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4662" w14:textId="11DA985C" w:rsidR="00B3687D" w:rsidRDefault="00B3687D" w:rsidP="00B3687D">
      <w:r>
        <w:rPr>
          <w:noProof/>
          <w:sz w:val="16"/>
        </w:rPr>
        <mc:AlternateContent>
          <mc:Choice Requires="wps">
            <w:drawing>
              <wp:anchor distT="0" distB="0" distL="114300" distR="114300" simplePos="0" relativeHeight="251594752" behindDoc="0" locked="0" layoutInCell="1" allowOverlap="1" wp14:anchorId="3ED0B1B4" wp14:editId="0A13C131">
                <wp:simplePos x="0" y="0"/>
                <wp:positionH relativeFrom="column">
                  <wp:posOffset>440995</wp:posOffset>
                </wp:positionH>
                <wp:positionV relativeFrom="paragraph">
                  <wp:posOffset>-92710</wp:posOffset>
                </wp:positionV>
                <wp:extent cx="899769" cy="490118"/>
                <wp:effectExtent l="0" t="0" r="0" b="5715"/>
                <wp:wrapNone/>
                <wp:docPr id="22" name="テキスト ボックス 22"/>
                <wp:cNvGraphicFramePr/>
                <a:graphic xmlns:a="http://schemas.openxmlformats.org/drawingml/2006/main">
                  <a:graphicData uri="http://schemas.microsoft.com/office/word/2010/wordprocessingShape">
                    <wps:wsp>
                      <wps:cNvSpPr txBox="1"/>
                      <wps:spPr>
                        <a:xfrm>
                          <a:off x="0" y="0"/>
                          <a:ext cx="899769" cy="490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FC188" w14:textId="77777777" w:rsidR="00707CF4" w:rsidRPr="00734B68" w:rsidRDefault="00707CF4" w:rsidP="00B3687D">
                            <w:pPr>
                              <w:rPr>
                                <w:rFonts w:ascii="HG丸ｺﾞｼｯｸM-PRO" w:eastAsia="HG丸ｺﾞｼｯｸM-PRO" w:hAnsi="HG丸ｺﾞｼｯｸM-PRO"/>
                                <w:b/>
                                <w:color w:val="44546A" w:themeColor="text2"/>
                                <w:sz w:val="36"/>
                                <w:szCs w:val="36"/>
                              </w:rPr>
                            </w:pPr>
                            <w:r w:rsidRPr="00734B68">
                              <w:rPr>
                                <w:rFonts w:ascii="HG丸ｺﾞｼｯｸM-PRO" w:eastAsia="HG丸ｺﾞｼｯｸM-PRO" w:hAnsi="HG丸ｺﾞｼｯｸM-PRO" w:hint="eastAsia"/>
                                <w:b/>
                                <w:color w:val="44546A" w:themeColor="text2"/>
                                <w:sz w:val="36"/>
                                <w:szCs w:val="36"/>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0B1B4" id="_x0000_t202" coordsize="21600,21600" o:spt="202" path="m,l,21600r21600,l21600,xe">
                <v:stroke joinstyle="miter"/>
                <v:path gradientshapeok="t" o:connecttype="rect"/>
              </v:shapetype>
              <v:shape id="テキスト ボックス 22" o:spid="_x0000_s1026" type="#_x0000_t202" style="position:absolute;left:0;text-align:left;margin-left:34.7pt;margin-top:-7.3pt;width:70.85pt;height:38.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" filled="f" stroked="f" strokeweight=".5pt">
                <v:textbox>
                  <w:txbxContent>
                    <w:p w14:paraId="0FCFC188" w14:textId="77777777" w:rsidR="00707CF4" w:rsidRPr="00734B68" w:rsidRDefault="00707CF4" w:rsidP="00B3687D">
                      <w:pPr>
                        <w:rPr>
                          <w:rFonts w:ascii="HG丸ｺﾞｼｯｸM-PRO" w:eastAsia="HG丸ｺﾞｼｯｸM-PRO" w:hAnsi="HG丸ｺﾞｼｯｸM-PRO"/>
                          <w:b/>
                          <w:color w:val="44546A" w:themeColor="text2"/>
                          <w:sz w:val="36"/>
                          <w:szCs w:val="36"/>
                        </w:rPr>
                      </w:pPr>
                      <w:r w:rsidRPr="00734B68">
                        <w:rPr>
                          <w:rFonts w:ascii="HG丸ｺﾞｼｯｸM-PRO" w:eastAsia="HG丸ｺﾞｼｯｸM-PRO" w:hAnsi="HG丸ｺﾞｼｯｸM-PRO" w:hint="eastAsia"/>
                          <w:b/>
                          <w:color w:val="44546A" w:themeColor="text2"/>
                          <w:sz w:val="36"/>
                          <w:szCs w:val="36"/>
                        </w:rPr>
                        <w:t>大阪府</w:t>
                      </w:r>
                    </w:p>
                  </w:txbxContent>
                </v:textbox>
              </v:shape>
            </w:pict>
          </mc:Fallback>
        </mc:AlternateContent>
      </w:r>
      <w:r>
        <w:rPr>
          <w:noProof/>
          <w:sz w:val="16"/>
        </w:rPr>
        <w:drawing>
          <wp:inline distT="0" distB="0" distL="0" distR="0" wp14:anchorId="556FE8B7" wp14:editId="0143214A">
            <wp:extent cx="526415" cy="358140"/>
            <wp:effectExtent l="0" t="0" r="6985" b="3810"/>
            <wp:docPr id="30" name="図 30" descr="府章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府章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358140"/>
                    </a:xfrm>
                    <a:prstGeom prst="rect">
                      <a:avLst/>
                    </a:prstGeom>
                    <a:noFill/>
                    <a:ln>
                      <a:noFill/>
                    </a:ln>
                  </pic:spPr>
                </pic:pic>
              </a:graphicData>
            </a:graphic>
          </wp:inline>
        </w:drawing>
      </w:r>
    </w:p>
    <w:p w14:paraId="2BEC86EA" w14:textId="77777777" w:rsidR="00F5221C" w:rsidRPr="00C0342F" w:rsidRDefault="00F5221C" w:rsidP="00B3687D">
      <w:pPr>
        <w:rPr>
          <w:color w:val="0D0D0D" w:themeColor="text1" w:themeTint="F2"/>
        </w:rPr>
      </w:pPr>
    </w:p>
    <w:p w14:paraId="71ACC83C" w14:textId="77777777" w:rsidR="00B3687D" w:rsidRPr="00C0342F" w:rsidRDefault="00B3687D" w:rsidP="00B32912">
      <w:pPr>
        <w:spacing w:line="160" w:lineRule="exact"/>
        <w:rPr>
          <w:rFonts w:ascii="Meiryo UI" w:eastAsia="Meiryo UI" w:hAnsi="Meiryo UI" w:cs="Meiryo UI"/>
          <w:b/>
          <w:color w:val="0D0D0D" w:themeColor="text1" w:themeTint="F2"/>
          <w:sz w:val="24"/>
        </w:rPr>
      </w:pPr>
    </w:p>
    <w:p w14:paraId="0C8A8D34" w14:textId="6CAB0484" w:rsidR="00B3687D" w:rsidRPr="00C0342F" w:rsidRDefault="00B3687D" w:rsidP="00B3687D">
      <w:pPr>
        <w:spacing w:line="400" w:lineRule="exact"/>
        <w:jc w:val="left"/>
        <w:rPr>
          <w:rFonts w:ascii="Meiryo UI" w:eastAsia="Meiryo UI" w:hAnsi="Meiryo UI" w:cs="Meiryo UI"/>
          <w:b/>
          <w:color w:val="0D0D0D" w:themeColor="text1" w:themeTint="F2"/>
          <w:sz w:val="24"/>
        </w:rPr>
      </w:pPr>
    </w:p>
    <w:p w14:paraId="3A57AA7B" w14:textId="77777777" w:rsidR="00B3687D" w:rsidRPr="00C0342F" w:rsidRDefault="00B3687D" w:rsidP="00B3687D">
      <w:pPr>
        <w:spacing w:line="400" w:lineRule="exact"/>
        <w:jc w:val="left"/>
        <w:rPr>
          <w:rFonts w:ascii="Meiryo UI" w:eastAsia="Meiryo UI" w:hAnsi="Meiryo UI" w:cs="Meiryo UI"/>
          <w:b/>
          <w:color w:val="0D0D0D" w:themeColor="text1" w:themeTint="F2"/>
          <w:sz w:val="24"/>
        </w:rPr>
      </w:pPr>
    </w:p>
    <w:p w14:paraId="5033F910" w14:textId="77777777" w:rsidR="00B3687D" w:rsidRPr="00C0342F" w:rsidRDefault="00B3687D" w:rsidP="00B3687D">
      <w:pPr>
        <w:spacing w:line="400" w:lineRule="exact"/>
        <w:jc w:val="left"/>
        <w:rPr>
          <w:rFonts w:ascii="Meiryo UI" w:eastAsia="Meiryo UI" w:hAnsi="Meiryo UI" w:cs="Meiryo UI"/>
          <w:b/>
          <w:color w:val="0D0D0D" w:themeColor="text1" w:themeTint="F2"/>
          <w:sz w:val="24"/>
        </w:rPr>
      </w:pPr>
    </w:p>
    <w:p w14:paraId="74E6C67B" w14:textId="77777777" w:rsidR="00B3687D" w:rsidRPr="00C0342F" w:rsidRDefault="00B3687D" w:rsidP="00B3687D">
      <w:pPr>
        <w:spacing w:line="400" w:lineRule="exact"/>
        <w:jc w:val="left"/>
        <w:rPr>
          <w:rFonts w:ascii="Meiryo UI" w:eastAsia="Meiryo UI" w:hAnsi="Meiryo UI" w:cs="Meiryo UI"/>
          <w:b/>
          <w:color w:val="0D0D0D" w:themeColor="text1" w:themeTint="F2"/>
          <w:sz w:val="24"/>
        </w:rPr>
      </w:pPr>
      <w:r w:rsidRPr="00C0342F">
        <w:rPr>
          <w:rFonts w:ascii="Meiryo UI" w:eastAsia="Meiryo UI" w:hAnsi="Meiryo UI" w:cs="Meiryo UI" w:hint="eastAsia"/>
          <w:b/>
          <w:noProof/>
          <w:color w:val="0D0D0D" w:themeColor="text1" w:themeTint="F2"/>
          <w:sz w:val="24"/>
        </w:rPr>
        <mc:AlternateContent>
          <mc:Choice Requires="wps">
            <w:drawing>
              <wp:anchor distT="0" distB="0" distL="114300" distR="114300" simplePos="0" relativeHeight="251593728" behindDoc="0" locked="0" layoutInCell="1" allowOverlap="1" wp14:anchorId="4217E55C" wp14:editId="29C6E1F9">
                <wp:simplePos x="0" y="0"/>
                <wp:positionH relativeFrom="column">
                  <wp:posOffset>160788</wp:posOffset>
                </wp:positionH>
                <wp:positionV relativeFrom="paragraph">
                  <wp:posOffset>15713</wp:posOffset>
                </wp:positionV>
                <wp:extent cx="5724525" cy="2530548"/>
                <wp:effectExtent l="19050" t="19050" r="28575" b="22225"/>
                <wp:wrapNone/>
                <wp:docPr id="29" name="対角する 2 つの角を丸めた四角形 29"/>
                <wp:cNvGraphicFramePr/>
                <a:graphic xmlns:a="http://schemas.openxmlformats.org/drawingml/2006/main">
                  <a:graphicData uri="http://schemas.microsoft.com/office/word/2010/wordprocessingShape">
                    <wps:wsp>
                      <wps:cNvSpPr/>
                      <wps:spPr>
                        <a:xfrm>
                          <a:off x="0" y="0"/>
                          <a:ext cx="5724525" cy="2530548"/>
                        </a:xfrm>
                        <a:prstGeom prst="round2DiagRect">
                          <a:avLst/>
                        </a:prstGeom>
                        <a:solidFill>
                          <a:schemeClr val="accent1">
                            <a:lumMod val="75000"/>
                          </a:schemeClr>
                        </a:solidFill>
                        <a:ln w="317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EE679" w14:textId="77777777" w:rsidR="00707CF4" w:rsidRDefault="00707CF4" w:rsidP="00B3687D">
                            <w:pPr>
                              <w:spacing w:line="320" w:lineRule="exact"/>
                              <w:jc w:val="center"/>
                              <w:rPr>
                                <w:rFonts w:ascii="Meiryo UI" w:eastAsia="Meiryo UI" w:hAnsi="Meiryo UI" w:cs="Meiryo UI"/>
                                <w:b/>
                                <w:sz w:val="32"/>
                                <w:szCs w:val="32"/>
                              </w:rPr>
                            </w:pPr>
                          </w:p>
                          <w:p w14:paraId="700C8B84" w14:textId="77777777" w:rsidR="00707CF4" w:rsidRPr="004D7F32" w:rsidRDefault="00707CF4" w:rsidP="00B3687D">
                            <w:pPr>
                              <w:jc w:val="center"/>
                              <w:rPr>
                                <w:rFonts w:ascii="Meiryo UI" w:eastAsia="Meiryo UI" w:hAnsi="Meiryo UI" w:cs="Meiryo UI"/>
                                <w:b/>
                                <w:spacing w:val="10"/>
                                <w:sz w:val="40"/>
                                <w:szCs w:val="40"/>
                              </w:rPr>
                            </w:pPr>
                            <w:r>
                              <w:rPr>
                                <w:rFonts w:ascii="Meiryo UI" w:eastAsia="Meiryo UI" w:hAnsi="Meiryo UI" w:cs="Meiryo UI" w:hint="eastAsia"/>
                                <w:b/>
                                <w:spacing w:val="10"/>
                                <w:sz w:val="40"/>
                                <w:szCs w:val="40"/>
                              </w:rPr>
                              <w:t>森林法第１０</w:t>
                            </w:r>
                            <w:r>
                              <w:rPr>
                                <w:rFonts w:ascii="Meiryo UI" w:eastAsia="Meiryo UI" w:hAnsi="Meiryo UI" w:cs="Meiryo UI"/>
                                <w:b/>
                                <w:spacing w:val="10"/>
                                <w:sz w:val="40"/>
                                <w:szCs w:val="40"/>
                              </w:rPr>
                              <w:t>条の</w:t>
                            </w:r>
                            <w:r>
                              <w:rPr>
                                <w:rFonts w:ascii="Meiryo UI" w:eastAsia="Meiryo UI" w:hAnsi="Meiryo UI" w:cs="Meiryo UI" w:hint="eastAsia"/>
                                <w:b/>
                                <w:spacing w:val="10"/>
                                <w:sz w:val="40"/>
                                <w:szCs w:val="40"/>
                              </w:rPr>
                              <w:t>２に基づく</w:t>
                            </w:r>
                          </w:p>
                          <w:p w14:paraId="2C5145CF" w14:textId="77777777" w:rsidR="00707CF4" w:rsidRPr="004D7F32" w:rsidRDefault="00707CF4" w:rsidP="00B3687D">
                            <w:pPr>
                              <w:jc w:val="center"/>
                              <w:rPr>
                                <w:rFonts w:ascii="Meiryo UI" w:eastAsia="Meiryo UI" w:hAnsi="Meiryo UI" w:cs="Meiryo UI"/>
                                <w:b/>
                                <w:sz w:val="40"/>
                                <w:szCs w:val="40"/>
                              </w:rPr>
                            </w:pPr>
                          </w:p>
                          <w:p w14:paraId="44EFDD9B" w14:textId="77777777" w:rsidR="00707CF4" w:rsidRPr="004D7F32" w:rsidRDefault="00707CF4" w:rsidP="00B3687D">
                            <w:pPr>
                              <w:jc w:val="center"/>
                              <w:rPr>
                                <w:rFonts w:ascii="Meiryo UI" w:eastAsia="Meiryo UI" w:hAnsi="Meiryo UI" w:cs="Meiryo UI"/>
                                <w:b/>
                                <w:spacing w:val="20"/>
                                <w:sz w:val="56"/>
                                <w:szCs w:val="56"/>
                              </w:rPr>
                            </w:pPr>
                            <w:r>
                              <w:rPr>
                                <w:rFonts w:ascii="Meiryo UI" w:eastAsia="Meiryo UI" w:hAnsi="Meiryo UI" w:cs="Meiryo UI" w:hint="eastAsia"/>
                                <w:b/>
                                <w:spacing w:val="20"/>
                                <w:sz w:val="56"/>
                                <w:szCs w:val="56"/>
                              </w:rPr>
                              <w:t>林地開発許可</w:t>
                            </w:r>
                            <w:r w:rsidRPr="004D7F32">
                              <w:rPr>
                                <w:rFonts w:ascii="Meiryo UI" w:eastAsia="Meiryo UI" w:hAnsi="Meiryo UI" w:cs="Meiryo UI" w:hint="eastAsia"/>
                                <w:b/>
                                <w:spacing w:val="20"/>
                                <w:sz w:val="56"/>
                                <w:szCs w:val="56"/>
                              </w:rPr>
                              <w:t>申請等の手引き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7E55C" id="対角する 2 つの角を丸めた四角形 29" o:spid="_x0000_s1027" style="position:absolute;margin-left:12.65pt;margin-top:1.25pt;width:450.75pt;height:199.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4525,25305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" adj="-11796480,,5400" path="m421766,l5724525,r,l5724525,2108782v,232935,-188831,421766,-421766,421766l,2530548r,l,421766c,188831,188831,,421766,xe" fillcolor="#2f5496 [2404]" strokecolor="#212934 [1615]" strokeweight="2.5pt">
                <v:stroke joinstyle="miter"/>
                <v:formulas/>
                <v:path arrowok="t" o:connecttype="custom" o:connectlocs="421766,0;5724525,0;5724525,0;5724525,2108782;5302759,2530548;0,2530548;0,2530548;0,421766;421766,0" o:connectangles="0,0,0,0,0,0,0,0,0" textboxrect="0,0,5724525,2530548"/>
                <v:textbox>
                  <w:txbxContent>
                    <w:p w14:paraId="28EEE679" w14:textId="77777777" w:rsidR="00707CF4" w:rsidRDefault="00707CF4" w:rsidP="00B3687D">
                      <w:pPr>
                        <w:spacing w:line="320" w:lineRule="exact"/>
                        <w:jc w:val="center"/>
                        <w:rPr>
                          <w:rFonts w:ascii="Meiryo UI" w:eastAsia="Meiryo UI" w:hAnsi="Meiryo UI" w:cs="Meiryo UI"/>
                          <w:b/>
                          <w:sz w:val="32"/>
                          <w:szCs w:val="32"/>
                        </w:rPr>
                      </w:pPr>
                    </w:p>
                    <w:p w14:paraId="700C8B84" w14:textId="77777777" w:rsidR="00707CF4" w:rsidRPr="004D7F32" w:rsidRDefault="00707CF4" w:rsidP="00B3687D">
                      <w:pPr>
                        <w:jc w:val="center"/>
                        <w:rPr>
                          <w:rFonts w:ascii="Meiryo UI" w:eastAsia="Meiryo UI" w:hAnsi="Meiryo UI" w:cs="Meiryo UI"/>
                          <w:b/>
                          <w:spacing w:val="10"/>
                          <w:sz w:val="40"/>
                          <w:szCs w:val="40"/>
                        </w:rPr>
                      </w:pPr>
                      <w:r>
                        <w:rPr>
                          <w:rFonts w:ascii="Meiryo UI" w:eastAsia="Meiryo UI" w:hAnsi="Meiryo UI" w:cs="Meiryo UI" w:hint="eastAsia"/>
                          <w:b/>
                          <w:spacing w:val="10"/>
                          <w:sz w:val="40"/>
                          <w:szCs w:val="40"/>
                        </w:rPr>
                        <w:t>森林法第１０</w:t>
                      </w:r>
                      <w:r>
                        <w:rPr>
                          <w:rFonts w:ascii="Meiryo UI" w:eastAsia="Meiryo UI" w:hAnsi="Meiryo UI" w:cs="Meiryo UI"/>
                          <w:b/>
                          <w:spacing w:val="10"/>
                          <w:sz w:val="40"/>
                          <w:szCs w:val="40"/>
                        </w:rPr>
                        <w:t>条の</w:t>
                      </w:r>
                      <w:r>
                        <w:rPr>
                          <w:rFonts w:ascii="Meiryo UI" w:eastAsia="Meiryo UI" w:hAnsi="Meiryo UI" w:cs="Meiryo UI" w:hint="eastAsia"/>
                          <w:b/>
                          <w:spacing w:val="10"/>
                          <w:sz w:val="40"/>
                          <w:szCs w:val="40"/>
                        </w:rPr>
                        <w:t>２に基づく</w:t>
                      </w:r>
                    </w:p>
                    <w:p w14:paraId="2C5145CF" w14:textId="77777777" w:rsidR="00707CF4" w:rsidRPr="004D7F32" w:rsidRDefault="00707CF4" w:rsidP="00B3687D">
                      <w:pPr>
                        <w:jc w:val="center"/>
                        <w:rPr>
                          <w:rFonts w:ascii="Meiryo UI" w:eastAsia="Meiryo UI" w:hAnsi="Meiryo UI" w:cs="Meiryo UI"/>
                          <w:b/>
                          <w:sz w:val="40"/>
                          <w:szCs w:val="40"/>
                        </w:rPr>
                      </w:pPr>
                    </w:p>
                    <w:p w14:paraId="44EFDD9B" w14:textId="77777777" w:rsidR="00707CF4" w:rsidRPr="004D7F32" w:rsidRDefault="00707CF4" w:rsidP="00B3687D">
                      <w:pPr>
                        <w:jc w:val="center"/>
                        <w:rPr>
                          <w:rFonts w:ascii="Meiryo UI" w:eastAsia="Meiryo UI" w:hAnsi="Meiryo UI" w:cs="Meiryo UI"/>
                          <w:b/>
                          <w:spacing w:val="20"/>
                          <w:sz w:val="56"/>
                          <w:szCs w:val="56"/>
                        </w:rPr>
                      </w:pPr>
                      <w:r>
                        <w:rPr>
                          <w:rFonts w:ascii="Meiryo UI" w:eastAsia="Meiryo UI" w:hAnsi="Meiryo UI" w:cs="Meiryo UI" w:hint="eastAsia"/>
                          <w:b/>
                          <w:spacing w:val="20"/>
                          <w:sz w:val="56"/>
                          <w:szCs w:val="56"/>
                        </w:rPr>
                        <w:t>林地開発許可</w:t>
                      </w:r>
                      <w:r w:rsidRPr="004D7F32">
                        <w:rPr>
                          <w:rFonts w:ascii="Meiryo UI" w:eastAsia="Meiryo UI" w:hAnsi="Meiryo UI" w:cs="Meiryo UI" w:hint="eastAsia"/>
                          <w:b/>
                          <w:spacing w:val="20"/>
                          <w:sz w:val="56"/>
                          <w:szCs w:val="56"/>
                        </w:rPr>
                        <w:t>申請等の手引き</w:t>
                      </w:r>
                    </w:p>
                  </w:txbxContent>
                </v:textbox>
              </v:shape>
            </w:pict>
          </mc:Fallback>
        </mc:AlternateContent>
      </w:r>
    </w:p>
    <w:p w14:paraId="54595D8F"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036720FA"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2668CB1F"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1D4535DC"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03300B59"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65300150"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7DAF4BCD"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48FC0456"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073F43AB" w14:textId="77777777" w:rsidR="00B3687D" w:rsidRPr="00C0342F" w:rsidRDefault="00B3687D" w:rsidP="00B3687D">
      <w:pPr>
        <w:spacing w:line="400" w:lineRule="exact"/>
        <w:jc w:val="center"/>
        <w:rPr>
          <w:rFonts w:ascii="Meiryo UI" w:eastAsia="Meiryo UI" w:hAnsi="Meiryo UI" w:cs="Meiryo UI"/>
          <w:b/>
          <w:color w:val="0D0D0D" w:themeColor="text1" w:themeTint="F2"/>
          <w:sz w:val="24"/>
        </w:rPr>
      </w:pPr>
    </w:p>
    <w:p w14:paraId="2113A43B" w14:textId="77777777" w:rsidR="00B3687D" w:rsidRPr="00C0342F" w:rsidRDefault="00B3687D" w:rsidP="00B32912">
      <w:pPr>
        <w:spacing w:line="400" w:lineRule="exact"/>
        <w:rPr>
          <w:rFonts w:ascii="Meiryo UI" w:eastAsia="Meiryo UI" w:hAnsi="Meiryo UI" w:cs="Meiryo UI"/>
          <w:b/>
          <w:color w:val="0D0D0D" w:themeColor="text1" w:themeTint="F2"/>
          <w:sz w:val="24"/>
        </w:rPr>
      </w:pPr>
    </w:p>
    <w:p w14:paraId="09902C40" w14:textId="77777777" w:rsidR="00B3687D" w:rsidRPr="00C0342F" w:rsidRDefault="00B3687D" w:rsidP="00B32912">
      <w:pPr>
        <w:spacing w:line="400" w:lineRule="exact"/>
        <w:rPr>
          <w:rFonts w:ascii="Meiryo UI" w:eastAsia="Meiryo UI" w:hAnsi="Meiryo UI" w:cs="Meiryo UI"/>
          <w:b/>
          <w:color w:val="0D0D0D" w:themeColor="text1" w:themeTint="F2"/>
          <w:sz w:val="32"/>
          <w:szCs w:val="32"/>
        </w:rPr>
      </w:pPr>
    </w:p>
    <w:p w14:paraId="7AFE4B4B" w14:textId="77777777" w:rsidR="00B3687D" w:rsidRPr="00C0342F" w:rsidRDefault="00B3687D" w:rsidP="00B32912">
      <w:pPr>
        <w:spacing w:line="400" w:lineRule="exact"/>
        <w:rPr>
          <w:rFonts w:ascii="Meiryo UI" w:eastAsia="Meiryo UI" w:hAnsi="Meiryo UI" w:cs="Meiryo UI"/>
          <w:b/>
          <w:color w:val="0D0D0D" w:themeColor="text1" w:themeTint="F2"/>
          <w:sz w:val="24"/>
        </w:rPr>
      </w:pPr>
    </w:p>
    <w:p w14:paraId="089B775B" w14:textId="77777777" w:rsidR="00A510BA" w:rsidRPr="00C0342F" w:rsidRDefault="00A510BA" w:rsidP="00B32912">
      <w:pPr>
        <w:spacing w:line="400" w:lineRule="exact"/>
        <w:rPr>
          <w:rFonts w:ascii="Meiryo UI" w:eastAsia="Meiryo UI" w:hAnsi="Meiryo UI" w:cs="Meiryo UI"/>
          <w:color w:val="0D0D0D" w:themeColor="text1" w:themeTint="F2"/>
          <w:sz w:val="22"/>
        </w:rPr>
      </w:pPr>
    </w:p>
    <w:p w14:paraId="4F3EA251" w14:textId="77777777" w:rsidR="00B3687D" w:rsidRPr="00C0342F" w:rsidRDefault="00B3687D" w:rsidP="00B32912">
      <w:pPr>
        <w:spacing w:line="240" w:lineRule="exact"/>
        <w:rPr>
          <w:rFonts w:ascii="Meiryo UI" w:eastAsia="Meiryo UI" w:hAnsi="Meiryo UI" w:cs="Meiryo UI"/>
          <w:color w:val="0D0D0D" w:themeColor="text1" w:themeTint="F2"/>
          <w:sz w:val="28"/>
          <w:szCs w:val="28"/>
        </w:rPr>
      </w:pPr>
    </w:p>
    <w:p w14:paraId="30E5E979" w14:textId="77777777" w:rsidR="00B3687D" w:rsidRPr="00C0342F" w:rsidRDefault="00B3687D" w:rsidP="00B32912">
      <w:pPr>
        <w:rPr>
          <w:rFonts w:ascii="Meiryo UI" w:eastAsia="Meiryo UI" w:hAnsi="Meiryo UI" w:cs="Meiryo UI"/>
          <w:color w:val="0D0D0D" w:themeColor="text1" w:themeTint="F2"/>
          <w:sz w:val="28"/>
          <w:szCs w:val="28"/>
        </w:rPr>
      </w:pPr>
    </w:p>
    <w:p w14:paraId="7F3A9DF2" w14:textId="77777777" w:rsidR="00B3687D" w:rsidRPr="00C0342F" w:rsidRDefault="00B3687D" w:rsidP="00B32912">
      <w:pPr>
        <w:rPr>
          <w:rFonts w:ascii="Meiryo UI" w:eastAsia="Meiryo UI" w:hAnsi="Meiryo UI" w:cs="Meiryo UI"/>
          <w:color w:val="0D0D0D" w:themeColor="text1" w:themeTint="F2"/>
          <w:sz w:val="28"/>
          <w:szCs w:val="28"/>
        </w:rPr>
      </w:pPr>
    </w:p>
    <w:p w14:paraId="1953B134" w14:textId="77777777" w:rsidR="00B3687D" w:rsidRPr="00C0342F" w:rsidRDefault="00B3687D" w:rsidP="00B32912">
      <w:pPr>
        <w:rPr>
          <w:rFonts w:ascii="Meiryo UI" w:eastAsia="Meiryo UI" w:hAnsi="Meiryo UI" w:cs="Meiryo UI"/>
          <w:color w:val="0D0D0D" w:themeColor="text1" w:themeTint="F2"/>
          <w:sz w:val="28"/>
          <w:szCs w:val="28"/>
        </w:rPr>
      </w:pPr>
    </w:p>
    <w:p w14:paraId="3AC1D7E1" w14:textId="77777777" w:rsidR="00B3687D" w:rsidRPr="00C0342F" w:rsidRDefault="00B3687D" w:rsidP="00B32912">
      <w:pPr>
        <w:rPr>
          <w:rFonts w:ascii="Meiryo UI" w:eastAsia="Meiryo UI" w:hAnsi="Meiryo UI" w:cs="Meiryo UI"/>
          <w:color w:val="0D0D0D" w:themeColor="text1" w:themeTint="F2"/>
          <w:sz w:val="28"/>
          <w:szCs w:val="28"/>
        </w:rPr>
      </w:pPr>
    </w:p>
    <w:p w14:paraId="3983B139" w14:textId="2E17D753" w:rsidR="00B3687D" w:rsidRPr="00C0342F" w:rsidRDefault="00DA3E4E" w:rsidP="00B3687D">
      <w:pPr>
        <w:ind w:leftChars="200" w:left="420"/>
        <w:jc w:val="center"/>
        <w:rPr>
          <w:rFonts w:ascii="Meiryo UI" w:eastAsia="Meiryo UI" w:hAnsi="Meiryo UI" w:cs="Meiryo UI"/>
          <w:color w:val="0D0D0D" w:themeColor="text1" w:themeTint="F2"/>
          <w:sz w:val="28"/>
          <w:szCs w:val="28"/>
        </w:rPr>
      </w:pPr>
      <w:r>
        <w:rPr>
          <w:rFonts w:ascii="Meiryo UI" w:eastAsia="Meiryo UI" w:hAnsi="Meiryo UI" w:cs="Meiryo UI" w:hint="eastAsia"/>
          <w:color w:val="0D0D0D" w:themeColor="text1" w:themeTint="F2"/>
          <w:sz w:val="28"/>
          <w:szCs w:val="28"/>
        </w:rPr>
        <w:t>令和</w:t>
      </w:r>
      <w:r w:rsidR="009E6097" w:rsidRPr="00181B5B">
        <w:rPr>
          <w:rFonts w:ascii="Meiryo UI" w:eastAsia="Meiryo UI" w:hAnsi="Meiryo UI" w:cs="Meiryo UI" w:hint="eastAsia"/>
          <w:color w:val="000000" w:themeColor="text1"/>
          <w:sz w:val="28"/>
          <w:szCs w:val="28"/>
        </w:rPr>
        <w:t>７</w:t>
      </w:r>
      <w:r w:rsidRPr="00181B5B">
        <w:rPr>
          <w:rFonts w:ascii="Meiryo UI" w:eastAsia="Meiryo UI" w:hAnsi="Meiryo UI" w:cs="Meiryo UI" w:hint="eastAsia"/>
          <w:color w:val="000000" w:themeColor="text1"/>
          <w:sz w:val="28"/>
          <w:szCs w:val="28"/>
        </w:rPr>
        <w:t>年</w:t>
      </w:r>
      <w:r w:rsidR="00EA7B06">
        <w:rPr>
          <w:rFonts w:ascii="Meiryo UI" w:eastAsia="Meiryo UI" w:hAnsi="Meiryo UI" w:cs="Meiryo UI" w:hint="eastAsia"/>
          <w:color w:val="000000" w:themeColor="text1"/>
          <w:sz w:val="28"/>
          <w:szCs w:val="28"/>
        </w:rPr>
        <w:t>９</w:t>
      </w:r>
      <w:r>
        <w:rPr>
          <w:rFonts w:ascii="Meiryo UI" w:eastAsia="Meiryo UI" w:hAnsi="Meiryo UI" w:cs="Meiryo UI" w:hint="eastAsia"/>
          <w:color w:val="0D0D0D" w:themeColor="text1" w:themeTint="F2"/>
          <w:sz w:val="28"/>
          <w:szCs w:val="28"/>
        </w:rPr>
        <w:t>月</w:t>
      </w:r>
    </w:p>
    <w:p w14:paraId="0C32B36C" w14:textId="77777777" w:rsidR="00B3687D" w:rsidRPr="00C0342F" w:rsidRDefault="00B3687D" w:rsidP="00B3687D">
      <w:pPr>
        <w:ind w:leftChars="200" w:left="420"/>
        <w:jc w:val="center"/>
        <w:rPr>
          <w:rFonts w:ascii="Meiryo UI" w:eastAsia="Meiryo UI" w:hAnsi="Meiryo UI" w:cs="Meiryo UI"/>
          <w:color w:val="0D0D0D" w:themeColor="text1" w:themeTint="F2"/>
          <w:sz w:val="28"/>
          <w:szCs w:val="28"/>
        </w:rPr>
      </w:pPr>
      <w:r w:rsidRPr="00C0342F">
        <w:rPr>
          <w:rFonts w:ascii="Meiryo UI" w:eastAsia="Meiryo UI" w:hAnsi="Meiryo UI" w:cs="Meiryo UI" w:hint="eastAsia"/>
          <w:color w:val="0D0D0D" w:themeColor="text1" w:themeTint="F2"/>
          <w:sz w:val="28"/>
          <w:szCs w:val="28"/>
        </w:rPr>
        <w:t>大阪府環境農林水産部みどり推進室</w:t>
      </w:r>
    </w:p>
    <w:p w14:paraId="1019F64D"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4F0AA710"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66B7E867" w14:textId="77777777" w:rsidR="00B8054B" w:rsidRPr="00C0342F" w:rsidRDefault="00B8054B" w:rsidP="00B8054B">
      <w:pPr>
        <w:tabs>
          <w:tab w:val="right" w:leader="dot" w:pos="9060"/>
        </w:tabs>
        <w:spacing w:line="340" w:lineRule="exact"/>
        <w:ind w:firstLineChars="50" w:firstLine="105"/>
        <w:rPr>
          <w:rFonts w:ascii="ＭＳ ゴシック" w:eastAsia="ＭＳ ゴシック" w:hAnsi="ＭＳ ゴシック"/>
          <w:noProof/>
          <w:color w:val="0D0D0D" w:themeColor="text1" w:themeTint="F2"/>
          <w:szCs w:val="21"/>
        </w:rPr>
      </w:pPr>
    </w:p>
    <w:p w14:paraId="385B9E38"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2DD1AC47"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5FCAE2C7"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056AD4F9"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6E78FE6A"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32C51DEC"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4F19B27C"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27E13164"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053083DA"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313EF05A"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56978256"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0D700EB0"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1EF02991"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7E7758EB"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439B26E2"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322F7B27"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629452D8"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6F3B13D7"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4875041C"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4C2B7A51"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3B004E97"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15D3D68B"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7ADA443F"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2279161B"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1A51CEF8"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4F7DCCAB"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2821AE63"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p>
    <w:p w14:paraId="2F2BE5E1" w14:textId="77777777" w:rsidR="00B8054B" w:rsidRPr="00F01659" w:rsidRDefault="00B8054B" w:rsidP="00B8054B">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＜本書で使用する略称＞</w:t>
      </w:r>
    </w:p>
    <w:p w14:paraId="421EC161" w14:textId="77777777" w:rsidR="00B8054B" w:rsidRPr="00F01659" w:rsidRDefault="00B8054B" w:rsidP="00B8054B">
      <w:pPr>
        <w:tabs>
          <w:tab w:val="right" w:leader="dot" w:pos="9060"/>
        </w:tabs>
        <w:spacing w:line="340" w:lineRule="exact"/>
        <w:ind w:firstLineChars="250" w:firstLine="52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法　　　：森林法</w:t>
      </w:r>
    </w:p>
    <w:p w14:paraId="30ED7B82" w14:textId="27E0C932" w:rsidR="00B8054B" w:rsidRPr="00F01659" w:rsidRDefault="00B8054B" w:rsidP="00B8054B">
      <w:pPr>
        <w:tabs>
          <w:tab w:val="right" w:leader="dot" w:pos="9060"/>
        </w:tabs>
        <w:spacing w:line="340" w:lineRule="exact"/>
        <w:ind w:firstLineChars="250" w:firstLine="52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令　</w:t>
      </w:r>
      <w:r w:rsidR="00F260B9" w:rsidRPr="00F01659">
        <w:rPr>
          <w:rFonts w:ascii="ＭＳ ゴシック" w:eastAsia="ＭＳ ゴシック" w:hAnsi="ＭＳ ゴシック" w:hint="eastAsia"/>
          <w:noProof/>
          <w:szCs w:val="21"/>
        </w:rPr>
        <w:t xml:space="preserve">　　</w:t>
      </w:r>
      <w:r w:rsidRPr="00F01659">
        <w:rPr>
          <w:rFonts w:ascii="ＭＳ ゴシック" w:eastAsia="ＭＳ ゴシック" w:hAnsi="ＭＳ ゴシック" w:hint="eastAsia"/>
          <w:noProof/>
          <w:szCs w:val="21"/>
        </w:rPr>
        <w:t>：森林法施行令</w:t>
      </w:r>
    </w:p>
    <w:p w14:paraId="21A7F8D4" w14:textId="7593525C" w:rsidR="00B8054B" w:rsidRPr="00F01659" w:rsidRDefault="00B8054B" w:rsidP="00B8054B">
      <w:pPr>
        <w:tabs>
          <w:tab w:val="right" w:leader="dot" w:pos="9060"/>
        </w:tabs>
        <w:spacing w:line="340" w:lineRule="exact"/>
        <w:ind w:firstLineChars="250" w:firstLine="52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規則</w:t>
      </w:r>
      <w:r w:rsidR="00F260B9" w:rsidRPr="00F01659">
        <w:rPr>
          <w:rFonts w:ascii="ＭＳ ゴシック" w:eastAsia="ＭＳ ゴシック" w:hAnsi="ＭＳ ゴシック" w:hint="eastAsia"/>
          <w:noProof/>
          <w:szCs w:val="21"/>
        </w:rPr>
        <w:t xml:space="preserve">　　</w:t>
      </w:r>
      <w:r w:rsidRPr="00F01659">
        <w:rPr>
          <w:rFonts w:ascii="ＭＳ ゴシック" w:eastAsia="ＭＳ ゴシック" w:hAnsi="ＭＳ ゴシック" w:hint="eastAsia"/>
          <w:noProof/>
          <w:szCs w:val="21"/>
        </w:rPr>
        <w:t>：森林法施行規則</w:t>
      </w:r>
    </w:p>
    <w:p w14:paraId="4401A53F" w14:textId="2FCB9367" w:rsidR="00B8054B" w:rsidRPr="00F01659" w:rsidRDefault="00B8054B" w:rsidP="00B8054B">
      <w:pPr>
        <w:tabs>
          <w:tab w:val="right" w:leader="dot" w:pos="9060"/>
        </w:tabs>
        <w:spacing w:line="340" w:lineRule="exact"/>
        <w:ind w:firstLineChars="250" w:firstLine="52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細則</w:t>
      </w:r>
      <w:r w:rsidR="00F260B9" w:rsidRPr="00F01659">
        <w:rPr>
          <w:rFonts w:ascii="ＭＳ ゴシック" w:eastAsia="ＭＳ ゴシック" w:hAnsi="ＭＳ ゴシック" w:hint="eastAsia"/>
          <w:noProof/>
          <w:szCs w:val="21"/>
        </w:rPr>
        <w:t xml:space="preserve">　　</w:t>
      </w:r>
      <w:r w:rsidRPr="00F01659">
        <w:rPr>
          <w:rFonts w:ascii="ＭＳ ゴシック" w:eastAsia="ＭＳ ゴシック" w:hAnsi="ＭＳ ゴシック" w:hint="eastAsia"/>
          <w:noProof/>
          <w:szCs w:val="21"/>
        </w:rPr>
        <w:t>：大阪府森林法施行細則</w:t>
      </w:r>
    </w:p>
    <w:p w14:paraId="0E2D3FA0" w14:textId="77777777" w:rsidR="00B8054B" w:rsidRPr="00F01659" w:rsidRDefault="00B8054B" w:rsidP="00B8054B">
      <w:pPr>
        <w:tabs>
          <w:tab w:val="right" w:leader="dot" w:pos="9060"/>
        </w:tabs>
        <w:spacing w:line="340" w:lineRule="exact"/>
        <w:ind w:firstLineChars="250" w:firstLine="52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取扱要領：大阪府林地開発</w:t>
      </w:r>
      <w:r w:rsidR="00D626C1" w:rsidRPr="00F01659">
        <w:rPr>
          <w:rFonts w:ascii="ＭＳ ゴシック" w:eastAsia="ＭＳ ゴシック" w:hAnsi="ＭＳ ゴシック" w:hint="eastAsia"/>
          <w:noProof/>
          <w:szCs w:val="21"/>
        </w:rPr>
        <w:t>行為</w:t>
      </w:r>
      <w:r w:rsidRPr="00F01659">
        <w:rPr>
          <w:rFonts w:ascii="ＭＳ ゴシック" w:eastAsia="ＭＳ ゴシック" w:hAnsi="ＭＳ ゴシック" w:hint="eastAsia"/>
          <w:noProof/>
          <w:szCs w:val="21"/>
        </w:rPr>
        <w:t>許可の取扱要領</w:t>
      </w:r>
    </w:p>
    <w:p w14:paraId="78EE9984" w14:textId="77777777" w:rsidR="00B8054B" w:rsidRPr="00F01659" w:rsidRDefault="00B8054B" w:rsidP="00B8054B">
      <w:pPr>
        <w:tabs>
          <w:tab w:val="right" w:leader="dot" w:pos="9060"/>
        </w:tabs>
        <w:spacing w:line="340" w:lineRule="exact"/>
        <w:ind w:firstLineChars="250" w:firstLine="52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審査基準：大阪府林地開発</w:t>
      </w:r>
      <w:r w:rsidR="00D626C1" w:rsidRPr="00F01659">
        <w:rPr>
          <w:rFonts w:ascii="ＭＳ ゴシック" w:eastAsia="ＭＳ ゴシック" w:hAnsi="ＭＳ ゴシック" w:hint="eastAsia"/>
          <w:noProof/>
          <w:szCs w:val="21"/>
        </w:rPr>
        <w:t>行為</w:t>
      </w:r>
      <w:r w:rsidRPr="00F01659">
        <w:rPr>
          <w:rFonts w:ascii="ＭＳ ゴシック" w:eastAsia="ＭＳ ゴシック" w:hAnsi="ＭＳ ゴシック" w:hint="eastAsia"/>
          <w:noProof/>
          <w:szCs w:val="21"/>
        </w:rPr>
        <w:t>許可審査基準</w:t>
      </w:r>
    </w:p>
    <w:p w14:paraId="74844639" w14:textId="77777777" w:rsidR="00B8054B" w:rsidRPr="00F01659" w:rsidRDefault="00B8054B">
      <w:pPr>
        <w:widowControl/>
        <w:jc w:val="left"/>
        <w:rPr>
          <w:rFonts w:ascii="ＭＳ 明朝" w:hAnsi="ＭＳ 明朝"/>
          <w:bCs/>
          <w:kern w:val="0"/>
          <w:sz w:val="28"/>
          <w:szCs w:val="21"/>
        </w:rPr>
      </w:pPr>
      <w:r w:rsidRPr="00F01659">
        <w:rPr>
          <w:rFonts w:ascii="ＭＳ 明朝" w:hAnsi="ＭＳ 明朝"/>
          <w:bCs/>
          <w:kern w:val="0"/>
          <w:sz w:val="28"/>
          <w:szCs w:val="21"/>
        </w:rPr>
        <w:br w:type="page"/>
      </w:r>
    </w:p>
    <w:p w14:paraId="118700DB" w14:textId="77777777" w:rsidR="009E7EB3" w:rsidRPr="00F01659" w:rsidRDefault="009E7EB3" w:rsidP="00B3687D">
      <w:pPr>
        <w:ind w:leftChars="200" w:left="420"/>
        <w:jc w:val="center"/>
        <w:rPr>
          <w:rFonts w:ascii="ＭＳ ゴシック" w:eastAsia="ＭＳ ゴシック" w:hAnsi="ＭＳ ゴシック" w:cs="Meiryo UI"/>
          <w:sz w:val="28"/>
          <w:szCs w:val="28"/>
        </w:rPr>
      </w:pPr>
      <w:r w:rsidRPr="00F01659">
        <w:rPr>
          <w:rFonts w:ascii="ＭＳ ゴシック" w:eastAsia="ＭＳ ゴシック" w:hAnsi="ＭＳ ゴシック"/>
          <w:bCs/>
          <w:kern w:val="0"/>
          <w:sz w:val="28"/>
          <w:szCs w:val="21"/>
          <w:lang w:val="ja-JP"/>
        </w:rPr>
        <w:lastRenderedPageBreak/>
        <w:t>目</w:t>
      </w:r>
      <w:r w:rsidRPr="00F01659">
        <w:rPr>
          <w:rFonts w:ascii="ＭＳ ゴシック" w:eastAsia="ＭＳ ゴシック" w:hAnsi="ＭＳ ゴシック" w:hint="eastAsia"/>
          <w:bCs/>
          <w:kern w:val="0"/>
          <w:sz w:val="28"/>
          <w:szCs w:val="21"/>
          <w:lang w:val="ja-JP"/>
        </w:rPr>
        <w:t xml:space="preserve">　</w:t>
      </w:r>
      <w:r w:rsidRPr="00F01659">
        <w:rPr>
          <w:rFonts w:ascii="ＭＳ ゴシック" w:eastAsia="ＭＳ ゴシック" w:hAnsi="ＭＳ ゴシック"/>
          <w:bCs/>
          <w:kern w:val="0"/>
          <w:sz w:val="28"/>
          <w:szCs w:val="21"/>
          <w:lang w:val="ja-JP"/>
        </w:rPr>
        <w:t>次</w:t>
      </w:r>
    </w:p>
    <w:p w14:paraId="033886B0" w14:textId="77777777" w:rsidR="00FA245A" w:rsidRPr="00F01659" w:rsidRDefault="00FA245A" w:rsidP="009E7EB3">
      <w:pPr>
        <w:tabs>
          <w:tab w:val="right" w:leader="dot" w:pos="9060"/>
        </w:tabs>
        <w:spacing w:line="340" w:lineRule="exact"/>
        <w:rPr>
          <w:rFonts w:ascii="ＭＳ ゴシック" w:eastAsia="ＭＳ ゴシック" w:hAnsi="ＭＳ ゴシック"/>
          <w:noProof/>
          <w:szCs w:val="21"/>
        </w:rPr>
      </w:pPr>
    </w:p>
    <w:p w14:paraId="2A93B919" w14:textId="538863A0" w:rsidR="00FA245A" w:rsidRPr="00F01659" w:rsidRDefault="008E4403" w:rsidP="009E7EB3">
      <w:pPr>
        <w:tabs>
          <w:tab w:val="right" w:leader="dot" w:pos="9060"/>
        </w:tabs>
        <w:spacing w:line="340" w:lineRule="exact"/>
        <w:rPr>
          <w:rFonts w:ascii="ＭＳ ゴシック" w:eastAsia="ＭＳ ゴシック" w:hAnsi="ＭＳ ゴシック"/>
          <w:noProof/>
          <w:sz w:val="24"/>
          <w:szCs w:val="21"/>
        </w:rPr>
      </w:pPr>
      <w:r w:rsidRPr="00F01659">
        <w:rPr>
          <w:rFonts w:ascii="ＭＳ ゴシック" w:eastAsia="ＭＳ ゴシック" w:hAnsi="ＭＳ ゴシック" w:hint="eastAsia"/>
          <w:noProof/>
          <w:sz w:val="24"/>
          <w:szCs w:val="21"/>
        </w:rPr>
        <w:t>Ⅰ</w:t>
      </w:r>
      <w:r w:rsidR="00B3687D" w:rsidRPr="00F01659">
        <w:rPr>
          <w:rFonts w:ascii="ＭＳ ゴシック" w:eastAsia="ＭＳ ゴシック" w:hAnsi="ＭＳ ゴシック" w:hint="eastAsia"/>
          <w:noProof/>
          <w:sz w:val="24"/>
          <w:szCs w:val="21"/>
        </w:rPr>
        <w:t xml:space="preserve">.　</w:t>
      </w:r>
      <w:r w:rsidR="00FA245A" w:rsidRPr="00F01659">
        <w:rPr>
          <w:rFonts w:ascii="ＭＳ ゴシック" w:eastAsia="ＭＳ ゴシック" w:hAnsi="ＭＳ ゴシック" w:hint="eastAsia"/>
          <w:noProof/>
          <w:sz w:val="24"/>
          <w:szCs w:val="21"/>
        </w:rPr>
        <w:t>制度の</w:t>
      </w:r>
      <w:r w:rsidR="009A6FFC" w:rsidRPr="00F01659">
        <w:rPr>
          <w:rFonts w:ascii="ＭＳ ゴシック" w:eastAsia="ＭＳ ゴシック" w:hAnsi="ＭＳ ゴシック" w:hint="eastAsia"/>
          <w:noProof/>
          <w:sz w:val="24"/>
          <w:szCs w:val="21"/>
        </w:rPr>
        <w:t>概要</w:t>
      </w:r>
      <w:r w:rsidR="00CF5131" w:rsidRPr="00F01659">
        <w:rPr>
          <w:rFonts w:ascii="ＭＳ ゴシック" w:eastAsia="ＭＳ ゴシック" w:hAnsi="ＭＳ ゴシック" w:hint="eastAsia"/>
          <w:noProof/>
          <w:sz w:val="24"/>
          <w:szCs w:val="21"/>
        </w:rPr>
        <w:t>・・・・・・・・・・・・・・・・・・・・・・・・・・</w:t>
      </w:r>
      <w:r w:rsidR="00F51FD6" w:rsidRPr="00F01659">
        <w:rPr>
          <w:rFonts w:ascii="ＭＳ ゴシック" w:eastAsia="ＭＳ ゴシック" w:hAnsi="ＭＳ ゴシック"/>
          <w:noProof/>
          <w:sz w:val="24"/>
          <w:szCs w:val="21"/>
        </w:rPr>
        <w:t>p</w:t>
      </w:r>
      <w:r w:rsidR="00CF5131" w:rsidRPr="00F01659">
        <w:rPr>
          <w:rFonts w:ascii="ＭＳ ゴシック" w:eastAsia="ＭＳ ゴシック" w:hAnsi="ＭＳ ゴシック" w:hint="eastAsia"/>
          <w:noProof/>
          <w:sz w:val="24"/>
          <w:szCs w:val="21"/>
        </w:rPr>
        <w:t>1</w:t>
      </w:r>
    </w:p>
    <w:p w14:paraId="0030BF8B" w14:textId="51562968" w:rsidR="00113692" w:rsidRPr="00F01659" w:rsidRDefault="00235A17" w:rsidP="00113692">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w:t>
      </w:r>
      <w:r w:rsidR="00E760E3" w:rsidRPr="00F01659">
        <w:rPr>
          <w:rFonts w:ascii="ＭＳ ゴシック" w:eastAsia="ＭＳ ゴシック" w:hAnsi="ＭＳ ゴシック" w:hint="eastAsia"/>
          <w:noProof/>
          <w:szCs w:val="21"/>
        </w:rPr>
        <w:t xml:space="preserve">　</w:t>
      </w:r>
      <w:r w:rsidR="009A6FFC" w:rsidRPr="00F01659">
        <w:rPr>
          <w:rFonts w:ascii="ＭＳ ゴシック" w:eastAsia="ＭＳ ゴシック" w:hAnsi="ＭＳ ゴシック" w:hint="eastAsia"/>
          <w:noProof/>
          <w:szCs w:val="21"/>
        </w:rPr>
        <w:t>趣旨</w:t>
      </w:r>
      <w:r w:rsidR="00CF5131"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CF5131" w:rsidRPr="00F01659">
        <w:rPr>
          <w:rFonts w:ascii="ＭＳ ゴシック" w:eastAsia="ＭＳ ゴシック" w:hAnsi="ＭＳ ゴシック" w:hint="eastAsia"/>
          <w:noProof/>
          <w:szCs w:val="21"/>
        </w:rPr>
        <w:t>3</w:t>
      </w:r>
    </w:p>
    <w:p w14:paraId="6930D83D" w14:textId="30B8527C" w:rsidR="00113692" w:rsidRPr="00F01659" w:rsidRDefault="0068175B" w:rsidP="00113692">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２．</w:t>
      </w:r>
      <w:r w:rsidR="009A6FFC" w:rsidRPr="00F01659">
        <w:rPr>
          <w:rFonts w:ascii="ＭＳ ゴシック" w:eastAsia="ＭＳ ゴシック" w:hAnsi="ＭＳ ゴシック" w:hint="eastAsia"/>
          <w:noProof/>
          <w:szCs w:val="21"/>
        </w:rPr>
        <w:t xml:space="preserve">　主な</w:t>
      </w:r>
      <w:r w:rsidR="00113692" w:rsidRPr="00F01659">
        <w:rPr>
          <w:rFonts w:ascii="ＭＳ ゴシック" w:eastAsia="ＭＳ ゴシック" w:hAnsi="ＭＳ ゴシック" w:hint="eastAsia"/>
          <w:noProof/>
          <w:szCs w:val="21"/>
        </w:rPr>
        <w:t>用語の定義</w:t>
      </w:r>
      <w:r w:rsidR="00CF5131"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CF5131" w:rsidRPr="00F01659">
        <w:rPr>
          <w:rFonts w:ascii="ＭＳ ゴシック" w:eastAsia="ＭＳ ゴシック" w:hAnsi="ＭＳ ゴシック" w:hint="eastAsia"/>
          <w:noProof/>
          <w:szCs w:val="21"/>
        </w:rPr>
        <w:t>3</w:t>
      </w:r>
    </w:p>
    <w:p w14:paraId="11E48477" w14:textId="094E92EE" w:rsidR="009A6FFC" w:rsidRPr="00F01659" w:rsidRDefault="000E3217" w:rsidP="00113692">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３．　</w:t>
      </w:r>
      <w:r w:rsidR="00443ECE" w:rsidRPr="00F01659">
        <w:rPr>
          <w:rFonts w:ascii="ＭＳ ゴシック" w:eastAsia="ＭＳ ゴシック" w:hAnsi="ＭＳ ゴシック" w:hint="eastAsia"/>
          <w:noProof/>
          <w:szCs w:val="21"/>
        </w:rPr>
        <w:t>許可の対象となる開発行為</w:t>
      </w:r>
      <w:r w:rsidR="00CF5131"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1D4F20" w:rsidRPr="00F01659">
        <w:rPr>
          <w:rFonts w:ascii="ＭＳ ゴシック" w:eastAsia="ＭＳ ゴシック" w:hAnsi="ＭＳ ゴシック"/>
          <w:noProof/>
          <w:szCs w:val="21"/>
        </w:rPr>
        <w:t>5</w:t>
      </w:r>
    </w:p>
    <w:p w14:paraId="06BA851A" w14:textId="27763AF6" w:rsidR="009A6FFC" w:rsidRPr="00F01659" w:rsidRDefault="009A6FFC" w:rsidP="00113692">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４．　</w:t>
      </w:r>
      <w:r w:rsidR="00443ECE" w:rsidRPr="00F01659">
        <w:rPr>
          <w:rFonts w:ascii="ＭＳ ゴシック" w:eastAsia="ＭＳ ゴシック" w:hAnsi="ＭＳ ゴシック" w:hint="eastAsia"/>
          <w:noProof/>
          <w:szCs w:val="21"/>
        </w:rPr>
        <w:t>許可の適用のない開発行為</w:t>
      </w:r>
      <w:r w:rsidR="00CF5131"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D85C37" w:rsidRPr="00F01659">
        <w:rPr>
          <w:rFonts w:ascii="ＭＳ ゴシック" w:eastAsia="ＭＳ ゴシック" w:hAnsi="ＭＳ ゴシック"/>
          <w:noProof/>
          <w:szCs w:val="21"/>
        </w:rPr>
        <w:t>6</w:t>
      </w:r>
    </w:p>
    <w:p w14:paraId="3C90EEF1" w14:textId="0BE9EAFA" w:rsidR="009A6FFC" w:rsidRPr="00F01659" w:rsidRDefault="009A6FFC" w:rsidP="00113692">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５．　</w:t>
      </w:r>
      <w:r w:rsidR="00443ECE" w:rsidRPr="00F01659">
        <w:rPr>
          <w:rFonts w:ascii="ＭＳ ゴシック" w:eastAsia="ＭＳ ゴシック" w:hAnsi="ＭＳ ゴシック" w:hint="eastAsia"/>
          <w:noProof/>
          <w:szCs w:val="21"/>
        </w:rPr>
        <w:t>許可の基準</w:t>
      </w:r>
      <w:r w:rsidR="00CF5131"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CF5131" w:rsidRPr="00F01659">
        <w:rPr>
          <w:rFonts w:ascii="ＭＳ ゴシック" w:eastAsia="ＭＳ ゴシック" w:hAnsi="ＭＳ ゴシック" w:hint="eastAsia"/>
          <w:noProof/>
          <w:szCs w:val="21"/>
        </w:rPr>
        <w:t>7</w:t>
      </w:r>
    </w:p>
    <w:p w14:paraId="1F2B6BBE" w14:textId="3C491F48" w:rsidR="00C3411F" w:rsidRPr="00F01659" w:rsidRDefault="009A6FFC" w:rsidP="00113692">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６．　</w:t>
      </w:r>
      <w:r w:rsidR="00443ECE" w:rsidRPr="00F01659">
        <w:rPr>
          <w:rFonts w:ascii="ＭＳ ゴシック" w:eastAsia="ＭＳ ゴシック" w:hAnsi="ＭＳ ゴシック" w:hint="eastAsia"/>
          <w:noProof/>
          <w:szCs w:val="21"/>
        </w:rPr>
        <w:t>大阪府森林審議会及び関係市町村長への意見聴取</w:t>
      </w:r>
      <w:r w:rsidR="00CF5131"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D85C37" w:rsidRPr="00F01659">
        <w:rPr>
          <w:rFonts w:ascii="ＭＳ ゴシック" w:eastAsia="ＭＳ ゴシック" w:hAnsi="ＭＳ ゴシック"/>
          <w:noProof/>
          <w:szCs w:val="21"/>
        </w:rPr>
        <w:t>8</w:t>
      </w:r>
    </w:p>
    <w:p w14:paraId="5FD129D8" w14:textId="127F1FB2" w:rsidR="00443ECE" w:rsidRPr="00F01659" w:rsidRDefault="00C3411F" w:rsidP="00113692">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７．　</w:t>
      </w:r>
      <w:r w:rsidR="00443ECE" w:rsidRPr="00F01659">
        <w:rPr>
          <w:rFonts w:ascii="ＭＳ ゴシック" w:eastAsia="ＭＳ ゴシック" w:hAnsi="ＭＳ ゴシック" w:hint="eastAsia"/>
          <w:noProof/>
          <w:szCs w:val="21"/>
        </w:rPr>
        <w:t>監督処分</w:t>
      </w:r>
      <w:r w:rsidR="00CF5131"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CF5131" w:rsidRPr="00F01659">
        <w:rPr>
          <w:rFonts w:ascii="ＭＳ ゴシック" w:eastAsia="ＭＳ ゴシック" w:hAnsi="ＭＳ ゴシック" w:hint="eastAsia"/>
          <w:noProof/>
          <w:szCs w:val="21"/>
        </w:rPr>
        <w:t>8</w:t>
      </w:r>
    </w:p>
    <w:p w14:paraId="763F2ACB" w14:textId="31EFB1AD" w:rsidR="00443ECE" w:rsidRPr="00F01659" w:rsidRDefault="00443ECE" w:rsidP="00113692">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８．　罰則</w:t>
      </w:r>
      <w:r w:rsidR="00CF5131"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CF5131" w:rsidRPr="00F01659">
        <w:rPr>
          <w:rFonts w:ascii="ＭＳ ゴシック" w:eastAsia="ＭＳ ゴシック" w:hAnsi="ＭＳ ゴシック" w:hint="eastAsia"/>
          <w:noProof/>
          <w:szCs w:val="21"/>
        </w:rPr>
        <w:t>8</w:t>
      </w:r>
    </w:p>
    <w:p w14:paraId="70599A17" w14:textId="538014A9" w:rsidR="000E3217" w:rsidRPr="00F01659" w:rsidRDefault="00013F20" w:rsidP="00113692">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９．</w:t>
      </w:r>
      <w:r w:rsidR="00443ECE" w:rsidRPr="00F01659">
        <w:rPr>
          <w:rFonts w:ascii="ＭＳ ゴシック" w:eastAsia="ＭＳ ゴシック" w:hAnsi="ＭＳ ゴシック" w:hint="eastAsia"/>
          <w:noProof/>
          <w:szCs w:val="21"/>
        </w:rPr>
        <w:t xml:space="preserve">　林地開発許可</w:t>
      </w:r>
      <w:r w:rsidR="0068175B" w:rsidRPr="00F01659">
        <w:rPr>
          <w:rFonts w:ascii="ＭＳ ゴシック" w:eastAsia="ＭＳ ゴシック" w:hAnsi="ＭＳ ゴシック" w:hint="eastAsia"/>
          <w:noProof/>
          <w:szCs w:val="21"/>
        </w:rPr>
        <w:t>制度の体系</w:t>
      </w:r>
      <w:r w:rsidR="00CF5131"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CF5131" w:rsidRPr="00F01659">
        <w:rPr>
          <w:rFonts w:ascii="ＭＳ ゴシック" w:eastAsia="ＭＳ ゴシック" w:hAnsi="ＭＳ ゴシック" w:hint="eastAsia"/>
          <w:noProof/>
          <w:szCs w:val="21"/>
        </w:rPr>
        <w:t>9</w:t>
      </w:r>
    </w:p>
    <w:p w14:paraId="3879575F" w14:textId="77777777" w:rsidR="001A4911" w:rsidRPr="00F01659" w:rsidRDefault="001A4911" w:rsidP="00113692">
      <w:pPr>
        <w:tabs>
          <w:tab w:val="right" w:leader="dot" w:pos="9060"/>
        </w:tabs>
        <w:spacing w:line="340" w:lineRule="exact"/>
        <w:ind w:firstLineChars="50" w:firstLine="105"/>
        <w:rPr>
          <w:rFonts w:ascii="ＭＳ ゴシック" w:eastAsia="ＭＳ ゴシック" w:hAnsi="ＭＳ ゴシック"/>
          <w:noProof/>
          <w:szCs w:val="21"/>
        </w:rPr>
      </w:pPr>
    </w:p>
    <w:p w14:paraId="2219AA76" w14:textId="1E957174" w:rsidR="001A4911" w:rsidRPr="00F01659" w:rsidRDefault="00BD5BFD" w:rsidP="00BD5BFD">
      <w:pPr>
        <w:tabs>
          <w:tab w:val="right" w:leader="dot" w:pos="9060"/>
        </w:tabs>
        <w:spacing w:line="340" w:lineRule="exact"/>
        <w:rPr>
          <w:rFonts w:ascii="ＭＳ ゴシック" w:eastAsia="ＭＳ ゴシック" w:hAnsi="ＭＳ ゴシック"/>
          <w:noProof/>
          <w:sz w:val="24"/>
          <w:szCs w:val="21"/>
        </w:rPr>
      </w:pPr>
      <w:r w:rsidRPr="00F01659">
        <w:rPr>
          <w:rFonts w:ascii="ＭＳ ゴシック" w:eastAsia="ＭＳ ゴシック" w:hAnsi="ＭＳ ゴシック" w:hint="eastAsia"/>
          <w:noProof/>
          <w:sz w:val="24"/>
          <w:szCs w:val="21"/>
        </w:rPr>
        <w:t xml:space="preserve">Ⅱ.　</w:t>
      </w:r>
      <w:r w:rsidR="002B79C6" w:rsidRPr="00F01659">
        <w:rPr>
          <w:rFonts w:ascii="ＭＳ ゴシック" w:eastAsia="ＭＳ ゴシック" w:hAnsi="ＭＳ ゴシック" w:hint="eastAsia"/>
          <w:noProof/>
          <w:sz w:val="24"/>
          <w:szCs w:val="21"/>
        </w:rPr>
        <w:t>申請</w:t>
      </w:r>
      <w:r w:rsidR="009A439A" w:rsidRPr="00F01659">
        <w:rPr>
          <w:rFonts w:ascii="ＭＳ ゴシック" w:eastAsia="ＭＳ ゴシック" w:hAnsi="ＭＳ ゴシック" w:hint="eastAsia"/>
          <w:noProof/>
          <w:sz w:val="24"/>
          <w:szCs w:val="21"/>
        </w:rPr>
        <w:t>の</w:t>
      </w:r>
      <w:r w:rsidR="002B79C6" w:rsidRPr="00F01659">
        <w:rPr>
          <w:rFonts w:ascii="ＭＳ ゴシック" w:eastAsia="ＭＳ ゴシック" w:hAnsi="ＭＳ ゴシック" w:hint="eastAsia"/>
          <w:noProof/>
          <w:sz w:val="24"/>
          <w:szCs w:val="21"/>
        </w:rPr>
        <w:t>手続き等</w:t>
      </w:r>
      <w:r w:rsidR="009C7D79" w:rsidRPr="00F01659">
        <w:rPr>
          <w:rFonts w:ascii="ＭＳ ゴシック" w:eastAsia="ＭＳ ゴシック" w:hAnsi="ＭＳ ゴシック" w:hint="eastAsia"/>
          <w:noProof/>
          <w:sz w:val="24"/>
          <w:szCs w:val="21"/>
        </w:rPr>
        <w:t>・・・・・・・・・・・・・・・・・・・・・・・・</w:t>
      </w:r>
      <w:r w:rsidR="00F51FD6" w:rsidRPr="00F01659">
        <w:rPr>
          <w:rFonts w:ascii="ＭＳ ゴシック" w:eastAsia="ＭＳ ゴシック" w:hAnsi="ＭＳ ゴシック" w:hint="eastAsia"/>
          <w:noProof/>
          <w:sz w:val="24"/>
          <w:szCs w:val="21"/>
        </w:rPr>
        <w:t>p</w:t>
      </w:r>
      <w:r w:rsidR="009C7D79" w:rsidRPr="00F01659">
        <w:rPr>
          <w:rFonts w:ascii="ＭＳ ゴシック" w:eastAsia="ＭＳ ゴシック" w:hAnsi="ＭＳ ゴシック" w:hint="eastAsia"/>
          <w:noProof/>
          <w:sz w:val="24"/>
          <w:szCs w:val="21"/>
        </w:rPr>
        <w:t>11</w:t>
      </w:r>
    </w:p>
    <w:p w14:paraId="4DAD2744" w14:textId="662E412F" w:rsidR="00C3411F" w:rsidRPr="00F01659" w:rsidRDefault="00235A17" w:rsidP="001A4911">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w:t>
      </w:r>
      <w:r w:rsidR="00C3411F" w:rsidRPr="00F01659">
        <w:rPr>
          <w:rFonts w:ascii="ＭＳ ゴシック" w:eastAsia="ＭＳ ゴシック" w:hAnsi="ＭＳ ゴシック" w:hint="eastAsia"/>
          <w:noProof/>
          <w:szCs w:val="21"/>
        </w:rPr>
        <w:t xml:space="preserve">　</w:t>
      </w:r>
      <w:r w:rsidR="007D6978" w:rsidRPr="00F01659">
        <w:rPr>
          <w:rFonts w:ascii="ＭＳ ゴシック" w:eastAsia="ＭＳ ゴシック" w:hAnsi="ＭＳ ゴシック" w:hint="eastAsia"/>
          <w:noProof/>
          <w:szCs w:val="21"/>
        </w:rPr>
        <w:t>許可申請</w:t>
      </w:r>
      <w:r w:rsidR="0080247A" w:rsidRPr="00F01659">
        <w:rPr>
          <w:rFonts w:ascii="ＭＳ ゴシック" w:eastAsia="ＭＳ ゴシック" w:hAnsi="ＭＳ ゴシック" w:hint="eastAsia"/>
          <w:noProof/>
          <w:szCs w:val="21"/>
        </w:rPr>
        <w:t>にかかる</w:t>
      </w:r>
      <w:r w:rsidR="00C3411F" w:rsidRPr="00F01659">
        <w:rPr>
          <w:rFonts w:ascii="ＭＳ ゴシック" w:eastAsia="ＭＳ ゴシック" w:hAnsi="ＭＳ ゴシック" w:hint="eastAsia"/>
          <w:noProof/>
          <w:szCs w:val="21"/>
        </w:rPr>
        <w:t>手続きの流れ</w:t>
      </w:r>
      <w:r w:rsidR="009C7D79"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9C7D79" w:rsidRPr="00F01659">
        <w:rPr>
          <w:rFonts w:ascii="ＭＳ ゴシック" w:eastAsia="ＭＳ ゴシック" w:hAnsi="ＭＳ ゴシック" w:hint="eastAsia"/>
          <w:noProof/>
          <w:szCs w:val="21"/>
        </w:rPr>
        <w:t>13</w:t>
      </w:r>
    </w:p>
    <w:p w14:paraId="06C8309A" w14:textId="1787A44F" w:rsidR="00C3411F" w:rsidRPr="00F01659" w:rsidRDefault="00C3411F" w:rsidP="001A4911">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２．　</w:t>
      </w:r>
      <w:r w:rsidR="007D6978" w:rsidRPr="00F01659">
        <w:rPr>
          <w:rFonts w:ascii="ＭＳ ゴシック" w:eastAsia="ＭＳ ゴシック" w:hAnsi="ＭＳ ゴシック" w:hint="eastAsia"/>
          <w:noProof/>
          <w:szCs w:val="21"/>
        </w:rPr>
        <w:t>林地開発行為着手後の手続き</w:t>
      </w:r>
      <w:r w:rsidR="009C7D79"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9C7D79" w:rsidRPr="00F01659">
        <w:rPr>
          <w:rFonts w:ascii="ＭＳ ゴシック" w:eastAsia="ＭＳ ゴシック" w:hAnsi="ＭＳ ゴシック" w:hint="eastAsia"/>
          <w:noProof/>
          <w:szCs w:val="21"/>
        </w:rPr>
        <w:t>14</w:t>
      </w:r>
    </w:p>
    <w:p w14:paraId="48FD2FB4" w14:textId="54B09D94" w:rsidR="00183010" w:rsidRPr="00F01659" w:rsidRDefault="00183010" w:rsidP="001A4911">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３．　申請手続き等の留意事項</w:t>
      </w:r>
      <w:r w:rsidR="009C7D79"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1D4F20" w:rsidRPr="00F01659">
        <w:rPr>
          <w:rFonts w:ascii="ＭＳ ゴシック" w:eastAsia="ＭＳ ゴシック" w:hAnsi="ＭＳ ゴシック" w:hint="eastAsia"/>
          <w:noProof/>
          <w:szCs w:val="21"/>
        </w:rPr>
        <w:t>1</w:t>
      </w:r>
      <w:r w:rsidR="001D4F20" w:rsidRPr="00F01659">
        <w:rPr>
          <w:rFonts w:ascii="ＭＳ ゴシック" w:eastAsia="ＭＳ ゴシック" w:hAnsi="ＭＳ ゴシック"/>
          <w:noProof/>
          <w:szCs w:val="21"/>
        </w:rPr>
        <w:t>4</w:t>
      </w:r>
    </w:p>
    <w:p w14:paraId="04652E94" w14:textId="5923D076" w:rsidR="00E204B7" w:rsidRPr="00F01659" w:rsidRDefault="00E204B7" w:rsidP="00E204B7">
      <w:pPr>
        <w:tabs>
          <w:tab w:val="right" w:leader="dot" w:pos="9060"/>
        </w:tabs>
        <w:spacing w:line="340" w:lineRule="exact"/>
        <w:rPr>
          <w:rFonts w:ascii="ＭＳ ゴシック" w:eastAsia="ＭＳ ゴシック" w:hAnsi="ＭＳ ゴシック"/>
          <w:noProof/>
          <w:szCs w:val="21"/>
        </w:rPr>
      </w:pPr>
    </w:p>
    <w:p w14:paraId="7DC08135" w14:textId="69DD65BA" w:rsidR="00E204B7" w:rsidRPr="00F01659" w:rsidRDefault="00E204B7" w:rsidP="00E204B7">
      <w:pPr>
        <w:tabs>
          <w:tab w:val="right" w:leader="dot" w:pos="9060"/>
        </w:tabs>
        <w:spacing w:line="340" w:lineRule="exact"/>
        <w:rPr>
          <w:rFonts w:ascii="ＭＳ ゴシック" w:eastAsia="ＭＳ ゴシック" w:hAnsi="ＭＳ ゴシック"/>
          <w:noProof/>
          <w:sz w:val="24"/>
          <w:szCs w:val="21"/>
        </w:rPr>
      </w:pPr>
      <w:r w:rsidRPr="00F01659">
        <w:rPr>
          <w:rFonts w:ascii="ＭＳ ゴシック" w:eastAsia="ＭＳ ゴシック" w:hAnsi="ＭＳ ゴシック" w:hint="eastAsia"/>
          <w:noProof/>
          <w:sz w:val="24"/>
          <w:szCs w:val="21"/>
        </w:rPr>
        <w:t>Ⅲ.　大阪府林地開発許可の取扱要領・・・・・・・・・・・・・・・・・p1</w:t>
      </w:r>
      <w:r w:rsidR="001D4F20" w:rsidRPr="00F01659">
        <w:rPr>
          <w:rFonts w:ascii="ＭＳ ゴシック" w:eastAsia="ＭＳ ゴシック" w:hAnsi="ＭＳ ゴシック"/>
          <w:noProof/>
          <w:sz w:val="24"/>
          <w:szCs w:val="21"/>
        </w:rPr>
        <w:t>7</w:t>
      </w:r>
    </w:p>
    <w:p w14:paraId="341BE93A" w14:textId="7BE01127" w:rsidR="00BD5BFD" w:rsidRPr="00F01659" w:rsidRDefault="00FA03EC" w:rsidP="001A4911">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w:t>
      </w:r>
      <w:r w:rsidR="00C3411F" w:rsidRPr="00F01659">
        <w:rPr>
          <w:rFonts w:ascii="ＭＳ ゴシック" w:eastAsia="ＭＳ ゴシック" w:hAnsi="ＭＳ ゴシック" w:hint="eastAsia"/>
          <w:noProof/>
          <w:szCs w:val="21"/>
        </w:rPr>
        <w:t>．</w:t>
      </w:r>
      <w:r w:rsidR="001A4911" w:rsidRPr="00F01659">
        <w:rPr>
          <w:rFonts w:ascii="ＭＳ ゴシック" w:eastAsia="ＭＳ ゴシック" w:hAnsi="ＭＳ ゴシック" w:hint="eastAsia"/>
          <w:noProof/>
          <w:szCs w:val="21"/>
        </w:rPr>
        <w:t xml:space="preserve">　</w:t>
      </w:r>
      <w:r w:rsidR="00C3411F" w:rsidRPr="00F01659">
        <w:rPr>
          <w:rFonts w:ascii="ＭＳ ゴシック" w:eastAsia="ＭＳ ゴシック" w:hAnsi="ＭＳ ゴシック" w:hint="eastAsia"/>
          <w:noProof/>
          <w:szCs w:val="21"/>
        </w:rPr>
        <w:t>大阪府</w:t>
      </w:r>
      <w:r w:rsidR="001A4911" w:rsidRPr="00F01659">
        <w:rPr>
          <w:rFonts w:ascii="ＭＳ ゴシック" w:eastAsia="ＭＳ ゴシック" w:hAnsi="ＭＳ ゴシック" w:hint="eastAsia"/>
          <w:noProof/>
          <w:szCs w:val="21"/>
        </w:rPr>
        <w:t>林地開発許可の</w:t>
      </w:r>
      <w:r w:rsidR="00BD5BFD" w:rsidRPr="00F01659">
        <w:rPr>
          <w:rFonts w:ascii="ＭＳ ゴシック" w:eastAsia="ＭＳ ゴシック" w:hAnsi="ＭＳ ゴシック" w:hint="eastAsia"/>
          <w:noProof/>
          <w:szCs w:val="21"/>
        </w:rPr>
        <w:t>取扱要領</w:t>
      </w:r>
      <w:r w:rsidR="009C7D79"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1D4F20" w:rsidRPr="00F01659">
        <w:rPr>
          <w:rFonts w:ascii="ＭＳ ゴシック" w:eastAsia="ＭＳ ゴシック" w:hAnsi="ＭＳ ゴシック" w:hint="eastAsia"/>
          <w:noProof/>
          <w:szCs w:val="21"/>
        </w:rPr>
        <w:t>1</w:t>
      </w:r>
      <w:r w:rsidR="001D4F20" w:rsidRPr="00F01659">
        <w:rPr>
          <w:rFonts w:ascii="ＭＳ ゴシック" w:eastAsia="ＭＳ ゴシック" w:hAnsi="ＭＳ ゴシック"/>
          <w:noProof/>
          <w:szCs w:val="21"/>
        </w:rPr>
        <w:t>9</w:t>
      </w:r>
    </w:p>
    <w:p w14:paraId="2DCF31EF" w14:textId="77777777" w:rsidR="00BD5BFD" w:rsidRPr="00F01659" w:rsidRDefault="00BD5BFD"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第１章　総則</w:t>
      </w:r>
    </w:p>
    <w:p w14:paraId="00BB6BD4" w14:textId="77777777" w:rsidR="00BD5BFD" w:rsidRPr="00F01659" w:rsidRDefault="00BD5BFD"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第２章　林地開発許可</w:t>
      </w:r>
    </w:p>
    <w:p w14:paraId="31245ADD" w14:textId="77777777" w:rsidR="00BD5BFD" w:rsidRPr="00F01659" w:rsidRDefault="00BD5BFD"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第３章　林地開発協議</w:t>
      </w:r>
    </w:p>
    <w:p w14:paraId="5ABEA8A0" w14:textId="77777777" w:rsidR="00BD5BFD" w:rsidRPr="00F01659" w:rsidRDefault="00BD5BFD"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第４章　届出</w:t>
      </w:r>
    </w:p>
    <w:p w14:paraId="5F57ED62" w14:textId="77777777" w:rsidR="00BD5BFD" w:rsidRPr="00F01659" w:rsidRDefault="00BD5BFD"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第５章　監督処分</w:t>
      </w:r>
    </w:p>
    <w:p w14:paraId="4B3AB64C" w14:textId="77777777" w:rsidR="00BD5BFD" w:rsidRPr="00F01659" w:rsidRDefault="00BD5BFD"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第６章　書類の経由</w:t>
      </w:r>
    </w:p>
    <w:p w14:paraId="26705874" w14:textId="77777777" w:rsidR="00C3411F" w:rsidRPr="00F01659" w:rsidRDefault="00C3411F" w:rsidP="00C3411F">
      <w:pPr>
        <w:tabs>
          <w:tab w:val="right" w:leader="dot" w:pos="9060"/>
        </w:tabs>
        <w:spacing w:line="340" w:lineRule="exact"/>
        <w:rPr>
          <w:rFonts w:ascii="ＭＳ ゴシック" w:eastAsia="ＭＳ ゴシック" w:hAnsi="ＭＳ ゴシック"/>
          <w:noProof/>
          <w:szCs w:val="21"/>
        </w:rPr>
      </w:pPr>
    </w:p>
    <w:p w14:paraId="3EFE219F" w14:textId="43917B14" w:rsidR="001A4911" w:rsidRPr="00F01659" w:rsidRDefault="00E204B7" w:rsidP="003C606E">
      <w:pPr>
        <w:tabs>
          <w:tab w:val="right" w:leader="dot" w:pos="9060"/>
        </w:tabs>
        <w:spacing w:line="340" w:lineRule="exact"/>
        <w:rPr>
          <w:rFonts w:ascii="ＭＳ ゴシック" w:eastAsia="ＭＳ ゴシック" w:hAnsi="ＭＳ ゴシック"/>
          <w:noProof/>
          <w:sz w:val="24"/>
          <w:szCs w:val="21"/>
        </w:rPr>
      </w:pPr>
      <w:r w:rsidRPr="00F01659">
        <w:rPr>
          <w:rFonts w:ascii="ＭＳ ゴシック" w:eastAsia="ＭＳ ゴシック" w:hAnsi="ＭＳ ゴシック" w:hint="eastAsia"/>
          <w:noProof/>
          <w:sz w:val="24"/>
          <w:szCs w:val="21"/>
        </w:rPr>
        <w:t>Ⅳ</w:t>
      </w:r>
      <w:r w:rsidR="00E14C9E" w:rsidRPr="00F01659">
        <w:rPr>
          <w:rFonts w:ascii="ＭＳ ゴシック" w:eastAsia="ＭＳ ゴシック" w:hAnsi="ＭＳ ゴシック" w:hint="eastAsia"/>
          <w:noProof/>
          <w:sz w:val="24"/>
          <w:szCs w:val="21"/>
        </w:rPr>
        <w:t xml:space="preserve">.　</w:t>
      </w:r>
      <w:r w:rsidR="00E760E3" w:rsidRPr="00F01659">
        <w:rPr>
          <w:rFonts w:ascii="ＭＳ ゴシック" w:eastAsia="ＭＳ ゴシック" w:hAnsi="ＭＳ ゴシック" w:hint="eastAsia"/>
          <w:noProof/>
          <w:sz w:val="24"/>
          <w:szCs w:val="21"/>
        </w:rPr>
        <w:t>審査基準、細部解釈及び留意事項</w:t>
      </w:r>
      <w:r w:rsidR="009C7D79" w:rsidRPr="00F01659">
        <w:rPr>
          <w:rFonts w:ascii="ＭＳ ゴシック" w:eastAsia="ＭＳ ゴシック" w:hAnsi="ＭＳ ゴシック" w:hint="eastAsia"/>
          <w:noProof/>
          <w:sz w:val="24"/>
          <w:szCs w:val="21"/>
        </w:rPr>
        <w:t>・・・・・・・・・・・・・・・・</w:t>
      </w:r>
      <w:r w:rsidR="00F51FD6" w:rsidRPr="00F01659">
        <w:rPr>
          <w:rFonts w:ascii="ＭＳ ゴシック" w:eastAsia="ＭＳ ゴシック" w:hAnsi="ＭＳ ゴシック" w:hint="eastAsia"/>
          <w:noProof/>
          <w:sz w:val="24"/>
          <w:szCs w:val="21"/>
        </w:rPr>
        <w:t>p</w:t>
      </w:r>
      <w:r w:rsidR="009C7D79" w:rsidRPr="00F01659">
        <w:rPr>
          <w:rFonts w:ascii="ＭＳ ゴシック" w:eastAsia="ＭＳ ゴシック" w:hAnsi="ＭＳ ゴシック" w:hint="eastAsia"/>
          <w:noProof/>
          <w:sz w:val="24"/>
          <w:szCs w:val="21"/>
        </w:rPr>
        <w:t>3</w:t>
      </w:r>
      <w:r w:rsidR="00D85C37" w:rsidRPr="00F01659">
        <w:rPr>
          <w:rFonts w:ascii="ＭＳ ゴシック" w:eastAsia="ＭＳ ゴシック" w:hAnsi="ＭＳ ゴシック"/>
          <w:noProof/>
          <w:sz w:val="24"/>
          <w:szCs w:val="21"/>
        </w:rPr>
        <w:t>7</w:t>
      </w:r>
    </w:p>
    <w:p w14:paraId="365CB58B" w14:textId="6C2239D2" w:rsidR="00235A17" w:rsidRPr="00F01659" w:rsidRDefault="00235A17" w:rsidP="00235A17">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１．　</w:t>
      </w:r>
      <w:r w:rsidR="00E67AA5" w:rsidRPr="00F01659">
        <w:rPr>
          <w:rFonts w:ascii="ＭＳ ゴシック" w:eastAsia="ＭＳ ゴシック" w:hAnsi="ＭＳ ゴシック" w:hint="eastAsia"/>
          <w:noProof/>
          <w:szCs w:val="21"/>
        </w:rPr>
        <w:t>大阪府林地開発許可</w:t>
      </w:r>
      <w:r w:rsidRPr="00F01659">
        <w:rPr>
          <w:rFonts w:ascii="ＭＳ ゴシック" w:eastAsia="ＭＳ ゴシック" w:hAnsi="ＭＳ ゴシック" w:hint="eastAsia"/>
          <w:noProof/>
          <w:szCs w:val="21"/>
        </w:rPr>
        <w:t>審査基準</w:t>
      </w:r>
      <w:r w:rsidR="009C7D79" w:rsidRPr="00F01659">
        <w:rPr>
          <w:rFonts w:ascii="ＭＳ ゴシック" w:eastAsia="ＭＳ ゴシック" w:hAnsi="ＭＳ ゴシック" w:hint="eastAsia"/>
          <w:noProof/>
          <w:szCs w:val="21"/>
        </w:rPr>
        <w:t>・・・・・・・・・・・・・・・・・・・・・</w:t>
      </w:r>
      <w:r w:rsidR="00F51FD6" w:rsidRPr="00F01659">
        <w:rPr>
          <w:rFonts w:ascii="ＭＳ ゴシック" w:eastAsia="ＭＳ ゴシック" w:hAnsi="ＭＳ ゴシック" w:hint="eastAsia"/>
          <w:noProof/>
          <w:szCs w:val="21"/>
        </w:rPr>
        <w:t>p</w:t>
      </w:r>
      <w:r w:rsidR="009C7D79" w:rsidRPr="00F01659">
        <w:rPr>
          <w:rFonts w:ascii="ＭＳ ゴシック" w:eastAsia="ＭＳ ゴシック" w:hAnsi="ＭＳ ゴシック" w:hint="eastAsia"/>
          <w:noProof/>
          <w:szCs w:val="21"/>
        </w:rPr>
        <w:t>3</w:t>
      </w:r>
      <w:r w:rsidR="00D85C37" w:rsidRPr="00F01659">
        <w:rPr>
          <w:rFonts w:ascii="ＭＳ ゴシック" w:eastAsia="ＭＳ ゴシック" w:hAnsi="ＭＳ ゴシック"/>
          <w:noProof/>
          <w:szCs w:val="21"/>
        </w:rPr>
        <w:t>9</w:t>
      </w:r>
    </w:p>
    <w:p w14:paraId="1DAD54BD" w14:textId="77777777" w:rsidR="00BD5BFD" w:rsidRPr="00F01659" w:rsidRDefault="00235A17"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w:t>
      </w:r>
      <w:r w:rsidR="00C42F61" w:rsidRPr="00F01659">
        <w:rPr>
          <w:rFonts w:ascii="ＭＳ ゴシック" w:eastAsia="ＭＳ ゴシック" w:hAnsi="ＭＳ ゴシック" w:hint="eastAsia"/>
          <w:noProof/>
          <w:szCs w:val="21"/>
        </w:rPr>
        <w:t>１</w:t>
      </w:r>
      <w:r w:rsidR="001A4911" w:rsidRPr="00F01659">
        <w:rPr>
          <w:rFonts w:ascii="ＭＳ ゴシック" w:eastAsia="ＭＳ ゴシック" w:hAnsi="ＭＳ ゴシック" w:hint="eastAsia"/>
          <w:noProof/>
          <w:szCs w:val="21"/>
        </w:rPr>
        <w:t xml:space="preserve">　</w:t>
      </w:r>
      <w:r w:rsidR="00E760E3" w:rsidRPr="00F01659">
        <w:rPr>
          <w:rFonts w:ascii="ＭＳ ゴシック" w:eastAsia="ＭＳ ゴシック" w:hAnsi="ＭＳ ゴシック" w:hint="eastAsia"/>
          <w:noProof/>
          <w:szCs w:val="21"/>
        </w:rPr>
        <w:t>審査の対象とする事項</w:t>
      </w:r>
    </w:p>
    <w:p w14:paraId="1D9895D4" w14:textId="77777777" w:rsidR="00E760E3" w:rsidRPr="00F01659" w:rsidRDefault="00235A17"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w:t>
      </w:r>
      <w:r w:rsidR="00C42F61" w:rsidRPr="00F01659">
        <w:rPr>
          <w:rFonts w:ascii="ＭＳ ゴシック" w:eastAsia="ＭＳ ゴシック" w:hAnsi="ＭＳ ゴシック" w:hint="eastAsia"/>
          <w:noProof/>
          <w:szCs w:val="21"/>
        </w:rPr>
        <w:t>２</w:t>
      </w:r>
      <w:r w:rsidR="00E760E3" w:rsidRPr="00F01659">
        <w:rPr>
          <w:rFonts w:ascii="ＭＳ ゴシック" w:eastAsia="ＭＳ ゴシック" w:hAnsi="ＭＳ ゴシック" w:hint="eastAsia"/>
          <w:noProof/>
          <w:szCs w:val="21"/>
        </w:rPr>
        <w:t xml:space="preserve">　許可にあたっての要件</w:t>
      </w:r>
    </w:p>
    <w:p w14:paraId="01B89E37" w14:textId="7AFA5682" w:rsidR="00C42F61" w:rsidRPr="00F01659" w:rsidRDefault="00C42F61" w:rsidP="00C42F61">
      <w:pPr>
        <w:tabs>
          <w:tab w:val="right" w:leader="dot" w:pos="9060"/>
        </w:tabs>
        <w:spacing w:line="340" w:lineRule="exact"/>
        <w:ind w:firstLineChars="50" w:firstLine="1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２．　</w:t>
      </w:r>
      <w:r w:rsidR="006E0483" w:rsidRPr="00F01659">
        <w:rPr>
          <w:rFonts w:ascii="ＭＳ ゴシック" w:eastAsia="ＭＳ ゴシック" w:hAnsi="ＭＳ ゴシック" w:hint="eastAsia"/>
          <w:noProof/>
          <w:szCs w:val="21"/>
        </w:rPr>
        <w:t>技術的事項</w:t>
      </w:r>
      <w:r w:rsidRPr="00F01659">
        <w:rPr>
          <w:rFonts w:ascii="ＭＳ ゴシック" w:eastAsia="ＭＳ ゴシック" w:hAnsi="ＭＳ ゴシック" w:hint="eastAsia"/>
          <w:noProof/>
          <w:szCs w:val="21"/>
        </w:rPr>
        <w:t>の細目</w:t>
      </w:r>
      <w:r w:rsidR="006E0483" w:rsidRPr="00F01659">
        <w:rPr>
          <w:rFonts w:ascii="ＭＳ ゴシック" w:eastAsia="ＭＳ ゴシック" w:hAnsi="ＭＳ ゴシック" w:hint="eastAsia"/>
          <w:noProof/>
          <w:szCs w:val="21"/>
        </w:rPr>
        <w:t>（別紙１）</w:t>
      </w:r>
      <w:r w:rsidR="009C7D79" w:rsidRPr="00F01659">
        <w:rPr>
          <w:rFonts w:ascii="ＭＳ ゴシック" w:eastAsia="ＭＳ ゴシック" w:hAnsi="ＭＳ ゴシック" w:hint="eastAsia"/>
          <w:noProof/>
          <w:szCs w:val="21"/>
        </w:rPr>
        <w:t xml:space="preserve">  ・・・・・・・・・・・・・・・・・・・・</w:t>
      </w:r>
      <w:r w:rsidR="00F51FD6" w:rsidRPr="00F01659">
        <w:rPr>
          <w:rFonts w:ascii="ＭＳ ゴシック" w:eastAsia="ＭＳ ゴシック" w:hAnsi="ＭＳ ゴシック" w:hint="eastAsia"/>
          <w:noProof/>
          <w:szCs w:val="21"/>
        </w:rPr>
        <w:t>p</w:t>
      </w:r>
      <w:r w:rsidR="001D4F20" w:rsidRPr="00F01659">
        <w:rPr>
          <w:rFonts w:ascii="ＭＳ ゴシック" w:eastAsia="ＭＳ ゴシック" w:hAnsi="ＭＳ ゴシック" w:hint="eastAsia"/>
          <w:noProof/>
          <w:szCs w:val="21"/>
        </w:rPr>
        <w:t>4</w:t>
      </w:r>
      <w:r w:rsidR="00D85C37" w:rsidRPr="00F01659">
        <w:rPr>
          <w:rFonts w:ascii="ＭＳ ゴシック" w:eastAsia="ＭＳ ゴシック" w:hAnsi="ＭＳ ゴシック"/>
          <w:noProof/>
          <w:szCs w:val="21"/>
        </w:rPr>
        <w:t>8</w:t>
      </w:r>
    </w:p>
    <w:p w14:paraId="229A604D" w14:textId="77777777" w:rsidR="00C42F61" w:rsidRPr="00F01659" w:rsidRDefault="00C42F61"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第１　</w:t>
      </w:r>
      <w:r w:rsidR="00A8641B" w:rsidRPr="00F01659">
        <w:rPr>
          <w:rFonts w:ascii="ＭＳ ゴシック" w:eastAsia="ＭＳ ゴシック" w:hAnsi="ＭＳ ゴシック" w:hint="eastAsia"/>
          <w:noProof/>
          <w:szCs w:val="21"/>
        </w:rPr>
        <w:t>開発行為の目的、残置又は造成する森林</w:t>
      </w:r>
    </w:p>
    <w:p w14:paraId="176D25EC" w14:textId="77777777" w:rsidR="00C65FAE" w:rsidRPr="00F01659" w:rsidRDefault="00C42F61"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w:t>
      </w:r>
      <w:r w:rsidR="00A8641B" w:rsidRPr="00F01659">
        <w:rPr>
          <w:rFonts w:ascii="ＭＳ ゴシック" w:eastAsia="ＭＳ ゴシック" w:hAnsi="ＭＳ ゴシック" w:hint="eastAsia"/>
          <w:noProof/>
          <w:szCs w:val="21"/>
        </w:rPr>
        <w:t>２　植栽方法等</w:t>
      </w:r>
    </w:p>
    <w:p w14:paraId="51547ED6" w14:textId="77777777" w:rsidR="00A8641B" w:rsidRPr="00F01659" w:rsidRDefault="00A8641B"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第３　工法等</w:t>
      </w:r>
    </w:p>
    <w:p w14:paraId="3192C91C" w14:textId="5C467101" w:rsidR="00A8641B" w:rsidRPr="00F01659" w:rsidRDefault="00A8641B" w:rsidP="00E67AA5">
      <w:pPr>
        <w:tabs>
          <w:tab w:val="right" w:leader="dot" w:pos="9060"/>
        </w:tabs>
        <w:spacing w:line="340" w:lineRule="exact"/>
        <w:ind w:firstLineChars="350" w:firstLine="73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第４　水理計算</w:t>
      </w:r>
    </w:p>
    <w:p w14:paraId="156A0EB4" w14:textId="77777777" w:rsidR="001D4F20" w:rsidRPr="00F01659" w:rsidRDefault="001D4F20" w:rsidP="00E67AA5">
      <w:pPr>
        <w:tabs>
          <w:tab w:val="right" w:leader="dot" w:pos="9060"/>
        </w:tabs>
        <w:spacing w:line="340" w:lineRule="exact"/>
        <w:ind w:firstLineChars="350" w:firstLine="735"/>
        <w:rPr>
          <w:rFonts w:ascii="ＭＳ ゴシック" w:eastAsia="ＭＳ ゴシック" w:hAnsi="ＭＳ ゴシック"/>
          <w:noProof/>
          <w:szCs w:val="21"/>
        </w:rPr>
      </w:pPr>
    </w:p>
    <w:p w14:paraId="673A0A31" w14:textId="4798E06B" w:rsidR="006E0483" w:rsidRPr="00F01659" w:rsidRDefault="006E0483" w:rsidP="006E0483">
      <w:pPr>
        <w:widowControl/>
        <w:ind w:firstLineChars="50" w:firstLine="105"/>
        <w:jc w:val="left"/>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lastRenderedPageBreak/>
        <w:t>３．　水理計算の細目（別紙２）</w:t>
      </w:r>
      <w:r w:rsidR="009C7D79" w:rsidRPr="00F01659">
        <w:rPr>
          <w:rFonts w:ascii="ＭＳ ゴシック" w:eastAsia="ＭＳ ゴシック" w:hAnsi="ＭＳ ゴシック" w:hint="eastAsia"/>
          <w:noProof/>
          <w:szCs w:val="21"/>
        </w:rPr>
        <w:t xml:space="preserve">  ・・・・・・・・・・・・・・・・・・・・・</w:t>
      </w:r>
      <w:r w:rsidR="00F51FD6" w:rsidRPr="00F01659">
        <w:rPr>
          <w:rFonts w:ascii="ＭＳ ゴシック" w:eastAsia="ＭＳ ゴシック" w:hAnsi="ＭＳ ゴシック" w:hint="eastAsia"/>
          <w:noProof/>
          <w:szCs w:val="21"/>
        </w:rPr>
        <w:t>p</w:t>
      </w:r>
      <w:r w:rsidR="001D4F20" w:rsidRPr="00F01659">
        <w:rPr>
          <w:rFonts w:ascii="ＭＳ ゴシック" w:eastAsia="ＭＳ ゴシック" w:hAnsi="ＭＳ ゴシック" w:hint="eastAsia"/>
          <w:noProof/>
          <w:szCs w:val="21"/>
        </w:rPr>
        <w:t>6</w:t>
      </w:r>
      <w:r w:rsidR="00D85C37" w:rsidRPr="00F01659">
        <w:rPr>
          <w:rFonts w:ascii="ＭＳ ゴシック" w:eastAsia="ＭＳ ゴシック" w:hAnsi="ＭＳ ゴシック"/>
          <w:noProof/>
          <w:szCs w:val="21"/>
        </w:rPr>
        <w:t>9</w:t>
      </w:r>
    </w:p>
    <w:p w14:paraId="38A5DD88" w14:textId="77777777" w:rsidR="00C10422" w:rsidRPr="00F01659" w:rsidRDefault="006E0483" w:rsidP="006E0483">
      <w:pPr>
        <w:widowControl/>
        <w:ind w:firstLineChars="350" w:firstLine="735"/>
        <w:jc w:val="left"/>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第１　洪水調節池の必要性の検討</w:t>
      </w:r>
    </w:p>
    <w:p w14:paraId="4E307B2E" w14:textId="5F780680" w:rsidR="006E0483" w:rsidRPr="00F01659" w:rsidRDefault="006E0483" w:rsidP="006E0483">
      <w:pPr>
        <w:widowControl/>
        <w:ind w:firstLineChars="350" w:firstLine="735"/>
        <w:jc w:val="left"/>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第２　洪水調節池の許容放流量の決定</w:t>
      </w:r>
    </w:p>
    <w:p w14:paraId="1A9E3CEF" w14:textId="77777777" w:rsidR="00D813C2" w:rsidRPr="00F01659" w:rsidRDefault="00D813C2" w:rsidP="006E0483">
      <w:pPr>
        <w:widowControl/>
        <w:ind w:firstLineChars="350" w:firstLine="735"/>
        <w:jc w:val="left"/>
        <w:rPr>
          <w:rFonts w:ascii="ＭＳ ゴシック" w:eastAsia="ＭＳ ゴシック" w:hAnsi="ＭＳ ゴシック"/>
          <w:noProof/>
          <w:szCs w:val="21"/>
        </w:rPr>
      </w:pPr>
    </w:p>
    <w:p w14:paraId="34F26635" w14:textId="5B37CA71" w:rsidR="008E4403" w:rsidRPr="00F01659" w:rsidRDefault="00E204B7">
      <w:pPr>
        <w:widowControl/>
        <w:jc w:val="left"/>
        <w:rPr>
          <w:rFonts w:ascii="ＭＳ ゴシック" w:eastAsia="ＭＳ ゴシック" w:hAnsi="ＭＳ ゴシック"/>
          <w:noProof/>
          <w:sz w:val="24"/>
          <w:szCs w:val="21"/>
        </w:rPr>
      </w:pPr>
      <w:r w:rsidRPr="00F01659">
        <w:rPr>
          <w:rFonts w:ascii="ＭＳ ゴシック" w:eastAsia="ＭＳ ゴシック" w:hAnsi="ＭＳ ゴシック" w:hint="eastAsia"/>
          <w:noProof/>
          <w:sz w:val="24"/>
          <w:szCs w:val="21"/>
        </w:rPr>
        <w:t>Ⅴ</w:t>
      </w:r>
      <w:r w:rsidR="003C606E" w:rsidRPr="00F01659">
        <w:rPr>
          <w:rFonts w:ascii="ＭＳ ゴシック" w:eastAsia="ＭＳ ゴシック" w:hAnsi="ＭＳ ゴシック" w:hint="eastAsia"/>
          <w:noProof/>
          <w:sz w:val="24"/>
          <w:szCs w:val="21"/>
        </w:rPr>
        <w:t>.　関係法令</w:t>
      </w:r>
      <w:r w:rsidR="00A86D7D" w:rsidRPr="00F01659">
        <w:rPr>
          <w:rFonts w:ascii="ＭＳ ゴシック" w:eastAsia="ＭＳ ゴシック" w:hAnsi="ＭＳ ゴシック" w:hint="eastAsia"/>
          <w:noProof/>
          <w:sz w:val="24"/>
          <w:szCs w:val="21"/>
        </w:rPr>
        <w:t>等</w:t>
      </w:r>
      <w:r w:rsidR="009C7D79" w:rsidRPr="00F01659">
        <w:rPr>
          <w:rFonts w:ascii="ＭＳ ゴシック" w:eastAsia="ＭＳ ゴシック" w:hAnsi="ＭＳ ゴシック" w:hint="eastAsia"/>
          <w:noProof/>
          <w:sz w:val="24"/>
          <w:szCs w:val="21"/>
        </w:rPr>
        <w:t>・・・・・・・・・・・・・・・・・・・・・・・・・・</w:t>
      </w:r>
      <w:r w:rsidR="00F51FD6" w:rsidRPr="00F01659">
        <w:rPr>
          <w:rFonts w:ascii="ＭＳ ゴシック" w:eastAsia="ＭＳ ゴシック" w:hAnsi="ＭＳ ゴシック" w:hint="eastAsia"/>
          <w:noProof/>
          <w:sz w:val="24"/>
          <w:szCs w:val="21"/>
        </w:rPr>
        <w:t>p</w:t>
      </w:r>
      <w:r w:rsidR="00D85C37" w:rsidRPr="00F01659">
        <w:rPr>
          <w:rFonts w:ascii="ＭＳ ゴシック" w:eastAsia="ＭＳ ゴシック" w:hAnsi="ＭＳ ゴシック"/>
          <w:noProof/>
          <w:sz w:val="24"/>
          <w:szCs w:val="21"/>
        </w:rPr>
        <w:t>73</w:t>
      </w:r>
    </w:p>
    <w:p w14:paraId="5247D891" w14:textId="0AABA9ED" w:rsidR="00235A17" w:rsidRPr="00F01659" w:rsidRDefault="00C42F61" w:rsidP="00C42F61">
      <w:pPr>
        <w:widowControl/>
        <w:ind w:firstLineChars="50" w:firstLine="105"/>
        <w:jc w:val="left"/>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w:t>
      </w:r>
      <w:r w:rsidR="00235A17" w:rsidRPr="00F01659">
        <w:rPr>
          <w:rFonts w:ascii="ＭＳ ゴシック" w:eastAsia="ＭＳ ゴシック" w:hAnsi="ＭＳ ゴシック" w:hint="eastAsia"/>
          <w:noProof/>
          <w:szCs w:val="21"/>
        </w:rPr>
        <w:t xml:space="preserve">　森林法（抄）</w:t>
      </w:r>
      <w:r w:rsidR="009C7D79" w:rsidRPr="00F01659">
        <w:rPr>
          <w:rFonts w:ascii="ＭＳ ゴシック" w:eastAsia="ＭＳ ゴシック" w:hAnsi="ＭＳ ゴシック" w:hint="eastAsia"/>
          <w:noProof/>
          <w:szCs w:val="21"/>
        </w:rPr>
        <w:t xml:space="preserve">  ・・・・・・・・・・・・・・・・・・・・・・・・・・・</w:t>
      </w:r>
      <w:r w:rsidR="00F51FD6" w:rsidRPr="00F01659">
        <w:rPr>
          <w:rFonts w:ascii="ＭＳ ゴシック" w:eastAsia="ＭＳ ゴシック" w:hAnsi="ＭＳ ゴシック" w:hint="eastAsia"/>
          <w:noProof/>
          <w:szCs w:val="21"/>
        </w:rPr>
        <w:t>p</w:t>
      </w:r>
      <w:r w:rsidR="001D4F20" w:rsidRPr="00F01659">
        <w:rPr>
          <w:rFonts w:ascii="ＭＳ ゴシック" w:eastAsia="ＭＳ ゴシック" w:hAnsi="ＭＳ ゴシック"/>
          <w:noProof/>
          <w:szCs w:val="21"/>
        </w:rPr>
        <w:t>7</w:t>
      </w:r>
      <w:r w:rsidR="00482681" w:rsidRPr="00F01659">
        <w:rPr>
          <w:rFonts w:ascii="ＭＳ ゴシック" w:eastAsia="ＭＳ ゴシック" w:hAnsi="ＭＳ ゴシック"/>
          <w:noProof/>
          <w:szCs w:val="21"/>
        </w:rPr>
        <w:t>5</w:t>
      </w:r>
    </w:p>
    <w:p w14:paraId="294C204C" w14:textId="15470B5D" w:rsidR="00235A17" w:rsidRPr="00F01659" w:rsidRDefault="00C42F61" w:rsidP="00C42F61">
      <w:pPr>
        <w:widowControl/>
        <w:ind w:firstLineChars="50" w:firstLine="105"/>
        <w:jc w:val="left"/>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２．</w:t>
      </w:r>
      <w:r w:rsidR="00235A17" w:rsidRPr="00F01659">
        <w:rPr>
          <w:rFonts w:ascii="ＭＳ ゴシック" w:eastAsia="ＭＳ ゴシック" w:hAnsi="ＭＳ ゴシック" w:hint="eastAsia"/>
          <w:noProof/>
          <w:szCs w:val="21"/>
        </w:rPr>
        <w:t xml:space="preserve">　森林法施行令（抄）</w:t>
      </w:r>
      <w:r w:rsidR="009C7D79" w:rsidRPr="00F01659">
        <w:rPr>
          <w:rFonts w:ascii="ＭＳ ゴシック" w:eastAsia="ＭＳ ゴシック" w:hAnsi="ＭＳ ゴシック" w:hint="eastAsia"/>
          <w:noProof/>
          <w:szCs w:val="21"/>
        </w:rPr>
        <w:t xml:space="preserve">  ・・・・・・・・・・・・・・・・・・・・・・・・</w:t>
      </w:r>
      <w:r w:rsidR="00F51FD6" w:rsidRPr="00F01659">
        <w:rPr>
          <w:rFonts w:ascii="ＭＳ ゴシック" w:eastAsia="ＭＳ ゴシック" w:hAnsi="ＭＳ ゴシック" w:hint="eastAsia"/>
          <w:noProof/>
          <w:szCs w:val="21"/>
        </w:rPr>
        <w:t>p</w:t>
      </w:r>
      <w:r w:rsidR="001D4F20" w:rsidRPr="00F01659">
        <w:rPr>
          <w:rFonts w:ascii="ＭＳ ゴシック" w:eastAsia="ＭＳ ゴシック" w:hAnsi="ＭＳ ゴシック" w:hint="eastAsia"/>
          <w:noProof/>
          <w:szCs w:val="21"/>
        </w:rPr>
        <w:t>7</w:t>
      </w:r>
      <w:r w:rsidR="00D85C37" w:rsidRPr="00F01659">
        <w:rPr>
          <w:rFonts w:ascii="ＭＳ ゴシック" w:eastAsia="ＭＳ ゴシック" w:hAnsi="ＭＳ ゴシック"/>
          <w:noProof/>
          <w:szCs w:val="21"/>
        </w:rPr>
        <w:t>8</w:t>
      </w:r>
    </w:p>
    <w:p w14:paraId="687FD37B" w14:textId="0B010327" w:rsidR="00235A17" w:rsidRPr="00F01659" w:rsidRDefault="00C42F61" w:rsidP="00C42F61">
      <w:pPr>
        <w:widowControl/>
        <w:ind w:firstLineChars="50" w:firstLine="105"/>
        <w:jc w:val="left"/>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３．</w:t>
      </w:r>
      <w:r w:rsidR="00235A17" w:rsidRPr="00F01659">
        <w:rPr>
          <w:rFonts w:ascii="ＭＳ ゴシック" w:eastAsia="ＭＳ ゴシック" w:hAnsi="ＭＳ ゴシック" w:hint="eastAsia"/>
          <w:noProof/>
          <w:szCs w:val="21"/>
        </w:rPr>
        <w:t xml:space="preserve">　森林法施行規則（抄）</w:t>
      </w:r>
      <w:r w:rsidR="009C7D79" w:rsidRPr="00F01659">
        <w:rPr>
          <w:rFonts w:ascii="ＭＳ ゴシック" w:eastAsia="ＭＳ ゴシック" w:hAnsi="ＭＳ ゴシック" w:hint="eastAsia"/>
          <w:noProof/>
          <w:szCs w:val="21"/>
        </w:rPr>
        <w:t xml:space="preserve">  ・・・・・・・・・・・・・・・・・・・・・・・</w:t>
      </w:r>
      <w:r w:rsidR="00F51FD6" w:rsidRPr="00F01659">
        <w:rPr>
          <w:rFonts w:ascii="ＭＳ ゴシック" w:eastAsia="ＭＳ ゴシック" w:hAnsi="ＭＳ ゴシック" w:hint="eastAsia"/>
          <w:noProof/>
          <w:szCs w:val="21"/>
        </w:rPr>
        <w:t>p</w:t>
      </w:r>
      <w:r w:rsidR="001D4F20" w:rsidRPr="00F01659">
        <w:rPr>
          <w:rFonts w:ascii="ＭＳ ゴシック" w:eastAsia="ＭＳ ゴシック" w:hAnsi="ＭＳ ゴシック" w:hint="eastAsia"/>
          <w:noProof/>
          <w:szCs w:val="21"/>
        </w:rPr>
        <w:t>7</w:t>
      </w:r>
      <w:r w:rsidR="00482681" w:rsidRPr="00F01659">
        <w:rPr>
          <w:rFonts w:ascii="ＭＳ ゴシック" w:eastAsia="ＭＳ ゴシック" w:hAnsi="ＭＳ ゴシック"/>
          <w:noProof/>
          <w:szCs w:val="21"/>
        </w:rPr>
        <w:t>8</w:t>
      </w:r>
    </w:p>
    <w:p w14:paraId="0AE107A7" w14:textId="724BD9AB" w:rsidR="00903186" w:rsidRPr="00F01659" w:rsidRDefault="00F2540D" w:rsidP="00F2540D">
      <w:pPr>
        <w:widowControl/>
        <w:ind w:firstLineChars="50" w:firstLine="105"/>
        <w:jc w:val="left"/>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 xml:space="preserve">４．　</w:t>
      </w:r>
      <w:r w:rsidR="00903186" w:rsidRPr="00F01659">
        <w:rPr>
          <w:rFonts w:ascii="ＭＳ ゴシック" w:eastAsia="ＭＳ ゴシック" w:hAnsi="ＭＳ ゴシック" w:hint="eastAsia"/>
          <w:noProof/>
          <w:szCs w:val="21"/>
        </w:rPr>
        <w:t>大阪府森林法施行細則（抄）</w:t>
      </w:r>
      <w:r w:rsidR="009C7D79" w:rsidRPr="00F01659">
        <w:rPr>
          <w:rFonts w:ascii="ＭＳ ゴシック" w:eastAsia="ＭＳ ゴシック" w:hAnsi="ＭＳ ゴシック" w:hint="eastAsia"/>
          <w:noProof/>
          <w:szCs w:val="21"/>
        </w:rPr>
        <w:t xml:space="preserve">  ・・・・・・・・・・・・・・・・・・・・</w:t>
      </w:r>
      <w:r w:rsidR="00F51FD6" w:rsidRPr="00F01659">
        <w:rPr>
          <w:rFonts w:ascii="ＭＳ ゴシック" w:eastAsia="ＭＳ ゴシック" w:hAnsi="ＭＳ ゴシック" w:hint="eastAsia"/>
          <w:noProof/>
          <w:szCs w:val="21"/>
        </w:rPr>
        <w:t>p</w:t>
      </w:r>
      <w:r w:rsidR="00482681" w:rsidRPr="00F01659">
        <w:rPr>
          <w:rFonts w:ascii="ＭＳ ゴシック" w:eastAsia="ＭＳ ゴシック" w:hAnsi="ＭＳ ゴシック" w:hint="eastAsia"/>
          <w:noProof/>
          <w:szCs w:val="21"/>
        </w:rPr>
        <w:t>80</w:t>
      </w:r>
    </w:p>
    <w:p w14:paraId="78D1BBE0" w14:textId="77777777" w:rsidR="00F2540D" w:rsidRPr="00F01659" w:rsidRDefault="00F2540D" w:rsidP="00F2540D">
      <w:pPr>
        <w:widowControl/>
        <w:ind w:firstLineChars="50" w:firstLine="105"/>
        <w:jc w:val="left"/>
        <w:rPr>
          <w:rFonts w:ascii="ＭＳ ゴシック" w:eastAsia="ＭＳ ゴシック" w:hAnsi="ＭＳ ゴシック"/>
          <w:noProof/>
          <w:szCs w:val="21"/>
        </w:rPr>
      </w:pPr>
    </w:p>
    <w:p w14:paraId="21217A96" w14:textId="65958B7E" w:rsidR="009A6FFC" w:rsidRPr="00F01659" w:rsidRDefault="00E204B7" w:rsidP="009A6FFC">
      <w:pPr>
        <w:widowControl/>
        <w:jc w:val="left"/>
        <w:rPr>
          <w:rFonts w:ascii="ＭＳ ゴシック" w:eastAsia="ＭＳ ゴシック" w:hAnsi="ＭＳ ゴシック"/>
          <w:noProof/>
          <w:sz w:val="24"/>
          <w:szCs w:val="21"/>
        </w:rPr>
      </w:pPr>
      <w:r w:rsidRPr="00F01659">
        <w:rPr>
          <w:rFonts w:ascii="ＭＳ ゴシック" w:eastAsia="ＭＳ ゴシック" w:hAnsi="ＭＳ ゴシック" w:hint="eastAsia"/>
          <w:noProof/>
          <w:sz w:val="24"/>
          <w:szCs w:val="21"/>
        </w:rPr>
        <w:t>Ⅵ</w:t>
      </w:r>
      <w:r w:rsidR="009C7D79" w:rsidRPr="00F01659">
        <w:rPr>
          <w:rFonts w:ascii="ＭＳ ゴシック" w:eastAsia="ＭＳ ゴシック" w:hAnsi="ＭＳ ゴシック" w:hint="eastAsia"/>
          <w:noProof/>
          <w:sz w:val="24"/>
          <w:szCs w:val="21"/>
        </w:rPr>
        <w:t>.</w:t>
      </w:r>
      <w:r w:rsidR="009A6FFC" w:rsidRPr="00F01659">
        <w:rPr>
          <w:rFonts w:ascii="ＭＳ ゴシック" w:eastAsia="ＭＳ ゴシック" w:hAnsi="ＭＳ ゴシック" w:hint="eastAsia"/>
          <w:noProof/>
          <w:sz w:val="24"/>
          <w:szCs w:val="21"/>
        </w:rPr>
        <w:t xml:space="preserve">　申請書及び添付図書の様式等</w:t>
      </w:r>
      <w:r w:rsidR="009C7D79" w:rsidRPr="00F01659">
        <w:rPr>
          <w:rFonts w:ascii="ＭＳ ゴシック" w:eastAsia="ＭＳ ゴシック" w:hAnsi="ＭＳ ゴシック" w:hint="eastAsia"/>
          <w:noProof/>
          <w:sz w:val="24"/>
          <w:szCs w:val="21"/>
        </w:rPr>
        <w:t>・・・・・・・・・・・・・・・・・・</w:t>
      </w:r>
      <w:r w:rsidR="00F51FD6" w:rsidRPr="00F01659">
        <w:rPr>
          <w:rFonts w:ascii="ＭＳ ゴシック" w:eastAsia="ＭＳ ゴシック" w:hAnsi="ＭＳ ゴシック" w:hint="eastAsia"/>
          <w:noProof/>
          <w:sz w:val="24"/>
          <w:szCs w:val="21"/>
        </w:rPr>
        <w:t>p</w:t>
      </w:r>
      <w:r w:rsidR="00482681" w:rsidRPr="00F01659">
        <w:rPr>
          <w:rFonts w:ascii="ＭＳ ゴシック" w:eastAsia="ＭＳ ゴシック" w:hAnsi="ＭＳ ゴシック"/>
          <w:noProof/>
          <w:sz w:val="24"/>
          <w:szCs w:val="21"/>
        </w:rPr>
        <w:t>83</w:t>
      </w:r>
    </w:p>
    <w:p w14:paraId="1C6889DC" w14:textId="77777777" w:rsidR="00E67AA5" w:rsidRPr="00F01659" w:rsidRDefault="00E67AA5" w:rsidP="009A6FFC">
      <w:pPr>
        <w:widowControl/>
        <w:jc w:val="left"/>
        <w:rPr>
          <w:rFonts w:ascii="ＭＳ ゴシック" w:eastAsia="ＭＳ ゴシック" w:hAnsi="ＭＳ ゴシック"/>
          <w:noProof/>
          <w:szCs w:val="21"/>
        </w:rPr>
      </w:pPr>
    </w:p>
    <w:p w14:paraId="717D8DB1" w14:textId="1477BCA9" w:rsidR="00E67AA5" w:rsidRPr="00F01659" w:rsidRDefault="00E204B7" w:rsidP="00E67AA5">
      <w:pPr>
        <w:tabs>
          <w:tab w:val="right" w:leader="dot" w:pos="9060"/>
        </w:tabs>
        <w:spacing w:line="340" w:lineRule="exact"/>
        <w:rPr>
          <w:rFonts w:ascii="ＭＳ ゴシック" w:eastAsia="ＭＳ ゴシック" w:hAnsi="ＭＳ ゴシック"/>
          <w:noProof/>
          <w:sz w:val="24"/>
          <w:szCs w:val="21"/>
        </w:rPr>
      </w:pPr>
      <w:r w:rsidRPr="00F01659">
        <w:rPr>
          <w:rFonts w:ascii="ＭＳ ゴシック" w:eastAsia="ＭＳ ゴシック" w:hAnsi="ＭＳ ゴシック" w:hint="eastAsia"/>
          <w:noProof/>
          <w:sz w:val="24"/>
          <w:szCs w:val="21"/>
        </w:rPr>
        <w:t>Ⅶ</w:t>
      </w:r>
      <w:r w:rsidR="00E67AA5" w:rsidRPr="00F01659">
        <w:rPr>
          <w:rFonts w:ascii="ＭＳ ゴシック" w:eastAsia="ＭＳ ゴシック" w:hAnsi="ＭＳ ゴシック" w:hint="eastAsia"/>
          <w:noProof/>
          <w:sz w:val="24"/>
          <w:szCs w:val="21"/>
        </w:rPr>
        <w:t>.　その他参考</w:t>
      </w:r>
      <w:r w:rsidR="00396551" w:rsidRPr="00F01659">
        <w:rPr>
          <w:rFonts w:ascii="ＭＳ ゴシック" w:eastAsia="ＭＳ ゴシック" w:hAnsi="ＭＳ ゴシック" w:hint="eastAsia"/>
          <w:noProof/>
          <w:sz w:val="24"/>
          <w:szCs w:val="21"/>
        </w:rPr>
        <w:t>資料</w:t>
      </w:r>
      <w:r w:rsidR="009C7D79" w:rsidRPr="00F01659">
        <w:rPr>
          <w:rFonts w:ascii="ＭＳ ゴシック" w:eastAsia="ＭＳ ゴシック" w:hAnsi="ＭＳ ゴシック" w:hint="eastAsia"/>
          <w:noProof/>
          <w:sz w:val="24"/>
          <w:szCs w:val="21"/>
        </w:rPr>
        <w:t>・・・・・・・・・・・・・・・・・・・・・・・</w:t>
      </w:r>
      <w:r w:rsidR="001D4F20" w:rsidRPr="00F01659">
        <w:rPr>
          <w:rFonts w:ascii="ＭＳ ゴシック" w:eastAsia="ＭＳ ゴシック" w:hAnsi="ＭＳ ゴシック" w:hint="eastAsia"/>
          <w:noProof/>
          <w:sz w:val="24"/>
          <w:szCs w:val="21"/>
        </w:rPr>
        <w:t xml:space="preserve"> </w:t>
      </w:r>
      <w:r w:rsidR="00F51FD6" w:rsidRPr="00F01659">
        <w:rPr>
          <w:rFonts w:ascii="ＭＳ ゴシック" w:eastAsia="ＭＳ ゴシック" w:hAnsi="ＭＳ ゴシック" w:hint="eastAsia"/>
          <w:noProof/>
          <w:sz w:val="24"/>
          <w:szCs w:val="21"/>
        </w:rPr>
        <w:t>p</w:t>
      </w:r>
      <w:r w:rsidR="009C7D79" w:rsidRPr="00F01659">
        <w:rPr>
          <w:rFonts w:ascii="ＭＳ ゴシック" w:eastAsia="ＭＳ ゴシック" w:hAnsi="ＭＳ ゴシック" w:hint="eastAsia"/>
          <w:noProof/>
          <w:sz w:val="24"/>
          <w:szCs w:val="21"/>
        </w:rPr>
        <w:t>11</w:t>
      </w:r>
      <w:r w:rsidR="00482681" w:rsidRPr="00F01659">
        <w:rPr>
          <w:rFonts w:ascii="ＭＳ ゴシック" w:eastAsia="ＭＳ ゴシック" w:hAnsi="ＭＳ ゴシック"/>
          <w:noProof/>
          <w:sz w:val="24"/>
          <w:szCs w:val="21"/>
        </w:rPr>
        <w:t>9</w:t>
      </w:r>
    </w:p>
    <w:p w14:paraId="03137CD3" w14:textId="6E765785" w:rsidR="00E67AA5" w:rsidRPr="00F01659" w:rsidRDefault="009577C1" w:rsidP="00E67AA5">
      <w:pPr>
        <w:widowControl/>
        <w:ind w:firstLineChars="50" w:firstLine="105"/>
        <w:jc w:val="left"/>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w:t>
      </w:r>
      <w:r w:rsidR="00E67AA5" w:rsidRPr="00F01659">
        <w:rPr>
          <w:rFonts w:ascii="ＭＳ ゴシック" w:eastAsia="ＭＳ ゴシック" w:hAnsi="ＭＳ ゴシック" w:hint="eastAsia"/>
          <w:noProof/>
          <w:szCs w:val="21"/>
        </w:rPr>
        <w:t xml:space="preserve">．　</w:t>
      </w:r>
      <w:r w:rsidR="00C0342F" w:rsidRPr="00F01659">
        <w:rPr>
          <w:rFonts w:ascii="ＭＳ ゴシック" w:eastAsia="ＭＳ ゴシック" w:hAnsi="ＭＳ ゴシック" w:hint="eastAsia"/>
          <w:noProof/>
          <w:szCs w:val="21"/>
        </w:rPr>
        <w:t>事業計画策定ガイドライン（太陽光発電）</w:t>
      </w:r>
      <w:r w:rsidR="00C0342F" w:rsidRPr="00F01659">
        <w:rPr>
          <w:rFonts w:ascii="ＭＳ ゴシック" w:eastAsia="ＭＳ ゴシック" w:hAnsi="ＭＳ ゴシック" w:hint="eastAsia"/>
          <w:noProof/>
          <w:sz w:val="18"/>
          <w:szCs w:val="21"/>
        </w:rPr>
        <w:t>＜202</w:t>
      </w:r>
      <w:r w:rsidR="00EF30EC" w:rsidRPr="00F01659">
        <w:rPr>
          <w:rFonts w:ascii="ＭＳ ゴシック" w:eastAsia="ＭＳ ゴシック" w:hAnsi="ＭＳ ゴシック" w:hint="eastAsia"/>
          <w:noProof/>
          <w:sz w:val="18"/>
          <w:szCs w:val="21"/>
        </w:rPr>
        <w:t>2</w:t>
      </w:r>
      <w:r w:rsidR="00C0342F" w:rsidRPr="00F01659">
        <w:rPr>
          <w:rFonts w:ascii="ＭＳ ゴシック" w:eastAsia="ＭＳ ゴシック" w:hAnsi="ＭＳ ゴシック" w:hint="eastAsia"/>
          <w:noProof/>
          <w:sz w:val="18"/>
          <w:szCs w:val="21"/>
        </w:rPr>
        <w:t>年4月改訂　資源エネルギー庁＞</w:t>
      </w:r>
    </w:p>
    <w:p w14:paraId="1DA85703" w14:textId="77777777" w:rsidR="009A6FFC" w:rsidRPr="00F01659" w:rsidRDefault="009A6FFC" w:rsidP="009A6FFC">
      <w:pPr>
        <w:widowControl/>
        <w:jc w:val="left"/>
        <w:rPr>
          <w:rFonts w:ascii="ＭＳ ゴシック" w:eastAsia="ＭＳ ゴシック" w:hAnsi="ＭＳ ゴシック"/>
          <w:noProof/>
          <w:szCs w:val="21"/>
        </w:rPr>
      </w:pPr>
    </w:p>
    <w:p w14:paraId="5E1ED5F2" w14:textId="77777777" w:rsidR="00235A17" w:rsidRPr="00F01659" w:rsidRDefault="00235A17">
      <w:pPr>
        <w:widowControl/>
        <w:jc w:val="left"/>
        <w:rPr>
          <w:rFonts w:ascii="ＭＳ ゴシック" w:eastAsia="ＭＳ ゴシック" w:hAnsi="ＭＳ ゴシック"/>
          <w:noProof/>
          <w:szCs w:val="21"/>
        </w:rPr>
      </w:pPr>
    </w:p>
    <w:p w14:paraId="60029D2C" w14:textId="77777777" w:rsidR="00E6273A" w:rsidRPr="00F01659" w:rsidRDefault="00E6273A">
      <w:pPr>
        <w:widowControl/>
        <w:jc w:val="left"/>
        <w:rPr>
          <w:rFonts w:ascii="ＭＳ ゴシック" w:eastAsia="ＭＳ ゴシック" w:hAnsi="ＭＳ ゴシック"/>
          <w:noProof/>
          <w:szCs w:val="21"/>
        </w:rPr>
        <w:sectPr w:rsidR="00E6273A" w:rsidRPr="00F01659">
          <w:pgSz w:w="11906" w:h="16838"/>
          <w:pgMar w:top="1985" w:right="1701" w:bottom="1701" w:left="1701" w:header="851" w:footer="992" w:gutter="0"/>
          <w:cols w:space="425"/>
          <w:docGrid w:type="lines" w:linePitch="360"/>
        </w:sectPr>
      </w:pPr>
    </w:p>
    <w:p w14:paraId="5F548F47"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4A097F05"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695AAFB1"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57130113"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0F1D25B3"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6C3BF7CD"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539E6104"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7DFCC5DE"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653FD9AC"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5D8E776B"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3D883F34" w14:textId="77777777" w:rsidR="00B70ADD" w:rsidRPr="00F01659" w:rsidRDefault="00BB7725" w:rsidP="00B70ADD">
      <w:pPr>
        <w:tabs>
          <w:tab w:val="right" w:leader="dot" w:pos="9060"/>
        </w:tabs>
        <w:spacing w:line="340" w:lineRule="exact"/>
        <w:jc w:val="center"/>
        <w:rPr>
          <w:rFonts w:ascii="ＭＳ ゴシック" w:eastAsia="ＭＳ ゴシック" w:hAnsi="ＭＳ ゴシック"/>
          <w:noProof/>
          <w:sz w:val="32"/>
          <w:szCs w:val="32"/>
        </w:rPr>
      </w:pPr>
      <w:r w:rsidRPr="00F01659">
        <w:rPr>
          <w:rFonts w:ascii="ＭＳ ゴシック" w:eastAsia="ＭＳ ゴシック" w:hAnsi="ＭＳ ゴシック" w:hint="eastAsia"/>
          <w:noProof/>
          <w:sz w:val="32"/>
          <w:szCs w:val="32"/>
        </w:rPr>
        <w:t>Ⅰ.　制度の概要</w:t>
      </w:r>
    </w:p>
    <w:p w14:paraId="2EED86FB" w14:textId="77777777" w:rsidR="00407287" w:rsidRPr="00F01659" w:rsidRDefault="00407287">
      <w:pPr>
        <w:widowControl/>
        <w:jc w:val="left"/>
        <w:rPr>
          <w:rFonts w:ascii="ＭＳ ゴシック" w:eastAsia="ＭＳ ゴシック" w:hAnsi="ＭＳ ゴシック"/>
          <w:noProof/>
          <w:sz w:val="24"/>
        </w:rPr>
      </w:pPr>
      <w:r w:rsidRPr="00F01659">
        <w:rPr>
          <w:rFonts w:ascii="ＭＳ ゴシック" w:eastAsia="ＭＳ ゴシック" w:hAnsi="ＭＳ ゴシック"/>
          <w:noProof/>
          <w:sz w:val="24"/>
        </w:rPr>
        <w:br w:type="page"/>
      </w:r>
    </w:p>
    <w:p w14:paraId="696023E6" w14:textId="77777777" w:rsidR="00B70ADD" w:rsidRPr="00F01659" w:rsidRDefault="00B70ADD">
      <w:pPr>
        <w:widowControl/>
        <w:jc w:val="left"/>
        <w:rPr>
          <w:rFonts w:ascii="ＭＳ ゴシック" w:eastAsia="ＭＳ ゴシック" w:hAnsi="ＭＳ ゴシック"/>
          <w:noProof/>
          <w:sz w:val="24"/>
        </w:rPr>
      </w:pPr>
      <w:r w:rsidRPr="00F01659">
        <w:rPr>
          <w:rFonts w:ascii="ＭＳ ゴシック" w:eastAsia="ＭＳ ゴシック" w:hAnsi="ＭＳ ゴシック"/>
          <w:noProof/>
          <w:sz w:val="24"/>
        </w:rPr>
        <w:lastRenderedPageBreak/>
        <w:br w:type="page"/>
      </w:r>
    </w:p>
    <w:p w14:paraId="284E0ACB" w14:textId="77777777" w:rsidR="00BB7725" w:rsidRPr="00F01659" w:rsidRDefault="00B70ADD" w:rsidP="00BB7725">
      <w:pPr>
        <w:tabs>
          <w:tab w:val="right" w:leader="dot" w:pos="9060"/>
        </w:tabs>
        <w:spacing w:line="340" w:lineRule="exact"/>
        <w:ind w:firstLineChars="50" w:firstLine="116"/>
        <w:rPr>
          <w:rFonts w:ascii="ＭＳ ゴシック" w:eastAsia="ＭＳ ゴシック" w:hAnsi="ＭＳ ゴシック"/>
          <w:sz w:val="24"/>
        </w:rPr>
      </w:pPr>
      <w:r w:rsidRPr="00F01659">
        <w:rPr>
          <w:rFonts w:ascii="ＭＳ ゴシック" w:eastAsia="ＭＳ ゴシック" w:hAnsi="ＭＳ ゴシック" w:hint="eastAsia"/>
          <w:noProof/>
          <w:sz w:val="24"/>
        </w:rPr>
        <w:lastRenderedPageBreak/>
        <w:t>Ⅰ-</w:t>
      </w:r>
      <w:r w:rsidR="00BB7725" w:rsidRPr="00F01659">
        <w:rPr>
          <w:rFonts w:ascii="ＭＳ ゴシック" w:eastAsia="ＭＳ ゴシック" w:hAnsi="ＭＳ ゴシック" w:hint="eastAsia"/>
          <w:noProof/>
          <w:sz w:val="24"/>
        </w:rPr>
        <w:t>１．　趣旨</w:t>
      </w:r>
    </w:p>
    <w:p w14:paraId="5500D839" w14:textId="3F88B41D" w:rsidR="00C15C8A" w:rsidRPr="00F01659" w:rsidRDefault="00BB7725" w:rsidP="00BB7725">
      <w:pPr>
        <w:widowControl/>
        <w:ind w:leftChars="100" w:left="202" w:firstLineChars="100" w:firstLine="202"/>
        <w:jc w:val="left"/>
        <w:rPr>
          <w:rFonts w:ascii="ＭＳ 明朝" w:hAnsi="ＭＳ 明朝"/>
          <w:szCs w:val="21"/>
        </w:rPr>
      </w:pPr>
      <w:r w:rsidRPr="00F01659">
        <w:rPr>
          <w:rFonts w:ascii="ＭＳ 明朝" w:hAnsi="ＭＳ 明朝" w:hint="eastAsia"/>
          <w:szCs w:val="21"/>
        </w:rPr>
        <w:t>森林は、水源の</w:t>
      </w:r>
      <w:r w:rsidR="001A511A" w:rsidRPr="00F01659">
        <w:rPr>
          <w:rFonts w:ascii="ＭＳ 明朝" w:hAnsi="ＭＳ 明朝"/>
          <w:szCs w:val="21"/>
        </w:rPr>
        <w:ruby>
          <w:rubyPr>
            <w:rubyAlign w:val="distributeSpace"/>
            <w:hps w:val="10"/>
            <w:hpsRaise w:val="18"/>
            <w:hpsBaseText w:val="21"/>
            <w:lid w:val="ja-JP"/>
          </w:rubyPr>
          <w:rt>
            <w:r w:rsidR="001A511A" w:rsidRPr="00F01659">
              <w:rPr>
                <w:rFonts w:ascii="ＭＳ 明朝" w:hAnsi="ＭＳ 明朝"/>
                <w:sz w:val="10"/>
                <w:szCs w:val="21"/>
              </w:rPr>
              <w:t>かん</w:t>
            </w:r>
          </w:rt>
          <w:rubyBase>
            <w:r w:rsidR="001A511A" w:rsidRPr="00F01659">
              <w:rPr>
                <w:rFonts w:ascii="ＭＳ 明朝" w:hAnsi="ＭＳ 明朝"/>
                <w:szCs w:val="21"/>
              </w:rPr>
              <w:t>涵</w:t>
            </w:r>
          </w:rubyBase>
        </w:ruby>
      </w:r>
      <w:r w:rsidRPr="00F01659">
        <w:rPr>
          <w:rFonts w:ascii="ＭＳ 明朝" w:hAnsi="ＭＳ 明朝" w:hint="eastAsia"/>
          <w:szCs w:val="21"/>
        </w:rPr>
        <w:t>養、災害の防止、環境の保全といった公益的機能を有しており、国民生活の安定と地域社会の健全な発展に寄与しています。</w:t>
      </w:r>
    </w:p>
    <w:p w14:paraId="1C73F1AE" w14:textId="77777777" w:rsidR="00BB7725" w:rsidRPr="00F01659" w:rsidRDefault="00C15C8A" w:rsidP="00BB7725">
      <w:pPr>
        <w:widowControl/>
        <w:ind w:leftChars="100" w:left="202" w:firstLineChars="100" w:firstLine="202"/>
        <w:jc w:val="left"/>
        <w:rPr>
          <w:rFonts w:ascii="ＭＳ 明朝" w:hAnsi="ＭＳ 明朝"/>
          <w:szCs w:val="21"/>
        </w:rPr>
      </w:pPr>
      <w:r w:rsidRPr="00F01659">
        <w:rPr>
          <w:rFonts w:ascii="ＭＳ 明朝" w:hAnsi="ＭＳ 明朝" w:hint="eastAsia"/>
          <w:szCs w:val="21"/>
        </w:rPr>
        <w:t>そして、</w:t>
      </w:r>
      <w:r w:rsidR="00BB7725" w:rsidRPr="00F01659">
        <w:rPr>
          <w:rFonts w:ascii="ＭＳ 明朝" w:hAnsi="ＭＳ 明朝" w:hint="eastAsia"/>
          <w:szCs w:val="21"/>
        </w:rPr>
        <w:t>これらの機能は、森林の開発により破壊されてしまった場合には、これを回復することは非常に困難なものとなります。</w:t>
      </w:r>
    </w:p>
    <w:p w14:paraId="270B5410" w14:textId="77777777" w:rsidR="006A2C16" w:rsidRPr="00F01659" w:rsidRDefault="00B73061" w:rsidP="005D2A8C">
      <w:pPr>
        <w:widowControl/>
        <w:ind w:leftChars="100" w:left="202" w:firstLineChars="100" w:firstLine="202"/>
        <w:jc w:val="left"/>
        <w:rPr>
          <w:rFonts w:ascii="ＭＳ 明朝" w:hAnsi="ＭＳ 明朝"/>
          <w:szCs w:val="21"/>
        </w:rPr>
      </w:pPr>
      <w:r w:rsidRPr="00F01659">
        <w:rPr>
          <w:rFonts w:ascii="ＭＳ 明朝" w:hAnsi="ＭＳ 明朝" w:hint="eastAsia"/>
          <w:szCs w:val="21"/>
        </w:rPr>
        <w:t>このため、保安林制度により、</w:t>
      </w:r>
      <w:r w:rsidR="005D2A8C" w:rsidRPr="00F01659">
        <w:rPr>
          <w:rFonts w:ascii="ＭＳ 明朝" w:hAnsi="ＭＳ 明朝" w:hint="eastAsia"/>
          <w:szCs w:val="21"/>
        </w:rPr>
        <w:t>特に公益的機能の高い森林については、</w:t>
      </w:r>
      <w:r w:rsidRPr="00F01659">
        <w:rPr>
          <w:rFonts w:ascii="ＭＳ 明朝" w:hAnsi="ＭＳ 明朝" w:hint="eastAsia"/>
          <w:szCs w:val="21"/>
        </w:rPr>
        <w:t>開発規制措置が講じられてきました</w:t>
      </w:r>
      <w:r w:rsidR="005D2A8C" w:rsidRPr="00F01659">
        <w:rPr>
          <w:rFonts w:ascii="ＭＳ 明朝" w:hAnsi="ＭＳ 明朝" w:hint="eastAsia"/>
          <w:szCs w:val="21"/>
        </w:rPr>
        <w:t>が、</w:t>
      </w:r>
      <w:r w:rsidRPr="00F01659">
        <w:rPr>
          <w:rFonts w:ascii="ＭＳ 明朝" w:hAnsi="ＭＳ 明朝" w:hint="eastAsia"/>
          <w:szCs w:val="21"/>
        </w:rPr>
        <w:t>高度経済成長に伴い、</w:t>
      </w:r>
      <w:r w:rsidR="005D2A8C" w:rsidRPr="00F01659">
        <w:rPr>
          <w:rFonts w:ascii="ＭＳ 明朝" w:hAnsi="ＭＳ 明朝" w:hint="eastAsia"/>
          <w:szCs w:val="21"/>
        </w:rPr>
        <w:t>昭和40年代後半</w:t>
      </w:r>
      <w:r w:rsidRPr="00F01659">
        <w:rPr>
          <w:rFonts w:ascii="ＭＳ 明朝" w:hAnsi="ＭＳ 明朝" w:hint="eastAsia"/>
          <w:szCs w:val="21"/>
        </w:rPr>
        <w:t>には</w:t>
      </w:r>
      <w:r w:rsidR="005D2A8C" w:rsidRPr="00F01659">
        <w:rPr>
          <w:rFonts w:ascii="ＭＳ 明朝" w:hAnsi="ＭＳ 明朝" w:hint="eastAsia"/>
          <w:szCs w:val="21"/>
        </w:rPr>
        <w:t>、それ以外の森林におい</w:t>
      </w:r>
      <w:r w:rsidR="006A2C16" w:rsidRPr="00F01659">
        <w:rPr>
          <w:rFonts w:ascii="ＭＳ 明朝" w:hAnsi="ＭＳ 明朝" w:hint="eastAsia"/>
          <w:szCs w:val="21"/>
        </w:rPr>
        <w:t>ての</w:t>
      </w:r>
      <w:r w:rsidR="005D2A8C" w:rsidRPr="00F01659">
        <w:rPr>
          <w:rFonts w:ascii="ＭＳ 明朝" w:hAnsi="ＭＳ 明朝" w:hint="eastAsia"/>
          <w:szCs w:val="21"/>
        </w:rPr>
        <w:t>開発</w:t>
      </w:r>
      <w:r w:rsidR="006A2C16" w:rsidRPr="00F01659">
        <w:rPr>
          <w:rFonts w:ascii="ＭＳ 明朝" w:hAnsi="ＭＳ 明朝" w:hint="eastAsia"/>
          <w:szCs w:val="21"/>
        </w:rPr>
        <w:t>の</w:t>
      </w:r>
      <w:r w:rsidR="005D2A8C" w:rsidRPr="00F01659">
        <w:rPr>
          <w:rFonts w:ascii="ＭＳ 明朝" w:hAnsi="ＭＳ 明朝" w:hint="eastAsia"/>
          <w:szCs w:val="21"/>
        </w:rPr>
        <w:t>増加、大規模化に</w:t>
      </w:r>
      <w:r w:rsidR="006A2C16" w:rsidRPr="00F01659">
        <w:rPr>
          <w:rFonts w:ascii="ＭＳ 明朝" w:hAnsi="ＭＳ 明朝" w:hint="eastAsia"/>
          <w:szCs w:val="21"/>
        </w:rPr>
        <w:t>より、地域社会に悪影響を及ぼす乱開発の事例が全国的に多くみられ</w:t>
      </w:r>
      <w:r w:rsidRPr="00F01659">
        <w:rPr>
          <w:rFonts w:ascii="ＭＳ 明朝" w:hAnsi="ＭＳ 明朝" w:hint="eastAsia"/>
          <w:szCs w:val="21"/>
        </w:rPr>
        <w:t>る</w:t>
      </w:r>
      <w:r w:rsidR="006A2C16" w:rsidRPr="00F01659">
        <w:rPr>
          <w:rFonts w:ascii="ＭＳ 明朝" w:hAnsi="ＭＳ 明朝" w:hint="eastAsia"/>
          <w:szCs w:val="21"/>
        </w:rPr>
        <w:t>状況がありました。</w:t>
      </w:r>
    </w:p>
    <w:p w14:paraId="78A4B7F6" w14:textId="77777777" w:rsidR="00BB7725" w:rsidRPr="00F01659" w:rsidRDefault="006A2C16" w:rsidP="005D2A8C">
      <w:pPr>
        <w:widowControl/>
        <w:ind w:leftChars="100" w:left="202" w:firstLineChars="100" w:firstLine="202"/>
        <w:jc w:val="left"/>
        <w:rPr>
          <w:rFonts w:ascii="ＭＳ 明朝" w:hAnsi="ＭＳ 明朝"/>
          <w:szCs w:val="21"/>
        </w:rPr>
      </w:pPr>
      <w:r w:rsidRPr="00F01659">
        <w:rPr>
          <w:rFonts w:ascii="ＭＳ 明朝" w:hAnsi="ＭＳ 明朝" w:hint="eastAsia"/>
          <w:szCs w:val="21"/>
        </w:rPr>
        <w:t>こ</w:t>
      </w:r>
      <w:r w:rsidR="00B73061" w:rsidRPr="00F01659">
        <w:rPr>
          <w:rFonts w:ascii="ＭＳ 明朝" w:hAnsi="ＭＳ 明朝" w:hint="eastAsia"/>
          <w:szCs w:val="21"/>
        </w:rPr>
        <w:t>れらのことから、森林の乱開発を抑制して森林の適正な利用を確保することを目的に、</w:t>
      </w:r>
      <w:r w:rsidRPr="00F01659">
        <w:rPr>
          <w:rFonts w:ascii="ＭＳ 明朝" w:hAnsi="ＭＳ 明朝" w:hint="eastAsia"/>
          <w:szCs w:val="21"/>
        </w:rPr>
        <w:t>昭和49年の改正森林法により</w:t>
      </w:r>
      <w:r w:rsidR="00B73061" w:rsidRPr="00F01659">
        <w:rPr>
          <w:rFonts w:ascii="ＭＳ 明朝" w:hAnsi="ＭＳ 明朝" w:hint="eastAsia"/>
          <w:szCs w:val="21"/>
        </w:rPr>
        <w:t>林地開発許可制度が創設されました。</w:t>
      </w:r>
    </w:p>
    <w:p w14:paraId="3D54EF34" w14:textId="77777777" w:rsidR="00C15C8A" w:rsidRPr="00F01659" w:rsidRDefault="00C15C8A" w:rsidP="00E8051B">
      <w:pPr>
        <w:widowControl/>
        <w:pBdr>
          <w:bottom w:val="single" w:sz="6" w:space="0" w:color="auto"/>
        </w:pBdr>
        <w:jc w:val="left"/>
        <w:rPr>
          <w:rFonts w:ascii="ＭＳ ゴシック" w:eastAsia="ＭＳ ゴシック" w:hAnsi="ＭＳ ゴシック"/>
          <w:sz w:val="24"/>
        </w:rPr>
      </w:pPr>
    </w:p>
    <w:p w14:paraId="7E6965F8" w14:textId="77777777" w:rsidR="00365927" w:rsidRPr="00F01659" w:rsidRDefault="00365927" w:rsidP="00505F4E">
      <w:pPr>
        <w:tabs>
          <w:tab w:val="right" w:leader="dot" w:pos="9060"/>
        </w:tabs>
        <w:spacing w:line="340" w:lineRule="exact"/>
        <w:rPr>
          <w:rFonts w:ascii="ＭＳ ゴシック" w:eastAsia="ＭＳ ゴシック" w:hAnsi="ＭＳ ゴシック"/>
          <w:noProof/>
          <w:sz w:val="24"/>
        </w:rPr>
      </w:pPr>
    </w:p>
    <w:p w14:paraId="2C79D142" w14:textId="7ADD6C7F" w:rsidR="00FE2384" w:rsidRPr="00F01659" w:rsidRDefault="00B70ADD" w:rsidP="00FE2384">
      <w:pPr>
        <w:tabs>
          <w:tab w:val="right" w:leader="dot" w:pos="9060"/>
        </w:tabs>
        <w:spacing w:line="340" w:lineRule="exact"/>
        <w:ind w:firstLineChars="50" w:firstLine="116"/>
        <w:rPr>
          <w:rFonts w:ascii="ＭＳ ゴシック" w:eastAsia="ＭＳ ゴシック" w:hAnsi="ＭＳ ゴシック"/>
          <w:noProof/>
          <w:szCs w:val="21"/>
        </w:rPr>
      </w:pPr>
      <w:r w:rsidRPr="00F01659">
        <w:rPr>
          <w:rFonts w:ascii="ＭＳ ゴシック" w:eastAsia="ＭＳ ゴシック" w:hAnsi="ＭＳ ゴシック" w:hint="eastAsia"/>
          <w:noProof/>
          <w:sz w:val="24"/>
        </w:rPr>
        <w:t>Ⅰ-</w:t>
      </w:r>
      <w:r w:rsidR="00BB7725" w:rsidRPr="00F01659">
        <w:rPr>
          <w:rFonts w:ascii="ＭＳ ゴシック" w:eastAsia="ＭＳ ゴシック" w:hAnsi="ＭＳ ゴシック" w:hint="eastAsia"/>
          <w:noProof/>
          <w:sz w:val="24"/>
        </w:rPr>
        <w:t>２．　主な用語の定義</w:t>
      </w:r>
      <w:r w:rsidR="009D2FA1" w:rsidRPr="00F01659">
        <w:rPr>
          <w:rFonts w:ascii="ＭＳ ゴシック" w:eastAsia="ＭＳ ゴシック" w:hAnsi="ＭＳ ゴシック" w:hint="eastAsia"/>
          <w:noProof/>
          <w:szCs w:val="21"/>
        </w:rPr>
        <w:t xml:space="preserve">　　　　</w:t>
      </w:r>
    </w:p>
    <w:p w14:paraId="585D95AF" w14:textId="77777777" w:rsidR="00C15C8A" w:rsidRPr="00F01659" w:rsidRDefault="00C15C8A" w:rsidP="00FE2384">
      <w:pPr>
        <w:tabs>
          <w:tab w:val="right" w:leader="dot" w:pos="9060"/>
        </w:tabs>
        <w:spacing w:line="340" w:lineRule="exact"/>
        <w:ind w:firstLineChars="100" w:firstLine="202"/>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（１）森林</w:t>
      </w:r>
      <w:r w:rsidR="00C83FC4" w:rsidRPr="00F01659">
        <w:rPr>
          <w:rFonts w:ascii="ＭＳ ゴシック" w:eastAsia="ＭＳ ゴシック" w:hAnsi="ＭＳ ゴシック" w:hint="eastAsia"/>
          <w:noProof/>
          <w:szCs w:val="21"/>
        </w:rPr>
        <w:t xml:space="preserve">　　</w:t>
      </w:r>
    </w:p>
    <w:p w14:paraId="19444A12" w14:textId="77777777" w:rsidR="004E6BE7" w:rsidRPr="00F01659" w:rsidRDefault="00C83FC4" w:rsidP="004E6BE7">
      <w:pPr>
        <w:tabs>
          <w:tab w:val="right" w:leader="dot" w:pos="9060"/>
        </w:tabs>
        <w:spacing w:line="340" w:lineRule="exact"/>
        <w:ind w:leftChars="300" w:left="607" w:firstLineChars="100" w:firstLine="202"/>
        <w:rPr>
          <w:rFonts w:ascii="ＭＳ 明朝" w:hAnsi="ＭＳ 明朝"/>
          <w:noProof/>
          <w:szCs w:val="21"/>
        </w:rPr>
      </w:pPr>
      <w:r w:rsidRPr="00F01659">
        <w:rPr>
          <w:rFonts w:ascii="ＭＳ 明朝" w:hAnsi="ＭＳ 明朝" w:hint="eastAsia"/>
          <w:noProof/>
          <w:szCs w:val="21"/>
        </w:rPr>
        <w:t>法第２条</w:t>
      </w:r>
      <w:r w:rsidR="003F47F3" w:rsidRPr="00F01659">
        <w:rPr>
          <w:rFonts w:ascii="ＭＳ 明朝" w:hAnsi="ＭＳ 明朝" w:hint="eastAsia"/>
          <w:noProof/>
          <w:szCs w:val="21"/>
        </w:rPr>
        <w:t>第１項</w:t>
      </w:r>
      <w:r w:rsidRPr="00F01659">
        <w:rPr>
          <w:rFonts w:ascii="ＭＳ 明朝" w:hAnsi="ＭＳ 明朝" w:hint="eastAsia"/>
          <w:noProof/>
          <w:szCs w:val="21"/>
        </w:rPr>
        <w:t>で定義される以下の①②をいい、不動産登記で記される地目</w:t>
      </w:r>
      <w:r w:rsidR="004E6BE7" w:rsidRPr="00F01659">
        <w:rPr>
          <w:rFonts w:ascii="ＭＳ 明朝" w:hAnsi="ＭＳ 明朝" w:hint="eastAsia"/>
          <w:noProof/>
          <w:szCs w:val="21"/>
        </w:rPr>
        <w:t>「山林」かどうかにはよりません。</w:t>
      </w:r>
    </w:p>
    <w:p w14:paraId="6BDA52CD" w14:textId="77777777" w:rsidR="00C83FC4" w:rsidRPr="00F01659" w:rsidRDefault="00C83FC4" w:rsidP="004E6BE7">
      <w:pPr>
        <w:tabs>
          <w:tab w:val="right" w:leader="dot" w:pos="9060"/>
        </w:tabs>
        <w:spacing w:line="340" w:lineRule="exact"/>
        <w:ind w:firstLineChars="350" w:firstLine="709"/>
        <w:rPr>
          <w:rFonts w:ascii="ＭＳ 明朝" w:hAnsi="ＭＳ 明朝"/>
          <w:noProof/>
          <w:szCs w:val="21"/>
        </w:rPr>
      </w:pPr>
      <w:r w:rsidRPr="00F01659">
        <w:rPr>
          <w:rFonts w:ascii="ＭＳ 明朝" w:hAnsi="ＭＳ 明朝" w:hint="eastAsia"/>
          <w:noProof/>
          <w:szCs w:val="21"/>
        </w:rPr>
        <w:t>①　木竹が集団して生育している土地及びその他の土地の上にある立木竹</w:t>
      </w:r>
    </w:p>
    <w:p w14:paraId="31A78081" w14:textId="57E03209" w:rsidR="004E6BE7" w:rsidRPr="00F01659" w:rsidRDefault="004E6BE7" w:rsidP="004F2A5E">
      <w:pPr>
        <w:tabs>
          <w:tab w:val="right" w:leader="dot" w:pos="9060"/>
        </w:tabs>
        <w:spacing w:line="340" w:lineRule="exact"/>
        <w:ind w:leftChars="550" w:left="1114"/>
        <w:rPr>
          <w:rFonts w:ascii="ＭＳ 明朝" w:hAnsi="ＭＳ 明朝"/>
          <w:noProof/>
          <w:szCs w:val="21"/>
        </w:rPr>
      </w:pPr>
      <w:r w:rsidRPr="00F01659">
        <w:rPr>
          <w:rFonts w:ascii="ＭＳ 明朝" w:hAnsi="ＭＳ 明朝" w:hint="eastAsia"/>
          <w:noProof/>
          <w:szCs w:val="21"/>
        </w:rPr>
        <w:t>ただし、主として農地又は住宅地若しくはこれに準ずる土地として使用される土地</w:t>
      </w:r>
      <w:r w:rsidR="004F2A5E" w:rsidRPr="00F01659">
        <w:rPr>
          <w:rFonts w:ascii="ＭＳ 明朝" w:hAnsi="ＭＳ 明朝" w:hint="eastAsia"/>
          <w:noProof/>
          <w:szCs w:val="21"/>
        </w:rPr>
        <w:t>及びこれらの上にある立木竹を除きます。</w:t>
      </w:r>
    </w:p>
    <w:p w14:paraId="01F99C6D" w14:textId="77777777" w:rsidR="00C83FC4" w:rsidRPr="00F01659" w:rsidRDefault="00C83FC4" w:rsidP="004E6BE7">
      <w:pPr>
        <w:tabs>
          <w:tab w:val="right" w:leader="dot" w:pos="9060"/>
        </w:tabs>
        <w:spacing w:line="340" w:lineRule="exact"/>
        <w:ind w:firstLineChars="350" w:firstLine="709"/>
        <w:rPr>
          <w:rFonts w:ascii="ＭＳ 明朝" w:hAnsi="ＭＳ 明朝"/>
          <w:noProof/>
          <w:szCs w:val="21"/>
        </w:rPr>
      </w:pPr>
      <w:r w:rsidRPr="00F01659">
        <w:rPr>
          <w:rFonts w:ascii="ＭＳ 明朝" w:hAnsi="ＭＳ 明朝" w:hint="eastAsia"/>
          <w:noProof/>
          <w:szCs w:val="21"/>
        </w:rPr>
        <w:t>②　①の土地の外、木竹の集団的な生育に供される土地</w:t>
      </w:r>
    </w:p>
    <w:p w14:paraId="5FF2A09E" w14:textId="77777777" w:rsidR="004E6BE7" w:rsidRPr="00F01659" w:rsidRDefault="004E6BE7" w:rsidP="004F2A5E">
      <w:pPr>
        <w:tabs>
          <w:tab w:val="right" w:leader="dot" w:pos="9060"/>
        </w:tabs>
        <w:spacing w:line="340" w:lineRule="exact"/>
        <w:ind w:leftChars="550" w:left="1114"/>
        <w:rPr>
          <w:rFonts w:ascii="ＭＳ 明朝" w:hAnsi="ＭＳ 明朝"/>
          <w:noProof/>
          <w:szCs w:val="21"/>
        </w:rPr>
      </w:pPr>
      <w:r w:rsidRPr="00F01659">
        <w:rPr>
          <w:rFonts w:ascii="ＭＳ 明朝" w:hAnsi="ＭＳ 明朝" w:hint="eastAsia"/>
          <w:noProof/>
          <w:szCs w:val="21"/>
        </w:rPr>
        <w:t>なお、伐採跡地で立木竹が成育していない場合や、散成地（立木竹がまばらに生えている土地）の場合であっても「供される土地」であれば森林となります。</w:t>
      </w:r>
    </w:p>
    <w:p w14:paraId="7A08AEE1" w14:textId="77777777" w:rsidR="00C83FC4" w:rsidRPr="00F01659" w:rsidRDefault="00C83FC4" w:rsidP="00C83FC4">
      <w:pPr>
        <w:tabs>
          <w:tab w:val="right" w:leader="dot" w:pos="9060"/>
        </w:tabs>
        <w:spacing w:line="340" w:lineRule="exact"/>
        <w:ind w:firstLineChars="150" w:firstLine="304"/>
        <w:rPr>
          <w:rFonts w:ascii="ＭＳ ゴシック" w:eastAsia="ＭＳ ゴシック" w:hAnsi="ＭＳ ゴシック"/>
          <w:noProof/>
          <w:szCs w:val="21"/>
        </w:rPr>
      </w:pPr>
    </w:p>
    <w:p w14:paraId="3A29EAA5" w14:textId="77777777" w:rsidR="004F2A5E" w:rsidRPr="00F01659" w:rsidRDefault="00C83FC4" w:rsidP="00BB7725">
      <w:pPr>
        <w:tabs>
          <w:tab w:val="right" w:leader="dot" w:pos="9060"/>
        </w:tabs>
        <w:spacing w:line="340" w:lineRule="exact"/>
        <w:ind w:firstLineChars="50" w:firstLine="101"/>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w:t>
      </w:r>
      <w:r w:rsidR="003F47F3" w:rsidRPr="00F01659">
        <w:rPr>
          <w:rFonts w:ascii="ＭＳ ゴシック" w:eastAsia="ＭＳ ゴシック" w:hAnsi="ＭＳ ゴシック" w:hint="eastAsia"/>
          <w:noProof/>
          <w:szCs w:val="21"/>
        </w:rPr>
        <w:t>２</w:t>
      </w:r>
      <w:r w:rsidRPr="00F01659">
        <w:rPr>
          <w:rFonts w:ascii="ＭＳ ゴシック" w:eastAsia="ＭＳ ゴシック" w:hAnsi="ＭＳ ゴシック" w:hint="eastAsia"/>
          <w:noProof/>
          <w:szCs w:val="21"/>
        </w:rPr>
        <w:t>）</w:t>
      </w:r>
      <w:r w:rsidR="004F2A5E" w:rsidRPr="00F01659">
        <w:rPr>
          <w:rFonts w:ascii="ＭＳ ゴシック" w:eastAsia="ＭＳ ゴシック" w:hAnsi="ＭＳ ゴシック" w:hint="eastAsia"/>
          <w:noProof/>
          <w:szCs w:val="21"/>
        </w:rPr>
        <w:t>森林所有者</w:t>
      </w:r>
    </w:p>
    <w:p w14:paraId="751B8DFC" w14:textId="77777777" w:rsidR="004F2A5E" w:rsidRPr="00F01659" w:rsidRDefault="004F2A5E" w:rsidP="004F2A5E">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法第２条</w:t>
      </w:r>
      <w:r w:rsidR="003F47F3" w:rsidRPr="00F01659">
        <w:rPr>
          <w:rFonts w:ascii="ＭＳ 明朝" w:hAnsi="ＭＳ 明朝" w:hint="eastAsia"/>
          <w:noProof/>
          <w:szCs w:val="21"/>
        </w:rPr>
        <w:t>第２項</w:t>
      </w:r>
      <w:r w:rsidRPr="00F01659">
        <w:rPr>
          <w:rFonts w:ascii="ＭＳ 明朝" w:hAnsi="ＭＳ 明朝" w:hint="eastAsia"/>
          <w:noProof/>
          <w:szCs w:val="21"/>
        </w:rPr>
        <w:t>において、「権原に基き森林の土地の上に木竹を所有し、及び育成することができるものをいう」と定義され、その土地の所有者のほか、その土地につき地上権、賃借権等の使用収益権を有するものはこの要件を満たすものとなります。</w:t>
      </w:r>
    </w:p>
    <w:p w14:paraId="3D22F8C7" w14:textId="77777777" w:rsidR="004F2A5E" w:rsidRPr="00F01659" w:rsidRDefault="004F2A5E" w:rsidP="00BB7725">
      <w:pPr>
        <w:tabs>
          <w:tab w:val="right" w:leader="dot" w:pos="9060"/>
        </w:tabs>
        <w:spacing w:line="340" w:lineRule="exact"/>
        <w:ind w:firstLineChars="50" w:firstLine="101"/>
        <w:rPr>
          <w:rFonts w:ascii="ＭＳ ゴシック" w:eastAsia="ＭＳ ゴシック" w:hAnsi="ＭＳ ゴシック"/>
          <w:noProof/>
          <w:szCs w:val="21"/>
        </w:rPr>
      </w:pPr>
    </w:p>
    <w:p w14:paraId="01AECA6E" w14:textId="77777777" w:rsidR="003F47F3" w:rsidRPr="00F01659" w:rsidRDefault="003F47F3" w:rsidP="003F47F3">
      <w:pPr>
        <w:tabs>
          <w:tab w:val="right" w:leader="dot" w:pos="9060"/>
        </w:tabs>
        <w:spacing w:line="340" w:lineRule="exact"/>
        <w:ind w:firstLineChars="50" w:firstLine="101"/>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（３）森林区域</w:t>
      </w:r>
    </w:p>
    <w:p w14:paraId="29989329" w14:textId="4A404A05" w:rsidR="003F47F3" w:rsidRPr="00F01659" w:rsidRDefault="00D52DDE" w:rsidP="003F47F3">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（１）で定義される森林のうち</w:t>
      </w:r>
      <w:r w:rsidR="003F47F3" w:rsidRPr="00F01659">
        <w:rPr>
          <w:rFonts w:ascii="ＭＳ 明朝" w:hAnsi="ＭＳ 明朝" w:hint="eastAsia"/>
          <w:noProof/>
          <w:szCs w:val="21"/>
        </w:rPr>
        <w:t>法第５条</w:t>
      </w:r>
      <w:r w:rsidR="0006700C" w:rsidRPr="00F01659">
        <w:rPr>
          <w:rFonts w:ascii="ＭＳ 明朝" w:hAnsi="ＭＳ 明朝" w:hint="eastAsia"/>
          <w:noProof/>
          <w:szCs w:val="21"/>
        </w:rPr>
        <w:t>第２項第１号</w:t>
      </w:r>
      <w:r w:rsidR="003F47F3" w:rsidRPr="00F01659">
        <w:rPr>
          <w:rFonts w:ascii="ＭＳ 明朝" w:hAnsi="ＭＳ 明朝" w:hint="eastAsia"/>
          <w:noProof/>
          <w:szCs w:val="21"/>
        </w:rPr>
        <w:t>により大阪府知事が地域森林計画の対象として定める森林の区域をいいます。開発をしようとする区域が森林区域であるかどうかは、その区域のある市町村、所管の農と緑の総合事務所及びみどり推進室森づくり課において確認できます。</w:t>
      </w:r>
    </w:p>
    <w:p w14:paraId="5D526463" w14:textId="5762F699" w:rsidR="003F47F3" w:rsidRPr="00F01659" w:rsidRDefault="003F47F3" w:rsidP="003F47F3">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なお、森林区域については、開発行為による転用の完了に伴う区域除外や森林造成による区域編入を行う場合等がありますので、申請時点での区域の確認が必要です。</w:t>
      </w:r>
    </w:p>
    <w:p w14:paraId="0A9B29EC" w14:textId="77777777" w:rsidR="00CE4EC7" w:rsidRPr="00F01659" w:rsidRDefault="00CE4EC7" w:rsidP="00CE4EC7">
      <w:pPr>
        <w:tabs>
          <w:tab w:val="right" w:leader="dot" w:pos="9060"/>
        </w:tabs>
        <w:spacing w:line="340" w:lineRule="exact"/>
        <w:rPr>
          <w:rFonts w:ascii="ＭＳ 明朝" w:hAnsi="ＭＳ 明朝"/>
          <w:noProof/>
          <w:szCs w:val="21"/>
        </w:rPr>
      </w:pPr>
    </w:p>
    <w:p w14:paraId="3CE2084D" w14:textId="49FF39DB" w:rsidR="00C15C8A" w:rsidRPr="00F01659" w:rsidRDefault="004F2A5E" w:rsidP="00FE2384">
      <w:pPr>
        <w:tabs>
          <w:tab w:val="right" w:leader="dot" w:pos="9060"/>
        </w:tabs>
        <w:spacing w:line="340" w:lineRule="exact"/>
        <w:ind w:firstLineChars="100" w:firstLine="202"/>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lastRenderedPageBreak/>
        <w:t>（４）</w:t>
      </w:r>
      <w:r w:rsidR="00C15C8A" w:rsidRPr="00F01659">
        <w:rPr>
          <w:rFonts w:ascii="ＭＳ ゴシック" w:eastAsia="ＭＳ ゴシック" w:hAnsi="ＭＳ ゴシック" w:hint="eastAsia"/>
          <w:noProof/>
          <w:szCs w:val="21"/>
        </w:rPr>
        <w:t>事業区域</w:t>
      </w:r>
      <w:r w:rsidR="00E459F8" w:rsidRPr="00F01659">
        <w:rPr>
          <w:rFonts w:ascii="ＭＳ ゴシック" w:eastAsia="ＭＳ ゴシック" w:hAnsi="ＭＳ ゴシック" w:hint="eastAsia"/>
          <w:noProof/>
          <w:szCs w:val="21"/>
        </w:rPr>
        <w:t xml:space="preserve">　　　　　　　　　　　　</w:t>
      </w:r>
    </w:p>
    <w:p w14:paraId="46653FC0" w14:textId="77777777" w:rsidR="00DD29CC" w:rsidRPr="00F01659" w:rsidRDefault="00FE2384" w:rsidP="00FE2384">
      <w:pPr>
        <w:tabs>
          <w:tab w:val="right" w:leader="dot" w:pos="9060"/>
        </w:tabs>
        <w:spacing w:line="340" w:lineRule="exact"/>
        <w:ind w:leftChars="300" w:left="607" w:firstLineChars="100" w:firstLine="202"/>
        <w:rPr>
          <w:rFonts w:ascii="ＭＳ 明朝" w:hAnsi="ＭＳ 明朝"/>
          <w:noProof/>
          <w:szCs w:val="21"/>
        </w:rPr>
      </w:pPr>
      <w:r w:rsidRPr="00F01659">
        <w:rPr>
          <w:rFonts w:ascii="ＭＳ 明朝" w:hAnsi="ＭＳ 明朝" w:hint="eastAsia"/>
          <w:noProof/>
          <w:szCs w:val="21"/>
        </w:rPr>
        <w:t>当</w:t>
      </w:r>
      <w:r w:rsidR="00DD29CC" w:rsidRPr="00F01659">
        <w:rPr>
          <w:rFonts w:ascii="ＭＳ 明朝" w:hAnsi="ＭＳ 明朝" w:hint="eastAsia"/>
          <w:noProof/>
          <w:szCs w:val="21"/>
        </w:rPr>
        <w:t>該開発行為にあたって、土地形質を変更する土地の区域</w:t>
      </w:r>
      <w:r w:rsidR="00FC7E9C" w:rsidRPr="00F01659">
        <w:rPr>
          <w:rFonts w:ascii="ＭＳ 明朝" w:hAnsi="ＭＳ 明朝" w:hint="eastAsia"/>
          <w:noProof/>
          <w:szCs w:val="21"/>
        </w:rPr>
        <w:t>のほか、</w:t>
      </w:r>
      <w:r w:rsidR="00DD29CC" w:rsidRPr="00F01659">
        <w:rPr>
          <w:rFonts w:ascii="ＭＳ 明朝" w:hAnsi="ＭＳ 明朝" w:hint="eastAsia"/>
          <w:noProof/>
          <w:szCs w:val="21"/>
        </w:rPr>
        <w:t>残置森林及び</w:t>
      </w:r>
      <w:r w:rsidRPr="00F01659">
        <w:rPr>
          <w:rFonts w:ascii="ＭＳ 明朝" w:hAnsi="ＭＳ 明朝" w:hint="eastAsia"/>
          <w:noProof/>
          <w:szCs w:val="21"/>
        </w:rPr>
        <w:t>保全</w:t>
      </w:r>
      <w:r w:rsidR="00DD29CC" w:rsidRPr="00F01659">
        <w:rPr>
          <w:rFonts w:ascii="ＭＳ 明朝" w:hAnsi="ＭＳ 明朝" w:hint="eastAsia"/>
          <w:noProof/>
          <w:szCs w:val="21"/>
        </w:rPr>
        <w:t>緑地</w:t>
      </w:r>
      <w:r w:rsidR="007E67CB" w:rsidRPr="00F01659">
        <w:rPr>
          <w:rFonts w:ascii="ＭＳ 明朝" w:hAnsi="ＭＳ 明朝" w:hint="eastAsia"/>
          <w:noProof/>
          <w:szCs w:val="21"/>
        </w:rPr>
        <w:t>、</w:t>
      </w:r>
      <w:r w:rsidR="00FC7E9C" w:rsidRPr="00F01659">
        <w:rPr>
          <w:rFonts w:ascii="ＭＳ 明朝" w:hAnsi="ＭＳ 明朝" w:hint="eastAsia"/>
          <w:noProof/>
          <w:szCs w:val="21"/>
        </w:rPr>
        <w:t>造成協力地等の一時的な土地利用に供する区域</w:t>
      </w:r>
      <w:r w:rsidR="007E67CB" w:rsidRPr="00F01659">
        <w:rPr>
          <w:rFonts w:ascii="ＭＳ 明朝" w:hAnsi="ＭＳ 明朝" w:hint="eastAsia"/>
          <w:noProof/>
          <w:szCs w:val="21"/>
        </w:rPr>
        <w:t>並びに既往の施設用地等</w:t>
      </w:r>
      <w:r w:rsidR="00FC7E9C" w:rsidRPr="00F01659">
        <w:rPr>
          <w:rFonts w:ascii="ＭＳ 明朝" w:hAnsi="ＭＳ 明朝" w:hint="eastAsia"/>
          <w:noProof/>
          <w:szCs w:val="21"/>
        </w:rPr>
        <w:t>を含めた開発</w:t>
      </w:r>
      <w:r w:rsidR="007E67CB" w:rsidRPr="00F01659">
        <w:rPr>
          <w:rFonts w:ascii="ＭＳ 明朝" w:hAnsi="ＭＳ 明朝" w:hint="eastAsia"/>
          <w:noProof/>
          <w:szCs w:val="21"/>
        </w:rPr>
        <w:t>目的となる事業に</w:t>
      </w:r>
      <w:r w:rsidR="00FC7E9C" w:rsidRPr="00F01659">
        <w:rPr>
          <w:rFonts w:ascii="ＭＳ 明朝" w:hAnsi="ＭＳ 明朝" w:hint="eastAsia"/>
          <w:noProof/>
          <w:szCs w:val="21"/>
        </w:rPr>
        <w:t>要する土地の区域をいいます</w:t>
      </w:r>
      <w:r w:rsidRPr="00F01659">
        <w:rPr>
          <w:rFonts w:ascii="ＭＳ 明朝" w:hAnsi="ＭＳ 明朝" w:hint="eastAsia"/>
          <w:noProof/>
          <w:szCs w:val="21"/>
        </w:rPr>
        <w:t>。</w:t>
      </w:r>
    </w:p>
    <w:p w14:paraId="354B710F" w14:textId="77777777" w:rsidR="004575BD" w:rsidRPr="00F01659" w:rsidRDefault="004575BD" w:rsidP="00BB7725">
      <w:pPr>
        <w:tabs>
          <w:tab w:val="right" w:leader="dot" w:pos="9060"/>
        </w:tabs>
        <w:spacing w:line="340" w:lineRule="exact"/>
        <w:ind w:firstLineChars="50" w:firstLine="101"/>
        <w:rPr>
          <w:rFonts w:ascii="ＭＳ ゴシック" w:eastAsia="ＭＳ ゴシック" w:hAnsi="ＭＳ ゴシック"/>
          <w:noProof/>
          <w:szCs w:val="21"/>
        </w:rPr>
      </w:pPr>
    </w:p>
    <w:p w14:paraId="2A3D0ACB" w14:textId="77777777" w:rsidR="00EF53B8" w:rsidRPr="00F01659" w:rsidRDefault="00C15C8A" w:rsidP="00FE2384">
      <w:pPr>
        <w:tabs>
          <w:tab w:val="right" w:leader="dot" w:pos="9060"/>
        </w:tabs>
        <w:spacing w:line="340" w:lineRule="exact"/>
        <w:ind w:firstLineChars="100" w:firstLine="202"/>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w:t>
      </w:r>
      <w:r w:rsidR="00C83FC4" w:rsidRPr="00F01659">
        <w:rPr>
          <w:rFonts w:ascii="ＭＳ ゴシック" w:eastAsia="ＭＳ ゴシック" w:hAnsi="ＭＳ ゴシック" w:hint="eastAsia"/>
          <w:noProof/>
          <w:szCs w:val="21"/>
        </w:rPr>
        <w:t>５</w:t>
      </w:r>
      <w:r w:rsidRPr="00F01659">
        <w:rPr>
          <w:rFonts w:ascii="ＭＳ ゴシック" w:eastAsia="ＭＳ ゴシック" w:hAnsi="ＭＳ ゴシック" w:hint="eastAsia"/>
          <w:noProof/>
          <w:szCs w:val="21"/>
        </w:rPr>
        <w:t>）</w:t>
      </w:r>
      <w:r w:rsidR="00EF53B8" w:rsidRPr="00F01659">
        <w:rPr>
          <w:rFonts w:ascii="ＭＳ ゴシック" w:eastAsia="ＭＳ ゴシック" w:hAnsi="ＭＳ ゴシック" w:hint="eastAsia"/>
          <w:noProof/>
          <w:szCs w:val="21"/>
        </w:rPr>
        <w:t>開発</w:t>
      </w:r>
      <w:r w:rsidR="00DD29CC" w:rsidRPr="00F01659">
        <w:rPr>
          <w:rFonts w:ascii="ＭＳ ゴシック" w:eastAsia="ＭＳ ゴシック" w:hAnsi="ＭＳ ゴシック" w:hint="eastAsia"/>
          <w:noProof/>
          <w:szCs w:val="21"/>
        </w:rPr>
        <w:t>行為に係る</w:t>
      </w:r>
      <w:r w:rsidR="00EF53B8" w:rsidRPr="00F01659">
        <w:rPr>
          <w:rFonts w:ascii="ＭＳ ゴシック" w:eastAsia="ＭＳ ゴシック" w:hAnsi="ＭＳ ゴシック" w:hint="eastAsia"/>
          <w:noProof/>
          <w:szCs w:val="21"/>
        </w:rPr>
        <w:t>区域</w:t>
      </w:r>
    </w:p>
    <w:p w14:paraId="02D3C605" w14:textId="77777777" w:rsidR="004575BD" w:rsidRPr="00F01659" w:rsidRDefault="00FE2384" w:rsidP="00FE2384">
      <w:pPr>
        <w:tabs>
          <w:tab w:val="right" w:leader="dot" w:pos="9060"/>
        </w:tabs>
        <w:spacing w:line="340" w:lineRule="exact"/>
        <w:ind w:leftChars="300" w:left="607" w:firstLineChars="100" w:firstLine="202"/>
        <w:rPr>
          <w:rFonts w:ascii="ＭＳ 明朝" w:hAnsi="ＭＳ 明朝"/>
          <w:noProof/>
          <w:szCs w:val="21"/>
        </w:rPr>
      </w:pPr>
      <w:r w:rsidRPr="00F01659">
        <w:rPr>
          <w:rFonts w:ascii="ＭＳ 明朝" w:hAnsi="ＭＳ 明朝" w:hint="eastAsia"/>
          <w:noProof/>
          <w:szCs w:val="21"/>
        </w:rPr>
        <w:t>事業区域</w:t>
      </w:r>
      <w:r w:rsidR="00FC55DC" w:rsidRPr="00F01659">
        <w:rPr>
          <w:rFonts w:ascii="ＭＳ 明朝" w:hAnsi="ＭＳ 明朝" w:hint="eastAsia"/>
          <w:noProof/>
          <w:szCs w:val="21"/>
        </w:rPr>
        <w:t>から残置森林及び保全緑地のほか、既存の施設用地等で、当該開発行為にあたって一時的なものも含め</w:t>
      </w:r>
      <w:r w:rsidRPr="00F01659">
        <w:rPr>
          <w:rFonts w:ascii="ＭＳ 明朝" w:hAnsi="ＭＳ 明朝" w:hint="eastAsia"/>
          <w:noProof/>
          <w:szCs w:val="21"/>
        </w:rPr>
        <w:t>土地形質を変更</w:t>
      </w:r>
      <w:r w:rsidR="00FC55DC" w:rsidRPr="00F01659">
        <w:rPr>
          <w:rFonts w:ascii="ＭＳ 明朝" w:hAnsi="ＭＳ 明朝" w:hint="eastAsia"/>
          <w:noProof/>
          <w:szCs w:val="21"/>
        </w:rPr>
        <w:t>しない</w:t>
      </w:r>
      <w:r w:rsidRPr="00F01659">
        <w:rPr>
          <w:rFonts w:ascii="ＭＳ 明朝" w:hAnsi="ＭＳ 明朝" w:hint="eastAsia"/>
          <w:noProof/>
          <w:szCs w:val="21"/>
        </w:rPr>
        <w:t>区域を</w:t>
      </w:r>
      <w:r w:rsidR="00FC55DC" w:rsidRPr="00F01659">
        <w:rPr>
          <w:rFonts w:ascii="ＭＳ 明朝" w:hAnsi="ＭＳ 明朝" w:hint="eastAsia"/>
          <w:noProof/>
          <w:szCs w:val="21"/>
        </w:rPr>
        <w:t>除いた区域を</w:t>
      </w:r>
      <w:r w:rsidRPr="00F01659">
        <w:rPr>
          <w:rFonts w:ascii="ＭＳ 明朝" w:hAnsi="ＭＳ 明朝" w:hint="eastAsia"/>
          <w:noProof/>
          <w:szCs w:val="21"/>
        </w:rPr>
        <w:t>いいます。</w:t>
      </w:r>
    </w:p>
    <w:p w14:paraId="1160711B" w14:textId="77777777" w:rsidR="00FE2384" w:rsidRPr="00F01659" w:rsidRDefault="00FE2384" w:rsidP="00BB7725">
      <w:pPr>
        <w:tabs>
          <w:tab w:val="right" w:leader="dot" w:pos="9060"/>
        </w:tabs>
        <w:spacing w:line="340" w:lineRule="exact"/>
        <w:ind w:firstLineChars="50" w:firstLine="101"/>
        <w:rPr>
          <w:rFonts w:ascii="ＭＳ ゴシック" w:eastAsia="ＭＳ ゴシック" w:hAnsi="ＭＳ ゴシック"/>
          <w:noProof/>
          <w:szCs w:val="21"/>
        </w:rPr>
      </w:pPr>
    </w:p>
    <w:p w14:paraId="3BDFD0A2" w14:textId="77777777" w:rsidR="00EF53B8" w:rsidRPr="00F01659" w:rsidRDefault="00EF53B8" w:rsidP="00BB7725">
      <w:pPr>
        <w:tabs>
          <w:tab w:val="right" w:leader="dot" w:pos="9060"/>
        </w:tabs>
        <w:spacing w:line="340" w:lineRule="exact"/>
        <w:ind w:firstLineChars="50" w:firstLine="101"/>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（６）開発行為をしようとする森林区域</w:t>
      </w:r>
    </w:p>
    <w:p w14:paraId="1453ADB2" w14:textId="77777777" w:rsidR="004575BD" w:rsidRPr="00F01659" w:rsidRDefault="00FE2384" w:rsidP="00FE2384">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事業区域のうち森林区域に</w:t>
      </w:r>
      <w:r w:rsidR="004E2C47" w:rsidRPr="00F01659">
        <w:rPr>
          <w:rFonts w:ascii="ＭＳ 明朝" w:hAnsi="ＭＳ 明朝" w:hint="eastAsia"/>
          <w:noProof/>
          <w:szCs w:val="21"/>
        </w:rPr>
        <w:t>該当する</w:t>
      </w:r>
      <w:r w:rsidRPr="00F01659">
        <w:rPr>
          <w:rFonts w:ascii="ＭＳ 明朝" w:hAnsi="ＭＳ 明朝" w:hint="eastAsia"/>
          <w:noProof/>
          <w:szCs w:val="21"/>
        </w:rPr>
        <w:t>区域をいい、審査基準において</w:t>
      </w:r>
      <w:r w:rsidR="003C08EA" w:rsidRPr="00F01659">
        <w:rPr>
          <w:rFonts w:ascii="ＭＳ 明朝" w:hAnsi="ＭＳ 明朝" w:hint="eastAsia"/>
          <w:noProof/>
          <w:szCs w:val="21"/>
        </w:rPr>
        <w:t>開発行為の目的別に定め</w:t>
      </w:r>
      <w:r w:rsidR="00FC7E9C" w:rsidRPr="00F01659">
        <w:rPr>
          <w:rFonts w:ascii="ＭＳ 明朝" w:hAnsi="ＭＳ 明朝" w:hint="eastAsia"/>
          <w:noProof/>
          <w:szCs w:val="21"/>
        </w:rPr>
        <w:t>る事業区域内に</w:t>
      </w:r>
      <w:r w:rsidRPr="00F01659">
        <w:rPr>
          <w:rFonts w:ascii="ＭＳ 明朝" w:hAnsi="ＭＳ 明朝" w:hint="eastAsia"/>
          <w:noProof/>
          <w:szCs w:val="21"/>
        </w:rPr>
        <w:t>残置</w:t>
      </w:r>
      <w:r w:rsidR="00FC7E9C" w:rsidRPr="00F01659">
        <w:rPr>
          <w:rFonts w:ascii="ＭＳ 明朝" w:hAnsi="ＭＳ 明朝" w:hint="eastAsia"/>
          <w:noProof/>
          <w:szCs w:val="21"/>
        </w:rPr>
        <w:t>し、又は造成する</w:t>
      </w:r>
      <w:r w:rsidRPr="00F01659">
        <w:rPr>
          <w:rFonts w:ascii="ＭＳ 明朝" w:hAnsi="ＭＳ 明朝" w:hint="eastAsia"/>
          <w:noProof/>
          <w:szCs w:val="21"/>
        </w:rPr>
        <w:t>森林等の割合の基準となるものです。</w:t>
      </w:r>
    </w:p>
    <w:p w14:paraId="693B4D25" w14:textId="77777777" w:rsidR="00FE2384" w:rsidRPr="00F01659" w:rsidRDefault="00FE2384" w:rsidP="00BB7725">
      <w:pPr>
        <w:tabs>
          <w:tab w:val="right" w:leader="dot" w:pos="9060"/>
        </w:tabs>
        <w:spacing w:line="340" w:lineRule="exact"/>
        <w:ind w:firstLineChars="50" w:firstLine="101"/>
        <w:rPr>
          <w:rFonts w:ascii="ＭＳ ゴシック" w:eastAsia="ＭＳ ゴシック" w:hAnsi="ＭＳ ゴシック"/>
          <w:noProof/>
          <w:szCs w:val="21"/>
        </w:rPr>
      </w:pPr>
    </w:p>
    <w:p w14:paraId="230B6939" w14:textId="77777777" w:rsidR="00C15C8A" w:rsidRPr="00F01659" w:rsidRDefault="00EF53B8" w:rsidP="00EF53B8">
      <w:pPr>
        <w:tabs>
          <w:tab w:val="right" w:leader="dot" w:pos="9060"/>
        </w:tabs>
        <w:spacing w:line="340" w:lineRule="exact"/>
        <w:ind w:firstLineChars="50" w:firstLine="101"/>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（７）開発行為に係る森林区域</w:t>
      </w:r>
    </w:p>
    <w:p w14:paraId="07D06EF3" w14:textId="77777777" w:rsidR="004575BD" w:rsidRPr="00F01659" w:rsidRDefault="004E2C47" w:rsidP="004E2C47">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開発行為に係る区域のうち森林区域に該当する区域をいい、林地開発許可の要否の基準及び申請書に記載する面積となるものです。</w:t>
      </w:r>
    </w:p>
    <w:p w14:paraId="623D1F71" w14:textId="77777777" w:rsidR="004E2C47" w:rsidRPr="00F01659" w:rsidRDefault="004E2C47" w:rsidP="00EF53B8">
      <w:pPr>
        <w:tabs>
          <w:tab w:val="right" w:leader="dot" w:pos="9060"/>
        </w:tabs>
        <w:spacing w:line="340" w:lineRule="exact"/>
        <w:ind w:firstLineChars="50" w:firstLine="101"/>
        <w:rPr>
          <w:rFonts w:ascii="ＭＳ ゴシック" w:eastAsia="ＭＳ ゴシック" w:hAnsi="ＭＳ ゴシック"/>
          <w:noProof/>
          <w:szCs w:val="21"/>
        </w:rPr>
      </w:pPr>
    </w:p>
    <w:p w14:paraId="5DEC109C" w14:textId="77777777" w:rsidR="00EF53B8" w:rsidRPr="00F01659" w:rsidRDefault="00EF53B8" w:rsidP="00EF53B8">
      <w:pPr>
        <w:tabs>
          <w:tab w:val="right" w:leader="dot" w:pos="9060"/>
        </w:tabs>
        <w:spacing w:line="340" w:lineRule="exact"/>
        <w:ind w:firstLineChars="50" w:firstLine="101"/>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（８）残置森林</w:t>
      </w:r>
    </w:p>
    <w:p w14:paraId="4446135A" w14:textId="77777777" w:rsidR="00E459F8" w:rsidRPr="00F01659" w:rsidRDefault="00E459F8" w:rsidP="00E459F8">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当該開発行為を行おうとする森林の周辺の地域における環境を著しく悪化させない観点から</w:t>
      </w:r>
      <w:r w:rsidR="003C08EA" w:rsidRPr="00F01659">
        <w:rPr>
          <w:rFonts w:ascii="ＭＳ 明朝" w:hAnsi="ＭＳ 明朝" w:hint="eastAsia"/>
          <w:noProof/>
          <w:szCs w:val="21"/>
        </w:rPr>
        <w:t>、</w:t>
      </w:r>
      <w:r w:rsidRPr="00F01659">
        <w:rPr>
          <w:rFonts w:ascii="ＭＳ 明朝" w:hAnsi="ＭＳ 明朝" w:hint="eastAsia"/>
          <w:noProof/>
          <w:szCs w:val="21"/>
        </w:rPr>
        <w:t>開発行為の目的別に事業区域内に残置し、開発行為の完了後も保全する森林をいいます。</w:t>
      </w:r>
    </w:p>
    <w:p w14:paraId="4F614600" w14:textId="77777777" w:rsidR="004E2C47" w:rsidRPr="00F01659" w:rsidRDefault="00E459F8" w:rsidP="00645E32">
      <w:pPr>
        <w:tabs>
          <w:tab w:val="right" w:leader="dot" w:pos="9060"/>
        </w:tabs>
        <w:spacing w:line="340" w:lineRule="exact"/>
        <w:ind w:leftChars="250" w:left="506" w:firstLineChars="100" w:firstLine="202"/>
        <w:rPr>
          <w:rFonts w:ascii="ＭＳ ゴシック" w:eastAsia="ＭＳ ゴシック" w:hAnsi="ＭＳ ゴシック"/>
          <w:noProof/>
          <w:szCs w:val="21"/>
        </w:rPr>
      </w:pPr>
      <w:r w:rsidRPr="00F01659">
        <w:rPr>
          <w:rFonts w:ascii="ＭＳ 明朝" w:hAnsi="ＭＳ 明朝" w:hint="eastAsia"/>
          <w:noProof/>
          <w:szCs w:val="21"/>
        </w:rPr>
        <w:t>なお、森林区域外であってもその成立状況等から法第２条</w:t>
      </w:r>
      <w:r w:rsidR="003C08EA" w:rsidRPr="00F01659">
        <w:rPr>
          <w:rFonts w:ascii="ＭＳ 明朝" w:hAnsi="ＭＳ 明朝" w:hint="eastAsia"/>
          <w:noProof/>
          <w:szCs w:val="21"/>
        </w:rPr>
        <w:t>第１項で定義される「</w:t>
      </w:r>
      <w:r w:rsidRPr="00F01659">
        <w:rPr>
          <w:rFonts w:ascii="ＭＳ 明朝" w:hAnsi="ＭＳ 明朝" w:hint="eastAsia"/>
          <w:noProof/>
          <w:szCs w:val="21"/>
        </w:rPr>
        <w:t>森林</w:t>
      </w:r>
      <w:r w:rsidR="003C08EA" w:rsidRPr="00F01659">
        <w:rPr>
          <w:rFonts w:ascii="ＭＳ 明朝" w:hAnsi="ＭＳ 明朝" w:hint="eastAsia"/>
          <w:noProof/>
          <w:szCs w:val="21"/>
        </w:rPr>
        <w:t>」</w:t>
      </w:r>
      <w:r w:rsidRPr="00F01659">
        <w:rPr>
          <w:rFonts w:ascii="ＭＳ 明朝" w:hAnsi="ＭＳ 明朝" w:hint="eastAsia"/>
          <w:noProof/>
          <w:szCs w:val="21"/>
        </w:rPr>
        <w:t>と認められるものであれば残置森林として取り扱うことは可能となります。</w:t>
      </w:r>
      <w:r w:rsidR="00645E32" w:rsidRPr="00F01659">
        <w:rPr>
          <w:rFonts w:ascii="ＭＳ 明朝" w:hAnsi="ＭＳ 明朝" w:hint="eastAsia"/>
          <w:noProof/>
          <w:szCs w:val="21"/>
        </w:rPr>
        <w:t>（住宅団地の造成においては、森林と認められないものでも保全緑地として適用できる場合があります。）</w:t>
      </w:r>
    </w:p>
    <w:p w14:paraId="6AFA0BD1" w14:textId="77777777" w:rsidR="00180434" w:rsidRPr="00F01659" w:rsidRDefault="00180434" w:rsidP="00180434">
      <w:pPr>
        <w:widowControl/>
        <w:jc w:val="left"/>
        <w:rPr>
          <w:rFonts w:ascii="Meiryo UI" w:eastAsia="Meiryo UI" w:hAnsi="Meiryo UI"/>
          <w:noProof/>
          <w:szCs w:val="21"/>
        </w:rPr>
      </w:pPr>
    </w:p>
    <w:p w14:paraId="15A45268" w14:textId="79C0BCE5" w:rsidR="00180434" w:rsidRPr="00F01659" w:rsidRDefault="00180434" w:rsidP="00180434">
      <w:pPr>
        <w:tabs>
          <w:tab w:val="right" w:leader="dot" w:pos="9060"/>
        </w:tabs>
        <w:spacing w:line="340" w:lineRule="exact"/>
        <w:ind w:firstLineChars="100" w:firstLine="202"/>
        <w:rPr>
          <w:rFonts w:ascii="Meiryo UI" w:eastAsia="Meiryo UI" w:hAnsi="Meiryo UI"/>
          <w:noProof/>
          <w:szCs w:val="21"/>
        </w:rPr>
      </w:pPr>
      <w:r w:rsidRPr="00F01659">
        <w:rPr>
          <w:rFonts w:ascii="Meiryo UI" w:eastAsia="Meiryo UI" w:hAnsi="Meiryo UI" w:hint="eastAsia"/>
          <w:noProof/>
          <w:szCs w:val="21"/>
        </w:rPr>
        <w:t>［参考］開発行為に係る森林区域等の考え方</w:t>
      </w:r>
    </w:p>
    <w:tbl>
      <w:tblPr>
        <w:tblStyle w:val="ae"/>
        <w:tblW w:w="0" w:type="auto"/>
        <w:tblInd w:w="279" w:type="dxa"/>
        <w:tblLook w:val="04A0" w:firstRow="1" w:lastRow="0" w:firstColumn="1" w:lastColumn="0" w:noHBand="0" w:noVBand="1"/>
      </w:tblPr>
      <w:tblGrid>
        <w:gridCol w:w="8215"/>
      </w:tblGrid>
      <w:tr w:rsidR="00180434" w:rsidRPr="00F01659" w14:paraId="130BCD7B" w14:textId="77777777" w:rsidTr="00180434">
        <w:tc>
          <w:tcPr>
            <w:tcW w:w="8215" w:type="dxa"/>
          </w:tcPr>
          <w:p w14:paraId="5BFA0E76" w14:textId="77777777" w:rsidR="00180434" w:rsidRPr="00F01659" w:rsidRDefault="00180434" w:rsidP="00180434">
            <w:pPr>
              <w:tabs>
                <w:tab w:val="right" w:leader="dot" w:pos="9060"/>
              </w:tabs>
              <w:spacing w:line="340" w:lineRule="exact"/>
              <w:rPr>
                <w:rFonts w:ascii="Meiryo UI" w:eastAsia="Meiryo UI" w:hAnsi="Meiryo UI"/>
                <w:noProof/>
                <w:szCs w:val="21"/>
              </w:rPr>
            </w:pPr>
            <w:r w:rsidRPr="00F01659">
              <w:rPr>
                <w:rFonts w:ascii="Meiryo UI" w:eastAsia="Meiryo UI" w:hAnsi="Meiryo UI"/>
                <w:noProof/>
                <w:szCs w:val="21"/>
              </w:rPr>
              <mc:AlternateContent>
                <mc:Choice Requires="wps">
                  <w:drawing>
                    <wp:anchor distT="0" distB="0" distL="114300" distR="114300" simplePos="0" relativeHeight="251804672" behindDoc="0" locked="0" layoutInCell="1" allowOverlap="1" wp14:anchorId="3310D9CD" wp14:editId="2880491E">
                      <wp:simplePos x="0" y="0"/>
                      <wp:positionH relativeFrom="column">
                        <wp:posOffset>2873375</wp:posOffset>
                      </wp:positionH>
                      <wp:positionV relativeFrom="paragraph">
                        <wp:posOffset>163329</wp:posOffset>
                      </wp:positionV>
                      <wp:extent cx="2121535" cy="1340485"/>
                      <wp:effectExtent l="0" t="0" r="0" b="0"/>
                      <wp:wrapNone/>
                      <wp:docPr id="14" name="角丸四角形 3"/>
                      <wp:cNvGraphicFramePr/>
                      <a:graphic xmlns:a="http://schemas.openxmlformats.org/drawingml/2006/main">
                        <a:graphicData uri="http://schemas.microsoft.com/office/word/2010/wordprocessingShape">
                          <wps:wsp>
                            <wps:cNvSpPr/>
                            <wps:spPr>
                              <a:xfrm>
                                <a:off x="0" y="0"/>
                                <a:ext cx="2121535" cy="1340485"/>
                              </a:xfrm>
                              <a:custGeom>
                                <a:avLst/>
                                <a:gdLst>
                                  <a:gd name="connsiteX0" fmla="*/ 0 w 3288030"/>
                                  <a:gd name="connsiteY0" fmla="*/ 152293 h 1668780"/>
                                  <a:gd name="connsiteX1" fmla="*/ 152293 w 3288030"/>
                                  <a:gd name="connsiteY1" fmla="*/ 0 h 1668780"/>
                                  <a:gd name="connsiteX2" fmla="*/ 3135737 w 3288030"/>
                                  <a:gd name="connsiteY2" fmla="*/ 0 h 1668780"/>
                                  <a:gd name="connsiteX3" fmla="*/ 3288030 w 3288030"/>
                                  <a:gd name="connsiteY3" fmla="*/ 152293 h 1668780"/>
                                  <a:gd name="connsiteX4" fmla="*/ 3288030 w 3288030"/>
                                  <a:gd name="connsiteY4" fmla="*/ 1516487 h 1668780"/>
                                  <a:gd name="connsiteX5" fmla="*/ 3135737 w 3288030"/>
                                  <a:gd name="connsiteY5" fmla="*/ 1668780 h 1668780"/>
                                  <a:gd name="connsiteX6" fmla="*/ 152293 w 3288030"/>
                                  <a:gd name="connsiteY6" fmla="*/ 1668780 h 1668780"/>
                                  <a:gd name="connsiteX7" fmla="*/ 0 w 3288030"/>
                                  <a:gd name="connsiteY7" fmla="*/ 1516487 h 1668780"/>
                                  <a:gd name="connsiteX8" fmla="*/ 0 w 3288030"/>
                                  <a:gd name="connsiteY8" fmla="*/ 152293 h 1668780"/>
                                  <a:gd name="connsiteX0" fmla="*/ 0 w 3288030"/>
                                  <a:gd name="connsiteY0" fmla="*/ 152293 h 1668780"/>
                                  <a:gd name="connsiteX1" fmla="*/ 152293 w 3288030"/>
                                  <a:gd name="connsiteY1" fmla="*/ 0 h 1668780"/>
                                  <a:gd name="connsiteX2" fmla="*/ 528506 w 3288030"/>
                                  <a:gd name="connsiteY2" fmla="*/ 0 h 1668780"/>
                                  <a:gd name="connsiteX3" fmla="*/ 3135737 w 3288030"/>
                                  <a:gd name="connsiteY3" fmla="*/ 0 h 1668780"/>
                                  <a:gd name="connsiteX4" fmla="*/ 3288030 w 3288030"/>
                                  <a:gd name="connsiteY4" fmla="*/ 152293 h 1668780"/>
                                  <a:gd name="connsiteX5" fmla="*/ 3288030 w 3288030"/>
                                  <a:gd name="connsiteY5" fmla="*/ 1516487 h 1668780"/>
                                  <a:gd name="connsiteX6" fmla="*/ 3135737 w 3288030"/>
                                  <a:gd name="connsiteY6" fmla="*/ 1668780 h 1668780"/>
                                  <a:gd name="connsiteX7" fmla="*/ 152293 w 3288030"/>
                                  <a:gd name="connsiteY7" fmla="*/ 1668780 h 1668780"/>
                                  <a:gd name="connsiteX8" fmla="*/ 0 w 3288030"/>
                                  <a:gd name="connsiteY8" fmla="*/ 1516487 h 1668780"/>
                                  <a:gd name="connsiteX9" fmla="*/ 0 w 3288030"/>
                                  <a:gd name="connsiteY9" fmla="*/ 152293 h 1668780"/>
                                  <a:gd name="connsiteX0" fmla="*/ 0 w 3288030"/>
                                  <a:gd name="connsiteY0" fmla="*/ 152293 h 1668780"/>
                                  <a:gd name="connsiteX1" fmla="*/ 152293 w 3288030"/>
                                  <a:gd name="connsiteY1" fmla="*/ 0 h 1668780"/>
                                  <a:gd name="connsiteX2" fmla="*/ 528506 w 3288030"/>
                                  <a:gd name="connsiteY2" fmla="*/ 0 h 1668780"/>
                                  <a:gd name="connsiteX3" fmla="*/ 3135737 w 3288030"/>
                                  <a:gd name="connsiteY3" fmla="*/ 0 h 1668780"/>
                                  <a:gd name="connsiteX4" fmla="*/ 3288030 w 3288030"/>
                                  <a:gd name="connsiteY4" fmla="*/ 152293 h 1668780"/>
                                  <a:gd name="connsiteX5" fmla="*/ 3288030 w 3288030"/>
                                  <a:gd name="connsiteY5" fmla="*/ 1516487 h 1668780"/>
                                  <a:gd name="connsiteX6" fmla="*/ 3135737 w 3288030"/>
                                  <a:gd name="connsiteY6" fmla="*/ 1668780 h 1668780"/>
                                  <a:gd name="connsiteX7" fmla="*/ 1862356 w 3288030"/>
                                  <a:gd name="connsiteY7" fmla="*/ 1661021 h 1668780"/>
                                  <a:gd name="connsiteX8" fmla="*/ 152293 w 3288030"/>
                                  <a:gd name="connsiteY8" fmla="*/ 1668780 h 1668780"/>
                                  <a:gd name="connsiteX9" fmla="*/ 0 w 3288030"/>
                                  <a:gd name="connsiteY9" fmla="*/ 1516487 h 1668780"/>
                                  <a:gd name="connsiteX10" fmla="*/ 0 w 3288030"/>
                                  <a:gd name="connsiteY10" fmla="*/ 152293 h 1668780"/>
                                  <a:gd name="connsiteX0" fmla="*/ 0 w 3288030"/>
                                  <a:gd name="connsiteY0" fmla="*/ 161711 h 1678198"/>
                                  <a:gd name="connsiteX1" fmla="*/ 528506 w 3288030"/>
                                  <a:gd name="connsiteY1" fmla="*/ 9418 h 1678198"/>
                                  <a:gd name="connsiteX2" fmla="*/ 3135737 w 3288030"/>
                                  <a:gd name="connsiteY2" fmla="*/ 9418 h 1678198"/>
                                  <a:gd name="connsiteX3" fmla="*/ 3288030 w 3288030"/>
                                  <a:gd name="connsiteY3" fmla="*/ 161711 h 1678198"/>
                                  <a:gd name="connsiteX4" fmla="*/ 3288030 w 3288030"/>
                                  <a:gd name="connsiteY4" fmla="*/ 1525905 h 1678198"/>
                                  <a:gd name="connsiteX5" fmla="*/ 3135737 w 3288030"/>
                                  <a:gd name="connsiteY5" fmla="*/ 1678198 h 1678198"/>
                                  <a:gd name="connsiteX6" fmla="*/ 1862356 w 3288030"/>
                                  <a:gd name="connsiteY6" fmla="*/ 1670439 h 1678198"/>
                                  <a:gd name="connsiteX7" fmla="*/ 152293 w 3288030"/>
                                  <a:gd name="connsiteY7" fmla="*/ 1678198 h 1678198"/>
                                  <a:gd name="connsiteX8" fmla="*/ 0 w 3288030"/>
                                  <a:gd name="connsiteY8" fmla="*/ 1525905 h 1678198"/>
                                  <a:gd name="connsiteX9" fmla="*/ 0 w 3288030"/>
                                  <a:gd name="connsiteY9" fmla="*/ 161711 h 1678198"/>
                                  <a:gd name="connsiteX0" fmla="*/ 0 w 3288030"/>
                                  <a:gd name="connsiteY0" fmla="*/ 1516487 h 1668780"/>
                                  <a:gd name="connsiteX1" fmla="*/ 528506 w 3288030"/>
                                  <a:gd name="connsiteY1" fmla="*/ 0 h 1668780"/>
                                  <a:gd name="connsiteX2" fmla="*/ 3135737 w 3288030"/>
                                  <a:gd name="connsiteY2" fmla="*/ 0 h 1668780"/>
                                  <a:gd name="connsiteX3" fmla="*/ 3288030 w 3288030"/>
                                  <a:gd name="connsiteY3" fmla="*/ 152293 h 1668780"/>
                                  <a:gd name="connsiteX4" fmla="*/ 3288030 w 3288030"/>
                                  <a:gd name="connsiteY4" fmla="*/ 1516487 h 1668780"/>
                                  <a:gd name="connsiteX5" fmla="*/ 3135737 w 3288030"/>
                                  <a:gd name="connsiteY5" fmla="*/ 1668780 h 1668780"/>
                                  <a:gd name="connsiteX6" fmla="*/ 1862356 w 3288030"/>
                                  <a:gd name="connsiteY6" fmla="*/ 1661021 h 1668780"/>
                                  <a:gd name="connsiteX7" fmla="*/ 152293 w 3288030"/>
                                  <a:gd name="connsiteY7" fmla="*/ 1668780 h 1668780"/>
                                  <a:gd name="connsiteX8" fmla="*/ 0 w 3288030"/>
                                  <a:gd name="connsiteY8" fmla="*/ 1516487 h 1668780"/>
                                  <a:gd name="connsiteX0" fmla="*/ 111770 w 3247507"/>
                                  <a:gd name="connsiteY0" fmla="*/ 1668780 h 1668780"/>
                                  <a:gd name="connsiteX1" fmla="*/ 487983 w 3247507"/>
                                  <a:gd name="connsiteY1" fmla="*/ 0 h 1668780"/>
                                  <a:gd name="connsiteX2" fmla="*/ 3095214 w 3247507"/>
                                  <a:gd name="connsiteY2" fmla="*/ 0 h 1668780"/>
                                  <a:gd name="connsiteX3" fmla="*/ 3247507 w 3247507"/>
                                  <a:gd name="connsiteY3" fmla="*/ 152293 h 1668780"/>
                                  <a:gd name="connsiteX4" fmla="*/ 3247507 w 3247507"/>
                                  <a:gd name="connsiteY4" fmla="*/ 1516487 h 1668780"/>
                                  <a:gd name="connsiteX5" fmla="*/ 3095214 w 3247507"/>
                                  <a:gd name="connsiteY5" fmla="*/ 1668780 h 1668780"/>
                                  <a:gd name="connsiteX6" fmla="*/ 1821833 w 3247507"/>
                                  <a:gd name="connsiteY6" fmla="*/ 1661021 h 1668780"/>
                                  <a:gd name="connsiteX7" fmla="*/ 111770 w 3247507"/>
                                  <a:gd name="connsiteY7" fmla="*/ 1668780 h 1668780"/>
                                  <a:gd name="connsiteX0" fmla="*/ 1333850 w 2759524"/>
                                  <a:gd name="connsiteY0" fmla="*/ 1661021 h 1668780"/>
                                  <a:gd name="connsiteX1" fmla="*/ 0 w 2759524"/>
                                  <a:gd name="connsiteY1" fmla="*/ 0 h 1668780"/>
                                  <a:gd name="connsiteX2" fmla="*/ 2607231 w 2759524"/>
                                  <a:gd name="connsiteY2" fmla="*/ 0 h 1668780"/>
                                  <a:gd name="connsiteX3" fmla="*/ 2759524 w 2759524"/>
                                  <a:gd name="connsiteY3" fmla="*/ 152293 h 1668780"/>
                                  <a:gd name="connsiteX4" fmla="*/ 2759524 w 2759524"/>
                                  <a:gd name="connsiteY4" fmla="*/ 1516487 h 1668780"/>
                                  <a:gd name="connsiteX5" fmla="*/ 2607231 w 2759524"/>
                                  <a:gd name="connsiteY5" fmla="*/ 1668780 h 1668780"/>
                                  <a:gd name="connsiteX6" fmla="*/ 1333850 w 2759524"/>
                                  <a:gd name="connsiteY6" fmla="*/ 1661021 h 1668780"/>
                                  <a:gd name="connsiteX0" fmla="*/ 1400639 w 2759524"/>
                                  <a:gd name="connsiteY0" fmla="*/ 1668780 h 1668780"/>
                                  <a:gd name="connsiteX1" fmla="*/ 0 w 2759524"/>
                                  <a:gd name="connsiteY1" fmla="*/ 0 h 1668780"/>
                                  <a:gd name="connsiteX2" fmla="*/ 2607231 w 2759524"/>
                                  <a:gd name="connsiteY2" fmla="*/ 0 h 1668780"/>
                                  <a:gd name="connsiteX3" fmla="*/ 2759524 w 2759524"/>
                                  <a:gd name="connsiteY3" fmla="*/ 152293 h 1668780"/>
                                  <a:gd name="connsiteX4" fmla="*/ 2759524 w 2759524"/>
                                  <a:gd name="connsiteY4" fmla="*/ 1516487 h 1668780"/>
                                  <a:gd name="connsiteX5" fmla="*/ 2607231 w 2759524"/>
                                  <a:gd name="connsiteY5" fmla="*/ 1668780 h 1668780"/>
                                  <a:gd name="connsiteX6" fmla="*/ 1400639 w 2759524"/>
                                  <a:gd name="connsiteY6" fmla="*/ 1668780 h 1668780"/>
                                  <a:gd name="connsiteX0" fmla="*/ 1456297 w 2815182"/>
                                  <a:gd name="connsiteY0" fmla="*/ 1668780 h 1668780"/>
                                  <a:gd name="connsiteX1" fmla="*/ 0 w 2815182"/>
                                  <a:gd name="connsiteY1" fmla="*/ 0 h 1668780"/>
                                  <a:gd name="connsiteX2" fmla="*/ 2662889 w 2815182"/>
                                  <a:gd name="connsiteY2" fmla="*/ 0 h 1668780"/>
                                  <a:gd name="connsiteX3" fmla="*/ 2815182 w 2815182"/>
                                  <a:gd name="connsiteY3" fmla="*/ 152293 h 1668780"/>
                                  <a:gd name="connsiteX4" fmla="*/ 2815182 w 2815182"/>
                                  <a:gd name="connsiteY4" fmla="*/ 1516487 h 1668780"/>
                                  <a:gd name="connsiteX5" fmla="*/ 2662889 w 2815182"/>
                                  <a:gd name="connsiteY5" fmla="*/ 1668780 h 1668780"/>
                                  <a:gd name="connsiteX6" fmla="*/ 1456297 w 2815182"/>
                                  <a:gd name="connsiteY6" fmla="*/ 1668780 h 1668780"/>
                                  <a:gd name="connsiteX0" fmla="*/ 1390936 w 2815182"/>
                                  <a:gd name="connsiteY0" fmla="*/ 1668780 h 1668780"/>
                                  <a:gd name="connsiteX1" fmla="*/ 0 w 2815182"/>
                                  <a:gd name="connsiteY1" fmla="*/ 0 h 1668780"/>
                                  <a:gd name="connsiteX2" fmla="*/ 2662889 w 2815182"/>
                                  <a:gd name="connsiteY2" fmla="*/ 0 h 1668780"/>
                                  <a:gd name="connsiteX3" fmla="*/ 2815182 w 2815182"/>
                                  <a:gd name="connsiteY3" fmla="*/ 152293 h 1668780"/>
                                  <a:gd name="connsiteX4" fmla="*/ 2815182 w 2815182"/>
                                  <a:gd name="connsiteY4" fmla="*/ 1516487 h 1668780"/>
                                  <a:gd name="connsiteX5" fmla="*/ 2662889 w 2815182"/>
                                  <a:gd name="connsiteY5" fmla="*/ 1668780 h 1668780"/>
                                  <a:gd name="connsiteX6" fmla="*/ 1390936 w 2815182"/>
                                  <a:gd name="connsiteY6" fmla="*/ 1668780 h 1668780"/>
                                  <a:gd name="connsiteX0" fmla="*/ 1301881 w 2815182"/>
                                  <a:gd name="connsiteY0" fmla="*/ 1668780 h 1668780"/>
                                  <a:gd name="connsiteX1" fmla="*/ 0 w 2815182"/>
                                  <a:gd name="connsiteY1" fmla="*/ 0 h 1668780"/>
                                  <a:gd name="connsiteX2" fmla="*/ 2662889 w 2815182"/>
                                  <a:gd name="connsiteY2" fmla="*/ 0 h 1668780"/>
                                  <a:gd name="connsiteX3" fmla="*/ 2815182 w 2815182"/>
                                  <a:gd name="connsiteY3" fmla="*/ 152293 h 1668780"/>
                                  <a:gd name="connsiteX4" fmla="*/ 2815182 w 2815182"/>
                                  <a:gd name="connsiteY4" fmla="*/ 1516487 h 1668780"/>
                                  <a:gd name="connsiteX5" fmla="*/ 2662889 w 2815182"/>
                                  <a:gd name="connsiteY5" fmla="*/ 1668780 h 1668780"/>
                                  <a:gd name="connsiteX6" fmla="*/ 1301881 w 2815182"/>
                                  <a:gd name="connsiteY6" fmla="*/ 1668780 h 1668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15182" h="1668780">
                                    <a:moveTo>
                                      <a:pt x="1301881" y="1668780"/>
                                    </a:moveTo>
                                    <a:lnTo>
                                      <a:pt x="0" y="0"/>
                                    </a:lnTo>
                                    <a:lnTo>
                                      <a:pt x="2662889" y="0"/>
                                    </a:lnTo>
                                    <a:cubicBezTo>
                                      <a:pt x="2746998" y="0"/>
                                      <a:pt x="2815182" y="68184"/>
                                      <a:pt x="2815182" y="152293"/>
                                    </a:cubicBezTo>
                                    <a:lnTo>
                                      <a:pt x="2815182" y="1516487"/>
                                    </a:lnTo>
                                    <a:cubicBezTo>
                                      <a:pt x="2815182" y="1600596"/>
                                      <a:pt x="2746998" y="1668780"/>
                                      <a:pt x="2662889" y="1668780"/>
                                    </a:cubicBezTo>
                                    <a:lnTo>
                                      <a:pt x="1301881" y="1668780"/>
                                    </a:lnTo>
                                    <a:close/>
                                  </a:path>
                                </a:pathLst>
                              </a:custGeom>
                              <a:pattFill prst="pct5">
                                <a:fgClr>
                                  <a:sysClr val="windowText" lastClr="000000"/>
                                </a:fgClr>
                                <a:bgClr>
                                  <a:sysClr val="window" lastClr="FFFFFF"/>
                                </a:bgClr>
                              </a:pattFill>
                              <a:ln w="22225" cap="flat" cmpd="dbl"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7C70F" id="角丸四角形 3" o:spid="_x0000_s1026" style="position:absolute;left:0;text-align:left;margin-left:226.25pt;margin-top:12.85pt;width:167.05pt;height:105.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5182,166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" path="m1301881,1668780l,,2662889,v84109,,152293,68184,152293,152293l2815182,1516487v,84109,-68184,152293,-152293,152293l1301881,1668780xe" fillcolor="windowText" stroked="f" strokeweight="1.75pt">
                      <v:fill r:id="rId9" o:title="" color2="window" type="pattern"/>
                      <v:stroke linestyle="thinThin" joinstyle="miter"/>
                      <v:path arrowok="t" o:connecttype="custom" o:connectlocs="981104,1340485;0,0;2006766,0;2121535,122333;2121535,1218152;2006766,1340485;981104,1340485" o:connectangles="0,0,0,0,0,0,0"/>
                    </v:shape>
                  </w:pict>
                </mc:Fallback>
              </mc:AlternateContent>
            </w:r>
            <w:r w:rsidRPr="00F01659">
              <w:rPr>
                <w:rFonts w:ascii="Meiryo UI" w:eastAsia="Meiryo UI" w:hAnsi="Meiryo UI" w:hint="eastAsia"/>
                <w:noProof/>
                <w:szCs w:val="21"/>
              </w:rPr>
              <mc:AlternateContent>
                <mc:Choice Requires="wps">
                  <w:drawing>
                    <wp:anchor distT="0" distB="0" distL="114300" distR="114300" simplePos="0" relativeHeight="251812864" behindDoc="0" locked="0" layoutInCell="1" allowOverlap="1" wp14:anchorId="5C81CDDA" wp14:editId="7AC308BF">
                      <wp:simplePos x="0" y="0"/>
                      <wp:positionH relativeFrom="column">
                        <wp:posOffset>2788285</wp:posOffset>
                      </wp:positionH>
                      <wp:positionV relativeFrom="paragraph">
                        <wp:posOffset>77470</wp:posOffset>
                      </wp:positionV>
                      <wp:extent cx="1233170" cy="1735455"/>
                      <wp:effectExtent l="19050" t="19050" r="24130" b="36195"/>
                      <wp:wrapNone/>
                      <wp:docPr id="8" name="直線コネクタ 8"/>
                      <wp:cNvGraphicFramePr/>
                      <a:graphic xmlns:a="http://schemas.openxmlformats.org/drawingml/2006/main">
                        <a:graphicData uri="http://schemas.microsoft.com/office/word/2010/wordprocessingShape">
                          <wps:wsp>
                            <wps:cNvCnPr/>
                            <wps:spPr>
                              <a:xfrm>
                                <a:off x="0" y="0"/>
                                <a:ext cx="1233170" cy="1735455"/>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B4B5A0" id="直線コネクタ 8"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5pt,6.1pt" to="316.6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" strokecolor="red" strokeweight="2.25pt">
                      <v:stroke joinstyle="miter"/>
                    </v:line>
                  </w:pict>
                </mc:Fallback>
              </mc:AlternateContent>
            </w:r>
            <w:r w:rsidRPr="00F01659">
              <w:rPr>
                <w:rFonts w:ascii="Meiryo UI" w:eastAsia="Meiryo UI" w:hAnsi="Meiryo UI"/>
                <w:noProof/>
                <w:szCs w:val="21"/>
              </w:rPr>
              <mc:AlternateContent>
                <mc:Choice Requires="wps">
                  <w:drawing>
                    <wp:anchor distT="0" distB="0" distL="114300" distR="114300" simplePos="0" relativeHeight="251810816" behindDoc="0" locked="0" layoutInCell="1" allowOverlap="1" wp14:anchorId="27337E73" wp14:editId="7D86CD60">
                      <wp:simplePos x="0" y="0"/>
                      <wp:positionH relativeFrom="column">
                        <wp:posOffset>2495550</wp:posOffset>
                      </wp:positionH>
                      <wp:positionV relativeFrom="paragraph">
                        <wp:posOffset>170180</wp:posOffset>
                      </wp:positionV>
                      <wp:extent cx="2491105" cy="1340485"/>
                      <wp:effectExtent l="0" t="0" r="23495" b="12065"/>
                      <wp:wrapNone/>
                      <wp:docPr id="15" name="角丸四角形 3"/>
                      <wp:cNvGraphicFramePr/>
                      <a:graphic xmlns:a="http://schemas.openxmlformats.org/drawingml/2006/main">
                        <a:graphicData uri="http://schemas.microsoft.com/office/word/2010/wordprocessingShape">
                          <wps:wsp>
                            <wps:cNvSpPr/>
                            <wps:spPr>
                              <a:xfrm>
                                <a:off x="0" y="0"/>
                                <a:ext cx="2491105" cy="1340485"/>
                              </a:xfrm>
                              <a:custGeom>
                                <a:avLst/>
                                <a:gdLst>
                                  <a:gd name="connsiteX0" fmla="*/ 0 w 3288030"/>
                                  <a:gd name="connsiteY0" fmla="*/ 152293 h 1668780"/>
                                  <a:gd name="connsiteX1" fmla="*/ 152293 w 3288030"/>
                                  <a:gd name="connsiteY1" fmla="*/ 0 h 1668780"/>
                                  <a:gd name="connsiteX2" fmla="*/ 3135737 w 3288030"/>
                                  <a:gd name="connsiteY2" fmla="*/ 0 h 1668780"/>
                                  <a:gd name="connsiteX3" fmla="*/ 3288030 w 3288030"/>
                                  <a:gd name="connsiteY3" fmla="*/ 152293 h 1668780"/>
                                  <a:gd name="connsiteX4" fmla="*/ 3288030 w 3288030"/>
                                  <a:gd name="connsiteY4" fmla="*/ 1516487 h 1668780"/>
                                  <a:gd name="connsiteX5" fmla="*/ 3135737 w 3288030"/>
                                  <a:gd name="connsiteY5" fmla="*/ 1668780 h 1668780"/>
                                  <a:gd name="connsiteX6" fmla="*/ 152293 w 3288030"/>
                                  <a:gd name="connsiteY6" fmla="*/ 1668780 h 1668780"/>
                                  <a:gd name="connsiteX7" fmla="*/ 0 w 3288030"/>
                                  <a:gd name="connsiteY7" fmla="*/ 1516487 h 1668780"/>
                                  <a:gd name="connsiteX8" fmla="*/ 0 w 3288030"/>
                                  <a:gd name="connsiteY8" fmla="*/ 152293 h 1668780"/>
                                  <a:gd name="connsiteX0" fmla="*/ 0 w 3288030"/>
                                  <a:gd name="connsiteY0" fmla="*/ 152293 h 1668780"/>
                                  <a:gd name="connsiteX1" fmla="*/ 152293 w 3288030"/>
                                  <a:gd name="connsiteY1" fmla="*/ 0 h 1668780"/>
                                  <a:gd name="connsiteX2" fmla="*/ 528506 w 3288030"/>
                                  <a:gd name="connsiteY2" fmla="*/ 0 h 1668780"/>
                                  <a:gd name="connsiteX3" fmla="*/ 3135737 w 3288030"/>
                                  <a:gd name="connsiteY3" fmla="*/ 0 h 1668780"/>
                                  <a:gd name="connsiteX4" fmla="*/ 3288030 w 3288030"/>
                                  <a:gd name="connsiteY4" fmla="*/ 152293 h 1668780"/>
                                  <a:gd name="connsiteX5" fmla="*/ 3288030 w 3288030"/>
                                  <a:gd name="connsiteY5" fmla="*/ 1516487 h 1668780"/>
                                  <a:gd name="connsiteX6" fmla="*/ 3135737 w 3288030"/>
                                  <a:gd name="connsiteY6" fmla="*/ 1668780 h 1668780"/>
                                  <a:gd name="connsiteX7" fmla="*/ 152293 w 3288030"/>
                                  <a:gd name="connsiteY7" fmla="*/ 1668780 h 1668780"/>
                                  <a:gd name="connsiteX8" fmla="*/ 0 w 3288030"/>
                                  <a:gd name="connsiteY8" fmla="*/ 1516487 h 1668780"/>
                                  <a:gd name="connsiteX9" fmla="*/ 0 w 3288030"/>
                                  <a:gd name="connsiteY9" fmla="*/ 152293 h 1668780"/>
                                  <a:gd name="connsiteX0" fmla="*/ 0 w 3288030"/>
                                  <a:gd name="connsiteY0" fmla="*/ 152293 h 1668780"/>
                                  <a:gd name="connsiteX1" fmla="*/ 152293 w 3288030"/>
                                  <a:gd name="connsiteY1" fmla="*/ 0 h 1668780"/>
                                  <a:gd name="connsiteX2" fmla="*/ 528506 w 3288030"/>
                                  <a:gd name="connsiteY2" fmla="*/ 0 h 1668780"/>
                                  <a:gd name="connsiteX3" fmla="*/ 3135737 w 3288030"/>
                                  <a:gd name="connsiteY3" fmla="*/ 0 h 1668780"/>
                                  <a:gd name="connsiteX4" fmla="*/ 3288030 w 3288030"/>
                                  <a:gd name="connsiteY4" fmla="*/ 152293 h 1668780"/>
                                  <a:gd name="connsiteX5" fmla="*/ 3288030 w 3288030"/>
                                  <a:gd name="connsiteY5" fmla="*/ 1516487 h 1668780"/>
                                  <a:gd name="connsiteX6" fmla="*/ 3135737 w 3288030"/>
                                  <a:gd name="connsiteY6" fmla="*/ 1668780 h 1668780"/>
                                  <a:gd name="connsiteX7" fmla="*/ 1862356 w 3288030"/>
                                  <a:gd name="connsiteY7" fmla="*/ 1661021 h 1668780"/>
                                  <a:gd name="connsiteX8" fmla="*/ 152293 w 3288030"/>
                                  <a:gd name="connsiteY8" fmla="*/ 1668780 h 1668780"/>
                                  <a:gd name="connsiteX9" fmla="*/ 0 w 3288030"/>
                                  <a:gd name="connsiteY9" fmla="*/ 1516487 h 1668780"/>
                                  <a:gd name="connsiteX10" fmla="*/ 0 w 3288030"/>
                                  <a:gd name="connsiteY10" fmla="*/ 152293 h 1668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88030" h="1668780">
                                    <a:moveTo>
                                      <a:pt x="0" y="152293"/>
                                    </a:moveTo>
                                    <a:cubicBezTo>
                                      <a:pt x="0" y="68184"/>
                                      <a:pt x="68184" y="0"/>
                                      <a:pt x="152293" y="0"/>
                                    </a:cubicBezTo>
                                    <a:lnTo>
                                      <a:pt x="528506" y="0"/>
                                    </a:lnTo>
                                    <a:lnTo>
                                      <a:pt x="3135737" y="0"/>
                                    </a:lnTo>
                                    <a:cubicBezTo>
                                      <a:pt x="3219846" y="0"/>
                                      <a:pt x="3288030" y="68184"/>
                                      <a:pt x="3288030" y="152293"/>
                                    </a:cubicBezTo>
                                    <a:lnTo>
                                      <a:pt x="3288030" y="1516487"/>
                                    </a:lnTo>
                                    <a:cubicBezTo>
                                      <a:pt x="3288030" y="1600596"/>
                                      <a:pt x="3219846" y="1668780"/>
                                      <a:pt x="3135737" y="1668780"/>
                                    </a:cubicBezTo>
                                    <a:lnTo>
                                      <a:pt x="1862356" y="1661021"/>
                                    </a:lnTo>
                                    <a:lnTo>
                                      <a:pt x="152293" y="1668780"/>
                                    </a:lnTo>
                                    <a:cubicBezTo>
                                      <a:pt x="68184" y="1668780"/>
                                      <a:pt x="0" y="1600596"/>
                                      <a:pt x="0" y="1516487"/>
                                    </a:cubicBezTo>
                                    <a:lnTo>
                                      <a:pt x="0" y="152293"/>
                                    </a:lnTo>
                                    <a:close/>
                                  </a:path>
                                </a:pathLst>
                              </a:cu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64E1" id="角丸四角形 3" o:spid="_x0000_s1026" style="position:absolute;left:0;text-align:left;margin-left:196.5pt;margin-top:13.4pt;width:196.15pt;height:105.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8030,166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" path="m,152293c,68184,68184,,152293,l528506,,3135737,v84109,,152293,68184,152293,152293l3288030,1516487v,84109,-68184,152293,-152293,152293l1862356,1661021r-1710063,7759c68184,1668780,,1600596,,1516487l,152293xe" filled="f" strokecolor="windowText" strokeweight="2pt">
                      <v:stroke dashstyle="dash" joinstyle="miter"/>
                      <v:path arrowok="t" o:connecttype="custom" o:connectlocs="0,122333;115382,0;400411,0;2375723,0;2491105,122333;2491105,1218152;2375723,1340485;1410974,1334252;115382,1340485;0,1218152;0,122333" o:connectangles="0,0,0,0,0,0,0,0,0,0,0"/>
                    </v:shape>
                  </w:pict>
                </mc:Fallback>
              </mc:AlternateContent>
            </w:r>
            <w:r w:rsidRPr="00F01659">
              <w:rPr>
                <w:rFonts w:ascii="Meiryo UI" w:eastAsia="Meiryo UI" w:hAnsi="Meiryo UI" w:hint="eastAsia"/>
                <w:noProof/>
                <w:sz w:val="18"/>
                <w:szCs w:val="18"/>
              </w:rPr>
              <mc:AlternateContent>
                <mc:Choice Requires="wps">
                  <w:drawing>
                    <wp:anchor distT="0" distB="0" distL="114300" distR="114300" simplePos="0" relativeHeight="251811840" behindDoc="0" locked="0" layoutInCell="1" allowOverlap="1" wp14:anchorId="3781E6A5" wp14:editId="0D7A0AB5">
                      <wp:simplePos x="0" y="0"/>
                      <wp:positionH relativeFrom="column">
                        <wp:posOffset>3065780</wp:posOffset>
                      </wp:positionH>
                      <wp:positionV relativeFrom="paragraph">
                        <wp:posOffset>405130</wp:posOffset>
                      </wp:positionV>
                      <wp:extent cx="1727200" cy="779780"/>
                      <wp:effectExtent l="19050" t="0" r="25400" b="20320"/>
                      <wp:wrapNone/>
                      <wp:docPr id="1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0" cy="779780"/>
                              </a:xfrm>
                              <a:custGeom>
                                <a:avLst/>
                                <a:gdLst>
                                  <a:gd name="connsiteX0" fmla="*/ 0 w 2473488"/>
                                  <a:gd name="connsiteY0" fmla="*/ 0 h 1408168"/>
                                  <a:gd name="connsiteX1" fmla="*/ 2473488 w 2473488"/>
                                  <a:gd name="connsiteY1" fmla="*/ 0 h 1408168"/>
                                  <a:gd name="connsiteX2" fmla="*/ 2473488 w 2473488"/>
                                  <a:gd name="connsiteY2" fmla="*/ 1408168 h 1408168"/>
                                  <a:gd name="connsiteX3" fmla="*/ 0 w 2473488"/>
                                  <a:gd name="connsiteY3" fmla="*/ 1408168 h 1408168"/>
                                  <a:gd name="connsiteX4" fmla="*/ 0 w 2473488"/>
                                  <a:gd name="connsiteY4" fmla="*/ 0 h 1408168"/>
                                  <a:gd name="connsiteX0" fmla="*/ 0 w 2473488"/>
                                  <a:gd name="connsiteY0" fmla="*/ 0 h 1426129"/>
                                  <a:gd name="connsiteX1" fmla="*/ 2473488 w 2473488"/>
                                  <a:gd name="connsiteY1" fmla="*/ 0 h 1426129"/>
                                  <a:gd name="connsiteX2" fmla="*/ 2473488 w 2473488"/>
                                  <a:gd name="connsiteY2" fmla="*/ 1408168 h 1426129"/>
                                  <a:gd name="connsiteX3" fmla="*/ 1652631 w 2473488"/>
                                  <a:gd name="connsiteY3" fmla="*/ 1426129 h 1426129"/>
                                  <a:gd name="connsiteX4" fmla="*/ 0 w 2473488"/>
                                  <a:gd name="connsiteY4" fmla="*/ 1408168 h 1426129"/>
                                  <a:gd name="connsiteX5" fmla="*/ 0 w 2473488"/>
                                  <a:gd name="connsiteY5" fmla="*/ 0 h 1426129"/>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0 w 2473488"/>
                                  <a:gd name="connsiteY4" fmla="*/ 1408168 h 1408168"/>
                                  <a:gd name="connsiteX5" fmla="*/ 0 w 2473488"/>
                                  <a:gd name="connsiteY5" fmla="*/ 0 h 1408168"/>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1325460 w 2473488"/>
                                  <a:gd name="connsiteY4" fmla="*/ 1132514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998268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998268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687855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1837189 w 2473488"/>
                                  <a:gd name="connsiteY3" fmla="*/ 1275127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408168 h 1408168"/>
                                  <a:gd name="connsiteX3" fmla="*/ 1845578 w 2473488"/>
                                  <a:gd name="connsiteY3" fmla="*/ 1065346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114475 h 1408168"/>
                                  <a:gd name="connsiteX3" fmla="*/ 1845578 w 2473488"/>
                                  <a:gd name="connsiteY3" fmla="*/ 1065346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114475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055737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85225 w 2473488"/>
                                  <a:gd name="connsiteY1" fmla="*/ 0 h 1408168"/>
                                  <a:gd name="connsiteX2" fmla="*/ 2473488 w 2473488"/>
                                  <a:gd name="connsiteY2" fmla="*/ 0 h 1408168"/>
                                  <a:gd name="connsiteX3" fmla="*/ 2473488 w 2473488"/>
                                  <a:gd name="connsiteY3" fmla="*/ 1055737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85225 w 2473488"/>
                                  <a:gd name="connsiteY1" fmla="*/ 0 h 1408168"/>
                                  <a:gd name="connsiteX2" fmla="*/ 2473488 w 2473488"/>
                                  <a:gd name="connsiteY2" fmla="*/ 0 h 1408168"/>
                                  <a:gd name="connsiteX3" fmla="*/ 2473488 w 2473488"/>
                                  <a:gd name="connsiteY3" fmla="*/ 1055737 h 1408168"/>
                                  <a:gd name="connsiteX4" fmla="*/ 1124124 w 2473488"/>
                                  <a:gd name="connsiteY4" fmla="*/ 1048624 h 1408168"/>
                                  <a:gd name="connsiteX5" fmla="*/ 662665 w 2473488"/>
                                  <a:gd name="connsiteY5" fmla="*/ 1048479 h 1408168"/>
                                  <a:gd name="connsiteX6" fmla="*/ 671076 w 2473488"/>
                                  <a:gd name="connsiteY6" fmla="*/ 1408168 h 1408168"/>
                                  <a:gd name="connsiteX7" fmla="*/ 0 w 2473488"/>
                                  <a:gd name="connsiteY7" fmla="*/ 1408168 h 1408168"/>
                                  <a:gd name="connsiteX8" fmla="*/ 0 w 2473488"/>
                                  <a:gd name="connsiteY8" fmla="*/ 0 h 1408168"/>
                                  <a:gd name="connsiteX0" fmla="*/ 0 w 2473488"/>
                                  <a:gd name="connsiteY0" fmla="*/ 1408168 h 1408168"/>
                                  <a:gd name="connsiteX1" fmla="*/ 285225 w 2473488"/>
                                  <a:gd name="connsiteY1" fmla="*/ 0 h 1408168"/>
                                  <a:gd name="connsiteX2" fmla="*/ 2473488 w 2473488"/>
                                  <a:gd name="connsiteY2" fmla="*/ 0 h 1408168"/>
                                  <a:gd name="connsiteX3" fmla="*/ 2473488 w 2473488"/>
                                  <a:gd name="connsiteY3" fmla="*/ 1055737 h 1408168"/>
                                  <a:gd name="connsiteX4" fmla="*/ 1124124 w 2473488"/>
                                  <a:gd name="connsiteY4" fmla="*/ 1048624 h 1408168"/>
                                  <a:gd name="connsiteX5" fmla="*/ 662665 w 2473488"/>
                                  <a:gd name="connsiteY5" fmla="*/ 1048479 h 1408168"/>
                                  <a:gd name="connsiteX6" fmla="*/ 671076 w 2473488"/>
                                  <a:gd name="connsiteY6" fmla="*/ 1408168 h 1408168"/>
                                  <a:gd name="connsiteX7" fmla="*/ 0 w 2473488"/>
                                  <a:gd name="connsiteY7" fmla="*/ 1408168 h 1408168"/>
                                  <a:gd name="connsiteX0" fmla="*/ 385851 w 2188263"/>
                                  <a:gd name="connsiteY0" fmla="*/ 1408168 h 1408168"/>
                                  <a:gd name="connsiteX1" fmla="*/ 0 w 2188263"/>
                                  <a:gd name="connsiteY1" fmla="*/ 0 h 1408168"/>
                                  <a:gd name="connsiteX2" fmla="*/ 2188263 w 2188263"/>
                                  <a:gd name="connsiteY2" fmla="*/ 0 h 1408168"/>
                                  <a:gd name="connsiteX3" fmla="*/ 2188263 w 2188263"/>
                                  <a:gd name="connsiteY3" fmla="*/ 1055737 h 1408168"/>
                                  <a:gd name="connsiteX4" fmla="*/ 838899 w 2188263"/>
                                  <a:gd name="connsiteY4" fmla="*/ 1048624 h 1408168"/>
                                  <a:gd name="connsiteX5" fmla="*/ 377440 w 2188263"/>
                                  <a:gd name="connsiteY5" fmla="*/ 1048479 h 1408168"/>
                                  <a:gd name="connsiteX6" fmla="*/ 385851 w 2188263"/>
                                  <a:gd name="connsiteY6" fmla="*/ 1408168 h 1408168"/>
                                  <a:gd name="connsiteX0" fmla="*/ 377440 w 2188263"/>
                                  <a:gd name="connsiteY0" fmla="*/ 1048479 h 1055737"/>
                                  <a:gd name="connsiteX1" fmla="*/ 0 w 2188263"/>
                                  <a:gd name="connsiteY1" fmla="*/ 0 h 1055737"/>
                                  <a:gd name="connsiteX2" fmla="*/ 2188263 w 2188263"/>
                                  <a:gd name="connsiteY2" fmla="*/ 0 h 1055737"/>
                                  <a:gd name="connsiteX3" fmla="*/ 2188263 w 2188263"/>
                                  <a:gd name="connsiteY3" fmla="*/ 1055737 h 1055737"/>
                                  <a:gd name="connsiteX4" fmla="*/ 838899 w 2188263"/>
                                  <a:gd name="connsiteY4" fmla="*/ 1048624 h 1055737"/>
                                  <a:gd name="connsiteX5" fmla="*/ 377440 w 2188263"/>
                                  <a:gd name="connsiteY5" fmla="*/ 1048479 h 1055737"/>
                                  <a:gd name="connsiteX0" fmla="*/ 838899 w 2188263"/>
                                  <a:gd name="connsiteY0" fmla="*/ 1048624 h 1055737"/>
                                  <a:gd name="connsiteX1" fmla="*/ 0 w 2188263"/>
                                  <a:gd name="connsiteY1" fmla="*/ 0 h 1055737"/>
                                  <a:gd name="connsiteX2" fmla="*/ 2188263 w 2188263"/>
                                  <a:gd name="connsiteY2" fmla="*/ 0 h 1055737"/>
                                  <a:gd name="connsiteX3" fmla="*/ 2188263 w 2188263"/>
                                  <a:gd name="connsiteY3" fmla="*/ 1055737 h 1055737"/>
                                  <a:gd name="connsiteX4" fmla="*/ 838899 w 2188263"/>
                                  <a:gd name="connsiteY4" fmla="*/ 1048624 h 1055737"/>
                                  <a:gd name="connsiteX0" fmla="*/ 893362 w 2242726"/>
                                  <a:gd name="connsiteY0" fmla="*/ 1048624 h 1055737"/>
                                  <a:gd name="connsiteX1" fmla="*/ 0 w 2242726"/>
                                  <a:gd name="connsiteY1" fmla="*/ 0 h 1055737"/>
                                  <a:gd name="connsiteX2" fmla="*/ 2242726 w 2242726"/>
                                  <a:gd name="connsiteY2" fmla="*/ 0 h 1055737"/>
                                  <a:gd name="connsiteX3" fmla="*/ 2242726 w 2242726"/>
                                  <a:gd name="connsiteY3" fmla="*/ 1055737 h 1055737"/>
                                  <a:gd name="connsiteX4" fmla="*/ 893362 w 2242726"/>
                                  <a:gd name="connsiteY4" fmla="*/ 1048624 h 1055737"/>
                                  <a:gd name="connsiteX0" fmla="*/ 893362 w 2242726"/>
                                  <a:gd name="connsiteY0" fmla="*/ 1048624 h 1168927"/>
                                  <a:gd name="connsiteX1" fmla="*/ 0 w 2242726"/>
                                  <a:gd name="connsiteY1" fmla="*/ 0 h 1168927"/>
                                  <a:gd name="connsiteX2" fmla="*/ 2242726 w 2242726"/>
                                  <a:gd name="connsiteY2" fmla="*/ 0 h 1168927"/>
                                  <a:gd name="connsiteX3" fmla="*/ 2242726 w 2242726"/>
                                  <a:gd name="connsiteY3" fmla="*/ 1168926 h 1168927"/>
                                  <a:gd name="connsiteX4" fmla="*/ 893362 w 2242726"/>
                                  <a:gd name="connsiteY4" fmla="*/ 1048624 h 1168927"/>
                                  <a:gd name="connsiteX0" fmla="*/ 708184 w 2242726"/>
                                  <a:gd name="connsiteY0" fmla="*/ 1168927 h 1168927"/>
                                  <a:gd name="connsiteX1" fmla="*/ 0 w 2242726"/>
                                  <a:gd name="connsiteY1" fmla="*/ 0 h 1168927"/>
                                  <a:gd name="connsiteX2" fmla="*/ 2242726 w 2242726"/>
                                  <a:gd name="connsiteY2" fmla="*/ 0 h 1168927"/>
                                  <a:gd name="connsiteX3" fmla="*/ 2242726 w 2242726"/>
                                  <a:gd name="connsiteY3" fmla="*/ 1168926 h 1168927"/>
                                  <a:gd name="connsiteX4" fmla="*/ 708184 w 2242726"/>
                                  <a:gd name="connsiteY4" fmla="*/ 1168927 h 1168927"/>
                                  <a:gd name="connsiteX0" fmla="*/ 708184 w 2242726"/>
                                  <a:gd name="connsiteY0" fmla="*/ 1168927 h 1168927"/>
                                  <a:gd name="connsiteX1" fmla="*/ 0 w 2242726"/>
                                  <a:gd name="connsiteY1" fmla="*/ 0 h 1168927"/>
                                  <a:gd name="connsiteX2" fmla="*/ 2242726 w 2242726"/>
                                  <a:gd name="connsiteY2" fmla="*/ 0 h 1168927"/>
                                  <a:gd name="connsiteX3" fmla="*/ 2242726 w 2242726"/>
                                  <a:gd name="connsiteY3" fmla="*/ 1168927 h 1168927"/>
                                  <a:gd name="connsiteX4" fmla="*/ 708184 w 2242726"/>
                                  <a:gd name="connsiteY4" fmla="*/ 1168927 h 1168927"/>
                                  <a:gd name="connsiteX0" fmla="*/ 762649 w 2242726"/>
                                  <a:gd name="connsiteY0" fmla="*/ 1168927 h 1168927"/>
                                  <a:gd name="connsiteX1" fmla="*/ 0 w 2242726"/>
                                  <a:gd name="connsiteY1" fmla="*/ 0 h 1168927"/>
                                  <a:gd name="connsiteX2" fmla="*/ 2242726 w 2242726"/>
                                  <a:gd name="connsiteY2" fmla="*/ 0 h 1168927"/>
                                  <a:gd name="connsiteX3" fmla="*/ 2242726 w 2242726"/>
                                  <a:gd name="connsiteY3" fmla="*/ 1168927 h 1168927"/>
                                  <a:gd name="connsiteX4" fmla="*/ 762649 w 2242726"/>
                                  <a:gd name="connsiteY4" fmla="*/ 1168927 h 11689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2726" h="1168927">
                                    <a:moveTo>
                                      <a:pt x="762649" y="1168927"/>
                                    </a:moveTo>
                                    <a:lnTo>
                                      <a:pt x="0" y="0"/>
                                    </a:lnTo>
                                    <a:lnTo>
                                      <a:pt x="2242726" y="0"/>
                                    </a:lnTo>
                                    <a:lnTo>
                                      <a:pt x="2242726" y="1168927"/>
                                    </a:lnTo>
                                    <a:lnTo>
                                      <a:pt x="762649" y="1168927"/>
                                    </a:lnTo>
                                    <a:close/>
                                  </a:path>
                                </a:pathLst>
                              </a:custGeom>
                              <a:pattFill prst="pct5">
                                <a:fgClr>
                                  <a:sysClr val="windowText" lastClr="000000"/>
                                </a:fgClr>
                                <a:bgClr>
                                  <a:sysClr val="window" lastClr="FFFFFF"/>
                                </a:bgClr>
                              </a:pattFill>
                              <a:ln w="254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4CA5" id="正方形/長方形 5" o:spid="_x0000_s1026" style="position:absolute;left:0;text-align:left;margin-left:241.4pt;margin-top:31.9pt;width:136pt;height:61.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2726,116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" path="m762649,1168927l,,2242726,r,1168927l762649,1168927xe" fillcolor="windowText" strokecolor="windowText" strokeweight="2pt">
                      <v:fill r:id="rId9" o:title="" color2="window" type="pattern"/>
                      <v:stroke dashstyle="1 1" joinstyle="miter"/>
                      <v:path arrowok="t" o:connecttype="custom" o:connectlocs="587342,779780;0,0;1727200,0;1727200,779780;587342,779780" o:connectangles="0,0,0,0,0"/>
                    </v:shape>
                  </w:pict>
                </mc:Fallback>
              </mc:AlternateContent>
            </w:r>
            <w:r w:rsidRPr="00F01659">
              <w:rPr>
                <w:rFonts w:ascii="Meiryo UI" w:eastAsia="Meiryo UI" w:hAnsi="Meiryo UI" w:hint="eastAsia"/>
                <w:noProof/>
                <w:szCs w:val="21"/>
              </w:rPr>
              <mc:AlternateContent>
                <mc:Choice Requires="wps">
                  <w:drawing>
                    <wp:anchor distT="0" distB="0" distL="114300" distR="114300" simplePos="0" relativeHeight="251807744" behindDoc="0" locked="0" layoutInCell="1" allowOverlap="1" wp14:anchorId="1DF96F2A" wp14:editId="052A5496">
                      <wp:simplePos x="0" y="0"/>
                      <wp:positionH relativeFrom="column">
                        <wp:posOffset>2662555</wp:posOffset>
                      </wp:positionH>
                      <wp:positionV relativeFrom="paragraph">
                        <wp:posOffset>370840</wp:posOffset>
                      </wp:positionV>
                      <wp:extent cx="2164080" cy="1139190"/>
                      <wp:effectExtent l="0" t="0" r="26670" b="22860"/>
                      <wp:wrapNone/>
                      <wp:docPr id="10" name="正方形/長方形 5"/>
                      <wp:cNvGraphicFramePr/>
                      <a:graphic xmlns:a="http://schemas.openxmlformats.org/drawingml/2006/main">
                        <a:graphicData uri="http://schemas.microsoft.com/office/word/2010/wordprocessingShape">
                          <wps:wsp>
                            <wps:cNvSpPr/>
                            <wps:spPr>
                              <a:xfrm>
                                <a:off x="0" y="0"/>
                                <a:ext cx="2164080" cy="1139190"/>
                              </a:xfrm>
                              <a:custGeom>
                                <a:avLst/>
                                <a:gdLst>
                                  <a:gd name="connsiteX0" fmla="*/ 0 w 2473488"/>
                                  <a:gd name="connsiteY0" fmla="*/ 0 h 1408168"/>
                                  <a:gd name="connsiteX1" fmla="*/ 2473488 w 2473488"/>
                                  <a:gd name="connsiteY1" fmla="*/ 0 h 1408168"/>
                                  <a:gd name="connsiteX2" fmla="*/ 2473488 w 2473488"/>
                                  <a:gd name="connsiteY2" fmla="*/ 1408168 h 1408168"/>
                                  <a:gd name="connsiteX3" fmla="*/ 0 w 2473488"/>
                                  <a:gd name="connsiteY3" fmla="*/ 1408168 h 1408168"/>
                                  <a:gd name="connsiteX4" fmla="*/ 0 w 2473488"/>
                                  <a:gd name="connsiteY4" fmla="*/ 0 h 1408168"/>
                                  <a:gd name="connsiteX0" fmla="*/ 0 w 2473488"/>
                                  <a:gd name="connsiteY0" fmla="*/ 0 h 1426129"/>
                                  <a:gd name="connsiteX1" fmla="*/ 2473488 w 2473488"/>
                                  <a:gd name="connsiteY1" fmla="*/ 0 h 1426129"/>
                                  <a:gd name="connsiteX2" fmla="*/ 2473488 w 2473488"/>
                                  <a:gd name="connsiteY2" fmla="*/ 1408168 h 1426129"/>
                                  <a:gd name="connsiteX3" fmla="*/ 1652631 w 2473488"/>
                                  <a:gd name="connsiteY3" fmla="*/ 1426129 h 1426129"/>
                                  <a:gd name="connsiteX4" fmla="*/ 0 w 2473488"/>
                                  <a:gd name="connsiteY4" fmla="*/ 1408168 h 1426129"/>
                                  <a:gd name="connsiteX5" fmla="*/ 0 w 2473488"/>
                                  <a:gd name="connsiteY5" fmla="*/ 0 h 1426129"/>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0 w 2473488"/>
                                  <a:gd name="connsiteY4" fmla="*/ 1408168 h 1408168"/>
                                  <a:gd name="connsiteX5" fmla="*/ 0 w 2473488"/>
                                  <a:gd name="connsiteY5" fmla="*/ 0 h 1408168"/>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1325460 w 2473488"/>
                                  <a:gd name="connsiteY4" fmla="*/ 1132514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1652631 w 2473488"/>
                                  <a:gd name="connsiteY3" fmla="*/ 1056870 h 1408168"/>
                                  <a:gd name="connsiteX4" fmla="*/ 998268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998268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687855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408168 h 1408168"/>
                                  <a:gd name="connsiteX3" fmla="*/ 1837189 w 2473488"/>
                                  <a:gd name="connsiteY3" fmla="*/ 1275127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408168 h 1408168"/>
                                  <a:gd name="connsiteX3" fmla="*/ 1845578 w 2473488"/>
                                  <a:gd name="connsiteY3" fmla="*/ 1065346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114475 h 1408168"/>
                                  <a:gd name="connsiteX3" fmla="*/ 1845578 w 2473488"/>
                                  <a:gd name="connsiteY3" fmla="*/ 1065346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473488 w 2473488"/>
                                  <a:gd name="connsiteY1" fmla="*/ 0 h 1408168"/>
                                  <a:gd name="connsiteX2" fmla="*/ 2473488 w 2473488"/>
                                  <a:gd name="connsiteY2" fmla="*/ 1114475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473488 w 2473488"/>
                                  <a:gd name="connsiteY1" fmla="*/ 0 h 1408168"/>
                                  <a:gd name="connsiteX2" fmla="*/ 2473488 w 2473488"/>
                                  <a:gd name="connsiteY2" fmla="*/ 1055737 h 1408168"/>
                                  <a:gd name="connsiteX3" fmla="*/ 662665 w 2473488"/>
                                  <a:gd name="connsiteY3" fmla="*/ 1048479 h 1408168"/>
                                  <a:gd name="connsiteX4" fmla="*/ 671076 w 2473488"/>
                                  <a:gd name="connsiteY4" fmla="*/ 1408168 h 1408168"/>
                                  <a:gd name="connsiteX5" fmla="*/ 0 w 2473488"/>
                                  <a:gd name="connsiteY5" fmla="*/ 1408168 h 1408168"/>
                                  <a:gd name="connsiteX6" fmla="*/ 0 w 2473488"/>
                                  <a:gd name="connsiteY6" fmla="*/ 0 h 1408168"/>
                                  <a:gd name="connsiteX0" fmla="*/ 0 w 2473488"/>
                                  <a:gd name="connsiteY0" fmla="*/ 0 h 1408168"/>
                                  <a:gd name="connsiteX1" fmla="*/ 285225 w 2473488"/>
                                  <a:gd name="connsiteY1" fmla="*/ 0 h 1408168"/>
                                  <a:gd name="connsiteX2" fmla="*/ 2473488 w 2473488"/>
                                  <a:gd name="connsiteY2" fmla="*/ 0 h 1408168"/>
                                  <a:gd name="connsiteX3" fmla="*/ 2473488 w 2473488"/>
                                  <a:gd name="connsiteY3" fmla="*/ 1055737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2473488"/>
                                  <a:gd name="connsiteY0" fmla="*/ 0 h 1408168"/>
                                  <a:gd name="connsiteX1" fmla="*/ 285225 w 2473488"/>
                                  <a:gd name="connsiteY1" fmla="*/ 0 h 1408168"/>
                                  <a:gd name="connsiteX2" fmla="*/ 2473488 w 2473488"/>
                                  <a:gd name="connsiteY2" fmla="*/ 0 h 1408168"/>
                                  <a:gd name="connsiteX3" fmla="*/ 2473488 w 2473488"/>
                                  <a:gd name="connsiteY3" fmla="*/ 1055737 h 1408168"/>
                                  <a:gd name="connsiteX4" fmla="*/ 1124124 w 2473488"/>
                                  <a:gd name="connsiteY4" fmla="*/ 1048624 h 1408168"/>
                                  <a:gd name="connsiteX5" fmla="*/ 662665 w 2473488"/>
                                  <a:gd name="connsiteY5" fmla="*/ 1048479 h 1408168"/>
                                  <a:gd name="connsiteX6" fmla="*/ 671076 w 2473488"/>
                                  <a:gd name="connsiteY6" fmla="*/ 1408168 h 1408168"/>
                                  <a:gd name="connsiteX7" fmla="*/ 0 w 2473488"/>
                                  <a:gd name="connsiteY7" fmla="*/ 1408168 h 1408168"/>
                                  <a:gd name="connsiteX8" fmla="*/ 0 w 2473488"/>
                                  <a:gd name="connsiteY8" fmla="*/ 0 h 1408168"/>
                                  <a:gd name="connsiteX0" fmla="*/ 0 w 2473488"/>
                                  <a:gd name="connsiteY0" fmla="*/ 0 h 1408168"/>
                                  <a:gd name="connsiteX1" fmla="*/ 285225 w 2473488"/>
                                  <a:gd name="connsiteY1" fmla="*/ 0 h 1408168"/>
                                  <a:gd name="connsiteX2" fmla="*/ 2473488 w 2473488"/>
                                  <a:gd name="connsiteY2" fmla="*/ 1055737 h 1408168"/>
                                  <a:gd name="connsiteX3" fmla="*/ 1124124 w 2473488"/>
                                  <a:gd name="connsiteY3" fmla="*/ 1048624 h 1408168"/>
                                  <a:gd name="connsiteX4" fmla="*/ 662665 w 2473488"/>
                                  <a:gd name="connsiteY4" fmla="*/ 1048479 h 1408168"/>
                                  <a:gd name="connsiteX5" fmla="*/ 671076 w 2473488"/>
                                  <a:gd name="connsiteY5" fmla="*/ 1408168 h 1408168"/>
                                  <a:gd name="connsiteX6" fmla="*/ 0 w 2473488"/>
                                  <a:gd name="connsiteY6" fmla="*/ 1408168 h 1408168"/>
                                  <a:gd name="connsiteX7" fmla="*/ 0 w 2473488"/>
                                  <a:gd name="connsiteY7" fmla="*/ 0 h 1408168"/>
                                  <a:gd name="connsiteX0" fmla="*/ 0 w 1124124"/>
                                  <a:gd name="connsiteY0" fmla="*/ 0 h 1408168"/>
                                  <a:gd name="connsiteX1" fmla="*/ 285225 w 1124124"/>
                                  <a:gd name="connsiteY1" fmla="*/ 0 h 1408168"/>
                                  <a:gd name="connsiteX2" fmla="*/ 1124124 w 1124124"/>
                                  <a:gd name="connsiteY2" fmla="*/ 1048624 h 1408168"/>
                                  <a:gd name="connsiteX3" fmla="*/ 662665 w 1124124"/>
                                  <a:gd name="connsiteY3" fmla="*/ 1048479 h 1408168"/>
                                  <a:gd name="connsiteX4" fmla="*/ 671076 w 1124124"/>
                                  <a:gd name="connsiteY4" fmla="*/ 1408168 h 1408168"/>
                                  <a:gd name="connsiteX5" fmla="*/ 0 w 1124124"/>
                                  <a:gd name="connsiteY5" fmla="*/ 1408168 h 1408168"/>
                                  <a:gd name="connsiteX6" fmla="*/ 0 w 1124124"/>
                                  <a:gd name="connsiteY6" fmla="*/ 0 h 1408168"/>
                                  <a:gd name="connsiteX0" fmla="*/ 0 w 1124124"/>
                                  <a:gd name="connsiteY0" fmla="*/ 0 h 1408168"/>
                                  <a:gd name="connsiteX1" fmla="*/ 285225 w 1124124"/>
                                  <a:gd name="connsiteY1" fmla="*/ 0 h 1408168"/>
                                  <a:gd name="connsiteX2" fmla="*/ 654442 w 1124124"/>
                                  <a:gd name="connsiteY2" fmla="*/ 453126 h 1408168"/>
                                  <a:gd name="connsiteX3" fmla="*/ 1124124 w 1124124"/>
                                  <a:gd name="connsiteY3" fmla="*/ 1048624 h 1408168"/>
                                  <a:gd name="connsiteX4" fmla="*/ 662665 w 1124124"/>
                                  <a:gd name="connsiteY4" fmla="*/ 1048479 h 1408168"/>
                                  <a:gd name="connsiteX5" fmla="*/ 671076 w 1124124"/>
                                  <a:gd name="connsiteY5" fmla="*/ 1408168 h 1408168"/>
                                  <a:gd name="connsiteX6" fmla="*/ 0 w 1124124"/>
                                  <a:gd name="connsiteY6" fmla="*/ 1408168 h 1408168"/>
                                  <a:gd name="connsiteX7" fmla="*/ 0 w 1124124"/>
                                  <a:gd name="connsiteY7" fmla="*/ 0 h 1408168"/>
                                  <a:gd name="connsiteX0" fmla="*/ 0 w 2524160"/>
                                  <a:gd name="connsiteY0" fmla="*/ 0 h 1408168"/>
                                  <a:gd name="connsiteX1" fmla="*/ 285225 w 2524160"/>
                                  <a:gd name="connsiteY1" fmla="*/ 0 h 1408168"/>
                                  <a:gd name="connsiteX2" fmla="*/ 2524160 w 2524160"/>
                                  <a:gd name="connsiteY2" fmla="*/ 8391 h 1408168"/>
                                  <a:gd name="connsiteX3" fmla="*/ 1124124 w 2524160"/>
                                  <a:gd name="connsiteY3" fmla="*/ 1048624 h 1408168"/>
                                  <a:gd name="connsiteX4" fmla="*/ 662665 w 2524160"/>
                                  <a:gd name="connsiteY4" fmla="*/ 1048479 h 1408168"/>
                                  <a:gd name="connsiteX5" fmla="*/ 671076 w 2524160"/>
                                  <a:gd name="connsiteY5" fmla="*/ 1408168 h 1408168"/>
                                  <a:gd name="connsiteX6" fmla="*/ 0 w 2524160"/>
                                  <a:gd name="connsiteY6" fmla="*/ 1408168 h 1408168"/>
                                  <a:gd name="connsiteX7" fmla="*/ 0 w 2524160"/>
                                  <a:gd name="connsiteY7" fmla="*/ 0 h 1408168"/>
                                  <a:gd name="connsiteX0" fmla="*/ 0 w 2524160"/>
                                  <a:gd name="connsiteY0" fmla="*/ 0 h 1408168"/>
                                  <a:gd name="connsiteX1" fmla="*/ 285225 w 2524160"/>
                                  <a:gd name="connsiteY1" fmla="*/ 0 h 1408168"/>
                                  <a:gd name="connsiteX2" fmla="*/ 2524160 w 2524160"/>
                                  <a:gd name="connsiteY2" fmla="*/ 8391 h 1408168"/>
                                  <a:gd name="connsiteX3" fmla="*/ 1518642 w 2524160"/>
                                  <a:gd name="connsiteY3" fmla="*/ 738427 h 1408168"/>
                                  <a:gd name="connsiteX4" fmla="*/ 1124124 w 2524160"/>
                                  <a:gd name="connsiteY4" fmla="*/ 1048624 h 1408168"/>
                                  <a:gd name="connsiteX5" fmla="*/ 662665 w 2524160"/>
                                  <a:gd name="connsiteY5" fmla="*/ 1048479 h 1408168"/>
                                  <a:gd name="connsiteX6" fmla="*/ 671076 w 2524160"/>
                                  <a:gd name="connsiteY6" fmla="*/ 1408168 h 1408168"/>
                                  <a:gd name="connsiteX7" fmla="*/ 0 w 2524160"/>
                                  <a:gd name="connsiteY7" fmla="*/ 1408168 h 1408168"/>
                                  <a:gd name="connsiteX8" fmla="*/ 0 w 2524160"/>
                                  <a:gd name="connsiteY8" fmla="*/ 0 h 1408168"/>
                                  <a:gd name="connsiteX0" fmla="*/ 0 w 2524160"/>
                                  <a:gd name="connsiteY0" fmla="*/ 0 h 1408168"/>
                                  <a:gd name="connsiteX1" fmla="*/ 285225 w 2524160"/>
                                  <a:gd name="connsiteY1" fmla="*/ 0 h 1408168"/>
                                  <a:gd name="connsiteX2" fmla="*/ 2524160 w 2524160"/>
                                  <a:gd name="connsiteY2" fmla="*/ 8391 h 1408168"/>
                                  <a:gd name="connsiteX3" fmla="*/ 2524160 w 2524160"/>
                                  <a:gd name="connsiteY3" fmla="*/ 1064041 h 1408168"/>
                                  <a:gd name="connsiteX4" fmla="*/ 1124124 w 2524160"/>
                                  <a:gd name="connsiteY4" fmla="*/ 1048624 h 1408168"/>
                                  <a:gd name="connsiteX5" fmla="*/ 662665 w 2524160"/>
                                  <a:gd name="connsiteY5" fmla="*/ 1048479 h 1408168"/>
                                  <a:gd name="connsiteX6" fmla="*/ 671076 w 2524160"/>
                                  <a:gd name="connsiteY6" fmla="*/ 1408168 h 1408168"/>
                                  <a:gd name="connsiteX7" fmla="*/ 0 w 2524160"/>
                                  <a:gd name="connsiteY7" fmla="*/ 1408168 h 1408168"/>
                                  <a:gd name="connsiteX8" fmla="*/ 0 w 2524160"/>
                                  <a:gd name="connsiteY8" fmla="*/ 0 h 1408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60" h="1408168">
                                    <a:moveTo>
                                      <a:pt x="0" y="0"/>
                                    </a:moveTo>
                                    <a:lnTo>
                                      <a:pt x="285225" y="0"/>
                                    </a:lnTo>
                                    <a:lnTo>
                                      <a:pt x="2524160" y="8391"/>
                                    </a:lnTo>
                                    <a:lnTo>
                                      <a:pt x="2524160" y="1064041"/>
                                    </a:lnTo>
                                    <a:lnTo>
                                      <a:pt x="1124124" y="1048624"/>
                                    </a:lnTo>
                                    <a:lnTo>
                                      <a:pt x="662665" y="1048479"/>
                                    </a:lnTo>
                                    <a:lnTo>
                                      <a:pt x="671076" y="1408168"/>
                                    </a:lnTo>
                                    <a:lnTo>
                                      <a:pt x="0" y="1408168"/>
                                    </a:lnTo>
                                    <a:lnTo>
                                      <a:pt x="0" y="0"/>
                                    </a:lnTo>
                                    <a:close/>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ED7C" id="正方形/長方形 5" o:spid="_x0000_s1026" style="position:absolute;left:0;text-align:left;margin-left:209.65pt;margin-top:29.2pt;width:170.4pt;height:89.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4160,140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" path="m,l285225,,2524160,8391r,1055650l1124124,1048624r-461459,-145l671076,1408168,,1408168,,xe" filled="f" strokecolor="windowText" strokeweight="1pt">
                      <v:stroke joinstyle="miter"/>
                      <v:path arrowok="t" o:connecttype="custom" o:connectlocs="0,0;244537,0;2164080,6788;2164080,860796;963764,848323;568134,848206;575345,1139190;0,1139190;0,0" o:connectangles="0,0,0,0,0,0,0,0,0"/>
                    </v:shape>
                  </w:pict>
                </mc:Fallback>
              </mc:AlternateContent>
            </w:r>
          </w:p>
          <w:p w14:paraId="2309A4ED" w14:textId="77777777" w:rsidR="00180434" w:rsidRPr="00F01659" w:rsidRDefault="00180434" w:rsidP="00180434">
            <w:pPr>
              <w:tabs>
                <w:tab w:val="right" w:leader="dot" w:pos="9060"/>
              </w:tabs>
              <w:spacing w:line="276" w:lineRule="auto"/>
              <w:ind w:firstLineChars="250" w:firstLine="431"/>
              <w:rPr>
                <w:rFonts w:ascii="Meiryo UI" w:eastAsia="Meiryo UI" w:hAnsi="Meiryo UI"/>
                <w:noProof/>
                <w:sz w:val="18"/>
                <w:szCs w:val="18"/>
              </w:rPr>
            </w:pPr>
            <w:r w:rsidRPr="00F01659">
              <w:rPr>
                <w:rFonts w:ascii="Meiryo UI" w:eastAsia="Meiryo UI" w:hAnsi="Meiryo UI"/>
                <w:noProof/>
                <w:sz w:val="18"/>
                <w:szCs w:val="18"/>
              </w:rPr>
              <mc:AlternateContent>
                <mc:Choice Requires="wps">
                  <w:drawing>
                    <wp:anchor distT="0" distB="0" distL="114300" distR="114300" simplePos="0" relativeHeight="251805696" behindDoc="0" locked="0" layoutInCell="1" allowOverlap="1" wp14:anchorId="43FBA60E" wp14:editId="281E3D55">
                      <wp:simplePos x="0" y="0"/>
                      <wp:positionH relativeFrom="column">
                        <wp:posOffset>114166</wp:posOffset>
                      </wp:positionH>
                      <wp:positionV relativeFrom="paragraph">
                        <wp:posOffset>40005</wp:posOffset>
                      </wp:positionV>
                      <wp:extent cx="393700" cy="158750"/>
                      <wp:effectExtent l="0" t="0" r="25400" b="12700"/>
                      <wp:wrapNone/>
                      <wp:docPr id="4" name="角丸四角形 4"/>
                      <wp:cNvGraphicFramePr/>
                      <a:graphic xmlns:a="http://schemas.openxmlformats.org/drawingml/2006/main">
                        <a:graphicData uri="http://schemas.microsoft.com/office/word/2010/wordprocessingShape">
                          <wps:wsp>
                            <wps:cNvSpPr/>
                            <wps:spPr>
                              <a:xfrm>
                                <a:off x="0" y="0"/>
                                <a:ext cx="393700" cy="158750"/>
                              </a:xfrm>
                              <a:prstGeom prst="roundRect">
                                <a:avLst>
                                  <a:gd name="adj" fmla="val 9126"/>
                                </a:avLst>
                              </a:prstGeom>
                              <a:solidFill>
                                <a:sysClr val="window" lastClr="FFFFFF"/>
                              </a:solid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12735" id="角丸四角形 4" o:spid="_x0000_s1026" style="position:absolute;left:0;text-align:left;margin-left:9pt;margin-top:3.15pt;width:31pt;height: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" fillcolor="window" strokecolor="windowText" strokeweight="2pt">
                      <v:stroke dashstyle="dash" joinstyle="miter"/>
                    </v:roundrect>
                  </w:pict>
                </mc:Fallback>
              </mc:AlternateContent>
            </w:r>
            <w:r w:rsidRPr="00F01659">
              <w:rPr>
                <w:rFonts w:ascii="Meiryo UI" w:eastAsia="Meiryo UI" w:hAnsi="Meiryo UI" w:hint="eastAsia"/>
                <w:noProof/>
                <w:sz w:val="18"/>
                <w:szCs w:val="18"/>
              </w:rPr>
              <w:t xml:space="preserve">　　　　　事業区域</w:t>
            </w:r>
          </w:p>
          <w:p w14:paraId="4408ECB1" w14:textId="77777777" w:rsidR="00180434" w:rsidRPr="00F01659" w:rsidRDefault="00180434" w:rsidP="00180434">
            <w:pPr>
              <w:tabs>
                <w:tab w:val="right" w:leader="dot" w:pos="9060"/>
              </w:tabs>
              <w:spacing w:line="276" w:lineRule="auto"/>
              <w:ind w:firstLineChars="250" w:firstLine="431"/>
              <w:rPr>
                <w:rFonts w:ascii="Meiryo UI" w:eastAsia="Meiryo UI" w:hAnsi="Meiryo UI"/>
                <w:noProof/>
                <w:sz w:val="18"/>
                <w:szCs w:val="18"/>
              </w:rPr>
            </w:pPr>
            <w:r w:rsidRPr="00F01659">
              <w:rPr>
                <w:rFonts w:ascii="Meiryo UI" w:eastAsia="Meiryo UI" w:hAnsi="Meiryo UI"/>
                <w:noProof/>
                <w:sz w:val="18"/>
                <w:szCs w:val="18"/>
              </w:rPr>
              <mc:AlternateContent>
                <mc:Choice Requires="wps">
                  <w:drawing>
                    <wp:anchor distT="0" distB="0" distL="114300" distR="114300" simplePos="0" relativeHeight="251808768" behindDoc="0" locked="0" layoutInCell="1" allowOverlap="1" wp14:anchorId="2B239BFB" wp14:editId="1023A535">
                      <wp:simplePos x="0" y="0"/>
                      <wp:positionH relativeFrom="column">
                        <wp:posOffset>114166</wp:posOffset>
                      </wp:positionH>
                      <wp:positionV relativeFrom="paragraph">
                        <wp:posOffset>45085</wp:posOffset>
                      </wp:positionV>
                      <wp:extent cx="393700" cy="175895"/>
                      <wp:effectExtent l="0" t="0" r="25400" b="14605"/>
                      <wp:wrapNone/>
                      <wp:docPr id="12" name="正方形/長方形 12"/>
                      <wp:cNvGraphicFramePr/>
                      <a:graphic xmlns:a="http://schemas.openxmlformats.org/drawingml/2006/main">
                        <a:graphicData uri="http://schemas.microsoft.com/office/word/2010/wordprocessingShape">
                          <wps:wsp>
                            <wps:cNvSpPr/>
                            <wps:spPr>
                              <a:xfrm>
                                <a:off x="0" y="0"/>
                                <a:ext cx="393700" cy="1758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2C0E42" id="正方形/長方形 12" o:spid="_x0000_s1026" style="position:absolute;left:0;text-align:left;margin-left:9pt;margin-top:3.55pt;width:31pt;height:13.8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" fillcolor="window" strokecolor="windowText" strokeweight="1pt"/>
                  </w:pict>
                </mc:Fallback>
              </mc:AlternateContent>
            </w:r>
            <w:r w:rsidRPr="00F01659">
              <w:rPr>
                <w:rFonts w:ascii="Meiryo UI" w:eastAsia="Meiryo UI" w:hAnsi="Meiryo UI" w:hint="eastAsia"/>
                <w:noProof/>
                <w:sz w:val="18"/>
                <w:szCs w:val="18"/>
              </w:rPr>
              <w:t xml:space="preserve">　　　　　開発行為に係る区域</w:t>
            </w:r>
          </w:p>
          <w:p w14:paraId="256D1EEA" w14:textId="77777777" w:rsidR="00180434" w:rsidRPr="00F01659" w:rsidRDefault="00180434" w:rsidP="00180434">
            <w:pPr>
              <w:tabs>
                <w:tab w:val="right" w:leader="dot" w:pos="9060"/>
              </w:tabs>
              <w:spacing w:line="276" w:lineRule="auto"/>
              <w:ind w:firstLineChars="250" w:firstLine="431"/>
              <w:rPr>
                <w:rFonts w:ascii="Meiryo UI" w:eastAsia="Meiryo UI" w:hAnsi="Meiryo UI"/>
                <w:noProof/>
                <w:sz w:val="18"/>
                <w:szCs w:val="18"/>
              </w:rPr>
            </w:pPr>
            <w:r w:rsidRPr="00F01659">
              <w:rPr>
                <w:rFonts w:ascii="Meiryo UI" w:eastAsia="Meiryo UI" w:hAnsi="Meiryo UI"/>
                <w:noProof/>
                <w:sz w:val="18"/>
                <w:szCs w:val="18"/>
              </w:rPr>
              <mc:AlternateContent>
                <mc:Choice Requires="wps">
                  <w:drawing>
                    <wp:anchor distT="0" distB="0" distL="114300" distR="114300" simplePos="0" relativeHeight="251809792" behindDoc="0" locked="0" layoutInCell="1" allowOverlap="1" wp14:anchorId="42859E7F" wp14:editId="1B1E497A">
                      <wp:simplePos x="0" y="0"/>
                      <wp:positionH relativeFrom="column">
                        <wp:posOffset>114166</wp:posOffset>
                      </wp:positionH>
                      <wp:positionV relativeFrom="paragraph">
                        <wp:posOffset>42545</wp:posOffset>
                      </wp:positionV>
                      <wp:extent cx="393700" cy="175895"/>
                      <wp:effectExtent l="0" t="0" r="25400" b="14605"/>
                      <wp:wrapNone/>
                      <wp:docPr id="13" name="正方形/長方形 13"/>
                      <wp:cNvGraphicFramePr/>
                      <a:graphic xmlns:a="http://schemas.openxmlformats.org/drawingml/2006/main">
                        <a:graphicData uri="http://schemas.microsoft.com/office/word/2010/wordprocessingShape">
                          <wps:wsp>
                            <wps:cNvSpPr/>
                            <wps:spPr>
                              <a:xfrm>
                                <a:off x="0" y="0"/>
                                <a:ext cx="393700" cy="175895"/>
                              </a:xfrm>
                              <a:prstGeom prst="rect">
                                <a:avLst/>
                              </a:prstGeom>
                              <a:pattFill prst="pct5">
                                <a:fgClr>
                                  <a:sysClr val="windowText" lastClr="000000"/>
                                </a:fgClr>
                                <a:bgClr>
                                  <a:sysClr val="window" lastClr="FFFFFF"/>
                                </a:bgClr>
                              </a:patt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235C53" id="正方形/長方形 13" o:spid="_x0000_s1026" style="position:absolute;left:0;text-align:left;margin-left:9pt;margin-top:3.35pt;width:31pt;height:13.8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" fillcolor="windowText" strokecolor="windowText" strokeweight="2pt">
                      <v:fill r:id="rId9" o:title="" color2="window" type="pattern"/>
                      <v:stroke dashstyle="dash"/>
                    </v:rect>
                  </w:pict>
                </mc:Fallback>
              </mc:AlternateContent>
            </w:r>
            <w:r w:rsidRPr="00F01659">
              <w:rPr>
                <w:rFonts w:ascii="Meiryo UI" w:eastAsia="Meiryo UI" w:hAnsi="Meiryo UI" w:hint="eastAsia"/>
                <w:noProof/>
                <w:sz w:val="18"/>
                <w:szCs w:val="18"/>
              </w:rPr>
              <w:t xml:space="preserve">　　　　　開発行為をしようとする森林区域</w:t>
            </w:r>
          </w:p>
          <w:p w14:paraId="6647BDF7" w14:textId="77777777" w:rsidR="00180434" w:rsidRPr="00F01659" w:rsidRDefault="00180434" w:rsidP="00180434">
            <w:pPr>
              <w:tabs>
                <w:tab w:val="right" w:leader="dot" w:pos="9060"/>
              </w:tabs>
              <w:spacing w:line="276" w:lineRule="auto"/>
              <w:ind w:firstLineChars="250" w:firstLine="431"/>
              <w:rPr>
                <w:rFonts w:ascii="Meiryo UI" w:eastAsia="Meiryo UI" w:hAnsi="Meiryo UI"/>
                <w:noProof/>
                <w:sz w:val="18"/>
                <w:szCs w:val="18"/>
              </w:rPr>
            </w:pPr>
            <w:r w:rsidRPr="00F01659">
              <w:rPr>
                <w:rFonts w:ascii="Meiryo UI" w:eastAsia="Meiryo UI" w:hAnsi="Meiryo UI"/>
                <w:noProof/>
                <w:sz w:val="18"/>
                <w:szCs w:val="18"/>
              </w:rPr>
              <mc:AlternateContent>
                <mc:Choice Requires="wps">
                  <w:drawing>
                    <wp:anchor distT="0" distB="0" distL="114300" distR="114300" simplePos="0" relativeHeight="251813888" behindDoc="0" locked="0" layoutInCell="1" allowOverlap="1" wp14:anchorId="73F590E7" wp14:editId="2EC4E7FA">
                      <wp:simplePos x="0" y="0"/>
                      <wp:positionH relativeFrom="column">
                        <wp:posOffset>114166</wp:posOffset>
                      </wp:positionH>
                      <wp:positionV relativeFrom="paragraph">
                        <wp:posOffset>56515</wp:posOffset>
                      </wp:positionV>
                      <wp:extent cx="393700" cy="156047"/>
                      <wp:effectExtent l="0" t="0" r="25400" b="15875"/>
                      <wp:wrapNone/>
                      <wp:docPr id="16" name="正方形/長方形 16"/>
                      <wp:cNvGraphicFramePr/>
                      <a:graphic xmlns:a="http://schemas.openxmlformats.org/drawingml/2006/main">
                        <a:graphicData uri="http://schemas.microsoft.com/office/word/2010/wordprocessingShape">
                          <wps:wsp>
                            <wps:cNvSpPr/>
                            <wps:spPr>
                              <a:xfrm>
                                <a:off x="0" y="0"/>
                                <a:ext cx="393700" cy="156047"/>
                              </a:xfrm>
                              <a:prstGeom prst="rect">
                                <a:avLst/>
                              </a:prstGeom>
                              <a:solidFill>
                                <a:sysClr val="window" lastClr="FFFFFF"/>
                              </a:solidFill>
                              <a:ln w="254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2CEFD" id="正方形/長方形 16" o:spid="_x0000_s1026" style="position:absolute;left:0;text-align:left;margin-left:9pt;margin-top:4.45pt;width:31pt;height:12.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" fillcolor="window" strokecolor="windowText" strokeweight="2pt">
                      <v:stroke dashstyle="1 1"/>
                    </v:rect>
                  </w:pict>
                </mc:Fallback>
              </mc:AlternateContent>
            </w:r>
            <w:r w:rsidRPr="00F01659">
              <w:rPr>
                <w:rFonts w:ascii="Meiryo UI" w:eastAsia="Meiryo UI" w:hAnsi="Meiryo UI" w:hint="eastAsia"/>
                <w:noProof/>
                <w:sz w:val="18"/>
                <w:szCs w:val="18"/>
              </w:rPr>
              <w:t xml:space="preserve">　　　　　開発行為に係る森林区域</w:t>
            </w:r>
          </w:p>
          <w:p w14:paraId="694F8717" w14:textId="77777777" w:rsidR="00180434" w:rsidRPr="00F01659" w:rsidRDefault="00180434" w:rsidP="00180434">
            <w:pPr>
              <w:tabs>
                <w:tab w:val="right" w:leader="dot" w:pos="9060"/>
              </w:tabs>
              <w:spacing w:line="340" w:lineRule="exact"/>
              <w:ind w:firstLineChars="50" w:firstLine="101"/>
              <w:rPr>
                <w:rFonts w:ascii="Meiryo UI" w:eastAsia="Meiryo UI" w:hAnsi="Meiryo UI"/>
                <w:noProof/>
                <w:szCs w:val="21"/>
              </w:rPr>
            </w:pPr>
          </w:p>
          <w:p w14:paraId="2AFE7FCF" w14:textId="77777777" w:rsidR="00180434" w:rsidRPr="00F01659" w:rsidRDefault="00180434" w:rsidP="00180434">
            <w:pPr>
              <w:tabs>
                <w:tab w:val="right" w:leader="dot" w:pos="9060"/>
              </w:tabs>
              <w:spacing w:line="240" w:lineRule="exact"/>
              <w:ind w:firstLineChars="50" w:firstLine="66"/>
              <w:rPr>
                <w:rFonts w:ascii="Meiryo UI" w:eastAsia="Meiryo UI" w:hAnsi="Meiryo UI"/>
                <w:noProof/>
                <w:sz w:val="14"/>
                <w:szCs w:val="14"/>
              </w:rPr>
            </w:pPr>
            <w:r w:rsidRPr="00F01659">
              <w:rPr>
                <w:rFonts w:ascii="Meiryo UI" w:eastAsia="Meiryo UI" w:hAnsi="Meiryo UI"/>
                <w:noProof/>
                <w:sz w:val="14"/>
                <w:szCs w:val="14"/>
              </w:rPr>
              <mc:AlternateContent>
                <mc:Choice Requires="wps">
                  <w:drawing>
                    <wp:anchor distT="45720" distB="45720" distL="114300" distR="114300" simplePos="0" relativeHeight="251806720" behindDoc="0" locked="0" layoutInCell="1" allowOverlap="1" wp14:anchorId="5304379D" wp14:editId="63D65B0C">
                      <wp:simplePos x="0" y="0"/>
                      <wp:positionH relativeFrom="column">
                        <wp:posOffset>3066415</wp:posOffset>
                      </wp:positionH>
                      <wp:positionV relativeFrom="paragraph">
                        <wp:posOffset>90805</wp:posOffset>
                      </wp:positionV>
                      <wp:extent cx="771362" cy="209550"/>
                      <wp:effectExtent l="0" t="0" r="1016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362" cy="209550"/>
                              </a:xfrm>
                              <a:prstGeom prst="rect">
                                <a:avLst/>
                              </a:prstGeom>
                              <a:noFill/>
                              <a:ln w="9525">
                                <a:noFill/>
                                <a:miter lim="800000"/>
                                <a:headEnd/>
                                <a:tailEnd/>
                              </a:ln>
                            </wps:spPr>
                            <wps:txbx>
                              <w:txbxContent>
                                <w:p w14:paraId="7F3CED3C" w14:textId="77777777" w:rsidR="00707CF4" w:rsidRPr="00A56E48" w:rsidRDefault="00707CF4" w:rsidP="00180434">
                                  <w:pPr>
                                    <w:spacing w:line="240" w:lineRule="exact"/>
                                    <w:jc w:val="right"/>
                                    <w:rPr>
                                      <w:rFonts w:ascii="Meiryo UI" w:eastAsia="Meiryo UI" w:hAnsi="Meiryo UI"/>
                                      <w:sz w:val="16"/>
                                      <w:szCs w:val="16"/>
                                    </w:rPr>
                                  </w:pPr>
                                  <w:r w:rsidRPr="00A56E48">
                                    <w:rPr>
                                      <w:rFonts w:ascii="Meiryo UI" w:eastAsia="Meiryo UI" w:hAnsi="Meiryo UI" w:hint="eastAsia"/>
                                      <w:sz w:val="16"/>
                                      <w:szCs w:val="16"/>
                                    </w:rPr>
                                    <w:t>森林区域外←</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4379D" id="テキスト ボックス 2" o:spid="_x0000_s1028" type="#_x0000_t202" style="position:absolute;left:0;text-align:left;margin-left:241.45pt;margin-top:7.15pt;width:60.75pt;height:16.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" filled="f" stroked="f">
                      <v:textbox inset=",0,0,0">
                        <w:txbxContent>
                          <w:p w14:paraId="7F3CED3C" w14:textId="77777777" w:rsidR="00707CF4" w:rsidRPr="00A56E48" w:rsidRDefault="00707CF4" w:rsidP="00180434">
                            <w:pPr>
                              <w:spacing w:line="240" w:lineRule="exact"/>
                              <w:jc w:val="right"/>
                              <w:rPr>
                                <w:rFonts w:ascii="Meiryo UI" w:eastAsia="Meiryo UI" w:hAnsi="Meiryo UI"/>
                                <w:sz w:val="16"/>
                                <w:szCs w:val="16"/>
                              </w:rPr>
                            </w:pPr>
                            <w:r w:rsidRPr="00A56E48">
                              <w:rPr>
                                <w:rFonts w:ascii="Meiryo UI" w:eastAsia="Meiryo UI" w:hAnsi="Meiryo UI" w:hint="eastAsia"/>
                                <w:sz w:val="16"/>
                                <w:szCs w:val="16"/>
                              </w:rPr>
                              <w:t>森林区域外←</w:t>
                            </w:r>
                          </w:p>
                        </w:txbxContent>
                      </v:textbox>
                    </v:shape>
                  </w:pict>
                </mc:Fallback>
              </mc:AlternateContent>
            </w:r>
            <w:r w:rsidRPr="00F01659">
              <w:rPr>
                <w:rFonts w:ascii="Meiryo UI" w:eastAsia="Meiryo UI" w:hAnsi="Meiryo UI"/>
                <w:noProof/>
                <w:sz w:val="14"/>
                <w:szCs w:val="14"/>
              </w:rPr>
              <mc:AlternateContent>
                <mc:Choice Requires="wps">
                  <w:drawing>
                    <wp:anchor distT="45720" distB="45720" distL="114300" distR="114300" simplePos="0" relativeHeight="251814912" behindDoc="0" locked="0" layoutInCell="1" allowOverlap="1" wp14:anchorId="316FD378" wp14:editId="2A1082F4">
                      <wp:simplePos x="0" y="0"/>
                      <wp:positionH relativeFrom="column">
                        <wp:posOffset>3978910</wp:posOffset>
                      </wp:positionH>
                      <wp:positionV relativeFrom="paragraph">
                        <wp:posOffset>89535</wp:posOffset>
                      </wp:positionV>
                      <wp:extent cx="795655" cy="2095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209550"/>
                              </a:xfrm>
                              <a:prstGeom prst="rect">
                                <a:avLst/>
                              </a:prstGeom>
                              <a:noFill/>
                              <a:ln w="9525">
                                <a:noFill/>
                                <a:miter lim="800000"/>
                                <a:headEnd/>
                                <a:tailEnd/>
                              </a:ln>
                            </wps:spPr>
                            <wps:txbx>
                              <w:txbxContent>
                                <w:p w14:paraId="5F6619D6" w14:textId="77777777" w:rsidR="00707CF4" w:rsidRPr="00A56E48" w:rsidRDefault="00707CF4" w:rsidP="00180434">
                                  <w:pPr>
                                    <w:spacing w:line="240" w:lineRule="exact"/>
                                    <w:jc w:val="left"/>
                                    <w:rPr>
                                      <w:rFonts w:ascii="Meiryo UI" w:eastAsia="Meiryo UI" w:hAnsi="Meiryo UI"/>
                                      <w:sz w:val="16"/>
                                      <w:szCs w:val="16"/>
                                    </w:rPr>
                                  </w:pPr>
                                  <w:r w:rsidRPr="00A56E48">
                                    <w:rPr>
                                      <w:rFonts w:ascii="Meiryo UI" w:eastAsia="Meiryo UI" w:hAnsi="Meiryo UI" w:hint="eastAsia"/>
                                      <w:sz w:val="16"/>
                                      <w:szCs w:val="16"/>
                                    </w:rPr>
                                    <w:t>→森林区域内</w:t>
                                  </w:r>
                                </w:p>
                              </w:txbxContent>
                            </wps:txbx>
                            <wps:bodyPr rot="0" vert="horz" wrap="square" lIns="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FD378" id="_x0000_s1029" type="#_x0000_t202" style="position:absolute;left:0;text-align:left;margin-left:313.3pt;margin-top:7.05pt;width:62.65pt;height:16.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" filled="f" stroked="f">
                      <v:textbox inset="0,0,,0">
                        <w:txbxContent>
                          <w:p w14:paraId="5F6619D6" w14:textId="77777777" w:rsidR="00707CF4" w:rsidRPr="00A56E48" w:rsidRDefault="00707CF4" w:rsidP="00180434">
                            <w:pPr>
                              <w:spacing w:line="240" w:lineRule="exact"/>
                              <w:jc w:val="left"/>
                              <w:rPr>
                                <w:rFonts w:ascii="Meiryo UI" w:eastAsia="Meiryo UI" w:hAnsi="Meiryo UI"/>
                                <w:sz w:val="16"/>
                                <w:szCs w:val="16"/>
                              </w:rPr>
                            </w:pPr>
                            <w:r w:rsidRPr="00A56E48">
                              <w:rPr>
                                <w:rFonts w:ascii="Meiryo UI" w:eastAsia="Meiryo UI" w:hAnsi="Meiryo UI" w:hint="eastAsia"/>
                                <w:sz w:val="16"/>
                                <w:szCs w:val="16"/>
                              </w:rPr>
                              <w:t>→森林区域内</w:t>
                            </w:r>
                          </w:p>
                        </w:txbxContent>
                      </v:textbox>
                    </v:shape>
                  </w:pict>
                </mc:Fallback>
              </mc:AlternateContent>
            </w:r>
          </w:p>
          <w:p w14:paraId="0079E4BF" w14:textId="77777777" w:rsidR="00180434" w:rsidRPr="00F01659" w:rsidRDefault="00180434" w:rsidP="00180434">
            <w:pPr>
              <w:tabs>
                <w:tab w:val="right" w:leader="dot" w:pos="9060"/>
              </w:tabs>
              <w:spacing w:line="240" w:lineRule="exact"/>
              <w:ind w:firstLineChars="50" w:firstLine="66"/>
              <w:rPr>
                <w:rFonts w:ascii="Meiryo UI" w:eastAsia="Meiryo UI" w:hAnsi="Meiryo UI"/>
                <w:noProof/>
                <w:sz w:val="14"/>
                <w:szCs w:val="14"/>
              </w:rPr>
            </w:pPr>
          </w:p>
          <w:p w14:paraId="5F491DDF" w14:textId="77777777" w:rsidR="00180434" w:rsidRPr="00F01659" w:rsidRDefault="00180434" w:rsidP="00180434">
            <w:pPr>
              <w:tabs>
                <w:tab w:val="right" w:leader="dot" w:pos="9060"/>
              </w:tabs>
              <w:spacing w:line="240" w:lineRule="exact"/>
              <w:ind w:firstLineChars="150" w:firstLine="229"/>
              <w:rPr>
                <w:rFonts w:ascii="Meiryo UI" w:eastAsia="Meiryo UI" w:hAnsi="Meiryo UI"/>
                <w:noProof/>
                <w:sz w:val="16"/>
                <w:szCs w:val="16"/>
              </w:rPr>
            </w:pPr>
          </w:p>
        </w:tc>
      </w:tr>
    </w:tbl>
    <w:p w14:paraId="5440A729" w14:textId="77777777" w:rsidR="00180434" w:rsidRPr="00F01659" w:rsidRDefault="00180434" w:rsidP="00BB7725">
      <w:pPr>
        <w:tabs>
          <w:tab w:val="right" w:leader="dot" w:pos="9060"/>
        </w:tabs>
        <w:spacing w:line="340" w:lineRule="exact"/>
        <w:ind w:firstLineChars="50" w:firstLine="116"/>
        <w:rPr>
          <w:rFonts w:ascii="ＭＳ ゴシック" w:eastAsia="ＭＳ ゴシック" w:hAnsi="ＭＳ ゴシック"/>
          <w:noProof/>
          <w:sz w:val="24"/>
        </w:rPr>
      </w:pPr>
    </w:p>
    <w:p w14:paraId="6E9E4A8F" w14:textId="77777777" w:rsidR="00180434" w:rsidRPr="00F01659" w:rsidRDefault="00180434" w:rsidP="00BB7725">
      <w:pPr>
        <w:tabs>
          <w:tab w:val="right" w:leader="dot" w:pos="9060"/>
        </w:tabs>
        <w:spacing w:line="340" w:lineRule="exact"/>
        <w:ind w:firstLineChars="50" w:firstLine="116"/>
        <w:rPr>
          <w:rFonts w:ascii="ＭＳ ゴシック" w:eastAsia="ＭＳ ゴシック" w:hAnsi="ＭＳ ゴシック"/>
          <w:noProof/>
          <w:sz w:val="24"/>
        </w:rPr>
      </w:pPr>
    </w:p>
    <w:p w14:paraId="73C0DE30" w14:textId="0AE42CFB" w:rsidR="00BB7725" w:rsidRPr="00F01659" w:rsidRDefault="00B70ADD" w:rsidP="00BB7725">
      <w:pPr>
        <w:tabs>
          <w:tab w:val="right" w:leader="dot" w:pos="9060"/>
        </w:tabs>
        <w:spacing w:line="340" w:lineRule="exact"/>
        <w:ind w:firstLineChars="50" w:firstLine="116"/>
        <w:rPr>
          <w:rFonts w:ascii="ＭＳ ゴシック" w:eastAsia="ＭＳ ゴシック" w:hAnsi="ＭＳ ゴシック"/>
          <w:noProof/>
          <w:szCs w:val="21"/>
        </w:rPr>
      </w:pPr>
      <w:r w:rsidRPr="00F01659">
        <w:rPr>
          <w:rFonts w:ascii="ＭＳ ゴシック" w:eastAsia="ＭＳ ゴシック" w:hAnsi="ＭＳ ゴシック" w:hint="eastAsia"/>
          <w:noProof/>
          <w:sz w:val="24"/>
        </w:rPr>
        <w:lastRenderedPageBreak/>
        <w:t>Ⅰ-</w:t>
      </w:r>
      <w:r w:rsidR="00BB7725" w:rsidRPr="00F01659">
        <w:rPr>
          <w:rFonts w:ascii="ＭＳ ゴシック" w:eastAsia="ＭＳ ゴシック" w:hAnsi="ＭＳ ゴシック" w:hint="eastAsia"/>
          <w:noProof/>
          <w:sz w:val="24"/>
        </w:rPr>
        <w:t>３．　許可の対象</w:t>
      </w:r>
      <w:r w:rsidR="008E0BF3" w:rsidRPr="00F01659">
        <w:rPr>
          <w:rFonts w:ascii="ＭＳ ゴシック" w:eastAsia="ＭＳ ゴシック" w:hAnsi="ＭＳ ゴシック" w:hint="eastAsia"/>
          <w:noProof/>
          <w:sz w:val="24"/>
        </w:rPr>
        <w:t>となる開発行為</w:t>
      </w:r>
      <w:r w:rsidR="008E0BF3" w:rsidRPr="00F01659">
        <w:rPr>
          <w:rFonts w:ascii="ＭＳ ゴシック" w:eastAsia="ＭＳ ゴシック" w:hAnsi="ＭＳ ゴシック" w:hint="eastAsia"/>
          <w:noProof/>
          <w:szCs w:val="21"/>
        </w:rPr>
        <w:t xml:space="preserve">　</w:t>
      </w:r>
    </w:p>
    <w:p w14:paraId="4918BB3E" w14:textId="0BCA0E87" w:rsidR="008C7316" w:rsidRPr="00F01659" w:rsidRDefault="00621524" w:rsidP="008C7316">
      <w:pPr>
        <w:tabs>
          <w:tab w:val="right" w:leader="dot" w:pos="9060"/>
        </w:tabs>
        <w:spacing w:line="340" w:lineRule="exact"/>
        <w:ind w:leftChars="150" w:left="304" w:firstLineChars="100" w:firstLine="202"/>
        <w:rPr>
          <w:rFonts w:ascii="ＭＳ 明朝" w:hAnsi="ＭＳ 明朝"/>
          <w:noProof/>
          <w:szCs w:val="21"/>
        </w:rPr>
      </w:pPr>
      <w:r w:rsidRPr="00F01659">
        <w:rPr>
          <w:rFonts w:ascii="ＭＳ 明朝" w:hAnsi="ＭＳ 明朝" w:hint="eastAsia"/>
          <w:noProof/>
          <w:szCs w:val="21"/>
        </w:rPr>
        <w:t>林地開発許可の対象となるのは、</w:t>
      </w:r>
      <w:r w:rsidR="009A32D9" w:rsidRPr="00F01659">
        <w:rPr>
          <w:rFonts w:ascii="ＭＳ 明朝" w:hAnsi="ＭＳ 明朝" w:hint="eastAsia"/>
          <w:noProof/>
          <w:szCs w:val="21"/>
        </w:rPr>
        <w:t>森林区域内での土石又は樹根の採掘、開墾その他の土地の形質を変更する行為で、</w:t>
      </w:r>
      <w:r w:rsidR="00C23277" w:rsidRPr="00F01659">
        <w:rPr>
          <w:rFonts w:ascii="ＭＳ 明朝" w:hAnsi="ＭＳ 明朝" w:hint="eastAsia"/>
          <w:noProof/>
          <w:szCs w:val="21"/>
        </w:rPr>
        <w:t>次の行為の区分に応じた規模を超えるものとなります。</w:t>
      </w:r>
    </w:p>
    <w:p w14:paraId="4CFC5786" w14:textId="77777777" w:rsidR="00C23277" w:rsidRPr="00F01659" w:rsidRDefault="00C23277" w:rsidP="00A43A58">
      <w:pPr>
        <w:tabs>
          <w:tab w:val="right" w:leader="dot" w:pos="9060"/>
        </w:tabs>
        <w:spacing w:line="340" w:lineRule="exact"/>
        <w:ind w:firstLineChars="140" w:firstLine="283"/>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　専ら道路の新設又は改築を目的とする行為</w:t>
      </w:r>
    </w:p>
    <w:p w14:paraId="07B6A013" w14:textId="65EA61BC" w:rsidR="00C23277" w:rsidRPr="00F01659" w:rsidRDefault="00C23277" w:rsidP="00A43A58">
      <w:pPr>
        <w:tabs>
          <w:tab w:val="right" w:leader="dot" w:pos="9060"/>
        </w:tabs>
        <w:spacing w:line="340" w:lineRule="exact"/>
        <w:ind w:leftChars="280" w:left="567" w:firstLineChars="100" w:firstLine="202"/>
        <w:rPr>
          <w:rFonts w:ascii="ＭＳ 明朝" w:hAnsi="ＭＳ 明朝"/>
          <w:noProof/>
          <w:szCs w:val="21"/>
        </w:rPr>
      </w:pPr>
      <w:r w:rsidRPr="00F01659">
        <w:rPr>
          <w:rFonts w:ascii="ＭＳ 明朝" w:hAnsi="ＭＳ 明朝" w:hint="eastAsia"/>
          <w:noProof/>
          <w:szCs w:val="21"/>
        </w:rPr>
        <w:t>当該行為に係る森林区域の面積が１ヘクタールで、かつ、道路（路肩部分及び屈曲部又は待避所として必要な拡幅部分を除く。）の幅員３メートル</w:t>
      </w:r>
    </w:p>
    <w:p w14:paraId="6BB45C9C" w14:textId="77777777" w:rsidR="00A43A58" w:rsidRPr="00F01659" w:rsidRDefault="00A43A58" w:rsidP="00A43A58">
      <w:pPr>
        <w:tabs>
          <w:tab w:val="right" w:leader="dot" w:pos="9060"/>
        </w:tabs>
        <w:spacing w:line="340" w:lineRule="exact"/>
        <w:ind w:leftChars="421" w:left="852" w:firstLineChars="140" w:firstLine="283"/>
        <w:rPr>
          <w:rFonts w:ascii="ＭＳ 明朝" w:hAnsi="ＭＳ 明朝"/>
          <w:noProof/>
          <w:szCs w:val="21"/>
        </w:rPr>
      </w:pPr>
    </w:p>
    <w:p w14:paraId="0427BE11" w14:textId="77777777" w:rsidR="00C23277" w:rsidRPr="00F01659" w:rsidRDefault="00C23277" w:rsidP="00A43A58">
      <w:pPr>
        <w:tabs>
          <w:tab w:val="right" w:leader="dot" w:pos="9060"/>
        </w:tabs>
        <w:spacing w:line="340" w:lineRule="exact"/>
        <w:ind w:firstLineChars="140" w:firstLine="283"/>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(２)　太陽光発電設備の設置を目的とする行為</w:t>
      </w:r>
    </w:p>
    <w:p w14:paraId="03B33865" w14:textId="4221A9AC" w:rsidR="00C23277" w:rsidRPr="00F01659" w:rsidRDefault="00C23277" w:rsidP="00A43A58">
      <w:pPr>
        <w:tabs>
          <w:tab w:val="right" w:leader="dot" w:pos="9060"/>
        </w:tabs>
        <w:spacing w:line="340" w:lineRule="exact"/>
        <w:ind w:leftChars="280" w:left="567" w:firstLineChars="100" w:firstLine="202"/>
        <w:rPr>
          <w:rFonts w:ascii="ＭＳ 明朝" w:hAnsi="ＭＳ 明朝"/>
          <w:noProof/>
          <w:szCs w:val="21"/>
        </w:rPr>
      </w:pPr>
      <w:r w:rsidRPr="00F01659">
        <w:rPr>
          <w:rFonts w:ascii="ＭＳ 明朝" w:hAnsi="ＭＳ 明朝" w:hint="eastAsia"/>
          <w:noProof/>
          <w:szCs w:val="21"/>
        </w:rPr>
        <w:t>当該行為に係る森林区域の面積が0.5ヘクタール</w:t>
      </w:r>
    </w:p>
    <w:p w14:paraId="2076FFA2" w14:textId="77777777" w:rsidR="00A43A58" w:rsidRPr="00F01659" w:rsidRDefault="00A43A58" w:rsidP="00A43A58">
      <w:pPr>
        <w:tabs>
          <w:tab w:val="right" w:leader="dot" w:pos="9060"/>
        </w:tabs>
        <w:spacing w:line="340" w:lineRule="exact"/>
        <w:ind w:leftChars="150" w:left="304" w:firstLineChars="140" w:firstLine="283"/>
        <w:rPr>
          <w:rFonts w:ascii="ＭＳ 明朝" w:hAnsi="ＭＳ 明朝"/>
          <w:noProof/>
          <w:szCs w:val="21"/>
        </w:rPr>
      </w:pPr>
    </w:p>
    <w:p w14:paraId="0D87203C" w14:textId="3BCFDE9B" w:rsidR="00C23277" w:rsidRPr="00F01659" w:rsidRDefault="00C23277" w:rsidP="00A43A58">
      <w:pPr>
        <w:tabs>
          <w:tab w:val="right" w:leader="dot" w:pos="9060"/>
        </w:tabs>
        <w:spacing w:line="340" w:lineRule="exact"/>
        <w:ind w:firstLineChars="140" w:firstLine="283"/>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(３)</w:t>
      </w:r>
      <w:r w:rsidR="00B02735" w:rsidRPr="00F01659">
        <w:rPr>
          <w:rFonts w:ascii="ＭＳ ゴシック" w:eastAsia="ＭＳ ゴシック" w:hAnsi="ＭＳ ゴシック" w:hint="eastAsia"/>
          <w:noProof/>
          <w:szCs w:val="21"/>
        </w:rPr>
        <w:t xml:space="preserve">　（１）及び（２）</w:t>
      </w:r>
      <w:r w:rsidRPr="00F01659">
        <w:rPr>
          <w:rFonts w:ascii="ＭＳ ゴシック" w:eastAsia="ＭＳ ゴシック" w:hAnsi="ＭＳ ゴシック" w:hint="eastAsia"/>
          <w:noProof/>
          <w:szCs w:val="21"/>
        </w:rPr>
        <w:t>に掲げる行為以外の行為</w:t>
      </w:r>
    </w:p>
    <w:p w14:paraId="7500BE56" w14:textId="309B5AEA" w:rsidR="00C23277" w:rsidRPr="00F01659" w:rsidRDefault="00C23277" w:rsidP="00A43A58">
      <w:pPr>
        <w:tabs>
          <w:tab w:val="right" w:leader="dot" w:pos="9060"/>
        </w:tabs>
        <w:spacing w:line="340" w:lineRule="exact"/>
        <w:ind w:leftChars="280" w:left="567" w:firstLineChars="100" w:firstLine="202"/>
        <w:rPr>
          <w:rFonts w:ascii="ＭＳ 明朝" w:hAnsi="ＭＳ 明朝"/>
          <w:noProof/>
          <w:szCs w:val="21"/>
        </w:rPr>
      </w:pPr>
      <w:r w:rsidRPr="00F01659">
        <w:rPr>
          <w:rFonts w:ascii="ＭＳ 明朝" w:hAnsi="ＭＳ 明朝" w:hint="eastAsia"/>
          <w:noProof/>
          <w:szCs w:val="21"/>
        </w:rPr>
        <w:t>当該行為に係る森林区域の面積が１ヘクタール</w:t>
      </w:r>
    </w:p>
    <w:p w14:paraId="52FB87F1" w14:textId="77777777" w:rsidR="00A43A58" w:rsidRPr="00F01659" w:rsidRDefault="00A43A58" w:rsidP="00C23277">
      <w:pPr>
        <w:tabs>
          <w:tab w:val="right" w:leader="dot" w:pos="9060"/>
        </w:tabs>
        <w:spacing w:line="340" w:lineRule="exact"/>
        <w:ind w:leftChars="150" w:left="304" w:firstLineChars="300" w:firstLine="607"/>
        <w:rPr>
          <w:rFonts w:ascii="ＭＳ 明朝" w:hAnsi="ＭＳ 明朝"/>
          <w:noProof/>
          <w:szCs w:val="21"/>
        </w:rPr>
      </w:pPr>
    </w:p>
    <w:p w14:paraId="66A72C13" w14:textId="77777777" w:rsidR="0006700C" w:rsidRPr="00F01659" w:rsidRDefault="009A32D9" w:rsidP="0006700C">
      <w:pPr>
        <w:tabs>
          <w:tab w:val="right" w:leader="dot" w:pos="9060"/>
        </w:tabs>
        <w:spacing w:line="340" w:lineRule="exact"/>
        <w:ind w:firstLineChars="100" w:firstLine="202"/>
        <w:rPr>
          <w:rFonts w:ascii="Meiryo UI" w:eastAsia="Meiryo UI" w:hAnsi="Meiryo UI"/>
          <w:noProof/>
          <w:szCs w:val="21"/>
        </w:rPr>
      </w:pPr>
      <w:r w:rsidRPr="00F01659">
        <w:rPr>
          <w:rFonts w:ascii="Meiryo UI" w:eastAsia="Meiryo UI" w:hAnsi="Meiryo UI" w:hint="eastAsia"/>
          <w:noProof/>
          <w:szCs w:val="21"/>
        </w:rPr>
        <w:t>［参考１］林地開発許可の対象としない森林区域</w:t>
      </w:r>
    </w:p>
    <w:tbl>
      <w:tblPr>
        <w:tblStyle w:val="ae"/>
        <w:tblW w:w="0" w:type="auto"/>
        <w:tblInd w:w="279" w:type="dxa"/>
        <w:tblLook w:val="04A0" w:firstRow="1" w:lastRow="0" w:firstColumn="1" w:lastColumn="0" w:noHBand="0" w:noVBand="1"/>
      </w:tblPr>
      <w:tblGrid>
        <w:gridCol w:w="8215"/>
      </w:tblGrid>
      <w:tr w:rsidR="00F01659" w:rsidRPr="00F01659" w14:paraId="22C07EBE" w14:textId="77777777" w:rsidTr="00A43A58">
        <w:trPr>
          <w:trHeight w:val="1437"/>
        </w:trPr>
        <w:tc>
          <w:tcPr>
            <w:tcW w:w="8215" w:type="dxa"/>
          </w:tcPr>
          <w:p w14:paraId="3652D4F5" w14:textId="77777777" w:rsidR="0006700C" w:rsidRPr="00F01659" w:rsidRDefault="0006700C" w:rsidP="0006700C">
            <w:pPr>
              <w:tabs>
                <w:tab w:val="right" w:leader="dot" w:pos="9060"/>
              </w:tabs>
              <w:spacing w:line="340" w:lineRule="exact"/>
              <w:ind w:firstLineChars="100" w:firstLine="202"/>
              <w:rPr>
                <w:rFonts w:ascii="Meiryo UI" w:eastAsia="Meiryo UI" w:hAnsi="Meiryo UI"/>
                <w:noProof/>
                <w:szCs w:val="21"/>
              </w:rPr>
            </w:pPr>
            <w:r w:rsidRPr="00F01659">
              <w:rPr>
                <w:rFonts w:ascii="Meiryo UI" w:eastAsia="Meiryo UI" w:hAnsi="Meiryo UI" w:hint="eastAsia"/>
                <w:noProof/>
                <w:szCs w:val="21"/>
              </w:rPr>
              <w:t>森林区域であっても保安林（法第25条又は25条の２）及び保安施設地区（法第41条）に関しては、林地開発許可の対象となりませんが、保安林の転用は原則認められていません。また、保安林内での一時的な作業や伐採が必要な場合は、別途、保安林制度に則した許可申請等が必要となります。</w:t>
            </w:r>
          </w:p>
        </w:tc>
      </w:tr>
    </w:tbl>
    <w:p w14:paraId="4DCAFA4B" w14:textId="70264262" w:rsidR="00621524" w:rsidRPr="00F01659" w:rsidRDefault="008C7316" w:rsidP="008C7316">
      <w:pPr>
        <w:tabs>
          <w:tab w:val="right" w:leader="dot" w:pos="9060"/>
        </w:tabs>
        <w:spacing w:line="340" w:lineRule="exact"/>
        <w:ind w:firstLineChars="100" w:firstLine="202"/>
        <w:rPr>
          <w:rFonts w:ascii="Meiryo UI" w:eastAsia="Meiryo UI" w:hAnsi="Meiryo UI"/>
          <w:noProof/>
          <w:szCs w:val="21"/>
        </w:rPr>
      </w:pPr>
      <w:r w:rsidRPr="00F01659">
        <w:rPr>
          <w:rFonts w:ascii="Meiryo UI" w:eastAsia="Meiryo UI" w:hAnsi="Meiryo UI" w:hint="eastAsia"/>
          <w:noProof/>
          <w:szCs w:val="21"/>
        </w:rPr>
        <w:t>［</w:t>
      </w:r>
      <w:r w:rsidR="009A32D9" w:rsidRPr="00F01659">
        <w:rPr>
          <w:rFonts w:ascii="Meiryo UI" w:eastAsia="Meiryo UI" w:hAnsi="Meiryo UI" w:hint="eastAsia"/>
          <w:noProof/>
          <w:szCs w:val="21"/>
        </w:rPr>
        <w:t>参考２］</w:t>
      </w:r>
      <w:r w:rsidR="00EC1F46" w:rsidRPr="00F01659">
        <w:rPr>
          <w:rFonts w:ascii="Meiryo UI" w:eastAsia="Meiryo UI" w:hAnsi="Meiryo UI" w:hint="eastAsia"/>
          <w:noProof/>
          <w:szCs w:val="21"/>
        </w:rPr>
        <w:t>一体性を有する開発行為の考え方</w:t>
      </w:r>
    </w:p>
    <w:tbl>
      <w:tblPr>
        <w:tblStyle w:val="ae"/>
        <w:tblW w:w="0" w:type="auto"/>
        <w:tblInd w:w="279" w:type="dxa"/>
        <w:tblLook w:val="04A0" w:firstRow="1" w:lastRow="0" w:firstColumn="1" w:lastColumn="0" w:noHBand="0" w:noVBand="1"/>
      </w:tblPr>
      <w:tblGrid>
        <w:gridCol w:w="8215"/>
      </w:tblGrid>
      <w:tr w:rsidR="00F01659" w:rsidRPr="00F01659" w14:paraId="1F188D44" w14:textId="77777777" w:rsidTr="00A43A58">
        <w:trPr>
          <w:trHeight w:val="6520"/>
        </w:trPr>
        <w:tc>
          <w:tcPr>
            <w:tcW w:w="8215" w:type="dxa"/>
          </w:tcPr>
          <w:p w14:paraId="4AFBB6A3" w14:textId="5D77734D" w:rsidR="0006700C" w:rsidRPr="00F01659" w:rsidRDefault="0006700C" w:rsidP="00C23277">
            <w:pPr>
              <w:tabs>
                <w:tab w:val="right" w:leader="dot" w:pos="9060"/>
              </w:tabs>
              <w:spacing w:line="340" w:lineRule="exact"/>
              <w:ind w:firstLineChars="100" w:firstLine="202"/>
              <w:rPr>
                <w:rFonts w:ascii="Meiryo UI" w:eastAsia="Meiryo UI" w:hAnsi="Meiryo UI"/>
                <w:noProof/>
                <w:szCs w:val="21"/>
              </w:rPr>
            </w:pPr>
            <w:r w:rsidRPr="00F01659">
              <w:rPr>
                <w:rFonts w:ascii="Meiryo UI" w:eastAsia="Meiryo UI" w:hAnsi="Meiryo UI" w:hint="eastAsia"/>
                <w:noProof/>
                <w:szCs w:val="21"/>
              </w:rPr>
              <w:t>林地開発許可を要する開発行為の規模は、</w:t>
            </w:r>
            <w:r w:rsidR="00EC1F46" w:rsidRPr="00F01659">
              <w:rPr>
                <w:rFonts w:ascii="Meiryo UI" w:eastAsia="Meiryo UI" w:hAnsi="Meiryo UI" w:hint="eastAsia"/>
                <w:noProof/>
                <w:szCs w:val="21"/>
              </w:rPr>
              <w:t>実施主体</w:t>
            </w:r>
            <w:r w:rsidRPr="00F01659">
              <w:rPr>
                <w:rFonts w:ascii="Meiryo UI" w:eastAsia="Meiryo UI" w:hAnsi="Meiryo UI" w:hint="eastAsia"/>
                <w:noProof/>
                <w:szCs w:val="21"/>
              </w:rPr>
              <w:t>、</w:t>
            </w:r>
            <w:r w:rsidR="00EC1F46" w:rsidRPr="00F01659">
              <w:rPr>
                <w:rFonts w:ascii="Meiryo UI" w:eastAsia="Meiryo UI" w:hAnsi="Meiryo UI" w:hint="eastAsia"/>
                <w:noProof/>
                <w:szCs w:val="21"/>
              </w:rPr>
              <w:t>実施時期又は実施個所の</w:t>
            </w:r>
            <w:r w:rsidR="004F779A" w:rsidRPr="00F01659">
              <w:rPr>
                <w:rFonts w:ascii="Meiryo UI" w:eastAsia="Meiryo UI" w:hAnsi="Meiryo UI" w:hint="eastAsia"/>
                <w:noProof/>
                <w:szCs w:val="21"/>
              </w:rPr>
              <w:t>相異</w:t>
            </w:r>
            <w:r w:rsidR="00EC1F46" w:rsidRPr="00F01659">
              <w:rPr>
                <w:rFonts w:ascii="Meiryo UI" w:eastAsia="Meiryo UI" w:hAnsi="Meiryo UI" w:hint="eastAsia"/>
                <w:noProof/>
                <w:szCs w:val="21"/>
              </w:rPr>
              <w:t>にかかわらず</w:t>
            </w:r>
            <w:r w:rsidRPr="00F01659">
              <w:rPr>
                <w:rFonts w:ascii="Meiryo UI" w:eastAsia="Meiryo UI" w:hAnsi="Meiryo UI" w:hint="eastAsia"/>
                <w:noProof/>
                <w:szCs w:val="21"/>
              </w:rPr>
              <w:t>一体性を有すると判断される場合は、その開発計画全体での開発行為に係る森林面積の総計となります。</w:t>
            </w:r>
            <w:r w:rsidR="00EC1F46" w:rsidRPr="00F01659">
              <w:rPr>
                <w:rFonts w:ascii="Meiryo UI" w:eastAsia="Meiryo UI" w:hAnsi="Meiryo UI" w:hint="eastAsia"/>
                <w:noProof/>
                <w:szCs w:val="21"/>
              </w:rPr>
              <w:t>開発行為全体が林地開発許可の対象となる場合</w:t>
            </w:r>
            <w:r w:rsidR="00C23277" w:rsidRPr="00F01659">
              <w:rPr>
                <w:rFonts w:ascii="Meiryo UI" w:eastAsia="Meiryo UI" w:hAnsi="Meiryo UI" w:hint="eastAsia"/>
                <w:noProof/>
                <w:szCs w:val="21"/>
              </w:rPr>
              <w:t>は</w:t>
            </w:r>
            <w:r w:rsidR="00EC1F46" w:rsidRPr="00F01659">
              <w:rPr>
                <w:rFonts w:ascii="Meiryo UI" w:eastAsia="Meiryo UI" w:hAnsi="Meiryo UI" w:hint="eastAsia"/>
                <w:noProof/>
                <w:szCs w:val="21"/>
              </w:rPr>
              <w:t>、個別の開発行為に係る森林区域面積が1ヘクタール以下であっても、全体計画を添付した林地開発許可申請が必要となります。</w:t>
            </w:r>
          </w:p>
          <w:p w14:paraId="3D647ADB" w14:textId="74F52920" w:rsidR="005C03A9" w:rsidRPr="00F01659" w:rsidRDefault="005C03A9" w:rsidP="005C03A9">
            <w:pPr>
              <w:tabs>
                <w:tab w:val="right" w:leader="dot" w:pos="9060"/>
              </w:tabs>
              <w:spacing w:line="340" w:lineRule="exact"/>
              <w:ind w:firstLineChars="100" w:firstLine="202"/>
              <w:rPr>
                <w:rFonts w:ascii="Meiryo UI" w:eastAsia="Meiryo UI" w:hAnsi="Meiryo UI"/>
                <w:noProof/>
                <w:szCs w:val="21"/>
              </w:rPr>
            </w:pPr>
            <w:r w:rsidRPr="00F01659">
              <w:rPr>
                <w:rFonts w:ascii="Meiryo UI" w:eastAsia="Meiryo UI" w:hAnsi="Meiryo UI" w:hint="eastAsia"/>
                <w:noProof/>
                <w:szCs w:val="21"/>
              </w:rPr>
              <w:t>なお、開発行為の一体性に係る総合的な判断については、次に掲げる場合を</w:t>
            </w:r>
            <w:r w:rsidR="00B9113B" w:rsidRPr="00F01659">
              <w:rPr>
                <w:rFonts w:ascii="Meiryo UI" w:eastAsia="Meiryo UI" w:hAnsi="Meiryo UI" w:hint="eastAsia"/>
                <w:noProof/>
                <w:szCs w:val="21"/>
              </w:rPr>
              <w:t>目安に、それぞれの一体性の個々の状況に応じて判断するものとなります。</w:t>
            </w:r>
          </w:p>
          <w:p w14:paraId="52C9FB4C" w14:textId="77777777" w:rsidR="005C03A9" w:rsidRPr="00F01659" w:rsidRDefault="005C03A9" w:rsidP="005C03A9">
            <w:pPr>
              <w:tabs>
                <w:tab w:val="right" w:leader="dot" w:pos="9060"/>
              </w:tabs>
              <w:spacing w:line="340" w:lineRule="exact"/>
              <w:ind w:firstLineChars="100" w:firstLine="202"/>
              <w:rPr>
                <w:rFonts w:ascii="Meiryo UI" w:eastAsia="Meiryo UI" w:hAnsi="Meiryo UI"/>
                <w:noProof/>
                <w:szCs w:val="21"/>
              </w:rPr>
            </w:pPr>
            <w:r w:rsidRPr="00F01659">
              <w:rPr>
                <w:rFonts w:ascii="Meiryo UI" w:eastAsia="Meiryo UI" w:hAnsi="Meiryo UI" w:hint="eastAsia"/>
                <w:noProof/>
                <w:szCs w:val="21"/>
              </w:rPr>
              <w:t>(1) 実施主体の一体性</w:t>
            </w:r>
          </w:p>
          <w:p w14:paraId="08D018EB" w14:textId="73571C0F" w:rsidR="005C03A9" w:rsidRPr="00F01659" w:rsidRDefault="005C03A9" w:rsidP="00B9113B">
            <w:pPr>
              <w:tabs>
                <w:tab w:val="right" w:leader="dot" w:pos="9060"/>
              </w:tabs>
              <w:spacing w:line="340" w:lineRule="exact"/>
              <w:ind w:leftChars="88" w:left="178" w:firstLineChars="100" w:firstLine="202"/>
              <w:rPr>
                <w:rFonts w:ascii="Meiryo UI" w:eastAsia="Meiryo UI" w:hAnsi="Meiryo UI"/>
                <w:noProof/>
                <w:szCs w:val="21"/>
              </w:rPr>
            </w:pPr>
            <w:r w:rsidRPr="00F01659">
              <w:rPr>
                <w:rFonts w:ascii="Meiryo UI" w:eastAsia="Meiryo UI" w:hAnsi="Meiryo UI" w:hint="eastAsia"/>
                <w:noProof/>
                <w:szCs w:val="21"/>
              </w:rPr>
              <w:t>個々の箇所の行為者の名称などの外形が異なる場合であっても、開発行為を行う会社間の資本や雇用等の経営状況のつながり、開発後の運営主体や施設等の管理者、同一森林所有者等による計画性等から同一の事業者が関わる開発行為と捉えられる場合</w:t>
            </w:r>
          </w:p>
          <w:p w14:paraId="0E97230F" w14:textId="77777777" w:rsidR="005C03A9" w:rsidRPr="00F01659" w:rsidRDefault="005C03A9" w:rsidP="005C03A9">
            <w:pPr>
              <w:tabs>
                <w:tab w:val="right" w:leader="dot" w:pos="9060"/>
              </w:tabs>
              <w:spacing w:line="340" w:lineRule="exact"/>
              <w:ind w:firstLineChars="100" w:firstLine="202"/>
              <w:rPr>
                <w:rFonts w:ascii="Meiryo UI" w:eastAsia="Meiryo UI" w:hAnsi="Meiryo UI"/>
                <w:noProof/>
                <w:szCs w:val="21"/>
              </w:rPr>
            </w:pPr>
            <w:r w:rsidRPr="00F01659">
              <w:rPr>
                <w:rFonts w:ascii="Meiryo UI" w:eastAsia="Meiryo UI" w:hAnsi="Meiryo UI" w:hint="eastAsia"/>
                <w:noProof/>
                <w:szCs w:val="21"/>
              </w:rPr>
              <w:t>(2) 実施時期の一体性</w:t>
            </w:r>
          </w:p>
          <w:p w14:paraId="79A2D58E" w14:textId="77777777" w:rsidR="00B9113B" w:rsidRPr="00F01659" w:rsidRDefault="005C03A9" w:rsidP="00B9113B">
            <w:pPr>
              <w:tabs>
                <w:tab w:val="right" w:leader="dot" w:pos="9060"/>
              </w:tabs>
              <w:spacing w:line="340" w:lineRule="exact"/>
              <w:ind w:leftChars="88" w:left="178" w:firstLineChars="100" w:firstLine="202"/>
              <w:rPr>
                <w:rFonts w:ascii="Meiryo UI" w:eastAsia="Meiryo UI" w:hAnsi="Meiryo UI"/>
                <w:noProof/>
                <w:szCs w:val="21"/>
              </w:rPr>
            </w:pPr>
            <w:r w:rsidRPr="00F01659">
              <w:rPr>
                <w:rFonts w:ascii="Meiryo UI" w:eastAsia="Meiryo UI" w:hAnsi="Meiryo UI" w:hint="eastAsia"/>
                <w:noProof/>
                <w:szCs w:val="21"/>
              </w:rPr>
              <w:t>時期の重複又は連続があるなど個々の開発行為の時期（発電設備の場合は、個々の設備の整備時期や送電網への接続時期）からみて一連と捉えられる計画性がある場合</w:t>
            </w:r>
          </w:p>
          <w:p w14:paraId="352E0F3C" w14:textId="3CF76322" w:rsidR="005C03A9" w:rsidRPr="00F01659" w:rsidRDefault="005C03A9" w:rsidP="005C03A9">
            <w:pPr>
              <w:tabs>
                <w:tab w:val="right" w:leader="dot" w:pos="9060"/>
              </w:tabs>
              <w:spacing w:line="340" w:lineRule="exact"/>
              <w:ind w:firstLineChars="100" w:firstLine="202"/>
              <w:rPr>
                <w:rFonts w:ascii="Meiryo UI" w:eastAsia="Meiryo UI" w:hAnsi="Meiryo UI"/>
                <w:noProof/>
                <w:szCs w:val="21"/>
              </w:rPr>
            </w:pPr>
            <w:r w:rsidRPr="00F01659">
              <w:rPr>
                <w:rFonts w:ascii="Meiryo UI" w:eastAsia="Meiryo UI" w:hAnsi="Meiryo UI" w:hint="eastAsia"/>
                <w:noProof/>
                <w:szCs w:val="21"/>
              </w:rPr>
              <w:t>(3) 実施箇所の一体性</w:t>
            </w:r>
          </w:p>
          <w:p w14:paraId="0154C037" w14:textId="3F0B19DD" w:rsidR="005C03A9" w:rsidRPr="00F01659" w:rsidRDefault="005C03A9" w:rsidP="00B9113B">
            <w:pPr>
              <w:tabs>
                <w:tab w:val="right" w:leader="dot" w:pos="9060"/>
              </w:tabs>
              <w:spacing w:line="340" w:lineRule="exact"/>
              <w:ind w:leftChars="88" w:left="178" w:firstLineChars="100" w:firstLine="202"/>
              <w:rPr>
                <w:rFonts w:ascii="Meiryo UI" w:eastAsia="Meiryo UI" w:hAnsi="Meiryo UI"/>
                <w:noProof/>
                <w:szCs w:val="21"/>
              </w:rPr>
            </w:pPr>
            <w:r w:rsidRPr="00F01659">
              <w:rPr>
                <w:rFonts w:ascii="Meiryo UI" w:eastAsia="Meiryo UI" w:hAnsi="Meiryo UI" w:hint="eastAsia"/>
                <w:noProof/>
                <w:szCs w:val="21"/>
              </w:rPr>
              <w:t>個々の事業で必要な工事用道路や排水施設等の設備が共用されている場合</w:t>
            </w:r>
            <w:r w:rsidR="00B9113B" w:rsidRPr="00F01659">
              <w:rPr>
                <w:rFonts w:ascii="Meiryo UI" w:eastAsia="Meiryo UI" w:hAnsi="Meiryo UI" w:hint="eastAsia"/>
                <w:noProof/>
                <w:szCs w:val="21"/>
              </w:rPr>
              <w:t>(</w:t>
            </w:r>
            <w:r w:rsidRPr="00F01659">
              <w:rPr>
                <w:rFonts w:ascii="Meiryo UI" w:eastAsia="Meiryo UI" w:hAnsi="Meiryo UI" w:hint="eastAsia"/>
                <w:noProof/>
                <w:szCs w:val="21"/>
              </w:rPr>
              <w:t>共用を前提</w:t>
            </w:r>
            <w:r w:rsidR="00B9113B" w:rsidRPr="00F01659">
              <w:rPr>
                <w:rFonts w:ascii="Meiryo UI" w:eastAsia="Meiryo UI" w:hAnsi="Meiryo UI" w:hint="eastAsia"/>
                <w:noProof/>
                <w:szCs w:val="21"/>
              </w:rPr>
              <w:t>として整備することを計画している場合を含む。)</w:t>
            </w:r>
            <w:r w:rsidRPr="00F01659">
              <w:rPr>
                <w:rFonts w:ascii="Meiryo UI" w:eastAsia="Meiryo UI" w:hAnsi="Meiryo UI" w:hint="eastAsia"/>
                <w:noProof/>
                <w:szCs w:val="21"/>
              </w:rPr>
              <w:t>や局所的な集水区域内で排水系統を同じくする場合</w:t>
            </w:r>
          </w:p>
          <w:p w14:paraId="79507800" w14:textId="309362DC" w:rsidR="005C03A9" w:rsidRPr="00F01659" w:rsidRDefault="00B9113B" w:rsidP="00B9113B">
            <w:pPr>
              <w:tabs>
                <w:tab w:val="right" w:leader="dot" w:pos="9060"/>
              </w:tabs>
              <w:spacing w:line="340" w:lineRule="exact"/>
              <w:ind w:leftChars="100" w:left="319" w:hangingChars="58" w:hanging="117"/>
              <w:rPr>
                <w:rFonts w:ascii="Meiryo UI" w:eastAsia="Meiryo UI" w:hAnsi="Meiryo UI"/>
                <w:noProof/>
                <w:szCs w:val="21"/>
              </w:rPr>
            </w:pPr>
            <w:r w:rsidRPr="00F01659">
              <w:rPr>
                <w:rFonts w:ascii="Meiryo UI" w:eastAsia="Meiryo UI" w:hAnsi="Meiryo UI" w:hint="eastAsia"/>
                <w:noProof/>
                <w:szCs w:val="21"/>
              </w:rPr>
              <w:t>(4</w:t>
            </w:r>
            <w:r w:rsidRPr="00F01659">
              <w:rPr>
                <w:rFonts w:ascii="Meiryo UI" w:eastAsia="Meiryo UI" w:hAnsi="Meiryo UI"/>
                <w:noProof/>
                <w:szCs w:val="21"/>
              </w:rPr>
              <w:t xml:space="preserve">) </w:t>
            </w:r>
            <w:r w:rsidR="005C03A9" w:rsidRPr="00F01659">
              <w:rPr>
                <w:rFonts w:ascii="Meiryo UI" w:eastAsia="Meiryo UI" w:hAnsi="Meiryo UI" w:hint="eastAsia"/>
                <w:noProof/>
                <w:szCs w:val="21"/>
              </w:rPr>
              <w:t>太陽光発電等の再生可能エネルギー発電設備の設置を目的とする開発の一体性の判断に当たっては、再生可能エネルギー電気の利用の促進に関する特別措置法（平成23 年法律第108号）に基づく再生可能エネルギー発電事業計画の認定情報を活用すること</w:t>
            </w:r>
            <w:r w:rsidRPr="00F01659">
              <w:rPr>
                <w:rFonts w:ascii="Meiryo UI" w:eastAsia="Meiryo UI" w:hAnsi="Meiryo UI" w:hint="eastAsia"/>
                <w:noProof/>
                <w:szCs w:val="21"/>
              </w:rPr>
              <w:t>があります。</w:t>
            </w:r>
          </w:p>
        </w:tc>
      </w:tr>
    </w:tbl>
    <w:p w14:paraId="22C79202" w14:textId="68E8F973" w:rsidR="00BB7725" w:rsidRPr="00F01659" w:rsidRDefault="00B70ADD" w:rsidP="00BB7725">
      <w:pPr>
        <w:tabs>
          <w:tab w:val="right" w:leader="dot" w:pos="9060"/>
        </w:tabs>
        <w:spacing w:line="340" w:lineRule="exact"/>
        <w:ind w:firstLineChars="50" w:firstLine="116"/>
        <w:rPr>
          <w:rFonts w:ascii="ＭＳ ゴシック" w:eastAsia="ＭＳ ゴシック" w:hAnsi="ＭＳ ゴシック"/>
          <w:noProof/>
          <w:szCs w:val="21"/>
        </w:rPr>
      </w:pPr>
      <w:r w:rsidRPr="00F01659">
        <w:rPr>
          <w:rFonts w:ascii="ＭＳ ゴシック" w:eastAsia="ＭＳ ゴシック" w:hAnsi="ＭＳ ゴシック" w:hint="eastAsia"/>
          <w:noProof/>
          <w:sz w:val="24"/>
        </w:rPr>
        <w:lastRenderedPageBreak/>
        <w:t>Ⅰ-</w:t>
      </w:r>
      <w:r w:rsidR="00BB7725" w:rsidRPr="00F01659">
        <w:rPr>
          <w:rFonts w:ascii="ＭＳ ゴシック" w:eastAsia="ＭＳ ゴシック" w:hAnsi="ＭＳ ゴシック" w:hint="eastAsia"/>
          <w:noProof/>
          <w:sz w:val="24"/>
        </w:rPr>
        <w:t>４．　許可の</w:t>
      </w:r>
      <w:r w:rsidR="008E0BF3" w:rsidRPr="00F01659">
        <w:rPr>
          <w:rFonts w:ascii="ＭＳ ゴシック" w:eastAsia="ＭＳ ゴシック" w:hAnsi="ＭＳ ゴシック" w:hint="eastAsia"/>
          <w:noProof/>
          <w:sz w:val="24"/>
        </w:rPr>
        <w:t>適用のない開発行為</w:t>
      </w:r>
      <w:r w:rsidR="008E0BF3" w:rsidRPr="00F01659">
        <w:rPr>
          <w:rFonts w:ascii="ＭＳ ゴシック" w:eastAsia="ＭＳ ゴシック" w:hAnsi="ＭＳ ゴシック" w:hint="eastAsia"/>
          <w:noProof/>
          <w:szCs w:val="21"/>
        </w:rPr>
        <w:t xml:space="preserve">　</w:t>
      </w:r>
    </w:p>
    <w:p w14:paraId="5D3928EC" w14:textId="77777777" w:rsidR="008E0BF3" w:rsidRPr="00F01659" w:rsidRDefault="008E0BF3" w:rsidP="008E0BF3">
      <w:pPr>
        <w:tabs>
          <w:tab w:val="right" w:leader="dot" w:pos="9060"/>
        </w:tabs>
        <w:spacing w:line="340" w:lineRule="exact"/>
        <w:ind w:leftChars="150" w:left="304" w:firstLineChars="100" w:firstLine="202"/>
        <w:rPr>
          <w:rFonts w:ascii="ＭＳ 明朝" w:hAnsi="ＭＳ 明朝"/>
          <w:noProof/>
          <w:szCs w:val="21"/>
        </w:rPr>
      </w:pPr>
      <w:r w:rsidRPr="00F01659">
        <w:rPr>
          <w:rFonts w:ascii="ＭＳ 明朝" w:hAnsi="ＭＳ 明朝" w:hint="eastAsia"/>
          <w:noProof/>
          <w:szCs w:val="21"/>
        </w:rPr>
        <w:t>以下に掲げる開発行為は、林地開発許可制度の適用外とされています。</w:t>
      </w:r>
    </w:p>
    <w:p w14:paraId="74E3C989" w14:textId="77777777" w:rsidR="008E0BF3" w:rsidRPr="00F01659" w:rsidRDefault="008E0BF3" w:rsidP="008E0BF3">
      <w:pPr>
        <w:tabs>
          <w:tab w:val="right" w:leader="dot" w:pos="9060"/>
        </w:tabs>
        <w:spacing w:line="340" w:lineRule="exact"/>
        <w:ind w:leftChars="150" w:left="304" w:firstLineChars="100" w:firstLine="202"/>
        <w:rPr>
          <w:rFonts w:ascii="ＭＳ 明朝" w:hAnsi="ＭＳ 明朝"/>
          <w:noProof/>
          <w:szCs w:val="21"/>
        </w:rPr>
      </w:pPr>
      <w:r w:rsidRPr="00F01659">
        <w:rPr>
          <w:rFonts w:ascii="ＭＳ 明朝" w:hAnsi="ＭＳ 明朝" w:hint="eastAsia"/>
          <w:noProof/>
          <w:szCs w:val="21"/>
        </w:rPr>
        <w:t>ただし、（１）及び（３）の場合であっても、林地開発許可制度の趣旨に沿って開発が行わらなければならないことは当然であることから、開発行為</w:t>
      </w:r>
      <w:r w:rsidR="00BF1FA6" w:rsidRPr="00F01659">
        <w:rPr>
          <w:rFonts w:ascii="ＭＳ 明朝" w:hAnsi="ＭＳ 明朝" w:hint="eastAsia"/>
          <w:noProof/>
          <w:szCs w:val="21"/>
        </w:rPr>
        <w:t>を行おうとするときは、あらかじめ</w:t>
      </w:r>
      <w:r w:rsidRPr="00F01659">
        <w:rPr>
          <w:rFonts w:ascii="ＭＳ 明朝" w:hAnsi="ＭＳ 明朝" w:hint="eastAsia"/>
          <w:noProof/>
          <w:szCs w:val="21"/>
        </w:rPr>
        <w:t>知事と連絡調整（林地開発協議）を行うこととしています。</w:t>
      </w:r>
    </w:p>
    <w:p w14:paraId="61B78ADF" w14:textId="77777777" w:rsidR="00B50FCC" w:rsidRPr="00F01659" w:rsidRDefault="00B50FCC" w:rsidP="008E0BF3">
      <w:pPr>
        <w:tabs>
          <w:tab w:val="right" w:leader="dot" w:pos="9060"/>
        </w:tabs>
        <w:spacing w:line="340" w:lineRule="exact"/>
        <w:ind w:leftChars="150" w:left="304" w:firstLineChars="100" w:firstLine="202"/>
        <w:rPr>
          <w:rFonts w:ascii="ＭＳ 明朝" w:hAnsi="ＭＳ 明朝"/>
          <w:noProof/>
          <w:szCs w:val="21"/>
        </w:rPr>
      </w:pPr>
      <w:r w:rsidRPr="00F01659">
        <w:rPr>
          <w:rFonts w:ascii="ＭＳ 明朝" w:hAnsi="ＭＳ 明朝" w:hint="eastAsia"/>
          <w:noProof/>
          <w:szCs w:val="21"/>
        </w:rPr>
        <w:t>なお、連絡調整を行う場合は、法第10条の８</w:t>
      </w:r>
      <w:r w:rsidR="00D64318" w:rsidRPr="00F01659">
        <w:rPr>
          <w:rFonts w:ascii="ＭＳ 明朝" w:hAnsi="ＭＳ 明朝" w:hint="eastAsia"/>
          <w:noProof/>
          <w:szCs w:val="21"/>
        </w:rPr>
        <w:t>第１項第２号の適用を受けませんので、伐採を開始する日前90日から30日までの間に、</w:t>
      </w:r>
      <w:r w:rsidR="005A39DA" w:rsidRPr="00F01659">
        <w:rPr>
          <w:rFonts w:ascii="ＭＳ 明朝" w:hAnsi="ＭＳ 明朝" w:hint="eastAsia"/>
          <w:noProof/>
          <w:szCs w:val="21"/>
        </w:rPr>
        <w:t>別途、</w:t>
      </w:r>
      <w:r w:rsidR="00D64318" w:rsidRPr="00F01659">
        <w:rPr>
          <w:rFonts w:ascii="ＭＳ 明朝" w:hAnsi="ＭＳ 明朝" w:hint="eastAsia"/>
          <w:noProof/>
          <w:szCs w:val="21"/>
        </w:rPr>
        <w:t>市町村長に法第10条の８第１項による「伐採及び伐採後の造林の届出書」を提出する必要があります。</w:t>
      </w:r>
    </w:p>
    <w:p w14:paraId="595781D3" w14:textId="77777777" w:rsidR="004A0169" w:rsidRPr="00F01659" w:rsidRDefault="004A0169" w:rsidP="00BF1FA6">
      <w:pPr>
        <w:tabs>
          <w:tab w:val="right" w:leader="dot" w:pos="9060"/>
        </w:tabs>
        <w:spacing w:line="340" w:lineRule="exact"/>
        <w:rPr>
          <w:rFonts w:ascii="ＭＳ ゴシック" w:eastAsia="ＭＳ ゴシック" w:hAnsi="ＭＳ ゴシック"/>
          <w:noProof/>
          <w:szCs w:val="21"/>
        </w:rPr>
      </w:pPr>
    </w:p>
    <w:p w14:paraId="0D1C5C50" w14:textId="77777777" w:rsidR="008E0BF3" w:rsidRPr="00F01659" w:rsidRDefault="00BF1FA6" w:rsidP="00BF1FA6">
      <w:pPr>
        <w:tabs>
          <w:tab w:val="right" w:leader="dot" w:pos="9060"/>
        </w:tabs>
        <w:spacing w:line="340" w:lineRule="exact"/>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（１）国又は地方公共団体が行う場合</w:t>
      </w:r>
    </w:p>
    <w:p w14:paraId="140E28AE" w14:textId="77777777" w:rsidR="00BF1FA6" w:rsidRPr="00F01659" w:rsidRDefault="00BF1FA6" w:rsidP="00BF1FA6">
      <w:pPr>
        <w:tabs>
          <w:tab w:val="right" w:leader="dot" w:pos="9060"/>
        </w:tabs>
        <w:spacing w:line="340" w:lineRule="exact"/>
        <w:ind w:firstLineChars="200" w:firstLine="405"/>
        <w:rPr>
          <w:rFonts w:ascii="ＭＳ 明朝" w:hAnsi="ＭＳ 明朝"/>
          <w:noProof/>
          <w:szCs w:val="21"/>
        </w:rPr>
      </w:pPr>
      <w:r w:rsidRPr="00F01659">
        <w:rPr>
          <w:rFonts w:ascii="ＭＳ 明朝" w:hAnsi="ＭＳ 明朝" w:hint="eastAsia"/>
          <w:noProof/>
          <w:szCs w:val="21"/>
        </w:rPr>
        <w:t>ア　国とみなされる法人</w:t>
      </w:r>
    </w:p>
    <w:p w14:paraId="7E3B56DA" w14:textId="765E6C64" w:rsidR="004A0169" w:rsidRPr="00F01659" w:rsidRDefault="004A0169" w:rsidP="004A0169">
      <w:pPr>
        <w:tabs>
          <w:tab w:val="right" w:leader="dot" w:pos="9060"/>
        </w:tabs>
        <w:spacing w:line="340" w:lineRule="exact"/>
        <w:ind w:leftChars="300" w:left="607" w:firstLineChars="100" w:firstLine="202"/>
        <w:rPr>
          <w:rFonts w:ascii="ＭＳ 明朝" w:hAnsi="ＭＳ 明朝"/>
          <w:noProof/>
          <w:szCs w:val="21"/>
        </w:rPr>
      </w:pPr>
      <w:r w:rsidRPr="00F01659">
        <w:rPr>
          <w:rFonts w:ascii="ＭＳ 明朝" w:hAnsi="ＭＳ 明朝" w:hint="eastAsia"/>
          <w:noProof/>
          <w:szCs w:val="21"/>
        </w:rPr>
        <w:t>独立行政法人都市再生機構、国立研究開発法人森林研究・整備機構及び独立行政法人水資源機構</w:t>
      </w:r>
      <w:r w:rsidR="00EC1F46" w:rsidRPr="00F01659">
        <w:rPr>
          <w:rFonts w:ascii="ＭＳ 明朝" w:hAnsi="ＭＳ 明朝" w:hint="eastAsia"/>
          <w:noProof/>
          <w:szCs w:val="21"/>
        </w:rPr>
        <w:t>等</w:t>
      </w:r>
    </w:p>
    <w:p w14:paraId="457FD983" w14:textId="77777777" w:rsidR="00BF1FA6" w:rsidRPr="00F01659" w:rsidRDefault="00BF1FA6" w:rsidP="00BF1FA6">
      <w:pPr>
        <w:tabs>
          <w:tab w:val="right" w:leader="dot" w:pos="9060"/>
        </w:tabs>
        <w:spacing w:line="340" w:lineRule="exact"/>
        <w:ind w:firstLineChars="200" w:firstLine="405"/>
        <w:rPr>
          <w:rFonts w:ascii="ＭＳ 明朝" w:hAnsi="ＭＳ 明朝"/>
          <w:noProof/>
          <w:szCs w:val="21"/>
        </w:rPr>
      </w:pPr>
      <w:r w:rsidRPr="00F01659">
        <w:rPr>
          <w:rFonts w:ascii="ＭＳ 明朝" w:hAnsi="ＭＳ 明朝" w:hint="eastAsia"/>
          <w:noProof/>
          <w:szCs w:val="21"/>
        </w:rPr>
        <w:t>イ　地方公共団体の範囲</w:t>
      </w:r>
    </w:p>
    <w:p w14:paraId="54C85B38" w14:textId="511F5E99" w:rsidR="004A0169" w:rsidRPr="00F01659" w:rsidRDefault="004A0169" w:rsidP="004A0169">
      <w:pPr>
        <w:tabs>
          <w:tab w:val="right" w:leader="dot" w:pos="9060"/>
        </w:tabs>
        <w:spacing w:line="340" w:lineRule="exact"/>
        <w:ind w:firstLineChars="400" w:firstLine="810"/>
        <w:rPr>
          <w:rFonts w:ascii="ＭＳ 明朝" w:hAnsi="ＭＳ 明朝"/>
          <w:noProof/>
          <w:szCs w:val="21"/>
        </w:rPr>
      </w:pPr>
      <w:r w:rsidRPr="00F01659">
        <w:rPr>
          <w:rFonts w:ascii="ＭＳ 明朝" w:hAnsi="ＭＳ 明朝" w:hint="eastAsia"/>
          <w:noProof/>
          <w:szCs w:val="21"/>
        </w:rPr>
        <w:t>都道府県、市町村、特別区、地方公共団体の組合、財産区、地方開発事業団</w:t>
      </w:r>
      <w:r w:rsidR="00EC1F46" w:rsidRPr="00F01659">
        <w:rPr>
          <w:rFonts w:ascii="ＭＳ 明朝" w:hAnsi="ＭＳ 明朝" w:hint="eastAsia"/>
          <w:noProof/>
          <w:szCs w:val="21"/>
        </w:rPr>
        <w:t>等</w:t>
      </w:r>
    </w:p>
    <w:p w14:paraId="25604B03" w14:textId="77777777" w:rsidR="00BF1FA6" w:rsidRPr="00F01659" w:rsidRDefault="00BF1FA6" w:rsidP="00BF1FA6">
      <w:pPr>
        <w:tabs>
          <w:tab w:val="right" w:leader="dot" w:pos="9060"/>
        </w:tabs>
        <w:spacing w:line="340" w:lineRule="exact"/>
        <w:ind w:firstLineChars="200" w:firstLine="405"/>
        <w:rPr>
          <w:rFonts w:ascii="ＭＳ 明朝" w:hAnsi="ＭＳ 明朝"/>
          <w:noProof/>
          <w:szCs w:val="21"/>
        </w:rPr>
      </w:pPr>
      <w:r w:rsidRPr="00F01659">
        <w:rPr>
          <w:rFonts w:ascii="ＭＳ 明朝" w:hAnsi="ＭＳ 明朝" w:hint="eastAsia"/>
          <w:noProof/>
          <w:szCs w:val="21"/>
        </w:rPr>
        <w:t>ウ　地方公共団体とみなされる法人</w:t>
      </w:r>
    </w:p>
    <w:p w14:paraId="7A2A797E" w14:textId="45F34147" w:rsidR="004A0169" w:rsidRPr="00F01659" w:rsidRDefault="004A0169" w:rsidP="004A0169">
      <w:pPr>
        <w:tabs>
          <w:tab w:val="right" w:leader="dot" w:pos="9060"/>
        </w:tabs>
        <w:spacing w:line="340" w:lineRule="exact"/>
        <w:ind w:firstLineChars="400" w:firstLine="810"/>
        <w:rPr>
          <w:rFonts w:ascii="ＭＳ 明朝" w:hAnsi="ＭＳ 明朝"/>
          <w:noProof/>
          <w:szCs w:val="21"/>
        </w:rPr>
      </w:pPr>
      <w:r w:rsidRPr="00F01659">
        <w:rPr>
          <w:rFonts w:ascii="ＭＳ 明朝" w:hAnsi="ＭＳ 明朝" w:hint="eastAsia"/>
          <w:noProof/>
          <w:szCs w:val="21"/>
        </w:rPr>
        <w:t>地方住宅供給公社、地方道路公社及び土地開発公社</w:t>
      </w:r>
      <w:r w:rsidR="00EC1F46" w:rsidRPr="00F01659">
        <w:rPr>
          <w:rFonts w:ascii="ＭＳ 明朝" w:hAnsi="ＭＳ 明朝" w:hint="eastAsia"/>
          <w:noProof/>
          <w:szCs w:val="21"/>
        </w:rPr>
        <w:t>等</w:t>
      </w:r>
    </w:p>
    <w:p w14:paraId="4A83DAF2" w14:textId="77777777" w:rsidR="00BF1FA6" w:rsidRPr="00F01659" w:rsidRDefault="00BF1FA6" w:rsidP="008E0BF3">
      <w:pPr>
        <w:tabs>
          <w:tab w:val="right" w:leader="dot" w:pos="9060"/>
        </w:tabs>
        <w:spacing w:line="340" w:lineRule="exact"/>
        <w:rPr>
          <w:rFonts w:ascii="ＭＳ ゴシック" w:eastAsia="ＭＳ ゴシック" w:hAnsi="ＭＳ ゴシック"/>
          <w:noProof/>
          <w:szCs w:val="21"/>
        </w:rPr>
      </w:pPr>
    </w:p>
    <w:p w14:paraId="3F735FA3" w14:textId="77777777" w:rsidR="00BF1FA6" w:rsidRPr="00F01659" w:rsidRDefault="00BF1FA6" w:rsidP="008E0BF3">
      <w:pPr>
        <w:tabs>
          <w:tab w:val="right" w:leader="dot" w:pos="9060"/>
        </w:tabs>
        <w:spacing w:line="340" w:lineRule="exact"/>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（２）火災、風水害その他の非常災害のために必要な応急措置として行う場合</w:t>
      </w:r>
    </w:p>
    <w:p w14:paraId="4828D55E" w14:textId="77777777" w:rsidR="00BF1FA6" w:rsidRPr="00F01659" w:rsidRDefault="00BF1FA6" w:rsidP="00BF1FA6">
      <w:pPr>
        <w:tabs>
          <w:tab w:val="right" w:leader="dot" w:pos="9060"/>
        </w:tabs>
        <w:spacing w:line="340" w:lineRule="exact"/>
        <w:ind w:left="405" w:hangingChars="200" w:hanging="405"/>
        <w:rPr>
          <w:rFonts w:ascii="ＭＳ ゴシック" w:eastAsia="ＭＳ ゴシック" w:hAnsi="ＭＳ ゴシック"/>
          <w:noProof/>
          <w:szCs w:val="21"/>
        </w:rPr>
      </w:pPr>
    </w:p>
    <w:p w14:paraId="618E593A" w14:textId="77777777" w:rsidR="00BF1FA6" w:rsidRPr="00F01659" w:rsidRDefault="00BF1FA6" w:rsidP="00BF1FA6">
      <w:pPr>
        <w:tabs>
          <w:tab w:val="right" w:leader="dot" w:pos="9060"/>
        </w:tabs>
        <w:spacing w:line="340" w:lineRule="exact"/>
        <w:ind w:left="405" w:hangingChars="200" w:hanging="405"/>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（３）森林の土地の保全に著しい支障を及ぼすおそれが少なく、かつ、公益性が高いと認められる事業で、規則第５条に定めるものの施行として行う場合</w:t>
      </w:r>
    </w:p>
    <w:p w14:paraId="2D01FD5C"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ア　鉄道事業法による鉄道事業者又は索道事業者がその鉄道事業又は索道事業で一般の需要に応ずるものの用に供する施設</w:t>
      </w:r>
    </w:p>
    <w:p w14:paraId="40616C7E"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イ　軌道法による軌道又は同法が準用される無軌条電車の用に供する施設</w:t>
      </w:r>
    </w:p>
    <w:p w14:paraId="748BEED8" w14:textId="77777777" w:rsidR="004A0169" w:rsidRPr="00F01659" w:rsidRDefault="004A0169" w:rsidP="00A43A58">
      <w:pPr>
        <w:tabs>
          <w:tab w:val="right" w:leader="dot" w:pos="9060"/>
        </w:tabs>
        <w:spacing w:line="340" w:lineRule="exact"/>
        <w:ind w:leftChars="180" w:left="364" w:rightChars="-70" w:right="-142" w:firstLineChars="200" w:firstLine="405"/>
        <w:rPr>
          <w:rFonts w:ascii="ＭＳ 明朝" w:hAnsi="ＭＳ 明朝"/>
          <w:noProof/>
          <w:szCs w:val="21"/>
        </w:rPr>
      </w:pPr>
      <w:r w:rsidRPr="00F01659">
        <w:rPr>
          <w:rFonts w:ascii="ＭＳ 明朝" w:hAnsi="ＭＳ 明朝" w:hint="eastAsia"/>
          <w:noProof/>
          <w:szCs w:val="21"/>
        </w:rPr>
        <w:t>ウ　学校教育法第一条に規定する学校（大学を除く。）</w:t>
      </w:r>
    </w:p>
    <w:p w14:paraId="3756C2D7"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エ　土地改良法第二条第二項第一号に規定する土地改良施設及び同項第二号に規定する区画整理</w:t>
      </w:r>
    </w:p>
    <w:p w14:paraId="167D7B03"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オ　放送法第二条第二号に規定する基幹放送の用に供する放送設備</w:t>
      </w:r>
    </w:p>
    <w:p w14:paraId="66E4F1D0" w14:textId="77777777" w:rsidR="004A0169" w:rsidRPr="00F01659" w:rsidRDefault="004A0169" w:rsidP="00A43A58">
      <w:pPr>
        <w:tabs>
          <w:tab w:val="right" w:leader="dot" w:pos="9060"/>
        </w:tabs>
        <w:spacing w:line="340" w:lineRule="exact"/>
        <w:ind w:leftChars="180" w:left="364" w:rightChars="-70" w:right="-142" w:firstLineChars="200" w:firstLine="405"/>
        <w:rPr>
          <w:rFonts w:ascii="ＭＳ 明朝" w:hAnsi="ＭＳ 明朝"/>
          <w:noProof/>
          <w:szCs w:val="21"/>
        </w:rPr>
      </w:pPr>
      <w:r w:rsidRPr="00F01659">
        <w:rPr>
          <w:rFonts w:ascii="ＭＳ 明朝" w:hAnsi="ＭＳ 明朝" w:hint="eastAsia"/>
          <w:noProof/>
          <w:szCs w:val="21"/>
        </w:rPr>
        <w:t>カ　漁港漁場整備法第三条に規定する漁港施設</w:t>
      </w:r>
    </w:p>
    <w:p w14:paraId="781D9C97" w14:textId="77777777" w:rsidR="004A0169" w:rsidRPr="00F01659" w:rsidRDefault="004A0169" w:rsidP="00A43A58">
      <w:pPr>
        <w:tabs>
          <w:tab w:val="right" w:leader="dot" w:pos="9060"/>
        </w:tabs>
        <w:spacing w:line="340" w:lineRule="exact"/>
        <w:ind w:leftChars="180" w:left="364" w:rightChars="-70" w:right="-142" w:firstLineChars="200" w:firstLine="405"/>
        <w:rPr>
          <w:rFonts w:ascii="ＭＳ 明朝" w:hAnsi="ＭＳ 明朝"/>
          <w:noProof/>
          <w:szCs w:val="21"/>
        </w:rPr>
      </w:pPr>
      <w:r w:rsidRPr="00F01659">
        <w:rPr>
          <w:rFonts w:ascii="ＭＳ 明朝" w:hAnsi="ＭＳ 明朝" w:hint="eastAsia"/>
          <w:noProof/>
          <w:szCs w:val="21"/>
        </w:rPr>
        <w:t>キ　港湾法第二条第五項に規定する港湾施設</w:t>
      </w:r>
    </w:p>
    <w:p w14:paraId="230D3981"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ク　港湾法第二章の規定により設立された港務局が行う事業（前号に該当するものを除く。）</w:t>
      </w:r>
    </w:p>
    <w:p w14:paraId="4D63CC06"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ケ　道路運送法第二条第八項に規定する一般自動車道若しくは専用自動車道（同法第三条第一号の一般旅客自動車運送事業若しくは貨物自動車運送事業法第二条第二項に規定する一般貨物自動車運送事業の用に供するものに限る。）又は同号イに規定する一般乗合旅客自動車運送事業（路線を定めて定期に運行する自動車により乗合旅客の運送を行うものに限る。）若しくは貨物自動車運送事業法第二条第二項に規定する一般貨物自動車運送事業（同条第六項に規定する特別積合せ貨物運送をするものに限る。）の用に供する施設</w:t>
      </w:r>
    </w:p>
    <w:p w14:paraId="0896EAEF"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lastRenderedPageBreak/>
        <w:t>コ　博物館法第二条第一項に規定する博物館</w:t>
      </w:r>
    </w:p>
    <w:p w14:paraId="20BF83C1"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サ　航空法による公共の用に供する飛行場に設置される施設で当該飛行場の機能を確保するため必要なもの若しくは当該飛行場を利用する者の利便を確保するため必要なもの又は同法第二条第五項に規定する航空保安施設で公共の用に供するもの</w:t>
      </w:r>
    </w:p>
    <w:p w14:paraId="6E2E4E0A"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シ　ガス事業法第二条第十三項に規定するガス工作物（同条第五項に規定する一般ガス導管事業の用に供するものに限る。）</w:t>
      </w:r>
    </w:p>
    <w:p w14:paraId="0174C80D"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ス　土地区画整理法第二条第一項に規定する土地区画整理事業</w:t>
      </w:r>
    </w:p>
    <w:p w14:paraId="782B5C48"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セ　工業用水道事業法第二条第六項に規定する工業用水道施設</w:t>
      </w:r>
    </w:p>
    <w:p w14:paraId="328033E3"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ソ　自動車ターミナル法第二条第五項に規定する一般自動車ターミナル</w:t>
      </w:r>
    </w:p>
    <w:p w14:paraId="7B5368E6"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タ　電気事業法第二条第一項第八号に規定する一般送配電事業又は同項第十号に規定する送電事業の用に供する同項第十八号に規定する電気工作物</w:t>
      </w:r>
    </w:p>
    <w:p w14:paraId="49EC2CCD" w14:textId="77777777" w:rsidR="004A0169"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チ　都市計画法第四条第十五項に規定する都市計画事業（第十三号に該当するものを除く。）</w:t>
      </w:r>
    </w:p>
    <w:p w14:paraId="047F8806" w14:textId="77777777" w:rsidR="004A0169" w:rsidRPr="00F01659" w:rsidRDefault="004A0169" w:rsidP="00A43A58">
      <w:pPr>
        <w:tabs>
          <w:tab w:val="right" w:leader="dot" w:pos="9060"/>
        </w:tabs>
        <w:spacing w:line="340" w:lineRule="exact"/>
        <w:ind w:leftChars="180" w:left="364" w:rightChars="-70" w:right="-142" w:firstLineChars="200" w:firstLine="405"/>
        <w:rPr>
          <w:rFonts w:ascii="ＭＳ 明朝" w:hAnsi="ＭＳ 明朝"/>
          <w:noProof/>
          <w:szCs w:val="21"/>
        </w:rPr>
      </w:pPr>
      <w:r w:rsidRPr="00F01659">
        <w:rPr>
          <w:rFonts w:ascii="ＭＳ 明朝" w:hAnsi="ＭＳ 明朝" w:hint="eastAsia"/>
          <w:noProof/>
          <w:szCs w:val="21"/>
        </w:rPr>
        <w:t>ツ　熱供給事業法第二条第四項に規定する熱供給施設</w:t>
      </w:r>
    </w:p>
    <w:p w14:paraId="2B91EF99" w14:textId="4A197170" w:rsidR="00E8051B" w:rsidRPr="00F01659" w:rsidRDefault="004A0169" w:rsidP="00A43A58">
      <w:pPr>
        <w:tabs>
          <w:tab w:val="right" w:leader="dot" w:pos="9060"/>
        </w:tabs>
        <w:spacing w:line="340" w:lineRule="exact"/>
        <w:ind w:leftChars="180" w:left="566" w:rightChars="-70" w:right="-142" w:hangingChars="100" w:hanging="202"/>
        <w:rPr>
          <w:rFonts w:ascii="ＭＳ 明朝" w:hAnsi="ＭＳ 明朝"/>
          <w:noProof/>
          <w:szCs w:val="21"/>
        </w:rPr>
      </w:pPr>
      <w:r w:rsidRPr="00F01659">
        <w:rPr>
          <w:rFonts w:ascii="ＭＳ 明朝" w:hAnsi="ＭＳ 明朝" w:hint="eastAsia"/>
          <w:noProof/>
          <w:szCs w:val="21"/>
        </w:rPr>
        <w:t>テ　石油パイプライン事業法第五条第二項第二号に規定する事業用施設</w:t>
      </w:r>
    </w:p>
    <w:p w14:paraId="76167601" w14:textId="77777777" w:rsidR="00505F4E" w:rsidRPr="00F01659" w:rsidRDefault="00505F4E" w:rsidP="00505F4E">
      <w:pPr>
        <w:widowControl/>
        <w:pBdr>
          <w:bottom w:val="single" w:sz="6" w:space="0" w:color="auto"/>
        </w:pBdr>
        <w:jc w:val="left"/>
        <w:rPr>
          <w:rFonts w:ascii="ＭＳ ゴシック" w:eastAsia="ＭＳ ゴシック" w:hAnsi="ＭＳ ゴシック"/>
          <w:sz w:val="24"/>
        </w:rPr>
      </w:pPr>
    </w:p>
    <w:p w14:paraId="56B9E9E4" w14:textId="77777777" w:rsidR="00505F4E" w:rsidRPr="00F01659" w:rsidRDefault="00505F4E" w:rsidP="00505F4E">
      <w:pPr>
        <w:tabs>
          <w:tab w:val="right" w:leader="dot" w:pos="9060"/>
        </w:tabs>
        <w:spacing w:line="340" w:lineRule="exact"/>
        <w:rPr>
          <w:rFonts w:ascii="ＭＳ ゴシック" w:eastAsia="ＭＳ ゴシック" w:hAnsi="ＭＳ ゴシック"/>
          <w:noProof/>
          <w:sz w:val="24"/>
        </w:rPr>
      </w:pPr>
    </w:p>
    <w:p w14:paraId="18A19AE0" w14:textId="47A3082E" w:rsidR="00BB7725" w:rsidRPr="00F01659" w:rsidRDefault="00B70ADD" w:rsidP="00BB7725">
      <w:pPr>
        <w:tabs>
          <w:tab w:val="right" w:leader="dot" w:pos="9060"/>
        </w:tabs>
        <w:spacing w:line="340" w:lineRule="exact"/>
        <w:ind w:firstLineChars="50" w:firstLine="116"/>
        <w:rPr>
          <w:rFonts w:ascii="ＭＳ ゴシック" w:eastAsia="ＭＳ ゴシック" w:hAnsi="ＭＳ ゴシック"/>
          <w:noProof/>
          <w:szCs w:val="21"/>
        </w:rPr>
      </w:pPr>
      <w:r w:rsidRPr="00F01659">
        <w:rPr>
          <w:rFonts w:ascii="ＭＳ ゴシック" w:eastAsia="ＭＳ ゴシック" w:hAnsi="ＭＳ ゴシック" w:hint="eastAsia"/>
          <w:noProof/>
          <w:sz w:val="24"/>
        </w:rPr>
        <w:t>Ⅰ-</w:t>
      </w:r>
      <w:r w:rsidR="00B50FCC" w:rsidRPr="00F01659">
        <w:rPr>
          <w:rFonts w:ascii="ＭＳ ゴシック" w:eastAsia="ＭＳ ゴシック" w:hAnsi="ＭＳ ゴシック" w:hint="eastAsia"/>
          <w:noProof/>
          <w:sz w:val="24"/>
        </w:rPr>
        <w:t>５</w:t>
      </w:r>
      <w:r w:rsidR="00BB7725" w:rsidRPr="00F01659">
        <w:rPr>
          <w:rFonts w:ascii="ＭＳ ゴシック" w:eastAsia="ＭＳ ゴシック" w:hAnsi="ＭＳ ゴシック" w:hint="eastAsia"/>
          <w:noProof/>
          <w:sz w:val="24"/>
        </w:rPr>
        <w:t>．　許可の基準</w:t>
      </w:r>
      <w:r w:rsidR="00B50FCC" w:rsidRPr="00F01659">
        <w:rPr>
          <w:rFonts w:ascii="ＭＳ ゴシック" w:eastAsia="ＭＳ ゴシック" w:hAnsi="ＭＳ ゴシック" w:hint="eastAsia"/>
          <w:noProof/>
          <w:szCs w:val="21"/>
        </w:rPr>
        <w:t xml:space="preserve">　</w:t>
      </w:r>
    </w:p>
    <w:p w14:paraId="0ABF3222" w14:textId="38E7B9AE" w:rsidR="00B50FCC" w:rsidRPr="00F01659" w:rsidRDefault="00B50FCC" w:rsidP="00B50FCC">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許可申請があった場合、大阪府林地開発</w:t>
      </w:r>
      <w:r w:rsidR="009E7A29" w:rsidRPr="00F01659">
        <w:rPr>
          <w:rFonts w:ascii="ＭＳ 明朝" w:hAnsi="ＭＳ 明朝" w:hint="eastAsia"/>
          <w:noProof/>
          <w:szCs w:val="21"/>
        </w:rPr>
        <w:t>行為</w:t>
      </w:r>
      <w:r w:rsidRPr="00F01659">
        <w:rPr>
          <w:rFonts w:ascii="ＭＳ 明朝" w:hAnsi="ＭＳ 明朝" w:hint="eastAsia"/>
          <w:noProof/>
          <w:szCs w:val="21"/>
        </w:rPr>
        <w:t>許可審査基準（詳細は「</w:t>
      </w:r>
      <w:r w:rsidR="00505F4E" w:rsidRPr="00F01659">
        <w:rPr>
          <w:rFonts w:ascii="ＭＳ 明朝" w:hAnsi="ＭＳ 明朝" w:hint="eastAsia"/>
          <w:noProof/>
          <w:szCs w:val="21"/>
        </w:rPr>
        <w:t>Ⅳ</w:t>
      </w:r>
      <w:r w:rsidR="00B315F6" w:rsidRPr="00F01659">
        <w:rPr>
          <w:rFonts w:ascii="ＭＳ 明朝" w:hAnsi="ＭＳ 明朝"/>
          <w:noProof/>
          <w:szCs w:val="21"/>
        </w:rPr>
        <w:t xml:space="preserve"> </w:t>
      </w:r>
      <w:r w:rsidRPr="00F01659">
        <w:rPr>
          <w:rFonts w:ascii="ＭＳ 明朝" w:hAnsi="ＭＳ 明朝" w:hint="eastAsia"/>
          <w:noProof/>
          <w:szCs w:val="21"/>
        </w:rPr>
        <w:t>審査基準、細部解釈及び留意事項</w:t>
      </w:r>
      <w:r w:rsidR="00B315F6" w:rsidRPr="00F01659">
        <w:rPr>
          <w:rFonts w:ascii="ＭＳ 明朝" w:hAnsi="ＭＳ 明朝" w:hint="eastAsia"/>
          <w:noProof/>
          <w:szCs w:val="21"/>
        </w:rPr>
        <w:t>」</w:t>
      </w:r>
      <w:r w:rsidRPr="00F01659">
        <w:rPr>
          <w:rFonts w:ascii="ＭＳ 明朝" w:hAnsi="ＭＳ 明朝" w:hint="eastAsia"/>
          <w:noProof/>
          <w:szCs w:val="21"/>
        </w:rPr>
        <w:t>を参照してください。）に基づき審査を行います。</w:t>
      </w:r>
    </w:p>
    <w:p w14:paraId="63F30303" w14:textId="06427148" w:rsidR="00B50FCC" w:rsidRPr="00F01659" w:rsidRDefault="00180434" w:rsidP="00B50FCC">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林地開発許可申請に対しては</w:t>
      </w:r>
      <w:r w:rsidR="00B50FCC" w:rsidRPr="00F01659">
        <w:rPr>
          <w:rFonts w:ascii="ＭＳ 明朝" w:hAnsi="ＭＳ 明朝" w:hint="eastAsia"/>
          <w:noProof/>
          <w:szCs w:val="21"/>
        </w:rPr>
        <w:t>、申請内容が開発行為の実施の確実性や申請者の要件など</w:t>
      </w:r>
      <w:r w:rsidR="00505F4E" w:rsidRPr="00F01659">
        <w:rPr>
          <w:rFonts w:ascii="ＭＳ 明朝" w:hAnsi="ＭＳ 明朝" w:hint="eastAsia"/>
          <w:noProof/>
          <w:szCs w:val="21"/>
        </w:rPr>
        <w:t>手続き上の要件</w:t>
      </w:r>
      <w:r w:rsidR="00B50FCC" w:rsidRPr="00F01659">
        <w:rPr>
          <w:rFonts w:ascii="ＭＳ 明朝" w:hAnsi="ＭＳ 明朝" w:hint="eastAsia"/>
          <w:noProof/>
          <w:szCs w:val="21"/>
        </w:rPr>
        <w:t>を満たしているとともに、法第10条の２第２項各号で規定する次の各事項について、いずれにも該当しないと認めるときは許可することとなっています。</w:t>
      </w:r>
    </w:p>
    <w:p w14:paraId="7CC780EC" w14:textId="77777777" w:rsidR="004575BD" w:rsidRPr="00F01659" w:rsidRDefault="004575BD" w:rsidP="00B50FCC">
      <w:pPr>
        <w:tabs>
          <w:tab w:val="right" w:leader="dot" w:pos="9060"/>
        </w:tabs>
        <w:spacing w:line="340" w:lineRule="exact"/>
        <w:ind w:leftChars="250" w:left="506" w:firstLineChars="100" w:firstLine="202"/>
        <w:rPr>
          <w:rFonts w:ascii="ＭＳ 明朝" w:hAnsi="ＭＳ 明朝"/>
          <w:noProof/>
          <w:szCs w:val="21"/>
        </w:rPr>
      </w:pPr>
    </w:p>
    <w:p w14:paraId="0CA9E116" w14:textId="77777777" w:rsidR="00B50FCC" w:rsidRPr="00F01659" w:rsidRDefault="00B8054B" w:rsidP="00B8054B">
      <w:pPr>
        <w:tabs>
          <w:tab w:val="right" w:leader="dot" w:pos="9060"/>
        </w:tabs>
        <w:spacing w:line="340" w:lineRule="exact"/>
        <w:ind w:firstLineChars="100" w:firstLine="202"/>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w:t>
      </w:r>
      <w:r w:rsidR="00B50FCC" w:rsidRPr="00F01659">
        <w:rPr>
          <w:rFonts w:ascii="ＭＳ ゴシック" w:eastAsia="ＭＳ ゴシック" w:hAnsi="ＭＳ ゴシック" w:hint="eastAsia"/>
          <w:noProof/>
          <w:szCs w:val="21"/>
        </w:rPr>
        <w:t>災害防止の基準</w:t>
      </w:r>
    </w:p>
    <w:p w14:paraId="6C2CCC80" w14:textId="77777777" w:rsidR="00B8054B" w:rsidRPr="00F01659" w:rsidRDefault="00B50FCC" w:rsidP="00B8054B">
      <w:pPr>
        <w:tabs>
          <w:tab w:val="right" w:leader="dot" w:pos="9060"/>
        </w:tabs>
        <w:spacing w:line="340" w:lineRule="exact"/>
        <w:ind w:leftChars="300" w:left="607" w:firstLineChars="100" w:firstLine="202"/>
        <w:rPr>
          <w:rFonts w:ascii="ＭＳ 明朝" w:hAnsi="ＭＳ 明朝"/>
          <w:noProof/>
          <w:szCs w:val="21"/>
        </w:rPr>
      </w:pPr>
      <w:r w:rsidRPr="00F01659">
        <w:rPr>
          <w:rFonts w:ascii="ＭＳ 明朝" w:hAnsi="ＭＳ 明朝" w:hint="eastAsia"/>
          <w:noProof/>
          <w:szCs w:val="21"/>
        </w:rPr>
        <w:t>当該開発行為をする森林の現に有する土地に関する災害の防止の機能からみて、当該開発行為により当該森林の周辺の地域において土砂の流出又は崩壊その他の災害を発生させるおそれがあること。</w:t>
      </w:r>
    </w:p>
    <w:p w14:paraId="0DAE3D98" w14:textId="77777777" w:rsidR="004575BD" w:rsidRPr="00F01659" w:rsidRDefault="004575BD" w:rsidP="0027003A">
      <w:pPr>
        <w:tabs>
          <w:tab w:val="right" w:leader="dot" w:pos="9060"/>
        </w:tabs>
        <w:spacing w:line="240" w:lineRule="exact"/>
        <w:ind w:leftChars="300" w:left="607" w:firstLineChars="100" w:firstLine="202"/>
        <w:rPr>
          <w:rFonts w:ascii="ＭＳ 明朝" w:hAnsi="ＭＳ 明朝"/>
          <w:noProof/>
          <w:szCs w:val="21"/>
        </w:rPr>
      </w:pPr>
    </w:p>
    <w:p w14:paraId="707DA3B1" w14:textId="77777777" w:rsidR="00B50FCC" w:rsidRPr="00F01659" w:rsidRDefault="00B8054B" w:rsidP="00B8054B">
      <w:pPr>
        <w:tabs>
          <w:tab w:val="right" w:leader="dot" w:pos="9060"/>
        </w:tabs>
        <w:spacing w:line="340" w:lineRule="exact"/>
        <w:ind w:firstLineChars="100" w:firstLine="202"/>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（２）</w:t>
      </w:r>
      <w:r w:rsidR="00B50FCC" w:rsidRPr="00F01659">
        <w:rPr>
          <w:rFonts w:ascii="ＭＳ ゴシック" w:eastAsia="ＭＳ ゴシック" w:hAnsi="ＭＳ ゴシック" w:hint="eastAsia"/>
          <w:noProof/>
          <w:szCs w:val="21"/>
        </w:rPr>
        <w:t>水害防止の基準</w:t>
      </w:r>
    </w:p>
    <w:p w14:paraId="1EFDB557" w14:textId="77777777" w:rsidR="00B50FCC" w:rsidRPr="00F01659" w:rsidRDefault="00B50FCC" w:rsidP="00B8054B">
      <w:pPr>
        <w:tabs>
          <w:tab w:val="right" w:leader="dot" w:pos="9060"/>
        </w:tabs>
        <w:spacing w:line="340" w:lineRule="exact"/>
        <w:ind w:leftChars="300" w:left="607" w:firstLineChars="100" w:firstLine="202"/>
        <w:rPr>
          <w:rFonts w:ascii="ＭＳ 明朝" w:hAnsi="ＭＳ 明朝"/>
          <w:noProof/>
          <w:szCs w:val="21"/>
        </w:rPr>
      </w:pPr>
      <w:r w:rsidRPr="00F01659">
        <w:rPr>
          <w:rFonts w:ascii="ＭＳ 明朝" w:hAnsi="ＭＳ 明朝" w:hint="eastAsia"/>
          <w:noProof/>
          <w:szCs w:val="21"/>
        </w:rPr>
        <w:t>当該開発行為をする森林の現に有する水害の防止の機能からみて、当該開発行為により当該機能に依存する地域における水害を発生させるおそれがあること。</w:t>
      </w:r>
    </w:p>
    <w:p w14:paraId="06227DC9" w14:textId="77777777" w:rsidR="004575BD" w:rsidRPr="00F01659" w:rsidRDefault="004575BD" w:rsidP="0027003A">
      <w:pPr>
        <w:tabs>
          <w:tab w:val="right" w:leader="dot" w:pos="9060"/>
        </w:tabs>
        <w:spacing w:line="240" w:lineRule="exact"/>
        <w:ind w:leftChars="300" w:left="607" w:firstLineChars="100" w:firstLine="202"/>
        <w:rPr>
          <w:rFonts w:ascii="ＭＳ 明朝" w:hAnsi="ＭＳ 明朝"/>
          <w:noProof/>
          <w:szCs w:val="21"/>
        </w:rPr>
      </w:pPr>
    </w:p>
    <w:p w14:paraId="74403DD1" w14:textId="5BDC4A9C" w:rsidR="00B50FCC" w:rsidRPr="00F01659" w:rsidRDefault="00B8054B" w:rsidP="00B8054B">
      <w:pPr>
        <w:tabs>
          <w:tab w:val="right" w:leader="dot" w:pos="9060"/>
        </w:tabs>
        <w:spacing w:line="340" w:lineRule="exact"/>
        <w:ind w:firstLineChars="100" w:firstLine="202"/>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（３）</w:t>
      </w:r>
      <w:r w:rsidR="00B50FCC" w:rsidRPr="00F01659">
        <w:rPr>
          <w:rFonts w:ascii="ＭＳ ゴシック" w:eastAsia="ＭＳ ゴシック" w:hAnsi="ＭＳ ゴシック" w:hint="eastAsia"/>
          <w:noProof/>
          <w:szCs w:val="21"/>
        </w:rPr>
        <w:t>水源</w:t>
      </w:r>
      <w:r w:rsidR="001A511A" w:rsidRPr="00F01659">
        <w:rPr>
          <w:rFonts w:ascii="ＭＳ ゴシック" w:eastAsia="ＭＳ ゴシック" w:hAnsi="ＭＳ ゴシック"/>
          <w:noProof/>
          <w:szCs w:val="21"/>
        </w:rPr>
        <w:ruby>
          <w:rubyPr>
            <w:rubyAlign w:val="distributeSpace"/>
            <w:hps w:val="10"/>
            <w:hpsRaise w:val="18"/>
            <w:hpsBaseText w:val="21"/>
            <w:lid w:val="ja-JP"/>
          </w:rubyPr>
          <w:rt>
            <w:r w:rsidR="001A511A" w:rsidRPr="00F01659">
              <w:rPr>
                <w:rFonts w:ascii="ＭＳ ゴシック" w:eastAsia="ＭＳ ゴシック" w:hAnsi="ＭＳ ゴシック"/>
                <w:noProof/>
                <w:sz w:val="10"/>
                <w:szCs w:val="21"/>
              </w:rPr>
              <w:t>かん</w:t>
            </w:r>
          </w:rt>
          <w:rubyBase>
            <w:r w:rsidR="001A511A" w:rsidRPr="00F01659">
              <w:rPr>
                <w:rFonts w:ascii="ＭＳ ゴシック" w:eastAsia="ＭＳ ゴシック" w:hAnsi="ＭＳ ゴシック"/>
                <w:noProof/>
                <w:szCs w:val="21"/>
              </w:rPr>
              <w:t>涵</w:t>
            </w:r>
          </w:rubyBase>
        </w:ruby>
      </w:r>
      <w:r w:rsidR="00B50FCC" w:rsidRPr="00F01659">
        <w:rPr>
          <w:rFonts w:ascii="ＭＳ ゴシック" w:eastAsia="ＭＳ ゴシック" w:hAnsi="ＭＳ ゴシック" w:hint="eastAsia"/>
          <w:noProof/>
          <w:szCs w:val="21"/>
        </w:rPr>
        <w:t>養の基準</w:t>
      </w:r>
    </w:p>
    <w:p w14:paraId="5F9064CC" w14:textId="77777777" w:rsidR="00B50FCC" w:rsidRPr="00F01659" w:rsidRDefault="00B50FCC" w:rsidP="00B8054B">
      <w:pPr>
        <w:tabs>
          <w:tab w:val="right" w:leader="dot" w:pos="9060"/>
        </w:tabs>
        <w:spacing w:line="340" w:lineRule="exact"/>
        <w:ind w:leftChars="300" w:left="607" w:firstLineChars="100" w:firstLine="202"/>
        <w:rPr>
          <w:rFonts w:ascii="ＭＳ 明朝" w:hAnsi="ＭＳ 明朝"/>
          <w:noProof/>
          <w:szCs w:val="21"/>
        </w:rPr>
      </w:pPr>
      <w:r w:rsidRPr="00F01659">
        <w:rPr>
          <w:rFonts w:ascii="ＭＳ 明朝" w:hAnsi="ＭＳ 明朝" w:hint="eastAsia"/>
          <w:noProof/>
          <w:szCs w:val="21"/>
        </w:rPr>
        <w:t>当該開発行為をする森林の現に有する水源のかん養の機能からみて、当該開発行為により当該機能に依存する地域における水の確保に著しい支障を及ぼすおそれがあること。</w:t>
      </w:r>
    </w:p>
    <w:p w14:paraId="4177D946" w14:textId="77777777" w:rsidR="004575BD" w:rsidRPr="00F01659" w:rsidRDefault="004575BD" w:rsidP="0027003A">
      <w:pPr>
        <w:tabs>
          <w:tab w:val="right" w:leader="dot" w:pos="9060"/>
        </w:tabs>
        <w:spacing w:line="240" w:lineRule="exact"/>
        <w:ind w:leftChars="300" w:left="607" w:firstLineChars="100" w:firstLine="202"/>
        <w:rPr>
          <w:rFonts w:ascii="ＭＳ 明朝" w:hAnsi="ＭＳ 明朝"/>
          <w:noProof/>
          <w:szCs w:val="21"/>
        </w:rPr>
      </w:pPr>
    </w:p>
    <w:p w14:paraId="2DD7333D" w14:textId="77777777" w:rsidR="00B50FCC" w:rsidRPr="00F01659" w:rsidRDefault="00B8054B" w:rsidP="005519ED">
      <w:pPr>
        <w:tabs>
          <w:tab w:val="right" w:leader="dot" w:pos="9060"/>
        </w:tabs>
        <w:spacing w:line="340" w:lineRule="exact"/>
        <w:ind w:firstLineChars="100" w:firstLine="202"/>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（４）</w:t>
      </w:r>
      <w:r w:rsidR="00B50FCC" w:rsidRPr="00F01659">
        <w:rPr>
          <w:rFonts w:ascii="ＭＳ ゴシック" w:eastAsia="ＭＳ ゴシック" w:hAnsi="ＭＳ ゴシック" w:hint="eastAsia"/>
          <w:noProof/>
          <w:szCs w:val="21"/>
        </w:rPr>
        <w:t>環境保全の基準</w:t>
      </w:r>
    </w:p>
    <w:p w14:paraId="33D578B6" w14:textId="77777777" w:rsidR="00B50FCC" w:rsidRPr="00F01659" w:rsidRDefault="00B50FCC" w:rsidP="005519ED">
      <w:pPr>
        <w:tabs>
          <w:tab w:val="right" w:leader="dot" w:pos="9060"/>
        </w:tabs>
        <w:spacing w:line="340" w:lineRule="exact"/>
        <w:ind w:leftChars="300" w:left="607" w:firstLineChars="100" w:firstLine="202"/>
        <w:rPr>
          <w:rFonts w:ascii="ＭＳ 明朝" w:hAnsi="ＭＳ 明朝"/>
          <w:noProof/>
          <w:szCs w:val="21"/>
        </w:rPr>
      </w:pPr>
      <w:r w:rsidRPr="00F01659">
        <w:rPr>
          <w:rFonts w:ascii="ＭＳ 明朝" w:hAnsi="ＭＳ 明朝" w:hint="eastAsia"/>
          <w:noProof/>
          <w:szCs w:val="21"/>
        </w:rPr>
        <w:t>当該開発行為をする森林の現に有する環境の保全の機能からみて、当該開発行為により当該森林の周辺の地域における環境を著しく悪化させるおそれがあること。</w:t>
      </w:r>
    </w:p>
    <w:p w14:paraId="2B5D7359" w14:textId="39A9553E" w:rsidR="00D64318" w:rsidRPr="00F01659" w:rsidRDefault="00B70ADD" w:rsidP="00505F4E">
      <w:pPr>
        <w:tabs>
          <w:tab w:val="right" w:leader="dot" w:pos="9060"/>
        </w:tabs>
        <w:spacing w:line="340" w:lineRule="exact"/>
        <w:ind w:firstLineChars="50" w:firstLine="116"/>
        <w:rPr>
          <w:rFonts w:ascii="ＭＳ ゴシック" w:eastAsia="ＭＳ ゴシック" w:hAnsi="ＭＳ ゴシック"/>
          <w:noProof/>
          <w:sz w:val="24"/>
        </w:rPr>
      </w:pPr>
      <w:r w:rsidRPr="00F01659">
        <w:rPr>
          <w:rFonts w:ascii="ＭＳ ゴシック" w:eastAsia="ＭＳ ゴシック" w:hAnsi="ＭＳ ゴシック" w:hint="eastAsia"/>
          <w:noProof/>
          <w:sz w:val="24"/>
        </w:rPr>
        <w:lastRenderedPageBreak/>
        <w:t>Ⅰ-</w:t>
      </w:r>
      <w:r w:rsidR="00B50FCC" w:rsidRPr="00F01659">
        <w:rPr>
          <w:rFonts w:ascii="ＭＳ ゴシック" w:eastAsia="ＭＳ ゴシック" w:hAnsi="ＭＳ ゴシック" w:hint="eastAsia"/>
          <w:noProof/>
          <w:sz w:val="24"/>
        </w:rPr>
        <w:t>６</w:t>
      </w:r>
      <w:r w:rsidR="00BB7725" w:rsidRPr="00F01659">
        <w:rPr>
          <w:rFonts w:ascii="ＭＳ ゴシック" w:eastAsia="ＭＳ ゴシック" w:hAnsi="ＭＳ ゴシック" w:hint="eastAsia"/>
          <w:noProof/>
          <w:sz w:val="24"/>
        </w:rPr>
        <w:t>．</w:t>
      </w:r>
      <w:r w:rsidR="00D64318" w:rsidRPr="00F01659">
        <w:rPr>
          <w:rFonts w:ascii="ＭＳ ゴシック" w:eastAsia="ＭＳ ゴシック" w:hAnsi="ＭＳ ゴシック" w:hint="eastAsia"/>
          <w:noProof/>
          <w:sz w:val="24"/>
        </w:rPr>
        <w:t>大阪府森林審議会及び関係市町村長への意見聴取</w:t>
      </w:r>
      <w:r w:rsidR="00A850F6" w:rsidRPr="00F01659">
        <w:rPr>
          <w:rFonts w:ascii="ＭＳ ゴシック" w:eastAsia="ＭＳ ゴシック" w:hAnsi="ＭＳ ゴシック" w:hint="eastAsia"/>
          <w:noProof/>
          <w:sz w:val="24"/>
        </w:rPr>
        <w:t xml:space="preserve">　　</w:t>
      </w:r>
    </w:p>
    <w:p w14:paraId="3B1EEB2F" w14:textId="77777777" w:rsidR="00A850F6" w:rsidRPr="00F01659" w:rsidRDefault="00A850F6" w:rsidP="00A850F6">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開発行為に伴う当該森林の有する公益的機能の低下がどのような影響を及ぼすかの技術的、専門的判断を適正に行うとともに、地域住民の意向を十分に反映した適正な判断を行う必要があることから、許可申請に対し、許可をしようとするときは、法第10条の２第６項の規定により、大阪府森林審議会及び当該申請地の所在の市町村長に意見を聴かなければならないとされています。</w:t>
      </w:r>
    </w:p>
    <w:p w14:paraId="2C31395A" w14:textId="77777777" w:rsidR="00FF212F" w:rsidRPr="00F01659" w:rsidRDefault="00A850F6" w:rsidP="00F2540D">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なお、</w:t>
      </w:r>
      <w:r w:rsidR="00F2540D" w:rsidRPr="00F01659">
        <w:rPr>
          <w:rFonts w:ascii="ＭＳ 明朝" w:hAnsi="ＭＳ 明朝" w:hint="eastAsia"/>
          <w:noProof/>
          <w:szCs w:val="21"/>
        </w:rPr>
        <w:t>大阪府森林審議会で</w:t>
      </w:r>
      <w:r w:rsidRPr="00F01659">
        <w:rPr>
          <w:rFonts w:ascii="ＭＳ 明朝" w:hAnsi="ＭＳ 明朝" w:hint="eastAsia"/>
          <w:noProof/>
          <w:szCs w:val="21"/>
        </w:rPr>
        <w:t>は、特に周辺環境等への影響が大きい</w:t>
      </w:r>
      <w:r w:rsidR="00FF212F" w:rsidRPr="00F01659">
        <w:rPr>
          <w:rFonts w:ascii="ＭＳ 明朝" w:hAnsi="ＭＳ 明朝" w:hint="eastAsia"/>
          <w:noProof/>
          <w:szCs w:val="21"/>
        </w:rPr>
        <w:t>以下の申請に</w:t>
      </w:r>
      <w:r w:rsidR="0027003A" w:rsidRPr="00F01659">
        <w:rPr>
          <w:rFonts w:ascii="ＭＳ 明朝" w:hAnsi="ＭＳ 明朝" w:hint="eastAsia"/>
          <w:noProof/>
          <w:szCs w:val="21"/>
        </w:rPr>
        <w:t>ついて</w:t>
      </w:r>
      <w:r w:rsidR="00FF212F" w:rsidRPr="00F01659">
        <w:rPr>
          <w:rFonts w:ascii="ＭＳ 明朝" w:hAnsi="ＭＳ 明朝" w:hint="eastAsia"/>
          <w:noProof/>
          <w:szCs w:val="21"/>
        </w:rPr>
        <w:t>は、</w:t>
      </w:r>
      <w:r w:rsidR="0027003A" w:rsidRPr="00F01659">
        <w:rPr>
          <w:rFonts w:ascii="ＭＳ 明朝" w:hAnsi="ＭＳ 明朝" w:hint="eastAsia"/>
          <w:noProof/>
          <w:szCs w:val="21"/>
        </w:rPr>
        <w:t>審議会</w:t>
      </w:r>
      <w:r w:rsidR="00382B28" w:rsidRPr="00F01659">
        <w:rPr>
          <w:rFonts w:ascii="ＭＳ 明朝" w:hAnsi="ＭＳ 明朝" w:hint="eastAsia"/>
          <w:noProof/>
          <w:szCs w:val="21"/>
        </w:rPr>
        <w:t>を開催し、</w:t>
      </w:r>
      <w:r w:rsidR="00451E3C" w:rsidRPr="00F01659">
        <w:rPr>
          <w:rFonts w:ascii="ＭＳ 明朝" w:hAnsi="ＭＳ 明朝" w:hint="eastAsia"/>
          <w:noProof/>
          <w:szCs w:val="21"/>
        </w:rPr>
        <w:t>個別に</w:t>
      </w:r>
      <w:r w:rsidR="00FF212F" w:rsidRPr="00F01659">
        <w:rPr>
          <w:rFonts w:ascii="ＭＳ 明朝" w:hAnsi="ＭＳ 明朝" w:hint="eastAsia"/>
          <w:noProof/>
          <w:szCs w:val="21"/>
        </w:rPr>
        <w:t>意見聴取</w:t>
      </w:r>
      <w:r w:rsidR="00D61A02" w:rsidRPr="00F01659">
        <w:rPr>
          <w:rFonts w:ascii="ＭＳ 明朝" w:hAnsi="ＭＳ 明朝" w:hint="eastAsia"/>
          <w:noProof/>
          <w:szCs w:val="21"/>
        </w:rPr>
        <w:t>を行うもの</w:t>
      </w:r>
      <w:r w:rsidR="00FF212F" w:rsidRPr="00F01659">
        <w:rPr>
          <w:rFonts w:ascii="ＭＳ 明朝" w:hAnsi="ＭＳ 明朝" w:hint="eastAsia"/>
          <w:noProof/>
          <w:szCs w:val="21"/>
        </w:rPr>
        <w:t>としています。</w:t>
      </w:r>
    </w:p>
    <w:p w14:paraId="7771EBE9" w14:textId="77777777" w:rsidR="00D61A02" w:rsidRPr="00F01659" w:rsidRDefault="00D61A02" w:rsidP="00F2540D">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・新規申請であって開発行為に係る</w:t>
      </w:r>
      <w:r w:rsidR="00A850F6" w:rsidRPr="00F01659">
        <w:rPr>
          <w:rFonts w:ascii="ＭＳ 明朝" w:hAnsi="ＭＳ 明朝" w:hint="eastAsia"/>
          <w:noProof/>
          <w:szCs w:val="21"/>
        </w:rPr>
        <w:t>森林の面積が５ヘクタール以上</w:t>
      </w:r>
      <w:r w:rsidRPr="00F01659">
        <w:rPr>
          <w:rFonts w:ascii="ＭＳ 明朝" w:hAnsi="ＭＳ 明朝" w:hint="eastAsia"/>
          <w:noProof/>
          <w:szCs w:val="21"/>
        </w:rPr>
        <w:t>であるもの</w:t>
      </w:r>
    </w:p>
    <w:p w14:paraId="68744F04" w14:textId="555C83CD" w:rsidR="00A850F6" w:rsidRPr="00F01659" w:rsidRDefault="00D61A02" w:rsidP="001C71AC">
      <w:pPr>
        <w:tabs>
          <w:tab w:val="right" w:leader="dot" w:pos="9060"/>
        </w:tabs>
        <w:spacing w:line="340" w:lineRule="exact"/>
        <w:ind w:leftChars="350" w:left="911" w:hangingChars="100" w:hanging="202"/>
        <w:rPr>
          <w:rFonts w:ascii="ＭＳ 明朝" w:hAnsi="ＭＳ 明朝"/>
          <w:noProof/>
          <w:szCs w:val="21"/>
        </w:rPr>
      </w:pPr>
      <w:r w:rsidRPr="00F01659">
        <w:rPr>
          <w:rFonts w:ascii="ＭＳ 明朝" w:hAnsi="ＭＳ 明朝" w:hint="eastAsia"/>
          <w:noProof/>
          <w:szCs w:val="21"/>
        </w:rPr>
        <w:t>・</w:t>
      </w:r>
      <w:r w:rsidR="00FF212F" w:rsidRPr="00F01659">
        <w:rPr>
          <w:rFonts w:ascii="ＭＳ 明朝" w:hAnsi="ＭＳ 明朝" w:hint="eastAsia"/>
          <w:noProof/>
          <w:szCs w:val="21"/>
        </w:rPr>
        <w:t>変更</w:t>
      </w:r>
      <w:r w:rsidR="005536A3" w:rsidRPr="00F01659">
        <w:rPr>
          <w:rFonts w:ascii="ＭＳ 明朝" w:hAnsi="ＭＳ 明朝" w:hint="eastAsia"/>
          <w:noProof/>
          <w:szCs w:val="21"/>
        </w:rPr>
        <w:t>のための</w:t>
      </w:r>
      <w:r w:rsidR="00FF212F" w:rsidRPr="00F01659">
        <w:rPr>
          <w:rFonts w:ascii="ＭＳ 明朝" w:hAnsi="ＭＳ 明朝" w:hint="eastAsia"/>
          <w:noProof/>
          <w:szCs w:val="21"/>
        </w:rPr>
        <w:t>許可申請</w:t>
      </w:r>
      <w:r w:rsidRPr="00F01659">
        <w:rPr>
          <w:rFonts w:ascii="ＭＳ 明朝" w:hAnsi="ＭＳ 明朝" w:hint="eastAsia"/>
          <w:noProof/>
          <w:szCs w:val="21"/>
        </w:rPr>
        <w:t>であって開発行為に係る森林面積が５ヘクタール以上となったもの</w:t>
      </w:r>
    </w:p>
    <w:p w14:paraId="51083294" w14:textId="2D206E15" w:rsidR="00D61A02" w:rsidRPr="00F01659" w:rsidRDefault="00D61A02" w:rsidP="00D61A02">
      <w:pPr>
        <w:tabs>
          <w:tab w:val="right" w:leader="dot" w:pos="9060"/>
        </w:tabs>
        <w:spacing w:line="340" w:lineRule="exact"/>
        <w:ind w:leftChars="350" w:left="911" w:hangingChars="100" w:hanging="202"/>
        <w:rPr>
          <w:rFonts w:ascii="ＭＳ 明朝" w:hAnsi="ＭＳ 明朝"/>
          <w:noProof/>
          <w:szCs w:val="21"/>
        </w:rPr>
      </w:pPr>
      <w:r w:rsidRPr="00F01659">
        <w:rPr>
          <w:rFonts w:ascii="ＭＳ 明朝" w:hAnsi="ＭＳ 明朝" w:hint="eastAsia"/>
          <w:noProof/>
          <w:szCs w:val="21"/>
        </w:rPr>
        <w:t>・変更</w:t>
      </w:r>
      <w:r w:rsidR="001C71AC" w:rsidRPr="00F01659">
        <w:rPr>
          <w:rFonts w:ascii="ＭＳ 明朝" w:hAnsi="ＭＳ 明朝" w:hint="eastAsia"/>
          <w:noProof/>
          <w:szCs w:val="21"/>
        </w:rPr>
        <w:t>のための</w:t>
      </w:r>
      <w:r w:rsidRPr="00F01659">
        <w:rPr>
          <w:rFonts w:ascii="ＭＳ 明朝" w:hAnsi="ＭＳ 明朝" w:hint="eastAsia"/>
          <w:noProof/>
          <w:szCs w:val="21"/>
        </w:rPr>
        <w:t>許可申請であって過去に個別の意見聴取を受けた時点以降の開発に係る森林面積の増加が累計５ヘクタール以上となったもの</w:t>
      </w:r>
    </w:p>
    <w:p w14:paraId="428947B5" w14:textId="2A5D313F" w:rsidR="009E7A29" w:rsidRPr="00F01659" w:rsidRDefault="00D61A02" w:rsidP="00B22BF1">
      <w:pPr>
        <w:tabs>
          <w:tab w:val="right" w:leader="dot" w:pos="9060"/>
        </w:tabs>
        <w:spacing w:line="340" w:lineRule="exact"/>
        <w:ind w:leftChars="350" w:left="911" w:hangingChars="100" w:hanging="202"/>
        <w:rPr>
          <w:rFonts w:ascii="ＭＳ ゴシック" w:eastAsia="ＭＳ ゴシック" w:hAnsi="ＭＳ ゴシック"/>
          <w:noProof/>
          <w:sz w:val="24"/>
        </w:rPr>
      </w:pPr>
      <w:r w:rsidRPr="00F01659">
        <w:rPr>
          <w:rFonts w:ascii="ＭＳ 明朝" w:hAnsi="ＭＳ 明朝" w:hint="eastAsia"/>
          <w:noProof/>
          <w:szCs w:val="21"/>
        </w:rPr>
        <w:t>・その他知事が特に必要と認めるもの</w:t>
      </w:r>
    </w:p>
    <w:p w14:paraId="33E0AB97" w14:textId="77777777" w:rsidR="00505F4E" w:rsidRPr="00F01659" w:rsidRDefault="00505F4E" w:rsidP="00505F4E">
      <w:pPr>
        <w:widowControl/>
        <w:pBdr>
          <w:bottom w:val="single" w:sz="6" w:space="0" w:color="auto"/>
        </w:pBdr>
        <w:jc w:val="left"/>
        <w:rPr>
          <w:rFonts w:ascii="ＭＳ ゴシック" w:eastAsia="ＭＳ ゴシック" w:hAnsi="ＭＳ ゴシック"/>
          <w:sz w:val="24"/>
        </w:rPr>
      </w:pPr>
    </w:p>
    <w:p w14:paraId="4D238B02" w14:textId="77777777" w:rsidR="00505F4E" w:rsidRPr="00F01659" w:rsidRDefault="00505F4E" w:rsidP="00505F4E">
      <w:pPr>
        <w:tabs>
          <w:tab w:val="right" w:leader="dot" w:pos="9060"/>
        </w:tabs>
        <w:spacing w:line="340" w:lineRule="exact"/>
        <w:rPr>
          <w:rFonts w:ascii="ＭＳ ゴシック" w:eastAsia="ＭＳ ゴシック" w:hAnsi="ＭＳ ゴシック"/>
          <w:noProof/>
          <w:sz w:val="24"/>
        </w:rPr>
      </w:pPr>
    </w:p>
    <w:p w14:paraId="2790D2D5" w14:textId="7B6AAAF6" w:rsidR="00D64318" w:rsidRPr="00F01659" w:rsidRDefault="00B70ADD" w:rsidP="00BB7725">
      <w:pPr>
        <w:tabs>
          <w:tab w:val="right" w:leader="dot" w:pos="9060"/>
        </w:tabs>
        <w:spacing w:line="340" w:lineRule="exact"/>
        <w:ind w:firstLineChars="50" w:firstLine="116"/>
        <w:rPr>
          <w:rFonts w:ascii="ＭＳ ゴシック" w:eastAsia="ＭＳ ゴシック" w:hAnsi="ＭＳ ゴシック"/>
          <w:noProof/>
          <w:szCs w:val="21"/>
        </w:rPr>
      </w:pPr>
      <w:r w:rsidRPr="00F01659">
        <w:rPr>
          <w:rFonts w:ascii="ＭＳ ゴシック" w:eastAsia="ＭＳ ゴシック" w:hAnsi="ＭＳ ゴシック" w:hint="eastAsia"/>
          <w:noProof/>
          <w:sz w:val="24"/>
        </w:rPr>
        <w:t>Ⅰ-</w:t>
      </w:r>
      <w:r w:rsidR="00D64318" w:rsidRPr="00F01659">
        <w:rPr>
          <w:rFonts w:ascii="ＭＳ ゴシック" w:eastAsia="ＭＳ ゴシック" w:hAnsi="ＭＳ ゴシック" w:hint="eastAsia"/>
          <w:noProof/>
          <w:sz w:val="24"/>
        </w:rPr>
        <w:t>７．監督処分</w:t>
      </w:r>
      <w:r w:rsidR="005519ED" w:rsidRPr="00F01659">
        <w:rPr>
          <w:rFonts w:ascii="ＭＳ ゴシック" w:eastAsia="ＭＳ ゴシック" w:hAnsi="ＭＳ ゴシック" w:hint="eastAsia"/>
          <w:noProof/>
          <w:szCs w:val="21"/>
        </w:rPr>
        <w:t xml:space="preserve">　　</w:t>
      </w:r>
    </w:p>
    <w:p w14:paraId="79F4F451" w14:textId="77777777" w:rsidR="00D64318" w:rsidRPr="00F01659" w:rsidRDefault="005519ED" w:rsidP="005519ED">
      <w:pPr>
        <w:tabs>
          <w:tab w:val="right" w:leader="dot" w:pos="9060"/>
        </w:tabs>
        <w:spacing w:line="340" w:lineRule="exact"/>
        <w:ind w:leftChars="200" w:left="405" w:firstLineChars="150" w:firstLine="304"/>
        <w:rPr>
          <w:rFonts w:ascii="ＭＳ 明朝" w:hAnsi="ＭＳ 明朝"/>
          <w:noProof/>
          <w:szCs w:val="21"/>
        </w:rPr>
      </w:pPr>
      <w:r w:rsidRPr="00F01659">
        <w:rPr>
          <w:rFonts w:ascii="ＭＳ 明朝" w:hAnsi="ＭＳ 明朝" w:hint="eastAsia"/>
          <w:noProof/>
          <w:szCs w:val="21"/>
        </w:rPr>
        <w:t>知事は、以下のような場合であって、森林の有する公益的機能を維持するために必要があるときは、法第10</w:t>
      </w:r>
      <w:r w:rsidR="003C08EA" w:rsidRPr="00F01659">
        <w:rPr>
          <w:rFonts w:ascii="ＭＳ 明朝" w:hAnsi="ＭＳ 明朝" w:hint="eastAsia"/>
          <w:noProof/>
          <w:szCs w:val="21"/>
        </w:rPr>
        <w:t>条の３の</w:t>
      </w:r>
      <w:r w:rsidRPr="00F01659">
        <w:rPr>
          <w:rFonts w:ascii="ＭＳ 明朝" w:hAnsi="ＭＳ 明朝" w:hint="eastAsia"/>
          <w:noProof/>
          <w:szCs w:val="21"/>
        </w:rPr>
        <w:t>規定に基づき、開発行為の中止や復旧を命じることができます。</w:t>
      </w:r>
    </w:p>
    <w:p w14:paraId="454DB772" w14:textId="77777777" w:rsidR="004575BD" w:rsidRPr="00F01659" w:rsidRDefault="004575BD" w:rsidP="005519ED">
      <w:pPr>
        <w:tabs>
          <w:tab w:val="right" w:leader="dot" w:pos="9060"/>
        </w:tabs>
        <w:spacing w:line="340" w:lineRule="exact"/>
        <w:ind w:leftChars="200" w:left="405" w:firstLineChars="150" w:firstLine="304"/>
        <w:rPr>
          <w:rFonts w:ascii="ＭＳ 明朝" w:hAnsi="ＭＳ 明朝"/>
          <w:noProof/>
          <w:szCs w:val="21"/>
        </w:rPr>
      </w:pPr>
    </w:p>
    <w:p w14:paraId="5183592B" w14:textId="77777777" w:rsidR="005519ED" w:rsidRPr="00F01659" w:rsidRDefault="005519ED" w:rsidP="00BB7725">
      <w:pPr>
        <w:tabs>
          <w:tab w:val="right" w:leader="dot" w:pos="9060"/>
        </w:tabs>
        <w:spacing w:line="340" w:lineRule="exact"/>
        <w:ind w:firstLineChars="50" w:firstLine="101"/>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（１）許可を受けないで開発行為を行った場合</w:t>
      </w:r>
    </w:p>
    <w:p w14:paraId="3700AEC6" w14:textId="77777777" w:rsidR="004575BD" w:rsidRPr="00F01659" w:rsidRDefault="004575BD" w:rsidP="00BB7725">
      <w:pPr>
        <w:tabs>
          <w:tab w:val="right" w:leader="dot" w:pos="9060"/>
        </w:tabs>
        <w:spacing w:line="340" w:lineRule="exact"/>
        <w:ind w:firstLineChars="50" w:firstLine="101"/>
        <w:rPr>
          <w:rFonts w:ascii="ＭＳ ゴシック" w:eastAsia="ＭＳ ゴシック" w:hAnsi="ＭＳ ゴシック"/>
          <w:noProof/>
          <w:szCs w:val="21"/>
        </w:rPr>
      </w:pPr>
    </w:p>
    <w:p w14:paraId="303DA7D7" w14:textId="77777777" w:rsidR="005519ED" w:rsidRPr="00F01659" w:rsidRDefault="005519ED" w:rsidP="00BB7725">
      <w:pPr>
        <w:tabs>
          <w:tab w:val="right" w:leader="dot" w:pos="9060"/>
        </w:tabs>
        <w:spacing w:line="340" w:lineRule="exact"/>
        <w:ind w:firstLineChars="50" w:firstLine="101"/>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（２）許可条件に違反して開発行為を行った場合</w:t>
      </w:r>
    </w:p>
    <w:p w14:paraId="485CA8A4" w14:textId="77777777" w:rsidR="004575BD" w:rsidRPr="00F01659" w:rsidRDefault="004575BD" w:rsidP="00BB7725">
      <w:pPr>
        <w:tabs>
          <w:tab w:val="right" w:leader="dot" w:pos="9060"/>
        </w:tabs>
        <w:spacing w:line="340" w:lineRule="exact"/>
        <w:ind w:firstLineChars="50" w:firstLine="101"/>
        <w:rPr>
          <w:rFonts w:ascii="ＭＳ ゴシック" w:eastAsia="ＭＳ ゴシック" w:hAnsi="ＭＳ ゴシック"/>
          <w:noProof/>
          <w:szCs w:val="21"/>
        </w:rPr>
      </w:pPr>
    </w:p>
    <w:p w14:paraId="25BE64A3" w14:textId="77777777" w:rsidR="005519ED" w:rsidRPr="00F01659" w:rsidRDefault="005519ED" w:rsidP="00BB7725">
      <w:pPr>
        <w:tabs>
          <w:tab w:val="right" w:leader="dot" w:pos="9060"/>
        </w:tabs>
        <w:spacing w:line="340" w:lineRule="exact"/>
        <w:ind w:firstLineChars="50" w:firstLine="101"/>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（３）偽りその他不正な手段により許可を受けて開発行為を行った場合</w:t>
      </w:r>
    </w:p>
    <w:p w14:paraId="35071981" w14:textId="77777777" w:rsidR="00CE4EC7" w:rsidRPr="00F01659" w:rsidRDefault="00CE4EC7" w:rsidP="00CE4EC7">
      <w:pPr>
        <w:widowControl/>
        <w:pBdr>
          <w:bottom w:val="single" w:sz="6" w:space="0" w:color="auto"/>
        </w:pBdr>
        <w:jc w:val="left"/>
        <w:rPr>
          <w:rFonts w:ascii="ＭＳ ゴシック" w:eastAsia="ＭＳ ゴシック" w:hAnsi="ＭＳ ゴシック"/>
          <w:sz w:val="24"/>
        </w:rPr>
      </w:pPr>
    </w:p>
    <w:p w14:paraId="6C6A32FE" w14:textId="77777777" w:rsidR="00CE4EC7" w:rsidRPr="00F01659" w:rsidRDefault="00CE4EC7" w:rsidP="00CE4EC7">
      <w:pPr>
        <w:tabs>
          <w:tab w:val="right" w:leader="dot" w:pos="9060"/>
        </w:tabs>
        <w:spacing w:line="340" w:lineRule="exact"/>
        <w:rPr>
          <w:rFonts w:ascii="ＭＳ ゴシック" w:eastAsia="ＭＳ ゴシック" w:hAnsi="ＭＳ ゴシック"/>
          <w:noProof/>
          <w:sz w:val="24"/>
        </w:rPr>
      </w:pPr>
    </w:p>
    <w:p w14:paraId="3033C566" w14:textId="0CC9466F" w:rsidR="00D64318" w:rsidRPr="00F01659" w:rsidRDefault="00B70ADD" w:rsidP="00BB7725">
      <w:pPr>
        <w:tabs>
          <w:tab w:val="right" w:leader="dot" w:pos="9060"/>
        </w:tabs>
        <w:spacing w:line="340" w:lineRule="exact"/>
        <w:ind w:firstLineChars="50" w:firstLine="116"/>
        <w:rPr>
          <w:rFonts w:ascii="ＭＳ ゴシック" w:eastAsia="ＭＳ ゴシック" w:hAnsi="ＭＳ ゴシック"/>
          <w:noProof/>
          <w:szCs w:val="21"/>
        </w:rPr>
      </w:pPr>
      <w:r w:rsidRPr="00F01659">
        <w:rPr>
          <w:rFonts w:ascii="ＭＳ ゴシック" w:eastAsia="ＭＳ ゴシック" w:hAnsi="ＭＳ ゴシック" w:hint="eastAsia"/>
          <w:noProof/>
          <w:sz w:val="24"/>
        </w:rPr>
        <w:t>Ⅰ-</w:t>
      </w:r>
      <w:r w:rsidR="00D64318" w:rsidRPr="00F01659">
        <w:rPr>
          <w:rFonts w:ascii="ＭＳ ゴシック" w:eastAsia="ＭＳ ゴシック" w:hAnsi="ＭＳ ゴシック" w:hint="eastAsia"/>
          <w:noProof/>
          <w:sz w:val="24"/>
        </w:rPr>
        <w:t>８．罰則</w:t>
      </w:r>
      <w:r w:rsidR="005519ED" w:rsidRPr="00F01659">
        <w:rPr>
          <w:rFonts w:ascii="ＭＳ ゴシック" w:eastAsia="ＭＳ ゴシック" w:hAnsi="ＭＳ ゴシック" w:hint="eastAsia"/>
          <w:noProof/>
          <w:szCs w:val="21"/>
        </w:rPr>
        <w:t xml:space="preserve">　　</w:t>
      </w:r>
    </w:p>
    <w:p w14:paraId="4D28B205" w14:textId="77777777" w:rsidR="005519ED" w:rsidRPr="00F01659" w:rsidRDefault="005519ED" w:rsidP="00443ECE">
      <w:pPr>
        <w:tabs>
          <w:tab w:val="right" w:leader="dot" w:pos="9060"/>
        </w:tabs>
        <w:spacing w:line="340" w:lineRule="exact"/>
        <w:ind w:leftChars="250" w:left="506" w:firstLineChars="100" w:firstLine="202"/>
        <w:rPr>
          <w:rFonts w:ascii="ＭＳ 明朝" w:hAnsi="ＭＳ 明朝"/>
          <w:noProof/>
          <w:szCs w:val="21"/>
        </w:rPr>
      </w:pPr>
      <w:r w:rsidRPr="00F01659">
        <w:rPr>
          <w:rFonts w:ascii="ＭＳ 明朝" w:hAnsi="ＭＳ 明朝" w:hint="eastAsia"/>
          <w:noProof/>
          <w:szCs w:val="21"/>
        </w:rPr>
        <w:t>以下のような場合は、</w:t>
      </w:r>
      <w:r w:rsidR="00443ECE" w:rsidRPr="00F01659">
        <w:rPr>
          <w:rFonts w:ascii="ＭＳ 明朝" w:hAnsi="ＭＳ 明朝" w:hint="eastAsia"/>
          <w:noProof/>
          <w:szCs w:val="21"/>
        </w:rPr>
        <w:t>それぞれ３年以下の懲役または300万円以下の罰金に処せられます。</w:t>
      </w:r>
    </w:p>
    <w:p w14:paraId="2D424D19" w14:textId="77777777" w:rsidR="004575BD" w:rsidRPr="00F01659" w:rsidRDefault="004575BD" w:rsidP="00443ECE">
      <w:pPr>
        <w:tabs>
          <w:tab w:val="right" w:leader="dot" w:pos="9060"/>
        </w:tabs>
        <w:spacing w:line="340" w:lineRule="exact"/>
        <w:ind w:leftChars="250" w:left="506" w:firstLineChars="100" w:firstLine="202"/>
        <w:rPr>
          <w:rFonts w:ascii="ＭＳ 明朝" w:hAnsi="ＭＳ 明朝"/>
          <w:noProof/>
          <w:szCs w:val="21"/>
        </w:rPr>
      </w:pPr>
    </w:p>
    <w:p w14:paraId="63948568" w14:textId="77777777" w:rsidR="005519ED" w:rsidRPr="00F01659" w:rsidRDefault="00443ECE" w:rsidP="00BB7725">
      <w:pPr>
        <w:tabs>
          <w:tab w:val="right" w:leader="dot" w:pos="9060"/>
        </w:tabs>
        <w:spacing w:line="340" w:lineRule="exact"/>
        <w:ind w:firstLineChars="50" w:firstLine="101"/>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（１）許可を受けないで開発行為を行った場合</w:t>
      </w:r>
    </w:p>
    <w:p w14:paraId="53CED201" w14:textId="77777777" w:rsidR="004575BD" w:rsidRPr="00F01659" w:rsidRDefault="004575BD" w:rsidP="00BB7725">
      <w:pPr>
        <w:tabs>
          <w:tab w:val="right" w:leader="dot" w:pos="9060"/>
        </w:tabs>
        <w:spacing w:line="340" w:lineRule="exact"/>
        <w:ind w:firstLineChars="50" w:firstLine="101"/>
        <w:rPr>
          <w:rFonts w:ascii="ＭＳ ゴシック" w:eastAsia="ＭＳ ゴシック" w:hAnsi="ＭＳ ゴシック"/>
          <w:noProof/>
          <w:szCs w:val="21"/>
        </w:rPr>
      </w:pPr>
    </w:p>
    <w:p w14:paraId="405B476E" w14:textId="77777777" w:rsidR="00443ECE" w:rsidRPr="00F01659" w:rsidRDefault="00443ECE" w:rsidP="00BB7725">
      <w:pPr>
        <w:tabs>
          <w:tab w:val="right" w:leader="dot" w:pos="9060"/>
        </w:tabs>
        <w:spacing w:line="340" w:lineRule="exact"/>
        <w:ind w:firstLineChars="50" w:firstLine="101"/>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（２）監督処分の命令に違反した場合</w:t>
      </w:r>
    </w:p>
    <w:p w14:paraId="3B3DE8B1" w14:textId="77777777" w:rsidR="0097579C" w:rsidRPr="00F01659" w:rsidRDefault="0097579C" w:rsidP="00BB7725">
      <w:pPr>
        <w:widowControl/>
        <w:jc w:val="left"/>
        <w:rPr>
          <w:rFonts w:ascii="ＭＳ ゴシック" w:eastAsia="ＭＳ ゴシック" w:hAnsi="ＭＳ ゴシック"/>
          <w:sz w:val="24"/>
        </w:rPr>
      </w:pPr>
      <w:r w:rsidRPr="00F01659">
        <w:rPr>
          <w:rFonts w:ascii="ＭＳ ゴシック" w:eastAsia="ＭＳ ゴシック" w:hAnsi="ＭＳ ゴシック"/>
          <w:sz w:val="24"/>
        </w:rPr>
        <w:br w:type="page"/>
      </w:r>
    </w:p>
    <w:p w14:paraId="540BC19C" w14:textId="51EE3A42" w:rsidR="00267842" w:rsidRPr="00F01659" w:rsidRDefault="00B70ADD" w:rsidP="00BB7725">
      <w:pPr>
        <w:widowControl/>
        <w:jc w:val="left"/>
        <w:rPr>
          <w:rFonts w:ascii="Meiryo UI" w:eastAsia="Meiryo UI" w:hAnsi="Meiryo UI"/>
          <w:sz w:val="24"/>
        </w:rPr>
      </w:pPr>
      <w:r w:rsidRPr="00F01659">
        <w:rPr>
          <w:rFonts w:ascii="ＭＳ ゴシック" w:eastAsia="ＭＳ ゴシック" w:hAnsi="ＭＳ ゴシック" w:hint="eastAsia"/>
          <w:sz w:val="24"/>
        </w:rPr>
        <w:lastRenderedPageBreak/>
        <w:t>Ⅰ-</w:t>
      </w:r>
      <w:r w:rsidR="00013F20" w:rsidRPr="00F01659">
        <w:rPr>
          <w:rFonts w:ascii="ＭＳ ゴシック" w:eastAsia="ＭＳ ゴシック" w:hAnsi="ＭＳ ゴシック" w:hint="eastAsia"/>
          <w:sz w:val="24"/>
        </w:rPr>
        <w:t>９．</w:t>
      </w:r>
      <w:r w:rsidR="00F1793D" w:rsidRPr="00F01659">
        <w:rPr>
          <w:rFonts w:ascii="ＭＳ ゴシック" w:eastAsia="ＭＳ ゴシック" w:hAnsi="ＭＳ ゴシック" w:hint="eastAsia"/>
          <w:sz w:val="24"/>
        </w:rPr>
        <w:t>林地開発許可制度の体系</w:t>
      </w:r>
      <w:r w:rsidR="00655B0F" w:rsidRPr="00F01659">
        <w:rPr>
          <w:rFonts w:ascii="ＭＳ ゴシック" w:eastAsia="ＭＳ ゴシック" w:hAnsi="ＭＳ ゴシック" w:hint="eastAsia"/>
          <w:sz w:val="24"/>
        </w:rPr>
        <w:t xml:space="preserve">　</w:t>
      </w:r>
    </w:p>
    <w:p w14:paraId="620F5184" w14:textId="77777777" w:rsidR="00AC22EE" w:rsidRPr="00F01659" w:rsidRDefault="00AC22EE" w:rsidP="00BB7725">
      <w:pPr>
        <w:widowControl/>
        <w:jc w:val="left"/>
        <w:rPr>
          <w:rFonts w:ascii="Meiryo UI" w:eastAsia="Meiryo UI" w:hAnsi="Meiryo UI"/>
          <w:szCs w:val="21"/>
        </w:rPr>
      </w:pPr>
    </w:p>
    <w:p w14:paraId="00B7189D" w14:textId="77777777" w:rsidR="00267842" w:rsidRPr="00F01659" w:rsidRDefault="00544FD8" w:rsidP="00BB7725">
      <w:pPr>
        <w:widowControl/>
        <w:jc w:val="left"/>
        <w:rPr>
          <w:rFonts w:ascii="HGPｺﾞｼｯｸM" w:eastAsia="HGPｺﾞｼｯｸM" w:hAnsi="Meiryo UI"/>
          <w:szCs w:val="21"/>
        </w:rPr>
      </w:pPr>
      <w:r w:rsidRPr="00F01659">
        <w:rPr>
          <w:rFonts w:ascii="HGPｺﾞｼｯｸM" w:eastAsia="HGPｺﾞｼｯｸM" w:hAnsi="Meiryo UI" w:hint="eastAsia"/>
          <w:noProof/>
          <w:szCs w:val="21"/>
        </w:rPr>
        <mc:AlternateContent>
          <mc:Choice Requires="wps">
            <w:drawing>
              <wp:anchor distT="0" distB="0" distL="114300" distR="114300" simplePos="0" relativeHeight="251610112" behindDoc="0" locked="0" layoutInCell="1" allowOverlap="1" wp14:anchorId="7ADF302B" wp14:editId="5F47CD4B">
                <wp:simplePos x="0" y="0"/>
                <wp:positionH relativeFrom="column">
                  <wp:posOffset>3783330</wp:posOffset>
                </wp:positionH>
                <wp:positionV relativeFrom="paragraph">
                  <wp:posOffset>75565</wp:posOffset>
                </wp:positionV>
                <wp:extent cx="1988185" cy="318770"/>
                <wp:effectExtent l="0" t="0" r="12065" b="24130"/>
                <wp:wrapNone/>
                <wp:docPr id="18" name="正方形/長方形 18"/>
                <wp:cNvGraphicFramePr/>
                <a:graphic xmlns:a="http://schemas.openxmlformats.org/drawingml/2006/main">
                  <a:graphicData uri="http://schemas.microsoft.com/office/word/2010/wordprocessingShape">
                    <wps:wsp>
                      <wps:cNvSpPr/>
                      <wps:spPr>
                        <a:xfrm>
                          <a:off x="0" y="0"/>
                          <a:ext cx="1988185" cy="318770"/>
                        </a:xfrm>
                        <a:prstGeom prst="rect">
                          <a:avLst/>
                        </a:prstGeom>
                        <a:noFill/>
                        <a:ln w="3175" cap="flat" cmpd="sng" algn="ctr">
                          <a:solidFill>
                            <a:sysClr val="windowText" lastClr="000000"/>
                          </a:solidFill>
                          <a:prstDash val="solid"/>
                          <a:miter lim="800000"/>
                        </a:ln>
                        <a:effectLst/>
                      </wps:spPr>
                      <wps:txbx>
                        <w:txbxContent>
                          <w:p w14:paraId="1E17C702" w14:textId="77777777" w:rsidR="00707CF4" w:rsidRPr="00DC54F7" w:rsidRDefault="00707CF4" w:rsidP="006F231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許可制の適用のない開発行為</w:t>
                            </w:r>
                          </w:p>
                          <w:p w14:paraId="113A698E" w14:textId="77777777" w:rsidR="00707CF4" w:rsidRPr="00633EC1" w:rsidRDefault="00707CF4" w:rsidP="006F231E">
                            <w:pPr>
                              <w:spacing w:line="24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10条の２第１項</w:t>
                            </w:r>
                            <w:r w:rsidRPr="00633EC1">
                              <w:rPr>
                                <w:rFonts w:ascii="Meiryo UI" w:eastAsia="Meiryo UI" w:hAnsi="Meiryo UI" w:hint="eastAsia"/>
                                <w:color w:val="000000" w:themeColor="text1"/>
                                <w:sz w:val="14"/>
                                <w:szCs w:val="14"/>
                              </w:rPr>
                              <w:t>ただし</w:t>
                            </w:r>
                            <w:r w:rsidRPr="00633EC1">
                              <w:rPr>
                                <w:rFonts w:ascii="Meiryo UI" w:eastAsia="Meiryo UI" w:hAnsi="Meiryo UI"/>
                                <w:color w:val="000000" w:themeColor="text1"/>
                                <w:sz w:val="14"/>
                                <w:szCs w:val="14"/>
                              </w:rPr>
                              <w:t>書</w:t>
                            </w:r>
                            <w:r w:rsidRPr="00633EC1">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F302B" id="正方形/長方形 18" o:spid="_x0000_s1030" style="position:absolute;margin-left:297.9pt;margin-top:5.95pt;width:156.55pt;height:25.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" filled="f" strokecolor="windowText" strokeweight=".25pt">
                <v:textbox inset=".5mm,.5mm,.5mm,.5mm">
                  <w:txbxContent>
                    <w:p w14:paraId="1E17C702" w14:textId="77777777" w:rsidR="00707CF4" w:rsidRPr="00DC54F7" w:rsidRDefault="00707CF4" w:rsidP="006F231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許可制の適用のない開発行為</w:t>
                      </w:r>
                    </w:p>
                    <w:p w14:paraId="113A698E" w14:textId="77777777" w:rsidR="00707CF4" w:rsidRPr="00633EC1" w:rsidRDefault="00707CF4" w:rsidP="006F231E">
                      <w:pPr>
                        <w:spacing w:line="24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10条の２第１項</w:t>
                      </w:r>
                      <w:r w:rsidRPr="00633EC1">
                        <w:rPr>
                          <w:rFonts w:ascii="Meiryo UI" w:eastAsia="Meiryo UI" w:hAnsi="Meiryo UI" w:hint="eastAsia"/>
                          <w:color w:val="000000" w:themeColor="text1"/>
                          <w:sz w:val="14"/>
                          <w:szCs w:val="14"/>
                        </w:rPr>
                        <w:t>ただし</w:t>
                      </w:r>
                      <w:r w:rsidRPr="00633EC1">
                        <w:rPr>
                          <w:rFonts w:ascii="Meiryo UI" w:eastAsia="Meiryo UI" w:hAnsi="Meiryo UI"/>
                          <w:color w:val="000000" w:themeColor="text1"/>
                          <w:sz w:val="14"/>
                          <w:szCs w:val="14"/>
                        </w:rPr>
                        <w:t>書</w:t>
                      </w:r>
                      <w:r w:rsidRPr="00633EC1">
                        <w:rPr>
                          <w:rFonts w:ascii="Meiryo UI" w:eastAsia="Meiryo UI" w:hAnsi="Meiryo UI" w:hint="eastAsia"/>
                          <w:color w:val="000000" w:themeColor="text1"/>
                          <w:sz w:val="14"/>
                          <w:szCs w:val="14"/>
                        </w:rPr>
                        <w:t>)</w:t>
                      </w:r>
                    </w:p>
                  </w:txbxContent>
                </v:textbox>
              </v:rect>
            </w:pict>
          </mc:Fallback>
        </mc:AlternateContent>
      </w:r>
      <w:r w:rsidR="00943599" w:rsidRPr="00F01659">
        <w:rPr>
          <w:rFonts w:ascii="HGPｺﾞｼｯｸM" w:eastAsia="HGPｺﾞｼｯｸM" w:hAnsi="Meiryo UI" w:hint="eastAsia"/>
          <w:noProof/>
          <w:sz w:val="24"/>
        </w:rPr>
        <mc:AlternateContent>
          <mc:Choice Requires="wps">
            <w:drawing>
              <wp:anchor distT="0" distB="0" distL="114300" distR="114300" simplePos="0" relativeHeight="251611136" behindDoc="0" locked="0" layoutInCell="1" allowOverlap="1" wp14:anchorId="609B90D5" wp14:editId="3BD4D074">
                <wp:simplePos x="0" y="0"/>
                <wp:positionH relativeFrom="margin">
                  <wp:align>center</wp:align>
                </wp:positionH>
                <wp:positionV relativeFrom="paragraph">
                  <wp:posOffset>81740</wp:posOffset>
                </wp:positionV>
                <wp:extent cx="980440" cy="318782"/>
                <wp:effectExtent l="0" t="0" r="10160" b="24130"/>
                <wp:wrapNone/>
                <wp:docPr id="19" name="正方形/長方形 19"/>
                <wp:cNvGraphicFramePr/>
                <a:graphic xmlns:a="http://schemas.openxmlformats.org/drawingml/2006/main">
                  <a:graphicData uri="http://schemas.microsoft.com/office/word/2010/wordprocessingShape">
                    <wps:wsp>
                      <wps:cNvSpPr/>
                      <wps:spPr>
                        <a:xfrm>
                          <a:off x="0" y="0"/>
                          <a:ext cx="980440" cy="318782"/>
                        </a:xfrm>
                        <a:prstGeom prst="rect">
                          <a:avLst/>
                        </a:prstGeom>
                        <a:noFill/>
                        <a:ln w="3175" cap="flat" cmpd="sng" algn="ctr">
                          <a:solidFill>
                            <a:sysClr val="windowText" lastClr="000000"/>
                          </a:solidFill>
                          <a:prstDash val="solid"/>
                          <a:miter lim="800000"/>
                        </a:ln>
                        <a:effectLst/>
                      </wps:spPr>
                      <wps:txbx>
                        <w:txbxContent>
                          <w:p w14:paraId="7EC2FAB7" w14:textId="77777777" w:rsidR="00707CF4" w:rsidRPr="00DC54F7" w:rsidRDefault="00707CF4" w:rsidP="00544FD8">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開発行為を</w:t>
                            </w:r>
                          </w:p>
                          <w:p w14:paraId="1919322C" w14:textId="77777777" w:rsidR="00707CF4" w:rsidRPr="00DC54F7" w:rsidRDefault="00707CF4" w:rsidP="00544FD8">
                            <w:pPr>
                              <w:spacing w:line="240" w:lineRule="exact"/>
                              <w:jc w:val="center"/>
                              <w:rPr>
                                <w:rFonts w:ascii="Meiryo UI" w:eastAsia="Meiryo UI" w:hAnsi="Meiryo UI"/>
                                <w:color w:val="000000" w:themeColor="text1"/>
                                <w:sz w:val="18"/>
                                <w:szCs w:val="18"/>
                              </w:rPr>
                            </w:pPr>
                            <w:r w:rsidRPr="00DC54F7">
                              <w:rPr>
                                <w:rFonts w:ascii="Meiryo UI" w:eastAsia="Meiryo UI" w:hAnsi="Meiryo UI"/>
                                <w:color w:val="000000" w:themeColor="text1"/>
                                <w:sz w:val="18"/>
                                <w:szCs w:val="18"/>
                              </w:rPr>
                              <w:t>しようとする者</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B90D5" id="正方形/長方形 19" o:spid="_x0000_s1031" style="position:absolute;margin-left:0;margin-top:6.45pt;width:77.2pt;height:25.1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" filled="f" strokecolor="windowText" strokeweight=".25pt">
                <v:textbox inset=".5mm,0,.5mm,0">
                  <w:txbxContent>
                    <w:p w14:paraId="7EC2FAB7" w14:textId="77777777" w:rsidR="00707CF4" w:rsidRPr="00DC54F7" w:rsidRDefault="00707CF4" w:rsidP="00544FD8">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開発行為を</w:t>
                      </w:r>
                    </w:p>
                    <w:p w14:paraId="1919322C" w14:textId="77777777" w:rsidR="00707CF4" w:rsidRPr="00DC54F7" w:rsidRDefault="00707CF4" w:rsidP="00544FD8">
                      <w:pPr>
                        <w:spacing w:line="240" w:lineRule="exact"/>
                        <w:jc w:val="center"/>
                        <w:rPr>
                          <w:rFonts w:ascii="Meiryo UI" w:eastAsia="Meiryo UI" w:hAnsi="Meiryo UI"/>
                          <w:color w:val="000000" w:themeColor="text1"/>
                          <w:sz w:val="18"/>
                          <w:szCs w:val="18"/>
                        </w:rPr>
                      </w:pPr>
                      <w:r w:rsidRPr="00DC54F7">
                        <w:rPr>
                          <w:rFonts w:ascii="Meiryo UI" w:eastAsia="Meiryo UI" w:hAnsi="Meiryo UI"/>
                          <w:color w:val="000000" w:themeColor="text1"/>
                          <w:sz w:val="18"/>
                          <w:szCs w:val="18"/>
                        </w:rPr>
                        <w:t>しようとする者</w:t>
                      </w:r>
                    </w:p>
                  </w:txbxContent>
                </v:textbox>
                <w10:wrap anchorx="margin"/>
              </v:rect>
            </w:pict>
          </mc:Fallback>
        </mc:AlternateContent>
      </w:r>
      <w:r w:rsidR="00943599" w:rsidRPr="00F01659">
        <w:rPr>
          <w:rFonts w:ascii="HGPｺﾞｼｯｸM" w:eastAsia="HGPｺﾞｼｯｸM" w:hAnsi="Meiryo UI" w:hint="eastAsia"/>
          <w:noProof/>
          <w:szCs w:val="21"/>
        </w:rPr>
        <mc:AlternateContent>
          <mc:Choice Requires="wps">
            <w:drawing>
              <wp:anchor distT="0" distB="0" distL="114300" distR="114300" simplePos="0" relativeHeight="251609088" behindDoc="0" locked="0" layoutInCell="1" allowOverlap="1" wp14:anchorId="46830F0E" wp14:editId="2CE55E0F">
                <wp:simplePos x="0" y="0"/>
                <wp:positionH relativeFrom="column">
                  <wp:posOffset>-2540</wp:posOffset>
                </wp:positionH>
                <wp:positionV relativeFrom="paragraph">
                  <wp:posOffset>75565</wp:posOffset>
                </wp:positionV>
                <wp:extent cx="1979330" cy="318782"/>
                <wp:effectExtent l="0" t="0" r="20955" b="24130"/>
                <wp:wrapNone/>
                <wp:docPr id="17" name="正方形/長方形 17"/>
                <wp:cNvGraphicFramePr/>
                <a:graphic xmlns:a="http://schemas.openxmlformats.org/drawingml/2006/main">
                  <a:graphicData uri="http://schemas.microsoft.com/office/word/2010/wordprocessingShape">
                    <wps:wsp>
                      <wps:cNvSpPr/>
                      <wps:spPr>
                        <a:xfrm>
                          <a:off x="0" y="0"/>
                          <a:ext cx="1979330" cy="31878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FE388" w14:textId="77777777" w:rsidR="00707CF4" w:rsidRPr="00DC54F7" w:rsidRDefault="00707CF4" w:rsidP="006F231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許可制の対象となる開発行為</w:t>
                            </w:r>
                          </w:p>
                          <w:p w14:paraId="4418DB4E" w14:textId="77777777" w:rsidR="00707CF4" w:rsidRPr="00633EC1" w:rsidRDefault="00707CF4" w:rsidP="006F231E">
                            <w:pPr>
                              <w:spacing w:line="24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10条の２</w:t>
                            </w:r>
                            <w:r w:rsidRPr="00633EC1">
                              <w:rPr>
                                <w:rFonts w:ascii="Meiryo UI" w:eastAsia="Meiryo UI" w:hAnsi="Meiryo UI" w:hint="eastAsia"/>
                                <w:color w:val="000000" w:themeColor="text1"/>
                                <w:sz w:val="14"/>
                                <w:szCs w:val="14"/>
                              </w:rPr>
                              <w:t>第</w:t>
                            </w:r>
                            <w:r w:rsidRPr="00633EC1">
                              <w:rPr>
                                <w:rFonts w:ascii="Meiryo UI" w:eastAsia="Meiryo UI" w:hAnsi="Meiryo UI"/>
                                <w:color w:val="000000" w:themeColor="text1"/>
                                <w:sz w:val="14"/>
                                <w:szCs w:val="14"/>
                              </w:rPr>
                              <w:t>１項</w:t>
                            </w:r>
                            <w:r w:rsidRPr="00633EC1">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30F0E" id="正方形/長方形 17" o:spid="_x0000_s1032" style="position:absolute;margin-left:-.2pt;margin-top:5.95pt;width:155.85pt;height:25.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" filled="f" strokecolor="black [3213]" strokeweight=".25pt">
                <v:textbox inset=".5mm,.5mm,.5mm,.5mm">
                  <w:txbxContent>
                    <w:p w14:paraId="6D8FE388" w14:textId="77777777" w:rsidR="00707CF4" w:rsidRPr="00DC54F7" w:rsidRDefault="00707CF4" w:rsidP="006F231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許可制の対象となる開発行為</w:t>
                      </w:r>
                    </w:p>
                    <w:p w14:paraId="4418DB4E" w14:textId="77777777" w:rsidR="00707CF4" w:rsidRPr="00633EC1" w:rsidRDefault="00707CF4" w:rsidP="006F231E">
                      <w:pPr>
                        <w:spacing w:line="24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10条の２</w:t>
                      </w:r>
                      <w:r w:rsidRPr="00633EC1">
                        <w:rPr>
                          <w:rFonts w:ascii="Meiryo UI" w:eastAsia="Meiryo UI" w:hAnsi="Meiryo UI" w:hint="eastAsia"/>
                          <w:color w:val="000000" w:themeColor="text1"/>
                          <w:sz w:val="14"/>
                          <w:szCs w:val="14"/>
                        </w:rPr>
                        <w:t>第</w:t>
                      </w:r>
                      <w:r w:rsidRPr="00633EC1">
                        <w:rPr>
                          <w:rFonts w:ascii="Meiryo UI" w:eastAsia="Meiryo UI" w:hAnsi="Meiryo UI"/>
                          <w:color w:val="000000" w:themeColor="text1"/>
                          <w:sz w:val="14"/>
                          <w:szCs w:val="14"/>
                        </w:rPr>
                        <w:t>１項</w:t>
                      </w:r>
                      <w:r w:rsidRPr="00633EC1">
                        <w:rPr>
                          <w:rFonts w:ascii="Meiryo UI" w:eastAsia="Meiryo UI" w:hAnsi="Meiryo UI" w:hint="eastAsia"/>
                          <w:color w:val="000000" w:themeColor="text1"/>
                          <w:sz w:val="14"/>
                          <w:szCs w:val="14"/>
                        </w:rPr>
                        <w:t>)</w:t>
                      </w:r>
                    </w:p>
                  </w:txbxContent>
                </v:textbox>
              </v:rect>
            </w:pict>
          </mc:Fallback>
        </mc:AlternateContent>
      </w:r>
    </w:p>
    <w:p w14:paraId="0B37E27B" w14:textId="77777777" w:rsidR="00267842" w:rsidRPr="00F01659" w:rsidRDefault="00544FD8" w:rsidP="00BB7725">
      <w:pPr>
        <w:widowControl/>
        <w:jc w:val="left"/>
        <w:rPr>
          <w:rFonts w:ascii="HGPｺﾞｼｯｸM" w:eastAsia="HGPｺﾞｼｯｸM" w:hAnsi="Meiryo UI"/>
          <w:szCs w:val="21"/>
        </w:rPr>
      </w:pPr>
      <w:r w:rsidRPr="00F01659">
        <w:rPr>
          <w:rFonts w:ascii="HGPｺﾞｼｯｸM" w:eastAsia="HGPｺﾞｼｯｸM" w:hAnsi="Meiryo UI" w:hint="eastAsia"/>
          <w:noProof/>
          <w:sz w:val="24"/>
        </w:rPr>
        <mc:AlternateContent>
          <mc:Choice Requires="wps">
            <w:drawing>
              <wp:anchor distT="0" distB="0" distL="114300" distR="114300" simplePos="0" relativeHeight="251612160" behindDoc="0" locked="0" layoutInCell="1" allowOverlap="1" wp14:anchorId="76563459" wp14:editId="64231E6F">
                <wp:simplePos x="0" y="0"/>
                <wp:positionH relativeFrom="column">
                  <wp:posOffset>-2540</wp:posOffset>
                </wp:positionH>
                <wp:positionV relativeFrom="paragraph">
                  <wp:posOffset>162560</wp:posOffset>
                </wp:positionV>
                <wp:extent cx="1979295" cy="494665"/>
                <wp:effectExtent l="0" t="0" r="20955" b="19685"/>
                <wp:wrapNone/>
                <wp:docPr id="20" name="正方形/長方形 20"/>
                <wp:cNvGraphicFramePr/>
                <a:graphic xmlns:a="http://schemas.openxmlformats.org/drawingml/2006/main">
                  <a:graphicData uri="http://schemas.microsoft.com/office/word/2010/wordprocessingShape">
                    <wps:wsp>
                      <wps:cNvSpPr/>
                      <wps:spPr>
                        <a:xfrm>
                          <a:off x="0" y="0"/>
                          <a:ext cx="1979295" cy="494665"/>
                        </a:xfrm>
                        <a:prstGeom prst="rect">
                          <a:avLst/>
                        </a:prstGeom>
                        <a:noFill/>
                        <a:ln w="3175" cap="flat" cmpd="sng" algn="ctr">
                          <a:solidFill>
                            <a:sysClr val="windowText" lastClr="000000"/>
                          </a:solidFill>
                          <a:prstDash val="solid"/>
                          <a:miter lim="800000"/>
                        </a:ln>
                        <a:effectLst/>
                      </wps:spPr>
                      <wps:txbx>
                        <w:txbxContent>
                          <w:p w14:paraId="4F8F8F4B" w14:textId="77777777" w:rsidR="00707CF4" w:rsidRPr="00DC54F7" w:rsidRDefault="00707CF4" w:rsidP="004A7459">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森林区域内での土石又は樹根の採掘、開墾その他の土地の形質を変更する行為で、開発行為に係る森林区域の面積が１ヘクタールを超えるもの</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63459" id="正方形/長方形 20" o:spid="_x0000_s1033" style="position:absolute;margin-left:-.2pt;margin-top:12.8pt;width:155.85pt;height:38.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" filled="f" strokecolor="windowText" strokeweight=".25pt">
                <v:textbox inset=".5mm,.5mm,.5mm,.5mm">
                  <w:txbxContent>
                    <w:p w14:paraId="4F8F8F4B" w14:textId="77777777" w:rsidR="00707CF4" w:rsidRPr="00DC54F7" w:rsidRDefault="00707CF4" w:rsidP="004A7459">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森林区域内での土石又は樹根の採掘、開墾その他の土地の形質を変更する行為で、開発行為に係る森林区域の面積が１ヘクタールを超えるもの</w:t>
                      </w:r>
                    </w:p>
                  </w:txbxContent>
                </v:textbox>
              </v:rect>
            </w:pict>
          </mc:Fallback>
        </mc:AlternateContent>
      </w:r>
      <w:r w:rsidRPr="00F01659">
        <w:rPr>
          <w:rFonts w:ascii="HGPｺﾞｼｯｸM" w:eastAsia="HGPｺﾞｼｯｸM" w:hAnsi="Meiryo UI" w:hint="eastAsia"/>
          <w:noProof/>
          <w:sz w:val="24"/>
        </w:rPr>
        <mc:AlternateContent>
          <mc:Choice Requires="wps">
            <w:drawing>
              <wp:anchor distT="0" distB="0" distL="114300" distR="114300" simplePos="0" relativeHeight="251613184" behindDoc="0" locked="0" layoutInCell="1" allowOverlap="1" wp14:anchorId="32537BF1" wp14:editId="47C68A71">
                <wp:simplePos x="0" y="0"/>
                <wp:positionH relativeFrom="column">
                  <wp:posOffset>3782695</wp:posOffset>
                </wp:positionH>
                <wp:positionV relativeFrom="paragraph">
                  <wp:posOffset>163061</wp:posOffset>
                </wp:positionV>
                <wp:extent cx="1988191" cy="494950"/>
                <wp:effectExtent l="0" t="0" r="12065" b="19685"/>
                <wp:wrapNone/>
                <wp:docPr id="21" name="正方形/長方形 21"/>
                <wp:cNvGraphicFramePr/>
                <a:graphic xmlns:a="http://schemas.openxmlformats.org/drawingml/2006/main">
                  <a:graphicData uri="http://schemas.microsoft.com/office/word/2010/wordprocessingShape">
                    <wps:wsp>
                      <wps:cNvSpPr/>
                      <wps:spPr>
                        <a:xfrm>
                          <a:off x="0" y="0"/>
                          <a:ext cx="1988191" cy="494950"/>
                        </a:xfrm>
                        <a:prstGeom prst="rect">
                          <a:avLst/>
                        </a:prstGeom>
                        <a:noFill/>
                        <a:ln w="3175" cap="flat" cmpd="sng" algn="ctr">
                          <a:solidFill>
                            <a:sysClr val="windowText" lastClr="000000"/>
                          </a:solidFill>
                          <a:prstDash val="solid"/>
                          <a:miter lim="800000"/>
                        </a:ln>
                        <a:effectLst/>
                      </wps:spPr>
                      <wps:txbx>
                        <w:txbxContent>
                          <w:p w14:paraId="2B2E838C"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 xml:space="preserve">１　</w:t>
                            </w:r>
                            <w:r w:rsidRPr="00DC54F7">
                              <w:rPr>
                                <w:rFonts w:ascii="Meiryo UI" w:eastAsia="Meiryo UI" w:hAnsi="Meiryo UI"/>
                                <w:color w:val="000000" w:themeColor="text1"/>
                                <w:sz w:val="14"/>
                                <w:szCs w:val="14"/>
                              </w:rPr>
                              <w:t>国、地方公共</w:t>
                            </w:r>
                            <w:r w:rsidRPr="00DC54F7">
                              <w:rPr>
                                <w:rFonts w:ascii="Meiryo UI" w:eastAsia="Meiryo UI" w:hAnsi="Meiryo UI" w:hint="eastAsia"/>
                                <w:color w:val="000000" w:themeColor="text1"/>
                                <w:sz w:val="14"/>
                                <w:szCs w:val="14"/>
                              </w:rPr>
                              <w:t>団体</w:t>
                            </w:r>
                            <w:r w:rsidRPr="00DC54F7">
                              <w:rPr>
                                <w:rFonts w:ascii="Meiryo UI" w:eastAsia="Meiryo UI" w:hAnsi="Meiryo UI"/>
                                <w:color w:val="000000" w:themeColor="text1"/>
                                <w:sz w:val="14"/>
                                <w:szCs w:val="14"/>
                              </w:rPr>
                              <w:t>が行う場合</w:t>
                            </w:r>
                          </w:p>
                          <w:p w14:paraId="32794D6E"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２</w:t>
                            </w:r>
                            <w:r w:rsidRPr="00DC54F7">
                              <w:rPr>
                                <w:rFonts w:ascii="Meiryo UI" w:eastAsia="Meiryo UI" w:hAnsi="Meiryo UI"/>
                                <w:color w:val="000000" w:themeColor="text1"/>
                                <w:sz w:val="14"/>
                                <w:szCs w:val="14"/>
                              </w:rPr>
                              <w:t xml:space="preserve">　非常災害のために必要な応急措置として行う場合</w:t>
                            </w:r>
                          </w:p>
                          <w:p w14:paraId="729C37F2"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３</w:t>
                            </w:r>
                            <w:r w:rsidRPr="00DC54F7">
                              <w:rPr>
                                <w:rFonts w:ascii="Meiryo UI" w:eastAsia="Meiryo UI" w:hAnsi="Meiryo UI"/>
                                <w:color w:val="000000" w:themeColor="text1"/>
                                <w:sz w:val="14"/>
                                <w:szCs w:val="14"/>
                              </w:rPr>
                              <w:t xml:space="preserve">　省令で定める事業の施行として行う場合</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37BF1" id="正方形/長方形 21" o:spid="_x0000_s1034" style="position:absolute;margin-left:297.85pt;margin-top:12.85pt;width:156.55pt;height:38.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" filled="f" strokecolor="windowText" strokeweight=".25pt">
                <v:textbox inset=".5mm,.5mm,.5mm,.5mm">
                  <w:txbxContent>
                    <w:p w14:paraId="2B2E838C"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 xml:space="preserve">１　</w:t>
                      </w:r>
                      <w:r w:rsidRPr="00DC54F7">
                        <w:rPr>
                          <w:rFonts w:ascii="Meiryo UI" w:eastAsia="Meiryo UI" w:hAnsi="Meiryo UI"/>
                          <w:color w:val="000000" w:themeColor="text1"/>
                          <w:sz w:val="14"/>
                          <w:szCs w:val="14"/>
                        </w:rPr>
                        <w:t>国、地方公共</w:t>
                      </w:r>
                      <w:r w:rsidRPr="00DC54F7">
                        <w:rPr>
                          <w:rFonts w:ascii="Meiryo UI" w:eastAsia="Meiryo UI" w:hAnsi="Meiryo UI" w:hint="eastAsia"/>
                          <w:color w:val="000000" w:themeColor="text1"/>
                          <w:sz w:val="14"/>
                          <w:szCs w:val="14"/>
                        </w:rPr>
                        <w:t>団体</w:t>
                      </w:r>
                      <w:r w:rsidRPr="00DC54F7">
                        <w:rPr>
                          <w:rFonts w:ascii="Meiryo UI" w:eastAsia="Meiryo UI" w:hAnsi="Meiryo UI"/>
                          <w:color w:val="000000" w:themeColor="text1"/>
                          <w:sz w:val="14"/>
                          <w:szCs w:val="14"/>
                        </w:rPr>
                        <w:t>が行う場合</w:t>
                      </w:r>
                    </w:p>
                    <w:p w14:paraId="32794D6E"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２</w:t>
                      </w:r>
                      <w:r w:rsidRPr="00DC54F7">
                        <w:rPr>
                          <w:rFonts w:ascii="Meiryo UI" w:eastAsia="Meiryo UI" w:hAnsi="Meiryo UI"/>
                          <w:color w:val="000000" w:themeColor="text1"/>
                          <w:sz w:val="14"/>
                          <w:szCs w:val="14"/>
                        </w:rPr>
                        <w:t xml:space="preserve">　非常災害のために必要な応急措置として行う場合</w:t>
                      </w:r>
                    </w:p>
                    <w:p w14:paraId="729C37F2" w14:textId="77777777" w:rsidR="00707CF4" w:rsidRPr="00DC54F7" w:rsidRDefault="00707CF4" w:rsidP="00DC54F7">
                      <w:pPr>
                        <w:spacing w:line="240" w:lineRule="exact"/>
                        <w:rPr>
                          <w:rFonts w:ascii="Meiryo UI" w:eastAsia="Meiryo UI" w:hAnsi="Meiryo UI"/>
                          <w:color w:val="000000" w:themeColor="text1"/>
                          <w:sz w:val="14"/>
                          <w:szCs w:val="14"/>
                        </w:rPr>
                      </w:pPr>
                      <w:r w:rsidRPr="00DC54F7">
                        <w:rPr>
                          <w:rFonts w:ascii="Meiryo UI" w:eastAsia="Meiryo UI" w:hAnsi="Meiryo UI" w:hint="eastAsia"/>
                          <w:color w:val="000000" w:themeColor="text1"/>
                          <w:sz w:val="14"/>
                          <w:szCs w:val="14"/>
                        </w:rPr>
                        <w:t>３</w:t>
                      </w:r>
                      <w:r w:rsidRPr="00DC54F7">
                        <w:rPr>
                          <w:rFonts w:ascii="Meiryo UI" w:eastAsia="Meiryo UI" w:hAnsi="Meiryo UI"/>
                          <w:color w:val="000000" w:themeColor="text1"/>
                          <w:sz w:val="14"/>
                          <w:szCs w:val="14"/>
                        </w:rPr>
                        <w:t xml:space="preserve">　省令で定める事業の施行として行う場合</w:t>
                      </w:r>
                    </w:p>
                  </w:txbxContent>
                </v:textbox>
              </v:rect>
            </w:pict>
          </mc:Fallback>
        </mc:AlternateContent>
      </w:r>
      <w:r w:rsidRPr="00F01659">
        <w:rPr>
          <w:rFonts w:ascii="HGPｺﾞｼｯｸM" w:eastAsia="HGPｺﾞｼｯｸM" w:hAnsi="Meiryo UI" w:hint="eastAsia"/>
          <w:noProof/>
          <w:sz w:val="24"/>
        </w:rPr>
        <mc:AlternateContent>
          <mc:Choice Requires="wps">
            <w:drawing>
              <wp:anchor distT="0" distB="0" distL="114300" distR="114300" simplePos="0" relativeHeight="251636736" behindDoc="0" locked="0" layoutInCell="1" allowOverlap="1" wp14:anchorId="26B9EC3E" wp14:editId="45A8BC2C">
                <wp:simplePos x="0" y="0"/>
                <wp:positionH relativeFrom="column">
                  <wp:posOffset>1976120</wp:posOffset>
                </wp:positionH>
                <wp:positionV relativeFrom="paragraph">
                  <wp:posOffset>11931</wp:posOffset>
                </wp:positionV>
                <wp:extent cx="411480" cy="0"/>
                <wp:effectExtent l="38100" t="76200" r="0" b="95250"/>
                <wp:wrapNone/>
                <wp:docPr id="50" name="直線矢印コネクタ 50"/>
                <wp:cNvGraphicFramePr/>
                <a:graphic xmlns:a="http://schemas.openxmlformats.org/drawingml/2006/main">
                  <a:graphicData uri="http://schemas.microsoft.com/office/word/2010/wordprocessingShape">
                    <wps:wsp>
                      <wps:cNvCnPr/>
                      <wps:spPr>
                        <a:xfrm flipH="1">
                          <a:off x="0" y="0"/>
                          <a:ext cx="4114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53CCD6" id="_x0000_t32" coordsize="21600,21600" o:spt="32" o:oned="t" path="m,l21600,21600e" filled="f">
                <v:path arrowok="t" fillok="f" o:connecttype="none"/>
                <o:lock v:ext="edit" shapetype="t"/>
              </v:shapetype>
              <v:shape id="直線矢印コネクタ 50" o:spid="_x0000_s1026" type="#_x0000_t32" style="position:absolute;left:0;text-align:left;margin-left:155.6pt;margin-top:.95pt;width:32.4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" strokecolor="black [3213]" strokeweight=".5pt">
                <v:stroke endarrow="block" joinstyle="miter"/>
              </v:shape>
            </w:pict>
          </mc:Fallback>
        </mc:AlternateContent>
      </w:r>
      <w:r w:rsidRPr="00F01659">
        <w:rPr>
          <w:rFonts w:ascii="HGPｺﾞｼｯｸM" w:eastAsia="HGPｺﾞｼｯｸM" w:hAnsi="Meiryo UI" w:hint="eastAsia"/>
          <w:noProof/>
          <w:sz w:val="24"/>
        </w:rPr>
        <mc:AlternateContent>
          <mc:Choice Requires="wps">
            <w:drawing>
              <wp:anchor distT="0" distB="0" distL="114300" distR="114300" simplePos="0" relativeHeight="251637760" behindDoc="0" locked="0" layoutInCell="1" allowOverlap="1" wp14:anchorId="7547BFEB" wp14:editId="5C9A95B4">
                <wp:simplePos x="0" y="0"/>
                <wp:positionH relativeFrom="column">
                  <wp:posOffset>3369176</wp:posOffset>
                </wp:positionH>
                <wp:positionV relativeFrom="paragraph">
                  <wp:posOffset>10795</wp:posOffset>
                </wp:positionV>
                <wp:extent cx="411480" cy="0"/>
                <wp:effectExtent l="0" t="76200" r="26670" b="95250"/>
                <wp:wrapNone/>
                <wp:docPr id="51" name="直線矢印コネクタ 51"/>
                <wp:cNvGraphicFramePr/>
                <a:graphic xmlns:a="http://schemas.openxmlformats.org/drawingml/2006/main">
                  <a:graphicData uri="http://schemas.microsoft.com/office/word/2010/wordprocessingShape">
                    <wps:wsp>
                      <wps:cNvCnPr/>
                      <wps:spPr>
                        <a:xfrm flipH="1">
                          <a:off x="0" y="0"/>
                          <a:ext cx="411480"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w:pict>
              <v:shape w14:anchorId="36AD75C3" id="直線矢印コネクタ 51" o:spid="_x0000_s1026" type="#_x0000_t32" style="position:absolute;left:0;text-align:left;margin-left:265.3pt;margin-top:.85pt;width:32.4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" strokecolor="windowText" strokeweight=".5pt">
                <v:stroke startarrow="block" joinstyle="miter"/>
              </v:shape>
            </w:pict>
          </mc:Fallback>
        </mc:AlternateContent>
      </w:r>
    </w:p>
    <w:p w14:paraId="79F838EF" w14:textId="77777777" w:rsidR="00267842" w:rsidRPr="00F01659" w:rsidRDefault="00544FD8" w:rsidP="00BB7725">
      <w:pPr>
        <w:widowControl/>
        <w:jc w:val="left"/>
        <w:rPr>
          <w:rFonts w:ascii="HGPｺﾞｼｯｸM" w:eastAsia="HGPｺﾞｼｯｸM" w:hAnsi="Meiryo UI"/>
          <w:szCs w:val="21"/>
        </w:rPr>
      </w:pPr>
      <w:r w:rsidRPr="00F01659">
        <w:rPr>
          <w:rFonts w:ascii="HGPｺﾞｼｯｸM" w:eastAsia="HGPｺﾞｼｯｸM" w:hAnsi="Meiryo UI" w:hint="eastAsia"/>
          <w:noProof/>
          <w:szCs w:val="21"/>
        </w:rPr>
        <mc:AlternateContent>
          <mc:Choice Requires="wps">
            <w:drawing>
              <wp:anchor distT="0" distB="0" distL="114300" distR="114300" simplePos="0" relativeHeight="251639808" behindDoc="0" locked="0" layoutInCell="1" allowOverlap="1" wp14:anchorId="316DF3A2" wp14:editId="62284E23">
                <wp:simplePos x="0" y="0"/>
                <wp:positionH relativeFrom="column">
                  <wp:posOffset>2961745</wp:posOffset>
                </wp:positionH>
                <wp:positionV relativeFrom="paragraph">
                  <wp:posOffset>182752</wp:posOffset>
                </wp:positionV>
                <wp:extent cx="822121" cy="654341"/>
                <wp:effectExtent l="76200" t="0" r="16510" b="50800"/>
                <wp:wrapNone/>
                <wp:docPr id="53" name="正方形/長方形 52"/>
                <wp:cNvGraphicFramePr/>
                <a:graphic xmlns:a="http://schemas.openxmlformats.org/drawingml/2006/main">
                  <a:graphicData uri="http://schemas.microsoft.com/office/word/2010/wordprocessingShape">
                    <wps:wsp>
                      <wps:cNvSpPr/>
                      <wps:spPr>
                        <a:xfrm flipH="1">
                          <a:off x="0" y="0"/>
                          <a:ext cx="822121" cy="654341"/>
                        </a:xfrm>
                        <a:custGeom>
                          <a:avLst/>
                          <a:gdLst>
                            <a:gd name="connsiteX0" fmla="*/ 0 w 822121"/>
                            <a:gd name="connsiteY0" fmla="*/ 0 h 654341"/>
                            <a:gd name="connsiteX1" fmla="*/ 822121 w 822121"/>
                            <a:gd name="connsiteY1" fmla="*/ 0 h 654341"/>
                            <a:gd name="connsiteX2" fmla="*/ 822121 w 822121"/>
                            <a:gd name="connsiteY2" fmla="*/ 654341 h 654341"/>
                            <a:gd name="connsiteX3" fmla="*/ 0 w 822121"/>
                            <a:gd name="connsiteY3" fmla="*/ 654341 h 654341"/>
                            <a:gd name="connsiteX4" fmla="*/ 0 w 822121"/>
                            <a:gd name="connsiteY4" fmla="*/ 0 h 654341"/>
                            <a:gd name="connsiteX0" fmla="*/ 0 w 822121"/>
                            <a:gd name="connsiteY0" fmla="*/ 654341 h 745781"/>
                            <a:gd name="connsiteX1" fmla="*/ 0 w 822121"/>
                            <a:gd name="connsiteY1" fmla="*/ 0 h 745781"/>
                            <a:gd name="connsiteX2" fmla="*/ 822121 w 822121"/>
                            <a:gd name="connsiteY2" fmla="*/ 0 h 745781"/>
                            <a:gd name="connsiteX3" fmla="*/ 822121 w 822121"/>
                            <a:gd name="connsiteY3" fmla="*/ 654341 h 745781"/>
                            <a:gd name="connsiteX4" fmla="*/ 91440 w 822121"/>
                            <a:gd name="connsiteY4" fmla="*/ 745781 h 745781"/>
                            <a:gd name="connsiteX0" fmla="*/ 0 w 822121"/>
                            <a:gd name="connsiteY0" fmla="*/ 654341 h 654341"/>
                            <a:gd name="connsiteX1" fmla="*/ 0 w 822121"/>
                            <a:gd name="connsiteY1" fmla="*/ 0 h 654341"/>
                            <a:gd name="connsiteX2" fmla="*/ 822121 w 822121"/>
                            <a:gd name="connsiteY2" fmla="*/ 0 h 654341"/>
                            <a:gd name="connsiteX3" fmla="*/ 822121 w 822121"/>
                            <a:gd name="connsiteY3" fmla="*/ 654341 h 654341"/>
                            <a:gd name="connsiteX0" fmla="*/ 0 w 822121"/>
                            <a:gd name="connsiteY0" fmla="*/ 0 h 654341"/>
                            <a:gd name="connsiteX1" fmla="*/ 822121 w 822121"/>
                            <a:gd name="connsiteY1" fmla="*/ 0 h 654341"/>
                            <a:gd name="connsiteX2" fmla="*/ 822121 w 822121"/>
                            <a:gd name="connsiteY2" fmla="*/ 654341 h 654341"/>
                          </a:gdLst>
                          <a:ahLst/>
                          <a:cxnLst>
                            <a:cxn ang="0">
                              <a:pos x="connsiteX0" y="connsiteY0"/>
                            </a:cxn>
                            <a:cxn ang="0">
                              <a:pos x="connsiteX1" y="connsiteY1"/>
                            </a:cxn>
                            <a:cxn ang="0">
                              <a:pos x="connsiteX2" y="connsiteY2"/>
                            </a:cxn>
                          </a:cxnLst>
                          <a:rect l="l" t="t" r="r" b="b"/>
                          <a:pathLst>
                            <a:path w="822121" h="654341">
                              <a:moveTo>
                                <a:pt x="0" y="0"/>
                              </a:moveTo>
                              <a:lnTo>
                                <a:pt x="822121" y="0"/>
                              </a:lnTo>
                              <a:lnTo>
                                <a:pt x="822121" y="654341"/>
                              </a:lnTo>
                            </a:path>
                          </a:pathLst>
                        </a:custGeom>
                        <a:noFill/>
                        <a:ln w="6350" cap="flat" cmpd="sng" algn="ctr">
                          <a:solidFill>
                            <a:sysClr val="windowText" lastClr="00000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347F36" id="正方形/長方形 52" o:spid="_x0000_s1026" style="position:absolute;left:0;text-align:left;margin-left:233.2pt;margin-top:14.4pt;width:64.75pt;height:51.5pt;flip:x;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22121,65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" path="m,l822121,r,654341e" filled="f" strokecolor="windowText" strokeweight=".5pt">
                <v:stroke endarrow="block" joinstyle="miter"/>
                <v:path arrowok="t" o:connecttype="custom" o:connectlocs="0,0;822121,0;822121,654341" o:connectangles="0,0,0"/>
              </v:shape>
            </w:pict>
          </mc:Fallback>
        </mc:AlternateContent>
      </w:r>
      <w:r w:rsidRPr="00F01659">
        <w:rPr>
          <w:rFonts w:ascii="HGPｺﾞｼｯｸM" w:eastAsia="HGPｺﾞｼｯｸM" w:hAnsi="Meiryo UI" w:hint="eastAsia"/>
          <w:noProof/>
          <w:szCs w:val="21"/>
        </w:rPr>
        <mc:AlternateContent>
          <mc:Choice Requires="wps">
            <w:drawing>
              <wp:anchor distT="0" distB="0" distL="114300" distR="114300" simplePos="0" relativeHeight="251638784" behindDoc="0" locked="0" layoutInCell="1" allowOverlap="1" wp14:anchorId="3F4A8F13" wp14:editId="2A5F9722">
                <wp:simplePos x="0" y="0"/>
                <wp:positionH relativeFrom="column">
                  <wp:posOffset>1976994</wp:posOffset>
                </wp:positionH>
                <wp:positionV relativeFrom="paragraph">
                  <wp:posOffset>178214</wp:posOffset>
                </wp:positionV>
                <wp:extent cx="822121" cy="654341"/>
                <wp:effectExtent l="0" t="0" r="73660" b="50800"/>
                <wp:wrapNone/>
                <wp:docPr id="52" name="正方形/長方形 52"/>
                <wp:cNvGraphicFramePr/>
                <a:graphic xmlns:a="http://schemas.openxmlformats.org/drawingml/2006/main">
                  <a:graphicData uri="http://schemas.microsoft.com/office/word/2010/wordprocessingShape">
                    <wps:wsp>
                      <wps:cNvSpPr/>
                      <wps:spPr>
                        <a:xfrm>
                          <a:off x="0" y="0"/>
                          <a:ext cx="822121" cy="654341"/>
                        </a:xfrm>
                        <a:custGeom>
                          <a:avLst/>
                          <a:gdLst>
                            <a:gd name="connsiteX0" fmla="*/ 0 w 822121"/>
                            <a:gd name="connsiteY0" fmla="*/ 0 h 654341"/>
                            <a:gd name="connsiteX1" fmla="*/ 822121 w 822121"/>
                            <a:gd name="connsiteY1" fmla="*/ 0 h 654341"/>
                            <a:gd name="connsiteX2" fmla="*/ 822121 w 822121"/>
                            <a:gd name="connsiteY2" fmla="*/ 654341 h 654341"/>
                            <a:gd name="connsiteX3" fmla="*/ 0 w 822121"/>
                            <a:gd name="connsiteY3" fmla="*/ 654341 h 654341"/>
                            <a:gd name="connsiteX4" fmla="*/ 0 w 822121"/>
                            <a:gd name="connsiteY4" fmla="*/ 0 h 654341"/>
                            <a:gd name="connsiteX0" fmla="*/ 0 w 822121"/>
                            <a:gd name="connsiteY0" fmla="*/ 654341 h 745781"/>
                            <a:gd name="connsiteX1" fmla="*/ 0 w 822121"/>
                            <a:gd name="connsiteY1" fmla="*/ 0 h 745781"/>
                            <a:gd name="connsiteX2" fmla="*/ 822121 w 822121"/>
                            <a:gd name="connsiteY2" fmla="*/ 0 h 745781"/>
                            <a:gd name="connsiteX3" fmla="*/ 822121 w 822121"/>
                            <a:gd name="connsiteY3" fmla="*/ 654341 h 745781"/>
                            <a:gd name="connsiteX4" fmla="*/ 91440 w 822121"/>
                            <a:gd name="connsiteY4" fmla="*/ 745781 h 745781"/>
                            <a:gd name="connsiteX0" fmla="*/ 0 w 822121"/>
                            <a:gd name="connsiteY0" fmla="*/ 654341 h 654341"/>
                            <a:gd name="connsiteX1" fmla="*/ 0 w 822121"/>
                            <a:gd name="connsiteY1" fmla="*/ 0 h 654341"/>
                            <a:gd name="connsiteX2" fmla="*/ 822121 w 822121"/>
                            <a:gd name="connsiteY2" fmla="*/ 0 h 654341"/>
                            <a:gd name="connsiteX3" fmla="*/ 822121 w 822121"/>
                            <a:gd name="connsiteY3" fmla="*/ 654341 h 654341"/>
                            <a:gd name="connsiteX0" fmla="*/ 0 w 822121"/>
                            <a:gd name="connsiteY0" fmla="*/ 0 h 654341"/>
                            <a:gd name="connsiteX1" fmla="*/ 822121 w 822121"/>
                            <a:gd name="connsiteY1" fmla="*/ 0 h 654341"/>
                            <a:gd name="connsiteX2" fmla="*/ 822121 w 822121"/>
                            <a:gd name="connsiteY2" fmla="*/ 654341 h 654341"/>
                          </a:gdLst>
                          <a:ahLst/>
                          <a:cxnLst>
                            <a:cxn ang="0">
                              <a:pos x="connsiteX0" y="connsiteY0"/>
                            </a:cxn>
                            <a:cxn ang="0">
                              <a:pos x="connsiteX1" y="connsiteY1"/>
                            </a:cxn>
                            <a:cxn ang="0">
                              <a:pos x="connsiteX2" y="connsiteY2"/>
                            </a:cxn>
                          </a:cxnLst>
                          <a:rect l="l" t="t" r="r" b="b"/>
                          <a:pathLst>
                            <a:path w="822121" h="654341">
                              <a:moveTo>
                                <a:pt x="0" y="0"/>
                              </a:moveTo>
                              <a:lnTo>
                                <a:pt x="822121" y="0"/>
                              </a:lnTo>
                              <a:lnTo>
                                <a:pt x="822121" y="654341"/>
                              </a:lnTo>
                            </a:path>
                          </a:pathLst>
                        </a:custGeom>
                        <a:noFill/>
                        <a:ln w="6350">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643D59" id="正方形/長方形 52" o:spid="_x0000_s1026" style="position:absolute;left:0;text-align:left;margin-left:155.65pt;margin-top:14.05pt;width:64.75pt;height:5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22121,65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" path="m,l822121,r,654341e" filled="f" strokecolor="black [3213]" strokeweight=".5pt">
                <v:stroke endarrow="block" joinstyle="miter"/>
                <v:path arrowok="t" o:connecttype="custom" o:connectlocs="0,0;822121,0;822121,654341" o:connectangles="0,0,0"/>
              </v:shape>
            </w:pict>
          </mc:Fallback>
        </mc:AlternateContent>
      </w:r>
    </w:p>
    <w:p w14:paraId="42AD33A1" w14:textId="77777777" w:rsidR="00267842" w:rsidRPr="00F01659" w:rsidRDefault="00267842" w:rsidP="00BB7725">
      <w:pPr>
        <w:widowControl/>
        <w:jc w:val="left"/>
        <w:rPr>
          <w:rFonts w:ascii="HGPｺﾞｼｯｸM" w:eastAsia="HGPｺﾞｼｯｸM" w:hAnsi="Meiryo UI"/>
          <w:szCs w:val="21"/>
        </w:rPr>
      </w:pPr>
    </w:p>
    <w:p w14:paraId="09A28108" w14:textId="77777777" w:rsidR="00267842" w:rsidRPr="00F01659" w:rsidRDefault="00E83C34" w:rsidP="00544FD8">
      <w:pPr>
        <w:widowControl/>
        <w:jc w:val="center"/>
        <w:rPr>
          <w:rFonts w:ascii="HGPｺﾞｼｯｸM" w:eastAsia="HGPｺﾞｼｯｸM" w:hAnsi="Meiryo UI"/>
          <w:szCs w:val="21"/>
        </w:rPr>
      </w:pPr>
      <w:r w:rsidRPr="00F01659">
        <w:rPr>
          <w:rFonts w:ascii="Meiryo UI" w:eastAsia="Meiryo UI" w:hAnsi="Meiryo UI"/>
          <w:noProof/>
          <w:sz w:val="24"/>
        </w:rPr>
        <mc:AlternateContent>
          <mc:Choice Requires="wps">
            <w:drawing>
              <wp:anchor distT="45720" distB="45720" distL="114300" distR="114300" simplePos="0" relativeHeight="251661312" behindDoc="0" locked="0" layoutInCell="1" allowOverlap="1" wp14:anchorId="3035B4EA" wp14:editId="176A4C61">
                <wp:simplePos x="0" y="0"/>
                <wp:positionH relativeFrom="column">
                  <wp:posOffset>3110230</wp:posOffset>
                </wp:positionH>
                <wp:positionV relativeFrom="paragraph">
                  <wp:posOffset>17145</wp:posOffset>
                </wp:positionV>
                <wp:extent cx="3005455" cy="1404620"/>
                <wp:effectExtent l="0" t="0" r="4445" b="1016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404620"/>
                        </a:xfrm>
                        <a:prstGeom prst="rect">
                          <a:avLst/>
                        </a:prstGeom>
                        <a:noFill/>
                        <a:ln w="9525">
                          <a:noFill/>
                          <a:miter lim="800000"/>
                          <a:headEnd/>
                          <a:tailEnd/>
                        </a:ln>
                      </wps:spPr>
                      <wps:txbx>
                        <w:txbxContent>
                          <w:p w14:paraId="22CA9C41" w14:textId="77777777" w:rsidR="00707CF4" w:rsidRDefault="00707CF4" w:rsidP="007F0CEB">
                            <w:pPr>
                              <w:spacing w:line="240" w:lineRule="exact"/>
                              <w:rPr>
                                <w:rFonts w:ascii="Meiryo UI" w:eastAsia="Meiryo UI" w:hAnsi="Meiryo UI"/>
                                <w:sz w:val="16"/>
                                <w:szCs w:val="16"/>
                              </w:rPr>
                            </w:pPr>
                            <w:r w:rsidRPr="007F0CEB">
                              <w:rPr>
                                <w:rFonts w:ascii="Meiryo UI" w:eastAsia="Meiryo UI" w:hAnsi="Meiryo UI" w:hint="eastAsia"/>
                                <w:sz w:val="16"/>
                                <w:szCs w:val="16"/>
                              </w:rPr>
                              <w:t>連絡調整</w:t>
                            </w:r>
                            <w:r>
                              <w:rPr>
                                <w:rFonts w:ascii="Meiryo UI" w:eastAsia="Meiryo UI" w:hAnsi="Meiryo UI" w:hint="eastAsia"/>
                                <w:sz w:val="16"/>
                                <w:szCs w:val="16"/>
                              </w:rPr>
                              <w:t>（林地開発協議）</w:t>
                            </w:r>
                            <w:r>
                              <w:rPr>
                                <w:rFonts w:ascii="Meiryo UI" w:eastAsia="Meiryo UI" w:hAnsi="Meiryo UI"/>
                                <w:sz w:val="14"/>
                                <w:szCs w:val="16"/>
                                <w:u w:val="single"/>
                              </w:rPr>
                              <w:t>２</w:t>
                            </w:r>
                            <w:r w:rsidRPr="003C08EA">
                              <w:rPr>
                                <w:rFonts w:ascii="Meiryo UI" w:eastAsia="Meiryo UI" w:hAnsi="Meiryo UI" w:hint="eastAsia"/>
                                <w:sz w:val="14"/>
                                <w:szCs w:val="16"/>
                                <w:u w:val="single"/>
                              </w:rPr>
                              <w:t>の</w:t>
                            </w:r>
                            <w:r w:rsidRPr="003C08EA">
                              <w:rPr>
                                <w:rFonts w:ascii="Meiryo UI" w:eastAsia="Meiryo UI" w:hAnsi="Meiryo UI"/>
                                <w:sz w:val="14"/>
                                <w:szCs w:val="16"/>
                                <w:u w:val="single"/>
                              </w:rPr>
                              <w:t>場合は</w:t>
                            </w:r>
                            <w:r>
                              <w:rPr>
                                <w:rFonts w:ascii="Meiryo UI" w:eastAsia="Meiryo UI" w:hAnsi="Meiryo UI" w:hint="eastAsia"/>
                                <w:sz w:val="14"/>
                                <w:szCs w:val="16"/>
                                <w:u w:val="single"/>
                              </w:rPr>
                              <w:t>連絡調整</w:t>
                            </w:r>
                            <w:r>
                              <w:rPr>
                                <w:rFonts w:ascii="Meiryo UI" w:eastAsia="Meiryo UI" w:hAnsi="Meiryo UI"/>
                                <w:sz w:val="14"/>
                                <w:szCs w:val="16"/>
                                <w:u w:val="single"/>
                              </w:rPr>
                              <w:t>は不要</w:t>
                            </w:r>
                          </w:p>
                          <w:p w14:paraId="51D93FB5" w14:textId="77777777" w:rsidR="00707CF4" w:rsidRDefault="00707CF4" w:rsidP="00E83C34">
                            <w:pPr>
                              <w:spacing w:line="240" w:lineRule="exact"/>
                              <w:rPr>
                                <w:rFonts w:ascii="Meiryo UI" w:eastAsia="Meiryo UI" w:hAnsi="Meiryo UI"/>
                                <w:sz w:val="14"/>
                                <w:szCs w:val="14"/>
                              </w:rPr>
                            </w:pPr>
                            <w:r>
                              <w:rPr>
                                <w:rFonts w:ascii="Meiryo UI" w:eastAsia="Meiryo UI" w:hAnsi="Meiryo UI" w:hint="eastAsia"/>
                                <w:sz w:val="14"/>
                                <w:szCs w:val="14"/>
                              </w:rPr>
                              <w:t>（取扱要領第３章）</w:t>
                            </w:r>
                            <w:r w:rsidRPr="007F0CEB">
                              <w:rPr>
                                <w:rFonts w:ascii="Meiryo UI" w:eastAsia="Meiryo UI" w:hAnsi="Meiryo UI" w:hint="eastAsia"/>
                                <w:sz w:val="14"/>
                                <w:szCs w:val="14"/>
                              </w:rPr>
                              <w:t>※制度趣旨に沿った開発であるか</w:t>
                            </w:r>
                          </w:p>
                          <w:p w14:paraId="166DD148" w14:textId="77777777" w:rsidR="00707CF4" w:rsidRPr="007F0CEB" w:rsidRDefault="00707CF4" w:rsidP="00E83C34">
                            <w:pPr>
                              <w:spacing w:line="240" w:lineRule="exact"/>
                              <w:ind w:firstLineChars="1000" w:firstLine="1325"/>
                              <w:rPr>
                                <w:rFonts w:ascii="Meiryo UI" w:eastAsia="Meiryo UI" w:hAnsi="Meiryo UI"/>
                                <w:sz w:val="14"/>
                                <w:szCs w:val="14"/>
                              </w:rPr>
                            </w:pPr>
                            <w:r w:rsidRPr="007F0CEB">
                              <w:rPr>
                                <w:rFonts w:ascii="Meiryo UI" w:eastAsia="Meiryo UI" w:hAnsi="Meiryo UI" w:hint="eastAsia"/>
                                <w:sz w:val="14"/>
                                <w:szCs w:val="14"/>
                              </w:rPr>
                              <w:t>審査基準に準じて内容を確認します。</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35B4EA" id="_x0000_s1035" type="#_x0000_t202" style="position:absolute;left:0;text-align:left;margin-left:244.9pt;margin-top:1.35pt;width:236.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" filled="f" stroked="f">
                <v:textbox style="mso-fit-shape-to-text:t" inset="0,0,0,0">
                  <w:txbxContent>
                    <w:p w14:paraId="22CA9C41" w14:textId="77777777" w:rsidR="00707CF4" w:rsidRDefault="00707CF4" w:rsidP="007F0CEB">
                      <w:pPr>
                        <w:spacing w:line="240" w:lineRule="exact"/>
                        <w:rPr>
                          <w:rFonts w:ascii="Meiryo UI" w:eastAsia="Meiryo UI" w:hAnsi="Meiryo UI"/>
                          <w:sz w:val="16"/>
                          <w:szCs w:val="16"/>
                        </w:rPr>
                      </w:pPr>
                      <w:r w:rsidRPr="007F0CEB">
                        <w:rPr>
                          <w:rFonts w:ascii="Meiryo UI" w:eastAsia="Meiryo UI" w:hAnsi="Meiryo UI" w:hint="eastAsia"/>
                          <w:sz w:val="16"/>
                          <w:szCs w:val="16"/>
                        </w:rPr>
                        <w:t>連絡調整</w:t>
                      </w:r>
                      <w:r>
                        <w:rPr>
                          <w:rFonts w:ascii="Meiryo UI" w:eastAsia="Meiryo UI" w:hAnsi="Meiryo UI" w:hint="eastAsia"/>
                          <w:sz w:val="16"/>
                          <w:szCs w:val="16"/>
                        </w:rPr>
                        <w:t>（林地開発協議）</w:t>
                      </w:r>
                      <w:r>
                        <w:rPr>
                          <w:rFonts w:ascii="Meiryo UI" w:eastAsia="Meiryo UI" w:hAnsi="Meiryo UI"/>
                          <w:sz w:val="14"/>
                          <w:szCs w:val="16"/>
                          <w:u w:val="single"/>
                        </w:rPr>
                        <w:t>２</w:t>
                      </w:r>
                      <w:r w:rsidRPr="003C08EA">
                        <w:rPr>
                          <w:rFonts w:ascii="Meiryo UI" w:eastAsia="Meiryo UI" w:hAnsi="Meiryo UI" w:hint="eastAsia"/>
                          <w:sz w:val="14"/>
                          <w:szCs w:val="16"/>
                          <w:u w:val="single"/>
                        </w:rPr>
                        <w:t>の</w:t>
                      </w:r>
                      <w:r w:rsidRPr="003C08EA">
                        <w:rPr>
                          <w:rFonts w:ascii="Meiryo UI" w:eastAsia="Meiryo UI" w:hAnsi="Meiryo UI"/>
                          <w:sz w:val="14"/>
                          <w:szCs w:val="16"/>
                          <w:u w:val="single"/>
                        </w:rPr>
                        <w:t>場合は</w:t>
                      </w:r>
                      <w:r>
                        <w:rPr>
                          <w:rFonts w:ascii="Meiryo UI" w:eastAsia="Meiryo UI" w:hAnsi="Meiryo UI" w:hint="eastAsia"/>
                          <w:sz w:val="14"/>
                          <w:szCs w:val="16"/>
                          <w:u w:val="single"/>
                        </w:rPr>
                        <w:t>連絡調整</w:t>
                      </w:r>
                      <w:r>
                        <w:rPr>
                          <w:rFonts w:ascii="Meiryo UI" w:eastAsia="Meiryo UI" w:hAnsi="Meiryo UI"/>
                          <w:sz w:val="14"/>
                          <w:szCs w:val="16"/>
                          <w:u w:val="single"/>
                        </w:rPr>
                        <w:t>は不要</w:t>
                      </w:r>
                    </w:p>
                    <w:p w14:paraId="51D93FB5" w14:textId="77777777" w:rsidR="00707CF4" w:rsidRDefault="00707CF4" w:rsidP="00E83C34">
                      <w:pPr>
                        <w:spacing w:line="240" w:lineRule="exact"/>
                        <w:rPr>
                          <w:rFonts w:ascii="Meiryo UI" w:eastAsia="Meiryo UI" w:hAnsi="Meiryo UI"/>
                          <w:sz w:val="14"/>
                          <w:szCs w:val="14"/>
                        </w:rPr>
                      </w:pPr>
                      <w:r>
                        <w:rPr>
                          <w:rFonts w:ascii="Meiryo UI" w:eastAsia="Meiryo UI" w:hAnsi="Meiryo UI" w:hint="eastAsia"/>
                          <w:sz w:val="14"/>
                          <w:szCs w:val="14"/>
                        </w:rPr>
                        <w:t>（取扱要領第３章）</w:t>
                      </w:r>
                      <w:r w:rsidRPr="007F0CEB">
                        <w:rPr>
                          <w:rFonts w:ascii="Meiryo UI" w:eastAsia="Meiryo UI" w:hAnsi="Meiryo UI" w:hint="eastAsia"/>
                          <w:sz w:val="14"/>
                          <w:szCs w:val="14"/>
                        </w:rPr>
                        <w:t>※制度趣旨に沿った開発であるか</w:t>
                      </w:r>
                    </w:p>
                    <w:p w14:paraId="166DD148" w14:textId="77777777" w:rsidR="00707CF4" w:rsidRPr="007F0CEB" w:rsidRDefault="00707CF4" w:rsidP="00E83C34">
                      <w:pPr>
                        <w:spacing w:line="240" w:lineRule="exact"/>
                        <w:ind w:firstLineChars="1000" w:firstLine="1325"/>
                        <w:rPr>
                          <w:rFonts w:ascii="Meiryo UI" w:eastAsia="Meiryo UI" w:hAnsi="Meiryo UI"/>
                          <w:sz w:val="14"/>
                          <w:szCs w:val="14"/>
                        </w:rPr>
                      </w:pPr>
                      <w:r w:rsidRPr="007F0CEB">
                        <w:rPr>
                          <w:rFonts w:ascii="Meiryo UI" w:eastAsia="Meiryo UI" w:hAnsi="Meiryo UI" w:hint="eastAsia"/>
                          <w:sz w:val="14"/>
                          <w:szCs w:val="14"/>
                        </w:rPr>
                        <w:t>審査基準に準じて内容を確認します。</w:t>
                      </w:r>
                    </w:p>
                  </w:txbxContent>
                </v:textbox>
                <w10:wrap type="square"/>
              </v:shape>
            </w:pict>
          </mc:Fallback>
        </mc:AlternateContent>
      </w:r>
      <w:r w:rsidRPr="00F01659">
        <w:rPr>
          <w:rFonts w:ascii="Meiryo UI" w:eastAsia="Meiryo UI" w:hAnsi="Meiryo UI"/>
          <w:noProof/>
          <w:sz w:val="24"/>
        </w:rPr>
        <mc:AlternateContent>
          <mc:Choice Requires="wps">
            <w:drawing>
              <wp:anchor distT="45720" distB="45720" distL="114300" distR="114300" simplePos="0" relativeHeight="251662336" behindDoc="0" locked="0" layoutInCell="1" allowOverlap="1" wp14:anchorId="6400D0C5" wp14:editId="0E5603DD">
                <wp:simplePos x="0" y="0"/>
                <wp:positionH relativeFrom="margin">
                  <wp:posOffset>1811655</wp:posOffset>
                </wp:positionH>
                <wp:positionV relativeFrom="paragraph">
                  <wp:posOffset>17227</wp:posOffset>
                </wp:positionV>
                <wp:extent cx="841375" cy="1404620"/>
                <wp:effectExtent l="0" t="0" r="0" b="1016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404620"/>
                        </a:xfrm>
                        <a:prstGeom prst="rect">
                          <a:avLst/>
                        </a:prstGeom>
                        <a:noFill/>
                        <a:ln w="9525">
                          <a:noFill/>
                          <a:miter lim="800000"/>
                          <a:headEnd/>
                          <a:tailEnd/>
                        </a:ln>
                      </wps:spPr>
                      <wps:txbx>
                        <w:txbxContent>
                          <w:p w14:paraId="0FD282BB" w14:textId="77777777" w:rsidR="00707CF4" w:rsidRDefault="00707CF4" w:rsidP="007F0CEB">
                            <w:pPr>
                              <w:spacing w:line="240" w:lineRule="exact"/>
                              <w:jc w:val="right"/>
                              <w:rPr>
                                <w:rFonts w:ascii="Meiryo UI" w:eastAsia="Meiryo UI" w:hAnsi="Meiryo UI"/>
                                <w:sz w:val="16"/>
                                <w:szCs w:val="16"/>
                              </w:rPr>
                            </w:pPr>
                            <w:r>
                              <w:rPr>
                                <w:rFonts w:ascii="Meiryo UI" w:eastAsia="Meiryo UI" w:hAnsi="Meiryo UI" w:hint="eastAsia"/>
                                <w:sz w:val="16"/>
                                <w:szCs w:val="16"/>
                              </w:rPr>
                              <w:t>許可申請</w:t>
                            </w:r>
                          </w:p>
                          <w:p w14:paraId="19EDFBF4" w14:textId="77777777" w:rsidR="00707CF4" w:rsidRPr="007F0CEB" w:rsidRDefault="00707CF4" w:rsidP="007F0CEB">
                            <w:pPr>
                              <w:spacing w:line="240" w:lineRule="exact"/>
                              <w:jc w:val="right"/>
                              <w:rPr>
                                <w:rFonts w:ascii="Meiryo UI" w:eastAsia="Meiryo UI" w:hAnsi="Meiryo UI"/>
                                <w:sz w:val="14"/>
                                <w:szCs w:val="14"/>
                              </w:rPr>
                            </w:pPr>
                            <w:r>
                              <w:rPr>
                                <w:rFonts w:ascii="Meiryo UI" w:eastAsia="Meiryo UI" w:hAnsi="Meiryo UI" w:hint="eastAsia"/>
                                <w:sz w:val="14"/>
                                <w:szCs w:val="14"/>
                              </w:rPr>
                              <w:t>（取扱要領第２章）</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0D0C5" id="_x0000_s1036" type="#_x0000_t202" style="position:absolute;left:0;text-align:left;margin-left:142.65pt;margin-top:1.35pt;width:66.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" filled="f" stroked="f">
                <v:textbox style="mso-fit-shape-to-text:t" inset="0,0,0,0">
                  <w:txbxContent>
                    <w:p w14:paraId="0FD282BB" w14:textId="77777777" w:rsidR="00707CF4" w:rsidRDefault="00707CF4" w:rsidP="007F0CEB">
                      <w:pPr>
                        <w:spacing w:line="240" w:lineRule="exact"/>
                        <w:jc w:val="right"/>
                        <w:rPr>
                          <w:rFonts w:ascii="Meiryo UI" w:eastAsia="Meiryo UI" w:hAnsi="Meiryo UI"/>
                          <w:sz w:val="16"/>
                          <w:szCs w:val="16"/>
                        </w:rPr>
                      </w:pPr>
                      <w:r>
                        <w:rPr>
                          <w:rFonts w:ascii="Meiryo UI" w:eastAsia="Meiryo UI" w:hAnsi="Meiryo UI" w:hint="eastAsia"/>
                          <w:sz w:val="16"/>
                          <w:szCs w:val="16"/>
                        </w:rPr>
                        <w:t>許可申請</w:t>
                      </w:r>
                    </w:p>
                    <w:p w14:paraId="19EDFBF4" w14:textId="77777777" w:rsidR="00707CF4" w:rsidRPr="007F0CEB" w:rsidRDefault="00707CF4" w:rsidP="007F0CEB">
                      <w:pPr>
                        <w:spacing w:line="240" w:lineRule="exact"/>
                        <w:jc w:val="right"/>
                        <w:rPr>
                          <w:rFonts w:ascii="Meiryo UI" w:eastAsia="Meiryo UI" w:hAnsi="Meiryo UI"/>
                          <w:sz w:val="14"/>
                          <w:szCs w:val="14"/>
                        </w:rPr>
                      </w:pPr>
                      <w:r>
                        <w:rPr>
                          <w:rFonts w:ascii="Meiryo UI" w:eastAsia="Meiryo UI" w:hAnsi="Meiryo UI" w:hint="eastAsia"/>
                          <w:sz w:val="14"/>
                          <w:szCs w:val="14"/>
                        </w:rPr>
                        <w:t>（取扱要領第２章）</w:t>
                      </w:r>
                    </w:p>
                  </w:txbxContent>
                </v:textbox>
                <w10:wrap anchorx="margin"/>
              </v:shape>
            </w:pict>
          </mc:Fallback>
        </mc:AlternateContent>
      </w:r>
    </w:p>
    <w:p w14:paraId="3A3CC5B5" w14:textId="77777777" w:rsidR="00267842" w:rsidRPr="00F01659" w:rsidRDefault="005B0788" w:rsidP="00BB7725">
      <w:pPr>
        <w:widowControl/>
        <w:jc w:val="left"/>
        <w:rPr>
          <w:rFonts w:ascii="HGPｺﾞｼｯｸM" w:eastAsia="HGPｺﾞｼｯｸM" w:hAnsi="Meiryo UI"/>
          <w:szCs w:val="21"/>
        </w:rPr>
      </w:pPr>
      <w:r w:rsidRPr="00F01659">
        <w:rPr>
          <w:rFonts w:ascii="HGPｺﾞｼｯｸM" w:eastAsia="HGPｺﾞｼｯｸM" w:hAnsi="Meiryo UI" w:hint="eastAsia"/>
          <w:noProof/>
          <w:sz w:val="24"/>
        </w:rPr>
        <mc:AlternateContent>
          <mc:Choice Requires="wps">
            <w:drawing>
              <wp:anchor distT="0" distB="0" distL="114300" distR="114300" simplePos="0" relativeHeight="251614208" behindDoc="0" locked="0" layoutInCell="1" allowOverlap="1" wp14:anchorId="14DEF726" wp14:editId="48BC39AE">
                <wp:simplePos x="0" y="0"/>
                <wp:positionH relativeFrom="margin">
                  <wp:align>center</wp:align>
                </wp:positionH>
                <wp:positionV relativeFrom="paragraph">
                  <wp:posOffset>150495</wp:posOffset>
                </wp:positionV>
                <wp:extent cx="981040" cy="234891"/>
                <wp:effectExtent l="0" t="0" r="10160" b="13335"/>
                <wp:wrapNone/>
                <wp:docPr id="23" name="正方形/長方形 23"/>
                <wp:cNvGraphicFramePr/>
                <a:graphic xmlns:a="http://schemas.openxmlformats.org/drawingml/2006/main">
                  <a:graphicData uri="http://schemas.microsoft.com/office/word/2010/wordprocessingShape">
                    <wps:wsp>
                      <wps:cNvSpPr/>
                      <wps:spPr>
                        <a:xfrm>
                          <a:off x="0" y="0"/>
                          <a:ext cx="981040" cy="234891"/>
                        </a:xfrm>
                        <a:prstGeom prst="rect">
                          <a:avLst/>
                        </a:prstGeom>
                        <a:noFill/>
                        <a:ln w="3175" cap="flat" cmpd="sng" algn="ctr">
                          <a:solidFill>
                            <a:sysClr val="windowText" lastClr="000000"/>
                          </a:solidFill>
                          <a:prstDash val="solid"/>
                          <a:miter lim="800000"/>
                        </a:ln>
                        <a:effectLst/>
                      </wps:spPr>
                      <wps:txbx>
                        <w:txbxContent>
                          <w:p w14:paraId="220F56DA" w14:textId="77777777" w:rsidR="00707CF4" w:rsidRPr="00DC54F7" w:rsidRDefault="00707CF4" w:rsidP="005B0788">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都道府県知事</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EF726" id="正方形/長方形 23" o:spid="_x0000_s1037" style="position:absolute;margin-left:0;margin-top:11.85pt;width:77.25pt;height:18.5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" filled="f" strokecolor="windowText" strokeweight=".25pt">
                <v:textbox inset=".5mm,.5mm,.5mm,.5mm">
                  <w:txbxContent>
                    <w:p w14:paraId="220F56DA" w14:textId="77777777" w:rsidR="00707CF4" w:rsidRPr="00DC54F7" w:rsidRDefault="00707CF4" w:rsidP="005B0788">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都道府県知事</w:t>
                      </w:r>
                    </w:p>
                  </w:txbxContent>
                </v:textbox>
                <w10:wrap anchorx="margin"/>
              </v:rect>
            </w:pict>
          </mc:Fallback>
        </mc:AlternateContent>
      </w:r>
    </w:p>
    <w:p w14:paraId="48797444" w14:textId="77777777" w:rsidR="00267842" w:rsidRPr="00F01659" w:rsidRDefault="00ED555C" w:rsidP="00BB7725">
      <w:pPr>
        <w:widowControl/>
        <w:jc w:val="left"/>
        <w:rPr>
          <w:rFonts w:ascii="HGPｺﾞｼｯｸM" w:eastAsia="HGPｺﾞｼｯｸM" w:hAnsi="Meiryo UI"/>
          <w:szCs w:val="21"/>
        </w:rPr>
      </w:pPr>
      <w:r w:rsidRPr="00F01659">
        <w:rPr>
          <w:rFonts w:ascii="HGPｺﾞｼｯｸM" w:eastAsia="HGPｺﾞｼｯｸM" w:hAnsi="Meiryo UI" w:hint="eastAsia"/>
          <w:noProof/>
          <w:szCs w:val="21"/>
        </w:rPr>
        <mc:AlternateContent>
          <mc:Choice Requires="wps">
            <w:drawing>
              <wp:anchor distT="0" distB="0" distL="114300" distR="114300" simplePos="0" relativeHeight="251640832" behindDoc="0" locked="0" layoutInCell="1" allowOverlap="1" wp14:anchorId="77FDAFFC" wp14:editId="5A554657">
                <wp:simplePos x="0" y="0"/>
                <wp:positionH relativeFrom="column">
                  <wp:posOffset>2874616</wp:posOffset>
                </wp:positionH>
                <wp:positionV relativeFrom="paragraph">
                  <wp:posOffset>152470</wp:posOffset>
                </wp:positionV>
                <wp:extent cx="0" cy="403248"/>
                <wp:effectExtent l="76200" t="0" r="57150" b="53975"/>
                <wp:wrapNone/>
                <wp:docPr id="54" name="直線矢印コネクタ 54"/>
                <wp:cNvGraphicFramePr/>
                <a:graphic xmlns:a="http://schemas.openxmlformats.org/drawingml/2006/main">
                  <a:graphicData uri="http://schemas.microsoft.com/office/word/2010/wordprocessingShape">
                    <wps:wsp>
                      <wps:cNvCnPr/>
                      <wps:spPr>
                        <a:xfrm>
                          <a:off x="0" y="0"/>
                          <a:ext cx="0" cy="4032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2228FE" id="直線矢印コネクタ 54" o:spid="_x0000_s1026" type="#_x0000_t32" style="position:absolute;left:0;text-align:left;margin-left:226.35pt;margin-top:12pt;width:0;height:31.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" strokecolor="black [3213]" strokeweight=".5pt">
                <v:stroke endarrow="block" joinstyle="miter"/>
              </v:shape>
            </w:pict>
          </mc:Fallback>
        </mc:AlternateContent>
      </w:r>
    </w:p>
    <w:p w14:paraId="766E216D" w14:textId="77777777" w:rsidR="00267842" w:rsidRPr="00F01659" w:rsidRDefault="00306A0E" w:rsidP="00BB7725">
      <w:pPr>
        <w:widowControl/>
        <w:jc w:val="left"/>
        <w:rPr>
          <w:rFonts w:ascii="HGPｺﾞｼｯｸM" w:eastAsia="HGPｺﾞｼｯｸM" w:hAnsi="Meiryo UI"/>
          <w:szCs w:val="21"/>
        </w:rPr>
      </w:pPr>
      <w:r w:rsidRPr="00F01659">
        <w:rPr>
          <w:rFonts w:ascii="HGPｺﾞｼｯｸM" w:eastAsia="HGPｺﾞｼｯｸM" w:hAnsi="Meiryo UI" w:hint="eastAsia"/>
          <w:noProof/>
          <w:sz w:val="24"/>
        </w:rPr>
        <mc:AlternateContent>
          <mc:Choice Requires="wps">
            <w:drawing>
              <wp:anchor distT="0" distB="0" distL="114300" distR="114300" simplePos="0" relativeHeight="251617280" behindDoc="0" locked="0" layoutInCell="1" allowOverlap="1" wp14:anchorId="147851BF" wp14:editId="66E4D391">
                <wp:simplePos x="0" y="0"/>
                <wp:positionH relativeFrom="column">
                  <wp:posOffset>-6455</wp:posOffset>
                </wp:positionH>
                <wp:positionV relativeFrom="paragraph">
                  <wp:posOffset>197031</wp:posOffset>
                </wp:positionV>
                <wp:extent cx="1535185" cy="603431"/>
                <wp:effectExtent l="0" t="0" r="27305" b="25400"/>
                <wp:wrapNone/>
                <wp:docPr id="27" name="正方形/長方形 27"/>
                <wp:cNvGraphicFramePr/>
                <a:graphic xmlns:a="http://schemas.openxmlformats.org/drawingml/2006/main">
                  <a:graphicData uri="http://schemas.microsoft.com/office/word/2010/wordprocessingShape">
                    <wps:wsp>
                      <wps:cNvSpPr/>
                      <wps:spPr>
                        <a:xfrm>
                          <a:off x="0" y="0"/>
                          <a:ext cx="1535185" cy="603431"/>
                        </a:xfrm>
                        <a:prstGeom prst="rect">
                          <a:avLst/>
                        </a:prstGeom>
                        <a:noFill/>
                        <a:ln w="3175" cap="flat" cmpd="sng" algn="ctr">
                          <a:solidFill>
                            <a:sysClr val="windowText" lastClr="000000"/>
                          </a:solidFill>
                          <a:prstDash val="solid"/>
                          <a:miter lim="800000"/>
                        </a:ln>
                        <a:effectLst/>
                      </wps:spPr>
                      <wps:txbx>
                        <w:txbxContent>
                          <w:p w14:paraId="75C72E7C" w14:textId="77777777" w:rsidR="00707CF4" w:rsidRPr="005D79F8" w:rsidRDefault="00707CF4" w:rsidP="00306A0E">
                            <w:pPr>
                              <w:spacing w:line="240" w:lineRule="exact"/>
                              <w:rPr>
                                <w:rFonts w:ascii="Meiryo UI" w:eastAsia="Meiryo UI" w:hAnsi="Meiryo UI"/>
                                <w:color w:val="000000" w:themeColor="text1"/>
                                <w:sz w:val="18"/>
                                <w:szCs w:val="18"/>
                              </w:rPr>
                            </w:pPr>
                            <w:r w:rsidRPr="005D79F8">
                              <w:rPr>
                                <w:rFonts w:ascii="Meiryo UI" w:eastAsia="Meiryo UI" w:hAnsi="Meiryo UI" w:hint="eastAsia"/>
                                <w:color w:val="000000" w:themeColor="text1"/>
                                <w:sz w:val="18"/>
                                <w:szCs w:val="18"/>
                              </w:rPr>
                              <w:t>市町村長・大阪府森林審議会</w:t>
                            </w:r>
                            <w:r>
                              <w:rPr>
                                <w:rFonts w:ascii="Meiryo UI" w:eastAsia="Meiryo UI" w:hAnsi="Meiryo UI" w:hint="eastAsia"/>
                                <w:color w:val="000000" w:themeColor="text1"/>
                                <w:sz w:val="18"/>
                                <w:szCs w:val="18"/>
                              </w:rPr>
                              <w:t>への</w:t>
                            </w:r>
                            <w:r>
                              <w:rPr>
                                <w:rFonts w:ascii="Meiryo UI" w:eastAsia="Meiryo UI" w:hAnsi="Meiryo UI"/>
                                <w:color w:val="000000" w:themeColor="text1"/>
                                <w:sz w:val="18"/>
                                <w:szCs w:val="18"/>
                              </w:rPr>
                              <w:t>意見聴取</w:t>
                            </w:r>
                          </w:p>
                          <w:p w14:paraId="754F348B" w14:textId="77777777" w:rsidR="00707CF4" w:rsidRPr="00633EC1" w:rsidRDefault="00707CF4" w:rsidP="00306A0E">
                            <w:pPr>
                              <w:spacing w:line="240" w:lineRule="exact"/>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sidRPr="00633EC1">
                              <w:rPr>
                                <w:rFonts w:ascii="Meiryo UI" w:eastAsia="Meiryo UI" w:hAnsi="Meiryo UI"/>
                                <w:color w:val="000000" w:themeColor="text1"/>
                                <w:sz w:val="14"/>
                                <w:szCs w:val="14"/>
                              </w:rPr>
                              <w:t>２第</w:t>
                            </w:r>
                            <w:r w:rsidRPr="00633EC1">
                              <w:rPr>
                                <w:rFonts w:ascii="Meiryo UI" w:eastAsia="Meiryo UI" w:hAnsi="Meiryo UI" w:hint="eastAsia"/>
                                <w:color w:val="000000" w:themeColor="text1"/>
                                <w:sz w:val="14"/>
                                <w:szCs w:val="14"/>
                              </w:rPr>
                              <w:t>６</w:t>
                            </w:r>
                            <w:r w:rsidRPr="00633EC1">
                              <w:rPr>
                                <w:rFonts w:ascii="Meiryo UI" w:eastAsia="Meiryo UI" w:hAnsi="Meiryo UI"/>
                                <w:color w:val="000000" w:themeColor="text1"/>
                                <w:sz w:val="14"/>
                                <w:szCs w:val="14"/>
                              </w:rPr>
                              <w:t>項</w:t>
                            </w:r>
                            <w:r w:rsidRPr="00633EC1">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51BF" id="正方形/長方形 27" o:spid="_x0000_s1038" style="position:absolute;margin-left:-.5pt;margin-top:15.5pt;width:120.9pt;height:4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" filled="f" strokecolor="windowText" strokeweight=".25pt">
                <v:textbox inset=".5mm,.5mm,.5mm,.5mm">
                  <w:txbxContent>
                    <w:p w14:paraId="75C72E7C" w14:textId="77777777" w:rsidR="00707CF4" w:rsidRPr="005D79F8" w:rsidRDefault="00707CF4" w:rsidP="00306A0E">
                      <w:pPr>
                        <w:spacing w:line="240" w:lineRule="exact"/>
                        <w:rPr>
                          <w:rFonts w:ascii="Meiryo UI" w:eastAsia="Meiryo UI" w:hAnsi="Meiryo UI"/>
                          <w:color w:val="000000" w:themeColor="text1"/>
                          <w:sz w:val="18"/>
                          <w:szCs w:val="18"/>
                        </w:rPr>
                      </w:pPr>
                      <w:r w:rsidRPr="005D79F8">
                        <w:rPr>
                          <w:rFonts w:ascii="Meiryo UI" w:eastAsia="Meiryo UI" w:hAnsi="Meiryo UI" w:hint="eastAsia"/>
                          <w:color w:val="000000" w:themeColor="text1"/>
                          <w:sz w:val="18"/>
                          <w:szCs w:val="18"/>
                        </w:rPr>
                        <w:t>市町村長・大阪府森林審議会</w:t>
                      </w:r>
                      <w:r>
                        <w:rPr>
                          <w:rFonts w:ascii="Meiryo UI" w:eastAsia="Meiryo UI" w:hAnsi="Meiryo UI" w:hint="eastAsia"/>
                          <w:color w:val="000000" w:themeColor="text1"/>
                          <w:sz w:val="18"/>
                          <w:szCs w:val="18"/>
                        </w:rPr>
                        <w:t>への</w:t>
                      </w:r>
                      <w:r>
                        <w:rPr>
                          <w:rFonts w:ascii="Meiryo UI" w:eastAsia="Meiryo UI" w:hAnsi="Meiryo UI"/>
                          <w:color w:val="000000" w:themeColor="text1"/>
                          <w:sz w:val="18"/>
                          <w:szCs w:val="18"/>
                        </w:rPr>
                        <w:t>意見聴取</w:t>
                      </w:r>
                    </w:p>
                    <w:p w14:paraId="754F348B" w14:textId="77777777" w:rsidR="00707CF4" w:rsidRPr="00633EC1" w:rsidRDefault="00707CF4" w:rsidP="00306A0E">
                      <w:pPr>
                        <w:spacing w:line="240" w:lineRule="exact"/>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sidRPr="00633EC1">
                        <w:rPr>
                          <w:rFonts w:ascii="Meiryo UI" w:eastAsia="Meiryo UI" w:hAnsi="Meiryo UI"/>
                          <w:color w:val="000000" w:themeColor="text1"/>
                          <w:sz w:val="14"/>
                          <w:szCs w:val="14"/>
                        </w:rPr>
                        <w:t>２第</w:t>
                      </w:r>
                      <w:r w:rsidRPr="00633EC1">
                        <w:rPr>
                          <w:rFonts w:ascii="Meiryo UI" w:eastAsia="Meiryo UI" w:hAnsi="Meiryo UI" w:hint="eastAsia"/>
                          <w:color w:val="000000" w:themeColor="text1"/>
                          <w:sz w:val="14"/>
                          <w:szCs w:val="14"/>
                        </w:rPr>
                        <w:t>６</w:t>
                      </w:r>
                      <w:r w:rsidRPr="00633EC1">
                        <w:rPr>
                          <w:rFonts w:ascii="Meiryo UI" w:eastAsia="Meiryo UI" w:hAnsi="Meiryo UI"/>
                          <w:color w:val="000000" w:themeColor="text1"/>
                          <w:sz w:val="14"/>
                          <w:szCs w:val="14"/>
                        </w:rPr>
                        <w:t>項</w:t>
                      </w:r>
                      <w:r w:rsidRPr="00633EC1">
                        <w:rPr>
                          <w:rFonts w:ascii="Meiryo UI" w:eastAsia="Meiryo UI" w:hAnsi="Meiryo UI" w:hint="eastAsia"/>
                          <w:color w:val="000000" w:themeColor="text1"/>
                          <w:sz w:val="14"/>
                          <w:szCs w:val="14"/>
                        </w:rPr>
                        <w:t>)</w:t>
                      </w:r>
                    </w:p>
                  </w:txbxContent>
                </v:textbox>
              </v:rect>
            </w:pict>
          </mc:Fallback>
        </mc:AlternateContent>
      </w:r>
    </w:p>
    <w:p w14:paraId="7A0552CC" w14:textId="77777777" w:rsidR="00267842" w:rsidRPr="00F01659" w:rsidRDefault="00306A0E" w:rsidP="00BB7725">
      <w:pPr>
        <w:widowControl/>
        <w:jc w:val="left"/>
        <w:rPr>
          <w:rFonts w:ascii="HGPｺﾞｼｯｸM" w:eastAsia="HGPｺﾞｼｯｸM" w:hAnsi="Meiryo UI"/>
          <w:szCs w:val="21"/>
        </w:rPr>
      </w:pPr>
      <w:r w:rsidRPr="00F01659">
        <w:rPr>
          <w:rFonts w:ascii="HGPｺﾞｼｯｸM" w:eastAsia="HGPｺﾞｼｯｸM" w:hAnsi="Meiryo UI" w:hint="eastAsia"/>
          <w:noProof/>
          <w:sz w:val="24"/>
        </w:rPr>
        <mc:AlternateContent>
          <mc:Choice Requires="wps">
            <w:drawing>
              <wp:anchor distT="0" distB="0" distL="114300" distR="114300" simplePos="0" relativeHeight="251615232" behindDoc="0" locked="0" layoutInCell="1" allowOverlap="1" wp14:anchorId="739550F1" wp14:editId="424F23A3">
                <wp:simplePos x="0" y="0"/>
                <wp:positionH relativeFrom="margin">
                  <wp:align>center</wp:align>
                </wp:positionH>
                <wp:positionV relativeFrom="paragraph">
                  <wp:posOffset>99695</wp:posOffset>
                </wp:positionV>
                <wp:extent cx="981040" cy="234891"/>
                <wp:effectExtent l="0" t="0" r="10160" b="13335"/>
                <wp:wrapNone/>
                <wp:docPr id="25" name="正方形/長方形 25"/>
                <wp:cNvGraphicFramePr/>
                <a:graphic xmlns:a="http://schemas.openxmlformats.org/drawingml/2006/main">
                  <a:graphicData uri="http://schemas.microsoft.com/office/word/2010/wordprocessingShape">
                    <wps:wsp>
                      <wps:cNvSpPr/>
                      <wps:spPr>
                        <a:xfrm>
                          <a:off x="0" y="0"/>
                          <a:ext cx="981040" cy="234891"/>
                        </a:xfrm>
                        <a:prstGeom prst="rect">
                          <a:avLst/>
                        </a:prstGeom>
                        <a:noFill/>
                        <a:ln w="3175" cap="flat" cmpd="sng" algn="ctr">
                          <a:solidFill>
                            <a:sysClr val="windowText" lastClr="000000"/>
                          </a:solidFill>
                          <a:prstDash val="solid"/>
                          <a:miter lim="800000"/>
                        </a:ln>
                        <a:effectLst/>
                      </wps:spPr>
                      <wps:txbx>
                        <w:txbxContent>
                          <w:p w14:paraId="5B0D8D54" w14:textId="77777777" w:rsidR="00707CF4" w:rsidRPr="00DC54F7" w:rsidRDefault="00707CF4" w:rsidP="00306A0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 xml:space="preserve">審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DC54F7">
                              <w:rPr>
                                <w:rFonts w:ascii="Meiryo UI" w:eastAsia="Meiryo UI" w:hAnsi="Meiryo UI" w:hint="eastAsia"/>
                                <w:color w:val="000000" w:themeColor="text1"/>
                                <w:sz w:val="18"/>
                                <w:szCs w:val="18"/>
                              </w:rPr>
                              <w:t xml:space="preserve">　</w:t>
                            </w:r>
                            <w:r w:rsidRPr="00DC54F7">
                              <w:rPr>
                                <w:rFonts w:ascii="Meiryo UI" w:eastAsia="Meiryo UI" w:hAnsi="Meiryo UI"/>
                                <w:color w:val="000000" w:themeColor="text1"/>
                                <w:sz w:val="18"/>
                                <w:szCs w:val="18"/>
                              </w:rPr>
                              <w:t xml:space="preserve">　</w:t>
                            </w:r>
                            <w:r w:rsidRPr="00DC54F7">
                              <w:rPr>
                                <w:rFonts w:ascii="Meiryo UI" w:eastAsia="Meiryo UI" w:hAnsi="Meiryo UI" w:hint="eastAsia"/>
                                <w:color w:val="000000" w:themeColor="text1"/>
                                <w:sz w:val="18"/>
                                <w:szCs w:val="18"/>
                              </w:rPr>
                              <w:t>査</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550F1" id="正方形/長方形 25" o:spid="_x0000_s1039" style="position:absolute;margin-left:0;margin-top:7.85pt;width:77.25pt;height:18.5pt;z-index:251615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" filled="f" strokecolor="windowText" strokeweight=".25pt">
                <v:textbox inset=".5mm,.5mm,.5mm,.5mm">
                  <w:txbxContent>
                    <w:p w14:paraId="5B0D8D54" w14:textId="77777777" w:rsidR="00707CF4" w:rsidRPr="00DC54F7" w:rsidRDefault="00707CF4" w:rsidP="00306A0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 xml:space="preserve">審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DC54F7">
                        <w:rPr>
                          <w:rFonts w:ascii="Meiryo UI" w:eastAsia="Meiryo UI" w:hAnsi="Meiryo UI" w:hint="eastAsia"/>
                          <w:color w:val="000000" w:themeColor="text1"/>
                          <w:sz w:val="18"/>
                          <w:szCs w:val="18"/>
                        </w:rPr>
                        <w:t xml:space="preserve">　</w:t>
                      </w:r>
                      <w:r w:rsidRPr="00DC54F7">
                        <w:rPr>
                          <w:rFonts w:ascii="Meiryo UI" w:eastAsia="Meiryo UI" w:hAnsi="Meiryo UI"/>
                          <w:color w:val="000000" w:themeColor="text1"/>
                          <w:sz w:val="18"/>
                          <w:szCs w:val="18"/>
                        </w:rPr>
                        <w:t xml:space="preserve">　</w:t>
                      </w:r>
                      <w:r w:rsidRPr="00DC54F7">
                        <w:rPr>
                          <w:rFonts w:ascii="Meiryo UI" w:eastAsia="Meiryo UI" w:hAnsi="Meiryo UI" w:hint="eastAsia"/>
                          <w:color w:val="000000" w:themeColor="text1"/>
                          <w:sz w:val="18"/>
                          <w:szCs w:val="18"/>
                        </w:rPr>
                        <w:t>査</w:t>
                      </w:r>
                    </w:p>
                  </w:txbxContent>
                </v:textbox>
                <w10:wrap anchorx="margin"/>
              </v:rect>
            </w:pict>
          </mc:Fallback>
        </mc:AlternateContent>
      </w:r>
    </w:p>
    <w:p w14:paraId="39465438" w14:textId="77777777" w:rsidR="00267842" w:rsidRPr="00F01659" w:rsidRDefault="00ED555C" w:rsidP="00BB7725">
      <w:pPr>
        <w:widowControl/>
        <w:jc w:val="left"/>
        <w:rPr>
          <w:rFonts w:ascii="HGPｺﾞｼｯｸM" w:eastAsia="HGPｺﾞｼｯｸM" w:hAnsi="Meiryo UI"/>
          <w:sz w:val="24"/>
        </w:rPr>
      </w:pPr>
      <w:r w:rsidRPr="00F01659">
        <w:rPr>
          <w:rFonts w:ascii="HGPｺﾞｼｯｸM" w:eastAsia="HGPｺﾞｼｯｸM" w:hAnsi="Meiryo UI" w:hint="eastAsia"/>
          <w:noProof/>
          <w:sz w:val="24"/>
        </w:rPr>
        <mc:AlternateContent>
          <mc:Choice Requires="wps">
            <w:drawing>
              <wp:anchor distT="0" distB="0" distL="114300" distR="114300" simplePos="0" relativeHeight="251641856" behindDoc="0" locked="0" layoutInCell="1" allowOverlap="1" wp14:anchorId="7117083E" wp14:editId="5A11C8E6">
                <wp:simplePos x="0" y="0"/>
                <wp:positionH relativeFrom="column">
                  <wp:posOffset>1531620</wp:posOffset>
                </wp:positionH>
                <wp:positionV relativeFrom="paragraph">
                  <wp:posOffset>104775</wp:posOffset>
                </wp:positionV>
                <wp:extent cx="684000" cy="0"/>
                <wp:effectExtent l="38100" t="76200" r="20955" b="95250"/>
                <wp:wrapNone/>
                <wp:docPr id="55" name="直線矢印コネクタ 55"/>
                <wp:cNvGraphicFramePr/>
                <a:graphic xmlns:a="http://schemas.openxmlformats.org/drawingml/2006/main">
                  <a:graphicData uri="http://schemas.microsoft.com/office/word/2010/wordprocessingShape">
                    <wps:wsp>
                      <wps:cNvCnPr/>
                      <wps:spPr>
                        <a:xfrm flipH="1">
                          <a:off x="0" y="0"/>
                          <a:ext cx="684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9936E7" id="_x0000_t32" coordsize="21600,21600" o:spt="32" o:oned="t" path="m,l21600,21600e" filled="f">
                <v:path arrowok="t" fillok="f" o:connecttype="none"/>
                <o:lock v:ext="edit" shapetype="t"/>
              </v:shapetype>
              <v:shape id="直線矢印コネクタ 55" o:spid="_x0000_s1026" type="#_x0000_t32" style="position:absolute;left:0;text-align:left;margin-left:120.6pt;margin-top:8.25pt;width:53.85pt;height: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" strokecolor="black [3213]" strokeweight=".5pt">
                <v:stroke startarrow="block" endarrow="block" joinstyle="miter"/>
              </v:shape>
            </w:pict>
          </mc:Fallback>
        </mc:AlternateContent>
      </w:r>
      <w:r w:rsidR="00306A0E" w:rsidRPr="00F01659">
        <w:rPr>
          <w:rFonts w:ascii="HGPｺﾞｼｯｸM" w:eastAsia="HGPｺﾞｼｯｸM" w:hAnsi="Meiryo UI" w:hint="eastAsia"/>
          <w:noProof/>
          <w:sz w:val="24"/>
        </w:rPr>
        <mc:AlternateContent>
          <mc:Choice Requires="wps">
            <w:drawing>
              <wp:anchor distT="0" distB="0" distL="114300" distR="114300" simplePos="0" relativeHeight="251616256" behindDoc="0" locked="0" layoutInCell="1" allowOverlap="1" wp14:anchorId="024C9D26" wp14:editId="50357D31">
                <wp:simplePos x="0" y="0"/>
                <wp:positionH relativeFrom="margin">
                  <wp:align>center</wp:align>
                </wp:positionH>
                <wp:positionV relativeFrom="paragraph">
                  <wp:posOffset>105410</wp:posOffset>
                </wp:positionV>
                <wp:extent cx="981040" cy="234891"/>
                <wp:effectExtent l="0" t="0" r="10160" b="13335"/>
                <wp:wrapNone/>
                <wp:docPr id="26" name="正方形/長方形 26"/>
                <wp:cNvGraphicFramePr/>
                <a:graphic xmlns:a="http://schemas.openxmlformats.org/drawingml/2006/main">
                  <a:graphicData uri="http://schemas.microsoft.com/office/word/2010/wordprocessingShape">
                    <wps:wsp>
                      <wps:cNvSpPr/>
                      <wps:spPr>
                        <a:xfrm>
                          <a:off x="0" y="0"/>
                          <a:ext cx="981040" cy="234891"/>
                        </a:xfrm>
                        <a:prstGeom prst="rect">
                          <a:avLst/>
                        </a:prstGeom>
                        <a:noFill/>
                        <a:ln w="3175" cap="flat" cmpd="sng" algn="ctr">
                          <a:solidFill>
                            <a:sysClr val="windowText" lastClr="000000"/>
                          </a:solidFill>
                          <a:prstDash val="solid"/>
                          <a:miter lim="800000"/>
                        </a:ln>
                        <a:effectLst/>
                      </wps:spPr>
                      <wps:txbx>
                        <w:txbxContent>
                          <w:p w14:paraId="6B41DEE7" w14:textId="77777777" w:rsidR="00707CF4" w:rsidRPr="00DC54F7" w:rsidRDefault="00707CF4" w:rsidP="00306A0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現 地 調 査</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C9D26" id="正方形/長方形 26" o:spid="_x0000_s1040" style="position:absolute;margin-left:0;margin-top:8.3pt;width:77.25pt;height:18.5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" filled="f" strokecolor="windowText" strokeweight=".25pt">
                <v:textbox inset=".5mm,.5mm,.5mm,.5mm">
                  <w:txbxContent>
                    <w:p w14:paraId="6B41DEE7" w14:textId="77777777" w:rsidR="00707CF4" w:rsidRPr="00DC54F7" w:rsidRDefault="00707CF4" w:rsidP="00306A0E">
                      <w:pPr>
                        <w:spacing w:line="240" w:lineRule="exact"/>
                        <w:jc w:val="center"/>
                        <w:rPr>
                          <w:rFonts w:ascii="Meiryo UI" w:eastAsia="Meiryo UI" w:hAnsi="Meiryo UI"/>
                          <w:color w:val="000000" w:themeColor="text1"/>
                          <w:sz w:val="18"/>
                          <w:szCs w:val="18"/>
                        </w:rPr>
                      </w:pPr>
                      <w:r w:rsidRPr="00DC54F7">
                        <w:rPr>
                          <w:rFonts w:ascii="Meiryo UI" w:eastAsia="Meiryo UI" w:hAnsi="Meiryo UI" w:hint="eastAsia"/>
                          <w:color w:val="000000" w:themeColor="text1"/>
                          <w:sz w:val="18"/>
                          <w:szCs w:val="18"/>
                        </w:rPr>
                        <w:t>現 地 調 査</w:t>
                      </w:r>
                    </w:p>
                  </w:txbxContent>
                </v:textbox>
                <w10:wrap anchorx="margin"/>
              </v:rect>
            </w:pict>
          </mc:Fallback>
        </mc:AlternateContent>
      </w:r>
    </w:p>
    <w:p w14:paraId="5A19C8C6" w14:textId="77777777" w:rsidR="00267842" w:rsidRPr="00F01659" w:rsidRDefault="00DD63D9" w:rsidP="00BB7725">
      <w:pPr>
        <w:widowControl/>
        <w:jc w:val="left"/>
        <w:rPr>
          <w:rFonts w:ascii="HGPｺﾞｼｯｸM" w:eastAsia="HGPｺﾞｼｯｸM" w:hAnsi="Meiryo UI"/>
          <w:sz w:val="24"/>
        </w:rPr>
      </w:pPr>
      <w:r w:rsidRPr="00F01659">
        <w:rPr>
          <w:rFonts w:ascii="HGPｺﾞｼｯｸM" w:eastAsia="HGPｺﾞｼｯｸM" w:hAnsi="Meiryo UI" w:hint="eastAsia"/>
          <w:noProof/>
          <w:sz w:val="24"/>
        </w:rPr>
        <mc:AlternateContent>
          <mc:Choice Requires="wps">
            <w:drawing>
              <wp:anchor distT="0" distB="0" distL="114300" distR="114300" simplePos="0" relativeHeight="251652096" behindDoc="0" locked="0" layoutInCell="1" allowOverlap="1" wp14:anchorId="2F109819" wp14:editId="2AA7B2A7">
                <wp:simplePos x="0" y="0"/>
                <wp:positionH relativeFrom="column">
                  <wp:posOffset>2874616</wp:posOffset>
                </wp:positionH>
                <wp:positionV relativeFrom="paragraph">
                  <wp:posOffset>110525</wp:posOffset>
                </wp:positionV>
                <wp:extent cx="0" cy="487138"/>
                <wp:effectExtent l="76200" t="0" r="57150" b="65405"/>
                <wp:wrapNone/>
                <wp:docPr id="206" name="直線矢印コネクタ 206"/>
                <wp:cNvGraphicFramePr/>
                <a:graphic xmlns:a="http://schemas.openxmlformats.org/drawingml/2006/main">
                  <a:graphicData uri="http://schemas.microsoft.com/office/word/2010/wordprocessingShape">
                    <wps:wsp>
                      <wps:cNvCnPr/>
                      <wps:spPr>
                        <a:xfrm>
                          <a:off x="0" y="0"/>
                          <a:ext cx="0" cy="4871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8B6BB6" id="直線矢印コネクタ 206" o:spid="_x0000_s1026" type="#_x0000_t32" style="position:absolute;left:0;text-align:left;margin-left:226.35pt;margin-top:8.7pt;width:0;height:38.3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" strokecolor="black [3213]" strokeweight=".5pt">
                <v:stroke endarrow="block" joinstyle="miter"/>
              </v:shape>
            </w:pict>
          </mc:Fallback>
        </mc:AlternateContent>
      </w:r>
    </w:p>
    <w:p w14:paraId="2A384B5E" w14:textId="77777777" w:rsidR="00267842" w:rsidRPr="00F01659" w:rsidRDefault="00267842" w:rsidP="00BB7725">
      <w:pPr>
        <w:widowControl/>
        <w:jc w:val="left"/>
        <w:rPr>
          <w:rFonts w:ascii="HGPｺﾞｼｯｸM" w:eastAsia="HGPｺﾞｼｯｸM" w:hAnsi="Meiryo UI"/>
          <w:sz w:val="24"/>
        </w:rPr>
      </w:pPr>
    </w:p>
    <w:p w14:paraId="4CB01D27" w14:textId="77777777" w:rsidR="00306A0E" w:rsidRPr="00F01659" w:rsidRDefault="00DD63D9" w:rsidP="00BB7725">
      <w:pPr>
        <w:widowControl/>
        <w:jc w:val="left"/>
        <w:rPr>
          <w:rFonts w:ascii="HGPｺﾞｼｯｸM" w:eastAsia="HGPｺﾞｼｯｸM" w:hAnsi="Meiryo UI"/>
          <w:sz w:val="24"/>
        </w:rPr>
      </w:pPr>
      <w:r w:rsidRPr="00F01659">
        <w:rPr>
          <w:rFonts w:ascii="HGPｺﾞｼｯｸM" w:eastAsia="HGPｺﾞｼｯｸM" w:hAnsi="Meiryo UI"/>
          <w:noProof/>
          <w:sz w:val="24"/>
        </w:rPr>
        <mc:AlternateContent>
          <mc:Choice Requires="wps">
            <w:drawing>
              <wp:anchor distT="0" distB="0" distL="114300" distR="114300" simplePos="0" relativeHeight="251651072" behindDoc="0" locked="0" layoutInCell="1" allowOverlap="1" wp14:anchorId="7E7D73A6" wp14:editId="2DCAB658">
                <wp:simplePos x="0" y="0"/>
                <wp:positionH relativeFrom="column">
                  <wp:posOffset>651009</wp:posOffset>
                </wp:positionH>
                <wp:positionV relativeFrom="paragraph">
                  <wp:posOffset>140335</wp:posOffset>
                </wp:positionV>
                <wp:extent cx="4462943" cy="0"/>
                <wp:effectExtent l="0" t="0" r="33020" b="19050"/>
                <wp:wrapNone/>
                <wp:docPr id="204" name="直線コネクタ 204"/>
                <wp:cNvGraphicFramePr/>
                <a:graphic xmlns:a="http://schemas.openxmlformats.org/drawingml/2006/main">
                  <a:graphicData uri="http://schemas.microsoft.com/office/word/2010/wordprocessingShape">
                    <wps:wsp>
                      <wps:cNvCnPr/>
                      <wps:spPr>
                        <a:xfrm>
                          <a:off x="0" y="0"/>
                          <a:ext cx="44629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4EBB2" id="直線コネクタ 204"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51.25pt,11.05pt" to="402.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" strokecolor="black [3213]" strokeweight=".5pt">
                <v:stroke joinstyle="miter"/>
              </v:line>
            </w:pict>
          </mc:Fallback>
        </mc:AlternateContent>
      </w:r>
      <w:r w:rsidRPr="00F01659">
        <w:rPr>
          <w:rFonts w:ascii="HGPｺﾞｼｯｸM" w:eastAsia="HGPｺﾞｼｯｸM" w:hAnsi="Meiryo UI"/>
          <w:noProof/>
          <w:sz w:val="24"/>
        </w:rPr>
        <mc:AlternateContent>
          <mc:Choice Requires="wps">
            <w:drawing>
              <wp:anchor distT="0" distB="0" distL="114300" distR="114300" simplePos="0" relativeHeight="251650048" behindDoc="0" locked="0" layoutInCell="1" allowOverlap="1" wp14:anchorId="54C21E5E" wp14:editId="3613D22B">
                <wp:simplePos x="0" y="0"/>
                <wp:positionH relativeFrom="column">
                  <wp:posOffset>5116830</wp:posOffset>
                </wp:positionH>
                <wp:positionV relativeFrom="paragraph">
                  <wp:posOffset>144145</wp:posOffset>
                </wp:positionV>
                <wp:extent cx="0" cy="243840"/>
                <wp:effectExtent l="76200" t="0" r="57150" b="60960"/>
                <wp:wrapNone/>
                <wp:docPr id="203" name="直線矢印コネクタ 203"/>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6E15C36" id="直線矢印コネクタ 203" o:spid="_x0000_s1026" type="#_x0000_t32" style="position:absolute;left:0;text-align:left;margin-left:402.9pt;margin-top:11.35pt;width:0;height:19.2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" strokecolor="windowText" strokeweight=".5pt">
                <v:stroke endarrow="block" joinstyle="miter"/>
              </v:shape>
            </w:pict>
          </mc:Fallback>
        </mc:AlternateContent>
      </w:r>
      <w:r w:rsidRPr="00F01659">
        <w:rPr>
          <w:rFonts w:ascii="HGPｺﾞｼｯｸM" w:eastAsia="HGPｺﾞｼｯｸM" w:hAnsi="Meiryo UI"/>
          <w:noProof/>
          <w:sz w:val="24"/>
        </w:rPr>
        <mc:AlternateContent>
          <mc:Choice Requires="wps">
            <w:drawing>
              <wp:anchor distT="0" distB="0" distL="114300" distR="114300" simplePos="0" relativeHeight="251646976" behindDoc="0" locked="0" layoutInCell="1" allowOverlap="1" wp14:anchorId="3172832E" wp14:editId="111F4119">
                <wp:simplePos x="0" y="0"/>
                <wp:positionH relativeFrom="column">
                  <wp:posOffset>651510</wp:posOffset>
                </wp:positionH>
                <wp:positionV relativeFrom="paragraph">
                  <wp:posOffset>144145</wp:posOffset>
                </wp:positionV>
                <wp:extent cx="0" cy="243840"/>
                <wp:effectExtent l="76200" t="0" r="57150" b="60960"/>
                <wp:wrapNone/>
                <wp:docPr id="200" name="直線矢印コネクタ 200"/>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83E946" id="直線矢印コネクタ 200" o:spid="_x0000_s1026" type="#_x0000_t32" style="position:absolute;left:0;text-align:left;margin-left:51.3pt;margin-top:11.35pt;width:0;height:19.2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" strokecolor="windowText" strokeweight=".5pt">
                <v:stroke endarrow="block" joinstyle="miter"/>
              </v:shape>
            </w:pict>
          </mc:Fallback>
        </mc:AlternateContent>
      </w:r>
      <w:r w:rsidRPr="00F01659">
        <w:rPr>
          <w:rFonts w:ascii="HGPｺﾞｼｯｸM" w:eastAsia="HGPｺﾞｼｯｸM" w:hAnsi="Meiryo UI"/>
          <w:noProof/>
          <w:sz w:val="24"/>
        </w:rPr>
        <mc:AlternateContent>
          <mc:Choice Requires="wps">
            <w:drawing>
              <wp:anchor distT="0" distB="0" distL="114300" distR="114300" simplePos="0" relativeHeight="251649024" behindDoc="0" locked="0" layoutInCell="1" allowOverlap="1" wp14:anchorId="77111733" wp14:editId="65B3E56E">
                <wp:simplePos x="0" y="0"/>
                <wp:positionH relativeFrom="column">
                  <wp:posOffset>3632200</wp:posOffset>
                </wp:positionH>
                <wp:positionV relativeFrom="paragraph">
                  <wp:posOffset>144145</wp:posOffset>
                </wp:positionV>
                <wp:extent cx="0" cy="243840"/>
                <wp:effectExtent l="76200" t="0" r="57150" b="60960"/>
                <wp:wrapNone/>
                <wp:docPr id="202" name="直線矢印コネクタ 202"/>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880F19D" id="直線矢印コネクタ 202" o:spid="_x0000_s1026" type="#_x0000_t32" style="position:absolute;left:0;text-align:left;margin-left:286pt;margin-top:11.35pt;width:0;height:19.2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" strokecolor="windowText" strokeweight=".5pt">
                <v:stroke endarrow="block" joinstyle="miter"/>
              </v:shape>
            </w:pict>
          </mc:Fallback>
        </mc:AlternateContent>
      </w:r>
      <w:r w:rsidRPr="00F01659">
        <w:rPr>
          <w:rFonts w:ascii="HGPｺﾞｼｯｸM" w:eastAsia="HGPｺﾞｼｯｸM" w:hAnsi="Meiryo UI"/>
          <w:noProof/>
          <w:sz w:val="24"/>
        </w:rPr>
        <mc:AlternateContent>
          <mc:Choice Requires="wps">
            <w:drawing>
              <wp:anchor distT="0" distB="0" distL="114300" distR="114300" simplePos="0" relativeHeight="251648000" behindDoc="0" locked="0" layoutInCell="1" allowOverlap="1" wp14:anchorId="41758800" wp14:editId="54EF3613">
                <wp:simplePos x="0" y="0"/>
                <wp:positionH relativeFrom="column">
                  <wp:posOffset>2130425</wp:posOffset>
                </wp:positionH>
                <wp:positionV relativeFrom="paragraph">
                  <wp:posOffset>144145</wp:posOffset>
                </wp:positionV>
                <wp:extent cx="0" cy="243840"/>
                <wp:effectExtent l="76200" t="0" r="57150" b="60960"/>
                <wp:wrapNone/>
                <wp:docPr id="201" name="直線矢印コネクタ 201"/>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8E7BD2B" id="直線矢印コネクタ 201" o:spid="_x0000_s1026" type="#_x0000_t32" style="position:absolute;left:0;text-align:left;margin-left:167.75pt;margin-top:11.35pt;width:0;height:19.2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" strokecolor="windowText" strokeweight=".5pt">
                <v:stroke endarrow="block" joinstyle="miter"/>
              </v:shape>
            </w:pict>
          </mc:Fallback>
        </mc:AlternateContent>
      </w:r>
    </w:p>
    <w:p w14:paraId="1B5B505D" w14:textId="77777777" w:rsidR="00306A0E" w:rsidRPr="00F01659" w:rsidRDefault="00DD63D9" w:rsidP="00BB7725">
      <w:pPr>
        <w:widowControl/>
        <w:jc w:val="left"/>
        <w:rPr>
          <w:rFonts w:ascii="HGPｺﾞｼｯｸM" w:eastAsia="HGPｺﾞｼｯｸM" w:hAnsi="Meiryo UI"/>
          <w:sz w:val="24"/>
        </w:rPr>
      </w:pPr>
      <w:r w:rsidRPr="00F01659">
        <w:rPr>
          <w:rFonts w:ascii="HGPｺﾞｼｯｸM" w:eastAsia="HGPｺﾞｼｯｸM" w:hAnsi="Meiryo UI" w:hint="eastAsia"/>
          <w:noProof/>
          <w:szCs w:val="21"/>
        </w:rPr>
        <mc:AlternateContent>
          <mc:Choice Requires="wps">
            <w:drawing>
              <wp:anchor distT="0" distB="0" distL="114300" distR="114300" simplePos="0" relativeHeight="251620352" behindDoc="0" locked="0" layoutInCell="1" allowOverlap="1" wp14:anchorId="77FA5B14" wp14:editId="5A8508D9">
                <wp:simplePos x="0" y="0"/>
                <wp:positionH relativeFrom="column">
                  <wp:posOffset>2975284</wp:posOffset>
                </wp:positionH>
                <wp:positionV relativeFrom="paragraph">
                  <wp:posOffset>163532</wp:posOffset>
                </wp:positionV>
                <wp:extent cx="1308100" cy="310381"/>
                <wp:effectExtent l="0" t="0" r="25400" b="13970"/>
                <wp:wrapNone/>
                <wp:docPr id="32" name="正方形/長方形 32"/>
                <wp:cNvGraphicFramePr/>
                <a:graphic xmlns:a="http://schemas.openxmlformats.org/drawingml/2006/main">
                  <a:graphicData uri="http://schemas.microsoft.com/office/word/2010/wordprocessingShape">
                    <wps:wsp>
                      <wps:cNvSpPr/>
                      <wps:spPr>
                        <a:xfrm>
                          <a:off x="0" y="0"/>
                          <a:ext cx="1308100" cy="310381"/>
                        </a:xfrm>
                        <a:prstGeom prst="rect">
                          <a:avLst/>
                        </a:prstGeom>
                        <a:noFill/>
                        <a:ln w="3175" cap="flat" cmpd="sng" algn="ctr">
                          <a:solidFill>
                            <a:sysClr val="windowText" lastClr="000000"/>
                          </a:solidFill>
                          <a:prstDash val="solid"/>
                          <a:miter lim="800000"/>
                        </a:ln>
                        <a:effectLst/>
                      </wps:spPr>
                      <wps:txbx>
                        <w:txbxContent>
                          <w:p w14:paraId="02531A59" w14:textId="2133B0F4" w:rsidR="00707CF4" w:rsidRPr="00DC54F7" w:rsidRDefault="00707CF4" w:rsidP="001A511A">
                            <w:pPr>
                              <w:spacing w:line="28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水源の</w:t>
                            </w:r>
                            <w:r>
                              <w:rPr>
                                <w:rFonts w:ascii="Meiryo UI" w:eastAsia="Meiryo UI" w:hAnsi="Meiryo UI"/>
                                <w:color w:val="000000" w:themeColor="text1"/>
                                <w:sz w:val="18"/>
                                <w:szCs w:val="18"/>
                              </w:rPr>
                              <w:ruby>
                                <w:rubyPr>
                                  <w:rubyAlign w:val="distributeSpace"/>
                                  <w:hps w:val="9"/>
                                  <w:hpsRaise w:val="16"/>
                                  <w:hpsBaseText w:val="18"/>
                                  <w:lid w:val="ja-JP"/>
                                </w:rubyPr>
                                <w:rt>
                                  <w:r w:rsidR="00707CF4" w:rsidRPr="001A511A">
                                    <w:rPr>
                                      <w:rFonts w:ascii="Meiryo UI" w:eastAsia="Meiryo UI" w:hAnsi="Meiryo UI"/>
                                      <w:color w:val="000000" w:themeColor="text1"/>
                                      <w:sz w:val="9"/>
                                      <w:szCs w:val="18"/>
                                    </w:rPr>
                                    <w:t>かん</w:t>
                                  </w:r>
                                </w:rt>
                                <w:rubyBase>
                                  <w:r w:rsidR="00707CF4">
                                    <w:rPr>
                                      <w:rFonts w:ascii="Meiryo UI" w:eastAsia="Meiryo UI" w:hAnsi="Meiryo UI"/>
                                      <w:color w:val="000000" w:themeColor="text1"/>
                                      <w:sz w:val="18"/>
                                      <w:szCs w:val="18"/>
                                    </w:rPr>
                                    <w:t>涵</w:t>
                                  </w:r>
                                </w:rubyBase>
                              </w:ruby>
                            </w:r>
                            <w:r>
                              <w:rPr>
                                <w:rFonts w:ascii="Meiryo UI" w:eastAsia="Meiryo UI" w:hAnsi="Meiryo UI" w:hint="eastAsia"/>
                                <w:color w:val="000000" w:themeColor="text1"/>
                                <w:sz w:val="18"/>
                                <w:szCs w:val="18"/>
                              </w:rPr>
                              <w:t>養</w:t>
                            </w:r>
                          </w:p>
                          <w:p w14:paraId="4926681A" w14:textId="77777777" w:rsidR="00707CF4" w:rsidRPr="0079668B" w:rsidRDefault="00707CF4" w:rsidP="001A511A">
                            <w:pPr>
                              <w:spacing w:line="16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第２</w:t>
                            </w:r>
                            <w:r>
                              <w:rPr>
                                <w:rFonts w:ascii="Meiryo UI" w:eastAsia="Meiryo UI" w:hAnsi="Meiryo UI"/>
                                <w:color w:val="000000" w:themeColor="text1"/>
                                <w:sz w:val="14"/>
                                <w:szCs w:val="14"/>
                              </w:rPr>
                              <w:t>号</w:t>
                            </w:r>
                            <w:r w:rsidRPr="0079668B">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A5B14" id="正方形/長方形 32" o:spid="_x0000_s1041" style="position:absolute;margin-left:234.25pt;margin-top:12.9pt;width:103pt;height:24.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" filled="f" strokecolor="windowText" strokeweight=".25pt">
                <v:textbox inset=".5mm,.5mm,.5mm,.5mm">
                  <w:txbxContent>
                    <w:p w14:paraId="02531A59" w14:textId="2133B0F4" w:rsidR="00707CF4" w:rsidRPr="00DC54F7" w:rsidRDefault="00707CF4" w:rsidP="001A511A">
                      <w:pPr>
                        <w:spacing w:line="28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水源の</w:t>
                      </w:r>
                      <w:r>
                        <w:rPr>
                          <w:rFonts w:ascii="Meiryo UI" w:eastAsia="Meiryo UI" w:hAnsi="Meiryo UI"/>
                          <w:color w:val="000000" w:themeColor="text1"/>
                          <w:sz w:val="18"/>
                          <w:szCs w:val="18"/>
                        </w:rPr>
                        <w:ruby>
                          <w:rubyPr>
                            <w:rubyAlign w:val="distributeSpace"/>
                            <w:hps w:val="9"/>
                            <w:hpsRaise w:val="16"/>
                            <w:hpsBaseText w:val="18"/>
                            <w:lid w:val="ja-JP"/>
                          </w:rubyPr>
                          <w:rt>
                            <w:r w:rsidR="00707CF4" w:rsidRPr="001A511A">
                              <w:rPr>
                                <w:rFonts w:ascii="Meiryo UI" w:eastAsia="Meiryo UI" w:hAnsi="Meiryo UI"/>
                                <w:color w:val="000000" w:themeColor="text1"/>
                                <w:sz w:val="9"/>
                                <w:szCs w:val="18"/>
                              </w:rPr>
                              <w:t>かん</w:t>
                            </w:r>
                          </w:rt>
                          <w:rubyBase>
                            <w:r w:rsidR="00707CF4">
                              <w:rPr>
                                <w:rFonts w:ascii="Meiryo UI" w:eastAsia="Meiryo UI" w:hAnsi="Meiryo UI"/>
                                <w:color w:val="000000" w:themeColor="text1"/>
                                <w:sz w:val="18"/>
                                <w:szCs w:val="18"/>
                              </w:rPr>
                              <w:t>涵</w:t>
                            </w:r>
                          </w:rubyBase>
                        </w:ruby>
                      </w:r>
                      <w:r>
                        <w:rPr>
                          <w:rFonts w:ascii="Meiryo UI" w:eastAsia="Meiryo UI" w:hAnsi="Meiryo UI" w:hint="eastAsia"/>
                          <w:color w:val="000000" w:themeColor="text1"/>
                          <w:sz w:val="18"/>
                          <w:szCs w:val="18"/>
                        </w:rPr>
                        <w:t>養</w:t>
                      </w:r>
                    </w:p>
                    <w:p w14:paraId="4926681A" w14:textId="77777777" w:rsidR="00707CF4" w:rsidRPr="0079668B" w:rsidRDefault="00707CF4" w:rsidP="001A511A">
                      <w:pPr>
                        <w:spacing w:line="16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第２</w:t>
                      </w:r>
                      <w:r>
                        <w:rPr>
                          <w:rFonts w:ascii="Meiryo UI" w:eastAsia="Meiryo UI" w:hAnsi="Meiryo UI"/>
                          <w:color w:val="000000" w:themeColor="text1"/>
                          <w:sz w:val="14"/>
                          <w:szCs w:val="14"/>
                        </w:rPr>
                        <w:t>号</w:t>
                      </w:r>
                      <w:r w:rsidRPr="0079668B">
                        <w:rPr>
                          <w:rFonts w:ascii="Meiryo UI" w:eastAsia="Meiryo UI" w:hAnsi="Meiryo UI" w:hint="eastAsia"/>
                          <w:color w:val="000000" w:themeColor="text1"/>
                          <w:sz w:val="14"/>
                          <w:szCs w:val="14"/>
                        </w:rPr>
                        <w:t>)</w:t>
                      </w:r>
                    </w:p>
                  </w:txbxContent>
                </v:textbox>
              </v:rect>
            </w:pict>
          </mc:Fallback>
        </mc:AlternateContent>
      </w:r>
      <w:r w:rsidRPr="00F01659">
        <w:rPr>
          <w:rFonts w:ascii="HGPｺﾞｼｯｸM" w:eastAsia="HGPｺﾞｼｯｸM" w:hAnsi="Meiryo UI" w:hint="eastAsia"/>
          <w:noProof/>
          <w:szCs w:val="21"/>
        </w:rPr>
        <mc:AlternateContent>
          <mc:Choice Requires="wps">
            <w:drawing>
              <wp:anchor distT="0" distB="0" distL="114300" distR="114300" simplePos="0" relativeHeight="251619328" behindDoc="0" locked="0" layoutInCell="1" allowOverlap="1" wp14:anchorId="3CB14CF7" wp14:editId="78E27B4A">
                <wp:simplePos x="0" y="0"/>
                <wp:positionH relativeFrom="column">
                  <wp:posOffset>1490432</wp:posOffset>
                </wp:positionH>
                <wp:positionV relativeFrom="paragraph">
                  <wp:posOffset>163532</wp:posOffset>
                </wp:positionV>
                <wp:extent cx="1308100" cy="310381"/>
                <wp:effectExtent l="0" t="0" r="25400" b="13970"/>
                <wp:wrapNone/>
                <wp:docPr id="31" name="正方形/長方形 31"/>
                <wp:cNvGraphicFramePr/>
                <a:graphic xmlns:a="http://schemas.openxmlformats.org/drawingml/2006/main">
                  <a:graphicData uri="http://schemas.microsoft.com/office/word/2010/wordprocessingShape">
                    <wps:wsp>
                      <wps:cNvSpPr/>
                      <wps:spPr>
                        <a:xfrm>
                          <a:off x="0" y="0"/>
                          <a:ext cx="1308100" cy="310381"/>
                        </a:xfrm>
                        <a:prstGeom prst="rect">
                          <a:avLst/>
                        </a:prstGeom>
                        <a:noFill/>
                        <a:ln w="3175" cap="flat" cmpd="sng" algn="ctr">
                          <a:solidFill>
                            <a:sysClr val="windowText" lastClr="000000"/>
                          </a:solidFill>
                          <a:prstDash val="solid"/>
                          <a:miter lim="800000"/>
                        </a:ln>
                        <a:effectLst/>
                      </wps:spPr>
                      <wps:txbx>
                        <w:txbxContent>
                          <w:p w14:paraId="4E8DE329"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水害の防止</w:t>
                            </w:r>
                          </w:p>
                          <w:p w14:paraId="3450719D"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w:t>
                            </w:r>
                            <w:r>
                              <w:rPr>
                                <w:rFonts w:ascii="Meiryo UI" w:eastAsia="Meiryo UI" w:hAnsi="Meiryo UI"/>
                                <w:color w:val="000000" w:themeColor="text1"/>
                                <w:sz w:val="14"/>
                                <w:szCs w:val="14"/>
                              </w:rPr>
                              <w:t>１号</w:t>
                            </w:r>
                            <w:r>
                              <w:rPr>
                                <w:rFonts w:ascii="Meiryo UI" w:eastAsia="Meiryo UI" w:hAnsi="Meiryo UI" w:hint="eastAsia"/>
                                <w:color w:val="000000" w:themeColor="text1"/>
                                <w:sz w:val="14"/>
                                <w:szCs w:val="14"/>
                              </w:rPr>
                              <w:t>の</w:t>
                            </w:r>
                            <w:r>
                              <w:rPr>
                                <w:rFonts w:ascii="Meiryo UI" w:eastAsia="Meiryo UI" w:hAnsi="Meiryo UI"/>
                                <w:color w:val="000000" w:themeColor="text1"/>
                                <w:sz w:val="14"/>
                                <w:szCs w:val="14"/>
                              </w:rPr>
                              <w:t>２</w:t>
                            </w:r>
                            <w:r w:rsidRPr="0079668B">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14CF7" id="正方形/長方形 31" o:spid="_x0000_s1042" style="position:absolute;margin-left:117.35pt;margin-top:12.9pt;width:103pt;height:24.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" filled="f" strokecolor="windowText" strokeweight=".25pt">
                <v:textbox inset=".5mm,.5mm,.5mm,.5mm">
                  <w:txbxContent>
                    <w:p w14:paraId="4E8DE329"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水害の防止</w:t>
                      </w:r>
                    </w:p>
                    <w:p w14:paraId="3450719D"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w:t>
                      </w:r>
                      <w:r>
                        <w:rPr>
                          <w:rFonts w:ascii="Meiryo UI" w:eastAsia="Meiryo UI" w:hAnsi="Meiryo UI"/>
                          <w:color w:val="000000" w:themeColor="text1"/>
                          <w:sz w:val="14"/>
                          <w:szCs w:val="14"/>
                        </w:rPr>
                        <w:t>１号</w:t>
                      </w:r>
                      <w:r>
                        <w:rPr>
                          <w:rFonts w:ascii="Meiryo UI" w:eastAsia="Meiryo UI" w:hAnsi="Meiryo UI" w:hint="eastAsia"/>
                          <w:color w:val="000000" w:themeColor="text1"/>
                          <w:sz w:val="14"/>
                          <w:szCs w:val="14"/>
                        </w:rPr>
                        <w:t>の</w:t>
                      </w:r>
                      <w:r>
                        <w:rPr>
                          <w:rFonts w:ascii="Meiryo UI" w:eastAsia="Meiryo UI" w:hAnsi="Meiryo UI"/>
                          <w:color w:val="000000" w:themeColor="text1"/>
                          <w:sz w:val="14"/>
                          <w:szCs w:val="14"/>
                        </w:rPr>
                        <w:t>２</w:t>
                      </w:r>
                      <w:r w:rsidRPr="0079668B">
                        <w:rPr>
                          <w:rFonts w:ascii="Meiryo UI" w:eastAsia="Meiryo UI" w:hAnsi="Meiryo UI" w:hint="eastAsia"/>
                          <w:color w:val="000000" w:themeColor="text1"/>
                          <w:sz w:val="14"/>
                          <w:szCs w:val="14"/>
                        </w:rPr>
                        <w:t>)</w:t>
                      </w:r>
                    </w:p>
                  </w:txbxContent>
                </v:textbox>
              </v:rect>
            </w:pict>
          </mc:Fallback>
        </mc:AlternateContent>
      </w:r>
      <w:r w:rsidRPr="00F01659">
        <w:rPr>
          <w:rFonts w:ascii="HGPｺﾞｼｯｸM" w:eastAsia="HGPｺﾞｼｯｸM" w:hAnsi="Meiryo UI" w:hint="eastAsia"/>
          <w:noProof/>
          <w:szCs w:val="21"/>
        </w:rPr>
        <mc:AlternateContent>
          <mc:Choice Requires="wps">
            <w:drawing>
              <wp:anchor distT="0" distB="0" distL="114300" distR="114300" simplePos="0" relativeHeight="251618304" behindDoc="0" locked="0" layoutInCell="1" allowOverlap="1" wp14:anchorId="23A0C4BD" wp14:editId="69A84E11">
                <wp:simplePos x="0" y="0"/>
                <wp:positionH relativeFrom="column">
                  <wp:posOffset>-2808</wp:posOffset>
                </wp:positionH>
                <wp:positionV relativeFrom="paragraph">
                  <wp:posOffset>163533</wp:posOffset>
                </wp:positionV>
                <wp:extent cx="1308100" cy="309979"/>
                <wp:effectExtent l="0" t="0" r="25400" b="13970"/>
                <wp:wrapNone/>
                <wp:docPr id="28" name="正方形/長方形 28"/>
                <wp:cNvGraphicFramePr/>
                <a:graphic xmlns:a="http://schemas.openxmlformats.org/drawingml/2006/main">
                  <a:graphicData uri="http://schemas.microsoft.com/office/word/2010/wordprocessingShape">
                    <wps:wsp>
                      <wps:cNvSpPr/>
                      <wps:spPr>
                        <a:xfrm>
                          <a:off x="0" y="0"/>
                          <a:ext cx="1308100" cy="309979"/>
                        </a:xfrm>
                        <a:prstGeom prst="rect">
                          <a:avLst/>
                        </a:prstGeom>
                        <a:noFill/>
                        <a:ln w="3175" cap="flat" cmpd="sng" algn="ctr">
                          <a:solidFill>
                            <a:sysClr val="windowText" lastClr="000000"/>
                          </a:solidFill>
                          <a:prstDash val="solid"/>
                          <a:miter lim="800000"/>
                        </a:ln>
                        <a:effectLst/>
                      </wps:spPr>
                      <wps:txbx>
                        <w:txbxContent>
                          <w:p w14:paraId="22100980"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災害の防止</w:t>
                            </w:r>
                          </w:p>
                          <w:p w14:paraId="5C492D1E"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w:t>
                            </w:r>
                            <w:r>
                              <w:rPr>
                                <w:rFonts w:ascii="Meiryo UI" w:eastAsia="Meiryo UI" w:hAnsi="Meiryo UI"/>
                                <w:color w:val="000000" w:themeColor="text1"/>
                                <w:sz w:val="14"/>
                                <w:szCs w:val="14"/>
                              </w:rPr>
                              <w:t>１号</w:t>
                            </w:r>
                            <w:r w:rsidRPr="0079668B">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0C4BD" id="正方形/長方形 28" o:spid="_x0000_s1043" style="position:absolute;margin-left:-.2pt;margin-top:12.9pt;width:103pt;height:24.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" filled="f" strokecolor="windowText" strokeweight=".25pt">
                <v:textbox inset=".5mm,.5mm,.5mm,.5mm">
                  <w:txbxContent>
                    <w:p w14:paraId="22100980"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災害の防止</w:t>
                      </w:r>
                    </w:p>
                    <w:p w14:paraId="5C492D1E"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w:t>
                      </w:r>
                      <w:r>
                        <w:rPr>
                          <w:rFonts w:ascii="Meiryo UI" w:eastAsia="Meiryo UI" w:hAnsi="Meiryo UI"/>
                          <w:color w:val="000000" w:themeColor="text1"/>
                          <w:sz w:val="14"/>
                          <w:szCs w:val="14"/>
                        </w:rPr>
                        <w:t>１号</w:t>
                      </w:r>
                      <w:r w:rsidRPr="0079668B">
                        <w:rPr>
                          <w:rFonts w:ascii="Meiryo UI" w:eastAsia="Meiryo UI" w:hAnsi="Meiryo UI" w:hint="eastAsia"/>
                          <w:color w:val="000000" w:themeColor="text1"/>
                          <w:sz w:val="14"/>
                          <w:szCs w:val="14"/>
                        </w:rPr>
                        <w:t>)</w:t>
                      </w:r>
                    </w:p>
                  </w:txbxContent>
                </v:textbox>
              </v:rect>
            </w:pict>
          </mc:Fallback>
        </mc:AlternateContent>
      </w:r>
      <w:r w:rsidRPr="00F01659">
        <w:rPr>
          <w:rFonts w:ascii="HGPｺﾞｼｯｸM" w:eastAsia="HGPｺﾞｼｯｸM" w:hAnsi="Meiryo UI" w:hint="eastAsia"/>
          <w:noProof/>
          <w:szCs w:val="21"/>
        </w:rPr>
        <mc:AlternateContent>
          <mc:Choice Requires="wps">
            <w:drawing>
              <wp:anchor distT="0" distB="0" distL="114300" distR="114300" simplePos="0" relativeHeight="251621376" behindDoc="0" locked="0" layoutInCell="1" allowOverlap="1" wp14:anchorId="78C7BFFC" wp14:editId="221D1046">
                <wp:simplePos x="0" y="0"/>
                <wp:positionH relativeFrom="column">
                  <wp:posOffset>4462145</wp:posOffset>
                </wp:positionH>
                <wp:positionV relativeFrom="paragraph">
                  <wp:posOffset>163830</wp:posOffset>
                </wp:positionV>
                <wp:extent cx="1308100" cy="318770"/>
                <wp:effectExtent l="0" t="0" r="25400" b="24130"/>
                <wp:wrapNone/>
                <wp:docPr id="33" name="正方形/長方形 33"/>
                <wp:cNvGraphicFramePr/>
                <a:graphic xmlns:a="http://schemas.openxmlformats.org/drawingml/2006/main">
                  <a:graphicData uri="http://schemas.microsoft.com/office/word/2010/wordprocessingShape">
                    <wps:wsp>
                      <wps:cNvSpPr/>
                      <wps:spPr>
                        <a:xfrm>
                          <a:off x="0" y="0"/>
                          <a:ext cx="1308100" cy="318770"/>
                        </a:xfrm>
                        <a:prstGeom prst="rect">
                          <a:avLst/>
                        </a:prstGeom>
                        <a:noFill/>
                        <a:ln w="3175" cap="flat" cmpd="sng" algn="ctr">
                          <a:solidFill>
                            <a:sysClr val="windowText" lastClr="000000"/>
                          </a:solidFill>
                          <a:prstDash val="solid"/>
                          <a:miter lim="800000"/>
                        </a:ln>
                        <a:effectLst/>
                      </wps:spPr>
                      <wps:txbx>
                        <w:txbxContent>
                          <w:p w14:paraId="161EA433"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環境の保全</w:t>
                            </w:r>
                          </w:p>
                          <w:p w14:paraId="308DFF30"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第３</w:t>
                            </w:r>
                            <w:r>
                              <w:rPr>
                                <w:rFonts w:ascii="Meiryo UI" w:eastAsia="Meiryo UI" w:hAnsi="Meiryo UI"/>
                                <w:color w:val="000000" w:themeColor="text1"/>
                                <w:sz w:val="14"/>
                                <w:szCs w:val="14"/>
                              </w:rPr>
                              <w:t>号</w:t>
                            </w:r>
                            <w:r w:rsidRPr="0079668B">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7BFFC" id="正方形/長方形 33" o:spid="_x0000_s1044" style="position:absolute;margin-left:351.35pt;margin-top:12.9pt;width:103pt;height:25.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" filled="f" strokecolor="windowText" strokeweight=".25pt">
                <v:textbox inset=".5mm,.5mm,.5mm,.5mm">
                  <w:txbxContent>
                    <w:p w14:paraId="161EA433" w14:textId="77777777" w:rsidR="00707CF4" w:rsidRPr="00DC54F7" w:rsidRDefault="00707CF4" w:rsidP="00633EC1">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環境の保全</w:t>
                      </w:r>
                    </w:p>
                    <w:p w14:paraId="308DFF30" w14:textId="77777777" w:rsidR="00707CF4" w:rsidRPr="0079668B" w:rsidRDefault="00707CF4" w:rsidP="00633EC1">
                      <w:pPr>
                        <w:spacing w:line="220" w:lineRule="exact"/>
                        <w:jc w:val="center"/>
                        <w:rPr>
                          <w:rFonts w:ascii="Meiryo UI" w:eastAsia="Meiryo UI" w:hAnsi="Meiryo UI"/>
                          <w:color w:val="000000" w:themeColor="text1"/>
                          <w:sz w:val="14"/>
                          <w:szCs w:val="14"/>
                        </w:rPr>
                      </w:pPr>
                      <w:r w:rsidRPr="0079668B">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２</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第３</w:t>
                      </w:r>
                      <w:r>
                        <w:rPr>
                          <w:rFonts w:ascii="Meiryo UI" w:eastAsia="Meiryo UI" w:hAnsi="Meiryo UI"/>
                          <w:color w:val="000000" w:themeColor="text1"/>
                          <w:sz w:val="14"/>
                          <w:szCs w:val="14"/>
                        </w:rPr>
                        <w:t>号</w:t>
                      </w:r>
                      <w:r w:rsidRPr="0079668B">
                        <w:rPr>
                          <w:rFonts w:ascii="Meiryo UI" w:eastAsia="Meiryo UI" w:hAnsi="Meiryo UI" w:hint="eastAsia"/>
                          <w:color w:val="000000" w:themeColor="text1"/>
                          <w:sz w:val="14"/>
                          <w:szCs w:val="14"/>
                        </w:rPr>
                        <w:t>)</w:t>
                      </w:r>
                    </w:p>
                  </w:txbxContent>
                </v:textbox>
              </v:rect>
            </w:pict>
          </mc:Fallback>
        </mc:AlternateContent>
      </w:r>
    </w:p>
    <w:p w14:paraId="1926C88B" w14:textId="77777777" w:rsidR="00306A0E" w:rsidRPr="00F01659" w:rsidRDefault="00306A0E" w:rsidP="00BB7725">
      <w:pPr>
        <w:widowControl/>
        <w:jc w:val="left"/>
        <w:rPr>
          <w:rFonts w:ascii="HGPｺﾞｼｯｸM" w:eastAsia="HGPｺﾞｼｯｸM" w:hAnsi="Meiryo UI"/>
          <w:sz w:val="24"/>
        </w:rPr>
      </w:pPr>
    </w:p>
    <w:p w14:paraId="7FE83E48" w14:textId="77777777" w:rsidR="00306A0E" w:rsidRPr="00F01659" w:rsidRDefault="00DD63D9" w:rsidP="00BB7725">
      <w:pPr>
        <w:widowControl/>
        <w:jc w:val="left"/>
        <w:rPr>
          <w:rFonts w:ascii="HGPｺﾞｼｯｸM" w:eastAsia="HGPｺﾞｼｯｸM" w:hAnsi="Meiryo UI"/>
          <w:sz w:val="24"/>
        </w:rPr>
      </w:pPr>
      <w:r w:rsidRPr="00F01659">
        <w:rPr>
          <w:rFonts w:ascii="HGPｺﾞｼｯｸM" w:eastAsia="HGPｺﾞｼｯｸM" w:hAnsi="Meiryo UI" w:hint="eastAsia"/>
          <w:noProof/>
          <w:szCs w:val="21"/>
        </w:rPr>
        <mc:AlternateContent>
          <mc:Choice Requires="wps">
            <w:drawing>
              <wp:anchor distT="0" distB="0" distL="114300" distR="114300" simplePos="0" relativeHeight="251622400" behindDoc="0" locked="0" layoutInCell="1" allowOverlap="1" wp14:anchorId="50060C4B" wp14:editId="1312824C">
                <wp:simplePos x="0" y="0"/>
                <wp:positionH relativeFrom="column">
                  <wp:posOffset>-5715</wp:posOffset>
                </wp:positionH>
                <wp:positionV relativeFrom="paragraph">
                  <wp:posOffset>20320</wp:posOffset>
                </wp:positionV>
                <wp:extent cx="1308100" cy="670560"/>
                <wp:effectExtent l="0" t="0" r="25400" b="15240"/>
                <wp:wrapNone/>
                <wp:docPr id="34" name="正方形/長方形 34"/>
                <wp:cNvGraphicFramePr/>
                <a:graphic xmlns:a="http://schemas.openxmlformats.org/drawingml/2006/main">
                  <a:graphicData uri="http://schemas.microsoft.com/office/word/2010/wordprocessingShape">
                    <wps:wsp>
                      <wps:cNvSpPr/>
                      <wps:spPr>
                        <a:xfrm>
                          <a:off x="0" y="0"/>
                          <a:ext cx="1308100" cy="670560"/>
                        </a:xfrm>
                        <a:prstGeom prst="rect">
                          <a:avLst/>
                        </a:prstGeom>
                        <a:noFill/>
                        <a:ln w="3175" cap="flat" cmpd="sng" algn="ctr">
                          <a:solidFill>
                            <a:sysClr val="windowText" lastClr="000000"/>
                          </a:solidFill>
                          <a:prstDash val="solid"/>
                          <a:miter lim="800000"/>
                        </a:ln>
                        <a:effectLst/>
                      </wps:spPr>
                      <wps:txbx>
                        <w:txbxContent>
                          <w:p w14:paraId="1CA87AAC"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当該開発行為により当該森林の周辺の地域において土砂の流出又は崩壊その他の災害を発生させるおそれがある</w:t>
                            </w:r>
                            <w:r>
                              <w:rPr>
                                <w:rFonts w:ascii="Meiryo UI" w:eastAsia="Meiryo UI" w:hAnsi="Meiryo UI" w:hint="eastAsia"/>
                                <w:color w:val="000000" w:themeColor="text1"/>
                                <w:sz w:val="14"/>
                                <w:szCs w:val="14"/>
                              </w:rPr>
                              <w:t>かどうか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60C4B" id="正方形/長方形 34" o:spid="_x0000_s1045" style="position:absolute;margin-left:-.45pt;margin-top:1.6pt;width:103pt;height:52.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" filled="f" strokecolor="windowText" strokeweight=".25pt">
                <v:textbox inset=".5mm,.5mm,.5mm,.5mm">
                  <w:txbxContent>
                    <w:p w14:paraId="1CA87AAC"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当該開発行為により当該森林の周辺の地域において土砂の流出又は崩壊その他の災害を発生させるおそれがある</w:t>
                      </w:r>
                      <w:r>
                        <w:rPr>
                          <w:rFonts w:ascii="Meiryo UI" w:eastAsia="Meiryo UI" w:hAnsi="Meiryo UI" w:hint="eastAsia"/>
                          <w:color w:val="000000" w:themeColor="text1"/>
                          <w:sz w:val="14"/>
                          <w:szCs w:val="14"/>
                        </w:rPr>
                        <w:t>かどうか</w:t>
                      </w:r>
                    </w:p>
                  </w:txbxContent>
                </v:textbox>
              </v:rect>
            </w:pict>
          </mc:Fallback>
        </mc:AlternateContent>
      </w:r>
      <w:r w:rsidRPr="00F01659">
        <w:rPr>
          <w:rFonts w:ascii="HGPｺﾞｼｯｸM" w:eastAsia="HGPｺﾞｼｯｸM" w:hAnsi="Meiryo UI" w:hint="eastAsia"/>
          <w:noProof/>
          <w:szCs w:val="21"/>
        </w:rPr>
        <mc:AlternateContent>
          <mc:Choice Requires="wps">
            <w:drawing>
              <wp:anchor distT="0" distB="0" distL="114300" distR="114300" simplePos="0" relativeHeight="251623424" behindDoc="0" locked="0" layoutInCell="1" allowOverlap="1" wp14:anchorId="481D6A69" wp14:editId="2B881EF4">
                <wp:simplePos x="0" y="0"/>
                <wp:positionH relativeFrom="column">
                  <wp:posOffset>1483360</wp:posOffset>
                </wp:positionH>
                <wp:positionV relativeFrom="paragraph">
                  <wp:posOffset>20320</wp:posOffset>
                </wp:positionV>
                <wp:extent cx="1308100" cy="670560"/>
                <wp:effectExtent l="0" t="0" r="25400" b="15240"/>
                <wp:wrapNone/>
                <wp:docPr id="35" name="正方形/長方形 35"/>
                <wp:cNvGraphicFramePr/>
                <a:graphic xmlns:a="http://schemas.openxmlformats.org/drawingml/2006/main">
                  <a:graphicData uri="http://schemas.microsoft.com/office/word/2010/wordprocessingShape">
                    <wps:wsp>
                      <wps:cNvSpPr/>
                      <wps:spPr>
                        <a:xfrm>
                          <a:off x="0" y="0"/>
                          <a:ext cx="1308100" cy="670560"/>
                        </a:xfrm>
                        <a:prstGeom prst="rect">
                          <a:avLst/>
                        </a:prstGeom>
                        <a:noFill/>
                        <a:ln w="3175" cap="flat" cmpd="sng" algn="ctr">
                          <a:solidFill>
                            <a:sysClr val="windowText" lastClr="000000"/>
                          </a:solidFill>
                          <a:prstDash val="solid"/>
                          <a:miter lim="800000"/>
                        </a:ln>
                        <a:effectLst/>
                      </wps:spPr>
                      <wps:txbx>
                        <w:txbxContent>
                          <w:p w14:paraId="179DC0FB"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当該開発行為により当該機能に依存する地域における水害を発生させるおそれがある</w:t>
                            </w:r>
                            <w:r>
                              <w:rPr>
                                <w:rFonts w:ascii="Meiryo UI" w:eastAsia="Meiryo UI" w:hAnsi="Meiryo UI" w:hint="eastAsia"/>
                                <w:color w:val="000000" w:themeColor="text1"/>
                                <w:sz w:val="14"/>
                                <w:szCs w:val="14"/>
                              </w:rPr>
                              <w:t>かどうか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D6A69" id="正方形/長方形 35" o:spid="_x0000_s1046" style="position:absolute;margin-left:116.8pt;margin-top:1.6pt;width:103pt;height:52.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" filled="f" strokecolor="windowText" strokeweight=".25pt">
                <v:textbox inset=".5mm,.5mm,.5mm,.5mm">
                  <w:txbxContent>
                    <w:p w14:paraId="179DC0FB"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当該開発行為により当該機能に依存する地域における水害を発生させるおそれがある</w:t>
                      </w:r>
                      <w:r>
                        <w:rPr>
                          <w:rFonts w:ascii="Meiryo UI" w:eastAsia="Meiryo UI" w:hAnsi="Meiryo UI" w:hint="eastAsia"/>
                          <w:color w:val="000000" w:themeColor="text1"/>
                          <w:sz w:val="14"/>
                          <w:szCs w:val="14"/>
                        </w:rPr>
                        <w:t>かどうか</w:t>
                      </w:r>
                    </w:p>
                  </w:txbxContent>
                </v:textbox>
              </v:rect>
            </w:pict>
          </mc:Fallback>
        </mc:AlternateContent>
      </w:r>
      <w:r w:rsidRPr="00F01659">
        <w:rPr>
          <w:rFonts w:ascii="HGPｺﾞｼｯｸM" w:eastAsia="HGPｺﾞｼｯｸM" w:hAnsi="Meiryo UI" w:hint="eastAsia"/>
          <w:noProof/>
          <w:szCs w:val="21"/>
        </w:rPr>
        <mc:AlternateContent>
          <mc:Choice Requires="wps">
            <w:drawing>
              <wp:anchor distT="0" distB="0" distL="114300" distR="114300" simplePos="0" relativeHeight="251624448" behindDoc="0" locked="0" layoutInCell="1" allowOverlap="1" wp14:anchorId="20184432" wp14:editId="5DFCE590">
                <wp:simplePos x="0" y="0"/>
                <wp:positionH relativeFrom="column">
                  <wp:posOffset>2972435</wp:posOffset>
                </wp:positionH>
                <wp:positionV relativeFrom="paragraph">
                  <wp:posOffset>13970</wp:posOffset>
                </wp:positionV>
                <wp:extent cx="1308100" cy="670560"/>
                <wp:effectExtent l="0" t="0" r="25400" b="15240"/>
                <wp:wrapNone/>
                <wp:docPr id="36" name="正方形/長方形 36"/>
                <wp:cNvGraphicFramePr/>
                <a:graphic xmlns:a="http://schemas.openxmlformats.org/drawingml/2006/main">
                  <a:graphicData uri="http://schemas.microsoft.com/office/word/2010/wordprocessingShape">
                    <wps:wsp>
                      <wps:cNvSpPr/>
                      <wps:spPr>
                        <a:xfrm>
                          <a:off x="0" y="0"/>
                          <a:ext cx="1308100" cy="670560"/>
                        </a:xfrm>
                        <a:prstGeom prst="rect">
                          <a:avLst/>
                        </a:prstGeom>
                        <a:noFill/>
                        <a:ln w="3175" cap="flat" cmpd="sng" algn="ctr">
                          <a:solidFill>
                            <a:sysClr val="windowText" lastClr="000000"/>
                          </a:solidFill>
                          <a:prstDash val="solid"/>
                          <a:miter lim="800000"/>
                        </a:ln>
                        <a:effectLst/>
                      </wps:spPr>
                      <wps:txbx>
                        <w:txbxContent>
                          <w:p w14:paraId="36B50BE3"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当該開発行為により当該機能に依存する地域における水の確保に著しい支障を及ぼすおそれ</w:t>
                            </w:r>
                            <w:r>
                              <w:rPr>
                                <w:rFonts w:ascii="Meiryo UI" w:eastAsia="Meiryo UI" w:hAnsi="Meiryo UI" w:hint="eastAsia"/>
                                <w:color w:val="000000" w:themeColor="text1"/>
                                <w:sz w:val="14"/>
                                <w:szCs w:val="14"/>
                              </w:rPr>
                              <w:t>が</w:t>
                            </w:r>
                            <w:r w:rsidRPr="004A7459">
                              <w:rPr>
                                <w:rFonts w:ascii="Meiryo UI" w:eastAsia="Meiryo UI" w:hAnsi="Meiryo UI" w:hint="eastAsia"/>
                                <w:color w:val="000000" w:themeColor="text1"/>
                                <w:sz w:val="14"/>
                                <w:szCs w:val="14"/>
                              </w:rPr>
                              <w:t>ある</w:t>
                            </w:r>
                            <w:r>
                              <w:rPr>
                                <w:rFonts w:ascii="Meiryo UI" w:eastAsia="Meiryo UI" w:hAnsi="Meiryo UI" w:hint="eastAsia"/>
                                <w:color w:val="000000" w:themeColor="text1"/>
                                <w:sz w:val="14"/>
                                <w:szCs w:val="14"/>
                              </w:rPr>
                              <w:t>かどうか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84432" id="正方形/長方形 36" o:spid="_x0000_s1047" style="position:absolute;margin-left:234.05pt;margin-top:1.1pt;width:103pt;height:52.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" filled="f" strokecolor="windowText" strokeweight=".25pt">
                <v:textbox inset=".5mm,.5mm,.5mm,.5mm">
                  <w:txbxContent>
                    <w:p w14:paraId="36B50BE3"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当該開発行為により当該機能に依存する地域における水の確保に著しい支障を及ぼすおそれ</w:t>
                      </w:r>
                      <w:r>
                        <w:rPr>
                          <w:rFonts w:ascii="Meiryo UI" w:eastAsia="Meiryo UI" w:hAnsi="Meiryo UI" w:hint="eastAsia"/>
                          <w:color w:val="000000" w:themeColor="text1"/>
                          <w:sz w:val="14"/>
                          <w:szCs w:val="14"/>
                        </w:rPr>
                        <w:t>が</w:t>
                      </w:r>
                      <w:r w:rsidRPr="004A7459">
                        <w:rPr>
                          <w:rFonts w:ascii="Meiryo UI" w:eastAsia="Meiryo UI" w:hAnsi="Meiryo UI" w:hint="eastAsia"/>
                          <w:color w:val="000000" w:themeColor="text1"/>
                          <w:sz w:val="14"/>
                          <w:szCs w:val="14"/>
                        </w:rPr>
                        <w:t>ある</w:t>
                      </w:r>
                      <w:r>
                        <w:rPr>
                          <w:rFonts w:ascii="Meiryo UI" w:eastAsia="Meiryo UI" w:hAnsi="Meiryo UI" w:hint="eastAsia"/>
                          <w:color w:val="000000" w:themeColor="text1"/>
                          <w:sz w:val="14"/>
                          <w:szCs w:val="14"/>
                        </w:rPr>
                        <w:t>かどうか</w:t>
                      </w:r>
                    </w:p>
                  </w:txbxContent>
                </v:textbox>
              </v:rect>
            </w:pict>
          </mc:Fallback>
        </mc:AlternateContent>
      </w:r>
      <w:r w:rsidRPr="00F01659">
        <w:rPr>
          <w:rFonts w:ascii="HGPｺﾞｼｯｸM" w:eastAsia="HGPｺﾞｼｯｸM" w:hAnsi="Meiryo UI" w:hint="eastAsia"/>
          <w:noProof/>
          <w:szCs w:val="21"/>
        </w:rPr>
        <mc:AlternateContent>
          <mc:Choice Requires="wps">
            <w:drawing>
              <wp:anchor distT="0" distB="0" distL="114300" distR="114300" simplePos="0" relativeHeight="251625472" behindDoc="0" locked="0" layoutInCell="1" allowOverlap="1" wp14:anchorId="49FFB661" wp14:editId="720484BF">
                <wp:simplePos x="0" y="0"/>
                <wp:positionH relativeFrom="column">
                  <wp:posOffset>4462087</wp:posOffset>
                </wp:positionH>
                <wp:positionV relativeFrom="paragraph">
                  <wp:posOffset>24468</wp:posOffset>
                </wp:positionV>
                <wp:extent cx="1308100" cy="670560"/>
                <wp:effectExtent l="0" t="0" r="25400" b="15240"/>
                <wp:wrapNone/>
                <wp:docPr id="37" name="正方形/長方形 37"/>
                <wp:cNvGraphicFramePr/>
                <a:graphic xmlns:a="http://schemas.openxmlformats.org/drawingml/2006/main">
                  <a:graphicData uri="http://schemas.microsoft.com/office/word/2010/wordprocessingShape">
                    <wps:wsp>
                      <wps:cNvSpPr/>
                      <wps:spPr>
                        <a:xfrm>
                          <a:off x="0" y="0"/>
                          <a:ext cx="1308100" cy="670560"/>
                        </a:xfrm>
                        <a:prstGeom prst="rect">
                          <a:avLst/>
                        </a:prstGeom>
                        <a:noFill/>
                        <a:ln w="3175" cap="flat" cmpd="sng" algn="ctr">
                          <a:solidFill>
                            <a:sysClr val="windowText" lastClr="000000"/>
                          </a:solidFill>
                          <a:prstDash val="solid"/>
                          <a:miter lim="800000"/>
                        </a:ln>
                        <a:effectLst/>
                      </wps:spPr>
                      <wps:txbx>
                        <w:txbxContent>
                          <w:p w14:paraId="3EABD54C"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当該開発行為により当該森林の周辺の地域における環境を著しく悪化させるおそれがある</w:t>
                            </w:r>
                            <w:r>
                              <w:rPr>
                                <w:rFonts w:ascii="Meiryo UI" w:eastAsia="Meiryo UI" w:hAnsi="Meiryo UI" w:hint="eastAsia"/>
                                <w:color w:val="000000" w:themeColor="text1"/>
                                <w:sz w:val="14"/>
                                <w:szCs w:val="14"/>
                              </w:rPr>
                              <w:t>かどうか</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B661" id="正方形/長方形 37" o:spid="_x0000_s1048" style="position:absolute;margin-left:351.35pt;margin-top:1.95pt;width:103pt;height:52.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" filled="f" strokecolor="windowText" strokeweight=".25pt">
                <v:textbox inset=".5mm,.5mm,.5mm,.5mm">
                  <w:txbxContent>
                    <w:p w14:paraId="3EABD54C" w14:textId="77777777" w:rsidR="00707CF4" w:rsidRPr="004A7459" w:rsidRDefault="00707CF4" w:rsidP="004A7459">
                      <w:pPr>
                        <w:spacing w:line="240" w:lineRule="exact"/>
                        <w:rPr>
                          <w:rFonts w:ascii="Meiryo UI" w:eastAsia="Meiryo UI" w:hAnsi="Meiryo UI"/>
                          <w:color w:val="000000" w:themeColor="text1"/>
                          <w:sz w:val="14"/>
                          <w:szCs w:val="14"/>
                        </w:rPr>
                      </w:pPr>
                      <w:r w:rsidRPr="004A7459">
                        <w:rPr>
                          <w:rFonts w:ascii="Meiryo UI" w:eastAsia="Meiryo UI" w:hAnsi="Meiryo UI" w:hint="eastAsia"/>
                          <w:color w:val="000000" w:themeColor="text1"/>
                          <w:sz w:val="14"/>
                          <w:szCs w:val="14"/>
                        </w:rPr>
                        <w:t>当該開発行為により当該森林の周辺の地域における環境を著しく悪化させるおそれがある</w:t>
                      </w:r>
                      <w:r>
                        <w:rPr>
                          <w:rFonts w:ascii="Meiryo UI" w:eastAsia="Meiryo UI" w:hAnsi="Meiryo UI" w:hint="eastAsia"/>
                          <w:color w:val="000000" w:themeColor="text1"/>
                          <w:sz w:val="14"/>
                          <w:szCs w:val="14"/>
                        </w:rPr>
                        <w:t>かどうか</w:t>
                      </w:r>
                    </w:p>
                  </w:txbxContent>
                </v:textbox>
              </v:rect>
            </w:pict>
          </mc:Fallback>
        </mc:AlternateContent>
      </w:r>
    </w:p>
    <w:p w14:paraId="0BAA3C6E" w14:textId="77777777" w:rsidR="00306A0E" w:rsidRPr="00F01659" w:rsidRDefault="00306A0E" w:rsidP="00BB7725">
      <w:pPr>
        <w:widowControl/>
        <w:jc w:val="left"/>
        <w:rPr>
          <w:rFonts w:ascii="HGPｺﾞｼｯｸM" w:eastAsia="HGPｺﾞｼｯｸM" w:hAnsi="Meiryo UI"/>
          <w:sz w:val="24"/>
        </w:rPr>
      </w:pPr>
    </w:p>
    <w:p w14:paraId="1CDD0D92" w14:textId="77777777" w:rsidR="00F90F8C" w:rsidRPr="00F01659" w:rsidRDefault="00DD63D9" w:rsidP="00BB7725">
      <w:pPr>
        <w:widowControl/>
        <w:jc w:val="left"/>
        <w:rPr>
          <w:rFonts w:ascii="HGPｺﾞｼｯｸM" w:eastAsia="HGPｺﾞｼｯｸM" w:hAnsi="Meiryo UI"/>
          <w:sz w:val="24"/>
        </w:rPr>
      </w:pPr>
      <w:r w:rsidRPr="00F01659">
        <w:rPr>
          <w:rFonts w:ascii="HGPｺﾞｼｯｸM" w:eastAsia="HGPｺﾞｼｯｸM" w:hAnsi="Meiryo UI"/>
          <w:noProof/>
          <w:sz w:val="24"/>
        </w:rPr>
        <mc:AlternateContent>
          <mc:Choice Requires="wps">
            <w:drawing>
              <wp:anchor distT="0" distB="0" distL="114300" distR="114300" simplePos="0" relativeHeight="251642880" behindDoc="0" locked="0" layoutInCell="1" allowOverlap="1" wp14:anchorId="3265879A" wp14:editId="7C0FEE4B">
                <wp:simplePos x="0" y="0"/>
                <wp:positionH relativeFrom="column">
                  <wp:posOffset>651510</wp:posOffset>
                </wp:positionH>
                <wp:positionV relativeFrom="paragraph">
                  <wp:posOffset>229870</wp:posOffset>
                </wp:positionV>
                <wp:extent cx="0" cy="243840"/>
                <wp:effectExtent l="76200" t="0" r="57150" b="60960"/>
                <wp:wrapNone/>
                <wp:docPr id="196" name="直線矢印コネクタ 196"/>
                <wp:cNvGraphicFramePr/>
                <a:graphic xmlns:a="http://schemas.openxmlformats.org/drawingml/2006/main">
                  <a:graphicData uri="http://schemas.microsoft.com/office/word/2010/wordprocessingShape">
                    <wps:wsp>
                      <wps:cNvCnPr/>
                      <wps:spPr>
                        <a:xfrm>
                          <a:off x="0" y="0"/>
                          <a:ext cx="0"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369BA3" id="直線矢印コネクタ 196" o:spid="_x0000_s1026" type="#_x0000_t32" style="position:absolute;left:0;text-align:left;margin-left:51.3pt;margin-top:18.1pt;width:0;height:19.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" strokecolor="black [3213]" strokeweight=".5pt">
                <v:stroke endarrow="block" joinstyle="miter"/>
              </v:shape>
            </w:pict>
          </mc:Fallback>
        </mc:AlternateContent>
      </w:r>
    </w:p>
    <w:p w14:paraId="675E6A0F" w14:textId="77777777" w:rsidR="00F90F8C" w:rsidRPr="00F01659" w:rsidRDefault="00DD63D9" w:rsidP="00BB7725">
      <w:pPr>
        <w:widowControl/>
        <w:jc w:val="left"/>
        <w:rPr>
          <w:rFonts w:ascii="HGPｺﾞｼｯｸM" w:eastAsia="HGPｺﾞｼｯｸM" w:hAnsi="Meiryo UI"/>
          <w:sz w:val="24"/>
        </w:rPr>
      </w:pPr>
      <w:r w:rsidRPr="00F01659">
        <w:rPr>
          <w:rFonts w:ascii="HGPｺﾞｼｯｸM" w:eastAsia="HGPｺﾞｼｯｸM" w:hAnsi="Meiryo UI"/>
          <w:noProof/>
          <w:sz w:val="24"/>
        </w:rPr>
        <mc:AlternateContent>
          <mc:Choice Requires="wps">
            <w:drawing>
              <wp:anchor distT="0" distB="0" distL="114300" distR="114300" simplePos="0" relativeHeight="251645952" behindDoc="0" locked="0" layoutInCell="1" allowOverlap="1" wp14:anchorId="0A359ACD" wp14:editId="45805F26">
                <wp:simplePos x="0" y="0"/>
                <wp:positionH relativeFrom="column">
                  <wp:posOffset>5116830</wp:posOffset>
                </wp:positionH>
                <wp:positionV relativeFrom="paragraph">
                  <wp:posOffset>1270</wp:posOffset>
                </wp:positionV>
                <wp:extent cx="0" cy="243840"/>
                <wp:effectExtent l="76200" t="0" r="57150" b="60960"/>
                <wp:wrapNone/>
                <wp:docPr id="199" name="直線矢印コネクタ 199"/>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A41C54" id="直線矢印コネクタ 199" o:spid="_x0000_s1026" type="#_x0000_t32" style="position:absolute;left:0;text-align:left;margin-left:402.9pt;margin-top:.1pt;width:0;height:19.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" strokecolor="windowText" strokeweight=".5pt">
                <v:stroke endarrow="block" joinstyle="miter"/>
              </v:shape>
            </w:pict>
          </mc:Fallback>
        </mc:AlternateContent>
      </w:r>
      <w:r w:rsidRPr="00F01659">
        <w:rPr>
          <w:rFonts w:ascii="HGPｺﾞｼｯｸM" w:eastAsia="HGPｺﾞｼｯｸM" w:hAnsi="Meiryo UI"/>
          <w:noProof/>
          <w:sz w:val="24"/>
        </w:rPr>
        <mc:AlternateContent>
          <mc:Choice Requires="wps">
            <w:drawing>
              <wp:anchor distT="0" distB="0" distL="114300" distR="114300" simplePos="0" relativeHeight="251644928" behindDoc="0" locked="0" layoutInCell="1" allowOverlap="1" wp14:anchorId="68CF02E1" wp14:editId="68AE55EA">
                <wp:simplePos x="0" y="0"/>
                <wp:positionH relativeFrom="column">
                  <wp:posOffset>3632200</wp:posOffset>
                </wp:positionH>
                <wp:positionV relativeFrom="paragraph">
                  <wp:posOffset>1270</wp:posOffset>
                </wp:positionV>
                <wp:extent cx="0" cy="243840"/>
                <wp:effectExtent l="76200" t="0" r="57150" b="60960"/>
                <wp:wrapNone/>
                <wp:docPr id="198" name="直線矢印コネクタ 198"/>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CFA74FD" id="直線矢印コネクタ 198" o:spid="_x0000_s1026" type="#_x0000_t32" style="position:absolute;left:0;text-align:left;margin-left:286pt;margin-top:.1pt;width:0;height:19.2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" strokecolor="windowText" strokeweight=".5pt">
                <v:stroke endarrow="block" joinstyle="miter"/>
              </v:shape>
            </w:pict>
          </mc:Fallback>
        </mc:AlternateContent>
      </w:r>
      <w:r w:rsidRPr="00F01659">
        <w:rPr>
          <w:rFonts w:ascii="HGPｺﾞｼｯｸM" w:eastAsia="HGPｺﾞｼｯｸM" w:hAnsi="Meiryo UI"/>
          <w:noProof/>
          <w:sz w:val="24"/>
        </w:rPr>
        <mc:AlternateContent>
          <mc:Choice Requires="wps">
            <w:drawing>
              <wp:anchor distT="0" distB="0" distL="114300" distR="114300" simplePos="0" relativeHeight="251643904" behindDoc="0" locked="0" layoutInCell="1" allowOverlap="1" wp14:anchorId="0322EC98" wp14:editId="6DDB3CFC">
                <wp:simplePos x="0" y="0"/>
                <wp:positionH relativeFrom="column">
                  <wp:posOffset>2130425</wp:posOffset>
                </wp:positionH>
                <wp:positionV relativeFrom="paragraph">
                  <wp:posOffset>1270</wp:posOffset>
                </wp:positionV>
                <wp:extent cx="0" cy="243840"/>
                <wp:effectExtent l="76200" t="0" r="57150" b="60960"/>
                <wp:wrapNone/>
                <wp:docPr id="197" name="直線矢印コネクタ 197"/>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B1B7EBB" id="直線矢印コネクタ 197" o:spid="_x0000_s1026" type="#_x0000_t32" style="position:absolute;left:0;text-align:left;margin-left:167.75pt;margin-top:.1pt;width:0;height:19.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" strokecolor="windowText" strokeweight=".5pt">
                <v:stroke endarrow="block" joinstyle="miter"/>
              </v:shape>
            </w:pict>
          </mc:Fallback>
        </mc:AlternateContent>
      </w:r>
    </w:p>
    <w:p w14:paraId="2C17C15A" w14:textId="77777777" w:rsidR="00F90F8C" w:rsidRPr="00F01659" w:rsidRDefault="00DD63D9" w:rsidP="00BB7725">
      <w:pPr>
        <w:widowControl/>
        <w:jc w:val="left"/>
        <w:rPr>
          <w:rFonts w:ascii="HGPｺﾞｼｯｸM" w:eastAsia="HGPｺﾞｼｯｸM" w:hAnsi="Meiryo UI"/>
          <w:sz w:val="24"/>
        </w:rPr>
      </w:pPr>
      <w:r w:rsidRPr="00F01659">
        <w:rPr>
          <w:rFonts w:ascii="HGPｺﾞｼｯｸM" w:eastAsia="HGPｺﾞｼｯｸM" w:hAnsi="Meiryo UI" w:hint="eastAsia"/>
          <w:noProof/>
          <w:sz w:val="24"/>
        </w:rPr>
        <mc:AlternateContent>
          <mc:Choice Requires="wps">
            <w:drawing>
              <wp:anchor distT="0" distB="0" distL="114300" distR="114300" simplePos="0" relativeHeight="251626496" behindDoc="0" locked="0" layoutInCell="1" allowOverlap="1" wp14:anchorId="0EBF917A" wp14:editId="663CBE86">
                <wp:simplePos x="0" y="0"/>
                <wp:positionH relativeFrom="column">
                  <wp:posOffset>-2808</wp:posOffset>
                </wp:positionH>
                <wp:positionV relativeFrom="paragraph">
                  <wp:posOffset>16726</wp:posOffset>
                </wp:positionV>
                <wp:extent cx="5812790" cy="234315"/>
                <wp:effectExtent l="0" t="0" r="16510" b="13335"/>
                <wp:wrapNone/>
                <wp:docPr id="38" name="正方形/長方形 38"/>
                <wp:cNvGraphicFramePr/>
                <a:graphic xmlns:a="http://schemas.openxmlformats.org/drawingml/2006/main">
                  <a:graphicData uri="http://schemas.microsoft.com/office/word/2010/wordprocessingShape">
                    <wps:wsp>
                      <wps:cNvSpPr/>
                      <wps:spPr>
                        <a:xfrm>
                          <a:off x="0" y="0"/>
                          <a:ext cx="5812790" cy="234315"/>
                        </a:xfrm>
                        <a:prstGeom prst="rect">
                          <a:avLst/>
                        </a:prstGeom>
                        <a:noFill/>
                        <a:ln w="3175" cap="flat" cmpd="sng" algn="ctr">
                          <a:solidFill>
                            <a:sysClr val="windowText" lastClr="000000"/>
                          </a:solidFill>
                          <a:prstDash val="solid"/>
                          <a:miter lim="800000"/>
                        </a:ln>
                        <a:effectLst/>
                      </wps:spPr>
                      <wps:txbx>
                        <w:txbxContent>
                          <w:p w14:paraId="08CF0BD3" w14:textId="77777777" w:rsidR="00707CF4" w:rsidRPr="00DC54F7" w:rsidRDefault="00707CF4" w:rsidP="002F0E3B">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上記の</w:t>
                            </w:r>
                            <w:r>
                              <w:rPr>
                                <w:rFonts w:ascii="Meiryo UI" w:eastAsia="Meiryo UI" w:hAnsi="Meiryo UI"/>
                                <w:color w:val="000000" w:themeColor="text1"/>
                                <w:sz w:val="18"/>
                                <w:szCs w:val="18"/>
                              </w:rPr>
                              <w:t>森林機能の</w:t>
                            </w:r>
                            <w:r>
                              <w:rPr>
                                <w:rFonts w:ascii="Meiryo UI" w:eastAsia="Meiryo UI" w:hAnsi="Meiryo UI" w:hint="eastAsia"/>
                                <w:color w:val="000000" w:themeColor="text1"/>
                                <w:sz w:val="18"/>
                                <w:szCs w:val="18"/>
                              </w:rPr>
                              <w:t>判断</w:t>
                            </w:r>
                            <w:r>
                              <w:rPr>
                                <w:rFonts w:ascii="Meiryo UI" w:eastAsia="Meiryo UI" w:hAnsi="Meiryo UI"/>
                                <w:color w:val="000000" w:themeColor="text1"/>
                                <w:sz w:val="18"/>
                                <w:szCs w:val="18"/>
                              </w:rPr>
                              <w:t>にあっては</w:t>
                            </w:r>
                            <w:r>
                              <w:rPr>
                                <w:rFonts w:ascii="Meiryo UI" w:eastAsia="Meiryo UI" w:hAnsi="Meiryo UI" w:hint="eastAsia"/>
                                <w:color w:val="000000" w:themeColor="text1"/>
                                <w:sz w:val="18"/>
                                <w:szCs w:val="18"/>
                              </w:rPr>
                              <w:t>森林の保続培養及び</w:t>
                            </w:r>
                            <w:r>
                              <w:rPr>
                                <w:rFonts w:ascii="Meiryo UI" w:eastAsia="Meiryo UI" w:hAnsi="Meiryo UI"/>
                                <w:color w:val="000000" w:themeColor="text1"/>
                                <w:sz w:val="18"/>
                                <w:szCs w:val="18"/>
                              </w:rPr>
                              <w:t>森林生産力の増進に留意</w:t>
                            </w:r>
                            <w:r>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３</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917A" id="正方形/長方形 38" o:spid="_x0000_s1049" style="position:absolute;margin-left:-.2pt;margin-top:1.3pt;width:457.7pt;height:18.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" filled="f" strokecolor="windowText" strokeweight=".25pt">
                <v:textbox inset=".5mm,.5mm,.5mm,.5mm">
                  <w:txbxContent>
                    <w:p w14:paraId="08CF0BD3" w14:textId="77777777" w:rsidR="00707CF4" w:rsidRPr="00DC54F7" w:rsidRDefault="00707CF4" w:rsidP="002F0E3B">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上記の</w:t>
                      </w:r>
                      <w:r>
                        <w:rPr>
                          <w:rFonts w:ascii="Meiryo UI" w:eastAsia="Meiryo UI" w:hAnsi="Meiryo UI"/>
                          <w:color w:val="000000" w:themeColor="text1"/>
                          <w:sz w:val="18"/>
                          <w:szCs w:val="18"/>
                        </w:rPr>
                        <w:t>森林機能の</w:t>
                      </w:r>
                      <w:r>
                        <w:rPr>
                          <w:rFonts w:ascii="Meiryo UI" w:eastAsia="Meiryo UI" w:hAnsi="Meiryo UI" w:hint="eastAsia"/>
                          <w:color w:val="000000" w:themeColor="text1"/>
                          <w:sz w:val="18"/>
                          <w:szCs w:val="18"/>
                        </w:rPr>
                        <w:t>判断</w:t>
                      </w:r>
                      <w:r>
                        <w:rPr>
                          <w:rFonts w:ascii="Meiryo UI" w:eastAsia="Meiryo UI" w:hAnsi="Meiryo UI"/>
                          <w:color w:val="000000" w:themeColor="text1"/>
                          <w:sz w:val="18"/>
                          <w:szCs w:val="18"/>
                        </w:rPr>
                        <w:t>にあっては</w:t>
                      </w:r>
                      <w:r>
                        <w:rPr>
                          <w:rFonts w:ascii="Meiryo UI" w:eastAsia="Meiryo UI" w:hAnsi="Meiryo UI" w:hint="eastAsia"/>
                          <w:color w:val="000000" w:themeColor="text1"/>
                          <w:sz w:val="18"/>
                          <w:szCs w:val="18"/>
                        </w:rPr>
                        <w:t>森林の保続培養及び</w:t>
                      </w:r>
                      <w:r>
                        <w:rPr>
                          <w:rFonts w:ascii="Meiryo UI" w:eastAsia="Meiryo UI" w:hAnsi="Meiryo UI"/>
                          <w:color w:val="000000" w:themeColor="text1"/>
                          <w:sz w:val="18"/>
                          <w:szCs w:val="18"/>
                        </w:rPr>
                        <w:t>森林生産力の増進に留意</w:t>
                      </w:r>
                      <w:r>
                        <w:rPr>
                          <w:rFonts w:ascii="Meiryo UI" w:eastAsia="Meiryo UI" w:hAnsi="Meiryo UI" w:hint="eastAsia"/>
                          <w:color w:val="000000" w:themeColor="text1"/>
                          <w:sz w:val="14"/>
                          <w:szCs w:val="14"/>
                        </w:rPr>
                        <w:t>(法</w:t>
                      </w:r>
                      <w:r w:rsidRPr="0079668B">
                        <w:rPr>
                          <w:rFonts w:ascii="Meiryo UI" w:eastAsia="Meiryo UI" w:hAnsi="Meiryo UI"/>
                          <w:color w:val="000000" w:themeColor="text1"/>
                          <w:sz w:val="14"/>
                          <w:szCs w:val="14"/>
                        </w:rPr>
                        <w:t>10条の２</w:t>
                      </w:r>
                      <w:r w:rsidRPr="0079668B">
                        <w:rPr>
                          <w:rFonts w:ascii="Meiryo UI" w:eastAsia="Meiryo UI" w:hAnsi="Meiryo UI" w:hint="eastAsia"/>
                          <w:color w:val="000000" w:themeColor="text1"/>
                          <w:sz w:val="14"/>
                          <w:szCs w:val="14"/>
                        </w:rPr>
                        <w:t>第</w:t>
                      </w:r>
                      <w:r>
                        <w:rPr>
                          <w:rFonts w:ascii="Meiryo UI" w:eastAsia="Meiryo UI" w:hAnsi="Meiryo UI" w:hint="eastAsia"/>
                          <w:color w:val="000000" w:themeColor="text1"/>
                          <w:sz w:val="14"/>
                          <w:szCs w:val="14"/>
                        </w:rPr>
                        <w:t>３</w:t>
                      </w:r>
                      <w:r w:rsidRPr="0079668B">
                        <w:rPr>
                          <w:rFonts w:ascii="Meiryo UI" w:eastAsia="Meiryo UI" w:hAnsi="Meiryo UI"/>
                          <w:color w:val="000000" w:themeColor="text1"/>
                          <w:sz w:val="14"/>
                          <w:szCs w:val="14"/>
                        </w:rPr>
                        <w:t>項</w:t>
                      </w:r>
                      <w:r>
                        <w:rPr>
                          <w:rFonts w:ascii="Meiryo UI" w:eastAsia="Meiryo UI" w:hAnsi="Meiryo UI" w:hint="eastAsia"/>
                          <w:color w:val="000000" w:themeColor="text1"/>
                          <w:sz w:val="14"/>
                          <w:szCs w:val="14"/>
                        </w:rPr>
                        <w:t>)</w:t>
                      </w:r>
                    </w:p>
                  </w:txbxContent>
                </v:textbox>
              </v:rect>
            </w:pict>
          </mc:Fallback>
        </mc:AlternateContent>
      </w:r>
    </w:p>
    <w:p w14:paraId="266175DC" w14:textId="77777777" w:rsidR="00F90F8C" w:rsidRPr="00F01659" w:rsidRDefault="001B6A57" w:rsidP="00BB7725">
      <w:pPr>
        <w:widowControl/>
        <w:jc w:val="left"/>
        <w:rPr>
          <w:rFonts w:ascii="HGPｺﾞｼｯｸM" w:eastAsia="HGPｺﾞｼｯｸM" w:hAnsi="Meiryo UI"/>
          <w:sz w:val="24"/>
        </w:rPr>
      </w:pPr>
      <w:r w:rsidRPr="00F01659">
        <w:rPr>
          <w:rFonts w:ascii="Meiryo UI" w:eastAsia="Meiryo UI" w:hAnsi="Meiryo UI"/>
          <w:noProof/>
          <w:sz w:val="24"/>
        </w:rPr>
        <mc:AlternateContent>
          <mc:Choice Requires="wps">
            <w:drawing>
              <wp:anchor distT="45720" distB="45720" distL="114300" distR="114300" simplePos="0" relativeHeight="251663360" behindDoc="0" locked="0" layoutInCell="1" allowOverlap="1" wp14:anchorId="43660647" wp14:editId="3C0BA557">
                <wp:simplePos x="0" y="0"/>
                <wp:positionH relativeFrom="column">
                  <wp:posOffset>3009265</wp:posOffset>
                </wp:positionH>
                <wp:positionV relativeFrom="paragraph">
                  <wp:posOffset>232410</wp:posOffset>
                </wp:positionV>
                <wp:extent cx="760095" cy="167005"/>
                <wp:effectExtent l="0" t="0" r="1905" b="4445"/>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67005"/>
                        </a:xfrm>
                        <a:prstGeom prst="rect">
                          <a:avLst/>
                        </a:prstGeom>
                        <a:noFill/>
                        <a:ln w="9525">
                          <a:noFill/>
                          <a:miter lim="800000"/>
                          <a:headEnd/>
                          <a:tailEnd/>
                        </a:ln>
                      </wps:spPr>
                      <wps:txbx>
                        <w:txbxContent>
                          <w:p w14:paraId="0703A7D0" w14:textId="77777777" w:rsidR="00707CF4" w:rsidRPr="007F0CEB" w:rsidRDefault="00707CF4" w:rsidP="001B6A57">
                            <w:pPr>
                              <w:spacing w:line="240" w:lineRule="exact"/>
                              <w:rPr>
                                <w:rFonts w:ascii="Meiryo UI" w:eastAsia="Meiryo UI" w:hAnsi="Meiryo UI"/>
                                <w:sz w:val="14"/>
                                <w:szCs w:val="14"/>
                              </w:rPr>
                            </w:pPr>
                            <w:r>
                              <w:rPr>
                                <w:rFonts w:ascii="Meiryo UI" w:eastAsia="Meiryo UI" w:hAnsi="Meiryo UI" w:hint="eastAsia"/>
                                <w:sz w:val="16"/>
                                <w:szCs w:val="16"/>
                              </w:rPr>
                              <w:t>おそれがある場合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60647" id="_x0000_s1050" type="#_x0000_t202" style="position:absolute;margin-left:236.95pt;margin-top:18.3pt;width:59.85pt;height:1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" filled="f" stroked="f">
                <v:textbox inset="0,0,0,0">
                  <w:txbxContent>
                    <w:p w14:paraId="0703A7D0" w14:textId="77777777" w:rsidR="00707CF4" w:rsidRPr="007F0CEB" w:rsidRDefault="00707CF4" w:rsidP="001B6A57">
                      <w:pPr>
                        <w:spacing w:line="240" w:lineRule="exact"/>
                        <w:rPr>
                          <w:rFonts w:ascii="Meiryo UI" w:eastAsia="Meiryo UI" w:hAnsi="Meiryo UI"/>
                          <w:sz w:val="14"/>
                          <w:szCs w:val="14"/>
                        </w:rPr>
                      </w:pPr>
                      <w:r>
                        <w:rPr>
                          <w:rFonts w:ascii="Meiryo UI" w:eastAsia="Meiryo UI" w:hAnsi="Meiryo UI" w:hint="eastAsia"/>
                          <w:sz w:val="16"/>
                          <w:szCs w:val="16"/>
                        </w:rPr>
                        <w:t>おそれがある場合</w:t>
                      </w:r>
                    </w:p>
                  </w:txbxContent>
                </v:textbox>
                <w10:wrap type="square"/>
              </v:shape>
            </w:pict>
          </mc:Fallback>
        </mc:AlternateContent>
      </w:r>
      <w:r w:rsidR="002D2B21" w:rsidRPr="00F01659">
        <w:rPr>
          <w:rFonts w:ascii="HGPｺﾞｼｯｸM" w:eastAsia="HGPｺﾞｼｯｸM" w:hAnsi="Meiryo UI"/>
          <w:noProof/>
          <w:sz w:val="24"/>
        </w:rPr>
        <mc:AlternateContent>
          <mc:Choice Requires="wps">
            <w:drawing>
              <wp:anchor distT="0" distB="0" distL="114300" distR="114300" simplePos="0" relativeHeight="251653120" behindDoc="0" locked="0" layoutInCell="1" allowOverlap="1" wp14:anchorId="25D2C264" wp14:editId="21782A41">
                <wp:simplePos x="0" y="0"/>
                <wp:positionH relativeFrom="margin">
                  <wp:align>center</wp:align>
                </wp:positionH>
                <wp:positionV relativeFrom="paragraph">
                  <wp:posOffset>22441</wp:posOffset>
                </wp:positionV>
                <wp:extent cx="0" cy="772363"/>
                <wp:effectExtent l="76200" t="0" r="57150" b="66040"/>
                <wp:wrapNone/>
                <wp:docPr id="207" name="直線矢印コネクタ 207"/>
                <wp:cNvGraphicFramePr/>
                <a:graphic xmlns:a="http://schemas.openxmlformats.org/drawingml/2006/main">
                  <a:graphicData uri="http://schemas.microsoft.com/office/word/2010/wordprocessingShape">
                    <wps:wsp>
                      <wps:cNvCnPr/>
                      <wps:spPr>
                        <a:xfrm>
                          <a:off x="0" y="0"/>
                          <a:ext cx="0" cy="7723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9E0599" id="直線矢印コネクタ 207" o:spid="_x0000_s1026" type="#_x0000_t32" style="position:absolute;left:0;text-align:left;margin-left:0;margin-top:1.75pt;width:0;height:60.8pt;z-index:2517268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" strokecolor="black [3213]" strokeweight=".5pt">
                <v:stroke endarrow="block" joinstyle="miter"/>
                <w10:wrap anchorx="margin"/>
              </v:shape>
            </w:pict>
          </mc:Fallback>
        </mc:AlternateContent>
      </w:r>
    </w:p>
    <w:p w14:paraId="03F33C70" w14:textId="77777777" w:rsidR="00F90F8C" w:rsidRPr="00F01659" w:rsidRDefault="00AC22EE" w:rsidP="00BB7725">
      <w:pPr>
        <w:widowControl/>
        <w:jc w:val="left"/>
        <w:rPr>
          <w:rFonts w:ascii="HGPｺﾞｼｯｸM" w:eastAsia="HGPｺﾞｼｯｸM" w:hAnsi="Meiryo UI"/>
          <w:sz w:val="24"/>
        </w:rPr>
      </w:pPr>
      <w:r w:rsidRPr="00F01659">
        <w:rPr>
          <w:rFonts w:ascii="HGPｺﾞｼｯｸM" w:eastAsia="HGPｺﾞｼｯｸM" w:hAnsi="Meiryo UI" w:hint="eastAsia"/>
          <w:noProof/>
          <w:sz w:val="24"/>
        </w:rPr>
        <mc:AlternateContent>
          <mc:Choice Requires="wps">
            <w:drawing>
              <wp:anchor distT="0" distB="0" distL="114300" distR="114300" simplePos="0" relativeHeight="251628544" behindDoc="0" locked="0" layoutInCell="1" allowOverlap="1" wp14:anchorId="19F9D4BC" wp14:editId="2062F0F6">
                <wp:simplePos x="0" y="0"/>
                <wp:positionH relativeFrom="column">
                  <wp:posOffset>4308475</wp:posOffset>
                </wp:positionH>
                <wp:positionV relativeFrom="paragraph">
                  <wp:posOffset>66040</wp:posOffset>
                </wp:positionV>
                <wp:extent cx="980440" cy="234315"/>
                <wp:effectExtent l="0" t="0" r="10160" b="13335"/>
                <wp:wrapNone/>
                <wp:docPr id="40" name="正方形/長方形 40"/>
                <wp:cNvGraphicFramePr/>
                <a:graphic xmlns:a="http://schemas.openxmlformats.org/drawingml/2006/main">
                  <a:graphicData uri="http://schemas.microsoft.com/office/word/2010/wordprocessingShape">
                    <wps:wsp>
                      <wps:cNvSpPr/>
                      <wps:spPr>
                        <a:xfrm>
                          <a:off x="0" y="0"/>
                          <a:ext cx="980440" cy="234315"/>
                        </a:xfrm>
                        <a:prstGeom prst="rect">
                          <a:avLst/>
                        </a:prstGeom>
                        <a:noFill/>
                        <a:ln w="3175" cap="flat" cmpd="sng" algn="ctr">
                          <a:solidFill>
                            <a:sysClr val="windowText" lastClr="000000"/>
                          </a:solidFill>
                          <a:prstDash val="solid"/>
                          <a:miter lim="800000"/>
                        </a:ln>
                        <a:effectLst/>
                      </wps:spPr>
                      <wps:txbx>
                        <w:txbxContent>
                          <w:p w14:paraId="4B8084F3"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不　許　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9D4BC" id="正方形/長方形 40" o:spid="_x0000_s1051" style="position:absolute;margin-left:339.25pt;margin-top:5.2pt;width:77.2pt;height:18.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" filled="f" strokecolor="windowText" strokeweight=".25pt">
                <v:textbox inset=".5mm,.5mm,.5mm,.5mm">
                  <w:txbxContent>
                    <w:p w14:paraId="4B8084F3"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不　許　可</w:t>
                      </w:r>
                    </w:p>
                  </w:txbxContent>
                </v:textbox>
              </v:rect>
            </w:pict>
          </mc:Fallback>
        </mc:AlternateContent>
      </w:r>
      <w:r w:rsidRPr="00F01659">
        <w:rPr>
          <w:rFonts w:ascii="HGPｺﾞｼｯｸM" w:eastAsia="HGPｺﾞｼｯｸM" w:hAnsi="Meiryo UI" w:hint="eastAsia"/>
          <w:noProof/>
          <w:sz w:val="24"/>
        </w:rPr>
        <mc:AlternateContent>
          <mc:Choice Requires="wps">
            <w:drawing>
              <wp:anchor distT="0" distB="0" distL="114300" distR="114300" simplePos="0" relativeHeight="251654144" behindDoc="0" locked="0" layoutInCell="1" allowOverlap="1" wp14:anchorId="0EC2DDD8" wp14:editId="64C55E17">
                <wp:simplePos x="0" y="0"/>
                <wp:positionH relativeFrom="column">
                  <wp:posOffset>2890654</wp:posOffset>
                </wp:positionH>
                <wp:positionV relativeFrom="paragraph">
                  <wp:posOffset>179705</wp:posOffset>
                </wp:positionV>
                <wp:extent cx="1417320" cy="0"/>
                <wp:effectExtent l="0" t="76200" r="11430" b="95250"/>
                <wp:wrapNone/>
                <wp:docPr id="208" name="直線矢印コネクタ 208"/>
                <wp:cNvGraphicFramePr/>
                <a:graphic xmlns:a="http://schemas.openxmlformats.org/drawingml/2006/main">
                  <a:graphicData uri="http://schemas.microsoft.com/office/word/2010/wordprocessingShape">
                    <wps:wsp>
                      <wps:cNvCnPr/>
                      <wps:spPr>
                        <a:xfrm flipH="1">
                          <a:off x="0" y="0"/>
                          <a:ext cx="1417320" cy="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92E266" id="直線矢印コネクタ 208" o:spid="_x0000_s1026" type="#_x0000_t32" style="position:absolute;left:0;text-align:left;margin-left:227.6pt;margin-top:14.15pt;width:111.6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" strokecolor="black [3213]" strokeweight=".5pt">
                <v:stroke startarrow="block" joinstyle="miter"/>
              </v:shape>
            </w:pict>
          </mc:Fallback>
        </mc:AlternateContent>
      </w:r>
    </w:p>
    <w:p w14:paraId="25623B0E" w14:textId="77777777" w:rsidR="00F90F8C" w:rsidRPr="00F01659" w:rsidRDefault="001B6A57" w:rsidP="00BB7725">
      <w:pPr>
        <w:widowControl/>
        <w:jc w:val="left"/>
        <w:rPr>
          <w:rFonts w:ascii="HGPｺﾞｼｯｸM" w:eastAsia="HGPｺﾞｼｯｸM" w:hAnsi="Meiryo UI"/>
          <w:sz w:val="24"/>
        </w:rPr>
      </w:pPr>
      <w:r w:rsidRPr="00F01659">
        <w:rPr>
          <w:rFonts w:ascii="Meiryo UI" w:eastAsia="Meiryo UI" w:hAnsi="Meiryo UI"/>
          <w:noProof/>
          <w:sz w:val="24"/>
        </w:rPr>
        <mc:AlternateContent>
          <mc:Choice Requires="wps">
            <w:drawing>
              <wp:anchor distT="45720" distB="45720" distL="114300" distR="114300" simplePos="0" relativeHeight="251664384" behindDoc="0" locked="0" layoutInCell="1" allowOverlap="1" wp14:anchorId="02B78229" wp14:editId="5508FE4A">
                <wp:simplePos x="0" y="0"/>
                <wp:positionH relativeFrom="column">
                  <wp:posOffset>3009900</wp:posOffset>
                </wp:positionH>
                <wp:positionV relativeFrom="paragraph">
                  <wp:posOffset>158750</wp:posOffset>
                </wp:positionV>
                <wp:extent cx="760095" cy="167005"/>
                <wp:effectExtent l="0" t="0" r="1905" b="4445"/>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67005"/>
                        </a:xfrm>
                        <a:prstGeom prst="rect">
                          <a:avLst/>
                        </a:prstGeom>
                        <a:noFill/>
                        <a:ln w="9525">
                          <a:noFill/>
                          <a:miter lim="800000"/>
                          <a:headEnd/>
                          <a:tailEnd/>
                        </a:ln>
                      </wps:spPr>
                      <wps:txbx>
                        <w:txbxContent>
                          <w:p w14:paraId="71C9844D" w14:textId="77777777" w:rsidR="00707CF4" w:rsidRPr="007F0CEB" w:rsidRDefault="00707CF4" w:rsidP="001B6A57">
                            <w:pPr>
                              <w:spacing w:line="240" w:lineRule="exact"/>
                              <w:rPr>
                                <w:rFonts w:ascii="Meiryo UI" w:eastAsia="Meiryo UI" w:hAnsi="Meiryo UI"/>
                                <w:sz w:val="14"/>
                                <w:szCs w:val="14"/>
                              </w:rPr>
                            </w:pPr>
                            <w:r>
                              <w:rPr>
                                <w:rFonts w:ascii="Meiryo UI" w:eastAsia="Meiryo UI" w:hAnsi="Meiryo UI" w:hint="eastAsia"/>
                                <w:sz w:val="16"/>
                                <w:szCs w:val="16"/>
                              </w:rPr>
                              <w:t>おそれがない場合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78229" id="_x0000_s1052" type="#_x0000_t202" style="position:absolute;margin-left:237pt;margin-top:12.5pt;width:59.85pt;height:1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" filled="f" stroked="f">
                <v:textbox inset="0,0,0,0">
                  <w:txbxContent>
                    <w:p w14:paraId="71C9844D" w14:textId="77777777" w:rsidR="00707CF4" w:rsidRPr="007F0CEB" w:rsidRDefault="00707CF4" w:rsidP="001B6A57">
                      <w:pPr>
                        <w:spacing w:line="240" w:lineRule="exact"/>
                        <w:rPr>
                          <w:rFonts w:ascii="Meiryo UI" w:eastAsia="Meiryo UI" w:hAnsi="Meiryo UI"/>
                          <w:sz w:val="14"/>
                          <w:szCs w:val="14"/>
                        </w:rPr>
                      </w:pPr>
                      <w:r>
                        <w:rPr>
                          <w:rFonts w:ascii="Meiryo UI" w:eastAsia="Meiryo UI" w:hAnsi="Meiryo UI" w:hint="eastAsia"/>
                          <w:sz w:val="16"/>
                          <w:szCs w:val="16"/>
                        </w:rPr>
                        <w:t>おそれがない場合</w:t>
                      </w:r>
                    </w:p>
                  </w:txbxContent>
                </v:textbox>
                <w10:wrap type="square"/>
              </v:shape>
            </w:pict>
          </mc:Fallback>
        </mc:AlternateContent>
      </w:r>
    </w:p>
    <w:p w14:paraId="44803B90" w14:textId="77777777" w:rsidR="00F90F8C" w:rsidRPr="00F01659" w:rsidRDefault="00ED555C" w:rsidP="00BB7725">
      <w:pPr>
        <w:widowControl/>
        <w:jc w:val="left"/>
        <w:rPr>
          <w:rFonts w:ascii="HGPｺﾞｼｯｸM" w:eastAsia="HGPｺﾞｼｯｸM" w:hAnsi="Meiryo UI"/>
          <w:sz w:val="24"/>
        </w:rPr>
      </w:pPr>
      <w:r w:rsidRPr="00F01659">
        <w:rPr>
          <w:rFonts w:ascii="HGPｺﾞｼｯｸM" w:eastAsia="HGPｺﾞｼｯｸM" w:hAnsi="Meiryo UI" w:hint="eastAsia"/>
          <w:noProof/>
          <w:sz w:val="24"/>
        </w:rPr>
        <mc:AlternateContent>
          <mc:Choice Requires="wps">
            <w:drawing>
              <wp:anchor distT="0" distB="0" distL="114300" distR="114300" simplePos="0" relativeHeight="251627520" behindDoc="0" locked="0" layoutInCell="1" allowOverlap="1" wp14:anchorId="55103AD8" wp14:editId="6AAE58C4">
                <wp:simplePos x="0" y="0"/>
                <wp:positionH relativeFrom="margin">
                  <wp:posOffset>2384425</wp:posOffset>
                </wp:positionH>
                <wp:positionV relativeFrom="paragraph">
                  <wp:posOffset>112395</wp:posOffset>
                </wp:positionV>
                <wp:extent cx="981040" cy="234891"/>
                <wp:effectExtent l="0" t="0" r="10160" b="13335"/>
                <wp:wrapNone/>
                <wp:docPr id="39" name="正方形/長方形 39"/>
                <wp:cNvGraphicFramePr/>
                <a:graphic xmlns:a="http://schemas.openxmlformats.org/drawingml/2006/main">
                  <a:graphicData uri="http://schemas.microsoft.com/office/word/2010/wordprocessingShape">
                    <wps:wsp>
                      <wps:cNvSpPr/>
                      <wps:spPr>
                        <a:xfrm>
                          <a:off x="0" y="0"/>
                          <a:ext cx="981040" cy="234891"/>
                        </a:xfrm>
                        <a:prstGeom prst="rect">
                          <a:avLst/>
                        </a:prstGeom>
                        <a:noFill/>
                        <a:ln w="3175" cap="flat" cmpd="sng" algn="ctr">
                          <a:solidFill>
                            <a:sysClr val="windowText" lastClr="000000"/>
                          </a:solidFill>
                          <a:prstDash val="solid"/>
                          <a:miter lim="800000"/>
                        </a:ln>
                        <a:effectLst/>
                      </wps:spPr>
                      <wps:txbx>
                        <w:txbxContent>
                          <w:p w14:paraId="2DF31B0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許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03AD8" id="正方形/長方形 39" o:spid="_x0000_s1053" style="position:absolute;margin-left:187.75pt;margin-top:8.85pt;width:77.25pt;height:18.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" filled="f" strokecolor="windowText" strokeweight=".25pt">
                <v:textbox inset=".5mm,.5mm,.5mm,.5mm">
                  <w:txbxContent>
                    <w:p w14:paraId="2DF31B0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許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可</w:t>
                      </w:r>
                    </w:p>
                  </w:txbxContent>
                </v:textbox>
                <w10:wrap anchorx="margin"/>
              </v:rect>
            </w:pict>
          </mc:Fallback>
        </mc:AlternateContent>
      </w:r>
    </w:p>
    <w:p w14:paraId="0679D4FD" w14:textId="77777777" w:rsidR="00F90F8C" w:rsidRPr="00F01659" w:rsidRDefault="00DD63D9" w:rsidP="00BB7725">
      <w:pPr>
        <w:widowControl/>
        <w:jc w:val="left"/>
        <w:rPr>
          <w:rFonts w:ascii="HGPｺﾞｼｯｸM" w:eastAsia="HGPｺﾞｼｯｸM" w:hAnsi="Meiryo UI"/>
          <w:sz w:val="24"/>
        </w:rPr>
      </w:pPr>
      <w:r w:rsidRPr="00F01659">
        <w:rPr>
          <w:rFonts w:ascii="HGPｺﾞｼｯｸM" w:eastAsia="HGPｺﾞｼｯｸM" w:hAnsi="Meiryo UI" w:hint="eastAsia"/>
          <w:noProof/>
          <w:sz w:val="24"/>
        </w:rPr>
        <mc:AlternateContent>
          <mc:Choice Requires="wps">
            <w:drawing>
              <wp:anchor distT="0" distB="0" distL="114300" distR="114300" simplePos="0" relativeHeight="251634688" behindDoc="0" locked="0" layoutInCell="1" allowOverlap="1" wp14:anchorId="3D905169" wp14:editId="64900CCC">
                <wp:simplePos x="0" y="0"/>
                <wp:positionH relativeFrom="column">
                  <wp:posOffset>286385</wp:posOffset>
                </wp:positionH>
                <wp:positionV relativeFrom="paragraph">
                  <wp:posOffset>36061</wp:posOffset>
                </wp:positionV>
                <wp:extent cx="1140903" cy="234315"/>
                <wp:effectExtent l="0" t="0" r="21590" b="13335"/>
                <wp:wrapNone/>
                <wp:docPr id="46" name="正方形/長方形 46"/>
                <wp:cNvGraphicFramePr/>
                <a:graphic xmlns:a="http://schemas.openxmlformats.org/drawingml/2006/main">
                  <a:graphicData uri="http://schemas.microsoft.com/office/word/2010/wordprocessingShape">
                    <wps:wsp>
                      <wps:cNvSpPr/>
                      <wps:spPr>
                        <a:xfrm>
                          <a:off x="0" y="0"/>
                          <a:ext cx="1140903" cy="234315"/>
                        </a:xfrm>
                        <a:prstGeom prst="rect">
                          <a:avLst/>
                        </a:prstGeom>
                        <a:noFill/>
                        <a:ln w="3175" cap="flat" cmpd="sng" algn="ctr">
                          <a:solidFill>
                            <a:sysClr val="windowText" lastClr="000000"/>
                          </a:solidFill>
                          <a:prstDash val="solid"/>
                          <a:miter lim="800000"/>
                        </a:ln>
                        <a:effectLst/>
                      </wps:spPr>
                      <wps:txbx>
                        <w:txbxContent>
                          <w:p w14:paraId="32EA6479" w14:textId="77777777" w:rsidR="00707CF4" w:rsidRPr="00DC54F7" w:rsidRDefault="00707CF4" w:rsidP="00BB1BDF">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無許可</w:t>
                            </w:r>
                            <w:r>
                              <w:rPr>
                                <w:rFonts w:ascii="Meiryo UI" w:eastAsia="Meiryo UI" w:hAnsi="Meiryo UI"/>
                                <w:color w:val="000000" w:themeColor="text1"/>
                                <w:sz w:val="18"/>
                                <w:szCs w:val="18"/>
                              </w:rPr>
                              <w:t>で</w:t>
                            </w:r>
                            <w:r>
                              <w:rPr>
                                <w:rFonts w:ascii="Meiryo UI" w:eastAsia="Meiryo UI" w:hAnsi="Meiryo UI" w:hint="eastAsia"/>
                                <w:color w:val="000000" w:themeColor="text1"/>
                                <w:sz w:val="18"/>
                                <w:szCs w:val="18"/>
                              </w:rPr>
                              <w:t>開発を</w:t>
                            </w:r>
                            <w:r>
                              <w:rPr>
                                <w:rFonts w:ascii="Meiryo UI" w:eastAsia="Meiryo UI" w:hAnsi="Meiryo UI"/>
                                <w:color w:val="000000" w:themeColor="text1"/>
                                <w:sz w:val="18"/>
                                <w:szCs w:val="18"/>
                              </w:rPr>
                              <w:t>した</w:t>
                            </w:r>
                            <w:r>
                              <w:rPr>
                                <w:rFonts w:ascii="Meiryo UI" w:eastAsia="Meiryo UI" w:hAnsi="Meiryo UI" w:hint="eastAsia"/>
                                <w:color w:val="000000" w:themeColor="text1"/>
                                <w:sz w:val="18"/>
                                <w:szCs w:val="18"/>
                              </w:rPr>
                              <w:t>者</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05169" id="正方形/長方形 46" o:spid="_x0000_s1054" style="position:absolute;margin-left:22.55pt;margin-top:2.85pt;width:89.85pt;height:18.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" filled="f" strokecolor="windowText" strokeweight=".25pt">
                <v:textbox inset=".5mm,.5mm,.5mm,.5mm">
                  <w:txbxContent>
                    <w:p w14:paraId="32EA6479" w14:textId="77777777" w:rsidR="00707CF4" w:rsidRPr="00DC54F7" w:rsidRDefault="00707CF4" w:rsidP="00BB1BDF">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無許可</w:t>
                      </w:r>
                      <w:r>
                        <w:rPr>
                          <w:rFonts w:ascii="Meiryo UI" w:eastAsia="Meiryo UI" w:hAnsi="Meiryo UI"/>
                          <w:color w:val="000000" w:themeColor="text1"/>
                          <w:sz w:val="18"/>
                          <w:szCs w:val="18"/>
                        </w:rPr>
                        <w:t>で</w:t>
                      </w:r>
                      <w:r>
                        <w:rPr>
                          <w:rFonts w:ascii="Meiryo UI" w:eastAsia="Meiryo UI" w:hAnsi="Meiryo UI" w:hint="eastAsia"/>
                          <w:color w:val="000000" w:themeColor="text1"/>
                          <w:sz w:val="18"/>
                          <w:szCs w:val="18"/>
                        </w:rPr>
                        <w:t>開発を</w:t>
                      </w:r>
                      <w:r>
                        <w:rPr>
                          <w:rFonts w:ascii="Meiryo UI" w:eastAsia="Meiryo UI" w:hAnsi="Meiryo UI"/>
                          <w:color w:val="000000" w:themeColor="text1"/>
                          <w:sz w:val="18"/>
                          <w:szCs w:val="18"/>
                        </w:rPr>
                        <w:t>した</w:t>
                      </w:r>
                      <w:r>
                        <w:rPr>
                          <w:rFonts w:ascii="Meiryo UI" w:eastAsia="Meiryo UI" w:hAnsi="Meiryo UI" w:hint="eastAsia"/>
                          <w:color w:val="000000" w:themeColor="text1"/>
                          <w:sz w:val="18"/>
                          <w:szCs w:val="18"/>
                        </w:rPr>
                        <w:t>者</w:t>
                      </w:r>
                    </w:p>
                  </w:txbxContent>
                </v:textbox>
              </v:rect>
            </w:pict>
          </mc:Fallback>
        </mc:AlternateContent>
      </w:r>
      <w:r w:rsidR="00ED555C" w:rsidRPr="00F01659">
        <w:rPr>
          <w:rFonts w:ascii="HGPｺﾞｼｯｸM" w:eastAsia="HGPｺﾞｼｯｸM" w:hAnsi="Meiryo UI" w:hint="eastAsia"/>
          <w:noProof/>
          <w:sz w:val="24"/>
        </w:rPr>
        <mc:AlternateContent>
          <mc:Choice Requires="wps">
            <w:drawing>
              <wp:anchor distT="0" distB="0" distL="114300" distR="114300" simplePos="0" relativeHeight="251632640" behindDoc="0" locked="0" layoutInCell="1" allowOverlap="1" wp14:anchorId="0547DE48" wp14:editId="31272069">
                <wp:simplePos x="0" y="0"/>
                <wp:positionH relativeFrom="margin">
                  <wp:posOffset>2384425</wp:posOffset>
                </wp:positionH>
                <wp:positionV relativeFrom="paragraph">
                  <wp:posOffset>118186</wp:posOffset>
                </wp:positionV>
                <wp:extent cx="980440" cy="318782"/>
                <wp:effectExtent l="0" t="0" r="10160" b="24130"/>
                <wp:wrapNone/>
                <wp:docPr id="44" name="正方形/長方形 44"/>
                <wp:cNvGraphicFramePr/>
                <a:graphic xmlns:a="http://schemas.openxmlformats.org/drawingml/2006/main">
                  <a:graphicData uri="http://schemas.microsoft.com/office/word/2010/wordprocessingShape">
                    <wps:wsp>
                      <wps:cNvSpPr/>
                      <wps:spPr>
                        <a:xfrm>
                          <a:off x="0" y="0"/>
                          <a:ext cx="980440" cy="318782"/>
                        </a:xfrm>
                        <a:prstGeom prst="rect">
                          <a:avLst/>
                        </a:prstGeom>
                        <a:noFill/>
                        <a:ln w="3175" cap="flat" cmpd="sng" algn="ctr">
                          <a:solidFill>
                            <a:sysClr val="windowText" lastClr="000000"/>
                          </a:solidFill>
                          <a:prstDash val="solid"/>
                          <a:miter lim="800000"/>
                        </a:ln>
                        <a:effectLst/>
                      </wps:spPr>
                      <wps:txbx>
                        <w:txbxContent>
                          <w:p w14:paraId="2F7A0312" w14:textId="77777777" w:rsidR="00707CF4" w:rsidRPr="005D79F8" w:rsidRDefault="00707CF4" w:rsidP="00B16D1F">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条件の</w:t>
                            </w:r>
                            <w:r>
                              <w:rPr>
                                <w:rFonts w:ascii="Meiryo UI" w:eastAsia="Meiryo UI" w:hAnsi="Meiryo UI"/>
                                <w:color w:val="000000" w:themeColor="text1"/>
                                <w:sz w:val="18"/>
                                <w:szCs w:val="18"/>
                              </w:rPr>
                              <w:t>附帯</w:t>
                            </w:r>
                          </w:p>
                          <w:p w14:paraId="76D4846E" w14:textId="77777777" w:rsidR="00707CF4" w:rsidRPr="00633EC1" w:rsidRDefault="00707CF4" w:rsidP="00B16D1F">
                            <w:pPr>
                              <w:spacing w:line="22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sidRPr="00633EC1">
                              <w:rPr>
                                <w:rFonts w:ascii="Meiryo UI" w:eastAsia="Meiryo UI" w:hAnsi="Meiryo UI"/>
                                <w:color w:val="000000" w:themeColor="text1"/>
                                <w:sz w:val="14"/>
                                <w:szCs w:val="14"/>
                              </w:rPr>
                              <w:t>２第</w:t>
                            </w:r>
                            <w:r>
                              <w:rPr>
                                <w:rFonts w:ascii="Meiryo UI" w:eastAsia="Meiryo UI" w:hAnsi="Meiryo UI" w:hint="eastAsia"/>
                                <w:color w:val="000000" w:themeColor="text1"/>
                                <w:sz w:val="14"/>
                                <w:szCs w:val="14"/>
                              </w:rPr>
                              <w:t>４</w:t>
                            </w:r>
                            <w:r w:rsidRPr="00633EC1">
                              <w:rPr>
                                <w:rFonts w:ascii="Meiryo UI" w:eastAsia="Meiryo UI" w:hAnsi="Meiryo UI"/>
                                <w:color w:val="000000" w:themeColor="text1"/>
                                <w:sz w:val="14"/>
                                <w:szCs w:val="14"/>
                              </w:rPr>
                              <w:t>項</w:t>
                            </w:r>
                            <w:r w:rsidRPr="00633EC1">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7DE48" id="正方形/長方形 44" o:spid="_x0000_s1055" style="position:absolute;margin-left:187.75pt;margin-top:9.3pt;width:77.2pt;height:25.1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" filled="f" strokecolor="windowText" strokeweight=".25pt">
                <v:textbox inset=".5mm,.5mm,.5mm,.5mm">
                  <w:txbxContent>
                    <w:p w14:paraId="2F7A0312" w14:textId="77777777" w:rsidR="00707CF4" w:rsidRPr="005D79F8" w:rsidRDefault="00707CF4" w:rsidP="00B16D1F">
                      <w:pPr>
                        <w:spacing w:line="2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条件の</w:t>
                      </w:r>
                      <w:r>
                        <w:rPr>
                          <w:rFonts w:ascii="Meiryo UI" w:eastAsia="Meiryo UI" w:hAnsi="Meiryo UI"/>
                          <w:color w:val="000000" w:themeColor="text1"/>
                          <w:sz w:val="18"/>
                          <w:szCs w:val="18"/>
                        </w:rPr>
                        <w:t>附帯</w:t>
                      </w:r>
                    </w:p>
                    <w:p w14:paraId="76D4846E" w14:textId="77777777" w:rsidR="00707CF4" w:rsidRPr="00633EC1" w:rsidRDefault="00707CF4" w:rsidP="00B16D1F">
                      <w:pPr>
                        <w:spacing w:line="220" w:lineRule="exact"/>
                        <w:jc w:val="center"/>
                        <w:rPr>
                          <w:rFonts w:ascii="Meiryo UI" w:eastAsia="Meiryo UI" w:hAnsi="Meiryo UI"/>
                          <w:color w:val="000000" w:themeColor="text1"/>
                          <w:sz w:val="14"/>
                          <w:szCs w:val="14"/>
                        </w:rPr>
                      </w:pP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sidRPr="00633EC1">
                        <w:rPr>
                          <w:rFonts w:ascii="Meiryo UI" w:eastAsia="Meiryo UI" w:hAnsi="Meiryo UI"/>
                          <w:color w:val="000000" w:themeColor="text1"/>
                          <w:sz w:val="14"/>
                          <w:szCs w:val="14"/>
                        </w:rPr>
                        <w:t>２第</w:t>
                      </w:r>
                      <w:r>
                        <w:rPr>
                          <w:rFonts w:ascii="Meiryo UI" w:eastAsia="Meiryo UI" w:hAnsi="Meiryo UI" w:hint="eastAsia"/>
                          <w:color w:val="000000" w:themeColor="text1"/>
                          <w:sz w:val="14"/>
                          <w:szCs w:val="14"/>
                        </w:rPr>
                        <w:t>４</w:t>
                      </w:r>
                      <w:r w:rsidRPr="00633EC1">
                        <w:rPr>
                          <w:rFonts w:ascii="Meiryo UI" w:eastAsia="Meiryo UI" w:hAnsi="Meiryo UI"/>
                          <w:color w:val="000000" w:themeColor="text1"/>
                          <w:sz w:val="14"/>
                          <w:szCs w:val="14"/>
                        </w:rPr>
                        <w:t>項</w:t>
                      </w:r>
                      <w:r w:rsidRPr="00633EC1">
                        <w:rPr>
                          <w:rFonts w:ascii="Meiryo UI" w:eastAsia="Meiryo UI" w:hAnsi="Meiryo UI" w:hint="eastAsia"/>
                          <w:color w:val="000000" w:themeColor="text1"/>
                          <w:sz w:val="14"/>
                          <w:szCs w:val="14"/>
                        </w:rPr>
                        <w:t>)</w:t>
                      </w:r>
                    </w:p>
                  </w:txbxContent>
                </v:textbox>
                <w10:wrap anchorx="margin"/>
              </v:rect>
            </w:pict>
          </mc:Fallback>
        </mc:AlternateContent>
      </w:r>
    </w:p>
    <w:p w14:paraId="0AECA0F1" w14:textId="77777777" w:rsidR="00F90F8C" w:rsidRPr="00F01659" w:rsidRDefault="009A5387" w:rsidP="00BB7725">
      <w:pPr>
        <w:widowControl/>
        <w:jc w:val="left"/>
        <w:rPr>
          <w:rFonts w:ascii="HGPｺﾞｼｯｸM" w:eastAsia="HGPｺﾞｼｯｸM" w:hAnsi="Meiryo UI"/>
          <w:sz w:val="24"/>
        </w:rPr>
      </w:pPr>
      <w:r w:rsidRPr="00F01659">
        <w:rPr>
          <w:rFonts w:ascii="HGPｺﾞｼｯｸM" w:eastAsia="HGPｺﾞｼｯｸM" w:hAnsi="Meiryo UI"/>
          <w:noProof/>
          <w:sz w:val="24"/>
        </w:rPr>
        <mc:AlternateContent>
          <mc:Choice Requires="wps">
            <w:drawing>
              <wp:anchor distT="0" distB="0" distL="114300" distR="114300" simplePos="0" relativeHeight="251659264" behindDoc="0" locked="0" layoutInCell="1" allowOverlap="1" wp14:anchorId="45133516" wp14:editId="0CE857C6">
                <wp:simplePos x="0" y="0"/>
                <wp:positionH relativeFrom="column">
                  <wp:posOffset>827405</wp:posOffset>
                </wp:positionH>
                <wp:positionV relativeFrom="paragraph">
                  <wp:posOffset>38601</wp:posOffset>
                </wp:positionV>
                <wp:extent cx="0" cy="428415"/>
                <wp:effectExtent l="76200" t="0" r="57150" b="48260"/>
                <wp:wrapNone/>
                <wp:docPr id="216" name="直線矢印コネクタ 216"/>
                <wp:cNvGraphicFramePr/>
                <a:graphic xmlns:a="http://schemas.openxmlformats.org/drawingml/2006/main">
                  <a:graphicData uri="http://schemas.microsoft.com/office/word/2010/wordprocessingShape">
                    <wps:wsp>
                      <wps:cNvCnPr/>
                      <wps:spPr>
                        <a:xfrm>
                          <a:off x="0" y="0"/>
                          <a:ext cx="0" cy="4284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FC4CC4" id="直線矢印コネクタ 216" o:spid="_x0000_s1026" type="#_x0000_t32" style="position:absolute;left:0;text-align:left;margin-left:65.15pt;margin-top:3.05pt;width:0;height:33.7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" strokecolor="black [3213]" strokeweight=".5pt">
                <v:stroke endarrow="block" joinstyle="miter"/>
              </v:shape>
            </w:pict>
          </mc:Fallback>
        </mc:AlternateContent>
      </w:r>
      <w:r w:rsidR="00AC22EE" w:rsidRPr="00F01659">
        <w:rPr>
          <w:rFonts w:ascii="HGPｺﾞｼｯｸM" w:eastAsia="HGPｺﾞｼｯｸM" w:hAnsi="Meiryo UI"/>
          <w:noProof/>
          <w:sz w:val="24"/>
        </w:rPr>
        <mc:AlternateContent>
          <mc:Choice Requires="wps">
            <w:drawing>
              <wp:anchor distT="0" distB="0" distL="114300" distR="114300" simplePos="0" relativeHeight="251655168" behindDoc="0" locked="0" layoutInCell="1" allowOverlap="1" wp14:anchorId="487C050C" wp14:editId="58DA6716">
                <wp:simplePos x="0" y="0"/>
                <wp:positionH relativeFrom="margin">
                  <wp:align>center</wp:align>
                </wp:positionH>
                <wp:positionV relativeFrom="paragraph">
                  <wp:posOffset>211758</wp:posOffset>
                </wp:positionV>
                <wp:extent cx="0" cy="469795"/>
                <wp:effectExtent l="76200" t="0" r="57150" b="64135"/>
                <wp:wrapNone/>
                <wp:docPr id="211" name="直線矢印コネクタ 211"/>
                <wp:cNvGraphicFramePr/>
                <a:graphic xmlns:a="http://schemas.openxmlformats.org/drawingml/2006/main">
                  <a:graphicData uri="http://schemas.microsoft.com/office/word/2010/wordprocessingShape">
                    <wps:wsp>
                      <wps:cNvCnPr/>
                      <wps:spPr>
                        <a:xfrm>
                          <a:off x="0" y="0"/>
                          <a:ext cx="0" cy="469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ABF4EA" id="直線矢印コネクタ 211" o:spid="_x0000_s1026" type="#_x0000_t32" style="position:absolute;left:0;text-align:left;margin-left:0;margin-top:16.65pt;width:0;height:37pt;z-index:2517288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" strokecolor="black [3213]" strokeweight=".5pt">
                <v:stroke endarrow="block" joinstyle="miter"/>
                <w10:wrap anchorx="margin"/>
              </v:shape>
            </w:pict>
          </mc:Fallback>
        </mc:AlternateContent>
      </w:r>
    </w:p>
    <w:p w14:paraId="32E6E56A" w14:textId="77777777" w:rsidR="00F90F8C" w:rsidRPr="00F01659" w:rsidRDefault="00F90F8C" w:rsidP="00BB7725">
      <w:pPr>
        <w:widowControl/>
        <w:jc w:val="left"/>
        <w:rPr>
          <w:rFonts w:ascii="HGPｺﾞｼｯｸM" w:eastAsia="HGPｺﾞｼｯｸM" w:hAnsi="Meiryo UI"/>
          <w:sz w:val="24"/>
        </w:rPr>
      </w:pPr>
    </w:p>
    <w:p w14:paraId="5EFBDF42" w14:textId="77777777" w:rsidR="00267842" w:rsidRPr="00F01659" w:rsidRDefault="009A5387" w:rsidP="00BB7725">
      <w:pPr>
        <w:widowControl/>
        <w:jc w:val="left"/>
        <w:rPr>
          <w:rFonts w:ascii="HGPｺﾞｼｯｸM" w:eastAsia="HGPｺﾞｼｯｸM" w:hAnsi="Meiryo UI"/>
          <w:sz w:val="24"/>
        </w:rPr>
      </w:pPr>
      <w:r w:rsidRPr="00F01659">
        <w:rPr>
          <w:rFonts w:ascii="HGPｺﾞｼｯｸM" w:eastAsia="HGPｺﾞｼｯｸM" w:hAnsi="Meiryo UI" w:hint="eastAsia"/>
          <w:noProof/>
          <w:sz w:val="24"/>
        </w:rPr>
        <mc:AlternateContent>
          <mc:Choice Requires="wps">
            <w:drawing>
              <wp:anchor distT="0" distB="0" distL="114300" distR="114300" simplePos="0" relativeHeight="251633664" behindDoc="0" locked="0" layoutInCell="1" allowOverlap="1" wp14:anchorId="4DB1AD01" wp14:editId="3446DC6D">
                <wp:simplePos x="0" y="0"/>
                <wp:positionH relativeFrom="column">
                  <wp:posOffset>60960</wp:posOffset>
                </wp:positionH>
                <wp:positionV relativeFrom="paragraph">
                  <wp:posOffset>6216</wp:posOffset>
                </wp:positionV>
                <wp:extent cx="1534795" cy="520065"/>
                <wp:effectExtent l="0" t="0" r="27305" b="13335"/>
                <wp:wrapNone/>
                <wp:docPr id="45" name="正方形/長方形 45"/>
                <wp:cNvGraphicFramePr/>
                <a:graphic xmlns:a="http://schemas.openxmlformats.org/drawingml/2006/main">
                  <a:graphicData uri="http://schemas.microsoft.com/office/word/2010/wordprocessingShape">
                    <wps:wsp>
                      <wps:cNvSpPr/>
                      <wps:spPr>
                        <a:xfrm>
                          <a:off x="0" y="0"/>
                          <a:ext cx="1534795" cy="520065"/>
                        </a:xfrm>
                        <a:prstGeom prst="rect">
                          <a:avLst/>
                        </a:prstGeom>
                        <a:noFill/>
                        <a:ln w="3175" cap="flat" cmpd="sng" algn="ctr">
                          <a:solidFill>
                            <a:sysClr val="windowText" lastClr="000000"/>
                          </a:solidFill>
                          <a:prstDash val="solid"/>
                          <a:miter lim="800000"/>
                        </a:ln>
                        <a:effectLst/>
                      </wps:spPr>
                      <wps:txbx>
                        <w:txbxContent>
                          <w:p w14:paraId="022D9C45" w14:textId="77777777" w:rsidR="00707CF4" w:rsidRDefault="00707CF4" w:rsidP="00B16D1F">
                            <w:pPr>
                              <w:spacing w:line="240" w:lineRule="exact"/>
                              <w:ind w:firstLineChars="50" w:firstLine="86"/>
                              <w:rPr>
                                <w:rFonts w:ascii="Meiryo UI" w:eastAsia="Meiryo UI" w:hAnsi="Meiryo UI"/>
                                <w:color w:val="000000" w:themeColor="text1"/>
                                <w:sz w:val="14"/>
                                <w:szCs w:val="14"/>
                              </w:rPr>
                            </w:pPr>
                            <w:r>
                              <w:rPr>
                                <w:rFonts w:ascii="Meiryo UI" w:eastAsia="Meiryo UI" w:hAnsi="Meiryo UI" w:hint="eastAsia"/>
                                <w:color w:val="000000" w:themeColor="text1"/>
                                <w:sz w:val="18"/>
                                <w:szCs w:val="18"/>
                              </w:rPr>
                              <w:t>監督処分</w:t>
                            </w: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Pr>
                                <w:rFonts w:ascii="Meiryo UI" w:eastAsia="Meiryo UI" w:hAnsi="Meiryo UI" w:hint="eastAsia"/>
                                <w:color w:val="000000" w:themeColor="text1"/>
                                <w:sz w:val="14"/>
                                <w:szCs w:val="14"/>
                              </w:rPr>
                              <w:t>３</w:t>
                            </w:r>
                            <w:r w:rsidRPr="00633EC1">
                              <w:rPr>
                                <w:rFonts w:ascii="Meiryo UI" w:eastAsia="Meiryo UI" w:hAnsi="Meiryo UI" w:hint="eastAsia"/>
                                <w:color w:val="000000" w:themeColor="text1"/>
                                <w:sz w:val="14"/>
                                <w:szCs w:val="14"/>
                              </w:rPr>
                              <w:t>)</w:t>
                            </w:r>
                          </w:p>
                          <w:p w14:paraId="2AD0B0A0" w14:textId="77777777" w:rsidR="00707CF4" w:rsidRDefault="00707CF4" w:rsidP="00B16D1F">
                            <w:pPr>
                              <w:spacing w:line="240" w:lineRule="exact"/>
                              <w:ind w:firstLineChars="100" w:firstLine="172"/>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中止命令</w:t>
                            </w:r>
                          </w:p>
                          <w:p w14:paraId="2314AE64" w14:textId="77777777" w:rsidR="00707CF4" w:rsidRPr="00B16D1F" w:rsidRDefault="00707CF4" w:rsidP="00B16D1F">
                            <w:pPr>
                              <w:spacing w:line="240" w:lineRule="exact"/>
                              <w:ind w:firstLineChars="100" w:firstLine="172"/>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復旧命令</w:t>
                            </w:r>
                          </w:p>
                          <w:p w14:paraId="6B72E8A6" w14:textId="77777777" w:rsidR="00707CF4" w:rsidRPr="00633EC1" w:rsidRDefault="00707CF4" w:rsidP="00B16D1F">
                            <w:pPr>
                              <w:spacing w:line="240" w:lineRule="exact"/>
                              <w:rPr>
                                <w:rFonts w:ascii="Meiryo UI" w:eastAsia="Meiryo UI" w:hAnsi="Meiryo UI"/>
                                <w:color w:val="000000" w:themeColor="text1"/>
                                <w:sz w:val="14"/>
                                <w:szCs w:val="14"/>
                              </w:rPr>
                            </w:pP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1AD01" id="正方形/長方形 45" o:spid="_x0000_s1056" style="position:absolute;margin-left:4.8pt;margin-top:.5pt;width:120.85pt;height:40.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" filled="f" strokecolor="windowText" strokeweight=".25pt">
                <v:textbox inset=".5mm,.5mm,.5mm,.5mm">
                  <w:txbxContent>
                    <w:p w14:paraId="022D9C45" w14:textId="77777777" w:rsidR="00707CF4" w:rsidRDefault="00707CF4" w:rsidP="00B16D1F">
                      <w:pPr>
                        <w:spacing w:line="240" w:lineRule="exact"/>
                        <w:ind w:firstLineChars="50" w:firstLine="86"/>
                        <w:rPr>
                          <w:rFonts w:ascii="Meiryo UI" w:eastAsia="Meiryo UI" w:hAnsi="Meiryo UI"/>
                          <w:color w:val="000000" w:themeColor="text1"/>
                          <w:sz w:val="14"/>
                          <w:szCs w:val="14"/>
                        </w:rPr>
                      </w:pPr>
                      <w:r>
                        <w:rPr>
                          <w:rFonts w:ascii="Meiryo UI" w:eastAsia="Meiryo UI" w:hAnsi="Meiryo UI" w:hint="eastAsia"/>
                          <w:color w:val="000000" w:themeColor="text1"/>
                          <w:sz w:val="18"/>
                          <w:szCs w:val="18"/>
                        </w:rPr>
                        <w:t>監督処分</w:t>
                      </w:r>
                      <w:r w:rsidRPr="00633EC1">
                        <w:rPr>
                          <w:rFonts w:ascii="Meiryo UI" w:eastAsia="Meiryo UI" w:hAnsi="Meiryo UI" w:hint="eastAsia"/>
                          <w:color w:val="000000" w:themeColor="text1"/>
                          <w:sz w:val="14"/>
                          <w:szCs w:val="14"/>
                        </w:rPr>
                        <w:t>(法</w:t>
                      </w:r>
                      <w:r w:rsidRPr="00633EC1">
                        <w:rPr>
                          <w:rFonts w:ascii="Meiryo UI" w:eastAsia="Meiryo UI" w:hAnsi="Meiryo UI"/>
                          <w:color w:val="000000" w:themeColor="text1"/>
                          <w:sz w:val="14"/>
                          <w:szCs w:val="14"/>
                        </w:rPr>
                        <w:t>10</w:t>
                      </w:r>
                      <w:r w:rsidRPr="00633EC1">
                        <w:rPr>
                          <w:rFonts w:ascii="Meiryo UI" w:eastAsia="Meiryo UI" w:hAnsi="Meiryo UI" w:hint="eastAsia"/>
                          <w:color w:val="000000" w:themeColor="text1"/>
                          <w:sz w:val="14"/>
                          <w:szCs w:val="14"/>
                        </w:rPr>
                        <w:t>条の</w:t>
                      </w:r>
                      <w:r>
                        <w:rPr>
                          <w:rFonts w:ascii="Meiryo UI" w:eastAsia="Meiryo UI" w:hAnsi="Meiryo UI" w:hint="eastAsia"/>
                          <w:color w:val="000000" w:themeColor="text1"/>
                          <w:sz w:val="14"/>
                          <w:szCs w:val="14"/>
                        </w:rPr>
                        <w:t>３</w:t>
                      </w:r>
                      <w:r w:rsidRPr="00633EC1">
                        <w:rPr>
                          <w:rFonts w:ascii="Meiryo UI" w:eastAsia="Meiryo UI" w:hAnsi="Meiryo UI" w:hint="eastAsia"/>
                          <w:color w:val="000000" w:themeColor="text1"/>
                          <w:sz w:val="14"/>
                          <w:szCs w:val="14"/>
                        </w:rPr>
                        <w:t>)</w:t>
                      </w:r>
                    </w:p>
                    <w:p w14:paraId="2AD0B0A0" w14:textId="77777777" w:rsidR="00707CF4" w:rsidRDefault="00707CF4" w:rsidP="00B16D1F">
                      <w:pPr>
                        <w:spacing w:line="240" w:lineRule="exact"/>
                        <w:ind w:firstLineChars="100" w:firstLine="172"/>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中止命令</w:t>
                      </w:r>
                    </w:p>
                    <w:p w14:paraId="2314AE64" w14:textId="77777777" w:rsidR="00707CF4" w:rsidRPr="00B16D1F" w:rsidRDefault="00707CF4" w:rsidP="00B16D1F">
                      <w:pPr>
                        <w:spacing w:line="240" w:lineRule="exact"/>
                        <w:ind w:firstLineChars="100" w:firstLine="172"/>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復旧命令</w:t>
                      </w:r>
                    </w:p>
                    <w:p w14:paraId="6B72E8A6" w14:textId="77777777" w:rsidR="00707CF4" w:rsidRPr="00633EC1" w:rsidRDefault="00707CF4" w:rsidP="00B16D1F">
                      <w:pPr>
                        <w:spacing w:line="240" w:lineRule="exact"/>
                        <w:rPr>
                          <w:rFonts w:ascii="Meiryo UI" w:eastAsia="Meiryo UI" w:hAnsi="Meiryo UI"/>
                          <w:color w:val="000000" w:themeColor="text1"/>
                          <w:sz w:val="14"/>
                          <w:szCs w:val="14"/>
                        </w:rPr>
                      </w:pPr>
                    </w:p>
                  </w:txbxContent>
                </v:textbox>
              </v:rect>
            </w:pict>
          </mc:Fallback>
        </mc:AlternateContent>
      </w:r>
      <w:r w:rsidR="00AC22EE" w:rsidRPr="00F01659">
        <w:rPr>
          <w:rFonts w:ascii="HGPｺﾞｼｯｸM" w:eastAsia="HGPｺﾞｼｯｸM" w:hAnsi="Meiryo UI" w:hint="eastAsia"/>
          <w:noProof/>
          <w:sz w:val="24"/>
        </w:rPr>
        <mc:AlternateContent>
          <mc:Choice Requires="wps">
            <w:drawing>
              <wp:anchor distT="0" distB="0" distL="114300" distR="114300" simplePos="0" relativeHeight="251631616" behindDoc="0" locked="0" layoutInCell="1" allowOverlap="1" wp14:anchorId="1D830C01" wp14:editId="47704400">
                <wp:simplePos x="0" y="0"/>
                <wp:positionH relativeFrom="column">
                  <wp:posOffset>4308475</wp:posOffset>
                </wp:positionH>
                <wp:positionV relativeFrom="paragraph">
                  <wp:posOffset>226695</wp:posOffset>
                </wp:positionV>
                <wp:extent cx="980440" cy="234315"/>
                <wp:effectExtent l="0" t="0" r="10160" b="13335"/>
                <wp:wrapNone/>
                <wp:docPr id="43" name="正方形/長方形 43"/>
                <wp:cNvGraphicFramePr/>
                <a:graphic xmlns:a="http://schemas.openxmlformats.org/drawingml/2006/main">
                  <a:graphicData uri="http://schemas.microsoft.com/office/word/2010/wordprocessingShape">
                    <wps:wsp>
                      <wps:cNvSpPr/>
                      <wps:spPr>
                        <a:xfrm>
                          <a:off x="0" y="0"/>
                          <a:ext cx="980440" cy="234315"/>
                        </a:xfrm>
                        <a:prstGeom prst="rect">
                          <a:avLst/>
                        </a:prstGeom>
                        <a:noFill/>
                        <a:ln w="3175" cap="flat" cmpd="sng" algn="ctr">
                          <a:solidFill>
                            <a:sysClr val="windowText" lastClr="000000"/>
                          </a:solidFill>
                          <a:prstDash val="solid"/>
                          <a:miter lim="800000"/>
                        </a:ln>
                        <a:effectLst/>
                      </wps:spPr>
                      <wps:txbx>
                        <w:txbxContent>
                          <w:p w14:paraId="5FD9C976"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施工状況調査</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30C01" id="正方形/長方形 43" o:spid="_x0000_s1057" style="position:absolute;margin-left:339.25pt;margin-top:17.85pt;width:77.2pt;height:18.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" filled="f" strokecolor="windowText" strokeweight=".25pt">
                <v:textbox inset=".5mm,.5mm,.5mm,.5mm">
                  <w:txbxContent>
                    <w:p w14:paraId="5FD9C976"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施工状況調査</w:t>
                      </w:r>
                    </w:p>
                  </w:txbxContent>
                </v:textbox>
              </v:rect>
            </w:pict>
          </mc:Fallback>
        </mc:AlternateContent>
      </w:r>
      <w:r w:rsidR="00AC22EE" w:rsidRPr="00F01659">
        <w:rPr>
          <w:rFonts w:ascii="HGPｺﾞｼｯｸM" w:eastAsia="HGPｺﾞｼｯｸM" w:hAnsi="Meiryo UI" w:hint="eastAsia"/>
          <w:noProof/>
          <w:sz w:val="24"/>
        </w:rPr>
        <mc:AlternateContent>
          <mc:Choice Requires="wps">
            <w:drawing>
              <wp:anchor distT="0" distB="0" distL="114300" distR="114300" simplePos="0" relativeHeight="251629568" behindDoc="0" locked="0" layoutInCell="1" allowOverlap="1" wp14:anchorId="38ED9256" wp14:editId="0D13BB05">
                <wp:simplePos x="0" y="0"/>
                <wp:positionH relativeFrom="margin">
                  <wp:posOffset>2384425</wp:posOffset>
                </wp:positionH>
                <wp:positionV relativeFrom="paragraph">
                  <wp:posOffset>227126</wp:posOffset>
                </wp:positionV>
                <wp:extent cx="981040" cy="234891"/>
                <wp:effectExtent l="0" t="0" r="10160" b="13335"/>
                <wp:wrapNone/>
                <wp:docPr id="41" name="正方形/長方形 41"/>
                <wp:cNvGraphicFramePr/>
                <a:graphic xmlns:a="http://schemas.openxmlformats.org/drawingml/2006/main">
                  <a:graphicData uri="http://schemas.microsoft.com/office/word/2010/wordprocessingShape">
                    <wps:wsp>
                      <wps:cNvSpPr/>
                      <wps:spPr>
                        <a:xfrm>
                          <a:off x="0" y="0"/>
                          <a:ext cx="981040" cy="234891"/>
                        </a:xfrm>
                        <a:prstGeom prst="rect">
                          <a:avLst/>
                        </a:prstGeom>
                        <a:noFill/>
                        <a:ln w="3175" cap="flat" cmpd="sng" algn="ctr">
                          <a:solidFill>
                            <a:sysClr val="windowText" lastClr="000000"/>
                          </a:solidFill>
                          <a:prstDash val="solid"/>
                          <a:miter lim="800000"/>
                        </a:ln>
                        <a:effectLst/>
                      </wps:spPr>
                      <wps:txbx>
                        <w:txbxContent>
                          <w:p w14:paraId="0037C5E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開発行為の施行</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D9256" id="正方形/長方形 41" o:spid="_x0000_s1058" style="position:absolute;margin-left:187.75pt;margin-top:17.9pt;width:77.25pt;height:18.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" filled="f" strokecolor="windowText" strokeweight=".25pt">
                <v:textbox inset=".5mm,.5mm,.5mm,.5mm">
                  <w:txbxContent>
                    <w:p w14:paraId="0037C5E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開発行為の施行</w:t>
                      </w:r>
                    </w:p>
                  </w:txbxContent>
                </v:textbox>
                <w10:wrap anchorx="margin"/>
              </v:rect>
            </w:pict>
          </mc:Fallback>
        </mc:AlternateContent>
      </w:r>
    </w:p>
    <w:p w14:paraId="7FB0D950" w14:textId="77777777" w:rsidR="007627D0" w:rsidRPr="00F01659" w:rsidRDefault="00AC22EE" w:rsidP="00BB7725">
      <w:pPr>
        <w:widowControl/>
        <w:jc w:val="left"/>
        <w:rPr>
          <w:rFonts w:ascii="HGPｺﾞｼｯｸM" w:eastAsia="HGPｺﾞｼｯｸM" w:hAnsi="Meiryo UI"/>
          <w:sz w:val="24"/>
        </w:rPr>
      </w:pPr>
      <w:r w:rsidRPr="00F01659">
        <w:rPr>
          <w:rFonts w:ascii="HGPｺﾞｼｯｸM" w:eastAsia="HGPｺﾞｼｯｸM" w:hAnsi="Meiryo UI"/>
          <w:noProof/>
          <w:sz w:val="24"/>
        </w:rPr>
        <mc:AlternateContent>
          <mc:Choice Requires="wps">
            <w:drawing>
              <wp:anchor distT="0" distB="0" distL="114300" distR="114300" simplePos="0" relativeHeight="251658240" behindDoc="0" locked="0" layoutInCell="1" allowOverlap="1" wp14:anchorId="48FA771F" wp14:editId="4BB8C4F7">
                <wp:simplePos x="0" y="0"/>
                <wp:positionH relativeFrom="column">
                  <wp:posOffset>1599099</wp:posOffset>
                </wp:positionH>
                <wp:positionV relativeFrom="paragraph">
                  <wp:posOffset>121588</wp:posOffset>
                </wp:positionV>
                <wp:extent cx="789375" cy="0"/>
                <wp:effectExtent l="38100" t="76200" r="0" b="95250"/>
                <wp:wrapNone/>
                <wp:docPr id="215" name="直線矢印コネクタ 215"/>
                <wp:cNvGraphicFramePr/>
                <a:graphic xmlns:a="http://schemas.openxmlformats.org/drawingml/2006/main">
                  <a:graphicData uri="http://schemas.microsoft.com/office/word/2010/wordprocessingShape">
                    <wps:wsp>
                      <wps:cNvCnPr/>
                      <wps:spPr>
                        <a:xfrm flipH="1">
                          <a:off x="0" y="0"/>
                          <a:ext cx="789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819D1F" id="直線矢印コネクタ 215" o:spid="_x0000_s1026" type="#_x0000_t32" style="position:absolute;left:0;text-align:left;margin-left:125.9pt;margin-top:9.55pt;width:62.15pt;height:0;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" strokecolor="black [3213]" strokeweight=".5pt">
                <v:stroke endarrow="block" joinstyle="miter"/>
              </v:shape>
            </w:pict>
          </mc:Fallback>
        </mc:AlternateContent>
      </w:r>
      <w:r w:rsidRPr="00F01659">
        <w:rPr>
          <w:rFonts w:ascii="HGPｺﾞｼｯｸM" w:eastAsia="HGPｺﾞｼｯｸM" w:hAnsi="Meiryo UI"/>
          <w:noProof/>
          <w:sz w:val="24"/>
        </w:rPr>
        <mc:AlternateContent>
          <mc:Choice Requires="wps">
            <w:drawing>
              <wp:anchor distT="0" distB="0" distL="114300" distR="114300" simplePos="0" relativeHeight="251657216" behindDoc="0" locked="0" layoutInCell="1" allowOverlap="1" wp14:anchorId="0A69165E" wp14:editId="7C8BD76E">
                <wp:simplePos x="0" y="0"/>
                <wp:positionH relativeFrom="column">
                  <wp:posOffset>3369565</wp:posOffset>
                </wp:positionH>
                <wp:positionV relativeFrom="paragraph">
                  <wp:posOffset>121588</wp:posOffset>
                </wp:positionV>
                <wp:extent cx="939567" cy="0"/>
                <wp:effectExtent l="0" t="76200" r="13335" b="95250"/>
                <wp:wrapNone/>
                <wp:docPr id="214" name="直線矢印コネクタ 214"/>
                <wp:cNvGraphicFramePr/>
                <a:graphic xmlns:a="http://schemas.openxmlformats.org/drawingml/2006/main">
                  <a:graphicData uri="http://schemas.microsoft.com/office/word/2010/wordprocessingShape">
                    <wps:wsp>
                      <wps:cNvCnPr/>
                      <wps:spPr>
                        <a:xfrm>
                          <a:off x="0" y="0"/>
                          <a:ext cx="9395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D040BB" id="直線矢印コネクタ 214" o:spid="_x0000_s1026" type="#_x0000_t32" style="position:absolute;left:0;text-align:left;margin-left:265.3pt;margin-top:9.55pt;width:74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" strokecolor="black [3213]" strokeweight=".5pt">
                <v:stroke endarrow="block" joinstyle="miter"/>
              </v:shape>
            </w:pict>
          </mc:Fallback>
        </mc:AlternateContent>
      </w:r>
      <w:r w:rsidRPr="00F01659">
        <w:rPr>
          <w:rFonts w:ascii="HGPｺﾞｼｯｸM" w:eastAsia="HGPｺﾞｼｯｸM" w:hAnsi="Meiryo UI"/>
          <w:noProof/>
          <w:sz w:val="24"/>
        </w:rPr>
        <mc:AlternateContent>
          <mc:Choice Requires="wps">
            <w:drawing>
              <wp:anchor distT="0" distB="0" distL="114300" distR="114300" simplePos="0" relativeHeight="251656192" behindDoc="0" locked="0" layoutInCell="1" allowOverlap="1" wp14:anchorId="1BD49B83" wp14:editId="465EB081">
                <wp:simplePos x="0" y="0"/>
                <wp:positionH relativeFrom="column">
                  <wp:posOffset>2891394</wp:posOffset>
                </wp:positionH>
                <wp:positionV relativeFrom="paragraph">
                  <wp:posOffset>230068</wp:posOffset>
                </wp:positionV>
                <wp:extent cx="0" cy="478749"/>
                <wp:effectExtent l="76200" t="0" r="57150" b="55245"/>
                <wp:wrapNone/>
                <wp:docPr id="213" name="直線矢印コネクタ 213"/>
                <wp:cNvGraphicFramePr/>
                <a:graphic xmlns:a="http://schemas.openxmlformats.org/drawingml/2006/main">
                  <a:graphicData uri="http://schemas.microsoft.com/office/word/2010/wordprocessingShape">
                    <wps:wsp>
                      <wps:cNvCnPr/>
                      <wps:spPr>
                        <a:xfrm>
                          <a:off x="0" y="0"/>
                          <a:ext cx="0" cy="4787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ECFC2A" id="直線矢印コネクタ 213" o:spid="_x0000_s1026" type="#_x0000_t32" style="position:absolute;left:0;text-align:left;margin-left:227.65pt;margin-top:18.1pt;width:0;height:37.7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" strokecolor="black [3213]" strokeweight=".5pt">
                <v:stroke endarrow="block" joinstyle="miter"/>
              </v:shape>
            </w:pict>
          </mc:Fallback>
        </mc:AlternateContent>
      </w:r>
    </w:p>
    <w:p w14:paraId="3E8DD94F" w14:textId="77777777" w:rsidR="007627D0" w:rsidRPr="00F01659" w:rsidRDefault="009A5387" w:rsidP="00BB7725">
      <w:pPr>
        <w:widowControl/>
        <w:jc w:val="left"/>
        <w:rPr>
          <w:rFonts w:ascii="HGPｺﾞｼｯｸM" w:eastAsia="HGPｺﾞｼｯｸM" w:hAnsi="Meiryo UI"/>
          <w:sz w:val="24"/>
        </w:rPr>
      </w:pPr>
      <w:r w:rsidRPr="00F01659">
        <w:rPr>
          <w:rFonts w:ascii="HGPｺﾞｼｯｸM" w:eastAsia="HGPｺﾞｼｯｸM" w:hAnsi="Meiryo UI"/>
          <w:noProof/>
          <w:sz w:val="24"/>
        </w:rPr>
        <mc:AlternateContent>
          <mc:Choice Requires="wps">
            <w:drawing>
              <wp:anchor distT="0" distB="0" distL="114300" distR="114300" simplePos="0" relativeHeight="251660288" behindDoc="0" locked="0" layoutInCell="1" allowOverlap="1" wp14:anchorId="39A61C61" wp14:editId="349B9513">
                <wp:simplePos x="0" y="0"/>
                <wp:positionH relativeFrom="column">
                  <wp:posOffset>830510</wp:posOffset>
                </wp:positionH>
                <wp:positionV relativeFrom="paragraph">
                  <wp:posOffset>66960</wp:posOffset>
                </wp:positionV>
                <wp:extent cx="0" cy="428415"/>
                <wp:effectExtent l="76200" t="0" r="57150" b="48260"/>
                <wp:wrapNone/>
                <wp:docPr id="218" name="直線矢印コネクタ 218"/>
                <wp:cNvGraphicFramePr/>
                <a:graphic xmlns:a="http://schemas.openxmlformats.org/drawingml/2006/main">
                  <a:graphicData uri="http://schemas.microsoft.com/office/word/2010/wordprocessingShape">
                    <wps:wsp>
                      <wps:cNvCnPr/>
                      <wps:spPr>
                        <a:xfrm>
                          <a:off x="0" y="0"/>
                          <a:ext cx="0" cy="4284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EFDB772" id="直線矢印コネクタ 218" o:spid="_x0000_s1026" type="#_x0000_t32" style="position:absolute;left:0;text-align:left;margin-left:65.4pt;margin-top:5.25pt;width:0;height:33.7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" strokecolor="windowText" strokeweight=".5pt">
                <v:stroke endarrow="block" joinstyle="miter"/>
              </v:shape>
            </w:pict>
          </mc:Fallback>
        </mc:AlternateContent>
      </w:r>
    </w:p>
    <w:p w14:paraId="62D6804B" w14:textId="4B9E604F" w:rsidR="007627D0" w:rsidRPr="00F01659" w:rsidRDefault="007627D0" w:rsidP="00BB7725">
      <w:pPr>
        <w:widowControl/>
        <w:jc w:val="left"/>
        <w:rPr>
          <w:rFonts w:ascii="HGPｺﾞｼｯｸM" w:eastAsia="HGPｺﾞｼｯｸM" w:hAnsi="Meiryo UI"/>
          <w:sz w:val="24"/>
        </w:rPr>
      </w:pPr>
    </w:p>
    <w:p w14:paraId="5A0499DB" w14:textId="6FBFEA0B" w:rsidR="007627D0" w:rsidRPr="00F01659" w:rsidRDefault="00393B39" w:rsidP="00BB7725">
      <w:pPr>
        <w:widowControl/>
        <w:jc w:val="left"/>
        <w:rPr>
          <w:rFonts w:ascii="HGPｺﾞｼｯｸM" w:eastAsia="HGPｺﾞｼｯｸM" w:hAnsi="Meiryo UI"/>
          <w:sz w:val="24"/>
        </w:rPr>
      </w:pPr>
      <w:r w:rsidRPr="00F01659">
        <w:rPr>
          <w:rFonts w:ascii="Meiryo UI" w:eastAsia="Meiryo UI" w:hAnsi="Meiryo UI"/>
          <w:noProof/>
          <w:sz w:val="24"/>
        </w:rPr>
        <mc:AlternateContent>
          <mc:Choice Requires="wps">
            <w:drawing>
              <wp:anchor distT="45720" distB="45720" distL="114300" distR="114300" simplePos="0" relativeHeight="251844608" behindDoc="0" locked="0" layoutInCell="1" allowOverlap="1" wp14:anchorId="71CD86E6" wp14:editId="1F1C1F00">
                <wp:simplePos x="0" y="0"/>
                <wp:positionH relativeFrom="column">
                  <wp:posOffset>3460115</wp:posOffset>
                </wp:positionH>
                <wp:positionV relativeFrom="paragraph">
                  <wp:posOffset>18415</wp:posOffset>
                </wp:positionV>
                <wp:extent cx="1854835" cy="403860"/>
                <wp:effectExtent l="0" t="0" r="12065" b="0"/>
                <wp:wrapSquare wrapText="bothSides"/>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403860"/>
                        </a:xfrm>
                        <a:prstGeom prst="rect">
                          <a:avLst/>
                        </a:prstGeom>
                        <a:noFill/>
                        <a:ln w="9525">
                          <a:noFill/>
                          <a:miter lim="800000"/>
                          <a:headEnd/>
                          <a:tailEnd/>
                        </a:ln>
                      </wps:spPr>
                      <wps:txbx>
                        <w:txbxContent>
                          <w:p w14:paraId="31F3CFD0" w14:textId="4EB5E0F0" w:rsidR="00707CF4" w:rsidRPr="0048582C" w:rsidRDefault="00707CF4" w:rsidP="00393B39">
                            <w:pPr>
                              <w:spacing w:line="240" w:lineRule="exact"/>
                              <w:rPr>
                                <w:rFonts w:ascii="Meiryo UI" w:eastAsia="Meiryo UI" w:hAnsi="Meiryo UI"/>
                                <w:sz w:val="14"/>
                                <w:szCs w:val="16"/>
                              </w:rPr>
                            </w:pPr>
                            <w:r w:rsidRPr="0048582C">
                              <w:rPr>
                                <w:rFonts w:ascii="Meiryo UI" w:eastAsia="Meiryo UI" w:hAnsi="Meiryo UI" w:hint="eastAsia"/>
                                <w:sz w:val="14"/>
                                <w:szCs w:val="16"/>
                              </w:rPr>
                              <w:t>※ 原則</w:t>
                            </w:r>
                            <w:r w:rsidRPr="0048582C">
                              <w:rPr>
                                <w:rFonts w:ascii="Meiryo UI" w:eastAsia="Meiryo UI" w:hAnsi="Meiryo UI"/>
                                <w:sz w:val="14"/>
                                <w:szCs w:val="16"/>
                              </w:rPr>
                              <w:t>として</w:t>
                            </w:r>
                            <w:r w:rsidRPr="0048582C">
                              <w:rPr>
                                <w:rFonts w:ascii="Meiryo UI" w:eastAsia="Meiryo UI" w:hAnsi="Meiryo UI" w:hint="eastAsia"/>
                                <w:sz w:val="14"/>
                                <w:szCs w:val="16"/>
                              </w:rPr>
                              <w:t>、</w:t>
                            </w:r>
                            <w:r w:rsidRPr="0048582C">
                              <w:rPr>
                                <w:rFonts w:ascii="Meiryo UI" w:eastAsia="Meiryo UI" w:hAnsi="Meiryo UI"/>
                                <w:sz w:val="14"/>
                                <w:szCs w:val="16"/>
                              </w:rPr>
                              <w:t>完了確認</w:t>
                            </w:r>
                            <w:r w:rsidRPr="0048582C">
                              <w:rPr>
                                <w:rFonts w:ascii="Meiryo UI" w:eastAsia="Meiryo UI" w:hAnsi="Meiryo UI" w:hint="eastAsia"/>
                                <w:sz w:val="14"/>
                                <w:szCs w:val="16"/>
                              </w:rPr>
                              <w:t>したとき</w:t>
                            </w:r>
                            <w:r w:rsidRPr="0048582C">
                              <w:rPr>
                                <w:rFonts w:ascii="Meiryo UI" w:eastAsia="Meiryo UI" w:hAnsi="Meiryo UI"/>
                                <w:sz w:val="14"/>
                                <w:szCs w:val="16"/>
                              </w:rPr>
                              <w:t>をもって</w:t>
                            </w:r>
                          </w:p>
                          <w:p w14:paraId="1A9BA89A" w14:textId="40DBB00B" w:rsidR="00707CF4" w:rsidRPr="0048582C" w:rsidRDefault="00707CF4" w:rsidP="00393B39">
                            <w:pPr>
                              <w:spacing w:line="240" w:lineRule="exact"/>
                              <w:ind w:firstLineChars="150" w:firstLine="199"/>
                              <w:rPr>
                                <w:rFonts w:ascii="Meiryo UI" w:eastAsia="Meiryo UI" w:hAnsi="Meiryo UI"/>
                                <w:sz w:val="12"/>
                                <w:szCs w:val="14"/>
                              </w:rPr>
                            </w:pPr>
                            <w:r w:rsidRPr="0048582C">
                              <w:rPr>
                                <w:rFonts w:ascii="Meiryo UI" w:eastAsia="Meiryo UI" w:hAnsi="Meiryo UI" w:hint="eastAsia"/>
                                <w:sz w:val="14"/>
                                <w:szCs w:val="16"/>
                              </w:rPr>
                              <w:t>地域</w:t>
                            </w:r>
                            <w:r w:rsidRPr="0048582C">
                              <w:rPr>
                                <w:rFonts w:ascii="Meiryo UI" w:eastAsia="Meiryo UI" w:hAnsi="Meiryo UI"/>
                                <w:sz w:val="14"/>
                                <w:szCs w:val="16"/>
                              </w:rPr>
                              <w:t>森林計画</w:t>
                            </w:r>
                            <w:r w:rsidRPr="0048582C">
                              <w:rPr>
                                <w:rFonts w:ascii="Meiryo UI" w:eastAsia="Meiryo UI" w:hAnsi="Meiryo UI" w:hint="eastAsia"/>
                                <w:sz w:val="14"/>
                                <w:szCs w:val="16"/>
                              </w:rPr>
                              <w:t>の</w:t>
                            </w:r>
                            <w:r w:rsidRPr="0048582C">
                              <w:rPr>
                                <w:rFonts w:ascii="Meiryo UI" w:eastAsia="Meiryo UI" w:hAnsi="Meiryo UI"/>
                                <w:sz w:val="14"/>
                                <w:szCs w:val="16"/>
                              </w:rPr>
                              <w:t>対象</w:t>
                            </w:r>
                            <w:r w:rsidRPr="0048582C">
                              <w:rPr>
                                <w:rFonts w:ascii="Meiryo UI" w:eastAsia="Meiryo UI" w:hAnsi="Meiryo UI" w:hint="eastAsia"/>
                                <w:sz w:val="14"/>
                                <w:szCs w:val="16"/>
                              </w:rPr>
                              <w:t>森林から除外します</w:t>
                            </w:r>
                            <w:r w:rsidRPr="0048582C">
                              <w:rPr>
                                <w:rFonts w:ascii="Meiryo UI" w:eastAsia="Meiryo UI" w:hAnsi="Meiryo UI"/>
                                <w:sz w:val="14"/>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D86E6" id="_x0000_s1059" type="#_x0000_t202" style="position:absolute;margin-left:272.45pt;margin-top:1.45pt;width:146.05pt;height:31.8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" filled="f" stroked="f">
                <v:textbox inset="0,0,0,0">
                  <w:txbxContent>
                    <w:p w14:paraId="31F3CFD0" w14:textId="4EB5E0F0" w:rsidR="00707CF4" w:rsidRPr="0048582C" w:rsidRDefault="00707CF4" w:rsidP="00393B39">
                      <w:pPr>
                        <w:spacing w:line="240" w:lineRule="exact"/>
                        <w:rPr>
                          <w:rFonts w:ascii="Meiryo UI" w:eastAsia="Meiryo UI" w:hAnsi="Meiryo UI"/>
                          <w:sz w:val="14"/>
                          <w:szCs w:val="16"/>
                        </w:rPr>
                      </w:pPr>
                      <w:r w:rsidRPr="0048582C">
                        <w:rPr>
                          <w:rFonts w:ascii="Meiryo UI" w:eastAsia="Meiryo UI" w:hAnsi="Meiryo UI" w:hint="eastAsia"/>
                          <w:sz w:val="14"/>
                          <w:szCs w:val="16"/>
                        </w:rPr>
                        <w:t>※ 原則</w:t>
                      </w:r>
                      <w:r w:rsidRPr="0048582C">
                        <w:rPr>
                          <w:rFonts w:ascii="Meiryo UI" w:eastAsia="Meiryo UI" w:hAnsi="Meiryo UI"/>
                          <w:sz w:val="14"/>
                          <w:szCs w:val="16"/>
                        </w:rPr>
                        <w:t>として</w:t>
                      </w:r>
                      <w:r w:rsidRPr="0048582C">
                        <w:rPr>
                          <w:rFonts w:ascii="Meiryo UI" w:eastAsia="Meiryo UI" w:hAnsi="Meiryo UI" w:hint="eastAsia"/>
                          <w:sz w:val="14"/>
                          <w:szCs w:val="16"/>
                        </w:rPr>
                        <w:t>、</w:t>
                      </w:r>
                      <w:r w:rsidRPr="0048582C">
                        <w:rPr>
                          <w:rFonts w:ascii="Meiryo UI" w:eastAsia="Meiryo UI" w:hAnsi="Meiryo UI"/>
                          <w:sz w:val="14"/>
                          <w:szCs w:val="16"/>
                        </w:rPr>
                        <w:t>完了確認</w:t>
                      </w:r>
                      <w:r w:rsidRPr="0048582C">
                        <w:rPr>
                          <w:rFonts w:ascii="Meiryo UI" w:eastAsia="Meiryo UI" w:hAnsi="Meiryo UI" w:hint="eastAsia"/>
                          <w:sz w:val="14"/>
                          <w:szCs w:val="16"/>
                        </w:rPr>
                        <w:t>したとき</w:t>
                      </w:r>
                      <w:r w:rsidRPr="0048582C">
                        <w:rPr>
                          <w:rFonts w:ascii="Meiryo UI" w:eastAsia="Meiryo UI" w:hAnsi="Meiryo UI"/>
                          <w:sz w:val="14"/>
                          <w:szCs w:val="16"/>
                        </w:rPr>
                        <w:t>をもって</w:t>
                      </w:r>
                    </w:p>
                    <w:p w14:paraId="1A9BA89A" w14:textId="40DBB00B" w:rsidR="00707CF4" w:rsidRPr="0048582C" w:rsidRDefault="00707CF4" w:rsidP="00393B39">
                      <w:pPr>
                        <w:spacing w:line="240" w:lineRule="exact"/>
                        <w:ind w:firstLineChars="150" w:firstLine="199"/>
                        <w:rPr>
                          <w:rFonts w:ascii="Meiryo UI" w:eastAsia="Meiryo UI" w:hAnsi="Meiryo UI"/>
                          <w:sz w:val="12"/>
                          <w:szCs w:val="14"/>
                        </w:rPr>
                      </w:pPr>
                      <w:r w:rsidRPr="0048582C">
                        <w:rPr>
                          <w:rFonts w:ascii="Meiryo UI" w:eastAsia="Meiryo UI" w:hAnsi="Meiryo UI" w:hint="eastAsia"/>
                          <w:sz w:val="14"/>
                          <w:szCs w:val="16"/>
                        </w:rPr>
                        <w:t>地域</w:t>
                      </w:r>
                      <w:r w:rsidRPr="0048582C">
                        <w:rPr>
                          <w:rFonts w:ascii="Meiryo UI" w:eastAsia="Meiryo UI" w:hAnsi="Meiryo UI"/>
                          <w:sz w:val="14"/>
                          <w:szCs w:val="16"/>
                        </w:rPr>
                        <w:t>森林計画</w:t>
                      </w:r>
                      <w:r w:rsidRPr="0048582C">
                        <w:rPr>
                          <w:rFonts w:ascii="Meiryo UI" w:eastAsia="Meiryo UI" w:hAnsi="Meiryo UI" w:hint="eastAsia"/>
                          <w:sz w:val="14"/>
                          <w:szCs w:val="16"/>
                        </w:rPr>
                        <w:t>の</w:t>
                      </w:r>
                      <w:r w:rsidRPr="0048582C">
                        <w:rPr>
                          <w:rFonts w:ascii="Meiryo UI" w:eastAsia="Meiryo UI" w:hAnsi="Meiryo UI"/>
                          <w:sz w:val="14"/>
                          <w:szCs w:val="16"/>
                        </w:rPr>
                        <w:t>対象</w:t>
                      </w:r>
                      <w:r w:rsidRPr="0048582C">
                        <w:rPr>
                          <w:rFonts w:ascii="Meiryo UI" w:eastAsia="Meiryo UI" w:hAnsi="Meiryo UI" w:hint="eastAsia"/>
                          <w:sz w:val="14"/>
                          <w:szCs w:val="16"/>
                        </w:rPr>
                        <w:t>森林から除外します</w:t>
                      </w:r>
                      <w:r w:rsidRPr="0048582C">
                        <w:rPr>
                          <w:rFonts w:ascii="Meiryo UI" w:eastAsia="Meiryo UI" w:hAnsi="Meiryo UI"/>
                          <w:sz w:val="14"/>
                          <w:szCs w:val="16"/>
                        </w:rPr>
                        <w:t>。</w:t>
                      </w:r>
                    </w:p>
                  </w:txbxContent>
                </v:textbox>
                <w10:wrap type="square"/>
              </v:shape>
            </w:pict>
          </mc:Fallback>
        </mc:AlternateContent>
      </w:r>
      <w:r w:rsidR="00AC22EE" w:rsidRPr="00F01659">
        <w:rPr>
          <w:rFonts w:ascii="HGPｺﾞｼｯｸM" w:eastAsia="HGPｺﾞｼｯｸM" w:hAnsi="Meiryo UI" w:hint="eastAsia"/>
          <w:noProof/>
          <w:sz w:val="24"/>
        </w:rPr>
        <mc:AlternateContent>
          <mc:Choice Requires="wps">
            <w:drawing>
              <wp:anchor distT="0" distB="0" distL="114300" distR="114300" simplePos="0" relativeHeight="251635712" behindDoc="0" locked="0" layoutInCell="1" allowOverlap="1" wp14:anchorId="4FB2B997" wp14:editId="1686BED5">
                <wp:simplePos x="0" y="0"/>
                <wp:positionH relativeFrom="column">
                  <wp:posOffset>68079</wp:posOffset>
                </wp:positionH>
                <wp:positionV relativeFrom="paragraph">
                  <wp:posOffset>36725</wp:posOffset>
                </wp:positionV>
                <wp:extent cx="1534795" cy="779780"/>
                <wp:effectExtent l="0" t="0" r="27305" b="20320"/>
                <wp:wrapNone/>
                <wp:docPr id="47" name="正方形/長方形 47"/>
                <wp:cNvGraphicFramePr/>
                <a:graphic xmlns:a="http://schemas.openxmlformats.org/drawingml/2006/main">
                  <a:graphicData uri="http://schemas.microsoft.com/office/word/2010/wordprocessingShape">
                    <wps:wsp>
                      <wps:cNvSpPr/>
                      <wps:spPr>
                        <a:xfrm>
                          <a:off x="0" y="0"/>
                          <a:ext cx="1534795" cy="779780"/>
                        </a:xfrm>
                        <a:prstGeom prst="rect">
                          <a:avLst/>
                        </a:prstGeom>
                        <a:noFill/>
                        <a:ln w="3175" cap="flat" cmpd="sng" algn="ctr">
                          <a:solidFill>
                            <a:sysClr val="windowText" lastClr="000000"/>
                          </a:solidFill>
                          <a:prstDash val="solid"/>
                          <a:miter lim="800000"/>
                        </a:ln>
                        <a:effectLst/>
                      </wps:spPr>
                      <wps:txbx>
                        <w:txbxContent>
                          <w:p w14:paraId="55DD5F3C" w14:textId="77777777" w:rsidR="00707CF4" w:rsidRDefault="00707CF4" w:rsidP="001B6B90">
                            <w:pPr>
                              <w:spacing w:line="240" w:lineRule="exact"/>
                              <w:ind w:firstLineChars="50" w:firstLine="86"/>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罰則</w:t>
                            </w:r>
                          </w:p>
                          <w:p w14:paraId="289B52D8" w14:textId="77777777" w:rsidR="00707CF4" w:rsidRDefault="00707CF4" w:rsidP="00BB1BDF">
                            <w:pPr>
                              <w:spacing w:line="24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３</w:t>
                            </w:r>
                            <w:r>
                              <w:rPr>
                                <w:rFonts w:ascii="Meiryo UI" w:eastAsia="Meiryo UI" w:hAnsi="Meiryo UI"/>
                                <w:color w:val="000000" w:themeColor="text1"/>
                                <w:sz w:val="18"/>
                                <w:szCs w:val="18"/>
                              </w:rPr>
                              <w:t>年以下の懲役又は300</w:t>
                            </w:r>
                            <w:r>
                              <w:rPr>
                                <w:rFonts w:ascii="Meiryo UI" w:eastAsia="Meiryo UI" w:hAnsi="Meiryo UI" w:hint="eastAsia"/>
                                <w:color w:val="000000" w:themeColor="text1"/>
                                <w:sz w:val="18"/>
                                <w:szCs w:val="18"/>
                              </w:rPr>
                              <w:t>万円以下の</w:t>
                            </w:r>
                            <w:r>
                              <w:rPr>
                                <w:rFonts w:ascii="Meiryo UI" w:eastAsia="Meiryo UI" w:hAnsi="Meiryo UI"/>
                                <w:color w:val="000000" w:themeColor="text1"/>
                                <w:sz w:val="18"/>
                                <w:szCs w:val="18"/>
                              </w:rPr>
                              <w:t>罰金</w:t>
                            </w:r>
                          </w:p>
                          <w:p w14:paraId="69C5FE56" w14:textId="77777777" w:rsidR="00707CF4" w:rsidRDefault="00707CF4" w:rsidP="008568C0">
                            <w:pPr>
                              <w:spacing w:line="240" w:lineRule="exact"/>
                              <w:ind w:firstLineChars="100" w:firstLine="172"/>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無許可行為</w:t>
                            </w:r>
                            <w:r w:rsidRPr="00633EC1">
                              <w:rPr>
                                <w:rFonts w:ascii="Meiryo UI" w:eastAsia="Meiryo UI" w:hAnsi="Meiryo UI" w:hint="eastAsia"/>
                                <w:color w:val="000000" w:themeColor="text1"/>
                                <w:sz w:val="14"/>
                                <w:szCs w:val="14"/>
                              </w:rPr>
                              <w:t>(法</w:t>
                            </w:r>
                            <w:r>
                              <w:rPr>
                                <w:rFonts w:ascii="Meiryo UI" w:eastAsia="Meiryo UI" w:hAnsi="Meiryo UI"/>
                                <w:color w:val="000000" w:themeColor="text1"/>
                                <w:sz w:val="14"/>
                                <w:szCs w:val="14"/>
                              </w:rPr>
                              <w:t>206</w:t>
                            </w:r>
                            <w:r>
                              <w:rPr>
                                <w:rFonts w:ascii="Meiryo UI" w:eastAsia="Meiryo UI" w:hAnsi="Meiryo UI" w:hint="eastAsia"/>
                                <w:color w:val="000000" w:themeColor="text1"/>
                                <w:sz w:val="14"/>
                                <w:szCs w:val="14"/>
                              </w:rPr>
                              <w:t>条第１</w:t>
                            </w:r>
                            <w:r>
                              <w:rPr>
                                <w:rFonts w:ascii="Meiryo UI" w:eastAsia="Meiryo UI" w:hAnsi="Meiryo UI"/>
                                <w:color w:val="000000" w:themeColor="text1"/>
                                <w:sz w:val="14"/>
                                <w:szCs w:val="14"/>
                              </w:rPr>
                              <w:t>号</w:t>
                            </w:r>
                            <w:r w:rsidRPr="00633EC1">
                              <w:rPr>
                                <w:rFonts w:ascii="Meiryo UI" w:eastAsia="Meiryo UI" w:hAnsi="Meiryo UI" w:hint="eastAsia"/>
                                <w:color w:val="000000" w:themeColor="text1"/>
                                <w:sz w:val="14"/>
                                <w:szCs w:val="14"/>
                              </w:rPr>
                              <w:t>)</w:t>
                            </w:r>
                          </w:p>
                          <w:p w14:paraId="6BBB0939" w14:textId="77777777" w:rsidR="00707CF4" w:rsidRPr="00DC54F7" w:rsidRDefault="00707CF4" w:rsidP="008568C0">
                            <w:pPr>
                              <w:spacing w:line="240" w:lineRule="exact"/>
                              <w:ind w:firstLineChars="100" w:firstLine="172"/>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命令</w:t>
                            </w:r>
                            <w:r>
                              <w:rPr>
                                <w:rFonts w:ascii="Meiryo UI" w:eastAsia="Meiryo UI" w:hAnsi="Meiryo UI"/>
                                <w:color w:val="000000" w:themeColor="text1"/>
                                <w:sz w:val="18"/>
                                <w:szCs w:val="18"/>
                              </w:rPr>
                              <w:t>違反</w:t>
                            </w:r>
                            <w:r w:rsidRPr="00633EC1">
                              <w:rPr>
                                <w:rFonts w:ascii="Meiryo UI" w:eastAsia="Meiryo UI" w:hAnsi="Meiryo UI" w:hint="eastAsia"/>
                                <w:color w:val="000000" w:themeColor="text1"/>
                                <w:sz w:val="14"/>
                                <w:szCs w:val="14"/>
                              </w:rPr>
                              <w:t>(法</w:t>
                            </w:r>
                            <w:r>
                              <w:rPr>
                                <w:rFonts w:ascii="Meiryo UI" w:eastAsia="Meiryo UI" w:hAnsi="Meiryo UI"/>
                                <w:color w:val="000000" w:themeColor="text1"/>
                                <w:sz w:val="14"/>
                                <w:szCs w:val="14"/>
                              </w:rPr>
                              <w:t>206</w:t>
                            </w:r>
                            <w:r>
                              <w:rPr>
                                <w:rFonts w:ascii="Meiryo UI" w:eastAsia="Meiryo UI" w:hAnsi="Meiryo UI" w:hint="eastAsia"/>
                                <w:color w:val="000000" w:themeColor="text1"/>
                                <w:sz w:val="14"/>
                                <w:szCs w:val="14"/>
                              </w:rPr>
                              <w:t>条第２</w:t>
                            </w:r>
                            <w:r>
                              <w:rPr>
                                <w:rFonts w:ascii="Meiryo UI" w:eastAsia="Meiryo UI" w:hAnsi="Meiryo UI"/>
                                <w:color w:val="000000" w:themeColor="text1"/>
                                <w:sz w:val="14"/>
                                <w:szCs w:val="14"/>
                              </w:rPr>
                              <w:t>号</w:t>
                            </w:r>
                            <w:r w:rsidRPr="00633EC1">
                              <w:rPr>
                                <w:rFonts w:ascii="Meiryo UI" w:eastAsia="Meiryo UI" w:hAnsi="Meiryo UI" w:hint="eastAsia"/>
                                <w:color w:val="000000" w:themeColor="text1"/>
                                <w:sz w:val="14"/>
                                <w:szCs w:val="14"/>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2B997" id="正方形/長方形 47" o:spid="_x0000_s1060" style="position:absolute;margin-left:5.35pt;margin-top:2.9pt;width:120.85pt;height:61.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" filled="f" strokecolor="windowText" strokeweight=".25pt">
                <v:textbox inset=".5mm,.5mm,.5mm,.5mm">
                  <w:txbxContent>
                    <w:p w14:paraId="55DD5F3C" w14:textId="77777777" w:rsidR="00707CF4" w:rsidRDefault="00707CF4" w:rsidP="001B6B90">
                      <w:pPr>
                        <w:spacing w:line="240" w:lineRule="exact"/>
                        <w:ind w:firstLineChars="50" w:firstLine="86"/>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罰則</w:t>
                      </w:r>
                    </w:p>
                    <w:p w14:paraId="289B52D8" w14:textId="77777777" w:rsidR="00707CF4" w:rsidRDefault="00707CF4" w:rsidP="00BB1BDF">
                      <w:pPr>
                        <w:spacing w:line="240" w:lineRule="exac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３</w:t>
                      </w:r>
                      <w:r>
                        <w:rPr>
                          <w:rFonts w:ascii="Meiryo UI" w:eastAsia="Meiryo UI" w:hAnsi="Meiryo UI"/>
                          <w:color w:val="000000" w:themeColor="text1"/>
                          <w:sz w:val="18"/>
                          <w:szCs w:val="18"/>
                        </w:rPr>
                        <w:t>年以下の懲役又は300</w:t>
                      </w:r>
                      <w:r>
                        <w:rPr>
                          <w:rFonts w:ascii="Meiryo UI" w:eastAsia="Meiryo UI" w:hAnsi="Meiryo UI" w:hint="eastAsia"/>
                          <w:color w:val="000000" w:themeColor="text1"/>
                          <w:sz w:val="18"/>
                          <w:szCs w:val="18"/>
                        </w:rPr>
                        <w:t>万円以下の</w:t>
                      </w:r>
                      <w:r>
                        <w:rPr>
                          <w:rFonts w:ascii="Meiryo UI" w:eastAsia="Meiryo UI" w:hAnsi="Meiryo UI"/>
                          <w:color w:val="000000" w:themeColor="text1"/>
                          <w:sz w:val="18"/>
                          <w:szCs w:val="18"/>
                        </w:rPr>
                        <w:t>罰金</w:t>
                      </w:r>
                    </w:p>
                    <w:p w14:paraId="69C5FE56" w14:textId="77777777" w:rsidR="00707CF4" w:rsidRDefault="00707CF4" w:rsidP="008568C0">
                      <w:pPr>
                        <w:spacing w:line="240" w:lineRule="exact"/>
                        <w:ind w:firstLineChars="100" w:firstLine="172"/>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無許可行為</w:t>
                      </w:r>
                      <w:r w:rsidRPr="00633EC1">
                        <w:rPr>
                          <w:rFonts w:ascii="Meiryo UI" w:eastAsia="Meiryo UI" w:hAnsi="Meiryo UI" w:hint="eastAsia"/>
                          <w:color w:val="000000" w:themeColor="text1"/>
                          <w:sz w:val="14"/>
                          <w:szCs w:val="14"/>
                        </w:rPr>
                        <w:t>(法</w:t>
                      </w:r>
                      <w:r>
                        <w:rPr>
                          <w:rFonts w:ascii="Meiryo UI" w:eastAsia="Meiryo UI" w:hAnsi="Meiryo UI"/>
                          <w:color w:val="000000" w:themeColor="text1"/>
                          <w:sz w:val="14"/>
                          <w:szCs w:val="14"/>
                        </w:rPr>
                        <w:t>206</w:t>
                      </w:r>
                      <w:r>
                        <w:rPr>
                          <w:rFonts w:ascii="Meiryo UI" w:eastAsia="Meiryo UI" w:hAnsi="Meiryo UI" w:hint="eastAsia"/>
                          <w:color w:val="000000" w:themeColor="text1"/>
                          <w:sz w:val="14"/>
                          <w:szCs w:val="14"/>
                        </w:rPr>
                        <w:t>条第１</w:t>
                      </w:r>
                      <w:r>
                        <w:rPr>
                          <w:rFonts w:ascii="Meiryo UI" w:eastAsia="Meiryo UI" w:hAnsi="Meiryo UI"/>
                          <w:color w:val="000000" w:themeColor="text1"/>
                          <w:sz w:val="14"/>
                          <w:szCs w:val="14"/>
                        </w:rPr>
                        <w:t>号</w:t>
                      </w:r>
                      <w:r w:rsidRPr="00633EC1">
                        <w:rPr>
                          <w:rFonts w:ascii="Meiryo UI" w:eastAsia="Meiryo UI" w:hAnsi="Meiryo UI" w:hint="eastAsia"/>
                          <w:color w:val="000000" w:themeColor="text1"/>
                          <w:sz w:val="14"/>
                          <w:szCs w:val="14"/>
                        </w:rPr>
                        <w:t>)</w:t>
                      </w:r>
                    </w:p>
                    <w:p w14:paraId="6BBB0939" w14:textId="77777777" w:rsidR="00707CF4" w:rsidRPr="00DC54F7" w:rsidRDefault="00707CF4" w:rsidP="008568C0">
                      <w:pPr>
                        <w:spacing w:line="240" w:lineRule="exact"/>
                        <w:ind w:firstLineChars="100" w:firstLine="172"/>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命令</w:t>
                      </w:r>
                      <w:r>
                        <w:rPr>
                          <w:rFonts w:ascii="Meiryo UI" w:eastAsia="Meiryo UI" w:hAnsi="Meiryo UI"/>
                          <w:color w:val="000000" w:themeColor="text1"/>
                          <w:sz w:val="18"/>
                          <w:szCs w:val="18"/>
                        </w:rPr>
                        <w:t>違反</w:t>
                      </w:r>
                      <w:r w:rsidRPr="00633EC1">
                        <w:rPr>
                          <w:rFonts w:ascii="Meiryo UI" w:eastAsia="Meiryo UI" w:hAnsi="Meiryo UI" w:hint="eastAsia"/>
                          <w:color w:val="000000" w:themeColor="text1"/>
                          <w:sz w:val="14"/>
                          <w:szCs w:val="14"/>
                        </w:rPr>
                        <w:t>(法</w:t>
                      </w:r>
                      <w:r>
                        <w:rPr>
                          <w:rFonts w:ascii="Meiryo UI" w:eastAsia="Meiryo UI" w:hAnsi="Meiryo UI"/>
                          <w:color w:val="000000" w:themeColor="text1"/>
                          <w:sz w:val="14"/>
                          <w:szCs w:val="14"/>
                        </w:rPr>
                        <w:t>206</w:t>
                      </w:r>
                      <w:r>
                        <w:rPr>
                          <w:rFonts w:ascii="Meiryo UI" w:eastAsia="Meiryo UI" w:hAnsi="Meiryo UI" w:hint="eastAsia"/>
                          <w:color w:val="000000" w:themeColor="text1"/>
                          <w:sz w:val="14"/>
                          <w:szCs w:val="14"/>
                        </w:rPr>
                        <w:t>条第２</w:t>
                      </w:r>
                      <w:r>
                        <w:rPr>
                          <w:rFonts w:ascii="Meiryo UI" w:eastAsia="Meiryo UI" w:hAnsi="Meiryo UI"/>
                          <w:color w:val="000000" w:themeColor="text1"/>
                          <w:sz w:val="14"/>
                          <w:szCs w:val="14"/>
                        </w:rPr>
                        <w:t>号</w:t>
                      </w:r>
                      <w:r w:rsidRPr="00633EC1">
                        <w:rPr>
                          <w:rFonts w:ascii="Meiryo UI" w:eastAsia="Meiryo UI" w:hAnsi="Meiryo UI" w:hint="eastAsia"/>
                          <w:color w:val="000000" w:themeColor="text1"/>
                          <w:sz w:val="14"/>
                          <w:szCs w:val="14"/>
                        </w:rPr>
                        <w:t>)</w:t>
                      </w:r>
                    </w:p>
                  </w:txbxContent>
                </v:textbox>
              </v:rect>
            </w:pict>
          </mc:Fallback>
        </mc:AlternateContent>
      </w:r>
      <w:r w:rsidR="00AC22EE" w:rsidRPr="00F01659">
        <w:rPr>
          <w:rFonts w:ascii="HGPｺﾞｼｯｸM" w:eastAsia="HGPｺﾞｼｯｸM" w:hAnsi="Meiryo UI" w:hint="eastAsia"/>
          <w:noProof/>
          <w:sz w:val="24"/>
        </w:rPr>
        <mc:AlternateContent>
          <mc:Choice Requires="wps">
            <w:drawing>
              <wp:anchor distT="0" distB="0" distL="114300" distR="114300" simplePos="0" relativeHeight="251630592" behindDoc="0" locked="0" layoutInCell="1" allowOverlap="1" wp14:anchorId="4A53B736" wp14:editId="08A8778D">
                <wp:simplePos x="0" y="0"/>
                <wp:positionH relativeFrom="margin">
                  <wp:posOffset>2385060</wp:posOffset>
                </wp:positionH>
                <wp:positionV relativeFrom="paragraph">
                  <wp:posOffset>25767</wp:posOffset>
                </wp:positionV>
                <wp:extent cx="980440" cy="234315"/>
                <wp:effectExtent l="0" t="0" r="10160" b="13335"/>
                <wp:wrapNone/>
                <wp:docPr id="42" name="正方形/長方形 42"/>
                <wp:cNvGraphicFramePr/>
                <a:graphic xmlns:a="http://schemas.openxmlformats.org/drawingml/2006/main">
                  <a:graphicData uri="http://schemas.microsoft.com/office/word/2010/wordprocessingShape">
                    <wps:wsp>
                      <wps:cNvSpPr/>
                      <wps:spPr>
                        <a:xfrm>
                          <a:off x="0" y="0"/>
                          <a:ext cx="980440" cy="234315"/>
                        </a:xfrm>
                        <a:prstGeom prst="rect">
                          <a:avLst/>
                        </a:prstGeom>
                        <a:noFill/>
                        <a:ln w="3175" cap="flat" cmpd="sng" algn="ctr">
                          <a:solidFill>
                            <a:sysClr val="windowText" lastClr="000000"/>
                          </a:solidFill>
                          <a:prstDash val="solid"/>
                          <a:miter lim="800000"/>
                        </a:ln>
                        <a:effectLst/>
                      </wps:spPr>
                      <wps:txbx>
                        <w:txbxContent>
                          <w:p w14:paraId="0529646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完了確認調査</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3B736" id="正方形/長方形 42" o:spid="_x0000_s1061" style="position:absolute;margin-left:187.8pt;margin-top:2.05pt;width:77.2pt;height:18.4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" filled="f" strokecolor="windowText" strokeweight=".25pt">
                <v:textbox inset=".5mm,.5mm,.5mm,.5mm">
                  <w:txbxContent>
                    <w:p w14:paraId="05296467" w14:textId="77777777" w:rsidR="00707CF4" w:rsidRPr="00DC54F7" w:rsidRDefault="00707CF4" w:rsidP="007627D0">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完了確認調査</w:t>
                      </w:r>
                    </w:p>
                  </w:txbxContent>
                </v:textbox>
                <w10:wrap anchorx="margin"/>
              </v:rect>
            </w:pict>
          </mc:Fallback>
        </mc:AlternateContent>
      </w:r>
    </w:p>
    <w:p w14:paraId="7D8F53E0" w14:textId="5988CA26" w:rsidR="007627D0" w:rsidRPr="00F01659" w:rsidRDefault="007627D0" w:rsidP="00BB7725">
      <w:pPr>
        <w:widowControl/>
        <w:jc w:val="left"/>
        <w:rPr>
          <w:rFonts w:ascii="HGPｺﾞｼｯｸM" w:eastAsia="HGPｺﾞｼｯｸM" w:hAnsi="Meiryo UI"/>
          <w:sz w:val="24"/>
        </w:rPr>
      </w:pPr>
    </w:p>
    <w:p w14:paraId="7E91B919" w14:textId="0D638605" w:rsidR="006C69D9" w:rsidRPr="00F01659" w:rsidRDefault="006C69D9">
      <w:pPr>
        <w:widowControl/>
        <w:jc w:val="left"/>
        <w:rPr>
          <w:rFonts w:ascii="HGPｺﾞｼｯｸM" w:eastAsia="HGPｺﾞｼｯｸM" w:hAnsi="Meiryo UI"/>
          <w:sz w:val="24"/>
        </w:rPr>
      </w:pPr>
      <w:r w:rsidRPr="00F01659">
        <w:rPr>
          <w:rFonts w:ascii="HGPｺﾞｼｯｸM" w:eastAsia="HGPｺﾞｼｯｸM" w:hAnsi="Meiryo UI"/>
          <w:sz w:val="24"/>
        </w:rPr>
        <w:br w:type="page"/>
      </w:r>
    </w:p>
    <w:p w14:paraId="3E192723" w14:textId="75BED577" w:rsidR="00261BBB" w:rsidRPr="00F01659" w:rsidRDefault="00261BBB">
      <w:pPr>
        <w:widowControl/>
        <w:jc w:val="left"/>
        <w:rPr>
          <w:rFonts w:ascii="HGPｺﾞｼｯｸM" w:eastAsia="HGPｺﾞｼｯｸM" w:hAnsi="Meiryo UI"/>
          <w:sz w:val="24"/>
        </w:rPr>
      </w:pPr>
    </w:p>
    <w:p w14:paraId="35103D54" w14:textId="4B0D862C" w:rsidR="00261BBB" w:rsidRPr="00F01659" w:rsidRDefault="00261BBB">
      <w:pPr>
        <w:widowControl/>
        <w:jc w:val="left"/>
        <w:rPr>
          <w:rFonts w:ascii="HGPｺﾞｼｯｸM" w:eastAsia="HGPｺﾞｼｯｸM" w:hAnsi="Meiryo UI"/>
          <w:sz w:val="24"/>
        </w:rPr>
      </w:pPr>
    </w:p>
    <w:p w14:paraId="60E12AD6" w14:textId="39354050" w:rsidR="00261BBB" w:rsidRPr="00F01659" w:rsidRDefault="00261BBB">
      <w:pPr>
        <w:widowControl/>
        <w:jc w:val="left"/>
        <w:rPr>
          <w:rFonts w:ascii="HGPｺﾞｼｯｸM" w:eastAsia="HGPｺﾞｼｯｸM" w:hAnsi="Meiryo UI"/>
          <w:sz w:val="24"/>
        </w:rPr>
      </w:pPr>
    </w:p>
    <w:p w14:paraId="4AF11E78" w14:textId="1F2AC088" w:rsidR="00261BBB" w:rsidRPr="00F01659" w:rsidRDefault="00261BBB">
      <w:pPr>
        <w:widowControl/>
        <w:jc w:val="left"/>
        <w:rPr>
          <w:rFonts w:ascii="HGPｺﾞｼｯｸM" w:eastAsia="HGPｺﾞｼｯｸM" w:hAnsi="Meiryo UI"/>
          <w:sz w:val="24"/>
        </w:rPr>
      </w:pPr>
    </w:p>
    <w:p w14:paraId="4628DA34" w14:textId="77777777" w:rsidR="00261BBB" w:rsidRPr="00F01659" w:rsidRDefault="00261BBB">
      <w:pPr>
        <w:widowControl/>
        <w:jc w:val="left"/>
        <w:rPr>
          <w:rFonts w:ascii="HGPｺﾞｼｯｸM" w:eastAsia="HGPｺﾞｼｯｸM" w:hAnsi="Meiryo UI"/>
          <w:sz w:val="24"/>
        </w:rPr>
      </w:pPr>
    </w:p>
    <w:p w14:paraId="59C59EA2" w14:textId="77777777" w:rsidR="00261BBB" w:rsidRPr="00F01659" w:rsidRDefault="00261BBB">
      <w:pPr>
        <w:widowControl/>
        <w:jc w:val="left"/>
        <w:rPr>
          <w:rFonts w:ascii="ＭＳ ゴシック" w:eastAsia="ＭＳ ゴシック" w:hAnsi="ＭＳ ゴシック"/>
          <w:noProof/>
          <w:sz w:val="24"/>
        </w:rPr>
        <w:sectPr w:rsidR="00261BBB" w:rsidRPr="00F01659" w:rsidSect="00261BBB">
          <w:headerReference w:type="default" r:id="rId10"/>
          <w:footerReference w:type="default" r:id="rId11"/>
          <w:pgSz w:w="11906" w:h="16838" w:code="9"/>
          <w:pgMar w:top="1985" w:right="1701" w:bottom="1701" w:left="1701" w:header="851" w:footer="992" w:gutter="0"/>
          <w:pgNumType w:start="1"/>
          <w:cols w:space="425"/>
          <w:docGrid w:type="linesAndChars" w:linePitch="360" w:charSpace="-1541"/>
        </w:sectPr>
      </w:pPr>
    </w:p>
    <w:p w14:paraId="21C2594F" w14:textId="0C84B2A2" w:rsidR="0048582C" w:rsidRPr="00F01659" w:rsidRDefault="0048582C">
      <w:pPr>
        <w:widowControl/>
        <w:jc w:val="left"/>
        <w:rPr>
          <w:rFonts w:ascii="ＭＳ ゴシック" w:eastAsia="ＭＳ ゴシック" w:hAnsi="ＭＳ ゴシック"/>
          <w:noProof/>
          <w:sz w:val="24"/>
        </w:rPr>
      </w:pPr>
    </w:p>
    <w:p w14:paraId="159390AC" w14:textId="2847CA98" w:rsidR="00261BBB" w:rsidRPr="00F01659" w:rsidRDefault="00261BBB">
      <w:pPr>
        <w:widowControl/>
        <w:jc w:val="left"/>
        <w:rPr>
          <w:rFonts w:ascii="ＭＳ ゴシック" w:eastAsia="ＭＳ ゴシック" w:hAnsi="ＭＳ ゴシック"/>
          <w:noProof/>
          <w:sz w:val="24"/>
        </w:rPr>
      </w:pPr>
      <w:r w:rsidRPr="00F01659">
        <w:rPr>
          <w:rFonts w:ascii="ＭＳ ゴシック" w:eastAsia="ＭＳ ゴシック" w:hAnsi="ＭＳ ゴシック"/>
          <w:noProof/>
          <w:sz w:val="24"/>
        </w:rPr>
        <w:br w:type="page"/>
      </w:r>
    </w:p>
    <w:p w14:paraId="6533EA8E" w14:textId="77777777" w:rsidR="001D4F51" w:rsidRPr="00F01659" w:rsidRDefault="001D4F51">
      <w:pPr>
        <w:widowControl/>
        <w:jc w:val="left"/>
        <w:rPr>
          <w:rFonts w:ascii="ＭＳ ゴシック" w:eastAsia="ＭＳ ゴシック" w:hAnsi="ＭＳ ゴシック"/>
          <w:noProof/>
          <w:sz w:val="24"/>
        </w:rPr>
      </w:pPr>
    </w:p>
    <w:p w14:paraId="176A2DCD" w14:textId="77777777" w:rsidR="00B70ADD" w:rsidRPr="00F01659" w:rsidRDefault="00B70ADD" w:rsidP="00393B39">
      <w:pPr>
        <w:widowControl/>
        <w:jc w:val="left"/>
        <w:rPr>
          <w:rFonts w:ascii="ＭＳ ゴシック" w:eastAsia="ＭＳ ゴシック" w:hAnsi="ＭＳ ゴシック"/>
          <w:noProof/>
          <w:sz w:val="24"/>
        </w:rPr>
      </w:pPr>
    </w:p>
    <w:p w14:paraId="37E8ECF6"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7DD77B38"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4E9F1C16"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490564DD"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6EFB4933"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39341E57"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1F7CD057"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12516031"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56E3EF52"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32"/>
          <w:szCs w:val="32"/>
        </w:rPr>
      </w:pPr>
      <w:r w:rsidRPr="00F01659">
        <w:rPr>
          <w:rFonts w:ascii="ＭＳ ゴシック" w:eastAsia="ＭＳ ゴシック" w:hAnsi="ＭＳ ゴシック" w:hint="eastAsia"/>
          <w:noProof/>
          <w:sz w:val="32"/>
          <w:szCs w:val="32"/>
        </w:rPr>
        <w:t>Ⅱ.　申請手続き等</w:t>
      </w:r>
    </w:p>
    <w:p w14:paraId="01610D7C" w14:textId="77777777" w:rsidR="00407287" w:rsidRPr="00F01659" w:rsidRDefault="00407287">
      <w:pPr>
        <w:widowControl/>
        <w:jc w:val="left"/>
        <w:rPr>
          <w:rFonts w:ascii="ＭＳ ゴシック" w:eastAsia="ＭＳ ゴシック" w:hAnsi="ＭＳ ゴシック"/>
          <w:noProof/>
          <w:sz w:val="24"/>
        </w:rPr>
      </w:pPr>
      <w:r w:rsidRPr="00F01659">
        <w:rPr>
          <w:rFonts w:ascii="ＭＳ ゴシック" w:eastAsia="ＭＳ ゴシック" w:hAnsi="ＭＳ ゴシック"/>
          <w:noProof/>
          <w:sz w:val="24"/>
        </w:rPr>
        <w:br w:type="page"/>
      </w:r>
    </w:p>
    <w:p w14:paraId="034F08B8" w14:textId="77777777" w:rsidR="00B70ADD" w:rsidRPr="00F01659" w:rsidRDefault="00B70ADD" w:rsidP="00B70ADD">
      <w:pPr>
        <w:widowControl/>
        <w:jc w:val="left"/>
        <w:rPr>
          <w:rFonts w:ascii="ＭＳ ゴシック" w:eastAsia="ＭＳ ゴシック" w:hAnsi="ＭＳ ゴシック"/>
          <w:noProof/>
          <w:sz w:val="24"/>
        </w:rPr>
      </w:pPr>
      <w:r w:rsidRPr="00F01659">
        <w:rPr>
          <w:rFonts w:ascii="ＭＳ ゴシック" w:eastAsia="ＭＳ ゴシック" w:hAnsi="ＭＳ ゴシック"/>
          <w:noProof/>
          <w:sz w:val="24"/>
        </w:rPr>
        <w:lastRenderedPageBreak/>
        <w:br w:type="page"/>
      </w:r>
    </w:p>
    <w:p w14:paraId="0A0E36F1" w14:textId="39DD0615" w:rsidR="00B315F6" w:rsidRPr="00F01659" w:rsidRDefault="00B70ADD" w:rsidP="00B315F6">
      <w:pPr>
        <w:tabs>
          <w:tab w:val="right" w:leader="dot" w:pos="9060"/>
        </w:tabs>
        <w:spacing w:line="340" w:lineRule="exact"/>
        <w:ind w:firstLineChars="50" w:firstLine="120"/>
        <w:rPr>
          <w:rFonts w:ascii="ＭＳ ゴシック" w:eastAsia="ＭＳ ゴシック" w:hAnsi="ＭＳ ゴシック"/>
          <w:noProof/>
          <w:sz w:val="22"/>
        </w:rPr>
      </w:pPr>
      <w:r w:rsidRPr="00F01659">
        <w:rPr>
          <w:rFonts w:ascii="ＭＳ ゴシック" w:eastAsia="ＭＳ ゴシック" w:hAnsi="ＭＳ ゴシック" w:hint="eastAsia"/>
          <w:noProof/>
          <w:sz w:val="24"/>
        </w:rPr>
        <w:lastRenderedPageBreak/>
        <w:t>Ⅱ-</w:t>
      </w:r>
      <w:r w:rsidR="00810ABE" w:rsidRPr="00F01659">
        <w:rPr>
          <w:rFonts w:ascii="ＭＳ ゴシック" w:eastAsia="ＭＳ ゴシック" w:hAnsi="ＭＳ ゴシック" w:hint="eastAsia"/>
          <w:noProof/>
          <w:sz w:val="24"/>
        </w:rPr>
        <w:t>１．</w:t>
      </w:r>
      <w:r w:rsidR="007976BA" w:rsidRPr="00F01659">
        <w:rPr>
          <w:rFonts w:ascii="ＭＳ ゴシック" w:eastAsia="ＭＳ ゴシック" w:hAnsi="ＭＳ ゴシック" w:hint="eastAsia"/>
          <w:noProof/>
          <w:sz w:val="24"/>
        </w:rPr>
        <w:t>許可申請にかかる</w:t>
      </w:r>
      <w:r w:rsidR="009A439A" w:rsidRPr="00F01659">
        <w:rPr>
          <w:rFonts w:ascii="ＭＳ ゴシック" w:eastAsia="ＭＳ ゴシック" w:hAnsi="ＭＳ ゴシック" w:hint="eastAsia"/>
          <w:noProof/>
          <w:sz w:val="24"/>
        </w:rPr>
        <w:t>手続きの流れ</w:t>
      </w:r>
      <w:r w:rsidR="00655B0F" w:rsidRPr="00F01659">
        <w:rPr>
          <w:rFonts w:ascii="ＭＳ ゴシック" w:eastAsia="ＭＳ ゴシック" w:hAnsi="ＭＳ ゴシック" w:hint="eastAsia"/>
          <w:noProof/>
          <w:sz w:val="24"/>
        </w:rPr>
        <w:t xml:space="preserve">　　</w:t>
      </w:r>
    </w:p>
    <w:p w14:paraId="5E5E6E16" w14:textId="77777777" w:rsidR="00810ABE" w:rsidRPr="00F01659" w:rsidRDefault="00810ABE" w:rsidP="00B315F6">
      <w:pPr>
        <w:tabs>
          <w:tab w:val="right" w:leader="dot" w:pos="9060"/>
        </w:tabs>
        <w:spacing w:line="340" w:lineRule="exact"/>
        <w:ind w:firstLineChars="50" w:firstLine="120"/>
        <w:rPr>
          <w:rFonts w:ascii="ＭＳ ゴシック" w:eastAsia="ＭＳ ゴシック" w:hAnsi="ＭＳ ゴシック"/>
          <w:sz w:val="24"/>
        </w:rPr>
      </w:pPr>
    </w:p>
    <w:tbl>
      <w:tblPr>
        <w:tblStyle w:val="ae"/>
        <w:tblW w:w="0" w:type="auto"/>
        <w:tblInd w:w="137" w:type="dxa"/>
        <w:tblLook w:val="04A0" w:firstRow="1" w:lastRow="0" w:firstColumn="1" w:lastColumn="0" w:noHBand="0" w:noVBand="1"/>
      </w:tblPr>
      <w:tblGrid>
        <w:gridCol w:w="2220"/>
        <w:gridCol w:w="2221"/>
        <w:gridCol w:w="2221"/>
        <w:gridCol w:w="1695"/>
      </w:tblGrid>
      <w:tr w:rsidR="00F01659" w:rsidRPr="00F01659" w14:paraId="52F79F2A" w14:textId="77777777" w:rsidTr="00810ABE">
        <w:tc>
          <w:tcPr>
            <w:tcW w:w="2220" w:type="dxa"/>
            <w:vAlign w:val="center"/>
          </w:tcPr>
          <w:p w14:paraId="67B22BD6" w14:textId="77777777" w:rsidR="009A439A" w:rsidRPr="00F01659" w:rsidRDefault="009A439A" w:rsidP="00810ABE">
            <w:pPr>
              <w:tabs>
                <w:tab w:val="right" w:leader="dot" w:pos="9060"/>
              </w:tabs>
              <w:spacing w:line="340" w:lineRule="exact"/>
              <w:jc w:val="center"/>
              <w:rPr>
                <w:rFonts w:ascii="ＭＳ ゴシック" w:eastAsia="ＭＳ ゴシック" w:hAnsi="ＭＳ ゴシック"/>
                <w:szCs w:val="21"/>
              </w:rPr>
            </w:pPr>
            <w:r w:rsidRPr="00F01659">
              <w:rPr>
                <w:rFonts w:ascii="ＭＳ ゴシック" w:eastAsia="ＭＳ ゴシック" w:hAnsi="ＭＳ ゴシック" w:hint="eastAsia"/>
                <w:szCs w:val="21"/>
              </w:rPr>
              <w:t>申</w:t>
            </w:r>
            <w:r w:rsidR="00950AED" w:rsidRPr="00F01659">
              <w:rPr>
                <w:rFonts w:ascii="ＭＳ ゴシック" w:eastAsia="ＭＳ ゴシック" w:hAnsi="ＭＳ ゴシック" w:hint="eastAsia"/>
                <w:szCs w:val="21"/>
              </w:rPr>
              <w:t xml:space="preserve">　</w:t>
            </w:r>
            <w:r w:rsidRPr="00F01659">
              <w:rPr>
                <w:rFonts w:ascii="ＭＳ ゴシック" w:eastAsia="ＭＳ ゴシック" w:hAnsi="ＭＳ ゴシック" w:hint="eastAsia"/>
                <w:szCs w:val="21"/>
              </w:rPr>
              <w:t>請</w:t>
            </w:r>
            <w:r w:rsidR="00950AED" w:rsidRPr="00F01659">
              <w:rPr>
                <w:rFonts w:ascii="ＭＳ ゴシック" w:eastAsia="ＭＳ ゴシック" w:hAnsi="ＭＳ ゴシック" w:hint="eastAsia"/>
                <w:szCs w:val="21"/>
              </w:rPr>
              <w:t xml:space="preserve">　</w:t>
            </w:r>
            <w:r w:rsidRPr="00F01659">
              <w:rPr>
                <w:rFonts w:ascii="ＭＳ ゴシック" w:eastAsia="ＭＳ ゴシック" w:hAnsi="ＭＳ ゴシック" w:hint="eastAsia"/>
                <w:szCs w:val="21"/>
              </w:rPr>
              <w:t>者</w:t>
            </w:r>
          </w:p>
        </w:tc>
        <w:tc>
          <w:tcPr>
            <w:tcW w:w="2221" w:type="dxa"/>
            <w:vAlign w:val="center"/>
          </w:tcPr>
          <w:p w14:paraId="39489C6A" w14:textId="77777777" w:rsidR="009A439A" w:rsidRPr="00F01659" w:rsidRDefault="009A439A" w:rsidP="00810ABE">
            <w:pPr>
              <w:tabs>
                <w:tab w:val="right" w:leader="dot" w:pos="9060"/>
              </w:tabs>
              <w:spacing w:line="340" w:lineRule="exact"/>
              <w:jc w:val="center"/>
              <w:rPr>
                <w:rFonts w:ascii="ＭＳ ゴシック" w:eastAsia="ＭＳ ゴシック" w:hAnsi="ＭＳ ゴシック"/>
                <w:szCs w:val="21"/>
              </w:rPr>
            </w:pPr>
            <w:r w:rsidRPr="00F01659">
              <w:rPr>
                <w:rFonts w:ascii="ＭＳ ゴシック" w:eastAsia="ＭＳ ゴシック" w:hAnsi="ＭＳ ゴシック" w:hint="eastAsia"/>
                <w:szCs w:val="21"/>
              </w:rPr>
              <w:t>農と緑の総合事務所</w:t>
            </w:r>
          </w:p>
        </w:tc>
        <w:tc>
          <w:tcPr>
            <w:tcW w:w="2221" w:type="dxa"/>
            <w:vAlign w:val="center"/>
          </w:tcPr>
          <w:p w14:paraId="31A56906" w14:textId="77777777" w:rsidR="00810ABE" w:rsidRPr="00F01659" w:rsidRDefault="009A439A" w:rsidP="00810ABE">
            <w:pPr>
              <w:tabs>
                <w:tab w:val="right" w:leader="dot" w:pos="9060"/>
              </w:tabs>
              <w:spacing w:line="280" w:lineRule="exact"/>
              <w:jc w:val="center"/>
              <w:rPr>
                <w:rFonts w:ascii="ＭＳ ゴシック" w:eastAsia="ＭＳ ゴシック" w:hAnsi="ＭＳ ゴシック"/>
                <w:szCs w:val="21"/>
              </w:rPr>
            </w:pPr>
            <w:r w:rsidRPr="00F01659">
              <w:rPr>
                <w:rFonts w:ascii="ＭＳ ゴシック" w:eastAsia="ＭＳ ゴシック" w:hAnsi="ＭＳ ゴシック" w:hint="eastAsia"/>
                <w:szCs w:val="21"/>
              </w:rPr>
              <w:t>みどり推進室</w:t>
            </w:r>
          </w:p>
          <w:p w14:paraId="31BACED7" w14:textId="77777777" w:rsidR="009A439A" w:rsidRPr="00F01659" w:rsidRDefault="009A439A" w:rsidP="00810ABE">
            <w:pPr>
              <w:tabs>
                <w:tab w:val="right" w:leader="dot" w:pos="9060"/>
              </w:tabs>
              <w:spacing w:line="280" w:lineRule="exact"/>
              <w:jc w:val="center"/>
              <w:rPr>
                <w:rFonts w:ascii="ＭＳ ゴシック" w:eastAsia="ＭＳ ゴシック" w:hAnsi="ＭＳ ゴシック"/>
                <w:szCs w:val="21"/>
              </w:rPr>
            </w:pPr>
            <w:r w:rsidRPr="00F01659">
              <w:rPr>
                <w:rFonts w:ascii="ＭＳ ゴシック" w:eastAsia="ＭＳ ゴシック" w:hAnsi="ＭＳ ゴシック" w:hint="eastAsia"/>
                <w:szCs w:val="21"/>
              </w:rPr>
              <w:t>森づくり課</w:t>
            </w:r>
          </w:p>
        </w:tc>
        <w:tc>
          <w:tcPr>
            <w:tcW w:w="1695" w:type="dxa"/>
            <w:vAlign w:val="center"/>
          </w:tcPr>
          <w:p w14:paraId="669DE8C4" w14:textId="77777777" w:rsidR="009A439A" w:rsidRPr="00F01659" w:rsidRDefault="009A439A" w:rsidP="00810ABE">
            <w:pPr>
              <w:tabs>
                <w:tab w:val="right" w:leader="dot" w:pos="9060"/>
              </w:tabs>
              <w:spacing w:line="340" w:lineRule="exact"/>
              <w:jc w:val="center"/>
              <w:rPr>
                <w:rFonts w:ascii="ＭＳ ゴシック" w:eastAsia="ＭＳ ゴシック" w:hAnsi="ＭＳ ゴシック"/>
                <w:szCs w:val="21"/>
              </w:rPr>
            </w:pPr>
            <w:r w:rsidRPr="00F01659">
              <w:rPr>
                <w:rFonts w:ascii="ＭＳ ゴシック" w:eastAsia="ＭＳ ゴシック" w:hAnsi="ＭＳ ゴシック" w:hint="eastAsia"/>
                <w:szCs w:val="21"/>
              </w:rPr>
              <w:t>摘</w:t>
            </w:r>
            <w:r w:rsidR="00950AED" w:rsidRPr="00F01659">
              <w:rPr>
                <w:rFonts w:ascii="ＭＳ ゴシック" w:eastAsia="ＭＳ ゴシック" w:hAnsi="ＭＳ ゴシック" w:hint="eastAsia"/>
                <w:szCs w:val="21"/>
              </w:rPr>
              <w:t xml:space="preserve">　</w:t>
            </w:r>
            <w:r w:rsidRPr="00F01659">
              <w:rPr>
                <w:rFonts w:ascii="ＭＳ ゴシック" w:eastAsia="ＭＳ ゴシック" w:hAnsi="ＭＳ ゴシック" w:hint="eastAsia"/>
                <w:szCs w:val="21"/>
              </w:rPr>
              <w:t>要</w:t>
            </w:r>
          </w:p>
        </w:tc>
      </w:tr>
      <w:tr w:rsidR="00F01659" w:rsidRPr="00F01659" w14:paraId="2BDB9E41" w14:textId="77777777" w:rsidTr="00810ABE">
        <w:tc>
          <w:tcPr>
            <w:tcW w:w="2220" w:type="dxa"/>
          </w:tcPr>
          <w:p w14:paraId="00A1E0AF" w14:textId="77777777" w:rsidR="009A439A" w:rsidRPr="00F01659" w:rsidRDefault="009D038B"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71552" behindDoc="0" locked="0" layoutInCell="1" allowOverlap="1" wp14:anchorId="41FF0309" wp14:editId="6F244D8D">
                      <wp:simplePos x="0" y="0"/>
                      <wp:positionH relativeFrom="column">
                        <wp:posOffset>115920</wp:posOffset>
                      </wp:positionH>
                      <wp:positionV relativeFrom="paragraph">
                        <wp:posOffset>176180</wp:posOffset>
                      </wp:positionV>
                      <wp:extent cx="1031875" cy="294005"/>
                      <wp:effectExtent l="0" t="0" r="15875" b="10795"/>
                      <wp:wrapNone/>
                      <wp:docPr id="60" name="正方形/長方形 60"/>
                      <wp:cNvGraphicFramePr/>
                      <a:graphic xmlns:a="http://schemas.openxmlformats.org/drawingml/2006/main">
                        <a:graphicData uri="http://schemas.microsoft.com/office/word/2010/wordprocessingShape">
                          <wps:wsp>
                            <wps:cNvSpPr/>
                            <wps:spPr>
                              <a:xfrm>
                                <a:off x="0" y="0"/>
                                <a:ext cx="1031875" cy="294005"/>
                              </a:xfrm>
                              <a:prstGeom prst="rect">
                                <a:avLst/>
                              </a:prstGeom>
                              <a:noFill/>
                              <a:ln w="3175" cap="flat" cmpd="sng" algn="ctr">
                                <a:solidFill>
                                  <a:sysClr val="windowText" lastClr="000000"/>
                                </a:solidFill>
                                <a:prstDash val="solid"/>
                                <a:miter lim="800000"/>
                              </a:ln>
                              <a:effectLst/>
                            </wps:spPr>
                            <wps:txbx>
                              <w:txbxContent>
                                <w:p w14:paraId="56E44D99"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開発手続きの相談</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41FF0309" id="正方形/長方形 60" o:spid="_x0000_s1062" style="position:absolute;left:0;text-align:left;margin-left:9.15pt;margin-top:13.85pt;width:81.25pt;height:2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" filled="f" strokecolor="windowText" strokeweight=".25pt">
                      <v:textbox inset=".5mm,.5mm,.5mm,.5mm">
                        <w:txbxContent>
                          <w:p w14:paraId="56E44D99"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開発手続きの相談</w:t>
                            </w:r>
                          </w:p>
                        </w:txbxContent>
                      </v:textbox>
                    </v:rect>
                  </w:pict>
                </mc:Fallback>
              </mc:AlternateContent>
            </w:r>
          </w:p>
          <w:p w14:paraId="5D35458E" w14:textId="77777777" w:rsidR="00810ABE" w:rsidRPr="00F01659" w:rsidRDefault="00950AED"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91008" behindDoc="0" locked="0" layoutInCell="1" allowOverlap="1" wp14:anchorId="5EC01FE5" wp14:editId="0B946FD5">
                      <wp:simplePos x="0" y="0"/>
                      <wp:positionH relativeFrom="column">
                        <wp:posOffset>1148080</wp:posOffset>
                      </wp:positionH>
                      <wp:positionV relativeFrom="paragraph">
                        <wp:posOffset>88314</wp:posOffset>
                      </wp:positionV>
                      <wp:extent cx="366698" cy="0"/>
                      <wp:effectExtent l="0" t="76200" r="14605" b="95250"/>
                      <wp:wrapNone/>
                      <wp:docPr id="227" name="直線矢印コネクタ 227"/>
                      <wp:cNvGraphicFramePr/>
                      <a:graphic xmlns:a="http://schemas.openxmlformats.org/drawingml/2006/main">
                        <a:graphicData uri="http://schemas.microsoft.com/office/word/2010/wordprocessingShape">
                          <wps:wsp>
                            <wps:cNvCnPr/>
                            <wps:spPr>
                              <a:xfrm>
                                <a:off x="0" y="0"/>
                                <a:ext cx="3666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A9FB89" id="直線矢印コネクタ 227" o:spid="_x0000_s1026" type="#_x0000_t32" style="position:absolute;left:0;text-align:left;margin-left:90.4pt;margin-top:6.95pt;width:28.85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" strokecolor="black [3213]" strokeweight=".5pt">
                      <v:stroke endarrow="block" joinstyle="miter"/>
                    </v:shape>
                  </w:pict>
                </mc:Fallback>
              </mc:AlternateContent>
            </w:r>
          </w:p>
          <w:p w14:paraId="5FBA4A54" w14:textId="77777777" w:rsidR="00810ABE" w:rsidRPr="00F01659" w:rsidRDefault="00A67BA0"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721728" behindDoc="0" locked="0" layoutInCell="1" allowOverlap="1" wp14:anchorId="5892F779" wp14:editId="192CC689">
                      <wp:simplePos x="0" y="0"/>
                      <wp:positionH relativeFrom="column">
                        <wp:posOffset>645209</wp:posOffset>
                      </wp:positionH>
                      <wp:positionV relativeFrom="paragraph">
                        <wp:posOffset>33655</wp:posOffset>
                      </wp:positionV>
                      <wp:extent cx="1405890" cy="272415"/>
                      <wp:effectExtent l="76200" t="0" r="22860" b="51435"/>
                      <wp:wrapNone/>
                      <wp:docPr id="273" name="正方形/長方形 268"/>
                      <wp:cNvGraphicFramePr/>
                      <a:graphic xmlns:a="http://schemas.openxmlformats.org/drawingml/2006/main">
                        <a:graphicData uri="http://schemas.microsoft.com/office/word/2010/wordprocessingShape">
                          <wps:wsp>
                            <wps:cNvSpPr/>
                            <wps:spPr>
                              <a:xfrm>
                                <a:off x="0" y="0"/>
                                <a:ext cx="1405890" cy="272415"/>
                              </a:xfrm>
                              <a:custGeom>
                                <a:avLst/>
                                <a:gdLst>
                                  <a:gd name="connsiteX0" fmla="*/ 0 w 1406324"/>
                                  <a:gd name="connsiteY0" fmla="*/ 0 h 148324"/>
                                  <a:gd name="connsiteX1" fmla="*/ 1406324 w 1406324"/>
                                  <a:gd name="connsiteY1" fmla="*/ 0 h 148324"/>
                                  <a:gd name="connsiteX2" fmla="*/ 1406324 w 1406324"/>
                                  <a:gd name="connsiteY2" fmla="*/ 148324 h 148324"/>
                                  <a:gd name="connsiteX3" fmla="*/ 0 w 1406324"/>
                                  <a:gd name="connsiteY3" fmla="*/ 148324 h 148324"/>
                                  <a:gd name="connsiteX4" fmla="*/ 0 w 1406324"/>
                                  <a:gd name="connsiteY4" fmla="*/ 0 h 148324"/>
                                  <a:gd name="connsiteX0" fmla="*/ 1406324 w 1497764"/>
                                  <a:gd name="connsiteY0" fmla="*/ 0 h 148324"/>
                                  <a:gd name="connsiteX1" fmla="*/ 1406324 w 1497764"/>
                                  <a:gd name="connsiteY1" fmla="*/ 148324 h 148324"/>
                                  <a:gd name="connsiteX2" fmla="*/ 0 w 1497764"/>
                                  <a:gd name="connsiteY2" fmla="*/ 148324 h 148324"/>
                                  <a:gd name="connsiteX3" fmla="*/ 0 w 1497764"/>
                                  <a:gd name="connsiteY3" fmla="*/ 0 h 148324"/>
                                  <a:gd name="connsiteX4" fmla="*/ 1497764 w 1497764"/>
                                  <a:gd name="connsiteY4" fmla="*/ 91440 h 148324"/>
                                  <a:gd name="connsiteX0" fmla="*/ 1406324 w 1406324"/>
                                  <a:gd name="connsiteY0" fmla="*/ 0 h 148324"/>
                                  <a:gd name="connsiteX1" fmla="*/ 1406324 w 1406324"/>
                                  <a:gd name="connsiteY1" fmla="*/ 148324 h 148324"/>
                                  <a:gd name="connsiteX2" fmla="*/ 0 w 1406324"/>
                                  <a:gd name="connsiteY2" fmla="*/ 148324 h 148324"/>
                                  <a:gd name="connsiteX3" fmla="*/ 0 w 1406324"/>
                                  <a:gd name="connsiteY3" fmla="*/ 0 h 148324"/>
                                  <a:gd name="connsiteX0" fmla="*/ 1406324 w 1406324"/>
                                  <a:gd name="connsiteY0" fmla="*/ 0 h 359710"/>
                                  <a:gd name="connsiteX1" fmla="*/ 1406324 w 1406324"/>
                                  <a:gd name="connsiteY1" fmla="*/ 148324 h 359710"/>
                                  <a:gd name="connsiteX2" fmla="*/ 0 w 1406324"/>
                                  <a:gd name="connsiteY2" fmla="*/ 148324 h 359710"/>
                                  <a:gd name="connsiteX3" fmla="*/ 964 w 1406324"/>
                                  <a:gd name="connsiteY3" fmla="*/ 359710 h 359710"/>
                                  <a:gd name="connsiteX0" fmla="*/ 1420298 w 1420298"/>
                                  <a:gd name="connsiteY0" fmla="*/ 0 h 285003"/>
                                  <a:gd name="connsiteX1" fmla="*/ 1420298 w 1420298"/>
                                  <a:gd name="connsiteY1" fmla="*/ 148324 h 285003"/>
                                  <a:gd name="connsiteX2" fmla="*/ 13974 w 1420298"/>
                                  <a:gd name="connsiteY2" fmla="*/ 148324 h 285003"/>
                                  <a:gd name="connsiteX3" fmla="*/ 5 w 1420298"/>
                                  <a:gd name="connsiteY3" fmla="*/ 285003 h 285003"/>
                                  <a:gd name="connsiteX0" fmla="*/ 1406324 w 1406324"/>
                                  <a:gd name="connsiteY0" fmla="*/ 0 h 276694"/>
                                  <a:gd name="connsiteX1" fmla="*/ 1406324 w 1406324"/>
                                  <a:gd name="connsiteY1" fmla="*/ 148324 h 276694"/>
                                  <a:gd name="connsiteX2" fmla="*/ 0 w 1406324"/>
                                  <a:gd name="connsiteY2" fmla="*/ 148324 h 276694"/>
                                  <a:gd name="connsiteX3" fmla="*/ 2515 w 1406324"/>
                                  <a:gd name="connsiteY3" fmla="*/ 276694 h 276694"/>
                                  <a:gd name="connsiteX0" fmla="*/ 1406324 w 1406324"/>
                                  <a:gd name="connsiteY0" fmla="*/ 0 h 347727"/>
                                  <a:gd name="connsiteX1" fmla="*/ 1406324 w 1406324"/>
                                  <a:gd name="connsiteY1" fmla="*/ 148324 h 347727"/>
                                  <a:gd name="connsiteX2" fmla="*/ 0 w 1406324"/>
                                  <a:gd name="connsiteY2" fmla="*/ 148324 h 347727"/>
                                  <a:gd name="connsiteX3" fmla="*/ 3733 w 1406324"/>
                                  <a:gd name="connsiteY3" fmla="*/ 347727 h 347727"/>
                                  <a:gd name="connsiteX0" fmla="*/ 1406324 w 1406324"/>
                                  <a:gd name="connsiteY0" fmla="*/ 0 h 317836"/>
                                  <a:gd name="connsiteX1" fmla="*/ 1406324 w 1406324"/>
                                  <a:gd name="connsiteY1" fmla="*/ 118433 h 317836"/>
                                  <a:gd name="connsiteX2" fmla="*/ 0 w 1406324"/>
                                  <a:gd name="connsiteY2" fmla="*/ 118433 h 317836"/>
                                  <a:gd name="connsiteX3" fmla="*/ 3733 w 1406324"/>
                                  <a:gd name="connsiteY3" fmla="*/ 317836 h 317836"/>
                                  <a:gd name="connsiteX0" fmla="*/ 1406324 w 1406324"/>
                                  <a:gd name="connsiteY0" fmla="*/ 0 h 272742"/>
                                  <a:gd name="connsiteX1" fmla="*/ 1406324 w 1406324"/>
                                  <a:gd name="connsiteY1" fmla="*/ 118433 h 272742"/>
                                  <a:gd name="connsiteX2" fmla="*/ 0 w 1406324"/>
                                  <a:gd name="connsiteY2" fmla="*/ 118433 h 272742"/>
                                  <a:gd name="connsiteX3" fmla="*/ 3733 w 1406324"/>
                                  <a:gd name="connsiteY3" fmla="*/ 272742 h 272742"/>
                                </a:gdLst>
                                <a:ahLst/>
                                <a:cxnLst>
                                  <a:cxn ang="0">
                                    <a:pos x="connsiteX0" y="connsiteY0"/>
                                  </a:cxn>
                                  <a:cxn ang="0">
                                    <a:pos x="connsiteX1" y="connsiteY1"/>
                                  </a:cxn>
                                  <a:cxn ang="0">
                                    <a:pos x="connsiteX2" y="connsiteY2"/>
                                  </a:cxn>
                                  <a:cxn ang="0">
                                    <a:pos x="connsiteX3" y="connsiteY3"/>
                                  </a:cxn>
                                </a:cxnLst>
                                <a:rect l="l" t="t" r="r" b="b"/>
                                <a:pathLst>
                                  <a:path w="1406324" h="272742">
                                    <a:moveTo>
                                      <a:pt x="1406324" y="0"/>
                                    </a:moveTo>
                                    <a:lnTo>
                                      <a:pt x="1406324" y="118433"/>
                                    </a:lnTo>
                                    <a:lnTo>
                                      <a:pt x="0" y="118433"/>
                                    </a:lnTo>
                                    <a:cubicBezTo>
                                      <a:pt x="321" y="188895"/>
                                      <a:pt x="3412" y="202280"/>
                                      <a:pt x="3733" y="272742"/>
                                    </a:cubicBezTo>
                                  </a:path>
                                </a:pathLst>
                              </a:custGeom>
                              <a:noFill/>
                              <a:ln w="6350" cap="flat" cmpd="sng" algn="ctr">
                                <a:solidFill>
                                  <a:sysClr val="windowText" lastClr="000000"/>
                                </a:solidFill>
                                <a:prstDash val="solid"/>
                                <a:miter lim="800000"/>
                                <a:headEnd type="non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26556" id="正方形/長方形 268" o:spid="_x0000_s1026" style="position:absolute;left:0;text-align:left;margin-left:50.8pt;margin-top:2.65pt;width:110.7pt;height:21.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6324,27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" path="m1406324,r,118433l,118433v321,70462,3412,83847,3733,154309e" filled="f" strokecolor="windowText" strokeweight=".5pt">
                      <v:stroke endarrow="block" joinstyle="miter"/>
                      <v:path arrowok="t" o:connecttype="custom" o:connectlocs="1405890,0;1405890,118291;0,118291;3732,272415" o:connectangles="0,0,0,0"/>
                    </v:shape>
                  </w:pict>
                </mc:Fallback>
              </mc:AlternateContent>
            </w:r>
          </w:p>
          <w:p w14:paraId="08C2537B" w14:textId="77777777" w:rsidR="00810ABE" w:rsidRPr="00F01659" w:rsidRDefault="009D038B"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72576" behindDoc="0" locked="0" layoutInCell="1" allowOverlap="1" wp14:anchorId="65C9269F" wp14:editId="70DB8C15">
                      <wp:simplePos x="0" y="0"/>
                      <wp:positionH relativeFrom="column">
                        <wp:posOffset>115920</wp:posOffset>
                      </wp:positionH>
                      <wp:positionV relativeFrom="paragraph">
                        <wp:posOffset>99980</wp:posOffset>
                      </wp:positionV>
                      <wp:extent cx="1040130" cy="294005"/>
                      <wp:effectExtent l="0" t="0" r="26670" b="10795"/>
                      <wp:wrapNone/>
                      <wp:docPr id="192" name="正方形/長方形 192"/>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solid"/>
                                <a:miter lim="800000"/>
                              </a:ln>
                              <a:effectLst/>
                            </wps:spPr>
                            <wps:txbx>
                              <w:txbxContent>
                                <w:p w14:paraId="7E797F8B"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関係機関等調整</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5C9269F" id="正方形/長方形 192" o:spid="_x0000_s1063" style="position:absolute;left:0;text-align:left;margin-left:9.15pt;margin-top:7.85pt;width:81.9pt;height:2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" filled="f" strokecolor="windowText" strokeweight=".25pt">
                      <v:textbox inset=".5mm,.5mm,.5mm,.5mm">
                        <w:txbxContent>
                          <w:p w14:paraId="7E797F8B"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関係機関等調整</w:t>
                            </w:r>
                          </w:p>
                        </w:txbxContent>
                      </v:textbox>
                    </v:rect>
                  </w:pict>
                </mc:Fallback>
              </mc:AlternateContent>
            </w:r>
          </w:p>
          <w:p w14:paraId="22095CCB" w14:textId="77777777" w:rsidR="00810ABE" w:rsidRPr="00F01659" w:rsidRDefault="005A3259"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3199F82B" wp14:editId="7AD24AE1">
                      <wp:simplePos x="0" y="0"/>
                      <wp:positionH relativeFrom="column">
                        <wp:posOffset>636342</wp:posOffset>
                      </wp:positionH>
                      <wp:positionV relativeFrom="paragraph">
                        <wp:posOffset>186055</wp:posOffset>
                      </wp:positionV>
                      <wp:extent cx="0" cy="283285"/>
                      <wp:effectExtent l="76200" t="0" r="57150" b="59690"/>
                      <wp:wrapNone/>
                      <wp:docPr id="253" name="直線矢印コネクタ 253"/>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F1CA029" id="直線矢印コネクタ 253" o:spid="_x0000_s1026" type="#_x0000_t32" style="position:absolute;left:0;text-align:left;margin-left:50.1pt;margin-top:14.65pt;width:0;height:22.3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" strokecolor="windowText" strokeweight=".5pt">
                      <v:stroke endarrow="block" joinstyle="miter"/>
                    </v:shape>
                  </w:pict>
                </mc:Fallback>
              </mc:AlternateContent>
            </w:r>
          </w:p>
          <w:p w14:paraId="5C3999AE" w14:textId="77777777" w:rsidR="00810ABE" w:rsidRPr="00F01659" w:rsidRDefault="00810ABE" w:rsidP="00B315F6">
            <w:pPr>
              <w:tabs>
                <w:tab w:val="right" w:leader="dot" w:pos="9060"/>
              </w:tabs>
              <w:spacing w:line="340" w:lineRule="exact"/>
              <w:rPr>
                <w:rFonts w:ascii="ＭＳ ゴシック" w:eastAsia="ＭＳ ゴシック" w:hAnsi="ＭＳ ゴシック"/>
                <w:szCs w:val="21"/>
              </w:rPr>
            </w:pPr>
          </w:p>
          <w:p w14:paraId="28C9A26C" w14:textId="77777777" w:rsidR="00810ABE" w:rsidRPr="00F01659" w:rsidRDefault="009D038B"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73600" behindDoc="0" locked="0" layoutInCell="1" allowOverlap="1" wp14:anchorId="708FA1F5" wp14:editId="51451689">
                      <wp:simplePos x="0" y="0"/>
                      <wp:positionH relativeFrom="column">
                        <wp:posOffset>128620</wp:posOffset>
                      </wp:positionH>
                      <wp:positionV relativeFrom="paragraph">
                        <wp:posOffset>36480</wp:posOffset>
                      </wp:positionV>
                      <wp:extent cx="1032095" cy="279872"/>
                      <wp:effectExtent l="0" t="0" r="15875" b="25400"/>
                      <wp:wrapNone/>
                      <wp:docPr id="62" name="正方形/長方形 62"/>
                      <wp:cNvGraphicFramePr/>
                      <a:graphic xmlns:a="http://schemas.openxmlformats.org/drawingml/2006/main">
                        <a:graphicData uri="http://schemas.microsoft.com/office/word/2010/wordprocessingShape">
                          <wps:wsp>
                            <wps:cNvSpPr/>
                            <wps:spPr>
                              <a:xfrm>
                                <a:off x="0" y="0"/>
                                <a:ext cx="1032095" cy="279872"/>
                              </a:xfrm>
                              <a:prstGeom prst="rect">
                                <a:avLst/>
                              </a:prstGeom>
                              <a:noFill/>
                              <a:ln w="3175" cap="flat" cmpd="sng" algn="ctr">
                                <a:solidFill>
                                  <a:sysClr val="windowText" lastClr="000000"/>
                                </a:solidFill>
                                <a:prstDash val="solid"/>
                                <a:miter lim="800000"/>
                              </a:ln>
                              <a:effectLst/>
                            </wps:spPr>
                            <wps:txbx>
                              <w:txbxContent>
                                <w:p w14:paraId="3D9599D3"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申請書等の作成</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708FA1F5" id="正方形/長方形 62" o:spid="_x0000_s1064" style="position:absolute;left:0;text-align:left;margin-left:10.15pt;margin-top:2.85pt;width:81.25pt;height:22.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" filled="f" strokecolor="windowText" strokeweight=".25pt">
                      <v:textbox inset=".5mm,.5mm,.5mm,.5mm">
                        <w:txbxContent>
                          <w:p w14:paraId="3D9599D3"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申請書等の作成</w:t>
                            </w:r>
                          </w:p>
                        </w:txbxContent>
                      </v:textbox>
                    </v:rect>
                  </w:pict>
                </mc:Fallback>
              </mc:AlternateContent>
            </w:r>
            <w:r w:rsidR="00950AED" w:rsidRPr="00F01659">
              <w:rPr>
                <w:rFonts w:ascii="ＭＳ ゴシック" w:eastAsia="ＭＳ ゴシック" w:hAnsi="ＭＳ ゴシック"/>
                <w:noProof/>
                <w:szCs w:val="21"/>
              </w:rPr>
              <mc:AlternateContent>
                <mc:Choice Requires="wps">
                  <w:drawing>
                    <wp:anchor distT="0" distB="0" distL="114300" distR="114300" simplePos="0" relativeHeight="251692032" behindDoc="0" locked="0" layoutInCell="1" allowOverlap="1" wp14:anchorId="627E5A36" wp14:editId="2457BEA8">
                      <wp:simplePos x="0" y="0"/>
                      <wp:positionH relativeFrom="column">
                        <wp:posOffset>1163955</wp:posOffset>
                      </wp:positionH>
                      <wp:positionV relativeFrom="paragraph">
                        <wp:posOffset>118745</wp:posOffset>
                      </wp:positionV>
                      <wp:extent cx="366395" cy="0"/>
                      <wp:effectExtent l="0" t="76200" r="14605" b="95250"/>
                      <wp:wrapNone/>
                      <wp:docPr id="234" name="直線矢印コネクタ 234"/>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57E89389" id="直線矢印コネクタ 234" o:spid="_x0000_s1026" type="#_x0000_t32" style="position:absolute;left:0;text-align:left;margin-left:91.65pt;margin-top:9.35pt;width:28.85pt;height:0;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" strokecolor="windowText" strokeweight=".5pt">
                      <v:stroke dashstyle="dash" endarrow="block" joinstyle="miter"/>
                    </v:shape>
                  </w:pict>
                </mc:Fallback>
              </mc:AlternateContent>
            </w:r>
          </w:p>
          <w:p w14:paraId="5A68C686" w14:textId="77777777" w:rsidR="00810ABE" w:rsidRPr="00F01659" w:rsidRDefault="00C202F3"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712512" behindDoc="0" locked="0" layoutInCell="1" allowOverlap="1" wp14:anchorId="553A023B" wp14:editId="2D746B0D">
                      <wp:simplePos x="0" y="0"/>
                      <wp:positionH relativeFrom="column">
                        <wp:posOffset>635546</wp:posOffset>
                      </wp:positionH>
                      <wp:positionV relativeFrom="paragraph">
                        <wp:posOffset>99060</wp:posOffset>
                      </wp:positionV>
                      <wp:extent cx="0" cy="283285"/>
                      <wp:effectExtent l="76200" t="0" r="57150" b="59690"/>
                      <wp:wrapNone/>
                      <wp:docPr id="261" name="直線矢印コネクタ 261"/>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BDF1F2F" id="直線矢印コネクタ 261" o:spid="_x0000_s1026" type="#_x0000_t32" style="position:absolute;left:0;text-align:left;margin-left:50.05pt;margin-top:7.8pt;width:0;height:22.3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" strokecolor="windowText" strokeweight=".5pt">
                      <v:stroke endarrow="block" joinstyle="miter"/>
                    </v:shape>
                  </w:pict>
                </mc:Fallback>
              </mc:AlternateContent>
            </w:r>
            <w:r w:rsidR="00950AED" w:rsidRPr="00F01659">
              <w:rPr>
                <w:rFonts w:ascii="ＭＳ ゴシック" w:eastAsia="ＭＳ ゴシック" w:hAnsi="ＭＳ ゴシック"/>
                <w:noProof/>
                <w:szCs w:val="21"/>
              </w:rPr>
              <mc:AlternateContent>
                <mc:Choice Requires="wps">
                  <w:drawing>
                    <wp:anchor distT="0" distB="0" distL="114300" distR="114300" simplePos="0" relativeHeight="251693056" behindDoc="0" locked="0" layoutInCell="1" allowOverlap="1" wp14:anchorId="663B8E7D" wp14:editId="15D6372A">
                      <wp:simplePos x="0" y="0"/>
                      <wp:positionH relativeFrom="column">
                        <wp:posOffset>1154430</wp:posOffset>
                      </wp:positionH>
                      <wp:positionV relativeFrom="paragraph">
                        <wp:posOffset>19685</wp:posOffset>
                      </wp:positionV>
                      <wp:extent cx="366395" cy="0"/>
                      <wp:effectExtent l="38100" t="76200" r="0" b="95250"/>
                      <wp:wrapNone/>
                      <wp:docPr id="237" name="直線矢印コネクタ 237"/>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w:pict>
                    <v:shape w14:anchorId="02CCDA5D" id="直線矢印コネクタ 237" o:spid="_x0000_s1026" type="#_x0000_t32" style="position:absolute;left:0;text-align:left;margin-left:90.9pt;margin-top:1.55pt;width:28.85pt;height:0;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" strokecolor="windowText" strokeweight=".5pt">
                      <v:stroke dashstyle="dash" startarrow="block" joinstyle="miter"/>
                    </v:shape>
                  </w:pict>
                </mc:Fallback>
              </mc:AlternateContent>
            </w:r>
          </w:p>
          <w:p w14:paraId="0094F2DA" w14:textId="77777777" w:rsidR="00810ABE" w:rsidRPr="00F01659" w:rsidRDefault="009D038B"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74624" behindDoc="0" locked="0" layoutInCell="1" allowOverlap="1" wp14:anchorId="560F135C" wp14:editId="1B6686BE">
                      <wp:simplePos x="0" y="0"/>
                      <wp:positionH relativeFrom="column">
                        <wp:posOffset>115920</wp:posOffset>
                      </wp:positionH>
                      <wp:positionV relativeFrom="paragraph">
                        <wp:posOffset>163480</wp:posOffset>
                      </wp:positionV>
                      <wp:extent cx="1040640" cy="285184"/>
                      <wp:effectExtent l="0" t="0" r="26670" b="19685"/>
                      <wp:wrapNone/>
                      <wp:docPr id="193" name="正方形/長方形 193"/>
                      <wp:cNvGraphicFramePr/>
                      <a:graphic xmlns:a="http://schemas.openxmlformats.org/drawingml/2006/main">
                        <a:graphicData uri="http://schemas.microsoft.com/office/word/2010/wordprocessingShape">
                          <wps:wsp>
                            <wps:cNvSpPr/>
                            <wps:spPr>
                              <a:xfrm>
                                <a:off x="0" y="0"/>
                                <a:ext cx="1040640" cy="285184"/>
                              </a:xfrm>
                              <a:prstGeom prst="rect">
                                <a:avLst/>
                              </a:prstGeom>
                              <a:noFill/>
                              <a:ln w="3175" cap="flat" cmpd="sng" algn="ctr">
                                <a:solidFill>
                                  <a:sysClr val="windowText" lastClr="000000"/>
                                </a:solidFill>
                                <a:prstDash val="solid"/>
                                <a:miter lim="800000"/>
                              </a:ln>
                              <a:effectLst/>
                            </wps:spPr>
                            <wps:txbx>
                              <w:txbxContent>
                                <w:p w14:paraId="08D1BD51" w14:textId="77777777" w:rsidR="00707CF4" w:rsidRPr="00DC54F7" w:rsidRDefault="00707CF4" w:rsidP="00C10E2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申請書等の提出</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560F135C" id="正方形/長方形 193" o:spid="_x0000_s1065" style="position:absolute;left:0;text-align:left;margin-left:9.15pt;margin-top:12.85pt;width:81.95pt;height:22.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" filled="f" strokecolor="windowText" strokeweight=".25pt">
                      <v:textbox inset=".5mm,.5mm,.5mm,.5mm">
                        <w:txbxContent>
                          <w:p w14:paraId="08D1BD51" w14:textId="77777777" w:rsidR="00707CF4" w:rsidRPr="00DC54F7" w:rsidRDefault="00707CF4" w:rsidP="00C10E2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申請書等の提出</w:t>
                            </w:r>
                          </w:p>
                        </w:txbxContent>
                      </v:textbox>
                    </v:rect>
                  </w:pict>
                </mc:Fallback>
              </mc:AlternateContent>
            </w:r>
          </w:p>
          <w:p w14:paraId="6D354572" w14:textId="77777777" w:rsidR="00810ABE" w:rsidRPr="00F01659" w:rsidRDefault="00C202F3"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713536" behindDoc="0" locked="0" layoutInCell="1" allowOverlap="1" wp14:anchorId="474BE417" wp14:editId="457A219E">
                      <wp:simplePos x="0" y="0"/>
                      <wp:positionH relativeFrom="column">
                        <wp:posOffset>1162685</wp:posOffset>
                      </wp:positionH>
                      <wp:positionV relativeFrom="paragraph">
                        <wp:posOffset>84455</wp:posOffset>
                      </wp:positionV>
                      <wp:extent cx="366395" cy="0"/>
                      <wp:effectExtent l="0" t="76200" r="14605" b="95250"/>
                      <wp:wrapNone/>
                      <wp:docPr id="262" name="直線矢印コネクタ 262"/>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1C4666" id="直線矢印コネクタ 262" o:spid="_x0000_s1026" type="#_x0000_t32" style="position:absolute;left:0;text-align:left;margin-left:91.55pt;margin-top:6.65pt;width:28.85pt;height:0;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" strokecolor="windowText" strokeweight=".5pt">
                      <v:stroke endarrow="block" joinstyle="miter"/>
                    </v:shape>
                  </w:pict>
                </mc:Fallback>
              </mc:AlternateContent>
            </w:r>
          </w:p>
          <w:p w14:paraId="2FB625B8" w14:textId="77777777" w:rsidR="00810ABE" w:rsidRPr="00F01659" w:rsidRDefault="00C202F3"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716608" behindDoc="0" locked="0" layoutInCell="1" allowOverlap="1" wp14:anchorId="79688D60" wp14:editId="3B049A0E">
                      <wp:simplePos x="0" y="0"/>
                      <wp:positionH relativeFrom="column">
                        <wp:posOffset>632525</wp:posOffset>
                      </wp:positionH>
                      <wp:positionV relativeFrom="paragraph">
                        <wp:posOffset>28860</wp:posOffset>
                      </wp:positionV>
                      <wp:extent cx="1406324" cy="272742"/>
                      <wp:effectExtent l="76200" t="0" r="22860" b="51435"/>
                      <wp:wrapNone/>
                      <wp:docPr id="268" name="正方形/長方形 268"/>
                      <wp:cNvGraphicFramePr/>
                      <a:graphic xmlns:a="http://schemas.openxmlformats.org/drawingml/2006/main">
                        <a:graphicData uri="http://schemas.microsoft.com/office/word/2010/wordprocessingShape">
                          <wps:wsp>
                            <wps:cNvSpPr/>
                            <wps:spPr>
                              <a:xfrm>
                                <a:off x="0" y="0"/>
                                <a:ext cx="1406324" cy="272742"/>
                              </a:xfrm>
                              <a:custGeom>
                                <a:avLst/>
                                <a:gdLst>
                                  <a:gd name="connsiteX0" fmla="*/ 0 w 1406324"/>
                                  <a:gd name="connsiteY0" fmla="*/ 0 h 148324"/>
                                  <a:gd name="connsiteX1" fmla="*/ 1406324 w 1406324"/>
                                  <a:gd name="connsiteY1" fmla="*/ 0 h 148324"/>
                                  <a:gd name="connsiteX2" fmla="*/ 1406324 w 1406324"/>
                                  <a:gd name="connsiteY2" fmla="*/ 148324 h 148324"/>
                                  <a:gd name="connsiteX3" fmla="*/ 0 w 1406324"/>
                                  <a:gd name="connsiteY3" fmla="*/ 148324 h 148324"/>
                                  <a:gd name="connsiteX4" fmla="*/ 0 w 1406324"/>
                                  <a:gd name="connsiteY4" fmla="*/ 0 h 148324"/>
                                  <a:gd name="connsiteX0" fmla="*/ 1406324 w 1497764"/>
                                  <a:gd name="connsiteY0" fmla="*/ 0 h 148324"/>
                                  <a:gd name="connsiteX1" fmla="*/ 1406324 w 1497764"/>
                                  <a:gd name="connsiteY1" fmla="*/ 148324 h 148324"/>
                                  <a:gd name="connsiteX2" fmla="*/ 0 w 1497764"/>
                                  <a:gd name="connsiteY2" fmla="*/ 148324 h 148324"/>
                                  <a:gd name="connsiteX3" fmla="*/ 0 w 1497764"/>
                                  <a:gd name="connsiteY3" fmla="*/ 0 h 148324"/>
                                  <a:gd name="connsiteX4" fmla="*/ 1497764 w 1497764"/>
                                  <a:gd name="connsiteY4" fmla="*/ 91440 h 148324"/>
                                  <a:gd name="connsiteX0" fmla="*/ 1406324 w 1406324"/>
                                  <a:gd name="connsiteY0" fmla="*/ 0 h 148324"/>
                                  <a:gd name="connsiteX1" fmla="*/ 1406324 w 1406324"/>
                                  <a:gd name="connsiteY1" fmla="*/ 148324 h 148324"/>
                                  <a:gd name="connsiteX2" fmla="*/ 0 w 1406324"/>
                                  <a:gd name="connsiteY2" fmla="*/ 148324 h 148324"/>
                                  <a:gd name="connsiteX3" fmla="*/ 0 w 1406324"/>
                                  <a:gd name="connsiteY3" fmla="*/ 0 h 148324"/>
                                  <a:gd name="connsiteX0" fmla="*/ 1406324 w 1406324"/>
                                  <a:gd name="connsiteY0" fmla="*/ 0 h 359710"/>
                                  <a:gd name="connsiteX1" fmla="*/ 1406324 w 1406324"/>
                                  <a:gd name="connsiteY1" fmla="*/ 148324 h 359710"/>
                                  <a:gd name="connsiteX2" fmla="*/ 0 w 1406324"/>
                                  <a:gd name="connsiteY2" fmla="*/ 148324 h 359710"/>
                                  <a:gd name="connsiteX3" fmla="*/ 964 w 1406324"/>
                                  <a:gd name="connsiteY3" fmla="*/ 359710 h 359710"/>
                                  <a:gd name="connsiteX0" fmla="*/ 1420298 w 1420298"/>
                                  <a:gd name="connsiteY0" fmla="*/ 0 h 285003"/>
                                  <a:gd name="connsiteX1" fmla="*/ 1420298 w 1420298"/>
                                  <a:gd name="connsiteY1" fmla="*/ 148324 h 285003"/>
                                  <a:gd name="connsiteX2" fmla="*/ 13974 w 1420298"/>
                                  <a:gd name="connsiteY2" fmla="*/ 148324 h 285003"/>
                                  <a:gd name="connsiteX3" fmla="*/ 5 w 1420298"/>
                                  <a:gd name="connsiteY3" fmla="*/ 285003 h 285003"/>
                                  <a:gd name="connsiteX0" fmla="*/ 1406324 w 1406324"/>
                                  <a:gd name="connsiteY0" fmla="*/ 0 h 276694"/>
                                  <a:gd name="connsiteX1" fmla="*/ 1406324 w 1406324"/>
                                  <a:gd name="connsiteY1" fmla="*/ 148324 h 276694"/>
                                  <a:gd name="connsiteX2" fmla="*/ 0 w 1406324"/>
                                  <a:gd name="connsiteY2" fmla="*/ 148324 h 276694"/>
                                  <a:gd name="connsiteX3" fmla="*/ 2515 w 1406324"/>
                                  <a:gd name="connsiteY3" fmla="*/ 276694 h 276694"/>
                                  <a:gd name="connsiteX0" fmla="*/ 1406324 w 1406324"/>
                                  <a:gd name="connsiteY0" fmla="*/ 0 h 347727"/>
                                  <a:gd name="connsiteX1" fmla="*/ 1406324 w 1406324"/>
                                  <a:gd name="connsiteY1" fmla="*/ 148324 h 347727"/>
                                  <a:gd name="connsiteX2" fmla="*/ 0 w 1406324"/>
                                  <a:gd name="connsiteY2" fmla="*/ 148324 h 347727"/>
                                  <a:gd name="connsiteX3" fmla="*/ 3733 w 1406324"/>
                                  <a:gd name="connsiteY3" fmla="*/ 347727 h 347727"/>
                                  <a:gd name="connsiteX0" fmla="*/ 1406324 w 1406324"/>
                                  <a:gd name="connsiteY0" fmla="*/ 0 h 317836"/>
                                  <a:gd name="connsiteX1" fmla="*/ 1406324 w 1406324"/>
                                  <a:gd name="connsiteY1" fmla="*/ 118433 h 317836"/>
                                  <a:gd name="connsiteX2" fmla="*/ 0 w 1406324"/>
                                  <a:gd name="connsiteY2" fmla="*/ 118433 h 317836"/>
                                  <a:gd name="connsiteX3" fmla="*/ 3733 w 1406324"/>
                                  <a:gd name="connsiteY3" fmla="*/ 317836 h 317836"/>
                                  <a:gd name="connsiteX0" fmla="*/ 1406324 w 1406324"/>
                                  <a:gd name="connsiteY0" fmla="*/ 0 h 272742"/>
                                  <a:gd name="connsiteX1" fmla="*/ 1406324 w 1406324"/>
                                  <a:gd name="connsiteY1" fmla="*/ 118433 h 272742"/>
                                  <a:gd name="connsiteX2" fmla="*/ 0 w 1406324"/>
                                  <a:gd name="connsiteY2" fmla="*/ 118433 h 272742"/>
                                  <a:gd name="connsiteX3" fmla="*/ 3733 w 1406324"/>
                                  <a:gd name="connsiteY3" fmla="*/ 272742 h 272742"/>
                                </a:gdLst>
                                <a:ahLst/>
                                <a:cxnLst>
                                  <a:cxn ang="0">
                                    <a:pos x="connsiteX0" y="connsiteY0"/>
                                  </a:cxn>
                                  <a:cxn ang="0">
                                    <a:pos x="connsiteX1" y="connsiteY1"/>
                                  </a:cxn>
                                  <a:cxn ang="0">
                                    <a:pos x="connsiteX2" y="connsiteY2"/>
                                  </a:cxn>
                                  <a:cxn ang="0">
                                    <a:pos x="connsiteX3" y="connsiteY3"/>
                                  </a:cxn>
                                </a:cxnLst>
                                <a:rect l="l" t="t" r="r" b="b"/>
                                <a:pathLst>
                                  <a:path w="1406324" h="272742">
                                    <a:moveTo>
                                      <a:pt x="1406324" y="0"/>
                                    </a:moveTo>
                                    <a:lnTo>
                                      <a:pt x="1406324" y="118433"/>
                                    </a:lnTo>
                                    <a:lnTo>
                                      <a:pt x="0" y="118433"/>
                                    </a:lnTo>
                                    <a:cubicBezTo>
                                      <a:pt x="321" y="188895"/>
                                      <a:pt x="3412" y="202280"/>
                                      <a:pt x="3733" y="272742"/>
                                    </a:cubicBezTo>
                                  </a:path>
                                </a:pathLst>
                              </a:custGeom>
                              <a:noFill/>
                              <a:ln w="6350">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4761" id="正方形/長方形 268" o:spid="_x0000_s1026" style="position:absolute;left:0;text-align:left;margin-left:49.8pt;margin-top:2.25pt;width:110.75pt;height:2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6324,27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" path="m1406324,r,118433l,118433v321,70462,3412,83847,3733,154309e" filled="f" strokecolor="black [3213]" strokeweight=".5pt">
                      <v:stroke endarrow="block" joinstyle="miter"/>
                      <v:path arrowok="t" o:connecttype="custom" o:connectlocs="1406324,0;1406324,118433;0,118433;3733,272742" o:connectangles="0,0,0,0"/>
                    </v:shape>
                  </w:pict>
                </mc:Fallback>
              </mc:AlternateContent>
            </w:r>
          </w:p>
          <w:p w14:paraId="79D1DA3C" w14:textId="77777777" w:rsidR="00810ABE" w:rsidRPr="00F01659" w:rsidRDefault="009D038B"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75648" behindDoc="0" locked="0" layoutInCell="1" allowOverlap="1" wp14:anchorId="3A96E06E" wp14:editId="492CB187">
                      <wp:simplePos x="0" y="0"/>
                      <wp:positionH relativeFrom="column">
                        <wp:posOffset>128620</wp:posOffset>
                      </wp:positionH>
                      <wp:positionV relativeFrom="paragraph">
                        <wp:posOffset>87280</wp:posOffset>
                      </wp:positionV>
                      <wp:extent cx="1040130" cy="294005"/>
                      <wp:effectExtent l="0" t="0" r="26670" b="10795"/>
                      <wp:wrapNone/>
                      <wp:docPr id="209" name="正方形/長方形 209"/>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dash"/>
                                <a:miter lim="800000"/>
                              </a:ln>
                              <a:effectLst/>
                            </wps:spPr>
                            <wps:txbx>
                              <w:txbxContent>
                                <w:p w14:paraId="6D9996C8" w14:textId="77777777" w:rsidR="00707CF4"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書類</w:t>
                                  </w:r>
                                  <w:r>
                                    <w:rPr>
                                      <w:rFonts w:ascii="Meiryo UI" w:eastAsia="Meiryo UI" w:hAnsi="Meiryo UI" w:hint="eastAsia"/>
                                      <w:color w:val="000000" w:themeColor="text1"/>
                                      <w:sz w:val="16"/>
                                      <w:szCs w:val="16"/>
                                    </w:rPr>
                                    <w:t>形式の</w:t>
                                  </w:r>
                                  <w:r w:rsidRPr="00F85460">
                                    <w:rPr>
                                      <w:rFonts w:ascii="Meiryo UI" w:eastAsia="Meiryo UI" w:hAnsi="Meiryo UI" w:hint="eastAsia"/>
                                      <w:color w:val="000000" w:themeColor="text1"/>
                                      <w:sz w:val="16"/>
                                      <w:szCs w:val="16"/>
                                    </w:rPr>
                                    <w:t>補正</w:t>
                                  </w:r>
                                </w:p>
                                <w:p w14:paraId="383A72D0" w14:textId="77777777" w:rsidR="00707CF4" w:rsidRPr="00F85460"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不足資料の提出</w:t>
                                  </w:r>
                                  <w:r>
                                    <w:rPr>
                                      <w:rFonts w:ascii="Meiryo UI" w:eastAsia="Meiryo UI" w:hAnsi="Meiryo UI" w:hint="eastAsia"/>
                                      <w:color w:val="000000" w:themeColor="text1"/>
                                      <w:sz w:val="16"/>
                                      <w:szCs w:val="16"/>
                                    </w:rPr>
                                    <w:t>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3A96E06E" id="正方形/長方形 209" o:spid="_x0000_s1066" style="position:absolute;left:0;text-align:left;margin-left:10.15pt;margin-top:6.85pt;width:81.9pt;height:23.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" filled="f" strokecolor="windowText" strokeweight=".25pt">
                      <v:stroke dashstyle="dash"/>
                      <v:textbox inset=".5mm,.5mm,.5mm,.5mm">
                        <w:txbxContent>
                          <w:p w14:paraId="6D9996C8" w14:textId="77777777" w:rsidR="00707CF4"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書類</w:t>
                            </w:r>
                            <w:r>
                              <w:rPr>
                                <w:rFonts w:ascii="Meiryo UI" w:eastAsia="Meiryo UI" w:hAnsi="Meiryo UI" w:hint="eastAsia"/>
                                <w:color w:val="000000" w:themeColor="text1"/>
                                <w:sz w:val="16"/>
                                <w:szCs w:val="16"/>
                              </w:rPr>
                              <w:t>形式の</w:t>
                            </w:r>
                            <w:r w:rsidRPr="00F85460">
                              <w:rPr>
                                <w:rFonts w:ascii="Meiryo UI" w:eastAsia="Meiryo UI" w:hAnsi="Meiryo UI" w:hint="eastAsia"/>
                                <w:color w:val="000000" w:themeColor="text1"/>
                                <w:sz w:val="16"/>
                                <w:szCs w:val="16"/>
                              </w:rPr>
                              <w:t>補正</w:t>
                            </w:r>
                          </w:p>
                          <w:p w14:paraId="383A72D0" w14:textId="77777777" w:rsidR="00707CF4" w:rsidRPr="00F85460"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不足資料の提出</w:t>
                            </w:r>
                            <w:r>
                              <w:rPr>
                                <w:rFonts w:ascii="Meiryo UI" w:eastAsia="Meiryo UI" w:hAnsi="Meiryo UI" w:hint="eastAsia"/>
                                <w:color w:val="000000" w:themeColor="text1"/>
                                <w:sz w:val="16"/>
                                <w:szCs w:val="16"/>
                              </w:rPr>
                              <w:t>等</w:t>
                            </w:r>
                          </w:p>
                        </w:txbxContent>
                      </v:textbox>
                    </v:rect>
                  </w:pict>
                </mc:Fallback>
              </mc:AlternateContent>
            </w:r>
          </w:p>
          <w:p w14:paraId="02AE1A33" w14:textId="77777777" w:rsidR="00810ABE" w:rsidRPr="00F01659" w:rsidRDefault="00C202F3"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714560" behindDoc="0" locked="0" layoutInCell="1" allowOverlap="1" wp14:anchorId="52A37284" wp14:editId="636D1010">
                      <wp:simplePos x="0" y="0"/>
                      <wp:positionH relativeFrom="column">
                        <wp:posOffset>1168400</wp:posOffset>
                      </wp:positionH>
                      <wp:positionV relativeFrom="paragraph">
                        <wp:posOffset>18343</wp:posOffset>
                      </wp:positionV>
                      <wp:extent cx="366395" cy="0"/>
                      <wp:effectExtent l="0" t="76200" r="14605" b="95250"/>
                      <wp:wrapNone/>
                      <wp:docPr id="263" name="直線矢印コネクタ 263"/>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8062FF9" id="直線矢印コネクタ 263" o:spid="_x0000_s1026" type="#_x0000_t32" style="position:absolute;left:0;text-align:left;margin-left:92pt;margin-top:1.45pt;width:28.85pt;height:0;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" strokecolor="windowText" strokeweight=".5pt">
                      <v:stroke endarrow="block" joinstyle="miter"/>
                    </v:shape>
                  </w:pict>
                </mc:Fallback>
              </mc:AlternateContent>
            </w:r>
          </w:p>
          <w:p w14:paraId="6C2FC74E" w14:textId="77777777" w:rsidR="00810ABE" w:rsidRPr="00F01659" w:rsidRDefault="00810ABE" w:rsidP="00B315F6">
            <w:pPr>
              <w:tabs>
                <w:tab w:val="right" w:leader="dot" w:pos="9060"/>
              </w:tabs>
              <w:spacing w:line="340" w:lineRule="exact"/>
              <w:rPr>
                <w:rFonts w:ascii="ＭＳ ゴシック" w:eastAsia="ＭＳ ゴシック" w:hAnsi="ＭＳ ゴシック"/>
                <w:szCs w:val="21"/>
              </w:rPr>
            </w:pPr>
          </w:p>
          <w:p w14:paraId="7FFDDEB1" w14:textId="77777777" w:rsidR="00810ABE" w:rsidRPr="00F01659" w:rsidRDefault="009D038B"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76672" behindDoc="0" locked="0" layoutInCell="1" allowOverlap="1" wp14:anchorId="6A0E150B" wp14:editId="394A4207">
                      <wp:simplePos x="0" y="0"/>
                      <wp:positionH relativeFrom="column">
                        <wp:posOffset>128620</wp:posOffset>
                      </wp:positionH>
                      <wp:positionV relativeFrom="paragraph">
                        <wp:posOffset>23780</wp:posOffset>
                      </wp:positionV>
                      <wp:extent cx="1040640" cy="285184"/>
                      <wp:effectExtent l="0" t="0" r="26670" b="19685"/>
                      <wp:wrapNone/>
                      <wp:docPr id="222" name="正方形/長方形 222"/>
                      <wp:cNvGraphicFramePr/>
                      <a:graphic xmlns:a="http://schemas.openxmlformats.org/drawingml/2006/main">
                        <a:graphicData uri="http://schemas.microsoft.com/office/word/2010/wordprocessingShape">
                          <wps:wsp>
                            <wps:cNvSpPr/>
                            <wps:spPr>
                              <a:xfrm>
                                <a:off x="0" y="0"/>
                                <a:ext cx="1040640" cy="285184"/>
                              </a:xfrm>
                              <a:prstGeom prst="rect">
                                <a:avLst/>
                              </a:prstGeom>
                              <a:noFill/>
                              <a:ln w="3175" cap="flat" cmpd="sng" algn="ctr">
                                <a:solidFill>
                                  <a:sysClr val="windowText" lastClr="000000"/>
                                </a:solidFill>
                                <a:prstDash val="dash"/>
                                <a:miter lim="800000"/>
                              </a:ln>
                              <a:effectLst/>
                            </wps:spPr>
                            <wps:txbx>
                              <w:txbxContent>
                                <w:p w14:paraId="5CC8D562" w14:textId="77777777" w:rsidR="00707CF4"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1FAEECD7"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A0E150B" id="正方形/長方形 222" o:spid="_x0000_s1067" style="position:absolute;left:0;text-align:left;margin-left:10.15pt;margin-top:1.85pt;width:81.95pt;height:22.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" filled="f" strokecolor="windowText" strokeweight=".25pt">
                      <v:stroke dashstyle="dash"/>
                      <v:textbox inset=".5mm,.5mm,.5mm,.5mm">
                        <w:txbxContent>
                          <w:p w14:paraId="5CC8D562" w14:textId="77777777" w:rsidR="00707CF4"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1FAEECD7"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v:textbox>
                    </v:rect>
                  </w:pict>
                </mc:Fallback>
              </mc:AlternateContent>
            </w:r>
          </w:p>
          <w:p w14:paraId="495517AC" w14:textId="77777777" w:rsidR="00810ABE" w:rsidRPr="00F01659" w:rsidRDefault="00950AED"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95104" behindDoc="0" locked="0" layoutInCell="1" allowOverlap="1" wp14:anchorId="70D3EA1F" wp14:editId="0CC99077">
                      <wp:simplePos x="0" y="0"/>
                      <wp:positionH relativeFrom="column">
                        <wp:posOffset>1154993</wp:posOffset>
                      </wp:positionH>
                      <wp:positionV relativeFrom="paragraph">
                        <wp:posOffset>19685</wp:posOffset>
                      </wp:positionV>
                      <wp:extent cx="366395" cy="0"/>
                      <wp:effectExtent l="0" t="76200" r="14605" b="95250"/>
                      <wp:wrapNone/>
                      <wp:docPr id="242" name="直線矢印コネクタ 242"/>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w:pict>
                    <v:shapetype w14:anchorId="240B4AFB" id="_x0000_t32" coordsize="21600,21600" o:spt="32" o:oned="t" path="m,l21600,21600e" filled="f">
                      <v:path arrowok="t" fillok="f" o:connecttype="none"/>
                      <o:lock v:ext="edit" shapetype="t"/>
                    </v:shapetype>
                    <v:shape id="直線矢印コネクタ 242" o:spid="_x0000_s1026" type="#_x0000_t32" style="position:absolute;left:0;text-align:left;margin-left:90.95pt;margin-top:1.55pt;width:28.8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" strokecolor="windowText" strokeweight=".5pt">
                      <v:stroke dashstyle="dash" endarrow="block" joinstyle="miter"/>
                    </v:shape>
                  </w:pict>
                </mc:Fallback>
              </mc:AlternateContent>
            </w:r>
          </w:p>
          <w:p w14:paraId="607A0690" w14:textId="77777777" w:rsidR="00810ABE" w:rsidRPr="00F01659" w:rsidRDefault="00A67BA0"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718656" behindDoc="0" locked="0" layoutInCell="1" allowOverlap="1" wp14:anchorId="2BB7D99B" wp14:editId="4723E7E0">
                      <wp:simplePos x="0" y="0"/>
                      <wp:positionH relativeFrom="column">
                        <wp:posOffset>120601</wp:posOffset>
                      </wp:positionH>
                      <wp:positionV relativeFrom="paragraph">
                        <wp:posOffset>170815</wp:posOffset>
                      </wp:positionV>
                      <wp:extent cx="1040130" cy="285115"/>
                      <wp:effectExtent l="0" t="0" r="26670" b="19685"/>
                      <wp:wrapNone/>
                      <wp:docPr id="270" name="正方形/長方形 270"/>
                      <wp:cNvGraphicFramePr/>
                      <a:graphic xmlns:a="http://schemas.openxmlformats.org/drawingml/2006/main">
                        <a:graphicData uri="http://schemas.microsoft.com/office/word/2010/wordprocessingShape">
                          <wps:wsp>
                            <wps:cNvSpPr/>
                            <wps:spPr>
                              <a:xfrm>
                                <a:off x="0" y="0"/>
                                <a:ext cx="1040130" cy="285115"/>
                              </a:xfrm>
                              <a:prstGeom prst="rect">
                                <a:avLst/>
                              </a:prstGeom>
                              <a:noFill/>
                              <a:ln w="3175" cap="flat" cmpd="sng" algn="ctr">
                                <a:solidFill>
                                  <a:sysClr val="windowText" lastClr="000000"/>
                                </a:solidFill>
                                <a:prstDash val="dash"/>
                                <a:miter lim="800000"/>
                              </a:ln>
                              <a:effectLst/>
                            </wps:spPr>
                            <wps:txbx>
                              <w:txbxContent>
                                <w:p w14:paraId="415C4919" w14:textId="77777777" w:rsidR="00707CF4" w:rsidRDefault="00707CF4" w:rsidP="00A67BA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0C6D1E4D" w14:textId="77777777" w:rsidR="00707CF4" w:rsidRPr="00F85460" w:rsidRDefault="00707CF4" w:rsidP="00A67BA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2BB7D99B" id="正方形/長方形 270" o:spid="_x0000_s1068" style="position:absolute;left:0;text-align:left;margin-left:9.5pt;margin-top:13.45pt;width:81.9pt;height:22.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" filled="f" strokecolor="windowText" strokeweight=".25pt">
                      <v:stroke dashstyle="dash"/>
                      <v:textbox inset=".5mm,.5mm,.5mm,.5mm">
                        <w:txbxContent>
                          <w:p w14:paraId="415C4919" w14:textId="77777777" w:rsidR="00707CF4" w:rsidRDefault="00707CF4" w:rsidP="00A67BA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0C6D1E4D" w14:textId="77777777" w:rsidR="00707CF4" w:rsidRPr="00F85460" w:rsidRDefault="00707CF4" w:rsidP="00A67BA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v:textbox>
                    </v:rect>
                  </w:pict>
                </mc:Fallback>
              </mc:AlternateContent>
            </w:r>
          </w:p>
          <w:p w14:paraId="445A9D6D" w14:textId="77777777" w:rsidR="00810ABE" w:rsidRPr="00F01659" w:rsidRDefault="00A67BA0"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720704" behindDoc="0" locked="0" layoutInCell="1" allowOverlap="1" wp14:anchorId="47834AAD" wp14:editId="12D4A192">
                      <wp:simplePos x="0" y="0"/>
                      <wp:positionH relativeFrom="column">
                        <wp:posOffset>1146175</wp:posOffset>
                      </wp:positionH>
                      <wp:positionV relativeFrom="paragraph">
                        <wp:posOffset>153035</wp:posOffset>
                      </wp:positionV>
                      <wp:extent cx="366395" cy="0"/>
                      <wp:effectExtent l="0" t="76200" r="14605" b="95250"/>
                      <wp:wrapNone/>
                      <wp:docPr id="272" name="直線矢印コネクタ 272"/>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w:pict>
                    <v:shape w14:anchorId="05C49516" id="直線矢印コネクタ 272" o:spid="_x0000_s1026" type="#_x0000_t32" style="position:absolute;left:0;text-align:left;margin-left:90.25pt;margin-top:12.05pt;width:28.8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" strokecolor="windowText" strokeweight=".5pt">
                      <v:stroke dashstyle="dash" endarrow="block" joinstyle="miter"/>
                    </v:shape>
                  </w:pict>
                </mc:Fallback>
              </mc:AlternateContent>
            </w:r>
            <w:r w:rsidRPr="00F01659">
              <w:rPr>
                <w:rFonts w:ascii="ＭＳ ゴシック" w:eastAsia="ＭＳ ゴシック" w:hAnsi="ＭＳ ゴシック"/>
                <w:noProof/>
                <w:szCs w:val="21"/>
              </w:rPr>
              <mc:AlternateContent>
                <mc:Choice Requires="wps">
                  <w:drawing>
                    <wp:anchor distT="0" distB="0" distL="114300" distR="114300" simplePos="0" relativeHeight="251719680" behindDoc="0" locked="0" layoutInCell="1" allowOverlap="1" wp14:anchorId="024725E6" wp14:editId="7E85A372">
                      <wp:simplePos x="0" y="0"/>
                      <wp:positionH relativeFrom="column">
                        <wp:posOffset>1162636</wp:posOffset>
                      </wp:positionH>
                      <wp:positionV relativeFrom="paragraph">
                        <wp:posOffset>36195</wp:posOffset>
                      </wp:positionV>
                      <wp:extent cx="366395" cy="0"/>
                      <wp:effectExtent l="38100" t="76200" r="0" b="95250"/>
                      <wp:wrapNone/>
                      <wp:docPr id="271" name="直線矢印コネクタ 271"/>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w:pict>
                    <v:shape w14:anchorId="7DF4079D" id="直線矢印コネクタ 271" o:spid="_x0000_s1026" type="#_x0000_t32" style="position:absolute;left:0;text-align:left;margin-left:91.55pt;margin-top:2.85pt;width:28.8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" strokecolor="windowText" strokeweight=".5pt">
                      <v:stroke dashstyle="dash" startarrow="block" joinstyle="miter"/>
                    </v:shape>
                  </w:pict>
                </mc:Fallback>
              </mc:AlternateContent>
            </w:r>
          </w:p>
          <w:p w14:paraId="635633A4" w14:textId="77777777" w:rsidR="00810ABE" w:rsidRPr="00F01659" w:rsidRDefault="00810ABE" w:rsidP="00B315F6">
            <w:pPr>
              <w:tabs>
                <w:tab w:val="right" w:leader="dot" w:pos="9060"/>
              </w:tabs>
              <w:spacing w:line="340" w:lineRule="exact"/>
              <w:rPr>
                <w:rFonts w:ascii="ＭＳ ゴシック" w:eastAsia="ＭＳ ゴシック" w:hAnsi="ＭＳ ゴシック"/>
                <w:szCs w:val="21"/>
              </w:rPr>
            </w:pPr>
          </w:p>
          <w:p w14:paraId="7D07FAA2" w14:textId="77777777" w:rsidR="00810ABE" w:rsidRPr="00F01659" w:rsidRDefault="00810ABE" w:rsidP="00B315F6">
            <w:pPr>
              <w:tabs>
                <w:tab w:val="right" w:leader="dot" w:pos="9060"/>
              </w:tabs>
              <w:spacing w:line="340" w:lineRule="exact"/>
              <w:rPr>
                <w:rFonts w:ascii="ＭＳ ゴシック" w:eastAsia="ＭＳ ゴシック" w:hAnsi="ＭＳ ゴシック"/>
                <w:szCs w:val="21"/>
              </w:rPr>
            </w:pPr>
          </w:p>
          <w:p w14:paraId="362713CF" w14:textId="77777777" w:rsidR="00810ABE" w:rsidRPr="00F01659" w:rsidRDefault="00810ABE" w:rsidP="00B315F6">
            <w:pPr>
              <w:tabs>
                <w:tab w:val="right" w:leader="dot" w:pos="9060"/>
              </w:tabs>
              <w:spacing w:line="340" w:lineRule="exact"/>
              <w:rPr>
                <w:rFonts w:ascii="ＭＳ ゴシック" w:eastAsia="ＭＳ ゴシック" w:hAnsi="ＭＳ ゴシック"/>
                <w:szCs w:val="21"/>
              </w:rPr>
            </w:pPr>
          </w:p>
          <w:p w14:paraId="142FC8E3" w14:textId="77777777" w:rsidR="00810ABE" w:rsidRPr="00F01659" w:rsidRDefault="00810ABE" w:rsidP="00B315F6">
            <w:pPr>
              <w:tabs>
                <w:tab w:val="right" w:leader="dot" w:pos="9060"/>
              </w:tabs>
              <w:spacing w:line="340" w:lineRule="exact"/>
              <w:rPr>
                <w:rFonts w:ascii="ＭＳ ゴシック" w:eastAsia="ＭＳ ゴシック" w:hAnsi="ＭＳ ゴシック"/>
                <w:szCs w:val="21"/>
              </w:rPr>
            </w:pPr>
          </w:p>
          <w:p w14:paraId="083A7A65" w14:textId="77777777" w:rsidR="00810ABE" w:rsidRPr="00F01659" w:rsidRDefault="009D038B"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77696" behindDoc="0" locked="0" layoutInCell="1" allowOverlap="1" wp14:anchorId="67DC43C6" wp14:editId="08210156">
                      <wp:simplePos x="0" y="0"/>
                      <wp:positionH relativeFrom="column">
                        <wp:posOffset>115920</wp:posOffset>
                      </wp:positionH>
                      <wp:positionV relativeFrom="paragraph">
                        <wp:posOffset>23780</wp:posOffset>
                      </wp:positionV>
                      <wp:extent cx="1040130" cy="285115"/>
                      <wp:effectExtent l="0" t="0" r="26670" b="19685"/>
                      <wp:wrapNone/>
                      <wp:docPr id="231" name="正方形/長方形 231"/>
                      <wp:cNvGraphicFramePr/>
                      <a:graphic xmlns:a="http://schemas.openxmlformats.org/drawingml/2006/main">
                        <a:graphicData uri="http://schemas.microsoft.com/office/word/2010/wordprocessingShape">
                          <wps:wsp>
                            <wps:cNvSpPr/>
                            <wps:spPr>
                              <a:xfrm>
                                <a:off x="0" y="0"/>
                                <a:ext cx="1040130" cy="285115"/>
                              </a:xfrm>
                              <a:prstGeom prst="rect">
                                <a:avLst/>
                              </a:prstGeom>
                              <a:noFill/>
                              <a:ln w="3175" cap="flat" cmpd="sng" algn="ctr">
                                <a:solidFill>
                                  <a:sysClr val="windowText" lastClr="000000"/>
                                </a:solidFill>
                                <a:prstDash val="dash"/>
                                <a:miter lim="800000"/>
                              </a:ln>
                              <a:effectLst/>
                            </wps:spPr>
                            <wps:txbx>
                              <w:txbxContent>
                                <w:p w14:paraId="3D0C58A0" w14:textId="77777777" w:rsidR="00707CF4"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1DB0C23A"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7DC43C6" id="正方形/長方形 231" o:spid="_x0000_s1069" style="position:absolute;left:0;text-align:left;margin-left:9.15pt;margin-top:1.85pt;width:81.9pt;height:22.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" filled="f" strokecolor="windowText" strokeweight=".25pt">
                      <v:stroke dashstyle="dash"/>
                      <v:textbox inset=".5mm,.5mm,.5mm,.5mm">
                        <w:txbxContent>
                          <w:p w14:paraId="3D0C58A0" w14:textId="77777777" w:rsidR="00707CF4"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1DB0C23A"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v:textbox>
                    </v:rect>
                  </w:pict>
                </mc:Fallback>
              </mc:AlternateContent>
            </w:r>
          </w:p>
          <w:p w14:paraId="46762492" w14:textId="77777777" w:rsidR="00810ABE" w:rsidRPr="00F01659" w:rsidRDefault="00950AED"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97152" behindDoc="0" locked="0" layoutInCell="1" allowOverlap="1" wp14:anchorId="753D0420" wp14:editId="40D42F32">
                      <wp:simplePos x="0" y="0"/>
                      <wp:positionH relativeFrom="column">
                        <wp:posOffset>1155700</wp:posOffset>
                      </wp:positionH>
                      <wp:positionV relativeFrom="paragraph">
                        <wp:posOffset>8255</wp:posOffset>
                      </wp:positionV>
                      <wp:extent cx="366395" cy="0"/>
                      <wp:effectExtent l="0" t="76200" r="14605" b="95250"/>
                      <wp:wrapNone/>
                      <wp:docPr id="245" name="直線矢印コネクタ 245"/>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w:pict>
                    <v:shape w14:anchorId="04C2869F" id="直線矢印コネクタ 245" o:spid="_x0000_s1026" type="#_x0000_t32" style="position:absolute;left:0;text-align:left;margin-left:91pt;margin-top:.65pt;width:28.8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" strokecolor="windowText" strokeweight=".5pt">
                      <v:stroke dashstyle="dash" endarrow="block" joinstyle="miter"/>
                    </v:shape>
                  </w:pict>
                </mc:Fallback>
              </mc:AlternateContent>
            </w:r>
          </w:p>
          <w:p w14:paraId="3D65D180" w14:textId="77777777" w:rsidR="00810ABE" w:rsidRPr="00F01659" w:rsidRDefault="009D038B"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1" allowOverlap="1" wp14:anchorId="27235679" wp14:editId="11B93A79">
                      <wp:simplePos x="0" y="0"/>
                      <wp:positionH relativeFrom="column">
                        <wp:posOffset>128620</wp:posOffset>
                      </wp:positionH>
                      <wp:positionV relativeFrom="paragraph">
                        <wp:posOffset>163480</wp:posOffset>
                      </wp:positionV>
                      <wp:extent cx="1040130" cy="285115"/>
                      <wp:effectExtent l="0" t="0" r="26670" b="19685"/>
                      <wp:wrapNone/>
                      <wp:docPr id="235" name="正方形/長方形 235"/>
                      <wp:cNvGraphicFramePr/>
                      <a:graphic xmlns:a="http://schemas.openxmlformats.org/drawingml/2006/main">
                        <a:graphicData uri="http://schemas.microsoft.com/office/word/2010/wordprocessingShape">
                          <wps:wsp>
                            <wps:cNvSpPr/>
                            <wps:spPr>
                              <a:xfrm>
                                <a:off x="0" y="0"/>
                                <a:ext cx="1040130" cy="285115"/>
                              </a:xfrm>
                              <a:prstGeom prst="rect">
                                <a:avLst/>
                              </a:prstGeom>
                              <a:noFill/>
                              <a:ln w="3175" cap="flat" cmpd="sng" algn="ctr">
                                <a:solidFill>
                                  <a:sysClr val="windowText" lastClr="000000"/>
                                </a:solidFill>
                                <a:prstDash val="dash"/>
                                <a:miter lim="800000"/>
                              </a:ln>
                              <a:effectLst/>
                            </wps:spPr>
                            <wps:txbx>
                              <w:txbxContent>
                                <w:p w14:paraId="2CC14706" w14:textId="77777777" w:rsidR="00707CF4"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0DCE7511"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27235679" id="正方形/長方形 235" o:spid="_x0000_s1070" style="position:absolute;left:0;text-align:left;margin-left:10.15pt;margin-top:12.85pt;width:81.9pt;height:22.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" filled="f" strokecolor="windowText" strokeweight=".25pt">
                      <v:stroke dashstyle="dash"/>
                      <v:textbox inset=".5mm,.5mm,.5mm,.5mm">
                        <w:txbxContent>
                          <w:p w14:paraId="2CC14706" w14:textId="77777777" w:rsidR="00707CF4"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計画図書の補正</w:t>
                            </w:r>
                          </w:p>
                          <w:p w14:paraId="0DCE7511"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追加</w:t>
                            </w:r>
                            <w:r w:rsidRPr="00F85460">
                              <w:rPr>
                                <w:rFonts w:ascii="Meiryo UI" w:eastAsia="Meiryo UI" w:hAnsi="Meiryo UI" w:hint="eastAsia"/>
                                <w:color w:val="000000" w:themeColor="text1"/>
                                <w:sz w:val="16"/>
                                <w:szCs w:val="16"/>
                              </w:rPr>
                              <w:t>資料の提出</w:t>
                            </w:r>
                            <w:r>
                              <w:rPr>
                                <w:rFonts w:ascii="Meiryo UI" w:eastAsia="Meiryo UI" w:hAnsi="Meiryo UI" w:hint="eastAsia"/>
                                <w:color w:val="000000" w:themeColor="text1"/>
                                <w:sz w:val="16"/>
                                <w:szCs w:val="16"/>
                              </w:rPr>
                              <w:t>等</w:t>
                            </w:r>
                          </w:p>
                        </w:txbxContent>
                      </v:textbox>
                    </v:rect>
                  </w:pict>
                </mc:Fallback>
              </mc:AlternateContent>
            </w:r>
          </w:p>
          <w:p w14:paraId="0622FAE3" w14:textId="77777777" w:rsidR="00810ABE" w:rsidRPr="00F01659" w:rsidRDefault="00810ABE" w:rsidP="00B315F6">
            <w:pPr>
              <w:tabs>
                <w:tab w:val="right" w:leader="dot" w:pos="9060"/>
              </w:tabs>
              <w:spacing w:line="340" w:lineRule="exact"/>
              <w:rPr>
                <w:rFonts w:ascii="ＭＳ ゴシック" w:eastAsia="ＭＳ ゴシック" w:hAnsi="ＭＳ ゴシック"/>
                <w:szCs w:val="21"/>
              </w:rPr>
            </w:pPr>
          </w:p>
          <w:p w14:paraId="06FF92B6" w14:textId="77777777" w:rsidR="00810ABE" w:rsidRPr="00F01659" w:rsidRDefault="00810ABE" w:rsidP="00B315F6">
            <w:pPr>
              <w:tabs>
                <w:tab w:val="right" w:leader="dot" w:pos="9060"/>
              </w:tabs>
              <w:spacing w:line="340" w:lineRule="exact"/>
              <w:rPr>
                <w:rFonts w:ascii="ＭＳ ゴシック" w:eastAsia="ＭＳ ゴシック" w:hAnsi="ＭＳ ゴシック"/>
                <w:szCs w:val="21"/>
              </w:rPr>
            </w:pPr>
          </w:p>
          <w:p w14:paraId="15AC0518" w14:textId="77777777" w:rsidR="00810ABE" w:rsidRPr="00F01659" w:rsidRDefault="00011942"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800576" behindDoc="0" locked="0" layoutInCell="1" allowOverlap="1" wp14:anchorId="0A04F79F" wp14:editId="7B9C430F">
                      <wp:simplePos x="0" y="0"/>
                      <wp:positionH relativeFrom="column">
                        <wp:posOffset>1160780</wp:posOffset>
                      </wp:positionH>
                      <wp:positionV relativeFrom="paragraph">
                        <wp:posOffset>217805</wp:posOffset>
                      </wp:positionV>
                      <wp:extent cx="366395" cy="0"/>
                      <wp:effectExtent l="38100" t="76200" r="0" b="95250"/>
                      <wp:wrapNone/>
                      <wp:docPr id="194" name="直線矢印コネクタ 194"/>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w:pict>
                    <v:shapetype w14:anchorId="04A52C9B" id="_x0000_t32" coordsize="21600,21600" o:spt="32" o:oned="t" path="m,l21600,21600e" filled="f">
                      <v:path arrowok="t" fillok="f" o:connecttype="none"/>
                      <o:lock v:ext="edit" shapetype="t"/>
                    </v:shapetype>
                    <v:shape id="直線矢印コネクタ 194" o:spid="_x0000_s1026" type="#_x0000_t32" style="position:absolute;left:0;text-align:left;margin-left:91.4pt;margin-top:17.15pt;width:28.85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" strokecolor="windowText" strokeweight=".5pt">
                      <v:stroke startarrow="block" joinstyle="miter"/>
                    </v:shape>
                  </w:pict>
                </mc:Fallback>
              </mc:AlternateContent>
            </w:r>
            <w:r w:rsidR="009D038B" w:rsidRPr="00F01659">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14:anchorId="34C58E69" wp14:editId="19F524A5">
                      <wp:simplePos x="0" y="0"/>
                      <wp:positionH relativeFrom="column">
                        <wp:posOffset>128270</wp:posOffset>
                      </wp:positionH>
                      <wp:positionV relativeFrom="paragraph">
                        <wp:posOffset>72390</wp:posOffset>
                      </wp:positionV>
                      <wp:extent cx="1040130" cy="285115"/>
                      <wp:effectExtent l="0" t="0" r="26670" b="19685"/>
                      <wp:wrapNone/>
                      <wp:docPr id="239" name="正方形/長方形 239"/>
                      <wp:cNvGraphicFramePr/>
                      <a:graphic xmlns:a="http://schemas.openxmlformats.org/drawingml/2006/main">
                        <a:graphicData uri="http://schemas.microsoft.com/office/word/2010/wordprocessingShape">
                          <wps:wsp>
                            <wps:cNvSpPr/>
                            <wps:spPr>
                              <a:xfrm>
                                <a:off x="0" y="0"/>
                                <a:ext cx="1040130" cy="285115"/>
                              </a:xfrm>
                              <a:prstGeom prst="rect">
                                <a:avLst/>
                              </a:prstGeom>
                              <a:noFill/>
                              <a:ln w="3175" cap="flat" cmpd="sng" algn="ctr">
                                <a:solidFill>
                                  <a:sysClr val="windowText" lastClr="000000"/>
                                </a:solidFill>
                                <a:prstDash val="solid"/>
                                <a:miter lim="800000"/>
                              </a:ln>
                              <a:effectLst/>
                            </wps:spPr>
                            <wps:txbx>
                              <w:txbxContent>
                                <w:p w14:paraId="44C632D6" w14:textId="77777777" w:rsidR="00707CF4" w:rsidRPr="000A682D" w:rsidRDefault="00707CF4" w:rsidP="00483DB9">
                                  <w:pPr>
                                    <w:spacing w:line="200" w:lineRule="exact"/>
                                    <w:jc w:val="center"/>
                                    <w:rPr>
                                      <w:rFonts w:ascii="Meiryo UI" w:eastAsia="Meiryo UI" w:hAnsi="Meiryo UI"/>
                                      <w:color w:val="000000" w:themeColor="text1"/>
                                      <w:sz w:val="18"/>
                                      <w:szCs w:val="18"/>
                                    </w:rPr>
                                  </w:pPr>
                                  <w:r w:rsidRPr="000A682D">
                                    <w:rPr>
                                      <w:rFonts w:ascii="Meiryo UI" w:eastAsia="Meiryo UI" w:hAnsi="Meiryo UI" w:hint="eastAsia"/>
                                      <w:color w:val="000000" w:themeColor="text1"/>
                                      <w:sz w:val="18"/>
                                      <w:szCs w:val="18"/>
                                    </w:rPr>
                                    <w:t>許可書の受領</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34C58E69" id="正方形/長方形 239" o:spid="_x0000_s1071" style="position:absolute;left:0;text-align:left;margin-left:10.1pt;margin-top:5.7pt;width:81.9pt;height:22.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" filled="f" strokecolor="windowText" strokeweight=".25pt">
                      <v:textbox inset=".5mm,.5mm,.5mm,.5mm">
                        <w:txbxContent>
                          <w:p w14:paraId="44C632D6" w14:textId="77777777" w:rsidR="00707CF4" w:rsidRPr="000A682D" w:rsidRDefault="00707CF4" w:rsidP="00483DB9">
                            <w:pPr>
                              <w:spacing w:line="200" w:lineRule="exact"/>
                              <w:jc w:val="center"/>
                              <w:rPr>
                                <w:rFonts w:ascii="Meiryo UI" w:eastAsia="Meiryo UI" w:hAnsi="Meiryo UI"/>
                                <w:color w:val="000000" w:themeColor="text1"/>
                                <w:sz w:val="18"/>
                                <w:szCs w:val="18"/>
                              </w:rPr>
                            </w:pPr>
                            <w:r w:rsidRPr="000A682D">
                              <w:rPr>
                                <w:rFonts w:ascii="Meiryo UI" w:eastAsia="Meiryo UI" w:hAnsi="Meiryo UI" w:hint="eastAsia"/>
                                <w:color w:val="000000" w:themeColor="text1"/>
                                <w:sz w:val="18"/>
                                <w:szCs w:val="18"/>
                              </w:rPr>
                              <w:t>許可書の受領</w:t>
                            </w:r>
                          </w:p>
                        </w:txbxContent>
                      </v:textbox>
                    </v:rect>
                  </w:pict>
                </mc:Fallback>
              </mc:AlternateContent>
            </w:r>
          </w:p>
          <w:p w14:paraId="034C2D4F" w14:textId="77777777" w:rsidR="00810ABE" w:rsidRPr="00F01659" w:rsidRDefault="005A3259"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711488" behindDoc="0" locked="0" layoutInCell="1" allowOverlap="1" wp14:anchorId="6C8B80E4" wp14:editId="3EDC9873">
                      <wp:simplePos x="0" y="0"/>
                      <wp:positionH relativeFrom="column">
                        <wp:posOffset>636270</wp:posOffset>
                      </wp:positionH>
                      <wp:positionV relativeFrom="paragraph">
                        <wp:posOffset>141527</wp:posOffset>
                      </wp:positionV>
                      <wp:extent cx="0" cy="283285"/>
                      <wp:effectExtent l="76200" t="0" r="57150" b="59690"/>
                      <wp:wrapNone/>
                      <wp:docPr id="260" name="直線矢印コネクタ 260"/>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42E0823" id="直線矢印コネクタ 260" o:spid="_x0000_s1026" type="#_x0000_t32" style="position:absolute;left:0;text-align:left;margin-left:50.1pt;margin-top:11.15pt;width:0;height:22.3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" strokecolor="windowText" strokeweight=".5pt">
                      <v:stroke endarrow="block" joinstyle="miter"/>
                    </v:shape>
                  </w:pict>
                </mc:Fallback>
              </mc:AlternateContent>
            </w:r>
          </w:p>
          <w:p w14:paraId="1C72DD09" w14:textId="77777777" w:rsidR="00810ABE" w:rsidRPr="00F01659" w:rsidRDefault="009D038B"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80768" behindDoc="0" locked="0" layoutInCell="1" allowOverlap="1" wp14:anchorId="2FD143BA" wp14:editId="0A200925">
                      <wp:simplePos x="0" y="0"/>
                      <wp:positionH relativeFrom="column">
                        <wp:posOffset>128270</wp:posOffset>
                      </wp:positionH>
                      <wp:positionV relativeFrom="paragraph">
                        <wp:posOffset>211377</wp:posOffset>
                      </wp:positionV>
                      <wp:extent cx="1040130" cy="285115"/>
                      <wp:effectExtent l="0" t="0" r="26670" b="19685"/>
                      <wp:wrapNone/>
                      <wp:docPr id="241" name="正方形/長方形 241"/>
                      <wp:cNvGraphicFramePr/>
                      <a:graphic xmlns:a="http://schemas.openxmlformats.org/drawingml/2006/main">
                        <a:graphicData uri="http://schemas.microsoft.com/office/word/2010/wordprocessingShape">
                          <wps:wsp>
                            <wps:cNvSpPr/>
                            <wps:spPr>
                              <a:xfrm>
                                <a:off x="0" y="0"/>
                                <a:ext cx="1040130" cy="285115"/>
                              </a:xfrm>
                              <a:prstGeom prst="rect">
                                <a:avLst/>
                              </a:prstGeom>
                              <a:noFill/>
                              <a:ln w="3175" cap="flat" cmpd="sng" algn="ctr">
                                <a:solidFill>
                                  <a:sysClr val="windowText" lastClr="000000"/>
                                </a:solidFill>
                                <a:prstDash val="solid"/>
                                <a:miter lim="800000"/>
                              </a:ln>
                              <a:effectLst/>
                            </wps:spPr>
                            <wps:txbx>
                              <w:txbxContent>
                                <w:p w14:paraId="44EC51AA" w14:textId="77777777" w:rsidR="00707CF4" w:rsidRPr="000A682D" w:rsidRDefault="00707CF4" w:rsidP="00483DB9">
                                  <w:pPr>
                                    <w:spacing w:line="200" w:lineRule="exact"/>
                                    <w:jc w:val="center"/>
                                    <w:rPr>
                                      <w:rFonts w:ascii="Meiryo UI" w:eastAsia="Meiryo UI" w:hAnsi="Meiryo UI"/>
                                      <w:color w:val="000000" w:themeColor="text1"/>
                                      <w:sz w:val="18"/>
                                      <w:szCs w:val="18"/>
                                    </w:rPr>
                                  </w:pPr>
                                  <w:r w:rsidRPr="000A682D">
                                    <w:rPr>
                                      <w:rFonts w:ascii="Meiryo UI" w:eastAsia="Meiryo UI" w:hAnsi="Meiryo UI" w:hint="eastAsia"/>
                                      <w:color w:val="000000" w:themeColor="text1"/>
                                      <w:sz w:val="18"/>
                                      <w:szCs w:val="18"/>
                                    </w:rPr>
                                    <w:t>開発行為の着手</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2FD143BA" id="正方形/長方形 241" o:spid="_x0000_s1072" style="position:absolute;left:0;text-align:left;margin-left:10.1pt;margin-top:16.65pt;width:81.9pt;height:22.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" filled="f" strokecolor="windowText" strokeweight=".25pt">
                      <v:textbox inset=".5mm,.5mm,.5mm,.5mm">
                        <w:txbxContent>
                          <w:p w14:paraId="44EC51AA" w14:textId="77777777" w:rsidR="00707CF4" w:rsidRPr="000A682D" w:rsidRDefault="00707CF4" w:rsidP="00483DB9">
                            <w:pPr>
                              <w:spacing w:line="200" w:lineRule="exact"/>
                              <w:jc w:val="center"/>
                              <w:rPr>
                                <w:rFonts w:ascii="Meiryo UI" w:eastAsia="Meiryo UI" w:hAnsi="Meiryo UI"/>
                                <w:color w:val="000000" w:themeColor="text1"/>
                                <w:sz w:val="18"/>
                                <w:szCs w:val="18"/>
                              </w:rPr>
                            </w:pPr>
                            <w:r w:rsidRPr="000A682D">
                              <w:rPr>
                                <w:rFonts w:ascii="Meiryo UI" w:eastAsia="Meiryo UI" w:hAnsi="Meiryo UI" w:hint="eastAsia"/>
                                <w:color w:val="000000" w:themeColor="text1"/>
                                <w:sz w:val="18"/>
                                <w:szCs w:val="18"/>
                              </w:rPr>
                              <w:t>開発行為の着手</w:t>
                            </w:r>
                          </w:p>
                        </w:txbxContent>
                      </v:textbox>
                    </v:rect>
                  </w:pict>
                </mc:Fallback>
              </mc:AlternateContent>
            </w:r>
          </w:p>
          <w:p w14:paraId="7D9651A0" w14:textId="77777777" w:rsidR="00810ABE" w:rsidRPr="00F01659" w:rsidRDefault="00810ABE" w:rsidP="00B315F6">
            <w:pPr>
              <w:tabs>
                <w:tab w:val="right" w:leader="dot" w:pos="9060"/>
              </w:tabs>
              <w:spacing w:line="340" w:lineRule="exact"/>
              <w:rPr>
                <w:rFonts w:ascii="ＭＳ ゴシック" w:eastAsia="ＭＳ ゴシック" w:hAnsi="ＭＳ ゴシック"/>
                <w:szCs w:val="21"/>
              </w:rPr>
            </w:pPr>
          </w:p>
          <w:p w14:paraId="0AC6502E" w14:textId="77777777" w:rsidR="00810ABE" w:rsidRPr="00F01659" w:rsidRDefault="00810ABE" w:rsidP="00B315F6">
            <w:pPr>
              <w:tabs>
                <w:tab w:val="right" w:leader="dot" w:pos="9060"/>
              </w:tabs>
              <w:spacing w:line="340" w:lineRule="exact"/>
              <w:rPr>
                <w:rFonts w:ascii="ＭＳ ゴシック" w:eastAsia="ＭＳ ゴシック" w:hAnsi="ＭＳ ゴシック"/>
                <w:szCs w:val="21"/>
              </w:rPr>
            </w:pPr>
          </w:p>
        </w:tc>
        <w:tc>
          <w:tcPr>
            <w:tcW w:w="2221" w:type="dxa"/>
          </w:tcPr>
          <w:p w14:paraId="74FE9B4C" w14:textId="77777777" w:rsidR="009A439A" w:rsidRPr="00F01659" w:rsidRDefault="00011942"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798528" behindDoc="0" locked="0" layoutInCell="1" allowOverlap="1" wp14:anchorId="0A0B8A5D" wp14:editId="77C7D4EB">
                      <wp:simplePos x="0" y="0"/>
                      <wp:positionH relativeFrom="column">
                        <wp:posOffset>122555</wp:posOffset>
                      </wp:positionH>
                      <wp:positionV relativeFrom="paragraph">
                        <wp:posOffset>5904865</wp:posOffset>
                      </wp:positionV>
                      <wp:extent cx="1040130" cy="294005"/>
                      <wp:effectExtent l="0" t="0" r="26670" b="10795"/>
                      <wp:wrapNone/>
                      <wp:docPr id="56" name="正方形/長方形 56"/>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solid"/>
                                <a:miter lim="800000"/>
                              </a:ln>
                              <a:effectLst/>
                            </wps:spPr>
                            <wps:txbx>
                              <w:txbxContent>
                                <w:p w14:paraId="2CCBD57B" w14:textId="77777777" w:rsidR="00707CF4" w:rsidRPr="001C71AC" w:rsidRDefault="00707CF4" w:rsidP="00011942">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許可書の</w:t>
                                  </w:r>
                                  <w:r w:rsidRPr="001C71AC">
                                    <w:rPr>
                                      <w:rFonts w:ascii="Meiryo UI" w:eastAsia="Meiryo UI" w:hAnsi="Meiryo UI"/>
                                      <w:color w:val="0D0D0D" w:themeColor="text1" w:themeTint="F2"/>
                                      <w:sz w:val="18"/>
                                      <w:szCs w:val="18"/>
                                    </w:rPr>
                                    <w:t>経由</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0A0B8A5D" id="正方形/長方形 56" o:spid="_x0000_s1073" style="position:absolute;left:0;text-align:left;margin-left:9.65pt;margin-top:464.95pt;width:81.9pt;height:23.1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" filled="f" strokecolor="windowText" strokeweight=".25pt">
                      <v:textbox inset=".5mm,.5mm,.5mm,.5mm">
                        <w:txbxContent>
                          <w:p w14:paraId="2CCBD57B" w14:textId="77777777" w:rsidR="00707CF4" w:rsidRPr="001C71AC" w:rsidRDefault="00707CF4" w:rsidP="00011942">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許可書の</w:t>
                            </w:r>
                            <w:r w:rsidRPr="001C71AC">
                              <w:rPr>
                                <w:rFonts w:ascii="Meiryo UI" w:eastAsia="Meiryo UI" w:hAnsi="Meiryo UI"/>
                                <w:color w:val="0D0D0D" w:themeColor="text1" w:themeTint="F2"/>
                                <w:sz w:val="18"/>
                                <w:szCs w:val="18"/>
                              </w:rPr>
                              <w:t>経由</w:t>
                            </w:r>
                          </w:p>
                        </w:txbxContent>
                      </v:textbox>
                    </v:rect>
                  </w:pict>
                </mc:Fallback>
              </mc:AlternateContent>
            </w:r>
            <w:r w:rsidRPr="00F01659">
              <w:rPr>
                <w:rFonts w:ascii="ＭＳ ゴシック" w:eastAsia="ＭＳ ゴシック" w:hAnsi="ＭＳ ゴシック"/>
                <w:noProof/>
                <w:szCs w:val="21"/>
              </w:rPr>
              <mc:AlternateContent>
                <mc:Choice Requires="wps">
                  <w:drawing>
                    <wp:anchor distT="0" distB="0" distL="114300" distR="114300" simplePos="0" relativeHeight="251802624" behindDoc="0" locked="0" layoutInCell="1" allowOverlap="1" wp14:anchorId="484031FB" wp14:editId="61CA58B3">
                      <wp:simplePos x="0" y="0"/>
                      <wp:positionH relativeFrom="column">
                        <wp:posOffset>1159510</wp:posOffset>
                      </wp:positionH>
                      <wp:positionV relativeFrom="paragraph">
                        <wp:posOffset>6052657</wp:posOffset>
                      </wp:positionV>
                      <wp:extent cx="366395" cy="0"/>
                      <wp:effectExtent l="38100" t="76200" r="0" b="95250"/>
                      <wp:wrapNone/>
                      <wp:docPr id="311" name="直線矢印コネクタ 311"/>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w:pict>
                    <v:shape w14:anchorId="67EE4089" id="直線矢印コネクタ 311" o:spid="_x0000_s1026" type="#_x0000_t32" style="position:absolute;left:0;text-align:left;margin-left:91.3pt;margin-top:476.6pt;width:28.85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" strokecolor="windowText" strokeweight=".5pt">
                      <v:stroke startarrow="block" joinstyle="miter"/>
                    </v:shape>
                  </w:pict>
                </mc:Fallback>
              </mc:AlternateContent>
            </w:r>
            <w:r w:rsidR="00A67BA0" w:rsidRPr="00F01659">
              <w:rPr>
                <w:rFonts w:ascii="ＭＳ ゴシック" w:eastAsia="ＭＳ ゴシック" w:hAnsi="ＭＳ ゴシック"/>
                <w:noProof/>
                <w:szCs w:val="21"/>
              </w:rPr>
              <mc:AlternateContent>
                <mc:Choice Requires="wps">
                  <w:drawing>
                    <wp:anchor distT="0" distB="0" distL="114300" distR="114300" simplePos="0" relativeHeight="251682816" behindDoc="0" locked="0" layoutInCell="1" allowOverlap="1" wp14:anchorId="2AB9C829" wp14:editId="34408D69">
                      <wp:simplePos x="0" y="0"/>
                      <wp:positionH relativeFrom="column">
                        <wp:posOffset>118745</wp:posOffset>
                      </wp:positionH>
                      <wp:positionV relativeFrom="paragraph">
                        <wp:posOffset>1319530</wp:posOffset>
                      </wp:positionV>
                      <wp:extent cx="1040130" cy="288925"/>
                      <wp:effectExtent l="0" t="0" r="26670" b="15875"/>
                      <wp:wrapNone/>
                      <wp:docPr id="63" name="正方形/長方形 63"/>
                      <wp:cNvGraphicFramePr/>
                      <a:graphic xmlns:a="http://schemas.openxmlformats.org/drawingml/2006/main">
                        <a:graphicData uri="http://schemas.microsoft.com/office/word/2010/wordprocessingShape">
                          <wps:wsp>
                            <wps:cNvSpPr/>
                            <wps:spPr>
                              <a:xfrm>
                                <a:off x="0" y="0"/>
                                <a:ext cx="1040130" cy="288925"/>
                              </a:xfrm>
                              <a:prstGeom prst="rect">
                                <a:avLst/>
                              </a:prstGeom>
                              <a:noFill/>
                              <a:ln w="3175" cap="flat" cmpd="sng" algn="ctr">
                                <a:solidFill>
                                  <a:sysClr val="windowText" lastClr="000000"/>
                                </a:solidFill>
                                <a:prstDash val="dash"/>
                                <a:miter lim="800000"/>
                              </a:ln>
                              <a:effectLst/>
                            </wps:spPr>
                            <wps:txbx>
                              <w:txbxContent>
                                <w:p w14:paraId="2E17643D"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助言・指導（適宜）</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2AB9C829" id="正方形/長方形 63" o:spid="_x0000_s1074" style="position:absolute;left:0;text-align:left;margin-left:9.35pt;margin-top:103.9pt;width:81.9pt;height:2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" filled="f" strokecolor="windowText" strokeweight=".25pt">
                      <v:stroke dashstyle="dash"/>
                      <v:textbox inset=".5mm,.5mm,.5mm,.5mm">
                        <w:txbxContent>
                          <w:p w14:paraId="2E17643D"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助言・指導（適宜）</w:t>
                            </w:r>
                          </w:p>
                        </w:txbxContent>
                      </v:textbox>
                    </v:rect>
                  </w:pict>
                </mc:Fallback>
              </mc:AlternateContent>
            </w:r>
            <w:r w:rsidR="00C202F3" w:rsidRPr="00F01659">
              <w:rPr>
                <w:rFonts w:ascii="ＭＳ ゴシック" w:eastAsia="ＭＳ ゴシック" w:hAnsi="ＭＳ ゴシック"/>
                <w:noProof/>
                <w:szCs w:val="21"/>
              </w:rPr>
              <mc:AlternateContent>
                <mc:Choice Requires="wps">
                  <w:drawing>
                    <wp:anchor distT="0" distB="0" distL="114300" distR="114300" simplePos="0" relativeHeight="251715584" behindDoc="0" locked="0" layoutInCell="1" allowOverlap="1" wp14:anchorId="2B7DB7AF" wp14:editId="10FC7371">
                      <wp:simplePos x="0" y="0"/>
                      <wp:positionH relativeFrom="column">
                        <wp:posOffset>1155772</wp:posOffset>
                      </wp:positionH>
                      <wp:positionV relativeFrom="paragraph">
                        <wp:posOffset>4332605</wp:posOffset>
                      </wp:positionV>
                      <wp:extent cx="366395" cy="0"/>
                      <wp:effectExtent l="0" t="76200" r="14605" b="95250"/>
                      <wp:wrapNone/>
                      <wp:docPr id="264" name="直線矢印コネクタ 264"/>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FF61C32" id="直線矢印コネクタ 264" o:spid="_x0000_s1026" type="#_x0000_t32" style="position:absolute;left:0;text-align:left;margin-left:91pt;margin-top:341.15pt;width:28.8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" strokecolor="windowText" strokeweight=".5pt">
                      <v:stroke endarrow="block" joinstyle="miter"/>
                    </v:shape>
                  </w:pict>
                </mc:Fallback>
              </mc:AlternateContent>
            </w:r>
            <w:r w:rsidR="00C202F3" w:rsidRPr="00F01659">
              <w:rPr>
                <w:rFonts w:ascii="ＭＳ ゴシック" w:eastAsia="ＭＳ ゴシック" w:hAnsi="ＭＳ ゴシック"/>
                <w:noProof/>
                <w:szCs w:val="21"/>
              </w:rPr>
              <mc:AlternateContent>
                <mc:Choice Requires="wps">
                  <w:drawing>
                    <wp:anchor distT="0" distB="0" distL="114300" distR="114300" simplePos="0" relativeHeight="251685888" behindDoc="0" locked="0" layoutInCell="1" allowOverlap="1" wp14:anchorId="3FE578BD" wp14:editId="6155B776">
                      <wp:simplePos x="0" y="0"/>
                      <wp:positionH relativeFrom="column">
                        <wp:posOffset>117145</wp:posOffset>
                      </wp:positionH>
                      <wp:positionV relativeFrom="paragraph">
                        <wp:posOffset>3046111</wp:posOffset>
                      </wp:positionV>
                      <wp:extent cx="1034962" cy="294005"/>
                      <wp:effectExtent l="0" t="0" r="13335" b="10795"/>
                      <wp:wrapNone/>
                      <wp:docPr id="225" name="正方形/長方形 225"/>
                      <wp:cNvGraphicFramePr/>
                      <a:graphic xmlns:a="http://schemas.openxmlformats.org/drawingml/2006/main">
                        <a:graphicData uri="http://schemas.microsoft.com/office/word/2010/wordprocessingShape">
                          <wps:wsp>
                            <wps:cNvSpPr/>
                            <wps:spPr>
                              <a:xfrm>
                                <a:off x="0" y="0"/>
                                <a:ext cx="1034962" cy="294005"/>
                              </a:xfrm>
                              <a:prstGeom prst="rect">
                                <a:avLst/>
                              </a:prstGeom>
                              <a:noFill/>
                              <a:ln w="3175" cap="flat" cmpd="sng" algn="ctr">
                                <a:solidFill>
                                  <a:sysClr val="windowText" lastClr="000000"/>
                                </a:solidFill>
                                <a:prstDash val="solid"/>
                                <a:miter lim="800000"/>
                              </a:ln>
                              <a:effectLst/>
                            </wps:spPr>
                            <wps:txbx>
                              <w:txbxContent>
                                <w:p w14:paraId="4765765F" w14:textId="77777777" w:rsidR="00707CF4" w:rsidRDefault="00707CF4" w:rsidP="00F85460">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w:t>
                                  </w:r>
                                  <w:r>
                                    <w:rPr>
                                      <w:rFonts w:ascii="Meiryo UI" w:eastAsia="Meiryo UI" w:hAnsi="Meiryo UI"/>
                                      <w:color w:val="000000" w:themeColor="text1"/>
                                      <w:sz w:val="18"/>
                                      <w:szCs w:val="18"/>
                                    </w:rPr>
                                    <w:t>の</w:t>
                                  </w:r>
                                  <w:r>
                                    <w:rPr>
                                      <w:rFonts w:ascii="Meiryo UI" w:eastAsia="Meiryo UI" w:hAnsi="Meiryo UI" w:hint="eastAsia"/>
                                      <w:color w:val="000000" w:themeColor="text1"/>
                                      <w:sz w:val="18"/>
                                      <w:szCs w:val="18"/>
                                    </w:rPr>
                                    <w:t>審査</w:t>
                                  </w:r>
                                </w:p>
                                <w:p w14:paraId="1A7AE465"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(補正</w:t>
                                  </w:r>
                                  <w:r w:rsidRPr="00F85460">
                                    <w:rPr>
                                      <w:rFonts w:ascii="Meiryo UI" w:eastAsia="Meiryo UI" w:hAnsi="Meiryo UI" w:hint="eastAsia"/>
                                      <w:color w:val="000000" w:themeColor="text1"/>
                                      <w:sz w:val="14"/>
                                      <w:szCs w:val="14"/>
                                    </w:rPr>
                                    <w:t>・追加資料の</w:t>
                                  </w:r>
                                  <w:r>
                                    <w:rPr>
                                      <w:rFonts w:ascii="Meiryo UI" w:eastAsia="Meiryo UI" w:hAnsi="Meiryo UI" w:hint="eastAsia"/>
                                      <w:color w:val="000000" w:themeColor="text1"/>
                                      <w:sz w:val="14"/>
                                      <w:szCs w:val="14"/>
                                    </w:rPr>
                                    <w:t>指導)</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E578BD" id="正方形/長方形 225" o:spid="_x0000_s1075" style="position:absolute;left:0;text-align:left;margin-left:9.2pt;margin-top:239.85pt;width:81.5pt;height:23.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" filled="f" strokecolor="windowText" strokeweight=".25pt">
                      <v:textbox inset=".5mm,.5mm,.5mm,.5mm">
                        <w:txbxContent>
                          <w:p w14:paraId="4765765F" w14:textId="77777777" w:rsidR="00707CF4" w:rsidRDefault="00707CF4" w:rsidP="00F85460">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w:t>
                            </w:r>
                            <w:r>
                              <w:rPr>
                                <w:rFonts w:ascii="Meiryo UI" w:eastAsia="Meiryo UI" w:hAnsi="Meiryo UI"/>
                                <w:color w:val="000000" w:themeColor="text1"/>
                                <w:sz w:val="18"/>
                                <w:szCs w:val="18"/>
                              </w:rPr>
                              <w:t>の</w:t>
                            </w:r>
                            <w:r>
                              <w:rPr>
                                <w:rFonts w:ascii="Meiryo UI" w:eastAsia="Meiryo UI" w:hAnsi="Meiryo UI" w:hint="eastAsia"/>
                                <w:color w:val="000000" w:themeColor="text1"/>
                                <w:sz w:val="18"/>
                                <w:szCs w:val="18"/>
                              </w:rPr>
                              <w:t>審査</w:t>
                            </w:r>
                          </w:p>
                          <w:p w14:paraId="1A7AE465"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(補正</w:t>
                            </w:r>
                            <w:r w:rsidRPr="00F85460">
                              <w:rPr>
                                <w:rFonts w:ascii="Meiryo UI" w:eastAsia="Meiryo UI" w:hAnsi="Meiryo UI" w:hint="eastAsia"/>
                                <w:color w:val="000000" w:themeColor="text1"/>
                                <w:sz w:val="14"/>
                                <w:szCs w:val="14"/>
                              </w:rPr>
                              <w:t>・追加資料の</w:t>
                            </w:r>
                            <w:r>
                              <w:rPr>
                                <w:rFonts w:ascii="Meiryo UI" w:eastAsia="Meiryo UI" w:hAnsi="Meiryo UI" w:hint="eastAsia"/>
                                <w:color w:val="000000" w:themeColor="text1"/>
                                <w:sz w:val="14"/>
                                <w:szCs w:val="14"/>
                              </w:rPr>
                              <w:t>指導)</w:t>
                            </w:r>
                          </w:p>
                        </w:txbxContent>
                      </v:textbox>
                    </v:rect>
                  </w:pict>
                </mc:Fallback>
              </mc:AlternateContent>
            </w:r>
            <w:r w:rsidR="00C202F3" w:rsidRPr="00F01659">
              <w:rPr>
                <w:rFonts w:ascii="ＭＳ ゴシック" w:eastAsia="ＭＳ ゴシック" w:hAnsi="ＭＳ ゴシック"/>
                <w:noProof/>
                <w:szCs w:val="21"/>
              </w:rPr>
              <mc:AlternateContent>
                <mc:Choice Requires="wps">
                  <w:drawing>
                    <wp:anchor distT="0" distB="0" distL="114300" distR="114300" simplePos="0" relativeHeight="251684864" behindDoc="0" locked="0" layoutInCell="1" allowOverlap="1" wp14:anchorId="306C0AAD" wp14:editId="3BE25C66">
                      <wp:simplePos x="0" y="0"/>
                      <wp:positionH relativeFrom="column">
                        <wp:posOffset>125343</wp:posOffset>
                      </wp:positionH>
                      <wp:positionV relativeFrom="paragraph">
                        <wp:posOffset>2461590</wp:posOffset>
                      </wp:positionV>
                      <wp:extent cx="1026763" cy="294005"/>
                      <wp:effectExtent l="0" t="0" r="21590" b="10795"/>
                      <wp:wrapNone/>
                      <wp:docPr id="224" name="正方形/長方形 224"/>
                      <wp:cNvGraphicFramePr/>
                      <a:graphic xmlns:a="http://schemas.openxmlformats.org/drawingml/2006/main">
                        <a:graphicData uri="http://schemas.microsoft.com/office/word/2010/wordprocessingShape">
                          <wps:wsp>
                            <wps:cNvSpPr/>
                            <wps:spPr>
                              <a:xfrm>
                                <a:off x="0" y="0"/>
                                <a:ext cx="1026763" cy="294005"/>
                              </a:xfrm>
                              <a:prstGeom prst="rect">
                                <a:avLst/>
                              </a:prstGeom>
                              <a:noFill/>
                              <a:ln w="3175" cap="flat" cmpd="sng" algn="ctr">
                                <a:solidFill>
                                  <a:sysClr val="windowText" lastClr="000000"/>
                                </a:solidFill>
                                <a:prstDash val="solid"/>
                                <a:miter lim="800000"/>
                              </a:ln>
                              <a:effectLst/>
                            </wps:spPr>
                            <wps:txbx>
                              <w:txbxContent>
                                <w:p w14:paraId="3754BED4"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8"/>
                                      <w:szCs w:val="18"/>
                                    </w:rPr>
                                    <w:t>申請書等の受理</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6C0AAD" id="正方形/長方形 224" o:spid="_x0000_s1076" style="position:absolute;left:0;text-align:left;margin-left:9.85pt;margin-top:193.85pt;width:80.85pt;height:23.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" filled="f" strokecolor="windowText" strokeweight=".25pt">
                      <v:textbox inset=".5mm,.5mm,.5mm,.5mm">
                        <w:txbxContent>
                          <w:p w14:paraId="3754BED4" w14:textId="77777777" w:rsidR="00707CF4" w:rsidRPr="00F85460" w:rsidRDefault="00707CF4" w:rsidP="00F85460">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8"/>
                                <w:szCs w:val="18"/>
                              </w:rPr>
                              <w:t>申請書等の受理</w:t>
                            </w:r>
                          </w:p>
                        </w:txbxContent>
                      </v:textbox>
                    </v:rect>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686912" behindDoc="0" locked="0" layoutInCell="1" allowOverlap="1" wp14:anchorId="75FF8ED1" wp14:editId="6816D8FE">
                      <wp:simplePos x="0" y="0"/>
                      <wp:positionH relativeFrom="column">
                        <wp:posOffset>111977</wp:posOffset>
                      </wp:positionH>
                      <wp:positionV relativeFrom="paragraph">
                        <wp:posOffset>3630263</wp:posOffset>
                      </wp:positionV>
                      <wp:extent cx="1040130" cy="271225"/>
                      <wp:effectExtent l="0" t="0" r="26670" b="14605"/>
                      <wp:wrapNone/>
                      <wp:docPr id="228" name="正方形/長方形 228"/>
                      <wp:cNvGraphicFramePr/>
                      <a:graphic xmlns:a="http://schemas.openxmlformats.org/drawingml/2006/main">
                        <a:graphicData uri="http://schemas.microsoft.com/office/word/2010/wordprocessingShape">
                          <wps:wsp>
                            <wps:cNvSpPr/>
                            <wps:spPr>
                              <a:xfrm>
                                <a:off x="0" y="0"/>
                                <a:ext cx="1040130" cy="271225"/>
                              </a:xfrm>
                              <a:prstGeom prst="rect">
                                <a:avLst/>
                              </a:prstGeom>
                              <a:noFill/>
                              <a:ln w="3175" cap="flat" cmpd="sng" algn="ctr">
                                <a:solidFill>
                                  <a:sysClr val="windowText" lastClr="000000"/>
                                </a:solidFill>
                                <a:prstDash val="solid"/>
                                <a:miter lim="800000"/>
                              </a:ln>
                              <a:effectLst/>
                            </wps:spPr>
                            <wps:txbx>
                              <w:txbxContent>
                                <w:p w14:paraId="5B72D094"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市町村意見照会</w:t>
                                  </w:r>
                                </w:p>
                                <w:p w14:paraId="5EB89940" w14:textId="77777777" w:rsidR="00707CF4" w:rsidRPr="00F85460" w:rsidRDefault="00707CF4" w:rsidP="00683495">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(補正</w:t>
                                  </w:r>
                                  <w:r w:rsidRPr="00F85460">
                                    <w:rPr>
                                      <w:rFonts w:ascii="Meiryo UI" w:eastAsia="Meiryo UI" w:hAnsi="Meiryo UI" w:hint="eastAsia"/>
                                      <w:color w:val="000000" w:themeColor="text1"/>
                                      <w:sz w:val="14"/>
                                      <w:szCs w:val="14"/>
                                    </w:rPr>
                                    <w:t>・追加資料の</w:t>
                                  </w:r>
                                  <w:r>
                                    <w:rPr>
                                      <w:rFonts w:ascii="Meiryo UI" w:eastAsia="Meiryo UI" w:hAnsi="Meiryo UI" w:hint="eastAsia"/>
                                      <w:color w:val="000000" w:themeColor="text1"/>
                                      <w:sz w:val="14"/>
                                      <w:szCs w:val="14"/>
                                    </w:rPr>
                                    <w:t>指導)</w:t>
                                  </w:r>
                                </w:p>
                                <w:p w14:paraId="6ADC2422" w14:textId="77777777" w:rsidR="00707CF4" w:rsidRPr="00683495" w:rsidRDefault="00707CF4" w:rsidP="00483DB9">
                                  <w:pPr>
                                    <w:spacing w:line="200" w:lineRule="exact"/>
                                    <w:jc w:val="center"/>
                                    <w:rPr>
                                      <w:rFonts w:ascii="Meiryo UI" w:eastAsia="Meiryo UI" w:hAnsi="Meiryo UI"/>
                                      <w:color w:val="000000" w:themeColor="text1"/>
                                      <w:sz w:val="16"/>
                                      <w:szCs w:val="16"/>
                                    </w:rPr>
                                  </w:pP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F8ED1" id="正方形/長方形 228" o:spid="_x0000_s1077" style="position:absolute;left:0;text-align:left;margin-left:8.8pt;margin-top:285.85pt;width:81.9pt;height:21.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" filled="f" strokecolor="windowText" strokeweight=".25pt">
                      <v:textbox inset=".5mm,0,.5mm,0">
                        <w:txbxContent>
                          <w:p w14:paraId="5B72D094"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市町村意見照会</w:t>
                            </w:r>
                          </w:p>
                          <w:p w14:paraId="5EB89940" w14:textId="77777777" w:rsidR="00707CF4" w:rsidRPr="00F85460" w:rsidRDefault="00707CF4" w:rsidP="00683495">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(補正</w:t>
                            </w:r>
                            <w:r w:rsidRPr="00F85460">
                              <w:rPr>
                                <w:rFonts w:ascii="Meiryo UI" w:eastAsia="Meiryo UI" w:hAnsi="Meiryo UI" w:hint="eastAsia"/>
                                <w:color w:val="000000" w:themeColor="text1"/>
                                <w:sz w:val="14"/>
                                <w:szCs w:val="14"/>
                              </w:rPr>
                              <w:t>・追加資料の</w:t>
                            </w:r>
                            <w:r>
                              <w:rPr>
                                <w:rFonts w:ascii="Meiryo UI" w:eastAsia="Meiryo UI" w:hAnsi="Meiryo UI" w:hint="eastAsia"/>
                                <w:color w:val="000000" w:themeColor="text1"/>
                                <w:sz w:val="14"/>
                                <w:szCs w:val="14"/>
                              </w:rPr>
                              <w:t>指導)</w:t>
                            </w:r>
                          </w:p>
                          <w:p w14:paraId="6ADC2422" w14:textId="77777777" w:rsidR="00707CF4" w:rsidRPr="00683495" w:rsidRDefault="00707CF4" w:rsidP="00483DB9">
                            <w:pPr>
                              <w:spacing w:line="200" w:lineRule="exact"/>
                              <w:jc w:val="center"/>
                              <w:rPr>
                                <w:rFonts w:ascii="Meiryo UI" w:eastAsia="Meiryo UI" w:hAnsi="Meiryo UI"/>
                                <w:color w:val="000000" w:themeColor="text1"/>
                                <w:sz w:val="16"/>
                                <w:szCs w:val="16"/>
                              </w:rPr>
                            </w:pPr>
                          </w:p>
                        </w:txbxContent>
                      </v:textbox>
                    </v:rect>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681792" behindDoc="0" locked="0" layoutInCell="1" allowOverlap="1" wp14:anchorId="4F8F65DC" wp14:editId="4B437DBE">
                      <wp:simplePos x="0" y="0"/>
                      <wp:positionH relativeFrom="column">
                        <wp:posOffset>111977</wp:posOffset>
                      </wp:positionH>
                      <wp:positionV relativeFrom="paragraph">
                        <wp:posOffset>169802</wp:posOffset>
                      </wp:positionV>
                      <wp:extent cx="1040765" cy="294005"/>
                      <wp:effectExtent l="0" t="0" r="26035" b="10795"/>
                      <wp:wrapNone/>
                      <wp:docPr id="61" name="正方形/長方形 61"/>
                      <wp:cNvGraphicFramePr/>
                      <a:graphic xmlns:a="http://schemas.openxmlformats.org/drawingml/2006/main">
                        <a:graphicData uri="http://schemas.microsoft.com/office/word/2010/wordprocessingShape">
                          <wps:wsp>
                            <wps:cNvSpPr/>
                            <wps:spPr>
                              <a:xfrm>
                                <a:off x="0" y="0"/>
                                <a:ext cx="1040765" cy="294005"/>
                              </a:xfrm>
                              <a:prstGeom prst="rect">
                                <a:avLst/>
                              </a:prstGeom>
                              <a:noFill/>
                              <a:ln w="3175" cap="flat" cmpd="sng" algn="ctr">
                                <a:solidFill>
                                  <a:sysClr val="windowText" lastClr="000000"/>
                                </a:solidFill>
                                <a:prstDash val="solid"/>
                                <a:miter lim="800000"/>
                              </a:ln>
                              <a:effectLst/>
                            </wps:spPr>
                            <wps:txbx>
                              <w:txbxContent>
                                <w:p w14:paraId="67892E29"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申請手続きの指導</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4F8F65DC" id="正方形/長方形 61" o:spid="_x0000_s1078" style="position:absolute;left:0;text-align:left;margin-left:8.8pt;margin-top:13.35pt;width:81.95pt;height:2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" filled="f" strokecolor="windowText" strokeweight=".25pt">
                      <v:textbox inset=".5mm,.5mm,.5mm,.5mm">
                        <w:txbxContent>
                          <w:p w14:paraId="67892E29" w14:textId="77777777" w:rsidR="00707CF4" w:rsidRPr="00DC54F7" w:rsidRDefault="00707CF4" w:rsidP="0037283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申請手続きの指導</w:t>
                            </w:r>
                          </w:p>
                        </w:txbxContent>
                      </v:textbox>
                    </v:rect>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683840" behindDoc="0" locked="0" layoutInCell="1" allowOverlap="1" wp14:anchorId="773BAD2C" wp14:editId="476F784E">
                      <wp:simplePos x="0" y="0"/>
                      <wp:positionH relativeFrom="column">
                        <wp:posOffset>111977</wp:posOffset>
                      </wp:positionH>
                      <wp:positionV relativeFrom="paragraph">
                        <wp:posOffset>1889960</wp:posOffset>
                      </wp:positionV>
                      <wp:extent cx="1040130" cy="294005"/>
                      <wp:effectExtent l="0" t="0" r="26670" b="10795"/>
                      <wp:wrapNone/>
                      <wp:docPr id="195" name="正方形/長方形 195"/>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solid"/>
                                <a:miter lim="800000"/>
                              </a:ln>
                              <a:effectLst/>
                            </wps:spPr>
                            <wps:txbx>
                              <w:txbxContent>
                                <w:p w14:paraId="2B004D56" w14:textId="77777777" w:rsidR="00707CF4" w:rsidRDefault="00707CF4" w:rsidP="00F85460">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書類形式の確認</w:t>
                                  </w:r>
                                </w:p>
                                <w:p w14:paraId="45A399FC" w14:textId="77777777" w:rsidR="00707CF4" w:rsidRPr="00F85460"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（補正指示・返却）</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773BAD2C" id="正方形/長方形 195" o:spid="_x0000_s1079" style="position:absolute;left:0;text-align:left;margin-left:8.8pt;margin-top:148.8pt;width:81.9pt;height:23.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" filled="f" strokecolor="windowText" strokeweight=".25pt">
                      <v:textbox inset=".5mm,.5mm,.5mm,.5mm">
                        <w:txbxContent>
                          <w:p w14:paraId="2B004D56" w14:textId="77777777" w:rsidR="00707CF4" w:rsidRDefault="00707CF4" w:rsidP="00F85460">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書類形式の確認</w:t>
                            </w:r>
                          </w:p>
                          <w:p w14:paraId="45A399FC" w14:textId="77777777" w:rsidR="00707CF4" w:rsidRPr="00F85460" w:rsidRDefault="00707CF4" w:rsidP="00F85460">
                            <w:pPr>
                              <w:spacing w:line="200" w:lineRule="exact"/>
                              <w:jc w:val="center"/>
                              <w:rPr>
                                <w:rFonts w:ascii="Meiryo UI" w:eastAsia="Meiryo UI" w:hAnsi="Meiryo UI"/>
                                <w:color w:val="000000" w:themeColor="text1"/>
                                <w:sz w:val="16"/>
                                <w:szCs w:val="16"/>
                              </w:rPr>
                            </w:pPr>
                            <w:r w:rsidRPr="00F85460">
                              <w:rPr>
                                <w:rFonts w:ascii="Meiryo UI" w:eastAsia="Meiryo UI" w:hAnsi="Meiryo UI" w:hint="eastAsia"/>
                                <w:color w:val="000000" w:themeColor="text1"/>
                                <w:sz w:val="16"/>
                                <w:szCs w:val="16"/>
                              </w:rPr>
                              <w:t>（補正指示・返却）</w:t>
                            </w:r>
                          </w:p>
                        </w:txbxContent>
                      </v:textbox>
                    </v:rect>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687936" behindDoc="0" locked="0" layoutInCell="1" allowOverlap="1" wp14:anchorId="1A6723FA" wp14:editId="01DBE6EB">
                      <wp:simplePos x="0" y="0"/>
                      <wp:positionH relativeFrom="column">
                        <wp:posOffset>111977</wp:posOffset>
                      </wp:positionH>
                      <wp:positionV relativeFrom="paragraph">
                        <wp:posOffset>4189540</wp:posOffset>
                      </wp:positionV>
                      <wp:extent cx="1040130" cy="294005"/>
                      <wp:effectExtent l="0" t="0" r="26670" b="10795"/>
                      <wp:wrapNone/>
                      <wp:docPr id="229" name="正方形/長方形 229"/>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solid"/>
                                <a:miter lim="800000"/>
                              </a:ln>
                              <a:effectLst/>
                            </wps:spPr>
                            <wps:txbx>
                              <w:txbxContent>
                                <w:p w14:paraId="1A51E75E" w14:textId="77777777" w:rsidR="00707CF4" w:rsidRPr="001C71AC" w:rsidRDefault="00707CF4" w:rsidP="00483DB9">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申請書等</w:t>
                                  </w:r>
                                  <w:r w:rsidRPr="001C71AC">
                                    <w:rPr>
                                      <w:rFonts w:ascii="Meiryo UI" w:eastAsia="Meiryo UI" w:hAnsi="Meiryo UI"/>
                                      <w:color w:val="0D0D0D" w:themeColor="text1" w:themeTint="F2"/>
                                      <w:sz w:val="18"/>
                                      <w:szCs w:val="18"/>
                                    </w:rPr>
                                    <w:t>の</w:t>
                                  </w:r>
                                  <w:r w:rsidRPr="001C71AC">
                                    <w:rPr>
                                      <w:rFonts w:ascii="Meiryo UI" w:eastAsia="Meiryo UI" w:hAnsi="Meiryo UI" w:hint="eastAsia"/>
                                      <w:color w:val="0D0D0D" w:themeColor="text1" w:themeTint="F2"/>
                                      <w:sz w:val="18"/>
                                      <w:szCs w:val="18"/>
                                    </w:rPr>
                                    <w:t>送付</w:t>
                                  </w:r>
                                </w:p>
                                <w:p w14:paraId="5325B5F9" w14:textId="77777777" w:rsidR="00707CF4" w:rsidRPr="001C71AC" w:rsidRDefault="00707CF4" w:rsidP="00483DB9">
                                  <w:pPr>
                                    <w:spacing w:line="200" w:lineRule="exact"/>
                                    <w:jc w:val="center"/>
                                    <w:rPr>
                                      <w:rFonts w:ascii="Meiryo UI" w:eastAsia="Meiryo UI" w:hAnsi="Meiryo UI"/>
                                      <w:color w:val="0D0D0D" w:themeColor="text1" w:themeTint="F2"/>
                                      <w:sz w:val="16"/>
                                      <w:szCs w:val="16"/>
                                    </w:rPr>
                                  </w:pPr>
                                  <w:r w:rsidRPr="001C71AC">
                                    <w:rPr>
                                      <w:rFonts w:ascii="Meiryo UI" w:eastAsia="Meiryo UI" w:hAnsi="Meiryo UI" w:hint="eastAsia"/>
                                      <w:color w:val="0D0D0D" w:themeColor="text1" w:themeTint="F2"/>
                                      <w:sz w:val="14"/>
                                      <w:szCs w:val="14"/>
                                    </w:rPr>
                                    <w:t>(申請書の進達)</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1A6723FA" id="正方形/長方形 229" o:spid="_x0000_s1080" style="position:absolute;left:0;text-align:left;margin-left:8.8pt;margin-top:329.9pt;width:81.9pt;height:23.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" filled="f" strokecolor="windowText" strokeweight=".25pt">
                      <v:textbox inset=".5mm,.5mm,.5mm,.5mm">
                        <w:txbxContent>
                          <w:p w14:paraId="1A51E75E" w14:textId="77777777" w:rsidR="00707CF4" w:rsidRPr="001C71AC" w:rsidRDefault="00707CF4" w:rsidP="00483DB9">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申請書等</w:t>
                            </w:r>
                            <w:r w:rsidRPr="001C71AC">
                              <w:rPr>
                                <w:rFonts w:ascii="Meiryo UI" w:eastAsia="Meiryo UI" w:hAnsi="Meiryo UI"/>
                                <w:color w:val="0D0D0D" w:themeColor="text1" w:themeTint="F2"/>
                                <w:sz w:val="18"/>
                                <w:szCs w:val="18"/>
                              </w:rPr>
                              <w:t>の</w:t>
                            </w:r>
                            <w:r w:rsidRPr="001C71AC">
                              <w:rPr>
                                <w:rFonts w:ascii="Meiryo UI" w:eastAsia="Meiryo UI" w:hAnsi="Meiryo UI" w:hint="eastAsia"/>
                                <w:color w:val="0D0D0D" w:themeColor="text1" w:themeTint="F2"/>
                                <w:sz w:val="18"/>
                                <w:szCs w:val="18"/>
                              </w:rPr>
                              <w:t>送付</w:t>
                            </w:r>
                          </w:p>
                          <w:p w14:paraId="5325B5F9" w14:textId="77777777" w:rsidR="00707CF4" w:rsidRPr="001C71AC" w:rsidRDefault="00707CF4" w:rsidP="00483DB9">
                            <w:pPr>
                              <w:spacing w:line="200" w:lineRule="exact"/>
                              <w:jc w:val="center"/>
                              <w:rPr>
                                <w:rFonts w:ascii="Meiryo UI" w:eastAsia="Meiryo UI" w:hAnsi="Meiryo UI"/>
                                <w:color w:val="0D0D0D" w:themeColor="text1" w:themeTint="F2"/>
                                <w:sz w:val="16"/>
                                <w:szCs w:val="16"/>
                              </w:rPr>
                            </w:pPr>
                            <w:r w:rsidRPr="001C71AC">
                              <w:rPr>
                                <w:rFonts w:ascii="Meiryo UI" w:eastAsia="Meiryo UI" w:hAnsi="Meiryo UI" w:hint="eastAsia"/>
                                <w:color w:val="0D0D0D" w:themeColor="text1" w:themeTint="F2"/>
                                <w:sz w:val="14"/>
                                <w:szCs w:val="14"/>
                              </w:rPr>
                              <w:t>(申請書の進達)</w:t>
                            </w:r>
                          </w:p>
                        </w:txbxContent>
                      </v:textbox>
                    </v:rect>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688960" behindDoc="0" locked="0" layoutInCell="1" allowOverlap="1" wp14:anchorId="6C368894" wp14:editId="0322935A">
                      <wp:simplePos x="0" y="0"/>
                      <wp:positionH relativeFrom="column">
                        <wp:posOffset>111977</wp:posOffset>
                      </wp:positionH>
                      <wp:positionV relativeFrom="paragraph">
                        <wp:posOffset>4750855</wp:posOffset>
                      </wp:positionV>
                      <wp:extent cx="1040130" cy="294005"/>
                      <wp:effectExtent l="0" t="0" r="26670" b="10795"/>
                      <wp:wrapNone/>
                      <wp:docPr id="232" name="正方形/長方形 232"/>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dash"/>
                                <a:miter lim="800000"/>
                              </a:ln>
                              <a:effectLst/>
                            </wps:spPr>
                            <wps:txbx>
                              <w:txbxContent>
                                <w:p w14:paraId="191CF089" w14:textId="77777777" w:rsidR="00707CF4" w:rsidRPr="000A682D"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6"/>
                                      <w:szCs w:val="16"/>
                                    </w:rPr>
                                    <w:t>補正</w:t>
                                  </w:r>
                                  <w:r w:rsidRPr="000A682D">
                                    <w:rPr>
                                      <w:rFonts w:ascii="Meiryo UI" w:eastAsia="Meiryo UI" w:hAnsi="Meiryo UI" w:hint="eastAsia"/>
                                      <w:color w:val="000000" w:themeColor="text1"/>
                                      <w:sz w:val="16"/>
                                      <w:szCs w:val="16"/>
                                    </w:rPr>
                                    <w:t>・追加資料の指導</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C368894" id="正方形/長方形 232" o:spid="_x0000_s1081" style="position:absolute;left:0;text-align:left;margin-left:8.8pt;margin-top:374.1pt;width:81.9pt;height:23.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" filled="f" strokecolor="windowText" strokeweight=".25pt">
                      <v:stroke dashstyle="dash"/>
                      <v:textbox inset=".5mm,.5mm,.5mm,.5mm">
                        <w:txbxContent>
                          <w:p w14:paraId="191CF089" w14:textId="77777777" w:rsidR="00707CF4" w:rsidRPr="000A682D"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6"/>
                                <w:szCs w:val="16"/>
                              </w:rPr>
                              <w:t>補正</w:t>
                            </w:r>
                            <w:r w:rsidRPr="000A682D">
                              <w:rPr>
                                <w:rFonts w:ascii="Meiryo UI" w:eastAsia="Meiryo UI" w:hAnsi="Meiryo UI" w:hint="eastAsia"/>
                                <w:color w:val="000000" w:themeColor="text1"/>
                                <w:sz w:val="16"/>
                                <w:szCs w:val="16"/>
                              </w:rPr>
                              <w:t>・追加資料の指導</w:t>
                            </w:r>
                          </w:p>
                        </w:txbxContent>
                      </v:textbox>
                    </v:rect>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689984" behindDoc="0" locked="0" layoutInCell="1" allowOverlap="1" wp14:anchorId="607B985E" wp14:editId="00914298">
                      <wp:simplePos x="0" y="0"/>
                      <wp:positionH relativeFrom="column">
                        <wp:posOffset>111977</wp:posOffset>
                      </wp:positionH>
                      <wp:positionV relativeFrom="paragraph">
                        <wp:posOffset>5348384</wp:posOffset>
                      </wp:positionV>
                      <wp:extent cx="1040130" cy="294005"/>
                      <wp:effectExtent l="0" t="0" r="26670" b="10795"/>
                      <wp:wrapNone/>
                      <wp:docPr id="243" name="正方形/長方形 243"/>
                      <wp:cNvGraphicFramePr/>
                      <a:graphic xmlns:a="http://schemas.openxmlformats.org/drawingml/2006/main">
                        <a:graphicData uri="http://schemas.microsoft.com/office/word/2010/wordprocessingShape">
                          <wps:wsp>
                            <wps:cNvSpPr/>
                            <wps:spPr>
                              <a:xfrm>
                                <a:off x="0" y="0"/>
                                <a:ext cx="1040130" cy="294005"/>
                              </a:xfrm>
                              <a:prstGeom prst="rect">
                                <a:avLst/>
                              </a:prstGeom>
                              <a:noFill/>
                              <a:ln w="3175" cap="flat" cmpd="sng" algn="ctr">
                                <a:solidFill>
                                  <a:sysClr val="windowText" lastClr="000000"/>
                                </a:solidFill>
                                <a:prstDash val="dash"/>
                                <a:miter lim="800000"/>
                              </a:ln>
                              <a:effectLst/>
                            </wps:spPr>
                            <wps:txbx>
                              <w:txbxContent>
                                <w:p w14:paraId="091849F8" w14:textId="77777777" w:rsidR="00707CF4" w:rsidRPr="000A682D" w:rsidRDefault="00707CF4" w:rsidP="000A682D">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補正</w:t>
                                  </w:r>
                                  <w:r w:rsidRPr="000A682D">
                                    <w:rPr>
                                      <w:rFonts w:ascii="Meiryo UI" w:eastAsia="Meiryo UI" w:hAnsi="Meiryo UI" w:hint="eastAsia"/>
                                      <w:color w:val="000000" w:themeColor="text1"/>
                                      <w:sz w:val="16"/>
                                      <w:szCs w:val="16"/>
                                    </w:rPr>
                                    <w:t>・追加資料の指導</w:t>
                                  </w:r>
                                </w:p>
                                <w:p w14:paraId="03DA6173" w14:textId="77777777" w:rsidR="00707CF4" w:rsidRPr="00F85460" w:rsidRDefault="00707CF4" w:rsidP="000A682D">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（主に審査にかかるもの）</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07B985E" id="正方形/長方形 243" o:spid="_x0000_s1082" style="position:absolute;left:0;text-align:left;margin-left:8.8pt;margin-top:421.15pt;width:81.9pt;height:23.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" filled="f" strokecolor="windowText" strokeweight=".25pt">
                      <v:stroke dashstyle="dash"/>
                      <v:textbox inset=".5mm,.5mm,.5mm,.5mm">
                        <w:txbxContent>
                          <w:p w14:paraId="091849F8" w14:textId="77777777" w:rsidR="00707CF4" w:rsidRPr="000A682D" w:rsidRDefault="00707CF4" w:rsidP="000A682D">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補正</w:t>
                            </w:r>
                            <w:r w:rsidRPr="000A682D">
                              <w:rPr>
                                <w:rFonts w:ascii="Meiryo UI" w:eastAsia="Meiryo UI" w:hAnsi="Meiryo UI" w:hint="eastAsia"/>
                                <w:color w:val="000000" w:themeColor="text1"/>
                                <w:sz w:val="16"/>
                                <w:szCs w:val="16"/>
                              </w:rPr>
                              <w:t>・追加資料の指導</w:t>
                            </w:r>
                          </w:p>
                          <w:p w14:paraId="03DA6173" w14:textId="77777777" w:rsidR="00707CF4" w:rsidRPr="00F85460" w:rsidRDefault="00707CF4" w:rsidP="000A682D">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4"/>
                                <w:szCs w:val="14"/>
                              </w:rPr>
                              <w:t>（主に審査にかかるもの）</w:t>
                            </w:r>
                          </w:p>
                        </w:txbxContent>
                      </v:textbox>
                    </v:rect>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707392" behindDoc="0" locked="0" layoutInCell="1" allowOverlap="1" wp14:anchorId="5FB46FAC" wp14:editId="282D0B01">
                      <wp:simplePos x="0" y="0"/>
                      <wp:positionH relativeFrom="column">
                        <wp:posOffset>632460</wp:posOffset>
                      </wp:positionH>
                      <wp:positionV relativeFrom="paragraph">
                        <wp:posOffset>3908425</wp:posOffset>
                      </wp:positionV>
                      <wp:extent cx="0" cy="283285"/>
                      <wp:effectExtent l="76200" t="0" r="57150" b="59690"/>
                      <wp:wrapNone/>
                      <wp:docPr id="256" name="直線矢印コネクタ 256"/>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6CE267" id="直線矢印コネクタ 256" o:spid="_x0000_s1026" type="#_x0000_t32" style="position:absolute;left:0;text-align:left;margin-left:49.8pt;margin-top:307.75pt;width:0;height:22.3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" strokecolor="windowText" strokeweight=".5pt">
                      <v:stroke endarrow="block" joinstyle="miter"/>
                    </v:shape>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706368" behindDoc="0" locked="0" layoutInCell="1" allowOverlap="1" wp14:anchorId="630BEB6B" wp14:editId="5B5361B4">
                      <wp:simplePos x="0" y="0"/>
                      <wp:positionH relativeFrom="column">
                        <wp:posOffset>632460</wp:posOffset>
                      </wp:positionH>
                      <wp:positionV relativeFrom="paragraph">
                        <wp:posOffset>3345180</wp:posOffset>
                      </wp:positionV>
                      <wp:extent cx="0" cy="283285"/>
                      <wp:effectExtent l="76200" t="0" r="57150" b="59690"/>
                      <wp:wrapNone/>
                      <wp:docPr id="255" name="直線矢印コネクタ 255"/>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54239F8" id="直線矢印コネクタ 255" o:spid="_x0000_s1026" type="#_x0000_t32" style="position:absolute;left:0;text-align:left;margin-left:49.8pt;margin-top:263.4pt;width:0;height:22.3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" strokecolor="windowText" strokeweight=".5pt">
                      <v:stroke endarrow="block" joinstyle="miter"/>
                    </v:shape>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705344" behindDoc="0" locked="0" layoutInCell="1" allowOverlap="1" wp14:anchorId="28D81D92" wp14:editId="05F32217">
                      <wp:simplePos x="0" y="0"/>
                      <wp:positionH relativeFrom="column">
                        <wp:posOffset>631825</wp:posOffset>
                      </wp:positionH>
                      <wp:positionV relativeFrom="paragraph">
                        <wp:posOffset>2753995</wp:posOffset>
                      </wp:positionV>
                      <wp:extent cx="0" cy="283285"/>
                      <wp:effectExtent l="76200" t="0" r="57150" b="59690"/>
                      <wp:wrapNone/>
                      <wp:docPr id="254" name="直線矢印コネクタ 254"/>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D626214" id="直線矢印コネクタ 254" o:spid="_x0000_s1026" type="#_x0000_t32" style="position:absolute;left:0;text-align:left;margin-left:49.75pt;margin-top:216.85pt;width:0;height:22.3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" strokecolor="windowText" strokeweight=".5pt">
                      <v:stroke endarrow="block" joinstyle="miter"/>
                    </v:shape>
                  </w:pict>
                </mc:Fallback>
              </mc:AlternateContent>
            </w:r>
            <w:r w:rsidR="00950AED" w:rsidRPr="00F01659">
              <w:rPr>
                <w:rFonts w:ascii="ＭＳ ゴシック" w:eastAsia="ＭＳ ゴシック" w:hAnsi="ＭＳ ゴシック"/>
                <w:noProof/>
                <w:szCs w:val="21"/>
              </w:rPr>
              <mc:AlternateContent>
                <mc:Choice Requires="wps">
                  <w:drawing>
                    <wp:anchor distT="0" distB="0" distL="114300" distR="114300" simplePos="0" relativeHeight="251698176" behindDoc="0" locked="0" layoutInCell="1" allowOverlap="1" wp14:anchorId="5B6F7ABC" wp14:editId="5EC468D8">
                      <wp:simplePos x="0" y="0"/>
                      <wp:positionH relativeFrom="column">
                        <wp:posOffset>-245110</wp:posOffset>
                      </wp:positionH>
                      <wp:positionV relativeFrom="paragraph">
                        <wp:posOffset>5440680</wp:posOffset>
                      </wp:positionV>
                      <wp:extent cx="366395" cy="0"/>
                      <wp:effectExtent l="38100" t="76200" r="0" b="95250"/>
                      <wp:wrapNone/>
                      <wp:docPr id="246" name="直線矢印コネクタ 246"/>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w:pict>
                    <v:shape w14:anchorId="69387884" id="直線矢印コネクタ 246" o:spid="_x0000_s1026" type="#_x0000_t32" style="position:absolute;left:0;text-align:left;margin-left:-19.3pt;margin-top:428.4pt;width:28.8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" strokecolor="windowText" strokeweight=".5pt">
                      <v:stroke dashstyle="dash" startarrow="block" joinstyle="miter"/>
                    </v:shape>
                  </w:pict>
                </mc:Fallback>
              </mc:AlternateContent>
            </w:r>
            <w:r w:rsidR="00950AED" w:rsidRPr="00F01659">
              <w:rPr>
                <w:rFonts w:ascii="ＭＳ ゴシック" w:eastAsia="ＭＳ ゴシック" w:hAnsi="ＭＳ ゴシック"/>
                <w:noProof/>
                <w:szCs w:val="21"/>
              </w:rPr>
              <mc:AlternateContent>
                <mc:Choice Requires="wps">
                  <w:drawing>
                    <wp:anchor distT="0" distB="0" distL="114300" distR="114300" simplePos="0" relativeHeight="251699200" behindDoc="0" locked="0" layoutInCell="1" allowOverlap="1" wp14:anchorId="2FF70B8C" wp14:editId="3382D4F9">
                      <wp:simplePos x="0" y="0"/>
                      <wp:positionH relativeFrom="column">
                        <wp:posOffset>-247675</wp:posOffset>
                      </wp:positionH>
                      <wp:positionV relativeFrom="paragraph">
                        <wp:posOffset>5557705</wp:posOffset>
                      </wp:positionV>
                      <wp:extent cx="366395" cy="0"/>
                      <wp:effectExtent l="0" t="76200" r="14605" b="95250"/>
                      <wp:wrapNone/>
                      <wp:docPr id="247" name="直線矢印コネクタ 247"/>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w:pict>
                    <v:shape w14:anchorId="3D295271" id="直線矢印コネクタ 247" o:spid="_x0000_s1026" type="#_x0000_t32" style="position:absolute;left:0;text-align:left;margin-left:-19.5pt;margin-top:437.6pt;width:28.8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" strokecolor="windowText" strokeweight=".5pt">
                      <v:stroke dashstyle="dash" endarrow="block" joinstyle="miter"/>
                    </v:shape>
                  </w:pict>
                </mc:Fallback>
              </mc:AlternateContent>
            </w:r>
            <w:r w:rsidR="00950AED" w:rsidRPr="00F01659">
              <w:rPr>
                <w:rFonts w:ascii="ＭＳ ゴシック" w:eastAsia="ＭＳ ゴシック" w:hAnsi="ＭＳ ゴシック"/>
                <w:noProof/>
                <w:szCs w:val="21"/>
              </w:rPr>
              <mc:AlternateContent>
                <mc:Choice Requires="wps">
                  <w:drawing>
                    <wp:anchor distT="0" distB="0" distL="114300" distR="114300" simplePos="0" relativeHeight="251696128" behindDoc="0" locked="0" layoutInCell="1" allowOverlap="1" wp14:anchorId="3D312980" wp14:editId="2211F38F">
                      <wp:simplePos x="0" y="0"/>
                      <wp:positionH relativeFrom="column">
                        <wp:posOffset>-245110</wp:posOffset>
                      </wp:positionH>
                      <wp:positionV relativeFrom="paragraph">
                        <wp:posOffset>4857115</wp:posOffset>
                      </wp:positionV>
                      <wp:extent cx="366395" cy="0"/>
                      <wp:effectExtent l="38100" t="76200" r="0" b="95250"/>
                      <wp:wrapNone/>
                      <wp:docPr id="244" name="直線矢印コネクタ 244"/>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w:pict>
                    <v:shape w14:anchorId="192171B4" id="直線矢印コネクタ 244" o:spid="_x0000_s1026" type="#_x0000_t32" style="position:absolute;left:0;text-align:left;margin-left:-19.3pt;margin-top:382.45pt;width:28.8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" strokecolor="windowText" strokeweight=".5pt">
                      <v:stroke dashstyle="dash" startarrow="block" joinstyle="miter"/>
                    </v:shape>
                  </w:pict>
                </mc:Fallback>
              </mc:AlternateContent>
            </w:r>
            <w:r w:rsidR="00950AED" w:rsidRPr="00F01659">
              <w:rPr>
                <w:rFonts w:ascii="ＭＳ ゴシック" w:eastAsia="ＭＳ ゴシック" w:hAnsi="ＭＳ ゴシック"/>
                <w:noProof/>
                <w:szCs w:val="21"/>
              </w:rPr>
              <mc:AlternateContent>
                <mc:Choice Requires="wps">
                  <w:drawing>
                    <wp:anchor distT="0" distB="0" distL="114300" distR="114300" simplePos="0" relativeHeight="251694080" behindDoc="0" locked="0" layoutInCell="1" allowOverlap="1" wp14:anchorId="25B9898C" wp14:editId="59DE761B">
                      <wp:simplePos x="0" y="0"/>
                      <wp:positionH relativeFrom="column">
                        <wp:posOffset>-239395</wp:posOffset>
                      </wp:positionH>
                      <wp:positionV relativeFrom="paragraph">
                        <wp:posOffset>3141345</wp:posOffset>
                      </wp:positionV>
                      <wp:extent cx="366395" cy="0"/>
                      <wp:effectExtent l="38100" t="76200" r="0" b="95250"/>
                      <wp:wrapNone/>
                      <wp:docPr id="238" name="直線矢印コネクタ 238"/>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w:pict>
                    <v:shape w14:anchorId="249C688C" id="直線矢印コネクタ 238" o:spid="_x0000_s1026" type="#_x0000_t32" style="position:absolute;left:0;text-align:left;margin-left:-18.85pt;margin-top:247.35pt;width:28.8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" strokecolor="windowText" strokeweight=".5pt">
                      <v:stroke dashstyle="dash" startarrow="block" joinstyle="miter"/>
                    </v:shape>
                  </w:pict>
                </mc:Fallback>
              </mc:AlternateContent>
            </w:r>
            <w:r w:rsidR="0064647B" w:rsidRPr="00F01659">
              <w:rPr>
                <w:rFonts w:ascii="HGPｺﾞｼｯｸM" w:eastAsia="HGPｺﾞｼｯｸM" w:hAnsi="Meiryo UI" w:hint="eastAsia"/>
                <w:noProof/>
                <w:sz w:val="24"/>
              </w:rPr>
              <mc:AlternateContent>
                <mc:Choice Requires="wps">
                  <w:drawing>
                    <wp:anchor distT="0" distB="0" distL="114300" distR="114300" simplePos="0" relativeHeight="251666432" behindDoc="0" locked="0" layoutInCell="1" allowOverlap="1" wp14:anchorId="4665D721" wp14:editId="4BFAE75A">
                      <wp:simplePos x="0" y="0"/>
                      <wp:positionH relativeFrom="column">
                        <wp:posOffset>1205785</wp:posOffset>
                      </wp:positionH>
                      <wp:positionV relativeFrom="paragraph">
                        <wp:posOffset>262400</wp:posOffset>
                      </wp:positionV>
                      <wp:extent cx="419823" cy="3802283"/>
                      <wp:effectExtent l="0" t="0" r="37465" b="27305"/>
                      <wp:wrapNone/>
                      <wp:docPr id="219" name="右中かっこ 219"/>
                      <wp:cNvGraphicFramePr/>
                      <a:graphic xmlns:a="http://schemas.openxmlformats.org/drawingml/2006/main">
                        <a:graphicData uri="http://schemas.microsoft.com/office/word/2010/wordprocessingShape">
                          <wps:wsp>
                            <wps:cNvSpPr/>
                            <wps:spPr>
                              <a:xfrm>
                                <a:off x="0" y="0"/>
                                <a:ext cx="419823" cy="3802283"/>
                              </a:xfrm>
                              <a:prstGeom prst="rightBrace">
                                <a:avLst>
                                  <a:gd name="adj1" fmla="val 0"/>
                                  <a:gd name="adj2" fmla="val 377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C8F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9" o:spid="_x0000_s1026" type="#_x0000_t88" style="position:absolute;left:0;text-align:left;margin-left:94.95pt;margin-top:20.65pt;width:33.05pt;height:29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" adj="0,8151" strokecolor="black [3213]" strokeweight=".5pt">
                      <v:stroke joinstyle="miter"/>
                    </v:shape>
                  </w:pict>
                </mc:Fallback>
              </mc:AlternateContent>
            </w:r>
          </w:p>
        </w:tc>
        <w:tc>
          <w:tcPr>
            <w:tcW w:w="2221" w:type="dxa"/>
          </w:tcPr>
          <w:p w14:paraId="6698A15A" w14:textId="77777777" w:rsidR="009A439A" w:rsidRPr="00F01659" w:rsidRDefault="009D038B" w:rsidP="00B315F6">
            <w:pPr>
              <w:tabs>
                <w:tab w:val="right" w:leader="dot" w:pos="9060"/>
              </w:tabs>
              <w:spacing w:line="340" w:lineRule="exact"/>
              <w:rPr>
                <w:rFonts w:ascii="ＭＳ ゴシック" w:eastAsia="ＭＳ ゴシック" w:hAnsi="ＭＳ ゴシック"/>
                <w:szCs w:val="21"/>
              </w:rPr>
            </w:pPr>
            <w:r w:rsidRPr="00F01659">
              <w:rPr>
                <w:rFonts w:ascii="ＭＳ ゴシック" w:eastAsia="ＭＳ ゴシック" w:hAnsi="ＭＳ ゴシック"/>
                <w:noProof/>
                <w:szCs w:val="21"/>
              </w:rPr>
              <mc:AlternateContent>
                <mc:Choice Requires="wps">
                  <w:drawing>
                    <wp:anchor distT="0" distB="0" distL="114300" distR="114300" simplePos="0" relativeHeight="251667456" behindDoc="0" locked="0" layoutInCell="1" allowOverlap="1" wp14:anchorId="738A43C8" wp14:editId="1A573290">
                      <wp:simplePos x="0" y="0"/>
                      <wp:positionH relativeFrom="column">
                        <wp:posOffset>113730</wp:posOffset>
                      </wp:positionH>
                      <wp:positionV relativeFrom="paragraph">
                        <wp:posOffset>4184611</wp:posOffset>
                      </wp:positionV>
                      <wp:extent cx="1040130" cy="277783"/>
                      <wp:effectExtent l="0" t="0" r="26670" b="27305"/>
                      <wp:wrapNone/>
                      <wp:docPr id="210" name="正方形/長方形 210"/>
                      <wp:cNvGraphicFramePr/>
                      <a:graphic xmlns:a="http://schemas.openxmlformats.org/drawingml/2006/main">
                        <a:graphicData uri="http://schemas.microsoft.com/office/word/2010/wordprocessingShape">
                          <wps:wsp>
                            <wps:cNvSpPr/>
                            <wps:spPr>
                              <a:xfrm>
                                <a:off x="0" y="0"/>
                                <a:ext cx="1040130" cy="277783"/>
                              </a:xfrm>
                              <a:prstGeom prst="rect">
                                <a:avLst/>
                              </a:prstGeom>
                              <a:noFill/>
                              <a:ln w="3175" cap="flat" cmpd="sng" algn="ctr">
                                <a:solidFill>
                                  <a:sysClr val="windowText" lastClr="000000"/>
                                </a:solidFill>
                                <a:prstDash val="solid"/>
                                <a:miter lim="800000"/>
                              </a:ln>
                              <a:effectLst/>
                            </wps:spPr>
                            <wps:txbx>
                              <w:txbxContent>
                                <w:p w14:paraId="05DF8727" w14:textId="77777777" w:rsidR="00707CF4" w:rsidRPr="00DC54F7" w:rsidRDefault="00707CF4" w:rsidP="00C10E2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申請書等の受領</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738A43C8" id="正方形/長方形 210" o:spid="_x0000_s1083" style="position:absolute;left:0;text-align:left;margin-left:8.95pt;margin-top:329.5pt;width:81.9pt;height:2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" filled="f" strokecolor="windowText" strokeweight=".25pt">
                      <v:textbox inset=".5mm,.5mm,.5mm,.5mm">
                        <w:txbxContent>
                          <w:p w14:paraId="05DF8727" w14:textId="77777777" w:rsidR="00707CF4" w:rsidRPr="00DC54F7" w:rsidRDefault="00707CF4" w:rsidP="00C10E2E">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申請書等の受領</w:t>
                            </w:r>
                          </w:p>
                        </w:txbxContent>
                      </v:textbox>
                    </v:rect>
                  </w:pict>
                </mc:Fallback>
              </mc:AlternateContent>
            </w:r>
            <w:r w:rsidRPr="00F01659">
              <w:rPr>
                <w:rFonts w:ascii="ＭＳ ゴシック" w:eastAsia="ＭＳ ゴシック" w:hAnsi="ＭＳ ゴシック"/>
                <w:noProof/>
                <w:szCs w:val="21"/>
              </w:rPr>
              <mc:AlternateContent>
                <mc:Choice Requires="wps">
                  <w:drawing>
                    <wp:anchor distT="0" distB="0" distL="114300" distR="114300" simplePos="0" relativeHeight="251668480" behindDoc="0" locked="0" layoutInCell="1" allowOverlap="1" wp14:anchorId="1E3B8F2A" wp14:editId="6DEFF15B">
                      <wp:simplePos x="0" y="0"/>
                      <wp:positionH relativeFrom="column">
                        <wp:posOffset>113730</wp:posOffset>
                      </wp:positionH>
                      <wp:positionV relativeFrom="paragraph">
                        <wp:posOffset>4745881</wp:posOffset>
                      </wp:positionV>
                      <wp:extent cx="1039620" cy="293982"/>
                      <wp:effectExtent l="0" t="0" r="27305" b="11430"/>
                      <wp:wrapNone/>
                      <wp:docPr id="230" name="正方形/長方形 230"/>
                      <wp:cNvGraphicFramePr/>
                      <a:graphic xmlns:a="http://schemas.openxmlformats.org/drawingml/2006/main">
                        <a:graphicData uri="http://schemas.microsoft.com/office/word/2010/wordprocessingShape">
                          <wps:wsp>
                            <wps:cNvSpPr/>
                            <wps:spPr>
                              <a:xfrm>
                                <a:off x="0" y="0"/>
                                <a:ext cx="1039620" cy="293982"/>
                              </a:xfrm>
                              <a:prstGeom prst="rect">
                                <a:avLst/>
                              </a:prstGeom>
                              <a:noFill/>
                              <a:ln w="3175" cap="flat" cmpd="sng" algn="ctr">
                                <a:solidFill>
                                  <a:sysClr val="windowText" lastClr="000000"/>
                                </a:solidFill>
                                <a:prstDash val="solid"/>
                                <a:miter lim="800000"/>
                              </a:ln>
                              <a:effectLst/>
                            </wps:spPr>
                            <wps:txbx>
                              <w:txbxContent>
                                <w:p w14:paraId="0B20A71A" w14:textId="77777777" w:rsidR="00707CF4" w:rsidRPr="001C71AC" w:rsidRDefault="00707CF4" w:rsidP="00483DB9">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申請書等</w:t>
                                  </w:r>
                                  <w:r w:rsidRPr="001C71AC">
                                    <w:rPr>
                                      <w:rFonts w:ascii="Meiryo UI" w:eastAsia="Meiryo UI" w:hAnsi="Meiryo UI"/>
                                      <w:color w:val="0D0D0D" w:themeColor="text1" w:themeTint="F2"/>
                                      <w:sz w:val="18"/>
                                      <w:szCs w:val="18"/>
                                    </w:rPr>
                                    <w:t>の</w:t>
                                  </w:r>
                                  <w:r w:rsidRPr="001C71AC">
                                    <w:rPr>
                                      <w:rFonts w:ascii="Meiryo UI" w:eastAsia="Meiryo UI" w:hAnsi="Meiryo UI" w:hint="eastAsia"/>
                                      <w:color w:val="0D0D0D" w:themeColor="text1" w:themeTint="F2"/>
                                      <w:sz w:val="18"/>
                                      <w:szCs w:val="18"/>
                                    </w:rPr>
                                    <w:t>審査</w:t>
                                  </w:r>
                                </w:p>
                                <w:p w14:paraId="7EB75680" w14:textId="77777777" w:rsidR="00707CF4" w:rsidRPr="001C71AC" w:rsidRDefault="00707CF4" w:rsidP="00483DB9">
                                  <w:pPr>
                                    <w:spacing w:line="200" w:lineRule="exact"/>
                                    <w:jc w:val="center"/>
                                    <w:rPr>
                                      <w:rFonts w:ascii="Meiryo UI" w:eastAsia="Meiryo UI" w:hAnsi="Meiryo UI"/>
                                      <w:color w:val="0D0D0D" w:themeColor="text1" w:themeTint="F2"/>
                                      <w:sz w:val="16"/>
                                      <w:szCs w:val="16"/>
                                    </w:rPr>
                                  </w:pPr>
                                  <w:r w:rsidRPr="001C71AC">
                                    <w:rPr>
                                      <w:rFonts w:ascii="Meiryo UI" w:eastAsia="Meiryo UI" w:hAnsi="Meiryo UI" w:hint="eastAsia"/>
                                      <w:color w:val="0D0D0D" w:themeColor="text1" w:themeTint="F2"/>
                                      <w:sz w:val="14"/>
                                      <w:szCs w:val="14"/>
                                    </w:rPr>
                                    <w:t>(補正・追加資料の指導)</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1E3B8F2A" id="正方形/長方形 230" o:spid="_x0000_s1084" style="position:absolute;left:0;text-align:left;margin-left:8.95pt;margin-top:373.7pt;width:81.85pt;height:2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" filled="f" strokecolor="windowText" strokeweight=".25pt">
                      <v:textbox inset=".5mm,.5mm,.5mm,.5mm">
                        <w:txbxContent>
                          <w:p w14:paraId="0B20A71A" w14:textId="77777777" w:rsidR="00707CF4" w:rsidRPr="001C71AC" w:rsidRDefault="00707CF4" w:rsidP="00483DB9">
                            <w:pPr>
                              <w:spacing w:line="200" w:lineRule="exact"/>
                              <w:jc w:val="center"/>
                              <w:rPr>
                                <w:rFonts w:ascii="Meiryo UI" w:eastAsia="Meiryo UI" w:hAnsi="Meiryo UI"/>
                                <w:color w:val="0D0D0D" w:themeColor="text1" w:themeTint="F2"/>
                                <w:sz w:val="18"/>
                                <w:szCs w:val="18"/>
                              </w:rPr>
                            </w:pPr>
                            <w:r w:rsidRPr="001C71AC">
                              <w:rPr>
                                <w:rFonts w:ascii="Meiryo UI" w:eastAsia="Meiryo UI" w:hAnsi="Meiryo UI" w:hint="eastAsia"/>
                                <w:color w:val="0D0D0D" w:themeColor="text1" w:themeTint="F2"/>
                                <w:sz w:val="18"/>
                                <w:szCs w:val="18"/>
                              </w:rPr>
                              <w:t>申請書等</w:t>
                            </w:r>
                            <w:r w:rsidRPr="001C71AC">
                              <w:rPr>
                                <w:rFonts w:ascii="Meiryo UI" w:eastAsia="Meiryo UI" w:hAnsi="Meiryo UI"/>
                                <w:color w:val="0D0D0D" w:themeColor="text1" w:themeTint="F2"/>
                                <w:sz w:val="18"/>
                                <w:szCs w:val="18"/>
                              </w:rPr>
                              <w:t>の</w:t>
                            </w:r>
                            <w:r w:rsidRPr="001C71AC">
                              <w:rPr>
                                <w:rFonts w:ascii="Meiryo UI" w:eastAsia="Meiryo UI" w:hAnsi="Meiryo UI" w:hint="eastAsia"/>
                                <w:color w:val="0D0D0D" w:themeColor="text1" w:themeTint="F2"/>
                                <w:sz w:val="18"/>
                                <w:szCs w:val="18"/>
                              </w:rPr>
                              <w:t>審査</w:t>
                            </w:r>
                          </w:p>
                          <w:p w14:paraId="7EB75680" w14:textId="77777777" w:rsidR="00707CF4" w:rsidRPr="001C71AC" w:rsidRDefault="00707CF4" w:rsidP="00483DB9">
                            <w:pPr>
                              <w:spacing w:line="200" w:lineRule="exact"/>
                              <w:jc w:val="center"/>
                              <w:rPr>
                                <w:rFonts w:ascii="Meiryo UI" w:eastAsia="Meiryo UI" w:hAnsi="Meiryo UI"/>
                                <w:color w:val="0D0D0D" w:themeColor="text1" w:themeTint="F2"/>
                                <w:sz w:val="16"/>
                                <w:szCs w:val="16"/>
                              </w:rPr>
                            </w:pPr>
                            <w:r w:rsidRPr="001C71AC">
                              <w:rPr>
                                <w:rFonts w:ascii="Meiryo UI" w:eastAsia="Meiryo UI" w:hAnsi="Meiryo UI" w:hint="eastAsia"/>
                                <w:color w:val="0D0D0D" w:themeColor="text1" w:themeTint="F2"/>
                                <w:sz w:val="14"/>
                                <w:szCs w:val="14"/>
                              </w:rPr>
                              <w:t>(補正・追加資料の指導)</w:t>
                            </w:r>
                          </w:p>
                        </w:txbxContent>
                      </v:textbox>
                    </v:rect>
                  </w:pict>
                </mc:Fallback>
              </mc:AlternateContent>
            </w:r>
            <w:r w:rsidRPr="00F01659">
              <w:rPr>
                <w:rFonts w:ascii="ＭＳ ゴシック" w:eastAsia="ＭＳ ゴシック" w:hAnsi="ＭＳ ゴシック"/>
                <w:noProof/>
                <w:szCs w:val="21"/>
              </w:rPr>
              <mc:AlternateContent>
                <mc:Choice Requires="wps">
                  <w:drawing>
                    <wp:anchor distT="0" distB="0" distL="114300" distR="114300" simplePos="0" relativeHeight="251669504" behindDoc="0" locked="0" layoutInCell="1" allowOverlap="1" wp14:anchorId="290B2B9E" wp14:editId="2C95141B">
                      <wp:simplePos x="0" y="0"/>
                      <wp:positionH relativeFrom="column">
                        <wp:posOffset>113730</wp:posOffset>
                      </wp:positionH>
                      <wp:positionV relativeFrom="paragraph">
                        <wp:posOffset>5325257</wp:posOffset>
                      </wp:positionV>
                      <wp:extent cx="1039620" cy="293982"/>
                      <wp:effectExtent l="0" t="0" r="27305" b="11430"/>
                      <wp:wrapNone/>
                      <wp:docPr id="236" name="正方形/長方形 236"/>
                      <wp:cNvGraphicFramePr/>
                      <a:graphic xmlns:a="http://schemas.openxmlformats.org/drawingml/2006/main">
                        <a:graphicData uri="http://schemas.microsoft.com/office/word/2010/wordprocessingShape">
                          <wps:wsp>
                            <wps:cNvSpPr/>
                            <wps:spPr>
                              <a:xfrm>
                                <a:off x="0" y="0"/>
                                <a:ext cx="1039620" cy="293982"/>
                              </a:xfrm>
                              <a:prstGeom prst="rect">
                                <a:avLst/>
                              </a:prstGeom>
                              <a:noFill/>
                              <a:ln w="3175" cap="flat" cmpd="sng" algn="ctr">
                                <a:solidFill>
                                  <a:sysClr val="windowText" lastClr="000000"/>
                                </a:solidFill>
                                <a:prstDash val="solid"/>
                                <a:miter lim="800000"/>
                              </a:ln>
                              <a:effectLst/>
                            </wps:spPr>
                            <wps:txbx>
                              <w:txbxContent>
                                <w:p w14:paraId="3E28B235"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森林審議会への</w:t>
                                  </w:r>
                                </w:p>
                                <w:p w14:paraId="3A49613D"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8"/>
                                      <w:szCs w:val="18"/>
                                    </w:rPr>
                                    <w:t>意見聴取</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290B2B9E" id="正方形/長方形 236" o:spid="_x0000_s1085" style="position:absolute;left:0;text-align:left;margin-left:8.95pt;margin-top:419.3pt;width:81.85pt;height:2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" filled="f" strokecolor="windowText" strokeweight=".25pt">
                      <v:textbox inset=".5mm,.5mm,.5mm,.5mm">
                        <w:txbxContent>
                          <w:p w14:paraId="3E28B235"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森林審議会への</w:t>
                            </w:r>
                          </w:p>
                          <w:p w14:paraId="3A49613D" w14:textId="77777777" w:rsidR="00707CF4" w:rsidRPr="00F85460" w:rsidRDefault="00707CF4" w:rsidP="00483DB9">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8"/>
                                <w:szCs w:val="18"/>
                              </w:rPr>
                              <w:t>意見聴取</w:t>
                            </w:r>
                          </w:p>
                        </w:txbxContent>
                      </v:textbox>
                    </v:rect>
                  </w:pict>
                </mc:Fallback>
              </mc:AlternateContent>
            </w:r>
            <w:r w:rsidRPr="00F01659">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14:anchorId="6E312320" wp14:editId="6E1D823A">
                      <wp:simplePos x="0" y="0"/>
                      <wp:positionH relativeFrom="column">
                        <wp:posOffset>113665</wp:posOffset>
                      </wp:positionH>
                      <wp:positionV relativeFrom="paragraph">
                        <wp:posOffset>5899785</wp:posOffset>
                      </wp:positionV>
                      <wp:extent cx="1039620" cy="293982"/>
                      <wp:effectExtent l="0" t="0" r="27305" b="11430"/>
                      <wp:wrapNone/>
                      <wp:docPr id="240" name="正方形/長方形 240"/>
                      <wp:cNvGraphicFramePr/>
                      <a:graphic xmlns:a="http://schemas.openxmlformats.org/drawingml/2006/main">
                        <a:graphicData uri="http://schemas.microsoft.com/office/word/2010/wordprocessingShape">
                          <wps:wsp>
                            <wps:cNvSpPr/>
                            <wps:spPr>
                              <a:xfrm>
                                <a:off x="0" y="0"/>
                                <a:ext cx="1039620" cy="293982"/>
                              </a:xfrm>
                              <a:prstGeom prst="rect">
                                <a:avLst/>
                              </a:prstGeom>
                              <a:noFill/>
                              <a:ln w="3175" cap="flat" cmpd="sng" algn="ctr">
                                <a:solidFill>
                                  <a:sysClr val="windowText" lastClr="000000"/>
                                </a:solidFill>
                                <a:prstDash val="solid"/>
                                <a:miter lim="800000"/>
                              </a:ln>
                              <a:effectLst/>
                            </wps:spPr>
                            <wps:txbx>
                              <w:txbxContent>
                                <w:p w14:paraId="02F897B2"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許　可</w:t>
                                  </w:r>
                                </w:p>
                                <w:p w14:paraId="15E03F57" w14:textId="77777777" w:rsidR="00707CF4" w:rsidRPr="000A682D" w:rsidRDefault="00707CF4" w:rsidP="00483DB9">
                                  <w:pPr>
                                    <w:spacing w:line="200" w:lineRule="exact"/>
                                    <w:jc w:val="center"/>
                                    <w:rPr>
                                      <w:rFonts w:ascii="Meiryo UI" w:eastAsia="Meiryo UI" w:hAnsi="Meiryo UI"/>
                                      <w:color w:val="000000" w:themeColor="text1"/>
                                      <w:sz w:val="14"/>
                                      <w:szCs w:val="14"/>
                                    </w:rPr>
                                  </w:pPr>
                                  <w:r w:rsidRPr="000A682D">
                                    <w:rPr>
                                      <w:rFonts w:ascii="Meiryo UI" w:eastAsia="Meiryo UI" w:hAnsi="Meiryo UI" w:hint="eastAsia"/>
                                      <w:color w:val="000000" w:themeColor="text1"/>
                                      <w:sz w:val="14"/>
                                      <w:szCs w:val="14"/>
                                    </w:rPr>
                                    <w:t>（許可書の発出）</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E312320" id="正方形/長方形 240" o:spid="_x0000_s1086" style="position:absolute;left:0;text-align:left;margin-left:8.95pt;margin-top:464.55pt;width:81.85pt;height:2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" filled="f" strokecolor="windowText" strokeweight=".25pt">
                      <v:textbox inset=".5mm,.5mm,.5mm,.5mm">
                        <w:txbxContent>
                          <w:p w14:paraId="02F897B2" w14:textId="77777777" w:rsidR="00707CF4" w:rsidRDefault="00707CF4" w:rsidP="00483DB9">
                            <w:pPr>
                              <w:spacing w:line="20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許　可</w:t>
                            </w:r>
                          </w:p>
                          <w:p w14:paraId="15E03F57" w14:textId="77777777" w:rsidR="00707CF4" w:rsidRPr="000A682D" w:rsidRDefault="00707CF4" w:rsidP="00483DB9">
                            <w:pPr>
                              <w:spacing w:line="200" w:lineRule="exact"/>
                              <w:jc w:val="center"/>
                              <w:rPr>
                                <w:rFonts w:ascii="Meiryo UI" w:eastAsia="Meiryo UI" w:hAnsi="Meiryo UI"/>
                                <w:color w:val="000000" w:themeColor="text1"/>
                                <w:sz w:val="14"/>
                                <w:szCs w:val="14"/>
                              </w:rPr>
                            </w:pPr>
                            <w:r w:rsidRPr="000A682D">
                              <w:rPr>
                                <w:rFonts w:ascii="Meiryo UI" w:eastAsia="Meiryo UI" w:hAnsi="Meiryo UI" w:hint="eastAsia"/>
                                <w:color w:val="000000" w:themeColor="text1"/>
                                <w:sz w:val="14"/>
                                <w:szCs w:val="14"/>
                              </w:rPr>
                              <w:t>（許可書の発出）</w:t>
                            </w:r>
                          </w:p>
                        </w:txbxContent>
                      </v:textbox>
                    </v:rect>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710464" behindDoc="0" locked="0" layoutInCell="1" allowOverlap="1" wp14:anchorId="7D19D1CB" wp14:editId="62925A25">
                      <wp:simplePos x="0" y="0"/>
                      <wp:positionH relativeFrom="column">
                        <wp:posOffset>646430</wp:posOffset>
                      </wp:positionH>
                      <wp:positionV relativeFrom="paragraph">
                        <wp:posOffset>5618480</wp:posOffset>
                      </wp:positionV>
                      <wp:extent cx="0" cy="283285"/>
                      <wp:effectExtent l="76200" t="0" r="57150" b="59690"/>
                      <wp:wrapNone/>
                      <wp:docPr id="259" name="直線矢印コネクタ 259"/>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6B0E3D" id="直線矢印コネクタ 259" o:spid="_x0000_s1026" type="#_x0000_t32" style="position:absolute;left:0;text-align:left;margin-left:50.9pt;margin-top:442.4pt;width:0;height:22.3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" strokecolor="windowText" strokeweight=".5pt">
                      <v:stroke endarrow="block" joinstyle="miter"/>
                    </v:shape>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709440" behindDoc="0" locked="0" layoutInCell="1" allowOverlap="1" wp14:anchorId="239931F5" wp14:editId="471E48CA">
                      <wp:simplePos x="0" y="0"/>
                      <wp:positionH relativeFrom="column">
                        <wp:posOffset>642620</wp:posOffset>
                      </wp:positionH>
                      <wp:positionV relativeFrom="paragraph">
                        <wp:posOffset>5039995</wp:posOffset>
                      </wp:positionV>
                      <wp:extent cx="0" cy="283285"/>
                      <wp:effectExtent l="76200" t="0" r="57150" b="59690"/>
                      <wp:wrapNone/>
                      <wp:docPr id="258" name="直線矢印コネクタ 258"/>
                      <wp:cNvGraphicFramePr/>
                      <a:graphic xmlns:a="http://schemas.openxmlformats.org/drawingml/2006/main">
                        <a:graphicData uri="http://schemas.microsoft.com/office/word/2010/wordprocessingShape">
                          <wps:wsp>
                            <wps:cNvCnPr/>
                            <wps:spPr>
                              <a:xfrm>
                                <a:off x="0" y="0"/>
                                <a:ext cx="0" cy="283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284BD1" id="直線矢印コネクタ 258" o:spid="_x0000_s1026" type="#_x0000_t32" style="position:absolute;left:0;text-align:left;margin-left:50.6pt;margin-top:396.85pt;width:0;height:22.3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" strokecolor="windowText" strokeweight=".5pt">
                      <v:stroke endarrow="block" joinstyle="miter"/>
                    </v:shape>
                  </w:pict>
                </mc:Fallback>
              </mc:AlternateContent>
            </w:r>
            <w:r w:rsidR="005A3259" w:rsidRPr="00F01659">
              <w:rPr>
                <w:rFonts w:ascii="ＭＳ ゴシック" w:eastAsia="ＭＳ ゴシック" w:hAnsi="ＭＳ ゴシック"/>
                <w:noProof/>
                <w:szCs w:val="21"/>
              </w:rPr>
              <mc:AlternateContent>
                <mc:Choice Requires="wps">
                  <w:drawing>
                    <wp:anchor distT="0" distB="0" distL="114300" distR="114300" simplePos="0" relativeHeight="251708416" behindDoc="0" locked="0" layoutInCell="1" allowOverlap="1" wp14:anchorId="6FDB3D7B" wp14:editId="48D27831">
                      <wp:simplePos x="0" y="0"/>
                      <wp:positionH relativeFrom="column">
                        <wp:posOffset>642620</wp:posOffset>
                      </wp:positionH>
                      <wp:positionV relativeFrom="paragraph">
                        <wp:posOffset>4464685</wp:posOffset>
                      </wp:positionV>
                      <wp:extent cx="0" cy="283210"/>
                      <wp:effectExtent l="76200" t="0" r="57150" b="59690"/>
                      <wp:wrapNone/>
                      <wp:docPr id="257" name="直線矢印コネクタ 257"/>
                      <wp:cNvGraphicFramePr/>
                      <a:graphic xmlns:a="http://schemas.openxmlformats.org/drawingml/2006/main">
                        <a:graphicData uri="http://schemas.microsoft.com/office/word/2010/wordprocessingShape">
                          <wps:wsp>
                            <wps:cNvCnPr/>
                            <wps:spPr>
                              <a:xfrm>
                                <a:off x="0" y="0"/>
                                <a:ext cx="0" cy="2832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315FC3" id="直線矢印コネクタ 257" o:spid="_x0000_s1026" type="#_x0000_t32" style="position:absolute;left:0;text-align:left;margin-left:50.6pt;margin-top:351.55pt;width:0;height:22.3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" strokecolor="windowText" strokeweight=".5pt">
                      <v:stroke endarrow="block" joinstyle="miter"/>
                    </v:shape>
                  </w:pict>
                </mc:Fallback>
              </mc:AlternateContent>
            </w:r>
            <w:r w:rsidR="008848A4" w:rsidRPr="00F01659">
              <w:rPr>
                <w:rFonts w:ascii="ＭＳ ゴシック" w:eastAsia="ＭＳ ゴシック" w:hAnsi="ＭＳ ゴシック"/>
                <w:noProof/>
                <w:szCs w:val="21"/>
              </w:rPr>
              <mc:AlternateContent>
                <mc:Choice Requires="wps">
                  <w:drawing>
                    <wp:anchor distT="0" distB="0" distL="114300" distR="114300" simplePos="0" relativeHeight="251703296" behindDoc="0" locked="0" layoutInCell="1" allowOverlap="1" wp14:anchorId="4D59C7D7" wp14:editId="08546D5C">
                      <wp:simplePos x="0" y="0"/>
                      <wp:positionH relativeFrom="column">
                        <wp:posOffset>-251460</wp:posOffset>
                      </wp:positionH>
                      <wp:positionV relativeFrom="paragraph">
                        <wp:posOffset>5556250</wp:posOffset>
                      </wp:positionV>
                      <wp:extent cx="366395" cy="0"/>
                      <wp:effectExtent l="0" t="76200" r="14605" b="95250"/>
                      <wp:wrapNone/>
                      <wp:docPr id="251" name="直線矢印コネクタ 251"/>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w:pict>
                    <v:shape w14:anchorId="54356E98" id="直線矢印コネクタ 251" o:spid="_x0000_s1026" type="#_x0000_t32" style="position:absolute;left:0;text-align:left;margin-left:-19.8pt;margin-top:437.5pt;width:28.8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" strokecolor="windowText" strokeweight=".5pt">
                      <v:stroke dashstyle="dash" endarrow="block" joinstyle="miter"/>
                    </v:shape>
                  </w:pict>
                </mc:Fallback>
              </mc:AlternateContent>
            </w:r>
            <w:r w:rsidR="008848A4" w:rsidRPr="00F01659">
              <w:rPr>
                <w:rFonts w:ascii="ＭＳ ゴシック" w:eastAsia="ＭＳ ゴシック" w:hAnsi="ＭＳ ゴシック"/>
                <w:noProof/>
                <w:szCs w:val="21"/>
              </w:rPr>
              <mc:AlternateContent>
                <mc:Choice Requires="wps">
                  <w:drawing>
                    <wp:anchor distT="0" distB="0" distL="114300" distR="114300" simplePos="0" relativeHeight="251702272" behindDoc="0" locked="0" layoutInCell="1" allowOverlap="1" wp14:anchorId="29F40544" wp14:editId="117AC6F1">
                      <wp:simplePos x="0" y="0"/>
                      <wp:positionH relativeFrom="column">
                        <wp:posOffset>-247892</wp:posOffset>
                      </wp:positionH>
                      <wp:positionV relativeFrom="paragraph">
                        <wp:posOffset>5439900</wp:posOffset>
                      </wp:positionV>
                      <wp:extent cx="366698" cy="0"/>
                      <wp:effectExtent l="38100" t="76200" r="0" b="95250"/>
                      <wp:wrapNone/>
                      <wp:docPr id="250" name="直線矢印コネクタ 250"/>
                      <wp:cNvGraphicFramePr/>
                      <a:graphic xmlns:a="http://schemas.openxmlformats.org/drawingml/2006/main">
                        <a:graphicData uri="http://schemas.microsoft.com/office/word/2010/wordprocessingShape">
                          <wps:wsp>
                            <wps:cNvCnPr/>
                            <wps:spPr>
                              <a:xfrm>
                                <a:off x="0" y="0"/>
                                <a:ext cx="366698"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w:pict>
                    <v:shape w14:anchorId="37ED1814" id="直線矢印コネクタ 250" o:spid="_x0000_s1026" type="#_x0000_t32" style="position:absolute;left:0;text-align:left;margin-left:-19.5pt;margin-top:428.35pt;width:28.8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" strokecolor="windowText" strokeweight=".5pt">
                      <v:stroke dashstyle="dash" startarrow="block" joinstyle="miter"/>
                    </v:shape>
                  </w:pict>
                </mc:Fallback>
              </mc:AlternateContent>
            </w:r>
            <w:r w:rsidR="008848A4" w:rsidRPr="00F01659">
              <w:rPr>
                <w:rFonts w:ascii="ＭＳ ゴシック" w:eastAsia="ＭＳ ゴシック" w:hAnsi="ＭＳ ゴシック"/>
                <w:noProof/>
                <w:szCs w:val="21"/>
              </w:rPr>
              <mc:AlternateContent>
                <mc:Choice Requires="wps">
                  <w:drawing>
                    <wp:anchor distT="0" distB="0" distL="114300" distR="114300" simplePos="0" relativeHeight="251700224" behindDoc="0" locked="0" layoutInCell="1" allowOverlap="1" wp14:anchorId="2E2EB8BC" wp14:editId="5171CC14">
                      <wp:simplePos x="0" y="0"/>
                      <wp:positionH relativeFrom="column">
                        <wp:posOffset>-254635</wp:posOffset>
                      </wp:positionH>
                      <wp:positionV relativeFrom="paragraph">
                        <wp:posOffset>4835525</wp:posOffset>
                      </wp:positionV>
                      <wp:extent cx="366395" cy="0"/>
                      <wp:effectExtent l="38100" t="76200" r="0" b="95250"/>
                      <wp:wrapNone/>
                      <wp:docPr id="248" name="直線矢印コネクタ 248"/>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triangle"/>
                                <a:tailEnd type="none"/>
                              </a:ln>
                              <a:effectLst/>
                            </wps:spPr>
                            <wps:bodyPr/>
                          </wps:wsp>
                        </a:graphicData>
                      </a:graphic>
                    </wp:anchor>
                  </w:drawing>
                </mc:Choice>
                <mc:Fallback>
                  <w:pict>
                    <v:shape w14:anchorId="45F67863" id="直線矢印コネクタ 248" o:spid="_x0000_s1026" type="#_x0000_t32" style="position:absolute;left:0;text-align:left;margin-left:-20.05pt;margin-top:380.75pt;width:28.8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" strokecolor="windowText" strokeweight=".5pt">
                      <v:stroke dashstyle="dash" startarrow="block" joinstyle="miter"/>
                    </v:shape>
                  </w:pict>
                </mc:Fallback>
              </mc:AlternateContent>
            </w:r>
            <w:r w:rsidR="008848A4" w:rsidRPr="00F01659">
              <w:rPr>
                <w:rFonts w:ascii="ＭＳ ゴシック" w:eastAsia="ＭＳ ゴシック" w:hAnsi="ＭＳ ゴシック"/>
                <w:noProof/>
                <w:szCs w:val="21"/>
              </w:rPr>
              <mc:AlternateContent>
                <mc:Choice Requires="wps">
                  <w:drawing>
                    <wp:anchor distT="0" distB="0" distL="114300" distR="114300" simplePos="0" relativeHeight="251701248" behindDoc="0" locked="0" layoutInCell="1" allowOverlap="1" wp14:anchorId="15AEF58F" wp14:editId="740F1DB4">
                      <wp:simplePos x="0" y="0"/>
                      <wp:positionH relativeFrom="column">
                        <wp:posOffset>-257472</wp:posOffset>
                      </wp:positionH>
                      <wp:positionV relativeFrom="paragraph">
                        <wp:posOffset>4952928</wp:posOffset>
                      </wp:positionV>
                      <wp:extent cx="366395" cy="0"/>
                      <wp:effectExtent l="0" t="76200" r="14605" b="95250"/>
                      <wp:wrapNone/>
                      <wp:docPr id="249" name="直線矢印コネクタ 249"/>
                      <wp:cNvGraphicFramePr/>
                      <a:graphic xmlns:a="http://schemas.openxmlformats.org/drawingml/2006/main">
                        <a:graphicData uri="http://schemas.microsoft.com/office/word/2010/wordprocessingShape">
                          <wps:wsp>
                            <wps:cNvCnPr/>
                            <wps:spPr>
                              <a:xfrm>
                                <a:off x="0" y="0"/>
                                <a:ext cx="366395" cy="0"/>
                              </a:xfrm>
                              <a:prstGeom prst="straightConnector1">
                                <a:avLst/>
                              </a:prstGeom>
                              <a:noFill/>
                              <a:ln w="6350" cap="flat" cmpd="sng" algn="ctr">
                                <a:solidFill>
                                  <a:sysClr val="windowText" lastClr="000000"/>
                                </a:solidFill>
                                <a:prstDash val="dash"/>
                                <a:miter lim="800000"/>
                                <a:headEnd type="none"/>
                                <a:tailEnd type="triangle"/>
                              </a:ln>
                              <a:effectLst/>
                            </wps:spPr>
                            <wps:bodyPr/>
                          </wps:wsp>
                        </a:graphicData>
                      </a:graphic>
                    </wp:anchor>
                  </w:drawing>
                </mc:Choice>
                <mc:Fallback>
                  <w:pict>
                    <v:shape w14:anchorId="2582DBE9" id="直線矢印コネクタ 249" o:spid="_x0000_s1026" type="#_x0000_t32" style="position:absolute;left:0;text-align:left;margin-left:-20.25pt;margin-top:390pt;width:28.8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" strokecolor="windowText" strokeweight=".5pt">
                      <v:stroke dashstyle="dash" endarrow="block" joinstyle="miter"/>
                    </v:shape>
                  </w:pict>
                </mc:Fallback>
              </mc:AlternateContent>
            </w:r>
            <w:r w:rsidR="0064647B" w:rsidRPr="00F01659">
              <w:rPr>
                <w:rFonts w:ascii="HGPｺﾞｼｯｸM" w:eastAsia="HGPｺﾞｼｯｸM" w:hAnsi="Meiryo UI" w:hint="eastAsia"/>
                <w:noProof/>
                <w:sz w:val="24"/>
              </w:rPr>
              <mc:AlternateContent>
                <mc:Choice Requires="wps">
                  <w:drawing>
                    <wp:anchor distT="0" distB="0" distL="114300" distR="114300" simplePos="0" relativeHeight="251665408" behindDoc="0" locked="0" layoutInCell="1" allowOverlap="1" wp14:anchorId="02F3696C" wp14:editId="4F1FFE6B">
                      <wp:simplePos x="0" y="0"/>
                      <wp:positionH relativeFrom="column">
                        <wp:posOffset>269947</wp:posOffset>
                      </wp:positionH>
                      <wp:positionV relativeFrom="paragraph">
                        <wp:posOffset>1592580</wp:posOffset>
                      </wp:positionV>
                      <wp:extent cx="1040640" cy="234315"/>
                      <wp:effectExtent l="0" t="0" r="7620" b="0"/>
                      <wp:wrapNone/>
                      <wp:docPr id="212" name="正方形/長方形 212"/>
                      <wp:cNvGraphicFramePr/>
                      <a:graphic xmlns:a="http://schemas.openxmlformats.org/drawingml/2006/main">
                        <a:graphicData uri="http://schemas.microsoft.com/office/word/2010/wordprocessingShape">
                          <wps:wsp>
                            <wps:cNvSpPr/>
                            <wps:spPr>
                              <a:xfrm>
                                <a:off x="0" y="0"/>
                                <a:ext cx="1040640" cy="234315"/>
                              </a:xfrm>
                              <a:prstGeom prst="rect">
                                <a:avLst/>
                              </a:prstGeom>
                              <a:noFill/>
                              <a:ln w="3175" cap="flat" cmpd="sng" algn="ctr">
                                <a:noFill/>
                                <a:prstDash val="solid"/>
                                <a:miter lim="800000"/>
                              </a:ln>
                              <a:effectLst/>
                            </wps:spPr>
                            <wps:txbx>
                              <w:txbxContent>
                                <w:p w14:paraId="01CFD106" w14:textId="77777777" w:rsidR="00707CF4" w:rsidRPr="00DC54F7" w:rsidRDefault="00707CF4" w:rsidP="00C10E2E">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適宜、情報共有</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3696C" id="正方形/長方形 212" o:spid="_x0000_s1087" style="position:absolute;left:0;text-align:left;margin-left:21.25pt;margin-top:125.4pt;width:81.9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" filled="f" stroked="f" strokeweight=".25pt">
                      <v:textbox inset=".5mm,.5mm,.5mm,.5mm">
                        <w:txbxContent>
                          <w:p w14:paraId="01CFD106" w14:textId="77777777" w:rsidR="00707CF4" w:rsidRPr="00DC54F7" w:rsidRDefault="00707CF4" w:rsidP="00C10E2E">
                            <w:pPr>
                              <w:spacing w:line="240" w:lineRule="exac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適宜、情報共有</w:t>
                            </w:r>
                          </w:p>
                        </w:txbxContent>
                      </v:textbox>
                    </v:rect>
                  </w:pict>
                </mc:Fallback>
              </mc:AlternateContent>
            </w:r>
          </w:p>
        </w:tc>
        <w:tc>
          <w:tcPr>
            <w:tcW w:w="1695" w:type="dxa"/>
          </w:tcPr>
          <w:p w14:paraId="0872E585" w14:textId="77777777" w:rsidR="009A439A" w:rsidRPr="00F01659" w:rsidRDefault="009A439A" w:rsidP="00B315F6">
            <w:pPr>
              <w:tabs>
                <w:tab w:val="right" w:leader="dot" w:pos="9060"/>
              </w:tabs>
              <w:spacing w:line="340" w:lineRule="exact"/>
              <w:rPr>
                <w:rFonts w:ascii="ＭＳ ゴシック" w:eastAsia="ＭＳ ゴシック" w:hAnsi="ＭＳ ゴシック"/>
                <w:szCs w:val="21"/>
              </w:rPr>
            </w:pPr>
          </w:p>
          <w:p w14:paraId="3ADBE167"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p w14:paraId="20630E34"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p w14:paraId="132495F1"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p w14:paraId="7D99091A"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p w14:paraId="72FF2061"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p w14:paraId="408A25D8"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p w14:paraId="0EDAAC02"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p w14:paraId="760588B6"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p w14:paraId="4D5AB2F7"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p w14:paraId="2B908985"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p w14:paraId="62F87A59" w14:textId="67FEF4A7" w:rsidR="0065229F" w:rsidRDefault="0065229F" w:rsidP="0065229F">
            <w:pPr>
              <w:tabs>
                <w:tab w:val="right" w:leader="dot" w:pos="9060"/>
              </w:tabs>
              <w:spacing w:line="240" w:lineRule="exact"/>
              <w:rPr>
                <w:rFonts w:ascii="ＭＳ ゴシック" w:eastAsia="ＭＳ ゴシック" w:hAnsi="ＭＳ ゴシック"/>
                <w:sz w:val="16"/>
                <w:szCs w:val="16"/>
              </w:rPr>
            </w:pPr>
            <w:r w:rsidRPr="00F01659">
              <w:rPr>
                <w:rFonts w:ascii="ＭＳ ゴシック" w:eastAsia="ＭＳ ゴシック" w:hAnsi="ＭＳ ゴシック" w:hint="eastAsia"/>
                <w:sz w:val="16"/>
                <w:szCs w:val="16"/>
              </w:rPr>
              <w:t>標準処理期間</w:t>
            </w:r>
            <w:r w:rsidR="00095B09">
              <w:rPr>
                <w:rFonts w:ascii="ＭＳ ゴシック" w:eastAsia="ＭＳ ゴシック" w:hAnsi="ＭＳ ゴシック" w:hint="eastAsia"/>
                <w:sz w:val="16"/>
                <w:szCs w:val="16"/>
              </w:rPr>
              <w:t>80</w:t>
            </w:r>
            <w:r w:rsidRPr="00F01659">
              <w:rPr>
                <w:rFonts w:ascii="ＭＳ ゴシック" w:eastAsia="ＭＳ ゴシック" w:hAnsi="ＭＳ ゴシック" w:hint="eastAsia"/>
                <w:sz w:val="16"/>
                <w:szCs w:val="16"/>
              </w:rPr>
              <w:t>日</w:t>
            </w:r>
          </w:p>
          <w:p w14:paraId="717A89A9"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r w:rsidRPr="00F01659">
              <w:rPr>
                <w:rFonts w:ascii="ＭＳ ゴシック" w:eastAsia="ＭＳ ゴシック" w:hAnsi="ＭＳ ゴシック" w:hint="eastAsia"/>
                <w:sz w:val="16"/>
                <w:szCs w:val="16"/>
              </w:rPr>
              <w:t>（</w:t>
            </w:r>
            <w:r w:rsidR="00CB11D6" w:rsidRPr="00F01659">
              <w:rPr>
                <w:rFonts w:ascii="ＭＳ ゴシック" w:eastAsia="ＭＳ ゴシック" w:hAnsi="ＭＳ ゴシック" w:hint="eastAsia"/>
                <w:sz w:val="16"/>
                <w:szCs w:val="16"/>
              </w:rPr>
              <w:t>補正</w:t>
            </w:r>
            <w:r w:rsidRPr="00F01659">
              <w:rPr>
                <w:rFonts w:ascii="ＭＳ ゴシック" w:eastAsia="ＭＳ ゴシック" w:hAnsi="ＭＳ ゴシック" w:hint="eastAsia"/>
                <w:sz w:val="16"/>
                <w:szCs w:val="16"/>
              </w:rPr>
              <w:t>等に要した期間は含まない）</w:t>
            </w:r>
          </w:p>
          <w:p w14:paraId="050016BA"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6F749AA2"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675D3A7A"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7E993D72"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57D74A87"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795310A7"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02B2E14A"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237988DC"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08842383"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50531CEC"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1F897CC0"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7883A49E"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6D4F3D8D"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13F949AE"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5D8C4AA3"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6A18326B"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p>
          <w:p w14:paraId="3D531F98" w14:textId="33E6A087" w:rsidR="00011942" w:rsidRPr="00F01659" w:rsidRDefault="0065229F" w:rsidP="0065229F">
            <w:pPr>
              <w:tabs>
                <w:tab w:val="right" w:leader="dot" w:pos="9060"/>
              </w:tabs>
              <w:spacing w:line="240" w:lineRule="exact"/>
              <w:rPr>
                <w:rFonts w:ascii="ＭＳ ゴシック" w:eastAsia="ＭＳ ゴシック" w:hAnsi="ＭＳ ゴシック"/>
                <w:sz w:val="16"/>
                <w:szCs w:val="16"/>
              </w:rPr>
            </w:pPr>
            <w:r w:rsidRPr="00F01659">
              <w:rPr>
                <w:rFonts w:ascii="ＭＳ ゴシック" w:eastAsia="ＭＳ ゴシック" w:hAnsi="ＭＳ ゴシック" w:hint="eastAsia"/>
                <w:sz w:val="16"/>
                <w:szCs w:val="16"/>
              </w:rPr>
              <w:t>原則、開発にかかる森林面積が5</w:t>
            </w:r>
            <w:r w:rsidRPr="00F01659">
              <w:rPr>
                <w:rFonts w:ascii="ＭＳ ゴシック" w:eastAsia="ＭＳ ゴシック" w:hAnsi="ＭＳ ゴシック"/>
                <w:sz w:val="16"/>
                <w:szCs w:val="16"/>
              </w:rPr>
              <w:t>ha</w:t>
            </w:r>
            <w:r w:rsidRPr="00F01659">
              <w:rPr>
                <w:rFonts w:ascii="ＭＳ ゴシック" w:eastAsia="ＭＳ ゴシック" w:hAnsi="ＭＳ ゴシック" w:hint="eastAsia"/>
                <w:sz w:val="16"/>
                <w:szCs w:val="16"/>
              </w:rPr>
              <w:t>以上は</w:t>
            </w:r>
            <w:r w:rsidR="00011942" w:rsidRPr="00F01659">
              <w:rPr>
                <w:rFonts w:ascii="ＭＳ ゴシック" w:eastAsia="ＭＳ ゴシック" w:hAnsi="ＭＳ ゴシック" w:hint="eastAsia"/>
                <w:sz w:val="16"/>
                <w:szCs w:val="16"/>
              </w:rPr>
              <w:t>審議会</w:t>
            </w:r>
            <w:r w:rsidR="00897CE8" w:rsidRPr="00F01659">
              <w:rPr>
                <w:rFonts w:ascii="ＭＳ ゴシック" w:eastAsia="ＭＳ ゴシック" w:hAnsi="ＭＳ ゴシック" w:hint="eastAsia"/>
                <w:sz w:val="16"/>
                <w:szCs w:val="16"/>
              </w:rPr>
              <w:t>を開催し</w:t>
            </w:r>
          </w:p>
          <w:p w14:paraId="38EFD333" w14:textId="77777777" w:rsidR="0065229F" w:rsidRPr="00F01659" w:rsidRDefault="0065229F" w:rsidP="0065229F">
            <w:pPr>
              <w:tabs>
                <w:tab w:val="right" w:leader="dot" w:pos="9060"/>
              </w:tabs>
              <w:spacing w:line="240" w:lineRule="exact"/>
              <w:rPr>
                <w:rFonts w:ascii="ＭＳ ゴシック" w:eastAsia="ＭＳ ゴシック" w:hAnsi="ＭＳ ゴシック"/>
                <w:sz w:val="16"/>
                <w:szCs w:val="16"/>
              </w:rPr>
            </w:pPr>
            <w:r w:rsidRPr="00F01659">
              <w:rPr>
                <w:rFonts w:ascii="ＭＳ ゴシック" w:eastAsia="ＭＳ ゴシック" w:hAnsi="ＭＳ ゴシック" w:hint="eastAsia"/>
                <w:sz w:val="16"/>
                <w:szCs w:val="16"/>
              </w:rPr>
              <w:t>個別聴取</w:t>
            </w:r>
            <w:r w:rsidR="00011942" w:rsidRPr="00F01659">
              <w:rPr>
                <w:rFonts w:ascii="ＭＳ ゴシック" w:eastAsia="ＭＳ ゴシック" w:hAnsi="ＭＳ ゴシック" w:hint="eastAsia"/>
                <w:sz w:val="16"/>
                <w:szCs w:val="16"/>
              </w:rPr>
              <w:t>を実施</w:t>
            </w:r>
          </w:p>
          <w:p w14:paraId="63862238" w14:textId="77777777" w:rsidR="0065229F" w:rsidRPr="00F01659" w:rsidRDefault="0065229F" w:rsidP="00B315F6">
            <w:pPr>
              <w:tabs>
                <w:tab w:val="right" w:leader="dot" w:pos="9060"/>
              </w:tabs>
              <w:spacing w:line="340" w:lineRule="exact"/>
              <w:rPr>
                <w:rFonts w:ascii="ＭＳ ゴシック" w:eastAsia="ＭＳ ゴシック" w:hAnsi="ＭＳ ゴシック"/>
                <w:szCs w:val="21"/>
              </w:rPr>
            </w:pPr>
          </w:p>
        </w:tc>
      </w:tr>
    </w:tbl>
    <w:p w14:paraId="2352EA46" w14:textId="77777777" w:rsidR="007976BA" w:rsidRPr="00F01659" w:rsidRDefault="00655B0F" w:rsidP="0065229F">
      <w:pPr>
        <w:tabs>
          <w:tab w:val="right" w:leader="dot" w:pos="9060"/>
        </w:tabs>
        <w:spacing w:line="340" w:lineRule="exact"/>
        <w:ind w:firstLineChars="50" w:firstLine="105"/>
        <w:rPr>
          <w:rFonts w:ascii="ＭＳ ゴシック" w:eastAsia="ＭＳ ゴシック" w:hAnsi="ＭＳ ゴシック"/>
          <w:szCs w:val="21"/>
        </w:rPr>
      </w:pPr>
      <w:r w:rsidRPr="00F01659">
        <w:rPr>
          <w:rFonts w:ascii="ＭＳ ゴシック" w:eastAsia="ＭＳ ゴシック" w:hAnsi="ＭＳ ゴシック" w:hint="eastAsia"/>
          <w:szCs w:val="21"/>
        </w:rPr>
        <w:t>※申請書の様式、提出部数、添付書類については、取扱要領を参照してください。</w:t>
      </w:r>
    </w:p>
    <w:p w14:paraId="3EF23DEC" w14:textId="77777777" w:rsidR="00B70ADD" w:rsidRPr="00F01659" w:rsidRDefault="00B70ADD" w:rsidP="007976BA">
      <w:pPr>
        <w:tabs>
          <w:tab w:val="right" w:leader="dot" w:pos="9060"/>
        </w:tabs>
        <w:spacing w:line="340" w:lineRule="exact"/>
        <w:ind w:firstLineChars="50" w:firstLine="120"/>
        <w:rPr>
          <w:rFonts w:ascii="ＭＳ ゴシック" w:eastAsia="ＭＳ ゴシック" w:hAnsi="ＭＳ ゴシック"/>
          <w:sz w:val="24"/>
        </w:rPr>
      </w:pPr>
    </w:p>
    <w:p w14:paraId="6E3E4CF1" w14:textId="2B516727" w:rsidR="009A439A" w:rsidRPr="00F01659" w:rsidRDefault="00B70ADD" w:rsidP="007976BA">
      <w:pPr>
        <w:tabs>
          <w:tab w:val="right" w:leader="dot" w:pos="9060"/>
        </w:tabs>
        <w:spacing w:line="340" w:lineRule="exact"/>
        <w:ind w:firstLineChars="50" w:firstLine="120"/>
        <w:rPr>
          <w:rFonts w:ascii="ＭＳ ゴシック" w:eastAsia="ＭＳ ゴシック" w:hAnsi="ＭＳ ゴシック"/>
          <w:sz w:val="24"/>
        </w:rPr>
      </w:pPr>
      <w:r w:rsidRPr="00F01659">
        <w:rPr>
          <w:rFonts w:ascii="ＭＳ ゴシック" w:eastAsia="ＭＳ ゴシック" w:hAnsi="ＭＳ ゴシック" w:hint="eastAsia"/>
          <w:sz w:val="24"/>
        </w:rPr>
        <w:lastRenderedPageBreak/>
        <w:t>Ⅱ-</w:t>
      </w:r>
      <w:r w:rsidR="007976BA" w:rsidRPr="00F01659">
        <w:rPr>
          <w:rFonts w:ascii="ＭＳ ゴシック" w:eastAsia="ＭＳ ゴシック" w:hAnsi="ＭＳ ゴシック" w:hint="eastAsia"/>
          <w:sz w:val="24"/>
        </w:rPr>
        <w:t>２．</w:t>
      </w:r>
      <w:r w:rsidR="007D6978" w:rsidRPr="00F01659">
        <w:rPr>
          <w:rFonts w:ascii="ＭＳ ゴシック" w:eastAsia="ＭＳ ゴシック" w:hAnsi="ＭＳ ゴシック" w:hint="eastAsia"/>
          <w:sz w:val="24"/>
        </w:rPr>
        <w:t>林地開発行為着手</w:t>
      </w:r>
      <w:r w:rsidR="007976BA" w:rsidRPr="00F01659">
        <w:rPr>
          <w:rFonts w:ascii="ＭＳ ゴシック" w:eastAsia="ＭＳ ゴシック" w:hAnsi="ＭＳ ゴシック" w:hint="eastAsia"/>
          <w:sz w:val="24"/>
        </w:rPr>
        <w:t>後の手続き</w:t>
      </w:r>
      <w:r w:rsidR="00655B0F" w:rsidRPr="00F01659">
        <w:rPr>
          <w:rFonts w:ascii="ＭＳ ゴシック" w:eastAsia="ＭＳ ゴシック" w:hAnsi="ＭＳ ゴシック" w:hint="eastAsia"/>
          <w:sz w:val="24"/>
        </w:rPr>
        <w:t xml:space="preserve">　　</w:t>
      </w:r>
    </w:p>
    <w:p w14:paraId="671A9AF5" w14:textId="1142C10E" w:rsidR="00655B0F" w:rsidRPr="00F01659" w:rsidRDefault="00DE1B62" w:rsidP="00655B0F">
      <w:pPr>
        <w:tabs>
          <w:tab w:val="right" w:leader="dot" w:pos="9060"/>
        </w:tabs>
        <w:spacing w:line="340" w:lineRule="exact"/>
        <w:ind w:leftChars="200" w:left="420" w:firstLineChars="150" w:firstLine="315"/>
        <w:rPr>
          <w:rFonts w:ascii="ＭＳ 明朝" w:hAnsi="ＭＳ 明朝"/>
          <w:noProof/>
          <w:szCs w:val="21"/>
        </w:rPr>
      </w:pPr>
      <w:r w:rsidRPr="00F01659">
        <w:rPr>
          <w:rFonts w:ascii="ＭＳ 明朝" w:hAnsi="ＭＳ 明朝" w:hint="eastAsia"/>
          <w:noProof/>
          <w:szCs w:val="21"/>
        </w:rPr>
        <w:t>許可を受けた後も、</w:t>
      </w:r>
      <w:r w:rsidR="00CF3D3C" w:rsidRPr="00F01659">
        <w:rPr>
          <w:rFonts w:ascii="ＭＳ 明朝" w:hAnsi="ＭＳ 明朝" w:hint="eastAsia"/>
          <w:noProof/>
          <w:szCs w:val="21"/>
        </w:rPr>
        <w:t>以下の届出等について農と緑の総合事務所への提出が必要となります。</w:t>
      </w:r>
      <w:r w:rsidRPr="00F01659">
        <w:rPr>
          <w:rFonts w:ascii="ＭＳ 明朝" w:hAnsi="ＭＳ 明朝" w:hint="eastAsia"/>
          <w:noProof/>
          <w:szCs w:val="21"/>
        </w:rPr>
        <w:t>（詳細は、「</w:t>
      </w:r>
      <w:r w:rsidR="00707BD9" w:rsidRPr="00F01659">
        <w:rPr>
          <w:rFonts w:ascii="ＭＳ 明朝" w:hAnsi="ＭＳ 明朝" w:hint="eastAsia"/>
          <w:noProof/>
          <w:szCs w:val="21"/>
        </w:rPr>
        <w:t>Ⅲ</w:t>
      </w:r>
      <w:r w:rsidRPr="00F01659">
        <w:rPr>
          <w:rFonts w:ascii="ＭＳ 明朝" w:hAnsi="ＭＳ 明朝" w:hint="eastAsia"/>
          <w:noProof/>
          <w:szCs w:val="21"/>
        </w:rPr>
        <w:t>．大阪府林地開発許可の取扱要領」を参照してください。）</w:t>
      </w:r>
    </w:p>
    <w:p w14:paraId="02B787F1" w14:textId="77777777" w:rsidR="00655B0F" w:rsidRPr="00F01659" w:rsidRDefault="00655B0F" w:rsidP="00C07A87">
      <w:pPr>
        <w:tabs>
          <w:tab w:val="right" w:leader="dot" w:pos="9060"/>
        </w:tabs>
        <w:spacing w:line="340" w:lineRule="exact"/>
        <w:ind w:firstLineChars="50" w:firstLine="105"/>
        <w:rPr>
          <w:rFonts w:ascii="Meiryo UI" w:eastAsia="Meiryo UI" w:hAnsi="Meiryo UI"/>
          <w:szCs w:val="21"/>
        </w:rPr>
      </w:pPr>
    </w:p>
    <w:tbl>
      <w:tblPr>
        <w:tblStyle w:val="ae"/>
        <w:tblW w:w="0" w:type="auto"/>
        <w:tblLook w:val="04A0" w:firstRow="1" w:lastRow="0" w:firstColumn="1" w:lastColumn="0" w:noHBand="0" w:noVBand="1"/>
      </w:tblPr>
      <w:tblGrid>
        <w:gridCol w:w="426"/>
        <w:gridCol w:w="1554"/>
        <w:gridCol w:w="1559"/>
        <w:gridCol w:w="1134"/>
        <w:gridCol w:w="1559"/>
        <w:gridCol w:w="2262"/>
      </w:tblGrid>
      <w:tr w:rsidR="00F01659" w:rsidRPr="00F01659" w14:paraId="1B6DA60D" w14:textId="77777777" w:rsidTr="00077E4D">
        <w:tc>
          <w:tcPr>
            <w:tcW w:w="426" w:type="dxa"/>
          </w:tcPr>
          <w:p w14:paraId="55E6E158" w14:textId="77777777" w:rsidR="007B265A" w:rsidRPr="00F01659" w:rsidRDefault="007B265A" w:rsidP="00C07A87">
            <w:pPr>
              <w:tabs>
                <w:tab w:val="right" w:leader="dot" w:pos="9060"/>
              </w:tabs>
              <w:spacing w:line="340" w:lineRule="exact"/>
              <w:rPr>
                <w:rFonts w:ascii="Meiryo UI" w:eastAsia="Meiryo UI" w:hAnsi="Meiryo UI"/>
                <w:sz w:val="16"/>
                <w:szCs w:val="16"/>
              </w:rPr>
            </w:pPr>
          </w:p>
        </w:tc>
        <w:tc>
          <w:tcPr>
            <w:tcW w:w="1554" w:type="dxa"/>
          </w:tcPr>
          <w:p w14:paraId="155FE10A" w14:textId="77777777" w:rsidR="007B265A" w:rsidRPr="00F01659" w:rsidRDefault="0053605B" w:rsidP="00B0708B">
            <w:pPr>
              <w:tabs>
                <w:tab w:val="right" w:leader="dot" w:pos="9060"/>
              </w:tabs>
              <w:spacing w:line="340" w:lineRule="exact"/>
              <w:jc w:val="center"/>
              <w:rPr>
                <w:rFonts w:ascii="Meiryo UI" w:eastAsia="Meiryo UI" w:hAnsi="Meiryo UI"/>
                <w:sz w:val="16"/>
                <w:szCs w:val="16"/>
              </w:rPr>
            </w:pPr>
            <w:r w:rsidRPr="00F01659">
              <w:rPr>
                <w:rFonts w:ascii="Meiryo UI" w:eastAsia="Meiryo UI" w:hAnsi="Meiryo UI" w:hint="eastAsia"/>
                <w:sz w:val="16"/>
                <w:szCs w:val="16"/>
              </w:rPr>
              <w:t>届出名</w:t>
            </w:r>
          </w:p>
        </w:tc>
        <w:tc>
          <w:tcPr>
            <w:tcW w:w="1559" w:type="dxa"/>
          </w:tcPr>
          <w:p w14:paraId="1A48EE9D" w14:textId="77777777" w:rsidR="007B265A" w:rsidRPr="00F01659" w:rsidRDefault="007B265A" w:rsidP="00B0708B">
            <w:pPr>
              <w:tabs>
                <w:tab w:val="right" w:leader="dot" w:pos="9060"/>
              </w:tabs>
              <w:spacing w:line="340" w:lineRule="exact"/>
              <w:jc w:val="center"/>
              <w:rPr>
                <w:rFonts w:ascii="Meiryo UI" w:eastAsia="Meiryo UI" w:hAnsi="Meiryo UI"/>
                <w:sz w:val="16"/>
                <w:szCs w:val="16"/>
              </w:rPr>
            </w:pPr>
            <w:r w:rsidRPr="00F01659">
              <w:rPr>
                <w:rFonts w:ascii="Meiryo UI" w:eastAsia="Meiryo UI" w:hAnsi="Meiryo UI" w:hint="eastAsia"/>
                <w:sz w:val="16"/>
                <w:szCs w:val="16"/>
              </w:rPr>
              <w:t>提出時期</w:t>
            </w:r>
          </w:p>
        </w:tc>
        <w:tc>
          <w:tcPr>
            <w:tcW w:w="1134" w:type="dxa"/>
          </w:tcPr>
          <w:p w14:paraId="7AF6B66D" w14:textId="77777777" w:rsidR="007B265A" w:rsidRPr="00F01659" w:rsidRDefault="007B265A" w:rsidP="00B0708B">
            <w:pPr>
              <w:tabs>
                <w:tab w:val="right" w:leader="dot" w:pos="9060"/>
              </w:tabs>
              <w:spacing w:line="340" w:lineRule="exact"/>
              <w:jc w:val="center"/>
              <w:rPr>
                <w:rFonts w:ascii="Meiryo UI" w:eastAsia="Meiryo UI" w:hAnsi="Meiryo UI"/>
                <w:sz w:val="16"/>
                <w:szCs w:val="16"/>
              </w:rPr>
            </w:pPr>
            <w:r w:rsidRPr="00F01659">
              <w:rPr>
                <w:rFonts w:ascii="Meiryo UI" w:eastAsia="Meiryo UI" w:hAnsi="Meiryo UI" w:hint="eastAsia"/>
                <w:sz w:val="16"/>
                <w:szCs w:val="16"/>
              </w:rPr>
              <w:t>提出部数</w:t>
            </w:r>
          </w:p>
        </w:tc>
        <w:tc>
          <w:tcPr>
            <w:tcW w:w="1559" w:type="dxa"/>
          </w:tcPr>
          <w:p w14:paraId="65C1790B" w14:textId="77777777" w:rsidR="007B265A" w:rsidRPr="00F01659" w:rsidRDefault="007B265A" w:rsidP="00B0708B">
            <w:pPr>
              <w:tabs>
                <w:tab w:val="right" w:leader="dot" w:pos="9060"/>
              </w:tabs>
              <w:spacing w:line="340" w:lineRule="exact"/>
              <w:jc w:val="center"/>
              <w:rPr>
                <w:rFonts w:ascii="Meiryo UI" w:eastAsia="Meiryo UI" w:hAnsi="Meiryo UI"/>
                <w:sz w:val="16"/>
                <w:szCs w:val="16"/>
              </w:rPr>
            </w:pPr>
            <w:r w:rsidRPr="00F01659">
              <w:rPr>
                <w:rFonts w:ascii="Meiryo UI" w:eastAsia="Meiryo UI" w:hAnsi="Meiryo UI" w:hint="eastAsia"/>
                <w:sz w:val="16"/>
                <w:szCs w:val="16"/>
              </w:rPr>
              <w:t>添付図書</w:t>
            </w:r>
          </w:p>
        </w:tc>
        <w:tc>
          <w:tcPr>
            <w:tcW w:w="2262" w:type="dxa"/>
          </w:tcPr>
          <w:p w14:paraId="4A4D882B" w14:textId="77777777" w:rsidR="007B265A" w:rsidRPr="00F01659" w:rsidRDefault="007B265A" w:rsidP="00B0708B">
            <w:pPr>
              <w:tabs>
                <w:tab w:val="right" w:leader="dot" w:pos="9060"/>
              </w:tabs>
              <w:spacing w:line="340" w:lineRule="exact"/>
              <w:jc w:val="center"/>
              <w:rPr>
                <w:rFonts w:ascii="Meiryo UI" w:eastAsia="Meiryo UI" w:hAnsi="Meiryo UI"/>
                <w:sz w:val="16"/>
                <w:szCs w:val="16"/>
              </w:rPr>
            </w:pPr>
            <w:r w:rsidRPr="00F01659">
              <w:rPr>
                <w:rFonts w:ascii="Meiryo UI" w:eastAsia="Meiryo UI" w:hAnsi="Meiryo UI" w:hint="eastAsia"/>
                <w:sz w:val="16"/>
                <w:szCs w:val="16"/>
              </w:rPr>
              <w:t>備考</w:t>
            </w:r>
          </w:p>
        </w:tc>
      </w:tr>
      <w:tr w:rsidR="00F01659" w:rsidRPr="00F01659" w14:paraId="38386C4A" w14:textId="77777777" w:rsidTr="00077E4D">
        <w:tc>
          <w:tcPr>
            <w:tcW w:w="426" w:type="dxa"/>
            <w:vAlign w:val="center"/>
          </w:tcPr>
          <w:p w14:paraId="5887FEB0" w14:textId="77777777" w:rsidR="00B0708B" w:rsidRPr="00F01659" w:rsidRDefault="00B0708B" w:rsidP="00C07A87">
            <w:pPr>
              <w:tabs>
                <w:tab w:val="right" w:leader="dot" w:pos="9060"/>
              </w:tabs>
              <w:spacing w:line="340" w:lineRule="exact"/>
              <w:rPr>
                <w:rFonts w:ascii="Meiryo UI" w:eastAsia="Meiryo UI" w:hAnsi="Meiryo UI"/>
                <w:sz w:val="16"/>
                <w:szCs w:val="16"/>
              </w:rPr>
            </w:pPr>
            <w:r w:rsidRPr="00F01659">
              <w:rPr>
                <w:rFonts w:ascii="Meiryo UI" w:eastAsia="Meiryo UI" w:hAnsi="Meiryo UI" w:hint="eastAsia"/>
                <w:sz w:val="16"/>
                <w:szCs w:val="16"/>
              </w:rPr>
              <w:t>１</w:t>
            </w:r>
          </w:p>
        </w:tc>
        <w:tc>
          <w:tcPr>
            <w:tcW w:w="1554" w:type="dxa"/>
            <w:vAlign w:val="center"/>
          </w:tcPr>
          <w:p w14:paraId="74428817"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着手届</w:t>
            </w:r>
          </w:p>
          <w:p w14:paraId="376BD89C"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細則</w:t>
            </w:r>
            <w:r w:rsidR="00D612D1" w:rsidRPr="00F01659">
              <w:rPr>
                <w:rFonts w:ascii="Meiryo UI" w:eastAsia="Meiryo UI" w:hAnsi="Meiryo UI" w:hint="eastAsia"/>
                <w:sz w:val="16"/>
                <w:szCs w:val="16"/>
              </w:rPr>
              <w:t xml:space="preserve"> </w:t>
            </w:r>
            <w:r w:rsidRPr="00F01659">
              <w:rPr>
                <w:rFonts w:ascii="Meiryo UI" w:eastAsia="Meiryo UI" w:hAnsi="Meiryo UI" w:hint="eastAsia"/>
                <w:sz w:val="16"/>
                <w:szCs w:val="16"/>
              </w:rPr>
              <w:t>様式５号</w:t>
            </w:r>
          </w:p>
        </w:tc>
        <w:tc>
          <w:tcPr>
            <w:tcW w:w="1559" w:type="dxa"/>
            <w:tcMar>
              <w:left w:w="57" w:type="dxa"/>
              <w:right w:w="57" w:type="dxa"/>
            </w:tcMar>
            <w:vAlign w:val="center"/>
          </w:tcPr>
          <w:p w14:paraId="3F61B50F" w14:textId="0235E603" w:rsidR="00B0708B" w:rsidRPr="00F01659" w:rsidRDefault="00B0708B" w:rsidP="00077E4D">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着手後</w:t>
            </w:r>
            <w:r w:rsidR="00077E4D" w:rsidRPr="00F01659">
              <w:rPr>
                <w:rFonts w:ascii="Meiryo UI" w:eastAsia="Meiryo UI" w:hAnsi="Meiryo UI" w:hint="eastAsia"/>
                <w:sz w:val="16"/>
                <w:szCs w:val="16"/>
              </w:rPr>
              <w:t>、直ちに</w:t>
            </w:r>
          </w:p>
        </w:tc>
        <w:tc>
          <w:tcPr>
            <w:tcW w:w="1134" w:type="dxa"/>
            <w:vMerge w:val="restart"/>
            <w:vAlign w:val="center"/>
          </w:tcPr>
          <w:p w14:paraId="226BD8DE" w14:textId="77777777" w:rsidR="00B0708B" w:rsidRPr="00F01659" w:rsidRDefault="00B0708B" w:rsidP="00B0708B">
            <w:pPr>
              <w:tabs>
                <w:tab w:val="right" w:leader="dot" w:pos="9060"/>
              </w:tabs>
              <w:spacing w:line="340" w:lineRule="exact"/>
              <w:jc w:val="center"/>
              <w:rPr>
                <w:rFonts w:ascii="Meiryo UI" w:eastAsia="Meiryo UI" w:hAnsi="Meiryo UI"/>
                <w:sz w:val="16"/>
                <w:szCs w:val="16"/>
              </w:rPr>
            </w:pPr>
            <w:r w:rsidRPr="00F01659">
              <w:rPr>
                <w:rFonts w:ascii="Meiryo UI" w:eastAsia="Meiryo UI" w:hAnsi="Meiryo UI" w:hint="eastAsia"/>
                <w:sz w:val="16"/>
                <w:szCs w:val="16"/>
              </w:rPr>
              <w:t>２部</w:t>
            </w:r>
          </w:p>
          <w:p w14:paraId="1E6B7D04" w14:textId="77777777" w:rsidR="00B0708B" w:rsidRPr="00F01659" w:rsidRDefault="00B0708B" w:rsidP="00C07A87">
            <w:pPr>
              <w:tabs>
                <w:tab w:val="right" w:leader="dot" w:pos="9060"/>
              </w:tabs>
              <w:spacing w:line="340" w:lineRule="exact"/>
              <w:rPr>
                <w:rFonts w:ascii="Meiryo UI" w:eastAsia="Meiryo UI" w:hAnsi="Meiryo UI"/>
                <w:sz w:val="14"/>
                <w:szCs w:val="14"/>
              </w:rPr>
            </w:pPr>
            <w:r w:rsidRPr="00F01659">
              <w:rPr>
                <w:rFonts w:ascii="Meiryo UI" w:eastAsia="Meiryo UI" w:hAnsi="Meiryo UI" w:hint="eastAsia"/>
                <w:sz w:val="14"/>
                <w:szCs w:val="14"/>
              </w:rPr>
              <w:t>（正１副１）</w:t>
            </w:r>
          </w:p>
        </w:tc>
        <w:tc>
          <w:tcPr>
            <w:tcW w:w="1559" w:type="dxa"/>
            <w:vAlign w:val="center"/>
          </w:tcPr>
          <w:p w14:paraId="1CA7B70E" w14:textId="77777777" w:rsidR="00B0708B" w:rsidRPr="00F01659" w:rsidRDefault="00B0708B" w:rsidP="00B0708B">
            <w:pPr>
              <w:tabs>
                <w:tab w:val="right" w:leader="dot" w:pos="9060"/>
              </w:tabs>
              <w:spacing w:line="240" w:lineRule="exact"/>
              <w:jc w:val="center"/>
              <w:rPr>
                <w:rFonts w:ascii="Meiryo UI" w:eastAsia="Meiryo UI" w:hAnsi="Meiryo UI"/>
                <w:sz w:val="16"/>
                <w:szCs w:val="16"/>
              </w:rPr>
            </w:pPr>
            <w:r w:rsidRPr="00F01659">
              <w:rPr>
                <w:rFonts w:ascii="Meiryo UI" w:eastAsia="Meiryo UI" w:hAnsi="Meiryo UI" w:hint="eastAsia"/>
                <w:sz w:val="16"/>
                <w:szCs w:val="16"/>
              </w:rPr>
              <w:t>―</w:t>
            </w:r>
          </w:p>
        </w:tc>
        <w:tc>
          <w:tcPr>
            <w:tcW w:w="2262" w:type="dxa"/>
            <w:vAlign w:val="center"/>
          </w:tcPr>
          <w:p w14:paraId="69265B31" w14:textId="77777777" w:rsidR="00B0708B" w:rsidRPr="00F01659" w:rsidRDefault="00B0708B" w:rsidP="00B0708B">
            <w:pPr>
              <w:tabs>
                <w:tab w:val="right" w:leader="dot" w:pos="9060"/>
              </w:tabs>
              <w:spacing w:line="240" w:lineRule="exact"/>
              <w:rPr>
                <w:rFonts w:ascii="Meiryo UI" w:eastAsia="Meiryo UI" w:hAnsi="Meiryo UI"/>
                <w:sz w:val="16"/>
                <w:szCs w:val="16"/>
              </w:rPr>
            </w:pPr>
          </w:p>
          <w:p w14:paraId="7F854F19" w14:textId="77777777" w:rsidR="00B0708B" w:rsidRPr="00F01659" w:rsidRDefault="00B0708B" w:rsidP="00B0708B">
            <w:pPr>
              <w:tabs>
                <w:tab w:val="right" w:leader="dot" w:pos="9060"/>
              </w:tabs>
              <w:spacing w:line="240" w:lineRule="exact"/>
              <w:rPr>
                <w:rFonts w:ascii="Meiryo UI" w:eastAsia="Meiryo UI" w:hAnsi="Meiryo UI"/>
                <w:sz w:val="16"/>
                <w:szCs w:val="16"/>
              </w:rPr>
            </w:pPr>
          </w:p>
        </w:tc>
      </w:tr>
      <w:tr w:rsidR="00F01659" w:rsidRPr="00F01659" w14:paraId="18AA6332" w14:textId="77777777" w:rsidTr="00077E4D">
        <w:tc>
          <w:tcPr>
            <w:tcW w:w="426" w:type="dxa"/>
            <w:vAlign w:val="center"/>
          </w:tcPr>
          <w:p w14:paraId="679F369C" w14:textId="77777777" w:rsidR="00B0708B" w:rsidRPr="00F01659" w:rsidRDefault="00B0708B" w:rsidP="00C07A87">
            <w:pPr>
              <w:tabs>
                <w:tab w:val="right" w:leader="dot" w:pos="9060"/>
              </w:tabs>
              <w:spacing w:line="340" w:lineRule="exact"/>
              <w:rPr>
                <w:rFonts w:ascii="Meiryo UI" w:eastAsia="Meiryo UI" w:hAnsi="Meiryo UI"/>
                <w:sz w:val="16"/>
                <w:szCs w:val="16"/>
              </w:rPr>
            </w:pPr>
            <w:r w:rsidRPr="00F01659">
              <w:rPr>
                <w:rFonts w:ascii="Meiryo UI" w:eastAsia="Meiryo UI" w:hAnsi="Meiryo UI" w:hint="eastAsia"/>
                <w:sz w:val="16"/>
                <w:szCs w:val="16"/>
              </w:rPr>
              <w:t>２</w:t>
            </w:r>
          </w:p>
        </w:tc>
        <w:tc>
          <w:tcPr>
            <w:tcW w:w="1554" w:type="dxa"/>
            <w:vAlign w:val="center"/>
          </w:tcPr>
          <w:p w14:paraId="61FEF5CE"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施工状況報告書</w:t>
            </w:r>
          </w:p>
          <w:p w14:paraId="0D28D8B3"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（任意）</w:t>
            </w:r>
          </w:p>
        </w:tc>
        <w:tc>
          <w:tcPr>
            <w:tcW w:w="1559" w:type="dxa"/>
            <w:tcMar>
              <w:left w:w="57" w:type="dxa"/>
              <w:right w:w="57" w:type="dxa"/>
            </w:tcMar>
            <w:vAlign w:val="center"/>
          </w:tcPr>
          <w:p w14:paraId="730DFDFA"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許可条件に記載のとおり</w:t>
            </w:r>
          </w:p>
        </w:tc>
        <w:tc>
          <w:tcPr>
            <w:tcW w:w="1134" w:type="dxa"/>
            <w:vMerge/>
          </w:tcPr>
          <w:p w14:paraId="7AD54D70" w14:textId="77777777" w:rsidR="00B0708B" w:rsidRPr="00F01659" w:rsidRDefault="00B0708B" w:rsidP="00C07A87">
            <w:pPr>
              <w:tabs>
                <w:tab w:val="right" w:leader="dot" w:pos="9060"/>
              </w:tabs>
              <w:spacing w:line="340" w:lineRule="exact"/>
              <w:rPr>
                <w:rFonts w:ascii="Meiryo UI" w:eastAsia="Meiryo UI" w:hAnsi="Meiryo UI"/>
                <w:sz w:val="16"/>
                <w:szCs w:val="16"/>
              </w:rPr>
            </w:pPr>
          </w:p>
        </w:tc>
        <w:tc>
          <w:tcPr>
            <w:tcW w:w="1559" w:type="dxa"/>
            <w:vAlign w:val="center"/>
          </w:tcPr>
          <w:p w14:paraId="6408B7FF"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実施工程表、平面図、写真、その他</w:t>
            </w:r>
          </w:p>
        </w:tc>
        <w:tc>
          <w:tcPr>
            <w:tcW w:w="2262" w:type="dxa"/>
            <w:vAlign w:val="center"/>
          </w:tcPr>
          <w:p w14:paraId="3D87AAA5" w14:textId="77777777" w:rsidR="00B0708B" w:rsidRPr="00F01659" w:rsidRDefault="00D612D1" w:rsidP="00D612D1">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許可条件で記載がない場合は提出不要です。</w:t>
            </w:r>
          </w:p>
        </w:tc>
      </w:tr>
      <w:tr w:rsidR="00F01659" w:rsidRPr="00F01659" w14:paraId="43ABDC42" w14:textId="77777777" w:rsidTr="00077E4D">
        <w:tc>
          <w:tcPr>
            <w:tcW w:w="426" w:type="dxa"/>
            <w:vAlign w:val="center"/>
          </w:tcPr>
          <w:p w14:paraId="5BAC342D" w14:textId="77777777" w:rsidR="00B0708B" w:rsidRPr="00F01659" w:rsidRDefault="00B0708B" w:rsidP="00C07A87">
            <w:pPr>
              <w:tabs>
                <w:tab w:val="right" w:leader="dot" w:pos="9060"/>
              </w:tabs>
              <w:spacing w:line="340" w:lineRule="exact"/>
              <w:rPr>
                <w:rFonts w:ascii="Meiryo UI" w:eastAsia="Meiryo UI" w:hAnsi="Meiryo UI"/>
                <w:sz w:val="16"/>
                <w:szCs w:val="16"/>
              </w:rPr>
            </w:pPr>
            <w:r w:rsidRPr="00F01659">
              <w:rPr>
                <w:rFonts w:ascii="Meiryo UI" w:eastAsia="Meiryo UI" w:hAnsi="Meiryo UI" w:hint="eastAsia"/>
                <w:sz w:val="16"/>
                <w:szCs w:val="16"/>
              </w:rPr>
              <w:t>３</w:t>
            </w:r>
          </w:p>
        </w:tc>
        <w:tc>
          <w:tcPr>
            <w:tcW w:w="1554" w:type="dxa"/>
            <w:vAlign w:val="center"/>
          </w:tcPr>
          <w:p w14:paraId="785A9955"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変更届出書</w:t>
            </w:r>
          </w:p>
          <w:p w14:paraId="46B93CCD"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取扱要領 様式３</w:t>
            </w:r>
          </w:p>
        </w:tc>
        <w:tc>
          <w:tcPr>
            <w:tcW w:w="1559" w:type="dxa"/>
            <w:tcMar>
              <w:left w:w="57" w:type="dxa"/>
              <w:right w:w="57" w:type="dxa"/>
            </w:tcMar>
            <w:vAlign w:val="center"/>
          </w:tcPr>
          <w:p w14:paraId="4B5E661B"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変更を要する行為に着手する前</w:t>
            </w:r>
          </w:p>
        </w:tc>
        <w:tc>
          <w:tcPr>
            <w:tcW w:w="1134" w:type="dxa"/>
            <w:vMerge/>
          </w:tcPr>
          <w:p w14:paraId="7F7FE748" w14:textId="77777777" w:rsidR="00B0708B" w:rsidRPr="00F01659" w:rsidRDefault="00B0708B" w:rsidP="00C07A87">
            <w:pPr>
              <w:tabs>
                <w:tab w:val="right" w:leader="dot" w:pos="9060"/>
              </w:tabs>
              <w:spacing w:line="340" w:lineRule="exact"/>
              <w:rPr>
                <w:rFonts w:ascii="Meiryo UI" w:eastAsia="Meiryo UI" w:hAnsi="Meiryo UI"/>
                <w:sz w:val="16"/>
                <w:szCs w:val="16"/>
              </w:rPr>
            </w:pPr>
          </w:p>
        </w:tc>
        <w:tc>
          <w:tcPr>
            <w:tcW w:w="1559" w:type="dxa"/>
            <w:vAlign w:val="center"/>
          </w:tcPr>
          <w:p w14:paraId="68D8AE50"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変更に係る図面等</w:t>
            </w:r>
          </w:p>
        </w:tc>
        <w:tc>
          <w:tcPr>
            <w:tcW w:w="2262" w:type="dxa"/>
            <w:vAlign w:val="center"/>
          </w:tcPr>
          <w:p w14:paraId="5BA42853" w14:textId="77777777" w:rsidR="00B0708B" w:rsidRPr="00F01659" w:rsidRDefault="0053605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軽微な変更に該当しないものは許可申請となります。</w:t>
            </w:r>
          </w:p>
        </w:tc>
      </w:tr>
      <w:tr w:rsidR="00F01659" w:rsidRPr="00F01659" w14:paraId="49EDF6D6" w14:textId="77777777" w:rsidTr="00077E4D">
        <w:tc>
          <w:tcPr>
            <w:tcW w:w="426" w:type="dxa"/>
            <w:vAlign w:val="center"/>
          </w:tcPr>
          <w:p w14:paraId="332D9D3B" w14:textId="77777777" w:rsidR="00B0708B" w:rsidRPr="00F01659" w:rsidRDefault="00B0708B" w:rsidP="00C07A87">
            <w:pPr>
              <w:tabs>
                <w:tab w:val="right" w:leader="dot" w:pos="9060"/>
              </w:tabs>
              <w:spacing w:line="340" w:lineRule="exact"/>
              <w:rPr>
                <w:rFonts w:ascii="Meiryo UI" w:eastAsia="Meiryo UI" w:hAnsi="Meiryo UI"/>
                <w:sz w:val="16"/>
                <w:szCs w:val="16"/>
              </w:rPr>
            </w:pPr>
            <w:r w:rsidRPr="00F01659">
              <w:rPr>
                <w:rFonts w:ascii="Meiryo UI" w:eastAsia="Meiryo UI" w:hAnsi="Meiryo UI" w:hint="eastAsia"/>
                <w:sz w:val="16"/>
                <w:szCs w:val="16"/>
              </w:rPr>
              <w:t>４</w:t>
            </w:r>
          </w:p>
        </w:tc>
        <w:tc>
          <w:tcPr>
            <w:tcW w:w="1554" w:type="dxa"/>
            <w:vAlign w:val="center"/>
          </w:tcPr>
          <w:p w14:paraId="77F59E52"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地位承継届出書</w:t>
            </w:r>
          </w:p>
          <w:p w14:paraId="24C7B158"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取扱要領 様式５</w:t>
            </w:r>
          </w:p>
        </w:tc>
        <w:tc>
          <w:tcPr>
            <w:tcW w:w="1559" w:type="dxa"/>
            <w:tcMar>
              <w:left w:w="57" w:type="dxa"/>
              <w:right w:w="57" w:type="dxa"/>
            </w:tcMar>
            <w:vAlign w:val="center"/>
          </w:tcPr>
          <w:p w14:paraId="1BEB32B2"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移転後、速やかに</w:t>
            </w:r>
          </w:p>
        </w:tc>
        <w:tc>
          <w:tcPr>
            <w:tcW w:w="1134" w:type="dxa"/>
            <w:vMerge/>
          </w:tcPr>
          <w:p w14:paraId="29049335" w14:textId="77777777" w:rsidR="00B0708B" w:rsidRPr="00F01659" w:rsidRDefault="00B0708B" w:rsidP="00C07A87">
            <w:pPr>
              <w:tabs>
                <w:tab w:val="right" w:leader="dot" w:pos="9060"/>
              </w:tabs>
              <w:spacing w:line="340" w:lineRule="exact"/>
              <w:rPr>
                <w:rFonts w:ascii="Meiryo UI" w:eastAsia="Meiryo UI" w:hAnsi="Meiryo UI"/>
                <w:sz w:val="16"/>
                <w:szCs w:val="16"/>
              </w:rPr>
            </w:pPr>
          </w:p>
        </w:tc>
        <w:tc>
          <w:tcPr>
            <w:tcW w:w="1559" w:type="dxa"/>
            <w:vAlign w:val="center"/>
          </w:tcPr>
          <w:p w14:paraId="2F90291A"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登記事項証明書等</w:t>
            </w:r>
          </w:p>
        </w:tc>
        <w:tc>
          <w:tcPr>
            <w:tcW w:w="2262" w:type="dxa"/>
            <w:vAlign w:val="center"/>
          </w:tcPr>
          <w:p w14:paraId="4885A3E9" w14:textId="77777777" w:rsidR="00B0708B" w:rsidRPr="00F01659" w:rsidRDefault="00B0708B" w:rsidP="00D612D1">
            <w:pPr>
              <w:tabs>
                <w:tab w:val="right" w:leader="dot" w:pos="9060"/>
              </w:tabs>
              <w:spacing w:line="240" w:lineRule="exact"/>
              <w:rPr>
                <w:rFonts w:ascii="Meiryo UI" w:eastAsia="Meiryo UI" w:hAnsi="Meiryo UI"/>
                <w:sz w:val="16"/>
                <w:szCs w:val="16"/>
              </w:rPr>
            </w:pPr>
          </w:p>
        </w:tc>
      </w:tr>
      <w:tr w:rsidR="00F01659" w:rsidRPr="00F01659" w14:paraId="75BC5205" w14:textId="77777777" w:rsidTr="00077E4D">
        <w:tc>
          <w:tcPr>
            <w:tcW w:w="426" w:type="dxa"/>
            <w:vAlign w:val="center"/>
          </w:tcPr>
          <w:p w14:paraId="49235DBD" w14:textId="77777777" w:rsidR="00B0708B" w:rsidRPr="00F01659" w:rsidRDefault="00B0708B" w:rsidP="00C07A87">
            <w:pPr>
              <w:tabs>
                <w:tab w:val="right" w:leader="dot" w:pos="9060"/>
              </w:tabs>
              <w:spacing w:line="340" w:lineRule="exact"/>
              <w:rPr>
                <w:rFonts w:ascii="Meiryo UI" w:eastAsia="Meiryo UI" w:hAnsi="Meiryo UI"/>
                <w:sz w:val="16"/>
                <w:szCs w:val="16"/>
              </w:rPr>
            </w:pPr>
            <w:r w:rsidRPr="00F01659">
              <w:rPr>
                <w:rFonts w:ascii="Meiryo UI" w:eastAsia="Meiryo UI" w:hAnsi="Meiryo UI" w:hint="eastAsia"/>
                <w:sz w:val="16"/>
                <w:szCs w:val="16"/>
              </w:rPr>
              <w:t>５</w:t>
            </w:r>
          </w:p>
        </w:tc>
        <w:tc>
          <w:tcPr>
            <w:tcW w:w="1554" w:type="dxa"/>
            <w:vAlign w:val="center"/>
          </w:tcPr>
          <w:p w14:paraId="6CCFE802"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住所変更届</w:t>
            </w:r>
          </w:p>
          <w:p w14:paraId="7F049872" w14:textId="77777777" w:rsidR="00B0708B" w:rsidRPr="00F01659" w:rsidRDefault="00D612D1"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（任意）</w:t>
            </w:r>
          </w:p>
        </w:tc>
        <w:tc>
          <w:tcPr>
            <w:tcW w:w="1559" w:type="dxa"/>
            <w:tcMar>
              <w:left w:w="57" w:type="dxa"/>
              <w:right w:w="57" w:type="dxa"/>
            </w:tcMar>
            <w:vAlign w:val="center"/>
          </w:tcPr>
          <w:p w14:paraId="6E595A34" w14:textId="14FA255F" w:rsidR="00B0708B" w:rsidRPr="00F01659" w:rsidRDefault="005C37DC"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変更後14</w:t>
            </w:r>
            <w:r w:rsidR="00B0708B" w:rsidRPr="00F01659">
              <w:rPr>
                <w:rFonts w:ascii="Meiryo UI" w:eastAsia="Meiryo UI" w:hAnsi="Meiryo UI" w:hint="eastAsia"/>
                <w:sz w:val="16"/>
                <w:szCs w:val="16"/>
              </w:rPr>
              <w:t>日以内</w:t>
            </w:r>
          </w:p>
        </w:tc>
        <w:tc>
          <w:tcPr>
            <w:tcW w:w="1134" w:type="dxa"/>
            <w:vMerge/>
          </w:tcPr>
          <w:p w14:paraId="74E6626A" w14:textId="77777777" w:rsidR="00B0708B" w:rsidRPr="00F01659" w:rsidRDefault="00B0708B" w:rsidP="00C07A87">
            <w:pPr>
              <w:tabs>
                <w:tab w:val="right" w:leader="dot" w:pos="9060"/>
              </w:tabs>
              <w:spacing w:line="340" w:lineRule="exact"/>
              <w:rPr>
                <w:rFonts w:ascii="Meiryo UI" w:eastAsia="Meiryo UI" w:hAnsi="Meiryo UI"/>
                <w:sz w:val="16"/>
                <w:szCs w:val="16"/>
              </w:rPr>
            </w:pPr>
          </w:p>
        </w:tc>
        <w:tc>
          <w:tcPr>
            <w:tcW w:w="1559" w:type="dxa"/>
            <w:vAlign w:val="center"/>
          </w:tcPr>
          <w:p w14:paraId="455A8181"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登記事項証明書等</w:t>
            </w:r>
          </w:p>
        </w:tc>
        <w:tc>
          <w:tcPr>
            <w:tcW w:w="2262" w:type="dxa"/>
            <w:vAlign w:val="center"/>
          </w:tcPr>
          <w:p w14:paraId="3C271B96" w14:textId="77777777" w:rsidR="00B0708B" w:rsidRPr="00F01659" w:rsidRDefault="00B0708B" w:rsidP="00B0708B">
            <w:pPr>
              <w:tabs>
                <w:tab w:val="right" w:leader="dot" w:pos="9060"/>
              </w:tabs>
              <w:spacing w:line="240" w:lineRule="exact"/>
              <w:rPr>
                <w:rFonts w:ascii="Meiryo UI" w:eastAsia="Meiryo UI" w:hAnsi="Meiryo UI"/>
                <w:sz w:val="16"/>
                <w:szCs w:val="16"/>
              </w:rPr>
            </w:pPr>
          </w:p>
          <w:p w14:paraId="435A2EA5" w14:textId="77777777" w:rsidR="00B0708B" w:rsidRPr="00F01659" w:rsidRDefault="00B0708B" w:rsidP="00B0708B">
            <w:pPr>
              <w:tabs>
                <w:tab w:val="right" w:leader="dot" w:pos="9060"/>
              </w:tabs>
              <w:spacing w:line="240" w:lineRule="exact"/>
              <w:rPr>
                <w:rFonts w:ascii="Meiryo UI" w:eastAsia="Meiryo UI" w:hAnsi="Meiryo UI"/>
                <w:sz w:val="16"/>
                <w:szCs w:val="16"/>
              </w:rPr>
            </w:pPr>
          </w:p>
        </w:tc>
      </w:tr>
      <w:tr w:rsidR="00F01659" w:rsidRPr="00F01659" w14:paraId="2E28A8F8" w14:textId="77777777" w:rsidTr="00077E4D">
        <w:tc>
          <w:tcPr>
            <w:tcW w:w="426" w:type="dxa"/>
            <w:vAlign w:val="center"/>
          </w:tcPr>
          <w:p w14:paraId="54A3811A" w14:textId="77777777" w:rsidR="00B0708B" w:rsidRPr="00F01659" w:rsidRDefault="00B0708B" w:rsidP="00C07A87">
            <w:pPr>
              <w:tabs>
                <w:tab w:val="right" w:leader="dot" w:pos="9060"/>
              </w:tabs>
              <w:spacing w:line="340" w:lineRule="exact"/>
              <w:rPr>
                <w:rFonts w:ascii="Meiryo UI" w:eastAsia="Meiryo UI" w:hAnsi="Meiryo UI"/>
                <w:sz w:val="16"/>
                <w:szCs w:val="16"/>
              </w:rPr>
            </w:pPr>
            <w:r w:rsidRPr="00F01659">
              <w:rPr>
                <w:rFonts w:ascii="Meiryo UI" w:eastAsia="Meiryo UI" w:hAnsi="Meiryo UI" w:hint="eastAsia"/>
                <w:sz w:val="16"/>
                <w:szCs w:val="16"/>
              </w:rPr>
              <w:t>６</w:t>
            </w:r>
          </w:p>
        </w:tc>
        <w:tc>
          <w:tcPr>
            <w:tcW w:w="1554" w:type="dxa"/>
            <w:vAlign w:val="center"/>
          </w:tcPr>
          <w:p w14:paraId="1F9CA2E1"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災害発生届出書</w:t>
            </w:r>
          </w:p>
          <w:p w14:paraId="572162CF" w14:textId="77777777" w:rsidR="00D612D1" w:rsidRPr="00F01659" w:rsidRDefault="00D612D1" w:rsidP="00AA01D1">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取扱要領 様式7</w:t>
            </w:r>
          </w:p>
        </w:tc>
        <w:tc>
          <w:tcPr>
            <w:tcW w:w="1559" w:type="dxa"/>
            <w:tcMar>
              <w:left w:w="57" w:type="dxa"/>
              <w:right w:w="57" w:type="dxa"/>
            </w:tcMar>
            <w:vAlign w:val="center"/>
          </w:tcPr>
          <w:p w14:paraId="36D88D92"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発生後、遅滞なく</w:t>
            </w:r>
          </w:p>
        </w:tc>
        <w:tc>
          <w:tcPr>
            <w:tcW w:w="1134" w:type="dxa"/>
            <w:vMerge/>
          </w:tcPr>
          <w:p w14:paraId="2CBBE2DF" w14:textId="77777777" w:rsidR="00B0708B" w:rsidRPr="00F01659" w:rsidRDefault="00B0708B" w:rsidP="00C07A87">
            <w:pPr>
              <w:tabs>
                <w:tab w:val="right" w:leader="dot" w:pos="9060"/>
              </w:tabs>
              <w:spacing w:line="340" w:lineRule="exact"/>
              <w:rPr>
                <w:rFonts w:ascii="Meiryo UI" w:eastAsia="Meiryo UI" w:hAnsi="Meiryo UI"/>
                <w:sz w:val="16"/>
                <w:szCs w:val="16"/>
              </w:rPr>
            </w:pPr>
          </w:p>
        </w:tc>
        <w:tc>
          <w:tcPr>
            <w:tcW w:w="1559" w:type="dxa"/>
            <w:vAlign w:val="center"/>
          </w:tcPr>
          <w:p w14:paraId="3EFB4DC4"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平面図、写真、その他</w:t>
            </w:r>
          </w:p>
        </w:tc>
        <w:tc>
          <w:tcPr>
            <w:tcW w:w="2262" w:type="dxa"/>
            <w:vAlign w:val="center"/>
          </w:tcPr>
          <w:p w14:paraId="49E3405A" w14:textId="77777777" w:rsidR="00B0708B" w:rsidRPr="00F01659" w:rsidRDefault="00D612D1" w:rsidP="00D612D1">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被災状況、応急措置の内容等を情報提供してください。</w:t>
            </w:r>
          </w:p>
        </w:tc>
      </w:tr>
      <w:tr w:rsidR="00F01659" w:rsidRPr="00F01659" w14:paraId="74495D5E" w14:textId="77777777" w:rsidTr="00077E4D">
        <w:tc>
          <w:tcPr>
            <w:tcW w:w="426" w:type="dxa"/>
            <w:vAlign w:val="center"/>
          </w:tcPr>
          <w:p w14:paraId="68E6F7A0" w14:textId="77777777" w:rsidR="00D612D1" w:rsidRPr="00F01659" w:rsidRDefault="00D612D1" w:rsidP="00C07A87">
            <w:pPr>
              <w:tabs>
                <w:tab w:val="right" w:leader="dot" w:pos="9060"/>
              </w:tabs>
              <w:spacing w:line="340" w:lineRule="exact"/>
              <w:rPr>
                <w:rFonts w:ascii="Meiryo UI" w:eastAsia="Meiryo UI" w:hAnsi="Meiryo UI"/>
                <w:sz w:val="16"/>
                <w:szCs w:val="16"/>
              </w:rPr>
            </w:pPr>
            <w:r w:rsidRPr="00F01659">
              <w:rPr>
                <w:rFonts w:ascii="Meiryo UI" w:eastAsia="Meiryo UI" w:hAnsi="Meiryo UI" w:hint="eastAsia"/>
                <w:sz w:val="16"/>
                <w:szCs w:val="16"/>
              </w:rPr>
              <w:t>７</w:t>
            </w:r>
          </w:p>
        </w:tc>
        <w:tc>
          <w:tcPr>
            <w:tcW w:w="1554" w:type="dxa"/>
            <w:vAlign w:val="center"/>
          </w:tcPr>
          <w:p w14:paraId="7FB6A48A" w14:textId="77777777" w:rsidR="00D612D1" w:rsidRPr="00F01659" w:rsidRDefault="00D612D1"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廃止届</w:t>
            </w:r>
          </w:p>
          <w:p w14:paraId="1CD34629" w14:textId="77777777" w:rsidR="00D612D1" w:rsidRPr="00F01659" w:rsidRDefault="00D612D1"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 xml:space="preserve">細則 </w:t>
            </w:r>
            <w:r w:rsidR="00AA01D1" w:rsidRPr="00F01659">
              <w:rPr>
                <w:rFonts w:ascii="Meiryo UI" w:eastAsia="Meiryo UI" w:hAnsi="Meiryo UI" w:hint="eastAsia"/>
                <w:sz w:val="16"/>
                <w:szCs w:val="16"/>
              </w:rPr>
              <w:t>様式8</w:t>
            </w:r>
            <w:r w:rsidRPr="00F01659">
              <w:rPr>
                <w:rFonts w:ascii="Meiryo UI" w:eastAsia="Meiryo UI" w:hAnsi="Meiryo UI" w:hint="eastAsia"/>
                <w:sz w:val="16"/>
                <w:szCs w:val="16"/>
              </w:rPr>
              <w:t>号</w:t>
            </w:r>
          </w:p>
        </w:tc>
        <w:tc>
          <w:tcPr>
            <w:tcW w:w="1559" w:type="dxa"/>
            <w:tcMar>
              <w:left w:w="57" w:type="dxa"/>
              <w:right w:w="57" w:type="dxa"/>
            </w:tcMar>
            <w:vAlign w:val="center"/>
          </w:tcPr>
          <w:p w14:paraId="70374877" w14:textId="52F7B1BF" w:rsidR="00D612D1" w:rsidRPr="00F01659" w:rsidRDefault="00077E4D" w:rsidP="00077E4D">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廃止日から７日以内</w:t>
            </w:r>
          </w:p>
        </w:tc>
        <w:tc>
          <w:tcPr>
            <w:tcW w:w="1134" w:type="dxa"/>
            <w:vMerge/>
          </w:tcPr>
          <w:p w14:paraId="13E3F891" w14:textId="77777777" w:rsidR="00D612D1" w:rsidRPr="00F01659" w:rsidRDefault="00D612D1" w:rsidP="00C07A87">
            <w:pPr>
              <w:tabs>
                <w:tab w:val="right" w:leader="dot" w:pos="9060"/>
              </w:tabs>
              <w:spacing w:line="340" w:lineRule="exact"/>
              <w:rPr>
                <w:rFonts w:ascii="Meiryo UI" w:eastAsia="Meiryo UI" w:hAnsi="Meiryo UI"/>
                <w:sz w:val="16"/>
                <w:szCs w:val="16"/>
              </w:rPr>
            </w:pPr>
          </w:p>
        </w:tc>
        <w:tc>
          <w:tcPr>
            <w:tcW w:w="1559" w:type="dxa"/>
            <w:vMerge w:val="restart"/>
            <w:vAlign w:val="center"/>
          </w:tcPr>
          <w:p w14:paraId="2BC3858E" w14:textId="77777777" w:rsidR="00D612D1" w:rsidRPr="00F01659" w:rsidRDefault="00D612D1"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防災措置計画書、写真、その他</w:t>
            </w:r>
          </w:p>
        </w:tc>
        <w:tc>
          <w:tcPr>
            <w:tcW w:w="2262" w:type="dxa"/>
            <w:vMerge w:val="restart"/>
            <w:vAlign w:val="center"/>
          </w:tcPr>
          <w:p w14:paraId="06E758E1" w14:textId="77777777" w:rsidR="00D612D1" w:rsidRPr="00F01659" w:rsidRDefault="00D612D1" w:rsidP="00D612D1">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施工状況に応じて、審査基準に適合する防災措置の施行や森林の回復等を講ずる必要があります。</w:t>
            </w:r>
          </w:p>
        </w:tc>
      </w:tr>
      <w:tr w:rsidR="00F01659" w:rsidRPr="00F01659" w14:paraId="36B98DC9" w14:textId="77777777" w:rsidTr="00077E4D">
        <w:tc>
          <w:tcPr>
            <w:tcW w:w="426" w:type="dxa"/>
            <w:vAlign w:val="center"/>
          </w:tcPr>
          <w:p w14:paraId="3D8FD0BD" w14:textId="77777777" w:rsidR="00D612D1" w:rsidRPr="00F01659" w:rsidRDefault="00D612D1" w:rsidP="00C07A87">
            <w:pPr>
              <w:tabs>
                <w:tab w:val="right" w:leader="dot" w:pos="9060"/>
              </w:tabs>
              <w:spacing w:line="340" w:lineRule="exact"/>
              <w:rPr>
                <w:rFonts w:ascii="Meiryo UI" w:eastAsia="Meiryo UI" w:hAnsi="Meiryo UI"/>
                <w:sz w:val="16"/>
                <w:szCs w:val="16"/>
              </w:rPr>
            </w:pPr>
            <w:r w:rsidRPr="00F01659">
              <w:rPr>
                <w:rFonts w:ascii="Meiryo UI" w:eastAsia="Meiryo UI" w:hAnsi="Meiryo UI" w:hint="eastAsia"/>
                <w:sz w:val="16"/>
                <w:szCs w:val="16"/>
              </w:rPr>
              <w:t>８</w:t>
            </w:r>
          </w:p>
        </w:tc>
        <w:tc>
          <w:tcPr>
            <w:tcW w:w="1554" w:type="dxa"/>
            <w:vAlign w:val="center"/>
          </w:tcPr>
          <w:p w14:paraId="5147CA96" w14:textId="77777777" w:rsidR="00D612D1" w:rsidRPr="00F01659" w:rsidRDefault="00D612D1"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中止届</w:t>
            </w:r>
          </w:p>
          <w:p w14:paraId="4A33B3DC" w14:textId="77777777" w:rsidR="00D612D1" w:rsidRPr="00F01659" w:rsidRDefault="00D612D1"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 xml:space="preserve">細則 </w:t>
            </w:r>
            <w:r w:rsidR="00AA01D1" w:rsidRPr="00F01659">
              <w:rPr>
                <w:rFonts w:ascii="Meiryo UI" w:eastAsia="Meiryo UI" w:hAnsi="Meiryo UI" w:hint="eastAsia"/>
                <w:sz w:val="16"/>
                <w:szCs w:val="16"/>
              </w:rPr>
              <w:t>様式9</w:t>
            </w:r>
            <w:r w:rsidRPr="00F01659">
              <w:rPr>
                <w:rFonts w:ascii="Meiryo UI" w:eastAsia="Meiryo UI" w:hAnsi="Meiryo UI" w:hint="eastAsia"/>
                <w:sz w:val="16"/>
                <w:szCs w:val="16"/>
              </w:rPr>
              <w:t>号</w:t>
            </w:r>
          </w:p>
        </w:tc>
        <w:tc>
          <w:tcPr>
            <w:tcW w:w="1559" w:type="dxa"/>
            <w:tcMar>
              <w:left w:w="57" w:type="dxa"/>
              <w:right w:w="57" w:type="dxa"/>
            </w:tcMar>
            <w:vAlign w:val="center"/>
          </w:tcPr>
          <w:p w14:paraId="3C87D0D2" w14:textId="75EB2694" w:rsidR="00D612D1" w:rsidRPr="00F01659" w:rsidRDefault="00077E4D"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中止日から７日以内</w:t>
            </w:r>
          </w:p>
        </w:tc>
        <w:tc>
          <w:tcPr>
            <w:tcW w:w="1134" w:type="dxa"/>
            <w:vMerge/>
          </w:tcPr>
          <w:p w14:paraId="4162D038" w14:textId="77777777" w:rsidR="00D612D1" w:rsidRPr="00F01659" w:rsidRDefault="00D612D1" w:rsidP="00C07A87">
            <w:pPr>
              <w:tabs>
                <w:tab w:val="right" w:leader="dot" w:pos="9060"/>
              </w:tabs>
              <w:spacing w:line="340" w:lineRule="exact"/>
              <w:rPr>
                <w:rFonts w:ascii="Meiryo UI" w:eastAsia="Meiryo UI" w:hAnsi="Meiryo UI"/>
                <w:sz w:val="16"/>
                <w:szCs w:val="16"/>
              </w:rPr>
            </w:pPr>
          </w:p>
        </w:tc>
        <w:tc>
          <w:tcPr>
            <w:tcW w:w="1559" w:type="dxa"/>
            <w:vMerge/>
            <w:vAlign w:val="center"/>
          </w:tcPr>
          <w:p w14:paraId="06DADC93" w14:textId="77777777" w:rsidR="00D612D1" w:rsidRPr="00F01659" w:rsidRDefault="00D612D1" w:rsidP="00B0708B">
            <w:pPr>
              <w:tabs>
                <w:tab w:val="right" w:leader="dot" w:pos="9060"/>
              </w:tabs>
              <w:spacing w:line="240" w:lineRule="exact"/>
              <w:rPr>
                <w:rFonts w:ascii="Meiryo UI" w:eastAsia="Meiryo UI" w:hAnsi="Meiryo UI"/>
                <w:sz w:val="16"/>
                <w:szCs w:val="16"/>
              </w:rPr>
            </w:pPr>
          </w:p>
        </w:tc>
        <w:tc>
          <w:tcPr>
            <w:tcW w:w="2262" w:type="dxa"/>
            <w:vMerge/>
            <w:vAlign w:val="center"/>
          </w:tcPr>
          <w:p w14:paraId="154C99EB" w14:textId="77777777" w:rsidR="00D612D1" w:rsidRPr="00F01659" w:rsidRDefault="00D612D1" w:rsidP="00B0708B">
            <w:pPr>
              <w:tabs>
                <w:tab w:val="right" w:leader="dot" w:pos="9060"/>
              </w:tabs>
              <w:spacing w:line="240" w:lineRule="exact"/>
              <w:rPr>
                <w:rFonts w:ascii="Meiryo UI" w:eastAsia="Meiryo UI" w:hAnsi="Meiryo UI"/>
                <w:sz w:val="16"/>
                <w:szCs w:val="16"/>
              </w:rPr>
            </w:pPr>
          </w:p>
        </w:tc>
      </w:tr>
      <w:tr w:rsidR="00B0708B" w:rsidRPr="00F01659" w14:paraId="587CB53E" w14:textId="77777777" w:rsidTr="00077E4D">
        <w:tc>
          <w:tcPr>
            <w:tcW w:w="426" w:type="dxa"/>
            <w:vAlign w:val="center"/>
          </w:tcPr>
          <w:p w14:paraId="07812174" w14:textId="77777777" w:rsidR="00B0708B" w:rsidRPr="00F01659" w:rsidRDefault="00B0708B" w:rsidP="00C07A87">
            <w:pPr>
              <w:tabs>
                <w:tab w:val="right" w:leader="dot" w:pos="9060"/>
              </w:tabs>
              <w:spacing w:line="340" w:lineRule="exact"/>
              <w:rPr>
                <w:rFonts w:ascii="Meiryo UI" w:eastAsia="Meiryo UI" w:hAnsi="Meiryo UI"/>
                <w:sz w:val="16"/>
                <w:szCs w:val="16"/>
              </w:rPr>
            </w:pPr>
            <w:r w:rsidRPr="00F01659">
              <w:rPr>
                <w:rFonts w:ascii="Meiryo UI" w:eastAsia="Meiryo UI" w:hAnsi="Meiryo UI" w:hint="eastAsia"/>
                <w:sz w:val="16"/>
                <w:szCs w:val="16"/>
              </w:rPr>
              <w:t>９</w:t>
            </w:r>
          </w:p>
        </w:tc>
        <w:tc>
          <w:tcPr>
            <w:tcW w:w="1554" w:type="dxa"/>
            <w:vAlign w:val="center"/>
          </w:tcPr>
          <w:p w14:paraId="7FED12EA"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完了届</w:t>
            </w:r>
          </w:p>
          <w:p w14:paraId="44FB888E" w14:textId="77777777" w:rsidR="00D612D1" w:rsidRPr="00F01659" w:rsidRDefault="00D612D1"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細則 様式６号</w:t>
            </w:r>
          </w:p>
        </w:tc>
        <w:tc>
          <w:tcPr>
            <w:tcW w:w="1559" w:type="dxa"/>
            <w:tcMar>
              <w:left w:w="57" w:type="dxa"/>
              <w:right w:w="57" w:type="dxa"/>
            </w:tcMar>
            <w:vAlign w:val="center"/>
          </w:tcPr>
          <w:p w14:paraId="00B278A5" w14:textId="7A2E33AA" w:rsidR="00B0708B" w:rsidRPr="00F01659" w:rsidRDefault="00077E4D" w:rsidP="00077E4D">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完了日から7日以内</w:t>
            </w:r>
          </w:p>
        </w:tc>
        <w:tc>
          <w:tcPr>
            <w:tcW w:w="1134" w:type="dxa"/>
            <w:vMerge/>
          </w:tcPr>
          <w:p w14:paraId="59CB093D" w14:textId="77777777" w:rsidR="00B0708B" w:rsidRPr="00F01659" w:rsidRDefault="00B0708B" w:rsidP="00C07A87">
            <w:pPr>
              <w:tabs>
                <w:tab w:val="right" w:leader="dot" w:pos="9060"/>
              </w:tabs>
              <w:spacing w:line="340" w:lineRule="exact"/>
              <w:rPr>
                <w:rFonts w:ascii="Meiryo UI" w:eastAsia="Meiryo UI" w:hAnsi="Meiryo UI"/>
                <w:sz w:val="16"/>
                <w:szCs w:val="16"/>
              </w:rPr>
            </w:pPr>
          </w:p>
        </w:tc>
        <w:tc>
          <w:tcPr>
            <w:tcW w:w="1559" w:type="dxa"/>
            <w:vAlign w:val="center"/>
          </w:tcPr>
          <w:p w14:paraId="5D2E44F2" w14:textId="77777777" w:rsidR="00B0708B" w:rsidRPr="00F01659" w:rsidRDefault="00B0708B" w:rsidP="00B0708B">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出来形平面図、写真、その他</w:t>
            </w:r>
          </w:p>
        </w:tc>
        <w:tc>
          <w:tcPr>
            <w:tcW w:w="2262" w:type="dxa"/>
            <w:vAlign w:val="center"/>
          </w:tcPr>
          <w:p w14:paraId="5317F0C6" w14:textId="77777777" w:rsidR="00B0708B" w:rsidRPr="00F01659" w:rsidRDefault="00D612D1" w:rsidP="00D612D1">
            <w:pPr>
              <w:tabs>
                <w:tab w:val="right" w:leader="dot" w:pos="9060"/>
              </w:tabs>
              <w:spacing w:line="240" w:lineRule="exact"/>
              <w:rPr>
                <w:rFonts w:ascii="Meiryo UI" w:eastAsia="Meiryo UI" w:hAnsi="Meiryo UI"/>
                <w:sz w:val="16"/>
                <w:szCs w:val="16"/>
              </w:rPr>
            </w:pPr>
            <w:r w:rsidRPr="00F01659">
              <w:rPr>
                <w:rFonts w:ascii="Meiryo UI" w:eastAsia="Meiryo UI" w:hAnsi="Meiryo UI" w:hint="eastAsia"/>
                <w:sz w:val="16"/>
                <w:szCs w:val="16"/>
              </w:rPr>
              <w:t>完了確認調査を行い、必要に応じて補正等を指示します。</w:t>
            </w:r>
          </w:p>
        </w:tc>
      </w:tr>
    </w:tbl>
    <w:p w14:paraId="4341F925" w14:textId="77777777" w:rsidR="007B265A" w:rsidRPr="00F01659" w:rsidRDefault="007B265A" w:rsidP="00B2404B">
      <w:pPr>
        <w:tabs>
          <w:tab w:val="right" w:leader="dot" w:pos="9060"/>
        </w:tabs>
        <w:spacing w:line="340" w:lineRule="exact"/>
        <w:rPr>
          <w:rFonts w:ascii="Meiryo UI" w:eastAsia="Meiryo UI" w:hAnsi="Meiryo UI"/>
          <w:szCs w:val="21"/>
        </w:rPr>
      </w:pPr>
    </w:p>
    <w:p w14:paraId="54FFD050" w14:textId="77777777" w:rsidR="00E8051B" w:rsidRPr="00F01659" w:rsidRDefault="00E8051B" w:rsidP="00E8051B">
      <w:pPr>
        <w:widowControl/>
        <w:pBdr>
          <w:bottom w:val="single" w:sz="6" w:space="0" w:color="auto"/>
        </w:pBdr>
        <w:jc w:val="left"/>
        <w:rPr>
          <w:rFonts w:ascii="ＭＳ ゴシック" w:eastAsia="ＭＳ ゴシック" w:hAnsi="ＭＳ ゴシック"/>
          <w:sz w:val="24"/>
        </w:rPr>
      </w:pPr>
    </w:p>
    <w:p w14:paraId="74E77F07" w14:textId="77777777" w:rsidR="00E8051B" w:rsidRPr="00F01659" w:rsidRDefault="00E8051B" w:rsidP="00E8051B">
      <w:pPr>
        <w:tabs>
          <w:tab w:val="right" w:leader="dot" w:pos="9060"/>
        </w:tabs>
        <w:spacing w:line="340" w:lineRule="exact"/>
        <w:ind w:firstLineChars="50" w:firstLine="120"/>
        <w:rPr>
          <w:rFonts w:ascii="ＭＳ ゴシック" w:eastAsia="ＭＳ ゴシック" w:hAnsi="ＭＳ ゴシック"/>
          <w:noProof/>
          <w:sz w:val="24"/>
        </w:rPr>
      </w:pPr>
    </w:p>
    <w:p w14:paraId="700113F2" w14:textId="786EDF6B" w:rsidR="00DE1B62" w:rsidRPr="00F01659" w:rsidRDefault="00B70ADD" w:rsidP="00DE1B62">
      <w:pPr>
        <w:tabs>
          <w:tab w:val="right" w:leader="dot" w:pos="9060"/>
        </w:tabs>
        <w:spacing w:line="340" w:lineRule="exact"/>
        <w:ind w:firstLineChars="50" w:firstLine="120"/>
        <w:rPr>
          <w:rFonts w:ascii="ＭＳ ゴシック" w:eastAsia="ＭＳ ゴシック" w:hAnsi="ＭＳ ゴシック"/>
          <w:sz w:val="24"/>
        </w:rPr>
      </w:pPr>
      <w:r w:rsidRPr="00F01659">
        <w:rPr>
          <w:rFonts w:ascii="ＭＳ ゴシック" w:eastAsia="ＭＳ ゴシック" w:hAnsi="ＭＳ ゴシック" w:hint="eastAsia"/>
          <w:sz w:val="24"/>
        </w:rPr>
        <w:t>Ⅱ-</w:t>
      </w:r>
      <w:r w:rsidR="00DE1B62" w:rsidRPr="00F01659">
        <w:rPr>
          <w:rFonts w:ascii="ＭＳ ゴシック" w:eastAsia="ＭＳ ゴシック" w:hAnsi="ＭＳ ゴシック" w:hint="eastAsia"/>
          <w:sz w:val="24"/>
        </w:rPr>
        <w:t xml:space="preserve">３．申請手続き等の留意事項　　</w:t>
      </w:r>
    </w:p>
    <w:p w14:paraId="74671409" w14:textId="77777777" w:rsidR="00DE1B62" w:rsidRPr="00F01659" w:rsidRDefault="00AF5B04" w:rsidP="00DE1B62">
      <w:pPr>
        <w:tabs>
          <w:tab w:val="right" w:leader="dot" w:pos="9060"/>
        </w:tabs>
        <w:spacing w:line="340" w:lineRule="exact"/>
        <w:ind w:leftChars="200" w:left="420" w:firstLineChars="150" w:firstLine="315"/>
        <w:rPr>
          <w:rFonts w:ascii="ＭＳ 明朝" w:hAnsi="ＭＳ 明朝"/>
          <w:noProof/>
          <w:szCs w:val="21"/>
        </w:rPr>
      </w:pPr>
      <w:r w:rsidRPr="00F01659">
        <w:rPr>
          <w:rFonts w:ascii="ＭＳ 明朝" w:hAnsi="ＭＳ 明朝" w:hint="eastAsia"/>
          <w:noProof/>
          <w:szCs w:val="21"/>
        </w:rPr>
        <w:t>申請手続き等の詳細については、取扱要領で示すところですが、開発行為の計画にあたっては、以下の事項にも留意し、関係機関との調整を行ってください。</w:t>
      </w:r>
    </w:p>
    <w:p w14:paraId="3178977B" w14:textId="77777777" w:rsidR="00AF5B04" w:rsidRPr="00F01659" w:rsidRDefault="00AF5B04" w:rsidP="00AF5B04">
      <w:pPr>
        <w:tabs>
          <w:tab w:val="right" w:leader="dot" w:pos="9060"/>
        </w:tabs>
        <w:spacing w:line="340" w:lineRule="exact"/>
        <w:rPr>
          <w:rFonts w:ascii="ＭＳ ゴシック" w:eastAsia="ＭＳ ゴシック" w:hAnsi="ＭＳ ゴシック"/>
          <w:noProof/>
          <w:szCs w:val="21"/>
        </w:rPr>
      </w:pPr>
    </w:p>
    <w:p w14:paraId="7A58070C" w14:textId="77777777" w:rsidR="00A25E9D" w:rsidRPr="00F01659" w:rsidRDefault="00A25E9D" w:rsidP="00A25E9D">
      <w:pPr>
        <w:tabs>
          <w:tab w:val="right" w:leader="dot" w:pos="9060"/>
        </w:tabs>
        <w:spacing w:line="340" w:lineRule="exact"/>
        <w:ind w:firstLineChars="100" w:firstLine="210"/>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（１）他法令の手続き</w:t>
      </w:r>
    </w:p>
    <w:p w14:paraId="1E134E7F" w14:textId="77777777" w:rsidR="00AF5B04" w:rsidRPr="00F01659" w:rsidRDefault="00AF5B04" w:rsidP="00AF5B04">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開発行為の着手にあっては、すべての関係法令の許認可等の手続きが完了している必要があります。また、目的に応じて、各法令で個別に</w:t>
      </w:r>
      <w:r w:rsidR="00A76D1A" w:rsidRPr="00F01659">
        <w:rPr>
          <w:rFonts w:ascii="ＭＳ 明朝" w:hAnsi="ＭＳ 明朝" w:hint="eastAsia"/>
          <w:noProof/>
          <w:szCs w:val="21"/>
        </w:rPr>
        <w:t>許可</w:t>
      </w:r>
      <w:r w:rsidRPr="00F01659">
        <w:rPr>
          <w:rFonts w:ascii="ＭＳ 明朝" w:hAnsi="ＭＳ 明朝" w:hint="eastAsia"/>
          <w:noProof/>
          <w:szCs w:val="21"/>
        </w:rPr>
        <w:t>基準</w:t>
      </w:r>
      <w:r w:rsidR="00A76D1A" w:rsidRPr="00F01659">
        <w:rPr>
          <w:rFonts w:ascii="ＭＳ 明朝" w:hAnsi="ＭＳ 明朝" w:hint="eastAsia"/>
          <w:noProof/>
          <w:szCs w:val="21"/>
        </w:rPr>
        <w:t>等</w:t>
      </w:r>
      <w:r w:rsidRPr="00F01659">
        <w:rPr>
          <w:rFonts w:ascii="ＭＳ 明朝" w:hAnsi="ＭＳ 明朝" w:hint="eastAsia"/>
          <w:noProof/>
          <w:szCs w:val="21"/>
        </w:rPr>
        <w:t>が定められていますので、排水構造物の断面や調節池の必要容量の検討にあたっては、十分留意するとともに、林地開発許可基準との比較検討</w:t>
      </w:r>
      <w:r w:rsidR="00514118" w:rsidRPr="00F01659">
        <w:rPr>
          <w:rFonts w:ascii="ＭＳ 明朝" w:hAnsi="ＭＳ 明朝" w:hint="eastAsia"/>
          <w:noProof/>
          <w:szCs w:val="21"/>
        </w:rPr>
        <w:t>が必要です</w:t>
      </w:r>
      <w:r w:rsidRPr="00F01659">
        <w:rPr>
          <w:rFonts w:ascii="ＭＳ 明朝" w:hAnsi="ＭＳ 明朝" w:hint="eastAsia"/>
          <w:noProof/>
          <w:szCs w:val="21"/>
        </w:rPr>
        <w:t>。</w:t>
      </w:r>
    </w:p>
    <w:p w14:paraId="65B730C8" w14:textId="77777777" w:rsidR="00AF5B04" w:rsidRPr="00F01659" w:rsidRDefault="00AF5B04" w:rsidP="00A25E9D">
      <w:pPr>
        <w:tabs>
          <w:tab w:val="right" w:leader="dot" w:pos="9060"/>
        </w:tabs>
        <w:spacing w:line="340" w:lineRule="exact"/>
        <w:ind w:firstLineChars="100" w:firstLine="210"/>
        <w:rPr>
          <w:rFonts w:ascii="ＭＳ ゴシック" w:eastAsia="ＭＳ ゴシック" w:hAnsi="ＭＳ ゴシック"/>
          <w:noProof/>
          <w:szCs w:val="21"/>
        </w:rPr>
      </w:pPr>
    </w:p>
    <w:p w14:paraId="3FD74FE8" w14:textId="77777777" w:rsidR="00A25E9D" w:rsidRPr="00F01659" w:rsidRDefault="00A25E9D" w:rsidP="00A25E9D">
      <w:pPr>
        <w:tabs>
          <w:tab w:val="right" w:leader="dot" w:pos="9060"/>
        </w:tabs>
        <w:spacing w:line="340" w:lineRule="exact"/>
        <w:ind w:firstLineChars="100" w:firstLine="210"/>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（２）環境影響評価の対象となる場合</w:t>
      </w:r>
    </w:p>
    <w:p w14:paraId="42215CA9" w14:textId="06FD195E" w:rsidR="00AF5B04" w:rsidRPr="00F01659" w:rsidRDefault="00B56C78" w:rsidP="00B56C78">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予定する開発区域が大きく、開発期間が長期に渡るため、開発区画を分けて開発行為を行おうとする場合、全体計画の添付により先</w:t>
      </w:r>
      <w:r w:rsidR="00A76D1A" w:rsidRPr="00F01659">
        <w:rPr>
          <w:rFonts w:ascii="ＭＳ 明朝" w:hAnsi="ＭＳ 明朝" w:hint="eastAsia"/>
          <w:noProof/>
          <w:szCs w:val="21"/>
        </w:rPr>
        <w:t>行する区画単位での許可申請を行うことは可能ですが、全体計画が</w:t>
      </w:r>
      <w:r w:rsidRPr="00F01659">
        <w:rPr>
          <w:rFonts w:ascii="ＭＳ 明朝" w:hAnsi="ＭＳ 明朝" w:hint="eastAsia"/>
          <w:noProof/>
          <w:szCs w:val="21"/>
        </w:rPr>
        <w:t>環境影響評価の対象となる場合は、環境影響評価の手続きを優先</w:t>
      </w:r>
      <w:r w:rsidR="00784E83" w:rsidRPr="00F01659">
        <w:rPr>
          <w:rFonts w:ascii="ＭＳ 明朝" w:hAnsi="ＭＳ 明朝" w:hint="eastAsia"/>
          <w:noProof/>
          <w:szCs w:val="21"/>
        </w:rPr>
        <w:t>する</w:t>
      </w:r>
      <w:r w:rsidRPr="00F01659">
        <w:rPr>
          <w:rFonts w:ascii="ＭＳ 明朝" w:hAnsi="ＭＳ 明朝" w:hint="eastAsia"/>
          <w:noProof/>
          <w:szCs w:val="21"/>
        </w:rPr>
        <w:t>必要があります。</w:t>
      </w:r>
    </w:p>
    <w:p w14:paraId="14EC9005" w14:textId="77777777" w:rsidR="00B56C78" w:rsidRPr="00F01659" w:rsidRDefault="00DF3EEC" w:rsidP="00B56C78">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なお、</w:t>
      </w:r>
      <w:r w:rsidR="00B56C78" w:rsidRPr="00F01659">
        <w:rPr>
          <w:rFonts w:ascii="ＭＳ 明朝" w:hAnsi="ＭＳ 明朝" w:hint="eastAsia"/>
          <w:noProof/>
          <w:szCs w:val="21"/>
        </w:rPr>
        <w:t>環境影響評価の対象かどうかについては、</w:t>
      </w:r>
      <w:r w:rsidR="00784E83" w:rsidRPr="00F01659">
        <w:rPr>
          <w:rFonts w:ascii="ＭＳ 明朝" w:hAnsi="ＭＳ 明朝" w:hint="eastAsia"/>
          <w:noProof/>
          <w:szCs w:val="21"/>
        </w:rPr>
        <w:t>所管課に確認してください</w:t>
      </w:r>
      <w:r w:rsidRPr="00F01659">
        <w:rPr>
          <w:rFonts w:ascii="ＭＳ 明朝" w:hAnsi="ＭＳ 明朝" w:hint="eastAsia"/>
          <w:noProof/>
          <w:szCs w:val="21"/>
        </w:rPr>
        <w:t>。</w:t>
      </w:r>
    </w:p>
    <w:p w14:paraId="525DD460" w14:textId="77777777" w:rsidR="00B56C78" w:rsidRPr="00F01659" w:rsidRDefault="00B56C78" w:rsidP="00B56C78">
      <w:pPr>
        <w:tabs>
          <w:tab w:val="right" w:leader="dot" w:pos="9060"/>
        </w:tabs>
        <w:spacing w:line="340" w:lineRule="exact"/>
        <w:rPr>
          <w:rFonts w:ascii="ＭＳ 明朝" w:hAnsi="ＭＳ 明朝"/>
          <w:noProof/>
          <w:szCs w:val="21"/>
        </w:rPr>
      </w:pPr>
    </w:p>
    <w:p w14:paraId="74A9486E" w14:textId="77777777" w:rsidR="00A25E9D" w:rsidRPr="00F01659" w:rsidRDefault="00A25E9D" w:rsidP="00A25E9D">
      <w:pPr>
        <w:tabs>
          <w:tab w:val="right" w:leader="dot" w:pos="9060"/>
        </w:tabs>
        <w:spacing w:line="340" w:lineRule="exact"/>
        <w:ind w:firstLineChars="100" w:firstLine="210"/>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lastRenderedPageBreak/>
        <w:t>（３）森林審議会</w:t>
      </w:r>
      <w:r w:rsidR="00E03DDE" w:rsidRPr="00F01659">
        <w:rPr>
          <w:rFonts w:ascii="ＭＳ ゴシック" w:eastAsia="ＭＳ ゴシック" w:hAnsi="ＭＳ ゴシック" w:hint="eastAsia"/>
          <w:noProof/>
          <w:szCs w:val="21"/>
        </w:rPr>
        <w:t>における個別意見聴取の</w:t>
      </w:r>
      <w:r w:rsidRPr="00F01659">
        <w:rPr>
          <w:rFonts w:ascii="ＭＳ ゴシック" w:eastAsia="ＭＳ ゴシック" w:hAnsi="ＭＳ ゴシック" w:hint="eastAsia"/>
          <w:noProof/>
          <w:szCs w:val="21"/>
        </w:rPr>
        <w:t>対象となる場合</w:t>
      </w:r>
    </w:p>
    <w:p w14:paraId="1D4C90D6" w14:textId="77777777" w:rsidR="005242F1" w:rsidRPr="00F01659" w:rsidRDefault="00A76D1A" w:rsidP="00DF3EEC">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森林審議会（森林保全整備部会）</w:t>
      </w:r>
      <w:r w:rsidR="00E03DDE" w:rsidRPr="00F01659">
        <w:rPr>
          <w:rFonts w:ascii="ＭＳ 明朝" w:hAnsi="ＭＳ 明朝" w:hint="eastAsia"/>
          <w:noProof/>
          <w:szCs w:val="21"/>
        </w:rPr>
        <w:t>における</w:t>
      </w:r>
      <w:r w:rsidRPr="00F01659">
        <w:rPr>
          <w:rFonts w:ascii="ＭＳ 明朝" w:hAnsi="ＭＳ 明朝" w:hint="eastAsia"/>
          <w:noProof/>
          <w:szCs w:val="21"/>
        </w:rPr>
        <w:t>個別意見聴取の</w:t>
      </w:r>
      <w:r w:rsidR="00DF3EEC" w:rsidRPr="00F01659">
        <w:rPr>
          <w:rFonts w:ascii="ＭＳ 明朝" w:hAnsi="ＭＳ 明朝" w:hint="eastAsia"/>
          <w:noProof/>
          <w:szCs w:val="21"/>
        </w:rPr>
        <w:t>対象事案件数</w:t>
      </w:r>
      <w:r w:rsidRPr="00F01659">
        <w:rPr>
          <w:rFonts w:ascii="ＭＳ 明朝" w:hAnsi="ＭＳ 明朝" w:hint="eastAsia"/>
          <w:noProof/>
          <w:szCs w:val="21"/>
        </w:rPr>
        <w:t>は、</w:t>
      </w:r>
      <w:r w:rsidR="00DF3EEC" w:rsidRPr="00F01659">
        <w:rPr>
          <w:rFonts w:ascii="ＭＳ 明朝" w:hAnsi="ＭＳ 明朝" w:hint="eastAsia"/>
          <w:noProof/>
          <w:szCs w:val="21"/>
        </w:rPr>
        <w:t>年数件となっていることから、</w:t>
      </w:r>
      <w:r w:rsidR="00E03DDE" w:rsidRPr="00F01659">
        <w:rPr>
          <w:rFonts w:ascii="ＭＳ 明朝" w:hAnsi="ＭＳ 明朝" w:hint="eastAsia"/>
          <w:noProof/>
          <w:szCs w:val="21"/>
        </w:rPr>
        <w:t>大阪府では審議会を</w:t>
      </w:r>
      <w:r w:rsidRPr="00F01659">
        <w:rPr>
          <w:rFonts w:ascii="ＭＳ 明朝" w:hAnsi="ＭＳ 明朝" w:hint="eastAsia"/>
          <w:noProof/>
          <w:szCs w:val="21"/>
        </w:rPr>
        <w:t>定期的には開催していません。</w:t>
      </w:r>
    </w:p>
    <w:p w14:paraId="1D5D1260" w14:textId="01E0EEB7" w:rsidR="005242F1" w:rsidRPr="00F01659" w:rsidRDefault="00E03DDE" w:rsidP="00DF3EEC">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また、審議会の開催日程の調整については、</w:t>
      </w:r>
      <w:r w:rsidR="005242F1" w:rsidRPr="00F01659">
        <w:rPr>
          <w:rFonts w:ascii="ＭＳ 明朝" w:hAnsi="ＭＳ 明朝" w:hint="eastAsia"/>
          <w:noProof/>
          <w:szCs w:val="21"/>
        </w:rPr>
        <w:t>審査終了</w:t>
      </w:r>
      <w:r w:rsidR="007371FA" w:rsidRPr="00F01659">
        <w:rPr>
          <w:rFonts w:ascii="ＭＳ 明朝" w:hAnsi="ＭＳ 明朝" w:hint="eastAsia"/>
          <w:noProof/>
          <w:szCs w:val="21"/>
        </w:rPr>
        <w:t>の見込みがつい</w:t>
      </w:r>
      <w:r w:rsidRPr="00F01659">
        <w:rPr>
          <w:rFonts w:ascii="ＭＳ 明朝" w:hAnsi="ＭＳ 明朝" w:hint="eastAsia"/>
          <w:noProof/>
          <w:szCs w:val="21"/>
        </w:rPr>
        <w:t>た段階</w:t>
      </w:r>
      <w:r w:rsidR="005242F1" w:rsidRPr="00F01659">
        <w:rPr>
          <w:rFonts w:ascii="ＭＳ 明朝" w:hAnsi="ＭＳ 明朝" w:hint="eastAsia"/>
          <w:noProof/>
          <w:szCs w:val="21"/>
        </w:rPr>
        <w:t>となり</w:t>
      </w:r>
      <w:r w:rsidRPr="00F01659">
        <w:rPr>
          <w:rFonts w:ascii="ＭＳ 明朝" w:hAnsi="ＭＳ 明朝" w:hint="eastAsia"/>
          <w:noProof/>
          <w:szCs w:val="21"/>
        </w:rPr>
        <w:t>ますので</w:t>
      </w:r>
      <w:r w:rsidR="005242F1" w:rsidRPr="00F01659">
        <w:rPr>
          <w:rFonts w:ascii="ＭＳ 明朝" w:hAnsi="ＭＳ 明朝" w:hint="eastAsia"/>
          <w:noProof/>
          <w:szCs w:val="21"/>
        </w:rPr>
        <w:t>、</w:t>
      </w:r>
      <w:r w:rsidR="00A76D1A" w:rsidRPr="00F01659">
        <w:rPr>
          <w:rFonts w:ascii="ＭＳ 明朝" w:hAnsi="ＭＳ 明朝" w:hint="eastAsia"/>
          <w:noProof/>
          <w:szCs w:val="21"/>
        </w:rPr>
        <w:t>申請から</w:t>
      </w:r>
      <w:r w:rsidR="00DF3EEC" w:rsidRPr="00F01659">
        <w:rPr>
          <w:rFonts w:ascii="ＭＳ 明朝" w:hAnsi="ＭＳ 明朝" w:hint="eastAsia"/>
          <w:noProof/>
          <w:szCs w:val="21"/>
        </w:rPr>
        <w:t>審議会の開催までには相当の時間を要します。</w:t>
      </w:r>
    </w:p>
    <w:p w14:paraId="16969BEF" w14:textId="77777777" w:rsidR="00DF3EEC" w:rsidRPr="00F01659" w:rsidRDefault="005242F1" w:rsidP="00DF3EEC">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このことから</w:t>
      </w:r>
      <w:r w:rsidR="00DF3EEC" w:rsidRPr="00F01659">
        <w:rPr>
          <w:rFonts w:ascii="ＭＳ 明朝" w:hAnsi="ＭＳ 明朝" w:hint="eastAsia"/>
          <w:noProof/>
          <w:szCs w:val="21"/>
        </w:rPr>
        <w:t>、森林審議会</w:t>
      </w:r>
      <w:r w:rsidR="00A76D1A" w:rsidRPr="00F01659">
        <w:rPr>
          <w:rFonts w:ascii="ＭＳ 明朝" w:hAnsi="ＭＳ 明朝" w:hint="eastAsia"/>
          <w:noProof/>
          <w:szCs w:val="21"/>
        </w:rPr>
        <w:t>への個別意見聴取の</w:t>
      </w:r>
      <w:r w:rsidR="00DF3EEC" w:rsidRPr="00F01659">
        <w:rPr>
          <w:rFonts w:ascii="ＭＳ 明朝" w:hAnsi="ＭＳ 明朝" w:hint="eastAsia"/>
          <w:noProof/>
          <w:szCs w:val="21"/>
        </w:rPr>
        <w:t>対象</w:t>
      </w:r>
      <w:r w:rsidR="00A76D1A" w:rsidRPr="00F01659">
        <w:rPr>
          <w:rFonts w:ascii="ＭＳ 明朝" w:hAnsi="ＭＳ 明朝" w:hint="eastAsia"/>
          <w:noProof/>
          <w:szCs w:val="21"/>
        </w:rPr>
        <w:t>事案</w:t>
      </w:r>
      <w:r w:rsidR="00DF3EEC" w:rsidRPr="00F01659">
        <w:rPr>
          <w:rFonts w:ascii="ＭＳ 明朝" w:hAnsi="ＭＳ 明朝" w:hint="eastAsia"/>
          <w:noProof/>
          <w:szCs w:val="21"/>
        </w:rPr>
        <w:t>となる申請を行うにあたっては、農と緑の総合事務所と事前に十分な調整を行って</w:t>
      </w:r>
      <w:r w:rsidR="00E03DDE" w:rsidRPr="00F01659">
        <w:rPr>
          <w:rFonts w:ascii="ＭＳ 明朝" w:hAnsi="ＭＳ 明朝" w:hint="eastAsia"/>
          <w:noProof/>
          <w:szCs w:val="21"/>
        </w:rPr>
        <w:t>ください</w:t>
      </w:r>
      <w:r w:rsidR="00DF3EEC" w:rsidRPr="00F01659">
        <w:rPr>
          <w:rFonts w:ascii="ＭＳ 明朝" w:hAnsi="ＭＳ 明朝" w:hint="eastAsia"/>
          <w:noProof/>
          <w:szCs w:val="21"/>
        </w:rPr>
        <w:t>。</w:t>
      </w:r>
    </w:p>
    <w:p w14:paraId="2AE8D600" w14:textId="77777777" w:rsidR="00DF3EEC" w:rsidRPr="00F01659" w:rsidRDefault="005242F1" w:rsidP="00DF3EEC">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なお</w:t>
      </w:r>
      <w:r w:rsidR="00E03DDE" w:rsidRPr="00F01659">
        <w:rPr>
          <w:rFonts w:ascii="ＭＳ 明朝" w:hAnsi="ＭＳ 明朝" w:hint="eastAsia"/>
          <w:noProof/>
          <w:szCs w:val="21"/>
        </w:rPr>
        <w:t>、森林審議会における</w:t>
      </w:r>
      <w:r w:rsidR="00DF3EEC" w:rsidRPr="00F01659">
        <w:rPr>
          <w:rFonts w:ascii="ＭＳ 明朝" w:hAnsi="ＭＳ 明朝" w:hint="eastAsia"/>
          <w:noProof/>
          <w:szCs w:val="21"/>
        </w:rPr>
        <w:t>個別意見聴取については、大阪府が</w:t>
      </w:r>
      <w:r w:rsidR="00E03DDE" w:rsidRPr="00F01659">
        <w:rPr>
          <w:rFonts w:ascii="ＭＳ 明朝" w:hAnsi="ＭＳ 明朝" w:hint="eastAsia"/>
          <w:noProof/>
          <w:szCs w:val="21"/>
        </w:rPr>
        <w:t>申請内容等を説明</w:t>
      </w:r>
      <w:r w:rsidR="00DF3EEC" w:rsidRPr="00F01659">
        <w:rPr>
          <w:rFonts w:ascii="ＭＳ 明朝" w:hAnsi="ＭＳ 明朝" w:hint="eastAsia"/>
          <w:noProof/>
          <w:szCs w:val="21"/>
        </w:rPr>
        <w:t>するものとなりますが、</w:t>
      </w:r>
      <w:r w:rsidR="00E03DDE" w:rsidRPr="00F01659">
        <w:rPr>
          <w:rFonts w:ascii="ＭＳ 明朝" w:hAnsi="ＭＳ 明朝" w:hint="eastAsia"/>
          <w:noProof/>
          <w:szCs w:val="21"/>
        </w:rPr>
        <w:t>申請者に対しては、審議会用</w:t>
      </w:r>
      <w:r w:rsidR="00DF3EEC" w:rsidRPr="00F01659">
        <w:rPr>
          <w:rFonts w:ascii="ＭＳ 明朝" w:hAnsi="ＭＳ 明朝" w:hint="eastAsia"/>
          <w:noProof/>
          <w:szCs w:val="21"/>
        </w:rPr>
        <w:t>説明資料の提出を別途</w:t>
      </w:r>
      <w:r w:rsidR="00A76D1A" w:rsidRPr="00F01659">
        <w:rPr>
          <w:rFonts w:ascii="ＭＳ 明朝" w:hAnsi="ＭＳ 明朝" w:hint="eastAsia"/>
          <w:noProof/>
          <w:szCs w:val="21"/>
        </w:rPr>
        <w:t>、指示します。（図面等は、原則、Ａ３サイズ</w:t>
      </w:r>
      <w:r w:rsidR="00E03DDE" w:rsidRPr="00F01659">
        <w:rPr>
          <w:rFonts w:ascii="ＭＳ 明朝" w:hAnsi="ＭＳ 明朝" w:hint="eastAsia"/>
          <w:noProof/>
          <w:szCs w:val="21"/>
        </w:rPr>
        <w:t>となります。</w:t>
      </w:r>
      <w:r w:rsidR="00DF3EEC" w:rsidRPr="00F01659">
        <w:rPr>
          <w:rFonts w:ascii="ＭＳ 明朝" w:hAnsi="ＭＳ 明朝" w:hint="eastAsia"/>
          <w:noProof/>
          <w:szCs w:val="21"/>
        </w:rPr>
        <w:t>）</w:t>
      </w:r>
    </w:p>
    <w:p w14:paraId="41667DFD" w14:textId="77777777" w:rsidR="00DF3EEC" w:rsidRPr="00F01659" w:rsidRDefault="00DF3EEC" w:rsidP="00DF3EEC">
      <w:pPr>
        <w:tabs>
          <w:tab w:val="right" w:leader="dot" w:pos="9060"/>
        </w:tabs>
        <w:spacing w:line="340" w:lineRule="exact"/>
        <w:ind w:firstLineChars="400" w:firstLine="840"/>
        <w:rPr>
          <w:rFonts w:ascii="ＭＳ ゴシック" w:eastAsia="ＭＳ ゴシック" w:hAnsi="ＭＳ ゴシック"/>
          <w:noProof/>
          <w:szCs w:val="21"/>
        </w:rPr>
      </w:pPr>
    </w:p>
    <w:p w14:paraId="13FC3166" w14:textId="77777777" w:rsidR="00A25E9D" w:rsidRPr="00F01659" w:rsidRDefault="00A25E9D" w:rsidP="00A25E9D">
      <w:pPr>
        <w:tabs>
          <w:tab w:val="right" w:leader="dot" w:pos="9060"/>
        </w:tabs>
        <w:spacing w:line="340" w:lineRule="exact"/>
        <w:ind w:firstLineChars="100" w:firstLine="210"/>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（４）</w:t>
      </w:r>
      <w:r w:rsidR="005242F1" w:rsidRPr="00F01659">
        <w:rPr>
          <w:rFonts w:ascii="ＭＳ ゴシック" w:eastAsia="ＭＳ ゴシック" w:hAnsi="ＭＳ ゴシック" w:hint="eastAsia"/>
          <w:noProof/>
          <w:szCs w:val="21"/>
        </w:rPr>
        <w:t>標準処理期間について</w:t>
      </w:r>
    </w:p>
    <w:p w14:paraId="4CFFCB67" w14:textId="515F1645" w:rsidR="005242F1" w:rsidRPr="00F01659" w:rsidRDefault="005242F1" w:rsidP="005242F1">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林地開発許可</w:t>
      </w:r>
      <w:r w:rsidR="00823811" w:rsidRPr="00F01659">
        <w:rPr>
          <w:rFonts w:ascii="ＭＳ 明朝" w:hAnsi="ＭＳ 明朝" w:hint="eastAsia"/>
          <w:noProof/>
          <w:szCs w:val="21"/>
        </w:rPr>
        <w:t>の</w:t>
      </w:r>
      <w:r w:rsidRPr="00F01659">
        <w:rPr>
          <w:rFonts w:ascii="ＭＳ 明朝" w:hAnsi="ＭＳ 明朝" w:hint="eastAsia"/>
          <w:noProof/>
          <w:szCs w:val="21"/>
        </w:rPr>
        <w:t>申請書</w:t>
      </w:r>
      <w:r w:rsidR="00823811" w:rsidRPr="00F01659">
        <w:rPr>
          <w:rFonts w:ascii="ＭＳ 明朝" w:hAnsi="ＭＳ 明朝" w:hint="eastAsia"/>
          <w:noProof/>
          <w:szCs w:val="21"/>
        </w:rPr>
        <w:t>等の提出から許可までの審査に要する</w:t>
      </w:r>
      <w:r w:rsidRPr="00F01659">
        <w:rPr>
          <w:rFonts w:ascii="ＭＳ 明朝" w:hAnsi="ＭＳ 明朝" w:hint="eastAsia"/>
          <w:noProof/>
          <w:szCs w:val="21"/>
        </w:rPr>
        <w:t>標準処理期間</w:t>
      </w:r>
      <w:r w:rsidR="00823811" w:rsidRPr="00F01659">
        <w:rPr>
          <w:rFonts w:ascii="ＭＳ 明朝" w:hAnsi="ＭＳ 明朝" w:hint="eastAsia"/>
          <w:noProof/>
          <w:szCs w:val="21"/>
        </w:rPr>
        <w:t>は</w:t>
      </w:r>
      <w:r w:rsidR="00823811" w:rsidRPr="00095B09">
        <w:rPr>
          <w:rFonts w:ascii="ＭＳ 明朝" w:hAnsi="ＭＳ 明朝" w:hint="eastAsia"/>
          <w:noProof/>
          <w:szCs w:val="21"/>
        </w:rPr>
        <w:t>80</w:t>
      </w:r>
      <w:r w:rsidR="004E177F" w:rsidRPr="00F01659">
        <w:rPr>
          <w:rFonts w:ascii="ＭＳ 明朝" w:hAnsi="ＭＳ 明朝" w:hint="eastAsia"/>
          <w:noProof/>
          <w:szCs w:val="21"/>
        </w:rPr>
        <w:t>日と</w:t>
      </w:r>
      <w:r w:rsidRPr="00F01659">
        <w:rPr>
          <w:rFonts w:ascii="ＭＳ 明朝" w:hAnsi="ＭＳ 明朝" w:hint="eastAsia"/>
          <w:noProof/>
          <w:szCs w:val="21"/>
        </w:rPr>
        <w:t>しています。</w:t>
      </w:r>
    </w:p>
    <w:p w14:paraId="0C2B14D9" w14:textId="25A70854" w:rsidR="00A25E9D" w:rsidRPr="00F01659" w:rsidRDefault="00F53018" w:rsidP="00F53018">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なお、審査に要する時間は、申請の内容、規模等により大きく異なること、</w:t>
      </w:r>
      <w:r w:rsidR="005242F1" w:rsidRPr="00F01659">
        <w:rPr>
          <w:rFonts w:ascii="ＭＳ 明朝" w:hAnsi="ＭＳ 明朝" w:hint="eastAsia"/>
          <w:noProof/>
          <w:szCs w:val="21"/>
        </w:rPr>
        <w:t>申請書等の補正</w:t>
      </w:r>
      <w:r w:rsidRPr="00F01659">
        <w:rPr>
          <w:rFonts w:ascii="ＭＳ 明朝" w:hAnsi="ＭＳ 明朝" w:hint="eastAsia"/>
          <w:noProof/>
          <w:szCs w:val="21"/>
        </w:rPr>
        <w:t>に要した</w:t>
      </w:r>
      <w:r w:rsidR="005242F1" w:rsidRPr="00F01659">
        <w:rPr>
          <w:rFonts w:ascii="ＭＳ 明朝" w:hAnsi="ＭＳ 明朝" w:hint="eastAsia"/>
          <w:noProof/>
          <w:szCs w:val="21"/>
        </w:rPr>
        <w:t>期間</w:t>
      </w:r>
      <w:r w:rsidR="004E177F" w:rsidRPr="00F01659">
        <w:rPr>
          <w:rFonts w:ascii="ＭＳ 明朝" w:hAnsi="ＭＳ 明朝" w:hint="eastAsia"/>
          <w:noProof/>
          <w:szCs w:val="21"/>
        </w:rPr>
        <w:t>については標準処理期間</w:t>
      </w:r>
      <w:r w:rsidRPr="00F01659">
        <w:rPr>
          <w:rFonts w:ascii="ＭＳ 明朝" w:hAnsi="ＭＳ 明朝" w:hint="eastAsia"/>
          <w:noProof/>
          <w:szCs w:val="21"/>
        </w:rPr>
        <w:t>に含まれ</w:t>
      </w:r>
      <w:r w:rsidR="00897CE8" w:rsidRPr="00F01659">
        <w:rPr>
          <w:rFonts w:ascii="ＭＳ 明朝" w:hAnsi="ＭＳ 明朝" w:hint="eastAsia"/>
          <w:noProof/>
          <w:szCs w:val="21"/>
        </w:rPr>
        <w:t>ません</w:t>
      </w:r>
      <w:r w:rsidRPr="00F01659">
        <w:rPr>
          <w:rFonts w:ascii="ＭＳ 明朝" w:hAnsi="ＭＳ 明朝" w:hint="eastAsia"/>
          <w:noProof/>
          <w:szCs w:val="21"/>
        </w:rPr>
        <w:t>。</w:t>
      </w:r>
    </w:p>
    <w:p w14:paraId="6BCB87EB" w14:textId="77777777" w:rsidR="00F53018" w:rsidRPr="00F01659" w:rsidRDefault="00F53018" w:rsidP="00F53018">
      <w:pPr>
        <w:tabs>
          <w:tab w:val="right" w:leader="dot" w:pos="9060"/>
        </w:tabs>
        <w:spacing w:line="340" w:lineRule="exact"/>
        <w:ind w:leftChars="300" w:left="630" w:firstLineChars="100" w:firstLine="210"/>
        <w:rPr>
          <w:rFonts w:ascii="ＭＳ ゴシック" w:eastAsia="ＭＳ ゴシック" w:hAnsi="ＭＳ ゴシック"/>
          <w:szCs w:val="21"/>
        </w:rPr>
      </w:pPr>
    </w:p>
    <w:p w14:paraId="7A2A4053" w14:textId="77777777" w:rsidR="00B17984" w:rsidRPr="00F01659" w:rsidRDefault="00B17984" w:rsidP="00B17984">
      <w:pPr>
        <w:tabs>
          <w:tab w:val="right" w:leader="dot" w:pos="9060"/>
        </w:tabs>
        <w:spacing w:line="340" w:lineRule="exact"/>
        <w:ind w:firstLineChars="100" w:firstLine="210"/>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（５）申請行為の一部の完了（部分完了）の取扱いについて</w:t>
      </w:r>
    </w:p>
    <w:p w14:paraId="41F29707" w14:textId="77777777" w:rsidR="00B17984" w:rsidRPr="00F01659" w:rsidRDefault="00B17984" w:rsidP="00B17984">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取扱要領第23に規定する完了届に</w:t>
      </w:r>
      <w:r w:rsidR="009E7A29" w:rsidRPr="00F01659">
        <w:rPr>
          <w:rFonts w:ascii="ＭＳ 明朝" w:hAnsi="ＭＳ 明朝" w:hint="eastAsia"/>
          <w:noProof/>
          <w:szCs w:val="21"/>
        </w:rPr>
        <w:t>ついては、原則、申請行為の全部が完了した場合に行うものとしています</w:t>
      </w:r>
      <w:r w:rsidRPr="00F01659">
        <w:rPr>
          <w:rFonts w:ascii="ＭＳ 明朝" w:hAnsi="ＭＳ 明朝" w:hint="eastAsia"/>
          <w:noProof/>
          <w:szCs w:val="21"/>
        </w:rPr>
        <w:t>が、大規</w:t>
      </w:r>
      <w:r w:rsidR="00F53018" w:rsidRPr="00F01659">
        <w:rPr>
          <w:rFonts w:ascii="ＭＳ 明朝" w:hAnsi="ＭＳ 明朝" w:hint="eastAsia"/>
          <w:noProof/>
          <w:szCs w:val="21"/>
        </w:rPr>
        <w:t>模・長期にわたる行為等で、完成部分の引き渡しや共用等により、申請行為すべての</w:t>
      </w:r>
      <w:r w:rsidRPr="00F01659">
        <w:rPr>
          <w:rFonts w:ascii="ＭＳ 明朝" w:hAnsi="ＭＳ 明朝" w:hint="eastAsia"/>
          <w:noProof/>
          <w:szCs w:val="21"/>
        </w:rPr>
        <w:t>完了時点での完了確認の実</w:t>
      </w:r>
      <w:r w:rsidR="00F53018" w:rsidRPr="00F01659">
        <w:rPr>
          <w:rFonts w:ascii="ＭＳ 明朝" w:hAnsi="ＭＳ 明朝" w:hint="eastAsia"/>
          <w:noProof/>
          <w:szCs w:val="21"/>
        </w:rPr>
        <w:t>施に支障があるものについては、申請行為の一部についての完了確認（</w:t>
      </w:r>
      <w:r w:rsidRPr="00F01659">
        <w:rPr>
          <w:rFonts w:ascii="ＭＳ 明朝" w:hAnsi="ＭＳ 明朝" w:hint="eastAsia"/>
          <w:noProof/>
          <w:szCs w:val="21"/>
        </w:rPr>
        <w:t>部分完了確認</w:t>
      </w:r>
      <w:r w:rsidR="00F53018" w:rsidRPr="00F01659">
        <w:rPr>
          <w:rFonts w:ascii="ＭＳ 明朝" w:hAnsi="ＭＳ 明朝" w:hint="eastAsia"/>
          <w:noProof/>
          <w:szCs w:val="21"/>
        </w:rPr>
        <w:t>）</w:t>
      </w:r>
      <w:r w:rsidRPr="00F01659">
        <w:rPr>
          <w:rFonts w:ascii="ＭＳ 明朝" w:hAnsi="ＭＳ 明朝" w:hint="eastAsia"/>
          <w:noProof/>
          <w:szCs w:val="21"/>
        </w:rPr>
        <w:t>の実施を</w:t>
      </w:r>
      <w:r w:rsidR="00B61522" w:rsidRPr="00F01659">
        <w:rPr>
          <w:rFonts w:ascii="ＭＳ 明朝" w:hAnsi="ＭＳ 明朝" w:hint="eastAsia"/>
          <w:noProof/>
          <w:szCs w:val="21"/>
        </w:rPr>
        <w:t>農と緑の総合事務所に</w:t>
      </w:r>
      <w:r w:rsidRPr="00F01659">
        <w:rPr>
          <w:rFonts w:ascii="ＭＳ 明朝" w:hAnsi="ＭＳ 明朝" w:hint="eastAsia"/>
          <w:noProof/>
          <w:szCs w:val="21"/>
        </w:rPr>
        <w:t>協議してください。</w:t>
      </w:r>
    </w:p>
    <w:p w14:paraId="1298D085" w14:textId="4B4888DB" w:rsidR="00B61522" w:rsidRPr="00F01659" w:rsidRDefault="00B61522" w:rsidP="00B17984">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なお、部分完了確認を認める範囲については、道路や排水施設等で区分される範囲で、事業地外への流末までが完了したものを原則とします。</w:t>
      </w:r>
    </w:p>
    <w:p w14:paraId="38B71293" w14:textId="1CB8C4D5" w:rsidR="00AB591F" w:rsidRPr="00F01659" w:rsidRDefault="00AB591F" w:rsidP="00AB591F">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また、緑化等の措置後から効果を発揮するまでに時間を要する措置については、その効果が発揮されないおそれがある場合、一定期間その状況を調査した上で完了確認を行うことがあります。</w:t>
      </w:r>
    </w:p>
    <w:p w14:paraId="7763D6F9" w14:textId="77777777" w:rsidR="00041268" w:rsidRPr="00F01659" w:rsidRDefault="00041268" w:rsidP="00AB591F">
      <w:pPr>
        <w:tabs>
          <w:tab w:val="right" w:leader="dot" w:pos="9060"/>
        </w:tabs>
        <w:spacing w:line="340" w:lineRule="exact"/>
        <w:ind w:leftChars="300" w:left="630" w:firstLineChars="100" w:firstLine="210"/>
        <w:rPr>
          <w:rFonts w:ascii="ＭＳ 明朝" w:hAnsi="ＭＳ 明朝"/>
          <w:noProof/>
          <w:szCs w:val="21"/>
        </w:rPr>
      </w:pPr>
    </w:p>
    <w:p w14:paraId="1247E32C" w14:textId="03790360" w:rsidR="007A4937" w:rsidRPr="00F01659" w:rsidRDefault="007A4937" w:rsidP="007A4937">
      <w:pPr>
        <w:tabs>
          <w:tab w:val="right" w:leader="dot" w:pos="9060"/>
        </w:tabs>
        <w:spacing w:line="340" w:lineRule="exact"/>
        <w:ind w:firstLineChars="100" w:firstLine="210"/>
        <w:rPr>
          <w:rFonts w:ascii="Meiryo UI" w:eastAsia="Meiryo UI" w:hAnsi="Meiryo UI"/>
          <w:noProof/>
          <w:szCs w:val="21"/>
        </w:rPr>
      </w:pPr>
      <w:r w:rsidRPr="00F01659">
        <w:rPr>
          <w:rFonts w:ascii="Meiryo UI" w:eastAsia="Meiryo UI" w:hAnsi="Meiryo UI" w:hint="eastAsia"/>
          <w:noProof/>
          <w:szCs w:val="21"/>
        </w:rPr>
        <w:t>［参考］開発行為に係る完了確認等</w:t>
      </w:r>
    </w:p>
    <w:tbl>
      <w:tblPr>
        <w:tblStyle w:val="ae"/>
        <w:tblW w:w="0" w:type="auto"/>
        <w:tblInd w:w="279" w:type="dxa"/>
        <w:tblLook w:val="04A0" w:firstRow="1" w:lastRow="0" w:firstColumn="1" w:lastColumn="0" w:noHBand="0" w:noVBand="1"/>
      </w:tblPr>
      <w:tblGrid>
        <w:gridCol w:w="8215"/>
      </w:tblGrid>
      <w:tr w:rsidR="007A4937" w:rsidRPr="00F01659" w14:paraId="4B482721" w14:textId="77777777" w:rsidTr="007A4937">
        <w:tc>
          <w:tcPr>
            <w:tcW w:w="8215" w:type="dxa"/>
          </w:tcPr>
          <w:p w14:paraId="526E0C2D" w14:textId="57FFE875" w:rsidR="007A4937" w:rsidRPr="00F01659" w:rsidRDefault="007A4937" w:rsidP="007A4937">
            <w:pPr>
              <w:tabs>
                <w:tab w:val="right" w:leader="dot" w:pos="9060"/>
              </w:tabs>
              <w:spacing w:line="340" w:lineRule="exact"/>
              <w:ind w:firstLineChars="100" w:firstLine="210"/>
              <w:rPr>
                <w:rFonts w:ascii="Meiryo UI" w:eastAsia="Meiryo UI" w:hAnsi="Meiryo UI"/>
                <w:noProof/>
                <w:szCs w:val="21"/>
              </w:rPr>
            </w:pPr>
            <w:r w:rsidRPr="00F01659">
              <w:rPr>
                <w:rFonts w:ascii="Meiryo UI" w:eastAsia="Meiryo UI" w:hAnsi="Meiryo UI" w:hint="eastAsia"/>
                <w:noProof/>
                <w:szCs w:val="21"/>
              </w:rPr>
              <w:t>緑化等の表土の侵食防止を目的とした措置は、植生が定着しないことが見込まれる場合には、緑化等の措置後、継続的に経過観察を行った上で完了確認を行うことがあります。この場合、緑化等の措置後１年経過した時点の植生状態を植被率等により成績判定するとともに、その後少なくとも１年間の経過観察を行い、定着状況を確認した上で、完了確認を行います。</w:t>
            </w:r>
          </w:p>
          <w:p w14:paraId="4578A1F0" w14:textId="529A31FB" w:rsidR="007A4937" w:rsidRPr="00F01659" w:rsidRDefault="007A4937" w:rsidP="007A4937">
            <w:pPr>
              <w:tabs>
                <w:tab w:val="right" w:leader="dot" w:pos="9060"/>
              </w:tabs>
              <w:spacing w:line="340" w:lineRule="exact"/>
              <w:ind w:firstLineChars="100" w:firstLine="210"/>
              <w:rPr>
                <w:rFonts w:ascii="Meiryo UI" w:eastAsia="Meiryo UI" w:hAnsi="Meiryo UI"/>
                <w:noProof/>
                <w:szCs w:val="21"/>
              </w:rPr>
            </w:pPr>
            <w:r w:rsidRPr="00F01659">
              <w:rPr>
                <w:rFonts w:ascii="Meiryo UI" w:eastAsia="Meiryo UI" w:hAnsi="Meiryo UI" w:hint="eastAsia"/>
                <w:noProof/>
                <w:szCs w:val="21"/>
              </w:rPr>
              <w:t>成績判定や経過観察の結果、植生が定着していないと判断される場合には、知事は必要に応じて事業者に対し再度緑化等の措置を指導することがあります。</w:t>
            </w:r>
          </w:p>
          <w:p w14:paraId="729D08A5" w14:textId="76A373FD" w:rsidR="007A4937" w:rsidRPr="00F01659" w:rsidRDefault="007A4937" w:rsidP="007A4937">
            <w:pPr>
              <w:tabs>
                <w:tab w:val="right" w:leader="dot" w:pos="9060"/>
              </w:tabs>
              <w:spacing w:line="340" w:lineRule="exact"/>
              <w:ind w:firstLineChars="100" w:firstLine="210"/>
              <w:rPr>
                <w:rFonts w:ascii="Meiryo UI" w:eastAsia="Meiryo UI" w:hAnsi="Meiryo UI"/>
                <w:noProof/>
                <w:szCs w:val="21"/>
              </w:rPr>
            </w:pPr>
            <w:r w:rsidRPr="00F01659">
              <w:rPr>
                <w:rFonts w:ascii="Meiryo UI" w:eastAsia="Meiryo UI" w:hAnsi="Meiryo UI" w:hint="eastAsia"/>
                <w:noProof/>
                <w:szCs w:val="21"/>
              </w:rPr>
              <w:t>このほか、防災施設の設置を先行させることとし、主要な防災施設が設置されてから知事が部分確認を行うまでの間は他の開発行為を行わないよう指導することがあります。</w:t>
            </w:r>
          </w:p>
          <w:p w14:paraId="237143F1" w14:textId="34E99319" w:rsidR="007A4937" w:rsidRPr="00F01659" w:rsidRDefault="007A4937" w:rsidP="007A4937">
            <w:pPr>
              <w:tabs>
                <w:tab w:val="right" w:leader="dot" w:pos="9060"/>
              </w:tabs>
              <w:spacing w:line="340" w:lineRule="exact"/>
              <w:ind w:firstLineChars="100" w:firstLine="210"/>
              <w:rPr>
                <w:rFonts w:ascii="Meiryo UI" w:eastAsia="Meiryo UI" w:hAnsi="Meiryo UI"/>
                <w:noProof/>
                <w:szCs w:val="21"/>
              </w:rPr>
            </w:pPr>
            <w:r w:rsidRPr="00F01659">
              <w:rPr>
                <w:rFonts w:ascii="Meiryo UI" w:eastAsia="Meiryo UI" w:hAnsi="Meiryo UI" w:hint="eastAsia"/>
                <w:noProof/>
                <w:szCs w:val="21"/>
              </w:rPr>
              <w:lastRenderedPageBreak/>
              <w:t>こうした防災施設の先行設置と効率的な施行を両立する観点から、防災施設の設置完了時の確認だけでなく、排水系統を同じくする流域を複数含むような大規模開発については小流域等の区域ごと、暗渠のような埋設する施設については視認できる期間中に部分確認するなど開発行為の施行状況に応じた部分確認や施行状況の定期報告について指導することがあります。</w:t>
            </w:r>
          </w:p>
        </w:tc>
      </w:tr>
    </w:tbl>
    <w:p w14:paraId="0B844427" w14:textId="77777777" w:rsidR="0072065E" w:rsidRPr="00F01659" w:rsidRDefault="0072065E" w:rsidP="00B17984">
      <w:pPr>
        <w:tabs>
          <w:tab w:val="right" w:leader="dot" w:pos="9060"/>
        </w:tabs>
        <w:spacing w:line="340" w:lineRule="exact"/>
        <w:ind w:leftChars="300" w:left="630" w:firstLineChars="100" w:firstLine="210"/>
        <w:rPr>
          <w:rFonts w:ascii="ＭＳ 明朝" w:hAnsi="ＭＳ 明朝"/>
          <w:noProof/>
          <w:szCs w:val="21"/>
        </w:rPr>
      </w:pPr>
    </w:p>
    <w:p w14:paraId="6C374ABB" w14:textId="77777777" w:rsidR="0072065E" w:rsidRPr="00F01659" w:rsidRDefault="0072065E" w:rsidP="0072065E">
      <w:pPr>
        <w:tabs>
          <w:tab w:val="right" w:leader="dot" w:pos="9060"/>
        </w:tabs>
        <w:spacing w:line="340" w:lineRule="exact"/>
        <w:ind w:firstLineChars="100" w:firstLine="210"/>
        <w:rPr>
          <w:rFonts w:ascii="ＭＳ ゴシック" w:eastAsia="ＭＳ ゴシック" w:hAnsi="ＭＳ ゴシック"/>
          <w:noProof/>
          <w:szCs w:val="21"/>
        </w:rPr>
      </w:pPr>
      <w:r w:rsidRPr="00F01659">
        <w:rPr>
          <w:rFonts w:ascii="ＭＳ ゴシック" w:eastAsia="ＭＳ ゴシック" w:hAnsi="ＭＳ ゴシック" w:hint="eastAsia"/>
          <w:noProof/>
          <w:szCs w:val="21"/>
        </w:rPr>
        <w:t>（６）行為中の緊急・災害発生時の連絡体制</w:t>
      </w:r>
    </w:p>
    <w:p w14:paraId="203ADB7A" w14:textId="7BE7092D" w:rsidR="0072065E" w:rsidRPr="00F01659" w:rsidRDefault="00C34E59" w:rsidP="0072065E">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申請にあたっては</w:t>
      </w:r>
      <w:r w:rsidR="005C37DC" w:rsidRPr="00F01659">
        <w:rPr>
          <w:rFonts w:ascii="ＭＳ 明朝" w:hAnsi="ＭＳ 明朝" w:hint="eastAsia"/>
          <w:noProof/>
          <w:szCs w:val="21"/>
        </w:rPr>
        <w:t>、緊急・災害発生時の連絡体制を整え、体制図を防災計画（取</w:t>
      </w:r>
      <w:r w:rsidR="0072065E" w:rsidRPr="00F01659">
        <w:rPr>
          <w:rFonts w:ascii="ＭＳ 明朝" w:hAnsi="ＭＳ 明朝" w:hint="eastAsia"/>
          <w:noProof/>
          <w:szCs w:val="21"/>
        </w:rPr>
        <w:t>要領第</w:t>
      </w:r>
      <w:r w:rsidR="005C37DC" w:rsidRPr="00F01659">
        <w:rPr>
          <w:rFonts w:ascii="ＭＳ 明朝" w:hAnsi="ＭＳ 明朝" w:hint="eastAsia"/>
          <w:noProof/>
          <w:szCs w:val="21"/>
        </w:rPr>
        <w:t>５-２</w:t>
      </w:r>
      <w:r w:rsidR="0072065E" w:rsidRPr="00F01659">
        <w:rPr>
          <w:rFonts w:ascii="ＭＳ 明朝" w:hAnsi="ＭＳ 明朝" w:hint="eastAsia"/>
          <w:noProof/>
          <w:szCs w:val="21"/>
        </w:rPr>
        <w:t>-（</w:t>
      </w:r>
      <w:r w:rsidR="005C37DC" w:rsidRPr="00F01659">
        <w:rPr>
          <w:rFonts w:ascii="ＭＳ 明朝" w:hAnsi="ＭＳ 明朝" w:hint="eastAsia"/>
          <w:noProof/>
          <w:szCs w:val="21"/>
        </w:rPr>
        <w:t>６</w:t>
      </w:r>
      <w:r w:rsidR="0072065E" w:rsidRPr="00F01659">
        <w:rPr>
          <w:rFonts w:ascii="ＭＳ 明朝" w:hAnsi="ＭＳ 明朝" w:hint="eastAsia"/>
          <w:noProof/>
          <w:szCs w:val="21"/>
        </w:rPr>
        <w:t>））に添付してください。</w:t>
      </w:r>
    </w:p>
    <w:p w14:paraId="0D028E65" w14:textId="77777777" w:rsidR="0072065E" w:rsidRPr="00F01659" w:rsidRDefault="0072065E" w:rsidP="0072065E">
      <w:pPr>
        <w:tabs>
          <w:tab w:val="right" w:leader="dot" w:pos="9060"/>
        </w:tabs>
        <w:spacing w:line="340" w:lineRule="exact"/>
        <w:ind w:leftChars="300" w:left="630" w:firstLineChars="100" w:firstLine="210"/>
        <w:rPr>
          <w:rFonts w:ascii="ＭＳ 明朝" w:hAnsi="ＭＳ 明朝"/>
          <w:noProof/>
          <w:szCs w:val="21"/>
        </w:rPr>
      </w:pPr>
      <w:r w:rsidRPr="00F01659">
        <w:rPr>
          <w:rFonts w:ascii="ＭＳ 明朝" w:hAnsi="ＭＳ 明朝" w:hint="eastAsia"/>
          <w:noProof/>
          <w:szCs w:val="21"/>
        </w:rPr>
        <w:t>また、施行中に事故や災害等が発生した場合は、</w:t>
      </w:r>
      <w:r w:rsidR="00C34E59" w:rsidRPr="00F01659">
        <w:rPr>
          <w:rFonts w:ascii="ＭＳ 明朝" w:hAnsi="ＭＳ 明朝" w:hint="eastAsia"/>
          <w:noProof/>
          <w:szCs w:val="21"/>
        </w:rPr>
        <w:t>速やかに所管の農と緑の総合事務所に連絡し、必要な指示を受けてください。</w:t>
      </w:r>
    </w:p>
    <w:p w14:paraId="361D7F93" w14:textId="77777777" w:rsidR="00B17984" w:rsidRPr="00F01659" w:rsidRDefault="00B17984" w:rsidP="0072065E">
      <w:pPr>
        <w:tabs>
          <w:tab w:val="right" w:leader="dot" w:pos="9060"/>
        </w:tabs>
        <w:spacing w:line="340" w:lineRule="exact"/>
        <w:ind w:leftChars="300" w:left="630" w:firstLineChars="100" w:firstLine="210"/>
        <w:rPr>
          <w:rFonts w:ascii="ＭＳ ゴシック" w:eastAsia="ＭＳ ゴシック" w:hAnsi="ＭＳ ゴシック"/>
          <w:szCs w:val="21"/>
        </w:rPr>
      </w:pPr>
    </w:p>
    <w:p w14:paraId="72F6EE09" w14:textId="77777777" w:rsidR="0097579C" w:rsidRPr="00F01659" w:rsidRDefault="00C57580">
      <w:pPr>
        <w:widowControl/>
        <w:jc w:val="left"/>
        <w:rPr>
          <w:rFonts w:ascii="ＭＳ ゴシック" w:eastAsia="ＭＳ ゴシック" w:hAnsi="ＭＳ ゴシック"/>
          <w:noProof/>
          <w:szCs w:val="21"/>
        </w:rPr>
        <w:sectPr w:rsidR="0097579C" w:rsidRPr="00F01659" w:rsidSect="00261BBB">
          <w:headerReference w:type="default" r:id="rId12"/>
          <w:type w:val="continuous"/>
          <w:pgSz w:w="11906" w:h="16838"/>
          <w:pgMar w:top="1985" w:right="1701" w:bottom="1701" w:left="1701" w:header="851" w:footer="992" w:gutter="0"/>
          <w:cols w:space="425"/>
          <w:docGrid w:type="linesAndChars" w:linePitch="360"/>
        </w:sectPr>
      </w:pPr>
      <w:r w:rsidRPr="00F01659">
        <w:rPr>
          <w:rFonts w:ascii="ＭＳ ゴシック" w:eastAsia="ＭＳ ゴシック" w:hAnsi="ＭＳ ゴシック"/>
          <w:noProof/>
          <w:szCs w:val="21"/>
        </w:rPr>
        <w:br w:type="page"/>
      </w:r>
    </w:p>
    <w:p w14:paraId="36C0E247" w14:textId="1C653D8C" w:rsidR="00C57580" w:rsidRPr="00F01659" w:rsidRDefault="00C57580">
      <w:pPr>
        <w:widowControl/>
        <w:jc w:val="left"/>
        <w:rPr>
          <w:rFonts w:ascii="ＭＳ ゴシック" w:eastAsia="ＭＳ ゴシック" w:hAnsi="ＭＳ ゴシック"/>
          <w:noProof/>
          <w:szCs w:val="21"/>
        </w:rPr>
      </w:pPr>
    </w:p>
    <w:p w14:paraId="04403F4F" w14:textId="24A03E06" w:rsidR="00E204B7" w:rsidRPr="00F01659" w:rsidRDefault="00E204B7" w:rsidP="00E204B7">
      <w:pPr>
        <w:widowControl/>
        <w:jc w:val="left"/>
        <w:rPr>
          <w:rFonts w:ascii="ＭＳ ゴシック" w:eastAsia="ＭＳ ゴシック" w:hAnsi="ＭＳ ゴシック"/>
          <w:noProof/>
          <w:sz w:val="24"/>
        </w:rPr>
      </w:pPr>
    </w:p>
    <w:p w14:paraId="2FC97D23" w14:textId="77777777"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24"/>
        </w:rPr>
      </w:pPr>
    </w:p>
    <w:p w14:paraId="5FD26D79" w14:textId="77777777"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24"/>
        </w:rPr>
      </w:pPr>
    </w:p>
    <w:p w14:paraId="26BE98EB" w14:textId="77777777"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24"/>
        </w:rPr>
      </w:pPr>
    </w:p>
    <w:p w14:paraId="78FD40AA" w14:textId="77777777"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24"/>
        </w:rPr>
      </w:pPr>
    </w:p>
    <w:p w14:paraId="26A6BD09" w14:textId="77777777"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24"/>
        </w:rPr>
      </w:pPr>
    </w:p>
    <w:p w14:paraId="65AEBEBC" w14:textId="77777777"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24"/>
        </w:rPr>
      </w:pPr>
    </w:p>
    <w:p w14:paraId="7BD82289" w14:textId="77777777"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24"/>
        </w:rPr>
      </w:pPr>
    </w:p>
    <w:p w14:paraId="2DB1E5B8" w14:textId="77777777"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24"/>
        </w:rPr>
      </w:pPr>
    </w:p>
    <w:p w14:paraId="1CC698BD" w14:textId="77777777"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24"/>
        </w:rPr>
      </w:pPr>
    </w:p>
    <w:p w14:paraId="09DE5CC9" w14:textId="77777777"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24"/>
        </w:rPr>
      </w:pPr>
    </w:p>
    <w:p w14:paraId="329A417E" w14:textId="5DA699A8" w:rsidR="00E204B7" w:rsidRPr="00F01659" w:rsidRDefault="00E204B7" w:rsidP="00E204B7">
      <w:pPr>
        <w:tabs>
          <w:tab w:val="right" w:leader="dot" w:pos="9060"/>
        </w:tabs>
        <w:spacing w:line="340" w:lineRule="exact"/>
        <w:jc w:val="center"/>
        <w:rPr>
          <w:rFonts w:ascii="ＭＳ ゴシック" w:eastAsia="ＭＳ ゴシック" w:hAnsi="ＭＳ ゴシック"/>
          <w:noProof/>
          <w:sz w:val="32"/>
          <w:szCs w:val="32"/>
        </w:rPr>
      </w:pPr>
      <w:r w:rsidRPr="00F01659">
        <w:rPr>
          <w:rFonts w:ascii="ＭＳ ゴシック" w:eastAsia="ＭＳ ゴシック" w:hAnsi="ＭＳ ゴシック" w:hint="eastAsia"/>
          <w:noProof/>
          <w:sz w:val="32"/>
          <w:szCs w:val="32"/>
        </w:rPr>
        <w:t xml:space="preserve">Ⅲ.　</w:t>
      </w:r>
      <w:r w:rsidR="00D62ED3" w:rsidRPr="00F01659">
        <w:rPr>
          <w:rFonts w:ascii="ＭＳ ゴシック" w:eastAsia="ＭＳ ゴシック" w:hAnsi="ＭＳ ゴシック" w:hint="eastAsia"/>
          <w:noProof/>
          <w:sz w:val="32"/>
          <w:szCs w:val="32"/>
        </w:rPr>
        <w:t>大阪府林地開発行為許可の取扱要領</w:t>
      </w:r>
    </w:p>
    <w:p w14:paraId="7F5187D3" w14:textId="77777777" w:rsidR="00D62ED3" w:rsidRPr="00F01659" w:rsidRDefault="00D62ED3">
      <w:pPr>
        <w:widowControl/>
        <w:jc w:val="left"/>
        <w:rPr>
          <w:rFonts w:ascii="ＭＳ ゴシック" w:eastAsia="ＭＳ ゴシック" w:hAnsi="ＭＳ ゴシック"/>
          <w:noProof/>
          <w:sz w:val="24"/>
        </w:rPr>
      </w:pPr>
      <w:r w:rsidRPr="00F01659">
        <w:rPr>
          <w:rFonts w:ascii="ＭＳ ゴシック" w:eastAsia="ＭＳ ゴシック" w:hAnsi="ＭＳ ゴシック"/>
          <w:noProof/>
          <w:sz w:val="24"/>
        </w:rPr>
        <w:br w:type="page"/>
      </w:r>
    </w:p>
    <w:p w14:paraId="62CF5AA2" w14:textId="1D3B1997" w:rsidR="00E204B7" w:rsidRPr="00F01659" w:rsidRDefault="00E204B7" w:rsidP="00E204B7">
      <w:pPr>
        <w:widowControl/>
        <w:jc w:val="left"/>
        <w:rPr>
          <w:rFonts w:ascii="ＭＳ ゴシック" w:eastAsia="ＭＳ ゴシック" w:hAnsi="ＭＳ ゴシック"/>
          <w:noProof/>
          <w:sz w:val="24"/>
        </w:rPr>
      </w:pPr>
      <w:r w:rsidRPr="00F01659">
        <w:rPr>
          <w:rFonts w:ascii="ＭＳ ゴシック" w:eastAsia="ＭＳ ゴシック" w:hAnsi="ＭＳ ゴシック"/>
          <w:noProof/>
          <w:sz w:val="24"/>
        </w:rPr>
        <w:lastRenderedPageBreak/>
        <w:br w:type="page"/>
      </w:r>
    </w:p>
    <w:p w14:paraId="281C5B52" w14:textId="5A33F21A" w:rsidR="0035055A" w:rsidRPr="00F01659" w:rsidRDefault="00FA03EC" w:rsidP="0035055A">
      <w:pPr>
        <w:tabs>
          <w:tab w:val="right" w:leader="dot" w:pos="9060"/>
        </w:tabs>
        <w:spacing w:line="340" w:lineRule="exact"/>
        <w:ind w:firstLineChars="50" w:firstLine="121"/>
        <w:rPr>
          <w:rFonts w:ascii="ＭＳ ゴシック" w:eastAsia="ＭＳ ゴシック" w:hAnsi="ＭＳ ゴシック"/>
          <w:b/>
          <w:sz w:val="24"/>
        </w:rPr>
      </w:pPr>
      <w:r w:rsidRPr="00F01659">
        <w:rPr>
          <w:rFonts w:ascii="ＭＳ ゴシック" w:eastAsia="ＭＳ ゴシック" w:hAnsi="ＭＳ ゴシック" w:hint="eastAsia"/>
          <w:sz w:val="24"/>
        </w:rPr>
        <w:lastRenderedPageBreak/>
        <w:t>Ⅲ</w:t>
      </w:r>
      <w:r w:rsidR="00B70ADD" w:rsidRPr="00F01659">
        <w:rPr>
          <w:rFonts w:ascii="ＭＳ ゴシック" w:eastAsia="ＭＳ ゴシック" w:hAnsi="ＭＳ ゴシック" w:hint="eastAsia"/>
          <w:sz w:val="24"/>
        </w:rPr>
        <w:t>-</w:t>
      </w:r>
      <w:r w:rsidRPr="00F01659">
        <w:rPr>
          <w:rFonts w:ascii="ＭＳ ゴシック" w:eastAsia="ＭＳ ゴシック" w:hAnsi="ＭＳ ゴシック" w:hint="eastAsia"/>
          <w:sz w:val="24"/>
        </w:rPr>
        <w:t>１</w:t>
      </w:r>
      <w:r w:rsidR="00183010" w:rsidRPr="00F01659">
        <w:rPr>
          <w:rFonts w:ascii="ＭＳ ゴシック" w:eastAsia="ＭＳ ゴシック" w:hAnsi="ＭＳ ゴシック" w:hint="eastAsia"/>
          <w:sz w:val="24"/>
        </w:rPr>
        <w:t>．大阪府林地開発</w:t>
      </w:r>
      <w:r w:rsidR="00D626C1" w:rsidRPr="00F01659">
        <w:rPr>
          <w:rFonts w:ascii="ＭＳ ゴシック" w:eastAsia="ＭＳ ゴシック" w:hAnsi="ＭＳ ゴシック" w:hint="eastAsia"/>
          <w:sz w:val="24"/>
        </w:rPr>
        <w:t>行為</w:t>
      </w:r>
      <w:r w:rsidR="00183010" w:rsidRPr="00F01659">
        <w:rPr>
          <w:rFonts w:ascii="ＭＳ ゴシック" w:eastAsia="ＭＳ ゴシック" w:hAnsi="ＭＳ ゴシック" w:hint="eastAsia"/>
          <w:sz w:val="24"/>
        </w:rPr>
        <w:t>許可の取扱要領</w:t>
      </w:r>
    </w:p>
    <w:p w14:paraId="62E814F4" w14:textId="77777777" w:rsidR="0035055A" w:rsidRPr="00F01659" w:rsidRDefault="0035055A" w:rsidP="0035055A">
      <w:pPr>
        <w:rPr>
          <w:rFonts w:ascii="ＭＳ ゴシック" w:eastAsia="ＭＳ ゴシック" w:hAnsi="ＭＳ ゴシック"/>
        </w:rPr>
      </w:pPr>
    </w:p>
    <w:p w14:paraId="7C78CF5F" w14:textId="468D5751" w:rsidR="0035055A" w:rsidRPr="00F01659" w:rsidRDefault="0035055A" w:rsidP="00720F64">
      <w:pPr>
        <w:rPr>
          <w:rFonts w:ascii="ＭＳ ゴシック" w:eastAsia="ＭＳ ゴシック" w:hAnsi="ＭＳ ゴシック"/>
          <w:sz w:val="24"/>
        </w:rPr>
      </w:pPr>
      <w:r w:rsidRPr="00F01659">
        <w:rPr>
          <w:rFonts w:ascii="ＭＳ ゴシック" w:eastAsia="ＭＳ ゴシック" w:hAnsi="ＭＳ ゴシック" w:hint="eastAsia"/>
          <w:sz w:val="24"/>
        </w:rPr>
        <w:t>第</w:t>
      </w:r>
      <w:r w:rsidR="005C37DC" w:rsidRPr="00F01659">
        <w:rPr>
          <w:rFonts w:ascii="ＭＳ ゴシック" w:eastAsia="ＭＳ ゴシック" w:hAnsi="ＭＳ ゴシック" w:hint="eastAsia"/>
          <w:sz w:val="24"/>
        </w:rPr>
        <w:t>１</w:t>
      </w:r>
      <w:r w:rsidRPr="00F01659">
        <w:rPr>
          <w:rFonts w:ascii="ＭＳ ゴシック" w:eastAsia="ＭＳ ゴシック" w:hAnsi="ＭＳ ゴシック" w:hint="eastAsia"/>
          <w:sz w:val="24"/>
        </w:rPr>
        <w:t>章　総則</w:t>
      </w:r>
      <w:r w:rsidR="00720F64" w:rsidRPr="00F01659">
        <w:rPr>
          <w:rFonts w:ascii="ＭＳ ゴシック" w:eastAsia="ＭＳ ゴシック" w:hAnsi="ＭＳ ゴシック" w:hint="eastAsia"/>
          <w:sz w:val="24"/>
        </w:rPr>
        <w:t>・・・・・・・・・・・・・・・・・・・・・・・・・・</w:t>
      </w:r>
      <w:r w:rsidR="00444038" w:rsidRPr="00F01659">
        <w:rPr>
          <w:rFonts w:ascii="ＭＳ ゴシック" w:eastAsia="ＭＳ ゴシック" w:hAnsi="ＭＳ ゴシック" w:hint="eastAsia"/>
          <w:sz w:val="24"/>
        </w:rPr>
        <w:t>P</w:t>
      </w:r>
      <w:r w:rsidR="00C57580" w:rsidRPr="00F01659">
        <w:rPr>
          <w:rFonts w:ascii="ＭＳ ゴシック" w:eastAsia="ＭＳ ゴシック" w:hAnsi="ＭＳ ゴシック" w:hint="eastAsia"/>
          <w:sz w:val="24"/>
        </w:rPr>
        <w:t>21</w:t>
      </w:r>
    </w:p>
    <w:p w14:paraId="41B85D95" w14:textId="49A8146B"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w:t>
      </w:r>
      <w:r w:rsidR="005C37DC" w:rsidRPr="00F01659">
        <w:rPr>
          <w:rFonts w:ascii="ＭＳ ゴシック" w:eastAsia="ＭＳ ゴシック" w:hAnsi="ＭＳ ゴシック" w:hint="eastAsia"/>
        </w:rPr>
        <w:t>１</w:t>
      </w:r>
      <w:r w:rsidRPr="00F01659">
        <w:rPr>
          <w:rFonts w:ascii="ＭＳ ゴシック" w:eastAsia="ＭＳ ゴシック" w:hAnsi="ＭＳ ゴシック" w:hint="eastAsia"/>
        </w:rPr>
        <w:t xml:space="preserve">　通則</w:t>
      </w:r>
    </w:p>
    <w:p w14:paraId="58EAF086" w14:textId="1D433ED6"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w:t>
      </w:r>
      <w:r w:rsidR="005C37DC" w:rsidRPr="00F01659">
        <w:rPr>
          <w:rFonts w:ascii="ＭＳ ゴシック" w:eastAsia="ＭＳ ゴシック" w:hAnsi="ＭＳ ゴシック" w:hint="eastAsia"/>
        </w:rPr>
        <w:t>２</w:t>
      </w:r>
      <w:r w:rsidR="00720F64" w:rsidRPr="00F01659">
        <w:rPr>
          <w:rFonts w:ascii="ＭＳ ゴシック" w:eastAsia="ＭＳ ゴシック" w:hAnsi="ＭＳ ゴシック" w:hint="eastAsia"/>
        </w:rPr>
        <w:t xml:space="preserve">　開発行為の許可の対象となる森林</w:t>
      </w:r>
    </w:p>
    <w:p w14:paraId="481A24E3" w14:textId="37C65E6C"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w:t>
      </w:r>
      <w:r w:rsidR="005C37DC" w:rsidRPr="00F01659">
        <w:rPr>
          <w:rFonts w:ascii="ＭＳ ゴシック" w:eastAsia="ＭＳ ゴシック" w:hAnsi="ＭＳ ゴシック" w:hint="eastAsia"/>
        </w:rPr>
        <w:t>３</w:t>
      </w:r>
      <w:r w:rsidRPr="00F01659">
        <w:rPr>
          <w:rFonts w:ascii="ＭＳ ゴシック" w:eastAsia="ＭＳ ゴシック" w:hAnsi="ＭＳ ゴシック" w:hint="eastAsia"/>
        </w:rPr>
        <w:t xml:space="preserve">　許可の対象となる開発行為</w:t>
      </w:r>
    </w:p>
    <w:p w14:paraId="2E05FAFF" w14:textId="2EF9321E" w:rsidR="0035055A" w:rsidRPr="00F01659" w:rsidRDefault="005C37DC" w:rsidP="0035055A">
      <w:pPr>
        <w:ind w:firstLineChars="100" w:firstLine="212"/>
        <w:rPr>
          <w:rFonts w:ascii="ＭＳ 明朝" w:hAnsi="ＭＳ 明朝"/>
        </w:rPr>
      </w:pPr>
      <w:r w:rsidRPr="00F01659">
        <w:rPr>
          <w:rFonts w:ascii="ＭＳ 明朝" w:hAnsi="ＭＳ 明朝" w:hint="eastAsia"/>
        </w:rPr>
        <w:t>１</w:t>
      </w:r>
      <w:r w:rsidR="0035055A" w:rsidRPr="00F01659">
        <w:rPr>
          <w:rFonts w:ascii="ＭＳ 明朝" w:hAnsi="ＭＳ 明朝" w:hint="eastAsia"/>
        </w:rPr>
        <w:t xml:space="preserve">　開発行為の定義</w:t>
      </w:r>
    </w:p>
    <w:p w14:paraId="367ADD02" w14:textId="03FA01B7" w:rsidR="0035055A" w:rsidRPr="00F01659" w:rsidRDefault="005C37DC" w:rsidP="0035055A">
      <w:pPr>
        <w:ind w:firstLineChars="100" w:firstLine="212"/>
        <w:rPr>
          <w:rFonts w:ascii="ＭＳ 明朝" w:hAnsi="ＭＳ 明朝"/>
        </w:rPr>
      </w:pPr>
      <w:r w:rsidRPr="00F01659">
        <w:rPr>
          <w:rFonts w:ascii="ＭＳ 明朝" w:hAnsi="ＭＳ 明朝" w:hint="eastAsia"/>
        </w:rPr>
        <w:t>２</w:t>
      </w:r>
      <w:r w:rsidR="0035055A" w:rsidRPr="00F01659">
        <w:rPr>
          <w:rFonts w:ascii="ＭＳ 明朝" w:hAnsi="ＭＳ 明朝" w:hint="eastAsia"/>
        </w:rPr>
        <w:t xml:space="preserve">　開発行為の規模</w:t>
      </w:r>
    </w:p>
    <w:p w14:paraId="227D5D6F" w14:textId="0C102EBD"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w:t>
      </w:r>
      <w:r w:rsidR="005C37DC" w:rsidRPr="00F01659">
        <w:rPr>
          <w:rFonts w:ascii="ＭＳ ゴシック" w:eastAsia="ＭＳ ゴシック" w:hAnsi="ＭＳ ゴシック" w:hint="eastAsia"/>
        </w:rPr>
        <w:t>４</w:t>
      </w:r>
      <w:r w:rsidRPr="00F01659">
        <w:rPr>
          <w:rFonts w:ascii="ＭＳ ゴシック" w:eastAsia="ＭＳ ゴシック" w:hAnsi="ＭＳ ゴシック" w:hint="eastAsia"/>
        </w:rPr>
        <w:t xml:space="preserve">　許可の適用のない開発行為</w:t>
      </w:r>
    </w:p>
    <w:p w14:paraId="3E763EA5" w14:textId="5BA5F135" w:rsidR="0035055A" w:rsidRPr="00F01659" w:rsidRDefault="005C37DC" w:rsidP="0035055A">
      <w:pPr>
        <w:ind w:firstLineChars="100" w:firstLine="212"/>
        <w:rPr>
          <w:rFonts w:ascii="ＭＳ 明朝" w:hAnsi="ＭＳ 明朝"/>
          <w:strike/>
        </w:rPr>
      </w:pPr>
      <w:r w:rsidRPr="00F01659">
        <w:rPr>
          <w:rFonts w:ascii="ＭＳ 明朝" w:hAnsi="ＭＳ 明朝" w:hint="eastAsia"/>
        </w:rPr>
        <w:t>１</w:t>
      </w:r>
      <w:r w:rsidR="0035055A" w:rsidRPr="00F01659">
        <w:rPr>
          <w:rFonts w:ascii="ＭＳ 明朝" w:hAnsi="ＭＳ 明朝" w:hint="eastAsia"/>
        </w:rPr>
        <w:t xml:space="preserve">　法第10条の</w:t>
      </w:r>
      <w:r w:rsidRPr="00F01659">
        <w:rPr>
          <w:rFonts w:ascii="ＭＳ 明朝" w:hAnsi="ＭＳ 明朝" w:hint="eastAsia"/>
        </w:rPr>
        <w:t>２</w:t>
      </w:r>
      <w:r w:rsidR="0035055A" w:rsidRPr="00F01659">
        <w:rPr>
          <w:rFonts w:ascii="ＭＳ 明朝" w:hAnsi="ＭＳ 明朝" w:hint="eastAsia"/>
        </w:rPr>
        <w:t>第</w:t>
      </w:r>
      <w:r w:rsidRPr="00F01659">
        <w:rPr>
          <w:rFonts w:ascii="ＭＳ 明朝" w:hAnsi="ＭＳ 明朝" w:hint="eastAsia"/>
        </w:rPr>
        <w:t>１</w:t>
      </w:r>
      <w:r w:rsidR="0035055A" w:rsidRPr="00F01659">
        <w:rPr>
          <w:rFonts w:ascii="ＭＳ 明朝" w:hAnsi="ＭＳ 明朝" w:hint="eastAsia"/>
        </w:rPr>
        <w:t>項第</w:t>
      </w:r>
      <w:r w:rsidRPr="00F01659">
        <w:rPr>
          <w:rFonts w:ascii="ＭＳ 明朝" w:hAnsi="ＭＳ 明朝" w:hint="eastAsia"/>
        </w:rPr>
        <w:t>１</w:t>
      </w:r>
      <w:r w:rsidR="0035055A" w:rsidRPr="00F01659">
        <w:rPr>
          <w:rFonts w:ascii="ＭＳ 明朝" w:hAnsi="ＭＳ 明朝" w:hint="eastAsia"/>
        </w:rPr>
        <w:t>号関係（国又は地方公共団体が行う場合）</w:t>
      </w:r>
    </w:p>
    <w:p w14:paraId="594E192E" w14:textId="74845E60" w:rsidR="0035055A" w:rsidRPr="00F01659" w:rsidRDefault="005C37DC" w:rsidP="0035055A">
      <w:pPr>
        <w:ind w:leftChars="100" w:left="424" w:hangingChars="100" w:hanging="212"/>
        <w:rPr>
          <w:rFonts w:ascii="ＭＳ 明朝" w:hAnsi="ＭＳ 明朝"/>
        </w:rPr>
      </w:pPr>
      <w:r w:rsidRPr="00F01659">
        <w:rPr>
          <w:rFonts w:ascii="ＭＳ 明朝" w:hAnsi="ＭＳ 明朝" w:hint="eastAsia"/>
        </w:rPr>
        <w:t>２</w:t>
      </w:r>
      <w:r w:rsidR="0035055A" w:rsidRPr="00F01659">
        <w:rPr>
          <w:rFonts w:ascii="ＭＳ 明朝" w:hAnsi="ＭＳ 明朝" w:hint="eastAsia"/>
        </w:rPr>
        <w:t xml:space="preserve">　法第10条の</w:t>
      </w:r>
      <w:r w:rsidRPr="00F01659">
        <w:rPr>
          <w:rFonts w:ascii="ＭＳ 明朝" w:hAnsi="ＭＳ 明朝" w:hint="eastAsia"/>
        </w:rPr>
        <w:t>２</w:t>
      </w:r>
      <w:r w:rsidR="0035055A" w:rsidRPr="00F01659">
        <w:rPr>
          <w:rFonts w:ascii="ＭＳ 明朝" w:hAnsi="ＭＳ 明朝" w:hint="eastAsia"/>
        </w:rPr>
        <w:t>第</w:t>
      </w:r>
      <w:r w:rsidRPr="00F01659">
        <w:rPr>
          <w:rFonts w:ascii="ＭＳ 明朝" w:hAnsi="ＭＳ 明朝" w:hint="eastAsia"/>
        </w:rPr>
        <w:t>１</w:t>
      </w:r>
      <w:r w:rsidR="0035055A" w:rsidRPr="00F01659">
        <w:rPr>
          <w:rFonts w:ascii="ＭＳ 明朝" w:hAnsi="ＭＳ 明朝" w:hint="eastAsia"/>
        </w:rPr>
        <w:t>項第</w:t>
      </w:r>
      <w:r w:rsidRPr="00F01659">
        <w:rPr>
          <w:rFonts w:ascii="ＭＳ 明朝" w:hAnsi="ＭＳ 明朝" w:hint="eastAsia"/>
        </w:rPr>
        <w:t>２</w:t>
      </w:r>
      <w:r w:rsidR="0035055A" w:rsidRPr="00F01659">
        <w:rPr>
          <w:rFonts w:ascii="ＭＳ 明朝" w:hAnsi="ＭＳ 明朝" w:hint="eastAsia"/>
        </w:rPr>
        <w:t>号関係（火災、風水害その他の非常災害のために</w:t>
      </w:r>
    </w:p>
    <w:p w14:paraId="2428E05D" w14:textId="77777777" w:rsidR="0035055A" w:rsidRPr="00F01659" w:rsidRDefault="00720F64" w:rsidP="0035055A">
      <w:pPr>
        <w:ind w:leftChars="200" w:left="425"/>
        <w:rPr>
          <w:rFonts w:ascii="ＭＳ 明朝" w:hAnsi="ＭＳ 明朝"/>
        </w:rPr>
      </w:pPr>
      <w:r w:rsidRPr="00F01659">
        <w:rPr>
          <w:rFonts w:ascii="ＭＳ 明朝" w:hAnsi="ＭＳ 明朝" w:hint="eastAsia"/>
        </w:rPr>
        <w:t>必要な応急措置として行う場合）</w:t>
      </w:r>
    </w:p>
    <w:p w14:paraId="4F3423C7" w14:textId="45070D33" w:rsidR="0035055A" w:rsidRPr="00F01659" w:rsidRDefault="005C37DC" w:rsidP="0035055A">
      <w:pPr>
        <w:ind w:leftChars="100" w:left="424" w:hangingChars="100" w:hanging="212"/>
        <w:rPr>
          <w:rFonts w:ascii="ＭＳ 明朝" w:hAnsi="ＭＳ 明朝"/>
        </w:rPr>
      </w:pPr>
      <w:r w:rsidRPr="00F01659">
        <w:rPr>
          <w:rFonts w:ascii="ＭＳ 明朝" w:hAnsi="ＭＳ 明朝" w:hint="eastAsia"/>
        </w:rPr>
        <w:t>３</w:t>
      </w:r>
      <w:r w:rsidR="0035055A" w:rsidRPr="00F01659">
        <w:rPr>
          <w:rFonts w:ascii="ＭＳ 明朝" w:hAnsi="ＭＳ 明朝" w:hint="eastAsia"/>
        </w:rPr>
        <w:t xml:space="preserve">　法第10条の</w:t>
      </w:r>
      <w:r w:rsidRPr="00F01659">
        <w:rPr>
          <w:rFonts w:ascii="ＭＳ 明朝" w:hAnsi="ＭＳ 明朝" w:hint="eastAsia"/>
        </w:rPr>
        <w:t>２</w:t>
      </w:r>
      <w:r w:rsidR="0035055A" w:rsidRPr="00F01659">
        <w:rPr>
          <w:rFonts w:ascii="ＭＳ 明朝" w:hAnsi="ＭＳ 明朝" w:hint="eastAsia"/>
        </w:rPr>
        <w:t>第</w:t>
      </w:r>
      <w:r w:rsidRPr="00F01659">
        <w:rPr>
          <w:rFonts w:ascii="ＭＳ 明朝" w:hAnsi="ＭＳ 明朝" w:hint="eastAsia"/>
        </w:rPr>
        <w:t>１</w:t>
      </w:r>
      <w:r w:rsidR="0035055A" w:rsidRPr="00F01659">
        <w:rPr>
          <w:rFonts w:ascii="ＭＳ 明朝" w:hAnsi="ＭＳ 明朝" w:hint="eastAsia"/>
        </w:rPr>
        <w:t>項第</w:t>
      </w:r>
      <w:r w:rsidRPr="00F01659">
        <w:rPr>
          <w:rFonts w:ascii="ＭＳ 明朝" w:hAnsi="ＭＳ 明朝" w:hint="eastAsia"/>
        </w:rPr>
        <w:t>３</w:t>
      </w:r>
      <w:r w:rsidR="0035055A" w:rsidRPr="00F01659">
        <w:rPr>
          <w:rFonts w:ascii="ＭＳ 明朝" w:hAnsi="ＭＳ 明朝" w:hint="eastAsia"/>
        </w:rPr>
        <w:t>号関係（森林の土地の保全に著しい支障を及ぼすお</w:t>
      </w:r>
    </w:p>
    <w:p w14:paraId="1E4D7AE3" w14:textId="77777777" w:rsidR="0035055A" w:rsidRPr="00F01659" w:rsidRDefault="0035055A" w:rsidP="0035055A">
      <w:pPr>
        <w:ind w:leftChars="200" w:left="425"/>
        <w:rPr>
          <w:rFonts w:ascii="ＭＳ 明朝" w:hAnsi="ＭＳ 明朝"/>
        </w:rPr>
      </w:pPr>
      <w:r w:rsidRPr="00F01659">
        <w:rPr>
          <w:rFonts w:ascii="ＭＳ 明朝" w:hAnsi="ＭＳ 明朝" w:hint="eastAsia"/>
        </w:rPr>
        <w:t>それが少なく、かつ、公益性が高いと認められる事業で省令で定めるものの施</w:t>
      </w:r>
    </w:p>
    <w:p w14:paraId="1D701808" w14:textId="77777777" w:rsidR="0035055A" w:rsidRPr="00F01659" w:rsidRDefault="0035055A" w:rsidP="0035055A">
      <w:pPr>
        <w:ind w:leftChars="200" w:left="425"/>
        <w:rPr>
          <w:rFonts w:ascii="ＭＳ 明朝" w:hAnsi="ＭＳ 明朝"/>
        </w:rPr>
      </w:pPr>
      <w:r w:rsidRPr="00F01659">
        <w:rPr>
          <w:rFonts w:ascii="ＭＳ 明朝" w:hAnsi="ＭＳ 明朝" w:hint="eastAsia"/>
        </w:rPr>
        <w:t>行として行う場合）</w:t>
      </w:r>
    </w:p>
    <w:p w14:paraId="70569BE8" w14:textId="7C4F5EDF" w:rsidR="0035055A" w:rsidRPr="00F01659" w:rsidRDefault="005C37DC" w:rsidP="0035055A">
      <w:pPr>
        <w:ind w:firstLineChars="100" w:firstLine="212"/>
        <w:jc w:val="left"/>
        <w:rPr>
          <w:rFonts w:ascii="ＭＳ 明朝" w:hAnsi="ＭＳ 明朝"/>
        </w:rPr>
      </w:pPr>
      <w:r w:rsidRPr="00F01659">
        <w:rPr>
          <w:rFonts w:ascii="ＭＳ 明朝" w:hAnsi="ＭＳ 明朝" w:hint="eastAsia"/>
        </w:rPr>
        <w:t>４</w:t>
      </w:r>
      <w:r w:rsidR="0035055A" w:rsidRPr="00F01659">
        <w:rPr>
          <w:rFonts w:ascii="ＭＳ 明朝" w:hAnsi="ＭＳ 明朝" w:hint="eastAsia"/>
        </w:rPr>
        <w:t xml:space="preserve">　許可の適用のない場合の留意事項</w:t>
      </w:r>
    </w:p>
    <w:p w14:paraId="45A80B8B" w14:textId="77777777" w:rsidR="0035055A" w:rsidRPr="00F01659" w:rsidRDefault="0035055A" w:rsidP="0035055A">
      <w:pPr>
        <w:rPr>
          <w:rFonts w:ascii="ＭＳ ゴシック" w:eastAsia="ＭＳ ゴシック" w:hAnsi="ＭＳ ゴシック"/>
        </w:rPr>
      </w:pPr>
    </w:p>
    <w:p w14:paraId="5ACF9B80" w14:textId="3EAC82CE" w:rsidR="0035055A" w:rsidRPr="00F01659" w:rsidRDefault="0035055A" w:rsidP="00720F64">
      <w:pPr>
        <w:rPr>
          <w:rFonts w:ascii="ＭＳ ゴシック" w:eastAsia="ＭＳ ゴシック" w:hAnsi="ＭＳ ゴシック"/>
          <w:sz w:val="24"/>
        </w:rPr>
      </w:pPr>
      <w:r w:rsidRPr="00F01659">
        <w:rPr>
          <w:rFonts w:ascii="ＭＳ ゴシック" w:eastAsia="ＭＳ ゴシック" w:hAnsi="ＭＳ ゴシック" w:hint="eastAsia"/>
          <w:sz w:val="24"/>
        </w:rPr>
        <w:t>第</w:t>
      </w:r>
      <w:r w:rsidR="005C37DC" w:rsidRPr="00F01659">
        <w:rPr>
          <w:rFonts w:ascii="ＭＳ ゴシック" w:eastAsia="ＭＳ ゴシック" w:hAnsi="ＭＳ ゴシック" w:hint="eastAsia"/>
          <w:sz w:val="24"/>
        </w:rPr>
        <w:t>２</w:t>
      </w:r>
      <w:r w:rsidRPr="00F01659">
        <w:rPr>
          <w:rFonts w:ascii="ＭＳ ゴシック" w:eastAsia="ＭＳ ゴシック" w:hAnsi="ＭＳ ゴシック" w:hint="eastAsia"/>
          <w:sz w:val="24"/>
        </w:rPr>
        <w:t>章　許可</w:t>
      </w:r>
      <w:r w:rsidR="00720F64" w:rsidRPr="00F01659">
        <w:rPr>
          <w:rFonts w:ascii="ＭＳ ゴシック" w:eastAsia="ＭＳ ゴシック" w:hAnsi="ＭＳ ゴシック" w:hint="eastAsia"/>
          <w:sz w:val="24"/>
        </w:rPr>
        <w:t>・・・・・・・・・・・・・・・・・・・・・・・・・・</w:t>
      </w:r>
      <w:r w:rsidR="00C57580" w:rsidRPr="00F01659">
        <w:rPr>
          <w:rFonts w:ascii="ＭＳ ゴシック" w:eastAsia="ＭＳ ゴシック" w:hAnsi="ＭＳ ゴシック" w:hint="eastAsia"/>
          <w:sz w:val="24"/>
        </w:rPr>
        <w:t>P22</w:t>
      </w:r>
    </w:p>
    <w:p w14:paraId="698D6CB1" w14:textId="412F6F5B"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w:t>
      </w:r>
      <w:r w:rsidR="005C37DC" w:rsidRPr="00F01659">
        <w:rPr>
          <w:rFonts w:ascii="ＭＳ ゴシック" w:eastAsia="ＭＳ ゴシック" w:hAnsi="ＭＳ ゴシック" w:hint="eastAsia"/>
        </w:rPr>
        <w:t>５</w:t>
      </w:r>
      <w:r w:rsidRPr="00F01659">
        <w:rPr>
          <w:rFonts w:ascii="ＭＳ ゴシック" w:eastAsia="ＭＳ ゴシック" w:hAnsi="ＭＳ ゴシック" w:hint="eastAsia"/>
        </w:rPr>
        <w:t xml:space="preserve">　許可申請書の様式、提出部数、添付書類</w:t>
      </w:r>
    </w:p>
    <w:p w14:paraId="718FB16B" w14:textId="4957E47F" w:rsidR="0035055A" w:rsidRPr="00F01659" w:rsidRDefault="005C37DC" w:rsidP="0035055A">
      <w:pPr>
        <w:ind w:firstLineChars="100" w:firstLine="212"/>
        <w:rPr>
          <w:rFonts w:ascii="ＭＳ 明朝" w:hAnsi="ＭＳ 明朝"/>
        </w:rPr>
      </w:pPr>
      <w:r w:rsidRPr="00F01659">
        <w:rPr>
          <w:rFonts w:ascii="ＭＳ 明朝" w:hAnsi="ＭＳ 明朝" w:hint="eastAsia"/>
        </w:rPr>
        <w:t>１</w:t>
      </w:r>
      <w:r w:rsidR="0035055A" w:rsidRPr="00F01659">
        <w:rPr>
          <w:rFonts w:ascii="ＭＳ 明朝" w:hAnsi="ＭＳ 明朝" w:hint="eastAsia"/>
        </w:rPr>
        <w:t xml:space="preserve">　許可申請書の様式及び提出部数</w:t>
      </w:r>
    </w:p>
    <w:p w14:paraId="30963E06" w14:textId="59EF514E" w:rsidR="0035055A" w:rsidRPr="00F01659" w:rsidRDefault="005C37DC" w:rsidP="0035055A">
      <w:pPr>
        <w:ind w:firstLineChars="100" w:firstLine="212"/>
        <w:rPr>
          <w:rFonts w:ascii="ＭＳ 明朝" w:hAnsi="ＭＳ 明朝"/>
        </w:rPr>
      </w:pPr>
      <w:r w:rsidRPr="00F01659">
        <w:rPr>
          <w:rFonts w:ascii="ＭＳ 明朝" w:hAnsi="ＭＳ 明朝" w:hint="eastAsia"/>
        </w:rPr>
        <w:t>２</w:t>
      </w:r>
      <w:r w:rsidR="0035055A" w:rsidRPr="00F01659">
        <w:rPr>
          <w:rFonts w:ascii="ＭＳ 明朝" w:hAnsi="ＭＳ 明朝" w:hint="eastAsia"/>
        </w:rPr>
        <w:t xml:space="preserve">　添付書類</w:t>
      </w:r>
    </w:p>
    <w:p w14:paraId="0ED6323E" w14:textId="497A41E8"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w:t>
      </w:r>
      <w:r w:rsidR="005C37DC" w:rsidRPr="00F01659">
        <w:rPr>
          <w:rFonts w:ascii="ＭＳ ゴシック" w:eastAsia="ＭＳ ゴシック" w:hAnsi="ＭＳ ゴシック" w:hint="eastAsia"/>
        </w:rPr>
        <w:t>６</w:t>
      </w:r>
      <w:r w:rsidRPr="00F01659">
        <w:rPr>
          <w:rFonts w:ascii="ＭＳ ゴシック" w:eastAsia="ＭＳ ゴシック" w:hAnsi="ＭＳ ゴシック" w:hint="eastAsia"/>
        </w:rPr>
        <w:t xml:space="preserve">　許可申請内容の事前調査、指導</w:t>
      </w:r>
    </w:p>
    <w:p w14:paraId="4A5221A1" w14:textId="60755C76" w:rsidR="0035055A" w:rsidRPr="00F01659" w:rsidRDefault="0035055A" w:rsidP="0035055A">
      <w:pPr>
        <w:rPr>
          <w:rFonts w:ascii="ＭＳ 明朝" w:hAnsi="ＭＳ 明朝"/>
        </w:rPr>
      </w:pPr>
      <w:r w:rsidRPr="00F01659">
        <w:rPr>
          <w:rFonts w:ascii="ＭＳ 明朝" w:hAnsi="ＭＳ 明朝" w:hint="eastAsia"/>
        </w:rPr>
        <w:t xml:space="preserve">　</w:t>
      </w:r>
      <w:r w:rsidR="005C37DC" w:rsidRPr="00F01659">
        <w:rPr>
          <w:rFonts w:ascii="ＭＳ 明朝" w:hAnsi="ＭＳ 明朝" w:hint="eastAsia"/>
        </w:rPr>
        <w:t xml:space="preserve">１　</w:t>
      </w:r>
      <w:r w:rsidRPr="00F01659">
        <w:rPr>
          <w:rFonts w:ascii="ＭＳ 明朝" w:hAnsi="ＭＳ 明朝" w:hint="eastAsia"/>
        </w:rPr>
        <w:t>事前調査、指導</w:t>
      </w:r>
    </w:p>
    <w:p w14:paraId="4BE104AA" w14:textId="6DC85B6C" w:rsidR="0035055A" w:rsidRPr="00F01659" w:rsidRDefault="005C37DC" w:rsidP="0035055A">
      <w:pPr>
        <w:pStyle w:val="ac"/>
        <w:tabs>
          <w:tab w:val="clear" w:pos="4252"/>
          <w:tab w:val="clear" w:pos="8504"/>
        </w:tabs>
        <w:snapToGrid/>
        <w:ind w:firstLineChars="100" w:firstLine="212"/>
        <w:rPr>
          <w:rFonts w:ascii="ＭＳ 明朝" w:hAnsi="ＭＳ 明朝"/>
        </w:rPr>
      </w:pPr>
      <w:r w:rsidRPr="00F01659">
        <w:rPr>
          <w:rFonts w:ascii="ＭＳ 明朝" w:hAnsi="ＭＳ 明朝" w:hint="eastAsia"/>
        </w:rPr>
        <w:t>２</w:t>
      </w:r>
      <w:r w:rsidR="0035055A" w:rsidRPr="00F01659">
        <w:rPr>
          <w:rFonts w:ascii="ＭＳ 明朝" w:hAnsi="ＭＳ 明朝" w:hint="eastAsia"/>
        </w:rPr>
        <w:t xml:space="preserve">　調査の方法</w:t>
      </w:r>
    </w:p>
    <w:p w14:paraId="127CCC2C" w14:textId="5A03C87B"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w:t>
      </w:r>
      <w:r w:rsidR="005C37DC" w:rsidRPr="00F01659">
        <w:rPr>
          <w:rFonts w:ascii="ＭＳ ゴシック" w:eastAsia="ＭＳ ゴシック" w:hAnsi="ＭＳ ゴシック" w:hint="eastAsia"/>
        </w:rPr>
        <w:t>７</w:t>
      </w:r>
      <w:r w:rsidRPr="00F01659">
        <w:rPr>
          <w:rFonts w:ascii="ＭＳ ゴシック" w:eastAsia="ＭＳ ゴシック" w:hAnsi="ＭＳ ゴシック" w:hint="eastAsia"/>
        </w:rPr>
        <w:t xml:space="preserve">　許可申請の標準処理期間</w:t>
      </w:r>
    </w:p>
    <w:p w14:paraId="58B1625D" w14:textId="6E012A1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w:t>
      </w:r>
      <w:r w:rsidR="005C37DC" w:rsidRPr="00F01659">
        <w:rPr>
          <w:rFonts w:ascii="ＭＳ ゴシック" w:eastAsia="ＭＳ ゴシック" w:hAnsi="ＭＳ ゴシック" w:hint="eastAsia"/>
        </w:rPr>
        <w:t>８</w:t>
      </w:r>
      <w:r w:rsidRPr="00F01659">
        <w:rPr>
          <w:rFonts w:ascii="ＭＳ ゴシック" w:eastAsia="ＭＳ ゴシック" w:hAnsi="ＭＳ ゴシック" w:hint="eastAsia"/>
        </w:rPr>
        <w:t xml:space="preserve">　許可に当たっての審査の方針、審査基準の細部解釈及び留意事項</w:t>
      </w:r>
    </w:p>
    <w:p w14:paraId="28177456" w14:textId="49F2989F" w:rsidR="0035055A" w:rsidRPr="00F01659" w:rsidRDefault="005C37DC" w:rsidP="0035055A">
      <w:pPr>
        <w:ind w:firstLineChars="100" w:firstLine="212"/>
        <w:rPr>
          <w:rFonts w:ascii="ＭＳ 明朝" w:hAnsi="ＭＳ 明朝"/>
        </w:rPr>
      </w:pPr>
      <w:r w:rsidRPr="00F01659">
        <w:rPr>
          <w:rFonts w:ascii="ＭＳ 明朝" w:hAnsi="ＭＳ 明朝" w:hint="eastAsia"/>
        </w:rPr>
        <w:t>１</w:t>
      </w:r>
      <w:r w:rsidR="0035055A" w:rsidRPr="00F01659">
        <w:rPr>
          <w:rFonts w:ascii="ＭＳ 明朝" w:hAnsi="ＭＳ 明朝" w:hint="eastAsia"/>
        </w:rPr>
        <w:t xml:space="preserve">　審査の方針</w:t>
      </w:r>
    </w:p>
    <w:p w14:paraId="26D6C5F6" w14:textId="6BE8068A" w:rsidR="0035055A" w:rsidRPr="00F01659" w:rsidRDefault="005C37DC" w:rsidP="0035055A">
      <w:pPr>
        <w:ind w:firstLineChars="100" w:firstLine="212"/>
        <w:rPr>
          <w:rFonts w:ascii="ＭＳ 明朝" w:hAnsi="ＭＳ 明朝"/>
        </w:rPr>
      </w:pPr>
      <w:r w:rsidRPr="00F01659">
        <w:rPr>
          <w:rFonts w:ascii="ＭＳ 明朝" w:hAnsi="ＭＳ 明朝" w:hint="eastAsia"/>
        </w:rPr>
        <w:t>２</w:t>
      </w:r>
      <w:r w:rsidR="0035055A" w:rsidRPr="00F01659">
        <w:rPr>
          <w:rFonts w:ascii="ＭＳ 明朝" w:hAnsi="ＭＳ 明朝" w:hint="eastAsia"/>
        </w:rPr>
        <w:t xml:space="preserve">　審査基準の細部解釈及び留意事項</w:t>
      </w:r>
    </w:p>
    <w:p w14:paraId="1875231F" w14:textId="7A0A5310"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w:t>
      </w:r>
      <w:r w:rsidR="005C37DC" w:rsidRPr="00F01659">
        <w:rPr>
          <w:rFonts w:ascii="ＭＳ ゴシック" w:eastAsia="ＭＳ ゴシック" w:hAnsi="ＭＳ ゴシック" w:hint="eastAsia"/>
        </w:rPr>
        <w:t>９</w:t>
      </w:r>
      <w:r w:rsidRPr="00F01659">
        <w:rPr>
          <w:rFonts w:ascii="ＭＳ ゴシック" w:eastAsia="ＭＳ ゴシック" w:hAnsi="ＭＳ ゴシック" w:hint="eastAsia"/>
        </w:rPr>
        <w:t xml:space="preserve">　不許可処分に当たっての理由の提示</w:t>
      </w:r>
    </w:p>
    <w:p w14:paraId="60D10AF1" w14:textId="19C3C9CC"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w:t>
      </w:r>
      <w:r w:rsidR="005C37DC" w:rsidRPr="00F01659">
        <w:rPr>
          <w:rFonts w:ascii="ＭＳ ゴシック" w:eastAsia="ＭＳ ゴシック" w:hAnsi="ＭＳ ゴシック" w:hint="eastAsia"/>
        </w:rPr>
        <w:t>10</w:t>
      </w:r>
      <w:r w:rsidRPr="00F01659">
        <w:rPr>
          <w:rFonts w:ascii="ＭＳ ゴシック" w:eastAsia="ＭＳ ゴシック" w:hAnsi="ＭＳ ゴシック" w:hint="eastAsia"/>
        </w:rPr>
        <w:t xml:space="preserve">　許可に際しての条件</w:t>
      </w:r>
    </w:p>
    <w:p w14:paraId="4E9D9F9C" w14:textId="52F2ACB2" w:rsidR="0035055A" w:rsidRPr="00F01659" w:rsidRDefault="005C37DC" w:rsidP="0035055A">
      <w:pPr>
        <w:ind w:firstLineChars="100" w:firstLine="212"/>
        <w:rPr>
          <w:rFonts w:ascii="ＭＳ 明朝" w:hAnsi="ＭＳ 明朝"/>
        </w:rPr>
      </w:pPr>
      <w:r w:rsidRPr="00F01659">
        <w:rPr>
          <w:rFonts w:ascii="ＭＳ 明朝" w:hAnsi="ＭＳ 明朝" w:hint="eastAsia"/>
        </w:rPr>
        <w:t>１</w:t>
      </w:r>
      <w:r w:rsidR="0035055A" w:rsidRPr="00F01659">
        <w:rPr>
          <w:rFonts w:ascii="ＭＳ 明朝" w:hAnsi="ＭＳ 明朝" w:hint="eastAsia"/>
        </w:rPr>
        <w:t xml:space="preserve">　必須条件例</w:t>
      </w:r>
    </w:p>
    <w:p w14:paraId="1000F845" w14:textId="36D7F5F0" w:rsidR="0035055A" w:rsidRPr="00F01659" w:rsidRDefault="005C37DC" w:rsidP="0035055A">
      <w:pPr>
        <w:ind w:firstLineChars="100" w:firstLine="212"/>
        <w:rPr>
          <w:rFonts w:ascii="ＭＳ 明朝" w:hAnsi="ＭＳ 明朝"/>
        </w:rPr>
      </w:pPr>
      <w:r w:rsidRPr="00F01659">
        <w:rPr>
          <w:rFonts w:ascii="ＭＳ 明朝" w:hAnsi="ＭＳ 明朝" w:hint="eastAsia"/>
        </w:rPr>
        <w:t>２</w:t>
      </w:r>
      <w:r w:rsidR="0035055A" w:rsidRPr="00F01659">
        <w:rPr>
          <w:rFonts w:ascii="ＭＳ 明朝" w:hAnsi="ＭＳ 明朝" w:hint="eastAsia"/>
        </w:rPr>
        <w:t xml:space="preserve">　案件に応じた条件例</w:t>
      </w:r>
    </w:p>
    <w:p w14:paraId="10412551"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第11　許可後における内容の変更手続き、軽微な変更</w:t>
      </w:r>
    </w:p>
    <w:p w14:paraId="2E415B62"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第12　許可に基づく地位承継</w:t>
      </w:r>
    </w:p>
    <w:p w14:paraId="1C5B98F8"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第13　森林審議会への諮問、市町村の意見</w:t>
      </w:r>
    </w:p>
    <w:p w14:paraId="010817D2" w14:textId="77777777" w:rsidR="0035055A" w:rsidRPr="00F01659" w:rsidRDefault="0035055A" w:rsidP="0035055A">
      <w:pPr>
        <w:rPr>
          <w:rFonts w:ascii="ＭＳ ゴシック" w:eastAsia="ＭＳ ゴシック" w:hAnsi="ＭＳ ゴシック"/>
        </w:rPr>
      </w:pPr>
    </w:p>
    <w:p w14:paraId="2E868FD5" w14:textId="146BA6DE" w:rsidR="0035055A" w:rsidRPr="00F01659" w:rsidRDefault="0035055A" w:rsidP="00720F64">
      <w:pPr>
        <w:rPr>
          <w:rFonts w:ascii="ＭＳ ゴシック" w:eastAsia="ＭＳ ゴシック" w:hAnsi="ＭＳ ゴシック"/>
          <w:sz w:val="24"/>
        </w:rPr>
      </w:pPr>
      <w:r w:rsidRPr="00F01659">
        <w:rPr>
          <w:rFonts w:ascii="ＭＳ ゴシック" w:eastAsia="ＭＳ ゴシック" w:hAnsi="ＭＳ ゴシック" w:hint="eastAsia"/>
          <w:sz w:val="24"/>
        </w:rPr>
        <w:t>第</w:t>
      </w:r>
      <w:r w:rsidR="005C37DC" w:rsidRPr="00F01659">
        <w:rPr>
          <w:rFonts w:ascii="ＭＳ ゴシック" w:eastAsia="ＭＳ ゴシック" w:hAnsi="ＭＳ ゴシック" w:hint="eastAsia"/>
          <w:sz w:val="24"/>
        </w:rPr>
        <w:t>３</w:t>
      </w:r>
      <w:r w:rsidR="0056252B" w:rsidRPr="00F01659">
        <w:rPr>
          <w:rFonts w:ascii="ＭＳ ゴシック" w:eastAsia="ＭＳ ゴシック" w:hAnsi="ＭＳ ゴシック" w:hint="eastAsia"/>
          <w:sz w:val="24"/>
        </w:rPr>
        <w:t xml:space="preserve">章　</w:t>
      </w:r>
      <w:r w:rsidR="006F0373" w:rsidRPr="00F01659">
        <w:rPr>
          <w:rFonts w:ascii="ＭＳ ゴシック" w:eastAsia="ＭＳ ゴシック" w:hAnsi="ＭＳ ゴシック" w:hint="eastAsia"/>
          <w:sz w:val="24"/>
        </w:rPr>
        <w:t>林地開発</w:t>
      </w:r>
      <w:r w:rsidR="00720F64" w:rsidRPr="00F01659">
        <w:rPr>
          <w:rFonts w:ascii="ＭＳ ゴシック" w:eastAsia="ＭＳ ゴシック" w:hAnsi="ＭＳ ゴシック" w:hint="eastAsia"/>
          <w:sz w:val="24"/>
        </w:rPr>
        <w:t>協議</w:t>
      </w:r>
      <w:r w:rsidR="0056252B" w:rsidRPr="00F01659">
        <w:rPr>
          <w:rFonts w:ascii="ＭＳ ゴシック" w:eastAsia="ＭＳ ゴシック" w:hAnsi="ＭＳ ゴシック" w:hint="eastAsia"/>
          <w:sz w:val="24"/>
        </w:rPr>
        <w:t>・</w:t>
      </w:r>
      <w:r w:rsidR="00720F64" w:rsidRPr="00F01659">
        <w:rPr>
          <w:rFonts w:ascii="ＭＳ ゴシック" w:eastAsia="ＭＳ ゴシック" w:hAnsi="ＭＳ ゴシック" w:hint="eastAsia"/>
          <w:sz w:val="24"/>
        </w:rPr>
        <w:t>・・・・・・・・・・・・・・・・・・・・・</w:t>
      </w:r>
      <w:r w:rsidR="00444038" w:rsidRPr="00F01659">
        <w:rPr>
          <w:rFonts w:ascii="ＭＳ ゴシック" w:eastAsia="ＭＳ ゴシック" w:hAnsi="ＭＳ ゴシック" w:hint="eastAsia"/>
          <w:sz w:val="24"/>
        </w:rPr>
        <w:t>P</w:t>
      </w:r>
      <w:r w:rsidR="00C57580" w:rsidRPr="00F01659">
        <w:rPr>
          <w:rFonts w:ascii="ＭＳ ゴシック" w:eastAsia="ＭＳ ゴシック" w:hAnsi="ＭＳ ゴシック" w:hint="eastAsia"/>
          <w:sz w:val="24"/>
        </w:rPr>
        <w:t>3</w:t>
      </w:r>
      <w:r w:rsidR="00D85C37" w:rsidRPr="00F01659">
        <w:rPr>
          <w:rFonts w:ascii="ＭＳ ゴシック" w:eastAsia="ＭＳ ゴシック" w:hAnsi="ＭＳ ゴシック"/>
          <w:sz w:val="24"/>
        </w:rPr>
        <w:t>1</w:t>
      </w:r>
    </w:p>
    <w:p w14:paraId="7B48AF39"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第14　林地開発協議書の様式、提出部数、添付書類</w:t>
      </w:r>
    </w:p>
    <w:p w14:paraId="2E77290A" w14:textId="6F4D2373" w:rsidR="0035055A" w:rsidRPr="00F01659" w:rsidRDefault="005C37DC" w:rsidP="0035055A">
      <w:pPr>
        <w:ind w:firstLineChars="100" w:firstLine="212"/>
        <w:rPr>
          <w:rFonts w:ascii="ＭＳ 明朝" w:hAnsi="ＭＳ 明朝"/>
        </w:rPr>
      </w:pPr>
      <w:r w:rsidRPr="00F01659">
        <w:rPr>
          <w:rFonts w:ascii="ＭＳ 明朝" w:hAnsi="ＭＳ 明朝" w:hint="eastAsia"/>
        </w:rPr>
        <w:t>１</w:t>
      </w:r>
      <w:r w:rsidR="0035055A" w:rsidRPr="00F01659">
        <w:rPr>
          <w:rFonts w:ascii="ＭＳ 明朝" w:hAnsi="ＭＳ 明朝" w:hint="eastAsia"/>
        </w:rPr>
        <w:t xml:space="preserve">　林地開発協議書の様式及び提出部数</w:t>
      </w:r>
    </w:p>
    <w:p w14:paraId="2C6E2227" w14:textId="40EAE1C3" w:rsidR="0035055A" w:rsidRPr="00F01659" w:rsidRDefault="005C37DC" w:rsidP="0035055A">
      <w:pPr>
        <w:ind w:firstLineChars="100" w:firstLine="212"/>
        <w:rPr>
          <w:rFonts w:ascii="ＭＳ 明朝" w:hAnsi="ＭＳ 明朝"/>
        </w:rPr>
      </w:pPr>
      <w:r w:rsidRPr="00F01659">
        <w:rPr>
          <w:rFonts w:ascii="ＭＳ 明朝" w:hAnsi="ＭＳ 明朝" w:hint="eastAsia"/>
        </w:rPr>
        <w:t>２</w:t>
      </w:r>
      <w:r w:rsidR="0035055A" w:rsidRPr="00F01659">
        <w:rPr>
          <w:rFonts w:ascii="ＭＳ 明朝" w:hAnsi="ＭＳ 明朝" w:hint="eastAsia"/>
        </w:rPr>
        <w:t xml:space="preserve">　添付書類</w:t>
      </w:r>
    </w:p>
    <w:p w14:paraId="1820EA84" w14:textId="3B71A38C" w:rsidR="0035055A" w:rsidRPr="00F01659" w:rsidRDefault="005C37DC" w:rsidP="0035055A">
      <w:pPr>
        <w:ind w:firstLineChars="100" w:firstLine="212"/>
        <w:jc w:val="left"/>
        <w:rPr>
          <w:rFonts w:ascii="ＭＳ 明朝" w:hAnsi="ＭＳ 明朝"/>
        </w:rPr>
      </w:pPr>
      <w:r w:rsidRPr="00F01659">
        <w:rPr>
          <w:rFonts w:ascii="ＭＳ 明朝" w:hAnsi="ＭＳ 明朝" w:hint="eastAsia"/>
        </w:rPr>
        <w:t>３</w:t>
      </w:r>
      <w:r w:rsidR="0035055A" w:rsidRPr="00F01659">
        <w:rPr>
          <w:rFonts w:ascii="ＭＳ 明朝" w:hAnsi="ＭＳ 明朝" w:hint="eastAsia"/>
        </w:rPr>
        <w:t xml:space="preserve">　添付書類の省略</w:t>
      </w:r>
    </w:p>
    <w:p w14:paraId="41D19435"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第15　協議内容の事前調査、指導</w:t>
      </w:r>
    </w:p>
    <w:p w14:paraId="202F8F52"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第16　協議同意に当たっての審査の方針、協議同意にあたっての要件</w:t>
      </w:r>
    </w:p>
    <w:p w14:paraId="5B99FD00" w14:textId="69476F62" w:rsidR="0035055A" w:rsidRPr="00F01659" w:rsidRDefault="005C37DC" w:rsidP="0035055A">
      <w:pPr>
        <w:ind w:firstLineChars="100" w:firstLine="212"/>
        <w:rPr>
          <w:rFonts w:ascii="ＭＳ 明朝" w:hAnsi="ＭＳ 明朝"/>
        </w:rPr>
      </w:pPr>
      <w:r w:rsidRPr="00F01659">
        <w:rPr>
          <w:rFonts w:ascii="ＭＳ 明朝" w:hAnsi="ＭＳ 明朝" w:hint="eastAsia"/>
        </w:rPr>
        <w:t>１</w:t>
      </w:r>
      <w:r w:rsidR="0035055A" w:rsidRPr="00F01659">
        <w:rPr>
          <w:rFonts w:ascii="ＭＳ 明朝" w:hAnsi="ＭＳ 明朝" w:hint="eastAsia"/>
        </w:rPr>
        <w:t xml:space="preserve">　審査の方針</w:t>
      </w:r>
    </w:p>
    <w:p w14:paraId="3D8BDC64" w14:textId="79AF54B6" w:rsidR="0035055A" w:rsidRPr="00F01659" w:rsidRDefault="005C37DC" w:rsidP="0035055A">
      <w:pPr>
        <w:ind w:firstLineChars="100" w:firstLine="212"/>
        <w:rPr>
          <w:rFonts w:ascii="ＭＳ 明朝" w:hAnsi="ＭＳ 明朝"/>
        </w:rPr>
      </w:pPr>
      <w:r w:rsidRPr="00F01659">
        <w:rPr>
          <w:rFonts w:ascii="ＭＳ 明朝" w:hAnsi="ＭＳ 明朝" w:hint="eastAsia"/>
        </w:rPr>
        <w:lastRenderedPageBreak/>
        <w:t>２</w:t>
      </w:r>
      <w:r w:rsidR="0035055A" w:rsidRPr="00F01659">
        <w:rPr>
          <w:rFonts w:ascii="ＭＳ 明朝" w:hAnsi="ＭＳ 明朝" w:hint="eastAsia"/>
        </w:rPr>
        <w:t xml:space="preserve">　協議同意に当たっての要件</w:t>
      </w:r>
    </w:p>
    <w:p w14:paraId="3992B7AE"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第17　協議同意後における内容の変更手続き、軽微な変更</w:t>
      </w:r>
    </w:p>
    <w:p w14:paraId="4C9D4F66"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第18　協議に基づく地位承継</w:t>
      </w:r>
    </w:p>
    <w:p w14:paraId="49FBD6F1"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第19　市町村の意見</w:t>
      </w:r>
    </w:p>
    <w:p w14:paraId="5D71C20D" w14:textId="77777777" w:rsidR="0035055A" w:rsidRPr="00F01659" w:rsidRDefault="0035055A" w:rsidP="0035055A">
      <w:pPr>
        <w:jc w:val="center"/>
        <w:rPr>
          <w:rFonts w:ascii="ＭＳ ゴシック" w:eastAsia="ＭＳ ゴシック" w:hAnsi="ＭＳ ゴシック"/>
          <w:sz w:val="24"/>
        </w:rPr>
      </w:pPr>
    </w:p>
    <w:p w14:paraId="702E5924" w14:textId="5CFDBF9A" w:rsidR="0035055A" w:rsidRPr="00F01659" w:rsidRDefault="0035055A" w:rsidP="00720F64">
      <w:pPr>
        <w:rPr>
          <w:rFonts w:ascii="ＭＳ ゴシック" w:eastAsia="ＭＳ ゴシック" w:hAnsi="ＭＳ ゴシック"/>
          <w:sz w:val="24"/>
        </w:rPr>
      </w:pPr>
      <w:r w:rsidRPr="00F01659">
        <w:rPr>
          <w:rFonts w:ascii="ＭＳ ゴシック" w:eastAsia="ＭＳ ゴシック" w:hAnsi="ＭＳ ゴシック" w:hint="eastAsia"/>
          <w:sz w:val="24"/>
        </w:rPr>
        <w:t>第</w:t>
      </w:r>
      <w:r w:rsidR="005C37DC" w:rsidRPr="00F01659">
        <w:rPr>
          <w:rFonts w:ascii="ＭＳ ゴシック" w:eastAsia="ＭＳ ゴシック" w:hAnsi="ＭＳ ゴシック" w:hint="eastAsia"/>
          <w:sz w:val="24"/>
        </w:rPr>
        <w:t>４</w:t>
      </w:r>
      <w:r w:rsidRPr="00F01659">
        <w:rPr>
          <w:rFonts w:ascii="ＭＳ ゴシック" w:eastAsia="ＭＳ ゴシック" w:hAnsi="ＭＳ ゴシック" w:hint="eastAsia"/>
          <w:sz w:val="24"/>
        </w:rPr>
        <w:t>章　届出</w:t>
      </w:r>
      <w:r w:rsidR="00720F64" w:rsidRPr="00F01659">
        <w:rPr>
          <w:rFonts w:ascii="ＭＳ ゴシック" w:eastAsia="ＭＳ ゴシック" w:hAnsi="ＭＳ ゴシック" w:hint="eastAsia"/>
          <w:sz w:val="24"/>
        </w:rPr>
        <w:t>・・・・・・・・・・・・・・・・・・・・・・・・・・</w:t>
      </w:r>
      <w:r w:rsidR="00444038" w:rsidRPr="00F01659">
        <w:rPr>
          <w:rFonts w:ascii="ＭＳ ゴシック" w:eastAsia="ＭＳ ゴシック" w:hAnsi="ＭＳ ゴシック" w:hint="eastAsia"/>
          <w:sz w:val="24"/>
        </w:rPr>
        <w:t>P3</w:t>
      </w:r>
      <w:r w:rsidR="00D85C37" w:rsidRPr="00F01659">
        <w:rPr>
          <w:rFonts w:ascii="ＭＳ ゴシック" w:eastAsia="ＭＳ ゴシック" w:hAnsi="ＭＳ ゴシック"/>
          <w:sz w:val="24"/>
        </w:rPr>
        <w:t>3</w:t>
      </w:r>
    </w:p>
    <w:p w14:paraId="3D1EB3E9" w14:textId="4AEBF75D"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第20　許可</w:t>
      </w:r>
      <w:r w:rsidR="00615F9F" w:rsidRPr="00F01659">
        <w:rPr>
          <w:rFonts w:ascii="ＭＳ ゴシック" w:eastAsia="ＭＳ ゴシック" w:hAnsi="ＭＳ ゴシック" w:hint="eastAsia"/>
        </w:rPr>
        <w:t>及び協議</w:t>
      </w:r>
      <w:r w:rsidRPr="00F01659">
        <w:rPr>
          <w:rFonts w:ascii="ＭＳ ゴシック" w:eastAsia="ＭＳ ゴシック" w:hAnsi="ＭＳ ゴシック" w:hint="eastAsia"/>
        </w:rPr>
        <w:t>後の行為の着手等届</w:t>
      </w:r>
    </w:p>
    <w:p w14:paraId="5DE8D8F8"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第21　住所変更等の届出</w:t>
      </w:r>
    </w:p>
    <w:p w14:paraId="48D88E71"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第22　災害発生の届出</w:t>
      </w:r>
    </w:p>
    <w:p w14:paraId="36DD518E"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第23　完了、中止又は廃止の届出</w:t>
      </w:r>
    </w:p>
    <w:p w14:paraId="638E7985" w14:textId="04D31388" w:rsidR="0035055A" w:rsidRPr="00F01659" w:rsidRDefault="005C37DC" w:rsidP="0035055A">
      <w:pPr>
        <w:ind w:firstLineChars="100" w:firstLine="212"/>
        <w:rPr>
          <w:rFonts w:ascii="ＭＳ 明朝" w:hAnsi="ＭＳ 明朝"/>
        </w:rPr>
      </w:pPr>
      <w:r w:rsidRPr="00F01659">
        <w:rPr>
          <w:rFonts w:ascii="ＭＳ 明朝" w:hAnsi="ＭＳ 明朝" w:hint="eastAsia"/>
        </w:rPr>
        <w:t>１</w:t>
      </w:r>
      <w:r w:rsidR="0035055A" w:rsidRPr="00F01659">
        <w:rPr>
          <w:rFonts w:ascii="ＭＳ 明朝" w:hAnsi="ＭＳ 明朝" w:hint="eastAsia"/>
        </w:rPr>
        <w:t xml:space="preserve">　完了届</w:t>
      </w:r>
    </w:p>
    <w:p w14:paraId="6BD8C159" w14:textId="0E13F8F5" w:rsidR="0035055A" w:rsidRPr="00F01659" w:rsidRDefault="005C37DC" w:rsidP="0035055A">
      <w:pPr>
        <w:ind w:firstLineChars="100" w:firstLine="212"/>
        <w:jc w:val="left"/>
        <w:rPr>
          <w:rFonts w:ascii="ＭＳ 明朝" w:hAnsi="ＭＳ 明朝"/>
        </w:rPr>
      </w:pPr>
      <w:r w:rsidRPr="00F01659">
        <w:rPr>
          <w:rFonts w:ascii="ＭＳ 明朝" w:hAnsi="ＭＳ 明朝" w:hint="eastAsia"/>
        </w:rPr>
        <w:t>２</w:t>
      </w:r>
      <w:r w:rsidR="0035055A" w:rsidRPr="00F01659">
        <w:rPr>
          <w:rFonts w:ascii="ＭＳ 明朝" w:hAnsi="ＭＳ 明朝" w:hint="eastAsia"/>
        </w:rPr>
        <w:t xml:space="preserve">　廃止</w:t>
      </w:r>
      <w:r w:rsidR="00615F9F" w:rsidRPr="00F01659">
        <w:rPr>
          <w:rFonts w:ascii="ＭＳ 明朝" w:hAnsi="ＭＳ 明朝" w:hint="eastAsia"/>
        </w:rPr>
        <w:t>、中止</w:t>
      </w:r>
      <w:r w:rsidR="0035055A" w:rsidRPr="00F01659">
        <w:rPr>
          <w:rFonts w:ascii="ＭＳ 明朝" w:hAnsi="ＭＳ 明朝" w:hint="eastAsia"/>
        </w:rPr>
        <w:t>届</w:t>
      </w:r>
    </w:p>
    <w:p w14:paraId="757E71F5" w14:textId="77777777" w:rsidR="0035055A" w:rsidRPr="00F01659" w:rsidRDefault="0035055A" w:rsidP="0035055A">
      <w:pPr>
        <w:rPr>
          <w:rFonts w:ascii="ＭＳ ゴシック" w:eastAsia="ＭＳ ゴシック" w:hAnsi="ＭＳ ゴシック"/>
        </w:rPr>
      </w:pPr>
    </w:p>
    <w:p w14:paraId="0EE6C34F" w14:textId="6DEBA324" w:rsidR="0035055A" w:rsidRPr="00F01659" w:rsidRDefault="0035055A" w:rsidP="00720F64">
      <w:pPr>
        <w:rPr>
          <w:rFonts w:ascii="ＭＳ ゴシック" w:eastAsia="ＭＳ ゴシック" w:hAnsi="ＭＳ ゴシック"/>
          <w:sz w:val="24"/>
        </w:rPr>
      </w:pPr>
      <w:r w:rsidRPr="00F01659">
        <w:rPr>
          <w:rFonts w:ascii="ＭＳ ゴシック" w:eastAsia="ＭＳ ゴシック" w:hAnsi="ＭＳ ゴシック" w:hint="eastAsia"/>
          <w:sz w:val="24"/>
        </w:rPr>
        <w:t>第</w:t>
      </w:r>
      <w:r w:rsidR="005C37DC" w:rsidRPr="00F01659">
        <w:rPr>
          <w:rFonts w:ascii="ＭＳ ゴシック" w:eastAsia="ＭＳ ゴシック" w:hAnsi="ＭＳ ゴシック" w:hint="eastAsia"/>
          <w:sz w:val="24"/>
        </w:rPr>
        <w:t>５</w:t>
      </w:r>
      <w:r w:rsidRPr="00F01659">
        <w:rPr>
          <w:rFonts w:ascii="ＭＳ ゴシック" w:eastAsia="ＭＳ ゴシック" w:hAnsi="ＭＳ ゴシック" w:hint="eastAsia"/>
          <w:sz w:val="24"/>
        </w:rPr>
        <w:t>章　監督処分</w:t>
      </w:r>
      <w:r w:rsidR="00720F64" w:rsidRPr="00F01659">
        <w:rPr>
          <w:rFonts w:ascii="ＭＳ ゴシック" w:eastAsia="ＭＳ ゴシック" w:hAnsi="ＭＳ ゴシック" w:hint="eastAsia"/>
          <w:sz w:val="24"/>
        </w:rPr>
        <w:t>・・・・・・・・・・・・・・・・・・・・・・・・</w:t>
      </w:r>
      <w:r w:rsidR="00444038" w:rsidRPr="00F01659">
        <w:rPr>
          <w:rFonts w:ascii="ＭＳ ゴシック" w:eastAsia="ＭＳ ゴシック" w:hAnsi="ＭＳ ゴシック" w:hint="eastAsia"/>
          <w:sz w:val="24"/>
        </w:rPr>
        <w:t>P3</w:t>
      </w:r>
      <w:r w:rsidR="00D85C37" w:rsidRPr="00F01659">
        <w:rPr>
          <w:rFonts w:ascii="ＭＳ ゴシック" w:eastAsia="ＭＳ ゴシック" w:hAnsi="ＭＳ ゴシック"/>
          <w:sz w:val="24"/>
        </w:rPr>
        <w:t>3</w:t>
      </w:r>
    </w:p>
    <w:p w14:paraId="45DF788D"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第24　違反行為の予防及び発見</w:t>
      </w:r>
    </w:p>
    <w:p w14:paraId="2920A4AC"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第25　違反行為に対する措置</w:t>
      </w:r>
    </w:p>
    <w:p w14:paraId="645A2017"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第26　違反行為に対する中止命令、復旧命令</w:t>
      </w:r>
    </w:p>
    <w:p w14:paraId="708E08BD"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第27　職員による報告の徴収及び立入検査</w:t>
      </w:r>
    </w:p>
    <w:p w14:paraId="13F23A91" w14:textId="77777777" w:rsidR="0035055A" w:rsidRPr="00F01659" w:rsidRDefault="0035055A" w:rsidP="0035055A">
      <w:pPr>
        <w:pStyle w:val="ac"/>
        <w:tabs>
          <w:tab w:val="clear" w:pos="4252"/>
          <w:tab w:val="clear" w:pos="8504"/>
        </w:tabs>
        <w:snapToGrid/>
        <w:rPr>
          <w:rFonts w:ascii="ＭＳ ゴシック" w:eastAsia="ＭＳ ゴシック" w:hAnsi="ＭＳ ゴシック"/>
        </w:rPr>
      </w:pPr>
    </w:p>
    <w:p w14:paraId="4EBD828C" w14:textId="5214E2A0" w:rsidR="0035055A" w:rsidRPr="00F01659" w:rsidRDefault="0035055A" w:rsidP="00720F64">
      <w:pPr>
        <w:rPr>
          <w:rFonts w:ascii="ＭＳ ゴシック" w:eastAsia="ＭＳ ゴシック" w:hAnsi="ＭＳ ゴシック"/>
          <w:sz w:val="24"/>
        </w:rPr>
      </w:pPr>
      <w:r w:rsidRPr="00F01659">
        <w:rPr>
          <w:rFonts w:ascii="ＭＳ ゴシック" w:eastAsia="ＭＳ ゴシック" w:hAnsi="ＭＳ ゴシック" w:hint="eastAsia"/>
          <w:sz w:val="24"/>
        </w:rPr>
        <w:t>第</w:t>
      </w:r>
      <w:r w:rsidR="005C37DC" w:rsidRPr="00F01659">
        <w:rPr>
          <w:rFonts w:ascii="ＭＳ ゴシック" w:eastAsia="ＭＳ ゴシック" w:hAnsi="ＭＳ ゴシック" w:hint="eastAsia"/>
          <w:sz w:val="24"/>
        </w:rPr>
        <w:t>６</w:t>
      </w:r>
      <w:r w:rsidRPr="00F01659">
        <w:rPr>
          <w:rFonts w:ascii="ＭＳ ゴシック" w:eastAsia="ＭＳ ゴシック" w:hAnsi="ＭＳ ゴシック" w:hint="eastAsia"/>
          <w:sz w:val="24"/>
        </w:rPr>
        <w:t>章　書類の経由</w:t>
      </w:r>
      <w:r w:rsidR="00720F64" w:rsidRPr="00F01659">
        <w:rPr>
          <w:rFonts w:ascii="ＭＳ ゴシック" w:eastAsia="ＭＳ ゴシック" w:hAnsi="ＭＳ ゴシック" w:hint="eastAsia"/>
          <w:sz w:val="24"/>
        </w:rPr>
        <w:t>・・・・・・・・・・・・・・・・・・・・・・・</w:t>
      </w:r>
      <w:r w:rsidR="00444038" w:rsidRPr="00F01659">
        <w:rPr>
          <w:rFonts w:ascii="ＭＳ ゴシック" w:eastAsia="ＭＳ ゴシック" w:hAnsi="ＭＳ ゴシック" w:hint="eastAsia"/>
          <w:sz w:val="24"/>
        </w:rPr>
        <w:t>P3</w:t>
      </w:r>
      <w:r w:rsidR="00D85C37" w:rsidRPr="00F01659">
        <w:rPr>
          <w:rFonts w:ascii="ＭＳ ゴシック" w:eastAsia="ＭＳ ゴシック" w:hAnsi="ＭＳ ゴシック"/>
          <w:sz w:val="24"/>
        </w:rPr>
        <w:t>5</w:t>
      </w:r>
    </w:p>
    <w:p w14:paraId="574625B3"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第28　書類の経由</w:t>
      </w:r>
    </w:p>
    <w:p w14:paraId="392132FF"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第29　指令書の交付</w:t>
      </w:r>
    </w:p>
    <w:p w14:paraId="49AE3ADA" w14:textId="77777777" w:rsidR="0035055A" w:rsidRPr="00F01659" w:rsidRDefault="0035055A" w:rsidP="0035055A">
      <w:pPr>
        <w:rPr>
          <w:rFonts w:ascii="ＭＳ ゴシック" w:eastAsia="ＭＳ ゴシック" w:hAnsi="ＭＳ ゴシック"/>
        </w:rPr>
      </w:pPr>
      <w:r w:rsidRPr="00F01659">
        <w:rPr>
          <w:rFonts w:ascii="ＭＳ ゴシック" w:eastAsia="ＭＳ ゴシック" w:hAnsi="ＭＳ ゴシック" w:hint="eastAsia"/>
        </w:rPr>
        <w:t>第30　不許可処分等に係る指令書の取扱い</w:t>
      </w:r>
    </w:p>
    <w:p w14:paraId="3C148B59" w14:textId="77777777" w:rsidR="0035055A" w:rsidRPr="00F01659" w:rsidRDefault="0035055A" w:rsidP="0035055A">
      <w:pPr>
        <w:rPr>
          <w:rFonts w:ascii="ＭＳ ゴシック" w:eastAsia="ＭＳ ゴシック" w:hAnsi="ＭＳ ゴシック"/>
        </w:rPr>
      </w:pPr>
    </w:p>
    <w:p w14:paraId="7B329A1D" w14:textId="77777777" w:rsidR="0035055A" w:rsidRPr="00F01659" w:rsidRDefault="0035055A" w:rsidP="0035055A">
      <w:pPr>
        <w:spacing w:line="360" w:lineRule="auto"/>
        <w:rPr>
          <w:rFonts w:ascii="ＭＳ ゴシック" w:eastAsia="ＭＳ ゴシック" w:hAnsi="ＭＳ ゴシック"/>
        </w:rPr>
      </w:pPr>
    </w:p>
    <w:p w14:paraId="5F4F40FF" w14:textId="1FB2D45A" w:rsidR="0035055A" w:rsidRPr="00F01659" w:rsidRDefault="0035055A" w:rsidP="0035055A">
      <w:pPr>
        <w:rPr>
          <w:rFonts w:ascii="ＭＳ ゴシック" w:eastAsia="ＭＳ ゴシック" w:hAnsi="ＭＳ ゴシック"/>
        </w:rPr>
      </w:pPr>
    </w:p>
    <w:p w14:paraId="2A893B71" w14:textId="2A71285C" w:rsidR="000336A3" w:rsidRPr="00F01659" w:rsidRDefault="000336A3" w:rsidP="0035055A">
      <w:pPr>
        <w:rPr>
          <w:rFonts w:ascii="ＭＳ ゴシック" w:eastAsia="ＭＳ ゴシック" w:hAnsi="ＭＳ ゴシック"/>
        </w:rPr>
      </w:pPr>
    </w:p>
    <w:p w14:paraId="52262C02" w14:textId="1603C8AE" w:rsidR="000336A3" w:rsidRPr="00F01659" w:rsidRDefault="000336A3" w:rsidP="0035055A">
      <w:pPr>
        <w:rPr>
          <w:rFonts w:ascii="ＭＳ ゴシック" w:eastAsia="ＭＳ ゴシック" w:hAnsi="ＭＳ ゴシック"/>
        </w:rPr>
      </w:pPr>
    </w:p>
    <w:p w14:paraId="2A367E0C" w14:textId="59AFA922" w:rsidR="000336A3" w:rsidRPr="00F01659" w:rsidRDefault="000336A3" w:rsidP="0035055A">
      <w:pPr>
        <w:rPr>
          <w:rFonts w:ascii="ＭＳ ゴシック" w:eastAsia="ＭＳ ゴシック" w:hAnsi="ＭＳ ゴシック"/>
        </w:rPr>
      </w:pPr>
    </w:p>
    <w:p w14:paraId="42F853AB" w14:textId="7F2A07FF" w:rsidR="000336A3" w:rsidRPr="00F01659" w:rsidRDefault="000336A3" w:rsidP="0035055A">
      <w:pPr>
        <w:rPr>
          <w:rFonts w:ascii="ＭＳ ゴシック" w:eastAsia="ＭＳ ゴシック" w:hAnsi="ＭＳ ゴシック"/>
        </w:rPr>
      </w:pPr>
    </w:p>
    <w:p w14:paraId="0A81AD9D" w14:textId="17AEE55E" w:rsidR="000336A3" w:rsidRPr="00F01659" w:rsidRDefault="000336A3" w:rsidP="0035055A">
      <w:pPr>
        <w:rPr>
          <w:rFonts w:ascii="ＭＳ ゴシック" w:eastAsia="ＭＳ ゴシック" w:hAnsi="ＭＳ ゴシック"/>
        </w:rPr>
      </w:pPr>
    </w:p>
    <w:p w14:paraId="2BA216B9" w14:textId="7A74F618" w:rsidR="000336A3" w:rsidRPr="00F01659" w:rsidRDefault="000336A3" w:rsidP="0035055A">
      <w:pPr>
        <w:rPr>
          <w:rFonts w:ascii="ＭＳ ゴシック" w:eastAsia="ＭＳ ゴシック" w:hAnsi="ＭＳ ゴシック"/>
        </w:rPr>
      </w:pPr>
    </w:p>
    <w:p w14:paraId="7411F977" w14:textId="7DA13FDF" w:rsidR="000336A3" w:rsidRPr="00F01659" w:rsidRDefault="000336A3" w:rsidP="0035055A">
      <w:pPr>
        <w:rPr>
          <w:rFonts w:ascii="ＭＳ ゴシック" w:eastAsia="ＭＳ ゴシック" w:hAnsi="ＭＳ ゴシック"/>
        </w:rPr>
      </w:pPr>
    </w:p>
    <w:p w14:paraId="2E1C3B8F" w14:textId="0A43585F" w:rsidR="000336A3" w:rsidRPr="00F01659" w:rsidRDefault="000336A3" w:rsidP="0035055A">
      <w:pPr>
        <w:rPr>
          <w:rFonts w:ascii="ＭＳ ゴシック" w:eastAsia="ＭＳ ゴシック" w:hAnsi="ＭＳ ゴシック"/>
        </w:rPr>
      </w:pPr>
    </w:p>
    <w:p w14:paraId="54A1F6F9" w14:textId="4FF985EA" w:rsidR="000336A3" w:rsidRPr="00F01659" w:rsidRDefault="000336A3" w:rsidP="0035055A">
      <w:pPr>
        <w:rPr>
          <w:rFonts w:ascii="ＭＳ ゴシック" w:eastAsia="ＭＳ ゴシック" w:hAnsi="ＭＳ ゴシック"/>
        </w:rPr>
      </w:pPr>
    </w:p>
    <w:p w14:paraId="329342AB" w14:textId="0D068944" w:rsidR="000336A3" w:rsidRPr="00F01659" w:rsidRDefault="000336A3" w:rsidP="0035055A">
      <w:pPr>
        <w:rPr>
          <w:rFonts w:ascii="ＭＳ ゴシック" w:eastAsia="ＭＳ ゴシック" w:hAnsi="ＭＳ ゴシック"/>
        </w:rPr>
      </w:pPr>
    </w:p>
    <w:p w14:paraId="4ECCA7FB" w14:textId="10B9C6C4" w:rsidR="000336A3" w:rsidRPr="00F01659" w:rsidRDefault="000336A3" w:rsidP="0035055A">
      <w:pPr>
        <w:rPr>
          <w:rFonts w:ascii="ＭＳ ゴシック" w:eastAsia="ＭＳ ゴシック" w:hAnsi="ＭＳ ゴシック"/>
        </w:rPr>
      </w:pPr>
    </w:p>
    <w:p w14:paraId="420AF6B7" w14:textId="77777777" w:rsidR="000336A3" w:rsidRPr="00F01659" w:rsidRDefault="000336A3" w:rsidP="0035055A">
      <w:pPr>
        <w:rPr>
          <w:rFonts w:ascii="ＭＳ ゴシック" w:eastAsia="ＭＳ ゴシック" w:hAnsi="ＭＳ ゴシック"/>
        </w:rPr>
      </w:pPr>
    </w:p>
    <w:p w14:paraId="62DCB291" w14:textId="77777777" w:rsidR="00114AE2" w:rsidRPr="00F01659" w:rsidRDefault="00114AE2" w:rsidP="00D825B0">
      <w:pPr>
        <w:ind w:left="2"/>
        <w:jc w:val="center"/>
        <w:rPr>
          <w:rFonts w:ascii="ＭＳ ゴシック" w:eastAsia="ＭＳ ゴシック" w:hAnsi="ＭＳ ゴシック"/>
          <w:sz w:val="24"/>
        </w:rPr>
      </w:pPr>
    </w:p>
    <w:p w14:paraId="79F4AA99" w14:textId="77777777" w:rsidR="00114AE2" w:rsidRPr="00F01659" w:rsidRDefault="00114AE2" w:rsidP="00D825B0">
      <w:pPr>
        <w:ind w:left="2"/>
        <w:jc w:val="center"/>
        <w:rPr>
          <w:rFonts w:ascii="ＭＳ ゴシック" w:eastAsia="ＭＳ ゴシック" w:hAnsi="ＭＳ ゴシック"/>
          <w:sz w:val="24"/>
        </w:rPr>
      </w:pPr>
    </w:p>
    <w:p w14:paraId="2987DE5B" w14:textId="47BB5D3C" w:rsidR="0035055A" w:rsidRPr="00F01659" w:rsidRDefault="0035055A" w:rsidP="00D825B0">
      <w:pPr>
        <w:ind w:left="2"/>
        <w:jc w:val="center"/>
        <w:rPr>
          <w:rFonts w:ascii="ＭＳ ゴシック" w:eastAsia="ＭＳ ゴシック" w:hAnsi="ＭＳ ゴシック"/>
        </w:rPr>
      </w:pPr>
      <w:r w:rsidRPr="00F01659">
        <w:rPr>
          <w:rFonts w:ascii="ＭＳ ゴシック" w:eastAsia="ＭＳ ゴシック" w:hAnsi="ＭＳ ゴシック" w:hint="eastAsia"/>
          <w:sz w:val="24"/>
        </w:rPr>
        <w:lastRenderedPageBreak/>
        <w:t>第</w:t>
      </w:r>
      <w:r w:rsidR="005C37DC" w:rsidRPr="00F01659">
        <w:rPr>
          <w:rFonts w:ascii="ＭＳ ゴシック" w:eastAsia="ＭＳ ゴシック" w:hAnsi="ＭＳ ゴシック" w:hint="eastAsia"/>
          <w:sz w:val="24"/>
        </w:rPr>
        <w:t>１</w:t>
      </w:r>
      <w:r w:rsidRPr="00F01659">
        <w:rPr>
          <w:rFonts w:ascii="ＭＳ ゴシック" w:eastAsia="ＭＳ ゴシック" w:hAnsi="ＭＳ ゴシック" w:hint="eastAsia"/>
          <w:sz w:val="24"/>
        </w:rPr>
        <w:t>章　総則</w:t>
      </w:r>
    </w:p>
    <w:p w14:paraId="0BFF0120" w14:textId="77777777" w:rsidR="008D7DE4" w:rsidRPr="00F01659" w:rsidRDefault="008D7DE4" w:rsidP="008D7DE4">
      <w:pPr>
        <w:rPr>
          <w:rFonts w:ascii="ＭＳ ゴシック" w:eastAsia="ＭＳ ゴシック" w:hAnsi="ＭＳ ゴシック"/>
        </w:rPr>
      </w:pPr>
    </w:p>
    <w:p w14:paraId="75BE09A4" w14:textId="6B112681" w:rsidR="008D7DE4" w:rsidRPr="00F01659" w:rsidRDefault="008D7DE4" w:rsidP="008D7DE4">
      <w:pPr>
        <w:rPr>
          <w:rFonts w:ascii="ＭＳ ゴシック" w:eastAsia="ＭＳ ゴシック" w:hAnsi="ＭＳ ゴシック"/>
        </w:rPr>
      </w:pPr>
      <w:r w:rsidRPr="00F01659">
        <w:rPr>
          <w:rFonts w:ascii="ＭＳ ゴシック" w:eastAsia="ＭＳ ゴシック" w:hAnsi="ＭＳ ゴシック" w:hint="eastAsia"/>
        </w:rPr>
        <w:t>第１　通則</w:t>
      </w:r>
    </w:p>
    <w:p w14:paraId="1684D69C" w14:textId="77777777" w:rsidR="008D7DE4" w:rsidRPr="00F01659" w:rsidRDefault="008D7DE4" w:rsidP="008D7DE4">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森林法(昭和26年法律第249号。以下「法」という。)第５条に規定する森林(以下、地域森林計画対象民有林という。)において行う行為に関する許可、届出、報告、違反行為に対する措置又は損失補償等に関しては、法、森林法施行令(昭和26年政令第276号。以下「令」という。)、森林法施行規則(昭和26年農林省令第54号。以下「規則」という。) 及び大阪府森林法施行細則(平成12年大阪府規則第182号。以下｢細則｣という。)の規定によるもののほか、この要領の定めるところによる。</w:t>
      </w:r>
    </w:p>
    <w:p w14:paraId="0129E63C" w14:textId="77777777" w:rsidR="008D7DE4" w:rsidRPr="00F01659" w:rsidRDefault="008D7DE4" w:rsidP="008D7DE4">
      <w:pPr>
        <w:rPr>
          <w:rFonts w:ascii="ＭＳ ゴシック" w:eastAsia="ＭＳ ゴシック" w:hAnsi="ＭＳ ゴシック"/>
        </w:rPr>
      </w:pPr>
    </w:p>
    <w:p w14:paraId="3F722AD1" w14:textId="77777777" w:rsidR="008D7DE4" w:rsidRPr="00F01659" w:rsidRDefault="008D7DE4" w:rsidP="008D7DE4">
      <w:pPr>
        <w:rPr>
          <w:rFonts w:ascii="ＭＳ ゴシック" w:eastAsia="ＭＳ ゴシック" w:hAnsi="ＭＳ ゴシック"/>
        </w:rPr>
      </w:pPr>
      <w:r w:rsidRPr="00F01659">
        <w:rPr>
          <w:rFonts w:ascii="ＭＳ ゴシック" w:eastAsia="ＭＳ ゴシック" w:hAnsi="ＭＳ ゴシック" w:hint="eastAsia"/>
        </w:rPr>
        <w:t>第２　開発行為の許可の対象となる森林</w:t>
      </w:r>
    </w:p>
    <w:p w14:paraId="19E17569" w14:textId="77777777" w:rsidR="008D7DE4" w:rsidRPr="00F01659" w:rsidRDefault="008D7DE4" w:rsidP="008D7DE4">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開発行為の許可の対象となる森林は、法第５条の規定によりたてられた地域森林計画の対象民有林（公有林を含む。）である。（ただし、法第25条又は第25条の２の規定により指定された保安林並びに法第41条の規定により指定された保安施設地区(以下「保安林等」という。)の区域内は対象外とする(法第10条の２第１項)。）</w:t>
      </w:r>
    </w:p>
    <w:p w14:paraId="79620825" w14:textId="77777777" w:rsidR="008D7DE4" w:rsidRPr="00F01659" w:rsidRDefault="008D7DE4" w:rsidP="008D7DE4">
      <w:pPr>
        <w:ind w:firstLineChars="100" w:firstLine="212"/>
        <w:rPr>
          <w:rFonts w:ascii="ＭＳ ゴシック" w:eastAsia="ＭＳ ゴシック" w:hAnsi="ＭＳ ゴシック"/>
          <w:i/>
          <w:iCs/>
        </w:rPr>
      </w:pPr>
      <w:r w:rsidRPr="00F01659">
        <w:rPr>
          <w:rFonts w:ascii="ＭＳ ゴシック" w:eastAsia="ＭＳ ゴシック" w:hAnsi="ＭＳ ゴシック" w:hint="eastAsia"/>
        </w:rPr>
        <w:t>なお、保安林等を事業区域に含めた開発行為は原則として認めないものとする。</w:t>
      </w:r>
    </w:p>
    <w:p w14:paraId="40DF6CD3" w14:textId="77777777" w:rsidR="008D7DE4" w:rsidRPr="00F01659" w:rsidRDefault="008D7DE4" w:rsidP="008D7DE4">
      <w:pPr>
        <w:rPr>
          <w:rFonts w:ascii="ＭＳ ゴシック" w:eastAsia="ＭＳ ゴシック" w:hAnsi="ＭＳ ゴシック"/>
        </w:rPr>
      </w:pPr>
    </w:p>
    <w:p w14:paraId="565EBE62" w14:textId="77777777" w:rsidR="008D7DE4" w:rsidRPr="00F01659" w:rsidRDefault="008D7DE4" w:rsidP="008D7DE4">
      <w:pPr>
        <w:rPr>
          <w:rFonts w:ascii="ＭＳ ゴシック" w:eastAsia="ＭＳ ゴシック" w:hAnsi="ＭＳ ゴシック"/>
        </w:rPr>
      </w:pPr>
      <w:r w:rsidRPr="00F01659">
        <w:rPr>
          <w:rFonts w:ascii="ＭＳ ゴシック" w:eastAsia="ＭＳ ゴシック" w:hAnsi="ＭＳ ゴシック" w:hint="eastAsia"/>
        </w:rPr>
        <w:t>第３　許可の対象となる開発行為</w:t>
      </w:r>
    </w:p>
    <w:p w14:paraId="0BBA8661" w14:textId="77777777" w:rsidR="008D7DE4" w:rsidRPr="00F01659" w:rsidRDefault="008D7DE4" w:rsidP="008D7DE4">
      <w:pPr>
        <w:rPr>
          <w:rFonts w:ascii="ＭＳ ゴシック" w:eastAsia="ＭＳ ゴシック" w:hAnsi="ＭＳ ゴシック"/>
        </w:rPr>
      </w:pPr>
      <w:r w:rsidRPr="00F01659">
        <w:rPr>
          <w:rFonts w:ascii="ＭＳ ゴシック" w:eastAsia="ＭＳ ゴシック" w:hAnsi="ＭＳ ゴシック" w:hint="eastAsia"/>
        </w:rPr>
        <w:t>１　開発行為の定義</w:t>
      </w:r>
    </w:p>
    <w:p w14:paraId="0DC1E360" w14:textId="77777777" w:rsidR="008D7DE4" w:rsidRPr="00F01659" w:rsidRDefault="008D7DE4" w:rsidP="008D7DE4">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開発行為の種類は、土石又は樹根の採掘、開墾その他の土地の形質を変更する行為で、森林の土地の自然的条件、その行為の態様等を勘案して政令で定める規模をこえるものである（法第10条の２第１項）。</w:t>
      </w:r>
    </w:p>
    <w:p w14:paraId="623C8CD3" w14:textId="77777777" w:rsidR="008D7DE4" w:rsidRPr="00F01659" w:rsidRDefault="008D7DE4" w:rsidP="008D7DE4">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この「土地の形質を変更する行為」は、法第31条及び法第34条第２項の「土地の形質を変更する行為」と同一の内容である。</w:t>
      </w:r>
    </w:p>
    <w:p w14:paraId="47F36846" w14:textId="77777777" w:rsidR="008D7DE4" w:rsidRPr="00F01659" w:rsidRDefault="008D7DE4" w:rsidP="008D7DE4">
      <w:pPr>
        <w:rPr>
          <w:rFonts w:ascii="ＭＳ ゴシック" w:eastAsia="ＭＳ ゴシック" w:hAnsi="ＭＳ ゴシック"/>
        </w:rPr>
      </w:pPr>
      <w:r w:rsidRPr="00F01659">
        <w:rPr>
          <w:rFonts w:ascii="ＭＳ ゴシック" w:eastAsia="ＭＳ ゴシック" w:hAnsi="ＭＳ ゴシック" w:hint="eastAsia"/>
        </w:rPr>
        <w:t>２　開発行為の規模</w:t>
      </w:r>
    </w:p>
    <w:p w14:paraId="5FF4154D" w14:textId="77BF3ED3" w:rsidR="008D7DE4" w:rsidRPr="00F01659" w:rsidRDefault="008D7DE4" w:rsidP="00DA3E4E">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開発行為の規模は、この許可の対象となる森林における土地の形質を変更する行為で、実施主体、実施時期又は実施箇所の</w:t>
      </w:r>
      <w:r w:rsidR="00DA3E4E" w:rsidRPr="00F01659">
        <w:rPr>
          <w:rFonts w:ascii="ＭＳ ゴシック" w:eastAsia="ＭＳ ゴシック" w:hAnsi="ＭＳ ゴシック" w:hint="eastAsia"/>
        </w:rPr>
        <w:t>相異</w:t>
      </w:r>
      <w:r w:rsidRPr="00F01659">
        <w:rPr>
          <w:rFonts w:ascii="ＭＳ ゴシック" w:eastAsia="ＭＳ ゴシック" w:hAnsi="ＭＳ ゴシック" w:hint="eastAsia"/>
        </w:rPr>
        <w:t>にかかわらず一体性を有するものの規模を</w:t>
      </w:r>
      <w:r w:rsidR="00DA3E4E" w:rsidRPr="00F01659">
        <w:rPr>
          <w:rFonts w:ascii="ＭＳ ゴシック" w:eastAsia="ＭＳ ゴシック" w:hAnsi="ＭＳ ゴシック" w:hint="eastAsia"/>
        </w:rPr>
        <w:t>いい、総合的に判断する。</w:t>
      </w:r>
    </w:p>
    <w:p w14:paraId="31E21CF1" w14:textId="1123BE8D" w:rsidR="008D7DE4" w:rsidRPr="00F01659" w:rsidRDefault="008D7DE4" w:rsidP="00D271F8">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「森林の土地の自然的条件、その行為の態様等を勘案して政令で定める規模」は、令第２条の３</w:t>
      </w:r>
      <w:r w:rsidR="00D271F8" w:rsidRPr="00F01659">
        <w:rPr>
          <w:rFonts w:ascii="ＭＳ ゴシック" w:eastAsia="ＭＳ ゴシック" w:hAnsi="ＭＳ ゴシック" w:hint="eastAsia"/>
        </w:rPr>
        <w:t>において、「法第10条の２第１項の政令で定める規模は、次の各号に掲げる行為の区分に応じ、それぞれ当該各号に定める規模とする。」と定められ、同条各号において、開発行為の目的別に規模が定められている。</w:t>
      </w:r>
    </w:p>
    <w:p w14:paraId="297B5A78" w14:textId="2B8F46D8" w:rsidR="004101C1" w:rsidRPr="00F01659" w:rsidRDefault="004101C1" w:rsidP="004101C1">
      <w:pPr>
        <w:ind w:left="210" w:firstLine="210"/>
        <w:rPr>
          <w:rFonts w:ascii="ＭＳ ゴシック" w:eastAsia="ＭＳ ゴシック" w:hAnsi="ＭＳ ゴシック"/>
        </w:rPr>
      </w:pPr>
      <w:r w:rsidRPr="00F01659">
        <w:rPr>
          <w:rFonts w:ascii="ＭＳ ゴシック" w:eastAsia="ＭＳ ゴシック" w:hAnsi="ＭＳ ゴシック" w:hint="eastAsia"/>
        </w:rPr>
        <w:t xml:space="preserve">(１)　</w:t>
      </w:r>
      <w:r w:rsidR="00D271F8" w:rsidRPr="00F01659">
        <w:rPr>
          <w:rFonts w:ascii="ＭＳ ゴシック" w:eastAsia="ＭＳ ゴシック" w:hAnsi="ＭＳ ゴシック" w:hint="eastAsia"/>
        </w:rPr>
        <w:t>専ら道路の新設又は改築を目的とする行為</w:t>
      </w:r>
    </w:p>
    <w:p w14:paraId="5846C70E" w14:textId="100EF0FC" w:rsidR="00D271F8" w:rsidRPr="00F01659" w:rsidRDefault="004101C1" w:rsidP="004101C1">
      <w:pPr>
        <w:ind w:left="709" w:firstLineChars="61" w:firstLine="129"/>
        <w:rPr>
          <w:rFonts w:ascii="ＭＳ ゴシック" w:eastAsia="ＭＳ ゴシック" w:hAnsi="ＭＳ ゴシック"/>
        </w:rPr>
      </w:pPr>
      <w:r w:rsidRPr="00F01659">
        <w:rPr>
          <w:rFonts w:ascii="ＭＳ ゴシック" w:eastAsia="ＭＳ ゴシック" w:hAnsi="ＭＳ ゴシック" w:hint="eastAsia"/>
        </w:rPr>
        <w:t>当該行為に係る土地の面積１</w:t>
      </w:r>
      <w:r w:rsidR="00D271F8" w:rsidRPr="00F01659">
        <w:rPr>
          <w:rFonts w:ascii="ＭＳ ゴシック" w:eastAsia="ＭＳ ゴシック" w:hAnsi="ＭＳ ゴシック" w:hint="eastAsia"/>
        </w:rPr>
        <w:t>ヘクタールで、かつ、道路（路肩部分及び屈曲部又は待避所として必要な拡幅部分を除く。）の幅員</w:t>
      </w:r>
      <w:r w:rsidRPr="00F01659">
        <w:rPr>
          <w:rFonts w:ascii="ＭＳ ゴシック" w:eastAsia="ＭＳ ゴシック" w:hAnsi="ＭＳ ゴシック" w:hint="eastAsia"/>
        </w:rPr>
        <w:t>３</w:t>
      </w:r>
      <w:r w:rsidR="00D271F8" w:rsidRPr="00F01659">
        <w:rPr>
          <w:rFonts w:ascii="ＭＳ ゴシック" w:eastAsia="ＭＳ ゴシック" w:hAnsi="ＭＳ ゴシック" w:hint="eastAsia"/>
        </w:rPr>
        <w:t>メートル</w:t>
      </w:r>
    </w:p>
    <w:p w14:paraId="501258A4" w14:textId="61E6FC30" w:rsidR="004101C1" w:rsidRPr="00F01659" w:rsidRDefault="00D271F8" w:rsidP="004101C1">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(２)　太陽光発電設</w:t>
      </w:r>
      <w:r w:rsidR="004101C1" w:rsidRPr="00F01659">
        <w:rPr>
          <w:rFonts w:ascii="ＭＳ ゴシック" w:eastAsia="ＭＳ ゴシック" w:hAnsi="ＭＳ ゴシック" w:hint="eastAsia"/>
        </w:rPr>
        <w:t>備の設置を目的とする行為</w:t>
      </w:r>
    </w:p>
    <w:p w14:paraId="72A315D0" w14:textId="14AD8110" w:rsidR="004101C1" w:rsidRPr="00F01659" w:rsidRDefault="004101C1" w:rsidP="004101C1">
      <w:pPr>
        <w:ind w:leftChars="100" w:left="212" w:firstLineChars="300" w:firstLine="637"/>
        <w:rPr>
          <w:rFonts w:ascii="ＭＳ ゴシック" w:eastAsia="ＭＳ ゴシック" w:hAnsi="ＭＳ ゴシック"/>
        </w:rPr>
      </w:pPr>
      <w:r w:rsidRPr="00F01659">
        <w:rPr>
          <w:rFonts w:ascii="ＭＳ ゴシック" w:eastAsia="ＭＳ ゴシック" w:hAnsi="ＭＳ ゴシック" w:hint="eastAsia"/>
        </w:rPr>
        <w:t>当該行為に係る土地の面積0.5ヘクタール</w:t>
      </w:r>
    </w:p>
    <w:p w14:paraId="1C7EF307" w14:textId="2CCFD017" w:rsidR="004101C1" w:rsidRPr="00F01659" w:rsidRDefault="00D271F8" w:rsidP="00D271F8">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(３)</w:t>
      </w:r>
      <w:r w:rsidR="00707CF4" w:rsidRPr="00F01659">
        <w:rPr>
          <w:rFonts w:ascii="ＭＳ ゴシック" w:eastAsia="ＭＳ ゴシック" w:hAnsi="ＭＳ ゴシック" w:hint="eastAsia"/>
        </w:rPr>
        <w:t xml:space="preserve">　(１)</w:t>
      </w:r>
      <w:r w:rsidR="00A35B1D" w:rsidRPr="00F01659">
        <w:rPr>
          <w:rFonts w:ascii="ＭＳ ゴシック" w:eastAsia="ＭＳ ゴシック" w:hAnsi="ＭＳ ゴシック" w:hint="eastAsia"/>
        </w:rPr>
        <w:t>及び</w:t>
      </w:r>
      <w:r w:rsidR="00707CF4" w:rsidRPr="00F01659">
        <w:rPr>
          <w:rFonts w:ascii="ＭＳ ゴシック" w:eastAsia="ＭＳ ゴシック" w:hAnsi="ＭＳ ゴシック" w:hint="eastAsia"/>
        </w:rPr>
        <w:t>(２)</w:t>
      </w:r>
      <w:r w:rsidRPr="00F01659">
        <w:rPr>
          <w:rFonts w:ascii="ＭＳ ゴシック" w:eastAsia="ＭＳ ゴシック" w:hAnsi="ＭＳ ゴシック" w:hint="eastAsia"/>
        </w:rPr>
        <w:t>に掲げる行為以外の行為</w:t>
      </w:r>
    </w:p>
    <w:p w14:paraId="176A7B33" w14:textId="236D11A1" w:rsidR="00D271F8" w:rsidRPr="00F01659" w:rsidRDefault="004101C1" w:rsidP="004101C1">
      <w:pPr>
        <w:ind w:leftChars="100" w:left="212" w:firstLineChars="300" w:firstLine="637"/>
        <w:rPr>
          <w:rFonts w:ascii="ＭＳ ゴシック" w:eastAsia="ＭＳ ゴシック" w:hAnsi="ＭＳ ゴシック"/>
        </w:rPr>
      </w:pPr>
      <w:r w:rsidRPr="00F01659">
        <w:rPr>
          <w:rFonts w:ascii="ＭＳ ゴシック" w:eastAsia="ＭＳ ゴシック" w:hAnsi="ＭＳ ゴシック" w:hint="eastAsia"/>
        </w:rPr>
        <w:t>当該行為に係る土地の面積１</w:t>
      </w:r>
      <w:r w:rsidR="00D271F8" w:rsidRPr="00F01659">
        <w:rPr>
          <w:rFonts w:ascii="ＭＳ ゴシック" w:eastAsia="ＭＳ ゴシック" w:hAnsi="ＭＳ ゴシック" w:hint="eastAsia"/>
        </w:rPr>
        <w:t>ヘクタール</w:t>
      </w:r>
    </w:p>
    <w:p w14:paraId="4A7D0797" w14:textId="1753CA49" w:rsidR="008D7DE4" w:rsidRPr="00F01659" w:rsidRDefault="008D7DE4" w:rsidP="008D7DE4">
      <w:pPr>
        <w:ind w:leftChars="100" w:left="212" w:firstLineChars="100" w:firstLine="212"/>
        <w:rPr>
          <w:rFonts w:ascii="ＭＳ ゴシック" w:eastAsia="ＭＳ ゴシック" w:hAnsi="ＭＳ ゴシック"/>
          <w:dstrike/>
        </w:rPr>
      </w:pPr>
      <w:r w:rsidRPr="00F01659">
        <w:rPr>
          <w:rFonts w:ascii="ＭＳ ゴシック" w:eastAsia="ＭＳ ゴシック" w:hAnsi="ＭＳ ゴシック" w:hint="eastAsia"/>
        </w:rPr>
        <w:t>なお、</w:t>
      </w:r>
      <w:r w:rsidR="004101C1" w:rsidRPr="00F01659">
        <w:rPr>
          <w:rFonts w:ascii="ＭＳ ゴシック" w:eastAsia="ＭＳ ゴシック" w:hAnsi="ＭＳ ゴシック" w:hint="eastAsia"/>
        </w:rPr>
        <w:t>上記面積</w:t>
      </w:r>
      <w:r w:rsidRPr="00F01659">
        <w:rPr>
          <w:rFonts w:ascii="ＭＳ ゴシック" w:eastAsia="ＭＳ ゴシック" w:hAnsi="ＭＳ ゴシック" w:hint="eastAsia"/>
        </w:rPr>
        <w:t>以下の土地の形質の変更にあっては、行為地を所管する市町村への届出が必要であるので、留意されたい。</w:t>
      </w:r>
    </w:p>
    <w:p w14:paraId="399914FB" w14:textId="0D206377" w:rsidR="008D7DE4" w:rsidRPr="00F01659" w:rsidRDefault="008D7DE4" w:rsidP="008D7DE4">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「土地の面積」は、この許可の対象となる森林において実際に形質を変更する土地の面積であって、道路の新設又は改築にあっても単に路面の面積だけでなく法面等の面積を含むものとする。</w:t>
      </w:r>
    </w:p>
    <w:p w14:paraId="40C6B4F4" w14:textId="77777777" w:rsidR="008D7DE4" w:rsidRPr="00F01659" w:rsidRDefault="008D7DE4" w:rsidP="008D7DE4">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なお、形質を変更する土地の周辺部に残置される森林の面積又はこの許可の対象外の土地における形質を変更する土地の面積は、規模の算定には含まない。</w:t>
      </w:r>
    </w:p>
    <w:p w14:paraId="2218D154" w14:textId="77777777" w:rsidR="008D7DE4" w:rsidRPr="00F01659" w:rsidRDefault="008D7DE4" w:rsidP="008D7DE4">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lastRenderedPageBreak/>
        <w:t>「専ら道路の新設又は改築を目的とする行為」とは、一体とした開発行為のうち、道路の新設又は改築以外を目的とする土地の形質の変更を含まないものとする。</w:t>
      </w:r>
    </w:p>
    <w:p w14:paraId="2D235171" w14:textId="0CC6FE6D" w:rsidR="008D7DE4" w:rsidRPr="00F01659" w:rsidRDefault="008D7DE4" w:rsidP="008D7DE4">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路肩部分及び屈曲部又は待避所として必要な拡幅部分」のうち、「路肩部分」は路端から車道寄りの0.5メートルの幅の道路の部分をいい、「屈曲部又は待避所として必要な拡幅部分」はそれぞれの機能を維持するため必要最小限のものとする。</w:t>
      </w:r>
    </w:p>
    <w:p w14:paraId="491B5E6F" w14:textId="3B098081" w:rsidR="004101C1" w:rsidRPr="00F01659" w:rsidRDefault="004101C1" w:rsidP="004101C1">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「太陽光発電設備の設置を目的とする行為」は、太陽光を電気に変換する設備の設置を目的とするものであって、当該設備に付帯する設備の設置を目的とするものを含む</w:t>
      </w:r>
      <w:r w:rsidR="008744C0" w:rsidRPr="00F01659">
        <w:rPr>
          <w:rFonts w:ascii="ＭＳ ゴシック" w:eastAsia="ＭＳ ゴシック" w:hAnsi="ＭＳ ゴシック" w:hint="eastAsia"/>
        </w:rPr>
        <w:t>ものとする</w:t>
      </w:r>
      <w:r w:rsidRPr="00F01659">
        <w:rPr>
          <w:rFonts w:ascii="ＭＳ ゴシック" w:eastAsia="ＭＳ ゴシック" w:hAnsi="ＭＳ ゴシック" w:hint="eastAsia"/>
        </w:rPr>
        <w:t>。</w:t>
      </w:r>
    </w:p>
    <w:p w14:paraId="2666277F" w14:textId="77777777" w:rsidR="00D813C2" w:rsidRPr="00F01659" w:rsidRDefault="00D813C2" w:rsidP="00D813C2">
      <w:pPr>
        <w:rPr>
          <w:rFonts w:ascii="ＭＳ ゴシック" w:eastAsia="ＭＳ ゴシック" w:hAnsi="ＭＳ ゴシック"/>
        </w:rPr>
      </w:pPr>
    </w:p>
    <w:p w14:paraId="3805EBBF"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第４　許可の適用のない開発行為（林地開発協議）</w:t>
      </w:r>
    </w:p>
    <w:p w14:paraId="5631CDD9" w14:textId="77777777" w:rsidR="00D813C2" w:rsidRPr="00F01659" w:rsidRDefault="00D813C2" w:rsidP="00D813C2">
      <w:pPr>
        <w:rPr>
          <w:rFonts w:ascii="ＭＳ ゴシック" w:eastAsia="ＭＳ ゴシック" w:hAnsi="ＭＳ ゴシック"/>
          <w:strike/>
        </w:rPr>
      </w:pPr>
      <w:r w:rsidRPr="00F01659">
        <w:rPr>
          <w:rFonts w:ascii="ＭＳ ゴシック" w:eastAsia="ＭＳ ゴシック" w:hAnsi="ＭＳ ゴシック" w:hint="eastAsia"/>
        </w:rPr>
        <w:t>１　法第10条の２第１項第１号関係（国又は地方公共団体が行う場合）</w:t>
      </w:r>
    </w:p>
    <w:p w14:paraId="41C5B98D" w14:textId="459AF800" w:rsidR="00C93131" w:rsidRPr="00F01659" w:rsidRDefault="00C93131" w:rsidP="00C93131">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国及び地方公共団体（国又は地方公共団体とみなされる法人を含む。）の行う開発行為が許可制の適用対象外とされている理由は、制度運用の当事者又は行政組織を通じ制度趣旨等が貫徹されるためである。</w:t>
      </w:r>
    </w:p>
    <w:p w14:paraId="4FB2DCB1" w14:textId="71B18199"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独立行政法人都市再生機構、国立研究開発法人森林研究・整備機構</w:t>
      </w:r>
      <w:r w:rsidRPr="00F01659">
        <w:rPr>
          <w:rFonts w:ascii="ＭＳ ゴシック" w:eastAsia="ＭＳ ゴシック" w:hAnsi="ＭＳ ゴシック" w:hint="eastAsia"/>
          <w:szCs w:val="21"/>
        </w:rPr>
        <w:t>及び</w:t>
      </w:r>
      <w:r w:rsidRPr="00F01659">
        <w:rPr>
          <w:rFonts w:ascii="ＭＳ ゴシック" w:eastAsia="ＭＳ ゴシック" w:hAnsi="ＭＳ ゴシック" w:hint="eastAsia"/>
        </w:rPr>
        <w:t>独立行政法人水資源機構並びに地方住宅供給公社、地方道路公社及び土地開発公社は、法第10条の２第１項第１号の国又は地方公共団体とみなされるため許可制は適用しない。</w:t>
      </w:r>
    </w:p>
    <w:p w14:paraId="1BC94A7E" w14:textId="77777777" w:rsidR="00D813C2" w:rsidRPr="00F01659" w:rsidRDefault="00D813C2" w:rsidP="00D813C2">
      <w:pPr>
        <w:ind w:left="212" w:hangingChars="100" w:hanging="212"/>
        <w:rPr>
          <w:rFonts w:ascii="ＭＳ ゴシック" w:eastAsia="ＭＳ ゴシック" w:hAnsi="ＭＳ ゴシック"/>
        </w:rPr>
      </w:pPr>
      <w:r w:rsidRPr="00F01659">
        <w:rPr>
          <w:rFonts w:ascii="ＭＳ ゴシック" w:eastAsia="ＭＳ ゴシック" w:hAnsi="ＭＳ ゴシック" w:hint="eastAsia"/>
        </w:rPr>
        <w:t>２　法第10条の２第１項第２号関係 （火災、風水害その他の非常災害のために必要な応急措置として行う場合）。</w:t>
      </w:r>
    </w:p>
    <w:p w14:paraId="143B9599"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緊急避難的な必要性に対応するものであるので、知事は、必要な応急措置が行われた後において法第10条の２第２項各号に該当するような事態のないよう指導を行うものとする。</w:t>
      </w:r>
    </w:p>
    <w:p w14:paraId="4CE6CF8B" w14:textId="77777777" w:rsidR="00D813C2" w:rsidRPr="00F01659" w:rsidRDefault="00D813C2" w:rsidP="00D813C2">
      <w:pPr>
        <w:ind w:left="212" w:hangingChars="100" w:hanging="212"/>
        <w:rPr>
          <w:rFonts w:ascii="ＭＳ ゴシック" w:eastAsia="ＭＳ ゴシック" w:hAnsi="ＭＳ ゴシック"/>
        </w:rPr>
      </w:pPr>
      <w:r w:rsidRPr="00F01659">
        <w:rPr>
          <w:rFonts w:ascii="ＭＳ ゴシック" w:eastAsia="ＭＳ ゴシック" w:hAnsi="ＭＳ ゴシック" w:hint="eastAsia"/>
        </w:rPr>
        <w:t>３　法第10条の２第１項第３号関係（森林の土地の保全に著しい支障を及ぼすおそれが少なく、かつ、公益性が高いと認められる事業で省令で定めるものの施行として行う場合）。</w:t>
      </w:r>
    </w:p>
    <w:p w14:paraId="4DB4F3D8"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この事業は、規則第５条に定められているものである。</w:t>
      </w:r>
    </w:p>
    <w:p w14:paraId="31FB71F9" w14:textId="77777777" w:rsidR="00D813C2" w:rsidRPr="00F01659" w:rsidRDefault="00D813C2" w:rsidP="00D813C2">
      <w:pPr>
        <w:jc w:val="left"/>
        <w:rPr>
          <w:rFonts w:ascii="ＭＳ ゴシック" w:eastAsia="ＭＳ ゴシック" w:hAnsi="ＭＳ ゴシック"/>
        </w:rPr>
      </w:pPr>
      <w:r w:rsidRPr="00F01659">
        <w:rPr>
          <w:rFonts w:ascii="ＭＳ ゴシック" w:eastAsia="ＭＳ ゴシック" w:hAnsi="ＭＳ ゴシック" w:hint="eastAsia"/>
        </w:rPr>
        <w:t>４　許可の適用のない場合の留意事項</w:t>
      </w:r>
    </w:p>
    <w:p w14:paraId="16502265" w14:textId="4CB3AD40" w:rsidR="00D813C2" w:rsidRPr="00F01659" w:rsidRDefault="00D813C2" w:rsidP="00D813C2">
      <w:pPr>
        <w:ind w:leftChars="100" w:left="212" w:firstLineChars="100" w:firstLine="212"/>
        <w:jc w:val="left"/>
        <w:rPr>
          <w:rFonts w:ascii="ＭＳ ゴシック" w:eastAsia="ＭＳ ゴシック" w:hAnsi="ＭＳ ゴシック"/>
        </w:rPr>
      </w:pPr>
      <w:r w:rsidRPr="00F01659">
        <w:rPr>
          <w:rFonts w:ascii="ＭＳ ゴシック" w:eastAsia="ＭＳ ゴシック" w:hAnsi="ＭＳ ゴシック" w:hint="eastAsia"/>
        </w:rPr>
        <w:t>許可の適用のない１及び３の場合であっても法第10条の２第２項及び第３項の規定の趣旨に沿って開発行為が行われなければならないことから、次の場合にはあらかじめ、知事と連絡調整（以下「林地開発協議」という。）を行わせることとする（平成14年３月29</w:t>
      </w:r>
      <w:r w:rsidR="00ED0C85" w:rsidRPr="00F01659">
        <w:rPr>
          <w:rFonts w:ascii="ＭＳ ゴシック" w:eastAsia="ＭＳ ゴシック" w:hAnsi="ＭＳ ゴシック" w:hint="eastAsia"/>
        </w:rPr>
        <w:t>日</w:t>
      </w:r>
      <w:r w:rsidRPr="00F01659">
        <w:rPr>
          <w:rFonts w:ascii="ＭＳ ゴシック" w:eastAsia="ＭＳ ゴシック" w:hAnsi="ＭＳ ゴシック" w:hint="eastAsia"/>
        </w:rPr>
        <w:t>付け13林整治第2396号事務次官通知）。</w:t>
      </w:r>
    </w:p>
    <w:p w14:paraId="1B44345E" w14:textId="77777777" w:rsidR="00D813C2" w:rsidRPr="00F01659" w:rsidRDefault="00D813C2" w:rsidP="00D813C2">
      <w:pPr>
        <w:ind w:leftChars="100" w:left="212" w:firstLineChars="100" w:firstLine="212"/>
        <w:jc w:val="left"/>
        <w:rPr>
          <w:rFonts w:ascii="ＭＳ ゴシック" w:eastAsia="ＭＳ ゴシック" w:hAnsi="ＭＳ ゴシック"/>
        </w:rPr>
      </w:pPr>
      <w:r w:rsidRPr="00F01659">
        <w:rPr>
          <w:rFonts w:ascii="ＭＳ ゴシック" w:eastAsia="ＭＳ ゴシック" w:hAnsi="ＭＳ ゴシック" w:hint="eastAsia"/>
        </w:rPr>
        <w:t>なお、国が民有林を取得した場合、その時点で森林法第２条第３項の「国が森林所有者である森林（国有林）」となるが、国が民有林において開発行為を行う場合に、必ずしも土地取得を先に実施するとは限らず、また府が自ずとその実態を把握することは困難である。このため、林地開発協議については、国の民有林の取得状況に関わらず実施するものとする。</w:t>
      </w:r>
    </w:p>
    <w:p w14:paraId="2299AC0E" w14:textId="77777777" w:rsidR="00D813C2" w:rsidRPr="00F01659" w:rsidRDefault="00D813C2" w:rsidP="00D813C2">
      <w:pPr>
        <w:ind w:leftChars="100" w:left="212"/>
        <w:jc w:val="left"/>
        <w:rPr>
          <w:rFonts w:ascii="ＭＳ ゴシック" w:eastAsia="ＭＳ ゴシック" w:hAnsi="ＭＳ ゴシック"/>
        </w:rPr>
      </w:pPr>
      <w:r w:rsidRPr="00F01659">
        <w:rPr>
          <w:rFonts w:ascii="ＭＳ ゴシック" w:eastAsia="ＭＳ ゴシック" w:hAnsi="ＭＳ ゴシック" w:hint="eastAsia"/>
        </w:rPr>
        <w:t>(１)　国及び国とみなされる法人が行おうとするとき</w:t>
      </w:r>
    </w:p>
    <w:p w14:paraId="7C6A4782" w14:textId="77777777" w:rsidR="00D813C2" w:rsidRPr="00F01659" w:rsidRDefault="00D813C2" w:rsidP="00D813C2">
      <w:pPr>
        <w:ind w:leftChars="100" w:left="637" w:hangingChars="200" w:hanging="425"/>
        <w:jc w:val="left"/>
        <w:rPr>
          <w:rFonts w:ascii="ＭＳ ゴシック" w:eastAsia="ＭＳ ゴシック" w:hAnsi="ＭＳ ゴシック"/>
        </w:rPr>
      </w:pPr>
      <w:r w:rsidRPr="00F01659">
        <w:rPr>
          <w:rFonts w:ascii="ＭＳ ゴシック" w:eastAsia="ＭＳ ゴシック" w:hAnsi="ＭＳ ゴシック" w:hint="eastAsia"/>
        </w:rPr>
        <w:t>(２)　都道府県、又は、都道府県以外の地方公共団体及び地方公共団体とみなされる法人が行おうとするとき</w:t>
      </w:r>
    </w:p>
    <w:p w14:paraId="14464FCC" w14:textId="77777777" w:rsidR="00D813C2" w:rsidRPr="00F01659" w:rsidRDefault="00D813C2" w:rsidP="00D813C2">
      <w:pPr>
        <w:ind w:leftChars="100" w:left="212"/>
        <w:jc w:val="left"/>
        <w:rPr>
          <w:rFonts w:ascii="ＭＳ ゴシック" w:eastAsia="ＭＳ ゴシック" w:hAnsi="ＭＳ ゴシック"/>
        </w:rPr>
      </w:pPr>
      <w:r w:rsidRPr="00F01659">
        <w:rPr>
          <w:rFonts w:ascii="ＭＳ ゴシック" w:eastAsia="ＭＳ ゴシック" w:hAnsi="ＭＳ ゴシック" w:hint="eastAsia"/>
        </w:rPr>
        <w:t>(３)　(１)、(２)のほか規則第５条の事業を行おうとするとき</w:t>
      </w:r>
    </w:p>
    <w:p w14:paraId="68700B77" w14:textId="77777777" w:rsidR="00D813C2" w:rsidRPr="00F01659" w:rsidRDefault="00D813C2" w:rsidP="00D813C2">
      <w:pPr>
        <w:pStyle w:val="21"/>
        <w:ind w:leftChars="100" w:left="212" w:firstLineChars="100" w:firstLine="212"/>
        <w:rPr>
          <w:rFonts w:ascii="ＭＳ ゴシック" w:eastAsia="ＭＳ ゴシック" w:hAnsi="ＭＳ ゴシック"/>
          <w:dstrike w:val="0"/>
          <w:color w:val="auto"/>
          <w:u w:val="none"/>
        </w:rPr>
      </w:pPr>
    </w:p>
    <w:p w14:paraId="2D74C393" w14:textId="77777777" w:rsidR="00D813C2" w:rsidRPr="00F01659" w:rsidRDefault="00D813C2" w:rsidP="00D813C2">
      <w:pPr>
        <w:jc w:val="center"/>
        <w:rPr>
          <w:rFonts w:ascii="ＭＳ ゴシック" w:eastAsia="ＭＳ ゴシック" w:hAnsi="ＭＳ ゴシック"/>
          <w:sz w:val="24"/>
        </w:rPr>
      </w:pPr>
      <w:r w:rsidRPr="00F01659">
        <w:rPr>
          <w:rFonts w:ascii="ＭＳ ゴシック" w:eastAsia="ＭＳ ゴシック" w:hAnsi="ＭＳ ゴシック" w:hint="eastAsia"/>
          <w:sz w:val="24"/>
        </w:rPr>
        <w:t>第２章　許可</w:t>
      </w:r>
    </w:p>
    <w:p w14:paraId="737FB517" w14:textId="77777777" w:rsidR="00D813C2" w:rsidRPr="00F01659" w:rsidRDefault="00D813C2" w:rsidP="00D813C2">
      <w:pPr>
        <w:rPr>
          <w:rFonts w:ascii="ＭＳ ゴシック" w:eastAsia="ＭＳ ゴシック" w:hAnsi="ＭＳ ゴシック"/>
        </w:rPr>
      </w:pPr>
    </w:p>
    <w:p w14:paraId="055339A2"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第５　許可申請書の様式、提出部数、添付書類</w:t>
      </w:r>
    </w:p>
    <w:p w14:paraId="64D69C25"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１　許可申請書の様式及び提出部数</w:t>
      </w:r>
    </w:p>
    <w:p w14:paraId="18311C4C" w14:textId="2D27C1A0"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許可を受けようとするものは、規則第４条の規定による、同第106条で定められた</w:t>
      </w:r>
      <w:r w:rsidRPr="00F01659">
        <w:rPr>
          <w:rFonts w:ascii="ＭＳ ゴシック" w:eastAsia="ＭＳ ゴシック" w:hAnsi="ＭＳ ゴシック" w:hint="eastAsia"/>
        </w:rPr>
        <w:lastRenderedPageBreak/>
        <w:t>林地開発許可申請書（規則第４条（第106条告示様式））に、次に掲げる図書及び書類を添付して知事に申請しなければならない。</w:t>
      </w:r>
    </w:p>
    <w:p w14:paraId="2F1755D2"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提出部数は４部（正本１部、副本３部）とし、提出先は行為地を所管する大阪府農と緑の総合事務所（以下「事務所」という。）とする。</w:t>
      </w:r>
    </w:p>
    <w:p w14:paraId="27CCDFD1"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２　添付書類</w:t>
      </w:r>
    </w:p>
    <w:p w14:paraId="79B30DB8"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申請書の添付書類及びその形式等については以下のとおりとする。なお、開発行為の目的、態様等に応じて計画書として必要又は不要な事項については、追加又は省略する。</w:t>
      </w:r>
    </w:p>
    <w:p w14:paraId="65223FE8"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(１)　目次</w:t>
      </w:r>
    </w:p>
    <w:p w14:paraId="6DFA8F0E"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(２)　委任状</w:t>
      </w:r>
    </w:p>
    <w:p w14:paraId="404EFBE1" w14:textId="2E947D9C" w:rsidR="00D813C2" w:rsidRPr="00F01659" w:rsidRDefault="00D813C2" w:rsidP="00041268">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 xml:space="preserve">(３)　</w:t>
      </w:r>
      <w:r w:rsidR="00EE7F66" w:rsidRPr="00F01659">
        <w:rPr>
          <w:rFonts w:ascii="ＭＳ ゴシック" w:eastAsia="ＭＳ ゴシック" w:hAnsi="ＭＳ ゴシック" w:hint="eastAsia"/>
        </w:rPr>
        <w:t>法人の登記事項証明書及び定款（法人の場合）又は住民票等（個人の場合）</w:t>
      </w:r>
    </w:p>
    <w:p w14:paraId="3121C0E1"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４)　位置図</w:t>
      </w:r>
    </w:p>
    <w:p w14:paraId="76F13EEB" w14:textId="77777777" w:rsidR="00D813C2" w:rsidRPr="00F01659" w:rsidRDefault="00D813C2" w:rsidP="00D813C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位置図は、原則、国土地理院発行の1/25,000又は1/50,000の地形図を使用し、事業区域を赤着色、森林区域を緑実線で明示する。</w:t>
      </w:r>
    </w:p>
    <w:p w14:paraId="2007ACA4"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(５)　区域図</w:t>
      </w:r>
    </w:p>
    <w:p w14:paraId="6176DF60" w14:textId="77777777" w:rsidR="00D813C2" w:rsidRPr="00F01659" w:rsidRDefault="00D813C2" w:rsidP="00D813C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区域図は、1/5,000の地形図を使用し、以下の内容を明示する。なお、全体計画を有する場合は、当該申請区域及びその他各期別の区域を明らかにすること。</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987"/>
      </w:tblGrid>
      <w:tr w:rsidR="00F01659" w:rsidRPr="00F01659" w14:paraId="511A6785" w14:textId="77777777" w:rsidTr="00EC3541">
        <w:tc>
          <w:tcPr>
            <w:tcW w:w="3108" w:type="dxa"/>
            <w:shd w:val="clear" w:color="auto" w:fill="auto"/>
          </w:tcPr>
          <w:p w14:paraId="286450E0" w14:textId="77777777" w:rsidR="00D813C2" w:rsidRPr="00F01659" w:rsidRDefault="00D813C2" w:rsidP="00EC3541">
            <w:pPr>
              <w:jc w:val="cente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明示する内容</w:t>
            </w:r>
          </w:p>
        </w:tc>
        <w:tc>
          <w:tcPr>
            <w:tcW w:w="2987" w:type="dxa"/>
            <w:shd w:val="clear" w:color="auto" w:fill="auto"/>
          </w:tcPr>
          <w:p w14:paraId="2B7F638A" w14:textId="77777777" w:rsidR="00D813C2" w:rsidRPr="00F01659" w:rsidRDefault="00D813C2" w:rsidP="00EC3541">
            <w:pPr>
              <w:jc w:val="cente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明示方法</w:t>
            </w:r>
          </w:p>
        </w:tc>
      </w:tr>
      <w:tr w:rsidR="00F01659" w:rsidRPr="00F01659" w14:paraId="1CE4A41D" w14:textId="77777777" w:rsidTr="00EC3541">
        <w:tc>
          <w:tcPr>
            <w:tcW w:w="3108" w:type="dxa"/>
            <w:shd w:val="clear" w:color="auto" w:fill="auto"/>
          </w:tcPr>
          <w:p w14:paraId="7D02309B"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事業区域の境界</w:t>
            </w:r>
          </w:p>
          <w:p w14:paraId="580F9B99"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行為区域の境界</w:t>
            </w:r>
          </w:p>
          <w:p w14:paraId="69D12EFF"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森林区域の境界</w:t>
            </w:r>
          </w:p>
          <w:p w14:paraId="1904D47D"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開発行為に係る森林の区域</w:t>
            </w:r>
          </w:p>
          <w:p w14:paraId="69588FCE"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係る森林以外の開発区域</w:t>
            </w:r>
          </w:p>
          <w:p w14:paraId="0591CE39"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残置する森林の区域</w:t>
            </w:r>
          </w:p>
          <w:p w14:paraId="45A101E6"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保安林等</w:t>
            </w:r>
          </w:p>
          <w:p w14:paraId="4CD2C04D"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一部計画申請の場合は全体区域の線</w:t>
            </w:r>
          </w:p>
          <w:p w14:paraId="4C282B74"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府県界</w:t>
            </w:r>
          </w:p>
          <w:p w14:paraId="3C17E70B"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市町村界</w:t>
            </w:r>
          </w:p>
          <w:p w14:paraId="7C076C08"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町(大字)又は字界</w:t>
            </w:r>
          </w:p>
        </w:tc>
        <w:tc>
          <w:tcPr>
            <w:tcW w:w="2987" w:type="dxa"/>
            <w:shd w:val="clear" w:color="auto" w:fill="auto"/>
          </w:tcPr>
          <w:p w14:paraId="43C86358"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黒実線</w:t>
            </w:r>
          </w:p>
          <w:p w14:paraId="79980B4B"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赤実線</w:t>
            </w:r>
          </w:p>
          <w:p w14:paraId="58F644C4"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緑一点鎖線</w:t>
            </w:r>
          </w:p>
          <w:p w14:paraId="7AB8EB3E"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青着色</w:t>
            </w:r>
          </w:p>
          <w:p w14:paraId="232593C6"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桃着色</w:t>
            </w:r>
          </w:p>
          <w:p w14:paraId="73A2DC48"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緑着色</w:t>
            </w:r>
          </w:p>
          <w:p w14:paraId="49E9AFB1"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緑点線</w:t>
            </w:r>
          </w:p>
          <w:p w14:paraId="2505E4C1"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青一点鎖線</w:t>
            </w:r>
          </w:p>
          <w:p w14:paraId="6E259694"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適宜表示</w:t>
            </w:r>
          </w:p>
          <w:p w14:paraId="330E9D22"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適宜表示</w:t>
            </w:r>
          </w:p>
          <w:p w14:paraId="52AEF472"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適宜表示</w:t>
            </w:r>
          </w:p>
        </w:tc>
      </w:tr>
    </w:tbl>
    <w:p w14:paraId="0A78B931"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[注] 位置図、区域図は図面袋に入れず、申請書本体に綴る。</w:t>
      </w:r>
    </w:p>
    <w:p w14:paraId="66CC7477" w14:textId="77777777" w:rsidR="00E81049" w:rsidRPr="00F01659" w:rsidRDefault="00E81049" w:rsidP="00D813C2">
      <w:pPr>
        <w:ind w:firstLineChars="100" w:firstLine="212"/>
        <w:rPr>
          <w:rFonts w:ascii="ＭＳ ゴシック" w:eastAsia="ＭＳ ゴシック" w:hAnsi="ＭＳ ゴシック"/>
        </w:rPr>
      </w:pPr>
    </w:p>
    <w:p w14:paraId="4A54617E" w14:textId="43CE9239" w:rsidR="00D813C2" w:rsidRPr="00F01659" w:rsidRDefault="00E81049"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 xml:space="preserve"> </w:t>
      </w:r>
      <w:r w:rsidR="00D813C2" w:rsidRPr="00F01659">
        <w:rPr>
          <w:rFonts w:ascii="ＭＳ ゴシック" w:eastAsia="ＭＳ ゴシック" w:hAnsi="ＭＳ ゴシック" w:hint="eastAsia"/>
        </w:rPr>
        <w:t>(６)　計画書</w:t>
      </w:r>
    </w:p>
    <w:p w14:paraId="222CF7CA"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計画書には以下の内容を記載する。</w:t>
      </w:r>
    </w:p>
    <w:p w14:paraId="322AD221"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①　申請者住所・氏名・連絡先</w:t>
      </w:r>
    </w:p>
    <w:p w14:paraId="2FCC1C59"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②　担当者氏名・連絡先</w:t>
      </w:r>
    </w:p>
    <w:p w14:paraId="44684C70"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③　事業区域の所在場所</w:t>
      </w:r>
    </w:p>
    <w:p w14:paraId="704930D0"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④　事業又は施設の名称</w:t>
      </w:r>
    </w:p>
    <w:p w14:paraId="42E28A62"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⑤　開発行為の目的</w:t>
      </w:r>
    </w:p>
    <w:p w14:paraId="07E39DF5" w14:textId="11A3980D"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⑥　事業区域面積一覧表</w:t>
      </w:r>
      <w:r w:rsidRPr="00F01659">
        <w:rPr>
          <w:rFonts w:ascii="ＭＳ ゴシック" w:eastAsia="ＭＳ ゴシック" w:hAnsi="ＭＳ ゴシック" w:hint="eastAsia"/>
          <w:szCs w:val="21"/>
        </w:rPr>
        <w:t xml:space="preserve">(細則様式第2号) </w:t>
      </w:r>
    </w:p>
    <w:p w14:paraId="422F7700"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⑦　事業区域の現況</w:t>
      </w:r>
    </w:p>
    <w:p w14:paraId="31F52147" w14:textId="77777777" w:rsidR="00D813C2" w:rsidRPr="00F01659" w:rsidRDefault="00D813C2" w:rsidP="00D813C2">
      <w:pPr>
        <w:ind w:firstLineChars="400" w:firstLine="849"/>
        <w:rPr>
          <w:rFonts w:ascii="ＭＳ ゴシック" w:eastAsia="ＭＳ ゴシック" w:hAnsi="ＭＳ ゴシック"/>
        </w:rPr>
      </w:pPr>
      <w:r w:rsidRPr="00F01659">
        <w:rPr>
          <w:rFonts w:ascii="ＭＳ ゴシック" w:eastAsia="ＭＳ ゴシック" w:hAnsi="ＭＳ ゴシック" w:hint="eastAsia"/>
        </w:rPr>
        <w:t>ア　地域指定等</w:t>
      </w:r>
    </w:p>
    <w:p w14:paraId="240A7850" w14:textId="77777777" w:rsidR="00D813C2" w:rsidRPr="00F01659" w:rsidRDefault="00D813C2" w:rsidP="00D813C2">
      <w:pPr>
        <w:ind w:firstLineChars="400" w:firstLine="849"/>
        <w:rPr>
          <w:rFonts w:ascii="ＭＳ ゴシック" w:eastAsia="ＭＳ ゴシック" w:hAnsi="ＭＳ ゴシック"/>
        </w:rPr>
      </w:pPr>
      <w:r w:rsidRPr="00F01659">
        <w:rPr>
          <w:rFonts w:ascii="ＭＳ ゴシック" w:eastAsia="ＭＳ ゴシック" w:hAnsi="ＭＳ ゴシック" w:hint="eastAsia"/>
        </w:rPr>
        <w:t>イ　地況</w:t>
      </w:r>
    </w:p>
    <w:p w14:paraId="40B64E88" w14:textId="77777777" w:rsidR="00D813C2" w:rsidRPr="00F01659" w:rsidRDefault="00D813C2" w:rsidP="00D813C2">
      <w:pPr>
        <w:ind w:firstLineChars="400" w:firstLine="849"/>
        <w:rPr>
          <w:rFonts w:ascii="ＭＳ ゴシック" w:eastAsia="ＭＳ ゴシック" w:hAnsi="ＭＳ ゴシック"/>
        </w:rPr>
      </w:pPr>
      <w:r w:rsidRPr="00F01659">
        <w:rPr>
          <w:rFonts w:ascii="ＭＳ ゴシック" w:eastAsia="ＭＳ ゴシック" w:hAnsi="ＭＳ ゴシック" w:hint="eastAsia"/>
        </w:rPr>
        <w:t>ウ　林況</w:t>
      </w:r>
    </w:p>
    <w:p w14:paraId="2CEF9D76"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⑧　周辺地域の概況</w:t>
      </w:r>
    </w:p>
    <w:p w14:paraId="7F787A7A"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⑨　全体計画の概要及び期別計画の概要</w:t>
      </w:r>
    </w:p>
    <w:p w14:paraId="4BFF8684"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⑩　土地利用計画目的別面積及び割合</w:t>
      </w:r>
    </w:p>
    <w:p w14:paraId="24D85AE2"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⑪　一時的利用計画及び事後措置</w:t>
      </w:r>
    </w:p>
    <w:p w14:paraId="1B235D48"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lastRenderedPageBreak/>
        <w:t>⑫　防災計画</w:t>
      </w:r>
    </w:p>
    <w:p w14:paraId="36BE4A14"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⑬　当該事業区域からの水利用の現状及びこれに対する措置</w:t>
      </w:r>
    </w:p>
    <w:p w14:paraId="3D2CC093"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⑭　水質汚濁防止措置</w:t>
      </w:r>
    </w:p>
    <w:p w14:paraId="78E4A309" w14:textId="4C0CDE0C"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 xml:space="preserve">⑮　立木竹伐採計画表(細則様式第４号) </w:t>
      </w:r>
    </w:p>
    <w:p w14:paraId="764F9617"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⑯　自然植生(文化財を含む)の保護措置</w:t>
      </w:r>
    </w:p>
    <w:p w14:paraId="663DDA14"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⑰　景観維持措置</w:t>
      </w:r>
    </w:p>
    <w:p w14:paraId="6DE4167E"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⑱　周辺の森林施業の現状及びこれに対する措置</w:t>
      </w:r>
    </w:p>
    <w:p w14:paraId="623FC8D2" w14:textId="0A487FAF"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⑲　周辺の住民生活及び産業活動に対する措置</w:t>
      </w:r>
    </w:p>
    <w:p w14:paraId="023BB24D" w14:textId="77777777" w:rsidR="00EE7F66" w:rsidRPr="00F01659" w:rsidRDefault="00EE7F66"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⑳　防災施設の維持管理方法</w:t>
      </w:r>
    </w:p>
    <w:p w14:paraId="1A5716DF" w14:textId="4DCE6669" w:rsidR="00EE7F66" w:rsidRPr="00F01659" w:rsidRDefault="00EE7F66" w:rsidP="00EE7F66">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（開発完了後の維持管理方法についても記載すること。）</w:t>
      </w:r>
    </w:p>
    <w:p w14:paraId="4408139B" w14:textId="24AF5C76" w:rsidR="00D813C2" w:rsidRPr="00F01659" w:rsidRDefault="00EE7F66"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㉑</w:t>
      </w:r>
      <w:r w:rsidR="00D813C2" w:rsidRPr="00F01659">
        <w:rPr>
          <w:rFonts w:ascii="ＭＳ ゴシック" w:eastAsia="ＭＳ ゴシック" w:hAnsi="ＭＳ ゴシック" w:hint="eastAsia"/>
        </w:rPr>
        <w:t xml:space="preserve">　その他参考になる事項</w:t>
      </w:r>
    </w:p>
    <w:p w14:paraId="04E4E9B1" w14:textId="57682002"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７</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施工工程表</w:t>
      </w:r>
    </w:p>
    <w:p w14:paraId="50A0E0CA" w14:textId="38D63F51" w:rsidR="00D825B0" w:rsidRPr="00F01659" w:rsidRDefault="00EE7F66" w:rsidP="00EE7F66">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 xml:space="preserve">    仮設の施設を設置する場合は、その内容についても記述すること。</w:t>
      </w:r>
    </w:p>
    <w:p w14:paraId="5CE5F09C"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(８</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残置森林等の管理に関する誓約書（別紙様式12）</w:t>
      </w:r>
    </w:p>
    <w:p w14:paraId="7C4C6B2F"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土地所有者ごとに作成する。</w:t>
      </w:r>
    </w:p>
    <w:p w14:paraId="1AB8D41A" w14:textId="77777777" w:rsidR="00D813C2" w:rsidRPr="00F01659" w:rsidRDefault="00D813C2" w:rsidP="00D813C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なお、残置森林又は造成する森林又は緑地は原則として申請者が権原を有するものとする。</w:t>
      </w:r>
    </w:p>
    <w:p w14:paraId="3FAD9DD2" w14:textId="7EDA8CBE"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 xml:space="preserve">(９)　</w:t>
      </w:r>
      <w:r w:rsidR="00154ECE" w:rsidRPr="00F01659">
        <w:rPr>
          <w:rFonts w:ascii="ＭＳ ゴシック" w:eastAsia="ＭＳ ゴシック" w:hAnsi="ＭＳ ゴシック" w:hint="eastAsia"/>
        </w:rPr>
        <w:t>資力及び信用があることを証する書類</w:t>
      </w:r>
    </w:p>
    <w:p w14:paraId="5FE2F7D9" w14:textId="4186440B" w:rsidR="00154ECE" w:rsidRPr="00F01659" w:rsidRDefault="00154ECE" w:rsidP="00154ECE">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資力及び信用の確認に当たっては、次に掲げる申請者に関する書類を添付することとする。</w:t>
      </w:r>
    </w:p>
    <w:p w14:paraId="58C5D16C" w14:textId="06A6D0BC" w:rsidR="00154ECE" w:rsidRPr="00F01659" w:rsidRDefault="00154ECE" w:rsidP="00154ECE">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① 資金計画書（別紙参考様式１）</w:t>
      </w:r>
    </w:p>
    <w:p w14:paraId="4D6DAB60" w14:textId="6E465A04" w:rsidR="00755927" w:rsidRPr="00F01659" w:rsidRDefault="00F61F32" w:rsidP="00755927">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② 開発行為施行能力に関する申告書（細則様式第１号）</w:t>
      </w:r>
    </w:p>
    <w:p w14:paraId="3917D8CB" w14:textId="77777777" w:rsidR="00041268" w:rsidRPr="00F01659" w:rsidRDefault="00041268" w:rsidP="00041268">
      <w:pPr>
        <w:ind w:leftChars="317" w:left="860" w:hangingChars="88" w:hanging="187"/>
        <w:rPr>
          <w:rFonts w:ascii="ＭＳ ゴシック" w:eastAsia="ＭＳ ゴシック" w:hAnsi="ＭＳ ゴシック"/>
        </w:rPr>
      </w:pPr>
      <w:r w:rsidRPr="00F01659">
        <w:rPr>
          <w:rFonts w:ascii="ＭＳ ゴシック" w:eastAsia="ＭＳ ゴシック" w:hAnsi="ＭＳ ゴシック" w:hint="eastAsia"/>
        </w:rPr>
        <w:t>・面積は、実測とし、ヘクタールを単位として小数第４位まで記載すること。</w:t>
      </w:r>
    </w:p>
    <w:p w14:paraId="62E4B258" w14:textId="77777777" w:rsidR="00041268" w:rsidRPr="00F01659" w:rsidRDefault="00041268" w:rsidP="00041268">
      <w:pPr>
        <w:ind w:leftChars="317" w:left="860" w:hangingChars="88" w:hanging="187"/>
        <w:rPr>
          <w:rFonts w:ascii="ＭＳ ゴシック" w:eastAsia="ＭＳ ゴシック" w:hAnsi="ＭＳ ゴシック"/>
        </w:rPr>
      </w:pPr>
      <w:r w:rsidRPr="00F01659">
        <w:rPr>
          <w:rFonts w:ascii="ＭＳ ゴシック" w:eastAsia="ＭＳ ゴシック" w:hAnsi="ＭＳ ゴシック" w:hint="eastAsia"/>
        </w:rPr>
        <w:t>・前年度の法人税又は所得税の納税実績がある場合は、前々年度の納税額に関する申告は省略することができる。</w:t>
      </w:r>
    </w:p>
    <w:p w14:paraId="7A9AC88F" w14:textId="77777777" w:rsidR="00041268" w:rsidRPr="00F01659" w:rsidRDefault="00041268" w:rsidP="00041268">
      <w:pPr>
        <w:ind w:leftChars="317" w:left="860" w:hangingChars="88" w:hanging="187"/>
        <w:rPr>
          <w:rFonts w:ascii="ＭＳ ゴシック" w:eastAsia="ＭＳ ゴシック" w:hAnsi="ＭＳ ゴシック"/>
        </w:rPr>
      </w:pPr>
      <w:r w:rsidRPr="00F01659">
        <w:rPr>
          <w:rFonts w:ascii="ＭＳ ゴシック" w:eastAsia="ＭＳ ゴシック" w:hAnsi="ＭＳ ゴシック" w:hint="eastAsia"/>
        </w:rPr>
        <w:t>・開発行為を行うことについて行政庁の許認可その他の処分を必要とする場合には、欄外にその手続の状況を記載すること。</w:t>
      </w:r>
    </w:p>
    <w:p w14:paraId="1BF841C4" w14:textId="1F0D1A0D" w:rsidR="00041268" w:rsidRPr="00F01659" w:rsidRDefault="00041268" w:rsidP="00041268">
      <w:pPr>
        <w:ind w:leftChars="317" w:left="860" w:hangingChars="88" w:hanging="187"/>
        <w:rPr>
          <w:rFonts w:ascii="ＭＳ ゴシック" w:eastAsia="ＭＳ ゴシック" w:hAnsi="ＭＳ ゴシック"/>
        </w:rPr>
      </w:pPr>
      <w:r w:rsidRPr="00F01659">
        <w:rPr>
          <w:rFonts w:ascii="ＭＳ ゴシック" w:eastAsia="ＭＳ ゴシック" w:hAnsi="ＭＳ ゴシック" w:hint="eastAsia"/>
        </w:rPr>
        <w:t>・欄外に実務担当者、職氏名、連絡先を明記すること</w:t>
      </w:r>
    </w:p>
    <w:p w14:paraId="74A0C544" w14:textId="20232963" w:rsidR="00154ECE" w:rsidRPr="00F01659" w:rsidRDefault="00F61F32" w:rsidP="00F61F32">
      <w:pPr>
        <w:ind w:leftChars="300" w:left="860" w:hangingChars="105" w:hanging="223"/>
        <w:rPr>
          <w:rFonts w:ascii="ＭＳ ゴシック" w:eastAsia="ＭＳ ゴシック" w:hAnsi="ＭＳ ゴシック"/>
        </w:rPr>
      </w:pPr>
      <w:r w:rsidRPr="00F01659">
        <w:rPr>
          <w:rFonts w:ascii="ＭＳ ゴシック" w:eastAsia="ＭＳ ゴシック" w:hAnsi="ＭＳ ゴシック" w:hint="eastAsia"/>
        </w:rPr>
        <w:t>③</w:t>
      </w:r>
      <w:r w:rsidR="00154ECE" w:rsidRPr="00F01659">
        <w:rPr>
          <w:rFonts w:ascii="ＭＳ ゴシック" w:eastAsia="ＭＳ ゴシック" w:hAnsi="ＭＳ ゴシック" w:hint="eastAsia"/>
        </w:rPr>
        <w:t xml:space="preserve"> 資金の調達について証する書類（自己資金により調達する場合は</w:t>
      </w:r>
      <w:r w:rsidRPr="00F01659">
        <w:rPr>
          <w:rFonts w:ascii="ＭＳ ゴシック" w:eastAsia="ＭＳ ゴシック" w:hAnsi="ＭＳ ゴシック" w:hint="eastAsia"/>
        </w:rPr>
        <w:t>主たる取引金融機関の</w:t>
      </w:r>
      <w:r w:rsidR="00154ECE" w:rsidRPr="00F01659">
        <w:rPr>
          <w:rFonts w:ascii="ＭＳ ゴシック" w:eastAsia="ＭＳ ゴシック" w:hAnsi="ＭＳ ゴシック" w:hint="eastAsia"/>
        </w:rPr>
        <w:t>預金残高証明</w:t>
      </w:r>
      <w:r w:rsidRPr="00F01659">
        <w:rPr>
          <w:rFonts w:ascii="ＭＳ ゴシック" w:eastAsia="ＭＳ ゴシック" w:hAnsi="ＭＳ ゴシック" w:hint="eastAsia"/>
        </w:rPr>
        <w:t>書</w:t>
      </w:r>
      <w:r w:rsidR="00154ECE" w:rsidRPr="00F01659">
        <w:rPr>
          <w:rFonts w:ascii="ＭＳ ゴシック" w:eastAsia="ＭＳ ゴシック" w:hAnsi="ＭＳ ゴシック" w:hint="eastAsia"/>
        </w:rPr>
        <w:t>、融資により調達する場合は融資証明書等、資金の調達方法に応じ添付する。）</w:t>
      </w:r>
    </w:p>
    <w:p w14:paraId="56BCB4F1" w14:textId="26DA5812" w:rsidR="00154ECE" w:rsidRPr="00F01659" w:rsidRDefault="00F61F32" w:rsidP="00154ECE">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④</w:t>
      </w:r>
      <w:r w:rsidR="00154ECE" w:rsidRPr="00F01659">
        <w:rPr>
          <w:rFonts w:ascii="ＭＳ ゴシック" w:eastAsia="ＭＳ ゴシック" w:hAnsi="ＭＳ ゴシック" w:hint="eastAsia"/>
        </w:rPr>
        <w:t xml:space="preserve"> 貸借対照表、損益計算書等の法人の財務状況や経営状況を確認できる資料</w:t>
      </w:r>
    </w:p>
    <w:p w14:paraId="2076697B" w14:textId="283A1BA2" w:rsidR="00154ECE" w:rsidRPr="00F01659" w:rsidRDefault="00F61F32" w:rsidP="00154ECE">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⑤</w:t>
      </w:r>
      <w:r w:rsidR="00154ECE" w:rsidRPr="00F01659">
        <w:rPr>
          <w:rFonts w:ascii="ＭＳ ゴシック" w:eastAsia="ＭＳ ゴシック" w:hAnsi="ＭＳ ゴシック" w:hint="eastAsia"/>
        </w:rPr>
        <w:t xml:space="preserve"> </w:t>
      </w:r>
      <w:r w:rsidRPr="00F01659">
        <w:rPr>
          <w:rFonts w:ascii="ＭＳ ゴシック" w:eastAsia="ＭＳ ゴシック" w:hAnsi="ＭＳ ゴシック" w:hint="eastAsia"/>
        </w:rPr>
        <w:t>法人税及び事業税の</w:t>
      </w:r>
      <w:r w:rsidR="00154ECE" w:rsidRPr="00F01659">
        <w:rPr>
          <w:rFonts w:ascii="ＭＳ ゴシック" w:eastAsia="ＭＳ ゴシック" w:hAnsi="ＭＳ ゴシック" w:hint="eastAsia"/>
        </w:rPr>
        <w:t>納税証明書</w:t>
      </w:r>
    </w:p>
    <w:p w14:paraId="34817080" w14:textId="31D2A97A" w:rsidR="00154ECE" w:rsidRPr="00F01659" w:rsidRDefault="00F61F32" w:rsidP="00154ECE">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⑥</w:t>
      </w:r>
      <w:r w:rsidR="00154ECE" w:rsidRPr="00F01659">
        <w:rPr>
          <w:rFonts w:ascii="ＭＳ ゴシック" w:eastAsia="ＭＳ ゴシック" w:hAnsi="ＭＳ ゴシック" w:hint="eastAsia"/>
        </w:rPr>
        <w:t xml:space="preserve"> 事業経歴書</w:t>
      </w:r>
    </w:p>
    <w:p w14:paraId="45416EA5" w14:textId="5173A8D8" w:rsidR="00D813C2" w:rsidRPr="00F01659" w:rsidRDefault="00D813C2" w:rsidP="00F61F32">
      <w:pPr>
        <w:ind w:leftChars="50" w:left="429" w:hangingChars="152" w:hanging="323"/>
        <w:rPr>
          <w:rFonts w:ascii="ＭＳ ゴシック" w:eastAsia="ＭＳ ゴシック" w:hAnsi="ＭＳ ゴシック"/>
        </w:rPr>
      </w:pPr>
      <w:r w:rsidRPr="00F01659">
        <w:rPr>
          <w:rFonts w:ascii="ＭＳ ゴシック" w:eastAsia="ＭＳ ゴシック" w:hAnsi="ＭＳ ゴシック" w:hint="eastAsia"/>
        </w:rPr>
        <w:t>(1</w:t>
      </w:r>
      <w:r w:rsidRPr="00F01659">
        <w:rPr>
          <w:rFonts w:ascii="ＭＳ ゴシック" w:eastAsia="ＭＳ ゴシック" w:hAnsi="ＭＳ ゴシック"/>
        </w:rPr>
        <w:t>0)</w:t>
      </w:r>
      <w:r w:rsidRPr="00F01659">
        <w:rPr>
          <w:rFonts w:ascii="ＭＳ ゴシック" w:eastAsia="ＭＳ ゴシック" w:hAnsi="ＭＳ ゴシック" w:hint="eastAsia"/>
        </w:rPr>
        <w:t xml:space="preserve">　</w:t>
      </w:r>
      <w:r w:rsidR="00F61F32" w:rsidRPr="00F01659">
        <w:rPr>
          <w:rFonts w:ascii="ＭＳ ゴシック" w:eastAsia="ＭＳ ゴシック" w:hAnsi="ＭＳ ゴシック" w:hint="eastAsia"/>
        </w:rPr>
        <w:t>防災措置を講ずるために必要な能力があることを証する書類</w:t>
      </w:r>
    </w:p>
    <w:p w14:paraId="4B292327" w14:textId="2670A81F" w:rsidR="00F61F32" w:rsidRPr="00F01659" w:rsidRDefault="00F61F32" w:rsidP="00F61F3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防災措置を講ずるために必要な能力の確認に当たっては、次に掲げる林地開発許可申請書の「開発行為の施行体制」に記載した施行者のうち防災施設の設置に関わる者に関する書類を添付することとする。</w:t>
      </w:r>
    </w:p>
    <w:p w14:paraId="04366351" w14:textId="5A024322" w:rsidR="00F61F32" w:rsidRPr="00F01659" w:rsidRDefault="00F61F32" w:rsidP="00F61F3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① 建設業法許可書（土木工事業</w:t>
      </w:r>
      <w:r w:rsidR="00D51F6F" w:rsidRPr="00F01659">
        <w:rPr>
          <w:rFonts w:ascii="ＭＳ ゴシック" w:eastAsia="ＭＳ ゴシック" w:hAnsi="ＭＳ ゴシック" w:hint="eastAsia"/>
        </w:rPr>
        <w:t>等</w:t>
      </w:r>
      <w:r w:rsidRPr="00F01659">
        <w:rPr>
          <w:rFonts w:ascii="ＭＳ ゴシック" w:eastAsia="ＭＳ ゴシック" w:hAnsi="ＭＳ ゴシック" w:hint="eastAsia"/>
        </w:rPr>
        <w:t>）</w:t>
      </w:r>
    </w:p>
    <w:p w14:paraId="75AA09C0" w14:textId="40041092" w:rsidR="00F61F32" w:rsidRPr="00F01659" w:rsidRDefault="00F61F32" w:rsidP="00F61F3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② 事業経歴書</w:t>
      </w:r>
    </w:p>
    <w:p w14:paraId="1745093B" w14:textId="3E92DEEE" w:rsidR="00F61F32" w:rsidRPr="00F01659" w:rsidRDefault="00F61F32" w:rsidP="00F61F3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③ 預金残高証明書</w:t>
      </w:r>
    </w:p>
    <w:p w14:paraId="4E7FE749" w14:textId="4639C4B6" w:rsidR="00F61F32" w:rsidRPr="00F01659" w:rsidRDefault="00F61F32" w:rsidP="00F61F3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④ 納税証明書</w:t>
      </w:r>
    </w:p>
    <w:p w14:paraId="1BD8C6F8" w14:textId="67D35F23" w:rsidR="00F61F32" w:rsidRPr="00F01659" w:rsidRDefault="00F61F32" w:rsidP="00F61F3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⑤ 事業実施体制を示す書類（職員数、主な役員・技術者名等）</w:t>
      </w:r>
    </w:p>
    <w:p w14:paraId="44EE95E9" w14:textId="3CAF0C89" w:rsidR="00F61F32" w:rsidRPr="00F01659" w:rsidRDefault="00110F22" w:rsidP="00F61F3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⑥</w:t>
      </w:r>
      <w:r w:rsidR="00F61F32" w:rsidRPr="00F01659">
        <w:rPr>
          <w:rFonts w:ascii="ＭＳ ゴシック" w:eastAsia="ＭＳ ゴシック" w:hAnsi="ＭＳ ゴシック" w:hint="eastAsia"/>
        </w:rPr>
        <w:t xml:space="preserve"> 林地開発に係る施工実績を示す書類</w:t>
      </w:r>
    </w:p>
    <w:p w14:paraId="4CF926AA" w14:textId="77777777" w:rsidR="00D813C2" w:rsidRPr="00F01659" w:rsidRDefault="00D813C2" w:rsidP="00D813C2">
      <w:pPr>
        <w:ind w:firstLineChars="50" w:firstLine="106"/>
        <w:rPr>
          <w:rFonts w:ascii="ＭＳ ゴシック" w:eastAsia="ＭＳ ゴシック" w:hAnsi="ＭＳ ゴシック"/>
        </w:rPr>
      </w:pPr>
      <w:r w:rsidRPr="00F01659">
        <w:rPr>
          <w:rFonts w:ascii="ＭＳ ゴシック" w:eastAsia="ＭＳ ゴシック" w:hAnsi="ＭＳ ゴシック" w:hint="eastAsia"/>
        </w:rPr>
        <w:t>(</w:t>
      </w:r>
      <w:r w:rsidRPr="00F01659">
        <w:rPr>
          <w:rFonts w:ascii="ＭＳ ゴシック" w:eastAsia="ＭＳ ゴシック" w:hAnsi="ＭＳ ゴシック"/>
        </w:rPr>
        <w:t>11)</w:t>
      </w:r>
      <w:r w:rsidRPr="00F01659">
        <w:rPr>
          <w:rFonts w:ascii="ＭＳ ゴシック" w:eastAsia="ＭＳ ゴシック" w:hAnsi="ＭＳ ゴシック" w:hint="eastAsia"/>
        </w:rPr>
        <w:t xml:space="preserve">　地籍図</w:t>
      </w:r>
    </w:p>
    <w:p w14:paraId="0D4D19A8" w14:textId="77777777" w:rsidR="00D813C2" w:rsidRPr="00F01659" w:rsidRDefault="00D813C2" w:rsidP="00D813C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地籍図には法務局転写年月日、転写者氏名を記入する。</w:t>
      </w:r>
    </w:p>
    <w:p w14:paraId="61DE09F6" w14:textId="77777777" w:rsidR="00D813C2" w:rsidRPr="00F01659" w:rsidRDefault="00D813C2" w:rsidP="00D813C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なお、範囲が広く、事業地全域の把握が困難な場合は合成図を作成し、事業区</w:t>
      </w:r>
      <w:r w:rsidRPr="00F01659">
        <w:rPr>
          <w:rFonts w:ascii="ＭＳ ゴシック" w:eastAsia="ＭＳ ゴシック" w:hAnsi="ＭＳ ゴシック" w:hint="eastAsia"/>
        </w:rPr>
        <w:lastRenderedPageBreak/>
        <w:t>域、開発行為に係る森林の区域を明示すること。また、里道、水路がある場合は、それぞれ赤、青色で着色すること。</w:t>
      </w:r>
    </w:p>
    <w:p w14:paraId="1E310A98" w14:textId="4AEE74E5" w:rsidR="00D813C2" w:rsidRPr="00F01659" w:rsidRDefault="00D813C2" w:rsidP="00D813C2">
      <w:pPr>
        <w:ind w:firstLineChars="50" w:firstLine="106"/>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12</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土地調書（細則様式第３号）</w:t>
      </w:r>
    </w:p>
    <w:p w14:paraId="5A703618" w14:textId="77777777" w:rsidR="00D813C2" w:rsidRPr="00F01659" w:rsidRDefault="00D813C2" w:rsidP="00D813C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土地調書には、現に権利を有する者を記載する。</w:t>
      </w:r>
    </w:p>
    <w:p w14:paraId="1DD81E7F" w14:textId="77777777" w:rsidR="00D813C2" w:rsidRPr="00F01659" w:rsidRDefault="00D813C2" w:rsidP="00D813C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なお、登記事項証明書に登記される者が現に権利を有するものと異なる場合は、事実関係を証する書類を添付すること。</w:t>
      </w:r>
    </w:p>
    <w:p w14:paraId="0716B792" w14:textId="77777777" w:rsidR="00D813C2" w:rsidRPr="00F01659" w:rsidRDefault="00D813C2" w:rsidP="00D813C2">
      <w:pPr>
        <w:ind w:firstLineChars="50" w:firstLine="106"/>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13</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同意書</w:t>
      </w:r>
    </w:p>
    <w:p w14:paraId="0D8D0FD1" w14:textId="77777777" w:rsidR="00D813C2" w:rsidRPr="00F01659" w:rsidRDefault="00D813C2" w:rsidP="00D813C2">
      <w:pPr>
        <w:ind w:firstLineChars="250" w:firstLine="531"/>
        <w:rPr>
          <w:rFonts w:ascii="ＭＳ ゴシック" w:eastAsia="ＭＳ ゴシック" w:hAnsi="ＭＳ ゴシック"/>
        </w:rPr>
      </w:pPr>
      <w:r w:rsidRPr="00F01659">
        <w:rPr>
          <w:rFonts w:ascii="ＭＳ ゴシック" w:eastAsia="ＭＳ ゴシック" w:hAnsi="ＭＳ ゴシック" w:hint="eastAsia"/>
        </w:rPr>
        <w:t>同意書には開発行為者の氏名、開発の目的等を明記する。</w:t>
      </w:r>
    </w:p>
    <w:p w14:paraId="77A48C1B" w14:textId="77777777" w:rsidR="00D813C2" w:rsidRPr="00F01659" w:rsidRDefault="00D813C2" w:rsidP="00D813C2">
      <w:pPr>
        <w:ind w:firstLineChars="200" w:firstLine="425"/>
        <w:rPr>
          <w:rFonts w:ascii="ＭＳ ゴシック" w:eastAsia="ＭＳ ゴシック" w:hAnsi="ＭＳ ゴシック"/>
        </w:rPr>
      </w:pPr>
      <w:r w:rsidRPr="00F01659">
        <w:rPr>
          <w:rFonts w:ascii="ＭＳ ゴシック" w:eastAsia="ＭＳ ゴシック" w:hAnsi="ＭＳ ゴシック" w:hint="eastAsia"/>
        </w:rPr>
        <w:t>① 土地所有者等の同意書</w:t>
      </w:r>
    </w:p>
    <w:p w14:paraId="7E9FD713" w14:textId="77777777" w:rsidR="00D813C2" w:rsidRPr="00F01659" w:rsidRDefault="00D813C2" w:rsidP="00D813C2">
      <w:pPr>
        <w:ind w:leftChars="300" w:left="637"/>
        <w:rPr>
          <w:rFonts w:ascii="ＭＳ ゴシック" w:eastAsia="ＭＳ ゴシック" w:hAnsi="ＭＳ ゴシック"/>
        </w:rPr>
      </w:pPr>
      <w:r w:rsidRPr="00F01659">
        <w:rPr>
          <w:rFonts w:ascii="ＭＳ ゴシック" w:eastAsia="ＭＳ ゴシック" w:hAnsi="ＭＳ ゴシック" w:hint="eastAsia"/>
        </w:rPr>
        <w:t>「土地所有者等」とは事業区域内の土地所有者、地上権者、地役権者、賃借権者等をいう。（担保物権は除く。）</w:t>
      </w:r>
    </w:p>
    <w:p w14:paraId="550AEA10" w14:textId="77777777" w:rsidR="00D813C2" w:rsidRPr="00F01659" w:rsidRDefault="00D813C2" w:rsidP="00D813C2">
      <w:pPr>
        <w:ind w:firstLineChars="200" w:firstLine="425"/>
        <w:rPr>
          <w:rFonts w:ascii="ＭＳ ゴシック" w:eastAsia="ＭＳ ゴシック" w:hAnsi="ＭＳ ゴシック"/>
        </w:rPr>
      </w:pPr>
      <w:r w:rsidRPr="00F01659">
        <w:rPr>
          <w:rFonts w:ascii="ＭＳ ゴシック" w:eastAsia="ＭＳ ゴシック" w:hAnsi="ＭＳ ゴシック" w:hint="eastAsia"/>
        </w:rPr>
        <w:t>② その他の権利関係者の同意書</w:t>
      </w:r>
    </w:p>
    <w:p w14:paraId="1EC252E3" w14:textId="77777777" w:rsidR="00D813C2" w:rsidRPr="00F01659" w:rsidRDefault="00D813C2" w:rsidP="00D813C2">
      <w:pPr>
        <w:ind w:leftChars="300" w:left="637"/>
        <w:rPr>
          <w:rFonts w:ascii="ＭＳ ゴシック" w:eastAsia="ＭＳ ゴシック" w:hAnsi="ＭＳ ゴシック"/>
        </w:rPr>
      </w:pPr>
      <w:r w:rsidRPr="00F01659">
        <w:rPr>
          <w:rFonts w:ascii="ＭＳ ゴシック" w:eastAsia="ＭＳ ゴシック" w:hAnsi="ＭＳ ゴシック" w:hint="eastAsia"/>
        </w:rPr>
        <w:t>「その他の権利関係者」とは取・排水に係る河川及びその他の取・排水に係る管理者及び開発流域に係る水利組合等をいう。</w:t>
      </w:r>
    </w:p>
    <w:p w14:paraId="1FF29799" w14:textId="0E4074D3" w:rsidR="00D813C2" w:rsidRPr="00F01659" w:rsidRDefault="00D813C2" w:rsidP="00D813C2">
      <w:pPr>
        <w:ind w:firstLineChars="50" w:firstLine="106"/>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14</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w:t>
      </w:r>
      <w:r w:rsidR="00E758EC" w:rsidRPr="00F01659">
        <w:rPr>
          <w:rFonts w:ascii="ＭＳ ゴシック" w:eastAsia="ＭＳ ゴシック" w:hAnsi="ＭＳ ゴシック" w:hint="eastAsia"/>
        </w:rPr>
        <w:t>土地の</w:t>
      </w:r>
      <w:r w:rsidRPr="00F01659">
        <w:rPr>
          <w:rFonts w:ascii="ＭＳ ゴシック" w:eastAsia="ＭＳ ゴシック" w:hAnsi="ＭＳ ゴシック" w:hint="eastAsia"/>
        </w:rPr>
        <w:t>登記事項証明書等</w:t>
      </w:r>
    </w:p>
    <w:p w14:paraId="38AE86D9" w14:textId="1946CEFF" w:rsidR="00D813C2" w:rsidRPr="00F01659" w:rsidRDefault="00D813C2" w:rsidP="00D813C2">
      <w:pPr>
        <w:ind w:leftChars="200" w:left="425" w:firstLineChars="50" w:firstLine="106"/>
        <w:rPr>
          <w:rFonts w:ascii="ＭＳ ゴシック" w:eastAsia="ＭＳ ゴシック" w:hAnsi="ＭＳ ゴシック"/>
        </w:rPr>
      </w:pPr>
      <w:r w:rsidRPr="00F01659">
        <w:rPr>
          <w:rFonts w:ascii="ＭＳ ゴシック" w:eastAsia="ＭＳ ゴシック" w:hAnsi="ＭＳ ゴシック" w:hint="eastAsia"/>
        </w:rPr>
        <w:t>登記事項証明書（申請日前、概ね６ヶ月以内のもの）は事業区域内の土地に関するものを添付する。</w:t>
      </w:r>
    </w:p>
    <w:p w14:paraId="1A780A80" w14:textId="77777777" w:rsidR="00D813C2" w:rsidRPr="00F01659" w:rsidRDefault="00D813C2" w:rsidP="00D813C2">
      <w:pPr>
        <w:ind w:leftChars="200" w:left="425" w:firstLineChars="50" w:firstLine="106"/>
        <w:rPr>
          <w:rFonts w:ascii="ＭＳ ゴシック" w:eastAsia="ＭＳ ゴシック" w:hAnsi="ＭＳ ゴシック"/>
        </w:rPr>
      </w:pPr>
      <w:r w:rsidRPr="00F01659">
        <w:rPr>
          <w:rFonts w:ascii="ＭＳ ゴシック" w:eastAsia="ＭＳ ゴシック" w:hAnsi="ＭＳ ゴシック" w:hint="eastAsia"/>
        </w:rPr>
        <w:t>登記事項証明書等の｢等｣とは土地に関して登記されている所有者と、実際の所有者が異なる場合は、その権利関係を証する書類を付する等の趣旨である。</w:t>
      </w:r>
    </w:p>
    <w:p w14:paraId="0A3797E9" w14:textId="77777777" w:rsidR="00D813C2" w:rsidRPr="00F01659" w:rsidRDefault="00D813C2" w:rsidP="00D813C2">
      <w:pPr>
        <w:ind w:firstLineChars="50" w:firstLine="106"/>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15</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水資源確保・水質悪化防止計画図書</w:t>
      </w:r>
    </w:p>
    <w:p w14:paraId="11CB7D18" w14:textId="77777777" w:rsidR="00D813C2" w:rsidRPr="00F01659" w:rsidRDefault="00D813C2" w:rsidP="00D813C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水資源確保・水質悪化防止計画図書には、計画書で記載する「当該事業区域からの水利用の現状及びこれに対する措置」、「水質汚濁防止措置」に関する詳細計画を記載し、各種図面、参考資料を添付する。</w:t>
      </w:r>
    </w:p>
    <w:p w14:paraId="468AC514" w14:textId="77777777" w:rsidR="00D813C2" w:rsidRPr="00F01659" w:rsidRDefault="00D813C2" w:rsidP="00D813C2">
      <w:pPr>
        <w:ind w:firstLineChars="50" w:firstLine="106"/>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16</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写真</w:t>
      </w:r>
    </w:p>
    <w:p w14:paraId="54B7756B" w14:textId="77777777" w:rsidR="00D813C2" w:rsidRPr="00F01659" w:rsidRDefault="00D813C2" w:rsidP="00D813C2">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写真については、撮影日を明らかにする。また、撮影位置を現況図に明示するとともに以下の場所を重点的に撮影したもので構成する。</w:t>
      </w:r>
    </w:p>
    <w:p w14:paraId="1D206BF4" w14:textId="0F5A11CE" w:rsidR="00D813C2" w:rsidRPr="00F01659" w:rsidRDefault="008A3B28" w:rsidP="008A3B28">
      <w:pPr>
        <w:ind w:leftChars="200" w:left="425" w:firstLineChars="100" w:firstLine="212"/>
        <w:rPr>
          <w:rFonts w:ascii="ＭＳ ゴシック" w:eastAsia="ＭＳ ゴシック" w:hAnsi="ＭＳ ゴシック"/>
        </w:rPr>
      </w:pPr>
      <w:r w:rsidRPr="00F01659">
        <w:rPr>
          <w:rFonts w:ascii="ＭＳ ゴシック" w:eastAsia="ＭＳ ゴシック" w:hAnsi="ＭＳ ゴシック" w:hint="eastAsia"/>
        </w:rPr>
        <w:t>なお</w:t>
      </w:r>
      <w:r w:rsidR="00D813C2" w:rsidRPr="00F01659">
        <w:rPr>
          <w:rFonts w:ascii="ＭＳ ゴシック" w:eastAsia="ＭＳ ゴシック" w:hAnsi="ＭＳ ゴシック" w:hint="eastAsia"/>
        </w:rPr>
        <w:t>事業区域内外、構造物の概形がわかるよう適宜、境界線等を記入すること。</w:t>
      </w:r>
    </w:p>
    <w:p w14:paraId="7FDA408F" w14:textId="77777777" w:rsidR="00D813C2" w:rsidRPr="00F01659" w:rsidRDefault="00D813C2" w:rsidP="00D813C2">
      <w:pPr>
        <w:ind w:firstLineChars="250" w:firstLine="531"/>
        <w:rPr>
          <w:rFonts w:ascii="ＭＳ ゴシック" w:eastAsia="ＭＳ ゴシック" w:hAnsi="ＭＳ ゴシック"/>
        </w:rPr>
      </w:pPr>
      <w:r w:rsidRPr="00F01659">
        <w:rPr>
          <w:rFonts w:ascii="ＭＳ ゴシック" w:eastAsia="ＭＳ ゴシック" w:hAnsi="ＭＳ ゴシック" w:hint="eastAsia"/>
        </w:rPr>
        <w:t>・全景（植生、周辺地域との位置関係がわかるもの。航空写真・衛星画像可。）</w:t>
      </w:r>
    </w:p>
    <w:p w14:paraId="72EBB4BE" w14:textId="77777777" w:rsidR="00D813C2" w:rsidRPr="00F01659" w:rsidRDefault="00D813C2" w:rsidP="00D813C2">
      <w:pPr>
        <w:ind w:firstLineChars="250" w:firstLine="531"/>
        <w:rPr>
          <w:rFonts w:ascii="ＭＳ ゴシック" w:eastAsia="ＭＳ ゴシック" w:hAnsi="ＭＳ ゴシック"/>
        </w:rPr>
      </w:pPr>
      <w:r w:rsidRPr="00F01659">
        <w:rPr>
          <w:rFonts w:ascii="ＭＳ ゴシック" w:eastAsia="ＭＳ ゴシック" w:hAnsi="ＭＳ ゴシック" w:hint="eastAsia"/>
        </w:rPr>
        <w:t>・谷部</w:t>
      </w:r>
    </w:p>
    <w:p w14:paraId="5781D488" w14:textId="77777777" w:rsidR="00D813C2" w:rsidRPr="00F01659" w:rsidRDefault="00D813C2" w:rsidP="00D813C2">
      <w:pPr>
        <w:ind w:firstLineChars="250" w:firstLine="531"/>
        <w:rPr>
          <w:rFonts w:ascii="ＭＳ ゴシック" w:eastAsia="ＭＳ ゴシック" w:hAnsi="ＭＳ ゴシック"/>
        </w:rPr>
      </w:pPr>
      <w:r w:rsidRPr="00F01659">
        <w:rPr>
          <w:rFonts w:ascii="ＭＳ ゴシック" w:eastAsia="ＭＳ ゴシック" w:hAnsi="ＭＳ ゴシック" w:hint="eastAsia"/>
        </w:rPr>
        <w:t>・構造物の設置箇所</w:t>
      </w:r>
    </w:p>
    <w:p w14:paraId="2AC35AD2" w14:textId="77777777" w:rsidR="00D813C2" w:rsidRPr="00F01659" w:rsidRDefault="00D813C2" w:rsidP="00D813C2">
      <w:pPr>
        <w:ind w:firstLineChars="250" w:firstLine="531"/>
        <w:rPr>
          <w:rFonts w:ascii="ＭＳ ゴシック" w:eastAsia="ＭＳ ゴシック" w:hAnsi="ＭＳ ゴシック"/>
        </w:rPr>
      </w:pPr>
      <w:r w:rsidRPr="00F01659">
        <w:rPr>
          <w:rFonts w:ascii="ＭＳ ゴシック" w:eastAsia="ＭＳ ゴシック" w:hAnsi="ＭＳ ゴシック" w:hint="eastAsia"/>
        </w:rPr>
        <w:t>・継続の採石行為については、既に造成した森林</w:t>
      </w:r>
    </w:p>
    <w:p w14:paraId="237FF5F8"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17</w:t>
      </w:r>
      <w:r w:rsidRPr="00F01659">
        <w:rPr>
          <w:rFonts w:ascii="ＭＳ ゴシック" w:eastAsia="ＭＳ ゴシック" w:hAnsi="ＭＳ ゴシック"/>
        </w:rPr>
        <w:t xml:space="preserve">) </w:t>
      </w:r>
      <w:r w:rsidRPr="00F01659">
        <w:rPr>
          <w:rFonts w:ascii="ＭＳ ゴシック" w:eastAsia="ＭＳ ゴシック" w:hAnsi="ＭＳ ゴシック" w:hint="eastAsia"/>
        </w:rPr>
        <w:t>現況図</w:t>
      </w:r>
    </w:p>
    <w:p w14:paraId="7F0BF019" w14:textId="77777777" w:rsidR="00D813C2" w:rsidRPr="00F01659" w:rsidRDefault="00D813C2" w:rsidP="00D813C2">
      <w:pPr>
        <w:ind w:leftChars="200" w:left="637" w:hangingChars="100" w:hanging="212"/>
        <w:rPr>
          <w:rFonts w:ascii="ＭＳ ゴシック" w:eastAsia="ＭＳ ゴシック" w:hAnsi="ＭＳ ゴシック"/>
        </w:rPr>
      </w:pPr>
      <w:r w:rsidRPr="00F01659">
        <w:rPr>
          <w:rFonts w:ascii="ＭＳ ゴシック" w:eastAsia="ＭＳ ゴシック" w:hAnsi="ＭＳ ゴシック" w:hint="eastAsia"/>
        </w:rPr>
        <w:t>現況図は1/1,000以上の地形図を使用することとし以下の内容を明示する。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987"/>
      </w:tblGrid>
      <w:tr w:rsidR="00F01659" w:rsidRPr="00F01659" w14:paraId="6561F3E6" w14:textId="77777777" w:rsidTr="00EC3541">
        <w:tc>
          <w:tcPr>
            <w:tcW w:w="3108" w:type="dxa"/>
            <w:shd w:val="clear" w:color="auto" w:fill="auto"/>
          </w:tcPr>
          <w:p w14:paraId="0806FA74" w14:textId="77777777" w:rsidR="00D813C2" w:rsidRPr="00F01659" w:rsidRDefault="00D813C2" w:rsidP="00EC3541">
            <w:pPr>
              <w:jc w:val="cente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明示する内容</w:t>
            </w:r>
          </w:p>
        </w:tc>
        <w:tc>
          <w:tcPr>
            <w:tcW w:w="2987" w:type="dxa"/>
            <w:shd w:val="clear" w:color="auto" w:fill="auto"/>
          </w:tcPr>
          <w:p w14:paraId="0EC2E1ED" w14:textId="77777777" w:rsidR="00D813C2" w:rsidRPr="00F01659" w:rsidRDefault="00D813C2" w:rsidP="00EC3541">
            <w:pPr>
              <w:jc w:val="cente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明示方法</w:t>
            </w:r>
          </w:p>
        </w:tc>
      </w:tr>
      <w:tr w:rsidR="00F01659" w:rsidRPr="00F01659" w14:paraId="1A3C0BEC" w14:textId="77777777" w:rsidTr="00EC3541">
        <w:tc>
          <w:tcPr>
            <w:tcW w:w="3108" w:type="dxa"/>
            <w:shd w:val="clear" w:color="auto" w:fill="auto"/>
          </w:tcPr>
          <w:p w14:paraId="79D69E3C"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事業区域の境界</w:t>
            </w:r>
          </w:p>
          <w:p w14:paraId="39816247"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行為区域の境界</w:t>
            </w:r>
          </w:p>
          <w:p w14:paraId="33A408A6"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森林区域の境界</w:t>
            </w:r>
          </w:p>
          <w:p w14:paraId="36EC8D64"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保安林等</w:t>
            </w:r>
          </w:p>
          <w:p w14:paraId="2BF8FAF0"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地番界、地番</w:t>
            </w:r>
          </w:p>
          <w:p w14:paraId="09BF9937"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公図に明示された道路</w:t>
            </w:r>
          </w:p>
          <w:p w14:paraId="16658629"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公図に明示された水路</w:t>
            </w:r>
          </w:p>
          <w:p w14:paraId="4FD888B1"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一部計画申請の場合は全体区域の線</w:t>
            </w:r>
          </w:p>
          <w:p w14:paraId="4100D82D"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写真撮影位置</w:t>
            </w:r>
          </w:p>
        </w:tc>
        <w:tc>
          <w:tcPr>
            <w:tcW w:w="2987" w:type="dxa"/>
            <w:shd w:val="clear" w:color="auto" w:fill="auto"/>
          </w:tcPr>
          <w:p w14:paraId="58720313"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黒実線</w:t>
            </w:r>
          </w:p>
          <w:p w14:paraId="28ECC9BE"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赤実線</w:t>
            </w:r>
          </w:p>
          <w:p w14:paraId="1F044FB3"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緑一点鎖線</w:t>
            </w:r>
          </w:p>
          <w:p w14:paraId="0372390F"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緑点線</w:t>
            </w:r>
          </w:p>
          <w:p w14:paraId="50039C4F"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黒点線</w:t>
            </w:r>
          </w:p>
          <w:p w14:paraId="359074D1"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赤着色</w:t>
            </w:r>
          </w:p>
          <w:p w14:paraId="01DE41E8"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青着色</w:t>
            </w:r>
          </w:p>
          <w:p w14:paraId="46931BCD"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青一点鎖線</w:t>
            </w:r>
          </w:p>
          <w:p w14:paraId="149E5BFF"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適宜表示</w:t>
            </w:r>
          </w:p>
        </w:tc>
      </w:tr>
    </w:tbl>
    <w:p w14:paraId="0CA21EC0"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18</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造成計画図面及び計算図書</w:t>
      </w:r>
    </w:p>
    <w:p w14:paraId="42826033" w14:textId="6A2AF1C1"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 xml:space="preserve">①　</w:t>
      </w:r>
      <w:r w:rsidR="009E5E66" w:rsidRPr="00F01659">
        <w:rPr>
          <w:rFonts w:ascii="ＭＳ ゴシック" w:eastAsia="ＭＳ ゴシック" w:hAnsi="ＭＳ ゴシック" w:hint="eastAsia"/>
        </w:rPr>
        <w:t>造成</w:t>
      </w:r>
      <w:r w:rsidRPr="00F01659">
        <w:rPr>
          <w:rFonts w:ascii="ＭＳ ゴシック" w:eastAsia="ＭＳ ゴシック" w:hAnsi="ＭＳ ゴシック" w:hint="eastAsia"/>
        </w:rPr>
        <w:t>計画平面図</w:t>
      </w:r>
    </w:p>
    <w:p w14:paraId="1EB16410" w14:textId="77777777" w:rsidR="00D813C2" w:rsidRPr="00F01659" w:rsidRDefault="00D813C2" w:rsidP="00D813C2">
      <w:pPr>
        <w:ind w:leftChars="300" w:left="637" w:firstLineChars="100" w:firstLine="212"/>
        <w:rPr>
          <w:rFonts w:ascii="ＭＳ ゴシック" w:eastAsia="ＭＳ ゴシック" w:hAnsi="ＭＳ ゴシック"/>
        </w:rPr>
      </w:pPr>
      <w:r w:rsidRPr="00F01659">
        <w:rPr>
          <w:rFonts w:ascii="ＭＳ ゴシック" w:eastAsia="ＭＳ ゴシック" w:hAnsi="ＭＳ ゴシック" w:hint="eastAsia"/>
        </w:rPr>
        <w:t>計画平面図は1/1,000以上の地形図を使用することとし以下の内容を明示する。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987"/>
      </w:tblGrid>
      <w:tr w:rsidR="00F01659" w:rsidRPr="00F01659" w14:paraId="2B7F52D9" w14:textId="77777777" w:rsidTr="00EC3541">
        <w:tc>
          <w:tcPr>
            <w:tcW w:w="3108" w:type="dxa"/>
            <w:shd w:val="clear" w:color="auto" w:fill="auto"/>
          </w:tcPr>
          <w:p w14:paraId="165883FF" w14:textId="77777777" w:rsidR="00D813C2" w:rsidRPr="00F01659" w:rsidRDefault="00D813C2" w:rsidP="00EC3541">
            <w:pPr>
              <w:jc w:val="cente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lastRenderedPageBreak/>
              <w:t>明示する内容</w:t>
            </w:r>
          </w:p>
        </w:tc>
        <w:tc>
          <w:tcPr>
            <w:tcW w:w="2987" w:type="dxa"/>
            <w:shd w:val="clear" w:color="auto" w:fill="auto"/>
          </w:tcPr>
          <w:p w14:paraId="5CCC7A5E" w14:textId="77777777" w:rsidR="00D813C2" w:rsidRPr="00F01659" w:rsidRDefault="00D813C2" w:rsidP="00EC3541">
            <w:pPr>
              <w:jc w:val="cente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明示方法</w:t>
            </w:r>
          </w:p>
        </w:tc>
      </w:tr>
      <w:tr w:rsidR="00F01659" w:rsidRPr="00F01659" w14:paraId="4314813D" w14:textId="77777777" w:rsidTr="00EC3541">
        <w:tc>
          <w:tcPr>
            <w:tcW w:w="3108" w:type="dxa"/>
            <w:shd w:val="clear" w:color="auto" w:fill="auto"/>
          </w:tcPr>
          <w:p w14:paraId="4E9A1B7C"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事業区域の境界</w:t>
            </w:r>
          </w:p>
          <w:p w14:paraId="091D36EC"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行為区域の境界</w:t>
            </w:r>
          </w:p>
          <w:p w14:paraId="40D0AB2A"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森林区域の境界</w:t>
            </w:r>
          </w:p>
          <w:p w14:paraId="20434346"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保安林等(周辺にある場合)</w:t>
            </w:r>
          </w:p>
          <w:p w14:paraId="4F78A62D"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一部計画申請の場合は全体区域線</w:t>
            </w:r>
          </w:p>
          <w:p w14:paraId="628BECB4"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道路</w:t>
            </w:r>
          </w:p>
          <w:p w14:paraId="2D04A5DC"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河川、水路、沈砂池、調整地等</w:t>
            </w:r>
          </w:p>
          <w:p w14:paraId="265BB50D"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残置する森林</w:t>
            </w:r>
          </w:p>
          <w:p w14:paraId="273D7C2E"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保全する緑地</w:t>
            </w:r>
          </w:p>
          <w:p w14:paraId="7CD1BCFC"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造成する森林</w:t>
            </w:r>
          </w:p>
          <w:p w14:paraId="154C0C4E"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造成する緑地、公園</w:t>
            </w:r>
          </w:p>
          <w:p w14:paraId="2180D073"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法面</w:t>
            </w:r>
          </w:p>
          <w:p w14:paraId="65C98386"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よう壁、えん堤等</w:t>
            </w:r>
          </w:p>
          <w:p w14:paraId="7EC78AE9"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建築物、施設等</w:t>
            </w:r>
          </w:p>
          <w:p w14:paraId="482907AD"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落石防止柵(しがら)等線的施設</w:t>
            </w:r>
          </w:p>
          <w:p w14:paraId="69185B93"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計画高</w:t>
            </w:r>
          </w:p>
        </w:tc>
        <w:tc>
          <w:tcPr>
            <w:tcW w:w="2987" w:type="dxa"/>
            <w:shd w:val="clear" w:color="auto" w:fill="auto"/>
          </w:tcPr>
          <w:p w14:paraId="667E0D89"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黒実線</w:t>
            </w:r>
          </w:p>
          <w:p w14:paraId="0CDA39A2"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赤実線</w:t>
            </w:r>
          </w:p>
          <w:p w14:paraId="2AE1AECE"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緑一点鎖線</w:t>
            </w:r>
          </w:p>
          <w:p w14:paraId="2EFBDC18"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緑点線</w:t>
            </w:r>
          </w:p>
          <w:p w14:paraId="0F375498"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青一点鎖線</w:t>
            </w:r>
          </w:p>
          <w:p w14:paraId="58B516D2"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茶着色</w:t>
            </w:r>
          </w:p>
          <w:p w14:paraId="36395AB2"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青着色</w:t>
            </w:r>
          </w:p>
          <w:p w14:paraId="5159216D"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緑着色</w:t>
            </w:r>
          </w:p>
          <w:p w14:paraId="6364265E"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黄緑着色</w:t>
            </w:r>
          </w:p>
          <w:p w14:paraId="1420C0D6"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緑着色（網掛）</w:t>
            </w:r>
          </w:p>
          <w:p w14:paraId="47929FAB"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黄緑着色（網掛）</w:t>
            </w:r>
          </w:p>
          <w:p w14:paraId="5F04395D"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黄着色</w:t>
            </w:r>
          </w:p>
          <w:p w14:paraId="4019813F"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灰着色</w:t>
            </w:r>
          </w:p>
          <w:p w14:paraId="2D802D46"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桃着色</w:t>
            </w:r>
          </w:p>
          <w:p w14:paraId="295592AC"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適宜表示</w:t>
            </w:r>
          </w:p>
          <w:p w14:paraId="52E8ABD2" w14:textId="77777777" w:rsidR="00D813C2" w:rsidRPr="00F01659" w:rsidRDefault="00D813C2" w:rsidP="00EC3541">
            <w:pPr>
              <w:ind w:leftChars="100" w:left="212"/>
              <w:rPr>
                <w:rFonts w:ascii="ＭＳ ゴシック" w:eastAsia="ＭＳ ゴシック" w:hAnsi="ＭＳ ゴシック"/>
                <w:sz w:val="18"/>
                <w:szCs w:val="18"/>
              </w:rPr>
            </w:pPr>
          </w:p>
        </w:tc>
      </w:tr>
    </w:tbl>
    <w:p w14:paraId="04AED4DC"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②　造成計画断面図</w:t>
      </w:r>
    </w:p>
    <w:p w14:paraId="4228AB47"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造成計画断面図については以下の形式による。</w:t>
      </w:r>
    </w:p>
    <w:p w14:paraId="2D3F94D7"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ア　縦横断位置図(1/1,000を標準とする)</w:t>
      </w:r>
    </w:p>
    <w:p w14:paraId="7B3DD1F8" w14:textId="77777777" w:rsidR="00D813C2" w:rsidRPr="00F01659" w:rsidRDefault="00D813C2" w:rsidP="00D813C2">
      <w:pPr>
        <w:ind w:leftChars="600" w:left="1274" w:firstLineChars="100" w:firstLine="212"/>
        <w:rPr>
          <w:rFonts w:ascii="ＭＳ ゴシック" w:eastAsia="ＭＳ ゴシック" w:hAnsi="ＭＳ ゴシック"/>
        </w:rPr>
      </w:pPr>
      <w:r w:rsidRPr="00F01659">
        <w:rPr>
          <w:rFonts w:ascii="ＭＳ ゴシック" w:eastAsia="ＭＳ ゴシック" w:hAnsi="ＭＳ ゴシック" w:hint="eastAsia"/>
        </w:rPr>
        <w:t>縦横断位置､測点番号、事業区域境界線(黒線)、行為区域線(赤線)、切土(黄着色)、盛土(赤着色)を記入する。</w:t>
      </w:r>
    </w:p>
    <w:p w14:paraId="0DAD1D72" w14:textId="77777777" w:rsidR="00D813C2" w:rsidRPr="00F01659" w:rsidRDefault="00D813C2" w:rsidP="00D813C2">
      <w:pPr>
        <w:ind w:leftChars="600" w:left="1274" w:firstLineChars="100" w:firstLine="212"/>
        <w:rPr>
          <w:rFonts w:ascii="ＭＳ ゴシック" w:eastAsia="ＭＳ ゴシック" w:hAnsi="ＭＳ ゴシック"/>
        </w:rPr>
      </w:pPr>
      <w:r w:rsidRPr="00F01659">
        <w:rPr>
          <w:rFonts w:ascii="ＭＳ ゴシック" w:eastAsia="ＭＳ ゴシック" w:hAnsi="ＭＳ ゴシック" w:hint="eastAsia"/>
        </w:rPr>
        <w:t>縦横断は、高低差の著しい個所については20メートル以下の間隔でとる。</w:t>
      </w:r>
    </w:p>
    <w:p w14:paraId="454F45C0"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イ　縦横断図は縦横断位置図と同縮尺とし、縦、横も同縮尺とする。</w:t>
      </w:r>
    </w:p>
    <w:p w14:paraId="0D33BE74" w14:textId="77777777" w:rsidR="00D813C2" w:rsidRPr="00F01659" w:rsidRDefault="00D813C2" w:rsidP="00D813C2">
      <w:pPr>
        <w:ind w:leftChars="600" w:left="1274" w:firstLineChars="100" w:firstLine="212"/>
        <w:rPr>
          <w:rFonts w:ascii="ＭＳ ゴシック" w:eastAsia="ＭＳ ゴシック" w:hAnsi="ＭＳ ゴシック"/>
        </w:rPr>
      </w:pPr>
      <w:r w:rsidRPr="00F01659">
        <w:rPr>
          <w:rFonts w:ascii="ＭＳ ゴシック" w:eastAsia="ＭＳ ゴシック" w:hAnsi="ＭＳ ゴシック" w:hint="eastAsia"/>
        </w:rPr>
        <w:t>施行前後の地盤面・地盤高、切土(黄着色)・盛土(赤着色)、断面積、よう壁・排水施設・埋設工等とその計画高・形状寸法、事業区域境界線(黒線)、行為区域線(赤線)等を記入する。</w:t>
      </w:r>
    </w:p>
    <w:p w14:paraId="151E2A9B"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ウ　法面標準断面図(定規図) (縮尺適宜)</w:t>
      </w:r>
    </w:p>
    <w:p w14:paraId="41553435" w14:textId="3C75DF6E" w:rsidR="00D813C2" w:rsidRPr="00F01659" w:rsidRDefault="00D813C2" w:rsidP="00D813C2">
      <w:pPr>
        <w:ind w:leftChars="600" w:left="1274" w:firstLineChars="100" w:firstLine="212"/>
        <w:rPr>
          <w:rFonts w:ascii="ＭＳ ゴシック" w:eastAsia="ＭＳ ゴシック" w:hAnsi="ＭＳ ゴシック"/>
        </w:rPr>
      </w:pPr>
      <w:r w:rsidRPr="00F01659">
        <w:rPr>
          <w:rFonts w:ascii="ＭＳ ゴシック" w:eastAsia="ＭＳ ゴシック" w:hAnsi="ＭＳ ゴシック" w:hint="eastAsia"/>
        </w:rPr>
        <w:t>切土、盛土別、土質、勾配、高さ、小段の巾、よう壁、排水施設、法面保護方法等を記入する。</w:t>
      </w:r>
    </w:p>
    <w:p w14:paraId="7CC09C0F"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③　谷筋縦断面図</w:t>
      </w:r>
    </w:p>
    <w:p w14:paraId="042FDE3E" w14:textId="77777777" w:rsidR="00D813C2" w:rsidRPr="00F01659" w:rsidRDefault="00D813C2" w:rsidP="00D813C2">
      <w:pPr>
        <w:ind w:leftChars="500" w:left="1061" w:firstLineChars="100" w:firstLine="212"/>
        <w:rPr>
          <w:rFonts w:ascii="ＭＳ ゴシック" w:eastAsia="ＭＳ ゴシック" w:hAnsi="ＭＳ ゴシック"/>
        </w:rPr>
      </w:pPr>
      <w:r w:rsidRPr="00F01659">
        <w:rPr>
          <w:rFonts w:ascii="ＭＳ ゴシック" w:eastAsia="ＭＳ ゴシック" w:hAnsi="ＭＳ ゴシック" w:hint="eastAsia"/>
        </w:rPr>
        <w:t>谷筋縦断面図について縦断線を①に記載のうえ、以下の内容を記載する。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tblGrid>
      <w:tr w:rsidR="00F01659" w:rsidRPr="00F01659" w14:paraId="79CBD390" w14:textId="77777777" w:rsidTr="00EC3541">
        <w:tc>
          <w:tcPr>
            <w:tcW w:w="7317" w:type="dxa"/>
            <w:shd w:val="clear" w:color="auto" w:fill="auto"/>
          </w:tcPr>
          <w:p w14:paraId="3B6DAE7D"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事業区域界(黒線)、開発区域界(赤線)、平面図の測点番号、現況地盤線、計画地盤線、切土(黄着色)・盛土(赤着色)、計画構造物の位置・排水工・埋設工等とその計画高、形状寸法</w:t>
            </w:r>
          </w:p>
        </w:tc>
      </w:tr>
    </w:tbl>
    <w:p w14:paraId="1B803992"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④　土量計算書</w:t>
      </w:r>
    </w:p>
    <w:p w14:paraId="212D4C11" w14:textId="77777777" w:rsidR="00D813C2" w:rsidRPr="00F01659" w:rsidRDefault="00D813C2" w:rsidP="00D813C2">
      <w:pPr>
        <w:ind w:leftChars="400" w:left="849" w:firstLineChars="100" w:firstLine="212"/>
        <w:rPr>
          <w:rFonts w:ascii="ＭＳ ゴシック" w:eastAsia="ＭＳ ゴシック" w:hAnsi="ＭＳ ゴシック"/>
        </w:rPr>
      </w:pPr>
      <w:r w:rsidRPr="00F01659">
        <w:rPr>
          <w:rFonts w:ascii="ＭＳ ゴシック" w:eastAsia="ＭＳ ゴシック" w:hAnsi="ＭＳ ゴシック" w:hint="eastAsia"/>
        </w:rPr>
        <w:t>土量計算書は、計画平面図、造成計画断面図で表示する測点番号、距離、切土・盛土量、切盛差、残土処分量を取りまとめ、開発行為による切盛土量の収支、処分量又は購入土量等を明らかにする。</w:t>
      </w:r>
    </w:p>
    <w:p w14:paraId="61CBDA3A"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19</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防災施設等設計図書及び設計根拠</w:t>
      </w:r>
    </w:p>
    <w:p w14:paraId="647FC9CC" w14:textId="04729A09" w:rsidR="00D813C2" w:rsidRPr="00F01659" w:rsidRDefault="00D813C2" w:rsidP="00EE7F66">
      <w:pPr>
        <w:ind w:leftChars="300" w:left="637" w:firstLineChars="100" w:firstLine="212"/>
        <w:rPr>
          <w:rFonts w:ascii="ＭＳ ゴシック" w:eastAsia="ＭＳ ゴシック" w:hAnsi="ＭＳ ゴシック"/>
        </w:rPr>
      </w:pPr>
      <w:r w:rsidRPr="00F01659">
        <w:rPr>
          <w:rFonts w:ascii="ＭＳ ゴシック" w:eastAsia="ＭＳ ゴシック" w:hAnsi="ＭＳ ゴシック" w:hint="eastAsia"/>
        </w:rPr>
        <w:t>防災施設等の計画に当たっては審査基準別紙1の第3、第4の基準を満たすことを示す水理計算書、えん堤・よう壁等の計算書、土量計算書、地質調査書等を取りまとめの上、以下の図面等を作成する。</w:t>
      </w:r>
      <w:r w:rsidR="00EE7F66" w:rsidRPr="00F01659">
        <w:rPr>
          <w:rFonts w:ascii="ＭＳ ゴシック" w:eastAsia="ＭＳ ゴシック" w:hAnsi="ＭＳ ゴシック" w:hint="eastAsia"/>
        </w:rPr>
        <w:t>仮設の施設を設置する場合は、その内容についても記述すること。</w:t>
      </w:r>
    </w:p>
    <w:p w14:paraId="156D7213"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①　防災計画図</w:t>
      </w:r>
    </w:p>
    <w:p w14:paraId="22BE0A03"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防災計画図については1/1,000を標準とし、以下の内容を記載する。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tblGrid>
      <w:tr w:rsidR="00F01659" w:rsidRPr="00F01659" w14:paraId="6F4FFB63" w14:textId="77777777" w:rsidTr="008A3B28">
        <w:trPr>
          <w:trHeight w:val="982"/>
        </w:trPr>
        <w:tc>
          <w:tcPr>
            <w:tcW w:w="7335" w:type="dxa"/>
            <w:shd w:val="clear" w:color="auto" w:fill="auto"/>
          </w:tcPr>
          <w:p w14:paraId="6F92D706"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lastRenderedPageBreak/>
              <w:t>切土(黄着色)、盛土(赤着色)、排水施設(水色着色)、その他の防災施設(適宜　着色)、段切位置、表土除去範囲、ヘドロ除去範囲及び除去の深さ、水の処理方法と放流先</w:t>
            </w:r>
          </w:p>
        </w:tc>
      </w:tr>
    </w:tbl>
    <w:p w14:paraId="6A6BE8B1"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②　えん堤等計画書</w:t>
      </w:r>
    </w:p>
    <w:p w14:paraId="48CAC583" w14:textId="77777777" w:rsidR="00D813C2" w:rsidRPr="00F01659" w:rsidRDefault="00D813C2" w:rsidP="00D813C2">
      <w:pPr>
        <w:ind w:leftChars="400" w:left="849" w:firstLineChars="100" w:firstLine="212"/>
        <w:rPr>
          <w:rFonts w:ascii="ＭＳ ゴシック" w:eastAsia="ＭＳ ゴシック" w:hAnsi="ＭＳ ゴシック"/>
        </w:rPr>
      </w:pPr>
      <w:r w:rsidRPr="00F01659">
        <w:rPr>
          <w:rFonts w:ascii="ＭＳ ゴシック" w:eastAsia="ＭＳ ゴシック" w:hAnsi="ＭＳ ゴシック" w:hint="eastAsia"/>
        </w:rPr>
        <w:t>えん堤については設計根拠(破壊・転倒・滑動・基礎地盤支持力等の計算)を安定計算書として取りまとめた上で、以下の図面を作成する。</w:t>
      </w:r>
    </w:p>
    <w:p w14:paraId="26080C0E"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ア　構造図(平面図,正面図,断面図)</w:t>
      </w:r>
    </w:p>
    <w:p w14:paraId="1DC34A48" w14:textId="77777777" w:rsidR="00D813C2" w:rsidRPr="00F01659" w:rsidRDefault="00D813C2" w:rsidP="00D813C2">
      <w:pPr>
        <w:ind w:leftChars="600" w:left="1274" w:firstLineChars="100" w:firstLine="212"/>
        <w:rPr>
          <w:rFonts w:ascii="ＭＳ ゴシック" w:eastAsia="ＭＳ ゴシック" w:hAnsi="ＭＳ ゴシック"/>
        </w:rPr>
      </w:pPr>
      <w:r w:rsidRPr="00F01659">
        <w:rPr>
          <w:rFonts w:ascii="ＭＳ ゴシック" w:eastAsia="ＭＳ ゴシック" w:hAnsi="ＭＳ ゴシック" w:hint="eastAsia"/>
        </w:rPr>
        <w:t>寸法、使用材料、計画地盤面、堆砂位・越流水深位・基礎地盤の土質等を記入する。</w:t>
      </w:r>
    </w:p>
    <w:p w14:paraId="680573C9"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③　洪水調節池等計画書</w:t>
      </w:r>
    </w:p>
    <w:p w14:paraId="3437D8BC" w14:textId="77777777" w:rsidR="00D813C2" w:rsidRPr="00F01659" w:rsidRDefault="00D813C2" w:rsidP="00D813C2">
      <w:pPr>
        <w:ind w:leftChars="400" w:left="849" w:firstLineChars="100" w:firstLine="212"/>
        <w:rPr>
          <w:rFonts w:ascii="ＭＳ ゴシック" w:eastAsia="ＭＳ ゴシック" w:hAnsi="ＭＳ ゴシック"/>
        </w:rPr>
      </w:pPr>
      <w:r w:rsidRPr="00F01659">
        <w:rPr>
          <w:rFonts w:ascii="ＭＳ ゴシック" w:eastAsia="ＭＳ ゴシック" w:hAnsi="ＭＳ ゴシック" w:hint="eastAsia"/>
        </w:rPr>
        <w:t>洪水調節池については設計根拠(調節容量(調節必要容量・堆砂量)・放流口断面・放流管断面・余水吐断面・堤体安定計算等)を水理計算書として取りまとめた上で、以下の図面を作成する。</w:t>
      </w:r>
    </w:p>
    <w:p w14:paraId="5D8281A8"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 xml:space="preserve">ア　洪水調節池平面図(縮尺適宜) </w:t>
      </w:r>
    </w:p>
    <w:p w14:paraId="72B4F04E" w14:textId="77777777" w:rsidR="00D813C2" w:rsidRPr="00F01659" w:rsidRDefault="00D813C2" w:rsidP="00D813C2">
      <w:pPr>
        <w:ind w:leftChars="600" w:left="1274" w:firstLineChars="100" w:firstLine="212"/>
        <w:rPr>
          <w:rFonts w:ascii="ＭＳ ゴシック" w:eastAsia="ＭＳ ゴシック" w:hAnsi="ＭＳ ゴシック"/>
        </w:rPr>
      </w:pPr>
      <w:r w:rsidRPr="00F01659">
        <w:rPr>
          <w:rFonts w:ascii="ＭＳ ゴシック" w:eastAsia="ＭＳ ゴシック" w:hAnsi="ＭＳ ゴシック" w:hint="eastAsia"/>
        </w:rPr>
        <w:t>計画地盤高(等高線)、堤体、放流施設(放流口・放流管)、余水吐、流入排水施設、洪水位、堤頂標高、縦横断位番号等を記入する。</w:t>
      </w:r>
    </w:p>
    <w:p w14:paraId="2273DE38"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イ　洪水調節池縦横断図(縮尺適宜)</w:t>
      </w:r>
    </w:p>
    <w:p w14:paraId="5220C3D0" w14:textId="77777777" w:rsidR="00D813C2" w:rsidRPr="00F01659" w:rsidRDefault="00D813C2" w:rsidP="00D813C2">
      <w:pPr>
        <w:ind w:leftChars="600" w:left="1274" w:firstLineChars="100" w:firstLine="212"/>
        <w:rPr>
          <w:rFonts w:ascii="ＭＳ ゴシック" w:eastAsia="ＭＳ ゴシック" w:hAnsi="ＭＳ ゴシック"/>
        </w:rPr>
      </w:pPr>
      <w:r w:rsidRPr="00F01659">
        <w:rPr>
          <w:rFonts w:ascii="ＭＳ ゴシック" w:eastAsia="ＭＳ ゴシック" w:hAnsi="ＭＳ ゴシック" w:hint="eastAsia"/>
        </w:rPr>
        <w:t>施行前後の地盤面、堤体、放流施設(放流口・放流管)、余水吐、流入排水施設、洪水位等を記入する。</w:t>
      </w:r>
    </w:p>
    <w:p w14:paraId="4E04E89D"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ウ　構造図(堤体、放流口、放流管、余水吐等の断面・正面図等)(縮尺適宜)</w:t>
      </w:r>
    </w:p>
    <w:p w14:paraId="2D5CB803" w14:textId="77777777" w:rsidR="00D813C2" w:rsidRPr="00F01659" w:rsidRDefault="00D813C2" w:rsidP="00D813C2">
      <w:pPr>
        <w:ind w:leftChars="600" w:left="1274" w:firstLineChars="100" w:firstLine="212"/>
        <w:rPr>
          <w:rFonts w:ascii="ＭＳ ゴシック" w:eastAsia="ＭＳ ゴシック" w:hAnsi="ＭＳ ゴシック"/>
        </w:rPr>
      </w:pPr>
      <w:r w:rsidRPr="00F01659">
        <w:rPr>
          <w:rFonts w:ascii="ＭＳ ゴシック" w:eastAsia="ＭＳ ゴシック" w:hAnsi="ＭＳ ゴシック" w:hint="eastAsia"/>
        </w:rPr>
        <w:t>寸法、使用材料、勾配、直高、地盤高、洪水位、堆砂粒、基礎地盤の土質等を記入する。</w:t>
      </w:r>
    </w:p>
    <w:p w14:paraId="590C10EC"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④　よう壁安定計算書</w:t>
      </w:r>
    </w:p>
    <w:p w14:paraId="3EF212AA" w14:textId="77777777" w:rsidR="00D813C2" w:rsidRPr="00F01659" w:rsidRDefault="00D813C2" w:rsidP="00D813C2">
      <w:pPr>
        <w:ind w:leftChars="400" w:left="849" w:firstLineChars="100" w:firstLine="212"/>
        <w:rPr>
          <w:rFonts w:ascii="ＭＳ ゴシック" w:eastAsia="ＭＳ ゴシック" w:hAnsi="ＭＳ ゴシック"/>
        </w:rPr>
      </w:pPr>
      <w:r w:rsidRPr="00F01659">
        <w:rPr>
          <w:rFonts w:ascii="ＭＳ ゴシック" w:eastAsia="ＭＳ ゴシック" w:hAnsi="ＭＳ ゴシック" w:hint="eastAsia"/>
        </w:rPr>
        <w:t>よう壁については設計根拠(構造物の破壊・転倒・滑動及び基礎地盤の支持力の計算等)を安定計算書として取りまとめる。</w:t>
      </w:r>
    </w:p>
    <w:p w14:paraId="67C2D0EF"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⑤　排水計画図</w:t>
      </w:r>
    </w:p>
    <w:p w14:paraId="37D63E1C"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排水計画図については1/1,000を標準とし、以下の内容を記載する。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tblGrid>
      <w:tr w:rsidR="00F01659" w:rsidRPr="00F01659" w14:paraId="3DD52552" w14:textId="77777777" w:rsidTr="008A3B28">
        <w:trPr>
          <w:trHeight w:val="1024"/>
        </w:trPr>
        <w:tc>
          <w:tcPr>
            <w:tcW w:w="7335" w:type="dxa"/>
            <w:shd w:val="clear" w:color="auto" w:fill="auto"/>
          </w:tcPr>
          <w:p w14:paraId="3119977B"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事業区域界(黒線)、開発区域界(赤線)、森林区域界(緑線)、集水区域界(青色)及び各々の面積、排水施設(水色着色)の工種、形状寸法、勾配、排水流出方向、開発区域外流及び残流域の集水・排水の方法</w:t>
            </w:r>
          </w:p>
        </w:tc>
      </w:tr>
    </w:tbl>
    <w:p w14:paraId="35059A40"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⑥　構造図</w:t>
      </w:r>
    </w:p>
    <w:p w14:paraId="32FB4C76" w14:textId="77777777" w:rsidR="00D813C2" w:rsidRPr="00F01659" w:rsidRDefault="00D813C2" w:rsidP="00D813C2">
      <w:pPr>
        <w:ind w:leftChars="380" w:left="807" w:firstLineChars="100" w:firstLine="212"/>
        <w:rPr>
          <w:rFonts w:ascii="ＭＳ ゴシック" w:eastAsia="ＭＳ ゴシック" w:hAnsi="ＭＳ ゴシック"/>
        </w:rPr>
      </w:pPr>
      <w:r w:rsidRPr="00F01659">
        <w:rPr>
          <w:rFonts w:ascii="ＭＳ ゴシック" w:eastAsia="ＭＳ ゴシック" w:hAnsi="ＭＳ ゴシック" w:hint="eastAsia"/>
        </w:rPr>
        <w:t>構造図は、よう壁、水路等について、任意の縮尺による標準的なものを作成し、基準点からの高さ・現況地盤線・計画地盤線を表示する。</w:t>
      </w:r>
    </w:p>
    <w:p w14:paraId="6DB12215"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また、構造物がある場合は、詳細設計図(形状寸法・材質等)を添付する。</w:t>
      </w:r>
    </w:p>
    <w:p w14:paraId="3F7569F4" w14:textId="77777777" w:rsidR="00D813C2" w:rsidRPr="00F01659" w:rsidRDefault="00D813C2" w:rsidP="00D813C2">
      <w:pPr>
        <w:ind w:firstLineChars="250" w:firstLine="531"/>
        <w:rPr>
          <w:rFonts w:ascii="ＭＳ ゴシック" w:eastAsia="ＭＳ ゴシック" w:hAnsi="ＭＳ ゴシック"/>
        </w:rPr>
      </w:pPr>
      <w:r w:rsidRPr="00F01659">
        <w:rPr>
          <w:rFonts w:ascii="ＭＳ ゴシック" w:eastAsia="ＭＳ ゴシック" w:hAnsi="ＭＳ ゴシック" w:hint="eastAsia"/>
        </w:rPr>
        <w:t xml:space="preserve"> ⑦　地質調査書等</w:t>
      </w:r>
    </w:p>
    <w:p w14:paraId="166E85E4" w14:textId="77777777" w:rsidR="00D813C2" w:rsidRPr="00F01659" w:rsidRDefault="00D813C2" w:rsidP="00D813C2">
      <w:pPr>
        <w:ind w:leftChars="400" w:left="849" w:firstLineChars="100" w:firstLine="212"/>
        <w:rPr>
          <w:rFonts w:ascii="ＭＳ ゴシック" w:eastAsia="ＭＳ ゴシック" w:hAnsi="ＭＳ ゴシック"/>
        </w:rPr>
      </w:pPr>
      <w:r w:rsidRPr="00F01659">
        <w:rPr>
          <w:rFonts w:ascii="ＭＳ ゴシック" w:eastAsia="ＭＳ ゴシック" w:hAnsi="ＭＳ ゴシック" w:hint="eastAsia"/>
        </w:rPr>
        <w:t>地質調査書等は、必要に応じ以下の調査・計算を行い、調査・報告書として取りまとめる。</w:t>
      </w:r>
    </w:p>
    <w:p w14:paraId="291343E9"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ア　主要構造物の基礎のボーリング調査等</w:t>
      </w:r>
    </w:p>
    <w:p w14:paraId="63211171" w14:textId="77777777" w:rsidR="00D813C2" w:rsidRPr="00F01659" w:rsidRDefault="00D813C2" w:rsidP="00D813C2">
      <w:pPr>
        <w:ind w:firstLineChars="500" w:firstLine="1061"/>
        <w:rPr>
          <w:rFonts w:ascii="ＭＳ ゴシック" w:eastAsia="ＭＳ ゴシック" w:hAnsi="ＭＳ ゴシック"/>
        </w:rPr>
      </w:pPr>
      <w:r w:rsidRPr="00F01659">
        <w:rPr>
          <w:rFonts w:ascii="ＭＳ ゴシック" w:eastAsia="ＭＳ ゴシック" w:hAnsi="ＭＳ ゴシック" w:hint="eastAsia"/>
        </w:rPr>
        <w:t>イ　切土・盛土の斜面安定計算</w:t>
      </w:r>
    </w:p>
    <w:p w14:paraId="06A7070D"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⑧　流域現況図</w:t>
      </w:r>
    </w:p>
    <w:p w14:paraId="50C63FE2" w14:textId="77777777" w:rsidR="00D813C2" w:rsidRPr="00F01659" w:rsidRDefault="00D813C2" w:rsidP="00D813C2">
      <w:pPr>
        <w:ind w:leftChars="400" w:left="849" w:firstLineChars="100" w:firstLine="212"/>
        <w:rPr>
          <w:rFonts w:ascii="ＭＳ ゴシック" w:eastAsia="ＭＳ ゴシック" w:hAnsi="ＭＳ ゴシック"/>
        </w:rPr>
      </w:pPr>
      <w:r w:rsidRPr="00F01659">
        <w:rPr>
          <w:rFonts w:ascii="ＭＳ ゴシック" w:eastAsia="ＭＳ ゴシック" w:hAnsi="ＭＳ ゴシック" w:hint="eastAsia"/>
        </w:rPr>
        <w:t>流域現況図(集水区域図) については1/2,500以上を標準とし、以下の内容を記載する。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987"/>
      </w:tblGrid>
      <w:tr w:rsidR="00F01659" w:rsidRPr="00F01659" w14:paraId="37F27157" w14:textId="77777777" w:rsidTr="00EC3541">
        <w:tc>
          <w:tcPr>
            <w:tcW w:w="3108" w:type="dxa"/>
            <w:shd w:val="clear" w:color="auto" w:fill="auto"/>
          </w:tcPr>
          <w:p w14:paraId="608DA9DA" w14:textId="77777777" w:rsidR="00D813C2" w:rsidRPr="00F01659" w:rsidRDefault="00D813C2" w:rsidP="00EC3541">
            <w:pPr>
              <w:jc w:val="cente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明示する内容</w:t>
            </w:r>
          </w:p>
        </w:tc>
        <w:tc>
          <w:tcPr>
            <w:tcW w:w="2987" w:type="dxa"/>
            <w:shd w:val="clear" w:color="auto" w:fill="auto"/>
          </w:tcPr>
          <w:p w14:paraId="35B9E77D" w14:textId="77777777" w:rsidR="00D813C2" w:rsidRPr="00F01659" w:rsidRDefault="00D813C2" w:rsidP="00EC3541">
            <w:pPr>
              <w:jc w:val="cente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明示方法</w:t>
            </w:r>
          </w:p>
        </w:tc>
      </w:tr>
      <w:tr w:rsidR="00F01659" w:rsidRPr="00F01659" w14:paraId="1DD6D49D" w14:textId="77777777" w:rsidTr="00EC3541">
        <w:tc>
          <w:tcPr>
            <w:tcW w:w="3108" w:type="dxa"/>
            <w:shd w:val="clear" w:color="auto" w:fill="auto"/>
          </w:tcPr>
          <w:p w14:paraId="6AF2E2A8"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事業区域の境界</w:t>
            </w:r>
          </w:p>
          <w:p w14:paraId="02EE2EE3"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行為区域の境界</w:t>
            </w:r>
          </w:p>
          <w:p w14:paraId="068964A7"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河川</w:t>
            </w:r>
          </w:p>
          <w:p w14:paraId="5FE71842"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lastRenderedPageBreak/>
              <w:t>流域界</w:t>
            </w:r>
          </w:p>
          <w:p w14:paraId="3F9A98A6"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流下させることができない地点</w:t>
            </w:r>
          </w:p>
          <w:p w14:paraId="28DEEC73" w14:textId="77777777" w:rsidR="00D813C2" w:rsidRPr="00F01659" w:rsidRDefault="00D813C2" w:rsidP="00EC3541">
            <w:pPr>
              <w:rPr>
                <w:rFonts w:ascii="ＭＳ ゴシック" w:eastAsia="ＭＳ ゴシック" w:hAnsi="ＭＳ ゴシック"/>
                <w:sz w:val="18"/>
                <w:szCs w:val="18"/>
              </w:rPr>
            </w:pPr>
          </w:p>
          <w:p w14:paraId="0B21D0F2" w14:textId="77777777" w:rsidR="00D813C2" w:rsidRPr="00F01659" w:rsidRDefault="00D813C2" w:rsidP="00EC3541">
            <w:pPr>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排水方向</w:t>
            </w:r>
          </w:p>
        </w:tc>
        <w:tc>
          <w:tcPr>
            <w:tcW w:w="2987" w:type="dxa"/>
            <w:shd w:val="clear" w:color="auto" w:fill="auto"/>
          </w:tcPr>
          <w:p w14:paraId="2B598D3C"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lastRenderedPageBreak/>
              <w:t>黒実線</w:t>
            </w:r>
          </w:p>
          <w:p w14:paraId="258C0EEA"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赤実線</w:t>
            </w:r>
          </w:p>
          <w:p w14:paraId="0924F1DD"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青着色</w:t>
            </w:r>
          </w:p>
          <w:p w14:paraId="695F705E"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lastRenderedPageBreak/>
              <w:t>適宜表示</w:t>
            </w:r>
          </w:p>
          <w:p w14:paraId="0D66B220"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 xml:space="preserve">  赤  ▽</w:t>
            </w:r>
          </w:p>
          <w:p w14:paraId="37CC1F49"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 xml:space="preserve">　    △</w:t>
            </w:r>
          </w:p>
          <w:p w14:paraId="2CD90D0F" w14:textId="77777777" w:rsidR="00D813C2" w:rsidRPr="00F01659" w:rsidRDefault="00D813C2" w:rsidP="00EC3541">
            <w:pPr>
              <w:ind w:leftChars="100" w:left="212"/>
              <w:rPr>
                <w:rFonts w:ascii="ＭＳ ゴシック" w:eastAsia="ＭＳ ゴシック" w:hAnsi="ＭＳ ゴシック"/>
                <w:sz w:val="18"/>
                <w:szCs w:val="18"/>
              </w:rPr>
            </w:pPr>
            <w:r w:rsidRPr="00F01659">
              <w:rPr>
                <w:rFonts w:ascii="ＭＳ ゴシック" w:eastAsia="ＭＳ ゴシック" w:hAnsi="ＭＳ ゴシック" w:hint="eastAsia"/>
                <w:sz w:val="18"/>
                <w:szCs w:val="18"/>
              </w:rPr>
              <w:t>黒矢印</w:t>
            </w:r>
          </w:p>
        </w:tc>
      </w:tr>
    </w:tbl>
    <w:p w14:paraId="55A74E8B" w14:textId="77777777" w:rsidR="00D813C2" w:rsidRPr="00F01659" w:rsidRDefault="00D813C2" w:rsidP="00D813C2">
      <w:pPr>
        <w:ind w:leftChars="400" w:left="849" w:firstLineChars="100" w:firstLine="212"/>
        <w:rPr>
          <w:rFonts w:ascii="ＭＳ ゴシック" w:eastAsia="ＭＳ ゴシック" w:hAnsi="ＭＳ ゴシック"/>
        </w:rPr>
      </w:pPr>
      <w:r w:rsidRPr="00F01659">
        <w:rPr>
          <w:rFonts w:ascii="ＭＳ ゴシック" w:eastAsia="ＭＳ ゴシック" w:hAnsi="ＭＳ ゴシック" w:hint="eastAsia"/>
        </w:rPr>
        <w:lastRenderedPageBreak/>
        <w:t>開発に伴い増加するピーク流量を安全に流下させることが出来ない地点の選定に当たっては、河川管理者がある場合はその同意を得た場所を記載する。</w:t>
      </w:r>
    </w:p>
    <w:p w14:paraId="0E7D1D97" w14:textId="77777777" w:rsidR="00D813C2" w:rsidRPr="00F01659" w:rsidRDefault="00D813C2" w:rsidP="00D813C2">
      <w:pPr>
        <w:ind w:firstLineChars="50" w:firstLine="106"/>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20</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緑化計画図書</w:t>
      </w:r>
    </w:p>
    <w:p w14:paraId="70E4DD54" w14:textId="77777777" w:rsidR="00D813C2" w:rsidRPr="00F01659" w:rsidRDefault="00D813C2" w:rsidP="00D813C2">
      <w:pPr>
        <w:ind w:firstLineChars="200" w:firstLine="425"/>
        <w:rPr>
          <w:rFonts w:ascii="ＭＳ ゴシック" w:eastAsia="ＭＳ ゴシック" w:hAnsi="ＭＳ ゴシック"/>
        </w:rPr>
      </w:pPr>
      <w:r w:rsidRPr="00F01659">
        <w:rPr>
          <w:rFonts w:ascii="ＭＳ ゴシック" w:eastAsia="ＭＳ ゴシック" w:hAnsi="ＭＳ ゴシック" w:hint="eastAsia"/>
        </w:rPr>
        <w:t>①　緑化計画書</w:t>
      </w:r>
    </w:p>
    <w:p w14:paraId="170BD78E" w14:textId="77777777" w:rsidR="00D813C2" w:rsidRPr="00F01659" w:rsidRDefault="00D813C2" w:rsidP="00D813C2">
      <w:pPr>
        <w:ind w:leftChars="300" w:left="637" w:firstLineChars="100" w:firstLine="212"/>
        <w:rPr>
          <w:rFonts w:ascii="ＭＳ ゴシック" w:eastAsia="ＭＳ ゴシック" w:hAnsi="ＭＳ ゴシック"/>
        </w:rPr>
      </w:pPr>
      <w:r w:rsidRPr="00F01659">
        <w:rPr>
          <w:rFonts w:ascii="ＭＳ ゴシック" w:eastAsia="ＭＳ ゴシック" w:hAnsi="ＭＳ ゴシック" w:hint="eastAsia"/>
        </w:rPr>
        <w:t>緑化計画図書については、以下の内容を記載する。</w:t>
      </w:r>
    </w:p>
    <w:p w14:paraId="3C5915C3"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ア　開発行為地及び周辺地域の森林及び緑地の状況</w:t>
      </w:r>
    </w:p>
    <w:p w14:paraId="40A4B600"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イ　森林及び緑地の配置に関する計画</w:t>
      </w:r>
    </w:p>
    <w:p w14:paraId="09E707E1"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ウ　造成森林及び造成緑地の緑化工及び植栽工に関する計画</w:t>
      </w:r>
    </w:p>
    <w:p w14:paraId="7F25E919"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エ　残置森林等の維持管理に関する計画</w:t>
      </w:r>
    </w:p>
    <w:p w14:paraId="6C6C6448"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 xml:space="preserve">　　②　緑化計画図面等</w:t>
      </w:r>
    </w:p>
    <w:p w14:paraId="15501645" w14:textId="77777777" w:rsidR="00D813C2" w:rsidRPr="00F01659" w:rsidRDefault="00D813C2" w:rsidP="00D813C2">
      <w:pPr>
        <w:ind w:firstLineChars="400" w:firstLine="849"/>
        <w:rPr>
          <w:rFonts w:ascii="ＭＳ ゴシック" w:eastAsia="ＭＳ ゴシック" w:hAnsi="ＭＳ ゴシック"/>
        </w:rPr>
      </w:pPr>
      <w:r w:rsidRPr="00F01659">
        <w:rPr>
          <w:rFonts w:ascii="ＭＳ ゴシック" w:eastAsia="ＭＳ ゴシック" w:hAnsi="ＭＳ ゴシック" w:hint="eastAsia"/>
        </w:rPr>
        <w:t>緑化計画図面等については以下の図面及び書面を作成する。</w:t>
      </w:r>
    </w:p>
    <w:p w14:paraId="3C730F23"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ア　緑化計画平面図(縮尺1/1,000程度)</w:t>
      </w:r>
    </w:p>
    <w:p w14:paraId="251882CA" w14:textId="77777777" w:rsidR="00D813C2" w:rsidRPr="00F01659" w:rsidRDefault="00D813C2" w:rsidP="00D813C2">
      <w:pPr>
        <w:ind w:leftChars="400" w:left="849" w:firstLineChars="100" w:firstLine="212"/>
        <w:rPr>
          <w:rFonts w:ascii="ＭＳ ゴシック" w:eastAsia="ＭＳ ゴシック" w:hAnsi="ＭＳ ゴシック"/>
        </w:rPr>
      </w:pPr>
      <w:r w:rsidRPr="00F01659">
        <w:rPr>
          <w:rFonts w:ascii="ＭＳ ゴシック" w:eastAsia="ＭＳ ゴシック" w:hAnsi="ＭＳ ゴシック" w:hint="eastAsia"/>
        </w:rPr>
        <w:t>植栽区域とその番号、植栽樹木の位置及び樹種、残置森林及び保全緑地の区域、事業区域及び開発行為をしようとする森林の区域の境界、林帯幅集計表、並びに15年生以下と15年生超を区分した面積別集計表を記入する。</w:t>
      </w:r>
    </w:p>
    <w:p w14:paraId="385E4764" w14:textId="77777777" w:rsidR="00D813C2" w:rsidRPr="00F01659" w:rsidRDefault="00D813C2" w:rsidP="00D813C2">
      <w:pPr>
        <w:ind w:firstLineChars="300" w:firstLine="637"/>
        <w:rPr>
          <w:rFonts w:ascii="ＭＳ ゴシック" w:eastAsia="ＭＳ ゴシック" w:hAnsi="ＭＳ ゴシック"/>
        </w:rPr>
      </w:pPr>
      <w:r w:rsidRPr="00F01659">
        <w:rPr>
          <w:rFonts w:ascii="ＭＳ ゴシック" w:eastAsia="ＭＳ ゴシック" w:hAnsi="ＭＳ ゴシック" w:hint="eastAsia"/>
        </w:rPr>
        <w:t>イ　植栽標準図(アの植栽区域別に作成) (縮尺適宜)</w:t>
      </w:r>
    </w:p>
    <w:p w14:paraId="13E59029" w14:textId="77777777" w:rsidR="00D813C2" w:rsidRPr="00F01659" w:rsidRDefault="00D813C2" w:rsidP="00D813C2">
      <w:pPr>
        <w:ind w:leftChars="400" w:left="849" w:firstLineChars="100" w:firstLine="212"/>
        <w:rPr>
          <w:rFonts w:ascii="ＭＳ ゴシック" w:eastAsia="ＭＳ ゴシック" w:hAnsi="ＭＳ ゴシック"/>
        </w:rPr>
      </w:pPr>
      <w:r w:rsidRPr="00F01659">
        <w:rPr>
          <w:rFonts w:ascii="ＭＳ ゴシック" w:eastAsia="ＭＳ ゴシック" w:hAnsi="ＭＳ ゴシック" w:hint="eastAsia"/>
        </w:rPr>
        <w:t>樹高、枝張り、樹種、植栽密度、植穴寸法、客土深、土壌改良の方法、支柱、施肥方法等を記入する。</w:t>
      </w:r>
    </w:p>
    <w:p w14:paraId="68D83DA6" w14:textId="77777777" w:rsidR="00D813C2" w:rsidRPr="00F01659" w:rsidRDefault="00D813C2" w:rsidP="00D813C2">
      <w:pPr>
        <w:spacing w:line="300" w:lineRule="exact"/>
        <w:ind w:firstLineChars="300" w:firstLine="637"/>
        <w:rPr>
          <w:rFonts w:ascii="ＭＳ ゴシック" w:eastAsia="ＭＳ ゴシック" w:hAnsi="ＭＳ ゴシック"/>
        </w:rPr>
      </w:pPr>
      <w:r w:rsidRPr="00F01659">
        <w:rPr>
          <w:rFonts w:ascii="ＭＳ ゴシック" w:eastAsia="ＭＳ ゴシック" w:hAnsi="ＭＳ ゴシック" w:hint="eastAsia"/>
        </w:rPr>
        <w:t>ウ　植栽樹木一覧表</w:t>
      </w:r>
    </w:p>
    <w:p w14:paraId="4AC1F174" w14:textId="77777777" w:rsidR="00D813C2" w:rsidRPr="00F01659" w:rsidRDefault="00D813C2" w:rsidP="00D813C2">
      <w:pPr>
        <w:spacing w:line="300" w:lineRule="exact"/>
        <w:ind w:firstLineChars="500" w:firstLine="1061"/>
        <w:rPr>
          <w:rFonts w:ascii="ＭＳ ゴシック" w:eastAsia="ＭＳ ゴシック" w:hAnsi="ＭＳ ゴシック"/>
        </w:rPr>
      </w:pPr>
      <w:r w:rsidRPr="00F01659">
        <w:rPr>
          <w:rFonts w:ascii="ＭＳ ゴシック" w:eastAsia="ＭＳ ゴシック" w:hAnsi="ＭＳ ゴシック" w:hint="eastAsia"/>
        </w:rPr>
        <w:t>植栽区域番号、植栽区域面積、高木・中木・低木別樹種、本数を記入する。</w:t>
      </w:r>
    </w:p>
    <w:p w14:paraId="0D58DB6A" w14:textId="77777777" w:rsidR="00D813C2" w:rsidRPr="00F01659" w:rsidRDefault="00D813C2" w:rsidP="00D813C2">
      <w:pPr>
        <w:spacing w:line="300" w:lineRule="exact"/>
        <w:ind w:firstLineChars="50" w:firstLine="106"/>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21</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跡地利用計画図</w:t>
      </w:r>
    </w:p>
    <w:p w14:paraId="24E6370B" w14:textId="77777777" w:rsidR="00D813C2" w:rsidRPr="00F01659" w:rsidRDefault="00D813C2" w:rsidP="00D813C2">
      <w:pPr>
        <w:spacing w:line="300" w:lineRule="exact"/>
        <w:ind w:firstLineChars="400" w:firstLine="849"/>
        <w:rPr>
          <w:rFonts w:ascii="ＭＳ ゴシック" w:eastAsia="ＭＳ ゴシック" w:hAnsi="ＭＳ ゴシック"/>
        </w:rPr>
      </w:pPr>
      <w:r w:rsidRPr="00F01659">
        <w:rPr>
          <w:rFonts w:ascii="ＭＳ ゴシック" w:eastAsia="ＭＳ ゴシック" w:hAnsi="ＭＳ ゴシック" w:hint="eastAsia"/>
        </w:rPr>
        <w:t>跡地利用計画図は計画平面図と同縮尺とし、最終計画を図示する。</w:t>
      </w:r>
    </w:p>
    <w:p w14:paraId="2EDA6A0D" w14:textId="2E770CE0" w:rsidR="00D813C2" w:rsidRPr="00F01659" w:rsidRDefault="00D813C2" w:rsidP="00D813C2">
      <w:pPr>
        <w:spacing w:line="300" w:lineRule="exact"/>
        <w:ind w:firstLineChars="50" w:firstLine="106"/>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22</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丈量図</w:t>
      </w:r>
      <w:r w:rsidR="00E758EC" w:rsidRPr="00F01659">
        <w:rPr>
          <w:rFonts w:ascii="ＭＳ ゴシック" w:eastAsia="ＭＳ ゴシック" w:hAnsi="ＭＳ ゴシック" w:hint="eastAsia"/>
        </w:rPr>
        <w:t>（</w:t>
      </w:r>
      <w:r w:rsidRPr="00F01659">
        <w:rPr>
          <w:rFonts w:ascii="ＭＳ ゴシック" w:eastAsia="ＭＳ ゴシック" w:hAnsi="ＭＳ ゴシック" w:hint="eastAsia"/>
        </w:rPr>
        <w:t>求積図</w:t>
      </w:r>
      <w:r w:rsidR="00E758EC" w:rsidRPr="00F01659">
        <w:rPr>
          <w:rFonts w:ascii="ＭＳ ゴシック" w:eastAsia="ＭＳ ゴシック" w:hAnsi="ＭＳ ゴシック" w:hint="eastAsia"/>
        </w:rPr>
        <w:t>）</w:t>
      </w:r>
    </w:p>
    <w:p w14:paraId="0C235263" w14:textId="25D73E4B" w:rsidR="00D813C2" w:rsidRPr="00F01659" w:rsidRDefault="00D813C2" w:rsidP="00D813C2">
      <w:pPr>
        <w:spacing w:line="300" w:lineRule="exact"/>
        <w:ind w:leftChars="300" w:left="637" w:firstLineChars="100" w:firstLine="212"/>
        <w:rPr>
          <w:rFonts w:ascii="ＭＳ ゴシック" w:eastAsia="ＭＳ ゴシック" w:hAnsi="ＭＳ ゴシック"/>
        </w:rPr>
      </w:pPr>
      <w:r w:rsidRPr="00F01659">
        <w:rPr>
          <w:rFonts w:ascii="ＭＳ ゴシック" w:eastAsia="ＭＳ ゴシック" w:hAnsi="ＭＳ ゴシック" w:hint="eastAsia"/>
        </w:rPr>
        <w:t>丈量図</w:t>
      </w:r>
      <w:r w:rsidR="00E758EC" w:rsidRPr="00F01659">
        <w:rPr>
          <w:rFonts w:ascii="ＭＳ ゴシック" w:eastAsia="ＭＳ ゴシック" w:hAnsi="ＭＳ ゴシック" w:hint="eastAsia"/>
        </w:rPr>
        <w:t>（</w:t>
      </w:r>
      <w:r w:rsidRPr="00F01659">
        <w:rPr>
          <w:rFonts w:ascii="ＭＳ ゴシック" w:eastAsia="ＭＳ ゴシック" w:hAnsi="ＭＳ ゴシック" w:hint="eastAsia"/>
        </w:rPr>
        <w:t>求積図</w:t>
      </w:r>
      <w:r w:rsidR="00E758EC" w:rsidRPr="00F01659">
        <w:rPr>
          <w:rFonts w:ascii="ＭＳ ゴシック" w:eastAsia="ＭＳ ゴシック" w:hAnsi="ＭＳ ゴシック" w:hint="eastAsia"/>
        </w:rPr>
        <w:t>）</w:t>
      </w:r>
      <w:r w:rsidRPr="00F01659">
        <w:rPr>
          <w:rFonts w:ascii="ＭＳ ゴシック" w:eastAsia="ＭＳ ゴシック" w:hAnsi="ＭＳ ゴシック" w:hint="eastAsia"/>
        </w:rPr>
        <w:t>は計画平面図と同縮尺を標準とし、事業区域、開発区域、開発をしようとする森林区域、開発行為に係る森林区域、残置する森林、造成する森林・緑地、公園については必ず丈量する。</w:t>
      </w:r>
    </w:p>
    <w:p w14:paraId="5764CB36" w14:textId="7DF7962C" w:rsidR="00B02735" w:rsidRPr="00F01659" w:rsidRDefault="00B02735" w:rsidP="00B02735">
      <w:pPr>
        <w:spacing w:line="300" w:lineRule="exact"/>
        <w:ind w:leftChars="50" w:left="567" w:hangingChars="217" w:hanging="461"/>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23</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w:t>
      </w:r>
      <w:r w:rsidR="00BF59CE" w:rsidRPr="00F01659">
        <w:rPr>
          <w:rFonts w:ascii="ＭＳ ゴシック" w:eastAsia="ＭＳ ゴシック" w:hAnsi="ＭＳ ゴシック" w:hint="eastAsia"/>
        </w:rPr>
        <w:t>開発行為に関し、他の法令の許認可等を要</w:t>
      </w:r>
      <w:r w:rsidRPr="00F01659">
        <w:rPr>
          <w:rFonts w:ascii="ＭＳ ゴシック" w:eastAsia="ＭＳ ゴシック" w:hAnsi="ＭＳ ゴシック" w:hint="eastAsia"/>
        </w:rPr>
        <w:t>する場合は、当該処分に係る申請状況を記載した書類</w:t>
      </w:r>
    </w:p>
    <w:p w14:paraId="4D7D7F0A" w14:textId="017980CE" w:rsidR="00B02735" w:rsidRPr="00F01659" w:rsidRDefault="00B02735" w:rsidP="00BF59CE">
      <w:pPr>
        <w:spacing w:line="300" w:lineRule="exact"/>
        <w:ind w:firstLineChars="400" w:firstLine="849"/>
        <w:rPr>
          <w:rFonts w:ascii="ＭＳ ゴシック" w:eastAsia="ＭＳ ゴシック" w:hAnsi="ＭＳ ゴシック"/>
        </w:rPr>
      </w:pPr>
      <w:r w:rsidRPr="00F01659">
        <w:rPr>
          <w:rFonts w:ascii="ＭＳ ゴシック" w:eastAsia="ＭＳ ゴシック" w:hAnsi="ＭＳ ゴシック" w:hint="eastAsia"/>
        </w:rPr>
        <w:t>既に処分があったものについては、当該処分があったことを証する書類とする。</w:t>
      </w:r>
    </w:p>
    <w:p w14:paraId="51223EC1" w14:textId="202BD1F8" w:rsidR="00D813C2" w:rsidRPr="00F01659" w:rsidRDefault="00D813C2" w:rsidP="00D813C2">
      <w:pPr>
        <w:rPr>
          <w:rFonts w:ascii="ＭＳ ゴシック" w:eastAsia="ＭＳ ゴシック" w:hAnsi="ＭＳ ゴシック"/>
        </w:rPr>
      </w:pPr>
    </w:p>
    <w:p w14:paraId="29CE4A15"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第６　許可申請内容の事前調査、指導</w:t>
      </w:r>
    </w:p>
    <w:p w14:paraId="69FCC48B"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１　事前調査、指導</w:t>
      </w:r>
    </w:p>
    <w:p w14:paraId="210CFC30"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知事は、許可申請に関し相談を受けたときは、申請に係る行為の内容及び申請書の内容が法、令、規則、細則及び本要領に照らし適切なものとなるよう指導に努めるものとする（なお、指導に際しては、行政手続法（平成５年法律第88号）第32条から第36条までの規定に留意するものとする。）。</w:t>
      </w:r>
    </w:p>
    <w:p w14:paraId="0A33824D"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また、開発行為の目的が、太陽光発電施設の設置である場合は、『事業計画策定ガイドライン（太陽光発電施設）[資源エネルギー庁]』に従って適切に対応するよう説明する。なお、この際、申請者が発電事業者と異なる場合は、当該ガイドラインを発電事業者に周知するよう申請者に指導するものとする。</w:t>
      </w:r>
    </w:p>
    <w:p w14:paraId="751A74AC" w14:textId="3907418B" w:rsidR="00D813C2" w:rsidRPr="00F01659" w:rsidRDefault="00D813C2" w:rsidP="00D51F6F">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知事は、開発行為の許可の申請があった場合には、原則として現地調査を行うこと</w:t>
      </w:r>
      <w:r w:rsidR="00D51F6F" w:rsidRPr="00F01659">
        <w:rPr>
          <w:rFonts w:ascii="ＭＳ ゴシック" w:eastAsia="ＭＳ ゴシック" w:hAnsi="ＭＳ ゴシック" w:hint="eastAsia"/>
        </w:rPr>
        <w:t>により当該開発行為が与える影響を適確に審査するものとする。</w:t>
      </w:r>
    </w:p>
    <w:p w14:paraId="12FAED3D"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知事は、許可した開発行為が申請書及び添付書類の記載内容並びに許可に付した条</w:t>
      </w:r>
      <w:r w:rsidRPr="00F01659">
        <w:rPr>
          <w:rFonts w:ascii="ＭＳ ゴシック" w:eastAsia="ＭＳ ゴシック" w:hAnsi="ＭＳ ゴシック" w:hint="eastAsia"/>
        </w:rPr>
        <w:lastRenderedPageBreak/>
        <w:t>件に従って行われているか否かにつき開発行為の施行中において必要に応じ調査を行う。</w:t>
      </w:r>
    </w:p>
    <w:p w14:paraId="3F6BEF4A" w14:textId="74B72E2E" w:rsidR="00D813C2" w:rsidRPr="00F01659" w:rsidRDefault="00D813C2" w:rsidP="00D813C2">
      <w:pPr>
        <w:pStyle w:val="ac"/>
        <w:tabs>
          <w:tab w:val="clear" w:pos="4252"/>
          <w:tab w:val="clear" w:pos="8504"/>
        </w:tabs>
        <w:snapToGrid/>
        <w:rPr>
          <w:rFonts w:ascii="ＭＳ ゴシック" w:eastAsia="ＭＳ ゴシック" w:hAnsi="ＭＳ ゴシック"/>
        </w:rPr>
      </w:pPr>
      <w:r w:rsidRPr="00F01659">
        <w:rPr>
          <w:rFonts w:ascii="ＭＳ ゴシック" w:eastAsia="ＭＳ ゴシック" w:hAnsi="ＭＳ ゴシック" w:hint="eastAsia"/>
        </w:rPr>
        <w:t>２　調査の方法</w:t>
      </w:r>
    </w:p>
    <w:p w14:paraId="2AC7B137"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調査は、開発行為をしようとする森林の区域（当該開発行為に係る森林及びその森林に介在し、又は隣接して残置することとなる森林又は緑地で当該開発行為に係る事業に密接に関係するものをいう。以下「対象森林」という。）の現況、当該開発行為による影響及び対象森林の社会的条件について行う。</w:t>
      </w:r>
    </w:p>
    <w:p w14:paraId="49E661D2"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(１)　現況の調査は、対象森林の位置、面積及び林況（樹種及びその混合歩合、林齢、生育状況、下層植生等）、流域における地況（地形、地質、降水量、湧水、渓流及び河川の状況等）並びに対象森林及びその周辺の地域における貴重な動植物の存在及び風致その他の事項について必要に応じて行う。</w:t>
      </w:r>
    </w:p>
    <w:p w14:paraId="2643A323"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(２)　開発行為による影響の調査は、当該開発行為によって対象森林の周辺地域に土砂の流出又は崩壊その他の災害を発生させるおそれの有無、当該開発行為により、対象森林の現に有する水害の防止の機能に依存する地域（以下「水害防止機能依存地域」という。）に水害を発生させるおそれの有無、当該開発行為が周辺の地表水及び地下水の水量及び水質に及ぼす影響の範囲及び程度、当該開発行為が周辺の生活環境、動植物及び風致に及ぼす影響の範囲及び程度並びに当該開発行が周辺の地域の林業経営に及ぼす影響その他の事項について必要に応じて行う。</w:t>
      </w:r>
    </w:p>
    <w:p w14:paraId="0BD63422"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(３)　社会的条件の調査は、対象森林の周辺及び水害防止機能依存地域における住宅、農地、公園、鉄道、道路、河川その他の施設の状況、対象森林の水源かん養機能に直接依存する地域の水需給の状況、保安林等、治山事業の施行状況、対象森林及び周辺の地域への人の入込状況、他の法令との関係その他の事項について必要に応じて行う。</w:t>
      </w:r>
    </w:p>
    <w:p w14:paraId="339ABB98" w14:textId="77777777" w:rsidR="00D813C2" w:rsidRPr="00F01659" w:rsidRDefault="00D813C2" w:rsidP="00D813C2">
      <w:pPr>
        <w:ind w:leftChars="100" w:left="637" w:hangingChars="200" w:hanging="425"/>
        <w:rPr>
          <w:rFonts w:ascii="ＭＳ ゴシック" w:eastAsia="ＭＳ ゴシック" w:hAnsi="ＭＳ ゴシック"/>
        </w:rPr>
      </w:pPr>
    </w:p>
    <w:p w14:paraId="521B7562"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第７　許可申請の標準処理期間</w:t>
      </w:r>
    </w:p>
    <w:p w14:paraId="02730F2A" w14:textId="2CF24C26" w:rsidR="00D813C2" w:rsidRPr="00F01659" w:rsidRDefault="00D813C2" w:rsidP="004212DB">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許可の処分は、申請書が提出された日から起算して原則として</w:t>
      </w:r>
      <w:r w:rsidRPr="00095B09">
        <w:rPr>
          <w:rFonts w:ascii="ＭＳ ゴシック" w:eastAsia="ＭＳ ゴシック" w:hAnsi="ＭＳ ゴシック" w:hint="eastAsia"/>
          <w:color w:val="000000" w:themeColor="text1"/>
        </w:rPr>
        <w:t>80</w:t>
      </w:r>
      <w:r w:rsidRPr="00F01659">
        <w:rPr>
          <w:rFonts w:ascii="ＭＳ ゴシック" w:eastAsia="ＭＳ ゴシック" w:hAnsi="ＭＳ ゴシック" w:hint="eastAsia"/>
        </w:rPr>
        <w:t>日以内に行うものとする。ただし、申請書の内容の不備その他により指導を要する場合はこの限りでない。</w:t>
      </w:r>
    </w:p>
    <w:p w14:paraId="13197A94" w14:textId="77777777" w:rsidR="00D813C2" w:rsidRPr="00F01659" w:rsidRDefault="00D813C2" w:rsidP="00D813C2">
      <w:pPr>
        <w:rPr>
          <w:rFonts w:ascii="ＭＳ ゴシック" w:eastAsia="ＭＳ ゴシック" w:hAnsi="ＭＳ ゴシック"/>
        </w:rPr>
      </w:pPr>
    </w:p>
    <w:p w14:paraId="53803BB6" w14:textId="79C1409C"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第８　許可に当たっての審査の方針、審査基準</w:t>
      </w:r>
      <w:r w:rsidR="00615F9F" w:rsidRPr="00F01659">
        <w:rPr>
          <w:rFonts w:ascii="ＭＳ ゴシック" w:eastAsia="ＭＳ ゴシック" w:hAnsi="ＭＳ ゴシック" w:hint="eastAsia"/>
        </w:rPr>
        <w:t>の</w:t>
      </w:r>
      <w:r w:rsidRPr="00F01659">
        <w:rPr>
          <w:rFonts w:ascii="ＭＳ ゴシック" w:eastAsia="ＭＳ ゴシック" w:hAnsi="ＭＳ ゴシック" w:hint="eastAsia"/>
        </w:rPr>
        <w:t>細部解釈</w:t>
      </w:r>
      <w:r w:rsidR="00615F9F" w:rsidRPr="00F01659">
        <w:rPr>
          <w:rFonts w:ascii="ＭＳ ゴシック" w:eastAsia="ＭＳ ゴシック" w:hAnsi="ＭＳ ゴシック" w:hint="eastAsia"/>
        </w:rPr>
        <w:t>及び留意事項</w:t>
      </w:r>
    </w:p>
    <w:p w14:paraId="797F8B95" w14:textId="77777777" w:rsidR="00D813C2" w:rsidRPr="00F01659" w:rsidRDefault="00D813C2" w:rsidP="00D813C2">
      <w:pPr>
        <w:pStyle w:val="31"/>
        <w:ind w:left="212" w:hangingChars="100" w:hanging="212"/>
        <w:rPr>
          <w:rFonts w:ascii="ＭＳ ゴシック" w:eastAsia="ＭＳ ゴシック" w:hAnsi="ＭＳ ゴシック"/>
          <w:u w:val="none"/>
        </w:rPr>
      </w:pPr>
      <w:r w:rsidRPr="00F01659">
        <w:rPr>
          <w:rFonts w:ascii="ＭＳ ゴシック" w:eastAsia="ＭＳ ゴシック" w:hAnsi="ＭＳ ゴシック" w:hint="eastAsia"/>
          <w:u w:val="none"/>
        </w:rPr>
        <w:t>１　審査の方針</w:t>
      </w:r>
    </w:p>
    <w:p w14:paraId="2D1AC47F" w14:textId="77777777" w:rsidR="00D813C2" w:rsidRPr="00F01659" w:rsidRDefault="00D813C2" w:rsidP="00D813C2">
      <w:pPr>
        <w:pStyle w:val="31"/>
        <w:ind w:leftChars="100" w:left="212" w:firstLineChars="100" w:firstLine="212"/>
        <w:rPr>
          <w:rFonts w:ascii="ＭＳ ゴシック" w:eastAsia="ＭＳ ゴシック" w:hAnsi="ＭＳ ゴシック"/>
          <w:u w:val="none"/>
        </w:rPr>
      </w:pPr>
      <w:r w:rsidRPr="00F01659">
        <w:rPr>
          <w:rFonts w:ascii="ＭＳ ゴシック" w:eastAsia="ＭＳ ゴシック" w:hAnsi="ＭＳ ゴシック" w:hint="eastAsia"/>
          <w:u w:val="none"/>
        </w:rPr>
        <w:t>知事は、許可申請書が提出されたときは、行政手続法第７条の規定により、遅滞なく審査を開始し、当該申請書について不備又は不足するものがないことを確認し、別に定める大阪府林地開発行為許可審査基準（以下、「審査基準」という。）により審査するものとする。</w:t>
      </w:r>
    </w:p>
    <w:p w14:paraId="76F10F3B" w14:textId="77777777" w:rsidR="00D813C2" w:rsidRPr="00F01659" w:rsidRDefault="00D813C2" w:rsidP="00D813C2">
      <w:pPr>
        <w:pStyle w:val="31"/>
        <w:ind w:leftChars="100" w:left="212" w:firstLineChars="100" w:firstLine="212"/>
        <w:rPr>
          <w:rFonts w:ascii="ＭＳ ゴシック" w:eastAsia="ＭＳ ゴシック" w:hAnsi="ＭＳ ゴシック"/>
          <w:u w:val="none"/>
        </w:rPr>
      </w:pPr>
      <w:r w:rsidRPr="00F01659">
        <w:rPr>
          <w:rFonts w:ascii="ＭＳ ゴシック" w:eastAsia="ＭＳ ゴシック" w:hAnsi="ＭＳ ゴシック" w:hint="eastAsia"/>
          <w:u w:val="none"/>
        </w:rPr>
        <w:t>なお、審査の結果、記載事項の不備や必要書類の未添付などの形式上の要件に適合しない申請の場合には、補正することができるものであるときは速やかにその補正を求めるものとする。申請者が、補正に応じないとき又は補正することができないものであるときは、申請により求められた許可を拒否（以下「不許可処分」という。）するものとする。</w:t>
      </w:r>
    </w:p>
    <w:p w14:paraId="18E23522"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２　審査基準の細部解釈及び留意事項</w:t>
      </w:r>
    </w:p>
    <w:p w14:paraId="391D2601" w14:textId="77777777" w:rsidR="00D813C2" w:rsidRPr="00F01659" w:rsidRDefault="00D813C2" w:rsidP="00D813C2">
      <w:pPr>
        <w:ind w:firstLineChars="200" w:firstLine="425"/>
        <w:rPr>
          <w:rFonts w:ascii="ＭＳ ゴシック" w:eastAsia="ＭＳ ゴシック" w:hAnsi="ＭＳ ゴシック"/>
        </w:rPr>
      </w:pPr>
      <w:r w:rsidRPr="00F01659">
        <w:rPr>
          <w:rFonts w:ascii="ＭＳ ゴシック" w:eastAsia="ＭＳ ゴシック" w:hAnsi="ＭＳ ゴシック" w:hint="eastAsia"/>
        </w:rPr>
        <w:t>審査基準に関する細部解釈及び留意事項については別途これを定める。</w:t>
      </w:r>
    </w:p>
    <w:p w14:paraId="2E47C73C" w14:textId="77777777" w:rsidR="00D813C2" w:rsidRPr="00F01659" w:rsidRDefault="00D813C2" w:rsidP="00D813C2">
      <w:pPr>
        <w:rPr>
          <w:rFonts w:ascii="ＭＳ ゴシック" w:eastAsia="ＭＳ ゴシック" w:hAnsi="ＭＳ ゴシック"/>
        </w:rPr>
      </w:pPr>
    </w:p>
    <w:p w14:paraId="12B31E98"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第９　不許可処分に当たっての理由の提示</w:t>
      </w:r>
    </w:p>
    <w:p w14:paraId="7CA95FDE" w14:textId="6FAEFA54"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許可申請に対し、不許可処分を行う場合には、行政手続法第８</w:t>
      </w:r>
      <w:r w:rsidR="008D3F59" w:rsidRPr="00F01659">
        <w:rPr>
          <w:rFonts w:ascii="ＭＳ ゴシック" w:eastAsia="ＭＳ ゴシック" w:hAnsi="ＭＳ ゴシック" w:hint="eastAsia"/>
        </w:rPr>
        <w:t>条の規定により、処分の内容を通知する書面(</w:t>
      </w:r>
      <w:r w:rsidRPr="00F01659">
        <w:rPr>
          <w:rFonts w:ascii="ＭＳ ゴシック" w:eastAsia="ＭＳ ゴシック" w:hAnsi="ＭＳ ゴシック" w:hint="eastAsia"/>
        </w:rPr>
        <w:t>以下「指令書」という。</w:t>
      </w:r>
      <w:r w:rsidR="008D3F59" w:rsidRPr="00F01659">
        <w:rPr>
          <w:rFonts w:ascii="ＭＳ ゴシック" w:eastAsia="ＭＳ ゴシック" w:hAnsi="ＭＳ ゴシック" w:hint="eastAsia"/>
        </w:rPr>
        <w:t>)</w:t>
      </w:r>
      <w:r w:rsidRPr="00F01659">
        <w:rPr>
          <w:rFonts w:ascii="ＭＳ ゴシック" w:eastAsia="ＭＳ ゴシック" w:hAnsi="ＭＳ ゴシック" w:hint="eastAsia"/>
        </w:rPr>
        <w:t>にその理由を記載するものとする。</w:t>
      </w:r>
    </w:p>
    <w:p w14:paraId="24FC55E9"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lastRenderedPageBreak/>
        <w:t>第10　許可に際しての条件</w:t>
      </w:r>
    </w:p>
    <w:p w14:paraId="7F789CB7" w14:textId="34F82A18"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法第10条の２第４項</w:t>
      </w:r>
      <w:r w:rsidR="00F64329" w:rsidRPr="00F01659">
        <w:rPr>
          <w:rFonts w:ascii="ＭＳ ゴシック" w:eastAsia="ＭＳ ゴシック" w:hAnsi="ＭＳ ゴシック" w:hint="eastAsia"/>
        </w:rPr>
        <w:t>及び第５項</w:t>
      </w:r>
      <w:r w:rsidRPr="00F01659">
        <w:rPr>
          <w:rFonts w:ascii="ＭＳ ゴシック" w:eastAsia="ＭＳ ゴシック" w:hAnsi="ＭＳ ゴシック" w:hint="eastAsia"/>
        </w:rPr>
        <w:t>による条件は、以下に掲げる例文によるものとする。</w:t>
      </w:r>
    </w:p>
    <w:p w14:paraId="512106D9"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１　必須条件例</w:t>
      </w:r>
    </w:p>
    <w:p w14:paraId="7B10A219" w14:textId="77777777" w:rsidR="00D813C2" w:rsidRPr="00F01659" w:rsidRDefault="00D813C2" w:rsidP="00D813C2">
      <w:pPr>
        <w:ind w:leftChars="100" w:left="424" w:hangingChars="100" w:hanging="212"/>
        <w:rPr>
          <w:rFonts w:ascii="ＭＳ ゴシック" w:eastAsia="ＭＳ ゴシック" w:hAnsi="ＭＳ ゴシック"/>
        </w:rPr>
      </w:pPr>
      <w:r w:rsidRPr="00F01659">
        <w:rPr>
          <w:rFonts w:ascii="ＭＳ ゴシック" w:eastAsia="ＭＳ ゴシック" w:hAnsi="ＭＳ ゴシック" w:hint="eastAsia"/>
        </w:rPr>
        <w:t>(１)　行為の内容は、申請書及び図面のとおりとする。</w:t>
      </w:r>
    </w:p>
    <w:p w14:paraId="48278F2B" w14:textId="10A2F2EE" w:rsidR="00D813C2" w:rsidRPr="00F01659" w:rsidRDefault="00D813C2" w:rsidP="00D813C2">
      <w:pPr>
        <w:ind w:leftChars="100" w:left="424" w:hangingChars="100" w:hanging="212"/>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２</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行為の期間中は、行為の場所に別紙様式</w:t>
      </w:r>
      <w:r w:rsidR="008D3F59" w:rsidRPr="00F01659">
        <w:rPr>
          <w:rFonts w:ascii="ＭＳ ゴシック" w:eastAsia="ＭＳ ゴシック" w:hAnsi="ＭＳ ゴシック" w:hint="eastAsia"/>
          <w:sz w:val="18"/>
        </w:rPr>
        <w:t>(</w:t>
      </w:r>
      <w:r w:rsidRPr="00F01659">
        <w:rPr>
          <w:rFonts w:ascii="ＭＳ ゴシック" w:eastAsia="ＭＳ ゴシック" w:hAnsi="ＭＳ ゴシック" w:hint="eastAsia"/>
          <w:sz w:val="18"/>
        </w:rPr>
        <w:t>別紙参考様式2</w:t>
      </w:r>
      <w:r w:rsidR="008D3F59" w:rsidRPr="00F01659">
        <w:rPr>
          <w:rFonts w:ascii="ＭＳ ゴシック" w:eastAsia="ＭＳ ゴシック" w:hAnsi="ＭＳ ゴシック"/>
          <w:sz w:val="18"/>
        </w:rPr>
        <w:t>)</w:t>
      </w:r>
      <w:r w:rsidRPr="00F01659">
        <w:rPr>
          <w:rFonts w:ascii="ＭＳ ゴシック" w:eastAsia="ＭＳ ゴシック" w:hAnsi="ＭＳ ゴシック" w:hint="eastAsia"/>
        </w:rPr>
        <w:t>の標識を設置すること。</w:t>
      </w:r>
    </w:p>
    <w:p w14:paraId="30AC48A7"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(３)　府の職員が開発行為の施行状況に関する調査を行う場合には、これに立ち会い知事の指示に従うこと。</w:t>
      </w:r>
    </w:p>
    <w:p w14:paraId="5C6BF4F3" w14:textId="77777777" w:rsidR="00D813C2" w:rsidRPr="00F01659" w:rsidRDefault="00D813C2" w:rsidP="00D813C2">
      <w:pPr>
        <w:ind w:leftChars="100" w:left="424" w:hangingChars="100" w:hanging="212"/>
        <w:rPr>
          <w:rFonts w:ascii="ＭＳ ゴシック" w:eastAsia="ＭＳ ゴシック" w:hAnsi="ＭＳ ゴシック"/>
        </w:rPr>
      </w:pPr>
      <w:r w:rsidRPr="00F01659">
        <w:rPr>
          <w:rFonts w:ascii="ＭＳ ゴシック" w:eastAsia="ＭＳ ゴシック" w:hAnsi="ＭＳ ゴシック" w:hint="eastAsia"/>
        </w:rPr>
        <w:t>(４)　開発行為に着手及び開発行為を完了したときは、遅滞なく知事に届け出ること。</w:t>
      </w:r>
    </w:p>
    <w:p w14:paraId="34A0F6A7"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(５)　開発行為を中止し又は廃止したときは、遅滞なく知事に届け出るほか、知事の指示に従い防災措置を講ずるとともに、府の職員が実施結果につき確認を行う場合には、これに立ち会い知事の指示に従うこと。</w:t>
      </w:r>
    </w:p>
    <w:p w14:paraId="1E233F7C" w14:textId="1220D632"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(６)</w:t>
      </w:r>
      <w:r w:rsidR="008D3F59" w:rsidRPr="00F01659">
        <w:rPr>
          <w:rFonts w:ascii="ＭＳ ゴシック" w:eastAsia="ＭＳ ゴシック" w:hAnsi="ＭＳ ゴシック" w:hint="eastAsia"/>
        </w:rPr>
        <w:t xml:space="preserve">　</w:t>
      </w:r>
      <w:r w:rsidRPr="00F01659">
        <w:rPr>
          <w:rFonts w:ascii="ＭＳ ゴシック" w:eastAsia="ＭＳ ゴシック" w:hAnsi="ＭＳ ゴシック" w:hint="eastAsia"/>
        </w:rPr>
        <w:t>開発行為に係る土地の権利の譲渡を行うときは、あらかじめ知事に届け出ること。</w:t>
      </w:r>
    </w:p>
    <w:p w14:paraId="49473138"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(７)　開発行為の計画を変更するときは、許可の期間内に計画変更の許可申請を行うこと。ただし、変更の内容が工期、防災施設の形状又は位置、植栽の内容又は緑地の配置等に関する軽微な変更である場合は、その旨を知事に届け出ること。</w:t>
      </w:r>
    </w:p>
    <w:p w14:paraId="4B37FB86" w14:textId="52A971CC"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(８)　開発行為の施行中に災害が発生した場合には、適切な措置を取るとともに、遅滞なく知事に届け出ること。</w:t>
      </w:r>
    </w:p>
    <w:p w14:paraId="3DB916C7" w14:textId="666A4EDB"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９</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許可条件に従って開発行為</w:t>
      </w:r>
      <w:r w:rsidR="00F64329" w:rsidRPr="00F01659">
        <w:rPr>
          <w:rFonts w:ascii="ＭＳ ゴシック" w:eastAsia="ＭＳ ゴシック" w:hAnsi="ＭＳ ゴシック" w:hint="eastAsia"/>
        </w:rPr>
        <w:t>が行われない</w:t>
      </w:r>
      <w:r w:rsidRPr="00F01659">
        <w:rPr>
          <w:rFonts w:ascii="ＭＳ ゴシック" w:eastAsia="ＭＳ ゴシック" w:hAnsi="ＭＳ ゴシック" w:hint="eastAsia"/>
        </w:rPr>
        <w:t>場合には、この許可を取り消すことがある。</w:t>
      </w:r>
    </w:p>
    <w:p w14:paraId="5171B124"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２　案件に応じた条件例</w:t>
      </w:r>
    </w:p>
    <w:p w14:paraId="11A584F4"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(１)　６か月毎に開発行為の施行状況について知事に報告書を提出すること。</w:t>
      </w:r>
    </w:p>
    <w:p w14:paraId="15EA3F8A" w14:textId="77777777" w:rsidR="00D813C2" w:rsidRPr="00F01659" w:rsidRDefault="00D813C2" w:rsidP="00D813C2">
      <w:pPr>
        <w:pStyle w:val="af2"/>
        <w:ind w:leftChars="100" w:left="637" w:hangingChars="200" w:hanging="425"/>
        <w:rPr>
          <w:rFonts w:ascii="ＭＳ ゴシック" w:eastAsia="ＭＳ ゴシック" w:hAnsi="ＭＳ ゴシック"/>
          <w:u w:val="none"/>
        </w:rPr>
      </w:pPr>
      <w:r w:rsidRPr="00F01659">
        <w:rPr>
          <w:rFonts w:ascii="ＭＳ ゴシック" w:eastAsia="ＭＳ ゴシック" w:hAnsi="ＭＳ ゴシック" w:hint="eastAsia"/>
          <w:u w:val="none"/>
        </w:rPr>
        <w:t>(２)　施工に際しては、原則として防災施設を先行設置するとともに全般的な防災措置を講じ、行為地及び隣接地に被害を及ぼさぬよう万全を期すこと。</w:t>
      </w:r>
    </w:p>
    <w:p w14:paraId="56943BC4" w14:textId="77777777" w:rsidR="00D813C2" w:rsidRPr="00F01659" w:rsidRDefault="00D813C2" w:rsidP="00D813C2">
      <w:pPr>
        <w:pStyle w:val="af2"/>
        <w:ind w:leftChars="100" w:left="637" w:hangingChars="200" w:hanging="425"/>
        <w:rPr>
          <w:rFonts w:ascii="ＭＳ ゴシック" w:eastAsia="ＭＳ ゴシック" w:hAnsi="ＭＳ ゴシック"/>
          <w:u w:val="none"/>
        </w:rPr>
      </w:pPr>
      <w:r w:rsidRPr="00F01659">
        <w:rPr>
          <w:rFonts w:ascii="ＭＳ ゴシック" w:eastAsia="ＭＳ ゴシック" w:hAnsi="ＭＳ ゴシック" w:hint="eastAsia"/>
          <w:u w:val="none"/>
        </w:rPr>
        <w:t>(３</w:t>
      </w:r>
      <w:r w:rsidRPr="00F01659">
        <w:rPr>
          <w:rFonts w:ascii="ＭＳ ゴシック" w:eastAsia="ＭＳ ゴシック" w:hAnsi="ＭＳ ゴシック"/>
          <w:u w:val="none"/>
        </w:rPr>
        <w:t>)</w:t>
      </w:r>
      <w:r w:rsidRPr="00F01659">
        <w:rPr>
          <w:rFonts w:ascii="ＭＳ ゴシック" w:eastAsia="ＭＳ ゴシック" w:hAnsi="ＭＳ ゴシック" w:hint="eastAsia"/>
          <w:u w:val="none"/>
        </w:rPr>
        <w:t xml:space="preserve">　造成中においても、土砂の流出防止や場外へできるだけ濁水を流出させない等、適宜必要な措置を講じるとともに、水路の設置や沈砂池、調節池の適正な管理に努めること。</w:t>
      </w:r>
    </w:p>
    <w:p w14:paraId="0FC5B59C"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(４)　切土、盛土又は捨土は、強雨時、台風襲来時又は融雪時には行わないこと。また、強雨時、台風襲来時又は融雪時には施行途中の切土、盛土又は捨土が流出し又は崩壊しないように流出及び崩壊の防止措置を講ずること。</w:t>
      </w:r>
    </w:p>
    <w:p w14:paraId="2ED4C843"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(５)　盛土又は捨土を行った後の地盤にすべりやすい土質の層がある場合には、その地盤にすべりが生じないよう杭打ちを行うこと。</w:t>
      </w:r>
    </w:p>
    <w:p w14:paraId="34137AB9"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(６)　法面上又は法肩付近の不安定な岩塊、土塊、樹根等は除去すること。</w:t>
      </w:r>
    </w:p>
    <w:p w14:paraId="6A57D083"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(７)　盛土及び捨土は、一層の仕上がり厚を30センチメートル以下として、その層ごとに十分締め固めを行うこと。</w:t>
      </w:r>
    </w:p>
    <w:p w14:paraId="45E73277"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(８)　法面の緑化作業は、４月末までに行うこと。</w:t>
      </w:r>
    </w:p>
    <w:p w14:paraId="5187E941"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(９)　利用後は、スギをヘクタール当たり3,000本以上植栽すること。</w:t>
      </w:r>
    </w:p>
    <w:p w14:paraId="660C3D46" w14:textId="0395CFA6"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(10) 付替道路の設置は、</w:t>
      </w:r>
      <w:r w:rsidR="00F44460" w:rsidRPr="00F01659">
        <w:rPr>
          <w:rFonts w:ascii="ＭＳ ゴシック" w:eastAsia="ＭＳ ゴシック" w:hAnsi="ＭＳ ゴシック" w:hint="eastAsia"/>
        </w:rPr>
        <w:t>２</w:t>
      </w:r>
      <w:r w:rsidRPr="00F01659">
        <w:rPr>
          <w:rFonts w:ascii="ＭＳ ゴシック" w:eastAsia="ＭＳ ゴシック" w:hAnsi="ＭＳ ゴシック" w:hint="eastAsia"/>
        </w:rPr>
        <w:t>月末までに完成すること。</w:t>
      </w:r>
    </w:p>
    <w:p w14:paraId="7CF40012" w14:textId="4620E6D3" w:rsidR="00533CF9" w:rsidRPr="00F01659" w:rsidRDefault="00533CF9" w:rsidP="00533CF9">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w:t>
      </w:r>
      <w:r w:rsidRPr="00F01659">
        <w:rPr>
          <w:rFonts w:ascii="ＭＳ ゴシック" w:eastAsia="ＭＳ ゴシック" w:hAnsi="ＭＳ ゴシック"/>
        </w:rPr>
        <w:t>11</w:t>
      </w:r>
      <w:r w:rsidRPr="00F01659">
        <w:rPr>
          <w:rFonts w:ascii="ＭＳ ゴシック" w:eastAsia="ＭＳ ゴシック" w:hAnsi="ＭＳ ゴシック" w:hint="eastAsia"/>
        </w:rPr>
        <w:t>) 洪水調節池、沈砂池等の防災施設の設置を先行することとし、主要な防災施設の設置が完了し、府の職員が確認を行うまでの間は他の開発行為を施行しないこと。</w:t>
      </w:r>
    </w:p>
    <w:p w14:paraId="37B3A362" w14:textId="5399A0B5" w:rsidR="00533CF9" w:rsidRPr="00F01659" w:rsidRDefault="00533CF9" w:rsidP="00533CF9">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w:t>
      </w:r>
      <w:r w:rsidRPr="00F01659">
        <w:rPr>
          <w:rFonts w:ascii="ＭＳ ゴシック" w:eastAsia="ＭＳ ゴシック" w:hAnsi="ＭＳ ゴシック"/>
        </w:rPr>
        <w:t>12</w:t>
      </w:r>
      <w:r w:rsidRPr="00F01659">
        <w:rPr>
          <w:rFonts w:ascii="ＭＳ ゴシック" w:eastAsia="ＭＳ ゴシック" w:hAnsi="ＭＳ ゴシック" w:hint="eastAsia"/>
        </w:rPr>
        <w:t>) 配置計画の関係上、防災施設の一部を開発目的に係る工作物等と並行して施行する場合であっても、周辺地域の安全性が確保できるよう本設のものと同程度の機能をもつ仮設の防災施設を適切な箇所に設置するなど、施行地全体の安全性を担保すること。</w:t>
      </w:r>
    </w:p>
    <w:p w14:paraId="018FAF5C" w14:textId="0B4FD0FB" w:rsidR="00533CF9" w:rsidRPr="00F01659" w:rsidRDefault="00533CF9" w:rsidP="00533CF9">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(13) 排水施設、洪水調節池、沈砂池等の機能維持のため、開発行為の施行中に当該施設に堆積した土砂の撤去等の適切な維持管理を行うこと。</w:t>
      </w:r>
    </w:p>
    <w:p w14:paraId="00471E37" w14:textId="407FC9E2" w:rsidR="00533CF9" w:rsidRPr="00F01659" w:rsidRDefault="00533CF9" w:rsidP="00533CF9">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lastRenderedPageBreak/>
        <w:t>(14) 開発行為の状況に応じ、施行中埋設する工作物については視認できる期間中に確認を受けるとともに、施行状況については定期報告を行うこと。</w:t>
      </w:r>
    </w:p>
    <w:p w14:paraId="55A7DF97" w14:textId="0A49ABF7" w:rsidR="00F44460" w:rsidRPr="00F01659" w:rsidRDefault="00F44460" w:rsidP="00F44460">
      <w:pPr>
        <w:ind w:leftChars="100" w:left="573" w:hangingChars="170" w:hanging="361"/>
        <w:rPr>
          <w:rFonts w:ascii="ＭＳ ゴシック" w:eastAsia="ＭＳ ゴシック" w:hAnsi="ＭＳ ゴシック"/>
        </w:rPr>
      </w:pPr>
      <w:r w:rsidRPr="00F01659">
        <w:rPr>
          <w:rFonts w:ascii="ＭＳ ゴシック" w:eastAsia="ＭＳ ゴシック" w:hAnsi="ＭＳ ゴシック" w:hint="eastAsia"/>
        </w:rPr>
        <w:t>(</w:t>
      </w:r>
      <w:r w:rsidR="00533CF9" w:rsidRPr="00F01659">
        <w:rPr>
          <w:rFonts w:ascii="ＭＳ ゴシック" w:eastAsia="ＭＳ ゴシック" w:hAnsi="ＭＳ ゴシック"/>
        </w:rPr>
        <w:t>15</w:t>
      </w:r>
      <w:r w:rsidRPr="00F01659">
        <w:rPr>
          <w:rFonts w:ascii="ＭＳ ゴシック" w:eastAsia="ＭＳ ゴシック" w:hAnsi="ＭＳ ゴシック" w:hint="eastAsia"/>
        </w:rPr>
        <w:t>) 資力及び信用を証する書類について、申請時に、事業者の資金計画書及び金融機関からの関心表明書等を提出した場合、着手前に融資証明書を提出すること。</w:t>
      </w:r>
    </w:p>
    <w:p w14:paraId="13A76590" w14:textId="0DF925FD" w:rsidR="00F44460" w:rsidRPr="00F01659" w:rsidRDefault="00533CF9" w:rsidP="00F44460">
      <w:pPr>
        <w:ind w:leftChars="100" w:left="573" w:hangingChars="170" w:hanging="361"/>
        <w:rPr>
          <w:rFonts w:ascii="ＭＳ ゴシック" w:eastAsia="ＭＳ ゴシック" w:hAnsi="ＭＳ ゴシック"/>
        </w:rPr>
      </w:pPr>
      <w:r w:rsidRPr="00F01659">
        <w:rPr>
          <w:rFonts w:ascii="ＭＳ ゴシック" w:eastAsia="ＭＳ ゴシック" w:hAnsi="ＭＳ ゴシック" w:hint="eastAsia"/>
        </w:rPr>
        <w:t>(16</w:t>
      </w:r>
      <w:r w:rsidR="00F44460" w:rsidRPr="00F01659">
        <w:rPr>
          <w:rFonts w:ascii="ＭＳ ゴシック" w:eastAsia="ＭＳ ゴシック" w:hAnsi="ＭＳ ゴシック" w:hint="eastAsia"/>
        </w:rPr>
        <w:t>) 防災措置を講ずるために必要な能力があることを証する書類について、申請時に、開発行為に着手する前に必要な書類を提出することを誓約する書類等を提出した場合、着手前に必要な書類を提出すること。</w:t>
      </w:r>
    </w:p>
    <w:p w14:paraId="7E979E63" w14:textId="5AFFA242" w:rsidR="00D813C2" w:rsidRPr="00F01659" w:rsidRDefault="00F44460"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(1</w:t>
      </w:r>
      <w:r w:rsidR="00533CF9" w:rsidRPr="00F01659">
        <w:rPr>
          <w:rFonts w:ascii="ＭＳ ゴシック" w:eastAsia="ＭＳ ゴシック" w:hAnsi="ＭＳ ゴシック"/>
        </w:rPr>
        <w:t>7</w:t>
      </w:r>
      <w:r w:rsidRPr="00F01659">
        <w:rPr>
          <w:rFonts w:ascii="ＭＳ ゴシック" w:eastAsia="ＭＳ ゴシック" w:hAnsi="ＭＳ ゴシック" w:hint="eastAsia"/>
        </w:rPr>
        <w:t xml:space="preserve">) </w:t>
      </w:r>
      <w:r w:rsidR="00D813C2" w:rsidRPr="00F01659">
        <w:rPr>
          <w:rFonts w:ascii="ＭＳ ゴシック" w:eastAsia="ＭＳ ゴシック" w:hAnsi="ＭＳ ゴシック" w:hint="eastAsia"/>
        </w:rPr>
        <w:t>その他</w:t>
      </w:r>
    </w:p>
    <w:p w14:paraId="19A434C0" w14:textId="77777777" w:rsidR="00D813C2" w:rsidRPr="00F01659" w:rsidRDefault="00D813C2" w:rsidP="00D813C2">
      <w:pPr>
        <w:rPr>
          <w:rFonts w:ascii="ＭＳ ゴシック" w:eastAsia="ＭＳ ゴシック" w:hAnsi="ＭＳ ゴシック"/>
        </w:rPr>
      </w:pPr>
    </w:p>
    <w:p w14:paraId="4B887C19"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第11　許可後における内容の変更手続き、軽微な変更</w:t>
      </w:r>
    </w:p>
    <w:p w14:paraId="4E0D9676"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許可を受けた申請者（以下｢開発行為者｣という。）は、当該許可に係る開発行為の内容を変更しようとするときは、林地開発許可申請書（（規則第４条）規則第106条告示様式）及び第５の２で掲げる添付図書のほか、変更理由を記載した書類及び変更前後を明らかにした図面等を添えて知事に提出し、新たに許可を受けなければならない。ただし、次に掲げる場合は林地開発許可変更届出書（別紙様式３）を提出することで了する。</w:t>
      </w:r>
    </w:p>
    <w:p w14:paraId="7A51FC5D"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(１)　工期の軽微な変更（現に有効な許可における行為期間の1.5倍以内又は１年以内の行為期間の延長をいう。）</w:t>
      </w:r>
    </w:p>
    <w:p w14:paraId="364B7146"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(２)　防災施設の形状及び位置の軽微な変更</w:t>
      </w:r>
    </w:p>
    <w:p w14:paraId="07455D14" w14:textId="77777777" w:rsidR="00D813C2" w:rsidRPr="00F01659" w:rsidRDefault="00D813C2" w:rsidP="00D813C2">
      <w:pPr>
        <w:ind w:left="210"/>
        <w:rPr>
          <w:rFonts w:ascii="ＭＳ ゴシック" w:eastAsia="ＭＳ ゴシック" w:hAnsi="ＭＳ ゴシック"/>
        </w:rPr>
      </w:pPr>
      <w:r w:rsidRPr="00F01659">
        <w:rPr>
          <w:rFonts w:ascii="ＭＳ ゴシック" w:eastAsia="ＭＳ ゴシック" w:hAnsi="ＭＳ ゴシック" w:hint="eastAsia"/>
        </w:rPr>
        <w:t>(３</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植栽の内容及び緑地の配置の軽微な変更</w:t>
      </w:r>
    </w:p>
    <w:p w14:paraId="0B108928"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rPr>
        <w:t>(</w:t>
      </w:r>
      <w:r w:rsidRPr="00F01659">
        <w:rPr>
          <w:rFonts w:ascii="ＭＳ ゴシック" w:eastAsia="ＭＳ ゴシック" w:hAnsi="ＭＳ ゴシック" w:hint="eastAsia"/>
        </w:rPr>
        <w:t>４</w:t>
      </w:r>
      <w:r w:rsidRPr="00F01659">
        <w:rPr>
          <w:rFonts w:ascii="ＭＳ ゴシック" w:eastAsia="ＭＳ ゴシック" w:hAnsi="ＭＳ ゴシック"/>
        </w:rPr>
        <w:t>)</w:t>
      </w:r>
      <w:r w:rsidRPr="00F01659">
        <w:rPr>
          <w:rFonts w:ascii="ＭＳ ゴシック" w:eastAsia="ＭＳ ゴシック" w:hAnsi="ＭＳ ゴシック" w:hint="eastAsia"/>
        </w:rPr>
        <w:t xml:space="preserve">　(１)から(３)に掲げるもののほか、知事が軽微な変更であると認めるもの</w:t>
      </w:r>
    </w:p>
    <w:p w14:paraId="146A828D" w14:textId="77777777" w:rsidR="00D813C2" w:rsidRPr="00F01659" w:rsidRDefault="00D813C2" w:rsidP="00D813C2">
      <w:pPr>
        <w:ind w:leftChars="100" w:left="212" w:firstLineChars="200" w:firstLine="425"/>
        <w:rPr>
          <w:rFonts w:ascii="ＭＳ ゴシック" w:eastAsia="ＭＳ ゴシック" w:hAnsi="ＭＳ ゴシック"/>
        </w:rPr>
      </w:pPr>
      <w:r w:rsidRPr="00F01659">
        <w:rPr>
          <w:rFonts w:ascii="ＭＳ ゴシック" w:eastAsia="ＭＳ ゴシック" w:hAnsi="ＭＳ ゴシック" w:hint="eastAsia"/>
        </w:rPr>
        <w:t>届出書の提出部数は２部（正本１部、副本１部）とし、提出先は事務所とする。</w:t>
      </w:r>
    </w:p>
    <w:p w14:paraId="551F057B" w14:textId="77777777" w:rsidR="00D813C2" w:rsidRPr="00F01659" w:rsidRDefault="00D813C2" w:rsidP="00D813C2">
      <w:pPr>
        <w:rPr>
          <w:rFonts w:ascii="ＭＳ ゴシック" w:eastAsia="ＭＳ ゴシック" w:hAnsi="ＭＳ ゴシック"/>
        </w:rPr>
      </w:pPr>
    </w:p>
    <w:p w14:paraId="22222A9C"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第12　許可に基づく地位承継</w:t>
      </w:r>
    </w:p>
    <w:p w14:paraId="13C95DDE"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法の規定によってした処分、手続きその他の行為は、森林所有者、権原に基づき森林の立木竹の使用若しくは収益をするもの又は土地の所有者若しくは占有者の承継人に対してもその効力を有する。</w:t>
      </w:r>
    </w:p>
    <w:p w14:paraId="2F22D428"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また、開発行為が他者に引継がれた場合､引継いだ者は、その承継の日から14日以内に林地開発行為地位承継届出書（細則様式第９号）を提出しなければならない。</w:t>
      </w:r>
    </w:p>
    <w:p w14:paraId="6631D972"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届出書の提出部数は２部（正本１部、副本１部）とし、提出先は事務所とする。</w:t>
      </w:r>
    </w:p>
    <w:p w14:paraId="216FDF3B" w14:textId="77777777" w:rsidR="00D813C2" w:rsidRPr="00F01659" w:rsidRDefault="00D813C2" w:rsidP="00D813C2">
      <w:pPr>
        <w:rPr>
          <w:rFonts w:ascii="ＭＳ ゴシック" w:eastAsia="ＭＳ ゴシック" w:hAnsi="ＭＳ ゴシック"/>
        </w:rPr>
      </w:pPr>
    </w:p>
    <w:p w14:paraId="5BD394BA"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第13　森林審議会への諮問、市町村の意見</w:t>
      </w:r>
    </w:p>
    <w:p w14:paraId="5EFD898C" w14:textId="1352E1DA"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知事は、法第10条の２第１項の許可をしようとするときは、法第10条の２第６項の規定に基づき、大阪府森林審議会及び関係市町村長</w:t>
      </w:r>
      <w:r w:rsidR="00634D4C" w:rsidRPr="00F01659">
        <w:rPr>
          <w:rFonts w:ascii="ＭＳ ゴシック" w:eastAsia="ＭＳ ゴシック" w:hAnsi="ＭＳ ゴシック" w:hint="eastAsia"/>
        </w:rPr>
        <w:t>（別紙様式１）</w:t>
      </w:r>
      <w:r w:rsidRPr="00F01659">
        <w:rPr>
          <w:rFonts w:ascii="ＭＳ ゴシック" w:eastAsia="ＭＳ ゴシック" w:hAnsi="ＭＳ ゴシック" w:hint="eastAsia"/>
        </w:rPr>
        <w:t>の意見を聴く。</w:t>
      </w:r>
    </w:p>
    <w:p w14:paraId="5EE7D941" w14:textId="77777777" w:rsidR="00E758EC" w:rsidRPr="00F01659" w:rsidRDefault="00E758EC" w:rsidP="002F6FBE">
      <w:pPr>
        <w:rPr>
          <w:rFonts w:ascii="ＭＳ ゴシック" w:eastAsia="ＭＳ ゴシック" w:hAnsi="ＭＳ ゴシック"/>
        </w:rPr>
      </w:pPr>
    </w:p>
    <w:p w14:paraId="77588B9A" w14:textId="255CF85F" w:rsidR="00D813C2" w:rsidRPr="00F01659" w:rsidRDefault="00D813C2" w:rsidP="00D813C2">
      <w:pPr>
        <w:jc w:val="center"/>
        <w:rPr>
          <w:rFonts w:ascii="ＭＳ ゴシック" w:eastAsia="ＭＳ ゴシック" w:hAnsi="ＭＳ ゴシック"/>
          <w:sz w:val="24"/>
        </w:rPr>
      </w:pPr>
      <w:r w:rsidRPr="00F01659">
        <w:rPr>
          <w:rFonts w:ascii="ＭＳ ゴシック" w:eastAsia="ＭＳ ゴシック" w:hAnsi="ＭＳ ゴシック" w:hint="eastAsia"/>
          <w:sz w:val="24"/>
        </w:rPr>
        <w:t xml:space="preserve">第３章　</w:t>
      </w:r>
      <w:r w:rsidR="006F0373" w:rsidRPr="00F01659">
        <w:rPr>
          <w:rFonts w:ascii="ＭＳ ゴシック" w:eastAsia="ＭＳ ゴシック" w:hAnsi="ＭＳ ゴシック" w:hint="eastAsia"/>
          <w:sz w:val="24"/>
        </w:rPr>
        <w:t>林地開発</w:t>
      </w:r>
      <w:r w:rsidRPr="00F01659">
        <w:rPr>
          <w:rFonts w:ascii="ＭＳ ゴシック" w:eastAsia="ＭＳ ゴシック" w:hAnsi="ＭＳ ゴシック" w:hint="eastAsia"/>
          <w:sz w:val="24"/>
        </w:rPr>
        <w:t xml:space="preserve">協議　</w:t>
      </w:r>
    </w:p>
    <w:p w14:paraId="1AF07780" w14:textId="77777777" w:rsidR="00D813C2" w:rsidRPr="00F01659" w:rsidRDefault="00D813C2" w:rsidP="00D813C2">
      <w:pPr>
        <w:rPr>
          <w:rFonts w:ascii="ＭＳ ゴシック" w:eastAsia="ＭＳ ゴシック" w:hAnsi="ＭＳ ゴシック"/>
        </w:rPr>
      </w:pPr>
    </w:p>
    <w:p w14:paraId="16253A5A"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第14　林地開発協議書の様式、提出部数、添付書類</w:t>
      </w:r>
    </w:p>
    <w:p w14:paraId="2D3C41CC"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１　林地開発協議書の様式及び提出部数</w:t>
      </w:r>
    </w:p>
    <w:p w14:paraId="7BB5044D" w14:textId="056029FE"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林地開発協</w:t>
      </w:r>
      <w:r w:rsidR="0056252B" w:rsidRPr="00F01659">
        <w:rPr>
          <w:rFonts w:ascii="ＭＳ ゴシック" w:eastAsia="ＭＳ ゴシック" w:hAnsi="ＭＳ ゴシック" w:hint="eastAsia"/>
        </w:rPr>
        <w:t>議（以下「協議」という。）をしようとするものは、林地開発協議書(</w:t>
      </w:r>
      <w:r w:rsidRPr="00F01659">
        <w:rPr>
          <w:rFonts w:ascii="ＭＳ ゴシック" w:eastAsia="ＭＳ ゴシック" w:hAnsi="ＭＳ ゴシック" w:hint="eastAsia"/>
        </w:rPr>
        <w:t>別紙様式２</w:t>
      </w:r>
      <w:r w:rsidR="0056252B" w:rsidRPr="00F01659">
        <w:rPr>
          <w:rFonts w:ascii="ＭＳ ゴシック" w:eastAsia="ＭＳ ゴシック" w:hAnsi="ＭＳ ゴシック" w:hint="eastAsia"/>
        </w:rPr>
        <w:t>)</w:t>
      </w:r>
      <w:r w:rsidRPr="00F01659">
        <w:rPr>
          <w:rFonts w:ascii="ＭＳ ゴシック" w:eastAsia="ＭＳ ゴシック" w:hAnsi="ＭＳ ゴシック" w:hint="eastAsia"/>
        </w:rPr>
        <w:t>に、次に掲げる図書及び書類を添付して知事に提出しなければならない。</w:t>
      </w:r>
    </w:p>
    <w:p w14:paraId="6A72EBF7" w14:textId="25F5D769"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提出部数は４</w:t>
      </w:r>
      <w:r w:rsidR="0056252B" w:rsidRPr="00F01659">
        <w:rPr>
          <w:rFonts w:ascii="ＭＳ ゴシック" w:eastAsia="ＭＳ ゴシック" w:hAnsi="ＭＳ ゴシック" w:hint="eastAsia"/>
        </w:rPr>
        <w:t>部(</w:t>
      </w:r>
      <w:r w:rsidRPr="00F01659">
        <w:rPr>
          <w:rFonts w:ascii="ＭＳ ゴシック" w:eastAsia="ＭＳ ゴシック" w:hAnsi="ＭＳ ゴシック" w:hint="eastAsia"/>
        </w:rPr>
        <w:t>正本１部、副本３部</w:t>
      </w:r>
      <w:r w:rsidR="0056252B" w:rsidRPr="00F01659">
        <w:rPr>
          <w:rFonts w:ascii="ＭＳ ゴシック" w:eastAsia="ＭＳ ゴシック" w:hAnsi="ＭＳ ゴシック" w:hint="eastAsia"/>
        </w:rPr>
        <w:t>)</w:t>
      </w:r>
      <w:r w:rsidRPr="00F01659">
        <w:rPr>
          <w:rFonts w:ascii="ＭＳ ゴシック" w:eastAsia="ＭＳ ゴシック" w:hAnsi="ＭＳ ゴシック" w:hint="eastAsia"/>
        </w:rPr>
        <w:t>とし、提出先は事務所とする。</w:t>
      </w:r>
    </w:p>
    <w:p w14:paraId="55D35572"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２　添付書類</w:t>
      </w:r>
    </w:p>
    <w:p w14:paraId="2781D3C7"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 xml:space="preserve">　　要領第５の２に準ずる。</w:t>
      </w:r>
    </w:p>
    <w:p w14:paraId="3AA63935" w14:textId="5D4B6FB1" w:rsidR="00D813C2" w:rsidRPr="00F01659" w:rsidRDefault="00D813C2" w:rsidP="00D813C2">
      <w:pPr>
        <w:jc w:val="left"/>
        <w:rPr>
          <w:rFonts w:ascii="ＭＳ ゴシック" w:eastAsia="ＭＳ ゴシック" w:hAnsi="ＭＳ ゴシック"/>
        </w:rPr>
      </w:pPr>
      <w:r w:rsidRPr="00F01659">
        <w:rPr>
          <w:rFonts w:ascii="ＭＳ ゴシック" w:eastAsia="ＭＳ ゴシック" w:hAnsi="ＭＳ ゴシック" w:hint="eastAsia"/>
        </w:rPr>
        <w:t>３</w:t>
      </w:r>
      <w:r w:rsidR="00615F9F" w:rsidRPr="00F01659">
        <w:rPr>
          <w:rFonts w:ascii="ＭＳ ゴシック" w:eastAsia="ＭＳ ゴシック" w:hAnsi="ＭＳ ゴシック" w:hint="eastAsia"/>
        </w:rPr>
        <w:t xml:space="preserve">　添付書類の省略</w:t>
      </w:r>
    </w:p>
    <w:p w14:paraId="15ED7DC6" w14:textId="77777777" w:rsidR="00D813C2" w:rsidRPr="00F01659" w:rsidRDefault="00D813C2" w:rsidP="00D813C2">
      <w:pPr>
        <w:ind w:leftChars="100" w:left="212" w:firstLineChars="100" w:firstLine="212"/>
        <w:jc w:val="left"/>
        <w:rPr>
          <w:rFonts w:ascii="ＭＳ ゴシック" w:eastAsia="ＭＳ ゴシック" w:hAnsi="ＭＳ ゴシック"/>
        </w:rPr>
      </w:pPr>
      <w:r w:rsidRPr="00F01659">
        <w:rPr>
          <w:rFonts w:ascii="ＭＳ ゴシック" w:eastAsia="ＭＳ ゴシック" w:hAnsi="ＭＳ ゴシック" w:hint="eastAsia"/>
        </w:rPr>
        <w:t>審査の省略に係るものにあっては要領第16の２ただし書きのほか、審査基準の細</w:t>
      </w:r>
      <w:r w:rsidRPr="00F01659">
        <w:rPr>
          <w:rFonts w:ascii="ＭＳ ゴシック" w:eastAsia="ＭＳ ゴシック" w:hAnsi="ＭＳ ゴシック" w:hint="eastAsia"/>
        </w:rPr>
        <w:lastRenderedPageBreak/>
        <w:t>部解釈及び留意事項に別途定める。また、開発行為の目的、態様等に応じて計画書として必要又は不要な事項については、追加し、又は省略することがある。</w:t>
      </w:r>
    </w:p>
    <w:p w14:paraId="52FECE66" w14:textId="77777777" w:rsidR="00D813C2" w:rsidRPr="00F01659" w:rsidRDefault="00D813C2" w:rsidP="00D813C2">
      <w:pPr>
        <w:rPr>
          <w:rFonts w:ascii="ＭＳ ゴシック" w:eastAsia="ＭＳ ゴシック" w:hAnsi="ＭＳ ゴシック"/>
        </w:rPr>
      </w:pPr>
    </w:p>
    <w:p w14:paraId="1441051C"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第15　協議内容の事前調査、指導</w:t>
      </w:r>
    </w:p>
    <w:p w14:paraId="1D6DC5C9"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 xml:space="preserve">　　要領第６に準ずる。</w:t>
      </w:r>
    </w:p>
    <w:p w14:paraId="174975DB" w14:textId="77777777" w:rsidR="00D813C2" w:rsidRPr="00F01659" w:rsidRDefault="00D813C2" w:rsidP="00D813C2">
      <w:pPr>
        <w:rPr>
          <w:rFonts w:ascii="ＭＳ ゴシック" w:eastAsia="ＭＳ ゴシック" w:hAnsi="ＭＳ ゴシック"/>
        </w:rPr>
      </w:pPr>
    </w:p>
    <w:p w14:paraId="783B111F" w14:textId="77777777" w:rsidR="00D813C2" w:rsidRPr="00F01659" w:rsidRDefault="00D813C2" w:rsidP="00D813C2">
      <w:pPr>
        <w:rPr>
          <w:rFonts w:ascii="ＭＳ ゴシック" w:eastAsia="ＭＳ ゴシック" w:hAnsi="ＭＳ ゴシック"/>
          <w:dstrike/>
        </w:rPr>
      </w:pPr>
      <w:r w:rsidRPr="00F01659">
        <w:rPr>
          <w:rFonts w:ascii="ＭＳ ゴシック" w:eastAsia="ＭＳ ゴシック" w:hAnsi="ＭＳ ゴシック" w:hint="eastAsia"/>
        </w:rPr>
        <w:t>第16　協議同意に当たっての審査の方針、協議同意にあたっての要件</w:t>
      </w:r>
    </w:p>
    <w:p w14:paraId="0D0CC5CE" w14:textId="77777777" w:rsidR="00D813C2" w:rsidRPr="00F01659" w:rsidRDefault="00D813C2" w:rsidP="00D813C2">
      <w:pPr>
        <w:pStyle w:val="31"/>
        <w:ind w:leftChars="100" w:left="212" w:firstLineChars="100" w:firstLine="212"/>
        <w:rPr>
          <w:rFonts w:ascii="ＭＳ ゴシック" w:eastAsia="ＭＳ ゴシック" w:hAnsi="ＭＳ ゴシック"/>
          <w:dstrike/>
          <w:u w:val="none"/>
        </w:rPr>
      </w:pPr>
      <w:r w:rsidRPr="00F01659">
        <w:rPr>
          <w:rFonts w:ascii="ＭＳ ゴシック" w:eastAsia="ＭＳ ゴシック" w:hAnsi="ＭＳ ゴシック" w:hint="eastAsia"/>
          <w:u w:val="none"/>
        </w:rPr>
        <w:t>知事は、林地開発協議書が提出されたときは、遅滞なく審査を開始し、当該協議書について不備又は不足するものがないことを確認し、次に掲げる事項について審査したうえ、その結果を協議者に文書で回答する。</w:t>
      </w:r>
    </w:p>
    <w:p w14:paraId="3E0D26E9"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１　審査の方針</w:t>
      </w:r>
    </w:p>
    <w:p w14:paraId="199A7F88"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法第10条の２第２項及び第３項の規定の趣旨にそって開発行為が行われなければならないことから、原則として許可に準じた審査を行う。</w:t>
      </w:r>
    </w:p>
    <w:p w14:paraId="571B3170"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２　協議同意に当たっての要件</w:t>
      </w:r>
    </w:p>
    <w:p w14:paraId="494475E5"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協議に対する同意は、協議書及び添付書類の記載事項について、審査基準に準じて審査して行うものとする。ただし、審査基準第２の１の(１)並びに(２)及び以下の(１)から(３)については審査を省略する。</w:t>
      </w:r>
    </w:p>
    <w:p w14:paraId="626BB4B8" w14:textId="77777777" w:rsidR="00D813C2" w:rsidRPr="00F01659" w:rsidRDefault="00D813C2" w:rsidP="00D813C2">
      <w:pPr>
        <w:ind w:leftChars="200" w:left="850" w:hangingChars="200" w:hanging="425"/>
        <w:rPr>
          <w:rFonts w:ascii="ＭＳ ゴシック" w:eastAsia="ＭＳ ゴシック" w:hAnsi="ＭＳ ゴシック"/>
        </w:rPr>
      </w:pPr>
      <w:r w:rsidRPr="00F01659">
        <w:rPr>
          <w:rFonts w:ascii="ＭＳ ゴシック" w:eastAsia="ＭＳ ゴシック" w:hAnsi="ＭＳ ゴシック" w:hint="eastAsia"/>
        </w:rPr>
        <w:t>(１)　国又は地方公共団体が行う道路法（昭和27年法律第180号）に基づく道路の新築又は改築については、審査基準第２の２の(１)災害防止の基準</w:t>
      </w:r>
    </w:p>
    <w:p w14:paraId="5900F193" w14:textId="77777777" w:rsidR="00D813C2" w:rsidRPr="00F01659" w:rsidRDefault="00D813C2" w:rsidP="00D813C2">
      <w:pPr>
        <w:ind w:leftChars="200" w:left="850" w:hangingChars="200" w:hanging="425"/>
        <w:rPr>
          <w:rFonts w:ascii="ＭＳ ゴシック" w:eastAsia="ＭＳ ゴシック" w:hAnsi="ＭＳ ゴシック"/>
        </w:rPr>
      </w:pPr>
      <w:r w:rsidRPr="00F01659">
        <w:rPr>
          <w:rFonts w:ascii="ＭＳ ゴシック" w:eastAsia="ＭＳ ゴシック" w:hAnsi="ＭＳ ゴシック" w:hint="eastAsia"/>
        </w:rPr>
        <w:t>(２)　土地改良事業法（昭和24年法律第195号）に基づく農地開発、圃場整備及び農道の新築又は改築については、審査基準第２の２の(１)災害防止の基準</w:t>
      </w:r>
    </w:p>
    <w:p w14:paraId="1440827A" w14:textId="77777777" w:rsidR="00D813C2" w:rsidRPr="00F01659" w:rsidRDefault="00D813C2" w:rsidP="00D813C2">
      <w:pPr>
        <w:ind w:leftChars="200" w:left="850" w:hangingChars="200" w:hanging="425"/>
        <w:rPr>
          <w:rFonts w:ascii="ＭＳ ゴシック" w:eastAsia="ＭＳ ゴシック" w:hAnsi="ＭＳ ゴシック"/>
        </w:rPr>
      </w:pPr>
      <w:r w:rsidRPr="00F01659">
        <w:rPr>
          <w:rFonts w:ascii="ＭＳ ゴシック" w:eastAsia="ＭＳ ゴシック" w:hAnsi="ＭＳ ゴシック" w:hint="eastAsia"/>
        </w:rPr>
        <w:t>(３)　国又は地方公共団体が行うダムの建設又は改良については、審査基準第２の２の(１)災害防止の基準及び同(２)水害防止の基準</w:t>
      </w:r>
    </w:p>
    <w:p w14:paraId="09DA2F48" w14:textId="77777777" w:rsidR="00D813C2" w:rsidRPr="00F01659" w:rsidRDefault="00D813C2" w:rsidP="00D813C2">
      <w:pPr>
        <w:rPr>
          <w:rFonts w:ascii="ＭＳ ゴシック" w:eastAsia="ＭＳ ゴシック" w:hAnsi="ＭＳ ゴシック"/>
        </w:rPr>
      </w:pPr>
    </w:p>
    <w:p w14:paraId="12549009"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第17　協議同意後における内容の変更手続き、軽微な変更</w:t>
      </w:r>
    </w:p>
    <w:p w14:paraId="5126698F"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協議者は、当該協議に係る開発行為の内容を変更しようとするときは、林地開発協議書（別紙様式２）及び第５の２で掲げる添付図書のほか、変更理由を記載した書類及び変更前後を明らかにした図面等を添えて知事に提出し、新たに協議同意を得なければならない。ただし、次に掲げる場合は林地開発協議変更届出書（別紙様式４）を提出することで了する。</w:t>
      </w:r>
    </w:p>
    <w:p w14:paraId="49AC66F2"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(１)　工期の軽微な変更（現に有効な許可における行為期間の1.5倍以内又は１年以内の行為期間の延長をいう。）</w:t>
      </w:r>
    </w:p>
    <w:p w14:paraId="75F61D24"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(２)　防災施設の形状及び位置の軽微な変更</w:t>
      </w:r>
    </w:p>
    <w:p w14:paraId="7DC8D600" w14:textId="77777777" w:rsidR="00D813C2" w:rsidRPr="00F01659" w:rsidRDefault="00D813C2" w:rsidP="00D813C2">
      <w:pPr>
        <w:ind w:left="210"/>
        <w:rPr>
          <w:rFonts w:ascii="ＭＳ ゴシック" w:eastAsia="ＭＳ ゴシック" w:hAnsi="ＭＳ ゴシック"/>
        </w:rPr>
      </w:pPr>
      <w:r w:rsidRPr="00F01659">
        <w:rPr>
          <w:rFonts w:ascii="ＭＳ ゴシック" w:eastAsia="ＭＳ ゴシック" w:hAnsi="ＭＳ ゴシック" w:hint="eastAsia"/>
        </w:rPr>
        <w:t>(３)　植栽の内容及び緑地の配置の軽微な変更</w:t>
      </w:r>
    </w:p>
    <w:p w14:paraId="1CC6BBCF" w14:textId="77777777" w:rsidR="00D813C2" w:rsidRPr="00F01659" w:rsidRDefault="00D813C2" w:rsidP="00D813C2">
      <w:pPr>
        <w:ind w:left="210"/>
        <w:rPr>
          <w:rFonts w:ascii="ＭＳ ゴシック" w:eastAsia="ＭＳ ゴシック" w:hAnsi="ＭＳ ゴシック"/>
        </w:rPr>
      </w:pPr>
      <w:r w:rsidRPr="00F01659">
        <w:rPr>
          <w:rFonts w:ascii="ＭＳ ゴシック" w:eastAsia="ＭＳ ゴシック" w:hAnsi="ＭＳ ゴシック" w:hint="eastAsia"/>
        </w:rPr>
        <w:t>(４)　(１)から(３)に掲げるもののほか、知事が軽微な変更であると認めるもの</w:t>
      </w:r>
    </w:p>
    <w:p w14:paraId="0F1FA6C7" w14:textId="77777777" w:rsidR="00D813C2" w:rsidRPr="00F01659" w:rsidRDefault="00D813C2" w:rsidP="00D813C2">
      <w:pPr>
        <w:ind w:leftChars="100" w:left="212" w:firstLineChars="200" w:firstLine="425"/>
        <w:rPr>
          <w:rFonts w:ascii="ＭＳ ゴシック" w:eastAsia="ＭＳ ゴシック" w:hAnsi="ＭＳ ゴシック"/>
        </w:rPr>
      </w:pPr>
      <w:r w:rsidRPr="00F01659">
        <w:rPr>
          <w:rFonts w:ascii="ＭＳ ゴシック" w:eastAsia="ＭＳ ゴシック" w:hAnsi="ＭＳ ゴシック" w:hint="eastAsia"/>
        </w:rPr>
        <w:t>届出書の提出部数は２部（正本１部、副本１部）とし、提出先は事務所とする。</w:t>
      </w:r>
    </w:p>
    <w:p w14:paraId="4C4DEB12" w14:textId="77777777" w:rsidR="00D813C2" w:rsidRPr="00F01659" w:rsidRDefault="00D813C2" w:rsidP="00D813C2">
      <w:pPr>
        <w:rPr>
          <w:rFonts w:ascii="ＭＳ ゴシック" w:eastAsia="ＭＳ ゴシック" w:hAnsi="ＭＳ ゴシック"/>
        </w:rPr>
      </w:pPr>
    </w:p>
    <w:p w14:paraId="643FF604"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第18　協議に基づく地位承継</w:t>
      </w:r>
    </w:p>
    <w:p w14:paraId="04CDE78D"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開発行為が他者に引継がれた場合､引継いだ者は、林地開発行為地位承継届出書（別紙様式５）を提出しなければならない。</w:t>
      </w:r>
    </w:p>
    <w:p w14:paraId="6A38B582"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届出書の提出部数は２部（正本１部、副本１部）とし、提出先は事務所とする。</w:t>
      </w:r>
    </w:p>
    <w:p w14:paraId="1C98194A" w14:textId="77777777" w:rsidR="00D813C2" w:rsidRPr="00F01659" w:rsidRDefault="00D813C2" w:rsidP="00D813C2">
      <w:pPr>
        <w:rPr>
          <w:rFonts w:ascii="ＭＳ ゴシック" w:eastAsia="ＭＳ ゴシック" w:hAnsi="ＭＳ ゴシック"/>
        </w:rPr>
      </w:pPr>
    </w:p>
    <w:p w14:paraId="120EF64A"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第19　市町村の意見</w:t>
      </w:r>
    </w:p>
    <w:p w14:paraId="630B3685"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知事は、協議同意をしようとするときは、関係市町村長の意見を聴く。</w:t>
      </w:r>
    </w:p>
    <w:p w14:paraId="3E90AC28" w14:textId="7CB71F87" w:rsidR="0056252B" w:rsidRPr="00F01659" w:rsidRDefault="0056252B" w:rsidP="00A33E7C">
      <w:pPr>
        <w:rPr>
          <w:rFonts w:ascii="ＭＳ ゴシック" w:eastAsia="ＭＳ ゴシック" w:hAnsi="ＭＳ ゴシック"/>
        </w:rPr>
      </w:pPr>
    </w:p>
    <w:p w14:paraId="18417E53" w14:textId="2622F1F5" w:rsidR="00E758EC" w:rsidRPr="00F01659" w:rsidRDefault="00E758EC" w:rsidP="00A33E7C">
      <w:pPr>
        <w:rPr>
          <w:rFonts w:ascii="ＭＳ ゴシック" w:eastAsia="ＭＳ ゴシック" w:hAnsi="ＭＳ ゴシック"/>
        </w:rPr>
      </w:pPr>
    </w:p>
    <w:p w14:paraId="25A90C63" w14:textId="0E401A69" w:rsidR="00E758EC" w:rsidRPr="00F01659" w:rsidRDefault="00E758EC" w:rsidP="00A33E7C">
      <w:pPr>
        <w:rPr>
          <w:rFonts w:ascii="ＭＳ ゴシック" w:eastAsia="ＭＳ ゴシック" w:hAnsi="ＭＳ ゴシック"/>
        </w:rPr>
      </w:pPr>
    </w:p>
    <w:p w14:paraId="4C41E4B1" w14:textId="77777777" w:rsidR="00E758EC" w:rsidRPr="00F01659" w:rsidRDefault="00E758EC" w:rsidP="00A33E7C">
      <w:pPr>
        <w:rPr>
          <w:rFonts w:ascii="ＭＳ ゴシック" w:eastAsia="ＭＳ ゴシック" w:hAnsi="ＭＳ ゴシック"/>
        </w:rPr>
      </w:pPr>
    </w:p>
    <w:p w14:paraId="00181BB9" w14:textId="7F0A05E2" w:rsidR="00D813C2" w:rsidRPr="00F01659" w:rsidRDefault="00D813C2" w:rsidP="00D825B0">
      <w:pPr>
        <w:jc w:val="center"/>
        <w:rPr>
          <w:rFonts w:ascii="ＭＳ ゴシック" w:eastAsia="ＭＳ ゴシック" w:hAnsi="ＭＳ ゴシック"/>
          <w:sz w:val="24"/>
        </w:rPr>
      </w:pPr>
      <w:r w:rsidRPr="00F01659">
        <w:rPr>
          <w:rFonts w:ascii="ＭＳ ゴシック" w:eastAsia="ＭＳ ゴシック" w:hAnsi="ＭＳ ゴシック" w:hint="eastAsia"/>
          <w:sz w:val="24"/>
        </w:rPr>
        <w:t>第</w:t>
      </w:r>
      <w:r w:rsidR="00D825B0" w:rsidRPr="00F01659">
        <w:rPr>
          <w:rFonts w:ascii="ＭＳ ゴシック" w:eastAsia="ＭＳ ゴシック" w:hAnsi="ＭＳ ゴシック" w:hint="eastAsia"/>
          <w:sz w:val="24"/>
        </w:rPr>
        <w:t>４</w:t>
      </w:r>
      <w:r w:rsidRPr="00F01659">
        <w:rPr>
          <w:rFonts w:ascii="ＭＳ ゴシック" w:eastAsia="ＭＳ ゴシック" w:hAnsi="ＭＳ ゴシック" w:hint="eastAsia"/>
          <w:sz w:val="24"/>
        </w:rPr>
        <w:t>章　届出</w:t>
      </w:r>
    </w:p>
    <w:p w14:paraId="37EC468C" w14:textId="77777777" w:rsidR="00D813C2" w:rsidRPr="00F01659" w:rsidRDefault="00D813C2" w:rsidP="00D813C2">
      <w:pPr>
        <w:rPr>
          <w:rFonts w:ascii="ＭＳ ゴシック" w:eastAsia="ＭＳ ゴシック" w:hAnsi="ＭＳ ゴシック"/>
        </w:rPr>
      </w:pPr>
    </w:p>
    <w:p w14:paraId="7E5B477E"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第20　許可及び協議後の行為の着手等届</w:t>
      </w:r>
    </w:p>
    <w:p w14:paraId="0ED2A410" w14:textId="77777777" w:rsidR="00D813C2" w:rsidRPr="00F01659"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開発行為者は、当該許可及び協議に係る行為に着手したときは、当該着手後、直ちにその旨を記載した林地開発行為着手届出書 （許可の場合は細則様式第５号、協議の場合は別紙様式６）を提出しなければならない。</w:t>
      </w:r>
    </w:p>
    <w:p w14:paraId="41ECB3E2" w14:textId="77777777" w:rsidR="00D813C2" w:rsidRPr="00F01659"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届出書の提出部数は２部（正本１部、副本１部）とし、提出先は事務所とする。</w:t>
      </w:r>
    </w:p>
    <w:p w14:paraId="30BDB62D" w14:textId="77777777" w:rsidR="00D813C2" w:rsidRPr="00F01659" w:rsidRDefault="00D813C2" w:rsidP="00D813C2">
      <w:pPr>
        <w:pStyle w:val="ac"/>
        <w:tabs>
          <w:tab w:val="clear" w:pos="4252"/>
          <w:tab w:val="clear" w:pos="8504"/>
        </w:tabs>
        <w:snapToGrid/>
        <w:rPr>
          <w:rFonts w:ascii="ＭＳ ゴシック" w:eastAsia="ＭＳ ゴシック" w:hAnsi="ＭＳ ゴシック"/>
        </w:rPr>
      </w:pPr>
    </w:p>
    <w:p w14:paraId="7902A45A"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第21　住所変更等の届出</w:t>
      </w:r>
    </w:p>
    <w:p w14:paraId="7567FFE3"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開発行為者は、氏名（法人にあっては名称）又は住所を変更したときは、その変更の日から14日以内にその旨を記載した届出書を２部提出しなければならない。</w:t>
      </w:r>
    </w:p>
    <w:p w14:paraId="31D09696" w14:textId="77777777" w:rsidR="00D813C2" w:rsidRPr="00F01659" w:rsidRDefault="00D813C2" w:rsidP="00D813C2">
      <w:pPr>
        <w:ind w:firstLineChars="200" w:firstLine="425"/>
        <w:rPr>
          <w:rFonts w:ascii="ＭＳ ゴシック" w:eastAsia="ＭＳ ゴシック" w:hAnsi="ＭＳ ゴシック"/>
        </w:rPr>
      </w:pPr>
      <w:r w:rsidRPr="00F01659">
        <w:rPr>
          <w:rFonts w:ascii="ＭＳ ゴシック" w:eastAsia="ＭＳ ゴシック" w:hAnsi="ＭＳ ゴシック" w:hint="eastAsia"/>
        </w:rPr>
        <w:t>届出書の提出部数は２部（正本１部、副本１部）とし、提出先は事務所とする。</w:t>
      </w:r>
    </w:p>
    <w:p w14:paraId="2A2DBA5B" w14:textId="77777777" w:rsidR="00D813C2" w:rsidRPr="00F01659" w:rsidRDefault="00D813C2" w:rsidP="00D813C2">
      <w:pPr>
        <w:rPr>
          <w:rFonts w:ascii="ＭＳ ゴシック" w:eastAsia="ＭＳ ゴシック" w:hAnsi="ＭＳ ゴシック"/>
        </w:rPr>
      </w:pPr>
    </w:p>
    <w:p w14:paraId="375301F0"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第22　災害発生の届出</w:t>
      </w:r>
    </w:p>
    <w:p w14:paraId="067E159B"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開発行為者は、当該許可に係る行為の施行中に災害が発生したときは、直ちに適切な措置をとるとともに、林地開発行為災害発生届（許可の場合は別紙様式７、協議の場合は別紙様式８）を遅滞なく知事に届け出なければならない。</w:t>
      </w:r>
    </w:p>
    <w:p w14:paraId="2E0F7E60" w14:textId="77777777" w:rsidR="00D813C2" w:rsidRPr="00F01659" w:rsidRDefault="00D813C2" w:rsidP="00D813C2">
      <w:pPr>
        <w:ind w:leftChars="86" w:left="183" w:firstLineChars="113" w:firstLine="240"/>
        <w:rPr>
          <w:rFonts w:ascii="ＭＳ ゴシック" w:eastAsia="ＭＳ ゴシック" w:hAnsi="ＭＳ ゴシック"/>
        </w:rPr>
      </w:pPr>
      <w:r w:rsidRPr="00F01659">
        <w:rPr>
          <w:rFonts w:ascii="ＭＳ ゴシック" w:eastAsia="ＭＳ ゴシック" w:hAnsi="ＭＳ ゴシック" w:hint="eastAsia"/>
        </w:rPr>
        <w:t>届出書の提出部数は２部（正本１部、副本１部）とし、提出先は事務所とする。</w:t>
      </w:r>
    </w:p>
    <w:p w14:paraId="23700304"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知事は、届出書の提出があったときは、現地の確認及び措置に関する検討を行い、必要に応じて開発行為者に対して復旧に関する指示を行うものとする。</w:t>
      </w:r>
    </w:p>
    <w:p w14:paraId="1B3077A3" w14:textId="77777777" w:rsidR="00D813C2" w:rsidRPr="00F01659" w:rsidRDefault="00D813C2" w:rsidP="00D813C2">
      <w:pPr>
        <w:rPr>
          <w:rFonts w:ascii="ＭＳ ゴシック" w:eastAsia="ＭＳ ゴシック" w:hAnsi="ＭＳ ゴシック"/>
        </w:rPr>
      </w:pPr>
    </w:p>
    <w:p w14:paraId="2D6A711F"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第23　完了、中止又は廃止の届出</w:t>
      </w:r>
    </w:p>
    <w:p w14:paraId="678281FC"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１</w:t>
      </w:r>
      <w:r w:rsidRPr="00F01659">
        <w:rPr>
          <w:rFonts w:ascii="ＭＳ ゴシック" w:eastAsia="ＭＳ ゴシック" w:hAnsi="ＭＳ ゴシック"/>
        </w:rPr>
        <w:t xml:space="preserve">　</w:t>
      </w:r>
      <w:r w:rsidRPr="00F01659">
        <w:rPr>
          <w:rFonts w:ascii="ＭＳ ゴシック" w:eastAsia="ＭＳ ゴシック" w:hAnsi="ＭＳ ゴシック" w:hint="eastAsia"/>
        </w:rPr>
        <w:t>完了届</w:t>
      </w:r>
    </w:p>
    <w:p w14:paraId="14C18494"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開発行為者は、開発行為を完了したときは、その完了の日から７日以内に林地開発行為完了届出書（許可の場合は細則様式第６号、協議の場合は別紙様式９）を知事に届け出なければならない。</w:t>
      </w:r>
    </w:p>
    <w:p w14:paraId="5F07E80C"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届出書の提出部数は２部（正本１部、副本１部）とし、提出先は事務所とする。</w:t>
      </w:r>
    </w:p>
    <w:p w14:paraId="4D5DFCBC"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なお、知事は届出書の提出があったときは、現地完了確認を実施するものとする。</w:t>
      </w:r>
    </w:p>
    <w:p w14:paraId="29B5931D" w14:textId="6B9C9ECF" w:rsidR="00D813C2" w:rsidRPr="00F01659" w:rsidRDefault="00615F9F" w:rsidP="00D813C2">
      <w:pPr>
        <w:jc w:val="left"/>
        <w:rPr>
          <w:rFonts w:ascii="ＭＳ ゴシック" w:eastAsia="ＭＳ ゴシック" w:hAnsi="ＭＳ ゴシック"/>
        </w:rPr>
      </w:pPr>
      <w:r w:rsidRPr="00F01659">
        <w:rPr>
          <w:rFonts w:ascii="ＭＳ ゴシック" w:eastAsia="ＭＳ ゴシック" w:hAnsi="ＭＳ ゴシック" w:hint="eastAsia"/>
        </w:rPr>
        <w:t>２</w:t>
      </w:r>
      <w:r w:rsidR="00D813C2" w:rsidRPr="00F01659">
        <w:rPr>
          <w:rFonts w:ascii="ＭＳ ゴシック" w:eastAsia="ＭＳ ゴシック" w:hAnsi="ＭＳ ゴシック" w:hint="eastAsia"/>
        </w:rPr>
        <w:t xml:space="preserve">　廃止、中止届</w:t>
      </w:r>
    </w:p>
    <w:p w14:paraId="35D978B5" w14:textId="77777777" w:rsidR="00D813C2" w:rsidRPr="00F01659"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開発行為者は、開発行為を廃止又は中止しようとするときは、その廃止又は中止の日から７日以内に林地開発行為廃止届出書（許可の場合は細則様式第７号、協議の場合は別紙様式11）又は林地開発行為中止届出書（許可の場合は細則様式第８号、協議の場合は別紙様式10）を知事に届け出なければならない。</w:t>
      </w:r>
    </w:p>
    <w:p w14:paraId="72F881EE" w14:textId="77777777" w:rsidR="00D813C2" w:rsidRPr="00F01659"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届出書の提出部数は２部（正本１部、副本１部）とし、提出先は事務所とする。</w:t>
      </w:r>
    </w:p>
    <w:p w14:paraId="429D80EB" w14:textId="77777777" w:rsidR="00D813C2" w:rsidRPr="00F01659"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なお、知事は、届出書が提出された時点において改変された森林が１ヘクタールを超える場合、開発行為者に防災措置を講ずるよう指導するものとする。</w:t>
      </w:r>
    </w:p>
    <w:p w14:paraId="2F67A225" w14:textId="77777777" w:rsidR="00D813C2" w:rsidRPr="00F01659"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この「防災措置」とは法第10条の２第２項に掲げるもののほか、本要領第８に掲げるものをいう。</w:t>
      </w:r>
    </w:p>
    <w:p w14:paraId="5F481D64" w14:textId="77777777" w:rsidR="00C57580" w:rsidRPr="00F01659" w:rsidRDefault="00C57580" w:rsidP="00D813C2">
      <w:pPr>
        <w:rPr>
          <w:rFonts w:ascii="ＭＳ ゴシック" w:eastAsia="ＭＳ ゴシック" w:hAnsi="ＭＳ ゴシック"/>
        </w:rPr>
      </w:pPr>
    </w:p>
    <w:p w14:paraId="43CDE990" w14:textId="77777777" w:rsidR="00D813C2" w:rsidRPr="00F01659" w:rsidRDefault="00D813C2" w:rsidP="00D813C2">
      <w:pPr>
        <w:jc w:val="center"/>
        <w:rPr>
          <w:rFonts w:ascii="ＭＳ ゴシック" w:eastAsia="ＭＳ ゴシック" w:hAnsi="ＭＳ ゴシック"/>
          <w:sz w:val="24"/>
        </w:rPr>
      </w:pPr>
      <w:r w:rsidRPr="00F01659">
        <w:rPr>
          <w:rFonts w:ascii="ＭＳ ゴシック" w:eastAsia="ＭＳ ゴシック" w:hAnsi="ＭＳ ゴシック" w:hint="eastAsia"/>
          <w:sz w:val="24"/>
        </w:rPr>
        <w:t>第５章　監督処分</w:t>
      </w:r>
    </w:p>
    <w:p w14:paraId="4D860F7B" w14:textId="77777777" w:rsidR="00D813C2" w:rsidRPr="00F01659" w:rsidRDefault="00D813C2" w:rsidP="00D813C2">
      <w:pPr>
        <w:rPr>
          <w:rFonts w:ascii="ＭＳ ゴシック" w:eastAsia="ＭＳ ゴシック" w:hAnsi="ＭＳ ゴシック"/>
        </w:rPr>
      </w:pPr>
    </w:p>
    <w:p w14:paraId="2B0CB72E"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第24　違反行為の予防及び発見</w:t>
      </w:r>
    </w:p>
    <w:p w14:paraId="21DC1CDB" w14:textId="77777777" w:rsidR="00D813C2" w:rsidRPr="00F01659" w:rsidRDefault="00D813C2" w:rsidP="00D813C2">
      <w:pPr>
        <w:pStyle w:val="31"/>
        <w:ind w:leftChars="100" w:left="212" w:firstLineChars="100" w:firstLine="212"/>
        <w:rPr>
          <w:rFonts w:ascii="ＭＳ ゴシック" w:eastAsia="ＭＳ ゴシック" w:hAnsi="ＭＳ ゴシック"/>
          <w:u w:val="none"/>
        </w:rPr>
      </w:pPr>
      <w:r w:rsidRPr="00F01659">
        <w:rPr>
          <w:rFonts w:ascii="ＭＳ ゴシック" w:eastAsia="ＭＳ ゴシック" w:hAnsi="ＭＳ ゴシック" w:hint="eastAsia"/>
          <w:u w:val="none"/>
        </w:rPr>
        <w:t>知事は、開発行為に関して次に掲げる方法により違反行為の予防及び発見に努めるものとする。</w:t>
      </w:r>
    </w:p>
    <w:p w14:paraId="144BB96E"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lastRenderedPageBreak/>
        <w:t>(１)　関係市町村等と連携して住民、事業者等に対し、法令の趣旨及び規定の内容を機会あるごとに周知させること。</w:t>
      </w:r>
    </w:p>
    <w:p w14:paraId="38156975"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(２)　関係市町村に対し、森林計画図を常に整理し、関係者の求めに応じ随時供覧できるよう指導すること。</w:t>
      </w:r>
    </w:p>
    <w:p w14:paraId="287B85B2"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(３)　巡視を励行すること。</w:t>
      </w:r>
    </w:p>
    <w:p w14:paraId="25C4CF7D"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(４)　申請者又は届出者に対し、許可処分を受ける前に行為に着手しないよう指導すること。</w:t>
      </w:r>
    </w:p>
    <w:p w14:paraId="0A58AF60" w14:textId="77777777" w:rsidR="00D813C2" w:rsidRPr="00F01659" w:rsidRDefault="00D813C2" w:rsidP="00D813C2">
      <w:pPr>
        <w:ind w:leftChars="100" w:left="637" w:hangingChars="200" w:hanging="425"/>
        <w:rPr>
          <w:rFonts w:ascii="ＭＳ ゴシック" w:eastAsia="ＭＳ ゴシック" w:hAnsi="ＭＳ ゴシック"/>
        </w:rPr>
      </w:pPr>
      <w:r w:rsidRPr="00F01659">
        <w:rPr>
          <w:rFonts w:ascii="ＭＳ ゴシック" w:eastAsia="ＭＳ ゴシック" w:hAnsi="ＭＳ ゴシック" w:hint="eastAsia"/>
        </w:rPr>
        <w:t>(５)　条件を付して許可された行為又は制限され若しくは必要な措置を命ぜられた行為については、その履行を監督すること。</w:t>
      </w:r>
    </w:p>
    <w:p w14:paraId="074CBBDD" w14:textId="77777777" w:rsidR="00D813C2" w:rsidRPr="00F01659" w:rsidRDefault="00D813C2" w:rsidP="00D813C2">
      <w:pPr>
        <w:pStyle w:val="ac"/>
        <w:tabs>
          <w:tab w:val="clear" w:pos="4252"/>
          <w:tab w:val="clear" w:pos="8504"/>
        </w:tabs>
        <w:snapToGrid/>
        <w:rPr>
          <w:rFonts w:ascii="ＭＳ ゴシック" w:eastAsia="ＭＳ ゴシック" w:hAnsi="ＭＳ ゴシック"/>
        </w:rPr>
      </w:pPr>
    </w:p>
    <w:p w14:paraId="25CFB36D"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第25　違反行為に対する措置</w:t>
      </w:r>
    </w:p>
    <w:p w14:paraId="2C232189"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知事は、違反行為を発見したときは、その森林の所在場所、所有者、違反行為の内容、違反行為者その他の必要な事項について調査を行い、次に掲げる措置を講ずるものとする。</w:t>
      </w:r>
    </w:p>
    <w:p w14:paraId="5ACA3C71"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 xml:space="preserve">　(１)　指示書により違反行為の中止及び是正計画書の提出等を指導する。</w:t>
      </w:r>
    </w:p>
    <w:p w14:paraId="1B7D9352"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 xml:space="preserve">　(２)　違反行為の中止及び是正計画書の提出等を勧告する。</w:t>
      </w:r>
    </w:p>
    <w:p w14:paraId="3B896337" w14:textId="77777777" w:rsidR="00D813C2" w:rsidRPr="00F01659" w:rsidRDefault="00D813C2" w:rsidP="00D813C2">
      <w:pPr>
        <w:ind w:left="637" w:hangingChars="300" w:hanging="637"/>
        <w:rPr>
          <w:rFonts w:ascii="ＭＳ ゴシック" w:eastAsia="ＭＳ ゴシック" w:hAnsi="ＭＳ ゴシック"/>
        </w:rPr>
      </w:pPr>
      <w:r w:rsidRPr="00F01659">
        <w:rPr>
          <w:rFonts w:ascii="ＭＳ ゴシック" w:eastAsia="ＭＳ ゴシック" w:hAnsi="ＭＳ ゴシック" w:hint="eastAsia"/>
        </w:rPr>
        <w:t xml:space="preserve">　(３)　知事は、違反行為を審査し、森林の有する公益的機能を維持するために必要があると認めるときは、法第10条の３に規定する開発行為の中止（以下「中止命令」という。）又は復旧に必要な措置（以下「復旧命令」という。）を命ずる。</w:t>
      </w:r>
    </w:p>
    <w:p w14:paraId="20B01830" w14:textId="77777777" w:rsidR="00D813C2" w:rsidRPr="00F01659" w:rsidRDefault="00D813C2" w:rsidP="00D813C2">
      <w:pPr>
        <w:ind w:left="637" w:hangingChars="300" w:hanging="637"/>
        <w:rPr>
          <w:rFonts w:ascii="ＭＳ ゴシック" w:eastAsia="ＭＳ ゴシック" w:hAnsi="ＭＳ ゴシック"/>
        </w:rPr>
      </w:pPr>
      <w:r w:rsidRPr="00F01659">
        <w:rPr>
          <w:rFonts w:ascii="ＭＳ ゴシック" w:eastAsia="ＭＳ ゴシック" w:hAnsi="ＭＳ ゴシック" w:hint="eastAsia"/>
        </w:rPr>
        <w:t xml:space="preserve">　(４)　違反行為の態様が悪質である等、特に必要があると認める場合は、あらかじめ警察当局と調整を行った上で、刑事訴訟法（昭和23年法律第131号）第239条及び第241条の規定により告発の手続きをとる。</w:t>
      </w:r>
    </w:p>
    <w:p w14:paraId="1E9CAFCC" w14:textId="77777777" w:rsidR="00D813C2" w:rsidRPr="00F01659" w:rsidRDefault="00D813C2" w:rsidP="00D813C2">
      <w:pPr>
        <w:ind w:left="637" w:hangingChars="300" w:hanging="637"/>
        <w:rPr>
          <w:rFonts w:ascii="ＭＳ ゴシック" w:eastAsia="ＭＳ ゴシック" w:hAnsi="ＭＳ ゴシック"/>
        </w:rPr>
      </w:pPr>
      <w:r w:rsidRPr="00F01659">
        <w:rPr>
          <w:rFonts w:ascii="ＭＳ ゴシック" w:eastAsia="ＭＳ ゴシック" w:hAnsi="ＭＳ ゴシック" w:hint="eastAsia"/>
        </w:rPr>
        <w:t xml:space="preserve">　(５)　違反行為が他の法令の規定による違反行為と重複するときは、速やかに当該法令に係る関係行政庁に連絡する。</w:t>
      </w:r>
    </w:p>
    <w:p w14:paraId="7C10EE16" w14:textId="77777777" w:rsidR="00D813C2" w:rsidRPr="00F01659" w:rsidRDefault="00D813C2" w:rsidP="00D813C2">
      <w:pPr>
        <w:ind w:left="637" w:hangingChars="300" w:hanging="637"/>
        <w:rPr>
          <w:rFonts w:ascii="ＭＳ ゴシック" w:eastAsia="ＭＳ ゴシック" w:hAnsi="ＭＳ ゴシック"/>
        </w:rPr>
      </w:pPr>
      <w:r w:rsidRPr="00F01659">
        <w:rPr>
          <w:rFonts w:ascii="ＭＳ ゴシック" w:eastAsia="ＭＳ ゴシック" w:hAnsi="ＭＳ ゴシック" w:hint="eastAsia"/>
        </w:rPr>
        <w:t xml:space="preserve">　(６)　行為の中止を勧告した時点で、当該違反行為により災害の発生の可能性があると認められる場合には、早急に災害防止のための応急措置がとられるよう取り計らう。</w:t>
      </w:r>
    </w:p>
    <w:p w14:paraId="308ABF0C" w14:textId="77777777" w:rsidR="00D813C2" w:rsidRPr="00F01659" w:rsidRDefault="00D813C2" w:rsidP="00D813C2">
      <w:pPr>
        <w:pStyle w:val="ac"/>
        <w:tabs>
          <w:tab w:val="clear" w:pos="4252"/>
          <w:tab w:val="clear" w:pos="8504"/>
        </w:tabs>
        <w:snapToGrid/>
        <w:rPr>
          <w:rFonts w:ascii="ＭＳ ゴシック" w:eastAsia="ＭＳ ゴシック" w:hAnsi="ＭＳ ゴシック"/>
        </w:rPr>
      </w:pPr>
    </w:p>
    <w:p w14:paraId="55D00F57"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第26　違反行為に対する中止命令、復旧命令</w:t>
      </w:r>
    </w:p>
    <w:p w14:paraId="29E97099"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法第10条の３の規定により中止命令、復旧命令を命ずる場合には、行政手続法第29条から第31条までの規定により、弁明の機会を付与するものとし、処分に当たっては、行政手続法第14条の規定により指令書にその理由を記載するものとする。</w:t>
      </w:r>
    </w:p>
    <w:p w14:paraId="7B9157F3"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なお、復旧命令については、行政代執行法（昭和23年法律第43号）による代執行ができる。</w:t>
      </w:r>
    </w:p>
    <w:p w14:paraId="11E7F23A" w14:textId="77777777" w:rsidR="00D813C2" w:rsidRPr="00F01659" w:rsidRDefault="00D813C2" w:rsidP="00D813C2">
      <w:pPr>
        <w:rPr>
          <w:rFonts w:ascii="ＭＳ ゴシック" w:eastAsia="ＭＳ ゴシック" w:hAnsi="ＭＳ ゴシック"/>
        </w:rPr>
      </w:pPr>
    </w:p>
    <w:p w14:paraId="0A4452BF"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第27　職員による報告の徴収及び立入検査</w:t>
      </w:r>
    </w:p>
    <w:p w14:paraId="7A271B49" w14:textId="77777777" w:rsidR="00D813C2" w:rsidRPr="00F01659"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rPr>
        <w:t>知事は、法第188条の規定により、必要があるときは、開発行為者に対して、当該行為の実施状況その他必要な事項について報告を求めることができる。</w:t>
      </w:r>
    </w:p>
    <w:p w14:paraId="494EBEAC" w14:textId="77777777" w:rsidR="00D813C2" w:rsidRPr="00F01659" w:rsidRDefault="00D813C2" w:rsidP="00D813C2">
      <w:pPr>
        <w:pStyle w:val="ac"/>
        <w:tabs>
          <w:tab w:val="clear" w:pos="4252"/>
          <w:tab w:val="clear" w:pos="8504"/>
        </w:tabs>
        <w:snapToGrid/>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rPr>
        <w:t>知事は、法第10条の</w:t>
      </w:r>
      <w:r w:rsidRPr="00F01659">
        <w:rPr>
          <w:rFonts w:ascii="ＭＳ ゴシック" w:eastAsia="ＭＳ ゴシック" w:hAnsi="ＭＳ ゴシック" w:hint="eastAsia"/>
        </w:rPr>
        <w:t>２</w:t>
      </w:r>
      <w:r w:rsidRPr="00F01659">
        <w:rPr>
          <w:rFonts w:ascii="ＭＳ ゴシック" w:eastAsia="ＭＳ ゴシック" w:hAnsi="ＭＳ ゴシック"/>
        </w:rPr>
        <w:t>又は前条の規定による処分をするために必要があると認めるときは、当該職員をして、開発区域内に立入り、当該行為の実施状況を検査し、又はこれらの行為に及ぼす影響を調査するものとする。</w:t>
      </w:r>
    </w:p>
    <w:p w14:paraId="6CF5AFC3" w14:textId="74859FA4" w:rsidR="00D813C2" w:rsidRPr="00F01659" w:rsidRDefault="00D813C2" w:rsidP="00D813C2">
      <w:pPr>
        <w:pStyle w:val="ac"/>
        <w:tabs>
          <w:tab w:val="clear" w:pos="4252"/>
          <w:tab w:val="clear" w:pos="8504"/>
        </w:tabs>
        <w:snapToGrid/>
        <w:rPr>
          <w:rFonts w:ascii="ＭＳ ゴシック" w:eastAsia="ＭＳ ゴシック" w:hAnsi="ＭＳ ゴシック"/>
        </w:rPr>
      </w:pPr>
    </w:p>
    <w:p w14:paraId="454A5176" w14:textId="415432B0" w:rsidR="005608FF" w:rsidRPr="00F01659" w:rsidRDefault="005608FF" w:rsidP="00D813C2">
      <w:pPr>
        <w:pStyle w:val="ac"/>
        <w:tabs>
          <w:tab w:val="clear" w:pos="4252"/>
          <w:tab w:val="clear" w:pos="8504"/>
        </w:tabs>
        <w:snapToGrid/>
        <w:rPr>
          <w:rFonts w:ascii="ＭＳ ゴシック" w:eastAsia="ＭＳ ゴシック" w:hAnsi="ＭＳ ゴシック"/>
        </w:rPr>
      </w:pPr>
    </w:p>
    <w:p w14:paraId="56295324" w14:textId="6800D453" w:rsidR="005608FF" w:rsidRPr="00F01659" w:rsidRDefault="005608FF" w:rsidP="00D813C2">
      <w:pPr>
        <w:pStyle w:val="ac"/>
        <w:tabs>
          <w:tab w:val="clear" w:pos="4252"/>
          <w:tab w:val="clear" w:pos="8504"/>
        </w:tabs>
        <w:snapToGrid/>
        <w:rPr>
          <w:rFonts w:ascii="ＭＳ ゴシック" w:eastAsia="ＭＳ ゴシック" w:hAnsi="ＭＳ ゴシック"/>
        </w:rPr>
      </w:pPr>
    </w:p>
    <w:p w14:paraId="02DE728F" w14:textId="24D30D3B" w:rsidR="005608FF" w:rsidRPr="00F01659" w:rsidRDefault="005608FF" w:rsidP="00D813C2">
      <w:pPr>
        <w:pStyle w:val="ac"/>
        <w:tabs>
          <w:tab w:val="clear" w:pos="4252"/>
          <w:tab w:val="clear" w:pos="8504"/>
        </w:tabs>
        <w:snapToGrid/>
        <w:rPr>
          <w:rFonts w:ascii="ＭＳ ゴシック" w:eastAsia="ＭＳ ゴシック" w:hAnsi="ＭＳ ゴシック"/>
        </w:rPr>
      </w:pPr>
    </w:p>
    <w:p w14:paraId="4FAF43C2" w14:textId="79F588D8" w:rsidR="005608FF" w:rsidRPr="00F01659" w:rsidRDefault="005608FF" w:rsidP="00D813C2">
      <w:pPr>
        <w:pStyle w:val="ac"/>
        <w:tabs>
          <w:tab w:val="clear" w:pos="4252"/>
          <w:tab w:val="clear" w:pos="8504"/>
        </w:tabs>
        <w:snapToGrid/>
        <w:rPr>
          <w:rFonts w:ascii="ＭＳ ゴシック" w:eastAsia="ＭＳ ゴシック" w:hAnsi="ＭＳ ゴシック"/>
        </w:rPr>
      </w:pPr>
    </w:p>
    <w:p w14:paraId="5B8FC7B8" w14:textId="77777777" w:rsidR="005608FF" w:rsidRPr="00F01659" w:rsidRDefault="005608FF" w:rsidP="00D813C2">
      <w:pPr>
        <w:pStyle w:val="ac"/>
        <w:tabs>
          <w:tab w:val="clear" w:pos="4252"/>
          <w:tab w:val="clear" w:pos="8504"/>
        </w:tabs>
        <w:snapToGrid/>
        <w:rPr>
          <w:rFonts w:ascii="ＭＳ ゴシック" w:eastAsia="ＭＳ ゴシック" w:hAnsi="ＭＳ ゴシック"/>
        </w:rPr>
      </w:pPr>
    </w:p>
    <w:p w14:paraId="2864BF88" w14:textId="77777777" w:rsidR="00D813C2" w:rsidRPr="00F01659" w:rsidRDefault="00D813C2" w:rsidP="00D813C2">
      <w:pPr>
        <w:jc w:val="center"/>
        <w:rPr>
          <w:rFonts w:ascii="ＭＳ ゴシック" w:eastAsia="ＭＳ ゴシック" w:hAnsi="ＭＳ ゴシック"/>
          <w:sz w:val="24"/>
        </w:rPr>
      </w:pPr>
      <w:r w:rsidRPr="00F01659">
        <w:rPr>
          <w:rFonts w:ascii="ＭＳ ゴシック" w:eastAsia="ＭＳ ゴシック" w:hAnsi="ＭＳ ゴシック" w:hint="eastAsia"/>
          <w:sz w:val="24"/>
        </w:rPr>
        <w:lastRenderedPageBreak/>
        <w:t>第６章　書類の経由</w:t>
      </w:r>
    </w:p>
    <w:p w14:paraId="3C148944" w14:textId="77777777" w:rsidR="00D813C2" w:rsidRPr="00F01659" w:rsidRDefault="00D813C2" w:rsidP="00D813C2">
      <w:pPr>
        <w:rPr>
          <w:rFonts w:ascii="ＭＳ ゴシック" w:eastAsia="ＭＳ ゴシック" w:hAnsi="ＭＳ ゴシック"/>
        </w:rPr>
      </w:pPr>
    </w:p>
    <w:p w14:paraId="7AE2CCC4"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第28　書類の経由</w:t>
      </w:r>
    </w:p>
    <w:p w14:paraId="69D67DF3"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法、令、規則、細則及び本要領により知事に提出することとされている林地開発許可申請に係る書類については、行為地を所管する事務所を経由して提出するものとする。</w:t>
      </w:r>
    </w:p>
    <w:p w14:paraId="64AAD221" w14:textId="77777777" w:rsidR="00D813C2" w:rsidRPr="00F01659" w:rsidRDefault="00D813C2" w:rsidP="00D813C2">
      <w:pPr>
        <w:ind w:leftChars="100" w:left="212" w:firstLineChars="100" w:firstLine="212"/>
        <w:rPr>
          <w:rFonts w:ascii="ＭＳ ゴシック" w:eastAsia="ＭＳ ゴシック" w:hAnsi="ＭＳ ゴシック"/>
        </w:rPr>
      </w:pPr>
      <w:r w:rsidRPr="00F01659">
        <w:rPr>
          <w:rFonts w:ascii="ＭＳ ゴシック" w:eastAsia="ＭＳ ゴシック" w:hAnsi="ＭＳ ゴシック" w:hint="eastAsia"/>
        </w:rPr>
        <w:t>また、申請に係る書類については、事務所に申請書が提出された日をもって、第７中の「申請書が提出された日」とみなすものとする。</w:t>
      </w:r>
    </w:p>
    <w:p w14:paraId="084C29B0" w14:textId="77777777" w:rsidR="00D813C2" w:rsidRPr="00F01659" w:rsidRDefault="00D813C2" w:rsidP="00D813C2">
      <w:pPr>
        <w:rPr>
          <w:rFonts w:ascii="ＭＳ ゴシック" w:eastAsia="ＭＳ ゴシック" w:hAnsi="ＭＳ ゴシック"/>
        </w:rPr>
      </w:pPr>
    </w:p>
    <w:p w14:paraId="6CE7F56A"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第29　指令書の交付</w:t>
      </w:r>
    </w:p>
    <w:p w14:paraId="19BED15B" w14:textId="77777777" w:rsidR="00D813C2" w:rsidRPr="00F01659" w:rsidRDefault="00D813C2" w:rsidP="00D813C2">
      <w:pPr>
        <w:pStyle w:val="33"/>
        <w:ind w:leftChars="100" w:left="212" w:firstLine="212"/>
        <w:rPr>
          <w:rFonts w:ascii="ＭＳ ゴシック" w:eastAsia="ＭＳ ゴシック"/>
        </w:rPr>
      </w:pPr>
      <w:r w:rsidRPr="00F01659">
        <w:rPr>
          <w:rFonts w:ascii="ＭＳ ゴシック" w:eastAsia="ＭＳ ゴシック" w:hint="eastAsia"/>
        </w:rPr>
        <w:t>知事は、許可申請書の審査の結果、許可することが適当と認めた場合は、申請者に対して指令書を交付する。</w:t>
      </w:r>
    </w:p>
    <w:p w14:paraId="48724EA0" w14:textId="77777777" w:rsidR="00D813C2" w:rsidRPr="00F01659" w:rsidRDefault="00D813C2" w:rsidP="00D813C2">
      <w:pPr>
        <w:pStyle w:val="33"/>
        <w:ind w:leftChars="100" w:left="212" w:firstLine="212"/>
        <w:rPr>
          <w:rFonts w:ascii="ＭＳ ゴシック" w:eastAsia="ＭＳ ゴシック"/>
        </w:rPr>
      </w:pPr>
      <w:r w:rsidRPr="00F01659">
        <w:rPr>
          <w:rFonts w:ascii="ＭＳ ゴシック" w:eastAsia="ＭＳ ゴシック" w:hint="eastAsia"/>
        </w:rPr>
        <w:t>許可申請に対して処分を行った場合には、併せて、市町村長に当該処分に係る写しを送付する。</w:t>
      </w:r>
    </w:p>
    <w:p w14:paraId="643F1D4D" w14:textId="77777777" w:rsidR="00D813C2" w:rsidRPr="00F01659" w:rsidRDefault="00D813C2" w:rsidP="00D813C2">
      <w:pPr>
        <w:rPr>
          <w:rFonts w:ascii="ＭＳ ゴシック" w:eastAsia="ＭＳ ゴシック" w:hAnsi="ＭＳ ゴシック"/>
        </w:rPr>
      </w:pPr>
    </w:p>
    <w:p w14:paraId="6453F042" w14:textId="77777777" w:rsidR="00D813C2" w:rsidRPr="00F01659" w:rsidRDefault="00D813C2" w:rsidP="00D813C2">
      <w:pPr>
        <w:rPr>
          <w:rFonts w:ascii="ＭＳ ゴシック" w:eastAsia="ＭＳ ゴシック" w:hAnsi="ＭＳ ゴシック"/>
        </w:rPr>
      </w:pPr>
      <w:r w:rsidRPr="00F01659">
        <w:rPr>
          <w:rFonts w:ascii="ＭＳ ゴシック" w:eastAsia="ＭＳ ゴシック" w:hAnsi="ＭＳ ゴシック" w:hint="eastAsia"/>
        </w:rPr>
        <w:t>第30　不許可処分等に係る指令書の取扱い</w:t>
      </w:r>
    </w:p>
    <w:p w14:paraId="0334F34A" w14:textId="77777777" w:rsidR="00D813C2" w:rsidRPr="00F01659" w:rsidRDefault="00D813C2" w:rsidP="00D813C2">
      <w:pPr>
        <w:pStyle w:val="31"/>
        <w:ind w:leftChars="100" w:left="212" w:firstLineChars="100" w:firstLine="212"/>
        <w:rPr>
          <w:rFonts w:ascii="ＭＳ ゴシック" w:eastAsia="ＭＳ ゴシック" w:hAnsi="ＭＳ ゴシック"/>
          <w:u w:val="none"/>
        </w:rPr>
      </w:pPr>
      <w:r w:rsidRPr="00F01659">
        <w:rPr>
          <w:rFonts w:ascii="ＭＳ ゴシック" w:eastAsia="ＭＳ ゴシック" w:hAnsi="ＭＳ ゴシック" w:hint="eastAsia"/>
          <w:u w:val="none"/>
        </w:rPr>
        <w:t>次に掲げる不許可処分、中止命令又は復旧命令の処分に係る指令書の交付に当たっては、処分内容を名あて人に確実に伝達するとともに、処分のあったことを知った日を明確にするため、当該指令書を直接名あて人に交付する際に日付及び受取人を記入させるか、又は配達証明扱いで郵送することにより交付することとする。</w:t>
      </w:r>
    </w:p>
    <w:p w14:paraId="21661329"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(１)　法第10条の２の規定による許可申請に対する不許可処分</w:t>
      </w:r>
    </w:p>
    <w:p w14:paraId="63F9C4FE" w14:textId="77777777" w:rsidR="00D813C2" w:rsidRPr="00F01659" w:rsidRDefault="00D813C2" w:rsidP="00D813C2">
      <w:pPr>
        <w:ind w:firstLineChars="100" w:firstLine="212"/>
        <w:rPr>
          <w:rFonts w:ascii="ＭＳ ゴシック" w:eastAsia="ＭＳ ゴシック" w:hAnsi="ＭＳ ゴシック"/>
        </w:rPr>
      </w:pPr>
      <w:r w:rsidRPr="00F01659">
        <w:rPr>
          <w:rFonts w:ascii="ＭＳ ゴシック" w:eastAsia="ＭＳ ゴシック" w:hAnsi="ＭＳ ゴシック" w:hint="eastAsia"/>
        </w:rPr>
        <w:t>(２)　法第10条の３の規定による中止命令又は復旧命令の処分</w:t>
      </w:r>
    </w:p>
    <w:p w14:paraId="00071E7E" w14:textId="77777777" w:rsidR="00D813C2" w:rsidRPr="00F01659" w:rsidRDefault="00D813C2" w:rsidP="00D813C2">
      <w:pPr>
        <w:pStyle w:val="ac"/>
        <w:tabs>
          <w:tab w:val="clear" w:pos="4252"/>
          <w:tab w:val="clear" w:pos="8504"/>
        </w:tabs>
        <w:snapToGrid/>
        <w:spacing w:line="260" w:lineRule="exact"/>
        <w:rPr>
          <w:rFonts w:ascii="ＭＳ ゴシック" w:eastAsia="ＭＳ ゴシック" w:hAnsi="ＭＳ ゴシック"/>
          <w:sz w:val="20"/>
        </w:rPr>
      </w:pPr>
    </w:p>
    <w:p w14:paraId="2C296F90" w14:textId="77777777" w:rsidR="00D813C2" w:rsidRPr="00F01659" w:rsidRDefault="00D813C2" w:rsidP="00D813C2">
      <w:pPr>
        <w:pStyle w:val="ac"/>
        <w:tabs>
          <w:tab w:val="clear" w:pos="4252"/>
          <w:tab w:val="clear" w:pos="8504"/>
        </w:tabs>
        <w:snapToGrid/>
        <w:spacing w:line="260" w:lineRule="exact"/>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この要領は、平成12年４月１日から施行する。</w:t>
      </w:r>
    </w:p>
    <w:p w14:paraId="4CA9AC19" w14:textId="77777777" w:rsidR="00D813C2" w:rsidRPr="00F01659" w:rsidRDefault="00D813C2" w:rsidP="00D813C2">
      <w:pPr>
        <w:pStyle w:val="ac"/>
        <w:tabs>
          <w:tab w:val="clear" w:pos="4252"/>
          <w:tab w:val="clear" w:pos="8504"/>
        </w:tabs>
        <w:snapToGrid/>
        <w:spacing w:line="260" w:lineRule="exact"/>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この要領は、平成13年４月１日から施行する。</w:t>
      </w:r>
    </w:p>
    <w:p w14:paraId="243C18D2" w14:textId="77777777" w:rsidR="00D813C2" w:rsidRPr="00F01659" w:rsidRDefault="00D813C2" w:rsidP="00D813C2">
      <w:pPr>
        <w:pStyle w:val="ac"/>
        <w:tabs>
          <w:tab w:val="clear" w:pos="4252"/>
          <w:tab w:val="clear" w:pos="8504"/>
        </w:tabs>
        <w:snapToGrid/>
        <w:spacing w:line="260" w:lineRule="exact"/>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この要領は、平成16年７月１日から施行する。</w:t>
      </w:r>
    </w:p>
    <w:p w14:paraId="3090ECAF" w14:textId="77777777" w:rsidR="00D813C2" w:rsidRPr="00F01659" w:rsidRDefault="00D813C2" w:rsidP="00D813C2">
      <w:pPr>
        <w:pStyle w:val="ac"/>
        <w:tabs>
          <w:tab w:val="clear" w:pos="4252"/>
          <w:tab w:val="clear" w:pos="8504"/>
        </w:tabs>
        <w:snapToGrid/>
        <w:spacing w:line="260" w:lineRule="exact"/>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この要領は、平成17年10月１日から施行する。</w:t>
      </w:r>
    </w:p>
    <w:p w14:paraId="42D4B87C" w14:textId="77777777" w:rsidR="00D813C2" w:rsidRPr="00F01659" w:rsidRDefault="00D813C2" w:rsidP="00D813C2">
      <w:pPr>
        <w:pStyle w:val="ac"/>
        <w:tabs>
          <w:tab w:val="clear" w:pos="4252"/>
          <w:tab w:val="clear" w:pos="8504"/>
        </w:tabs>
        <w:snapToGrid/>
        <w:spacing w:line="260" w:lineRule="exact"/>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この要領は、平成19年４月23日から施行する。</w:t>
      </w:r>
    </w:p>
    <w:p w14:paraId="75B64EC0" w14:textId="77777777" w:rsidR="00D813C2" w:rsidRPr="00F01659" w:rsidRDefault="00D813C2" w:rsidP="00D813C2">
      <w:pPr>
        <w:pStyle w:val="ac"/>
        <w:tabs>
          <w:tab w:val="clear" w:pos="4252"/>
          <w:tab w:val="clear" w:pos="8504"/>
        </w:tabs>
        <w:snapToGrid/>
        <w:spacing w:line="260" w:lineRule="exact"/>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この要領は、平成20年５月30日から施行する。</w:t>
      </w:r>
    </w:p>
    <w:p w14:paraId="6DF8168E" w14:textId="77777777" w:rsidR="00D813C2" w:rsidRPr="00F01659" w:rsidRDefault="00D813C2" w:rsidP="00D813C2">
      <w:pPr>
        <w:pStyle w:val="ac"/>
        <w:tabs>
          <w:tab w:val="clear" w:pos="4252"/>
          <w:tab w:val="clear" w:pos="8504"/>
        </w:tabs>
        <w:snapToGrid/>
        <w:spacing w:line="260" w:lineRule="exact"/>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この要領は、平成27年11月９日から施行する。</w:t>
      </w:r>
    </w:p>
    <w:p w14:paraId="61863AB2" w14:textId="77777777" w:rsidR="00D813C2" w:rsidRPr="00F01659" w:rsidRDefault="00D813C2" w:rsidP="00D813C2">
      <w:pPr>
        <w:pStyle w:val="ac"/>
        <w:tabs>
          <w:tab w:val="clear" w:pos="4252"/>
          <w:tab w:val="clear" w:pos="8504"/>
        </w:tabs>
        <w:snapToGrid/>
        <w:spacing w:line="260" w:lineRule="exact"/>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この要領は、平成29年４月１日から施行する。</w:t>
      </w:r>
    </w:p>
    <w:p w14:paraId="6BF01556" w14:textId="4E6A0FFA" w:rsidR="0035055A" w:rsidRPr="00F01659" w:rsidRDefault="00D813C2" w:rsidP="00D813C2">
      <w:pPr>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この要領は、令和３年４月１日から施行する。</w:t>
      </w:r>
    </w:p>
    <w:p w14:paraId="4E5FFD7D" w14:textId="63FF0057" w:rsidR="006C118B" w:rsidRPr="00F01659" w:rsidRDefault="006C118B" w:rsidP="006C118B">
      <w:pPr>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この要領は、令和４年１月７日から施行する。</w:t>
      </w:r>
    </w:p>
    <w:p w14:paraId="55F3B99E" w14:textId="76F1DB77" w:rsidR="00D813C2" w:rsidRPr="00F01659" w:rsidRDefault="00A33E7C" w:rsidP="00D813C2">
      <w:pPr>
        <w:rPr>
          <w:rFonts w:ascii="ＭＳ ゴシック" w:eastAsia="ＭＳ ゴシック" w:hAnsi="ＭＳ ゴシック"/>
          <w:sz w:val="20"/>
        </w:rPr>
      </w:pPr>
      <w:r w:rsidRPr="00F01659">
        <w:rPr>
          <w:rFonts w:ascii="ＭＳ ゴシック" w:eastAsia="ＭＳ ゴシック" w:hAnsi="ＭＳ ゴシック" w:hint="eastAsia"/>
          <w:sz w:val="20"/>
        </w:rPr>
        <w:t>附　則　　この要領は、令和５年４月１日から施行する。</w:t>
      </w:r>
    </w:p>
    <w:p w14:paraId="5FD051C8" w14:textId="77777777" w:rsidR="00407287" w:rsidRPr="00F01659" w:rsidRDefault="00407287">
      <w:pPr>
        <w:widowControl/>
        <w:jc w:val="left"/>
        <w:rPr>
          <w:rFonts w:ascii="ＭＳ ゴシック" w:eastAsia="ＭＳ ゴシック" w:hAnsi="ＭＳ ゴシック"/>
          <w:sz w:val="24"/>
        </w:rPr>
      </w:pPr>
      <w:r w:rsidRPr="00F01659">
        <w:rPr>
          <w:rFonts w:ascii="ＭＳ ゴシック" w:eastAsia="ＭＳ ゴシック" w:hAnsi="ＭＳ ゴシック"/>
          <w:sz w:val="24"/>
        </w:rPr>
        <w:br w:type="page"/>
      </w:r>
    </w:p>
    <w:p w14:paraId="1C56D82B" w14:textId="77777777" w:rsidR="00114AE2" w:rsidRPr="00F01659" w:rsidRDefault="00E758EC">
      <w:pPr>
        <w:widowControl/>
        <w:jc w:val="left"/>
        <w:rPr>
          <w:rFonts w:ascii="ＭＳ ゴシック" w:eastAsia="ＭＳ ゴシック" w:hAnsi="ＭＳ ゴシック"/>
          <w:noProof/>
          <w:sz w:val="24"/>
        </w:rPr>
        <w:sectPr w:rsidR="00114AE2" w:rsidRPr="00F01659" w:rsidSect="00D15CDE">
          <w:headerReference w:type="default" r:id="rId13"/>
          <w:pgSz w:w="11906" w:h="16838" w:code="9"/>
          <w:pgMar w:top="1304" w:right="1814" w:bottom="851" w:left="1814" w:header="851" w:footer="851" w:gutter="0"/>
          <w:cols w:space="425"/>
          <w:docGrid w:type="linesAndChars" w:linePitch="297" w:charSpace="462"/>
        </w:sectPr>
      </w:pPr>
      <w:r w:rsidRPr="00F01659">
        <w:rPr>
          <w:rFonts w:ascii="ＭＳ ゴシック" w:eastAsia="ＭＳ ゴシック" w:hAnsi="ＭＳ ゴシック"/>
          <w:noProof/>
          <w:sz w:val="24"/>
        </w:rPr>
        <w:lastRenderedPageBreak/>
        <w:br w:type="page"/>
      </w:r>
    </w:p>
    <w:p w14:paraId="4A987869" w14:textId="242E393E" w:rsidR="00E758EC" w:rsidRPr="00F01659" w:rsidRDefault="00E758EC">
      <w:pPr>
        <w:widowControl/>
        <w:jc w:val="left"/>
        <w:rPr>
          <w:rFonts w:ascii="ＭＳ ゴシック" w:eastAsia="ＭＳ ゴシック" w:hAnsi="ＭＳ ゴシック"/>
          <w:noProof/>
          <w:sz w:val="24"/>
        </w:rPr>
      </w:pPr>
    </w:p>
    <w:p w14:paraId="4AFFD96E"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56503ADF"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5EEF57F9"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1F0ED8EE"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17A4E467"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2BDAF0E7"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09588B37"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24E1606C"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753CE5D9"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3C4AB523" w14:textId="77777777" w:rsidR="00B70ADD" w:rsidRPr="00F01659" w:rsidRDefault="00B70ADD" w:rsidP="00B70ADD">
      <w:pPr>
        <w:tabs>
          <w:tab w:val="right" w:leader="dot" w:pos="9060"/>
        </w:tabs>
        <w:spacing w:line="340" w:lineRule="exact"/>
        <w:jc w:val="center"/>
        <w:rPr>
          <w:rFonts w:ascii="ＭＳ ゴシック" w:eastAsia="ＭＳ ゴシック" w:hAnsi="ＭＳ ゴシック"/>
          <w:noProof/>
          <w:sz w:val="24"/>
        </w:rPr>
      </w:pPr>
    </w:p>
    <w:p w14:paraId="1913CA92" w14:textId="402B2F70" w:rsidR="00B70ADD" w:rsidRPr="00F01659" w:rsidRDefault="00D62ED3" w:rsidP="00B70ADD">
      <w:pPr>
        <w:tabs>
          <w:tab w:val="right" w:leader="dot" w:pos="9060"/>
        </w:tabs>
        <w:spacing w:line="340" w:lineRule="exact"/>
        <w:jc w:val="center"/>
        <w:rPr>
          <w:rFonts w:ascii="ＭＳ ゴシック" w:eastAsia="ＭＳ ゴシック" w:hAnsi="ＭＳ ゴシック"/>
          <w:noProof/>
          <w:sz w:val="32"/>
          <w:szCs w:val="32"/>
        </w:rPr>
      </w:pPr>
      <w:r w:rsidRPr="00F01659">
        <w:rPr>
          <w:rFonts w:ascii="ＭＳ ゴシック" w:eastAsia="ＭＳ ゴシック" w:hAnsi="ＭＳ ゴシック" w:hint="eastAsia"/>
          <w:noProof/>
          <w:sz w:val="32"/>
          <w:szCs w:val="32"/>
        </w:rPr>
        <w:t>Ⅳ</w:t>
      </w:r>
      <w:r w:rsidR="00B70ADD" w:rsidRPr="00F01659">
        <w:rPr>
          <w:rFonts w:ascii="ＭＳ ゴシック" w:eastAsia="ＭＳ ゴシック" w:hAnsi="ＭＳ ゴシック" w:hint="eastAsia"/>
          <w:noProof/>
          <w:sz w:val="32"/>
          <w:szCs w:val="32"/>
        </w:rPr>
        <w:t>.　審査基準、細部解釈及び留意事項</w:t>
      </w:r>
    </w:p>
    <w:p w14:paraId="274F0820" w14:textId="77777777" w:rsidR="00407287" w:rsidRPr="00F01659" w:rsidRDefault="00407287">
      <w:pPr>
        <w:widowControl/>
        <w:jc w:val="left"/>
        <w:rPr>
          <w:rFonts w:ascii="ＭＳ ゴシック" w:eastAsia="ＭＳ ゴシック" w:hAnsi="ＭＳ ゴシック"/>
          <w:noProof/>
          <w:sz w:val="24"/>
        </w:rPr>
      </w:pPr>
      <w:r w:rsidRPr="00F01659">
        <w:rPr>
          <w:rFonts w:ascii="ＭＳ ゴシック" w:eastAsia="ＭＳ ゴシック" w:hAnsi="ＭＳ ゴシック"/>
          <w:noProof/>
          <w:sz w:val="24"/>
        </w:rPr>
        <w:br w:type="page"/>
      </w:r>
    </w:p>
    <w:p w14:paraId="1DF7793C" w14:textId="77777777" w:rsidR="00B70ADD" w:rsidRPr="00F01659" w:rsidRDefault="00B70ADD" w:rsidP="00B70ADD">
      <w:pPr>
        <w:widowControl/>
        <w:jc w:val="left"/>
        <w:rPr>
          <w:rFonts w:ascii="ＭＳ ゴシック" w:eastAsia="ＭＳ ゴシック" w:hAnsi="ＭＳ ゴシック"/>
          <w:noProof/>
          <w:sz w:val="24"/>
        </w:rPr>
      </w:pPr>
      <w:r w:rsidRPr="00F01659">
        <w:rPr>
          <w:rFonts w:ascii="ＭＳ ゴシック" w:eastAsia="ＭＳ ゴシック" w:hAnsi="ＭＳ ゴシック"/>
          <w:noProof/>
          <w:sz w:val="24"/>
        </w:rPr>
        <w:lastRenderedPageBreak/>
        <w:br w:type="page"/>
      </w:r>
    </w:p>
    <w:p w14:paraId="39F2C2D2" w14:textId="1251243A" w:rsidR="00EF46E2" w:rsidRPr="00F01659" w:rsidRDefault="00FA03EC" w:rsidP="00F55E83">
      <w:pPr>
        <w:tabs>
          <w:tab w:val="right" w:leader="dot" w:pos="9060"/>
        </w:tabs>
        <w:spacing w:line="340" w:lineRule="exact"/>
        <w:rPr>
          <w:rFonts w:ascii="ＭＳ ゴシック" w:eastAsia="ＭＳ ゴシック" w:hAnsi="ＭＳ ゴシック"/>
          <w:sz w:val="24"/>
        </w:rPr>
      </w:pPr>
      <w:r w:rsidRPr="00F01659">
        <w:rPr>
          <w:rFonts w:ascii="ＭＳ ゴシック" w:eastAsia="ＭＳ ゴシック" w:hAnsi="ＭＳ ゴシック" w:hint="eastAsia"/>
          <w:noProof/>
          <w:sz w:val="24"/>
        </w:rPr>
        <w:lastRenderedPageBreak/>
        <w:t>Ⅳ</w:t>
      </w:r>
      <w:r w:rsidR="00F35D44" w:rsidRPr="00F01659">
        <w:rPr>
          <w:rFonts w:ascii="ＭＳ ゴシック" w:eastAsia="ＭＳ ゴシック" w:hAnsi="ＭＳ ゴシック" w:hint="eastAsia"/>
          <w:noProof/>
          <w:sz w:val="24"/>
        </w:rPr>
        <w:t>-</w:t>
      </w:r>
      <w:r w:rsidR="008E0284" w:rsidRPr="00F01659">
        <w:rPr>
          <w:rFonts w:ascii="ＭＳ ゴシック" w:eastAsia="ＭＳ ゴシック" w:hAnsi="ＭＳ ゴシック" w:hint="eastAsia"/>
          <w:noProof/>
          <w:sz w:val="24"/>
        </w:rPr>
        <w:t>１．</w:t>
      </w:r>
      <w:r w:rsidR="00EF46E2" w:rsidRPr="00F01659">
        <w:rPr>
          <w:rFonts w:ascii="ＭＳ ゴシック" w:eastAsia="ＭＳ ゴシック" w:hAnsi="ＭＳ ゴシック" w:hint="eastAsia"/>
          <w:sz w:val="24"/>
        </w:rPr>
        <w:t>大阪府林地開発</w:t>
      </w:r>
      <w:r w:rsidR="00657967" w:rsidRPr="00F01659">
        <w:rPr>
          <w:rFonts w:ascii="ＭＳ ゴシック" w:eastAsia="ＭＳ ゴシック" w:hAnsi="ＭＳ ゴシック" w:hint="eastAsia"/>
          <w:sz w:val="24"/>
        </w:rPr>
        <w:t>行為</w:t>
      </w:r>
      <w:r w:rsidR="00EF46E2" w:rsidRPr="00F01659">
        <w:rPr>
          <w:rFonts w:ascii="ＭＳ ゴシック" w:eastAsia="ＭＳ ゴシック" w:hAnsi="ＭＳ ゴシック" w:hint="eastAsia"/>
          <w:sz w:val="24"/>
        </w:rPr>
        <w:t>許可</w:t>
      </w:r>
      <w:r w:rsidR="00657967" w:rsidRPr="00F01659">
        <w:rPr>
          <w:rFonts w:ascii="ＭＳ ゴシック" w:eastAsia="ＭＳ ゴシック" w:hAnsi="ＭＳ ゴシック" w:hint="eastAsia"/>
          <w:sz w:val="24"/>
        </w:rPr>
        <w:t>審査</w:t>
      </w:r>
      <w:r w:rsidR="00EF46E2" w:rsidRPr="00F01659">
        <w:rPr>
          <w:rFonts w:ascii="ＭＳ ゴシック" w:eastAsia="ＭＳ ゴシック" w:hAnsi="ＭＳ ゴシック" w:hint="eastAsia"/>
          <w:sz w:val="24"/>
        </w:rPr>
        <w:t>基準</w:t>
      </w:r>
      <w:r w:rsidR="000008C3" w:rsidRPr="00F01659">
        <w:rPr>
          <w:rFonts w:ascii="ＭＳ ゴシック" w:eastAsia="ＭＳ ゴシック" w:hAnsi="ＭＳ ゴシック" w:hint="eastAsia"/>
          <w:sz w:val="24"/>
        </w:rPr>
        <w:t>［最終改正：</w:t>
      </w:r>
      <w:r w:rsidR="006D6161" w:rsidRPr="00F01659">
        <w:rPr>
          <w:rFonts w:ascii="ＭＳ ゴシック" w:eastAsia="ＭＳ ゴシック" w:hAnsi="ＭＳ ゴシック" w:hint="eastAsia"/>
          <w:sz w:val="24"/>
        </w:rPr>
        <w:t>令和</w:t>
      </w:r>
      <w:r w:rsidR="00BA11BF" w:rsidRPr="00F01659">
        <w:rPr>
          <w:rFonts w:ascii="ＭＳ ゴシック" w:eastAsia="ＭＳ ゴシック" w:hAnsi="ＭＳ ゴシック" w:hint="eastAsia"/>
          <w:sz w:val="24"/>
        </w:rPr>
        <w:t>５</w:t>
      </w:r>
      <w:r w:rsidR="006D6161" w:rsidRPr="00F01659">
        <w:rPr>
          <w:rFonts w:ascii="ＭＳ ゴシック" w:eastAsia="ＭＳ ゴシック" w:hAnsi="ＭＳ ゴシック" w:hint="eastAsia"/>
          <w:sz w:val="24"/>
        </w:rPr>
        <w:t>年</w:t>
      </w:r>
      <w:r w:rsidR="00BA11BF" w:rsidRPr="00F01659">
        <w:rPr>
          <w:rFonts w:ascii="ＭＳ ゴシック" w:eastAsia="ＭＳ ゴシック" w:hAnsi="ＭＳ ゴシック" w:hint="eastAsia"/>
          <w:sz w:val="24"/>
        </w:rPr>
        <w:t>４</w:t>
      </w:r>
      <w:r w:rsidR="006D6161" w:rsidRPr="00F01659">
        <w:rPr>
          <w:rFonts w:ascii="ＭＳ ゴシック" w:eastAsia="ＭＳ ゴシック" w:hAnsi="ＭＳ ゴシック" w:hint="eastAsia"/>
          <w:sz w:val="24"/>
        </w:rPr>
        <w:t>月</w:t>
      </w:r>
      <w:r w:rsidR="00BA11BF" w:rsidRPr="00F01659">
        <w:rPr>
          <w:rFonts w:ascii="ＭＳ ゴシック" w:eastAsia="ＭＳ ゴシック" w:hAnsi="ＭＳ ゴシック" w:hint="eastAsia"/>
          <w:sz w:val="24"/>
        </w:rPr>
        <w:t>１</w:t>
      </w:r>
      <w:r w:rsidR="00EF6E5F" w:rsidRPr="00F01659">
        <w:rPr>
          <w:rFonts w:ascii="ＭＳ ゴシック" w:eastAsia="ＭＳ ゴシック" w:hAnsi="ＭＳ ゴシック" w:hint="eastAsia"/>
          <w:sz w:val="24"/>
        </w:rPr>
        <w:t>日］</w:t>
      </w:r>
    </w:p>
    <w:p w14:paraId="3128CBD4" w14:textId="77777777" w:rsidR="00F55E83" w:rsidRPr="00F01659" w:rsidRDefault="00F55E83" w:rsidP="00F55E83">
      <w:pPr>
        <w:ind w:leftChars="100" w:left="202" w:firstLineChars="100" w:firstLine="202"/>
        <w:rPr>
          <w:rFonts w:ascii="ＭＳ ゴシック" w:eastAsia="ＭＳ ゴシック" w:hAnsi="ＭＳ ゴシック"/>
        </w:rPr>
      </w:pPr>
    </w:p>
    <w:p w14:paraId="120AEF04" w14:textId="77777777" w:rsidR="00EC3541" w:rsidRPr="00F01659" w:rsidRDefault="00EC3541" w:rsidP="00EC3541">
      <w:pPr>
        <w:rPr>
          <w:rFonts w:ascii="ＭＳ 明朝" w:hAnsi="ＭＳ 明朝"/>
        </w:rPr>
      </w:pPr>
    </w:p>
    <w:p w14:paraId="0520602E" w14:textId="540D01CD" w:rsidR="00F55E83" w:rsidRPr="00F01659" w:rsidRDefault="00EC3541" w:rsidP="00EC3541">
      <w:pPr>
        <w:rPr>
          <w:rFonts w:ascii="ＭＳ 明朝" w:hAnsi="ＭＳ 明朝"/>
        </w:rPr>
      </w:pPr>
      <w:r w:rsidRPr="00F01659">
        <w:rPr>
          <w:rFonts w:ascii="ＭＳ 明朝" w:hAnsi="ＭＳ 明朝" w:hint="eastAsia"/>
        </w:rPr>
        <w:t>この基準は、森林法（昭和26年法律第249号。以下「法」という。）第10条の２第１項に基づく開発行為の許可に係る申請を審査するに当たり必要な基準を定めるものとする。</w:t>
      </w:r>
    </w:p>
    <w:p w14:paraId="46168839" w14:textId="77777777" w:rsidR="00F55E83" w:rsidRPr="00F01659" w:rsidRDefault="00F55E83" w:rsidP="00F55E83"/>
    <w:p w14:paraId="27F92DD6" w14:textId="77777777" w:rsidR="00EC3541" w:rsidRPr="00F01659" w:rsidRDefault="00EC3541" w:rsidP="00EC3541">
      <w:pPr>
        <w:rPr>
          <w:rFonts w:ascii="ＭＳ ゴシック" w:eastAsia="ＭＳ ゴシック" w:hAnsi="ＭＳ ゴシック"/>
          <w:sz w:val="24"/>
        </w:rPr>
      </w:pPr>
      <w:r w:rsidRPr="00F01659">
        <w:rPr>
          <w:rFonts w:ascii="ＭＳ ゴシック" w:eastAsia="ＭＳ ゴシック" w:hAnsi="ＭＳ ゴシック" w:hint="eastAsia"/>
          <w:sz w:val="24"/>
        </w:rPr>
        <w:t>第１　審査の対象とする事項</w:t>
      </w:r>
    </w:p>
    <w:p w14:paraId="1D6025B7" w14:textId="77777777" w:rsidR="00EC3541" w:rsidRPr="00F01659" w:rsidRDefault="00EC3541" w:rsidP="00EC3541">
      <w:pPr>
        <w:ind w:leftChars="100" w:left="404" w:hangingChars="100" w:hanging="202"/>
        <w:rPr>
          <w:rFonts w:ascii="ＭＳ ゴシック" w:eastAsia="ＭＳ ゴシック" w:hAnsi="ＭＳ ゴシック"/>
        </w:rPr>
      </w:pPr>
      <w:r w:rsidRPr="00F01659">
        <w:rPr>
          <w:rFonts w:ascii="ＭＳ ゴシック" w:eastAsia="ＭＳ ゴシック" w:hAnsi="ＭＳ ゴシック" w:hint="eastAsia"/>
        </w:rPr>
        <w:t>１　「当該開発行為をする森林の現に有する土地に関する災害の防止の機能からみて、当該開発行為により当該森林の周辺の地域において土砂の流出又は崩壊その他の災害を発生させるおそれがあること」（法第10条の２第２項第１号関係）</w:t>
      </w:r>
    </w:p>
    <w:p w14:paraId="0C938F16" w14:textId="77777777" w:rsidR="00EC3541" w:rsidRPr="00F01659" w:rsidRDefault="00EC3541" w:rsidP="00EC3541">
      <w:pPr>
        <w:ind w:leftChars="200" w:left="405" w:firstLineChars="100" w:firstLine="202"/>
      </w:pPr>
      <w:r w:rsidRPr="00F01659">
        <w:rPr>
          <w:rFonts w:hint="eastAsia"/>
        </w:rPr>
        <w:t>開発行為をする森林の植生、地形、地質、土壌、湧水の状態等から土地に関する災害の防止の機能を把握し、土地の形質を変更する行為の態様、防災施設の設置計画の内容等から、周辺の地域において土砂流出又は崩壊その他の災害を発生させるおそれの有無について審査の対象とする。</w:t>
      </w:r>
    </w:p>
    <w:p w14:paraId="13E4FBE9" w14:textId="77777777" w:rsidR="00EC3541" w:rsidRPr="00F01659" w:rsidRDefault="00EC3541" w:rsidP="00EC3541">
      <w:pPr>
        <w:ind w:leftChars="200" w:left="405" w:firstLineChars="100" w:firstLine="202"/>
      </w:pPr>
      <w:r w:rsidRPr="00F01659">
        <w:rPr>
          <w:rFonts w:hint="eastAsia"/>
        </w:rPr>
        <w:t>「その他の災害」とは、土砂の流出又は崩壊の原因となる洪水、</w:t>
      </w:r>
      <w:r w:rsidRPr="00F01659">
        <w:ruby>
          <w:rubyPr>
            <w:rubyAlign w:val="distributeSpace"/>
            <w:hps w:val="10"/>
            <w:hpsRaise w:val="18"/>
            <w:hpsBaseText w:val="21"/>
            <w:lid w:val="ja-JP"/>
          </w:rubyPr>
          <w:rt>
            <w:r w:rsidR="00EC3541" w:rsidRPr="00F01659">
              <w:rPr>
                <w:rFonts w:hAnsi="ＭＳ 明朝" w:hint="eastAsia"/>
              </w:rPr>
              <w:t>いっ</w:t>
            </w:r>
          </w:rt>
          <w:rubyBase>
            <w:r w:rsidR="00EC3541" w:rsidRPr="00F01659">
              <w:rPr>
                <w:rFonts w:hint="eastAsia"/>
              </w:rPr>
              <w:t>溢</w:t>
            </w:r>
          </w:rubyBase>
        </w:ruby>
      </w:r>
      <w:r w:rsidRPr="00F01659">
        <w:rPr>
          <w:rFonts w:hint="eastAsia"/>
        </w:rPr>
        <w:t>水のほか、飛砂、落石等がある。また、「当該森林の周辺の地域」と規定されていることから、周辺の地域に影響が及ぶことを防止する観点で、開発行為の実施地区内における防災措置についても、審査の対象とする。</w:t>
      </w:r>
    </w:p>
    <w:p w14:paraId="2688676C" w14:textId="77777777" w:rsidR="00F55E83" w:rsidRPr="00F01659" w:rsidRDefault="00F55E83" w:rsidP="00F55E83">
      <w:pPr>
        <w:ind w:leftChars="100" w:left="404" w:hangingChars="100" w:hanging="202"/>
        <w:rPr>
          <w:rFonts w:ascii="ＭＳ ゴシック" w:eastAsia="ＭＳ ゴシック" w:hAnsi="ＭＳ ゴシック"/>
        </w:rPr>
      </w:pPr>
    </w:p>
    <w:p w14:paraId="38F75CC4" w14:textId="77777777" w:rsidR="00EC3541" w:rsidRPr="00F01659" w:rsidRDefault="00EC3541" w:rsidP="00EC3541">
      <w:pPr>
        <w:ind w:leftChars="100" w:left="404" w:hangingChars="100" w:hanging="202"/>
        <w:rPr>
          <w:rFonts w:ascii="ＭＳ ゴシック" w:eastAsia="ＭＳ ゴシック" w:hAnsi="ＭＳ ゴシック"/>
        </w:rPr>
      </w:pPr>
      <w:r w:rsidRPr="00F01659">
        <w:rPr>
          <w:rFonts w:ascii="ＭＳ ゴシック" w:eastAsia="ＭＳ ゴシック" w:hAnsi="ＭＳ ゴシック" w:hint="eastAsia"/>
        </w:rPr>
        <w:t>２　「当該開発行為をする森林の現に有する水害の防止の機能からみて、当該開発行為により当該機能に依存する地域における水害を発生させるおそれがあること」（法第10条の２第２項第１号の２関係）</w:t>
      </w:r>
    </w:p>
    <w:p w14:paraId="04AE98AF" w14:textId="77777777" w:rsidR="00EC3541" w:rsidRPr="00F01659" w:rsidRDefault="00EC3541" w:rsidP="00EC3541">
      <w:pPr>
        <w:ind w:leftChars="200" w:left="405" w:firstLineChars="100" w:firstLine="202"/>
      </w:pPr>
      <w:r w:rsidRPr="00F01659">
        <w:rPr>
          <w:rFonts w:hint="eastAsia"/>
        </w:rPr>
        <w:t>開発行為をする森林の植生、地質及び土壌の状態並びに流域の地形、流域の土地利用の実態、流域の河川の状況、流域の過去の雨量、流域における過去の水害の発生状況等から水害の防止の機能を把握し、土地の形質を変更する行為の態様、防災施設の設置計画の内容等から、森林の有する水害の防止の機能に依存する地域において水害を発生させるおそれの有無について審査の対象とする。</w:t>
      </w:r>
    </w:p>
    <w:p w14:paraId="39241E02" w14:textId="77777777" w:rsidR="00EC3541" w:rsidRPr="00F01659" w:rsidRDefault="00EC3541" w:rsidP="00EC3541">
      <w:pPr>
        <w:ind w:leftChars="100" w:left="404" w:hangingChars="100" w:hanging="202"/>
        <w:rPr>
          <w:rFonts w:ascii="ＭＳ ゴシック" w:eastAsia="ＭＳ ゴシック" w:hAnsi="ＭＳ ゴシック"/>
        </w:rPr>
      </w:pPr>
    </w:p>
    <w:p w14:paraId="39A0018D" w14:textId="77777777" w:rsidR="00EC3541" w:rsidRPr="00F01659" w:rsidRDefault="00EC3541" w:rsidP="00EC3541">
      <w:pPr>
        <w:ind w:leftChars="100" w:left="404" w:hangingChars="100" w:hanging="202"/>
        <w:rPr>
          <w:rFonts w:ascii="ＭＳ ゴシック" w:eastAsia="ＭＳ ゴシック" w:hAnsi="ＭＳ ゴシック"/>
        </w:rPr>
      </w:pPr>
      <w:r w:rsidRPr="00F01659">
        <w:rPr>
          <w:rFonts w:ascii="ＭＳ ゴシック" w:eastAsia="ＭＳ ゴシック" w:hAnsi="ＭＳ ゴシック" w:hint="eastAsia"/>
        </w:rPr>
        <w:t>３　「当該開発行為をする森林の現に有する水源のかん養の機能からみて、当該開発行為により当該機能に依存する地域における水の確保に著しい支障を及ぼすおそれがあること」（法第10条の２第２項第２号関係）</w:t>
      </w:r>
    </w:p>
    <w:p w14:paraId="4A685B5C" w14:textId="77777777" w:rsidR="00EC3541" w:rsidRPr="00F01659" w:rsidRDefault="00EC3541" w:rsidP="00EC3541">
      <w:pPr>
        <w:ind w:leftChars="200" w:left="405" w:firstLineChars="100" w:firstLine="202"/>
      </w:pPr>
      <w:r w:rsidRPr="00F01659">
        <w:rPr>
          <w:rFonts w:hint="eastAsia"/>
        </w:rPr>
        <w:t>開発行為をする森林の植生、土壌の状態、周辺地域における水利用の実態及び開発行為をする森林に水利用を依存する程度等から水源かん養機能を把握し、貯水池導水路等の設置計画の内容等から、水源かん養の機能に依存する地域の水の確保に著しい支障を及ぼすおそれの有無について審査の対象とする。</w:t>
      </w:r>
    </w:p>
    <w:p w14:paraId="2085A9CC" w14:textId="77777777" w:rsidR="00EC3541" w:rsidRPr="00F01659" w:rsidRDefault="00EC3541" w:rsidP="00EC3541">
      <w:pPr>
        <w:ind w:leftChars="100" w:left="404" w:hangingChars="100" w:hanging="202"/>
        <w:rPr>
          <w:rFonts w:ascii="ＭＳ ゴシック" w:eastAsia="ＭＳ ゴシック" w:hAnsi="ＭＳ ゴシック"/>
        </w:rPr>
      </w:pPr>
    </w:p>
    <w:p w14:paraId="42CFB4A0" w14:textId="77777777" w:rsidR="00EC3541" w:rsidRPr="00F01659" w:rsidRDefault="00EC3541" w:rsidP="00EC3541">
      <w:pPr>
        <w:ind w:leftChars="100" w:left="404" w:hangingChars="100" w:hanging="202"/>
        <w:rPr>
          <w:rFonts w:ascii="ＭＳ ゴシック" w:eastAsia="ＭＳ ゴシック" w:hAnsi="ＭＳ ゴシック"/>
        </w:rPr>
      </w:pPr>
      <w:r w:rsidRPr="00F01659">
        <w:rPr>
          <w:rFonts w:ascii="ＭＳ ゴシック" w:eastAsia="ＭＳ ゴシック" w:hAnsi="ＭＳ ゴシック" w:hint="eastAsia"/>
        </w:rPr>
        <w:lastRenderedPageBreak/>
        <w:t>４　「当該開発行為をする森林の現に有する環境の保全の機能からみて、当該開発行為により当該森林の周辺の地域における環境を著しく悪化させるおそれがあること」（法第10条の２第２項第３号関係）</w:t>
      </w:r>
    </w:p>
    <w:p w14:paraId="061A0A63" w14:textId="771E53C0" w:rsidR="00761FBA" w:rsidRPr="00F01659" w:rsidRDefault="00EC3541" w:rsidP="00B92BD0">
      <w:pPr>
        <w:ind w:leftChars="200" w:left="405" w:firstLineChars="100" w:firstLine="202"/>
        <w:rPr>
          <w:rFonts w:ascii="ＭＳ ゴシック" w:eastAsia="ＭＳ ゴシック" w:hAnsi="ＭＳ ゴシック"/>
          <w:sz w:val="18"/>
        </w:rPr>
      </w:pPr>
      <w:r w:rsidRPr="00F01659">
        <w:rPr>
          <w:rFonts w:hint="eastAsia"/>
        </w:rPr>
        <w:t>開発行為をする森林の樹種、林相、周辺における土地利用の実態等から自然環境及び生活環境の保全の機能を把握し、森林によって確保されてきた環境の保全の機能は森林以外のものによって代替されることが困難であることが多いことにかんがみ、開発行為の目的、態様等に応じて残置管理する森林の割合等から、周辺の地域における環境を著しく悪化させるおそれの有無について審査の対象とする。</w:t>
      </w:r>
    </w:p>
    <w:p w14:paraId="300D2094" w14:textId="1E2047C7" w:rsidR="008B308B" w:rsidRPr="00F01659" w:rsidRDefault="00761FBA" w:rsidP="00761FBA">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182FE2" w:rsidRPr="00F01659" w14:paraId="14D3507B" w14:textId="77777777" w:rsidTr="00195B86">
        <w:tc>
          <w:tcPr>
            <w:tcW w:w="8215" w:type="dxa"/>
          </w:tcPr>
          <w:p w14:paraId="02A7927B" w14:textId="77777777" w:rsidR="00A60043" w:rsidRPr="00F01659" w:rsidRDefault="00A60043" w:rsidP="00195B86">
            <w:pPr>
              <w:spacing w:line="300" w:lineRule="exact"/>
              <w:rPr>
                <w:rFonts w:ascii="Meiryo UI" w:eastAsia="Meiryo UI" w:hAnsi="Meiryo UI"/>
                <w:sz w:val="18"/>
              </w:rPr>
            </w:pPr>
            <w:r w:rsidRPr="00F01659">
              <w:rPr>
                <w:rFonts w:ascii="Meiryo UI" w:eastAsia="Meiryo UI" w:hAnsi="Meiryo UI" w:hint="eastAsia"/>
                <w:sz w:val="18"/>
              </w:rPr>
              <w:t>●審査の対象</w:t>
            </w:r>
          </w:p>
          <w:p w14:paraId="71AB1B73" w14:textId="77777777" w:rsidR="00A60043" w:rsidRPr="00F01659" w:rsidRDefault="0000391D" w:rsidP="00A60043">
            <w:pPr>
              <w:spacing w:line="300" w:lineRule="exact"/>
              <w:ind w:leftChars="100" w:left="202" w:firstLineChars="100" w:firstLine="172"/>
              <w:rPr>
                <w:rFonts w:ascii="Meiryo UI" w:eastAsia="Meiryo UI" w:hAnsi="Meiryo UI"/>
                <w:sz w:val="18"/>
              </w:rPr>
            </w:pPr>
            <w:r w:rsidRPr="00F01659">
              <w:rPr>
                <w:rFonts w:ascii="Meiryo UI" w:eastAsia="Meiryo UI" w:hAnsi="Meiryo UI" w:hint="eastAsia"/>
                <w:sz w:val="18"/>
              </w:rPr>
              <w:t>審査の対象となる</w:t>
            </w:r>
            <w:r w:rsidR="00A60043" w:rsidRPr="00F01659">
              <w:rPr>
                <w:rFonts w:ascii="Meiryo UI" w:eastAsia="Meiryo UI" w:hAnsi="Meiryo UI" w:hint="eastAsia"/>
                <w:sz w:val="18"/>
              </w:rPr>
              <w:t>上記の４つの</w:t>
            </w:r>
            <w:r w:rsidRPr="00F01659">
              <w:rPr>
                <w:rFonts w:ascii="Meiryo UI" w:eastAsia="Meiryo UI" w:hAnsi="Meiryo UI" w:hint="eastAsia"/>
                <w:sz w:val="18"/>
              </w:rPr>
              <w:t>事項については</w:t>
            </w:r>
            <w:r w:rsidR="00A60043" w:rsidRPr="00F01659">
              <w:rPr>
                <w:rFonts w:ascii="Meiryo UI" w:eastAsia="Meiryo UI" w:hAnsi="Meiryo UI" w:hint="eastAsia"/>
                <w:sz w:val="18"/>
              </w:rPr>
              <w:t>、開発行為により、森林の現に有する機能が低下する</w:t>
            </w:r>
            <w:r w:rsidRPr="00F01659">
              <w:rPr>
                <w:rFonts w:ascii="Meiryo UI" w:eastAsia="Meiryo UI" w:hAnsi="Meiryo UI" w:hint="eastAsia"/>
                <w:sz w:val="18"/>
              </w:rPr>
              <w:t>等により当該森林の周辺の地域への影響の程度について審査するものとなります。</w:t>
            </w:r>
          </w:p>
          <w:p w14:paraId="4C48EF68" w14:textId="77777777" w:rsidR="00A60043" w:rsidRPr="00F01659" w:rsidRDefault="0000391D" w:rsidP="00A60043">
            <w:pPr>
              <w:spacing w:line="300" w:lineRule="exact"/>
              <w:ind w:leftChars="100" w:left="202" w:firstLineChars="100" w:firstLine="172"/>
              <w:rPr>
                <w:rFonts w:ascii="Meiryo UI" w:eastAsia="Meiryo UI" w:hAnsi="Meiryo UI"/>
                <w:sz w:val="18"/>
              </w:rPr>
            </w:pPr>
            <w:r w:rsidRPr="00F01659">
              <w:rPr>
                <w:rFonts w:ascii="Meiryo UI" w:eastAsia="Meiryo UI" w:hAnsi="Meiryo UI" w:hint="eastAsia"/>
                <w:sz w:val="18"/>
              </w:rPr>
              <w:t>このため</w:t>
            </w:r>
            <w:r w:rsidR="00A60043" w:rsidRPr="00F01659">
              <w:rPr>
                <w:rFonts w:ascii="Meiryo UI" w:eastAsia="Meiryo UI" w:hAnsi="Meiryo UI" w:hint="eastAsia"/>
                <w:sz w:val="18"/>
              </w:rPr>
              <w:t>、</w:t>
            </w:r>
            <w:r w:rsidRPr="00F01659">
              <w:rPr>
                <w:rFonts w:ascii="Meiryo UI" w:eastAsia="Meiryo UI" w:hAnsi="Meiryo UI" w:hint="eastAsia"/>
                <w:sz w:val="18"/>
              </w:rPr>
              <w:t>例えば、造成された住宅地等から出される生活雑排水等による汚染といった森林の現に有する機能に関係のない事項については審査の対象外となります</w:t>
            </w:r>
            <w:r w:rsidR="00A60043" w:rsidRPr="00F01659">
              <w:rPr>
                <w:rFonts w:ascii="Meiryo UI" w:eastAsia="Meiryo UI" w:hAnsi="Meiryo UI" w:hint="eastAsia"/>
                <w:sz w:val="18"/>
              </w:rPr>
              <w:t>。</w:t>
            </w:r>
          </w:p>
          <w:p w14:paraId="25155774" w14:textId="77777777" w:rsidR="0000391D" w:rsidRPr="00F01659" w:rsidRDefault="0000391D" w:rsidP="00195B86">
            <w:pPr>
              <w:spacing w:line="300" w:lineRule="exact"/>
              <w:rPr>
                <w:rFonts w:ascii="Meiryo UI" w:eastAsia="Meiryo UI" w:hAnsi="Meiryo UI"/>
                <w:sz w:val="18"/>
              </w:rPr>
            </w:pPr>
          </w:p>
          <w:p w14:paraId="3EC8BB7B" w14:textId="77777777" w:rsidR="00761FBA" w:rsidRPr="00F01659" w:rsidRDefault="00761FBA" w:rsidP="00195B86">
            <w:pPr>
              <w:spacing w:line="300" w:lineRule="exact"/>
              <w:rPr>
                <w:rFonts w:ascii="Meiryo UI" w:eastAsia="Meiryo UI" w:hAnsi="Meiryo UI"/>
                <w:sz w:val="18"/>
              </w:rPr>
            </w:pPr>
            <w:r w:rsidRPr="00F01659">
              <w:rPr>
                <w:rFonts w:ascii="Meiryo UI" w:eastAsia="Meiryo UI" w:hAnsi="Meiryo UI" w:hint="eastAsia"/>
                <w:sz w:val="18"/>
              </w:rPr>
              <w:t>●現に有する機能に留意が必要な森林</w:t>
            </w:r>
          </w:p>
          <w:p w14:paraId="35CD3C52" w14:textId="77777777" w:rsidR="00527986" w:rsidRPr="00F01659" w:rsidRDefault="00527986" w:rsidP="00DA22A5">
            <w:pPr>
              <w:spacing w:line="300" w:lineRule="exact"/>
              <w:ind w:leftChars="50" w:left="101" w:firstLineChars="100" w:firstLine="172"/>
              <w:rPr>
                <w:rFonts w:ascii="Meiryo UI" w:eastAsia="Meiryo UI" w:hAnsi="Meiryo UI"/>
                <w:sz w:val="18"/>
              </w:rPr>
            </w:pPr>
            <w:r w:rsidRPr="00F01659">
              <w:rPr>
                <w:rFonts w:ascii="Meiryo UI" w:eastAsia="Meiryo UI" w:hAnsi="Meiryo UI" w:hint="eastAsia"/>
                <w:sz w:val="18"/>
              </w:rPr>
              <w:t>森林の現に有する公益的機能については、森林として利用されてきたことにより確保されてきたものになりますので、森林資源の整備充実を通じてより高度に発揮されることに留意されるべきものです。</w:t>
            </w:r>
          </w:p>
          <w:p w14:paraId="1D8FD914" w14:textId="77777777" w:rsidR="00761FBA" w:rsidRPr="00F01659" w:rsidRDefault="00527986" w:rsidP="00485343">
            <w:pPr>
              <w:spacing w:line="280" w:lineRule="exact"/>
              <w:ind w:leftChars="50" w:left="101" w:firstLineChars="100" w:firstLine="172"/>
              <w:rPr>
                <w:rFonts w:ascii="Meiryo UI" w:eastAsia="Meiryo UI" w:hAnsi="Meiryo UI"/>
                <w:sz w:val="18"/>
              </w:rPr>
            </w:pPr>
            <w:r w:rsidRPr="00F01659">
              <w:rPr>
                <w:rFonts w:ascii="Meiryo UI" w:eastAsia="Meiryo UI" w:hAnsi="Meiryo UI" w:hint="eastAsia"/>
                <w:sz w:val="18"/>
              </w:rPr>
              <w:t>このため、</w:t>
            </w:r>
            <w:r w:rsidR="00761FBA" w:rsidRPr="00F01659">
              <w:rPr>
                <w:rFonts w:ascii="Meiryo UI" w:eastAsia="Meiryo UI" w:hAnsi="Meiryo UI" w:hint="eastAsia"/>
                <w:sz w:val="18"/>
              </w:rPr>
              <w:t>上記の</w:t>
            </w:r>
            <w:r w:rsidR="00900E29" w:rsidRPr="00F01659">
              <w:rPr>
                <w:rFonts w:ascii="Meiryo UI" w:eastAsia="Meiryo UI" w:hAnsi="Meiryo UI" w:hint="eastAsia"/>
                <w:sz w:val="18"/>
              </w:rPr>
              <w:t>４つの</w:t>
            </w:r>
            <w:r w:rsidR="0000391D" w:rsidRPr="00F01659">
              <w:rPr>
                <w:rFonts w:ascii="Meiryo UI" w:eastAsia="Meiryo UI" w:hAnsi="Meiryo UI" w:hint="eastAsia"/>
                <w:sz w:val="18"/>
              </w:rPr>
              <w:t>事項</w:t>
            </w:r>
            <w:r w:rsidR="00900E29" w:rsidRPr="00F01659">
              <w:rPr>
                <w:rFonts w:ascii="Meiryo UI" w:eastAsia="Meiryo UI" w:hAnsi="Meiryo UI" w:hint="eastAsia"/>
                <w:sz w:val="18"/>
              </w:rPr>
              <w:t>に</w:t>
            </w:r>
            <w:r w:rsidRPr="00F01659">
              <w:rPr>
                <w:rFonts w:ascii="Meiryo UI" w:eastAsia="Meiryo UI" w:hAnsi="Meiryo UI" w:hint="eastAsia"/>
                <w:sz w:val="18"/>
              </w:rPr>
              <w:t>関する</w:t>
            </w:r>
            <w:r w:rsidR="00761FBA" w:rsidRPr="00F01659">
              <w:rPr>
                <w:rFonts w:ascii="Meiryo UI" w:eastAsia="Meiryo UI" w:hAnsi="Meiryo UI" w:hint="eastAsia"/>
                <w:sz w:val="18"/>
              </w:rPr>
              <w:t>開発行為前の森林が現に有する公益的機能</w:t>
            </w:r>
            <w:r w:rsidR="00ED0B7D" w:rsidRPr="00F01659">
              <w:rPr>
                <w:rFonts w:ascii="Meiryo UI" w:eastAsia="Meiryo UI" w:hAnsi="Meiryo UI" w:hint="eastAsia"/>
                <w:sz w:val="18"/>
              </w:rPr>
              <w:t>を判断するにあたっては、開発行為地周辺を含む森林の保続培養及び生産力の増進を見込んだものと</w:t>
            </w:r>
            <w:r w:rsidR="00DA22A5" w:rsidRPr="00F01659">
              <w:rPr>
                <w:rFonts w:ascii="Meiryo UI" w:eastAsia="Meiryo UI" w:hAnsi="Meiryo UI" w:hint="eastAsia"/>
                <w:sz w:val="18"/>
              </w:rPr>
              <w:t>してい</w:t>
            </w:r>
            <w:r w:rsidR="00ED0B7D" w:rsidRPr="00F01659">
              <w:rPr>
                <w:rFonts w:ascii="Meiryo UI" w:eastAsia="Meiryo UI" w:hAnsi="Meiryo UI" w:hint="eastAsia"/>
                <w:sz w:val="18"/>
              </w:rPr>
              <w:t>ます。</w:t>
            </w:r>
          </w:p>
          <w:tbl>
            <w:tblPr>
              <w:tblpPr w:leftFromText="142" w:rightFromText="142" w:vertAnchor="text" w:horzAnchor="margin" w:tblpXSpec="right" w:tblpY="177"/>
              <w:tblW w:w="8222" w:type="dxa"/>
              <w:tblBorders>
                <w:top w:val="single" w:sz="4" w:space="0" w:color="auto"/>
              </w:tblBorders>
              <w:tblCellMar>
                <w:left w:w="99" w:type="dxa"/>
                <w:right w:w="99" w:type="dxa"/>
              </w:tblCellMar>
              <w:tblLook w:val="0000" w:firstRow="0" w:lastRow="0" w:firstColumn="0" w:lastColumn="0" w:noHBand="0" w:noVBand="0"/>
            </w:tblPr>
            <w:tblGrid>
              <w:gridCol w:w="8222"/>
            </w:tblGrid>
            <w:tr w:rsidR="00F01659" w:rsidRPr="00F01659" w14:paraId="3DC37E12" w14:textId="77777777" w:rsidTr="00E758EC">
              <w:trPr>
                <w:trHeight w:val="2679"/>
              </w:trPr>
              <w:tc>
                <w:tcPr>
                  <w:tcW w:w="8222" w:type="dxa"/>
                </w:tcPr>
                <w:p w14:paraId="32878C17" w14:textId="77777777" w:rsidR="00761FBA" w:rsidRPr="00F01659" w:rsidRDefault="00761FBA" w:rsidP="00DA22A5">
                  <w:pPr>
                    <w:spacing w:line="280" w:lineRule="exact"/>
                    <w:rPr>
                      <w:rFonts w:ascii="Meiryo UI" w:eastAsia="Meiryo UI" w:hAnsi="Meiryo UI"/>
                      <w:sz w:val="18"/>
                      <w:szCs w:val="18"/>
                    </w:rPr>
                  </w:pPr>
                  <w:r w:rsidRPr="00F01659">
                    <w:rPr>
                      <w:rFonts w:ascii="Meiryo UI" w:eastAsia="Meiryo UI" w:hAnsi="Meiryo UI" w:hint="eastAsia"/>
                      <w:sz w:val="18"/>
                      <w:szCs w:val="18"/>
                    </w:rPr>
                    <w:t>&lt;</w:t>
                  </w:r>
                  <w:r w:rsidR="00527986" w:rsidRPr="00F01659">
                    <w:rPr>
                      <w:rFonts w:ascii="Meiryo UI" w:eastAsia="Meiryo UI" w:hAnsi="Meiryo UI" w:hint="eastAsia"/>
                      <w:sz w:val="18"/>
                      <w:szCs w:val="18"/>
                    </w:rPr>
                    <w:t>計画作成の上での</w:t>
                  </w:r>
                  <w:r w:rsidRPr="00F01659">
                    <w:rPr>
                      <w:rFonts w:ascii="Meiryo UI" w:eastAsia="Meiryo UI" w:hAnsi="Meiryo UI" w:hint="eastAsia"/>
                      <w:sz w:val="18"/>
                      <w:szCs w:val="18"/>
                    </w:rPr>
                    <w:t>留意事項&gt;</w:t>
                  </w:r>
                </w:p>
                <w:p w14:paraId="15160E33" w14:textId="1A68E603" w:rsidR="00FC108A" w:rsidRPr="00F01659" w:rsidRDefault="00FC108A" w:rsidP="00BA11BF">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・地域森林計画において林産物の搬出方法を特定する必要があるものとして定められている森林及び市町村森林整備計画において公益的機能別施業森林区域（法第５条第２項第</w:t>
                  </w:r>
                  <w:r w:rsidR="00490146" w:rsidRPr="00F01659">
                    <w:rPr>
                      <w:rFonts w:ascii="Meiryo UI" w:eastAsia="Meiryo UI" w:hAnsi="Meiryo UI" w:hint="eastAsia"/>
                      <w:sz w:val="18"/>
                      <w:szCs w:val="18"/>
                    </w:rPr>
                    <w:t>６号に規定する公益的機能別施業森林区域をいう。）内に存する森林に</w:t>
                  </w:r>
                  <w:r w:rsidR="00BA11BF" w:rsidRPr="00F01659">
                    <w:rPr>
                      <w:rFonts w:ascii="Meiryo UI" w:eastAsia="Meiryo UI" w:hAnsi="Meiryo UI" w:hint="eastAsia"/>
                      <w:sz w:val="18"/>
                      <w:szCs w:val="18"/>
                    </w:rPr>
                    <w:t>おける開発行為は、法第10条の２第２項各号に掲げる機能の発揮の観点からも、当該森林に期待される機能に応じ、森林の現に有する公益的機能を維持するために必要な対策が措置されていることをご確認ください。</w:t>
                  </w:r>
                </w:p>
                <w:p w14:paraId="0A2B64B7" w14:textId="77777777" w:rsidR="00761FBA" w:rsidRPr="00F01659" w:rsidRDefault="00FC108A" w:rsidP="00FC108A">
                  <w:pPr>
                    <w:spacing w:line="280" w:lineRule="exact"/>
                    <w:ind w:leftChars="50" w:left="187" w:hangingChars="50" w:hanging="86"/>
                    <w:rPr>
                      <w:rFonts w:ascii="Meiryo UI" w:eastAsia="Meiryo UI" w:hAnsi="Meiryo UI"/>
                    </w:rPr>
                  </w:pPr>
                  <w:r w:rsidRPr="00F01659">
                    <w:rPr>
                      <w:rFonts w:ascii="Meiryo UI" w:eastAsia="Meiryo UI" w:hAnsi="Meiryo UI" w:hint="eastAsia"/>
                      <w:sz w:val="18"/>
                      <w:szCs w:val="18"/>
                    </w:rPr>
                    <w:t>・</w:t>
                  </w:r>
                  <w:r w:rsidR="00761FBA" w:rsidRPr="00F01659">
                    <w:rPr>
                      <w:rFonts w:ascii="Meiryo UI" w:eastAsia="Meiryo UI" w:hAnsi="Meiryo UI" w:hint="eastAsia"/>
                      <w:sz w:val="18"/>
                      <w:szCs w:val="18"/>
                    </w:rPr>
                    <w:t>森林資源の整備充実とは、森林の育成及び資源循環を促す施業、又はこれらのための管理等が将来も含め適切に行われ、又は行われることを言いますので、開発行為の計画にあたっては、事業地内で残置又は造成する森林の機能発揮はもちろん、周辺森林における森林</w:t>
                  </w:r>
                  <w:r w:rsidR="008B308B" w:rsidRPr="00F01659">
                    <w:rPr>
                      <w:rFonts w:ascii="Meiryo UI" w:eastAsia="Meiryo UI" w:hAnsi="Meiryo UI" w:hint="eastAsia"/>
                      <w:sz w:val="18"/>
                      <w:szCs w:val="18"/>
                    </w:rPr>
                    <w:t>施業に</w:t>
                  </w:r>
                  <w:r w:rsidR="00761FBA" w:rsidRPr="00F01659">
                    <w:rPr>
                      <w:rFonts w:ascii="Meiryo UI" w:eastAsia="Meiryo UI" w:hAnsi="Meiryo UI" w:hint="eastAsia"/>
                      <w:sz w:val="18"/>
                      <w:szCs w:val="18"/>
                    </w:rPr>
                    <w:t>支障がないよう配慮してください。</w:t>
                  </w:r>
                </w:p>
              </w:tc>
            </w:tr>
          </w:tbl>
          <w:p w14:paraId="0FC85E38" w14:textId="77777777" w:rsidR="00761FBA" w:rsidRPr="00F01659" w:rsidRDefault="00761FBA" w:rsidP="00195B86">
            <w:pPr>
              <w:spacing w:line="300" w:lineRule="exact"/>
              <w:rPr>
                <w:rFonts w:ascii="Meiryo UI" w:eastAsia="Meiryo UI" w:hAnsi="Meiryo UI"/>
              </w:rPr>
            </w:pPr>
          </w:p>
        </w:tc>
      </w:tr>
    </w:tbl>
    <w:p w14:paraId="09C332C3" w14:textId="41A37CD8" w:rsidR="00761FBA" w:rsidRPr="00F01659" w:rsidRDefault="00761FBA" w:rsidP="00485343">
      <w:pPr>
        <w:jc w:val="right"/>
      </w:pPr>
    </w:p>
    <w:p w14:paraId="47E98331" w14:textId="24574AA5" w:rsidR="0000391D" w:rsidRPr="00F01659" w:rsidRDefault="0000391D">
      <w:pPr>
        <w:widowControl/>
        <w:jc w:val="left"/>
        <w:rPr>
          <w:rFonts w:ascii="ＭＳ ゴシック" w:eastAsia="ＭＳ ゴシック" w:hAnsi="ＭＳ ゴシック"/>
          <w:sz w:val="24"/>
        </w:rPr>
      </w:pPr>
    </w:p>
    <w:p w14:paraId="5D2EE685" w14:textId="77777777" w:rsidR="00EC3541" w:rsidRPr="00F01659" w:rsidRDefault="00EC3541" w:rsidP="00EC3541">
      <w:pPr>
        <w:rPr>
          <w:rFonts w:ascii="ＭＳ ゴシック" w:eastAsia="ＭＳ ゴシック" w:hAnsi="ＭＳ ゴシック"/>
        </w:rPr>
      </w:pPr>
      <w:r w:rsidRPr="00F01659">
        <w:rPr>
          <w:rFonts w:ascii="ＭＳ ゴシック" w:eastAsia="ＭＳ ゴシック" w:hAnsi="ＭＳ ゴシック" w:hint="eastAsia"/>
        </w:rPr>
        <w:t>第２　許可に当たっての要件</w:t>
      </w:r>
    </w:p>
    <w:p w14:paraId="6B4E5F25" w14:textId="77777777" w:rsidR="00EC3541" w:rsidRPr="00F01659" w:rsidRDefault="00EC3541" w:rsidP="00EC3541">
      <w:pPr>
        <w:ind w:leftChars="100" w:left="202" w:firstLineChars="100" w:firstLine="202"/>
      </w:pPr>
      <w:r w:rsidRPr="00F01659">
        <w:rPr>
          <w:rFonts w:hint="eastAsia"/>
        </w:rPr>
        <w:t>開発行為の許可は、許可の申請書及び添付書類の記載事項が次の要件を満たすか否かにつき審査して行う。</w:t>
      </w:r>
    </w:p>
    <w:p w14:paraId="4C973F7C" w14:textId="37B76153" w:rsidR="00DA22A5" w:rsidRPr="00F01659" w:rsidRDefault="00DA22A5" w:rsidP="00DA22A5">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DA22A5" w:rsidRPr="00F01659" w14:paraId="5E978E7F" w14:textId="77777777" w:rsidTr="00195B86">
        <w:tc>
          <w:tcPr>
            <w:tcW w:w="8215" w:type="dxa"/>
          </w:tcPr>
          <w:p w14:paraId="616B5927" w14:textId="77777777" w:rsidR="00DA22A5" w:rsidRPr="00F01659" w:rsidRDefault="00DA22A5" w:rsidP="00195B86">
            <w:pPr>
              <w:spacing w:line="300" w:lineRule="exact"/>
              <w:rPr>
                <w:rFonts w:ascii="Meiryo UI" w:eastAsia="Meiryo UI" w:hAnsi="Meiryo UI"/>
                <w:sz w:val="18"/>
              </w:rPr>
            </w:pPr>
            <w:r w:rsidRPr="00F01659">
              <w:rPr>
                <w:rFonts w:ascii="Meiryo UI" w:eastAsia="Meiryo UI" w:hAnsi="Meiryo UI" w:hint="eastAsia"/>
                <w:sz w:val="18"/>
              </w:rPr>
              <w:t>●審査の項目</w:t>
            </w:r>
          </w:p>
          <w:p w14:paraId="6E481697" w14:textId="454CB803" w:rsidR="00DA22A5" w:rsidRPr="00F01659" w:rsidRDefault="00FC108A" w:rsidP="00FC108A">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w:t>
            </w:r>
            <w:r w:rsidR="00DA22A5" w:rsidRPr="00F01659">
              <w:rPr>
                <w:rFonts w:ascii="Meiryo UI" w:eastAsia="Meiryo UI" w:hAnsi="Meiryo UI" w:hint="eastAsia"/>
                <w:sz w:val="18"/>
              </w:rPr>
              <w:t>林地開発許可における許可の要件は、申請書類の形式的要件や申請人としての適格性、開発行為の実現性や計画性を判断する「</w:t>
            </w:r>
            <w:r w:rsidR="00BA11BF" w:rsidRPr="00F01659">
              <w:rPr>
                <w:rFonts w:ascii="Meiryo UI" w:eastAsia="Meiryo UI" w:hAnsi="Meiryo UI" w:hint="eastAsia"/>
                <w:sz w:val="18"/>
              </w:rPr>
              <w:t>手続き上の要件及び配慮事項</w:t>
            </w:r>
            <w:r w:rsidR="00DA22A5" w:rsidRPr="00F01659">
              <w:rPr>
                <w:rFonts w:ascii="Meiryo UI" w:eastAsia="Meiryo UI" w:hAnsi="Meiryo UI" w:hint="eastAsia"/>
                <w:sz w:val="18"/>
              </w:rPr>
              <w:t>」と当該申請に係る開発行為が災害発生等のおそれを生じるものでないかにより許可の可否を判断する「技術的事項」によります。</w:t>
            </w:r>
          </w:p>
        </w:tc>
      </w:tr>
    </w:tbl>
    <w:p w14:paraId="4FBBD88E" w14:textId="55D4086E" w:rsidR="00485343" w:rsidRPr="00F01659" w:rsidRDefault="00485343">
      <w:pPr>
        <w:widowControl/>
        <w:jc w:val="left"/>
        <w:rPr>
          <w:rFonts w:ascii="ＭＳ ゴシック" w:eastAsia="ＭＳ ゴシック" w:hAnsi="ＭＳ ゴシック"/>
        </w:rPr>
      </w:pPr>
    </w:p>
    <w:p w14:paraId="7ADD059E" w14:textId="2B3C2A66" w:rsidR="00EC3541" w:rsidRPr="00F01659" w:rsidRDefault="00EC3541" w:rsidP="00EC3541">
      <w:pPr>
        <w:ind w:firstLineChars="100" w:firstLine="202"/>
        <w:rPr>
          <w:rFonts w:ascii="ＭＳ ゴシック" w:eastAsia="ＭＳ ゴシック" w:hAnsi="ＭＳ ゴシック"/>
        </w:rPr>
      </w:pPr>
      <w:r w:rsidRPr="00F01659">
        <w:rPr>
          <w:rFonts w:ascii="ＭＳ ゴシック" w:eastAsia="ＭＳ ゴシック" w:hAnsi="ＭＳ ゴシック" w:hint="eastAsia"/>
        </w:rPr>
        <w:lastRenderedPageBreak/>
        <w:t xml:space="preserve">１　</w:t>
      </w:r>
      <w:r w:rsidR="00BA11BF" w:rsidRPr="00F01659">
        <w:rPr>
          <w:rFonts w:ascii="ＭＳ ゴシック" w:eastAsia="ＭＳ ゴシック" w:hAnsi="ＭＳ ゴシック" w:hint="eastAsia"/>
        </w:rPr>
        <w:t>手続き上の要件及び配慮事項</w:t>
      </w:r>
    </w:p>
    <w:p w14:paraId="0C2D89FE" w14:textId="3E3366B1" w:rsidR="00EC3541" w:rsidRPr="00F01659" w:rsidRDefault="00EC3541" w:rsidP="00BA11BF">
      <w:pPr>
        <w:ind w:leftChars="100" w:left="566" w:hangingChars="180" w:hanging="364"/>
      </w:pPr>
      <w:r w:rsidRPr="00F01659">
        <w:rPr>
          <w:rFonts w:hint="eastAsia"/>
        </w:rPr>
        <w:t>(</w:t>
      </w:r>
      <w:r w:rsidRPr="00F01659">
        <w:rPr>
          <w:rFonts w:hint="eastAsia"/>
        </w:rPr>
        <w:t>１</w:t>
      </w:r>
      <w:r w:rsidRPr="00F01659">
        <w:t>)</w:t>
      </w:r>
      <w:r w:rsidRPr="00F01659">
        <w:rPr>
          <w:rFonts w:hint="eastAsia"/>
        </w:rPr>
        <w:t xml:space="preserve">　</w:t>
      </w:r>
      <w:r w:rsidR="00BA11BF" w:rsidRPr="00F01659">
        <w:rPr>
          <w:rFonts w:hint="eastAsia"/>
        </w:rPr>
        <w:t>規則第４条に基づく申請書及び添付書類の内容が次に掲げる要件に適合していること</w:t>
      </w:r>
      <w:r w:rsidR="00533CF9" w:rsidRPr="00F01659">
        <w:rPr>
          <w:rFonts w:hint="eastAsia"/>
        </w:rPr>
        <w:t>。</w:t>
      </w:r>
    </w:p>
    <w:p w14:paraId="4A139809" w14:textId="77777777" w:rsidR="00EC3541" w:rsidRPr="00F01659" w:rsidRDefault="00EC3541" w:rsidP="00EC3541">
      <w:pPr>
        <w:ind w:leftChars="300" w:left="809" w:hangingChars="100" w:hanging="202"/>
      </w:pPr>
      <w:r w:rsidRPr="00F01659">
        <w:rPr>
          <w:rFonts w:hint="eastAsia"/>
        </w:rPr>
        <w:t>ア　開発行為に関する計画の内容が具体的であり、許可を受けた後遅滞なく申請に係る開発行為を行うことが明らかであること。</w:t>
      </w:r>
    </w:p>
    <w:p w14:paraId="6CBC6509" w14:textId="77777777" w:rsidR="00EC3541" w:rsidRPr="00F01659" w:rsidRDefault="00EC3541" w:rsidP="00EC3541">
      <w:pPr>
        <w:pStyle w:val="af2"/>
        <w:ind w:leftChars="300" w:left="809" w:hangingChars="100" w:hanging="202"/>
        <w:rPr>
          <w:u w:val="none"/>
        </w:rPr>
      </w:pPr>
      <w:bookmarkStart w:id="0" w:name="_Hlk45290222"/>
      <w:r w:rsidRPr="00F01659">
        <w:rPr>
          <w:rFonts w:hint="eastAsia"/>
          <w:u w:val="none"/>
        </w:rPr>
        <w:t>イ　開発行為に係る森林につき開発行為の施行の妨げとなる権利を有する者の相当数の同意を申請者が得ていることが明らかであること。</w:t>
      </w:r>
    </w:p>
    <w:bookmarkEnd w:id="0"/>
    <w:p w14:paraId="127D0D52" w14:textId="54F773C2" w:rsidR="00EC3541" w:rsidRPr="00F01659" w:rsidRDefault="00EC3541" w:rsidP="00BA11BF">
      <w:pPr>
        <w:pStyle w:val="af2"/>
        <w:ind w:leftChars="300" w:left="809" w:hangingChars="100" w:hanging="202"/>
        <w:rPr>
          <w:u w:val="none"/>
        </w:rPr>
      </w:pPr>
      <w:r w:rsidRPr="00F01659">
        <w:rPr>
          <w:rFonts w:hint="eastAsia"/>
          <w:u w:val="none"/>
        </w:rPr>
        <w:t>ウ　開発行為又は開発行為に係る事業の実施について</w:t>
      </w:r>
      <w:r w:rsidR="00BA11BF" w:rsidRPr="00F01659">
        <w:rPr>
          <w:rFonts w:hint="eastAsia"/>
          <w:u w:val="none"/>
        </w:rPr>
        <w:t>他の行政庁の免許、許可、認可その他の処分を必要とする場合には、当該処分がなされているかの確認又は当該申請に係る申請の状況の確認ができること。また、行政庁の処分以外に、環境影響評価法（平成９年法律第81 号）又は地方公共団体の条例等に基づく環境影響評価手続の対象となる場合には、その手続の状況の確認もできること。</w:t>
      </w:r>
    </w:p>
    <w:p w14:paraId="6274D0CA" w14:textId="77777777" w:rsidR="00EC3541" w:rsidRPr="00F01659" w:rsidRDefault="00EC3541" w:rsidP="00EC3541">
      <w:pPr>
        <w:ind w:leftChars="300" w:left="809" w:hangingChars="100" w:hanging="202"/>
      </w:pPr>
      <w:r w:rsidRPr="00F01659">
        <w:rPr>
          <w:rFonts w:hint="eastAsia"/>
        </w:rPr>
        <w:t>エ　申請者に開発行為を行うために必要な信用及び資力があることが明らかであること。</w:t>
      </w:r>
    </w:p>
    <w:p w14:paraId="5CA73E9C" w14:textId="4C426D22" w:rsidR="007C4E0E" w:rsidRPr="00F01659" w:rsidRDefault="007C4E0E" w:rsidP="007C4E0E">
      <w:pPr>
        <w:ind w:firstLineChars="100" w:firstLine="172"/>
        <w:rPr>
          <w:rFonts w:ascii="Meiryo UI" w:eastAsia="Meiryo UI" w:hAnsi="Meiryo UI"/>
          <w:sz w:val="18"/>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F01659" w:rsidRPr="00F01659" w14:paraId="44002A92" w14:textId="77777777" w:rsidTr="0068097E">
        <w:tc>
          <w:tcPr>
            <w:tcW w:w="8215" w:type="dxa"/>
          </w:tcPr>
          <w:p w14:paraId="1719CB3A" w14:textId="77777777" w:rsidR="00FC108A" w:rsidRPr="00F01659" w:rsidRDefault="00FC108A" w:rsidP="0068097E">
            <w:pPr>
              <w:spacing w:line="300" w:lineRule="exact"/>
              <w:rPr>
                <w:rFonts w:ascii="Meiryo UI" w:eastAsia="Meiryo UI" w:hAnsi="Meiryo UI"/>
                <w:sz w:val="18"/>
              </w:rPr>
            </w:pPr>
            <w:r w:rsidRPr="00F01659">
              <w:rPr>
                <w:rFonts w:ascii="Meiryo UI" w:eastAsia="Meiryo UI" w:hAnsi="Meiryo UI" w:hint="eastAsia"/>
                <w:sz w:val="18"/>
              </w:rPr>
              <w:t>●計画内容が具体的といえないもの</w:t>
            </w:r>
          </w:p>
          <w:p w14:paraId="539640C4" w14:textId="77777777" w:rsidR="00FC108A" w:rsidRPr="00F01659" w:rsidRDefault="00FC108A" w:rsidP="0068097E">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・マスタープランのような構想段階のもの、土木工事の施行のための設計図書に</w:t>
            </w:r>
            <w:r w:rsidR="00657967" w:rsidRPr="00F01659">
              <w:rPr>
                <w:rFonts w:ascii="Meiryo UI" w:eastAsia="Meiryo UI" w:hAnsi="Meiryo UI" w:hint="eastAsia"/>
                <w:sz w:val="18"/>
              </w:rPr>
              <w:t>明らかに</w:t>
            </w:r>
            <w:r w:rsidRPr="00F01659">
              <w:rPr>
                <w:rFonts w:ascii="Meiryo UI" w:eastAsia="Meiryo UI" w:hAnsi="Meiryo UI" w:hint="eastAsia"/>
                <w:sz w:val="18"/>
              </w:rPr>
              <w:t>実現不可能な形状・構造等が含まれるものは、計画の内容が具体的とはいえません。</w:t>
            </w:r>
          </w:p>
          <w:p w14:paraId="37D59B73" w14:textId="5A4A4C69" w:rsidR="00CC1B4F" w:rsidRPr="00F01659" w:rsidRDefault="00CC1B4F" w:rsidP="00CC1B4F">
            <w:pPr>
              <w:spacing w:line="300" w:lineRule="exact"/>
              <w:rPr>
                <w:rFonts w:ascii="Meiryo UI" w:eastAsia="Meiryo UI" w:hAnsi="Meiryo UI"/>
                <w:sz w:val="18"/>
              </w:rPr>
            </w:pPr>
          </w:p>
          <w:p w14:paraId="0FAE2328" w14:textId="77777777" w:rsidR="00FC108A" w:rsidRPr="00F01659" w:rsidRDefault="00FC108A" w:rsidP="00FC108A">
            <w:pPr>
              <w:spacing w:line="300" w:lineRule="exact"/>
              <w:rPr>
                <w:rFonts w:ascii="Meiryo UI" w:eastAsia="Meiryo UI" w:hAnsi="Meiryo UI"/>
                <w:sz w:val="18"/>
              </w:rPr>
            </w:pPr>
            <w:r w:rsidRPr="00F01659">
              <w:rPr>
                <w:rFonts w:ascii="Meiryo UI" w:eastAsia="Meiryo UI" w:hAnsi="Meiryo UI" w:hint="eastAsia"/>
                <w:sz w:val="18"/>
              </w:rPr>
              <w:t>●必要な信用及び資力</w:t>
            </w:r>
          </w:p>
          <w:p w14:paraId="26877C6A" w14:textId="77777777" w:rsidR="00FC108A" w:rsidRPr="00F01659" w:rsidRDefault="00FC108A" w:rsidP="00FC108A">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・必要な信用及び資力があることがあきらかであることとは、以下の事項を満していることをいいます。</w:t>
            </w:r>
          </w:p>
          <w:p w14:paraId="36BCC1E7" w14:textId="5856FFC4" w:rsidR="00FC108A" w:rsidRPr="00F01659" w:rsidRDefault="00FC108A" w:rsidP="00FC108A">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①　防災施設等に要する費用</w:t>
            </w:r>
            <w:r w:rsidR="00002EEE" w:rsidRPr="00F01659">
              <w:rPr>
                <w:rFonts w:ascii="Meiryo UI" w:eastAsia="Meiryo UI" w:hAnsi="Meiryo UI" w:hint="eastAsia"/>
                <w:sz w:val="18"/>
              </w:rPr>
              <w:t xml:space="preserve">　</w:t>
            </w:r>
            <w:r w:rsidRPr="00F01659">
              <w:rPr>
                <w:rFonts w:ascii="Meiryo UI" w:eastAsia="Meiryo UI" w:hAnsi="Meiryo UI" w:hint="eastAsia"/>
                <w:sz w:val="18"/>
              </w:rPr>
              <w:t>＜</w:t>
            </w:r>
            <w:r w:rsidR="00002EEE" w:rsidRPr="00F01659">
              <w:rPr>
                <w:rFonts w:ascii="Meiryo UI" w:eastAsia="Meiryo UI" w:hAnsi="Meiryo UI" w:hint="eastAsia"/>
                <w:sz w:val="18"/>
              </w:rPr>
              <w:t xml:space="preserve">　</w:t>
            </w:r>
            <w:r w:rsidRPr="00F01659">
              <w:rPr>
                <w:rFonts w:ascii="Meiryo UI" w:eastAsia="Meiryo UI" w:hAnsi="Meiryo UI" w:hint="eastAsia"/>
                <w:sz w:val="18"/>
              </w:rPr>
              <w:t>自己資金＋借入金</w:t>
            </w:r>
          </w:p>
          <w:p w14:paraId="02679B21" w14:textId="757FE7DF" w:rsidR="00FC108A" w:rsidRPr="00F01659" w:rsidRDefault="00FC108A" w:rsidP="00FC108A">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 xml:space="preserve">②　</w:t>
            </w:r>
            <w:r w:rsidR="00002EEE" w:rsidRPr="00F01659">
              <w:rPr>
                <w:rFonts w:ascii="Meiryo UI" w:eastAsia="Meiryo UI" w:hAnsi="Meiryo UI" w:hint="eastAsia"/>
                <w:sz w:val="18"/>
              </w:rPr>
              <w:t>申請前年度の</w:t>
            </w:r>
            <w:r w:rsidR="00160BCF" w:rsidRPr="00F01659">
              <w:rPr>
                <w:rFonts w:ascii="Meiryo UI" w:eastAsia="Meiryo UI" w:hAnsi="Meiryo UI" w:hint="eastAsia"/>
                <w:sz w:val="18"/>
              </w:rPr>
              <w:t>法人税又は所得税が０円でないことかつ各種税の</w:t>
            </w:r>
            <w:r w:rsidR="00002EEE" w:rsidRPr="00F01659">
              <w:rPr>
                <w:rFonts w:ascii="Meiryo UI" w:eastAsia="Meiryo UI" w:hAnsi="Meiryo UI" w:hint="eastAsia"/>
                <w:sz w:val="18"/>
              </w:rPr>
              <w:t>滞納がないこと</w:t>
            </w:r>
          </w:p>
          <w:p w14:paraId="46EF52FE" w14:textId="2E445C12" w:rsidR="00CC1B4F" w:rsidRPr="00F01659" w:rsidRDefault="00CC1B4F" w:rsidP="00CC1B4F">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具体的な内容については、「Ⅲ．大阪府林地開発許可の取扱要領」によること。ただし、開発行為の目的、態様等に応じて必要な書類を追加し、又は他の書類により資力及び信用、防災措置を講ずるために必要な能力を確認できる場合には当該書類の添付をもって代替できるものとします。</w:t>
            </w:r>
          </w:p>
          <w:p w14:paraId="6D0E76D3" w14:textId="3B80E48B" w:rsidR="00CC1B4F" w:rsidRPr="00F01659" w:rsidRDefault="00CC1B4F" w:rsidP="00CC1B4F">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・融資決定が開発行為の許可後となる場合等当該書類を提出することが困難な場合には、次に掲げる方法等により確認するものとします。</w:t>
            </w:r>
          </w:p>
          <w:p w14:paraId="79F87143" w14:textId="5FCA16B9" w:rsidR="00CC1B4F" w:rsidRPr="00F01659" w:rsidRDefault="002F6044" w:rsidP="00CC1B4F">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①</w:t>
            </w:r>
            <w:r w:rsidR="00CC1B4F" w:rsidRPr="00F01659">
              <w:rPr>
                <w:rFonts w:ascii="Meiryo UI" w:eastAsia="Meiryo UI" w:hAnsi="Meiryo UI" w:hint="eastAsia"/>
                <w:sz w:val="18"/>
              </w:rPr>
              <w:t xml:space="preserve"> 防災施設の設置の先行実施を徹底させる観点から、防災施設の設置に係る部分の資金の調達について別途預金残高証明書等により確認する。</w:t>
            </w:r>
          </w:p>
          <w:p w14:paraId="0F8CF17D" w14:textId="6D04AB71" w:rsidR="00CC1B4F" w:rsidRPr="00F01659" w:rsidRDefault="002F6044" w:rsidP="00CC1B4F">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②</w:t>
            </w:r>
            <w:r w:rsidR="00CC1B4F" w:rsidRPr="00F01659">
              <w:rPr>
                <w:rFonts w:ascii="Meiryo UI" w:eastAsia="Meiryo UI" w:hAnsi="Meiryo UI" w:hint="eastAsia"/>
                <w:sz w:val="18"/>
              </w:rPr>
              <w:t xml:space="preserve"> 上記が困難な場合には、申請時に、事業者の資金計画書に加え、金融機関から事業者への関心表明書を提出させ、着手前に融資証明書を提出することを許可条件に付す。</w:t>
            </w:r>
          </w:p>
          <w:p w14:paraId="2B1BD1E8" w14:textId="58886CD3" w:rsidR="00CC1B4F" w:rsidRPr="00F01659" w:rsidRDefault="00CC1B4F" w:rsidP="00CC1B4F">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資力及び信用と同様、申請時点で防災施設の施行者が決定していない場合等当該書類を提出することが困難な場合には、申請時に施行者の決定方法や時期、求める施行能力について記載した書類を提出させるとともに、着手前までに正規の確認書類を提出することについて確約書を提出させ、許可条件に付す等の方法により確認するものと</w:t>
            </w:r>
            <w:r w:rsidR="002F6044" w:rsidRPr="00F01659">
              <w:rPr>
                <w:rFonts w:ascii="Meiryo UI" w:eastAsia="Meiryo UI" w:hAnsi="Meiryo UI" w:hint="eastAsia"/>
                <w:sz w:val="18"/>
              </w:rPr>
              <w:t>します。</w:t>
            </w:r>
          </w:p>
          <w:tbl>
            <w:tblPr>
              <w:tblpPr w:leftFromText="142" w:rightFromText="142" w:vertAnchor="text" w:horzAnchor="margin" w:tblpXSpec="right" w:tblpY="177"/>
              <w:tblW w:w="8222" w:type="dxa"/>
              <w:tblBorders>
                <w:top w:val="single" w:sz="4" w:space="0" w:color="auto"/>
              </w:tblBorders>
              <w:tblCellMar>
                <w:left w:w="99" w:type="dxa"/>
                <w:right w:w="99" w:type="dxa"/>
              </w:tblCellMar>
              <w:tblLook w:val="0000" w:firstRow="0" w:lastRow="0" w:firstColumn="0" w:lastColumn="0" w:noHBand="0" w:noVBand="0"/>
            </w:tblPr>
            <w:tblGrid>
              <w:gridCol w:w="8222"/>
            </w:tblGrid>
            <w:tr w:rsidR="00F01659" w:rsidRPr="00F01659" w14:paraId="23D8C9BF" w14:textId="77777777" w:rsidTr="00E758EC">
              <w:trPr>
                <w:trHeight w:val="1829"/>
              </w:trPr>
              <w:tc>
                <w:tcPr>
                  <w:tcW w:w="8222" w:type="dxa"/>
                </w:tcPr>
                <w:p w14:paraId="5BB6FD28" w14:textId="77777777" w:rsidR="00FC108A" w:rsidRPr="00F01659" w:rsidRDefault="00FC108A" w:rsidP="0068097E">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161ABBE8" w14:textId="77777777" w:rsidR="00FC108A" w:rsidRPr="00F01659" w:rsidRDefault="00FC108A" w:rsidP="00FC108A">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・重要な防災施設に供する土地及び林地開発に係る土地以外であっても進入路などの当該開発行為の実現のために特に重要な土地等がある場合は、その土地利用に関する承諾書等を添付してください。</w:t>
                  </w:r>
                </w:p>
                <w:p w14:paraId="2C1F9593" w14:textId="77777777" w:rsidR="00FC108A" w:rsidRPr="00F01659" w:rsidRDefault="00FC108A" w:rsidP="00FC108A">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・他法令の許認可を要する場合は、許可書等の写し、又は手続き状況を説明する資料を添付してください。</w:t>
                  </w:r>
                </w:p>
                <w:p w14:paraId="1AA76BA1" w14:textId="07473847" w:rsidR="00002EEE" w:rsidRPr="00F01659" w:rsidRDefault="00002EEE" w:rsidP="00160BCF">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w:t>
                  </w:r>
                  <w:r w:rsidR="00160BCF" w:rsidRPr="00F01659">
                    <w:rPr>
                      <w:rFonts w:ascii="Meiryo UI" w:eastAsia="Meiryo UI" w:hAnsi="Meiryo UI" w:hint="eastAsia"/>
                      <w:sz w:val="18"/>
                      <w:szCs w:val="18"/>
                    </w:rPr>
                    <w:t>申請</w:t>
                  </w:r>
                  <w:r w:rsidRPr="00F01659">
                    <w:rPr>
                      <w:rFonts w:ascii="Meiryo UI" w:eastAsia="Meiryo UI" w:hAnsi="Meiryo UI" w:hint="eastAsia"/>
                      <w:sz w:val="18"/>
                      <w:szCs w:val="18"/>
                    </w:rPr>
                    <w:t>前年度の</w:t>
                  </w:r>
                  <w:r w:rsidR="00160BCF" w:rsidRPr="00F01659">
                    <w:rPr>
                      <w:rFonts w:ascii="Meiryo UI" w:eastAsia="Meiryo UI" w:hAnsi="Meiryo UI" w:hint="eastAsia"/>
                      <w:sz w:val="18"/>
                      <w:szCs w:val="18"/>
                    </w:rPr>
                    <w:t>法人税又は所得税が０円（赤字決算等）の</w:t>
                  </w:r>
                  <w:r w:rsidRPr="00F01659">
                    <w:rPr>
                      <w:rFonts w:ascii="Meiryo UI" w:eastAsia="Meiryo UI" w:hAnsi="Meiryo UI" w:hint="eastAsia"/>
                      <w:sz w:val="18"/>
                      <w:szCs w:val="18"/>
                    </w:rPr>
                    <w:t>場合は</w:t>
                  </w:r>
                  <w:r w:rsidR="00160BCF" w:rsidRPr="00F01659">
                    <w:rPr>
                      <w:rFonts w:ascii="Meiryo UI" w:eastAsia="Meiryo UI" w:hAnsi="Meiryo UI" w:hint="eastAsia"/>
                      <w:sz w:val="18"/>
                      <w:szCs w:val="18"/>
                    </w:rPr>
                    <w:t>、</w:t>
                  </w:r>
                  <w:r w:rsidRPr="00F01659">
                    <w:rPr>
                      <w:rFonts w:ascii="Meiryo UI" w:eastAsia="Meiryo UI" w:hAnsi="Meiryo UI" w:hint="eastAsia"/>
                      <w:sz w:val="18"/>
                      <w:szCs w:val="18"/>
                    </w:rPr>
                    <w:t>さらに遡って経営状況の健全性を証する資料を求めることがあります。</w:t>
                  </w:r>
                </w:p>
              </w:tc>
            </w:tr>
          </w:tbl>
          <w:p w14:paraId="4EC05816" w14:textId="77777777" w:rsidR="00FC108A" w:rsidRPr="00F01659" w:rsidRDefault="00FC108A" w:rsidP="0068097E">
            <w:pPr>
              <w:spacing w:line="300" w:lineRule="exact"/>
              <w:ind w:leftChars="100" w:left="202" w:firstLineChars="100" w:firstLine="202"/>
              <w:rPr>
                <w:rFonts w:ascii="Meiryo UI" w:eastAsia="Meiryo UI" w:hAnsi="Meiryo UI"/>
              </w:rPr>
            </w:pPr>
          </w:p>
        </w:tc>
      </w:tr>
    </w:tbl>
    <w:p w14:paraId="5E209056" w14:textId="77777777" w:rsidR="00EC3541" w:rsidRPr="00F01659" w:rsidRDefault="00EC3541" w:rsidP="00EC3541">
      <w:pPr>
        <w:ind w:leftChars="100" w:left="607" w:hangingChars="200" w:hanging="405"/>
      </w:pPr>
      <w:r w:rsidRPr="00F01659">
        <w:lastRenderedPageBreak/>
        <w:t>(</w:t>
      </w:r>
      <w:r w:rsidRPr="00F01659">
        <w:rPr>
          <w:rFonts w:hint="eastAsia"/>
        </w:rPr>
        <w:t>２</w:t>
      </w:r>
      <w:r w:rsidRPr="00F01659">
        <w:t>)</w:t>
      </w:r>
      <w:r w:rsidRPr="00F01659">
        <w:rPr>
          <w:rFonts w:hint="eastAsia"/>
        </w:rPr>
        <w:t xml:space="preserve">　開発行為に係る土地の面積が、当該開発行為の目的実現のため必要最小限度の面積であること（法令等によって面積につき基準が定められているときには、これを斟酌して決められたものであること。）が明らかであること。</w:t>
      </w:r>
    </w:p>
    <w:p w14:paraId="26CEB683" w14:textId="77777777" w:rsidR="00EC3541" w:rsidRPr="00F01659" w:rsidRDefault="00EC3541" w:rsidP="00EC3541">
      <w:pPr>
        <w:ind w:leftChars="100" w:left="607" w:hangingChars="200" w:hanging="405"/>
      </w:pPr>
      <w:r w:rsidRPr="00F01659">
        <w:rPr>
          <w:rFonts w:hint="eastAsia"/>
        </w:rPr>
        <w:t>(</w:t>
      </w:r>
      <w:r w:rsidRPr="00F01659">
        <w:rPr>
          <w:rFonts w:hint="eastAsia"/>
        </w:rPr>
        <w:t>３</w:t>
      </w:r>
      <w:r w:rsidRPr="00F01659">
        <w:t>)</w:t>
      </w:r>
      <w:r w:rsidRPr="00F01659">
        <w:rPr>
          <w:rFonts w:hint="eastAsia"/>
        </w:rPr>
        <w:t xml:space="preserve">　開発行為の計画が大規模であり長期にわたるものの一部についての許可の申請である場合には、全体計画との関連が明らかであること。</w:t>
      </w:r>
    </w:p>
    <w:p w14:paraId="21EBDB48" w14:textId="77777777" w:rsidR="00EC3541" w:rsidRPr="00F01659" w:rsidRDefault="00EC3541" w:rsidP="00EC3541">
      <w:pPr>
        <w:ind w:firstLineChars="100" w:firstLine="172"/>
        <w:rPr>
          <w:rFonts w:ascii="Meiryo UI" w:eastAsia="Meiryo UI" w:hAnsi="Meiryo UI"/>
          <w:sz w:val="18"/>
          <w:szCs w:val="18"/>
        </w:rPr>
      </w:pPr>
      <w:r w:rsidRPr="00F01659">
        <w:rPr>
          <w:rFonts w:ascii="Meiryo UI" w:eastAsia="Meiryo UI" w:hAnsi="Meiryo UI" w:hint="eastAsia"/>
          <w:sz w:val="18"/>
          <w:szCs w:val="18"/>
        </w:rPr>
        <w:t>［細部解釈・留意事項］</w:t>
      </w:r>
    </w:p>
    <w:tbl>
      <w:tblPr>
        <w:tblStyle w:val="ae"/>
        <w:tblW w:w="0" w:type="auto"/>
        <w:tblInd w:w="279" w:type="dxa"/>
        <w:tblLook w:val="04A0" w:firstRow="1" w:lastRow="0" w:firstColumn="1" w:lastColumn="0" w:noHBand="0" w:noVBand="1"/>
      </w:tblPr>
      <w:tblGrid>
        <w:gridCol w:w="8215"/>
      </w:tblGrid>
      <w:tr w:rsidR="00EC3541" w:rsidRPr="00F01659" w14:paraId="64185808" w14:textId="77777777" w:rsidTr="00E758EC">
        <w:trPr>
          <w:trHeight w:val="1239"/>
        </w:trPr>
        <w:tc>
          <w:tcPr>
            <w:tcW w:w="8215" w:type="dxa"/>
          </w:tcPr>
          <w:p w14:paraId="70480E21" w14:textId="77777777" w:rsidR="00EC3541" w:rsidRPr="00F01659" w:rsidRDefault="00EC3541" w:rsidP="00EC3541">
            <w:pPr>
              <w:spacing w:line="300" w:lineRule="exact"/>
              <w:rPr>
                <w:rFonts w:ascii="Meiryo UI" w:eastAsia="Meiryo UI" w:hAnsi="Meiryo UI"/>
                <w:sz w:val="18"/>
                <w:szCs w:val="18"/>
              </w:rPr>
            </w:pPr>
            <w:r w:rsidRPr="00F01659">
              <w:rPr>
                <w:rFonts w:ascii="Meiryo UI" w:eastAsia="Meiryo UI" w:hAnsi="Meiryo UI" w:hint="eastAsia"/>
                <w:sz w:val="18"/>
                <w:szCs w:val="18"/>
              </w:rPr>
              <w:t>●全体計画の必要性</w:t>
            </w:r>
          </w:p>
          <w:p w14:paraId="1752F1F1" w14:textId="77777777" w:rsidR="00EC3541" w:rsidRPr="00F01659" w:rsidRDefault="00EC3541" w:rsidP="00EC3541">
            <w:pPr>
              <w:spacing w:line="300" w:lineRule="exact"/>
              <w:ind w:leftChars="100" w:left="288" w:hangingChars="50" w:hanging="86"/>
              <w:rPr>
                <w:rFonts w:ascii="Meiryo UI" w:eastAsia="Meiryo UI" w:hAnsi="Meiryo UI"/>
                <w:sz w:val="18"/>
                <w:szCs w:val="18"/>
              </w:rPr>
            </w:pPr>
            <w:r w:rsidRPr="00F01659">
              <w:rPr>
                <w:rFonts w:ascii="Meiryo UI" w:eastAsia="Meiryo UI" w:hAnsi="Meiryo UI" w:hint="eastAsia"/>
                <w:sz w:val="18"/>
                <w:szCs w:val="18"/>
              </w:rPr>
              <w:t>・全体計画の一部についての申請である場合、当該計画における防災施設の規模や残置森林の配置が、後続計画における必要規模を確保できる余力や余幅を有しているかといった観点での確認を要することから、それらが把握できる程度の全体計画の提示を求めています。</w:t>
            </w:r>
          </w:p>
        </w:tc>
      </w:tr>
    </w:tbl>
    <w:p w14:paraId="759F8B86" w14:textId="2A74A49F" w:rsidR="00FC108A" w:rsidRPr="00F01659" w:rsidRDefault="00FC108A">
      <w:pPr>
        <w:widowControl/>
        <w:jc w:val="left"/>
      </w:pPr>
    </w:p>
    <w:p w14:paraId="6EE3A837" w14:textId="77777777" w:rsidR="00EC3541" w:rsidRPr="00F01659" w:rsidRDefault="00EC3541" w:rsidP="00EC3541">
      <w:pPr>
        <w:ind w:leftChars="100" w:left="607" w:hangingChars="200" w:hanging="405"/>
      </w:pPr>
      <w:r w:rsidRPr="00F01659">
        <w:t>(</w:t>
      </w:r>
      <w:r w:rsidRPr="00F01659">
        <w:rPr>
          <w:rFonts w:hint="eastAsia"/>
        </w:rPr>
        <w:t>４</w:t>
      </w:r>
      <w:r w:rsidRPr="00F01659">
        <w:t>)</w:t>
      </w:r>
      <w:r w:rsidRPr="00F01659">
        <w:rPr>
          <w:rFonts w:hint="eastAsia"/>
        </w:rPr>
        <w:t xml:space="preserve">　開発行為により森林を他の土地利用に一時的に供する場合には、利用後における原状回復等の事後措置が適切に行われることが明らかであること。</w:t>
      </w:r>
    </w:p>
    <w:p w14:paraId="24074E07" w14:textId="585754AC" w:rsidR="007C4E0E" w:rsidRPr="00F01659" w:rsidRDefault="007C4E0E" w:rsidP="007C4E0E">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7C4E0E" w:rsidRPr="00F01659" w14:paraId="4033B96E" w14:textId="77777777" w:rsidTr="00E758EC">
        <w:trPr>
          <w:trHeight w:val="5630"/>
        </w:trPr>
        <w:tc>
          <w:tcPr>
            <w:tcW w:w="8215" w:type="dxa"/>
          </w:tcPr>
          <w:p w14:paraId="47491ABD" w14:textId="77777777" w:rsidR="00775596" w:rsidRPr="00F01659" w:rsidRDefault="00482751" w:rsidP="00775596">
            <w:pPr>
              <w:spacing w:line="300" w:lineRule="exact"/>
              <w:rPr>
                <w:rFonts w:ascii="Meiryo UI" w:eastAsia="Meiryo UI" w:hAnsi="Meiryo UI"/>
                <w:sz w:val="18"/>
              </w:rPr>
            </w:pPr>
            <w:r w:rsidRPr="00F01659">
              <w:rPr>
                <w:rFonts w:ascii="Meiryo UI" w:eastAsia="Meiryo UI" w:hAnsi="Meiryo UI" w:hint="eastAsia"/>
                <w:sz w:val="18"/>
              </w:rPr>
              <w:t>●</w:t>
            </w:r>
            <w:r w:rsidR="00775596" w:rsidRPr="00F01659">
              <w:rPr>
                <w:rFonts w:ascii="Meiryo UI" w:eastAsia="Meiryo UI" w:hAnsi="Meiryo UI" w:hint="eastAsia"/>
                <w:sz w:val="18"/>
              </w:rPr>
              <w:t>一時的な土地利用と原状回復</w:t>
            </w:r>
          </w:p>
          <w:p w14:paraId="5A93A757" w14:textId="77777777" w:rsidR="00482751" w:rsidRPr="00F01659" w:rsidRDefault="00482751" w:rsidP="00482751">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・本件は、一時的な土地利用がある場合に、行為終了後に行われる行為着手前の森林機能の回復を行う措置が確実であるかを審査するものです。</w:t>
            </w:r>
          </w:p>
          <w:p w14:paraId="6D8796E9" w14:textId="77777777" w:rsidR="007C4E0E" w:rsidRPr="00F01659" w:rsidRDefault="00482751" w:rsidP="00482751">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w:t>
            </w:r>
            <w:r w:rsidR="00821EA1" w:rsidRPr="00F01659">
              <w:rPr>
                <w:rFonts w:ascii="Meiryo UI" w:eastAsia="Meiryo UI" w:hAnsi="Meiryo UI" w:hint="eastAsia"/>
                <w:sz w:val="18"/>
              </w:rPr>
              <w:t>開発行為により森林を他の土地利用に一時的に供する場合とは、開発行為後に原状回復する仮設進入路等はもちろん、土石等の採掘において目的行為終了後の土地利用がない場合又は太陽光発電事業のように事業期間が明確に定められ、かつ、あらかじめ施設の撤去が計画されている場合に、事業終了後の開発区域について植栽及び敷地管理に必要な施設の整備に必要な措置を講ずることが計画されていること等が該当</w:t>
            </w:r>
            <w:r w:rsidR="00775596" w:rsidRPr="00F01659">
              <w:rPr>
                <w:rFonts w:ascii="Meiryo UI" w:eastAsia="Meiryo UI" w:hAnsi="Meiryo UI" w:hint="eastAsia"/>
                <w:sz w:val="18"/>
              </w:rPr>
              <w:t>します</w:t>
            </w:r>
            <w:r w:rsidR="007C4E0E" w:rsidRPr="00F01659">
              <w:rPr>
                <w:rFonts w:ascii="Meiryo UI" w:eastAsia="Meiryo UI" w:hAnsi="Meiryo UI" w:hint="eastAsia"/>
                <w:sz w:val="18"/>
              </w:rPr>
              <w:t>。</w:t>
            </w:r>
          </w:p>
          <w:p w14:paraId="05B54E7A" w14:textId="77777777" w:rsidR="007C4E0E" w:rsidRPr="00F01659" w:rsidRDefault="00FE0878" w:rsidP="00FE0878">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w:t>
            </w:r>
            <w:r w:rsidR="00821EA1" w:rsidRPr="00F01659">
              <w:rPr>
                <w:rFonts w:ascii="Meiryo UI" w:eastAsia="Meiryo UI" w:hAnsi="Meiryo UI" w:hint="eastAsia"/>
                <w:sz w:val="18"/>
              </w:rPr>
              <w:t>原状回復等の事後措置とは、開発行為が行われる以前の原状に回復することに固執するものではなく、造林の実施等を含めて従前の効用を回復するものを</w:t>
            </w:r>
            <w:r w:rsidR="007C4E0E" w:rsidRPr="00F01659">
              <w:rPr>
                <w:rFonts w:ascii="Meiryo UI" w:eastAsia="Meiryo UI" w:hAnsi="Meiryo UI" w:hint="eastAsia"/>
                <w:sz w:val="18"/>
              </w:rPr>
              <w:t>含</w:t>
            </w:r>
            <w:r w:rsidR="00775596" w:rsidRPr="00F01659">
              <w:rPr>
                <w:rFonts w:ascii="Meiryo UI" w:eastAsia="Meiryo UI" w:hAnsi="Meiryo UI" w:hint="eastAsia"/>
                <w:sz w:val="18"/>
              </w:rPr>
              <w:t>みます</w:t>
            </w:r>
            <w:r w:rsidR="007C4E0E" w:rsidRPr="00F01659">
              <w:rPr>
                <w:rFonts w:ascii="Meiryo UI" w:eastAsia="Meiryo UI" w:hAnsi="Meiryo UI" w:hint="eastAsia"/>
                <w:sz w:val="18"/>
              </w:rPr>
              <w:t>。</w:t>
            </w:r>
          </w:p>
          <w:tbl>
            <w:tblPr>
              <w:tblpPr w:leftFromText="142" w:rightFromText="142" w:vertAnchor="text" w:horzAnchor="margin" w:tblpXSpec="right" w:tblpY="177"/>
              <w:tblW w:w="8222" w:type="dxa"/>
              <w:tblBorders>
                <w:top w:val="single" w:sz="4" w:space="0" w:color="auto"/>
              </w:tblBorders>
              <w:tblCellMar>
                <w:left w:w="99" w:type="dxa"/>
                <w:right w:w="99" w:type="dxa"/>
              </w:tblCellMar>
              <w:tblLook w:val="0000" w:firstRow="0" w:lastRow="0" w:firstColumn="0" w:lastColumn="0" w:noHBand="0" w:noVBand="0"/>
            </w:tblPr>
            <w:tblGrid>
              <w:gridCol w:w="8222"/>
            </w:tblGrid>
            <w:tr w:rsidR="00F01659" w:rsidRPr="00F01659" w14:paraId="35D03A34" w14:textId="77777777" w:rsidTr="00E758EC">
              <w:trPr>
                <w:trHeight w:val="179"/>
              </w:trPr>
              <w:tc>
                <w:tcPr>
                  <w:tcW w:w="8222" w:type="dxa"/>
                </w:tcPr>
                <w:p w14:paraId="17904C1B" w14:textId="77777777" w:rsidR="00FE0878" w:rsidRPr="00F01659" w:rsidRDefault="00FE0878" w:rsidP="00FE0878">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15C45A9D" w14:textId="77777777" w:rsidR="00C24353" w:rsidRPr="00F01659" w:rsidRDefault="00FE0878" w:rsidP="00C24353">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・一時的な土地利用を図る区域</w:t>
                  </w:r>
                  <w:r w:rsidR="00C24353" w:rsidRPr="00F01659">
                    <w:rPr>
                      <w:rFonts w:ascii="Meiryo UI" w:eastAsia="Meiryo UI" w:hAnsi="Meiryo UI" w:hint="eastAsia"/>
                      <w:sz w:val="18"/>
                      <w:szCs w:val="18"/>
                    </w:rPr>
                    <w:t>がある</w:t>
                  </w:r>
                  <w:r w:rsidRPr="00F01659">
                    <w:rPr>
                      <w:rFonts w:ascii="Meiryo UI" w:eastAsia="Meiryo UI" w:hAnsi="Meiryo UI" w:hint="eastAsia"/>
                      <w:sz w:val="18"/>
                      <w:szCs w:val="18"/>
                    </w:rPr>
                    <w:t>場合は、</w:t>
                  </w:r>
                  <w:r w:rsidR="00C24353" w:rsidRPr="00F01659">
                    <w:rPr>
                      <w:rFonts w:ascii="Meiryo UI" w:eastAsia="Meiryo UI" w:hAnsi="Meiryo UI" w:hint="eastAsia"/>
                      <w:sz w:val="18"/>
                      <w:szCs w:val="18"/>
                    </w:rPr>
                    <w:t>該当する区域や施設を明らかにするとともに、計画書（一時的</w:t>
                  </w:r>
                  <w:r w:rsidRPr="00F01659">
                    <w:rPr>
                      <w:rFonts w:ascii="Meiryo UI" w:eastAsia="Meiryo UI" w:hAnsi="Meiryo UI" w:hint="eastAsia"/>
                      <w:sz w:val="18"/>
                      <w:szCs w:val="18"/>
                    </w:rPr>
                    <w:t>利用計画及び事後措置</w:t>
                  </w:r>
                  <w:r w:rsidR="00C24353" w:rsidRPr="00F01659">
                    <w:rPr>
                      <w:rFonts w:ascii="Meiryo UI" w:eastAsia="Meiryo UI" w:hAnsi="Meiryo UI" w:hint="eastAsia"/>
                      <w:sz w:val="18"/>
                      <w:szCs w:val="18"/>
                    </w:rPr>
                    <w:t>）において、その内容を</w:t>
                  </w:r>
                  <w:r w:rsidRPr="00F01659">
                    <w:rPr>
                      <w:rFonts w:ascii="Meiryo UI" w:eastAsia="Meiryo UI" w:hAnsi="Meiryo UI" w:hint="eastAsia"/>
                      <w:sz w:val="18"/>
                      <w:szCs w:val="18"/>
                    </w:rPr>
                    <w:t>具体的に記載してください</w:t>
                  </w:r>
                  <w:r w:rsidR="00C24353" w:rsidRPr="00F01659">
                    <w:rPr>
                      <w:rFonts w:ascii="Meiryo UI" w:eastAsia="Meiryo UI" w:hAnsi="Meiryo UI" w:hint="eastAsia"/>
                      <w:sz w:val="18"/>
                      <w:szCs w:val="18"/>
                    </w:rPr>
                    <w:t>。</w:t>
                  </w:r>
                </w:p>
                <w:p w14:paraId="28D4F25B" w14:textId="77777777" w:rsidR="0068097E" w:rsidRPr="00F01659" w:rsidRDefault="0068097E" w:rsidP="0068097E">
                  <w:pPr>
                    <w:spacing w:line="300" w:lineRule="exact"/>
                    <w:ind w:leftChars="50" w:left="187" w:hangingChars="50" w:hanging="86"/>
                    <w:rPr>
                      <w:rFonts w:ascii="Meiryo UI" w:eastAsia="Meiryo UI" w:hAnsi="Meiryo UI"/>
                      <w:sz w:val="18"/>
                    </w:rPr>
                  </w:pPr>
                  <w:r w:rsidRPr="00F01659">
                    <w:rPr>
                      <w:rFonts w:ascii="Meiryo UI" w:eastAsia="Meiryo UI" w:hAnsi="Meiryo UI" w:hint="eastAsia"/>
                      <w:sz w:val="18"/>
                    </w:rPr>
                    <w:t>・一時利用後の原状回復については、植栽による森林復旧を原則とし、土地所有者との間で締結する当該土地使用に関する同意書等には、事業終了後の原状回復並びに植栽及びその初期保育等に関する事項を盛り込むよう努めてください。</w:t>
                  </w:r>
                </w:p>
                <w:p w14:paraId="0C62652E" w14:textId="77777777" w:rsidR="00450060" w:rsidRPr="00F01659" w:rsidRDefault="00195B86" w:rsidP="00450060">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・太陽光発電事業用地に供する場合であって</w:t>
                  </w:r>
                  <w:r w:rsidR="00450060" w:rsidRPr="00F01659">
                    <w:rPr>
                      <w:rFonts w:ascii="Meiryo UI" w:eastAsia="Meiryo UI" w:hAnsi="Meiryo UI" w:hint="eastAsia"/>
                      <w:sz w:val="18"/>
                      <w:szCs w:val="18"/>
                    </w:rPr>
                    <w:t>も</w:t>
                  </w:r>
                  <w:r w:rsidRPr="00F01659">
                    <w:rPr>
                      <w:rFonts w:ascii="Meiryo UI" w:eastAsia="Meiryo UI" w:hAnsi="Meiryo UI" w:hint="eastAsia"/>
                      <w:sz w:val="18"/>
                      <w:szCs w:val="18"/>
                    </w:rPr>
                    <w:t>、当該事業期間後も引き続き事業用地として利用する場合については、「一時的な土地利用」</w:t>
                  </w:r>
                  <w:r w:rsidR="00450060" w:rsidRPr="00F01659">
                    <w:rPr>
                      <w:rFonts w:ascii="Meiryo UI" w:eastAsia="Meiryo UI" w:hAnsi="Meiryo UI" w:hint="eastAsia"/>
                      <w:sz w:val="18"/>
                      <w:szCs w:val="18"/>
                    </w:rPr>
                    <w:t>に該当しませんので、当初の売電期間満了後も事業用地に供される計画である旨、記載してください。</w:t>
                  </w:r>
                </w:p>
              </w:tc>
            </w:tr>
          </w:tbl>
          <w:p w14:paraId="1055A1FA" w14:textId="77777777" w:rsidR="00FE0878" w:rsidRPr="00F01659" w:rsidRDefault="00FE0878" w:rsidP="00FE0878">
            <w:pPr>
              <w:spacing w:line="300" w:lineRule="exact"/>
              <w:rPr>
                <w:rFonts w:ascii="Meiryo UI" w:eastAsia="Meiryo UI" w:hAnsi="Meiryo UI"/>
                <w:sz w:val="18"/>
              </w:rPr>
            </w:pPr>
          </w:p>
        </w:tc>
      </w:tr>
    </w:tbl>
    <w:p w14:paraId="1B5D80FD" w14:textId="77777777" w:rsidR="007C4E0E" w:rsidRPr="00F01659" w:rsidRDefault="007C4E0E" w:rsidP="007C4E0E">
      <w:pPr>
        <w:ind w:firstLineChars="100" w:firstLine="202"/>
        <w:rPr>
          <w:rFonts w:ascii="ＭＳ ゴシック" w:eastAsia="ＭＳ ゴシック" w:hAnsi="ＭＳ ゴシック"/>
        </w:rPr>
      </w:pPr>
    </w:p>
    <w:p w14:paraId="15B61DDE" w14:textId="77777777" w:rsidR="00EC3541" w:rsidRPr="00F01659" w:rsidRDefault="00EC3541" w:rsidP="00EC3541">
      <w:pPr>
        <w:ind w:leftChars="100" w:left="607" w:hangingChars="200" w:hanging="405"/>
      </w:pPr>
      <w:r w:rsidRPr="00F01659">
        <w:rPr>
          <w:rFonts w:hint="eastAsia"/>
        </w:rPr>
        <w:t>(</w:t>
      </w:r>
      <w:r w:rsidRPr="00F01659">
        <w:rPr>
          <w:rFonts w:hint="eastAsia"/>
        </w:rPr>
        <w:t>５</w:t>
      </w:r>
      <w:r w:rsidRPr="00F01659">
        <w:t>)</w:t>
      </w:r>
      <w:r w:rsidRPr="00F01659">
        <w:rPr>
          <w:rFonts w:hint="eastAsia"/>
        </w:rPr>
        <w:t xml:space="preserve">　開発行為が周辺の地域の森林施業に著しい支障を及ぼすおそれがないように適切な配慮がなされていることが明らかであること。</w:t>
      </w:r>
    </w:p>
    <w:p w14:paraId="2E62A577" w14:textId="7506CDA6" w:rsidR="00775596" w:rsidRPr="00F01659" w:rsidRDefault="00775596" w:rsidP="00775596">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775596" w:rsidRPr="00F01659" w14:paraId="7A008F56" w14:textId="77777777" w:rsidTr="00A76D1A">
        <w:tc>
          <w:tcPr>
            <w:tcW w:w="8215" w:type="dxa"/>
          </w:tcPr>
          <w:p w14:paraId="197297D4" w14:textId="77777777" w:rsidR="00775596" w:rsidRPr="00F01659" w:rsidRDefault="00775596" w:rsidP="00A76D1A">
            <w:pPr>
              <w:spacing w:line="300" w:lineRule="exact"/>
              <w:rPr>
                <w:rFonts w:ascii="Meiryo UI" w:eastAsia="Meiryo UI" w:hAnsi="Meiryo UI"/>
                <w:sz w:val="18"/>
              </w:rPr>
            </w:pPr>
            <w:r w:rsidRPr="00F01659">
              <w:rPr>
                <w:rFonts w:ascii="Meiryo UI" w:eastAsia="Meiryo UI" w:hAnsi="Meiryo UI" w:hint="eastAsia"/>
                <w:sz w:val="18"/>
              </w:rPr>
              <w:t>●周囲の森林施業への配慮</w:t>
            </w:r>
          </w:p>
          <w:p w14:paraId="5C37726F" w14:textId="77777777" w:rsidR="00DD0A60" w:rsidRPr="00F01659" w:rsidRDefault="0068097E" w:rsidP="0068097E">
            <w:pPr>
              <w:spacing w:line="300" w:lineRule="exact"/>
              <w:ind w:firstLineChars="100" w:firstLine="172"/>
              <w:rPr>
                <w:rFonts w:ascii="Meiryo UI" w:eastAsia="Meiryo UI" w:hAnsi="Meiryo UI"/>
                <w:sz w:val="18"/>
              </w:rPr>
            </w:pPr>
            <w:r w:rsidRPr="00F01659">
              <w:rPr>
                <w:rFonts w:ascii="Meiryo UI" w:eastAsia="Meiryo UI" w:hAnsi="Meiryo UI" w:hint="eastAsia"/>
                <w:sz w:val="18"/>
              </w:rPr>
              <w:t>・</w:t>
            </w:r>
            <w:r w:rsidR="00DD0A60" w:rsidRPr="00F01659">
              <w:rPr>
                <w:rFonts w:ascii="Meiryo UI" w:eastAsia="Meiryo UI" w:hAnsi="Meiryo UI" w:hint="eastAsia"/>
                <w:sz w:val="18"/>
              </w:rPr>
              <w:t>本件は、開発行為による周辺森林施業への影響及びその適切な配慮がなされているかを審査するものです。</w:t>
            </w:r>
          </w:p>
          <w:p w14:paraId="562E0508" w14:textId="77777777" w:rsidR="00DD0A60" w:rsidRPr="00F01659" w:rsidRDefault="00DD0A60" w:rsidP="0068097E">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・「支障を及ぼすおそれがないように適切な配慮がなされていること」とは、</w:t>
            </w:r>
            <w:r w:rsidR="00821EA1" w:rsidRPr="00F01659">
              <w:rPr>
                <w:rFonts w:ascii="Meiryo UI" w:eastAsia="Meiryo UI" w:hAnsi="Meiryo UI" w:hint="eastAsia"/>
                <w:sz w:val="18"/>
              </w:rPr>
              <w:t>開発行為により道路が分断される場合</w:t>
            </w:r>
            <w:r w:rsidR="00821EA1" w:rsidRPr="00F01659">
              <w:rPr>
                <w:rFonts w:ascii="Meiryo UI" w:eastAsia="Meiryo UI" w:hAnsi="Meiryo UI" w:hint="eastAsia"/>
                <w:sz w:val="18"/>
              </w:rPr>
              <w:lastRenderedPageBreak/>
              <w:t>で、代替道路の設置計画が明らかであり、開発行為の対象箇所の奥地における森林施業に支障を及ぼすことのないように配置されていること等</w:t>
            </w:r>
            <w:r w:rsidRPr="00F01659">
              <w:rPr>
                <w:rFonts w:ascii="Meiryo UI" w:eastAsia="Meiryo UI" w:hAnsi="Meiryo UI" w:hint="eastAsia"/>
                <w:sz w:val="18"/>
              </w:rPr>
              <w:t>が該当します。</w:t>
            </w:r>
          </w:p>
          <w:tbl>
            <w:tblPr>
              <w:tblpPr w:leftFromText="142" w:rightFromText="142" w:vertAnchor="text" w:horzAnchor="margin" w:tblpXSpec="right" w:tblpY="177"/>
              <w:tblW w:w="8222" w:type="dxa"/>
              <w:tblBorders>
                <w:top w:val="single" w:sz="4" w:space="0" w:color="auto"/>
              </w:tblBorders>
              <w:tblCellMar>
                <w:left w:w="99" w:type="dxa"/>
                <w:right w:w="99" w:type="dxa"/>
              </w:tblCellMar>
              <w:tblLook w:val="0000" w:firstRow="0" w:lastRow="0" w:firstColumn="0" w:lastColumn="0" w:noHBand="0" w:noVBand="0"/>
            </w:tblPr>
            <w:tblGrid>
              <w:gridCol w:w="8222"/>
            </w:tblGrid>
            <w:tr w:rsidR="00F01659" w:rsidRPr="00F01659" w14:paraId="5C529DF5" w14:textId="77777777" w:rsidTr="008975DA">
              <w:trPr>
                <w:trHeight w:val="990"/>
              </w:trPr>
              <w:tc>
                <w:tcPr>
                  <w:tcW w:w="8222" w:type="dxa"/>
                </w:tcPr>
                <w:p w14:paraId="3E83F5A6" w14:textId="77777777" w:rsidR="00DD0A60" w:rsidRPr="00F01659" w:rsidRDefault="00DD0A60" w:rsidP="00DD0A60">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6773B0CD" w14:textId="77777777" w:rsidR="00DD0A60" w:rsidRPr="00F01659" w:rsidRDefault="00DD0A60" w:rsidP="00DD0A60">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w:t>
                  </w:r>
                  <w:r w:rsidR="00821EA1" w:rsidRPr="00F01659">
                    <w:rPr>
                      <w:rFonts w:ascii="Meiryo UI" w:eastAsia="Meiryo UI" w:hAnsi="Meiryo UI" w:hint="eastAsia"/>
                      <w:sz w:val="18"/>
                      <w:szCs w:val="18"/>
                    </w:rPr>
                    <w:t>事業区域周辺での森林施業を行っている森林及び林道等がある場合は、開発行為によるそれらへの影響及び対応、代替施設の設置等を計画書に記載</w:t>
                  </w:r>
                  <w:r w:rsidRPr="00F01659">
                    <w:rPr>
                      <w:rFonts w:ascii="Meiryo UI" w:eastAsia="Meiryo UI" w:hAnsi="Meiryo UI" w:hint="eastAsia"/>
                      <w:sz w:val="18"/>
                      <w:szCs w:val="18"/>
                    </w:rPr>
                    <w:t>してください。</w:t>
                  </w:r>
                </w:p>
              </w:tc>
            </w:tr>
          </w:tbl>
          <w:p w14:paraId="6882B903" w14:textId="77777777" w:rsidR="00775596" w:rsidRPr="00F01659" w:rsidRDefault="00775596" w:rsidP="00775596">
            <w:pPr>
              <w:spacing w:line="300" w:lineRule="exact"/>
              <w:ind w:leftChars="100" w:left="202" w:firstLineChars="100" w:firstLine="202"/>
              <w:rPr>
                <w:rFonts w:ascii="Meiryo UI" w:eastAsia="Meiryo UI" w:hAnsi="Meiryo UI"/>
              </w:rPr>
            </w:pPr>
          </w:p>
        </w:tc>
      </w:tr>
    </w:tbl>
    <w:p w14:paraId="0287E1FD" w14:textId="77777777" w:rsidR="007C4E0E" w:rsidRPr="00F01659" w:rsidRDefault="007C4E0E" w:rsidP="00CA4974"/>
    <w:p w14:paraId="21B1C630" w14:textId="065617BA" w:rsidR="00EC3541" w:rsidRPr="00F01659" w:rsidRDefault="00EC3541" w:rsidP="00EC3541">
      <w:pPr>
        <w:ind w:leftChars="100" w:left="607" w:hangingChars="200" w:hanging="405"/>
      </w:pPr>
      <w:r w:rsidRPr="00F01659">
        <w:t>(</w:t>
      </w:r>
      <w:r w:rsidRPr="00F01659">
        <w:rPr>
          <w:rFonts w:hint="eastAsia"/>
        </w:rPr>
        <w:t>６</w:t>
      </w:r>
      <w:r w:rsidRPr="00F01659">
        <w:t>)</w:t>
      </w:r>
      <w:r w:rsidRPr="00F01659">
        <w:rPr>
          <w:rFonts w:hint="eastAsia"/>
        </w:rPr>
        <w:t xml:space="preserve">　開発行為に係る事業の目的に即して土地利用が行われることによって周辺の地域における住民の生活及び産業活動に相当の悪影響を及ぼすことのないように適切な配慮がなされていることが明らかであること。</w:t>
      </w:r>
    </w:p>
    <w:p w14:paraId="13429719" w14:textId="77777777" w:rsidR="00CA4974" w:rsidRPr="00F01659" w:rsidRDefault="00CA4974" w:rsidP="00CA4974">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CA4974" w:rsidRPr="00F01659" w14:paraId="64DFE0C4" w14:textId="77777777" w:rsidTr="00F60767">
        <w:tc>
          <w:tcPr>
            <w:tcW w:w="8215" w:type="dxa"/>
          </w:tcPr>
          <w:p w14:paraId="7CAB47EF" w14:textId="77777777" w:rsidR="00CA4974" w:rsidRPr="00F01659" w:rsidRDefault="00CA4974" w:rsidP="00CA4974">
            <w:pPr>
              <w:spacing w:line="300" w:lineRule="exact"/>
              <w:rPr>
                <w:rFonts w:ascii="Meiryo UI" w:eastAsia="Meiryo UI" w:hAnsi="Meiryo UI"/>
                <w:sz w:val="18"/>
              </w:rPr>
            </w:pPr>
            <w:r w:rsidRPr="00F01659">
              <w:rPr>
                <w:rFonts w:ascii="Meiryo UI" w:eastAsia="Meiryo UI" w:hAnsi="Meiryo UI" w:hint="eastAsia"/>
                <w:sz w:val="18"/>
              </w:rPr>
              <w:t>●地域住民の生活及び産業活動への配慮</w:t>
            </w:r>
          </w:p>
          <w:p w14:paraId="51F3A252" w14:textId="77777777" w:rsidR="005A40BF" w:rsidRPr="00F01659" w:rsidRDefault="00B64654" w:rsidP="005A40BF">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w:t>
            </w:r>
            <w:r w:rsidR="005A40BF" w:rsidRPr="00F01659">
              <w:rPr>
                <w:rFonts w:ascii="Meiryo UI" w:eastAsia="Meiryo UI" w:hAnsi="Meiryo UI" w:hint="eastAsia"/>
                <w:sz w:val="18"/>
              </w:rPr>
              <w:t>住民の生活への影響には大気、粉塵、日照、騒音、生活用水の使用等が想定され、産業活動には、観光、農業・漁業等、開発前の森林環境からの恩恵を受けて行われているものが想定されます。</w:t>
            </w:r>
          </w:p>
          <w:p w14:paraId="0AA6FF6E" w14:textId="77777777" w:rsidR="005A40BF" w:rsidRPr="00F01659" w:rsidRDefault="005A40BF" w:rsidP="005A40BF">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本件は、林地開発行為は、森林の有する多面的機能の喪失による環境変化への影響が大きいことを鑑み、当該開発行為が周辺の地域に悪影響を及ぼすものでないことや適切な配慮をもって行為を行うものであるかを審査するものです。</w:t>
            </w:r>
          </w:p>
          <w:p w14:paraId="43A1D80E" w14:textId="77777777" w:rsidR="00CA4974" w:rsidRPr="00F01659" w:rsidRDefault="005A40BF" w:rsidP="005A40BF">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w:t>
            </w:r>
            <w:r w:rsidR="00CA4974" w:rsidRPr="00F01659">
              <w:rPr>
                <w:rFonts w:ascii="Meiryo UI" w:eastAsia="Meiryo UI" w:hAnsi="Meiryo UI" w:hint="eastAsia"/>
                <w:sz w:val="18"/>
              </w:rPr>
              <w:t>「住民の生活及び産業活動に相当の悪影響を及ぼすことのないように適切な配慮がなされていること」とは、例えば、地域住民の生活への影響の関連でみて開発行為に係る</w:t>
            </w:r>
            <w:r w:rsidR="00821EA1" w:rsidRPr="00F01659">
              <w:rPr>
                <w:rFonts w:ascii="Meiryo UI" w:eastAsia="Meiryo UI" w:hAnsi="Meiryo UI" w:hint="eastAsia"/>
                <w:sz w:val="18"/>
              </w:rPr>
              <w:t>事業の実施に伴い地域住民の生活環境の保全を図る必要がある場合に</w:t>
            </w:r>
            <w:r w:rsidR="00CA4974" w:rsidRPr="00F01659">
              <w:rPr>
                <w:rFonts w:ascii="Meiryo UI" w:eastAsia="Meiryo UI" w:hAnsi="Meiryo UI" w:hint="eastAsia"/>
                <w:sz w:val="18"/>
              </w:rPr>
              <w:t>、申請者が関係地方公共団体等と環境の保全に関する協定を締結していること等が</w:t>
            </w:r>
            <w:r w:rsidR="007E7155" w:rsidRPr="00F01659">
              <w:rPr>
                <w:rFonts w:ascii="Meiryo UI" w:eastAsia="Meiryo UI" w:hAnsi="Meiryo UI" w:hint="eastAsia"/>
                <w:sz w:val="18"/>
              </w:rPr>
              <w:t>該当</w:t>
            </w:r>
            <w:r w:rsidR="00B64654" w:rsidRPr="00F01659">
              <w:rPr>
                <w:rFonts w:ascii="Meiryo UI" w:eastAsia="Meiryo UI" w:hAnsi="Meiryo UI" w:hint="eastAsia"/>
                <w:sz w:val="18"/>
              </w:rPr>
              <w:t>します</w:t>
            </w:r>
            <w:r w:rsidR="007E7155" w:rsidRPr="00F01659">
              <w:rPr>
                <w:rFonts w:ascii="Meiryo UI" w:eastAsia="Meiryo UI" w:hAnsi="Meiryo UI" w:hint="eastAsia"/>
                <w:sz w:val="18"/>
              </w:rPr>
              <w:t>。</w:t>
            </w:r>
          </w:p>
          <w:tbl>
            <w:tblPr>
              <w:tblpPr w:leftFromText="142" w:rightFromText="142" w:vertAnchor="text" w:horzAnchor="margin" w:tblpXSpec="right" w:tblpY="177"/>
              <w:tblW w:w="8220" w:type="dxa"/>
              <w:tblBorders>
                <w:top w:val="single" w:sz="4" w:space="0" w:color="auto"/>
              </w:tblBorders>
              <w:tblCellMar>
                <w:left w:w="99" w:type="dxa"/>
                <w:right w:w="99" w:type="dxa"/>
              </w:tblCellMar>
              <w:tblLook w:val="0000" w:firstRow="0" w:lastRow="0" w:firstColumn="0" w:lastColumn="0" w:noHBand="0" w:noVBand="0"/>
            </w:tblPr>
            <w:tblGrid>
              <w:gridCol w:w="8220"/>
            </w:tblGrid>
            <w:tr w:rsidR="00F01659" w:rsidRPr="00F01659" w14:paraId="6A3B44CF" w14:textId="77777777" w:rsidTr="008975DA">
              <w:trPr>
                <w:trHeight w:val="1268"/>
              </w:trPr>
              <w:tc>
                <w:tcPr>
                  <w:tcW w:w="8220" w:type="dxa"/>
                  <w:tcMar>
                    <w:left w:w="57" w:type="dxa"/>
                    <w:right w:w="57" w:type="dxa"/>
                  </w:tcMar>
                </w:tcPr>
                <w:p w14:paraId="32EA7AA9" w14:textId="77777777" w:rsidR="00B64654" w:rsidRPr="00F01659" w:rsidRDefault="00B64654" w:rsidP="00B64654">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68707C9C" w14:textId="77777777" w:rsidR="00B64654" w:rsidRPr="00F01659" w:rsidRDefault="00B64654" w:rsidP="00B64654">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w:t>
                  </w:r>
                  <w:r w:rsidR="00821EA1" w:rsidRPr="00F01659">
                    <w:rPr>
                      <w:rFonts w:ascii="Meiryo UI" w:eastAsia="Meiryo UI" w:hAnsi="Meiryo UI" w:hint="eastAsia"/>
                      <w:sz w:val="18"/>
                      <w:szCs w:val="18"/>
                    </w:rPr>
                    <w:t>開発行為に伴う車両の通行や濁水の発生、水環境の変化等が見込まれる場合は、周辺の地域の住民の生活及び産業活動への影響を評価し、その対策について計画</w:t>
                  </w:r>
                  <w:r w:rsidRPr="00F01659">
                    <w:rPr>
                      <w:rFonts w:ascii="Meiryo UI" w:eastAsia="Meiryo UI" w:hAnsi="Meiryo UI" w:hint="eastAsia"/>
                      <w:sz w:val="18"/>
                      <w:szCs w:val="18"/>
                    </w:rPr>
                    <w:t>してください。</w:t>
                  </w:r>
                </w:p>
                <w:p w14:paraId="3E6956FF" w14:textId="77777777" w:rsidR="00B64654" w:rsidRPr="00F01659" w:rsidRDefault="00B64654" w:rsidP="00B64654">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w:t>
                  </w:r>
                  <w:r w:rsidR="00821EA1" w:rsidRPr="00F01659">
                    <w:rPr>
                      <w:rFonts w:ascii="Meiryo UI" w:eastAsia="Meiryo UI" w:hAnsi="Meiryo UI" w:hint="eastAsia"/>
                      <w:sz w:val="18"/>
                      <w:szCs w:val="18"/>
                    </w:rPr>
                    <w:t>開発行為に伴う環境の保全に関する協定を地域住民等との間で締結している場合は、その写しを添付</w:t>
                  </w:r>
                  <w:r w:rsidRPr="00F01659">
                    <w:rPr>
                      <w:rFonts w:ascii="Meiryo UI" w:eastAsia="Meiryo UI" w:hAnsi="Meiryo UI" w:hint="eastAsia"/>
                      <w:sz w:val="18"/>
                      <w:szCs w:val="18"/>
                    </w:rPr>
                    <w:t>してください。</w:t>
                  </w:r>
                </w:p>
              </w:tc>
            </w:tr>
          </w:tbl>
          <w:p w14:paraId="7ECBA0AC" w14:textId="77777777" w:rsidR="00CA4974" w:rsidRPr="00F01659" w:rsidRDefault="00CA4974" w:rsidP="00B64654">
            <w:pPr>
              <w:spacing w:line="300" w:lineRule="exact"/>
              <w:rPr>
                <w:rFonts w:ascii="Meiryo UI" w:eastAsia="Meiryo UI" w:hAnsi="Meiryo UI"/>
              </w:rPr>
            </w:pPr>
          </w:p>
        </w:tc>
      </w:tr>
    </w:tbl>
    <w:p w14:paraId="7BBEA9D3" w14:textId="77777777" w:rsidR="00F55E83" w:rsidRPr="00F01659" w:rsidRDefault="00F55E83" w:rsidP="007E7155">
      <w:pPr>
        <w:rPr>
          <w:rFonts w:ascii="Meiryo UI" w:eastAsia="Meiryo UI" w:hAnsi="Meiryo UI"/>
        </w:rPr>
      </w:pPr>
    </w:p>
    <w:p w14:paraId="15C0E3A4" w14:textId="01E5A5F1" w:rsidR="00F55E83" w:rsidRPr="00F01659" w:rsidRDefault="00F60767" w:rsidP="00F60767">
      <w:pPr>
        <w:ind w:leftChars="100" w:left="506" w:hangingChars="150" w:hanging="304"/>
      </w:pPr>
      <w:r w:rsidRPr="00F01659">
        <w:t>(</w:t>
      </w:r>
      <w:r w:rsidRPr="00F01659">
        <w:rPr>
          <w:rFonts w:hint="eastAsia"/>
        </w:rPr>
        <w:t>７</w:t>
      </w:r>
      <w:r w:rsidRPr="00F01659">
        <w:t>)</w:t>
      </w:r>
      <w:r w:rsidRPr="00F01659">
        <w:rPr>
          <w:rFonts w:hint="eastAsia"/>
        </w:rPr>
        <w:t xml:space="preserve">　開発行為をしようとする森林の区域（開発行為に係る土地の区域及び当該土地に介在し、又は隣接して残置することとなる森林又は緑地で開発行為に係る事業に密接に関連する区域をいう。以下同じ。）内に残置し、又は造成した森林又は緑地が良好に維持管理されることが明らかであること。</w:t>
      </w:r>
    </w:p>
    <w:p w14:paraId="58D0F4E5" w14:textId="77777777" w:rsidR="0068097E" w:rsidRPr="00F01659" w:rsidRDefault="0068097E" w:rsidP="0068097E">
      <w:pPr>
        <w:ind w:firstLineChars="100" w:firstLine="172"/>
        <w:rPr>
          <w:rFonts w:ascii="Meiryo UI" w:eastAsia="Meiryo UI" w:hAnsi="Meiryo UI"/>
        </w:rPr>
      </w:pPr>
      <w:r w:rsidRPr="00F01659">
        <w:rPr>
          <w:rFonts w:ascii="Meiryo UI" w:eastAsia="Meiryo UI" w:hAnsi="Meiryo UI" w:hint="eastAsia"/>
          <w:sz w:val="18"/>
        </w:rPr>
        <w:t xml:space="preserve">［細部解釈・留意事項］　</w:t>
      </w:r>
    </w:p>
    <w:tbl>
      <w:tblPr>
        <w:tblStyle w:val="ae"/>
        <w:tblW w:w="0" w:type="auto"/>
        <w:tblInd w:w="279" w:type="dxa"/>
        <w:tblLook w:val="04A0" w:firstRow="1" w:lastRow="0" w:firstColumn="1" w:lastColumn="0" w:noHBand="0" w:noVBand="1"/>
      </w:tblPr>
      <w:tblGrid>
        <w:gridCol w:w="8215"/>
      </w:tblGrid>
      <w:tr w:rsidR="0068097E" w:rsidRPr="00F01659" w14:paraId="6E1AB8A8" w14:textId="77777777" w:rsidTr="0068097E">
        <w:tc>
          <w:tcPr>
            <w:tcW w:w="8215" w:type="dxa"/>
          </w:tcPr>
          <w:p w14:paraId="634FDF5D" w14:textId="77777777" w:rsidR="0068097E" w:rsidRPr="00F01659" w:rsidRDefault="0068097E" w:rsidP="0068097E">
            <w:pPr>
              <w:spacing w:line="300" w:lineRule="exact"/>
              <w:rPr>
                <w:rFonts w:ascii="Meiryo UI" w:eastAsia="Meiryo UI" w:hAnsi="Meiryo UI"/>
                <w:sz w:val="18"/>
              </w:rPr>
            </w:pPr>
            <w:r w:rsidRPr="00F01659">
              <w:rPr>
                <w:rFonts w:ascii="Meiryo UI" w:eastAsia="Meiryo UI" w:hAnsi="Meiryo UI" w:hint="eastAsia"/>
                <w:sz w:val="18"/>
              </w:rPr>
              <w:t>●残置森林等の維持管理</w:t>
            </w:r>
          </w:p>
          <w:p w14:paraId="0A38DB63" w14:textId="77777777" w:rsidR="004D7832" w:rsidRPr="00F01659" w:rsidRDefault="004D7832" w:rsidP="0068097E">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土地の使用等に関する同意については、林地開発許可に関わらず行為着手にあたって当然必要となるものですが、残置森林等については、開発行為に係る区域以外にも含まれることから、その残置森林等が良好に維持管理されることが明らかかどうかについては誓約書の有無によって審査しています。</w:t>
            </w:r>
          </w:p>
          <w:p w14:paraId="42452E52" w14:textId="77777777" w:rsidR="0068097E" w:rsidRPr="00F01659" w:rsidRDefault="0068097E" w:rsidP="0068097E">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良好に維持管理されることが明らかである」とは、残置し又は造成する森林又は緑地につき申請者が権原を有していることを原則とし、『残置森林等の管理に関する誓約書』の提出、又は、当該残置森林等の管理について、地方公共団体との間で森林又は緑地の維持管理に関する協定が締結されていること等をいいます。</w:t>
            </w:r>
          </w:p>
          <w:p w14:paraId="45FF4C30" w14:textId="77777777" w:rsidR="0068097E" w:rsidRPr="00F01659" w:rsidRDefault="0068097E" w:rsidP="0068097E">
            <w:pPr>
              <w:spacing w:line="300" w:lineRule="exact"/>
              <w:ind w:leftChars="100" w:left="202" w:firstLineChars="100" w:firstLine="202"/>
              <w:rPr>
                <w:rFonts w:ascii="Meiryo UI" w:eastAsia="Meiryo UI" w:hAnsi="Meiryo UI"/>
              </w:rPr>
            </w:pPr>
          </w:p>
        </w:tc>
      </w:tr>
    </w:tbl>
    <w:p w14:paraId="6E87340F" w14:textId="77777777" w:rsidR="008975DA" w:rsidRPr="00F01659" w:rsidRDefault="008975DA" w:rsidP="00F60767">
      <w:pPr>
        <w:ind w:leftChars="100" w:left="506" w:hangingChars="150" w:hanging="304"/>
      </w:pPr>
    </w:p>
    <w:p w14:paraId="71EC85AE" w14:textId="41D741AB" w:rsidR="008975DA" w:rsidRPr="00F01659" w:rsidRDefault="008975DA" w:rsidP="00F60767">
      <w:pPr>
        <w:ind w:leftChars="100" w:left="506" w:hangingChars="150" w:hanging="304"/>
      </w:pPr>
      <w:r w:rsidRPr="00F01659">
        <w:rPr>
          <w:noProof/>
        </w:rPr>
        <w:lastRenderedPageBreak/>
        <mc:AlternateContent>
          <mc:Choice Requires="wps">
            <w:drawing>
              <wp:anchor distT="0" distB="0" distL="114300" distR="114300" simplePos="0" relativeHeight="251847680" behindDoc="0" locked="0" layoutInCell="1" allowOverlap="1" wp14:anchorId="568BDF2E" wp14:editId="53339B09">
                <wp:simplePos x="0" y="0"/>
                <wp:positionH relativeFrom="column">
                  <wp:posOffset>158115</wp:posOffset>
                </wp:positionH>
                <wp:positionV relativeFrom="paragraph">
                  <wp:posOffset>-22225</wp:posOffset>
                </wp:positionV>
                <wp:extent cx="5219700" cy="666750"/>
                <wp:effectExtent l="0" t="0" r="19050" b="19050"/>
                <wp:wrapNone/>
                <wp:docPr id="223" name="テキスト ボックス 223"/>
                <wp:cNvGraphicFramePr/>
                <a:graphic xmlns:a="http://schemas.openxmlformats.org/drawingml/2006/main">
                  <a:graphicData uri="http://schemas.microsoft.com/office/word/2010/wordprocessingShape">
                    <wps:wsp>
                      <wps:cNvSpPr txBox="1"/>
                      <wps:spPr>
                        <a:xfrm>
                          <a:off x="0" y="0"/>
                          <a:ext cx="5219700" cy="666750"/>
                        </a:xfrm>
                        <a:prstGeom prst="rect">
                          <a:avLst/>
                        </a:prstGeom>
                        <a:solidFill>
                          <a:schemeClr val="lt1"/>
                        </a:solidFill>
                        <a:ln w="6350">
                          <a:solidFill>
                            <a:prstClr val="black"/>
                          </a:solidFill>
                        </a:ln>
                      </wps:spPr>
                      <wps:txbx>
                        <w:txbxContent>
                          <w:p w14:paraId="73C50022" w14:textId="77777777" w:rsidR="00707CF4" w:rsidRPr="00C0342F" w:rsidRDefault="00707CF4" w:rsidP="008975DA">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67A31674" w14:textId="77777777" w:rsidR="00707CF4" w:rsidRPr="00C0342F" w:rsidRDefault="00707CF4" w:rsidP="008975DA">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・開発行為をしようとする森林の区域内に残置し、又は造成した森林については、原則として将来にわたり保全に努めるものとしてください。</w:t>
                            </w:r>
                          </w:p>
                          <w:p w14:paraId="451FAAE1" w14:textId="76A154F3" w:rsidR="00707CF4" w:rsidRDefault="00707CF4" w:rsidP="008975DA">
                            <w:r w:rsidRPr="00C0342F">
                              <w:rPr>
                                <w:rFonts w:ascii="Meiryo UI" w:eastAsia="Meiryo UI" w:hAnsi="Meiryo UI" w:hint="eastAsia"/>
                                <w:color w:val="0D0D0D" w:themeColor="text1" w:themeTint="F2"/>
                                <w:sz w:val="18"/>
                                <w:szCs w:val="18"/>
                              </w:rPr>
                              <w:t>・残置森林等の管理に関する誓約書（取扱要領別紙様式12）は、開発行為者自身の所有でない土地については、土地所有者ごとに作成してください。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BDF2E" id="テキスト ボックス 223" o:spid="_x0000_s1088" type="#_x0000_t202" style="position:absolute;left:0;text-align:left;margin-left:12.45pt;margin-top:-1.75pt;width:411pt;height:5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" fillcolor="white [3201]" strokeweight=".5pt">
                <v:textbox>
                  <w:txbxContent>
                    <w:p w14:paraId="73C50022" w14:textId="77777777" w:rsidR="00707CF4" w:rsidRPr="00C0342F" w:rsidRDefault="00707CF4" w:rsidP="008975DA">
                      <w:pPr>
                        <w:spacing w:line="280" w:lineRule="exact"/>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&lt;計画作成の上での留意事項&gt;</w:t>
                      </w:r>
                    </w:p>
                    <w:p w14:paraId="67A31674" w14:textId="77777777" w:rsidR="00707CF4" w:rsidRPr="00C0342F" w:rsidRDefault="00707CF4" w:rsidP="008975DA">
                      <w:pPr>
                        <w:spacing w:line="280" w:lineRule="exact"/>
                        <w:ind w:leftChars="50" w:left="187" w:hangingChars="50" w:hanging="86"/>
                        <w:rPr>
                          <w:rFonts w:ascii="Meiryo UI" w:eastAsia="Meiryo UI" w:hAnsi="Meiryo UI"/>
                          <w:color w:val="0D0D0D" w:themeColor="text1" w:themeTint="F2"/>
                          <w:sz w:val="18"/>
                          <w:szCs w:val="18"/>
                        </w:rPr>
                      </w:pPr>
                      <w:r w:rsidRPr="00C0342F">
                        <w:rPr>
                          <w:rFonts w:ascii="Meiryo UI" w:eastAsia="Meiryo UI" w:hAnsi="Meiryo UI" w:hint="eastAsia"/>
                          <w:color w:val="0D0D0D" w:themeColor="text1" w:themeTint="F2"/>
                          <w:sz w:val="18"/>
                          <w:szCs w:val="18"/>
                        </w:rPr>
                        <w:t>・開発行為をしようとする森林の区域内に残置し、又は造成した森林については、原則として将来にわたり保全に努めるものとしてください。</w:t>
                      </w:r>
                    </w:p>
                    <w:p w14:paraId="451FAAE1" w14:textId="76A154F3" w:rsidR="00707CF4" w:rsidRDefault="00707CF4" w:rsidP="008975DA">
                      <w:r w:rsidRPr="00C0342F">
                        <w:rPr>
                          <w:rFonts w:ascii="Meiryo UI" w:eastAsia="Meiryo UI" w:hAnsi="Meiryo UI" w:hint="eastAsia"/>
                          <w:color w:val="0D0D0D" w:themeColor="text1" w:themeTint="F2"/>
                          <w:sz w:val="18"/>
                          <w:szCs w:val="18"/>
                        </w:rPr>
                        <w:t>・残置森林等の管理に関する誓約書（取扱要領別紙様式12）は、開発行為者自身の所有でない土地については、土地所有者ごとに作成してください。</w:t>
                      </w:r>
                    </w:p>
                  </w:txbxContent>
                </v:textbox>
              </v:shape>
            </w:pict>
          </mc:Fallback>
        </mc:AlternateContent>
      </w:r>
    </w:p>
    <w:p w14:paraId="5A3ECCFD" w14:textId="029C50E0" w:rsidR="008975DA" w:rsidRPr="00F01659" w:rsidRDefault="008975DA" w:rsidP="00F60767">
      <w:pPr>
        <w:ind w:leftChars="100" w:left="506" w:hangingChars="150" w:hanging="304"/>
      </w:pPr>
    </w:p>
    <w:p w14:paraId="4F80A826" w14:textId="0EC97AC6" w:rsidR="00F60767" w:rsidRPr="00F01659" w:rsidRDefault="00F60767" w:rsidP="00F60767">
      <w:pPr>
        <w:ind w:leftChars="100" w:left="506" w:hangingChars="150" w:hanging="304"/>
      </w:pPr>
    </w:p>
    <w:p w14:paraId="6B3BF22D" w14:textId="77777777" w:rsidR="008975DA" w:rsidRPr="00F01659" w:rsidRDefault="008975DA" w:rsidP="00F60767">
      <w:pPr>
        <w:ind w:leftChars="100" w:left="506" w:hangingChars="150" w:hanging="304"/>
      </w:pPr>
    </w:p>
    <w:p w14:paraId="001566C6" w14:textId="19219DBA" w:rsidR="005A40BF" w:rsidRPr="00F01659" w:rsidRDefault="00F60767" w:rsidP="00F60767">
      <w:pPr>
        <w:ind w:leftChars="100" w:left="506" w:hangingChars="150" w:hanging="304"/>
        <w:rPr>
          <w:rFonts w:ascii="ＭＳ 明朝" w:hAnsi="ＭＳ 明朝"/>
          <w:sz w:val="24"/>
        </w:rPr>
      </w:pPr>
      <w:r w:rsidRPr="00F01659">
        <w:t>(</w:t>
      </w:r>
      <w:r w:rsidRPr="00F01659">
        <w:rPr>
          <w:rFonts w:hint="eastAsia"/>
        </w:rPr>
        <w:t>８</w:t>
      </w:r>
      <w:r w:rsidRPr="00F01659">
        <w:t>)</w:t>
      </w:r>
      <w:r w:rsidRPr="00F01659">
        <w:rPr>
          <w:rFonts w:hint="eastAsia"/>
        </w:rPr>
        <w:t xml:space="preserve">　高速自動車国道法</w:t>
      </w:r>
      <w:r w:rsidRPr="00F01659">
        <w:rPr>
          <w:rFonts w:hAnsi="ＭＳ 明朝" w:hint="eastAsia"/>
        </w:rPr>
        <w:t>（昭和</w:t>
      </w:r>
      <w:r w:rsidRPr="00F01659">
        <w:rPr>
          <w:rFonts w:hAnsi="ＭＳ 明朝" w:hint="eastAsia"/>
        </w:rPr>
        <w:t>32</w:t>
      </w:r>
      <w:r w:rsidRPr="00F01659">
        <w:rPr>
          <w:rFonts w:hAnsi="ＭＳ 明朝" w:hint="eastAsia"/>
        </w:rPr>
        <w:t>年法律第</w:t>
      </w:r>
      <w:r w:rsidRPr="00F01659">
        <w:rPr>
          <w:rFonts w:hAnsi="ＭＳ 明朝" w:hint="eastAsia"/>
        </w:rPr>
        <w:t>79</w:t>
      </w:r>
      <w:r w:rsidRPr="00F01659">
        <w:rPr>
          <w:rFonts w:hAnsi="ＭＳ 明朝" w:hint="eastAsia"/>
        </w:rPr>
        <w:t>号）</w:t>
      </w:r>
      <w:r w:rsidRPr="00F01659">
        <w:rPr>
          <w:rFonts w:hint="eastAsia"/>
        </w:rPr>
        <w:t>第４条第１項の規定により指定された高速自動車国道にあっては、</w:t>
      </w:r>
      <w:r w:rsidRPr="00F01659">
        <w:rPr>
          <w:rFonts w:hint="eastAsia"/>
        </w:rPr>
        <w:t>(</w:t>
      </w:r>
      <w:r w:rsidRPr="00F01659">
        <w:rPr>
          <w:rFonts w:hint="eastAsia"/>
        </w:rPr>
        <w:t>１</w:t>
      </w:r>
      <w:r w:rsidRPr="00F01659">
        <w:t>)</w:t>
      </w:r>
      <w:r w:rsidRPr="00F01659">
        <w:rPr>
          <w:rFonts w:hint="eastAsia"/>
        </w:rPr>
        <w:t>及び</w:t>
      </w:r>
      <w:r w:rsidRPr="00F01659">
        <w:rPr>
          <w:rFonts w:hint="eastAsia"/>
        </w:rPr>
        <w:t>(</w:t>
      </w:r>
      <w:r w:rsidRPr="00F01659">
        <w:rPr>
          <w:rFonts w:hint="eastAsia"/>
        </w:rPr>
        <w:t>２</w:t>
      </w:r>
      <w:r w:rsidRPr="00F01659">
        <w:t>)</w:t>
      </w:r>
      <w:r w:rsidRPr="00F01659">
        <w:rPr>
          <w:rFonts w:hint="eastAsia"/>
        </w:rPr>
        <w:t>に掲げる要件についての審査は省略するものとする。</w:t>
      </w:r>
      <w:r w:rsidR="005A40BF" w:rsidRPr="00F01659">
        <w:rPr>
          <w:rFonts w:ascii="ＭＳ 明朝" w:hAnsi="ＭＳ 明朝"/>
          <w:sz w:val="24"/>
        </w:rPr>
        <w:br w:type="page"/>
      </w:r>
    </w:p>
    <w:p w14:paraId="2639D720" w14:textId="77777777" w:rsidR="0072691D" w:rsidRDefault="0072691D" w:rsidP="00F60767">
      <w:pPr>
        <w:ind w:firstLineChars="100" w:firstLine="202"/>
        <w:rPr>
          <w:rFonts w:ascii="ＭＳ ゴシック" w:eastAsia="ＭＳ ゴシック" w:hAnsi="ＭＳ ゴシック"/>
        </w:rPr>
        <w:sectPr w:rsidR="0072691D" w:rsidSect="00F60767">
          <w:headerReference w:type="default" r:id="rId14"/>
          <w:pgSz w:w="11906" w:h="16838" w:code="9"/>
          <w:pgMar w:top="1985" w:right="1701" w:bottom="1701" w:left="1701" w:header="851" w:footer="992" w:gutter="0"/>
          <w:cols w:space="425"/>
          <w:docGrid w:type="linesAndChars" w:linePitch="360" w:charSpace="-1541"/>
        </w:sectPr>
      </w:pPr>
    </w:p>
    <w:p w14:paraId="7A779C3A" w14:textId="0663301F" w:rsidR="00F60767" w:rsidRPr="00F01659" w:rsidRDefault="00F60767" w:rsidP="00F60767">
      <w:pPr>
        <w:ind w:firstLineChars="100" w:firstLine="202"/>
        <w:rPr>
          <w:rFonts w:ascii="ＭＳ ゴシック" w:eastAsia="ＭＳ ゴシック" w:hAnsi="ＭＳ ゴシック"/>
        </w:rPr>
      </w:pPr>
      <w:r w:rsidRPr="00F01659">
        <w:rPr>
          <w:rFonts w:ascii="ＭＳ ゴシック" w:eastAsia="ＭＳ ゴシック" w:hAnsi="ＭＳ ゴシック" w:hint="eastAsia"/>
        </w:rPr>
        <w:lastRenderedPageBreak/>
        <w:t>２　技術的事項</w:t>
      </w:r>
    </w:p>
    <w:p w14:paraId="59B15062" w14:textId="77777777" w:rsidR="00F60767" w:rsidRPr="00F01659" w:rsidRDefault="00F60767" w:rsidP="00F60767">
      <w:pPr>
        <w:ind w:firstLineChars="100" w:firstLine="202"/>
      </w:pPr>
      <w:r w:rsidRPr="00F01659">
        <w:rPr>
          <w:rFonts w:hint="eastAsia"/>
        </w:rPr>
        <w:t>(</w:t>
      </w:r>
      <w:r w:rsidRPr="00F01659">
        <w:rPr>
          <w:rFonts w:hint="eastAsia"/>
        </w:rPr>
        <w:t>１</w:t>
      </w:r>
      <w:r w:rsidRPr="00F01659">
        <w:t>)</w:t>
      </w:r>
      <w:r w:rsidRPr="00F01659">
        <w:rPr>
          <w:rFonts w:hint="eastAsia"/>
        </w:rPr>
        <w:t xml:space="preserve">　災害防止の基準（法第</w:t>
      </w:r>
      <w:r w:rsidRPr="00F01659">
        <w:rPr>
          <w:rFonts w:hint="eastAsia"/>
        </w:rPr>
        <w:t>10</w:t>
      </w:r>
      <w:r w:rsidRPr="00F01659">
        <w:rPr>
          <w:rFonts w:hint="eastAsia"/>
        </w:rPr>
        <w:t>条の２第２項第１号関係）</w:t>
      </w:r>
    </w:p>
    <w:p w14:paraId="0265AE6D" w14:textId="77777777" w:rsidR="00F60767" w:rsidRPr="00F01659" w:rsidRDefault="00F60767" w:rsidP="00F60767">
      <w:pPr>
        <w:ind w:leftChars="300" w:left="809" w:hangingChars="100" w:hanging="202"/>
      </w:pPr>
      <w:r w:rsidRPr="00F01659">
        <w:rPr>
          <w:rFonts w:hint="eastAsia"/>
        </w:rPr>
        <w:t>ア　開発行為が原則として現地形に沿って行われること及び開発行為による土砂の移動量が必要最小限度であることが明らかであること。</w:t>
      </w:r>
    </w:p>
    <w:p w14:paraId="11E13184" w14:textId="77777777" w:rsidR="00F60767" w:rsidRPr="00F01659" w:rsidRDefault="00F60767" w:rsidP="00F60767">
      <w:pPr>
        <w:ind w:leftChars="400" w:left="810" w:firstLineChars="100" w:firstLine="202"/>
      </w:pPr>
      <w:r w:rsidRPr="00F01659">
        <w:rPr>
          <w:rFonts w:hint="eastAsia"/>
        </w:rPr>
        <w:t>なお、太陽光発電施設を斜面地に設置する場合等、土砂の移動を伴わず現地形に沿って行われる開発行為であっても、土砂の流出又は崩壊その他の災害防止の観点から露岩部等を除き、擁壁又は排水施設の設置その他の措置が適切に講ぜられることが明らかであること。</w:t>
      </w:r>
    </w:p>
    <w:p w14:paraId="073544FD" w14:textId="77777777" w:rsidR="00F60767" w:rsidRPr="00F01659" w:rsidRDefault="00F60767" w:rsidP="00F60767">
      <w:pPr>
        <w:ind w:leftChars="300" w:left="809" w:hangingChars="100" w:hanging="202"/>
      </w:pPr>
      <w:r w:rsidRPr="00F01659">
        <w:rPr>
          <w:rFonts w:hint="eastAsia"/>
        </w:rPr>
        <w:t>イ　切土、盛土又は捨土を行う場合には、その工法が法面の安定を確保するものであること及び捨土が適切な箇所で行われること並びに切土、盛土又は捨土を行った後に法面を生ずるときはその法面の勾配が地質、土質、法面の高さからみて崩壊のおそれのないものであり、かつ、必要に応じ小段又は排水施設の設置その他の措置が適切に講ぜられることが明らかであること。</w:t>
      </w:r>
    </w:p>
    <w:p w14:paraId="21A45296" w14:textId="77777777" w:rsidR="00F60767" w:rsidRPr="00F01659" w:rsidRDefault="00F60767" w:rsidP="00F60767">
      <w:pPr>
        <w:ind w:leftChars="300" w:left="809" w:hangingChars="100" w:hanging="202"/>
      </w:pPr>
      <w:r w:rsidRPr="00F01659">
        <w:rPr>
          <w:rFonts w:hint="eastAsia"/>
        </w:rPr>
        <w:t>ウ　切土、盛土又は捨土を行った後の法面の勾配がイによることが困難であり、若しくは適当でない場合又は周辺の土地利用の実態からみて必要がある場合には、擁壁の設置その他の法面崩壊防止の措置が適切に講ぜられることが明らかであること。</w:t>
      </w:r>
    </w:p>
    <w:p w14:paraId="38011291" w14:textId="77777777" w:rsidR="00F60767" w:rsidRPr="00F01659" w:rsidRDefault="00F60767" w:rsidP="00F60767">
      <w:pPr>
        <w:ind w:leftChars="300" w:left="809" w:hangingChars="100" w:hanging="202"/>
      </w:pPr>
      <w:r w:rsidRPr="00F01659">
        <w:rPr>
          <w:rFonts w:hint="eastAsia"/>
        </w:rPr>
        <w:t>エ　切土、盛土又は捨土を行った後の法面が雨水、渓流等により侵食されるおそれがある場合には、法面保護の措置が講ぜられることが明らかであること。</w:t>
      </w:r>
    </w:p>
    <w:p w14:paraId="1C3228DB" w14:textId="3420C30D" w:rsidR="00F60767" w:rsidRPr="00F01659" w:rsidRDefault="00F60767" w:rsidP="00F60767">
      <w:pPr>
        <w:ind w:leftChars="300" w:left="809" w:hangingChars="100" w:hanging="202"/>
      </w:pPr>
      <w:r w:rsidRPr="00F01659">
        <w:rPr>
          <w:rFonts w:hint="eastAsia"/>
        </w:rPr>
        <w:t>オ　開発行為に伴い相当量の土砂が流出</w:t>
      </w:r>
      <w:r w:rsidR="002F6044" w:rsidRPr="00F01659">
        <w:rPr>
          <w:rFonts w:hint="eastAsia"/>
        </w:rPr>
        <w:t>する等の</w:t>
      </w:r>
      <w:r w:rsidRPr="00F01659">
        <w:rPr>
          <w:rFonts w:hint="eastAsia"/>
        </w:rPr>
        <w:t>下流地域に災害が発生するおそれがある</w:t>
      </w:r>
      <w:r w:rsidR="002F6044" w:rsidRPr="00F01659">
        <w:rPr>
          <w:rFonts w:hint="eastAsia"/>
        </w:rPr>
        <w:t>区域が事業区域内に含まれる</w:t>
      </w:r>
      <w:r w:rsidRPr="00F01659">
        <w:rPr>
          <w:rFonts w:hint="eastAsia"/>
        </w:rPr>
        <w:t>場合には、開発行為に先行して十分な容量及び構造を有するえん堤等の設置、森林の残置等の措置が適切に講ぜられることが明らかであること。</w:t>
      </w:r>
    </w:p>
    <w:p w14:paraId="4B562DC7" w14:textId="77777777" w:rsidR="00F60767" w:rsidRPr="00F01659" w:rsidRDefault="00F60767" w:rsidP="00F60767">
      <w:pPr>
        <w:ind w:leftChars="300" w:left="809" w:hangingChars="100" w:hanging="202"/>
      </w:pPr>
      <w:r w:rsidRPr="00F01659">
        <w:rPr>
          <w:rFonts w:hint="eastAsia"/>
        </w:rPr>
        <w:t>カ　雨水等を適切に排水しなければ災害が発生するおそれがある場合には、十分な能力及び耐久構造を有する排水施設が設けられることが明らかであること。</w:t>
      </w:r>
    </w:p>
    <w:p w14:paraId="44270B6D" w14:textId="77777777" w:rsidR="00F60767" w:rsidRPr="00F01659" w:rsidRDefault="00F60767" w:rsidP="00F60767">
      <w:pPr>
        <w:ind w:leftChars="300" w:left="809" w:hangingChars="100" w:hanging="202"/>
      </w:pPr>
      <w:r w:rsidRPr="00F01659">
        <w:rPr>
          <w:rFonts w:hint="eastAsia"/>
        </w:rPr>
        <w:t>キ　下流の流下能力を超える水量が排水されることにより災害が発生するおそれがある場合には、洪水調節池等の設置その他の措置が適切に講ぜられることが明らかであること。</w:t>
      </w:r>
    </w:p>
    <w:p w14:paraId="28EE3029" w14:textId="77777777" w:rsidR="00F60767" w:rsidRPr="00F01659" w:rsidRDefault="00F60767" w:rsidP="00F60767">
      <w:pPr>
        <w:ind w:leftChars="300" w:left="809" w:hangingChars="100" w:hanging="202"/>
      </w:pPr>
      <w:r w:rsidRPr="00F01659">
        <w:rPr>
          <w:rFonts w:hint="eastAsia"/>
        </w:rPr>
        <w:t xml:space="preserve">　　なお、洪水調節池は、</w:t>
      </w:r>
      <w:r w:rsidRPr="00F01659">
        <w:rPr>
          <w:rFonts w:hint="eastAsia"/>
        </w:rPr>
        <w:t>(</w:t>
      </w:r>
      <w:r w:rsidRPr="00F01659">
        <w:rPr>
          <w:rFonts w:hint="eastAsia"/>
        </w:rPr>
        <w:t>２</w:t>
      </w:r>
      <w:r w:rsidRPr="00F01659">
        <w:t>)</w:t>
      </w:r>
      <w:r w:rsidRPr="00F01659">
        <w:rPr>
          <w:rFonts w:hint="eastAsia"/>
        </w:rPr>
        <w:t>の洪水調節池が有すべき能力及び構造を併せ有するものであること。</w:t>
      </w:r>
    </w:p>
    <w:p w14:paraId="54BA6D62" w14:textId="77777777" w:rsidR="00F60767" w:rsidRPr="00F01659" w:rsidRDefault="00F60767" w:rsidP="00F60767">
      <w:pPr>
        <w:ind w:leftChars="300" w:left="809" w:hangingChars="100" w:hanging="202"/>
      </w:pPr>
      <w:r w:rsidRPr="00F01659">
        <w:rPr>
          <w:rFonts w:hint="eastAsia"/>
        </w:rPr>
        <w:t>ク　飛砂、落石等の災害が発生するおそれがある場合には、静砂垣又は落石防止柵の設置その他の措置が適切に講ぜられることが明らかであること。</w:t>
      </w:r>
    </w:p>
    <w:p w14:paraId="67C3A876" w14:textId="77777777" w:rsidR="002702FE" w:rsidRPr="00F01659" w:rsidRDefault="002702FE" w:rsidP="002702FE">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2702FE" w:rsidRPr="00F01659" w14:paraId="696CB6E9" w14:textId="77777777" w:rsidTr="0068097E">
        <w:tc>
          <w:tcPr>
            <w:tcW w:w="8215" w:type="dxa"/>
          </w:tcPr>
          <w:p w14:paraId="5822B7D1" w14:textId="4E656552" w:rsidR="002702FE" w:rsidRPr="00E62614" w:rsidRDefault="002702FE" w:rsidP="0068097E">
            <w:pPr>
              <w:spacing w:line="300" w:lineRule="exact"/>
              <w:rPr>
                <w:rFonts w:ascii="Meiryo UI" w:eastAsia="Meiryo UI" w:hAnsi="Meiryo UI"/>
                <w:color w:val="FF0000"/>
                <w:sz w:val="18"/>
              </w:rPr>
            </w:pPr>
            <w:r w:rsidRPr="00F01659">
              <w:rPr>
                <w:rFonts w:ascii="Meiryo UI" w:eastAsia="Meiryo UI" w:hAnsi="Meiryo UI" w:hint="eastAsia"/>
                <w:sz w:val="18"/>
              </w:rPr>
              <w:t>●</w:t>
            </w:r>
            <w:r w:rsidRPr="005017EE">
              <w:rPr>
                <w:rFonts w:ascii="Meiryo UI" w:eastAsia="Meiryo UI" w:hAnsi="Meiryo UI" w:hint="eastAsia"/>
                <w:color w:val="000000" w:themeColor="text1"/>
                <w:sz w:val="18"/>
              </w:rPr>
              <w:t>宅地造成</w:t>
            </w:r>
            <w:r w:rsidR="006A3E19" w:rsidRPr="005017EE">
              <w:rPr>
                <w:rFonts w:ascii="Meiryo UI" w:eastAsia="Meiryo UI" w:hAnsi="Meiryo UI" w:hint="eastAsia"/>
                <w:color w:val="000000" w:themeColor="text1"/>
                <w:sz w:val="18"/>
              </w:rPr>
              <w:t>事業における基準適用の特例</w:t>
            </w:r>
          </w:p>
          <w:p w14:paraId="29949495" w14:textId="13E3134F" w:rsidR="006355FF" w:rsidRPr="00181B5B" w:rsidRDefault="002702FE" w:rsidP="006A3E19">
            <w:pPr>
              <w:spacing w:line="300" w:lineRule="exact"/>
              <w:ind w:leftChars="100" w:left="288" w:hangingChars="50" w:hanging="86"/>
              <w:rPr>
                <w:rFonts w:ascii="Meiryo UI" w:eastAsia="Meiryo UI" w:hAnsi="Meiryo UI"/>
                <w:color w:val="000000" w:themeColor="text1"/>
                <w:sz w:val="18"/>
              </w:rPr>
            </w:pPr>
            <w:r w:rsidRPr="00F01659">
              <w:rPr>
                <w:rFonts w:ascii="Meiryo UI" w:eastAsia="Meiryo UI" w:hAnsi="Meiryo UI" w:hint="eastAsia"/>
                <w:sz w:val="18"/>
              </w:rPr>
              <w:t>・</w:t>
            </w:r>
            <w:r w:rsidR="005017EE" w:rsidRPr="00181B5B">
              <w:rPr>
                <w:rFonts w:ascii="Meiryo UI" w:eastAsia="Meiryo UI" w:hAnsi="Meiryo UI" w:hint="eastAsia"/>
                <w:color w:val="000000" w:themeColor="text1"/>
                <w:sz w:val="18"/>
              </w:rPr>
              <w:t>令和7年6月5日付け7林整治第3</w:t>
            </w:r>
            <w:r w:rsidR="005017EE" w:rsidRPr="00181B5B">
              <w:rPr>
                <w:rFonts w:ascii="Meiryo UI" w:eastAsia="Meiryo UI" w:hAnsi="Meiryo UI"/>
                <w:color w:val="000000" w:themeColor="text1"/>
                <w:sz w:val="18"/>
              </w:rPr>
              <w:t>05</w:t>
            </w:r>
            <w:r w:rsidR="005017EE" w:rsidRPr="00181B5B">
              <w:rPr>
                <w:rFonts w:ascii="Meiryo UI" w:eastAsia="Meiryo UI" w:hAnsi="Meiryo UI" w:hint="eastAsia"/>
                <w:color w:val="000000" w:themeColor="text1"/>
                <w:sz w:val="18"/>
              </w:rPr>
              <w:t>号林野庁長官通知より森林法第10条の２第2項第1号（災害防止）の基準の適合性の判断に当たっては</w:t>
            </w:r>
            <w:r w:rsidRPr="00181B5B">
              <w:rPr>
                <w:rFonts w:ascii="Meiryo UI" w:eastAsia="Meiryo UI" w:hAnsi="Meiryo UI" w:hint="eastAsia"/>
                <w:color w:val="000000" w:themeColor="text1"/>
                <w:sz w:val="18"/>
              </w:rPr>
              <w:t>、都市計画法(昭和43年法律第100号)第33条第1項第7号の基準</w:t>
            </w:r>
            <w:r w:rsidR="006950EE" w:rsidRPr="00181B5B">
              <w:rPr>
                <w:rFonts w:ascii="Meiryo UI" w:eastAsia="Meiryo UI" w:hAnsi="Meiryo UI" w:hint="eastAsia"/>
                <w:color w:val="000000" w:themeColor="text1"/>
                <w:sz w:val="18"/>
              </w:rPr>
              <w:t>又は</w:t>
            </w:r>
            <w:r w:rsidR="005017EE" w:rsidRPr="00181B5B">
              <w:rPr>
                <w:rFonts w:ascii="Meiryo UI" w:eastAsia="Meiryo UI" w:hAnsi="Meiryo UI" w:hint="eastAsia"/>
                <w:color w:val="000000" w:themeColor="text1"/>
                <w:sz w:val="18"/>
              </w:rPr>
              <w:t>宅地造成及び特定盛土規制法（昭和36年法律第1</w:t>
            </w:r>
            <w:r w:rsidR="005017EE" w:rsidRPr="00181B5B">
              <w:rPr>
                <w:rFonts w:ascii="Meiryo UI" w:eastAsia="Meiryo UI" w:hAnsi="Meiryo UI"/>
                <w:color w:val="000000" w:themeColor="text1"/>
                <w:sz w:val="18"/>
              </w:rPr>
              <w:t>91</w:t>
            </w:r>
            <w:r w:rsidR="005017EE" w:rsidRPr="00181B5B">
              <w:rPr>
                <w:rFonts w:ascii="Meiryo UI" w:eastAsia="Meiryo UI" w:hAnsi="Meiryo UI" w:hint="eastAsia"/>
                <w:color w:val="000000" w:themeColor="text1"/>
                <w:sz w:val="18"/>
              </w:rPr>
              <w:t>号）第1</w:t>
            </w:r>
            <w:r w:rsidR="005017EE" w:rsidRPr="00181B5B">
              <w:rPr>
                <w:rFonts w:ascii="Meiryo UI" w:eastAsia="Meiryo UI" w:hAnsi="Meiryo UI"/>
                <w:color w:val="000000" w:themeColor="text1"/>
                <w:sz w:val="18"/>
              </w:rPr>
              <w:t>3</w:t>
            </w:r>
            <w:r w:rsidR="005017EE" w:rsidRPr="00181B5B">
              <w:rPr>
                <w:rFonts w:ascii="Meiryo UI" w:eastAsia="Meiryo UI" w:hAnsi="Meiryo UI" w:hint="eastAsia"/>
                <w:color w:val="000000" w:themeColor="text1"/>
                <w:sz w:val="18"/>
              </w:rPr>
              <w:t>条第1項及び第3</w:t>
            </w:r>
            <w:r w:rsidR="005017EE" w:rsidRPr="00181B5B">
              <w:rPr>
                <w:rFonts w:ascii="Meiryo UI" w:eastAsia="Meiryo UI" w:hAnsi="Meiryo UI"/>
                <w:color w:val="000000" w:themeColor="text1"/>
                <w:sz w:val="18"/>
              </w:rPr>
              <w:t>1</w:t>
            </w:r>
            <w:r w:rsidR="005017EE" w:rsidRPr="00181B5B">
              <w:rPr>
                <w:rFonts w:ascii="Meiryo UI" w:eastAsia="Meiryo UI" w:hAnsi="Meiryo UI" w:hint="eastAsia"/>
                <w:color w:val="000000" w:themeColor="text1"/>
                <w:sz w:val="18"/>
              </w:rPr>
              <w:t>条第1項の基準に適合することをもってこれに適合するものと</w:t>
            </w:r>
            <w:r w:rsidR="006950EE" w:rsidRPr="00181B5B">
              <w:rPr>
                <w:rFonts w:ascii="Meiryo UI" w:eastAsia="Meiryo UI" w:hAnsi="Meiryo UI" w:hint="eastAsia"/>
                <w:color w:val="000000" w:themeColor="text1"/>
                <w:sz w:val="18"/>
              </w:rPr>
              <w:t>して差し支えないこととされました</w:t>
            </w:r>
            <w:r w:rsidR="005017EE" w:rsidRPr="00181B5B">
              <w:rPr>
                <w:rFonts w:ascii="Meiryo UI" w:eastAsia="Meiryo UI" w:hAnsi="Meiryo UI" w:hint="eastAsia"/>
                <w:color w:val="000000" w:themeColor="text1"/>
                <w:sz w:val="18"/>
              </w:rPr>
              <w:t>。</w:t>
            </w:r>
          </w:p>
          <w:p w14:paraId="46F2BDEB" w14:textId="301F2A24" w:rsidR="002702FE" w:rsidRPr="006950EE" w:rsidRDefault="00332C07" w:rsidP="006950EE">
            <w:pPr>
              <w:spacing w:line="300" w:lineRule="exact"/>
              <w:ind w:leftChars="100" w:left="202" w:firstLineChars="100" w:firstLine="172"/>
              <w:rPr>
                <w:rFonts w:ascii="Meiryo UI" w:eastAsia="Meiryo UI" w:hAnsi="Meiryo UI"/>
                <w:color w:val="FF0000"/>
                <w:sz w:val="18"/>
                <w:u w:val="single"/>
              </w:rPr>
            </w:pPr>
            <w:r w:rsidRPr="00181B5B">
              <w:rPr>
                <w:rFonts w:ascii="Meiryo UI" w:eastAsia="Meiryo UI" w:hAnsi="Meiryo UI" w:hint="eastAsia"/>
                <w:color w:val="000000" w:themeColor="text1"/>
                <w:sz w:val="18"/>
              </w:rPr>
              <w:t>しかし、</w:t>
            </w:r>
            <w:r w:rsidR="006355FF" w:rsidRPr="00181B5B">
              <w:rPr>
                <w:rFonts w:ascii="Meiryo UI" w:eastAsia="Meiryo UI" w:hAnsi="Meiryo UI" w:hint="eastAsia"/>
                <w:color w:val="000000" w:themeColor="text1"/>
                <w:sz w:val="18"/>
              </w:rPr>
              <w:t>盛土規制法には、水害防止にかかる審査基準</w:t>
            </w:r>
            <w:r w:rsidR="00463A8A" w:rsidRPr="00181B5B">
              <w:rPr>
                <w:rFonts w:ascii="Meiryo UI" w:eastAsia="Meiryo UI" w:hAnsi="Meiryo UI" w:hint="eastAsia"/>
                <w:color w:val="000000" w:themeColor="text1"/>
                <w:sz w:val="18"/>
              </w:rPr>
              <w:t>が</w:t>
            </w:r>
            <w:r w:rsidR="006355FF" w:rsidRPr="00181B5B">
              <w:rPr>
                <w:rFonts w:ascii="Meiryo UI" w:eastAsia="Meiryo UI" w:hAnsi="Meiryo UI" w:hint="eastAsia"/>
                <w:color w:val="000000" w:themeColor="text1"/>
                <w:sz w:val="18"/>
              </w:rPr>
              <w:t>な</w:t>
            </w:r>
            <w:r w:rsidR="001F1403" w:rsidRPr="00181B5B">
              <w:rPr>
                <w:rFonts w:ascii="Meiryo UI" w:eastAsia="Meiryo UI" w:hAnsi="Meiryo UI" w:hint="eastAsia"/>
                <w:color w:val="000000" w:themeColor="text1"/>
                <w:sz w:val="18"/>
              </w:rPr>
              <w:t>く</w:t>
            </w:r>
            <w:r w:rsidR="006355FF" w:rsidRPr="00181B5B">
              <w:rPr>
                <w:rFonts w:ascii="Meiryo UI" w:eastAsia="Meiryo UI" w:hAnsi="Meiryo UI" w:hint="eastAsia"/>
                <w:color w:val="000000" w:themeColor="text1"/>
                <w:sz w:val="18"/>
              </w:rPr>
              <w:t>、水害防止の審査は、</w:t>
            </w:r>
            <w:r w:rsidR="000C1438" w:rsidRPr="00181B5B">
              <w:rPr>
                <w:rFonts w:ascii="Meiryo UI" w:eastAsia="Meiryo UI" w:hAnsi="Meiryo UI" w:hint="eastAsia"/>
                <w:color w:val="000000" w:themeColor="text1"/>
                <w:sz w:val="18"/>
              </w:rPr>
              <w:t>法第1</w:t>
            </w:r>
            <w:r w:rsidR="000C1438" w:rsidRPr="00181B5B">
              <w:rPr>
                <w:rFonts w:ascii="Meiryo UI" w:eastAsia="Meiryo UI" w:hAnsi="Meiryo UI"/>
                <w:color w:val="000000" w:themeColor="text1"/>
                <w:sz w:val="18"/>
              </w:rPr>
              <w:t>0</w:t>
            </w:r>
            <w:r w:rsidR="000C1438" w:rsidRPr="00181B5B">
              <w:rPr>
                <w:rFonts w:ascii="Meiryo UI" w:eastAsia="Meiryo UI" w:hAnsi="Meiryo UI" w:hint="eastAsia"/>
                <w:color w:val="000000" w:themeColor="text1"/>
                <w:sz w:val="18"/>
              </w:rPr>
              <w:t>条の２第２項第１号及び第</w:t>
            </w:r>
            <w:r w:rsidR="00973130">
              <w:rPr>
                <w:rFonts w:ascii="Meiryo UI" w:eastAsia="Meiryo UI" w:hAnsi="Meiryo UI" w:hint="eastAsia"/>
                <w:color w:val="000000" w:themeColor="text1"/>
                <w:sz w:val="18"/>
              </w:rPr>
              <w:t>１</w:t>
            </w:r>
            <w:r w:rsidR="000C1438" w:rsidRPr="00181B5B">
              <w:rPr>
                <w:rFonts w:ascii="Meiryo UI" w:eastAsia="Meiryo UI" w:hAnsi="Meiryo UI" w:hint="eastAsia"/>
                <w:color w:val="000000" w:themeColor="text1"/>
                <w:sz w:val="18"/>
              </w:rPr>
              <w:t>号</w:t>
            </w:r>
            <w:r w:rsidR="006355FF" w:rsidRPr="00181B5B">
              <w:rPr>
                <w:rFonts w:ascii="Meiryo UI" w:eastAsia="Meiryo UI" w:hAnsi="Meiryo UI" w:hint="eastAsia"/>
                <w:color w:val="000000" w:themeColor="text1"/>
                <w:sz w:val="18"/>
              </w:rPr>
              <w:t>の</w:t>
            </w:r>
            <w:r w:rsidR="00973130">
              <w:rPr>
                <w:rFonts w:ascii="Meiryo UI" w:eastAsia="Meiryo UI" w:hAnsi="Meiryo UI" w:hint="eastAsia"/>
                <w:color w:val="000000" w:themeColor="text1"/>
                <w:sz w:val="18"/>
              </w:rPr>
              <w:t>２の</w:t>
            </w:r>
            <w:r w:rsidR="006355FF" w:rsidRPr="00181B5B">
              <w:rPr>
                <w:rFonts w:ascii="Meiryo UI" w:eastAsia="Meiryo UI" w:hAnsi="Meiryo UI" w:hint="eastAsia"/>
                <w:color w:val="000000" w:themeColor="text1"/>
                <w:sz w:val="18"/>
              </w:rPr>
              <w:t>基準によること</w:t>
            </w:r>
            <w:r w:rsidR="006950EE" w:rsidRPr="00181B5B">
              <w:rPr>
                <w:rFonts w:ascii="Meiryo UI" w:eastAsia="Meiryo UI" w:hAnsi="Meiryo UI" w:hint="eastAsia"/>
                <w:color w:val="000000" w:themeColor="text1"/>
                <w:sz w:val="18"/>
              </w:rPr>
              <w:t>になる</w:t>
            </w:r>
            <w:r w:rsidR="001F1403" w:rsidRPr="00181B5B">
              <w:rPr>
                <w:rFonts w:ascii="Meiryo UI" w:eastAsia="Meiryo UI" w:hAnsi="Meiryo UI" w:hint="eastAsia"/>
                <w:color w:val="000000" w:themeColor="text1"/>
                <w:sz w:val="18"/>
              </w:rPr>
              <w:t>ため</w:t>
            </w:r>
            <w:r w:rsidR="006950EE" w:rsidRPr="00181B5B">
              <w:rPr>
                <w:rFonts w:ascii="Meiryo UI" w:eastAsia="Meiryo UI" w:hAnsi="Meiryo UI" w:hint="eastAsia"/>
                <w:color w:val="000000" w:themeColor="text1"/>
                <w:sz w:val="18"/>
              </w:rPr>
              <w:t>、</w:t>
            </w:r>
            <w:r w:rsidR="005410D1" w:rsidRPr="00181B5B">
              <w:rPr>
                <w:rFonts w:ascii="Meiryo UI" w:eastAsia="Meiryo UI" w:hAnsi="Meiryo UI" w:hint="eastAsia"/>
                <w:color w:val="000000" w:themeColor="text1"/>
                <w:sz w:val="18"/>
              </w:rPr>
              <w:t>都市計画法（昭和4</w:t>
            </w:r>
            <w:r w:rsidR="005410D1" w:rsidRPr="00181B5B">
              <w:rPr>
                <w:rFonts w:ascii="Meiryo UI" w:eastAsia="Meiryo UI" w:hAnsi="Meiryo UI"/>
                <w:color w:val="000000" w:themeColor="text1"/>
                <w:sz w:val="18"/>
              </w:rPr>
              <w:t>3</w:t>
            </w:r>
            <w:r w:rsidR="005410D1" w:rsidRPr="00181B5B">
              <w:rPr>
                <w:rFonts w:ascii="Meiryo UI" w:eastAsia="Meiryo UI" w:hAnsi="Meiryo UI" w:hint="eastAsia"/>
                <w:color w:val="000000" w:themeColor="text1"/>
                <w:sz w:val="18"/>
              </w:rPr>
              <w:t>年法律第1</w:t>
            </w:r>
            <w:r w:rsidR="005410D1" w:rsidRPr="00181B5B">
              <w:rPr>
                <w:rFonts w:ascii="Meiryo UI" w:eastAsia="Meiryo UI" w:hAnsi="Meiryo UI"/>
                <w:color w:val="000000" w:themeColor="text1"/>
                <w:sz w:val="18"/>
              </w:rPr>
              <w:t>00</w:t>
            </w:r>
            <w:r w:rsidR="005410D1" w:rsidRPr="00181B5B">
              <w:rPr>
                <w:rFonts w:ascii="Meiryo UI" w:eastAsia="Meiryo UI" w:hAnsi="Meiryo UI" w:hint="eastAsia"/>
                <w:color w:val="000000" w:themeColor="text1"/>
                <w:sz w:val="18"/>
              </w:rPr>
              <w:t>号）第33条第1項第7号の基準</w:t>
            </w:r>
            <w:r w:rsidR="002702FE" w:rsidRPr="00181B5B">
              <w:rPr>
                <w:rFonts w:ascii="Meiryo UI" w:eastAsia="Meiryo UI" w:hAnsi="Meiryo UI" w:hint="eastAsia"/>
                <w:color w:val="000000" w:themeColor="text1"/>
                <w:sz w:val="18"/>
              </w:rPr>
              <w:t>に適合する</w:t>
            </w:r>
            <w:r w:rsidR="00587818" w:rsidRPr="00181B5B">
              <w:rPr>
                <w:rFonts w:ascii="Meiryo UI" w:eastAsia="Meiryo UI" w:hAnsi="Meiryo UI" w:hint="eastAsia"/>
                <w:color w:val="000000" w:themeColor="text1"/>
                <w:sz w:val="18"/>
              </w:rPr>
              <w:t>場合</w:t>
            </w:r>
            <w:r w:rsidR="00463A8A" w:rsidRPr="00181B5B">
              <w:rPr>
                <w:rFonts w:ascii="Meiryo UI" w:eastAsia="Meiryo UI" w:hAnsi="Meiryo UI" w:hint="eastAsia"/>
                <w:color w:val="000000" w:themeColor="text1"/>
                <w:sz w:val="18"/>
              </w:rPr>
              <w:t>について</w:t>
            </w:r>
            <w:r w:rsidRPr="00181B5B">
              <w:rPr>
                <w:rFonts w:ascii="Meiryo UI" w:eastAsia="Meiryo UI" w:hAnsi="Meiryo UI" w:hint="eastAsia"/>
                <w:color w:val="000000" w:themeColor="text1"/>
                <w:sz w:val="18"/>
              </w:rPr>
              <w:t>のみ</w:t>
            </w:r>
            <w:r w:rsidR="00587818" w:rsidRPr="00181B5B">
              <w:rPr>
                <w:rFonts w:ascii="Meiryo UI" w:eastAsia="Meiryo UI" w:hAnsi="Meiryo UI" w:hint="eastAsia"/>
                <w:color w:val="000000" w:themeColor="text1"/>
                <w:sz w:val="18"/>
              </w:rPr>
              <w:t>、</w:t>
            </w:r>
            <w:r w:rsidR="000C1438" w:rsidRPr="00181B5B">
              <w:rPr>
                <w:rFonts w:ascii="Meiryo UI" w:eastAsia="Meiryo UI" w:hAnsi="Meiryo UI" w:hint="eastAsia"/>
                <w:color w:val="000000" w:themeColor="text1"/>
                <w:sz w:val="18"/>
              </w:rPr>
              <w:t>災害防止の基準</w:t>
            </w:r>
            <w:r w:rsidR="002702FE" w:rsidRPr="00181B5B">
              <w:rPr>
                <w:rFonts w:ascii="Meiryo UI" w:eastAsia="Meiryo UI" w:hAnsi="Meiryo UI" w:hint="eastAsia"/>
                <w:color w:val="000000" w:themeColor="text1"/>
                <w:sz w:val="18"/>
              </w:rPr>
              <w:t>に適合するものと</w:t>
            </w:r>
            <w:r w:rsidR="00463A8A" w:rsidRPr="00181B5B">
              <w:rPr>
                <w:rFonts w:ascii="Meiryo UI" w:eastAsia="Meiryo UI" w:hAnsi="Meiryo UI" w:hint="eastAsia"/>
                <w:color w:val="000000" w:themeColor="text1"/>
                <w:sz w:val="18"/>
              </w:rPr>
              <w:t>扱うことと</w:t>
            </w:r>
            <w:r w:rsidR="006950EE" w:rsidRPr="00181B5B">
              <w:rPr>
                <w:rFonts w:ascii="Meiryo UI" w:eastAsia="Meiryo UI" w:hAnsi="Meiryo UI" w:hint="eastAsia"/>
                <w:color w:val="000000" w:themeColor="text1"/>
                <w:sz w:val="18"/>
              </w:rPr>
              <w:t>します</w:t>
            </w:r>
            <w:r w:rsidR="006A3E19" w:rsidRPr="00181B5B">
              <w:rPr>
                <w:rFonts w:ascii="Meiryo UI" w:eastAsia="Meiryo UI" w:hAnsi="Meiryo UI" w:hint="eastAsia"/>
                <w:color w:val="000000" w:themeColor="text1"/>
                <w:sz w:val="18"/>
              </w:rPr>
              <w:t>。</w:t>
            </w:r>
          </w:p>
        </w:tc>
      </w:tr>
    </w:tbl>
    <w:p w14:paraId="2D391D47" w14:textId="77777777" w:rsidR="0072691D" w:rsidRDefault="0072691D" w:rsidP="00F60767">
      <w:pPr>
        <w:ind w:firstLineChars="100" w:firstLine="202"/>
        <w:rPr>
          <w:rFonts w:hint="eastAsia"/>
        </w:rPr>
        <w:sectPr w:rsidR="0072691D" w:rsidSect="0072691D">
          <w:pgSz w:w="11906" w:h="16838" w:code="9"/>
          <w:pgMar w:top="1361" w:right="1701" w:bottom="1361" w:left="1701" w:header="851" w:footer="992" w:gutter="0"/>
          <w:cols w:space="425"/>
          <w:docGrid w:type="linesAndChars" w:linePitch="360" w:charSpace="-1541"/>
        </w:sectPr>
      </w:pPr>
    </w:p>
    <w:p w14:paraId="54A24247" w14:textId="13FEB381" w:rsidR="00F60767" w:rsidRPr="00F01659" w:rsidRDefault="002E2835" w:rsidP="00F60767">
      <w:pPr>
        <w:ind w:firstLineChars="100" w:firstLine="202"/>
      </w:pPr>
      <w:r w:rsidRPr="00F01659">
        <w:rPr>
          <w:rFonts w:hint="eastAsia"/>
        </w:rPr>
        <w:lastRenderedPageBreak/>
        <w:t xml:space="preserve"> </w:t>
      </w:r>
      <w:r w:rsidR="00F60767" w:rsidRPr="00F01659">
        <w:rPr>
          <w:rFonts w:hint="eastAsia"/>
        </w:rPr>
        <w:t>(</w:t>
      </w:r>
      <w:r w:rsidR="00F60767" w:rsidRPr="00F01659">
        <w:rPr>
          <w:rFonts w:hint="eastAsia"/>
        </w:rPr>
        <w:t>２</w:t>
      </w:r>
      <w:r w:rsidR="00F60767" w:rsidRPr="00F01659">
        <w:t>)</w:t>
      </w:r>
      <w:r w:rsidR="00F60767" w:rsidRPr="00F01659">
        <w:rPr>
          <w:rFonts w:hint="eastAsia"/>
        </w:rPr>
        <w:t xml:space="preserve">　水害防止の基準（法第</w:t>
      </w:r>
      <w:r w:rsidR="00F60767" w:rsidRPr="00F01659">
        <w:rPr>
          <w:rFonts w:hint="eastAsia"/>
        </w:rPr>
        <w:t>10</w:t>
      </w:r>
      <w:r w:rsidR="00F60767" w:rsidRPr="00F01659">
        <w:rPr>
          <w:rFonts w:hint="eastAsia"/>
        </w:rPr>
        <w:t>条の２第２項第１号の２関係）</w:t>
      </w:r>
    </w:p>
    <w:p w14:paraId="6FD58531" w14:textId="77777777" w:rsidR="00F60767" w:rsidRPr="00F01659" w:rsidRDefault="00F60767" w:rsidP="00F60767">
      <w:pPr>
        <w:pStyle w:val="af2"/>
        <w:ind w:leftChars="300" w:left="607" w:firstLineChars="100" w:firstLine="202"/>
        <w:rPr>
          <w:u w:val="none"/>
        </w:rPr>
      </w:pPr>
      <w:r w:rsidRPr="00F01659">
        <w:rPr>
          <w:rFonts w:hint="eastAsia"/>
          <w:u w:val="none"/>
        </w:rPr>
        <w:t>開発行為をしようとする森林の現に有する水害の防止の機能に依存する地域において、当該開発行為に伴い増加するピーク流量を安全に流下させることができないことにより水害が発生するおそれがある場合には、洪水調節池の設置その他の措置が適切に講ぜられることが明らかであること。</w:t>
      </w:r>
    </w:p>
    <w:p w14:paraId="6D639C1D" w14:textId="77777777" w:rsidR="00F60767" w:rsidRPr="00F01659" w:rsidRDefault="00F60767" w:rsidP="00F60767">
      <w:pPr>
        <w:pStyle w:val="af2"/>
        <w:ind w:leftChars="300" w:left="607" w:firstLineChars="100" w:firstLine="202"/>
        <w:rPr>
          <w:u w:val="none"/>
        </w:rPr>
      </w:pPr>
      <w:r w:rsidRPr="00F01659">
        <w:rPr>
          <w:rFonts w:hint="eastAsia"/>
          <w:u w:val="none"/>
        </w:rPr>
        <w:t>なお、洪水調節池は、(１</w:t>
      </w:r>
      <w:r w:rsidRPr="00F01659">
        <w:rPr>
          <w:u w:val="none"/>
        </w:rPr>
        <w:t>)</w:t>
      </w:r>
      <w:r w:rsidRPr="00F01659">
        <w:rPr>
          <w:rFonts w:hint="eastAsia"/>
          <w:u w:val="none"/>
        </w:rPr>
        <w:t>キの洪水調節池等のうち洪水調節池が有すべき能力及び構造を併せ有するものであること。</w:t>
      </w:r>
    </w:p>
    <w:p w14:paraId="6D3A10B8" w14:textId="77777777" w:rsidR="006A3E19" w:rsidRPr="00F01659" w:rsidRDefault="006A3E19" w:rsidP="006A3E19">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6A3E19" w:rsidRPr="00F01659" w14:paraId="3BD02C20" w14:textId="77777777" w:rsidTr="0068097E">
        <w:tc>
          <w:tcPr>
            <w:tcW w:w="8215" w:type="dxa"/>
          </w:tcPr>
          <w:p w14:paraId="67A06538" w14:textId="2033B357" w:rsidR="006A3E19" w:rsidRPr="00AC35DA" w:rsidRDefault="006A3E19" w:rsidP="0068097E">
            <w:pPr>
              <w:spacing w:line="300" w:lineRule="exact"/>
              <w:rPr>
                <w:rFonts w:ascii="Meiryo UI" w:eastAsia="Meiryo UI" w:hAnsi="Meiryo UI"/>
                <w:sz w:val="18"/>
                <w:u w:val="single"/>
              </w:rPr>
            </w:pPr>
            <w:r w:rsidRPr="00F01659">
              <w:rPr>
                <w:rFonts w:ascii="Meiryo UI" w:eastAsia="Meiryo UI" w:hAnsi="Meiryo UI" w:hint="eastAsia"/>
                <w:sz w:val="18"/>
              </w:rPr>
              <w:t>●</w:t>
            </w:r>
            <w:r w:rsidRPr="00B02A36">
              <w:rPr>
                <w:rFonts w:ascii="Meiryo UI" w:eastAsia="Meiryo UI" w:hAnsi="Meiryo UI" w:hint="eastAsia"/>
                <w:color w:val="000000" w:themeColor="text1"/>
                <w:sz w:val="18"/>
              </w:rPr>
              <w:t>宅地造成事業における基準適用の特例</w:t>
            </w:r>
          </w:p>
          <w:p w14:paraId="0F57F149" w14:textId="14430AE2" w:rsidR="006A3E19" w:rsidRPr="00AC35DA" w:rsidRDefault="006A3E19" w:rsidP="00AC35DA">
            <w:pPr>
              <w:spacing w:line="300" w:lineRule="exact"/>
              <w:ind w:leftChars="100" w:left="288" w:hangingChars="50" w:hanging="86"/>
              <w:rPr>
                <w:rFonts w:ascii="Meiryo UI" w:eastAsia="Meiryo UI" w:hAnsi="Meiryo UI"/>
                <w:color w:val="FF0000"/>
                <w:sz w:val="18"/>
                <w:u w:val="single"/>
              </w:rPr>
            </w:pPr>
            <w:r w:rsidRPr="00F01659">
              <w:rPr>
                <w:rFonts w:ascii="Meiryo UI" w:eastAsia="Meiryo UI" w:hAnsi="Meiryo UI" w:hint="eastAsia"/>
                <w:sz w:val="18"/>
              </w:rPr>
              <w:t>・</w:t>
            </w:r>
            <w:r w:rsidRPr="00332C07">
              <w:rPr>
                <w:rFonts w:ascii="Meiryo UI" w:eastAsia="Meiryo UI" w:hAnsi="Meiryo UI" w:hint="eastAsia"/>
                <w:color w:val="000000" w:themeColor="text1"/>
                <w:sz w:val="18"/>
              </w:rPr>
              <w:t>宅地造成事業</w:t>
            </w:r>
            <w:r w:rsidRPr="00F01659">
              <w:rPr>
                <w:rFonts w:ascii="Meiryo UI" w:eastAsia="Meiryo UI" w:hAnsi="Meiryo UI" w:hint="eastAsia"/>
                <w:sz w:val="18"/>
              </w:rPr>
              <w:t>についての基準の適合性の判断に当たっては、原則として、都市計画法(昭和43年法律第100号)第33条第1項第3号の基準</w:t>
            </w:r>
            <w:r w:rsidRPr="00AC35DA">
              <w:rPr>
                <w:rFonts w:ascii="Meiryo UI" w:eastAsia="Meiryo UI" w:hAnsi="Meiryo UI" w:hint="eastAsia"/>
                <w:color w:val="000000" w:themeColor="text1"/>
                <w:sz w:val="18"/>
              </w:rPr>
              <w:t>に適合することをもってこれ</w:t>
            </w:r>
            <w:r w:rsidRPr="00F01659">
              <w:rPr>
                <w:rFonts w:ascii="Meiryo UI" w:eastAsia="Meiryo UI" w:hAnsi="Meiryo UI" w:hint="eastAsia"/>
                <w:sz w:val="18"/>
              </w:rPr>
              <w:t>に適合するものとして支障ありません。</w:t>
            </w:r>
          </w:p>
        </w:tc>
      </w:tr>
    </w:tbl>
    <w:p w14:paraId="3C39A0B7" w14:textId="77777777" w:rsidR="006A3E19" w:rsidRPr="00F01659" w:rsidRDefault="006A3E19" w:rsidP="00107119">
      <w:pPr>
        <w:spacing w:line="240" w:lineRule="exact"/>
        <w:jc w:val="left"/>
        <w:rPr>
          <w:rFonts w:ascii="Meiryo UI" w:eastAsia="Meiryo UI" w:hAnsi="Meiryo UI"/>
          <w:bCs/>
        </w:rPr>
      </w:pPr>
    </w:p>
    <w:p w14:paraId="7FC2305C" w14:textId="43B83198" w:rsidR="00107119" w:rsidRPr="00F01659" w:rsidRDefault="00107119" w:rsidP="00107119">
      <w:pPr>
        <w:ind w:firstLineChars="100" w:firstLine="202"/>
      </w:pPr>
      <w:r w:rsidRPr="00F01659">
        <w:rPr>
          <w:rFonts w:hint="eastAsia"/>
        </w:rPr>
        <w:t>(</w:t>
      </w:r>
      <w:r w:rsidRPr="00F01659">
        <w:rPr>
          <w:rFonts w:hint="eastAsia"/>
        </w:rPr>
        <w:t>３</w:t>
      </w:r>
      <w:r w:rsidRPr="00F01659">
        <w:t>)</w:t>
      </w:r>
      <w:r w:rsidR="00615F9F" w:rsidRPr="00F01659">
        <w:rPr>
          <w:rFonts w:hint="eastAsia"/>
        </w:rPr>
        <w:t xml:space="preserve">　水源かん</w:t>
      </w:r>
      <w:r w:rsidRPr="00F01659">
        <w:rPr>
          <w:rFonts w:hint="eastAsia"/>
        </w:rPr>
        <w:t>養の基準（法第</w:t>
      </w:r>
      <w:r w:rsidRPr="00F01659">
        <w:rPr>
          <w:rFonts w:hint="eastAsia"/>
        </w:rPr>
        <w:t>10</w:t>
      </w:r>
      <w:r w:rsidRPr="00F01659">
        <w:rPr>
          <w:rFonts w:hint="eastAsia"/>
        </w:rPr>
        <w:t>条の２第２項第２号関係）</w:t>
      </w:r>
    </w:p>
    <w:p w14:paraId="57C64503" w14:textId="77777777" w:rsidR="00107119" w:rsidRPr="00F01659" w:rsidRDefault="00107119" w:rsidP="00107119">
      <w:pPr>
        <w:ind w:leftChars="300" w:left="809" w:hangingChars="100" w:hanging="202"/>
      </w:pPr>
      <w:r w:rsidRPr="00F01659">
        <w:rPr>
          <w:rFonts w:hint="eastAsia"/>
        </w:rPr>
        <w:t>ア　他に適地がない等によりやむを得ず飲用水、かんがい用水等の水源として依存している森林を開発行為の対象とする場合で、周辺における水利用の実態等からみて必要な水量を確保するため必要があるときには、貯水池又は導水路の設置その他の措置が適切に講ぜられることが明らかであること。</w:t>
      </w:r>
    </w:p>
    <w:p w14:paraId="6C526D36" w14:textId="77777777" w:rsidR="00107119" w:rsidRPr="00F01659" w:rsidRDefault="00107119" w:rsidP="00107119">
      <w:pPr>
        <w:ind w:leftChars="300" w:left="809" w:hangingChars="100" w:hanging="202"/>
      </w:pPr>
      <w:r w:rsidRPr="00F01659">
        <w:rPr>
          <w:rFonts w:hint="eastAsia"/>
        </w:rPr>
        <w:t>イ　周辺における水利用の実態等からみて土砂の流出による水質の悪化を防止する必要がある場合には、沈砂地の設置、森林の残置その他の措置が適切に講ぜられることが明らかであること。</w:t>
      </w:r>
    </w:p>
    <w:p w14:paraId="3134AAC0" w14:textId="77777777" w:rsidR="00107119" w:rsidRPr="00F01659" w:rsidRDefault="00107119" w:rsidP="00107119">
      <w:pPr>
        <w:ind w:firstLineChars="100" w:firstLine="202"/>
      </w:pPr>
      <w:r w:rsidRPr="00F01659">
        <w:rPr>
          <w:rFonts w:hint="eastAsia"/>
        </w:rPr>
        <w:t>(</w:t>
      </w:r>
      <w:r w:rsidRPr="00F01659">
        <w:rPr>
          <w:rFonts w:hint="eastAsia"/>
        </w:rPr>
        <w:t>４</w:t>
      </w:r>
      <w:r w:rsidRPr="00F01659">
        <w:t>)</w:t>
      </w:r>
      <w:r w:rsidRPr="00F01659">
        <w:rPr>
          <w:rFonts w:hint="eastAsia"/>
        </w:rPr>
        <w:t xml:space="preserve">　環境保全の基準（法第</w:t>
      </w:r>
      <w:r w:rsidRPr="00F01659">
        <w:rPr>
          <w:rFonts w:hint="eastAsia"/>
        </w:rPr>
        <w:t>10</w:t>
      </w:r>
      <w:r w:rsidRPr="00F01659">
        <w:rPr>
          <w:rFonts w:hint="eastAsia"/>
        </w:rPr>
        <w:t>条の２第２項第３号関係）</w:t>
      </w:r>
    </w:p>
    <w:p w14:paraId="4C876496" w14:textId="77777777" w:rsidR="00107119" w:rsidRPr="00F01659" w:rsidRDefault="00107119" w:rsidP="00107119">
      <w:pPr>
        <w:ind w:leftChars="300" w:left="809" w:hangingChars="100" w:hanging="202"/>
      </w:pPr>
      <w:r w:rsidRPr="00F01659">
        <w:rPr>
          <w:rFonts w:hint="eastAsia"/>
        </w:rPr>
        <w:t>ア　開発行為をしようとする森林の区域において、当該開発行為に係る事業の目的及び態様、周辺における土地利用の実態等に応じ相当面積の森林又は緑地の残置又は造成が適切に行われることが明らかであること。</w:t>
      </w:r>
    </w:p>
    <w:p w14:paraId="012AAA5C" w14:textId="77777777" w:rsidR="00107119" w:rsidRPr="00F01659" w:rsidRDefault="00107119" w:rsidP="00107119">
      <w:pPr>
        <w:ind w:leftChars="300" w:left="809" w:hangingChars="100" w:hanging="202"/>
      </w:pPr>
      <w:r w:rsidRPr="00F01659">
        <w:rPr>
          <w:rFonts w:hint="eastAsia"/>
        </w:rPr>
        <w:t>イ　騒音、粉じん等の著しい影響の緩和、風害等からの周辺の植生の保全等の必要がある場合には、開発行為をしようとする森林の区域内の適切な箇所において必要な森林の残置又は必要に応じた森林の造成が行われることが明らかであること。</w:t>
      </w:r>
    </w:p>
    <w:p w14:paraId="5CD6330F" w14:textId="77777777" w:rsidR="00107119" w:rsidRPr="00F01659" w:rsidRDefault="00107119" w:rsidP="00107119">
      <w:pPr>
        <w:ind w:leftChars="300" w:left="809" w:hangingChars="100" w:hanging="202"/>
        <w:jc w:val="left"/>
        <w:rPr>
          <w:bCs/>
        </w:rPr>
      </w:pPr>
      <w:r w:rsidRPr="00F01659">
        <w:rPr>
          <w:rFonts w:hint="eastAsia"/>
        </w:rPr>
        <w:t>ウ　その景観の維持に著しい支障を及ぼすことのないように適切な配慮がなされており、特に市街地、主要道路等からの景観を維持する必要がある場合には、開発行為により生ずる法面を極力縮小するとともに、可能な限り法面の緑化を図り、及び開発行為により設置される施設の周辺に森林を残置し、若しくは造成し、又は樹木を植栽する等の適切な措置が講ぜられることが明らかであること。</w:t>
      </w:r>
    </w:p>
    <w:p w14:paraId="2C33DF75" w14:textId="77777777" w:rsidR="006B60E7" w:rsidRPr="00F01659" w:rsidRDefault="006B60E7" w:rsidP="006B60E7">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F01659" w:rsidRPr="00F01659" w14:paraId="6F762504" w14:textId="77777777" w:rsidTr="00A76D1A">
        <w:tc>
          <w:tcPr>
            <w:tcW w:w="8215" w:type="dxa"/>
          </w:tcPr>
          <w:p w14:paraId="5D104B44" w14:textId="77777777" w:rsidR="0068097E" w:rsidRPr="00F01659" w:rsidRDefault="0068097E" w:rsidP="0068097E">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55245FA5" w14:textId="3CEA78A6" w:rsidR="006B60E7" w:rsidRPr="00F01659" w:rsidRDefault="005A40BF" w:rsidP="002D43F8">
            <w:pPr>
              <w:spacing w:line="300" w:lineRule="exact"/>
              <w:ind w:leftChars="100" w:left="288" w:hangingChars="50" w:hanging="86"/>
              <w:rPr>
                <w:rFonts w:ascii="Meiryo UI" w:eastAsia="Meiryo UI" w:hAnsi="Meiryo UI"/>
              </w:rPr>
            </w:pPr>
            <w:r w:rsidRPr="00F01659">
              <w:rPr>
                <w:rFonts w:ascii="Meiryo UI" w:eastAsia="Meiryo UI" w:hAnsi="Meiryo UI" w:hint="eastAsia"/>
                <w:sz w:val="18"/>
              </w:rPr>
              <w:t>・</w:t>
            </w:r>
            <w:r w:rsidR="006A3E19" w:rsidRPr="00F01659">
              <w:rPr>
                <w:rFonts w:ascii="Meiryo UI" w:eastAsia="Meiryo UI" w:hAnsi="Meiryo UI" w:hint="eastAsia"/>
                <w:sz w:val="18"/>
              </w:rPr>
              <w:t>開発行為に伴い周辺に森林を残置し又は造成する措置を適切に講じたとしてもなお更に景観の維持のため十分な配慮が求められる場合にあっては、設置す</w:t>
            </w:r>
            <w:r w:rsidR="002D43F8" w:rsidRPr="00F01659">
              <w:rPr>
                <w:rFonts w:ascii="Meiryo UI" w:eastAsia="Meiryo UI" w:hAnsi="Meiryo UI" w:hint="eastAsia"/>
                <w:sz w:val="18"/>
              </w:rPr>
              <w:t>る構造物等について地域の景観になじむ色彩等にするよう配慮に</w:t>
            </w:r>
            <w:r w:rsidRPr="00F01659">
              <w:rPr>
                <w:rFonts w:ascii="Meiryo UI" w:eastAsia="Meiryo UI" w:hAnsi="Meiryo UI" w:hint="eastAsia"/>
                <w:sz w:val="18"/>
              </w:rPr>
              <w:t>努めてください</w:t>
            </w:r>
            <w:r w:rsidR="006B60E7" w:rsidRPr="00F01659">
              <w:rPr>
                <w:rFonts w:ascii="Meiryo UI" w:eastAsia="Meiryo UI" w:hAnsi="Meiryo UI" w:hint="eastAsia"/>
                <w:sz w:val="18"/>
              </w:rPr>
              <w:t>。</w:t>
            </w:r>
          </w:p>
        </w:tc>
      </w:tr>
    </w:tbl>
    <w:p w14:paraId="61A249EA" w14:textId="77777777" w:rsidR="00107119" w:rsidRPr="00F01659" w:rsidRDefault="00107119" w:rsidP="00107119">
      <w:pPr>
        <w:ind w:leftChars="100" w:left="607" w:hangingChars="200" w:hanging="405"/>
        <w:jc w:val="left"/>
      </w:pPr>
      <w:r w:rsidRPr="00F01659">
        <w:t>(</w:t>
      </w:r>
      <w:r w:rsidRPr="00F01659">
        <w:rPr>
          <w:rFonts w:hint="eastAsia"/>
        </w:rPr>
        <w:t>５</w:t>
      </w:r>
      <w:r w:rsidRPr="00F01659">
        <w:t>)</w:t>
      </w:r>
      <w:r w:rsidRPr="00F01659">
        <w:rPr>
          <w:rFonts w:hint="eastAsia"/>
        </w:rPr>
        <w:t xml:space="preserve">　高速自動車国道法</w:t>
      </w:r>
      <w:r w:rsidRPr="00F01659">
        <w:rPr>
          <w:rFonts w:hAnsi="ＭＳ 明朝" w:hint="eastAsia"/>
        </w:rPr>
        <w:t>（昭和</w:t>
      </w:r>
      <w:r w:rsidRPr="00F01659">
        <w:rPr>
          <w:rFonts w:hAnsi="ＭＳ 明朝" w:hint="eastAsia"/>
        </w:rPr>
        <w:t>32</w:t>
      </w:r>
      <w:r w:rsidRPr="00F01659">
        <w:rPr>
          <w:rFonts w:hAnsi="ＭＳ 明朝" w:hint="eastAsia"/>
        </w:rPr>
        <w:t>年法律第</w:t>
      </w:r>
      <w:r w:rsidRPr="00F01659">
        <w:rPr>
          <w:rFonts w:hAnsi="ＭＳ 明朝" w:hint="eastAsia"/>
        </w:rPr>
        <w:t>79</w:t>
      </w:r>
      <w:r w:rsidRPr="00F01659">
        <w:rPr>
          <w:rFonts w:hAnsi="ＭＳ 明朝" w:hint="eastAsia"/>
        </w:rPr>
        <w:t>号）</w:t>
      </w:r>
      <w:r w:rsidRPr="00F01659">
        <w:rPr>
          <w:rFonts w:hint="eastAsia"/>
        </w:rPr>
        <w:t>第４条第１項の規定により指定された高</w:t>
      </w:r>
      <w:r w:rsidRPr="00F01659">
        <w:rPr>
          <w:rFonts w:hint="eastAsia"/>
        </w:rPr>
        <w:lastRenderedPageBreak/>
        <w:t>速自動車国道にあっては、</w:t>
      </w:r>
      <w:r w:rsidRPr="00F01659">
        <w:rPr>
          <w:rFonts w:hint="eastAsia"/>
        </w:rPr>
        <w:t>(</w:t>
      </w:r>
      <w:r w:rsidRPr="00F01659">
        <w:rPr>
          <w:rFonts w:hint="eastAsia"/>
        </w:rPr>
        <w:t>１</w:t>
      </w:r>
      <w:r w:rsidRPr="00F01659">
        <w:t>)</w:t>
      </w:r>
      <w:r w:rsidRPr="00F01659">
        <w:rPr>
          <w:rFonts w:hint="eastAsia"/>
        </w:rPr>
        <w:t>に掲げる要件についての審査は省略するものとする。</w:t>
      </w:r>
    </w:p>
    <w:p w14:paraId="29FA6ECD" w14:textId="77777777" w:rsidR="00107119" w:rsidRPr="00F01659" w:rsidRDefault="00107119" w:rsidP="00107119">
      <w:pPr>
        <w:ind w:firstLineChars="100" w:firstLine="202"/>
        <w:rPr>
          <w:rFonts w:hAnsi="ＭＳ 明朝"/>
        </w:rPr>
      </w:pPr>
      <w:r w:rsidRPr="00F01659">
        <w:t>(</w:t>
      </w:r>
      <w:r w:rsidRPr="00F01659">
        <w:rPr>
          <w:rFonts w:hint="eastAsia"/>
        </w:rPr>
        <w:t>６</w:t>
      </w:r>
      <w:r w:rsidRPr="00F01659">
        <w:t>)</w:t>
      </w:r>
      <w:r w:rsidRPr="00F01659">
        <w:rPr>
          <w:rFonts w:hint="eastAsia"/>
        </w:rPr>
        <w:t xml:space="preserve">　</w:t>
      </w:r>
      <w:r w:rsidRPr="00F01659">
        <w:rPr>
          <w:rFonts w:hAnsi="ＭＳ 明朝" w:hint="eastAsia"/>
        </w:rPr>
        <w:t>技術的事項の細目は別紙１のとおりとする。</w:t>
      </w:r>
    </w:p>
    <w:p w14:paraId="2276EFC2" w14:textId="77777777" w:rsidR="006A3E19" w:rsidRPr="00F01659" w:rsidRDefault="006A3E19" w:rsidP="006B60E7">
      <w:pPr>
        <w:jc w:val="left"/>
        <w:rPr>
          <w:rFonts w:ascii="Meiryo UI" w:eastAsia="Meiryo UI" w:hAnsi="Meiryo UI"/>
          <w:bCs/>
        </w:rPr>
      </w:pPr>
    </w:p>
    <w:p w14:paraId="102C5F20" w14:textId="26D3762D" w:rsidR="00D96791" w:rsidRPr="00F01659" w:rsidRDefault="00F55E83">
      <w:pPr>
        <w:widowControl/>
        <w:jc w:val="left"/>
      </w:pPr>
      <w:r w:rsidRPr="00F01659">
        <w:br w:type="page"/>
      </w:r>
    </w:p>
    <w:p w14:paraId="114A1B34" w14:textId="490AB055" w:rsidR="00F55E83" w:rsidRPr="00F01659" w:rsidRDefault="00FA03EC" w:rsidP="00F55E83">
      <w:pPr>
        <w:rPr>
          <w:rFonts w:ascii="ＭＳ ゴシック" w:eastAsia="ＭＳ ゴシック" w:hAnsi="ＭＳ ゴシック"/>
          <w:sz w:val="24"/>
        </w:rPr>
      </w:pPr>
      <w:r w:rsidRPr="00F01659">
        <w:rPr>
          <w:rFonts w:ascii="ＭＳ ゴシック" w:eastAsia="ＭＳ ゴシック" w:hAnsi="ＭＳ ゴシック" w:hint="eastAsia"/>
        </w:rPr>
        <w:lastRenderedPageBreak/>
        <w:t>Ⅳ</w:t>
      </w:r>
      <w:r w:rsidR="00A8641B" w:rsidRPr="00F01659">
        <w:rPr>
          <w:rFonts w:ascii="ＭＳ ゴシック" w:eastAsia="ＭＳ ゴシック" w:hAnsi="ＭＳ ゴシック" w:hint="eastAsia"/>
        </w:rPr>
        <w:t>-</w:t>
      </w:r>
      <w:r w:rsidR="008E0284" w:rsidRPr="00F01659">
        <w:rPr>
          <w:rFonts w:ascii="ＭＳ ゴシック" w:eastAsia="ＭＳ ゴシック" w:hAnsi="ＭＳ ゴシック" w:hint="eastAsia"/>
          <w:sz w:val="24"/>
        </w:rPr>
        <w:t>２．</w:t>
      </w:r>
      <w:r w:rsidR="00F55E83" w:rsidRPr="00F01659">
        <w:rPr>
          <w:rFonts w:ascii="ＭＳ ゴシック" w:eastAsia="ＭＳ ゴシック" w:hAnsi="ＭＳ ゴシック" w:hint="eastAsia"/>
          <w:sz w:val="24"/>
        </w:rPr>
        <w:t>技術的事項の細目</w:t>
      </w:r>
      <w:r w:rsidR="008E0284" w:rsidRPr="00F01659">
        <w:rPr>
          <w:rFonts w:ascii="ＭＳ ゴシック" w:eastAsia="ＭＳ ゴシック" w:hAnsi="ＭＳ ゴシック" w:hint="eastAsia"/>
          <w:sz w:val="24"/>
        </w:rPr>
        <w:t>（別紙１）</w:t>
      </w:r>
    </w:p>
    <w:p w14:paraId="630265CB" w14:textId="77777777" w:rsidR="00F55E83" w:rsidRPr="00F01659" w:rsidRDefault="00F55E83" w:rsidP="00F55E83">
      <w:pPr>
        <w:rPr>
          <w:rFonts w:ascii="ＭＳ ゴシック" w:eastAsia="ＭＳ ゴシック" w:hAnsi="ＭＳ ゴシック"/>
        </w:rPr>
      </w:pPr>
    </w:p>
    <w:p w14:paraId="2B4C3893" w14:textId="77777777" w:rsidR="00107119" w:rsidRPr="00F01659" w:rsidRDefault="00107119" w:rsidP="00107119">
      <w:pPr>
        <w:rPr>
          <w:rFonts w:ascii="ＭＳ ゴシック" w:eastAsia="ＭＳ ゴシック" w:hAnsi="ＭＳ ゴシック"/>
          <w:sz w:val="24"/>
        </w:rPr>
      </w:pPr>
      <w:r w:rsidRPr="00F01659">
        <w:rPr>
          <w:rFonts w:ascii="ＭＳ ゴシック" w:eastAsia="ＭＳ ゴシック" w:hAnsi="ＭＳ ゴシック" w:hint="eastAsia"/>
          <w:sz w:val="24"/>
        </w:rPr>
        <w:t>第１　開発行為の目的、残置又は造成する森林</w:t>
      </w:r>
    </w:p>
    <w:p w14:paraId="26231AE6" w14:textId="77777777" w:rsidR="00107119" w:rsidRPr="00F01659" w:rsidRDefault="00107119" w:rsidP="00107119"/>
    <w:p w14:paraId="2BCBA593" w14:textId="77777777" w:rsidR="00107119" w:rsidRPr="00F01659" w:rsidRDefault="00107119" w:rsidP="00107119">
      <w:pPr>
        <w:rPr>
          <w:sz w:val="24"/>
        </w:rPr>
      </w:pPr>
      <w:r w:rsidRPr="00F01659">
        <w:rPr>
          <w:rFonts w:hint="eastAsia"/>
          <w:sz w:val="24"/>
        </w:rPr>
        <w:t>１　開発行為の目的等</w:t>
      </w:r>
    </w:p>
    <w:p w14:paraId="3E9BBED6" w14:textId="77777777" w:rsidR="00107119" w:rsidRPr="00F01659" w:rsidRDefault="00107119" w:rsidP="00107119">
      <w:r w:rsidRPr="00F01659">
        <w:rPr>
          <w:rFonts w:hint="eastAsia"/>
        </w:rPr>
        <w:t xml:space="preserve">　開発行為の目的は表</w:t>
      </w:r>
      <w:r w:rsidRPr="00F01659">
        <w:rPr>
          <w:rFonts w:hint="eastAsia"/>
        </w:rPr>
        <w:t>1</w:t>
      </w:r>
      <w:r w:rsidRPr="00F01659">
        <w:rPr>
          <w:rFonts w:hint="eastAsia"/>
        </w:rPr>
        <w:t>の分類によるものとする。</w:t>
      </w:r>
    </w:p>
    <w:p w14:paraId="77F4E7B0" w14:textId="77777777" w:rsidR="00107119" w:rsidRPr="00F01659" w:rsidRDefault="00107119" w:rsidP="00107119">
      <w:pPr>
        <w:ind w:leftChars="100" w:left="607" w:hangingChars="200" w:hanging="405"/>
      </w:pPr>
      <w:r w:rsidRPr="00F01659">
        <w:rPr>
          <w:rFonts w:hint="eastAsia"/>
        </w:rPr>
        <w:t>(</w:t>
      </w:r>
      <w:r w:rsidRPr="00F01659">
        <w:rPr>
          <w:rFonts w:hint="eastAsia"/>
        </w:rPr>
        <w:t>１</w:t>
      </w:r>
      <w:r w:rsidRPr="00F01659">
        <w:rPr>
          <w:rFonts w:hint="eastAsia"/>
        </w:rPr>
        <w:t>)</w:t>
      </w:r>
      <w:r w:rsidRPr="00F01659">
        <w:rPr>
          <w:rFonts w:hint="eastAsia"/>
        </w:rPr>
        <w:t>「別荘地」とは、保養等非日常的な用途に供する家屋等を集団的に設置しようとする土地を指すものとする。</w:t>
      </w:r>
    </w:p>
    <w:p w14:paraId="096943E0" w14:textId="77777777" w:rsidR="00107119" w:rsidRPr="00F01659" w:rsidRDefault="00107119" w:rsidP="00107119">
      <w:pPr>
        <w:ind w:leftChars="100" w:left="607" w:hangingChars="200" w:hanging="405"/>
      </w:pPr>
      <w:r w:rsidRPr="00F01659">
        <w:rPr>
          <w:rFonts w:hint="eastAsia"/>
        </w:rPr>
        <w:t>(</w:t>
      </w:r>
      <w:r w:rsidRPr="00F01659">
        <w:rPr>
          <w:rFonts w:hint="eastAsia"/>
        </w:rPr>
        <w:t>２</w:t>
      </w:r>
      <w:r w:rsidRPr="00F01659">
        <w:rPr>
          <w:rFonts w:hint="eastAsia"/>
        </w:rPr>
        <w:t>)</w:t>
      </w:r>
      <w:r w:rsidRPr="00F01659">
        <w:rPr>
          <w:rFonts w:hint="eastAsia"/>
        </w:rPr>
        <w:t>「ゴルフ場」とは、地方税法等に規定するゴルフ場以外の施設であっても、利用形態等が通常のゴルフ場と認められる場合は、これに含め取り扱うものとする。</w:t>
      </w:r>
    </w:p>
    <w:p w14:paraId="265DA272" w14:textId="77777777" w:rsidR="00107119" w:rsidRPr="00F01659" w:rsidRDefault="00107119" w:rsidP="00107119">
      <w:pPr>
        <w:ind w:leftChars="100" w:left="607" w:hangingChars="200" w:hanging="405"/>
      </w:pPr>
      <w:r w:rsidRPr="00F01659">
        <w:rPr>
          <w:rFonts w:hint="eastAsia"/>
        </w:rPr>
        <w:t>(</w:t>
      </w:r>
      <w:r w:rsidRPr="00F01659">
        <w:rPr>
          <w:rFonts w:hint="eastAsia"/>
        </w:rPr>
        <w:t>３</w:t>
      </w:r>
      <w:r w:rsidRPr="00F01659">
        <w:rPr>
          <w:rFonts w:hint="eastAsia"/>
        </w:rPr>
        <w:t>)</w:t>
      </w:r>
      <w:r w:rsidRPr="00F01659">
        <w:rPr>
          <w:rFonts w:hint="eastAsia"/>
        </w:rPr>
        <w:t>「宿泊施設」とは、ホテル、旅館、民宿、ペンション、保養所等専ら宿泊の用に供する施設及びその付帯施設を指すものとする。なお、リゾートマンション、コンドミニアム等所有者等が複数となる建築物等もこれに含め取り扱うものとする。</w:t>
      </w:r>
    </w:p>
    <w:p w14:paraId="712DC07C" w14:textId="77777777" w:rsidR="00107119" w:rsidRPr="00F01659" w:rsidRDefault="00107119" w:rsidP="00107119">
      <w:pPr>
        <w:ind w:leftChars="100" w:left="607" w:hangingChars="200" w:hanging="405"/>
      </w:pPr>
      <w:r w:rsidRPr="00F01659">
        <w:rPr>
          <w:rFonts w:hint="eastAsia"/>
        </w:rPr>
        <w:t>(</w:t>
      </w:r>
      <w:r w:rsidRPr="00F01659">
        <w:rPr>
          <w:rFonts w:hint="eastAsia"/>
        </w:rPr>
        <w:t>４</w:t>
      </w:r>
      <w:r w:rsidRPr="00F01659">
        <w:rPr>
          <w:rFonts w:hint="eastAsia"/>
        </w:rPr>
        <w:t>)</w:t>
      </w:r>
      <w:r w:rsidRPr="00F01659">
        <w:rPr>
          <w:rFonts w:hint="eastAsia"/>
        </w:rPr>
        <w:t>「レジャー施設」とは、総合運動公園、遊園地、動物園、植物園、サファリパーク、レジャーランド等の体験娯楽施設その他の観光、保養等の用に供する施設及び墓地を指すものとする。</w:t>
      </w:r>
    </w:p>
    <w:p w14:paraId="033E436C" w14:textId="77777777" w:rsidR="00107119" w:rsidRPr="00F01659" w:rsidRDefault="00107119" w:rsidP="00107119">
      <w:pPr>
        <w:ind w:leftChars="100" w:left="607" w:hangingChars="200" w:hanging="405"/>
      </w:pPr>
      <w:r w:rsidRPr="00F01659">
        <w:rPr>
          <w:rFonts w:hint="eastAsia"/>
        </w:rPr>
        <w:t>(</w:t>
      </w:r>
      <w:r w:rsidRPr="00F01659">
        <w:rPr>
          <w:rFonts w:hint="eastAsia"/>
        </w:rPr>
        <w:t>５</w:t>
      </w:r>
      <w:r w:rsidRPr="00F01659">
        <w:rPr>
          <w:rFonts w:hint="eastAsia"/>
        </w:rPr>
        <w:t>)</w:t>
      </w:r>
      <w:r w:rsidRPr="00F01659">
        <w:rPr>
          <w:rFonts w:hint="eastAsia"/>
        </w:rPr>
        <w:t>「工場、事業場」とは、製造、加工処理、流通等の事業活動に係る施設を指すものとする。</w:t>
      </w:r>
    </w:p>
    <w:p w14:paraId="06AD28C8" w14:textId="77777777" w:rsidR="00107119" w:rsidRPr="00F01659" w:rsidRDefault="00107119" w:rsidP="00107119">
      <w:pPr>
        <w:ind w:leftChars="100" w:left="607" w:hangingChars="200" w:hanging="405"/>
      </w:pPr>
      <w:r w:rsidRPr="00F01659">
        <w:rPr>
          <w:rFonts w:hint="eastAsia"/>
        </w:rPr>
        <w:t>(</w:t>
      </w:r>
      <w:r w:rsidRPr="00F01659">
        <w:rPr>
          <w:rFonts w:hint="eastAsia"/>
        </w:rPr>
        <w:t>６</w:t>
      </w:r>
      <w:r w:rsidRPr="00F01659">
        <w:rPr>
          <w:rFonts w:hint="eastAsia"/>
        </w:rPr>
        <w:t>)</w:t>
      </w:r>
      <w:r w:rsidRPr="00F01659">
        <w:rPr>
          <w:rFonts w:hint="eastAsia"/>
        </w:rPr>
        <w:t>表</w:t>
      </w:r>
      <w:r w:rsidRPr="00F01659">
        <w:rPr>
          <w:rFonts w:hint="eastAsia"/>
        </w:rPr>
        <w:t>1</w:t>
      </w:r>
      <w:r w:rsidRPr="00F01659">
        <w:rPr>
          <w:rFonts w:hint="eastAsia"/>
        </w:rPr>
        <w:t>に掲げる開発行為の目的以外の目的のうち、学校教育施設、病院、廃棄物処理施設、発電施設（太陽光発電施設を除く）等の設置は工場、事業場の設置とし、ゴルフ練習場の設置はゴルフ場と一体のものを除き、宿泊施設、レジャー施設の設置とする。</w:t>
      </w:r>
    </w:p>
    <w:p w14:paraId="3C022A05" w14:textId="77777777" w:rsidR="00107119" w:rsidRPr="00F01659" w:rsidRDefault="00107119" w:rsidP="00107119">
      <w:pPr>
        <w:ind w:leftChars="300" w:left="607"/>
      </w:pPr>
      <w:r w:rsidRPr="00F01659">
        <w:rPr>
          <w:rFonts w:hint="eastAsia"/>
        </w:rPr>
        <w:t>また、企業等の福利厚生施設の設置は、当該施設の用途に係る開発行為の目的を適用する。</w:t>
      </w:r>
    </w:p>
    <w:p w14:paraId="188696CC" w14:textId="77777777" w:rsidR="0000391D" w:rsidRPr="00F01659" w:rsidRDefault="0000391D" w:rsidP="0000391D">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00391D" w:rsidRPr="00F01659" w14:paraId="24677EBC" w14:textId="77777777" w:rsidTr="0068097E">
        <w:tc>
          <w:tcPr>
            <w:tcW w:w="8215" w:type="dxa"/>
          </w:tcPr>
          <w:p w14:paraId="7E53BC17" w14:textId="77777777" w:rsidR="0000391D" w:rsidRPr="00F01659" w:rsidRDefault="0000391D" w:rsidP="0068097E">
            <w:pPr>
              <w:spacing w:line="300" w:lineRule="exact"/>
              <w:rPr>
                <w:rFonts w:ascii="Meiryo UI" w:eastAsia="Meiryo UI" w:hAnsi="Meiryo UI"/>
                <w:sz w:val="18"/>
              </w:rPr>
            </w:pPr>
            <w:r w:rsidRPr="00F01659">
              <w:rPr>
                <w:rFonts w:ascii="Meiryo UI" w:eastAsia="Meiryo UI" w:hAnsi="Meiryo UI" w:hint="eastAsia"/>
                <w:sz w:val="18"/>
              </w:rPr>
              <w:t>●開発行為の目的の分類</w:t>
            </w:r>
          </w:p>
          <w:p w14:paraId="6D63B018" w14:textId="3418D091" w:rsidR="0000391D" w:rsidRPr="00F01659" w:rsidRDefault="0000391D" w:rsidP="00700316">
            <w:pPr>
              <w:spacing w:line="300" w:lineRule="exact"/>
              <w:ind w:leftChars="100" w:left="288" w:hangingChars="50" w:hanging="86"/>
              <w:rPr>
                <w:rFonts w:ascii="Meiryo UI" w:eastAsia="Meiryo UI" w:hAnsi="Meiryo UI"/>
              </w:rPr>
            </w:pPr>
            <w:r w:rsidRPr="00F01659">
              <w:rPr>
                <w:rFonts w:ascii="Meiryo UI" w:eastAsia="Meiryo UI" w:hAnsi="Meiryo UI" w:hint="eastAsia"/>
                <w:sz w:val="18"/>
              </w:rPr>
              <w:t>・</w:t>
            </w:r>
            <w:r w:rsidR="00440446" w:rsidRPr="00F01659">
              <w:rPr>
                <w:rFonts w:ascii="Meiryo UI" w:eastAsia="Meiryo UI" w:hAnsi="Meiryo UI" w:hint="eastAsia"/>
                <w:sz w:val="18"/>
              </w:rPr>
              <w:t>表１に掲げる開発行為の目的以外の開発行為については、その目的、態様、社会的経済的必要性、対象となる土地の自然的条件等に応じ、表１に準じた適切な措置が必要であり、通例として工場、事業場の残置森林率等を採用することとしています</w:t>
            </w:r>
            <w:r w:rsidRPr="00F01659">
              <w:rPr>
                <w:rFonts w:ascii="Meiryo UI" w:eastAsia="Meiryo UI" w:hAnsi="Meiryo UI" w:hint="eastAsia"/>
                <w:sz w:val="18"/>
              </w:rPr>
              <w:t>。</w:t>
            </w:r>
          </w:p>
        </w:tc>
      </w:tr>
    </w:tbl>
    <w:p w14:paraId="3175A912" w14:textId="77777777" w:rsidR="0000391D" w:rsidRPr="00F01659" w:rsidRDefault="0000391D" w:rsidP="0000391D">
      <w:pPr>
        <w:rPr>
          <w:rFonts w:ascii="Meiryo UI" w:eastAsia="Meiryo UI" w:hAnsi="Meiryo UI"/>
        </w:rPr>
      </w:pPr>
    </w:p>
    <w:p w14:paraId="54550D9C" w14:textId="77777777" w:rsidR="00034571" w:rsidRPr="00F01659" w:rsidRDefault="00034571" w:rsidP="00034571">
      <w:pPr>
        <w:rPr>
          <w:sz w:val="24"/>
        </w:rPr>
      </w:pPr>
      <w:r w:rsidRPr="00F01659">
        <w:rPr>
          <w:rFonts w:hint="eastAsia"/>
          <w:sz w:val="24"/>
        </w:rPr>
        <w:t>２　残置又は造成する森林の率、配置等</w:t>
      </w:r>
    </w:p>
    <w:p w14:paraId="076B1687" w14:textId="10C33323" w:rsidR="00700316" w:rsidRPr="00F01659" w:rsidRDefault="00034571" w:rsidP="00034571">
      <w:pPr>
        <w:widowControl/>
        <w:ind w:leftChars="100" w:left="202" w:firstLineChars="100" w:firstLine="202"/>
        <w:jc w:val="left"/>
      </w:pPr>
      <w:r w:rsidRPr="00F01659">
        <w:rPr>
          <w:rFonts w:hint="eastAsia"/>
        </w:rPr>
        <w:t>開発行為をしようとする森林の区域において当該開発行為に係る事業の目的及び態様、周辺における土地利用の実態等に応じ相当面積の森林又は緑地の残置又は造成が適切に行われること（審査基準第２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４</w:t>
      </w:r>
      <w:r w:rsidRPr="00F01659">
        <w:t>)</w:t>
      </w:r>
      <w:r w:rsidRPr="00F01659">
        <w:rPr>
          <w:rFonts w:hint="eastAsia"/>
        </w:rPr>
        <w:t>ア）は、次によるものであること。</w:t>
      </w:r>
    </w:p>
    <w:p w14:paraId="7B7114EF" w14:textId="77777777" w:rsidR="00034571" w:rsidRPr="00F01659" w:rsidRDefault="00034571" w:rsidP="00034571">
      <w:pPr>
        <w:ind w:leftChars="100" w:left="607" w:hangingChars="200" w:hanging="405"/>
      </w:pPr>
      <w:r w:rsidRPr="00F01659">
        <w:rPr>
          <w:rFonts w:hint="eastAsia"/>
        </w:rPr>
        <w:t>(</w:t>
      </w:r>
      <w:r w:rsidRPr="00F01659">
        <w:rPr>
          <w:rFonts w:hint="eastAsia"/>
        </w:rPr>
        <w:t>１</w:t>
      </w:r>
      <w:r w:rsidRPr="00F01659">
        <w:rPr>
          <w:rFonts w:hint="eastAsia"/>
        </w:rPr>
        <w:t>)</w:t>
      </w:r>
      <w:r w:rsidRPr="00F01659">
        <w:rPr>
          <w:rFonts w:hint="eastAsia"/>
        </w:rPr>
        <w:t xml:space="preserve">　「相当面積の森林又は緑地の残置又は造成」とは、森林又は緑地を現況のまま保全することを原則とし、やむを得ず一時的に土地の形質を変更する必要がある場合には、可及的速やかに伐採前の植生回復を図ることを原則として森林又は緑地が造成されるものであること。この場合において、残置し、又は造成する森林又は緑地の面積の事業区域</w:t>
      </w:r>
      <w:r w:rsidRPr="00F01659">
        <w:rPr>
          <w:rFonts w:hint="eastAsia"/>
        </w:rPr>
        <w:lastRenderedPageBreak/>
        <w:t>（開発行為をしようとする森林又は緑地その他の区域をいう。以下同じ。）内の森林面積に対する割合は、表</w:t>
      </w:r>
      <w:r w:rsidRPr="00F01659">
        <w:rPr>
          <w:rFonts w:hint="eastAsia"/>
        </w:rPr>
        <w:t>1</w:t>
      </w:r>
      <w:r w:rsidRPr="00F01659">
        <w:rPr>
          <w:rFonts w:hint="eastAsia"/>
        </w:rPr>
        <w:t>の事業区域内において残置し、又は造成する森林又は緑地の割合によるものとする。</w:t>
      </w:r>
    </w:p>
    <w:p w14:paraId="3C3D2044" w14:textId="77777777" w:rsidR="00034571" w:rsidRPr="00F01659" w:rsidRDefault="00034571" w:rsidP="00034571">
      <w:pPr>
        <w:ind w:leftChars="300" w:left="607" w:firstLineChars="100" w:firstLine="202"/>
      </w:pPr>
      <w:r w:rsidRPr="00F01659">
        <w:rPr>
          <w:rFonts w:hint="eastAsia"/>
        </w:rPr>
        <w:t>また、残置し、又は造成する森林又は緑地は、許可後に採光を確保すること等を目的として過度に伐採することがないよう、あらかじめ、樹高や造成後の樹木の成長、施設の位置関係を考慮した上で、表</w:t>
      </w:r>
      <w:r w:rsidRPr="00F01659">
        <w:rPr>
          <w:rFonts w:hint="eastAsia"/>
        </w:rPr>
        <w:t>1</w:t>
      </w:r>
      <w:r w:rsidRPr="00F01659">
        <w:rPr>
          <w:rFonts w:hint="eastAsia"/>
        </w:rPr>
        <w:t>の森林等の配置等により開発行為の規模及び地形に応じて、事業区域内の周辺部及び施設等の間に適切に配置されていること。</w:t>
      </w:r>
    </w:p>
    <w:p w14:paraId="100BABE5" w14:textId="77777777" w:rsidR="00034571" w:rsidRPr="00F01659" w:rsidRDefault="00034571" w:rsidP="00034571">
      <w:pPr>
        <w:ind w:leftChars="300" w:left="607" w:firstLineChars="100" w:firstLine="202"/>
      </w:pPr>
      <w:r w:rsidRPr="00F01659">
        <w:rPr>
          <w:rFonts w:hint="eastAsia"/>
        </w:rPr>
        <w:t>なお、表</w:t>
      </w:r>
      <w:r w:rsidRPr="00F01659">
        <w:rPr>
          <w:rFonts w:hint="eastAsia"/>
        </w:rPr>
        <w:t>1</w:t>
      </w:r>
      <w:r w:rsidRPr="00F01659">
        <w:rPr>
          <w:rFonts w:hint="eastAsia"/>
        </w:rPr>
        <w:t>に掲げる開発行為の目的以外の開発行為については、その目的、態様、社会的経済的必要性、対象となる土地の自然的条件等に応じ、表</w:t>
      </w:r>
      <w:r w:rsidRPr="00F01659">
        <w:rPr>
          <w:rFonts w:hint="eastAsia"/>
        </w:rPr>
        <w:t>1</w:t>
      </w:r>
      <w:r w:rsidRPr="00F01659">
        <w:rPr>
          <w:rFonts w:hint="eastAsia"/>
        </w:rPr>
        <w:t>に準じて適切に措置されていること。</w:t>
      </w:r>
    </w:p>
    <w:p w14:paraId="25FD5A0F" w14:textId="172D2082" w:rsidR="00122BD6" w:rsidRPr="00F01659" w:rsidRDefault="00122BD6" w:rsidP="00122BD6">
      <w:pPr>
        <w:ind w:leftChars="100" w:left="607" w:hangingChars="200" w:hanging="405"/>
      </w:pPr>
      <w:r w:rsidRPr="00F01659">
        <w:rPr>
          <w:rFonts w:hint="eastAsia"/>
        </w:rPr>
        <w:t>(</w:t>
      </w:r>
      <w:r w:rsidRPr="00F01659">
        <w:rPr>
          <w:rFonts w:hint="eastAsia"/>
        </w:rPr>
        <w:t>２</w:t>
      </w:r>
      <w:r w:rsidRPr="00F01659">
        <w:rPr>
          <w:rFonts w:hint="eastAsia"/>
        </w:rPr>
        <w:t>)</w:t>
      </w:r>
      <w:r w:rsidRPr="00F01659">
        <w:rPr>
          <w:rFonts w:hint="eastAsia"/>
        </w:rPr>
        <w:t xml:space="preserve">　事業区域内に表１に掲げる開発行為の目的を異にする開発行為に係る複数の施設を設置する場合には､それぞれの施設ごとに区域区分を行い、それぞれの開発行為の目的に係る基準を適用するものとすること。この場合、残置森林等は区分された区域ごとにそれぞれ配置することが望ましいが、施設の配置計画等からみてやむを得ないと認められる場合には、施設の区域界に林帯幅おおむね</w:t>
      </w:r>
      <w:r w:rsidRPr="00F01659">
        <w:rPr>
          <w:rFonts w:hint="eastAsia"/>
        </w:rPr>
        <w:t>30</w:t>
      </w:r>
      <w:r w:rsidRPr="00F01659">
        <w:rPr>
          <w:rFonts w:hint="eastAsia"/>
        </w:rPr>
        <w:t>メートルの残置森林等を配置するものとする。</w:t>
      </w:r>
    </w:p>
    <w:p w14:paraId="1FDB854D" w14:textId="77777777" w:rsidR="00122BD6" w:rsidRPr="00F01659" w:rsidRDefault="00122BD6" w:rsidP="00122BD6">
      <w:pPr>
        <w:ind w:leftChars="100" w:left="607" w:hangingChars="200" w:hanging="405"/>
      </w:pPr>
    </w:p>
    <w:p w14:paraId="43958EF9" w14:textId="77777777" w:rsidR="00122BD6" w:rsidRPr="00F01659" w:rsidRDefault="00122BD6" w:rsidP="00122BD6">
      <w:r w:rsidRPr="00F01659">
        <w:rPr>
          <w:rFonts w:hint="eastAsia"/>
        </w:rPr>
        <w:t>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2364"/>
        <w:gridCol w:w="3963"/>
      </w:tblGrid>
      <w:tr w:rsidR="00F01659" w:rsidRPr="00F01659" w14:paraId="7803C32A" w14:textId="77777777" w:rsidTr="00122BD6">
        <w:trPr>
          <w:trHeight w:val="701"/>
        </w:trPr>
        <w:tc>
          <w:tcPr>
            <w:tcW w:w="2167" w:type="dxa"/>
            <w:vAlign w:val="center"/>
          </w:tcPr>
          <w:p w14:paraId="5B9AC28B" w14:textId="77777777" w:rsidR="00122BD6" w:rsidRPr="00F01659" w:rsidRDefault="00122BD6" w:rsidP="009A0AC5">
            <w:pPr>
              <w:spacing w:line="280" w:lineRule="exact"/>
              <w:jc w:val="center"/>
            </w:pPr>
            <w:r w:rsidRPr="00F01659">
              <w:rPr>
                <w:rFonts w:hint="eastAsia"/>
              </w:rPr>
              <w:t>開発行為の目的</w:t>
            </w:r>
          </w:p>
        </w:tc>
        <w:tc>
          <w:tcPr>
            <w:tcW w:w="2364" w:type="dxa"/>
            <w:vAlign w:val="center"/>
          </w:tcPr>
          <w:p w14:paraId="5B263166" w14:textId="77777777" w:rsidR="00122BD6" w:rsidRPr="00F01659" w:rsidRDefault="00122BD6" w:rsidP="009A0AC5">
            <w:pPr>
              <w:spacing w:line="280" w:lineRule="exact"/>
            </w:pPr>
            <w:r w:rsidRPr="00F01659">
              <w:rPr>
                <w:rFonts w:hint="eastAsia"/>
              </w:rPr>
              <w:t>事業区域内において残置し、又は造成する森林又は緑地の割合</w:t>
            </w:r>
          </w:p>
        </w:tc>
        <w:tc>
          <w:tcPr>
            <w:tcW w:w="3963" w:type="dxa"/>
            <w:vAlign w:val="center"/>
          </w:tcPr>
          <w:p w14:paraId="63420D44" w14:textId="77777777" w:rsidR="00122BD6" w:rsidRPr="00F01659" w:rsidRDefault="00122BD6" w:rsidP="009A0AC5">
            <w:pPr>
              <w:spacing w:line="280" w:lineRule="exact"/>
              <w:jc w:val="center"/>
            </w:pPr>
            <w:r w:rsidRPr="00F01659">
              <w:rPr>
                <w:rFonts w:hint="eastAsia"/>
              </w:rPr>
              <w:t>森林等の配置等</w:t>
            </w:r>
          </w:p>
        </w:tc>
      </w:tr>
      <w:tr w:rsidR="00F01659" w:rsidRPr="00F01659" w14:paraId="0939125D" w14:textId="77777777" w:rsidTr="00122BD6">
        <w:trPr>
          <w:trHeight w:val="710"/>
        </w:trPr>
        <w:tc>
          <w:tcPr>
            <w:tcW w:w="2167" w:type="dxa"/>
            <w:vAlign w:val="center"/>
          </w:tcPr>
          <w:p w14:paraId="43631DD1" w14:textId="77777777" w:rsidR="00122BD6" w:rsidRPr="00F01659" w:rsidRDefault="00122BD6" w:rsidP="009A0AC5">
            <w:pPr>
              <w:pStyle w:val="ac"/>
              <w:tabs>
                <w:tab w:val="clear" w:pos="4252"/>
                <w:tab w:val="clear" w:pos="8504"/>
              </w:tabs>
              <w:snapToGrid/>
              <w:spacing w:line="280" w:lineRule="exact"/>
            </w:pPr>
            <w:r w:rsidRPr="00F01659">
              <w:rPr>
                <w:rFonts w:hint="eastAsia"/>
              </w:rPr>
              <w:t>道路の新築又は改築</w:t>
            </w:r>
          </w:p>
        </w:tc>
        <w:tc>
          <w:tcPr>
            <w:tcW w:w="2364" w:type="dxa"/>
            <w:vAlign w:val="center"/>
          </w:tcPr>
          <w:p w14:paraId="4C7BA2A2" w14:textId="77777777" w:rsidR="00122BD6" w:rsidRPr="00F01659" w:rsidRDefault="00122BD6" w:rsidP="009A0AC5">
            <w:pPr>
              <w:pStyle w:val="ac"/>
              <w:tabs>
                <w:tab w:val="clear" w:pos="4252"/>
                <w:tab w:val="clear" w:pos="8504"/>
              </w:tabs>
              <w:snapToGrid/>
              <w:spacing w:line="280" w:lineRule="exact"/>
              <w:jc w:val="center"/>
            </w:pPr>
            <w:r w:rsidRPr="00F01659">
              <w:rPr>
                <w:rFonts w:hint="eastAsia"/>
              </w:rPr>
              <w:t>－</w:t>
            </w:r>
          </w:p>
        </w:tc>
        <w:tc>
          <w:tcPr>
            <w:tcW w:w="3963" w:type="dxa"/>
          </w:tcPr>
          <w:p w14:paraId="3E1AF42C" w14:textId="77777777" w:rsidR="00122BD6" w:rsidRPr="00F01659" w:rsidRDefault="00122BD6" w:rsidP="009A0AC5">
            <w:pPr>
              <w:pStyle w:val="ac"/>
              <w:tabs>
                <w:tab w:val="clear" w:pos="4252"/>
                <w:tab w:val="clear" w:pos="8504"/>
              </w:tabs>
              <w:snapToGrid/>
              <w:spacing w:line="280" w:lineRule="exact"/>
            </w:pPr>
            <w:r w:rsidRPr="00F01659">
              <w:rPr>
                <w:rFonts w:hint="eastAsia"/>
              </w:rPr>
              <w:t>法面については極力造成森林とすること</w:t>
            </w:r>
          </w:p>
          <w:p w14:paraId="2B16153A" w14:textId="77777777" w:rsidR="00122BD6" w:rsidRPr="00F01659" w:rsidRDefault="00122BD6" w:rsidP="009A0AC5">
            <w:pPr>
              <w:pStyle w:val="ac"/>
              <w:tabs>
                <w:tab w:val="clear" w:pos="4252"/>
                <w:tab w:val="clear" w:pos="8504"/>
              </w:tabs>
              <w:snapToGrid/>
              <w:spacing w:line="280" w:lineRule="exact"/>
            </w:pPr>
          </w:p>
        </w:tc>
      </w:tr>
      <w:tr w:rsidR="00F01659" w:rsidRPr="00F01659" w14:paraId="0F7EAD55" w14:textId="77777777" w:rsidTr="00122BD6">
        <w:trPr>
          <w:trHeight w:val="1403"/>
        </w:trPr>
        <w:tc>
          <w:tcPr>
            <w:tcW w:w="2167" w:type="dxa"/>
            <w:vAlign w:val="center"/>
          </w:tcPr>
          <w:p w14:paraId="6D82276A" w14:textId="77777777" w:rsidR="00122BD6" w:rsidRPr="00F01659" w:rsidRDefault="00122BD6" w:rsidP="009A0AC5">
            <w:pPr>
              <w:spacing w:line="280" w:lineRule="exact"/>
            </w:pPr>
            <w:r w:rsidRPr="00F01659">
              <w:rPr>
                <w:rFonts w:hint="eastAsia"/>
              </w:rPr>
              <w:t>別荘地の造成</w:t>
            </w:r>
          </w:p>
        </w:tc>
        <w:tc>
          <w:tcPr>
            <w:tcW w:w="2364" w:type="dxa"/>
            <w:vAlign w:val="center"/>
          </w:tcPr>
          <w:p w14:paraId="352EFF1A" w14:textId="77777777" w:rsidR="00122BD6" w:rsidRPr="00F01659" w:rsidRDefault="00122BD6" w:rsidP="009A0AC5">
            <w:pPr>
              <w:spacing w:line="280" w:lineRule="exact"/>
            </w:pPr>
            <w:r w:rsidRPr="00F01659">
              <w:rPr>
                <w:rFonts w:hint="eastAsia"/>
              </w:rPr>
              <w:t>残置森林率はおおむね</w:t>
            </w:r>
            <w:r w:rsidRPr="00F01659">
              <w:rPr>
                <w:rFonts w:hint="eastAsia"/>
              </w:rPr>
              <w:t>60</w:t>
            </w:r>
            <w:r w:rsidRPr="00F01659">
              <w:rPr>
                <w:rFonts w:hint="eastAsia"/>
              </w:rPr>
              <w:t>パーセント以上とする。</w:t>
            </w:r>
          </w:p>
        </w:tc>
        <w:tc>
          <w:tcPr>
            <w:tcW w:w="3963" w:type="dxa"/>
          </w:tcPr>
          <w:p w14:paraId="66FD4A01" w14:textId="77777777" w:rsidR="00122BD6" w:rsidRPr="00F01659" w:rsidRDefault="00122BD6" w:rsidP="009A0AC5">
            <w:pPr>
              <w:spacing w:line="280" w:lineRule="exact"/>
              <w:ind w:left="202" w:hangingChars="100" w:hanging="202"/>
            </w:pPr>
            <w:r w:rsidRPr="00F01659">
              <w:rPr>
                <w:rFonts w:hint="eastAsia"/>
              </w:rPr>
              <w:t>１　原則として周辺部に幅おおむね</w:t>
            </w:r>
            <w:r w:rsidRPr="00F01659">
              <w:rPr>
                <w:rFonts w:hint="eastAsia"/>
              </w:rPr>
              <w:t>30</w:t>
            </w:r>
            <w:r w:rsidRPr="00F01659">
              <w:rPr>
                <w:rFonts w:hint="eastAsia"/>
              </w:rPr>
              <w:t>メ一トル以上の残置森林又は造成森林を配置する。</w:t>
            </w:r>
          </w:p>
          <w:p w14:paraId="1E0D0618" w14:textId="77777777" w:rsidR="00122BD6" w:rsidRPr="00F01659" w:rsidRDefault="00122BD6" w:rsidP="009A0AC5">
            <w:pPr>
              <w:spacing w:line="280" w:lineRule="exact"/>
              <w:ind w:left="202" w:hangingChars="100" w:hanging="202"/>
            </w:pPr>
            <w:r w:rsidRPr="00F01659">
              <w:rPr>
                <w:rFonts w:hint="eastAsia"/>
              </w:rPr>
              <w:t xml:space="preserve">２　</w:t>
            </w:r>
            <w:r w:rsidRPr="00F01659">
              <w:rPr>
                <w:rFonts w:hint="eastAsia"/>
              </w:rPr>
              <w:t>1</w:t>
            </w:r>
            <w:r w:rsidRPr="00F01659">
              <w:rPr>
                <w:rFonts w:hint="eastAsia"/>
              </w:rPr>
              <w:t>区画の面積はおおむね</w:t>
            </w:r>
            <w:r w:rsidRPr="00F01659">
              <w:rPr>
                <w:rFonts w:hint="eastAsia"/>
              </w:rPr>
              <w:t>1,000</w:t>
            </w:r>
            <w:r w:rsidRPr="00F01659">
              <w:rPr>
                <w:rFonts w:hint="eastAsia"/>
              </w:rPr>
              <w:t>平方メ一トル以上とし、建物敷等の面積はおおむねその</w:t>
            </w:r>
            <w:r w:rsidRPr="00F01659">
              <w:rPr>
                <w:rFonts w:hint="eastAsia"/>
              </w:rPr>
              <w:t>30</w:t>
            </w:r>
            <w:r w:rsidRPr="00F01659">
              <w:rPr>
                <w:rFonts w:hint="eastAsia"/>
              </w:rPr>
              <w:t>パーセント以下とする。</w:t>
            </w:r>
          </w:p>
          <w:p w14:paraId="74AF989D" w14:textId="77777777" w:rsidR="00122BD6" w:rsidRPr="00F01659" w:rsidRDefault="00122BD6" w:rsidP="009A0AC5">
            <w:pPr>
              <w:spacing w:line="280" w:lineRule="exact"/>
              <w:ind w:left="202" w:hangingChars="100" w:hanging="202"/>
            </w:pPr>
          </w:p>
        </w:tc>
      </w:tr>
      <w:tr w:rsidR="00F01659" w:rsidRPr="00F01659" w14:paraId="272D4A2E" w14:textId="77777777" w:rsidTr="00122BD6">
        <w:trPr>
          <w:cantSplit/>
          <w:trHeight w:val="1925"/>
        </w:trPr>
        <w:tc>
          <w:tcPr>
            <w:tcW w:w="2167" w:type="dxa"/>
            <w:tcBorders>
              <w:bottom w:val="single" w:sz="4" w:space="0" w:color="auto"/>
            </w:tcBorders>
            <w:vAlign w:val="center"/>
          </w:tcPr>
          <w:p w14:paraId="09CC57BF" w14:textId="77777777" w:rsidR="00122BD6" w:rsidRPr="00F01659" w:rsidRDefault="00122BD6" w:rsidP="009A0AC5">
            <w:pPr>
              <w:spacing w:line="280" w:lineRule="exact"/>
              <w:rPr>
                <w:dstrike/>
              </w:rPr>
            </w:pPr>
            <w:r w:rsidRPr="00F01659">
              <w:rPr>
                <w:rFonts w:hint="eastAsia"/>
              </w:rPr>
              <w:t>ゴルフ場の造成</w:t>
            </w:r>
          </w:p>
        </w:tc>
        <w:tc>
          <w:tcPr>
            <w:tcW w:w="2364" w:type="dxa"/>
            <w:tcBorders>
              <w:bottom w:val="single" w:sz="4" w:space="0" w:color="auto"/>
            </w:tcBorders>
            <w:vAlign w:val="center"/>
          </w:tcPr>
          <w:p w14:paraId="7F4EE0E5" w14:textId="77777777" w:rsidR="00122BD6" w:rsidRPr="00F01659" w:rsidRDefault="00122BD6" w:rsidP="009A0AC5">
            <w:pPr>
              <w:spacing w:line="280" w:lineRule="exact"/>
              <w:rPr>
                <w:dstrike/>
              </w:rPr>
            </w:pPr>
            <w:r w:rsidRPr="00F01659">
              <w:rPr>
                <w:rFonts w:hint="eastAsia"/>
              </w:rPr>
              <w:t>森林率はおおむね</w:t>
            </w:r>
            <w:r w:rsidRPr="00F01659">
              <w:rPr>
                <w:rFonts w:hint="eastAsia"/>
              </w:rPr>
              <w:t>50</w:t>
            </w:r>
            <w:r w:rsidRPr="00F01659">
              <w:rPr>
                <w:rFonts w:hint="eastAsia"/>
              </w:rPr>
              <w:t>パーセント（残置森林率はおおむね</w:t>
            </w:r>
            <w:r w:rsidRPr="00F01659">
              <w:rPr>
                <w:rFonts w:hint="eastAsia"/>
              </w:rPr>
              <w:t>40</w:t>
            </w:r>
            <w:r w:rsidRPr="00F01659">
              <w:rPr>
                <w:rFonts w:hint="eastAsia"/>
              </w:rPr>
              <w:t>パーセント）以上とする。</w:t>
            </w:r>
          </w:p>
        </w:tc>
        <w:tc>
          <w:tcPr>
            <w:tcW w:w="3963" w:type="dxa"/>
            <w:tcBorders>
              <w:bottom w:val="single" w:sz="4" w:space="0" w:color="auto"/>
            </w:tcBorders>
          </w:tcPr>
          <w:p w14:paraId="1016BF55" w14:textId="77777777" w:rsidR="00122BD6" w:rsidRPr="00F01659" w:rsidRDefault="00122BD6" w:rsidP="009A0AC5">
            <w:pPr>
              <w:spacing w:line="280" w:lineRule="exact"/>
              <w:ind w:left="202" w:hangingChars="100" w:hanging="202"/>
            </w:pPr>
            <w:r w:rsidRPr="00F01659">
              <w:rPr>
                <w:rFonts w:hint="eastAsia"/>
              </w:rPr>
              <w:t>１　原則として周辺部に幅おおむね</w:t>
            </w:r>
            <w:r w:rsidRPr="00F01659">
              <w:rPr>
                <w:rFonts w:hint="eastAsia"/>
              </w:rPr>
              <w:t>30</w:t>
            </w:r>
            <w:r w:rsidRPr="00F01659">
              <w:rPr>
                <w:rFonts w:hint="eastAsia"/>
              </w:rPr>
              <w:t>メ一トル以上の残置森林又は造成森林（残置森林は原則としておおむね</w:t>
            </w:r>
            <w:r w:rsidRPr="00F01659">
              <w:rPr>
                <w:rFonts w:hint="eastAsia"/>
              </w:rPr>
              <w:t>20</w:t>
            </w:r>
            <w:r w:rsidRPr="00F01659">
              <w:rPr>
                <w:rFonts w:hint="eastAsia"/>
              </w:rPr>
              <w:t>メートル以上）を配置する。</w:t>
            </w:r>
          </w:p>
          <w:p w14:paraId="53B6E962" w14:textId="77777777" w:rsidR="00122BD6" w:rsidRPr="00F01659" w:rsidRDefault="00122BD6" w:rsidP="009A0AC5">
            <w:pPr>
              <w:spacing w:line="280" w:lineRule="exact"/>
              <w:ind w:left="202" w:hangingChars="100" w:hanging="202"/>
            </w:pPr>
            <w:r w:rsidRPr="00F01659">
              <w:rPr>
                <w:rFonts w:hint="eastAsia"/>
              </w:rPr>
              <w:t>２　ホール間に幅おおむね</w:t>
            </w:r>
            <w:r w:rsidRPr="00F01659">
              <w:rPr>
                <w:rFonts w:hint="eastAsia"/>
              </w:rPr>
              <w:t>30</w:t>
            </w:r>
            <w:r w:rsidRPr="00F01659">
              <w:rPr>
                <w:rFonts w:hint="eastAsia"/>
              </w:rPr>
              <w:t>メートル以上の残置森林又は造成森林（残置森林はおおむね</w:t>
            </w:r>
            <w:r w:rsidRPr="00F01659">
              <w:rPr>
                <w:rFonts w:hint="eastAsia"/>
              </w:rPr>
              <w:t>20</w:t>
            </w:r>
            <w:r w:rsidRPr="00F01659">
              <w:rPr>
                <w:rFonts w:hint="eastAsia"/>
              </w:rPr>
              <w:t>メートル以上）を配置する。</w:t>
            </w:r>
          </w:p>
          <w:p w14:paraId="2B2435B6" w14:textId="77777777" w:rsidR="00122BD6" w:rsidRPr="00F01659" w:rsidRDefault="00122BD6" w:rsidP="009A0AC5">
            <w:pPr>
              <w:spacing w:line="280" w:lineRule="exact"/>
              <w:ind w:left="202" w:hangingChars="100" w:hanging="202"/>
              <w:rPr>
                <w:dstrike/>
              </w:rPr>
            </w:pPr>
          </w:p>
        </w:tc>
      </w:tr>
    </w:tbl>
    <w:p w14:paraId="6076C6A0" w14:textId="77777777" w:rsidR="00122BD6" w:rsidRPr="00F01659" w:rsidRDefault="00122BD6">
      <w:r w:rsidRPr="00F01659">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2364"/>
        <w:gridCol w:w="4111"/>
      </w:tblGrid>
      <w:tr w:rsidR="00F01659" w:rsidRPr="00F01659" w14:paraId="1083498C" w14:textId="77777777" w:rsidTr="00122BD6">
        <w:trPr>
          <w:trHeight w:val="701"/>
        </w:trPr>
        <w:tc>
          <w:tcPr>
            <w:tcW w:w="2167" w:type="dxa"/>
            <w:vAlign w:val="center"/>
          </w:tcPr>
          <w:p w14:paraId="0F838FFE" w14:textId="7A27B5CF" w:rsidR="00122BD6" w:rsidRPr="00F01659" w:rsidRDefault="00122BD6" w:rsidP="009A0AC5">
            <w:pPr>
              <w:spacing w:line="280" w:lineRule="exact"/>
              <w:jc w:val="center"/>
            </w:pPr>
            <w:r w:rsidRPr="00F01659">
              <w:rPr>
                <w:rFonts w:hint="eastAsia"/>
              </w:rPr>
              <w:lastRenderedPageBreak/>
              <w:t>開発行為の目的</w:t>
            </w:r>
          </w:p>
        </w:tc>
        <w:tc>
          <w:tcPr>
            <w:tcW w:w="2364" w:type="dxa"/>
            <w:vAlign w:val="center"/>
          </w:tcPr>
          <w:p w14:paraId="4537CF7A" w14:textId="77777777" w:rsidR="00122BD6" w:rsidRPr="00F01659" w:rsidRDefault="00122BD6" w:rsidP="009A0AC5">
            <w:pPr>
              <w:spacing w:line="280" w:lineRule="exact"/>
            </w:pPr>
            <w:r w:rsidRPr="00F01659">
              <w:rPr>
                <w:rFonts w:hint="eastAsia"/>
              </w:rPr>
              <w:t>事業区域内において残置し、又は造成する森林又は緑地の割合</w:t>
            </w:r>
          </w:p>
        </w:tc>
        <w:tc>
          <w:tcPr>
            <w:tcW w:w="4111" w:type="dxa"/>
            <w:vAlign w:val="center"/>
          </w:tcPr>
          <w:p w14:paraId="091F4ABF" w14:textId="77777777" w:rsidR="00122BD6" w:rsidRPr="00F01659" w:rsidRDefault="00122BD6" w:rsidP="009A0AC5">
            <w:pPr>
              <w:spacing w:line="280" w:lineRule="exact"/>
              <w:jc w:val="center"/>
            </w:pPr>
            <w:r w:rsidRPr="00F01659">
              <w:rPr>
                <w:rFonts w:hint="eastAsia"/>
              </w:rPr>
              <w:t>森林等の配置等</w:t>
            </w:r>
          </w:p>
        </w:tc>
      </w:tr>
      <w:tr w:rsidR="00F01659" w:rsidRPr="00F01659" w14:paraId="726A254F" w14:textId="77777777" w:rsidTr="00122BD6">
        <w:trPr>
          <w:trHeight w:val="3251"/>
        </w:trPr>
        <w:tc>
          <w:tcPr>
            <w:tcW w:w="2167" w:type="dxa"/>
            <w:vAlign w:val="center"/>
          </w:tcPr>
          <w:p w14:paraId="17A93044" w14:textId="77777777" w:rsidR="00122BD6" w:rsidRPr="00F01659" w:rsidRDefault="00122BD6" w:rsidP="009A0AC5">
            <w:pPr>
              <w:spacing w:line="280" w:lineRule="exact"/>
            </w:pPr>
            <w:r w:rsidRPr="00F01659">
              <w:rPr>
                <w:rFonts w:hint="eastAsia"/>
              </w:rPr>
              <w:t>宿泊施設、レジャー施設の設置</w:t>
            </w:r>
          </w:p>
        </w:tc>
        <w:tc>
          <w:tcPr>
            <w:tcW w:w="2364" w:type="dxa"/>
            <w:vAlign w:val="center"/>
          </w:tcPr>
          <w:p w14:paraId="50AD6137" w14:textId="77777777" w:rsidR="00122BD6" w:rsidRPr="00F01659" w:rsidRDefault="00122BD6" w:rsidP="009A0AC5">
            <w:pPr>
              <w:spacing w:line="280" w:lineRule="exact"/>
            </w:pPr>
            <w:r w:rsidRPr="00F01659">
              <w:rPr>
                <w:rFonts w:hint="eastAsia"/>
              </w:rPr>
              <w:t>森林率はおおむね</w:t>
            </w:r>
            <w:r w:rsidRPr="00F01659">
              <w:rPr>
                <w:rFonts w:hint="eastAsia"/>
              </w:rPr>
              <w:t>50</w:t>
            </w:r>
            <w:r w:rsidRPr="00F01659">
              <w:rPr>
                <w:rFonts w:hint="eastAsia"/>
              </w:rPr>
              <w:t>パーセント</w:t>
            </w:r>
            <w:r w:rsidRPr="00F01659">
              <w:rPr>
                <w:rFonts w:hint="eastAsia"/>
              </w:rPr>
              <w:t>(</w:t>
            </w:r>
            <w:r w:rsidRPr="00F01659">
              <w:rPr>
                <w:rFonts w:hint="eastAsia"/>
              </w:rPr>
              <w:t>残置森林率はおおむね</w:t>
            </w:r>
            <w:r w:rsidRPr="00F01659">
              <w:rPr>
                <w:rFonts w:hint="eastAsia"/>
              </w:rPr>
              <w:t>40</w:t>
            </w:r>
            <w:r w:rsidRPr="00F01659">
              <w:rPr>
                <w:rFonts w:hint="eastAsia"/>
              </w:rPr>
              <w:t>パーセント</w:t>
            </w:r>
            <w:r w:rsidRPr="00F01659">
              <w:rPr>
                <w:rFonts w:hint="eastAsia"/>
              </w:rPr>
              <w:t>)</w:t>
            </w:r>
          </w:p>
          <w:p w14:paraId="267763E2" w14:textId="77777777" w:rsidR="00122BD6" w:rsidRPr="00F01659" w:rsidRDefault="00122BD6" w:rsidP="009A0AC5">
            <w:pPr>
              <w:spacing w:line="280" w:lineRule="exact"/>
            </w:pPr>
            <w:r w:rsidRPr="00F01659">
              <w:rPr>
                <w:rFonts w:hint="eastAsia"/>
              </w:rPr>
              <w:t>以上とする。</w:t>
            </w:r>
          </w:p>
        </w:tc>
        <w:tc>
          <w:tcPr>
            <w:tcW w:w="4111" w:type="dxa"/>
          </w:tcPr>
          <w:p w14:paraId="4D3F93F7" w14:textId="77777777" w:rsidR="00122BD6" w:rsidRPr="00F01659" w:rsidRDefault="00122BD6" w:rsidP="009A0AC5">
            <w:pPr>
              <w:spacing w:line="280" w:lineRule="exact"/>
              <w:ind w:left="202" w:hangingChars="100" w:hanging="202"/>
            </w:pPr>
            <w:r w:rsidRPr="00F01659">
              <w:rPr>
                <w:rFonts w:hint="eastAsia"/>
              </w:rPr>
              <w:t>１　原則として周辺部に幅おおむね</w:t>
            </w:r>
            <w:r w:rsidRPr="00F01659">
              <w:rPr>
                <w:rFonts w:hint="eastAsia"/>
              </w:rPr>
              <w:t>30</w:t>
            </w:r>
            <w:r w:rsidRPr="00F01659">
              <w:rPr>
                <w:rFonts w:hint="eastAsia"/>
              </w:rPr>
              <w:t>メ一トル以上の残置森林又は造成森林を配置する。</w:t>
            </w:r>
          </w:p>
          <w:p w14:paraId="1B1C53C8" w14:textId="77777777" w:rsidR="00122BD6" w:rsidRPr="00F01659" w:rsidRDefault="00122BD6" w:rsidP="009A0AC5">
            <w:pPr>
              <w:spacing w:line="280" w:lineRule="exact"/>
              <w:ind w:left="202" w:hangingChars="100" w:hanging="202"/>
            </w:pPr>
            <w:r w:rsidRPr="00F01659">
              <w:rPr>
                <w:rFonts w:hint="eastAsia"/>
              </w:rPr>
              <w:t>２　建物敷の面積は事業区域の面積のおおむね</w:t>
            </w:r>
            <w:r w:rsidRPr="00F01659">
              <w:rPr>
                <w:rFonts w:hint="eastAsia"/>
              </w:rPr>
              <w:t>40</w:t>
            </w:r>
            <w:r w:rsidRPr="00F01659">
              <w:rPr>
                <w:rFonts w:hint="eastAsia"/>
              </w:rPr>
              <w:t>パーセント以下とし、事業区域内に複数の宿泊施設を設置する場合は極力分散させるものとする。</w:t>
            </w:r>
          </w:p>
          <w:p w14:paraId="28C6EC76" w14:textId="77777777" w:rsidR="00122BD6" w:rsidRPr="00F01659" w:rsidRDefault="00122BD6" w:rsidP="009A0AC5">
            <w:pPr>
              <w:spacing w:line="280" w:lineRule="exact"/>
              <w:ind w:left="202" w:hangingChars="100" w:hanging="202"/>
            </w:pPr>
            <w:r w:rsidRPr="00F01659">
              <w:rPr>
                <w:rFonts w:hint="eastAsia"/>
              </w:rPr>
              <w:t>３　レジャー施設の開発行為に係る</w:t>
            </w:r>
            <w:r w:rsidRPr="00F01659">
              <w:rPr>
                <w:rFonts w:hint="eastAsia"/>
              </w:rPr>
              <w:t>1</w:t>
            </w:r>
            <w:r w:rsidRPr="00F01659">
              <w:rPr>
                <w:rFonts w:hint="eastAsia"/>
              </w:rPr>
              <w:t>箇所当たりの面積はおおむね５ヘクタール以下とし、事業区域内に複数設置する場合は、その間に幅おおむね</w:t>
            </w:r>
            <w:r w:rsidRPr="00F01659">
              <w:rPr>
                <w:rFonts w:hint="eastAsia"/>
              </w:rPr>
              <w:t>30</w:t>
            </w:r>
            <w:r w:rsidRPr="00F01659">
              <w:rPr>
                <w:rFonts w:hint="eastAsia"/>
              </w:rPr>
              <w:t>メートル以上の残置森林又は造成森林を配置する。</w:t>
            </w:r>
          </w:p>
        </w:tc>
      </w:tr>
      <w:tr w:rsidR="00F01659" w:rsidRPr="00F01659" w14:paraId="6E6E94BC" w14:textId="77777777" w:rsidTr="00122BD6">
        <w:trPr>
          <w:trHeight w:val="3000"/>
        </w:trPr>
        <w:tc>
          <w:tcPr>
            <w:tcW w:w="2167" w:type="dxa"/>
            <w:vAlign w:val="center"/>
          </w:tcPr>
          <w:p w14:paraId="6D263B9C" w14:textId="77777777" w:rsidR="00122BD6" w:rsidRPr="00F01659" w:rsidRDefault="00122BD6" w:rsidP="009A0AC5">
            <w:pPr>
              <w:spacing w:line="280" w:lineRule="exact"/>
            </w:pPr>
            <w:r w:rsidRPr="00F01659">
              <w:rPr>
                <w:rFonts w:hint="eastAsia"/>
              </w:rPr>
              <w:t>工場、事業場の設置</w:t>
            </w:r>
          </w:p>
        </w:tc>
        <w:tc>
          <w:tcPr>
            <w:tcW w:w="2364" w:type="dxa"/>
            <w:vAlign w:val="center"/>
          </w:tcPr>
          <w:p w14:paraId="6EC9CFDF" w14:textId="77777777" w:rsidR="00122BD6" w:rsidRPr="00F01659" w:rsidRDefault="00122BD6" w:rsidP="009A0AC5">
            <w:pPr>
              <w:spacing w:line="280" w:lineRule="exact"/>
            </w:pPr>
            <w:r w:rsidRPr="00F01659">
              <w:rPr>
                <w:rFonts w:hint="eastAsia"/>
              </w:rPr>
              <w:t>森林率はおおむね</w:t>
            </w:r>
            <w:r w:rsidRPr="00F01659">
              <w:rPr>
                <w:rFonts w:hint="eastAsia"/>
              </w:rPr>
              <w:t>25</w:t>
            </w:r>
            <w:r w:rsidRPr="00F01659">
              <w:rPr>
                <w:rFonts w:hint="eastAsia"/>
              </w:rPr>
              <w:t>パーセント以上とする。</w:t>
            </w:r>
          </w:p>
        </w:tc>
        <w:tc>
          <w:tcPr>
            <w:tcW w:w="4111" w:type="dxa"/>
          </w:tcPr>
          <w:p w14:paraId="4F38961F" w14:textId="77777777" w:rsidR="00122BD6" w:rsidRPr="00F01659" w:rsidRDefault="00122BD6" w:rsidP="009A0AC5">
            <w:pPr>
              <w:spacing w:line="280" w:lineRule="exact"/>
              <w:ind w:left="202" w:hangingChars="100" w:hanging="202"/>
            </w:pPr>
            <w:r w:rsidRPr="00F01659">
              <w:rPr>
                <w:rFonts w:hint="eastAsia"/>
              </w:rPr>
              <w:t>１　事業区域内の開発行為に係る森林の面積が</w:t>
            </w:r>
            <w:r w:rsidRPr="00F01659">
              <w:rPr>
                <w:rFonts w:hint="eastAsia"/>
              </w:rPr>
              <w:t>20</w:t>
            </w:r>
            <w:r w:rsidRPr="00F01659">
              <w:rPr>
                <w:rFonts w:hint="eastAsia"/>
              </w:rPr>
              <w:t>ヘクタール以上の場合は原則として周辺部に幅おおむね</w:t>
            </w:r>
            <w:r w:rsidRPr="00F01659">
              <w:rPr>
                <w:rFonts w:hint="eastAsia"/>
              </w:rPr>
              <w:t>30</w:t>
            </w:r>
            <w:r w:rsidRPr="00F01659">
              <w:rPr>
                <w:rFonts w:hint="eastAsia"/>
              </w:rPr>
              <w:t>メートル以上の残置森林又は造成森林を配置する。これ以外の場合であっても極力周辺部に森林を配置する。</w:t>
            </w:r>
          </w:p>
          <w:p w14:paraId="48E403B2" w14:textId="77777777" w:rsidR="00122BD6" w:rsidRPr="00F01659" w:rsidRDefault="00122BD6" w:rsidP="009A0AC5">
            <w:pPr>
              <w:spacing w:line="280" w:lineRule="exact"/>
              <w:ind w:left="202" w:hangingChars="100" w:hanging="202"/>
            </w:pPr>
            <w:r w:rsidRPr="00F01659">
              <w:rPr>
                <w:rFonts w:hint="eastAsia"/>
              </w:rPr>
              <w:t>２　開発行為に係る</w:t>
            </w:r>
            <w:r w:rsidRPr="00F01659">
              <w:rPr>
                <w:rFonts w:hint="eastAsia"/>
              </w:rPr>
              <w:t>1</w:t>
            </w:r>
            <w:r w:rsidRPr="00F01659">
              <w:rPr>
                <w:rFonts w:hint="eastAsia"/>
              </w:rPr>
              <w:t>箇所当たりの面積はおおむね</w:t>
            </w:r>
            <w:r w:rsidRPr="00F01659">
              <w:rPr>
                <w:rFonts w:hint="eastAsia"/>
              </w:rPr>
              <w:t>20</w:t>
            </w:r>
            <w:r w:rsidRPr="00F01659">
              <w:rPr>
                <w:rFonts w:hint="eastAsia"/>
              </w:rPr>
              <w:t>ヘクタール以下とし、事業区域内に複数造成する場合は、その間に幅おおむね</w:t>
            </w:r>
            <w:r w:rsidRPr="00F01659">
              <w:rPr>
                <w:rFonts w:hint="eastAsia"/>
              </w:rPr>
              <w:t>30</w:t>
            </w:r>
            <w:r w:rsidRPr="00F01659">
              <w:rPr>
                <w:rFonts w:hint="eastAsia"/>
              </w:rPr>
              <w:t>メートル以上の残置森林又は造成森林を配置する。</w:t>
            </w:r>
          </w:p>
        </w:tc>
      </w:tr>
      <w:tr w:rsidR="00F01659" w:rsidRPr="00F01659" w14:paraId="51808B7D" w14:textId="77777777" w:rsidTr="00122BD6">
        <w:trPr>
          <w:trHeight w:val="841"/>
        </w:trPr>
        <w:tc>
          <w:tcPr>
            <w:tcW w:w="2167" w:type="dxa"/>
            <w:vAlign w:val="center"/>
          </w:tcPr>
          <w:p w14:paraId="234CDEAB" w14:textId="77777777" w:rsidR="00122BD6" w:rsidRPr="00F01659" w:rsidRDefault="00122BD6" w:rsidP="009A0AC5">
            <w:pPr>
              <w:spacing w:line="280" w:lineRule="exact"/>
            </w:pPr>
            <w:r w:rsidRPr="00F01659">
              <w:rPr>
                <w:rFonts w:hint="eastAsia"/>
              </w:rPr>
              <w:t>太陽光発電施設の設置</w:t>
            </w:r>
          </w:p>
        </w:tc>
        <w:tc>
          <w:tcPr>
            <w:tcW w:w="2364" w:type="dxa"/>
            <w:vAlign w:val="center"/>
          </w:tcPr>
          <w:p w14:paraId="57070F06" w14:textId="77777777" w:rsidR="00122BD6" w:rsidRPr="00F01659" w:rsidRDefault="00122BD6" w:rsidP="009A0AC5">
            <w:pPr>
              <w:spacing w:line="280" w:lineRule="exact"/>
            </w:pPr>
            <w:r w:rsidRPr="00F01659">
              <w:rPr>
                <w:rFonts w:hint="eastAsia"/>
              </w:rPr>
              <w:t>森林率はおおむね</w:t>
            </w:r>
            <w:r w:rsidRPr="00F01659">
              <w:rPr>
                <w:rFonts w:hint="eastAsia"/>
              </w:rPr>
              <w:t>2</w:t>
            </w:r>
            <w:r w:rsidRPr="00F01659">
              <w:t>5</w:t>
            </w:r>
            <w:r w:rsidRPr="00F01659">
              <w:rPr>
                <w:rFonts w:hint="eastAsia"/>
              </w:rPr>
              <w:t>パーセント（残置森林率はおおむね</w:t>
            </w:r>
            <w:r w:rsidRPr="00F01659">
              <w:rPr>
                <w:rFonts w:hint="eastAsia"/>
              </w:rPr>
              <w:t>1</w:t>
            </w:r>
            <w:r w:rsidRPr="00F01659">
              <w:t>5</w:t>
            </w:r>
            <w:r w:rsidRPr="00F01659">
              <w:rPr>
                <w:rFonts w:hint="eastAsia"/>
              </w:rPr>
              <w:t>パーセント）以上とする。</w:t>
            </w:r>
          </w:p>
        </w:tc>
        <w:tc>
          <w:tcPr>
            <w:tcW w:w="4111" w:type="dxa"/>
          </w:tcPr>
          <w:p w14:paraId="44D84F44" w14:textId="77777777" w:rsidR="00122BD6" w:rsidRPr="00F01659" w:rsidRDefault="00122BD6" w:rsidP="009A0AC5">
            <w:pPr>
              <w:spacing w:line="280" w:lineRule="exact"/>
              <w:ind w:left="202" w:hangingChars="100" w:hanging="202"/>
            </w:pPr>
            <w:r w:rsidRPr="00F01659">
              <w:rPr>
                <w:rFonts w:hint="eastAsia"/>
              </w:rPr>
              <w:t>１　原則として周辺部に残置森林を配置することとし、事業区域内の開発行為に係る森林の面積に応じ、周辺部に下表で示す幅以上の残置森林又は造成森林（うち一部又は全部は残置森林）を配置することとする。また、りょう線の一体性を維持するため、尾根部については、原則として残置森林を配置する。</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819"/>
            </w:tblGrid>
            <w:tr w:rsidR="00F01659" w:rsidRPr="00F01659" w14:paraId="6F5A22E3" w14:textId="77777777" w:rsidTr="009A0AC5">
              <w:tc>
                <w:tcPr>
                  <w:tcW w:w="2005" w:type="dxa"/>
                  <w:shd w:val="clear" w:color="auto" w:fill="auto"/>
                  <w:vAlign w:val="center"/>
                </w:tcPr>
                <w:p w14:paraId="3965C7BC" w14:textId="77777777" w:rsidR="00122BD6" w:rsidRPr="00F01659" w:rsidRDefault="00122BD6" w:rsidP="009A0AC5">
                  <w:pPr>
                    <w:spacing w:line="280" w:lineRule="exact"/>
                    <w:jc w:val="left"/>
                    <w:rPr>
                      <w:sz w:val="18"/>
                      <w:szCs w:val="18"/>
                    </w:rPr>
                  </w:pPr>
                  <w:r w:rsidRPr="00F01659">
                    <w:rPr>
                      <w:rFonts w:hint="eastAsia"/>
                      <w:sz w:val="18"/>
                      <w:szCs w:val="18"/>
                    </w:rPr>
                    <w:t>開発に係る森林の面積</w:t>
                  </w:r>
                </w:p>
              </w:tc>
              <w:tc>
                <w:tcPr>
                  <w:tcW w:w="1819" w:type="dxa"/>
                  <w:shd w:val="clear" w:color="auto" w:fill="auto"/>
                  <w:vAlign w:val="center"/>
                </w:tcPr>
                <w:p w14:paraId="10AC3D95" w14:textId="77777777" w:rsidR="00122BD6" w:rsidRPr="00F01659" w:rsidRDefault="00122BD6" w:rsidP="009A0AC5">
                  <w:pPr>
                    <w:spacing w:line="280" w:lineRule="exact"/>
                    <w:jc w:val="center"/>
                    <w:rPr>
                      <w:sz w:val="18"/>
                      <w:szCs w:val="18"/>
                    </w:rPr>
                  </w:pPr>
                  <w:r w:rsidRPr="00F01659">
                    <w:rPr>
                      <w:rFonts w:hint="eastAsia"/>
                      <w:sz w:val="18"/>
                      <w:szCs w:val="18"/>
                    </w:rPr>
                    <w:t>周辺部に配置する</w:t>
                  </w:r>
                </w:p>
                <w:p w14:paraId="3AC33F24" w14:textId="77777777" w:rsidR="00122BD6" w:rsidRPr="00F01659" w:rsidRDefault="00122BD6" w:rsidP="009A0AC5">
                  <w:pPr>
                    <w:spacing w:line="280" w:lineRule="exact"/>
                    <w:jc w:val="center"/>
                    <w:rPr>
                      <w:sz w:val="18"/>
                      <w:szCs w:val="18"/>
                    </w:rPr>
                  </w:pPr>
                  <w:r w:rsidRPr="00F01659">
                    <w:rPr>
                      <w:rFonts w:hint="eastAsia"/>
                      <w:sz w:val="18"/>
                      <w:szCs w:val="18"/>
                    </w:rPr>
                    <w:t>残置森林等の幅</w:t>
                  </w:r>
                </w:p>
              </w:tc>
            </w:tr>
            <w:tr w:rsidR="00F01659" w:rsidRPr="00F01659" w14:paraId="11036FC6" w14:textId="77777777" w:rsidTr="009A0AC5">
              <w:tc>
                <w:tcPr>
                  <w:tcW w:w="2005" w:type="dxa"/>
                  <w:shd w:val="clear" w:color="auto" w:fill="auto"/>
                </w:tcPr>
                <w:p w14:paraId="6FF9645C" w14:textId="77777777" w:rsidR="00122BD6" w:rsidRPr="00F01659" w:rsidRDefault="00122BD6" w:rsidP="009A0AC5">
                  <w:pPr>
                    <w:spacing w:line="280" w:lineRule="exact"/>
                    <w:rPr>
                      <w:sz w:val="18"/>
                      <w:szCs w:val="18"/>
                    </w:rPr>
                  </w:pPr>
                  <w:r w:rsidRPr="00F01659">
                    <w:rPr>
                      <w:rFonts w:hint="eastAsia"/>
                      <w:sz w:val="18"/>
                      <w:szCs w:val="18"/>
                    </w:rPr>
                    <w:t>５</w:t>
                  </w:r>
                  <w:r w:rsidRPr="00F01659">
                    <w:rPr>
                      <w:rFonts w:hint="eastAsia"/>
                      <w:sz w:val="18"/>
                      <w:szCs w:val="18"/>
                    </w:rPr>
                    <w:t>ha</w:t>
                  </w:r>
                  <w:r w:rsidRPr="00F01659">
                    <w:rPr>
                      <w:rFonts w:hint="eastAsia"/>
                      <w:sz w:val="18"/>
                      <w:szCs w:val="18"/>
                    </w:rPr>
                    <w:t>以上</w:t>
                  </w:r>
                  <w:r w:rsidRPr="00F01659">
                    <w:rPr>
                      <w:rFonts w:hint="eastAsia"/>
                      <w:sz w:val="18"/>
                      <w:szCs w:val="18"/>
                    </w:rPr>
                    <w:t>10</w:t>
                  </w:r>
                  <w:r w:rsidRPr="00F01659">
                    <w:rPr>
                      <w:sz w:val="18"/>
                      <w:szCs w:val="18"/>
                    </w:rPr>
                    <w:t>ha</w:t>
                  </w:r>
                  <w:r w:rsidRPr="00F01659">
                    <w:rPr>
                      <w:rFonts w:hint="eastAsia"/>
                      <w:sz w:val="18"/>
                      <w:szCs w:val="18"/>
                    </w:rPr>
                    <w:t>未満</w:t>
                  </w:r>
                </w:p>
              </w:tc>
              <w:tc>
                <w:tcPr>
                  <w:tcW w:w="1819" w:type="dxa"/>
                  <w:shd w:val="clear" w:color="auto" w:fill="auto"/>
                </w:tcPr>
                <w:p w14:paraId="4D8C0E0A" w14:textId="77777777" w:rsidR="00122BD6" w:rsidRPr="00F01659" w:rsidRDefault="00122BD6" w:rsidP="009A0AC5">
                  <w:pPr>
                    <w:spacing w:line="280" w:lineRule="exact"/>
                    <w:rPr>
                      <w:sz w:val="18"/>
                      <w:szCs w:val="18"/>
                    </w:rPr>
                  </w:pPr>
                  <w:r w:rsidRPr="00F01659">
                    <w:rPr>
                      <w:rFonts w:hint="eastAsia"/>
                      <w:sz w:val="18"/>
                      <w:szCs w:val="18"/>
                    </w:rPr>
                    <w:t>おおむね</w:t>
                  </w:r>
                  <w:r w:rsidRPr="00F01659">
                    <w:rPr>
                      <w:rFonts w:hint="eastAsia"/>
                      <w:sz w:val="18"/>
                      <w:szCs w:val="18"/>
                    </w:rPr>
                    <w:t>15</w:t>
                  </w:r>
                  <w:r w:rsidRPr="00F01659">
                    <w:rPr>
                      <w:rFonts w:hint="eastAsia"/>
                      <w:sz w:val="18"/>
                      <w:szCs w:val="18"/>
                    </w:rPr>
                    <w:t>ｍ以上</w:t>
                  </w:r>
                </w:p>
              </w:tc>
            </w:tr>
            <w:tr w:rsidR="00F01659" w:rsidRPr="00F01659" w14:paraId="744131C6" w14:textId="77777777" w:rsidTr="009A0AC5">
              <w:tc>
                <w:tcPr>
                  <w:tcW w:w="2005" w:type="dxa"/>
                  <w:shd w:val="clear" w:color="auto" w:fill="auto"/>
                </w:tcPr>
                <w:p w14:paraId="4BE3C61C" w14:textId="77777777" w:rsidR="00122BD6" w:rsidRPr="00F01659" w:rsidRDefault="00122BD6" w:rsidP="009A0AC5">
                  <w:pPr>
                    <w:spacing w:line="280" w:lineRule="exact"/>
                    <w:rPr>
                      <w:sz w:val="18"/>
                      <w:szCs w:val="18"/>
                    </w:rPr>
                  </w:pPr>
                  <w:r w:rsidRPr="00F01659">
                    <w:rPr>
                      <w:rFonts w:hint="eastAsia"/>
                      <w:sz w:val="18"/>
                      <w:szCs w:val="18"/>
                    </w:rPr>
                    <w:t>10</w:t>
                  </w:r>
                  <w:r w:rsidRPr="00F01659">
                    <w:rPr>
                      <w:sz w:val="18"/>
                      <w:szCs w:val="18"/>
                    </w:rPr>
                    <w:t>ha</w:t>
                  </w:r>
                  <w:r w:rsidRPr="00F01659">
                    <w:rPr>
                      <w:rFonts w:hint="eastAsia"/>
                      <w:sz w:val="18"/>
                      <w:szCs w:val="18"/>
                    </w:rPr>
                    <w:t>以上</w:t>
                  </w:r>
                  <w:r w:rsidRPr="00F01659">
                    <w:rPr>
                      <w:rFonts w:hint="eastAsia"/>
                      <w:sz w:val="18"/>
                      <w:szCs w:val="18"/>
                    </w:rPr>
                    <w:t>15ha</w:t>
                  </w:r>
                  <w:r w:rsidRPr="00F01659">
                    <w:rPr>
                      <w:rFonts w:hint="eastAsia"/>
                      <w:sz w:val="18"/>
                      <w:szCs w:val="18"/>
                    </w:rPr>
                    <w:t>未満</w:t>
                  </w:r>
                </w:p>
              </w:tc>
              <w:tc>
                <w:tcPr>
                  <w:tcW w:w="1819" w:type="dxa"/>
                  <w:shd w:val="clear" w:color="auto" w:fill="auto"/>
                </w:tcPr>
                <w:p w14:paraId="7C340F70" w14:textId="77777777" w:rsidR="00122BD6" w:rsidRPr="00F01659" w:rsidRDefault="00122BD6" w:rsidP="009A0AC5">
                  <w:pPr>
                    <w:spacing w:line="280" w:lineRule="exact"/>
                    <w:rPr>
                      <w:sz w:val="18"/>
                      <w:szCs w:val="18"/>
                    </w:rPr>
                  </w:pPr>
                  <w:r w:rsidRPr="00F01659">
                    <w:rPr>
                      <w:rFonts w:hint="eastAsia"/>
                      <w:sz w:val="18"/>
                      <w:szCs w:val="18"/>
                    </w:rPr>
                    <w:t>おおむね</w:t>
                  </w:r>
                  <w:r w:rsidRPr="00F01659">
                    <w:rPr>
                      <w:rFonts w:hint="eastAsia"/>
                      <w:sz w:val="18"/>
                      <w:szCs w:val="18"/>
                    </w:rPr>
                    <w:t>2</w:t>
                  </w:r>
                  <w:r w:rsidRPr="00F01659">
                    <w:rPr>
                      <w:sz w:val="18"/>
                      <w:szCs w:val="18"/>
                    </w:rPr>
                    <w:t>0</w:t>
                  </w:r>
                  <w:r w:rsidRPr="00F01659">
                    <w:rPr>
                      <w:rFonts w:hint="eastAsia"/>
                      <w:sz w:val="18"/>
                      <w:szCs w:val="18"/>
                    </w:rPr>
                    <w:t>ｍ以上</w:t>
                  </w:r>
                </w:p>
              </w:tc>
            </w:tr>
            <w:tr w:rsidR="00F01659" w:rsidRPr="00F01659" w14:paraId="61EE1B8C" w14:textId="77777777" w:rsidTr="009A0AC5">
              <w:tc>
                <w:tcPr>
                  <w:tcW w:w="2005" w:type="dxa"/>
                  <w:shd w:val="clear" w:color="auto" w:fill="auto"/>
                </w:tcPr>
                <w:p w14:paraId="041F5CF7" w14:textId="77777777" w:rsidR="00122BD6" w:rsidRPr="00F01659" w:rsidRDefault="00122BD6" w:rsidP="009A0AC5">
                  <w:pPr>
                    <w:spacing w:line="280" w:lineRule="exact"/>
                    <w:rPr>
                      <w:sz w:val="18"/>
                      <w:szCs w:val="18"/>
                    </w:rPr>
                  </w:pPr>
                  <w:r w:rsidRPr="00F01659">
                    <w:rPr>
                      <w:rFonts w:hint="eastAsia"/>
                      <w:sz w:val="18"/>
                      <w:szCs w:val="18"/>
                    </w:rPr>
                    <w:t>15</w:t>
                  </w:r>
                  <w:r w:rsidRPr="00F01659">
                    <w:rPr>
                      <w:sz w:val="18"/>
                      <w:szCs w:val="18"/>
                    </w:rPr>
                    <w:t>ha</w:t>
                  </w:r>
                  <w:r w:rsidRPr="00F01659">
                    <w:rPr>
                      <w:rFonts w:hint="eastAsia"/>
                      <w:sz w:val="18"/>
                      <w:szCs w:val="18"/>
                    </w:rPr>
                    <w:t>以上</w:t>
                  </w:r>
                  <w:r w:rsidRPr="00F01659">
                    <w:rPr>
                      <w:rFonts w:hint="eastAsia"/>
                      <w:sz w:val="18"/>
                      <w:szCs w:val="18"/>
                    </w:rPr>
                    <w:t>20ha</w:t>
                  </w:r>
                  <w:r w:rsidRPr="00F01659">
                    <w:rPr>
                      <w:rFonts w:hint="eastAsia"/>
                      <w:sz w:val="18"/>
                      <w:szCs w:val="18"/>
                    </w:rPr>
                    <w:t>未満</w:t>
                  </w:r>
                </w:p>
              </w:tc>
              <w:tc>
                <w:tcPr>
                  <w:tcW w:w="1819" w:type="dxa"/>
                  <w:shd w:val="clear" w:color="auto" w:fill="auto"/>
                </w:tcPr>
                <w:p w14:paraId="423E0FBA" w14:textId="77777777" w:rsidR="00122BD6" w:rsidRPr="00F01659" w:rsidRDefault="00122BD6" w:rsidP="009A0AC5">
                  <w:pPr>
                    <w:spacing w:line="280" w:lineRule="exact"/>
                    <w:rPr>
                      <w:sz w:val="18"/>
                      <w:szCs w:val="18"/>
                    </w:rPr>
                  </w:pPr>
                  <w:r w:rsidRPr="00F01659">
                    <w:rPr>
                      <w:rFonts w:hint="eastAsia"/>
                      <w:sz w:val="18"/>
                      <w:szCs w:val="18"/>
                    </w:rPr>
                    <w:t>おおむね</w:t>
                  </w:r>
                  <w:r w:rsidRPr="00F01659">
                    <w:rPr>
                      <w:rFonts w:hint="eastAsia"/>
                      <w:sz w:val="18"/>
                      <w:szCs w:val="18"/>
                    </w:rPr>
                    <w:t>25</w:t>
                  </w:r>
                  <w:r w:rsidRPr="00F01659">
                    <w:rPr>
                      <w:rFonts w:hint="eastAsia"/>
                      <w:sz w:val="18"/>
                      <w:szCs w:val="18"/>
                    </w:rPr>
                    <w:t>ｍ以上</w:t>
                  </w:r>
                </w:p>
              </w:tc>
            </w:tr>
            <w:tr w:rsidR="00F01659" w:rsidRPr="00F01659" w14:paraId="72FEA407" w14:textId="77777777" w:rsidTr="009A0AC5">
              <w:tc>
                <w:tcPr>
                  <w:tcW w:w="2005" w:type="dxa"/>
                  <w:shd w:val="clear" w:color="auto" w:fill="auto"/>
                </w:tcPr>
                <w:p w14:paraId="06A3C6EB" w14:textId="77777777" w:rsidR="00122BD6" w:rsidRPr="00F01659" w:rsidRDefault="00122BD6" w:rsidP="009A0AC5">
                  <w:pPr>
                    <w:spacing w:line="280" w:lineRule="exact"/>
                    <w:rPr>
                      <w:sz w:val="18"/>
                      <w:szCs w:val="18"/>
                    </w:rPr>
                  </w:pPr>
                  <w:r w:rsidRPr="00F01659">
                    <w:rPr>
                      <w:rFonts w:hint="eastAsia"/>
                      <w:sz w:val="18"/>
                      <w:szCs w:val="18"/>
                    </w:rPr>
                    <w:t>20</w:t>
                  </w:r>
                  <w:r w:rsidRPr="00F01659">
                    <w:rPr>
                      <w:sz w:val="18"/>
                      <w:szCs w:val="18"/>
                    </w:rPr>
                    <w:t>ha</w:t>
                  </w:r>
                  <w:r w:rsidRPr="00F01659">
                    <w:rPr>
                      <w:rFonts w:hint="eastAsia"/>
                      <w:sz w:val="18"/>
                      <w:szCs w:val="18"/>
                    </w:rPr>
                    <w:t>以上</w:t>
                  </w:r>
                </w:p>
              </w:tc>
              <w:tc>
                <w:tcPr>
                  <w:tcW w:w="1819" w:type="dxa"/>
                  <w:shd w:val="clear" w:color="auto" w:fill="auto"/>
                </w:tcPr>
                <w:p w14:paraId="5412DEEA" w14:textId="77777777" w:rsidR="00122BD6" w:rsidRPr="00F01659" w:rsidRDefault="00122BD6" w:rsidP="009A0AC5">
                  <w:pPr>
                    <w:spacing w:line="280" w:lineRule="exact"/>
                    <w:rPr>
                      <w:sz w:val="18"/>
                      <w:szCs w:val="18"/>
                    </w:rPr>
                  </w:pPr>
                  <w:r w:rsidRPr="00F01659">
                    <w:rPr>
                      <w:rFonts w:hint="eastAsia"/>
                      <w:sz w:val="18"/>
                      <w:szCs w:val="18"/>
                    </w:rPr>
                    <w:t>おおむね</w:t>
                  </w:r>
                  <w:r w:rsidRPr="00F01659">
                    <w:rPr>
                      <w:rFonts w:hint="eastAsia"/>
                      <w:sz w:val="18"/>
                      <w:szCs w:val="18"/>
                    </w:rPr>
                    <w:t>30</w:t>
                  </w:r>
                  <w:r w:rsidRPr="00F01659">
                    <w:rPr>
                      <w:rFonts w:hint="eastAsia"/>
                      <w:sz w:val="18"/>
                      <w:szCs w:val="18"/>
                    </w:rPr>
                    <w:t>ｍ以上</w:t>
                  </w:r>
                </w:p>
              </w:tc>
            </w:tr>
          </w:tbl>
          <w:p w14:paraId="2DE78566" w14:textId="77777777" w:rsidR="00122BD6" w:rsidRPr="00F01659" w:rsidRDefault="00122BD6" w:rsidP="009A0AC5">
            <w:pPr>
              <w:spacing w:line="280" w:lineRule="exact"/>
              <w:ind w:left="202" w:hangingChars="100" w:hanging="202"/>
            </w:pPr>
            <w:r w:rsidRPr="00F01659">
              <w:rPr>
                <w:rFonts w:hint="eastAsia"/>
              </w:rPr>
              <w:t>２　開発行為に係る１か所当たりの面積はおおむね５ヘクタール以下とし、事業区域内にこれを複数造成する場合は、その間に幅おおむね</w:t>
            </w:r>
            <w:r w:rsidRPr="00F01659">
              <w:rPr>
                <w:rFonts w:hint="eastAsia"/>
              </w:rPr>
              <w:t>15</w:t>
            </w:r>
            <w:r w:rsidRPr="00F01659">
              <w:rPr>
                <w:rFonts w:hint="eastAsia"/>
              </w:rPr>
              <w:t>メートル以上の残置森林又は造成森林を配置する。</w:t>
            </w:r>
          </w:p>
          <w:p w14:paraId="25F5606A" w14:textId="77777777" w:rsidR="00122BD6" w:rsidRPr="00F01659" w:rsidRDefault="00122BD6" w:rsidP="009A0AC5">
            <w:pPr>
              <w:spacing w:line="280" w:lineRule="exact"/>
              <w:ind w:left="202" w:hangingChars="100" w:hanging="202"/>
            </w:pPr>
          </w:p>
        </w:tc>
      </w:tr>
      <w:tr w:rsidR="00F01659" w:rsidRPr="00F01659" w14:paraId="257E7856" w14:textId="77777777" w:rsidTr="00122BD6">
        <w:trPr>
          <w:trHeight w:val="701"/>
        </w:trPr>
        <w:tc>
          <w:tcPr>
            <w:tcW w:w="2167" w:type="dxa"/>
            <w:vAlign w:val="center"/>
          </w:tcPr>
          <w:p w14:paraId="4B74111A" w14:textId="77777777" w:rsidR="00122BD6" w:rsidRPr="00F01659" w:rsidRDefault="00122BD6" w:rsidP="009A0AC5">
            <w:pPr>
              <w:spacing w:line="280" w:lineRule="exact"/>
              <w:jc w:val="center"/>
            </w:pPr>
            <w:r w:rsidRPr="00F01659">
              <w:rPr>
                <w:rFonts w:hint="eastAsia"/>
              </w:rPr>
              <w:lastRenderedPageBreak/>
              <w:t>開発行為の目的</w:t>
            </w:r>
          </w:p>
        </w:tc>
        <w:tc>
          <w:tcPr>
            <w:tcW w:w="2364" w:type="dxa"/>
            <w:vAlign w:val="center"/>
          </w:tcPr>
          <w:p w14:paraId="3EC0F25B" w14:textId="77777777" w:rsidR="00122BD6" w:rsidRPr="00F01659" w:rsidRDefault="00122BD6" w:rsidP="009A0AC5">
            <w:pPr>
              <w:spacing w:line="280" w:lineRule="exact"/>
            </w:pPr>
            <w:r w:rsidRPr="00F01659">
              <w:rPr>
                <w:rFonts w:hint="eastAsia"/>
              </w:rPr>
              <w:t>事業区域内において残置し、又は造成する森林又は緑地の割合</w:t>
            </w:r>
          </w:p>
        </w:tc>
        <w:tc>
          <w:tcPr>
            <w:tcW w:w="4111" w:type="dxa"/>
            <w:vAlign w:val="center"/>
          </w:tcPr>
          <w:p w14:paraId="0B1E53B8" w14:textId="77777777" w:rsidR="00122BD6" w:rsidRPr="00F01659" w:rsidRDefault="00122BD6" w:rsidP="009A0AC5">
            <w:pPr>
              <w:spacing w:line="280" w:lineRule="exact"/>
              <w:jc w:val="center"/>
            </w:pPr>
            <w:r w:rsidRPr="00F01659">
              <w:rPr>
                <w:rFonts w:hint="eastAsia"/>
              </w:rPr>
              <w:t>森林等の配置等</w:t>
            </w:r>
          </w:p>
        </w:tc>
      </w:tr>
      <w:tr w:rsidR="00F01659" w:rsidRPr="00F01659" w14:paraId="1E23CD2B" w14:textId="77777777" w:rsidTr="00122BD6">
        <w:trPr>
          <w:trHeight w:val="2967"/>
        </w:trPr>
        <w:tc>
          <w:tcPr>
            <w:tcW w:w="2167" w:type="dxa"/>
            <w:vAlign w:val="center"/>
          </w:tcPr>
          <w:p w14:paraId="7FDB4172" w14:textId="77777777" w:rsidR="00122BD6" w:rsidRPr="00F01659" w:rsidRDefault="00122BD6" w:rsidP="009A0AC5">
            <w:pPr>
              <w:spacing w:line="280" w:lineRule="exact"/>
            </w:pPr>
            <w:r w:rsidRPr="00F01659">
              <w:rPr>
                <w:rFonts w:hint="eastAsia"/>
              </w:rPr>
              <w:t>住宅団地の造成</w:t>
            </w:r>
          </w:p>
        </w:tc>
        <w:tc>
          <w:tcPr>
            <w:tcW w:w="2364" w:type="dxa"/>
            <w:vAlign w:val="center"/>
          </w:tcPr>
          <w:p w14:paraId="196ABA30" w14:textId="77777777" w:rsidR="00122BD6" w:rsidRPr="00F01659" w:rsidRDefault="00122BD6" w:rsidP="009A0AC5">
            <w:pPr>
              <w:spacing w:line="280" w:lineRule="exact"/>
            </w:pPr>
            <w:r w:rsidRPr="00F01659">
              <w:rPr>
                <w:rFonts w:hint="eastAsia"/>
              </w:rPr>
              <w:t>森林率はおおむね</w:t>
            </w:r>
            <w:r w:rsidRPr="00F01659">
              <w:rPr>
                <w:rFonts w:hint="eastAsia"/>
              </w:rPr>
              <w:t>20</w:t>
            </w:r>
            <w:r w:rsidRPr="00F01659">
              <w:rPr>
                <w:rFonts w:hint="eastAsia"/>
              </w:rPr>
              <w:t>パーセント以上</w:t>
            </w:r>
            <w:r w:rsidRPr="00F01659">
              <w:rPr>
                <w:rFonts w:hint="eastAsia"/>
              </w:rPr>
              <w:t>(</w:t>
            </w:r>
            <w:r w:rsidRPr="00F01659">
              <w:rPr>
                <w:rFonts w:hint="eastAsia"/>
              </w:rPr>
              <w:t>緑地を含む。</w:t>
            </w:r>
            <w:r w:rsidRPr="00F01659">
              <w:rPr>
                <w:rFonts w:hint="eastAsia"/>
              </w:rPr>
              <w:t>)</w:t>
            </w:r>
            <w:r w:rsidRPr="00F01659">
              <w:rPr>
                <w:rFonts w:hint="eastAsia"/>
              </w:rPr>
              <w:t>とする。</w:t>
            </w:r>
          </w:p>
        </w:tc>
        <w:tc>
          <w:tcPr>
            <w:tcW w:w="4111" w:type="dxa"/>
          </w:tcPr>
          <w:p w14:paraId="2E757C02" w14:textId="77777777" w:rsidR="00122BD6" w:rsidRPr="00F01659" w:rsidRDefault="00122BD6" w:rsidP="009A0AC5">
            <w:pPr>
              <w:spacing w:line="280" w:lineRule="exact"/>
              <w:ind w:left="202" w:hangingChars="100" w:hanging="202"/>
            </w:pPr>
            <w:r w:rsidRPr="00F01659">
              <w:rPr>
                <w:rFonts w:hint="eastAsia"/>
              </w:rPr>
              <w:t>１　事業区域内の開発行為に係る森林の面積が</w:t>
            </w:r>
            <w:r w:rsidRPr="00F01659">
              <w:rPr>
                <w:rFonts w:hint="eastAsia"/>
              </w:rPr>
              <w:t>20</w:t>
            </w:r>
            <w:r w:rsidRPr="00F01659">
              <w:rPr>
                <w:rFonts w:hint="eastAsia"/>
              </w:rPr>
              <w:t>ヘクタール以上の場合は原則として周辺部に幅おおむね</w:t>
            </w:r>
            <w:r w:rsidRPr="00F01659">
              <w:rPr>
                <w:rFonts w:hint="eastAsia"/>
              </w:rPr>
              <w:t>30</w:t>
            </w:r>
            <w:r w:rsidRPr="00F01659">
              <w:rPr>
                <w:rFonts w:hint="eastAsia"/>
              </w:rPr>
              <w:t>メートル以上の残置森林又は造成森林・緑地を配置する。これ以外の場合であっても、極力周辺部に森林・緑地を配置する。</w:t>
            </w:r>
          </w:p>
          <w:p w14:paraId="6C2337E2" w14:textId="77777777" w:rsidR="00122BD6" w:rsidRPr="00F01659" w:rsidRDefault="00122BD6" w:rsidP="009A0AC5">
            <w:pPr>
              <w:spacing w:line="280" w:lineRule="exact"/>
              <w:ind w:left="202" w:hangingChars="100" w:hanging="202"/>
            </w:pPr>
            <w:r w:rsidRPr="00F01659">
              <w:rPr>
                <w:rFonts w:hint="eastAsia"/>
              </w:rPr>
              <w:t>２　開発行為に係る</w:t>
            </w:r>
            <w:r w:rsidRPr="00F01659">
              <w:rPr>
                <w:rFonts w:hint="eastAsia"/>
              </w:rPr>
              <w:t>1</w:t>
            </w:r>
            <w:r w:rsidRPr="00F01659">
              <w:rPr>
                <w:rFonts w:hint="eastAsia"/>
              </w:rPr>
              <w:t>箇所当たりの面積はおおむね</w:t>
            </w:r>
            <w:r w:rsidRPr="00F01659">
              <w:rPr>
                <w:rFonts w:hint="eastAsia"/>
              </w:rPr>
              <w:t>20</w:t>
            </w:r>
            <w:r w:rsidRPr="00F01659">
              <w:rPr>
                <w:rFonts w:hint="eastAsia"/>
              </w:rPr>
              <w:t>ヘクタール以下とし、事業区域内に複数造成する場合は、その間に幅おおむね</w:t>
            </w:r>
            <w:r w:rsidRPr="00F01659">
              <w:rPr>
                <w:rFonts w:hint="eastAsia"/>
              </w:rPr>
              <w:t>30</w:t>
            </w:r>
            <w:r w:rsidRPr="00F01659">
              <w:rPr>
                <w:rFonts w:hint="eastAsia"/>
              </w:rPr>
              <w:t>メートル以上の残置森林又は造成森林・緑地を配置する。</w:t>
            </w:r>
          </w:p>
        </w:tc>
      </w:tr>
      <w:tr w:rsidR="00F01659" w:rsidRPr="00F01659" w14:paraId="30AD4AC0" w14:textId="77777777" w:rsidTr="00122BD6">
        <w:trPr>
          <w:trHeight w:val="1862"/>
        </w:trPr>
        <w:tc>
          <w:tcPr>
            <w:tcW w:w="2167" w:type="dxa"/>
            <w:vAlign w:val="center"/>
          </w:tcPr>
          <w:p w14:paraId="5E82AC08" w14:textId="77777777" w:rsidR="00122BD6" w:rsidRPr="00F01659" w:rsidRDefault="00122BD6" w:rsidP="009A0AC5">
            <w:pPr>
              <w:spacing w:line="280" w:lineRule="exact"/>
            </w:pPr>
            <w:r w:rsidRPr="00F01659">
              <w:rPr>
                <w:rFonts w:hint="eastAsia"/>
              </w:rPr>
              <w:t>土石等の採掘</w:t>
            </w:r>
          </w:p>
          <w:p w14:paraId="560E9EB3" w14:textId="77777777" w:rsidR="00122BD6" w:rsidRPr="00F01659" w:rsidRDefault="00122BD6" w:rsidP="009A0AC5">
            <w:pPr>
              <w:spacing w:line="280" w:lineRule="exact"/>
            </w:pPr>
            <w:r w:rsidRPr="00F01659">
              <w:rPr>
                <w:rFonts w:hint="eastAsia"/>
              </w:rPr>
              <w:t>(</w:t>
            </w:r>
            <w:r w:rsidRPr="00F01659">
              <w:rPr>
                <w:rFonts w:hint="eastAsia"/>
              </w:rPr>
              <w:t>残土処分、廃棄物の埋立処分を含む。</w:t>
            </w:r>
            <w:r w:rsidRPr="00F01659">
              <w:rPr>
                <w:rFonts w:hint="eastAsia"/>
              </w:rPr>
              <w:t>)</w:t>
            </w:r>
          </w:p>
        </w:tc>
        <w:tc>
          <w:tcPr>
            <w:tcW w:w="2364" w:type="dxa"/>
            <w:vAlign w:val="center"/>
          </w:tcPr>
          <w:p w14:paraId="09EB132B" w14:textId="77777777" w:rsidR="00122BD6" w:rsidRPr="00F01659" w:rsidRDefault="00122BD6" w:rsidP="009A0AC5">
            <w:pPr>
              <w:spacing w:line="280" w:lineRule="exact"/>
            </w:pPr>
          </w:p>
        </w:tc>
        <w:tc>
          <w:tcPr>
            <w:tcW w:w="4111" w:type="dxa"/>
          </w:tcPr>
          <w:p w14:paraId="1A4B1FCE" w14:textId="77777777" w:rsidR="00122BD6" w:rsidRPr="00F01659" w:rsidRDefault="00122BD6" w:rsidP="009A0AC5">
            <w:pPr>
              <w:spacing w:line="280" w:lineRule="exact"/>
              <w:ind w:left="202" w:hangingChars="100" w:hanging="202"/>
            </w:pPr>
            <w:r w:rsidRPr="00F01659">
              <w:rPr>
                <w:rFonts w:hint="eastAsia"/>
              </w:rPr>
              <w:t>１　原則として周辺部に幅おおむね</w:t>
            </w:r>
            <w:r w:rsidRPr="00F01659">
              <w:rPr>
                <w:rFonts w:hint="eastAsia"/>
              </w:rPr>
              <w:t>30</w:t>
            </w:r>
            <w:r w:rsidRPr="00F01659">
              <w:rPr>
                <w:rFonts w:hint="eastAsia"/>
              </w:rPr>
              <w:t>メ一トル以上の残置森林又は造成森林を配置する。</w:t>
            </w:r>
          </w:p>
          <w:p w14:paraId="4F0FEABE" w14:textId="77777777" w:rsidR="00122BD6" w:rsidRPr="00F01659" w:rsidRDefault="00122BD6" w:rsidP="009A0AC5">
            <w:pPr>
              <w:spacing w:line="280" w:lineRule="exact"/>
              <w:ind w:left="202" w:hangingChars="100" w:hanging="202"/>
            </w:pPr>
            <w:r w:rsidRPr="00F01659">
              <w:rPr>
                <w:rFonts w:hint="eastAsia"/>
              </w:rPr>
              <w:t>２　採掘跡地</w:t>
            </w:r>
            <w:r w:rsidRPr="00F01659">
              <w:rPr>
                <w:rFonts w:hint="eastAsia"/>
              </w:rPr>
              <w:t>(</w:t>
            </w:r>
            <w:r w:rsidRPr="00F01659">
              <w:rPr>
                <w:rFonts w:hint="eastAsia"/>
              </w:rPr>
              <w:t>埋立跡地</w:t>
            </w:r>
            <w:r w:rsidRPr="00F01659">
              <w:rPr>
                <w:rFonts w:hint="eastAsia"/>
              </w:rPr>
              <w:t>)</w:t>
            </w:r>
            <w:r w:rsidRPr="00F01659">
              <w:rPr>
                <w:rFonts w:hint="eastAsia"/>
              </w:rPr>
              <w:t>は必要に応じ埋戻しを行い、緑化し、及び植栽する。また、法面は可能な限り緑化し、小段平坦部には必要に応じ客土等を行い植栽する。</w:t>
            </w:r>
          </w:p>
        </w:tc>
      </w:tr>
    </w:tbl>
    <w:p w14:paraId="0319656C" w14:textId="77777777" w:rsidR="00122BD6" w:rsidRPr="00F01659" w:rsidRDefault="00122BD6" w:rsidP="00122BD6">
      <w:pPr>
        <w:spacing w:line="280" w:lineRule="exact"/>
        <w:ind w:leftChars="100" w:left="809" w:hangingChars="300" w:hanging="607"/>
      </w:pPr>
      <w:r w:rsidRPr="00F01659">
        <w:rPr>
          <w:rFonts w:hint="eastAsia"/>
        </w:rPr>
        <w:t>(</w:t>
      </w:r>
      <w:r w:rsidRPr="00F01659">
        <w:rPr>
          <w:rFonts w:hint="eastAsia"/>
        </w:rPr>
        <w:t>注１</w:t>
      </w:r>
      <w:r w:rsidRPr="00F01659">
        <w:rPr>
          <w:rFonts w:hint="eastAsia"/>
        </w:rPr>
        <w:t>)</w:t>
      </w:r>
      <w:r w:rsidRPr="00F01659">
        <w:rPr>
          <w:rFonts w:hint="eastAsia"/>
        </w:rPr>
        <w:t xml:space="preserve">　「残置森林率」とは、残置森林のうち若齢林（</w:t>
      </w:r>
      <w:r w:rsidRPr="00F01659">
        <w:rPr>
          <w:rFonts w:hint="eastAsia"/>
        </w:rPr>
        <w:t>15</w:t>
      </w:r>
      <w:r w:rsidRPr="00F01659">
        <w:rPr>
          <w:rFonts w:hint="eastAsia"/>
        </w:rPr>
        <w:t>年生以下の森林）を除いた面積の事業区域内の森林の面積に対する割合をいう。</w:t>
      </w:r>
    </w:p>
    <w:p w14:paraId="00548028" w14:textId="77777777" w:rsidR="00122BD6" w:rsidRPr="00F01659" w:rsidRDefault="00122BD6" w:rsidP="00122BD6">
      <w:pPr>
        <w:spacing w:line="280" w:lineRule="exact"/>
        <w:ind w:leftChars="100" w:left="809" w:hangingChars="300" w:hanging="607"/>
      </w:pPr>
      <w:r w:rsidRPr="00F01659">
        <w:rPr>
          <w:rFonts w:hint="eastAsia"/>
        </w:rPr>
        <w:t>(</w:t>
      </w:r>
      <w:r w:rsidRPr="00F01659">
        <w:rPr>
          <w:rFonts w:hint="eastAsia"/>
        </w:rPr>
        <w:t>注２</w:t>
      </w:r>
      <w:r w:rsidRPr="00F01659">
        <w:rPr>
          <w:rFonts w:hint="eastAsia"/>
        </w:rPr>
        <w:t>)</w:t>
      </w:r>
      <w:r w:rsidRPr="00F01659">
        <w:rPr>
          <w:rFonts w:hint="eastAsia"/>
        </w:rPr>
        <w:t xml:space="preserve">　「森林率」とは、残置森林及び造成森林（植栽により造成する森林であって硬岩切土面等の確実な成林が見込まれない箇所を除く。）の面積の事業区域内の森林の面積に対する割合をいう。</w:t>
      </w:r>
    </w:p>
    <w:p w14:paraId="44C5408C" w14:textId="77777777" w:rsidR="00122BD6" w:rsidRPr="00F01659" w:rsidRDefault="00122BD6" w:rsidP="00122BD6">
      <w:pPr>
        <w:spacing w:line="280" w:lineRule="exact"/>
        <w:ind w:leftChars="100" w:left="809" w:hangingChars="300" w:hanging="607"/>
      </w:pPr>
      <w:r w:rsidRPr="00F01659">
        <w:rPr>
          <w:rFonts w:hAnsi="ＭＳ 明朝"/>
        </w:rPr>
        <w:t>(</w:t>
      </w:r>
      <w:r w:rsidRPr="00F01659">
        <w:rPr>
          <w:rFonts w:hAnsi="ＭＳ 明朝" w:hint="eastAsia"/>
        </w:rPr>
        <w:t>注３</w:t>
      </w:r>
      <w:r w:rsidRPr="00F01659">
        <w:rPr>
          <w:rFonts w:hAnsi="ＭＳ 明朝" w:hint="eastAsia"/>
        </w:rPr>
        <w:t>)</w:t>
      </w:r>
      <w:r w:rsidRPr="00F01659">
        <w:rPr>
          <w:rFonts w:hAnsi="ＭＳ 明朝" w:hint="eastAsia"/>
        </w:rPr>
        <w:t xml:space="preserve">　道路等の新設、改築の場合であって、その土地利用の実態からみて森林を残置し又は造成することが困難又は不適当であると認められるときは、森林の残置又は造成が行われないこととして差し支えない。</w:t>
      </w:r>
    </w:p>
    <w:p w14:paraId="5E4A064E" w14:textId="77777777" w:rsidR="00122BD6" w:rsidRPr="00F01659" w:rsidRDefault="00122BD6" w:rsidP="00122BD6">
      <w:pPr>
        <w:spacing w:line="280" w:lineRule="exact"/>
        <w:ind w:leftChars="24" w:left="758" w:hangingChars="350" w:hanging="709"/>
      </w:pPr>
      <w:r w:rsidRPr="00F01659">
        <w:rPr>
          <w:rFonts w:hint="eastAsia"/>
        </w:rPr>
        <w:t xml:space="preserve"> (</w:t>
      </w:r>
      <w:r w:rsidRPr="00F01659">
        <w:rPr>
          <w:rFonts w:hint="eastAsia"/>
        </w:rPr>
        <w:t>注４</w:t>
      </w:r>
      <w:r w:rsidRPr="00F01659">
        <w:rPr>
          <w:rFonts w:hint="eastAsia"/>
        </w:rPr>
        <w:t>)</w:t>
      </w:r>
      <w:r w:rsidRPr="00F01659">
        <w:rPr>
          <w:rFonts w:hint="eastAsia"/>
        </w:rPr>
        <w:t xml:space="preserve">　工場、事業場の設置及び住宅団地の造成に係る「</w:t>
      </w:r>
      <w:r w:rsidRPr="00F01659">
        <w:rPr>
          <w:rFonts w:hint="eastAsia"/>
        </w:rPr>
        <w:t>1</w:t>
      </w:r>
      <w:r w:rsidRPr="00F01659">
        <w:rPr>
          <w:rFonts w:hint="eastAsia"/>
        </w:rPr>
        <w:t>箇所当たりの面積」とは、当該施設又はその集団を設置するための開発行為に係る土地の区域面積をいう。</w:t>
      </w:r>
    </w:p>
    <w:p w14:paraId="58E0CAE8" w14:textId="77777777" w:rsidR="00122BD6" w:rsidRPr="00F01659" w:rsidRDefault="00122BD6" w:rsidP="00122BD6">
      <w:pPr>
        <w:spacing w:line="280" w:lineRule="exact"/>
        <w:ind w:leftChars="100" w:left="809" w:hangingChars="300" w:hanging="607"/>
      </w:pPr>
      <w:r w:rsidRPr="00F01659">
        <w:rPr>
          <w:rFonts w:hint="eastAsia"/>
        </w:rPr>
        <w:t>(</w:t>
      </w:r>
      <w:r w:rsidRPr="00F01659">
        <w:rPr>
          <w:rFonts w:hint="eastAsia"/>
        </w:rPr>
        <w:t>注５</w:t>
      </w:r>
      <w:r w:rsidRPr="00F01659">
        <w:rPr>
          <w:rFonts w:hint="eastAsia"/>
        </w:rPr>
        <w:t>)</w:t>
      </w:r>
      <w:r w:rsidRPr="00F01659">
        <w:rPr>
          <w:rFonts w:hint="eastAsia"/>
        </w:rPr>
        <w:t xml:space="preserve">　住宅団地の造成に係る「緑地」には、次に掲げるものを含めることとして差し支えない。</w:t>
      </w:r>
    </w:p>
    <w:p w14:paraId="42D507B0" w14:textId="77777777" w:rsidR="00122BD6" w:rsidRPr="00F01659" w:rsidRDefault="00122BD6" w:rsidP="00122BD6">
      <w:pPr>
        <w:spacing w:line="280" w:lineRule="exact"/>
        <w:ind w:firstLineChars="300" w:firstLine="607"/>
      </w:pPr>
      <w:r w:rsidRPr="00F01659">
        <w:rPr>
          <w:rFonts w:hint="eastAsia"/>
        </w:rPr>
        <w:t>(1)</w:t>
      </w:r>
      <w:r w:rsidRPr="00F01659">
        <w:rPr>
          <w:rFonts w:hint="eastAsia"/>
        </w:rPr>
        <w:t>公園・緑地・広場</w:t>
      </w:r>
    </w:p>
    <w:p w14:paraId="0194C9E0" w14:textId="77777777" w:rsidR="00122BD6" w:rsidRPr="00F01659" w:rsidRDefault="00122BD6" w:rsidP="00122BD6">
      <w:pPr>
        <w:spacing w:line="280" w:lineRule="exact"/>
        <w:ind w:firstLineChars="300" w:firstLine="607"/>
      </w:pPr>
      <w:r w:rsidRPr="00F01659">
        <w:rPr>
          <w:rFonts w:hint="eastAsia"/>
        </w:rPr>
        <w:t>(2)</w:t>
      </w:r>
      <w:r w:rsidRPr="00F01659">
        <w:rPr>
          <w:rFonts w:hint="eastAsia"/>
        </w:rPr>
        <w:t>隣棟間緑地、コモン・ガーデン</w:t>
      </w:r>
    </w:p>
    <w:p w14:paraId="44114F2C" w14:textId="77777777" w:rsidR="00122BD6" w:rsidRPr="00F01659" w:rsidRDefault="00122BD6" w:rsidP="00122BD6">
      <w:pPr>
        <w:spacing w:line="280" w:lineRule="exact"/>
        <w:ind w:firstLineChars="300" w:firstLine="607"/>
      </w:pPr>
      <w:r w:rsidRPr="00F01659">
        <w:rPr>
          <w:rFonts w:hint="eastAsia"/>
        </w:rPr>
        <w:t>(3)</w:t>
      </w:r>
      <w:r w:rsidRPr="00F01659">
        <w:rPr>
          <w:rFonts w:hint="eastAsia"/>
        </w:rPr>
        <w:t>緑地帯、緑道</w:t>
      </w:r>
    </w:p>
    <w:p w14:paraId="671718AF" w14:textId="77777777" w:rsidR="00122BD6" w:rsidRPr="00F01659" w:rsidRDefault="00122BD6" w:rsidP="00122BD6">
      <w:pPr>
        <w:spacing w:line="280" w:lineRule="exact"/>
        <w:ind w:firstLineChars="300" w:firstLine="607"/>
      </w:pPr>
      <w:r w:rsidRPr="00F01659">
        <w:rPr>
          <w:rFonts w:hint="eastAsia"/>
        </w:rPr>
        <w:t>(4)</w:t>
      </w:r>
      <w:r w:rsidRPr="00F01659">
        <w:rPr>
          <w:rFonts w:hint="eastAsia"/>
        </w:rPr>
        <w:t>法面緑地</w:t>
      </w:r>
    </w:p>
    <w:p w14:paraId="7C1AE4BC" w14:textId="77777777" w:rsidR="00122BD6" w:rsidRPr="00F01659" w:rsidRDefault="00122BD6" w:rsidP="00122BD6">
      <w:pPr>
        <w:spacing w:line="280" w:lineRule="exact"/>
        <w:ind w:firstLineChars="300" w:firstLine="607"/>
      </w:pPr>
      <w:r w:rsidRPr="00F01659">
        <w:rPr>
          <w:rFonts w:hint="eastAsia"/>
        </w:rPr>
        <w:t>(5)</w:t>
      </w:r>
      <w:r w:rsidRPr="00F01659">
        <w:rPr>
          <w:rFonts w:hint="eastAsia"/>
        </w:rPr>
        <w:t>その他上記に類するもの</w:t>
      </w:r>
    </w:p>
    <w:p w14:paraId="2EC60778" w14:textId="77777777" w:rsidR="00122BD6" w:rsidRPr="00F01659" w:rsidRDefault="00122BD6" w:rsidP="00122BD6">
      <w:pPr>
        <w:spacing w:line="280" w:lineRule="exact"/>
        <w:ind w:leftChars="100" w:left="607" w:hangingChars="200" w:hanging="405"/>
      </w:pPr>
      <w:r w:rsidRPr="00F01659">
        <w:rPr>
          <w:rFonts w:hint="eastAsia"/>
        </w:rPr>
        <w:t>(</w:t>
      </w:r>
      <w:r w:rsidRPr="00F01659">
        <w:rPr>
          <w:rFonts w:hint="eastAsia"/>
        </w:rPr>
        <w:t>注６</w:t>
      </w:r>
      <w:r w:rsidRPr="00F01659">
        <w:rPr>
          <w:rFonts w:hint="eastAsia"/>
        </w:rPr>
        <w:t>)</w:t>
      </w:r>
      <w:r w:rsidRPr="00F01659">
        <w:rPr>
          <w:rFonts w:hint="eastAsia"/>
        </w:rPr>
        <w:t xml:space="preserve">　工場、事業場の設置及びレジャー施設の設置に係る１箇所当たりの面積については、施設の機能を確保することが著しく困難と認められる場合には、必要の限度においてそれぞれこの表に規定する面積を超えて設置することもやむを得ないものとする。</w:t>
      </w:r>
    </w:p>
    <w:p w14:paraId="33FE15A0" w14:textId="350AD310" w:rsidR="00FC108A" w:rsidRPr="00F01659" w:rsidRDefault="00FC108A" w:rsidP="00FC108A">
      <w:pPr>
        <w:ind w:firstLineChars="100" w:firstLine="172"/>
        <w:rPr>
          <w:rFonts w:ascii="ＭＳ ゴシック" w:eastAsia="ＭＳ ゴシック" w:hAnsi="ＭＳ ゴシック"/>
          <w:sz w:val="18"/>
        </w:rPr>
      </w:pPr>
    </w:p>
    <w:p w14:paraId="7B4FD0B2" w14:textId="58C4616D" w:rsidR="00122BD6" w:rsidRPr="00F01659" w:rsidRDefault="00122BD6" w:rsidP="00FC108A">
      <w:pPr>
        <w:ind w:firstLineChars="100" w:firstLine="172"/>
        <w:rPr>
          <w:rFonts w:ascii="ＭＳ ゴシック" w:eastAsia="ＭＳ ゴシック" w:hAnsi="ＭＳ ゴシック"/>
          <w:sz w:val="18"/>
        </w:rPr>
      </w:pPr>
    </w:p>
    <w:p w14:paraId="00DA7894" w14:textId="0C3E714D" w:rsidR="00122BD6" w:rsidRPr="00F01659" w:rsidRDefault="00122BD6" w:rsidP="00FC108A">
      <w:pPr>
        <w:ind w:firstLineChars="100" w:firstLine="172"/>
        <w:rPr>
          <w:rFonts w:ascii="ＭＳ ゴシック" w:eastAsia="ＭＳ ゴシック" w:hAnsi="ＭＳ ゴシック"/>
          <w:sz w:val="18"/>
        </w:rPr>
      </w:pPr>
    </w:p>
    <w:p w14:paraId="528D51A4" w14:textId="77777777" w:rsidR="00122BD6" w:rsidRPr="00F01659" w:rsidRDefault="00122BD6" w:rsidP="00FC108A">
      <w:pPr>
        <w:ind w:firstLineChars="100" w:firstLine="172"/>
        <w:rPr>
          <w:rFonts w:ascii="ＭＳ ゴシック" w:eastAsia="ＭＳ ゴシック" w:hAnsi="ＭＳ ゴシック"/>
          <w:sz w:val="18"/>
        </w:rPr>
      </w:pPr>
    </w:p>
    <w:p w14:paraId="35906A07" w14:textId="77777777" w:rsidR="00FC108A" w:rsidRPr="00F01659" w:rsidRDefault="00FC108A" w:rsidP="00FC108A">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FC108A" w:rsidRPr="00F01659" w14:paraId="696BF5D7" w14:textId="77777777" w:rsidTr="0068097E">
        <w:tc>
          <w:tcPr>
            <w:tcW w:w="8215" w:type="dxa"/>
          </w:tcPr>
          <w:p w14:paraId="00404C4A" w14:textId="77777777" w:rsidR="0068097E" w:rsidRPr="00F01659" w:rsidRDefault="00FC108A" w:rsidP="0068097E">
            <w:pPr>
              <w:spacing w:line="300" w:lineRule="exact"/>
              <w:rPr>
                <w:rFonts w:ascii="Meiryo UI" w:eastAsia="Meiryo UI" w:hAnsi="Meiryo UI"/>
                <w:sz w:val="18"/>
              </w:rPr>
            </w:pPr>
            <w:r w:rsidRPr="00F01659">
              <w:rPr>
                <w:rFonts w:ascii="Meiryo UI" w:eastAsia="Meiryo UI" w:hAnsi="Meiryo UI" w:hint="eastAsia"/>
                <w:sz w:val="18"/>
              </w:rPr>
              <w:t>●</w:t>
            </w:r>
            <w:r w:rsidR="006A3585" w:rsidRPr="00F01659">
              <w:rPr>
                <w:rFonts w:ascii="Meiryo UI" w:eastAsia="Meiryo UI" w:hAnsi="Meiryo UI" w:hint="eastAsia"/>
                <w:sz w:val="18"/>
              </w:rPr>
              <w:t>残置森林（現況森林の保全）の意義</w:t>
            </w:r>
          </w:p>
          <w:p w14:paraId="3DBB59C5" w14:textId="77777777" w:rsidR="0068097E" w:rsidRPr="00F01659" w:rsidRDefault="0068097E" w:rsidP="0068097E">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・森林の有する公益的機能には、施設の配置によって代替補完されないものもあるため、森林を開発転用する場合には長年かかって形成された土壌を含め現況</w:t>
            </w:r>
            <w:r w:rsidR="006A3585" w:rsidRPr="00F01659">
              <w:rPr>
                <w:rFonts w:ascii="Meiryo UI" w:eastAsia="Meiryo UI" w:hAnsi="Meiryo UI" w:hint="eastAsia"/>
                <w:sz w:val="18"/>
              </w:rPr>
              <w:t>森林をできるだけ保全し、それらの機能の確保を図ることとしており、造成森林については、土地の形質を変更することがやむを得ないと認められる箇所に限って認めるものとしています。</w:t>
            </w:r>
          </w:p>
          <w:p w14:paraId="576FBED2" w14:textId="77777777" w:rsidR="0068097E" w:rsidRPr="00F01659" w:rsidRDefault="0068097E" w:rsidP="0068097E">
            <w:pPr>
              <w:spacing w:line="300" w:lineRule="exact"/>
              <w:rPr>
                <w:rFonts w:ascii="Meiryo UI" w:eastAsia="Meiryo UI" w:hAnsi="Meiryo UI"/>
                <w:sz w:val="18"/>
              </w:rPr>
            </w:pPr>
            <w:r w:rsidRPr="00F01659">
              <w:rPr>
                <w:rFonts w:ascii="Meiryo UI" w:eastAsia="Meiryo UI" w:hAnsi="Meiryo UI" w:hint="eastAsia"/>
                <w:sz w:val="18"/>
              </w:rPr>
              <w:t>●</w:t>
            </w:r>
            <w:r w:rsidR="006A3585" w:rsidRPr="00F01659">
              <w:rPr>
                <w:rFonts w:ascii="Meiryo UI" w:eastAsia="Meiryo UI" w:hAnsi="Meiryo UI" w:hint="eastAsia"/>
                <w:sz w:val="18"/>
              </w:rPr>
              <w:t>残置森林等の転用等について</w:t>
            </w:r>
          </w:p>
          <w:p w14:paraId="74F867DC" w14:textId="77777777" w:rsidR="0068097E" w:rsidRPr="00F01659" w:rsidRDefault="0068097E" w:rsidP="0068097E">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・残置森林率等の基準は、施設の増設、改良を行う場合にも適用されるものであり、事後において事業者から施設の増設等に係る転用許可等の申請があった場合は、残置森林の面積等が基</w:t>
            </w:r>
            <w:r w:rsidR="006A3585" w:rsidRPr="00F01659">
              <w:rPr>
                <w:rFonts w:ascii="Meiryo UI" w:eastAsia="Meiryo UI" w:hAnsi="Meiryo UI" w:hint="eastAsia"/>
                <w:sz w:val="18"/>
              </w:rPr>
              <w:t>準を下回らないと認められるものに限って転用許可等を行うものとしています</w:t>
            </w:r>
            <w:r w:rsidRPr="00F01659">
              <w:rPr>
                <w:rFonts w:ascii="Meiryo UI" w:eastAsia="Meiryo UI" w:hAnsi="Meiryo UI" w:hint="eastAsia"/>
                <w:sz w:val="18"/>
              </w:rPr>
              <w:t>。</w:t>
            </w:r>
          </w:p>
          <w:p w14:paraId="78B56080" w14:textId="77777777" w:rsidR="00B2339C" w:rsidRPr="00F01659" w:rsidRDefault="00B2339C" w:rsidP="00B2339C">
            <w:pPr>
              <w:spacing w:line="300" w:lineRule="exact"/>
              <w:rPr>
                <w:rFonts w:ascii="Meiryo UI" w:eastAsia="Meiryo UI" w:hAnsi="Meiryo UI"/>
                <w:sz w:val="18"/>
              </w:rPr>
            </w:pPr>
            <w:r w:rsidRPr="00F01659">
              <w:rPr>
                <w:rFonts w:ascii="Meiryo UI" w:eastAsia="Meiryo UI" w:hAnsi="Meiryo UI" w:hint="eastAsia"/>
                <w:sz w:val="18"/>
              </w:rPr>
              <w:t>●複合開発の場合の基準の適用</w:t>
            </w:r>
          </w:p>
          <w:p w14:paraId="6143F8D2" w14:textId="77777777" w:rsidR="00B2339C" w:rsidRPr="00F01659" w:rsidRDefault="00B2339C" w:rsidP="00B2339C">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・複数の目的をもつ開発行為については、それぞれの開発行為の目的別の基準を適用するものとしてい</w:t>
            </w:r>
            <w:r w:rsidR="00AD7F58" w:rsidRPr="00F01659">
              <w:rPr>
                <w:rFonts w:ascii="Meiryo UI" w:eastAsia="Meiryo UI" w:hAnsi="Meiryo UI" w:hint="eastAsia"/>
                <w:sz w:val="18"/>
              </w:rPr>
              <w:t>ます</w:t>
            </w:r>
            <w:r w:rsidRPr="00F01659">
              <w:rPr>
                <w:rFonts w:ascii="Meiryo UI" w:eastAsia="Meiryo UI" w:hAnsi="Meiryo UI" w:hint="eastAsia"/>
                <w:sz w:val="18"/>
              </w:rPr>
              <w:t>が、これによれない場合は面積按分により残置又は造成する森林の率を算出しても支障ありません。</w:t>
            </w:r>
          </w:p>
          <w:p w14:paraId="07AD86E8" w14:textId="77777777" w:rsidR="00B2339C" w:rsidRPr="00F01659" w:rsidRDefault="00B2339C" w:rsidP="00B2339C">
            <w:pPr>
              <w:spacing w:line="300" w:lineRule="exact"/>
              <w:rPr>
                <w:rFonts w:ascii="Meiryo UI" w:eastAsia="Meiryo UI" w:hAnsi="Meiryo UI"/>
                <w:sz w:val="18"/>
              </w:rPr>
            </w:pPr>
            <w:r w:rsidRPr="00F01659">
              <w:rPr>
                <w:rFonts w:ascii="Meiryo UI" w:eastAsia="Meiryo UI" w:hAnsi="Meiryo UI" w:hint="eastAsia"/>
                <w:sz w:val="18"/>
              </w:rPr>
              <w:t>●その他残置森林等の取扱い</w:t>
            </w:r>
          </w:p>
          <w:p w14:paraId="271D1400" w14:textId="77777777" w:rsidR="00B2339C" w:rsidRPr="00F01659" w:rsidRDefault="00B2339C" w:rsidP="00B2339C">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・残置森林率は、若齢林を除いて算定することとしていますが、これは森林を残置することの趣旨からして森林機能が十全に発揮されるにいたらないものを同等に取扱うことが適切でないためです。</w:t>
            </w:r>
          </w:p>
          <w:p w14:paraId="219513CD" w14:textId="77777777" w:rsidR="00B2339C" w:rsidRPr="00F01659" w:rsidRDefault="00B2339C" w:rsidP="00B2339C">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・森林率</w:t>
            </w:r>
            <w:r w:rsidR="00BD39A4" w:rsidRPr="00F01659">
              <w:rPr>
                <w:rFonts w:ascii="Meiryo UI" w:eastAsia="Meiryo UI" w:hAnsi="Meiryo UI" w:hint="eastAsia"/>
                <w:sz w:val="18"/>
              </w:rPr>
              <w:t>の算定に</w:t>
            </w:r>
            <w:r w:rsidRPr="00F01659">
              <w:rPr>
                <w:rFonts w:ascii="Meiryo UI" w:eastAsia="Meiryo UI" w:hAnsi="Meiryo UI" w:hint="eastAsia"/>
                <w:sz w:val="18"/>
              </w:rPr>
              <w:t>は、残置森林及び造成森林を対象と</w:t>
            </w:r>
            <w:r w:rsidR="00BD39A4" w:rsidRPr="00F01659">
              <w:rPr>
                <w:rFonts w:ascii="Meiryo UI" w:eastAsia="Meiryo UI" w:hAnsi="Meiryo UI" w:hint="eastAsia"/>
                <w:sz w:val="18"/>
              </w:rPr>
              <w:t>します</w:t>
            </w:r>
            <w:r w:rsidRPr="00F01659">
              <w:rPr>
                <w:rFonts w:ascii="Meiryo UI" w:eastAsia="Meiryo UI" w:hAnsi="Meiryo UI" w:hint="eastAsia"/>
                <w:sz w:val="18"/>
              </w:rPr>
              <w:t>が、上記の残置森林のうち若齢林にあたるものは造成森林として取扱います。</w:t>
            </w:r>
          </w:p>
          <w:p w14:paraId="6F25641B" w14:textId="3AF53387" w:rsidR="00B2339C" w:rsidRPr="00F01659" w:rsidRDefault="00B2339C" w:rsidP="00B2339C">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・森林区域以外の土地での</w:t>
            </w:r>
            <w:r w:rsidR="00BD39A4" w:rsidRPr="00F01659">
              <w:rPr>
                <w:rFonts w:ascii="Meiryo UI" w:eastAsia="Meiryo UI" w:hAnsi="Meiryo UI" w:hint="eastAsia"/>
                <w:sz w:val="18"/>
              </w:rPr>
              <w:t>植栽</w:t>
            </w:r>
            <w:r w:rsidRPr="00F01659">
              <w:rPr>
                <w:rFonts w:ascii="Meiryo UI" w:eastAsia="Meiryo UI" w:hAnsi="Meiryo UI" w:hint="eastAsia"/>
                <w:sz w:val="18"/>
              </w:rPr>
              <w:t>地を造成森林の算定の対象として支障ありませんが、土壌条件、植栽方法、本数等からして</w:t>
            </w:r>
            <w:r w:rsidR="00BD39A4" w:rsidRPr="00F01659">
              <w:rPr>
                <w:rFonts w:ascii="Meiryo UI" w:eastAsia="Meiryo UI" w:hAnsi="Meiryo UI" w:hint="eastAsia"/>
                <w:sz w:val="18"/>
              </w:rPr>
              <w:t>、将来的に</w:t>
            </w:r>
            <w:r w:rsidR="001A511A" w:rsidRPr="00F01659">
              <w:rPr>
                <w:rFonts w:ascii="Meiryo UI" w:eastAsia="Meiryo UI" w:hAnsi="Meiryo UI"/>
                <w:sz w:val="18"/>
              </w:rPr>
              <w:ruby>
                <w:rubyPr>
                  <w:rubyAlign w:val="distributeSpace"/>
                  <w:hps w:val="9"/>
                  <w:hpsRaise w:val="16"/>
                  <w:hpsBaseText w:val="18"/>
                  <w:lid w:val="ja-JP"/>
                </w:rubyPr>
                <w:rt>
                  <w:r w:rsidR="001A511A" w:rsidRPr="00F01659">
                    <w:rPr>
                      <w:rFonts w:ascii="Meiryo UI" w:eastAsia="Meiryo UI" w:hAnsi="Meiryo UI"/>
                      <w:sz w:val="9"/>
                    </w:rPr>
                    <w:t>りん</w:t>
                  </w:r>
                </w:rt>
                <w:rubyBase>
                  <w:r w:rsidR="001A511A" w:rsidRPr="00F01659">
                    <w:rPr>
                      <w:rFonts w:ascii="Meiryo UI" w:eastAsia="Meiryo UI" w:hAnsi="Meiryo UI"/>
                      <w:sz w:val="18"/>
                    </w:rPr>
                    <w:t>林</w:t>
                  </w:r>
                </w:rubyBase>
              </w:ruby>
            </w:r>
            <w:r w:rsidR="001A511A" w:rsidRPr="00F01659">
              <w:rPr>
                <w:rFonts w:ascii="Meiryo UI" w:eastAsia="Meiryo UI" w:hAnsi="Meiryo UI"/>
                <w:sz w:val="18"/>
              </w:rPr>
              <w:ruby>
                <w:rubyPr>
                  <w:rubyAlign w:val="distributeSpace"/>
                  <w:hps w:val="9"/>
                  <w:hpsRaise w:val="16"/>
                  <w:hpsBaseText w:val="18"/>
                  <w:lid w:val="ja-JP"/>
                </w:rubyPr>
                <w:rt>
                  <w:r w:rsidR="001A511A" w:rsidRPr="00F01659">
                    <w:rPr>
                      <w:rFonts w:ascii="Meiryo UI" w:eastAsia="Meiryo UI" w:hAnsi="Meiryo UI"/>
                      <w:sz w:val="9"/>
                    </w:rPr>
                    <w:t>そう</w:t>
                  </w:r>
                </w:rt>
                <w:rubyBase>
                  <w:r w:rsidR="001A511A" w:rsidRPr="00F01659">
                    <w:rPr>
                      <w:rFonts w:ascii="Meiryo UI" w:eastAsia="Meiryo UI" w:hAnsi="Meiryo UI"/>
                      <w:sz w:val="18"/>
                    </w:rPr>
                    <w:t>叢</w:t>
                  </w:r>
                </w:rubyBase>
              </w:ruby>
            </w:r>
            <w:r w:rsidRPr="00F01659">
              <w:rPr>
                <w:rFonts w:ascii="Meiryo UI" w:eastAsia="Meiryo UI" w:hAnsi="Meiryo UI" w:hint="eastAsia"/>
                <w:sz w:val="18"/>
              </w:rPr>
              <w:t>状態を呈しないと見込まれるものは</w:t>
            </w:r>
            <w:r w:rsidR="00BD39A4" w:rsidRPr="00F01659">
              <w:rPr>
                <w:rFonts w:ascii="Meiryo UI" w:eastAsia="Meiryo UI" w:hAnsi="Meiryo UI" w:hint="eastAsia"/>
                <w:sz w:val="18"/>
              </w:rPr>
              <w:t>造成森林としては認めません。</w:t>
            </w:r>
          </w:p>
          <w:p w14:paraId="087E4856" w14:textId="77777777" w:rsidR="00BD39A4" w:rsidRPr="00F01659" w:rsidRDefault="00BD39A4" w:rsidP="00BD39A4">
            <w:pPr>
              <w:spacing w:line="300" w:lineRule="exact"/>
              <w:rPr>
                <w:rFonts w:ascii="Meiryo UI" w:eastAsia="Meiryo UI" w:hAnsi="Meiryo UI"/>
                <w:sz w:val="18"/>
              </w:rPr>
            </w:pPr>
            <w:r w:rsidRPr="00F01659">
              <w:rPr>
                <w:rFonts w:ascii="Meiryo UI" w:eastAsia="Meiryo UI" w:hAnsi="Meiryo UI" w:hint="eastAsia"/>
                <w:sz w:val="18"/>
              </w:rPr>
              <w:t>●農地造成を開発目的とする場合の取扱い</w:t>
            </w:r>
          </w:p>
          <w:p w14:paraId="6FA9CDB3" w14:textId="77777777" w:rsidR="00BD39A4" w:rsidRPr="00F01659" w:rsidRDefault="00BD39A4" w:rsidP="00BD39A4">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・畑地等の農地造成については、</w:t>
            </w:r>
            <w:r w:rsidR="00AD7F58" w:rsidRPr="00F01659">
              <w:rPr>
                <w:rFonts w:ascii="Meiryo UI" w:eastAsia="Meiryo UI" w:hAnsi="Meiryo UI" w:hint="eastAsia"/>
                <w:sz w:val="18"/>
              </w:rPr>
              <w:t>「</w:t>
            </w:r>
            <w:r w:rsidRPr="00F01659">
              <w:rPr>
                <w:rFonts w:ascii="Meiryo UI" w:eastAsia="Meiryo UI" w:hAnsi="Meiryo UI" w:hint="eastAsia"/>
                <w:sz w:val="18"/>
              </w:rPr>
              <w:t>道路等の新設、改築</w:t>
            </w:r>
            <w:r w:rsidR="00AD7F58" w:rsidRPr="00F01659">
              <w:rPr>
                <w:rFonts w:ascii="Meiryo UI" w:eastAsia="Meiryo UI" w:hAnsi="Meiryo UI" w:hint="eastAsia"/>
                <w:sz w:val="18"/>
              </w:rPr>
              <w:t>」を適用して</w:t>
            </w:r>
            <w:r w:rsidRPr="00F01659">
              <w:rPr>
                <w:rFonts w:ascii="Meiryo UI" w:eastAsia="Meiryo UI" w:hAnsi="Meiryo UI" w:hint="eastAsia"/>
                <w:sz w:val="18"/>
              </w:rPr>
              <w:t>支障ありませんが、</w:t>
            </w:r>
            <w:r w:rsidR="00AD7F58" w:rsidRPr="00F01659">
              <w:rPr>
                <w:rFonts w:ascii="Meiryo UI" w:eastAsia="Meiryo UI" w:hAnsi="Meiryo UI" w:hint="eastAsia"/>
                <w:sz w:val="18"/>
              </w:rPr>
              <w:t>開発行為にあたって土砂の搬出搬入を伴うものについて</w:t>
            </w:r>
            <w:r w:rsidRPr="00F01659">
              <w:rPr>
                <w:rFonts w:ascii="Meiryo UI" w:eastAsia="Meiryo UI" w:hAnsi="Meiryo UI" w:hint="eastAsia"/>
                <w:sz w:val="18"/>
              </w:rPr>
              <w:t>は、原則として、</w:t>
            </w:r>
            <w:r w:rsidR="00AD7F58" w:rsidRPr="00F01659">
              <w:rPr>
                <w:rFonts w:ascii="Meiryo UI" w:eastAsia="Meiryo UI" w:hAnsi="Meiryo UI" w:hint="eastAsia"/>
                <w:sz w:val="18"/>
              </w:rPr>
              <w:t>「</w:t>
            </w:r>
            <w:r w:rsidRPr="00F01659">
              <w:rPr>
                <w:rFonts w:ascii="Meiryo UI" w:eastAsia="Meiryo UI" w:hAnsi="Meiryo UI" w:hint="eastAsia"/>
                <w:sz w:val="18"/>
              </w:rPr>
              <w:t>土石等の採掘（残土処分、廃棄物の埋立処分を含む。）</w:t>
            </w:r>
            <w:r w:rsidR="00AD7F58" w:rsidRPr="00F01659">
              <w:rPr>
                <w:rFonts w:ascii="Meiryo UI" w:eastAsia="Meiryo UI" w:hAnsi="Meiryo UI" w:hint="eastAsia"/>
                <w:sz w:val="18"/>
              </w:rPr>
              <w:t>」</w:t>
            </w:r>
            <w:r w:rsidRPr="00F01659">
              <w:rPr>
                <w:rFonts w:ascii="Meiryo UI" w:eastAsia="Meiryo UI" w:hAnsi="Meiryo UI" w:hint="eastAsia"/>
                <w:sz w:val="18"/>
              </w:rPr>
              <w:t>を適用します。</w:t>
            </w:r>
          </w:p>
          <w:tbl>
            <w:tblPr>
              <w:tblpPr w:leftFromText="142" w:rightFromText="142" w:vertAnchor="text" w:horzAnchor="margin" w:tblpXSpec="right" w:tblpY="177"/>
              <w:tblW w:w="8222" w:type="dxa"/>
              <w:tblBorders>
                <w:top w:val="single" w:sz="4" w:space="0" w:color="auto"/>
              </w:tblBorders>
              <w:tblCellMar>
                <w:left w:w="99" w:type="dxa"/>
                <w:right w:w="99" w:type="dxa"/>
              </w:tblCellMar>
              <w:tblLook w:val="0000" w:firstRow="0" w:lastRow="0" w:firstColumn="0" w:lastColumn="0" w:noHBand="0" w:noVBand="0"/>
            </w:tblPr>
            <w:tblGrid>
              <w:gridCol w:w="8222"/>
            </w:tblGrid>
            <w:tr w:rsidR="00F01659" w:rsidRPr="00F01659" w14:paraId="12DA2080" w14:textId="77777777" w:rsidTr="008A3B28">
              <w:trPr>
                <w:trHeight w:val="1265"/>
              </w:trPr>
              <w:tc>
                <w:tcPr>
                  <w:tcW w:w="8222" w:type="dxa"/>
                </w:tcPr>
                <w:p w14:paraId="604550A6" w14:textId="77777777" w:rsidR="00FC108A" w:rsidRPr="00F01659" w:rsidRDefault="00FC108A" w:rsidP="0068097E">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5E33DDA0" w14:textId="77777777" w:rsidR="0068097E" w:rsidRPr="00F01659" w:rsidRDefault="00FC108A" w:rsidP="0068097E">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w:t>
                  </w:r>
                  <w:r w:rsidR="0068097E" w:rsidRPr="00F01659">
                    <w:rPr>
                      <w:rFonts w:ascii="Meiryo UI" w:eastAsia="Meiryo UI" w:hAnsi="Meiryo UI" w:hint="eastAsia"/>
                      <w:sz w:val="18"/>
                      <w:szCs w:val="18"/>
                    </w:rPr>
                    <w:t>森林の配置については残置森林によることを原則とし、極力基準を上回る林帯幅で適正に配置</w:t>
                  </w:r>
                  <w:r w:rsidR="006A3585" w:rsidRPr="00F01659">
                    <w:rPr>
                      <w:rFonts w:ascii="Meiryo UI" w:eastAsia="Meiryo UI" w:hAnsi="Meiryo UI" w:hint="eastAsia"/>
                      <w:sz w:val="18"/>
                      <w:szCs w:val="18"/>
                    </w:rPr>
                    <w:t>してください</w:t>
                  </w:r>
                  <w:r w:rsidR="0068097E" w:rsidRPr="00F01659">
                    <w:rPr>
                      <w:rFonts w:ascii="Meiryo UI" w:eastAsia="Meiryo UI" w:hAnsi="Meiryo UI" w:hint="eastAsia"/>
                      <w:sz w:val="18"/>
                      <w:szCs w:val="18"/>
                    </w:rPr>
                    <w:t>。</w:t>
                  </w:r>
                </w:p>
                <w:p w14:paraId="06CA1D7E" w14:textId="77777777" w:rsidR="00FC108A" w:rsidRPr="00F01659" w:rsidRDefault="0068097E" w:rsidP="006A3585">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・別荘地の造成における残置森林については、適切に管理すべきことを売買契約に当たって明記するなど</w:t>
                  </w:r>
                  <w:r w:rsidR="006A3585" w:rsidRPr="00F01659">
                    <w:rPr>
                      <w:rFonts w:ascii="Meiryo UI" w:eastAsia="Meiryo UI" w:hAnsi="Meiryo UI" w:hint="eastAsia"/>
                      <w:sz w:val="18"/>
                      <w:szCs w:val="18"/>
                    </w:rPr>
                    <w:t>、分譲後もその機能が維持されるよう努めてください</w:t>
                  </w:r>
                  <w:r w:rsidRPr="00F01659">
                    <w:rPr>
                      <w:rFonts w:ascii="Meiryo UI" w:eastAsia="Meiryo UI" w:hAnsi="Meiryo UI" w:hint="eastAsia"/>
                      <w:sz w:val="18"/>
                      <w:szCs w:val="18"/>
                    </w:rPr>
                    <w:t>。</w:t>
                  </w:r>
                </w:p>
              </w:tc>
            </w:tr>
          </w:tbl>
          <w:p w14:paraId="551D8B0B" w14:textId="77777777" w:rsidR="00FC108A" w:rsidRPr="00F01659" w:rsidRDefault="00FC108A" w:rsidP="0068097E">
            <w:pPr>
              <w:spacing w:line="300" w:lineRule="exact"/>
              <w:ind w:leftChars="100" w:left="202" w:firstLineChars="100" w:firstLine="202"/>
              <w:rPr>
                <w:rFonts w:ascii="Meiryo UI" w:eastAsia="Meiryo UI" w:hAnsi="Meiryo UI"/>
              </w:rPr>
            </w:pPr>
          </w:p>
        </w:tc>
      </w:tr>
    </w:tbl>
    <w:p w14:paraId="6DC338EE" w14:textId="77777777" w:rsidR="00F55E83" w:rsidRPr="00F01659" w:rsidRDefault="00F55E83" w:rsidP="00F55E83"/>
    <w:p w14:paraId="1E3169E0" w14:textId="77777777" w:rsidR="00122BD6" w:rsidRPr="00F01659" w:rsidRDefault="00F55E83" w:rsidP="00122BD6">
      <w:pPr>
        <w:rPr>
          <w:rFonts w:ascii="ＭＳ ゴシック" w:eastAsia="ＭＳ ゴシック" w:hAnsi="ＭＳ ゴシック"/>
          <w:sz w:val="24"/>
        </w:rPr>
      </w:pPr>
      <w:r w:rsidRPr="00F01659">
        <w:rPr>
          <w:rFonts w:ascii="ＭＳ ゴシック" w:eastAsia="ＭＳ ゴシック" w:hAnsi="ＭＳ ゴシック"/>
        </w:rPr>
        <w:br w:type="page"/>
      </w:r>
      <w:r w:rsidR="00122BD6" w:rsidRPr="00F01659">
        <w:rPr>
          <w:rFonts w:ascii="ＭＳ ゴシック" w:eastAsia="ＭＳ ゴシック" w:hAnsi="ＭＳ ゴシック" w:hint="eastAsia"/>
          <w:sz w:val="24"/>
        </w:rPr>
        <w:lastRenderedPageBreak/>
        <w:t>第２　植栽方法等</w:t>
      </w:r>
    </w:p>
    <w:p w14:paraId="68B77F5A" w14:textId="77777777" w:rsidR="00122BD6" w:rsidRPr="00F01659" w:rsidRDefault="00122BD6" w:rsidP="00122BD6">
      <w:pPr>
        <w:ind w:left="202" w:hangingChars="100" w:hanging="202"/>
      </w:pPr>
    </w:p>
    <w:p w14:paraId="629D9CC0" w14:textId="77777777" w:rsidR="00122BD6" w:rsidRPr="00F01659" w:rsidRDefault="00122BD6" w:rsidP="00122BD6">
      <w:pPr>
        <w:ind w:left="202" w:hangingChars="100" w:hanging="202"/>
      </w:pPr>
      <w:r w:rsidRPr="00F01659">
        <w:rPr>
          <w:rFonts w:hint="eastAsia"/>
        </w:rPr>
        <w:t>１　造成森林については、必要に応じ植物の成育に適するよう表土の復元、客土等の措置を講じ、地域の自然的条件に適する原則として樹高１メートル以上の高木性樹木を、表</w:t>
      </w:r>
      <w:r w:rsidRPr="00F01659">
        <w:rPr>
          <w:rFonts w:hint="eastAsia"/>
        </w:rPr>
        <w:t>2</w:t>
      </w:r>
      <w:r w:rsidRPr="00F01659">
        <w:rPr>
          <w:rFonts w:hint="eastAsia"/>
        </w:rPr>
        <w:t>を標準として均等に分布するよう植栽する。なお、修景効果を併せ期待する造成森林にあっては、できるだけ大きな樹木を植栽するよう努めるものとする。</w:t>
      </w:r>
    </w:p>
    <w:p w14:paraId="539351A8" w14:textId="77777777" w:rsidR="00122BD6" w:rsidRPr="00F01659" w:rsidRDefault="00122BD6" w:rsidP="00122BD6"/>
    <w:p w14:paraId="55B0870D" w14:textId="77777777" w:rsidR="00122BD6" w:rsidRPr="00F01659" w:rsidRDefault="00122BD6" w:rsidP="00122BD6">
      <w:pPr>
        <w:ind w:firstLineChars="200" w:firstLine="405"/>
      </w:pPr>
      <w:r w:rsidRPr="00F01659">
        <w:rPr>
          <w:rFonts w:hint="eastAsia"/>
        </w:rPr>
        <w:t>表２</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4320"/>
      </w:tblGrid>
      <w:tr w:rsidR="00F01659" w:rsidRPr="00F01659" w14:paraId="1E42EAF1" w14:textId="77777777" w:rsidTr="009A0AC5">
        <w:tc>
          <w:tcPr>
            <w:tcW w:w="2979" w:type="dxa"/>
          </w:tcPr>
          <w:p w14:paraId="7039E293" w14:textId="77777777" w:rsidR="00122BD6" w:rsidRPr="00F01659" w:rsidRDefault="00122BD6" w:rsidP="009A0AC5">
            <w:pPr>
              <w:spacing w:line="280" w:lineRule="exact"/>
              <w:jc w:val="center"/>
            </w:pPr>
            <w:r w:rsidRPr="00F01659">
              <w:rPr>
                <w:rFonts w:hint="eastAsia"/>
              </w:rPr>
              <w:t>樹高</w:t>
            </w:r>
          </w:p>
        </w:tc>
        <w:tc>
          <w:tcPr>
            <w:tcW w:w="4320" w:type="dxa"/>
          </w:tcPr>
          <w:p w14:paraId="77B60DF8" w14:textId="77777777" w:rsidR="00122BD6" w:rsidRPr="00F01659" w:rsidRDefault="00122BD6" w:rsidP="009A0AC5">
            <w:pPr>
              <w:spacing w:line="280" w:lineRule="exact"/>
              <w:jc w:val="center"/>
            </w:pPr>
            <w:r w:rsidRPr="00F01659">
              <w:rPr>
                <w:rFonts w:hint="eastAsia"/>
              </w:rPr>
              <w:t>植栽本数（１ヘクタール当たり）</w:t>
            </w:r>
          </w:p>
        </w:tc>
      </w:tr>
      <w:tr w:rsidR="00F01659" w:rsidRPr="00F01659" w14:paraId="55616AA8" w14:textId="77777777" w:rsidTr="009A0AC5">
        <w:tc>
          <w:tcPr>
            <w:tcW w:w="2979" w:type="dxa"/>
          </w:tcPr>
          <w:p w14:paraId="083BDF2B" w14:textId="77777777" w:rsidR="00122BD6" w:rsidRPr="00F01659" w:rsidRDefault="00122BD6" w:rsidP="009A0AC5">
            <w:pPr>
              <w:spacing w:line="280" w:lineRule="exact"/>
              <w:jc w:val="center"/>
            </w:pPr>
            <w:r w:rsidRPr="00F01659">
              <w:rPr>
                <w:rFonts w:hint="eastAsia"/>
              </w:rPr>
              <w:t>１メートル</w:t>
            </w:r>
          </w:p>
        </w:tc>
        <w:tc>
          <w:tcPr>
            <w:tcW w:w="4320" w:type="dxa"/>
          </w:tcPr>
          <w:p w14:paraId="7BED3043" w14:textId="77777777" w:rsidR="00122BD6" w:rsidRPr="00F01659" w:rsidRDefault="00122BD6" w:rsidP="009A0AC5">
            <w:pPr>
              <w:spacing w:line="280" w:lineRule="exact"/>
              <w:jc w:val="center"/>
            </w:pPr>
            <w:r w:rsidRPr="00F01659">
              <w:rPr>
                <w:rFonts w:hint="eastAsia"/>
              </w:rPr>
              <w:t>2,000</w:t>
            </w:r>
            <w:r w:rsidRPr="00F01659">
              <w:rPr>
                <w:rFonts w:hint="eastAsia"/>
              </w:rPr>
              <w:t>本</w:t>
            </w:r>
          </w:p>
        </w:tc>
      </w:tr>
      <w:tr w:rsidR="00F01659" w:rsidRPr="00F01659" w14:paraId="60763738" w14:textId="77777777" w:rsidTr="009A0AC5">
        <w:tc>
          <w:tcPr>
            <w:tcW w:w="2979" w:type="dxa"/>
          </w:tcPr>
          <w:p w14:paraId="154593AA" w14:textId="77777777" w:rsidR="00122BD6" w:rsidRPr="00F01659" w:rsidRDefault="00122BD6" w:rsidP="009A0AC5">
            <w:pPr>
              <w:spacing w:line="280" w:lineRule="exact"/>
              <w:jc w:val="center"/>
            </w:pPr>
            <w:r w:rsidRPr="00F01659">
              <w:rPr>
                <w:rFonts w:hint="eastAsia"/>
              </w:rPr>
              <w:t>２メートル</w:t>
            </w:r>
          </w:p>
        </w:tc>
        <w:tc>
          <w:tcPr>
            <w:tcW w:w="4320" w:type="dxa"/>
          </w:tcPr>
          <w:p w14:paraId="293E9210" w14:textId="77777777" w:rsidR="00122BD6" w:rsidRPr="00F01659" w:rsidRDefault="00122BD6" w:rsidP="009A0AC5">
            <w:pPr>
              <w:spacing w:line="280" w:lineRule="exact"/>
              <w:jc w:val="center"/>
            </w:pPr>
            <w:r w:rsidRPr="00F01659">
              <w:rPr>
                <w:rFonts w:hint="eastAsia"/>
              </w:rPr>
              <w:t>1,500</w:t>
            </w:r>
            <w:r w:rsidRPr="00F01659">
              <w:rPr>
                <w:rFonts w:hint="eastAsia"/>
              </w:rPr>
              <w:t>本</w:t>
            </w:r>
          </w:p>
        </w:tc>
      </w:tr>
      <w:tr w:rsidR="00122BD6" w:rsidRPr="00F01659" w14:paraId="7F5711FA" w14:textId="77777777" w:rsidTr="009A0AC5">
        <w:tc>
          <w:tcPr>
            <w:tcW w:w="2979" w:type="dxa"/>
          </w:tcPr>
          <w:p w14:paraId="32313D28" w14:textId="77777777" w:rsidR="00122BD6" w:rsidRPr="00F01659" w:rsidRDefault="00122BD6" w:rsidP="009A0AC5">
            <w:pPr>
              <w:spacing w:line="280" w:lineRule="exact"/>
              <w:jc w:val="center"/>
            </w:pPr>
            <w:r w:rsidRPr="00F01659">
              <w:rPr>
                <w:rFonts w:hint="eastAsia"/>
              </w:rPr>
              <w:t>３メートル</w:t>
            </w:r>
          </w:p>
        </w:tc>
        <w:tc>
          <w:tcPr>
            <w:tcW w:w="4320" w:type="dxa"/>
          </w:tcPr>
          <w:p w14:paraId="2603EAE5" w14:textId="77777777" w:rsidR="00122BD6" w:rsidRPr="00F01659" w:rsidRDefault="00122BD6" w:rsidP="009A0AC5">
            <w:pPr>
              <w:spacing w:line="280" w:lineRule="exact"/>
              <w:jc w:val="center"/>
            </w:pPr>
            <w:r w:rsidRPr="00F01659">
              <w:rPr>
                <w:rFonts w:hint="eastAsia"/>
              </w:rPr>
              <w:t>1,000</w:t>
            </w:r>
            <w:r w:rsidRPr="00F01659">
              <w:rPr>
                <w:rFonts w:hint="eastAsia"/>
              </w:rPr>
              <w:t>本</w:t>
            </w:r>
          </w:p>
        </w:tc>
      </w:tr>
    </w:tbl>
    <w:p w14:paraId="4A59AC44" w14:textId="77777777" w:rsidR="00122BD6" w:rsidRPr="00F01659" w:rsidRDefault="00122BD6" w:rsidP="00122BD6">
      <w:pPr>
        <w:rPr>
          <w:dstrike/>
        </w:rPr>
      </w:pPr>
    </w:p>
    <w:p w14:paraId="74575E84" w14:textId="263D7154" w:rsidR="00C07189" w:rsidRPr="00F01659" w:rsidRDefault="00C07189" w:rsidP="00122BD6">
      <w:pPr>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C07189" w:rsidRPr="00F01659" w14:paraId="7AEFFD67" w14:textId="77777777" w:rsidTr="00FC7E83">
        <w:tc>
          <w:tcPr>
            <w:tcW w:w="8215" w:type="dxa"/>
          </w:tcPr>
          <w:p w14:paraId="56D1DF18" w14:textId="77777777" w:rsidR="00C07189" w:rsidRPr="00F01659" w:rsidRDefault="00C07189" w:rsidP="00FC7E83">
            <w:pPr>
              <w:spacing w:line="300" w:lineRule="exact"/>
              <w:rPr>
                <w:rFonts w:ascii="Meiryo UI" w:eastAsia="Meiryo UI" w:hAnsi="Meiryo UI"/>
                <w:sz w:val="18"/>
              </w:rPr>
            </w:pPr>
            <w:r w:rsidRPr="00F01659">
              <w:rPr>
                <w:rFonts w:ascii="Meiryo UI" w:eastAsia="Meiryo UI" w:hAnsi="Meiryo UI" w:hint="eastAsia"/>
                <w:sz w:val="18"/>
              </w:rPr>
              <w:t>●</w:t>
            </w:r>
            <w:r w:rsidR="003356EA" w:rsidRPr="00F01659">
              <w:rPr>
                <w:rFonts w:ascii="Meiryo UI" w:eastAsia="Meiryo UI" w:hAnsi="Meiryo UI" w:hint="eastAsia"/>
                <w:sz w:val="18"/>
              </w:rPr>
              <w:t>植栽密度の取扱い</w:t>
            </w:r>
          </w:p>
          <w:p w14:paraId="4C688059" w14:textId="77777777" w:rsidR="00C07189" w:rsidRPr="00F01659" w:rsidRDefault="00C07189" w:rsidP="00C07189">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・造成森林は、森林機能が早期に回復、発揮されるよう</w:t>
            </w:r>
            <w:r w:rsidR="003356EA" w:rsidRPr="00F01659">
              <w:rPr>
                <w:rFonts w:ascii="Meiryo UI" w:eastAsia="Meiryo UI" w:hAnsi="Meiryo UI" w:hint="eastAsia"/>
                <w:sz w:val="18"/>
              </w:rPr>
              <w:t>、自然条件に適した高木性の樹種で原則として表２を標準とし</w:t>
            </w:r>
            <w:r w:rsidRPr="00F01659">
              <w:rPr>
                <w:rFonts w:ascii="Meiryo UI" w:eastAsia="Meiryo UI" w:hAnsi="Meiryo UI" w:hint="eastAsia"/>
                <w:sz w:val="18"/>
              </w:rPr>
              <w:t>植栽することとし</w:t>
            </w:r>
            <w:r w:rsidR="003356EA" w:rsidRPr="00F01659">
              <w:rPr>
                <w:rFonts w:ascii="Meiryo UI" w:eastAsia="Meiryo UI" w:hAnsi="Meiryo UI" w:hint="eastAsia"/>
                <w:sz w:val="18"/>
              </w:rPr>
              <w:t>ています</w:t>
            </w:r>
            <w:r w:rsidRPr="00F01659">
              <w:rPr>
                <w:rFonts w:ascii="Meiryo UI" w:eastAsia="Meiryo UI" w:hAnsi="Meiryo UI" w:hint="eastAsia"/>
                <w:sz w:val="18"/>
              </w:rPr>
              <w:t>が、住宅団地、宿泊施設等の間、ゴルフ場のホール間等で修景効果、保健休養機能の発揮等を併せ期待する造成森林については、樹種の特性、土壌条件等を勘案し、植栽する樹木の規格に応じ500本／ヘクタール～1,000</w:t>
            </w:r>
            <w:r w:rsidR="003356EA" w:rsidRPr="00F01659">
              <w:rPr>
                <w:rFonts w:ascii="Meiryo UI" w:eastAsia="Meiryo UI" w:hAnsi="Meiryo UI" w:hint="eastAsia"/>
                <w:sz w:val="18"/>
              </w:rPr>
              <w:t>本／ヘクタールの範囲で植栽本数を定めることを認める場合があります。</w:t>
            </w:r>
          </w:p>
          <w:p w14:paraId="6010ADFF" w14:textId="77777777" w:rsidR="003356EA" w:rsidRPr="00F01659" w:rsidRDefault="003356EA" w:rsidP="003356EA">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・また、</w:t>
            </w:r>
            <w:r w:rsidR="00C07189" w:rsidRPr="00F01659">
              <w:rPr>
                <w:rFonts w:ascii="Meiryo UI" w:eastAsia="Meiryo UI" w:hAnsi="Meiryo UI" w:hint="eastAsia"/>
                <w:sz w:val="18"/>
              </w:rPr>
              <w:t>土石の採取地</w:t>
            </w:r>
            <w:r w:rsidRPr="00F01659">
              <w:rPr>
                <w:rFonts w:ascii="Meiryo UI" w:eastAsia="Meiryo UI" w:hAnsi="Meiryo UI" w:hint="eastAsia"/>
                <w:sz w:val="18"/>
              </w:rPr>
              <w:t>における切土法面</w:t>
            </w:r>
            <w:r w:rsidR="00C07189" w:rsidRPr="00F01659">
              <w:rPr>
                <w:rFonts w:ascii="Meiryo UI" w:eastAsia="Meiryo UI" w:hAnsi="Meiryo UI" w:hint="eastAsia"/>
                <w:sz w:val="18"/>
              </w:rPr>
              <w:t>等の</w:t>
            </w:r>
            <w:r w:rsidRPr="00F01659">
              <w:rPr>
                <w:rFonts w:ascii="Meiryo UI" w:eastAsia="Meiryo UI" w:hAnsi="Meiryo UI" w:hint="eastAsia"/>
                <w:sz w:val="18"/>
              </w:rPr>
              <w:t>うち</w:t>
            </w:r>
            <w:r w:rsidR="00C07189" w:rsidRPr="00F01659">
              <w:rPr>
                <w:rFonts w:ascii="Meiryo UI" w:eastAsia="Meiryo UI" w:hAnsi="Meiryo UI" w:hint="eastAsia"/>
                <w:sz w:val="18"/>
              </w:rPr>
              <w:t>緑化回復が困難な場所にあっては、この基準にこだわらず、ポット苗の</w:t>
            </w:r>
            <w:r w:rsidRPr="00F01659">
              <w:rPr>
                <w:rFonts w:ascii="Meiryo UI" w:eastAsia="Meiryo UI" w:hAnsi="Meiryo UI" w:hint="eastAsia"/>
                <w:sz w:val="18"/>
              </w:rPr>
              <w:t>植栽、高木性の樹種を混入した高層基材吹付等を採用することは支障ありません</w:t>
            </w:r>
            <w:r w:rsidR="00C07189" w:rsidRPr="00F01659">
              <w:rPr>
                <w:rFonts w:ascii="Meiryo UI" w:eastAsia="Meiryo UI" w:hAnsi="Meiryo UI" w:hint="eastAsia"/>
                <w:sz w:val="18"/>
              </w:rPr>
              <w:t>。</w:t>
            </w:r>
          </w:p>
        </w:tc>
      </w:tr>
    </w:tbl>
    <w:p w14:paraId="63D95C97" w14:textId="77777777" w:rsidR="003356EA" w:rsidRPr="00F01659" w:rsidRDefault="003356EA" w:rsidP="00F55E83">
      <w:pPr>
        <w:rPr>
          <w:dstrike/>
        </w:rPr>
      </w:pPr>
    </w:p>
    <w:p w14:paraId="72E79543" w14:textId="77777777" w:rsidR="00122BD6" w:rsidRPr="00F01659" w:rsidRDefault="00122BD6" w:rsidP="00122BD6">
      <w:pPr>
        <w:ind w:left="202" w:hangingChars="100" w:hanging="202"/>
      </w:pPr>
      <w:r w:rsidRPr="00F01659">
        <w:rPr>
          <w:rFonts w:hint="eastAsia"/>
        </w:rPr>
        <w:t>２　騒音、粉じん等の著しい影響の緩和、風害等からの周辺の植生の保全等の必要がある場合には、開発行為をしようとする森林の区域内の適切な箇所に必要な森林の残置又は必要に応じた森林の造成が行われること（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４</w:t>
      </w:r>
      <w:r w:rsidRPr="00F01659">
        <w:t>)</w:t>
      </w:r>
      <w:r w:rsidRPr="00F01659">
        <w:rPr>
          <w:rFonts w:hint="eastAsia"/>
        </w:rPr>
        <w:t>イ）の「周辺の植生の保全等」には、貴重な動植物の保護を含み、「必要に応じた造成」には、必要に応じて複層林を造成する等安定した群落を造成することを含むものとする。</w:t>
      </w:r>
    </w:p>
    <w:p w14:paraId="401D70EB" w14:textId="77777777" w:rsidR="003356EA" w:rsidRPr="00F01659" w:rsidRDefault="003356EA" w:rsidP="00F55E83">
      <w:pPr>
        <w:ind w:left="202" w:hangingChars="100" w:hanging="202"/>
      </w:pPr>
    </w:p>
    <w:p w14:paraId="636BD9EE" w14:textId="77777777" w:rsidR="00122BD6" w:rsidRPr="00F01659" w:rsidRDefault="00122BD6" w:rsidP="00122BD6">
      <w:pPr>
        <w:ind w:left="202" w:hangingChars="100" w:hanging="202"/>
      </w:pPr>
      <w:r w:rsidRPr="00F01659">
        <w:rPr>
          <w:rFonts w:hint="eastAsia"/>
        </w:rPr>
        <w:t>３　「特に市街地、主要道路等からの景観を維持する必要がある場合」（審査基準第２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４</w:t>
      </w:r>
      <w:r w:rsidRPr="00F01659">
        <w:t>)</w:t>
      </w:r>
      <w:r w:rsidRPr="00F01659">
        <w:rPr>
          <w:rFonts w:hint="eastAsia"/>
        </w:rPr>
        <w:t>ウ）には、道路の新築、土石等の採掘及び太陽光発電施設の設置を開発の目的とするもの又は開発に係る森林面積が５ヘクタール以上の規模の開発行為が該当し、これらについては、「開発行為の対象地（土捨場を含む）の選定」、「法面の縮小又は緑化」、「森林の残置又は造成」、及び「樹木の植栽等の措置」に特に配慮すること。</w:t>
      </w:r>
    </w:p>
    <w:p w14:paraId="421A3810" w14:textId="77777777" w:rsidR="003356EA" w:rsidRPr="00F01659" w:rsidRDefault="003356EA" w:rsidP="003356EA">
      <w:pPr>
        <w:rPr>
          <w:dstrike/>
        </w:rPr>
      </w:pPr>
    </w:p>
    <w:p w14:paraId="02E59E40" w14:textId="77777777" w:rsidR="003356EA" w:rsidRPr="00F01659" w:rsidRDefault="003356EA" w:rsidP="003356EA">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F01659" w:rsidRPr="00F01659" w14:paraId="380452B6" w14:textId="77777777" w:rsidTr="00FC7E83">
        <w:tc>
          <w:tcPr>
            <w:tcW w:w="8215" w:type="dxa"/>
          </w:tcPr>
          <w:p w14:paraId="3DF4A7F6" w14:textId="77777777" w:rsidR="005C08EE" w:rsidRPr="00F01659" w:rsidRDefault="005C08EE" w:rsidP="005C08EE">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6DDC5060" w14:textId="77777777" w:rsidR="003356EA" w:rsidRPr="00F01659" w:rsidRDefault="003356EA" w:rsidP="005C08EE">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・特に土砂の採取、</w:t>
            </w:r>
            <w:r w:rsidR="005C08EE" w:rsidRPr="00F01659">
              <w:rPr>
                <w:rFonts w:ascii="Meiryo UI" w:eastAsia="Meiryo UI" w:hAnsi="Meiryo UI" w:hint="eastAsia"/>
                <w:sz w:val="18"/>
              </w:rPr>
              <w:t>太陽光発電施設の設置、</w:t>
            </w:r>
            <w:r w:rsidRPr="00F01659">
              <w:rPr>
                <w:rFonts w:ascii="Meiryo UI" w:eastAsia="Meiryo UI" w:hAnsi="Meiryo UI" w:hint="eastAsia"/>
                <w:sz w:val="18"/>
              </w:rPr>
              <w:t>道路の開設等の開発行為について</w:t>
            </w:r>
            <w:r w:rsidR="00657967" w:rsidRPr="00F01659">
              <w:rPr>
                <w:rFonts w:ascii="Meiryo UI" w:eastAsia="Meiryo UI" w:hAnsi="Meiryo UI" w:hint="eastAsia"/>
                <w:sz w:val="18"/>
              </w:rPr>
              <w:t>は、</w:t>
            </w:r>
            <w:r w:rsidRPr="00F01659">
              <w:rPr>
                <w:rFonts w:ascii="Meiryo UI" w:eastAsia="Meiryo UI" w:hAnsi="Meiryo UI" w:hint="eastAsia"/>
                <w:sz w:val="18"/>
              </w:rPr>
              <w:t>景観の維持上</w:t>
            </w:r>
            <w:r w:rsidR="005C08EE" w:rsidRPr="00F01659">
              <w:rPr>
                <w:rFonts w:ascii="Meiryo UI" w:eastAsia="Meiryo UI" w:hAnsi="Meiryo UI" w:hint="eastAsia"/>
                <w:sz w:val="18"/>
              </w:rPr>
              <w:t>の</w:t>
            </w:r>
            <w:r w:rsidRPr="00F01659">
              <w:rPr>
                <w:rFonts w:ascii="Meiryo UI" w:eastAsia="Meiryo UI" w:hAnsi="Meiryo UI" w:hint="eastAsia"/>
                <w:sz w:val="18"/>
              </w:rPr>
              <w:t>問題を生じ</w:t>
            </w:r>
            <w:r w:rsidR="005C08EE" w:rsidRPr="00F01659">
              <w:rPr>
                <w:rFonts w:ascii="Meiryo UI" w:eastAsia="Meiryo UI" w:hAnsi="Meiryo UI" w:hint="eastAsia"/>
                <w:sz w:val="18"/>
              </w:rPr>
              <w:t>やすくなりますので</w:t>
            </w:r>
            <w:r w:rsidRPr="00F01659">
              <w:rPr>
                <w:rFonts w:ascii="Meiryo UI" w:eastAsia="Meiryo UI" w:hAnsi="Meiryo UI" w:hint="eastAsia"/>
                <w:sz w:val="18"/>
              </w:rPr>
              <w:t>、開発行為の対象地（土捨場を含む）の選定、</w:t>
            </w:r>
            <w:r w:rsidR="005C08EE" w:rsidRPr="00F01659">
              <w:rPr>
                <w:rFonts w:ascii="Meiryo UI" w:eastAsia="Meiryo UI" w:hAnsi="Meiryo UI" w:hint="eastAsia"/>
                <w:sz w:val="18"/>
              </w:rPr>
              <w:t>法面の縮小又は緑化、森林の残置又は造成、樹木の植栽等の措置について、慎重に計画してください。</w:t>
            </w:r>
          </w:p>
        </w:tc>
      </w:tr>
    </w:tbl>
    <w:p w14:paraId="12DD1660" w14:textId="77777777" w:rsidR="00122BD6" w:rsidRPr="00F01659" w:rsidRDefault="00F55E83" w:rsidP="00122BD6">
      <w:pPr>
        <w:jc w:val="left"/>
        <w:rPr>
          <w:sz w:val="24"/>
        </w:rPr>
      </w:pPr>
      <w:r w:rsidRPr="00F01659">
        <w:rPr>
          <w:rFonts w:ascii="ＭＳ ゴシック" w:eastAsia="ＭＳ ゴシック" w:hAnsi="ＭＳ ゴシック"/>
        </w:rPr>
        <w:br w:type="page"/>
      </w:r>
      <w:r w:rsidR="00122BD6" w:rsidRPr="00F01659">
        <w:rPr>
          <w:rFonts w:ascii="ＭＳ ゴシック" w:eastAsia="ＭＳ ゴシック" w:hAnsi="ＭＳ ゴシック" w:hint="eastAsia"/>
          <w:sz w:val="24"/>
        </w:rPr>
        <w:lastRenderedPageBreak/>
        <w:t>第３　工法等</w:t>
      </w:r>
    </w:p>
    <w:p w14:paraId="46B0133A" w14:textId="77777777" w:rsidR="00122BD6" w:rsidRPr="00F01659" w:rsidRDefault="00122BD6" w:rsidP="00122BD6">
      <w:pPr>
        <w:ind w:left="202" w:hangingChars="100" w:hanging="202"/>
      </w:pPr>
    </w:p>
    <w:p w14:paraId="6BDE744E" w14:textId="77777777" w:rsidR="00122BD6" w:rsidRPr="00F01659" w:rsidRDefault="00122BD6" w:rsidP="00122BD6">
      <w:pPr>
        <w:ind w:left="202" w:hangingChars="100" w:hanging="202"/>
      </w:pPr>
      <w:r w:rsidRPr="00F01659">
        <w:rPr>
          <w:rFonts w:hint="eastAsia"/>
        </w:rPr>
        <w:t>１　開発行為による土砂の移動量に関する事項（審査基準第２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１</w:t>
      </w:r>
      <w:r w:rsidRPr="00F01659">
        <w:t>)</w:t>
      </w:r>
      <w:r w:rsidRPr="00F01659">
        <w:rPr>
          <w:rFonts w:hint="eastAsia"/>
        </w:rPr>
        <w:t>ア）は次のとおりとする。</w:t>
      </w:r>
    </w:p>
    <w:p w14:paraId="5020C52D" w14:textId="77777777" w:rsidR="00122BD6" w:rsidRPr="00F01659" w:rsidRDefault="00122BD6" w:rsidP="00122BD6">
      <w:pPr>
        <w:ind w:leftChars="200" w:left="405" w:firstLineChars="100" w:firstLine="202"/>
      </w:pPr>
      <w:r w:rsidRPr="00F01659">
        <w:rPr>
          <w:rFonts w:hint="eastAsia"/>
        </w:rPr>
        <w:t>土砂の移動量が必要最小限度とは、その利用形態又は土砂の移動が周辺に及ぼす影響が比較的大きいと認められる開発行為に係る森林面積が５ヘクタール以上となる開発行為のうち、ゴルフ場の造成に係る切土量、盛土量はそれぞれ</w:t>
      </w:r>
      <w:r w:rsidRPr="00F01659">
        <w:rPr>
          <w:rFonts w:hint="eastAsia"/>
        </w:rPr>
        <w:t>18</w:t>
      </w:r>
      <w:r w:rsidRPr="00F01659">
        <w:rPr>
          <w:rFonts w:hint="eastAsia"/>
        </w:rPr>
        <w:t>ホール当たり概ね</w:t>
      </w:r>
      <w:r w:rsidRPr="00F01659">
        <w:rPr>
          <w:rFonts w:hint="eastAsia"/>
        </w:rPr>
        <w:t>200</w:t>
      </w:r>
      <w:r w:rsidRPr="00F01659">
        <w:rPr>
          <w:rFonts w:hint="eastAsia"/>
        </w:rPr>
        <w:t>万立法メートル以下とし、それ以外の造成に係る切土量、盛土量はそれぞれ１ヘクタールあたり５万立方メートル以下とする。</w:t>
      </w:r>
    </w:p>
    <w:p w14:paraId="14393E78" w14:textId="77777777" w:rsidR="00122BD6" w:rsidRPr="00F01659" w:rsidRDefault="00122BD6" w:rsidP="00122BD6">
      <w:pPr>
        <w:ind w:leftChars="200" w:left="405" w:firstLineChars="100" w:firstLine="202"/>
        <w:rPr>
          <w:bCs/>
        </w:rPr>
      </w:pPr>
      <w:r w:rsidRPr="00F01659">
        <w:rPr>
          <w:rFonts w:hint="eastAsia"/>
          <w:bCs/>
        </w:rPr>
        <w:t>なお、ゴルフ場の造成以外の開発行為において、その開発の目的、態様から、上記の基準を超えることがやむを得ないと認められる場合はこれによらない。</w:t>
      </w:r>
    </w:p>
    <w:p w14:paraId="731E4361" w14:textId="77777777" w:rsidR="00122BD6" w:rsidRPr="00F01659" w:rsidRDefault="00122BD6" w:rsidP="00122BD6">
      <w:pPr>
        <w:ind w:leftChars="200" w:left="405" w:firstLineChars="100" w:firstLine="202"/>
        <w:rPr>
          <w:bCs/>
        </w:rPr>
      </w:pPr>
      <w:r w:rsidRPr="00F01659">
        <w:rPr>
          <w:rFonts w:hint="eastAsia"/>
          <w:bCs/>
        </w:rPr>
        <w:t>また、開発行為に係る森林面積が５ヘクタール以上かつ盛土高が</w:t>
      </w:r>
      <w:r w:rsidRPr="00F01659">
        <w:rPr>
          <w:rFonts w:hint="eastAsia"/>
          <w:bCs/>
        </w:rPr>
        <w:t>10</w:t>
      </w:r>
      <w:r w:rsidRPr="00F01659">
        <w:rPr>
          <w:rFonts w:hint="eastAsia"/>
          <w:bCs/>
        </w:rPr>
        <w:t>メートルを越える場合には、土砂移動量に関わらず土質試験等に基づき、盛土構造の安定計算を行う等、盛土の安全が確保されるものとすること。</w:t>
      </w:r>
    </w:p>
    <w:p w14:paraId="6071BB6B" w14:textId="77777777" w:rsidR="00742746" w:rsidRPr="00F01659" w:rsidRDefault="00742746" w:rsidP="00742746">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742746" w:rsidRPr="00F01659" w14:paraId="2CC813DD" w14:textId="77777777" w:rsidTr="00657967">
        <w:tc>
          <w:tcPr>
            <w:tcW w:w="8215" w:type="dxa"/>
          </w:tcPr>
          <w:p w14:paraId="062FE844" w14:textId="77777777" w:rsidR="00742746" w:rsidRPr="00F01659" w:rsidRDefault="00742746" w:rsidP="00657967">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76EE3DDC" w14:textId="296430B7" w:rsidR="00742746" w:rsidRPr="00F01659" w:rsidRDefault="00742746" w:rsidP="0008711E">
            <w:pPr>
              <w:spacing w:line="280" w:lineRule="exact"/>
              <w:ind w:leftChars="100" w:left="288" w:hangingChars="50" w:hanging="86"/>
              <w:rPr>
                <w:rFonts w:ascii="Meiryo UI" w:eastAsia="Meiryo UI" w:hAnsi="Meiryo UI"/>
                <w:sz w:val="18"/>
              </w:rPr>
            </w:pPr>
            <w:r w:rsidRPr="00F01659">
              <w:rPr>
                <w:rFonts w:ascii="Meiryo UI" w:eastAsia="Meiryo UI" w:hAnsi="Meiryo UI" w:hint="eastAsia"/>
                <w:sz w:val="18"/>
              </w:rPr>
              <w:t>・盛土高が10</w:t>
            </w:r>
            <w:r w:rsidR="009D2AFD" w:rsidRPr="00F01659">
              <w:rPr>
                <w:rFonts w:ascii="Meiryo UI" w:eastAsia="Meiryo UI" w:hAnsi="Meiryo UI" w:hint="eastAsia"/>
                <w:sz w:val="18"/>
              </w:rPr>
              <w:t>メートル</w:t>
            </w:r>
            <w:r w:rsidRPr="00F01659">
              <w:rPr>
                <w:rFonts w:ascii="Meiryo UI" w:eastAsia="Meiryo UI" w:hAnsi="Meiryo UI" w:hint="eastAsia"/>
                <w:sz w:val="18"/>
              </w:rPr>
              <w:t>を越える場合</w:t>
            </w:r>
            <w:r w:rsidR="00490146" w:rsidRPr="00F01659">
              <w:rPr>
                <w:rFonts w:ascii="Meiryo UI" w:eastAsia="Meiryo UI" w:hAnsi="Meiryo UI" w:hint="eastAsia"/>
                <w:sz w:val="18"/>
              </w:rPr>
              <w:t>等</w:t>
            </w:r>
            <w:r w:rsidRPr="00F01659">
              <w:rPr>
                <w:rFonts w:ascii="Meiryo UI" w:eastAsia="Meiryo UI" w:hAnsi="Meiryo UI" w:hint="eastAsia"/>
                <w:sz w:val="18"/>
              </w:rPr>
              <w:t>の</w:t>
            </w:r>
            <w:r w:rsidR="0008711E" w:rsidRPr="00F01659">
              <w:rPr>
                <w:rFonts w:ascii="Meiryo UI" w:eastAsia="Meiryo UI" w:hAnsi="Meiryo UI" w:hint="eastAsia"/>
                <w:sz w:val="18"/>
              </w:rPr>
              <w:t>土質調査及び安定</w:t>
            </w:r>
            <w:r w:rsidRPr="00F01659">
              <w:rPr>
                <w:rFonts w:ascii="Meiryo UI" w:eastAsia="Meiryo UI" w:hAnsi="Meiryo UI" w:hint="eastAsia"/>
                <w:sz w:val="18"/>
              </w:rPr>
              <w:t>計算については、大阪府土砂埋立て等の規制に関する条例土砂埋立て等の技術基準に準じ</w:t>
            </w:r>
            <w:r w:rsidR="0008711E" w:rsidRPr="00F01659">
              <w:rPr>
                <w:rFonts w:ascii="Meiryo UI" w:eastAsia="Meiryo UI" w:hAnsi="Meiryo UI" w:hint="eastAsia"/>
                <w:sz w:val="18"/>
              </w:rPr>
              <w:t>て実施し</w:t>
            </w:r>
            <w:r w:rsidR="0022624C" w:rsidRPr="00F01659">
              <w:rPr>
                <w:rFonts w:ascii="Meiryo UI" w:eastAsia="Meiryo UI" w:hAnsi="Meiryo UI" w:hint="eastAsia"/>
                <w:sz w:val="18"/>
              </w:rPr>
              <w:t>、</w:t>
            </w:r>
            <w:r w:rsidR="0008711E" w:rsidRPr="00F01659">
              <w:rPr>
                <w:rFonts w:ascii="Meiryo UI" w:eastAsia="Meiryo UI" w:hAnsi="Meiryo UI" w:hint="eastAsia"/>
                <w:sz w:val="18"/>
              </w:rPr>
              <w:t>その</w:t>
            </w:r>
            <w:r w:rsidR="0022624C" w:rsidRPr="00F01659">
              <w:rPr>
                <w:rFonts w:ascii="Meiryo UI" w:eastAsia="Meiryo UI" w:hAnsi="Meiryo UI" w:hint="eastAsia"/>
                <w:sz w:val="18"/>
              </w:rPr>
              <w:t>結果は取扱要領第</w:t>
            </w:r>
            <w:r w:rsidR="009D2AFD" w:rsidRPr="00F01659">
              <w:rPr>
                <w:rFonts w:ascii="Meiryo UI" w:eastAsia="Meiryo UI" w:hAnsi="Meiryo UI" w:hint="eastAsia"/>
                <w:sz w:val="18"/>
              </w:rPr>
              <w:t>５-２</w:t>
            </w:r>
            <w:r w:rsidR="0022624C" w:rsidRPr="00F01659">
              <w:rPr>
                <w:rFonts w:ascii="Meiryo UI" w:eastAsia="Meiryo UI" w:hAnsi="Meiryo UI" w:hint="eastAsia"/>
                <w:sz w:val="18"/>
              </w:rPr>
              <w:t>-（19）-</w:t>
            </w:r>
            <w:r w:rsidR="0008711E" w:rsidRPr="00F01659">
              <w:rPr>
                <w:rFonts w:ascii="Meiryo UI" w:eastAsia="Meiryo UI" w:hAnsi="Meiryo UI" w:hint="eastAsia"/>
                <w:sz w:val="18"/>
              </w:rPr>
              <w:t>⑦の地質調査書等として、申請書に添付してください</w:t>
            </w:r>
            <w:r w:rsidRPr="00F01659">
              <w:rPr>
                <w:rFonts w:ascii="Meiryo UI" w:eastAsia="Meiryo UI" w:hAnsi="Meiryo UI" w:hint="eastAsia"/>
                <w:sz w:val="18"/>
              </w:rPr>
              <w:t>。</w:t>
            </w:r>
          </w:p>
        </w:tc>
      </w:tr>
    </w:tbl>
    <w:p w14:paraId="12AED157" w14:textId="77777777" w:rsidR="00742746" w:rsidRPr="00F01659" w:rsidRDefault="00742746" w:rsidP="00F55E83"/>
    <w:p w14:paraId="1EA862BB" w14:textId="77777777" w:rsidR="00122BD6" w:rsidRPr="00F01659" w:rsidRDefault="00122BD6" w:rsidP="00122BD6">
      <w:r w:rsidRPr="00F01659">
        <w:rPr>
          <w:rFonts w:hint="eastAsia"/>
        </w:rPr>
        <w:t>２　切土盛土等に関する事項（審査基準第２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１</w:t>
      </w:r>
      <w:r w:rsidRPr="00F01659">
        <w:t>)</w:t>
      </w:r>
      <w:r w:rsidRPr="00F01659">
        <w:rPr>
          <w:rFonts w:hint="eastAsia"/>
        </w:rPr>
        <w:t>イ）は次のとおりとする。</w:t>
      </w:r>
    </w:p>
    <w:p w14:paraId="3CE055F5" w14:textId="77777777" w:rsidR="00122BD6" w:rsidRPr="00F01659" w:rsidRDefault="00122BD6" w:rsidP="00122BD6">
      <w:pPr>
        <w:ind w:firstLineChars="100" w:firstLine="202"/>
      </w:pPr>
      <w:r w:rsidRPr="00F01659">
        <w:rPr>
          <w:rFonts w:hint="eastAsia"/>
        </w:rPr>
        <w:t>(</w:t>
      </w:r>
      <w:r w:rsidRPr="00F01659">
        <w:rPr>
          <w:rFonts w:hint="eastAsia"/>
        </w:rPr>
        <w:t>１</w:t>
      </w:r>
      <w:r w:rsidRPr="00F01659">
        <w:rPr>
          <w:rFonts w:hint="eastAsia"/>
        </w:rPr>
        <w:t>)</w:t>
      </w:r>
      <w:r w:rsidRPr="00F01659">
        <w:rPr>
          <w:rFonts w:hint="eastAsia"/>
        </w:rPr>
        <w:t xml:space="preserve">　一般的事項</w:t>
      </w:r>
    </w:p>
    <w:p w14:paraId="054E706C" w14:textId="77777777" w:rsidR="00122BD6" w:rsidRPr="00F01659" w:rsidRDefault="00122BD6" w:rsidP="00122BD6">
      <w:pPr>
        <w:ind w:firstLineChars="200" w:firstLine="405"/>
      </w:pPr>
      <w:r w:rsidRPr="00F01659">
        <w:rPr>
          <w:rFonts w:hint="eastAsia"/>
        </w:rPr>
        <w:t>①　切土は、原則として階段状に行う等法面の安定が確保されるものであること。</w:t>
      </w:r>
    </w:p>
    <w:p w14:paraId="2D3B9F99" w14:textId="77777777" w:rsidR="00122BD6" w:rsidRPr="00F01659" w:rsidRDefault="00122BD6" w:rsidP="00122BD6">
      <w:pPr>
        <w:ind w:leftChars="200" w:left="607" w:hangingChars="100" w:hanging="202"/>
      </w:pPr>
      <w:r w:rsidRPr="00F01659">
        <w:rPr>
          <w:rFonts w:hint="eastAsia"/>
        </w:rPr>
        <w:t>②　盛土は、必要に応じて水平層にして順次盛り上げ、十分締</w:t>
      </w:r>
      <w:r w:rsidRPr="004314E2">
        <w:rPr>
          <w:rFonts w:hint="eastAsia"/>
          <w:color w:val="000000" w:themeColor="text1"/>
        </w:rPr>
        <w:t>め</w:t>
      </w:r>
      <w:r w:rsidRPr="00F01659">
        <w:rPr>
          <w:rFonts w:hint="eastAsia"/>
        </w:rPr>
        <w:t>固めが行われるものであること。</w:t>
      </w:r>
    </w:p>
    <w:p w14:paraId="63668B8B" w14:textId="77777777" w:rsidR="00122BD6" w:rsidRPr="00F01659" w:rsidRDefault="00122BD6" w:rsidP="00122BD6">
      <w:pPr>
        <w:pStyle w:val="af2"/>
        <w:ind w:leftChars="200" w:left="607" w:hangingChars="100" w:hanging="202"/>
        <w:rPr>
          <w:u w:val="none"/>
        </w:rPr>
      </w:pPr>
      <w:r w:rsidRPr="00F01659">
        <w:rPr>
          <w:rFonts w:hint="eastAsia"/>
          <w:u w:val="none"/>
        </w:rPr>
        <w:t>③　土石の落下による下斜面等の荒廃を防止する必要がある場合には、柵工の実施等の措置が講ぜられていること。</w:t>
      </w:r>
    </w:p>
    <w:p w14:paraId="700440F7" w14:textId="77777777" w:rsidR="00122BD6" w:rsidRPr="00F01659" w:rsidRDefault="00122BD6" w:rsidP="00122BD6">
      <w:pPr>
        <w:ind w:leftChars="200" w:left="607" w:hangingChars="100" w:hanging="202"/>
      </w:pPr>
      <w:r w:rsidRPr="00F01659">
        <w:rPr>
          <w:rFonts w:hint="eastAsia"/>
        </w:rPr>
        <w:t>④　大規模な切土又は盛土を行う場合には、豪雨等により災害が生ずるおそれのないように工事時期、工法等について適切に配慮されていること。</w:t>
      </w:r>
    </w:p>
    <w:p w14:paraId="6E3D2C07" w14:textId="77777777" w:rsidR="00122BD6" w:rsidRPr="00F01659" w:rsidRDefault="00122BD6" w:rsidP="00122BD6">
      <w:pPr>
        <w:ind w:firstLineChars="100" w:firstLine="202"/>
      </w:pPr>
      <w:r w:rsidRPr="00F01659">
        <w:rPr>
          <w:rFonts w:hint="eastAsia"/>
        </w:rPr>
        <w:t>(</w:t>
      </w:r>
      <w:r w:rsidRPr="00F01659">
        <w:rPr>
          <w:rFonts w:hint="eastAsia"/>
        </w:rPr>
        <w:t>２</w:t>
      </w:r>
      <w:r w:rsidRPr="00F01659">
        <w:rPr>
          <w:rFonts w:hint="eastAsia"/>
        </w:rPr>
        <w:t>)</w:t>
      </w:r>
      <w:r w:rsidRPr="00F01659">
        <w:rPr>
          <w:rFonts w:hint="eastAsia"/>
        </w:rPr>
        <w:t xml:space="preserve">　切土は次によるものであること。</w:t>
      </w:r>
    </w:p>
    <w:p w14:paraId="3BCF02C0" w14:textId="77777777" w:rsidR="00122BD6" w:rsidRPr="00F01659" w:rsidRDefault="00122BD6" w:rsidP="00122BD6">
      <w:pPr>
        <w:ind w:leftChars="200" w:left="607" w:hangingChars="100" w:hanging="202"/>
      </w:pPr>
      <w:r w:rsidRPr="00F01659">
        <w:rPr>
          <w:rFonts w:hint="eastAsia"/>
        </w:rPr>
        <w:t>①　法面の勾配は、地質、土質、切土高、気象及び近傍にある既往の法面の状態等を勘案して、現地に適合した安全なものであること。</w:t>
      </w:r>
    </w:p>
    <w:p w14:paraId="0FA9637C" w14:textId="77777777" w:rsidR="00122BD6" w:rsidRPr="00F01659" w:rsidRDefault="00122BD6" w:rsidP="00122BD6">
      <w:pPr>
        <w:ind w:leftChars="200" w:left="607" w:hangingChars="100" w:hanging="202"/>
      </w:pPr>
      <w:r w:rsidRPr="00F01659">
        <w:rPr>
          <w:rFonts w:hint="eastAsia"/>
        </w:rPr>
        <w:t>②　土砂の切土高が</w:t>
      </w:r>
      <w:r w:rsidRPr="00F01659">
        <w:rPr>
          <w:rFonts w:hint="eastAsia"/>
        </w:rPr>
        <w:t>10</w:t>
      </w:r>
      <w:r w:rsidRPr="00F01659">
        <w:rPr>
          <w:rFonts w:hint="eastAsia"/>
        </w:rPr>
        <w:t>メートルを超える場合には、原則として高さ５メートルないし</w:t>
      </w:r>
      <w:r w:rsidRPr="00F01659">
        <w:rPr>
          <w:rFonts w:hint="eastAsia"/>
        </w:rPr>
        <w:t>10</w:t>
      </w:r>
      <w:r w:rsidRPr="00F01659">
        <w:rPr>
          <w:rFonts w:hint="eastAsia"/>
        </w:rPr>
        <w:t>メートル毎に小段が設置されるほか、必要に応じて排水施設が設置される等崩壊防止の措置が講ぜられていること。</w:t>
      </w:r>
    </w:p>
    <w:p w14:paraId="705A3674" w14:textId="77777777" w:rsidR="00122BD6" w:rsidRPr="00F01659" w:rsidRDefault="00122BD6" w:rsidP="00122BD6">
      <w:pPr>
        <w:ind w:leftChars="200" w:left="607" w:hangingChars="100" w:hanging="202"/>
      </w:pPr>
      <w:r w:rsidRPr="00F01659">
        <w:rPr>
          <w:rFonts w:hint="eastAsia"/>
        </w:rPr>
        <w:t>③　切土を行った後の地盤にすべりやすい土質の層がある場合には、その地盤にすべりが生じないように杭打ちその他の措置が講ぜられていること。</w:t>
      </w:r>
    </w:p>
    <w:p w14:paraId="6868E6EB" w14:textId="5843CA5E" w:rsidR="00122BD6" w:rsidRPr="00F01659" w:rsidRDefault="00122BD6" w:rsidP="00D4188A">
      <w:pPr>
        <w:spacing w:line="340" w:lineRule="exact"/>
        <w:ind w:firstLineChars="100" w:firstLine="202"/>
      </w:pPr>
      <w:r w:rsidRPr="00F01659">
        <w:rPr>
          <w:rFonts w:hint="eastAsia"/>
        </w:rPr>
        <w:lastRenderedPageBreak/>
        <w:t>(</w:t>
      </w:r>
      <w:r w:rsidRPr="00F01659">
        <w:rPr>
          <w:rFonts w:hint="eastAsia"/>
        </w:rPr>
        <w:t>３</w:t>
      </w:r>
      <w:r w:rsidRPr="00F01659">
        <w:rPr>
          <w:rFonts w:hint="eastAsia"/>
        </w:rPr>
        <w:t>)</w:t>
      </w:r>
      <w:r w:rsidRPr="00F01659">
        <w:rPr>
          <w:rFonts w:hint="eastAsia"/>
        </w:rPr>
        <w:t xml:space="preserve">　盛土は、次によるものであること。</w:t>
      </w:r>
    </w:p>
    <w:p w14:paraId="1B6FB94A" w14:textId="28F4367B" w:rsidR="00122BD6" w:rsidRPr="00F01659" w:rsidRDefault="00122BD6" w:rsidP="00122BD6">
      <w:pPr>
        <w:ind w:leftChars="200" w:left="607" w:hangingChars="100" w:hanging="202"/>
      </w:pPr>
      <w:r w:rsidRPr="00F01659">
        <w:rPr>
          <w:rFonts w:hint="eastAsia"/>
        </w:rPr>
        <w:t>①　法面の勾配は、盛土材料、盛土高、地形、気象及び近傍にある既往の法面の状態等を勘案して、現地に適合した安全なものであること。</w:t>
      </w:r>
    </w:p>
    <w:p w14:paraId="2823FF49" w14:textId="15C616C8" w:rsidR="00122BD6" w:rsidRPr="00F01659" w:rsidRDefault="00122BD6" w:rsidP="00122BD6">
      <w:pPr>
        <w:ind w:leftChars="200" w:left="607" w:hangingChars="100" w:hanging="202"/>
        <w:rPr>
          <w:dstrike/>
        </w:rPr>
      </w:pPr>
      <w:r w:rsidRPr="00F01659">
        <w:rPr>
          <w:rFonts w:hint="eastAsia"/>
        </w:rPr>
        <w:t>②　一層の仕上がり厚は、</w:t>
      </w:r>
      <w:r w:rsidRPr="00F01659">
        <w:rPr>
          <w:rFonts w:hint="eastAsia"/>
        </w:rPr>
        <w:t>30</w:t>
      </w:r>
      <w:r w:rsidRPr="00F01659">
        <w:rPr>
          <w:rFonts w:hint="eastAsia"/>
        </w:rPr>
        <w:t>センチメートル以下として、その層ごとに締め固めが行われるとともに、必要に応じて雨水その他の地表水又は地下水を排除するための排水施設の設置等の措置が講ぜられていること。</w:t>
      </w:r>
    </w:p>
    <w:p w14:paraId="08055E3A" w14:textId="1347EA53" w:rsidR="00122BD6" w:rsidRPr="00F01659" w:rsidRDefault="00122BD6" w:rsidP="00122BD6">
      <w:pPr>
        <w:ind w:leftChars="200" w:left="405"/>
      </w:pPr>
      <w:r w:rsidRPr="00F01659">
        <w:rPr>
          <w:rFonts w:hint="eastAsia"/>
        </w:rPr>
        <w:t>③　盛土高がおおむね</w:t>
      </w:r>
      <w:r w:rsidRPr="00F01659">
        <w:rPr>
          <w:rFonts w:hint="eastAsia"/>
        </w:rPr>
        <w:t>1.5</w:t>
      </w:r>
      <w:r w:rsidRPr="00F01659">
        <w:rPr>
          <w:rFonts w:hint="eastAsia"/>
        </w:rPr>
        <w:t>メートルを超える場合には、勾配が</w:t>
      </w:r>
      <w:r w:rsidRPr="00F01659">
        <w:rPr>
          <w:rFonts w:hint="eastAsia"/>
        </w:rPr>
        <w:t>35</w:t>
      </w:r>
      <w:r w:rsidRPr="00F01659">
        <w:rPr>
          <w:rFonts w:hint="eastAsia"/>
        </w:rPr>
        <w:t>度以下であること。</w:t>
      </w:r>
    </w:p>
    <w:p w14:paraId="50FC8E38" w14:textId="684E5037" w:rsidR="00122BD6" w:rsidRPr="00F01659" w:rsidRDefault="00122BD6" w:rsidP="00122BD6">
      <w:pPr>
        <w:ind w:leftChars="200" w:left="607" w:hangingChars="100" w:hanging="202"/>
      </w:pPr>
      <w:r w:rsidRPr="00F01659">
        <w:rPr>
          <w:rFonts w:hint="eastAsia"/>
        </w:rPr>
        <w:t>④　盛土高が５メートルを超える場合には、原則として</w:t>
      </w:r>
      <w:r w:rsidR="00615F9F" w:rsidRPr="00F01659">
        <w:rPr>
          <w:rFonts w:hint="eastAsia"/>
        </w:rPr>
        <w:t>５</w:t>
      </w:r>
      <w:r w:rsidRPr="00F01659">
        <w:rPr>
          <w:rFonts w:hint="eastAsia"/>
        </w:rPr>
        <w:t>メートル毎に小段が設置されるほか、必要に応じて排水施設が設置される等崩壊防止の措置が講ぜられていること。</w:t>
      </w:r>
    </w:p>
    <w:p w14:paraId="03E8C833" w14:textId="77777777" w:rsidR="00122BD6" w:rsidRPr="00F01659" w:rsidRDefault="00122BD6" w:rsidP="00122BD6">
      <w:pPr>
        <w:ind w:leftChars="200" w:left="607" w:hangingChars="100" w:hanging="202"/>
      </w:pPr>
      <w:r w:rsidRPr="00F01659">
        <w:rPr>
          <w:rFonts w:hint="eastAsia"/>
        </w:rPr>
        <w:t>⑤　盛土がすべり、ゆるみ、沈下し又は崩壊するおそれがある場合には、盛土を行う前の地盤の段切り、地盤の土の入替え、埋設工の施工、排水施設の設置等の措置が講ぜられていること。</w:t>
      </w:r>
    </w:p>
    <w:p w14:paraId="1454F571" w14:textId="77777777" w:rsidR="00122BD6" w:rsidRPr="00F01659" w:rsidRDefault="00122BD6" w:rsidP="00122BD6">
      <w:pPr>
        <w:ind w:firstLineChars="100" w:firstLine="202"/>
      </w:pPr>
      <w:r w:rsidRPr="00F01659">
        <w:rPr>
          <w:rFonts w:hint="eastAsia"/>
        </w:rPr>
        <w:t>(</w:t>
      </w:r>
      <w:r w:rsidRPr="00F01659">
        <w:rPr>
          <w:rFonts w:hint="eastAsia"/>
        </w:rPr>
        <w:t>４</w:t>
      </w:r>
      <w:r w:rsidRPr="00F01659">
        <w:rPr>
          <w:rFonts w:hint="eastAsia"/>
        </w:rPr>
        <w:t>)</w:t>
      </w:r>
      <w:r w:rsidRPr="00F01659">
        <w:rPr>
          <w:rFonts w:hint="eastAsia"/>
        </w:rPr>
        <w:t xml:space="preserve">　捨土は、次によるものであること。</w:t>
      </w:r>
    </w:p>
    <w:p w14:paraId="1A58AA46" w14:textId="77777777" w:rsidR="00122BD6" w:rsidRPr="00F01659" w:rsidRDefault="00122BD6" w:rsidP="00122BD6">
      <w:pPr>
        <w:ind w:leftChars="200" w:left="607" w:hangingChars="100" w:hanging="202"/>
      </w:pPr>
      <w:r w:rsidRPr="00F01659">
        <w:rPr>
          <w:rFonts w:hint="eastAsia"/>
        </w:rPr>
        <w:t>①　捨土は、土捨場を設置し、土砂の流出防止措置を講じて行われるものであること。この場合における土捨場の位置は、急傾斜地、湧水の生じている箇所等を避け、人家又は公共施設との位置関係が考慮されているものであること。</w:t>
      </w:r>
    </w:p>
    <w:p w14:paraId="5688F813" w14:textId="77777777" w:rsidR="00122BD6" w:rsidRPr="00F01659" w:rsidRDefault="00122BD6" w:rsidP="00122BD6">
      <w:pPr>
        <w:ind w:leftChars="200" w:left="607" w:hangingChars="100" w:hanging="202"/>
      </w:pPr>
      <w:r w:rsidRPr="00F01659">
        <w:rPr>
          <w:rFonts w:hint="eastAsia"/>
        </w:rPr>
        <w:t>②　法面の勾配の設定、小段の設置、排水施設の設置等は、盛土に準じて行われ、土砂の流出のおそれがないものであること。</w:t>
      </w:r>
    </w:p>
    <w:p w14:paraId="76F4B501" w14:textId="7CF3D660" w:rsidR="00F55E83" w:rsidRPr="00F01659" w:rsidRDefault="00F55E83" w:rsidP="00742746">
      <w:pPr>
        <w:spacing w:line="240" w:lineRule="exact"/>
        <w:ind w:left="202" w:hangingChars="100" w:hanging="202"/>
        <w:rPr>
          <w:rFonts w:ascii="ＭＳ 明朝" w:hAnsi="ＭＳ 明朝"/>
        </w:rPr>
      </w:pPr>
    </w:p>
    <w:p w14:paraId="791EA90E" w14:textId="7E619819" w:rsidR="00122BD6" w:rsidRPr="00F01659" w:rsidRDefault="00122BD6" w:rsidP="00122BD6">
      <w:pPr>
        <w:ind w:left="202" w:hangingChars="100" w:hanging="202"/>
      </w:pPr>
      <w:r w:rsidRPr="00F01659">
        <w:rPr>
          <w:rFonts w:hint="eastAsia"/>
        </w:rPr>
        <w:t>３　擁壁の設置その他の法面崩壊防止の措置（審査基準第２　２</w:t>
      </w:r>
      <w:r w:rsidRPr="00F01659">
        <w:rPr>
          <w:rFonts w:hint="eastAsia"/>
        </w:rPr>
        <w:t>(</w:t>
      </w:r>
      <w:r w:rsidRPr="00F01659">
        <w:rPr>
          <w:rFonts w:hint="eastAsia"/>
        </w:rPr>
        <w:t>１</w:t>
      </w:r>
      <w:r w:rsidRPr="00F01659">
        <w:t>)</w:t>
      </w:r>
      <w:r w:rsidRPr="00F01659">
        <w:rPr>
          <w:rFonts w:hint="eastAsia"/>
        </w:rPr>
        <w:t>ウ）は、次によるものであること。</w:t>
      </w:r>
    </w:p>
    <w:p w14:paraId="284883C3" w14:textId="77777777" w:rsidR="00122BD6" w:rsidRPr="00F01659" w:rsidRDefault="00122BD6" w:rsidP="00122BD6">
      <w:pPr>
        <w:ind w:leftChars="100" w:left="404" w:hangingChars="100" w:hanging="202"/>
      </w:pPr>
      <w:r w:rsidRPr="00F01659">
        <w:rPr>
          <w:rFonts w:hint="eastAsia"/>
        </w:rPr>
        <w:t>(</w:t>
      </w:r>
      <w:r w:rsidRPr="00F01659">
        <w:rPr>
          <w:rFonts w:hint="eastAsia"/>
        </w:rPr>
        <w:t>１</w:t>
      </w:r>
      <w:r w:rsidRPr="00F01659">
        <w:rPr>
          <w:rFonts w:hint="eastAsia"/>
        </w:rPr>
        <w:t>)</w:t>
      </w:r>
      <w:r w:rsidRPr="00F01659">
        <w:rPr>
          <w:rFonts w:hint="eastAsia"/>
        </w:rPr>
        <w:t xml:space="preserve">　擁壁の設置等は、次のいずれかの場合に行うこと。</w:t>
      </w:r>
    </w:p>
    <w:p w14:paraId="00F3851E" w14:textId="77777777" w:rsidR="00122BD6" w:rsidRPr="00F01659" w:rsidRDefault="00122BD6" w:rsidP="00122BD6">
      <w:pPr>
        <w:ind w:leftChars="200" w:left="607" w:hangingChars="100" w:hanging="202"/>
      </w:pPr>
      <w:r w:rsidRPr="00F01659">
        <w:rPr>
          <w:rFonts w:hint="eastAsia"/>
        </w:rPr>
        <w:t>①　切土、盛土又は捨土を行った後の法面の勾配が第３の２によることが困難である場合</w:t>
      </w:r>
    </w:p>
    <w:p w14:paraId="194688FF" w14:textId="77777777" w:rsidR="00122BD6" w:rsidRPr="00F01659" w:rsidRDefault="00122BD6" w:rsidP="00122BD6">
      <w:pPr>
        <w:ind w:leftChars="200" w:left="607" w:hangingChars="100" w:hanging="202"/>
      </w:pPr>
      <w:r w:rsidRPr="00F01659">
        <w:rPr>
          <w:rFonts w:hint="eastAsia"/>
        </w:rPr>
        <w:t>②　開発行為により生じる法面が人家、学校、道路等と近接している場合。ただし、次の場合は不要とする。</w:t>
      </w:r>
    </w:p>
    <w:p w14:paraId="420261D9" w14:textId="77777777" w:rsidR="00122BD6" w:rsidRPr="00F01659" w:rsidRDefault="00122BD6" w:rsidP="00122BD6">
      <w:pPr>
        <w:ind w:leftChars="100" w:left="202" w:firstLineChars="200" w:firstLine="405"/>
      </w:pPr>
      <w:r w:rsidRPr="00F01659">
        <w:rPr>
          <w:rFonts w:hint="eastAsia"/>
        </w:rPr>
        <w:t>ⅰ　土質試験等に基づく安定計算の結果、擁壁等の設置が不要と認められる場合</w:t>
      </w:r>
    </w:p>
    <w:p w14:paraId="7070A48C" w14:textId="6161C33F" w:rsidR="00122BD6" w:rsidRPr="00F01659" w:rsidRDefault="00122BD6" w:rsidP="00122BD6">
      <w:pPr>
        <w:ind w:leftChars="100" w:left="202" w:firstLineChars="200" w:firstLine="405"/>
      </w:pPr>
      <w:r w:rsidRPr="00F01659">
        <w:rPr>
          <w:rFonts w:hint="eastAsia"/>
        </w:rPr>
        <w:t>ⅱ　表３で×（擁壁不要）である場合</w:t>
      </w:r>
    </w:p>
    <w:p w14:paraId="1902F5C0" w14:textId="77777777" w:rsidR="00BD3AAE" w:rsidRPr="00F01659" w:rsidRDefault="00BD3AAE" w:rsidP="00D05C11">
      <w:pPr>
        <w:spacing w:line="240" w:lineRule="exact"/>
        <w:ind w:firstLineChars="100" w:firstLine="172"/>
        <w:rPr>
          <w:rFonts w:ascii="ＭＳ ゴシック" w:eastAsia="ＭＳ ゴシック" w:hAnsi="ＭＳ ゴシック"/>
          <w:sz w:val="18"/>
        </w:rPr>
      </w:pPr>
    </w:p>
    <w:p w14:paraId="66D3417B" w14:textId="0A21D6B7" w:rsidR="008D2EEE" w:rsidRPr="00F01659" w:rsidRDefault="00BD3AAE" w:rsidP="008D2EEE">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F01659" w:rsidRPr="00F01659" w14:paraId="098C0213" w14:textId="77777777" w:rsidTr="00FC7E83">
        <w:tc>
          <w:tcPr>
            <w:tcW w:w="8215" w:type="dxa"/>
          </w:tcPr>
          <w:p w14:paraId="51840032" w14:textId="77777777" w:rsidR="008D2EEE" w:rsidRPr="00F01659" w:rsidRDefault="008D2EEE" w:rsidP="00FC7E83">
            <w:pPr>
              <w:spacing w:line="300" w:lineRule="exact"/>
              <w:rPr>
                <w:rFonts w:ascii="Meiryo UI" w:eastAsia="Meiryo UI" w:hAnsi="Meiryo UI"/>
                <w:sz w:val="18"/>
              </w:rPr>
            </w:pPr>
            <w:r w:rsidRPr="00F01659">
              <w:rPr>
                <w:rFonts w:ascii="Meiryo UI" w:eastAsia="Meiryo UI" w:hAnsi="Meiryo UI" w:hint="eastAsia"/>
                <w:sz w:val="18"/>
              </w:rPr>
              <w:t>●</w:t>
            </w:r>
            <w:r w:rsidR="00D9069A" w:rsidRPr="00F01659">
              <w:rPr>
                <w:rFonts w:ascii="Meiryo UI" w:eastAsia="Meiryo UI" w:hAnsi="Meiryo UI" w:hint="eastAsia"/>
                <w:sz w:val="18"/>
              </w:rPr>
              <w:t>法高の適用について</w:t>
            </w:r>
          </w:p>
          <w:p w14:paraId="200FE4DE" w14:textId="27335B23" w:rsidR="008D7DE4" w:rsidRPr="00F01659" w:rsidRDefault="0072691D" w:rsidP="008D2EEE">
            <w:pPr>
              <w:spacing w:line="300" w:lineRule="exact"/>
              <w:ind w:leftChars="100" w:left="303" w:hangingChars="50" w:hanging="101"/>
              <w:rPr>
                <w:rFonts w:ascii="Meiryo UI" w:eastAsia="Meiryo UI" w:hAnsi="Meiryo UI"/>
                <w:sz w:val="18"/>
              </w:rPr>
            </w:pPr>
            <w:r>
              <w:rPr>
                <w:noProof/>
              </w:rPr>
              <w:pict w14:anchorId="0ADB5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0;text-align:left;margin-left:267.9pt;margin-top:5.4pt;width:133.75pt;height:104.15pt;z-index:251842560;mso-position-horizontal-relative:text;mso-position-vertical-relative:text;mso-width-relative:page;mso-height-relative:page">
                  <v:imagedata r:id="rId15" o:title="20211220181406" croptop="35249f" cropbottom="20429f" cropleft="33452f" cropright="14167f"/>
                </v:shape>
              </w:pict>
            </w:r>
            <w:r w:rsidR="008D2EEE" w:rsidRPr="00F01659">
              <w:rPr>
                <w:rFonts w:ascii="Meiryo UI" w:eastAsia="Meiryo UI" w:hAnsi="Meiryo UI" w:hint="eastAsia"/>
                <w:sz w:val="18"/>
              </w:rPr>
              <w:t>・表３</w:t>
            </w:r>
            <w:r w:rsidR="00D9069A" w:rsidRPr="00F01659">
              <w:rPr>
                <w:rFonts w:ascii="Meiryo UI" w:eastAsia="Meiryo UI" w:hAnsi="Meiryo UI" w:hint="eastAsia"/>
                <w:sz w:val="18"/>
              </w:rPr>
              <w:t>の</w:t>
            </w:r>
            <w:r w:rsidR="008D2EEE" w:rsidRPr="00F01659">
              <w:rPr>
                <w:rFonts w:ascii="Meiryo UI" w:eastAsia="Meiryo UI" w:hAnsi="Meiryo UI" w:hint="eastAsia"/>
                <w:sz w:val="18"/>
              </w:rPr>
              <w:t>法高</w:t>
            </w:r>
            <w:r w:rsidR="00D9069A" w:rsidRPr="00F01659">
              <w:rPr>
                <w:rFonts w:ascii="Meiryo UI" w:eastAsia="Meiryo UI" w:hAnsi="Meiryo UI" w:hint="eastAsia"/>
                <w:sz w:val="18"/>
              </w:rPr>
              <w:t>は</w:t>
            </w:r>
            <w:r w:rsidR="008D2EEE" w:rsidRPr="00F01659">
              <w:rPr>
                <w:rFonts w:ascii="Meiryo UI" w:eastAsia="Meiryo UI" w:hAnsi="Meiryo UI" w:hint="eastAsia"/>
                <w:sz w:val="18"/>
              </w:rPr>
              <w:t>、次表に該当する勾配以下の法面の部分により上下に</w:t>
            </w:r>
          </w:p>
          <w:p w14:paraId="7B0CEC6D" w14:textId="7672A510" w:rsidR="008D7DE4" w:rsidRPr="00F01659" w:rsidRDefault="008D2EEE" w:rsidP="008D7DE4">
            <w:pPr>
              <w:spacing w:line="300" w:lineRule="exact"/>
              <w:ind w:firstLineChars="150" w:firstLine="259"/>
              <w:rPr>
                <w:rFonts w:ascii="Meiryo UI" w:eastAsia="Meiryo UI" w:hAnsi="Meiryo UI"/>
                <w:sz w:val="18"/>
              </w:rPr>
            </w:pPr>
            <w:r w:rsidRPr="00F01659">
              <w:rPr>
                <w:rFonts w:ascii="Meiryo UI" w:eastAsia="Meiryo UI" w:hAnsi="Meiryo UI" w:hint="eastAsia"/>
                <w:sz w:val="18"/>
              </w:rPr>
              <w:t>分離された法面があるときは、次表に該当する勾配以下の法面の部分は</w:t>
            </w:r>
          </w:p>
          <w:p w14:paraId="50086950" w14:textId="6FFDEA28" w:rsidR="008D2EEE" w:rsidRPr="00F01659" w:rsidRDefault="008D2EEE" w:rsidP="008D7DE4">
            <w:pPr>
              <w:spacing w:line="300" w:lineRule="exact"/>
              <w:ind w:firstLineChars="150" w:firstLine="259"/>
              <w:rPr>
                <w:rFonts w:ascii="Meiryo UI" w:eastAsia="Meiryo UI" w:hAnsi="Meiryo UI"/>
                <w:sz w:val="18"/>
              </w:rPr>
            </w:pPr>
            <w:r w:rsidRPr="00F01659">
              <w:rPr>
                <w:rFonts w:ascii="Meiryo UI" w:eastAsia="Meiryo UI" w:hAnsi="Meiryo UI" w:hint="eastAsia"/>
                <w:sz w:val="18"/>
              </w:rPr>
              <w:t>存在せず、その上下の法面は連続しているもの</w:t>
            </w:r>
            <w:r w:rsidR="007B0140" w:rsidRPr="00F01659">
              <w:rPr>
                <w:rFonts w:ascii="Meiryo UI" w:eastAsia="Meiryo UI" w:hAnsi="Meiryo UI" w:hint="eastAsia"/>
                <w:sz w:val="18"/>
              </w:rPr>
              <w:t>として</w:t>
            </w:r>
            <w:r w:rsidR="00FA359E" w:rsidRPr="00F01659">
              <w:rPr>
                <w:rFonts w:ascii="Meiryo UI" w:eastAsia="Meiryo UI" w:hAnsi="Meiryo UI" w:hint="eastAsia"/>
                <w:sz w:val="18"/>
              </w:rPr>
              <w:t>取扱います</w:t>
            </w:r>
            <w:r w:rsidRPr="00F01659">
              <w:rPr>
                <w:rFonts w:ascii="Meiryo UI" w:eastAsia="Meiryo UI" w:hAnsi="Meiryo UI" w:hint="eastAsia"/>
                <w:sz w:val="18"/>
              </w:rPr>
              <w:t>。</w:t>
            </w:r>
          </w:p>
          <w:tbl>
            <w:tblPr>
              <w:tblW w:w="467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3"/>
              <w:gridCol w:w="992"/>
            </w:tblGrid>
            <w:tr w:rsidR="00F01659" w:rsidRPr="00F01659" w14:paraId="79C71A75" w14:textId="77777777" w:rsidTr="00BD3AAE">
              <w:tc>
                <w:tcPr>
                  <w:tcW w:w="3683" w:type="dxa"/>
                  <w:tcMar>
                    <w:left w:w="28" w:type="dxa"/>
                    <w:right w:w="28" w:type="dxa"/>
                  </w:tcMar>
                </w:tcPr>
                <w:p w14:paraId="6DBCF229" w14:textId="77777777" w:rsidR="00D9069A" w:rsidRPr="00F01659" w:rsidRDefault="00D9069A" w:rsidP="00742746">
                  <w:pPr>
                    <w:spacing w:line="280" w:lineRule="exact"/>
                    <w:jc w:val="center"/>
                    <w:rPr>
                      <w:rFonts w:ascii="Meiryo UI" w:eastAsia="Meiryo UI" w:hAnsi="Meiryo UI"/>
                      <w:sz w:val="18"/>
                    </w:rPr>
                  </w:pPr>
                  <w:r w:rsidRPr="00F01659">
                    <w:rPr>
                      <w:rFonts w:ascii="Meiryo UI" w:eastAsia="Meiryo UI" w:hAnsi="Meiryo UI" w:hint="eastAsia"/>
                      <w:sz w:val="18"/>
                    </w:rPr>
                    <w:t>土　　質</w:t>
                  </w:r>
                </w:p>
              </w:tc>
              <w:tc>
                <w:tcPr>
                  <w:tcW w:w="992" w:type="dxa"/>
                </w:tcPr>
                <w:p w14:paraId="04A2EF68" w14:textId="77777777" w:rsidR="00D9069A" w:rsidRPr="00F01659" w:rsidRDefault="00D9069A" w:rsidP="00742746">
                  <w:pPr>
                    <w:spacing w:line="280" w:lineRule="exact"/>
                    <w:jc w:val="center"/>
                    <w:rPr>
                      <w:rFonts w:ascii="Meiryo UI" w:eastAsia="Meiryo UI" w:hAnsi="Meiryo UI"/>
                      <w:sz w:val="18"/>
                    </w:rPr>
                  </w:pPr>
                  <w:r w:rsidRPr="00F01659">
                    <w:rPr>
                      <w:rFonts w:ascii="Meiryo UI" w:eastAsia="Meiryo UI" w:hAnsi="Meiryo UI" w:hint="eastAsia"/>
                      <w:sz w:val="18"/>
                    </w:rPr>
                    <w:t>勾配</w:t>
                  </w:r>
                </w:p>
              </w:tc>
            </w:tr>
            <w:tr w:rsidR="00F01659" w:rsidRPr="00F01659" w14:paraId="586893C3" w14:textId="77777777" w:rsidTr="00BD3AAE">
              <w:tc>
                <w:tcPr>
                  <w:tcW w:w="3683" w:type="dxa"/>
                  <w:tcMar>
                    <w:left w:w="28" w:type="dxa"/>
                    <w:right w:w="28" w:type="dxa"/>
                  </w:tcMar>
                </w:tcPr>
                <w:p w14:paraId="664EE4C0" w14:textId="77777777" w:rsidR="00D9069A" w:rsidRPr="00F01659" w:rsidRDefault="00D9069A" w:rsidP="00742746">
                  <w:pPr>
                    <w:spacing w:line="280" w:lineRule="exact"/>
                    <w:rPr>
                      <w:rFonts w:ascii="Meiryo UI" w:eastAsia="Meiryo UI" w:hAnsi="Meiryo UI"/>
                      <w:sz w:val="18"/>
                    </w:rPr>
                  </w:pPr>
                  <w:r w:rsidRPr="00F01659">
                    <w:rPr>
                      <w:rFonts w:ascii="Meiryo UI" w:eastAsia="Meiryo UI" w:hAnsi="Meiryo UI" w:hint="eastAsia"/>
                      <w:sz w:val="18"/>
                    </w:rPr>
                    <w:t>軟岩(風化の著しいものを除く)</w:t>
                  </w:r>
                </w:p>
              </w:tc>
              <w:tc>
                <w:tcPr>
                  <w:tcW w:w="992" w:type="dxa"/>
                </w:tcPr>
                <w:p w14:paraId="7BAA8977" w14:textId="77777777" w:rsidR="00D9069A" w:rsidRPr="00F01659" w:rsidRDefault="00D9069A" w:rsidP="00742746">
                  <w:pPr>
                    <w:spacing w:line="280" w:lineRule="exact"/>
                    <w:jc w:val="center"/>
                    <w:rPr>
                      <w:rFonts w:ascii="Meiryo UI" w:eastAsia="Meiryo UI" w:hAnsi="Meiryo UI"/>
                      <w:sz w:val="18"/>
                    </w:rPr>
                  </w:pPr>
                  <w:r w:rsidRPr="00F01659">
                    <w:rPr>
                      <w:rFonts w:ascii="Meiryo UI" w:eastAsia="Meiryo UI" w:hAnsi="Meiryo UI" w:hint="eastAsia"/>
                      <w:sz w:val="18"/>
                    </w:rPr>
                    <w:t>60度</w:t>
                  </w:r>
                </w:p>
              </w:tc>
            </w:tr>
            <w:tr w:rsidR="00F01659" w:rsidRPr="00F01659" w14:paraId="7D60E980" w14:textId="77777777" w:rsidTr="00BD3AAE">
              <w:tc>
                <w:tcPr>
                  <w:tcW w:w="3683" w:type="dxa"/>
                  <w:tcMar>
                    <w:left w:w="28" w:type="dxa"/>
                    <w:right w:w="28" w:type="dxa"/>
                  </w:tcMar>
                </w:tcPr>
                <w:p w14:paraId="3EF991A8" w14:textId="77777777" w:rsidR="00D9069A" w:rsidRPr="00F01659" w:rsidRDefault="00D9069A" w:rsidP="00742746">
                  <w:pPr>
                    <w:spacing w:line="280" w:lineRule="exact"/>
                    <w:rPr>
                      <w:rFonts w:ascii="Meiryo UI" w:eastAsia="Meiryo UI" w:hAnsi="Meiryo UI"/>
                      <w:sz w:val="18"/>
                    </w:rPr>
                  </w:pPr>
                  <w:r w:rsidRPr="00F01659">
                    <w:rPr>
                      <w:rFonts w:ascii="Meiryo UI" w:eastAsia="Meiryo UI" w:hAnsi="Meiryo UI" w:hint="eastAsia"/>
                      <w:sz w:val="18"/>
                    </w:rPr>
                    <w:t>風化の著しい岩</w:t>
                  </w:r>
                </w:p>
              </w:tc>
              <w:tc>
                <w:tcPr>
                  <w:tcW w:w="992" w:type="dxa"/>
                </w:tcPr>
                <w:p w14:paraId="0755B081" w14:textId="77777777" w:rsidR="00D9069A" w:rsidRPr="00F01659" w:rsidRDefault="00D9069A" w:rsidP="00742746">
                  <w:pPr>
                    <w:spacing w:line="280" w:lineRule="exact"/>
                    <w:jc w:val="center"/>
                    <w:rPr>
                      <w:rFonts w:ascii="Meiryo UI" w:eastAsia="Meiryo UI" w:hAnsi="Meiryo UI"/>
                      <w:sz w:val="18"/>
                    </w:rPr>
                  </w:pPr>
                  <w:r w:rsidRPr="00F01659">
                    <w:rPr>
                      <w:rFonts w:ascii="Meiryo UI" w:eastAsia="Meiryo UI" w:hAnsi="Meiryo UI" w:hint="eastAsia"/>
                      <w:sz w:val="18"/>
                    </w:rPr>
                    <w:t>40度</w:t>
                  </w:r>
                </w:p>
              </w:tc>
            </w:tr>
            <w:tr w:rsidR="00F01659" w:rsidRPr="00F01659" w14:paraId="41C50527" w14:textId="77777777" w:rsidTr="00BD3AAE">
              <w:tc>
                <w:tcPr>
                  <w:tcW w:w="3683" w:type="dxa"/>
                  <w:tcMar>
                    <w:left w:w="28" w:type="dxa"/>
                    <w:right w:w="28" w:type="dxa"/>
                  </w:tcMar>
                </w:tcPr>
                <w:p w14:paraId="09EACCE3" w14:textId="77777777" w:rsidR="00D9069A" w:rsidRPr="00F01659" w:rsidRDefault="00D9069A" w:rsidP="00742746">
                  <w:pPr>
                    <w:spacing w:line="280" w:lineRule="exact"/>
                    <w:rPr>
                      <w:rFonts w:ascii="Meiryo UI" w:eastAsia="Meiryo UI" w:hAnsi="Meiryo UI"/>
                      <w:sz w:val="18"/>
                    </w:rPr>
                  </w:pPr>
                  <w:r w:rsidRPr="00F01659">
                    <w:rPr>
                      <w:rFonts w:ascii="Meiryo UI" w:eastAsia="Meiryo UI" w:hAnsi="Meiryo UI" w:hint="eastAsia"/>
                      <w:sz w:val="18"/>
                    </w:rPr>
                    <w:t>砂利、真砂土、硬質粘土、その他これに類するもの</w:t>
                  </w:r>
                </w:p>
              </w:tc>
              <w:tc>
                <w:tcPr>
                  <w:tcW w:w="992" w:type="dxa"/>
                </w:tcPr>
                <w:p w14:paraId="0FC2DDD6" w14:textId="77777777" w:rsidR="00D9069A" w:rsidRPr="00F01659" w:rsidRDefault="00D9069A" w:rsidP="00742746">
                  <w:pPr>
                    <w:spacing w:line="280" w:lineRule="exact"/>
                    <w:jc w:val="center"/>
                    <w:rPr>
                      <w:rFonts w:ascii="Meiryo UI" w:eastAsia="Meiryo UI" w:hAnsi="Meiryo UI"/>
                      <w:sz w:val="18"/>
                    </w:rPr>
                  </w:pPr>
                  <w:r w:rsidRPr="00F01659">
                    <w:rPr>
                      <w:rFonts w:ascii="Meiryo UI" w:eastAsia="Meiryo UI" w:hAnsi="Meiryo UI" w:hint="eastAsia"/>
                      <w:sz w:val="18"/>
                    </w:rPr>
                    <w:t>35度</w:t>
                  </w:r>
                </w:p>
              </w:tc>
            </w:tr>
          </w:tbl>
          <w:p w14:paraId="3E637BAA" w14:textId="5AF05D07" w:rsidR="00D9069A" w:rsidRPr="00F01659" w:rsidRDefault="00BD3AAE" w:rsidP="004C5C38">
            <w:pPr>
              <w:spacing w:line="300" w:lineRule="exact"/>
              <w:ind w:firstLineChars="200" w:firstLine="305"/>
              <w:rPr>
                <w:rFonts w:ascii="Meiryo UI" w:eastAsia="Meiryo UI" w:hAnsi="Meiryo UI"/>
                <w:highlight w:val="yellow"/>
              </w:rPr>
            </w:pPr>
            <w:r w:rsidRPr="00F01659">
              <w:rPr>
                <w:rFonts w:ascii="Meiryo UI" w:eastAsia="Meiryo UI" w:hAnsi="Meiryo UI" w:hint="eastAsia"/>
                <w:sz w:val="16"/>
              </w:rPr>
              <w:t>※右図の場合、既定の勾配未満のB区間の法高はカウントされません。</w:t>
            </w:r>
          </w:p>
        </w:tc>
      </w:tr>
    </w:tbl>
    <w:p w14:paraId="1BE7A6C5" w14:textId="44E86E84" w:rsidR="00F55E83" w:rsidRPr="00F01659" w:rsidRDefault="00F55E83" w:rsidP="00F55E83">
      <w:pPr>
        <w:rPr>
          <w:rFonts w:ascii="ＭＳ 明朝" w:hAnsi="ＭＳ 明朝"/>
        </w:rPr>
      </w:pPr>
      <w:r w:rsidRPr="00F01659">
        <w:rPr>
          <w:rFonts w:ascii="ＭＳ 明朝" w:hAnsi="ＭＳ 明朝" w:hint="eastAsia"/>
        </w:rPr>
        <w:lastRenderedPageBreak/>
        <w:t xml:space="preserve">表３　</w:t>
      </w:r>
    </w:p>
    <w:tbl>
      <w:tblPr>
        <w:tblW w:w="8987" w:type="dxa"/>
        <w:tblLayout w:type="fixed"/>
        <w:tblCellMar>
          <w:left w:w="99" w:type="dxa"/>
          <w:right w:w="99" w:type="dxa"/>
        </w:tblCellMar>
        <w:tblLook w:val="0000" w:firstRow="0" w:lastRow="0" w:firstColumn="0" w:lastColumn="0" w:noHBand="0" w:noVBand="0"/>
      </w:tblPr>
      <w:tblGrid>
        <w:gridCol w:w="421"/>
        <w:gridCol w:w="1842"/>
        <w:gridCol w:w="1262"/>
        <w:gridCol w:w="614"/>
        <w:gridCol w:w="723"/>
        <w:gridCol w:w="724"/>
        <w:gridCol w:w="724"/>
        <w:gridCol w:w="724"/>
        <w:gridCol w:w="724"/>
        <w:gridCol w:w="724"/>
        <w:gridCol w:w="505"/>
      </w:tblGrid>
      <w:tr w:rsidR="00F01659" w:rsidRPr="00F01659" w14:paraId="4487581B" w14:textId="77777777" w:rsidTr="00460B15">
        <w:trPr>
          <w:trHeight w:val="264"/>
        </w:trPr>
        <w:tc>
          <w:tcPr>
            <w:tcW w:w="2263" w:type="dxa"/>
            <w:gridSpan w:val="2"/>
            <w:vMerge w:val="restart"/>
            <w:tcBorders>
              <w:top w:val="single" w:sz="4" w:space="0" w:color="auto"/>
              <w:left w:val="single" w:sz="4" w:space="0" w:color="auto"/>
            </w:tcBorders>
            <w:shd w:val="clear" w:color="auto" w:fill="auto"/>
            <w:noWrap/>
            <w:vAlign w:val="center"/>
          </w:tcPr>
          <w:p w14:paraId="20F59F2C" w14:textId="77777777" w:rsidR="00F55E83" w:rsidRPr="00F01659" w:rsidRDefault="00F55E83" w:rsidP="006D2DF3">
            <w:pPr>
              <w:spacing w:line="240" w:lineRule="exact"/>
              <w:jc w:val="left"/>
              <w:rPr>
                <w:rFonts w:ascii="ＭＳ 明朝" w:hAnsi="ＭＳ 明朝" w:cs="ＭＳ Ｐゴシック"/>
                <w:kern w:val="0"/>
                <w:sz w:val="22"/>
                <w:szCs w:val="22"/>
              </w:rPr>
            </w:pPr>
          </w:p>
        </w:tc>
        <w:tc>
          <w:tcPr>
            <w:tcW w:w="1262" w:type="dxa"/>
            <w:tcBorders>
              <w:top w:val="single" w:sz="4" w:space="0" w:color="auto"/>
              <w:left w:val="nil"/>
              <w:right w:val="nil"/>
            </w:tcBorders>
            <w:shd w:val="clear" w:color="auto" w:fill="auto"/>
            <w:vAlign w:val="center"/>
          </w:tcPr>
          <w:p w14:paraId="09E81907" w14:textId="77777777" w:rsidR="00F55E83" w:rsidRPr="00F01659" w:rsidRDefault="00F55E83" w:rsidP="006D2DF3">
            <w:pPr>
              <w:spacing w:line="240" w:lineRule="exact"/>
              <w:jc w:val="left"/>
              <w:rPr>
                <w:rFonts w:ascii="ＭＳ 明朝" w:hAnsi="ＭＳ 明朝" w:cs="ＭＳ Ｐゴシック"/>
                <w:kern w:val="0"/>
                <w:sz w:val="22"/>
                <w:szCs w:val="22"/>
              </w:rPr>
            </w:pPr>
          </w:p>
        </w:tc>
        <w:tc>
          <w:tcPr>
            <w:tcW w:w="546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2814E44E"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法面勾配(度)</w:t>
            </w:r>
          </w:p>
        </w:tc>
      </w:tr>
      <w:tr w:rsidR="00F01659" w:rsidRPr="00F01659" w14:paraId="2621C10F" w14:textId="77777777" w:rsidTr="00460B15">
        <w:trPr>
          <w:trHeight w:val="264"/>
        </w:trPr>
        <w:tc>
          <w:tcPr>
            <w:tcW w:w="2263" w:type="dxa"/>
            <w:gridSpan w:val="2"/>
            <w:vMerge/>
            <w:tcBorders>
              <w:left w:val="single" w:sz="4" w:space="0" w:color="auto"/>
              <w:bottom w:val="single" w:sz="4" w:space="0" w:color="auto"/>
            </w:tcBorders>
            <w:shd w:val="clear" w:color="auto" w:fill="auto"/>
            <w:noWrap/>
            <w:vAlign w:val="center"/>
          </w:tcPr>
          <w:p w14:paraId="174BE07F" w14:textId="77777777" w:rsidR="00F55E83" w:rsidRPr="00F01659" w:rsidRDefault="00F55E83" w:rsidP="006D2DF3">
            <w:pPr>
              <w:widowControl/>
              <w:spacing w:line="240" w:lineRule="exact"/>
              <w:jc w:val="left"/>
              <w:rPr>
                <w:rFonts w:ascii="ＭＳ 明朝" w:hAnsi="ＭＳ 明朝" w:cs="ＭＳ Ｐゴシック"/>
                <w:kern w:val="0"/>
                <w:sz w:val="22"/>
                <w:szCs w:val="22"/>
              </w:rPr>
            </w:pPr>
          </w:p>
        </w:tc>
        <w:tc>
          <w:tcPr>
            <w:tcW w:w="1262" w:type="dxa"/>
            <w:tcBorders>
              <w:left w:val="nil"/>
              <w:bottom w:val="single" w:sz="4" w:space="0" w:color="auto"/>
              <w:right w:val="single" w:sz="4" w:space="0" w:color="auto"/>
            </w:tcBorders>
            <w:shd w:val="clear" w:color="auto" w:fill="auto"/>
            <w:vAlign w:val="center"/>
          </w:tcPr>
          <w:p w14:paraId="54F03610" w14:textId="77777777" w:rsidR="00F55E83" w:rsidRPr="00F01659" w:rsidRDefault="00F55E83" w:rsidP="006D2DF3">
            <w:pPr>
              <w:widowControl/>
              <w:spacing w:line="240" w:lineRule="exact"/>
              <w:jc w:val="left"/>
              <w:rPr>
                <w:rFonts w:ascii="ＭＳ 明朝" w:hAnsi="ＭＳ 明朝" w:cs="ＭＳ Ｐゴシック"/>
                <w:kern w:val="0"/>
                <w:sz w:val="22"/>
                <w:szCs w:val="22"/>
              </w:rPr>
            </w:pPr>
          </w:p>
        </w:tc>
        <w:tc>
          <w:tcPr>
            <w:tcW w:w="614" w:type="dxa"/>
            <w:vMerge w:val="restart"/>
            <w:tcBorders>
              <w:top w:val="nil"/>
              <w:left w:val="single" w:sz="4" w:space="0" w:color="auto"/>
              <w:right w:val="single" w:sz="4" w:space="0" w:color="auto"/>
            </w:tcBorders>
            <w:shd w:val="clear" w:color="auto" w:fill="auto"/>
            <w:noWrap/>
            <w:tcMar>
              <w:left w:w="28" w:type="dxa"/>
              <w:right w:w="28" w:type="dxa"/>
            </w:tcMar>
            <w:vAlign w:val="center"/>
          </w:tcPr>
          <w:p w14:paraId="1E56DA0F"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30</w:t>
            </w:r>
          </w:p>
          <w:p w14:paraId="04F8278D"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以下</w:t>
            </w:r>
          </w:p>
        </w:tc>
        <w:tc>
          <w:tcPr>
            <w:tcW w:w="723" w:type="dxa"/>
            <w:vMerge w:val="restart"/>
            <w:tcBorders>
              <w:top w:val="nil"/>
              <w:left w:val="nil"/>
              <w:right w:val="single" w:sz="4" w:space="0" w:color="auto"/>
            </w:tcBorders>
            <w:shd w:val="clear" w:color="auto" w:fill="auto"/>
            <w:noWrap/>
            <w:tcMar>
              <w:left w:w="28" w:type="dxa"/>
              <w:right w:w="28" w:type="dxa"/>
            </w:tcMar>
            <w:vAlign w:val="center"/>
          </w:tcPr>
          <w:p w14:paraId="3F12053E"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30超～</w:t>
            </w:r>
          </w:p>
          <w:p w14:paraId="315FFE21"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35以下</w:t>
            </w:r>
          </w:p>
        </w:tc>
        <w:tc>
          <w:tcPr>
            <w:tcW w:w="724" w:type="dxa"/>
            <w:vMerge w:val="restart"/>
            <w:tcBorders>
              <w:top w:val="nil"/>
              <w:left w:val="nil"/>
              <w:right w:val="single" w:sz="4" w:space="0" w:color="auto"/>
            </w:tcBorders>
            <w:shd w:val="clear" w:color="auto" w:fill="auto"/>
            <w:noWrap/>
            <w:tcMar>
              <w:left w:w="28" w:type="dxa"/>
              <w:right w:w="28" w:type="dxa"/>
            </w:tcMar>
            <w:vAlign w:val="center"/>
          </w:tcPr>
          <w:p w14:paraId="4AA51353"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35超～</w:t>
            </w:r>
          </w:p>
          <w:p w14:paraId="39E3411A"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40以下</w:t>
            </w:r>
          </w:p>
        </w:tc>
        <w:tc>
          <w:tcPr>
            <w:tcW w:w="724" w:type="dxa"/>
            <w:vMerge w:val="restart"/>
            <w:tcBorders>
              <w:top w:val="nil"/>
              <w:left w:val="nil"/>
              <w:right w:val="single" w:sz="4" w:space="0" w:color="auto"/>
            </w:tcBorders>
            <w:shd w:val="clear" w:color="auto" w:fill="auto"/>
            <w:noWrap/>
            <w:tcMar>
              <w:left w:w="28" w:type="dxa"/>
              <w:right w:w="28" w:type="dxa"/>
            </w:tcMar>
            <w:vAlign w:val="center"/>
          </w:tcPr>
          <w:p w14:paraId="5E455624"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40超～</w:t>
            </w:r>
          </w:p>
          <w:p w14:paraId="250678CC"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45以下</w:t>
            </w:r>
          </w:p>
        </w:tc>
        <w:tc>
          <w:tcPr>
            <w:tcW w:w="724" w:type="dxa"/>
            <w:vMerge w:val="restart"/>
            <w:tcBorders>
              <w:top w:val="nil"/>
              <w:left w:val="nil"/>
              <w:right w:val="single" w:sz="4" w:space="0" w:color="auto"/>
            </w:tcBorders>
            <w:shd w:val="clear" w:color="auto" w:fill="auto"/>
            <w:noWrap/>
            <w:tcMar>
              <w:left w:w="28" w:type="dxa"/>
              <w:right w:w="28" w:type="dxa"/>
            </w:tcMar>
            <w:vAlign w:val="center"/>
          </w:tcPr>
          <w:p w14:paraId="0454FC29"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45超～</w:t>
            </w:r>
          </w:p>
          <w:p w14:paraId="4B5A6066"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50以下</w:t>
            </w:r>
          </w:p>
        </w:tc>
        <w:tc>
          <w:tcPr>
            <w:tcW w:w="724" w:type="dxa"/>
            <w:vMerge w:val="restart"/>
            <w:tcBorders>
              <w:top w:val="nil"/>
              <w:left w:val="nil"/>
              <w:right w:val="single" w:sz="4" w:space="0" w:color="auto"/>
            </w:tcBorders>
            <w:shd w:val="clear" w:color="auto" w:fill="auto"/>
            <w:noWrap/>
            <w:tcMar>
              <w:left w:w="28" w:type="dxa"/>
              <w:right w:w="28" w:type="dxa"/>
            </w:tcMar>
            <w:vAlign w:val="center"/>
          </w:tcPr>
          <w:p w14:paraId="65310909"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50超～</w:t>
            </w:r>
          </w:p>
          <w:p w14:paraId="25349243"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60以下</w:t>
            </w:r>
          </w:p>
        </w:tc>
        <w:tc>
          <w:tcPr>
            <w:tcW w:w="724" w:type="dxa"/>
            <w:vMerge w:val="restart"/>
            <w:tcBorders>
              <w:top w:val="nil"/>
              <w:left w:val="nil"/>
              <w:right w:val="single" w:sz="4" w:space="0" w:color="auto"/>
            </w:tcBorders>
            <w:shd w:val="clear" w:color="auto" w:fill="auto"/>
            <w:noWrap/>
            <w:tcMar>
              <w:left w:w="28" w:type="dxa"/>
              <w:right w:w="28" w:type="dxa"/>
            </w:tcMar>
            <w:vAlign w:val="center"/>
          </w:tcPr>
          <w:p w14:paraId="6CDBCEB5"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60超～</w:t>
            </w:r>
          </w:p>
          <w:p w14:paraId="4795E2B3"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80以下</w:t>
            </w:r>
          </w:p>
        </w:tc>
        <w:tc>
          <w:tcPr>
            <w:tcW w:w="505" w:type="dxa"/>
            <w:vMerge w:val="restart"/>
            <w:tcBorders>
              <w:top w:val="nil"/>
              <w:left w:val="nil"/>
              <w:right w:val="single" w:sz="4" w:space="0" w:color="auto"/>
            </w:tcBorders>
            <w:shd w:val="clear" w:color="auto" w:fill="auto"/>
            <w:noWrap/>
            <w:tcMar>
              <w:left w:w="28" w:type="dxa"/>
              <w:right w:w="28" w:type="dxa"/>
            </w:tcMar>
            <w:vAlign w:val="center"/>
          </w:tcPr>
          <w:p w14:paraId="5C26CB10"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80</w:t>
            </w:r>
          </w:p>
          <w:p w14:paraId="5748FD14" w14:textId="77777777" w:rsidR="00F55E83" w:rsidRPr="00F01659" w:rsidRDefault="00F55E83" w:rsidP="006D2DF3">
            <w:pPr>
              <w:widowControl/>
              <w:spacing w:line="240" w:lineRule="exact"/>
              <w:jc w:val="center"/>
              <w:rPr>
                <w:rFonts w:ascii="ＭＳ 明朝" w:hAnsi="ＭＳ 明朝" w:cs="ＭＳ Ｐゴシック"/>
                <w:kern w:val="0"/>
                <w:sz w:val="18"/>
                <w:szCs w:val="20"/>
              </w:rPr>
            </w:pPr>
            <w:r w:rsidRPr="00F01659">
              <w:rPr>
                <w:rFonts w:ascii="ＭＳ 明朝" w:hAnsi="ＭＳ 明朝" w:cs="ＭＳ Ｐゴシック" w:hint="eastAsia"/>
                <w:kern w:val="0"/>
                <w:sz w:val="18"/>
                <w:szCs w:val="20"/>
              </w:rPr>
              <w:t>超</w:t>
            </w:r>
          </w:p>
        </w:tc>
      </w:tr>
      <w:tr w:rsidR="00F01659" w:rsidRPr="00F01659" w14:paraId="26F20295" w14:textId="77777777" w:rsidTr="00460B15">
        <w:trPr>
          <w:trHeight w:val="259"/>
        </w:trPr>
        <w:tc>
          <w:tcPr>
            <w:tcW w:w="421" w:type="dxa"/>
            <w:vMerge w:val="restart"/>
            <w:tcBorders>
              <w:top w:val="single" w:sz="4" w:space="0" w:color="auto"/>
              <w:left w:val="single" w:sz="4" w:space="0" w:color="auto"/>
              <w:right w:val="single" w:sz="4" w:space="0" w:color="auto"/>
            </w:tcBorders>
            <w:shd w:val="clear" w:color="auto" w:fill="auto"/>
            <w:noWrap/>
            <w:vAlign w:val="center"/>
          </w:tcPr>
          <w:p w14:paraId="77F8194A" w14:textId="77777777" w:rsidR="00F55E83" w:rsidRPr="00F01659" w:rsidRDefault="00F55E83" w:rsidP="006D2DF3">
            <w:pPr>
              <w:widowControl/>
              <w:spacing w:line="240" w:lineRule="exact"/>
              <w:jc w:val="left"/>
              <w:rPr>
                <w:rFonts w:ascii="ＭＳ 明朝" w:hAnsi="ＭＳ 明朝" w:cs="ＭＳ Ｐゴシック"/>
                <w:kern w:val="0"/>
                <w:szCs w:val="21"/>
              </w:rPr>
            </w:pPr>
            <w:r w:rsidRPr="00F01659">
              <w:rPr>
                <w:rFonts w:ascii="ＭＳ 明朝" w:hAnsi="ＭＳ 明朝" w:cs="ＭＳ Ｐゴシック" w:hint="eastAsia"/>
                <w:kern w:val="0"/>
                <w:szCs w:val="21"/>
              </w:rPr>
              <w:t>切</w:t>
            </w:r>
          </w:p>
          <w:p w14:paraId="03EF189C" w14:textId="77777777" w:rsidR="00F55E83" w:rsidRPr="00F01659" w:rsidRDefault="00F55E83" w:rsidP="006D2DF3">
            <w:pPr>
              <w:widowControl/>
              <w:spacing w:line="240" w:lineRule="exact"/>
              <w:jc w:val="left"/>
              <w:rPr>
                <w:rFonts w:ascii="ＭＳ 明朝" w:hAnsi="ＭＳ 明朝" w:cs="ＭＳ Ｐゴシック"/>
                <w:kern w:val="0"/>
                <w:szCs w:val="21"/>
              </w:rPr>
            </w:pPr>
          </w:p>
          <w:p w14:paraId="068FBB5E" w14:textId="77777777" w:rsidR="00F55E83" w:rsidRPr="00F01659" w:rsidRDefault="00F55E83" w:rsidP="006D2DF3">
            <w:pPr>
              <w:widowControl/>
              <w:spacing w:line="240" w:lineRule="exact"/>
              <w:jc w:val="left"/>
              <w:rPr>
                <w:rFonts w:ascii="ＭＳ 明朝" w:hAnsi="ＭＳ 明朝" w:cs="ＭＳ Ｐゴシック"/>
                <w:kern w:val="0"/>
                <w:szCs w:val="21"/>
              </w:rPr>
            </w:pPr>
          </w:p>
          <w:p w14:paraId="5313BC72" w14:textId="77777777" w:rsidR="00F55E83" w:rsidRPr="00F01659" w:rsidRDefault="00F55E83" w:rsidP="006D2DF3">
            <w:pPr>
              <w:widowControl/>
              <w:spacing w:line="240" w:lineRule="exact"/>
              <w:jc w:val="left"/>
              <w:rPr>
                <w:rFonts w:ascii="ＭＳ 明朝" w:hAnsi="ＭＳ 明朝" w:cs="ＭＳ Ｐゴシック"/>
                <w:kern w:val="0"/>
                <w:szCs w:val="21"/>
              </w:rPr>
            </w:pPr>
            <w:r w:rsidRPr="00F01659">
              <w:rPr>
                <w:rFonts w:ascii="ＭＳ 明朝" w:hAnsi="ＭＳ 明朝" w:cs="ＭＳ Ｐゴシック" w:hint="eastAsia"/>
                <w:kern w:val="0"/>
                <w:szCs w:val="21"/>
              </w:rPr>
              <w:t>土</w:t>
            </w:r>
          </w:p>
        </w:tc>
        <w:tc>
          <w:tcPr>
            <w:tcW w:w="184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313D34" w14:textId="77777777" w:rsidR="00F55E83" w:rsidRPr="00F01659" w:rsidRDefault="00F55E83" w:rsidP="006D2DF3">
            <w:pPr>
              <w:widowControl/>
              <w:spacing w:line="240" w:lineRule="exact"/>
              <w:jc w:val="center"/>
              <w:rPr>
                <w:rFonts w:ascii="ＭＳ 明朝" w:hAnsi="ＭＳ 明朝" w:cs="ＭＳ Ｐゴシック"/>
                <w:kern w:val="0"/>
                <w:szCs w:val="21"/>
              </w:rPr>
            </w:pPr>
            <w:r w:rsidRPr="00F01659">
              <w:rPr>
                <w:rFonts w:ascii="ＭＳ 明朝" w:hAnsi="ＭＳ 明朝" w:cs="ＭＳ Ｐゴシック" w:hint="eastAsia"/>
                <w:kern w:val="0"/>
                <w:szCs w:val="21"/>
              </w:rPr>
              <w:t>土質・岩質</w:t>
            </w:r>
          </w:p>
        </w:tc>
        <w:tc>
          <w:tcPr>
            <w:tcW w:w="12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705BAEB"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法高</w:t>
            </w:r>
          </w:p>
        </w:tc>
        <w:tc>
          <w:tcPr>
            <w:tcW w:w="614" w:type="dxa"/>
            <w:vMerge/>
            <w:tcBorders>
              <w:left w:val="single" w:sz="4" w:space="0" w:color="auto"/>
              <w:bottom w:val="single" w:sz="4" w:space="0" w:color="auto"/>
              <w:right w:val="single" w:sz="4" w:space="0" w:color="auto"/>
            </w:tcBorders>
            <w:shd w:val="clear" w:color="auto" w:fill="auto"/>
            <w:noWrap/>
            <w:vAlign w:val="center"/>
          </w:tcPr>
          <w:p w14:paraId="31E0D111" w14:textId="77777777" w:rsidR="00F55E83" w:rsidRPr="00F01659" w:rsidRDefault="00F55E83" w:rsidP="006D2DF3">
            <w:pPr>
              <w:widowControl/>
              <w:spacing w:line="240" w:lineRule="exact"/>
              <w:jc w:val="left"/>
              <w:rPr>
                <w:rFonts w:ascii="ＭＳ 明朝" w:hAnsi="ＭＳ 明朝" w:cs="ＭＳ Ｐゴシック"/>
                <w:kern w:val="0"/>
                <w:sz w:val="22"/>
                <w:szCs w:val="22"/>
              </w:rPr>
            </w:pPr>
          </w:p>
        </w:tc>
        <w:tc>
          <w:tcPr>
            <w:tcW w:w="723" w:type="dxa"/>
            <w:vMerge/>
            <w:tcBorders>
              <w:left w:val="nil"/>
              <w:bottom w:val="single" w:sz="4" w:space="0" w:color="auto"/>
              <w:right w:val="single" w:sz="4" w:space="0" w:color="auto"/>
            </w:tcBorders>
            <w:shd w:val="clear" w:color="auto" w:fill="auto"/>
            <w:noWrap/>
            <w:vAlign w:val="center"/>
          </w:tcPr>
          <w:p w14:paraId="18C15138" w14:textId="77777777" w:rsidR="00F55E83" w:rsidRPr="00F01659" w:rsidRDefault="00F55E83" w:rsidP="006D2DF3">
            <w:pPr>
              <w:widowControl/>
              <w:spacing w:line="240" w:lineRule="exact"/>
              <w:jc w:val="left"/>
              <w:rPr>
                <w:rFonts w:ascii="ＭＳ 明朝" w:hAnsi="ＭＳ 明朝" w:cs="ＭＳ Ｐゴシック"/>
                <w:kern w:val="0"/>
                <w:sz w:val="22"/>
                <w:szCs w:val="22"/>
              </w:rPr>
            </w:pPr>
          </w:p>
        </w:tc>
        <w:tc>
          <w:tcPr>
            <w:tcW w:w="724" w:type="dxa"/>
            <w:vMerge/>
            <w:tcBorders>
              <w:left w:val="nil"/>
              <w:bottom w:val="single" w:sz="4" w:space="0" w:color="auto"/>
              <w:right w:val="single" w:sz="4" w:space="0" w:color="auto"/>
            </w:tcBorders>
            <w:shd w:val="clear" w:color="auto" w:fill="auto"/>
            <w:noWrap/>
            <w:vAlign w:val="center"/>
          </w:tcPr>
          <w:p w14:paraId="4B55953A" w14:textId="77777777" w:rsidR="00F55E83" w:rsidRPr="00F01659" w:rsidRDefault="00F55E83" w:rsidP="006D2DF3">
            <w:pPr>
              <w:widowControl/>
              <w:spacing w:line="240" w:lineRule="exact"/>
              <w:jc w:val="left"/>
              <w:rPr>
                <w:rFonts w:ascii="ＭＳ 明朝" w:hAnsi="ＭＳ 明朝" w:cs="ＭＳ Ｐゴシック"/>
                <w:kern w:val="0"/>
                <w:sz w:val="22"/>
                <w:szCs w:val="22"/>
              </w:rPr>
            </w:pPr>
          </w:p>
        </w:tc>
        <w:tc>
          <w:tcPr>
            <w:tcW w:w="724" w:type="dxa"/>
            <w:vMerge/>
            <w:tcBorders>
              <w:left w:val="nil"/>
              <w:bottom w:val="single" w:sz="4" w:space="0" w:color="auto"/>
              <w:right w:val="single" w:sz="4" w:space="0" w:color="auto"/>
            </w:tcBorders>
            <w:shd w:val="clear" w:color="auto" w:fill="auto"/>
            <w:noWrap/>
            <w:vAlign w:val="center"/>
          </w:tcPr>
          <w:p w14:paraId="2D4AC1A4" w14:textId="77777777" w:rsidR="00F55E83" w:rsidRPr="00F01659" w:rsidRDefault="00F55E83" w:rsidP="006D2DF3">
            <w:pPr>
              <w:widowControl/>
              <w:spacing w:line="240" w:lineRule="exact"/>
              <w:jc w:val="left"/>
              <w:rPr>
                <w:rFonts w:ascii="ＭＳ 明朝" w:hAnsi="ＭＳ 明朝" w:cs="ＭＳ Ｐゴシック"/>
                <w:kern w:val="0"/>
                <w:sz w:val="22"/>
                <w:szCs w:val="22"/>
              </w:rPr>
            </w:pPr>
          </w:p>
        </w:tc>
        <w:tc>
          <w:tcPr>
            <w:tcW w:w="724" w:type="dxa"/>
            <w:vMerge/>
            <w:tcBorders>
              <w:left w:val="nil"/>
              <w:bottom w:val="single" w:sz="4" w:space="0" w:color="auto"/>
              <w:right w:val="single" w:sz="4" w:space="0" w:color="auto"/>
            </w:tcBorders>
            <w:shd w:val="clear" w:color="auto" w:fill="auto"/>
            <w:noWrap/>
            <w:vAlign w:val="center"/>
          </w:tcPr>
          <w:p w14:paraId="27F375D0" w14:textId="77777777" w:rsidR="00F55E83" w:rsidRPr="00F01659" w:rsidRDefault="00F55E83" w:rsidP="006D2DF3">
            <w:pPr>
              <w:widowControl/>
              <w:spacing w:line="240" w:lineRule="exact"/>
              <w:jc w:val="left"/>
              <w:rPr>
                <w:rFonts w:ascii="ＭＳ 明朝" w:hAnsi="ＭＳ 明朝" w:cs="ＭＳ Ｐゴシック"/>
                <w:kern w:val="0"/>
                <w:sz w:val="22"/>
                <w:szCs w:val="22"/>
              </w:rPr>
            </w:pPr>
          </w:p>
        </w:tc>
        <w:tc>
          <w:tcPr>
            <w:tcW w:w="724" w:type="dxa"/>
            <w:vMerge/>
            <w:tcBorders>
              <w:left w:val="nil"/>
              <w:bottom w:val="single" w:sz="4" w:space="0" w:color="auto"/>
              <w:right w:val="single" w:sz="4" w:space="0" w:color="auto"/>
            </w:tcBorders>
            <w:shd w:val="clear" w:color="auto" w:fill="auto"/>
            <w:noWrap/>
            <w:vAlign w:val="center"/>
          </w:tcPr>
          <w:p w14:paraId="41FB801C" w14:textId="77777777" w:rsidR="00F55E83" w:rsidRPr="00F01659" w:rsidRDefault="00F55E83" w:rsidP="006D2DF3">
            <w:pPr>
              <w:widowControl/>
              <w:spacing w:line="240" w:lineRule="exact"/>
              <w:jc w:val="left"/>
              <w:rPr>
                <w:rFonts w:ascii="ＭＳ 明朝" w:hAnsi="ＭＳ 明朝" w:cs="ＭＳ Ｐゴシック"/>
                <w:kern w:val="0"/>
                <w:sz w:val="22"/>
                <w:szCs w:val="22"/>
              </w:rPr>
            </w:pPr>
          </w:p>
        </w:tc>
        <w:tc>
          <w:tcPr>
            <w:tcW w:w="724" w:type="dxa"/>
            <w:vMerge/>
            <w:tcBorders>
              <w:left w:val="nil"/>
              <w:bottom w:val="single" w:sz="4" w:space="0" w:color="auto"/>
              <w:right w:val="single" w:sz="4" w:space="0" w:color="auto"/>
            </w:tcBorders>
            <w:shd w:val="clear" w:color="auto" w:fill="auto"/>
            <w:noWrap/>
            <w:vAlign w:val="center"/>
          </w:tcPr>
          <w:p w14:paraId="686E79F3" w14:textId="77777777" w:rsidR="00F55E83" w:rsidRPr="00F01659" w:rsidRDefault="00F55E83" w:rsidP="006D2DF3">
            <w:pPr>
              <w:widowControl/>
              <w:spacing w:line="240" w:lineRule="exact"/>
              <w:jc w:val="left"/>
              <w:rPr>
                <w:rFonts w:ascii="ＭＳ 明朝" w:hAnsi="ＭＳ 明朝" w:cs="ＭＳ Ｐゴシック"/>
                <w:kern w:val="0"/>
                <w:sz w:val="22"/>
                <w:szCs w:val="22"/>
              </w:rPr>
            </w:pPr>
          </w:p>
        </w:tc>
        <w:tc>
          <w:tcPr>
            <w:tcW w:w="505" w:type="dxa"/>
            <w:vMerge/>
            <w:tcBorders>
              <w:left w:val="nil"/>
              <w:bottom w:val="single" w:sz="4" w:space="0" w:color="auto"/>
              <w:right w:val="single" w:sz="4" w:space="0" w:color="auto"/>
            </w:tcBorders>
            <w:shd w:val="clear" w:color="auto" w:fill="auto"/>
            <w:noWrap/>
            <w:vAlign w:val="center"/>
          </w:tcPr>
          <w:p w14:paraId="71495FED" w14:textId="77777777" w:rsidR="00F55E83" w:rsidRPr="00F01659" w:rsidRDefault="00F55E83" w:rsidP="006D2DF3">
            <w:pPr>
              <w:widowControl/>
              <w:spacing w:line="240" w:lineRule="exact"/>
              <w:jc w:val="left"/>
              <w:rPr>
                <w:rFonts w:ascii="ＭＳ 明朝" w:hAnsi="ＭＳ 明朝" w:cs="ＭＳ Ｐゴシック"/>
                <w:kern w:val="0"/>
                <w:sz w:val="22"/>
                <w:szCs w:val="22"/>
              </w:rPr>
            </w:pPr>
          </w:p>
        </w:tc>
      </w:tr>
      <w:tr w:rsidR="00F01659" w:rsidRPr="00F01659" w14:paraId="37B5CA44"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2D59CECB"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tcMar>
              <w:left w:w="28" w:type="dxa"/>
              <w:right w:w="28" w:type="dxa"/>
            </w:tcMar>
            <w:vAlign w:val="center"/>
          </w:tcPr>
          <w:p w14:paraId="695F1238" w14:textId="77777777" w:rsidR="00F55E83" w:rsidRPr="00F01659" w:rsidRDefault="00F55E83" w:rsidP="006D2DF3">
            <w:pPr>
              <w:widowControl/>
              <w:spacing w:line="240" w:lineRule="exact"/>
              <w:jc w:val="left"/>
              <w:rPr>
                <w:rFonts w:ascii="ＭＳ 明朝" w:hAnsi="ＭＳ 明朝" w:cs="ＭＳ Ｐゴシック"/>
                <w:kern w:val="0"/>
                <w:szCs w:val="21"/>
              </w:rPr>
            </w:pPr>
            <w:r w:rsidRPr="00F01659">
              <w:rPr>
                <w:rFonts w:ascii="ＭＳ 明朝" w:hAnsi="ＭＳ 明朝" w:cs="ＭＳ Ｐゴシック" w:hint="eastAsia"/>
                <w:kern w:val="0"/>
                <w:szCs w:val="21"/>
              </w:rPr>
              <w:t>硬岩</w:t>
            </w:r>
          </w:p>
        </w:tc>
        <w:tc>
          <w:tcPr>
            <w:tcW w:w="12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F4ACB54" w14:textId="77777777" w:rsidR="00F55E83" w:rsidRPr="00F01659" w:rsidRDefault="00F55E83" w:rsidP="006D2DF3">
            <w:pPr>
              <w:widowControl/>
              <w:spacing w:line="240" w:lineRule="exact"/>
              <w:jc w:val="left"/>
              <w:rPr>
                <w:rFonts w:ascii="ＭＳ 明朝" w:hAnsi="ＭＳ 明朝" w:cs="ＭＳ Ｐゴシック"/>
                <w:kern w:val="0"/>
                <w:szCs w:val="22"/>
              </w:rPr>
            </w:pPr>
          </w:p>
        </w:tc>
        <w:tc>
          <w:tcPr>
            <w:tcW w:w="614" w:type="dxa"/>
            <w:tcBorders>
              <w:top w:val="nil"/>
              <w:left w:val="nil"/>
              <w:bottom w:val="single" w:sz="4" w:space="0" w:color="auto"/>
              <w:right w:val="single" w:sz="4" w:space="0" w:color="auto"/>
            </w:tcBorders>
            <w:shd w:val="clear" w:color="auto" w:fill="auto"/>
            <w:noWrap/>
            <w:vAlign w:val="center"/>
          </w:tcPr>
          <w:p w14:paraId="73673F50"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5AF4CC2F"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7C4A051B"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EB2DB70"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E9930A0"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5EB5B45"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1192455"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2C93A88C"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031692E2"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541D7083"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8723B51" w14:textId="77777777" w:rsidR="00F55E83" w:rsidRPr="00F01659" w:rsidRDefault="00F55E83" w:rsidP="006D2DF3">
            <w:pPr>
              <w:widowControl/>
              <w:spacing w:line="240" w:lineRule="exact"/>
              <w:jc w:val="left"/>
              <w:rPr>
                <w:rFonts w:ascii="ＭＳ 明朝" w:hAnsi="ＭＳ 明朝" w:cs="ＭＳ Ｐゴシック"/>
                <w:kern w:val="0"/>
                <w:szCs w:val="21"/>
              </w:rPr>
            </w:pPr>
            <w:r w:rsidRPr="00F01659">
              <w:rPr>
                <w:rFonts w:ascii="ＭＳ 明朝" w:hAnsi="ＭＳ 明朝" w:cs="ＭＳ Ｐゴシック" w:hint="eastAsia"/>
                <w:kern w:val="0"/>
                <w:szCs w:val="21"/>
              </w:rPr>
              <w:t>軟岩（風化の著</w:t>
            </w:r>
          </w:p>
          <w:p w14:paraId="215A5138" w14:textId="77777777" w:rsidR="00F55E83" w:rsidRPr="00F01659" w:rsidRDefault="00F55E83" w:rsidP="006D2DF3">
            <w:pPr>
              <w:widowControl/>
              <w:spacing w:line="240" w:lineRule="exact"/>
              <w:jc w:val="left"/>
              <w:rPr>
                <w:rFonts w:ascii="ＭＳ 明朝" w:hAnsi="ＭＳ 明朝" w:cs="ＭＳ Ｐゴシック"/>
                <w:kern w:val="0"/>
                <w:szCs w:val="21"/>
              </w:rPr>
            </w:pPr>
            <w:r w:rsidRPr="00F01659">
              <w:rPr>
                <w:rFonts w:ascii="ＭＳ 明朝" w:hAnsi="ＭＳ 明朝" w:cs="ＭＳ Ｐゴシック" w:hint="eastAsia"/>
                <w:kern w:val="0"/>
                <w:szCs w:val="21"/>
              </w:rPr>
              <w:t>しい岩を除く）</w:t>
            </w: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0EA8D10" w14:textId="77777777" w:rsidR="00F55E83" w:rsidRPr="00F01659" w:rsidRDefault="00F55E83" w:rsidP="00460B15">
            <w:pPr>
              <w:widowControl/>
              <w:spacing w:line="240" w:lineRule="exact"/>
              <w:ind w:firstLineChars="50" w:firstLine="96"/>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 xml:space="preserve">　　H＞5m</w:t>
            </w:r>
          </w:p>
        </w:tc>
        <w:tc>
          <w:tcPr>
            <w:tcW w:w="614" w:type="dxa"/>
            <w:tcBorders>
              <w:top w:val="nil"/>
              <w:left w:val="nil"/>
              <w:bottom w:val="single" w:sz="4" w:space="0" w:color="auto"/>
              <w:right w:val="single" w:sz="4" w:space="0" w:color="auto"/>
            </w:tcBorders>
            <w:shd w:val="clear" w:color="auto" w:fill="auto"/>
            <w:noWrap/>
            <w:vAlign w:val="center"/>
          </w:tcPr>
          <w:p w14:paraId="61326FBC"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66F55FBA"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E665A01"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797C6BB"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44AFE334"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AAC119E"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62C9811"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17D28A76"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6B03A2D1" w14:textId="77777777" w:rsidTr="00460B15">
        <w:trPr>
          <w:trHeight w:val="301"/>
        </w:trPr>
        <w:tc>
          <w:tcPr>
            <w:tcW w:w="421" w:type="dxa"/>
            <w:vMerge/>
            <w:tcBorders>
              <w:left w:val="single" w:sz="4" w:space="0" w:color="auto"/>
              <w:right w:val="single" w:sz="4" w:space="0" w:color="auto"/>
            </w:tcBorders>
            <w:shd w:val="clear" w:color="auto" w:fill="auto"/>
            <w:noWrap/>
            <w:vAlign w:val="center"/>
          </w:tcPr>
          <w:p w14:paraId="140D9C8E"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vMerge/>
            <w:tcBorders>
              <w:left w:val="single" w:sz="4" w:space="0" w:color="auto"/>
              <w:right w:val="single" w:sz="4" w:space="0" w:color="auto"/>
            </w:tcBorders>
            <w:shd w:val="clear" w:color="auto" w:fill="auto"/>
            <w:tcMar>
              <w:left w:w="28" w:type="dxa"/>
              <w:right w:w="28" w:type="dxa"/>
            </w:tcMar>
            <w:vAlign w:val="center"/>
          </w:tcPr>
          <w:p w14:paraId="693BACC2" w14:textId="77777777" w:rsidR="00F55E83" w:rsidRPr="00F01659" w:rsidRDefault="00F55E83" w:rsidP="006D2DF3">
            <w:pPr>
              <w:widowControl/>
              <w:spacing w:line="240" w:lineRule="exact"/>
              <w:jc w:val="left"/>
              <w:rPr>
                <w:rFonts w:ascii="ＭＳ 明朝" w:hAnsi="ＭＳ 明朝" w:cs="ＭＳ Ｐゴシック"/>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15F6FA9" w14:textId="77777777" w:rsidR="00F55E83" w:rsidRPr="00F01659" w:rsidRDefault="00F55E83" w:rsidP="006D2DF3">
            <w:pPr>
              <w:widowControl/>
              <w:spacing w:line="240" w:lineRule="exact"/>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5m≧H＞2m</w:t>
            </w:r>
          </w:p>
        </w:tc>
        <w:tc>
          <w:tcPr>
            <w:tcW w:w="614" w:type="dxa"/>
            <w:tcBorders>
              <w:top w:val="nil"/>
              <w:left w:val="nil"/>
              <w:bottom w:val="single" w:sz="4" w:space="0" w:color="auto"/>
              <w:right w:val="single" w:sz="4" w:space="0" w:color="auto"/>
            </w:tcBorders>
            <w:shd w:val="clear" w:color="auto" w:fill="auto"/>
            <w:noWrap/>
            <w:vAlign w:val="center"/>
          </w:tcPr>
          <w:p w14:paraId="354B706D"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2A24CAC2"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083410D"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66381FD"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27EA0D3"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EEC974A"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574ED84"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61C8AF8D"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08FBD256" w14:textId="77777777" w:rsidTr="00460B15">
        <w:trPr>
          <w:trHeight w:val="265"/>
        </w:trPr>
        <w:tc>
          <w:tcPr>
            <w:tcW w:w="421" w:type="dxa"/>
            <w:vMerge/>
            <w:tcBorders>
              <w:left w:val="single" w:sz="4" w:space="0" w:color="auto"/>
              <w:right w:val="single" w:sz="4" w:space="0" w:color="auto"/>
            </w:tcBorders>
            <w:shd w:val="clear" w:color="auto" w:fill="auto"/>
            <w:noWrap/>
            <w:vAlign w:val="center"/>
          </w:tcPr>
          <w:p w14:paraId="058A09AA"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1BA17B3A" w14:textId="77777777" w:rsidR="00F55E83" w:rsidRPr="00F01659" w:rsidRDefault="00F55E83" w:rsidP="006D2DF3">
            <w:pPr>
              <w:widowControl/>
              <w:spacing w:line="240" w:lineRule="exact"/>
              <w:jc w:val="left"/>
              <w:rPr>
                <w:rFonts w:ascii="ＭＳ 明朝" w:hAnsi="ＭＳ 明朝" w:cs="ＭＳ Ｐゴシック"/>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D0129F4" w14:textId="77777777" w:rsidR="00F55E83" w:rsidRPr="00F01659" w:rsidRDefault="00F55E83" w:rsidP="006D2DF3">
            <w:pPr>
              <w:widowControl/>
              <w:spacing w:line="240" w:lineRule="exact"/>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2m≧H</w:t>
            </w:r>
          </w:p>
        </w:tc>
        <w:tc>
          <w:tcPr>
            <w:tcW w:w="614" w:type="dxa"/>
            <w:tcBorders>
              <w:top w:val="nil"/>
              <w:left w:val="nil"/>
              <w:bottom w:val="single" w:sz="4" w:space="0" w:color="auto"/>
              <w:right w:val="single" w:sz="4" w:space="0" w:color="auto"/>
            </w:tcBorders>
            <w:shd w:val="clear" w:color="auto" w:fill="auto"/>
            <w:noWrap/>
            <w:vAlign w:val="center"/>
          </w:tcPr>
          <w:p w14:paraId="50B32CDD"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04CCEF1C"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44FDA9F6"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26E2353"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64E02A3"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9C81F19"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D5DF3E5"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48629506"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5B0295D2" w14:textId="77777777" w:rsidTr="00460B15">
        <w:trPr>
          <w:trHeight w:val="265"/>
        </w:trPr>
        <w:tc>
          <w:tcPr>
            <w:tcW w:w="421" w:type="dxa"/>
            <w:vMerge/>
            <w:tcBorders>
              <w:left w:val="single" w:sz="4" w:space="0" w:color="auto"/>
              <w:right w:val="single" w:sz="4" w:space="0" w:color="auto"/>
            </w:tcBorders>
            <w:shd w:val="clear" w:color="auto" w:fill="auto"/>
            <w:noWrap/>
            <w:vAlign w:val="center"/>
          </w:tcPr>
          <w:p w14:paraId="3FC0E7D6"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68AD83A" w14:textId="77777777" w:rsidR="00F55E83" w:rsidRPr="00F01659" w:rsidRDefault="00F55E83" w:rsidP="006D2DF3">
            <w:pPr>
              <w:widowControl/>
              <w:spacing w:line="240" w:lineRule="exact"/>
              <w:jc w:val="left"/>
              <w:rPr>
                <w:rFonts w:ascii="ＭＳ 明朝" w:hAnsi="ＭＳ 明朝" w:cs="ＭＳ Ｐゴシック"/>
                <w:kern w:val="0"/>
                <w:szCs w:val="21"/>
              </w:rPr>
            </w:pPr>
            <w:r w:rsidRPr="00F01659">
              <w:rPr>
                <w:rFonts w:ascii="ＭＳ 明朝" w:hAnsi="ＭＳ 明朝" w:cs="ＭＳ Ｐゴシック" w:hint="eastAsia"/>
                <w:kern w:val="0"/>
                <w:szCs w:val="21"/>
              </w:rPr>
              <w:t>風化の著しい岩</w:t>
            </w: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79620F4" w14:textId="77777777" w:rsidR="00F55E83" w:rsidRPr="00F01659" w:rsidRDefault="00F55E83" w:rsidP="00460B15">
            <w:pPr>
              <w:widowControl/>
              <w:spacing w:line="240" w:lineRule="exact"/>
              <w:ind w:firstLineChars="50" w:firstLine="96"/>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 xml:space="preserve">　　H＞5m</w:t>
            </w:r>
          </w:p>
        </w:tc>
        <w:tc>
          <w:tcPr>
            <w:tcW w:w="614" w:type="dxa"/>
            <w:tcBorders>
              <w:top w:val="nil"/>
              <w:left w:val="nil"/>
              <w:bottom w:val="single" w:sz="4" w:space="0" w:color="auto"/>
              <w:right w:val="single" w:sz="4" w:space="0" w:color="auto"/>
            </w:tcBorders>
            <w:shd w:val="clear" w:color="auto" w:fill="auto"/>
            <w:noWrap/>
            <w:vAlign w:val="center"/>
          </w:tcPr>
          <w:p w14:paraId="557B2275"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6FE5B90B"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AF8D354"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6D032EE"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4C3EA023"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9924A17"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C3112FF"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21B294C9"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099D6727"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0D3A78FA"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vMerge/>
            <w:tcBorders>
              <w:left w:val="single" w:sz="4" w:space="0" w:color="auto"/>
              <w:right w:val="single" w:sz="4" w:space="0" w:color="auto"/>
            </w:tcBorders>
            <w:shd w:val="clear" w:color="auto" w:fill="auto"/>
            <w:tcMar>
              <w:left w:w="28" w:type="dxa"/>
              <w:right w:w="28" w:type="dxa"/>
            </w:tcMar>
            <w:vAlign w:val="center"/>
          </w:tcPr>
          <w:p w14:paraId="173FC093" w14:textId="77777777" w:rsidR="00F55E83" w:rsidRPr="00F01659" w:rsidRDefault="00F55E83" w:rsidP="006D2DF3">
            <w:pPr>
              <w:widowControl/>
              <w:spacing w:line="240" w:lineRule="exact"/>
              <w:jc w:val="left"/>
              <w:rPr>
                <w:rFonts w:ascii="ＭＳ 明朝" w:hAnsi="ＭＳ 明朝" w:cs="ＭＳ Ｐゴシック"/>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3CB9242" w14:textId="77777777" w:rsidR="00F55E83" w:rsidRPr="00F01659" w:rsidRDefault="00F55E83" w:rsidP="006D2DF3">
            <w:pPr>
              <w:widowControl/>
              <w:spacing w:line="240" w:lineRule="exact"/>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5m≧H＞2m</w:t>
            </w:r>
          </w:p>
        </w:tc>
        <w:tc>
          <w:tcPr>
            <w:tcW w:w="614" w:type="dxa"/>
            <w:tcBorders>
              <w:top w:val="nil"/>
              <w:left w:val="nil"/>
              <w:bottom w:val="single" w:sz="4" w:space="0" w:color="auto"/>
              <w:right w:val="single" w:sz="4" w:space="0" w:color="auto"/>
            </w:tcBorders>
            <w:shd w:val="clear" w:color="auto" w:fill="auto"/>
            <w:noWrap/>
            <w:vAlign w:val="center"/>
          </w:tcPr>
          <w:p w14:paraId="33B6B310"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0300326D"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99B2942"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08AA285"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189951E"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62A80B6"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7986D4E"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1DA6231A"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69730538"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768AFA50"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CB1C347" w14:textId="77777777" w:rsidR="00F55E83" w:rsidRPr="00F01659" w:rsidRDefault="00F55E83" w:rsidP="006D2DF3">
            <w:pPr>
              <w:widowControl/>
              <w:spacing w:line="240" w:lineRule="exact"/>
              <w:jc w:val="left"/>
              <w:rPr>
                <w:rFonts w:ascii="ＭＳ 明朝" w:hAnsi="ＭＳ 明朝" w:cs="ＭＳ Ｐゴシック"/>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9D4A24" w14:textId="77777777" w:rsidR="00F55E83" w:rsidRPr="00F01659" w:rsidRDefault="00F55E83" w:rsidP="006D2DF3">
            <w:pPr>
              <w:widowControl/>
              <w:spacing w:line="240" w:lineRule="exact"/>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2m≧H</w:t>
            </w:r>
          </w:p>
        </w:tc>
        <w:tc>
          <w:tcPr>
            <w:tcW w:w="614" w:type="dxa"/>
            <w:tcBorders>
              <w:top w:val="nil"/>
              <w:left w:val="nil"/>
              <w:bottom w:val="single" w:sz="4" w:space="0" w:color="auto"/>
              <w:right w:val="single" w:sz="4" w:space="0" w:color="auto"/>
            </w:tcBorders>
            <w:shd w:val="clear" w:color="auto" w:fill="auto"/>
            <w:noWrap/>
            <w:vAlign w:val="center"/>
          </w:tcPr>
          <w:p w14:paraId="5F322EA1"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2333B161"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1289661"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D1DCD4B"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B59B014"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AC4D672"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C638B77"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61EA029C"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7D3BE5FB"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7C9C1A6B"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vMerge w:val="restart"/>
            <w:tcBorders>
              <w:top w:val="nil"/>
              <w:left w:val="single" w:sz="4" w:space="0" w:color="auto"/>
              <w:right w:val="single" w:sz="4" w:space="0" w:color="auto"/>
            </w:tcBorders>
            <w:shd w:val="clear" w:color="auto" w:fill="auto"/>
            <w:tcMar>
              <w:left w:w="28" w:type="dxa"/>
              <w:right w:w="28" w:type="dxa"/>
            </w:tcMar>
            <w:vAlign w:val="center"/>
          </w:tcPr>
          <w:p w14:paraId="0BAE7C5A" w14:textId="77777777" w:rsidR="00F55E83" w:rsidRPr="00F01659" w:rsidRDefault="00F55E83" w:rsidP="006D2DF3">
            <w:pPr>
              <w:widowControl/>
              <w:spacing w:line="240" w:lineRule="exact"/>
              <w:jc w:val="left"/>
              <w:rPr>
                <w:rFonts w:ascii="ＭＳ 明朝" w:hAnsi="ＭＳ 明朝" w:cs="ＭＳ Ｐゴシック"/>
                <w:kern w:val="0"/>
                <w:szCs w:val="21"/>
              </w:rPr>
            </w:pPr>
            <w:r w:rsidRPr="00F01659">
              <w:rPr>
                <w:rFonts w:ascii="ＭＳ 明朝" w:hAnsi="ＭＳ 明朝" w:cs="ＭＳ Ｐゴシック" w:hint="eastAsia"/>
                <w:kern w:val="0"/>
                <w:szCs w:val="21"/>
              </w:rPr>
              <w:t>砂利、真砂土、硬質粘土その他これに類するもの</w:t>
            </w: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FE53760" w14:textId="77777777" w:rsidR="00F55E83" w:rsidRPr="00F01659" w:rsidRDefault="00F55E83" w:rsidP="00460B15">
            <w:pPr>
              <w:widowControl/>
              <w:spacing w:line="240" w:lineRule="exact"/>
              <w:ind w:firstLineChars="50" w:firstLine="96"/>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 xml:space="preserve">　　H＞5m</w:t>
            </w:r>
          </w:p>
        </w:tc>
        <w:tc>
          <w:tcPr>
            <w:tcW w:w="614" w:type="dxa"/>
            <w:tcBorders>
              <w:top w:val="nil"/>
              <w:left w:val="nil"/>
              <w:bottom w:val="single" w:sz="4" w:space="0" w:color="auto"/>
              <w:right w:val="single" w:sz="4" w:space="0" w:color="auto"/>
            </w:tcBorders>
            <w:shd w:val="clear" w:color="auto" w:fill="auto"/>
            <w:noWrap/>
            <w:vAlign w:val="center"/>
          </w:tcPr>
          <w:p w14:paraId="578A3DEF"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6D76CE6A"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1D9BB7D"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8FA4B02"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51C3FBA"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7C5B5A9"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6D6EE3C"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6E7E4577"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6C998B47" w14:textId="77777777" w:rsidTr="00460B15">
        <w:trPr>
          <w:trHeight w:val="327"/>
        </w:trPr>
        <w:tc>
          <w:tcPr>
            <w:tcW w:w="421" w:type="dxa"/>
            <w:vMerge/>
            <w:tcBorders>
              <w:left w:val="single" w:sz="4" w:space="0" w:color="auto"/>
              <w:right w:val="single" w:sz="4" w:space="0" w:color="auto"/>
            </w:tcBorders>
            <w:shd w:val="clear" w:color="auto" w:fill="auto"/>
            <w:noWrap/>
            <w:vAlign w:val="center"/>
          </w:tcPr>
          <w:p w14:paraId="7DF2C2D8"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vMerge/>
            <w:tcBorders>
              <w:left w:val="single" w:sz="4" w:space="0" w:color="auto"/>
              <w:right w:val="single" w:sz="4" w:space="0" w:color="auto"/>
            </w:tcBorders>
            <w:shd w:val="clear" w:color="auto" w:fill="auto"/>
            <w:tcMar>
              <w:left w:w="28" w:type="dxa"/>
              <w:right w:w="28" w:type="dxa"/>
            </w:tcMar>
            <w:vAlign w:val="center"/>
          </w:tcPr>
          <w:p w14:paraId="6529D1A0" w14:textId="77777777" w:rsidR="00F55E83" w:rsidRPr="00F01659" w:rsidRDefault="00F55E83" w:rsidP="006D2DF3">
            <w:pPr>
              <w:widowControl/>
              <w:spacing w:line="240" w:lineRule="exact"/>
              <w:jc w:val="left"/>
              <w:rPr>
                <w:rFonts w:ascii="ＭＳ 明朝" w:hAnsi="ＭＳ 明朝" w:cs="ＭＳ Ｐゴシック"/>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05BDC64" w14:textId="77777777" w:rsidR="00F55E83" w:rsidRPr="00F01659" w:rsidRDefault="00F55E83" w:rsidP="006D2DF3">
            <w:pPr>
              <w:widowControl/>
              <w:spacing w:line="240" w:lineRule="exact"/>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5m≧H＞2m</w:t>
            </w:r>
          </w:p>
        </w:tc>
        <w:tc>
          <w:tcPr>
            <w:tcW w:w="614" w:type="dxa"/>
            <w:tcBorders>
              <w:top w:val="nil"/>
              <w:left w:val="nil"/>
              <w:bottom w:val="single" w:sz="4" w:space="0" w:color="auto"/>
              <w:right w:val="single" w:sz="4" w:space="0" w:color="auto"/>
            </w:tcBorders>
            <w:shd w:val="clear" w:color="auto" w:fill="auto"/>
            <w:noWrap/>
            <w:vAlign w:val="center"/>
          </w:tcPr>
          <w:p w14:paraId="2F22A612"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5F49CDCA"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D68A2A3"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2342268"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4518A56E"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D8F48E5"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5CEC7486"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763F11C4"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24C1625E"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59812564"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845E3F" w14:textId="77777777" w:rsidR="00F55E83" w:rsidRPr="00F01659" w:rsidRDefault="00F55E83" w:rsidP="006D2DF3">
            <w:pPr>
              <w:spacing w:line="240" w:lineRule="exact"/>
              <w:jc w:val="left"/>
              <w:rPr>
                <w:rFonts w:ascii="ＭＳ 明朝" w:hAnsi="ＭＳ 明朝" w:cs="ＭＳ Ｐゴシック"/>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3206676" w14:textId="77777777" w:rsidR="00F55E83" w:rsidRPr="00F01659" w:rsidRDefault="00F55E83" w:rsidP="006D2DF3">
            <w:pPr>
              <w:widowControl/>
              <w:spacing w:line="240" w:lineRule="exact"/>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2m≧H</w:t>
            </w:r>
          </w:p>
        </w:tc>
        <w:tc>
          <w:tcPr>
            <w:tcW w:w="614" w:type="dxa"/>
            <w:tcBorders>
              <w:top w:val="nil"/>
              <w:left w:val="nil"/>
              <w:bottom w:val="single" w:sz="4" w:space="0" w:color="auto"/>
              <w:right w:val="single" w:sz="4" w:space="0" w:color="auto"/>
            </w:tcBorders>
            <w:shd w:val="clear" w:color="auto" w:fill="auto"/>
            <w:noWrap/>
            <w:vAlign w:val="center"/>
          </w:tcPr>
          <w:p w14:paraId="1D0792F6"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469DB5E4"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B57D375"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357EAFF"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EDF1B05"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01C5541"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9FF4833"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41819F19"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58B17909" w14:textId="77777777" w:rsidTr="00460B15">
        <w:trPr>
          <w:trHeight w:val="264"/>
        </w:trPr>
        <w:tc>
          <w:tcPr>
            <w:tcW w:w="421" w:type="dxa"/>
            <w:vMerge/>
            <w:tcBorders>
              <w:left w:val="single" w:sz="4" w:space="0" w:color="auto"/>
              <w:right w:val="single" w:sz="4" w:space="0" w:color="auto"/>
            </w:tcBorders>
            <w:shd w:val="clear" w:color="auto" w:fill="auto"/>
            <w:noWrap/>
            <w:vAlign w:val="center"/>
          </w:tcPr>
          <w:p w14:paraId="29E77349" w14:textId="77777777" w:rsidR="00F55E83" w:rsidRPr="00F01659" w:rsidRDefault="00F55E83" w:rsidP="006D2DF3">
            <w:pPr>
              <w:spacing w:line="240" w:lineRule="exact"/>
              <w:jc w:val="left"/>
              <w:rPr>
                <w:rFonts w:ascii="ＭＳ 明朝" w:hAnsi="ＭＳ 明朝" w:cs="ＭＳ Ｐゴシック"/>
                <w:kern w:val="0"/>
                <w:szCs w:val="21"/>
              </w:rPr>
            </w:pPr>
          </w:p>
        </w:tc>
        <w:tc>
          <w:tcPr>
            <w:tcW w:w="1842" w:type="dxa"/>
            <w:vMerge w:val="restart"/>
            <w:tcBorders>
              <w:top w:val="single" w:sz="4" w:space="0" w:color="auto"/>
              <w:left w:val="nil"/>
              <w:right w:val="single" w:sz="4" w:space="0" w:color="auto"/>
            </w:tcBorders>
            <w:shd w:val="clear" w:color="auto" w:fill="auto"/>
            <w:tcMar>
              <w:left w:w="28" w:type="dxa"/>
              <w:right w:w="28" w:type="dxa"/>
            </w:tcMar>
            <w:vAlign w:val="center"/>
          </w:tcPr>
          <w:p w14:paraId="2F3E87C5" w14:textId="77777777" w:rsidR="00F55E83" w:rsidRPr="00F01659" w:rsidRDefault="00F55E83" w:rsidP="006D2DF3">
            <w:pPr>
              <w:spacing w:line="240" w:lineRule="exact"/>
              <w:jc w:val="left"/>
              <w:rPr>
                <w:rFonts w:ascii="ＭＳ 明朝" w:hAnsi="ＭＳ 明朝" w:cs="ＭＳ Ｐゴシック"/>
                <w:kern w:val="0"/>
                <w:szCs w:val="21"/>
              </w:rPr>
            </w:pPr>
            <w:r w:rsidRPr="00F01659">
              <w:rPr>
                <w:rFonts w:ascii="ＭＳ 明朝" w:hAnsi="ＭＳ 明朝" w:cs="ＭＳ Ｐゴシック" w:hint="eastAsia"/>
                <w:kern w:val="0"/>
                <w:szCs w:val="21"/>
              </w:rPr>
              <w:t>その他</w:t>
            </w: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CEB58A7" w14:textId="77777777" w:rsidR="00F55E83" w:rsidRPr="00F01659" w:rsidRDefault="00F55E83" w:rsidP="00460B15">
            <w:pPr>
              <w:widowControl/>
              <w:spacing w:line="240" w:lineRule="exact"/>
              <w:ind w:firstLineChars="50" w:firstLine="96"/>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 xml:space="preserve">　　H＞2m</w:t>
            </w:r>
          </w:p>
        </w:tc>
        <w:tc>
          <w:tcPr>
            <w:tcW w:w="614" w:type="dxa"/>
            <w:tcBorders>
              <w:top w:val="nil"/>
              <w:left w:val="nil"/>
              <w:bottom w:val="single" w:sz="4" w:space="0" w:color="auto"/>
              <w:right w:val="single" w:sz="4" w:space="0" w:color="auto"/>
            </w:tcBorders>
            <w:shd w:val="clear" w:color="auto" w:fill="auto"/>
            <w:noWrap/>
            <w:vAlign w:val="center"/>
          </w:tcPr>
          <w:p w14:paraId="3BB4A81B"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1CA1D872"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7F94F94"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026EA328"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975E675"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B1707CC"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D93002A"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3B7A2A31"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39F348D1" w14:textId="77777777" w:rsidTr="00460B15">
        <w:trPr>
          <w:trHeight w:val="264"/>
        </w:trPr>
        <w:tc>
          <w:tcPr>
            <w:tcW w:w="421" w:type="dxa"/>
            <w:vMerge/>
            <w:tcBorders>
              <w:left w:val="single" w:sz="4" w:space="0" w:color="auto"/>
              <w:bottom w:val="single" w:sz="4" w:space="0" w:color="auto"/>
              <w:right w:val="single" w:sz="4" w:space="0" w:color="auto"/>
            </w:tcBorders>
            <w:shd w:val="clear" w:color="auto" w:fill="auto"/>
            <w:noWrap/>
            <w:vAlign w:val="center"/>
          </w:tcPr>
          <w:p w14:paraId="2B7D22F1" w14:textId="77777777" w:rsidR="00F55E83" w:rsidRPr="00F01659" w:rsidRDefault="00F55E83" w:rsidP="006D2DF3">
            <w:pPr>
              <w:widowControl/>
              <w:spacing w:line="240" w:lineRule="exact"/>
              <w:jc w:val="left"/>
              <w:rPr>
                <w:rFonts w:ascii="ＭＳ 明朝" w:hAnsi="ＭＳ 明朝" w:cs="ＭＳ Ｐゴシック"/>
                <w:kern w:val="0"/>
                <w:szCs w:val="21"/>
              </w:rPr>
            </w:pPr>
          </w:p>
        </w:tc>
        <w:tc>
          <w:tcPr>
            <w:tcW w:w="1842" w:type="dxa"/>
            <w:vMerge/>
            <w:tcBorders>
              <w:left w:val="nil"/>
              <w:bottom w:val="single" w:sz="4" w:space="0" w:color="auto"/>
              <w:right w:val="single" w:sz="4" w:space="0" w:color="auto"/>
            </w:tcBorders>
            <w:shd w:val="clear" w:color="auto" w:fill="auto"/>
            <w:tcMar>
              <w:left w:w="28" w:type="dxa"/>
              <w:right w:w="28" w:type="dxa"/>
            </w:tcMar>
            <w:vAlign w:val="center"/>
          </w:tcPr>
          <w:p w14:paraId="7AB234C4" w14:textId="77777777" w:rsidR="00F55E83" w:rsidRPr="00F01659" w:rsidRDefault="00F55E83" w:rsidP="006D2DF3">
            <w:pPr>
              <w:widowControl/>
              <w:spacing w:line="240" w:lineRule="exact"/>
              <w:jc w:val="left"/>
              <w:rPr>
                <w:rFonts w:ascii="ＭＳ 明朝" w:hAnsi="ＭＳ 明朝" w:cs="ＭＳ Ｐゴシック"/>
                <w:kern w:val="0"/>
                <w:szCs w:val="21"/>
              </w:rPr>
            </w:pPr>
          </w:p>
        </w:tc>
        <w:tc>
          <w:tcPr>
            <w:tcW w:w="126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19F2C68" w14:textId="77777777" w:rsidR="00F55E83" w:rsidRPr="00F01659" w:rsidRDefault="00F55E83" w:rsidP="006D2DF3">
            <w:pPr>
              <w:widowControl/>
              <w:spacing w:line="240" w:lineRule="exact"/>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2m≧H</w:t>
            </w:r>
          </w:p>
        </w:tc>
        <w:tc>
          <w:tcPr>
            <w:tcW w:w="614" w:type="dxa"/>
            <w:tcBorders>
              <w:top w:val="nil"/>
              <w:left w:val="nil"/>
              <w:bottom w:val="single" w:sz="4" w:space="0" w:color="auto"/>
              <w:right w:val="single" w:sz="4" w:space="0" w:color="auto"/>
            </w:tcBorders>
            <w:shd w:val="clear" w:color="auto" w:fill="auto"/>
            <w:noWrap/>
            <w:vAlign w:val="center"/>
          </w:tcPr>
          <w:p w14:paraId="72774627"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64CB4518"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5269E88"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59CA811"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5E853CA"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CE34E64"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7431C49"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54A0DAB6"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01659" w:rsidRPr="00F01659" w14:paraId="125E4A0F" w14:textId="77777777" w:rsidTr="00460B15">
        <w:trPr>
          <w:trHeight w:val="264"/>
        </w:trPr>
        <w:tc>
          <w:tcPr>
            <w:tcW w:w="2263" w:type="dxa"/>
            <w:gridSpan w:val="2"/>
            <w:vMerge w:val="restart"/>
            <w:tcBorders>
              <w:top w:val="single" w:sz="4" w:space="0" w:color="auto"/>
              <w:left w:val="single" w:sz="4" w:space="0" w:color="auto"/>
              <w:right w:val="single" w:sz="4" w:space="0" w:color="000000"/>
            </w:tcBorders>
            <w:shd w:val="clear" w:color="auto" w:fill="auto"/>
            <w:noWrap/>
            <w:vAlign w:val="center"/>
          </w:tcPr>
          <w:p w14:paraId="453D4574" w14:textId="77777777" w:rsidR="00F55E83" w:rsidRPr="00F01659" w:rsidRDefault="00F55E83" w:rsidP="006D2DF3">
            <w:pPr>
              <w:widowControl/>
              <w:spacing w:line="240" w:lineRule="exact"/>
              <w:jc w:val="center"/>
              <w:rPr>
                <w:rFonts w:ascii="ＭＳ 明朝" w:hAnsi="ＭＳ 明朝" w:cs="ＭＳ Ｐゴシック"/>
                <w:kern w:val="0"/>
                <w:szCs w:val="21"/>
              </w:rPr>
            </w:pPr>
            <w:r w:rsidRPr="00F01659">
              <w:rPr>
                <w:rFonts w:ascii="ＭＳ 明朝" w:hAnsi="ＭＳ 明朝" w:cs="ＭＳ Ｐゴシック" w:hint="eastAsia"/>
                <w:kern w:val="0"/>
                <w:szCs w:val="21"/>
              </w:rPr>
              <w:t>盛　　土</w:t>
            </w:r>
          </w:p>
        </w:tc>
        <w:tc>
          <w:tcPr>
            <w:tcW w:w="1262" w:type="dxa"/>
            <w:tcBorders>
              <w:top w:val="nil"/>
              <w:left w:val="nil"/>
              <w:bottom w:val="single" w:sz="4" w:space="0" w:color="auto"/>
              <w:right w:val="single" w:sz="4" w:space="0" w:color="auto"/>
            </w:tcBorders>
            <w:shd w:val="clear" w:color="auto" w:fill="auto"/>
            <w:noWrap/>
            <w:vAlign w:val="center"/>
          </w:tcPr>
          <w:p w14:paraId="5A9E5093" w14:textId="77777777" w:rsidR="00F55E83" w:rsidRPr="00F01659" w:rsidRDefault="00F55E83" w:rsidP="00460B15">
            <w:pPr>
              <w:widowControl/>
              <w:spacing w:line="240" w:lineRule="exact"/>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 xml:space="preserve">　　H＞1m</w:t>
            </w:r>
          </w:p>
        </w:tc>
        <w:tc>
          <w:tcPr>
            <w:tcW w:w="614" w:type="dxa"/>
            <w:tcBorders>
              <w:top w:val="nil"/>
              <w:left w:val="nil"/>
              <w:bottom w:val="single" w:sz="4" w:space="0" w:color="auto"/>
              <w:right w:val="single" w:sz="4" w:space="0" w:color="auto"/>
            </w:tcBorders>
            <w:shd w:val="clear" w:color="auto" w:fill="auto"/>
            <w:noWrap/>
            <w:vAlign w:val="center"/>
          </w:tcPr>
          <w:p w14:paraId="068604A7"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5E6D27B3"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C98DE3D"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F928654"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33818E3"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3A1F842C"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61E5F4D"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363B0C94"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r w:rsidR="00F55E83" w:rsidRPr="00F01659" w14:paraId="1639C8D8" w14:textId="77777777" w:rsidTr="00460B15">
        <w:trPr>
          <w:trHeight w:val="264"/>
        </w:trPr>
        <w:tc>
          <w:tcPr>
            <w:tcW w:w="2263" w:type="dxa"/>
            <w:gridSpan w:val="2"/>
            <w:vMerge/>
            <w:tcBorders>
              <w:left w:val="single" w:sz="4" w:space="0" w:color="auto"/>
              <w:bottom w:val="single" w:sz="4" w:space="0" w:color="auto"/>
              <w:right w:val="single" w:sz="4" w:space="0" w:color="000000"/>
            </w:tcBorders>
            <w:shd w:val="clear" w:color="auto" w:fill="auto"/>
            <w:noWrap/>
            <w:vAlign w:val="center"/>
          </w:tcPr>
          <w:p w14:paraId="464BCF15"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p>
        </w:tc>
        <w:tc>
          <w:tcPr>
            <w:tcW w:w="1262" w:type="dxa"/>
            <w:tcBorders>
              <w:top w:val="nil"/>
              <w:left w:val="single" w:sz="4" w:space="0" w:color="000000"/>
              <w:bottom w:val="single" w:sz="4" w:space="0" w:color="auto"/>
              <w:right w:val="single" w:sz="4" w:space="0" w:color="auto"/>
            </w:tcBorders>
            <w:shd w:val="clear" w:color="auto" w:fill="auto"/>
            <w:noWrap/>
            <w:vAlign w:val="center"/>
          </w:tcPr>
          <w:p w14:paraId="655423DB" w14:textId="77777777" w:rsidR="00F55E83" w:rsidRPr="00F01659" w:rsidRDefault="00F55E83" w:rsidP="006D2DF3">
            <w:pPr>
              <w:widowControl/>
              <w:spacing w:line="240" w:lineRule="exact"/>
              <w:jc w:val="left"/>
              <w:rPr>
                <w:rFonts w:ascii="ＭＳ 明朝" w:hAnsi="ＭＳ 明朝" w:cs="ＭＳ Ｐゴシック"/>
                <w:kern w:val="0"/>
                <w:sz w:val="20"/>
                <w:szCs w:val="20"/>
              </w:rPr>
            </w:pPr>
            <w:r w:rsidRPr="00F01659">
              <w:rPr>
                <w:rFonts w:ascii="ＭＳ 明朝" w:hAnsi="ＭＳ 明朝" w:cs="ＭＳ Ｐゴシック" w:hint="eastAsia"/>
                <w:kern w:val="0"/>
                <w:sz w:val="20"/>
                <w:szCs w:val="20"/>
              </w:rPr>
              <w:t>1m≧H</w:t>
            </w:r>
          </w:p>
        </w:tc>
        <w:tc>
          <w:tcPr>
            <w:tcW w:w="614" w:type="dxa"/>
            <w:tcBorders>
              <w:top w:val="nil"/>
              <w:left w:val="nil"/>
              <w:bottom w:val="single" w:sz="4" w:space="0" w:color="auto"/>
              <w:right w:val="single" w:sz="4" w:space="0" w:color="auto"/>
            </w:tcBorders>
            <w:shd w:val="clear" w:color="auto" w:fill="auto"/>
            <w:noWrap/>
            <w:vAlign w:val="center"/>
          </w:tcPr>
          <w:p w14:paraId="67F0707B"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3" w:type="dxa"/>
            <w:tcBorders>
              <w:top w:val="nil"/>
              <w:left w:val="nil"/>
              <w:bottom w:val="single" w:sz="4" w:space="0" w:color="auto"/>
              <w:right w:val="single" w:sz="4" w:space="0" w:color="auto"/>
            </w:tcBorders>
            <w:shd w:val="clear" w:color="auto" w:fill="auto"/>
            <w:noWrap/>
            <w:vAlign w:val="center"/>
          </w:tcPr>
          <w:p w14:paraId="0E181C6B"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4E06E067"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78DBBDB6"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2109D758"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119717EC"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724" w:type="dxa"/>
            <w:tcBorders>
              <w:top w:val="nil"/>
              <w:left w:val="nil"/>
              <w:bottom w:val="single" w:sz="4" w:space="0" w:color="auto"/>
              <w:right w:val="single" w:sz="4" w:space="0" w:color="auto"/>
            </w:tcBorders>
            <w:shd w:val="clear" w:color="auto" w:fill="auto"/>
            <w:noWrap/>
            <w:vAlign w:val="center"/>
          </w:tcPr>
          <w:p w14:paraId="6C7D811D"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14:paraId="25CF2136" w14:textId="77777777" w:rsidR="00F55E83" w:rsidRPr="00F01659" w:rsidRDefault="00F55E83" w:rsidP="006D2DF3">
            <w:pPr>
              <w:widowControl/>
              <w:spacing w:line="240" w:lineRule="exact"/>
              <w:jc w:val="center"/>
              <w:rPr>
                <w:rFonts w:ascii="ＭＳ 明朝" w:hAnsi="ＭＳ 明朝" w:cs="ＭＳ Ｐゴシック"/>
                <w:kern w:val="0"/>
                <w:sz w:val="22"/>
                <w:szCs w:val="22"/>
              </w:rPr>
            </w:pPr>
            <w:r w:rsidRPr="00F01659">
              <w:rPr>
                <w:rFonts w:ascii="ＭＳ 明朝" w:hAnsi="ＭＳ 明朝" w:cs="ＭＳ Ｐゴシック" w:hint="eastAsia"/>
                <w:kern w:val="0"/>
                <w:sz w:val="22"/>
                <w:szCs w:val="22"/>
              </w:rPr>
              <w:t>×</w:t>
            </w:r>
          </w:p>
        </w:tc>
      </w:tr>
    </w:tbl>
    <w:p w14:paraId="41DAD119" w14:textId="77777777" w:rsidR="00F55E83" w:rsidRPr="00F01659" w:rsidRDefault="00F55E83" w:rsidP="00F55E83">
      <w:pPr>
        <w:ind w:left="202" w:hangingChars="100" w:hanging="202"/>
        <w:rPr>
          <w:rFonts w:ascii="ＭＳ 明朝" w:hAnsi="ＭＳ 明朝"/>
        </w:rPr>
      </w:pPr>
    </w:p>
    <w:p w14:paraId="0D01CD06" w14:textId="77777777" w:rsidR="00122BD6" w:rsidRPr="00F01659" w:rsidRDefault="00122BD6" w:rsidP="00122BD6">
      <w:pPr>
        <w:ind w:leftChars="100" w:left="404" w:hangingChars="100" w:hanging="202"/>
      </w:pPr>
      <w:r w:rsidRPr="00F01659">
        <w:rPr>
          <w:rFonts w:hint="eastAsia"/>
        </w:rPr>
        <w:t>(</w:t>
      </w:r>
      <w:r w:rsidRPr="00F01659">
        <w:rPr>
          <w:rFonts w:hint="eastAsia"/>
        </w:rPr>
        <w:t>２</w:t>
      </w:r>
      <w:r w:rsidRPr="00F01659">
        <w:rPr>
          <w:rFonts w:hint="eastAsia"/>
        </w:rPr>
        <w:t>)</w:t>
      </w:r>
      <w:r w:rsidRPr="00F01659">
        <w:rPr>
          <w:rFonts w:hint="eastAsia"/>
        </w:rPr>
        <w:t xml:space="preserve">　擁壁の構造は、次によるものであること。</w:t>
      </w:r>
    </w:p>
    <w:p w14:paraId="19230732" w14:textId="77777777" w:rsidR="00122BD6" w:rsidRPr="00F01659" w:rsidRDefault="00122BD6" w:rsidP="00122BD6">
      <w:pPr>
        <w:ind w:firstLineChars="200" w:firstLine="405"/>
      </w:pPr>
      <w:r w:rsidRPr="00F01659">
        <w:rPr>
          <w:rFonts w:hint="eastAsia"/>
        </w:rPr>
        <w:t>①</w:t>
      </w:r>
      <w:r w:rsidRPr="00F01659">
        <w:rPr>
          <w:rFonts w:hint="eastAsia"/>
        </w:rPr>
        <w:t xml:space="preserve"> </w:t>
      </w:r>
      <w:r w:rsidRPr="00F01659">
        <w:rPr>
          <w:rFonts w:hint="eastAsia"/>
        </w:rPr>
        <w:t>土圧、水圧及び自重（以下「土圧等」という。）によって破壊されないこと。</w:t>
      </w:r>
    </w:p>
    <w:p w14:paraId="6FD7BC7D" w14:textId="77777777" w:rsidR="00122BD6" w:rsidRPr="00F01659" w:rsidRDefault="00122BD6" w:rsidP="00122BD6">
      <w:pPr>
        <w:ind w:leftChars="200" w:left="607" w:hangingChars="100" w:hanging="202"/>
      </w:pPr>
      <w:r w:rsidRPr="00F01659">
        <w:rPr>
          <w:rFonts w:hint="eastAsia"/>
        </w:rPr>
        <w:t>②</w:t>
      </w:r>
      <w:r w:rsidRPr="00F01659">
        <w:rPr>
          <w:rFonts w:hint="eastAsia"/>
        </w:rPr>
        <w:t xml:space="preserve"> </w:t>
      </w:r>
      <w:r w:rsidRPr="00F01659">
        <w:rPr>
          <w:rFonts w:hint="eastAsia"/>
        </w:rPr>
        <w:t>土圧等によって転倒しないこと。この場合において、安全率は</w:t>
      </w:r>
      <w:r w:rsidRPr="00F01659">
        <w:rPr>
          <w:rFonts w:hint="eastAsia"/>
        </w:rPr>
        <w:t>1.5</w:t>
      </w:r>
      <w:r w:rsidRPr="00F01659">
        <w:rPr>
          <w:rFonts w:hint="eastAsia"/>
        </w:rPr>
        <w:t>以上であること。</w:t>
      </w:r>
    </w:p>
    <w:p w14:paraId="4266F182" w14:textId="77777777" w:rsidR="00122BD6" w:rsidRPr="00F01659" w:rsidRDefault="00122BD6" w:rsidP="00122BD6">
      <w:pPr>
        <w:ind w:leftChars="200" w:left="607" w:hangingChars="100" w:hanging="202"/>
      </w:pPr>
      <w:r w:rsidRPr="00F01659">
        <w:rPr>
          <w:rFonts w:hint="eastAsia"/>
        </w:rPr>
        <w:t>③</w:t>
      </w:r>
      <w:r w:rsidRPr="00F01659">
        <w:rPr>
          <w:rFonts w:hint="eastAsia"/>
        </w:rPr>
        <w:t xml:space="preserve"> </w:t>
      </w:r>
      <w:r w:rsidRPr="00F01659">
        <w:rPr>
          <w:rFonts w:hint="eastAsia"/>
        </w:rPr>
        <w:t>土圧等によって滑動しないこと。この場合において、安全率は</w:t>
      </w:r>
      <w:r w:rsidRPr="00F01659">
        <w:rPr>
          <w:rFonts w:hint="eastAsia"/>
        </w:rPr>
        <w:t>1.5</w:t>
      </w:r>
      <w:r w:rsidRPr="00F01659">
        <w:rPr>
          <w:rFonts w:hint="eastAsia"/>
        </w:rPr>
        <w:t>以上であること。</w:t>
      </w:r>
    </w:p>
    <w:p w14:paraId="024BE9DD" w14:textId="77777777" w:rsidR="00122BD6" w:rsidRPr="00F01659" w:rsidRDefault="00122BD6" w:rsidP="00122BD6">
      <w:pPr>
        <w:ind w:firstLineChars="200" w:firstLine="405"/>
      </w:pPr>
      <w:r w:rsidRPr="00F01659">
        <w:rPr>
          <w:rFonts w:hint="eastAsia"/>
        </w:rPr>
        <w:t>④</w:t>
      </w:r>
      <w:r w:rsidRPr="00F01659">
        <w:rPr>
          <w:rFonts w:hint="eastAsia"/>
        </w:rPr>
        <w:t xml:space="preserve"> </w:t>
      </w:r>
      <w:r w:rsidRPr="00F01659">
        <w:rPr>
          <w:rFonts w:hint="eastAsia"/>
        </w:rPr>
        <w:t>土圧等によって沈下しないこと。</w:t>
      </w:r>
    </w:p>
    <w:p w14:paraId="35576A66" w14:textId="77777777" w:rsidR="00122BD6" w:rsidRPr="00F01659" w:rsidRDefault="00122BD6" w:rsidP="00122BD6">
      <w:pPr>
        <w:ind w:firstLineChars="200" w:firstLine="405"/>
      </w:pPr>
      <w:r w:rsidRPr="00F01659">
        <w:rPr>
          <w:rFonts w:hint="eastAsia"/>
        </w:rPr>
        <w:t>⑤</w:t>
      </w:r>
      <w:r w:rsidRPr="00F01659">
        <w:rPr>
          <w:rFonts w:hint="eastAsia"/>
        </w:rPr>
        <w:t xml:space="preserve"> </w:t>
      </w:r>
      <w:r w:rsidRPr="00F01659">
        <w:rPr>
          <w:rFonts w:hint="eastAsia"/>
        </w:rPr>
        <w:t>その裏面の排水を良くするため、適正な水抜穴が設けられていること。</w:t>
      </w:r>
    </w:p>
    <w:p w14:paraId="09B303C0" w14:textId="77777777" w:rsidR="00F55E83" w:rsidRPr="00F01659" w:rsidRDefault="00F55E83" w:rsidP="00F55E83">
      <w:pPr>
        <w:ind w:firstLineChars="100" w:firstLine="202"/>
        <w:rPr>
          <w:rFonts w:ascii="ＭＳ 明朝" w:hAnsi="ＭＳ 明朝"/>
        </w:rPr>
      </w:pPr>
    </w:p>
    <w:p w14:paraId="13F0545A" w14:textId="77777777" w:rsidR="00122BD6" w:rsidRPr="00F01659" w:rsidRDefault="00122BD6" w:rsidP="00122BD6">
      <w:pPr>
        <w:ind w:left="202" w:hangingChars="100" w:hanging="202"/>
      </w:pPr>
      <w:r w:rsidRPr="00F01659">
        <w:rPr>
          <w:rFonts w:hint="eastAsia"/>
        </w:rPr>
        <w:t>４　切土、盛土又は捨土を行った後の法面が雨水、渓流等により侵食されるおそれがある場合の法面保護の措置（審査基準第２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１</w:t>
      </w:r>
      <w:r w:rsidRPr="00F01659">
        <w:t>)</w:t>
      </w:r>
      <w:r w:rsidRPr="00F01659">
        <w:rPr>
          <w:rFonts w:hint="eastAsia"/>
        </w:rPr>
        <w:t>エ）は、次により行われるものであること。</w:t>
      </w:r>
    </w:p>
    <w:p w14:paraId="05E0B646" w14:textId="77777777" w:rsidR="00122BD6" w:rsidRPr="00F01659" w:rsidRDefault="00122BD6" w:rsidP="00122BD6">
      <w:pPr>
        <w:ind w:leftChars="100" w:left="607" w:hangingChars="200" w:hanging="405"/>
      </w:pPr>
      <w:r w:rsidRPr="00F01659">
        <w:rPr>
          <w:rFonts w:hint="eastAsia"/>
        </w:rPr>
        <w:t>(</w:t>
      </w:r>
      <w:r w:rsidRPr="00F01659">
        <w:rPr>
          <w:rFonts w:hint="eastAsia"/>
        </w:rPr>
        <w:t>１</w:t>
      </w:r>
      <w:r w:rsidRPr="00F01659">
        <w:rPr>
          <w:rFonts w:hint="eastAsia"/>
        </w:rPr>
        <w:t>)</w:t>
      </w:r>
      <w:r w:rsidRPr="00F01659">
        <w:rPr>
          <w:rFonts w:hint="eastAsia"/>
        </w:rPr>
        <w:t xml:space="preserve">　植生による保護（実播工、伏工、筋工、植栽工等）を原則とし、植生による保護が適さない場合又は植生による保護だけでは法面の侵食を防止できない場合には、人工材料による適切な保護（吹付工、張工、法枠工、柵工、網工等</w:t>
      </w:r>
      <w:r w:rsidRPr="00F01659">
        <w:rPr>
          <w:rFonts w:hint="eastAsia"/>
        </w:rPr>
        <w:t>)</w:t>
      </w:r>
      <w:r w:rsidRPr="00F01659">
        <w:rPr>
          <w:rFonts w:hint="eastAsia"/>
        </w:rPr>
        <w:t>が行われるものであること。工種は、土質、気象条件等を考慮して決定され、適期に施行されるものであること。</w:t>
      </w:r>
    </w:p>
    <w:p w14:paraId="18BD4A0A" w14:textId="77777777" w:rsidR="00122BD6" w:rsidRPr="00F01659" w:rsidRDefault="00122BD6" w:rsidP="00122BD6">
      <w:pPr>
        <w:ind w:leftChars="100" w:left="607" w:hangingChars="200" w:hanging="405"/>
      </w:pPr>
      <w:r w:rsidRPr="00F01659">
        <w:rPr>
          <w:rFonts w:hint="eastAsia"/>
        </w:rPr>
        <w:t>(</w:t>
      </w:r>
      <w:r w:rsidRPr="00F01659">
        <w:rPr>
          <w:rFonts w:hint="eastAsia"/>
        </w:rPr>
        <w:t>２</w:t>
      </w:r>
      <w:r w:rsidRPr="00F01659">
        <w:rPr>
          <w:rFonts w:hint="eastAsia"/>
        </w:rPr>
        <w:t>)</w:t>
      </w:r>
      <w:r w:rsidRPr="00F01659">
        <w:rPr>
          <w:rFonts w:hint="eastAsia"/>
        </w:rPr>
        <w:t xml:space="preserve">　表面水、湧水、渓流等により法面が侵食され、又は崩壊するおそれがある場合には、排水施設又は擁壁の設置等の措置が講ぜられるものであること。この場合における排水施設は第４の１に、擁壁の構造は第３の３によるものであること。</w:t>
      </w:r>
    </w:p>
    <w:p w14:paraId="7CED3405" w14:textId="77777777" w:rsidR="00C73722" w:rsidRPr="00F01659" w:rsidRDefault="00C73722" w:rsidP="00F55E83">
      <w:pPr>
        <w:ind w:leftChars="100" w:left="404" w:hangingChars="100" w:hanging="202"/>
        <w:rPr>
          <w:rFonts w:ascii="ＭＳ 明朝" w:hAnsi="ＭＳ 明朝"/>
        </w:rPr>
      </w:pPr>
    </w:p>
    <w:p w14:paraId="73AA3C0D" w14:textId="67E7A0F0" w:rsidR="00D4188A" w:rsidRPr="00F01659" w:rsidRDefault="00D4188A" w:rsidP="00D4188A">
      <w:pPr>
        <w:ind w:left="202" w:hangingChars="100" w:hanging="202"/>
      </w:pPr>
      <w:r w:rsidRPr="00F01659">
        <w:rPr>
          <w:rFonts w:hint="eastAsia"/>
        </w:rPr>
        <w:t>５　開発行為に伴い相当量の土砂が流出</w:t>
      </w:r>
      <w:r w:rsidR="002F6044" w:rsidRPr="00F01659">
        <w:rPr>
          <w:rFonts w:hint="eastAsia"/>
        </w:rPr>
        <w:t>する等の</w:t>
      </w:r>
      <w:r w:rsidRPr="00F01659">
        <w:rPr>
          <w:rFonts w:hint="eastAsia"/>
        </w:rPr>
        <w:t>下流地域に災害が発生するおそれがある</w:t>
      </w:r>
      <w:r w:rsidR="002F6044" w:rsidRPr="00F01659">
        <w:rPr>
          <w:rFonts w:hint="eastAsia"/>
        </w:rPr>
        <w:t>区域が事業区域内に含まれる</w:t>
      </w:r>
      <w:r w:rsidRPr="00F01659">
        <w:rPr>
          <w:rFonts w:hint="eastAsia"/>
        </w:rPr>
        <w:t>場合には、開発行為に先行して十分な容量及び構造を有するえん堤等の設置、森林の残置等の措置が適切に講ぜられること（審査基準第２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１</w:t>
      </w:r>
      <w:r w:rsidRPr="00F01659">
        <w:t>)</w:t>
      </w:r>
      <w:r w:rsidRPr="00F01659">
        <w:rPr>
          <w:rFonts w:hint="eastAsia"/>
        </w:rPr>
        <w:t>オ）のうち、えん堤等の設置は、次によるものであること。</w:t>
      </w:r>
    </w:p>
    <w:p w14:paraId="64CEC0B9" w14:textId="77777777" w:rsidR="00D4188A" w:rsidRPr="00F01659" w:rsidRDefault="00D4188A" w:rsidP="00D4188A">
      <w:pPr>
        <w:ind w:leftChars="100" w:left="607" w:hangingChars="200" w:hanging="405"/>
      </w:pPr>
      <w:r w:rsidRPr="00F01659">
        <w:rPr>
          <w:rFonts w:hint="eastAsia"/>
        </w:rPr>
        <w:lastRenderedPageBreak/>
        <w:t>(</w:t>
      </w:r>
      <w:r w:rsidRPr="00F01659">
        <w:rPr>
          <w:rFonts w:hint="eastAsia"/>
        </w:rPr>
        <w:t>１</w:t>
      </w:r>
      <w:r w:rsidRPr="00F01659">
        <w:rPr>
          <w:rFonts w:hint="eastAsia"/>
        </w:rPr>
        <w:t>)</w:t>
      </w:r>
      <w:r w:rsidRPr="00F01659">
        <w:rPr>
          <w:rFonts w:hint="eastAsia"/>
        </w:rPr>
        <w:t xml:space="preserve">　「えん堤等」とは、開発行為の区域から流出する土砂を防止し、又は貯留する施設であって、ダム工（コンクリート、ブロック、フトン籠等）、沈砂池等をいう。</w:t>
      </w:r>
    </w:p>
    <w:p w14:paraId="6AC458BD" w14:textId="77777777" w:rsidR="00D4188A" w:rsidRPr="00F01659" w:rsidRDefault="00D4188A" w:rsidP="00D4188A">
      <w:pPr>
        <w:ind w:leftChars="300" w:left="607" w:firstLineChars="100" w:firstLine="202"/>
      </w:pPr>
      <w:r w:rsidRPr="00F01659">
        <w:rPr>
          <w:rFonts w:hint="eastAsia"/>
        </w:rPr>
        <w:t>なお、沈砂池は、第４の２の洪水調節池と機能を共有することとして差し支えないが、それぞれの機能を十分満たすよう設計すること。</w:t>
      </w:r>
    </w:p>
    <w:p w14:paraId="098D3B35" w14:textId="77777777" w:rsidR="00D4188A" w:rsidRPr="00F01659" w:rsidRDefault="00D4188A" w:rsidP="00D4188A">
      <w:pPr>
        <w:ind w:leftChars="100" w:left="607" w:hangingChars="200" w:hanging="405"/>
      </w:pPr>
      <w:r w:rsidRPr="00F01659">
        <w:rPr>
          <w:rFonts w:hint="eastAsia"/>
        </w:rPr>
        <w:t>(</w:t>
      </w:r>
      <w:r w:rsidRPr="00F01659">
        <w:rPr>
          <w:rFonts w:hint="eastAsia"/>
        </w:rPr>
        <w:t>２</w:t>
      </w:r>
      <w:r w:rsidRPr="00F01659">
        <w:rPr>
          <w:rFonts w:hint="eastAsia"/>
        </w:rPr>
        <w:t>)</w:t>
      </w:r>
      <w:r w:rsidRPr="00F01659">
        <w:rPr>
          <w:rFonts w:hint="eastAsia"/>
        </w:rPr>
        <w:t xml:space="preserve">　えん堤等の容量は、開発行為に係る土地の区域からの流出土砂量を貯蔵し得るものであること。</w:t>
      </w:r>
    </w:p>
    <w:p w14:paraId="0A250CFD" w14:textId="3C160183" w:rsidR="00D4188A" w:rsidRPr="00F01659" w:rsidRDefault="00D4188A" w:rsidP="008F0A11">
      <w:pPr>
        <w:ind w:leftChars="300" w:left="607" w:firstLineChars="100" w:firstLine="202"/>
      </w:pPr>
      <w:r w:rsidRPr="00F01659">
        <w:rPr>
          <w:rFonts w:hint="eastAsia"/>
        </w:rPr>
        <w:t>なお、流出土砂量は、</w:t>
      </w:r>
      <w:r w:rsidR="008F0A11" w:rsidRPr="00F01659">
        <w:rPr>
          <w:rFonts w:hint="eastAsia"/>
        </w:rPr>
        <w:t>開発行為に係る土地の区域１ヘクタール当たり１年間に、特に目立った表面侵食のおそれが見られない場合では</w:t>
      </w:r>
      <w:r w:rsidR="008F0A11" w:rsidRPr="00F01659">
        <w:rPr>
          <w:rFonts w:hint="eastAsia"/>
        </w:rPr>
        <w:t xml:space="preserve">200 </w:t>
      </w:r>
      <w:r w:rsidR="008F0A11" w:rsidRPr="00F01659">
        <w:rPr>
          <w:rFonts w:hint="eastAsia"/>
        </w:rPr>
        <w:t>立方メートル、脆弱な土壌で全面的に侵食のおそれが高い場合では</w:t>
      </w:r>
      <w:r w:rsidR="008F0A11" w:rsidRPr="00F01659">
        <w:rPr>
          <w:rFonts w:hint="eastAsia"/>
        </w:rPr>
        <w:t xml:space="preserve">600 </w:t>
      </w:r>
      <w:r w:rsidR="008F0A11" w:rsidRPr="00F01659">
        <w:rPr>
          <w:rFonts w:hint="eastAsia"/>
        </w:rPr>
        <w:t>立方メートル、それ以外の場合では</w:t>
      </w:r>
      <w:r w:rsidR="008F0A11" w:rsidRPr="00F01659">
        <w:rPr>
          <w:rFonts w:hint="eastAsia"/>
        </w:rPr>
        <w:t xml:space="preserve">400 </w:t>
      </w:r>
      <w:r w:rsidR="008F0A11" w:rsidRPr="00F01659">
        <w:rPr>
          <w:rFonts w:hint="eastAsia"/>
        </w:rPr>
        <w:t>立方メートルとするなど、地形、地質、気象等を考慮の上決定すること。</w:t>
      </w:r>
    </w:p>
    <w:p w14:paraId="60AA916C" w14:textId="50FA106B" w:rsidR="00D4188A" w:rsidRPr="00F01659" w:rsidRDefault="00D4188A" w:rsidP="008A3B28">
      <w:pPr>
        <w:pStyle w:val="af5"/>
        <w:spacing w:line="240" w:lineRule="auto"/>
        <w:rPr>
          <w:spacing w:val="0"/>
          <w:sz w:val="21"/>
        </w:rPr>
      </w:pPr>
    </w:p>
    <w:p w14:paraId="0698E298" w14:textId="77777777" w:rsidR="008F0A11" w:rsidRPr="00F01659" w:rsidRDefault="008F0A11" w:rsidP="008F0A11">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8F0A11" w:rsidRPr="00F01659" w14:paraId="03D1418E" w14:textId="77777777" w:rsidTr="009B7192">
        <w:trPr>
          <w:trHeight w:val="2390"/>
        </w:trPr>
        <w:tc>
          <w:tcPr>
            <w:tcW w:w="8215" w:type="dxa"/>
          </w:tcPr>
          <w:p w14:paraId="5F40A235" w14:textId="77777777" w:rsidR="008F0A11" w:rsidRPr="00F01659" w:rsidRDefault="008F0A11" w:rsidP="008F0A11">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0B16CCF4" w14:textId="3F28CB7B" w:rsidR="009B7192" w:rsidRPr="00F01659" w:rsidRDefault="009B7192" w:rsidP="009B7192">
            <w:pPr>
              <w:spacing w:line="280" w:lineRule="exact"/>
              <w:ind w:leftChars="85" w:left="175" w:hangingChars="2" w:hanging="3"/>
              <w:rPr>
                <w:rFonts w:ascii="Meiryo UI" w:eastAsia="Meiryo UI" w:hAnsi="Meiryo UI"/>
                <w:sz w:val="18"/>
                <w:szCs w:val="18"/>
              </w:rPr>
            </w:pPr>
            <w:r w:rsidRPr="00F01659">
              <w:rPr>
                <w:rFonts w:ascii="Meiryo UI" w:eastAsia="Meiryo UI" w:hAnsi="Meiryo UI" w:hint="eastAsia"/>
                <w:sz w:val="18"/>
                <w:szCs w:val="18"/>
              </w:rPr>
              <w:t>・土質、気象、近傍の既存法面の状況等を参考に、開発行為により地表が裸地化した際にリルの発達やガリーの発生の見込から流出土砂量を判断する。</w:t>
            </w:r>
          </w:p>
          <w:p w14:paraId="046E052F" w14:textId="39F1C4C7" w:rsidR="008F0A11" w:rsidRPr="00F01659" w:rsidRDefault="008F0A11" w:rsidP="008F0A11">
            <w:pPr>
              <w:spacing w:line="280" w:lineRule="exact"/>
              <w:ind w:firstLineChars="100" w:firstLine="172"/>
              <w:rPr>
                <w:rFonts w:ascii="Meiryo UI" w:eastAsia="Meiryo UI" w:hAnsi="Meiryo UI"/>
                <w:sz w:val="18"/>
                <w:szCs w:val="18"/>
              </w:rPr>
            </w:pPr>
            <w:r w:rsidRPr="00F01659">
              <w:rPr>
                <w:rFonts w:ascii="Meiryo UI" w:eastAsia="Meiryo UI" w:hAnsi="Meiryo UI" w:hint="eastAsia"/>
                <w:sz w:val="18"/>
                <w:szCs w:val="18"/>
              </w:rPr>
              <w:t>・１ha当たり流出土砂量</w:t>
            </w:r>
            <w:r w:rsidRPr="00F01659">
              <w:rPr>
                <w:rFonts w:ascii="Meiryo UI" w:eastAsia="Meiryo UI" w:hAnsi="Meiryo UI"/>
                <w:sz w:val="18"/>
                <w:szCs w:val="18"/>
              </w:rPr>
              <w:t>(</w:t>
            </w:r>
            <w:r w:rsidRPr="00F01659">
              <w:rPr>
                <w:rFonts w:ascii="Meiryo UI" w:eastAsia="Meiryo UI" w:hAnsi="Meiryo UI" w:hint="eastAsia"/>
                <w:sz w:val="18"/>
                <w:szCs w:val="18"/>
              </w:rPr>
              <w:t>㎥／年</w:t>
            </w:r>
            <w:r w:rsidRPr="00F01659">
              <w:rPr>
                <w:rFonts w:ascii="Meiryo UI" w:eastAsia="Meiryo UI" w:hAnsi="Meiryo UI"/>
                <w:sz w:val="18"/>
                <w:szCs w:val="18"/>
              </w:rPr>
              <w:t>)</w:t>
            </w:r>
            <w:r w:rsidRPr="00F01659">
              <w:rPr>
                <w:rFonts w:ascii="Meiryo UI" w:eastAsia="Meiryo UI" w:hAnsi="Meiryo UI" w:hint="eastAsia"/>
                <w:sz w:val="18"/>
                <w:szCs w:val="18"/>
              </w:rPr>
              <w:t>について、「皆伐地、草地等」は</w:t>
            </w:r>
            <w:r w:rsidRPr="00F01659">
              <w:rPr>
                <w:rFonts w:ascii="Meiryo UI" w:eastAsia="Meiryo UI" w:hAnsi="Meiryo UI"/>
                <w:sz w:val="18"/>
                <w:szCs w:val="18"/>
              </w:rPr>
              <w:t>15</w:t>
            </w:r>
            <w:r w:rsidRPr="00F01659">
              <w:rPr>
                <w:rFonts w:ascii="Meiryo UI" w:eastAsia="Meiryo UI" w:hAnsi="Meiryo UI" w:hint="eastAsia"/>
                <w:sz w:val="18"/>
                <w:szCs w:val="18"/>
              </w:rPr>
              <w:t>、「普通の林地」は</w:t>
            </w:r>
            <w:r w:rsidRPr="00F01659">
              <w:rPr>
                <w:rFonts w:ascii="Meiryo UI" w:eastAsia="Meiryo UI" w:hAnsi="Meiryo UI"/>
                <w:sz w:val="18"/>
                <w:szCs w:val="18"/>
              </w:rPr>
              <w:t>1</w:t>
            </w:r>
            <w:r w:rsidRPr="00F01659">
              <w:rPr>
                <w:rFonts w:ascii="Meiryo UI" w:eastAsia="Meiryo UI" w:hAnsi="Meiryo UI" w:hint="eastAsia"/>
                <w:sz w:val="18"/>
                <w:szCs w:val="18"/>
              </w:rPr>
              <w:t>を標準とする。</w:t>
            </w:r>
          </w:p>
          <w:p w14:paraId="5AFEA4C1" w14:textId="77777777" w:rsidR="008F0A11" w:rsidRPr="00F01659" w:rsidRDefault="008F0A11" w:rsidP="008F0A11">
            <w:pPr>
              <w:spacing w:line="280" w:lineRule="exact"/>
              <w:ind w:firstLineChars="100" w:firstLine="172"/>
              <w:rPr>
                <w:rFonts w:ascii="Meiryo UI" w:eastAsia="Meiryo UI" w:hAnsi="Meiryo UI"/>
                <w:sz w:val="18"/>
                <w:szCs w:val="18"/>
              </w:rPr>
            </w:pPr>
            <w:r w:rsidRPr="00F01659">
              <w:rPr>
                <w:rFonts w:ascii="Meiryo UI" w:eastAsia="Meiryo UI" w:hAnsi="Meiryo UI" w:hint="eastAsia"/>
                <w:sz w:val="18"/>
                <w:szCs w:val="18"/>
              </w:rPr>
              <w:t>・開発行為によりかき起した部分については構造物により被覆する場合を除き裸地に準ずる。</w:t>
            </w:r>
          </w:p>
          <w:p w14:paraId="418A91A9" w14:textId="77777777" w:rsidR="008F0A11" w:rsidRPr="00F01659" w:rsidRDefault="008F0A11" w:rsidP="008F0A11">
            <w:pPr>
              <w:spacing w:line="280" w:lineRule="exact"/>
              <w:ind w:firstLineChars="100" w:firstLine="172"/>
              <w:rPr>
                <w:rFonts w:ascii="Meiryo UI" w:eastAsia="Meiryo UI" w:hAnsi="Meiryo UI"/>
                <w:sz w:val="18"/>
                <w:szCs w:val="18"/>
              </w:rPr>
            </w:pPr>
            <w:r w:rsidRPr="00F01659">
              <w:rPr>
                <w:rFonts w:ascii="Meiryo UI" w:eastAsia="Meiryo UI" w:hAnsi="Meiryo UI" w:hint="eastAsia"/>
                <w:sz w:val="18"/>
                <w:szCs w:val="18"/>
              </w:rPr>
              <w:t>・流出土砂量は、工事期間に応じて月割で算定する。ただし、４月未満の期間は４月とする。</w:t>
            </w:r>
          </w:p>
          <w:p w14:paraId="588F12CE" w14:textId="2B6AA704" w:rsidR="00533CF9" w:rsidRPr="00F01659" w:rsidRDefault="008F0A11" w:rsidP="009B7192">
            <w:pPr>
              <w:spacing w:line="280" w:lineRule="exact"/>
              <w:ind w:leftChars="85" w:left="179" w:hangingChars="4" w:hanging="7"/>
              <w:rPr>
                <w:rFonts w:ascii="Meiryo UI" w:eastAsia="Meiryo UI" w:hAnsi="Meiryo UI"/>
                <w:sz w:val="18"/>
                <w:szCs w:val="18"/>
              </w:rPr>
            </w:pPr>
            <w:r w:rsidRPr="00F01659">
              <w:rPr>
                <w:rFonts w:ascii="Meiryo UI" w:eastAsia="Meiryo UI" w:hAnsi="Meiryo UI" w:hint="eastAsia"/>
                <w:sz w:val="18"/>
                <w:szCs w:val="18"/>
              </w:rPr>
              <w:t>・開発行為の終了後において、地形、地被状態等からみて、地表が安定するまでの期間に相当量の土砂の流出が想定される場合には、別途算定する。</w:t>
            </w:r>
          </w:p>
        </w:tc>
      </w:tr>
    </w:tbl>
    <w:p w14:paraId="6CFBCEA3" w14:textId="77777777" w:rsidR="008A3B28" w:rsidRPr="00F01659" w:rsidRDefault="008A3B28" w:rsidP="00D4188A">
      <w:pPr>
        <w:ind w:firstLineChars="100" w:firstLine="202"/>
      </w:pPr>
    </w:p>
    <w:p w14:paraId="0A99B33B" w14:textId="3928CAE0" w:rsidR="00D4188A" w:rsidRPr="00F01659" w:rsidRDefault="00D4188A" w:rsidP="00D4188A">
      <w:pPr>
        <w:ind w:firstLineChars="100" w:firstLine="202"/>
      </w:pPr>
      <w:r w:rsidRPr="00F01659">
        <w:rPr>
          <w:rFonts w:hint="eastAsia"/>
        </w:rPr>
        <w:t>(</w:t>
      </w:r>
      <w:r w:rsidRPr="00F01659">
        <w:rPr>
          <w:rFonts w:hint="eastAsia"/>
        </w:rPr>
        <w:t>３</w:t>
      </w:r>
      <w:r w:rsidRPr="00F01659">
        <w:rPr>
          <w:rFonts w:hint="eastAsia"/>
        </w:rPr>
        <w:t>)</w:t>
      </w:r>
      <w:r w:rsidRPr="00F01659">
        <w:rPr>
          <w:rFonts w:hint="eastAsia"/>
        </w:rPr>
        <w:t xml:space="preserve">　えん堤等の設置箇所は、極力土砂の流出地点に近接した位置であること。</w:t>
      </w:r>
    </w:p>
    <w:p w14:paraId="457D8D7D" w14:textId="7DAF1C22" w:rsidR="00D4188A" w:rsidRPr="00F01659" w:rsidRDefault="00D4188A" w:rsidP="00D4188A">
      <w:pPr>
        <w:ind w:leftChars="100" w:left="607" w:hangingChars="200" w:hanging="405"/>
      </w:pPr>
      <w:r w:rsidRPr="00F01659">
        <w:rPr>
          <w:rFonts w:hint="eastAsia"/>
        </w:rPr>
        <w:t>(</w:t>
      </w:r>
      <w:r w:rsidRPr="00F01659">
        <w:rPr>
          <w:rFonts w:hint="eastAsia"/>
        </w:rPr>
        <w:t>４</w:t>
      </w:r>
      <w:r w:rsidRPr="00F01659">
        <w:rPr>
          <w:rFonts w:hint="eastAsia"/>
        </w:rPr>
        <w:t>)</w:t>
      </w:r>
      <w:r w:rsidRPr="00F01659">
        <w:rPr>
          <w:rFonts w:hint="eastAsia"/>
        </w:rPr>
        <w:t xml:space="preserve">　えん堤等の構造は、「治山技術基準」（昭和</w:t>
      </w:r>
      <w:r w:rsidRPr="00F01659">
        <w:rPr>
          <w:rFonts w:hint="eastAsia"/>
        </w:rPr>
        <w:t>46</w:t>
      </w:r>
      <w:r w:rsidRPr="00F01659">
        <w:rPr>
          <w:rFonts w:hint="eastAsia"/>
        </w:rPr>
        <w:t>年３月</w:t>
      </w:r>
      <w:r w:rsidRPr="00F01659">
        <w:rPr>
          <w:rFonts w:hint="eastAsia"/>
        </w:rPr>
        <w:t>13</w:t>
      </w:r>
      <w:r w:rsidRPr="00F01659">
        <w:rPr>
          <w:rFonts w:hint="eastAsia"/>
        </w:rPr>
        <w:t>日付け</w:t>
      </w:r>
      <w:r w:rsidRPr="00F01659">
        <w:rPr>
          <w:rFonts w:hint="eastAsia"/>
        </w:rPr>
        <w:t>46</w:t>
      </w:r>
      <w:r w:rsidRPr="00F01659">
        <w:rPr>
          <w:rFonts w:hint="eastAsia"/>
        </w:rPr>
        <w:t>林野治第</w:t>
      </w:r>
      <w:r w:rsidRPr="00F01659">
        <w:rPr>
          <w:rFonts w:hint="eastAsia"/>
        </w:rPr>
        <w:t>648</w:t>
      </w:r>
      <w:r w:rsidRPr="00F01659">
        <w:rPr>
          <w:rFonts w:hint="eastAsia"/>
        </w:rPr>
        <w:t>号林野庁長官通達（平成</w:t>
      </w:r>
      <w:r w:rsidRPr="00F01659">
        <w:rPr>
          <w:rFonts w:hint="eastAsia"/>
        </w:rPr>
        <w:t>12</w:t>
      </w:r>
      <w:r w:rsidRPr="00F01659">
        <w:rPr>
          <w:rFonts w:hint="eastAsia"/>
        </w:rPr>
        <w:t>年３月</w:t>
      </w:r>
      <w:r w:rsidRPr="00F01659">
        <w:rPr>
          <w:rFonts w:hint="eastAsia"/>
        </w:rPr>
        <w:t>31</w:t>
      </w:r>
      <w:r w:rsidRPr="00F01659">
        <w:rPr>
          <w:rFonts w:hint="eastAsia"/>
        </w:rPr>
        <w:t>日付</w:t>
      </w:r>
      <w:r w:rsidRPr="00F01659">
        <w:rPr>
          <w:rFonts w:hint="eastAsia"/>
        </w:rPr>
        <w:t>12</w:t>
      </w:r>
      <w:r w:rsidRPr="00F01659">
        <w:rPr>
          <w:rFonts w:hint="eastAsia"/>
        </w:rPr>
        <w:t>文第</w:t>
      </w:r>
      <w:r w:rsidRPr="00F01659">
        <w:rPr>
          <w:rFonts w:hint="eastAsia"/>
        </w:rPr>
        <w:t>53</w:t>
      </w:r>
      <w:r w:rsidRPr="00F01659">
        <w:rPr>
          <w:rFonts w:hint="eastAsia"/>
        </w:rPr>
        <w:t>号により地方自治法（昭和</w:t>
      </w:r>
      <w:r w:rsidRPr="00F01659">
        <w:rPr>
          <w:rFonts w:hint="eastAsia"/>
        </w:rPr>
        <w:t>22</w:t>
      </w:r>
      <w:r w:rsidRPr="00F01659">
        <w:rPr>
          <w:rFonts w:hint="eastAsia"/>
        </w:rPr>
        <w:t>年法律第</w:t>
      </w:r>
      <w:r w:rsidRPr="00F01659">
        <w:rPr>
          <w:rFonts w:hint="eastAsia"/>
        </w:rPr>
        <w:t>67</w:t>
      </w:r>
      <w:r w:rsidRPr="00F01659">
        <w:rPr>
          <w:rFonts w:hint="eastAsia"/>
        </w:rPr>
        <w:t>号）第</w:t>
      </w:r>
      <w:r w:rsidRPr="00F01659">
        <w:rPr>
          <w:rFonts w:hint="eastAsia"/>
        </w:rPr>
        <w:t>245</w:t>
      </w:r>
      <w:r w:rsidRPr="00F01659">
        <w:rPr>
          <w:rFonts w:hint="eastAsia"/>
        </w:rPr>
        <w:t>条の４第１項に規定する技術的助言に変更））によるものであること。</w:t>
      </w:r>
    </w:p>
    <w:p w14:paraId="08A5EB13" w14:textId="29EDF15B" w:rsidR="00596869" w:rsidRPr="00F01659" w:rsidRDefault="00E42AA8" w:rsidP="00596869">
      <w:pPr>
        <w:ind w:leftChars="100" w:left="607" w:hangingChars="200" w:hanging="405"/>
      </w:pPr>
      <w:r w:rsidRPr="00F01659">
        <w:rPr>
          <w:rFonts w:hint="eastAsia"/>
        </w:rPr>
        <w:t>(</w:t>
      </w:r>
      <w:r w:rsidRPr="00F01659">
        <w:rPr>
          <w:rFonts w:hint="eastAsia"/>
        </w:rPr>
        <w:t>５</w:t>
      </w:r>
      <w:r w:rsidRPr="00F01659">
        <w:rPr>
          <w:rFonts w:hint="eastAsia"/>
        </w:rPr>
        <w:t>)</w:t>
      </w:r>
      <w:r w:rsidR="00596869" w:rsidRPr="00F01659">
        <w:rPr>
          <w:rFonts w:hint="eastAsia"/>
        </w:rPr>
        <w:t xml:space="preserve"> </w:t>
      </w:r>
      <w:r w:rsidR="00596869" w:rsidRPr="00F01659">
        <w:rPr>
          <w:rFonts w:hint="eastAsia"/>
        </w:rPr>
        <w:t>「災害が発生するおそれがある区域」については表４に掲げる区域を含む土地の範囲とし、その考え方については、災害の特性を踏まえ、次の①及び②を目安に現地の荒廃状況に応じて整理すること。なお、表４に掲げる区域以外であっても、同様のおそれがある区域については「災害が発生するおそれがある区域」に含めることができる。</w:t>
      </w:r>
    </w:p>
    <w:p w14:paraId="3296A53A" w14:textId="20886E24" w:rsidR="00596869" w:rsidRPr="00F01659" w:rsidRDefault="00596869" w:rsidP="00596869">
      <w:pPr>
        <w:ind w:leftChars="210" w:left="605" w:hangingChars="89" w:hanging="180"/>
      </w:pPr>
      <w:r w:rsidRPr="00F01659">
        <w:rPr>
          <w:rFonts w:hint="eastAsia"/>
        </w:rPr>
        <w:t>①</w:t>
      </w:r>
      <w:r w:rsidRPr="00F01659">
        <w:rPr>
          <w:rFonts w:hint="eastAsia"/>
        </w:rPr>
        <w:t xml:space="preserve"> </w:t>
      </w:r>
      <w:r w:rsidRPr="00F01659">
        <w:rPr>
          <w:rFonts w:hint="eastAsia"/>
        </w:rPr>
        <w:t>山腹崩壊や急傾斜地の崩壊、地すべりに関する区域については、土砂災害警戒区域等における土砂災害防止対策の推進に関する法律（平成</w:t>
      </w:r>
      <w:r w:rsidRPr="00F01659">
        <w:rPr>
          <w:rFonts w:hint="eastAsia"/>
        </w:rPr>
        <w:t xml:space="preserve">12 </w:t>
      </w:r>
      <w:r w:rsidRPr="00F01659">
        <w:rPr>
          <w:rFonts w:hint="eastAsia"/>
        </w:rPr>
        <w:t>年法律第</w:t>
      </w:r>
      <w:r w:rsidRPr="00F01659">
        <w:rPr>
          <w:rFonts w:hint="eastAsia"/>
        </w:rPr>
        <w:t xml:space="preserve">57 </w:t>
      </w:r>
      <w:r w:rsidRPr="00F01659">
        <w:rPr>
          <w:rFonts w:hint="eastAsia"/>
        </w:rPr>
        <w:t>号。以下「土砂災害防止法」という。）の土砂災害警戒区域の考え方を基本とすること。</w:t>
      </w:r>
    </w:p>
    <w:p w14:paraId="543A8532" w14:textId="537138DD" w:rsidR="00E42AA8" w:rsidRPr="00F01659" w:rsidRDefault="00596869" w:rsidP="00596869">
      <w:pPr>
        <w:ind w:leftChars="210" w:left="605" w:hangingChars="89" w:hanging="180"/>
      </w:pPr>
      <w:r w:rsidRPr="00F01659">
        <w:rPr>
          <w:rFonts w:hint="eastAsia"/>
        </w:rPr>
        <w:t>②</w:t>
      </w:r>
      <w:r w:rsidRPr="00F01659">
        <w:rPr>
          <w:rFonts w:hint="eastAsia"/>
        </w:rPr>
        <w:t xml:space="preserve"> </w:t>
      </w:r>
      <w:r w:rsidRPr="00F01659">
        <w:rPr>
          <w:rFonts w:hint="eastAsia"/>
        </w:rPr>
        <w:t>土石流に関する区域については、土石流の発生の危険性が認められる渓流を含む流域全体を基本とすること。ただし、土石流が発生した場合において、地形の状況により明らかに土石流が到達しないと認められる土地の区域を除く。</w:t>
      </w:r>
    </w:p>
    <w:p w14:paraId="0E42F049" w14:textId="669F283E" w:rsidR="009A22F3" w:rsidRPr="00F01659" w:rsidRDefault="009A22F3" w:rsidP="00E8797A"/>
    <w:p w14:paraId="02D7C4DE" w14:textId="77777777" w:rsidR="008A3B28" w:rsidRPr="00F01659" w:rsidRDefault="008A3B28" w:rsidP="00E8797A"/>
    <w:p w14:paraId="399F597E" w14:textId="343FCA5C" w:rsidR="004F0E31" w:rsidRPr="00F01659" w:rsidRDefault="004F0E31" w:rsidP="00E8797A">
      <w:r w:rsidRPr="00F01659">
        <w:rPr>
          <w:rFonts w:hint="eastAsia"/>
        </w:rPr>
        <w:lastRenderedPageBreak/>
        <w:t>表４</w:t>
      </w:r>
    </w:p>
    <w:tbl>
      <w:tblPr>
        <w:tblStyle w:val="ae"/>
        <w:tblW w:w="8647" w:type="dxa"/>
        <w:tblInd w:w="-5" w:type="dxa"/>
        <w:tblLook w:val="04A0" w:firstRow="1" w:lastRow="0" w:firstColumn="1" w:lastColumn="0" w:noHBand="0" w:noVBand="1"/>
      </w:tblPr>
      <w:tblGrid>
        <w:gridCol w:w="2268"/>
        <w:gridCol w:w="2024"/>
        <w:gridCol w:w="4355"/>
      </w:tblGrid>
      <w:tr w:rsidR="00F01659" w:rsidRPr="00F01659" w14:paraId="075744D9" w14:textId="7A1F17D5" w:rsidTr="003527B3">
        <w:tc>
          <w:tcPr>
            <w:tcW w:w="2268" w:type="dxa"/>
            <w:vAlign w:val="center"/>
          </w:tcPr>
          <w:p w14:paraId="20F3A907" w14:textId="5C168A9C" w:rsidR="00E8797A" w:rsidRPr="00F01659" w:rsidRDefault="00E8797A" w:rsidP="004F0E31">
            <w:pPr>
              <w:jc w:val="center"/>
              <w:rPr>
                <w:rFonts w:ascii="ＭＳ 明朝" w:hAnsi="ＭＳ 明朝"/>
                <w:sz w:val="20"/>
              </w:rPr>
            </w:pPr>
            <w:r w:rsidRPr="00F01659">
              <w:rPr>
                <w:rFonts w:ascii="ＭＳ 明朝" w:hAnsi="ＭＳ 明朝" w:hint="eastAsia"/>
                <w:sz w:val="20"/>
              </w:rPr>
              <w:t>区域の名称</w:t>
            </w:r>
          </w:p>
        </w:tc>
        <w:tc>
          <w:tcPr>
            <w:tcW w:w="2024" w:type="dxa"/>
            <w:vAlign w:val="center"/>
          </w:tcPr>
          <w:p w14:paraId="3EA82B3D" w14:textId="67D077F4" w:rsidR="00E8797A" w:rsidRPr="00F01659" w:rsidRDefault="00E8797A" w:rsidP="004F0E31">
            <w:pPr>
              <w:jc w:val="center"/>
              <w:rPr>
                <w:rFonts w:ascii="ＭＳ 明朝" w:hAnsi="ＭＳ 明朝"/>
                <w:sz w:val="20"/>
              </w:rPr>
            </w:pPr>
            <w:r w:rsidRPr="00F01659">
              <w:rPr>
                <w:rFonts w:ascii="ＭＳ 明朝" w:hAnsi="ＭＳ 明朝" w:hint="eastAsia"/>
                <w:sz w:val="20"/>
              </w:rPr>
              <w:t>根拠とする法令等</w:t>
            </w:r>
          </w:p>
        </w:tc>
        <w:tc>
          <w:tcPr>
            <w:tcW w:w="4355" w:type="dxa"/>
          </w:tcPr>
          <w:p w14:paraId="15E25173" w14:textId="4DE5FB6B" w:rsidR="00E8797A" w:rsidRPr="00F01659" w:rsidRDefault="00E8797A" w:rsidP="004F0E31">
            <w:pPr>
              <w:jc w:val="center"/>
              <w:rPr>
                <w:rFonts w:ascii="ＭＳ 明朝" w:hAnsi="ＭＳ 明朝"/>
                <w:sz w:val="20"/>
              </w:rPr>
            </w:pPr>
            <w:r w:rsidRPr="00F01659">
              <w:rPr>
                <w:rFonts w:ascii="ＭＳ 明朝" w:hAnsi="ＭＳ 明朝" w:hint="eastAsia"/>
                <w:sz w:val="20"/>
              </w:rPr>
              <w:t>問い合わせ先</w:t>
            </w:r>
          </w:p>
        </w:tc>
      </w:tr>
      <w:tr w:rsidR="00F01659" w:rsidRPr="00F01659" w14:paraId="27A30A71" w14:textId="265B610D" w:rsidTr="003527B3">
        <w:tc>
          <w:tcPr>
            <w:tcW w:w="2268" w:type="dxa"/>
            <w:vAlign w:val="center"/>
          </w:tcPr>
          <w:p w14:paraId="23BDA3BA" w14:textId="4396A7E1" w:rsidR="00035047" w:rsidRPr="00F01659" w:rsidRDefault="00035047" w:rsidP="00E8797A">
            <w:pPr>
              <w:rPr>
                <w:rFonts w:ascii="ＭＳ 明朝" w:hAnsi="ＭＳ 明朝"/>
                <w:sz w:val="20"/>
              </w:rPr>
            </w:pPr>
            <w:r w:rsidRPr="00F01659">
              <w:rPr>
                <w:rFonts w:ascii="ＭＳ 明朝" w:hAnsi="ＭＳ 明朝" w:hint="eastAsia"/>
                <w:sz w:val="20"/>
              </w:rPr>
              <w:t>砂防指定地</w:t>
            </w:r>
          </w:p>
        </w:tc>
        <w:tc>
          <w:tcPr>
            <w:tcW w:w="2024" w:type="dxa"/>
            <w:vAlign w:val="center"/>
          </w:tcPr>
          <w:p w14:paraId="3D3EDD87" w14:textId="05B32D39" w:rsidR="00035047" w:rsidRPr="00F01659" w:rsidRDefault="00035047" w:rsidP="00E8797A">
            <w:pPr>
              <w:rPr>
                <w:rFonts w:ascii="ＭＳ 明朝" w:hAnsi="ＭＳ 明朝"/>
                <w:sz w:val="20"/>
              </w:rPr>
            </w:pPr>
            <w:r w:rsidRPr="00F01659">
              <w:rPr>
                <w:rFonts w:ascii="ＭＳ 明朝" w:hAnsi="ＭＳ 明朝" w:hint="eastAsia"/>
                <w:sz w:val="20"/>
              </w:rPr>
              <w:t>砂防法</w:t>
            </w:r>
          </w:p>
        </w:tc>
        <w:tc>
          <w:tcPr>
            <w:tcW w:w="4355" w:type="dxa"/>
            <w:vMerge w:val="restart"/>
          </w:tcPr>
          <w:p w14:paraId="5E65680E" w14:textId="77777777" w:rsidR="00035047" w:rsidRPr="00F01659" w:rsidRDefault="00035047" w:rsidP="00035047">
            <w:pPr>
              <w:rPr>
                <w:rFonts w:ascii="ＭＳ 明朝" w:hAnsi="ＭＳ 明朝"/>
                <w:sz w:val="20"/>
              </w:rPr>
            </w:pPr>
            <w:r w:rsidRPr="00F01659">
              <w:rPr>
                <w:rFonts w:ascii="ＭＳ 明朝" w:hAnsi="ＭＳ 明朝" w:hint="eastAsia"/>
                <w:sz w:val="20"/>
              </w:rPr>
              <w:t>事業区域を所管する各土木事務所管理課</w:t>
            </w:r>
          </w:p>
          <w:p w14:paraId="2AF920CF" w14:textId="5A0AA906" w:rsidR="00035047" w:rsidRPr="00F01659" w:rsidRDefault="00035047" w:rsidP="003527B3">
            <w:pPr>
              <w:rPr>
                <w:rFonts w:ascii="ＭＳ 明朝" w:hAnsi="ＭＳ 明朝"/>
                <w:sz w:val="20"/>
              </w:rPr>
            </w:pPr>
            <w:r w:rsidRPr="00F01659">
              <w:rPr>
                <w:rFonts w:ascii="ＭＳ 明朝" w:hAnsi="ＭＳ 明朝" w:hint="eastAsia"/>
                <w:sz w:val="20"/>
              </w:rPr>
              <w:t>【よくいただくお問い合わせ（大阪府HP）】</w:t>
            </w:r>
          </w:p>
          <w:p w14:paraId="64F08AC8" w14:textId="615667A8" w:rsidR="003527B3" w:rsidRPr="00F01659" w:rsidRDefault="003527B3" w:rsidP="003527B3">
            <w:pPr>
              <w:rPr>
                <w:rStyle w:val="af8"/>
                <w:rFonts w:ascii="ＭＳ 明朝" w:hAnsi="ＭＳ 明朝"/>
                <w:color w:val="auto"/>
                <w:sz w:val="20"/>
              </w:rPr>
            </w:pPr>
            <w:r w:rsidRPr="00F01659">
              <w:rPr>
                <w:rFonts w:ascii="ＭＳ 明朝" w:hAnsi="ＭＳ 明朝"/>
                <w:sz w:val="20"/>
              </w:rPr>
              <w:fldChar w:fldCharType="begin"/>
            </w:r>
            <w:r w:rsidRPr="00F01659">
              <w:rPr>
                <w:rFonts w:ascii="ＭＳ 明朝" w:hAnsi="ＭＳ 明朝"/>
                <w:sz w:val="20"/>
              </w:rPr>
              <w:instrText xml:space="preserve"> HYPERLINK "https://www.pref.osaka.lg.jp/kasenkankyo/houreikakunin/index.html" </w:instrText>
            </w:r>
            <w:r w:rsidRPr="00F01659">
              <w:rPr>
                <w:rFonts w:ascii="ＭＳ 明朝" w:hAnsi="ＭＳ 明朝"/>
                <w:sz w:val="20"/>
              </w:rPr>
              <w:fldChar w:fldCharType="separate"/>
            </w:r>
            <w:r w:rsidRPr="00F01659">
              <w:rPr>
                <w:rStyle w:val="af8"/>
                <w:rFonts w:ascii="ＭＳ 明朝" w:hAnsi="ＭＳ 明朝"/>
                <w:color w:val="auto"/>
                <w:sz w:val="20"/>
              </w:rPr>
              <w:t>https://www.pref.osaka.lg.jp/kasenkankyo/</w:t>
            </w:r>
          </w:p>
          <w:p w14:paraId="6603320E" w14:textId="7A09CC53" w:rsidR="003527B3" w:rsidRPr="00F01659" w:rsidRDefault="003527B3" w:rsidP="003527B3">
            <w:pPr>
              <w:rPr>
                <w:rStyle w:val="af8"/>
                <w:rFonts w:ascii="ＭＳ 明朝" w:hAnsi="ＭＳ 明朝"/>
                <w:color w:val="auto"/>
                <w:sz w:val="20"/>
              </w:rPr>
            </w:pPr>
            <w:r w:rsidRPr="00F01659">
              <w:rPr>
                <w:rStyle w:val="af8"/>
                <w:rFonts w:ascii="ＭＳ 明朝" w:hAnsi="ＭＳ 明朝"/>
                <w:color w:val="auto"/>
                <w:sz w:val="20"/>
              </w:rPr>
              <w:t>houreikakunin/index.html</w:t>
            </w:r>
          </w:p>
          <w:p w14:paraId="1AA6F303" w14:textId="32F0AB3F" w:rsidR="003527B3" w:rsidRPr="00F01659" w:rsidRDefault="003527B3" w:rsidP="003527B3">
            <w:pPr>
              <w:rPr>
                <w:rFonts w:ascii="ＭＳ 明朝" w:hAnsi="ＭＳ 明朝"/>
                <w:sz w:val="20"/>
              </w:rPr>
            </w:pPr>
            <w:r w:rsidRPr="00F01659">
              <w:rPr>
                <w:rFonts w:ascii="ＭＳ 明朝" w:hAnsi="ＭＳ 明朝"/>
                <w:sz w:val="20"/>
              </w:rPr>
              <w:fldChar w:fldCharType="end"/>
            </w:r>
          </w:p>
        </w:tc>
      </w:tr>
      <w:tr w:rsidR="00F01659" w:rsidRPr="00F01659" w14:paraId="5A25437D" w14:textId="11C571EA" w:rsidTr="003527B3">
        <w:tc>
          <w:tcPr>
            <w:tcW w:w="2268" w:type="dxa"/>
            <w:vAlign w:val="center"/>
          </w:tcPr>
          <w:p w14:paraId="41C397DE" w14:textId="45DA85F3" w:rsidR="00035047" w:rsidRPr="00F01659" w:rsidRDefault="00035047" w:rsidP="00E8797A">
            <w:pPr>
              <w:rPr>
                <w:rFonts w:ascii="ＭＳ 明朝" w:hAnsi="ＭＳ 明朝"/>
                <w:sz w:val="20"/>
              </w:rPr>
            </w:pPr>
            <w:r w:rsidRPr="00F01659">
              <w:rPr>
                <w:rFonts w:ascii="ＭＳ 明朝" w:hAnsi="ＭＳ 明朝" w:hint="eastAsia"/>
                <w:sz w:val="20"/>
              </w:rPr>
              <w:t>急傾斜地崩壊危険区域</w:t>
            </w:r>
          </w:p>
        </w:tc>
        <w:tc>
          <w:tcPr>
            <w:tcW w:w="2024" w:type="dxa"/>
            <w:vAlign w:val="center"/>
          </w:tcPr>
          <w:p w14:paraId="07A6028F" w14:textId="6B51957D" w:rsidR="00035047" w:rsidRPr="00F01659" w:rsidRDefault="00035047" w:rsidP="00E8797A">
            <w:pPr>
              <w:rPr>
                <w:rFonts w:ascii="ＭＳ 明朝" w:hAnsi="ＭＳ 明朝"/>
                <w:sz w:val="20"/>
              </w:rPr>
            </w:pPr>
            <w:r w:rsidRPr="00F01659">
              <w:rPr>
                <w:rFonts w:ascii="ＭＳ 明朝" w:hAnsi="ＭＳ 明朝" w:hint="eastAsia"/>
                <w:sz w:val="20"/>
              </w:rPr>
              <w:t>急傾斜地の崩壊による災害の防止に関する法律</w:t>
            </w:r>
          </w:p>
        </w:tc>
        <w:tc>
          <w:tcPr>
            <w:tcW w:w="4355" w:type="dxa"/>
            <w:vMerge/>
          </w:tcPr>
          <w:p w14:paraId="5EAFDDD8" w14:textId="77777777" w:rsidR="00035047" w:rsidRPr="00F01659" w:rsidRDefault="00035047" w:rsidP="00035047">
            <w:pPr>
              <w:rPr>
                <w:rFonts w:ascii="ＭＳ 明朝" w:hAnsi="ＭＳ 明朝"/>
                <w:sz w:val="20"/>
              </w:rPr>
            </w:pPr>
          </w:p>
        </w:tc>
      </w:tr>
      <w:tr w:rsidR="00F01659" w:rsidRPr="00F01659" w14:paraId="1408D220" w14:textId="1BDE9E62" w:rsidTr="003527B3">
        <w:tc>
          <w:tcPr>
            <w:tcW w:w="2268" w:type="dxa"/>
            <w:vAlign w:val="center"/>
          </w:tcPr>
          <w:p w14:paraId="14E1C5CB" w14:textId="33E0D0ED" w:rsidR="00035047" w:rsidRPr="00F01659" w:rsidRDefault="00035047" w:rsidP="00E8797A">
            <w:pPr>
              <w:rPr>
                <w:rFonts w:ascii="ＭＳ 明朝" w:hAnsi="ＭＳ 明朝"/>
                <w:sz w:val="20"/>
              </w:rPr>
            </w:pPr>
            <w:r w:rsidRPr="00F01659">
              <w:rPr>
                <w:rFonts w:ascii="ＭＳ 明朝" w:hAnsi="ＭＳ 明朝" w:hint="eastAsia"/>
                <w:sz w:val="20"/>
              </w:rPr>
              <w:t>地すべり防止区域</w:t>
            </w:r>
          </w:p>
        </w:tc>
        <w:tc>
          <w:tcPr>
            <w:tcW w:w="2024" w:type="dxa"/>
            <w:vAlign w:val="center"/>
          </w:tcPr>
          <w:p w14:paraId="346DAB94" w14:textId="52BBD8F5" w:rsidR="00035047" w:rsidRPr="00F01659" w:rsidRDefault="00035047" w:rsidP="00E8797A">
            <w:pPr>
              <w:rPr>
                <w:rFonts w:ascii="ＭＳ 明朝" w:hAnsi="ＭＳ 明朝"/>
                <w:sz w:val="20"/>
              </w:rPr>
            </w:pPr>
            <w:r w:rsidRPr="00F01659">
              <w:rPr>
                <w:rFonts w:ascii="ＭＳ 明朝" w:hAnsi="ＭＳ 明朝" w:hint="eastAsia"/>
                <w:sz w:val="20"/>
              </w:rPr>
              <w:t>地すべり等防止法</w:t>
            </w:r>
          </w:p>
        </w:tc>
        <w:tc>
          <w:tcPr>
            <w:tcW w:w="4355" w:type="dxa"/>
            <w:vMerge/>
          </w:tcPr>
          <w:p w14:paraId="466ED331" w14:textId="77777777" w:rsidR="00035047" w:rsidRPr="00F01659" w:rsidRDefault="00035047" w:rsidP="00035047">
            <w:pPr>
              <w:rPr>
                <w:rFonts w:ascii="ＭＳ 明朝" w:hAnsi="ＭＳ 明朝"/>
                <w:sz w:val="20"/>
              </w:rPr>
            </w:pPr>
          </w:p>
        </w:tc>
      </w:tr>
      <w:tr w:rsidR="00F01659" w:rsidRPr="00F01659" w14:paraId="147D5C23" w14:textId="24A8E47B" w:rsidTr="003527B3">
        <w:tc>
          <w:tcPr>
            <w:tcW w:w="2268" w:type="dxa"/>
            <w:vAlign w:val="center"/>
          </w:tcPr>
          <w:p w14:paraId="5D875968" w14:textId="39E565BF" w:rsidR="00035047" w:rsidRPr="00F01659" w:rsidRDefault="00035047" w:rsidP="00E8797A">
            <w:pPr>
              <w:rPr>
                <w:rFonts w:ascii="ＭＳ 明朝" w:hAnsi="ＭＳ 明朝"/>
                <w:sz w:val="20"/>
              </w:rPr>
            </w:pPr>
            <w:r w:rsidRPr="00F01659">
              <w:rPr>
                <w:rFonts w:ascii="ＭＳ 明朝" w:hAnsi="ＭＳ 明朝" w:hint="eastAsia"/>
                <w:sz w:val="20"/>
              </w:rPr>
              <w:t>土砂災害特別警戒区域及び土砂災害警戒区域</w:t>
            </w:r>
          </w:p>
        </w:tc>
        <w:tc>
          <w:tcPr>
            <w:tcW w:w="2024" w:type="dxa"/>
            <w:vAlign w:val="center"/>
          </w:tcPr>
          <w:p w14:paraId="2C7DC838" w14:textId="2318BCEE" w:rsidR="00035047" w:rsidRPr="00F01659" w:rsidRDefault="00035047" w:rsidP="00E8797A">
            <w:pPr>
              <w:rPr>
                <w:rFonts w:ascii="ＭＳ 明朝" w:hAnsi="ＭＳ 明朝"/>
                <w:sz w:val="20"/>
              </w:rPr>
            </w:pPr>
            <w:r w:rsidRPr="00F01659">
              <w:rPr>
                <w:rFonts w:ascii="ＭＳ 明朝" w:hAnsi="ＭＳ 明朝" w:hint="eastAsia"/>
                <w:sz w:val="20"/>
              </w:rPr>
              <w:t>土砂災害防止法</w:t>
            </w:r>
          </w:p>
        </w:tc>
        <w:tc>
          <w:tcPr>
            <w:tcW w:w="4355" w:type="dxa"/>
            <w:vMerge/>
          </w:tcPr>
          <w:p w14:paraId="7E5208D0" w14:textId="77777777" w:rsidR="00035047" w:rsidRPr="00F01659" w:rsidRDefault="00035047" w:rsidP="00035047">
            <w:pPr>
              <w:rPr>
                <w:rFonts w:ascii="ＭＳ 明朝" w:hAnsi="ＭＳ 明朝"/>
                <w:sz w:val="20"/>
              </w:rPr>
            </w:pPr>
          </w:p>
        </w:tc>
      </w:tr>
      <w:tr w:rsidR="00F01659" w:rsidRPr="00F01659" w14:paraId="2A829269" w14:textId="2C29145E" w:rsidTr="003527B3">
        <w:tc>
          <w:tcPr>
            <w:tcW w:w="2268" w:type="dxa"/>
            <w:vAlign w:val="center"/>
          </w:tcPr>
          <w:p w14:paraId="19922B78" w14:textId="0714A884" w:rsidR="00E8797A" w:rsidRPr="00F01659" w:rsidRDefault="00E8797A" w:rsidP="00E8797A">
            <w:pPr>
              <w:rPr>
                <w:rFonts w:ascii="ＭＳ 明朝" w:hAnsi="ＭＳ 明朝"/>
                <w:sz w:val="20"/>
              </w:rPr>
            </w:pPr>
            <w:r w:rsidRPr="00F01659">
              <w:rPr>
                <w:rFonts w:ascii="ＭＳ 明朝" w:hAnsi="ＭＳ 明朝" w:hint="eastAsia"/>
                <w:sz w:val="20"/>
              </w:rPr>
              <w:t>災害危険区域</w:t>
            </w:r>
          </w:p>
        </w:tc>
        <w:tc>
          <w:tcPr>
            <w:tcW w:w="2024" w:type="dxa"/>
            <w:vAlign w:val="center"/>
          </w:tcPr>
          <w:p w14:paraId="179A5484" w14:textId="3E919051" w:rsidR="00E8797A" w:rsidRPr="00F01659" w:rsidRDefault="00E8797A" w:rsidP="00E8797A">
            <w:pPr>
              <w:rPr>
                <w:rFonts w:ascii="ＭＳ 明朝" w:hAnsi="ＭＳ 明朝"/>
                <w:sz w:val="20"/>
              </w:rPr>
            </w:pPr>
            <w:r w:rsidRPr="00F01659">
              <w:rPr>
                <w:rFonts w:ascii="ＭＳ 明朝" w:hAnsi="ＭＳ 明朝" w:hint="eastAsia"/>
                <w:sz w:val="20"/>
              </w:rPr>
              <w:t>建築基準法</w:t>
            </w:r>
          </w:p>
        </w:tc>
        <w:tc>
          <w:tcPr>
            <w:tcW w:w="4355" w:type="dxa"/>
          </w:tcPr>
          <w:p w14:paraId="4817D4A5" w14:textId="77777777" w:rsidR="003527B3" w:rsidRPr="00F01659" w:rsidRDefault="003527B3" w:rsidP="003527B3">
            <w:pPr>
              <w:rPr>
                <w:rFonts w:ascii="ＭＳ 明朝" w:hAnsi="ＭＳ 明朝"/>
                <w:sz w:val="20"/>
              </w:rPr>
            </w:pPr>
            <w:r w:rsidRPr="00F01659">
              <w:rPr>
                <w:rFonts w:ascii="ＭＳ 明朝" w:hAnsi="ＭＳ 明朝" w:hint="eastAsia"/>
                <w:sz w:val="20"/>
              </w:rPr>
              <w:t>大阪府都市整備部住宅建築局建築指導室審査指導課調整グループ</w:t>
            </w:r>
          </w:p>
          <w:p w14:paraId="55459322" w14:textId="77777777" w:rsidR="003527B3" w:rsidRPr="00F01659" w:rsidRDefault="003527B3" w:rsidP="003527B3">
            <w:pPr>
              <w:rPr>
                <w:rFonts w:ascii="ＭＳ 明朝" w:hAnsi="ＭＳ 明朝"/>
                <w:sz w:val="20"/>
              </w:rPr>
            </w:pPr>
            <w:r w:rsidRPr="00F01659">
              <w:rPr>
                <w:rFonts w:ascii="ＭＳ 明朝" w:hAnsi="ＭＳ 明朝" w:hint="eastAsia"/>
                <w:sz w:val="20"/>
              </w:rPr>
              <w:t>（高槻市及び和泉市並びに箕面市の一部については、各市の市条例による指定となりますので、詳細については各市にお問い合わせください。）</w:t>
            </w:r>
          </w:p>
          <w:p w14:paraId="7946BE97" w14:textId="77777777" w:rsidR="00E8797A" w:rsidRPr="00F01659" w:rsidRDefault="003527B3" w:rsidP="003527B3">
            <w:pPr>
              <w:rPr>
                <w:rFonts w:ascii="ＭＳ 明朝" w:hAnsi="ＭＳ 明朝"/>
                <w:sz w:val="20"/>
              </w:rPr>
            </w:pPr>
            <w:r w:rsidRPr="00F01659">
              <w:rPr>
                <w:rFonts w:ascii="ＭＳ 明朝" w:hAnsi="ＭＳ 明朝" w:hint="eastAsia"/>
                <w:sz w:val="20"/>
              </w:rPr>
              <w:t>【災害危険区域の指定状況（大阪府HP）】</w:t>
            </w:r>
          </w:p>
          <w:p w14:paraId="63CE5194" w14:textId="246908F8" w:rsidR="003527B3" w:rsidRPr="00F01659" w:rsidRDefault="003527B3" w:rsidP="003527B3">
            <w:pPr>
              <w:rPr>
                <w:rStyle w:val="af8"/>
                <w:rFonts w:ascii="ＭＳ 明朝" w:hAnsi="ＭＳ 明朝"/>
                <w:color w:val="auto"/>
                <w:sz w:val="20"/>
              </w:rPr>
            </w:pPr>
            <w:r w:rsidRPr="00F01659">
              <w:rPr>
                <w:rFonts w:ascii="ＭＳ 明朝" w:hAnsi="ＭＳ 明朝"/>
                <w:sz w:val="20"/>
              </w:rPr>
              <w:fldChar w:fldCharType="begin"/>
            </w:r>
            <w:r w:rsidRPr="00F01659">
              <w:rPr>
                <w:rFonts w:ascii="ＭＳ 明朝" w:hAnsi="ＭＳ 明朝"/>
                <w:sz w:val="20"/>
              </w:rPr>
              <w:instrText xml:space="preserve"> HYPERLINK "https://www.pref.osaka.lg.jp/kenshi_kikaku/saigaikikenkuiki/index.html" </w:instrText>
            </w:r>
            <w:r w:rsidRPr="00F01659">
              <w:rPr>
                <w:rFonts w:ascii="ＭＳ 明朝" w:hAnsi="ＭＳ 明朝"/>
                <w:sz w:val="20"/>
              </w:rPr>
              <w:fldChar w:fldCharType="separate"/>
            </w:r>
            <w:r w:rsidRPr="00F01659">
              <w:rPr>
                <w:rStyle w:val="af8"/>
                <w:rFonts w:ascii="ＭＳ 明朝" w:hAnsi="ＭＳ 明朝"/>
                <w:color w:val="auto"/>
                <w:sz w:val="20"/>
              </w:rPr>
              <w:t>https://www.pref.osaka.lg.jp/kenshi_kikaku/</w:t>
            </w:r>
          </w:p>
          <w:p w14:paraId="3EFF16EA" w14:textId="308F8406" w:rsidR="003527B3" w:rsidRPr="00F01659" w:rsidRDefault="003527B3" w:rsidP="003527B3">
            <w:pPr>
              <w:rPr>
                <w:rFonts w:ascii="ＭＳ 明朝" w:hAnsi="ＭＳ 明朝"/>
                <w:sz w:val="20"/>
              </w:rPr>
            </w:pPr>
            <w:r w:rsidRPr="00F01659">
              <w:rPr>
                <w:rStyle w:val="af8"/>
                <w:rFonts w:ascii="ＭＳ 明朝" w:hAnsi="ＭＳ 明朝"/>
                <w:color w:val="auto"/>
                <w:sz w:val="20"/>
              </w:rPr>
              <w:t>saigaikikenkuiki/index.html</w:t>
            </w:r>
            <w:r w:rsidRPr="00F01659">
              <w:rPr>
                <w:rFonts w:ascii="ＭＳ 明朝" w:hAnsi="ＭＳ 明朝"/>
                <w:sz w:val="20"/>
              </w:rPr>
              <w:fldChar w:fldCharType="end"/>
            </w:r>
          </w:p>
        </w:tc>
      </w:tr>
      <w:tr w:rsidR="00F01659" w:rsidRPr="00F01659" w14:paraId="7E828D12" w14:textId="5B1EF4C2" w:rsidTr="00CC7F7F">
        <w:trPr>
          <w:trHeight w:val="713"/>
        </w:trPr>
        <w:tc>
          <w:tcPr>
            <w:tcW w:w="2268" w:type="dxa"/>
            <w:vAlign w:val="center"/>
          </w:tcPr>
          <w:p w14:paraId="6EB4B59A" w14:textId="715A4E63" w:rsidR="007A353C" w:rsidRPr="00F01659" w:rsidRDefault="007A353C" w:rsidP="00E8797A">
            <w:pPr>
              <w:rPr>
                <w:rFonts w:ascii="ＭＳ 明朝" w:hAnsi="ＭＳ 明朝"/>
                <w:sz w:val="20"/>
              </w:rPr>
            </w:pPr>
            <w:r w:rsidRPr="00F01659">
              <w:rPr>
                <w:rFonts w:ascii="ＭＳ 明朝" w:hAnsi="ＭＳ 明朝" w:hint="eastAsia"/>
                <w:sz w:val="20"/>
              </w:rPr>
              <w:t>山腹崩壊危険地区</w:t>
            </w:r>
          </w:p>
        </w:tc>
        <w:tc>
          <w:tcPr>
            <w:tcW w:w="2024" w:type="dxa"/>
            <w:vMerge w:val="restart"/>
            <w:vAlign w:val="center"/>
          </w:tcPr>
          <w:p w14:paraId="29CFC1B5" w14:textId="77777777" w:rsidR="003527B3" w:rsidRPr="00F01659" w:rsidRDefault="007A353C" w:rsidP="00E8797A">
            <w:pPr>
              <w:rPr>
                <w:rFonts w:ascii="ＭＳ 明朝" w:hAnsi="ＭＳ 明朝"/>
                <w:sz w:val="20"/>
              </w:rPr>
            </w:pPr>
            <w:r w:rsidRPr="00F01659">
              <w:rPr>
                <w:rFonts w:ascii="ＭＳ 明朝" w:hAnsi="ＭＳ 明朝" w:hint="eastAsia"/>
                <w:sz w:val="20"/>
              </w:rPr>
              <w:t>山地災害危険地区</w:t>
            </w:r>
          </w:p>
          <w:p w14:paraId="25A7C364" w14:textId="09876238" w:rsidR="007A353C" w:rsidRPr="00F01659" w:rsidRDefault="007A353C" w:rsidP="00E8797A">
            <w:pPr>
              <w:rPr>
                <w:rFonts w:ascii="ＭＳ 明朝" w:hAnsi="ＭＳ 明朝"/>
                <w:sz w:val="20"/>
              </w:rPr>
            </w:pPr>
            <w:r w:rsidRPr="00F01659">
              <w:rPr>
                <w:rFonts w:ascii="ＭＳ 明朝" w:hAnsi="ＭＳ 明朝" w:hint="eastAsia"/>
                <w:sz w:val="20"/>
              </w:rPr>
              <w:t>調査要領</w:t>
            </w:r>
          </w:p>
        </w:tc>
        <w:tc>
          <w:tcPr>
            <w:tcW w:w="4355" w:type="dxa"/>
            <w:vMerge w:val="restart"/>
          </w:tcPr>
          <w:p w14:paraId="4C4115A8" w14:textId="77777777" w:rsidR="003527B3" w:rsidRPr="00F01659" w:rsidRDefault="003527B3" w:rsidP="003527B3">
            <w:pPr>
              <w:rPr>
                <w:rFonts w:ascii="ＭＳ 明朝" w:hAnsi="ＭＳ 明朝"/>
                <w:sz w:val="20"/>
              </w:rPr>
            </w:pPr>
            <w:r w:rsidRPr="00F01659">
              <w:rPr>
                <w:rFonts w:ascii="ＭＳ 明朝" w:hAnsi="ＭＳ 明朝" w:hint="eastAsia"/>
                <w:sz w:val="20"/>
              </w:rPr>
              <w:t>大阪府環境農林水産部みどり推進室森づくり課森林整備グループまたは事業区域を所管する各農と緑の総合事務所森林課</w:t>
            </w:r>
          </w:p>
          <w:p w14:paraId="03A98B17" w14:textId="77777777" w:rsidR="007A353C" w:rsidRPr="00F01659" w:rsidRDefault="003527B3" w:rsidP="003527B3">
            <w:pPr>
              <w:rPr>
                <w:rFonts w:ascii="ＭＳ 明朝" w:hAnsi="ＭＳ 明朝"/>
                <w:sz w:val="20"/>
              </w:rPr>
            </w:pPr>
            <w:r w:rsidRPr="00F01659">
              <w:rPr>
                <w:rFonts w:ascii="ＭＳ 明朝" w:hAnsi="ＭＳ 明朝" w:hint="eastAsia"/>
                <w:sz w:val="20"/>
              </w:rPr>
              <w:t>【山地災害危険地区（大阪府HP）】</w:t>
            </w:r>
          </w:p>
          <w:p w14:paraId="3FDFAA4B" w14:textId="1068C89D" w:rsidR="003527B3" w:rsidRPr="00F01659" w:rsidRDefault="003527B3" w:rsidP="003527B3">
            <w:pPr>
              <w:rPr>
                <w:rStyle w:val="af8"/>
                <w:rFonts w:ascii="ＭＳ 明朝" w:hAnsi="ＭＳ 明朝"/>
                <w:color w:val="auto"/>
                <w:sz w:val="20"/>
              </w:rPr>
            </w:pPr>
            <w:r w:rsidRPr="00F01659">
              <w:rPr>
                <w:rFonts w:ascii="ＭＳ 明朝" w:hAnsi="ＭＳ 明朝"/>
                <w:sz w:val="20"/>
              </w:rPr>
              <w:fldChar w:fldCharType="begin"/>
            </w:r>
            <w:r w:rsidRPr="00F01659">
              <w:rPr>
                <w:rFonts w:ascii="ＭＳ 明朝" w:hAnsi="ＭＳ 明朝"/>
                <w:sz w:val="20"/>
              </w:rPr>
              <w:instrText xml:space="preserve"> HYPERLINK "https://www.pref.osaka.lg.jp/midori/midori/g08-tisan-007.html" </w:instrText>
            </w:r>
            <w:r w:rsidRPr="00F01659">
              <w:rPr>
                <w:rFonts w:ascii="ＭＳ 明朝" w:hAnsi="ＭＳ 明朝"/>
                <w:sz w:val="20"/>
              </w:rPr>
              <w:fldChar w:fldCharType="separate"/>
            </w:r>
            <w:r w:rsidRPr="00F01659">
              <w:rPr>
                <w:rStyle w:val="af8"/>
                <w:rFonts w:ascii="ＭＳ 明朝" w:hAnsi="ＭＳ 明朝"/>
                <w:color w:val="auto"/>
                <w:sz w:val="20"/>
              </w:rPr>
              <w:t>https://www.pref.osaka.lg.jp/midori/</w:t>
            </w:r>
          </w:p>
          <w:p w14:paraId="4DA0A9F1" w14:textId="4DB17433" w:rsidR="003527B3" w:rsidRPr="00F01659" w:rsidRDefault="003527B3" w:rsidP="003527B3">
            <w:pPr>
              <w:rPr>
                <w:rFonts w:ascii="ＭＳ 明朝" w:hAnsi="ＭＳ 明朝"/>
                <w:sz w:val="20"/>
              </w:rPr>
            </w:pPr>
            <w:r w:rsidRPr="00F01659">
              <w:rPr>
                <w:rStyle w:val="af8"/>
                <w:rFonts w:ascii="ＭＳ 明朝" w:hAnsi="ＭＳ 明朝"/>
                <w:color w:val="auto"/>
                <w:sz w:val="20"/>
              </w:rPr>
              <w:t>midori/g08-tisan-007.html</w:t>
            </w:r>
            <w:r w:rsidRPr="00F01659">
              <w:rPr>
                <w:rFonts w:ascii="ＭＳ 明朝" w:hAnsi="ＭＳ 明朝"/>
                <w:sz w:val="20"/>
              </w:rPr>
              <w:fldChar w:fldCharType="end"/>
            </w:r>
          </w:p>
        </w:tc>
      </w:tr>
      <w:tr w:rsidR="00F01659" w:rsidRPr="00F01659" w14:paraId="0EEEB9FC" w14:textId="27A458DF" w:rsidTr="00CC7F7F">
        <w:trPr>
          <w:trHeight w:val="713"/>
        </w:trPr>
        <w:tc>
          <w:tcPr>
            <w:tcW w:w="2268" w:type="dxa"/>
            <w:vAlign w:val="center"/>
          </w:tcPr>
          <w:p w14:paraId="7D27AD5C" w14:textId="70A29FB2" w:rsidR="007A353C" w:rsidRPr="00F01659" w:rsidRDefault="007A353C" w:rsidP="00E8797A">
            <w:pPr>
              <w:rPr>
                <w:rFonts w:ascii="ＭＳ 明朝" w:hAnsi="ＭＳ 明朝"/>
                <w:sz w:val="20"/>
              </w:rPr>
            </w:pPr>
            <w:r w:rsidRPr="00F01659">
              <w:rPr>
                <w:rFonts w:ascii="ＭＳ 明朝" w:hAnsi="ＭＳ 明朝" w:hint="eastAsia"/>
                <w:sz w:val="20"/>
              </w:rPr>
              <w:t>地すべり危険地区</w:t>
            </w:r>
          </w:p>
        </w:tc>
        <w:tc>
          <w:tcPr>
            <w:tcW w:w="2024" w:type="dxa"/>
            <w:vMerge/>
            <w:vAlign w:val="center"/>
          </w:tcPr>
          <w:p w14:paraId="7632A911" w14:textId="77777777" w:rsidR="007A353C" w:rsidRPr="00F01659" w:rsidRDefault="007A353C" w:rsidP="004F0E31">
            <w:pPr>
              <w:jc w:val="center"/>
              <w:rPr>
                <w:rFonts w:ascii="ＭＳ 明朝" w:hAnsi="ＭＳ 明朝"/>
                <w:sz w:val="20"/>
              </w:rPr>
            </w:pPr>
          </w:p>
        </w:tc>
        <w:tc>
          <w:tcPr>
            <w:tcW w:w="4355" w:type="dxa"/>
            <w:vMerge/>
          </w:tcPr>
          <w:p w14:paraId="66F22014" w14:textId="77777777" w:rsidR="007A353C" w:rsidRPr="00F01659" w:rsidRDefault="007A353C" w:rsidP="004F0E31">
            <w:pPr>
              <w:jc w:val="center"/>
              <w:rPr>
                <w:rFonts w:ascii="ＭＳ 明朝" w:hAnsi="ＭＳ 明朝"/>
                <w:sz w:val="20"/>
              </w:rPr>
            </w:pPr>
          </w:p>
        </w:tc>
      </w:tr>
      <w:tr w:rsidR="00F01659" w:rsidRPr="00F01659" w14:paraId="203549EF" w14:textId="71C57A87" w:rsidTr="00CC7F7F">
        <w:trPr>
          <w:trHeight w:val="714"/>
        </w:trPr>
        <w:tc>
          <w:tcPr>
            <w:tcW w:w="2268" w:type="dxa"/>
            <w:vAlign w:val="center"/>
          </w:tcPr>
          <w:p w14:paraId="06B0CF0C" w14:textId="29D570D8" w:rsidR="007A353C" w:rsidRPr="00F01659" w:rsidRDefault="007A353C" w:rsidP="00E8797A">
            <w:pPr>
              <w:rPr>
                <w:rFonts w:ascii="ＭＳ 明朝" w:hAnsi="ＭＳ 明朝"/>
                <w:sz w:val="20"/>
              </w:rPr>
            </w:pPr>
            <w:r w:rsidRPr="00F01659">
              <w:rPr>
                <w:rFonts w:ascii="ＭＳ 明朝" w:hAnsi="ＭＳ 明朝" w:hint="eastAsia"/>
                <w:sz w:val="20"/>
              </w:rPr>
              <w:t>崩壊土砂流出危険地区</w:t>
            </w:r>
          </w:p>
        </w:tc>
        <w:tc>
          <w:tcPr>
            <w:tcW w:w="2024" w:type="dxa"/>
            <w:vMerge/>
            <w:vAlign w:val="center"/>
          </w:tcPr>
          <w:p w14:paraId="4803A3ED" w14:textId="77777777" w:rsidR="007A353C" w:rsidRPr="00F01659" w:rsidRDefault="007A353C" w:rsidP="004F0E31">
            <w:pPr>
              <w:jc w:val="center"/>
              <w:rPr>
                <w:rFonts w:ascii="ＭＳ 明朝" w:hAnsi="ＭＳ 明朝"/>
                <w:sz w:val="20"/>
              </w:rPr>
            </w:pPr>
          </w:p>
        </w:tc>
        <w:tc>
          <w:tcPr>
            <w:tcW w:w="4355" w:type="dxa"/>
            <w:vMerge/>
          </w:tcPr>
          <w:p w14:paraId="3FFA7006" w14:textId="77777777" w:rsidR="007A353C" w:rsidRPr="00F01659" w:rsidRDefault="007A353C" w:rsidP="004F0E31">
            <w:pPr>
              <w:jc w:val="center"/>
              <w:rPr>
                <w:rFonts w:ascii="ＭＳ 明朝" w:hAnsi="ＭＳ 明朝"/>
                <w:sz w:val="20"/>
              </w:rPr>
            </w:pPr>
          </w:p>
        </w:tc>
      </w:tr>
    </w:tbl>
    <w:p w14:paraId="7CA9D0F1" w14:textId="1B01EF35" w:rsidR="00D4188A" w:rsidRPr="00F01659" w:rsidRDefault="00E42AA8" w:rsidP="00D4188A">
      <w:pPr>
        <w:ind w:leftChars="100" w:left="607" w:hangingChars="200" w:hanging="405"/>
      </w:pPr>
      <w:r w:rsidRPr="00F01659">
        <w:t>(</w:t>
      </w:r>
      <w:r w:rsidRPr="00F01659">
        <w:rPr>
          <w:rFonts w:hint="eastAsia"/>
        </w:rPr>
        <w:t>６</w:t>
      </w:r>
      <w:r w:rsidRPr="00F01659">
        <w:t>)</w:t>
      </w:r>
      <w:r w:rsidR="00D4188A" w:rsidRPr="00F01659">
        <w:rPr>
          <w:rFonts w:hint="eastAsia"/>
        </w:rPr>
        <w:t xml:space="preserve">　当該えん堤等の計画は「土砂流出防止施設計画とりまとめ表」として整理すること。本表では「開発中」と「開発後」に分けて記載し、ブロック数の多い場合は別表とすること。</w:t>
      </w:r>
    </w:p>
    <w:p w14:paraId="674DB8E7" w14:textId="77777777" w:rsidR="00DE43F7" w:rsidRPr="00F01659" w:rsidRDefault="00DE43F7" w:rsidP="00DE43F7">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DE43F7" w:rsidRPr="00F01659" w14:paraId="512FC08C" w14:textId="77777777" w:rsidTr="00FC7E83">
        <w:tc>
          <w:tcPr>
            <w:tcW w:w="8215" w:type="dxa"/>
          </w:tcPr>
          <w:p w14:paraId="2BBB69AF" w14:textId="77777777" w:rsidR="00DE43F7" w:rsidRPr="00F01659" w:rsidRDefault="00DE43F7" w:rsidP="00DE43F7">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4FD22A67" w14:textId="77777777" w:rsidR="00DE43F7" w:rsidRPr="00F01659" w:rsidRDefault="00DE43F7" w:rsidP="00DE43F7">
            <w:pPr>
              <w:spacing w:line="280" w:lineRule="exact"/>
              <w:ind w:firstLineChars="100" w:firstLine="172"/>
              <w:rPr>
                <w:rFonts w:ascii="Meiryo UI" w:eastAsia="Meiryo UI" w:hAnsi="Meiryo UI"/>
                <w:sz w:val="18"/>
                <w:szCs w:val="18"/>
              </w:rPr>
            </w:pPr>
            <w:r w:rsidRPr="00F01659">
              <w:rPr>
                <w:rFonts w:ascii="Meiryo UI" w:eastAsia="Meiryo UI" w:hAnsi="Meiryo UI" w:hint="eastAsia"/>
                <w:sz w:val="18"/>
                <w:szCs w:val="18"/>
              </w:rPr>
              <w:t>・(4)のえん堤等の設計根拠については、別添としても構いません。（例：資料№○（○○○○）のとおり）</w:t>
            </w:r>
          </w:p>
          <w:p w14:paraId="4CB1845D" w14:textId="3F7B3CB6" w:rsidR="00DE43F7" w:rsidRPr="00F01659" w:rsidRDefault="00DE43F7" w:rsidP="00DE43F7">
            <w:pPr>
              <w:spacing w:line="300" w:lineRule="exact"/>
              <w:ind w:firstLineChars="100" w:firstLine="172"/>
              <w:rPr>
                <w:rFonts w:ascii="Meiryo UI" w:eastAsia="Meiryo UI" w:hAnsi="Meiryo UI"/>
              </w:rPr>
            </w:pPr>
            <w:r w:rsidRPr="00F01659">
              <w:rPr>
                <w:rFonts w:ascii="Meiryo UI" w:eastAsia="Meiryo UI" w:hAnsi="Meiryo UI" w:hint="eastAsia"/>
                <w:sz w:val="18"/>
                <w:szCs w:val="18"/>
              </w:rPr>
              <w:t>・(5)</w:t>
            </w:r>
            <w:r w:rsidR="008F1C87" w:rsidRPr="00F01659">
              <w:rPr>
                <w:rFonts w:ascii="Meiryo UI" w:eastAsia="Meiryo UI" w:hAnsi="Meiryo UI" w:hint="eastAsia"/>
                <w:sz w:val="18"/>
                <w:szCs w:val="18"/>
              </w:rPr>
              <w:t>土砂流出防止施設計画は、Ⅵ</w:t>
            </w:r>
            <w:r w:rsidRPr="00F01659">
              <w:rPr>
                <w:rFonts w:ascii="Meiryo UI" w:eastAsia="Meiryo UI" w:hAnsi="Meiryo UI" w:hint="eastAsia"/>
                <w:sz w:val="18"/>
                <w:szCs w:val="18"/>
              </w:rPr>
              <w:t>-３水利計算書関係（１）を例として、とりまとめてください。</w:t>
            </w:r>
          </w:p>
        </w:tc>
      </w:tr>
    </w:tbl>
    <w:p w14:paraId="3A69B13C" w14:textId="77777777" w:rsidR="00F55E83" w:rsidRPr="00F01659" w:rsidRDefault="00F55E83" w:rsidP="00F55E83">
      <w:pPr>
        <w:ind w:leftChars="100" w:left="607" w:hangingChars="200" w:hanging="405"/>
      </w:pPr>
    </w:p>
    <w:p w14:paraId="241A4DB7" w14:textId="4BED4FD6" w:rsidR="00F55E83" w:rsidRPr="00F01659" w:rsidRDefault="00D4188A" w:rsidP="00D4188A">
      <w:pPr>
        <w:ind w:left="202" w:hangingChars="100" w:hanging="202"/>
        <w:rPr>
          <w:rFonts w:ascii="ＭＳ ゴシック" w:eastAsia="ＭＳ ゴシック" w:hAnsi="ＭＳ ゴシック"/>
        </w:rPr>
      </w:pPr>
      <w:r w:rsidRPr="00F01659">
        <w:rPr>
          <w:rFonts w:hint="eastAsia"/>
        </w:rPr>
        <w:t>６　飛砂、落石等の災害が発生するおそれがある場合（審査基準第２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１</w:t>
      </w:r>
      <w:r w:rsidRPr="00F01659">
        <w:t>)</w:t>
      </w:r>
      <w:r w:rsidRPr="00F01659">
        <w:rPr>
          <w:rFonts w:hint="eastAsia"/>
        </w:rPr>
        <w:t>ク）については、静砂垣又は落石防止柵の設置その他の措置を適切に講じること。</w:t>
      </w:r>
    </w:p>
    <w:p w14:paraId="2024337C" w14:textId="77777777" w:rsidR="00F55E83" w:rsidRPr="00F01659" w:rsidRDefault="00F55E83" w:rsidP="00F55E83">
      <w:pPr>
        <w:rPr>
          <w:rFonts w:ascii="ＭＳ ゴシック" w:eastAsia="ＭＳ ゴシック" w:hAnsi="ＭＳ ゴシック"/>
        </w:rPr>
      </w:pPr>
    </w:p>
    <w:p w14:paraId="6A77669B" w14:textId="77777777" w:rsidR="00D4188A" w:rsidRPr="00F01659" w:rsidRDefault="00F55E83" w:rsidP="00D4188A">
      <w:pPr>
        <w:rPr>
          <w:rFonts w:ascii="ＭＳ ゴシック" w:eastAsia="ＭＳ ゴシック" w:hAnsi="ＭＳ ゴシック"/>
          <w:sz w:val="24"/>
        </w:rPr>
      </w:pPr>
      <w:r w:rsidRPr="00F01659">
        <w:rPr>
          <w:rFonts w:ascii="ＭＳ ゴシック" w:eastAsia="ＭＳ ゴシック" w:hAnsi="ＭＳ ゴシック"/>
        </w:rPr>
        <w:br w:type="page"/>
      </w:r>
      <w:r w:rsidR="00D4188A" w:rsidRPr="00F01659">
        <w:rPr>
          <w:rFonts w:ascii="ＭＳ ゴシック" w:eastAsia="ＭＳ ゴシック" w:hAnsi="ＭＳ ゴシック" w:hint="eastAsia"/>
          <w:sz w:val="24"/>
        </w:rPr>
        <w:lastRenderedPageBreak/>
        <w:t>第４　水理計算</w:t>
      </w:r>
    </w:p>
    <w:p w14:paraId="01A84405" w14:textId="77777777" w:rsidR="00D4188A" w:rsidRPr="00F01659" w:rsidRDefault="00D4188A" w:rsidP="00D4188A">
      <w:pPr>
        <w:ind w:left="202" w:hangingChars="100" w:hanging="202"/>
      </w:pPr>
    </w:p>
    <w:p w14:paraId="2F462306" w14:textId="77777777" w:rsidR="00D4188A" w:rsidRPr="00F01659" w:rsidRDefault="00D4188A" w:rsidP="00D4188A">
      <w:pPr>
        <w:ind w:left="202" w:hangingChars="100" w:hanging="202"/>
      </w:pPr>
      <w:r w:rsidRPr="00F01659">
        <w:rPr>
          <w:rFonts w:hint="eastAsia"/>
        </w:rPr>
        <w:t>１　雨水等を適切に排水しなければ災害が発生するおそれがある場合に設けることとされる排水施設（審査基準第２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１</w:t>
      </w:r>
      <w:r w:rsidRPr="00F01659">
        <w:t>)</w:t>
      </w:r>
      <w:r w:rsidRPr="00F01659">
        <w:rPr>
          <w:rFonts w:hint="eastAsia"/>
        </w:rPr>
        <w:t>カ）の能力及び構造は、次によるものであること。</w:t>
      </w:r>
    </w:p>
    <w:p w14:paraId="30BA614B" w14:textId="77777777" w:rsidR="00D4188A" w:rsidRPr="00F01659" w:rsidRDefault="00D4188A" w:rsidP="00D4188A">
      <w:pPr>
        <w:pStyle w:val="af5"/>
        <w:spacing w:line="240" w:lineRule="auto"/>
        <w:ind w:leftChars="100" w:left="607" w:hangingChars="200" w:hanging="405"/>
        <w:rPr>
          <w:spacing w:val="0"/>
          <w:sz w:val="21"/>
          <w:szCs w:val="21"/>
        </w:rPr>
      </w:pPr>
      <w:r w:rsidRPr="00F01659">
        <w:rPr>
          <w:rFonts w:hint="eastAsia"/>
          <w:spacing w:val="0"/>
          <w:sz w:val="21"/>
        </w:rPr>
        <w:t>(１)　排水施設の断面は、①及び②により算出された</w:t>
      </w:r>
      <w:r w:rsidRPr="00F01659">
        <w:rPr>
          <w:rFonts w:hint="eastAsia"/>
          <w:spacing w:val="0"/>
          <w:sz w:val="21"/>
          <w:szCs w:val="21"/>
        </w:rPr>
        <w:t>雨水流出量</w:t>
      </w:r>
      <w:r w:rsidRPr="00F01659">
        <w:rPr>
          <w:rFonts w:hint="eastAsia"/>
          <w:spacing w:val="0"/>
          <w:sz w:val="21"/>
        </w:rPr>
        <w:t>及び排水流量を基に、計画流量の排水が可能になるように余裕をもって定められていること</w:t>
      </w:r>
      <w:r w:rsidRPr="00F01659">
        <w:rPr>
          <w:rFonts w:hint="eastAsia"/>
          <w:spacing w:val="0"/>
          <w:sz w:val="21"/>
          <w:szCs w:val="21"/>
        </w:rPr>
        <w:t>（余裕は20％以上とする）。</w:t>
      </w:r>
    </w:p>
    <w:p w14:paraId="79333D7E" w14:textId="77777777" w:rsidR="00D4188A" w:rsidRPr="00F01659" w:rsidRDefault="00D4188A" w:rsidP="00D4188A">
      <w:pPr>
        <w:pStyle w:val="af5"/>
        <w:spacing w:line="240" w:lineRule="auto"/>
        <w:ind w:leftChars="300" w:left="607" w:firstLineChars="100" w:firstLine="202"/>
        <w:rPr>
          <w:spacing w:val="0"/>
          <w:sz w:val="21"/>
        </w:rPr>
      </w:pPr>
      <w:r w:rsidRPr="00F01659">
        <w:rPr>
          <w:rFonts w:hint="eastAsia"/>
          <w:spacing w:val="0"/>
          <w:sz w:val="21"/>
        </w:rPr>
        <w:t>なお、雨水のほか土砂や流木等の流入が見込まれる場合又は排水施設の設置箇所からみていっ水による影響の大きい場合にあっては、排水施設の断面は必要に応じて大きく定められていること。また、流木避けを設ける等、排水施設の機能保全に関する措置を講じること。</w:t>
      </w:r>
    </w:p>
    <w:p w14:paraId="3DCAF8A8" w14:textId="77777777" w:rsidR="00D4188A" w:rsidRPr="00F01659" w:rsidRDefault="00D4188A" w:rsidP="00D4188A">
      <w:pPr>
        <w:pStyle w:val="af5"/>
        <w:spacing w:line="240" w:lineRule="auto"/>
        <w:rPr>
          <w:spacing w:val="0"/>
          <w:sz w:val="21"/>
        </w:rPr>
      </w:pPr>
    </w:p>
    <w:p w14:paraId="2EB21A3A" w14:textId="77777777" w:rsidR="00D4188A" w:rsidRPr="00F01659" w:rsidRDefault="00D4188A" w:rsidP="00D4188A">
      <w:pPr>
        <w:pStyle w:val="af5"/>
        <w:spacing w:line="240" w:lineRule="auto"/>
        <w:ind w:left="607" w:hangingChars="300" w:hanging="607"/>
        <w:rPr>
          <w:spacing w:val="0"/>
          <w:sz w:val="21"/>
        </w:rPr>
      </w:pPr>
      <w:r w:rsidRPr="00F01659">
        <w:rPr>
          <w:rFonts w:hint="eastAsia"/>
          <w:spacing w:val="0"/>
          <w:sz w:val="21"/>
        </w:rPr>
        <w:t xml:space="preserve">　　①　排水施設の計画流量を定めるために用いる「雨水流出量（Ｑ</w:t>
      </w:r>
      <w:r w:rsidRPr="00F01659">
        <w:rPr>
          <w:spacing w:val="0"/>
          <w:sz w:val="21"/>
          <w:szCs w:val="21"/>
          <w:vertAlign w:val="subscript"/>
        </w:rPr>
        <w:t>1</w:t>
      </w:r>
      <w:r w:rsidRPr="00F01659">
        <w:rPr>
          <w:rFonts w:hint="eastAsia"/>
          <w:spacing w:val="0"/>
          <w:sz w:val="21"/>
        </w:rPr>
        <w:t>）」は、原則として次式により算出すること。（ラショナル式）</w:t>
      </w:r>
    </w:p>
    <w:p w14:paraId="01A4EAB5" w14:textId="77777777" w:rsidR="00D4188A" w:rsidRPr="00F01659" w:rsidRDefault="00D4188A" w:rsidP="00D4188A">
      <w:pPr>
        <w:pStyle w:val="af5"/>
        <w:spacing w:line="280" w:lineRule="exact"/>
        <w:rPr>
          <w:spacing w:val="0"/>
          <w:sz w:val="21"/>
        </w:rPr>
      </w:pPr>
      <w:r w:rsidRPr="00F01659">
        <w:rPr>
          <w:rFonts w:hint="eastAsia"/>
          <w:spacing w:val="0"/>
          <w:sz w:val="21"/>
        </w:rPr>
        <w:t xml:space="preserve">　　　　　　　Ｑ</w:t>
      </w:r>
      <w:r w:rsidRPr="00F01659">
        <w:rPr>
          <w:spacing w:val="0"/>
          <w:sz w:val="21"/>
          <w:szCs w:val="21"/>
          <w:vertAlign w:val="subscript"/>
        </w:rPr>
        <w:t>1</w:t>
      </w:r>
      <w:r w:rsidRPr="00F01659">
        <w:rPr>
          <w:rFonts w:hint="eastAsia"/>
          <w:spacing w:val="0"/>
          <w:sz w:val="21"/>
        </w:rPr>
        <w:t>＝１／</w:t>
      </w:r>
      <w:r w:rsidRPr="00F01659">
        <w:rPr>
          <w:spacing w:val="0"/>
          <w:sz w:val="21"/>
        </w:rPr>
        <w:t>360</w:t>
      </w:r>
      <w:r w:rsidRPr="00F01659">
        <w:rPr>
          <w:rFonts w:hint="eastAsia"/>
          <w:spacing w:val="0"/>
          <w:sz w:val="21"/>
        </w:rPr>
        <w:t>・ｆ・ｒ・Ａ</w:t>
      </w:r>
    </w:p>
    <w:p w14:paraId="2ECCC7BE" w14:textId="77777777" w:rsidR="00D4188A" w:rsidRPr="00F01659" w:rsidRDefault="00D4188A" w:rsidP="00D4188A">
      <w:pPr>
        <w:pStyle w:val="af5"/>
        <w:spacing w:line="280" w:lineRule="exact"/>
        <w:rPr>
          <w:spacing w:val="0"/>
          <w:sz w:val="21"/>
        </w:rPr>
      </w:pPr>
      <w:r w:rsidRPr="00F01659">
        <w:rPr>
          <w:rFonts w:hint="eastAsia"/>
          <w:spacing w:val="0"/>
          <w:sz w:val="21"/>
        </w:rPr>
        <w:t xml:space="preserve">　　　　　　　　　　　　　　　　　Ｑ</w:t>
      </w:r>
      <w:r w:rsidRPr="00F01659">
        <w:rPr>
          <w:spacing w:val="0"/>
          <w:sz w:val="21"/>
          <w:szCs w:val="21"/>
          <w:vertAlign w:val="subscript"/>
        </w:rPr>
        <w:t>1</w:t>
      </w:r>
      <w:r w:rsidRPr="00F01659">
        <w:rPr>
          <w:rFonts w:hint="eastAsia"/>
          <w:spacing w:val="0"/>
          <w:sz w:val="21"/>
          <w:szCs w:val="21"/>
          <w:vertAlign w:val="subscript"/>
        </w:rPr>
        <w:t xml:space="preserve"> </w:t>
      </w:r>
      <w:r w:rsidRPr="00F01659">
        <w:rPr>
          <w:rFonts w:hint="eastAsia"/>
          <w:spacing w:val="0"/>
          <w:sz w:val="21"/>
        </w:rPr>
        <w:t>：雨水流出量（㎥</w:t>
      </w:r>
      <w:r w:rsidRPr="00F01659">
        <w:rPr>
          <w:spacing w:val="0"/>
          <w:sz w:val="21"/>
        </w:rPr>
        <w:t>/</w:t>
      </w:r>
      <w:r w:rsidRPr="00F01659">
        <w:rPr>
          <w:rFonts w:hint="eastAsia"/>
          <w:spacing w:val="0"/>
          <w:sz w:val="21"/>
        </w:rPr>
        <w:t>sec）</w:t>
      </w:r>
    </w:p>
    <w:p w14:paraId="0117A164" w14:textId="77777777" w:rsidR="00D4188A" w:rsidRPr="00F01659" w:rsidRDefault="00D4188A" w:rsidP="00D4188A">
      <w:pPr>
        <w:pStyle w:val="af5"/>
        <w:spacing w:line="280" w:lineRule="exact"/>
        <w:rPr>
          <w:spacing w:val="0"/>
          <w:sz w:val="21"/>
        </w:rPr>
      </w:pPr>
      <w:r w:rsidRPr="00F01659">
        <w:rPr>
          <w:rFonts w:hint="eastAsia"/>
          <w:spacing w:val="0"/>
          <w:sz w:val="21"/>
        </w:rPr>
        <w:t xml:space="preserve">　　　　　　　　　　　　　　　　　ｆ ：流出係数</w:t>
      </w:r>
    </w:p>
    <w:p w14:paraId="02971E62" w14:textId="77777777" w:rsidR="00D4188A" w:rsidRPr="00F01659" w:rsidRDefault="00D4188A" w:rsidP="00D4188A">
      <w:pPr>
        <w:pStyle w:val="af5"/>
        <w:spacing w:line="280" w:lineRule="exact"/>
        <w:ind w:left="3255"/>
        <w:rPr>
          <w:spacing w:val="0"/>
          <w:sz w:val="21"/>
        </w:rPr>
      </w:pPr>
      <w:r w:rsidRPr="00F01659">
        <w:rPr>
          <w:rFonts w:hint="eastAsia"/>
          <w:spacing w:val="0"/>
          <w:sz w:val="21"/>
        </w:rPr>
        <w:t xml:space="preserve">　ｒ：設計雨量強度（㎜</w:t>
      </w:r>
      <w:r w:rsidRPr="00F01659">
        <w:rPr>
          <w:spacing w:val="0"/>
          <w:sz w:val="21"/>
        </w:rPr>
        <w:t>/</w:t>
      </w:r>
      <w:proofErr w:type="spellStart"/>
      <w:r w:rsidRPr="00F01659">
        <w:rPr>
          <w:spacing w:val="0"/>
          <w:sz w:val="21"/>
        </w:rPr>
        <w:t>h</w:t>
      </w:r>
      <w:r w:rsidRPr="00F01659">
        <w:rPr>
          <w:rFonts w:hint="eastAsia"/>
          <w:spacing w:val="0"/>
          <w:sz w:val="21"/>
        </w:rPr>
        <w:t>r</w:t>
      </w:r>
      <w:proofErr w:type="spellEnd"/>
      <w:r w:rsidRPr="00F01659">
        <w:rPr>
          <w:rFonts w:hint="eastAsia"/>
          <w:spacing w:val="0"/>
          <w:sz w:val="21"/>
        </w:rPr>
        <w:t>）</w:t>
      </w:r>
    </w:p>
    <w:p w14:paraId="7A755567" w14:textId="77777777" w:rsidR="00D4188A" w:rsidRPr="00F01659" w:rsidRDefault="00D4188A" w:rsidP="00D4188A">
      <w:pPr>
        <w:pStyle w:val="af5"/>
        <w:spacing w:line="280" w:lineRule="exact"/>
        <w:ind w:left="3255"/>
        <w:rPr>
          <w:spacing w:val="0"/>
          <w:sz w:val="21"/>
        </w:rPr>
      </w:pPr>
      <w:r w:rsidRPr="00F01659">
        <w:rPr>
          <w:rFonts w:hint="eastAsia"/>
          <w:spacing w:val="0"/>
          <w:sz w:val="21"/>
        </w:rPr>
        <w:t xml:space="preserve">　Ａ：集水区域面積</w:t>
      </w:r>
      <w:r w:rsidRPr="00F01659">
        <w:rPr>
          <w:spacing w:val="0"/>
          <w:sz w:val="21"/>
        </w:rPr>
        <w:t>(ha)</w:t>
      </w:r>
    </w:p>
    <w:p w14:paraId="025A3C2B" w14:textId="77777777" w:rsidR="00D4188A" w:rsidRPr="00F01659" w:rsidRDefault="00D4188A" w:rsidP="00D4188A">
      <w:pPr>
        <w:pStyle w:val="af5"/>
        <w:spacing w:line="280" w:lineRule="exact"/>
        <w:ind w:left="454"/>
        <w:jc w:val="right"/>
        <w:rPr>
          <w:dstrike/>
          <w:spacing w:val="0"/>
          <w:szCs w:val="18"/>
        </w:rPr>
      </w:pPr>
      <w:r w:rsidRPr="00F01659">
        <w:rPr>
          <w:rFonts w:hint="eastAsia"/>
          <w:spacing w:val="0"/>
          <w:szCs w:val="18"/>
        </w:rPr>
        <w:t>※流出係数（ｆ）は、表５を参考とすること。</w:t>
      </w:r>
    </w:p>
    <w:p w14:paraId="5AC2E1CF" w14:textId="77777777" w:rsidR="00D4188A" w:rsidRPr="00F01659" w:rsidRDefault="00D4188A" w:rsidP="00D4188A">
      <w:pPr>
        <w:pStyle w:val="af5"/>
        <w:spacing w:line="240" w:lineRule="auto"/>
        <w:ind w:leftChars="224" w:left="454" w:firstLineChars="100" w:firstLine="202"/>
        <w:rPr>
          <w:spacing w:val="0"/>
          <w:sz w:val="21"/>
        </w:rPr>
      </w:pPr>
      <w:r w:rsidRPr="00F01659">
        <w:rPr>
          <w:rFonts w:hint="eastAsia"/>
          <w:spacing w:val="0"/>
          <w:sz w:val="21"/>
        </w:rPr>
        <w:t>表５</w:t>
      </w:r>
    </w:p>
    <w:tbl>
      <w:tblPr>
        <w:tblW w:w="0" w:type="auto"/>
        <w:tblInd w:w="7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268"/>
        <w:gridCol w:w="1418"/>
        <w:gridCol w:w="1418"/>
        <w:gridCol w:w="1418"/>
        <w:gridCol w:w="1418"/>
      </w:tblGrid>
      <w:tr w:rsidR="00F01659" w:rsidRPr="00F01659" w14:paraId="415939AE" w14:textId="77777777" w:rsidTr="009A0AC5">
        <w:tc>
          <w:tcPr>
            <w:tcW w:w="2268" w:type="dxa"/>
            <w:tcBorders>
              <w:top w:val="single" w:sz="4" w:space="0" w:color="auto"/>
              <w:bottom w:val="dotted" w:sz="4" w:space="0" w:color="auto"/>
              <w:tl2br w:val="single" w:sz="4" w:space="0" w:color="auto"/>
            </w:tcBorders>
          </w:tcPr>
          <w:p w14:paraId="015DB825" w14:textId="77777777" w:rsidR="00D4188A" w:rsidRPr="00F01659" w:rsidRDefault="00D4188A" w:rsidP="009A0AC5">
            <w:pPr>
              <w:pStyle w:val="af5"/>
              <w:spacing w:line="280" w:lineRule="exact"/>
              <w:jc w:val="right"/>
              <w:rPr>
                <w:spacing w:val="0"/>
                <w:sz w:val="21"/>
              </w:rPr>
            </w:pPr>
            <w:r w:rsidRPr="00F01659">
              <w:rPr>
                <w:rFonts w:hint="eastAsia"/>
                <w:spacing w:val="0"/>
                <w:sz w:val="21"/>
              </w:rPr>
              <w:t>地表状態</w:t>
            </w:r>
          </w:p>
          <w:p w14:paraId="036E03D1" w14:textId="77777777" w:rsidR="00D4188A" w:rsidRPr="00F01659" w:rsidRDefault="00D4188A" w:rsidP="009A0AC5">
            <w:pPr>
              <w:pStyle w:val="af5"/>
              <w:spacing w:line="280" w:lineRule="exact"/>
              <w:rPr>
                <w:spacing w:val="0"/>
                <w:sz w:val="21"/>
              </w:rPr>
            </w:pPr>
            <w:r w:rsidRPr="00F01659">
              <w:rPr>
                <w:rFonts w:hint="eastAsia"/>
                <w:spacing w:val="0"/>
                <w:sz w:val="21"/>
              </w:rPr>
              <w:t>区分</w:t>
            </w:r>
          </w:p>
        </w:tc>
        <w:tc>
          <w:tcPr>
            <w:tcW w:w="1418" w:type="dxa"/>
            <w:vAlign w:val="center"/>
          </w:tcPr>
          <w:p w14:paraId="2E950806" w14:textId="77777777" w:rsidR="00D4188A" w:rsidRPr="00F01659" w:rsidRDefault="00D4188A" w:rsidP="009A0AC5">
            <w:pPr>
              <w:pStyle w:val="af5"/>
              <w:spacing w:line="280" w:lineRule="exact"/>
              <w:jc w:val="center"/>
              <w:rPr>
                <w:spacing w:val="0"/>
                <w:sz w:val="21"/>
              </w:rPr>
            </w:pPr>
            <w:r w:rsidRPr="00F01659">
              <w:rPr>
                <w:rFonts w:hint="eastAsia"/>
                <w:spacing w:val="0"/>
                <w:sz w:val="21"/>
              </w:rPr>
              <w:t>林</w:t>
            </w:r>
            <w:r w:rsidRPr="00F01659">
              <w:rPr>
                <w:spacing w:val="0"/>
                <w:sz w:val="21"/>
              </w:rPr>
              <w:t xml:space="preserve">  </w:t>
            </w:r>
            <w:r w:rsidRPr="00F01659">
              <w:rPr>
                <w:rFonts w:hint="eastAsia"/>
                <w:spacing w:val="0"/>
                <w:sz w:val="21"/>
              </w:rPr>
              <w:t>地</w:t>
            </w:r>
          </w:p>
        </w:tc>
        <w:tc>
          <w:tcPr>
            <w:tcW w:w="1418" w:type="dxa"/>
            <w:vAlign w:val="center"/>
          </w:tcPr>
          <w:p w14:paraId="26619BC4" w14:textId="77777777" w:rsidR="00D4188A" w:rsidRPr="00F01659" w:rsidRDefault="00D4188A" w:rsidP="009A0AC5">
            <w:pPr>
              <w:pStyle w:val="af5"/>
              <w:spacing w:line="280" w:lineRule="exact"/>
              <w:jc w:val="center"/>
              <w:rPr>
                <w:spacing w:val="0"/>
                <w:sz w:val="21"/>
              </w:rPr>
            </w:pPr>
            <w:r w:rsidRPr="00F01659">
              <w:rPr>
                <w:rFonts w:hint="eastAsia"/>
                <w:spacing w:val="0"/>
                <w:sz w:val="21"/>
              </w:rPr>
              <w:t>草</w:t>
            </w:r>
            <w:r w:rsidRPr="00F01659">
              <w:rPr>
                <w:spacing w:val="0"/>
                <w:sz w:val="21"/>
              </w:rPr>
              <w:t xml:space="preserve">  </w:t>
            </w:r>
            <w:r w:rsidRPr="00F01659">
              <w:rPr>
                <w:rFonts w:hint="eastAsia"/>
                <w:spacing w:val="0"/>
                <w:sz w:val="21"/>
              </w:rPr>
              <w:t>地</w:t>
            </w:r>
          </w:p>
        </w:tc>
        <w:tc>
          <w:tcPr>
            <w:tcW w:w="1418" w:type="dxa"/>
            <w:vAlign w:val="center"/>
          </w:tcPr>
          <w:p w14:paraId="09A170A1" w14:textId="77777777" w:rsidR="00D4188A" w:rsidRPr="00F01659" w:rsidRDefault="00D4188A" w:rsidP="009A0AC5">
            <w:pPr>
              <w:pStyle w:val="af5"/>
              <w:spacing w:line="280" w:lineRule="exact"/>
              <w:jc w:val="center"/>
              <w:rPr>
                <w:spacing w:val="0"/>
                <w:sz w:val="21"/>
              </w:rPr>
            </w:pPr>
            <w:r w:rsidRPr="00F01659">
              <w:rPr>
                <w:rFonts w:hint="eastAsia"/>
                <w:spacing w:val="0"/>
                <w:sz w:val="21"/>
              </w:rPr>
              <w:t>耕　地</w:t>
            </w:r>
          </w:p>
        </w:tc>
        <w:tc>
          <w:tcPr>
            <w:tcW w:w="1418" w:type="dxa"/>
            <w:vAlign w:val="center"/>
          </w:tcPr>
          <w:p w14:paraId="116A9816" w14:textId="77777777" w:rsidR="00D4188A" w:rsidRPr="00F01659" w:rsidRDefault="00D4188A" w:rsidP="009A0AC5">
            <w:pPr>
              <w:pStyle w:val="af5"/>
              <w:spacing w:line="280" w:lineRule="exact"/>
              <w:jc w:val="center"/>
              <w:rPr>
                <w:spacing w:val="0"/>
                <w:sz w:val="21"/>
              </w:rPr>
            </w:pPr>
            <w:r w:rsidRPr="00F01659">
              <w:rPr>
                <w:rFonts w:hint="eastAsia"/>
                <w:spacing w:val="0"/>
                <w:sz w:val="21"/>
              </w:rPr>
              <w:t>裸</w:t>
            </w:r>
            <w:r w:rsidRPr="00F01659">
              <w:rPr>
                <w:spacing w:val="0"/>
                <w:sz w:val="21"/>
              </w:rPr>
              <w:t xml:space="preserve">  </w:t>
            </w:r>
            <w:r w:rsidRPr="00F01659">
              <w:rPr>
                <w:rFonts w:hint="eastAsia"/>
                <w:spacing w:val="0"/>
                <w:sz w:val="21"/>
              </w:rPr>
              <w:t>地</w:t>
            </w:r>
          </w:p>
        </w:tc>
      </w:tr>
      <w:tr w:rsidR="00F01659" w:rsidRPr="00F01659" w14:paraId="15CD15BB" w14:textId="77777777" w:rsidTr="009A0AC5">
        <w:trPr>
          <w:trHeight w:hRule="exact" w:val="251"/>
        </w:trPr>
        <w:tc>
          <w:tcPr>
            <w:tcW w:w="2268" w:type="dxa"/>
            <w:tcBorders>
              <w:top w:val="nil"/>
            </w:tcBorders>
            <w:vAlign w:val="center"/>
          </w:tcPr>
          <w:p w14:paraId="17069474" w14:textId="77777777" w:rsidR="00D4188A" w:rsidRPr="00F01659" w:rsidRDefault="00D4188A" w:rsidP="009A0AC5">
            <w:pPr>
              <w:pStyle w:val="af5"/>
              <w:spacing w:line="280" w:lineRule="exact"/>
              <w:jc w:val="center"/>
              <w:rPr>
                <w:spacing w:val="0"/>
                <w:sz w:val="21"/>
              </w:rPr>
            </w:pPr>
            <w:r w:rsidRPr="00F01659">
              <w:rPr>
                <w:rFonts w:hint="eastAsia"/>
                <w:spacing w:val="0"/>
                <w:sz w:val="21"/>
              </w:rPr>
              <w:t>浸透能小</w:t>
            </w:r>
          </w:p>
        </w:tc>
        <w:tc>
          <w:tcPr>
            <w:tcW w:w="1418" w:type="dxa"/>
            <w:vAlign w:val="center"/>
          </w:tcPr>
          <w:p w14:paraId="7279E5D4" w14:textId="77777777" w:rsidR="00D4188A" w:rsidRPr="00F01659" w:rsidRDefault="00D4188A" w:rsidP="009A0AC5">
            <w:pPr>
              <w:pStyle w:val="af5"/>
              <w:spacing w:line="280" w:lineRule="exact"/>
              <w:jc w:val="center"/>
              <w:rPr>
                <w:spacing w:val="0"/>
                <w:sz w:val="21"/>
              </w:rPr>
            </w:pPr>
            <w:r w:rsidRPr="00F01659">
              <w:rPr>
                <w:rFonts w:hint="eastAsia"/>
                <w:spacing w:val="0"/>
                <w:sz w:val="21"/>
              </w:rPr>
              <w:t>0.6～0.7</w:t>
            </w:r>
          </w:p>
        </w:tc>
        <w:tc>
          <w:tcPr>
            <w:tcW w:w="1418" w:type="dxa"/>
            <w:vAlign w:val="center"/>
          </w:tcPr>
          <w:p w14:paraId="4972DEFD" w14:textId="77777777" w:rsidR="00D4188A" w:rsidRPr="00F01659" w:rsidRDefault="00D4188A" w:rsidP="009A0AC5">
            <w:pPr>
              <w:pStyle w:val="af5"/>
              <w:spacing w:line="280" w:lineRule="exact"/>
              <w:jc w:val="center"/>
              <w:rPr>
                <w:spacing w:val="0"/>
                <w:sz w:val="21"/>
              </w:rPr>
            </w:pPr>
            <w:r w:rsidRPr="00F01659">
              <w:rPr>
                <w:rFonts w:hint="eastAsia"/>
                <w:spacing w:val="0"/>
                <w:sz w:val="21"/>
              </w:rPr>
              <w:t>0.7～0.8</w:t>
            </w:r>
          </w:p>
        </w:tc>
        <w:tc>
          <w:tcPr>
            <w:tcW w:w="1418" w:type="dxa"/>
            <w:vAlign w:val="center"/>
          </w:tcPr>
          <w:p w14:paraId="56E17C2E" w14:textId="77777777" w:rsidR="00D4188A" w:rsidRPr="00F01659" w:rsidRDefault="00D4188A" w:rsidP="009A0AC5">
            <w:pPr>
              <w:pStyle w:val="af5"/>
              <w:spacing w:line="280" w:lineRule="exact"/>
              <w:jc w:val="center"/>
              <w:rPr>
                <w:spacing w:val="0"/>
                <w:sz w:val="21"/>
              </w:rPr>
            </w:pPr>
            <w:r w:rsidRPr="00F01659">
              <w:rPr>
                <w:rFonts w:hint="eastAsia"/>
                <w:spacing w:val="0"/>
                <w:sz w:val="21"/>
              </w:rPr>
              <w:t>－</w:t>
            </w:r>
          </w:p>
        </w:tc>
        <w:tc>
          <w:tcPr>
            <w:tcW w:w="1418" w:type="dxa"/>
            <w:vAlign w:val="center"/>
          </w:tcPr>
          <w:p w14:paraId="2365DC9C" w14:textId="77777777" w:rsidR="00D4188A" w:rsidRPr="00F01659" w:rsidRDefault="00D4188A" w:rsidP="009A0AC5">
            <w:pPr>
              <w:pStyle w:val="af5"/>
              <w:spacing w:line="280" w:lineRule="exact"/>
              <w:jc w:val="center"/>
              <w:rPr>
                <w:spacing w:val="0"/>
                <w:sz w:val="21"/>
              </w:rPr>
            </w:pPr>
            <w:r w:rsidRPr="00F01659">
              <w:rPr>
                <w:rFonts w:hint="eastAsia"/>
                <w:spacing w:val="0"/>
                <w:sz w:val="21"/>
              </w:rPr>
              <w:t>1.0</w:t>
            </w:r>
          </w:p>
        </w:tc>
      </w:tr>
      <w:tr w:rsidR="00F01659" w:rsidRPr="00F01659" w14:paraId="335968A5" w14:textId="77777777" w:rsidTr="009A0AC5">
        <w:trPr>
          <w:trHeight w:hRule="exact" w:val="283"/>
        </w:trPr>
        <w:tc>
          <w:tcPr>
            <w:tcW w:w="2268" w:type="dxa"/>
            <w:vAlign w:val="center"/>
          </w:tcPr>
          <w:p w14:paraId="77C75E3A" w14:textId="77777777" w:rsidR="00D4188A" w:rsidRPr="00F01659" w:rsidRDefault="00D4188A" w:rsidP="009A0AC5">
            <w:pPr>
              <w:pStyle w:val="af5"/>
              <w:spacing w:line="280" w:lineRule="exact"/>
              <w:jc w:val="center"/>
              <w:rPr>
                <w:spacing w:val="0"/>
                <w:sz w:val="21"/>
              </w:rPr>
            </w:pPr>
            <w:r w:rsidRPr="00F01659">
              <w:rPr>
                <w:rFonts w:hint="eastAsia"/>
                <w:spacing w:val="0"/>
                <w:sz w:val="21"/>
              </w:rPr>
              <w:t>浸透能中</w:t>
            </w:r>
          </w:p>
        </w:tc>
        <w:tc>
          <w:tcPr>
            <w:tcW w:w="1418" w:type="dxa"/>
            <w:vAlign w:val="center"/>
          </w:tcPr>
          <w:p w14:paraId="3676D939" w14:textId="77777777" w:rsidR="00D4188A" w:rsidRPr="00F01659" w:rsidRDefault="00D4188A" w:rsidP="009A0AC5">
            <w:pPr>
              <w:pStyle w:val="af5"/>
              <w:spacing w:line="280" w:lineRule="exact"/>
              <w:jc w:val="center"/>
              <w:rPr>
                <w:spacing w:val="0"/>
                <w:sz w:val="21"/>
              </w:rPr>
            </w:pPr>
            <w:r w:rsidRPr="00F01659">
              <w:rPr>
                <w:rFonts w:hint="eastAsia"/>
                <w:spacing w:val="0"/>
                <w:sz w:val="21"/>
              </w:rPr>
              <w:t>0.5～0.6</w:t>
            </w:r>
          </w:p>
        </w:tc>
        <w:tc>
          <w:tcPr>
            <w:tcW w:w="1418" w:type="dxa"/>
            <w:vAlign w:val="center"/>
          </w:tcPr>
          <w:p w14:paraId="087826D1" w14:textId="77777777" w:rsidR="00D4188A" w:rsidRPr="00F01659" w:rsidRDefault="00D4188A" w:rsidP="009A0AC5">
            <w:pPr>
              <w:pStyle w:val="af5"/>
              <w:spacing w:line="280" w:lineRule="exact"/>
              <w:jc w:val="center"/>
              <w:rPr>
                <w:spacing w:val="0"/>
                <w:sz w:val="21"/>
              </w:rPr>
            </w:pPr>
            <w:r w:rsidRPr="00F01659">
              <w:rPr>
                <w:rFonts w:hint="eastAsia"/>
                <w:spacing w:val="0"/>
                <w:sz w:val="21"/>
              </w:rPr>
              <w:t>0.6～0.7</w:t>
            </w:r>
          </w:p>
        </w:tc>
        <w:tc>
          <w:tcPr>
            <w:tcW w:w="1418" w:type="dxa"/>
            <w:vAlign w:val="center"/>
          </w:tcPr>
          <w:p w14:paraId="0475E1DE" w14:textId="77777777" w:rsidR="00D4188A" w:rsidRPr="00F01659" w:rsidRDefault="00D4188A" w:rsidP="009A0AC5">
            <w:pPr>
              <w:pStyle w:val="af5"/>
              <w:spacing w:line="280" w:lineRule="exact"/>
              <w:jc w:val="center"/>
              <w:rPr>
                <w:spacing w:val="0"/>
                <w:sz w:val="21"/>
              </w:rPr>
            </w:pPr>
            <w:r w:rsidRPr="00F01659">
              <w:rPr>
                <w:rFonts w:hint="eastAsia"/>
                <w:spacing w:val="0"/>
                <w:sz w:val="21"/>
              </w:rPr>
              <w:t>0.7～0.8</w:t>
            </w:r>
          </w:p>
        </w:tc>
        <w:tc>
          <w:tcPr>
            <w:tcW w:w="1418" w:type="dxa"/>
            <w:vAlign w:val="center"/>
          </w:tcPr>
          <w:p w14:paraId="3966AF21" w14:textId="77777777" w:rsidR="00D4188A" w:rsidRPr="00F01659" w:rsidRDefault="00D4188A" w:rsidP="009A0AC5">
            <w:pPr>
              <w:pStyle w:val="af5"/>
              <w:spacing w:line="280" w:lineRule="exact"/>
              <w:jc w:val="center"/>
              <w:rPr>
                <w:spacing w:val="0"/>
                <w:sz w:val="21"/>
              </w:rPr>
            </w:pPr>
            <w:r w:rsidRPr="00F01659">
              <w:rPr>
                <w:rFonts w:hint="eastAsia"/>
                <w:spacing w:val="0"/>
                <w:sz w:val="21"/>
              </w:rPr>
              <w:t>0.9～1.0</w:t>
            </w:r>
          </w:p>
        </w:tc>
      </w:tr>
      <w:tr w:rsidR="00F01659" w:rsidRPr="00F01659" w14:paraId="6AA528F1" w14:textId="77777777" w:rsidTr="009A0AC5">
        <w:trPr>
          <w:trHeight w:hRule="exact" w:val="287"/>
        </w:trPr>
        <w:tc>
          <w:tcPr>
            <w:tcW w:w="2268" w:type="dxa"/>
            <w:vAlign w:val="center"/>
          </w:tcPr>
          <w:p w14:paraId="08104BC0" w14:textId="77777777" w:rsidR="00D4188A" w:rsidRPr="00F01659" w:rsidRDefault="00D4188A" w:rsidP="009A0AC5">
            <w:pPr>
              <w:pStyle w:val="af5"/>
              <w:spacing w:line="280" w:lineRule="exact"/>
              <w:jc w:val="center"/>
              <w:rPr>
                <w:spacing w:val="0"/>
                <w:sz w:val="21"/>
              </w:rPr>
            </w:pPr>
            <w:r w:rsidRPr="00F01659">
              <w:rPr>
                <w:rFonts w:hint="eastAsia"/>
                <w:spacing w:val="0"/>
                <w:sz w:val="21"/>
              </w:rPr>
              <w:t>浸透能大</w:t>
            </w:r>
          </w:p>
        </w:tc>
        <w:tc>
          <w:tcPr>
            <w:tcW w:w="1418" w:type="dxa"/>
            <w:vAlign w:val="center"/>
          </w:tcPr>
          <w:p w14:paraId="7436B500" w14:textId="77777777" w:rsidR="00D4188A" w:rsidRPr="00F01659" w:rsidRDefault="00D4188A" w:rsidP="009A0AC5">
            <w:pPr>
              <w:pStyle w:val="af5"/>
              <w:spacing w:line="280" w:lineRule="exact"/>
              <w:jc w:val="center"/>
              <w:rPr>
                <w:spacing w:val="0"/>
                <w:sz w:val="21"/>
              </w:rPr>
            </w:pPr>
            <w:r w:rsidRPr="00F01659">
              <w:rPr>
                <w:rFonts w:hint="eastAsia"/>
                <w:spacing w:val="0"/>
                <w:sz w:val="21"/>
              </w:rPr>
              <w:t>0.3～0.5</w:t>
            </w:r>
          </w:p>
        </w:tc>
        <w:tc>
          <w:tcPr>
            <w:tcW w:w="1418" w:type="dxa"/>
            <w:vAlign w:val="center"/>
          </w:tcPr>
          <w:p w14:paraId="71CAC04D" w14:textId="77777777" w:rsidR="00D4188A" w:rsidRPr="00F01659" w:rsidRDefault="00D4188A" w:rsidP="009A0AC5">
            <w:pPr>
              <w:pStyle w:val="af5"/>
              <w:spacing w:line="280" w:lineRule="exact"/>
              <w:jc w:val="center"/>
              <w:rPr>
                <w:spacing w:val="0"/>
                <w:sz w:val="21"/>
              </w:rPr>
            </w:pPr>
            <w:r w:rsidRPr="00F01659">
              <w:rPr>
                <w:rFonts w:hint="eastAsia"/>
                <w:spacing w:val="0"/>
                <w:sz w:val="21"/>
              </w:rPr>
              <w:t>0.4～0.6</w:t>
            </w:r>
          </w:p>
        </w:tc>
        <w:tc>
          <w:tcPr>
            <w:tcW w:w="1418" w:type="dxa"/>
            <w:vAlign w:val="center"/>
          </w:tcPr>
          <w:p w14:paraId="0A403B31" w14:textId="77777777" w:rsidR="00D4188A" w:rsidRPr="00F01659" w:rsidRDefault="00D4188A" w:rsidP="009A0AC5">
            <w:pPr>
              <w:pStyle w:val="af5"/>
              <w:spacing w:line="280" w:lineRule="exact"/>
              <w:jc w:val="center"/>
              <w:rPr>
                <w:spacing w:val="0"/>
                <w:sz w:val="21"/>
              </w:rPr>
            </w:pPr>
            <w:r w:rsidRPr="00F01659">
              <w:rPr>
                <w:rFonts w:hint="eastAsia"/>
                <w:spacing w:val="0"/>
                <w:sz w:val="21"/>
              </w:rPr>
              <w:t>0.5～0.7</w:t>
            </w:r>
          </w:p>
        </w:tc>
        <w:tc>
          <w:tcPr>
            <w:tcW w:w="1418" w:type="dxa"/>
            <w:vAlign w:val="center"/>
          </w:tcPr>
          <w:p w14:paraId="5D2B8BF5" w14:textId="77777777" w:rsidR="00D4188A" w:rsidRPr="00F01659" w:rsidRDefault="00D4188A" w:rsidP="009A0AC5">
            <w:pPr>
              <w:pStyle w:val="af5"/>
              <w:spacing w:line="280" w:lineRule="exact"/>
              <w:jc w:val="center"/>
              <w:rPr>
                <w:spacing w:val="0"/>
                <w:sz w:val="21"/>
              </w:rPr>
            </w:pPr>
            <w:r w:rsidRPr="00F01659">
              <w:rPr>
                <w:rFonts w:hint="eastAsia"/>
                <w:spacing w:val="0"/>
                <w:sz w:val="21"/>
              </w:rPr>
              <w:t>0.8～0.9</w:t>
            </w:r>
          </w:p>
        </w:tc>
      </w:tr>
    </w:tbl>
    <w:p w14:paraId="5D2097D1" w14:textId="77777777" w:rsidR="00D4188A" w:rsidRPr="00F01659" w:rsidRDefault="00D4188A" w:rsidP="00D4188A">
      <w:pPr>
        <w:ind w:leftChars="100" w:left="607" w:hangingChars="200" w:hanging="405"/>
      </w:pPr>
      <w:r w:rsidRPr="00F01659">
        <w:rPr>
          <w:rFonts w:hint="eastAsia"/>
        </w:rPr>
        <w:t xml:space="preserve">　</w:t>
      </w:r>
      <w:r w:rsidRPr="00F01659">
        <w:rPr>
          <w:rFonts w:hint="eastAsia"/>
        </w:rPr>
        <w:t>(</w:t>
      </w:r>
      <w:r w:rsidRPr="00F01659">
        <w:rPr>
          <w:rFonts w:hint="eastAsia"/>
        </w:rPr>
        <w:t>注</w:t>
      </w:r>
      <w:r w:rsidRPr="00F01659">
        <w:rPr>
          <w:rFonts w:hint="eastAsia"/>
        </w:rPr>
        <w:t>)</w:t>
      </w:r>
      <w:r w:rsidRPr="00F01659">
        <w:rPr>
          <w:rFonts w:hint="eastAsia"/>
        </w:rPr>
        <w:t xml:space="preserve">　・集水区域全体を地表状態の面積により加重平均すること。</w:t>
      </w:r>
    </w:p>
    <w:p w14:paraId="466D06D7" w14:textId="77777777" w:rsidR="00D4188A" w:rsidRPr="00F01659" w:rsidRDefault="00D4188A" w:rsidP="00D4188A">
      <w:pPr>
        <w:ind w:leftChars="500" w:left="1214" w:hangingChars="100" w:hanging="202"/>
      </w:pPr>
      <w:r w:rsidRPr="00F01659">
        <w:rPr>
          <w:rFonts w:hint="eastAsia"/>
        </w:rPr>
        <w:t>・おおむね、山岳地は浸透能小、丘陵地は浸透能中、平地は浸透能大とする。</w:t>
      </w:r>
    </w:p>
    <w:p w14:paraId="5FAC3EBE" w14:textId="77777777" w:rsidR="00D4188A" w:rsidRPr="00F01659" w:rsidRDefault="00D4188A" w:rsidP="00D4188A">
      <w:pPr>
        <w:ind w:leftChars="500" w:left="1214" w:hangingChars="100" w:hanging="202"/>
      </w:pPr>
      <w:r w:rsidRPr="00F01659">
        <w:rPr>
          <w:rFonts w:hint="eastAsia"/>
        </w:rPr>
        <w:t>・地表が不浸透性の材料で覆われる場所及び太陽光パネル等の構造物が設置される場所については、浸透能小・裸地（流出係数</w:t>
      </w:r>
      <w:r w:rsidRPr="00F01659">
        <w:rPr>
          <w:rFonts w:hint="eastAsia"/>
        </w:rPr>
        <w:t>1</w:t>
      </w:r>
      <w:r w:rsidRPr="00F01659">
        <w:t>.0</w:t>
      </w:r>
      <w:r w:rsidRPr="00F01659">
        <w:rPr>
          <w:rFonts w:hint="eastAsia"/>
        </w:rPr>
        <w:t>）を適用する。</w:t>
      </w:r>
    </w:p>
    <w:p w14:paraId="23ABA311" w14:textId="77777777" w:rsidR="00D4188A" w:rsidRPr="00F01659" w:rsidRDefault="00D4188A" w:rsidP="009B0309">
      <w:pPr>
        <w:ind w:firstLineChars="100" w:firstLine="172"/>
        <w:rPr>
          <w:rFonts w:ascii="Meiryo UI" w:eastAsia="Meiryo UI" w:hAnsi="Meiryo UI"/>
          <w:sz w:val="18"/>
        </w:rPr>
      </w:pPr>
    </w:p>
    <w:p w14:paraId="4EB1C6C7" w14:textId="77F596EB" w:rsidR="009B0309" w:rsidRPr="00F01659" w:rsidRDefault="009B0309" w:rsidP="009B0309">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BE68B7" w:rsidRPr="00F01659" w14:paraId="548F6A54" w14:textId="77777777" w:rsidTr="0099712D">
        <w:tc>
          <w:tcPr>
            <w:tcW w:w="8215" w:type="dxa"/>
          </w:tcPr>
          <w:p w14:paraId="1523B0EA" w14:textId="77777777" w:rsidR="009B0309" w:rsidRPr="00F01659" w:rsidRDefault="009B0309" w:rsidP="0099712D">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1546B4B6" w14:textId="0F7497F6" w:rsidR="00BE68B7" w:rsidRPr="00F01659" w:rsidRDefault="009B0309" w:rsidP="00BE68B7">
            <w:pPr>
              <w:spacing w:line="280" w:lineRule="exact"/>
              <w:ind w:leftChars="100" w:left="288" w:hangingChars="50" w:hanging="86"/>
              <w:rPr>
                <w:rFonts w:ascii="Meiryo UI" w:eastAsia="Meiryo UI" w:hAnsi="Meiryo UI"/>
              </w:rPr>
            </w:pPr>
            <w:r w:rsidRPr="00F01659">
              <w:rPr>
                <w:rFonts w:ascii="Meiryo UI" w:eastAsia="Meiryo UI" w:hAnsi="Meiryo UI" w:hint="eastAsia"/>
                <w:sz w:val="18"/>
                <w:szCs w:val="18"/>
              </w:rPr>
              <w:t>・</w:t>
            </w:r>
            <w:r w:rsidR="00BE68B7" w:rsidRPr="00F01659">
              <w:rPr>
                <w:rFonts w:ascii="Meiryo UI" w:eastAsia="Meiryo UI" w:hAnsi="Meiryo UI" w:hint="eastAsia"/>
                <w:sz w:val="18"/>
                <w:szCs w:val="18"/>
              </w:rPr>
              <w:t>表５の地表状態に該当しない浸透能が見込めないもの、集水区域内に存する詳細区分が困難な既存宅地、事業用地や池等の水面については流出係数を1</w:t>
            </w:r>
            <w:r w:rsidR="00BE68B7" w:rsidRPr="00F01659">
              <w:rPr>
                <w:rFonts w:ascii="Meiryo UI" w:eastAsia="Meiryo UI" w:hAnsi="Meiryo UI"/>
                <w:sz w:val="18"/>
                <w:szCs w:val="18"/>
              </w:rPr>
              <w:t>.0</w:t>
            </w:r>
            <w:r w:rsidR="00BE68B7" w:rsidRPr="00F01659">
              <w:rPr>
                <w:rFonts w:ascii="Meiryo UI" w:eastAsia="Meiryo UI" w:hAnsi="Meiryo UI" w:hint="eastAsia"/>
                <w:sz w:val="18"/>
                <w:szCs w:val="18"/>
              </w:rPr>
              <w:t>として</w:t>
            </w:r>
            <w:r w:rsidR="0099712D" w:rsidRPr="00F01659">
              <w:rPr>
                <w:rFonts w:ascii="Meiryo UI" w:eastAsia="Meiryo UI" w:hAnsi="Meiryo UI" w:hint="eastAsia"/>
                <w:sz w:val="18"/>
                <w:szCs w:val="18"/>
              </w:rPr>
              <w:t>取扱います</w:t>
            </w:r>
            <w:r w:rsidR="00BE68B7" w:rsidRPr="00F01659">
              <w:rPr>
                <w:rFonts w:ascii="Meiryo UI" w:eastAsia="Meiryo UI" w:hAnsi="Meiryo UI" w:hint="eastAsia"/>
                <w:sz w:val="18"/>
                <w:szCs w:val="18"/>
              </w:rPr>
              <w:t>。</w:t>
            </w:r>
          </w:p>
        </w:tc>
      </w:tr>
    </w:tbl>
    <w:p w14:paraId="505F4FDB" w14:textId="02182687" w:rsidR="00C73722" w:rsidRPr="00F01659" w:rsidRDefault="00C73722" w:rsidP="00BE68B7"/>
    <w:p w14:paraId="738AAA75" w14:textId="683A3B29" w:rsidR="00D4188A" w:rsidRPr="00F01659" w:rsidRDefault="00D4188A" w:rsidP="00BE68B7"/>
    <w:p w14:paraId="1CFC8437" w14:textId="35BDCF57" w:rsidR="00D4188A" w:rsidRPr="00F01659" w:rsidRDefault="00D4188A" w:rsidP="00BE68B7"/>
    <w:p w14:paraId="4DC816BE" w14:textId="77777777" w:rsidR="00D4188A" w:rsidRPr="00F01659" w:rsidRDefault="00D4188A" w:rsidP="00BE68B7"/>
    <w:p w14:paraId="366B9557" w14:textId="77777777" w:rsidR="00D4188A" w:rsidRPr="00F01659" w:rsidRDefault="00D4188A" w:rsidP="00D4188A">
      <w:pPr>
        <w:pStyle w:val="af5"/>
        <w:spacing w:line="240" w:lineRule="auto"/>
        <w:ind w:leftChars="200" w:left="607" w:hangingChars="100" w:hanging="202"/>
        <w:rPr>
          <w:spacing w:val="0"/>
          <w:sz w:val="21"/>
        </w:rPr>
      </w:pPr>
      <w:r w:rsidRPr="00F01659">
        <w:rPr>
          <w:rFonts w:hint="eastAsia"/>
          <w:spacing w:val="0"/>
          <w:sz w:val="21"/>
        </w:rPr>
        <w:lastRenderedPageBreak/>
        <w:t>※設計雨量強度（ｒ）は、10年確率で想定される雨量強度（ｒ</w:t>
      </w:r>
      <w:r w:rsidRPr="00F01659">
        <w:rPr>
          <w:spacing w:val="0"/>
          <w:sz w:val="21"/>
          <w:vertAlign w:val="subscript"/>
        </w:rPr>
        <w:t>10</w:t>
      </w:r>
      <w:r w:rsidRPr="00F01659">
        <w:rPr>
          <w:rFonts w:hint="eastAsia"/>
          <w:spacing w:val="0"/>
          <w:sz w:val="21"/>
        </w:rPr>
        <w:t>）とし、次表の単位時間内の雨量強度とすること。</w:t>
      </w:r>
    </w:p>
    <w:tbl>
      <w:tblPr>
        <w:tblW w:w="0" w:type="auto"/>
        <w:tblInd w:w="7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552"/>
        <w:gridCol w:w="2552"/>
        <w:gridCol w:w="2552"/>
      </w:tblGrid>
      <w:tr w:rsidR="00F01659" w:rsidRPr="00F01659" w14:paraId="4A3601D3" w14:textId="77777777" w:rsidTr="009A0AC5">
        <w:tc>
          <w:tcPr>
            <w:tcW w:w="2552" w:type="dxa"/>
            <w:vAlign w:val="center"/>
          </w:tcPr>
          <w:p w14:paraId="584D0438" w14:textId="77777777" w:rsidR="00D4188A" w:rsidRPr="00F01659" w:rsidRDefault="00D4188A" w:rsidP="009A0AC5">
            <w:pPr>
              <w:pStyle w:val="af5"/>
              <w:spacing w:line="280" w:lineRule="exact"/>
              <w:jc w:val="center"/>
              <w:rPr>
                <w:spacing w:val="0"/>
                <w:sz w:val="21"/>
              </w:rPr>
            </w:pPr>
            <w:r w:rsidRPr="00F01659">
              <w:rPr>
                <w:rFonts w:hint="eastAsia"/>
                <w:spacing w:val="0"/>
                <w:sz w:val="21"/>
              </w:rPr>
              <w:t>流域面積</w:t>
            </w:r>
          </w:p>
        </w:tc>
        <w:tc>
          <w:tcPr>
            <w:tcW w:w="2552" w:type="dxa"/>
            <w:vAlign w:val="center"/>
          </w:tcPr>
          <w:p w14:paraId="1DA7BB7A" w14:textId="77777777" w:rsidR="00D4188A" w:rsidRPr="00F01659" w:rsidRDefault="00D4188A" w:rsidP="009A0AC5">
            <w:pPr>
              <w:pStyle w:val="af5"/>
              <w:spacing w:line="280" w:lineRule="exact"/>
              <w:jc w:val="center"/>
              <w:rPr>
                <w:spacing w:val="0"/>
                <w:sz w:val="21"/>
              </w:rPr>
            </w:pPr>
            <w:r w:rsidRPr="00F01659">
              <w:rPr>
                <w:rFonts w:hint="eastAsia"/>
                <w:spacing w:val="0"/>
                <w:sz w:val="21"/>
              </w:rPr>
              <w:t>単位時間</w:t>
            </w:r>
          </w:p>
          <w:p w14:paraId="46CFF6B6" w14:textId="77777777" w:rsidR="00D4188A" w:rsidRPr="00F01659" w:rsidRDefault="00D4188A" w:rsidP="009A0AC5">
            <w:pPr>
              <w:pStyle w:val="af5"/>
              <w:spacing w:line="280" w:lineRule="exact"/>
              <w:jc w:val="center"/>
              <w:rPr>
                <w:spacing w:val="0"/>
                <w:sz w:val="21"/>
              </w:rPr>
            </w:pPr>
            <w:r w:rsidRPr="00F01659">
              <w:rPr>
                <w:rFonts w:hint="eastAsia"/>
                <w:spacing w:val="0"/>
                <w:sz w:val="21"/>
              </w:rPr>
              <w:t>（雨水到達時間(ｔ)）</w:t>
            </w:r>
          </w:p>
        </w:tc>
        <w:tc>
          <w:tcPr>
            <w:tcW w:w="2552" w:type="dxa"/>
            <w:vAlign w:val="center"/>
          </w:tcPr>
          <w:p w14:paraId="33387138" w14:textId="77777777" w:rsidR="00D4188A" w:rsidRPr="00F01659" w:rsidRDefault="00D4188A" w:rsidP="009A0AC5">
            <w:pPr>
              <w:pStyle w:val="af5"/>
              <w:spacing w:line="280" w:lineRule="exact"/>
              <w:jc w:val="center"/>
              <w:rPr>
                <w:spacing w:val="0"/>
                <w:sz w:val="21"/>
              </w:rPr>
            </w:pPr>
            <w:r w:rsidRPr="00F01659">
              <w:rPr>
                <w:spacing w:val="0"/>
                <w:sz w:val="21"/>
              </w:rPr>
              <w:t>10</w:t>
            </w:r>
            <w:r w:rsidRPr="00F01659">
              <w:rPr>
                <w:rFonts w:hint="eastAsia"/>
                <w:spacing w:val="0"/>
                <w:sz w:val="21"/>
              </w:rPr>
              <w:t>年確率で想定される</w:t>
            </w:r>
          </w:p>
          <w:p w14:paraId="175C47AA" w14:textId="77777777" w:rsidR="00D4188A" w:rsidRPr="00F01659" w:rsidRDefault="00D4188A" w:rsidP="009A0AC5">
            <w:pPr>
              <w:pStyle w:val="af5"/>
              <w:spacing w:line="280" w:lineRule="exact"/>
              <w:jc w:val="center"/>
              <w:rPr>
                <w:spacing w:val="0"/>
                <w:sz w:val="21"/>
              </w:rPr>
            </w:pPr>
            <w:r w:rsidRPr="00F01659">
              <w:rPr>
                <w:rFonts w:hint="eastAsia"/>
                <w:spacing w:val="0"/>
                <w:sz w:val="21"/>
              </w:rPr>
              <w:t>雨量強度（ｒ</w:t>
            </w:r>
            <w:r w:rsidRPr="00F01659">
              <w:rPr>
                <w:spacing w:val="0"/>
                <w:sz w:val="21"/>
                <w:vertAlign w:val="subscript"/>
              </w:rPr>
              <w:t>10</w:t>
            </w:r>
            <w:r w:rsidRPr="00F01659">
              <w:rPr>
                <w:rFonts w:hint="eastAsia"/>
                <w:spacing w:val="0"/>
                <w:sz w:val="21"/>
              </w:rPr>
              <w:t xml:space="preserve">）　　</w:t>
            </w:r>
          </w:p>
        </w:tc>
      </w:tr>
      <w:tr w:rsidR="00F01659" w:rsidRPr="00F01659" w14:paraId="032FCAEB" w14:textId="77777777" w:rsidTr="009A0AC5">
        <w:trPr>
          <w:trHeight w:hRule="exact" w:val="400"/>
        </w:trPr>
        <w:tc>
          <w:tcPr>
            <w:tcW w:w="2552" w:type="dxa"/>
            <w:vAlign w:val="center"/>
          </w:tcPr>
          <w:p w14:paraId="14F0D6EB" w14:textId="77777777" w:rsidR="00D4188A" w:rsidRPr="00F01659" w:rsidRDefault="00D4188A" w:rsidP="009A0AC5">
            <w:pPr>
              <w:pStyle w:val="af5"/>
              <w:spacing w:line="280" w:lineRule="exact"/>
              <w:jc w:val="center"/>
              <w:rPr>
                <w:spacing w:val="0"/>
                <w:sz w:val="21"/>
              </w:rPr>
            </w:pPr>
            <w:r w:rsidRPr="00F01659">
              <w:rPr>
                <w:spacing w:val="0"/>
                <w:sz w:val="21"/>
              </w:rPr>
              <w:t>50ha</w:t>
            </w:r>
            <w:r w:rsidRPr="00F01659">
              <w:rPr>
                <w:rFonts w:hint="eastAsia"/>
                <w:spacing w:val="0"/>
                <w:sz w:val="21"/>
              </w:rPr>
              <w:t>以下</w:t>
            </w:r>
          </w:p>
        </w:tc>
        <w:tc>
          <w:tcPr>
            <w:tcW w:w="2552" w:type="dxa"/>
            <w:vAlign w:val="center"/>
          </w:tcPr>
          <w:p w14:paraId="7671B1FC" w14:textId="77777777" w:rsidR="00D4188A" w:rsidRPr="00F01659" w:rsidRDefault="00D4188A" w:rsidP="009A0AC5">
            <w:pPr>
              <w:pStyle w:val="af5"/>
              <w:spacing w:line="280" w:lineRule="exact"/>
              <w:jc w:val="center"/>
              <w:rPr>
                <w:spacing w:val="0"/>
                <w:sz w:val="21"/>
              </w:rPr>
            </w:pPr>
            <w:r w:rsidRPr="00F01659">
              <w:rPr>
                <w:spacing w:val="0"/>
                <w:sz w:val="21"/>
              </w:rPr>
              <w:t>10</w:t>
            </w:r>
            <w:r w:rsidRPr="00F01659">
              <w:rPr>
                <w:rFonts w:hint="eastAsia"/>
                <w:spacing w:val="0"/>
                <w:sz w:val="21"/>
              </w:rPr>
              <w:t xml:space="preserve"> min</w:t>
            </w:r>
          </w:p>
        </w:tc>
        <w:tc>
          <w:tcPr>
            <w:tcW w:w="2552" w:type="dxa"/>
            <w:vAlign w:val="center"/>
          </w:tcPr>
          <w:p w14:paraId="02C60EBB" w14:textId="77777777" w:rsidR="00D4188A" w:rsidRPr="00F01659" w:rsidRDefault="00D4188A" w:rsidP="009A0AC5">
            <w:pPr>
              <w:pStyle w:val="af5"/>
              <w:spacing w:line="280" w:lineRule="exact"/>
              <w:jc w:val="center"/>
              <w:rPr>
                <w:spacing w:val="0"/>
                <w:sz w:val="21"/>
              </w:rPr>
            </w:pPr>
            <w:r w:rsidRPr="00F01659">
              <w:rPr>
                <w:spacing w:val="0"/>
                <w:sz w:val="21"/>
              </w:rPr>
              <w:t>125</w:t>
            </w:r>
            <w:r w:rsidRPr="00F01659">
              <w:rPr>
                <w:rFonts w:hint="eastAsia"/>
                <w:spacing w:val="0"/>
                <w:sz w:val="21"/>
              </w:rPr>
              <w:t>㎜／</w:t>
            </w:r>
            <w:proofErr w:type="spellStart"/>
            <w:r w:rsidRPr="00F01659">
              <w:rPr>
                <w:spacing w:val="0"/>
                <w:sz w:val="21"/>
              </w:rPr>
              <w:t>h</w:t>
            </w:r>
            <w:r w:rsidRPr="00F01659">
              <w:rPr>
                <w:rFonts w:hint="eastAsia"/>
                <w:spacing w:val="0"/>
                <w:sz w:val="21"/>
              </w:rPr>
              <w:t>r</w:t>
            </w:r>
            <w:proofErr w:type="spellEnd"/>
          </w:p>
        </w:tc>
      </w:tr>
      <w:tr w:rsidR="00F01659" w:rsidRPr="00F01659" w14:paraId="1A49741F" w14:textId="77777777" w:rsidTr="009A0AC5">
        <w:trPr>
          <w:trHeight w:hRule="exact" w:val="400"/>
        </w:trPr>
        <w:tc>
          <w:tcPr>
            <w:tcW w:w="2552" w:type="dxa"/>
            <w:vAlign w:val="center"/>
          </w:tcPr>
          <w:p w14:paraId="5B884894" w14:textId="77777777" w:rsidR="00D4188A" w:rsidRPr="00F01659" w:rsidRDefault="00D4188A" w:rsidP="009A0AC5">
            <w:pPr>
              <w:pStyle w:val="af5"/>
              <w:spacing w:line="280" w:lineRule="exact"/>
              <w:jc w:val="center"/>
              <w:rPr>
                <w:spacing w:val="0"/>
                <w:sz w:val="21"/>
              </w:rPr>
            </w:pPr>
            <w:r w:rsidRPr="00F01659">
              <w:rPr>
                <w:spacing w:val="0"/>
                <w:sz w:val="21"/>
              </w:rPr>
              <w:t>50</w:t>
            </w:r>
            <w:r w:rsidRPr="00F01659">
              <w:rPr>
                <w:rFonts w:hint="eastAsia"/>
                <w:spacing w:val="0"/>
                <w:sz w:val="21"/>
              </w:rPr>
              <w:t>～</w:t>
            </w:r>
            <w:r w:rsidRPr="00F01659">
              <w:rPr>
                <w:spacing w:val="0"/>
                <w:sz w:val="21"/>
              </w:rPr>
              <w:t>100ha</w:t>
            </w:r>
          </w:p>
        </w:tc>
        <w:tc>
          <w:tcPr>
            <w:tcW w:w="2552" w:type="dxa"/>
            <w:vAlign w:val="center"/>
          </w:tcPr>
          <w:p w14:paraId="165530E0" w14:textId="77777777" w:rsidR="00D4188A" w:rsidRPr="00F01659" w:rsidRDefault="00D4188A" w:rsidP="009A0AC5">
            <w:pPr>
              <w:pStyle w:val="af5"/>
              <w:spacing w:line="280" w:lineRule="exact"/>
              <w:jc w:val="center"/>
              <w:rPr>
                <w:spacing w:val="0"/>
                <w:sz w:val="21"/>
              </w:rPr>
            </w:pPr>
            <w:r w:rsidRPr="00F01659">
              <w:rPr>
                <w:rFonts w:hint="eastAsia"/>
                <w:spacing w:val="0"/>
                <w:sz w:val="21"/>
              </w:rPr>
              <w:t>20 min</w:t>
            </w:r>
          </w:p>
        </w:tc>
        <w:tc>
          <w:tcPr>
            <w:tcW w:w="2552" w:type="dxa"/>
            <w:vAlign w:val="center"/>
          </w:tcPr>
          <w:p w14:paraId="5D40CEC6" w14:textId="77777777" w:rsidR="00D4188A" w:rsidRPr="00F01659" w:rsidRDefault="00D4188A" w:rsidP="009A0AC5">
            <w:pPr>
              <w:pStyle w:val="af5"/>
              <w:spacing w:line="280" w:lineRule="exact"/>
              <w:jc w:val="center"/>
              <w:rPr>
                <w:spacing w:val="0"/>
                <w:sz w:val="21"/>
              </w:rPr>
            </w:pPr>
            <w:r w:rsidRPr="00F01659">
              <w:rPr>
                <w:rFonts w:hint="eastAsia"/>
                <w:spacing w:val="0"/>
                <w:sz w:val="21"/>
              </w:rPr>
              <w:t>95㎜／</w:t>
            </w:r>
            <w:proofErr w:type="spellStart"/>
            <w:r w:rsidRPr="00F01659">
              <w:rPr>
                <w:spacing w:val="0"/>
                <w:sz w:val="21"/>
              </w:rPr>
              <w:t>h</w:t>
            </w:r>
            <w:r w:rsidRPr="00F01659">
              <w:rPr>
                <w:rFonts w:hint="eastAsia"/>
                <w:spacing w:val="0"/>
                <w:sz w:val="21"/>
              </w:rPr>
              <w:t>r</w:t>
            </w:r>
            <w:proofErr w:type="spellEnd"/>
          </w:p>
        </w:tc>
      </w:tr>
      <w:tr w:rsidR="00F01659" w:rsidRPr="00F01659" w14:paraId="5775E887" w14:textId="77777777" w:rsidTr="009A0AC5">
        <w:trPr>
          <w:trHeight w:hRule="exact" w:val="400"/>
        </w:trPr>
        <w:tc>
          <w:tcPr>
            <w:tcW w:w="2552" w:type="dxa"/>
            <w:vAlign w:val="center"/>
          </w:tcPr>
          <w:p w14:paraId="0EF89C36" w14:textId="77777777" w:rsidR="00D4188A" w:rsidRPr="00F01659" w:rsidRDefault="00D4188A" w:rsidP="009A0AC5">
            <w:pPr>
              <w:pStyle w:val="af5"/>
              <w:spacing w:line="280" w:lineRule="exact"/>
              <w:jc w:val="center"/>
              <w:rPr>
                <w:spacing w:val="0"/>
                <w:sz w:val="21"/>
              </w:rPr>
            </w:pPr>
            <w:r w:rsidRPr="00F01659">
              <w:rPr>
                <w:spacing w:val="0"/>
                <w:sz w:val="21"/>
              </w:rPr>
              <w:t>100</w:t>
            </w:r>
            <w:r w:rsidRPr="00F01659">
              <w:rPr>
                <w:rFonts w:hint="eastAsia"/>
                <w:spacing w:val="0"/>
                <w:sz w:val="21"/>
              </w:rPr>
              <w:t>～</w:t>
            </w:r>
            <w:r w:rsidRPr="00F01659">
              <w:rPr>
                <w:spacing w:val="0"/>
                <w:sz w:val="21"/>
              </w:rPr>
              <w:t>500ha</w:t>
            </w:r>
          </w:p>
        </w:tc>
        <w:tc>
          <w:tcPr>
            <w:tcW w:w="2552" w:type="dxa"/>
            <w:vAlign w:val="center"/>
          </w:tcPr>
          <w:p w14:paraId="728D7A03" w14:textId="77777777" w:rsidR="00D4188A" w:rsidRPr="00F01659" w:rsidRDefault="00D4188A" w:rsidP="009A0AC5">
            <w:pPr>
              <w:pStyle w:val="af5"/>
              <w:spacing w:line="280" w:lineRule="exact"/>
              <w:jc w:val="center"/>
              <w:rPr>
                <w:spacing w:val="0"/>
                <w:sz w:val="21"/>
              </w:rPr>
            </w:pPr>
            <w:r w:rsidRPr="00F01659">
              <w:rPr>
                <w:rFonts w:hint="eastAsia"/>
                <w:spacing w:val="0"/>
                <w:sz w:val="21"/>
              </w:rPr>
              <w:t>30 min</w:t>
            </w:r>
          </w:p>
        </w:tc>
        <w:tc>
          <w:tcPr>
            <w:tcW w:w="2552" w:type="dxa"/>
            <w:vAlign w:val="center"/>
          </w:tcPr>
          <w:p w14:paraId="388EC059" w14:textId="77777777" w:rsidR="00D4188A" w:rsidRPr="00F01659" w:rsidRDefault="00D4188A" w:rsidP="009A0AC5">
            <w:pPr>
              <w:pStyle w:val="af5"/>
              <w:spacing w:line="280" w:lineRule="exact"/>
              <w:jc w:val="center"/>
              <w:rPr>
                <w:spacing w:val="0"/>
                <w:sz w:val="21"/>
              </w:rPr>
            </w:pPr>
            <w:r w:rsidRPr="00F01659">
              <w:rPr>
                <w:rFonts w:hint="eastAsia"/>
                <w:spacing w:val="0"/>
                <w:sz w:val="21"/>
              </w:rPr>
              <w:t>80㎜／</w:t>
            </w:r>
            <w:proofErr w:type="spellStart"/>
            <w:r w:rsidRPr="00F01659">
              <w:rPr>
                <w:spacing w:val="0"/>
                <w:sz w:val="21"/>
              </w:rPr>
              <w:t>h</w:t>
            </w:r>
            <w:r w:rsidRPr="00F01659">
              <w:rPr>
                <w:rFonts w:hint="eastAsia"/>
                <w:spacing w:val="0"/>
                <w:sz w:val="21"/>
              </w:rPr>
              <w:t>r</w:t>
            </w:r>
            <w:proofErr w:type="spellEnd"/>
          </w:p>
        </w:tc>
      </w:tr>
    </w:tbl>
    <w:p w14:paraId="6D916DBD" w14:textId="3C2A74F3" w:rsidR="00094048" w:rsidRPr="00F01659" w:rsidRDefault="00094048" w:rsidP="00094048">
      <w:pPr>
        <w:pStyle w:val="af5"/>
        <w:spacing w:line="240" w:lineRule="auto"/>
        <w:ind w:leftChars="200" w:left="607" w:hangingChars="100" w:hanging="202"/>
        <w:rPr>
          <w:spacing w:val="0"/>
          <w:sz w:val="21"/>
        </w:rPr>
      </w:pPr>
      <w:r w:rsidRPr="00F01659">
        <w:rPr>
          <w:rFonts w:hint="eastAsia"/>
          <w:spacing w:val="0"/>
          <w:sz w:val="21"/>
        </w:rPr>
        <w:t>※ただし、人家等の人命に関わる保全対象が事業区域に隣接している場合など排水施設の周囲にいっ水した際に保全対象に大きな被害を及ぼすことが見込まれる場合や、水防法（昭和24 年法律第193 号）第15 条第１項第４号のロ又は土砂災害防止法第８条第１項第４号でいう要配慮者利用施設等の災害発生時の避難に特別の配慮が必要となるような重要な保全対象がある場合は、30 年確率で想定される雨量強度を用いること。</w:t>
      </w:r>
    </w:p>
    <w:p w14:paraId="65DF1807" w14:textId="77777777" w:rsidR="00094048" w:rsidRPr="00F01659" w:rsidRDefault="00094048" w:rsidP="00D4188A">
      <w:pPr>
        <w:pStyle w:val="af5"/>
        <w:spacing w:line="240" w:lineRule="auto"/>
        <w:ind w:left="1012" w:right="79" w:hangingChars="500" w:hanging="1012"/>
        <w:rPr>
          <w:spacing w:val="0"/>
          <w:sz w:val="21"/>
          <w:szCs w:val="21"/>
        </w:rPr>
      </w:pPr>
    </w:p>
    <w:p w14:paraId="692197AA" w14:textId="77777777" w:rsidR="00D4188A" w:rsidRPr="00F01659" w:rsidRDefault="00D4188A" w:rsidP="00D4188A">
      <w:pPr>
        <w:pStyle w:val="af5"/>
        <w:spacing w:line="240" w:lineRule="auto"/>
        <w:ind w:firstLineChars="200" w:firstLine="405"/>
        <w:rPr>
          <w:spacing w:val="0"/>
          <w:sz w:val="21"/>
        </w:rPr>
      </w:pPr>
      <w:r w:rsidRPr="00F01659">
        <w:rPr>
          <w:rFonts w:hint="eastAsia"/>
          <w:spacing w:val="0"/>
          <w:sz w:val="21"/>
        </w:rPr>
        <w:t>②</w:t>
      </w:r>
      <w:r w:rsidRPr="00F01659">
        <w:rPr>
          <w:spacing w:val="0"/>
          <w:sz w:val="21"/>
        </w:rPr>
        <w:t xml:space="preserve">  </w:t>
      </w:r>
      <w:r w:rsidRPr="00F01659">
        <w:rPr>
          <w:rFonts w:hint="eastAsia"/>
          <w:spacing w:val="0"/>
          <w:sz w:val="21"/>
        </w:rPr>
        <w:t>排水施設の「排水流量（Ｑ</w:t>
      </w:r>
      <w:r w:rsidRPr="00F01659">
        <w:rPr>
          <w:spacing w:val="0"/>
          <w:sz w:val="21"/>
          <w:vertAlign w:val="subscript"/>
        </w:rPr>
        <w:t>2</w:t>
      </w:r>
      <w:r w:rsidRPr="00F01659">
        <w:rPr>
          <w:rFonts w:hint="eastAsia"/>
          <w:spacing w:val="0"/>
          <w:sz w:val="21"/>
        </w:rPr>
        <w:t>）」は、原則として次式により算出すること。</w:t>
      </w:r>
    </w:p>
    <w:p w14:paraId="48C4479F" w14:textId="77777777" w:rsidR="00D4188A" w:rsidRPr="00F01659" w:rsidRDefault="00D4188A" w:rsidP="00D4188A">
      <w:pPr>
        <w:pStyle w:val="af5"/>
        <w:spacing w:line="240" w:lineRule="auto"/>
        <w:ind w:left="420"/>
        <w:rPr>
          <w:spacing w:val="0"/>
          <w:sz w:val="21"/>
        </w:rPr>
      </w:pPr>
      <w:r w:rsidRPr="00F01659">
        <w:rPr>
          <w:rFonts w:hint="eastAsia"/>
          <w:spacing w:val="0"/>
          <w:sz w:val="21"/>
        </w:rPr>
        <w:t xml:space="preserve">　Ｑ</w:t>
      </w:r>
      <w:r w:rsidRPr="00F01659">
        <w:rPr>
          <w:spacing w:val="0"/>
          <w:sz w:val="21"/>
          <w:vertAlign w:val="subscript"/>
        </w:rPr>
        <w:t>2</w:t>
      </w:r>
      <w:r w:rsidRPr="00F01659">
        <w:rPr>
          <w:rFonts w:hint="eastAsia"/>
          <w:spacing w:val="0"/>
          <w:sz w:val="21"/>
        </w:rPr>
        <w:t>＝ｖ・ａ　〔Ｑ</w:t>
      </w:r>
      <w:r w:rsidRPr="00F01659">
        <w:rPr>
          <w:spacing w:val="0"/>
          <w:sz w:val="21"/>
          <w:vertAlign w:val="subscript"/>
        </w:rPr>
        <w:t>2</w:t>
      </w:r>
      <w:r w:rsidRPr="00F01659">
        <w:rPr>
          <w:rFonts w:hint="eastAsia"/>
          <w:spacing w:val="0"/>
          <w:sz w:val="21"/>
        </w:rPr>
        <w:t>：排水流量</w:t>
      </w:r>
      <w:r w:rsidRPr="00F01659">
        <w:rPr>
          <w:spacing w:val="0"/>
          <w:sz w:val="21"/>
        </w:rPr>
        <w:t>(</w:t>
      </w:r>
      <w:r w:rsidRPr="00F01659">
        <w:rPr>
          <w:rFonts w:hint="eastAsia"/>
          <w:spacing w:val="0"/>
          <w:sz w:val="21"/>
        </w:rPr>
        <w:t>㎥</w:t>
      </w:r>
      <w:r w:rsidRPr="00F01659">
        <w:rPr>
          <w:spacing w:val="0"/>
          <w:sz w:val="21"/>
        </w:rPr>
        <w:t>/sec)</w:t>
      </w:r>
      <w:r w:rsidRPr="00F01659">
        <w:rPr>
          <w:rFonts w:hint="eastAsia"/>
          <w:spacing w:val="0"/>
          <w:sz w:val="21"/>
        </w:rPr>
        <w:t>、ｖ：流速</w:t>
      </w:r>
      <w:r w:rsidRPr="00F01659">
        <w:rPr>
          <w:spacing w:val="0"/>
          <w:sz w:val="21"/>
        </w:rPr>
        <w:t>(</w:t>
      </w:r>
      <w:r w:rsidRPr="00F01659">
        <w:rPr>
          <w:rFonts w:hint="eastAsia"/>
          <w:spacing w:val="0"/>
          <w:sz w:val="21"/>
        </w:rPr>
        <w:t>ｍ</w:t>
      </w:r>
      <w:r w:rsidRPr="00F01659">
        <w:rPr>
          <w:spacing w:val="0"/>
          <w:sz w:val="21"/>
        </w:rPr>
        <w:t>/sec)</w:t>
      </w:r>
      <w:r w:rsidRPr="00F01659">
        <w:rPr>
          <w:rFonts w:hint="eastAsia"/>
          <w:spacing w:val="0"/>
          <w:sz w:val="21"/>
        </w:rPr>
        <w:t>、ａ：断面積</w:t>
      </w:r>
      <w:r w:rsidRPr="00F01659">
        <w:rPr>
          <w:spacing w:val="0"/>
          <w:sz w:val="21"/>
        </w:rPr>
        <w:t>(</w:t>
      </w:r>
      <w:r w:rsidRPr="00F01659">
        <w:rPr>
          <w:rFonts w:hint="eastAsia"/>
          <w:spacing w:val="0"/>
          <w:sz w:val="21"/>
        </w:rPr>
        <w:t>㎡</w:t>
      </w:r>
      <w:r w:rsidRPr="00F01659">
        <w:rPr>
          <w:spacing w:val="0"/>
          <w:sz w:val="21"/>
        </w:rPr>
        <w:t>)</w:t>
      </w:r>
      <w:r w:rsidRPr="00F01659">
        <w:rPr>
          <w:rFonts w:hint="eastAsia"/>
          <w:spacing w:val="0"/>
          <w:sz w:val="21"/>
        </w:rPr>
        <w:t>〕</w:t>
      </w:r>
    </w:p>
    <w:p w14:paraId="2CFC8A0F" w14:textId="77777777" w:rsidR="00D4188A" w:rsidRPr="00F01659" w:rsidRDefault="00D4188A" w:rsidP="00D4188A">
      <w:pPr>
        <w:pStyle w:val="af5"/>
        <w:spacing w:line="240" w:lineRule="auto"/>
        <w:ind w:left="420"/>
        <w:rPr>
          <w:spacing w:val="0"/>
          <w:sz w:val="21"/>
        </w:rPr>
      </w:pPr>
      <w:r w:rsidRPr="00F01659">
        <w:rPr>
          <w:rFonts w:hint="eastAsia"/>
          <w:spacing w:val="0"/>
          <w:sz w:val="21"/>
        </w:rPr>
        <w:t>※　流速（ｖ）は、原則として次式を使用すること。（マニング式）</w:t>
      </w:r>
    </w:p>
    <w:p w14:paraId="6F493F7B" w14:textId="77777777" w:rsidR="00D4188A" w:rsidRPr="00F01659" w:rsidRDefault="00D4188A" w:rsidP="00D4188A">
      <w:pPr>
        <w:pStyle w:val="af5"/>
        <w:spacing w:line="240" w:lineRule="auto"/>
        <w:ind w:left="420"/>
        <w:rPr>
          <w:spacing w:val="0"/>
          <w:sz w:val="21"/>
        </w:rPr>
      </w:pPr>
      <w:r w:rsidRPr="00F01659">
        <w:rPr>
          <w:spacing w:val="0"/>
          <w:position w:val="-24"/>
          <w:sz w:val="21"/>
        </w:rPr>
        <w:object w:dxaOrig="2500" w:dyaOrig="620" w14:anchorId="6C49DFF4">
          <v:shape id="_x0000_i1025" type="#_x0000_t75" style="width:125pt;height:30.95pt" o:ole="" fillcolor="window">
            <v:imagedata r:id="rId16" o:title=""/>
          </v:shape>
          <o:OLEObject Type="Embed" ProgID="Equation.3" ShapeID="_x0000_i1025" DrawAspect="Content" ObjectID="_1817299091" r:id="rId17"/>
        </w:object>
      </w:r>
      <w:r w:rsidRPr="00F01659">
        <w:rPr>
          <w:rFonts w:hint="eastAsia"/>
          <w:spacing w:val="0"/>
          <w:sz w:val="21"/>
        </w:rPr>
        <w:t xml:space="preserve">　</w:t>
      </w:r>
    </w:p>
    <w:p w14:paraId="6815504F" w14:textId="77777777" w:rsidR="00D4188A" w:rsidRPr="00F01659" w:rsidRDefault="00D4188A" w:rsidP="00D4188A">
      <w:pPr>
        <w:pStyle w:val="af5"/>
        <w:spacing w:line="240" w:lineRule="auto"/>
        <w:ind w:left="420"/>
        <w:rPr>
          <w:spacing w:val="0"/>
          <w:sz w:val="21"/>
        </w:rPr>
      </w:pPr>
      <w:r w:rsidRPr="00F01659">
        <w:rPr>
          <w:rFonts w:hint="eastAsia"/>
          <w:spacing w:val="0"/>
          <w:sz w:val="21"/>
        </w:rPr>
        <w:t>〔ｖ：流速</w:t>
      </w:r>
      <w:r w:rsidRPr="00F01659">
        <w:rPr>
          <w:spacing w:val="0"/>
          <w:sz w:val="21"/>
        </w:rPr>
        <w:t>(</w:t>
      </w:r>
      <w:r w:rsidRPr="00F01659">
        <w:rPr>
          <w:rFonts w:hint="eastAsia"/>
          <w:spacing w:val="0"/>
          <w:sz w:val="21"/>
        </w:rPr>
        <w:t>ｍ</w:t>
      </w:r>
      <w:r w:rsidRPr="00F01659">
        <w:rPr>
          <w:spacing w:val="0"/>
          <w:sz w:val="21"/>
        </w:rPr>
        <w:t>/sec)</w:t>
      </w:r>
      <w:r w:rsidRPr="00F01659">
        <w:rPr>
          <w:rFonts w:hint="eastAsia"/>
          <w:spacing w:val="0"/>
          <w:sz w:val="21"/>
        </w:rPr>
        <w:t>、ｎ：粗度係数、Ｒ：径深</w:t>
      </w:r>
      <w:r w:rsidRPr="00F01659">
        <w:rPr>
          <w:rFonts w:hint="eastAsia"/>
          <w:sz w:val="21"/>
          <w:szCs w:val="21"/>
        </w:rPr>
        <w:t>（＝断面積／潤辺）</w:t>
      </w:r>
      <w:r w:rsidRPr="00F01659">
        <w:rPr>
          <w:rFonts w:hint="eastAsia"/>
          <w:spacing w:val="0"/>
          <w:sz w:val="21"/>
        </w:rPr>
        <w:t>、Ｉ：勾配〕</w:t>
      </w:r>
    </w:p>
    <w:p w14:paraId="14B6E601" w14:textId="77777777" w:rsidR="00D4188A" w:rsidRPr="00F01659" w:rsidRDefault="00D4188A" w:rsidP="00D4188A">
      <w:pPr>
        <w:ind w:firstLineChars="200" w:firstLine="405"/>
      </w:pPr>
    </w:p>
    <w:p w14:paraId="47A27F24" w14:textId="77777777" w:rsidR="00D4188A" w:rsidRPr="00F01659" w:rsidRDefault="00D4188A" w:rsidP="00D4188A">
      <w:pPr>
        <w:ind w:firstLineChars="200" w:firstLine="405"/>
      </w:pPr>
      <w:r w:rsidRPr="00F01659">
        <w:rPr>
          <w:rFonts w:hint="eastAsia"/>
        </w:rPr>
        <w:t>※　粗度係数（ｎ）は、次表の値によること。</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160"/>
      </w:tblGrid>
      <w:tr w:rsidR="00F01659" w:rsidRPr="00F01659" w14:paraId="4963A9DC" w14:textId="77777777" w:rsidTr="009A0AC5">
        <w:tc>
          <w:tcPr>
            <w:tcW w:w="3960" w:type="dxa"/>
            <w:tcBorders>
              <w:bottom w:val="dotted" w:sz="4" w:space="0" w:color="auto"/>
              <w:right w:val="dotted" w:sz="4" w:space="0" w:color="auto"/>
            </w:tcBorders>
          </w:tcPr>
          <w:p w14:paraId="3FF46C8F" w14:textId="77777777" w:rsidR="00D4188A" w:rsidRPr="00F01659" w:rsidRDefault="00D4188A" w:rsidP="009A0AC5">
            <w:pPr>
              <w:spacing w:line="280" w:lineRule="exact"/>
              <w:jc w:val="center"/>
            </w:pPr>
            <w:r w:rsidRPr="00F01659">
              <w:rPr>
                <w:rFonts w:hint="eastAsia"/>
              </w:rPr>
              <w:t>状　　況</w:t>
            </w:r>
          </w:p>
        </w:tc>
        <w:tc>
          <w:tcPr>
            <w:tcW w:w="2160" w:type="dxa"/>
            <w:tcBorders>
              <w:left w:val="dotted" w:sz="4" w:space="0" w:color="auto"/>
              <w:bottom w:val="dotted" w:sz="4" w:space="0" w:color="auto"/>
            </w:tcBorders>
          </w:tcPr>
          <w:p w14:paraId="1EF573AE" w14:textId="77777777" w:rsidR="00D4188A" w:rsidRPr="00F01659" w:rsidRDefault="00D4188A" w:rsidP="009A0AC5">
            <w:pPr>
              <w:spacing w:line="280" w:lineRule="exact"/>
              <w:jc w:val="center"/>
            </w:pPr>
            <w:r w:rsidRPr="00F01659">
              <w:rPr>
                <w:rFonts w:hint="eastAsia"/>
              </w:rPr>
              <w:t>粗度係数</w:t>
            </w:r>
            <w:r w:rsidRPr="00F01659">
              <w:rPr>
                <w:rFonts w:hint="eastAsia"/>
              </w:rPr>
              <w:t>(n)</w:t>
            </w:r>
          </w:p>
        </w:tc>
      </w:tr>
      <w:tr w:rsidR="00F01659" w:rsidRPr="00F01659" w14:paraId="6BF64C47" w14:textId="77777777" w:rsidTr="009A0AC5">
        <w:tc>
          <w:tcPr>
            <w:tcW w:w="3960" w:type="dxa"/>
            <w:tcBorders>
              <w:top w:val="dotted" w:sz="4" w:space="0" w:color="auto"/>
              <w:bottom w:val="dotted" w:sz="4" w:space="0" w:color="auto"/>
              <w:right w:val="dotted" w:sz="4" w:space="0" w:color="auto"/>
            </w:tcBorders>
          </w:tcPr>
          <w:p w14:paraId="0F7839FC" w14:textId="77777777" w:rsidR="00D4188A" w:rsidRPr="00F01659" w:rsidRDefault="00D4188A" w:rsidP="009A0AC5">
            <w:pPr>
              <w:spacing w:line="280" w:lineRule="exact"/>
            </w:pPr>
            <w:r w:rsidRPr="00F01659">
              <w:rPr>
                <w:rFonts w:hint="eastAsia"/>
              </w:rPr>
              <w:t>土砂地盤に開削した水路</w:t>
            </w:r>
          </w:p>
        </w:tc>
        <w:tc>
          <w:tcPr>
            <w:tcW w:w="2160" w:type="dxa"/>
            <w:tcBorders>
              <w:top w:val="dotted" w:sz="4" w:space="0" w:color="auto"/>
              <w:left w:val="dotted" w:sz="4" w:space="0" w:color="auto"/>
              <w:bottom w:val="dotted" w:sz="4" w:space="0" w:color="auto"/>
            </w:tcBorders>
          </w:tcPr>
          <w:p w14:paraId="125542F4" w14:textId="77777777" w:rsidR="00D4188A" w:rsidRPr="00F01659" w:rsidRDefault="00D4188A" w:rsidP="009A0AC5">
            <w:pPr>
              <w:spacing w:line="280" w:lineRule="exact"/>
              <w:jc w:val="right"/>
            </w:pPr>
            <w:r w:rsidRPr="00F01659">
              <w:rPr>
                <w:rFonts w:hint="eastAsia"/>
              </w:rPr>
              <w:t xml:space="preserve">0.04 </w:t>
            </w:r>
          </w:p>
        </w:tc>
      </w:tr>
      <w:tr w:rsidR="00F01659" w:rsidRPr="00F01659" w14:paraId="5C97F861" w14:textId="77777777" w:rsidTr="009A0AC5">
        <w:tc>
          <w:tcPr>
            <w:tcW w:w="3960" w:type="dxa"/>
            <w:tcBorders>
              <w:top w:val="dotted" w:sz="4" w:space="0" w:color="auto"/>
              <w:bottom w:val="dotted" w:sz="4" w:space="0" w:color="auto"/>
              <w:right w:val="dotted" w:sz="4" w:space="0" w:color="auto"/>
            </w:tcBorders>
          </w:tcPr>
          <w:p w14:paraId="62D91E20" w14:textId="77777777" w:rsidR="00D4188A" w:rsidRPr="00F01659" w:rsidRDefault="00D4188A" w:rsidP="009A0AC5">
            <w:pPr>
              <w:spacing w:line="280" w:lineRule="exact"/>
            </w:pPr>
            <w:r w:rsidRPr="00F01659">
              <w:rPr>
                <w:rFonts w:hint="eastAsia"/>
              </w:rPr>
              <w:t>岩盤に開削した水路</w:t>
            </w:r>
          </w:p>
        </w:tc>
        <w:tc>
          <w:tcPr>
            <w:tcW w:w="2160" w:type="dxa"/>
            <w:tcBorders>
              <w:top w:val="dotted" w:sz="4" w:space="0" w:color="auto"/>
              <w:left w:val="dotted" w:sz="4" w:space="0" w:color="auto"/>
              <w:bottom w:val="dotted" w:sz="4" w:space="0" w:color="auto"/>
            </w:tcBorders>
          </w:tcPr>
          <w:p w14:paraId="3E65A5D7" w14:textId="77777777" w:rsidR="00D4188A" w:rsidRPr="00F01659" w:rsidRDefault="00D4188A" w:rsidP="009A0AC5">
            <w:pPr>
              <w:spacing w:line="280" w:lineRule="exact"/>
              <w:jc w:val="right"/>
            </w:pPr>
            <w:r w:rsidRPr="00F01659">
              <w:rPr>
                <w:rFonts w:hint="eastAsia"/>
              </w:rPr>
              <w:t>0.035</w:t>
            </w:r>
          </w:p>
        </w:tc>
      </w:tr>
      <w:tr w:rsidR="00F01659" w:rsidRPr="00F01659" w14:paraId="5BE02DBC" w14:textId="77777777" w:rsidTr="009A0AC5">
        <w:tc>
          <w:tcPr>
            <w:tcW w:w="3960" w:type="dxa"/>
            <w:tcBorders>
              <w:top w:val="dotted" w:sz="4" w:space="0" w:color="auto"/>
              <w:bottom w:val="dotted" w:sz="4" w:space="0" w:color="auto"/>
              <w:right w:val="dotted" w:sz="4" w:space="0" w:color="auto"/>
            </w:tcBorders>
          </w:tcPr>
          <w:p w14:paraId="4D2081D2" w14:textId="77777777" w:rsidR="00D4188A" w:rsidRPr="00F01659" w:rsidRDefault="00D4188A" w:rsidP="009A0AC5">
            <w:pPr>
              <w:spacing w:line="280" w:lineRule="exact"/>
            </w:pPr>
            <w:r w:rsidRPr="00F01659">
              <w:rPr>
                <w:rFonts w:hint="eastAsia"/>
              </w:rPr>
              <w:t>両岸石積</w:t>
            </w:r>
            <w:r w:rsidRPr="00F01659">
              <w:rPr>
                <w:rFonts w:hint="eastAsia"/>
              </w:rPr>
              <w:t>(</w:t>
            </w:r>
            <w:r w:rsidRPr="00F01659">
              <w:rPr>
                <w:rFonts w:hint="eastAsia"/>
              </w:rPr>
              <w:t>ブロック</w:t>
            </w:r>
            <w:r w:rsidRPr="00F01659">
              <w:rPr>
                <w:rFonts w:hint="eastAsia"/>
              </w:rPr>
              <w:t>)</w:t>
            </w:r>
            <w:r w:rsidRPr="00F01659">
              <w:rPr>
                <w:rFonts w:hint="eastAsia"/>
              </w:rPr>
              <w:t>底面コンクリート</w:t>
            </w:r>
          </w:p>
        </w:tc>
        <w:tc>
          <w:tcPr>
            <w:tcW w:w="2160" w:type="dxa"/>
            <w:tcBorders>
              <w:top w:val="dotted" w:sz="4" w:space="0" w:color="auto"/>
              <w:left w:val="dotted" w:sz="4" w:space="0" w:color="auto"/>
              <w:bottom w:val="dotted" w:sz="4" w:space="0" w:color="auto"/>
            </w:tcBorders>
          </w:tcPr>
          <w:p w14:paraId="7321344C" w14:textId="77777777" w:rsidR="00D4188A" w:rsidRPr="00F01659" w:rsidRDefault="00D4188A" w:rsidP="009A0AC5">
            <w:pPr>
              <w:spacing w:line="280" w:lineRule="exact"/>
              <w:jc w:val="right"/>
            </w:pPr>
            <w:r w:rsidRPr="00F01659">
              <w:rPr>
                <w:rFonts w:hint="eastAsia"/>
              </w:rPr>
              <w:t>0.025</w:t>
            </w:r>
          </w:p>
        </w:tc>
      </w:tr>
      <w:tr w:rsidR="00F01659" w:rsidRPr="00F01659" w14:paraId="3CA285FE" w14:textId="77777777" w:rsidTr="009A0AC5">
        <w:tc>
          <w:tcPr>
            <w:tcW w:w="3960" w:type="dxa"/>
            <w:tcBorders>
              <w:top w:val="dotted" w:sz="4" w:space="0" w:color="auto"/>
              <w:bottom w:val="dotted" w:sz="4" w:space="0" w:color="auto"/>
              <w:right w:val="dotted" w:sz="4" w:space="0" w:color="auto"/>
            </w:tcBorders>
          </w:tcPr>
          <w:p w14:paraId="42477551" w14:textId="77777777" w:rsidR="00D4188A" w:rsidRPr="00F01659" w:rsidRDefault="00D4188A" w:rsidP="009A0AC5">
            <w:pPr>
              <w:spacing w:line="280" w:lineRule="exact"/>
            </w:pPr>
            <w:r w:rsidRPr="00F01659">
              <w:rPr>
                <w:rFonts w:hint="eastAsia"/>
              </w:rPr>
              <w:t>両岸石積</w:t>
            </w:r>
            <w:r w:rsidRPr="00F01659">
              <w:rPr>
                <w:rFonts w:hint="eastAsia"/>
              </w:rPr>
              <w:t>(</w:t>
            </w:r>
            <w:r w:rsidRPr="00F01659">
              <w:rPr>
                <w:rFonts w:hint="eastAsia"/>
              </w:rPr>
              <w:t>ブロック</w:t>
            </w:r>
            <w:r w:rsidRPr="00F01659">
              <w:rPr>
                <w:rFonts w:hint="eastAsia"/>
              </w:rPr>
              <w:t>)</w:t>
            </w:r>
            <w:r w:rsidRPr="00F01659">
              <w:rPr>
                <w:rFonts w:hint="eastAsia"/>
              </w:rPr>
              <w:t>底面不規則</w:t>
            </w:r>
          </w:p>
        </w:tc>
        <w:tc>
          <w:tcPr>
            <w:tcW w:w="2160" w:type="dxa"/>
            <w:tcBorders>
              <w:top w:val="dotted" w:sz="4" w:space="0" w:color="auto"/>
              <w:left w:val="dotted" w:sz="4" w:space="0" w:color="auto"/>
              <w:bottom w:val="dotted" w:sz="4" w:space="0" w:color="auto"/>
            </w:tcBorders>
          </w:tcPr>
          <w:p w14:paraId="4A6C6D1B" w14:textId="77777777" w:rsidR="00D4188A" w:rsidRPr="00F01659" w:rsidRDefault="00D4188A" w:rsidP="009A0AC5">
            <w:pPr>
              <w:spacing w:line="280" w:lineRule="exact"/>
              <w:jc w:val="right"/>
            </w:pPr>
            <w:r w:rsidRPr="00F01659">
              <w:rPr>
                <w:rFonts w:hint="eastAsia"/>
              </w:rPr>
              <w:t>0.03</w:t>
            </w:r>
            <w:r w:rsidRPr="00F01659">
              <w:rPr>
                <w:rFonts w:hint="eastAsia"/>
              </w:rPr>
              <w:t>～</w:t>
            </w:r>
            <w:r w:rsidRPr="00F01659">
              <w:rPr>
                <w:rFonts w:hint="eastAsia"/>
              </w:rPr>
              <w:t>0.035</w:t>
            </w:r>
          </w:p>
        </w:tc>
      </w:tr>
      <w:tr w:rsidR="00F01659" w:rsidRPr="00F01659" w14:paraId="665418B6" w14:textId="77777777" w:rsidTr="009A0AC5">
        <w:tc>
          <w:tcPr>
            <w:tcW w:w="3960" w:type="dxa"/>
            <w:tcBorders>
              <w:top w:val="dotted" w:sz="4" w:space="0" w:color="auto"/>
              <w:bottom w:val="dotted" w:sz="4" w:space="0" w:color="auto"/>
              <w:right w:val="dotted" w:sz="4" w:space="0" w:color="auto"/>
            </w:tcBorders>
          </w:tcPr>
          <w:p w14:paraId="41FB2B4E" w14:textId="77777777" w:rsidR="00D4188A" w:rsidRPr="00F01659" w:rsidRDefault="00D4188A" w:rsidP="009A0AC5">
            <w:pPr>
              <w:spacing w:line="280" w:lineRule="exact"/>
            </w:pPr>
            <w:r w:rsidRPr="00F01659">
              <w:rPr>
                <w:rFonts w:hint="eastAsia"/>
              </w:rPr>
              <w:t>コンクリートＵ型水路</w:t>
            </w:r>
          </w:p>
        </w:tc>
        <w:tc>
          <w:tcPr>
            <w:tcW w:w="2160" w:type="dxa"/>
            <w:tcBorders>
              <w:top w:val="dotted" w:sz="4" w:space="0" w:color="auto"/>
              <w:left w:val="dotted" w:sz="4" w:space="0" w:color="auto"/>
              <w:bottom w:val="dotted" w:sz="4" w:space="0" w:color="auto"/>
            </w:tcBorders>
          </w:tcPr>
          <w:p w14:paraId="5BB9147E" w14:textId="77777777" w:rsidR="00D4188A" w:rsidRPr="00F01659" w:rsidRDefault="00D4188A" w:rsidP="009A0AC5">
            <w:pPr>
              <w:spacing w:line="280" w:lineRule="exact"/>
              <w:jc w:val="right"/>
            </w:pPr>
            <w:r w:rsidRPr="00F01659">
              <w:rPr>
                <w:rFonts w:hint="eastAsia"/>
              </w:rPr>
              <w:t xml:space="preserve">0.02 </w:t>
            </w:r>
          </w:p>
        </w:tc>
      </w:tr>
      <w:tr w:rsidR="00F01659" w:rsidRPr="00F01659" w14:paraId="50C7D598" w14:textId="77777777" w:rsidTr="009A0AC5">
        <w:tc>
          <w:tcPr>
            <w:tcW w:w="3960" w:type="dxa"/>
            <w:tcBorders>
              <w:top w:val="dotted" w:sz="4" w:space="0" w:color="auto"/>
              <w:bottom w:val="dotted" w:sz="4" w:space="0" w:color="auto"/>
              <w:right w:val="dotted" w:sz="4" w:space="0" w:color="auto"/>
            </w:tcBorders>
          </w:tcPr>
          <w:p w14:paraId="4344F062" w14:textId="77777777" w:rsidR="00D4188A" w:rsidRPr="00F01659" w:rsidRDefault="00D4188A" w:rsidP="009A0AC5">
            <w:pPr>
              <w:spacing w:line="280" w:lineRule="exact"/>
            </w:pPr>
            <w:r w:rsidRPr="00F01659">
              <w:rPr>
                <w:rFonts w:hint="eastAsia"/>
              </w:rPr>
              <w:t>ヒューム管</w:t>
            </w:r>
          </w:p>
        </w:tc>
        <w:tc>
          <w:tcPr>
            <w:tcW w:w="2160" w:type="dxa"/>
            <w:tcBorders>
              <w:top w:val="dotted" w:sz="4" w:space="0" w:color="auto"/>
              <w:left w:val="dotted" w:sz="4" w:space="0" w:color="auto"/>
              <w:bottom w:val="dotted" w:sz="4" w:space="0" w:color="auto"/>
            </w:tcBorders>
          </w:tcPr>
          <w:p w14:paraId="46C6B984" w14:textId="77777777" w:rsidR="00D4188A" w:rsidRPr="00F01659" w:rsidRDefault="00D4188A" w:rsidP="009A0AC5">
            <w:pPr>
              <w:spacing w:line="280" w:lineRule="exact"/>
              <w:jc w:val="right"/>
            </w:pPr>
            <w:r w:rsidRPr="00F01659">
              <w:rPr>
                <w:rFonts w:hint="eastAsia"/>
              </w:rPr>
              <w:t>0.015</w:t>
            </w:r>
          </w:p>
        </w:tc>
      </w:tr>
      <w:tr w:rsidR="00D4188A" w:rsidRPr="00F01659" w14:paraId="626F0252" w14:textId="77777777" w:rsidTr="009A0AC5">
        <w:tc>
          <w:tcPr>
            <w:tcW w:w="3960" w:type="dxa"/>
            <w:tcBorders>
              <w:top w:val="dotted" w:sz="4" w:space="0" w:color="auto"/>
              <w:right w:val="dotted" w:sz="4" w:space="0" w:color="auto"/>
            </w:tcBorders>
          </w:tcPr>
          <w:p w14:paraId="1D59FD7D" w14:textId="77777777" w:rsidR="00D4188A" w:rsidRPr="00F01659" w:rsidRDefault="00D4188A" w:rsidP="009A0AC5">
            <w:pPr>
              <w:spacing w:line="280" w:lineRule="exact"/>
            </w:pPr>
            <w:r w:rsidRPr="00F01659">
              <w:rPr>
                <w:rFonts w:hint="eastAsia"/>
              </w:rPr>
              <w:t>鋳鉄管</w:t>
            </w:r>
          </w:p>
        </w:tc>
        <w:tc>
          <w:tcPr>
            <w:tcW w:w="2160" w:type="dxa"/>
            <w:tcBorders>
              <w:top w:val="dotted" w:sz="4" w:space="0" w:color="auto"/>
              <w:left w:val="dotted" w:sz="4" w:space="0" w:color="auto"/>
            </w:tcBorders>
          </w:tcPr>
          <w:p w14:paraId="205E7303" w14:textId="77777777" w:rsidR="00D4188A" w:rsidRPr="00F01659" w:rsidRDefault="00D4188A" w:rsidP="009A0AC5">
            <w:pPr>
              <w:spacing w:line="280" w:lineRule="exact"/>
              <w:jc w:val="right"/>
            </w:pPr>
            <w:r w:rsidRPr="00F01659">
              <w:rPr>
                <w:rFonts w:hint="eastAsia"/>
              </w:rPr>
              <w:t>0.015</w:t>
            </w:r>
          </w:p>
        </w:tc>
      </w:tr>
    </w:tbl>
    <w:p w14:paraId="57B8E186" w14:textId="77777777" w:rsidR="00D4188A" w:rsidRPr="00F01659" w:rsidRDefault="00D4188A" w:rsidP="00D4188A">
      <w:pPr>
        <w:pStyle w:val="af5"/>
        <w:spacing w:line="240" w:lineRule="auto"/>
        <w:rPr>
          <w:spacing w:val="0"/>
          <w:sz w:val="21"/>
        </w:rPr>
      </w:pPr>
    </w:p>
    <w:p w14:paraId="6AB0B46F" w14:textId="77777777" w:rsidR="00D4188A" w:rsidRPr="00F01659" w:rsidRDefault="00D4188A" w:rsidP="00D4188A">
      <w:pPr>
        <w:pStyle w:val="af5"/>
        <w:spacing w:line="240" w:lineRule="auto"/>
        <w:rPr>
          <w:spacing w:val="0"/>
          <w:sz w:val="21"/>
        </w:rPr>
      </w:pPr>
      <w:r w:rsidRPr="00F01659">
        <w:rPr>
          <w:rFonts w:hint="eastAsia"/>
          <w:spacing w:val="0"/>
          <w:sz w:val="21"/>
        </w:rPr>
        <w:t xml:space="preserve">　(２)　排水施設の構造等は、次によるものであること。</w:t>
      </w:r>
    </w:p>
    <w:p w14:paraId="1806EF9A" w14:textId="77777777" w:rsidR="00D4188A" w:rsidRPr="00F01659" w:rsidRDefault="00D4188A" w:rsidP="00D4188A">
      <w:pPr>
        <w:pStyle w:val="af5"/>
        <w:numPr>
          <w:ilvl w:val="0"/>
          <w:numId w:val="2"/>
        </w:numPr>
        <w:spacing w:line="240" w:lineRule="auto"/>
        <w:rPr>
          <w:spacing w:val="0"/>
          <w:sz w:val="21"/>
        </w:rPr>
      </w:pPr>
      <w:r w:rsidRPr="00F01659">
        <w:rPr>
          <w:rFonts w:hint="eastAsia"/>
          <w:spacing w:val="0"/>
          <w:sz w:val="21"/>
        </w:rPr>
        <w:t>立地条件等を勘案して、その目的及び必要性に応じた堅固で耐久力を有する構造であり、漏水が最小限度となるよう措置されていること。</w:t>
      </w:r>
    </w:p>
    <w:p w14:paraId="5D22A249" w14:textId="77777777" w:rsidR="00D4188A" w:rsidRPr="00F01659" w:rsidRDefault="00D4188A" w:rsidP="00D4188A">
      <w:pPr>
        <w:pStyle w:val="af5"/>
        <w:numPr>
          <w:ilvl w:val="0"/>
          <w:numId w:val="2"/>
        </w:numPr>
        <w:spacing w:line="240" w:lineRule="auto"/>
        <w:rPr>
          <w:spacing w:val="0"/>
          <w:sz w:val="21"/>
        </w:rPr>
      </w:pPr>
      <w:r w:rsidRPr="00F01659">
        <w:rPr>
          <w:rFonts w:hint="eastAsia"/>
          <w:spacing w:val="0"/>
          <w:sz w:val="21"/>
        </w:rPr>
        <w:t>暗渠である構造の部分には、維持管理上必要なます又はマンホールの設置等の措置が講ぜられていること。</w:t>
      </w:r>
    </w:p>
    <w:p w14:paraId="14B8C554" w14:textId="77777777" w:rsidR="00D4188A" w:rsidRPr="00F01659" w:rsidRDefault="00D4188A" w:rsidP="00D4188A">
      <w:pPr>
        <w:pStyle w:val="af5"/>
        <w:numPr>
          <w:ilvl w:val="0"/>
          <w:numId w:val="2"/>
        </w:numPr>
        <w:spacing w:line="240" w:lineRule="auto"/>
        <w:rPr>
          <w:spacing w:val="0"/>
          <w:sz w:val="21"/>
        </w:rPr>
      </w:pPr>
      <w:r w:rsidRPr="00F01659">
        <w:rPr>
          <w:rFonts w:hint="eastAsia"/>
          <w:spacing w:val="0"/>
          <w:sz w:val="21"/>
        </w:rPr>
        <w:t>放流によって地盤が洗掘されるおそれがある場合には、水叩きの設置その他の措置が適切に講ぜられていること。</w:t>
      </w:r>
    </w:p>
    <w:p w14:paraId="0F76F632" w14:textId="77777777" w:rsidR="00D4188A" w:rsidRPr="00F01659" w:rsidRDefault="00D4188A" w:rsidP="00D4188A">
      <w:pPr>
        <w:pStyle w:val="af5"/>
        <w:numPr>
          <w:ilvl w:val="0"/>
          <w:numId w:val="2"/>
        </w:numPr>
        <w:spacing w:line="240" w:lineRule="auto"/>
        <w:rPr>
          <w:spacing w:val="0"/>
          <w:sz w:val="21"/>
        </w:rPr>
      </w:pPr>
      <w:r w:rsidRPr="00F01659">
        <w:rPr>
          <w:rFonts w:hint="eastAsia"/>
          <w:spacing w:val="0"/>
          <w:sz w:val="21"/>
        </w:rPr>
        <w:t>排水量が少なく土砂の流出又は崩壊を発生させるおそれがない場合を除き、排水</w:t>
      </w:r>
      <w:r w:rsidRPr="00F01659">
        <w:rPr>
          <w:rFonts w:hint="eastAsia"/>
          <w:spacing w:val="0"/>
          <w:sz w:val="21"/>
        </w:rPr>
        <w:lastRenderedPageBreak/>
        <w:t>を河川等又は他の排水施設等まで導くように計画されていること。</w:t>
      </w:r>
    </w:p>
    <w:p w14:paraId="7A88BA30" w14:textId="34428EBC" w:rsidR="007B4FF7" w:rsidRPr="00F01659" w:rsidRDefault="00BD6D7A" w:rsidP="007B4FF7">
      <w:pPr>
        <w:pStyle w:val="af5"/>
        <w:spacing w:line="240" w:lineRule="auto"/>
        <w:ind w:leftChars="511" w:left="1035"/>
        <w:rPr>
          <w:spacing w:val="0"/>
          <w:sz w:val="21"/>
        </w:rPr>
      </w:pPr>
      <w:r w:rsidRPr="00F01659">
        <w:rPr>
          <w:rFonts w:hint="eastAsia"/>
          <w:spacing w:val="0"/>
          <w:sz w:val="21"/>
        </w:rPr>
        <w:t>ただし、</w:t>
      </w:r>
      <w:r w:rsidR="00D4188A" w:rsidRPr="00F01659">
        <w:rPr>
          <w:rFonts w:hint="eastAsia"/>
          <w:spacing w:val="0"/>
          <w:sz w:val="21"/>
        </w:rPr>
        <w:t>河川等又は他の排水施設等に排水を導く場合には、当該河川等又は他の排水施設等の管理者の同意を得ていること。</w:t>
      </w:r>
      <w:r w:rsidRPr="00F01659">
        <w:rPr>
          <w:rFonts w:hint="eastAsia"/>
          <w:spacing w:val="0"/>
          <w:sz w:val="21"/>
        </w:rPr>
        <w:t>特に、用水路等を経由して河川等に排水を導く場合には、当該施設の管理者の同意に加え、当該施設が接続する下流の河川等において安全に流下できるよう併せて当該河川等の管理者の同意を得ているものであること。</w:t>
      </w:r>
    </w:p>
    <w:p w14:paraId="218FFCE8" w14:textId="3956D2DB" w:rsidR="007B4FF7" w:rsidRPr="00F01659" w:rsidRDefault="007B4FF7" w:rsidP="007B4FF7">
      <w:pPr>
        <w:pStyle w:val="af5"/>
        <w:spacing w:line="240" w:lineRule="auto"/>
        <w:ind w:leftChars="300" w:left="1012" w:hangingChars="200" w:hanging="405"/>
        <w:rPr>
          <w:spacing w:val="0"/>
          <w:sz w:val="21"/>
        </w:rPr>
      </w:pPr>
      <w:r w:rsidRPr="00F01659">
        <w:rPr>
          <w:rFonts w:hint="eastAsia"/>
          <w:spacing w:val="0"/>
          <w:sz w:val="21"/>
        </w:rPr>
        <w:t>⑤　洪水調節池の下流に位置する排水施設については、洪水調節池からの許容放流量を安全に流下させることができる断面とすること。</w:t>
      </w:r>
    </w:p>
    <w:p w14:paraId="712E2A9D" w14:textId="786A8AE6" w:rsidR="00D4188A" w:rsidRPr="00F01659" w:rsidRDefault="00D4188A" w:rsidP="00D4188A">
      <w:pPr>
        <w:pStyle w:val="af5"/>
        <w:spacing w:line="240" w:lineRule="auto"/>
        <w:ind w:left="1012" w:hangingChars="500" w:hanging="1012"/>
        <w:rPr>
          <w:spacing w:val="0"/>
          <w:sz w:val="21"/>
        </w:rPr>
      </w:pPr>
      <w:r w:rsidRPr="00F01659">
        <w:rPr>
          <w:rFonts w:hint="eastAsia"/>
          <w:spacing w:val="0"/>
          <w:sz w:val="21"/>
        </w:rPr>
        <w:t xml:space="preserve">　　　</w:t>
      </w:r>
      <w:r w:rsidR="007B4FF7" w:rsidRPr="00F01659">
        <w:rPr>
          <w:rFonts w:hint="eastAsia"/>
          <w:spacing w:val="0"/>
          <w:sz w:val="21"/>
        </w:rPr>
        <w:t>⑥</w:t>
      </w:r>
      <w:r w:rsidRPr="00F01659">
        <w:rPr>
          <w:rFonts w:hint="eastAsia"/>
          <w:spacing w:val="0"/>
          <w:sz w:val="21"/>
        </w:rPr>
        <w:t xml:space="preserve">　地表が太陽光パネル等の不浸透性の材料で覆われる場所については、表面流を安全に下流に流下させるための排水施設の設置等の対策が適切に講ぜられていること。また、表面浸食に対しては、地表を流下する表面流を分散させるために必要な措置が適切に講ぜられていること及び物理的な被覆の措置が適切に講ぜられていること。</w:t>
      </w:r>
    </w:p>
    <w:p w14:paraId="5D43984A" w14:textId="77777777" w:rsidR="008A1D23" w:rsidRPr="00F01659" w:rsidRDefault="008A1D23" w:rsidP="008A1D23">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8A1D23" w:rsidRPr="00F01659" w14:paraId="79710298" w14:textId="77777777" w:rsidTr="00657967">
        <w:tc>
          <w:tcPr>
            <w:tcW w:w="8215" w:type="dxa"/>
          </w:tcPr>
          <w:p w14:paraId="053645DF" w14:textId="77777777" w:rsidR="008A1D23" w:rsidRPr="00F01659" w:rsidRDefault="008A1D23" w:rsidP="00657967">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0E234093" w14:textId="53820025" w:rsidR="008A1D23" w:rsidRPr="00F01659" w:rsidRDefault="008A1D23" w:rsidP="00203497">
            <w:pPr>
              <w:spacing w:line="280" w:lineRule="exact"/>
              <w:ind w:leftChars="100" w:left="202"/>
              <w:rPr>
                <w:rFonts w:ascii="Meiryo UI" w:eastAsia="Meiryo UI" w:hAnsi="Meiryo UI"/>
              </w:rPr>
            </w:pPr>
            <w:r w:rsidRPr="00F01659">
              <w:rPr>
                <w:rFonts w:ascii="Meiryo UI" w:eastAsia="Meiryo UI" w:hAnsi="Meiryo UI" w:hint="eastAsia"/>
                <w:sz w:val="18"/>
                <w:szCs w:val="18"/>
              </w:rPr>
              <w:t>・</w:t>
            </w:r>
            <w:r w:rsidR="0099712D" w:rsidRPr="00F01659">
              <w:rPr>
                <w:rFonts w:ascii="Meiryo UI" w:eastAsia="Meiryo UI" w:hAnsi="Meiryo UI" w:hint="eastAsia"/>
                <w:sz w:val="18"/>
                <w:szCs w:val="18"/>
              </w:rPr>
              <w:t>太陽光パネルを</w:t>
            </w:r>
            <w:r w:rsidR="006A513B" w:rsidRPr="00F01659">
              <w:rPr>
                <w:rFonts w:ascii="Meiryo UI" w:eastAsia="Meiryo UI" w:hAnsi="Meiryo UI" w:hint="eastAsia"/>
                <w:sz w:val="18"/>
                <w:szCs w:val="18"/>
              </w:rPr>
              <w:t>斜面地</w:t>
            </w:r>
            <w:r w:rsidR="00203497" w:rsidRPr="00F01659">
              <w:rPr>
                <w:rFonts w:ascii="Meiryo UI" w:eastAsia="Meiryo UI" w:hAnsi="Meiryo UI" w:hint="eastAsia"/>
                <w:sz w:val="18"/>
                <w:szCs w:val="18"/>
              </w:rPr>
              <w:t>に設置する場合は</w:t>
            </w:r>
            <w:r w:rsidR="006A513B" w:rsidRPr="00F01659">
              <w:rPr>
                <w:rFonts w:ascii="Meiryo UI" w:eastAsia="Meiryo UI" w:hAnsi="Meiryo UI" w:hint="eastAsia"/>
                <w:sz w:val="18"/>
                <w:szCs w:val="18"/>
              </w:rPr>
              <w:t>、</w:t>
            </w:r>
            <w:r w:rsidR="00174931" w:rsidRPr="00F01659">
              <w:rPr>
                <w:rFonts w:ascii="Meiryo UI" w:eastAsia="Meiryo UI" w:hAnsi="Meiryo UI" w:hint="eastAsia"/>
                <w:sz w:val="18"/>
                <w:szCs w:val="18"/>
              </w:rPr>
              <w:t>法枠工</w:t>
            </w:r>
            <w:r w:rsidRPr="00F01659">
              <w:rPr>
                <w:rFonts w:ascii="Meiryo UI" w:eastAsia="Meiryo UI" w:hAnsi="Meiryo UI" w:hint="eastAsia"/>
                <w:sz w:val="18"/>
                <w:szCs w:val="18"/>
              </w:rPr>
              <w:t>や</w:t>
            </w:r>
            <w:r w:rsidR="00174931" w:rsidRPr="00F01659">
              <w:rPr>
                <w:rFonts w:ascii="Meiryo UI" w:eastAsia="Meiryo UI" w:hAnsi="Meiryo UI" w:hint="eastAsia"/>
                <w:sz w:val="18"/>
                <w:szCs w:val="18"/>
              </w:rPr>
              <w:t>軽量法枠工</w:t>
            </w:r>
            <w:r w:rsidR="000D2E45" w:rsidRPr="00F01659">
              <w:rPr>
                <w:rFonts w:ascii="Meiryo UI" w:eastAsia="Meiryo UI" w:hAnsi="Meiryo UI" w:hint="eastAsia"/>
                <w:sz w:val="18"/>
                <w:szCs w:val="18"/>
              </w:rPr>
              <w:t>等</w:t>
            </w:r>
            <w:r w:rsidR="006A513B" w:rsidRPr="00F01659">
              <w:rPr>
                <w:rFonts w:ascii="Meiryo UI" w:eastAsia="Meiryo UI" w:hAnsi="Meiryo UI" w:hint="eastAsia"/>
                <w:sz w:val="18"/>
                <w:szCs w:val="18"/>
              </w:rPr>
              <w:t>の</w:t>
            </w:r>
            <w:r w:rsidR="000D2E45" w:rsidRPr="00F01659">
              <w:rPr>
                <w:rFonts w:ascii="Meiryo UI" w:eastAsia="Meiryo UI" w:hAnsi="Meiryo UI" w:hint="eastAsia"/>
                <w:sz w:val="18"/>
                <w:szCs w:val="18"/>
              </w:rPr>
              <w:t>緑化</w:t>
            </w:r>
            <w:r w:rsidR="006A513B" w:rsidRPr="00F01659">
              <w:rPr>
                <w:rFonts w:ascii="Meiryo UI" w:eastAsia="Meiryo UI" w:hAnsi="Meiryo UI" w:hint="eastAsia"/>
                <w:sz w:val="18"/>
                <w:szCs w:val="18"/>
              </w:rPr>
              <w:t>基礎工</w:t>
            </w:r>
            <w:r w:rsidR="00203497" w:rsidRPr="00F01659">
              <w:rPr>
                <w:rFonts w:ascii="Meiryo UI" w:eastAsia="Meiryo UI" w:hAnsi="Meiryo UI" w:hint="eastAsia"/>
                <w:sz w:val="18"/>
                <w:szCs w:val="18"/>
              </w:rPr>
              <w:t>、伏工や吹付工等の</w:t>
            </w:r>
            <w:r w:rsidR="000D2E45" w:rsidRPr="00F01659">
              <w:rPr>
                <w:rFonts w:ascii="Meiryo UI" w:eastAsia="Meiryo UI" w:hAnsi="Meiryo UI" w:hint="eastAsia"/>
                <w:sz w:val="18"/>
                <w:szCs w:val="18"/>
              </w:rPr>
              <w:t>植生工</w:t>
            </w:r>
            <w:r w:rsidR="00174931" w:rsidRPr="00F01659">
              <w:rPr>
                <w:rFonts w:ascii="Meiryo UI" w:eastAsia="Meiryo UI" w:hAnsi="Meiryo UI" w:hint="eastAsia"/>
                <w:sz w:val="18"/>
                <w:szCs w:val="18"/>
              </w:rPr>
              <w:t>及び</w:t>
            </w:r>
            <w:r w:rsidR="00203497" w:rsidRPr="00F01659">
              <w:rPr>
                <w:rFonts w:ascii="Meiryo UI" w:eastAsia="Meiryo UI" w:hAnsi="Meiryo UI" w:hint="eastAsia"/>
                <w:sz w:val="18"/>
                <w:szCs w:val="18"/>
              </w:rPr>
              <w:t>雨樋、じゃかご等による落滴浸食防止</w:t>
            </w:r>
            <w:r w:rsidR="006A513B" w:rsidRPr="00F01659">
              <w:rPr>
                <w:rFonts w:ascii="Meiryo UI" w:eastAsia="Meiryo UI" w:hAnsi="Meiryo UI" w:hint="eastAsia"/>
                <w:sz w:val="18"/>
                <w:szCs w:val="18"/>
              </w:rPr>
              <w:t>工</w:t>
            </w:r>
            <w:r w:rsidR="00203497" w:rsidRPr="00F01659">
              <w:rPr>
                <w:rFonts w:ascii="Meiryo UI" w:eastAsia="Meiryo UI" w:hAnsi="Meiryo UI" w:hint="eastAsia"/>
                <w:sz w:val="18"/>
                <w:szCs w:val="18"/>
              </w:rPr>
              <w:t>の組み合わせ</w:t>
            </w:r>
            <w:r w:rsidR="006A513B" w:rsidRPr="00F01659">
              <w:rPr>
                <w:rFonts w:ascii="Meiryo UI" w:eastAsia="Meiryo UI" w:hAnsi="Meiryo UI" w:hint="eastAsia"/>
                <w:sz w:val="18"/>
                <w:szCs w:val="18"/>
              </w:rPr>
              <w:t>、</w:t>
            </w:r>
            <w:r w:rsidR="00203497" w:rsidRPr="00F01659">
              <w:rPr>
                <w:rFonts w:ascii="Meiryo UI" w:eastAsia="Meiryo UI" w:hAnsi="Meiryo UI" w:hint="eastAsia"/>
                <w:sz w:val="18"/>
                <w:szCs w:val="18"/>
              </w:rPr>
              <w:t>又は</w:t>
            </w:r>
            <w:r w:rsidR="006A513B" w:rsidRPr="00F01659">
              <w:rPr>
                <w:rFonts w:ascii="Meiryo UI" w:eastAsia="Meiryo UI" w:hAnsi="Meiryo UI" w:hint="eastAsia"/>
                <w:sz w:val="18"/>
                <w:szCs w:val="18"/>
              </w:rPr>
              <w:t>舗装工</w:t>
            </w:r>
            <w:r w:rsidR="00203497" w:rsidRPr="00F01659">
              <w:rPr>
                <w:rFonts w:ascii="Meiryo UI" w:eastAsia="Meiryo UI" w:hAnsi="Meiryo UI" w:hint="eastAsia"/>
                <w:sz w:val="18"/>
                <w:szCs w:val="18"/>
              </w:rPr>
              <w:t>による斜面の遮水処理により、落滴及び地表水による浸食防止に対し、</w:t>
            </w:r>
            <w:r w:rsidR="000D2E45" w:rsidRPr="00F01659">
              <w:rPr>
                <w:rFonts w:ascii="Meiryo UI" w:eastAsia="Meiryo UI" w:hAnsi="Meiryo UI" w:hint="eastAsia"/>
                <w:sz w:val="18"/>
                <w:szCs w:val="18"/>
              </w:rPr>
              <w:t>特に</w:t>
            </w:r>
            <w:r w:rsidR="00203497" w:rsidRPr="00F01659">
              <w:rPr>
                <w:rFonts w:ascii="Meiryo UI" w:eastAsia="Meiryo UI" w:hAnsi="Meiryo UI" w:hint="eastAsia"/>
                <w:sz w:val="18"/>
                <w:szCs w:val="18"/>
              </w:rPr>
              <w:t>留意した計画としてください。</w:t>
            </w:r>
          </w:p>
        </w:tc>
      </w:tr>
    </w:tbl>
    <w:p w14:paraId="09F53F5A" w14:textId="77777777" w:rsidR="004575BD" w:rsidRPr="00F01659" w:rsidRDefault="004575BD" w:rsidP="00F55E83">
      <w:pPr>
        <w:pStyle w:val="af5"/>
        <w:spacing w:line="240" w:lineRule="auto"/>
        <w:ind w:left="1012" w:hangingChars="500" w:hanging="1012"/>
        <w:rPr>
          <w:spacing w:val="0"/>
          <w:sz w:val="21"/>
        </w:rPr>
      </w:pPr>
    </w:p>
    <w:p w14:paraId="23DC6873" w14:textId="77777777" w:rsidR="00D4188A" w:rsidRPr="00F01659" w:rsidRDefault="00D4188A" w:rsidP="00D4188A">
      <w:pPr>
        <w:pStyle w:val="af5"/>
        <w:spacing w:line="240" w:lineRule="auto"/>
        <w:ind w:leftChars="100" w:left="607" w:hangingChars="200" w:hanging="405"/>
        <w:rPr>
          <w:spacing w:val="0"/>
          <w:sz w:val="21"/>
        </w:rPr>
      </w:pPr>
      <w:r w:rsidRPr="00F01659">
        <w:rPr>
          <w:rFonts w:hint="eastAsia"/>
          <w:spacing w:val="0"/>
          <w:sz w:val="21"/>
        </w:rPr>
        <w:t>(３)</w:t>
      </w:r>
      <w:r w:rsidRPr="00F01659">
        <w:rPr>
          <w:spacing w:val="0"/>
          <w:sz w:val="21"/>
        </w:rPr>
        <w:t xml:space="preserve">  </w:t>
      </w:r>
      <w:r w:rsidRPr="00F01659">
        <w:rPr>
          <w:rFonts w:hint="eastAsia"/>
          <w:spacing w:val="0"/>
          <w:sz w:val="21"/>
          <w:szCs w:val="21"/>
        </w:rPr>
        <w:t>各排水施設の計算等は「排水施設計画取りまとめ表」として整理し、ブロック数が多い場合は別表とすること。</w:t>
      </w:r>
    </w:p>
    <w:p w14:paraId="7BD718C2" w14:textId="77777777" w:rsidR="00DE43F7" w:rsidRPr="00F01659" w:rsidRDefault="00DE43F7" w:rsidP="00DE43F7">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F01659" w:rsidRPr="00F01659" w14:paraId="56AD8C2A" w14:textId="77777777" w:rsidTr="00FC7E83">
        <w:tc>
          <w:tcPr>
            <w:tcW w:w="8215" w:type="dxa"/>
          </w:tcPr>
          <w:p w14:paraId="05DDCFB4" w14:textId="77777777" w:rsidR="000514F6" w:rsidRPr="00F01659" w:rsidRDefault="00DE43F7" w:rsidP="000514F6">
            <w:pPr>
              <w:spacing w:line="300" w:lineRule="exact"/>
              <w:rPr>
                <w:rFonts w:ascii="Meiryo UI" w:eastAsia="Meiryo UI" w:hAnsi="Meiryo UI"/>
                <w:sz w:val="18"/>
              </w:rPr>
            </w:pPr>
            <w:r w:rsidRPr="00F01659">
              <w:rPr>
                <w:rFonts w:ascii="Meiryo UI" w:eastAsia="Meiryo UI" w:hAnsi="Meiryo UI" w:hint="eastAsia"/>
                <w:sz w:val="18"/>
              </w:rPr>
              <w:t>●</w:t>
            </w:r>
            <w:r w:rsidR="000514F6" w:rsidRPr="00F01659">
              <w:rPr>
                <w:rFonts w:ascii="Meiryo UI" w:eastAsia="Meiryo UI" w:hAnsi="Meiryo UI" w:hint="eastAsia"/>
                <w:sz w:val="18"/>
              </w:rPr>
              <w:t>雨水到達時間</w:t>
            </w:r>
          </w:p>
          <w:p w14:paraId="2975DE5F" w14:textId="77777777" w:rsidR="000514F6" w:rsidRPr="00F01659" w:rsidRDefault="000514F6" w:rsidP="000514F6">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土地改良事業（草地を開発する場合を含む。）として行う森林の開発行為に当たっては、「土地改良事業計画設計基準(排水)」(昭和53年9月12日付け農林水産事務次官依命通達及び構造改善局長通達)の3.5.1の解説の2に基づいて算出された洪水到達時間を用いても支障ありません。</w:t>
            </w:r>
          </w:p>
          <w:p w14:paraId="29E09BE9" w14:textId="77777777" w:rsidR="00DE43F7" w:rsidRPr="00F01659" w:rsidRDefault="00DE43F7" w:rsidP="000514F6">
            <w:pPr>
              <w:spacing w:line="300" w:lineRule="exact"/>
              <w:rPr>
                <w:rFonts w:ascii="Meiryo UI" w:eastAsia="Meiryo UI" w:hAnsi="Meiryo UI"/>
                <w:sz w:val="18"/>
              </w:rPr>
            </w:pPr>
            <w:r w:rsidRPr="00F01659">
              <w:rPr>
                <w:rFonts w:ascii="Meiryo UI" w:eastAsia="Meiryo UI" w:hAnsi="Meiryo UI" w:hint="eastAsia"/>
                <w:sz w:val="18"/>
              </w:rPr>
              <w:t>●</w:t>
            </w:r>
            <w:r w:rsidR="000514F6" w:rsidRPr="00F01659">
              <w:rPr>
                <w:rFonts w:ascii="Meiryo UI" w:eastAsia="Meiryo UI" w:hAnsi="Meiryo UI" w:hint="eastAsia"/>
                <w:sz w:val="18"/>
              </w:rPr>
              <w:t>場内排水の接続先</w:t>
            </w:r>
          </w:p>
          <w:p w14:paraId="28C9F25E" w14:textId="77777777" w:rsidR="000514F6" w:rsidRPr="00F01659" w:rsidRDefault="000514F6" w:rsidP="000514F6">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・排水を導く当該河川等又は他の排水施設においては、第４の１の基準の能力及び構造等を有していることが望ましいため、原則として、基準を満たす河川等又は他の排水施設に接続するものとします。</w:t>
            </w:r>
          </w:p>
          <w:p w14:paraId="6663C6E1" w14:textId="77777777" w:rsidR="000514F6" w:rsidRPr="00F01659" w:rsidRDefault="000514F6" w:rsidP="000514F6">
            <w:pPr>
              <w:spacing w:line="300" w:lineRule="exact"/>
              <w:rPr>
                <w:rFonts w:ascii="Meiryo UI" w:eastAsia="Meiryo UI" w:hAnsi="Meiryo UI"/>
                <w:sz w:val="18"/>
              </w:rPr>
            </w:pPr>
            <w:r w:rsidRPr="00F01659">
              <w:rPr>
                <w:rFonts w:ascii="Meiryo UI" w:eastAsia="Meiryo UI" w:hAnsi="Meiryo UI" w:hint="eastAsia"/>
                <w:sz w:val="18"/>
              </w:rPr>
              <w:t>●河川等の管理者の同意</w:t>
            </w:r>
          </w:p>
          <w:p w14:paraId="1CD19190" w14:textId="77777777" w:rsidR="000514F6" w:rsidRPr="00F01659" w:rsidRDefault="000514F6" w:rsidP="00C01509">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rPr>
              <w:t>・開発に伴い場内の排水施設等を河川又は他の排水施設に</w:t>
            </w:r>
            <w:r w:rsidR="00C01509" w:rsidRPr="00F01659">
              <w:rPr>
                <w:rFonts w:ascii="Meiryo UI" w:eastAsia="Meiryo UI" w:hAnsi="Meiryo UI" w:hint="eastAsia"/>
                <w:sz w:val="18"/>
              </w:rPr>
              <w:t>接続</w:t>
            </w:r>
            <w:r w:rsidRPr="00F01659">
              <w:rPr>
                <w:rFonts w:ascii="Meiryo UI" w:eastAsia="Meiryo UI" w:hAnsi="Meiryo UI" w:hint="eastAsia"/>
                <w:sz w:val="18"/>
              </w:rPr>
              <w:t>する場合は、</w:t>
            </w:r>
            <w:r w:rsidR="00C01509" w:rsidRPr="00F01659">
              <w:rPr>
                <w:rFonts w:ascii="Meiryo UI" w:eastAsia="Meiryo UI" w:hAnsi="Meiryo UI" w:hint="eastAsia"/>
                <w:sz w:val="18"/>
              </w:rPr>
              <w:t>当該河川又は他の排水施設の管理に著しい支障がないことを確認することを趣旨として、</w:t>
            </w:r>
            <w:r w:rsidRPr="00F01659">
              <w:rPr>
                <w:rFonts w:ascii="Meiryo UI" w:eastAsia="Meiryo UI" w:hAnsi="Meiryo UI" w:hint="eastAsia"/>
                <w:sz w:val="18"/>
              </w:rPr>
              <w:t>当該河川等又は他の排水施設等の管理者の同意を必要としています。</w:t>
            </w:r>
          </w:p>
          <w:tbl>
            <w:tblPr>
              <w:tblpPr w:leftFromText="142" w:rightFromText="142" w:vertAnchor="text" w:horzAnchor="margin" w:tblpXSpec="right" w:tblpY="177"/>
              <w:tblW w:w="8220" w:type="dxa"/>
              <w:tblBorders>
                <w:top w:val="single" w:sz="4" w:space="0" w:color="auto"/>
              </w:tblBorders>
              <w:tblCellMar>
                <w:left w:w="99" w:type="dxa"/>
                <w:right w:w="99" w:type="dxa"/>
              </w:tblCellMar>
              <w:tblLook w:val="0000" w:firstRow="0" w:lastRow="0" w:firstColumn="0" w:lastColumn="0" w:noHBand="0" w:noVBand="0"/>
            </w:tblPr>
            <w:tblGrid>
              <w:gridCol w:w="8220"/>
            </w:tblGrid>
            <w:tr w:rsidR="00F01659" w:rsidRPr="00F01659" w14:paraId="6EFC4FFB" w14:textId="77777777" w:rsidTr="004D2603">
              <w:trPr>
                <w:trHeight w:val="2114"/>
              </w:trPr>
              <w:tc>
                <w:tcPr>
                  <w:tcW w:w="8220" w:type="dxa"/>
                </w:tcPr>
                <w:p w14:paraId="2ECA0367" w14:textId="77777777" w:rsidR="00DE43F7" w:rsidRPr="00F01659" w:rsidRDefault="00DE43F7" w:rsidP="00FC7E83">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16F141D7" w14:textId="77777777" w:rsidR="00826A0E" w:rsidRPr="00F01659" w:rsidRDefault="00826A0E" w:rsidP="00C01509">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(1)流量計算に用いる排水施設の粗度係数（ｎ）について、製品固有の数値を適用することは支障ありませんが、固有数値を適用する場合は、計算書で明記するとともに当該製品のカタログ等を添付してください。</w:t>
                  </w:r>
                </w:p>
                <w:p w14:paraId="40778A28" w14:textId="77777777" w:rsidR="00C01509" w:rsidRPr="00F01659" w:rsidRDefault="00C01509" w:rsidP="00C01509">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・(2)排水施設の流末処理の方法については、以下の例を参考に事業計画書に記載してください。</w:t>
                  </w:r>
                </w:p>
                <w:p w14:paraId="44FBEB16" w14:textId="77777777" w:rsidR="00C01509" w:rsidRPr="00F01659" w:rsidRDefault="00C01509" w:rsidP="00C01509">
                  <w:pPr>
                    <w:spacing w:line="280" w:lineRule="exact"/>
                    <w:ind w:leftChars="50" w:left="101" w:firstLineChars="100" w:firstLine="172"/>
                    <w:rPr>
                      <w:rFonts w:ascii="Meiryo UI" w:eastAsia="Meiryo UI" w:hAnsi="Meiryo UI"/>
                      <w:sz w:val="18"/>
                      <w:szCs w:val="18"/>
                    </w:rPr>
                  </w:pPr>
                  <w:r w:rsidRPr="00F01659">
                    <w:rPr>
                      <w:rFonts w:ascii="Meiryo UI" w:eastAsia="Meiryo UI" w:hAnsi="Meiryo UI" w:hint="eastAsia"/>
                      <w:sz w:val="18"/>
                      <w:szCs w:val="18"/>
                    </w:rPr>
                    <w:t>（例）ヒューム管φ○○○のものを○○町管理の</w:t>
                  </w:r>
                  <w:r w:rsidR="00182FE2" w:rsidRPr="00F01659">
                    <w:rPr>
                      <w:rFonts w:ascii="Meiryo UI" w:eastAsia="Meiryo UI" w:hAnsi="Meiryo UI" w:hint="eastAsia"/>
                      <w:sz w:val="18"/>
                      <w:szCs w:val="18"/>
                    </w:rPr>
                    <w:t>水路を改修して</w:t>
                  </w:r>
                  <w:r w:rsidRPr="00F01659">
                    <w:rPr>
                      <w:rFonts w:ascii="Meiryo UI" w:eastAsia="Meiryo UI" w:hAnsi="Meiryo UI" w:hint="eastAsia"/>
                      <w:sz w:val="18"/>
                      <w:szCs w:val="18"/>
                    </w:rPr>
                    <w:t>接続し、放流する。</w:t>
                  </w:r>
                </w:p>
                <w:p w14:paraId="4F48E2C5" w14:textId="77777777" w:rsidR="00C01509" w:rsidRPr="00F01659" w:rsidRDefault="00C01509" w:rsidP="00C01509">
                  <w:pPr>
                    <w:spacing w:line="280" w:lineRule="exact"/>
                    <w:ind w:leftChars="50" w:left="101" w:firstLineChars="400" w:firstLine="690"/>
                    <w:rPr>
                      <w:rFonts w:ascii="Meiryo UI" w:eastAsia="Meiryo UI" w:hAnsi="Meiryo UI"/>
                      <w:sz w:val="18"/>
                      <w:szCs w:val="18"/>
                    </w:rPr>
                  </w:pPr>
                  <w:r w:rsidRPr="00F01659">
                    <w:rPr>
                      <w:rFonts w:ascii="Meiryo UI" w:eastAsia="Meiryo UI" w:hAnsi="Meiryo UI" w:hint="eastAsia"/>
                      <w:sz w:val="18"/>
                      <w:szCs w:val="18"/>
                    </w:rPr>
                    <w:t>○○川の管理者である○○町とは、資料№○のとおり○年○月○日付けで協議済みである。</w:t>
                  </w:r>
                </w:p>
                <w:p w14:paraId="3A306E18" w14:textId="2911A69F" w:rsidR="00DE43F7" w:rsidRPr="00F01659" w:rsidRDefault="00DE43F7" w:rsidP="00C01509">
                  <w:pPr>
                    <w:spacing w:line="280" w:lineRule="exact"/>
                    <w:ind w:leftChars="50" w:left="187" w:hangingChars="50" w:hanging="86"/>
                    <w:rPr>
                      <w:rFonts w:ascii="Meiryo UI" w:eastAsia="Meiryo UI" w:hAnsi="Meiryo UI"/>
                      <w:sz w:val="18"/>
                      <w:szCs w:val="18"/>
                    </w:rPr>
                  </w:pPr>
                  <w:r w:rsidRPr="00F01659">
                    <w:rPr>
                      <w:rFonts w:ascii="Meiryo UI" w:eastAsia="Meiryo UI" w:hAnsi="Meiryo UI" w:hint="eastAsia"/>
                      <w:sz w:val="18"/>
                      <w:szCs w:val="18"/>
                    </w:rPr>
                    <w:t>・</w:t>
                  </w:r>
                  <w:r w:rsidR="000514F6" w:rsidRPr="00F01659">
                    <w:rPr>
                      <w:rFonts w:ascii="Meiryo UI" w:eastAsia="Meiryo UI" w:hAnsi="Meiryo UI" w:hint="eastAsia"/>
                      <w:sz w:val="18"/>
                      <w:szCs w:val="18"/>
                    </w:rPr>
                    <w:t>(3)</w:t>
                  </w:r>
                  <w:r w:rsidR="004E00AE" w:rsidRPr="00F01659">
                    <w:rPr>
                      <w:rFonts w:ascii="Meiryo UI" w:eastAsia="Meiryo UI" w:hAnsi="Meiryo UI" w:hint="eastAsia"/>
                      <w:sz w:val="18"/>
                      <w:szCs w:val="18"/>
                    </w:rPr>
                    <w:t>排水施設計画は、Ⅵ</w:t>
                  </w:r>
                  <w:r w:rsidR="000514F6" w:rsidRPr="00F01659">
                    <w:rPr>
                      <w:rFonts w:ascii="Meiryo UI" w:eastAsia="Meiryo UI" w:hAnsi="Meiryo UI" w:hint="eastAsia"/>
                      <w:sz w:val="18"/>
                      <w:szCs w:val="18"/>
                    </w:rPr>
                    <w:t>-３水利計算書関係（２）を例として、とりまとめてください。</w:t>
                  </w:r>
                </w:p>
              </w:tc>
            </w:tr>
          </w:tbl>
          <w:p w14:paraId="6095320A" w14:textId="77777777" w:rsidR="00DE43F7" w:rsidRPr="00F01659" w:rsidRDefault="00DE43F7" w:rsidP="00FC7E83">
            <w:pPr>
              <w:spacing w:line="300" w:lineRule="exact"/>
              <w:ind w:leftChars="100" w:left="202" w:firstLineChars="100" w:firstLine="202"/>
              <w:rPr>
                <w:rFonts w:ascii="Meiryo UI" w:eastAsia="Meiryo UI" w:hAnsi="Meiryo UI"/>
              </w:rPr>
            </w:pPr>
          </w:p>
        </w:tc>
      </w:tr>
    </w:tbl>
    <w:p w14:paraId="61A8D6E4" w14:textId="77777777" w:rsidR="00D4188A" w:rsidRPr="00F01659" w:rsidRDefault="00D4188A" w:rsidP="00D4188A">
      <w:pPr>
        <w:ind w:left="202" w:hangingChars="100" w:hanging="202"/>
      </w:pPr>
      <w:r w:rsidRPr="00F01659">
        <w:rPr>
          <w:rFonts w:hint="eastAsia"/>
        </w:rPr>
        <w:lastRenderedPageBreak/>
        <w:t>２　下流の流下能力を超えて排水されることにより災害が発生するおそれがある場合には、洪水調節池等の設置その他の措置が適切に講ぜられること（審査基準第２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１</w:t>
      </w:r>
      <w:r w:rsidRPr="00F01659">
        <w:t>)</w:t>
      </w:r>
      <w:r w:rsidRPr="00F01659">
        <w:rPr>
          <w:rFonts w:hint="eastAsia"/>
        </w:rPr>
        <w:t>キ）及び開発行為をする森林の現に有する水害の防止の機能に依存する地域において、当該開発行為に伴い増加するピーク流量を安全に流下させることができないことにより水害が発生するおそれがある場合には、洪水調節池の設置その他の措置が適切に講ぜられること（審査基準第２</w:t>
      </w:r>
      <w:r w:rsidRPr="00F01659">
        <w:rPr>
          <w:rFonts w:hint="eastAsia"/>
        </w:rPr>
        <w:t xml:space="preserve"> </w:t>
      </w:r>
      <w:r w:rsidRPr="00F01659">
        <w:rPr>
          <w:rFonts w:hint="eastAsia"/>
        </w:rPr>
        <w:t>２</w:t>
      </w:r>
      <w:r w:rsidRPr="00F01659">
        <w:rPr>
          <w:rFonts w:hint="eastAsia"/>
        </w:rPr>
        <w:t>(</w:t>
      </w:r>
      <w:r w:rsidRPr="00F01659">
        <w:rPr>
          <w:rFonts w:hint="eastAsia"/>
        </w:rPr>
        <w:t>２</w:t>
      </w:r>
      <w:r w:rsidRPr="00F01659">
        <w:rPr>
          <w:rFonts w:hint="eastAsia"/>
        </w:rPr>
        <w:t>)</w:t>
      </w:r>
      <w:r w:rsidRPr="00F01659">
        <w:rPr>
          <w:rFonts w:hint="eastAsia"/>
        </w:rPr>
        <w:t>）のうち、洪水調節池等の能力及び構造は、次によるものであること。</w:t>
      </w:r>
    </w:p>
    <w:p w14:paraId="2548D52D" w14:textId="77777777" w:rsidR="00D4188A" w:rsidRPr="00F01659" w:rsidRDefault="00D4188A" w:rsidP="00D4188A">
      <w:pPr>
        <w:ind w:left="405" w:hangingChars="200" w:hanging="405"/>
      </w:pPr>
      <w:r w:rsidRPr="00F01659">
        <w:rPr>
          <w:rFonts w:hint="eastAsia"/>
        </w:rPr>
        <w:t>(</w:t>
      </w:r>
      <w:r w:rsidRPr="00F01659">
        <w:rPr>
          <w:rFonts w:hint="eastAsia"/>
        </w:rPr>
        <w:t>１</w:t>
      </w:r>
      <w:r w:rsidRPr="00F01659">
        <w:rPr>
          <w:rFonts w:hint="eastAsia"/>
        </w:rPr>
        <w:t>)</w:t>
      </w:r>
      <w:r w:rsidRPr="00F01659">
        <w:rPr>
          <w:rFonts w:hint="eastAsia"/>
        </w:rPr>
        <w:t xml:space="preserve">　「洪水調節池等」とは、開発行為をしようとする区域から流出する水量に対して洪水調節容量を有する施設であって、洪水調節池、沈砂池、排水施設等をいい、その設置は、次によるものであること。</w:t>
      </w:r>
    </w:p>
    <w:p w14:paraId="2D08EE6F" w14:textId="6C8F5F88" w:rsidR="005669E8" w:rsidRPr="00F01659" w:rsidRDefault="00D4188A" w:rsidP="005669E8">
      <w:pPr>
        <w:ind w:left="405" w:hangingChars="200" w:hanging="405"/>
      </w:pPr>
      <w:r w:rsidRPr="00F01659">
        <w:rPr>
          <w:rFonts w:hint="eastAsia"/>
        </w:rPr>
        <w:t xml:space="preserve">　①　洪水調節池等の洪水調節容量は、下流における流下能力を考慮の上、</w:t>
      </w:r>
      <w:r w:rsidRPr="00F01659">
        <w:rPr>
          <w:rFonts w:hint="eastAsia"/>
        </w:rPr>
        <w:t>30</w:t>
      </w:r>
      <w:r w:rsidRPr="00F01659">
        <w:rPr>
          <w:rFonts w:hint="eastAsia"/>
        </w:rPr>
        <w:t>年確率で想定される雨量強度における開発中及び開発後のピー</w:t>
      </w:r>
      <w:r w:rsidR="004D2603" w:rsidRPr="00F01659">
        <w:rPr>
          <w:rFonts w:hint="eastAsia"/>
        </w:rPr>
        <w:t>ク流量を開発前のピーク流量以下にまで調節できるものであること。</w:t>
      </w:r>
    </w:p>
    <w:p w14:paraId="560080D0" w14:textId="1728891E" w:rsidR="005669E8" w:rsidRPr="00F01659" w:rsidRDefault="005669E8" w:rsidP="005669E8">
      <w:pPr>
        <w:ind w:left="405" w:hangingChars="200" w:hanging="405"/>
      </w:pPr>
      <w:r w:rsidRPr="00F01659">
        <w:rPr>
          <w:rFonts w:hint="eastAsia"/>
        </w:rPr>
        <w:t xml:space="preserve">　　　ただし、排水を導く河川等の管理者との協議において必要と認められる場合には、</w:t>
      </w:r>
      <w:r w:rsidRPr="00F01659">
        <w:rPr>
          <w:rFonts w:hint="eastAsia"/>
        </w:rPr>
        <w:t xml:space="preserve">50 </w:t>
      </w:r>
      <w:r w:rsidRPr="00F01659">
        <w:rPr>
          <w:rFonts w:hint="eastAsia"/>
        </w:rPr>
        <w:t>年確率で想定される雨量強度における開発中及び開発後のピーク流量を開発前のピーク流量以下にまで調節できるものであること</w:t>
      </w:r>
      <w:r w:rsidR="008F0D19" w:rsidRPr="00F01659">
        <w:rPr>
          <w:rFonts w:hint="eastAsia"/>
        </w:rPr>
        <w:t>。</w:t>
      </w:r>
      <w:r w:rsidR="004D2603" w:rsidRPr="00F01659">
        <w:rPr>
          <w:rFonts w:hint="eastAsia"/>
        </w:rPr>
        <w:t>（審査基準第２　２</w:t>
      </w:r>
      <w:r w:rsidR="004D2603" w:rsidRPr="00F01659">
        <w:rPr>
          <w:rFonts w:hint="eastAsia"/>
        </w:rPr>
        <w:t>(</w:t>
      </w:r>
      <w:r w:rsidR="004D2603" w:rsidRPr="00F01659">
        <w:rPr>
          <w:rFonts w:hint="eastAsia"/>
        </w:rPr>
        <w:t>１</w:t>
      </w:r>
      <w:r w:rsidR="004D2603" w:rsidRPr="00F01659">
        <w:t>)</w:t>
      </w:r>
      <w:r w:rsidR="004D2603" w:rsidRPr="00F01659">
        <w:rPr>
          <w:rFonts w:hint="eastAsia"/>
        </w:rPr>
        <w:t>キ）</w:t>
      </w:r>
    </w:p>
    <w:p w14:paraId="4E32CF21" w14:textId="5738648D" w:rsidR="00D4188A" w:rsidRPr="00F01659" w:rsidRDefault="00D4188A" w:rsidP="00D4188A">
      <w:pPr>
        <w:ind w:left="405" w:hangingChars="200" w:hanging="405"/>
      </w:pPr>
      <w:r w:rsidRPr="00F01659">
        <w:rPr>
          <w:rFonts w:hint="eastAsia"/>
        </w:rPr>
        <w:t xml:space="preserve">　②　洪水調節池の洪水調節容量は、当該開発行為に伴いピーク流量が増加することにより当該下流においてピーク流量を安全に流下できない地点が生ずる場合には、当該地点での</w:t>
      </w:r>
      <w:r w:rsidRPr="00F01659">
        <w:rPr>
          <w:rFonts w:hint="eastAsia"/>
        </w:rPr>
        <w:t>30</w:t>
      </w:r>
      <w:r w:rsidRPr="00F01659">
        <w:rPr>
          <w:rFonts w:hint="eastAsia"/>
        </w:rPr>
        <w:t>年確率で想定される雨量強度及び当該地点において安全に流下させることができるピーク流量に対応する雨量強度における開発中及び開発後のピー</w:t>
      </w:r>
      <w:r w:rsidR="004D2603" w:rsidRPr="00F01659">
        <w:rPr>
          <w:rFonts w:hint="eastAsia"/>
        </w:rPr>
        <w:t>ク流量を開発前のピーク流量以下にまで調節できるものであること。</w:t>
      </w:r>
    </w:p>
    <w:p w14:paraId="5FEB8194" w14:textId="73FDC7D1" w:rsidR="008F0D19" w:rsidRPr="00F01659" w:rsidRDefault="00D94CDF" w:rsidP="00D94CDF">
      <w:pPr>
        <w:ind w:left="405" w:hangingChars="200" w:hanging="405"/>
      </w:pPr>
      <w:r w:rsidRPr="00F01659">
        <w:rPr>
          <w:rFonts w:hint="eastAsia"/>
        </w:rPr>
        <w:t xml:space="preserve">　　　ただし、排水を導く河川等の管理者との協議において必要と認められる場合には、</w:t>
      </w:r>
      <w:r w:rsidRPr="00F01659">
        <w:rPr>
          <w:rFonts w:hint="eastAsia"/>
        </w:rPr>
        <w:t xml:space="preserve">50 </w:t>
      </w:r>
      <w:r w:rsidRPr="00F01659">
        <w:rPr>
          <w:rFonts w:hint="eastAsia"/>
        </w:rPr>
        <w:t>年確率で想定される雨量強度における開発中及び開発後のピーク流量を開発前のピーク流量以下にまで調節できるものであること。</w:t>
      </w:r>
      <w:r w:rsidR="004D2603" w:rsidRPr="00F01659">
        <w:rPr>
          <w:rFonts w:hint="eastAsia"/>
        </w:rPr>
        <w:t>（審査基準第２　２</w:t>
      </w:r>
      <w:r w:rsidR="004D2603" w:rsidRPr="00F01659">
        <w:rPr>
          <w:rFonts w:hint="eastAsia"/>
        </w:rPr>
        <w:t>(</w:t>
      </w:r>
      <w:r w:rsidR="004D2603" w:rsidRPr="00F01659">
        <w:rPr>
          <w:rFonts w:hint="eastAsia"/>
        </w:rPr>
        <w:t>２</w:t>
      </w:r>
      <w:r w:rsidR="004D2603" w:rsidRPr="00F01659">
        <w:rPr>
          <w:rFonts w:hint="eastAsia"/>
        </w:rPr>
        <w:t>)</w:t>
      </w:r>
      <w:r w:rsidR="004D2603" w:rsidRPr="00F01659">
        <w:rPr>
          <w:rFonts w:hint="eastAsia"/>
        </w:rPr>
        <w:t>）</w:t>
      </w:r>
    </w:p>
    <w:p w14:paraId="0E410307" w14:textId="56498DB5" w:rsidR="00D4188A" w:rsidRPr="00F01659" w:rsidRDefault="00D4188A" w:rsidP="00FB00FF">
      <w:pPr>
        <w:ind w:left="405" w:hangingChars="200" w:hanging="405"/>
      </w:pPr>
      <w:r w:rsidRPr="00F01659">
        <w:rPr>
          <w:rFonts w:hint="eastAsia"/>
        </w:rPr>
        <w:t xml:space="preserve">　③　洪水調節池等の容量には、</w:t>
      </w:r>
      <w:r w:rsidR="00FB00FF" w:rsidRPr="00F01659">
        <w:rPr>
          <w:rFonts w:hint="eastAsia"/>
        </w:rPr>
        <w:t>開発行為に係る土地の区域１ヘクタール当たり１年間に、特に目立った表面侵食のおそれが見られないときには</w:t>
      </w:r>
      <w:r w:rsidR="00FB00FF" w:rsidRPr="00F01659">
        <w:rPr>
          <w:rFonts w:hint="eastAsia"/>
        </w:rPr>
        <w:t xml:space="preserve">200 </w:t>
      </w:r>
      <w:r w:rsidR="00FB00FF" w:rsidRPr="00F01659">
        <w:rPr>
          <w:rFonts w:hint="eastAsia"/>
        </w:rPr>
        <w:t>立方メートル、脆弱な土壌で全面的に侵食のおそれが高いときには</w:t>
      </w:r>
      <w:r w:rsidR="00FB00FF" w:rsidRPr="00F01659">
        <w:rPr>
          <w:rFonts w:hint="eastAsia"/>
        </w:rPr>
        <w:t>600</w:t>
      </w:r>
      <w:r w:rsidR="00FB00FF" w:rsidRPr="00F01659">
        <w:rPr>
          <w:rFonts w:hint="eastAsia"/>
        </w:rPr>
        <w:t>立方メートル、それ以外のときには</w:t>
      </w:r>
      <w:r w:rsidR="00FB00FF" w:rsidRPr="00F01659">
        <w:rPr>
          <w:rFonts w:hint="eastAsia"/>
        </w:rPr>
        <w:t xml:space="preserve">400 </w:t>
      </w:r>
      <w:r w:rsidR="00FB00FF" w:rsidRPr="00F01659">
        <w:rPr>
          <w:rFonts w:hint="eastAsia"/>
        </w:rPr>
        <w:t>立方メートルとするなど、</w:t>
      </w:r>
      <w:r w:rsidRPr="00F01659">
        <w:rPr>
          <w:rFonts w:hint="eastAsia"/>
        </w:rPr>
        <w:t>流域の地形、地質、土地利用の状況等に応じて必要な堆砂量が見込まれていること。</w:t>
      </w:r>
    </w:p>
    <w:p w14:paraId="6F1DD571" w14:textId="77777777" w:rsidR="00D4188A" w:rsidRPr="00F01659" w:rsidRDefault="00D4188A" w:rsidP="00D4188A">
      <w:pPr>
        <w:ind w:left="405" w:hangingChars="200" w:hanging="405"/>
      </w:pPr>
      <w:r w:rsidRPr="00F01659">
        <w:rPr>
          <w:rFonts w:hint="eastAsia"/>
        </w:rPr>
        <w:t xml:space="preserve">　④　洪水調節池等は、開発行為をしようとする区域からの流出水量を調節できるよう、原則として、開発区域内の最下流部に</w:t>
      </w:r>
      <w:r w:rsidRPr="00F01659">
        <w:rPr>
          <w:rFonts w:hint="eastAsia"/>
        </w:rPr>
        <w:t>1</w:t>
      </w:r>
      <w:r w:rsidRPr="00F01659">
        <w:rPr>
          <w:rFonts w:hint="eastAsia"/>
        </w:rPr>
        <w:t>個設置すること。</w:t>
      </w:r>
    </w:p>
    <w:p w14:paraId="66924F34" w14:textId="3AB391C8" w:rsidR="00D4188A" w:rsidRPr="00F01659" w:rsidRDefault="00D4188A" w:rsidP="00607D57">
      <w:pPr>
        <w:ind w:left="425" w:hangingChars="210" w:hanging="425"/>
      </w:pPr>
      <w:r w:rsidRPr="00F01659">
        <w:rPr>
          <w:rFonts w:hint="eastAsia"/>
        </w:rPr>
        <w:t xml:space="preserve">　⑤　洪水調節の方式は、原則として自然放流方式であること。</w:t>
      </w:r>
      <w:r w:rsidR="00607D57" w:rsidRPr="00F01659">
        <w:rPr>
          <w:rFonts w:hint="eastAsia"/>
        </w:rPr>
        <w:t>やむを得ず浸透型施設として整備する場合については、尾根部や原地形が傾斜地である箇所、地すべり地形である箇所又は盛土を行った箇所等浸透した雨水が土砂の流出・崩壊を助長するおそれがある箇所には設置しないこと。</w:t>
      </w:r>
    </w:p>
    <w:p w14:paraId="15F5612C" w14:textId="2A5F9A22" w:rsidR="00D4188A" w:rsidRPr="00F01659" w:rsidRDefault="00D4188A" w:rsidP="004D2603">
      <w:pPr>
        <w:ind w:left="425" w:hangingChars="210" w:hanging="425"/>
      </w:pPr>
      <w:r w:rsidRPr="00F01659">
        <w:rPr>
          <w:rFonts w:hint="eastAsia"/>
        </w:rPr>
        <w:t xml:space="preserve">　⑥　</w:t>
      </w:r>
      <w:bookmarkStart w:id="1" w:name="OLE_LINK3"/>
      <w:r w:rsidRPr="00F01659">
        <w:rPr>
          <w:rFonts w:hint="eastAsia"/>
        </w:rPr>
        <w:t>余水吐</w:t>
      </w:r>
      <w:bookmarkEnd w:id="1"/>
      <w:r w:rsidRPr="00F01659">
        <w:rPr>
          <w:rFonts w:hint="eastAsia"/>
        </w:rPr>
        <w:t>の能力は、コンクリートダムにあっては</w:t>
      </w:r>
      <w:r w:rsidR="008A0A3F" w:rsidRPr="00F01659">
        <w:rPr>
          <w:rFonts w:hint="eastAsia"/>
        </w:rPr>
        <w:t>2</w:t>
      </w:r>
      <w:r w:rsidR="008A0A3F" w:rsidRPr="00F01659">
        <w:t>00</w:t>
      </w:r>
      <w:r w:rsidRPr="00F01659">
        <w:rPr>
          <w:rFonts w:hint="eastAsia"/>
        </w:rPr>
        <w:t>年確率で想定される雨量強度におけるピーク流量の</w:t>
      </w:r>
      <w:r w:rsidRPr="00F01659">
        <w:rPr>
          <w:rFonts w:hint="eastAsia"/>
        </w:rPr>
        <w:t>1.2</w:t>
      </w:r>
      <w:r w:rsidRPr="00F01659">
        <w:rPr>
          <w:rFonts w:hint="eastAsia"/>
        </w:rPr>
        <w:t>倍以上、フィルダムにあってはコンクリートダムの余水吐の能力の</w:t>
      </w:r>
      <w:r w:rsidRPr="00F01659">
        <w:rPr>
          <w:rFonts w:hint="eastAsia"/>
        </w:rPr>
        <w:lastRenderedPageBreak/>
        <w:t>1.2</w:t>
      </w:r>
      <w:r w:rsidRPr="00F01659">
        <w:rPr>
          <w:rFonts w:hint="eastAsia"/>
        </w:rPr>
        <w:t>倍以上であること。</w:t>
      </w:r>
      <w:r w:rsidR="008A0A3F" w:rsidRPr="00F01659">
        <w:rPr>
          <w:rFonts w:hint="eastAsia"/>
        </w:rPr>
        <w:t>ただし、</w:t>
      </w:r>
      <w:r w:rsidR="008A0A3F" w:rsidRPr="00F01659">
        <w:rPr>
          <w:rFonts w:hint="eastAsia"/>
        </w:rPr>
        <w:t xml:space="preserve">200 </w:t>
      </w:r>
      <w:r w:rsidR="008A0A3F" w:rsidRPr="00F01659">
        <w:rPr>
          <w:rFonts w:hint="eastAsia"/>
        </w:rPr>
        <w:t>年確率で想定される雨量強度を用いることが計算技法上不適当であり、</w:t>
      </w:r>
      <w:r w:rsidR="008A0A3F" w:rsidRPr="00F01659">
        <w:rPr>
          <w:rFonts w:hint="eastAsia"/>
        </w:rPr>
        <w:t xml:space="preserve">100 </w:t>
      </w:r>
      <w:r w:rsidR="008A0A3F" w:rsidRPr="00F01659">
        <w:rPr>
          <w:rFonts w:hint="eastAsia"/>
        </w:rPr>
        <w:t>年確率で想定される雨量強度を用いても災害が発生するおそれがないと認められる場合には、</w:t>
      </w:r>
      <w:r w:rsidR="008A0A3F" w:rsidRPr="00F01659">
        <w:rPr>
          <w:rFonts w:hint="eastAsia"/>
        </w:rPr>
        <w:t xml:space="preserve">100 </w:t>
      </w:r>
      <w:r w:rsidR="008A0A3F" w:rsidRPr="00F01659">
        <w:rPr>
          <w:rFonts w:hint="eastAsia"/>
        </w:rPr>
        <w:t>年確率で想定される雨量強度を用いることができるものとする。</w:t>
      </w:r>
    </w:p>
    <w:p w14:paraId="019DA251" w14:textId="690BAEEE" w:rsidR="00D4188A" w:rsidRPr="00F01659" w:rsidRDefault="00D4188A" w:rsidP="004D2603">
      <w:pPr>
        <w:ind w:left="425" w:hangingChars="210" w:hanging="425"/>
      </w:pPr>
      <w:r w:rsidRPr="00F01659">
        <w:rPr>
          <w:rFonts w:hint="eastAsia"/>
        </w:rPr>
        <w:t xml:space="preserve">　⑦　洪水調節池等の設置について下流の河川管理者と協議する必要がある場合は、その結果が明らかであること。</w:t>
      </w:r>
    </w:p>
    <w:p w14:paraId="0042D2E1" w14:textId="40681CCC" w:rsidR="008A0A3F" w:rsidRPr="00F01659" w:rsidRDefault="008A0A3F" w:rsidP="004D2603">
      <w:pPr>
        <w:ind w:left="425" w:hangingChars="210" w:hanging="425"/>
      </w:pPr>
      <w:r w:rsidRPr="00F01659">
        <w:rPr>
          <w:rFonts w:hint="eastAsia"/>
        </w:rPr>
        <w:t xml:space="preserve">　⑧　用水路等を経由して河川等に排水を導く場合であって、洪水調節池を設置するよりも用水路等の断面を拡大することが効率的なときには、当該用水路等の管理者の同意を得た上で、開発者の負担で用水路等の断面を大きくすることをもって洪水調節池の設置に代えることができるものとする。</w:t>
      </w:r>
    </w:p>
    <w:p w14:paraId="7525922D" w14:textId="5AC06D9E" w:rsidR="008A0A3F" w:rsidRPr="00F01659" w:rsidRDefault="008A0A3F" w:rsidP="004D2603">
      <w:pPr>
        <w:ind w:left="425" w:hangingChars="210" w:hanging="425"/>
      </w:pPr>
      <w:r w:rsidRPr="00F01659">
        <w:rPr>
          <w:rFonts w:hint="eastAsia"/>
        </w:rPr>
        <w:t xml:space="preserve">　⑨　開発行為の施行に当たって、災害・水害の防止のために必要なえん堤、排水施設、洪水調節池等について仮設の防災施設を設置する場合は、全体の施行工程において具体的な箇所及び施行時期を明らかにするとともに、仮設の防災施設の設計は本設のものに準じて行うこと。</w:t>
      </w:r>
    </w:p>
    <w:p w14:paraId="233A2615" w14:textId="407FB0A6" w:rsidR="008A0A3F" w:rsidRPr="00F01659" w:rsidRDefault="008A0A3F" w:rsidP="004D2603">
      <w:pPr>
        <w:ind w:left="425" w:hangingChars="210" w:hanging="425"/>
      </w:pPr>
      <w:r w:rsidRPr="00F01659">
        <w:rPr>
          <w:rFonts w:hint="eastAsia"/>
        </w:rPr>
        <w:t xml:space="preserve">　⑩　開発行為の完了後においても整備した排水施設や洪水調節池等が十分に機能を発揮できるよう土砂の撤去や豪雨時の巡視等の完了後の維持管理方法について明らかにすること。</w:t>
      </w:r>
    </w:p>
    <w:p w14:paraId="17689BED" w14:textId="30A8D881" w:rsidR="00D4188A" w:rsidRPr="00F01659" w:rsidRDefault="00D4188A" w:rsidP="00D4188A">
      <w:pPr>
        <w:pStyle w:val="af5"/>
        <w:spacing w:line="240" w:lineRule="auto"/>
        <w:rPr>
          <w:spacing w:val="0"/>
          <w:sz w:val="21"/>
        </w:rPr>
      </w:pPr>
      <w:r w:rsidRPr="00F01659">
        <w:rPr>
          <w:rFonts w:hint="eastAsia"/>
        </w:rPr>
        <w:t xml:space="preserve">　</w:t>
      </w:r>
      <w:r w:rsidR="008A0A3F" w:rsidRPr="00F01659">
        <w:rPr>
          <w:rFonts w:hint="eastAsia"/>
          <w:spacing w:val="0"/>
          <w:sz w:val="21"/>
        </w:rPr>
        <w:t>⑪</w:t>
      </w:r>
      <w:r w:rsidRPr="00F01659">
        <w:rPr>
          <w:rFonts w:hint="eastAsia"/>
          <w:spacing w:val="0"/>
          <w:sz w:val="21"/>
        </w:rPr>
        <w:t xml:space="preserve">　洪水調節池等の概要等は次のように「洪水調節計画」として取りまとめること。</w:t>
      </w:r>
    </w:p>
    <w:p w14:paraId="233283CE" w14:textId="77777777" w:rsidR="00D4188A" w:rsidRPr="00F01659" w:rsidRDefault="00D4188A" w:rsidP="00D4188A">
      <w:pPr>
        <w:pStyle w:val="af5"/>
        <w:spacing w:line="240" w:lineRule="auto"/>
        <w:ind w:firstLineChars="200" w:firstLine="405"/>
        <w:rPr>
          <w:spacing w:val="0"/>
          <w:sz w:val="21"/>
        </w:rPr>
      </w:pPr>
      <w:r w:rsidRPr="00F01659">
        <w:rPr>
          <w:rFonts w:hint="eastAsia"/>
          <w:spacing w:val="0"/>
          <w:sz w:val="21"/>
        </w:rPr>
        <w:t>ア　概要　　(ｱ)　洪水調節池等設置協議</w:t>
      </w:r>
    </w:p>
    <w:p w14:paraId="63F7375C" w14:textId="77777777" w:rsidR="00D4188A" w:rsidRPr="00F01659" w:rsidRDefault="00D4188A" w:rsidP="00D4188A">
      <w:pPr>
        <w:pStyle w:val="af5"/>
        <w:spacing w:line="240" w:lineRule="auto"/>
        <w:ind w:firstLineChars="805" w:firstLine="1630"/>
        <w:rPr>
          <w:dstrike/>
          <w:spacing w:val="0"/>
          <w:sz w:val="21"/>
        </w:rPr>
      </w:pPr>
      <w:r w:rsidRPr="00F01659">
        <w:rPr>
          <w:rFonts w:hint="eastAsia"/>
          <w:spacing w:val="0"/>
          <w:sz w:val="21"/>
        </w:rPr>
        <w:t>(ｲ)　洪水調節池等の方法</w:t>
      </w:r>
    </w:p>
    <w:p w14:paraId="1E13AB7D" w14:textId="77777777" w:rsidR="00D4188A" w:rsidRPr="00F01659" w:rsidRDefault="00D4188A" w:rsidP="00D4188A">
      <w:pPr>
        <w:pStyle w:val="af5"/>
        <w:spacing w:line="240" w:lineRule="auto"/>
        <w:ind w:firstLineChars="802" w:firstLine="1624"/>
        <w:rPr>
          <w:spacing w:val="0"/>
          <w:sz w:val="21"/>
        </w:rPr>
      </w:pPr>
      <w:r w:rsidRPr="00F01659">
        <w:rPr>
          <w:rFonts w:hint="eastAsia"/>
          <w:spacing w:val="0"/>
          <w:sz w:val="21"/>
        </w:rPr>
        <w:t>(ｳ)　洪水調節池等の配置</w:t>
      </w:r>
    </w:p>
    <w:p w14:paraId="73A69B25" w14:textId="77777777" w:rsidR="00D4188A" w:rsidRPr="00F01659" w:rsidRDefault="00D4188A" w:rsidP="00D4188A">
      <w:pPr>
        <w:pStyle w:val="af5"/>
        <w:spacing w:line="240" w:lineRule="auto"/>
        <w:ind w:firstLineChars="802" w:firstLine="1624"/>
        <w:rPr>
          <w:spacing w:val="0"/>
          <w:sz w:val="21"/>
        </w:rPr>
      </w:pPr>
      <w:r w:rsidRPr="00F01659">
        <w:rPr>
          <w:rFonts w:hint="eastAsia"/>
          <w:spacing w:val="0"/>
          <w:sz w:val="21"/>
        </w:rPr>
        <w:t>(ｴ)　洪水調節池等の構造及び緒元</w:t>
      </w:r>
    </w:p>
    <w:p w14:paraId="599AD83F" w14:textId="77777777" w:rsidR="00D4188A" w:rsidRPr="00F01659" w:rsidRDefault="00D4188A" w:rsidP="00D4188A">
      <w:pPr>
        <w:pStyle w:val="af5"/>
        <w:spacing w:line="240" w:lineRule="auto"/>
        <w:ind w:firstLineChars="200" w:firstLine="405"/>
        <w:rPr>
          <w:spacing w:val="0"/>
          <w:sz w:val="21"/>
        </w:rPr>
      </w:pPr>
      <w:r w:rsidRPr="00F01659">
        <w:rPr>
          <w:rFonts w:hint="eastAsia"/>
          <w:spacing w:val="0"/>
          <w:sz w:val="21"/>
        </w:rPr>
        <w:t>イ　計画　　(ｱ)　調節必要容量の必要性の検討、算出</w:t>
      </w:r>
    </w:p>
    <w:p w14:paraId="2466C1D4" w14:textId="77777777" w:rsidR="00D4188A" w:rsidRPr="00F01659" w:rsidRDefault="00D4188A" w:rsidP="00D4188A">
      <w:pPr>
        <w:pStyle w:val="af5"/>
        <w:spacing w:line="240" w:lineRule="auto"/>
        <w:ind w:firstLineChars="802" w:firstLine="1624"/>
        <w:rPr>
          <w:spacing w:val="0"/>
          <w:sz w:val="21"/>
        </w:rPr>
      </w:pPr>
      <w:r w:rsidRPr="00F01659">
        <w:rPr>
          <w:rFonts w:hint="eastAsia"/>
          <w:spacing w:val="0"/>
          <w:sz w:val="21"/>
        </w:rPr>
        <w:t>(ｲ)　洪水調節池等の容量の算出</w:t>
      </w:r>
    </w:p>
    <w:p w14:paraId="1526ACCC" w14:textId="77777777" w:rsidR="00D4188A" w:rsidRPr="00F01659" w:rsidRDefault="00D4188A" w:rsidP="00D4188A">
      <w:pPr>
        <w:pStyle w:val="af5"/>
        <w:spacing w:line="240" w:lineRule="auto"/>
        <w:ind w:firstLineChars="802" w:firstLine="1624"/>
        <w:rPr>
          <w:spacing w:val="0"/>
          <w:sz w:val="21"/>
        </w:rPr>
      </w:pPr>
      <w:r w:rsidRPr="00F01659">
        <w:rPr>
          <w:rFonts w:hint="eastAsia"/>
          <w:spacing w:val="0"/>
          <w:sz w:val="21"/>
        </w:rPr>
        <w:t>(ｳ)　洪水調節池等の構造計算の算出</w:t>
      </w:r>
    </w:p>
    <w:p w14:paraId="07BFCC3B" w14:textId="77777777" w:rsidR="00D4188A" w:rsidRPr="00F01659" w:rsidRDefault="00D4188A" w:rsidP="00D4188A">
      <w:pPr>
        <w:pStyle w:val="af5"/>
        <w:spacing w:line="240" w:lineRule="auto"/>
        <w:ind w:firstLineChars="200" w:firstLine="405"/>
        <w:rPr>
          <w:spacing w:val="0"/>
          <w:sz w:val="21"/>
        </w:rPr>
      </w:pPr>
      <w:r w:rsidRPr="00F01659">
        <w:rPr>
          <w:rFonts w:hint="eastAsia"/>
          <w:spacing w:val="0"/>
          <w:sz w:val="21"/>
        </w:rPr>
        <w:t>ウ　図面　　　 　平面図、縦横断図、構造図等</w:t>
      </w:r>
    </w:p>
    <w:p w14:paraId="640A96CC" w14:textId="77777777" w:rsidR="00D4188A" w:rsidRPr="00F01659" w:rsidRDefault="00D4188A" w:rsidP="00D4188A">
      <w:pPr>
        <w:ind w:firstLineChars="100" w:firstLine="202"/>
      </w:pPr>
      <w:r w:rsidRPr="00F01659">
        <w:rPr>
          <w:rFonts w:hint="eastAsia"/>
        </w:rPr>
        <w:t>(</w:t>
      </w:r>
      <w:r w:rsidRPr="00F01659">
        <w:rPr>
          <w:rFonts w:hint="eastAsia"/>
        </w:rPr>
        <w:t>２</w:t>
      </w:r>
      <w:r w:rsidRPr="00F01659">
        <w:rPr>
          <w:rFonts w:hint="eastAsia"/>
        </w:rPr>
        <w:t>)</w:t>
      </w:r>
      <w:r w:rsidRPr="00F01659">
        <w:rPr>
          <w:rFonts w:hint="eastAsia"/>
        </w:rPr>
        <w:t xml:space="preserve">　洪水調節池等の容量は、次の調節必要容量（Ｖ</w:t>
      </w:r>
      <w:r w:rsidRPr="00F01659">
        <w:rPr>
          <w:rFonts w:hint="eastAsia"/>
        </w:rPr>
        <w:t>1</w:t>
      </w:r>
      <w:r w:rsidRPr="00F01659">
        <w:rPr>
          <w:rFonts w:hint="eastAsia"/>
        </w:rPr>
        <w:t>、Ｖ</w:t>
      </w:r>
      <w:r w:rsidRPr="00F01659">
        <w:rPr>
          <w:rFonts w:hint="eastAsia"/>
        </w:rPr>
        <w:t>2</w:t>
      </w:r>
      <w:r w:rsidRPr="00F01659">
        <w:rPr>
          <w:rFonts w:hint="eastAsia"/>
        </w:rPr>
        <w:t>）を確保すること。</w:t>
      </w:r>
    </w:p>
    <w:p w14:paraId="05480620" w14:textId="77777777" w:rsidR="00D4188A" w:rsidRPr="00F01659" w:rsidRDefault="00D4188A" w:rsidP="00D4188A">
      <w:pPr>
        <w:ind w:leftChars="150" w:left="304" w:firstLineChars="150" w:firstLine="304"/>
      </w:pPr>
      <w:r w:rsidRPr="00F01659">
        <w:rPr>
          <w:rFonts w:hint="eastAsia"/>
        </w:rPr>
        <w:t xml:space="preserve">　</w:t>
      </w:r>
      <w:r w:rsidRPr="00F01659">
        <w:rPr>
          <w:rFonts w:hint="eastAsia"/>
          <w:bdr w:val="single" w:sz="4" w:space="0" w:color="auto"/>
        </w:rPr>
        <w:t>洪水調節池等の容量　＝　調節必要容量Ｖ</w:t>
      </w:r>
      <w:r w:rsidRPr="00F01659">
        <w:rPr>
          <w:rFonts w:hint="eastAsia"/>
          <w:bdr w:val="single" w:sz="4" w:space="0" w:color="auto"/>
        </w:rPr>
        <w:t>1</w:t>
      </w:r>
      <w:r w:rsidRPr="00F01659">
        <w:rPr>
          <w:rFonts w:hint="eastAsia"/>
          <w:bdr w:val="single" w:sz="4" w:space="0" w:color="auto"/>
        </w:rPr>
        <w:t>＋　調節必要容量Ｖ</w:t>
      </w:r>
      <w:r w:rsidRPr="00F01659">
        <w:rPr>
          <w:rFonts w:hint="eastAsia"/>
          <w:bdr w:val="single" w:sz="4" w:space="0" w:color="auto"/>
        </w:rPr>
        <w:t>2</w:t>
      </w:r>
    </w:p>
    <w:p w14:paraId="55BC2A8E" w14:textId="77777777" w:rsidR="00D4188A" w:rsidRPr="00F01659" w:rsidRDefault="00D4188A" w:rsidP="00D4188A">
      <w:pPr>
        <w:ind w:leftChars="305" w:left="618" w:firstLineChars="100" w:firstLine="202"/>
      </w:pPr>
      <w:r w:rsidRPr="00F01659">
        <w:rPr>
          <w:rFonts w:hint="eastAsia"/>
        </w:rPr>
        <w:t>調節必要容量（Ｖ</w:t>
      </w:r>
      <w:r w:rsidRPr="00F01659">
        <w:rPr>
          <w:rFonts w:hint="eastAsia"/>
        </w:rPr>
        <w:t>1</w:t>
      </w:r>
      <w:r w:rsidRPr="00F01659">
        <w:rPr>
          <w:rFonts w:hint="eastAsia"/>
        </w:rPr>
        <w:t>）は、集水区域からの洪水流量を許容放流量までに調節できるものであって、別紙２のⅠにより、必要性を判断する。</w:t>
      </w:r>
    </w:p>
    <w:p w14:paraId="2EB97196" w14:textId="77777777" w:rsidR="00D4188A" w:rsidRPr="00F01659" w:rsidRDefault="00D4188A" w:rsidP="00D4188A">
      <w:pPr>
        <w:ind w:leftChars="205" w:left="415" w:firstLineChars="200" w:firstLine="405"/>
      </w:pPr>
      <w:r w:rsidRPr="00F01659">
        <w:rPr>
          <w:rFonts w:hint="eastAsia"/>
        </w:rPr>
        <w:t>必要あると判断された場合は、次の手順により算出する。</w:t>
      </w:r>
    </w:p>
    <w:p w14:paraId="1B4765D4" w14:textId="77777777" w:rsidR="00D4188A" w:rsidRPr="00F01659" w:rsidRDefault="00D4188A" w:rsidP="00D4188A">
      <w:pPr>
        <w:pStyle w:val="af5"/>
        <w:spacing w:line="240" w:lineRule="auto"/>
        <w:ind w:leftChars="200" w:left="607" w:hangingChars="100" w:hanging="202"/>
        <w:rPr>
          <w:spacing w:val="0"/>
          <w:sz w:val="21"/>
        </w:rPr>
      </w:pPr>
      <w:r w:rsidRPr="00F01659">
        <w:rPr>
          <w:rFonts w:hint="eastAsia"/>
          <w:spacing w:val="0"/>
          <w:sz w:val="21"/>
        </w:rPr>
        <w:t>①「洪水調節池の許容放流量（Ｑpc）」を別紙２のⅡにより算出する。</w:t>
      </w:r>
    </w:p>
    <w:p w14:paraId="1D1A43CB" w14:textId="77777777" w:rsidR="00D4188A" w:rsidRPr="00F01659" w:rsidRDefault="00D4188A" w:rsidP="00D4188A">
      <w:pPr>
        <w:pStyle w:val="af5"/>
        <w:spacing w:line="240" w:lineRule="auto"/>
        <w:ind w:firstLineChars="200" w:firstLine="405"/>
        <w:rPr>
          <w:spacing w:val="0"/>
          <w:sz w:val="21"/>
        </w:rPr>
      </w:pPr>
      <w:r w:rsidRPr="00F01659">
        <w:rPr>
          <w:rFonts w:hint="eastAsia"/>
          <w:spacing w:val="0"/>
          <w:sz w:val="21"/>
        </w:rPr>
        <w:t>②「許容放流量に対応する雨量強度（ｒc）」を次式により算出する。</w:t>
      </w:r>
    </w:p>
    <w:p w14:paraId="13A78B0E" w14:textId="34493D92" w:rsidR="00D4188A" w:rsidRPr="00F01659" w:rsidRDefault="00D4188A" w:rsidP="00D4188A">
      <w:pPr>
        <w:pStyle w:val="af5"/>
        <w:spacing w:line="240" w:lineRule="auto"/>
        <w:ind w:left="4095"/>
        <w:rPr>
          <w:spacing w:val="0"/>
          <w:sz w:val="21"/>
        </w:rPr>
      </w:pPr>
      <w:r w:rsidRPr="00F01659">
        <w:rPr>
          <w:noProof/>
          <w:spacing w:val="0"/>
          <w:sz w:val="21"/>
        </w:rPr>
        <mc:AlternateContent>
          <mc:Choice Requires="wpg">
            <w:drawing>
              <wp:anchor distT="0" distB="0" distL="114300" distR="114300" simplePos="0" relativeHeight="251819008" behindDoc="0" locked="0" layoutInCell="0" allowOverlap="1" wp14:anchorId="3C37CE04" wp14:editId="6CE8A685">
                <wp:simplePos x="0" y="0"/>
                <wp:positionH relativeFrom="column">
                  <wp:posOffset>2396490</wp:posOffset>
                </wp:positionH>
                <wp:positionV relativeFrom="paragraph">
                  <wp:posOffset>104140</wp:posOffset>
                </wp:positionV>
                <wp:extent cx="165735" cy="714375"/>
                <wp:effectExtent l="9525" t="8890" r="5715" b="10160"/>
                <wp:wrapNone/>
                <wp:docPr id="378" name="グループ化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714375"/>
                          <a:chOff x="5170" y="11634"/>
                          <a:chExt cx="283" cy="940"/>
                        </a:xfrm>
                      </wpg:grpSpPr>
                      <wps:wsp>
                        <wps:cNvPr id="379" name="Line 57"/>
                        <wps:cNvCnPr>
                          <a:cxnSpLocks noChangeShapeType="1"/>
                        </wps:cNvCnPr>
                        <wps:spPr bwMode="auto">
                          <a:xfrm>
                            <a:off x="5170" y="11634"/>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0" name="Line 58"/>
                        <wps:cNvCnPr>
                          <a:cxnSpLocks noChangeShapeType="1"/>
                        </wps:cNvCnPr>
                        <wps:spPr bwMode="auto">
                          <a:xfrm>
                            <a:off x="5170" y="11934"/>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1" name="Line 59"/>
                        <wps:cNvCnPr>
                          <a:cxnSpLocks noChangeShapeType="1"/>
                        </wps:cNvCnPr>
                        <wps:spPr bwMode="auto">
                          <a:xfrm>
                            <a:off x="5170" y="12244"/>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2" name="Line 60"/>
                        <wps:cNvCnPr>
                          <a:cxnSpLocks noChangeShapeType="1"/>
                        </wps:cNvCnPr>
                        <wps:spPr bwMode="auto">
                          <a:xfrm>
                            <a:off x="5170" y="12574"/>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3" name="Line 61"/>
                        <wps:cNvCnPr>
                          <a:cxnSpLocks noChangeShapeType="1"/>
                        </wps:cNvCnPr>
                        <wps:spPr bwMode="auto">
                          <a:xfrm>
                            <a:off x="5170" y="11634"/>
                            <a:ext cx="0" cy="9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1A03B7" id="グループ化 378" o:spid="_x0000_s1026" style="position:absolute;left:0;text-align:left;margin-left:188.7pt;margin-top:8.2pt;width:13.05pt;height:56.25pt;z-index:251819008" coordorigin="5170,11634" coordsize="28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" o:allowincell="f">
                <v:line id="Line 57" o:spid="_x0000_s1027" style="position:absolute;visibility:visible;mso-wrap-style:square" from="5170,11634" to="5453,1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" strokeweight=".25pt"/>
                <v:line id="Line 58" o:spid="_x0000_s1028" style="position:absolute;visibility:visible;mso-wrap-style:square" from="5170,11934" to="5453,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" strokeweight=".25pt"/>
                <v:line id="Line 59" o:spid="_x0000_s1029" style="position:absolute;visibility:visible;mso-wrap-style:square" from="5170,12244" to="5453,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" strokeweight=".25pt"/>
                <v:line id="Line 60" o:spid="_x0000_s1030" style="position:absolute;visibility:visible;mso-wrap-style:square" from="5170,12574" to="5453,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" strokeweight=".25pt"/>
                <v:line id="Line 61" o:spid="_x0000_s1031" style="position:absolute;visibility:visible;mso-wrap-style:square" from="5170,11634" to="5170,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" strokeweight=".25pt"/>
              </v:group>
            </w:pict>
          </mc:Fallback>
        </mc:AlternateContent>
      </w:r>
      <w:r w:rsidR="0072691D">
        <w:rPr>
          <w:noProof/>
          <w:spacing w:val="0"/>
          <w:sz w:val="21"/>
        </w:rPr>
        <w:object w:dxaOrig="1440" w:dyaOrig="1440" w14:anchorId="43E7550E">
          <v:shape id="_x0000_s1079" type="#_x0000_t75" style="position:absolute;left:0;text-align:left;margin-left:24.4pt;margin-top:8.2pt;width:109pt;height:31pt;z-index:251817984;mso-position-horizontal-relative:text;mso-position-vertical-relative:text" o:allowincell="f" fillcolor="window">
            <v:imagedata r:id="rId18" o:title=""/>
          </v:shape>
          <o:OLEObject Type="Embed" ProgID="Equation.3" ShapeID="_x0000_s1079" DrawAspect="Content" ObjectID="_1817299092" r:id="rId19"/>
        </w:object>
      </w:r>
      <w:r w:rsidRPr="00F01659">
        <w:rPr>
          <w:rFonts w:hint="eastAsia"/>
          <w:spacing w:val="0"/>
          <w:sz w:val="21"/>
        </w:rPr>
        <w:t>ｒ</w:t>
      </w:r>
      <w:r w:rsidRPr="00F01659">
        <w:rPr>
          <w:spacing w:val="0"/>
          <w:sz w:val="21"/>
        </w:rPr>
        <w:t xml:space="preserve">c  </w:t>
      </w:r>
      <w:r w:rsidRPr="00F01659">
        <w:rPr>
          <w:rFonts w:hint="eastAsia"/>
          <w:spacing w:val="0"/>
          <w:sz w:val="21"/>
        </w:rPr>
        <w:t>：許容放流量に対応する雨量強度</w:t>
      </w:r>
      <w:r w:rsidRPr="00F01659">
        <w:rPr>
          <w:spacing w:val="0"/>
          <w:sz w:val="21"/>
        </w:rPr>
        <w:t>(</w:t>
      </w:r>
      <w:r w:rsidRPr="00F01659">
        <w:rPr>
          <w:rFonts w:hint="eastAsia"/>
          <w:spacing w:val="0"/>
          <w:sz w:val="21"/>
        </w:rPr>
        <w:t>㎜／</w:t>
      </w:r>
      <w:proofErr w:type="spellStart"/>
      <w:r w:rsidRPr="00F01659">
        <w:rPr>
          <w:spacing w:val="0"/>
          <w:sz w:val="21"/>
        </w:rPr>
        <w:t>hr</w:t>
      </w:r>
      <w:proofErr w:type="spellEnd"/>
      <w:r w:rsidRPr="00F01659">
        <w:rPr>
          <w:spacing w:val="0"/>
          <w:sz w:val="21"/>
        </w:rPr>
        <w:t>)</w:t>
      </w:r>
    </w:p>
    <w:p w14:paraId="1D8E566E" w14:textId="77777777" w:rsidR="00D4188A" w:rsidRPr="00F01659" w:rsidRDefault="00D4188A" w:rsidP="00D4188A">
      <w:pPr>
        <w:pStyle w:val="af5"/>
        <w:spacing w:line="240" w:lineRule="auto"/>
        <w:ind w:left="4095"/>
        <w:rPr>
          <w:spacing w:val="0"/>
          <w:sz w:val="21"/>
        </w:rPr>
      </w:pPr>
      <w:r w:rsidRPr="00F01659">
        <w:rPr>
          <w:rFonts w:hint="eastAsia"/>
          <w:spacing w:val="0"/>
          <w:sz w:val="21"/>
        </w:rPr>
        <w:t>Ｑ</w:t>
      </w:r>
      <w:r w:rsidRPr="00F01659">
        <w:rPr>
          <w:spacing w:val="0"/>
          <w:sz w:val="21"/>
        </w:rPr>
        <w:t>pc</w:t>
      </w:r>
      <w:r w:rsidRPr="00F01659">
        <w:rPr>
          <w:rFonts w:hint="eastAsia"/>
          <w:spacing w:val="0"/>
          <w:sz w:val="21"/>
        </w:rPr>
        <w:t>：洪水調節池の許容放流量</w:t>
      </w:r>
      <w:r w:rsidRPr="00F01659">
        <w:rPr>
          <w:spacing w:val="0"/>
          <w:sz w:val="21"/>
        </w:rPr>
        <w:t>(</w:t>
      </w:r>
      <w:r w:rsidRPr="00F01659">
        <w:rPr>
          <w:rFonts w:hint="eastAsia"/>
          <w:spacing w:val="0"/>
          <w:sz w:val="21"/>
        </w:rPr>
        <w:t>㎥／</w:t>
      </w:r>
      <w:r w:rsidRPr="00F01659">
        <w:rPr>
          <w:spacing w:val="0"/>
          <w:sz w:val="21"/>
        </w:rPr>
        <w:t>sec)</w:t>
      </w:r>
    </w:p>
    <w:p w14:paraId="7896723B" w14:textId="77777777" w:rsidR="00D4188A" w:rsidRPr="00F01659" w:rsidRDefault="00D4188A" w:rsidP="00D4188A">
      <w:pPr>
        <w:pStyle w:val="af5"/>
        <w:spacing w:line="240" w:lineRule="auto"/>
        <w:ind w:left="4095"/>
        <w:rPr>
          <w:spacing w:val="0"/>
          <w:sz w:val="21"/>
        </w:rPr>
      </w:pPr>
      <w:r w:rsidRPr="00F01659">
        <w:rPr>
          <w:rFonts w:hint="eastAsia"/>
          <w:spacing w:val="0"/>
          <w:sz w:val="21"/>
        </w:rPr>
        <w:t>ｆt</w:t>
      </w:r>
      <w:r w:rsidRPr="00F01659">
        <w:rPr>
          <w:spacing w:val="0"/>
          <w:sz w:val="21"/>
        </w:rPr>
        <w:t xml:space="preserve"> </w:t>
      </w:r>
      <w:r w:rsidRPr="00F01659">
        <w:rPr>
          <w:rFonts w:hint="eastAsia"/>
          <w:spacing w:val="0"/>
          <w:sz w:val="21"/>
        </w:rPr>
        <w:t>：開発後のＡtの流出係数</w:t>
      </w:r>
    </w:p>
    <w:p w14:paraId="3EA92B15" w14:textId="77777777" w:rsidR="00D4188A" w:rsidRPr="00F01659" w:rsidRDefault="00D4188A" w:rsidP="00D4188A">
      <w:pPr>
        <w:pStyle w:val="af5"/>
        <w:spacing w:line="240" w:lineRule="auto"/>
        <w:ind w:left="4095"/>
        <w:rPr>
          <w:spacing w:val="0"/>
          <w:sz w:val="21"/>
        </w:rPr>
      </w:pPr>
      <w:r w:rsidRPr="00F01659">
        <w:rPr>
          <w:rFonts w:hint="eastAsia"/>
          <w:spacing w:val="0"/>
          <w:sz w:val="21"/>
        </w:rPr>
        <w:t>Ａt　：洪水調節池の集水区域面積</w:t>
      </w:r>
      <w:r w:rsidRPr="00F01659">
        <w:rPr>
          <w:spacing w:val="0"/>
          <w:sz w:val="21"/>
        </w:rPr>
        <w:t>(ha)</w:t>
      </w:r>
    </w:p>
    <w:p w14:paraId="7AE6A2F6" w14:textId="77777777" w:rsidR="00D4188A" w:rsidRPr="00F01659" w:rsidRDefault="00D4188A" w:rsidP="00D4188A">
      <w:pPr>
        <w:pStyle w:val="af5"/>
        <w:spacing w:line="240" w:lineRule="auto"/>
        <w:ind w:firstLineChars="200" w:firstLine="405"/>
        <w:rPr>
          <w:spacing w:val="0"/>
          <w:sz w:val="21"/>
        </w:rPr>
      </w:pPr>
      <w:r w:rsidRPr="00F01659">
        <w:rPr>
          <w:rFonts w:hint="eastAsia"/>
          <w:spacing w:val="0"/>
          <w:sz w:val="21"/>
        </w:rPr>
        <w:lastRenderedPageBreak/>
        <w:t>③「必要容量が最大となる降雨継続時間（ｔm）」を次式により算出する。</w:t>
      </w:r>
    </w:p>
    <w:p w14:paraId="7D06AB81" w14:textId="4A8C5C71" w:rsidR="00D4188A" w:rsidRPr="00F01659" w:rsidRDefault="0072691D" w:rsidP="00D4188A">
      <w:pPr>
        <w:pStyle w:val="af5"/>
        <w:spacing w:line="240" w:lineRule="auto"/>
        <w:ind w:left="3969"/>
        <w:rPr>
          <w:spacing w:val="0"/>
          <w:sz w:val="21"/>
        </w:rPr>
      </w:pPr>
      <w:r>
        <w:rPr>
          <w:noProof/>
          <w:spacing w:val="0"/>
          <w:sz w:val="21"/>
        </w:rPr>
        <w:object w:dxaOrig="1440" w:dyaOrig="1440" w14:anchorId="1CB6DF9E">
          <v:shape id="_x0000_s1087" type="#_x0000_t75" style="position:absolute;left:0;text-align:left;margin-left:21.45pt;margin-top:13pt;width:150pt;height:34pt;z-index:251821056" fillcolor="window">
            <v:imagedata r:id="rId20" o:title=""/>
          </v:shape>
          <o:OLEObject Type="Embed" ProgID="Equation.3" ShapeID="_x0000_s1087" DrawAspect="Content" ObjectID="_1817299093" r:id="rId21"/>
        </w:object>
      </w:r>
      <w:r w:rsidR="00D4188A" w:rsidRPr="00F01659">
        <w:rPr>
          <w:noProof/>
          <w:spacing w:val="0"/>
          <w:sz w:val="21"/>
        </w:rPr>
        <mc:AlternateContent>
          <mc:Choice Requires="wpg">
            <w:drawing>
              <wp:anchor distT="0" distB="0" distL="114300" distR="114300" simplePos="0" relativeHeight="251823104" behindDoc="0" locked="0" layoutInCell="0" allowOverlap="1" wp14:anchorId="2EAD6899" wp14:editId="12D683D6">
                <wp:simplePos x="0" y="0"/>
                <wp:positionH relativeFrom="column">
                  <wp:posOffset>2340610</wp:posOffset>
                </wp:positionH>
                <wp:positionV relativeFrom="paragraph">
                  <wp:posOffset>96520</wp:posOffset>
                </wp:positionV>
                <wp:extent cx="179705" cy="838200"/>
                <wp:effectExtent l="10795" t="7620" r="9525" b="11430"/>
                <wp:wrapNone/>
                <wp:docPr id="371" name="グループ化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838200"/>
                          <a:chOff x="5620" y="13560"/>
                          <a:chExt cx="283" cy="1320"/>
                        </a:xfrm>
                      </wpg:grpSpPr>
                      <wps:wsp>
                        <wps:cNvPr id="372" name="Line 66"/>
                        <wps:cNvCnPr>
                          <a:cxnSpLocks noChangeShapeType="1"/>
                        </wps:cNvCnPr>
                        <wps:spPr bwMode="auto">
                          <a:xfrm>
                            <a:off x="5620" y="1356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3" name="Line 67"/>
                        <wps:cNvCnPr>
                          <a:cxnSpLocks noChangeShapeType="1"/>
                        </wps:cNvCnPr>
                        <wps:spPr bwMode="auto">
                          <a:xfrm>
                            <a:off x="5620" y="1391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4" name="Line 68"/>
                        <wps:cNvCnPr>
                          <a:cxnSpLocks noChangeShapeType="1"/>
                        </wps:cNvCnPr>
                        <wps:spPr bwMode="auto">
                          <a:xfrm>
                            <a:off x="5620" y="14259"/>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5" name="Line 69"/>
                        <wps:cNvCnPr>
                          <a:cxnSpLocks noChangeShapeType="1"/>
                        </wps:cNvCnPr>
                        <wps:spPr bwMode="auto">
                          <a:xfrm>
                            <a:off x="5620" y="1488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 name="Line 70"/>
                        <wps:cNvCnPr>
                          <a:cxnSpLocks noChangeShapeType="1"/>
                        </wps:cNvCnPr>
                        <wps:spPr bwMode="auto">
                          <a:xfrm>
                            <a:off x="5620" y="13560"/>
                            <a:ext cx="0" cy="13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7" name="Line 71"/>
                        <wps:cNvCnPr>
                          <a:cxnSpLocks noChangeShapeType="1"/>
                        </wps:cNvCnPr>
                        <wps:spPr bwMode="auto">
                          <a:xfrm>
                            <a:off x="5620" y="14259"/>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5839D" id="グループ化 371" o:spid="_x0000_s1026" style="position:absolute;left:0;text-align:left;margin-left:184.3pt;margin-top:7.6pt;width:14.15pt;height:66pt;z-index:251823104" coordorigin="5620,13560" coordsize="283,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" o:allowincell="f">
                <v:line id="Line 66" o:spid="_x0000_s1027" style="position:absolute;visibility:visible;mso-wrap-style:square" from="5620,13560" to="5903,13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" strokeweight=".25pt"/>
                <v:line id="Line 67" o:spid="_x0000_s1028" style="position:absolute;visibility:visible;mso-wrap-style:square" from="5620,13910" to="5903,1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" strokeweight=".25pt"/>
                <v:line id="Line 68" o:spid="_x0000_s1029" style="position:absolute;visibility:visible;mso-wrap-style:square" from="5620,14259" to="5903,1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" strokeweight=".25pt"/>
                <v:line id="Line 69" o:spid="_x0000_s1030" style="position:absolute;visibility:visible;mso-wrap-style:square" from="5620,14880" to="5903,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" strokeweight=".25pt"/>
                <v:line id="Line 70" o:spid="_x0000_s1031" style="position:absolute;visibility:visible;mso-wrap-style:square" from="5620,13560" to="5620,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" strokeweight=".25pt"/>
                <v:line id="Line 71" o:spid="_x0000_s1032" style="position:absolute;visibility:visible;mso-wrap-style:square" from="5620,14259" to="5903,1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" strokeweight=".25pt"/>
              </v:group>
            </w:pict>
          </mc:Fallback>
        </mc:AlternateContent>
      </w:r>
      <w:r w:rsidR="00D4188A" w:rsidRPr="00F01659">
        <w:rPr>
          <w:rFonts w:hint="eastAsia"/>
          <w:spacing w:val="0"/>
          <w:sz w:val="21"/>
        </w:rPr>
        <w:t>ｔ</w:t>
      </w:r>
      <w:r w:rsidR="00D4188A" w:rsidRPr="00F01659">
        <w:rPr>
          <w:spacing w:val="0"/>
          <w:sz w:val="21"/>
        </w:rPr>
        <w:t xml:space="preserve">m </w:t>
      </w:r>
      <w:r w:rsidR="00D4188A" w:rsidRPr="00F01659">
        <w:rPr>
          <w:rFonts w:hint="eastAsia"/>
          <w:spacing w:val="0"/>
          <w:sz w:val="21"/>
        </w:rPr>
        <w:t>：必要容量が最大となる降雨継続時間</w:t>
      </w:r>
      <w:r w:rsidR="00D4188A" w:rsidRPr="00F01659">
        <w:rPr>
          <w:spacing w:val="0"/>
          <w:sz w:val="21"/>
        </w:rPr>
        <w:t>(</w:t>
      </w:r>
      <w:r w:rsidR="00D4188A" w:rsidRPr="00F01659">
        <w:rPr>
          <w:rFonts w:hint="eastAsia"/>
          <w:spacing w:val="0"/>
          <w:sz w:val="21"/>
        </w:rPr>
        <w:t>min</w:t>
      </w:r>
      <w:r w:rsidR="00D4188A" w:rsidRPr="00F01659">
        <w:rPr>
          <w:spacing w:val="0"/>
          <w:sz w:val="21"/>
        </w:rPr>
        <w:t>)</w:t>
      </w:r>
    </w:p>
    <w:p w14:paraId="03EE62B0" w14:textId="77777777" w:rsidR="00D4188A" w:rsidRPr="00F01659" w:rsidRDefault="00D4188A" w:rsidP="00D4188A">
      <w:pPr>
        <w:pStyle w:val="af5"/>
        <w:spacing w:line="240" w:lineRule="auto"/>
        <w:ind w:left="3969"/>
        <w:rPr>
          <w:spacing w:val="0"/>
          <w:sz w:val="21"/>
        </w:rPr>
      </w:pPr>
      <w:r w:rsidRPr="00F01659">
        <w:rPr>
          <w:rFonts w:hint="eastAsia"/>
          <w:spacing w:val="0"/>
          <w:sz w:val="21"/>
        </w:rPr>
        <w:t>ｒ</w:t>
      </w:r>
      <w:r w:rsidRPr="00F01659">
        <w:rPr>
          <w:spacing w:val="0"/>
          <w:sz w:val="21"/>
        </w:rPr>
        <w:t xml:space="preserve">c </w:t>
      </w:r>
      <w:r w:rsidRPr="00F01659">
        <w:rPr>
          <w:rFonts w:hint="eastAsia"/>
          <w:spacing w:val="0"/>
          <w:sz w:val="21"/>
        </w:rPr>
        <w:t>：許容放流量に対応する雨量強度</w:t>
      </w:r>
      <w:r w:rsidRPr="00F01659">
        <w:rPr>
          <w:spacing w:val="0"/>
          <w:sz w:val="21"/>
        </w:rPr>
        <w:t>(</w:t>
      </w:r>
      <w:r w:rsidRPr="00F01659">
        <w:rPr>
          <w:rFonts w:hint="eastAsia"/>
          <w:spacing w:val="0"/>
          <w:sz w:val="21"/>
        </w:rPr>
        <w:t>㎜／</w:t>
      </w:r>
      <w:proofErr w:type="spellStart"/>
      <w:r w:rsidRPr="00F01659">
        <w:rPr>
          <w:spacing w:val="0"/>
          <w:sz w:val="21"/>
        </w:rPr>
        <w:t>hr</w:t>
      </w:r>
      <w:proofErr w:type="spellEnd"/>
      <w:r w:rsidRPr="00F01659">
        <w:rPr>
          <w:spacing w:val="0"/>
          <w:sz w:val="21"/>
        </w:rPr>
        <w:t>)</w:t>
      </w:r>
    </w:p>
    <w:p w14:paraId="6B4C9FED" w14:textId="77777777" w:rsidR="00D4188A" w:rsidRPr="00F01659" w:rsidRDefault="0072691D" w:rsidP="00D4188A">
      <w:pPr>
        <w:pStyle w:val="af5"/>
        <w:spacing w:line="240" w:lineRule="auto"/>
        <w:ind w:left="4253"/>
        <w:rPr>
          <w:spacing w:val="0"/>
          <w:sz w:val="21"/>
        </w:rPr>
      </w:pPr>
      <w:r>
        <w:rPr>
          <w:noProof/>
          <w:spacing w:val="0"/>
          <w:sz w:val="21"/>
        </w:rPr>
        <w:object w:dxaOrig="1440" w:dyaOrig="1440" w14:anchorId="4D9271E6">
          <v:shape id="_x0000_s1086" type="#_x0000_t75" style="position:absolute;left:0;text-align:left;margin-left:287.85pt;margin-top:0;width:107pt;height:31pt;z-index:251820032" fillcolor="window">
            <v:imagedata r:id="rId22" o:title=""/>
          </v:shape>
          <o:OLEObject Type="Embed" ProgID="Equation.3" ShapeID="_x0000_s1086" DrawAspect="Content" ObjectID="_1817299094" r:id="rId23"/>
        </w:object>
      </w:r>
      <w:r w:rsidR="00D4188A" w:rsidRPr="00F01659">
        <w:rPr>
          <w:rFonts w:hint="eastAsia"/>
          <w:spacing w:val="0"/>
          <w:sz w:val="21"/>
        </w:rPr>
        <w:t>ａ：</w:t>
      </w:r>
      <w:r w:rsidR="00D4188A" w:rsidRPr="00F01659">
        <w:rPr>
          <w:spacing w:val="0"/>
          <w:sz w:val="21"/>
        </w:rPr>
        <w:t>5400</w:t>
      </w:r>
    </w:p>
    <w:p w14:paraId="75A02475" w14:textId="77777777" w:rsidR="00D4188A" w:rsidRPr="00F01659" w:rsidRDefault="00D4188A" w:rsidP="00D4188A">
      <w:pPr>
        <w:pStyle w:val="af5"/>
        <w:spacing w:line="240" w:lineRule="auto"/>
        <w:ind w:left="4253"/>
        <w:rPr>
          <w:spacing w:val="0"/>
          <w:sz w:val="21"/>
        </w:rPr>
      </w:pPr>
      <w:r w:rsidRPr="00F01659">
        <w:rPr>
          <w:rFonts w:hint="eastAsia"/>
          <w:spacing w:val="0"/>
          <w:sz w:val="21"/>
        </w:rPr>
        <w:t>ｂ：</w:t>
      </w:r>
      <w:r w:rsidRPr="00F01659">
        <w:rPr>
          <w:spacing w:val="0"/>
          <w:sz w:val="21"/>
        </w:rPr>
        <w:t>30</w:t>
      </w:r>
    </w:p>
    <w:p w14:paraId="1BA382EF" w14:textId="77777777" w:rsidR="00D4188A" w:rsidRPr="00F01659" w:rsidRDefault="0072691D" w:rsidP="00D4188A">
      <w:pPr>
        <w:pStyle w:val="af5"/>
        <w:spacing w:line="240" w:lineRule="auto"/>
        <w:ind w:left="4253"/>
        <w:rPr>
          <w:spacing w:val="0"/>
          <w:sz w:val="21"/>
        </w:rPr>
      </w:pPr>
      <w:r>
        <w:rPr>
          <w:noProof/>
          <w:spacing w:val="0"/>
          <w:sz w:val="21"/>
        </w:rPr>
        <w:object w:dxaOrig="1440" w:dyaOrig="1440" w14:anchorId="062866DD">
          <v:shape id="_x0000_s1119" type="#_x0000_t75" style="position:absolute;left:0;text-align:left;margin-left:20.95pt;margin-top:18pt;width:256pt;height:41pt;z-index:251832320" fillcolor="window">
            <v:imagedata r:id="rId24" o:title=""/>
          </v:shape>
          <o:OLEObject Type="Embed" ProgID="Equation.3" ShapeID="_x0000_s1119" DrawAspect="Content" ObjectID="_1817299095" r:id="rId25"/>
        </w:object>
      </w:r>
    </w:p>
    <w:p w14:paraId="6AE2C9FD" w14:textId="77777777" w:rsidR="00D4188A" w:rsidRPr="00F01659" w:rsidRDefault="00D4188A" w:rsidP="00D4188A">
      <w:pPr>
        <w:pStyle w:val="af5"/>
        <w:spacing w:line="240" w:lineRule="auto"/>
        <w:ind w:right="187" w:firstLineChars="100" w:firstLine="202"/>
        <w:rPr>
          <w:spacing w:val="0"/>
          <w:sz w:val="21"/>
        </w:rPr>
      </w:pPr>
    </w:p>
    <w:p w14:paraId="196BCD79" w14:textId="77777777" w:rsidR="00D4188A" w:rsidRPr="00F01659" w:rsidRDefault="00D4188A" w:rsidP="00D4188A">
      <w:pPr>
        <w:pStyle w:val="af5"/>
        <w:spacing w:line="240" w:lineRule="auto"/>
        <w:ind w:right="187" w:firstLineChars="100" w:firstLine="202"/>
        <w:rPr>
          <w:spacing w:val="0"/>
          <w:sz w:val="21"/>
        </w:rPr>
      </w:pPr>
    </w:p>
    <w:p w14:paraId="57B6576C" w14:textId="77777777" w:rsidR="00D4188A" w:rsidRPr="00F01659" w:rsidRDefault="00D4188A" w:rsidP="00D4188A">
      <w:pPr>
        <w:pStyle w:val="af5"/>
        <w:spacing w:line="240" w:lineRule="auto"/>
        <w:ind w:right="187" w:firstLineChars="100" w:firstLine="202"/>
        <w:rPr>
          <w:spacing w:val="0"/>
          <w:sz w:val="21"/>
        </w:rPr>
      </w:pPr>
    </w:p>
    <w:p w14:paraId="0944BA7B" w14:textId="77777777" w:rsidR="00D4188A" w:rsidRPr="00F01659" w:rsidRDefault="00D4188A" w:rsidP="00D4188A">
      <w:pPr>
        <w:pStyle w:val="af5"/>
        <w:spacing w:line="240" w:lineRule="auto"/>
        <w:ind w:leftChars="200" w:left="607" w:right="79" w:hangingChars="100" w:hanging="202"/>
        <w:rPr>
          <w:spacing w:val="0"/>
          <w:sz w:val="21"/>
          <w:szCs w:val="21"/>
        </w:rPr>
      </w:pPr>
      <w:r w:rsidRPr="00F01659">
        <w:rPr>
          <w:rFonts w:hint="eastAsia"/>
          <w:spacing w:val="0"/>
          <w:sz w:val="21"/>
        </w:rPr>
        <w:t>④必要容量が最大となる降雨継続時間（ｔm）に対応する</w:t>
      </w:r>
      <w:r w:rsidRPr="00F01659">
        <w:rPr>
          <w:spacing w:val="0"/>
          <w:sz w:val="21"/>
        </w:rPr>
        <w:t>30</w:t>
      </w:r>
      <w:r w:rsidRPr="00F01659">
        <w:rPr>
          <w:rFonts w:hint="eastAsia"/>
          <w:spacing w:val="0"/>
          <w:sz w:val="21"/>
        </w:rPr>
        <w:t>年確率で想定される雨量強度（ｒ</w:t>
      </w:r>
      <w:r w:rsidRPr="00F01659">
        <w:rPr>
          <w:spacing w:val="0"/>
          <w:sz w:val="21"/>
        </w:rPr>
        <w:t>m</w:t>
      </w:r>
      <w:r w:rsidRPr="00F01659">
        <w:rPr>
          <w:rFonts w:hint="eastAsia"/>
          <w:spacing w:val="0"/>
          <w:sz w:val="21"/>
        </w:rPr>
        <w:t>）は次式により算出する。</w:t>
      </w:r>
    </w:p>
    <w:p w14:paraId="2CB2B7E8" w14:textId="1054EE9D" w:rsidR="00D4188A" w:rsidRPr="00F01659" w:rsidRDefault="00D4188A" w:rsidP="00D4188A">
      <w:pPr>
        <w:pStyle w:val="af5"/>
        <w:spacing w:line="240" w:lineRule="auto"/>
        <w:ind w:leftChars="100" w:left="404" w:right="79" w:hangingChars="100" w:hanging="202"/>
        <w:rPr>
          <w:spacing w:val="0"/>
          <w:sz w:val="21"/>
          <w:szCs w:val="21"/>
        </w:rPr>
      </w:pPr>
      <w:r w:rsidRPr="00F01659">
        <w:rPr>
          <w:rFonts w:hint="eastAsia"/>
          <w:spacing w:val="0"/>
          <w:sz w:val="21"/>
        </w:rPr>
        <w:t xml:space="preserve">　　　　　ｒ</w:t>
      </w:r>
      <w:r w:rsidRPr="00F01659">
        <w:rPr>
          <w:spacing w:val="0"/>
          <w:sz w:val="21"/>
        </w:rPr>
        <w:t>m</w:t>
      </w:r>
      <w:r w:rsidR="004E2824" w:rsidRPr="00F01659">
        <w:rPr>
          <w:rFonts w:hint="eastAsia"/>
          <w:spacing w:val="0"/>
          <w:sz w:val="21"/>
        </w:rPr>
        <w:t>＝</w:t>
      </w:r>
      <w:r w:rsidRPr="00F01659">
        <w:rPr>
          <w:rFonts w:hint="eastAsia"/>
          <w:spacing w:val="0"/>
          <w:sz w:val="21"/>
        </w:rPr>
        <w:t xml:space="preserve">5400／（ｔm＋30）　　　　</w:t>
      </w:r>
    </w:p>
    <w:p w14:paraId="5F461419" w14:textId="77777777" w:rsidR="00D4188A" w:rsidRPr="00F01659" w:rsidRDefault="00D4188A" w:rsidP="00D4188A">
      <w:pPr>
        <w:pStyle w:val="af5"/>
        <w:spacing w:line="240" w:lineRule="auto"/>
        <w:ind w:firstLineChars="100" w:firstLine="202"/>
        <w:rPr>
          <w:spacing w:val="0"/>
          <w:sz w:val="21"/>
        </w:rPr>
      </w:pPr>
    </w:p>
    <w:p w14:paraId="1E7DF49A" w14:textId="77777777" w:rsidR="00D4188A" w:rsidRPr="00F01659" w:rsidRDefault="00D4188A" w:rsidP="00D4188A">
      <w:pPr>
        <w:pStyle w:val="af5"/>
        <w:spacing w:line="240" w:lineRule="auto"/>
        <w:ind w:firstLineChars="200" w:firstLine="405"/>
        <w:rPr>
          <w:spacing w:val="0"/>
          <w:sz w:val="21"/>
        </w:rPr>
      </w:pPr>
      <w:r w:rsidRPr="00F01659">
        <w:rPr>
          <w:rFonts w:hint="eastAsia"/>
          <w:spacing w:val="0"/>
          <w:sz w:val="21"/>
        </w:rPr>
        <w:t>⑤「調節必要容量（Ｖ）」を次式により算出する。</w:t>
      </w:r>
    </w:p>
    <w:p w14:paraId="611D728A" w14:textId="77777777" w:rsidR="00D4188A" w:rsidRPr="00F01659" w:rsidRDefault="0072691D" w:rsidP="00D4188A">
      <w:pPr>
        <w:pStyle w:val="af5"/>
        <w:spacing w:line="240" w:lineRule="auto"/>
        <w:ind w:firstLineChars="200" w:firstLine="405"/>
        <w:rPr>
          <w:spacing w:val="0"/>
          <w:sz w:val="21"/>
        </w:rPr>
      </w:pPr>
      <w:r>
        <w:rPr>
          <w:noProof/>
          <w:spacing w:val="0"/>
          <w:sz w:val="21"/>
        </w:rPr>
        <w:object w:dxaOrig="1440" w:dyaOrig="1440" w14:anchorId="56FEEBC0">
          <v:shape id="_x0000_s1088" type="#_x0000_t75" style="position:absolute;left:0;text-align:left;margin-left:28.85pt;margin-top:4.4pt;width:218pt;height:31pt;z-index:251822080" fillcolor="window">
            <v:imagedata r:id="rId26" o:title=""/>
          </v:shape>
          <o:OLEObject Type="Embed" ProgID="Equation.3" ShapeID="_x0000_s1088" DrawAspect="Content" ObjectID="_1817299096" r:id="rId27"/>
        </w:object>
      </w:r>
    </w:p>
    <w:p w14:paraId="41BFF39F" w14:textId="77777777" w:rsidR="00D4188A" w:rsidRPr="00F01659" w:rsidRDefault="00D4188A" w:rsidP="00D4188A">
      <w:pPr>
        <w:pStyle w:val="af5"/>
        <w:spacing w:line="240" w:lineRule="auto"/>
        <w:ind w:firstLineChars="2200" w:firstLine="4454"/>
        <w:rPr>
          <w:spacing w:val="0"/>
          <w:sz w:val="21"/>
        </w:rPr>
      </w:pPr>
      <w:r w:rsidRPr="00F01659">
        <w:rPr>
          <w:rFonts w:hint="eastAsia"/>
          <w:spacing w:val="0"/>
          <w:sz w:val="21"/>
        </w:rPr>
        <w:t xml:space="preserve">　　</w:t>
      </w:r>
      <w:r w:rsidRPr="00F01659">
        <w:rPr>
          <w:spacing w:val="0"/>
          <w:sz w:val="21"/>
        </w:rPr>
        <w:t xml:space="preserve"> </w:t>
      </w:r>
      <w:r w:rsidRPr="00F01659">
        <w:rPr>
          <w:rFonts w:hint="eastAsia"/>
          <w:spacing w:val="0"/>
          <w:sz w:val="21"/>
        </w:rPr>
        <w:t xml:space="preserve">　　　　</w:t>
      </w:r>
    </w:p>
    <w:p w14:paraId="7BF1EC48" w14:textId="0D812553" w:rsidR="00D4188A" w:rsidRPr="00F01659" w:rsidRDefault="00D4188A" w:rsidP="00D4188A">
      <w:pPr>
        <w:pStyle w:val="af5"/>
        <w:spacing w:line="240" w:lineRule="auto"/>
        <w:ind w:firstLineChars="1600" w:firstLine="3240"/>
        <w:rPr>
          <w:spacing w:val="0"/>
          <w:sz w:val="21"/>
        </w:rPr>
      </w:pPr>
      <w:r w:rsidRPr="00F01659">
        <w:rPr>
          <w:noProof/>
          <w:spacing w:val="0"/>
          <w:sz w:val="21"/>
        </w:rPr>
        <mc:AlternateContent>
          <mc:Choice Requires="wpg">
            <w:drawing>
              <wp:anchor distT="0" distB="0" distL="114300" distR="114300" simplePos="0" relativeHeight="251824128" behindDoc="0" locked="0" layoutInCell="1" allowOverlap="1" wp14:anchorId="0CA6F8D3" wp14:editId="19E8A7FC">
                <wp:simplePos x="0" y="0"/>
                <wp:positionH relativeFrom="column">
                  <wp:posOffset>1910715</wp:posOffset>
                </wp:positionH>
                <wp:positionV relativeFrom="paragraph">
                  <wp:posOffset>85725</wp:posOffset>
                </wp:positionV>
                <wp:extent cx="63500" cy="1022350"/>
                <wp:effectExtent l="9525" t="6350" r="12700" b="9525"/>
                <wp:wrapNone/>
                <wp:docPr id="364" name="グループ化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1022350"/>
                          <a:chOff x="6152" y="1625"/>
                          <a:chExt cx="284" cy="1295"/>
                        </a:xfrm>
                      </wpg:grpSpPr>
                      <wps:wsp>
                        <wps:cNvPr id="365" name="Line 73"/>
                        <wps:cNvCnPr>
                          <a:cxnSpLocks noChangeShapeType="1"/>
                        </wps:cNvCnPr>
                        <wps:spPr bwMode="auto">
                          <a:xfrm>
                            <a:off x="6152" y="1625"/>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6" name="Line 74"/>
                        <wps:cNvCnPr>
                          <a:cxnSpLocks noChangeShapeType="1"/>
                        </wps:cNvCnPr>
                        <wps:spPr bwMode="auto">
                          <a:xfrm>
                            <a:off x="6153" y="195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7" name="Line 75"/>
                        <wps:cNvCnPr>
                          <a:cxnSpLocks noChangeShapeType="1"/>
                        </wps:cNvCnPr>
                        <wps:spPr bwMode="auto">
                          <a:xfrm>
                            <a:off x="6153" y="226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8" name="Line 76"/>
                        <wps:cNvCnPr>
                          <a:cxnSpLocks noChangeShapeType="1"/>
                        </wps:cNvCnPr>
                        <wps:spPr bwMode="auto">
                          <a:xfrm>
                            <a:off x="6153" y="260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9" name="Line 77"/>
                        <wps:cNvCnPr>
                          <a:cxnSpLocks noChangeShapeType="1"/>
                        </wps:cNvCnPr>
                        <wps:spPr bwMode="auto">
                          <a:xfrm>
                            <a:off x="6153" y="292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0" name="Line 78"/>
                        <wps:cNvCnPr>
                          <a:cxnSpLocks noChangeShapeType="1"/>
                        </wps:cNvCnPr>
                        <wps:spPr bwMode="auto">
                          <a:xfrm>
                            <a:off x="6152" y="1625"/>
                            <a:ext cx="0" cy="12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AB5E15" id="グループ化 364" o:spid="_x0000_s1026" style="position:absolute;left:0;text-align:left;margin-left:150.45pt;margin-top:6.75pt;width:5pt;height:80.5pt;z-index:251824128" coordorigin="6152,1625" coordsize="284,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">
                <v:line id="Line 73" o:spid="_x0000_s1027" style="position:absolute;visibility:visible;mso-wrap-style:square" from="6152,1625" to="6435,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" strokeweight=".25pt"/>
                <v:line id="Line 74" o:spid="_x0000_s1028" style="position:absolute;visibility:visible;mso-wrap-style:square" from="6153,1950" to="6436,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" strokeweight=".25pt"/>
                <v:line id="Line 75" o:spid="_x0000_s1029" style="position:absolute;visibility:visible;mso-wrap-style:square" from="6153,2260" to="6436,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" strokeweight=".25pt"/>
                <v:line id="Line 76" o:spid="_x0000_s1030" style="position:absolute;visibility:visible;mso-wrap-style:square" from="6153,2600" to="6436,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" strokeweight=".25pt"/>
                <v:line id="Line 77" o:spid="_x0000_s1031" style="position:absolute;visibility:visible;mso-wrap-style:square" from="6153,2920" to="6436,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" strokeweight=".25pt"/>
                <v:line id="Line 78" o:spid="_x0000_s1032" style="position:absolute;visibility:visible;mso-wrap-style:square" from="6152,1625" to="6152,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" strokeweight=".25pt"/>
              </v:group>
            </w:pict>
          </mc:Fallback>
        </mc:AlternateContent>
      </w:r>
      <w:r w:rsidRPr="00F01659">
        <w:rPr>
          <w:rFonts w:hint="eastAsia"/>
          <w:spacing w:val="0"/>
          <w:sz w:val="21"/>
        </w:rPr>
        <w:t>Ｖ　：調節必要容量</w:t>
      </w:r>
      <w:r w:rsidRPr="00F01659">
        <w:rPr>
          <w:spacing w:val="0"/>
          <w:sz w:val="21"/>
        </w:rPr>
        <w:t>(</w:t>
      </w:r>
      <w:r w:rsidRPr="00F01659">
        <w:rPr>
          <w:rFonts w:hint="eastAsia"/>
          <w:spacing w:val="0"/>
          <w:sz w:val="21"/>
        </w:rPr>
        <w:t>㎥</w:t>
      </w:r>
      <w:r w:rsidRPr="00F01659">
        <w:rPr>
          <w:spacing w:val="0"/>
          <w:sz w:val="21"/>
        </w:rPr>
        <w:t>)</w:t>
      </w:r>
      <w:r w:rsidRPr="00F01659">
        <w:rPr>
          <w:rFonts w:hint="eastAsia"/>
          <w:spacing w:val="0"/>
          <w:sz w:val="21"/>
        </w:rPr>
        <w:t xml:space="preserve">　　</w:t>
      </w:r>
      <w:r w:rsidRPr="00F01659">
        <w:rPr>
          <w:spacing w:val="0"/>
          <w:sz w:val="21"/>
        </w:rPr>
        <w:t xml:space="preserve"> </w:t>
      </w:r>
    </w:p>
    <w:p w14:paraId="0B0277FA" w14:textId="77777777" w:rsidR="00D4188A" w:rsidRPr="00F01659" w:rsidRDefault="00D4188A" w:rsidP="00D4188A">
      <w:pPr>
        <w:pStyle w:val="af5"/>
        <w:spacing w:line="240" w:lineRule="auto"/>
        <w:ind w:firstLineChars="1600" w:firstLine="3240"/>
        <w:rPr>
          <w:spacing w:val="0"/>
          <w:sz w:val="21"/>
        </w:rPr>
      </w:pPr>
      <w:r w:rsidRPr="00F01659">
        <w:rPr>
          <w:rFonts w:hint="eastAsia"/>
          <w:spacing w:val="0"/>
          <w:sz w:val="21"/>
        </w:rPr>
        <w:t>ｔ</w:t>
      </w:r>
      <w:r w:rsidRPr="00F01659">
        <w:rPr>
          <w:spacing w:val="0"/>
          <w:sz w:val="21"/>
        </w:rPr>
        <w:t xml:space="preserve">m  </w:t>
      </w:r>
      <w:r w:rsidRPr="00F01659">
        <w:rPr>
          <w:rFonts w:hint="eastAsia"/>
          <w:spacing w:val="0"/>
          <w:sz w:val="21"/>
        </w:rPr>
        <w:t>：必要容量が最大となる降雨継続時間</w:t>
      </w:r>
      <w:r w:rsidRPr="00F01659">
        <w:rPr>
          <w:spacing w:val="0"/>
          <w:sz w:val="21"/>
        </w:rPr>
        <w:t>(</w:t>
      </w:r>
      <w:r w:rsidRPr="00F01659">
        <w:rPr>
          <w:rFonts w:hint="eastAsia"/>
          <w:spacing w:val="0"/>
          <w:sz w:val="21"/>
        </w:rPr>
        <w:t>min</w:t>
      </w:r>
      <w:r w:rsidRPr="00F01659">
        <w:rPr>
          <w:spacing w:val="0"/>
          <w:sz w:val="21"/>
        </w:rPr>
        <w:t>)</w:t>
      </w:r>
      <w:r w:rsidRPr="00F01659">
        <w:rPr>
          <w:rFonts w:hint="eastAsia"/>
          <w:spacing w:val="0"/>
          <w:sz w:val="21"/>
        </w:rPr>
        <w:t xml:space="preserve">　</w:t>
      </w:r>
    </w:p>
    <w:p w14:paraId="78C161FF" w14:textId="77777777" w:rsidR="00D4188A" w:rsidRPr="00F01659" w:rsidRDefault="00D4188A" w:rsidP="00D4188A">
      <w:pPr>
        <w:pStyle w:val="af5"/>
        <w:spacing w:line="240" w:lineRule="auto"/>
        <w:ind w:firstLineChars="1600" w:firstLine="3240"/>
        <w:rPr>
          <w:spacing w:val="0"/>
          <w:sz w:val="21"/>
        </w:rPr>
      </w:pPr>
      <w:r w:rsidRPr="00F01659">
        <w:rPr>
          <w:rFonts w:hint="eastAsia"/>
          <w:spacing w:val="0"/>
          <w:sz w:val="21"/>
        </w:rPr>
        <w:t>ｆ</w:t>
      </w:r>
      <w:r w:rsidRPr="00F01659">
        <w:rPr>
          <w:spacing w:val="0"/>
          <w:sz w:val="21"/>
        </w:rPr>
        <w:t xml:space="preserve">t </w:t>
      </w:r>
      <w:r w:rsidRPr="00F01659">
        <w:rPr>
          <w:rFonts w:hint="eastAsia"/>
          <w:spacing w:val="0"/>
          <w:sz w:val="21"/>
        </w:rPr>
        <w:t xml:space="preserve">：開発後のＡt流出係数　</w:t>
      </w:r>
    </w:p>
    <w:p w14:paraId="2DD96BF9" w14:textId="77777777" w:rsidR="00D4188A" w:rsidRPr="00F01659" w:rsidRDefault="00D4188A" w:rsidP="00D4188A">
      <w:pPr>
        <w:pStyle w:val="af5"/>
        <w:spacing w:line="240" w:lineRule="auto"/>
        <w:ind w:firstLineChars="1600" w:firstLine="3240"/>
        <w:rPr>
          <w:spacing w:val="0"/>
          <w:sz w:val="21"/>
        </w:rPr>
      </w:pPr>
      <w:r w:rsidRPr="00F01659">
        <w:rPr>
          <w:rFonts w:hint="eastAsia"/>
          <w:spacing w:val="0"/>
          <w:sz w:val="21"/>
        </w:rPr>
        <w:t>Ａ</w:t>
      </w:r>
      <w:r w:rsidRPr="00F01659">
        <w:rPr>
          <w:spacing w:val="0"/>
          <w:sz w:val="21"/>
        </w:rPr>
        <w:t xml:space="preserve">t </w:t>
      </w:r>
      <w:r w:rsidRPr="00F01659">
        <w:rPr>
          <w:rFonts w:hint="eastAsia"/>
          <w:spacing w:val="0"/>
          <w:sz w:val="21"/>
        </w:rPr>
        <w:t>：洪水調節池の集水区域面積</w:t>
      </w:r>
      <w:r w:rsidRPr="00F01659">
        <w:rPr>
          <w:spacing w:val="0"/>
          <w:sz w:val="21"/>
        </w:rPr>
        <w:t>(ha)</w:t>
      </w:r>
    </w:p>
    <w:p w14:paraId="090FFE83" w14:textId="77777777" w:rsidR="00D4188A" w:rsidRPr="00F01659" w:rsidRDefault="00D4188A" w:rsidP="00D4188A">
      <w:pPr>
        <w:pStyle w:val="af5"/>
        <w:spacing w:line="240" w:lineRule="auto"/>
        <w:ind w:firstLineChars="1600" w:firstLine="3240"/>
        <w:rPr>
          <w:spacing w:val="0"/>
          <w:sz w:val="21"/>
        </w:rPr>
      </w:pPr>
      <w:r w:rsidRPr="00F01659">
        <w:rPr>
          <w:rFonts w:hint="eastAsia"/>
          <w:spacing w:val="0"/>
          <w:sz w:val="21"/>
        </w:rPr>
        <w:t>ｒ</w:t>
      </w:r>
      <w:r w:rsidRPr="00F01659">
        <w:rPr>
          <w:spacing w:val="0"/>
          <w:sz w:val="21"/>
        </w:rPr>
        <w:t xml:space="preserve">m  </w:t>
      </w:r>
      <w:r w:rsidRPr="00F01659">
        <w:rPr>
          <w:rFonts w:hint="eastAsia"/>
          <w:spacing w:val="0"/>
          <w:sz w:val="21"/>
        </w:rPr>
        <w:t>：ｔ</w:t>
      </w:r>
      <w:r w:rsidRPr="00F01659">
        <w:rPr>
          <w:spacing w:val="0"/>
          <w:sz w:val="21"/>
        </w:rPr>
        <w:t>m</w:t>
      </w:r>
      <w:r w:rsidRPr="00F01659">
        <w:rPr>
          <w:rFonts w:hint="eastAsia"/>
          <w:spacing w:val="0"/>
          <w:sz w:val="21"/>
        </w:rPr>
        <w:t>に対応する30年確率の雨量強度</w:t>
      </w:r>
      <w:r w:rsidRPr="00F01659">
        <w:rPr>
          <w:spacing w:val="0"/>
          <w:sz w:val="21"/>
        </w:rPr>
        <w:t>(</w:t>
      </w:r>
      <w:r w:rsidRPr="00F01659">
        <w:rPr>
          <w:rFonts w:hint="eastAsia"/>
          <w:spacing w:val="0"/>
          <w:sz w:val="21"/>
        </w:rPr>
        <w:t>㎜／</w:t>
      </w:r>
      <w:proofErr w:type="spellStart"/>
      <w:r w:rsidRPr="00F01659">
        <w:rPr>
          <w:spacing w:val="0"/>
          <w:sz w:val="21"/>
        </w:rPr>
        <w:t>hr</w:t>
      </w:r>
      <w:proofErr w:type="spellEnd"/>
      <w:r w:rsidRPr="00F01659">
        <w:rPr>
          <w:spacing w:val="0"/>
          <w:sz w:val="21"/>
        </w:rPr>
        <w:t>)</w:t>
      </w:r>
    </w:p>
    <w:p w14:paraId="45A38CE7" w14:textId="77777777" w:rsidR="00D4188A" w:rsidRPr="00F01659" w:rsidRDefault="00D4188A" w:rsidP="00D4188A">
      <w:pPr>
        <w:pStyle w:val="af5"/>
        <w:spacing w:line="240" w:lineRule="auto"/>
        <w:ind w:left="630" w:right="82" w:firstLine="202"/>
        <w:rPr>
          <w:spacing w:val="0"/>
          <w:sz w:val="21"/>
        </w:rPr>
      </w:pPr>
      <w:r w:rsidRPr="00F01659">
        <w:rPr>
          <w:rFonts w:hint="eastAsia"/>
          <w:spacing w:val="0"/>
          <w:sz w:val="21"/>
        </w:rPr>
        <w:t>なお、洪水調節池の許容放流量の比流量が５㎥／</w:t>
      </w:r>
      <w:r w:rsidRPr="00F01659">
        <w:rPr>
          <w:spacing w:val="0"/>
          <w:sz w:val="21"/>
        </w:rPr>
        <w:t>sec</w:t>
      </w:r>
      <w:r w:rsidRPr="00F01659">
        <w:rPr>
          <w:rFonts w:hint="eastAsia"/>
          <w:spacing w:val="0"/>
          <w:sz w:val="21"/>
        </w:rPr>
        <w:t>／㎢ （0.05㎥／</w:t>
      </w:r>
      <w:r w:rsidRPr="00F01659">
        <w:rPr>
          <w:spacing w:val="0"/>
          <w:sz w:val="21"/>
        </w:rPr>
        <w:t>sec</w:t>
      </w:r>
      <w:r w:rsidRPr="00F01659">
        <w:rPr>
          <w:rFonts w:hint="eastAsia"/>
          <w:spacing w:val="0"/>
          <w:sz w:val="21"/>
        </w:rPr>
        <w:t>／ha）以上の場合は、算出容量の1.1倍を必要容量とすること。ただし、厳密計算法により確認することを妨げない。</w:t>
      </w:r>
    </w:p>
    <w:p w14:paraId="2E61654B" w14:textId="1870DA99" w:rsidR="00D4188A" w:rsidRPr="00F01659" w:rsidRDefault="00D4188A" w:rsidP="00D4188A">
      <w:pPr>
        <w:pStyle w:val="af5"/>
        <w:spacing w:line="240" w:lineRule="auto"/>
        <w:ind w:right="82" w:firstLine="202"/>
        <w:rPr>
          <w:spacing w:val="0"/>
          <w:sz w:val="21"/>
        </w:rPr>
      </w:pPr>
      <w:r w:rsidRPr="00F01659">
        <w:rPr>
          <w:noProof/>
        </w:rPr>
        <w:drawing>
          <wp:anchor distT="0" distB="0" distL="114300" distR="114300" simplePos="0" relativeHeight="251826176" behindDoc="0" locked="0" layoutInCell="0" allowOverlap="1" wp14:anchorId="7CA4627B" wp14:editId="53E1CC8B">
            <wp:simplePos x="0" y="0"/>
            <wp:positionH relativeFrom="column">
              <wp:posOffset>3157855</wp:posOffset>
            </wp:positionH>
            <wp:positionV relativeFrom="paragraph">
              <wp:posOffset>215900</wp:posOffset>
            </wp:positionV>
            <wp:extent cx="2235200" cy="1672590"/>
            <wp:effectExtent l="0" t="0" r="0" b="3810"/>
            <wp:wrapNone/>
            <wp:docPr id="363" name="図 363" descr="流入土砂堆砂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流入土砂堆砂量"/>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35200" cy="167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659">
        <w:rPr>
          <w:rFonts w:hint="eastAsia"/>
          <w:spacing w:val="0"/>
          <w:sz w:val="21"/>
        </w:rPr>
        <w:t xml:space="preserve">　　比流量（ｑ）は次式により算出する。</w:t>
      </w:r>
    </w:p>
    <w:p w14:paraId="6977ACE2" w14:textId="77777777" w:rsidR="00D4188A" w:rsidRPr="00F01659" w:rsidRDefault="00D4188A" w:rsidP="00D4188A">
      <w:pPr>
        <w:pStyle w:val="af5"/>
        <w:spacing w:line="240" w:lineRule="auto"/>
        <w:ind w:right="82" w:firstLineChars="500" w:firstLine="1012"/>
        <w:rPr>
          <w:spacing w:val="0"/>
          <w:sz w:val="21"/>
        </w:rPr>
      </w:pPr>
      <w:r w:rsidRPr="00F01659">
        <w:rPr>
          <w:rFonts w:hint="eastAsia"/>
          <w:spacing w:val="0"/>
          <w:sz w:val="21"/>
        </w:rPr>
        <w:t xml:space="preserve">ｑ＝Ｑpc／Ａ　</w:t>
      </w:r>
    </w:p>
    <w:p w14:paraId="2F30549C" w14:textId="77777777" w:rsidR="00D4188A" w:rsidRPr="00F01659" w:rsidRDefault="00D4188A" w:rsidP="00D4188A">
      <w:pPr>
        <w:pStyle w:val="af5"/>
        <w:spacing w:line="240" w:lineRule="auto"/>
        <w:ind w:right="82" w:firstLineChars="500" w:firstLine="1012"/>
        <w:rPr>
          <w:spacing w:val="0"/>
          <w:sz w:val="21"/>
        </w:rPr>
      </w:pPr>
      <w:r w:rsidRPr="00F01659">
        <w:rPr>
          <w:rFonts w:hint="eastAsia"/>
          <w:spacing w:val="0"/>
          <w:sz w:val="21"/>
        </w:rPr>
        <w:t>ｑ　：比流量</w:t>
      </w:r>
      <w:r w:rsidRPr="00F01659">
        <w:rPr>
          <w:spacing w:val="0"/>
          <w:sz w:val="21"/>
        </w:rPr>
        <w:t>(</w:t>
      </w:r>
      <w:r w:rsidRPr="00F01659">
        <w:rPr>
          <w:rFonts w:hint="eastAsia"/>
          <w:spacing w:val="0"/>
          <w:sz w:val="21"/>
        </w:rPr>
        <w:t>㎥／</w:t>
      </w:r>
      <w:r w:rsidRPr="00F01659">
        <w:rPr>
          <w:spacing w:val="0"/>
          <w:sz w:val="21"/>
        </w:rPr>
        <w:t>sec</w:t>
      </w:r>
      <w:r w:rsidRPr="00F01659">
        <w:rPr>
          <w:rFonts w:hint="eastAsia"/>
          <w:spacing w:val="0"/>
          <w:sz w:val="21"/>
        </w:rPr>
        <w:t>／ha</w:t>
      </w:r>
      <w:r w:rsidRPr="00F01659">
        <w:rPr>
          <w:spacing w:val="0"/>
          <w:sz w:val="21"/>
        </w:rPr>
        <w:t>)</w:t>
      </w:r>
    </w:p>
    <w:p w14:paraId="6C2ABDD6" w14:textId="77777777" w:rsidR="00D4188A" w:rsidRPr="00F01659" w:rsidRDefault="00D4188A" w:rsidP="00D4188A">
      <w:pPr>
        <w:pStyle w:val="af5"/>
        <w:tabs>
          <w:tab w:val="left" w:pos="1680"/>
        </w:tabs>
        <w:spacing w:line="240" w:lineRule="auto"/>
        <w:ind w:right="82" w:firstLineChars="500" w:firstLine="1012"/>
        <w:rPr>
          <w:spacing w:val="0"/>
          <w:sz w:val="21"/>
        </w:rPr>
      </w:pPr>
      <w:r w:rsidRPr="00F01659">
        <w:rPr>
          <w:rFonts w:hint="eastAsia"/>
          <w:spacing w:val="0"/>
          <w:sz w:val="21"/>
        </w:rPr>
        <w:t>Ｑpc：洪水調節池の許容放流量</w:t>
      </w:r>
      <w:r w:rsidRPr="00F01659">
        <w:rPr>
          <w:spacing w:val="0"/>
          <w:sz w:val="21"/>
        </w:rPr>
        <w:t>(</w:t>
      </w:r>
      <w:r w:rsidRPr="00F01659">
        <w:rPr>
          <w:rFonts w:hint="eastAsia"/>
          <w:spacing w:val="0"/>
          <w:sz w:val="21"/>
        </w:rPr>
        <w:t>㎥／</w:t>
      </w:r>
      <w:r w:rsidRPr="00F01659">
        <w:rPr>
          <w:spacing w:val="0"/>
          <w:sz w:val="21"/>
        </w:rPr>
        <w:t>sec)</w:t>
      </w:r>
    </w:p>
    <w:p w14:paraId="3EC19A6D" w14:textId="77777777" w:rsidR="00D4188A" w:rsidRPr="00F01659" w:rsidRDefault="00D4188A" w:rsidP="00D4188A">
      <w:pPr>
        <w:pStyle w:val="af5"/>
        <w:spacing w:line="240" w:lineRule="auto"/>
        <w:ind w:right="-23" w:firstLineChars="500" w:firstLine="1012"/>
        <w:rPr>
          <w:spacing w:val="0"/>
          <w:sz w:val="21"/>
          <w:szCs w:val="21"/>
        </w:rPr>
      </w:pPr>
      <w:r w:rsidRPr="00F01659">
        <w:rPr>
          <w:rFonts w:hint="eastAsia"/>
          <w:spacing w:val="0"/>
          <w:sz w:val="21"/>
        </w:rPr>
        <w:t>Ａ　：集水区域面積(ha)</w:t>
      </w:r>
    </w:p>
    <w:p w14:paraId="244E1FCA" w14:textId="77777777" w:rsidR="00D4188A" w:rsidRPr="00F01659" w:rsidRDefault="00D4188A" w:rsidP="00D4188A">
      <w:pPr>
        <w:pStyle w:val="af5"/>
        <w:spacing w:line="240" w:lineRule="auto"/>
        <w:ind w:leftChars="200" w:left="405" w:firstLineChars="100" w:firstLine="202"/>
        <w:rPr>
          <w:spacing w:val="0"/>
          <w:sz w:val="21"/>
          <w:szCs w:val="21"/>
        </w:rPr>
      </w:pPr>
      <w:r w:rsidRPr="00F01659">
        <w:rPr>
          <w:rFonts w:hint="eastAsia"/>
          <w:spacing w:val="0"/>
          <w:sz w:val="21"/>
          <w:szCs w:val="21"/>
        </w:rPr>
        <w:t>調節必要容量（Ｖ2）は、⑴③の堆砂量であり、</w:t>
      </w:r>
    </w:p>
    <w:p w14:paraId="64265A34" w14:textId="77777777" w:rsidR="00D4188A" w:rsidRPr="00F01659" w:rsidRDefault="00D4188A" w:rsidP="00D4188A">
      <w:pPr>
        <w:pStyle w:val="af5"/>
        <w:spacing w:line="240" w:lineRule="auto"/>
        <w:ind w:leftChars="200" w:left="405"/>
        <w:rPr>
          <w:spacing w:val="0"/>
          <w:sz w:val="21"/>
          <w:szCs w:val="21"/>
        </w:rPr>
      </w:pPr>
      <w:r w:rsidRPr="00F01659">
        <w:rPr>
          <w:rFonts w:hint="eastAsia"/>
          <w:spacing w:val="0"/>
          <w:sz w:val="21"/>
          <w:szCs w:val="21"/>
        </w:rPr>
        <w:t>第３の４の基準に準じて当該洪水調節池等に流入</w:t>
      </w:r>
    </w:p>
    <w:p w14:paraId="2E5F6438" w14:textId="77777777" w:rsidR="00D4188A" w:rsidRPr="00F01659" w:rsidRDefault="00D4188A" w:rsidP="00D4188A">
      <w:pPr>
        <w:pStyle w:val="af5"/>
        <w:spacing w:line="240" w:lineRule="auto"/>
        <w:ind w:leftChars="200" w:left="405"/>
        <w:rPr>
          <w:spacing w:val="0"/>
          <w:sz w:val="21"/>
          <w:szCs w:val="21"/>
        </w:rPr>
      </w:pPr>
      <w:r w:rsidRPr="00F01659">
        <w:rPr>
          <w:rFonts w:hint="eastAsia"/>
          <w:spacing w:val="0"/>
          <w:sz w:val="21"/>
          <w:szCs w:val="21"/>
        </w:rPr>
        <w:t>する土砂量を若干の安全率を見込んで決定する。</w:t>
      </w:r>
    </w:p>
    <w:p w14:paraId="1C947E54" w14:textId="55A5FF78" w:rsidR="00D4188A" w:rsidRPr="00F01659" w:rsidRDefault="00D4188A" w:rsidP="00D4188A">
      <w:pPr>
        <w:pStyle w:val="af5"/>
        <w:spacing w:line="240" w:lineRule="auto"/>
        <w:ind w:right="-23"/>
        <w:rPr>
          <w:spacing w:val="0"/>
          <w:sz w:val="21"/>
          <w:szCs w:val="21"/>
        </w:rPr>
      </w:pPr>
    </w:p>
    <w:p w14:paraId="5C46919B" w14:textId="22D5FF3E" w:rsidR="004D2603" w:rsidRPr="00F01659" w:rsidRDefault="004D2603" w:rsidP="00D4188A">
      <w:pPr>
        <w:pStyle w:val="af5"/>
        <w:spacing w:line="240" w:lineRule="auto"/>
        <w:ind w:right="-23"/>
        <w:rPr>
          <w:spacing w:val="0"/>
          <w:sz w:val="21"/>
          <w:szCs w:val="21"/>
        </w:rPr>
      </w:pPr>
    </w:p>
    <w:p w14:paraId="06ADA9EB" w14:textId="04110EEF" w:rsidR="004D2603" w:rsidRPr="00F01659" w:rsidRDefault="004D2603" w:rsidP="00D4188A">
      <w:pPr>
        <w:pStyle w:val="af5"/>
        <w:spacing w:line="240" w:lineRule="auto"/>
        <w:ind w:right="-23"/>
        <w:rPr>
          <w:spacing w:val="0"/>
          <w:sz w:val="21"/>
          <w:szCs w:val="21"/>
        </w:rPr>
      </w:pPr>
    </w:p>
    <w:p w14:paraId="1D76A132" w14:textId="77777777" w:rsidR="004D2603" w:rsidRPr="00F01659" w:rsidRDefault="004D2603" w:rsidP="00D4188A">
      <w:pPr>
        <w:pStyle w:val="af5"/>
        <w:spacing w:line="240" w:lineRule="auto"/>
        <w:ind w:right="-23"/>
        <w:rPr>
          <w:spacing w:val="0"/>
          <w:sz w:val="21"/>
          <w:szCs w:val="21"/>
        </w:rPr>
      </w:pPr>
    </w:p>
    <w:p w14:paraId="07BF2905" w14:textId="77777777" w:rsidR="00D4188A" w:rsidRPr="00F01659" w:rsidRDefault="00D4188A" w:rsidP="00D4188A">
      <w:pPr>
        <w:pStyle w:val="af5"/>
        <w:spacing w:line="240" w:lineRule="auto"/>
        <w:ind w:right="-23"/>
        <w:rPr>
          <w:spacing w:val="0"/>
          <w:sz w:val="21"/>
          <w:szCs w:val="21"/>
        </w:rPr>
      </w:pPr>
      <w:r w:rsidRPr="00F01659">
        <w:rPr>
          <w:rFonts w:hint="eastAsia"/>
          <w:spacing w:val="0"/>
          <w:sz w:val="21"/>
          <w:szCs w:val="21"/>
        </w:rPr>
        <w:lastRenderedPageBreak/>
        <w:t>(３</w:t>
      </w:r>
      <w:r w:rsidRPr="00F01659">
        <w:rPr>
          <w:spacing w:val="0"/>
          <w:sz w:val="21"/>
          <w:szCs w:val="21"/>
        </w:rPr>
        <w:t>)</w:t>
      </w:r>
      <w:r w:rsidRPr="00F01659">
        <w:rPr>
          <w:rFonts w:hint="eastAsia"/>
          <w:spacing w:val="0"/>
          <w:sz w:val="21"/>
          <w:szCs w:val="21"/>
        </w:rPr>
        <w:t xml:space="preserve">　洪水調節池等の構造（余水吐等）の設計は、次によるものであること。</w:t>
      </w:r>
    </w:p>
    <w:p w14:paraId="4B9569C0" w14:textId="77777777" w:rsidR="00D4188A" w:rsidRPr="00F01659" w:rsidRDefault="00D4188A" w:rsidP="00D4188A">
      <w:pPr>
        <w:pStyle w:val="af5"/>
        <w:spacing w:line="240" w:lineRule="auto"/>
        <w:ind w:right="-23" w:firstLineChars="100" w:firstLine="202"/>
        <w:rPr>
          <w:spacing w:val="0"/>
          <w:sz w:val="21"/>
        </w:rPr>
      </w:pPr>
      <w:r w:rsidRPr="00F01659">
        <w:rPr>
          <w:rFonts w:hint="eastAsia"/>
          <w:spacing w:val="0"/>
          <w:sz w:val="21"/>
        </w:rPr>
        <w:t>①　「排水孔（又は放流管）の断面積（Ｓ）」を次式により算出する。</w:t>
      </w:r>
    </w:p>
    <w:p w14:paraId="3E06C8C9" w14:textId="77777777" w:rsidR="00D4188A" w:rsidRPr="00F01659" w:rsidRDefault="0072691D" w:rsidP="00D4188A">
      <w:pPr>
        <w:pStyle w:val="af5"/>
        <w:spacing w:line="240" w:lineRule="auto"/>
        <w:ind w:right="-23"/>
        <w:rPr>
          <w:spacing w:val="0"/>
          <w:sz w:val="21"/>
        </w:rPr>
      </w:pPr>
      <w:r>
        <w:rPr>
          <w:noProof/>
          <w:spacing w:val="0"/>
          <w:sz w:val="21"/>
        </w:rPr>
        <w:object w:dxaOrig="1440" w:dyaOrig="1440" w14:anchorId="496312DA">
          <v:shape id="_x0000_s1103" type="#_x0000_t75" style="position:absolute;left:0;text-align:left;margin-left:26.2pt;margin-top:7.45pt;width:111pt;height:34pt;z-index:251825152" o:allowincell="f" fillcolor="window">
            <v:imagedata r:id="rId29" o:title=""/>
          </v:shape>
          <o:OLEObject Type="Embed" ProgID="Equation.3" ShapeID="_x0000_s1103" DrawAspect="Content" ObjectID="_1817299097" r:id="rId30"/>
        </w:object>
      </w:r>
    </w:p>
    <w:p w14:paraId="25519F49" w14:textId="77777777" w:rsidR="00D4188A" w:rsidRPr="00F01659" w:rsidRDefault="00D4188A" w:rsidP="00D4188A">
      <w:pPr>
        <w:pStyle w:val="af5"/>
        <w:spacing w:line="240" w:lineRule="auto"/>
        <w:ind w:right="-23"/>
        <w:rPr>
          <w:spacing w:val="0"/>
          <w:sz w:val="21"/>
        </w:rPr>
      </w:pPr>
    </w:p>
    <w:p w14:paraId="47588C4F" w14:textId="77777777" w:rsidR="00D4188A" w:rsidRPr="00F01659" w:rsidRDefault="00D4188A" w:rsidP="00D4188A">
      <w:pPr>
        <w:pStyle w:val="af5"/>
        <w:spacing w:line="240" w:lineRule="auto"/>
        <w:ind w:right="-23"/>
        <w:rPr>
          <w:spacing w:val="0"/>
          <w:sz w:val="21"/>
        </w:rPr>
      </w:pPr>
    </w:p>
    <w:p w14:paraId="2B0B95E8" w14:textId="563A0917" w:rsidR="00D4188A" w:rsidRPr="00F01659" w:rsidRDefault="00D4188A" w:rsidP="00D4188A">
      <w:pPr>
        <w:pStyle w:val="af5"/>
        <w:spacing w:line="240" w:lineRule="auto"/>
        <w:ind w:left="525" w:right="-23"/>
        <w:rPr>
          <w:spacing w:val="0"/>
          <w:sz w:val="21"/>
        </w:rPr>
      </w:pPr>
      <w:r w:rsidRPr="00F01659">
        <w:rPr>
          <w:noProof/>
          <w:spacing w:val="0"/>
          <w:sz w:val="21"/>
        </w:rPr>
        <mc:AlternateContent>
          <mc:Choice Requires="wpg">
            <w:drawing>
              <wp:anchor distT="0" distB="0" distL="114300" distR="114300" simplePos="0" relativeHeight="251833344" behindDoc="0" locked="0" layoutInCell="1" allowOverlap="1" wp14:anchorId="78D70CEF" wp14:editId="28EE3A29">
                <wp:simplePos x="0" y="0"/>
                <wp:positionH relativeFrom="column">
                  <wp:posOffset>158115</wp:posOffset>
                </wp:positionH>
                <wp:positionV relativeFrom="paragraph">
                  <wp:posOffset>110490</wp:posOffset>
                </wp:positionV>
                <wp:extent cx="169545" cy="1381125"/>
                <wp:effectExtent l="9525" t="5715" r="11430" b="13335"/>
                <wp:wrapNone/>
                <wp:docPr id="356" name="グループ化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381125"/>
                          <a:chOff x="1950" y="7269"/>
                          <a:chExt cx="267" cy="2175"/>
                        </a:xfrm>
                      </wpg:grpSpPr>
                      <wps:wsp>
                        <wps:cNvPr id="357" name="Line 97"/>
                        <wps:cNvCnPr>
                          <a:cxnSpLocks noChangeShapeType="1"/>
                        </wps:cNvCnPr>
                        <wps:spPr bwMode="auto">
                          <a:xfrm>
                            <a:off x="1950" y="7269"/>
                            <a:ext cx="2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8" name="Line 98"/>
                        <wps:cNvCnPr>
                          <a:cxnSpLocks noChangeShapeType="1"/>
                        </wps:cNvCnPr>
                        <wps:spPr bwMode="auto">
                          <a:xfrm>
                            <a:off x="1951" y="7635"/>
                            <a:ext cx="2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9" name="Line 99"/>
                        <wps:cNvCnPr>
                          <a:cxnSpLocks noChangeShapeType="1"/>
                        </wps:cNvCnPr>
                        <wps:spPr bwMode="auto">
                          <a:xfrm>
                            <a:off x="1951" y="7984"/>
                            <a:ext cx="2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0" name="Line 100"/>
                        <wps:cNvCnPr>
                          <a:cxnSpLocks noChangeShapeType="1"/>
                        </wps:cNvCnPr>
                        <wps:spPr bwMode="auto">
                          <a:xfrm>
                            <a:off x="1951" y="9128"/>
                            <a:ext cx="2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1" name="Line 101"/>
                        <wps:cNvCnPr>
                          <a:cxnSpLocks noChangeShapeType="1"/>
                        </wps:cNvCnPr>
                        <wps:spPr bwMode="auto">
                          <a:xfrm>
                            <a:off x="1951" y="9444"/>
                            <a:ext cx="2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2" name="Line 102"/>
                        <wps:cNvCnPr>
                          <a:cxnSpLocks noChangeShapeType="1"/>
                        </wps:cNvCnPr>
                        <wps:spPr bwMode="auto">
                          <a:xfrm>
                            <a:off x="1950" y="7269"/>
                            <a:ext cx="0" cy="2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0F618" id="グループ化 356" o:spid="_x0000_s1026" style="position:absolute;left:0;text-align:left;margin-left:12.45pt;margin-top:8.7pt;width:13.35pt;height:108.75pt;z-index:251833344" coordorigin="1950,7269" coordsize="267,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">
                <v:line id="Line 97" o:spid="_x0000_s1027" style="position:absolute;visibility:visible;mso-wrap-style:square" from="1950,7269" to="2216,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" strokeweight=".25pt"/>
                <v:line id="Line 98" o:spid="_x0000_s1028" style="position:absolute;visibility:visible;mso-wrap-style:square" from="1951,7635" to="2217,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" strokeweight=".25pt"/>
                <v:line id="Line 99" o:spid="_x0000_s1029" style="position:absolute;visibility:visible;mso-wrap-style:square" from="1951,7984" to="2217,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" strokeweight=".25pt"/>
                <v:line id="Line 100" o:spid="_x0000_s1030" style="position:absolute;visibility:visible;mso-wrap-style:square" from="1951,9128" to="2217,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" strokeweight=".25pt"/>
                <v:line id="Line 101" o:spid="_x0000_s1031" style="position:absolute;visibility:visible;mso-wrap-style:square" from="1951,9444" to="2217,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" strokeweight=".25pt"/>
                <v:line id="Line 102" o:spid="_x0000_s1032" style="position:absolute;visibility:visible;mso-wrap-style:square" from="1950,7269" to="1950,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" strokeweight=".25pt"/>
              </v:group>
            </w:pict>
          </mc:Fallback>
        </mc:AlternateContent>
      </w:r>
      <w:r w:rsidRPr="00F01659">
        <w:rPr>
          <w:rFonts w:hint="eastAsia"/>
          <w:spacing w:val="0"/>
          <w:sz w:val="21"/>
        </w:rPr>
        <w:t>Ｓ　：排水孔の断面積</w:t>
      </w:r>
      <w:r w:rsidRPr="00F01659">
        <w:rPr>
          <w:spacing w:val="0"/>
          <w:sz w:val="21"/>
        </w:rPr>
        <w:t>(</w:t>
      </w:r>
      <w:r w:rsidRPr="00F01659">
        <w:rPr>
          <w:rFonts w:hint="eastAsia"/>
          <w:spacing w:val="0"/>
          <w:sz w:val="21"/>
        </w:rPr>
        <w:t>㎡</w:t>
      </w:r>
      <w:r w:rsidRPr="00F01659">
        <w:rPr>
          <w:spacing w:val="0"/>
          <w:sz w:val="21"/>
        </w:rPr>
        <w:t>)</w:t>
      </w:r>
    </w:p>
    <w:p w14:paraId="7682ABA3" w14:textId="77777777" w:rsidR="00D4188A" w:rsidRPr="00F01659" w:rsidRDefault="00D4188A" w:rsidP="00D4188A">
      <w:pPr>
        <w:pStyle w:val="af5"/>
        <w:spacing w:line="240" w:lineRule="auto"/>
        <w:ind w:left="525" w:right="-23"/>
        <w:rPr>
          <w:spacing w:val="0"/>
          <w:sz w:val="21"/>
        </w:rPr>
      </w:pPr>
      <w:r w:rsidRPr="00F01659">
        <w:rPr>
          <w:rFonts w:hint="eastAsia"/>
          <w:spacing w:val="0"/>
          <w:sz w:val="21"/>
        </w:rPr>
        <w:t>Ｑ</w:t>
      </w:r>
      <w:r w:rsidRPr="00F01659">
        <w:rPr>
          <w:spacing w:val="0"/>
          <w:sz w:val="21"/>
        </w:rPr>
        <w:t>pc</w:t>
      </w:r>
      <w:r w:rsidRPr="00F01659">
        <w:rPr>
          <w:rFonts w:hint="eastAsia"/>
          <w:spacing w:val="0"/>
          <w:sz w:val="21"/>
        </w:rPr>
        <w:t>：許容放流量</w:t>
      </w:r>
      <w:r w:rsidRPr="00F01659">
        <w:rPr>
          <w:spacing w:val="0"/>
          <w:sz w:val="21"/>
        </w:rPr>
        <w:t>(</w:t>
      </w:r>
      <w:r w:rsidRPr="00F01659">
        <w:rPr>
          <w:rFonts w:hint="eastAsia"/>
          <w:spacing w:val="0"/>
          <w:sz w:val="21"/>
        </w:rPr>
        <w:t>㎥／</w:t>
      </w:r>
      <w:r w:rsidRPr="00F01659">
        <w:rPr>
          <w:spacing w:val="0"/>
          <w:sz w:val="21"/>
        </w:rPr>
        <w:t>sec)</w:t>
      </w:r>
    </w:p>
    <w:p w14:paraId="0DFF7B90" w14:textId="77777777" w:rsidR="00D4188A" w:rsidRPr="00F01659" w:rsidRDefault="00D4188A" w:rsidP="00D4188A">
      <w:pPr>
        <w:pStyle w:val="af5"/>
        <w:spacing w:line="240" w:lineRule="auto"/>
        <w:ind w:left="525" w:right="-23"/>
        <w:rPr>
          <w:spacing w:val="0"/>
          <w:sz w:val="21"/>
        </w:rPr>
      </w:pPr>
      <w:r w:rsidRPr="00F01659">
        <w:rPr>
          <w:rFonts w:hint="eastAsia"/>
          <w:spacing w:val="0"/>
          <w:sz w:val="21"/>
        </w:rPr>
        <w:t>Ｃ</w:t>
      </w:r>
      <w:r w:rsidRPr="00F01659">
        <w:rPr>
          <w:spacing w:val="0"/>
          <w:sz w:val="21"/>
        </w:rPr>
        <w:t xml:space="preserve">  </w:t>
      </w:r>
      <w:r w:rsidRPr="00F01659">
        <w:rPr>
          <w:rFonts w:hint="eastAsia"/>
          <w:spacing w:val="0"/>
          <w:sz w:val="21"/>
        </w:rPr>
        <w:t>：流量係数</w:t>
      </w:r>
    </w:p>
    <w:p w14:paraId="1D33F3CB" w14:textId="77777777" w:rsidR="00D4188A" w:rsidRPr="00F01659" w:rsidRDefault="00D4188A" w:rsidP="00D4188A">
      <w:pPr>
        <w:pStyle w:val="af5"/>
        <w:spacing w:line="240" w:lineRule="auto"/>
        <w:ind w:left="1365" w:right="-23"/>
        <w:rPr>
          <w:spacing w:val="0"/>
          <w:sz w:val="21"/>
        </w:rPr>
      </w:pPr>
      <w:r w:rsidRPr="00F01659">
        <w:rPr>
          <w:rFonts w:hint="eastAsia"/>
          <w:spacing w:val="0"/>
          <w:sz w:val="21"/>
        </w:rPr>
        <w:t>ベルマウスを有するとき　　Ｃ＝</w:t>
      </w:r>
      <w:r w:rsidRPr="00F01659">
        <w:rPr>
          <w:spacing w:val="0"/>
          <w:sz w:val="21"/>
        </w:rPr>
        <w:t>0.90</w:t>
      </w:r>
    </w:p>
    <w:p w14:paraId="6D1C7A3A" w14:textId="77777777" w:rsidR="00D4188A" w:rsidRPr="00F01659" w:rsidRDefault="00D4188A" w:rsidP="00D4188A">
      <w:pPr>
        <w:pStyle w:val="af5"/>
        <w:spacing w:line="240" w:lineRule="auto"/>
        <w:ind w:left="1365" w:right="-23"/>
        <w:rPr>
          <w:spacing w:val="0"/>
          <w:sz w:val="21"/>
        </w:rPr>
      </w:pPr>
      <w:r w:rsidRPr="00F01659">
        <w:rPr>
          <w:rFonts w:hint="eastAsia"/>
          <w:spacing w:val="0"/>
          <w:sz w:val="21"/>
        </w:rPr>
        <w:t>ベルマウスを有しないとき　Ｃ＝</w:t>
      </w:r>
      <w:r w:rsidRPr="00F01659">
        <w:rPr>
          <w:spacing w:val="0"/>
          <w:sz w:val="21"/>
        </w:rPr>
        <w:t>0.6</w:t>
      </w:r>
      <w:r w:rsidRPr="00F01659">
        <w:rPr>
          <w:rFonts w:hint="eastAsia"/>
          <w:spacing w:val="0"/>
          <w:sz w:val="21"/>
        </w:rPr>
        <w:t>0</w:t>
      </w:r>
    </w:p>
    <w:p w14:paraId="7889E7D9" w14:textId="77777777" w:rsidR="00D4188A" w:rsidRPr="00F01659" w:rsidRDefault="00D4188A" w:rsidP="00D4188A">
      <w:pPr>
        <w:pStyle w:val="af5"/>
        <w:spacing w:line="240" w:lineRule="auto"/>
        <w:ind w:left="525" w:right="-23"/>
        <w:rPr>
          <w:spacing w:val="0"/>
          <w:sz w:val="21"/>
        </w:rPr>
      </w:pPr>
      <w:r w:rsidRPr="00F01659">
        <w:rPr>
          <w:rFonts w:hint="eastAsia"/>
          <w:spacing w:val="0"/>
          <w:sz w:val="21"/>
        </w:rPr>
        <w:t>ｇ</w:t>
      </w:r>
      <w:r w:rsidRPr="00F01659">
        <w:rPr>
          <w:spacing w:val="0"/>
          <w:sz w:val="21"/>
        </w:rPr>
        <w:t xml:space="preserve">  </w:t>
      </w:r>
      <w:r w:rsidRPr="00F01659">
        <w:rPr>
          <w:rFonts w:hint="eastAsia"/>
          <w:spacing w:val="0"/>
          <w:sz w:val="21"/>
        </w:rPr>
        <w:t>：重力加速度</w:t>
      </w:r>
      <w:r w:rsidRPr="00F01659">
        <w:rPr>
          <w:spacing w:val="0"/>
          <w:sz w:val="21"/>
        </w:rPr>
        <w:t>(9.8</w:t>
      </w:r>
      <w:r w:rsidRPr="00F01659">
        <w:rPr>
          <w:rFonts w:hint="eastAsia"/>
          <w:spacing w:val="0"/>
          <w:sz w:val="21"/>
        </w:rPr>
        <w:t>ｍ／</w:t>
      </w:r>
      <w:r w:rsidRPr="00F01659">
        <w:rPr>
          <w:spacing w:val="0"/>
          <w:sz w:val="21"/>
        </w:rPr>
        <w:t>sec</w:t>
      </w:r>
      <w:r w:rsidRPr="00F01659">
        <w:rPr>
          <w:spacing w:val="0"/>
          <w:sz w:val="21"/>
          <w:vertAlign w:val="superscript"/>
        </w:rPr>
        <w:t>2</w:t>
      </w:r>
      <w:r w:rsidRPr="00F01659">
        <w:rPr>
          <w:spacing w:val="0"/>
          <w:sz w:val="21"/>
        </w:rPr>
        <w:t xml:space="preserve">) </w:t>
      </w:r>
    </w:p>
    <w:p w14:paraId="5D905582" w14:textId="77777777" w:rsidR="00D4188A" w:rsidRPr="00F01659" w:rsidRDefault="00D4188A" w:rsidP="00D4188A">
      <w:pPr>
        <w:pStyle w:val="af5"/>
        <w:spacing w:line="240" w:lineRule="auto"/>
        <w:ind w:left="525" w:right="-23"/>
        <w:rPr>
          <w:spacing w:val="0"/>
          <w:sz w:val="21"/>
        </w:rPr>
      </w:pPr>
      <w:r w:rsidRPr="00F01659">
        <w:rPr>
          <w:rFonts w:hint="eastAsia"/>
          <w:spacing w:val="0"/>
          <w:sz w:val="21"/>
        </w:rPr>
        <w:t>Ｈ</w:t>
      </w:r>
      <w:r w:rsidRPr="00F01659">
        <w:rPr>
          <w:spacing w:val="0"/>
          <w:sz w:val="21"/>
        </w:rPr>
        <w:t xml:space="preserve">  </w:t>
      </w:r>
      <w:r w:rsidRPr="00F01659">
        <w:rPr>
          <w:rFonts w:hint="eastAsia"/>
          <w:spacing w:val="0"/>
          <w:sz w:val="21"/>
        </w:rPr>
        <w:t>：調整有効水深</w:t>
      </w:r>
      <w:r w:rsidRPr="00F01659">
        <w:rPr>
          <w:spacing w:val="0"/>
          <w:sz w:val="21"/>
        </w:rPr>
        <w:t>(</w:t>
      </w:r>
      <w:r w:rsidRPr="00F01659">
        <w:rPr>
          <w:rFonts w:hint="eastAsia"/>
          <w:spacing w:val="0"/>
          <w:sz w:val="21"/>
        </w:rPr>
        <w:t>ｍ</w:t>
      </w:r>
      <w:r w:rsidRPr="00F01659">
        <w:rPr>
          <w:spacing w:val="0"/>
          <w:sz w:val="21"/>
        </w:rPr>
        <w:t>)</w:t>
      </w:r>
    </w:p>
    <w:p w14:paraId="052D48CD" w14:textId="77777777" w:rsidR="00D4188A" w:rsidRPr="00F01659" w:rsidRDefault="00D4188A" w:rsidP="00D4188A">
      <w:pPr>
        <w:pStyle w:val="af5"/>
        <w:spacing w:line="240" w:lineRule="auto"/>
        <w:ind w:right="-23"/>
        <w:rPr>
          <w:spacing w:val="0"/>
          <w:sz w:val="21"/>
        </w:rPr>
      </w:pPr>
    </w:p>
    <w:p w14:paraId="354E9B84" w14:textId="77777777" w:rsidR="00D4188A" w:rsidRPr="00F01659" w:rsidRDefault="00D4188A" w:rsidP="00D4188A">
      <w:pPr>
        <w:pStyle w:val="af5"/>
        <w:spacing w:line="240" w:lineRule="auto"/>
        <w:ind w:right="-23" w:firstLineChars="100" w:firstLine="202"/>
        <w:rPr>
          <w:spacing w:val="0"/>
          <w:sz w:val="21"/>
        </w:rPr>
      </w:pPr>
      <w:r w:rsidRPr="00F01659">
        <w:rPr>
          <w:rFonts w:hint="eastAsia"/>
          <w:spacing w:val="0"/>
          <w:sz w:val="21"/>
        </w:rPr>
        <w:t>②　「</w:t>
      </w:r>
      <w:r w:rsidRPr="00F01659">
        <w:rPr>
          <w:spacing w:val="0"/>
          <w:sz w:val="21"/>
        </w:rPr>
        <w:t>100</w:t>
      </w:r>
      <w:r w:rsidRPr="00F01659">
        <w:rPr>
          <w:rFonts w:hint="eastAsia"/>
          <w:spacing w:val="0"/>
          <w:sz w:val="21"/>
        </w:rPr>
        <w:t>年確率の洪水流量（Ｑ</w:t>
      </w:r>
      <w:r w:rsidRPr="00F01659">
        <w:rPr>
          <w:spacing w:val="0"/>
          <w:sz w:val="21"/>
          <w:vertAlign w:val="subscript"/>
        </w:rPr>
        <w:t>100</w:t>
      </w:r>
      <w:r w:rsidRPr="00F01659">
        <w:rPr>
          <w:rFonts w:hint="eastAsia"/>
          <w:spacing w:val="0"/>
          <w:sz w:val="21"/>
        </w:rPr>
        <w:t>）」を次式により算出する。</w:t>
      </w:r>
    </w:p>
    <w:p w14:paraId="23B0F5E4" w14:textId="77777777" w:rsidR="00D4188A" w:rsidRPr="00F01659" w:rsidRDefault="0072691D" w:rsidP="00D4188A">
      <w:pPr>
        <w:pStyle w:val="af5"/>
        <w:spacing w:line="160" w:lineRule="exact"/>
        <w:ind w:left="5041" w:right="-23"/>
        <w:rPr>
          <w:spacing w:val="0"/>
          <w:sz w:val="21"/>
        </w:rPr>
      </w:pPr>
      <w:r>
        <w:rPr>
          <w:noProof/>
          <w:spacing w:val="0"/>
          <w:sz w:val="21"/>
        </w:rPr>
        <w:object w:dxaOrig="1440" w:dyaOrig="1440" w14:anchorId="6D18218F">
          <v:shape id="_x0000_s1105" type="#_x0000_t75" style="position:absolute;left:0;text-align:left;margin-left:42pt;margin-top:5.75pt;width:141pt;height:31pt;z-index:251827200" o:allowincell="f" fillcolor="window">
            <v:imagedata r:id="rId31" o:title=""/>
          </v:shape>
          <o:OLEObject Type="Embed" ProgID="Equation.3" ShapeID="_x0000_s1105" DrawAspect="Content" ObjectID="_1817299098" r:id="rId32"/>
        </w:object>
      </w:r>
    </w:p>
    <w:p w14:paraId="56D5E49F" w14:textId="77777777" w:rsidR="00D4188A" w:rsidRPr="00F01659" w:rsidRDefault="00D4188A" w:rsidP="00D4188A">
      <w:pPr>
        <w:pStyle w:val="af5"/>
        <w:spacing w:line="240" w:lineRule="auto"/>
        <w:ind w:leftChars="2000" w:left="4050" w:right="-23" w:firstLineChars="100" w:firstLine="202"/>
        <w:rPr>
          <w:spacing w:val="0"/>
          <w:sz w:val="21"/>
        </w:rPr>
      </w:pPr>
      <w:r w:rsidRPr="00F01659">
        <w:rPr>
          <w:rFonts w:hint="eastAsia"/>
          <w:spacing w:val="0"/>
          <w:sz w:val="21"/>
        </w:rPr>
        <w:t>ｒ</w:t>
      </w:r>
      <w:r w:rsidRPr="00F01659">
        <w:rPr>
          <w:spacing w:val="0"/>
          <w:sz w:val="21"/>
          <w:vertAlign w:val="subscript"/>
        </w:rPr>
        <w:t>100</w:t>
      </w:r>
      <w:r w:rsidRPr="00F01659">
        <w:rPr>
          <w:rFonts w:hint="eastAsia"/>
          <w:spacing w:val="0"/>
          <w:sz w:val="21"/>
        </w:rPr>
        <w:t>は下表の値を使用すること。</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01"/>
        <w:gridCol w:w="1418"/>
        <w:gridCol w:w="1418"/>
      </w:tblGrid>
      <w:tr w:rsidR="00F01659" w:rsidRPr="00F01659" w14:paraId="7AB98692" w14:textId="77777777" w:rsidTr="009A0AC5">
        <w:tc>
          <w:tcPr>
            <w:tcW w:w="1401" w:type="dxa"/>
            <w:vAlign w:val="center"/>
          </w:tcPr>
          <w:p w14:paraId="66B09BD3" w14:textId="77777777" w:rsidR="00D4188A" w:rsidRPr="00F01659" w:rsidRDefault="00D4188A" w:rsidP="009A0AC5">
            <w:pPr>
              <w:pStyle w:val="af5"/>
              <w:spacing w:line="240" w:lineRule="auto"/>
              <w:ind w:right="-23"/>
              <w:jc w:val="center"/>
              <w:rPr>
                <w:spacing w:val="0"/>
                <w:sz w:val="21"/>
              </w:rPr>
            </w:pPr>
            <w:r w:rsidRPr="00F01659">
              <w:rPr>
                <w:rFonts w:hint="eastAsia"/>
                <w:spacing w:val="0"/>
                <w:sz w:val="21"/>
              </w:rPr>
              <w:t>集水区域面積</w:t>
            </w:r>
          </w:p>
        </w:tc>
        <w:tc>
          <w:tcPr>
            <w:tcW w:w="1418" w:type="dxa"/>
            <w:vAlign w:val="center"/>
          </w:tcPr>
          <w:p w14:paraId="2056D55B" w14:textId="77777777" w:rsidR="00D4188A" w:rsidRPr="00F01659" w:rsidRDefault="00D4188A" w:rsidP="009A0AC5">
            <w:pPr>
              <w:pStyle w:val="af5"/>
              <w:spacing w:line="240" w:lineRule="exact"/>
              <w:ind w:right="-23"/>
              <w:jc w:val="center"/>
              <w:rPr>
                <w:spacing w:val="0"/>
                <w:sz w:val="21"/>
              </w:rPr>
            </w:pPr>
            <w:r w:rsidRPr="00F01659">
              <w:rPr>
                <w:rFonts w:hint="eastAsia"/>
                <w:spacing w:val="0"/>
                <w:sz w:val="21"/>
              </w:rPr>
              <w:t>単位時間</w:t>
            </w:r>
          </w:p>
          <w:p w14:paraId="3E43C685" w14:textId="77777777" w:rsidR="00D4188A" w:rsidRPr="00F01659" w:rsidRDefault="00D4188A" w:rsidP="009A0AC5">
            <w:pPr>
              <w:pStyle w:val="af5"/>
              <w:spacing w:line="240" w:lineRule="exact"/>
              <w:ind w:right="-23"/>
              <w:jc w:val="center"/>
              <w:rPr>
                <w:spacing w:val="0"/>
                <w:w w:val="80"/>
                <w:sz w:val="21"/>
              </w:rPr>
            </w:pPr>
            <w:r w:rsidRPr="00F01659">
              <w:rPr>
                <w:spacing w:val="0"/>
                <w:w w:val="80"/>
                <w:sz w:val="21"/>
              </w:rPr>
              <w:t>(</w:t>
            </w:r>
            <w:r w:rsidRPr="00F01659">
              <w:rPr>
                <w:rFonts w:hint="eastAsia"/>
                <w:spacing w:val="0"/>
                <w:w w:val="80"/>
                <w:sz w:val="21"/>
              </w:rPr>
              <w:t>洪水到達時間</w:t>
            </w:r>
            <w:r w:rsidRPr="00F01659">
              <w:rPr>
                <w:spacing w:val="0"/>
                <w:w w:val="80"/>
                <w:sz w:val="21"/>
              </w:rPr>
              <w:t>)</w:t>
            </w:r>
          </w:p>
        </w:tc>
        <w:tc>
          <w:tcPr>
            <w:tcW w:w="1418" w:type="dxa"/>
            <w:vAlign w:val="center"/>
          </w:tcPr>
          <w:p w14:paraId="4923BA93" w14:textId="77777777" w:rsidR="00D4188A" w:rsidRPr="00F01659" w:rsidRDefault="00D4188A" w:rsidP="009A0AC5">
            <w:pPr>
              <w:pStyle w:val="af5"/>
              <w:spacing w:line="240" w:lineRule="auto"/>
              <w:ind w:right="-23"/>
              <w:jc w:val="center"/>
              <w:rPr>
                <w:spacing w:val="0"/>
                <w:sz w:val="21"/>
              </w:rPr>
            </w:pPr>
            <w:r w:rsidRPr="00F01659">
              <w:rPr>
                <w:rFonts w:hint="eastAsia"/>
                <w:spacing w:val="0"/>
                <w:sz w:val="21"/>
              </w:rPr>
              <w:t>ｒ</w:t>
            </w:r>
            <w:r w:rsidRPr="00F01659">
              <w:rPr>
                <w:spacing w:val="0"/>
                <w:sz w:val="21"/>
                <w:vertAlign w:val="subscript"/>
              </w:rPr>
              <w:t>100</w:t>
            </w:r>
          </w:p>
        </w:tc>
      </w:tr>
      <w:tr w:rsidR="00F01659" w:rsidRPr="00F01659" w14:paraId="73F263AA" w14:textId="77777777" w:rsidTr="009A0AC5">
        <w:tc>
          <w:tcPr>
            <w:tcW w:w="1401" w:type="dxa"/>
            <w:vAlign w:val="center"/>
          </w:tcPr>
          <w:p w14:paraId="3A6C81D4" w14:textId="77777777" w:rsidR="00D4188A" w:rsidRPr="00F01659" w:rsidRDefault="00D4188A" w:rsidP="009A0AC5">
            <w:pPr>
              <w:pStyle w:val="af5"/>
              <w:spacing w:line="240" w:lineRule="auto"/>
              <w:ind w:right="-23"/>
              <w:jc w:val="center"/>
              <w:rPr>
                <w:spacing w:val="0"/>
                <w:sz w:val="21"/>
              </w:rPr>
            </w:pPr>
            <w:r w:rsidRPr="00F01659">
              <w:rPr>
                <w:spacing w:val="0"/>
                <w:sz w:val="21"/>
              </w:rPr>
              <w:t>50ha</w:t>
            </w:r>
            <w:r w:rsidRPr="00F01659">
              <w:rPr>
                <w:rFonts w:hint="eastAsia"/>
                <w:spacing w:val="0"/>
                <w:sz w:val="21"/>
              </w:rPr>
              <w:t>以下</w:t>
            </w:r>
          </w:p>
        </w:tc>
        <w:tc>
          <w:tcPr>
            <w:tcW w:w="1418" w:type="dxa"/>
            <w:vAlign w:val="center"/>
          </w:tcPr>
          <w:p w14:paraId="6FBD8658" w14:textId="77777777" w:rsidR="00D4188A" w:rsidRPr="00F01659" w:rsidRDefault="00D4188A" w:rsidP="009A0AC5">
            <w:pPr>
              <w:pStyle w:val="af5"/>
              <w:spacing w:line="240" w:lineRule="auto"/>
              <w:ind w:right="-23"/>
              <w:jc w:val="center"/>
              <w:rPr>
                <w:spacing w:val="0"/>
                <w:sz w:val="21"/>
              </w:rPr>
            </w:pPr>
            <w:r w:rsidRPr="00F01659">
              <w:rPr>
                <w:spacing w:val="0"/>
                <w:sz w:val="21"/>
              </w:rPr>
              <w:t>10</w:t>
            </w:r>
            <w:r w:rsidRPr="00F01659">
              <w:rPr>
                <w:rFonts w:hint="eastAsia"/>
                <w:spacing w:val="0"/>
                <w:sz w:val="21"/>
              </w:rPr>
              <w:t xml:space="preserve"> min</w:t>
            </w:r>
          </w:p>
        </w:tc>
        <w:tc>
          <w:tcPr>
            <w:tcW w:w="1418" w:type="dxa"/>
            <w:vAlign w:val="center"/>
          </w:tcPr>
          <w:p w14:paraId="54D7C020" w14:textId="77777777" w:rsidR="00D4188A" w:rsidRPr="00F01659" w:rsidRDefault="00D4188A" w:rsidP="009A0AC5">
            <w:pPr>
              <w:pStyle w:val="af5"/>
              <w:spacing w:line="240" w:lineRule="auto"/>
              <w:ind w:right="-23"/>
              <w:jc w:val="center"/>
              <w:rPr>
                <w:spacing w:val="0"/>
                <w:sz w:val="21"/>
              </w:rPr>
            </w:pPr>
            <w:r w:rsidRPr="00F01659">
              <w:rPr>
                <w:rFonts w:hint="eastAsia"/>
                <w:spacing w:val="0"/>
                <w:sz w:val="21"/>
              </w:rPr>
              <w:t>160mm/</w:t>
            </w:r>
            <w:proofErr w:type="spellStart"/>
            <w:r w:rsidRPr="00F01659">
              <w:rPr>
                <w:rFonts w:hint="eastAsia"/>
                <w:spacing w:val="0"/>
                <w:sz w:val="21"/>
              </w:rPr>
              <w:t>hr</w:t>
            </w:r>
            <w:proofErr w:type="spellEnd"/>
          </w:p>
        </w:tc>
      </w:tr>
      <w:tr w:rsidR="00F01659" w:rsidRPr="00F01659" w14:paraId="1FE4A8C7" w14:textId="77777777" w:rsidTr="009A0AC5">
        <w:tc>
          <w:tcPr>
            <w:tcW w:w="1401" w:type="dxa"/>
            <w:vAlign w:val="center"/>
          </w:tcPr>
          <w:p w14:paraId="34E65B02" w14:textId="77777777" w:rsidR="00D4188A" w:rsidRPr="00F01659" w:rsidRDefault="00D4188A" w:rsidP="009A0AC5">
            <w:pPr>
              <w:pStyle w:val="af5"/>
              <w:spacing w:line="240" w:lineRule="auto"/>
              <w:ind w:right="-23"/>
              <w:jc w:val="center"/>
              <w:rPr>
                <w:spacing w:val="0"/>
                <w:sz w:val="21"/>
              </w:rPr>
            </w:pPr>
            <w:r w:rsidRPr="00F01659">
              <w:rPr>
                <w:spacing w:val="0"/>
                <w:sz w:val="21"/>
              </w:rPr>
              <w:t>50ha</w:t>
            </w:r>
            <w:r w:rsidRPr="00F01659">
              <w:rPr>
                <w:rFonts w:hint="eastAsia"/>
                <w:spacing w:val="0"/>
                <w:sz w:val="21"/>
              </w:rPr>
              <w:t>～</w:t>
            </w:r>
            <w:r w:rsidRPr="00F01659">
              <w:rPr>
                <w:spacing w:val="0"/>
                <w:sz w:val="21"/>
              </w:rPr>
              <w:t>100ha</w:t>
            </w:r>
          </w:p>
        </w:tc>
        <w:tc>
          <w:tcPr>
            <w:tcW w:w="1418" w:type="dxa"/>
            <w:vAlign w:val="center"/>
          </w:tcPr>
          <w:p w14:paraId="043E2516" w14:textId="77777777" w:rsidR="00D4188A" w:rsidRPr="00F01659" w:rsidRDefault="00D4188A" w:rsidP="009A0AC5">
            <w:pPr>
              <w:pStyle w:val="af5"/>
              <w:spacing w:line="240" w:lineRule="auto"/>
              <w:ind w:right="-23"/>
              <w:jc w:val="center"/>
              <w:rPr>
                <w:spacing w:val="0"/>
                <w:sz w:val="21"/>
              </w:rPr>
            </w:pPr>
            <w:r w:rsidRPr="00F01659">
              <w:rPr>
                <w:spacing w:val="0"/>
                <w:sz w:val="21"/>
              </w:rPr>
              <w:t>20</w:t>
            </w:r>
            <w:r w:rsidRPr="00F01659">
              <w:rPr>
                <w:rFonts w:hint="eastAsia"/>
                <w:spacing w:val="0"/>
                <w:sz w:val="21"/>
              </w:rPr>
              <w:t xml:space="preserve"> min</w:t>
            </w:r>
          </w:p>
        </w:tc>
        <w:tc>
          <w:tcPr>
            <w:tcW w:w="1418" w:type="dxa"/>
            <w:vAlign w:val="center"/>
          </w:tcPr>
          <w:p w14:paraId="5F2169CC" w14:textId="77777777" w:rsidR="00D4188A" w:rsidRPr="00F01659" w:rsidRDefault="00D4188A" w:rsidP="009A0AC5">
            <w:pPr>
              <w:pStyle w:val="af5"/>
              <w:spacing w:line="240" w:lineRule="auto"/>
              <w:ind w:right="-23"/>
              <w:jc w:val="center"/>
              <w:rPr>
                <w:spacing w:val="0"/>
                <w:sz w:val="21"/>
              </w:rPr>
            </w:pPr>
            <w:r w:rsidRPr="00F01659">
              <w:rPr>
                <w:rFonts w:hint="eastAsia"/>
                <w:spacing w:val="0"/>
                <w:sz w:val="21"/>
              </w:rPr>
              <w:t>130mm/</w:t>
            </w:r>
            <w:proofErr w:type="spellStart"/>
            <w:r w:rsidRPr="00F01659">
              <w:rPr>
                <w:rFonts w:hint="eastAsia"/>
                <w:spacing w:val="0"/>
                <w:sz w:val="21"/>
              </w:rPr>
              <w:t>hr</w:t>
            </w:r>
            <w:proofErr w:type="spellEnd"/>
          </w:p>
        </w:tc>
      </w:tr>
      <w:tr w:rsidR="00F01659" w:rsidRPr="00F01659" w14:paraId="3BEBF193" w14:textId="77777777" w:rsidTr="009A0AC5">
        <w:tc>
          <w:tcPr>
            <w:tcW w:w="1401" w:type="dxa"/>
            <w:vAlign w:val="center"/>
          </w:tcPr>
          <w:p w14:paraId="222BA2D3" w14:textId="77777777" w:rsidR="00D4188A" w:rsidRPr="00F01659" w:rsidRDefault="00D4188A" w:rsidP="009A0AC5">
            <w:pPr>
              <w:pStyle w:val="af5"/>
              <w:spacing w:line="240" w:lineRule="auto"/>
              <w:ind w:right="-23"/>
              <w:jc w:val="center"/>
              <w:rPr>
                <w:spacing w:val="0"/>
                <w:sz w:val="21"/>
              </w:rPr>
            </w:pPr>
            <w:r w:rsidRPr="00F01659">
              <w:rPr>
                <w:spacing w:val="0"/>
                <w:sz w:val="21"/>
              </w:rPr>
              <w:t>100ha</w:t>
            </w:r>
            <w:r w:rsidRPr="00F01659">
              <w:rPr>
                <w:rFonts w:hint="eastAsia"/>
                <w:spacing w:val="0"/>
                <w:sz w:val="21"/>
              </w:rPr>
              <w:t>～</w:t>
            </w:r>
            <w:r w:rsidRPr="00F01659">
              <w:rPr>
                <w:spacing w:val="0"/>
                <w:sz w:val="21"/>
              </w:rPr>
              <w:t>500ha</w:t>
            </w:r>
          </w:p>
        </w:tc>
        <w:tc>
          <w:tcPr>
            <w:tcW w:w="1418" w:type="dxa"/>
            <w:vAlign w:val="center"/>
          </w:tcPr>
          <w:p w14:paraId="7F124BE5" w14:textId="77777777" w:rsidR="00D4188A" w:rsidRPr="00F01659" w:rsidRDefault="00D4188A" w:rsidP="009A0AC5">
            <w:pPr>
              <w:pStyle w:val="af5"/>
              <w:spacing w:line="240" w:lineRule="auto"/>
              <w:ind w:right="-23"/>
              <w:jc w:val="center"/>
              <w:rPr>
                <w:spacing w:val="0"/>
                <w:sz w:val="21"/>
              </w:rPr>
            </w:pPr>
            <w:r w:rsidRPr="00F01659">
              <w:rPr>
                <w:rFonts w:hint="eastAsia"/>
                <w:spacing w:val="0"/>
                <w:sz w:val="21"/>
              </w:rPr>
              <w:t>30 min</w:t>
            </w:r>
          </w:p>
        </w:tc>
        <w:tc>
          <w:tcPr>
            <w:tcW w:w="1418" w:type="dxa"/>
            <w:vAlign w:val="center"/>
          </w:tcPr>
          <w:p w14:paraId="7BF688D3" w14:textId="77777777" w:rsidR="00D4188A" w:rsidRPr="00F01659" w:rsidRDefault="00D4188A" w:rsidP="009A0AC5">
            <w:pPr>
              <w:pStyle w:val="af5"/>
              <w:spacing w:line="240" w:lineRule="auto"/>
              <w:ind w:right="-23"/>
              <w:jc w:val="center"/>
              <w:rPr>
                <w:spacing w:val="0"/>
                <w:sz w:val="21"/>
              </w:rPr>
            </w:pPr>
            <w:r w:rsidRPr="00F01659">
              <w:rPr>
                <w:rFonts w:hint="eastAsia"/>
                <w:spacing w:val="0"/>
                <w:sz w:val="21"/>
              </w:rPr>
              <w:t>105mm/</w:t>
            </w:r>
            <w:proofErr w:type="spellStart"/>
            <w:r w:rsidRPr="00F01659">
              <w:rPr>
                <w:rFonts w:hint="eastAsia"/>
                <w:spacing w:val="0"/>
                <w:sz w:val="21"/>
              </w:rPr>
              <w:t>hr</w:t>
            </w:r>
            <w:proofErr w:type="spellEnd"/>
          </w:p>
        </w:tc>
      </w:tr>
    </w:tbl>
    <w:p w14:paraId="659F7608" w14:textId="77777777" w:rsidR="00D4188A" w:rsidRPr="00F01659" w:rsidRDefault="00D4188A" w:rsidP="00D4188A">
      <w:pPr>
        <w:pStyle w:val="af5"/>
        <w:spacing w:line="240" w:lineRule="auto"/>
        <w:ind w:left="525" w:right="-23"/>
        <w:rPr>
          <w:spacing w:val="0"/>
          <w:sz w:val="21"/>
        </w:rPr>
      </w:pPr>
    </w:p>
    <w:p w14:paraId="318004BF" w14:textId="3F02713F" w:rsidR="00D4188A" w:rsidRPr="00F01659" w:rsidRDefault="00D4188A" w:rsidP="00D4188A">
      <w:pPr>
        <w:pStyle w:val="af5"/>
        <w:spacing w:line="240" w:lineRule="auto"/>
        <w:ind w:left="525" w:right="-23"/>
        <w:rPr>
          <w:spacing w:val="0"/>
          <w:sz w:val="21"/>
        </w:rPr>
      </w:pPr>
      <w:r w:rsidRPr="00F01659">
        <w:rPr>
          <w:noProof/>
          <w:spacing w:val="0"/>
          <w:sz w:val="21"/>
        </w:rPr>
        <mc:AlternateContent>
          <mc:Choice Requires="wpg">
            <w:drawing>
              <wp:anchor distT="0" distB="0" distL="114300" distR="114300" simplePos="0" relativeHeight="251831296" behindDoc="0" locked="0" layoutInCell="0" allowOverlap="1" wp14:anchorId="51CC6B27" wp14:editId="66575270">
                <wp:simplePos x="0" y="0"/>
                <wp:positionH relativeFrom="column">
                  <wp:posOffset>116840</wp:posOffset>
                </wp:positionH>
                <wp:positionV relativeFrom="paragraph">
                  <wp:posOffset>101600</wp:posOffset>
                </wp:positionV>
                <wp:extent cx="194945" cy="721360"/>
                <wp:effectExtent l="6350" t="9525" r="8255" b="12065"/>
                <wp:wrapNone/>
                <wp:docPr id="350" name="グループ化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721360"/>
                          <a:chOff x="1649" y="10164"/>
                          <a:chExt cx="284" cy="975"/>
                        </a:xfrm>
                      </wpg:grpSpPr>
                      <wps:wsp>
                        <wps:cNvPr id="351" name="Line 90"/>
                        <wps:cNvCnPr>
                          <a:cxnSpLocks noChangeShapeType="1"/>
                        </wps:cNvCnPr>
                        <wps:spPr bwMode="auto">
                          <a:xfrm>
                            <a:off x="1649" y="10164"/>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2" name="Line 91"/>
                        <wps:cNvCnPr>
                          <a:cxnSpLocks noChangeShapeType="1"/>
                        </wps:cNvCnPr>
                        <wps:spPr bwMode="auto">
                          <a:xfrm>
                            <a:off x="1650" y="10489"/>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3" name="Line 92"/>
                        <wps:cNvCnPr>
                          <a:cxnSpLocks noChangeShapeType="1"/>
                        </wps:cNvCnPr>
                        <wps:spPr bwMode="auto">
                          <a:xfrm>
                            <a:off x="1650" y="10799"/>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4" name="Line 93"/>
                        <wps:cNvCnPr>
                          <a:cxnSpLocks noChangeShapeType="1"/>
                        </wps:cNvCnPr>
                        <wps:spPr bwMode="auto">
                          <a:xfrm>
                            <a:off x="1650" y="11139"/>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5" name="Line 94"/>
                        <wps:cNvCnPr>
                          <a:cxnSpLocks noChangeShapeType="1"/>
                        </wps:cNvCnPr>
                        <wps:spPr bwMode="auto">
                          <a:xfrm>
                            <a:off x="1649" y="10164"/>
                            <a:ext cx="0" cy="9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5AC96F" id="グループ化 350" o:spid="_x0000_s1026" style="position:absolute;left:0;text-align:left;margin-left:9.2pt;margin-top:8pt;width:15.35pt;height:56.8pt;z-index:251831296" coordorigin="1649,10164" coordsize="28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" o:allowincell="f">
                <v:line id="Line 90" o:spid="_x0000_s1027" style="position:absolute;visibility:visible;mso-wrap-style:square" from="1649,10164" to="1932,10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" strokeweight=".25pt"/>
                <v:line id="Line 91" o:spid="_x0000_s1028" style="position:absolute;visibility:visible;mso-wrap-style:square" from="1650,10489" to="1933,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9D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" strokeweight=".25pt"/>
                <v:line id="Line 92" o:spid="_x0000_s1029" style="position:absolute;visibility:visible;mso-wrap-style:square" from="1650,10799" to="1933,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" strokeweight=".25pt"/>
                <v:line id="Line 93" o:spid="_x0000_s1030" style="position:absolute;visibility:visible;mso-wrap-style:square" from="1650,11139" to="1933,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" strokeweight=".25pt"/>
                <v:line id="Line 94" o:spid="_x0000_s1031" style="position:absolute;visibility:visible;mso-wrap-style:square" from="1649,10164" to="1649,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" strokeweight=".25pt"/>
              </v:group>
            </w:pict>
          </mc:Fallback>
        </mc:AlternateContent>
      </w:r>
      <w:r w:rsidRPr="00F01659">
        <w:rPr>
          <w:rFonts w:hint="eastAsia"/>
          <w:spacing w:val="0"/>
          <w:sz w:val="21"/>
        </w:rPr>
        <w:t>Ｑ</w:t>
      </w:r>
      <w:r w:rsidRPr="00F01659">
        <w:rPr>
          <w:spacing w:val="0"/>
          <w:sz w:val="21"/>
          <w:vertAlign w:val="subscript"/>
        </w:rPr>
        <w:t>100</w:t>
      </w:r>
      <w:r w:rsidRPr="00F01659">
        <w:rPr>
          <w:rFonts w:hint="eastAsia"/>
          <w:spacing w:val="0"/>
          <w:sz w:val="21"/>
        </w:rPr>
        <w:t>：洪水流量</w:t>
      </w:r>
      <w:r w:rsidRPr="00F01659">
        <w:rPr>
          <w:spacing w:val="0"/>
          <w:sz w:val="21"/>
        </w:rPr>
        <w:t>(</w:t>
      </w:r>
      <w:r w:rsidRPr="00F01659">
        <w:rPr>
          <w:rFonts w:hint="eastAsia"/>
          <w:spacing w:val="0"/>
          <w:sz w:val="21"/>
        </w:rPr>
        <w:t>㎥／</w:t>
      </w:r>
      <w:r w:rsidRPr="00F01659">
        <w:rPr>
          <w:spacing w:val="0"/>
          <w:sz w:val="21"/>
        </w:rPr>
        <w:t>sec)</w:t>
      </w:r>
    </w:p>
    <w:p w14:paraId="1742E62F" w14:textId="77777777" w:rsidR="00D4188A" w:rsidRPr="00F01659" w:rsidRDefault="00D4188A" w:rsidP="00D4188A">
      <w:pPr>
        <w:pStyle w:val="af5"/>
        <w:spacing w:line="240" w:lineRule="auto"/>
        <w:ind w:left="525" w:right="-23"/>
        <w:rPr>
          <w:spacing w:val="0"/>
          <w:sz w:val="21"/>
        </w:rPr>
      </w:pPr>
      <w:r w:rsidRPr="00F01659">
        <w:rPr>
          <w:rFonts w:hint="eastAsia"/>
          <w:spacing w:val="0"/>
          <w:sz w:val="21"/>
        </w:rPr>
        <w:t>ｒ</w:t>
      </w:r>
      <w:r w:rsidRPr="00F01659">
        <w:rPr>
          <w:spacing w:val="0"/>
          <w:sz w:val="21"/>
          <w:vertAlign w:val="subscript"/>
        </w:rPr>
        <w:t>100</w:t>
      </w:r>
      <w:r w:rsidRPr="00F01659">
        <w:rPr>
          <w:rFonts w:hint="eastAsia"/>
          <w:spacing w:val="0"/>
          <w:sz w:val="21"/>
          <w:vertAlign w:val="subscript"/>
        </w:rPr>
        <w:t xml:space="preserve"> </w:t>
      </w:r>
      <w:r w:rsidRPr="00F01659">
        <w:rPr>
          <w:rFonts w:hint="eastAsia"/>
          <w:spacing w:val="0"/>
          <w:sz w:val="21"/>
        </w:rPr>
        <w:t>：</w:t>
      </w:r>
      <w:r w:rsidRPr="00F01659">
        <w:rPr>
          <w:spacing w:val="0"/>
          <w:sz w:val="21"/>
        </w:rPr>
        <w:t>100</w:t>
      </w:r>
      <w:r w:rsidRPr="00F01659">
        <w:rPr>
          <w:rFonts w:hint="eastAsia"/>
          <w:spacing w:val="0"/>
          <w:sz w:val="21"/>
        </w:rPr>
        <w:t>年確率の雨量強度</w:t>
      </w:r>
      <w:r w:rsidRPr="00F01659">
        <w:rPr>
          <w:spacing w:val="0"/>
          <w:sz w:val="21"/>
        </w:rPr>
        <w:t>(</w:t>
      </w:r>
      <w:r w:rsidRPr="00F01659">
        <w:rPr>
          <w:rFonts w:hint="eastAsia"/>
          <w:spacing w:val="0"/>
          <w:sz w:val="21"/>
        </w:rPr>
        <w:t>㎜／</w:t>
      </w:r>
      <w:proofErr w:type="spellStart"/>
      <w:r w:rsidRPr="00F01659">
        <w:rPr>
          <w:spacing w:val="0"/>
          <w:sz w:val="21"/>
        </w:rPr>
        <w:t>hr</w:t>
      </w:r>
      <w:proofErr w:type="spellEnd"/>
      <w:r w:rsidRPr="00F01659">
        <w:rPr>
          <w:spacing w:val="0"/>
          <w:sz w:val="21"/>
        </w:rPr>
        <w:t>)</w:t>
      </w:r>
    </w:p>
    <w:p w14:paraId="7C8567E5" w14:textId="77777777" w:rsidR="00D4188A" w:rsidRPr="00F01659" w:rsidRDefault="00D4188A" w:rsidP="00D4188A">
      <w:pPr>
        <w:pStyle w:val="af5"/>
        <w:spacing w:line="240" w:lineRule="auto"/>
        <w:ind w:left="525" w:right="-23"/>
        <w:rPr>
          <w:spacing w:val="0"/>
          <w:sz w:val="21"/>
        </w:rPr>
      </w:pPr>
      <w:r w:rsidRPr="00F01659">
        <w:rPr>
          <w:rFonts w:hint="eastAsia"/>
          <w:spacing w:val="0"/>
          <w:sz w:val="21"/>
        </w:rPr>
        <w:t>ｆ</w:t>
      </w:r>
      <w:r w:rsidRPr="00F01659">
        <w:rPr>
          <w:spacing w:val="0"/>
          <w:sz w:val="21"/>
        </w:rPr>
        <w:t xml:space="preserve">t  </w:t>
      </w:r>
      <w:r w:rsidRPr="00F01659">
        <w:rPr>
          <w:rFonts w:hint="eastAsia"/>
          <w:spacing w:val="0"/>
          <w:sz w:val="21"/>
        </w:rPr>
        <w:t>：開発後のＡ</w:t>
      </w:r>
      <w:r w:rsidRPr="00F01659">
        <w:rPr>
          <w:spacing w:val="0"/>
          <w:sz w:val="21"/>
        </w:rPr>
        <w:t>t</w:t>
      </w:r>
      <w:r w:rsidRPr="00F01659">
        <w:rPr>
          <w:rFonts w:hint="eastAsia"/>
          <w:spacing w:val="0"/>
          <w:sz w:val="21"/>
        </w:rPr>
        <w:t>の流出係数</w:t>
      </w:r>
    </w:p>
    <w:p w14:paraId="24EFBFB1" w14:textId="77777777" w:rsidR="00D4188A" w:rsidRPr="00F01659" w:rsidRDefault="00D4188A" w:rsidP="00D4188A">
      <w:pPr>
        <w:pStyle w:val="af5"/>
        <w:spacing w:line="240" w:lineRule="auto"/>
        <w:ind w:left="525" w:right="-23"/>
        <w:jc w:val="right"/>
        <w:rPr>
          <w:spacing w:val="0"/>
          <w:sz w:val="21"/>
        </w:rPr>
      </w:pPr>
      <w:r w:rsidRPr="00F01659">
        <w:rPr>
          <w:rFonts w:hint="eastAsia"/>
          <w:spacing w:val="0"/>
          <w:sz w:val="21"/>
        </w:rPr>
        <w:t>Ａ</w:t>
      </w:r>
      <w:r w:rsidRPr="00F01659">
        <w:rPr>
          <w:spacing w:val="0"/>
          <w:sz w:val="21"/>
        </w:rPr>
        <w:t>t</w:t>
      </w:r>
      <w:r w:rsidRPr="00F01659">
        <w:rPr>
          <w:rFonts w:hint="eastAsia"/>
          <w:spacing w:val="0"/>
          <w:sz w:val="21"/>
        </w:rPr>
        <w:t>:洪水調整池等の集水区域面積</w:t>
      </w:r>
      <w:r w:rsidRPr="00F01659">
        <w:rPr>
          <w:spacing w:val="0"/>
          <w:sz w:val="21"/>
        </w:rPr>
        <w:t>(ha)</w:t>
      </w:r>
      <w:r w:rsidRPr="00F01659">
        <w:rPr>
          <w:rFonts w:hint="eastAsia"/>
          <w:spacing w:val="0"/>
          <w:sz w:val="21"/>
        </w:rPr>
        <w:t xml:space="preserve">　　　　　　　　　　　　　　　　　　　　　　　　　　　　　</w:t>
      </w:r>
      <w:r w:rsidRPr="00F01659">
        <w:rPr>
          <w:spacing w:val="0"/>
          <w:sz w:val="21"/>
        </w:rPr>
        <w:t>(</w:t>
      </w:r>
      <w:r w:rsidRPr="00F01659">
        <w:rPr>
          <w:rFonts w:hint="eastAsia"/>
          <w:spacing w:val="0"/>
          <w:sz w:val="21"/>
        </w:rPr>
        <w:t>雨量強度式よる。</w:t>
      </w:r>
      <w:r w:rsidRPr="00F01659">
        <w:rPr>
          <w:spacing w:val="0"/>
          <w:sz w:val="21"/>
        </w:rPr>
        <w:t>)</w:t>
      </w:r>
    </w:p>
    <w:p w14:paraId="1C99BAC0" w14:textId="77777777" w:rsidR="00D4188A" w:rsidRPr="00F01659" w:rsidRDefault="00D4188A" w:rsidP="00D4188A">
      <w:pPr>
        <w:pStyle w:val="af5"/>
        <w:spacing w:line="240" w:lineRule="auto"/>
        <w:ind w:right="-23" w:firstLineChars="100" w:firstLine="202"/>
        <w:rPr>
          <w:spacing w:val="0"/>
          <w:sz w:val="21"/>
        </w:rPr>
      </w:pPr>
      <w:r w:rsidRPr="00F01659">
        <w:rPr>
          <w:rFonts w:hint="eastAsia"/>
          <w:spacing w:val="0"/>
          <w:sz w:val="21"/>
        </w:rPr>
        <w:t>③　「余水吐の設計上の洪水流量（Ｑr）」を次式により算出する。</w:t>
      </w:r>
    </w:p>
    <w:p w14:paraId="509E1C3C" w14:textId="022659D5" w:rsidR="00D4188A" w:rsidRPr="00F01659" w:rsidRDefault="00D4188A" w:rsidP="00D4188A">
      <w:pPr>
        <w:pStyle w:val="af5"/>
        <w:tabs>
          <w:tab w:val="left" w:pos="2940"/>
          <w:tab w:val="left" w:pos="3472"/>
        </w:tabs>
        <w:spacing w:line="240" w:lineRule="auto"/>
        <w:ind w:left="525" w:right="-23"/>
        <w:rPr>
          <w:spacing w:val="0"/>
          <w:sz w:val="21"/>
        </w:rPr>
      </w:pPr>
      <w:r w:rsidRPr="00F01659">
        <w:rPr>
          <w:noProof/>
          <w:spacing w:val="0"/>
          <w:sz w:val="21"/>
        </w:rPr>
        <mc:AlternateContent>
          <mc:Choice Requires="wpg">
            <w:drawing>
              <wp:anchor distT="0" distB="0" distL="114300" distR="114300" simplePos="0" relativeHeight="251828224" behindDoc="0" locked="0" layoutInCell="0" allowOverlap="1" wp14:anchorId="2A3788EB" wp14:editId="50E87D93">
                <wp:simplePos x="0" y="0"/>
                <wp:positionH relativeFrom="column">
                  <wp:posOffset>1664970</wp:posOffset>
                </wp:positionH>
                <wp:positionV relativeFrom="paragraph">
                  <wp:posOffset>94615</wp:posOffset>
                </wp:positionV>
                <wp:extent cx="183515" cy="619125"/>
                <wp:effectExtent l="11430" t="12065" r="5080" b="6985"/>
                <wp:wrapNone/>
                <wp:docPr id="345" name="グループ化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619125"/>
                          <a:chOff x="4040" y="12325"/>
                          <a:chExt cx="289" cy="975"/>
                        </a:xfrm>
                      </wpg:grpSpPr>
                      <wps:wsp>
                        <wps:cNvPr id="346" name="Line 83"/>
                        <wps:cNvCnPr>
                          <a:cxnSpLocks noChangeShapeType="1"/>
                        </wps:cNvCnPr>
                        <wps:spPr bwMode="auto">
                          <a:xfrm>
                            <a:off x="4045" y="12325"/>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7" name="Line 84"/>
                        <wps:cNvCnPr>
                          <a:cxnSpLocks noChangeShapeType="1"/>
                        </wps:cNvCnPr>
                        <wps:spPr bwMode="auto">
                          <a:xfrm>
                            <a:off x="4046" y="1265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8" name="Line 85"/>
                        <wps:cNvCnPr>
                          <a:cxnSpLocks noChangeShapeType="1"/>
                        </wps:cNvCnPr>
                        <wps:spPr bwMode="auto">
                          <a:xfrm>
                            <a:off x="4046" y="13300"/>
                            <a:ext cx="28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9" name="Line 86"/>
                        <wps:cNvCnPr>
                          <a:cxnSpLocks noChangeShapeType="1"/>
                        </wps:cNvCnPr>
                        <wps:spPr bwMode="auto">
                          <a:xfrm>
                            <a:off x="4040" y="12335"/>
                            <a:ext cx="0" cy="9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4C18DC" id="グループ化 345" o:spid="_x0000_s1026" style="position:absolute;left:0;text-align:left;margin-left:131.1pt;margin-top:7.45pt;width:14.45pt;height:48.75pt;z-index:251828224" coordorigin="4040,12325" coordsize="28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" o:allowincell="f">
                <v:line id="Line 83" o:spid="_x0000_s1027" style="position:absolute;visibility:visible;mso-wrap-style:square" from="4045,12325" to="4328,1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" strokeweight=".25pt"/>
                <v:line id="Line 84" o:spid="_x0000_s1028" style="position:absolute;visibility:visible;mso-wrap-style:square" from="4046,12650" to="4329,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" strokeweight=".25pt"/>
                <v:line id="Line 85" o:spid="_x0000_s1029" style="position:absolute;visibility:visible;mso-wrap-style:square" from="4046,13300" to="4329,1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" strokeweight=".25pt"/>
                <v:line id="Line 86" o:spid="_x0000_s1030" style="position:absolute;visibility:visible;mso-wrap-style:square" from="4040,12335" to="4040,1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" strokeweight=".25pt"/>
              </v:group>
            </w:pict>
          </mc:Fallback>
        </mc:AlternateContent>
      </w:r>
      <w:r w:rsidRPr="00F01659">
        <w:rPr>
          <w:rFonts w:hint="eastAsia"/>
          <w:spacing w:val="0"/>
          <w:sz w:val="21"/>
        </w:rPr>
        <w:t>Ｑ</w:t>
      </w:r>
      <w:r w:rsidRPr="00F01659">
        <w:rPr>
          <w:spacing w:val="0"/>
          <w:sz w:val="21"/>
        </w:rPr>
        <w:t>r</w:t>
      </w:r>
      <w:r w:rsidRPr="00F01659">
        <w:rPr>
          <w:rFonts w:hint="eastAsia"/>
          <w:spacing w:val="0"/>
          <w:sz w:val="21"/>
        </w:rPr>
        <w:t>＝</w:t>
      </w:r>
      <w:r w:rsidRPr="00F01659">
        <w:rPr>
          <w:spacing w:val="0"/>
          <w:sz w:val="21"/>
        </w:rPr>
        <w:t xml:space="preserve"> </w:t>
      </w:r>
      <w:r w:rsidRPr="00F01659">
        <w:rPr>
          <w:rFonts w:hint="eastAsia"/>
          <w:spacing w:val="0"/>
          <w:sz w:val="21"/>
        </w:rPr>
        <w:t>Ｃ</w:t>
      </w:r>
      <w:r w:rsidRPr="00F01659">
        <w:rPr>
          <w:spacing w:val="0"/>
          <w:sz w:val="21"/>
        </w:rPr>
        <w:t xml:space="preserve">' </w:t>
      </w:r>
      <w:r w:rsidRPr="00F01659">
        <w:rPr>
          <w:rFonts w:hint="eastAsia"/>
          <w:spacing w:val="0"/>
          <w:sz w:val="21"/>
        </w:rPr>
        <w:t>・Ｑ</w:t>
      </w:r>
      <w:r w:rsidRPr="00F01659">
        <w:rPr>
          <w:spacing w:val="0"/>
          <w:sz w:val="21"/>
          <w:vertAlign w:val="subscript"/>
        </w:rPr>
        <w:t>100</w:t>
      </w:r>
      <w:r w:rsidRPr="00F01659">
        <w:rPr>
          <w:rFonts w:hint="eastAsia"/>
          <w:spacing w:val="0"/>
          <w:sz w:val="21"/>
        </w:rPr>
        <w:tab/>
        <w:t>Ｑ</w:t>
      </w:r>
      <w:r w:rsidRPr="00F01659">
        <w:rPr>
          <w:spacing w:val="0"/>
          <w:sz w:val="21"/>
          <w:vertAlign w:val="subscript"/>
        </w:rPr>
        <w:t>r</w:t>
      </w:r>
      <w:r w:rsidRPr="00F01659">
        <w:rPr>
          <w:rFonts w:hint="eastAsia"/>
          <w:spacing w:val="0"/>
          <w:sz w:val="21"/>
        </w:rPr>
        <w:tab/>
        <w:t>：余水吐の設計上の洪水流量</w:t>
      </w:r>
      <w:r w:rsidRPr="00F01659">
        <w:rPr>
          <w:spacing w:val="0"/>
          <w:sz w:val="21"/>
        </w:rPr>
        <w:t>(</w:t>
      </w:r>
      <w:r w:rsidRPr="00F01659">
        <w:rPr>
          <w:rFonts w:hint="eastAsia"/>
          <w:spacing w:val="0"/>
          <w:sz w:val="21"/>
        </w:rPr>
        <w:t>㎥／</w:t>
      </w:r>
      <w:r w:rsidRPr="00F01659">
        <w:rPr>
          <w:spacing w:val="0"/>
          <w:sz w:val="21"/>
        </w:rPr>
        <w:t>sec)</w:t>
      </w:r>
    </w:p>
    <w:p w14:paraId="5CAE0462" w14:textId="77777777" w:rsidR="00D4188A" w:rsidRPr="00F01659" w:rsidRDefault="00D4188A" w:rsidP="00D4188A">
      <w:pPr>
        <w:pStyle w:val="af5"/>
        <w:tabs>
          <w:tab w:val="left" w:pos="2940"/>
          <w:tab w:val="left" w:pos="3472"/>
        </w:tabs>
        <w:spacing w:line="240" w:lineRule="auto"/>
        <w:ind w:left="525" w:right="-23" w:firstLine="720"/>
        <w:rPr>
          <w:spacing w:val="0"/>
          <w:sz w:val="21"/>
        </w:rPr>
      </w:pPr>
      <w:r w:rsidRPr="00F01659">
        <w:rPr>
          <w:rFonts w:hint="eastAsia"/>
          <w:spacing w:val="0"/>
          <w:sz w:val="21"/>
        </w:rPr>
        <w:tab/>
        <w:t>Ｃ</w:t>
      </w:r>
      <w:r w:rsidRPr="00F01659">
        <w:rPr>
          <w:spacing w:val="0"/>
          <w:sz w:val="21"/>
        </w:rPr>
        <w:t xml:space="preserve">'  </w:t>
      </w:r>
      <w:r w:rsidRPr="00F01659">
        <w:rPr>
          <w:rFonts w:hint="eastAsia"/>
          <w:spacing w:val="0"/>
          <w:sz w:val="21"/>
        </w:rPr>
        <w:tab/>
        <w:t>：安全率</w:t>
      </w:r>
      <w:r w:rsidRPr="00F01659">
        <w:rPr>
          <w:spacing w:val="0"/>
          <w:sz w:val="21"/>
        </w:rPr>
        <w:t xml:space="preserve">  </w:t>
      </w:r>
      <w:r w:rsidRPr="00F01659">
        <w:rPr>
          <w:rFonts w:hint="eastAsia"/>
          <w:spacing w:val="0"/>
          <w:sz w:val="21"/>
        </w:rPr>
        <w:t>……コンクリートダムにあってはＣ</w:t>
      </w:r>
      <w:r w:rsidRPr="00F01659">
        <w:rPr>
          <w:spacing w:val="0"/>
          <w:sz w:val="21"/>
        </w:rPr>
        <w:t>'</w:t>
      </w:r>
      <w:r w:rsidRPr="00F01659">
        <w:rPr>
          <w:rFonts w:hint="eastAsia"/>
          <w:spacing w:val="0"/>
          <w:sz w:val="21"/>
        </w:rPr>
        <w:t>＝</w:t>
      </w:r>
      <w:r w:rsidRPr="00F01659">
        <w:rPr>
          <w:spacing w:val="0"/>
          <w:sz w:val="21"/>
        </w:rPr>
        <w:t xml:space="preserve">1.2 </w:t>
      </w:r>
    </w:p>
    <w:p w14:paraId="1AEB1499" w14:textId="77777777" w:rsidR="00D4188A" w:rsidRPr="00F01659" w:rsidRDefault="00D4188A" w:rsidP="00D4188A">
      <w:pPr>
        <w:pStyle w:val="af5"/>
        <w:tabs>
          <w:tab w:val="left" w:pos="3472"/>
        </w:tabs>
        <w:spacing w:line="240" w:lineRule="auto"/>
        <w:ind w:right="-23" w:firstLineChars="2300" w:firstLine="4657"/>
        <w:rPr>
          <w:spacing w:val="0"/>
          <w:sz w:val="21"/>
        </w:rPr>
      </w:pPr>
      <w:r w:rsidRPr="00F01659">
        <w:rPr>
          <w:rFonts w:hint="eastAsia"/>
          <w:spacing w:val="0"/>
          <w:sz w:val="21"/>
        </w:rPr>
        <w:t>フィルダムにあってはＣ</w:t>
      </w:r>
      <w:r w:rsidRPr="00F01659">
        <w:rPr>
          <w:spacing w:val="0"/>
          <w:sz w:val="21"/>
        </w:rPr>
        <w:t>'</w:t>
      </w:r>
      <w:r w:rsidRPr="00F01659">
        <w:rPr>
          <w:rFonts w:hint="eastAsia"/>
          <w:spacing w:val="0"/>
          <w:sz w:val="21"/>
        </w:rPr>
        <w:t>＝</w:t>
      </w:r>
      <w:r w:rsidRPr="00F01659">
        <w:rPr>
          <w:spacing w:val="0"/>
          <w:sz w:val="21"/>
        </w:rPr>
        <w:t>1.44</w:t>
      </w:r>
      <w:r w:rsidRPr="00F01659">
        <w:rPr>
          <w:rFonts w:hint="eastAsia"/>
          <w:spacing w:val="0"/>
          <w:sz w:val="21"/>
        </w:rPr>
        <w:t>とする。</w:t>
      </w:r>
    </w:p>
    <w:p w14:paraId="4781E1C3" w14:textId="77777777" w:rsidR="00D4188A" w:rsidRPr="00F01659" w:rsidRDefault="00D4188A" w:rsidP="00D4188A">
      <w:pPr>
        <w:pStyle w:val="af5"/>
        <w:tabs>
          <w:tab w:val="left" w:pos="2940"/>
          <w:tab w:val="left" w:pos="3472"/>
        </w:tabs>
        <w:spacing w:line="240" w:lineRule="auto"/>
        <w:ind w:left="525" w:right="-23" w:firstLine="720"/>
        <w:rPr>
          <w:spacing w:val="0"/>
          <w:sz w:val="21"/>
        </w:rPr>
      </w:pPr>
      <w:r w:rsidRPr="00F01659">
        <w:rPr>
          <w:rFonts w:hint="eastAsia"/>
          <w:spacing w:val="0"/>
          <w:sz w:val="21"/>
        </w:rPr>
        <w:tab/>
        <w:t>Ｑ</w:t>
      </w:r>
      <w:r w:rsidRPr="00F01659">
        <w:rPr>
          <w:spacing w:val="0"/>
          <w:sz w:val="21"/>
          <w:vertAlign w:val="subscript"/>
        </w:rPr>
        <w:t>100</w:t>
      </w:r>
      <w:r w:rsidRPr="00F01659">
        <w:rPr>
          <w:rFonts w:hint="eastAsia"/>
          <w:spacing w:val="0"/>
          <w:sz w:val="21"/>
          <w:vertAlign w:val="subscript"/>
        </w:rPr>
        <w:tab/>
      </w:r>
      <w:r w:rsidRPr="00F01659">
        <w:rPr>
          <w:rFonts w:hint="eastAsia"/>
          <w:spacing w:val="0"/>
          <w:sz w:val="21"/>
        </w:rPr>
        <w:t>：</w:t>
      </w:r>
      <w:r w:rsidRPr="00F01659">
        <w:rPr>
          <w:spacing w:val="0"/>
          <w:sz w:val="21"/>
        </w:rPr>
        <w:t>100</w:t>
      </w:r>
      <w:r w:rsidRPr="00F01659">
        <w:rPr>
          <w:rFonts w:hint="eastAsia"/>
          <w:spacing w:val="0"/>
          <w:sz w:val="21"/>
        </w:rPr>
        <w:t>年確率の洪水流量</w:t>
      </w:r>
      <w:r w:rsidRPr="00F01659">
        <w:rPr>
          <w:spacing w:val="0"/>
          <w:sz w:val="21"/>
        </w:rPr>
        <w:t>(</w:t>
      </w:r>
      <w:r w:rsidRPr="00F01659">
        <w:rPr>
          <w:rFonts w:hint="eastAsia"/>
          <w:spacing w:val="0"/>
          <w:sz w:val="21"/>
        </w:rPr>
        <w:t>㎥／</w:t>
      </w:r>
      <w:r w:rsidRPr="00F01659">
        <w:rPr>
          <w:spacing w:val="0"/>
          <w:sz w:val="21"/>
        </w:rPr>
        <w:t>sec)</w:t>
      </w:r>
    </w:p>
    <w:p w14:paraId="5CBEC7CF" w14:textId="77777777" w:rsidR="00D4188A" w:rsidRPr="00F01659" w:rsidRDefault="00D4188A" w:rsidP="00D4188A">
      <w:pPr>
        <w:pStyle w:val="af5"/>
        <w:spacing w:line="240" w:lineRule="auto"/>
        <w:ind w:right="-23"/>
        <w:rPr>
          <w:spacing w:val="0"/>
          <w:sz w:val="21"/>
        </w:rPr>
      </w:pPr>
    </w:p>
    <w:p w14:paraId="1E044577" w14:textId="77777777" w:rsidR="00D4188A" w:rsidRPr="00F01659" w:rsidRDefault="00D4188A" w:rsidP="00D4188A">
      <w:pPr>
        <w:pStyle w:val="af5"/>
        <w:spacing w:line="240" w:lineRule="auto"/>
        <w:ind w:leftChars="100" w:left="809" w:right="-23" w:hangingChars="300" w:hanging="607"/>
        <w:rPr>
          <w:spacing w:val="0"/>
          <w:sz w:val="21"/>
        </w:rPr>
      </w:pPr>
      <w:r w:rsidRPr="00F01659">
        <w:rPr>
          <w:rFonts w:hint="eastAsia"/>
          <w:spacing w:val="0"/>
          <w:sz w:val="21"/>
        </w:rPr>
        <w:t>④　「余水吐の設計」は余水吐の設計上の洪水流量（Ｑ</w:t>
      </w:r>
      <w:r w:rsidRPr="00F01659">
        <w:rPr>
          <w:spacing w:val="0"/>
          <w:sz w:val="21"/>
        </w:rPr>
        <w:t>r</w:t>
      </w:r>
      <w:r w:rsidRPr="00F01659">
        <w:rPr>
          <w:rFonts w:hint="eastAsia"/>
          <w:spacing w:val="0"/>
          <w:sz w:val="21"/>
        </w:rPr>
        <w:t>）が安全に吐出されるよう、以下に示す方法等を用いて検討すること。なお、吐口の高さは、越流水深に更に余裕高を見込んで設計すること。</w:t>
      </w:r>
    </w:p>
    <w:p w14:paraId="24E9A3F9" w14:textId="2A46B4B1" w:rsidR="00D4188A" w:rsidRPr="00F01659" w:rsidRDefault="00D4188A" w:rsidP="00D4188A">
      <w:pPr>
        <w:pStyle w:val="af5"/>
        <w:spacing w:line="240" w:lineRule="auto"/>
        <w:ind w:right="-23"/>
        <w:rPr>
          <w:spacing w:val="0"/>
          <w:sz w:val="21"/>
        </w:rPr>
      </w:pPr>
      <w:r w:rsidRPr="00F01659">
        <w:rPr>
          <w:noProof/>
        </w:rPr>
        <w:drawing>
          <wp:anchor distT="0" distB="0" distL="114300" distR="114300" simplePos="0" relativeHeight="251829248" behindDoc="0" locked="0" layoutInCell="1" allowOverlap="1" wp14:anchorId="2F8C595E" wp14:editId="07BE4AC2">
            <wp:simplePos x="0" y="0"/>
            <wp:positionH relativeFrom="column">
              <wp:posOffset>3083560</wp:posOffset>
            </wp:positionH>
            <wp:positionV relativeFrom="paragraph">
              <wp:posOffset>184785</wp:posOffset>
            </wp:positionV>
            <wp:extent cx="2716530" cy="1872615"/>
            <wp:effectExtent l="0" t="0" r="7620" b="0"/>
            <wp:wrapNone/>
            <wp:docPr id="324" name="図 324" descr="矩形放水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矩形放水路"/>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1653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659">
        <w:rPr>
          <w:rFonts w:hint="eastAsia"/>
          <w:spacing w:val="0"/>
          <w:sz w:val="21"/>
        </w:rPr>
        <w:t xml:space="preserve">　</w:t>
      </w:r>
      <w:r w:rsidRPr="00F01659">
        <w:rPr>
          <w:spacing w:val="0"/>
          <w:sz w:val="21"/>
        </w:rPr>
        <w:t>(</w:t>
      </w:r>
      <w:r w:rsidRPr="00F01659">
        <w:rPr>
          <w:rFonts w:hint="eastAsia"/>
          <w:spacing w:val="0"/>
          <w:sz w:val="21"/>
        </w:rPr>
        <w:t>例示</w:t>
      </w:r>
      <w:r w:rsidRPr="00F01659">
        <w:rPr>
          <w:spacing w:val="0"/>
          <w:sz w:val="21"/>
        </w:rPr>
        <w:t>)</w:t>
      </w:r>
    </w:p>
    <w:p w14:paraId="324454B6" w14:textId="77777777" w:rsidR="00D4188A" w:rsidRPr="00F01659" w:rsidRDefault="00D4188A" w:rsidP="00D4188A">
      <w:pPr>
        <w:pStyle w:val="af5"/>
        <w:spacing w:line="240" w:lineRule="auto"/>
        <w:ind w:right="-23"/>
        <w:rPr>
          <w:spacing w:val="0"/>
          <w:sz w:val="21"/>
        </w:rPr>
      </w:pPr>
      <w:r w:rsidRPr="00F01659">
        <w:rPr>
          <w:spacing w:val="0"/>
          <w:sz w:val="21"/>
        </w:rPr>
        <w:t xml:space="preserve">  </w:t>
      </w:r>
      <w:r w:rsidRPr="00F01659">
        <w:rPr>
          <w:rFonts w:hint="eastAsia"/>
          <w:spacing w:val="0"/>
          <w:sz w:val="21"/>
        </w:rPr>
        <w:t>ⅰ</w:t>
      </w:r>
      <w:r w:rsidRPr="00F01659">
        <w:rPr>
          <w:spacing w:val="0"/>
          <w:sz w:val="21"/>
        </w:rPr>
        <w:t xml:space="preserve">  </w:t>
      </w:r>
      <w:r w:rsidRPr="00F01659">
        <w:rPr>
          <w:rFonts w:hint="eastAsia"/>
          <w:spacing w:val="0"/>
          <w:sz w:val="21"/>
        </w:rPr>
        <w:t>矩形放水路</w:t>
      </w:r>
    </w:p>
    <w:p w14:paraId="02728803" w14:textId="77777777" w:rsidR="00D4188A" w:rsidRPr="00F01659" w:rsidRDefault="00D4188A" w:rsidP="00D4188A">
      <w:pPr>
        <w:pStyle w:val="af5"/>
        <w:spacing w:line="240" w:lineRule="auto"/>
        <w:ind w:right="-23"/>
        <w:rPr>
          <w:spacing w:val="0"/>
          <w:sz w:val="21"/>
        </w:rPr>
      </w:pPr>
      <w:r w:rsidRPr="00F01659">
        <w:rPr>
          <w:rFonts w:hint="eastAsia"/>
          <w:spacing w:val="0"/>
          <w:sz w:val="21"/>
        </w:rPr>
        <w:t xml:space="preserve">　　ア　越流頂構造物を設置しない場合</w:t>
      </w:r>
    </w:p>
    <w:p w14:paraId="7ED88FE9" w14:textId="77777777" w:rsidR="00D4188A" w:rsidRPr="00F01659" w:rsidRDefault="00D4188A" w:rsidP="00D4188A">
      <w:pPr>
        <w:pStyle w:val="af5"/>
        <w:spacing w:line="240" w:lineRule="auto"/>
        <w:ind w:right="-23"/>
        <w:rPr>
          <w:spacing w:val="0"/>
          <w:sz w:val="21"/>
        </w:rPr>
      </w:pPr>
      <w:r w:rsidRPr="00F01659">
        <w:rPr>
          <w:rFonts w:hint="eastAsia"/>
          <w:spacing w:val="0"/>
          <w:sz w:val="21"/>
        </w:rPr>
        <w:t xml:space="preserve">　　　　（矩形広頂堰の流量公式を用いる。）</w:t>
      </w:r>
    </w:p>
    <w:p w14:paraId="5515E005" w14:textId="0251778D" w:rsidR="00D4188A" w:rsidRPr="00F01659" w:rsidRDefault="00D4188A" w:rsidP="00D4188A">
      <w:pPr>
        <w:pStyle w:val="af5"/>
        <w:spacing w:line="240" w:lineRule="auto"/>
        <w:ind w:right="-23"/>
        <w:rPr>
          <w:spacing w:val="0"/>
          <w:sz w:val="21"/>
        </w:rPr>
      </w:pPr>
    </w:p>
    <w:p w14:paraId="0A6407D6" w14:textId="77777777" w:rsidR="001F639E" w:rsidRPr="00F01659" w:rsidRDefault="001F639E" w:rsidP="00D4188A">
      <w:pPr>
        <w:pStyle w:val="af5"/>
        <w:spacing w:line="240" w:lineRule="auto"/>
        <w:ind w:right="-23"/>
        <w:rPr>
          <w:spacing w:val="0"/>
          <w:sz w:val="21"/>
        </w:rPr>
      </w:pPr>
    </w:p>
    <w:p w14:paraId="434012D5" w14:textId="77777777" w:rsidR="00D4188A" w:rsidRPr="00F01659" w:rsidRDefault="00D4188A" w:rsidP="00D4188A">
      <w:pPr>
        <w:pStyle w:val="af5"/>
        <w:spacing w:line="240" w:lineRule="auto"/>
        <w:ind w:right="-23"/>
        <w:rPr>
          <w:spacing w:val="0"/>
          <w:sz w:val="21"/>
        </w:rPr>
      </w:pPr>
      <w:r w:rsidRPr="00F01659">
        <w:rPr>
          <w:rFonts w:hint="eastAsia"/>
          <w:spacing w:val="0"/>
          <w:sz w:val="21"/>
        </w:rPr>
        <w:lastRenderedPageBreak/>
        <w:t xml:space="preserve">　　　①　Ｈ／Ｄ＜</w:t>
      </w:r>
      <w:r w:rsidRPr="00F01659">
        <w:rPr>
          <w:spacing w:val="0"/>
          <w:sz w:val="21"/>
        </w:rPr>
        <w:t>1.8</w:t>
      </w:r>
      <w:r w:rsidRPr="00F01659">
        <w:rPr>
          <w:rFonts w:hint="eastAsia"/>
          <w:spacing w:val="0"/>
          <w:sz w:val="21"/>
        </w:rPr>
        <w:t>の場合は、次式で表される。</w:t>
      </w:r>
    </w:p>
    <w:p w14:paraId="0C1F4841" w14:textId="77777777" w:rsidR="00D4188A" w:rsidRPr="00F01659" w:rsidRDefault="00D4188A" w:rsidP="00D4188A">
      <w:pPr>
        <w:pStyle w:val="af5"/>
        <w:spacing w:line="240" w:lineRule="auto"/>
        <w:ind w:right="-23"/>
        <w:rPr>
          <w:spacing w:val="0"/>
          <w:sz w:val="21"/>
        </w:rPr>
      </w:pPr>
      <w:r w:rsidRPr="00F01659">
        <w:rPr>
          <w:rFonts w:hint="eastAsia"/>
          <w:spacing w:val="0"/>
          <w:sz w:val="21"/>
        </w:rPr>
        <w:t xml:space="preserve">　　　　　Ｑ＝ｑ</w:t>
      </w:r>
      <w:r w:rsidRPr="00F01659">
        <w:rPr>
          <w:spacing w:val="0"/>
          <w:sz w:val="21"/>
          <w:vertAlign w:val="subscript"/>
        </w:rPr>
        <w:t>0</w:t>
      </w:r>
      <w:r w:rsidRPr="00F01659">
        <w:rPr>
          <w:rFonts w:hint="eastAsia"/>
          <w:spacing w:val="0"/>
          <w:sz w:val="21"/>
        </w:rPr>
        <w:t>（</w:t>
      </w:r>
      <w:r w:rsidRPr="00F01659">
        <w:rPr>
          <w:spacing w:val="0"/>
          <w:sz w:val="21"/>
        </w:rPr>
        <w:t>0.70</w:t>
      </w:r>
      <w:r w:rsidRPr="00F01659">
        <w:rPr>
          <w:rFonts w:hint="eastAsia"/>
          <w:spacing w:val="0"/>
          <w:sz w:val="21"/>
        </w:rPr>
        <w:t>＋</w:t>
      </w:r>
      <w:r w:rsidRPr="00F01659">
        <w:rPr>
          <w:spacing w:val="0"/>
          <w:sz w:val="21"/>
        </w:rPr>
        <w:t>0.185</w:t>
      </w:r>
      <w:r w:rsidRPr="00F01659">
        <w:rPr>
          <w:rFonts w:hint="eastAsia"/>
          <w:spacing w:val="0"/>
          <w:sz w:val="21"/>
        </w:rPr>
        <w:t>Ｈ／Ｄ）</w:t>
      </w:r>
      <w:r w:rsidRPr="00F01659">
        <w:rPr>
          <w:spacing w:val="0"/>
          <w:sz w:val="21"/>
        </w:rPr>
        <w:t>(</w:t>
      </w:r>
      <w:r w:rsidRPr="00F01659">
        <w:rPr>
          <w:rFonts w:hint="eastAsia"/>
          <w:spacing w:val="0"/>
          <w:sz w:val="21"/>
        </w:rPr>
        <w:t>㎥／</w:t>
      </w:r>
      <w:r w:rsidRPr="00F01659">
        <w:rPr>
          <w:spacing w:val="0"/>
          <w:sz w:val="21"/>
        </w:rPr>
        <w:t>sec)</w:t>
      </w:r>
    </w:p>
    <w:p w14:paraId="2723950B" w14:textId="77777777" w:rsidR="00D4188A" w:rsidRPr="00F01659" w:rsidRDefault="00D4188A" w:rsidP="00D4188A">
      <w:pPr>
        <w:pStyle w:val="af5"/>
        <w:tabs>
          <w:tab w:val="left" w:pos="2240"/>
        </w:tabs>
        <w:spacing w:line="240" w:lineRule="auto"/>
        <w:ind w:right="-23"/>
        <w:rPr>
          <w:spacing w:val="0"/>
          <w:sz w:val="21"/>
        </w:rPr>
      </w:pPr>
      <w:r w:rsidRPr="00F01659">
        <w:rPr>
          <w:rFonts w:hint="eastAsia"/>
          <w:spacing w:val="0"/>
          <w:sz w:val="21"/>
        </w:rPr>
        <w:t xml:space="preserve">　　　　　ただし、Ｑ</w:t>
      </w:r>
      <w:r w:rsidRPr="00F01659">
        <w:rPr>
          <w:spacing w:val="0"/>
          <w:sz w:val="21"/>
        </w:rPr>
        <w:t xml:space="preserve"> </w:t>
      </w:r>
      <w:r w:rsidRPr="00F01659">
        <w:rPr>
          <w:rFonts w:hint="eastAsia"/>
          <w:spacing w:val="0"/>
          <w:sz w:val="21"/>
        </w:rPr>
        <w:tab/>
        <w:t>：放水量</w:t>
      </w:r>
      <w:r w:rsidRPr="00F01659">
        <w:rPr>
          <w:spacing w:val="0"/>
          <w:sz w:val="21"/>
        </w:rPr>
        <w:t>(</w:t>
      </w:r>
      <w:r w:rsidRPr="00F01659">
        <w:rPr>
          <w:rFonts w:hint="eastAsia"/>
          <w:spacing w:val="0"/>
          <w:sz w:val="21"/>
        </w:rPr>
        <w:t>㎥／</w:t>
      </w:r>
      <w:r w:rsidRPr="00F01659">
        <w:rPr>
          <w:spacing w:val="0"/>
          <w:sz w:val="21"/>
        </w:rPr>
        <w:t>sec)</w:t>
      </w:r>
    </w:p>
    <w:p w14:paraId="1B19A003" w14:textId="77777777" w:rsidR="00D4188A" w:rsidRPr="00F01659" w:rsidRDefault="00D4188A" w:rsidP="00D4188A">
      <w:pPr>
        <w:pStyle w:val="af5"/>
        <w:tabs>
          <w:tab w:val="left" w:pos="2240"/>
        </w:tabs>
        <w:spacing w:line="240" w:lineRule="auto"/>
        <w:ind w:right="-23"/>
        <w:rPr>
          <w:spacing w:val="0"/>
          <w:sz w:val="21"/>
        </w:rPr>
      </w:pPr>
      <w:r w:rsidRPr="00F01659">
        <w:rPr>
          <w:rFonts w:hint="eastAsia"/>
          <w:spacing w:val="0"/>
          <w:sz w:val="21"/>
        </w:rPr>
        <w:t xml:space="preserve">　　　　　　　　　Ｈ</w:t>
      </w:r>
      <w:r w:rsidRPr="00F01659">
        <w:rPr>
          <w:spacing w:val="0"/>
          <w:sz w:val="21"/>
        </w:rPr>
        <w:t xml:space="preserve"> </w:t>
      </w:r>
      <w:r w:rsidRPr="00F01659">
        <w:rPr>
          <w:rFonts w:hint="eastAsia"/>
          <w:spacing w:val="0"/>
          <w:sz w:val="21"/>
        </w:rPr>
        <w:tab/>
        <w:t>：越流水深</w:t>
      </w:r>
      <w:r w:rsidRPr="00F01659">
        <w:rPr>
          <w:spacing w:val="0"/>
          <w:sz w:val="21"/>
        </w:rPr>
        <w:t>(</w:t>
      </w:r>
      <w:r w:rsidRPr="00F01659">
        <w:rPr>
          <w:rFonts w:hint="eastAsia"/>
          <w:spacing w:val="0"/>
          <w:sz w:val="21"/>
        </w:rPr>
        <w:t>ｍ</w:t>
      </w:r>
      <w:r w:rsidRPr="00F01659">
        <w:rPr>
          <w:spacing w:val="0"/>
          <w:sz w:val="21"/>
        </w:rPr>
        <w:t>)</w:t>
      </w:r>
    </w:p>
    <w:p w14:paraId="411C64D6" w14:textId="77777777" w:rsidR="00D4188A" w:rsidRPr="00F01659" w:rsidRDefault="00D4188A" w:rsidP="00D4188A">
      <w:pPr>
        <w:pStyle w:val="af5"/>
        <w:tabs>
          <w:tab w:val="left" w:pos="2240"/>
        </w:tabs>
        <w:spacing w:line="240" w:lineRule="auto"/>
        <w:ind w:right="-23"/>
        <w:rPr>
          <w:spacing w:val="0"/>
          <w:sz w:val="21"/>
        </w:rPr>
      </w:pPr>
      <w:r w:rsidRPr="00F01659">
        <w:rPr>
          <w:spacing w:val="0"/>
          <w:sz w:val="21"/>
        </w:rPr>
        <w:t xml:space="preserve">  </w:t>
      </w:r>
      <w:r w:rsidRPr="00F01659">
        <w:rPr>
          <w:rFonts w:hint="eastAsia"/>
          <w:spacing w:val="0"/>
          <w:sz w:val="21"/>
        </w:rPr>
        <w:t xml:space="preserve">　　　　　　　　Ｄ</w:t>
      </w:r>
      <w:r w:rsidRPr="00F01659">
        <w:rPr>
          <w:spacing w:val="0"/>
          <w:sz w:val="21"/>
        </w:rPr>
        <w:t xml:space="preserve"> </w:t>
      </w:r>
      <w:r w:rsidRPr="00F01659">
        <w:rPr>
          <w:rFonts w:hint="eastAsia"/>
          <w:spacing w:val="0"/>
          <w:sz w:val="21"/>
        </w:rPr>
        <w:tab/>
        <w:t>：堤頂厚</w:t>
      </w:r>
      <w:r w:rsidRPr="00F01659">
        <w:rPr>
          <w:spacing w:val="0"/>
          <w:sz w:val="21"/>
        </w:rPr>
        <w:t>(</w:t>
      </w:r>
      <w:r w:rsidRPr="00F01659">
        <w:rPr>
          <w:rFonts w:hint="eastAsia"/>
          <w:spacing w:val="0"/>
          <w:sz w:val="21"/>
        </w:rPr>
        <w:t>ｍ</w:t>
      </w:r>
      <w:r w:rsidRPr="00F01659">
        <w:rPr>
          <w:spacing w:val="0"/>
          <w:sz w:val="21"/>
        </w:rPr>
        <w:t>)</w:t>
      </w:r>
    </w:p>
    <w:p w14:paraId="79554619" w14:textId="77777777" w:rsidR="00D4188A" w:rsidRPr="00F01659" w:rsidRDefault="00D4188A" w:rsidP="00D4188A">
      <w:pPr>
        <w:pStyle w:val="af5"/>
        <w:tabs>
          <w:tab w:val="left" w:pos="2240"/>
        </w:tabs>
        <w:spacing w:line="240" w:lineRule="auto"/>
        <w:ind w:right="-23"/>
        <w:rPr>
          <w:spacing w:val="0"/>
          <w:sz w:val="21"/>
        </w:rPr>
      </w:pPr>
      <w:r w:rsidRPr="00F01659">
        <w:rPr>
          <w:spacing w:val="0"/>
          <w:sz w:val="21"/>
        </w:rPr>
        <w:t xml:space="preserve">  </w:t>
      </w:r>
      <w:r w:rsidRPr="00F01659">
        <w:rPr>
          <w:rFonts w:hint="eastAsia"/>
          <w:spacing w:val="0"/>
          <w:sz w:val="21"/>
        </w:rPr>
        <w:t xml:space="preserve">　　　　　　　　ｑ</w:t>
      </w:r>
      <w:r w:rsidRPr="00F01659">
        <w:rPr>
          <w:spacing w:val="0"/>
          <w:sz w:val="21"/>
          <w:vertAlign w:val="subscript"/>
        </w:rPr>
        <w:t>0</w:t>
      </w:r>
      <w:r w:rsidRPr="00F01659">
        <w:rPr>
          <w:rFonts w:hint="eastAsia"/>
          <w:spacing w:val="0"/>
          <w:sz w:val="21"/>
          <w:vertAlign w:val="subscript"/>
        </w:rPr>
        <w:tab/>
      </w:r>
      <w:r w:rsidRPr="00F01659">
        <w:rPr>
          <w:rFonts w:hint="eastAsia"/>
          <w:spacing w:val="0"/>
          <w:sz w:val="21"/>
        </w:rPr>
        <w:t>：</w:t>
      </w:r>
      <w:r w:rsidRPr="00F01659">
        <w:rPr>
          <w:spacing w:val="0"/>
          <w:sz w:val="21"/>
        </w:rPr>
        <w:t>1.838</w:t>
      </w:r>
      <w:r w:rsidRPr="00F01659">
        <w:rPr>
          <w:rFonts w:hint="eastAsia"/>
          <w:spacing w:val="0"/>
          <w:sz w:val="21"/>
        </w:rPr>
        <w:t>Ｂ・Ｈ</w:t>
      </w:r>
      <w:r w:rsidRPr="00F01659">
        <w:rPr>
          <w:spacing w:val="0"/>
          <w:sz w:val="21"/>
        </w:rPr>
        <w:t>3/2(</w:t>
      </w:r>
      <w:r w:rsidRPr="00F01659">
        <w:rPr>
          <w:rFonts w:hint="eastAsia"/>
          <w:spacing w:val="0"/>
          <w:sz w:val="21"/>
        </w:rPr>
        <w:t>㎥／</w:t>
      </w:r>
      <w:r w:rsidRPr="00F01659">
        <w:rPr>
          <w:spacing w:val="0"/>
          <w:sz w:val="21"/>
        </w:rPr>
        <w:t>sec)(Francis</w:t>
      </w:r>
      <w:r w:rsidRPr="00F01659">
        <w:rPr>
          <w:rFonts w:hint="eastAsia"/>
          <w:spacing w:val="0"/>
          <w:sz w:val="21"/>
        </w:rPr>
        <w:t>公式による流量</w:t>
      </w:r>
      <w:r w:rsidRPr="00F01659">
        <w:rPr>
          <w:spacing w:val="0"/>
          <w:sz w:val="21"/>
        </w:rPr>
        <w:t>)</w:t>
      </w:r>
    </w:p>
    <w:p w14:paraId="576F1D8C" w14:textId="77777777" w:rsidR="00D4188A" w:rsidRPr="00F01659" w:rsidRDefault="00D4188A" w:rsidP="00D4188A">
      <w:pPr>
        <w:pStyle w:val="af5"/>
        <w:tabs>
          <w:tab w:val="left" w:pos="2240"/>
        </w:tabs>
        <w:spacing w:line="240" w:lineRule="auto"/>
        <w:ind w:right="-23"/>
        <w:rPr>
          <w:spacing w:val="0"/>
          <w:sz w:val="21"/>
        </w:rPr>
      </w:pPr>
      <w:r w:rsidRPr="00F01659">
        <w:rPr>
          <w:spacing w:val="0"/>
          <w:sz w:val="21"/>
        </w:rPr>
        <w:t xml:space="preserve">  </w:t>
      </w:r>
      <w:r w:rsidRPr="00F01659">
        <w:rPr>
          <w:rFonts w:hint="eastAsia"/>
          <w:spacing w:val="0"/>
          <w:sz w:val="21"/>
        </w:rPr>
        <w:t xml:space="preserve">　　　　　　　　Ｂ</w:t>
      </w:r>
      <w:r w:rsidRPr="00F01659">
        <w:rPr>
          <w:spacing w:val="0"/>
          <w:sz w:val="21"/>
        </w:rPr>
        <w:t xml:space="preserve"> </w:t>
      </w:r>
      <w:r w:rsidRPr="00F01659">
        <w:rPr>
          <w:rFonts w:hint="eastAsia"/>
          <w:spacing w:val="0"/>
          <w:sz w:val="21"/>
        </w:rPr>
        <w:tab/>
        <w:t>：越流幅</w:t>
      </w:r>
      <w:r w:rsidRPr="00F01659">
        <w:rPr>
          <w:spacing w:val="0"/>
          <w:sz w:val="21"/>
        </w:rPr>
        <w:t>(</w:t>
      </w:r>
      <w:r w:rsidRPr="00F01659">
        <w:rPr>
          <w:rFonts w:hint="eastAsia"/>
          <w:spacing w:val="0"/>
          <w:sz w:val="21"/>
        </w:rPr>
        <w:t>ｍ</w:t>
      </w:r>
      <w:r w:rsidRPr="00F01659">
        <w:rPr>
          <w:spacing w:val="0"/>
          <w:sz w:val="21"/>
        </w:rPr>
        <w:t>)</w:t>
      </w:r>
    </w:p>
    <w:p w14:paraId="5CCD766C" w14:textId="77777777" w:rsidR="00D4188A" w:rsidRPr="00F01659" w:rsidRDefault="00D4188A" w:rsidP="00D4188A">
      <w:pPr>
        <w:pStyle w:val="af5"/>
        <w:spacing w:line="240" w:lineRule="auto"/>
        <w:ind w:right="-23"/>
        <w:rPr>
          <w:spacing w:val="0"/>
          <w:sz w:val="21"/>
        </w:rPr>
      </w:pPr>
      <w:r w:rsidRPr="00F01659">
        <w:rPr>
          <w:rFonts w:hint="eastAsia"/>
          <w:spacing w:val="0"/>
          <w:sz w:val="21"/>
        </w:rPr>
        <w:t xml:space="preserve">　　　②　Ｈ／Ｄ≧</w:t>
      </w:r>
      <w:r w:rsidRPr="00F01659">
        <w:rPr>
          <w:spacing w:val="0"/>
          <w:sz w:val="21"/>
        </w:rPr>
        <w:t>1.8</w:t>
      </w:r>
      <w:r w:rsidRPr="00F01659">
        <w:rPr>
          <w:rFonts w:hint="eastAsia"/>
          <w:spacing w:val="0"/>
          <w:sz w:val="21"/>
        </w:rPr>
        <w:t>の場合は、Ｑ＝ｑ</w:t>
      </w:r>
      <w:r w:rsidRPr="00F01659">
        <w:rPr>
          <w:spacing w:val="0"/>
          <w:sz w:val="21"/>
          <w:vertAlign w:val="subscript"/>
        </w:rPr>
        <w:t>o</w:t>
      </w:r>
      <w:r w:rsidRPr="00F01659">
        <w:rPr>
          <w:rFonts w:hint="eastAsia"/>
          <w:spacing w:val="0"/>
          <w:sz w:val="21"/>
        </w:rPr>
        <w:t>で表される。</w:t>
      </w:r>
    </w:p>
    <w:p w14:paraId="51450305" w14:textId="49954978" w:rsidR="00D4188A" w:rsidRPr="00F01659" w:rsidRDefault="00D4188A" w:rsidP="00D4188A">
      <w:pPr>
        <w:pStyle w:val="af5"/>
        <w:spacing w:line="240" w:lineRule="auto"/>
        <w:ind w:right="-23"/>
        <w:rPr>
          <w:spacing w:val="0"/>
          <w:sz w:val="21"/>
        </w:rPr>
      </w:pPr>
      <w:r w:rsidRPr="00F01659">
        <w:rPr>
          <w:noProof/>
        </w:rPr>
        <w:drawing>
          <wp:anchor distT="0" distB="0" distL="114300" distR="114300" simplePos="0" relativeHeight="251830272" behindDoc="0" locked="0" layoutInCell="1" allowOverlap="1" wp14:anchorId="364D3541" wp14:editId="28C285D7">
            <wp:simplePos x="0" y="0"/>
            <wp:positionH relativeFrom="column">
              <wp:posOffset>3200400</wp:posOffset>
            </wp:positionH>
            <wp:positionV relativeFrom="paragraph">
              <wp:posOffset>114300</wp:posOffset>
            </wp:positionV>
            <wp:extent cx="2524125" cy="1247775"/>
            <wp:effectExtent l="0" t="0" r="9525" b="9525"/>
            <wp:wrapNone/>
            <wp:docPr id="312" name="図 312" descr="越流頂構造物を設置する場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越流頂構造物を設置する場合"/>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241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1C556" w14:textId="77777777" w:rsidR="00D4188A" w:rsidRPr="00F01659" w:rsidRDefault="00D4188A" w:rsidP="00D4188A">
      <w:pPr>
        <w:pStyle w:val="af5"/>
        <w:spacing w:line="240" w:lineRule="auto"/>
        <w:ind w:right="-23"/>
        <w:rPr>
          <w:spacing w:val="0"/>
          <w:sz w:val="21"/>
        </w:rPr>
      </w:pPr>
      <w:r w:rsidRPr="00F01659">
        <w:rPr>
          <w:rFonts w:hint="eastAsia"/>
          <w:spacing w:val="0"/>
          <w:sz w:val="21"/>
        </w:rPr>
        <w:t xml:space="preserve">　　イ　越流頂構造物を設置する場合</w:t>
      </w:r>
    </w:p>
    <w:p w14:paraId="764C4B02" w14:textId="77777777" w:rsidR="00D4188A" w:rsidRPr="00F01659" w:rsidRDefault="00D4188A" w:rsidP="00D4188A">
      <w:pPr>
        <w:pStyle w:val="af5"/>
        <w:spacing w:line="240" w:lineRule="auto"/>
        <w:ind w:right="-23"/>
        <w:rPr>
          <w:spacing w:val="0"/>
          <w:sz w:val="21"/>
        </w:rPr>
      </w:pPr>
      <w:r w:rsidRPr="00F01659">
        <w:rPr>
          <w:rFonts w:hint="eastAsia"/>
          <w:spacing w:val="0"/>
          <w:sz w:val="21"/>
        </w:rPr>
        <w:t xml:space="preserve">　　　　　Ｑ＝Ｃ・Ｂ・Ｈ</w:t>
      </w:r>
      <w:r w:rsidRPr="00F01659">
        <w:rPr>
          <w:spacing w:val="0"/>
          <w:sz w:val="21"/>
          <w:vertAlign w:val="superscript"/>
        </w:rPr>
        <w:t>3/2</w:t>
      </w:r>
    </w:p>
    <w:p w14:paraId="67E6729A" w14:textId="77777777" w:rsidR="00D4188A" w:rsidRPr="00F01659" w:rsidRDefault="00D4188A" w:rsidP="00D4188A">
      <w:pPr>
        <w:pStyle w:val="af5"/>
        <w:spacing w:line="160" w:lineRule="exact"/>
        <w:ind w:right="-23"/>
        <w:rPr>
          <w:spacing w:val="0"/>
          <w:sz w:val="21"/>
        </w:rPr>
      </w:pPr>
      <w:r w:rsidRPr="00F01659">
        <w:rPr>
          <w:rFonts w:hint="eastAsia"/>
          <w:spacing w:val="0"/>
          <w:sz w:val="21"/>
        </w:rPr>
        <w:t xml:space="preserve">　　　　　</w:t>
      </w:r>
    </w:p>
    <w:p w14:paraId="0EC766EC" w14:textId="77777777" w:rsidR="00D4188A" w:rsidRPr="00F01659" w:rsidRDefault="00D4188A" w:rsidP="00D4188A">
      <w:pPr>
        <w:pStyle w:val="af5"/>
        <w:spacing w:line="240" w:lineRule="auto"/>
        <w:ind w:right="-23"/>
        <w:rPr>
          <w:spacing w:val="0"/>
          <w:sz w:val="21"/>
        </w:rPr>
      </w:pPr>
      <w:r w:rsidRPr="00F01659">
        <w:rPr>
          <w:rFonts w:hint="eastAsia"/>
          <w:spacing w:val="0"/>
          <w:sz w:val="21"/>
        </w:rPr>
        <w:t xml:space="preserve">　　　　　ただし、Ｃ：流量係数</w:t>
      </w:r>
    </w:p>
    <w:p w14:paraId="12C43192" w14:textId="77777777" w:rsidR="00D4188A" w:rsidRPr="00F01659" w:rsidRDefault="00D4188A" w:rsidP="00D4188A">
      <w:pPr>
        <w:pStyle w:val="af5"/>
        <w:spacing w:line="240" w:lineRule="auto"/>
        <w:ind w:right="-23"/>
        <w:rPr>
          <w:spacing w:val="0"/>
          <w:sz w:val="21"/>
        </w:rPr>
      </w:pPr>
      <w:r w:rsidRPr="00F01659">
        <w:rPr>
          <w:rFonts w:hint="eastAsia"/>
          <w:spacing w:val="0"/>
          <w:sz w:val="21"/>
        </w:rPr>
        <w:t xml:space="preserve">　　　　　　　　　Ｂ：越流幅</w:t>
      </w:r>
      <w:r w:rsidRPr="00F01659">
        <w:rPr>
          <w:spacing w:val="0"/>
          <w:sz w:val="21"/>
        </w:rPr>
        <w:t>(</w:t>
      </w:r>
      <w:r w:rsidRPr="00F01659">
        <w:rPr>
          <w:rFonts w:hint="eastAsia"/>
          <w:spacing w:val="0"/>
          <w:sz w:val="21"/>
        </w:rPr>
        <w:t>ｍ</w:t>
      </w:r>
      <w:r w:rsidRPr="00F01659">
        <w:rPr>
          <w:spacing w:val="0"/>
          <w:sz w:val="21"/>
        </w:rPr>
        <w:t>)</w:t>
      </w:r>
    </w:p>
    <w:p w14:paraId="0BAE6C9C" w14:textId="77777777" w:rsidR="00D4188A" w:rsidRPr="00F01659" w:rsidRDefault="00D4188A" w:rsidP="00D4188A">
      <w:pPr>
        <w:pStyle w:val="af5"/>
        <w:spacing w:line="240" w:lineRule="auto"/>
        <w:ind w:right="-23"/>
        <w:rPr>
          <w:spacing w:val="0"/>
          <w:sz w:val="21"/>
        </w:rPr>
      </w:pPr>
      <w:r w:rsidRPr="00F01659">
        <w:rPr>
          <w:rFonts w:hint="eastAsia"/>
          <w:spacing w:val="0"/>
          <w:sz w:val="21"/>
        </w:rPr>
        <w:t xml:space="preserve">　　　　　　　　　Ｈ：越流水深</w:t>
      </w:r>
      <w:r w:rsidRPr="00F01659">
        <w:rPr>
          <w:spacing w:val="0"/>
          <w:sz w:val="21"/>
        </w:rPr>
        <w:t>(</w:t>
      </w:r>
      <w:r w:rsidRPr="00F01659">
        <w:rPr>
          <w:rFonts w:hint="eastAsia"/>
          <w:spacing w:val="0"/>
          <w:sz w:val="21"/>
        </w:rPr>
        <w:t>ｍ</w:t>
      </w:r>
      <w:r w:rsidRPr="00F01659">
        <w:rPr>
          <w:spacing w:val="0"/>
          <w:sz w:val="21"/>
        </w:rPr>
        <w:t>)</w:t>
      </w:r>
    </w:p>
    <w:p w14:paraId="3D89437C" w14:textId="77777777" w:rsidR="00D4188A" w:rsidRPr="00F01659" w:rsidRDefault="00D4188A" w:rsidP="00D4188A">
      <w:pPr>
        <w:pStyle w:val="af5"/>
        <w:spacing w:line="240" w:lineRule="auto"/>
        <w:ind w:left="1050" w:right="187"/>
        <w:rPr>
          <w:spacing w:val="0"/>
          <w:sz w:val="21"/>
        </w:rPr>
      </w:pPr>
      <w:r w:rsidRPr="00F01659">
        <w:rPr>
          <w:rFonts w:hint="eastAsia"/>
          <w:spacing w:val="0"/>
          <w:sz w:val="21"/>
        </w:rPr>
        <w:t>流量係数Ｃは、越流頂の形状が流水が剥離しないような丸味のある形状で、かつ、</w:t>
      </w:r>
    </w:p>
    <w:p w14:paraId="55EEC955" w14:textId="77777777" w:rsidR="00D4188A" w:rsidRPr="00F01659" w:rsidRDefault="00D4188A" w:rsidP="00D4188A">
      <w:pPr>
        <w:pStyle w:val="af5"/>
        <w:spacing w:line="240" w:lineRule="auto"/>
        <w:ind w:left="1050" w:right="187"/>
        <w:rPr>
          <w:spacing w:val="0"/>
          <w:sz w:val="21"/>
        </w:rPr>
      </w:pPr>
      <w:r w:rsidRPr="00F01659">
        <w:rPr>
          <w:rFonts w:hint="eastAsia"/>
          <w:spacing w:val="0"/>
          <w:sz w:val="21"/>
        </w:rPr>
        <w:t>Ｐ</w:t>
      </w:r>
      <w:r w:rsidRPr="00F01659">
        <w:rPr>
          <w:spacing w:val="0"/>
          <w:sz w:val="21"/>
        </w:rPr>
        <w:t>u</w:t>
      </w:r>
      <w:r w:rsidRPr="00F01659">
        <w:rPr>
          <w:rFonts w:hint="eastAsia"/>
          <w:spacing w:val="0"/>
          <w:sz w:val="21"/>
        </w:rPr>
        <w:t>／Ｈ≧</w:t>
      </w:r>
      <w:r w:rsidRPr="00F01659">
        <w:rPr>
          <w:spacing w:val="0"/>
          <w:sz w:val="21"/>
        </w:rPr>
        <w:t>0.2</w:t>
      </w:r>
      <w:r w:rsidRPr="00F01659">
        <w:rPr>
          <w:rFonts w:hint="eastAsia"/>
          <w:spacing w:val="0"/>
          <w:sz w:val="21"/>
        </w:rPr>
        <w:t>、Ｐ</w:t>
      </w:r>
      <w:r w:rsidRPr="00F01659">
        <w:rPr>
          <w:spacing w:val="0"/>
          <w:sz w:val="21"/>
        </w:rPr>
        <w:t>d</w:t>
      </w:r>
      <w:r w:rsidRPr="00F01659">
        <w:rPr>
          <w:rFonts w:hint="eastAsia"/>
          <w:spacing w:val="0"/>
          <w:sz w:val="21"/>
        </w:rPr>
        <w:t>／Ｈ≧</w:t>
      </w:r>
      <w:r w:rsidRPr="00F01659">
        <w:rPr>
          <w:spacing w:val="0"/>
          <w:sz w:val="21"/>
        </w:rPr>
        <w:t>0.2</w:t>
      </w:r>
      <w:r w:rsidRPr="00F01659">
        <w:rPr>
          <w:rFonts w:hint="eastAsia"/>
          <w:spacing w:val="0"/>
          <w:sz w:val="21"/>
        </w:rPr>
        <w:t>を満足していれば、Ｃ＝</w:t>
      </w:r>
      <w:r w:rsidRPr="00F01659">
        <w:rPr>
          <w:spacing w:val="0"/>
          <w:sz w:val="21"/>
        </w:rPr>
        <w:t>1.8</w:t>
      </w:r>
      <w:r w:rsidRPr="00F01659">
        <w:rPr>
          <w:rFonts w:hint="eastAsia"/>
          <w:spacing w:val="0"/>
          <w:sz w:val="21"/>
        </w:rPr>
        <w:t>を標準とする。</w:t>
      </w:r>
    </w:p>
    <w:p w14:paraId="44AEA130" w14:textId="77777777" w:rsidR="00D4188A" w:rsidRPr="00F01659" w:rsidRDefault="00D4188A" w:rsidP="00D4188A">
      <w:pPr>
        <w:pStyle w:val="af5"/>
        <w:spacing w:line="240" w:lineRule="auto"/>
        <w:ind w:right="-23"/>
        <w:rPr>
          <w:spacing w:val="0"/>
          <w:sz w:val="21"/>
        </w:rPr>
      </w:pPr>
    </w:p>
    <w:p w14:paraId="7A6A8A12" w14:textId="77777777" w:rsidR="00D4188A" w:rsidRPr="00F01659" w:rsidRDefault="00D4188A" w:rsidP="00D4188A">
      <w:r w:rsidRPr="00F01659">
        <w:t xml:space="preserve">  </w:t>
      </w:r>
      <w:r w:rsidRPr="00F01659">
        <w:rPr>
          <w:rFonts w:hint="eastAsia"/>
        </w:rPr>
        <w:t>ⅱ</w:t>
      </w:r>
      <w:r w:rsidRPr="00F01659">
        <w:t xml:space="preserve">  </w:t>
      </w:r>
      <w:r w:rsidRPr="00F01659">
        <w:rPr>
          <w:rFonts w:hint="eastAsia"/>
        </w:rPr>
        <w:t>台形放水路</w:t>
      </w:r>
    </w:p>
    <w:p w14:paraId="643FDA5C" w14:textId="77777777" w:rsidR="00D4188A" w:rsidRPr="00F01659" w:rsidRDefault="00D4188A" w:rsidP="00D4188A">
      <w:pPr>
        <w:pStyle w:val="af5"/>
        <w:spacing w:line="240" w:lineRule="auto"/>
        <w:ind w:right="-23"/>
        <w:rPr>
          <w:spacing w:val="0"/>
          <w:sz w:val="21"/>
        </w:rPr>
      </w:pPr>
      <w:r w:rsidRPr="00F01659">
        <w:rPr>
          <w:rFonts w:hint="eastAsia"/>
          <w:spacing w:val="0"/>
          <w:sz w:val="21"/>
        </w:rPr>
        <w:t xml:space="preserve">　　　　縮流ぜき式を用いる。（治山技術基準解説　総則・山地治山編　参照）</w:t>
      </w:r>
    </w:p>
    <w:p w14:paraId="2B6691F6" w14:textId="2BACBCDD" w:rsidR="001A511A" w:rsidRPr="00F01659" w:rsidRDefault="001A511A" w:rsidP="001A511A">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1A511A" w:rsidRPr="00F01659" w14:paraId="2BE854EA" w14:textId="77777777" w:rsidTr="001F639E">
        <w:trPr>
          <w:trHeight w:val="4891"/>
        </w:trPr>
        <w:tc>
          <w:tcPr>
            <w:tcW w:w="8215" w:type="dxa"/>
          </w:tcPr>
          <w:p w14:paraId="18FA627C" w14:textId="77777777" w:rsidR="001A511A" w:rsidRPr="00F01659" w:rsidRDefault="001A511A" w:rsidP="00F51FD6">
            <w:pPr>
              <w:spacing w:line="280" w:lineRule="exact"/>
              <w:rPr>
                <w:rFonts w:ascii="Meiryo UI" w:eastAsia="Meiryo UI" w:hAnsi="Meiryo UI"/>
                <w:sz w:val="18"/>
                <w:szCs w:val="18"/>
              </w:rPr>
            </w:pPr>
            <w:r w:rsidRPr="00F01659">
              <w:rPr>
                <w:rFonts w:ascii="Meiryo UI" w:eastAsia="Meiryo UI" w:hAnsi="Meiryo UI" w:hint="eastAsia"/>
                <w:sz w:val="18"/>
                <w:szCs w:val="18"/>
              </w:rPr>
              <w:t>＜計画作成の上での留意事項&gt;</w:t>
            </w:r>
          </w:p>
          <w:p w14:paraId="58A0F9E6" w14:textId="77777777" w:rsidR="001A511A" w:rsidRPr="00F01659" w:rsidRDefault="001A511A" w:rsidP="00F51FD6">
            <w:pPr>
              <w:spacing w:line="280" w:lineRule="exact"/>
              <w:rPr>
                <w:rFonts w:ascii="Meiryo UI" w:eastAsia="Meiryo UI" w:hAnsi="Meiryo UI"/>
                <w:sz w:val="18"/>
                <w:szCs w:val="18"/>
              </w:rPr>
            </w:pPr>
            <w:r w:rsidRPr="00F01659">
              <w:rPr>
                <w:rFonts w:ascii="Meiryo UI" w:eastAsia="Meiryo UI" w:hAnsi="Meiryo UI" w:hint="eastAsia"/>
                <w:sz w:val="18"/>
                <w:szCs w:val="18"/>
              </w:rPr>
              <w:t>(1)</w:t>
            </w:r>
            <w:r w:rsidRPr="00F01659">
              <w:rPr>
                <w:rFonts w:ascii="Meiryo UI" w:eastAsia="Meiryo UI" w:hAnsi="Meiryo UI"/>
                <w:sz w:val="18"/>
                <w:szCs w:val="18"/>
              </w:rPr>
              <w:t xml:space="preserve"> </w:t>
            </w:r>
            <w:r w:rsidRPr="00F01659">
              <w:rPr>
                <w:rFonts w:ascii="Meiryo UI" w:eastAsia="Meiryo UI" w:hAnsi="Meiryo UI" w:hint="eastAsia"/>
                <w:sz w:val="18"/>
                <w:szCs w:val="18"/>
              </w:rPr>
              <w:t>洪水調節池</w:t>
            </w:r>
          </w:p>
          <w:p w14:paraId="329FD801" w14:textId="77777777" w:rsidR="001A511A" w:rsidRPr="00F01659" w:rsidRDefault="001A511A" w:rsidP="00F51FD6">
            <w:pPr>
              <w:spacing w:line="280" w:lineRule="exact"/>
              <w:ind w:firstLineChars="100" w:firstLine="172"/>
              <w:rPr>
                <w:rFonts w:ascii="Meiryo UI" w:eastAsia="Meiryo UI" w:hAnsi="Meiryo UI"/>
                <w:sz w:val="18"/>
                <w:szCs w:val="18"/>
              </w:rPr>
            </w:pPr>
            <w:r w:rsidRPr="00F01659">
              <w:rPr>
                <w:rFonts w:ascii="Meiryo UI" w:eastAsia="Meiryo UI" w:hAnsi="Meiryo UI" w:hint="eastAsia"/>
                <w:sz w:val="18"/>
                <w:szCs w:val="18"/>
              </w:rPr>
              <w:t>・洪水調節池等を複数設置する場合でも、開発区域からの流出水量を調節できる計画としてください。</w:t>
            </w:r>
          </w:p>
          <w:p w14:paraId="392E63F9" w14:textId="77777777" w:rsidR="001A511A" w:rsidRPr="00F01659" w:rsidRDefault="001A511A" w:rsidP="00F51FD6">
            <w:pPr>
              <w:spacing w:line="280" w:lineRule="exact"/>
              <w:ind w:leftChars="100" w:left="288" w:hangingChars="50" w:hanging="86"/>
              <w:rPr>
                <w:rFonts w:ascii="Meiryo UI" w:eastAsia="Meiryo UI" w:hAnsi="Meiryo UI"/>
                <w:sz w:val="18"/>
                <w:szCs w:val="18"/>
              </w:rPr>
            </w:pPr>
            <w:r w:rsidRPr="00F01659">
              <w:rPr>
                <w:rFonts w:ascii="Meiryo UI" w:eastAsia="Meiryo UI" w:hAnsi="Meiryo UI" w:hint="eastAsia"/>
                <w:sz w:val="18"/>
                <w:szCs w:val="18"/>
              </w:rPr>
              <w:t>・洪水調節池の設置について、河川管理者と協議する必要がある場合は、その内容及び結果を明らかにした書面（対応録等）を添付するとともに、水理計算書において、林地開発許可基準と河川管理者との協議に基づく計算とを併記し、安全側となる数値を採用したことを記載してください。</w:t>
            </w:r>
          </w:p>
          <w:p w14:paraId="43BE177B" w14:textId="422574C1" w:rsidR="001A511A" w:rsidRPr="00F01659" w:rsidRDefault="004E00AE" w:rsidP="00F51FD6">
            <w:pPr>
              <w:spacing w:line="280" w:lineRule="exact"/>
              <w:ind w:leftChars="100" w:left="288" w:hangingChars="50" w:hanging="86"/>
              <w:rPr>
                <w:rFonts w:ascii="Meiryo UI" w:eastAsia="Meiryo UI" w:hAnsi="Meiryo UI"/>
                <w:sz w:val="18"/>
                <w:szCs w:val="18"/>
              </w:rPr>
            </w:pPr>
            <w:r w:rsidRPr="00F01659">
              <w:rPr>
                <w:rFonts w:ascii="Meiryo UI" w:eastAsia="Meiryo UI" w:hAnsi="Meiryo UI" w:hint="eastAsia"/>
                <w:sz w:val="18"/>
                <w:szCs w:val="18"/>
              </w:rPr>
              <w:t>・洪水調節池等の洪水調節池等の構造及び諸元は、Ⅵ</w:t>
            </w:r>
            <w:r w:rsidR="001A511A" w:rsidRPr="00F01659">
              <w:rPr>
                <w:rFonts w:ascii="Meiryo UI" w:eastAsia="Meiryo UI" w:hAnsi="Meiryo UI" w:hint="eastAsia"/>
                <w:sz w:val="18"/>
                <w:szCs w:val="18"/>
              </w:rPr>
              <w:t>-３水利計算書関係（３）を参考に一覧表として作成してください。</w:t>
            </w:r>
          </w:p>
          <w:p w14:paraId="6E97A338" w14:textId="77777777" w:rsidR="001A511A" w:rsidRPr="00F01659" w:rsidRDefault="001A511A" w:rsidP="00F51FD6">
            <w:pPr>
              <w:spacing w:line="280" w:lineRule="exact"/>
              <w:rPr>
                <w:rFonts w:ascii="Meiryo UI" w:eastAsia="Meiryo UI" w:hAnsi="Meiryo UI"/>
                <w:sz w:val="18"/>
                <w:szCs w:val="18"/>
              </w:rPr>
            </w:pPr>
            <w:r w:rsidRPr="00F01659">
              <w:rPr>
                <w:rFonts w:ascii="Meiryo UI" w:eastAsia="Meiryo UI" w:hAnsi="Meiryo UI" w:hint="eastAsia"/>
                <w:sz w:val="18"/>
                <w:szCs w:val="18"/>
              </w:rPr>
              <w:t>(</w:t>
            </w:r>
            <w:r w:rsidRPr="00F01659">
              <w:rPr>
                <w:rFonts w:ascii="Meiryo UI" w:eastAsia="Meiryo UI" w:hAnsi="Meiryo UI"/>
                <w:sz w:val="18"/>
                <w:szCs w:val="18"/>
              </w:rPr>
              <w:t>2</w:t>
            </w:r>
            <w:r w:rsidRPr="00F01659">
              <w:rPr>
                <w:rFonts w:ascii="Meiryo UI" w:eastAsia="Meiryo UI" w:hAnsi="Meiryo UI" w:hint="eastAsia"/>
                <w:sz w:val="18"/>
                <w:szCs w:val="18"/>
              </w:rPr>
              <w:t>) 洪水調節池等の容量</w:t>
            </w:r>
          </w:p>
          <w:p w14:paraId="4A5D9DDE" w14:textId="18870FF3" w:rsidR="001A511A" w:rsidRPr="00F01659" w:rsidRDefault="004E00AE" w:rsidP="00F51FD6">
            <w:pPr>
              <w:spacing w:line="280" w:lineRule="exact"/>
              <w:ind w:leftChars="100" w:left="288" w:hangingChars="50" w:hanging="86"/>
              <w:rPr>
                <w:rFonts w:ascii="Meiryo UI" w:eastAsia="Meiryo UI" w:hAnsi="Meiryo UI"/>
                <w:sz w:val="18"/>
                <w:szCs w:val="18"/>
              </w:rPr>
            </w:pPr>
            <w:r w:rsidRPr="00F01659">
              <w:rPr>
                <w:rFonts w:ascii="Meiryo UI" w:eastAsia="Meiryo UI" w:hAnsi="Meiryo UI" w:hint="eastAsia"/>
                <w:sz w:val="18"/>
                <w:szCs w:val="18"/>
              </w:rPr>
              <w:t>・Ⅳ</w:t>
            </w:r>
            <w:r w:rsidR="001A511A" w:rsidRPr="00F01659">
              <w:rPr>
                <w:rFonts w:ascii="Meiryo UI" w:eastAsia="Meiryo UI" w:hAnsi="Meiryo UI" w:hint="eastAsia"/>
                <w:sz w:val="18"/>
                <w:szCs w:val="18"/>
              </w:rPr>
              <w:t>-３.水理計算</w:t>
            </w:r>
            <w:r w:rsidRPr="00F01659">
              <w:rPr>
                <w:rFonts w:ascii="Meiryo UI" w:eastAsia="Meiryo UI" w:hAnsi="Meiryo UI" w:hint="eastAsia"/>
                <w:sz w:val="18"/>
                <w:szCs w:val="18"/>
              </w:rPr>
              <w:t>の細目（別紙２）による検討結果及び許容放流量の算出については、Ⅵ</w:t>
            </w:r>
            <w:r w:rsidR="001A511A" w:rsidRPr="00F01659">
              <w:rPr>
                <w:rFonts w:ascii="Meiryo UI" w:eastAsia="Meiryo UI" w:hAnsi="Meiryo UI" w:hint="eastAsia"/>
                <w:sz w:val="18"/>
                <w:szCs w:val="18"/>
              </w:rPr>
              <w:t>-３水利計算書関係（４）を参考に一覧表として作成してください。また、各検討地点における集水区域図、河川等の断面図を添付してください。</w:t>
            </w:r>
          </w:p>
          <w:p w14:paraId="047E37AD" w14:textId="2F734B0C" w:rsidR="001A511A" w:rsidRPr="00F01659" w:rsidRDefault="004E00AE" w:rsidP="00F51FD6">
            <w:pPr>
              <w:spacing w:line="280" w:lineRule="exact"/>
              <w:ind w:leftChars="100" w:left="288" w:hangingChars="50" w:hanging="86"/>
              <w:rPr>
                <w:rFonts w:ascii="Meiryo UI" w:eastAsia="Meiryo UI" w:hAnsi="Meiryo UI"/>
                <w:sz w:val="18"/>
                <w:szCs w:val="18"/>
              </w:rPr>
            </w:pPr>
            <w:r w:rsidRPr="00F01659">
              <w:rPr>
                <w:rFonts w:ascii="Meiryo UI" w:eastAsia="Meiryo UI" w:hAnsi="Meiryo UI" w:hint="eastAsia"/>
                <w:sz w:val="18"/>
                <w:szCs w:val="18"/>
              </w:rPr>
              <w:t>・洪水調節池等の必要容量の算出については、Ⅵ</w:t>
            </w:r>
            <w:r w:rsidR="001A511A" w:rsidRPr="00F01659">
              <w:rPr>
                <w:rFonts w:ascii="Meiryo UI" w:eastAsia="Meiryo UI" w:hAnsi="Meiryo UI" w:hint="eastAsia"/>
                <w:sz w:val="18"/>
                <w:szCs w:val="18"/>
              </w:rPr>
              <w:t>-３水利計算書関係（５）により整理してください。</w:t>
            </w:r>
          </w:p>
          <w:p w14:paraId="792A9C25" w14:textId="77777777" w:rsidR="001A511A" w:rsidRPr="00F01659" w:rsidRDefault="001A511A" w:rsidP="00F51FD6">
            <w:pPr>
              <w:spacing w:line="280" w:lineRule="exact"/>
              <w:rPr>
                <w:rFonts w:ascii="Meiryo UI" w:eastAsia="Meiryo UI" w:hAnsi="Meiryo UI"/>
                <w:sz w:val="18"/>
                <w:szCs w:val="18"/>
              </w:rPr>
            </w:pPr>
            <w:r w:rsidRPr="00F01659">
              <w:rPr>
                <w:rFonts w:ascii="Meiryo UI" w:eastAsia="Meiryo UI" w:hAnsi="Meiryo UI"/>
                <w:sz w:val="18"/>
                <w:szCs w:val="18"/>
              </w:rPr>
              <w:t xml:space="preserve">(3) </w:t>
            </w:r>
            <w:r w:rsidRPr="00F01659">
              <w:rPr>
                <w:rFonts w:ascii="Meiryo UI" w:eastAsia="Meiryo UI" w:hAnsi="Meiryo UI" w:hint="eastAsia"/>
                <w:sz w:val="18"/>
                <w:szCs w:val="18"/>
              </w:rPr>
              <w:t>その他設計関係図書</w:t>
            </w:r>
          </w:p>
          <w:p w14:paraId="72B52F66" w14:textId="3CE128CC" w:rsidR="001A511A" w:rsidRPr="00F01659" w:rsidRDefault="001A511A" w:rsidP="00784925">
            <w:pPr>
              <w:spacing w:line="300" w:lineRule="exact"/>
              <w:ind w:leftChars="100" w:left="288" w:hangingChars="50" w:hanging="86"/>
              <w:rPr>
                <w:rFonts w:ascii="Meiryo UI" w:eastAsia="Meiryo UI" w:hAnsi="Meiryo UI"/>
                <w:sz w:val="18"/>
              </w:rPr>
            </w:pPr>
            <w:r w:rsidRPr="00F01659">
              <w:rPr>
                <w:rFonts w:ascii="Meiryo UI" w:eastAsia="Meiryo UI" w:hAnsi="Meiryo UI" w:hint="eastAsia"/>
                <w:sz w:val="18"/>
                <w:szCs w:val="18"/>
              </w:rPr>
              <w:t>・洪水調節池等の構造の設計に関する検討経過として、(</w:t>
            </w:r>
            <w:r w:rsidR="00784925" w:rsidRPr="00F01659">
              <w:rPr>
                <w:rFonts w:ascii="Meiryo UI" w:eastAsia="Meiryo UI" w:hAnsi="Meiryo UI" w:hint="eastAsia"/>
                <w:sz w:val="18"/>
                <w:szCs w:val="18"/>
              </w:rPr>
              <w:t>３</w:t>
            </w:r>
            <w:r w:rsidRPr="00F01659">
              <w:rPr>
                <w:rFonts w:ascii="Meiryo UI" w:eastAsia="Meiryo UI" w:hAnsi="Meiryo UI" w:hint="eastAsia"/>
                <w:sz w:val="18"/>
                <w:szCs w:val="18"/>
              </w:rPr>
              <w:t>)①～④で示す余水吐以外のその他構造（ダムの設置箇所のボーリング結果、ダムの安定計算結果等）についても記載し、必要に応じて関係資料を添付してください。</w:t>
            </w:r>
          </w:p>
        </w:tc>
      </w:tr>
    </w:tbl>
    <w:p w14:paraId="3E3BAD92" w14:textId="77777777" w:rsidR="007A659B" w:rsidRPr="00F01659" w:rsidRDefault="007A659B">
      <w:pPr>
        <w:widowControl/>
        <w:jc w:val="left"/>
        <w:rPr>
          <w:rFonts w:ascii="ＭＳ 明朝"/>
          <w:kern w:val="0"/>
          <w:szCs w:val="20"/>
        </w:rPr>
      </w:pPr>
    </w:p>
    <w:p w14:paraId="19C015A9" w14:textId="6C3EF42B" w:rsidR="007A659B" w:rsidRPr="00F01659" w:rsidRDefault="00D4188A" w:rsidP="00F55E83">
      <w:pPr>
        <w:pStyle w:val="af5"/>
        <w:spacing w:line="240" w:lineRule="auto"/>
        <w:ind w:left="304" w:right="-23" w:hangingChars="150" w:hanging="304"/>
        <w:rPr>
          <w:spacing w:val="0"/>
          <w:sz w:val="21"/>
        </w:rPr>
      </w:pPr>
      <w:r w:rsidRPr="00F01659">
        <w:rPr>
          <w:rFonts w:hint="eastAsia"/>
          <w:spacing w:val="0"/>
          <w:sz w:val="21"/>
        </w:rPr>
        <w:lastRenderedPageBreak/>
        <w:t>３　貯水池又は導水路の設置その他の措置が適切に講ぜられること（審査基</w:t>
      </w:r>
      <w:r w:rsidRPr="00181B5B">
        <w:rPr>
          <w:rFonts w:hint="eastAsia"/>
          <w:color w:val="000000" w:themeColor="text1"/>
          <w:spacing w:val="0"/>
          <w:sz w:val="21"/>
        </w:rPr>
        <w:t>準</w:t>
      </w:r>
      <w:r w:rsidR="000F5FF6" w:rsidRPr="00CE676F">
        <w:rPr>
          <w:rFonts w:hint="eastAsia"/>
          <w:color w:val="000000" w:themeColor="text1"/>
          <w:spacing w:val="0"/>
          <w:sz w:val="21"/>
        </w:rPr>
        <w:t>第</w:t>
      </w:r>
      <w:r w:rsidR="00D238AD">
        <w:rPr>
          <w:rFonts w:hint="eastAsia"/>
          <w:color w:val="000000" w:themeColor="text1"/>
          <w:spacing w:val="0"/>
          <w:sz w:val="21"/>
        </w:rPr>
        <w:t>２</w:t>
      </w:r>
      <w:r w:rsidRPr="00F01659">
        <w:rPr>
          <w:rFonts w:hint="eastAsia"/>
          <w:spacing w:val="0"/>
          <w:sz w:val="21"/>
        </w:rPr>
        <w:t xml:space="preserve">　２(</w:t>
      </w:r>
      <w:r w:rsidRPr="00F01659">
        <w:rPr>
          <w:spacing w:val="0"/>
          <w:sz w:val="21"/>
        </w:rPr>
        <w:t>3)</w:t>
      </w:r>
      <w:r w:rsidRPr="00F01659">
        <w:rPr>
          <w:rFonts w:hint="eastAsia"/>
          <w:spacing w:val="0"/>
          <w:sz w:val="21"/>
        </w:rPr>
        <w:t>ア）については、取水する水源に係る河川管理者等の同意を得ている等、水源地域における水利用に支障を及ぼすおそれのないものであること。</w:t>
      </w:r>
    </w:p>
    <w:p w14:paraId="790BA505" w14:textId="77777777" w:rsidR="007A659B" w:rsidRPr="00F01659" w:rsidRDefault="007A659B" w:rsidP="007A659B">
      <w:pPr>
        <w:ind w:firstLineChars="100" w:firstLine="172"/>
        <w:rPr>
          <w:rFonts w:ascii="Meiryo UI" w:eastAsia="Meiryo UI" w:hAnsi="Meiryo UI"/>
        </w:rPr>
      </w:pPr>
      <w:r w:rsidRPr="00F01659">
        <w:rPr>
          <w:rFonts w:ascii="Meiryo UI" w:eastAsia="Meiryo UI" w:hAnsi="Meiryo UI" w:hint="eastAsia"/>
          <w:sz w:val="18"/>
        </w:rPr>
        <w:t>［細部解釈・留意事項］</w:t>
      </w:r>
    </w:p>
    <w:tbl>
      <w:tblPr>
        <w:tblStyle w:val="ae"/>
        <w:tblW w:w="0" w:type="auto"/>
        <w:tblInd w:w="279" w:type="dxa"/>
        <w:tblLook w:val="04A0" w:firstRow="1" w:lastRow="0" w:firstColumn="1" w:lastColumn="0" w:noHBand="0" w:noVBand="1"/>
      </w:tblPr>
      <w:tblGrid>
        <w:gridCol w:w="8215"/>
      </w:tblGrid>
      <w:tr w:rsidR="007A659B" w:rsidRPr="00F01659" w14:paraId="71ECF8E4" w14:textId="77777777" w:rsidTr="00FC55DC">
        <w:tc>
          <w:tcPr>
            <w:tcW w:w="8215" w:type="dxa"/>
          </w:tcPr>
          <w:p w14:paraId="4EC6AC99" w14:textId="77777777" w:rsidR="007A659B" w:rsidRPr="00F01659" w:rsidRDefault="007A659B" w:rsidP="007A659B">
            <w:pPr>
              <w:spacing w:line="280" w:lineRule="exact"/>
              <w:rPr>
                <w:rFonts w:ascii="Meiryo UI" w:eastAsia="Meiryo UI" w:hAnsi="Meiryo UI"/>
                <w:sz w:val="18"/>
                <w:szCs w:val="18"/>
              </w:rPr>
            </w:pPr>
            <w:r w:rsidRPr="00F01659">
              <w:rPr>
                <w:rFonts w:ascii="Meiryo UI" w:eastAsia="Meiryo UI" w:hAnsi="Meiryo UI" w:hint="eastAsia"/>
                <w:sz w:val="18"/>
                <w:szCs w:val="18"/>
              </w:rPr>
              <w:t>&lt;計画作成の上での留意事項&gt;</w:t>
            </w:r>
          </w:p>
          <w:p w14:paraId="36D8461F" w14:textId="77777777" w:rsidR="007A659B" w:rsidRPr="00F01659" w:rsidRDefault="007A659B" w:rsidP="007A659B">
            <w:pPr>
              <w:spacing w:line="280" w:lineRule="exact"/>
              <w:ind w:firstLineChars="50" w:firstLine="86"/>
              <w:rPr>
                <w:rFonts w:ascii="Meiryo UI" w:eastAsia="Meiryo UI" w:hAnsi="Meiryo UI"/>
                <w:sz w:val="18"/>
                <w:szCs w:val="18"/>
              </w:rPr>
            </w:pPr>
            <w:r w:rsidRPr="00F01659">
              <w:rPr>
                <w:rFonts w:ascii="Meiryo UI" w:eastAsia="Meiryo UI" w:hAnsi="Meiryo UI" w:hint="eastAsia"/>
                <w:sz w:val="18"/>
                <w:szCs w:val="18"/>
              </w:rPr>
              <w:t>・水資源確保・水質悪化防止計画等として以下の内容を取りまとめてください。</w:t>
            </w:r>
          </w:p>
          <w:p w14:paraId="2206D341" w14:textId="77777777" w:rsidR="007A659B" w:rsidRPr="00F01659" w:rsidRDefault="007A659B" w:rsidP="007A659B">
            <w:pPr>
              <w:spacing w:line="280" w:lineRule="exact"/>
              <w:ind w:firstLineChars="200" w:firstLine="345"/>
              <w:rPr>
                <w:rFonts w:ascii="Meiryo UI" w:eastAsia="Meiryo UI" w:hAnsi="Meiryo UI"/>
                <w:sz w:val="18"/>
                <w:szCs w:val="18"/>
              </w:rPr>
            </w:pPr>
            <w:r w:rsidRPr="00F01659">
              <w:rPr>
                <w:rFonts w:ascii="Meiryo UI" w:eastAsia="Meiryo UI" w:hAnsi="Meiryo UI" w:hint="eastAsia"/>
                <w:sz w:val="18"/>
                <w:szCs w:val="18"/>
              </w:rPr>
              <w:t>ア　水量の確保の必要性</w:t>
            </w:r>
          </w:p>
          <w:p w14:paraId="7AE31CBB" w14:textId="77777777" w:rsidR="007A659B" w:rsidRPr="00F01659" w:rsidRDefault="007A659B" w:rsidP="007A659B">
            <w:pPr>
              <w:spacing w:line="280" w:lineRule="exact"/>
              <w:ind w:firstLineChars="250" w:firstLine="431"/>
              <w:rPr>
                <w:rFonts w:ascii="Meiryo UI" w:eastAsia="Meiryo UI" w:hAnsi="Meiryo UI"/>
                <w:sz w:val="18"/>
                <w:szCs w:val="18"/>
              </w:rPr>
            </w:pPr>
            <w:r w:rsidRPr="00F01659">
              <w:rPr>
                <w:rFonts w:ascii="Meiryo UI" w:eastAsia="Meiryo UI" w:hAnsi="Meiryo UI" w:hint="eastAsia"/>
                <w:sz w:val="18"/>
                <w:szCs w:val="18"/>
              </w:rPr>
              <w:t>(ｱ)　必要性の有・無及び理由</w:t>
            </w:r>
          </w:p>
          <w:p w14:paraId="75D23402" w14:textId="77777777" w:rsidR="007A659B" w:rsidRPr="00F01659" w:rsidRDefault="007A659B" w:rsidP="007A659B">
            <w:pPr>
              <w:spacing w:line="280" w:lineRule="exact"/>
              <w:ind w:leftChars="350" w:left="709" w:firstLineChars="50" w:firstLine="86"/>
              <w:rPr>
                <w:rFonts w:ascii="Meiryo UI" w:eastAsia="Meiryo UI" w:hAnsi="Meiryo UI"/>
                <w:sz w:val="18"/>
                <w:szCs w:val="18"/>
              </w:rPr>
            </w:pPr>
            <w:r w:rsidRPr="00F01659">
              <w:rPr>
                <w:rFonts w:ascii="Meiryo UI" w:eastAsia="Meiryo UI" w:hAnsi="Meiryo UI" w:hint="eastAsia"/>
                <w:sz w:val="18"/>
                <w:szCs w:val="18"/>
              </w:rPr>
              <w:t>水量の確保の必要性等の「必要性の有・無及び理由」は、周辺における水利用の実態（開発地域から取水している）等からみて、当該地が開発されることによって、周辺地域の生活又は生産活動のための水の確保に支障が生じるかどうか、その必要性の有無を具体的に記載してください。</w:t>
            </w:r>
          </w:p>
          <w:p w14:paraId="1C221728" w14:textId="77777777" w:rsidR="007A659B" w:rsidRPr="00F01659" w:rsidRDefault="007A659B" w:rsidP="007A659B">
            <w:pPr>
              <w:spacing w:line="280" w:lineRule="exact"/>
              <w:ind w:firstLineChars="250" w:firstLine="431"/>
              <w:rPr>
                <w:rFonts w:ascii="Meiryo UI" w:eastAsia="Meiryo UI" w:hAnsi="Meiryo UI"/>
                <w:sz w:val="18"/>
                <w:szCs w:val="18"/>
              </w:rPr>
            </w:pPr>
            <w:r w:rsidRPr="00F01659">
              <w:rPr>
                <w:rFonts w:ascii="Meiryo UI" w:eastAsia="Meiryo UI" w:hAnsi="Meiryo UI" w:hint="eastAsia"/>
                <w:sz w:val="18"/>
                <w:szCs w:val="18"/>
              </w:rPr>
              <w:t>(ｲ)　確保の方法</w:t>
            </w:r>
          </w:p>
          <w:p w14:paraId="62DF18B2" w14:textId="77777777" w:rsidR="007A659B" w:rsidRPr="00F01659" w:rsidRDefault="007A659B" w:rsidP="007A659B">
            <w:pPr>
              <w:spacing w:line="280" w:lineRule="exact"/>
              <w:ind w:firstLineChars="500" w:firstLine="862"/>
              <w:rPr>
                <w:rFonts w:ascii="Meiryo UI" w:eastAsia="Meiryo UI" w:hAnsi="Meiryo UI"/>
                <w:sz w:val="18"/>
                <w:szCs w:val="18"/>
              </w:rPr>
            </w:pPr>
            <w:r w:rsidRPr="00F01659">
              <w:rPr>
                <w:rFonts w:ascii="Meiryo UI" w:eastAsia="Meiryo UI" w:hAnsi="Meiryo UI" w:hint="eastAsia"/>
                <w:sz w:val="18"/>
                <w:szCs w:val="18"/>
              </w:rPr>
              <w:t>「確保の方法」は、貯水池又は導水路の設置等その措置方法について具体的に記載してください。</w:t>
            </w:r>
          </w:p>
          <w:p w14:paraId="23C3433A" w14:textId="77777777" w:rsidR="007A659B" w:rsidRPr="00F01659" w:rsidRDefault="007A659B" w:rsidP="007A659B">
            <w:pPr>
              <w:spacing w:line="280" w:lineRule="exact"/>
              <w:ind w:leftChars="400" w:left="810"/>
              <w:rPr>
                <w:rFonts w:ascii="Meiryo UI" w:eastAsia="Meiryo UI" w:hAnsi="Meiryo UI"/>
                <w:sz w:val="18"/>
                <w:szCs w:val="18"/>
              </w:rPr>
            </w:pPr>
            <w:r w:rsidRPr="00F01659">
              <w:rPr>
                <w:rFonts w:ascii="Meiryo UI" w:eastAsia="Meiryo UI" w:hAnsi="Meiryo UI" w:hint="eastAsia"/>
                <w:sz w:val="18"/>
                <w:szCs w:val="18"/>
              </w:rPr>
              <w:t>なお、導水路の設置等として、取水する場合は、その水源に係る河川管理者等の同意の状況等についても記載してください。</w:t>
            </w:r>
          </w:p>
          <w:p w14:paraId="14F6C464" w14:textId="77777777" w:rsidR="007A659B" w:rsidRPr="00F01659" w:rsidRDefault="007A659B" w:rsidP="007A659B">
            <w:pPr>
              <w:spacing w:line="280" w:lineRule="exact"/>
              <w:ind w:firstLineChars="200" w:firstLine="345"/>
              <w:rPr>
                <w:rFonts w:ascii="Meiryo UI" w:eastAsia="Meiryo UI" w:hAnsi="Meiryo UI"/>
                <w:sz w:val="18"/>
                <w:szCs w:val="18"/>
              </w:rPr>
            </w:pPr>
            <w:r w:rsidRPr="00F01659">
              <w:rPr>
                <w:rFonts w:ascii="Meiryo UI" w:eastAsia="Meiryo UI" w:hAnsi="Meiryo UI" w:hint="eastAsia"/>
                <w:sz w:val="18"/>
                <w:szCs w:val="18"/>
              </w:rPr>
              <w:t>イ  水質悪化の防止措置</w:t>
            </w:r>
          </w:p>
          <w:p w14:paraId="59D8EC45" w14:textId="77777777" w:rsidR="007A659B" w:rsidRPr="00F01659" w:rsidRDefault="007A659B" w:rsidP="007A659B">
            <w:pPr>
              <w:spacing w:line="300" w:lineRule="exact"/>
              <w:ind w:leftChars="300" w:left="607" w:firstLineChars="100" w:firstLine="172"/>
              <w:rPr>
                <w:rFonts w:ascii="Meiryo UI" w:eastAsia="Meiryo UI" w:hAnsi="Meiryo UI"/>
                <w:sz w:val="18"/>
              </w:rPr>
            </w:pPr>
            <w:r w:rsidRPr="00F01659">
              <w:rPr>
                <w:rFonts w:ascii="Meiryo UI" w:eastAsia="Meiryo UI" w:hAnsi="Meiryo UI" w:hint="eastAsia"/>
                <w:sz w:val="18"/>
                <w:szCs w:val="18"/>
              </w:rPr>
              <w:t>土砂の流出による水質の悪化防止のため、工事中の汚濁防止を含めてどのような措置を講じているか記載してください。</w:t>
            </w:r>
          </w:p>
        </w:tc>
      </w:tr>
    </w:tbl>
    <w:p w14:paraId="2B153D43" w14:textId="77777777" w:rsidR="007A659B" w:rsidRPr="00F01659" w:rsidRDefault="007A659B" w:rsidP="007A659B"/>
    <w:p w14:paraId="68DC05AF" w14:textId="77777777" w:rsidR="00AF1C54" w:rsidRPr="00F01659" w:rsidRDefault="00AF1C54">
      <w:pPr>
        <w:widowControl/>
        <w:jc w:val="left"/>
        <w:rPr>
          <w:rFonts w:ascii="ＭＳ 明朝" w:hAnsi="ＭＳ 明朝"/>
        </w:rPr>
      </w:pPr>
    </w:p>
    <w:p w14:paraId="5BD2FC50" w14:textId="77777777" w:rsidR="00AF1C54" w:rsidRPr="00F01659" w:rsidRDefault="00AF1C54" w:rsidP="00AF1C54">
      <w:pPr>
        <w:pStyle w:val="ac"/>
        <w:tabs>
          <w:tab w:val="clear" w:pos="4252"/>
          <w:tab w:val="clear" w:pos="8504"/>
        </w:tabs>
        <w:snapToGrid/>
        <w:spacing w:line="300" w:lineRule="exact"/>
        <w:rPr>
          <w:rFonts w:ascii="ＭＳ 明朝" w:hAnsi="ＭＳ 明朝"/>
        </w:rPr>
      </w:pPr>
      <w:r w:rsidRPr="00F01659">
        <w:rPr>
          <w:rFonts w:ascii="ＭＳ 明朝" w:hAnsi="ＭＳ 明朝" w:hint="eastAsia"/>
        </w:rPr>
        <w:t>｛参考｝流域面積別の雨水到達時間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3060"/>
      </w:tblGrid>
      <w:tr w:rsidR="00F01659" w:rsidRPr="00F01659" w14:paraId="3B34725B" w14:textId="77777777" w:rsidTr="00FC55DC">
        <w:tc>
          <w:tcPr>
            <w:tcW w:w="3519" w:type="dxa"/>
          </w:tcPr>
          <w:p w14:paraId="48267EED"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流域面積</w:t>
            </w:r>
          </w:p>
        </w:tc>
        <w:tc>
          <w:tcPr>
            <w:tcW w:w="3060" w:type="dxa"/>
          </w:tcPr>
          <w:p w14:paraId="07E0193A"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雨水到達時間</w:t>
            </w:r>
          </w:p>
        </w:tc>
      </w:tr>
      <w:tr w:rsidR="00F01659" w:rsidRPr="00F01659" w14:paraId="7EEEE7DE" w14:textId="77777777" w:rsidTr="00FC55DC">
        <w:tc>
          <w:tcPr>
            <w:tcW w:w="3519" w:type="dxa"/>
          </w:tcPr>
          <w:p w14:paraId="6613CDF2"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50ha以下</w:t>
            </w:r>
          </w:p>
        </w:tc>
        <w:tc>
          <w:tcPr>
            <w:tcW w:w="3060" w:type="dxa"/>
          </w:tcPr>
          <w:p w14:paraId="20D0A24B"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 xml:space="preserve">10 min </w:t>
            </w:r>
          </w:p>
        </w:tc>
      </w:tr>
      <w:tr w:rsidR="00F01659" w:rsidRPr="00F01659" w14:paraId="24AB77F6" w14:textId="77777777" w:rsidTr="00FC55DC">
        <w:tc>
          <w:tcPr>
            <w:tcW w:w="3519" w:type="dxa"/>
          </w:tcPr>
          <w:p w14:paraId="2E421A93"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100 ha以下</w:t>
            </w:r>
          </w:p>
        </w:tc>
        <w:tc>
          <w:tcPr>
            <w:tcW w:w="3060" w:type="dxa"/>
          </w:tcPr>
          <w:p w14:paraId="390234AC"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20 min</w:t>
            </w:r>
          </w:p>
        </w:tc>
      </w:tr>
      <w:tr w:rsidR="00AF1C54" w:rsidRPr="00F01659" w14:paraId="6120F7C3" w14:textId="77777777" w:rsidTr="00FC55DC">
        <w:tc>
          <w:tcPr>
            <w:tcW w:w="3519" w:type="dxa"/>
          </w:tcPr>
          <w:p w14:paraId="6125EB29"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500 ha以下</w:t>
            </w:r>
          </w:p>
        </w:tc>
        <w:tc>
          <w:tcPr>
            <w:tcW w:w="3060" w:type="dxa"/>
          </w:tcPr>
          <w:p w14:paraId="06BB7916"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30 min</w:t>
            </w:r>
          </w:p>
        </w:tc>
      </w:tr>
    </w:tbl>
    <w:p w14:paraId="48CDEB93" w14:textId="3CF26BA7" w:rsidR="00AF1C54" w:rsidRPr="00F01659" w:rsidRDefault="00AF1C54" w:rsidP="00AF1C54">
      <w:pPr>
        <w:spacing w:line="300" w:lineRule="exact"/>
        <w:rPr>
          <w:rFonts w:ascii="ＭＳ 明朝" w:hAnsi="ＭＳ 明朝"/>
        </w:rPr>
      </w:pPr>
    </w:p>
    <w:p w14:paraId="3B18C234" w14:textId="77777777" w:rsidR="00D4188A" w:rsidRPr="00F01659" w:rsidRDefault="00D4188A" w:rsidP="00AF1C54">
      <w:pPr>
        <w:spacing w:line="300" w:lineRule="exact"/>
        <w:rPr>
          <w:rFonts w:ascii="ＭＳ 明朝" w:hAnsi="ＭＳ 明朝"/>
        </w:rPr>
      </w:pPr>
    </w:p>
    <w:p w14:paraId="1ED34A49" w14:textId="77777777" w:rsidR="00AF1C54" w:rsidRPr="00F01659" w:rsidRDefault="00AF1C54" w:rsidP="00AF1C54">
      <w:pPr>
        <w:spacing w:line="300" w:lineRule="exact"/>
        <w:rPr>
          <w:rFonts w:ascii="ＭＳ 明朝" w:hAnsi="ＭＳ 明朝"/>
        </w:rPr>
      </w:pPr>
      <w:r w:rsidRPr="00F01659">
        <w:rPr>
          <w:rFonts w:ascii="ＭＳ 明朝" w:hAnsi="ＭＳ 明朝" w:hint="eastAsia"/>
        </w:rPr>
        <w:t>｛参考｝本府におけるN年確率の雨量強度式（Ⅰ</w:t>
      </w:r>
      <w:r w:rsidRPr="00F01659">
        <w:rPr>
          <w:rFonts w:ascii="ＭＳ 明朝" w:hAnsi="ＭＳ 明朝" w:hint="eastAsia"/>
          <w:vertAlign w:val="subscript"/>
        </w:rPr>
        <w:t>N</w:t>
      </w:r>
      <w:r w:rsidRPr="00F01659">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1713"/>
        <w:gridCol w:w="1713"/>
        <w:gridCol w:w="1596"/>
        <w:gridCol w:w="1713"/>
      </w:tblGrid>
      <w:tr w:rsidR="00F01659" w:rsidRPr="00F01659" w14:paraId="68D9E6D3" w14:textId="77777777" w:rsidTr="00FC55DC">
        <w:tc>
          <w:tcPr>
            <w:tcW w:w="1803" w:type="dxa"/>
          </w:tcPr>
          <w:p w14:paraId="2AD58ADE"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3年確率</w:t>
            </w:r>
          </w:p>
          <w:p w14:paraId="5D3D30E7"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雨量強度式</w:t>
            </w:r>
          </w:p>
        </w:tc>
        <w:tc>
          <w:tcPr>
            <w:tcW w:w="1755" w:type="dxa"/>
          </w:tcPr>
          <w:p w14:paraId="0F89E7FC"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10年確率</w:t>
            </w:r>
          </w:p>
          <w:p w14:paraId="38956EC3" w14:textId="77777777" w:rsidR="00AF1C54" w:rsidRPr="00F01659" w:rsidRDefault="00AF1C54" w:rsidP="00AF1C54">
            <w:pPr>
              <w:spacing w:line="300" w:lineRule="exact"/>
              <w:jc w:val="center"/>
              <w:rPr>
                <w:rFonts w:ascii="ＭＳ 明朝" w:hAnsi="ＭＳ 明朝"/>
                <w:dstrike/>
              </w:rPr>
            </w:pPr>
            <w:r w:rsidRPr="00F01659">
              <w:rPr>
                <w:rFonts w:ascii="ＭＳ 明朝" w:hAnsi="ＭＳ 明朝" w:hint="eastAsia"/>
              </w:rPr>
              <w:t>雨量強度式</w:t>
            </w:r>
          </w:p>
        </w:tc>
        <w:tc>
          <w:tcPr>
            <w:tcW w:w="1755" w:type="dxa"/>
          </w:tcPr>
          <w:p w14:paraId="57C6FBDD"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30年確率</w:t>
            </w:r>
          </w:p>
          <w:p w14:paraId="07B94300" w14:textId="77777777" w:rsidR="00AF1C54" w:rsidRPr="00F01659" w:rsidRDefault="00AF1C54" w:rsidP="00AF1C54">
            <w:pPr>
              <w:spacing w:line="300" w:lineRule="exact"/>
              <w:jc w:val="center"/>
              <w:rPr>
                <w:rFonts w:ascii="ＭＳ 明朝" w:hAnsi="ＭＳ 明朝"/>
                <w:dstrike/>
              </w:rPr>
            </w:pPr>
            <w:r w:rsidRPr="00F01659">
              <w:rPr>
                <w:rFonts w:ascii="ＭＳ 明朝" w:hAnsi="ＭＳ 明朝" w:hint="eastAsia"/>
              </w:rPr>
              <w:t>雨量強度式</w:t>
            </w:r>
          </w:p>
        </w:tc>
        <w:tc>
          <w:tcPr>
            <w:tcW w:w="1634" w:type="dxa"/>
          </w:tcPr>
          <w:p w14:paraId="694C182F"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50年確率</w:t>
            </w:r>
          </w:p>
          <w:p w14:paraId="2748C454"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雨量強度式</w:t>
            </w:r>
          </w:p>
        </w:tc>
        <w:tc>
          <w:tcPr>
            <w:tcW w:w="1755" w:type="dxa"/>
          </w:tcPr>
          <w:p w14:paraId="2DA08AA8"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100年確率</w:t>
            </w:r>
          </w:p>
          <w:p w14:paraId="02F41518" w14:textId="77777777" w:rsidR="00AF1C54" w:rsidRPr="00F01659" w:rsidRDefault="00AF1C54" w:rsidP="00AF1C54">
            <w:pPr>
              <w:spacing w:line="300" w:lineRule="exact"/>
              <w:jc w:val="center"/>
              <w:rPr>
                <w:rFonts w:ascii="ＭＳ 明朝" w:hAnsi="ＭＳ 明朝"/>
                <w:dstrike/>
              </w:rPr>
            </w:pPr>
            <w:r w:rsidRPr="00F01659">
              <w:rPr>
                <w:rFonts w:ascii="ＭＳ 明朝" w:hAnsi="ＭＳ 明朝" w:hint="eastAsia"/>
              </w:rPr>
              <w:t>雨量強度式</w:t>
            </w:r>
          </w:p>
        </w:tc>
      </w:tr>
      <w:tr w:rsidR="00AF1C54" w:rsidRPr="00F01659" w14:paraId="21CC4B49" w14:textId="77777777" w:rsidTr="00FC55DC">
        <w:tc>
          <w:tcPr>
            <w:tcW w:w="1803" w:type="dxa"/>
          </w:tcPr>
          <w:p w14:paraId="0A7913D6"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3400／(t＋25)</w:t>
            </w:r>
          </w:p>
        </w:tc>
        <w:tc>
          <w:tcPr>
            <w:tcW w:w="1755" w:type="dxa"/>
          </w:tcPr>
          <w:p w14:paraId="61FAA16D" w14:textId="77777777" w:rsidR="00AF1C54" w:rsidRPr="00F01659" w:rsidRDefault="00AF1C54" w:rsidP="00AF1C54">
            <w:pPr>
              <w:spacing w:line="300" w:lineRule="exact"/>
              <w:jc w:val="center"/>
              <w:rPr>
                <w:rFonts w:ascii="ＭＳ 明朝" w:hAnsi="ＭＳ 明朝"/>
                <w:dstrike/>
              </w:rPr>
            </w:pPr>
            <w:r w:rsidRPr="00F01659">
              <w:rPr>
                <w:rFonts w:ascii="ＭＳ 明朝" w:hAnsi="ＭＳ 明朝" w:hint="eastAsia"/>
              </w:rPr>
              <w:t>4250／(t＋25)</w:t>
            </w:r>
          </w:p>
        </w:tc>
        <w:tc>
          <w:tcPr>
            <w:tcW w:w="1755" w:type="dxa"/>
          </w:tcPr>
          <w:p w14:paraId="670FC4A3" w14:textId="77777777" w:rsidR="00AF1C54" w:rsidRPr="00F01659" w:rsidRDefault="00AF1C54" w:rsidP="00AF1C54">
            <w:pPr>
              <w:spacing w:line="300" w:lineRule="exact"/>
              <w:jc w:val="center"/>
              <w:rPr>
                <w:rFonts w:ascii="ＭＳ 明朝" w:hAnsi="ＭＳ 明朝"/>
                <w:dstrike/>
              </w:rPr>
            </w:pPr>
            <w:r w:rsidRPr="00F01659">
              <w:rPr>
                <w:rFonts w:ascii="ＭＳ 明朝" w:hAnsi="ＭＳ 明朝" w:hint="eastAsia"/>
              </w:rPr>
              <w:t>5400／(t＋30)</w:t>
            </w:r>
          </w:p>
        </w:tc>
        <w:tc>
          <w:tcPr>
            <w:tcW w:w="1634" w:type="dxa"/>
          </w:tcPr>
          <w:p w14:paraId="62F78C96"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6000／(t＋30)</w:t>
            </w:r>
          </w:p>
        </w:tc>
        <w:tc>
          <w:tcPr>
            <w:tcW w:w="1755" w:type="dxa"/>
          </w:tcPr>
          <w:p w14:paraId="4DD93B7F" w14:textId="77777777" w:rsidR="00AF1C54" w:rsidRPr="00F01659" w:rsidRDefault="00AF1C54" w:rsidP="00AF1C54">
            <w:pPr>
              <w:spacing w:line="300" w:lineRule="exact"/>
              <w:jc w:val="center"/>
              <w:rPr>
                <w:rFonts w:ascii="ＭＳ 明朝" w:hAnsi="ＭＳ 明朝"/>
                <w:dstrike/>
              </w:rPr>
            </w:pPr>
            <w:r w:rsidRPr="00F01659">
              <w:rPr>
                <w:rFonts w:ascii="ＭＳ 明朝" w:hAnsi="ＭＳ 明朝" w:hint="eastAsia"/>
              </w:rPr>
              <w:t>6300／(t＋30)</w:t>
            </w:r>
          </w:p>
        </w:tc>
      </w:tr>
    </w:tbl>
    <w:p w14:paraId="3570E252" w14:textId="08EB7C4A" w:rsidR="00AF1C54" w:rsidRPr="00F01659" w:rsidRDefault="00AF1C54" w:rsidP="00AF1C54">
      <w:pPr>
        <w:spacing w:line="300" w:lineRule="exact"/>
        <w:rPr>
          <w:rFonts w:ascii="ＭＳ 明朝" w:hAnsi="ＭＳ 明朝"/>
        </w:rPr>
      </w:pPr>
    </w:p>
    <w:p w14:paraId="4D0BC5B9" w14:textId="77777777" w:rsidR="001A511A" w:rsidRPr="00F01659" w:rsidRDefault="001A511A" w:rsidP="00AF1C54">
      <w:pPr>
        <w:spacing w:line="300" w:lineRule="exact"/>
        <w:rPr>
          <w:rFonts w:ascii="ＭＳ 明朝" w:hAnsi="ＭＳ 明朝"/>
        </w:rPr>
      </w:pPr>
    </w:p>
    <w:p w14:paraId="46A74379" w14:textId="77777777" w:rsidR="00AF1C54" w:rsidRPr="00F01659" w:rsidRDefault="00AF1C54" w:rsidP="00AF1C54">
      <w:pPr>
        <w:spacing w:line="300" w:lineRule="exact"/>
        <w:rPr>
          <w:rFonts w:ascii="ＭＳ 明朝" w:hAnsi="ＭＳ 明朝"/>
        </w:rPr>
      </w:pPr>
      <w:r w:rsidRPr="00F01659">
        <w:rPr>
          <w:rFonts w:ascii="ＭＳ 明朝" w:hAnsi="ＭＳ 明朝" w:hint="eastAsia"/>
        </w:rPr>
        <w:t>｛参考｝上２表から算出した設計雨量強度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2122"/>
        <w:gridCol w:w="2127"/>
        <w:gridCol w:w="2127"/>
      </w:tblGrid>
      <w:tr w:rsidR="00F01659" w:rsidRPr="00F01659" w14:paraId="388AA790" w14:textId="77777777" w:rsidTr="00FC55DC">
        <w:trPr>
          <w:cantSplit/>
        </w:trPr>
        <w:tc>
          <w:tcPr>
            <w:tcW w:w="2175" w:type="dxa"/>
            <w:vMerge w:val="restart"/>
          </w:tcPr>
          <w:p w14:paraId="19D45113" w14:textId="77777777" w:rsidR="00AF1C54" w:rsidRPr="00F01659" w:rsidRDefault="00AF1C54" w:rsidP="00AF1C54">
            <w:pPr>
              <w:spacing w:line="300" w:lineRule="exact"/>
              <w:rPr>
                <w:rFonts w:ascii="ＭＳ 明朝" w:hAnsi="ＭＳ 明朝"/>
              </w:rPr>
            </w:pPr>
          </w:p>
        </w:tc>
        <w:tc>
          <w:tcPr>
            <w:tcW w:w="6527" w:type="dxa"/>
            <w:gridSpan w:val="3"/>
          </w:tcPr>
          <w:p w14:paraId="013710C3"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設計雨量強度</w:t>
            </w:r>
          </w:p>
        </w:tc>
      </w:tr>
      <w:tr w:rsidR="00F01659" w:rsidRPr="00F01659" w14:paraId="4A1B51EF" w14:textId="77777777" w:rsidTr="00FC55DC">
        <w:trPr>
          <w:cantSplit/>
        </w:trPr>
        <w:tc>
          <w:tcPr>
            <w:tcW w:w="2175" w:type="dxa"/>
            <w:vMerge/>
          </w:tcPr>
          <w:p w14:paraId="3A4B04EC" w14:textId="77777777" w:rsidR="00AF1C54" w:rsidRPr="00F01659" w:rsidRDefault="00AF1C54" w:rsidP="00AF1C54">
            <w:pPr>
              <w:spacing w:line="300" w:lineRule="exact"/>
              <w:jc w:val="center"/>
              <w:rPr>
                <w:rFonts w:ascii="ＭＳ 明朝" w:hAnsi="ＭＳ 明朝"/>
              </w:rPr>
            </w:pPr>
          </w:p>
        </w:tc>
        <w:tc>
          <w:tcPr>
            <w:tcW w:w="2175" w:type="dxa"/>
          </w:tcPr>
          <w:p w14:paraId="6B08AD38"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50ha以下</w:t>
            </w:r>
          </w:p>
        </w:tc>
        <w:tc>
          <w:tcPr>
            <w:tcW w:w="2176" w:type="dxa"/>
          </w:tcPr>
          <w:p w14:paraId="46EA353B"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100ha以下</w:t>
            </w:r>
          </w:p>
        </w:tc>
        <w:tc>
          <w:tcPr>
            <w:tcW w:w="2176" w:type="dxa"/>
          </w:tcPr>
          <w:p w14:paraId="2208E3E3"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500ha以下</w:t>
            </w:r>
          </w:p>
        </w:tc>
      </w:tr>
      <w:tr w:rsidR="00F01659" w:rsidRPr="00F01659" w14:paraId="1A5C534D" w14:textId="77777777" w:rsidTr="00FC55DC">
        <w:tc>
          <w:tcPr>
            <w:tcW w:w="2175" w:type="dxa"/>
          </w:tcPr>
          <w:p w14:paraId="152308D5"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3年確率値</w:t>
            </w:r>
          </w:p>
        </w:tc>
        <w:tc>
          <w:tcPr>
            <w:tcW w:w="2175" w:type="dxa"/>
          </w:tcPr>
          <w:p w14:paraId="7C168008"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100 mm／</w:t>
            </w:r>
            <w:proofErr w:type="spellStart"/>
            <w:r w:rsidRPr="00F01659">
              <w:rPr>
                <w:rFonts w:ascii="ＭＳ 明朝" w:hAnsi="ＭＳ 明朝" w:hint="eastAsia"/>
              </w:rPr>
              <w:t>hr</w:t>
            </w:r>
            <w:proofErr w:type="spellEnd"/>
          </w:p>
        </w:tc>
        <w:tc>
          <w:tcPr>
            <w:tcW w:w="2176" w:type="dxa"/>
          </w:tcPr>
          <w:p w14:paraId="063ABD01"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80 mm／</w:t>
            </w:r>
            <w:proofErr w:type="spellStart"/>
            <w:r w:rsidRPr="00F01659">
              <w:rPr>
                <w:rFonts w:ascii="ＭＳ 明朝" w:hAnsi="ＭＳ 明朝" w:hint="eastAsia"/>
              </w:rPr>
              <w:t>hr</w:t>
            </w:r>
            <w:proofErr w:type="spellEnd"/>
          </w:p>
        </w:tc>
        <w:tc>
          <w:tcPr>
            <w:tcW w:w="2176" w:type="dxa"/>
          </w:tcPr>
          <w:p w14:paraId="167179DA"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65 mm／</w:t>
            </w:r>
            <w:proofErr w:type="spellStart"/>
            <w:r w:rsidRPr="00F01659">
              <w:rPr>
                <w:rFonts w:ascii="ＭＳ 明朝" w:hAnsi="ＭＳ 明朝" w:hint="eastAsia"/>
              </w:rPr>
              <w:t>hr</w:t>
            </w:r>
            <w:proofErr w:type="spellEnd"/>
          </w:p>
        </w:tc>
      </w:tr>
      <w:tr w:rsidR="00F01659" w:rsidRPr="00F01659" w14:paraId="33306CDC" w14:textId="77777777" w:rsidTr="00FC55DC">
        <w:tc>
          <w:tcPr>
            <w:tcW w:w="2175" w:type="dxa"/>
          </w:tcPr>
          <w:p w14:paraId="62F45FCD"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10年確率値</w:t>
            </w:r>
          </w:p>
        </w:tc>
        <w:tc>
          <w:tcPr>
            <w:tcW w:w="2175" w:type="dxa"/>
          </w:tcPr>
          <w:p w14:paraId="540C2977"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125 mm／</w:t>
            </w:r>
            <w:proofErr w:type="spellStart"/>
            <w:r w:rsidRPr="00F01659">
              <w:rPr>
                <w:rFonts w:ascii="ＭＳ 明朝" w:hAnsi="ＭＳ 明朝" w:hint="eastAsia"/>
              </w:rPr>
              <w:t>hr</w:t>
            </w:r>
            <w:proofErr w:type="spellEnd"/>
          </w:p>
        </w:tc>
        <w:tc>
          <w:tcPr>
            <w:tcW w:w="2176" w:type="dxa"/>
          </w:tcPr>
          <w:p w14:paraId="719FACF1"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95 mm／</w:t>
            </w:r>
            <w:proofErr w:type="spellStart"/>
            <w:r w:rsidRPr="00F01659">
              <w:rPr>
                <w:rFonts w:ascii="ＭＳ 明朝" w:hAnsi="ＭＳ 明朝" w:hint="eastAsia"/>
              </w:rPr>
              <w:t>hr</w:t>
            </w:r>
            <w:proofErr w:type="spellEnd"/>
          </w:p>
        </w:tc>
        <w:tc>
          <w:tcPr>
            <w:tcW w:w="2176" w:type="dxa"/>
          </w:tcPr>
          <w:p w14:paraId="15BA9D47"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80 mm／</w:t>
            </w:r>
            <w:proofErr w:type="spellStart"/>
            <w:r w:rsidRPr="00F01659">
              <w:rPr>
                <w:rFonts w:ascii="ＭＳ 明朝" w:hAnsi="ＭＳ 明朝" w:hint="eastAsia"/>
              </w:rPr>
              <w:t>hr</w:t>
            </w:r>
            <w:proofErr w:type="spellEnd"/>
          </w:p>
        </w:tc>
      </w:tr>
      <w:tr w:rsidR="00F01659" w:rsidRPr="00F01659" w14:paraId="3ED9A92A" w14:textId="77777777" w:rsidTr="00FC55DC">
        <w:tc>
          <w:tcPr>
            <w:tcW w:w="2175" w:type="dxa"/>
          </w:tcPr>
          <w:p w14:paraId="63CCF302"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30年確率値</w:t>
            </w:r>
          </w:p>
        </w:tc>
        <w:tc>
          <w:tcPr>
            <w:tcW w:w="2175" w:type="dxa"/>
          </w:tcPr>
          <w:p w14:paraId="489391AE"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135 mm／</w:t>
            </w:r>
            <w:proofErr w:type="spellStart"/>
            <w:r w:rsidRPr="00F01659">
              <w:rPr>
                <w:rFonts w:ascii="ＭＳ 明朝" w:hAnsi="ＭＳ 明朝" w:hint="eastAsia"/>
              </w:rPr>
              <w:t>hr</w:t>
            </w:r>
            <w:proofErr w:type="spellEnd"/>
          </w:p>
        </w:tc>
        <w:tc>
          <w:tcPr>
            <w:tcW w:w="2176" w:type="dxa"/>
          </w:tcPr>
          <w:p w14:paraId="6048A703"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110 mm／</w:t>
            </w:r>
            <w:proofErr w:type="spellStart"/>
            <w:r w:rsidRPr="00F01659">
              <w:rPr>
                <w:rFonts w:ascii="ＭＳ 明朝" w:hAnsi="ＭＳ 明朝" w:hint="eastAsia"/>
              </w:rPr>
              <w:t>hr</w:t>
            </w:r>
            <w:proofErr w:type="spellEnd"/>
          </w:p>
        </w:tc>
        <w:tc>
          <w:tcPr>
            <w:tcW w:w="2176" w:type="dxa"/>
          </w:tcPr>
          <w:p w14:paraId="5E3C0005"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90 mm／</w:t>
            </w:r>
            <w:proofErr w:type="spellStart"/>
            <w:r w:rsidRPr="00F01659">
              <w:rPr>
                <w:rFonts w:ascii="ＭＳ 明朝" w:hAnsi="ＭＳ 明朝" w:hint="eastAsia"/>
              </w:rPr>
              <w:t>hr</w:t>
            </w:r>
            <w:proofErr w:type="spellEnd"/>
          </w:p>
        </w:tc>
      </w:tr>
      <w:tr w:rsidR="00F01659" w:rsidRPr="00F01659" w14:paraId="7C898F09" w14:textId="77777777" w:rsidTr="00FC55DC">
        <w:tc>
          <w:tcPr>
            <w:tcW w:w="2175" w:type="dxa"/>
          </w:tcPr>
          <w:p w14:paraId="3F3B98EF"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50年確率値</w:t>
            </w:r>
          </w:p>
        </w:tc>
        <w:tc>
          <w:tcPr>
            <w:tcW w:w="2175" w:type="dxa"/>
          </w:tcPr>
          <w:p w14:paraId="6C66D925"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150 mm／</w:t>
            </w:r>
            <w:proofErr w:type="spellStart"/>
            <w:r w:rsidRPr="00F01659">
              <w:rPr>
                <w:rFonts w:ascii="ＭＳ 明朝" w:hAnsi="ＭＳ 明朝" w:hint="eastAsia"/>
              </w:rPr>
              <w:t>hr</w:t>
            </w:r>
            <w:proofErr w:type="spellEnd"/>
          </w:p>
        </w:tc>
        <w:tc>
          <w:tcPr>
            <w:tcW w:w="2176" w:type="dxa"/>
          </w:tcPr>
          <w:p w14:paraId="40A555DB"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120 mm／</w:t>
            </w:r>
            <w:proofErr w:type="spellStart"/>
            <w:r w:rsidRPr="00F01659">
              <w:rPr>
                <w:rFonts w:ascii="ＭＳ 明朝" w:hAnsi="ＭＳ 明朝" w:hint="eastAsia"/>
              </w:rPr>
              <w:t>hr</w:t>
            </w:r>
            <w:proofErr w:type="spellEnd"/>
          </w:p>
        </w:tc>
        <w:tc>
          <w:tcPr>
            <w:tcW w:w="2176" w:type="dxa"/>
          </w:tcPr>
          <w:p w14:paraId="21DB7E50"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100 mm／</w:t>
            </w:r>
            <w:proofErr w:type="spellStart"/>
            <w:r w:rsidRPr="00F01659">
              <w:rPr>
                <w:rFonts w:ascii="ＭＳ 明朝" w:hAnsi="ＭＳ 明朝" w:hint="eastAsia"/>
              </w:rPr>
              <w:t>hr</w:t>
            </w:r>
            <w:proofErr w:type="spellEnd"/>
          </w:p>
        </w:tc>
      </w:tr>
      <w:tr w:rsidR="00AF1C54" w:rsidRPr="00F01659" w14:paraId="3563D15F" w14:textId="77777777" w:rsidTr="00FC55DC">
        <w:tc>
          <w:tcPr>
            <w:tcW w:w="2175" w:type="dxa"/>
          </w:tcPr>
          <w:p w14:paraId="44415384"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100年確率値</w:t>
            </w:r>
          </w:p>
        </w:tc>
        <w:tc>
          <w:tcPr>
            <w:tcW w:w="2175" w:type="dxa"/>
          </w:tcPr>
          <w:p w14:paraId="192DC38D"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160 mm／</w:t>
            </w:r>
            <w:proofErr w:type="spellStart"/>
            <w:r w:rsidRPr="00F01659">
              <w:rPr>
                <w:rFonts w:ascii="ＭＳ 明朝" w:hAnsi="ＭＳ 明朝" w:hint="eastAsia"/>
              </w:rPr>
              <w:t>hr</w:t>
            </w:r>
            <w:proofErr w:type="spellEnd"/>
          </w:p>
        </w:tc>
        <w:tc>
          <w:tcPr>
            <w:tcW w:w="2176" w:type="dxa"/>
          </w:tcPr>
          <w:p w14:paraId="0BB3AE79"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130 mm／</w:t>
            </w:r>
            <w:proofErr w:type="spellStart"/>
            <w:r w:rsidRPr="00F01659">
              <w:rPr>
                <w:rFonts w:ascii="ＭＳ 明朝" w:hAnsi="ＭＳ 明朝" w:hint="eastAsia"/>
              </w:rPr>
              <w:t>hr</w:t>
            </w:r>
            <w:proofErr w:type="spellEnd"/>
          </w:p>
        </w:tc>
        <w:tc>
          <w:tcPr>
            <w:tcW w:w="2176" w:type="dxa"/>
          </w:tcPr>
          <w:p w14:paraId="07391EEB" w14:textId="77777777" w:rsidR="00AF1C54" w:rsidRPr="00F01659" w:rsidRDefault="00AF1C54" w:rsidP="00AF1C54">
            <w:pPr>
              <w:spacing w:line="300" w:lineRule="exact"/>
              <w:jc w:val="center"/>
              <w:rPr>
                <w:rFonts w:ascii="ＭＳ 明朝" w:hAnsi="ＭＳ 明朝"/>
              </w:rPr>
            </w:pPr>
            <w:r w:rsidRPr="00F01659">
              <w:rPr>
                <w:rFonts w:ascii="ＭＳ 明朝" w:hAnsi="ＭＳ 明朝" w:hint="eastAsia"/>
              </w:rPr>
              <w:t>105 mm／</w:t>
            </w:r>
            <w:proofErr w:type="spellStart"/>
            <w:r w:rsidRPr="00F01659">
              <w:rPr>
                <w:rFonts w:ascii="ＭＳ 明朝" w:hAnsi="ＭＳ 明朝" w:hint="eastAsia"/>
              </w:rPr>
              <w:t>hr</w:t>
            </w:r>
            <w:proofErr w:type="spellEnd"/>
          </w:p>
        </w:tc>
      </w:tr>
    </w:tbl>
    <w:p w14:paraId="51640599" w14:textId="77777777" w:rsidR="00AF1C54" w:rsidRPr="00F01659" w:rsidRDefault="00AF1C54" w:rsidP="00AF1C54">
      <w:pPr>
        <w:spacing w:line="300" w:lineRule="exact"/>
        <w:rPr>
          <w:rFonts w:ascii="ＭＳ 明朝" w:hAnsi="ＭＳ 明朝"/>
        </w:rPr>
      </w:pPr>
    </w:p>
    <w:p w14:paraId="0537A17E" w14:textId="77777777" w:rsidR="00AF1C54" w:rsidRPr="00F01659" w:rsidRDefault="00AF1C54" w:rsidP="00AF1C54">
      <w:pPr>
        <w:spacing w:line="300" w:lineRule="exact"/>
        <w:rPr>
          <w:rFonts w:ascii="ＭＳ 明朝" w:hAnsi="ＭＳ 明朝"/>
        </w:rPr>
      </w:pPr>
      <w:r w:rsidRPr="00F01659">
        <w:rPr>
          <w:rFonts w:ascii="ＭＳ 明朝" w:hAnsi="ＭＳ 明朝" w:hint="eastAsia"/>
        </w:rPr>
        <w:lastRenderedPageBreak/>
        <w:t>｛参考｝河川管理者との調整</w:t>
      </w:r>
    </w:p>
    <w:tbl>
      <w:tblPr>
        <w:tblpPr w:leftFromText="142" w:rightFromText="142" w:vertAnchor="text" w:horzAnchor="margin" w:tblpY="382"/>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F01659" w:rsidRPr="00F01659" w14:paraId="57E61DD0" w14:textId="77777777" w:rsidTr="00AF1C54">
        <w:trPr>
          <w:trHeight w:val="5513"/>
        </w:trPr>
        <w:tc>
          <w:tcPr>
            <w:tcW w:w="8919" w:type="dxa"/>
          </w:tcPr>
          <w:p w14:paraId="423B0942" w14:textId="77777777" w:rsidR="00AF1C54" w:rsidRPr="00F01659" w:rsidRDefault="00AF1C54" w:rsidP="00AF1C54">
            <w:pPr>
              <w:spacing w:line="300" w:lineRule="exact"/>
              <w:rPr>
                <w:rFonts w:ascii="ＭＳ 明朝" w:hAnsi="ＭＳ 明朝"/>
              </w:rPr>
            </w:pPr>
            <w:r w:rsidRPr="00F01659">
              <w:rPr>
                <w:rFonts w:ascii="ＭＳ 明朝" w:hAnsi="ＭＳ 明朝" w:hint="eastAsia"/>
              </w:rPr>
              <w:t>河川管理者　　　　　　　　　　　　　申請者　　　　　　　　　　　都道府県知事</w:t>
            </w:r>
          </w:p>
          <w:p w14:paraId="6DDF0270" w14:textId="77777777" w:rsidR="00AF1C54" w:rsidRPr="00F01659" w:rsidRDefault="00AF1C54" w:rsidP="00AF1C54">
            <w:pPr>
              <w:spacing w:line="300" w:lineRule="exact"/>
              <w:ind w:firstLineChars="3050" w:firstLine="6176"/>
              <w:rPr>
                <w:rFonts w:ascii="ＭＳ 明朝" w:hAnsi="ＭＳ 明朝"/>
              </w:rPr>
            </w:pPr>
            <w:r w:rsidRPr="00F01659">
              <w:rPr>
                <w:rFonts w:ascii="ＭＳ 明朝" w:hAnsi="ＭＳ 明朝" w:hint="eastAsia"/>
              </w:rPr>
              <w:t>(林地開発担当部局)</w:t>
            </w:r>
          </w:p>
          <w:p w14:paraId="1F6D7E3F" w14:textId="77777777" w:rsidR="00AF1C54" w:rsidRPr="00F01659" w:rsidRDefault="00AF1C54" w:rsidP="00AF1C54">
            <w:pPr>
              <w:spacing w:line="300" w:lineRule="exact"/>
              <w:rPr>
                <w:rFonts w:ascii="ＭＳ 明朝" w:hAnsi="ＭＳ 明朝"/>
              </w:rPr>
            </w:pPr>
            <w:r w:rsidRPr="00F01659">
              <w:rPr>
                <w:rFonts w:ascii="ＭＳ 明朝" w:hAnsi="ＭＳ 明朝" w:hint="eastAsia"/>
              </w:rPr>
              <w:t>ピーク流量を安全に　　同意</w:t>
            </w:r>
          </w:p>
          <w:p w14:paraId="4690FE98" w14:textId="77777777" w:rsidR="00AF1C54" w:rsidRPr="00F01659" w:rsidRDefault="00AF1C54" w:rsidP="00AF1C54">
            <w:pPr>
              <w:spacing w:line="300" w:lineRule="exact"/>
              <w:rPr>
                <w:rFonts w:ascii="ＭＳ 明朝" w:hAnsi="ＭＳ 明朝"/>
              </w:rPr>
            </w:pPr>
            <w:r w:rsidRPr="00F01659">
              <w:rPr>
                <w:rFonts w:ascii="ＭＳ 明朝" w:hAnsi="ＭＳ 明朝"/>
                <w:noProof/>
                <w:sz w:val="20"/>
              </w:rPr>
              <mc:AlternateContent>
                <mc:Choice Requires="wps">
                  <w:drawing>
                    <wp:anchor distT="0" distB="0" distL="114300" distR="114300" simplePos="0" relativeHeight="251786240" behindDoc="0" locked="0" layoutInCell="1" allowOverlap="1" wp14:anchorId="6A01DAC2" wp14:editId="64322E80">
                      <wp:simplePos x="0" y="0"/>
                      <wp:positionH relativeFrom="column">
                        <wp:posOffset>1371600</wp:posOffset>
                      </wp:positionH>
                      <wp:positionV relativeFrom="paragraph">
                        <wp:posOffset>107950</wp:posOffset>
                      </wp:positionV>
                      <wp:extent cx="571500" cy="0"/>
                      <wp:effectExtent l="13335" t="61595" r="15240" b="52705"/>
                      <wp:wrapNone/>
                      <wp:docPr id="344" name="直線コネクタ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31F87" id="直線コネクタ 344"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5pt" to="1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">
                      <v:stroke endarrow="block"/>
                    </v:line>
                  </w:pict>
                </mc:Fallback>
              </mc:AlternateContent>
            </w:r>
            <w:r w:rsidRPr="00F01659">
              <w:rPr>
                <w:rFonts w:ascii="ＭＳ 明朝" w:hAnsi="ＭＳ 明朝"/>
                <w:noProof/>
                <w:sz w:val="20"/>
              </w:rPr>
              <mc:AlternateContent>
                <mc:Choice Requires="wps">
                  <w:drawing>
                    <wp:anchor distT="0" distB="0" distL="114300" distR="114300" simplePos="0" relativeHeight="251784192" behindDoc="0" locked="0" layoutInCell="1" allowOverlap="1" wp14:anchorId="742EBF29" wp14:editId="40687FDB">
                      <wp:simplePos x="0" y="0"/>
                      <wp:positionH relativeFrom="column">
                        <wp:posOffset>1943100</wp:posOffset>
                      </wp:positionH>
                      <wp:positionV relativeFrom="paragraph">
                        <wp:posOffset>-6350</wp:posOffset>
                      </wp:positionV>
                      <wp:extent cx="1485900" cy="342900"/>
                      <wp:effectExtent l="13335" t="13970" r="5715" b="5080"/>
                      <wp:wrapNone/>
                      <wp:docPr id="343"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D6D4BD" w14:textId="77777777" w:rsidR="00707CF4" w:rsidRDefault="00707CF4" w:rsidP="00AF1C54">
                                  <w:r>
                                    <w:rPr>
                                      <w:rFonts w:hint="eastAsia"/>
                                    </w:rPr>
                                    <w:t>洪水調節池等の設計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BF29" id="正方形/長方形 343" o:spid="_x0000_s1089" style="position:absolute;left:0;text-align:left;margin-left:153pt;margin-top:-.5pt;width:117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">
                      <v:textbox>
                        <w:txbxContent>
                          <w:p w14:paraId="37D6D4BD" w14:textId="77777777" w:rsidR="00707CF4" w:rsidRDefault="00707CF4" w:rsidP="00AF1C54">
                            <w:r>
                              <w:rPr>
                                <w:rFonts w:hint="eastAsia"/>
                              </w:rPr>
                              <w:t>洪水調節池等の設計</w:t>
                            </w:r>
                          </w:p>
                        </w:txbxContent>
                      </v:textbox>
                    </v:rect>
                  </w:pict>
                </mc:Fallback>
              </mc:AlternateContent>
            </w:r>
            <w:r w:rsidRPr="00F01659">
              <w:rPr>
                <w:rFonts w:ascii="ＭＳ 明朝" w:hAnsi="ＭＳ 明朝" w:hint="eastAsia"/>
              </w:rPr>
              <w:t>流下させることが</w:t>
            </w:r>
          </w:p>
          <w:p w14:paraId="4383E08A" w14:textId="77777777" w:rsidR="00AF1C54" w:rsidRPr="00F01659" w:rsidRDefault="00AF1C54" w:rsidP="00AF1C54">
            <w:pPr>
              <w:spacing w:line="300" w:lineRule="exact"/>
              <w:rPr>
                <w:rFonts w:ascii="ＭＳ 明朝" w:hAnsi="ＭＳ 明朝"/>
              </w:rPr>
            </w:pPr>
            <w:r w:rsidRPr="00F01659">
              <w:rPr>
                <w:rFonts w:ascii="ＭＳ 明朝" w:hAnsi="ＭＳ 明朝"/>
                <w:noProof/>
                <w:sz w:val="20"/>
              </w:rPr>
              <mc:AlternateContent>
                <mc:Choice Requires="wps">
                  <w:drawing>
                    <wp:anchor distT="0" distB="0" distL="114300" distR="114300" simplePos="0" relativeHeight="251796480" behindDoc="0" locked="0" layoutInCell="1" allowOverlap="1" wp14:anchorId="03FDC70F" wp14:editId="39CA3D67">
                      <wp:simplePos x="0" y="0"/>
                      <wp:positionH relativeFrom="column">
                        <wp:posOffset>2743200</wp:posOffset>
                      </wp:positionH>
                      <wp:positionV relativeFrom="paragraph">
                        <wp:posOffset>93980</wp:posOffset>
                      </wp:positionV>
                      <wp:extent cx="0" cy="114300"/>
                      <wp:effectExtent l="13335" t="9525" r="5715" b="9525"/>
                      <wp:wrapNone/>
                      <wp:docPr id="342" name="直線コネクタ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B33C1" id="直線コネクタ 342"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4pt" to="3in,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"/>
                  </w:pict>
                </mc:Fallback>
              </mc:AlternateContent>
            </w:r>
            <w:r w:rsidRPr="00F01659">
              <w:rPr>
                <w:rFonts w:ascii="ＭＳ 明朝" w:hAnsi="ＭＳ 明朝" w:hint="eastAsia"/>
              </w:rPr>
              <w:t>できない地点の選定</w:t>
            </w:r>
          </w:p>
          <w:p w14:paraId="3549E760" w14:textId="77777777" w:rsidR="00AF1C54" w:rsidRPr="00F01659" w:rsidRDefault="00AF1C54" w:rsidP="00AF1C54">
            <w:pPr>
              <w:spacing w:line="300" w:lineRule="exact"/>
              <w:rPr>
                <w:rFonts w:ascii="ＭＳ 明朝" w:hAnsi="ＭＳ 明朝"/>
              </w:rPr>
            </w:pPr>
            <w:r w:rsidRPr="00F01659">
              <w:rPr>
                <w:rFonts w:ascii="ＭＳ 明朝" w:hAnsi="ＭＳ 明朝"/>
                <w:noProof/>
                <w:sz w:val="20"/>
              </w:rPr>
              <mc:AlternateContent>
                <mc:Choice Requires="wps">
                  <w:drawing>
                    <wp:anchor distT="0" distB="0" distL="114300" distR="114300" simplePos="0" relativeHeight="251787264" behindDoc="0" locked="0" layoutInCell="1" allowOverlap="1" wp14:anchorId="1EA25FAD" wp14:editId="563D3FB8">
                      <wp:simplePos x="0" y="0"/>
                      <wp:positionH relativeFrom="column">
                        <wp:posOffset>3886200</wp:posOffset>
                      </wp:positionH>
                      <wp:positionV relativeFrom="paragraph">
                        <wp:posOffset>-6350</wp:posOffset>
                      </wp:positionV>
                      <wp:extent cx="1525270" cy="342900"/>
                      <wp:effectExtent l="13335" t="13970" r="13970" b="5080"/>
                      <wp:wrapNone/>
                      <wp:docPr id="341" name="正方形/長方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0C81D1" w14:textId="77777777" w:rsidR="00707CF4" w:rsidRDefault="00707CF4" w:rsidP="00AF1C54">
                                  <w:pPr>
                                    <w:jc w:val="center"/>
                                  </w:pPr>
                                  <w:r>
                                    <w:rPr>
                                      <w:rFonts w:hint="eastAsia"/>
                                    </w:rPr>
                                    <w:t>受　　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5FAD" id="正方形/長方形 341" o:spid="_x0000_s1090" style="position:absolute;left:0;text-align:left;margin-left:306pt;margin-top:-.5pt;width:120.1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">
                      <v:textbox>
                        <w:txbxContent>
                          <w:p w14:paraId="350C81D1" w14:textId="77777777" w:rsidR="00707CF4" w:rsidRDefault="00707CF4" w:rsidP="00AF1C54">
                            <w:pPr>
                              <w:jc w:val="center"/>
                            </w:pPr>
                            <w:r>
                              <w:rPr>
                                <w:rFonts w:hint="eastAsia"/>
                              </w:rPr>
                              <w:t>受　　理</w:t>
                            </w:r>
                          </w:p>
                        </w:txbxContent>
                      </v:textbox>
                    </v:rect>
                  </w:pict>
                </mc:Fallback>
              </mc:AlternateContent>
            </w:r>
            <w:r w:rsidRPr="00F01659">
              <w:rPr>
                <w:rFonts w:ascii="ＭＳ 明朝" w:hAnsi="ＭＳ 明朝"/>
                <w:noProof/>
                <w:sz w:val="20"/>
              </w:rPr>
              <mc:AlternateContent>
                <mc:Choice Requires="wps">
                  <w:drawing>
                    <wp:anchor distT="0" distB="0" distL="114300" distR="114300" simplePos="0" relativeHeight="251785216" behindDoc="0" locked="0" layoutInCell="1" allowOverlap="1" wp14:anchorId="06C267D0" wp14:editId="6B15549A">
                      <wp:simplePos x="0" y="0"/>
                      <wp:positionH relativeFrom="column">
                        <wp:align>center</wp:align>
                      </wp:positionH>
                      <wp:positionV relativeFrom="paragraph">
                        <wp:posOffset>-9525</wp:posOffset>
                      </wp:positionV>
                      <wp:extent cx="1485900" cy="342900"/>
                      <wp:effectExtent l="7620" t="10795" r="11430" b="8255"/>
                      <wp:wrapNone/>
                      <wp:docPr id="340" name="正方形/長方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04F49C" w14:textId="77777777" w:rsidR="00707CF4" w:rsidRDefault="00707CF4" w:rsidP="00AF1C54">
                                  <w:pPr>
                                    <w:jc w:val="center"/>
                                  </w:pPr>
                                  <w:r>
                                    <w:rPr>
                                      <w:rFonts w:hint="eastAsia"/>
                                    </w:rPr>
                                    <w:t>申　　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267D0" id="正方形/長方形 340" o:spid="_x0000_s1091" style="position:absolute;left:0;text-align:left;margin-left:0;margin-top:-.75pt;width:117pt;height:27pt;z-index:251785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">
                      <v:textbox>
                        <w:txbxContent>
                          <w:p w14:paraId="2A04F49C" w14:textId="77777777" w:rsidR="00707CF4" w:rsidRDefault="00707CF4" w:rsidP="00AF1C54">
                            <w:pPr>
                              <w:jc w:val="center"/>
                            </w:pPr>
                            <w:r>
                              <w:rPr>
                                <w:rFonts w:hint="eastAsia"/>
                              </w:rPr>
                              <w:t>申　　請</w:t>
                            </w:r>
                          </w:p>
                        </w:txbxContent>
                      </v:textbox>
                    </v:rect>
                  </w:pict>
                </mc:Fallback>
              </mc:AlternateContent>
            </w:r>
          </w:p>
          <w:p w14:paraId="6F3E0E29" w14:textId="77777777" w:rsidR="00AF1C54" w:rsidRPr="00F01659" w:rsidRDefault="00AF1C54" w:rsidP="00AF1C54">
            <w:pPr>
              <w:spacing w:line="300" w:lineRule="exact"/>
              <w:rPr>
                <w:rFonts w:ascii="ＭＳ 明朝" w:hAnsi="ＭＳ 明朝"/>
              </w:rPr>
            </w:pPr>
            <w:r w:rsidRPr="00F01659">
              <w:rPr>
                <w:rFonts w:ascii="ＭＳ 明朝" w:hAnsi="ＭＳ 明朝"/>
                <w:noProof/>
                <w:sz w:val="20"/>
              </w:rPr>
              <mc:AlternateContent>
                <mc:Choice Requires="wps">
                  <w:drawing>
                    <wp:anchor distT="0" distB="0" distL="114300" distR="114300" simplePos="0" relativeHeight="251794432" behindDoc="0" locked="0" layoutInCell="1" allowOverlap="1" wp14:anchorId="2C5B8112" wp14:editId="4D736362">
                      <wp:simplePos x="0" y="0"/>
                      <wp:positionH relativeFrom="column">
                        <wp:posOffset>4572000</wp:posOffset>
                      </wp:positionH>
                      <wp:positionV relativeFrom="paragraph">
                        <wp:posOffset>107950</wp:posOffset>
                      </wp:positionV>
                      <wp:extent cx="228600" cy="457200"/>
                      <wp:effectExtent l="22860" t="13970" r="24765" b="14605"/>
                      <wp:wrapNone/>
                      <wp:docPr id="339" name="下矢印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F97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9" o:spid="_x0000_s1026" type="#_x0000_t67" style="position:absolute;left:0;text-align:left;margin-left:5in;margin-top:8.5pt;width:18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">
                      <v:textbox style="layout-flow:vertical-ideographic"/>
                    </v:shape>
                  </w:pict>
                </mc:Fallback>
              </mc:AlternateContent>
            </w:r>
            <w:r w:rsidRPr="00F01659">
              <w:rPr>
                <w:rFonts w:ascii="ＭＳ 明朝" w:hAnsi="ＭＳ 明朝"/>
                <w:noProof/>
                <w:sz w:val="20"/>
              </w:rPr>
              <mc:AlternateContent>
                <mc:Choice Requires="wps">
                  <w:drawing>
                    <wp:anchor distT="0" distB="0" distL="114300" distR="114300" simplePos="0" relativeHeight="251793408" behindDoc="0" locked="0" layoutInCell="1" allowOverlap="1" wp14:anchorId="5EB88A41" wp14:editId="689CCFC7">
                      <wp:simplePos x="0" y="0"/>
                      <wp:positionH relativeFrom="column">
                        <wp:posOffset>3543300</wp:posOffset>
                      </wp:positionH>
                      <wp:positionV relativeFrom="paragraph">
                        <wp:posOffset>-6350</wp:posOffset>
                      </wp:positionV>
                      <wp:extent cx="342900" cy="0"/>
                      <wp:effectExtent l="13335" t="61595" r="15240" b="52705"/>
                      <wp:wrapNone/>
                      <wp:docPr id="338" name="直線コネクタ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273B2" id="直線コネクタ 338"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pt" to="3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">
                      <v:stroke endarrow="block"/>
                    </v:line>
                  </w:pict>
                </mc:Fallback>
              </mc:AlternateContent>
            </w:r>
          </w:p>
          <w:p w14:paraId="3AB23541" w14:textId="77777777" w:rsidR="00AF1C54" w:rsidRPr="00F01659" w:rsidRDefault="00AF1C54" w:rsidP="00AF1C54">
            <w:pPr>
              <w:spacing w:line="300" w:lineRule="exact"/>
              <w:rPr>
                <w:rFonts w:ascii="ＭＳ 明朝" w:hAnsi="ＭＳ 明朝"/>
              </w:rPr>
            </w:pPr>
          </w:p>
          <w:p w14:paraId="61B1C9EA" w14:textId="77777777" w:rsidR="00AF1C54" w:rsidRPr="00F01659" w:rsidRDefault="00AF1C54" w:rsidP="00AF1C54">
            <w:pPr>
              <w:spacing w:line="300" w:lineRule="exact"/>
              <w:rPr>
                <w:rFonts w:ascii="ＭＳ 明朝" w:hAnsi="ＭＳ 明朝"/>
              </w:rPr>
            </w:pPr>
            <w:r w:rsidRPr="00F01659">
              <w:rPr>
                <w:rFonts w:ascii="ＭＳ 明朝" w:hAnsi="ＭＳ 明朝"/>
                <w:noProof/>
                <w:sz w:val="20"/>
              </w:rPr>
              <mc:AlternateContent>
                <mc:Choice Requires="wps">
                  <w:drawing>
                    <wp:anchor distT="0" distB="0" distL="114300" distR="114300" simplePos="0" relativeHeight="251788288" behindDoc="0" locked="0" layoutInCell="1" allowOverlap="1" wp14:anchorId="62DC0246" wp14:editId="2D50105F">
                      <wp:simplePos x="0" y="0"/>
                      <wp:positionH relativeFrom="column">
                        <wp:posOffset>3886200</wp:posOffset>
                      </wp:positionH>
                      <wp:positionV relativeFrom="paragraph">
                        <wp:posOffset>-6350</wp:posOffset>
                      </wp:positionV>
                      <wp:extent cx="1600200" cy="1257300"/>
                      <wp:effectExtent l="13335" t="13970" r="5715" b="5080"/>
                      <wp:wrapNone/>
                      <wp:docPr id="337" name="正方形/長方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B9DE20" w14:textId="77777777" w:rsidR="00707CF4" w:rsidRDefault="00707CF4" w:rsidP="00AF1C54">
                                  <w:pPr>
                                    <w:jc w:val="center"/>
                                  </w:pPr>
                                </w:p>
                                <w:p w14:paraId="238B15E4" w14:textId="77777777" w:rsidR="00707CF4" w:rsidRDefault="00707CF4" w:rsidP="00AF1C54">
                                  <w:pPr>
                                    <w:jc w:val="center"/>
                                  </w:pPr>
                                </w:p>
                                <w:p w14:paraId="29D3A25F" w14:textId="77777777" w:rsidR="00707CF4" w:rsidRDefault="00707CF4" w:rsidP="00AF1C54">
                                  <w:pPr>
                                    <w:jc w:val="center"/>
                                  </w:pPr>
                                  <w:r>
                                    <w:rPr>
                                      <w:rFonts w:hint="eastAsia"/>
                                    </w:rPr>
                                    <w:t>審　　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C0246" id="正方形/長方形 337" o:spid="_x0000_s1092" style="position:absolute;left:0;text-align:left;margin-left:306pt;margin-top:-.5pt;width:126pt;height:9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">
                      <v:textbox>
                        <w:txbxContent>
                          <w:p w14:paraId="06B9DE20" w14:textId="77777777" w:rsidR="00707CF4" w:rsidRDefault="00707CF4" w:rsidP="00AF1C54">
                            <w:pPr>
                              <w:jc w:val="center"/>
                            </w:pPr>
                          </w:p>
                          <w:p w14:paraId="238B15E4" w14:textId="77777777" w:rsidR="00707CF4" w:rsidRDefault="00707CF4" w:rsidP="00AF1C54">
                            <w:pPr>
                              <w:jc w:val="center"/>
                            </w:pPr>
                          </w:p>
                          <w:p w14:paraId="29D3A25F" w14:textId="77777777" w:rsidR="00707CF4" w:rsidRDefault="00707CF4" w:rsidP="00AF1C54">
                            <w:pPr>
                              <w:jc w:val="center"/>
                            </w:pPr>
                            <w:r>
                              <w:rPr>
                                <w:rFonts w:hint="eastAsia"/>
                              </w:rPr>
                              <w:t>審　　査</w:t>
                            </w:r>
                          </w:p>
                        </w:txbxContent>
                      </v:textbox>
                    </v:rect>
                  </w:pict>
                </mc:Fallback>
              </mc:AlternateContent>
            </w:r>
            <w:r w:rsidRPr="00F01659">
              <w:rPr>
                <w:rFonts w:ascii="ＭＳ 明朝" w:hAnsi="ＭＳ 明朝" w:hint="eastAsia"/>
              </w:rPr>
              <w:t>洪水調節整池等に設置し　　　　　　　連絡調整</w:t>
            </w:r>
          </w:p>
          <w:p w14:paraId="7C9C04E6" w14:textId="77777777" w:rsidR="00AF1C54" w:rsidRPr="00F01659" w:rsidRDefault="00AF1C54" w:rsidP="00AF1C54">
            <w:pPr>
              <w:spacing w:line="300" w:lineRule="exact"/>
              <w:rPr>
                <w:rFonts w:ascii="ＭＳ 明朝" w:hAnsi="ＭＳ 明朝"/>
              </w:rPr>
            </w:pPr>
            <w:r w:rsidRPr="00F01659">
              <w:rPr>
                <w:rFonts w:ascii="ＭＳ 明朝" w:hAnsi="ＭＳ 明朝"/>
                <w:noProof/>
                <w:sz w:val="20"/>
              </w:rPr>
              <mc:AlternateContent>
                <mc:Choice Requires="wps">
                  <w:drawing>
                    <wp:anchor distT="0" distB="0" distL="114300" distR="114300" simplePos="0" relativeHeight="251791360" behindDoc="0" locked="0" layoutInCell="1" allowOverlap="1" wp14:anchorId="7390D74A" wp14:editId="16A0165D">
                      <wp:simplePos x="0" y="0"/>
                      <wp:positionH relativeFrom="column">
                        <wp:posOffset>1257300</wp:posOffset>
                      </wp:positionH>
                      <wp:positionV relativeFrom="paragraph">
                        <wp:posOffset>107950</wp:posOffset>
                      </wp:positionV>
                      <wp:extent cx="2628900" cy="0"/>
                      <wp:effectExtent l="22860" t="61595" r="15240" b="52705"/>
                      <wp:wrapNone/>
                      <wp:docPr id="336" name="直線コネクタ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3375E" id="直線コネクタ 336"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5pt" to="3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">
                      <v:stroke startarrow="block" endarrow="block"/>
                    </v:line>
                  </w:pict>
                </mc:Fallback>
              </mc:AlternateContent>
            </w:r>
            <w:r w:rsidRPr="00F01659">
              <w:rPr>
                <w:rFonts w:ascii="ＭＳ 明朝" w:hAnsi="ＭＳ 明朝" w:hint="eastAsia"/>
              </w:rPr>
              <w:t>河川に排水する場合</w:t>
            </w:r>
          </w:p>
          <w:p w14:paraId="0874E52B" w14:textId="77777777" w:rsidR="00AF1C54" w:rsidRPr="00F01659" w:rsidRDefault="00AF1C54" w:rsidP="00AF1C54">
            <w:pPr>
              <w:spacing w:line="300" w:lineRule="exact"/>
              <w:rPr>
                <w:rFonts w:ascii="ＭＳ 明朝" w:hAnsi="ＭＳ 明朝"/>
              </w:rPr>
            </w:pPr>
          </w:p>
          <w:p w14:paraId="07884E9C" w14:textId="77777777" w:rsidR="00AF1C54" w:rsidRPr="00F01659" w:rsidRDefault="00AF1C54" w:rsidP="00AF1C54">
            <w:pPr>
              <w:spacing w:line="300" w:lineRule="exact"/>
              <w:rPr>
                <w:rFonts w:ascii="ＭＳ 明朝" w:hAnsi="ＭＳ 明朝"/>
              </w:rPr>
            </w:pPr>
            <w:r w:rsidRPr="00F01659">
              <w:rPr>
                <w:rFonts w:ascii="ＭＳ 明朝" w:hAnsi="ＭＳ 明朝" w:hint="eastAsia"/>
              </w:rPr>
              <w:t>森林法第10条の2　　　　　　　　　　協　議</w:t>
            </w:r>
          </w:p>
          <w:p w14:paraId="133C5BB1" w14:textId="77777777" w:rsidR="00AF1C54" w:rsidRPr="00F01659" w:rsidRDefault="00AF1C54" w:rsidP="00AF1C54">
            <w:pPr>
              <w:spacing w:line="300" w:lineRule="exact"/>
              <w:rPr>
                <w:rFonts w:ascii="ＭＳ 明朝" w:hAnsi="ＭＳ 明朝"/>
              </w:rPr>
            </w:pPr>
            <w:r w:rsidRPr="00F01659">
              <w:rPr>
                <w:rFonts w:ascii="ＭＳ 明朝" w:hAnsi="ＭＳ 明朝"/>
                <w:noProof/>
                <w:sz w:val="20"/>
              </w:rPr>
              <mc:AlternateContent>
                <mc:Choice Requires="wps">
                  <w:drawing>
                    <wp:anchor distT="0" distB="0" distL="114300" distR="114300" simplePos="0" relativeHeight="251792384" behindDoc="0" locked="0" layoutInCell="1" allowOverlap="1" wp14:anchorId="1686B798" wp14:editId="493DF279">
                      <wp:simplePos x="0" y="0"/>
                      <wp:positionH relativeFrom="column">
                        <wp:posOffset>1257300</wp:posOffset>
                      </wp:positionH>
                      <wp:positionV relativeFrom="paragraph">
                        <wp:posOffset>107950</wp:posOffset>
                      </wp:positionV>
                      <wp:extent cx="2628900" cy="0"/>
                      <wp:effectExtent l="22860" t="61595" r="15240" b="52705"/>
                      <wp:wrapNone/>
                      <wp:docPr id="335" name="直線コネクタ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B0920" id="直線コネクタ 335"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5pt" to="3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">
                      <v:stroke startarrow="block" endarrow="block"/>
                    </v:line>
                  </w:pict>
                </mc:Fallback>
              </mc:AlternateContent>
            </w:r>
            <w:r w:rsidRPr="00F01659">
              <w:rPr>
                <w:rFonts w:ascii="ＭＳ 明朝" w:hAnsi="ＭＳ 明朝" w:hint="eastAsia"/>
              </w:rPr>
              <w:t>第2項第1号の2に</w:t>
            </w:r>
          </w:p>
          <w:p w14:paraId="0D963E71" w14:textId="77777777" w:rsidR="00AF1C54" w:rsidRPr="00F01659" w:rsidRDefault="00AF1C54" w:rsidP="00AF1C54">
            <w:pPr>
              <w:spacing w:line="300" w:lineRule="exact"/>
              <w:rPr>
                <w:rFonts w:ascii="ＭＳ 明朝" w:hAnsi="ＭＳ 明朝"/>
              </w:rPr>
            </w:pPr>
            <w:r w:rsidRPr="00F01659">
              <w:rPr>
                <w:rFonts w:ascii="ＭＳ 明朝" w:hAnsi="ＭＳ 明朝"/>
                <w:noProof/>
                <w:sz w:val="20"/>
              </w:rPr>
              <mc:AlternateContent>
                <mc:Choice Requires="wps">
                  <w:drawing>
                    <wp:anchor distT="0" distB="0" distL="114300" distR="114300" simplePos="0" relativeHeight="251795456" behindDoc="0" locked="0" layoutInCell="1" allowOverlap="1" wp14:anchorId="688BE4E5" wp14:editId="37C12DCF">
                      <wp:simplePos x="0" y="0"/>
                      <wp:positionH relativeFrom="column">
                        <wp:posOffset>4575810</wp:posOffset>
                      </wp:positionH>
                      <wp:positionV relativeFrom="paragraph">
                        <wp:posOffset>108585</wp:posOffset>
                      </wp:positionV>
                      <wp:extent cx="228600" cy="457200"/>
                      <wp:effectExtent l="19050" t="0" r="19050" b="38100"/>
                      <wp:wrapNone/>
                      <wp:docPr id="334" name="下矢印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A1A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4" o:spid="_x0000_s1026" type="#_x0000_t67" style="position:absolute;left:0;text-align:left;margin-left:360.3pt;margin-top:8.55pt;width:18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">
                      <v:textbox style="layout-flow:vertical-ideographic"/>
                    </v:shape>
                  </w:pict>
                </mc:Fallback>
              </mc:AlternateContent>
            </w:r>
            <w:r w:rsidRPr="00F01659">
              <w:rPr>
                <w:rFonts w:ascii="ＭＳ 明朝" w:hAnsi="ＭＳ 明朝" w:hint="eastAsia"/>
              </w:rPr>
              <w:t>係る用件について</w:t>
            </w:r>
            <w:r w:rsidRPr="00F01659">
              <w:rPr>
                <w:rFonts w:ascii="ＭＳ 明朝" w:hAnsi="ＭＳ 明朝"/>
                <w:noProof/>
                <w:sz w:val="20"/>
              </w:rPr>
              <mc:AlternateContent>
                <mc:Choice Requires="wps">
                  <w:drawing>
                    <wp:anchor distT="0" distB="0" distL="114300" distR="114300" simplePos="0" relativeHeight="251790336" behindDoc="0" locked="0" layoutInCell="1" allowOverlap="1" wp14:anchorId="783A9F5B" wp14:editId="7C005626">
                      <wp:simplePos x="0" y="0"/>
                      <wp:positionH relativeFrom="column">
                        <wp:posOffset>3314700</wp:posOffset>
                      </wp:positionH>
                      <wp:positionV relativeFrom="paragraph">
                        <wp:posOffset>565150</wp:posOffset>
                      </wp:positionV>
                      <wp:extent cx="571500" cy="0"/>
                      <wp:effectExtent l="22860" t="61595" r="5715" b="52705"/>
                      <wp:wrapNone/>
                      <wp:docPr id="333" name="直線コネクタ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403880" id="直線コネクタ 333" o:spid="_x0000_s1026" style="position:absolute;left:0;text-align:lef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4.5pt" to="30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">
                      <v:stroke endarrow="block"/>
                    </v:line>
                  </w:pict>
                </mc:Fallback>
              </mc:AlternateContent>
            </w:r>
            <w:r w:rsidRPr="00F01659">
              <w:rPr>
                <w:rFonts w:ascii="ＭＳ 明朝" w:hAnsi="ＭＳ 明朝"/>
                <w:noProof/>
                <w:sz w:val="20"/>
              </w:rPr>
              <mc:AlternateContent>
                <mc:Choice Requires="wps">
                  <w:drawing>
                    <wp:anchor distT="0" distB="0" distL="114300" distR="114300" simplePos="0" relativeHeight="251789312" behindDoc="0" locked="0" layoutInCell="1" allowOverlap="1" wp14:anchorId="33F5E5D1" wp14:editId="7B7E600F">
                      <wp:simplePos x="0" y="0"/>
                      <wp:positionH relativeFrom="column">
                        <wp:posOffset>3886200</wp:posOffset>
                      </wp:positionH>
                      <wp:positionV relativeFrom="paragraph">
                        <wp:posOffset>450850</wp:posOffset>
                      </wp:positionV>
                      <wp:extent cx="1485900" cy="342900"/>
                      <wp:effectExtent l="13335" t="13970" r="5715" b="5080"/>
                      <wp:wrapNone/>
                      <wp:docPr id="332" name="正方形/長方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BABF2" w14:textId="77777777" w:rsidR="00707CF4" w:rsidRDefault="00707CF4" w:rsidP="00AF1C54">
                                  <w:pPr>
                                    <w:jc w:val="center"/>
                                  </w:pPr>
                                  <w:r>
                                    <w:rPr>
                                      <w:rFonts w:hint="eastAsia"/>
                                    </w:rPr>
                                    <w:t>許　　可</w:t>
                                  </w:r>
                                </w:p>
                                <w:p w14:paraId="7F904704" w14:textId="77777777" w:rsidR="00707CF4" w:rsidRDefault="00707CF4" w:rsidP="00AF1C54">
                                  <w:r>
                                    <w:rPr>
                                      <w:rFonts w:hint="eastAsia"/>
                                    </w:rPr>
                                    <w:t>許　　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5E5D1" id="正方形/長方形 332" o:spid="_x0000_s1093" style="position:absolute;left:0;text-align:left;margin-left:306pt;margin-top:35.5pt;width:117pt;height: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">
                      <v:textbox>
                        <w:txbxContent>
                          <w:p w14:paraId="6BCBABF2" w14:textId="77777777" w:rsidR="00707CF4" w:rsidRDefault="00707CF4" w:rsidP="00AF1C54">
                            <w:pPr>
                              <w:jc w:val="center"/>
                            </w:pPr>
                            <w:r>
                              <w:rPr>
                                <w:rFonts w:hint="eastAsia"/>
                              </w:rPr>
                              <w:t>許　　可</w:t>
                            </w:r>
                          </w:p>
                          <w:p w14:paraId="7F904704" w14:textId="77777777" w:rsidR="00707CF4" w:rsidRDefault="00707CF4" w:rsidP="00AF1C54">
                            <w:r>
                              <w:rPr>
                                <w:rFonts w:hint="eastAsia"/>
                              </w:rPr>
                              <w:t>許　　可</w:t>
                            </w:r>
                          </w:p>
                        </w:txbxContent>
                      </v:textbox>
                    </v:rect>
                  </w:pict>
                </mc:Fallback>
              </mc:AlternateContent>
            </w:r>
          </w:p>
        </w:tc>
      </w:tr>
    </w:tbl>
    <w:p w14:paraId="32128736" w14:textId="77777777" w:rsidR="00D96791" w:rsidRPr="00F01659" w:rsidRDefault="00AF1C54">
      <w:pPr>
        <w:widowControl/>
        <w:jc w:val="left"/>
      </w:pPr>
      <w:r w:rsidRPr="00F01659">
        <w:rPr>
          <w:rFonts w:ascii="ＭＳ 明朝" w:hAnsi="ＭＳ 明朝" w:hint="eastAsia"/>
        </w:rPr>
        <w:t>林地開発許可における洪水調節池等の設置に係る河川管理者との協議</w:t>
      </w:r>
      <w:r w:rsidR="00F55E83" w:rsidRPr="00F01659">
        <w:br w:type="page"/>
      </w:r>
    </w:p>
    <w:p w14:paraId="0BD9E382" w14:textId="53F96057" w:rsidR="006E0483" w:rsidRPr="00F01659" w:rsidRDefault="00FA03EC" w:rsidP="00AF1C54">
      <w:pPr>
        <w:spacing w:line="300" w:lineRule="exact"/>
        <w:rPr>
          <w:rFonts w:ascii="ＭＳ ゴシック" w:eastAsia="ＭＳ ゴシック" w:hAnsi="ＭＳ ゴシック"/>
          <w:sz w:val="24"/>
        </w:rPr>
      </w:pPr>
      <w:r w:rsidRPr="00F01659">
        <w:rPr>
          <w:rFonts w:ascii="ＭＳ ゴシック" w:eastAsia="ＭＳ ゴシック" w:hAnsi="ＭＳ ゴシック" w:hint="eastAsia"/>
          <w:sz w:val="24"/>
        </w:rPr>
        <w:lastRenderedPageBreak/>
        <w:t>Ⅳ</w:t>
      </w:r>
      <w:r w:rsidR="006E0483" w:rsidRPr="00F01659">
        <w:rPr>
          <w:rFonts w:ascii="ＭＳ ゴシック" w:eastAsia="ＭＳ ゴシック" w:hAnsi="ＭＳ ゴシック" w:hint="eastAsia"/>
          <w:sz w:val="24"/>
        </w:rPr>
        <w:t>-３．水理計算の細目（別紙２）</w:t>
      </w:r>
    </w:p>
    <w:p w14:paraId="40F9B13E" w14:textId="77777777" w:rsidR="006E0483" w:rsidRPr="00F01659" w:rsidRDefault="006E0483" w:rsidP="006E0483">
      <w:pPr>
        <w:rPr>
          <w:rFonts w:ascii="ＭＳ ゴシック" w:eastAsia="ＭＳ ゴシック" w:hAnsi="ＭＳ ゴシック"/>
          <w:sz w:val="24"/>
        </w:rPr>
      </w:pPr>
    </w:p>
    <w:p w14:paraId="2E38E05B" w14:textId="2E23B71A" w:rsidR="00D4188A" w:rsidRPr="00F01659" w:rsidRDefault="00D4188A" w:rsidP="00D4188A">
      <w:pPr>
        <w:ind w:leftChars="200" w:left="405" w:firstLineChars="100" w:firstLine="202"/>
      </w:pPr>
      <w:r w:rsidRPr="00F01659">
        <w:rPr>
          <w:rFonts w:hAnsi="ＭＳ 明朝" w:hint="eastAsia"/>
        </w:rPr>
        <w:t>技術的事項の細目　第４の２</w:t>
      </w:r>
      <w:r w:rsidRPr="00F01659">
        <w:rPr>
          <w:rFonts w:hAnsi="ＭＳ 明朝" w:hint="eastAsia"/>
        </w:rPr>
        <w:t>(</w:t>
      </w:r>
      <w:r w:rsidRPr="00F01659">
        <w:rPr>
          <w:rFonts w:hAnsi="ＭＳ 明朝" w:hint="eastAsia"/>
        </w:rPr>
        <w:t>２</w:t>
      </w:r>
      <w:r w:rsidRPr="00F01659">
        <w:rPr>
          <w:rFonts w:hAnsi="ＭＳ 明朝" w:hint="eastAsia"/>
        </w:rPr>
        <w:t>)</w:t>
      </w:r>
      <w:r w:rsidRPr="00F01659">
        <w:rPr>
          <w:rFonts w:hAnsi="ＭＳ 明朝" w:hint="eastAsia"/>
        </w:rPr>
        <w:t>の調節必要容量（Ｖ１）の必要性の</w:t>
      </w:r>
      <w:r w:rsidRPr="00F01659">
        <w:rPr>
          <w:rFonts w:hint="eastAsia"/>
        </w:rPr>
        <w:t>検討は、下記の手順</w:t>
      </w:r>
      <w:r w:rsidR="004D2603" w:rsidRPr="00F01659">
        <w:rPr>
          <w:rFonts w:hint="eastAsia"/>
        </w:rPr>
        <w:t>（</w:t>
      </w:r>
      <w:r w:rsidR="004D2603" w:rsidRPr="00F01659">
        <w:rPr>
          <w:rFonts w:hint="eastAsia"/>
        </w:rPr>
        <w:t>30</w:t>
      </w:r>
      <w:r w:rsidR="004D2603" w:rsidRPr="00F01659">
        <w:rPr>
          <w:rFonts w:hint="eastAsia"/>
        </w:rPr>
        <w:t>年確率の雨量強度の場合）</w:t>
      </w:r>
      <w:r w:rsidRPr="00F01659">
        <w:rPr>
          <w:rFonts w:hint="eastAsia"/>
        </w:rPr>
        <w:t>で行う。ただし、その下流区間において第４の１の基準による河川等の改修（下流河川等の管理者と協議の上、開発前に改修するものに限る。）を行うことをもって洪水調節池の設置に代えることができる。</w:t>
      </w:r>
    </w:p>
    <w:p w14:paraId="5703C704" w14:textId="77777777" w:rsidR="00D4188A" w:rsidRPr="00F01659" w:rsidRDefault="00D4188A" w:rsidP="00D4188A">
      <w:pPr>
        <w:ind w:leftChars="200" w:left="607" w:hangingChars="100" w:hanging="202"/>
      </w:pPr>
    </w:p>
    <w:p w14:paraId="46F6DAFD" w14:textId="77777777" w:rsidR="00D4188A" w:rsidRPr="00F01659" w:rsidRDefault="00D4188A" w:rsidP="00D4188A">
      <w:pPr>
        <w:ind w:leftChars="200" w:left="607" w:hangingChars="100" w:hanging="202"/>
      </w:pPr>
      <w:r w:rsidRPr="00F01659">
        <w:rPr>
          <w:rFonts w:hint="eastAsia"/>
        </w:rPr>
        <w:t>①　開発行為地の下流河川等における排水（流下）能力の変更地点及び狭窄地点等を中心に、安全に流下させることができないおそれのある地点（各狭窄地点等）を、数箇所選定する。</w:t>
      </w:r>
    </w:p>
    <w:p w14:paraId="073C0364" w14:textId="77777777" w:rsidR="00D4188A" w:rsidRPr="00F01659" w:rsidRDefault="00D4188A" w:rsidP="00D4188A">
      <w:pPr>
        <w:ind w:leftChars="200" w:left="607" w:hangingChars="100" w:hanging="202"/>
      </w:pPr>
      <w:r w:rsidRPr="00F01659">
        <w:rPr>
          <w:rFonts w:hint="eastAsia"/>
        </w:rPr>
        <w:t>②　各狭窄地点等（</w:t>
      </w:r>
      <w:proofErr w:type="spellStart"/>
      <w:r w:rsidRPr="00F01659">
        <w:rPr>
          <w:rFonts w:hint="eastAsia"/>
        </w:rPr>
        <w:t>i</w:t>
      </w:r>
      <w:proofErr w:type="spellEnd"/>
      <w:r w:rsidRPr="00F01659">
        <w:rPr>
          <w:rFonts w:hint="eastAsia"/>
        </w:rPr>
        <w:t>）の開発中及び開発後の</w:t>
      </w:r>
      <w:r w:rsidRPr="00F01659">
        <w:rPr>
          <w:rFonts w:hint="eastAsia"/>
        </w:rPr>
        <w:t>30</w:t>
      </w:r>
      <w:r w:rsidRPr="00F01659">
        <w:rPr>
          <w:rFonts w:hint="eastAsia"/>
        </w:rPr>
        <w:t>年確率ピーク流量を算定する。</w:t>
      </w:r>
    </w:p>
    <w:p w14:paraId="245AC0E3" w14:textId="77777777" w:rsidR="00D4188A" w:rsidRPr="00F01659" w:rsidRDefault="00D4188A" w:rsidP="00D4188A">
      <w:pPr>
        <w:ind w:firstLineChars="300" w:firstLine="607"/>
      </w:pPr>
      <w:r w:rsidRPr="00F01659">
        <w:rPr>
          <w:rFonts w:hint="eastAsia"/>
        </w:rPr>
        <w:t>Ｑ</w:t>
      </w:r>
      <w:r w:rsidRPr="00F01659">
        <w:t>pi</w:t>
      </w:r>
      <w:r w:rsidRPr="00F01659">
        <w:rPr>
          <w:vertAlign w:val="subscript"/>
        </w:rPr>
        <w:t>30</w:t>
      </w:r>
      <w:r w:rsidRPr="00F01659">
        <w:rPr>
          <w:rFonts w:hint="eastAsia"/>
        </w:rPr>
        <w:t>＝</w:t>
      </w:r>
      <w:r w:rsidRPr="00F01659">
        <w:rPr>
          <w:rFonts w:hint="eastAsia"/>
        </w:rPr>
        <w:t>1</w:t>
      </w:r>
      <w:r w:rsidRPr="00F01659">
        <w:rPr>
          <w:rFonts w:hint="eastAsia"/>
        </w:rPr>
        <w:t>／</w:t>
      </w:r>
      <w:r w:rsidRPr="00F01659">
        <w:rPr>
          <w:rFonts w:hint="eastAsia"/>
        </w:rPr>
        <w:t>360</w:t>
      </w:r>
      <w:r w:rsidRPr="00F01659">
        <w:rPr>
          <w:rFonts w:hint="eastAsia"/>
          <w:sz w:val="18"/>
          <w:szCs w:val="18"/>
        </w:rPr>
        <w:t>＊</w:t>
      </w:r>
      <w:r w:rsidRPr="00F01659">
        <w:rPr>
          <w:rFonts w:hint="eastAsia"/>
        </w:rPr>
        <w:t>ｆ</w:t>
      </w:r>
      <w:proofErr w:type="spellStart"/>
      <w:r w:rsidRPr="00F01659">
        <w:rPr>
          <w:rFonts w:hint="eastAsia"/>
        </w:rPr>
        <w:t>i</w:t>
      </w:r>
      <w:proofErr w:type="spellEnd"/>
      <w:r w:rsidRPr="00F01659">
        <w:rPr>
          <w:rFonts w:hint="eastAsia"/>
        </w:rPr>
        <w:t>＊</w:t>
      </w:r>
      <w:r w:rsidRPr="00F01659">
        <w:rPr>
          <w:rFonts w:hint="eastAsia"/>
        </w:rPr>
        <w:t xml:space="preserve"> </w:t>
      </w:r>
      <w:r w:rsidRPr="00F01659">
        <w:rPr>
          <w:rFonts w:hint="eastAsia"/>
        </w:rPr>
        <w:t>ｒ</w:t>
      </w:r>
      <w:r w:rsidRPr="00F01659">
        <w:rPr>
          <w:rFonts w:hint="eastAsia"/>
          <w:vertAlign w:val="subscript"/>
        </w:rPr>
        <w:t>30</w:t>
      </w:r>
      <w:r w:rsidRPr="00F01659">
        <w:rPr>
          <w:rFonts w:hint="eastAsia"/>
        </w:rPr>
        <w:t>＊</w:t>
      </w:r>
      <w:r w:rsidRPr="00F01659">
        <w:rPr>
          <w:rFonts w:hint="eastAsia"/>
        </w:rPr>
        <w:t xml:space="preserve"> </w:t>
      </w:r>
      <w:r w:rsidRPr="00F01659">
        <w:rPr>
          <w:rFonts w:hint="eastAsia"/>
        </w:rPr>
        <w:t>Ａ</w:t>
      </w:r>
      <w:proofErr w:type="spellStart"/>
      <w:r w:rsidRPr="00F01659">
        <w:rPr>
          <w:rFonts w:hint="eastAsia"/>
        </w:rPr>
        <w:t>i</w:t>
      </w:r>
      <w:proofErr w:type="spellEnd"/>
    </w:p>
    <w:p w14:paraId="48A688B9" w14:textId="77777777" w:rsidR="00D4188A" w:rsidRPr="00F01659" w:rsidRDefault="00D4188A" w:rsidP="00D4188A">
      <w:pPr>
        <w:ind w:firstLineChars="600" w:firstLine="1215"/>
      </w:pPr>
      <w:r w:rsidRPr="00F01659">
        <w:rPr>
          <w:rFonts w:hint="eastAsia"/>
        </w:rPr>
        <w:t>Ｑ</w:t>
      </w:r>
      <w:r w:rsidRPr="00F01659">
        <w:t>pi</w:t>
      </w:r>
      <w:r w:rsidRPr="00F01659">
        <w:rPr>
          <w:vertAlign w:val="subscript"/>
        </w:rPr>
        <w:t>30</w:t>
      </w:r>
      <w:r w:rsidRPr="00F01659">
        <w:rPr>
          <w:rFonts w:hint="eastAsia"/>
          <w:sz w:val="18"/>
          <w:szCs w:val="18"/>
        </w:rPr>
        <w:t>：</w:t>
      </w:r>
      <w:r w:rsidRPr="00F01659">
        <w:rPr>
          <w:rFonts w:hint="eastAsia"/>
        </w:rPr>
        <w:t>開発中及び開発後の</w:t>
      </w:r>
      <w:proofErr w:type="spellStart"/>
      <w:r w:rsidRPr="00F01659">
        <w:rPr>
          <w:rFonts w:hint="eastAsia"/>
        </w:rPr>
        <w:t>i</w:t>
      </w:r>
      <w:proofErr w:type="spellEnd"/>
      <w:r w:rsidRPr="00F01659">
        <w:rPr>
          <w:rFonts w:hint="eastAsia"/>
        </w:rPr>
        <w:t>地点における</w:t>
      </w:r>
      <w:r w:rsidRPr="00F01659">
        <w:rPr>
          <w:rFonts w:hint="eastAsia"/>
        </w:rPr>
        <w:t>30</w:t>
      </w:r>
      <w:r w:rsidRPr="00F01659">
        <w:rPr>
          <w:rFonts w:hint="eastAsia"/>
        </w:rPr>
        <w:t>年確率ピーク流量</w:t>
      </w:r>
      <w:r w:rsidRPr="00F01659">
        <w:t>(</w:t>
      </w:r>
      <w:r w:rsidRPr="00F01659">
        <w:rPr>
          <w:rFonts w:hint="eastAsia"/>
        </w:rPr>
        <w:t>㎥／</w:t>
      </w:r>
      <w:r w:rsidRPr="00F01659">
        <w:t>sec)</w:t>
      </w:r>
    </w:p>
    <w:p w14:paraId="37D80D41" w14:textId="77777777" w:rsidR="00D4188A" w:rsidRPr="00F01659" w:rsidRDefault="00D4188A" w:rsidP="00D4188A">
      <w:r w:rsidRPr="00F01659">
        <w:rPr>
          <w:rFonts w:hint="eastAsia"/>
        </w:rPr>
        <w:t xml:space="preserve">            </w:t>
      </w:r>
      <w:r w:rsidRPr="00F01659">
        <w:rPr>
          <w:rFonts w:hint="eastAsia"/>
        </w:rPr>
        <w:t>ｆ</w:t>
      </w:r>
      <w:proofErr w:type="spellStart"/>
      <w:r w:rsidRPr="00F01659">
        <w:rPr>
          <w:rFonts w:hint="eastAsia"/>
        </w:rPr>
        <w:t>i</w:t>
      </w:r>
      <w:proofErr w:type="spellEnd"/>
      <w:r w:rsidRPr="00F01659">
        <w:rPr>
          <w:rFonts w:hint="eastAsia"/>
        </w:rPr>
        <w:t>：開発中及び開発後の</w:t>
      </w:r>
      <w:proofErr w:type="spellStart"/>
      <w:r w:rsidRPr="00F01659">
        <w:rPr>
          <w:rFonts w:hint="eastAsia"/>
        </w:rPr>
        <w:t>i</w:t>
      </w:r>
      <w:proofErr w:type="spellEnd"/>
      <w:r w:rsidRPr="00F01659">
        <w:rPr>
          <w:rFonts w:hint="eastAsia"/>
        </w:rPr>
        <w:t>地点における集水区域の平均的な流出係数</w:t>
      </w:r>
    </w:p>
    <w:p w14:paraId="76814D9A" w14:textId="77777777" w:rsidR="00D4188A" w:rsidRPr="00F01659" w:rsidRDefault="00D4188A" w:rsidP="00D4188A">
      <w:r w:rsidRPr="00F01659">
        <w:rPr>
          <w:rFonts w:hint="eastAsia"/>
        </w:rPr>
        <w:t xml:space="preserve">            </w:t>
      </w:r>
      <w:r w:rsidRPr="00F01659">
        <w:rPr>
          <w:rFonts w:hint="eastAsia"/>
        </w:rPr>
        <w:t>ｒ</w:t>
      </w:r>
      <w:r w:rsidRPr="00F01659">
        <w:rPr>
          <w:rFonts w:hint="eastAsia"/>
          <w:vertAlign w:val="subscript"/>
        </w:rPr>
        <w:t>30</w:t>
      </w:r>
      <w:r w:rsidRPr="00F01659">
        <w:rPr>
          <w:rFonts w:hint="eastAsia"/>
        </w:rPr>
        <w:t>：</w:t>
      </w:r>
      <w:r w:rsidRPr="00F01659">
        <w:rPr>
          <w:rFonts w:hint="eastAsia"/>
        </w:rPr>
        <w:t>30</w:t>
      </w:r>
      <w:r w:rsidRPr="00F01659">
        <w:rPr>
          <w:rFonts w:hint="eastAsia"/>
        </w:rPr>
        <w:t>年確率で想定される雨量強度</w:t>
      </w:r>
      <w:r w:rsidRPr="00F01659">
        <w:rPr>
          <w:rFonts w:hint="eastAsia"/>
        </w:rPr>
        <w:t>(mm</w:t>
      </w:r>
      <w:r w:rsidRPr="00F01659">
        <w:rPr>
          <w:rFonts w:hint="eastAsia"/>
        </w:rPr>
        <w:t>／</w:t>
      </w:r>
      <w:proofErr w:type="spellStart"/>
      <w:r w:rsidRPr="00F01659">
        <w:rPr>
          <w:rFonts w:hint="eastAsia"/>
        </w:rPr>
        <w:t>hr</w:t>
      </w:r>
      <w:proofErr w:type="spellEnd"/>
      <w:r w:rsidRPr="00F01659">
        <w:rPr>
          <w:rFonts w:hint="eastAsia"/>
        </w:rPr>
        <w:t>)</w:t>
      </w:r>
    </w:p>
    <w:p w14:paraId="598B08BA" w14:textId="77777777" w:rsidR="00D4188A" w:rsidRPr="00F01659" w:rsidRDefault="00D4188A" w:rsidP="00D4188A">
      <w:pPr>
        <w:ind w:left="202" w:hangingChars="100" w:hanging="202"/>
      </w:pPr>
      <w:r w:rsidRPr="00F01659">
        <w:rPr>
          <w:rFonts w:hint="eastAsia"/>
        </w:rPr>
        <w:t xml:space="preserve">　　　　　　Ａ</w:t>
      </w:r>
      <w:proofErr w:type="spellStart"/>
      <w:r w:rsidRPr="00F01659">
        <w:rPr>
          <w:rFonts w:hint="eastAsia"/>
        </w:rPr>
        <w:t>i</w:t>
      </w:r>
      <w:proofErr w:type="spellEnd"/>
      <w:r w:rsidRPr="00F01659">
        <w:rPr>
          <w:rFonts w:hint="eastAsia"/>
        </w:rPr>
        <w:t>：</w:t>
      </w:r>
      <w:proofErr w:type="spellStart"/>
      <w:r w:rsidRPr="00F01659">
        <w:rPr>
          <w:rFonts w:hint="eastAsia"/>
        </w:rPr>
        <w:t>i</w:t>
      </w:r>
      <w:proofErr w:type="spellEnd"/>
      <w:r w:rsidRPr="00F01659">
        <w:rPr>
          <w:rFonts w:hint="eastAsia"/>
        </w:rPr>
        <w:t>地点における集水区域面積（</w:t>
      </w:r>
      <w:r w:rsidRPr="00F01659">
        <w:rPr>
          <w:rFonts w:hint="eastAsia"/>
        </w:rPr>
        <w:t>ha</w:t>
      </w:r>
      <w:r w:rsidRPr="00F01659">
        <w:rPr>
          <w:rFonts w:hint="eastAsia"/>
        </w:rPr>
        <w:t>）</w:t>
      </w:r>
    </w:p>
    <w:p w14:paraId="45DAA41B" w14:textId="77777777" w:rsidR="00D4188A" w:rsidRPr="00F01659" w:rsidRDefault="00D4188A" w:rsidP="00D4188A">
      <w:pPr>
        <w:pStyle w:val="af5"/>
        <w:tabs>
          <w:tab w:val="left" w:pos="3080"/>
        </w:tabs>
        <w:spacing w:line="240" w:lineRule="auto"/>
        <w:ind w:right="82" w:firstLineChars="400" w:firstLine="810"/>
        <w:rPr>
          <w:spacing w:val="0"/>
          <w:sz w:val="21"/>
        </w:rPr>
      </w:pPr>
      <w:r w:rsidRPr="00F01659">
        <w:rPr>
          <w:rFonts w:hint="eastAsia"/>
          <w:spacing w:val="0"/>
          <w:sz w:val="21"/>
        </w:rPr>
        <w:t>※　流出係数（ｆ）は、第４の１「排水施設」の表を使用すること。</w:t>
      </w:r>
    </w:p>
    <w:p w14:paraId="6FD68628" w14:textId="77777777" w:rsidR="00D4188A" w:rsidRPr="00F01659" w:rsidRDefault="00D4188A" w:rsidP="00D4188A">
      <w:pPr>
        <w:pStyle w:val="af5"/>
        <w:tabs>
          <w:tab w:val="left" w:pos="3080"/>
        </w:tabs>
        <w:spacing w:line="240" w:lineRule="auto"/>
        <w:ind w:right="82" w:firstLineChars="400" w:firstLine="810"/>
        <w:rPr>
          <w:spacing w:val="0"/>
          <w:sz w:val="21"/>
        </w:rPr>
      </w:pPr>
      <w:r w:rsidRPr="00F01659">
        <w:rPr>
          <w:rFonts w:hint="eastAsia"/>
          <w:spacing w:val="0"/>
          <w:sz w:val="21"/>
        </w:rPr>
        <w:t>※　30年確率で想定される雨量強度（ｒ</w:t>
      </w:r>
      <w:r w:rsidRPr="00F01659">
        <w:rPr>
          <w:spacing w:val="0"/>
          <w:sz w:val="21"/>
          <w:vertAlign w:val="subscript"/>
        </w:rPr>
        <w:t>30</w:t>
      </w:r>
      <w:r w:rsidRPr="00F01659">
        <w:rPr>
          <w:rFonts w:hint="eastAsia"/>
          <w:spacing w:val="0"/>
          <w:sz w:val="21"/>
        </w:rPr>
        <w:t>）は原則として次表の値とする。</w:t>
      </w:r>
    </w:p>
    <w:p w14:paraId="13E5B162" w14:textId="77777777" w:rsidR="00D4188A" w:rsidRPr="00F01659" w:rsidRDefault="00D4188A" w:rsidP="00D4188A">
      <w:pPr>
        <w:pStyle w:val="af5"/>
        <w:spacing w:line="160" w:lineRule="exact"/>
        <w:ind w:right="79"/>
        <w:rPr>
          <w:dstrike/>
          <w:spacing w:val="0"/>
          <w:sz w:val="21"/>
        </w:rPr>
      </w:pPr>
    </w:p>
    <w:tbl>
      <w:tblPr>
        <w:tblW w:w="0" w:type="auto"/>
        <w:tblInd w:w="114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5"/>
        <w:gridCol w:w="1985"/>
        <w:gridCol w:w="1985"/>
      </w:tblGrid>
      <w:tr w:rsidR="00F01659" w:rsidRPr="00F01659" w14:paraId="2703FA9F" w14:textId="77777777" w:rsidTr="009A0AC5">
        <w:tc>
          <w:tcPr>
            <w:tcW w:w="1985" w:type="dxa"/>
            <w:vAlign w:val="center"/>
          </w:tcPr>
          <w:p w14:paraId="6DD2B206" w14:textId="77777777" w:rsidR="00D4188A" w:rsidRPr="00F01659" w:rsidRDefault="00D4188A" w:rsidP="009A0AC5">
            <w:pPr>
              <w:pStyle w:val="af5"/>
              <w:spacing w:line="240" w:lineRule="auto"/>
              <w:ind w:right="82"/>
              <w:jc w:val="center"/>
              <w:rPr>
                <w:spacing w:val="0"/>
                <w:sz w:val="21"/>
              </w:rPr>
            </w:pPr>
            <w:r w:rsidRPr="00F01659">
              <w:rPr>
                <w:rFonts w:hint="eastAsia"/>
                <w:spacing w:val="0"/>
                <w:sz w:val="21"/>
              </w:rPr>
              <w:t>流域面積</w:t>
            </w:r>
          </w:p>
        </w:tc>
        <w:tc>
          <w:tcPr>
            <w:tcW w:w="1985" w:type="dxa"/>
            <w:vAlign w:val="center"/>
          </w:tcPr>
          <w:p w14:paraId="47047D93" w14:textId="77777777" w:rsidR="00D4188A" w:rsidRPr="00F01659" w:rsidRDefault="00D4188A" w:rsidP="009A0AC5">
            <w:pPr>
              <w:pStyle w:val="af5"/>
              <w:spacing w:line="240" w:lineRule="auto"/>
              <w:ind w:right="82"/>
              <w:jc w:val="center"/>
              <w:rPr>
                <w:spacing w:val="0"/>
                <w:sz w:val="21"/>
              </w:rPr>
            </w:pPr>
            <w:r w:rsidRPr="00F01659">
              <w:rPr>
                <w:rFonts w:hint="eastAsia"/>
                <w:spacing w:val="0"/>
                <w:sz w:val="21"/>
              </w:rPr>
              <w:t>単位時間</w:t>
            </w:r>
          </w:p>
          <w:p w14:paraId="125251BD" w14:textId="77777777" w:rsidR="00D4188A" w:rsidRPr="00F01659" w:rsidRDefault="00D4188A" w:rsidP="009A0AC5">
            <w:pPr>
              <w:pStyle w:val="af5"/>
              <w:spacing w:line="240" w:lineRule="auto"/>
              <w:ind w:right="82"/>
              <w:jc w:val="center"/>
              <w:rPr>
                <w:spacing w:val="0"/>
                <w:sz w:val="21"/>
              </w:rPr>
            </w:pPr>
            <w:r w:rsidRPr="00F01659">
              <w:rPr>
                <w:spacing w:val="0"/>
                <w:sz w:val="21"/>
              </w:rPr>
              <w:t>(</w:t>
            </w:r>
            <w:r w:rsidRPr="00F01659">
              <w:rPr>
                <w:rFonts w:hint="eastAsia"/>
                <w:spacing w:val="0"/>
                <w:sz w:val="21"/>
              </w:rPr>
              <w:t>雨水到達時間</w:t>
            </w:r>
            <w:r w:rsidRPr="00F01659">
              <w:rPr>
                <w:spacing w:val="0"/>
                <w:sz w:val="21"/>
              </w:rPr>
              <w:t>)</w:t>
            </w:r>
          </w:p>
        </w:tc>
        <w:tc>
          <w:tcPr>
            <w:tcW w:w="1985" w:type="dxa"/>
            <w:vAlign w:val="center"/>
          </w:tcPr>
          <w:p w14:paraId="7B167142" w14:textId="77777777" w:rsidR="00D4188A" w:rsidRPr="00F01659" w:rsidRDefault="00D4188A" w:rsidP="009A0AC5">
            <w:pPr>
              <w:pStyle w:val="af5"/>
              <w:spacing w:line="240" w:lineRule="auto"/>
              <w:ind w:right="82"/>
              <w:jc w:val="center"/>
              <w:rPr>
                <w:spacing w:val="0"/>
                <w:sz w:val="21"/>
              </w:rPr>
            </w:pPr>
            <w:r w:rsidRPr="00F01659">
              <w:rPr>
                <w:rFonts w:hint="eastAsia"/>
                <w:spacing w:val="0"/>
                <w:sz w:val="21"/>
              </w:rPr>
              <w:t>ｒ</w:t>
            </w:r>
            <w:r w:rsidRPr="00F01659">
              <w:rPr>
                <w:spacing w:val="0"/>
                <w:sz w:val="21"/>
                <w:vertAlign w:val="subscript"/>
              </w:rPr>
              <w:t>30</w:t>
            </w:r>
          </w:p>
        </w:tc>
      </w:tr>
      <w:tr w:rsidR="00F01659" w:rsidRPr="00F01659" w14:paraId="63CC0806" w14:textId="77777777" w:rsidTr="009A0AC5">
        <w:tc>
          <w:tcPr>
            <w:tcW w:w="1985" w:type="dxa"/>
            <w:vAlign w:val="center"/>
          </w:tcPr>
          <w:p w14:paraId="5EB27329" w14:textId="77777777" w:rsidR="00D4188A" w:rsidRPr="00F01659" w:rsidRDefault="00D4188A" w:rsidP="009A0AC5">
            <w:pPr>
              <w:pStyle w:val="af5"/>
              <w:spacing w:line="240" w:lineRule="auto"/>
              <w:ind w:right="82"/>
              <w:jc w:val="center"/>
              <w:rPr>
                <w:spacing w:val="0"/>
                <w:sz w:val="21"/>
              </w:rPr>
            </w:pPr>
            <w:r w:rsidRPr="00F01659">
              <w:rPr>
                <w:spacing w:val="0"/>
                <w:sz w:val="21"/>
              </w:rPr>
              <w:t>50ha</w:t>
            </w:r>
            <w:r w:rsidRPr="00F01659">
              <w:rPr>
                <w:rFonts w:hint="eastAsia"/>
                <w:spacing w:val="0"/>
                <w:sz w:val="21"/>
              </w:rPr>
              <w:t>以下</w:t>
            </w:r>
          </w:p>
        </w:tc>
        <w:tc>
          <w:tcPr>
            <w:tcW w:w="1985" w:type="dxa"/>
            <w:vAlign w:val="center"/>
          </w:tcPr>
          <w:p w14:paraId="7EF8DE15" w14:textId="77777777" w:rsidR="00D4188A" w:rsidRPr="00F01659" w:rsidRDefault="00D4188A" w:rsidP="009A0AC5">
            <w:pPr>
              <w:pStyle w:val="af5"/>
              <w:spacing w:line="240" w:lineRule="auto"/>
              <w:ind w:right="82"/>
              <w:jc w:val="center"/>
              <w:rPr>
                <w:spacing w:val="0"/>
                <w:sz w:val="21"/>
              </w:rPr>
            </w:pPr>
            <w:r w:rsidRPr="00F01659">
              <w:rPr>
                <w:spacing w:val="0"/>
                <w:sz w:val="21"/>
              </w:rPr>
              <w:t>10</w:t>
            </w:r>
            <w:r w:rsidRPr="00F01659">
              <w:rPr>
                <w:rFonts w:hint="eastAsia"/>
                <w:spacing w:val="0"/>
                <w:sz w:val="21"/>
              </w:rPr>
              <w:t xml:space="preserve"> min</w:t>
            </w:r>
          </w:p>
        </w:tc>
        <w:tc>
          <w:tcPr>
            <w:tcW w:w="1985" w:type="dxa"/>
            <w:vAlign w:val="center"/>
          </w:tcPr>
          <w:p w14:paraId="2C6CC4F0" w14:textId="77777777" w:rsidR="00D4188A" w:rsidRPr="00F01659" w:rsidRDefault="00D4188A" w:rsidP="009A0AC5">
            <w:pPr>
              <w:pStyle w:val="af5"/>
              <w:spacing w:line="240" w:lineRule="auto"/>
              <w:ind w:right="82"/>
              <w:jc w:val="center"/>
              <w:rPr>
                <w:spacing w:val="0"/>
                <w:sz w:val="21"/>
              </w:rPr>
            </w:pPr>
            <w:r w:rsidRPr="00F01659">
              <w:rPr>
                <w:rFonts w:hint="eastAsia"/>
                <w:spacing w:val="0"/>
                <w:sz w:val="21"/>
              </w:rPr>
              <w:t>135 mm/</w:t>
            </w:r>
            <w:proofErr w:type="spellStart"/>
            <w:r w:rsidRPr="00F01659">
              <w:rPr>
                <w:rFonts w:hint="eastAsia"/>
                <w:spacing w:val="0"/>
                <w:sz w:val="21"/>
              </w:rPr>
              <w:t>hr</w:t>
            </w:r>
            <w:proofErr w:type="spellEnd"/>
          </w:p>
        </w:tc>
      </w:tr>
      <w:tr w:rsidR="00F01659" w:rsidRPr="00F01659" w14:paraId="056BE12D" w14:textId="77777777" w:rsidTr="009A0AC5">
        <w:tc>
          <w:tcPr>
            <w:tcW w:w="1985" w:type="dxa"/>
            <w:vAlign w:val="center"/>
          </w:tcPr>
          <w:p w14:paraId="255CAA0B" w14:textId="77777777" w:rsidR="00D4188A" w:rsidRPr="00F01659" w:rsidRDefault="00D4188A" w:rsidP="009A0AC5">
            <w:pPr>
              <w:pStyle w:val="af5"/>
              <w:spacing w:line="240" w:lineRule="auto"/>
              <w:ind w:right="82"/>
              <w:jc w:val="center"/>
              <w:rPr>
                <w:spacing w:val="0"/>
                <w:sz w:val="21"/>
              </w:rPr>
            </w:pPr>
            <w:r w:rsidRPr="00F01659">
              <w:rPr>
                <w:spacing w:val="0"/>
                <w:sz w:val="21"/>
              </w:rPr>
              <w:t>50</w:t>
            </w:r>
            <w:r w:rsidRPr="00F01659">
              <w:rPr>
                <w:rFonts w:hint="eastAsia"/>
                <w:spacing w:val="0"/>
                <w:sz w:val="21"/>
              </w:rPr>
              <w:t>～</w:t>
            </w:r>
            <w:r w:rsidRPr="00F01659">
              <w:rPr>
                <w:spacing w:val="0"/>
                <w:sz w:val="21"/>
              </w:rPr>
              <w:t>100ha</w:t>
            </w:r>
          </w:p>
        </w:tc>
        <w:tc>
          <w:tcPr>
            <w:tcW w:w="1985" w:type="dxa"/>
            <w:vAlign w:val="center"/>
          </w:tcPr>
          <w:p w14:paraId="6EF435FE" w14:textId="77777777" w:rsidR="00D4188A" w:rsidRPr="00F01659" w:rsidRDefault="00D4188A" w:rsidP="009A0AC5">
            <w:pPr>
              <w:pStyle w:val="af5"/>
              <w:spacing w:line="240" w:lineRule="auto"/>
              <w:ind w:right="82"/>
              <w:jc w:val="center"/>
              <w:rPr>
                <w:spacing w:val="0"/>
                <w:sz w:val="21"/>
              </w:rPr>
            </w:pPr>
            <w:r w:rsidRPr="00F01659">
              <w:rPr>
                <w:rFonts w:hint="eastAsia"/>
                <w:spacing w:val="0"/>
                <w:sz w:val="21"/>
              </w:rPr>
              <w:t>20 min</w:t>
            </w:r>
          </w:p>
        </w:tc>
        <w:tc>
          <w:tcPr>
            <w:tcW w:w="1985" w:type="dxa"/>
            <w:vAlign w:val="center"/>
          </w:tcPr>
          <w:p w14:paraId="29C854D9" w14:textId="77777777" w:rsidR="00D4188A" w:rsidRPr="00F01659" w:rsidRDefault="00D4188A" w:rsidP="009A0AC5">
            <w:pPr>
              <w:pStyle w:val="af5"/>
              <w:spacing w:line="240" w:lineRule="auto"/>
              <w:ind w:right="82"/>
              <w:jc w:val="center"/>
              <w:rPr>
                <w:spacing w:val="0"/>
                <w:sz w:val="21"/>
              </w:rPr>
            </w:pPr>
            <w:r w:rsidRPr="00F01659">
              <w:rPr>
                <w:rFonts w:hint="eastAsia"/>
                <w:spacing w:val="0"/>
                <w:sz w:val="21"/>
              </w:rPr>
              <w:t>110 mm/</w:t>
            </w:r>
            <w:proofErr w:type="spellStart"/>
            <w:r w:rsidRPr="00F01659">
              <w:rPr>
                <w:rFonts w:hint="eastAsia"/>
                <w:spacing w:val="0"/>
                <w:sz w:val="21"/>
              </w:rPr>
              <w:t>hr</w:t>
            </w:r>
            <w:proofErr w:type="spellEnd"/>
          </w:p>
        </w:tc>
      </w:tr>
      <w:tr w:rsidR="00D4188A" w:rsidRPr="00F01659" w14:paraId="3C8ABDBE" w14:textId="77777777" w:rsidTr="009A0AC5">
        <w:tc>
          <w:tcPr>
            <w:tcW w:w="1985" w:type="dxa"/>
            <w:vAlign w:val="center"/>
          </w:tcPr>
          <w:p w14:paraId="16AA34BF" w14:textId="77777777" w:rsidR="00D4188A" w:rsidRPr="00F01659" w:rsidRDefault="00D4188A" w:rsidP="009A0AC5">
            <w:pPr>
              <w:pStyle w:val="af5"/>
              <w:spacing w:line="240" w:lineRule="auto"/>
              <w:ind w:right="82"/>
              <w:jc w:val="center"/>
              <w:rPr>
                <w:spacing w:val="0"/>
                <w:sz w:val="21"/>
              </w:rPr>
            </w:pPr>
            <w:r w:rsidRPr="00F01659">
              <w:rPr>
                <w:spacing w:val="0"/>
                <w:sz w:val="21"/>
              </w:rPr>
              <w:t>100</w:t>
            </w:r>
            <w:r w:rsidRPr="00F01659">
              <w:rPr>
                <w:rFonts w:hint="eastAsia"/>
                <w:spacing w:val="0"/>
                <w:sz w:val="21"/>
              </w:rPr>
              <w:t>～</w:t>
            </w:r>
            <w:r w:rsidRPr="00F01659">
              <w:rPr>
                <w:spacing w:val="0"/>
                <w:sz w:val="21"/>
              </w:rPr>
              <w:t>500ha</w:t>
            </w:r>
          </w:p>
        </w:tc>
        <w:tc>
          <w:tcPr>
            <w:tcW w:w="1985" w:type="dxa"/>
            <w:vAlign w:val="center"/>
          </w:tcPr>
          <w:p w14:paraId="1AB63C1C" w14:textId="77777777" w:rsidR="00D4188A" w:rsidRPr="00F01659" w:rsidRDefault="00D4188A" w:rsidP="009A0AC5">
            <w:pPr>
              <w:pStyle w:val="af5"/>
              <w:spacing w:line="240" w:lineRule="auto"/>
              <w:ind w:right="82"/>
              <w:jc w:val="center"/>
              <w:rPr>
                <w:spacing w:val="0"/>
                <w:sz w:val="21"/>
              </w:rPr>
            </w:pPr>
            <w:r w:rsidRPr="00F01659">
              <w:rPr>
                <w:rFonts w:hint="eastAsia"/>
                <w:spacing w:val="0"/>
                <w:sz w:val="21"/>
              </w:rPr>
              <w:t>30 min</w:t>
            </w:r>
          </w:p>
        </w:tc>
        <w:tc>
          <w:tcPr>
            <w:tcW w:w="1985" w:type="dxa"/>
            <w:vAlign w:val="center"/>
          </w:tcPr>
          <w:p w14:paraId="5C2CC4E7" w14:textId="77777777" w:rsidR="00D4188A" w:rsidRPr="00F01659" w:rsidRDefault="00D4188A" w:rsidP="009A0AC5">
            <w:pPr>
              <w:pStyle w:val="af5"/>
              <w:spacing w:line="240" w:lineRule="auto"/>
              <w:ind w:right="82"/>
              <w:jc w:val="center"/>
              <w:rPr>
                <w:spacing w:val="0"/>
                <w:sz w:val="21"/>
              </w:rPr>
            </w:pPr>
            <w:r w:rsidRPr="00F01659">
              <w:rPr>
                <w:rFonts w:hint="eastAsia"/>
                <w:spacing w:val="0"/>
                <w:sz w:val="21"/>
              </w:rPr>
              <w:t xml:space="preserve"> 90 mm/</w:t>
            </w:r>
            <w:proofErr w:type="spellStart"/>
            <w:r w:rsidRPr="00F01659">
              <w:rPr>
                <w:rFonts w:hint="eastAsia"/>
                <w:spacing w:val="0"/>
                <w:sz w:val="21"/>
              </w:rPr>
              <w:t>hr</w:t>
            </w:r>
            <w:proofErr w:type="spellEnd"/>
          </w:p>
        </w:tc>
      </w:tr>
    </w:tbl>
    <w:p w14:paraId="319DE41D" w14:textId="77777777" w:rsidR="00D4188A" w:rsidRPr="00F01659" w:rsidRDefault="00D4188A" w:rsidP="00D4188A">
      <w:pPr>
        <w:pStyle w:val="af5"/>
        <w:spacing w:line="240" w:lineRule="auto"/>
        <w:ind w:leftChars="200" w:left="607" w:right="79" w:hangingChars="100" w:hanging="202"/>
        <w:rPr>
          <w:spacing w:val="0"/>
          <w:sz w:val="21"/>
        </w:rPr>
      </w:pPr>
    </w:p>
    <w:p w14:paraId="1144E7F5" w14:textId="77777777" w:rsidR="00D4188A" w:rsidRPr="00F01659" w:rsidRDefault="00D4188A" w:rsidP="00D4188A">
      <w:pPr>
        <w:pStyle w:val="af5"/>
        <w:spacing w:line="240" w:lineRule="auto"/>
        <w:ind w:leftChars="200" w:left="1215" w:right="79" w:hangingChars="400" w:hanging="810"/>
        <w:rPr>
          <w:spacing w:val="0"/>
          <w:sz w:val="21"/>
        </w:rPr>
      </w:pPr>
      <w:r w:rsidRPr="00F01659">
        <w:rPr>
          <w:rFonts w:hint="eastAsia"/>
          <w:spacing w:val="0"/>
          <w:sz w:val="21"/>
        </w:rPr>
        <w:t xml:space="preserve">　　※　集水区域が</w:t>
      </w:r>
      <w:r w:rsidRPr="00F01659">
        <w:rPr>
          <w:spacing w:val="0"/>
          <w:sz w:val="21"/>
        </w:rPr>
        <w:t>500ha</w:t>
      </w:r>
      <w:r w:rsidRPr="00F01659">
        <w:rPr>
          <w:rFonts w:hint="eastAsia"/>
          <w:spacing w:val="0"/>
          <w:sz w:val="21"/>
        </w:rPr>
        <w:t>を超える場合の30年確率雨量強度（ｒ</w:t>
      </w:r>
      <w:r w:rsidRPr="00F01659">
        <w:rPr>
          <w:spacing w:val="0"/>
          <w:sz w:val="21"/>
          <w:vertAlign w:val="subscript"/>
        </w:rPr>
        <w:t>30</w:t>
      </w:r>
      <w:r w:rsidRPr="00F01659">
        <w:rPr>
          <w:rFonts w:hint="eastAsia"/>
          <w:spacing w:val="0"/>
          <w:sz w:val="21"/>
        </w:rPr>
        <w:t>）は次式により算出する。</w:t>
      </w:r>
    </w:p>
    <w:p w14:paraId="1B83570E" w14:textId="77777777" w:rsidR="00D4188A" w:rsidRPr="00F01659" w:rsidRDefault="00D4188A" w:rsidP="00D4188A">
      <w:pPr>
        <w:pStyle w:val="af5"/>
        <w:spacing w:line="240" w:lineRule="auto"/>
        <w:ind w:right="82"/>
        <w:rPr>
          <w:spacing w:val="0"/>
          <w:sz w:val="21"/>
        </w:rPr>
      </w:pPr>
      <w:r w:rsidRPr="00F01659">
        <w:rPr>
          <w:rFonts w:hint="eastAsia"/>
          <w:spacing w:val="0"/>
          <w:sz w:val="21"/>
        </w:rPr>
        <w:t xml:space="preserve">　　　　　　　　ｒ</w:t>
      </w:r>
      <w:r w:rsidRPr="00F01659">
        <w:rPr>
          <w:spacing w:val="0"/>
          <w:sz w:val="21"/>
          <w:vertAlign w:val="subscript"/>
        </w:rPr>
        <w:t>30</w:t>
      </w:r>
      <w:r w:rsidRPr="00F01659">
        <w:rPr>
          <w:rFonts w:hint="eastAsia"/>
          <w:spacing w:val="0"/>
          <w:sz w:val="21"/>
        </w:rPr>
        <w:t>＝5400／（ｔ＋30）　　　ｔ：洪水到達時間(min)</w:t>
      </w:r>
    </w:p>
    <w:p w14:paraId="18AF7EA4" w14:textId="77777777" w:rsidR="00D4188A" w:rsidRPr="00F01659" w:rsidRDefault="00D4188A" w:rsidP="00D4188A">
      <w:pPr>
        <w:pStyle w:val="af5"/>
        <w:spacing w:line="240" w:lineRule="auto"/>
        <w:ind w:right="82"/>
        <w:rPr>
          <w:spacing w:val="0"/>
          <w:sz w:val="21"/>
        </w:rPr>
      </w:pPr>
      <w:r w:rsidRPr="00F01659">
        <w:rPr>
          <w:rFonts w:hint="eastAsia"/>
          <w:spacing w:val="0"/>
          <w:sz w:val="21"/>
        </w:rPr>
        <w:t xml:space="preserve">　　　　　＊　洪水到達時間（ｔ）は次式により算出する。</w:t>
      </w:r>
    </w:p>
    <w:p w14:paraId="1F9A2927" w14:textId="77777777" w:rsidR="00D4188A" w:rsidRPr="00F01659" w:rsidRDefault="00D4188A" w:rsidP="00D4188A">
      <w:pPr>
        <w:pStyle w:val="af5"/>
        <w:tabs>
          <w:tab w:val="left" w:pos="3045"/>
          <w:tab w:val="left" w:pos="3402"/>
        </w:tabs>
        <w:spacing w:line="240" w:lineRule="auto"/>
        <w:ind w:right="82" w:firstLine="720"/>
        <w:rPr>
          <w:spacing w:val="0"/>
          <w:sz w:val="21"/>
          <w:vertAlign w:val="subscript"/>
        </w:rPr>
      </w:pPr>
      <w:r w:rsidRPr="00F01659">
        <w:rPr>
          <w:rFonts w:hint="eastAsia"/>
          <w:spacing w:val="0"/>
          <w:sz w:val="21"/>
        </w:rPr>
        <w:t xml:space="preserve">　　　ｔ＝ｔ</w:t>
      </w:r>
      <w:r w:rsidRPr="00F01659">
        <w:rPr>
          <w:spacing w:val="0"/>
          <w:sz w:val="21"/>
          <w:vertAlign w:val="subscript"/>
        </w:rPr>
        <w:t>1</w:t>
      </w:r>
      <w:r w:rsidRPr="00F01659">
        <w:rPr>
          <w:rFonts w:hint="eastAsia"/>
          <w:spacing w:val="0"/>
          <w:sz w:val="21"/>
        </w:rPr>
        <w:t>＋ｔ</w:t>
      </w:r>
      <w:r w:rsidRPr="00F01659">
        <w:rPr>
          <w:spacing w:val="0"/>
          <w:sz w:val="21"/>
          <w:vertAlign w:val="subscript"/>
        </w:rPr>
        <w:t>2</w:t>
      </w:r>
    </w:p>
    <w:p w14:paraId="78299342" w14:textId="7BD3960C" w:rsidR="00D4188A" w:rsidRPr="00F01659" w:rsidRDefault="00D4188A" w:rsidP="00D4188A">
      <w:pPr>
        <w:pStyle w:val="af5"/>
        <w:tabs>
          <w:tab w:val="left" w:pos="3045"/>
          <w:tab w:val="left" w:pos="3402"/>
        </w:tabs>
        <w:spacing w:line="240" w:lineRule="auto"/>
        <w:ind w:right="82" w:firstLine="720"/>
        <w:rPr>
          <w:spacing w:val="0"/>
          <w:sz w:val="21"/>
          <w:vertAlign w:val="subscript"/>
        </w:rPr>
      </w:pPr>
      <w:r w:rsidRPr="00F01659">
        <w:rPr>
          <w:rFonts w:hint="eastAsia"/>
          <w:spacing w:val="0"/>
          <w:sz w:val="21"/>
          <w:vertAlign w:val="subscript"/>
        </w:rPr>
        <w:t xml:space="preserve">　　　　　　</w:t>
      </w:r>
      <w:r w:rsidRPr="00F01659">
        <w:rPr>
          <w:rFonts w:hint="eastAsia"/>
          <w:spacing w:val="0"/>
          <w:sz w:val="21"/>
        </w:rPr>
        <w:t>ｔ</w:t>
      </w:r>
      <w:r w:rsidRPr="00F01659">
        <w:rPr>
          <w:spacing w:val="0"/>
          <w:sz w:val="21"/>
          <w:vertAlign w:val="subscript"/>
        </w:rPr>
        <w:t>1</w:t>
      </w:r>
      <w:r w:rsidRPr="00F01659">
        <w:rPr>
          <w:rFonts w:hint="eastAsia"/>
          <w:spacing w:val="0"/>
          <w:sz w:val="21"/>
        </w:rPr>
        <w:t>：集水面積が</w:t>
      </w:r>
      <w:r w:rsidRPr="00F01659">
        <w:rPr>
          <w:spacing w:val="0"/>
          <w:sz w:val="21"/>
        </w:rPr>
        <w:t>500ha</w:t>
      </w:r>
      <w:r w:rsidRPr="00F01659">
        <w:rPr>
          <w:rFonts w:hint="eastAsia"/>
          <w:spacing w:val="0"/>
          <w:sz w:val="21"/>
        </w:rPr>
        <w:t>地点までの雨水到達時間（min）＝</w:t>
      </w:r>
      <w:r w:rsidR="004E2824" w:rsidRPr="00F01659">
        <w:rPr>
          <w:rFonts w:hint="eastAsia"/>
          <w:spacing w:val="0"/>
          <w:sz w:val="21"/>
        </w:rPr>
        <w:t>30</w:t>
      </w:r>
      <w:r w:rsidRPr="00F01659">
        <w:rPr>
          <w:rFonts w:hint="eastAsia"/>
          <w:spacing w:val="0"/>
          <w:sz w:val="21"/>
        </w:rPr>
        <w:t>min</w:t>
      </w:r>
    </w:p>
    <w:p w14:paraId="6E033FDD" w14:textId="77777777" w:rsidR="00D4188A" w:rsidRPr="00F01659" w:rsidRDefault="00D4188A" w:rsidP="00D4188A">
      <w:pPr>
        <w:pStyle w:val="af5"/>
        <w:spacing w:line="240" w:lineRule="auto"/>
        <w:ind w:right="82"/>
        <w:rPr>
          <w:spacing w:val="0"/>
          <w:sz w:val="21"/>
        </w:rPr>
      </w:pPr>
      <w:r w:rsidRPr="00F01659">
        <w:rPr>
          <w:rFonts w:hint="eastAsia"/>
          <w:spacing w:val="0"/>
          <w:sz w:val="21"/>
        </w:rPr>
        <w:t xml:space="preserve">　　　　　　　ｔ</w:t>
      </w:r>
      <w:r w:rsidRPr="00F01659">
        <w:rPr>
          <w:spacing w:val="0"/>
          <w:sz w:val="21"/>
          <w:vertAlign w:val="subscript"/>
        </w:rPr>
        <w:t>2</w:t>
      </w:r>
      <w:r w:rsidRPr="00F01659">
        <w:rPr>
          <w:rFonts w:hint="eastAsia"/>
          <w:spacing w:val="0"/>
          <w:sz w:val="21"/>
        </w:rPr>
        <w:t>：集水面積が</w:t>
      </w:r>
      <w:r w:rsidRPr="00F01659">
        <w:rPr>
          <w:spacing w:val="0"/>
          <w:sz w:val="21"/>
        </w:rPr>
        <w:t>500ha</w:t>
      </w:r>
      <w:r w:rsidRPr="00F01659">
        <w:rPr>
          <w:rFonts w:hint="eastAsia"/>
          <w:spacing w:val="0"/>
          <w:sz w:val="21"/>
        </w:rPr>
        <w:t>を超える地点からの雨水到達時間（min）</w:t>
      </w:r>
    </w:p>
    <w:p w14:paraId="0DB5E8EA" w14:textId="77777777" w:rsidR="00D4188A" w:rsidRPr="00F01659" w:rsidRDefault="0072691D" w:rsidP="00D4188A">
      <w:pPr>
        <w:pStyle w:val="af5"/>
        <w:spacing w:line="240" w:lineRule="auto"/>
        <w:ind w:right="82"/>
        <w:rPr>
          <w:spacing w:val="0"/>
          <w:sz w:val="21"/>
        </w:rPr>
      </w:pPr>
      <w:r>
        <w:rPr>
          <w:noProof/>
          <w:spacing w:val="0"/>
          <w:sz w:val="21"/>
        </w:rPr>
        <w:object w:dxaOrig="1440" w:dyaOrig="1440" w14:anchorId="51EFB46D">
          <v:shape id="_x0000_s1128" type="#_x0000_t75" style="position:absolute;left:0;text-align:left;margin-left:108pt;margin-top:16.5pt;width:106pt;height:49pt;z-index:251836416" fillcolor="window">
            <v:imagedata r:id="rId35" o:title=""/>
          </v:shape>
          <o:OLEObject Type="Embed" ProgID="Equation.3" ShapeID="_x0000_s1128" DrawAspect="Content" ObjectID="_1817299099" r:id="rId36"/>
        </w:object>
      </w:r>
      <w:r w:rsidR="00D4188A" w:rsidRPr="00F01659">
        <w:rPr>
          <w:rFonts w:hint="eastAsia"/>
          <w:spacing w:val="0"/>
          <w:sz w:val="21"/>
        </w:rPr>
        <w:t xml:space="preserve">　　　　　　　　　ｔ</w:t>
      </w:r>
      <w:r w:rsidR="00D4188A" w:rsidRPr="00F01659">
        <w:rPr>
          <w:spacing w:val="0"/>
          <w:sz w:val="21"/>
          <w:vertAlign w:val="subscript"/>
        </w:rPr>
        <w:t>2</w:t>
      </w:r>
      <w:r w:rsidR="00D4188A" w:rsidRPr="00F01659">
        <w:rPr>
          <w:rFonts w:hint="eastAsia"/>
          <w:spacing w:val="0"/>
          <w:sz w:val="21"/>
        </w:rPr>
        <w:t>は次式により算出する。</w:t>
      </w:r>
    </w:p>
    <w:p w14:paraId="16B51494" w14:textId="1F6A900B" w:rsidR="00D4188A" w:rsidRPr="00F01659" w:rsidRDefault="00D4188A" w:rsidP="00D4188A">
      <w:pPr>
        <w:pStyle w:val="af5"/>
        <w:spacing w:line="240" w:lineRule="auto"/>
        <w:ind w:right="82" w:firstLineChars="2500" w:firstLine="5062"/>
        <w:rPr>
          <w:spacing w:val="0"/>
          <w:sz w:val="21"/>
        </w:rPr>
      </w:pPr>
      <w:r w:rsidRPr="00F01659">
        <w:rPr>
          <w:noProof/>
          <w:spacing w:val="0"/>
          <w:sz w:val="21"/>
        </w:rPr>
        <mc:AlternateContent>
          <mc:Choice Requires="wps">
            <w:drawing>
              <wp:anchor distT="0" distB="0" distL="114300" distR="114300" simplePos="0" relativeHeight="251837440" behindDoc="0" locked="0" layoutInCell="1" allowOverlap="1" wp14:anchorId="73E9AA10" wp14:editId="6DB6F890">
                <wp:simplePos x="0" y="0"/>
                <wp:positionH relativeFrom="column">
                  <wp:posOffset>3429000</wp:posOffset>
                </wp:positionH>
                <wp:positionV relativeFrom="paragraph">
                  <wp:posOffset>95250</wp:posOffset>
                </wp:positionV>
                <wp:extent cx="66040" cy="299085"/>
                <wp:effectExtent l="13335" t="6350" r="6350" b="8890"/>
                <wp:wrapNone/>
                <wp:docPr id="385" name="左中かっこ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99085"/>
                        </a:xfrm>
                        <a:prstGeom prst="leftBrace">
                          <a:avLst>
                            <a:gd name="adj1" fmla="val 3774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BA1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85" o:spid="_x0000_s1026" type="#_x0000_t87" style="position:absolute;left:0;text-align:left;margin-left:270pt;margin-top:7.5pt;width:5.2pt;height:23.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" strokeweight=".25pt"/>
            </w:pict>
          </mc:Fallback>
        </mc:AlternateContent>
      </w:r>
      <w:r w:rsidRPr="00F01659">
        <w:rPr>
          <w:rFonts w:hint="eastAsia"/>
          <w:spacing w:val="0"/>
          <w:sz w:val="21"/>
        </w:rPr>
        <w:t xml:space="preserve">　　Ｌ：流路延長</w:t>
      </w:r>
      <w:r w:rsidRPr="00F01659">
        <w:rPr>
          <w:spacing w:val="0"/>
          <w:sz w:val="21"/>
        </w:rPr>
        <w:t>(</w:t>
      </w:r>
      <w:r w:rsidRPr="00F01659">
        <w:rPr>
          <w:rFonts w:hint="eastAsia"/>
          <w:spacing w:val="0"/>
          <w:sz w:val="21"/>
        </w:rPr>
        <w:t>ｍ</w:t>
      </w:r>
      <w:r w:rsidRPr="00F01659">
        <w:rPr>
          <w:spacing w:val="0"/>
          <w:sz w:val="21"/>
        </w:rPr>
        <w:t>)(</w:t>
      </w:r>
      <w:r w:rsidRPr="00F01659">
        <w:rPr>
          <w:rFonts w:hint="eastAsia"/>
          <w:spacing w:val="0"/>
          <w:sz w:val="21"/>
        </w:rPr>
        <w:t>水平距離</w:t>
      </w:r>
      <w:r w:rsidRPr="00F01659">
        <w:rPr>
          <w:spacing w:val="0"/>
          <w:sz w:val="21"/>
        </w:rPr>
        <w:t>)</w:t>
      </w:r>
    </w:p>
    <w:p w14:paraId="3BE334C1" w14:textId="77777777" w:rsidR="00D4188A" w:rsidRPr="00F01659" w:rsidRDefault="00D4188A" w:rsidP="00D4188A">
      <w:pPr>
        <w:pStyle w:val="af5"/>
        <w:spacing w:line="240" w:lineRule="auto"/>
        <w:ind w:right="82" w:firstLineChars="2700" w:firstLine="5467"/>
        <w:rPr>
          <w:spacing w:val="0"/>
          <w:sz w:val="21"/>
        </w:rPr>
      </w:pPr>
      <w:r w:rsidRPr="00F01659">
        <w:rPr>
          <w:rFonts w:hint="eastAsia"/>
          <w:spacing w:val="0"/>
          <w:sz w:val="21"/>
        </w:rPr>
        <w:t>Ｈ：流路の高低差</w:t>
      </w:r>
      <w:r w:rsidRPr="00F01659">
        <w:rPr>
          <w:spacing w:val="0"/>
          <w:sz w:val="21"/>
        </w:rPr>
        <w:t>(</w:t>
      </w:r>
      <w:r w:rsidRPr="00F01659">
        <w:rPr>
          <w:rFonts w:hint="eastAsia"/>
          <w:spacing w:val="0"/>
          <w:sz w:val="21"/>
        </w:rPr>
        <w:t>ｍ</w:t>
      </w:r>
      <w:r w:rsidRPr="00F01659">
        <w:rPr>
          <w:spacing w:val="0"/>
          <w:sz w:val="21"/>
        </w:rPr>
        <w:t>)</w:t>
      </w:r>
    </w:p>
    <w:p w14:paraId="166B926D" w14:textId="77777777" w:rsidR="00D4188A" w:rsidRPr="00F01659" w:rsidRDefault="00D4188A" w:rsidP="00D4188A">
      <w:pPr>
        <w:ind w:firstLineChars="200" w:firstLine="405"/>
      </w:pPr>
    </w:p>
    <w:p w14:paraId="37DD2FEC" w14:textId="77777777" w:rsidR="00D4188A" w:rsidRPr="00F01659" w:rsidRDefault="00D4188A" w:rsidP="00D4188A">
      <w:pPr>
        <w:ind w:firstLineChars="200" w:firstLine="467"/>
        <w:rPr>
          <w:b/>
          <w:sz w:val="24"/>
        </w:rPr>
      </w:pPr>
    </w:p>
    <w:p w14:paraId="3B843FC9" w14:textId="77777777" w:rsidR="00D4188A" w:rsidRPr="00F01659" w:rsidRDefault="00D4188A" w:rsidP="00D4188A">
      <w:pPr>
        <w:ind w:firstLineChars="200" w:firstLine="405"/>
      </w:pPr>
      <w:r w:rsidRPr="00F01659">
        <w:rPr>
          <w:rFonts w:hint="eastAsia"/>
        </w:rPr>
        <w:lastRenderedPageBreak/>
        <w:t>③　下流河川等における各狭窄地点等（</w:t>
      </w:r>
      <w:proofErr w:type="spellStart"/>
      <w:r w:rsidRPr="00F01659">
        <w:rPr>
          <w:rFonts w:hint="eastAsia"/>
        </w:rPr>
        <w:t>i</w:t>
      </w:r>
      <w:proofErr w:type="spellEnd"/>
      <w:r w:rsidRPr="00F01659">
        <w:rPr>
          <w:rFonts w:hint="eastAsia"/>
        </w:rPr>
        <w:t>）の流下能力を算定する。</w:t>
      </w:r>
    </w:p>
    <w:p w14:paraId="5B8FCDB2" w14:textId="77777777" w:rsidR="00D4188A" w:rsidRPr="00F01659" w:rsidRDefault="00D4188A" w:rsidP="00D4188A">
      <w:pPr>
        <w:ind w:firstLineChars="400" w:firstLine="810"/>
      </w:pPr>
      <w:r w:rsidRPr="00F01659">
        <w:rPr>
          <w:rFonts w:hint="eastAsia"/>
        </w:rPr>
        <w:t>Ｑ</w:t>
      </w:r>
      <w:r w:rsidRPr="00F01659">
        <w:rPr>
          <w:rFonts w:hint="eastAsia"/>
        </w:rPr>
        <w:t>ci</w:t>
      </w:r>
      <w:r w:rsidRPr="00F01659">
        <w:rPr>
          <w:rFonts w:hint="eastAsia"/>
        </w:rPr>
        <w:t>＝</w:t>
      </w:r>
      <w:r w:rsidRPr="00F01659">
        <w:rPr>
          <w:rFonts w:hint="eastAsia"/>
        </w:rPr>
        <w:t>ai</w:t>
      </w:r>
      <w:r w:rsidRPr="00F01659">
        <w:rPr>
          <w:rFonts w:hint="eastAsia"/>
        </w:rPr>
        <w:t>＊Ｖ</w:t>
      </w:r>
      <w:proofErr w:type="spellStart"/>
      <w:r w:rsidRPr="00F01659">
        <w:rPr>
          <w:rFonts w:hint="eastAsia"/>
        </w:rPr>
        <w:t>i</w:t>
      </w:r>
      <w:proofErr w:type="spellEnd"/>
      <w:r w:rsidRPr="00F01659">
        <w:rPr>
          <w:rFonts w:hint="eastAsia"/>
        </w:rPr>
        <w:t xml:space="preserve">　　</w:t>
      </w:r>
    </w:p>
    <w:p w14:paraId="36D3110A" w14:textId="77777777" w:rsidR="00D4188A" w:rsidRPr="00F01659" w:rsidRDefault="00D4188A" w:rsidP="00D4188A">
      <w:pPr>
        <w:spacing w:line="300" w:lineRule="exact"/>
        <w:ind w:firstLineChars="600" w:firstLine="1215"/>
      </w:pPr>
      <w:r w:rsidRPr="00F01659">
        <w:rPr>
          <w:rFonts w:hint="eastAsia"/>
        </w:rPr>
        <w:t>Ｑ</w:t>
      </w:r>
      <w:r w:rsidRPr="00F01659">
        <w:rPr>
          <w:rFonts w:hint="eastAsia"/>
        </w:rPr>
        <w:t>ci</w:t>
      </w:r>
      <w:r w:rsidRPr="00F01659">
        <w:rPr>
          <w:rFonts w:hint="eastAsia"/>
        </w:rPr>
        <w:t>：</w:t>
      </w:r>
      <w:proofErr w:type="spellStart"/>
      <w:r w:rsidRPr="00F01659">
        <w:rPr>
          <w:rFonts w:hint="eastAsia"/>
        </w:rPr>
        <w:t>i</w:t>
      </w:r>
      <w:proofErr w:type="spellEnd"/>
      <w:r w:rsidRPr="00F01659">
        <w:rPr>
          <w:rFonts w:hint="eastAsia"/>
        </w:rPr>
        <w:t>地点の流下能力</w:t>
      </w:r>
      <w:r w:rsidRPr="00F01659">
        <w:t>(</w:t>
      </w:r>
      <w:r w:rsidRPr="00F01659">
        <w:rPr>
          <w:rFonts w:hint="eastAsia"/>
        </w:rPr>
        <w:t>㎥／</w:t>
      </w:r>
      <w:r w:rsidRPr="00F01659">
        <w:t>sec)</w:t>
      </w:r>
    </w:p>
    <w:p w14:paraId="5A416B46" w14:textId="77777777" w:rsidR="00D4188A" w:rsidRPr="00F01659" w:rsidRDefault="00D4188A" w:rsidP="00D4188A">
      <w:pPr>
        <w:spacing w:line="300" w:lineRule="exact"/>
        <w:ind w:firstLineChars="400" w:firstLine="810"/>
      </w:pPr>
      <w:r w:rsidRPr="00F01659">
        <w:rPr>
          <w:rFonts w:hint="eastAsia"/>
        </w:rPr>
        <w:t xml:space="preserve">　　</w:t>
      </w:r>
      <w:r w:rsidRPr="00F01659">
        <w:rPr>
          <w:rFonts w:hint="eastAsia"/>
        </w:rPr>
        <w:t>ai</w:t>
      </w:r>
      <w:r w:rsidRPr="00F01659">
        <w:rPr>
          <w:rFonts w:hint="eastAsia"/>
        </w:rPr>
        <w:t>：</w:t>
      </w:r>
      <w:proofErr w:type="spellStart"/>
      <w:r w:rsidRPr="00F01659">
        <w:rPr>
          <w:rFonts w:hint="eastAsia"/>
        </w:rPr>
        <w:t>i</w:t>
      </w:r>
      <w:proofErr w:type="spellEnd"/>
      <w:r w:rsidRPr="00F01659">
        <w:rPr>
          <w:rFonts w:hint="eastAsia"/>
        </w:rPr>
        <w:t>地点の下流河川等の断面積（㎡）</w:t>
      </w:r>
    </w:p>
    <w:p w14:paraId="1ABD3094" w14:textId="77777777" w:rsidR="00D4188A" w:rsidRPr="00F01659" w:rsidRDefault="00D4188A" w:rsidP="00D4188A">
      <w:pPr>
        <w:spacing w:line="300" w:lineRule="exact"/>
      </w:pPr>
      <w:r w:rsidRPr="00F01659">
        <w:rPr>
          <w:rFonts w:hint="eastAsia"/>
        </w:rPr>
        <w:t xml:space="preserve">　　　　　　Ｖ</w:t>
      </w:r>
      <w:proofErr w:type="spellStart"/>
      <w:r w:rsidRPr="00F01659">
        <w:rPr>
          <w:rFonts w:hint="eastAsia"/>
        </w:rPr>
        <w:t>i</w:t>
      </w:r>
      <w:proofErr w:type="spellEnd"/>
      <w:r w:rsidRPr="00F01659">
        <w:rPr>
          <w:rFonts w:hint="eastAsia"/>
        </w:rPr>
        <w:t>：</w:t>
      </w:r>
      <w:proofErr w:type="spellStart"/>
      <w:r w:rsidRPr="00F01659">
        <w:rPr>
          <w:rFonts w:hint="eastAsia"/>
        </w:rPr>
        <w:t>i</w:t>
      </w:r>
      <w:proofErr w:type="spellEnd"/>
      <w:r w:rsidRPr="00F01659">
        <w:rPr>
          <w:rFonts w:hint="eastAsia"/>
        </w:rPr>
        <w:t>地点の下流河川等の流速</w:t>
      </w:r>
      <w:r w:rsidRPr="00F01659">
        <w:rPr>
          <w:rFonts w:hint="eastAsia"/>
        </w:rPr>
        <w:t>(</w:t>
      </w:r>
      <w:r w:rsidRPr="00F01659">
        <w:rPr>
          <w:rFonts w:hint="eastAsia"/>
        </w:rPr>
        <w:t>ｍ／</w:t>
      </w:r>
      <w:r w:rsidRPr="00F01659">
        <w:rPr>
          <w:rFonts w:hint="eastAsia"/>
        </w:rPr>
        <w:t>sec)</w:t>
      </w:r>
    </w:p>
    <w:p w14:paraId="66FD5091" w14:textId="77777777" w:rsidR="00D4188A" w:rsidRPr="00F01659" w:rsidRDefault="00D4188A" w:rsidP="00D4188A">
      <w:pPr>
        <w:spacing w:line="300" w:lineRule="exact"/>
      </w:pPr>
      <w:r w:rsidRPr="00F01659">
        <w:rPr>
          <w:rFonts w:hint="eastAsia"/>
        </w:rPr>
        <w:t xml:space="preserve">　　　　　　Ｖ</w:t>
      </w:r>
      <w:proofErr w:type="spellStart"/>
      <w:r w:rsidRPr="00F01659">
        <w:rPr>
          <w:rFonts w:hint="eastAsia"/>
        </w:rPr>
        <w:t>i</w:t>
      </w:r>
      <w:proofErr w:type="spellEnd"/>
      <w:r w:rsidRPr="00F01659">
        <w:rPr>
          <w:rFonts w:hint="eastAsia"/>
        </w:rPr>
        <w:t>＝１／ｎ＊Ｒ</w:t>
      </w:r>
      <w:r w:rsidRPr="00F01659">
        <w:rPr>
          <w:rFonts w:hint="eastAsia"/>
          <w:vertAlign w:val="superscript"/>
        </w:rPr>
        <w:t xml:space="preserve">２／３　</w:t>
      </w:r>
      <w:r w:rsidRPr="00F01659">
        <w:rPr>
          <w:rFonts w:hint="eastAsia"/>
        </w:rPr>
        <w:t>＊Ｉ</w:t>
      </w:r>
      <w:r w:rsidRPr="00F01659">
        <w:rPr>
          <w:rFonts w:hint="eastAsia"/>
          <w:vertAlign w:val="superscript"/>
        </w:rPr>
        <w:t>１／２</w:t>
      </w:r>
      <w:r w:rsidRPr="00F01659">
        <w:rPr>
          <w:rFonts w:hint="eastAsia"/>
        </w:rPr>
        <w:t xml:space="preserve">　</w:t>
      </w:r>
    </w:p>
    <w:p w14:paraId="1F08AA5D" w14:textId="77777777" w:rsidR="00D4188A" w:rsidRPr="00F01659" w:rsidRDefault="00D4188A" w:rsidP="00D4188A">
      <w:pPr>
        <w:spacing w:line="300" w:lineRule="exact"/>
        <w:ind w:leftChars="100" w:left="202"/>
      </w:pPr>
      <w:r w:rsidRPr="00F01659">
        <w:rPr>
          <w:rFonts w:hint="eastAsia"/>
        </w:rPr>
        <w:t xml:space="preserve">　　　　　　　ｎ：粗度係数　Ｒ：径深　Ｉ：勾配</w:t>
      </w:r>
    </w:p>
    <w:p w14:paraId="2A7C638A" w14:textId="77777777" w:rsidR="00D4188A" w:rsidRPr="00F01659" w:rsidRDefault="00D4188A" w:rsidP="00D4188A">
      <w:pPr>
        <w:ind w:leftChars="200" w:left="607" w:hangingChars="100" w:hanging="202"/>
      </w:pPr>
      <w:r w:rsidRPr="00F01659">
        <w:rPr>
          <w:rFonts w:hint="eastAsia"/>
        </w:rPr>
        <w:t>④　各狭窄地点等（</w:t>
      </w:r>
      <w:proofErr w:type="spellStart"/>
      <w:r w:rsidRPr="00F01659">
        <w:rPr>
          <w:rFonts w:hint="eastAsia"/>
        </w:rPr>
        <w:t>i</w:t>
      </w:r>
      <w:proofErr w:type="spellEnd"/>
      <w:r w:rsidRPr="00F01659">
        <w:rPr>
          <w:rFonts w:hint="eastAsia"/>
        </w:rPr>
        <w:t>）における開発中及び開発後の</w:t>
      </w:r>
      <w:r w:rsidRPr="00F01659">
        <w:rPr>
          <w:rFonts w:hint="eastAsia"/>
        </w:rPr>
        <w:t>30</w:t>
      </w:r>
      <w:r w:rsidRPr="00F01659">
        <w:rPr>
          <w:rFonts w:hint="eastAsia"/>
        </w:rPr>
        <w:t>年確率ピーク流量と下流河川等の流下能力を比較し、洪水調節池の必要性を判断する。</w:t>
      </w:r>
    </w:p>
    <w:p w14:paraId="01036FFE" w14:textId="77777777" w:rsidR="00D4188A" w:rsidRPr="00F01659" w:rsidRDefault="00D4188A" w:rsidP="00D4188A">
      <w:pPr>
        <w:ind w:left="405" w:hangingChars="200" w:hanging="405"/>
      </w:pPr>
      <w:r w:rsidRPr="00F01659">
        <w:rPr>
          <w:rFonts w:hint="eastAsia"/>
        </w:rPr>
        <w:t xml:space="preserve">　　　　Ｑ</w:t>
      </w:r>
      <w:r w:rsidRPr="00F01659">
        <w:rPr>
          <w:rFonts w:hint="eastAsia"/>
        </w:rPr>
        <w:t>ci</w:t>
      </w:r>
      <w:r w:rsidRPr="00F01659">
        <w:rPr>
          <w:rFonts w:hint="eastAsia"/>
          <w:sz w:val="18"/>
          <w:szCs w:val="18"/>
        </w:rPr>
        <w:t>＞</w:t>
      </w:r>
      <w:r w:rsidRPr="00F01659">
        <w:rPr>
          <w:rFonts w:hint="eastAsia"/>
        </w:rPr>
        <w:t>Ｑ</w:t>
      </w:r>
      <w:r w:rsidRPr="00F01659">
        <w:t>pi</w:t>
      </w:r>
      <w:r w:rsidRPr="00F01659">
        <w:rPr>
          <w:vertAlign w:val="subscript"/>
        </w:rPr>
        <w:t>30</w:t>
      </w:r>
      <w:r w:rsidRPr="00F01659">
        <w:rPr>
          <w:rFonts w:hint="eastAsia"/>
        </w:rPr>
        <w:t>の場合…調整池の設置は不要</w:t>
      </w:r>
    </w:p>
    <w:p w14:paraId="7BEC01FE" w14:textId="77777777" w:rsidR="00D4188A" w:rsidRPr="00F01659" w:rsidRDefault="00D4188A" w:rsidP="00D4188A">
      <w:pPr>
        <w:ind w:leftChars="400" w:left="5062" w:hangingChars="2100" w:hanging="4252"/>
      </w:pPr>
      <w:r w:rsidRPr="00F01659">
        <w:rPr>
          <w:rFonts w:hint="eastAsia"/>
        </w:rPr>
        <w:t>Ｑ</w:t>
      </w:r>
      <w:r w:rsidRPr="00F01659">
        <w:rPr>
          <w:rFonts w:hint="eastAsia"/>
        </w:rPr>
        <w:t>ci</w:t>
      </w:r>
      <w:r w:rsidRPr="00F01659">
        <w:rPr>
          <w:rFonts w:hint="eastAsia"/>
          <w:sz w:val="18"/>
          <w:szCs w:val="18"/>
        </w:rPr>
        <w:t>≦</w:t>
      </w:r>
      <w:r w:rsidRPr="00F01659">
        <w:rPr>
          <w:rFonts w:hint="eastAsia"/>
        </w:rPr>
        <w:t>Ｑ</w:t>
      </w:r>
      <w:r w:rsidRPr="00F01659">
        <w:t>pi</w:t>
      </w:r>
      <w:r w:rsidRPr="00F01659">
        <w:rPr>
          <w:vertAlign w:val="subscript"/>
        </w:rPr>
        <w:t>30</w:t>
      </w:r>
      <w:r w:rsidRPr="00F01659">
        <w:rPr>
          <w:rFonts w:hint="eastAsia"/>
        </w:rPr>
        <w:t>の場合…調整池の設置が必要</w:t>
      </w:r>
    </w:p>
    <w:p w14:paraId="28155940" w14:textId="77777777" w:rsidR="00D4188A" w:rsidRPr="00F01659" w:rsidRDefault="00D4188A" w:rsidP="00D4188A">
      <w:pPr>
        <w:ind w:left="607" w:hangingChars="300" w:hanging="607"/>
      </w:pPr>
      <w:r w:rsidRPr="00F01659">
        <w:rPr>
          <w:rFonts w:hint="eastAsia"/>
        </w:rPr>
        <w:t xml:space="preserve">　　　　なお、下流河川等の断面積については、原則、河川管理者等が示す計画断面を採用することとするが、計画断面が不明な構造物による水路等の場合は構造物断面、自然護岸等の場合は洪水痕跡から推定される断面を下流河川等の断面として採用すること。</w:t>
      </w:r>
    </w:p>
    <w:p w14:paraId="560DA186" w14:textId="77777777" w:rsidR="00D4188A" w:rsidRPr="00F01659" w:rsidRDefault="00D4188A" w:rsidP="00D4188A">
      <w:pPr>
        <w:ind w:leftChars="300" w:left="607" w:firstLineChars="100" w:firstLine="202"/>
      </w:pPr>
      <w:r w:rsidRPr="00F01659">
        <w:rPr>
          <w:rFonts w:hint="eastAsia"/>
        </w:rPr>
        <w:t>また、Ｑ</w:t>
      </w:r>
      <w:r w:rsidRPr="00F01659">
        <w:rPr>
          <w:rFonts w:hint="eastAsia"/>
        </w:rPr>
        <w:t>ci</w:t>
      </w:r>
      <w:r w:rsidRPr="00F01659">
        <w:rPr>
          <w:rFonts w:hint="eastAsia"/>
        </w:rPr>
        <w:t>＞Ｑ</w:t>
      </w:r>
      <w:r w:rsidRPr="00F01659">
        <w:rPr>
          <w:rFonts w:hint="eastAsia"/>
        </w:rPr>
        <w:t>pi</w:t>
      </w:r>
      <w:r w:rsidRPr="00F01659">
        <w:rPr>
          <w:rFonts w:hint="eastAsia"/>
          <w:vertAlign w:val="subscript"/>
        </w:rPr>
        <w:t>30</w:t>
      </w:r>
      <w:r w:rsidRPr="00F01659">
        <w:rPr>
          <w:rFonts w:hint="eastAsia"/>
        </w:rPr>
        <w:t>の場合であっても、当該狭窄地点に河川管理者等が存した場合でその者が調整池の設置を必要と判断した場合は、調整池の設置は必要とする。</w:t>
      </w:r>
    </w:p>
    <w:p w14:paraId="63FA7123" w14:textId="77777777" w:rsidR="00D4188A" w:rsidRPr="00F01659" w:rsidRDefault="00D4188A" w:rsidP="00D4188A"/>
    <w:p w14:paraId="19D3354B" w14:textId="77777777" w:rsidR="00D4188A" w:rsidRPr="00F01659" w:rsidRDefault="00D4188A" w:rsidP="00D4188A">
      <w:pPr>
        <w:rPr>
          <w:rFonts w:ascii="ＭＳ ゴシック" w:eastAsia="ＭＳ ゴシック" w:hAnsi="ＭＳ ゴシック"/>
          <w:sz w:val="24"/>
        </w:rPr>
      </w:pPr>
      <w:r w:rsidRPr="00F01659">
        <w:rPr>
          <w:rFonts w:ascii="ＭＳ ゴシック" w:eastAsia="ＭＳ ゴシック" w:hAnsi="ＭＳ ゴシック" w:hint="eastAsia"/>
          <w:sz w:val="24"/>
        </w:rPr>
        <w:t>Ⅱ　洪水調節池等の許容放流量の決定</w:t>
      </w:r>
    </w:p>
    <w:p w14:paraId="56B02F19" w14:textId="77777777" w:rsidR="00D4188A" w:rsidRPr="00F01659" w:rsidRDefault="00D4188A" w:rsidP="00D4188A">
      <w:pPr>
        <w:ind w:firstLineChars="300" w:firstLine="607"/>
        <w:rPr>
          <w:rFonts w:hAnsi="ＭＳ 明朝"/>
        </w:rPr>
      </w:pPr>
    </w:p>
    <w:p w14:paraId="400BBC68" w14:textId="77777777" w:rsidR="00D4188A" w:rsidRPr="00F01659" w:rsidRDefault="00D4188A" w:rsidP="00D4188A">
      <w:pPr>
        <w:ind w:firstLineChars="300" w:firstLine="607"/>
        <w:rPr>
          <w:rFonts w:ascii="ＭＳ ゴシック" w:eastAsia="ＭＳ ゴシック" w:hAnsi="ＭＳ ゴシック"/>
          <w:sz w:val="24"/>
        </w:rPr>
      </w:pPr>
      <w:r w:rsidRPr="00F01659">
        <w:rPr>
          <w:rFonts w:hAnsi="ＭＳ 明朝" w:hint="eastAsia"/>
        </w:rPr>
        <w:t>技術的事項の細目　第４の２</w:t>
      </w:r>
      <w:r w:rsidRPr="00F01659">
        <w:rPr>
          <w:rFonts w:hAnsi="ＭＳ 明朝" w:hint="eastAsia"/>
        </w:rPr>
        <w:t>(</w:t>
      </w:r>
      <w:r w:rsidRPr="00F01659">
        <w:rPr>
          <w:rFonts w:hAnsi="ＭＳ 明朝" w:hint="eastAsia"/>
        </w:rPr>
        <w:t>２</w:t>
      </w:r>
      <w:r w:rsidRPr="00F01659">
        <w:rPr>
          <w:rFonts w:hAnsi="ＭＳ 明朝" w:hint="eastAsia"/>
        </w:rPr>
        <w:t>)</w:t>
      </w:r>
      <w:r w:rsidRPr="00F01659">
        <w:rPr>
          <w:rFonts w:hAnsi="ＭＳ 明朝" w:hint="eastAsia"/>
        </w:rPr>
        <w:t>の「洪水調節池等の許容放流量（Ｑ</w:t>
      </w:r>
      <w:r w:rsidRPr="00F01659">
        <w:rPr>
          <w:rFonts w:hAnsi="ＭＳ 明朝" w:hint="eastAsia"/>
        </w:rPr>
        <w:t>pc</w:t>
      </w:r>
      <w:r w:rsidRPr="00F01659">
        <w:rPr>
          <w:rFonts w:hAnsi="ＭＳ 明朝" w:hint="eastAsia"/>
        </w:rPr>
        <w:t>）」</w:t>
      </w:r>
      <w:r w:rsidRPr="00F01659">
        <w:rPr>
          <w:rFonts w:hint="eastAsia"/>
        </w:rPr>
        <w:t>は、</w:t>
      </w:r>
    </w:p>
    <w:p w14:paraId="1D47B1F5" w14:textId="77777777" w:rsidR="00D4188A" w:rsidRPr="00F01659" w:rsidRDefault="00D4188A" w:rsidP="00D4188A">
      <w:pPr>
        <w:ind w:leftChars="100" w:left="202" w:firstLineChars="100" w:firstLine="202"/>
      </w:pPr>
      <w:r w:rsidRPr="00F01659">
        <w:rPr>
          <w:rFonts w:hint="eastAsia"/>
        </w:rPr>
        <w:t>Ｑ</w:t>
      </w:r>
      <w:r w:rsidRPr="00F01659">
        <w:rPr>
          <w:rFonts w:hint="eastAsia"/>
        </w:rPr>
        <w:t>ci</w:t>
      </w:r>
      <w:r w:rsidRPr="00F01659">
        <w:rPr>
          <w:rFonts w:hint="eastAsia"/>
        </w:rPr>
        <w:t>≦Ｑ</w:t>
      </w:r>
      <w:r w:rsidRPr="00F01659">
        <w:t>pi</w:t>
      </w:r>
      <w:r w:rsidRPr="00F01659">
        <w:rPr>
          <w:vertAlign w:val="subscript"/>
        </w:rPr>
        <w:t>30</w:t>
      </w:r>
      <w:r w:rsidRPr="00F01659">
        <w:rPr>
          <w:rFonts w:hint="eastAsia"/>
        </w:rPr>
        <w:t>となる各狭窄地点等（</w:t>
      </w:r>
      <w:proofErr w:type="spellStart"/>
      <w:r w:rsidRPr="00F01659">
        <w:rPr>
          <w:rFonts w:hint="eastAsia"/>
        </w:rPr>
        <w:t>i</w:t>
      </w:r>
      <w:proofErr w:type="spellEnd"/>
      <w:r w:rsidRPr="00F01659">
        <w:rPr>
          <w:rFonts w:hint="eastAsia"/>
        </w:rPr>
        <w:t>）において、以下の手順により算出する。</w:t>
      </w:r>
    </w:p>
    <w:p w14:paraId="6282C51D" w14:textId="77777777" w:rsidR="00D4188A" w:rsidRPr="00F01659" w:rsidRDefault="00D4188A" w:rsidP="00D4188A">
      <w:pPr>
        <w:ind w:firstLineChars="200" w:firstLine="405"/>
      </w:pPr>
      <w:r w:rsidRPr="00F01659">
        <w:rPr>
          <w:rFonts w:hint="eastAsia"/>
        </w:rPr>
        <w:t>①　各狭窄地点等（</w:t>
      </w:r>
      <w:proofErr w:type="spellStart"/>
      <w:r w:rsidRPr="00F01659">
        <w:rPr>
          <w:rFonts w:hint="eastAsia"/>
        </w:rPr>
        <w:t>i</w:t>
      </w:r>
      <w:proofErr w:type="spellEnd"/>
      <w:r w:rsidRPr="00F01659">
        <w:rPr>
          <w:rFonts w:hint="eastAsia"/>
        </w:rPr>
        <w:t>）における開発前の</w:t>
      </w:r>
      <w:r w:rsidRPr="00F01659">
        <w:rPr>
          <w:rFonts w:hint="eastAsia"/>
        </w:rPr>
        <w:t>30</w:t>
      </w:r>
      <w:r w:rsidRPr="00F01659">
        <w:rPr>
          <w:rFonts w:hint="eastAsia"/>
        </w:rPr>
        <w:t>年確率ピーク流量を算出する。</w:t>
      </w:r>
    </w:p>
    <w:p w14:paraId="4DD0E3D1" w14:textId="77777777" w:rsidR="00D4188A" w:rsidRPr="00F01659" w:rsidRDefault="00D4188A" w:rsidP="00D4188A">
      <w:pPr>
        <w:ind w:left="202" w:hangingChars="100" w:hanging="202"/>
      </w:pPr>
      <w:r w:rsidRPr="00F01659">
        <w:rPr>
          <w:rFonts w:hint="eastAsia"/>
        </w:rPr>
        <w:t xml:space="preserve">　　　Ｑ</w:t>
      </w:r>
      <w:r w:rsidRPr="00F01659">
        <w:t>p</w:t>
      </w:r>
      <w:r w:rsidRPr="00F01659">
        <w:rPr>
          <w:vertAlign w:val="subscript"/>
        </w:rPr>
        <w:t>0</w:t>
      </w:r>
      <w:r w:rsidRPr="00F01659">
        <w:t>i</w:t>
      </w:r>
      <w:r w:rsidRPr="00F01659">
        <w:rPr>
          <w:vertAlign w:val="subscript"/>
        </w:rPr>
        <w:t>30</w:t>
      </w:r>
      <w:r w:rsidRPr="00F01659">
        <w:rPr>
          <w:rFonts w:hint="eastAsia"/>
        </w:rPr>
        <w:t>＝</w:t>
      </w:r>
      <w:r w:rsidRPr="00F01659">
        <w:rPr>
          <w:rFonts w:hint="eastAsia"/>
        </w:rPr>
        <w:t>1</w:t>
      </w:r>
      <w:r w:rsidRPr="00F01659">
        <w:rPr>
          <w:rFonts w:hint="eastAsia"/>
        </w:rPr>
        <w:t>／</w:t>
      </w:r>
      <w:r w:rsidRPr="00F01659">
        <w:rPr>
          <w:rFonts w:hint="eastAsia"/>
        </w:rPr>
        <w:t>360</w:t>
      </w:r>
      <w:r w:rsidRPr="00F01659">
        <w:rPr>
          <w:rFonts w:hint="eastAsia"/>
        </w:rPr>
        <w:t>ｆ</w:t>
      </w:r>
      <w:r w:rsidRPr="00F01659">
        <w:rPr>
          <w:vertAlign w:val="subscript"/>
        </w:rPr>
        <w:t>0</w:t>
      </w:r>
      <w:r w:rsidRPr="00F01659">
        <w:rPr>
          <w:rFonts w:hint="eastAsia"/>
        </w:rPr>
        <w:t>i</w:t>
      </w:r>
      <w:r w:rsidRPr="00F01659">
        <w:rPr>
          <w:rFonts w:hint="eastAsia"/>
        </w:rPr>
        <w:t>＊</w:t>
      </w:r>
      <w:r w:rsidRPr="00F01659">
        <w:rPr>
          <w:rFonts w:hint="eastAsia"/>
        </w:rPr>
        <w:t xml:space="preserve"> </w:t>
      </w:r>
      <w:r w:rsidRPr="00F01659">
        <w:rPr>
          <w:rFonts w:hint="eastAsia"/>
        </w:rPr>
        <w:t>ｒ</w:t>
      </w:r>
      <w:r w:rsidRPr="00F01659">
        <w:rPr>
          <w:rFonts w:hint="eastAsia"/>
          <w:vertAlign w:val="subscript"/>
        </w:rPr>
        <w:t>30</w:t>
      </w:r>
      <w:r w:rsidRPr="00F01659">
        <w:rPr>
          <w:rFonts w:hint="eastAsia"/>
        </w:rPr>
        <w:t>＊</w:t>
      </w:r>
      <w:r w:rsidRPr="00F01659">
        <w:rPr>
          <w:rFonts w:hint="eastAsia"/>
        </w:rPr>
        <w:t xml:space="preserve"> </w:t>
      </w:r>
      <w:r w:rsidRPr="00F01659">
        <w:rPr>
          <w:rFonts w:hint="eastAsia"/>
        </w:rPr>
        <w:t>Ａ</w:t>
      </w:r>
      <w:proofErr w:type="spellStart"/>
      <w:r w:rsidRPr="00F01659">
        <w:rPr>
          <w:rFonts w:hint="eastAsia"/>
        </w:rPr>
        <w:t>i</w:t>
      </w:r>
      <w:proofErr w:type="spellEnd"/>
    </w:p>
    <w:p w14:paraId="61C0B38C" w14:textId="77777777" w:rsidR="00D4188A" w:rsidRPr="00F01659" w:rsidRDefault="00D4188A" w:rsidP="00D4188A">
      <w:r w:rsidRPr="00F01659">
        <w:rPr>
          <w:rFonts w:hint="eastAsia"/>
        </w:rPr>
        <w:t xml:space="preserve">                </w:t>
      </w:r>
      <w:r w:rsidRPr="00F01659">
        <w:rPr>
          <w:rFonts w:hint="eastAsia"/>
        </w:rPr>
        <w:t>Ｑ</w:t>
      </w:r>
      <w:r w:rsidRPr="00F01659">
        <w:t>p</w:t>
      </w:r>
      <w:r w:rsidRPr="00F01659">
        <w:rPr>
          <w:vertAlign w:val="subscript"/>
        </w:rPr>
        <w:t>0</w:t>
      </w:r>
      <w:r w:rsidRPr="00F01659">
        <w:t>i</w:t>
      </w:r>
      <w:r w:rsidRPr="00F01659">
        <w:rPr>
          <w:vertAlign w:val="subscript"/>
        </w:rPr>
        <w:t>30</w:t>
      </w:r>
      <w:r w:rsidRPr="00F01659">
        <w:rPr>
          <w:rFonts w:hint="eastAsia"/>
        </w:rPr>
        <w:t>：開発前の</w:t>
      </w:r>
      <w:proofErr w:type="spellStart"/>
      <w:r w:rsidRPr="00F01659">
        <w:rPr>
          <w:rFonts w:hint="eastAsia"/>
        </w:rPr>
        <w:t>i</w:t>
      </w:r>
      <w:proofErr w:type="spellEnd"/>
      <w:r w:rsidRPr="00F01659">
        <w:rPr>
          <w:rFonts w:hint="eastAsia"/>
        </w:rPr>
        <w:t>地点における</w:t>
      </w:r>
      <w:r w:rsidRPr="00F01659">
        <w:rPr>
          <w:rFonts w:hint="eastAsia"/>
        </w:rPr>
        <w:t>30</w:t>
      </w:r>
      <w:r w:rsidRPr="00F01659">
        <w:rPr>
          <w:rFonts w:hint="eastAsia"/>
        </w:rPr>
        <w:t>年確率ピーク流量</w:t>
      </w:r>
      <w:r w:rsidRPr="00F01659">
        <w:t>(</w:t>
      </w:r>
      <w:r w:rsidRPr="00F01659">
        <w:rPr>
          <w:rFonts w:hint="eastAsia"/>
        </w:rPr>
        <w:t>㎥／</w:t>
      </w:r>
      <w:r w:rsidRPr="00F01659">
        <w:t>sec)</w:t>
      </w:r>
    </w:p>
    <w:p w14:paraId="38B4EDE8" w14:textId="77777777" w:rsidR="00D4188A" w:rsidRPr="00F01659" w:rsidRDefault="00D4188A" w:rsidP="00D4188A">
      <w:pPr>
        <w:ind w:firstLineChars="800" w:firstLine="1620"/>
      </w:pPr>
      <w:r w:rsidRPr="00F01659">
        <w:rPr>
          <w:rFonts w:hint="eastAsia"/>
        </w:rPr>
        <w:t>ｆ</w:t>
      </w:r>
      <w:r w:rsidRPr="00F01659">
        <w:rPr>
          <w:vertAlign w:val="subscript"/>
        </w:rPr>
        <w:t>0</w:t>
      </w:r>
      <w:r w:rsidRPr="00F01659">
        <w:rPr>
          <w:rFonts w:hint="eastAsia"/>
        </w:rPr>
        <w:t>i</w:t>
      </w:r>
      <w:r w:rsidRPr="00F01659">
        <w:rPr>
          <w:rFonts w:hint="eastAsia"/>
        </w:rPr>
        <w:t>：開発前の</w:t>
      </w:r>
      <w:proofErr w:type="spellStart"/>
      <w:r w:rsidRPr="00F01659">
        <w:rPr>
          <w:rFonts w:hint="eastAsia"/>
        </w:rPr>
        <w:t>i</w:t>
      </w:r>
      <w:proofErr w:type="spellEnd"/>
      <w:r w:rsidRPr="00F01659">
        <w:rPr>
          <w:rFonts w:hint="eastAsia"/>
        </w:rPr>
        <w:t>地点における集水区域の平均的な流出係数</w:t>
      </w:r>
    </w:p>
    <w:p w14:paraId="1017B447" w14:textId="77777777" w:rsidR="00D4188A" w:rsidRPr="00F01659" w:rsidRDefault="00D4188A" w:rsidP="00D4188A">
      <w:pPr>
        <w:ind w:left="5467" w:hangingChars="2700" w:hanging="5467"/>
      </w:pPr>
      <w:r w:rsidRPr="00F01659">
        <w:rPr>
          <w:rFonts w:hint="eastAsia"/>
        </w:rPr>
        <w:t xml:space="preserve">    </w:t>
      </w:r>
      <w:r w:rsidRPr="00F01659">
        <w:rPr>
          <w:rFonts w:hint="eastAsia"/>
        </w:rPr>
        <w:t>②　各狭窄地点等（</w:t>
      </w:r>
      <w:proofErr w:type="spellStart"/>
      <w:r w:rsidRPr="00F01659">
        <w:rPr>
          <w:rFonts w:hint="eastAsia"/>
        </w:rPr>
        <w:t>i</w:t>
      </w:r>
      <w:proofErr w:type="spellEnd"/>
      <w:r w:rsidRPr="00F01659">
        <w:rPr>
          <w:rFonts w:hint="eastAsia"/>
        </w:rPr>
        <w:t>）において、開発前の</w:t>
      </w:r>
      <w:r w:rsidRPr="00F01659">
        <w:rPr>
          <w:rFonts w:hint="eastAsia"/>
        </w:rPr>
        <w:t>30</w:t>
      </w:r>
      <w:r w:rsidRPr="00F01659">
        <w:rPr>
          <w:rFonts w:hint="eastAsia"/>
        </w:rPr>
        <w:t>年確率ピーク流量（Ｑ</w:t>
      </w:r>
      <w:r w:rsidRPr="00F01659">
        <w:t>p</w:t>
      </w:r>
      <w:r w:rsidRPr="00F01659">
        <w:rPr>
          <w:vertAlign w:val="subscript"/>
        </w:rPr>
        <w:t>0</w:t>
      </w:r>
      <w:r w:rsidRPr="00F01659">
        <w:t>i</w:t>
      </w:r>
      <w:r w:rsidRPr="00F01659">
        <w:rPr>
          <w:vertAlign w:val="subscript"/>
        </w:rPr>
        <w:t>30</w:t>
      </w:r>
      <w:r w:rsidRPr="00F01659">
        <w:rPr>
          <w:rFonts w:hint="eastAsia"/>
        </w:rPr>
        <w:t>）に対する無</w:t>
      </w:r>
    </w:p>
    <w:p w14:paraId="786BB6D8" w14:textId="77777777" w:rsidR="00D4188A" w:rsidRPr="00F01659" w:rsidRDefault="00D4188A" w:rsidP="00D4188A">
      <w:pPr>
        <w:ind w:leftChars="345" w:left="5552" w:hangingChars="2397" w:hanging="4853"/>
      </w:pPr>
      <w:r w:rsidRPr="00F01659">
        <w:rPr>
          <w:rFonts w:hint="eastAsia"/>
        </w:rPr>
        <w:t>調節の開発中及び開発後の</w:t>
      </w:r>
      <w:r w:rsidRPr="00F01659">
        <w:rPr>
          <w:rFonts w:hint="eastAsia"/>
        </w:rPr>
        <w:t>30</w:t>
      </w:r>
      <w:r w:rsidRPr="00F01659">
        <w:rPr>
          <w:rFonts w:hint="eastAsia"/>
        </w:rPr>
        <w:t>年確率ピーク流量（Ｑ</w:t>
      </w:r>
      <w:r w:rsidRPr="00F01659">
        <w:t>pi</w:t>
      </w:r>
      <w:r w:rsidRPr="00F01659">
        <w:rPr>
          <w:vertAlign w:val="subscript"/>
        </w:rPr>
        <w:t>30</w:t>
      </w:r>
      <w:r w:rsidRPr="00F01659">
        <w:rPr>
          <w:rFonts w:hint="eastAsia"/>
        </w:rPr>
        <w:t>）の増加率を調査する。</w:t>
      </w:r>
    </w:p>
    <w:p w14:paraId="57527F5E" w14:textId="77777777" w:rsidR="00D4188A" w:rsidRPr="00F01659" w:rsidRDefault="00D4188A" w:rsidP="00D4188A">
      <w:pPr>
        <w:ind w:leftChars="311" w:left="1035" w:hangingChars="200" w:hanging="405"/>
      </w:pPr>
      <w:r w:rsidRPr="00F01659">
        <w:rPr>
          <w:rFonts w:hint="eastAsia"/>
        </w:rPr>
        <w:t>ア　全地点において増加率が１％未満である。</w:t>
      </w:r>
      <w:r w:rsidRPr="00F01659">
        <w:rPr>
          <w:rFonts w:hint="eastAsia"/>
          <w:sz w:val="20"/>
        </w:rPr>
        <w:t>（〔Ｑ</w:t>
      </w:r>
      <w:r w:rsidRPr="00F01659">
        <w:rPr>
          <w:sz w:val="20"/>
        </w:rPr>
        <w:t>pi</w:t>
      </w:r>
      <w:r w:rsidRPr="00F01659">
        <w:rPr>
          <w:sz w:val="20"/>
          <w:vertAlign w:val="subscript"/>
        </w:rPr>
        <w:t>30</w:t>
      </w:r>
      <w:r w:rsidRPr="00F01659">
        <w:rPr>
          <w:rFonts w:hint="eastAsia"/>
          <w:sz w:val="20"/>
        </w:rPr>
        <w:t>－Ｑ</w:t>
      </w:r>
      <w:r w:rsidRPr="00F01659">
        <w:rPr>
          <w:sz w:val="20"/>
        </w:rPr>
        <w:t>p</w:t>
      </w:r>
      <w:r w:rsidRPr="00F01659">
        <w:rPr>
          <w:sz w:val="20"/>
          <w:vertAlign w:val="subscript"/>
        </w:rPr>
        <w:t>0</w:t>
      </w:r>
      <w:r w:rsidRPr="00F01659">
        <w:rPr>
          <w:sz w:val="20"/>
        </w:rPr>
        <w:t>i</w:t>
      </w:r>
      <w:r w:rsidRPr="00F01659">
        <w:rPr>
          <w:sz w:val="20"/>
          <w:vertAlign w:val="subscript"/>
        </w:rPr>
        <w:t>30</w:t>
      </w:r>
      <w:r w:rsidRPr="00F01659">
        <w:rPr>
          <w:rFonts w:hint="eastAsia"/>
          <w:sz w:val="20"/>
        </w:rPr>
        <w:t>〕／Ｑ</w:t>
      </w:r>
      <w:r w:rsidRPr="00F01659">
        <w:rPr>
          <w:sz w:val="20"/>
        </w:rPr>
        <w:t>p</w:t>
      </w:r>
      <w:r w:rsidRPr="00F01659">
        <w:rPr>
          <w:sz w:val="20"/>
          <w:vertAlign w:val="subscript"/>
        </w:rPr>
        <w:t>0</w:t>
      </w:r>
      <w:r w:rsidRPr="00F01659">
        <w:rPr>
          <w:sz w:val="20"/>
        </w:rPr>
        <w:t>i</w:t>
      </w:r>
      <w:r w:rsidRPr="00F01659">
        <w:rPr>
          <w:sz w:val="20"/>
          <w:vertAlign w:val="subscript"/>
        </w:rPr>
        <w:t>30</w:t>
      </w:r>
      <w:r w:rsidRPr="00F01659">
        <w:rPr>
          <w:rFonts w:hint="eastAsia"/>
          <w:sz w:val="20"/>
        </w:rPr>
        <w:t>＊</w:t>
      </w:r>
      <w:r w:rsidRPr="00F01659">
        <w:rPr>
          <w:rFonts w:hint="eastAsia"/>
          <w:sz w:val="20"/>
        </w:rPr>
        <w:t>100</w:t>
      </w:r>
      <w:r w:rsidRPr="00F01659">
        <w:rPr>
          <w:rFonts w:hint="eastAsia"/>
          <w:sz w:val="20"/>
        </w:rPr>
        <w:t>＜１％）</w:t>
      </w:r>
      <w:r w:rsidRPr="00F01659">
        <w:rPr>
          <w:rFonts w:hint="eastAsia"/>
        </w:rPr>
        <w:t>…③により許容放流量を算出する。</w:t>
      </w:r>
    </w:p>
    <w:p w14:paraId="12ED1F94" w14:textId="77777777" w:rsidR="00D4188A" w:rsidRPr="00F01659" w:rsidRDefault="00D4188A" w:rsidP="00D4188A">
      <w:pPr>
        <w:ind w:leftChars="311" w:left="1035" w:hangingChars="200" w:hanging="405"/>
      </w:pPr>
      <w:r w:rsidRPr="00F01659">
        <w:rPr>
          <w:rFonts w:hint="eastAsia"/>
        </w:rPr>
        <w:t>イ　増加率が１％以上となる地点が存在する。</w:t>
      </w:r>
      <w:r w:rsidRPr="00F01659">
        <w:rPr>
          <w:rFonts w:hint="eastAsia"/>
          <w:sz w:val="20"/>
        </w:rPr>
        <w:t>（〔Ｑ</w:t>
      </w:r>
      <w:r w:rsidRPr="00F01659">
        <w:rPr>
          <w:sz w:val="20"/>
        </w:rPr>
        <w:t>pi</w:t>
      </w:r>
      <w:r w:rsidRPr="00F01659">
        <w:rPr>
          <w:sz w:val="20"/>
          <w:vertAlign w:val="subscript"/>
        </w:rPr>
        <w:t>30</w:t>
      </w:r>
      <w:r w:rsidRPr="00F01659">
        <w:rPr>
          <w:rFonts w:hint="eastAsia"/>
          <w:sz w:val="20"/>
        </w:rPr>
        <w:t>－Ｑ</w:t>
      </w:r>
      <w:r w:rsidRPr="00F01659">
        <w:rPr>
          <w:sz w:val="20"/>
        </w:rPr>
        <w:t>p</w:t>
      </w:r>
      <w:r w:rsidRPr="00F01659">
        <w:rPr>
          <w:sz w:val="20"/>
          <w:vertAlign w:val="subscript"/>
        </w:rPr>
        <w:t>0</w:t>
      </w:r>
      <w:r w:rsidRPr="00F01659">
        <w:rPr>
          <w:sz w:val="20"/>
        </w:rPr>
        <w:t>i</w:t>
      </w:r>
      <w:r w:rsidRPr="00F01659">
        <w:rPr>
          <w:sz w:val="20"/>
          <w:vertAlign w:val="subscript"/>
        </w:rPr>
        <w:t>30</w:t>
      </w:r>
      <w:r w:rsidRPr="00F01659">
        <w:rPr>
          <w:rFonts w:hint="eastAsia"/>
          <w:sz w:val="20"/>
        </w:rPr>
        <w:t>〕／Ｑ</w:t>
      </w:r>
      <w:r w:rsidRPr="00F01659">
        <w:rPr>
          <w:sz w:val="20"/>
        </w:rPr>
        <w:t>p</w:t>
      </w:r>
      <w:r w:rsidRPr="00F01659">
        <w:rPr>
          <w:sz w:val="20"/>
          <w:vertAlign w:val="subscript"/>
        </w:rPr>
        <w:t>0</w:t>
      </w:r>
      <w:r w:rsidRPr="00F01659">
        <w:rPr>
          <w:sz w:val="20"/>
        </w:rPr>
        <w:t>i</w:t>
      </w:r>
      <w:r w:rsidRPr="00F01659">
        <w:rPr>
          <w:sz w:val="20"/>
          <w:vertAlign w:val="subscript"/>
        </w:rPr>
        <w:t>30</w:t>
      </w:r>
      <w:r w:rsidRPr="00F01659">
        <w:rPr>
          <w:rFonts w:hint="eastAsia"/>
          <w:sz w:val="20"/>
        </w:rPr>
        <w:t>＊</w:t>
      </w:r>
      <w:r w:rsidRPr="00F01659">
        <w:rPr>
          <w:rFonts w:hint="eastAsia"/>
          <w:sz w:val="20"/>
        </w:rPr>
        <w:t>100</w:t>
      </w:r>
      <w:r w:rsidRPr="00F01659">
        <w:rPr>
          <w:rFonts w:hint="eastAsia"/>
          <w:sz w:val="20"/>
        </w:rPr>
        <w:t>≧１％）</w:t>
      </w:r>
      <w:r w:rsidRPr="00F01659">
        <w:rPr>
          <w:rFonts w:hint="eastAsia"/>
        </w:rPr>
        <w:t>…④～⑥により許容放流量を算出する。</w:t>
      </w:r>
    </w:p>
    <w:p w14:paraId="2DE12FDB" w14:textId="77777777" w:rsidR="00D4188A" w:rsidRPr="00F01659" w:rsidRDefault="00D4188A" w:rsidP="00D4188A">
      <w:pPr>
        <w:ind w:leftChars="200" w:left="607" w:hangingChars="100" w:hanging="202"/>
      </w:pPr>
      <w:r w:rsidRPr="00F01659">
        <w:rPr>
          <w:rFonts w:hint="eastAsia"/>
        </w:rPr>
        <w:t>③　②のアに該当する場合は次式により算出した値を許容放流量として決定する。</w:t>
      </w:r>
    </w:p>
    <w:p w14:paraId="32F5BC27" w14:textId="77777777" w:rsidR="00D4188A" w:rsidRPr="00F01659" w:rsidRDefault="00D4188A" w:rsidP="00D4188A">
      <w:pPr>
        <w:ind w:left="405" w:hangingChars="200" w:hanging="405"/>
      </w:pPr>
      <w:r w:rsidRPr="00F01659">
        <w:rPr>
          <w:rFonts w:hint="eastAsia"/>
        </w:rPr>
        <w:t xml:space="preserve">　　　　　Ｑ</w:t>
      </w:r>
      <w:r w:rsidRPr="00F01659">
        <w:t>p</w:t>
      </w:r>
      <w:r w:rsidRPr="00F01659">
        <w:rPr>
          <w:sz w:val="18"/>
          <w:szCs w:val="18"/>
        </w:rPr>
        <w:t>ｃ</w:t>
      </w:r>
      <w:r w:rsidRPr="00F01659">
        <w:rPr>
          <w:vertAlign w:val="subscript"/>
        </w:rPr>
        <w:t>30</w:t>
      </w:r>
      <w:r w:rsidRPr="00F01659">
        <w:rPr>
          <w:rFonts w:hint="eastAsia"/>
          <w:sz w:val="18"/>
          <w:szCs w:val="18"/>
        </w:rPr>
        <w:t>＝</w:t>
      </w:r>
      <w:r w:rsidRPr="00F01659">
        <w:rPr>
          <w:rFonts w:hint="eastAsia"/>
        </w:rPr>
        <w:t>1</w:t>
      </w:r>
      <w:r w:rsidRPr="00F01659">
        <w:rPr>
          <w:rFonts w:hint="eastAsia"/>
        </w:rPr>
        <w:t>／</w:t>
      </w:r>
      <w:r w:rsidRPr="00F01659">
        <w:rPr>
          <w:rFonts w:hint="eastAsia"/>
        </w:rPr>
        <w:t>360</w:t>
      </w:r>
      <w:r w:rsidRPr="00F01659">
        <w:rPr>
          <w:rFonts w:hint="eastAsia"/>
          <w:sz w:val="18"/>
          <w:szCs w:val="18"/>
        </w:rPr>
        <w:t>＊</w:t>
      </w:r>
      <w:r w:rsidRPr="00F01659">
        <w:rPr>
          <w:rFonts w:hint="eastAsia"/>
        </w:rPr>
        <w:t>ｆ</w:t>
      </w:r>
      <w:r w:rsidRPr="00F01659">
        <w:rPr>
          <w:vertAlign w:val="subscript"/>
        </w:rPr>
        <w:t>0</w:t>
      </w:r>
      <w:r w:rsidRPr="00F01659">
        <w:t>t</w:t>
      </w:r>
      <w:r w:rsidRPr="00F01659">
        <w:rPr>
          <w:rFonts w:hint="eastAsia"/>
        </w:rPr>
        <w:t>＊ｒ</w:t>
      </w:r>
      <w:r w:rsidRPr="00F01659">
        <w:rPr>
          <w:rFonts w:hint="eastAsia"/>
          <w:vertAlign w:val="subscript"/>
        </w:rPr>
        <w:t>30</w:t>
      </w:r>
      <w:r w:rsidRPr="00F01659">
        <w:rPr>
          <w:rFonts w:hint="eastAsia"/>
        </w:rPr>
        <w:t>＊Ａｔ</w:t>
      </w:r>
    </w:p>
    <w:p w14:paraId="183FE49C" w14:textId="77777777" w:rsidR="00D4188A" w:rsidRPr="00F01659" w:rsidRDefault="00D4188A" w:rsidP="00D4188A">
      <w:pPr>
        <w:ind w:leftChars="200" w:left="405" w:firstLineChars="300" w:firstLine="607"/>
      </w:pPr>
      <w:r w:rsidRPr="00F01659">
        <w:rPr>
          <w:rFonts w:hint="eastAsia"/>
        </w:rPr>
        <w:t>Ｑ</w:t>
      </w:r>
      <w:r w:rsidRPr="00F01659">
        <w:t>p</w:t>
      </w:r>
      <w:r w:rsidRPr="00F01659">
        <w:rPr>
          <w:sz w:val="18"/>
          <w:szCs w:val="18"/>
        </w:rPr>
        <w:t>ｃ</w:t>
      </w:r>
      <w:r w:rsidRPr="00F01659">
        <w:rPr>
          <w:vertAlign w:val="subscript"/>
        </w:rPr>
        <w:t>30</w:t>
      </w:r>
      <w:r w:rsidRPr="00F01659">
        <w:rPr>
          <w:rFonts w:hint="eastAsia"/>
        </w:rPr>
        <w:t>：</w:t>
      </w:r>
      <w:r w:rsidRPr="00F01659">
        <w:rPr>
          <w:rFonts w:hint="eastAsia"/>
        </w:rPr>
        <w:t>30</w:t>
      </w:r>
      <w:r w:rsidRPr="00F01659">
        <w:rPr>
          <w:rFonts w:hint="eastAsia"/>
        </w:rPr>
        <w:t>年確率ピーク流量に対応する許容放流量</w:t>
      </w:r>
      <w:r w:rsidRPr="00F01659">
        <w:t>(</w:t>
      </w:r>
      <w:r w:rsidRPr="00F01659">
        <w:rPr>
          <w:rFonts w:hint="eastAsia"/>
        </w:rPr>
        <w:t>㎥／</w:t>
      </w:r>
      <w:r w:rsidRPr="00F01659">
        <w:t>sec)</w:t>
      </w:r>
    </w:p>
    <w:p w14:paraId="6631F03D" w14:textId="77777777" w:rsidR="00D4188A" w:rsidRPr="00F01659" w:rsidRDefault="00D4188A" w:rsidP="00D4188A">
      <w:pPr>
        <w:ind w:leftChars="200" w:left="405" w:firstLineChars="300" w:firstLine="607"/>
      </w:pPr>
      <w:r w:rsidRPr="00F01659">
        <w:rPr>
          <w:rFonts w:hint="eastAsia"/>
        </w:rPr>
        <w:t>ｆ</w:t>
      </w:r>
      <w:r w:rsidRPr="00F01659">
        <w:rPr>
          <w:vertAlign w:val="subscript"/>
        </w:rPr>
        <w:t>0</w:t>
      </w:r>
      <w:r w:rsidRPr="00F01659">
        <w:t>t</w:t>
      </w:r>
      <w:r w:rsidRPr="00F01659">
        <w:rPr>
          <w:rFonts w:hint="eastAsia"/>
          <w:sz w:val="18"/>
          <w:szCs w:val="18"/>
        </w:rPr>
        <w:t>：</w:t>
      </w:r>
      <w:r w:rsidRPr="00F01659">
        <w:rPr>
          <w:rFonts w:hint="eastAsia"/>
        </w:rPr>
        <w:t>調節池の集水区域における開発前の流出係数</w:t>
      </w:r>
    </w:p>
    <w:p w14:paraId="24DA3D83" w14:textId="77777777" w:rsidR="00D4188A" w:rsidRPr="00F01659" w:rsidRDefault="00D4188A" w:rsidP="00D4188A">
      <w:pPr>
        <w:ind w:leftChars="200" w:left="405" w:firstLineChars="300" w:firstLine="607"/>
      </w:pPr>
      <w:r w:rsidRPr="00F01659">
        <w:rPr>
          <w:rFonts w:hint="eastAsia"/>
        </w:rPr>
        <w:t>Ａｔ：洪水調節池の集水区域面積（</w:t>
      </w:r>
      <w:r w:rsidRPr="00F01659">
        <w:rPr>
          <w:rFonts w:hint="eastAsia"/>
        </w:rPr>
        <w:t>ha</w:t>
      </w:r>
      <w:r w:rsidRPr="00F01659">
        <w:rPr>
          <w:rFonts w:hint="eastAsia"/>
        </w:rPr>
        <w:t>）</w:t>
      </w:r>
    </w:p>
    <w:p w14:paraId="63768CE6" w14:textId="77777777" w:rsidR="00D4188A" w:rsidRPr="00F01659" w:rsidRDefault="00D4188A" w:rsidP="00D4188A">
      <w:pPr>
        <w:ind w:leftChars="200" w:left="405" w:firstLineChars="300" w:firstLine="607"/>
      </w:pPr>
    </w:p>
    <w:p w14:paraId="56084A3D" w14:textId="77777777" w:rsidR="00D4188A" w:rsidRPr="00F01659" w:rsidRDefault="00D4188A" w:rsidP="00D4188A">
      <w:pPr>
        <w:ind w:leftChars="300" w:left="1012" w:hangingChars="200" w:hanging="405"/>
      </w:pPr>
      <w:r w:rsidRPr="00F01659">
        <w:rPr>
          <w:rFonts w:hint="eastAsia"/>
        </w:rPr>
        <w:lastRenderedPageBreak/>
        <w:t>※　なお、狭窄地点等（</w:t>
      </w:r>
      <w:proofErr w:type="spellStart"/>
      <w:r w:rsidRPr="00F01659">
        <w:rPr>
          <w:rFonts w:hint="eastAsia"/>
        </w:rPr>
        <w:t>i</w:t>
      </w:r>
      <w:proofErr w:type="spellEnd"/>
      <w:r w:rsidRPr="00F01659">
        <w:rPr>
          <w:rFonts w:hint="eastAsia"/>
        </w:rPr>
        <w:t>）が常時氾濫している場合には、「開発後の３年確率ピーク流量と下流の流下能力との差」と「開発前と開発中及び開発後の</w:t>
      </w:r>
      <w:r w:rsidRPr="00F01659">
        <w:rPr>
          <w:rFonts w:hint="eastAsia"/>
        </w:rPr>
        <w:t>30</w:t>
      </w:r>
      <w:r w:rsidRPr="00F01659">
        <w:rPr>
          <w:rFonts w:hint="eastAsia"/>
        </w:rPr>
        <w:t>年確率ピーク流量の増加分」とを比較し、いずれか大きい値を用いて調節できる許容放流量を決定するが、河川管理者等との協議においてそれ以上に大きな許容放流量とすることが求められている場合は、その値を採用する。</w:t>
      </w:r>
    </w:p>
    <w:p w14:paraId="1714FB93" w14:textId="77777777" w:rsidR="00D4188A" w:rsidRPr="00F01659" w:rsidRDefault="00D4188A" w:rsidP="00D4188A">
      <w:pPr>
        <w:ind w:left="1620" w:hangingChars="800" w:hanging="1620"/>
      </w:pPr>
      <w:r w:rsidRPr="00F01659">
        <w:rPr>
          <w:rFonts w:hint="eastAsia"/>
        </w:rPr>
        <w:t xml:space="preserve">　　　　（１）狭窄地点等（</w:t>
      </w:r>
      <w:proofErr w:type="spellStart"/>
      <w:r w:rsidRPr="00F01659">
        <w:rPr>
          <w:rFonts w:hint="eastAsia"/>
        </w:rPr>
        <w:t>i</w:t>
      </w:r>
      <w:proofErr w:type="spellEnd"/>
      <w:r w:rsidRPr="00F01659">
        <w:rPr>
          <w:rFonts w:hint="eastAsia"/>
        </w:rPr>
        <w:t>）における「開発後の３年確率ピーク流量と下流の流下能力</w:t>
      </w:r>
    </w:p>
    <w:p w14:paraId="1B040215" w14:textId="77777777" w:rsidR="00D4188A" w:rsidRPr="00F01659" w:rsidRDefault="00D4188A" w:rsidP="00D4188A">
      <w:pPr>
        <w:ind w:leftChars="700" w:left="1619" w:hangingChars="100" w:hanging="202"/>
      </w:pPr>
      <w:r w:rsidRPr="00F01659">
        <w:rPr>
          <w:rFonts w:hint="eastAsia"/>
        </w:rPr>
        <w:t>との差」を次式により算出する。</w:t>
      </w:r>
    </w:p>
    <w:p w14:paraId="03D0A4A4" w14:textId="77777777" w:rsidR="00D4188A" w:rsidRPr="00F01659" w:rsidRDefault="00D4188A" w:rsidP="00D4188A">
      <w:pPr>
        <w:ind w:firstLineChars="700" w:firstLine="1417"/>
      </w:pPr>
      <w:r w:rsidRPr="00F01659">
        <w:rPr>
          <w:rFonts w:hint="eastAsia"/>
        </w:rPr>
        <w:t>〔Ｑ</w:t>
      </w:r>
      <w:r w:rsidRPr="00F01659">
        <w:t>pi</w:t>
      </w:r>
      <w:r w:rsidRPr="00F01659">
        <w:rPr>
          <w:vertAlign w:val="subscript"/>
        </w:rPr>
        <w:t>3</w:t>
      </w:r>
      <w:r w:rsidRPr="00F01659">
        <w:rPr>
          <w:rFonts w:hint="eastAsia"/>
        </w:rPr>
        <w:t>－Ｑ</w:t>
      </w:r>
      <w:r w:rsidRPr="00F01659">
        <w:rPr>
          <w:rFonts w:hint="eastAsia"/>
        </w:rPr>
        <w:t>ci</w:t>
      </w:r>
      <w:r w:rsidRPr="00F01659">
        <w:rPr>
          <w:rFonts w:hint="eastAsia"/>
        </w:rPr>
        <w:t>〕</w:t>
      </w:r>
    </w:p>
    <w:p w14:paraId="7648E637" w14:textId="77777777" w:rsidR="00D4188A" w:rsidRPr="00F01659" w:rsidRDefault="00D4188A" w:rsidP="00D4188A">
      <w:pPr>
        <w:ind w:firstLineChars="800" w:firstLine="1620"/>
      </w:pPr>
      <w:r w:rsidRPr="00F01659">
        <w:rPr>
          <w:rFonts w:hint="eastAsia"/>
        </w:rPr>
        <w:t>Ｑ</w:t>
      </w:r>
      <w:r w:rsidRPr="00F01659">
        <w:t>pi</w:t>
      </w:r>
      <w:r w:rsidRPr="00F01659">
        <w:rPr>
          <w:vertAlign w:val="subscript"/>
        </w:rPr>
        <w:t>3</w:t>
      </w:r>
      <w:r w:rsidRPr="00F01659">
        <w:rPr>
          <w:rFonts w:hint="eastAsia"/>
        </w:rPr>
        <w:t>＝</w:t>
      </w:r>
      <w:r w:rsidRPr="00F01659">
        <w:rPr>
          <w:rFonts w:hint="eastAsia"/>
        </w:rPr>
        <w:t>1</w:t>
      </w:r>
      <w:r w:rsidRPr="00F01659">
        <w:rPr>
          <w:rFonts w:hint="eastAsia"/>
        </w:rPr>
        <w:t>／</w:t>
      </w:r>
      <w:r w:rsidRPr="00F01659">
        <w:rPr>
          <w:rFonts w:hint="eastAsia"/>
        </w:rPr>
        <w:t>360</w:t>
      </w:r>
      <w:r w:rsidRPr="00F01659">
        <w:rPr>
          <w:rFonts w:hint="eastAsia"/>
          <w:sz w:val="18"/>
          <w:szCs w:val="18"/>
        </w:rPr>
        <w:t>＊</w:t>
      </w:r>
      <w:r w:rsidRPr="00F01659">
        <w:rPr>
          <w:rFonts w:hint="eastAsia"/>
        </w:rPr>
        <w:t>ｆ</w:t>
      </w:r>
      <w:proofErr w:type="spellStart"/>
      <w:r w:rsidRPr="00F01659">
        <w:rPr>
          <w:rFonts w:hint="eastAsia"/>
        </w:rPr>
        <w:t>i</w:t>
      </w:r>
      <w:proofErr w:type="spellEnd"/>
      <w:r w:rsidRPr="00F01659">
        <w:rPr>
          <w:rFonts w:hint="eastAsia"/>
        </w:rPr>
        <w:t>＊</w:t>
      </w:r>
      <w:r w:rsidRPr="00F01659">
        <w:rPr>
          <w:rFonts w:hint="eastAsia"/>
        </w:rPr>
        <w:t xml:space="preserve"> </w:t>
      </w:r>
      <w:r w:rsidRPr="00F01659">
        <w:rPr>
          <w:rFonts w:hint="eastAsia"/>
        </w:rPr>
        <w:t>ｒ</w:t>
      </w:r>
      <w:r w:rsidRPr="00F01659">
        <w:rPr>
          <w:rFonts w:hint="eastAsia"/>
          <w:vertAlign w:val="subscript"/>
        </w:rPr>
        <w:t>3</w:t>
      </w:r>
      <w:r w:rsidRPr="00F01659">
        <w:rPr>
          <w:rFonts w:hint="eastAsia"/>
        </w:rPr>
        <w:t>＊</w:t>
      </w:r>
      <w:r w:rsidRPr="00F01659">
        <w:rPr>
          <w:rFonts w:hint="eastAsia"/>
        </w:rPr>
        <w:t xml:space="preserve"> </w:t>
      </w:r>
      <w:r w:rsidRPr="00F01659">
        <w:rPr>
          <w:rFonts w:hint="eastAsia"/>
        </w:rPr>
        <w:t>Ａ</w:t>
      </w:r>
      <w:proofErr w:type="spellStart"/>
      <w:r w:rsidRPr="00F01659">
        <w:rPr>
          <w:rFonts w:hint="eastAsia"/>
        </w:rPr>
        <w:t>i</w:t>
      </w:r>
      <w:proofErr w:type="spellEnd"/>
      <w:r w:rsidRPr="00F01659">
        <w:rPr>
          <w:rFonts w:hint="eastAsia"/>
        </w:rPr>
        <w:t xml:space="preserve">　　</w:t>
      </w:r>
    </w:p>
    <w:p w14:paraId="65B4C67C" w14:textId="77777777" w:rsidR="00D4188A" w:rsidRPr="00F01659" w:rsidRDefault="00D4188A" w:rsidP="00D4188A">
      <w:r w:rsidRPr="00F01659">
        <w:rPr>
          <w:rFonts w:hint="eastAsia"/>
        </w:rPr>
        <w:t xml:space="preserve">　　　　　　　　Ｑ</w:t>
      </w:r>
      <w:r w:rsidRPr="00F01659">
        <w:t>pi</w:t>
      </w:r>
      <w:r w:rsidRPr="00F01659">
        <w:rPr>
          <w:vertAlign w:val="subscript"/>
        </w:rPr>
        <w:t>3</w:t>
      </w:r>
      <w:r w:rsidRPr="00F01659">
        <w:rPr>
          <w:rFonts w:hint="eastAsia"/>
          <w:sz w:val="18"/>
          <w:szCs w:val="18"/>
        </w:rPr>
        <w:t>：</w:t>
      </w:r>
      <w:r w:rsidRPr="00F01659">
        <w:rPr>
          <w:rFonts w:hint="eastAsia"/>
        </w:rPr>
        <w:t>開発中及び開発後の</w:t>
      </w:r>
      <w:proofErr w:type="spellStart"/>
      <w:r w:rsidRPr="00F01659">
        <w:rPr>
          <w:rFonts w:hint="eastAsia"/>
        </w:rPr>
        <w:t>i</w:t>
      </w:r>
      <w:proofErr w:type="spellEnd"/>
      <w:r w:rsidRPr="00F01659">
        <w:rPr>
          <w:rFonts w:hint="eastAsia"/>
        </w:rPr>
        <w:t>地点における３年確率ピーク流量</w:t>
      </w:r>
      <w:r w:rsidRPr="00F01659">
        <w:t>(</w:t>
      </w:r>
      <w:r w:rsidRPr="00F01659">
        <w:rPr>
          <w:rFonts w:hint="eastAsia"/>
        </w:rPr>
        <w:t>㎥／</w:t>
      </w:r>
      <w:r w:rsidRPr="00F01659">
        <w:t>sec)</w:t>
      </w:r>
    </w:p>
    <w:p w14:paraId="632F82A6" w14:textId="77777777" w:rsidR="00D4188A" w:rsidRPr="00F01659" w:rsidRDefault="00D4188A" w:rsidP="00D4188A">
      <w:r w:rsidRPr="00F01659">
        <w:rPr>
          <w:rFonts w:hint="eastAsia"/>
        </w:rPr>
        <w:t xml:space="preserve">            </w:t>
      </w:r>
      <w:r w:rsidRPr="00F01659">
        <w:rPr>
          <w:rFonts w:hint="eastAsia"/>
        </w:rPr>
        <w:t xml:space="preserve">　　ｒ</w:t>
      </w:r>
      <w:r w:rsidRPr="00F01659">
        <w:rPr>
          <w:rFonts w:hint="eastAsia"/>
          <w:vertAlign w:val="subscript"/>
        </w:rPr>
        <w:t>3</w:t>
      </w:r>
      <w:r w:rsidRPr="00F01659">
        <w:rPr>
          <w:rFonts w:hint="eastAsia"/>
        </w:rPr>
        <w:t xml:space="preserve">：３年確率の雨量強度　</w:t>
      </w:r>
    </w:p>
    <w:tbl>
      <w:tblPr>
        <w:tblW w:w="0" w:type="auto"/>
        <w:tblInd w:w="114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5"/>
        <w:gridCol w:w="1985"/>
        <w:gridCol w:w="1985"/>
      </w:tblGrid>
      <w:tr w:rsidR="00F01659" w:rsidRPr="00F01659" w14:paraId="47096014" w14:textId="77777777" w:rsidTr="009A0AC5">
        <w:tc>
          <w:tcPr>
            <w:tcW w:w="1985" w:type="dxa"/>
            <w:vAlign w:val="center"/>
          </w:tcPr>
          <w:p w14:paraId="30B400F5" w14:textId="77777777" w:rsidR="00D4188A" w:rsidRPr="00F01659" w:rsidRDefault="00D4188A" w:rsidP="009A0AC5">
            <w:pPr>
              <w:pStyle w:val="af5"/>
              <w:spacing w:line="300" w:lineRule="exact"/>
              <w:ind w:right="79"/>
              <w:jc w:val="center"/>
              <w:rPr>
                <w:spacing w:val="0"/>
                <w:sz w:val="21"/>
              </w:rPr>
            </w:pPr>
            <w:r w:rsidRPr="00F01659">
              <w:rPr>
                <w:rFonts w:hint="eastAsia"/>
                <w:spacing w:val="0"/>
                <w:sz w:val="21"/>
              </w:rPr>
              <w:t>流域面積</w:t>
            </w:r>
          </w:p>
        </w:tc>
        <w:tc>
          <w:tcPr>
            <w:tcW w:w="1985" w:type="dxa"/>
            <w:vAlign w:val="center"/>
          </w:tcPr>
          <w:p w14:paraId="04958B01" w14:textId="77777777" w:rsidR="00D4188A" w:rsidRPr="00F01659" w:rsidRDefault="00D4188A" w:rsidP="009A0AC5">
            <w:pPr>
              <w:pStyle w:val="af5"/>
              <w:spacing w:line="300" w:lineRule="exact"/>
              <w:ind w:right="79"/>
              <w:jc w:val="center"/>
              <w:rPr>
                <w:spacing w:val="0"/>
                <w:sz w:val="21"/>
              </w:rPr>
            </w:pPr>
            <w:r w:rsidRPr="00F01659">
              <w:rPr>
                <w:rFonts w:hint="eastAsia"/>
                <w:spacing w:val="0"/>
                <w:sz w:val="21"/>
              </w:rPr>
              <w:t>単位時間</w:t>
            </w:r>
          </w:p>
          <w:p w14:paraId="78024A3A" w14:textId="77777777" w:rsidR="00D4188A" w:rsidRPr="00F01659" w:rsidRDefault="00D4188A" w:rsidP="009A0AC5">
            <w:pPr>
              <w:pStyle w:val="af5"/>
              <w:spacing w:line="300" w:lineRule="exact"/>
              <w:ind w:right="79"/>
              <w:jc w:val="center"/>
              <w:rPr>
                <w:spacing w:val="0"/>
                <w:sz w:val="21"/>
              </w:rPr>
            </w:pPr>
            <w:r w:rsidRPr="00F01659">
              <w:rPr>
                <w:spacing w:val="0"/>
                <w:sz w:val="21"/>
              </w:rPr>
              <w:t>(</w:t>
            </w:r>
            <w:r w:rsidRPr="00F01659">
              <w:rPr>
                <w:rFonts w:hint="eastAsia"/>
                <w:spacing w:val="0"/>
                <w:sz w:val="21"/>
              </w:rPr>
              <w:t>雨水到達時間</w:t>
            </w:r>
            <w:r w:rsidRPr="00F01659">
              <w:rPr>
                <w:spacing w:val="0"/>
                <w:sz w:val="21"/>
              </w:rPr>
              <w:t>)</w:t>
            </w:r>
          </w:p>
        </w:tc>
        <w:tc>
          <w:tcPr>
            <w:tcW w:w="1985" w:type="dxa"/>
            <w:vAlign w:val="center"/>
          </w:tcPr>
          <w:p w14:paraId="0AE67B00" w14:textId="77777777" w:rsidR="00D4188A" w:rsidRPr="00F01659" w:rsidRDefault="00D4188A" w:rsidP="009A0AC5">
            <w:pPr>
              <w:pStyle w:val="af5"/>
              <w:spacing w:line="300" w:lineRule="exact"/>
              <w:ind w:right="79"/>
              <w:jc w:val="center"/>
              <w:rPr>
                <w:spacing w:val="0"/>
                <w:sz w:val="21"/>
              </w:rPr>
            </w:pPr>
            <w:r w:rsidRPr="00F01659">
              <w:rPr>
                <w:rFonts w:hint="eastAsia"/>
                <w:spacing w:val="0"/>
                <w:sz w:val="21"/>
              </w:rPr>
              <w:t>ｒ</w:t>
            </w:r>
            <w:r w:rsidRPr="00F01659">
              <w:rPr>
                <w:spacing w:val="0"/>
                <w:sz w:val="21"/>
                <w:vertAlign w:val="subscript"/>
              </w:rPr>
              <w:t>3</w:t>
            </w:r>
          </w:p>
        </w:tc>
      </w:tr>
      <w:tr w:rsidR="00F01659" w:rsidRPr="00F01659" w14:paraId="0DC1DE7F" w14:textId="77777777" w:rsidTr="009A0AC5">
        <w:tc>
          <w:tcPr>
            <w:tcW w:w="1985" w:type="dxa"/>
            <w:vAlign w:val="center"/>
          </w:tcPr>
          <w:p w14:paraId="4DB7B821" w14:textId="77777777" w:rsidR="00D4188A" w:rsidRPr="00F01659" w:rsidRDefault="00D4188A" w:rsidP="009A0AC5">
            <w:pPr>
              <w:pStyle w:val="af5"/>
              <w:spacing w:line="300" w:lineRule="exact"/>
              <w:ind w:right="79"/>
              <w:jc w:val="center"/>
              <w:rPr>
                <w:spacing w:val="0"/>
                <w:sz w:val="21"/>
              </w:rPr>
            </w:pPr>
            <w:r w:rsidRPr="00F01659">
              <w:rPr>
                <w:spacing w:val="0"/>
                <w:sz w:val="21"/>
              </w:rPr>
              <w:t>50ha</w:t>
            </w:r>
            <w:r w:rsidRPr="00F01659">
              <w:rPr>
                <w:rFonts w:hint="eastAsia"/>
                <w:spacing w:val="0"/>
                <w:sz w:val="21"/>
              </w:rPr>
              <w:t>以下</w:t>
            </w:r>
          </w:p>
        </w:tc>
        <w:tc>
          <w:tcPr>
            <w:tcW w:w="1985" w:type="dxa"/>
            <w:vAlign w:val="center"/>
          </w:tcPr>
          <w:p w14:paraId="1C1FB42A" w14:textId="77777777" w:rsidR="00D4188A" w:rsidRPr="00F01659" w:rsidRDefault="00D4188A" w:rsidP="009A0AC5">
            <w:pPr>
              <w:pStyle w:val="af5"/>
              <w:spacing w:line="300" w:lineRule="exact"/>
              <w:ind w:right="79"/>
              <w:jc w:val="center"/>
              <w:rPr>
                <w:spacing w:val="0"/>
                <w:sz w:val="21"/>
              </w:rPr>
            </w:pPr>
            <w:r w:rsidRPr="00F01659">
              <w:rPr>
                <w:spacing w:val="0"/>
                <w:sz w:val="21"/>
              </w:rPr>
              <w:t>10</w:t>
            </w:r>
            <w:r w:rsidRPr="00F01659">
              <w:rPr>
                <w:rFonts w:hint="eastAsia"/>
                <w:spacing w:val="0"/>
                <w:sz w:val="21"/>
              </w:rPr>
              <w:t xml:space="preserve"> min</w:t>
            </w:r>
          </w:p>
        </w:tc>
        <w:tc>
          <w:tcPr>
            <w:tcW w:w="1985" w:type="dxa"/>
            <w:vAlign w:val="center"/>
          </w:tcPr>
          <w:p w14:paraId="074F7180" w14:textId="77777777" w:rsidR="00D4188A" w:rsidRPr="00F01659" w:rsidRDefault="00D4188A" w:rsidP="009A0AC5">
            <w:pPr>
              <w:pStyle w:val="af5"/>
              <w:spacing w:line="300" w:lineRule="exact"/>
              <w:ind w:right="79"/>
              <w:jc w:val="center"/>
              <w:rPr>
                <w:spacing w:val="0"/>
                <w:sz w:val="21"/>
              </w:rPr>
            </w:pPr>
            <w:r w:rsidRPr="00F01659">
              <w:rPr>
                <w:rFonts w:hint="eastAsia"/>
                <w:spacing w:val="0"/>
                <w:sz w:val="21"/>
              </w:rPr>
              <w:t>100 mm/</w:t>
            </w:r>
            <w:proofErr w:type="spellStart"/>
            <w:r w:rsidRPr="00F01659">
              <w:rPr>
                <w:rFonts w:hint="eastAsia"/>
                <w:spacing w:val="0"/>
                <w:sz w:val="21"/>
              </w:rPr>
              <w:t>hr</w:t>
            </w:r>
            <w:proofErr w:type="spellEnd"/>
          </w:p>
        </w:tc>
      </w:tr>
      <w:tr w:rsidR="00F01659" w:rsidRPr="00F01659" w14:paraId="7CD5E99E" w14:textId="77777777" w:rsidTr="009A0AC5">
        <w:tc>
          <w:tcPr>
            <w:tcW w:w="1985" w:type="dxa"/>
            <w:vAlign w:val="center"/>
          </w:tcPr>
          <w:p w14:paraId="61815AF1" w14:textId="77777777" w:rsidR="00D4188A" w:rsidRPr="00F01659" w:rsidRDefault="00D4188A" w:rsidP="009A0AC5">
            <w:pPr>
              <w:pStyle w:val="af5"/>
              <w:spacing w:line="300" w:lineRule="exact"/>
              <w:ind w:right="79"/>
              <w:jc w:val="center"/>
              <w:rPr>
                <w:spacing w:val="0"/>
                <w:sz w:val="21"/>
              </w:rPr>
            </w:pPr>
            <w:r w:rsidRPr="00F01659">
              <w:rPr>
                <w:spacing w:val="0"/>
                <w:sz w:val="21"/>
              </w:rPr>
              <w:t>50</w:t>
            </w:r>
            <w:r w:rsidRPr="00F01659">
              <w:rPr>
                <w:rFonts w:hint="eastAsia"/>
                <w:spacing w:val="0"/>
                <w:sz w:val="21"/>
              </w:rPr>
              <w:t>～</w:t>
            </w:r>
            <w:r w:rsidRPr="00F01659">
              <w:rPr>
                <w:spacing w:val="0"/>
                <w:sz w:val="21"/>
              </w:rPr>
              <w:t>100ha</w:t>
            </w:r>
          </w:p>
        </w:tc>
        <w:tc>
          <w:tcPr>
            <w:tcW w:w="1985" w:type="dxa"/>
            <w:vAlign w:val="center"/>
          </w:tcPr>
          <w:p w14:paraId="3A8AC138" w14:textId="77777777" w:rsidR="00D4188A" w:rsidRPr="00F01659" w:rsidRDefault="00D4188A" w:rsidP="009A0AC5">
            <w:pPr>
              <w:pStyle w:val="af5"/>
              <w:spacing w:line="300" w:lineRule="exact"/>
              <w:ind w:right="79"/>
              <w:jc w:val="center"/>
              <w:rPr>
                <w:spacing w:val="0"/>
                <w:sz w:val="21"/>
              </w:rPr>
            </w:pPr>
            <w:r w:rsidRPr="00F01659">
              <w:rPr>
                <w:rFonts w:hint="eastAsia"/>
                <w:spacing w:val="0"/>
                <w:sz w:val="21"/>
              </w:rPr>
              <w:t>20 min</w:t>
            </w:r>
          </w:p>
        </w:tc>
        <w:tc>
          <w:tcPr>
            <w:tcW w:w="1985" w:type="dxa"/>
            <w:vAlign w:val="center"/>
          </w:tcPr>
          <w:p w14:paraId="782349DF" w14:textId="77777777" w:rsidR="00D4188A" w:rsidRPr="00F01659" w:rsidRDefault="00D4188A" w:rsidP="009A0AC5">
            <w:pPr>
              <w:pStyle w:val="af5"/>
              <w:spacing w:line="300" w:lineRule="exact"/>
              <w:ind w:right="79"/>
              <w:jc w:val="center"/>
              <w:rPr>
                <w:spacing w:val="0"/>
                <w:sz w:val="21"/>
              </w:rPr>
            </w:pPr>
            <w:r w:rsidRPr="00F01659">
              <w:rPr>
                <w:rFonts w:hint="eastAsia"/>
                <w:spacing w:val="0"/>
                <w:sz w:val="21"/>
              </w:rPr>
              <w:t>80 mm/</w:t>
            </w:r>
            <w:proofErr w:type="spellStart"/>
            <w:r w:rsidRPr="00F01659">
              <w:rPr>
                <w:rFonts w:hint="eastAsia"/>
                <w:spacing w:val="0"/>
                <w:sz w:val="21"/>
              </w:rPr>
              <w:t>hr</w:t>
            </w:r>
            <w:proofErr w:type="spellEnd"/>
          </w:p>
        </w:tc>
      </w:tr>
      <w:tr w:rsidR="00F01659" w:rsidRPr="00F01659" w14:paraId="134C3E3A" w14:textId="77777777" w:rsidTr="009A0AC5">
        <w:tc>
          <w:tcPr>
            <w:tcW w:w="1985" w:type="dxa"/>
            <w:vAlign w:val="center"/>
          </w:tcPr>
          <w:p w14:paraId="35704B1C" w14:textId="77777777" w:rsidR="00D4188A" w:rsidRPr="00F01659" w:rsidRDefault="00D4188A" w:rsidP="009A0AC5">
            <w:pPr>
              <w:pStyle w:val="af5"/>
              <w:spacing w:line="300" w:lineRule="exact"/>
              <w:ind w:right="79"/>
              <w:jc w:val="center"/>
              <w:rPr>
                <w:spacing w:val="0"/>
                <w:sz w:val="21"/>
              </w:rPr>
            </w:pPr>
            <w:r w:rsidRPr="00F01659">
              <w:rPr>
                <w:spacing w:val="0"/>
                <w:sz w:val="21"/>
              </w:rPr>
              <w:t>100</w:t>
            </w:r>
            <w:r w:rsidRPr="00F01659">
              <w:rPr>
                <w:rFonts w:hint="eastAsia"/>
                <w:spacing w:val="0"/>
                <w:sz w:val="21"/>
              </w:rPr>
              <w:t>～</w:t>
            </w:r>
            <w:r w:rsidRPr="00F01659">
              <w:rPr>
                <w:spacing w:val="0"/>
                <w:sz w:val="21"/>
              </w:rPr>
              <w:t>500ha</w:t>
            </w:r>
          </w:p>
        </w:tc>
        <w:tc>
          <w:tcPr>
            <w:tcW w:w="1985" w:type="dxa"/>
            <w:vAlign w:val="center"/>
          </w:tcPr>
          <w:p w14:paraId="2FFE3CA0" w14:textId="77777777" w:rsidR="00D4188A" w:rsidRPr="00F01659" w:rsidRDefault="00D4188A" w:rsidP="009A0AC5">
            <w:pPr>
              <w:pStyle w:val="af5"/>
              <w:spacing w:line="300" w:lineRule="exact"/>
              <w:ind w:right="79"/>
              <w:jc w:val="center"/>
              <w:rPr>
                <w:spacing w:val="0"/>
                <w:sz w:val="21"/>
              </w:rPr>
            </w:pPr>
            <w:r w:rsidRPr="00F01659">
              <w:rPr>
                <w:rFonts w:hint="eastAsia"/>
                <w:spacing w:val="0"/>
                <w:sz w:val="21"/>
              </w:rPr>
              <w:t>30 min</w:t>
            </w:r>
          </w:p>
        </w:tc>
        <w:tc>
          <w:tcPr>
            <w:tcW w:w="1985" w:type="dxa"/>
            <w:vAlign w:val="center"/>
          </w:tcPr>
          <w:p w14:paraId="47689C98" w14:textId="77777777" w:rsidR="00D4188A" w:rsidRPr="00F01659" w:rsidRDefault="00D4188A" w:rsidP="009A0AC5">
            <w:pPr>
              <w:pStyle w:val="af5"/>
              <w:spacing w:line="300" w:lineRule="exact"/>
              <w:ind w:right="79"/>
              <w:jc w:val="center"/>
              <w:rPr>
                <w:spacing w:val="0"/>
                <w:sz w:val="21"/>
              </w:rPr>
            </w:pPr>
            <w:r w:rsidRPr="00F01659">
              <w:rPr>
                <w:rFonts w:hint="eastAsia"/>
                <w:spacing w:val="0"/>
                <w:sz w:val="21"/>
              </w:rPr>
              <w:t xml:space="preserve"> 65 mm/</w:t>
            </w:r>
            <w:proofErr w:type="spellStart"/>
            <w:r w:rsidRPr="00F01659">
              <w:rPr>
                <w:rFonts w:hint="eastAsia"/>
                <w:spacing w:val="0"/>
                <w:sz w:val="21"/>
              </w:rPr>
              <w:t>hr</w:t>
            </w:r>
            <w:proofErr w:type="spellEnd"/>
          </w:p>
        </w:tc>
      </w:tr>
    </w:tbl>
    <w:p w14:paraId="6EFBE3BA" w14:textId="77777777" w:rsidR="00D4188A" w:rsidRPr="00F01659" w:rsidRDefault="00D4188A" w:rsidP="00D4188A">
      <w:pPr>
        <w:pStyle w:val="af5"/>
        <w:numPr>
          <w:ilvl w:val="0"/>
          <w:numId w:val="3"/>
        </w:numPr>
        <w:spacing w:line="280" w:lineRule="exact"/>
        <w:ind w:right="79"/>
        <w:rPr>
          <w:spacing w:val="0"/>
          <w:sz w:val="21"/>
          <w:szCs w:val="21"/>
        </w:rPr>
      </w:pPr>
      <w:r w:rsidRPr="00F01659">
        <w:rPr>
          <w:rFonts w:hint="eastAsia"/>
          <w:spacing w:val="0"/>
          <w:sz w:val="21"/>
          <w:szCs w:val="21"/>
        </w:rPr>
        <w:t>集水区域が</w:t>
      </w:r>
      <w:r w:rsidRPr="00F01659">
        <w:rPr>
          <w:spacing w:val="0"/>
          <w:sz w:val="21"/>
          <w:szCs w:val="21"/>
        </w:rPr>
        <w:t>500ha</w:t>
      </w:r>
      <w:r w:rsidRPr="00F01659">
        <w:rPr>
          <w:rFonts w:hint="eastAsia"/>
          <w:spacing w:val="0"/>
          <w:sz w:val="21"/>
          <w:szCs w:val="21"/>
        </w:rPr>
        <w:t>を超える場合の3年確率雨量強度（ｒ</w:t>
      </w:r>
      <w:r w:rsidRPr="00F01659">
        <w:rPr>
          <w:spacing w:val="0"/>
          <w:sz w:val="21"/>
          <w:szCs w:val="21"/>
          <w:vertAlign w:val="subscript"/>
        </w:rPr>
        <w:t>3</w:t>
      </w:r>
      <w:r w:rsidRPr="00F01659">
        <w:rPr>
          <w:rFonts w:hint="eastAsia"/>
          <w:spacing w:val="0"/>
          <w:sz w:val="21"/>
          <w:szCs w:val="21"/>
        </w:rPr>
        <w:t>）は、次式</w:t>
      </w:r>
    </w:p>
    <w:p w14:paraId="505C3A4D" w14:textId="77777777" w:rsidR="00D4188A" w:rsidRPr="00F01659" w:rsidRDefault="00D4188A" w:rsidP="00D4188A">
      <w:pPr>
        <w:pStyle w:val="af5"/>
        <w:spacing w:line="280" w:lineRule="exact"/>
        <w:ind w:leftChars="500" w:left="1012" w:right="79" w:firstLineChars="200" w:firstLine="405"/>
        <w:rPr>
          <w:spacing w:val="0"/>
          <w:sz w:val="21"/>
          <w:szCs w:val="21"/>
        </w:rPr>
      </w:pPr>
      <w:r w:rsidRPr="00F01659">
        <w:rPr>
          <w:rFonts w:hint="eastAsia"/>
          <w:spacing w:val="0"/>
          <w:sz w:val="21"/>
          <w:szCs w:val="21"/>
        </w:rPr>
        <w:t>により算出する。</w:t>
      </w:r>
    </w:p>
    <w:p w14:paraId="7D356CD1" w14:textId="77777777" w:rsidR="00D4188A" w:rsidRPr="00F01659" w:rsidRDefault="00D4188A" w:rsidP="00D4188A">
      <w:r w:rsidRPr="00F01659">
        <w:rPr>
          <w:rFonts w:hint="eastAsia"/>
        </w:rPr>
        <w:t xml:space="preserve">　　　　　　　　ｒ</w:t>
      </w:r>
      <w:r w:rsidRPr="00F01659">
        <w:rPr>
          <w:vertAlign w:val="subscript"/>
        </w:rPr>
        <w:t>3</w:t>
      </w:r>
      <w:r w:rsidRPr="00F01659">
        <w:rPr>
          <w:rFonts w:hint="eastAsia"/>
        </w:rPr>
        <w:t>＝</w:t>
      </w:r>
      <w:r w:rsidRPr="00F01659">
        <w:rPr>
          <w:rFonts w:hint="eastAsia"/>
        </w:rPr>
        <w:t>3400</w:t>
      </w:r>
      <w:r w:rsidRPr="00F01659">
        <w:rPr>
          <w:rFonts w:hint="eastAsia"/>
        </w:rPr>
        <w:t>／（ｔ＋</w:t>
      </w:r>
      <w:r w:rsidRPr="00F01659">
        <w:rPr>
          <w:rFonts w:hint="eastAsia"/>
        </w:rPr>
        <w:t>25</w:t>
      </w:r>
      <w:r w:rsidRPr="00F01659">
        <w:rPr>
          <w:rFonts w:hint="eastAsia"/>
        </w:rPr>
        <w:t>）　　　ｔ：洪水到達時間</w:t>
      </w:r>
      <w:r w:rsidRPr="00F01659">
        <w:rPr>
          <w:rFonts w:hint="eastAsia"/>
        </w:rPr>
        <w:t>(min)</w:t>
      </w:r>
    </w:p>
    <w:p w14:paraId="059C8DC2" w14:textId="77777777" w:rsidR="00D4188A" w:rsidRPr="00F01659" w:rsidRDefault="00D4188A" w:rsidP="00D4188A">
      <w:r w:rsidRPr="00F01659">
        <w:rPr>
          <w:rFonts w:hint="eastAsia"/>
        </w:rPr>
        <w:t xml:space="preserve">        </w:t>
      </w:r>
      <w:r w:rsidRPr="00F01659">
        <w:rPr>
          <w:rFonts w:hint="eastAsia"/>
        </w:rPr>
        <w:t xml:space="preserve">　　　　</w:t>
      </w:r>
      <w:r w:rsidRPr="00F01659">
        <w:rPr>
          <w:rFonts w:hint="eastAsia"/>
        </w:rPr>
        <w:t xml:space="preserve"> </w:t>
      </w:r>
      <w:r w:rsidRPr="00F01659">
        <w:rPr>
          <w:rFonts w:hint="eastAsia"/>
        </w:rPr>
        <w:t>＊　洪水到達時間（ｔ）はⅠの②に準じて算出する。</w:t>
      </w:r>
    </w:p>
    <w:p w14:paraId="61F6FA74" w14:textId="77777777" w:rsidR="00D4188A" w:rsidRPr="00F01659" w:rsidRDefault="00D4188A" w:rsidP="00D4188A">
      <w:pPr>
        <w:ind w:leftChars="300" w:left="1012" w:hangingChars="200" w:hanging="405"/>
      </w:pPr>
      <w:r w:rsidRPr="00F01659">
        <w:rPr>
          <w:rFonts w:hint="eastAsia"/>
        </w:rPr>
        <w:t>（２）「開発前と開発中及び開発後の</w:t>
      </w:r>
      <w:r w:rsidRPr="00F01659">
        <w:rPr>
          <w:rFonts w:hint="eastAsia"/>
        </w:rPr>
        <w:t>30</w:t>
      </w:r>
      <w:r w:rsidRPr="00F01659">
        <w:rPr>
          <w:rFonts w:hint="eastAsia"/>
        </w:rPr>
        <w:t>年確率ピーク流量の増加分」を次式により算出する。</w:t>
      </w:r>
    </w:p>
    <w:p w14:paraId="5AF33012" w14:textId="77777777" w:rsidR="00D4188A" w:rsidRPr="00F01659" w:rsidRDefault="00D4188A" w:rsidP="00D4188A">
      <w:pPr>
        <w:ind w:firstLineChars="600" w:firstLine="1215"/>
      </w:pPr>
      <w:r w:rsidRPr="00F01659">
        <w:rPr>
          <w:rFonts w:hint="eastAsia"/>
        </w:rPr>
        <w:t>〔</w:t>
      </w:r>
      <w:r w:rsidRPr="00F01659">
        <w:rPr>
          <w:rFonts w:hint="eastAsia"/>
        </w:rPr>
        <w:t>1</w:t>
      </w:r>
      <w:r w:rsidRPr="00F01659">
        <w:rPr>
          <w:rFonts w:hint="eastAsia"/>
        </w:rPr>
        <w:t>／</w:t>
      </w:r>
      <w:r w:rsidRPr="00F01659">
        <w:rPr>
          <w:rFonts w:hint="eastAsia"/>
        </w:rPr>
        <w:t>360</w:t>
      </w:r>
      <w:r w:rsidRPr="00F01659">
        <w:rPr>
          <w:rFonts w:hint="eastAsia"/>
        </w:rPr>
        <w:t>＊（ｆ</w:t>
      </w:r>
      <w:r w:rsidRPr="00F01659">
        <w:t>t</w:t>
      </w:r>
      <w:r w:rsidRPr="00F01659">
        <w:rPr>
          <w:rFonts w:hint="eastAsia"/>
        </w:rPr>
        <w:t>－ｆ</w:t>
      </w:r>
      <w:r w:rsidRPr="00F01659">
        <w:rPr>
          <w:vertAlign w:val="subscript"/>
        </w:rPr>
        <w:t>0</w:t>
      </w:r>
      <w:r w:rsidRPr="00F01659">
        <w:t>t</w:t>
      </w:r>
      <w:r w:rsidRPr="00F01659">
        <w:rPr>
          <w:rFonts w:hint="eastAsia"/>
        </w:rPr>
        <w:t>）＊</w:t>
      </w:r>
      <w:r w:rsidRPr="00F01659">
        <w:rPr>
          <w:rFonts w:hint="eastAsia"/>
        </w:rPr>
        <w:t xml:space="preserve"> </w:t>
      </w:r>
      <w:r w:rsidRPr="00F01659">
        <w:rPr>
          <w:rFonts w:hint="eastAsia"/>
        </w:rPr>
        <w:t>ｒ</w:t>
      </w:r>
      <w:r w:rsidRPr="00F01659">
        <w:rPr>
          <w:rFonts w:hint="eastAsia"/>
          <w:vertAlign w:val="subscript"/>
        </w:rPr>
        <w:t>30</w:t>
      </w:r>
      <w:r w:rsidRPr="00F01659">
        <w:rPr>
          <w:rFonts w:hint="eastAsia"/>
        </w:rPr>
        <w:t>＊Ａｔ〕</w:t>
      </w:r>
    </w:p>
    <w:p w14:paraId="3E880D03" w14:textId="77777777" w:rsidR="00D4188A" w:rsidRPr="00F01659" w:rsidRDefault="00D4188A" w:rsidP="00D4188A">
      <w:pPr>
        <w:ind w:left="1215" w:hangingChars="600" w:hanging="1215"/>
      </w:pPr>
      <w:r w:rsidRPr="00F01659">
        <w:rPr>
          <w:rFonts w:hint="eastAsia"/>
        </w:rPr>
        <w:t xml:space="preserve">　　　　　　ｆ</w:t>
      </w:r>
      <w:r w:rsidRPr="00F01659">
        <w:t>t</w:t>
      </w:r>
      <w:r w:rsidRPr="00F01659">
        <w:rPr>
          <w:rFonts w:hint="eastAsia"/>
        </w:rPr>
        <w:t>：調節池の集水区域における開発後の流出係数</w:t>
      </w:r>
    </w:p>
    <w:p w14:paraId="04680A34" w14:textId="77777777" w:rsidR="00D4188A" w:rsidRPr="00F01659" w:rsidRDefault="00D4188A" w:rsidP="00D4188A">
      <w:pPr>
        <w:ind w:leftChars="300" w:left="1214" w:hangingChars="300" w:hanging="607"/>
      </w:pPr>
      <w:r w:rsidRPr="00F01659">
        <w:rPr>
          <w:rFonts w:hint="eastAsia"/>
        </w:rPr>
        <w:t>（３）（１）又は（２）のいずれか大きい値を用いて次式により許容放流量を算出する。</w:t>
      </w:r>
    </w:p>
    <w:p w14:paraId="265C25C3" w14:textId="77777777" w:rsidR="00D4188A" w:rsidRPr="00F01659" w:rsidRDefault="00D4188A" w:rsidP="00D4188A">
      <w:pPr>
        <w:ind w:firstLineChars="600" w:firstLine="1215"/>
      </w:pPr>
      <w:r w:rsidRPr="00F01659">
        <w:rPr>
          <w:rFonts w:hint="eastAsia"/>
        </w:rPr>
        <w:t>〔Ｑ</w:t>
      </w:r>
      <w:r w:rsidRPr="00F01659">
        <w:t>p</w:t>
      </w:r>
      <w:r w:rsidRPr="00F01659">
        <w:rPr>
          <w:vertAlign w:val="subscript"/>
        </w:rPr>
        <w:t>30</w:t>
      </w:r>
      <w:r w:rsidRPr="00F01659">
        <w:rPr>
          <w:rFonts w:hint="eastAsia"/>
        </w:rPr>
        <w:t>－（（１）、（２）で算出した大きい方の値）〕</w:t>
      </w:r>
    </w:p>
    <w:p w14:paraId="38217E82" w14:textId="77777777" w:rsidR="00D4188A" w:rsidRPr="00F01659" w:rsidRDefault="00D4188A" w:rsidP="00D4188A">
      <w:pPr>
        <w:ind w:firstLineChars="600" w:firstLine="1215"/>
      </w:pPr>
      <w:r w:rsidRPr="00F01659">
        <w:rPr>
          <w:rFonts w:hint="eastAsia"/>
        </w:rPr>
        <w:t>Ｑ</w:t>
      </w:r>
      <w:r w:rsidRPr="00F01659">
        <w:t>p</w:t>
      </w:r>
      <w:r w:rsidRPr="00F01659">
        <w:rPr>
          <w:vertAlign w:val="subscript"/>
        </w:rPr>
        <w:t>30</w:t>
      </w:r>
      <w:r w:rsidRPr="00F01659">
        <w:rPr>
          <w:rFonts w:hint="eastAsia"/>
        </w:rPr>
        <w:t>＝</w:t>
      </w:r>
      <w:r w:rsidRPr="00F01659">
        <w:rPr>
          <w:rFonts w:hint="eastAsia"/>
        </w:rPr>
        <w:t>1</w:t>
      </w:r>
      <w:r w:rsidRPr="00F01659">
        <w:rPr>
          <w:rFonts w:hint="eastAsia"/>
        </w:rPr>
        <w:t>／</w:t>
      </w:r>
      <w:r w:rsidRPr="00F01659">
        <w:rPr>
          <w:rFonts w:hint="eastAsia"/>
        </w:rPr>
        <w:t>360</w:t>
      </w:r>
      <w:r w:rsidRPr="00F01659">
        <w:rPr>
          <w:rFonts w:hint="eastAsia"/>
        </w:rPr>
        <w:t>＊ｆ</w:t>
      </w:r>
      <w:r w:rsidRPr="00F01659">
        <w:t>t</w:t>
      </w:r>
      <w:r w:rsidRPr="00F01659">
        <w:rPr>
          <w:rFonts w:hint="eastAsia"/>
        </w:rPr>
        <w:t>＊ｒ</w:t>
      </w:r>
      <w:r w:rsidRPr="00F01659">
        <w:rPr>
          <w:rFonts w:hint="eastAsia"/>
          <w:vertAlign w:val="subscript"/>
        </w:rPr>
        <w:t>30</w:t>
      </w:r>
      <w:r w:rsidRPr="00F01659">
        <w:rPr>
          <w:rFonts w:hint="eastAsia"/>
        </w:rPr>
        <w:t>＊Ａｔ</w:t>
      </w:r>
    </w:p>
    <w:p w14:paraId="77FF24CE" w14:textId="77777777" w:rsidR="00D4188A" w:rsidRPr="00F01659" w:rsidRDefault="00D4188A" w:rsidP="00D4188A">
      <w:pPr>
        <w:ind w:firstLineChars="600" w:firstLine="1215"/>
      </w:pPr>
      <w:r w:rsidRPr="00F01659">
        <w:rPr>
          <w:rFonts w:hint="eastAsia"/>
        </w:rPr>
        <w:t>Ｑ</w:t>
      </w:r>
      <w:r w:rsidRPr="00F01659">
        <w:t>p</w:t>
      </w:r>
      <w:r w:rsidRPr="00F01659">
        <w:rPr>
          <w:vertAlign w:val="subscript"/>
        </w:rPr>
        <w:t>30</w:t>
      </w:r>
      <w:r w:rsidRPr="00F01659">
        <w:rPr>
          <w:rFonts w:hint="eastAsia"/>
        </w:rPr>
        <w:t>：開発後の</w:t>
      </w:r>
      <w:r w:rsidRPr="00F01659">
        <w:rPr>
          <w:rFonts w:hint="eastAsia"/>
        </w:rPr>
        <w:t>30</w:t>
      </w:r>
      <w:r w:rsidRPr="00F01659">
        <w:rPr>
          <w:rFonts w:hint="eastAsia"/>
        </w:rPr>
        <w:t>年確率ピーク流量</w:t>
      </w:r>
      <w:r w:rsidRPr="00F01659">
        <w:t>(</w:t>
      </w:r>
      <w:r w:rsidRPr="00F01659">
        <w:rPr>
          <w:rFonts w:hint="eastAsia"/>
        </w:rPr>
        <w:t>㎥／</w:t>
      </w:r>
      <w:r w:rsidRPr="00F01659">
        <w:t>sec)</w:t>
      </w:r>
    </w:p>
    <w:p w14:paraId="1233DC0A" w14:textId="77777777" w:rsidR="00D4188A" w:rsidRPr="00F01659" w:rsidRDefault="00D4188A" w:rsidP="00D4188A">
      <w:pPr>
        <w:ind w:leftChars="200" w:left="607" w:hangingChars="100" w:hanging="202"/>
      </w:pPr>
      <w:r w:rsidRPr="00F01659">
        <w:rPr>
          <w:rFonts w:hint="eastAsia"/>
        </w:rPr>
        <w:t>④　②のイに該当する場合は、次の⑤と⑥で求めた各地点の許容放流量〔Ｑ</w:t>
      </w:r>
      <w:r w:rsidRPr="00F01659">
        <w:t>p</w:t>
      </w:r>
      <w:r w:rsidRPr="00F01659">
        <w:t>ｃ</w:t>
      </w:r>
      <w:r w:rsidRPr="00F01659">
        <w:rPr>
          <w:vertAlign w:val="subscript"/>
        </w:rPr>
        <w:t>30</w:t>
      </w:r>
      <w:r w:rsidRPr="00F01659">
        <w:rPr>
          <w:vertAlign w:val="subscript"/>
        </w:rPr>
        <w:t>，</w:t>
      </w:r>
      <w:r w:rsidRPr="00F01659">
        <w:rPr>
          <w:rFonts w:hint="eastAsia"/>
        </w:rPr>
        <w:t>Ｑ</w:t>
      </w:r>
      <w:r w:rsidRPr="00F01659">
        <w:t>p</w:t>
      </w:r>
      <w:r w:rsidRPr="00F01659">
        <w:t>ｃ</w:t>
      </w:r>
      <w:r w:rsidRPr="00F01659">
        <w:rPr>
          <w:rFonts w:hint="eastAsia"/>
        </w:rPr>
        <w:t>n</w:t>
      </w:r>
      <w:r w:rsidRPr="00F01659">
        <w:rPr>
          <w:rFonts w:hint="eastAsia"/>
        </w:rPr>
        <w:t>〕のうち、最小の値を許容放流量として決定する。</w:t>
      </w:r>
    </w:p>
    <w:p w14:paraId="6A8D2001" w14:textId="77777777" w:rsidR="00D4188A" w:rsidRPr="00F01659" w:rsidRDefault="00D4188A" w:rsidP="00D4188A">
      <w:pPr>
        <w:ind w:leftChars="200" w:left="607" w:hangingChars="100" w:hanging="202"/>
      </w:pPr>
      <w:r w:rsidRPr="00F01659">
        <w:rPr>
          <w:rFonts w:hint="eastAsia"/>
        </w:rPr>
        <w:t>⑤　増加率が１％以上となる各狭窄地点等（</w:t>
      </w:r>
      <w:proofErr w:type="spellStart"/>
      <w:r w:rsidRPr="00F01659">
        <w:rPr>
          <w:rFonts w:hint="eastAsia"/>
        </w:rPr>
        <w:t>i</w:t>
      </w:r>
      <w:proofErr w:type="spellEnd"/>
      <w:r w:rsidRPr="00F01659">
        <w:rPr>
          <w:rFonts w:hint="eastAsia"/>
        </w:rPr>
        <w:t>）における開発前の</w:t>
      </w:r>
      <w:r w:rsidRPr="00F01659">
        <w:rPr>
          <w:rFonts w:hint="eastAsia"/>
        </w:rPr>
        <w:t>30</w:t>
      </w:r>
      <w:r w:rsidRPr="00F01659">
        <w:rPr>
          <w:rFonts w:hint="eastAsia"/>
        </w:rPr>
        <w:t>年確率ピーク流量に対応する洪水調節池からの許容放流量を次式により算定する。（</w:t>
      </w:r>
      <w:r w:rsidRPr="00F01659">
        <w:rPr>
          <w:rFonts w:hint="eastAsia"/>
        </w:rPr>
        <w:t>30</w:t>
      </w:r>
      <w:r w:rsidRPr="00F01659">
        <w:rPr>
          <w:rFonts w:hint="eastAsia"/>
        </w:rPr>
        <w:t>年確率ピーク流量に対応する許容放流量）</w:t>
      </w:r>
    </w:p>
    <w:p w14:paraId="4311C54B" w14:textId="77777777" w:rsidR="00D4188A" w:rsidRPr="00F01659" w:rsidRDefault="00D4188A" w:rsidP="00D4188A">
      <w:pPr>
        <w:ind w:leftChars="200" w:left="405" w:firstLineChars="300" w:firstLine="607"/>
      </w:pPr>
      <w:r w:rsidRPr="00F01659">
        <w:rPr>
          <w:rFonts w:hint="eastAsia"/>
        </w:rPr>
        <w:t>Ｑ</w:t>
      </w:r>
      <w:r w:rsidRPr="00F01659">
        <w:t>p</w:t>
      </w:r>
      <w:r w:rsidRPr="00F01659">
        <w:t>ｃ</w:t>
      </w:r>
      <w:r w:rsidRPr="00F01659">
        <w:rPr>
          <w:vertAlign w:val="subscript"/>
        </w:rPr>
        <w:t>30</w:t>
      </w:r>
      <w:r w:rsidRPr="00F01659">
        <w:rPr>
          <w:rFonts w:hint="eastAsia"/>
        </w:rPr>
        <w:t>＝Ｑ</w:t>
      </w:r>
      <w:r w:rsidRPr="00F01659">
        <w:t>p</w:t>
      </w:r>
      <w:r w:rsidRPr="00F01659">
        <w:rPr>
          <w:vertAlign w:val="subscript"/>
        </w:rPr>
        <w:t>0</w:t>
      </w:r>
      <w:r w:rsidRPr="00F01659">
        <w:t>i</w:t>
      </w:r>
      <w:r w:rsidRPr="00F01659">
        <w:rPr>
          <w:vertAlign w:val="subscript"/>
        </w:rPr>
        <w:t>30</w:t>
      </w:r>
      <w:r w:rsidRPr="00F01659">
        <w:rPr>
          <w:rFonts w:hint="eastAsia"/>
        </w:rPr>
        <w:t>＊〔Ａｔ＊ｆ</w:t>
      </w:r>
      <w:r w:rsidRPr="00F01659">
        <w:rPr>
          <w:vertAlign w:val="subscript"/>
        </w:rPr>
        <w:t>0</w:t>
      </w:r>
      <w:r w:rsidRPr="00F01659">
        <w:t>t</w:t>
      </w:r>
      <w:r w:rsidRPr="00F01659">
        <w:rPr>
          <w:rFonts w:hint="eastAsia"/>
        </w:rPr>
        <w:t>〕／〔Ａ</w:t>
      </w:r>
      <w:proofErr w:type="spellStart"/>
      <w:r w:rsidRPr="00F01659">
        <w:rPr>
          <w:rFonts w:hint="eastAsia"/>
        </w:rPr>
        <w:t>i</w:t>
      </w:r>
      <w:proofErr w:type="spellEnd"/>
      <w:r w:rsidRPr="00F01659">
        <w:rPr>
          <w:rFonts w:hint="eastAsia"/>
        </w:rPr>
        <w:t>＊ｆ</w:t>
      </w:r>
      <w:r w:rsidRPr="00F01659">
        <w:rPr>
          <w:vertAlign w:val="subscript"/>
        </w:rPr>
        <w:t>0</w:t>
      </w:r>
      <w:r w:rsidRPr="00F01659">
        <w:rPr>
          <w:rFonts w:hint="eastAsia"/>
        </w:rPr>
        <w:t>i</w:t>
      </w:r>
      <w:r w:rsidRPr="00F01659">
        <w:rPr>
          <w:rFonts w:hint="eastAsia"/>
        </w:rPr>
        <w:t>〕</w:t>
      </w:r>
    </w:p>
    <w:p w14:paraId="1BCA9C8C" w14:textId="77777777" w:rsidR="00D4188A" w:rsidRPr="00F01659" w:rsidRDefault="00D4188A" w:rsidP="00D4188A">
      <w:pPr>
        <w:ind w:leftChars="200" w:left="405" w:firstLineChars="300" w:firstLine="607"/>
      </w:pPr>
      <w:r w:rsidRPr="00F01659">
        <w:rPr>
          <w:rFonts w:hint="eastAsia"/>
        </w:rPr>
        <w:t>Ｑ</w:t>
      </w:r>
      <w:r w:rsidRPr="00F01659">
        <w:t>p</w:t>
      </w:r>
      <w:r w:rsidRPr="00F01659">
        <w:t>ｃ</w:t>
      </w:r>
      <w:r w:rsidRPr="00F01659">
        <w:rPr>
          <w:vertAlign w:val="subscript"/>
        </w:rPr>
        <w:t>30</w:t>
      </w:r>
      <w:r w:rsidRPr="00F01659">
        <w:rPr>
          <w:rFonts w:hint="eastAsia"/>
        </w:rPr>
        <w:t>：</w:t>
      </w:r>
      <w:r w:rsidRPr="00F01659">
        <w:rPr>
          <w:rFonts w:hint="eastAsia"/>
        </w:rPr>
        <w:t>30</w:t>
      </w:r>
      <w:r w:rsidRPr="00F01659">
        <w:rPr>
          <w:rFonts w:hint="eastAsia"/>
        </w:rPr>
        <w:t>年確率ピーク流量に対応する許容放流量</w:t>
      </w:r>
      <w:r w:rsidRPr="00F01659">
        <w:t>(</w:t>
      </w:r>
      <w:r w:rsidRPr="00F01659">
        <w:rPr>
          <w:rFonts w:hint="eastAsia"/>
        </w:rPr>
        <w:t>㎥／</w:t>
      </w:r>
      <w:r w:rsidRPr="00F01659">
        <w:t>sec)</w:t>
      </w:r>
    </w:p>
    <w:p w14:paraId="46E47995" w14:textId="77777777" w:rsidR="00D4188A" w:rsidRPr="00F01659" w:rsidRDefault="00D4188A" w:rsidP="00D4188A">
      <w:pPr>
        <w:ind w:leftChars="200" w:left="405" w:firstLineChars="300" w:firstLine="607"/>
      </w:pPr>
      <w:r w:rsidRPr="00F01659">
        <w:rPr>
          <w:rFonts w:hint="eastAsia"/>
        </w:rPr>
        <w:t>ｆ</w:t>
      </w:r>
      <w:r w:rsidRPr="00F01659">
        <w:rPr>
          <w:vertAlign w:val="subscript"/>
        </w:rPr>
        <w:t>0</w:t>
      </w:r>
      <w:r w:rsidRPr="00F01659">
        <w:t>t</w:t>
      </w:r>
      <w:r w:rsidRPr="00F01659">
        <w:rPr>
          <w:rFonts w:hint="eastAsia"/>
        </w:rPr>
        <w:t>：調節池の集水区域における開発前の流出係数</w:t>
      </w:r>
    </w:p>
    <w:p w14:paraId="461910FC" w14:textId="77777777" w:rsidR="00D4188A" w:rsidRPr="00F01659" w:rsidRDefault="00D4188A" w:rsidP="00D4188A">
      <w:pPr>
        <w:ind w:leftChars="200" w:left="405" w:firstLineChars="300" w:firstLine="607"/>
      </w:pPr>
      <w:r w:rsidRPr="00F01659">
        <w:rPr>
          <w:rFonts w:hint="eastAsia"/>
        </w:rPr>
        <w:t>Ａｔ：洪水調節池の集水区域面積（</w:t>
      </w:r>
      <w:r w:rsidRPr="00F01659">
        <w:rPr>
          <w:rFonts w:hint="eastAsia"/>
        </w:rPr>
        <w:t>ha</w:t>
      </w:r>
      <w:r w:rsidRPr="00F01659">
        <w:rPr>
          <w:rFonts w:hint="eastAsia"/>
        </w:rPr>
        <w:t>）</w:t>
      </w:r>
    </w:p>
    <w:p w14:paraId="4AAD74CE" w14:textId="77777777" w:rsidR="00D4188A" w:rsidRPr="00F01659" w:rsidRDefault="00D4188A" w:rsidP="00D4188A">
      <w:pPr>
        <w:ind w:leftChars="200" w:left="607" w:hangingChars="100" w:hanging="202"/>
      </w:pPr>
      <w:r w:rsidRPr="00F01659">
        <w:rPr>
          <w:rFonts w:hint="eastAsia"/>
        </w:rPr>
        <w:lastRenderedPageBreak/>
        <w:t>⑥　増加率が１％以上となる各狭窄地点等（</w:t>
      </w:r>
      <w:proofErr w:type="spellStart"/>
      <w:r w:rsidRPr="00F01659">
        <w:rPr>
          <w:rFonts w:hint="eastAsia"/>
        </w:rPr>
        <w:t>i</w:t>
      </w:r>
      <w:proofErr w:type="spellEnd"/>
      <w:r w:rsidRPr="00F01659">
        <w:rPr>
          <w:rFonts w:hint="eastAsia"/>
        </w:rPr>
        <w:t>）の流下能力に対応した洪水調節池からの許容放流量を次式により算定する。（ｎ年確率ピーク流量に対応する許容放流量）</w:t>
      </w:r>
    </w:p>
    <w:p w14:paraId="7B66D3D5" w14:textId="77777777" w:rsidR="00D4188A" w:rsidRPr="00F01659" w:rsidRDefault="00D4188A" w:rsidP="00D4188A">
      <w:r w:rsidRPr="00F01659">
        <w:rPr>
          <w:rFonts w:hint="eastAsia"/>
        </w:rPr>
        <w:t xml:space="preserve">　　　</w:t>
      </w:r>
      <w:r w:rsidRPr="00F01659">
        <w:rPr>
          <w:rFonts w:hint="eastAsia"/>
        </w:rPr>
        <w:t xml:space="preserve">    </w:t>
      </w:r>
      <w:r w:rsidRPr="00F01659">
        <w:rPr>
          <w:rFonts w:hint="eastAsia"/>
        </w:rPr>
        <w:t>Ｑ</w:t>
      </w:r>
      <w:r w:rsidRPr="00F01659">
        <w:t>p</w:t>
      </w:r>
      <w:r w:rsidRPr="00F01659">
        <w:t>ｃ</w:t>
      </w:r>
      <w:r w:rsidRPr="00F01659">
        <w:rPr>
          <w:rFonts w:hint="eastAsia"/>
        </w:rPr>
        <w:t>n</w:t>
      </w:r>
      <w:r w:rsidRPr="00F01659">
        <w:rPr>
          <w:rFonts w:hint="eastAsia"/>
        </w:rPr>
        <w:t>＝Ｑ</w:t>
      </w:r>
      <w:r w:rsidRPr="00F01659">
        <w:rPr>
          <w:rFonts w:hint="eastAsia"/>
        </w:rPr>
        <w:t>ci</w:t>
      </w:r>
      <w:r w:rsidRPr="00F01659">
        <w:rPr>
          <w:rFonts w:hint="eastAsia"/>
        </w:rPr>
        <w:t>＊〔Ａｔ＊ｆ</w:t>
      </w:r>
      <w:r w:rsidRPr="00F01659">
        <w:rPr>
          <w:vertAlign w:val="subscript"/>
        </w:rPr>
        <w:t>0</w:t>
      </w:r>
      <w:r w:rsidRPr="00F01659">
        <w:t>t</w:t>
      </w:r>
      <w:r w:rsidRPr="00F01659">
        <w:rPr>
          <w:rFonts w:hint="eastAsia"/>
        </w:rPr>
        <w:t>〕／〔Ａ</w:t>
      </w:r>
      <w:proofErr w:type="spellStart"/>
      <w:r w:rsidRPr="00F01659">
        <w:rPr>
          <w:rFonts w:hint="eastAsia"/>
        </w:rPr>
        <w:t>i</w:t>
      </w:r>
      <w:proofErr w:type="spellEnd"/>
      <w:r w:rsidRPr="00F01659">
        <w:rPr>
          <w:rFonts w:hint="eastAsia"/>
        </w:rPr>
        <w:t>＊ｆ</w:t>
      </w:r>
      <w:r w:rsidRPr="00F01659">
        <w:rPr>
          <w:vertAlign w:val="subscript"/>
        </w:rPr>
        <w:t>0</w:t>
      </w:r>
      <w:r w:rsidRPr="00F01659">
        <w:rPr>
          <w:rFonts w:hint="eastAsia"/>
        </w:rPr>
        <w:t>i</w:t>
      </w:r>
      <w:r w:rsidRPr="00F01659">
        <w:rPr>
          <w:rFonts w:hint="eastAsia"/>
        </w:rPr>
        <w:t>〕</w:t>
      </w:r>
    </w:p>
    <w:p w14:paraId="32D979C8" w14:textId="77777777" w:rsidR="00D4188A" w:rsidRPr="00F01659" w:rsidRDefault="00D4188A" w:rsidP="00D4188A">
      <w:pPr>
        <w:ind w:firstLineChars="500" w:firstLine="1012"/>
      </w:pPr>
      <w:r w:rsidRPr="00F01659">
        <w:rPr>
          <w:rFonts w:hint="eastAsia"/>
        </w:rPr>
        <w:t>Ｑ</w:t>
      </w:r>
      <w:r w:rsidRPr="00F01659">
        <w:t>p</w:t>
      </w:r>
      <w:r w:rsidRPr="00F01659">
        <w:t>ｃ</w:t>
      </w:r>
      <w:r w:rsidRPr="00F01659">
        <w:rPr>
          <w:rFonts w:hint="eastAsia"/>
        </w:rPr>
        <w:t>n</w:t>
      </w:r>
      <w:r w:rsidRPr="00F01659">
        <w:rPr>
          <w:rFonts w:hint="eastAsia"/>
        </w:rPr>
        <w:t>：流下能力に対応する許容放流量</w:t>
      </w:r>
      <w:r w:rsidRPr="00F01659">
        <w:t>(</w:t>
      </w:r>
      <w:r w:rsidRPr="00F01659">
        <w:rPr>
          <w:rFonts w:hint="eastAsia"/>
        </w:rPr>
        <w:t>㎥／</w:t>
      </w:r>
      <w:r w:rsidRPr="00F01659">
        <w:t>sec)</w:t>
      </w:r>
    </w:p>
    <w:p w14:paraId="5C21BA9B" w14:textId="77777777" w:rsidR="00D4188A" w:rsidRPr="00F01659" w:rsidRDefault="00D4188A" w:rsidP="00D4188A">
      <w:pPr>
        <w:ind w:firstLineChars="500" w:firstLine="1012"/>
      </w:pPr>
      <w:r w:rsidRPr="00F01659">
        <w:rPr>
          <w:rFonts w:hint="eastAsia"/>
        </w:rPr>
        <w:t>Ｑ</w:t>
      </w:r>
      <w:r w:rsidRPr="00F01659">
        <w:rPr>
          <w:rFonts w:hint="eastAsia"/>
        </w:rPr>
        <w:t>ci</w:t>
      </w:r>
      <w:r w:rsidRPr="00F01659">
        <w:rPr>
          <w:rFonts w:hint="eastAsia"/>
        </w:rPr>
        <w:t>：狭窄地点等（</w:t>
      </w:r>
      <w:proofErr w:type="spellStart"/>
      <w:r w:rsidRPr="00F01659">
        <w:rPr>
          <w:rFonts w:hint="eastAsia"/>
        </w:rPr>
        <w:t>i</w:t>
      </w:r>
      <w:proofErr w:type="spellEnd"/>
      <w:r w:rsidRPr="00F01659">
        <w:rPr>
          <w:rFonts w:hint="eastAsia"/>
        </w:rPr>
        <w:t>）の流下能力</w:t>
      </w:r>
      <w:r w:rsidRPr="00F01659">
        <w:t>(</w:t>
      </w:r>
      <w:r w:rsidRPr="00F01659">
        <w:rPr>
          <w:rFonts w:hint="eastAsia"/>
        </w:rPr>
        <w:t>㎥／</w:t>
      </w:r>
      <w:r w:rsidRPr="00F01659">
        <w:t>sec)</w:t>
      </w:r>
    </w:p>
    <w:p w14:paraId="1500BB0E" w14:textId="3D58FE12" w:rsidR="00D4188A" w:rsidRPr="00F01659" w:rsidRDefault="00D4188A" w:rsidP="00D4188A">
      <w:r w:rsidRPr="00F01659">
        <w:rPr>
          <w:noProof/>
        </w:rPr>
        <mc:AlternateContent>
          <mc:Choice Requires="wps">
            <w:drawing>
              <wp:anchor distT="0" distB="0" distL="114300" distR="114300" simplePos="0" relativeHeight="251835392" behindDoc="0" locked="0" layoutInCell="1" allowOverlap="1" wp14:anchorId="662E1A4D" wp14:editId="7D3D8D0C">
                <wp:simplePos x="0" y="0"/>
                <wp:positionH relativeFrom="column">
                  <wp:posOffset>0</wp:posOffset>
                </wp:positionH>
                <wp:positionV relativeFrom="paragraph">
                  <wp:posOffset>114300</wp:posOffset>
                </wp:positionV>
                <wp:extent cx="5486400" cy="2206625"/>
                <wp:effectExtent l="13335" t="9525" r="5715" b="12700"/>
                <wp:wrapNone/>
                <wp:docPr id="384" name="正方形/長方形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06625"/>
                        </a:xfrm>
                        <a:prstGeom prst="rect">
                          <a:avLst/>
                        </a:prstGeom>
                        <a:solidFill>
                          <a:srgbClr val="FFFFFF"/>
                        </a:solidFill>
                        <a:ln w="9525">
                          <a:solidFill>
                            <a:srgbClr val="000000"/>
                          </a:solidFill>
                          <a:miter lim="800000"/>
                          <a:headEnd/>
                          <a:tailEnd/>
                        </a:ln>
                      </wps:spPr>
                      <wps:txbx>
                        <w:txbxContent>
                          <w:p w14:paraId="43A2A170" w14:textId="77777777" w:rsidR="00707CF4" w:rsidRPr="0027265C" w:rsidRDefault="00707CF4" w:rsidP="00D4188A">
                            <w:pPr>
                              <w:rPr>
                                <w:color w:val="000000"/>
                              </w:rPr>
                            </w:pPr>
                            <w:r w:rsidRPr="0027265C">
                              <w:rPr>
                                <w:rFonts w:hint="eastAsia"/>
                                <w:color w:val="000000"/>
                              </w:rPr>
                              <w:t>※　開発行為をしようとする森林区域の一部が他流域にまたがる場合の考え方について</w:t>
                            </w:r>
                          </w:p>
                          <w:p w14:paraId="51181CD4" w14:textId="77777777" w:rsidR="00707CF4" w:rsidRPr="0027265C" w:rsidRDefault="00707CF4" w:rsidP="00D4188A">
                            <w:pPr>
                              <w:rPr>
                                <w:color w:val="000000"/>
                                <w:u w:val="single"/>
                              </w:rPr>
                            </w:pPr>
                            <w:r>
                              <w:rPr>
                                <w:color w:val="000000"/>
                              </w:rPr>
                              <w:t xml:space="preserve">  (</w:t>
                            </w:r>
                            <w:r>
                              <w:rPr>
                                <w:rFonts w:hint="eastAsia"/>
                                <w:color w:val="000000"/>
                              </w:rPr>
                              <w:t>１</w:t>
                            </w:r>
                            <w:r w:rsidRPr="0027265C">
                              <w:rPr>
                                <w:color w:val="000000"/>
                              </w:rPr>
                              <w:t xml:space="preserve">) </w:t>
                            </w:r>
                            <w:r w:rsidRPr="0027265C">
                              <w:rPr>
                                <w:rFonts w:hint="eastAsia"/>
                                <w:color w:val="000000"/>
                              </w:rPr>
                              <w:t>分水嶺をまたぐ場合</w:t>
                            </w:r>
                          </w:p>
                          <w:p w14:paraId="2516D45F" w14:textId="77777777" w:rsidR="00707CF4" w:rsidRPr="0027265C" w:rsidRDefault="00707CF4" w:rsidP="00D4188A">
                            <w:pPr>
                              <w:ind w:firstLineChars="300" w:firstLine="607"/>
                              <w:rPr>
                                <w:color w:val="000000"/>
                              </w:rPr>
                            </w:pPr>
                            <w:r w:rsidRPr="0027265C">
                              <w:rPr>
                                <w:rFonts w:hint="eastAsia"/>
                                <w:color w:val="000000"/>
                              </w:rPr>
                              <w:t>それぞれ別の開発行為として対応する。</w:t>
                            </w:r>
                          </w:p>
                          <w:p w14:paraId="77DE14CE" w14:textId="77777777" w:rsidR="00707CF4" w:rsidRPr="0027265C" w:rsidRDefault="00707CF4" w:rsidP="00D4188A">
                            <w:pPr>
                              <w:ind w:left="607" w:hangingChars="300" w:hanging="607"/>
                              <w:rPr>
                                <w:color w:val="000000"/>
                              </w:rPr>
                            </w:pPr>
                            <w:r w:rsidRPr="0027265C">
                              <w:rPr>
                                <w:rFonts w:hint="eastAsia"/>
                                <w:color w:val="000000"/>
                              </w:rPr>
                              <w:t xml:space="preserve">　</w:t>
                            </w:r>
                            <w:r>
                              <w:rPr>
                                <w:color w:val="000000"/>
                              </w:rPr>
                              <w:t>(</w:t>
                            </w:r>
                            <w:r>
                              <w:rPr>
                                <w:rFonts w:hint="eastAsia"/>
                                <w:color w:val="000000"/>
                              </w:rPr>
                              <w:t>２</w:t>
                            </w:r>
                            <w:r w:rsidRPr="0027265C">
                              <w:rPr>
                                <w:color w:val="000000"/>
                              </w:rPr>
                              <w:t xml:space="preserve">) </w:t>
                            </w:r>
                            <w:r w:rsidRPr="0027265C">
                              <w:rPr>
                                <w:rFonts w:hint="eastAsia"/>
                                <w:color w:val="000000"/>
                              </w:rPr>
                              <w:t>一方の流域にかかる開発行為をする森林の区域の面積が極めて小さく、かつ、土砂の流出等の災害を発生させるおそれがないため、当該流域に洪水調節整池等を設置しない場合</w:t>
                            </w:r>
                          </w:p>
                          <w:p w14:paraId="1DD109F1" w14:textId="77777777" w:rsidR="00707CF4" w:rsidRPr="0027265C" w:rsidRDefault="00707CF4" w:rsidP="00D4188A">
                            <w:pPr>
                              <w:ind w:leftChars="300" w:left="607" w:firstLineChars="100" w:firstLine="202"/>
                              <w:rPr>
                                <w:color w:val="000000"/>
                              </w:rPr>
                            </w:pPr>
                            <w:r w:rsidRPr="0027265C">
                              <w:rPr>
                                <w:rFonts w:hint="eastAsia"/>
                                <w:color w:val="000000"/>
                              </w:rPr>
                              <w:t>洪水調節池等を設置する流域からの許容放流量（Ⅱにより算定した許容放流量）の値から洪水調節池等を設置しない流域において開発行為に伴い増加するピーク流量の値を差し引いた値を許容放流量として決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E1A4D" id="正方形/長方形 384" o:spid="_x0000_s1094" style="position:absolute;left:0;text-align:left;margin-left:0;margin-top:9pt;width:6in;height:173.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">
                <v:textbox inset="5.85pt,.7pt,5.85pt,.7pt">
                  <w:txbxContent>
                    <w:p w14:paraId="43A2A170" w14:textId="77777777" w:rsidR="00707CF4" w:rsidRPr="0027265C" w:rsidRDefault="00707CF4" w:rsidP="00D4188A">
                      <w:pPr>
                        <w:rPr>
                          <w:color w:val="000000"/>
                        </w:rPr>
                      </w:pPr>
                      <w:r w:rsidRPr="0027265C">
                        <w:rPr>
                          <w:rFonts w:hint="eastAsia"/>
                          <w:color w:val="000000"/>
                        </w:rPr>
                        <w:t>※　開発行為をしようとする森林区域の一部が他流域にまたがる場合の考え方について</w:t>
                      </w:r>
                    </w:p>
                    <w:p w14:paraId="51181CD4" w14:textId="77777777" w:rsidR="00707CF4" w:rsidRPr="0027265C" w:rsidRDefault="00707CF4" w:rsidP="00D4188A">
                      <w:pPr>
                        <w:rPr>
                          <w:color w:val="000000"/>
                          <w:u w:val="single"/>
                        </w:rPr>
                      </w:pPr>
                      <w:r>
                        <w:rPr>
                          <w:color w:val="000000"/>
                        </w:rPr>
                        <w:t xml:space="preserve">  (</w:t>
                      </w:r>
                      <w:r>
                        <w:rPr>
                          <w:rFonts w:hint="eastAsia"/>
                          <w:color w:val="000000"/>
                        </w:rPr>
                        <w:t>１</w:t>
                      </w:r>
                      <w:r w:rsidRPr="0027265C">
                        <w:rPr>
                          <w:color w:val="000000"/>
                        </w:rPr>
                        <w:t xml:space="preserve">) </w:t>
                      </w:r>
                      <w:r w:rsidRPr="0027265C">
                        <w:rPr>
                          <w:rFonts w:hint="eastAsia"/>
                          <w:color w:val="000000"/>
                        </w:rPr>
                        <w:t>分水嶺をまたぐ場合</w:t>
                      </w:r>
                    </w:p>
                    <w:p w14:paraId="2516D45F" w14:textId="77777777" w:rsidR="00707CF4" w:rsidRPr="0027265C" w:rsidRDefault="00707CF4" w:rsidP="00D4188A">
                      <w:pPr>
                        <w:ind w:firstLineChars="300" w:firstLine="607"/>
                        <w:rPr>
                          <w:color w:val="000000"/>
                        </w:rPr>
                      </w:pPr>
                      <w:r w:rsidRPr="0027265C">
                        <w:rPr>
                          <w:rFonts w:hint="eastAsia"/>
                          <w:color w:val="000000"/>
                        </w:rPr>
                        <w:t>それぞれ別の開発行為として対応する。</w:t>
                      </w:r>
                    </w:p>
                    <w:p w14:paraId="77DE14CE" w14:textId="77777777" w:rsidR="00707CF4" w:rsidRPr="0027265C" w:rsidRDefault="00707CF4" w:rsidP="00D4188A">
                      <w:pPr>
                        <w:ind w:left="607" w:hangingChars="300" w:hanging="607"/>
                        <w:rPr>
                          <w:color w:val="000000"/>
                        </w:rPr>
                      </w:pPr>
                      <w:r w:rsidRPr="0027265C">
                        <w:rPr>
                          <w:rFonts w:hint="eastAsia"/>
                          <w:color w:val="000000"/>
                        </w:rPr>
                        <w:t xml:space="preserve">　</w:t>
                      </w:r>
                      <w:r>
                        <w:rPr>
                          <w:color w:val="000000"/>
                        </w:rPr>
                        <w:t>(</w:t>
                      </w:r>
                      <w:r>
                        <w:rPr>
                          <w:rFonts w:hint="eastAsia"/>
                          <w:color w:val="000000"/>
                        </w:rPr>
                        <w:t>２</w:t>
                      </w:r>
                      <w:r w:rsidRPr="0027265C">
                        <w:rPr>
                          <w:color w:val="000000"/>
                        </w:rPr>
                        <w:t xml:space="preserve">) </w:t>
                      </w:r>
                      <w:r w:rsidRPr="0027265C">
                        <w:rPr>
                          <w:rFonts w:hint="eastAsia"/>
                          <w:color w:val="000000"/>
                        </w:rPr>
                        <w:t>一方の流域にかかる開発行為をする森林の区域の面積が極めて小さく、かつ、土砂の流出等の災害を発生させるおそれがないため、当該流域に洪水調節整池等を設置しない場合</w:t>
                      </w:r>
                    </w:p>
                    <w:p w14:paraId="1DD109F1" w14:textId="77777777" w:rsidR="00707CF4" w:rsidRPr="0027265C" w:rsidRDefault="00707CF4" w:rsidP="00D4188A">
                      <w:pPr>
                        <w:ind w:leftChars="300" w:left="607" w:firstLineChars="100" w:firstLine="202"/>
                        <w:rPr>
                          <w:color w:val="000000"/>
                        </w:rPr>
                      </w:pPr>
                      <w:r w:rsidRPr="0027265C">
                        <w:rPr>
                          <w:rFonts w:hint="eastAsia"/>
                          <w:color w:val="000000"/>
                        </w:rPr>
                        <w:t>洪水調節池等を設置する流域からの許容放流量（Ⅱにより算定した許容放流量）の値から洪水調節池等を設置しない流域において開発行為に伴い増加するピーク流量の値を差し引いた値を許容放流量として決定する。</w:t>
                      </w:r>
                    </w:p>
                  </w:txbxContent>
                </v:textbox>
              </v:rect>
            </w:pict>
          </mc:Fallback>
        </mc:AlternateContent>
      </w:r>
    </w:p>
    <w:p w14:paraId="5814CD65" w14:textId="77777777" w:rsidR="00D4188A" w:rsidRPr="00F01659" w:rsidRDefault="00D4188A" w:rsidP="00D4188A">
      <w:pPr>
        <w:pStyle w:val="af5"/>
        <w:spacing w:line="240" w:lineRule="auto"/>
        <w:ind w:right="-23" w:firstLine="202"/>
      </w:pPr>
    </w:p>
    <w:p w14:paraId="31187635" w14:textId="77777777" w:rsidR="00D4188A" w:rsidRPr="00F01659" w:rsidRDefault="00D4188A" w:rsidP="00D4188A">
      <w:pPr>
        <w:pStyle w:val="af5"/>
        <w:spacing w:line="240" w:lineRule="auto"/>
        <w:ind w:left="607" w:right="-23" w:hangingChars="300" w:hanging="607"/>
        <w:rPr>
          <w:spacing w:val="0"/>
          <w:sz w:val="21"/>
        </w:rPr>
      </w:pPr>
    </w:p>
    <w:p w14:paraId="447C40ED" w14:textId="77777777" w:rsidR="00D4188A" w:rsidRPr="00F01659" w:rsidRDefault="00D4188A" w:rsidP="0091626E">
      <w:pPr>
        <w:pStyle w:val="af5"/>
        <w:spacing w:line="240" w:lineRule="auto"/>
        <w:ind w:right="-23"/>
        <w:rPr>
          <w:rFonts w:ascii="ＭＳ ゴシック" w:eastAsia="ＭＳ ゴシック" w:hAnsi="ＭＳ ゴシック"/>
          <w:sz w:val="24"/>
          <w:szCs w:val="24"/>
        </w:rPr>
      </w:pPr>
    </w:p>
    <w:p w14:paraId="416E067F" w14:textId="77777777" w:rsidR="00D4188A" w:rsidRPr="00F01659" w:rsidRDefault="00D4188A" w:rsidP="0091626E">
      <w:pPr>
        <w:pStyle w:val="af5"/>
        <w:spacing w:line="240" w:lineRule="auto"/>
        <w:ind w:right="-23"/>
        <w:rPr>
          <w:rFonts w:ascii="ＭＳ ゴシック" w:eastAsia="ＭＳ ゴシック" w:hAnsi="ＭＳ ゴシック"/>
          <w:sz w:val="24"/>
          <w:szCs w:val="24"/>
        </w:rPr>
      </w:pPr>
    </w:p>
    <w:p w14:paraId="432A8B0C" w14:textId="77777777" w:rsidR="00D4188A" w:rsidRPr="00F01659" w:rsidRDefault="00D4188A" w:rsidP="0091626E">
      <w:pPr>
        <w:pStyle w:val="af5"/>
        <w:spacing w:line="240" w:lineRule="auto"/>
        <w:ind w:right="-23"/>
        <w:rPr>
          <w:rFonts w:ascii="ＭＳ ゴシック" w:eastAsia="ＭＳ ゴシック" w:hAnsi="ＭＳ ゴシック"/>
          <w:sz w:val="24"/>
          <w:szCs w:val="24"/>
        </w:rPr>
      </w:pPr>
    </w:p>
    <w:p w14:paraId="7B2EA4BC" w14:textId="77777777" w:rsidR="00D4188A" w:rsidRPr="00F01659" w:rsidRDefault="00D4188A" w:rsidP="0091626E">
      <w:pPr>
        <w:pStyle w:val="af5"/>
        <w:spacing w:line="240" w:lineRule="auto"/>
        <w:ind w:right="-23"/>
        <w:rPr>
          <w:rFonts w:ascii="ＭＳ ゴシック" w:eastAsia="ＭＳ ゴシック" w:hAnsi="ＭＳ ゴシック"/>
          <w:sz w:val="24"/>
          <w:szCs w:val="24"/>
        </w:rPr>
      </w:pPr>
    </w:p>
    <w:p w14:paraId="2895D8FC" w14:textId="77777777" w:rsidR="00D4188A" w:rsidRPr="00F01659" w:rsidRDefault="00D4188A" w:rsidP="0091626E">
      <w:pPr>
        <w:pStyle w:val="af5"/>
        <w:spacing w:line="240" w:lineRule="auto"/>
        <w:ind w:right="-23"/>
        <w:rPr>
          <w:rFonts w:ascii="ＭＳ ゴシック" w:eastAsia="ＭＳ ゴシック" w:hAnsi="ＭＳ ゴシック"/>
          <w:sz w:val="24"/>
          <w:szCs w:val="24"/>
        </w:rPr>
      </w:pPr>
    </w:p>
    <w:p w14:paraId="29DD3D39" w14:textId="77777777" w:rsidR="00D4188A" w:rsidRPr="00F01659" w:rsidRDefault="00D4188A" w:rsidP="0091626E">
      <w:pPr>
        <w:pStyle w:val="af5"/>
        <w:spacing w:line="240" w:lineRule="auto"/>
        <w:ind w:right="-23"/>
        <w:rPr>
          <w:rFonts w:ascii="ＭＳ ゴシック" w:eastAsia="ＭＳ ゴシック" w:hAnsi="ＭＳ ゴシック"/>
          <w:sz w:val="24"/>
          <w:szCs w:val="24"/>
        </w:rPr>
      </w:pPr>
    </w:p>
    <w:p w14:paraId="44B92E2A" w14:textId="77777777" w:rsidR="00D4188A" w:rsidRPr="00F01659" w:rsidRDefault="00D4188A" w:rsidP="0091626E">
      <w:pPr>
        <w:pStyle w:val="af5"/>
        <w:spacing w:line="240" w:lineRule="auto"/>
        <w:ind w:right="-23"/>
        <w:rPr>
          <w:rFonts w:ascii="ＭＳ ゴシック" w:eastAsia="ＭＳ ゴシック" w:hAnsi="ＭＳ ゴシック"/>
          <w:sz w:val="24"/>
          <w:szCs w:val="24"/>
        </w:rPr>
      </w:pPr>
    </w:p>
    <w:p w14:paraId="6B91C5FE" w14:textId="77777777" w:rsidR="00522713" w:rsidRPr="00F01659" w:rsidRDefault="00522713" w:rsidP="00F55E83">
      <w:pPr>
        <w:rPr>
          <w:rFonts w:ascii="ＭＳ 明朝" w:hAnsi="ＭＳ 明朝"/>
        </w:rPr>
      </w:pPr>
    </w:p>
    <w:p w14:paraId="526599C2" w14:textId="77777777" w:rsidR="00407287" w:rsidRPr="00F01659" w:rsidRDefault="00407287">
      <w:pPr>
        <w:widowControl/>
        <w:jc w:val="left"/>
      </w:pPr>
      <w:r w:rsidRPr="00F01659">
        <w:br w:type="page"/>
      </w:r>
    </w:p>
    <w:p w14:paraId="1EC88451" w14:textId="77777777" w:rsidR="0022682E" w:rsidRPr="00F01659" w:rsidRDefault="0022682E" w:rsidP="0022682E">
      <w:pPr>
        <w:pStyle w:val="af5"/>
        <w:spacing w:line="240" w:lineRule="auto"/>
        <w:ind w:right="-23"/>
        <w:rPr>
          <w:spacing w:val="0"/>
          <w:sz w:val="21"/>
        </w:rPr>
        <w:sectPr w:rsidR="0022682E" w:rsidRPr="00F01659" w:rsidSect="00F60767">
          <w:pgSz w:w="11906" w:h="16838" w:code="9"/>
          <w:pgMar w:top="1985" w:right="1701" w:bottom="1701" w:left="1701" w:header="851" w:footer="992" w:gutter="0"/>
          <w:cols w:space="425"/>
          <w:docGrid w:type="linesAndChars" w:linePitch="360" w:charSpace="-1541"/>
        </w:sectPr>
      </w:pPr>
    </w:p>
    <w:p w14:paraId="0D88CCEE" w14:textId="77777777" w:rsidR="00A86D7D" w:rsidRPr="00F01659" w:rsidRDefault="00A86D7D" w:rsidP="00A86D7D">
      <w:pPr>
        <w:tabs>
          <w:tab w:val="right" w:leader="dot" w:pos="9060"/>
        </w:tabs>
        <w:spacing w:line="340" w:lineRule="exact"/>
        <w:jc w:val="center"/>
        <w:rPr>
          <w:rFonts w:ascii="ＭＳ ゴシック" w:eastAsia="ＭＳ ゴシック" w:hAnsi="ＭＳ ゴシック"/>
          <w:noProof/>
          <w:sz w:val="24"/>
        </w:rPr>
      </w:pPr>
    </w:p>
    <w:p w14:paraId="542A6E19" w14:textId="77777777" w:rsidR="00A86D7D" w:rsidRPr="00F01659" w:rsidRDefault="00A86D7D" w:rsidP="00A86D7D">
      <w:pPr>
        <w:tabs>
          <w:tab w:val="right" w:leader="dot" w:pos="9060"/>
        </w:tabs>
        <w:spacing w:line="340" w:lineRule="exact"/>
        <w:jc w:val="center"/>
        <w:rPr>
          <w:rFonts w:ascii="ＭＳ ゴシック" w:eastAsia="ＭＳ ゴシック" w:hAnsi="ＭＳ ゴシック"/>
          <w:noProof/>
          <w:sz w:val="24"/>
        </w:rPr>
      </w:pPr>
    </w:p>
    <w:p w14:paraId="7ACE924A" w14:textId="77777777" w:rsidR="00A86D7D" w:rsidRPr="00F01659" w:rsidRDefault="00A86D7D" w:rsidP="00A86D7D">
      <w:pPr>
        <w:tabs>
          <w:tab w:val="right" w:leader="dot" w:pos="9060"/>
        </w:tabs>
        <w:spacing w:line="340" w:lineRule="exact"/>
        <w:jc w:val="center"/>
        <w:rPr>
          <w:rFonts w:ascii="ＭＳ ゴシック" w:eastAsia="ＭＳ ゴシック" w:hAnsi="ＭＳ ゴシック"/>
          <w:noProof/>
          <w:sz w:val="24"/>
        </w:rPr>
      </w:pPr>
    </w:p>
    <w:p w14:paraId="61CF1F96" w14:textId="77777777" w:rsidR="00A86D7D" w:rsidRPr="00F01659" w:rsidRDefault="00A86D7D" w:rsidP="00A86D7D">
      <w:pPr>
        <w:tabs>
          <w:tab w:val="right" w:leader="dot" w:pos="9060"/>
        </w:tabs>
        <w:spacing w:line="340" w:lineRule="exact"/>
        <w:jc w:val="center"/>
        <w:rPr>
          <w:rFonts w:ascii="ＭＳ ゴシック" w:eastAsia="ＭＳ ゴシック" w:hAnsi="ＭＳ ゴシック"/>
          <w:noProof/>
          <w:sz w:val="24"/>
        </w:rPr>
      </w:pPr>
    </w:p>
    <w:p w14:paraId="61FB9D53" w14:textId="77777777" w:rsidR="00A86D7D" w:rsidRPr="00F01659" w:rsidRDefault="00A86D7D" w:rsidP="00A86D7D">
      <w:pPr>
        <w:tabs>
          <w:tab w:val="right" w:leader="dot" w:pos="9060"/>
        </w:tabs>
        <w:spacing w:line="340" w:lineRule="exact"/>
        <w:jc w:val="center"/>
        <w:rPr>
          <w:rFonts w:ascii="ＭＳ ゴシック" w:eastAsia="ＭＳ ゴシック" w:hAnsi="ＭＳ ゴシック"/>
          <w:noProof/>
          <w:sz w:val="24"/>
        </w:rPr>
      </w:pPr>
    </w:p>
    <w:p w14:paraId="0CCF5F35" w14:textId="77777777" w:rsidR="00A86D7D" w:rsidRPr="00F01659" w:rsidRDefault="00A86D7D" w:rsidP="00A86D7D">
      <w:pPr>
        <w:tabs>
          <w:tab w:val="right" w:leader="dot" w:pos="9060"/>
        </w:tabs>
        <w:spacing w:line="340" w:lineRule="exact"/>
        <w:jc w:val="center"/>
        <w:rPr>
          <w:rFonts w:ascii="ＭＳ ゴシック" w:eastAsia="ＭＳ ゴシック" w:hAnsi="ＭＳ ゴシック"/>
          <w:noProof/>
          <w:sz w:val="24"/>
        </w:rPr>
      </w:pPr>
    </w:p>
    <w:p w14:paraId="0A8436DE" w14:textId="77777777" w:rsidR="00A86D7D" w:rsidRPr="00F01659" w:rsidRDefault="00A86D7D" w:rsidP="00A86D7D">
      <w:pPr>
        <w:tabs>
          <w:tab w:val="right" w:leader="dot" w:pos="9060"/>
        </w:tabs>
        <w:spacing w:line="340" w:lineRule="exact"/>
        <w:jc w:val="center"/>
        <w:rPr>
          <w:rFonts w:ascii="ＭＳ ゴシック" w:eastAsia="ＭＳ ゴシック" w:hAnsi="ＭＳ ゴシック"/>
          <w:noProof/>
          <w:sz w:val="24"/>
        </w:rPr>
      </w:pPr>
    </w:p>
    <w:p w14:paraId="0D39A87C" w14:textId="77777777" w:rsidR="00A86D7D" w:rsidRPr="00F01659" w:rsidRDefault="00A86D7D" w:rsidP="00A86D7D">
      <w:pPr>
        <w:tabs>
          <w:tab w:val="right" w:leader="dot" w:pos="9060"/>
        </w:tabs>
        <w:spacing w:line="340" w:lineRule="exact"/>
        <w:jc w:val="center"/>
        <w:rPr>
          <w:rFonts w:ascii="ＭＳ ゴシック" w:eastAsia="ＭＳ ゴシック" w:hAnsi="ＭＳ ゴシック"/>
          <w:noProof/>
          <w:sz w:val="24"/>
        </w:rPr>
      </w:pPr>
    </w:p>
    <w:p w14:paraId="78015B9C" w14:textId="77777777" w:rsidR="00A86D7D" w:rsidRPr="00F01659" w:rsidRDefault="00A86D7D" w:rsidP="00A86D7D">
      <w:pPr>
        <w:tabs>
          <w:tab w:val="right" w:leader="dot" w:pos="9060"/>
        </w:tabs>
        <w:spacing w:line="340" w:lineRule="exact"/>
        <w:jc w:val="center"/>
        <w:rPr>
          <w:rFonts w:ascii="ＭＳ ゴシック" w:eastAsia="ＭＳ ゴシック" w:hAnsi="ＭＳ ゴシック"/>
          <w:noProof/>
          <w:sz w:val="24"/>
        </w:rPr>
      </w:pPr>
    </w:p>
    <w:p w14:paraId="67246336" w14:textId="77777777" w:rsidR="00A86D7D" w:rsidRPr="00F01659" w:rsidRDefault="00A86D7D" w:rsidP="00A86D7D">
      <w:pPr>
        <w:tabs>
          <w:tab w:val="right" w:leader="dot" w:pos="9060"/>
        </w:tabs>
        <w:spacing w:line="340" w:lineRule="exact"/>
        <w:jc w:val="center"/>
        <w:rPr>
          <w:rFonts w:ascii="ＭＳ ゴシック" w:eastAsia="ＭＳ ゴシック" w:hAnsi="ＭＳ ゴシック"/>
          <w:noProof/>
          <w:sz w:val="24"/>
        </w:rPr>
      </w:pPr>
    </w:p>
    <w:p w14:paraId="79FEEC0D" w14:textId="6693BC22" w:rsidR="00A86D7D" w:rsidRPr="00F01659" w:rsidRDefault="00D62ED3" w:rsidP="00A86D7D">
      <w:pPr>
        <w:tabs>
          <w:tab w:val="right" w:leader="dot" w:pos="9060"/>
        </w:tabs>
        <w:spacing w:line="340" w:lineRule="exact"/>
        <w:jc w:val="center"/>
        <w:rPr>
          <w:rFonts w:ascii="ＭＳ ゴシック" w:eastAsia="ＭＳ ゴシック" w:hAnsi="ＭＳ ゴシック"/>
          <w:noProof/>
          <w:sz w:val="32"/>
          <w:szCs w:val="32"/>
        </w:rPr>
      </w:pPr>
      <w:r w:rsidRPr="00F01659">
        <w:rPr>
          <w:rFonts w:ascii="ＭＳ ゴシック" w:eastAsia="ＭＳ ゴシック" w:hAnsi="ＭＳ ゴシック" w:hint="eastAsia"/>
          <w:noProof/>
          <w:sz w:val="32"/>
          <w:szCs w:val="32"/>
        </w:rPr>
        <w:t>Ⅴ</w:t>
      </w:r>
      <w:r w:rsidR="00A86D7D" w:rsidRPr="00F01659">
        <w:rPr>
          <w:rFonts w:ascii="ＭＳ ゴシック" w:eastAsia="ＭＳ ゴシック" w:hAnsi="ＭＳ ゴシック" w:hint="eastAsia"/>
          <w:noProof/>
          <w:sz w:val="32"/>
          <w:szCs w:val="32"/>
        </w:rPr>
        <w:t>.　関係法令等</w:t>
      </w:r>
    </w:p>
    <w:p w14:paraId="43B29BF8" w14:textId="77777777" w:rsidR="00407287" w:rsidRPr="00F01659" w:rsidRDefault="00407287">
      <w:pPr>
        <w:widowControl/>
        <w:jc w:val="left"/>
        <w:rPr>
          <w:rFonts w:ascii="ＭＳ ゴシック" w:eastAsia="ＭＳ ゴシック" w:hAnsi="ＭＳ ゴシック"/>
          <w:sz w:val="24"/>
        </w:rPr>
      </w:pPr>
      <w:r w:rsidRPr="00F01659">
        <w:rPr>
          <w:rFonts w:ascii="ＭＳ ゴシック" w:eastAsia="ＭＳ ゴシック" w:hAnsi="ＭＳ ゴシック"/>
          <w:sz w:val="24"/>
        </w:rPr>
        <w:br w:type="page"/>
      </w:r>
    </w:p>
    <w:p w14:paraId="36164CA4" w14:textId="77777777" w:rsidR="00A86D7D" w:rsidRPr="00F01659" w:rsidRDefault="00A86D7D">
      <w:pPr>
        <w:widowControl/>
        <w:jc w:val="left"/>
        <w:rPr>
          <w:rFonts w:ascii="ＭＳ ゴシック" w:eastAsia="ＭＳ ゴシック" w:hAnsi="ＭＳ ゴシック"/>
          <w:kern w:val="0"/>
          <w:sz w:val="24"/>
        </w:rPr>
      </w:pPr>
      <w:r w:rsidRPr="00F01659">
        <w:rPr>
          <w:rFonts w:ascii="ＭＳ ゴシック" w:eastAsia="ＭＳ ゴシック" w:hAnsi="ＭＳ ゴシック"/>
          <w:sz w:val="24"/>
        </w:rPr>
        <w:lastRenderedPageBreak/>
        <w:br w:type="page"/>
      </w:r>
    </w:p>
    <w:p w14:paraId="1086F75D" w14:textId="45CA3802" w:rsidR="0022682E" w:rsidRPr="00F01659" w:rsidRDefault="00FA03EC" w:rsidP="001E6386">
      <w:pPr>
        <w:pStyle w:val="af5"/>
        <w:spacing w:line="240" w:lineRule="auto"/>
        <w:ind w:right="-23"/>
        <w:rPr>
          <w:rFonts w:ascii="ＭＳ ゴシック" w:eastAsia="ＭＳ ゴシック" w:hAnsi="ＭＳ ゴシック"/>
          <w:spacing w:val="0"/>
          <w:sz w:val="24"/>
          <w:szCs w:val="24"/>
        </w:rPr>
      </w:pPr>
      <w:r w:rsidRPr="00F01659">
        <w:rPr>
          <w:rFonts w:ascii="ＭＳ ゴシック" w:eastAsia="ＭＳ ゴシック" w:hAnsi="ＭＳ ゴシック" w:hint="eastAsia"/>
          <w:spacing w:val="0"/>
          <w:sz w:val="24"/>
          <w:szCs w:val="24"/>
        </w:rPr>
        <w:lastRenderedPageBreak/>
        <w:t>Ⅴ</w:t>
      </w:r>
      <w:r w:rsidR="001E6386" w:rsidRPr="00F01659">
        <w:rPr>
          <w:rFonts w:ascii="ＭＳ ゴシック" w:eastAsia="ＭＳ ゴシック" w:hAnsi="ＭＳ ゴシック" w:hint="eastAsia"/>
          <w:spacing w:val="0"/>
          <w:sz w:val="24"/>
          <w:szCs w:val="24"/>
        </w:rPr>
        <w:t>-</w:t>
      </w:r>
      <w:r w:rsidR="0022682E" w:rsidRPr="00F01659">
        <w:rPr>
          <w:rFonts w:ascii="ＭＳ ゴシック" w:eastAsia="ＭＳ ゴシック" w:hAnsi="ＭＳ ゴシック" w:hint="eastAsia"/>
          <w:spacing w:val="0"/>
          <w:sz w:val="24"/>
          <w:szCs w:val="24"/>
        </w:rPr>
        <w:t>１．　森林法（抄）</w:t>
      </w:r>
    </w:p>
    <w:p w14:paraId="24CC5EB6" w14:textId="566293F2" w:rsidR="00106ECB" w:rsidRPr="00F01659" w:rsidRDefault="00D07FDD" w:rsidP="00D07FDD">
      <w:pPr>
        <w:pStyle w:val="af5"/>
        <w:spacing w:line="240" w:lineRule="auto"/>
        <w:ind w:rightChars="-11" w:right="-22"/>
        <w:jc w:val="right"/>
        <w:rPr>
          <w:rFonts w:hAnsi="ＭＳ 明朝"/>
          <w:spacing w:val="0"/>
          <w:sz w:val="20"/>
          <w:szCs w:val="21"/>
        </w:rPr>
      </w:pPr>
      <w:r w:rsidRPr="00F01659">
        <w:rPr>
          <w:rFonts w:hAnsi="ＭＳ 明朝" w:hint="eastAsia"/>
          <w:spacing w:val="0"/>
          <w:sz w:val="20"/>
          <w:szCs w:val="21"/>
        </w:rPr>
        <w:t>（昭和26年</w:t>
      </w:r>
      <w:r w:rsidR="00784925" w:rsidRPr="00F01659">
        <w:rPr>
          <w:rFonts w:hAnsi="ＭＳ 明朝" w:hint="eastAsia"/>
          <w:spacing w:val="0"/>
          <w:sz w:val="20"/>
          <w:szCs w:val="21"/>
        </w:rPr>
        <w:t>６</w:t>
      </w:r>
      <w:r w:rsidRPr="00F01659">
        <w:rPr>
          <w:rFonts w:hAnsi="ＭＳ 明朝" w:hint="eastAsia"/>
          <w:spacing w:val="0"/>
          <w:sz w:val="20"/>
          <w:szCs w:val="21"/>
        </w:rPr>
        <w:t>月26日　法律第249号）</w:t>
      </w:r>
    </w:p>
    <w:p w14:paraId="4F5A413C" w14:textId="29253896" w:rsidR="00D07FDD" w:rsidRPr="00F01659" w:rsidRDefault="00D07FDD" w:rsidP="00D07FDD">
      <w:pPr>
        <w:pStyle w:val="af5"/>
        <w:spacing w:line="240" w:lineRule="auto"/>
        <w:ind w:rightChars="-11" w:right="-22"/>
        <w:jc w:val="right"/>
        <w:rPr>
          <w:rFonts w:hAnsi="ＭＳ 明朝"/>
          <w:spacing w:val="0"/>
          <w:sz w:val="20"/>
          <w:szCs w:val="21"/>
        </w:rPr>
      </w:pPr>
      <w:r w:rsidRPr="00F01659">
        <w:rPr>
          <w:rFonts w:hAnsi="ＭＳ 明朝" w:hint="eastAsia"/>
          <w:spacing w:val="0"/>
          <w:sz w:val="20"/>
          <w:szCs w:val="21"/>
        </w:rPr>
        <w:t>（最終改正：平成28年</w:t>
      </w:r>
      <w:r w:rsidR="00784925" w:rsidRPr="00F01659">
        <w:rPr>
          <w:rFonts w:hAnsi="ＭＳ 明朝" w:hint="eastAsia"/>
          <w:spacing w:val="0"/>
          <w:sz w:val="20"/>
          <w:szCs w:val="21"/>
        </w:rPr>
        <w:t>５</w:t>
      </w:r>
      <w:r w:rsidRPr="00F01659">
        <w:rPr>
          <w:rFonts w:hAnsi="ＭＳ 明朝" w:hint="eastAsia"/>
          <w:spacing w:val="0"/>
          <w:sz w:val="20"/>
          <w:szCs w:val="21"/>
        </w:rPr>
        <w:t>月20日　法律第44号）</w:t>
      </w:r>
    </w:p>
    <w:p w14:paraId="548581D3" w14:textId="77777777" w:rsidR="001E6386" w:rsidRPr="00F01659" w:rsidRDefault="0083581B" w:rsidP="00E122A9">
      <w:pPr>
        <w:pStyle w:val="af5"/>
        <w:spacing w:line="240" w:lineRule="auto"/>
        <w:ind w:right="-23"/>
        <w:rPr>
          <w:rFonts w:hAnsi="ＭＳ 明朝"/>
          <w:spacing w:val="0"/>
          <w:sz w:val="21"/>
          <w:szCs w:val="21"/>
        </w:rPr>
      </w:pPr>
      <w:r w:rsidRPr="00F01659">
        <w:rPr>
          <w:rFonts w:hAnsi="ＭＳ 明朝" w:hint="eastAsia"/>
          <w:spacing w:val="0"/>
          <w:sz w:val="21"/>
          <w:szCs w:val="21"/>
        </w:rPr>
        <w:t>第１</w:t>
      </w:r>
      <w:r w:rsidR="001E6386" w:rsidRPr="00F01659">
        <w:rPr>
          <w:rFonts w:hAnsi="ＭＳ 明朝" w:hint="eastAsia"/>
          <w:spacing w:val="0"/>
          <w:sz w:val="21"/>
          <w:szCs w:val="21"/>
        </w:rPr>
        <w:t>章　総則</w:t>
      </w:r>
    </w:p>
    <w:p w14:paraId="20D24C21" w14:textId="77777777" w:rsidR="001E6386" w:rsidRPr="00F01659" w:rsidRDefault="001E6386" w:rsidP="00E122A9">
      <w:pPr>
        <w:pStyle w:val="af5"/>
        <w:spacing w:line="240" w:lineRule="auto"/>
        <w:ind w:right="-23"/>
        <w:rPr>
          <w:rFonts w:hAnsi="ＭＳ 明朝"/>
          <w:spacing w:val="0"/>
          <w:sz w:val="21"/>
          <w:szCs w:val="21"/>
        </w:rPr>
      </w:pPr>
      <w:r w:rsidRPr="00F01659">
        <w:rPr>
          <w:rFonts w:hAnsi="ＭＳ 明朝" w:hint="eastAsia"/>
          <w:spacing w:val="0"/>
          <w:sz w:val="21"/>
          <w:szCs w:val="21"/>
        </w:rPr>
        <w:t>（この法律の目的）</w:t>
      </w:r>
    </w:p>
    <w:p w14:paraId="3EBF449D" w14:textId="77777777" w:rsidR="001E6386" w:rsidRPr="00F01659" w:rsidRDefault="0083581B"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第１</w:t>
      </w:r>
      <w:r w:rsidR="001E6386" w:rsidRPr="00F01659">
        <w:rPr>
          <w:rFonts w:hAnsi="ＭＳ 明朝" w:hint="eastAsia"/>
          <w:spacing w:val="0"/>
          <w:sz w:val="21"/>
          <w:szCs w:val="21"/>
        </w:rPr>
        <w:t>条　この法律は、森林計画、保安林その他の森林に関する基本的事項を定めて、森林の保続培養と森林生産力の増進とを図り、もつて国土の保全と国民経済の発展とに資することを目的とする。</w:t>
      </w:r>
    </w:p>
    <w:p w14:paraId="4AB7FE78" w14:textId="77777777" w:rsidR="001E6386" w:rsidRPr="00F01659" w:rsidRDefault="001E6386" w:rsidP="00E122A9">
      <w:pPr>
        <w:pStyle w:val="af5"/>
        <w:spacing w:line="240" w:lineRule="auto"/>
        <w:ind w:right="-23"/>
        <w:rPr>
          <w:rFonts w:hAnsi="ＭＳ 明朝"/>
          <w:spacing w:val="0"/>
          <w:sz w:val="21"/>
          <w:szCs w:val="21"/>
        </w:rPr>
      </w:pPr>
      <w:r w:rsidRPr="00F01659">
        <w:rPr>
          <w:rFonts w:hAnsi="ＭＳ 明朝" w:hint="eastAsia"/>
          <w:spacing w:val="0"/>
          <w:sz w:val="21"/>
          <w:szCs w:val="21"/>
        </w:rPr>
        <w:t>（定義）</w:t>
      </w:r>
    </w:p>
    <w:p w14:paraId="0FAA2DB8" w14:textId="77777777" w:rsidR="001E6386" w:rsidRPr="00F01659" w:rsidRDefault="0083581B"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第２</w:t>
      </w:r>
      <w:r w:rsidR="001E6386" w:rsidRPr="00F01659">
        <w:rPr>
          <w:rFonts w:hAnsi="ＭＳ 明朝" w:hint="eastAsia"/>
          <w:spacing w:val="0"/>
          <w:sz w:val="21"/>
          <w:szCs w:val="21"/>
        </w:rPr>
        <w:t>条　この法律において「森林」とは、左に掲げるものをいう。但し、主として農地又は住宅地若しくはこれに準ずる土地として使用される土地及びこれらの上にある立木竹を除く。</w:t>
      </w:r>
    </w:p>
    <w:p w14:paraId="0EA8A372" w14:textId="77777777" w:rsidR="001E6386" w:rsidRPr="00F01659" w:rsidRDefault="001E6386" w:rsidP="00E122A9">
      <w:pPr>
        <w:pStyle w:val="af5"/>
        <w:spacing w:line="240" w:lineRule="auto"/>
        <w:ind w:right="-23" w:firstLineChars="100" w:firstLine="202"/>
        <w:rPr>
          <w:rFonts w:hAnsi="ＭＳ 明朝"/>
          <w:spacing w:val="0"/>
          <w:sz w:val="21"/>
          <w:szCs w:val="21"/>
        </w:rPr>
      </w:pPr>
      <w:r w:rsidRPr="00F01659">
        <w:rPr>
          <w:rFonts w:hAnsi="ＭＳ 明朝" w:hint="eastAsia"/>
          <w:spacing w:val="0"/>
          <w:sz w:val="21"/>
          <w:szCs w:val="21"/>
        </w:rPr>
        <w:t>一　木竹が集団して生育している土地及びその土地の上にある立木竹</w:t>
      </w:r>
    </w:p>
    <w:p w14:paraId="7692F758" w14:textId="77777777" w:rsidR="001E6386" w:rsidRPr="00F01659" w:rsidRDefault="001E6386" w:rsidP="00E122A9">
      <w:pPr>
        <w:pStyle w:val="af5"/>
        <w:spacing w:line="240" w:lineRule="auto"/>
        <w:ind w:right="-23" w:firstLineChars="100" w:firstLine="202"/>
        <w:rPr>
          <w:rFonts w:hAnsi="ＭＳ 明朝"/>
          <w:spacing w:val="0"/>
          <w:sz w:val="21"/>
          <w:szCs w:val="21"/>
        </w:rPr>
      </w:pPr>
      <w:r w:rsidRPr="00F01659">
        <w:rPr>
          <w:rFonts w:hAnsi="ＭＳ 明朝" w:hint="eastAsia"/>
          <w:spacing w:val="0"/>
          <w:sz w:val="21"/>
          <w:szCs w:val="21"/>
        </w:rPr>
        <w:t>二　前号の土地の外、木竹の集団的な生育に供される土地</w:t>
      </w:r>
    </w:p>
    <w:p w14:paraId="7F27EE3D" w14:textId="77777777" w:rsidR="001E6386" w:rsidRPr="00F01659" w:rsidRDefault="001E6386"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２　この法律において「森林所有者」とは、権原に基き森林の土地の上に木竹を所有し、及び育成することができる者をいう。</w:t>
      </w:r>
    </w:p>
    <w:p w14:paraId="39EBA35B" w14:textId="77777777" w:rsidR="001E6386" w:rsidRPr="00F01659" w:rsidRDefault="001E6386"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３　この法律において「国有林」とは、国が</w:t>
      </w:r>
      <w:r w:rsidR="00DB320C" w:rsidRPr="00F01659">
        <w:rPr>
          <w:rFonts w:hAnsi="ＭＳ 明朝" w:hint="eastAsia"/>
          <w:spacing w:val="0"/>
          <w:sz w:val="21"/>
          <w:szCs w:val="21"/>
        </w:rPr>
        <w:t>森林所有者である森林及び国有林野の管理経営に関する法律（昭和26</w:t>
      </w:r>
      <w:r w:rsidRPr="00F01659">
        <w:rPr>
          <w:rFonts w:hAnsi="ＭＳ 明朝" w:hint="eastAsia"/>
          <w:spacing w:val="0"/>
          <w:sz w:val="21"/>
          <w:szCs w:val="21"/>
        </w:rPr>
        <w:t>年法律第</w:t>
      </w:r>
      <w:r w:rsidR="00DB320C" w:rsidRPr="00F01659">
        <w:rPr>
          <w:rFonts w:hAnsi="ＭＳ 明朝" w:hint="eastAsia"/>
          <w:spacing w:val="0"/>
          <w:sz w:val="21"/>
          <w:szCs w:val="21"/>
        </w:rPr>
        <w:t>246</w:t>
      </w:r>
      <w:r w:rsidRPr="00F01659">
        <w:rPr>
          <w:rFonts w:hAnsi="ＭＳ 明朝" w:hint="eastAsia"/>
          <w:spacing w:val="0"/>
          <w:sz w:val="21"/>
          <w:szCs w:val="21"/>
        </w:rPr>
        <w:t>号）第</w:t>
      </w:r>
      <w:r w:rsidR="00DB320C" w:rsidRPr="00F01659">
        <w:rPr>
          <w:rFonts w:hAnsi="ＭＳ 明朝" w:hint="eastAsia"/>
          <w:spacing w:val="0"/>
          <w:sz w:val="21"/>
          <w:szCs w:val="21"/>
        </w:rPr>
        <w:t>10条【分収造林契約の締結】第１</w:t>
      </w:r>
      <w:r w:rsidRPr="00F01659">
        <w:rPr>
          <w:rFonts w:hAnsi="ＭＳ 明朝" w:hint="eastAsia"/>
          <w:spacing w:val="0"/>
          <w:sz w:val="21"/>
          <w:szCs w:val="21"/>
        </w:rPr>
        <w:t>号に規定する分収林である森林をいい、「民有林」とは、国有林以外の森林をいう。</w:t>
      </w:r>
    </w:p>
    <w:p w14:paraId="1FE6A404" w14:textId="77777777" w:rsidR="001E6386" w:rsidRPr="00F01659" w:rsidRDefault="001E6386" w:rsidP="00E122A9">
      <w:pPr>
        <w:pStyle w:val="af5"/>
        <w:spacing w:line="240" w:lineRule="auto"/>
        <w:ind w:right="-23"/>
        <w:rPr>
          <w:rFonts w:hAnsi="ＭＳ 明朝"/>
          <w:spacing w:val="0"/>
          <w:sz w:val="21"/>
          <w:szCs w:val="21"/>
        </w:rPr>
      </w:pPr>
      <w:r w:rsidRPr="00F01659">
        <w:rPr>
          <w:rFonts w:hAnsi="ＭＳ 明朝" w:hint="eastAsia"/>
          <w:spacing w:val="0"/>
          <w:sz w:val="21"/>
          <w:szCs w:val="21"/>
        </w:rPr>
        <w:t>（承継人に対する効力）</w:t>
      </w:r>
    </w:p>
    <w:p w14:paraId="6E2EEBA4" w14:textId="77777777" w:rsidR="001E6386" w:rsidRPr="00F01659" w:rsidRDefault="0083581B"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第３</w:t>
      </w:r>
      <w:r w:rsidR="001E6386" w:rsidRPr="00F01659">
        <w:rPr>
          <w:rFonts w:hAnsi="ＭＳ 明朝" w:hint="eastAsia"/>
          <w:spacing w:val="0"/>
          <w:sz w:val="21"/>
          <w:szCs w:val="21"/>
        </w:rPr>
        <w:t>条　この法律又はこの法律に基く命令の規定によつてした処分、手続その他の行為は、森林所有者、権原に基き森林の立木竹の使用若しくは収益をする者又は土地の所有者若しくは占有者の承継人に対しても、その効力を有する。</w:t>
      </w:r>
    </w:p>
    <w:p w14:paraId="1912E9A4" w14:textId="77777777" w:rsidR="001E6386" w:rsidRPr="00F01659" w:rsidRDefault="001E6386" w:rsidP="00E122A9">
      <w:pPr>
        <w:pStyle w:val="af5"/>
        <w:spacing w:line="240" w:lineRule="auto"/>
        <w:ind w:left="202" w:right="-23" w:hangingChars="100" w:hanging="202"/>
        <w:rPr>
          <w:rFonts w:hAnsi="ＭＳ 明朝"/>
          <w:spacing w:val="0"/>
          <w:sz w:val="21"/>
          <w:szCs w:val="21"/>
        </w:rPr>
      </w:pPr>
    </w:p>
    <w:p w14:paraId="059A042F" w14:textId="77777777" w:rsidR="001E6386" w:rsidRPr="00F01659" w:rsidRDefault="0083581B" w:rsidP="00E122A9">
      <w:pPr>
        <w:pStyle w:val="af5"/>
        <w:spacing w:line="240" w:lineRule="auto"/>
        <w:ind w:right="-23"/>
        <w:rPr>
          <w:rFonts w:hAnsi="ＭＳ 明朝"/>
          <w:spacing w:val="0"/>
          <w:sz w:val="21"/>
          <w:szCs w:val="21"/>
        </w:rPr>
      </w:pPr>
      <w:r w:rsidRPr="00F01659">
        <w:rPr>
          <w:rFonts w:hAnsi="ＭＳ 明朝" w:hint="eastAsia"/>
          <w:spacing w:val="0"/>
          <w:sz w:val="21"/>
          <w:szCs w:val="21"/>
        </w:rPr>
        <w:t>第２</w:t>
      </w:r>
      <w:r w:rsidR="001E6386" w:rsidRPr="00F01659">
        <w:rPr>
          <w:rFonts w:hAnsi="ＭＳ 明朝" w:hint="eastAsia"/>
          <w:spacing w:val="0"/>
          <w:sz w:val="21"/>
          <w:szCs w:val="21"/>
        </w:rPr>
        <w:t>章　森林計画等</w:t>
      </w:r>
    </w:p>
    <w:p w14:paraId="009F3D1E" w14:textId="77777777" w:rsidR="001E6386" w:rsidRPr="00F01659" w:rsidRDefault="001E6386" w:rsidP="00E122A9">
      <w:pPr>
        <w:pStyle w:val="af5"/>
        <w:spacing w:line="240" w:lineRule="auto"/>
        <w:ind w:right="-23"/>
        <w:rPr>
          <w:rFonts w:hAnsi="ＭＳ 明朝"/>
          <w:spacing w:val="0"/>
          <w:sz w:val="21"/>
          <w:szCs w:val="21"/>
        </w:rPr>
      </w:pPr>
      <w:r w:rsidRPr="00F01659">
        <w:rPr>
          <w:rFonts w:hAnsi="ＭＳ 明朝" w:hint="eastAsia"/>
          <w:spacing w:val="0"/>
          <w:sz w:val="21"/>
          <w:szCs w:val="21"/>
        </w:rPr>
        <w:t>（地域森林計画）</w:t>
      </w:r>
    </w:p>
    <w:p w14:paraId="77F86AA8" w14:textId="77777777" w:rsidR="001E6386" w:rsidRPr="00F01659" w:rsidRDefault="0083581B"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第５</w:t>
      </w:r>
      <w:r w:rsidR="001E6386" w:rsidRPr="00F01659">
        <w:rPr>
          <w:rFonts w:hAnsi="ＭＳ 明朝" w:hint="eastAsia"/>
          <w:spacing w:val="0"/>
          <w:sz w:val="21"/>
          <w:szCs w:val="21"/>
        </w:rPr>
        <w:t>条　都道府県知事は、全国森林計画に即して、森林計画区別に、その森林計画区に係る民有林（その自然的経済的社会的諸条件及びその周辺の地域における土地の利用の動向からみて、森林とし</w:t>
      </w:r>
      <w:r w:rsidR="00DB320C" w:rsidRPr="00F01659">
        <w:rPr>
          <w:rFonts w:hAnsi="ＭＳ 明朝" w:hint="eastAsia"/>
          <w:spacing w:val="0"/>
          <w:sz w:val="21"/>
          <w:szCs w:val="21"/>
        </w:rPr>
        <w:t>て利用することが相当でないと認められる民有林を除く。）につき、５</w:t>
      </w:r>
      <w:r w:rsidR="001E6386" w:rsidRPr="00F01659">
        <w:rPr>
          <w:rFonts w:hAnsi="ＭＳ 明朝" w:hint="eastAsia"/>
          <w:spacing w:val="0"/>
          <w:sz w:val="21"/>
          <w:szCs w:val="21"/>
        </w:rPr>
        <w:t>年ごとに、その計画をたてる年の翌年</w:t>
      </w:r>
      <w:r w:rsidR="00DB320C" w:rsidRPr="00F01659">
        <w:rPr>
          <w:rFonts w:hAnsi="ＭＳ 明朝" w:hint="eastAsia"/>
          <w:spacing w:val="0"/>
          <w:sz w:val="21"/>
          <w:szCs w:val="21"/>
        </w:rPr>
        <w:t>４</w:t>
      </w:r>
      <w:r w:rsidR="001E6386" w:rsidRPr="00F01659">
        <w:rPr>
          <w:rFonts w:hAnsi="ＭＳ 明朝" w:hint="eastAsia"/>
          <w:spacing w:val="0"/>
          <w:sz w:val="21"/>
          <w:szCs w:val="21"/>
        </w:rPr>
        <w:t>月</w:t>
      </w:r>
      <w:r w:rsidR="00DB320C" w:rsidRPr="00F01659">
        <w:rPr>
          <w:rFonts w:hAnsi="ＭＳ 明朝" w:hint="eastAsia"/>
          <w:spacing w:val="0"/>
          <w:sz w:val="21"/>
          <w:szCs w:val="21"/>
        </w:rPr>
        <w:t>１</w:t>
      </w:r>
      <w:r w:rsidR="001E6386" w:rsidRPr="00F01659">
        <w:rPr>
          <w:rFonts w:hAnsi="ＭＳ 明朝" w:hint="eastAsia"/>
          <w:spacing w:val="0"/>
          <w:sz w:val="21"/>
          <w:szCs w:val="21"/>
        </w:rPr>
        <w:t>日以降</w:t>
      </w:r>
      <w:r w:rsidR="00DB320C" w:rsidRPr="00F01659">
        <w:rPr>
          <w:rFonts w:hAnsi="ＭＳ 明朝" w:hint="eastAsia"/>
          <w:spacing w:val="0"/>
          <w:sz w:val="21"/>
          <w:szCs w:val="21"/>
        </w:rPr>
        <w:t>10</w:t>
      </w:r>
      <w:r w:rsidR="001E6386" w:rsidRPr="00F01659">
        <w:rPr>
          <w:rFonts w:hAnsi="ＭＳ 明朝" w:hint="eastAsia"/>
          <w:spacing w:val="0"/>
          <w:sz w:val="21"/>
          <w:szCs w:val="21"/>
        </w:rPr>
        <w:t>年を一期とする地域森林計画をたてなければならない。</w:t>
      </w:r>
    </w:p>
    <w:p w14:paraId="1020A92B" w14:textId="77777777" w:rsidR="001E6386" w:rsidRPr="00F01659" w:rsidRDefault="001E6386" w:rsidP="00E122A9">
      <w:pPr>
        <w:pStyle w:val="af5"/>
        <w:spacing w:line="240" w:lineRule="auto"/>
        <w:ind w:right="-23"/>
        <w:rPr>
          <w:rFonts w:hAnsi="ＭＳ 明朝"/>
          <w:spacing w:val="0"/>
          <w:sz w:val="21"/>
          <w:szCs w:val="21"/>
        </w:rPr>
      </w:pPr>
      <w:r w:rsidRPr="00F01659">
        <w:rPr>
          <w:rFonts w:hAnsi="ＭＳ 明朝" w:hint="eastAsia"/>
          <w:spacing w:val="0"/>
          <w:sz w:val="21"/>
          <w:szCs w:val="21"/>
        </w:rPr>
        <w:t>２　地域森林計画においては、次に掲げる事項を定めるものとする。</w:t>
      </w:r>
    </w:p>
    <w:p w14:paraId="5006987B" w14:textId="77777777" w:rsidR="001E6386" w:rsidRPr="00F01659" w:rsidRDefault="001E6386" w:rsidP="00E122A9">
      <w:pPr>
        <w:pStyle w:val="af5"/>
        <w:spacing w:line="240" w:lineRule="auto"/>
        <w:ind w:right="-23" w:firstLineChars="100" w:firstLine="202"/>
        <w:rPr>
          <w:rFonts w:hAnsi="ＭＳ 明朝"/>
          <w:spacing w:val="0"/>
          <w:sz w:val="21"/>
          <w:szCs w:val="21"/>
        </w:rPr>
      </w:pPr>
      <w:r w:rsidRPr="00F01659">
        <w:rPr>
          <w:rFonts w:hAnsi="ＭＳ 明朝" w:hint="eastAsia"/>
          <w:spacing w:val="0"/>
          <w:sz w:val="21"/>
          <w:szCs w:val="21"/>
        </w:rPr>
        <w:t>一　その対象とする森林の区域</w:t>
      </w:r>
    </w:p>
    <w:p w14:paraId="281499ED"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二　森林の有する機能別の森林の整備及び保全の目標その他森林の整備及び保全に関する基本的な事項</w:t>
      </w:r>
    </w:p>
    <w:p w14:paraId="3961DA83" w14:textId="77777777" w:rsidR="001E6386" w:rsidRPr="00F01659" w:rsidRDefault="001E6386" w:rsidP="00E122A9">
      <w:pPr>
        <w:pStyle w:val="af5"/>
        <w:spacing w:line="240" w:lineRule="auto"/>
        <w:ind w:right="-23" w:firstLineChars="100" w:firstLine="202"/>
        <w:rPr>
          <w:rFonts w:hAnsi="ＭＳ 明朝"/>
          <w:spacing w:val="0"/>
          <w:sz w:val="21"/>
          <w:szCs w:val="21"/>
        </w:rPr>
      </w:pPr>
      <w:r w:rsidRPr="00F01659">
        <w:rPr>
          <w:rFonts w:hAnsi="ＭＳ 明朝" w:hint="eastAsia"/>
          <w:spacing w:val="0"/>
          <w:sz w:val="21"/>
          <w:szCs w:val="21"/>
        </w:rPr>
        <w:t>三　伐採立木材積その他森林の立木竹の伐採に関する事項（間伐に関する事項を除く。）</w:t>
      </w:r>
    </w:p>
    <w:p w14:paraId="7A089D04" w14:textId="77777777" w:rsidR="001E6386" w:rsidRPr="00F01659" w:rsidRDefault="001E6386" w:rsidP="00E122A9">
      <w:pPr>
        <w:pStyle w:val="af5"/>
        <w:spacing w:line="240" w:lineRule="auto"/>
        <w:ind w:right="-23" w:firstLineChars="100" w:firstLine="202"/>
        <w:rPr>
          <w:rFonts w:hAnsi="ＭＳ 明朝"/>
          <w:spacing w:val="0"/>
          <w:sz w:val="21"/>
          <w:szCs w:val="21"/>
        </w:rPr>
      </w:pPr>
      <w:r w:rsidRPr="00F01659">
        <w:rPr>
          <w:rFonts w:hAnsi="ＭＳ 明朝" w:hint="eastAsia"/>
          <w:spacing w:val="0"/>
          <w:sz w:val="21"/>
          <w:szCs w:val="21"/>
        </w:rPr>
        <w:t>四　造林面積その他造林に関する事項</w:t>
      </w:r>
    </w:p>
    <w:p w14:paraId="377CA2F5" w14:textId="77777777" w:rsidR="001E6386" w:rsidRPr="00F01659" w:rsidRDefault="001E6386" w:rsidP="00E122A9">
      <w:pPr>
        <w:pStyle w:val="af5"/>
        <w:spacing w:line="240" w:lineRule="auto"/>
        <w:ind w:right="-23" w:firstLineChars="100" w:firstLine="202"/>
        <w:rPr>
          <w:rFonts w:hAnsi="ＭＳ 明朝"/>
          <w:spacing w:val="0"/>
          <w:sz w:val="21"/>
          <w:szCs w:val="21"/>
        </w:rPr>
      </w:pPr>
      <w:r w:rsidRPr="00F01659">
        <w:rPr>
          <w:rFonts w:hAnsi="ＭＳ 明朝" w:hint="eastAsia"/>
          <w:spacing w:val="0"/>
          <w:sz w:val="21"/>
          <w:szCs w:val="21"/>
        </w:rPr>
        <w:t>五　間伐立木材積その他間伐及び保育に関する事項</w:t>
      </w:r>
    </w:p>
    <w:p w14:paraId="43845843"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六　公益的機能別施業森林の区域（以下「公益的機能別施業森林区域」という。）の基準そ</w:t>
      </w:r>
      <w:r w:rsidRPr="00F01659">
        <w:rPr>
          <w:rFonts w:hAnsi="ＭＳ 明朝" w:hint="eastAsia"/>
          <w:spacing w:val="0"/>
          <w:sz w:val="21"/>
          <w:szCs w:val="21"/>
        </w:rPr>
        <w:lastRenderedPageBreak/>
        <w:t>の他公益的機能別施業森林の整備に関する事項</w:t>
      </w:r>
    </w:p>
    <w:p w14:paraId="473AD237"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七　林道の開設及び改良に関する計画、搬出方法を特定する必要のある森林の所在及びその搬出方法その他林産物の搬出に関する事項</w:t>
      </w:r>
    </w:p>
    <w:p w14:paraId="369F5396"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八　委託を受けて行う森林の施業又は経営の実施、森林施業の共同化その他森林施業の合理化に関する事項</w:t>
      </w:r>
    </w:p>
    <w:p w14:paraId="19565F89"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九　鳥獣害を防止するための措置を実施すべき森林の区域（以下「鳥獣害防止森林区域」という。）の基準その他の鳥獣害の防止に関する事項</w:t>
      </w:r>
    </w:p>
    <w:p w14:paraId="219BCD88"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十　森林病害虫の駆除及び予防その他の森林の保護に関する事項（前号に掲げる事項を除く。）</w:t>
      </w:r>
    </w:p>
    <w:p w14:paraId="7128AE2C" w14:textId="77777777" w:rsidR="001E6386" w:rsidRPr="00F01659" w:rsidRDefault="001E6386" w:rsidP="00E122A9">
      <w:pPr>
        <w:pStyle w:val="af5"/>
        <w:spacing w:line="240" w:lineRule="auto"/>
        <w:ind w:right="-23" w:firstLineChars="100" w:firstLine="202"/>
        <w:rPr>
          <w:rFonts w:hAnsi="ＭＳ 明朝"/>
          <w:spacing w:val="0"/>
          <w:sz w:val="21"/>
          <w:szCs w:val="21"/>
        </w:rPr>
      </w:pPr>
      <w:r w:rsidRPr="00F01659">
        <w:rPr>
          <w:rFonts w:hAnsi="ＭＳ 明朝" w:hint="eastAsia"/>
          <w:spacing w:val="0"/>
          <w:sz w:val="21"/>
          <w:szCs w:val="21"/>
        </w:rPr>
        <w:t>十一　樹根及び表土の保全その他森林の土地の保全に関する事項</w:t>
      </w:r>
    </w:p>
    <w:p w14:paraId="40AED109"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十二　保安林の整備、第</w:t>
      </w:r>
      <w:r w:rsidR="00DB320C" w:rsidRPr="00F01659">
        <w:rPr>
          <w:rFonts w:hAnsi="ＭＳ 明朝" w:hint="eastAsia"/>
          <w:spacing w:val="0"/>
          <w:sz w:val="21"/>
          <w:szCs w:val="21"/>
        </w:rPr>
        <w:t>41</w:t>
      </w:r>
      <w:r w:rsidRPr="00F01659">
        <w:rPr>
          <w:rFonts w:hAnsi="ＭＳ 明朝" w:hint="eastAsia"/>
          <w:spacing w:val="0"/>
          <w:sz w:val="21"/>
          <w:szCs w:val="21"/>
        </w:rPr>
        <w:t>条</w:t>
      </w:r>
      <w:r w:rsidR="00DB320C" w:rsidRPr="00F01659">
        <w:rPr>
          <w:rFonts w:hAnsi="ＭＳ 明朝" w:hint="eastAsia"/>
          <w:spacing w:val="0"/>
          <w:sz w:val="21"/>
          <w:szCs w:val="21"/>
        </w:rPr>
        <w:t>【指定】</w:t>
      </w:r>
      <w:r w:rsidRPr="00F01659">
        <w:rPr>
          <w:rFonts w:hAnsi="ＭＳ 明朝" w:hint="eastAsia"/>
          <w:spacing w:val="0"/>
          <w:sz w:val="21"/>
          <w:szCs w:val="21"/>
        </w:rPr>
        <w:t>の保安施設事業に関する計画その他保安施設に関する事項</w:t>
      </w:r>
    </w:p>
    <w:p w14:paraId="0D961446" w14:textId="77777777" w:rsidR="001E6386" w:rsidRPr="00F01659" w:rsidRDefault="001E6386"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３　地域森林計画においては、前項各号に掲げる事項のほか、森林の整備及び保全のために必要な事項を定めるよう努めるものとする。</w:t>
      </w:r>
    </w:p>
    <w:p w14:paraId="51947847" w14:textId="77777777" w:rsidR="001E6386" w:rsidRPr="00F01659" w:rsidRDefault="00DB320C" w:rsidP="00E122A9">
      <w:pPr>
        <w:pStyle w:val="af5"/>
        <w:spacing w:line="240" w:lineRule="auto"/>
        <w:ind w:right="-23"/>
        <w:rPr>
          <w:rFonts w:hAnsi="ＭＳ 明朝"/>
          <w:spacing w:val="0"/>
          <w:sz w:val="21"/>
          <w:szCs w:val="21"/>
        </w:rPr>
      </w:pPr>
      <w:r w:rsidRPr="00F01659">
        <w:rPr>
          <w:rFonts w:hAnsi="ＭＳ 明朝" w:hint="eastAsia"/>
          <w:spacing w:val="0"/>
          <w:sz w:val="21"/>
          <w:szCs w:val="21"/>
        </w:rPr>
        <w:t>４　第４</w:t>
      </w:r>
      <w:r w:rsidR="001E6386" w:rsidRPr="00F01659">
        <w:rPr>
          <w:rFonts w:hAnsi="ＭＳ 明朝" w:hint="eastAsia"/>
          <w:spacing w:val="0"/>
          <w:sz w:val="21"/>
          <w:szCs w:val="21"/>
        </w:rPr>
        <w:t>条</w:t>
      </w:r>
      <w:r w:rsidRPr="00F01659">
        <w:rPr>
          <w:rFonts w:hAnsi="ＭＳ 明朝" w:hint="eastAsia"/>
          <w:spacing w:val="0"/>
          <w:sz w:val="21"/>
          <w:szCs w:val="21"/>
        </w:rPr>
        <w:t>【全国森林計画等】第３</w:t>
      </w:r>
      <w:r w:rsidR="001E6386" w:rsidRPr="00F01659">
        <w:rPr>
          <w:rFonts w:hAnsi="ＭＳ 明朝" w:hint="eastAsia"/>
          <w:spacing w:val="0"/>
          <w:sz w:val="21"/>
          <w:szCs w:val="21"/>
        </w:rPr>
        <w:t>項の規定は、地域森林計画に準用する。</w:t>
      </w:r>
    </w:p>
    <w:p w14:paraId="47D71422" w14:textId="77777777" w:rsidR="001E6386" w:rsidRPr="00F01659" w:rsidRDefault="001E6386"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５　都道府県知事は、森林の現況、経済事情等に変動があつたため必要と認めるときは、地域森林計画を変更することができる。</w:t>
      </w:r>
    </w:p>
    <w:p w14:paraId="212C3C1D" w14:textId="77777777" w:rsidR="001E6386" w:rsidRPr="00F01659" w:rsidRDefault="001E6386" w:rsidP="00E122A9">
      <w:pPr>
        <w:pStyle w:val="af5"/>
        <w:spacing w:line="240" w:lineRule="auto"/>
        <w:ind w:right="-23"/>
        <w:rPr>
          <w:rFonts w:hAnsi="ＭＳ 明朝"/>
          <w:spacing w:val="0"/>
          <w:sz w:val="21"/>
          <w:szCs w:val="21"/>
        </w:rPr>
      </w:pPr>
      <w:r w:rsidRPr="00F01659">
        <w:rPr>
          <w:rFonts w:hAnsi="ＭＳ 明朝" w:hint="eastAsia"/>
          <w:spacing w:val="0"/>
          <w:sz w:val="21"/>
          <w:szCs w:val="21"/>
        </w:rPr>
        <w:t>（開発行為の許可）</w:t>
      </w:r>
    </w:p>
    <w:p w14:paraId="390ADD42" w14:textId="77777777" w:rsidR="001E6386" w:rsidRPr="00F01659" w:rsidRDefault="0083581B"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第10条の２</w:t>
      </w:r>
      <w:r w:rsidR="001E6386" w:rsidRPr="00F01659">
        <w:rPr>
          <w:rFonts w:hAnsi="ＭＳ 明朝" w:hint="eastAsia"/>
          <w:spacing w:val="0"/>
          <w:sz w:val="21"/>
          <w:szCs w:val="21"/>
        </w:rPr>
        <w:t xml:space="preserve">　地域森林計画の対象となつている民有林（第</w:t>
      </w:r>
      <w:r w:rsidR="00DB320C" w:rsidRPr="00F01659">
        <w:rPr>
          <w:rFonts w:hAnsi="ＭＳ 明朝" w:hint="eastAsia"/>
          <w:spacing w:val="0"/>
          <w:sz w:val="21"/>
          <w:szCs w:val="21"/>
        </w:rPr>
        <w:t>25</w:t>
      </w:r>
      <w:r w:rsidR="001E6386" w:rsidRPr="00F01659">
        <w:rPr>
          <w:rFonts w:hAnsi="ＭＳ 明朝" w:hint="eastAsia"/>
          <w:spacing w:val="0"/>
          <w:sz w:val="21"/>
          <w:szCs w:val="21"/>
        </w:rPr>
        <w:t>条</w:t>
      </w:r>
      <w:r w:rsidR="00DB320C" w:rsidRPr="00F01659">
        <w:rPr>
          <w:rFonts w:hAnsi="ＭＳ 明朝" w:hint="eastAsia"/>
          <w:spacing w:val="0"/>
          <w:sz w:val="21"/>
          <w:szCs w:val="21"/>
        </w:rPr>
        <w:t>【指定】</w:t>
      </w:r>
      <w:r w:rsidR="001E6386" w:rsidRPr="00F01659">
        <w:rPr>
          <w:rFonts w:hAnsi="ＭＳ 明朝" w:hint="eastAsia"/>
          <w:spacing w:val="0"/>
          <w:sz w:val="21"/>
          <w:szCs w:val="21"/>
        </w:rPr>
        <w:t>又は第</w:t>
      </w:r>
      <w:r w:rsidR="00DB320C" w:rsidRPr="00F01659">
        <w:rPr>
          <w:rFonts w:hAnsi="ＭＳ 明朝" w:hint="eastAsia"/>
          <w:spacing w:val="0"/>
          <w:sz w:val="21"/>
          <w:szCs w:val="21"/>
        </w:rPr>
        <w:t>25</w:t>
      </w:r>
      <w:r w:rsidR="001E6386" w:rsidRPr="00F01659">
        <w:rPr>
          <w:rFonts w:hAnsi="ＭＳ 明朝" w:hint="eastAsia"/>
          <w:spacing w:val="0"/>
          <w:sz w:val="21"/>
          <w:szCs w:val="21"/>
        </w:rPr>
        <w:t>条の</w:t>
      </w:r>
      <w:r w:rsidR="00DB320C" w:rsidRPr="00F01659">
        <w:rPr>
          <w:rFonts w:hAnsi="ＭＳ 明朝" w:hint="eastAsia"/>
          <w:spacing w:val="0"/>
          <w:sz w:val="21"/>
          <w:szCs w:val="21"/>
        </w:rPr>
        <w:t>２</w:t>
      </w:r>
      <w:r w:rsidR="001E6386" w:rsidRPr="00F01659">
        <w:rPr>
          <w:rFonts w:hAnsi="ＭＳ 明朝" w:hint="eastAsia"/>
          <w:spacing w:val="0"/>
          <w:sz w:val="21"/>
          <w:szCs w:val="21"/>
        </w:rPr>
        <w:t>の規定により指定された保安林並びに第</w:t>
      </w:r>
      <w:r w:rsidR="00DB320C" w:rsidRPr="00F01659">
        <w:rPr>
          <w:rFonts w:hAnsi="ＭＳ 明朝" w:hint="eastAsia"/>
          <w:spacing w:val="0"/>
          <w:sz w:val="21"/>
          <w:szCs w:val="21"/>
        </w:rPr>
        <w:t>41</w:t>
      </w:r>
      <w:r w:rsidR="001E6386" w:rsidRPr="00F01659">
        <w:rPr>
          <w:rFonts w:hAnsi="ＭＳ 明朝" w:hint="eastAsia"/>
          <w:spacing w:val="0"/>
          <w:sz w:val="21"/>
          <w:szCs w:val="21"/>
        </w:rPr>
        <w:t>条</w:t>
      </w:r>
      <w:r w:rsidR="00DB320C" w:rsidRPr="00F01659">
        <w:rPr>
          <w:rFonts w:hAnsi="ＭＳ 明朝" w:hint="eastAsia"/>
          <w:spacing w:val="0"/>
          <w:sz w:val="21"/>
          <w:szCs w:val="21"/>
        </w:rPr>
        <w:t>【指定】</w:t>
      </w:r>
      <w:r w:rsidR="001E6386" w:rsidRPr="00F01659">
        <w:rPr>
          <w:rFonts w:hAnsi="ＭＳ 明朝" w:hint="eastAsia"/>
          <w:spacing w:val="0"/>
          <w:sz w:val="21"/>
          <w:szCs w:val="21"/>
        </w:rPr>
        <w:t>の規定により指定された保安施設地区の区域内及び海岸法（昭和</w:t>
      </w:r>
      <w:r w:rsidR="00DB320C" w:rsidRPr="00F01659">
        <w:rPr>
          <w:rFonts w:hAnsi="ＭＳ 明朝" w:hint="eastAsia"/>
          <w:spacing w:val="0"/>
          <w:sz w:val="21"/>
          <w:szCs w:val="21"/>
        </w:rPr>
        <w:t>31</w:t>
      </w:r>
      <w:r w:rsidR="001E6386" w:rsidRPr="00F01659">
        <w:rPr>
          <w:rFonts w:hAnsi="ＭＳ 明朝" w:hint="eastAsia"/>
          <w:spacing w:val="0"/>
          <w:sz w:val="21"/>
          <w:szCs w:val="21"/>
        </w:rPr>
        <w:t>年法律第</w:t>
      </w:r>
      <w:r w:rsidR="00DB320C" w:rsidRPr="00F01659">
        <w:rPr>
          <w:rFonts w:hAnsi="ＭＳ 明朝" w:hint="eastAsia"/>
          <w:spacing w:val="0"/>
          <w:sz w:val="21"/>
          <w:szCs w:val="21"/>
        </w:rPr>
        <w:t>101</w:t>
      </w:r>
      <w:r w:rsidR="001E6386" w:rsidRPr="00F01659">
        <w:rPr>
          <w:rFonts w:hAnsi="ＭＳ 明朝" w:hint="eastAsia"/>
          <w:spacing w:val="0"/>
          <w:sz w:val="21"/>
          <w:szCs w:val="21"/>
        </w:rPr>
        <w:t>号）第</w:t>
      </w:r>
      <w:r w:rsidR="00DB320C" w:rsidRPr="00F01659">
        <w:rPr>
          <w:rFonts w:hAnsi="ＭＳ 明朝" w:hint="eastAsia"/>
          <w:spacing w:val="0"/>
          <w:sz w:val="21"/>
          <w:szCs w:val="21"/>
        </w:rPr>
        <w:t>３</w:t>
      </w:r>
      <w:r w:rsidR="001E6386" w:rsidRPr="00F01659">
        <w:rPr>
          <w:rFonts w:hAnsi="ＭＳ 明朝" w:hint="eastAsia"/>
          <w:spacing w:val="0"/>
          <w:sz w:val="21"/>
          <w:szCs w:val="21"/>
        </w:rPr>
        <w:t>条</w:t>
      </w:r>
      <w:r w:rsidR="00DB320C" w:rsidRPr="00F01659">
        <w:rPr>
          <w:rFonts w:hAnsi="ＭＳ 明朝" w:hint="eastAsia"/>
          <w:spacing w:val="0"/>
          <w:sz w:val="21"/>
          <w:szCs w:val="21"/>
        </w:rPr>
        <w:t>【海岸保全区域の指定】</w:t>
      </w:r>
      <w:r w:rsidR="001E6386" w:rsidRPr="00F01659">
        <w:rPr>
          <w:rFonts w:hAnsi="ＭＳ 明朝" w:hint="eastAsia"/>
          <w:spacing w:val="0"/>
          <w:sz w:val="21"/>
          <w:szCs w:val="21"/>
        </w:rPr>
        <w:t>の規定により指定された海岸保全区域内の森林を除く。）において開発行為（土石又は樹根の採掘、開墾その他の土地の形質を変更する行為で、森林の土地の自然的条件、その行為の態様等を勘案して政令で定める規模をこえるものをいう。以下同じ。）をしようとする者は、農林水産省令で定める手続に従い、都道府県知事の許可を受けなければならない。ただし、次の各号の一に該当する場合は、この限りでない。</w:t>
      </w:r>
    </w:p>
    <w:p w14:paraId="70D6F3B5" w14:textId="77777777" w:rsidR="001E6386" w:rsidRPr="00F01659" w:rsidRDefault="001E6386" w:rsidP="00E122A9">
      <w:pPr>
        <w:pStyle w:val="af5"/>
        <w:spacing w:line="240" w:lineRule="auto"/>
        <w:ind w:right="-23" w:firstLineChars="100" w:firstLine="202"/>
        <w:rPr>
          <w:rFonts w:hAnsi="ＭＳ 明朝"/>
          <w:spacing w:val="0"/>
          <w:sz w:val="21"/>
          <w:szCs w:val="21"/>
        </w:rPr>
      </w:pPr>
      <w:r w:rsidRPr="00F01659">
        <w:rPr>
          <w:rFonts w:hAnsi="ＭＳ 明朝" w:hint="eastAsia"/>
          <w:spacing w:val="0"/>
          <w:sz w:val="21"/>
          <w:szCs w:val="21"/>
        </w:rPr>
        <w:t>一　国又は地方公共団体が行なう場合</w:t>
      </w:r>
    </w:p>
    <w:p w14:paraId="01505294" w14:textId="77777777" w:rsidR="001E6386" w:rsidRPr="00F01659" w:rsidRDefault="001E6386" w:rsidP="00E122A9">
      <w:pPr>
        <w:pStyle w:val="af5"/>
        <w:spacing w:line="240" w:lineRule="auto"/>
        <w:ind w:right="-23" w:firstLineChars="100" w:firstLine="202"/>
        <w:rPr>
          <w:rFonts w:hAnsi="ＭＳ 明朝"/>
          <w:spacing w:val="0"/>
          <w:sz w:val="21"/>
          <w:szCs w:val="21"/>
        </w:rPr>
      </w:pPr>
      <w:r w:rsidRPr="00F01659">
        <w:rPr>
          <w:rFonts w:hAnsi="ＭＳ 明朝" w:hint="eastAsia"/>
          <w:spacing w:val="0"/>
          <w:sz w:val="21"/>
          <w:szCs w:val="21"/>
        </w:rPr>
        <w:t>二　火災、風水害その他の非常災害のために必要な応急措置として行なう場合</w:t>
      </w:r>
    </w:p>
    <w:p w14:paraId="017CB9EE"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三　森林の土地の保全に著しい支障を及ぼすおそれが少なく、かつ、公益性が高いと認められる事業で農林水産省令で定めるものの施行として行なう場合</w:t>
      </w:r>
    </w:p>
    <w:p w14:paraId="28F5A1DA" w14:textId="77777777" w:rsidR="001E6386" w:rsidRPr="00F01659" w:rsidRDefault="001E6386"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２　都道府県知事は、前項の許可の申請があつた場合において、次の各号のいずれにも該当しないと認めるときは、これを許可しなければならない。</w:t>
      </w:r>
    </w:p>
    <w:p w14:paraId="724EE49F"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一　当該開発行為をする森林の現に有する土地に関する災害の防止の機能からみて、当該開発行為により当該森林の周辺の地域において土砂の流出又は崩壊その他の災害を発生させるおそれがあること。</w:t>
      </w:r>
    </w:p>
    <w:p w14:paraId="57A590B3"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一の二　当該開発行為をする森林の現に有する水害の防止の機能からみて、当該開発行為により当該機能に依存する地域における水害を発生させるおそれがあること。</w:t>
      </w:r>
    </w:p>
    <w:p w14:paraId="05ACF8AD"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二　当該開発行為をする森林の現に有する水源のかん養の機能からみて、当該開発行為によ</w:t>
      </w:r>
      <w:r w:rsidRPr="00F01659">
        <w:rPr>
          <w:rFonts w:hAnsi="ＭＳ 明朝" w:hint="eastAsia"/>
          <w:spacing w:val="0"/>
          <w:sz w:val="21"/>
          <w:szCs w:val="21"/>
        </w:rPr>
        <w:lastRenderedPageBreak/>
        <w:t>り当該機能に依存する地域における水の確保に著しい支障を及ぼすおそれがあること。</w:t>
      </w:r>
    </w:p>
    <w:p w14:paraId="57CCA990" w14:textId="77777777" w:rsidR="001E6386" w:rsidRPr="00F01659" w:rsidRDefault="001E6386" w:rsidP="00E122A9">
      <w:pPr>
        <w:pStyle w:val="af5"/>
        <w:spacing w:line="240" w:lineRule="auto"/>
        <w:ind w:leftChars="100" w:left="404" w:right="-23" w:hangingChars="100" w:hanging="202"/>
        <w:rPr>
          <w:rFonts w:hAnsi="ＭＳ 明朝"/>
          <w:spacing w:val="0"/>
          <w:sz w:val="21"/>
          <w:szCs w:val="21"/>
        </w:rPr>
      </w:pPr>
      <w:r w:rsidRPr="00F01659">
        <w:rPr>
          <w:rFonts w:hAnsi="ＭＳ 明朝" w:hint="eastAsia"/>
          <w:spacing w:val="0"/>
          <w:sz w:val="21"/>
          <w:szCs w:val="21"/>
        </w:rPr>
        <w:t>三　当該開発行為をする森林の現に有する環境の保全の機能からみて、当該開発行為により当該森林の周辺の地域における環境を著しく悪化させるおそれがあること。</w:t>
      </w:r>
    </w:p>
    <w:p w14:paraId="6191D34D" w14:textId="77777777" w:rsidR="001E6386" w:rsidRPr="00F01659" w:rsidRDefault="001E6386"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３　前項各号の規定の適用につき同項各号に規定する森林の機能を判断するに当たつては、森林の保続培養及び森林生産力の増進に留意しなければならない。</w:t>
      </w:r>
    </w:p>
    <w:p w14:paraId="32641095" w14:textId="77777777" w:rsidR="001E6386" w:rsidRPr="00F01659" w:rsidRDefault="00DB320C" w:rsidP="00E122A9">
      <w:pPr>
        <w:pStyle w:val="af5"/>
        <w:spacing w:line="240" w:lineRule="auto"/>
        <w:ind w:right="-23"/>
        <w:rPr>
          <w:rFonts w:hAnsi="ＭＳ 明朝"/>
          <w:spacing w:val="0"/>
          <w:sz w:val="21"/>
          <w:szCs w:val="21"/>
        </w:rPr>
      </w:pPr>
      <w:r w:rsidRPr="00F01659">
        <w:rPr>
          <w:rFonts w:hAnsi="ＭＳ 明朝" w:hint="eastAsia"/>
          <w:spacing w:val="0"/>
          <w:sz w:val="21"/>
          <w:szCs w:val="21"/>
        </w:rPr>
        <w:t>４　第１</w:t>
      </w:r>
      <w:r w:rsidR="001E6386" w:rsidRPr="00F01659">
        <w:rPr>
          <w:rFonts w:hAnsi="ＭＳ 明朝" w:hint="eastAsia"/>
          <w:spacing w:val="0"/>
          <w:sz w:val="21"/>
          <w:szCs w:val="21"/>
        </w:rPr>
        <w:t>項の許可には、条件を附することができる。</w:t>
      </w:r>
    </w:p>
    <w:p w14:paraId="43DCF547" w14:textId="77777777" w:rsidR="001E6386" w:rsidRPr="00F01659" w:rsidRDefault="001E6386"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５　前項の条件は、森林の現に有する公益的機能を維持するために必要最小限度のものに限り、かつ、その許可を受けた者に不当な義務を課することとなるものであつてはならない。</w:t>
      </w:r>
    </w:p>
    <w:p w14:paraId="0EBA73C5" w14:textId="77777777" w:rsidR="001E6386" w:rsidRPr="00F01659" w:rsidRDefault="00DB320C"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６　都道府県知事は、第１</w:t>
      </w:r>
      <w:r w:rsidR="001E6386" w:rsidRPr="00F01659">
        <w:rPr>
          <w:rFonts w:hAnsi="ＭＳ 明朝" w:hint="eastAsia"/>
          <w:spacing w:val="0"/>
          <w:sz w:val="21"/>
          <w:szCs w:val="21"/>
        </w:rPr>
        <w:t>項の許可をしようとするときは、都道府県森林審議会及び関係市町村長の意見を聴かなければならない。</w:t>
      </w:r>
    </w:p>
    <w:p w14:paraId="21F81147" w14:textId="77777777" w:rsidR="001E6386" w:rsidRPr="00F01659" w:rsidRDefault="001E6386" w:rsidP="00E122A9">
      <w:pPr>
        <w:pStyle w:val="af5"/>
        <w:spacing w:line="240" w:lineRule="auto"/>
        <w:ind w:right="-23"/>
        <w:rPr>
          <w:rFonts w:hAnsi="ＭＳ 明朝"/>
          <w:spacing w:val="0"/>
          <w:sz w:val="21"/>
          <w:szCs w:val="21"/>
        </w:rPr>
      </w:pPr>
      <w:r w:rsidRPr="00F01659">
        <w:rPr>
          <w:rFonts w:hAnsi="ＭＳ 明朝" w:hint="eastAsia"/>
          <w:spacing w:val="0"/>
          <w:sz w:val="21"/>
          <w:szCs w:val="21"/>
        </w:rPr>
        <w:t>（監督処分）</w:t>
      </w:r>
    </w:p>
    <w:p w14:paraId="44BB99EC" w14:textId="77777777" w:rsidR="001E6386" w:rsidRPr="00F01659" w:rsidRDefault="0083581B"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第10条の３</w:t>
      </w:r>
      <w:r w:rsidR="001E6386" w:rsidRPr="00F01659">
        <w:rPr>
          <w:rFonts w:hAnsi="ＭＳ 明朝" w:hint="eastAsia"/>
          <w:spacing w:val="0"/>
          <w:sz w:val="21"/>
          <w:szCs w:val="21"/>
        </w:rPr>
        <w:t xml:space="preserve">　都道府県知事は、森林の有</w:t>
      </w:r>
      <w:r w:rsidR="00DB320C" w:rsidRPr="00F01659">
        <w:rPr>
          <w:rFonts w:hAnsi="ＭＳ 明朝" w:hint="eastAsia"/>
          <w:spacing w:val="0"/>
          <w:sz w:val="21"/>
          <w:szCs w:val="21"/>
        </w:rPr>
        <w:t>する公益的機能を維持するために必要があると認めるときは、前条【開発行為の許可】第１項の規定に違反した者若しくは同項の許可に附した同条第４</w:t>
      </w:r>
      <w:r w:rsidR="001E6386" w:rsidRPr="00F01659">
        <w:rPr>
          <w:rFonts w:hAnsi="ＭＳ 明朝" w:hint="eastAsia"/>
          <w:spacing w:val="0"/>
          <w:sz w:val="21"/>
          <w:szCs w:val="21"/>
        </w:rPr>
        <w:t>項の条件に</w:t>
      </w:r>
      <w:r w:rsidR="00DB320C" w:rsidRPr="00F01659">
        <w:rPr>
          <w:rFonts w:hAnsi="ＭＳ 明朝" w:hint="eastAsia"/>
          <w:spacing w:val="0"/>
          <w:sz w:val="21"/>
          <w:szCs w:val="21"/>
        </w:rPr>
        <w:t>違反して開発行為をした者又は偽りその他の不正な手段により同条第１</w:t>
      </w:r>
      <w:r w:rsidR="001E6386" w:rsidRPr="00F01659">
        <w:rPr>
          <w:rFonts w:hAnsi="ＭＳ 明朝" w:hint="eastAsia"/>
          <w:spacing w:val="0"/>
          <w:sz w:val="21"/>
          <w:szCs w:val="21"/>
        </w:rPr>
        <w:t>項の許可を受けて開発行為をした者に対し、その開発行為の中止を命じ、又は期間を定めて復旧に必要な行為をすべき旨を命ずることができる。</w:t>
      </w:r>
    </w:p>
    <w:p w14:paraId="6C0CD75C" w14:textId="77777777" w:rsidR="001E6386" w:rsidRPr="00F01659" w:rsidRDefault="001E6386" w:rsidP="00E122A9">
      <w:pPr>
        <w:pStyle w:val="af5"/>
        <w:spacing w:line="240" w:lineRule="auto"/>
        <w:ind w:left="202" w:right="-23" w:hangingChars="100" w:hanging="202"/>
        <w:rPr>
          <w:rFonts w:hAnsi="ＭＳ 明朝"/>
          <w:spacing w:val="0"/>
          <w:sz w:val="21"/>
          <w:szCs w:val="21"/>
        </w:rPr>
      </w:pPr>
    </w:p>
    <w:p w14:paraId="43AEE274" w14:textId="77777777" w:rsidR="001E6386" w:rsidRPr="00F01659" w:rsidRDefault="0083581B" w:rsidP="00E122A9">
      <w:pPr>
        <w:pStyle w:val="af5"/>
        <w:spacing w:line="240" w:lineRule="auto"/>
        <w:ind w:right="-23"/>
        <w:rPr>
          <w:rFonts w:hAnsi="ＭＳ 明朝"/>
          <w:spacing w:val="0"/>
          <w:sz w:val="21"/>
          <w:szCs w:val="21"/>
        </w:rPr>
      </w:pPr>
      <w:r w:rsidRPr="00F01659">
        <w:rPr>
          <w:rFonts w:hAnsi="ＭＳ 明朝" w:hint="eastAsia"/>
          <w:spacing w:val="0"/>
          <w:sz w:val="21"/>
          <w:szCs w:val="21"/>
        </w:rPr>
        <w:t>第７</w:t>
      </w:r>
      <w:r w:rsidR="001E6386" w:rsidRPr="00F01659">
        <w:rPr>
          <w:rFonts w:hAnsi="ＭＳ 明朝" w:hint="eastAsia"/>
          <w:spacing w:val="0"/>
          <w:sz w:val="21"/>
          <w:szCs w:val="21"/>
        </w:rPr>
        <w:t>章　雑則</w:t>
      </w:r>
    </w:p>
    <w:p w14:paraId="273243B3" w14:textId="77777777" w:rsidR="001E6386" w:rsidRPr="00F01659" w:rsidRDefault="001E6386" w:rsidP="00E122A9">
      <w:pPr>
        <w:pStyle w:val="af5"/>
        <w:spacing w:line="240" w:lineRule="auto"/>
        <w:ind w:right="-23"/>
        <w:rPr>
          <w:rFonts w:hAnsi="ＭＳ 明朝"/>
          <w:spacing w:val="0"/>
          <w:sz w:val="21"/>
          <w:szCs w:val="21"/>
        </w:rPr>
      </w:pPr>
      <w:r w:rsidRPr="00F01659">
        <w:rPr>
          <w:rFonts w:hAnsi="ＭＳ 明朝" w:hint="eastAsia"/>
          <w:spacing w:val="0"/>
          <w:sz w:val="21"/>
          <w:szCs w:val="21"/>
        </w:rPr>
        <w:t>（立入調査等）</w:t>
      </w:r>
    </w:p>
    <w:p w14:paraId="4E5BEF69" w14:textId="77777777" w:rsidR="001E6386" w:rsidRPr="00F01659" w:rsidRDefault="0083581B"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第188</w:t>
      </w:r>
      <w:r w:rsidR="001E6386" w:rsidRPr="00F01659">
        <w:rPr>
          <w:rFonts w:hAnsi="ＭＳ 明朝" w:hint="eastAsia"/>
          <w:spacing w:val="0"/>
          <w:sz w:val="21"/>
          <w:szCs w:val="21"/>
        </w:rPr>
        <w:t>条　農林水産大臣、都道府県知事又は市町村の長は、この法律の施行のため必要があるときは、森林所有者等からその施業の状況に関する報告を徴することができる。</w:t>
      </w:r>
    </w:p>
    <w:p w14:paraId="37FC70A1" w14:textId="77777777" w:rsidR="001E6386" w:rsidRPr="00F01659" w:rsidRDefault="001E6386"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２　農林水産大臣、都道府県知事又は市町村の長は、この法律の施行のため必要があるときは、当該職員又はその委任した者に、他人の森林に立ち入つて、測量又は実地調査をさせることができる。</w:t>
      </w:r>
    </w:p>
    <w:p w14:paraId="6A799006" w14:textId="77777777" w:rsidR="001E6386" w:rsidRPr="00F01659" w:rsidRDefault="001E6386"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３　農林水産大臣、都道府県知事又は市町村の長は、この法律の施行のため必要があるときは、当該職員に、他人の森林に立ち入つて、標識を建設させ、又は前項の測量若しくは実地調査若しくは標識建設の支障となる立木竹を伐採させることができる。</w:t>
      </w:r>
    </w:p>
    <w:p w14:paraId="54973794" w14:textId="77777777" w:rsidR="001E6386" w:rsidRPr="00F01659" w:rsidRDefault="00106ECB"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４　前２</w:t>
      </w:r>
      <w:r w:rsidR="001E6386" w:rsidRPr="00F01659">
        <w:rPr>
          <w:rFonts w:hAnsi="ＭＳ 明朝" w:hint="eastAsia"/>
          <w:spacing w:val="0"/>
          <w:sz w:val="21"/>
          <w:szCs w:val="21"/>
        </w:rPr>
        <w:t>項の規定により他人の森林に立ち入ろうとする者は、その身分を示す証明書を携帯し、関係者にこれを提示しなければならない。</w:t>
      </w:r>
    </w:p>
    <w:p w14:paraId="483C1D34" w14:textId="77777777" w:rsidR="001E6386" w:rsidRPr="00F01659" w:rsidRDefault="00106ECB"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５　第２項及び第３</w:t>
      </w:r>
      <w:r w:rsidR="001E6386" w:rsidRPr="00F01659">
        <w:rPr>
          <w:rFonts w:hAnsi="ＭＳ 明朝" w:hint="eastAsia"/>
          <w:spacing w:val="0"/>
          <w:sz w:val="21"/>
          <w:szCs w:val="21"/>
        </w:rPr>
        <w:t>項の規定による立入調査の権限は、犯罪捜査のために認められたものと解してはならない。</w:t>
      </w:r>
    </w:p>
    <w:p w14:paraId="45393812" w14:textId="77777777" w:rsidR="001E6386" w:rsidRPr="00F01659" w:rsidRDefault="00106ECB" w:rsidP="00E122A9">
      <w:pPr>
        <w:pStyle w:val="af5"/>
        <w:spacing w:line="240" w:lineRule="auto"/>
        <w:ind w:left="202" w:right="-23" w:hangingChars="100" w:hanging="202"/>
        <w:rPr>
          <w:rFonts w:hAnsi="ＭＳ 明朝"/>
          <w:spacing w:val="0"/>
          <w:sz w:val="21"/>
          <w:szCs w:val="21"/>
        </w:rPr>
      </w:pPr>
      <w:r w:rsidRPr="00F01659">
        <w:rPr>
          <w:rFonts w:hAnsi="ＭＳ 明朝" w:hint="eastAsia"/>
          <w:spacing w:val="0"/>
          <w:sz w:val="21"/>
          <w:szCs w:val="21"/>
        </w:rPr>
        <w:t>６　国、都道府県又は市町村は、第２項又は第３</w:t>
      </w:r>
      <w:r w:rsidR="001E6386" w:rsidRPr="00F01659">
        <w:rPr>
          <w:rFonts w:hAnsi="ＭＳ 明朝" w:hint="eastAsia"/>
          <w:spacing w:val="0"/>
          <w:sz w:val="21"/>
          <w:szCs w:val="21"/>
        </w:rPr>
        <w:t>項の規定による処分によつて損失を受けた者に対し、通常生ずべき損失を補償しなければならない。</w:t>
      </w:r>
    </w:p>
    <w:p w14:paraId="3F28DEC2" w14:textId="77777777" w:rsidR="001E6386" w:rsidRPr="00F01659" w:rsidRDefault="001E6386" w:rsidP="00E122A9">
      <w:pPr>
        <w:pStyle w:val="af5"/>
        <w:spacing w:line="240" w:lineRule="auto"/>
        <w:ind w:right="-23"/>
        <w:rPr>
          <w:rFonts w:hAnsi="ＭＳ 明朝"/>
          <w:spacing w:val="0"/>
          <w:sz w:val="21"/>
          <w:szCs w:val="21"/>
        </w:rPr>
      </w:pPr>
    </w:p>
    <w:p w14:paraId="1DF6989D" w14:textId="77777777" w:rsidR="001E6386" w:rsidRPr="00F01659" w:rsidRDefault="0083581B" w:rsidP="00E122A9">
      <w:pPr>
        <w:pStyle w:val="af5"/>
        <w:spacing w:line="240" w:lineRule="auto"/>
        <w:ind w:right="-23"/>
        <w:rPr>
          <w:rFonts w:hAnsi="ＭＳ 明朝"/>
          <w:spacing w:val="0"/>
          <w:sz w:val="21"/>
          <w:szCs w:val="21"/>
        </w:rPr>
      </w:pPr>
      <w:r w:rsidRPr="00F01659">
        <w:rPr>
          <w:rFonts w:hAnsi="ＭＳ 明朝" w:hint="eastAsia"/>
          <w:spacing w:val="0"/>
          <w:sz w:val="21"/>
          <w:szCs w:val="21"/>
        </w:rPr>
        <w:t>第８</w:t>
      </w:r>
      <w:r w:rsidR="001E6386" w:rsidRPr="00F01659">
        <w:rPr>
          <w:rFonts w:hAnsi="ＭＳ 明朝" w:hint="eastAsia"/>
          <w:spacing w:val="0"/>
          <w:sz w:val="21"/>
          <w:szCs w:val="21"/>
        </w:rPr>
        <w:t>章　罰則</w:t>
      </w:r>
    </w:p>
    <w:p w14:paraId="1849743D" w14:textId="77777777" w:rsidR="001E6386" w:rsidRPr="00F01659" w:rsidRDefault="001E6386" w:rsidP="00E122A9">
      <w:pPr>
        <w:pStyle w:val="af5"/>
        <w:spacing w:line="240" w:lineRule="auto"/>
        <w:ind w:left="202" w:right="-23" w:hangingChars="100" w:hanging="202"/>
        <w:rPr>
          <w:spacing w:val="0"/>
          <w:sz w:val="21"/>
        </w:rPr>
      </w:pPr>
      <w:r w:rsidRPr="00F01659">
        <w:rPr>
          <w:rFonts w:hint="eastAsia"/>
          <w:spacing w:val="0"/>
          <w:sz w:val="21"/>
        </w:rPr>
        <w:t>第</w:t>
      </w:r>
      <w:r w:rsidR="0083581B" w:rsidRPr="00F01659">
        <w:rPr>
          <w:rFonts w:hint="eastAsia"/>
          <w:spacing w:val="0"/>
          <w:sz w:val="21"/>
        </w:rPr>
        <w:t>206</w:t>
      </w:r>
      <w:r w:rsidRPr="00F01659">
        <w:rPr>
          <w:rFonts w:hint="eastAsia"/>
          <w:spacing w:val="0"/>
          <w:sz w:val="21"/>
        </w:rPr>
        <w:t>条　次の各号のいずれかに該当する者は、</w:t>
      </w:r>
      <w:r w:rsidR="00106ECB" w:rsidRPr="00F01659">
        <w:rPr>
          <w:rFonts w:hint="eastAsia"/>
          <w:spacing w:val="0"/>
          <w:sz w:val="21"/>
        </w:rPr>
        <w:t>３</w:t>
      </w:r>
      <w:r w:rsidRPr="00F01659">
        <w:rPr>
          <w:rFonts w:hint="eastAsia"/>
          <w:spacing w:val="0"/>
          <w:sz w:val="21"/>
        </w:rPr>
        <w:t>年以下の懲役又は</w:t>
      </w:r>
      <w:r w:rsidR="00106ECB" w:rsidRPr="00F01659">
        <w:rPr>
          <w:rFonts w:hint="eastAsia"/>
          <w:spacing w:val="0"/>
          <w:sz w:val="21"/>
        </w:rPr>
        <w:t>300</w:t>
      </w:r>
      <w:r w:rsidRPr="00F01659">
        <w:rPr>
          <w:rFonts w:hint="eastAsia"/>
          <w:spacing w:val="0"/>
          <w:sz w:val="21"/>
        </w:rPr>
        <w:t>万円以下の罰金に処する。</w:t>
      </w:r>
    </w:p>
    <w:p w14:paraId="54FCFA49" w14:textId="77777777" w:rsidR="001E6386" w:rsidRPr="00F01659" w:rsidRDefault="00106ECB" w:rsidP="00E122A9">
      <w:pPr>
        <w:pStyle w:val="af5"/>
        <w:spacing w:line="240" w:lineRule="auto"/>
        <w:ind w:right="-23" w:firstLineChars="100" w:firstLine="202"/>
        <w:rPr>
          <w:spacing w:val="0"/>
          <w:sz w:val="21"/>
        </w:rPr>
      </w:pPr>
      <w:r w:rsidRPr="00F01659">
        <w:rPr>
          <w:rFonts w:hint="eastAsia"/>
          <w:spacing w:val="0"/>
          <w:sz w:val="21"/>
        </w:rPr>
        <w:t>一　第10条の２【開発行為の許可】第１</w:t>
      </w:r>
      <w:r w:rsidR="001E6386" w:rsidRPr="00F01659">
        <w:rPr>
          <w:rFonts w:hint="eastAsia"/>
          <w:spacing w:val="0"/>
          <w:sz w:val="21"/>
        </w:rPr>
        <w:t>項の規定に違反し、開発行為をした者</w:t>
      </w:r>
    </w:p>
    <w:p w14:paraId="081AB038" w14:textId="77777777" w:rsidR="001E6386" w:rsidRPr="00F01659" w:rsidRDefault="001E6386" w:rsidP="00E122A9">
      <w:pPr>
        <w:pStyle w:val="af5"/>
        <w:spacing w:line="240" w:lineRule="auto"/>
        <w:ind w:right="-23" w:firstLineChars="100" w:firstLine="202"/>
        <w:rPr>
          <w:spacing w:val="0"/>
          <w:sz w:val="21"/>
        </w:rPr>
      </w:pPr>
      <w:r w:rsidRPr="00F01659">
        <w:rPr>
          <w:rFonts w:hint="eastAsia"/>
          <w:spacing w:val="0"/>
          <w:sz w:val="21"/>
        </w:rPr>
        <w:lastRenderedPageBreak/>
        <w:t>二　第</w:t>
      </w:r>
      <w:r w:rsidR="00106ECB" w:rsidRPr="00F01659">
        <w:rPr>
          <w:rFonts w:hint="eastAsia"/>
          <w:spacing w:val="0"/>
          <w:sz w:val="21"/>
        </w:rPr>
        <w:t>10条の３【監督処分】</w:t>
      </w:r>
      <w:r w:rsidRPr="00F01659">
        <w:rPr>
          <w:rFonts w:hint="eastAsia"/>
          <w:spacing w:val="0"/>
          <w:sz w:val="21"/>
        </w:rPr>
        <w:t>の規定による命令に違反した者</w:t>
      </w:r>
    </w:p>
    <w:p w14:paraId="02E704D4" w14:textId="77777777" w:rsidR="001E6386" w:rsidRPr="00F01659" w:rsidRDefault="001E6386" w:rsidP="00E122A9">
      <w:pPr>
        <w:pStyle w:val="af5"/>
        <w:spacing w:line="240" w:lineRule="auto"/>
        <w:ind w:leftChars="100" w:left="404" w:right="-23" w:hangingChars="100" w:hanging="202"/>
        <w:rPr>
          <w:spacing w:val="0"/>
          <w:sz w:val="21"/>
        </w:rPr>
      </w:pPr>
      <w:r w:rsidRPr="00F01659">
        <w:rPr>
          <w:rFonts w:hint="eastAsia"/>
          <w:spacing w:val="0"/>
          <w:sz w:val="21"/>
        </w:rPr>
        <w:t xml:space="preserve">三　</w:t>
      </w:r>
      <w:r w:rsidR="00106ECB" w:rsidRPr="00F01659">
        <w:rPr>
          <w:rFonts w:hint="eastAsia"/>
          <w:spacing w:val="0"/>
          <w:sz w:val="21"/>
        </w:rPr>
        <w:t>第34</w:t>
      </w:r>
      <w:r w:rsidRPr="00F01659">
        <w:rPr>
          <w:rFonts w:hint="eastAsia"/>
          <w:spacing w:val="0"/>
          <w:sz w:val="21"/>
        </w:rPr>
        <w:t>条</w:t>
      </w:r>
      <w:r w:rsidR="00106ECB" w:rsidRPr="00F01659">
        <w:rPr>
          <w:rFonts w:hint="eastAsia"/>
          <w:spacing w:val="0"/>
          <w:sz w:val="21"/>
        </w:rPr>
        <w:t>【保安林における制限】</w:t>
      </w:r>
      <w:r w:rsidRPr="00F01659">
        <w:rPr>
          <w:rFonts w:hint="eastAsia"/>
          <w:spacing w:val="0"/>
          <w:sz w:val="21"/>
        </w:rPr>
        <w:t>第</w:t>
      </w:r>
      <w:r w:rsidR="00106ECB" w:rsidRPr="00F01659">
        <w:rPr>
          <w:rFonts w:hint="eastAsia"/>
          <w:spacing w:val="0"/>
          <w:sz w:val="21"/>
        </w:rPr>
        <w:t>２</w:t>
      </w:r>
      <w:r w:rsidRPr="00F01659">
        <w:rPr>
          <w:rFonts w:hint="eastAsia"/>
          <w:spacing w:val="0"/>
          <w:sz w:val="21"/>
        </w:rPr>
        <w:t>項（第</w:t>
      </w:r>
      <w:r w:rsidR="00106ECB" w:rsidRPr="00F01659">
        <w:rPr>
          <w:rFonts w:hint="eastAsia"/>
          <w:spacing w:val="0"/>
          <w:sz w:val="21"/>
        </w:rPr>
        <w:t>44</w:t>
      </w:r>
      <w:r w:rsidRPr="00F01659">
        <w:rPr>
          <w:rFonts w:hint="eastAsia"/>
          <w:spacing w:val="0"/>
          <w:sz w:val="21"/>
        </w:rPr>
        <w:t>条</w:t>
      </w:r>
      <w:r w:rsidR="00106ECB" w:rsidRPr="00F01659">
        <w:rPr>
          <w:rFonts w:hint="eastAsia"/>
          <w:spacing w:val="0"/>
          <w:sz w:val="21"/>
        </w:rPr>
        <w:t>【保安林に関する規定の準用】</w:t>
      </w:r>
      <w:r w:rsidRPr="00F01659">
        <w:rPr>
          <w:rFonts w:hint="eastAsia"/>
          <w:spacing w:val="0"/>
          <w:sz w:val="21"/>
        </w:rPr>
        <w:t>において準用する場合を含む。）の規定に違反し、土石又は樹根の採掘、開墾その他の土地の形質を変更する行為をした者</w:t>
      </w:r>
    </w:p>
    <w:p w14:paraId="73B0DA22" w14:textId="77777777" w:rsidR="001E6386" w:rsidRPr="00F01659" w:rsidRDefault="001E6386" w:rsidP="00E122A9">
      <w:pPr>
        <w:pStyle w:val="af5"/>
        <w:spacing w:line="240" w:lineRule="auto"/>
        <w:ind w:leftChars="100" w:left="404" w:right="-23" w:hangingChars="100" w:hanging="202"/>
        <w:rPr>
          <w:spacing w:val="0"/>
          <w:sz w:val="21"/>
        </w:rPr>
      </w:pPr>
      <w:r w:rsidRPr="00F01659">
        <w:rPr>
          <w:rFonts w:hint="eastAsia"/>
          <w:spacing w:val="0"/>
          <w:sz w:val="21"/>
        </w:rPr>
        <w:t>四　第</w:t>
      </w:r>
      <w:r w:rsidR="00106ECB" w:rsidRPr="00F01659">
        <w:rPr>
          <w:rFonts w:hint="eastAsia"/>
          <w:spacing w:val="0"/>
          <w:sz w:val="21"/>
        </w:rPr>
        <w:t>38</w:t>
      </w:r>
      <w:r w:rsidRPr="00F01659">
        <w:rPr>
          <w:rFonts w:hint="eastAsia"/>
          <w:spacing w:val="0"/>
          <w:sz w:val="21"/>
        </w:rPr>
        <w:t>条</w:t>
      </w:r>
      <w:r w:rsidR="00106ECB" w:rsidRPr="00F01659">
        <w:rPr>
          <w:rFonts w:hint="eastAsia"/>
          <w:spacing w:val="0"/>
          <w:sz w:val="21"/>
        </w:rPr>
        <w:t>【監督処分】第２</w:t>
      </w:r>
      <w:r w:rsidRPr="00F01659">
        <w:rPr>
          <w:rFonts w:hint="eastAsia"/>
          <w:spacing w:val="0"/>
          <w:sz w:val="21"/>
        </w:rPr>
        <w:t>項の規定による命令（土石又は樹根の採掘、開墾その他の土地の形質を変更する行為の中止又は復旧に必要な行為をすべき旨を命ずる部分に限る。）に違反した者</w:t>
      </w:r>
    </w:p>
    <w:p w14:paraId="28F60199" w14:textId="77777777" w:rsidR="00E8051B" w:rsidRPr="00F01659" w:rsidRDefault="00E8051B" w:rsidP="00E8051B">
      <w:pPr>
        <w:widowControl/>
        <w:pBdr>
          <w:bottom w:val="single" w:sz="6" w:space="0" w:color="auto"/>
        </w:pBdr>
        <w:jc w:val="left"/>
        <w:rPr>
          <w:rFonts w:ascii="ＭＳ ゴシック" w:eastAsia="ＭＳ ゴシック" w:hAnsi="ＭＳ ゴシック"/>
          <w:sz w:val="24"/>
        </w:rPr>
      </w:pPr>
    </w:p>
    <w:p w14:paraId="00A800AF" w14:textId="77777777" w:rsidR="00E8051B" w:rsidRPr="00F01659" w:rsidRDefault="00E8051B" w:rsidP="00E8051B">
      <w:pPr>
        <w:tabs>
          <w:tab w:val="right" w:leader="dot" w:pos="9060"/>
        </w:tabs>
        <w:spacing w:line="340" w:lineRule="exact"/>
        <w:ind w:firstLineChars="50" w:firstLine="116"/>
        <w:rPr>
          <w:rFonts w:ascii="ＭＳ ゴシック" w:eastAsia="ＭＳ ゴシック" w:hAnsi="ＭＳ ゴシック"/>
          <w:noProof/>
          <w:sz w:val="24"/>
        </w:rPr>
      </w:pPr>
    </w:p>
    <w:p w14:paraId="482EF298" w14:textId="31A9EDB7" w:rsidR="0022682E" w:rsidRPr="00F01659" w:rsidRDefault="00FA03EC" w:rsidP="0022682E">
      <w:pPr>
        <w:pStyle w:val="af5"/>
        <w:ind w:right="-23"/>
        <w:rPr>
          <w:rFonts w:ascii="ＭＳ ゴシック" w:eastAsia="ＭＳ ゴシック" w:hAnsi="ＭＳ ゴシック"/>
          <w:spacing w:val="0"/>
          <w:sz w:val="24"/>
        </w:rPr>
      </w:pPr>
      <w:r w:rsidRPr="00F01659">
        <w:rPr>
          <w:rFonts w:ascii="ＭＳ ゴシック" w:eastAsia="ＭＳ ゴシック" w:hAnsi="ＭＳ ゴシック" w:hint="eastAsia"/>
          <w:spacing w:val="0"/>
          <w:sz w:val="24"/>
        </w:rPr>
        <w:t>Ⅴ</w:t>
      </w:r>
      <w:r w:rsidR="0083581B" w:rsidRPr="00F01659">
        <w:rPr>
          <w:rFonts w:ascii="ＭＳ ゴシック" w:eastAsia="ＭＳ ゴシック" w:hAnsi="ＭＳ ゴシック" w:hint="eastAsia"/>
          <w:spacing w:val="0"/>
          <w:sz w:val="24"/>
        </w:rPr>
        <w:t>-</w:t>
      </w:r>
      <w:r w:rsidR="0022682E" w:rsidRPr="00F01659">
        <w:rPr>
          <w:rFonts w:ascii="ＭＳ ゴシック" w:eastAsia="ＭＳ ゴシック" w:hAnsi="ＭＳ ゴシック" w:hint="eastAsia"/>
          <w:spacing w:val="0"/>
          <w:sz w:val="24"/>
        </w:rPr>
        <w:t>２．　森林法施行令（抄）</w:t>
      </w:r>
    </w:p>
    <w:p w14:paraId="4C1D93D3" w14:textId="77777777" w:rsidR="00D07FDD" w:rsidRPr="00F01659" w:rsidRDefault="00D07FDD" w:rsidP="00D07FDD">
      <w:pPr>
        <w:pStyle w:val="af5"/>
        <w:spacing w:line="240" w:lineRule="auto"/>
        <w:ind w:rightChars="-11" w:right="-22"/>
        <w:jc w:val="right"/>
        <w:rPr>
          <w:rFonts w:hAnsi="ＭＳ 明朝"/>
          <w:spacing w:val="0"/>
          <w:sz w:val="20"/>
          <w:szCs w:val="21"/>
        </w:rPr>
      </w:pPr>
      <w:r w:rsidRPr="00F01659">
        <w:rPr>
          <w:rFonts w:hAnsi="ＭＳ 明朝" w:hint="eastAsia"/>
          <w:spacing w:val="0"/>
          <w:sz w:val="20"/>
          <w:szCs w:val="21"/>
        </w:rPr>
        <w:t>（昭和26年7月31日　政令第276号）</w:t>
      </w:r>
    </w:p>
    <w:p w14:paraId="25BCEC75" w14:textId="50C56A8F" w:rsidR="00D07FDD" w:rsidRPr="00F01659" w:rsidRDefault="00D07FDD" w:rsidP="00D07FDD">
      <w:pPr>
        <w:pStyle w:val="af5"/>
        <w:spacing w:line="240" w:lineRule="auto"/>
        <w:ind w:rightChars="-11" w:right="-22"/>
        <w:jc w:val="right"/>
        <w:rPr>
          <w:rFonts w:hAnsi="ＭＳ 明朝"/>
          <w:spacing w:val="0"/>
          <w:sz w:val="20"/>
          <w:szCs w:val="21"/>
        </w:rPr>
      </w:pPr>
      <w:r w:rsidRPr="00F01659">
        <w:rPr>
          <w:rFonts w:hAnsi="ＭＳ 明朝" w:hint="eastAsia"/>
          <w:spacing w:val="0"/>
          <w:sz w:val="20"/>
          <w:szCs w:val="21"/>
        </w:rPr>
        <w:t>（最終改正：</w:t>
      </w:r>
      <w:r w:rsidR="006155DE" w:rsidRPr="00F01659">
        <w:rPr>
          <w:rFonts w:hAnsi="ＭＳ 明朝" w:hint="eastAsia"/>
          <w:spacing w:val="0"/>
          <w:sz w:val="20"/>
          <w:szCs w:val="21"/>
        </w:rPr>
        <w:t>令和4年9月2</w:t>
      </w:r>
      <w:r w:rsidR="006155DE" w:rsidRPr="00F01659">
        <w:rPr>
          <w:rFonts w:hAnsi="ＭＳ 明朝"/>
          <w:spacing w:val="0"/>
          <w:sz w:val="20"/>
          <w:szCs w:val="21"/>
        </w:rPr>
        <w:t>2</w:t>
      </w:r>
      <w:r w:rsidR="006155DE" w:rsidRPr="00F01659">
        <w:rPr>
          <w:rFonts w:hAnsi="ＭＳ 明朝" w:hint="eastAsia"/>
          <w:spacing w:val="0"/>
          <w:sz w:val="20"/>
          <w:szCs w:val="21"/>
        </w:rPr>
        <w:t>日</w:t>
      </w:r>
      <w:r w:rsidRPr="00F01659">
        <w:rPr>
          <w:rFonts w:hAnsi="ＭＳ 明朝" w:hint="eastAsia"/>
          <w:spacing w:val="0"/>
          <w:sz w:val="20"/>
          <w:szCs w:val="21"/>
        </w:rPr>
        <w:t xml:space="preserve">　政令第</w:t>
      </w:r>
      <w:r w:rsidR="006155DE" w:rsidRPr="00F01659">
        <w:rPr>
          <w:rFonts w:hAnsi="ＭＳ 明朝" w:hint="eastAsia"/>
          <w:spacing w:val="0"/>
          <w:sz w:val="20"/>
          <w:szCs w:val="21"/>
        </w:rPr>
        <w:t>3</w:t>
      </w:r>
      <w:r w:rsidR="006155DE" w:rsidRPr="00F01659">
        <w:rPr>
          <w:rFonts w:hAnsi="ＭＳ 明朝"/>
          <w:spacing w:val="0"/>
          <w:sz w:val="20"/>
          <w:szCs w:val="21"/>
        </w:rPr>
        <w:t>13</w:t>
      </w:r>
      <w:r w:rsidRPr="00F01659">
        <w:rPr>
          <w:rFonts w:hAnsi="ＭＳ 明朝" w:hint="eastAsia"/>
          <w:spacing w:val="0"/>
          <w:sz w:val="20"/>
          <w:szCs w:val="21"/>
        </w:rPr>
        <w:t>号）</w:t>
      </w:r>
    </w:p>
    <w:p w14:paraId="5BC80012" w14:textId="77777777" w:rsidR="0083581B" w:rsidRPr="00F01659" w:rsidRDefault="0083581B" w:rsidP="00E122A9">
      <w:pPr>
        <w:pStyle w:val="af5"/>
        <w:spacing w:line="240" w:lineRule="auto"/>
        <w:ind w:right="-23"/>
        <w:rPr>
          <w:spacing w:val="0"/>
          <w:sz w:val="21"/>
        </w:rPr>
      </w:pPr>
      <w:r w:rsidRPr="00F01659">
        <w:rPr>
          <w:rFonts w:hint="eastAsia"/>
          <w:spacing w:val="0"/>
          <w:sz w:val="21"/>
        </w:rPr>
        <w:t>（開発行為の規模）</w:t>
      </w:r>
    </w:p>
    <w:p w14:paraId="162D4F21" w14:textId="739AB94C" w:rsidR="006155DE" w:rsidRPr="00F01659" w:rsidRDefault="0083581B" w:rsidP="006155DE">
      <w:r w:rsidRPr="00F01659">
        <w:rPr>
          <w:rFonts w:hint="eastAsia"/>
        </w:rPr>
        <w:t>第２条の３</w:t>
      </w:r>
      <w:r w:rsidR="00106ECB" w:rsidRPr="00F01659">
        <w:rPr>
          <w:rFonts w:hint="eastAsia"/>
        </w:rPr>
        <w:t xml:space="preserve">　法第</w:t>
      </w:r>
      <w:r w:rsidR="00106ECB" w:rsidRPr="00F01659">
        <w:rPr>
          <w:rFonts w:hint="eastAsia"/>
        </w:rPr>
        <w:t>10</w:t>
      </w:r>
      <w:r w:rsidR="00106ECB" w:rsidRPr="00F01659">
        <w:rPr>
          <w:rFonts w:hint="eastAsia"/>
        </w:rPr>
        <w:t>条の２【開発行為の許可】第１</w:t>
      </w:r>
      <w:r w:rsidRPr="00F01659">
        <w:rPr>
          <w:rFonts w:hint="eastAsia"/>
        </w:rPr>
        <w:t>項の政令で定める規模は、</w:t>
      </w:r>
      <w:r w:rsidR="006155DE" w:rsidRPr="00F01659">
        <w:rPr>
          <w:rFonts w:hint="eastAsia"/>
        </w:rPr>
        <w:t>次の各号に掲げる行為の区分に応じ、それぞれ当該各号に定める規模とする。</w:t>
      </w:r>
    </w:p>
    <w:p w14:paraId="4C857CAC" w14:textId="77777777" w:rsidR="006155DE" w:rsidRPr="00F01659" w:rsidRDefault="006155DE" w:rsidP="006155DE">
      <w:pPr>
        <w:ind w:leftChars="100" w:left="425" w:hangingChars="110" w:hanging="223"/>
      </w:pPr>
      <w:r w:rsidRPr="00F01659">
        <w:rPr>
          <w:rFonts w:hint="eastAsia"/>
        </w:rPr>
        <w:t>一　専ら道路の新設又は改築を目的とする行為　当該行為に係る土地の面積１ヘクタールで、かつ、道路（路肩部分及び屈曲部又は待避所として必要な拡幅部分を除く。）の幅員３メートル</w:t>
      </w:r>
    </w:p>
    <w:p w14:paraId="7FF0681E" w14:textId="77777777" w:rsidR="006155DE" w:rsidRPr="00F01659" w:rsidRDefault="006155DE" w:rsidP="006155DE">
      <w:pPr>
        <w:ind w:firstLineChars="100" w:firstLine="202"/>
      </w:pPr>
      <w:r w:rsidRPr="00F01659">
        <w:rPr>
          <w:rFonts w:hint="eastAsia"/>
        </w:rPr>
        <w:t>二　太陽光発電設備の設置を目的とする行為　当該行為に係る土地の面積</w:t>
      </w:r>
      <w:r w:rsidRPr="00F01659">
        <w:t>0.5</w:t>
      </w:r>
      <w:r w:rsidRPr="00F01659">
        <w:t>ヘクタール</w:t>
      </w:r>
    </w:p>
    <w:p w14:paraId="10D94E6C" w14:textId="30A33336" w:rsidR="006155DE" w:rsidRPr="00F01659" w:rsidRDefault="006155DE" w:rsidP="006155DE">
      <w:pPr>
        <w:ind w:firstLineChars="100" w:firstLine="202"/>
      </w:pPr>
      <w:r w:rsidRPr="00F01659">
        <w:rPr>
          <w:rFonts w:hint="eastAsia"/>
        </w:rPr>
        <w:t>三　前二号に掲げる行為以外の行為　当該行為に係る土地の面積１ヘクタール</w:t>
      </w:r>
    </w:p>
    <w:p w14:paraId="66E40166" w14:textId="7FE086BD" w:rsidR="00407287" w:rsidRPr="00F01659" w:rsidRDefault="00407287" w:rsidP="00407287">
      <w:pPr>
        <w:widowControl/>
        <w:pBdr>
          <w:bottom w:val="single" w:sz="6" w:space="0" w:color="auto"/>
        </w:pBdr>
        <w:jc w:val="left"/>
        <w:rPr>
          <w:rFonts w:ascii="ＭＳ ゴシック" w:eastAsia="ＭＳ ゴシック" w:hAnsi="ＭＳ ゴシック"/>
          <w:sz w:val="24"/>
        </w:rPr>
      </w:pPr>
    </w:p>
    <w:p w14:paraId="639E0F79" w14:textId="77777777" w:rsidR="00A96796" w:rsidRPr="00F01659" w:rsidRDefault="00A96796" w:rsidP="00407287">
      <w:pPr>
        <w:widowControl/>
        <w:pBdr>
          <w:bottom w:val="single" w:sz="6" w:space="0" w:color="auto"/>
        </w:pBdr>
        <w:jc w:val="left"/>
        <w:rPr>
          <w:rFonts w:ascii="ＭＳ ゴシック" w:eastAsia="ＭＳ ゴシック" w:hAnsi="ＭＳ ゴシック"/>
          <w:sz w:val="24"/>
        </w:rPr>
      </w:pPr>
    </w:p>
    <w:p w14:paraId="54169B77" w14:textId="77777777" w:rsidR="00407287" w:rsidRPr="00F01659" w:rsidRDefault="00407287" w:rsidP="00407287">
      <w:pPr>
        <w:tabs>
          <w:tab w:val="right" w:leader="dot" w:pos="9060"/>
        </w:tabs>
        <w:spacing w:line="340" w:lineRule="exact"/>
        <w:ind w:firstLineChars="50" w:firstLine="116"/>
        <w:rPr>
          <w:rFonts w:ascii="ＭＳ ゴシック" w:eastAsia="ＭＳ ゴシック" w:hAnsi="ＭＳ ゴシック"/>
          <w:noProof/>
          <w:sz w:val="24"/>
        </w:rPr>
      </w:pPr>
    </w:p>
    <w:p w14:paraId="02571647" w14:textId="34E78152" w:rsidR="0022682E" w:rsidRPr="00F01659" w:rsidRDefault="00FA03EC" w:rsidP="00E122A9">
      <w:pPr>
        <w:pStyle w:val="af5"/>
        <w:spacing w:line="240" w:lineRule="auto"/>
        <w:ind w:right="-23"/>
        <w:rPr>
          <w:rFonts w:ascii="ＭＳ ゴシック" w:eastAsia="ＭＳ ゴシック" w:hAnsi="ＭＳ ゴシック"/>
          <w:spacing w:val="0"/>
          <w:sz w:val="24"/>
        </w:rPr>
      </w:pPr>
      <w:r w:rsidRPr="00F01659">
        <w:rPr>
          <w:rFonts w:ascii="ＭＳ ゴシック" w:eastAsia="ＭＳ ゴシック" w:hAnsi="ＭＳ ゴシック" w:hint="eastAsia"/>
          <w:spacing w:val="0"/>
          <w:sz w:val="24"/>
        </w:rPr>
        <w:t>Ⅴ</w:t>
      </w:r>
      <w:r w:rsidR="0083581B" w:rsidRPr="00F01659">
        <w:rPr>
          <w:rFonts w:ascii="ＭＳ ゴシック" w:eastAsia="ＭＳ ゴシック" w:hAnsi="ＭＳ ゴシック" w:hint="eastAsia"/>
          <w:spacing w:val="0"/>
          <w:sz w:val="24"/>
        </w:rPr>
        <w:t>-</w:t>
      </w:r>
      <w:r w:rsidR="0022682E" w:rsidRPr="00F01659">
        <w:rPr>
          <w:rFonts w:ascii="ＭＳ ゴシック" w:eastAsia="ＭＳ ゴシック" w:hAnsi="ＭＳ ゴシック" w:hint="eastAsia"/>
          <w:spacing w:val="0"/>
          <w:sz w:val="24"/>
        </w:rPr>
        <w:t>３．　森林法施行規則（抄）</w:t>
      </w:r>
    </w:p>
    <w:p w14:paraId="61FE4070" w14:textId="77777777" w:rsidR="00D07FDD" w:rsidRPr="00F01659" w:rsidRDefault="00D07FDD" w:rsidP="00E122A9">
      <w:pPr>
        <w:pStyle w:val="af5"/>
        <w:spacing w:line="240" w:lineRule="auto"/>
        <w:ind w:rightChars="-11" w:right="-22"/>
        <w:jc w:val="right"/>
        <w:rPr>
          <w:rFonts w:hAnsi="ＭＳ 明朝"/>
          <w:spacing w:val="0"/>
          <w:sz w:val="20"/>
          <w:szCs w:val="21"/>
        </w:rPr>
      </w:pPr>
      <w:r w:rsidRPr="00F01659">
        <w:rPr>
          <w:rFonts w:hAnsi="ＭＳ 明朝" w:hint="eastAsia"/>
          <w:spacing w:val="0"/>
          <w:sz w:val="20"/>
          <w:szCs w:val="21"/>
        </w:rPr>
        <w:t>（昭和26年8月22日　農林省令第54号）</w:t>
      </w:r>
    </w:p>
    <w:p w14:paraId="71FAEDB1" w14:textId="3799AA70" w:rsidR="00D07FDD" w:rsidRPr="00F01659" w:rsidRDefault="00D07FDD" w:rsidP="00E122A9">
      <w:pPr>
        <w:pStyle w:val="af5"/>
        <w:spacing w:line="240" w:lineRule="auto"/>
        <w:ind w:rightChars="-11" w:right="-22"/>
        <w:jc w:val="right"/>
        <w:rPr>
          <w:rFonts w:hAnsi="ＭＳ 明朝"/>
          <w:spacing w:val="0"/>
          <w:sz w:val="20"/>
          <w:szCs w:val="21"/>
        </w:rPr>
      </w:pPr>
      <w:r w:rsidRPr="00F01659">
        <w:rPr>
          <w:rFonts w:hAnsi="ＭＳ 明朝" w:hint="eastAsia"/>
          <w:spacing w:val="0"/>
          <w:sz w:val="20"/>
          <w:szCs w:val="21"/>
        </w:rPr>
        <w:t>（最終改正：</w:t>
      </w:r>
      <w:r w:rsidR="006155DE" w:rsidRPr="00F01659">
        <w:rPr>
          <w:rFonts w:hAnsi="ＭＳ 明朝" w:hint="eastAsia"/>
          <w:spacing w:val="0"/>
          <w:sz w:val="20"/>
          <w:szCs w:val="21"/>
        </w:rPr>
        <w:t>令和4年9月3</w:t>
      </w:r>
      <w:r w:rsidR="006155DE" w:rsidRPr="00F01659">
        <w:rPr>
          <w:rFonts w:hAnsi="ＭＳ 明朝"/>
          <w:spacing w:val="0"/>
          <w:sz w:val="20"/>
          <w:szCs w:val="21"/>
        </w:rPr>
        <w:t>0</w:t>
      </w:r>
      <w:r w:rsidR="006155DE" w:rsidRPr="00F01659">
        <w:rPr>
          <w:rFonts w:hAnsi="ＭＳ 明朝" w:hint="eastAsia"/>
          <w:spacing w:val="0"/>
          <w:sz w:val="20"/>
          <w:szCs w:val="21"/>
        </w:rPr>
        <w:t>日</w:t>
      </w:r>
      <w:r w:rsidRPr="00F01659">
        <w:rPr>
          <w:rFonts w:hAnsi="ＭＳ 明朝" w:hint="eastAsia"/>
          <w:spacing w:val="0"/>
          <w:sz w:val="20"/>
          <w:szCs w:val="21"/>
        </w:rPr>
        <w:t xml:space="preserve">　農林水産省令第</w:t>
      </w:r>
      <w:r w:rsidR="006155DE" w:rsidRPr="00F01659">
        <w:rPr>
          <w:rFonts w:hAnsi="ＭＳ 明朝" w:hint="eastAsia"/>
          <w:spacing w:val="0"/>
          <w:sz w:val="20"/>
          <w:szCs w:val="21"/>
        </w:rPr>
        <w:t>56</w:t>
      </w:r>
      <w:r w:rsidRPr="00F01659">
        <w:rPr>
          <w:rFonts w:hAnsi="ＭＳ 明朝" w:hint="eastAsia"/>
          <w:spacing w:val="0"/>
          <w:sz w:val="20"/>
          <w:szCs w:val="21"/>
        </w:rPr>
        <w:t>号）</w:t>
      </w:r>
    </w:p>
    <w:p w14:paraId="427D8A73" w14:textId="77777777" w:rsidR="0083581B" w:rsidRPr="00F01659" w:rsidRDefault="0083581B" w:rsidP="00E122A9">
      <w:pPr>
        <w:pStyle w:val="af5"/>
        <w:spacing w:line="240" w:lineRule="auto"/>
        <w:ind w:right="-23"/>
        <w:rPr>
          <w:spacing w:val="0"/>
          <w:sz w:val="21"/>
        </w:rPr>
      </w:pPr>
      <w:r w:rsidRPr="00F01659">
        <w:rPr>
          <w:rFonts w:hint="eastAsia"/>
          <w:spacing w:val="0"/>
          <w:sz w:val="21"/>
        </w:rPr>
        <w:t>第１章　森林計画等</w:t>
      </w:r>
    </w:p>
    <w:p w14:paraId="65352E06" w14:textId="77777777" w:rsidR="0083581B" w:rsidRPr="00F01659" w:rsidRDefault="0083581B" w:rsidP="00E122A9">
      <w:pPr>
        <w:pStyle w:val="af5"/>
        <w:spacing w:line="240" w:lineRule="auto"/>
        <w:ind w:right="-23"/>
        <w:rPr>
          <w:spacing w:val="0"/>
          <w:sz w:val="21"/>
        </w:rPr>
      </w:pPr>
      <w:r w:rsidRPr="00F01659">
        <w:rPr>
          <w:rFonts w:hint="eastAsia"/>
          <w:spacing w:val="0"/>
          <w:sz w:val="21"/>
        </w:rPr>
        <w:t>（開発行為の許可の申請）</w:t>
      </w:r>
    </w:p>
    <w:p w14:paraId="44338AA0" w14:textId="1D2C6055" w:rsidR="0083581B" w:rsidRPr="00F01659" w:rsidRDefault="0083581B" w:rsidP="00E122A9">
      <w:pPr>
        <w:pStyle w:val="af5"/>
        <w:spacing w:line="240" w:lineRule="auto"/>
        <w:ind w:left="202" w:right="-23" w:hangingChars="100" w:hanging="202"/>
        <w:rPr>
          <w:spacing w:val="0"/>
          <w:sz w:val="21"/>
        </w:rPr>
      </w:pPr>
      <w:r w:rsidRPr="00F01659">
        <w:rPr>
          <w:rFonts w:hint="eastAsia"/>
          <w:spacing w:val="0"/>
          <w:sz w:val="21"/>
        </w:rPr>
        <w:t>第４条　法第</w:t>
      </w:r>
      <w:r w:rsidR="00106ECB" w:rsidRPr="00F01659">
        <w:rPr>
          <w:rFonts w:hint="eastAsia"/>
          <w:spacing w:val="0"/>
          <w:sz w:val="21"/>
        </w:rPr>
        <w:t>10条の２【開発行為の許可】第１</w:t>
      </w:r>
      <w:r w:rsidRPr="00F01659">
        <w:rPr>
          <w:rFonts w:hint="eastAsia"/>
          <w:spacing w:val="0"/>
          <w:sz w:val="21"/>
        </w:rPr>
        <w:t>項の許可を受けようとする者は、申請書に</w:t>
      </w:r>
      <w:r w:rsidR="006155DE" w:rsidRPr="00F01659">
        <w:rPr>
          <w:rFonts w:hint="eastAsia"/>
          <w:spacing w:val="0"/>
          <w:sz w:val="21"/>
        </w:rPr>
        <w:t>次に掲げる</w:t>
      </w:r>
      <w:r w:rsidR="001F639E" w:rsidRPr="00F01659">
        <w:rPr>
          <w:rFonts w:hint="eastAsia"/>
          <w:spacing w:val="0"/>
          <w:sz w:val="21"/>
        </w:rPr>
        <w:t>書類</w:t>
      </w:r>
      <w:r w:rsidRPr="00F01659">
        <w:rPr>
          <w:rFonts w:hint="eastAsia"/>
          <w:spacing w:val="0"/>
          <w:sz w:val="21"/>
        </w:rPr>
        <w:t>を添え、都道府県知事に提出しなければならない。</w:t>
      </w:r>
    </w:p>
    <w:p w14:paraId="500B68F8" w14:textId="45D461AD" w:rsidR="006155DE" w:rsidRPr="00F01659" w:rsidRDefault="006155DE" w:rsidP="00E122A9">
      <w:pPr>
        <w:pStyle w:val="af5"/>
        <w:spacing w:line="240" w:lineRule="auto"/>
        <w:ind w:left="202" w:right="-23" w:hangingChars="100" w:hanging="202"/>
        <w:rPr>
          <w:spacing w:val="0"/>
          <w:sz w:val="21"/>
        </w:rPr>
      </w:pPr>
      <w:r w:rsidRPr="00F01659">
        <w:rPr>
          <w:rFonts w:hint="eastAsia"/>
          <w:spacing w:val="0"/>
          <w:sz w:val="21"/>
        </w:rPr>
        <w:t xml:space="preserve">　一　開発行為に係る森林の位置図及び区域図</w:t>
      </w:r>
    </w:p>
    <w:p w14:paraId="0859EBED" w14:textId="4A7867F5" w:rsidR="0083581B" w:rsidRPr="00F01659" w:rsidRDefault="006155DE" w:rsidP="00E122A9">
      <w:pPr>
        <w:pStyle w:val="af5"/>
        <w:spacing w:line="240" w:lineRule="auto"/>
        <w:ind w:right="-23" w:firstLineChars="100" w:firstLine="202"/>
        <w:rPr>
          <w:spacing w:val="0"/>
          <w:sz w:val="21"/>
        </w:rPr>
      </w:pPr>
      <w:r w:rsidRPr="00F01659">
        <w:rPr>
          <w:rFonts w:hint="eastAsia"/>
          <w:spacing w:val="0"/>
          <w:sz w:val="21"/>
        </w:rPr>
        <w:t>二</w:t>
      </w:r>
      <w:r w:rsidR="0083581B" w:rsidRPr="00F01659">
        <w:rPr>
          <w:rFonts w:hint="eastAsia"/>
          <w:spacing w:val="0"/>
          <w:sz w:val="21"/>
        </w:rPr>
        <w:t xml:space="preserve">　開発行為に関する計画書</w:t>
      </w:r>
    </w:p>
    <w:p w14:paraId="7CBCA7BB" w14:textId="0838FBFF" w:rsidR="0083581B" w:rsidRPr="00F01659" w:rsidRDefault="006155DE" w:rsidP="00E122A9">
      <w:pPr>
        <w:pStyle w:val="af5"/>
        <w:spacing w:line="240" w:lineRule="auto"/>
        <w:ind w:leftChars="100" w:left="404" w:right="-23" w:hangingChars="100" w:hanging="202"/>
        <w:rPr>
          <w:spacing w:val="0"/>
          <w:sz w:val="21"/>
        </w:rPr>
      </w:pPr>
      <w:r w:rsidRPr="00F01659">
        <w:rPr>
          <w:rFonts w:hint="eastAsia"/>
          <w:spacing w:val="0"/>
          <w:sz w:val="21"/>
        </w:rPr>
        <w:t>三</w:t>
      </w:r>
      <w:r w:rsidR="0083581B" w:rsidRPr="00F01659">
        <w:rPr>
          <w:rFonts w:hint="eastAsia"/>
          <w:spacing w:val="0"/>
          <w:sz w:val="21"/>
        </w:rPr>
        <w:t xml:space="preserve">　開発行為に係る森林について当該開発行為の施行の妨げとなる権利を有する者の相当数の同意を得ていることを証する書類</w:t>
      </w:r>
    </w:p>
    <w:p w14:paraId="6C7B9975" w14:textId="0D281EE3" w:rsidR="0083581B" w:rsidRPr="00F01659" w:rsidRDefault="006155DE" w:rsidP="00E122A9">
      <w:pPr>
        <w:pStyle w:val="af5"/>
        <w:spacing w:line="240" w:lineRule="auto"/>
        <w:ind w:leftChars="100" w:left="404" w:right="-23" w:hangingChars="100" w:hanging="202"/>
        <w:rPr>
          <w:spacing w:val="0"/>
          <w:sz w:val="21"/>
        </w:rPr>
      </w:pPr>
      <w:r w:rsidRPr="00F01659">
        <w:rPr>
          <w:rFonts w:hint="eastAsia"/>
          <w:spacing w:val="0"/>
          <w:sz w:val="21"/>
        </w:rPr>
        <w:t>四</w:t>
      </w:r>
      <w:r w:rsidR="0083581B" w:rsidRPr="00F01659">
        <w:rPr>
          <w:rFonts w:hint="eastAsia"/>
          <w:spacing w:val="0"/>
          <w:sz w:val="21"/>
        </w:rPr>
        <w:t xml:space="preserve">　許可を受けようとする者（独立行政法人等登記令（昭和</w:t>
      </w:r>
      <w:r w:rsidR="00106ECB" w:rsidRPr="00F01659">
        <w:rPr>
          <w:rFonts w:hint="eastAsia"/>
          <w:spacing w:val="0"/>
          <w:sz w:val="21"/>
        </w:rPr>
        <w:t>39</w:t>
      </w:r>
      <w:r w:rsidR="0083581B" w:rsidRPr="00F01659">
        <w:rPr>
          <w:rFonts w:hint="eastAsia"/>
          <w:spacing w:val="0"/>
          <w:sz w:val="21"/>
        </w:rPr>
        <w:t>年政令第</w:t>
      </w:r>
      <w:r w:rsidR="00106ECB" w:rsidRPr="00F01659">
        <w:rPr>
          <w:rFonts w:hint="eastAsia"/>
          <w:spacing w:val="0"/>
          <w:sz w:val="21"/>
        </w:rPr>
        <w:t>28</w:t>
      </w:r>
      <w:r w:rsidR="0083581B" w:rsidRPr="00F01659">
        <w:rPr>
          <w:rFonts w:hint="eastAsia"/>
          <w:spacing w:val="0"/>
          <w:sz w:val="21"/>
        </w:rPr>
        <w:t>号）第</w:t>
      </w:r>
      <w:r w:rsidR="00106ECB" w:rsidRPr="00F01659">
        <w:rPr>
          <w:rFonts w:hint="eastAsia"/>
          <w:spacing w:val="0"/>
          <w:sz w:val="21"/>
        </w:rPr>
        <w:t>１</w:t>
      </w:r>
      <w:r w:rsidR="0083581B" w:rsidRPr="00F01659">
        <w:rPr>
          <w:rFonts w:hint="eastAsia"/>
          <w:spacing w:val="0"/>
          <w:sz w:val="21"/>
        </w:rPr>
        <w:t>条</w:t>
      </w:r>
      <w:r w:rsidR="00106ECB" w:rsidRPr="00F01659">
        <w:rPr>
          <w:rFonts w:hint="eastAsia"/>
          <w:spacing w:val="0"/>
          <w:sz w:val="21"/>
        </w:rPr>
        <w:t>【適用範囲】</w:t>
      </w:r>
      <w:r w:rsidR="0083581B" w:rsidRPr="00F01659">
        <w:rPr>
          <w:rFonts w:hint="eastAsia"/>
          <w:spacing w:val="0"/>
          <w:sz w:val="21"/>
        </w:rPr>
        <w:t>に規定する独立行政法人等を除く。）が、法人である場合には当該法人の登記事項証明書</w:t>
      </w:r>
      <w:r w:rsidRPr="00F01659">
        <w:rPr>
          <w:rFonts w:hint="eastAsia"/>
          <w:spacing w:val="0"/>
          <w:sz w:val="21"/>
        </w:rPr>
        <w:t>（これに準ずるものを含む。）</w:t>
      </w:r>
      <w:r w:rsidR="0083581B" w:rsidRPr="00F01659">
        <w:rPr>
          <w:rFonts w:hint="eastAsia"/>
          <w:spacing w:val="0"/>
          <w:sz w:val="21"/>
        </w:rPr>
        <w:t>、法人でない団体である場合には代表者の氏名並び</w:t>
      </w:r>
      <w:r w:rsidR="0083581B" w:rsidRPr="00F01659">
        <w:rPr>
          <w:rFonts w:hint="eastAsia"/>
          <w:spacing w:val="0"/>
          <w:sz w:val="21"/>
        </w:rPr>
        <w:lastRenderedPageBreak/>
        <w:t>に規約その他当該団体の組織及び運営に関する定めを記載した書類</w:t>
      </w:r>
      <w:r w:rsidRPr="00F01659">
        <w:rPr>
          <w:rFonts w:hint="eastAsia"/>
          <w:spacing w:val="0"/>
          <w:sz w:val="21"/>
        </w:rPr>
        <w:t>、個人の場合にはその住民票の写し若しくは個人番号カード（行政手続における特定の個人を識別するための番号の利用等に関する法律（平成25年法律第27号）第２条第７項に規定する個人番号カードをいう。以下同じ。）の写し又はこれらに類するものであって氏名及び住所を証する書類</w:t>
      </w:r>
    </w:p>
    <w:p w14:paraId="0A95555A" w14:textId="739D5E57" w:rsidR="008A0FDF" w:rsidRPr="00F01659" w:rsidRDefault="006155DE" w:rsidP="00E122A9">
      <w:pPr>
        <w:pStyle w:val="af5"/>
        <w:spacing w:line="240" w:lineRule="auto"/>
        <w:ind w:leftChars="100" w:left="404" w:right="-23" w:hangingChars="100" w:hanging="202"/>
        <w:rPr>
          <w:spacing w:val="0"/>
          <w:sz w:val="21"/>
        </w:rPr>
      </w:pPr>
      <w:r w:rsidRPr="00F01659">
        <w:rPr>
          <w:rFonts w:hint="eastAsia"/>
          <w:spacing w:val="0"/>
          <w:sz w:val="21"/>
        </w:rPr>
        <w:t>五　開発行為に関し、他の行政庁の免許、許可、認可その他の処分を必要とする場合には、当該処分に係る申請の状況を記載した書類（既に処分があったものについては、当該処分があったことを証する書類）</w:t>
      </w:r>
    </w:p>
    <w:p w14:paraId="773929F6" w14:textId="2DBEEA19" w:rsidR="006155DE" w:rsidRPr="00F01659" w:rsidRDefault="006155DE" w:rsidP="00E122A9">
      <w:pPr>
        <w:pStyle w:val="af5"/>
        <w:spacing w:line="240" w:lineRule="auto"/>
        <w:ind w:leftChars="100" w:left="404" w:right="-23" w:hangingChars="100" w:hanging="202"/>
        <w:rPr>
          <w:spacing w:val="0"/>
          <w:sz w:val="21"/>
        </w:rPr>
      </w:pPr>
      <w:r w:rsidRPr="00F01659">
        <w:rPr>
          <w:rFonts w:hint="eastAsia"/>
          <w:spacing w:val="0"/>
          <w:sz w:val="21"/>
        </w:rPr>
        <w:t>六　開発行為を行うために必要な資力及び信用があることを証する書類</w:t>
      </w:r>
    </w:p>
    <w:p w14:paraId="10277EE7" w14:textId="5ABB20C1" w:rsidR="006155DE" w:rsidRPr="00F01659" w:rsidRDefault="006155DE" w:rsidP="00E122A9">
      <w:pPr>
        <w:pStyle w:val="af5"/>
        <w:spacing w:line="240" w:lineRule="auto"/>
        <w:ind w:leftChars="100" w:left="404" w:right="-23" w:hangingChars="100" w:hanging="202"/>
        <w:rPr>
          <w:spacing w:val="0"/>
          <w:sz w:val="21"/>
        </w:rPr>
      </w:pPr>
      <w:r w:rsidRPr="00F01659">
        <w:rPr>
          <w:rFonts w:hint="eastAsia"/>
          <w:spacing w:val="0"/>
          <w:sz w:val="21"/>
        </w:rPr>
        <w:t>七　前各号に掲げるもののほか、都道府県知事が必要と認める書類</w:t>
      </w:r>
    </w:p>
    <w:p w14:paraId="5CBB0654" w14:textId="77777777" w:rsidR="0083581B" w:rsidRPr="00F01659" w:rsidRDefault="0083581B" w:rsidP="00E122A9">
      <w:pPr>
        <w:pStyle w:val="af5"/>
        <w:spacing w:line="240" w:lineRule="auto"/>
        <w:ind w:right="-23"/>
        <w:rPr>
          <w:spacing w:val="0"/>
          <w:sz w:val="21"/>
        </w:rPr>
      </w:pPr>
      <w:r w:rsidRPr="00F01659">
        <w:rPr>
          <w:rFonts w:hint="eastAsia"/>
          <w:spacing w:val="0"/>
          <w:sz w:val="21"/>
        </w:rPr>
        <w:t>（開発行為の許可を要しない事業）</w:t>
      </w:r>
    </w:p>
    <w:p w14:paraId="0DEEA2DB" w14:textId="77777777" w:rsidR="0083581B" w:rsidRPr="00F01659" w:rsidRDefault="0083581B" w:rsidP="00E122A9">
      <w:pPr>
        <w:pStyle w:val="af5"/>
        <w:spacing w:line="240" w:lineRule="auto"/>
        <w:ind w:left="202" w:right="-23" w:hangingChars="100" w:hanging="202"/>
        <w:rPr>
          <w:spacing w:val="0"/>
          <w:sz w:val="21"/>
        </w:rPr>
      </w:pPr>
      <w:r w:rsidRPr="00F01659">
        <w:rPr>
          <w:rFonts w:hint="eastAsia"/>
          <w:spacing w:val="0"/>
          <w:sz w:val="21"/>
        </w:rPr>
        <w:t>第五条　法第</w:t>
      </w:r>
      <w:r w:rsidR="00106ECB" w:rsidRPr="00F01659">
        <w:rPr>
          <w:rFonts w:hint="eastAsia"/>
          <w:spacing w:val="0"/>
          <w:sz w:val="21"/>
        </w:rPr>
        <w:t>10条の２【開発行為の許可】第１項第３</w:t>
      </w:r>
      <w:r w:rsidRPr="00F01659">
        <w:rPr>
          <w:rFonts w:hint="eastAsia"/>
          <w:spacing w:val="0"/>
          <w:sz w:val="21"/>
        </w:rPr>
        <w:t>号の農林水産省令で定める事業は、次の各号のいずれかに該当するものに関する事業とする。</w:t>
      </w:r>
    </w:p>
    <w:p w14:paraId="16EA52F9"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一　鉄道事業法（昭和</w:t>
      </w:r>
      <w:r w:rsidR="00106ECB" w:rsidRPr="00F01659">
        <w:rPr>
          <w:rFonts w:hint="eastAsia"/>
          <w:spacing w:val="0"/>
          <w:sz w:val="21"/>
        </w:rPr>
        <w:t>61</w:t>
      </w:r>
      <w:r w:rsidRPr="00F01659">
        <w:rPr>
          <w:rFonts w:hint="eastAsia"/>
          <w:spacing w:val="0"/>
          <w:sz w:val="21"/>
        </w:rPr>
        <w:t>年法律第</w:t>
      </w:r>
      <w:r w:rsidR="00106ECB" w:rsidRPr="00F01659">
        <w:rPr>
          <w:rFonts w:hint="eastAsia"/>
          <w:spacing w:val="0"/>
          <w:sz w:val="21"/>
        </w:rPr>
        <w:t>92</w:t>
      </w:r>
      <w:r w:rsidRPr="00F01659">
        <w:rPr>
          <w:rFonts w:hint="eastAsia"/>
          <w:spacing w:val="0"/>
          <w:sz w:val="21"/>
        </w:rPr>
        <w:t>号）による鉄道事業者又は索道事業者がその鉄道事業又は索道事業で一般の需要に応ずるものの用に供する施設</w:t>
      </w:r>
    </w:p>
    <w:p w14:paraId="367DE2C4"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二　軌道法（大正</w:t>
      </w:r>
      <w:r w:rsidR="00106ECB" w:rsidRPr="00F01659">
        <w:rPr>
          <w:rFonts w:hint="eastAsia"/>
          <w:spacing w:val="0"/>
          <w:sz w:val="21"/>
        </w:rPr>
        <w:t>10</w:t>
      </w:r>
      <w:r w:rsidRPr="00F01659">
        <w:rPr>
          <w:rFonts w:hint="eastAsia"/>
          <w:spacing w:val="0"/>
          <w:sz w:val="21"/>
        </w:rPr>
        <w:t>年法律第</w:t>
      </w:r>
      <w:r w:rsidR="00106ECB" w:rsidRPr="00F01659">
        <w:rPr>
          <w:rFonts w:hint="eastAsia"/>
          <w:spacing w:val="0"/>
          <w:sz w:val="21"/>
        </w:rPr>
        <w:t>76</w:t>
      </w:r>
      <w:r w:rsidRPr="00F01659">
        <w:rPr>
          <w:rFonts w:hint="eastAsia"/>
          <w:spacing w:val="0"/>
          <w:sz w:val="21"/>
        </w:rPr>
        <w:t>号）による軌道又は同法が準用される無軌条電車の用に供する施設</w:t>
      </w:r>
    </w:p>
    <w:p w14:paraId="1671378C" w14:textId="77777777" w:rsidR="0083581B" w:rsidRPr="00F01659" w:rsidRDefault="0083581B" w:rsidP="00E122A9">
      <w:pPr>
        <w:pStyle w:val="af5"/>
        <w:spacing w:line="240" w:lineRule="auto"/>
        <w:ind w:right="-23" w:firstLineChars="100" w:firstLine="202"/>
        <w:rPr>
          <w:spacing w:val="0"/>
          <w:sz w:val="21"/>
        </w:rPr>
      </w:pPr>
      <w:r w:rsidRPr="00F01659">
        <w:rPr>
          <w:rFonts w:hint="eastAsia"/>
          <w:spacing w:val="0"/>
          <w:sz w:val="21"/>
        </w:rPr>
        <w:t>三　学校教育法（昭和</w:t>
      </w:r>
      <w:r w:rsidR="00106ECB" w:rsidRPr="00F01659">
        <w:rPr>
          <w:rFonts w:hint="eastAsia"/>
          <w:spacing w:val="0"/>
          <w:sz w:val="21"/>
        </w:rPr>
        <w:t>22</w:t>
      </w:r>
      <w:r w:rsidRPr="00F01659">
        <w:rPr>
          <w:rFonts w:hint="eastAsia"/>
          <w:spacing w:val="0"/>
          <w:sz w:val="21"/>
        </w:rPr>
        <w:t>年法律第</w:t>
      </w:r>
      <w:r w:rsidR="00106ECB" w:rsidRPr="00F01659">
        <w:rPr>
          <w:rFonts w:hint="eastAsia"/>
          <w:spacing w:val="0"/>
          <w:sz w:val="21"/>
        </w:rPr>
        <w:t>26号）第１</w:t>
      </w:r>
      <w:r w:rsidRPr="00F01659">
        <w:rPr>
          <w:rFonts w:hint="eastAsia"/>
          <w:spacing w:val="0"/>
          <w:sz w:val="21"/>
        </w:rPr>
        <w:t>条に規定する学校（大学を除く。）</w:t>
      </w:r>
    </w:p>
    <w:p w14:paraId="106CAE22"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四　土地改良法（昭和</w:t>
      </w:r>
      <w:r w:rsidR="00106ECB" w:rsidRPr="00F01659">
        <w:rPr>
          <w:rFonts w:hint="eastAsia"/>
          <w:spacing w:val="0"/>
          <w:sz w:val="21"/>
        </w:rPr>
        <w:t>24</w:t>
      </w:r>
      <w:r w:rsidRPr="00F01659">
        <w:rPr>
          <w:rFonts w:hint="eastAsia"/>
          <w:spacing w:val="0"/>
          <w:sz w:val="21"/>
        </w:rPr>
        <w:t>年法律第</w:t>
      </w:r>
      <w:r w:rsidR="00106ECB" w:rsidRPr="00F01659">
        <w:rPr>
          <w:rFonts w:hint="eastAsia"/>
          <w:spacing w:val="0"/>
          <w:sz w:val="21"/>
        </w:rPr>
        <w:t>195号）第２</w:t>
      </w:r>
      <w:r w:rsidRPr="00F01659">
        <w:rPr>
          <w:rFonts w:hint="eastAsia"/>
          <w:spacing w:val="0"/>
          <w:sz w:val="21"/>
        </w:rPr>
        <w:t>条</w:t>
      </w:r>
      <w:r w:rsidR="00106ECB" w:rsidRPr="00F01659">
        <w:rPr>
          <w:rFonts w:hint="eastAsia"/>
          <w:spacing w:val="0"/>
          <w:sz w:val="21"/>
        </w:rPr>
        <w:t>【定義】第２項第１</w:t>
      </w:r>
      <w:r w:rsidRPr="00F01659">
        <w:rPr>
          <w:rFonts w:hint="eastAsia"/>
          <w:spacing w:val="0"/>
          <w:sz w:val="21"/>
        </w:rPr>
        <w:t>号に規定する土地改良施設及び同項第</w:t>
      </w:r>
      <w:r w:rsidR="00106ECB" w:rsidRPr="00F01659">
        <w:rPr>
          <w:rFonts w:hint="eastAsia"/>
          <w:spacing w:val="0"/>
          <w:sz w:val="21"/>
        </w:rPr>
        <w:t>２</w:t>
      </w:r>
      <w:r w:rsidRPr="00F01659">
        <w:rPr>
          <w:rFonts w:hint="eastAsia"/>
          <w:spacing w:val="0"/>
          <w:sz w:val="21"/>
        </w:rPr>
        <w:t>号に規定する区画整理</w:t>
      </w:r>
    </w:p>
    <w:p w14:paraId="346111A3"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五　放送法（昭和</w:t>
      </w:r>
      <w:r w:rsidR="00106ECB" w:rsidRPr="00F01659">
        <w:rPr>
          <w:rFonts w:hint="eastAsia"/>
          <w:spacing w:val="0"/>
          <w:sz w:val="21"/>
        </w:rPr>
        <w:t>25</w:t>
      </w:r>
      <w:r w:rsidRPr="00F01659">
        <w:rPr>
          <w:rFonts w:hint="eastAsia"/>
          <w:spacing w:val="0"/>
          <w:sz w:val="21"/>
        </w:rPr>
        <w:t>年法律第</w:t>
      </w:r>
      <w:r w:rsidR="00106ECB" w:rsidRPr="00F01659">
        <w:rPr>
          <w:rFonts w:hint="eastAsia"/>
          <w:spacing w:val="0"/>
          <w:sz w:val="21"/>
        </w:rPr>
        <w:t>132号）第２条第２</w:t>
      </w:r>
      <w:r w:rsidRPr="00F01659">
        <w:rPr>
          <w:rFonts w:hint="eastAsia"/>
          <w:spacing w:val="0"/>
          <w:sz w:val="21"/>
        </w:rPr>
        <w:t>号に規定する基幹放送の用に供する放送設備</w:t>
      </w:r>
    </w:p>
    <w:p w14:paraId="0AEE7867"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六　漁港漁場整備法（昭和</w:t>
      </w:r>
      <w:r w:rsidR="00106ECB" w:rsidRPr="00F01659">
        <w:rPr>
          <w:rFonts w:hint="eastAsia"/>
          <w:spacing w:val="0"/>
          <w:sz w:val="21"/>
        </w:rPr>
        <w:t>25</w:t>
      </w:r>
      <w:r w:rsidRPr="00F01659">
        <w:rPr>
          <w:rFonts w:hint="eastAsia"/>
          <w:spacing w:val="0"/>
          <w:sz w:val="21"/>
        </w:rPr>
        <w:t>年法律第</w:t>
      </w:r>
      <w:r w:rsidR="00106ECB" w:rsidRPr="00F01659">
        <w:rPr>
          <w:rFonts w:hint="eastAsia"/>
          <w:spacing w:val="0"/>
          <w:sz w:val="21"/>
        </w:rPr>
        <w:t>137号）第３</w:t>
      </w:r>
      <w:r w:rsidRPr="00F01659">
        <w:rPr>
          <w:rFonts w:hint="eastAsia"/>
          <w:spacing w:val="0"/>
          <w:sz w:val="21"/>
        </w:rPr>
        <w:t>条</w:t>
      </w:r>
      <w:r w:rsidR="00106ECB" w:rsidRPr="00F01659">
        <w:rPr>
          <w:rFonts w:hint="eastAsia"/>
          <w:spacing w:val="0"/>
          <w:sz w:val="21"/>
        </w:rPr>
        <w:t>【漁港施設の意義】</w:t>
      </w:r>
      <w:r w:rsidRPr="00F01659">
        <w:rPr>
          <w:rFonts w:hint="eastAsia"/>
          <w:spacing w:val="0"/>
          <w:sz w:val="21"/>
        </w:rPr>
        <w:t>に規定する漁港施設</w:t>
      </w:r>
    </w:p>
    <w:p w14:paraId="798DC741" w14:textId="77777777" w:rsidR="0083581B" w:rsidRPr="00F01659" w:rsidRDefault="0083581B" w:rsidP="00E122A9">
      <w:pPr>
        <w:pStyle w:val="af5"/>
        <w:spacing w:line="240" w:lineRule="auto"/>
        <w:ind w:right="-23" w:firstLineChars="100" w:firstLine="202"/>
        <w:rPr>
          <w:spacing w:val="0"/>
          <w:sz w:val="21"/>
        </w:rPr>
      </w:pPr>
      <w:r w:rsidRPr="00F01659">
        <w:rPr>
          <w:rFonts w:hint="eastAsia"/>
          <w:spacing w:val="0"/>
          <w:sz w:val="21"/>
        </w:rPr>
        <w:t>七　港湾法（昭和</w:t>
      </w:r>
      <w:r w:rsidR="00106ECB" w:rsidRPr="00F01659">
        <w:rPr>
          <w:rFonts w:hint="eastAsia"/>
          <w:spacing w:val="0"/>
          <w:sz w:val="21"/>
        </w:rPr>
        <w:t>25</w:t>
      </w:r>
      <w:r w:rsidRPr="00F01659">
        <w:rPr>
          <w:rFonts w:hint="eastAsia"/>
          <w:spacing w:val="0"/>
          <w:sz w:val="21"/>
        </w:rPr>
        <w:t>年法律第</w:t>
      </w:r>
      <w:r w:rsidR="00106ECB" w:rsidRPr="00F01659">
        <w:rPr>
          <w:rFonts w:hint="eastAsia"/>
          <w:spacing w:val="0"/>
          <w:sz w:val="21"/>
        </w:rPr>
        <w:t>218</w:t>
      </w:r>
      <w:r w:rsidR="000D04E7" w:rsidRPr="00F01659">
        <w:rPr>
          <w:rFonts w:hint="eastAsia"/>
          <w:spacing w:val="0"/>
          <w:sz w:val="21"/>
        </w:rPr>
        <w:t>号）第２</w:t>
      </w:r>
      <w:r w:rsidRPr="00F01659">
        <w:rPr>
          <w:rFonts w:hint="eastAsia"/>
          <w:spacing w:val="0"/>
          <w:sz w:val="21"/>
        </w:rPr>
        <w:t>条</w:t>
      </w:r>
      <w:r w:rsidR="000D04E7" w:rsidRPr="00F01659">
        <w:rPr>
          <w:rFonts w:hint="eastAsia"/>
          <w:spacing w:val="0"/>
          <w:sz w:val="21"/>
        </w:rPr>
        <w:t>【定義】第５</w:t>
      </w:r>
      <w:r w:rsidRPr="00F01659">
        <w:rPr>
          <w:rFonts w:hint="eastAsia"/>
          <w:spacing w:val="0"/>
          <w:sz w:val="21"/>
        </w:rPr>
        <w:t>項に規定する港湾施設</w:t>
      </w:r>
    </w:p>
    <w:p w14:paraId="4F21FF86" w14:textId="77777777" w:rsidR="0083581B" w:rsidRPr="00F01659" w:rsidRDefault="000D04E7" w:rsidP="00E122A9">
      <w:pPr>
        <w:pStyle w:val="af5"/>
        <w:spacing w:line="240" w:lineRule="auto"/>
        <w:ind w:leftChars="100" w:left="404" w:right="-23" w:hangingChars="100" w:hanging="202"/>
        <w:rPr>
          <w:spacing w:val="0"/>
          <w:sz w:val="21"/>
        </w:rPr>
      </w:pPr>
      <w:r w:rsidRPr="00F01659">
        <w:rPr>
          <w:rFonts w:hint="eastAsia"/>
          <w:spacing w:val="0"/>
          <w:sz w:val="21"/>
        </w:rPr>
        <w:t>八　港湾法第２</w:t>
      </w:r>
      <w:r w:rsidR="0083581B" w:rsidRPr="00F01659">
        <w:rPr>
          <w:rFonts w:hint="eastAsia"/>
          <w:spacing w:val="0"/>
          <w:sz w:val="21"/>
        </w:rPr>
        <w:t>章</w:t>
      </w:r>
      <w:r w:rsidRPr="00F01659">
        <w:rPr>
          <w:rFonts w:hint="eastAsia"/>
          <w:spacing w:val="0"/>
          <w:sz w:val="21"/>
        </w:rPr>
        <w:t>【港湾局】</w:t>
      </w:r>
      <w:r w:rsidR="0083581B" w:rsidRPr="00F01659">
        <w:rPr>
          <w:rFonts w:hint="eastAsia"/>
          <w:spacing w:val="0"/>
          <w:sz w:val="21"/>
        </w:rPr>
        <w:t>の規定により設立された港務局が行う事業（前号に該当するものを除く。）</w:t>
      </w:r>
    </w:p>
    <w:p w14:paraId="66549BB5"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九　道路運送法（昭和</w:t>
      </w:r>
      <w:r w:rsidR="000D04E7" w:rsidRPr="00F01659">
        <w:rPr>
          <w:rFonts w:hint="eastAsia"/>
          <w:spacing w:val="0"/>
          <w:sz w:val="21"/>
        </w:rPr>
        <w:t>26</w:t>
      </w:r>
      <w:r w:rsidRPr="00F01659">
        <w:rPr>
          <w:rFonts w:hint="eastAsia"/>
          <w:spacing w:val="0"/>
          <w:sz w:val="21"/>
        </w:rPr>
        <w:t>年法律第</w:t>
      </w:r>
      <w:r w:rsidR="000D04E7" w:rsidRPr="00F01659">
        <w:rPr>
          <w:rFonts w:hint="eastAsia"/>
          <w:spacing w:val="0"/>
          <w:sz w:val="21"/>
        </w:rPr>
        <w:t>183号）第２</w:t>
      </w:r>
      <w:r w:rsidRPr="00F01659">
        <w:rPr>
          <w:rFonts w:hint="eastAsia"/>
          <w:spacing w:val="0"/>
          <w:sz w:val="21"/>
        </w:rPr>
        <w:t>条</w:t>
      </w:r>
      <w:r w:rsidR="000D04E7" w:rsidRPr="00F01659">
        <w:rPr>
          <w:rFonts w:hint="eastAsia"/>
          <w:spacing w:val="0"/>
          <w:sz w:val="21"/>
        </w:rPr>
        <w:t>【定義】第８項に規定する一般自動車道若しくは専用自動車道（同法第３</w:t>
      </w:r>
      <w:r w:rsidRPr="00F01659">
        <w:rPr>
          <w:rFonts w:hint="eastAsia"/>
          <w:spacing w:val="0"/>
          <w:sz w:val="21"/>
        </w:rPr>
        <w:t>条</w:t>
      </w:r>
      <w:r w:rsidR="000D04E7" w:rsidRPr="00F01659">
        <w:rPr>
          <w:rFonts w:hint="eastAsia"/>
          <w:spacing w:val="0"/>
          <w:sz w:val="21"/>
        </w:rPr>
        <w:t>【種類】第１</w:t>
      </w:r>
      <w:r w:rsidRPr="00F01659">
        <w:rPr>
          <w:rFonts w:hint="eastAsia"/>
          <w:spacing w:val="0"/>
          <w:sz w:val="21"/>
        </w:rPr>
        <w:t>号の一般旅客自動車運送事業若しくは貨物自動車運送事業法（平成元年法律第</w:t>
      </w:r>
      <w:r w:rsidR="000D04E7" w:rsidRPr="00F01659">
        <w:rPr>
          <w:rFonts w:hint="eastAsia"/>
          <w:spacing w:val="0"/>
          <w:sz w:val="21"/>
        </w:rPr>
        <w:t>83号）第２</w:t>
      </w:r>
      <w:r w:rsidRPr="00F01659">
        <w:rPr>
          <w:rFonts w:hint="eastAsia"/>
          <w:spacing w:val="0"/>
          <w:sz w:val="21"/>
        </w:rPr>
        <w:t>条</w:t>
      </w:r>
      <w:r w:rsidR="000D04E7" w:rsidRPr="00F01659">
        <w:rPr>
          <w:rFonts w:hint="eastAsia"/>
          <w:spacing w:val="0"/>
          <w:sz w:val="21"/>
        </w:rPr>
        <w:t>【定義】第２</w:t>
      </w:r>
      <w:r w:rsidRPr="00F01659">
        <w:rPr>
          <w:rFonts w:hint="eastAsia"/>
          <w:spacing w:val="0"/>
          <w:sz w:val="21"/>
        </w:rPr>
        <w:t>項に規定する一般貨物自動車運送事業の用に供するものに限る。）又は同号イに規定する一般乗合旅客自動車運送事業（路線を定めて定期に運行する自動車により乗合旅客の運送を行うものに限</w:t>
      </w:r>
      <w:r w:rsidR="000D04E7" w:rsidRPr="00F01659">
        <w:rPr>
          <w:rFonts w:hint="eastAsia"/>
          <w:spacing w:val="0"/>
          <w:sz w:val="21"/>
        </w:rPr>
        <w:t>る。）若しくは貨物自動車運送事業法第２</w:t>
      </w:r>
      <w:r w:rsidRPr="00F01659">
        <w:rPr>
          <w:rFonts w:hint="eastAsia"/>
          <w:spacing w:val="0"/>
          <w:sz w:val="21"/>
        </w:rPr>
        <w:t>条</w:t>
      </w:r>
      <w:r w:rsidR="000D04E7" w:rsidRPr="00F01659">
        <w:rPr>
          <w:rFonts w:hint="eastAsia"/>
          <w:spacing w:val="0"/>
          <w:sz w:val="21"/>
        </w:rPr>
        <w:t>【定義】第２項に規定する一般貨物自動車運送事業（同条第６</w:t>
      </w:r>
      <w:r w:rsidRPr="00F01659">
        <w:rPr>
          <w:rFonts w:hint="eastAsia"/>
          <w:spacing w:val="0"/>
          <w:sz w:val="21"/>
        </w:rPr>
        <w:t>項に規定する特別積合せ貨物運送をするものに限る。）の用に供する施設</w:t>
      </w:r>
    </w:p>
    <w:p w14:paraId="56E65B66" w14:textId="77777777" w:rsidR="0083581B" w:rsidRPr="00F01659" w:rsidRDefault="0083581B" w:rsidP="00E122A9">
      <w:pPr>
        <w:pStyle w:val="af5"/>
        <w:spacing w:line="240" w:lineRule="auto"/>
        <w:ind w:right="-23" w:firstLineChars="100" w:firstLine="202"/>
        <w:rPr>
          <w:spacing w:val="0"/>
          <w:sz w:val="21"/>
        </w:rPr>
      </w:pPr>
      <w:r w:rsidRPr="00F01659">
        <w:rPr>
          <w:rFonts w:hint="eastAsia"/>
          <w:spacing w:val="0"/>
          <w:sz w:val="21"/>
        </w:rPr>
        <w:t>十　博物館法（昭和</w:t>
      </w:r>
      <w:r w:rsidR="000D04E7" w:rsidRPr="00F01659">
        <w:rPr>
          <w:rFonts w:hint="eastAsia"/>
          <w:spacing w:val="0"/>
          <w:sz w:val="21"/>
        </w:rPr>
        <w:t>26</w:t>
      </w:r>
      <w:r w:rsidRPr="00F01659">
        <w:rPr>
          <w:rFonts w:hint="eastAsia"/>
          <w:spacing w:val="0"/>
          <w:sz w:val="21"/>
        </w:rPr>
        <w:t>年法律第</w:t>
      </w:r>
      <w:r w:rsidR="000D04E7" w:rsidRPr="00F01659">
        <w:rPr>
          <w:rFonts w:hint="eastAsia"/>
          <w:spacing w:val="0"/>
          <w:sz w:val="21"/>
        </w:rPr>
        <w:t>285号）第２</w:t>
      </w:r>
      <w:r w:rsidRPr="00F01659">
        <w:rPr>
          <w:rFonts w:hint="eastAsia"/>
          <w:spacing w:val="0"/>
          <w:sz w:val="21"/>
        </w:rPr>
        <w:t>条</w:t>
      </w:r>
      <w:r w:rsidR="000D04E7" w:rsidRPr="00F01659">
        <w:rPr>
          <w:rFonts w:hint="eastAsia"/>
          <w:spacing w:val="0"/>
          <w:sz w:val="21"/>
        </w:rPr>
        <w:t>【定義】第１</w:t>
      </w:r>
      <w:r w:rsidRPr="00F01659">
        <w:rPr>
          <w:rFonts w:hint="eastAsia"/>
          <w:spacing w:val="0"/>
          <w:sz w:val="21"/>
        </w:rPr>
        <w:t>項に規定する博物館</w:t>
      </w:r>
    </w:p>
    <w:p w14:paraId="5E4D406E"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十一　航空法（昭和</w:t>
      </w:r>
      <w:r w:rsidR="000D04E7" w:rsidRPr="00F01659">
        <w:rPr>
          <w:rFonts w:hint="eastAsia"/>
          <w:spacing w:val="0"/>
          <w:sz w:val="21"/>
        </w:rPr>
        <w:t>27</w:t>
      </w:r>
      <w:r w:rsidRPr="00F01659">
        <w:rPr>
          <w:rFonts w:hint="eastAsia"/>
          <w:spacing w:val="0"/>
          <w:sz w:val="21"/>
        </w:rPr>
        <w:t>年法律第</w:t>
      </w:r>
      <w:r w:rsidR="000D04E7" w:rsidRPr="00F01659">
        <w:rPr>
          <w:rFonts w:hint="eastAsia"/>
          <w:spacing w:val="0"/>
          <w:sz w:val="21"/>
        </w:rPr>
        <w:t>231</w:t>
      </w:r>
      <w:r w:rsidRPr="00F01659">
        <w:rPr>
          <w:rFonts w:hint="eastAsia"/>
          <w:spacing w:val="0"/>
          <w:sz w:val="21"/>
        </w:rPr>
        <w:t>号）による公共の用に供する飛行場に設置される施設で当該飛行場の機能を確保するため必要なもの若しくは当該飛行場を利用する者の利便を確保するため必要なもの又は同法第</w:t>
      </w:r>
      <w:r w:rsidR="000D04E7" w:rsidRPr="00F01659">
        <w:rPr>
          <w:rFonts w:hint="eastAsia"/>
          <w:spacing w:val="0"/>
          <w:sz w:val="21"/>
        </w:rPr>
        <w:t>２</w:t>
      </w:r>
      <w:r w:rsidRPr="00F01659">
        <w:rPr>
          <w:rFonts w:hint="eastAsia"/>
          <w:spacing w:val="0"/>
          <w:sz w:val="21"/>
        </w:rPr>
        <w:t>条</w:t>
      </w:r>
      <w:r w:rsidR="000D04E7" w:rsidRPr="00F01659">
        <w:rPr>
          <w:rFonts w:hint="eastAsia"/>
          <w:spacing w:val="0"/>
          <w:sz w:val="21"/>
        </w:rPr>
        <w:t>【定義】第５</w:t>
      </w:r>
      <w:r w:rsidRPr="00F01659">
        <w:rPr>
          <w:rFonts w:hint="eastAsia"/>
          <w:spacing w:val="0"/>
          <w:sz w:val="21"/>
        </w:rPr>
        <w:t>項に規定する航空保安施設で公共の用に供するもの</w:t>
      </w:r>
    </w:p>
    <w:p w14:paraId="54AD96C6"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lastRenderedPageBreak/>
        <w:t>十二　ガス事業法（昭和</w:t>
      </w:r>
      <w:r w:rsidR="000D04E7" w:rsidRPr="00F01659">
        <w:rPr>
          <w:rFonts w:hint="eastAsia"/>
          <w:spacing w:val="0"/>
          <w:sz w:val="21"/>
        </w:rPr>
        <w:t>29</w:t>
      </w:r>
      <w:r w:rsidRPr="00F01659">
        <w:rPr>
          <w:rFonts w:hint="eastAsia"/>
          <w:spacing w:val="0"/>
          <w:sz w:val="21"/>
        </w:rPr>
        <w:t>年法律第</w:t>
      </w:r>
      <w:r w:rsidR="000D04E7" w:rsidRPr="00F01659">
        <w:rPr>
          <w:rFonts w:hint="eastAsia"/>
          <w:spacing w:val="0"/>
          <w:sz w:val="21"/>
        </w:rPr>
        <w:t>51号）第２</w:t>
      </w:r>
      <w:r w:rsidRPr="00F01659">
        <w:rPr>
          <w:rFonts w:hint="eastAsia"/>
          <w:spacing w:val="0"/>
          <w:sz w:val="21"/>
        </w:rPr>
        <w:t>条</w:t>
      </w:r>
      <w:r w:rsidR="000D04E7" w:rsidRPr="00F01659">
        <w:rPr>
          <w:rFonts w:hint="eastAsia"/>
          <w:spacing w:val="0"/>
          <w:sz w:val="21"/>
        </w:rPr>
        <w:t>【定義】</w:t>
      </w:r>
      <w:r w:rsidRPr="00F01659">
        <w:rPr>
          <w:rFonts w:hint="eastAsia"/>
          <w:spacing w:val="0"/>
          <w:sz w:val="21"/>
        </w:rPr>
        <w:t>第</w:t>
      </w:r>
      <w:r w:rsidR="000D04E7" w:rsidRPr="00F01659">
        <w:rPr>
          <w:rFonts w:hint="eastAsia"/>
          <w:spacing w:val="0"/>
          <w:sz w:val="21"/>
        </w:rPr>
        <w:t>13項に規定するガス工作物（同条第５</w:t>
      </w:r>
      <w:r w:rsidRPr="00F01659">
        <w:rPr>
          <w:rFonts w:hint="eastAsia"/>
          <w:spacing w:val="0"/>
          <w:sz w:val="21"/>
        </w:rPr>
        <w:t>項に規定する一般ガス導管事業の用に供するものに限る。）</w:t>
      </w:r>
    </w:p>
    <w:p w14:paraId="227E0977"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十三　土地区画整理法（昭和</w:t>
      </w:r>
      <w:r w:rsidR="000D04E7" w:rsidRPr="00F01659">
        <w:rPr>
          <w:rFonts w:hint="eastAsia"/>
          <w:spacing w:val="0"/>
          <w:sz w:val="21"/>
        </w:rPr>
        <w:t>29</w:t>
      </w:r>
      <w:r w:rsidRPr="00F01659">
        <w:rPr>
          <w:rFonts w:hint="eastAsia"/>
          <w:spacing w:val="0"/>
          <w:sz w:val="21"/>
        </w:rPr>
        <w:t>年法律第</w:t>
      </w:r>
      <w:r w:rsidR="000D04E7" w:rsidRPr="00F01659">
        <w:rPr>
          <w:rFonts w:hint="eastAsia"/>
          <w:spacing w:val="0"/>
          <w:sz w:val="21"/>
        </w:rPr>
        <w:t>119号）第２</w:t>
      </w:r>
      <w:r w:rsidRPr="00F01659">
        <w:rPr>
          <w:rFonts w:hint="eastAsia"/>
          <w:spacing w:val="0"/>
          <w:sz w:val="21"/>
        </w:rPr>
        <w:t>条</w:t>
      </w:r>
      <w:r w:rsidR="000D04E7" w:rsidRPr="00F01659">
        <w:rPr>
          <w:rFonts w:hint="eastAsia"/>
          <w:spacing w:val="0"/>
          <w:sz w:val="21"/>
        </w:rPr>
        <w:t>【定義】第１</w:t>
      </w:r>
      <w:r w:rsidRPr="00F01659">
        <w:rPr>
          <w:rFonts w:hint="eastAsia"/>
          <w:spacing w:val="0"/>
          <w:sz w:val="21"/>
        </w:rPr>
        <w:t>項に規定する土地区画整理事業</w:t>
      </w:r>
    </w:p>
    <w:p w14:paraId="583DE469"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十四　工業用水道事業法（昭和</w:t>
      </w:r>
      <w:r w:rsidR="000D04E7" w:rsidRPr="00F01659">
        <w:rPr>
          <w:rFonts w:hint="eastAsia"/>
          <w:spacing w:val="0"/>
          <w:sz w:val="21"/>
        </w:rPr>
        <w:t>33</w:t>
      </w:r>
      <w:r w:rsidRPr="00F01659">
        <w:rPr>
          <w:rFonts w:hint="eastAsia"/>
          <w:spacing w:val="0"/>
          <w:sz w:val="21"/>
        </w:rPr>
        <w:t>年法律第</w:t>
      </w:r>
      <w:r w:rsidR="000D04E7" w:rsidRPr="00F01659">
        <w:rPr>
          <w:rFonts w:hint="eastAsia"/>
          <w:spacing w:val="0"/>
          <w:sz w:val="21"/>
        </w:rPr>
        <w:t>84号）第２</w:t>
      </w:r>
      <w:r w:rsidRPr="00F01659">
        <w:rPr>
          <w:rFonts w:hint="eastAsia"/>
          <w:spacing w:val="0"/>
          <w:sz w:val="21"/>
        </w:rPr>
        <w:t>条</w:t>
      </w:r>
      <w:r w:rsidR="000D04E7" w:rsidRPr="00F01659">
        <w:rPr>
          <w:rFonts w:hint="eastAsia"/>
          <w:spacing w:val="0"/>
          <w:sz w:val="21"/>
        </w:rPr>
        <w:t>【定義】第６</w:t>
      </w:r>
      <w:r w:rsidRPr="00F01659">
        <w:rPr>
          <w:rFonts w:hint="eastAsia"/>
          <w:spacing w:val="0"/>
          <w:sz w:val="21"/>
        </w:rPr>
        <w:t>項に規定する工業用水道施設</w:t>
      </w:r>
    </w:p>
    <w:p w14:paraId="5970633D"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十五　自動車ターミナル法（昭和</w:t>
      </w:r>
      <w:r w:rsidR="000D04E7" w:rsidRPr="00F01659">
        <w:rPr>
          <w:rFonts w:hint="eastAsia"/>
          <w:spacing w:val="0"/>
          <w:sz w:val="21"/>
        </w:rPr>
        <w:t>34</w:t>
      </w:r>
      <w:r w:rsidRPr="00F01659">
        <w:rPr>
          <w:rFonts w:hint="eastAsia"/>
          <w:spacing w:val="0"/>
          <w:sz w:val="21"/>
        </w:rPr>
        <w:t>年法律第</w:t>
      </w:r>
      <w:r w:rsidR="000D04E7" w:rsidRPr="00F01659">
        <w:rPr>
          <w:rFonts w:hint="eastAsia"/>
          <w:spacing w:val="0"/>
          <w:sz w:val="21"/>
        </w:rPr>
        <w:t>136号）第２</w:t>
      </w:r>
      <w:r w:rsidRPr="00F01659">
        <w:rPr>
          <w:rFonts w:hint="eastAsia"/>
          <w:spacing w:val="0"/>
          <w:sz w:val="21"/>
        </w:rPr>
        <w:t>条</w:t>
      </w:r>
      <w:r w:rsidR="000D04E7" w:rsidRPr="00F01659">
        <w:rPr>
          <w:rFonts w:hint="eastAsia"/>
          <w:spacing w:val="0"/>
          <w:sz w:val="21"/>
        </w:rPr>
        <w:t>【定義】第５</w:t>
      </w:r>
      <w:r w:rsidRPr="00F01659">
        <w:rPr>
          <w:rFonts w:hint="eastAsia"/>
          <w:spacing w:val="0"/>
          <w:sz w:val="21"/>
        </w:rPr>
        <w:t>項に規定する一般自動車ターミナル</w:t>
      </w:r>
    </w:p>
    <w:p w14:paraId="479C05DC" w14:textId="786F80C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十六　電気事業法（昭和</w:t>
      </w:r>
      <w:r w:rsidR="000D04E7" w:rsidRPr="00F01659">
        <w:rPr>
          <w:rFonts w:hint="eastAsia"/>
          <w:spacing w:val="0"/>
          <w:sz w:val="21"/>
        </w:rPr>
        <w:t>39</w:t>
      </w:r>
      <w:r w:rsidRPr="00F01659">
        <w:rPr>
          <w:rFonts w:hint="eastAsia"/>
          <w:spacing w:val="0"/>
          <w:sz w:val="21"/>
        </w:rPr>
        <w:t>年法律第</w:t>
      </w:r>
      <w:r w:rsidR="000D04E7" w:rsidRPr="00F01659">
        <w:rPr>
          <w:rFonts w:hint="eastAsia"/>
          <w:spacing w:val="0"/>
          <w:sz w:val="21"/>
        </w:rPr>
        <w:t>170</w:t>
      </w:r>
      <w:r w:rsidRPr="00F01659">
        <w:rPr>
          <w:rFonts w:hint="eastAsia"/>
          <w:spacing w:val="0"/>
          <w:sz w:val="21"/>
        </w:rPr>
        <w:t>号）</w:t>
      </w:r>
      <w:r w:rsidR="000D04E7" w:rsidRPr="00F01659">
        <w:rPr>
          <w:rFonts w:hint="eastAsia"/>
          <w:spacing w:val="0"/>
          <w:sz w:val="21"/>
        </w:rPr>
        <w:t>第２</w:t>
      </w:r>
      <w:r w:rsidRPr="00F01659">
        <w:rPr>
          <w:rFonts w:hint="eastAsia"/>
          <w:spacing w:val="0"/>
          <w:sz w:val="21"/>
        </w:rPr>
        <w:t>条</w:t>
      </w:r>
      <w:r w:rsidR="000D04E7" w:rsidRPr="00F01659">
        <w:rPr>
          <w:rFonts w:hint="eastAsia"/>
          <w:spacing w:val="0"/>
          <w:sz w:val="21"/>
        </w:rPr>
        <w:t>【定義】第１項第８</w:t>
      </w:r>
      <w:r w:rsidRPr="00F01659">
        <w:rPr>
          <w:rFonts w:hint="eastAsia"/>
          <w:spacing w:val="0"/>
          <w:sz w:val="21"/>
        </w:rPr>
        <w:t>号に規定する一般送配電事業</w:t>
      </w:r>
      <w:r w:rsidR="006155DE" w:rsidRPr="00F01659">
        <w:rPr>
          <w:rFonts w:hint="eastAsia"/>
          <w:spacing w:val="0"/>
          <w:sz w:val="21"/>
        </w:rPr>
        <w:t>、同項第1</w:t>
      </w:r>
      <w:r w:rsidR="006155DE" w:rsidRPr="00F01659">
        <w:rPr>
          <w:spacing w:val="0"/>
          <w:sz w:val="21"/>
        </w:rPr>
        <w:t>0</w:t>
      </w:r>
      <w:r w:rsidR="006155DE" w:rsidRPr="00F01659">
        <w:rPr>
          <w:rFonts w:hint="eastAsia"/>
          <w:spacing w:val="0"/>
          <w:sz w:val="21"/>
        </w:rPr>
        <w:t>号に規定する送電事業又は同項第1</w:t>
      </w:r>
      <w:r w:rsidR="006155DE" w:rsidRPr="00F01659">
        <w:rPr>
          <w:spacing w:val="0"/>
          <w:sz w:val="21"/>
        </w:rPr>
        <w:t>1</w:t>
      </w:r>
      <w:r w:rsidR="006155DE" w:rsidRPr="00F01659">
        <w:rPr>
          <w:rFonts w:hint="eastAsia"/>
          <w:spacing w:val="0"/>
          <w:sz w:val="21"/>
        </w:rPr>
        <w:t>号の２に規定する配電事業</w:t>
      </w:r>
      <w:r w:rsidRPr="00F01659">
        <w:rPr>
          <w:rFonts w:hint="eastAsia"/>
          <w:spacing w:val="0"/>
          <w:sz w:val="21"/>
        </w:rPr>
        <w:t>の用に供する同項第</w:t>
      </w:r>
      <w:r w:rsidR="00903186" w:rsidRPr="00F01659">
        <w:rPr>
          <w:rFonts w:hint="eastAsia"/>
          <w:spacing w:val="0"/>
          <w:sz w:val="21"/>
        </w:rPr>
        <w:t>18</w:t>
      </w:r>
      <w:r w:rsidRPr="00F01659">
        <w:rPr>
          <w:rFonts w:hint="eastAsia"/>
          <w:spacing w:val="0"/>
          <w:sz w:val="21"/>
        </w:rPr>
        <w:t>号に規定する電気工作物</w:t>
      </w:r>
    </w:p>
    <w:p w14:paraId="47999593"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十七　都市計画法（昭和</w:t>
      </w:r>
      <w:r w:rsidR="00903186" w:rsidRPr="00F01659">
        <w:rPr>
          <w:rFonts w:hint="eastAsia"/>
          <w:spacing w:val="0"/>
          <w:sz w:val="21"/>
        </w:rPr>
        <w:t>43</w:t>
      </w:r>
      <w:r w:rsidRPr="00F01659">
        <w:rPr>
          <w:rFonts w:hint="eastAsia"/>
          <w:spacing w:val="0"/>
          <w:sz w:val="21"/>
        </w:rPr>
        <w:t>年法律第</w:t>
      </w:r>
      <w:r w:rsidR="00903186" w:rsidRPr="00F01659">
        <w:rPr>
          <w:rFonts w:hint="eastAsia"/>
          <w:spacing w:val="0"/>
          <w:sz w:val="21"/>
        </w:rPr>
        <w:t>100号）第４</w:t>
      </w:r>
      <w:r w:rsidRPr="00F01659">
        <w:rPr>
          <w:rFonts w:hint="eastAsia"/>
          <w:spacing w:val="0"/>
          <w:sz w:val="21"/>
        </w:rPr>
        <w:t>条</w:t>
      </w:r>
      <w:r w:rsidR="00903186" w:rsidRPr="00F01659">
        <w:rPr>
          <w:rFonts w:hint="eastAsia"/>
          <w:spacing w:val="0"/>
          <w:sz w:val="21"/>
        </w:rPr>
        <w:t>【定義】</w:t>
      </w:r>
      <w:r w:rsidRPr="00F01659">
        <w:rPr>
          <w:rFonts w:hint="eastAsia"/>
          <w:spacing w:val="0"/>
          <w:sz w:val="21"/>
        </w:rPr>
        <w:t>第</w:t>
      </w:r>
      <w:r w:rsidR="00903186" w:rsidRPr="00F01659">
        <w:rPr>
          <w:rFonts w:hint="eastAsia"/>
          <w:spacing w:val="0"/>
          <w:sz w:val="21"/>
        </w:rPr>
        <w:t>15</w:t>
      </w:r>
      <w:r w:rsidRPr="00F01659">
        <w:rPr>
          <w:rFonts w:hint="eastAsia"/>
          <w:spacing w:val="0"/>
          <w:sz w:val="21"/>
        </w:rPr>
        <w:t>項に規定する都市計画事業（第</w:t>
      </w:r>
      <w:r w:rsidR="00903186" w:rsidRPr="00F01659">
        <w:rPr>
          <w:rFonts w:hint="eastAsia"/>
          <w:spacing w:val="0"/>
          <w:sz w:val="21"/>
        </w:rPr>
        <w:t>13</w:t>
      </w:r>
      <w:r w:rsidRPr="00F01659">
        <w:rPr>
          <w:rFonts w:hint="eastAsia"/>
          <w:spacing w:val="0"/>
          <w:sz w:val="21"/>
        </w:rPr>
        <w:t>号に該当するものを除く。）</w:t>
      </w:r>
    </w:p>
    <w:p w14:paraId="6A0BFB45" w14:textId="30B8B4E8" w:rsidR="0083581B" w:rsidRPr="00F01659" w:rsidRDefault="0083581B" w:rsidP="00E122A9">
      <w:pPr>
        <w:pStyle w:val="af5"/>
        <w:spacing w:line="240" w:lineRule="auto"/>
        <w:ind w:right="-23" w:firstLineChars="100" w:firstLine="202"/>
        <w:rPr>
          <w:spacing w:val="0"/>
          <w:sz w:val="21"/>
        </w:rPr>
      </w:pPr>
      <w:r w:rsidRPr="00F01659">
        <w:rPr>
          <w:rFonts w:hint="eastAsia"/>
          <w:spacing w:val="0"/>
          <w:sz w:val="21"/>
        </w:rPr>
        <w:t>十八　熱供給事業法（昭和</w:t>
      </w:r>
      <w:r w:rsidR="00903186" w:rsidRPr="00F01659">
        <w:rPr>
          <w:rFonts w:hint="eastAsia"/>
          <w:spacing w:val="0"/>
          <w:sz w:val="21"/>
        </w:rPr>
        <w:t>47</w:t>
      </w:r>
      <w:r w:rsidRPr="00F01659">
        <w:rPr>
          <w:rFonts w:hint="eastAsia"/>
          <w:spacing w:val="0"/>
          <w:sz w:val="21"/>
        </w:rPr>
        <w:t>年法律第</w:t>
      </w:r>
      <w:r w:rsidR="00903186" w:rsidRPr="00F01659">
        <w:rPr>
          <w:rFonts w:hint="eastAsia"/>
          <w:spacing w:val="0"/>
          <w:sz w:val="21"/>
        </w:rPr>
        <w:t>88号）第２</w:t>
      </w:r>
      <w:r w:rsidRPr="00F01659">
        <w:rPr>
          <w:rFonts w:hint="eastAsia"/>
          <w:spacing w:val="0"/>
          <w:sz w:val="21"/>
        </w:rPr>
        <w:t>条</w:t>
      </w:r>
      <w:r w:rsidR="00903186" w:rsidRPr="00F01659">
        <w:rPr>
          <w:rFonts w:hint="eastAsia"/>
          <w:spacing w:val="0"/>
          <w:sz w:val="21"/>
        </w:rPr>
        <w:t>【定義】</w:t>
      </w:r>
      <w:r w:rsidRPr="00F01659">
        <w:rPr>
          <w:rFonts w:hint="eastAsia"/>
          <w:spacing w:val="0"/>
          <w:sz w:val="21"/>
        </w:rPr>
        <w:t>第</w:t>
      </w:r>
      <w:r w:rsidR="00903186" w:rsidRPr="00F01659">
        <w:rPr>
          <w:rFonts w:hint="eastAsia"/>
          <w:spacing w:val="0"/>
          <w:sz w:val="21"/>
        </w:rPr>
        <w:t>４</w:t>
      </w:r>
      <w:r w:rsidRPr="00F01659">
        <w:rPr>
          <w:rFonts w:hint="eastAsia"/>
          <w:spacing w:val="0"/>
          <w:sz w:val="21"/>
        </w:rPr>
        <w:t>項に規定する熱供給施設</w:t>
      </w:r>
    </w:p>
    <w:p w14:paraId="68B38238" w14:textId="77777777" w:rsidR="0083581B" w:rsidRPr="00F01659" w:rsidRDefault="0083581B" w:rsidP="00E122A9">
      <w:pPr>
        <w:pStyle w:val="af5"/>
        <w:spacing w:line="240" w:lineRule="auto"/>
        <w:ind w:leftChars="100" w:left="404" w:right="-23" w:hangingChars="100" w:hanging="202"/>
        <w:rPr>
          <w:spacing w:val="0"/>
          <w:sz w:val="21"/>
        </w:rPr>
      </w:pPr>
      <w:r w:rsidRPr="00F01659">
        <w:rPr>
          <w:rFonts w:hint="eastAsia"/>
          <w:spacing w:val="0"/>
          <w:sz w:val="21"/>
        </w:rPr>
        <w:t>十九　石油パイプライン事業法（昭和</w:t>
      </w:r>
      <w:r w:rsidR="00903186" w:rsidRPr="00F01659">
        <w:rPr>
          <w:rFonts w:hint="eastAsia"/>
          <w:spacing w:val="0"/>
          <w:sz w:val="21"/>
        </w:rPr>
        <w:t>47</w:t>
      </w:r>
      <w:r w:rsidRPr="00F01659">
        <w:rPr>
          <w:rFonts w:hint="eastAsia"/>
          <w:spacing w:val="0"/>
          <w:sz w:val="21"/>
        </w:rPr>
        <w:t>年法律第</w:t>
      </w:r>
      <w:r w:rsidR="00903186" w:rsidRPr="00F01659">
        <w:rPr>
          <w:rFonts w:hint="eastAsia"/>
          <w:spacing w:val="0"/>
          <w:sz w:val="21"/>
        </w:rPr>
        <w:t>105号）第５</w:t>
      </w:r>
      <w:r w:rsidRPr="00F01659">
        <w:rPr>
          <w:rFonts w:hint="eastAsia"/>
          <w:spacing w:val="0"/>
          <w:sz w:val="21"/>
        </w:rPr>
        <w:t>条</w:t>
      </w:r>
      <w:r w:rsidR="00903186" w:rsidRPr="00F01659">
        <w:rPr>
          <w:rFonts w:hint="eastAsia"/>
          <w:spacing w:val="0"/>
          <w:sz w:val="21"/>
        </w:rPr>
        <w:t>【石油パイプライン事業の許可】第２項第２</w:t>
      </w:r>
      <w:r w:rsidRPr="00F01659">
        <w:rPr>
          <w:rFonts w:hint="eastAsia"/>
          <w:spacing w:val="0"/>
          <w:sz w:val="21"/>
        </w:rPr>
        <w:t>号に規定する事業用施設</w:t>
      </w:r>
    </w:p>
    <w:p w14:paraId="67EC49D2" w14:textId="77777777" w:rsidR="008A0FDF" w:rsidRPr="00F01659" w:rsidRDefault="008A0FDF" w:rsidP="00E8051B">
      <w:pPr>
        <w:widowControl/>
        <w:pBdr>
          <w:bottom w:val="single" w:sz="6" w:space="0" w:color="auto"/>
        </w:pBdr>
        <w:jc w:val="left"/>
        <w:rPr>
          <w:rFonts w:ascii="ＭＳ ゴシック" w:eastAsia="ＭＳ ゴシック" w:hAnsi="ＭＳ ゴシック"/>
          <w:sz w:val="24"/>
        </w:rPr>
      </w:pPr>
    </w:p>
    <w:p w14:paraId="575AD7FF" w14:textId="77777777" w:rsidR="00E8051B" w:rsidRPr="00F01659" w:rsidRDefault="00E8051B" w:rsidP="00E8051B">
      <w:pPr>
        <w:tabs>
          <w:tab w:val="right" w:leader="dot" w:pos="9060"/>
        </w:tabs>
        <w:spacing w:line="340" w:lineRule="exact"/>
        <w:ind w:firstLineChars="50" w:firstLine="116"/>
        <w:rPr>
          <w:rFonts w:ascii="ＭＳ ゴシック" w:eastAsia="ＭＳ ゴシック" w:hAnsi="ＭＳ ゴシック"/>
          <w:noProof/>
          <w:sz w:val="24"/>
        </w:rPr>
      </w:pPr>
    </w:p>
    <w:p w14:paraId="531D421A" w14:textId="15284AAC" w:rsidR="00903186" w:rsidRPr="00F01659" w:rsidRDefault="00FA03EC" w:rsidP="0022682E">
      <w:pPr>
        <w:pStyle w:val="af5"/>
        <w:ind w:right="-23"/>
        <w:rPr>
          <w:rFonts w:ascii="ＭＳ ゴシック" w:eastAsia="ＭＳ ゴシック" w:hAnsi="ＭＳ ゴシック"/>
          <w:spacing w:val="0"/>
          <w:sz w:val="24"/>
        </w:rPr>
      </w:pPr>
      <w:r w:rsidRPr="00F01659">
        <w:rPr>
          <w:rFonts w:ascii="ＭＳ ゴシック" w:eastAsia="ＭＳ ゴシック" w:hAnsi="ＭＳ ゴシック" w:hint="eastAsia"/>
          <w:spacing w:val="0"/>
          <w:sz w:val="24"/>
        </w:rPr>
        <w:t>Ⅴ</w:t>
      </w:r>
      <w:r w:rsidR="0083581B" w:rsidRPr="00F01659">
        <w:rPr>
          <w:rFonts w:ascii="ＭＳ ゴシック" w:eastAsia="ＭＳ ゴシック" w:hAnsi="ＭＳ ゴシック" w:hint="eastAsia"/>
          <w:spacing w:val="0"/>
          <w:sz w:val="24"/>
        </w:rPr>
        <w:t>-</w:t>
      </w:r>
      <w:r w:rsidR="0022682E" w:rsidRPr="00F01659">
        <w:rPr>
          <w:rFonts w:ascii="ＭＳ ゴシック" w:eastAsia="ＭＳ ゴシック" w:hAnsi="ＭＳ ゴシック" w:hint="eastAsia"/>
          <w:spacing w:val="0"/>
          <w:sz w:val="24"/>
        </w:rPr>
        <w:t>４．</w:t>
      </w:r>
      <w:r w:rsidR="00903186" w:rsidRPr="00F01659">
        <w:rPr>
          <w:rFonts w:ascii="ＭＳ ゴシック" w:eastAsia="ＭＳ ゴシック" w:hAnsi="ＭＳ ゴシック" w:hint="eastAsia"/>
          <w:spacing w:val="0"/>
          <w:sz w:val="24"/>
        </w:rPr>
        <w:t xml:space="preserve">　大阪府森林法施行細則（抄）</w:t>
      </w:r>
    </w:p>
    <w:p w14:paraId="247DD1F0" w14:textId="77777777" w:rsidR="00E122A9" w:rsidRPr="00F01659" w:rsidRDefault="00E122A9" w:rsidP="00E122A9">
      <w:pPr>
        <w:pStyle w:val="af5"/>
        <w:spacing w:line="240" w:lineRule="auto"/>
        <w:ind w:right="-23"/>
        <w:jc w:val="right"/>
        <w:rPr>
          <w:spacing w:val="0"/>
          <w:sz w:val="20"/>
        </w:rPr>
      </w:pPr>
      <w:r w:rsidRPr="00F01659">
        <w:rPr>
          <w:rFonts w:hint="eastAsia"/>
          <w:spacing w:val="0"/>
          <w:sz w:val="20"/>
        </w:rPr>
        <w:t>（平成12年3月31日　大阪府規則第182号）</w:t>
      </w:r>
    </w:p>
    <w:p w14:paraId="09EBACA6" w14:textId="525A60A5" w:rsidR="00E122A9" w:rsidRPr="00F01659" w:rsidRDefault="00E122A9" w:rsidP="00E122A9">
      <w:pPr>
        <w:pStyle w:val="af5"/>
        <w:spacing w:line="240" w:lineRule="auto"/>
        <w:ind w:right="-23"/>
        <w:jc w:val="right"/>
        <w:rPr>
          <w:spacing w:val="0"/>
          <w:sz w:val="20"/>
        </w:rPr>
      </w:pPr>
      <w:r w:rsidRPr="00F01659">
        <w:rPr>
          <w:rFonts w:hint="eastAsia"/>
          <w:spacing w:val="0"/>
          <w:sz w:val="20"/>
        </w:rPr>
        <w:t>（最終改正：</w:t>
      </w:r>
      <w:r w:rsidR="006155DE" w:rsidRPr="00F01659">
        <w:rPr>
          <w:rFonts w:hint="eastAsia"/>
          <w:spacing w:val="0"/>
          <w:sz w:val="20"/>
        </w:rPr>
        <w:t>令和5年</w:t>
      </w:r>
      <w:r w:rsidR="001F639E" w:rsidRPr="00F01659">
        <w:rPr>
          <w:spacing w:val="0"/>
          <w:sz w:val="20"/>
        </w:rPr>
        <w:t>3</w:t>
      </w:r>
      <w:r w:rsidR="006155DE" w:rsidRPr="00F01659">
        <w:rPr>
          <w:rFonts w:hint="eastAsia"/>
          <w:spacing w:val="0"/>
          <w:sz w:val="20"/>
        </w:rPr>
        <w:t>月</w:t>
      </w:r>
      <w:r w:rsidR="001F639E" w:rsidRPr="00F01659">
        <w:rPr>
          <w:rFonts w:hint="eastAsia"/>
          <w:spacing w:val="0"/>
          <w:sz w:val="20"/>
        </w:rPr>
        <w:t>22</w:t>
      </w:r>
      <w:r w:rsidR="006155DE" w:rsidRPr="00F01659">
        <w:rPr>
          <w:rFonts w:hint="eastAsia"/>
          <w:spacing w:val="0"/>
          <w:sz w:val="20"/>
        </w:rPr>
        <w:t>日</w:t>
      </w:r>
      <w:r w:rsidR="008E7F8C" w:rsidRPr="00F01659">
        <w:rPr>
          <w:rFonts w:hint="eastAsia"/>
          <w:spacing w:val="0"/>
          <w:sz w:val="20"/>
        </w:rPr>
        <w:t xml:space="preserve">　大阪府</w:t>
      </w:r>
      <w:r w:rsidRPr="00F01659">
        <w:rPr>
          <w:rFonts w:hint="eastAsia"/>
          <w:spacing w:val="0"/>
          <w:sz w:val="20"/>
        </w:rPr>
        <w:t>規則第</w:t>
      </w:r>
      <w:r w:rsidR="008E7F8C" w:rsidRPr="00F01659">
        <w:rPr>
          <w:rFonts w:hint="eastAsia"/>
          <w:spacing w:val="0"/>
          <w:sz w:val="20"/>
        </w:rPr>
        <w:t>14</w:t>
      </w:r>
      <w:r w:rsidRPr="00F01659">
        <w:rPr>
          <w:rFonts w:hint="eastAsia"/>
          <w:spacing w:val="0"/>
          <w:sz w:val="20"/>
        </w:rPr>
        <w:t>号）</w:t>
      </w:r>
    </w:p>
    <w:p w14:paraId="314B0238" w14:textId="77777777" w:rsidR="00903186" w:rsidRPr="00F01659" w:rsidRDefault="00903186" w:rsidP="00E122A9">
      <w:pPr>
        <w:pStyle w:val="af5"/>
        <w:spacing w:line="240" w:lineRule="auto"/>
        <w:ind w:right="-23"/>
        <w:rPr>
          <w:spacing w:val="0"/>
          <w:sz w:val="21"/>
        </w:rPr>
      </w:pPr>
      <w:r w:rsidRPr="00F01659">
        <w:rPr>
          <w:rFonts w:hint="eastAsia"/>
          <w:spacing w:val="0"/>
          <w:sz w:val="21"/>
        </w:rPr>
        <w:t>（趣旨）</w:t>
      </w:r>
    </w:p>
    <w:p w14:paraId="25A0F4BD" w14:textId="77777777" w:rsidR="00903186" w:rsidRPr="00F01659" w:rsidRDefault="00903186" w:rsidP="00E122A9">
      <w:pPr>
        <w:pStyle w:val="af5"/>
        <w:spacing w:line="240" w:lineRule="auto"/>
        <w:ind w:left="202" w:right="-23" w:hangingChars="100" w:hanging="202"/>
        <w:rPr>
          <w:spacing w:val="0"/>
          <w:sz w:val="21"/>
        </w:rPr>
      </w:pPr>
      <w:r w:rsidRPr="00F01659">
        <w:rPr>
          <w:rFonts w:hint="eastAsia"/>
          <w:spacing w:val="0"/>
          <w:sz w:val="21"/>
        </w:rPr>
        <w:t>第１条　この規則は、森林法施行令（昭和26年政令第276号）及び森林法施行規則（昭和26年農林省令第54号。以下「省令」という。）に定めるもののほか、森林法（昭和26年法律第249号。以下「法」という。）の施行に関し必要な事項を定めるものとする。</w:t>
      </w:r>
    </w:p>
    <w:p w14:paraId="2AD9BAB2" w14:textId="77777777" w:rsidR="00903186" w:rsidRPr="00F01659" w:rsidRDefault="00903186" w:rsidP="00E122A9">
      <w:pPr>
        <w:pStyle w:val="af5"/>
        <w:spacing w:line="240" w:lineRule="auto"/>
        <w:ind w:right="-23"/>
        <w:rPr>
          <w:spacing w:val="0"/>
          <w:sz w:val="21"/>
        </w:rPr>
      </w:pPr>
      <w:r w:rsidRPr="00F01659">
        <w:rPr>
          <w:rFonts w:hint="eastAsia"/>
          <w:spacing w:val="0"/>
          <w:sz w:val="21"/>
        </w:rPr>
        <w:t>（開発行為の許可の申請の添付書類）</w:t>
      </w:r>
    </w:p>
    <w:p w14:paraId="7DDC15CD" w14:textId="2B49AED3" w:rsidR="00903186" w:rsidRPr="00F01659" w:rsidRDefault="00903186" w:rsidP="00E122A9">
      <w:pPr>
        <w:pStyle w:val="af5"/>
        <w:spacing w:line="240" w:lineRule="auto"/>
        <w:ind w:left="202" w:right="-23" w:hangingChars="100" w:hanging="202"/>
        <w:rPr>
          <w:spacing w:val="0"/>
          <w:sz w:val="21"/>
        </w:rPr>
      </w:pPr>
      <w:r w:rsidRPr="00F01659">
        <w:rPr>
          <w:rFonts w:hint="eastAsia"/>
          <w:spacing w:val="0"/>
          <w:sz w:val="21"/>
        </w:rPr>
        <w:t>第２条　法第10条の２【開発行為の許可】第１項の規定により許可を受けようとする者は、省令第４条の申請書に</w:t>
      </w:r>
      <w:r w:rsidR="00A96796" w:rsidRPr="00F01659">
        <w:rPr>
          <w:rFonts w:hint="eastAsia"/>
          <w:spacing w:val="0"/>
          <w:sz w:val="21"/>
        </w:rPr>
        <w:t>同条同項に掲げる</w:t>
      </w:r>
      <w:r w:rsidRPr="00F01659">
        <w:rPr>
          <w:rFonts w:hint="eastAsia"/>
          <w:spacing w:val="0"/>
          <w:sz w:val="21"/>
        </w:rPr>
        <w:t>書類のほか、次に掲げる書類を添付しなければならない。ただし、知事が特に必要がないと認めるときは、この限りでない。</w:t>
      </w:r>
    </w:p>
    <w:p w14:paraId="7F3D6330" w14:textId="77777777" w:rsidR="00903186" w:rsidRPr="00F01659" w:rsidRDefault="00903186" w:rsidP="00E122A9">
      <w:pPr>
        <w:pStyle w:val="af5"/>
        <w:spacing w:line="240" w:lineRule="auto"/>
        <w:ind w:right="-23" w:firstLineChars="100" w:firstLine="202"/>
        <w:rPr>
          <w:spacing w:val="0"/>
          <w:sz w:val="21"/>
        </w:rPr>
      </w:pPr>
      <w:r w:rsidRPr="00F01659">
        <w:rPr>
          <w:rFonts w:hint="eastAsia"/>
          <w:spacing w:val="0"/>
          <w:sz w:val="21"/>
        </w:rPr>
        <w:t>一　林地開発行為施行能力に関する申告書（様式第１号）</w:t>
      </w:r>
    </w:p>
    <w:p w14:paraId="4571A175" w14:textId="15939F3E" w:rsidR="00903186" w:rsidRPr="00F01659" w:rsidRDefault="00A96796" w:rsidP="00E122A9">
      <w:pPr>
        <w:pStyle w:val="af5"/>
        <w:spacing w:line="240" w:lineRule="auto"/>
        <w:ind w:right="-23" w:firstLineChars="100" w:firstLine="202"/>
        <w:rPr>
          <w:spacing w:val="0"/>
          <w:sz w:val="21"/>
        </w:rPr>
      </w:pPr>
      <w:r w:rsidRPr="00F01659">
        <w:rPr>
          <w:rFonts w:hint="eastAsia"/>
          <w:spacing w:val="0"/>
          <w:sz w:val="21"/>
        </w:rPr>
        <w:t>二</w:t>
      </w:r>
      <w:r w:rsidR="00903186" w:rsidRPr="00F01659">
        <w:rPr>
          <w:rFonts w:hint="eastAsia"/>
          <w:spacing w:val="0"/>
          <w:sz w:val="21"/>
        </w:rPr>
        <w:t xml:space="preserve">　事業区域面積一覧表（様式第２号）</w:t>
      </w:r>
    </w:p>
    <w:p w14:paraId="334BE1F7" w14:textId="001424C9" w:rsidR="00903186" w:rsidRPr="00F01659" w:rsidRDefault="00A96796" w:rsidP="00E122A9">
      <w:pPr>
        <w:pStyle w:val="af5"/>
        <w:spacing w:line="240" w:lineRule="auto"/>
        <w:ind w:right="-23" w:firstLineChars="100" w:firstLine="202"/>
        <w:rPr>
          <w:spacing w:val="0"/>
          <w:sz w:val="21"/>
        </w:rPr>
      </w:pPr>
      <w:r w:rsidRPr="00F01659">
        <w:rPr>
          <w:rFonts w:hint="eastAsia"/>
          <w:spacing w:val="0"/>
          <w:sz w:val="21"/>
        </w:rPr>
        <w:t>三</w:t>
      </w:r>
      <w:r w:rsidR="00903186" w:rsidRPr="00F01659">
        <w:rPr>
          <w:rFonts w:hint="eastAsia"/>
          <w:spacing w:val="0"/>
          <w:sz w:val="21"/>
        </w:rPr>
        <w:t xml:space="preserve">　土地調書（様式第３号）</w:t>
      </w:r>
    </w:p>
    <w:p w14:paraId="0128A01E" w14:textId="7E16F2FC" w:rsidR="00903186" w:rsidRPr="00F01659" w:rsidRDefault="00A96796" w:rsidP="00E122A9">
      <w:pPr>
        <w:pStyle w:val="af5"/>
        <w:spacing w:line="240" w:lineRule="auto"/>
        <w:ind w:right="-23" w:firstLineChars="100" w:firstLine="202"/>
        <w:rPr>
          <w:spacing w:val="0"/>
          <w:sz w:val="21"/>
        </w:rPr>
      </w:pPr>
      <w:r w:rsidRPr="00F01659">
        <w:rPr>
          <w:rFonts w:hint="eastAsia"/>
          <w:spacing w:val="0"/>
          <w:sz w:val="21"/>
        </w:rPr>
        <w:t>四</w:t>
      </w:r>
      <w:r w:rsidR="00903186" w:rsidRPr="00F01659">
        <w:rPr>
          <w:rFonts w:hint="eastAsia"/>
          <w:spacing w:val="0"/>
          <w:sz w:val="21"/>
        </w:rPr>
        <w:t xml:space="preserve">　立木竹伐採計画表（様式第４号）</w:t>
      </w:r>
    </w:p>
    <w:p w14:paraId="0E935B25" w14:textId="1E4EA4B8" w:rsidR="00903186" w:rsidRPr="00F01659" w:rsidRDefault="00A96796" w:rsidP="00E122A9">
      <w:pPr>
        <w:pStyle w:val="af5"/>
        <w:spacing w:line="240" w:lineRule="auto"/>
        <w:ind w:left="202" w:right="-23" w:hangingChars="100" w:hanging="202"/>
        <w:rPr>
          <w:spacing w:val="0"/>
          <w:sz w:val="21"/>
        </w:rPr>
      </w:pPr>
      <w:r w:rsidRPr="00F01659">
        <w:rPr>
          <w:rFonts w:hint="eastAsia"/>
          <w:spacing w:val="0"/>
          <w:sz w:val="21"/>
        </w:rPr>
        <w:t>２　省令第４条第６号に掲げる開発行為を行うために必要な資力及び信用があることを証する書類は、次に掲げる書類（これらに準ずるものとして知事が認めるものを含む。）とする。</w:t>
      </w:r>
    </w:p>
    <w:p w14:paraId="48C7BB28" w14:textId="52A82761" w:rsidR="00A96796" w:rsidRPr="00F01659" w:rsidRDefault="00A96796" w:rsidP="00A96796">
      <w:pPr>
        <w:pStyle w:val="af5"/>
        <w:spacing w:line="240" w:lineRule="auto"/>
        <w:ind w:right="-23" w:firstLineChars="100" w:firstLine="202"/>
        <w:rPr>
          <w:spacing w:val="0"/>
          <w:sz w:val="21"/>
        </w:rPr>
      </w:pPr>
      <w:r w:rsidRPr="00F01659">
        <w:rPr>
          <w:rFonts w:hint="eastAsia"/>
          <w:spacing w:val="0"/>
          <w:sz w:val="21"/>
        </w:rPr>
        <w:t>一　主たる取引金融機関の預金残高証明書</w:t>
      </w:r>
    </w:p>
    <w:p w14:paraId="3163D8C1" w14:textId="304BF173" w:rsidR="00A96796" w:rsidRPr="00F01659" w:rsidRDefault="00A96796" w:rsidP="00A96796">
      <w:pPr>
        <w:pStyle w:val="af5"/>
        <w:spacing w:line="240" w:lineRule="auto"/>
        <w:ind w:right="-23" w:firstLineChars="100" w:firstLine="202"/>
        <w:rPr>
          <w:spacing w:val="0"/>
          <w:sz w:val="21"/>
        </w:rPr>
      </w:pPr>
      <w:r w:rsidRPr="00F01659">
        <w:rPr>
          <w:rFonts w:hint="eastAsia"/>
          <w:spacing w:val="0"/>
          <w:sz w:val="21"/>
        </w:rPr>
        <w:t>二　最近一事業年度の法人税（個人の場合にあっては、所得税）及び事業税の納税証明書</w:t>
      </w:r>
    </w:p>
    <w:p w14:paraId="461C4F6B" w14:textId="77777777" w:rsidR="00903186" w:rsidRPr="00F01659" w:rsidRDefault="00903186" w:rsidP="00E122A9">
      <w:pPr>
        <w:pStyle w:val="af5"/>
        <w:spacing w:line="240" w:lineRule="auto"/>
        <w:ind w:right="-23"/>
        <w:rPr>
          <w:spacing w:val="0"/>
          <w:sz w:val="21"/>
        </w:rPr>
      </w:pPr>
      <w:r w:rsidRPr="00F01659">
        <w:rPr>
          <w:rFonts w:hint="eastAsia"/>
          <w:spacing w:val="0"/>
          <w:sz w:val="21"/>
        </w:rPr>
        <w:lastRenderedPageBreak/>
        <w:t>（開発行為の着手等の届出）</w:t>
      </w:r>
    </w:p>
    <w:p w14:paraId="471F8AF5" w14:textId="77777777" w:rsidR="00903186" w:rsidRPr="00F01659" w:rsidRDefault="00903186" w:rsidP="00E122A9">
      <w:pPr>
        <w:pStyle w:val="af5"/>
        <w:spacing w:line="240" w:lineRule="auto"/>
        <w:ind w:left="202" w:right="-23" w:hangingChars="100" w:hanging="202"/>
        <w:rPr>
          <w:spacing w:val="0"/>
          <w:sz w:val="21"/>
        </w:rPr>
      </w:pPr>
      <w:r w:rsidRPr="00F01659">
        <w:rPr>
          <w:rFonts w:hint="eastAsia"/>
          <w:spacing w:val="0"/>
          <w:sz w:val="21"/>
        </w:rPr>
        <w:t>第３条　法第10条の２【開発行為の許可】第１項の許可（以下「開発許可」という。）を受けた者は、当該開発許可に係る行為に着手したときは、直ちに林地開発行為着手届出書（様式第５号）を提出することにより、知事に届け出なければならない。</w:t>
      </w:r>
    </w:p>
    <w:p w14:paraId="2022BB50" w14:textId="77777777" w:rsidR="00903186" w:rsidRPr="00F01659" w:rsidRDefault="00903186" w:rsidP="00E122A9">
      <w:pPr>
        <w:pStyle w:val="af5"/>
        <w:spacing w:line="240" w:lineRule="auto"/>
        <w:ind w:left="202" w:right="-23" w:hangingChars="100" w:hanging="202"/>
        <w:rPr>
          <w:spacing w:val="0"/>
          <w:sz w:val="21"/>
        </w:rPr>
      </w:pPr>
      <w:r w:rsidRPr="00F01659">
        <w:rPr>
          <w:rFonts w:hint="eastAsia"/>
          <w:spacing w:val="0"/>
          <w:sz w:val="21"/>
        </w:rPr>
        <w:t>２　開発許可を受けた者は、当該開発許可に係る行為の完了又は廃止若しくは中止をしたときは、当該完了又は廃止若しくは中止の日から７日以内に、林地開発行為完了届出書（様式第６号）又は林地開発行為廃止届出書（様式第７号）若しくは林地開発行為中止届出書（様式第８号）を提出することにより、知事に届け出なければならない。</w:t>
      </w:r>
    </w:p>
    <w:p w14:paraId="6F78AB86" w14:textId="77777777" w:rsidR="00903186" w:rsidRPr="00F01659" w:rsidRDefault="00903186" w:rsidP="00E122A9">
      <w:pPr>
        <w:pStyle w:val="af5"/>
        <w:spacing w:line="240" w:lineRule="auto"/>
        <w:ind w:right="-23"/>
        <w:rPr>
          <w:spacing w:val="0"/>
          <w:sz w:val="21"/>
        </w:rPr>
      </w:pPr>
      <w:r w:rsidRPr="00F01659">
        <w:rPr>
          <w:rFonts w:hint="eastAsia"/>
          <w:spacing w:val="0"/>
          <w:sz w:val="21"/>
        </w:rPr>
        <w:t>（許可の内容の変更）</w:t>
      </w:r>
    </w:p>
    <w:p w14:paraId="03592E1E" w14:textId="77777777" w:rsidR="00903186" w:rsidRPr="00F01659" w:rsidRDefault="00903186" w:rsidP="00E122A9">
      <w:pPr>
        <w:pStyle w:val="af5"/>
        <w:spacing w:line="240" w:lineRule="auto"/>
        <w:ind w:left="202" w:right="-23" w:hangingChars="100" w:hanging="202"/>
        <w:rPr>
          <w:spacing w:val="0"/>
          <w:sz w:val="21"/>
        </w:rPr>
      </w:pPr>
      <w:r w:rsidRPr="00F01659">
        <w:rPr>
          <w:rFonts w:hint="eastAsia"/>
          <w:spacing w:val="0"/>
          <w:sz w:val="21"/>
        </w:rPr>
        <w:t>第４条　開発許可を受けた者は、当該開発許可に係る行為の内容を変更しようとするときは、新たに開発許可を受けなければならない。ただし、次に掲げる変更をしようとする場合は、この限りでない。</w:t>
      </w:r>
    </w:p>
    <w:p w14:paraId="0F4AE0E2" w14:textId="77777777" w:rsidR="00903186" w:rsidRPr="00F01659" w:rsidRDefault="00903186" w:rsidP="00E122A9">
      <w:pPr>
        <w:pStyle w:val="af5"/>
        <w:spacing w:line="240" w:lineRule="auto"/>
        <w:ind w:right="-23" w:firstLineChars="100" w:firstLine="202"/>
        <w:rPr>
          <w:spacing w:val="0"/>
          <w:sz w:val="21"/>
        </w:rPr>
      </w:pPr>
      <w:r w:rsidRPr="00F01659">
        <w:rPr>
          <w:rFonts w:hint="eastAsia"/>
          <w:spacing w:val="0"/>
          <w:sz w:val="21"/>
        </w:rPr>
        <w:t>一　工期の軽微な変更</w:t>
      </w:r>
    </w:p>
    <w:p w14:paraId="46A2097B" w14:textId="77777777" w:rsidR="00903186" w:rsidRPr="00F01659" w:rsidRDefault="00903186" w:rsidP="00E122A9">
      <w:pPr>
        <w:pStyle w:val="af5"/>
        <w:spacing w:line="240" w:lineRule="auto"/>
        <w:ind w:right="-23" w:firstLineChars="100" w:firstLine="202"/>
        <w:rPr>
          <w:spacing w:val="0"/>
          <w:sz w:val="21"/>
        </w:rPr>
      </w:pPr>
      <w:r w:rsidRPr="00F01659">
        <w:rPr>
          <w:rFonts w:hint="eastAsia"/>
          <w:spacing w:val="0"/>
          <w:sz w:val="21"/>
        </w:rPr>
        <w:t>二　防災施設の形状又は位置の軽微な変更</w:t>
      </w:r>
    </w:p>
    <w:p w14:paraId="5152832F" w14:textId="77777777" w:rsidR="00903186" w:rsidRPr="00F01659" w:rsidRDefault="00903186" w:rsidP="00E122A9">
      <w:pPr>
        <w:pStyle w:val="af5"/>
        <w:spacing w:line="240" w:lineRule="auto"/>
        <w:ind w:right="-23" w:firstLineChars="100" w:firstLine="202"/>
        <w:rPr>
          <w:spacing w:val="0"/>
          <w:sz w:val="21"/>
        </w:rPr>
      </w:pPr>
      <w:r w:rsidRPr="00F01659">
        <w:rPr>
          <w:rFonts w:hint="eastAsia"/>
          <w:spacing w:val="0"/>
          <w:sz w:val="21"/>
        </w:rPr>
        <w:t>三　植栽の内容又は緑地の配置の軽微な変更</w:t>
      </w:r>
    </w:p>
    <w:p w14:paraId="657F7132" w14:textId="77777777" w:rsidR="00903186" w:rsidRPr="00F01659" w:rsidRDefault="00903186" w:rsidP="00E122A9">
      <w:pPr>
        <w:pStyle w:val="af5"/>
        <w:spacing w:line="240" w:lineRule="auto"/>
        <w:ind w:right="-23" w:firstLineChars="100" w:firstLine="202"/>
        <w:rPr>
          <w:spacing w:val="0"/>
          <w:sz w:val="21"/>
        </w:rPr>
      </w:pPr>
      <w:r w:rsidRPr="00F01659">
        <w:rPr>
          <w:rFonts w:hint="eastAsia"/>
          <w:spacing w:val="0"/>
          <w:sz w:val="21"/>
        </w:rPr>
        <w:t>四　前三号に掲げるもののほか、知事が軽微な変更であると認めるもの</w:t>
      </w:r>
    </w:p>
    <w:p w14:paraId="6526842C" w14:textId="77777777" w:rsidR="00903186" w:rsidRPr="00F01659" w:rsidRDefault="00903186" w:rsidP="00E122A9">
      <w:pPr>
        <w:pStyle w:val="af5"/>
        <w:spacing w:line="240" w:lineRule="auto"/>
        <w:ind w:right="-23"/>
        <w:rPr>
          <w:spacing w:val="0"/>
          <w:sz w:val="21"/>
        </w:rPr>
      </w:pPr>
      <w:r w:rsidRPr="00F01659">
        <w:rPr>
          <w:rFonts w:hint="eastAsia"/>
          <w:spacing w:val="0"/>
          <w:sz w:val="21"/>
        </w:rPr>
        <w:t>２　前項各号に掲げる変更をしようとする者は、その旨を知事に届け出なければならない。</w:t>
      </w:r>
    </w:p>
    <w:p w14:paraId="11A9733D" w14:textId="77777777" w:rsidR="00903186" w:rsidRPr="00F01659" w:rsidRDefault="00903186" w:rsidP="00E122A9">
      <w:pPr>
        <w:pStyle w:val="af5"/>
        <w:spacing w:line="240" w:lineRule="auto"/>
        <w:ind w:right="-23"/>
        <w:rPr>
          <w:spacing w:val="0"/>
          <w:sz w:val="21"/>
        </w:rPr>
      </w:pPr>
      <w:r w:rsidRPr="00F01659">
        <w:rPr>
          <w:rFonts w:hint="eastAsia"/>
          <w:spacing w:val="0"/>
          <w:sz w:val="21"/>
        </w:rPr>
        <w:t>（氏名等の変更の届出）</w:t>
      </w:r>
    </w:p>
    <w:p w14:paraId="2CB6AA2D" w14:textId="77777777" w:rsidR="00903186" w:rsidRPr="00F01659" w:rsidRDefault="00903186" w:rsidP="00E122A9">
      <w:pPr>
        <w:pStyle w:val="af5"/>
        <w:spacing w:line="240" w:lineRule="auto"/>
        <w:ind w:left="202" w:right="-23" w:hangingChars="100" w:hanging="202"/>
        <w:rPr>
          <w:spacing w:val="0"/>
          <w:sz w:val="21"/>
        </w:rPr>
      </w:pPr>
      <w:r w:rsidRPr="00F01659">
        <w:rPr>
          <w:rFonts w:hint="eastAsia"/>
          <w:spacing w:val="0"/>
          <w:sz w:val="21"/>
        </w:rPr>
        <w:t>第５条　開発許可を受けた者は、氏名又は住所（法人にあっては、名称又は主たる事務所の所在地）の変更をしたときは、当該変更の日から14日以内に、その旨を知事に届け出なければならない。</w:t>
      </w:r>
    </w:p>
    <w:p w14:paraId="76AB50F8" w14:textId="77777777" w:rsidR="00903186" w:rsidRPr="00F01659" w:rsidRDefault="00903186" w:rsidP="00E122A9">
      <w:pPr>
        <w:pStyle w:val="af5"/>
        <w:spacing w:line="240" w:lineRule="auto"/>
        <w:ind w:right="-23"/>
        <w:rPr>
          <w:spacing w:val="0"/>
          <w:sz w:val="21"/>
        </w:rPr>
      </w:pPr>
      <w:r w:rsidRPr="00F01659">
        <w:rPr>
          <w:rFonts w:hint="eastAsia"/>
          <w:spacing w:val="0"/>
          <w:sz w:val="21"/>
        </w:rPr>
        <w:t>（相続、合併又は分割による地位の承継）</w:t>
      </w:r>
    </w:p>
    <w:p w14:paraId="254E2505" w14:textId="77777777" w:rsidR="00903186" w:rsidRPr="00F01659" w:rsidRDefault="00903186" w:rsidP="00E122A9">
      <w:pPr>
        <w:pStyle w:val="af5"/>
        <w:spacing w:line="240" w:lineRule="auto"/>
        <w:ind w:left="202" w:right="-23" w:hangingChars="100" w:hanging="202"/>
        <w:rPr>
          <w:spacing w:val="0"/>
          <w:sz w:val="21"/>
        </w:rPr>
      </w:pPr>
      <w:r w:rsidRPr="00F01659">
        <w:rPr>
          <w:rFonts w:hint="eastAsia"/>
          <w:spacing w:val="0"/>
          <w:sz w:val="21"/>
        </w:rPr>
        <w:t>第６条　開発許可を受けた者について相続、合併又は分割（当該開発許可に係る行為を承継させるものに限る。）があったときは、相続人（相続人が２人以上ある場合で、その全員の同意により、当該開発許可に係る行為を承継すべき相続人を選定したときは、当該相続人）、合併後存続する法人若しくは合併により設立された法人又は分割により当該開発許可に係る行為を承継した法人は、当該開発許可を受けた者の地位を承継する。</w:t>
      </w:r>
    </w:p>
    <w:p w14:paraId="41EEEC16" w14:textId="77777777" w:rsidR="00903186" w:rsidRPr="00F01659" w:rsidRDefault="00903186" w:rsidP="00E122A9">
      <w:pPr>
        <w:pStyle w:val="af5"/>
        <w:spacing w:line="240" w:lineRule="auto"/>
        <w:ind w:left="202" w:right="-23" w:hangingChars="100" w:hanging="202"/>
        <w:rPr>
          <w:spacing w:val="0"/>
          <w:sz w:val="21"/>
        </w:rPr>
      </w:pPr>
      <w:r w:rsidRPr="00F01659">
        <w:rPr>
          <w:rFonts w:hint="eastAsia"/>
          <w:spacing w:val="0"/>
          <w:sz w:val="21"/>
        </w:rPr>
        <w:t>２　前項の規定により地位の承継をした者は、当該承継の日から14日以内に、林地開発行為地位承継届出書（様式第９号）を提出することにより、知事に届け出なければならない。この場合において、当該承継があったことを証する書類を知事に提示しなければならない。</w:t>
      </w:r>
    </w:p>
    <w:p w14:paraId="05E3D579" w14:textId="77777777" w:rsidR="00903186" w:rsidRPr="00F01659" w:rsidRDefault="00903186" w:rsidP="00E122A9">
      <w:pPr>
        <w:pStyle w:val="af5"/>
        <w:spacing w:line="240" w:lineRule="auto"/>
        <w:ind w:right="-23"/>
        <w:rPr>
          <w:spacing w:val="0"/>
          <w:sz w:val="21"/>
        </w:rPr>
      </w:pPr>
      <w:r w:rsidRPr="00F01659">
        <w:rPr>
          <w:rFonts w:hint="eastAsia"/>
          <w:spacing w:val="0"/>
          <w:sz w:val="21"/>
        </w:rPr>
        <w:t>（権原の取得による地位の承継）</w:t>
      </w:r>
    </w:p>
    <w:p w14:paraId="10812F65" w14:textId="77777777" w:rsidR="00903186" w:rsidRPr="00F01659" w:rsidRDefault="00903186" w:rsidP="00E122A9">
      <w:pPr>
        <w:pStyle w:val="af5"/>
        <w:spacing w:line="240" w:lineRule="auto"/>
        <w:ind w:left="202" w:right="-23" w:hangingChars="100" w:hanging="202"/>
        <w:rPr>
          <w:spacing w:val="0"/>
          <w:sz w:val="21"/>
        </w:rPr>
      </w:pPr>
      <w:r w:rsidRPr="00F01659">
        <w:rPr>
          <w:rFonts w:hint="eastAsia"/>
          <w:spacing w:val="0"/>
          <w:sz w:val="21"/>
        </w:rPr>
        <w:t>第７条　開発許可を受けた者から当該開発許可に係る行為を行う権原を取得した者は、当該開発許可を受けた者の地位を承継する。</w:t>
      </w:r>
    </w:p>
    <w:p w14:paraId="4703DE27" w14:textId="77777777" w:rsidR="00903186" w:rsidRPr="00F01659" w:rsidRDefault="00903186" w:rsidP="00E122A9">
      <w:pPr>
        <w:pStyle w:val="af5"/>
        <w:spacing w:line="240" w:lineRule="auto"/>
        <w:ind w:right="-23"/>
        <w:rPr>
          <w:spacing w:val="0"/>
          <w:sz w:val="21"/>
        </w:rPr>
      </w:pPr>
      <w:r w:rsidRPr="00F01659">
        <w:rPr>
          <w:rFonts w:hint="eastAsia"/>
          <w:spacing w:val="0"/>
          <w:sz w:val="21"/>
        </w:rPr>
        <w:t>２　前条第２項の規定は、前項の規定により地位を承継した者について準用する。</w:t>
      </w:r>
    </w:p>
    <w:p w14:paraId="7A6E5B4D" w14:textId="77777777" w:rsidR="00903186" w:rsidRPr="00F01659" w:rsidRDefault="00903186" w:rsidP="00E122A9">
      <w:pPr>
        <w:pStyle w:val="af5"/>
        <w:spacing w:line="240" w:lineRule="auto"/>
        <w:ind w:right="-23"/>
        <w:rPr>
          <w:spacing w:val="0"/>
          <w:sz w:val="21"/>
        </w:rPr>
      </w:pPr>
      <w:r w:rsidRPr="00F01659">
        <w:rPr>
          <w:rFonts w:hint="eastAsia"/>
          <w:spacing w:val="0"/>
          <w:sz w:val="21"/>
        </w:rPr>
        <w:t>（市町村長への通知）</w:t>
      </w:r>
    </w:p>
    <w:p w14:paraId="76B190B4" w14:textId="77777777" w:rsidR="00903186" w:rsidRPr="00F01659" w:rsidRDefault="00903186" w:rsidP="00E122A9">
      <w:pPr>
        <w:pStyle w:val="af5"/>
        <w:spacing w:line="240" w:lineRule="auto"/>
        <w:ind w:left="202" w:right="-23" w:hangingChars="100" w:hanging="202"/>
        <w:rPr>
          <w:spacing w:val="0"/>
          <w:sz w:val="21"/>
        </w:rPr>
      </w:pPr>
      <w:r w:rsidRPr="00F01659">
        <w:rPr>
          <w:rFonts w:hint="eastAsia"/>
          <w:spacing w:val="0"/>
          <w:sz w:val="21"/>
        </w:rPr>
        <w:t>第８条　知事は、開発許可を行ったときは、その旨を当該開発許可に係る行為地の存する市町村の長に通知する。</w:t>
      </w:r>
    </w:p>
    <w:p w14:paraId="150953C9" w14:textId="3750C065" w:rsidR="00E122A9" w:rsidRPr="00F01659" w:rsidRDefault="00E122A9" w:rsidP="00E122A9">
      <w:pPr>
        <w:pStyle w:val="af5"/>
        <w:spacing w:line="240" w:lineRule="auto"/>
        <w:ind w:left="202" w:right="-23" w:hangingChars="100" w:hanging="202"/>
        <w:rPr>
          <w:spacing w:val="0"/>
          <w:sz w:val="21"/>
        </w:rPr>
      </w:pPr>
    </w:p>
    <w:p w14:paraId="2FF1A202" w14:textId="77777777" w:rsidR="00114AE2" w:rsidRPr="00F01659" w:rsidRDefault="00114AE2" w:rsidP="00E122A9">
      <w:pPr>
        <w:pStyle w:val="af5"/>
        <w:spacing w:line="240" w:lineRule="auto"/>
        <w:ind w:left="202" w:right="-23" w:hangingChars="100" w:hanging="202"/>
        <w:rPr>
          <w:spacing w:val="0"/>
          <w:sz w:val="21"/>
        </w:rPr>
      </w:pPr>
    </w:p>
    <w:p w14:paraId="1BDA51BF" w14:textId="2C3CAE54" w:rsidR="00D07FDD" w:rsidRPr="00F01659" w:rsidRDefault="00D07FDD" w:rsidP="00A96796">
      <w:pPr>
        <w:widowControl/>
        <w:jc w:val="left"/>
        <w:rPr>
          <w:rFonts w:ascii="ＭＳ 明朝"/>
          <w:kern w:val="0"/>
          <w:szCs w:val="20"/>
        </w:rPr>
        <w:sectPr w:rsidR="00D07FDD" w:rsidRPr="00F01659" w:rsidSect="008A0FDF">
          <w:headerReference w:type="default" r:id="rId37"/>
          <w:pgSz w:w="11906" w:h="16838" w:code="9"/>
          <w:pgMar w:top="1985" w:right="1701" w:bottom="1701" w:left="1701" w:header="851" w:footer="992" w:gutter="0"/>
          <w:cols w:space="425"/>
          <w:docGrid w:type="linesAndChars" w:linePitch="346" w:charSpace="-1541"/>
        </w:sectPr>
      </w:pPr>
    </w:p>
    <w:p w14:paraId="57BFE455" w14:textId="77777777" w:rsidR="00D67419" w:rsidRPr="00F01659" w:rsidRDefault="00D67419" w:rsidP="00D67419">
      <w:pPr>
        <w:tabs>
          <w:tab w:val="right" w:leader="dot" w:pos="9060"/>
        </w:tabs>
        <w:spacing w:line="340" w:lineRule="exact"/>
        <w:jc w:val="center"/>
        <w:rPr>
          <w:rFonts w:ascii="ＭＳ ゴシック" w:eastAsia="ＭＳ ゴシック" w:hAnsi="ＭＳ ゴシック"/>
          <w:noProof/>
          <w:sz w:val="24"/>
        </w:rPr>
      </w:pPr>
    </w:p>
    <w:p w14:paraId="1AB2437F" w14:textId="77777777" w:rsidR="00D67419" w:rsidRPr="00F01659" w:rsidRDefault="00D67419" w:rsidP="00D67419">
      <w:pPr>
        <w:tabs>
          <w:tab w:val="right" w:leader="dot" w:pos="9060"/>
        </w:tabs>
        <w:spacing w:line="340" w:lineRule="exact"/>
        <w:jc w:val="center"/>
        <w:rPr>
          <w:rFonts w:ascii="ＭＳ ゴシック" w:eastAsia="ＭＳ ゴシック" w:hAnsi="ＭＳ ゴシック"/>
          <w:noProof/>
          <w:sz w:val="24"/>
        </w:rPr>
      </w:pPr>
    </w:p>
    <w:p w14:paraId="43D42844" w14:textId="77777777" w:rsidR="00D67419" w:rsidRPr="00F01659" w:rsidRDefault="00D67419" w:rsidP="00D67419">
      <w:pPr>
        <w:tabs>
          <w:tab w:val="right" w:leader="dot" w:pos="9060"/>
        </w:tabs>
        <w:spacing w:line="340" w:lineRule="exact"/>
        <w:jc w:val="center"/>
        <w:rPr>
          <w:rFonts w:ascii="ＭＳ ゴシック" w:eastAsia="ＭＳ ゴシック" w:hAnsi="ＭＳ ゴシック"/>
          <w:noProof/>
          <w:sz w:val="24"/>
        </w:rPr>
      </w:pPr>
    </w:p>
    <w:p w14:paraId="3D199D55" w14:textId="77777777" w:rsidR="00D67419" w:rsidRPr="00F01659" w:rsidRDefault="00D67419" w:rsidP="00D67419">
      <w:pPr>
        <w:tabs>
          <w:tab w:val="right" w:leader="dot" w:pos="9060"/>
        </w:tabs>
        <w:spacing w:line="340" w:lineRule="exact"/>
        <w:jc w:val="center"/>
        <w:rPr>
          <w:rFonts w:ascii="ＭＳ ゴシック" w:eastAsia="ＭＳ ゴシック" w:hAnsi="ＭＳ ゴシック"/>
          <w:noProof/>
          <w:sz w:val="24"/>
        </w:rPr>
      </w:pPr>
    </w:p>
    <w:p w14:paraId="1AB59D8C" w14:textId="77777777" w:rsidR="00D67419" w:rsidRPr="00F01659" w:rsidRDefault="00D67419" w:rsidP="00D67419">
      <w:pPr>
        <w:tabs>
          <w:tab w:val="right" w:leader="dot" w:pos="9060"/>
        </w:tabs>
        <w:spacing w:line="340" w:lineRule="exact"/>
        <w:jc w:val="center"/>
        <w:rPr>
          <w:rFonts w:ascii="ＭＳ ゴシック" w:eastAsia="ＭＳ ゴシック" w:hAnsi="ＭＳ ゴシック"/>
          <w:noProof/>
          <w:sz w:val="24"/>
        </w:rPr>
      </w:pPr>
    </w:p>
    <w:p w14:paraId="4469CB44" w14:textId="77777777" w:rsidR="00D67419" w:rsidRPr="00F01659" w:rsidRDefault="00D67419" w:rsidP="00D67419">
      <w:pPr>
        <w:tabs>
          <w:tab w:val="right" w:leader="dot" w:pos="9060"/>
        </w:tabs>
        <w:spacing w:line="340" w:lineRule="exact"/>
        <w:jc w:val="center"/>
        <w:rPr>
          <w:rFonts w:ascii="ＭＳ ゴシック" w:eastAsia="ＭＳ ゴシック" w:hAnsi="ＭＳ ゴシック"/>
          <w:noProof/>
          <w:sz w:val="24"/>
        </w:rPr>
      </w:pPr>
    </w:p>
    <w:p w14:paraId="29A7CD84" w14:textId="77777777" w:rsidR="00D67419" w:rsidRPr="00F01659" w:rsidRDefault="00D67419" w:rsidP="00D67419">
      <w:pPr>
        <w:tabs>
          <w:tab w:val="right" w:leader="dot" w:pos="9060"/>
        </w:tabs>
        <w:spacing w:line="340" w:lineRule="exact"/>
        <w:jc w:val="center"/>
        <w:rPr>
          <w:rFonts w:ascii="ＭＳ ゴシック" w:eastAsia="ＭＳ ゴシック" w:hAnsi="ＭＳ ゴシック"/>
          <w:noProof/>
          <w:sz w:val="24"/>
        </w:rPr>
      </w:pPr>
    </w:p>
    <w:p w14:paraId="25840451" w14:textId="77777777" w:rsidR="00D67419" w:rsidRPr="00F01659" w:rsidRDefault="00D67419" w:rsidP="00D67419">
      <w:pPr>
        <w:tabs>
          <w:tab w:val="right" w:leader="dot" w:pos="9060"/>
        </w:tabs>
        <w:spacing w:line="340" w:lineRule="exact"/>
        <w:jc w:val="center"/>
        <w:rPr>
          <w:rFonts w:ascii="ＭＳ ゴシック" w:eastAsia="ＭＳ ゴシック" w:hAnsi="ＭＳ ゴシック"/>
          <w:noProof/>
          <w:sz w:val="24"/>
        </w:rPr>
      </w:pPr>
    </w:p>
    <w:p w14:paraId="54A65637" w14:textId="77777777" w:rsidR="00D67419" w:rsidRPr="00F01659" w:rsidRDefault="00D67419" w:rsidP="00D67419">
      <w:pPr>
        <w:tabs>
          <w:tab w:val="right" w:leader="dot" w:pos="9060"/>
        </w:tabs>
        <w:spacing w:line="340" w:lineRule="exact"/>
        <w:jc w:val="center"/>
        <w:rPr>
          <w:rFonts w:ascii="ＭＳ ゴシック" w:eastAsia="ＭＳ ゴシック" w:hAnsi="ＭＳ ゴシック"/>
          <w:noProof/>
          <w:sz w:val="24"/>
        </w:rPr>
      </w:pPr>
    </w:p>
    <w:p w14:paraId="0C465E11" w14:textId="77777777" w:rsidR="00D67419" w:rsidRPr="00F01659" w:rsidRDefault="00D67419" w:rsidP="00D67419">
      <w:pPr>
        <w:tabs>
          <w:tab w:val="right" w:leader="dot" w:pos="9060"/>
        </w:tabs>
        <w:spacing w:line="340" w:lineRule="exact"/>
        <w:jc w:val="center"/>
        <w:rPr>
          <w:rFonts w:ascii="ＭＳ ゴシック" w:eastAsia="ＭＳ ゴシック" w:hAnsi="ＭＳ ゴシック"/>
          <w:noProof/>
          <w:sz w:val="24"/>
        </w:rPr>
      </w:pPr>
    </w:p>
    <w:p w14:paraId="02935CBD" w14:textId="098D5AAB" w:rsidR="00D67419" w:rsidRPr="00F01659" w:rsidRDefault="00FA03EC" w:rsidP="00D67419">
      <w:pPr>
        <w:tabs>
          <w:tab w:val="right" w:leader="dot" w:pos="9060"/>
        </w:tabs>
        <w:spacing w:line="340" w:lineRule="exact"/>
        <w:jc w:val="center"/>
        <w:rPr>
          <w:rFonts w:ascii="ＭＳ ゴシック" w:eastAsia="ＭＳ ゴシック" w:hAnsi="ＭＳ ゴシック"/>
          <w:noProof/>
          <w:sz w:val="32"/>
          <w:szCs w:val="32"/>
        </w:rPr>
      </w:pPr>
      <w:r w:rsidRPr="00F01659">
        <w:rPr>
          <w:rFonts w:ascii="ＭＳ ゴシック" w:eastAsia="ＭＳ ゴシック" w:hAnsi="ＭＳ ゴシック" w:hint="eastAsia"/>
          <w:noProof/>
          <w:sz w:val="32"/>
          <w:szCs w:val="32"/>
        </w:rPr>
        <w:t>Ⅵ</w:t>
      </w:r>
      <w:r w:rsidR="00D67419" w:rsidRPr="00F01659">
        <w:rPr>
          <w:rFonts w:ascii="ＭＳ ゴシック" w:eastAsia="ＭＳ ゴシック" w:hAnsi="ＭＳ ゴシック" w:hint="eastAsia"/>
          <w:noProof/>
          <w:sz w:val="32"/>
          <w:szCs w:val="32"/>
        </w:rPr>
        <w:t>.　申請書及び添付図書の様式等</w:t>
      </w:r>
    </w:p>
    <w:p w14:paraId="6A5978BA" w14:textId="77777777" w:rsidR="00407287" w:rsidRPr="00F01659" w:rsidRDefault="00407287">
      <w:pPr>
        <w:widowControl/>
        <w:jc w:val="left"/>
        <w:rPr>
          <w:rFonts w:ascii="ＭＳ ゴシック" w:eastAsia="ＭＳ ゴシック" w:hAnsi="ＭＳ ゴシック"/>
          <w:noProof/>
          <w:sz w:val="32"/>
          <w:szCs w:val="32"/>
        </w:rPr>
      </w:pPr>
      <w:r w:rsidRPr="00F01659">
        <w:rPr>
          <w:rFonts w:ascii="ＭＳ ゴシック" w:eastAsia="ＭＳ ゴシック" w:hAnsi="ＭＳ ゴシック"/>
          <w:noProof/>
          <w:sz w:val="32"/>
          <w:szCs w:val="32"/>
        </w:rPr>
        <w:br w:type="page"/>
      </w:r>
    </w:p>
    <w:p w14:paraId="05796F03" w14:textId="77777777" w:rsidR="00D67419" w:rsidRPr="00F01659" w:rsidRDefault="00D67419">
      <w:pPr>
        <w:widowControl/>
        <w:jc w:val="left"/>
        <w:rPr>
          <w:rFonts w:ascii="ＭＳ ゴシック" w:eastAsia="ＭＳ ゴシック" w:hAnsi="ＭＳ ゴシック"/>
          <w:noProof/>
          <w:sz w:val="32"/>
          <w:szCs w:val="32"/>
        </w:rPr>
      </w:pPr>
      <w:r w:rsidRPr="00F01659">
        <w:rPr>
          <w:rFonts w:ascii="ＭＳ ゴシック" w:eastAsia="ＭＳ ゴシック" w:hAnsi="ＭＳ ゴシック"/>
          <w:noProof/>
          <w:sz w:val="32"/>
          <w:szCs w:val="32"/>
        </w:rPr>
        <w:lastRenderedPageBreak/>
        <w:br w:type="page"/>
      </w:r>
    </w:p>
    <w:p w14:paraId="1EA47EBD" w14:textId="18FA348F" w:rsidR="00E94A28" w:rsidRPr="00F01659" w:rsidRDefault="00FA03EC" w:rsidP="0022682E">
      <w:pPr>
        <w:pStyle w:val="af5"/>
        <w:ind w:right="-23"/>
        <w:rPr>
          <w:rFonts w:ascii="ＭＳ ゴシック" w:eastAsia="ＭＳ ゴシック" w:hAnsi="ＭＳ ゴシック"/>
          <w:spacing w:val="0"/>
          <w:sz w:val="24"/>
          <w:szCs w:val="24"/>
        </w:rPr>
      </w:pPr>
      <w:r w:rsidRPr="00F01659">
        <w:rPr>
          <w:rFonts w:ascii="ＭＳ ゴシック" w:eastAsia="ＭＳ ゴシック" w:hAnsi="ＭＳ ゴシック" w:hint="eastAsia"/>
          <w:spacing w:val="0"/>
          <w:sz w:val="24"/>
          <w:szCs w:val="24"/>
        </w:rPr>
        <w:lastRenderedPageBreak/>
        <w:t>Ⅵ</w:t>
      </w:r>
      <w:r w:rsidR="00E67D72" w:rsidRPr="00F01659">
        <w:rPr>
          <w:rFonts w:ascii="ＭＳ ゴシック" w:eastAsia="ＭＳ ゴシック" w:hAnsi="ＭＳ ゴシック" w:hint="eastAsia"/>
          <w:spacing w:val="0"/>
          <w:sz w:val="24"/>
          <w:szCs w:val="24"/>
        </w:rPr>
        <w:t xml:space="preserve">-１．　</w:t>
      </w:r>
      <w:r w:rsidR="00CC5F24" w:rsidRPr="00F01659">
        <w:rPr>
          <w:rFonts w:ascii="ＭＳ ゴシック" w:eastAsia="ＭＳ ゴシック" w:hAnsi="ＭＳ ゴシック" w:hint="eastAsia"/>
          <w:spacing w:val="0"/>
          <w:sz w:val="24"/>
          <w:szCs w:val="24"/>
        </w:rPr>
        <w:t>申請書</w:t>
      </w:r>
      <w:r w:rsidR="00EF7925" w:rsidRPr="00F01659">
        <w:rPr>
          <w:rFonts w:ascii="ＭＳ ゴシック" w:eastAsia="ＭＳ ゴシック" w:hAnsi="ＭＳ ゴシック" w:hint="eastAsia"/>
          <w:spacing w:val="0"/>
          <w:sz w:val="24"/>
          <w:szCs w:val="24"/>
        </w:rPr>
        <w:t>関係</w:t>
      </w:r>
    </w:p>
    <w:p w14:paraId="279ED86D" w14:textId="7E40A160" w:rsidR="00CC5F24" w:rsidRPr="00F01659" w:rsidRDefault="00923DBE" w:rsidP="00923DBE">
      <w:pPr>
        <w:pStyle w:val="af5"/>
        <w:ind w:right="-23"/>
        <w:rPr>
          <w:spacing w:val="0"/>
          <w:sz w:val="21"/>
        </w:rPr>
      </w:pPr>
      <w:r w:rsidRPr="00F01659">
        <w:rPr>
          <w:rFonts w:hint="eastAsia"/>
          <w:spacing w:val="0"/>
          <w:sz w:val="21"/>
        </w:rPr>
        <w:t>（</w:t>
      </w:r>
      <w:r w:rsidR="00CC5F24" w:rsidRPr="00F01659">
        <w:rPr>
          <w:rFonts w:hint="eastAsia"/>
          <w:spacing w:val="0"/>
          <w:sz w:val="21"/>
        </w:rPr>
        <w:t>１</w:t>
      </w:r>
      <w:r w:rsidRPr="00F01659">
        <w:rPr>
          <w:rFonts w:hint="eastAsia"/>
          <w:spacing w:val="0"/>
          <w:sz w:val="21"/>
        </w:rPr>
        <w:t>）</w:t>
      </w:r>
      <w:r w:rsidR="00CC5F24" w:rsidRPr="00F01659">
        <w:rPr>
          <w:rFonts w:hint="eastAsia"/>
          <w:spacing w:val="0"/>
          <w:sz w:val="21"/>
        </w:rPr>
        <w:t>林地開発許可申請書</w:t>
      </w:r>
      <w:r w:rsidR="00B431CA" w:rsidRPr="00F01659">
        <w:rPr>
          <w:rFonts w:hint="eastAsia"/>
          <w:spacing w:val="0"/>
        </w:rPr>
        <w:t>（規則第４条様式）</w:t>
      </w:r>
      <w:r w:rsidRPr="00F01659">
        <w:rPr>
          <w:rFonts w:hint="eastAsia"/>
          <w:spacing w:val="0"/>
          <w:sz w:val="21"/>
        </w:rPr>
        <w:t>・・・・・・</w:t>
      </w:r>
      <w:r w:rsidR="00A96796" w:rsidRPr="00F01659">
        <w:rPr>
          <w:rFonts w:hint="eastAsia"/>
          <w:spacing w:val="0"/>
          <w:sz w:val="21"/>
        </w:rPr>
        <w:t>・・・・・・</w:t>
      </w:r>
      <w:r w:rsidR="00EA63F2" w:rsidRPr="00F01659">
        <w:rPr>
          <w:rFonts w:hint="eastAsia"/>
          <w:spacing w:val="0"/>
          <w:sz w:val="21"/>
        </w:rPr>
        <w:t>・</w:t>
      </w:r>
      <w:r w:rsidRPr="00F01659">
        <w:rPr>
          <w:rFonts w:hint="eastAsia"/>
          <w:spacing w:val="0"/>
          <w:sz w:val="21"/>
        </w:rPr>
        <w:t>・</w:t>
      </w:r>
      <w:r w:rsidR="00A96796" w:rsidRPr="00F01659">
        <w:rPr>
          <w:rFonts w:hint="eastAsia"/>
          <w:spacing w:val="0"/>
          <w:sz w:val="21"/>
        </w:rPr>
        <w:t>・</w:t>
      </w:r>
      <w:r w:rsidR="009C10D8" w:rsidRPr="00F01659">
        <w:rPr>
          <w:rFonts w:hint="eastAsia"/>
          <w:spacing w:val="0"/>
          <w:sz w:val="21"/>
        </w:rPr>
        <w:t>・・・</w:t>
      </w:r>
      <w:r w:rsidRPr="00F01659">
        <w:rPr>
          <w:rFonts w:hint="eastAsia"/>
          <w:spacing w:val="0"/>
          <w:sz w:val="21"/>
        </w:rPr>
        <w:t>・p</w:t>
      </w:r>
      <w:r w:rsidR="00484AD3" w:rsidRPr="00F01659">
        <w:rPr>
          <w:spacing w:val="0"/>
          <w:sz w:val="21"/>
        </w:rPr>
        <w:t>87</w:t>
      </w:r>
    </w:p>
    <w:p w14:paraId="4ABD30F2" w14:textId="7FAA887C" w:rsidR="00EA63F2" w:rsidRPr="00F01659" w:rsidRDefault="00EA63F2" w:rsidP="00EA63F2">
      <w:pPr>
        <w:pStyle w:val="af5"/>
        <w:ind w:right="-23"/>
        <w:rPr>
          <w:spacing w:val="0"/>
          <w:sz w:val="21"/>
        </w:rPr>
      </w:pPr>
      <w:r w:rsidRPr="00F01659">
        <w:rPr>
          <w:rFonts w:hint="eastAsia"/>
          <w:spacing w:val="0"/>
          <w:sz w:val="21"/>
        </w:rPr>
        <w:t>（２）林地開発行為に関する意見書</w:t>
      </w:r>
      <w:r w:rsidRPr="00F01659">
        <w:rPr>
          <w:rFonts w:hint="eastAsia"/>
          <w:spacing w:val="0"/>
        </w:rPr>
        <w:t xml:space="preserve">（要領別紙様式１）  </w:t>
      </w:r>
      <w:r w:rsidRPr="00F01659">
        <w:rPr>
          <w:rFonts w:hint="eastAsia"/>
          <w:spacing w:val="0"/>
          <w:sz w:val="21"/>
        </w:rPr>
        <w:t>・・・・・・・・・・・・・・p</w:t>
      </w:r>
      <w:r w:rsidR="00484AD3" w:rsidRPr="00F01659">
        <w:rPr>
          <w:spacing w:val="0"/>
          <w:sz w:val="21"/>
        </w:rPr>
        <w:t>88</w:t>
      </w:r>
    </w:p>
    <w:p w14:paraId="13E1972E" w14:textId="107BE6AD" w:rsidR="00CC5F24" w:rsidRPr="00F01659" w:rsidRDefault="00923DBE" w:rsidP="00923DBE">
      <w:pPr>
        <w:pStyle w:val="af5"/>
        <w:ind w:right="-23"/>
        <w:rPr>
          <w:spacing w:val="0"/>
          <w:sz w:val="21"/>
        </w:rPr>
      </w:pPr>
      <w:r w:rsidRPr="00F01659">
        <w:rPr>
          <w:rFonts w:hint="eastAsia"/>
          <w:spacing w:val="0"/>
          <w:sz w:val="21"/>
        </w:rPr>
        <w:t>（</w:t>
      </w:r>
      <w:r w:rsidR="00EA63F2" w:rsidRPr="00F01659">
        <w:rPr>
          <w:rFonts w:hint="eastAsia"/>
          <w:spacing w:val="0"/>
          <w:sz w:val="21"/>
        </w:rPr>
        <w:t>３</w:t>
      </w:r>
      <w:r w:rsidRPr="00F01659">
        <w:rPr>
          <w:rFonts w:hint="eastAsia"/>
          <w:spacing w:val="0"/>
          <w:sz w:val="21"/>
        </w:rPr>
        <w:t>）</w:t>
      </w:r>
      <w:r w:rsidR="00CC5F24" w:rsidRPr="00F01659">
        <w:rPr>
          <w:rFonts w:hint="eastAsia"/>
          <w:spacing w:val="0"/>
          <w:sz w:val="21"/>
        </w:rPr>
        <w:t>林地開発協議書</w:t>
      </w:r>
      <w:r w:rsidR="00B431CA" w:rsidRPr="00F01659">
        <w:rPr>
          <w:rFonts w:hint="eastAsia"/>
          <w:spacing w:val="0"/>
        </w:rPr>
        <w:t>（要領別紙様式２）</w:t>
      </w:r>
      <w:r w:rsidR="00A52E4A" w:rsidRPr="00F01659">
        <w:rPr>
          <w:rFonts w:hint="eastAsia"/>
          <w:spacing w:val="0"/>
        </w:rPr>
        <w:t xml:space="preserve">  </w:t>
      </w:r>
      <w:r w:rsidRPr="00F01659">
        <w:rPr>
          <w:rFonts w:hint="eastAsia"/>
          <w:spacing w:val="0"/>
          <w:sz w:val="21"/>
        </w:rPr>
        <w:t>・・・・・・・・・・・・・・</w:t>
      </w:r>
      <w:r w:rsidR="00A96796" w:rsidRPr="00F01659">
        <w:rPr>
          <w:rFonts w:hint="eastAsia"/>
          <w:spacing w:val="0"/>
          <w:sz w:val="21"/>
        </w:rPr>
        <w:t>・</w:t>
      </w:r>
      <w:r w:rsidRPr="00F01659">
        <w:rPr>
          <w:rFonts w:hint="eastAsia"/>
          <w:spacing w:val="0"/>
          <w:sz w:val="21"/>
        </w:rPr>
        <w:t>・</w:t>
      </w:r>
      <w:r w:rsidR="00EA63F2" w:rsidRPr="00F01659">
        <w:rPr>
          <w:rFonts w:hint="eastAsia"/>
          <w:spacing w:val="0"/>
          <w:sz w:val="21"/>
        </w:rPr>
        <w:t>・</w:t>
      </w:r>
      <w:r w:rsidR="009C10D8" w:rsidRPr="00F01659">
        <w:rPr>
          <w:rFonts w:hint="eastAsia"/>
          <w:spacing w:val="0"/>
          <w:sz w:val="21"/>
        </w:rPr>
        <w:t>・・</w:t>
      </w:r>
      <w:r w:rsidRPr="00F01659">
        <w:rPr>
          <w:rFonts w:hint="eastAsia"/>
          <w:spacing w:val="0"/>
          <w:sz w:val="21"/>
        </w:rPr>
        <w:t>・</w:t>
      </w:r>
      <w:r w:rsidR="00444038" w:rsidRPr="00F01659">
        <w:rPr>
          <w:rFonts w:hint="eastAsia"/>
          <w:spacing w:val="0"/>
          <w:sz w:val="21"/>
        </w:rPr>
        <w:t>p</w:t>
      </w:r>
      <w:r w:rsidR="00484AD3" w:rsidRPr="00F01659">
        <w:rPr>
          <w:spacing w:val="0"/>
          <w:sz w:val="21"/>
        </w:rPr>
        <w:t>89</w:t>
      </w:r>
    </w:p>
    <w:p w14:paraId="5071816C" w14:textId="77777777" w:rsidR="00E67D72" w:rsidRPr="00F01659" w:rsidRDefault="00E67D72" w:rsidP="0022682E">
      <w:pPr>
        <w:pStyle w:val="af5"/>
        <w:ind w:right="-23"/>
        <w:rPr>
          <w:spacing w:val="0"/>
          <w:sz w:val="21"/>
        </w:rPr>
      </w:pPr>
    </w:p>
    <w:p w14:paraId="2D7EF18A" w14:textId="09C1C0E8" w:rsidR="00EF7925" w:rsidRPr="00F01659" w:rsidRDefault="00FA03EC" w:rsidP="0022682E">
      <w:pPr>
        <w:pStyle w:val="af5"/>
        <w:ind w:right="-23"/>
        <w:rPr>
          <w:rFonts w:ascii="ＭＳ ゴシック" w:eastAsia="ＭＳ ゴシック" w:hAnsi="ＭＳ ゴシック"/>
          <w:spacing w:val="0"/>
          <w:sz w:val="24"/>
        </w:rPr>
      </w:pPr>
      <w:r w:rsidRPr="00F01659">
        <w:rPr>
          <w:rFonts w:ascii="ＭＳ ゴシック" w:eastAsia="ＭＳ ゴシック" w:hAnsi="ＭＳ ゴシック" w:hint="eastAsia"/>
          <w:spacing w:val="0"/>
          <w:sz w:val="24"/>
        </w:rPr>
        <w:t>Ⅵ</w:t>
      </w:r>
      <w:r w:rsidR="00E67D72" w:rsidRPr="00F01659">
        <w:rPr>
          <w:rFonts w:ascii="ＭＳ ゴシック" w:eastAsia="ＭＳ ゴシック" w:hAnsi="ＭＳ ゴシック" w:hint="eastAsia"/>
          <w:spacing w:val="0"/>
          <w:sz w:val="24"/>
        </w:rPr>
        <w:t xml:space="preserve">-２．　</w:t>
      </w:r>
      <w:r w:rsidR="00EF7925" w:rsidRPr="00F01659">
        <w:rPr>
          <w:rFonts w:ascii="ＭＳ ゴシック" w:eastAsia="ＭＳ ゴシック" w:hAnsi="ＭＳ ゴシック" w:hint="eastAsia"/>
          <w:spacing w:val="0"/>
          <w:sz w:val="24"/>
        </w:rPr>
        <w:t>計画書関係</w:t>
      </w:r>
    </w:p>
    <w:p w14:paraId="7A0504C9" w14:textId="0B8EB23F" w:rsidR="00CC5F24" w:rsidRPr="00F01659" w:rsidRDefault="00923DBE" w:rsidP="00923DBE">
      <w:pPr>
        <w:pStyle w:val="af5"/>
        <w:ind w:right="-23"/>
        <w:rPr>
          <w:spacing w:val="0"/>
          <w:sz w:val="21"/>
        </w:rPr>
      </w:pPr>
      <w:r w:rsidRPr="00F01659">
        <w:rPr>
          <w:rFonts w:hint="eastAsia"/>
          <w:spacing w:val="0"/>
          <w:sz w:val="21"/>
        </w:rPr>
        <w:t>（１）</w:t>
      </w:r>
      <w:r w:rsidR="00CC5F24" w:rsidRPr="00F01659">
        <w:rPr>
          <w:rFonts w:hint="eastAsia"/>
          <w:spacing w:val="0"/>
          <w:sz w:val="21"/>
        </w:rPr>
        <w:t>事業区域面積一覧表</w:t>
      </w:r>
      <w:r w:rsidR="00CC5F24" w:rsidRPr="00F01659">
        <w:rPr>
          <w:rFonts w:hint="eastAsia"/>
          <w:spacing w:val="0"/>
        </w:rPr>
        <w:t>（細則様式第２号）</w:t>
      </w:r>
      <w:r w:rsidRPr="00F01659">
        <w:rPr>
          <w:rFonts w:hint="eastAsia"/>
          <w:spacing w:val="0"/>
          <w:sz w:val="21"/>
        </w:rPr>
        <w:t>・・・・・・・・・・・・・</w:t>
      </w:r>
      <w:r w:rsidR="009C10D8" w:rsidRPr="00F01659">
        <w:rPr>
          <w:rFonts w:hint="eastAsia"/>
          <w:spacing w:val="0"/>
          <w:sz w:val="21"/>
        </w:rPr>
        <w:t>・・・・・・p</w:t>
      </w:r>
      <w:r w:rsidR="00484AD3" w:rsidRPr="00F01659">
        <w:rPr>
          <w:spacing w:val="0"/>
          <w:sz w:val="21"/>
        </w:rPr>
        <w:t>90</w:t>
      </w:r>
    </w:p>
    <w:p w14:paraId="2D958211" w14:textId="17508109" w:rsidR="00CC5F24" w:rsidRPr="00F01659" w:rsidRDefault="00923DBE" w:rsidP="00923DBE">
      <w:pPr>
        <w:pStyle w:val="af5"/>
        <w:ind w:right="-23"/>
        <w:rPr>
          <w:spacing w:val="0"/>
          <w:sz w:val="21"/>
        </w:rPr>
      </w:pPr>
      <w:r w:rsidRPr="00F01659">
        <w:rPr>
          <w:rFonts w:hint="eastAsia"/>
          <w:spacing w:val="0"/>
          <w:sz w:val="21"/>
        </w:rPr>
        <w:t>（２）</w:t>
      </w:r>
      <w:r w:rsidR="00D238BF" w:rsidRPr="00F01659">
        <w:rPr>
          <w:rFonts w:hint="eastAsia"/>
          <w:spacing w:val="0"/>
          <w:sz w:val="21"/>
        </w:rPr>
        <w:t>立木竹伐採計画</w:t>
      </w:r>
      <w:r w:rsidR="00CC5F24" w:rsidRPr="00F01659">
        <w:rPr>
          <w:rFonts w:hint="eastAsia"/>
          <w:spacing w:val="0"/>
          <w:sz w:val="21"/>
        </w:rPr>
        <w:t>表</w:t>
      </w:r>
      <w:r w:rsidR="00CC5F24" w:rsidRPr="00F01659">
        <w:rPr>
          <w:rFonts w:hint="eastAsia"/>
          <w:spacing w:val="0"/>
        </w:rPr>
        <w:t>（細則様式第４号）</w:t>
      </w:r>
      <w:r w:rsidR="00D238BF" w:rsidRPr="00F01659">
        <w:rPr>
          <w:rFonts w:hint="eastAsia"/>
          <w:spacing w:val="0"/>
        </w:rPr>
        <w:t>・</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p</w:t>
      </w:r>
      <w:r w:rsidR="00484AD3" w:rsidRPr="00F01659">
        <w:rPr>
          <w:spacing w:val="0"/>
          <w:sz w:val="21"/>
        </w:rPr>
        <w:t>91</w:t>
      </w:r>
    </w:p>
    <w:p w14:paraId="5BAB8125" w14:textId="798AE9E0" w:rsidR="00CC5F24" w:rsidRPr="00F01659" w:rsidRDefault="00923DBE" w:rsidP="00923DBE">
      <w:pPr>
        <w:pStyle w:val="af5"/>
        <w:ind w:right="-23"/>
        <w:rPr>
          <w:spacing w:val="0"/>
          <w:sz w:val="21"/>
        </w:rPr>
      </w:pPr>
      <w:r w:rsidRPr="00F01659">
        <w:rPr>
          <w:rFonts w:hint="eastAsia"/>
          <w:spacing w:val="0"/>
          <w:sz w:val="21"/>
        </w:rPr>
        <w:t>（３）</w:t>
      </w:r>
      <w:r w:rsidR="00CC5F24" w:rsidRPr="00F01659">
        <w:rPr>
          <w:rFonts w:hint="eastAsia"/>
          <w:spacing w:val="0"/>
          <w:sz w:val="21"/>
        </w:rPr>
        <w:t>残置森林</w:t>
      </w:r>
      <w:r w:rsidR="00D238BF" w:rsidRPr="00F01659">
        <w:rPr>
          <w:rFonts w:hint="eastAsia"/>
          <w:spacing w:val="0"/>
          <w:sz w:val="21"/>
        </w:rPr>
        <w:t>等</w:t>
      </w:r>
      <w:r w:rsidR="00CC5F24" w:rsidRPr="00F01659">
        <w:rPr>
          <w:rFonts w:hint="eastAsia"/>
          <w:spacing w:val="0"/>
          <w:sz w:val="21"/>
        </w:rPr>
        <w:t>の管理に関する誓約書</w:t>
      </w:r>
      <w:r w:rsidR="00CC5F24" w:rsidRPr="00F01659">
        <w:rPr>
          <w:rFonts w:hint="eastAsia"/>
          <w:spacing w:val="5"/>
          <w:fitText w:val="1665" w:id="-1850484991"/>
        </w:rPr>
        <w:t>（要領別紙様式12</w:t>
      </w:r>
      <w:r w:rsidR="00CC5F24" w:rsidRPr="00F01659">
        <w:rPr>
          <w:rFonts w:hint="eastAsia"/>
          <w:spacing w:val="-17"/>
          <w:fitText w:val="1665" w:id="-1850484991"/>
        </w:rPr>
        <w:t>）</w:t>
      </w:r>
      <w:r w:rsidR="009C10D8" w:rsidRPr="00F01659">
        <w:rPr>
          <w:rFonts w:hint="eastAsia"/>
          <w:spacing w:val="0"/>
        </w:rPr>
        <w:t>・</w:t>
      </w:r>
      <w:r w:rsidRPr="00F01659">
        <w:rPr>
          <w:rFonts w:hint="eastAsia"/>
          <w:spacing w:val="0"/>
          <w:sz w:val="21"/>
        </w:rPr>
        <w:t>・・・・・・・・・・</w:t>
      </w:r>
      <w:r w:rsidR="009C10D8" w:rsidRPr="00F01659">
        <w:rPr>
          <w:rFonts w:hint="eastAsia"/>
          <w:spacing w:val="0"/>
          <w:sz w:val="21"/>
        </w:rPr>
        <w:t>・</w:t>
      </w:r>
      <w:r w:rsidRPr="00F01659">
        <w:rPr>
          <w:rFonts w:hint="eastAsia"/>
          <w:spacing w:val="0"/>
          <w:sz w:val="21"/>
        </w:rPr>
        <w:t>・</w:t>
      </w:r>
      <w:r w:rsidR="001D4F20" w:rsidRPr="00F01659">
        <w:rPr>
          <w:rFonts w:hint="eastAsia"/>
          <w:spacing w:val="0"/>
          <w:sz w:val="21"/>
        </w:rPr>
        <w:t>p</w:t>
      </w:r>
      <w:r w:rsidR="00484AD3" w:rsidRPr="00F01659">
        <w:rPr>
          <w:spacing w:val="0"/>
          <w:sz w:val="21"/>
        </w:rPr>
        <w:t>92</w:t>
      </w:r>
    </w:p>
    <w:p w14:paraId="5D864068" w14:textId="1C71F96B" w:rsidR="00CC5F24" w:rsidRPr="00F01659" w:rsidRDefault="00923DBE" w:rsidP="00923DBE">
      <w:pPr>
        <w:pStyle w:val="af5"/>
        <w:ind w:right="-23"/>
        <w:rPr>
          <w:spacing w:val="0"/>
          <w:sz w:val="21"/>
        </w:rPr>
      </w:pPr>
      <w:r w:rsidRPr="00F01659">
        <w:rPr>
          <w:rFonts w:hint="eastAsia"/>
          <w:spacing w:val="0"/>
          <w:sz w:val="21"/>
        </w:rPr>
        <w:t>（４）</w:t>
      </w:r>
      <w:r w:rsidR="00CC5F24" w:rsidRPr="00F01659">
        <w:rPr>
          <w:rFonts w:hint="eastAsia"/>
          <w:spacing w:val="0"/>
          <w:sz w:val="21"/>
        </w:rPr>
        <w:t>資金計画書</w:t>
      </w:r>
      <w:r w:rsidR="00CC5F24" w:rsidRPr="00F01659">
        <w:rPr>
          <w:rFonts w:hint="eastAsia"/>
          <w:spacing w:val="0"/>
        </w:rPr>
        <w:t>（要領</w:t>
      </w:r>
      <w:r w:rsidR="00C8739B" w:rsidRPr="00F01659">
        <w:rPr>
          <w:rFonts w:hint="eastAsia"/>
          <w:spacing w:val="0"/>
        </w:rPr>
        <w:t>別紙</w:t>
      </w:r>
      <w:r w:rsidR="00CC5F24" w:rsidRPr="00F01659">
        <w:rPr>
          <w:rFonts w:hint="eastAsia"/>
          <w:spacing w:val="0"/>
        </w:rPr>
        <w:t>参考様式</w:t>
      </w:r>
      <w:r w:rsidR="009C10D8" w:rsidRPr="00F01659">
        <w:rPr>
          <w:rFonts w:hint="eastAsia"/>
          <w:spacing w:val="0"/>
        </w:rPr>
        <w:t>１</w:t>
      </w:r>
      <w:r w:rsidR="00CC5F24" w:rsidRPr="00F01659">
        <w:rPr>
          <w:rFonts w:hint="eastAsia"/>
          <w:spacing w:val="0"/>
        </w:rPr>
        <w:t>）</w:t>
      </w:r>
      <w:r w:rsidR="009C10D8" w:rsidRPr="00F01659">
        <w:rPr>
          <w:rFonts w:hint="eastAsia"/>
          <w:spacing w:val="0"/>
        </w:rPr>
        <w:t xml:space="preserve"> ・</w:t>
      </w:r>
      <w:r w:rsidRPr="00F01659">
        <w:rPr>
          <w:rFonts w:hint="eastAsia"/>
          <w:spacing w:val="0"/>
          <w:sz w:val="21"/>
        </w:rPr>
        <w:t>・・・・・・・・・・・・</w:t>
      </w:r>
      <w:r w:rsidR="009C10D8" w:rsidRPr="00F01659">
        <w:rPr>
          <w:rFonts w:hint="eastAsia"/>
          <w:spacing w:val="0"/>
          <w:sz w:val="21"/>
        </w:rPr>
        <w:t>・・・・・・・</w:t>
      </w:r>
      <w:r w:rsidRPr="00F01659">
        <w:rPr>
          <w:rFonts w:hint="eastAsia"/>
          <w:spacing w:val="0"/>
          <w:sz w:val="21"/>
        </w:rPr>
        <w:t>・</w:t>
      </w:r>
      <w:r w:rsidR="001D4F20" w:rsidRPr="00F01659">
        <w:rPr>
          <w:rFonts w:hint="eastAsia"/>
          <w:spacing w:val="0"/>
          <w:sz w:val="21"/>
        </w:rPr>
        <w:t>p</w:t>
      </w:r>
      <w:r w:rsidR="00484AD3" w:rsidRPr="00F01659">
        <w:rPr>
          <w:spacing w:val="0"/>
          <w:sz w:val="21"/>
        </w:rPr>
        <w:t>94</w:t>
      </w:r>
    </w:p>
    <w:p w14:paraId="0261B911" w14:textId="23811D20" w:rsidR="00CC5F24" w:rsidRPr="00F01659" w:rsidRDefault="00923DBE" w:rsidP="00923DBE">
      <w:pPr>
        <w:pStyle w:val="af5"/>
        <w:ind w:right="-23"/>
        <w:rPr>
          <w:spacing w:val="0"/>
          <w:sz w:val="21"/>
        </w:rPr>
      </w:pPr>
      <w:r w:rsidRPr="00F01659">
        <w:rPr>
          <w:rFonts w:hint="eastAsia"/>
          <w:spacing w:val="0"/>
          <w:sz w:val="21"/>
        </w:rPr>
        <w:t>（５）</w:t>
      </w:r>
      <w:r w:rsidR="00CC5F24" w:rsidRPr="00F01659">
        <w:rPr>
          <w:rFonts w:hint="eastAsia"/>
          <w:spacing w:val="0"/>
          <w:sz w:val="21"/>
        </w:rPr>
        <w:t>林地開発行為施行能力に関する申告書</w:t>
      </w:r>
      <w:r w:rsidR="00CC5F24" w:rsidRPr="00F01659">
        <w:rPr>
          <w:rFonts w:hint="eastAsia"/>
          <w:spacing w:val="0"/>
        </w:rPr>
        <w:t>（細則様式第</w:t>
      </w:r>
      <w:r w:rsidR="009C10D8" w:rsidRPr="00F01659">
        <w:rPr>
          <w:rFonts w:hint="eastAsia"/>
          <w:spacing w:val="0"/>
        </w:rPr>
        <w:t>１</w:t>
      </w:r>
      <w:r w:rsidR="00CC5F24" w:rsidRPr="00F01659">
        <w:rPr>
          <w:rFonts w:hint="eastAsia"/>
          <w:spacing w:val="0"/>
        </w:rPr>
        <w:t>号）</w:t>
      </w:r>
      <w:r w:rsidRPr="00F01659">
        <w:rPr>
          <w:rFonts w:hint="eastAsia"/>
          <w:spacing w:val="0"/>
          <w:sz w:val="21"/>
        </w:rPr>
        <w:t>・・・・・・・・・・・</w:t>
      </w:r>
      <w:r w:rsidR="001D4F20" w:rsidRPr="00F01659">
        <w:rPr>
          <w:rFonts w:hint="eastAsia"/>
          <w:spacing w:val="0"/>
          <w:sz w:val="21"/>
        </w:rPr>
        <w:t>p</w:t>
      </w:r>
      <w:r w:rsidR="00484AD3" w:rsidRPr="00F01659">
        <w:rPr>
          <w:spacing w:val="0"/>
          <w:sz w:val="21"/>
        </w:rPr>
        <w:t>95</w:t>
      </w:r>
    </w:p>
    <w:p w14:paraId="7A056823" w14:textId="17CB81B3" w:rsidR="00CC5F24" w:rsidRPr="00F01659" w:rsidRDefault="00923DBE" w:rsidP="00923DBE">
      <w:pPr>
        <w:pStyle w:val="af5"/>
        <w:ind w:right="-23"/>
        <w:rPr>
          <w:spacing w:val="0"/>
          <w:sz w:val="21"/>
        </w:rPr>
      </w:pPr>
      <w:r w:rsidRPr="00F01659">
        <w:rPr>
          <w:rFonts w:hint="eastAsia"/>
          <w:spacing w:val="0"/>
          <w:sz w:val="21"/>
        </w:rPr>
        <w:t>（６）</w:t>
      </w:r>
      <w:r w:rsidR="00CC5F24" w:rsidRPr="00F01659">
        <w:rPr>
          <w:rFonts w:hint="eastAsia"/>
          <w:spacing w:val="0"/>
          <w:sz w:val="21"/>
        </w:rPr>
        <w:t>土地調書</w:t>
      </w:r>
      <w:r w:rsidR="00CC5F24" w:rsidRPr="00F01659">
        <w:rPr>
          <w:rFonts w:hint="eastAsia"/>
          <w:spacing w:val="5"/>
          <w:fitText w:val="1665" w:id="-1850484736"/>
        </w:rPr>
        <w:t>（細則様式第３号</w:t>
      </w:r>
      <w:r w:rsidR="00CC5F24" w:rsidRPr="00F01659">
        <w:rPr>
          <w:rFonts w:hint="eastAsia"/>
          <w:spacing w:val="-17"/>
          <w:fitText w:val="1665" w:id="-1850484736"/>
        </w:rPr>
        <w:t>）</w:t>
      </w:r>
      <w:r w:rsidR="009C10D8" w:rsidRPr="00F01659">
        <w:rPr>
          <w:rFonts w:hint="eastAsia"/>
          <w:spacing w:val="0"/>
        </w:rPr>
        <w:t>・・</w:t>
      </w:r>
      <w:r w:rsidRPr="00F01659">
        <w:rPr>
          <w:rFonts w:hint="eastAsia"/>
          <w:spacing w:val="0"/>
          <w:sz w:val="21"/>
        </w:rPr>
        <w:t>・・・・・・・・・・・・・・・・・・・・・・</w:t>
      </w:r>
      <w:r w:rsidR="001D4F20" w:rsidRPr="00F01659">
        <w:rPr>
          <w:rFonts w:hint="eastAsia"/>
          <w:spacing w:val="0"/>
          <w:sz w:val="21"/>
        </w:rPr>
        <w:t>p</w:t>
      </w:r>
      <w:r w:rsidR="00484AD3" w:rsidRPr="00F01659">
        <w:rPr>
          <w:spacing w:val="0"/>
          <w:sz w:val="21"/>
        </w:rPr>
        <w:t>96</w:t>
      </w:r>
    </w:p>
    <w:p w14:paraId="3C78F1F1" w14:textId="77777777" w:rsidR="00E67D72" w:rsidRPr="00F01659" w:rsidRDefault="00E67D72" w:rsidP="0022682E">
      <w:pPr>
        <w:pStyle w:val="af5"/>
        <w:ind w:right="-23"/>
        <w:rPr>
          <w:spacing w:val="0"/>
          <w:sz w:val="21"/>
        </w:rPr>
      </w:pPr>
    </w:p>
    <w:p w14:paraId="06E67243" w14:textId="63307C37" w:rsidR="00EF7925" w:rsidRPr="00F01659" w:rsidRDefault="00FA03EC" w:rsidP="0022682E">
      <w:pPr>
        <w:pStyle w:val="af5"/>
        <w:ind w:right="-23"/>
        <w:rPr>
          <w:rFonts w:ascii="ＭＳ ゴシック" w:eastAsia="ＭＳ ゴシック" w:hAnsi="ＭＳ ゴシック"/>
          <w:spacing w:val="0"/>
          <w:sz w:val="24"/>
        </w:rPr>
      </w:pPr>
      <w:r w:rsidRPr="00F01659">
        <w:rPr>
          <w:rFonts w:ascii="ＭＳ ゴシック" w:eastAsia="ＭＳ ゴシック" w:hAnsi="ＭＳ ゴシック" w:hint="eastAsia"/>
          <w:spacing w:val="0"/>
          <w:sz w:val="24"/>
        </w:rPr>
        <w:t>Ⅵ</w:t>
      </w:r>
      <w:r w:rsidR="00E67D72" w:rsidRPr="00F01659">
        <w:rPr>
          <w:rFonts w:ascii="ＭＳ ゴシック" w:eastAsia="ＭＳ ゴシック" w:hAnsi="ＭＳ ゴシック" w:hint="eastAsia"/>
          <w:spacing w:val="0"/>
          <w:sz w:val="24"/>
        </w:rPr>
        <w:t xml:space="preserve">-３．　</w:t>
      </w:r>
      <w:r w:rsidR="00EF7925" w:rsidRPr="00F01659">
        <w:rPr>
          <w:rFonts w:ascii="ＭＳ ゴシック" w:eastAsia="ＭＳ ゴシック" w:hAnsi="ＭＳ ゴシック" w:hint="eastAsia"/>
          <w:spacing w:val="0"/>
          <w:sz w:val="24"/>
        </w:rPr>
        <w:t>水理計算書関係</w:t>
      </w:r>
    </w:p>
    <w:p w14:paraId="51BA214C" w14:textId="25DCBEC7" w:rsidR="00EF7925" w:rsidRPr="00F01659" w:rsidRDefault="00923DBE" w:rsidP="00923DBE">
      <w:pPr>
        <w:pStyle w:val="af5"/>
        <w:ind w:right="-23"/>
        <w:rPr>
          <w:spacing w:val="0"/>
          <w:sz w:val="21"/>
        </w:rPr>
      </w:pPr>
      <w:r w:rsidRPr="00F01659">
        <w:rPr>
          <w:rFonts w:hint="eastAsia"/>
          <w:spacing w:val="0"/>
          <w:sz w:val="21"/>
        </w:rPr>
        <w:t>（１）</w:t>
      </w:r>
      <w:r w:rsidR="00EF7925" w:rsidRPr="00F01659">
        <w:rPr>
          <w:rFonts w:hint="eastAsia"/>
          <w:spacing w:val="0"/>
          <w:sz w:val="21"/>
        </w:rPr>
        <w:t>土砂流出防止施設計画のとりまとめ表</w:t>
      </w:r>
      <w:r w:rsidR="00EF7925" w:rsidRPr="00F01659">
        <w:rPr>
          <w:rFonts w:hint="eastAsia"/>
          <w:spacing w:val="0"/>
        </w:rPr>
        <w:t>（細部解釈　作成例）</w:t>
      </w:r>
      <w:r w:rsidRPr="00F01659">
        <w:rPr>
          <w:rFonts w:hint="eastAsia"/>
          <w:spacing w:val="0"/>
          <w:sz w:val="21"/>
        </w:rPr>
        <w:t>・・・・・</w:t>
      </w:r>
      <w:r w:rsidR="009C10D8" w:rsidRPr="00F01659">
        <w:rPr>
          <w:rFonts w:hint="eastAsia"/>
          <w:spacing w:val="0"/>
          <w:sz w:val="21"/>
        </w:rPr>
        <w:t>・</w:t>
      </w:r>
      <w:r w:rsidRPr="00F01659">
        <w:rPr>
          <w:rFonts w:hint="eastAsia"/>
          <w:spacing w:val="0"/>
          <w:sz w:val="21"/>
        </w:rPr>
        <w:t>・・・・</w:t>
      </w:r>
      <w:r w:rsidR="009C10D8" w:rsidRPr="00F01659">
        <w:rPr>
          <w:rFonts w:hint="eastAsia"/>
          <w:spacing w:val="0"/>
          <w:sz w:val="21"/>
        </w:rPr>
        <w:t>p</w:t>
      </w:r>
      <w:r w:rsidR="001D4F20" w:rsidRPr="00F01659">
        <w:rPr>
          <w:rFonts w:hint="eastAsia"/>
          <w:spacing w:val="0"/>
          <w:sz w:val="21"/>
        </w:rPr>
        <w:t>9</w:t>
      </w:r>
      <w:r w:rsidR="00484AD3" w:rsidRPr="00F01659">
        <w:rPr>
          <w:spacing w:val="0"/>
          <w:sz w:val="21"/>
        </w:rPr>
        <w:t>7</w:t>
      </w:r>
    </w:p>
    <w:p w14:paraId="6C9C39D9" w14:textId="7C2A129D" w:rsidR="00EF7925" w:rsidRPr="00F01659" w:rsidRDefault="00923DBE" w:rsidP="00923DBE">
      <w:pPr>
        <w:pStyle w:val="af5"/>
        <w:ind w:right="-23"/>
        <w:rPr>
          <w:spacing w:val="0"/>
          <w:sz w:val="21"/>
        </w:rPr>
      </w:pPr>
      <w:r w:rsidRPr="00F01659">
        <w:rPr>
          <w:rFonts w:hint="eastAsia"/>
          <w:spacing w:val="0"/>
          <w:sz w:val="21"/>
        </w:rPr>
        <w:t>（２）</w:t>
      </w:r>
      <w:r w:rsidR="00EF7925" w:rsidRPr="00F01659">
        <w:rPr>
          <w:rFonts w:hint="eastAsia"/>
          <w:spacing w:val="0"/>
          <w:sz w:val="21"/>
        </w:rPr>
        <w:t>排水施設計画とりまとめ表</w:t>
      </w:r>
      <w:r w:rsidR="00EF7925" w:rsidRPr="00F01659">
        <w:rPr>
          <w:rFonts w:hint="eastAsia"/>
          <w:spacing w:val="0"/>
        </w:rPr>
        <w:t>（細部解釈　作成例）</w:t>
      </w:r>
      <w:r w:rsidRPr="00F01659">
        <w:rPr>
          <w:rFonts w:hint="eastAsia"/>
          <w:spacing w:val="0"/>
          <w:sz w:val="21"/>
        </w:rPr>
        <w:t>・・・・・・・・・・・</w:t>
      </w:r>
      <w:r w:rsidR="009C10D8" w:rsidRPr="00F01659">
        <w:rPr>
          <w:rFonts w:hint="eastAsia"/>
          <w:spacing w:val="0"/>
          <w:sz w:val="21"/>
        </w:rPr>
        <w:t>・・</w:t>
      </w:r>
      <w:r w:rsidRPr="00F01659">
        <w:rPr>
          <w:rFonts w:hint="eastAsia"/>
          <w:spacing w:val="0"/>
          <w:sz w:val="21"/>
        </w:rPr>
        <w:t>・・</w:t>
      </w:r>
      <w:r w:rsidR="009C10D8" w:rsidRPr="00F01659">
        <w:rPr>
          <w:rFonts w:hint="eastAsia"/>
          <w:spacing w:val="0"/>
          <w:sz w:val="21"/>
        </w:rPr>
        <w:t>p</w:t>
      </w:r>
      <w:r w:rsidR="001D4F20" w:rsidRPr="00F01659">
        <w:rPr>
          <w:rFonts w:hint="eastAsia"/>
          <w:spacing w:val="0"/>
          <w:sz w:val="21"/>
        </w:rPr>
        <w:t>9</w:t>
      </w:r>
      <w:r w:rsidR="00484AD3" w:rsidRPr="00F01659">
        <w:rPr>
          <w:spacing w:val="0"/>
          <w:sz w:val="21"/>
        </w:rPr>
        <w:t>8</w:t>
      </w:r>
    </w:p>
    <w:p w14:paraId="4064207C" w14:textId="686C6ED0" w:rsidR="00EF7925" w:rsidRPr="00F01659" w:rsidRDefault="00923DBE" w:rsidP="00923DBE">
      <w:pPr>
        <w:pStyle w:val="af5"/>
        <w:ind w:right="-23"/>
        <w:rPr>
          <w:spacing w:val="0"/>
          <w:sz w:val="21"/>
        </w:rPr>
      </w:pPr>
      <w:r w:rsidRPr="00F01659">
        <w:rPr>
          <w:rFonts w:hint="eastAsia"/>
          <w:spacing w:val="0"/>
          <w:sz w:val="21"/>
        </w:rPr>
        <w:t>（３）</w:t>
      </w:r>
      <w:r w:rsidR="00EF7925" w:rsidRPr="00F01659">
        <w:rPr>
          <w:rFonts w:hint="eastAsia"/>
          <w:spacing w:val="0"/>
          <w:sz w:val="21"/>
        </w:rPr>
        <w:t>洪水調節池の構造及び諸元一覧表</w:t>
      </w:r>
      <w:r w:rsidR="00EF7925" w:rsidRPr="00F01659">
        <w:rPr>
          <w:rFonts w:hint="eastAsia"/>
          <w:spacing w:val="0"/>
        </w:rPr>
        <w:t>（細部解釈別紙２）</w:t>
      </w:r>
      <w:r w:rsidRPr="00F01659">
        <w:rPr>
          <w:rFonts w:hint="eastAsia"/>
          <w:spacing w:val="0"/>
          <w:sz w:val="21"/>
        </w:rPr>
        <w:t>・・・・・・・・・・・</w:t>
      </w:r>
      <w:r w:rsidR="009C10D8" w:rsidRPr="00F01659">
        <w:rPr>
          <w:rFonts w:hint="eastAsia"/>
          <w:spacing w:val="0"/>
          <w:sz w:val="21"/>
        </w:rPr>
        <w:t>・</w:t>
      </w:r>
      <w:r w:rsidRPr="00F01659">
        <w:rPr>
          <w:rFonts w:hint="eastAsia"/>
          <w:spacing w:val="0"/>
          <w:sz w:val="21"/>
        </w:rPr>
        <w:t>・</w:t>
      </w:r>
      <w:r w:rsidR="001D4F20" w:rsidRPr="00F01659">
        <w:rPr>
          <w:rFonts w:hint="eastAsia"/>
          <w:spacing w:val="0"/>
          <w:sz w:val="21"/>
        </w:rPr>
        <w:t>p9</w:t>
      </w:r>
      <w:r w:rsidR="00484AD3" w:rsidRPr="00F01659">
        <w:rPr>
          <w:spacing w:val="0"/>
          <w:sz w:val="21"/>
        </w:rPr>
        <w:t>9</w:t>
      </w:r>
    </w:p>
    <w:p w14:paraId="5C3F0931" w14:textId="5A022C62" w:rsidR="00EF7925" w:rsidRPr="00F01659" w:rsidRDefault="00923DBE" w:rsidP="00923DBE">
      <w:pPr>
        <w:pStyle w:val="af5"/>
        <w:ind w:right="-23"/>
        <w:rPr>
          <w:spacing w:val="0"/>
          <w:sz w:val="21"/>
        </w:rPr>
      </w:pPr>
      <w:r w:rsidRPr="00F01659">
        <w:rPr>
          <w:rFonts w:hint="eastAsia"/>
          <w:spacing w:val="0"/>
          <w:sz w:val="21"/>
        </w:rPr>
        <w:t>（４）</w:t>
      </w:r>
      <w:r w:rsidR="00EF7925" w:rsidRPr="00F01659">
        <w:rPr>
          <w:rFonts w:hint="eastAsia"/>
          <w:spacing w:val="0"/>
          <w:sz w:val="21"/>
        </w:rPr>
        <w:t>洪水調節池の検討結果及び許容放流量の算出表</w:t>
      </w:r>
      <w:r w:rsidR="00EF7925" w:rsidRPr="00F01659">
        <w:rPr>
          <w:rFonts w:hint="eastAsia"/>
          <w:spacing w:val="0"/>
        </w:rPr>
        <w:t>（細部解釈[調節池別表１～３]）</w:t>
      </w:r>
      <w:r w:rsidRPr="00F01659">
        <w:rPr>
          <w:rFonts w:hint="eastAsia"/>
          <w:spacing w:val="0"/>
          <w:sz w:val="21"/>
          <w:szCs w:val="21"/>
        </w:rPr>
        <w:t>・</w:t>
      </w:r>
      <w:r w:rsidR="00484AD3" w:rsidRPr="00F01659">
        <w:rPr>
          <w:rFonts w:hint="eastAsia"/>
          <w:spacing w:val="0"/>
          <w:sz w:val="21"/>
          <w:szCs w:val="21"/>
        </w:rPr>
        <w:t xml:space="preserve"> </w:t>
      </w:r>
      <w:r w:rsidRPr="00F01659">
        <w:rPr>
          <w:rFonts w:hint="eastAsia"/>
          <w:spacing w:val="0"/>
          <w:sz w:val="21"/>
          <w:szCs w:val="21"/>
        </w:rPr>
        <w:t>p</w:t>
      </w:r>
      <w:r w:rsidR="00484AD3" w:rsidRPr="00F01659">
        <w:rPr>
          <w:spacing w:val="0"/>
          <w:sz w:val="21"/>
          <w:szCs w:val="21"/>
        </w:rPr>
        <w:t>100</w:t>
      </w:r>
    </w:p>
    <w:p w14:paraId="795075F6" w14:textId="54361C2C" w:rsidR="00EF7925" w:rsidRPr="00F01659" w:rsidRDefault="00923DBE" w:rsidP="00923DBE">
      <w:pPr>
        <w:pStyle w:val="af5"/>
        <w:ind w:right="-23"/>
        <w:rPr>
          <w:spacing w:val="0"/>
          <w:sz w:val="21"/>
        </w:rPr>
      </w:pPr>
      <w:r w:rsidRPr="00F01659">
        <w:rPr>
          <w:rFonts w:hint="eastAsia"/>
          <w:spacing w:val="0"/>
          <w:sz w:val="21"/>
        </w:rPr>
        <w:t>（５）</w:t>
      </w:r>
      <w:r w:rsidR="00EF7925" w:rsidRPr="00F01659">
        <w:rPr>
          <w:rFonts w:hint="eastAsia"/>
          <w:spacing w:val="0"/>
          <w:sz w:val="21"/>
        </w:rPr>
        <w:t>洪水調節池の必要容量の算出表</w:t>
      </w:r>
      <w:r w:rsidR="00EF7925" w:rsidRPr="00F01659">
        <w:rPr>
          <w:rFonts w:hint="eastAsia"/>
          <w:spacing w:val="3"/>
          <w:fitText w:val="2385" w:id="-1850484734"/>
        </w:rPr>
        <w:t>（細部解釈[調節池別表４]</w:t>
      </w:r>
      <w:r w:rsidR="00EF7925" w:rsidRPr="00F01659">
        <w:rPr>
          <w:rFonts w:hint="eastAsia"/>
          <w:spacing w:val="-13"/>
          <w:fitText w:val="2385" w:id="-1850484734"/>
        </w:rPr>
        <w:t>）</w:t>
      </w:r>
      <w:r w:rsidR="009C10D8" w:rsidRPr="00F01659">
        <w:rPr>
          <w:rFonts w:hint="eastAsia"/>
          <w:spacing w:val="0"/>
        </w:rPr>
        <w:t xml:space="preserve"> </w:t>
      </w:r>
      <w:r w:rsidRPr="00F01659">
        <w:rPr>
          <w:rFonts w:hint="eastAsia"/>
          <w:spacing w:val="0"/>
          <w:sz w:val="21"/>
        </w:rPr>
        <w:t>・・・・・・・・・</w:t>
      </w:r>
      <w:r w:rsidR="00484AD3" w:rsidRPr="00F01659">
        <w:rPr>
          <w:rFonts w:hint="eastAsia"/>
          <w:spacing w:val="0"/>
          <w:sz w:val="21"/>
        </w:rPr>
        <w:t xml:space="preserve"> </w:t>
      </w:r>
      <w:r w:rsidR="001D4F20" w:rsidRPr="00F01659">
        <w:rPr>
          <w:rFonts w:hint="eastAsia"/>
          <w:spacing w:val="0"/>
          <w:sz w:val="21"/>
        </w:rPr>
        <w:t>p</w:t>
      </w:r>
      <w:r w:rsidR="00484AD3" w:rsidRPr="00F01659">
        <w:rPr>
          <w:spacing w:val="0"/>
          <w:sz w:val="21"/>
        </w:rPr>
        <w:t>102</w:t>
      </w:r>
    </w:p>
    <w:p w14:paraId="1ECA646B" w14:textId="77777777" w:rsidR="00E67D72" w:rsidRPr="00F01659" w:rsidRDefault="00E67D72" w:rsidP="0022682E">
      <w:pPr>
        <w:pStyle w:val="af5"/>
        <w:ind w:right="-23"/>
        <w:rPr>
          <w:spacing w:val="0"/>
          <w:sz w:val="21"/>
        </w:rPr>
      </w:pPr>
    </w:p>
    <w:p w14:paraId="557B0EB3" w14:textId="44CFC111" w:rsidR="00CC5F24" w:rsidRPr="00F01659" w:rsidRDefault="00FA03EC" w:rsidP="0022682E">
      <w:pPr>
        <w:pStyle w:val="af5"/>
        <w:ind w:right="-23"/>
        <w:rPr>
          <w:rFonts w:ascii="ＭＳ ゴシック" w:eastAsia="ＭＳ ゴシック" w:hAnsi="ＭＳ ゴシック"/>
          <w:spacing w:val="0"/>
          <w:sz w:val="24"/>
        </w:rPr>
      </w:pPr>
      <w:r w:rsidRPr="00F01659">
        <w:rPr>
          <w:rFonts w:ascii="ＭＳ ゴシック" w:eastAsia="ＭＳ ゴシック" w:hAnsi="ＭＳ ゴシック" w:hint="eastAsia"/>
          <w:spacing w:val="0"/>
          <w:sz w:val="24"/>
        </w:rPr>
        <w:t>Ⅵ</w:t>
      </w:r>
      <w:r w:rsidR="00E67D72" w:rsidRPr="00F01659">
        <w:rPr>
          <w:rFonts w:ascii="ＭＳ ゴシック" w:eastAsia="ＭＳ ゴシック" w:hAnsi="ＭＳ ゴシック" w:hint="eastAsia"/>
          <w:spacing w:val="0"/>
          <w:sz w:val="24"/>
        </w:rPr>
        <w:t xml:space="preserve">-４．　</w:t>
      </w:r>
      <w:r w:rsidR="00B431CA" w:rsidRPr="00F01659">
        <w:rPr>
          <w:rFonts w:ascii="ＭＳ ゴシック" w:eastAsia="ＭＳ ゴシック" w:hAnsi="ＭＳ ゴシック" w:hint="eastAsia"/>
          <w:spacing w:val="0"/>
          <w:sz w:val="24"/>
        </w:rPr>
        <w:t>許可後の手続き関係</w:t>
      </w:r>
    </w:p>
    <w:p w14:paraId="6CEFBAD9" w14:textId="7D43B524" w:rsidR="00B431CA" w:rsidRPr="00F01659" w:rsidRDefault="00923DBE" w:rsidP="00923DBE">
      <w:pPr>
        <w:pStyle w:val="af5"/>
        <w:ind w:right="-23"/>
        <w:rPr>
          <w:spacing w:val="0"/>
          <w:sz w:val="21"/>
        </w:rPr>
      </w:pPr>
      <w:r w:rsidRPr="00F01659">
        <w:rPr>
          <w:rFonts w:hint="eastAsia"/>
          <w:spacing w:val="0"/>
          <w:sz w:val="21"/>
        </w:rPr>
        <w:t>（１）</w:t>
      </w:r>
      <w:r w:rsidR="00B431CA" w:rsidRPr="00F01659">
        <w:rPr>
          <w:rFonts w:hint="eastAsia"/>
          <w:spacing w:val="0"/>
          <w:sz w:val="21"/>
        </w:rPr>
        <w:t>林地開発許可変更届出書</w:t>
      </w:r>
      <w:r w:rsidR="00B431CA" w:rsidRPr="00F01659">
        <w:rPr>
          <w:rFonts w:hint="eastAsia"/>
          <w:spacing w:val="0"/>
        </w:rPr>
        <w:t>（要領別紙様式３）</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w:t>
      </w:r>
      <w:r w:rsidR="00484AD3" w:rsidRPr="00F01659">
        <w:rPr>
          <w:rFonts w:hint="eastAsia"/>
          <w:spacing w:val="0"/>
          <w:sz w:val="21"/>
        </w:rPr>
        <w:t xml:space="preserve"> </w:t>
      </w:r>
      <w:r w:rsidR="00A06B94" w:rsidRPr="00F01659">
        <w:rPr>
          <w:rFonts w:hint="eastAsia"/>
          <w:spacing w:val="0"/>
          <w:sz w:val="21"/>
        </w:rPr>
        <w:t>p</w:t>
      </w:r>
      <w:r w:rsidR="00484AD3" w:rsidRPr="00F01659">
        <w:rPr>
          <w:spacing w:val="0"/>
          <w:sz w:val="21"/>
        </w:rPr>
        <w:t>103</w:t>
      </w:r>
    </w:p>
    <w:p w14:paraId="43DFFE29" w14:textId="76D3BE29" w:rsidR="00CC5F24" w:rsidRPr="00F01659" w:rsidRDefault="00923DBE" w:rsidP="00923DBE">
      <w:pPr>
        <w:pStyle w:val="af5"/>
        <w:ind w:right="-23"/>
        <w:rPr>
          <w:spacing w:val="0"/>
          <w:sz w:val="21"/>
        </w:rPr>
      </w:pPr>
      <w:r w:rsidRPr="00F01659">
        <w:rPr>
          <w:rFonts w:hint="eastAsia"/>
          <w:spacing w:val="0"/>
          <w:sz w:val="21"/>
        </w:rPr>
        <w:t>（２）</w:t>
      </w:r>
      <w:r w:rsidR="00B431CA" w:rsidRPr="00F01659">
        <w:rPr>
          <w:rFonts w:hint="eastAsia"/>
          <w:spacing w:val="0"/>
          <w:sz w:val="21"/>
        </w:rPr>
        <w:t>林地開発行為着手届出書</w:t>
      </w:r>
      <w:r w:rsidR="00B431CA" w:rsidRPr="00F01659">
        <w:rPr>
          <w:rFonts w:hint="eastAsia"/>
          <w:spacing w:val="0"/>
        </w:rPr>
        <w:t>（細則様式第５号）</w:t>
      </w:r>
      <w:r w:rsidRPr="00F01659">
        <w:rPr>
          <w:rFonts w:hint="eastAsia"/>
          <w:spacing w:val="0"/>
          <w:sz w:val="21"/>
        </w:rPr>
        <w:t>・・・・・・・・・・・・</w:t>
      </w:r>
      <w:r w:rsidR="009C10D8" w:rsidRPr="00F01659">
        <w:rPr>
          <w:rFonts w:hint="eastAsia"/>
          <w:spacing w:val="0"/>
          <w:sz w:val="21"/>
        </w:rPr>
        <w:t>・・・・</w:t>
      </w:r>
      <w:r w:rsidR="00484AD3" w:rsidRPr="00F01659">
        <w:rPr>
          <w:rFonts w:hint="eastAsia"/>
          <w:spacing w:val="0"/>
          <w:sz w:val="21"/>
        </w:rPr>
        <w:t xml:space="preserve"> </w:t>
      </w:r>
      <w:r w:rsidR="00A06B94" w:rsidRPr="00F01659">
        <w:rPr>
          <w:rFonts w:hint="eastAsia"/>
          <w:spacing w:val="0"/>
          <w:sz w:val="21"/>
        </w:rPr>
        <w:t>p</w:t>
      </w:r>
      <w:r w:rsidR="00484AD3" w:rsidRPr="00F01659">
        <w:rPr>
          <w:rFonts w:hint="eastAsia"/>
          <w:spacing w:val="0"/>
          <w:sz w:val="21"/>
        </w:rPr>
        <w:t>104</w:t>
      </w:r>
    </w:p>
    <w:p w14:paraId="29F0981F" w14:textId="2A435A75" w:rsidR="001D4F20" w:rsidRPr="00F01659" w:rsidRDefault="00923DBE" w:rsidP="00923DBE">
      <w:pPr>
        <w:pStyle w:val="af5"/>
        <w:ind w:right="-23"/>
        <w:rPr>
          <w:spacing w:val="0"/>
          <w:sz w:val="21"/>
        </w:rPr>
      </w:pPr>
      <w:r w:rsidRPr="00F01659">
        <w:rPr>
          <w:rFonts w:hint="eastAsia"/>
          <w:spacing w:val="0"/>
          <w:sz w:val="21"/>
        </w:rPr>
        <w:t>（３）</w:t>
      </w:r>
      <w:r w:rsidR="00C8739B" w:rsidRPr="00F01659">
        <w:rPr>
          <w:rFonts w:hint="eastAsia"/>
          <w:spacing w:val="0"/>
          <w:sz w:val="21"/>
        </w:rPr>
        <w:t>林地開発行為災害発生届出書</w:t>
      </w:r>
      <w:r w:rsidR="00C8739B" w:rsidRPr="00F01659">
        <w:rPr>
          <w:rFonts w:hint="eastAsia"/>
          <w:spacing w:val="0"/>
        </w:rPr>
        <w:t>（要領別紙様式７）</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A06B94" w:rsidRPr="00F01659">
        <w:rPr>
          <w:rFonts w:hint="eastAsia"/>
          <w:spacing w:val="0"/>
          <w:sz w:val="21"/>
        </w:rPr>
        <w:t>p10</w:t>
      </w:r>
      <w:r w:rsidR="00484AD3" w:rsidRPr="00F01659">
        <w:rPr>
          <w:spacing w:val="0"/>
          <w:sz w:val="21"/>
        </w:rPr>
        <w:t>5</w:t>
      </w:r>
    </w:p>
    <w:p w14:paraId="6B30D41C" w14:textId="7ED505ED" w:rsidR="00B431CA" w:rsidRPr="00F01659" w:rsidRDefault="00923DBE" w:rsidP="00923DBE">
      <w:pPr>
        <w:pStyle w:val="af5"/>
        <w:ind w:right="-23"/>
        <w:rPr>
          <w:spacing w:val="0"/>
          <w:sz w:val="21"/>
        </w:rPr>
      </w:pPr>
      <w:r w:rsidRPr="00F01659">
        <w:rPr>
          <w:rFonts w:hint="eastAsia"/>
          <w:spacing w:val="0"/>
          <w:sz w:val="21"/>
        </w:rPr>
        <w:t>（４）</w:t>
      </w:r>
      <w:r w:rsidR="00B431CA" w:rsidRPr="00F01659">
        <w:rPr>
          <w:rFonts w:hint="eastAsia"/>
          <w:spacing w:val="0"/>
          <w:sz w:val="21"/>
        </w:rPr>
        <w:t>林地開発行為完了届出書</w:t>
      </w:r>
      <w:r w:rsidR="00B431CA" w:rsidRPr="00F01659">
        <w:rPr>
          <w:rFonts w:hint="eastAsia"/>
          <w:spacing w:val="0"/>
        </w:rPr>
        <w:t>（細則様式第６号）</w:t>
      </w:r>
      <w:r w:rsidRPr="00F01659">
        <w:rPr>
          <w:rFonts w:hint="eastAsia"/>
          <w:spacing w:val="0"/>
          <w:sz w:val="21"/>
        </w:rPr>
        <w:t>・</w:t>
      </w:r>
      <w:r w:rsidR="009C10D8" w:rsidRPr="00F01659">
        <w:rPr>
          <w:rFonts w:hint="eastAsia"/>
          <w:spacing w:val="0"/>
          <w:sz w:val="21"/>
        </w:rPr>
        <w:t>・・・・・・</w:t>
      </w:r>
      <w:r w:rsidRPr="00F01659">
        <w:rPr>
          <w:rFonts w:hint="eastAsia"/>
          <w:spacing w:val="0"/>
          <w:sz w:val="21"/>
        </w:rPr>
        <w:t>・・・・・・・・・</w:t>
      </w:r>
      <w:r w:rsidR="001D4F20" w:rsidRPr="00F01659">
        <w:rPr>
          <w:rFonts w:hint="eastAsia"/>
          <w:spacing w:val="0"/>
          <w:sz w:val="21"/>
        </w:rPr>
        <w:t xml:space="preserve"> </w:t>
      </w:r>
      <w:r w:rsidR="00A06B94" w:rsidRPr="00F01659">
        <w:rPr>
          <w:rFonts w:hint="eastAsia"/>
          <w:spacing w:val="0"/>
          <w:sz w:val="21"/>
        </w:rPr>
        <w:t>p10</w:t>
      </w:r>
      <w:r w:rsidR="00484AD3" w:rsidRPr="00F01659">
        <w:rPr>
          <w:spacing w:val="0"/>
          <w:sz w:val="21"/>
        </w:rPr>
        <w:t>6</w:t>
      </w:r>
    </w:p>
    <w:p w14:paraId="4B461D5A" w14:textId="1DD49FB1" w:rsidR="00B431CA" w:rsidRPr="00F01659" w:rsidRDefault="00923DBE" w:rsidP="00923DBE">
      <w:pPr>
        <w:pStyle w:val="af5"/>
        <w:ind w:right="-23"/>
        <w:rPr>
          <w:spacing w:val="0"/>
          <w:sz w:val="21"/>
        </w:rPr>
      </w:pPr>
      <w:r w:rsidRPr="00F01659">
        <w:rPr>
          <w:rFonts w:hint="eastAsia"/>
          <w:spacing w:val="0"/>
          <w:sz w:val="21"/>
        </w:rPr>
        <w:t>（５）</w:t>
      </w:r>
      <w:r w:rsidR="00B431CA" w:rsidRPr="00F01659">
        <w:rPr>
          <w:rFonts w:hint="eastAsia"/>
          <w:spacing w:val="0"/>
          <w:sz w:val="21"/>
        </w:rPr>
        <w:t>林地開発行為廃止届出書</w:t>
      </w:r>
      <w:r w:rsidR="00B431CA" w:rsidRPr="00F01659">
        <w:rPr>
          <w:rFonts w:hint="eastAsia"/>
          <w:spacing w:val="0"/>
        </w:rPr>
        <w:t>（細則様式第７号）</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A06B94" w:rsidRPr="00F01659">
        <w:rPr>
          <w:rFonts w:hint="eastAsia"/>
          <w:spacing w:val="0"/>
          <w:sz w:val="21"/>
        </w:rPr>
        <w:t>p10</w:t>
      </w:r>
      <w:r w:rsidR="00484AD3" w:rsidRPr="00F01659">
        <w:rPr>
          <w:spacing w:val="0"/>
          <w:sz w:val="21"/>
        </w:rPr>
        <w:t>7</w:t>
      </w:r>
    </w:p>
    <w:p w14:paraId="5BE0D4BE" w14:textId="7BF3A339" w:rsidR="00B431CA" w:rsidRPr="00F01659" w:rsidRDefault="00923DBE" w:rsidP="00923DBE">
      <w:pPr>
        <w:pStyle w:val="af5"/>
        <w:ind w:right="-23"/>
        <w:rPr>
          <w:spacing w:val="0"/>
          <w:sz w:val="21"/>
        </w:rPr>
      </w:pPr>
      <w:r w:rsidRPr="00F01659">
        <w:rPr>
          <w:rFonts w:hint="eastAsia"/>
          <w:spacing w:val="0"/>
          <w:sz w:val="21"/>
        </w:rPr>
        <w:t>（６）</w:t>
      </w:r>
      <w:r w:rsidR="00B431CA" w:rsidRPr="00F01659">
        <w:rPr>
          <w:rFonts w:hint="eastAsia"/>
          <w:spacing w:val="0"/>
          <w:sz w:val="21"/>
        </w:rPr>
        <w:t>林地開発行為中止届出書</w:t>
      </w:r>
      <w:r w:rsidR="00B431CA" w:rsidRPr="00F01659">
        <w:rPr>
          <w:rFonts w:hint="eastAsia"/>
          <w:spacing w:val="0"/>
        </w:rPr>
        <w:t>（細則様式第８号）</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A06B94" w:rsidRPr="00F01659">
        <w:rPr>
          <w:rFonts w:hint="eastAsia"/>
          <w:spacing w:val="0"/>
          <w:sz w:val="21"/>
        </w:rPr>
        <w:t>p10</w:t>
      </w:r>
      <w:r w:rsidR="00484AD3" w:rsidRPr="00F01659">
        <w:rPr>
          <w:spacing w:val="0"/>
          <w:sz w:val="21"/>
        </w:rPr>
        <w:t>8</w:t>
      </w:r>
    </w:p>
    <w:p w14:paraId="5B4E6F10" w14:textId="65443083" w:rsidR="00B431CA" w:rsidRPr="00F01659" w:rsidRDefault="00923DBE" w:rsidP="00923DBE">
      <w:pPr>
        <w:pStyle w:val="af5"/>
        <w:ind w:right="-23"/>
        <w:rPr>
          <w:spacing w:val="0"/>
          <w:sz w:val="21"/>
        </w:rPr>
      </w:pPr>
      <w:r w:rsidRPr="00F01659">
        <w:rPr>
          <w:rFonts w:hint="eastAsia"/>
          <w:spacing w:val="0"/>
          <w:sz w:val="21"/>
        </w:rPr>
        <w:lastRenderedPageBreak/>
        <w:t>（７）</w:t>
      </w:r>
      <w:r w:rsidR="00B431CA" w:rsidRPr="00F01659">
        <w:rPr>
          <w:rFonts w:hint="eastAsia"/>
          <w:spacing w:val="0"/>
          <w:sz w:val="21"/>
        </w:rPr>
        <w:t>林地開発行為地位承継届出書</w:t>
      </w:r>
      <w:r w:rsidR="00B431CA" w:rsidRPr="00F01659">
        <w:rPr>
          <w:rFonts w:hint="eastAsia"/>
          <w:spacing w:val="0"/>
        </w:rPr>
        <w:t>（細則様式第９号）</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A06B94" w:rsidRPr="00F01659">
        <w:rPr>
          <w:rFonts w:hint="eastAsia"/>
          <w:spacing w:val="0"/>
          <w:sz w:val="21"/>
        </w:rPr>
        <w:t>p10</w:t>
      </w:r>
      <w:r w:rsidR="00484AD3" w:rsidRPr="00F01659">
        <w:rPr>
          <w:spacing w:val="0"/>
          <w:sz w:val="21"/>
        </w:rPr>
        <w:t>9</w:t>
      </w:r>
    </w:p>
    <w:p w14:paraId="3C5C0974" w14:textId="77777777" w:rsidR="00FB4E3E" w:rsidRPr="00F01659" w:rsidRDefault="00FB4E3E" w:rsidP="0022682E">
      <w:pPr>
        <w:pStyle w:val="af5"/>
        <w:ind w:right="-23"/>
        <w:rPr>
          <w:rFonts w:ascii="ＭＳ ゴシック" w:eastAsia="ＭＳ ゴシック" w:hAnsi="ＭＳ ゴシック"/>
          <w:spacing w:val="0"/>
          <w:sz w:val="24"/>
        </w:rPr>
      </w:pPr>
    </w:p>
    <w:p w14:paraId="6B07A42F" w14:textId="3378CCF8" w:rsidR="00B431CA" w:rsidRPr="00F01659" w:rsidRDefault="00FA03EC" w:rsidP="0022682E">
      <w:pPr>
        <w:pStyle w:val="af5"/>
        <w:ind w:right="-23"/>
        <w:rPr>
          <w:rFonts w:ascii="ＭＳ ゴシック" w:eastAsia="ＭＳ ゴシック" w:hAnsi="ＭＳ ゴシック"/>
          <w:spacing w:val="0"/>
          <w:sz w:val="24"/>
        </w:rPr>
      </w:pPr>
      <w:r w:rsidRPr="00F01659">
        <w:rPr>
          <w:rFonts w:ascii="ＭＳ ゴシック" w:eastAsia="ＭＳ ゴシック" w:hAnsi="ＭＳ ゴシック" w:hint="eastAsia"/>
          <w:spacing w:val="0"/>
          <w:sz w:val="24"/>
        </w:rPr>
        <w:t>Ⅵ</w:t>
      </w:r>
      <w:r w:rsidR="00E67D72" w:rsidRPr="00F01659">
        <w:rPr>
          <w:rFonts w:ascii="ＭＳ ゴシック" w:eastAsia="ＭＳ ゴシック" w:hAnsi="ＭＳ ゴシック" w:hint="eastAsia"/>
          <w:spacing w:val="0"/>
          <w:sz w:val="24"/>
        </w:rPr>
        <w:t xml:space="preserve">-５．　</w:t>
      </w:r>
      <w:r w:rsidR="00B431CA" w:rsidRPr="00F01659">
        <w:rPr>
          <w:rFonts w:ascii="ＭＳ ゴシック" w:eastAsia="ＭＳ ゴシック" w:hAnsi="ＭＳ ゴシック" w:hint="eastAsia"/>
          <w:spacing w:val="0"/>
          <w:sz w:val="24"/>
        </w:rPr>
        <w:t>協議同意後の手続き関係</w:t>
      </w:r>
    </w:p>
    <w:p w14:paraId="1F328414" w14:textId="695DAD05" w:rsidR="00B431CA" w:rsidRPr="00F01659" w:rsidRDefault="00923DBE" w:rsidP="00923DBE">
      <w:pPr>
        <w:pStyle w:val="af5"/>
        <w:ind w:right="-23"/>
        <w:rPr>
          <w:spacing w:val="0"/>
          <w:sz w:val="21"/>
        </w:rPr>
      </w:pPr>
      <w:r w:rsidRPr="00F01659">
        <w:rPr>
          <w:rFonts w:hint="eastAsia"/>
          <w:spacing w:val="0"/>
          <w:sz w:val="21"/>
        </w:rPr>
        <w:t>（１）</w:t>
      </w:r>
      <w:r w:rsidR="00B431CA" w:rsidRPr="00F01659">
        <w:rPr>
          <w:rFonts w:hint="eastAsia"/>
          <w:spacing w:val="0"/>
          <w:sz w:val="21"/>
        </w:rPr>
        <w:t>林地開発協議変更届出書</w:t>
      </w:r>
      <w:r w:rsidR="00B431CA" w:rsidRPr="00F01659">
        <w:rPr>
          <w:rFonts w:hint="eastAsia"/>
          <w:spacing w:val="0"/>
        </w:rPr>
        <w:t>（要領別紙様式４）</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484AD3" w:rsidRPr="00F01659">
        <w:rPr>
          <w:rFonts w:hint="eastAsia"/>
          <w:spacing w:val="0"/>
          <w:sz w:val="21"/>
        </w:rPr>
        <w:t>p110</w:t>
      </w:r>
    </w:p>
    <w:p w14:paraId="7001C768" w14:textId="4C2EAA22" w:rsidR="00B431CA" w:rsidRPr="00F01659" w:rsidRDefault="00923DBE" w:rsidP="00923DBE">
      <w:pPr>
        <w:pStyle w:val="af5"/>
        <w:ind w:right="-23"/>
        <w:rPr>
          <w:spacing w:val="0"/>
          <w:sz w:val="21"/>
        </w:rPr>
      </w:pPr>
      <w:r w:rsidRPr="00F01659">
        <w:rPr>
          <w:rFonts w:hint="eastAsia"/>
          <w:spacing w:val="0"/>
          <w:sz w:val="21"/>
        </w:rPr>
        <w:t>（２）</w:t>
      </w:r>
      <w:r w:rsidR="00B431CA" w:rsidRPr="00F01659">
        <w:rPr>
          <w:rFonts w:hint="eastAsia"/>
          <w:spacing w:val="0"/>
          <w:sz w:val="21"/>
        </w:rPr>
        <w:t>林地開発行為着手届出書</w:t>
      </w:r>
      <w:r w:rsidR="00B431CA" w:rsidRPr="00F01659">
        <w:rPr>
          <w:rFonts w:hint="eastAsia"/>
          <w:spacing w:val="0"/>
        </w:rPr>
        <w:t>（</w:t>
      </w:r>
      <w:r w:rsidR="00C8739B" w:rsidRPr="00F01659">
        <w:rPr>
          <w:rFonts w:hint="eastAsia"/>
          <w:spacing w:val="0"/>
        </w:rPr>
        <w:t>要領別紙様式６</w:t>
      </w:r>
      <w:r w:rsidR="00B431CA" w:rsidRPr="00F01659">
        <w:rPr>
          <w:rFonts w:hint="eastAsia"/>
          <w:spacing w:val="0"/>
        </w:rPr>
        <w:t>）</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484AD3" w:rsidRPr="00F01659">
        <w:rPr>
          <w:rFonts w:hint="eastAsia"/>
          <w:spacing w:val="0"/>
          <w:sz w:val="21"/>
        </w:rPr>
        <w:t>p111</w:t>
      </w:r>
    </w:p>
    <w:p w14:paraId="0F4BE050" w14:textId="0B2845C0" w:rsidR="00C8739B" w:rsidRPr="00F01659" w:rsidRDefault="00923DBE" w:rsidP="00923DBE">
      <w:pPr>
        <w:pStyle w:val="af5"/>
        <w:ind w:right="-23"/>
        <w:rPr>
          <w:spacing w:val="0"/>
          <w:sz w:val="21"/>
        </w:rPr>
      </w:pPr>
      <w:r w:rsidRPr="00F01659">
        <w:rPr>
          <w:rFonts w:hint="eastAsia"/>
          <w:spacing w:val="0"/>
          <w:sz w:val="21"/>
        </w:rPr>
        <w:t>（３）</w:t>
      </w:r>
      <w:r w:rsidR="00C8739B" w:rsidRPr="00F01659">
        <w:rPr>
          <w:rFonts w:hint="eastAsia"/>
          <w:spacing w:val="0"/>
          <w:sz w:val="21"/>
        </w:rPr>
        <w:t>林地開発行為災害発生届出書</w:t>
      </w:r>
      <w:r w:rsidR="00C8739B" w:rsidRPr="00F01659">
        <w:rPr>
          <w:rFonts w:hint="eastAsia"/>
          <w:spacing w:val="0"/>
        </w:rPr>
        <w:t>（要領別紙様式８）</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484AD3" w:rsidRPr="00F01659">
        <w:rPr>
          <w:rFonts w:hint="eastAsia"/>
          <w:spacing w:val="0"/>
          <w:sz w:val="21"/>
        </w:rPr>
        <w:t>p112</w:t>
      </w:r>
    </w:p>
    <w:p w14:paraId="6CE91688" w14:textId="798F7535" w:rsidR="00B431CA" w:rsidRPr="00F01659" w:rsidRDefault="00923DBE" w:rsidP="00923DBE">
      <w:pPr>
        <w:pStyle w:val="af5"/>
        <w:ind w:right="-23"/>
        <w:rPr>
          <w:spacing w:val="0"/>
          <w:sz w:val="21"/>
        </w:rPr>
      </w:pPr>
      <w:r w:rsidRPr="00F01659">
        <w:rPr>
          <w:rFonts w:hint="eastAsia"/>
          <w:spacing w:val="0"/>
          <w:sz w:val="21"/>
        </w:rPr>
        <w:t>（４）</w:t>
      </w:r>
      <w:r w:rsidR="00B431CA" w:rsidRPr="00F01659">
        <w:rPr>
          <w:rFonts w:hint="eastAsia"/>
          <w:spacing w:val="0"/>
          <w:sz w:val="21"/>
        </w:rPr>
        <w:t>林地開発行為完了届出書</w:t>
      </w:r>
      <w:r w:rsidR="00B431CA" w:rsidRPr="00F01659">
        <w:rPr>
          <w:rFonts w:hint="eastAsia"/>
          <w:spacing w:val="4"/>
          <w:fitText w:val="2025" w:id="-1850484224"/>
        </w:rPr>
        <w:t>（</w:t>
      </w:r>
      <w:r w:rsidR="00C8739B" w:rsidRPr="00F01659">
        <w:rPr>
          <w:rFonts w:hint="eastAsia"/>
          <w:spacing w:val="4"/>
          <w:fitText w:val="2025" w:id="-1850484224"/>
        </w:rPr>
        <w:t>要領様式別紙様式９</w:t>
      </w:r>
      <w:r w:rsidR="00B431CA" w:rsidRPr="00F01659">
        <w:rPr>
          <w:rFonts w:hint="eastAsia"/>
          <w:spacing w:val="-17"/>
          <w:fitText w:val="2025" w:id="-1850484224"/>
        </w:rPr>
        <w:t>）</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A06B94" w:rsidRPr="00F01659">
        <w:rPr>
          <w:rFonts w:hint="eastAsia"/>
          <w:spacing w:val="0"/>
          <w:sz w:val="21"/>
        </w:rPr>
        <w:t>p1</w:t>
      </w:r>
      <w:r w:rsidR="00484AD3" w:rsidRPr="00F01659">
        <w:rPr>
          <w:spacing w:val="0"/>
          <w:sz w:val="21"/>
        </w:rPr>
        <w:t>13</w:t>
      </w:r>
    </w:p>
    <w:p w14:paraId="45124575" w14:textId="09270DD6" w:rsidR="00B431CA" w:rsidRPr="00F01659" w:rsidRDefault="00923DBE" w:rsidP="00923DBE">
      <w:pPr>
        <w:pStyle w:val="af5"/>
        <w:ind w:right="-23"/>
        <w:rPr>
          <w:spacing w:val="0"/>
          <w:sz w:val="21"/>
        </w:rPr>
      </w:pPr>
      <w:r w:rsidRPr="00F01659">
        <w:rPr>
          <w:rFonts w:hint="eastAsia"/>
          <w:spacing w:val="0"/>
          <w:sz w:val="21"/>
        </w:rPr>
        <w:t>（５）</w:t>
      </w:r>
      <w:r w:rsidR="00B431CA" w:rsidRPr="00F01659">
        <w:rPr>
          <w:rFonts w:hint="eastAsia"/>
          <w:spacing w:val="0"/>
          <w:sz w:val="21"/>
        </w:rPr>
        <w:t>林地開発行為廃止届出書</w:t>
      </w:r>
      <w:r w:rsidR="00B431CA" w:rsidRPr="00F01659">
        <w:rPr>
          <w:rFonts w:hint="eastAsia"/>
          <w:spacing w:val="0"/>
        </w:rPr>
        <w:t>（細則様式第</w:t>
      </w:r>
      <w:r w:rsidR="00C8739B" w:rsidRPr="00F01659">
        <w:rPr>
          <w:rFonts w:hint="eastAsia"/>
          <w:spacing w:val="0"/>
        </w:rPr>
        <w:t>1</w:t>
      </w:r>
      <w:r w:rsidR="004E2824" w:rsidRPr="00F01659">
        <w:rPr>
          <w:rFonts w:hint="eastAsia"/>
          <w:spacing w:val="0"/>
        </w:rPr>
        <w:t>0</w:t>
      </w:r>
      <w:r w:rsidR="00B431CA" w:rsidRPr="00F01659">
        <w:rPr>
          <w:rFonts w:hint="eastAsia"/>
          <w:spacing w:val="0"/>
        </w:rPr>
        <w:t>号）</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A06B94" w:rsidRPr="00F01659">
        <w:rPr>
          <w:rFonts w:hint="eastAsia"/>
          <w:spacing w:val="0"/>
          <w:sz w:val="21"/>
        </w:rPr>
        <w:t>p1</w:t>
      </w:r>
      <w:r w:rsidR="00484AD3" w:rsidRPr="00F01659">
        <w:rPr>
          <w:spacing w:val="0"/>
          <w:sz w:val="21"/>
        </w:rPr>
        <w:t>14</w:t>
      </w:r>
    </w:p>
    <w:p w14:paraId="68FF82A0" w14:textId="44A508AB" w:rsidR="00B431CA" w:rsidRPr="00F01659" w:rsidRDefault="00923DBE" w:rsidP="00923DBE">
      <w:pPr>
        <w:pStyle w:val="af5"/>
        <w:ind w:right="-23"/>
        <w:rPr>
          <w:spacing w:val="0"/>
          <w:sz w:val="21"/>
        </w:rPr>
      </w:pPr>
      <w:r w:rsidRPr="00F01659">
        <w:rPr>
          <w:rFonts w:hint="eastAsia"/>
          <w:spacing w:val="0"/>
          <w:sz w:val="21"/>
        </w:rPr>
        <w:t>（６）</w:t>
      </w:r>
      <w:r w:rsidR="00B431CA" w:rsidRPr="00F01659">
        <w:rPr>
          <w:rFonts w:hint="eastAsia"/>
          <w:spacing w:val="0"/>
          <w:sz w:val="21"/>
        </w:rPr>
        <w:t>林地開発行為中止届出書</w:t>
      </w:r>
      <w:r w:rsidR="00B431CA" w:rsidRPr="00F01659">
        <w:rPr>
          <w:rFonts w:hint="eastAsia"/>
          <w:spacing w:val="0"/>
        </w:rPr>
        <w:t>（細則様式第</w:t>
      </w:r>
      <w:r w:rsidR="004E2824" w:rsidRPr="00F01659">
        <w:rPr>
          <w:rFonts w:hint="eastAsia"/>
          <w:spacing w:val="0"/>
        </w:rPr>
        <w:t>11</w:t>
      </w:r>
      <w:r w:rsidR="00B431CA" w:rsidRPr="00F01659">
        <w:rPr>
          <w:rFonts w:hint="eastAsia"/>
          <w:spacing w:val="0"/>
        </w:rPr>
        <w:t>号）</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484AD3" w:rsidRPr="00F01659">
        <w:rPr>
          <w:rFonts w:hint="eastAsia"/>
          <w:spacing w:val="0"/>
          <w:sz w:val="21"/>
        </w:rPr>
        <w:t>p115</w:t>
      </w:r>
    </w:p>
    <w:p w14:paraId="2D432E42" w14:textId="5B374E7B" w:rsidR="00B431CA" w:rsidRPr="00F01659" w:rsidRDefault="00923DBE" w:rsidP="00923DBE">
      <w:pPr>
        <w:pStyle w:val="af5"/>
        <w:ind w:right="-23"/>
        <w:rPr>
          <w:spacing w:val="0"/>
          <w:sz w:val="21"/>
        </w:rPr>
      </w:pPr>
      <w:r w:rsidRPr="00F01659">
        <w:rPr>
          <w:rFonts w:hint="eastAsia"/>
          <w:spacing w:val="0"/>
          <w:sz w:val="21"/>
        </w:rPr>
        <w:t>（７）</w:t>
      </w:r>
      <w:r w:rsidR="00B431CA" w:rsidRPr="00F01659">
        <w:rPr>
          <w:rFonts w:hint="eastAsia"/>
          <w:spacing w:val="0"/>
          <w:sz w:val="21"/>
        </w:rPr>
        <w:t>林地開発行為地位承継届出書</w:t>
      </w:r>
      <w:r w:rsidR="00B431CA" w:rsidRPr="00F01659">
        <w:rPr>
          <w:rFonts w:hint="eastAsia"/>
          <w:spacing w:val="0"/>
        </w:rPr>
        <w:t>（要領別紙様式</w:t>
      </w:r>
      <w:r w:rsidR="00C8739B" w:rsidRPr="00F01659">
        <w:rPr>
          <w:rFonts w:hint="eastAsia"/>
          <w:spacing w:val="0"/>
        </w:rPr>
        <w:t>５</w:t>
      </w:r>
      <w:r w:rsidR="00B431CA" w:rsidRPr="00F01659">
        <w:rPr>
          <w:rFonts w:hint="eastAsia"/>
          <w:spacing w:val="0"/>
        </w:rPr>
        <w:t>）</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A06B94" w:rsidRPr="00F01659">
        <w:rPr>
          <w:rFonts w:hint="eastAsia"/>
          <w:spacing w:val="0"/>
          <w:sz w:val="21"/>
        </w:rPr>
        <w:t>p11</w:t>
      </w:r>
      <w:r w:rsidR="00484AD3" w:rsidRPr="00F01659">
        <w:rPr>
          <w:spacing w:val="0"/>
          <w:sz w:val="21"/>
        </w:rPr>
        <w:t>6</w:t>
      </w:r>
    </w:p>
    <w:p w14:paraId="055276AB" w14:textId="77777777" w:rsidR="00E67D72" w:rsidRPr="00F01659" w:rsidRDefault="00E67D72" w:rsidP="00B431CA">
      <w:pPr>
        <w:pStyle w:val="af5"/>
        <w:ind w:right="-23"/>
        <w:rPr>
          <w:spacing w:val="0"/>
          <w:sz w:val="21"/>
        </w:rPr>
      </w:pPr>
    </w:p>
    <w:p w14:paraId="479F25AF" w14:textId="714175EF" w:rsidR="00C8739B" w:rsidRPr="00F01659" w:rsidRDefault="00FA03EC" w:rsidP="00B431CA">
      <w:pPr>
        <w:pStyle w:val="af5"/>
        <w:ind w:right="-23"/>
        <w:rPr>
          <w:rFonts w:ascii="ＭＳ ゴシック" w:eastAsia="ＭＳ ゴシック" w:hAnsi="ＭＳ ゴシック"/>
          <w:spacing w:val="0"/>
          <w:sz w:val="24"/>
        </w:rPr>
      </w:pPr>
      <w:r w:rsidRPr="00F01659">
        <w:rPr>
          <w:rFonts w:ascii="ＭＳ ゴシック" w:eastAsia="ＭＳ ゴシック" w:hAnsi="ＭＳ ゴシック" w:hint="eastAsia"/>
          <w:spacing w:val="0"/>
          <w:sz w:val="24"/>
        </w:rPr>
        <w:t>Ⅵ</w:t>
      </w:r>
      <w:r w:rsidR="00E67D72" w:rsidRPr="00F01659">
        <w:rPr>
          <w:rFonts w:ascii="ＭＳ ゴシック" w:eastAsia="ＭＳ ゴシック" w:hAnsi="ＭＳ ゴシック" w:hint="eastAsia"/>
          <w:spacing w:val="0"/>
          <w:sz w:val="24"/>
        </w:rPr>
        <w:t xml:space="preserve">-６．　</w:t>
      </w:r>
      <w:r w:rsidR="00C8739B" w:rsidRPr="00F01659">
        <w:rPr>
          <w:rFonts w:ascii="ＭＳ ゴシック" w:eastAsia="ＭＳ ゴシック" w:hAnsi="ＭＳ ゴシック" w:hint="eastAsia"/>
          <w:spacing w:val="0"/>
          <w:sz w:val="24"/>
        </w:rPr>
        <w:t>その他</w:t>
      </w:r>
    </w:p>
    <w:p w14:paraId="3F7580D1" w14:textId="22A93788" w:rsidR="00C8739B" w:rsidRPr="00F01659" w:rsidRDefault="00923DBE" w:rsidP="00923DBE">
      <w:pPr>
        <w:pStyle w:val="af5"/>
        <w:ind w:right="-23"/>
        <w:rPr>
          <w:spacing w:val="0"/>
          <w:sz w:val="21"/>
        </w:rPr>
      </w:pPr>
      <w:r w:rsidRPr="00F01659">
        <w:rPr>
          <w:rFonts w:hint="eastAsia"/>
          <w:spacing w:val="0"/>
          <w:sz w:val="21"/>
        </w:rPr>
        <w:t>（１）</w:t>
      </w:r>
      <w:r w:rsidR="00C8739B" w:rsidRPr="00F01659">
        <w:rPr>
          <w:rFonts w:hint="eastAsia"/>
          <w:spacing w:val="0"/>
          <w:sz w:val="21"/>
        </w:rPr>
        <w:t>林地開発行為許可標識</w:t>
      </w:r>
      <w:r w:rsidR="00C8739B" w:rsidRPr="00F01659">
        <w:rPr>
          <w:rFonts w:hint="eastAsia"/>
          <w:spacing w:val="4"/>
          <w:fitText w:val="2025" w:id="-1850483968"/>
        </w:rPr>
        <w:t>（要領別紙参考様式２</w:t>
      </w:r>
      <w:r w:rsidR="00C8739B" w:rsidRPr="00F01659">
        <w:rPr>
          <w:rFonts w:hint="eastAsia"/>
          <w:spacing w:val="-17"/>
          <w:fitText w:val="2025" w:id="-1850483968"/>
        </w:rPr>
        <w:t>）</w:t>
      </w:r>
      <w:r w:rsidRPr="00F01659">
        <w:rPr>
          <w:rFonts w:hint="eastAsia"/>
          <w:spacing w:val="0"/>
          <w:sz w:val="21"/>
        </w:rPr>
        <w:t>・・・・・・・・・・・・</w:t>
      </w:r>
      <w:r w:rsidR="009C10D8" w:rsidRPr="00F01659">
        <w:rPr>
          <w:rFonts w:hint="eastAsia"/>
          <w:spacing w:val="0"/>
          <w:sz w:val="21"/>
        </w:rPr>
        <w:t>・・</w:t>
      </w:r>
      <w:r w:rsidR="001D4F20" w:rsidRPr="00F01659">
        <w:rPr>
          <w:rFonts w:hint="eastAsia"/>
          <w:spacing w:val="0"/>
          <w:sz w:val="21"/>
        </w:rPr>
        <w:t xml:space="preserve"> </w:t>
      </w:r>
      <w:r w:rsidR="009C10D8" w:rsidRPr="00F01659">
        <w:rPr>
          <w:rFonts w:hint="eastAsia"/>
          <w:spacing w:val="0"/>
          <w:sz w:val="21"/>
        </w:rPr>
        <w:t>・</w:t>
      </w:r>
      <w:r w:rsidR="00A06B94" w:rsidRPr="00F01659">
        <w:rPr>
          <w:rFonts w:hint="eastAsia"/>
          <w:spacing w:val="0"/>
          <w:sz w:val="21"/>
        </w:rPr>
        <w:t>p11</w:t>
      </w:r>
      <w:r w:rsidR="00484AD3" w:rsidRPr="00F01659">
        <w:rPr>
          <w:spacing w:val="0"/>
          <w:sz w:val="21"/>
        </w:rPr>
        <w:t>7</w:t>
      </w:r>
    </w:p>
    <w:p w14:paraId="19DBAE64" w14:textId="77777777" w:rsidR="00C8739B" w:rsidRPr="00F01659" w:rsidRDefault="00C8739B" w:rsidP="00B431CA">
      <w:pPr>
        <w:pStyle w:val="af5"/>
        <w:ind w:right="-23"/>
        <w:rPr>
          <w:spacing w:val="0"/>
          <w:sz w:val="21"/>
        </w:rPr>
      </w:pPr>
    </w:p>
    <w:p w14:paraId="1BBDEB5A" w14:textId="77777777" w:rsidR="00D67419" w:rsidRPr="00F01659" w:rsidRDefault="00D67419">
      <w:pPr>
        <w:widowControl/>
        <w:jc w:val="left"/>
        <w:rPr>
          <w:rFonts w:ascii="ＭＳ 明朝"/>
          <w:kern w:val="0"/>
          <w:szCs w:val="20"/>
        </w:rPr>
      </w:pPr>
      <w:r w:rsidRPr="00F01659">
        <w:br w:type="page"/>
      </w:r>
    </w:p>
    <w:p w14:paraId="5FFA97F0" w14:textId="01F99B2D" w:rsidR="00A96080" w:rsidRPr="00C0342F" w:rsidRDefault="00A96080" w:rsidP="00A96080">
      <w:pPr>
        <w:rPr>
          <w:color w:val="0D0D0D" w:themeColor="text1" w:themeTint="F2"/>
        </w:rPr>
      </w:pPr>
      <w:bookmarkStart w:id="2" w:name="_Hlk162153321"/>
      <w:r w:rsidRPr="00C0342F">
        <w:rPr>
          <w:rFonts w:hint="eastAsia"/>
          <w:color w:val="0D0D0D" w:themeColor="text1" w:themeTint="F2"/>
        </w:rPr>
        <w:lastRenderedPageBreak/>
        <w:t>規則第</w:t>
      </w:r>
      <w:r w:rsidRPr="00C0342F">
        <w:rPr>
          <w:rFonts w:hint="eastAsia"/>
          <w:color w:val="0D0D0D" w:themeColor="text1" w:themeTint="F2"/>
        </w:rPr>
        <w:t>4</w:t>
      </w:r>
      <w:r w:rsidRPr="00C0342F">
        <w:rPr>
          <w:rFonts w:hint="eastAsia"/>
          <w:color w:val="0D0D0D" w:themeColor="text1" w:themeTint="F2"/>
        </w:rPr>
        <w:t>条（第</w:t>
      </w:r>
      <w:r w:rsidRPr="00C0342F">
        <w:rPr>
          <w:rFonts w:hint="eastAsia"/>
          <w:color w:val="0D0D0D" w:themeColor="text1" w:themeTint="F2"/>
        </w:rPr>
        <w:t>106</w:t>
      </w:r>
      <w:r w:rsidRPr="00C0342F">
        <w:rPr>
          <w:rFonts w:hint="eastAsia"/>
          <w:color w:val="0D0D0D" w:themeColor="text1" w:themeTint="F2"/>
        </w:rPr>
        <w:t>条告示様式）</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2400"/>
        <w:gridCol w:w="1995"/>
        <w:gridCol w:w="3360"/>
        <w:gridCol w:w="307"/>
        <w:gridCol w:w="218"/>
      </w:tblGrid>
      <w:tr w:rsidR="00182FE2" w:rsidRPr="00C0342F" w14:paraId="0B1D2111" w14:textId="77777777" w:rsidTr="00E94A28">
        <w:trPr>
          <w:trHeight w:val="2445"/>
        </w:trPr>
        <w:tc>
          <w:tcPr>
            <w:tcW w:w="8505" w:type="dxa"/>
            <w:gridSpan w:val="6"/>
            <w:tcBorders>
              <w:top w:val="single" w:sz="4" w:space="0" w:color="FFFFFF"/>
              <w:left w:val="single" w:sz="4" w:space="0" w:color="FFFFFF"/>
              <w:bottom w:val="nil"/>
              <w:right w:val="single" w:sz="4" w:space="0" w:color="FFFFFF"/>
            </w:tcBorders>
          </w:tcPr>
          <w:p w14:paraId="09110F30" w14:textId="77777777" w:rsidR="00A96080" w:rsidRPr="00C0342F" w:rsidRDefault="00A96080" w:rsidP="00E94A28">
            <w:pPr>
              <w:spacing w:before="120" w:line="480" w:lineRule="auto"/>
              <w:ind w:right="6"/>
              <w:jc w:val="center"/>
              <w:rPr>
                <w:color w:val="0D0D0D" w:themeColor="text1" w:themeTint="F2"/>
                <w:spacing w:val="60"/>
                <w:sz w:val="24"/>
              </w:rPr>
            </w:pPr>
            <w:r w:rsidRPr="00C0342F">
              <w:rPr>
                <w:rFonts w:hint="eastAsia"/>
                <w:color w:val="0D0D0D" w:themeColor="text1" w:themeTint="F2"/>
                <w:spacing w:val="60"/>
                <w:sz w:val="24"/>
              </w:rPr>
              <w:t>林地開発許可申請書</w:t>
            </w:r>
          </w:p>
          <w:p w14:paraId="6E8053CA" w14:textId="77777777" w:rsidR="00A96080" w:rsidRPr="00C0342F" w:rsidRDefault="00A96080" w:rsidP="00A96080">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4C1B64CB" w14:textId="3DB175C1" w:rsidR="00A96080" w:rsidRPr="00C0342F" w:rsidRDefault="00A96080" w:rsidP="00A96080">
            <w:pPr>
              <w:spacing w:line="360" w:lineRule="auto"/>
              <w:ind w:right="319"/>
              <w:jc w:val="left"/>
              <w:rPr>
                <w:color w:val="0D0D0D" w:themeColor="text1" w:themeTint="F2"/>
              </w:rPr>
            </w:pPr>
            <w:r w:rsidRPr="00C0342F">
              <w:rPr>
                <w:rFonts w:hint="eastAsia"/>
                <w:color w:val="0D0D0D" w:themeColor="text1" w:themeTint="F2"/>
              </w:rPr>
              <w:t>大阪府知事</w:t>
            </w:r>
            <w:r w:rsidR="00EA63F2">
              <w:rPr>
                <w:rFonts w:hint="eastAsia"/>
                <w:color w:val="0D0D0D" w:themeColor="text1" w:themeTint="F2"/>
              </w:rPr>
              <w:t xml:space="preserve">　</w:t>
            </w:r>
            <w:r w:rsidRPr="00C0342F">
              <w:rPr>
                <w:rFonts w:hint="eastAsia"/>
                <w:color w:val="0D0D0D" w:themeColor="text1" w:themeTint="F2"/>
              </w:rPr>
              <w:t>様</w:t>
            </w:r>
          </w:p>
          <w:p w14:paraId="51F695B0" w14:textId="77777777" w:rsidR="00A96080" w:rsidRPr="00C0342F" w:rsidRDefault="00A96080" w:rsidP="00E94A28">
            <w:pPr>
              <w:snapToGrid w:val="0"/>
              <w:spacing w:line="360" w:lineRule="auto"/>
              <w:ind w:right="3157"/>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5E735F55" w14:textId="37EF1804" w:rsidR="00A96080" w:rsidRPr="00C0342F" w:rsidRDefault="00A96080" w:rsidP="00EA63F2">
            <w:pPr>
              <w:snapToGrid w:val="0"/>
              <w:spacing w:line="360" w:lineRule="auto"/>
              <w:ind w:right="2736"/>
              <w:jc w:val="right"/>
              <w:rPr>
                <w:color w:val="0D0D0D" w:themeColor="text1" w:themeTint="F2"/>
              </w:rPr>
            </w:pPr>
            <w:r w:rsidRPr="00C0342F">
              <w:rPr>
                <w:rFonts w:hint="eastAsia"/>
                <w:color w:val="0D0D0D" w:themeColor="text1" w:themeTint="F2"/>
              </w:rPr>
              <w:t>申請者</w:t>
            </w:r>
            <w:r w:rsidR="00EA63F2">
              <w:rPr>
                <w:rFonts w:hint="eastAsia"/>
                <w:color w:val="0D0D0D" w:themeColor="text1" w:themeTint="F2"/>
              </w:rPr>
              <w:t>氏名</w:t>
            </w:r>
            <w:r w:rsidR="0099712D" w:rsidRPr="00C0342F">
              <w:rPr>
                <w:rFonts w:hint="eastAsia"/>
                <w:color w:val="0D0D0D" w:themeColor="text1" w:themeTint="F2"/>
              </w:rPr>
              <w:t xml:space="preserve">　　　　　　　　　　　　</w:t>
            </w:r>
          </w:p>
        </w:tc>
      </w:tr>
      <w:tr w:rsidR="00182FE2" w:rsidRPr="00C0342F" w14:paraId="5EABEB12" w14:textId="77777777" w:rsidTr="00E94A28">
        <w:trPr>
          <w:cantSplit/>
          <w:trHeight w:val="630"/>
        </w:trPr>
        <w:tc>
          <w:tcPr>
            <w:tcW w:w="4620" w:type="dxa"/>
            <w:gridSpan w:val="3"/>
            <w:tcBorders>
              <w:top w:val="single" w:sz="4" w:space="0" w:color="FFFFFF"/>
              <w:left w:val="single" w:sz="4" w:space="0" w:color="FFFFFF"/>
              <w:bottom w:val="single" w:sz="4" w:space="0" w:color="FFFFFF"/>
              <w:right w:val="single" w:sz="4" w:space="0" w:color="FFFFFF"/>
            </w:tcBorders>
          </w:tcPr>
          <w:p w14:paraId="778A2CD7" w14:textId="77777777" w:rsidR="00A96080" w:rsidRPr="00C0342F" w:rsidRDefault="00A96080" w:rsidP="00E94A28">
            <w:pPr>
              <w:rPr>
                <w:color w:val="0D0D0D" w:themeColor="text1" w:themeTint="F2"/>
              </w:rPr>
            </w:pPr>
            <w:r w:rsidRPr="00C0342F">
              <w:rPr>
                <w:rFonts w:hint="eastAsia"/>
                <w:color w:val="0D0D0D" w:themeColor="text1" w:themeTint="F2"/>
              </w:rPr>
              <w:t xml:space="preserve">　</w:t>
            </w:r>
          </w:p>
        </w:tc>
        <w:tc>
          <w:tcPr>
            <w:tcW w:w="3360" w:type="dxa"/>
            <w:tcBorders>
              <w:top w:val="single" w:sz="4" w:space="0" w:color="FFFFFF"/>
              <w:left w:val="single" w:sz="4" w:space="0" w:color="FFFFFF"/>
              <w:bottom w:val="single" w:sz="4" w:space="0" w:color="FFFFFF"/>
              <w:right w:val="single" w:sz="4" w:space="0" w:color="FFFFFF"/>
            </w:tcBorders>
          </w:tcPr>
          <w:p w14:paraId="5FB53023" w14:textId="662F961E" w:rsidR="00A96080" w:rsidRPr="00C0342F" w:rsidRDefault="00A96080" w:rsidP="003F5409">
            <w:pPr>
              <w:pStyle w:val="aa"/>
              <w:tabs>
                <w:tab w:val="clear" w:pos="4252"/>
                <w:tab w:val="clear" w:pos="8504"/>
              </w:tabs>
              <w:snapToGrid/>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44256" behindDoc="0" locked="0" layoutInCell="0" allowOverlap="1" wp14:anchorId="7D300CEB" wp14:editId="474B765F">
                      <wp:simplePos x="0" y="0"/>
                      <wp:positionH relativeFrom="column">
                        <wp:posOffset>-57673</wp:posOffset>
                      </wp:positionH>
                      <wp:positionV relativeFrom="paragraph">
                        <wp:posOffset>25400</wp:posOffset>
                      </wp:positionV>
                      <wp:extent cx="2099310" cy="343453"/>
                      <wp:effectExtent l="0" t="0" r="15240" b="19050"/>
                      <wp:wrapNone/>
                      <wp:docPr id="221" name="大かっこ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34345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845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1" o:spid="_x0000_s1026" type="#_x0000_t185" style="position:absolute;left:0;text-align:left;margin-left:-4.55pt;margin-top:2pt;width:165.3pt;height:27.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" o:allowincell="f"/>
                  </w:pict>
                </mc:Fallback>
              </mc:AlternateContent>
            </w:r>
            <w:r w:rsidRPr="00C0342F">
              <w:rPr>
                <w:rFonts w:hint="eastAsia"/>
                <w:color w:val="0D0D0D" w:themeColor="text1" w:themeTint="F2"/>
              </w:rPr>
              <w:t>法人にあっては、名称及び代表者の氏名</w:t>
            </w:r>
          </w:p>
        </w:tc>
        <w:tc>
          <w:tcPr>
            <w:tcW w:w="525" w:type="dxa"/>
            <w:gridSpan w:val="2"/>
            <w:tcBorders>
              <w:top w:val="single" w:sz="4" w:space="0" w:color="FFFFFF"/>
              <w:left w:val="single" w:sz="4" w:space="0" w:color="FFFFFF"/>
              <w:bottom w:val="single" w:sz="4" w:space="0" w:color="FFFFFF"/>
              <w:right w:val="single" w:sz="4" w:space="0" w:color="FFFFFF"/>
            </w:tcBorders>
          </w:tcPr>
          <w:p w14:paraId="4504A7F3" w14:textId="77777777" w:rsidR="00A96080" w:rsidRPr="00C0342F" w:rsidRDefault="00A96080" w:rsidP="00E94A28">
            <w:pPr>
              <w:pStyle w:val="aa"/>
              <w:tabs>
                <w:tab w:val="clear" w:pos="4252"/>
                <w:tab w:val="clear" w:pos="8504"/>
              </w:tabs>
              <w:snapToGrid/>
              <w:ind w:firstLine="610"/>
              <w:rPr>
                <w:color w:val="0D0D0D" w:themeColor="text1" w:themeTint="F2"/>
                <w:spacing w:val="200"/>
              </w:rPr>
            </w:pPr>
            <w:r w:rsidRPr="00C0342F">
              <w:rPr>
                <w:rFonts w:hint="eastAsia"/>
                <w:color w:val="0D0D0D" w:themeColor="text1" w:themeTint="F2"/>
                <w:spacing w:val="200"/>
              </w:rPr>
              <w:t xml:space="preserve">　</w:t>
            </w:r>
          </w:p>
        </w:tc>
      </w:tr>
      <w:tr w:rsidR="00182FE2" w:rsidRPr="00C0342F" w14:paraId="4DF96C3C" w14:textId="77777777" w:rsidTr="00E94A28">
        <w:trPr>
          <w:cantSplit/>
          <w:trHeight w:val="1070"/>
        </w:trPr>
        <w:tc>
          <w:tcPr>
            <w:tcW w:w="8505" w:type="dxa"/>
            <w:gridSpan w:val="6"/>
            <w:tcBorders>
              <w:top w:val="nil"/>
              <w:left w:val="single" w:sz="4" w:space="0" w:color="FFFFFF"/>
              <w:bottom w:val="nil"/>
              <w:right w:val="single" w:sz="4" w:space="0" w:color="FFFFFF"/>
            </w:tcBorders>
          </w:tcPr>
          <w:p w14:paraId="0465EA8F" w14:textId="77777777" w:rsidR="00A96080" w:rsidRPr="00C0342F" w:rsidRDefault="00A96080" w:rsidP="00E94A28">
            <w:pPr>
              <w:ind w:right="1894"/>
              <w:rPr>
                <w:color w:val="0D0D0D" w:themeColor="text1" w:themeTint="F2"/>
                <w:spacing w:val="8"/>
              </w:rPr>
            </w:pPr>
          </w:p>
          <w:p w14:paraId="54E41B55" w14:textId="77777777" w:rsidR="00A96080" w:rsidRPr="00C0342F" w:rsidRDefault="00A96080" w:rsidP="00E94A28">
            <w:pPr>
              <w:ind w:left="109" w:right="216" w:firstLine="208"/>
              <w:rPr>
                <w:color w:val="0D0D0D" w:themeColor="text1" w:themeTint="F2"/>
                <w:spacing w:val="6"/>
              </w:rPr>
            </w:pPr>
            <w:r w:rsidRPr="00C0342F">
              <w:rPr>
                <w:rFonts w:hint="eastAsia"/>
                <w:color w:val="0D0D0D" w:themeColor="text1" w:themeTint="F2"/>
                <w:spacing w:val="8"/>
              </w:rPr>
              <w:t>次のとおり開発行為をしたいので、森林法第</w:t>
            </w:r>
            <w:r w:rsidRPr="00C0342F">
              <w:rPr>
                <w:rFonts w:hint="eastAsia"/>
                <w:color w:val="0D0D0D" w:themeColor="text1" w:themeTint="F2"/>
                <w:spacing w:val="8"/>
              </w:rPr>
              <w:t>10</w:t>
            </w:r>
            <w:r w:rsidRPr="00C0342F">
              <w:rPr>
                <w:rFonts w:hint="eastAsia"/>
                <w:color w:val="0D0D0D" w:themeColor="text1" w:themeTint="F2"/>
                <w:spacing w:val="8"/>
              </w:rPr>
              <w:t>条の</w:t>
            </w:r>
            <w:r w:rsidRPr="00C0342F">
              <w:rPr>
                <w:rFonts w:hint="eastAsia"/>
                <w:color w:val="0D0D0D" w:themeColor="text1" w:themeTint="F2"/>
                <w:spacing w:val="8"/>
              </w:rPr>
              <w:t>2</w:t>
            </w:r>
            <w:r w:rsidRPr="00C0342F">
              <w:rPr>
                <w:rFonts w:hint="eastAsia"/>
                <w:color w:val="0D0D0D" w:themeColor="text1" w:themeTint="F2"/>
                <w:spacing w:val="8"/>
              </w:rPr>
              <w:t>第</w:t>
            </w:r>
            <w:r w:rsidRPr="00C0342F">
              <w:rPr>
                <w:rFonts w:hint="eastAsia"/>
                <w:color w:val="0D0D0D" w:themeColor="text1" w:themeTint="F2"/>
                <w:spacing w:val="8"/>
              </w:rPr>
              <w:t>1</w:t>
            </w:r>
            <w:r w:rsidRPr="00C0342F">
              <w:rPr>
                <w:rFonts w:hint="eastAsia"/>
                <w:color w:val="0D0D0D" w:themeColor="text1" w:themeTint="F2"/>
                <w:spacing w:val="8"/>
              </w:rPr>
              <w:t>項の規定により許可を申請します。</w:t>
            </w:r>
          </w:p>
        </w:tc>
      </w:tr>
      <w:tr w:rsidR="00182FE2" w:rsidRPr="00C0342F" w14:paraId="3878C4A7" w14:textId="77777777" w:rsidTr="00E94A28">
        <w:trPr>
          <w:cantSplit/>
          <w:trHeight w:val="720"/>
        </w:trPr>
        <w:tc>
          <w:tcPr>
            <w:tcW w:w="225" w:type="dxa"/>
            <w:vMerge w:val="restart"/>
            <w:tcBorders>
              <w:top w:val="single" w:sz="4" w:space="0" w:color="FFFFFF"/>
              <w:left w:val="single" w:sz="4" w:space="0" w:color="FFFFFF"/>
            </w:tcBorders>
            <w:vAlign w:val="center"/>
          </w:tcPr>
          <w:p w14:paraId="74BA2A43" w14:textId="77777777" w:rsidR="00A96080" w:rsidRPr="00C0342F" w:rsidRDefault="00A96080" w:rsidP="00E94A28">
            <w:pPr>
              <w:ind w:right="214"/>
              <w:jc w:val="distribute"/>
              <w:rPr>
                <w:color w:val="0D0D0D" w:themeColor="text1" w:themeTint="F2"/>
              </w:rPr>
            </w:pPr>
            <w:r w:rsidRPr="00C0342F">
              <w:rPr>
                <w:rFonts w:hint="eastAsia"/>
                <w:color w:val="0D0D0D" w:themeColor="text1" w:themeTint="F2"/>
              </w:rPr>
              <w:t xml:space="preserve">　</w:t>
            </w:r>
          </w:p>
        </w:tc>
        <w:tc>
          <w:tcPr>
            <w:tcW w:w="2400" w:type="dxa"/>
            <w:tcBorders>
              <w:top w:val="single" w:sz="4" w:space="0" w:color="auto"/>
              <w:bottom w:val="single" w:sz="4" w:space="0" w:color="auto"/>
            </w:tcBorders>
            <w:vAlign w:val="center"/>
          </w:tcPr>
          <w:p w14:paraId="24F43ED5" w14:textId="77777777" w:rsidR="00A96080" w:rsidRPr="00C0342F" w:rsidRDefault="00A96080" w:rsidP="00E94A28">
            <w:pPr>
              <w:ind w:left="-8" w:right="109"/>
              <w:jc w:val="distribute"/>
              <w:rPr>
                <w:color w:val="0D0D0D" w:themeColor="text1" w:themeTint="F2"/>
                <w:spacing w:val="20"/>
              </w:rPr>
            </w:pPr>
            <w:r w:rsidRPr="00C0342F">
              <w:rPr>
                <w:rFonts w:hint="eastAsia"/>
                <w:color w:val="0D0D0D" w:themeColor="text1" w:themeTint="F2"/>
                <w:spacing w:val="20"/>
              </w:rPr>
              <w:t>開発行為に係る</w:t>
            </w:r>
          </w:p>
          <w:p w14:paraId="491B39D6" w14:textId="77777777" w:rsidR="00A96080" w:rsidRPr="00C0342F" w:rsidRDefault="00A96080" w:rsidP="00E94A28">
            <w:pPr>
              <w:ind w:left="-8" w:right="109"/>
              <w:jc w:val="distribute"/>
              <w:rPr>
                <w:color w:val="0D0D0D" w:themeColor="text1" w:themeTint="F2"/>
                <w:spacing w:val="20"/>
              </w:rPr>
            </w:pPr>
            <w:r w:rsidRPr="00C0342F">
              <w:rPr>
                <w:rFonts w:hint="eastAsia"/>
                <w:color w:val="0D0D0D" w:themeColor="text1" w:themeTint="F2"/>
                <w:spacing w:val="20"/>
              </w:rPr>
              <w:t>森林の所在場所</w:t>
            </w:r>
          </w:p>
        </w:tc>
        <w:tc>
          <w:tcPr>
            <w:tcW w:w="5662" w:type="dxa"/>
            <w:gridSpan w:val="3"/>
            <w:tcBorders>
              <w:top w:val="single" w:sz="4" w:space="0" w:color="auto"/>
              <w:bottom w:val="single" w:sz="4" w:space="0" w:color="auto"/>
            </w:tcBorders>
            <w:vAlign w:val="center"/>
          </w:tcPr>
          <w:p w14:paraId="34869305" w14:textId="77777777" w:rsidR="00A96080" w:rsidRPr="00C0342F" w:rsidRDefault="00A96080" w:rsidP="00E94A28">
            <w:pPr>
              <w:ind w:left="-99" w:right="4"/>
              <w:jc w:val="center"/>
              <w:rPr>
                <w:color w:val="0D0D0D" w:themeColor="text1" w:themeTint="F2"/>
              </w:rPr>
            </w:pPr>
            <w:r w:rsidRPr="00C0342F">
              <w:rPr>
                <w:rFonts w:hint="eastAsia"/>
                <w:color w:val="0D0D0D" w:themeColor="text1" w:themeTint="F2"/>
              </w:rPr>
              <w:t xml:space="preserve">　　　</w:t>
            </w:r>
          </w:p>
        </w:tc>
        <w:tc>
          <w:tcPr>
            <w:tcW w:w="218" w:type="dxa"/>
            <w:vMerge w:val="restart"/>
            <w:tcBorders>
              <w:top w:val="single" w:sz="4" w:space="0" w:color="FFFFFF"/>
              <w:right w:val="single" w:sz="4" w:space="0" w:color="FFFFFF"/>
            </w:tcBorders>
            <w:vAlign w:val="center"/>
          </w:tcPr>
          <w:p w14:paraId="29C2FD36" w14:textId="77777777" w:rsidR="00A96080" w:rsidRPr="00C0342F" w:rsidRDefault="00A96080" w:rsidP="00E94A28">
            <w:pPr>
              <w:ind w:right="109"/>
              <w:jc w:val="center"/>
              <w:rPr>
                <w:color w:val="0D0D0D" w:themeColor="text1" w:themeTint="F2"/>
              </w:rPr>
            </w:pPr>
            <w:r w:rsidRPr="00C0342F">
              <w:rPr>
                <w:rFonts w:hint="eastAsia"/>
                <w:color w:val="0D0D0D" w:themeColor="text1" w:themeTint="F2"/>
              </w:rPr>
              <w:t xml:space="preserve">　</w:t>
            </w:r>
          </w:p>
        </w:tc>
      </w:tr>
      <w:tr w:rsidR="00182FE2" w:rsidRPr="00C0342F" w14:paraId="335200BA" w14:textId="77777777" w:rsidTr="00E94A28">
        <w:trPr>
          <w:cantSplit/>
          <w:trHeight w:val="720"/>
        </w:trPr>
        <w:tc>
          <w:tcPr>
            <w:tcW w:w="225" w:type="dxa"/>
            <w:vMerge/>
            <w:tcBorders>
              <w:left w:val="single" w:sz="4" w:space="0" w:color="FFFFFF"/>
            </w:tcBorders>
            <w:vAlign w:val="center"/>
          </w:tcPr>
          <w:p w14:paraId="0C1D11D0" w14:textId="77777777" w:rsidR="00A96080" w:rsidRPr="00C0342F" w:rsidRDefault="00A96080"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5241158E" w14:textId="77777777" w:rsidR="00A96080" w:rsidRPr="00C0342F" w:rsidRDefault="00A96080" w:rsidP="00E94A28">
            <w:pPr>
              <w:ind w:left="-8" w:right="109"/>
              <w:jc w:val="distribute"/>
              <w:rPr>
                <w:color w:val="0D0D0D" w:themeColor="text1" w:themeTint="F2"/>
                <w:spacing w:val="20"/>
              </w:rPr>
            </w:pPr>
            <w:r w:rsidRPr="00C0342F">
              <w:rPr>
                <w:rFonts w:hint="eastAsia"/>
                <w:color w:val="0D0D0D" w:themeColor="text1" w:themeTint="F2"/>
                <w:spacing w:val="20"/>
              </w:rPr>
              <w:t>開発行為に係る</w:t>
            </w:r>
          </w:p>
          <w:p w14:paraId="25E4BCE2" w14:textId="77777777" w:rsidR="00A96080" w:rsidRPr="00C0342F" w:rsidRDefault="00A96080" w:rsidP="00E94A28">
            <w:pPr>
              <w:ind w:left="-8" w:right="109"/>
              <w:jc w:val="distribute"/>
              <w:rPr>
                <w:color w:val="0D0D0D" w:themeColor="text1" w:themeTint="F2"/>
                <w:spacing w:val="20"/>
              </w:rPr>
            </w:pPr>
            <w:r w:rsidRPr="00C0342F">
              <w:rPr>
                <w:rFonts w:hint="eastAsia"/>
                <w:color w:val="0D0D0D" w:themeColor="text1" w:themeTint="F2"/>
                <w:spacing w:val="20"/>
              </w:rPr>
              <w:t>森林の土地の面積</w:t>
            </w:r>
          </w:p>
        </w:tc>
        <w:tc>
          <w:tcPr>
            <w:tcW w:w="5662" w:type="dxa"/>
            <w:gridSpan w:val="3"/>
            <w:tcBorders>
              <w:top w:val="single" w:sz="4" w:space="0" w:color="auto"/>
              <w:bottom w:val="single" w:sz="4" w:space="0" w:color="auto"/>
            </w:tcBorders>
          </w:tcPr>
          <w:p w14:paraId="532EEAD7" w14:textId="77777777" w:rsidR="00A96080" w:rsidRPr="00C0342F" w:rsidRDefault="00A96080" w:rsidP="00E94A28">
            <w:pPr>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FFFFFF"/>
            </w:tcBorders>
          </w:tcPr>
          <w:p w14:paraId="49F4118C" w14:textId="77777777" w:rsidR="00A96080" w:rsidRPr="00C0342F" w:rsidRDefault="00A96080" w:rsidP="00E94A28">
            <w:pPr>
              <w:ind w:right="1894"/>
              <w:rPr>
                <w:color w:val="0D0D0D" w:themeColor="text1" w:themeTint="F2"/>
              </w:rPr>
            </w:pPr>
          </w:p>
        </w:tc>
      </w:tr>
      <w:tr w:rsidR="00182FE2" w:rsidRPr="00C0342F" w14:paraId="06FF95F1" w14:textId="77777777" w:rsidTr="00E94A28">
        <w:trPr>
          <w:cantSplit/>
          <w:trHeight w:val="720"/>
        </w:trPr>
        <w:tc>
          <w:tcPr>
            <w:tcW w:w="225" w:type="dxa"/>
            <w:vMerge/>
            <w:tcBorders>
              <w:left w:val="single" w:sz="4" w:space="0" w:color="FFFFFF"/>
            </w:tcBorders>
            <w:vAlign w:val="center"/>
          </w:tcPr>
          <w:p w14:paraId="6BF2A361" w14:textId="77777777" w:rsidR="00A96080" w:rsidRPr="00C0342F" w:rsidRDefault="00A96080"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5672A8D6"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開発行為の目的</w:t>
            </w:r>
          </w:p>
        </w:tc>
        <w:tc>
          <w:tcPr>
            <w:tcW w:w="5662" w:type="dxa"/>
            <w:gridSpan w:val="3"/>
            <w:tcBorders>
              <w:top w:val="single" w:sz="4" w:space="0" w:color="auto"/>
              <w:bottom w:val="single" w:sz="4" w:space="0" w:color="auto"/>
            </w:tcBorders>
            <w:vAlign w:val="center"/>
          </w:tcPr>
          <w:p w14:paraId="07C40977" w14:textId="77777777" w:rsidR="00A96080" w:rsidRPr="00C0342F" w:rsidRDefault="00A96080" w:rsidP="00E94A28">
            <w:pPr>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FFFFFF"/>
            </w:tcBorders>
            <w:vAlign w:val="center"/>
          </w:tcPr>
          <w:p w14:paraId="06ABC70B" w14:textId="77777777" w:rsidR="00A96080" w:rsidRPr="00C0342F" w:rsidRDefault="00A96080" w:rsidP="00E94A28">
            <w:pPr>
              <w:ind w:right="1894"/>
              <w:rPr>
                <w:color w:val="0D0D0D" w:themeColor="text1" w:themeTint="F2"/>
              </w:rPr>
            </w:pPr>
          </w:p>
        </w:tc>
      </w:tr>
      <w:tr w:rsidR="00182FE2" w:rsidRPr="00C0342F" w14:paraId="2992A9F8" w14:textId="77777777" w:rsidTr="00E94A28">
        <w:trPr>
          <w:cantSplit/>
          <w:trHeight w:val="720"/>
        </w:trPr>
        <w:tc>
          <w:tcPr>
            <w:tcW w:w="225" w:type="dxa"/>
            <w:vMerge/>
            <w:tcBorders>
              <w:left w:val="single" w:sz="4" w:space="0" w:color="FFFFFF"/>
            </w:tcBorders>
            <w:vAlign w:val="center"/>
          </w:tcPr>
          <w:p w14:paraId="1627E0B9" w14:textId="77777777" w:rsidR="00A96080" w:rsidRPr="00C0342F" w:rsidRDefault="00A96080"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12E4C618"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開発行為の</w:t>
            </w:r>
          </w:p>
          <w:p w14:paraId="6D9032A0"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着手予定年月日</w:t>
            </w:r>
          </w:p>
        </w:tc>
        <w:tc>
          <w:tcPr>
            <w:tcW w:w="5662" w:type="dxa"/>
            <w:gridSpan w:val="3"/>
            <w:tcBorders>
              <w:top w:val="single" w:sz="4" w:space="0" w:color="auto"/>
              <w:bottom w:val="single" w:sz="4" w:space="0" w:color="auto"/>
            </w:tcBorders>
            <w:vAlign w:val="center"/>
          </w:tcPr>
          <w:p w14:paraId="4FF30EE6" w14:textId="77777777" w:rsidR="00A96080" w:rsidRPr="00C0342F" w:rsidRDefault="00A96080" w:rsidP="00E94A28">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right w:val="single" w:sz="4" w:space="0" w:color="FFFFFF"/>
            </w:tcBorders>
            <w:vAlign w:val="center"/>
          </w:tcPr>
          <w:p w14:paraId="3A8F6140" w14:textId="77777777" w:rsidR="00A96080" w:rsidRPr="00C0342F" w:rsidRDefault="00A96080" w:rsidP="00E94A28">
            <w:pPr>
              <w:ind w:right="844"/>
              <w:jc w:val="center"/>
              <w:rPr>
                <w:color w:val="0D0D0D" w:themeColor="text1" w:themeTint="F2"/>
              </w:rPr>
            </w:pPr>
          </w:p>
        </w:tc>
      </w:tr>
      <w:tr w:rsidR="00182FE2" w:rsidRPr="00C0342F" w14:paraId="43AF1067" w14:textId="77777777" w:rsidTr="00E94A28">
        <w:trPr>
          <w:cantSplit/>
          <w:trHeight w:val="720"/>
        </w:trPr>
        <w:tc>
          <w:tcPr>
            <w:tcW w:w="225" w:type="dxa"/>
            <w:vMerge/>
            <w:tcBorders>
              <w:left w:val="single" w:sz="4" w:space="0" w:color="FFFFFF"/>
            </w:tcBorders>
            <w:vAlign w:val="center"/>
          </w:tcPr>
          <w:p w14:paraId="7A8F6123" w14:textId="77777777" w:rsidR="00A96080" w:rsidRPr="00C0342F" w:rsidRDefault="00A96080"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698E77F2"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開発行為の</w:t>
            </w:r>
          </w:p>
          <w:p w14:paraId="199C5F0D"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完了予定年月日</w:t>
            </w:r>
          </w:p>
        </w:tc>
        <w:tc>
          <w:tcPr>
            <w:tcW w:w="5662" w:type="dxa"/>
            <w:gridSpan w:val="3"/>
            <w:tcBorders>
              <w:top w:val="single" w:sz="4" w:space="0" w:color="auto"/>
              <w:bottom w:val="single" w:sz="4" w:space="0" w:color="auto"/>
            </w:tcBorders>
            <w:vAlign w:val="center"/>
          </w:tcPr>
          <w:p w14:paraId="1EF72AED" w14:textId="77777777" w:rsidR="00A96080" w:rsidRPr="00C0342F" w:rsidRDefault="00A96080" w:rsidP="00E94A28">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right w:val="single" w:sz="4" w:space="0" w:color="FFFFFF"/>
            </w:tcBorders>
            <w:vAlign w:val="center"/>
          </w:tcPr>
          <w:p w14:paraId="0B36783A" w14:textId="77777777" w:rsidR="00A96080" w:rsidRPr="00C0342F" w:rsidRDefault="00A96080" w:rsidP="00E94A28">
            <w:pPr>
              <w:ind w:right="844"/>
              <w:jc w:val="center"/>
              <w:rPr>
                <w:color w:val="0D0D0D" w:themeColor="text1" w:themeTint="F2"/>
              </w:rPr>
            </w:pPr>
          </w:p>
        </w:tc>
      </w:tr>
      <w:tr w:rsidR="0043518D" w:rsidRPr="00C0342F" w14:paraId="119E5131" w14:textId="77777777" w:rsidTr="00E94A28">
        <w:trPr>
          <w:cantSplit/>
          <w:trHeight w:val="720"/>
        </w:trPr>
        <w:tc>
          <w:tcPr>
            <w:tcW w:w="225" w:type="dxa"/>
            <w:vMerge/>
            <w:tcBorders>
              <w:left w:val="single" w:sz="4" w:space="0" w:color="FFFFFF"/>
              <w:bottom w:val="single" w:sz="4" w:space="0" w:color="FFFFFF"/>
            </w:tcBorders>
            <w:vAlign w:val="center"/>
          </w:tcPr>
          <w:p w14:paraId="063ACF33" w14:textId="77777777" w:rsidR="0043518D" w:rsidRPr="00C0342F" w:rsidRDefault="0043518D"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192B79A0" w14:textId="5631DA3F" w:rsidR="0043518D" w:rsidRPr="00C0342F" w:rsidRDefault="0043518D" w:rsidP="00E94A28">
            <w:pPr>
              <w:ind w:left="-8" w:right="109"/>
              <w:jc w:val="distribute"/>
              <w:rPr>
                <w:color w:val="0D0D0D" w:themeColor="text1" w:themeTint="F2"/>
              </w:rPr>
            </w:pPr>
            <w:r w:rsidRPr="0043518D">
              <w:rPr>
                <w:rFonts w:hint="eastAsia"/>
                <w:color w:val="0D0D0D" w:themeColor="text1" w:themeTint="F2"/>
              </w:rPr>
              <w:t>開発行為の施行体制</w:t>
            </w:r>
          </w:p>
        </w:tc>
        <w:tc>
          <w:tcPr>
            <w:tcW w:w="5662" w:type="dxa"/>
            <w:gridSpan w:val="3"/>
            <w:tcBorders>
              <w:top w:val="single" w:sz="4" w:space="0" w:color="auto"/>
              <w:bottom w:val="single" w:sz="4" w:space="0" w:color="auto"/>
            </w:tcBorders>
            <w:vAlign w:val="center"/>
          </w:tcPr>
          <w:p w14:paraId="33E5A089" w14:textId="77777777" w:rsidR="0043518D" w:rsidRPr="00C0342F" w:rsidRDefault="0043518D" w:rsidP="00E94A28">
            <w:pPr>
              <w:ind w:right="844"/>
              <w:jc w:val="center"/>
              <w:rPr>
                <w:color w:val="0D0D0D" w:themeColor="text1" w:themeTint="F2"/>
              </w:rPr>
            </w:pPr>
          </w:p>
        </w:tc>
        <w:tc>
          <w:tcPr>
            <w:tcW w:w="218" w:type="dxa"/>
            <w:vMerge/>
            <w:tcBorders>
              <w:bottom w:val="single" w:sz="4" w:space="0" w:color="FFFFFF"/>
              <w:right w:val="single" w:sz="4" w:space="0" w:color="FFFFFF"/>
            </w:tcBorders>
            <w:vAlign w:val="center"/>
          </w:tcPr>
          <w:p w14:paraId="0B4C8531" w14:textId="77777777" w:rsidR="0043518D" w:rsidRPr="00C0342F" w:rsidRDefault="0043518D" w:rsidP="00E94A28">
            <w:pPr>
              <w:ind w:right="844"/>
              <w:jc w:val="center"/>
              <w:rPr>
                <w:color w:val="0D0D0D" w:themeColor="text1" w:themeTint="F2"/>
              </w:rPr>
            </w:pPr>
          </w:p>
        </w:tc>
      </w:tr>
      <w:tr w:rsidR="00182FE2" w:rsidRPr="00C0342F" w14:paraId="2CD8B4C5" w14:textId="77777777" w:rsidTr="00E94A28">
        <w:trPr>
          <w:cantSplit/>
          <w:trHeight w:val="720"/>
        </w:trPr>
        <w:tc>
          <w:tcPr>
            <w:tcW w:w="225" w:type="dxa"/>
            <w:vMerge/>
            <w:tcBorders>
              <w:left w:val="single" w:sz="4" w:space="0" w:color="FFFFFF"/>
              <w:bottom w:val="single" w:sz="4" w:space="0" w:color="FFFFFF"/>
            </w:tcBorders>
            <w:vAlign w:val="center"/>
          </w:tcPr>
          <w:p w14:paraId="2E151643" w14:textId="77777777" w:rsidR="00A96080" w:rsidRPr="00C0342F" w:rsidRDefault="00A96080" w:rsidP="00E94A28">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7A03CFD1" w14:textId="77777777" w:rsidR="00A96080" w:rsidRPr="00C0342F" w:rsidRDefault="00A96080" w:rsidP="00E94A28">
            <w:pPr>
              <w:ind w:left="-8" w:right="109"/>
              <w:jc w:val="distribute"/>
              <w:rPr>
                <w:color w:val="0D0D0D" w:themeColor="text1" w:themeTint="F2"/>
              </w:rPr>
            </w:pPr>
            <w:r w:rsidRPr="00C0342F">
              <w:rPr>
                <w:rFonts w:hint="eastAsia"/>
                <w:color w:val="0D0D0D" w:themeColor="text1" w:themeTint="F2"/>
              </w:rPr>
              <w:t>備　　考</w:t>
            </w:r>
          </w:p>
        </w:tc>
        <w:tc>
          <w:tcPr>
            <w:tcW w:w="5662" w:type="dxa"/>
            <w:gridSpan w:val="3"/>
            <w:tcBorders>
              <w:top w:val="single" w:sz="4" w:space="0" w:color="auto"/>
              <w:bottom w:val="single" w:sz="4" w:space="0" w:color="auto"/>
            </w:tcBorders>
            <w:vAlign w:val="center"/>
          </w:tcPr>
          <w:p w14:paraId="7F489010" w14:textId="77777777" w:rsidR="00A96080" w:rsidRPr="00C0342F" w:rsidRDefault="00A96080" w:rsidP="00E94A28">
            <w:pPr>
              <w:ind w:right="844"/>
              <w:jc w:val="center"/>
              <w:rPr>
                <w:color w:val="0D0D0D" w:themeColor="text1" w:themeTint="F2"/>
              </w:rPr>
            </w:pPr>
          </w:p>
        </w:tc>
        <w:tc>
          <w:tcPr>
            <w:tcW w:w="218" w:type="dxa"/>
            <w:vMerge/>
            <w:tcBorders>
              <w:bottom w:val="single" w:sz="4" w:space="0" w:color="FFFFFF"/>
              <w:right w:val="single" w:sz="4" w:space="0" w:color="FFFFFF"/>
            </w:tcBorders>
            <w:vAlign w:val="center"/>
          </w:tcPr>
          <w:p w14:paraId="1DCBC1DB" w14:textId="77777777" w:rsidR="00A96080" w:rsidRPr="00C0342F" w:rsidRDefault="00A96080" w:rsidP="00E94A28">
            <w:pPr>
              <w:ind w:right="844"/>
              <w:jc w:val="center"/>
              <w:rPr>
                <w:color w:val="0D0D0D" w:themeColor="text1" w:themeTint="F2"/>
              </w:rPr>
            </w:pPr>
          </w:p>
        </w:tc>
      </w:tr>
      <w:tr w:rsidR="00182FE2" w:rsidRPr="00C0342F" w14:paraId="24851DEC" w14:textId="77777777" w:rsidTr="00E94A28">
        <w:trPr>
          <w:cantSplit/>
          <w:trHeight w:val="1962"/>
        </w:trPr>
        <w:tc>
          <w:tcPr>
            <w:tcW w:w="8505" w:type="dxa"/>
            <w:gridSpan w:val="6"/>
            <w:tcBorders>
              <w:top w:val="nil"/>
              <w:left w:val="single" w:sz="4" w:space="0" w:color="FFFFFF"/>
              <w:bottom w:val="single" w:sz="4" w:space="0" w:color="FFFFFF"/>
              <w:right w:val="single" w:sz="4" w:space="0" w:color="FFFFFF"/>
            </w:tcBorders>
          </w:tcPr>
          <w:p w14:paraId="3E06D39B" w14:textId="77777777" w:rsidR="00A96080" w:rsidRPr="00C0342F" w:rsidRDefault="00A96080" w:rsidP="00E94A28">
            <w:pPr>
              <w:ind w:right="844"/>
              <w:rPr>
                <w:color w:val="0D0D0D" w:themeColor="text1" w:themeTint="F2"/>
              </w:rPr>
            </w:pPr>
            <w:r w:rsidRPr="00C0342F">
              <w:rPr>
                <w:rFonts w:hint="eastAsia"/>
                <w:color w:val="0D0D0D" w:themeColor="text1" w:themeTint="F2"/>
              </w:rPr>
              <w:t xml:space="preserve">　注意事項</w:t>
            </w:r>
          </w:p>
          <w:p w14:paraId="7D14894A" w14:textId="4172D9B9" w:rsidR="00A96080" w:rsidRPr="00C0342F" w:rsidRDefault="00A96080" w:rsidP="00E94A28">
            <w:pPr>
              <w:ind w:right="111"/>
              <w:rPr>
                <w:color w:val="0D0D0D" w:themeColor="text1" w:themeTint="F2"/>
              </w:rPr>
            </w:pPr>
            <w:r w:rsidRPr="00C0342F">
              <w:rPr>
                <w:rFonts w:hint="eastAsia"/>
                <w:color w:val="0D0D0D" w:themeColor="text1" w:themeTint="F2"/>
              </w:rPr>
              <w:t xml:space="preserve">　　</w:t>
            </w:r>
            <w:r w:rsidR="0099712D" w:rsidRPr="00C0342F">
              <w:rPr>
                <w:rFonts w:hint="eastAsia"/>
                <w:color w:val="0D0D0D" w:themeColor="text1" w:themeTint="F2"/>
              </w:rPr>
              <w:t>１</w:t>
            </w:r>
            <w:r w:rsidRPr="00C0342F">
              <w:rPr>
                <w:rFonts w:hint="eastAsia"/>
                <w:color w:val="0D0D0D" w:themeColor="text1" w:themeTint="F2"/>
              </w:rPr>
              <w:t xml:space="preserve">　面積は、実測とし、ヘクタールを単位として小数第４位まで記載すること。</w:t>
            </w:r>
          </w:p>
          <w:p w14:paraId="17E3E9F3" w14:textId="40A704E8" w:rsidR="00A96080" w:rsidRPr="00C0342F" w:rsidRDefault="0099712D" w:rsidP="00E94A28">
            <w:pPr>
              <w:ind w:left="634" w:right="111" w:hangingChars="302" w:hanging="634"/>
              <w:rPr>
                <w:color w:val="0D0D0D" w:themeColor="text1" w:themeTint="F2"/>
              </w:rPr>
            </w:pPr>
            <w:r w:rsidRPr="00C0342F">
              <w:rPr>
                <w:rFonts w:hint="eastAsia"/>
                <w:color w:val="0D0D0D" w:themeColor="text1" w:themeTint="F2"/>
              </w:rPr>
              <w:t xml:space="preserve">　　２</w:t>
            </w:r>
            <w:r w:rsidR="00A96080" w:rsidRPr="00C0342F">
              <w:rPr>
                <w:rFonts w:hint="eastAsia"/>
                <w:color w:val="0D0D0D" w:themeColor="text1" w:themeTint="F2"/>
              </w:rPr>
              <w:t xml:space="preserve">　開発行為を行うことについて</w:t>
            </w:r>
            <w:r w:rsidR="00EA63F2">
              <w:rPr>
                <w:rFonts w:hint="eastAsia"/>
                <w:color w:val="0D0D0D" w:themeColor="text1" w:themeTint="F2"/>
              </w:rPr>
              <w:t>環境影響評価法（平成９年法律第</w:t>
            </w:r>
            <w:r w:rsidR="00EA63F2">
              <w:rPr>
                <w:rFonts w:hint="eastAsia"/>
                <w:color w:val="0D0D0D" w:themeColor="text1" w:themeTint="F2"/>
              </w:rPr>
              <w:t>8</w:t>
            </w:r>
            <w:r w:rsidR="00EA63F2">
              <w:rPr>
                <w:color w:val="0D0D0D" w:themeColor="text1" w:themeTint="F2"/>
              </w:rPr>
              <w:t>1</w:t>
            </w:r>
            <w:r w:rsidR="00EA63F2">
              <w:rPr>
                <w:rFonts w:hint="eastAsia"/>
                <w:color w:val="0D0D0D" w:themeColor="text1" w:themeTint="F2"/>
              </w:rPr>
              <w:t>号）等に基づく環境影響評価手続</w:t>
            </w:r>
            <w:r w:rsidR="00A96080" w:rsidRPr="00C0342F">
              <w:rPr>
                <w:rFonts w:hint="eastAsia"/>
                <w:color w:val="0D0D0D" w:themeColor="text1" w:themeTint="F2"/>
              </w:rPr>
              <w:t>を必要とする場合には、備考欄にその手続の状況を記載すること。</w:t>
            </w:r>
          </w:p>
          <w:p w14:paraId="1D92D1BE" w14:textId="6274030F" w:rsidR="00A96080" w:rsidRPr="00C0342F" w:rsidRDefault="0099712D" w:rsidP="00EA63F2">
            <w:pPr>
              <w:ind w:left="645" w:right="111" w:hangingChars="307" w:hanging="645"/>
              <w:rPr>
                <w:color w:val="0D0D0D" w:themeColor="text1" w:themeTint="F2"/>
              </w:rPr>
            </w:pPr>
            <w:r w:rsidRPr="00C0342F">
              <w:rPr>
                <w:rFonts w:hint="eastAsia"/>
                <w:color w:val="0D0D0D" w:themeColor="text1" w:themeTint="F2"/>
              </w:rPr>
              <w:t xml:space="preserve">　　３</w:t>
            </w:r>
            <w:r w:rsidR="00A96080" w:rsidRPr="00C0342F">
              <w:rPr>
                <w:rFonts w:hint="eastAsia"/>
                <w:color w:val="0D0D0D" w:themeColor="text1" w:themeTint="F2"/>
              </w:rPr>
              <w:t xml:space="preserve">　</w:t>
            </w:r>
            <w:r w:rsidR="00EA63F2">
              <w:rPr>
                <w:rFonts w:hint="eastAsia"/>
                <w:color w:val="0D0D0D" w:themeColor="text1" w:themeTint="F2"/>
              </w:rPr>
              <w:t>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tc>
      </w:tr>
    </w:tbl>
    <w:tbl>
      <w:tblPr>
        <w:tblpPr w:leftFromText="142" w:rightFromText="142" w:vertAnchor="page" w:horzAnchor="margin" w:tblpX="99" w:tblpY="2862"/>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6"/>
      </w:tblGrid>
      <w:tr w:rsidR="00182FE2" w:rsidRPr="00C0342F" w14:paraId="7ED2CEEE" w14:textId="77777777" w:rsidTr="0033655D">
        <w:trPr>
          <w:trHeight w:val="2445"/>
        </w:trPr>
        <w:tc>
          <w:tcPr>
            <w:tcW w:w="8406" w:type="dxa"/>
            <w:tcBorders>
              <w:top w:val="single" w:sz="4" w:space="0" w:color="FFFFFF"/>
              <w:left w:val="single" w:sz="4" w:space="0" w:color="FFFFFF"/>
              <w:bottom w:val="single" w:sz="4" w:space="0" w:color="FFFFFF" w:themeColor="background1"/>
              <w:right w:val="single" w:sz="4" w:space="0" w:color="FFFFFF"/>
            </w:tcBorders>
          </w:tcPr>
          <w:p w14:paraId="06ECAA4B" w14:textId="77777777" w:rsidR="0033655D" w:rsidRPr="00C0342F" w:rsidRDefault="0033655D" w:rsidP="0033655D">
            <w:pPr>
              <w:spacing w:before="120" w:line="480" w:lineRule="auto"/>
              <w:ind w:right="6"/>
              <w:jc w:val="center"/>
              <w:rPr>
                <w:color w:val="0D0D0D" w:themeColor="text1" w:themeTint="F2"/>
                <w:spacing w:val="60"/>
                <w:sz w:val="24"/>
              </w:rPr>
            </w:pPr>
            <w:r w:rsidRPr="0033655D">
              <w:rPr>
                <w:rFonts w:hint="eastAsia"/>
                <w:color w:val="0D0D0D" w:themeColor="text1" w:themeTint="F2"/>
              </w:rPr>
              <w:lastRenderedPageBreak/>
              <w:t>林地開発行為に関する意見書</w:t>
            </w:r>
          </w:p>
          <w:p w14:paraId="325DE769" w14:textId="77777777" w:rsidR="0033655D" w:rsidRPr="00C0342F" w:rsidRDefault="0033655D" w:rsidP="0033655D">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4FC93710" w14:textId="3B19FD65" w:rsidR="00A96080" w:rsidRPr="00C0342F" w:rsidRDefault="0033655D" w:rsidP="00E94A28">
            <w:pPr>
              <w:spacing w:line="360" w:lineRule="auto"/>
              <w:ind w:left="529"/>
              <w:rPr>
                <w:color w:val="0D0D0D" w:themeColor="text1" w:themeTint="F2"/>
              </w:rPr>
            </w:pPr>
            <w:r w:rsidRPr="00C0342F">
              <w:rPr>
                <w:rFonts w:hint="eastAsia"/>
                <w:color w:val="0D0D0D" w:themeColor="text1" w:themeTint="F2"/>
              </w:rPr>
              <w:t>大阪府知事</w:t>
            </w:r>
            <w:r>
              <w:rPr>
                <w:rFonts w:hint="eastAsia"/>
                <w:color w:val="0D0D0D" w:themeColor="text1" w:themeTint="F2"/>
              </w:rPr>
              <w:t xml:space="preserve">　</w:t>
            </w:r>
            <w:r w:rsidRPr="00C0342F">
              <w:rPr>
                <w:rFonts w:hint="eastAsia"/>
                <w:color w:val="0D0D0D" w:themeColor="text1" w:themeTint="F2"/>
              </w:rPr>
              <w:t>様</w:t>
            </w:r>
          </w:p>
          <w:p w14:paraId="755242F7" w14:textId="6722034A" w:rsidR="00A96080" w:rsidRPr="00C0342F" w:rsidRDefault="00A96080" w:rsidP="00E94A28">
            <w:pPr>
              <w:tabs>
                <w:tab w:val="left" w:pos="5068"/>
              </w:tabs>
              <w:spacing w:line="360" w:lineRule="auto"/>
              <w:ind w:right="3140"/>
              <w:jc w:val="right"/>
              <w:rPr>
                <w:color w:val="0D0D0D" w:themeColor="text1" w:themeTint="F2"/>
              </w:rPr>
            </w:pPr>
            <w:r w:rsidRPr="00C0342F">
              <w:rPr>
                <w:rFonts w:hint="eastAsia"/>
                <w:color w:val="0D0D0D" w:themeColor="text1" w:themeTint="F2"/>
              </w:rPr>
              <w:t xml:space="preserve">　　　　　　　　　　　　　　</w:t>
            </w:r>
          </w:p>
          <w:p w14:paraId="6FDFFBFB" w14:textId="72E475DE" w:rsidR="00A96080" w:rsidRPr="00C0342F" w:rsidRDefault="0033655D" w:rsidP="0033655D">
            <w:pPr>
              <w:wordWrap w:val="0"/>
              <w:spacing w:line="360" w:lineRule="auto"/>
              <w:ind w:right="14"/>
              <w:jc w:val="right"/>
              <w:rPr>
                <w:color w:val="0D0D0D" w:themeColor="text1" w:themeTint="F2"/>
              </w:rPr>
            </w:pPr>
            <w:r>
              <w:rPr>
                <w:rFonts w:hint="eastAsia"/>
                <w:color w:val="0D0D0D" w:themeColor="text1" w:themeTint="F2"/>
                <w:spacing w:val="100"/>
              </w:rPr>
              <w:t xml:space="preserve">　市町村長</w:t>
            </w:r>
            <w:r w:rsidR="0099712D" w:rsidRPr="00C0342F">
              <w:rPr>
                <w:rFonts w:hint="eastAsia"/>
                <w:color w:val="0D0D0D" w:themeColor="text1" w:themeTint="F2"/>
              </w:rPr>
              <w:t xml:space="preserve">　　　</w:t>
            </w:r>
          </w:p>
        </w:tc>
      </w:tr>
      <w:tr w:rsidR="00182FE2" w:rsidRPr="00C0342F" w14:paraId="635D0BCB" w14:textId="77777777" w:rsidTr="0033655D">
        <w:trPr>
          <w:cantSplit/>
          <w:trHeight w:val="1070"/>
        </w:trPr>
        <w:tc>
          <w:tcPr>
            <w:tcW w:w="8406" w:type="dxa"/>
            <w:tcBorders>
              <w:top w:val="single" w:sz="4" w:space="0" w:color="FFFFFF" w:themeColor="background1"/>
              <w:left w:val="single" w:sz="4" w:space="0" w:color="FFFFFF"/>
              <w:bottom w:val="single" w:sz="4" w:space="0" w:color="FFFFFF" w:themeColor="background1"/>
              <w:right w:val="single" w:sz="4" w:space="0" w:color="FFFFFF"/>
            </w:tcBorders>
          </w:tcPr>
          <w:p w14:paraId="12FD5DA5" w14:textId="77777777" w:rsidR="00A96080" w:rsidRPr="00C0342F" w:rsidRDefault="00A96080" w:rsidP="00E94A28">
            <w:pPr>
              <w:ind w:right="1894"/>
              <w:rPr>
                <w:color w:val="0D0D0D" w:themeColor="text1" w:themeTint="F2"/>
                <w:spacing w:val="8"/>
              </w:rPr>
            </w:pPr>
          </w:p>
          <w:p w14:paraId="4DFE4918" w14:textId="77777777" w:rsidR="0033655D" w:rsidRDefault="0033655D" w:rsidP="0033655D">
            <w:pPr>
              <w:ind w:left="109" w:right="216" w:firstLine="208"/>
              <w:rPr>
                <w:color w:val="0D0D0D" w:themeColor="text1" w:themeTint="F2"/>
                <w:spacing w:val="8"/>
              </w:rPr>
            </w:pPr>
            <w:r>
              <w:rPr>
                <w:rFonts w:hint="eastAsia"/>
                <w:color w:val="0D0D0D" w:themeColor="text1" w:themeTint="F2"/>
                <w:spacing w:val="8"/>
              </w:rPr>
              <w:t>年　月　日付けで照会のあった下記の林地開発行為について、森林法第</w:t>
            </w:r>
            <w:r>
              <w:rPr>
                <w:rFonts w:hint="eastAsia"/>
                <w:color w:val="0D0D0D" w:themeColor="text1" w:themeTint="F2"/>
                <w:spacing w:val="8"/>
              </w:rPr>
              <w:t>1</w:t>
            </w:r>
            <w:r>
              <w:rPr>
                <w:color w:val="0D0D0D" w:themeColor="text1" w:themeTint="F2"/>
                <w:spacing w:val="8"/>
              </w:rPr>
              <w:t>0</w:t>
            </w:r>
            <w:r>
              <w:rPr>
                <w:rFonts w:hint="eastAsia"/>
                <w:color w:val="0D0D0D" w:themeColor="text1" w:themeTint="F2"/>
                <w:spacing w:val="8"/>
              </w:rPr>
              <w:t>条の２第６項の規定に基づき、別添</w:t>
            </w:r>
            <w:r w:rsidRPr="00C0342F">
              <w:rPr>
                <w:rFonts w:hint="eastAsia"/>
                <w:color w:val="0D0D0D" w:themeColor="text1" w:themeTint="F2"/>
                <w:spacing w:val="8"/>
              </w:rPr>
              <w:t>のとおり</w:t>
            </w:r>
            <w:r>
              <w:rPr>
                <w:rFonts w:hint="eastAsia"/>
                <w:color w:val="0D0D0D" w:themeColor="text1" w:themeTint="F2"/>
                <w:spacing w:val="8"/>
              </w:rPr>
              <w:t>意見を提出</w:t>
            </w:r>
            <w:r w:rsidRPr="00C0342F">
              <w:rPr>
                <w:rFonts w:hint="eastAsia"/>
                <w:color w:val="0D0D0D" w:themeColor="text1" w:themeTint="F2"/>
                <w:spacing w:val="8"/>
              </w:rPr>
              <w:t>します。</w:t>
            </w:r>
          </w:p>
          <w:p w14:paraId="051A2743" w14:textId="247912F3" w:rsidR="0033655D" w:rsidRDefault="0033655D" w:rsidP="00E94A28">
            <w:pPr>
              <w:ind w:left="109" w:right="216" w:firstLine="208"/>
              <w:rPr>
                <w:color w:val="0D0D0D" w:themeColor="text1" w:themeTint="F2"/>
                <w:spacing w:val="6"/>
              </w:rPr>
            </w:pPr>
          </w:p>
          <w:p w14:paraId="3A5FE3DF" w14:textId="77777777" w:rsidR="0033655D" w:rsidRDefault="0033655D" w:rsidP="0033655D">
            <w:pPr>
              <w:ind w:left="109" w:right="216" w:firstLine="208"/>
              <w:jc w:val="center"/>
              <w:rPr>
                <w:color w:val="0D0D0D" w:themeColor="text1" w:themeTint="F2"/>
                <w:spacing w:val="6"/>
              </w:rPr>
            </w:pPr>
            <w:r>
              <w:rPr>
                <w:rFonts w:hint="eastAsia"/>
                <w:color w:val="0D0D0D" w:themeColor="text1" w:themeTint="F2"/>
                <w:spacing w:val="6"/>
              </w:rPr>
              <w:t>記</w:t>
            </w:r>
          </w:p>
          <w:p w14:paraId="09A23A92" w14:textId="1D9CB249" w:rsidR="0033655D" w:rsidRDefault="0033655D" w:rsidP="00E94A28">
            <w:pPr>
              <w:ind w:left="109" w:right="216" w:firstLine="208"/>
              <w:rPr>
                <w:color w:val="0D0D0D" w:themeColor="text1" w:themeTint="F2"/>
                <w:spacing w:val="6"/>
              </w:rPr>
            </w:pPr>
          </w:p>
          <w:p w14:paraId="737BD51C" w14:textId="77777777" w:rsidR="0033655D" w:rsidRDefault="0033655D" w:rsidP="0033655D">
            <w:pPr>
              <w:ind w:left="109" w:right="216" w:firstLine="208"/>
              <w:rPr>
                <w:color w:val="0D0D0D" w:themeColor="text1" w:themeTint="F2"/>
                <w:spacing w:val="6"/>
              </w:rPr>
            </w:pPr>
            <w:r>
              <w:rPr>
                <w:rFonts w:hint="eastAsia"/>
                <w:color w:val="0D0D0D" w:themeColor="text1" w:themeTint="F2"/>
                <w:spacing w:val="6"/>
              </w:rPr>
              <w:t>１．申請者の住所及び氏名</w:t>
            </w:r>
          </w:p>
          <w:p w14:paraId="0206EAC2" w14:textId="77777777" w:rsidR="0033655D" w:rsidRDefault="0033655D" w:rsidP="00E94A28">
            <w:pPr>
              <w:ind w:left="109" w:right="216" w:firstLine="208"/>
              <w:rPr>
                <w:color w:val="0D0D0D" w:themeColor="text1" w:themeTint="F2"/>
                <w:spacing w:val="6"/>
              </w:rPr>
            </w:pPr>
          </w:p>
          <w:p w14:paraId="676987B1" w14:textId="77777777" w:rsidR="0033655D" w:rsidRDefault="0033655D" w:rsidP="0033655D">
            <w:pPr>
              <w:ind w:left="109" w:right="216" w:firstLine="208"/>
              <w:rPr>
                <w:color w:val="0D0D0D" w:themeColor="text1" w:themeTint="F2"/>
                <w:spacing w:val="6"/>
              </w:rPr>
            </w:pPr>
            <w:r>
              <w:rPr>
                <w:rFonts w:hint="eastAsia"/>
                <w:color w:val="0D0D0D" w:themeColor="text1" w:themeTint="F2"/>
                <w:spacing w:val="6"/>
              </w:rPr>
              <w:t>２．開発行為に係る森林の所在場所</w:t>
            </w:r>
          </w:p>
          <w:p w14:paraId="7D6149AB" w14:textId="5AD6D1FF" w:rsidR="0033655D" w:rsidRDefault="0033655D" w:rsidP="00E94A28">
            <w:pPr>
              <w:ind w:left="109" w:right="216" w:firstLine="208"/>
              <w:rPr>
                <w:color w:val="0D0D0D" w:themeColor="text1" w:themeTint="F2"/>
                <w:spacing w:val="6"/>
              </w:rPr>
            </w:pPr>
          </w:p>
          <w:p w14:paraId="7E42F78E" w14:textId="237DEF96" w:rsidR="0033655D" w:rsidRDefault="0033655D" w:rsidP="00E94A28">
            <w:pPr>
              <w:ind w:left="109" w:right="216" w:firstLine="208"/>
              <w:rPr>
                <w:color w:val="0D0D0D" w:themeColor="text1" w:themeTint="F2"/>
                <w:spacing w:val="6"/>
              </w:rPr>
            </w:pPr>
            <w:r>
              <w:rPr>
                <w:rFonts w:hint="eastAsia"/>
                <w:color w:val="0D0D0D" w:themeColor="text1" w:themeTint="F2"/>
                <w:spacing w:val="6"/>
              </w:rPr>
              <w:t>３．開発行為の目的</w:t>
            </w:r>
          </w:p>
          <w:p w14:paraId="3AE0DB9D" w14:textId="77777777" w:rsidR="0033655D" w:rsidRDefault="0033655D" w:rsidP="00E94A28">
            <w:pPr>
              <w:ind w:left="109" w:right="216" w:firstLine="208"/>
              <w:rPr>
                <w:color w:val="0D0D0D" w:themeColor="text1" w:themeTint="F2"/>
                <w:spacing w:val="6"/>
              </w:rPr>
            </w:pPr>
          </w:p>
          <w:p w14:paraId="10DA512B" w14:textId="77777777" w:rsidR="0033655D" w:rsidRDefault="0033655D" w:rsidP="0033655D">
            <w:pPr>
              <w:ind w:left="109" w:right="216" w:firstLine="208"/>
              <w:jc w:val="right"/>
              <w:rPr>
                <w:color w:val="0D0D0D" w:themeColor="text1" w:themeTint="F2"/>
                <w:spacing w:val="6"/>
              </w:rPr>
            </w:pPr>
            <w:r>
              <w:rPr>
                <w:rFonts w:hint="eastAsia"/>
                <w:color w:val="0D0D0D" w:themeColor="text1" w:themeTint="F2"/>
                <w:spacing w:val="6"/>
              </w:rPr>
              <w:t>以上</w:t>
            </w:r>
          </w:p>
          <w:p w14:paraId="1CFE5058" w14:textId="47F1A145" w:rsidR="0033655D" w:rsidRPr="00C0342F" w:rsidRDefault="0033655D" w:rsidP="0033655D">
            <w:pPr>
              <w:ind w:left="109" w:right="216" w:firstLine="208"/>
              <w:jc w:val="right"/>
              <w:rPr>
                <w:color w:val="0D0D0D" w:themeColor="text1" w:themeTint="F2"/>
                <w:spacing w:val="6"/>
              </w:rPr>
            </w:pPr>
          </w:p>
        </w:tc>
      </w:tr>
      <w:tr w:rsidR="00182FE2" w:rsidRPr="00C0342F" w14:paraId="2BCCD53C" w14:textId="77777777" w:rsidTr="0033655D">
        <w:trPr>
          <w:cantSplit/>
          <w:trHeight w:val="1962"/>
        </w:trPr>
        <w:tc>
          <w:tcPr>
            <w:tcW w:w="8406" w:type="dxa"/>
            <w:tcBorders>
              <w:top w:val="single" w:sz="4" w:space="0" w:color="FFFFFF" w:themeColor="background1"/>
              <w:left w:val="single" w:sz="4" w:space="0" w:color="FFFFFF"/>
              <w:bottom w:val="single" w:sz="4" w:space="0" w:color="FFFFFF"/>
              <w:right w:val="single" w:sz="4" w:space="0" w:color="FFFFFF"/>
            </w:tcBorders>
          </w:tcPr>
          <w:p w14:paraId="2A359916" w14:textId="77777777" w:rsidR="00A96080" w:rsidRPr="00C0342F" w:rsidRDefault="00A96080" w:rsidP="00E94A28">
            <w:pPr>
              <w:ind w:right="844"/>
              <w:rPr>
                <w:color w:val="0D0D0D" w:themeColor="text1" w:themeTint="F2"/>
              </w:rPr>
            </w:pPr>
          </w:p>
          <w:p w14:paraId="653EBC67" w14:textId="2BAD74F0" w:rsidR="00A96080" w:rsidRPr="00C0342F" w:rsidRDefault="0033655D" w:rsidP="00E94A28">
            <w:pPr>
              <w:ind w:right="844"/>
              <w:rPr>
                <w:color w:val="0D0D0D" w:themeColor="text1" w:themeTint="F2"/>
              </w:rPr>
            </w:pPr>
            <w:r>
              <w:rPr>
                <w:rFonts w:hint="eastAsia"/>
                <w:color w:val="0D0D0D" w:themeColor="text1" w:themeTint="F2"/>
              </w:rPr>
              <w:t xml:space="preserve">　別添</w:t>
            </w:r>
          </w:p>
          <w:p w14:paraId="2F1F94E1" w14:textId="77777777" w:rsidR="0033655D" w:rsidRDefault="0033655D" w:rsidP="0033655D">
            <w:pPr>
              <w:spacing w:before="120" w:line="480" w:lineRule="auto"/>
              <w:ind w:right="6"/>
              <w:jc w:val="center"/>
              <w:rPr>
                <w:color w:val="0D0D0D" w:themeColor="text1" w:themeTint="F2"/>
              </w:rPr>
            </w:pPr>
            <w:r w:rsidRPr="0033655D">
              <w:rPr>
                <w:rFonts w:hint="eastAsia"/>
                <w:color w:val="0D0D0D" w:themeColor="text1" w:themeTint="F2"/>
              </w:rPr>
              <w:t>開発行為に関する意見</w:t>
            </w:r>
          </w:p>
          <w:p w14:paraId="0A3CF38D" w14:textId="77777777" w:rsidR="0033655D" w:rsidRDefault="0033655D" w:rsidP="00E94A28">
            <w:pPr>
              <w:ind w:right="111"/>
              <w:rPr>
                <w:color w:val="0D0D0D" w:themeColor="text1" w:themeTint="F2"/>
              </w:rPr>
            </w:pPr>
          </w:p>
          <w:p w14:paraId="2A6D9C4C" w14:textId="77777777" w:rsidR="0033655D" w:rsidRPr="0033655D" w:rsidRDefault="0033655D" w:rsidP="0033655D">
            <w:pPr>
              <w:ind w:leftChars="100" w:left="456" w:right="111" w:hangingChars="117" w:hanging="246"/>
              <w:rPr>
                <w:color w:val="0D0D0D" w:themeColor="text1" w:themeTint="F2"/>
              </w:rPr>
            </w:pPr>
            <w:r w:rsidRPr="0033655D">
              <w:rPr>
                <w:rFonts w:hint="eastAsia"/>
                <w:color w:val="0D0D0D" w:themeColor="text1" w:themeTint="F2"/>
              </w:rPr>
              <w:t>１．当該開発行為により土砂の流出又は崩壊その他の災害を発生させるおそれに関する事項（森林法第</w:t>
            </w:r>
            <w:r w:rsidRPr="0033655D">
              <w:rPr>
                <w:rFonts w:hint="eastAsia"/>
                <w:color w:val="0D0D0D" w:themeColor="text1" w:themeTint="F2"/>
              </w:rPr>
              <w:t xml:space="preserve">10 </w:t>
            </w:r>
            <w:r w:rsidRPr="0033655D">
              <w:rPr>
                <w:rFonts w:hint="eastAsia"/>
                <w:color w:val="0D0D0D" w:themeColor="text1" w:themeTint="F2"/>
              </w:rPr>
              <w:t>条の２第２項第１号関連）</w:t>
            </w:r>
          </w:p>
          <w:p w14:paraId="4A11DA76" w14:textId="77777777" w:rsidR="0033655D" w:rsidRPr="0033655D" w:rsidRDefault="0033655D" w:rsidP="0033655D">
            <w:pPr>
              <w:ind w:leftChars="100" w:left="456" w:right="111" w:hangingChars="117" w:hanging="246"/>
              <w:rPr>
                <w:color w:val="0D0D0D" w:themeColor="text1" w:themeTint="F2"/>
              </w:rPr>
            </w:pPr>
            <w:r w:rsidRPr="0033655D">
              <w:rPr>
                <w:rFonts w:hint="eastAsia"/>
                <w:color w:val="0D0D0D" w:themeColor="text1" w:themeTint="F2"/>
              </w:rPr>
              <w:t>２．当該開発行為により水害を発生させるおそれに関する事項（森林法第</w:t>
            </w:r>
            <w:r w:rsidRPr="0033655D">
              <w:rPr>
                <w:rFonts w:hint="eastAsia"/>
                <w:color w:val="0D0D0D" w:themeColor="text1" w:themeTint="F2"/>
              </w:rPr>
              <w:t xml:space="preserve">10 </w:t>
            </w:r>
            <w:r w:rsidRPr="0033655D">
              <w:rPr>
                <w:rFonts w:hint="eastAsia"/>
                <w:color w:val="0D0D0D" w:themeColor="text1" w:themeTint="F2"/>
              </w:rPr>
              <w:t>条の２第２項第１号の２関連）</w:t>
            </w:r>
          </w:p>
          <w:p w14:paraId="29F6CC51" w14:textId="77777777" w:rsidR="0033655D" w:rsidRPr="0033655D" w:rsidRDefault="0033655D" w:rsidP="0033655D">
            <w:pPr>
              <w:ind w:leftChars="100" w:left="456" w:right="111" w:hangingChars="117" w:hanging="246"/>
              <w:rPr>
                <w:color w:val="0D0D0D" w:themeColor="text1" w:themeTint="F2"/>
              </w:rPr>
            </w:pPr>
            <w:r w:rsidRPr="0033655D">
              <w:rPr>
                <w:rFonts w:hint="eastAsia"/>
                <w:color w:val="0D0D0D" w:themeColor="text1" w:themeTint="F2"/>
              </w:rPr>
              <w:t>３．当該開発行為により水の確保に著しい支障を及ぼすおそれに関する事項（森林法第</w:t>
            </w:r>
            <w:r w:rsidRPr="0033655D">
              <w:rPr>
                <w:rFonts w:hint="eastAsia"/>
                <w:color w:val="0D0D0D" w:themeColor="text1" w:themeTint="F2"/>
              </w:rPr>
              <w:t xml:space="preserve">10 </w:t>
            </w:r>
            <w:r w:rsidRPr="0033655D">
              <w:rPr>
                <w:rFonts w:hint="eastAsia"/>
                <w:color w:val="0D0D0D" w:themeColor="text1" w:themeTint="F2"/>
              </w:rPr>
              <w:t>条の２第２項第２号関連）</w:t>
            </w:r>
          </w:p>
          <w:p w14:paraId="7C090508" w14:textId="77777777" w:rsidR="0033655D" w:rsidRDefault="0033655D" w:rsidP="0033655D">
            <w:pPr>
              <w:ind w:leftChars="100" w:left="456" w:right="111" w:hangingChars="117" w:hanging="246"/>
              <w:rPr>
                <w:color w:val="0D0D0D" w:themeColor="text1" w:themeTint="F2"/>
              </w:rPr>
            </w:pPr>
            <w:r w:rsidRPr="0033655D">
              <w:rPr>
                <w:rFonts w:hint="eastAsia"/>
                <w:color w:val="0D0D0D" w:themeColor="text1" w:themeTint="F2"/>
              </w:rPr>
              <w:t>４．当該開発行為により環境を著しく悪化させるおそれに関する事項（森林法第</w:t>
            </w:r>
            <w:r w:rsidRPr="0033655D">
              <w:rPr>
                <w:rFonts w:hint="eastAsia"/>
                <w:color w:val="0D0D0D" w:themeColor="text1" w:themeTint="F2"/>
              </w:rPr>
              <w:t xml:space="preserve">10 </w:t>
            </w:r>
            <w:r w:rsidRPr="0033655D">
              <w:rPr>
                <w:rFonts w:hint="eastAsia"/>
                <w:color w:val="0D0D0D" w:themeColor="text1" w:themeTint="F2"/>
              </w:rPr>
              <w:t>条の２第２項第３号関連）</w:t>
            </w:r>
          </w:p>
          <w:p w14:paraId="20D7AD58" w14:textId="77777777" w:rsidR="0033655D" w:rsidRPr="0033655D" w:rsidRDefault="0033655D" w:rsidP="0033655D">
            <w:pPr>
              <w:ind w:leftChars="100" w:left="456" w:right="111" w:hangingChars="117" w:hanging="246"/>
              <w:rPr>
                <w:color w:val="0D0D0D" w:themeColor="text1" w:themeTint="F2"/>
              </w:rPr>
            </w:pPr>
          </w:p>
          <w:p w14:paraId="004A6CB5" w14:textId="77777777" w:rsidR="0033655D" w:rsidRPr="0033655D" w:rsidRDefault="0033655D" w:rsidP="0033655D">
            <w:pPr>
              <w:ind w:leftChars="100" w:left="456" w:right="111" w:hangingChars="117" w:hanging="246"/>
              <w:rPr>
                <w:color w:val="0D0D0D" w:themeColor="text1" w:themeTint="F2"/>
              </w:rPr>
            </w:pPr>
            <w:r w:rsidRPr="0033655D">
              <w:rPr>
                <w:rFonts w:hint="eastAsia"/>
                <w:color w:val="0D0D0D" w:themeColor="text1" w:themeTint="F2"/>
              </w:rPr>
              <w:t>（注意事項）１．必要に応じて参考資料を添付すること。</w:t>
            </w:r>
          </w:p>
          <w:p w14:paraId="4E083457" w14:textId="16CCA415" w:rsidR="00A96080" w:rsidRPr="00C0342F" w:rsidRDefault="0033655D" w:rsidP="005370D6">
            <w:pPr>
              <w:ind w:leftChars="707" w:left="1731" w:right="111" w:hangingChars="117" w:hanging="246"/>
              <w:rPr>
                <w:color w:val="0D0D0D" w:themeColor="text1" w:themeTint="F2"/>
              </w:rPr>
            </w:pPr>
            <w:r w:rsidRPr="0033655D">
              <w:rPr>
                <w:rFonts w:hint="eastAsia"/>
                <w:color w:val="0D0D0D" w:themeColor="text1" w:themeTint="F2"/>
              </w:rPr>
              <w:t>２．１～４以外の事項について意見がある場合には、意見の趣旨を明らかにして参考資料として添付すること。</w:t>
            </w:r>
          </w:p>
        </w:tc>
      </w:tr>
    </w:tbl>
    <w:p w14:paraId="36A48C6B" w14:textId="4CED9DE0" w:rsidR="0033655D" w:rsidRDefault="0033655D" w:rsidP="0033655D">
      <w:pPr>
        <w:pStyle w:val="aa"/>
        <w:tabs>
          <w:tab w:val="clear" w:pos="4252"/>
          <w:tab w:val="clear" w:pos="8504"/>
        </w:tabs>
        <w:snapToGrid/>
        <w:spacing w:line="360" w:lineRule="auto"/>
        <w:rPr>
          <w:color w:val="0D0D0D" w:themeColor="text1" w:themeTint="F2"/>
        </w:rPr>
      </w:pPr>
      <w:r w:rsidRPr="00C0342F">
        <w:rPr>
          <w:rFonts w:hint="eastAsia"/>
          <w:color w:val="0D0D0D" w:themeColor="text1" w:themeTint="F2"/>
        </w:rPr>
        <w:t>要領第</w:t>
      </w:r>
      <w:r>
        <w:rPr>
          <w:rFonts w:hint="eastAsia"/>
          <w:color w:val="0D0D0D" w:themeColor="text1" w:themeTint="F2"/>
        </w:rPr>
        <w:t>1</w:t>
      </w:r>
      <w:r>
        <w:rPr>
          <w:color w:val="0D0D0D" w:themeColor="text1" w:themeTint="F2"/>
        </w:rPr>
        <w:t>3</w:t>
      </w:r>
      <w:r w:rsidRPr="00C0342F">
        <w:rPr>
          <w:rFonts w:hint="eastAsia"/>
          <w:color w:val="0D0D0D" w:themeColor="text1" w:themeTint="F2"/>
        </w:rPr>
        <w:t>（別紙様式</w:t>
      </w:r>
      <w:r>
        <w:rPr>
          <w:rFonts w:hint="eastAsia"/>
          <w:color w:val="0D0D0D" w:themeColor="text1" w:themeTint="F2"/>
        </w:rPr>
        <w:t>1</w:t>
      </w:r>
      <w:r w:rsidRPr="00C0342F">
        <w:rPr>
          <w:rFonts w:hint="eastAsia"/>
          <w:color w:val="0D0D0D" w:themeColor="text1" w:themeTint="F2"/>
        </w:rPr>
        <w:t>）</w:t>
      </w:r>
    </w:p>
    <w:p w14:paraId="52CE843F" w14:textId="52AE8A9D" w:rsidR="005370D6" w:rsidRDefault="005370D6" w:rsidP="0033655D">
      <w:pPr>
        <w:pStyle w:val="aa"/>
        <w:tabs>
          <w:tab w:val="clear" w:pos="4252"/>
          <w:tab w:val="clear" w:pos="8504"/>
        </w:tabs>
        <w:snapToGrid/>
        <w:spacing w:line="360" w:lineRule="auto"/>
        <w:rPr>
          <w:color w:val="0D0D0D" w:themeColor="text1" w:themeTint="F2"/>
        </w:rPr>
      </w:pPr>
    </w:p>
    <w:p w14:paraId="7FC401E4" w14:textId="77777777" w:rsidR="0033655D" w:rsidRPr="00C0342F" w:rsidRDefault="0033655D" w:rsidP="0033655D">
      <w:pPr>
        <w:rPr>
          <w:color w:val="0D0D0D" w:themeColor="text1" w:themeTint="F2"/>
        </w:rPr>
      </w:pPr>
    </w:p>
    <w:tbl>
      <w:tblPr>
        <w:tblpPr w:leftFromText="142" w:rightFromText="142" w:vertAnchor="page" w:horzAnchor="margin" w:tblpX="99" w:tblpY="2862"/>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400"/>
        <w:gridCol w:w="1903"/>
        <w:gridCol w:w="3360"/>
        <w:gridCol w:w="399"/>
        <w:gridCol w:w="126"/>
        <w:gridCol w:w="92"/>
      </w:tblGrid>
      <w:tr w:rsidR="005370D6" w:rsidRPr="00C0342F" w14:paraId="2569BA1E" w14:textId="77777777" w:rsidTr="009E5E66">
        <w:trPr>
          <w:gridAfter w:val="1"/>
          <w:wAfter w:w="92" w:type="dxa"/>
          <w:trHeight w:val="2445"/>
        </w:trPr>
        <w:tc>
          <w:tcPr>
            <w:tcW w:w="8406" w:type="dxa"/>
            <w:gridSpan w:val="6"/>
            <w:tcBorders>
              <w:top w:val="single" w:sz="4" w:space="0" w:color="FFFFFF"/>
              <w:left w:val="single" w:sz="4" w:space="0" w:color="FFFFFF"/>
              <w:bottom w:val="nil"/>
              <w:right w:val="single" w:sz="4" w:space="0" w:color="FFFFFF"/>
            </w:tcBorders>
          </w:tcPr>
          <w:bookmarkEnd w:id="2"/>
          <w:p w14:paraId="6908846A" w14:textId="77777777" w:rsidR="005370D6" w:rsidRPr="00C0342F" w:rsidRDefault="005370D6" w:rsidP="009E5E66">
            <w:pPr>
              <w:spacing w:before="120" w:line="480" w:lineRule="auto"/>
              <w:ind w:right="6"/>
              <w:jc w:val="center"/>
              <w:rPr>
                <w:color w:val="0D0D0D" w:themeColor="text1" w:themeTint="F2"/>
                <w:spacing w:val="60"/>
                <w:sz w:val="24"/>
              </w:rPr>
            </w:pPr>
            <w:r w:rsidRPr="00C0342F">
              <w:rPr>
                <w:rFonts w:hint="eastAsia"/>
                <w:color w:val="0D0D0D" w:themeColor="text1" w:themeTint="F2"/>
                <w:spacing w:val="60"/>
                <w:sz w:val="24"/>
              </w:rPr>
              <w:lastRenderedPageBreak/>
              <w:t>林地開発協議書</w:t>
            </w:r>
          </w:p>
          <w:p w14:paraId="06CCC7A7" w14:textId="77777777" w:rsidR="005370D6" w:rsidRPr="00C0342F" w:rsidRDefault="005370D6" w:rsidP="009E5E66">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79140FC8" w14:textId="77777777" w:rsidR="005370D6" w:rsidRPr="00C0342F" w:rsidRDefault="005370D6" w:rsidP="009E5E66">
            <w:pPr>
              <w:spacing w:line="360" w:lineRule="auto"/>
              <w:ind w:left="529"/>
              <w:rPr>
                <w:color w:val="0D0D0D" w:themeColor="text1" w:themeTint="F2"/>
              </w:rPr>
            </w:pPr>
            <w:r w:rsidRPr="00C0342F">
              <w:rPr>
                <w:rFonts w:hint="eastAsia"/>
                <w:color w:val="0D0D0D" w:themeColor="text1" w:themeTint="F2"/>
              </w:rPr>
              <w:t>大阪府知事　　　　　様</w:t>
            </w:r>
          </w:p>
          <w:p w14:paraId="11AE5BC1" w14:textId="77777777" w:rsidR="005370D6" w:rsidRPr="00C0342F" w:rsidRDefault="005370D6" w:rsidP="009E5E66">
            <w:pPr>
              <w:tabs>
                <w:tab w:val="left" w:pos="5068"/>
              </w:tabs>
              <w:spacing w:line="360" w:lineRule="auto"/>
              <w:ind w:right="3140"/>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6902A466" w14:textId="77777777" w:rsidR="005370D6" w:rsidRPr="00C0342F" w:rsidRDefault="005370D6" w:rsidP="009E5E66">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p>
        </w:tc>
      </w:tr>
      <w:tr w:rsidR="005370D6" w:rsidRPr="00C0342F" w14:paraId="405DAFFC" w14:textId="77777777" w:rsidTr="009E5E66">
        <w:trPr>
          <w:gridAfter w:val="1"/>
          <w:wAfter w:w="92" w:type="dxa"/>
          <w:cantSplit/>
          <w:trHeight w:val="630"/>
        </w:trPr>
        <w:tc>
          <w:tcPr>
            <w:tcW w:w="4521" w:type="dxa"/>
            <w:gridSpan w:val="3"/>
            <w:tcBorders>
              <w:top w:val="single" w:sz="4" w:space="0" w:color="FFFFFF"/>
              <w:left w:val="single" w:sz="4" w:space="0" w:color="FFFFFF"/>
              <w:bottom w:val="single" w:sz="4" w:space="0" w:color="FFFFFF"/>
              <w:right w:val="single" w:sz="4" w:space="0" w:color="FFFFFF"/>
            </w:tcBorders>
          </w:tcPr>
          <w:p w14:paraId="6415DB4D" w14:textId="77777777" w:rsidR="005370D6" w:rsidRPr="00C0342F" w:rsidRDefault="005370D6" w:rsidP="009E5E66">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846656" behindDoc="0" locked="0" layoutInCell="1" allowOverlap="1" wp14:anchorId="0E058438" wp14:editId="04AE1D82">
                      <wp:simplePos x="0" y="0"/>
                      <wp:positionH relativeFrom="column">
                        <wp:posOffset>2774315</wp:posOffset>
                      </wp:positionH>
                      <wp:positionV relativeFrom="paragraph">
                        <wp:posOffset>55245</wp:posOffset>
                      </wp:positionV>
                      <wp:extent cx="2214245" cy="312420"/>
                      <wp:effectExtent l="10795" t="12700" r="13335" b="8255"/>
                      <wp:wrapNone/>
                      <wp:docPr id="308" name="大かっこ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61B0C" id="大かっこ 308" o:spid="_x0000_s1026" type="#_x0000_t185" style="position:absolute;left:0;text-align:left;margin-left:218.45pt;margin-top:4.35pt;width:174.35pt;height:24.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"/>
                  </w:pict>
                </mc:Fallback>
              </mc:AlternateContent>
            </w:r>
            <w:r w:rsidRPr="00C0342F">
              <w:rPr>
                <w:rFonts w:hint="eastAsia"/>
                <w:color w:val="0D0D0D" w:themeColor="text1" w:themeTint="F2"/>
              </w:rPr>
              <w:t xml:space="preserve">　</w:t>
            </w:r>
          </w:p>
        </w:tc>
        <w:tc>
          <w:tcPr>
            <w:tcW w:w="3360" w:type="dxa"/>
            <w:tcBorders>
              <w:top w:val="single" w:sz="4" w:space="0" w:color="FFFFFF"/>
              <w:left w:val="single" w:sz="4" w:space="0" w:color="FFFFFF"/>
              <w:bottom w:val="single" w:sz="4" w:space="0" w:color="FFFFFF"/>
              <w:right w:val="single" w:sz="4" w:space="0" w:color="FFFFFF"/>
            </w:tcBorders>
          </w:tcPr>
          <w:p w14:paraId="358B00F9" w14:textId="77777777" w:rsidR="005370D6" w:rsidRPr="00C0342F" w:rsidRDefault="005370D6" w:rsidP="009E5E66">
            <w:pPr>
              <w:pStyle w:val="aa"/>
              <w:tabs>
                <w:tab w:val="clear" w:pos="4252"/>
                <w:tab w:val="clear" w:pos="8504"/>
              </w:tabs>
              <w:snapToGrid/>
              <w:rPr>
                <w:color w:val="0D0D0D" w:themeColor="text1" w:themeTint="F2"/>
              </w:rPr>
            </w:pPr>
            <w:r w:rsidRPr="00C0342F">
              <w:rPr>
                <w:rFonts w:hint="eastAsia"/>
                <w:color w:val="0D0D0D" w:themeColor="text1" w:themeTint="F2"/>
              </w:rPr>
              <w:t>主たる事務所の所在地、名称及び</w:t>
            </w:r>
          </w:p>
          <w:p w14:paraId="30B12ECB" w14:textId="77777777" w:rsidR="005370D6" w:rsidRPr="00C0342F" w:rsidRDefault="005370D6" w:rsidP="009E5E66">
            <w:pPr>
              <w:pStyle w:val="aa"/>
              <w:tabs>
                <w:tab w:val="clear" w:pos="4252"/>
                <w:tab w:val="clear" w:pos="8504"/>
              </w:tabs>
              <w:snapToGrid/>
              <w:rPr>
                <w:color w:val="0D0D0D" w:themeColor="text1" w:themeTint="F2"/>
              </w:rPr>
            </w:pPr>
            <w:r w:rsidRPr="00C0342F">
              <w:rPr>
                <w:rFonts w:hint="eastAsia"/>
                <w:color w:val="0D0D0D" w:themeColor="text1" w:themeTint="F2"/>
              </w:rPr>
              <w:t>代表者の氏名</w:t>
            </w:r>
          </w:p>
        </w:tc>
        <w:tc>
          <w:tcPr>
            <w:tcW w:w="525" w:type="dxa"/>
            <w:gridSpan w:val="2"/>
            <w:tcBorders>
              <w:top w:val="single" w:sz="4" w:space="0" w:color="FFFFFF"/>
              <w:left w:val="single" w:sz="4" w:space="0" w:color="FFFFFF"/>
              <w:bottom w:val="single" w:sz="4" w:space="0" w:color="FFFFFF"/>
              <w:right w:val="single" w:sz="4" w:space="0" w:color="FFFFFF"/>
            </w:tcBorders>
          </w:tcPr>
          <w:p w14:paraId="185CEF86" w14:textId="77777777" w:rsidR="005370D6" w:rsidRPr="00C0342F" w:rsidRDefault="005370D6" w:rsidP="009E5E66">
            <w:pPr>
              <w:pStyle w:val="aa"/>
              <w:tabs>
                <w:tab w:val="clear" w:pos="4252"/>
                <w:tab w:val="clear" w:pos="8504"/>
              </w:tabs>
              <w:snapToGrid/>
              <w:ind w:firstLine="610"/>
              <w:rPr>
                <w:color w:val="0D0D0D" w:themeColor="text1" w:themeTint="F2"/>
                <w:spacing w:val="200"/>
              </w:rPr>
            </w:pPr>
            <w:r w:rsidRPr="00C0342F">
              <w:rPr>
                <w:rFonts w:hint="eastAsia"/>
                <w:color w:val="0D0D0D" w:themeColor="text1" w:themeTint="F2"/>
                <w:spacing w:val="200"/>
              </w:rPr>
              <w:t xml:space="preserve">　</w:t>
            </w:r>
          </w:p>
        </w:tc>
      </w:tr>
      <w:tr w:rsidR="005370D6" w:rsidRPr="00C0342F" w14:paraId="100F9BC1" w14:textId="77777777" w:rsidTr="009E5E66">
        <w:trPr>
          <w:gridAfter w:val="1"/>
          <w:wAfter w:w="92" w:type="dxa"/>
          <w:cantSplit/>
          <w:trHeight w:val="1070"/>
        </w:trPr>
        <w:tc>
          <w:tcPr>
            <w:tcW w:w="8406" w:type="dxa"/>
            <w:gridSpan w:val="6"/>
            <w:tcBorders>
              <w:top w:val="nil"/>
              <w:left w:val="single" w:sz="4" w:space="0" w:color="FFFFFF"/>
              <w:bottom w:val="nil"/>
              <w:right w:val="single" w:sz="4" w:space="0" w:color="FFFFFF"/>
            </w:tcBorders>
          </w:tcPr>
          <w:p w14:paraId="65353B40" w14:textId="77777777" w:rsidR="005370D6" w:rsidRPr="00C0342F" w:rsidRDefault="005370D6" w:rsidP="009E5E66">
            <w:pPr>
              <w:ind w:right="1894"/>
              <w:rPr>
                <w:color w:val="0D0D0D" w:themeColor="text1" w:themeTint="F2"/>
                <w:spacing w:val="8"/>
              </w:rPr>
            </w:pPr>
          </w:p>
          <w:p w14:paraId="462EE4E2" w14:textId="77777777" w:rsidR="005370D6" w:rsidRPr="00C0342F" w:rsidRDefault="005370D6" w:rsidP="009E5E66">
            <w:pPr>
              <w:ind w:left="109" w:right="216" w:firstLine="208"/>
              <w:rPr>
                <w:color w:val="0D0D0D" w:themeColor="text1" w:themeTint="F2"/>
                <w:spacing w:val="6"/>
              </w:rPr>
            </w:pPr>
            <w:r w:rsidRPr="00C0342F">
              <w:rPr>
                <w:rFonts w:hint="eastAsia"/>
                <w:color w:val="0D0D0D" w:themeColor="text1" w:themeTint="F2"/>
                <w:spacing w:val="8"/>
              </w:rPr>
              <w:t>次のとおり開発行為をしたいので、協議します。</w:t>
            </w:r>
          </w:p>
        </w:tc>
      </w:tr>
      <w:tr w:rsidR="005370D6" w:rsidRPr="00C0342F" w14:paraId="7FA14D42" w14:textId="77777777" w:rsidTr="009E5E66">
        <w:trPr>
          <w:cantSplit/>
          <w:trHeight w:val="720"/>
        </w:trPr>
        <w:tc>
          <w:tcPr>
            <w:tcW w:w="218" w:type="dxa"/>
            <w:vMerge w:val="restart"/>
            <w:tcBorders>
              <w:top w:val="single" w:sz="4" w:space="0" w:color="FFFFFF"/>
              <w:left w:val="single" w:sz="4" w:space="0" w:color="FFFFFF"/>
            </w:tcBorders>
            <w:vAlign w:val="center"/>
          </w:tcPr>
          <w:p w14:paraId="41D6F2EF" w14:textId="77777777" w:rsidR="005370D6" w:rsidRPr="00C0342F" w:rsidRDefault="005370D6" w:rsidP="009E5E66">
            <w:pPr>
              <w:ind w:right="214"/>
              <w:jc w:val="distribute"/>
              <w:rPr>
                <w:color w:val="0D0D0D" w:themeColor="text1" w:themeTint="F2"/>
              </w:rPr>
            </w:pPr>
            <w:r w:rsidRPr="00C0342F">
              <w:rPr>
                <w:rFonts w:hint="eastAsia"/>
                <w:color w:val="0D0D0D" w:themeColor="text1" w:themeTint="F2"/>
              </w:rPr>
              <w:t xml:space="preserve">　</w:t>
            </w:r>
          </w:p>
        </w:tc>
        <w:tc>
          <w:tcPr>
            <w:tcW w:w="2400" w:type="dxa"/>
            <w:tcBorders>
              <w:top w:val="single" w:sz="4" w:space="0" w:color="auto"/>
              <w:bottom w:val="single" w:sz="4" w:space="0" w:color="auto"/>
            </w:tcBorders>
            <w:vAlign w:val="center"/>
          </w:tcPr>
          <w:p w14:paraId="6E32A106" w14:textId="77777777" w:rsidR="005370D6" w:rsidRPr="00C0342F" w:rsidRDefault="005370D6" w:rsidP="009E5E66">
            <w:pPr>
              <w:ind w:left="-8" w:right="109"/>
              <w:jc w:val="distribute"/>
              <w:rPr>
                <w:color w:val="0D0D0D" w:themeColor="text1" w:themeTint="F2"/>
                <w:spacing w:val="20"/>
              </w:rPr>
            </w:pPr>
            <w:r w:rsidRPr="00C0342F">
              <w:rPr>
                <w:rFonts w:hint="eastAsia"/>
                <w:color w:val="0D0D0D" w:themeColor="text1" w:themeTint="F2"/>
                <w:spacing w:val="20"/>
              </w:rPr>
              <w:t>開発行為に係る</w:t>
            </w:r>
          </w:p>
          <w:p w14:paraId="27585A18" w14:textId="77777777" w:rsidR="005370D6" w:rsidRPr="00C0342F" w:rsidRDefault="005370D6" w:rsidP="009E5E66">
            <w:pPr>
              <w:ind w:left="-8" w:right="109"/>
              <w:jc w:val="distribute"/>
              <w:rPr>
                <w:color w:val="0D0D0D" w:themeColor="text1" w:themeTint="F2"/>
                <w:spacing w:val="20"/>
              </w:rPr>
            </w:pPr>
            <w:r w:rsidRPr="00C0342F">
              <w:rPr>
                <w:rFonts w:hint="eastAsia"/>
                <w:color w:val="0D0D0D" w:themeColor="text1" w:themeTint="F2"/>
                <w:spacing w:val="20"/>
              </w:rPr>
              <w:t>森林の所在場所</w:t>
            </w:r>
          </w:p>
        </w:tc>
        <w:tc>
          <w:tcPr>
            <w:tcW w:w="5662" w:type="dxa"/>
            <w:gridSpan w:val="3"/>
            <w:tcBorders>
              <w:top w:val="single" w:sz="4" w:space="0" w:color="auto"/>
              <w:bottom w:val="single" w:sz="4" w:space="0" w:color="auto"/>
            </w:tcBorders>
            <w:vAlign w:val="center"/>
          </w:tcPr>
          <w:p w14:paraId="03850864" w14:textId="77777777" w:rsidR="005370D6" w:rsidRPr="00C0342F" w:rsidRDefault="005370D6" w:rsidP="009E5E66">
            <w:pPr>
              <w:ind w:left="-99" w:right="4"/>
              <w:jc w:val="center"/>
              <w:rPr>
                <w:color w:val="0D0D0D" w:themeColor="text1" w:themeTint="F2"/>
              </w:rPr>
            </w:pPr>
            <w:r w:rsidRPr="00C0342F">
              <w:rPr>
                <w:rFonts w:hint="eastAsia"/>
                <w:color w:val="0D0D0D" w:themeColor="text1" w:themeTint="F2"/>
              </w:rPr>
              <w:t xml:space="preserve">　　　</w:t>
            </w:r>
          </w:p>
        </w:tc>
        <w:tc>
          <w:tcPr>
            <w:tcW w:w="218" w:type="dxa"/>
            <w:gridSpan w:val="2"/>
            <w:vMerge w:val="restart"/>
            <w:tcBorders>
              <w:top w:val="single" w:sz="4" w:space="0" w:color="FFFFFF"/>
              <w:right w:val="single" w:sz="4" w:space="0" w:color="FFFFFF"/>
            </w:tcBorders>
            <w:vAlign w:val="center"/>
          </w:tcPr>
          <w:p w14:paraId="219F8440" w14:textId="77777777" w:rsidR="005370D6" w:rsidRPr="00C0342F" w:rsidRDefault="005370D6" w:rsidP="009E5E66">
            <w:pPr>
              <w:ind w:right="109"/>
              <w:jc w:val="center"/>
              <w:rPr>
                <w:color w:val="0D0D0D" w:themeColor="text1" w:themeTint="F2"/>
              </w:rPr>
            </w:pPr>
            <w:r w:rsidRPr="00C0342F">
              <w:rPr>
                <w:rFonts w:hint="eastAsia"/>
                <w:color w:val="0D0D0D" w:themeColor="text1" w:themeTint="F2"/>
              </w:rPr>
              <w:t xml:space="preserve">　</w:t>
            </w:r>
          </w:p>
        </w:tc>
      </w:tr>
      <w:tr w:rsidR="005370D6" w:rsidRPr="00C0342F" w14:paraId="39E4E660" w14:textId="77777777" w:rsidTr="009E5E66">
        <w:trPr>
          <w:cantSplit/>
          <w:trHeight w:val="720"/>
        </w:trPr>
        <w:tc>
          <w:tcPr>
            <w:tcW w:w="218" w:type="dxa"/>
            <w:vMerge/>
            <w:tcBorders>
              <w:left w:val="single" w:sz="4" w:space="0" w:color="FFFFFF"/>
            </w:tcBorders>
            <w:vAlign w:val="center"/>
          </w:tcPr>
          <w:p w14:paraId="6A1DDE27" w14:textId="77777777" w:rsidR="005370D6" w:rsidRPr="00C0342F" w:rsidRDefault="005370D6"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16E05DB4" w14:textId="77777777" w:rsidR="005370D6" w:rsidRPr="00C0342F" w:rsidRDefault="005370D6" w:rsidP="009E5E66">
            <w:pPr>
              <w:ind w:left="-8" w:right="109"/>
              <w:jc w:val="distribute"/>
              <w:rPr>
                <w:color w:val="0D0D0D" w:themeColor="text1" w:themeTint="F2"/>
                <w:spacing w:val="20"/>
              </w:rPr>
            </w:pPr>
            <w:r w:rsidRPr="00C0342F">
              <w:rPr>
                <w:rFonts w:hint="eastAsia"/>
                <w:color w:val="0D0D0D" w:themeColor="text1" w:themeTint="F2"/>
                <w:spacing w:val="20"/>
              </w:rPr>
              <w:t>開発行為に係る</w:t>
            </w:r>
          </w:p>
          <w:p w14:paraId="38778C92" w14:textId="77777777" w:rsidR="005370D6" w:rsidRPr="00C0342F" w:rsidRDefault="005370D6" w:rsidP="009E5E66">
            <w:pPr>
              <w:ind w:left="-8" w:right="109"/>
              <w:jc w:val="distribute"/>
              <w:rPr>
                <w:color w:val="0D0D0D" w:themeColor="text1" w:themeTint="F2"/>
                <w:spacing w:val="20"/>
              </w:rPr>
            </w:pPr>
            <w:r w:rsidRPr="00C0342F">
              <w:rPr>
                <w:rFonts w:hint="eastAsia"/>
                <w:color w:val="0D0D0D" w:themeColor="text1" w:themeTint="F2"/>
                <w:spacing w:val="20"/>
              </w:rPr>
              <w:t>森林の土地の面積</w:t>
            </w:r>
          </w:p>
        </w:tc>
        <w:tc>
          <w:tcPr>
            <w:tcW w:w="5662" w:type="dxa"/>
            <w:gridSpan w:val="3"/>
            <w:tcBorders>
              <w:top w:val="single" w:sz="4" w:space="0" w:color="auto"/>
              <w:bottom w:val="single" w:sz="4" w:space="0" w:color="auto"/>
            </w:tcBorders>
          </w:tcPr>
          <w:p w14:paraId="5D589022" w14:textId="77777777" w:rsidR="005370D6" w:rsidRPr="00C0342F" w:rsidRDefault="005370D6" w:rsidP="009E5E66">
            <w:pPr>
              <w:ind w:right="1894"/>
              <w:rPr>
                <w:color w:val="0D0D0D" w:themeColor="text1" w:themeTint="F2"/>
              </w:rPr>
            </w:pPr>
            <w:r w:rsidRPr="00C0342F">
              <w:rPr>
                <w:rFonts w:hint="eastAsia"/>
                <w:color w:val="0D0D0D" w:themeColor="text1" w:themeTint="F2"/>
              </w:rPr>
              <w:t xml:space="preserve">　</w:t>
            </w:r>
          </w:p>
        </w:tc>
        <w:tc>
          <w:tcPr>
            <w:tcW w:w="218" w:type="dxa"/>
            <w:gridSpan w:val="2"/>
            <w:vMerge/>
            <w:tcBorders>
              <w:right w:val="single" w:sz="4" w:space="0" w:color="FFFFFF"/>
            </w:tcBorders>
          </w:tcPr>
          <w:p w14:paraId="299E530D" w14:textId="77777777" w:rsidR="005370D6" w:rsidRPr="00C0342F" w:rsidRDefault="005370D6" w:rsidP="009E5E66">
            <w:pPr>
              <w:ind w:right="1894"/>
              <w:rPr>
                <w:color w:val="0D0D0D" w:themeColor="text1" w:themeTint="F2"/>
              </w:rPr>
            </w:pPr>
          </w:p>
        </w:tc>
      </w:tr>
      <w:tr w:rsidR="005370D6" w:rsidRPr="00C0342F" w14:paraId="6EC131C8" w14:textId="77777777" w:rsidTr="009E5E66">
        <w:trPr>
          <w:cantSplit/>
          <w:trHeight w:val="720"/>
        </w:trPr>
        <w:tc>
          <w:tcPr>
            <w:tcW w:w="218" w:type="dxa"/>
            <w:vMerge/>
            <w:tcBorders>
              <w:left w:val="single" w:sz="4" w:space="0" w:color="FFFFFF"/>
            </w:tcBorders>
            <w:vAlign w:val="center"/>
          </w:tcPr>
          <w:p w14:paraId="1D66C3C0" w14:textId="77777777" w:rsidR="005370D6" w:rsidRPr="00C0342F" w:rsidRDefault="005370D6"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0A704C2F"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開発行為の目的</w:t>
            </w:r>
          </w:p>
        </w:tc>
        <w:tc>
          <w:tcPr>
            <w:tcW w:w="5662" w:type="dxa"/>
            <w:gridSpan w:val="3"/>
            <w:tcBorders>
              <w:top w:val="single" w:sz="4" w:space="0" w:color="auto"/>
              <w:bottom w:val="single" w:sz="4" w:space="0" w:color="auto"/>
            </w:tcBorders>
            <w:vAlign w:val="center"/>
          </w:tcPr>
          <w:p w14:paraId="112759BB" w14:textId="77777777" w:rsidR="005370D6" w:rsidRPr="00C0342F" w:rsidRDefault="005370D6" w:rsidP="009E5E66">
            <w:pPr>
              <w:ind w:right="1894"/>
              <w:rPr>
                <w:color w:val="0D0D0D" w:themeColor="text1" w:themeTint="F2"/>
              </w:rPr>
            </w:pPr>
            <w:r w:rsidRPr="00C0342F">
              <w:rPr>
                <w:rFonts w:hint="eastAsia"/>
                <w:color w:val="0D0D0D" w:themeColor="text1" w:themeTint="F2"/>
              </w:rPr>
              <w:t xml:space="preserve">　</w:t>
            </w:r>
          </w:p>
        </w:tc>
        <w:tc>
          <w:tcPr>
            <w:tcW w:w="218" w:type="dxa"/>
            <w:gridSpan w:val="2"/>
            <w:vMerge/>
            <w:tcBorders>
              <w:right w:val="single" w:sz="4" w:space="0" w:color="FFFFFF"/>
            </w:tcBorders>
            <w:vAlign w:val="center"/>
          </w:tcPr>
          <w:p w14:paraId="2DAA0652" w14:textId="77777777" w:rsidR="005370D6" w:rsidRPr="00C0342F" w:rsidRDefault="005370D6" w:rsidP="009E5E66">
            <w:pPr>
              <w:ind w:right="1894"/>
              <w:rPr>
                <w:color w:val="0D0D0D" w:themeColor="text1" w:themeTint="F2"/>
              </w:rPr>
            </w:pPr>
          </w:p>
        </w:tc>
      </w:tr>
      <w:tr w:rsidR="005370D6" w:rsidRPr="00C0342F" w14:paraId="74D9A6B1" w14:textId="77777777" w:rsidTr="009E5E66">
        <w:trPr>
          <w:cantSplit/>
          <w:trHeight w:val="720"/>
        </w:trPr>
        <w:tc>
          <w:tcPr>
            <w:tcW w:w="218" w:type="dxa"/>
            <w:vMerge/>
            <w:tcBorders>
              <w:left w:val="single" w:sz="4" w:space="0" w:color="FFFFFF"/>
            </w:tcBorders>
            <w:vAlign w:val="center"/>
          </w:tcPr>
          <w:p w14:paraId="049FB621" w14:textId="77777777" w:rsidR="005370D6" w:rsidRPr="00C0342F" w:rsidRDefault="005370D6"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7E1AB5D3"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開発行為の</w:t>
            </w:r>
          </w:p>
          <w:p w14:paraId="61BE5570"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着手予定年月日</w:t>
            </w:r>
          </w:p>
        </w:tc>
        <w:tc>
          <w:tcPr>
            <w:tcW w:w="5662" w:type="dxa"/>
            <w:gridSpan w:val="3"/>
            <w:tcBorders>
              <w:top w:val="single" w:sz="4" w:space="0" w:color="auto"/>
              <w:bottom w:val="single" w:sz="4" w:space="0" w:color="auto"/>
            </w:tcBorders>
            <w:vAlign w:val="center"/>
          </w:tcPr>
          <w:p w14:paraId="5DE09835" w14:textId="77777777" w:rsidR="005370D6" w:rsidRPr="00C0342F" w:rsidRDefault="005370D6" w:rsidP="009E5E66">
            <w:pPr>
              <w:ind w:right="844"/>
              <w:jc w:val="center"/>
              <w:rPr>
                <w:color w:val="0D0D0D" w:themeColor="text1" w:themeTint="F2"/>
              </w:rPr>
            </w:pPr>
            <w:r w:rsidRPr="00C0342F">
              <w:rPr>
                <w:rFonts w:hint="eastAsia"/>
                <w:color w:val="0D0D0D" w:themeColor="text1" w:themeTint="F2"/>
              </w:rPr>
              <w:t xml:space="preserve">　　　　年　　　月　　　日</w:t>
            </w:r>
          </w:p>
        </w:tc>
        <w:tc>
          <w:tcPr>
            <w:tcW w:w="218" w:type="dxa"/>
            <w:gridSpan w:val="2"/>
            <w:vMerge/>
            <w:tcBorders>
              <w:right w:val="single" w:sz="4" w:space="0" w:color="FFFFFF"/>
            </w:tcBorders>
            <w:vAlign w:val="center"/>
          </w:tcPr>
          <w:p w14:paraId="0C3C0006" w14:textId="77777777" w:rsidR="005370D6" w:rsidRPr="00C0342F" w:rsidRDefault="005370D6" w:rsidP="009E5E66">
            <w:pPr>
              <w:ind w:right="844"/>
              <w:jc w:val="center"/>
              <w:rPr>
                <w:color w:val="0D0D0D" w:themeColor="text1" w:themeTint="F2"/>
              </w:rPr>
            </w:pPr>
          </w:p>
        </w:tc>
      </w:tr>
      <w:tr w:rsidR="005370D6" w:rsidRPr="00C0342F" w14:paraId="3E4E2487" w14:textId="77777777" w:rsidTr="009E5E66">
        <w:trPr>
          <w:cantSplit/>
          <w:trHeight w:val="720"/>
        </w:trPr>
        <w:tc>
          <w:tcPr>
            <w:tcW w:w="218" w:type="dxa"/>
            <w:vMerge/>
            <w:tcBorders>
              <w:left w:val="single" w:sz="4" w:space="0" w:color="FFFFFF"/>
            </w:tcBorders>
            <w:vAlign w:val="center"/>
          </w:tcPr>
          <w:p w14:paraId="5CDCBD33" w14:textId="77777777" w:rsidR="005370D6" w:rsidRPr="00C0342F" w:rsidRDefault="005370D6"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1B5332C2"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開発行為の</w:t>
            </w:r>
          </w:p>
          <w:p w14:paraId="61CEFF29"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完了予定年月日</w:t>
            </w:r>
          </w:p>
        </w:tc>
        <w:tc>
          <w:tcPr>
            <w:tcW w:w="5662" w:type="dxa"/>
            <w:gridSpan w:val="3"/>
            <w:tcBorders>
              <w:top w:val="single" w:sz="4" w:space="0" w:color="auto"/>
              <w:bottom w:val="single" w:sz="4" w:space="0" w:color="auto"/>
            </w:tcBorders>
            <w:vAlign w:val="center"/>
          </w:tcPr>
          <w:p w14:paraId="5D1FBB0F" w14:textId="77777777" w:rsidR="005370D6" w:rsidRPr="00C0342F" w:rsidRDefault="005370D6" w:rsidP="009E5E66">
            <w:pPr>
              <w:ind w:right="844"/>
              <w:jc w:val="center"/>
              <w:rPr>
                <w:color w:val="0D0D0D" w:themeColor="text1" w:themeTint="F2"/>
              </w:rPr>
            </w:pPr>
            <w:r w:rsidRPr="00C0342F">
              <w:rPr>
                <w:rFonts w:hint="eastAsia"/>
                <w:color w:val="0D0D0D" w:themeColor="text1" w:themeTint="F2"/>
              </w:rPr>
              <w:t xml:space="preserve">　　　　年　　　月　　　日</w:t>
            </w:r>
          </w:p>
        </w:tc>
        <w:tc>
          <w:tcPr>
            <w:tcW w:w="218" w:type="dxa"/>
            <w:gridSpan w:val="2"/>
            <w:vMerge/>
            <w:tcBorders>
              <w:right w:val="single" w:sz="4" w:space="0" w:color="FFFFFF"/>
            </w:tcBorders>
            <w:vAlign w:val="center"/>
          </w:tcPr>
          <w:p w14:paraId="25580F42" w14:textId="77777777" w:rsidR="005370D6" w:rsidRPr="00C0342F" w:rsidRDefault="005370D6" w:rsidP="009E5E66">
            <w:pPr>
              <w:ind w:right="844"/>
              <w:jc w:val="center"/>
              <w:rPr>
                <w:color w:val="0D0D0D" w:themeColor="text1" w:themeTint="F2"/>
              </w:rPr>
            </w:pPr>
          </w:p>
        </w:tc>
      </w:tr>
      <w:tr w:rsidR="00FB4E3E" w:rsidRPr="00C0342F" w14:paraId="14E09C6D" w14:textId="77777777" w:rsidTr="009E5E66">
        <w:trPr>
          <w:cantSplit/>
          <w:trHeight w:val="720"/>
        </w:trPr>
        <w:tc>
          <w:tcPr>
            <w:tcW w:w="218" w:type="dxa"/>
            <w:vMerge/>
            <w:tcBorders>
              <w:left w:val="single" w:sz="4" w:space="0" w:color="FFFFFF"/>
              <w:bottom w:val="single" w:sz="4" w:space="0" w:color="FFFFFF"/>
            </w:tcBorders>
            <w:vAlign w:val="center"/>
          </w:tcPr>
          <w:p w14:paraId="3A56A4D4" w14:textId="77777777" w:rsidR="00FB4E3E" w:rsidRPr="00C0342F" w:rsidRDefault="00FB4E3E"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28FE36C1" w14:textId="47C95AF7" w:rsidR="00FB4E3E" w:rsidRPr="00C0342F" w:rsidRDefault="00FB4E3E" w:rsidP="009E5E66">
            <w:pPr>
              <w:ind w:left="-8" w:right="109"/>
              <w:jc w:val="distribute"/>
              <w:rPr>
                <w:color w:val="0D0D0D" w:themeColor="text1" w:themeTint="F2"/>
              </w:rPr>
            </w:pPr>
            <w:r w:rsidRPr="00FB4E3E">
              <w:rPr>
                <w:rFonts w:hint="eastAsia"/>
                <w:color w:val="0D0D0D" w:themeColor="text1" w:themeTint="F2"/>
              </w:rPr>
              <w:t>開発行為の施行体制</w:t>
            </w:r>
          </w:p>
        </w:tc>
        <w:tc>
          <w:tcPr>
            <w:tcW w:w="5662" w:type="dxa"/>
            <w:gridSpan w:val="3"/>
            <w:tcBorders>
              <w:top w:val="single" w:sz="4" w:space="0" w:color="auto"/>
              <w:bottom w:val="single" w:sz="4" w:space="0" w:color="auto"/>
            </w:tcBorders>
            <w:vAlign w:val="center"/>
          </w:tcPr>
          <w:p w14:paraId="3B874682" w14:textId="77777777" w:rsidR="00FB4E3E" w:rsidRPr="00C0342F" w:rsidRDefault="00FB4E3E" w:rsidP="009E5E66">
            <w:pPr>
              <w:ind w:right="844"/>
              <w:jc w:val="center"/>
              <w:rPr>
                <w:color w:val="0D0D0D" w:themeColor="text1" w:themeTint="F2"/>
              </w:rPr>
            </w:pPr>
          </w:p>
        </w:tc>
        <w:tc>
          <w:tcPr>
            <w:tcW w:w="218" w:type="dxa"/>
            <w:gridSpan w:val="2"/>
            <w:vMerge/>
            <w:tcBorders>
              <w:bottom w:val="single" w:sz="4" w:space="0" w:color="FFFFFF"/>
              <w:right w:val="single" w:sz="4" w:space="0" w:color="FFFFFF"/>
            </w:tcBorders>
            <w:vAlign w:val="center"/>
          </w:tcPr>
          <w:p w14:paraId="4FA8AC23" w14:textId="77777777" w:rsidR="00FB4E3E" w:rsidRPr="00C0342F" w:rsidRDefault="00FB4E3E" w:rsidP="009E5E66">
            <w:pPr>
              <w:ind w:right="844"/>
              <w:jc w:val="center"/>
              <w:rPr>
                <w:color w:val="0D0D0D" w:themeColor="text1" w:themeTint="F2"/>
              </w:rPr>
            </w:pPr>
          </w:p>
        </w:tc>
      </w:tr>
      <w:tr w:rsidR="005370D6" w:rsidRPr="00C0342F" w14:paraId="5523C5D6" w14:textId="77777777" w:rsidTr="009E5E66">
        <w:trPr>
          <w:cantSplit/>
          <w:trHeight w:val="720"/>
        </w:trPr>
        <w:tc>
          <w:tcPr>
            <w:tcW w:w="218" w:type="dxa"/>
            <w:vMerge/>
            <w:tcBorders>
              <w:left w:val="single" w:sz="4" w:space="0" w:color="FFFFFF"/>
              <w:bottom w:val="single" w:sz="4" w:space="0" w:color="FFFFFF"/>
            </w:tcBorders>
            <w:vAlign w:val="center"/>
          </w:tcPr>
          <w:p w14:paraId="56DC28CE" w14:textId="77777777" w:rsidR="005370D6" w:rsidRPr="00C0342F" w:rsidRDefault="005370D6" w:rsidP="009E5E66">
            <w:pPr>
              <w:ind w:right="214"/>
              <w:jc w:val="distribute"/>
              <w:rPr>
                <w:color w:val="0D0D0D" w:themeColor="text1" w:themeTint="F2"/>
              </w:rPr>
            </w:pPr>
          </w:p>
        </w:tc>
        <w:tc>
          <w:tcPr>
            <w:tcW w:w="2400" w:type="dxa"/>
            <w:tcBorders>
              <w:top w:val="single" w:sz="4" w:space="0" w:color="auto"/>
              <w:bottom w:val="single" w:sz="4" w:space="0" w:color="auto"/>
            </w:tcBorders>
            <w:vAlign w:val="center"/>
          </w:tcPr>
          <w:p w14:paraId="571657E7" w14:textId="77777777" w:rsidR="005370D6" w:rsidRPr="00C0342F" w:rsidRDefault="005370D6" w:rsidP="009E5E66">
            <w:pPr>
              <w:ind w:left="-8" w:right="109"/>
              <w:jc w:val="distribute"/>
              <w:rPr>
                <w:color w:val="0D0D0D" w:themeColor="text1" w:themeTint="F2"/>
              </w:rPr>
            </w:pPr>
            <w:r w:rsidRPr="00C0342F">
              <w:rPr>
                <w:rFonts w:hint="eastAsia"/>
                <w:color w:val="0D0D0D" w:themeColor="text1" w:themeTint="F2"/>
              </w:rPr>
              <w:t>備　　考</w:t>
            </w:r>
          </w:p>
        </w:tc>
        <w:tc>
          <w:tcPr>
            <w:tcW w:w="5662" w:type="dxa"/>
            <w:gridSpan w:val="3"/>
            <w:tcBorders>
              <w:top w:val="single" w:sz="4" w:space="0" w:color="auto"/>
              <w:bottom w:val="single" w:sz="4" w:space="0" w:color="auto"/>
            </w:tcBorders>
            <w:vAlign w:val="center"/>
          </w:tcPr>
          <w:p w14:paraId="0F37166F" w14:textId="77777777" w:rsidR="005370D6" w:rsidRPr="00C0342F" w:rsidRDefault="005370D6" w:rsidP="009E5E66">
            <w:pPr>
              <w:ind w:right="844"/>
              <w:jc w:val="center"/>
              <w:rPr>
                <w:color w:val="0D0D0D" w:themeColor="text1" w:themeTint="F2"/>
              </w:rPr>
            </w:pPr>
          </w:p>
        </w:tc>
        <w:tc>
          <w:tcPr>
            <w:tcW w:w="218" w:type="dxa"/>
            <w:gridSpan w:val="2"/>
            <w:vMerge/>
            <w:tcBorders>
              <w:bottom w:val="single" w:sz="4" w:space="0" w:color="FFFFFF"/>
              <w:right w:val="single" w:sz="4" w:space="0" w:color="FFFFFF"/>
            </w:tcBorders>
            <w:vAlign w:val="center"/>
          </w:tcPr>
          <w:p w14:paraId="4F6447D0" w14:textId="77777777" w:rsidR="005370D6" w:rsidRPr="00C0342F" w:rsidRDefault="005370D6" w:rsidP="009E5E66">
            <w:pPr>
              <w:ind w:right="844"/>
              <w:jc w:val="center"/>
              <w:rPr>
                <w:color w:val="0D0D0D" w:themeColor="text1" w:themeTint="F2"/>
              </w:rPr>
            </w:pPr>
          </w:p>
        </w:tc>
      </w:tr>
      <w:tr w:rsidR="005370D6" w:rsidRPr="00C0342F" w14:paraId="24BB3C87" w14:textId="77777777" w:rsidTr="009E5E66">
        <w:trPr>
          <w:gridAfter w:val="1"/>
          <w:wAfter w:w="92" w:type="dxa"/>
          <w:cantSplit/>
          <w:trHeight w:val="1962"/>
        </w:trPr>
        <w:tc>
          <w:tcPr>
            <w:tcW w:w="8406" w:type="dxa"/>
            <w:gridSpan w:val="6"/>
            <w:tcBorders>
              <w:top w:val="nil"/>
              <w:left w:val="single" w:sz="4" w:space="0" w:color="FFFFFF"/>
              <w:bottom w:val="single" w:sz="4" w:space="0" w:color="FFFFFF"/>
              <w:right w:val="single" w:sz="4" w:space="0" w:color="FFFFFF"/>
            </w:tcBorders>
          </w:tcPr>
          <w:p w14:paraId="58698353" w14:textId="77777777" w:rsidR="005370D6" w:rsidRPr="00C0342F" w:rsidRDefault="005370D6" w:rsidP="009E5E66">
            <w:pPr>
              <w:ind w:right="844"/>
              <w:rPr>
                <w:color w:val="0D0D0D" w:themeColor="text1" w:themeTint="F2"/>
              </w:rPr>
            </w:pPr>
          </w:p>
          <w:p w14:paraId="62DFE629" w14:textId="77777777" w:rsidR="005370D6" w:rsidRPr="00C0342F" w:rsidRDefault="005370D6" w:rsidP="009E5E66">
            <w:pPr>
              <w:ind w:right="844"/>
              <w:rPr>
                <w:color w:val="0D0D0D" w:themeColor="text1" w:themeTint="F2"/>
              </w:rPr>
            </w:pPr>
            <w:r w:rsidRPr="00C0342F">
              <w:rPr>
                <w:rFonts w:hint="eastAsia"/>
                <w:color w:val="0D0D0D" w:themeColor="text1" w:themeTint="F2"/>
              </w:rPr>
              <w:t xml:space="preserve">　注意事項</w:t>
            </w:r>
          </w:p>
          <w:p w14:paraId="428D9906" w14:textId="77777777" w:rsidR="005370D6" w:rsidRPr="00C0342F" w:rsidRDefault="005370D6" w:rsidP="009E5E66">
            <w:pPr>
              <w:ind w:right="111"/>
              <w:rPr>
                <w:color w:val="0D0D0D" w:themeColor="text1" w:themeTint="F2"/>
              </w:rPr>
            </w:pPr>
            <w:r w:rsidRPr="00C0342F">
              <w:rPr>
                <w:rFonts w:hint="eastAsia"/>
                <w:color w:val="0D0D0D" w:themeColor="text1" w:themeTint="F2"/>
              </w:rPr>
              <w:t xml:space="preserve">　　１　面積は、実測とし、ヘクタールを単位として小数第４位まで記載すること。</w:t>
            </w:r>
          </w:p>
          <w:p w14:paraId="4D3444C2" w14:textId="77777777" w:rsidR="005370D6" w:rsidRPr="00C0342F" w:rsidRDefault="005370D6" w:rsidP="009E5E66">
            <w:pPr>
              <w:ind w:left="634" w:right="111" w:hangingChars="302" w:hanging="634"/>
              <w:rPr>
                <w:color w:val="0D0D0D" w:themeColor="text1" w:themeTint="F2"/>
              </w:rPr>
            </w:pPr>
            <w:r w:rsidRPr="00C0342F">
              <w:rPr>
                <w:rFonts w:hint="eastAsia"/>
                <w:color w:val="0D0D0D" w:themeColor="text1" w:themeTint="F2"/>
              </w:rPr>
              <w:t xml:space="preserve">　　２　開発行為を行うことについて行政庁の許認可その他の処分を必要とする場合には、備考欄にその手続の状況を記載すること。</w:t>
            </w:r>
          </w:p>
          <w:p w14:paraId="693EAE8D" w14:textId="2644DFE5" w:rsidR="005370D6" w:rsidRPr="00C0342F" w:rsidRDefault="005370D6" w:rsidP="00FB4E3E">
            <w:pPr>
              <w:ind w:left="596" w:right="111" w:hangingChars="284" w:hanging="596"/>
              <w:rPr>
                <w:color w:val="0D0D0D" w:themeColor="text1" w:themeTint="F2"/>
              </w:rPr>
            </w:pPr>
            <w:r w:rsidRPr="00C0342F">
              <w:rPr>
                <w:rFonts w:hint="eastAsia"/>
                <w:color w:val="0D0D0D" w:themeColor="text1" w:themeTint="F2"/>
              </w:rPr>
              <w:t xml:space="preserve">　　３　</w:t>
            </w:r>
            <w:r w:rsidR="00FB4E3E" w:rsidRPr="00FB4E3E">
              <w:rPr>
                <w:rFonts w:hint="eastAsia"/>
                <w:color w:val="0D0D0D" w:themeColor="text1" w:themeTint="F2"/>
              </w:rPr>
              <w:t>開発行為の施行体制の欄には、開発行為の施行者を記載するとともに、</w:t>
            </w:r>
            <w:r w:rsidRPr="00C0342F">
              <w:rPr>
                <w:rFonts w:hint="eastAsia"/>
                <w:color w:val="0D0D0D" w:themeColor="text1" w:themeTint="F2"/>
              </w:rPr>
              <w:t xml:space="preserve">欄外に実務担当者、職氏名、連絡先を明記すること　</w:t>
            </w:r>
          </w:p>
        </w:tc>
      </w:tr>
    </w:tbl>
    <w:p w14:paraId="3E0DD0B3" w14:textId="77777777" w:rsidR="005370D6" w:rsidRPr="00C0342F" w:rsidRDefault="005370D6" w:rsidP="005370D6">
      <w:pPr>
        <w:pStyle w:val="aa"/>
        <w:tabs>
          <w:tab w:val="clear" w:pos="4252"/>
          <w:tab w:val="clear" w:pos="8504"/>
        </w:tabs>
        <w:snapToGrid/>
        <w:spacing w:line="360" w:lineRule="auto"/>
        <w:rPr>
          <w:color w:val="0D0D0D" w:themeColor="text1" w:themeTint="F2"/>
        </w:rPr>
      </w:pPr>
      <w:r w:rsidRPr="00C0342F">
        <w:rPr>
          <w:rFonts w:hint="eastAsia"/>
          <w:color w:val="0D0D0D" w:themeColor="text1" w:themeTint="F2"/>
        </w:rPr>
        <w:t>要領第</w:t>
      </w:r>
      <w:r w:rsidRPr="00C0342F">
        <w:rPr>
          <w:rFonts w:hint="eastAsia"/>
          <w:color w:val="0D0D0D" w:themeColor="text1" w:themeTint="F2"/>
        </w:rPr>
        <w:t>14</w:t>
      </w:r>
      <w:r w:rsidRPr="00C0342F">
        <w:rPr>
          <w:rFonts w:hint="eastAsia"/>
          <w:color w:val="0D0D0D" w:themeColor="text1" w:themeTint="F2"/>
        </w:rPr>
        <w:t>の</w:t>
      </w:r>
      <w:r w:rsidRPr="00C0342F">
        <w:rPr>
          <w:rFonts w:hint="eastAsia"/>
          <w:color w:val="0D0D0D" w:themeColor="text1" w:themeTint="F2"/>
        </w:rPr>
        <w:t>1</w:t>
      </w:r>
      <w:r w:rsidRPr="00C0342F">
        <w:rPr>
          <w:rFonts w:hint="eastAsia"/>
          <w:color w:val="0D0D0D" w:themeColor="text1" w:themeTint="F2"/>
        </w:rPr>
        <w:t>（別紙様式</w:t>
      </w:r>
      <w:r w:rsidRPr="00C0342F">
        <w:rPr>
          <w:rFonts w:hint="eastAsia"/>
          <w:color w:val="0D0D0D" w:themeColor="text1" w:themeTint="F2"/>
        </w:rPr>
        <w:t>2</w:t>
      </w:r>
      <w:r w:rsidRPr="00C0342F">
        <w:rPr>
          <w:rFonts w:hint="eastAsia"/>
          <w:color w:val="0D0D0D" w:themeColor="text1" w:themeTint="F2"/>
        </w:rPr>
        <w:t>）</w:t>
      </w:r>
    </w:p>
    <w:p w14:paraId="330C2BB5" w14:textId="77777777" w:rsidR="005370D6" w:rsidRPr="00C0342F" w:rsidRDefault="005370D6" w:rsidP="005370D6">
      <w:pPr>
        <w:rPr>
          <w:color w:val="0D0D0D" w:themeColor="text1" w:themeTint="F2"/>
        </w:rPr>
      </w:pPr>
    </w:p>
    <w:p w14:paraId="74F59FEF" w14:textId="77777777" w:rsidR="005370D6" w:rsidRPr="00C0342F" w:rsidRDefault="005370D6" w:rsidP="005370D6">
      <w:pPr>
        <w:widowControl/>
        <w:jc w:val="left"/>
        <w:rPr>
          <w:color w:val="0D0D0D" w:themeColor="text1" w:themeTint="F2"/>
        </w:rPr>
      </w:pPr>
      <w:r w:rsidRPr="00C0342F">
        <w:rPr>
          <w:color w:val="0D0D0D" w:themeColor="text1" w:themeTint="F2"/>
        </w:rPr>
        <w:br w:type="page"/>
      </w:r>
    </w:p>
    <w:p w14:paraId="619FAC88" w14:textId="77777777" w:rsidR="0046661B" w:rsidRPr="00C0342F" w:rsidRDefault="0046661B" w:rsidP="0046661B">
      <w:pPr>
        <w:pStyle w:val="aa"/>
        <w:tabs>
          <w:tab w:val="clear" w:pos="4252"/>
          <w:tab w:val="clear" w:pos="8504"/>
        </w:tabs>
        <w:snapToGrid/>
        <w:spacing w:line="360" w:lineRule="auto"/>
        <w:rPr>
          <w:color w:val="0D0D0D" w:themeColor="text1" w:themeTint="F2"/>
        </w:rPr>
      </w:pPr>
      <w:r w:rsidRPr="00C0342F">
        <w:rPr>
          <w:rFonts w:hint="eastAsia"/>
          <w:color w:val="0D0D0D" w:themeColor="text1" w:themeTint="F2"/>
        </w:rPr>
        <w:lastRenderedPageBreak/>
        <w:t>細則第２条（様式第２号）</w:t>
      </w:r>
    </w:p>
    <w:tbl>
      <w:tblPr>
        <w:tblStyle w:val="ae"/>
        <w:tblW w:w="0" w:type="auto"/>
        <w:tblLook w:val="04A0" w:firstRow="1" w:lastRow="0" w:firstColumn="1" w:lastColumn="0" w:noHBand="0" w:noVBand="1"/>
      </w:tblPr>
      <w:tblGrid>
        <w:gridCol w:w="8494"/>
      </w:tblGrid>
      <w:tr w:rsidR="0046661B" w:rsidRPr="00C0342F" w14:paraId="544D8634" w14:textId="77777777" w:rsidTr="0046661B">
        <w:tc>
          <w:tcPr>
            <w:tcW w:w="8494" w:type="dxa"/>
          </w:tcPr>
          <w:p w14:paraId="45AAD238" w14:textId="77777777" w:rsidR="0046661B" w:rsidRPr="00C0342F" w:rsidRDefault="0046661B" w:rsidP="00A96080">
            <w:pPr>
              <w:rPr>
                <w:color w:val="0D0D0D" w:themeColor="text1" w:themeTint="F2"/>
              </w:rPr>
            </w:pPr>
          </w:p>
          <w:p w14:paraId="454F8F00" w14:textId="77777777" w:rsidR="0046661B" w:rsidRPr="00C0342F" w:rsidRDefault="0046661B" w:rsidP="0046661B">
            <w:pPr>
              <w:jc w:val="center"/>
              <w:rPr>
                <w:color w:val="0D0D0D" w:themeColor="text1" w:themeTint="F2"/>
                <w:sz w:val="24"/>
              </w:rPr>
            </w:pPr>
            <w:r w:rsidRPr="00C0342F">
              <w:rPr>
                <w:rFonts w:hint="eastAsia"/>
                <w:color w:val="0D0D0D" w:themeColor="text1" w:themeTint="F2"/>
                <w:sz w:val="24"/>
              </w:rPr>
              <w:t>事業区域面積一覧表</w:t>
            </w:r>
          </w:p>
          <w:tbl>
            <w:tblPr>
              <w:tblStyle w:val="ae"/>
              <w:tblW w:w="0" w:type="auto"/>
              <w:tblLook w:val="04A0" w:firstRow="1" w:lastRow="0" w:firstColumn="1" w:lastColumn="0" w:noHBand="0" w:noVBand="1"/>
            </w:tblPr>
            <w:tblGrid>
              <w:gridCol w:w="2067"/>
              <w:gridCol w:w="2067"/>
              <w:gridCol w:w="2067"/>
              <w:gridCol w:w="2067"/>
            </w:tblGrid>
            <w:tr w:rsidR="00182FE2" w:rsidRPr="00C0342F" w14:paraId="040E92A3" w14:textId="77777777" w:rsidTr="006359CE">
              <w:tc>
                <w:tcPr>
                  <w:tcW w:w="2067" w:type="dxa"/>
                  <w:vAlign w:val="center"/>
                </w:tcPr>
                <w:p w14:paraId="182DD8FB" w14:textId="77777777" w:rsidR="0046661B" w:rsidRPr="00C0342F" w:rsidRDefault="0046661B" w:rsidP="00A96080">
                  <w:pPr>
                    <w:rPr>
                      <w:color w:val="0D0D0D" w:themeColor="text1" w:themeTint="F2"/>
                    </w:rPr>
                  </w:pPr>
                </w:p>
              </w:tc>
              <w:tc>
                <w:tcPr>
                  <w:tcW w:w="2067" w:type="dxa"/>
                  <w:vAlign w:val="center"/>
                </w:tcPr>
                <w:p w14:paraId="31E9D0D4" w14:textId="77777777" w:rsidR="0046661B" w:rsidRPr="00C0342F" w:rsidRDefault="0046661B" w:rsidP="006359CE">
                  <w:pPr>
                    <w:jc w:val="distribute"/>
                    <w:rPr>
                      <w:color w:val="0D0D0D" w:themeColor="text1" w:themeTint="F2"/>
                    </w:rPr>
                  </w:pPr>
                  <w:r w:rsidRPr="00C0342F">
                    <w:rPr>
                      <w:rFonts w:hint="eastAsia"/>
                      <w:color w:val="0D0D0D" w:themeColor="text1" w:themeTint="F2"/>
                    </w:rPr>
                    <w:t>開発行為をしようとする区域の面積</w:t>
                  </w:r>
                </w:p>
              </w:tc>
              <w:tc>
                <w:tcPr>
                  <w:tcW w:w="2067" w:type="dxa"/>
                  <w:vAlign w:val="center"/>
                </w:tcPr>
                <w:p w14:paraId="71FD1EF8" w14:textId="77777777" w:rsidR="006359CE" w:rsidRPr="00C0342F" w:rsidRDefault="0046661B" w:rsidP="006359CE">
                  <w:pPr>
                    <w:jc w:val="distribute"/>
                    <w:rPr>
                      <w:color w:val="0D0D0D" w:themeColor="text1" w:themeTint="F2"/>
                    </w:rPr>
                  </w:pPr>
                  <w:r w:rsidRPr="00C0342F">
                    <w:rPr>
                      <w:rFonts w:hint="eastAsia"/>
                      <w:color w:val="0D0D0D" w:themeColor="text1" w:themeTint="F2"/>
                    </w:rPr>
                    <w:t>開発行為に係る</w:t>
                  </w:r>
                </w:p>
                <w:p w14:paraId="1699F4A6" w14:textId="77777777" w:rsidR="0046661B" w:rsidRPr="00C0342F" w:rsidRDefault="0046661B" w:rsidP="006359CE">
                  <w:pPr>
                    <w:jc w:val="distribute"/>
                    <w:rPr>
                      <w:color w:val="0D0D0D" w:themeColor="text1" w:themeTint="F2"/>
                    </w:rPr>
                  </w:pPr>
                  <w:r w:rsidRPr="00C0342F">
                    <w:rPr>
                      <w:rFonts w:hint="eastAsia"/>
                      <w:color w:val="0D0D0D" w:themeColor="text1" w:themeTint="F2"/>
                    </w:rPr>
                    <w:t>区域の面積</w:t>
                  </w:r>
                </w:p>
              </w:tc>
              <w:tc>
                <w:tcPr>
                  <w:tcW w:w="2067" w:type="dxa"/>
                  <w:vAlign w:val="center"/>
                </w:tcPr>
                <w:p w14:paraId="2B4B5527" w14:textId="77777777" w:rsidR="0046661B" w:rsidRPr="00C0342F" w:rsidRDefault="0046661B" w:rsidP="006359CE">
                  <w:pPr>
                    <w:jc w:val="distribute"/>
                    <w:rPr>
                      <w:color w:val="0D0D0D" w:themeColor="text1" w:themeTint="F2"/>
                    </w:rPr>
                  </w:pPr>
                  <w:r w:rsidRPr="00C0342F">
                    <w:rPr>
                      <w:rFonts w:hint="eastAsia"/>
                      <w:color w:val="0D0D0D" w:themeColor="text1" w:themeTint="F2"/>
                    </w:rPr>
                    <w:t>備考</w:t>
                  </w:r>
                </w:p>
              </w:tc>
            </w:tr>
            <w:tr w:rsidR="00182FE2" w:rsidRPr="00C0342F" w14:paraId="79590268" w14:textId="77777777" w:rsidTr="006359CE">
              <w:tc>
                <w:tcPr>
                  <w:tcW w:w="2067" w:type="dxa"/>
                  <w:vAlign w:val="center"/>
                </w:tcPr>
                <w:p w14:paraId="3E1C260C" w14:textId="77777777" w:rsidR="0046661B" w:rsidRPr="00C0342F" w:rsidRDefault="0046661B" w:rsidP="006359CE">
                  <w:pPr>
                    <w:jc w:val="distribute"/>
                    <w:rPr>
                      <w:color w:val="0D0D0D" w:themeColor="text1" w:themeTint="F2"/>
                    </w:rPr>
                  </w:pPr>
                  <w:r w:rsidRPr="00C0342F">
                    <w:rPr>
                      <w:rFonts w:hint="eastAsia"/>
                      <w:color w:val="0D0D0D" w:themeColor="text1" w:themeTint="F2"/>
                    </w:rPr>
                    <w:t>地域森林計画</w:t>
                  </w:r>
                </w:p>
                <w:p w14:paraId="58EC61FD" w14:textId="77777777" w:rsidR="0046661B" w:rsidRPr="00C0342F" w:rsidRDefault="0046661B" w:rsidP="006359CE">
                  <w:pPr>
                    <w:jc w:val="distribute"/>
                    <w:rPr>
                      <w:color w:val="0D0D0D" w:themeColor="text1" w:themeTint="F2"/>
                    </w:rPr>
                  </w:pPr>
                  <w:r w:rsidRPr="00C0342F">
                    <w:rPr>
                      <w:rFonts w:hint="eastAsia"/>
                      <w:color w:val="0D0D0D" w:themeColor="text1" w:themeTint="F2"/>
                    </w:rPr>
                    <w:t>対象民有林</w:t>
                  </w:r>
                </w:p>
              </w:tc>
              <w:tc>
                <w:tcPr>
                  <w:tcW w:w="2067" w:type="dxa"/>
                  <w:vAlign w:val="center"/>
                </w:tcPr>
                <w:p w14:paraId="7F78199F" w14:textId="77777777" w:rsidR="0046661B" w:rsidRPr="00C0342F" w:rsidRDefault="0046661B" w:rsidP="00A96080">
                  <w:pPr>
                    <w:rPr>
                      <w:color w:val="0D0D0D" w:themeColor="text1" w:themeTint="F2"/>
                    </w:rPr>
                  </w:pPr>
                </w:p>
              </w:tc>
              <w:tc>
                <w:tcPr>
                  <w:tcW w:w="2067" w:type="dxa"/>
                  <w:vAlign w:val="center"/>
                </w:tcPr>
                <w:p w14:paraId="3D7BEC7C" w14:textId="77777777" w:rsidR="0046661B" w:rsidRPr="00C0342F" w:rsidRDefault="0046661B" w:rsidP="00A96080">
                  <w:pPr>
                    <w:rPr>
                      <w:color w:val="0D0D0D" w:themeColor="text1" w:themeTint="F2"/>
                    </w:rPr>
                  </w:pPr>
                </w:p>
              </w:tc>
              <w:tc>
                <w:tcPr>
                  <w:tcW w:w="2067" w:type="dxa"/>
                  <w:vAlign w:val="center"/>
                </w:tcPr>
                <w:p w14:paraId="562C3779" w14:textId="77777777" w:rsidR="0046661B" w:rsidRPr="00C0342F" w:rsidRDefault="0046661B" w:rsidP="00A96080">
                  <w:pPr>
                    <w:rPr>
                      <w:color w:val="0D0D0D" w:themeColor="text1" w:themeTint="F2"/>
                    </w:rPr>
                  </w:pPr>
                </w:p>
              </w:tc>
            </w:tr>
            <w:tr w:rsidR="00182FE2" w:rsidRPr="00C0342F" w14:paraId="2236117B" w14:textId="77777777" w:rsidTr="006359CE">
              <w:tc>
                <w:tcPr>
                  <w:tcW w:w="2067" w:type="dxa"/>
                  <w:vAlign w:val="center"/>
                </w:tcPr>
                <w:p w14:paraId="66BE4DBC" w14:textId="77777777" w:rsidR="0046661B" w:rsidRPr="00C0342F" w:rsidRDefault="0046661B" w:rsidP="006359CE">
                  <w:pPr>
                    <w:jc w:val="center"/>
                    <w:rPr>
                      <w:color w:val="0D0D0D" w:themeColor="text1" w:themeTint="F2"/>
                    </w:rPr>
                  </w:pPr>
                  <w:r w:rsidRPr="00C0342F">
                    <w:rPr>
                      <w:rFonts w:hint="eastAsia"/>
                      <w:color w:val="0D0D0D" w:themeColor="text1" w:themeTint="F2"/>
                    </w:rPr>
                    <w:t>その他</w:t>
                  </w:r>
                </w:p>
              </w:tc>
              <w:tc>
                <w:tcPr>
                  <w:tcW w:w="2067" w:type="dxa"/>
                  <w:vAlign w:val="center"/>
                </w:tcPr>
                <w:p w14:paraId="2DB90C2D" w14:textId="77777777" w:rsidR="0046661B" w:rsidRPr="00C0342F" w:rsidRDefault="0046661B" w:rsidP="00A96080">
                  <w:pPr>
                    <w:rPr>
                      <w:color w:val="0D0D0D" w:themeColor="text1" w:themeTint="F2"/>
                    </w:rPr>
                  </w:pPr>
                </w:p>
              </w:tc>
              <w:tc>
                <w:tcPr>
                  <w:tcW w:w="2067" w:type="dxa"/>
                  <w:vAlign w:val="center"/>
                </w:tcPr>
                <w:p w14:paraId="2F14DCE3" w14:textId="77777777" w:rsidR="0046661B" w:rsidRPr="00C0342F" w:rsidRDefault="0046661B" w:rsidP="00A96080">
                  <w:pPr>
                    <w:rPr>
                      <w:color w:val="0D0D0D" w:themeColor="text1" w:themeTint="F2"/>
                    </w:rPr>
                  </w:pPr>
                </w:p>
              </w:tc>
              <w:tc>
                <w:tcPr>
                  <w:tcW w:w="2067" w:type="dxa"/>
                  <w:vAlign w:val="center"/>
                </w:tcPr>
                <w:p w14:paraId="4E6AAF54" w14:textId="77777777" w:rsidR="0046661B" w:rsidRPr="00C0342F" w:rsidRDefault="0046661B" w:rsidP="00A96080">
                  <w:pPr>
                    <w:rPr>
                      <w:color w:val="0D0D0D" w:themeColor="text1" w:themeTint="F2"/>
                    </w:rPr>
                  </w:pPr>
                </w:p>
                <w:p w14:paraId="6DD51290" w14:textId="77777777" w:rsidR="006359CE" w:rsidRPr="00C0342F" w:rsidRDefault="006359CE" w:rsidP="00A96080">
                  <w:pPr>
                    <w:rPr>
                      <w:color w:val="0D0D0D" w:themeColor="text1" w:themeTint="F2"/>
                    </w:rPr>
                  </w:pPr>
                </w:p>
              </w:tc>
            </w:tr>
            <w:tr w:rsidR="00182FE2" w:rsidRPr="00C0342F" w14:paraId="26C6EB2B" w14:textId="77777777" w:rsidTr="006359CE">
              <w:tc>
                <w:tcPr>
                  <w:tcW w:w="2067" w:type="dxa"/>
                  <w:vAlign w:val="center"/>
                </w:tcPr>
                <w:p w14:paraId="0F495635" w14:textId="77777777" w:rsidR="0046661B" w:rsidRPr="00C0342F" w:rsidRDefault="0046661B" w:rsidP="006359CE">
                  <w:pPr>
                    <w:jc w:val="center"/>
                    <w:rPr>
                      <w:color w:val="0D0D0D" w:themeColor="text1" w:themeTint="F2"/>
                    </w:rPr>
                  </w:pPr>
                  <w:r w:rsidRPr="00C0342F">
                    <w:rPr>
                      <w:rFonts w:hint="eastAsia"/>
                      <w:color w:val="0D0D0D" w:themeColor="text1" w:themeTint="F2"/>
                    </w:rPr>
                    <w:t>計</w:t>
                  </w:r>
                </w:p>
              </w:tc>
              <w:tc>
                <w:tcPr>
                  <w:tcW w:w="2067" w:type="dxa"/>
                  <w:vAlign w:val="center"/>
                </w:tcPr>
                <w:p w14:paraId="0B7CDD6A" w14:textId="77777777" w:rsidR="0046661B" w:rsidRPr="00C0342F" w:rsidRDefault="0046661B" w:rsidP="00A96080">
                  <w:pPr>
                    <w:rPr>
                      <w:color w:val="0D0D0D" w:themeColor="text1" w:themeTint="F2"/>
                    </w:rPr>
                  </w:pPr>
                </w:p>
              </w:tc>
              <w:tc>
                <w:tcPr>
                  <w:tcW w:w="2067" w:type="dxa"/>
                  <w:vAlign w:val="center"/>
                </w:tcPr>
                <w:p w14:paraId="5046DAC9" w14:textId="77777777" w:rsidR="0046661B" w:rsidRPr="00C0342F" w:rsidRDefault="0046661B" w:rsidP="00A96080">
                  <w:pPr>
                    <w:rPr>
                      <w:color w:val="0D0D0D" w:themeColor="text1" w:themeTint="F2"/>
                    </w:rPr>
                  </w:pPr>
                </w:p>
              </w:tc>
              <w:tc>
                <w:tcPr>
                  <w:tcW w:w="2067" w:type="dxa"/>
                  <w:vAlign w:val="center"/>
                </w:tcPr>
                <w:p w14:paraId="49444276" w14:textId="77777777" w:rsidR="0046661B" w:rsidRPr="00C0342F" w:rsidRDefault="0046661B" w:rsidP="00A96080">
                  <w:pPr>
                    <w:rPr>
                      <w:color w:val="0D0D0D" w:themeColor="text1" w:themeTint="F2"/>
                    </w:rPr>
                  </w:pPr>
                </w:p>
                <w:p w14:paraId="5AB682DB" w14:textId="77777777" w:rsidR="006359CE" w:rsidRPr="00C0342F" w:rsidRDefault="006359CE" w:rsidP="00A96080">
                  <w:pPr>
                    <w:rPr>
                      <w:color w:val="0D0D0D" w:themeColor="text1" w:themeTint="F2"/>
                    </w:rPr>
                  </w:pPr>
                </w:p>
              </w:tc>
            </w:tr>
          </w:tbl>
          <w:p w14:paraId="3838A1C5" w14:textId="77777777" w:rsidR="0046661B" w:rsidRPr="00C0342F" w:rsidRDefault="006359CE" w:rsidP="00A96080">
            <w:pPr>
              <w:rPr>
                <w:color w:val="0D0D0D" w:themeColor="text1" w:themeTint="F2"/>
              </w:rPr>
            </w:pPr>
            <w:r w:rsidRPr="00C0342F">
              <w:rPr>
                <w:rFonts w:hint="eastAsia"/>
                <w:color w:val="0D0D0D" w:themeColor="text1" w:themeTint="F2"/>
              </w:rPr>
              <w:t>注意事項：その他の項にあっては、用地の現況を備考欄に記入すること。</w:t>
            </w:r>
          </w:p>
          <w:p w14:paraId="6FA2D18A" w14:textId="77777777" w:rsidR="0046661B" w:rsidRPr="00C0342F" w:rsidRDefault="0046661B" w:rsidP="00A96080">
            <w:pPr>
              <w:rPr>
                <w:color w:val="0D0D0D" w:themeColor="text1" w:themeTint="F2"/>
              </w:rPr>
            </w:pPr>
          </w:p>
        </w:tc>
      </w:tr>
    </w:tbl>
    <w:p w14:paraId="3D226876" w14:textId="77777777" w:rsidR="00A96080" w:rsidRPr="00C0342F" w:rsidRDefault="00A96080" w:rsidP="00A96080">
      <w:pPr>
        <w:rPr>
          <w:color w:val="0D0D0D" w:themeColor="text1" w:themeTint="F2"/>
        </w:rPr>
      </w:pPr>
    </w:p>
    <w:p w14:paraId="6C0E3C19" w14:textId="77777777" w:rsidR="006359CE" w:rsidRPr="00C0342F" w:rsidRDefault="006359CE">
      <w:pPr>
        <w:widowControl/>
        <w:jc w:val="left"/>
        <w:rPr>
          <w:rFonts w:ascii="ＭＳ 明朝"/>
          <w:color w:val="0D0D0D" w:themeColor="text1" w:themeTint="F2"/>
          <w:kern w:val="0"/>
          <w:szCs w:val="20"/>
        </w:rPr>
      </w:pPr>
      <w:r w:rsidRPr="00C0342F">
        <w:rPr>
          <w:color w:val="0D0D0D" w:themeColor="text1" w:themeTint="F2"/>
        </w:rPr>
        <w:br w:type="page"/>
      </w:r>
    </w:p>
    <w:p w14:paraId="792484FD" w14:textId="77777777" w:rsidR="006359CE" w:rsidRPr="00C0342F" w:rsidRDefault="006359CE" w:rsidP="006359CE">
      <w:pPr>
        <w:pStyle w:val="aa"/>
        <w:tabs>
          <w:tab w:val="clear" w:pos="4252"/>
          <w:tab w:val="clear" w:pos="8504"/>
        </w:tabs>
        <w:snapToGrid/>
        <w:spacing w:line="360" w:lineRule="auto"/>
        <w:rPr>
          <w:color w:val="0D0D0D" w:themeColor="text1" w:themeTint="F2"/>
        </w:rPr>
      </w:pPr>
      <w:r w:rsidRPr="00C0342F">
        <w:rPr>
          <w:rFonts w:hint="eastAsia"/>
          <w:color w:val="0D0D0D" w:themeColor="text1" w:themeTint="F2"/>
        </w:rPr>
        <w:lastRenderedPageBreak/>
        <w:t>細則第２条（様式第４号）</w:t>
      </w:r>
    </w:p>
    <w:tbl>
      <w:tblPr>
        <w:tblStyle w:val="ae"/>
        <w:tblW w:w="0" w:type="auto"/>
        <w:tblLook w:val="04A0" w:firstRow="1" w:lastRow="0" w:firstColumn="1" w:lastColumn="0" w:noHBand="0" w:noVBand="1"/>
      </w:tblPr>
      <w:tblGrid>
        <w:gridCol w:w="8494"/>
      </w:tblGrid>
      <w:tr w:rsidR="00182FE2" w:rsidRPr="00C0342F" w14:paraId="5F08C0F6" w14:textId="77777777" w:rsidTr="006359CE">
        <w:tc>
          <w:tcPr>
            <w:tcW w:w="8494" w:type="dxa"/>
          </w:tcPr>
          <w:p w14:paraId="090ECC22" w14:textId="77777777" w:rsidR="006359CE" w:rsidRPr="00C0342F" w:rsidRDefault="006359CE">
            <w:pPr>
              <w:widowControl/>
              <w:jc w:val="left"/>
              <w:rPr>
                <w:color w:val="0D0D0D" w:themeColor="text1" w:themeTint="F2"/>
              </w:rPr>
            </w:pPr>
          </w:p>
          <w:p w14:paraId="17B9EF53" w14:textId="77777777" w:rsidR="006359CE" w:rsidRPr="00C0342F" w:rsidRDefault="006359CE" w:rsidP="00572D83">
            <w:pPr>
              <w:widowControl/>
              <w:jc w:val="center"/>
              <w:rPr>
                <w:color w:val="0D0D0D" w:themeColor="text1" w:themeTint="F2"/>
                <w:sz w:val="24"/>
              </w:rPr>
            </w:pPr>
            <w:r w:rsidRPr="00C0342F">
              <w:rPr>
                <w:rFonts w:hint="eastAsia"/>
                <w:color w:val="0D0D0D" w:themeColor="text1" w:themeTint="F2"/>
                <w:sz w:val="24"/>
              </w:rPr>
              <w:t>立木竹伐採計画表</w:t>
            </w:r>
          </w:p>
          <w:tbl>
            <w:tblPr>
              <w:tblStyle w:val="ae"/>
              <w:tblW w:w="0" w:type="auto"/>
              <w:tblLook w:val="04A0" w:firstRow="1" w:lastRow="0" w:firstColumn="1" w:lastColumn="0" w:noHBand="0" w:noVBand="1"/>
            </w:tblPr>
            <w:tblGrid>
              <w:gridCol w:w="670"/>
              <w:gridCol w:w="655"/>
              <w:gridCol w:w="654"/>
              <w:gridCol w:w="655"/>
              <w:gridCol w:w="508"/>
              <w:gridCol w:w="508"/>
              <w:gridCol w:w="582"/>
              <w:gridCol w:w="582"/>
              <w:gridCol w:w="582"/>
              <w:gridCol w:w="582"/>
              <w:gridCol w:w="582"/>
              <w:gridCol w:w="828"/>
              <w:gridCol w:w="880"/>
            </w:tblGrid>
            <w:tr w:rsidR="00182FE2" w:rsidRPr="00C0342F" w14:paraId="285C90C3" w14:textId="77777777" w:rsidTr="00D238BF">
              <w:trPr>
                <w:trHeight w:val="278"/>
              </w:trPr>
              <w:tc>
                <w:tcPr>
                  <w:tcW w:w="2634" w:type="dxa"/>
                  <w:gridSpan w:val="4"/>
                  <w:vMerge w:val="restart"/>
                  <w:vAlign w:val="center"/>
                </w:tcPr>
                <w:p w14:paraId="531EF4C1"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森林の所在場所</w:t>
                  </w:r>
                </w:p>
              </w:tc>
              <w:tc>
                <w:tcPr>
                  <w:tcW w:w="1016" w:type="dxa"/>
                  <w:gridSpan w:val="2"/>
                  <w:vMerge w:val="restart"/>
                  <w:vAlign w:val="center"/>
                </w:tcPr>
                <w:p w14:paraId="65A07364"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伐</w:t>
                  </w:r>
                </w:p>
                <w:p w14:paraId="5777B704"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採</w:t>
                  </w:r>
                </w:p>
                <w:p w14:paraId="26B4FFAD"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面</w:t>
                  </w:r>
                </w:p>
                <w:p w14:paraId="08C166EB"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積</w:t>
                  </w:r>
                </w:p>
                <w:p w14:paraId="7E95FB64" w14:textId="77777777" w:rsidR="006359CE" w:rsidRPr="00C0342F" w:rsidRDefault="006359CE" w:rsidP="00466522">
                  <w:pPr>
                    <w:widowControl/>
                    <w:spacing w:line="240" w:lineRule="exact"/>
                    <w:jc w:val="right"/>
                    <w:rPr>
                      <w:color w:val="0D0D0D" w:themeColor="text1" w:themeTint="F2"/>
                      <w:sz w:val="18"/>
                    </w:rPr>
                  </w:pPr>
                  <w:r w:rsidRPr="00C0342F">
                    <w:rPr>
                      <w:rFonts w:hint="eastAsia"/>
                      <w:color w:val="0D0D0D" w:themeColor="text1" w:themeTint="F2"/>
                      <w:sz w:val="18"/>
                    </w:rPr>
                    <w:t>ha</w:t>
                  </w:r>
                </w:p>
              </w:tc>
              <w:tc>
                <w:tcPr>
                  <w:tcW w:w="1746" w:type="dxa"/>
                  <w:gridSpan w:val="3"/>
                  <w:vAlign w:val="center"/>
                </w:tcPr>
                <w:p w14:paraId="5ADA2A1B"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伐採の方法</w:t>
                  </w:r>
                </w:p>
              </w:tc>
              <w:tc>
                <w:tcPr>
                  <w:tcW w:w="582" w:type="dxa"/>
                  <w:vMerge w:val="restart"/>
                  <w:textDirection w:val="tbRlV"/>
                  <w:vAlign w:val="center"/>
                </w:tcPr>
                <w:p w14:paraId="7E8E3488" w14:textId="77777777" w:rsidR="006359CE" w:rsidRPr="00C0342F" w:rsidRDefault="006359CE" w:rsidP="00466522">
                  <w:pPr>
                    <w:widowControl/>
                    <w:ind w:left="113" w:right="113"/>
                    <w:jc w:val="distribute"/>
                    <w:rPr>
                      <w:color w:val="0D0D0D" w:themeColor="text1" w:themeTint="F2"/>
                      <w:sz w:val="18"/>
                    </w:rPr>
                  </w:pPr>
                  <w:r w:rsidRPr="00C0342F">
                    <w:rPr>
                      <w:rFonts w:hint="eastAsia"/>
                      <w:color w:val="0D0D0D" w:themeColor="text1" w:themeTint="F2"/>
                      <w:sz w:val="18"/>
                    </w:rPr>
                    <w:t>伐採樹種</w:t>
                  </w:r>
                </w:p>
              </w:tc>
              <w:tc>
                <w:tcPr>
                  <w:tcW w:w="582" w:type="dxa"/>
                  <w:vMerge w:val="restart"/>
                  <w:textDirection w:val="tbRlV"/>
                  <w:vAlign w:val="center"/>
                </w:tcPr>
                <w:p w14:paraId="308246BC" w14:textId="77777777" w:rsidR="006359CE" w:rsidRPr="00C0342F" w:rsidRDefault="006359CE" w:rsidP="00466522">
                  <w:pPr>
                    <w:widowControl/>
                    <w:ind w:left="113" w:right="113"/>
                    <w:jc w:val="distribute"/>
                    <w:rPr>
                      <w:color w:val="0D0D0D" w:themeColor="text1" w:themeTint="F2"/>
                      <w:sz w:val="18"/>
                    </w:rPr>
                  </w:pPr>
                  <w:r w:rsidRPr="00C0342F">
                    <w:rPr>
                      <w:rFonts w:hint="eastAsia"/>
                      <w:color w:val="0D0D0D" w:themeColor="text1" w:themeTint="F2"/>
                      <w:sz w:val="18"/>
                    </w:rPr>
                    <w:t>伐採齢</w:t>
                  </w:r>
                </w:p>
              </w:tc>
              <w:tc>
                <w:tcPr>
                  <w:tcW w:w="828" w:type="dxa"/>
                  <w:vMerge w:val="restart"/>
                  <w:vAlign w:val="center"/>
                </w:tcPr>
                <w:p w14:paraId="10E0618F" w14:textId="77777777" w:rsidR="00572D83" w:rsidRPr="00C0342F" w:rsidRDefault="006359CE" w:rsidP="00466522">
                  <w:pPr>
                    <w:widowControl/>
                    <w:spacing w:line="240" w:lineRule="exact"/>
                    <w:rPr>
                      <w:color w:val="0D0D0D" w:themeColor="text1" w:themeTint="F2"/>
                      <w:sz w:val="18"/>
                    </w:rPr>
                  </w:pPr>
                  <w:r w:rsidRPr="00C0342F">
                    <w:rPr>
                      <w:rFonts w:hint="eastAsia"/>
                      <w:color w:val="0D0D0D" w:themeColor="text1" w:themeTint="F2"/>
                      <w:sz w:val="18"/>
                    </w:rPr>
                    <w:t>伐採の</w:t>
                  </w:r>
                </w:p>
                <w:p w14:paraId="0B0B5477" w14:textId="77777777" w:rsidR="00572D83" w:rsidRPr="00C0342F" w:rsidRDefault="00572D83" w:rsidP="00466522">
                  <w:pPr>
                    <w:widowControl/>
                    <w:spacing w:line="240" w:lineRule="exact"/>
                    <w:rPr>
                      <w:color w:val="0D0D0D" w:themeColor="text1" w:themeTint="F2"/>
                      <w:sz w:val="18"/>
                    </w:rPr>
                  </w:pPr>
                </w:p>
                <w:p w14:paraId="4CB3FE78" w14:textId="77777777" w:rsidR="006359CE" w:rsidRPr="00C0342F" w:rsidRDefault="006359CE" w:rsidP="00466522">
                  <w:pPr>
                    <w:widowControl/>
                    <w:spacing w:line="240" w:lineRule="exact"/>
                    <w:rPr>
                      <w:color w:val="0D0D0D" w:themeColor="text1" w:themeTint="F2"/>
                      <w:sz w:val="18"/>
                    </w:rPr>
                  </w:pPr>
                  <w:r w:rsidRPr="00C0342F">
                    <w:rPr>
                      <w:rFonts w:hint="eastAsia"/>
                      <w:color w:val="0D0D0D" w:themeColor="text1" w:themeTint="F2"/>
                      <w:sz w:val="18"/>
                    </w:rPr>
                    <w:t>期間</w:t>
                  </w:r>
                </w:p>
              </w:tc>
              <w:tc>
                <w:tcPr>
                  <w:tcW w:w="880" w:type="dxa"/>
                  <w:vMerge w:val="restart"/>
                  <w:vAlign w:val="center"/>
                </w:tcPr>
                <w:p w14:paraId="30362600" w14:textId="77777777" w:rsidR="006359CE" w:rsidRPr="00C0342F" w:rsidRDefault="006359CE" w:rsidP="00466522">
                  <w:pPr>
                    <w:widowControl/>
                    <w:spacing w:line="240" w:lineRule="exact"/>
                    <w:rPr>
                      <w:color w:val="0D0D0D" w:themeColor="text1" w:themeTint="F2"/>
                      <w:sz w:val="18"/>
                    </w:rPr>
                  </w:pPr>
                  <w:r w:rsidRPr="00C0342F">
                    <w:rPr>
                      <w:rFonts w:hint="eastAsia"/>
                      <w:color w:val="0D0D0D" w:themeColor="text1" w:themeTint="F2"/>
                      <w:sz w:val="18"/>
                    </w:rPr>
                    <w:t>伐採跡地の用途</w:t>
                  </w:r>
                </w:p>
              </w:tc>
            </w:tr>
            <w:tr w:rsidR="00182FE2" w:rsidRPr="00C0342F" w14:paraId="3E25EDBB" w14:textId="77777777" w:rsidTr="00D238BF">
              <w:trPr>
                <w:trHeight w:val="360"/>
              </w:trPr>
              <w:tc>
                <w:tcPr>
                  <w:tcW w:w="2634" w:type="dxa"/>
                  <w:gridSpan w:val="4"/>
                  <w:vMerge/>
                  <w:vAlign w:val="center"/>
                </w:tcPr>
                <w:p w14:paraId="022A5C9D" w14:textId="77777777" w:rsidR="006359CE" w:rsidRPr="00C0342F" w:rsidRDefault="006359CE" w:rsidP="00466522">
                  <w:pPr>
                    <w:widowControl/>
                    <w:spacing w:line="240" w:lineRule="exact"/>
                    <w:jc w:val="distribute"/>
                    <w:rPr>
                      <w:color w:val="0D0D0D" w:themeColor="text1" w:themeTint="F2"/>
                      <w:sz w:val="18"/>
                    </w:rPr>
                  </w:pPr>
                </w:p>
              </w:tc>
              <w:tc>
                <w:tcPr>
                  <w:tcW w:w="1016" w:type="dxa"/>
                  <w:gridSpan w:val="2"/>
                  <w:vMerge/>
                  <w:vAlign w:val="center"/>
                </w:tcPr>
                <w:p w14:paraId="2E2FA95C"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restart"/>
                  <w:textDirection w:val="tbRlV"/>
                  <w:vAlign w:val="center"/>
                </w:tcPr>
                <w:p w14:paraId="7580FC59" w14:textId="77777777" w:rsidR="006359CE" w:rsidRPr="00C0342F" w:rsidRDefault="006359CE" w:rsidP="00466522">
                  <w:pPr>
                    <w:widowControl/>
                    <w:ind w:left="113" w:right="113"/>
                    <w:jc w:val="distribute"/>
                    <w:rPr>
                      <w:color w:val="0D0D0D" w:themeColor="text1" w:themeTint="F2"/>
                      <w:sz w:val="18"/>
                    </w:rPr>
                  </w:pPr>
                  <w:r w:rsidRPr="00C0342F">
                    <w:rPr>
                      <w:rFonts w:hint="eastAsia"/>
                      <w:color w:val="0D0D0D" w:themeColor="text1" w:themeTint="F2"/>
                      <w:sz w:val="18"/>
                    </w:rPr>
                    <w:t>主間伐別</w:t>
                  </w:r>
                </w:p>
              </w:tc>
              <w:tc>
                <w:tcPr>
                  <w:tcW w:w="582" w:type="dxa"/>
                  <w:vMerge w:val="restart"/>
                  <w:textDirection w:val="tbRlV"/>
                  <w:vAlign w:val="center"/>
                </w:tcPr>
                <w:p w14:paraId="705DCF93" w14:textId="77777777" w:rsidR="006359CE" w:rsidRPr="004E2824" w:rsidRDefault="006359CE" w:rsidP="00466522">
                  <w:pPr>
                    <w:widowControl/>
                    <w:ind w:left="113" w:right="113"/>
                    <w:jc w:val="distribute"/>
                    <w:rPr>
                      <w:color w:val="0D0D0D" w:themeColor="text1" w:themeTint="F2"/>
                      <w:sz w:val="18"/>
                    </w:rPr>
                  </w:pPr>
                  <w:r w:rsidRPr="004E2824">
                    <w:rPr>
                      <w:rFonts w:hint="eastAsia"/>
                      <w:color w:val="0D0D0D" w:themeColor="text1" w:themeTint="F2"/>
                      <w:sz w:val="18"/>
                    </w:rPr>
                    <w:t>伐採種別</w:t>
                  </w:r>
                </w:p>
              </w:tc>
              <w:tc>
                <w:tcPr>
                  <w:tcW w:w="582" w:type="dxa"/>
                  <w:vMerge w:val="restart"/>
                  <w:tcMar>
                    <w:left w:w="28" w:type="dxa"/>
                    <w:right w:w="28" w:type="dxa"/>
                  </w:tcMar>
                  <w:textDirection w:val="tbRlV"/>
                  <w:vAlign w:val="center"/>
                </w:tcPr>
                <w:p w14:paraId="59F1344F" w14:textId="49C3DB07" w:rsidR="006359CE" w:rsidRPr="004E2824" w:rsidRDefault="00D238BF" w:rsidP="00D238BF">
                  <w:pPr>
                    <w:widowControl/>
                    <w:spacing w:line="240" w:lineRule="exact"/>
                    <w:ind w:left="113" w:right="113"/>
                    <w:jc w:val="center"/>
                    <w:rPr>
                      <w:color w:val="0D0D0D" w:themeColor="text1" w:themeTint="F2"/>
                      <w:sz w:val="18"/>
                    </w:rPr>
                  </w:pPr>
                  <w:r w:rsidRPr="004E2824">
                    <w:rPr>
                      <w:rFonts w:hint="eastAsia"/>
                      <w:color w:val="0D0D0D" w:themeColor="text1" w:themeTint="F2"/>
                      <w:sz w:val="18"/>
                    </w:rPr>
                    <w:t>伐採率％</w:t>
                  </w:r>
                </w:p>
              </w:tc>
              <w:tc>
                <w:tcPr>
                  <w:tcW w:w="582" w:type="dxa"/>
                  <w:vMerge/>
                  <w:vAlign w:val="center"/>
                </w:tcPr>
                <w:p w14:paraId="1570A8EC"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1E0D20A1" w14:textId="77777777" w:rsidR="006359CE" w:rsidRPr="00C0342F" w:rsidRDefault="006359CE" w:rsidP="00466522">
                  <w:pPr>
                    <w:widowControl/>
                    <w:spacing w:line="240" w:lineRule="exact"/>
                    <w:jc w:val="distribute"/>
                    <w:rPr>
                      <w:color w:val="0D0D0D" w:themeColor="text1" w:themeTint="F2"/>
                      <w:sz w:val="18"/>
                    </w:rPr>
                  </w:pPr>
                </w:p>
              </w:tc>
              <w:tc>
                <w:tcPr>
                  <w:tcW w:w="828" w:type="dxa"/>
                  <w:vMerge/>
                  <w:vAlign w:val="center"/>
                </w:tcPr>
                <w:p w14:paraId="78A9917C" w14:textId="77777777" w:rsidR="006359CE" w:rsidRPr="00C0342F" w:rsidRDefault="006359CE" w:rsidP="00466522">
                  <w:pPr>
                    <w:widowControl/>
                    <w:spacing w:line="240" w:lineRule="exact"/>
                    <w:jc w:val="distribute"/>
                    <w:rPr>
                      <w:color w:val="0D0D0D" w:themeColor="text1" w:themeTint="F2"/>
                      <w:sz w:val="18"/>
                    </w:rPr>
                  </w:pPr>
                </w:p>
              </w:tc>
              <w:tc>
                <w:tcPr>
                  <w:tcW w:w="880" w:type="dxa"/>
                  <w:vMerge/>
                  <w:vAlign w:val="center"/>
                </w:tcPr>
                <w:p w14:paraId="1C3F2973" w14:textId="77777777" w:rsidR="006359CE" w:rsidRPr="00C0342F" w:rsidRDefault="006359CE" w:rsidP="00466522">
                  <w:pPr>
                    <w:widowControl/>
                    <w:spacing w:line="240" w:lineRule="exact"/>
                    <w:jc w:val="distribute"/>
                    <w:rPr>
                      <w:color w:val="0D0D0D" w:themeColor="text1" w:themeTint="F2"/>
                      <w:sz w:val="18"/>
                    </w:rPr>
                  </w:pPr>
                </w:p>
              </w:tc>
            </w:tr>
            <w:tr w:rsidR="00182FE2" w:rsidRPr="00C0342F" w14:paraId="78B0DEC5" w14:textId="77777777" w:rsidTr="00D238BF">
              <w:trPr>
                <w:trHeight w:val="613"/>
              </w:trPr>
              <w:tc>
                <w:tcPr>
                  <w:tcW w:w="670" w:type="dxa"/>
                  <w:vAlign w:val="center"/>
                </w:tcPr>
                <w:p w14:paraId="501DE750" w14:textId="77777777" w:rsidR="006359CE" w:rsidRPr="00C0342F" w:rsidRDefault="006359CE" w:rsidP="00466522">
                  <w:pPr>
                    <w:widowControl/>
                    <w:spacing w:line="240" w:lineRule="exact"/>
                    <w:rPr>
                      <w:color w:val="0D0D0D" w:themeColor="text1" w:themeTint="F2"/>
                      <w:sz w:val="18"/>
                    </w:rPr>
                  </w:pPr>
                  <w:r w:rsidRPr="00C0342F">
                    <w:rPr>
                      <w:rFonts w:hint="eastAsia"/>
                      <w:color w:val="0D0D0D" w:themeColor="text1" w:themeTint="F2"/>
                      <w:sz w:val="16"/>
                    </w:rPr>
                    <w:t>市町村</w:t>
                  </w:r>
                </w:p>
              </w:tc>
              <w:tc>
                <w:tcPr>
                  <w:tcW w:w="655" w:type="dxa"/>
                  <w:vAlign w:val="center"/>
                </w:tcPr>
                <w:p w14:paraId="263FD3BD"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大字</w:t>
                  </w:r>
                </w:p>
              </w:tc>
              <w:tc>
                <w:tcPr>
                  <w:tcW w:w="654" w:type="dxa"/>
                  <w:vAlign w:val="center"/>
                </w:tcPr>
                <w:p w14:paraId="79AAADCF"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字</w:t>
                  </w:r>
                </w:p>
              </w:tc>
              <w:tc>
                <w:tcPr>
                  <w:tcW w:w="655" w:type="dxa"/>
                  <w:vAlign w:val="center"/>
                </w:tcPr>
                <w:p w14:paraId="23DAC83A" w14:textId="77777777" w:rsidR="006359CE" w:rsidRPr="00C0342F" w:rsidRDefault="006359CE" w:rsidP="00466522">
                  <w:pPr>
                    <w:widowControl/>
                    <w:spacing w:line="240" w:lineRule="exact"/>
                    <w:jc w:val="distribute"/>
                    <w:rPr>
                      <w:color w:val="0D0D0D" w:themeColor="text1" w:themeTint="F2"/>
                      <w:sz w:val="18"/>
                    </w:rPr>
                  </w:pPr>
                  <w:r w:rsidRPr="00C0342F">
                    <w:rPr>
                      <w:rFonts w:hint="eastAsia"/>
                      <w:color w:val="0D0D0D" w:themeColor="text1" w:themeTint="F2"/>
                      <w:sz w:val="18"/>
                    </w:rPr>
                    <w:t>地番</w:t>
                  </w:r>
                </w:p>
              </w:tc>
              <w:tc>
                <w:tcPr>
                  <w:tcW w:w="1016" w:type="dxa"/>
                  <w:gridSpan w:val="2"/>
                  <w:vMerge/>
                  <w:vAlign w:val="center"/>
                </w:tcPr>
                <w:p w14:paraId="1B400D73"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0350A6FC"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4822B97C"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77329CC4"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6BB5106C" w14:textId="77777777" w:rsidR="006359CE" w:rsidRPr="00C0342F" w:rsidRDefault="006359CE" w:rsidP="00466522">
                  <w:pPr>
                    <w:widowControl/>
                    <w:spacing w:line="240" w:lineRule="exact"/>
                    <w:jc w:val="distribute"/>
                    <w:rPr>
                      <w:color w:val="0D0D0D" w:themeColor="text1" w:themeTint="F2"/>
                      <w:sz w:val="18"/>
                    </w:rPr>
                  </w:pPr>
                </w:p>
              </w:tc>
              <w:tc>
                <w:tcPr>
                  <w:tcW w:w="582" w:type="dxa"/>
                  <w:vMerge/>
                  <w:vAlign w:val="center"/>
                </w:tcPr>
                <w:p w14:paraId="1C43FDF1" w14:textId="77777777" w:rsidR="006359CE" w:rsidRPr="00C0342F" w:rsidRDefault="006359CE" w:rsidP="00466522">
                  <w:pPr>
                    <w:widowControl/>
                    <w:spacing w:line="240" w:lineRule="exact"/>
                    <w:jc w:val="distribute"/>
                    <w:rPr>
                      <w:color w:val="0D0D0D" w:themeColor="text1" w:themeTint="F2"/>
                      <w:sz w:val="18"/>
                    </w:rPr>
                  </w:pPr>
                </w:p>
              </w:tc>
              <w:tc>
                <w:tcPr>
                  <w:tcW w:w="828" w:type="dxa"/>
                  <w:vMerge/>
                  <w:vAlign w:val="center"/>
                </w:tcPr>
                <w:p w14:paraId="7771C005" w14:textId="77777777" w:rsidR="006359CE" w:rsidRPr="00C0342F" w:rsidRDefault="006359CE" w:rsidP="00466522">
                  <w:pPr>
                    <w:widowControl/>
                    <w:spacing w:line="240" w:lineRule="exact"/>
                    <w:jc w:val="distribute"/>
                    <w:rPr>
                      <w:color w:val="0D0D0D" w:themeColor="text1" w:themeTint="F2"/>
                      <w:sz w:val="18"/>
                    </w:rPr>
                  </w:pPr>
                </w:p>
              </w:tc>
              <w:tc>
                <w:tcPr>
                  <w:tcW w:w="880" w:type="dxa"/>
                  <w:vMerge/>
                  <w:vAlign w:val="center"/>
                </w:tcPr>
                <w:p w14:paraId="61E065DE" w14:textId="77777777" w:rsidR="006359CE" w:rsidRPr="00C0342F" w:rsidRDefault="006359CE" w:rsidP="00466522">
                  <w:pPr>
                    <w:widowControl/>
                    <w:spacing w:line="240" w:lineRule="exact"/>
                    <w:jc w:val="distribute"/>
                    <w:rPr>
                      <w:color w:val="0D0D0D" w:themeColor="text1" w:themeTint="F2"/>
                      <w:sz w:val="18"/>
                    </w:rPr>
                  </w:pPr>
                </w:p>
              </w:tc>
            </w:tr>
            <w:tr w:rsidR="00182FE2" w:rsidRPr="00C0342F" w14:paraId="6FABA12D" w14:textId="77777777" w:rsidTr="00572D83">
              <w:tc>
                <w:tcPr>
                  <w:tcW w:w="670" w:type="dxa"/>
                </w:tcPr>
                <w:p w14:paraId="345F25B3" w14:textId="77777777" w:rsidR="006359CE" w:rsidRPr="00C0342F" w:rsidRDefault="006359CE">
                  <w:pPr>
                    <w:widowControl/>
                    <w:jc w:val="left"/>
                    <w:rPr>
                      <w:color w:val="0D0D0D" w:themeColor="text1" w:themeTint="F2"/>
                    </w:rPr>
                  </w:pPr>
                </w:p>
                <w:p w14:paraId="413620DD" w14:textId="77777777" w:rsidR="00572D83" w:rsidRPr="00C0342F" w:rsidRDefault="00572D83">
                  <w:pPr>
                    <w:widowControl/>
                    <w:jc w:val="left"/>
                    <w:rPr>
                      <w:color w:val="0D0D0D" w:themeColor="text1" w:themeTint="F2"/>
                    </w:rPr>
                  </w:pPr>
                </w:p>
              </w:tc>
              <w:tc>
                <w:tcPr>
                  <w:tcW w:w="655" w:type="dxa"/>
                </w:tcPr>
                <w:p w14:paraId="54979A25" w14:textId="77777777" w:rsidR="006359CE" w:rsidRPr="00C0342F" w:rsidRDefault="006359CE">
                  <w:pPr>
                    <w:widowControl/>
                    <w:jc w:val="left"/>
                    <w:rPr>
                      <w:color w:val="0D0D0D" w:themeColor="text1" w:themeTint="F2"/>
                    </w:rPr>
                  </w:pPr>
                </w:p>
              </w:tc>
              <w:tc>
                <w:tcPr>
                  <w:tcW w:w="654" w:type="dxa"/>
                </w:tcPr>
                <w:p w14:paraId="570171CE" w14:textId="77777777" w:rsidR="006359CE" w:rsidRPr="00C0342F" w:rsidRDefault="006359CE">
                  <w:pPr>
                    <w:widowControl/>
                    <w:jc w:val="left"/>
                    <w:rPr>
                      <w:color w:val="0D0D0D" w:themeColor="text1" w:themeTint="F2"/>
                    </w:rPr>
                  </w:pPr>
                </w:p>
              </w:tc>
              <w:tc>
                <w:tcPr>
                  <w:tcW w:w="655" w:type="dxa"/>
                </w:tcPr>
                <w:p w14:paraId="6D77C90B"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2768A9B4"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754317DC" w14:textId="77777777" w:rsidR="006359CE" w:rsidRPr="00C0342F" w:rsidRDefault="006359CE">
                  <w:pPr>
                    <w:widowControl/>
                    <w:jc w:val="left"/>
                    <w:rPr>
                      <w:color w:val="0D0D0D" w:themeColor="text1" w:themeTint="F2"/>
                    </w:rPr>
                  </w:pPr>
                </w:p>
              </w:tc>
              <w:tc>
                <w:tcPr>
                  <w:tcW w:w="582" w:type="dxa"/>
                </w:tcPr>
                <w:p w14:paraId="29F738FA" w14:textId="77777777" w:rsidR="006359CE" w:rsidRPr="00C0342F" w:rsidRDefault="006359CE">
                  <w:pPr>
                    <w:widowControl/>
                    <w:jc w:val="left"/>
                    <w:rPr>
                      <w:color w:val="0D0D0D" w:themeColor="text1" w:themeTint="F2"/>
                    </w:rPr>
                  </w:pPr>
                </w:p>
              </w:tc>
              <w:tc>
                <w:tcPr>
                  <w:tcW w:w="582" w:type="dxa"/>
                </w:tcPr>
                <w:p w14:paraId="0C519196" w14:textId="77777777" w:rsidR="006359CE" w:rsidRPr="00C0342F" w:rsidRDefault="006359CE">
                  <w:pPr>
                    <w:widowControl/>
                    <w:jc w:val="left"/>
                    <w:rPr>
                      <w:color w:val="0D0D0D" w:themeColor="text1" w:themeTint="F2"/>
                    </w:rPr>
                  </w:pPr>
                </w:p>
              </w:tc>
              <w:tc>
                <w:tcPr>
                  <w:tcW w:w="582" w:type="dxa"/>
                </w:tcPr>
                <w:p w14:paraId="304AD4E6" w14:textId="77777777" w:rsidR="006359CE" w:rsidRPr="00C0342F" w:rsidRDefault="006359CE">
                  <w:pPr>
                    <w:widowControl/>
                    <w:jc w:val="left"/>
                    <w:rPr>
                      <w:color w:val="0D0D0D" w:themeColor="text1" w:themeTint="F2"/>
                    </w:rPr>
                  </w:pPr>
                </w:p>
              </w:tc>
              <w:tc>
                <w:tcPr>
                  <w:tcW w:w="582" w:type="dxa"/>
                </w:tcPr>
                <w:p w14:paraId="41D6583E" w14:textId="77777777" w:rsidR="006359CE" w:rsidRPr="00C0342F" w:rsidRDefault="006359CE">
                  <w:pPr>
                    <w:widowControl/>
                    <w:jc w:val="left"/>
                    <w:rPr>
                      <w:color w:val="0D0D0D" w:themeColor="text1" w:themeTint="F2"/>
                    </w:rPr>
                  </w:pPr>
                </w:p>
              </w:tc>
              <w:tc>
                <w:tcPr>
                  <w:tcW w:w="582" w:type="dxa"/>
                </w:tcPr>
                <w:p w14:paraId="57041073" w14:textId="77777777" w:rsidR="006359CE" w:rsidRPr="00C0342F" w:rsidRDefault="006359CE">
                  <w:pPr>
                    <w:widowControl/>
                    <w:jc w:val="left"/>
                    <w:rPr>
                      <w:color w:val="0D0D0D" w:themeColor="text1" w:themeTint="F2"/>
                    </w:rPr>
                  </w:pPr>
                </w:p>
              </w:tc>
              <w:tc>
                <w:tcPr>
                  <w:tcW w:w="828" w:type="dxa"/>
                </w:tcPr>
                <w:p w14:paraId="51F7E205" w14:textId="77777777" w:rsidR="006359CE" w:rsidRPr="00C0342F" w:rsidRDefault="006359CE">
                  <w:pPr>
                    <w:widowControl/>
                    <w:jc w:val="left"/>
                    <w:rPr>
                      <w:color w:val="0D0D0D" w:themeColor="text1" w:themeTint="F2"/>
                    </w:rPr>
                  </w:pPr>
                </w:p>
              </w:tc>
              <w:tc>
                <w:tcPr>
                  <w:tcW w:w="880" w:type="dxa"/>
                </w:tcPr>
                <w:p w14:paraId="2DA6B648" w14:textId="77777777" w:rsidR="006359CE" w:rsidRPr="00C0342F" w:rsidRDefault="006359CE">
                  <w:pPr>
                    <w:widowControl/>
                    <w:jc w:val="left"/>
                    <w:rPr>
                      <w:color w:val="0D0D0D" w:themeColor="text1" w:themeTint="F2"/>
                    </w:rPr>
                  </w:pPr>
                </w:p>
              </w:tc>
            </w:tr>
            <w:tr w:rsidR="00182FE2" w:rsidRPr="00C0342F" w14:paraId="75B1CD84" w14:textId="77777777" w:rsidTr="00572D83">
              <w:tc>
                <w:tcPr>
                  <w:tcW w:w="670" w:type="dxa"/>
                </w:tcPr>
                <w:p w14:paraId="26531DF5" w14:textId="77777777" w:rsidR="006359CE" w:rsidRPr="00C0342F" w:rsidRDefault="006359CE">
                  <w:pPr>
                    <w:widowControl/>
                    <w:jc w:val="left"/>
                    <w:rPr>
                      <w:color w:val="0D0D0D" w:themeColor="text1" w:themeTint="F2"/>
                    </w:rPr>
                  </w:pPr>
                </w:p>
                <w:p w14:paraId="5DB0F4FA" w14:textId="77777777" w:rsidR="00572D83" w:rsidRPr="00C0342F" w:rsidRDefault="00572D83">
                  <w:pPr>
                    <w:widowControl/>
                    <w:jc w:val="left"/>
                    <w:rPr>
                      <w:color w:val="0D0D0D" w:themeColor="text1" w:themeTint="F2"/>
                    </w:rPr>
                  </w:pPr>
                </w:p>
              </w:tc>
              <w:tc>
                <w:tcPr>
                  <w:tcW w:w="655" w:type="dxa"/>
                </w:tcPr>
                <w:p w14:paraId="68B304C4" w14:textId="77777777" w:rsidR="006359CE" w:rsidRPr="00C0342F" w:rsidRDefault="006359CE">
                  <w:pPr>
                    <w:widowControl/>
                    <w:jc w:val="left"/>
                    <w:rPr>
                      <w:color w:val="0D0D0D" w:themeColor="text1" w:themeTint="F2"/>
                    </w:rPr>
                  </w:pPr>
                </w:p>
              </w:tc>
              <w:tc>
                <w:tcPr>
                  <w:tcW w:w="654" w:type="dxa"/>
                </w:tcPr>
                <w:p w14:paraId="36CACD43" w14:textId="77777777" w:rsidR="006359CE" w:rsidRPr="00C0342F" w:rsidRDefault="006359CE">
                  <w:pPr>
                    <w:widowControl/>
                    <w:jc w:val="left"/>
                    <w:rPr>
                      <w:color w:val="0D0D0D" w:themeColor="text1" w:themeTint="F2"/>
                    </w:rPr>
                  </w:pPr>
                </w:p>
              </w:tc>
              <w:tc>
                <w:tcPr>
                  <w:tcW w:w="655" w:type="dxa"/>
                </w:tcPr>
                <w:p w14:paraId="1D31590F"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09326680"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6D92EC01" w14:textId="77777777" w:rsidR="006359CE" w:rsidRPr="00C0342F" w:rsidRDefault="006359CE">
                  <w:pPr>
                    <w:widowControl/>
                    <w:jc w:val="left"/>
                    <w:rPr>
                      <w:color w:val="0D0D0D" w:themeColor="text1" w:themeTint="F2"/>
                    </w:rPr>
                  </w:pPr>
                </w:p>
              </w:tc>
              <w:tc>
                <w:tcPr>
                  <w:tcW w:w="582" w:type="dxa"/>
                </w:tcPr>
                <w:p w14:paraId="3874C259" w14:textId="77777777" w:rsidR="006359CE" w:rsidRPr="00C0342F" w:rsidRDefault="006359CE">
                  <w:pPr>
                    <w:widowControl/>
                    <w:jc w:val="left"/>
                    <w:rPr>
                      <w:color w:val="0D0D0D" w:themeColor="text1" w:themeTint="F2"/>
                    </w:rPr>
                  </w:pPr>
                </w:p>
              </w:tc>
              <w:tc>
                <w:tcPr>
                  <w:tcW w:w="582" w:type="dxa"/>
                </w:tcPr>
                <w:p w14:paraId="72509E08" w14:textId="77777777" w:rsidR="006359CE" w:rsidRPr="00C0342F" w:rsidRDefault="006359CE">
                  <w:pPr>
                    <w:widowControl/>
                    <w:jc w:val="left"/>
                    <w:rPr>
                      <w:color w:val="0D0D0D" w:themeColor="text1" w:themeTint="F2"/>
                    </w:rPr>
                  </w:pPr>
                </w:p>
              </w:tc>
              <w:tc>
                <w:tcPr>
                  <w:tcW w:w="582" w:type="dxa"/>
                </w:tcPr>
                <w:p w14:paraId="19CB809C" w14:textId="77777777" w:rsidR="006359CE" w:rsidRPr="00C0342F" w:rsidRDefault="006359CE">
                  <w:pPr>
                    <w:widowControl/>
                    <w:jc w:val="left"/>
                    <w:rPr>
                      <w:color w:val="0D0D0D" w:themeColor="text1" w:themeTint="F2"/>
                    </w:rPr>
                  </w:pPr>
                </w:p>
              </w:tc>
              <w:tc>
                <w:tcPr>
                  <w:tcW w:w="582" w:type="dxa"/>
                </w:tcPr>
                <w:p w14:paraId="2F11A322" w14:textId="77777777" w:rsidR="006359CE" w:rsidRPr="00C0342F" w:rsidRDefault="006359CE">
                  <w:pPr>
                    <w:widowControl/>
                    <w:jc w:val="left"/>
                    <w:rPr>
                      <w:color w:val="0D0D0D" w:themeColor="text1" w:themeTint="F2"/>
                    </w:rPr>
                  </w:pPr>
                </w:p>
              </w:tc>
              <w:tc>
                <w:tcPr>
                  <w:tcW w:w="582" w:type="dxa"/>
                </w:tcPr>
                <w:p w14:paraId="52AC2D9C" w14:textId="77777777" w:rsidR="006359CE" w:rsidRPr="00C0342F" w:rsidRDefault="006359CE">
                  <w:pPr>
                    <w:widowControl/>
                    <w:jc w:val="left"/>
                    <w:rPr>
                      <w:color w:val="0D0D0D" w:themeColor="text1" w:themeTint="F2"/>
                    </w:rPr>
                  </w:pPr>
                </w:p>
              </w:tc>
              <w:tc>
                <w:tcPr>
                  <w:tcW w:w="828" w:type="dxa"/>
                </w:tcPr>
                <w:p w14:paraId="325EA6D8" w14:textId="77777777" w:rsidR="006359CE" w:rsidRPr="00C0342F" w:rsidRDefault="006359CE">
                  <w:pPr>
                    <w:widowControl/>
                    <w:jc w:val="left"/>
                    <w:rPr>
                      <w:color w:val="0D0D0D" w:themeColor="text1" w:themeTint="F2"/>
                    </w:rPr>
                  </w:pPr>
                </w:p>
              </w:tc>
              <w:tc>
                <w:tcPr>
                  <w:tcW w:w="880" w:type="dxa"/>
                </w:tcPr>
                <w:p w14:paraId="743378E5" w14:textId="77777777" w:rsidR="006359CE" w:rsidRPr="00C0342F" w:rsidRDefault="006359CE">
                  <w:pPr>
                    <w:widowControl/>
                    <w:jc w:val="left"/>
                    <w:rPr>
                      <w:color w:val="0D0D0D" w:themeColor="text1" w:themeTint="F2"/>
                    </w:rPr>
                  </w:pPr>
                </w:p>
              </w:tc>
            </w:tr>
            <w:tr w:rsidR="00182FE2" w:rsidRPr="00C0342F" w14:paraId="4E39012C" w14:textId="77777777" w:rsidTr="00572D83">
              <w:tc>
                <w:tcPr>
                  <w:tcW w:w="670" w:type="dxa"/>
                </w:tcPr>
                <w:p w14:paraId="4126498C" w14:textId="77777777" w:rsidR="006359CE" w:rsidRPr="00C0342F" w:rsidRDefault="006359CE">
                  <w:pPr>
                    <w:widowControl/>
                    <w:jc w:val="left"/>
                    <w:rPr>
                      <w:color w:val="0D0D0D" w:themeColor="text1" w:themeTint="F2"/>
                    </w:rPr>
                  </w:pPr>
                </w:p>
                <w:p w14:paraId="74E05ECA" w14:textId="77777777" w:rsidR="00572D83" w:rsidRPr="00C0342F" w:rsidRDefault="00572D83">
                  <w:pPr>
                    <w:widowControl/>
                    <w:jc w:val="left"/>
                    <w:rPr>
                      <w:color w:val="0D0D0D" w:themeColor="text1" w:themeTint="F2"/>
                    </w:rPr>
                  </w:pPr>
                </w:p>
              </w:tc>
              <w:tc>
                <w:tcPr>
                  <w:tcW w:w="655" w:type="dxa"/>
                </w:tcPr>
                <w:p w14:paraId="5EA170E7" w14:textId="77777777" w:rsidR="006359CE" w:rsidRPr="00C0342F" w:rsidRDefault="006359CE">
                  <w:pPr>
                    <w:widowControl/>
                    <w:jc w:val="left"/>
                    <w:rPr>
                      <w:color w:val="0D0D0D" w:themeColor="text1" w:themeTint="F2"/>
                    </w:rPr>
                  </w:pPr>
                </w:p>
              </w:tc>
              <w:tc>
                <w:tcPr>
                  <w:tcW w:w="654" w:type="dxa"/>
                </w:tcPr>
                <w:p w14:paraId="72754221" w14:textId="77777777" w:rsidR="006359CE" w:rsidRPr="00C0342F" w:rsidRDefault="006359CE">
                  <w:pPr>
                    <w:widowControl/>
                    <w:jc w:val="left"/>
                    <w:rPr>
                      <w:color w:val="0D0D0D" w:themeColor="text1" w:themeTint="F2"/>
                    </w:rPr>
                  </w:pPr>
                </w:p>
              </w:tc>
              <w:tc>
                <w:tcPr>
                  <w:tcW w:w="655" w:type="dxa"/>
                </w:tcPr>
                <w:p w14:paraId="1776E1A1"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46BA97DB"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7F609980" w14:textId="77777777" w:rsidR="006359CE" w:rsidRPr="00C0342F" w:rsidRDefault="006359CE">
                  <w:pPr>
                    <w:widowControl/>
                    <w:jc w:val="left"/>
                    <w:rPr>
                      <w:color w:val="0D0D0D" w:themeColor="text1" w:themeTint="F2"/>
                    </w:rPr>
                  </w:pPr>
                </w:p>
              </w:tc>
              <w:tc>
                <w:tcPr>
                  <w:tcW w:w="582" w:type="dxa"/>
                </w:tcPr>
                <w:p w14:paraId="37EDC7C0" w14:textId="77777777" w:rsidR="006359CE" w:rsidRPr="00C0342F" w:rsidRDefault="006359CE">
                  <w:pPr>
                    <w:widowControl/>
                    <w:jc w:val="left"/>
                    <w:rPr>
                      <w:color w:val="0D0D0D" w:themeColor="text1" w:themeTint="F2"/>
                    </w:rPr>
                  </w:pPr>
                </w:p>
              </w:tc>
              <w:tc>
                <w:tcPr>
                  <w:tcW w:w="582" w:type="dxa"/>
                </w:tcPr>
                <w:p w14:paraId="3814DB28" w14:textId="77777777" w:rsidR="006359CE" w:rsidRPr="00C0342F" w:rsidRDefault="006359CE">
                  <w:pPr>
                    <w:widowControl/>
                    <w:jc w:val="left"/>
                    <w:rPr>
                      <w:color w:val="0D0D0D" w:themeColor="text1" w:themeTint="F2"/>
                    </w:rPr>
                  </w:pPr>
                </w:p>
              </w:tc>
              <w:tc>
                <w:tcPr>
                  <w:tcW w:w="582" w:type="dxa"/>
                </w:tcPr>
                <w:p w14:paraId="13284F2C" w14:textId="77777777" w:rsidR="006359CE" w:rsidRPr="00C0342F" w:rsidRDefault="006359CE">
                  <w:pPr>
                    <w:widowControl/>
                    <w:jc w:val="left"/>
                    <w:rPr>
                      <w:color w:val="0D0D0D" w:themeColor="text1" w:themeTint="F2"/>
                    </w:rPr>
                  </w:pPr>
                </w:p>
              </w:tc>
              <w:tc>
                <w:tcPr>
                  <w:tcW w:w="582" w:type="dxa"/>
                </w:tcPr>
                <w:p w14:paraId="0C7202F6" w14:textId="77777777" w:rsidR="006359CE" w:rsidRPr="00C0342F" w:rsidRDefault="006359CE">
                  <w:pPr>
                    <w:widowControl/>
                    <w:jc w:val="left"/>
                    <w:rPr>
                      <w:color w:val="0D0D0D" w:themeColor="text1" w:themeTint="F2"/>
                    </w:rPr>
                  </w:pPr>
                </w:p>
              </w:tc>
              <w:tc>
                <w:tcPr>
                  <w:tcW w:w="582" w:type="dxa"/>
                </w:tcPr>
                <w:p w14:paraId="0CE83EC8" w14:textId="77777777" w:rsidR="006359CE" w:rsidRPr="00C0342F" w:rsidRDefault="006359CE">
                  <w:pPr>
                    <w:widowControl/>
                    <w:jc w:val="left"/>
                    <w:rPr>
                      <w:color w:val="0D0D0D" w:themeColor="text1" w:themeTint="F2"/>
                    </w:rPr>
                  </w:pPr>
                </w:p>
              </w:tc>
              <w:tc>
                <w:tcPr>
                  <w:tcW w:w="828" w:type="dxa"/>
                </w:tcPr>
                <w:p w14:paraId="44BD46F6" w14:textId="77777777" w:rsidR="006359CE" w:rsidRPr="00C0342F" w:rsidRDefault="006359CE">
                  <w:pPr>
                    <w:widowControl/>
                    <w:jc w:val="left"/>
                    <w:rPr>
                      <w:color w:val="0D0D0D" w:themeColor="text1" w:themeTint="F2"/>
                    </w:rPr>
                  </w:pPr>
                </w:p>
              </w:tc>
              <w:tc>
                <w:tcPr>
                  <w:tcW w:w="880" w:type="dxa"/>
                </w:tcPr>
                <w:p w14:paraId="2C583013" w14:textId="77777777" w:rsidR="006359CE" w:rsidRPr="00C0342F" w:rsidRDefault="006359CE">
                  <w:pPr>
                    <w:widowControl/>
                    <w:jc w:val="left"/>
                    <w:rPr>
                      <w:color w:val="0D0D0D" w:themeColor="text1" w:themeTint="F2"/>
                    </w:rPr>
                  </w:pPr>
                </w:p>
              </w:tc>
            </w:tr>
            <w:tr w:rsidR="00182FE2" w:rsidRPr="00C0342F" w14:paraId="49662F63" w14:textId="77777777" w:rsidTr="00572D83">
              <w:tc>
                <w:tcPr>
                  <w:tcW w:w="670" w:type="dxa"/>
                </w:tcPr>
                <w:p w14:paraId="7BEEDEA1" w14:textId="77777777" w:rsidR="006359CE" w:rsidRPr="00C0342F" w:rsidRDefault="006359CE">
                  <w:pPr>
                    <w:widowControl/>
                    <w:jc w:val="left"/>
                    <w:rPr>
                      <w:color w:val="0D0D0D" w:themeColor="text1" w:themeTint="F2"/>
                    </w:rPr>
                  </w:pPr>
                </w:p>
                <w:p w14:paraId="15DFCB0A" w14:textId="77777777" w:rsidR="00572D83" w:rsidRPr="00C0342F" w:rsidRDefault="00572D83">
                  <w:pPr>
                    <w:widowControl/>
                    <w:jc w:val="left"/>
                    <w:rPr>
                      <w:color w:val="0D0D0D" w:themeColor="text1" w:themeTint="F2"/>
                    </w:rPr>
                  </w:pPr>
                </w:p>
              </w:tc>
              <w:tc>
                <w:tcPr>
                  <w:tcW w:w="655" w:type="dxa"/>
                </w:tcPr>
                <w:p w14:paraId="457CFE8C" w14:textId="77777777" w:rsidR="006359CE" w:rsidRPr="00C0342F" w:rsidRDefault="006359CE">
                  <w:pPr>
                    <w:widowControl/>
                    <w:jc w:val="left"/>
                    <w:rPr>
                      <w:color w:val="0D0D0D" w:themeColor="text1" w:themeTint="F2"/>
                    </w:rPr>
                  </w:pPr>
                </w:p>
              </w:tc>
              <w:tc>
                <w:tcPr>
                  <w:tcW w:w="654" w:type="dxa"/>
                </w:tcPr>
                <w:p w14:paraId="673E1860" w14:textId="77777777" w:rsidR="006359CE" w:rsidRPr="00C0342F" w:rsidRDefault="006359CE">
                  <w:pPr>
                    <w:widowControl/>
                    <w:jc w:val="left"/>
                    <w:rPr>
                      <w:color w:val="0D0D0D" w:themeColor="text1" w:themeTint="F2"/>
                    </w:rPr>
                  </w:pPr>
                </w:p>
              </w:tc>
              <w:tc>
                <w:tcPr>
                  <w:tcW w:w="655" w:type="dxa"/>
                </w:tcPr>
                <w:p w14:paraId="5439FAB5"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4F53D7CE"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5E8AE2CF" w14:textId="77777777" w:rsidR="006359CE" w:rsidRPr="00C0342F" w:rsidRDefault="006359CE">
                  <w:pPr>
                    <w:widowControl/>
                    <w:jc w:val="left"/>
                    <w:rPr>
                      <w:color w:val="0D0D0D" w:themeColor="text1" w:themeTint="F2"/>
                    </w:rPr>
                  </w:pPr>
                </w:p>
              </w:tc>
              <w:tc>
                <w:tcPr>
                  <w:tcW w:w="582" w:type="dxa"/>
                </w:tcPr>
                <w:p w14:paraId="112C0B66" w14:textId="77777777" w:rsidR="006359CE" w:rsidRPr="00C0342F" w:rsidRDefault="006359CE">
                  <w:pPr>
                    <w:widowControl/>
                    <w:jc w:val="left"/>
                    <w:rPr>
                      <w:color w:val="0D0D0D" w:themeColor="text1" w:themeTint="F2"/>
                    </w:rPr>
                  </w:pPr>
                </w:p>
              </w:tc>
              <w:tc>
                <w:tcPr>
                  <w:tcW w:w="582" w:type="dxa"/>
                </w:tcPr>
                <w:p w14:paraId="61BE069E" w14:textId="77777777" w:rsidR="006359CE" w:rsidRPr="00C0342F" w:rsidRDefault="006359CE">
                  <w:pPr>
                    <w:widowControl/>
                    <w:jc w:val="left"/>
                    <w:rPr>
                      <w:color w:val="0D0D0D" w:themeColor="text1" w:themeTint="F2"/>
                    </w:rPr>
                  </w:pPr>
                </w:p>
              </w:tc>
              <w:tc>
                <w:tcPr>
                  <w:tcW w:w="582" w:type="dxa"/>
                </w:tcPr>
                <w:p w14:paraId="5210CEF0" w14:textId="77777777" w:rsidR="006359CE" w:rsidRPr="00C0342F" w:rsidRDefault="006359CE">
                  <w:pPr>
                    <w:widowControl/>
                    <w:jc w:val="left"/>
                    <w:rPr>
                      <w:color w:val="0D0D0D" w:themeColor="text1" w:themeTint="F2"/>
                    </w:rPr>
                  </w:pPr>
                </w:p>
              </w:tc>
              <w:tc>
                <w:tcPr>
                  <w:tcW w:w="582" w:type="dxa"/>
                </w:tcPr>
                <w:p w14:paraId="69DFAA79" w14:textId="77777777" w:rsidR="006359CE" w:rsidRPr="00C0342F" w:rsidRDefault="006359CE">
                  <w:pPr>
                    <w:widowControl/>
                    <w:jc w:val="left"/>
                    <w:rPr>
                      <w:color w:val="0D0D0D" w:themeColor="text1" w:themeTint="F2"/>
                    </w:rPr>
                  </w:pPr>
                </w:p>
              </w:tc>
              <w:tc>
                <w:tcPr>
                  <w:tcW w:w="582" w:type="dxa"/>
                </w:tcPr>
                <w:p w14:paraId="449BC344" w14:textId="77777777" w:rsidR="006359CE" w:rsidRPr="00C0342F" w:rsidRDefault="006359CE">
                  <w:pPr>
                    <w:widowControl/>
                    <w:jc w:val="left"/>
                    <w:rPr>
                      <w:color w:val="0D0D0D" w:themeColor="text1" w:themeTint="F2"/>
                    </w:rPr>
                  </w:pPr>
                </w:p>
              </w:tc>
              <w:tc>
                <w:tcPr>
                  <w:tcW w:w="828" w:type="dxa"/>
                </w:tcPr>
                <w:p w14:paraId="269EE358" w14:textId="77777777" w:rsidR="006359CE" w:rsidRPr="00C0342F" w:rsidRDefault="006359CE">
                  <w:pPr>
                    <w:widowControl/>
                    <w:jc w:val="left"/>
                    <w:rPr>
                      <w:color w:val="0D0D0D" w:themeColor="text1" w:themeTint="F2"/>
                    </w:rPr>
                  </w:pPr>
                </w:p>
              </w:tc>
              <w:tc>
                <w:tcPr>
                  <w:tcW w:w="880" w:type="dxa"/>
                </w:tcPr>
                <w:p w14:paraId="38846011" w14:textId="77777777" w:rsidR="006359CE" w:rsidRPr="00C0342F" w:rsidRDefault="006359CE">
                  <w:pPr>
                    <w:widowControl/>
                    <w:jc w:val="left"/>
                    <w:rPr>
                      <w:color w:val="0D0D0D" w:themeColor="text1" w:themeTint="F2"/>
                    </w:rPr>
                  </w:pPr>
                </w:p>
              </w:tc>
            </w:tr>
            <w:tr w:rsidR="00182FE2" w:rsidRPr="00C0342F" w14:paraId="115A0CF1" w14:textId="77777777" w:rsidTr="00572D83">
              <w:tc>
                <w:tcPr>
                  <w:tcW w:w="670" w:type="dxa"/>
                </w:tcPr>
                <w:p w14:paraId="7034C02E" w14:textId="77777777" w:rsidR="006359CE" w:rsidRPr="00C0342F" w:rsidRDefault="006359CE">
                  <w:pPr>
                    <w:widowControl/>
                    <w:jc w:val="left"/>
                    <w:rPr>
                      <w:color w:val="0D0D0D" w:themeColor="text1" w:themeTint="F2"/>
                    </w:rPr>
                  </w:pPr>
                </w:p>
                <w:p w14:paraId="32BD8F09" w14:textId="77777777" w:rsidR="00572D83" w:rsidRPr="00C0342F" w:rsidRDefault="00572D83">
                  <w:pPr>
                    <w:widowControl/>
                    <w:jc w:val="left"/>
                    <w:rPr>
                      <w:color w:val="0D0D0D" w:themeColor="text1" w:themeTint="F2"/>
                    </w:rPr>
                  </w:pPr>
                </w:p>
              </w:tc>
              <w:tc>
                <w:tcPr>
                  <w:tcW w:w="655" w:type="dxa"/>
                </w:tcPr>
                <w:p w14:paraId="2D251C85" w14:textId="77777777" w:rsidR="006359CE" w:rsidRPr="00C0342F" w:rsidRDefault="006359CE">
                  <w:pPr>
                    <w:widowControl/>
                    <w:jc w:val="left"/>
                    <w:rPr>
                      <w:color w:val="0D0D0D" w:themeColor="text1" w:themeTint="F2"/>
                    </w:rPr>
                  </w:pPr>
                </w:p>
              </w:tc>
              <w:tc>
                <w:tcPr>
                  <w:tcW w:w="654" w:type="dxa"/>
                </w:tcPr>
                <w:p w14:paraId="03C3E267" w14:textId="77777777" w:rsidR="006359CE" w:rsidRPr="00C0342F" w:rsidRDefault="006359CE">
                  <w:pPr>
                    <w:widowControl/>
                    <w:jc w:val="left"/>
                    <w:rPr>
                      <w:color w:val="0D0D0D" w:themeColor="text1" w:themeTint="F2"/>
                    </w:rPr>
                  </w:pPr>
                </w:p>
              </w:tc>
              <w:tc>
                <w:tcPr>
                  <w:tcW w:w="655" w:type="dxa"/>
                </w:tcPr>
                <w:p w14:paraId="0CD132DB"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5098C031"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0F120054" w14:textId="77777777" w:rsidR="006359CE" w:rsidRPr="00C0342F" w:rsidRDefault="006359CE">
                  <w:pPr>
                    <w:widowControl/>
                    <w:jc w:val="left"/>
                    <w:rPr>
                      <w:color w:val="0D0D0D" w:themeColor="text1" w:themeTint="F2"/>
                    </w:rPr>
                  </w:pPr>
                </w:p>
              </w:tc>
              <w:tc>
                <w:tcPr>
                  <w:tcW w:w="582" w:type="dxa"/>
                </w:tcPr>
                <w:p w14:paraId="40A358E7" w14:textId="77777777" w:rsidR="006359CE" w:rsidRPr="00C0342F" w:rsidRDefault="006359CE">
                  <w:pPr>
                    <w:widowControl/>
                    <w:jc w:val="left"/>
                    <w:rPr>
                      <w:color w:val="0D0D0D" w:themeColor="text1" w:themeTint="F2"/>
                    </w:rPr>
                  </w:pPr>
                </w:p>
              </w:tc>
              <w:tc>
                <w:tcPr>
                  <w:tcW w:w="582" w:type="dxa"/>
                </w:tcPr>
                <w:p w14:paraId="55966D35" w14:textId="77777777" w:rsidR="006359CE" w:rsidRPr="00C0342F" w:rsidRDefault="006359CE">
                  <w:pPr>
                    <w:widowControl/>
                    <w:jc w:val="left"/>
                    <w:rPr>
                      <w:color w:val="0D0D0D" w:themeColor="text1" w:themeTint="F2"/>
                    </w:rPr>
                  </w:pPr>
                </w:p>
              </w:tc>
              <w:tc>
                <w:tcPr>
                  <w:tcW w:w="582" w:type="dxa"/>
                </w:tcPr>
                <w:p w14:paraId="06E87B8D" w14:textId="77777777" w:rsidR="006359CE" w:rsidRPr="00C0342F" w:rsidRDefault="006359CE">
                  <w:pPr>
                    <w:widowControl/>
                    <w:jc w:val="left"/>
                    <w:rPr>
                      <w:color w:val="0D0D0D" w:themeColor="text1" w:themeTint="F2"/>
                    </w:rPr>
                  </w:pPr>
                </w:p>
              </w:tc>
              <w:tc>
                <w:tcPr>
                  <w:tcW w:w="582" w:type="dxa"/>
                </w:tcPr>
                <w:p w14:paraId="1FD875EA" w14:textId="77777777" w:rsidR="006359CE" w:rsidRPr="00C0342F" w:rsidRDefault="006359CE">
                  <w:pPr>
                    <w:widowControl/>
                    <w:jc w:val="left"/>
                    <w:rPr>
                      <w:color w:val="0D0D0D" w:themeColor="text1" w:themeTint="F2"/>
                    </w:rPr>
                  </w:pPr>
                </w:p>
              </w:tc>
              <w:tc>
                <w:tcPr>
                  <w:tcW w:w="582" w:type="dxa"/>
                </w:tcPr>
                <w:p w14:paraId="4E30537F" w14:textId="77777777" w:rsidR="006359CE" w:rsidRPr="00C0342F" w:rsidRDefault="006359CE">
                  <w:pPr>
                    <w:widowControl/>
                    <w:jc w:val="left"/>
                    <w:rPr>
                      <w:color w:val="0D0D0D" w:themeColor="text1" w:themeTint="F2"/>
                    </w:rPr>
                  </w:pPr>
                </w:p>
              </w:tc>
              <w:tc>
                <w:tcPr>
                  <w:tcW w:w="828" w:type="dxa"/>
                </w:tcPr>
                <w:p w14:paraId="2EFFFF89" w14:textId="77777777" w:rsidR="006359CE" w:rsidRPr="00C0342F" w:rsidRDefault="006359CE">
                  <w:pPr>
                    <w:widowControl/>
                    <w:jc w:val="left"/>
                    <w:rPr>
                      <w:color w:val="0D0D0D" w:themeColor="text1" w:themeTint="F2"/>
                    </w:rPr>
                  </w:pPr>
                </w:p>
              </w:tc>
              <w:tc>
                <w:tcPr>
                  <w:tcW w:w="880" w:type="dxa"/>
                </w:tcPr>
                <w:p w14:paraId="2DFB00CA" w14:textId="77777777" w:rsidR="006359CE" w:rsidRPr="00C0342F" w:rsidRDefault="006359CE">
                  <w:pPr>
                    <w:widowControl/>
                    <w:jc w:val="left"/>
                    <w:rPr>
                      <w:color w:val="0D0D0D" w:themeColor="text1" w:themeTint="F2"/>
                    </w:rPr>
                  </w:pPr>
                </w:p>
              </w:tc>
            </w:tr>
            <w:tr w:rsidR="00182FE2" w:rsidRPr="00C0342F" w14:paraId="4DF5A393" w14:textId="77777777" w:rsidTr="00572D83">
              <w:tc>
                <w:tcPr>
                  <w:tcW w:w="670" w:type="dxa"/>
                </w:tcPr>
                <w:p w14:paraId="46AF3EEF" w14:textId="77777777" w:rsidR="006359CE" w:rsidRPr="00C0342F" w:rsidRDefault="006359CE">
                  <w:pPr>
                    <w:widowControl/>
                    <w:jc w:val="left"/>
                    <w:rPr>
                      <w:color w:val="0D0D0D" w:themeColor="text1" w:themeTint="F2"/>
                    </w:rPr>
                  </w:pPr>
                </w:p>
                <w:p w14:paraId="4C0E384E" w14:textId="77777777" w:rsidR="00572D83" w:rsidRPr="00C0342F" w:rsidRDefault="00572D83">
                  <w:pPr>
                    <w:widowControl/>
                    <w:jc w:val="left"/>
                    <w:rPr>
                      <w:color w:val="0D0D0D" w:themeColor="text1" w:themeTint="F2"/>
                    </w:rPr>
                  </w:pPr>
                </w:p>
              </w:tc>
              <w:tc>
                <w:tcPr>
                  <w:tcW w:w="655" w:type="dxa"/>
                </w:tcPr>
                <w:p w14:paraId="5892EE3D" w14:textId="77777777" w:rsidR="006359CE" w:rsidRPr="00C0342F" w:rsidRDefault="006359CE">
                  <w:pPr>
                    <w:widowControl/>
                    <w:jc w:val="left"/>
                    <w:rPr>
                      <w:color w:val="0D0D0D" w:themeColor="text1" w:themeTint="F2"/>
                    </w:rPr>
                  </w:pPr>
                </w:p>
              </w:tc>
              <w:tc>
                <w:tcPr>
                  <w:tcW w:w="654" w:type="dxa"/>
                </w:tcPr>
                <w:p w14:paraId="17CA7533" w14:textId="77777777" w:rsidR="006359CE" w:rsidRPr="00C0342F" w:rsidRDefault="006359CE">
                  <w:pPr>
                    <w:widowControl/>
                    <w:jc w:val="left"/>
                    <w:rPr>
                      <w:color w:val="0D0D0D" w:themeColor="text1" w:themeTint="F2"/>
                    </w:rPr>
                  </w:pPr>
                </w:p>
              </w:tc>
              <w:tc>
                <w:tcPr>
                  <w:tcW w:w="655" w:type="dxa"/>
                </w:tcPr>
                <w:p w14:paraId="4CFEF39A"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6BD43F1F"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488682D8" w14:textId="77777777" w:rsidR="006359CE" w:rsidRPr="00C0342F" w:rsidRDefault="006359CE">
                  <w:pPr>
                    <w:widowControl/>
                    <w:jc w:val="left"/>
                    <w:rPr>
                      <w:color w:val="0D0D0D" w:themeColor="text1" w:themeTint="F2"/>
                    </w:rPr>
                  </w:pPr>
                </w:p>
              </w:tc>
              <w:tc>
                <w:tcPr>
                  <w:tcW w:w="582" w:type="dxa"/>
                </w:tcPr>
                <w:p w14:paraId="6B567899" w14:textId="77777777" w:rsidR="006359CE" w:rsidRPr="00C0342F" w:rsidRDefault="006359CE">
                  <w:pPr>
                    <w:widowControl/>
                    <w:jc w:val="left"/>
                    <w:rPr>
                      <w:color w:val="0D0D0D" w:themeColor="text1" w:themeTint="F2"/>
                    </w:rPr>
                  </w:pPr>
                </w:p>
              </w:tc>
              <w:tc>
                <w:tcPr>
                  <w:tcW w:w="582" w:type="dxa"/>
                </w:tcPr>
                <w:p w14:paraId="6F5D8781" w14:textId="77777777" w:rsidR="006359CE" w:rsidRPr="00C0342F" w:rsidRDefault="006359CE">
                  <w:pPr>
                    <w:widowControl/>
                    <w:jc w:val="left"/>
                    <w:rPr>
                      <w:color w:val="0D0D0D" w:themeColor="text1" w:themeTint="F2"/>
                    </w:rPr>
                  </w:pPr>
                </w:p>
              </w:tc>
              <w:tc>
                <w:tcPr>
                  <w:tcW w:w="582" w:type="dxa"/>
                </w:tcPr>
                <w:p w14:paraId="72245EDD" w14:textId="77777777" w:rsidR="006359CE" w:rsidRPr="00C0342F" w:rsidRDefault="006359CE">
                  <w:pPr>
                    <w:widowControl/>
                    <w:jc w:val="left"/>
                    <w:rPr>
                      <w:color w:val="0D0D0D" w:themeColor="text1" w:themeTint="F2"/>
                    </w:rPr>
                  </w:pPr>
                </w:p>
              </w:tc>
              <w:tc>
                <w:tcPr>
                  <w:tcW w:w="582" w:type="dxa"/>
                </w:tcPr>
                <w:p w14:paraId="78583FFD" w14:textId="77777777" w:rsidR="006359CE" w:rsidRPr="00C0342F" w:rsidRDefault="006359CE">
                  <w:pPr>
                    <w:widowControl/>
                    <w:jc w:val="left"/>
                    <w:rPr>
                      <w:color w:val="0D0D0D" w:themeColor="text1" w:themeTint="F2"/>
                    </w:rPr>
                  </w:pPr>
                </w:p>
              </w:tc>
              <w:tc>
                <w:tcPr>
                  <w:tcW w:w="582" w:type="dxa"/>
                </w:tcPr>
                <w:p w14:paraId="6C9BC8EA" w14:textId="77777777" w:rsidR="006359CE" w:rsidRPr="00C0342F" w:rsidRDefault="006359CE">
                  <w:pPr>
                    <w:widowControl/>
                    <w:jc w:val="left"/>
                    <w:rPr>
                      <w:color w:val="0D0D0D" w:themeColor="text1" w:themeTint="F2"/>
                    </w:rPr>
                  </w:pPr>
                </w:p>
              </w:tc>
              <w:tc>
                <w:tcPr>
                  <w:tcW w:w="828" w:type="dxa"/>
                </w:tcPr>
                <w:p w14:paraId="2F77AA87" w14:textId="77777777" w:rsidR="006359CE" w:rsidRPr="00C0342F" w:rsidRDefault="006359CE">
                  <w:pPr>
                    <w:widowControl/>
                    <w:jc w:val="left"/>
                    <w:rPr>
                      <w:color w:val="0D0D0D" w:themeColor="text1" w:themeTint="F2"/>
                    </w:rPr>
                  </w:pPr>
                </w:p>
              </w:tc>
              <w:tc>
                <w:tcPr>
                  <w:tcW w:w="880" w:type="dxa"/>
                </w:tcPr>
                <w:p w14:paraId="1CD5B7B7" w14:textId="77777777" w:rsidR="006359CE" w:rsidRPr="00C0342F" w:rsidRDefault="006359CE">
                  <w:pPr>
                    <w:widowControl/>
                    <w:jc w:val="left"/>
                    <w:rPr>
                      <w:color w:val="0D0D0D" w:themeColor="text1" w:themeTint="F2"/>
                    </w:rPr>
                  </w:pPr>
                </w:p>
              </w:tc>
            </w:tr>
            <w:tr w:rsidR="00182FE2" w:rsidRPr="00C0342F" w14:paraId="01BCCDDD" w14:textId="77777777" w:rsidTr="00572D83">
              <w:tc>
                <w:tcPr>
                  <w:tcW w:w="670" w:type="dxa"/>
                </w:tcPr>
                <w:p w14:paraId="63910BCD" w14:textId="77777777" w:rsidR="006359CE" w:rsidRPr="00C0342F" w:rsidRDefault="006359CE">
                  <w:pPr>
                    <w:widowControl/>
                    <w:jc w:val="left"/>
                    <w:rPr>
                      <w:color w:val="0D0D0D" w:themeColor="text1" w:themeTint="F2"/>
                    </w:rPr>
                  </w:pPr>
                </w:p>
                <w:p w14:paraId="4E7EA9AA" w14:textId="77777777" w:rsidR="00572D83" w:rsidRPr="00C0342F" w:rsidRDefault="00572D83">
                  <w:pPr>
                    <w:widowControl/>
                    <w:jc w:val="left"/>
                    <w:rPr>
                      <w:color w:val="0D0D0D" w:themeColor="text1" w:themeTint="F2"/>
                    </w:rPr>
                  </w:pPr>
                </w:p>
              </w:tc>
              <w:tc>
                <w:tcPr>
                  <w:tcW w:w="655" w:type="dxa"/>
                </w:tcPr>
                <w:p w14:paraId="6C3FB1B3" w14:textId="77777777" w:rsidR="006359CE" w:rsidRPr="00C0342F" w:rsidRDefault="006359CE">
                  <w:pPr>
                    <w:widowControl/>
                    <w:jc w:val="left"/>
                    <w:rPr>
                      <w:color w:val="0D0D0D" w:themeColor="text1" w:themeTint="F2"/>
                    </w:rPr>
                  </w:pPr>
                </w:p>
              </w:tc>
              <w:tc>
                <w:tcPr>
                  <w:tcW w:w="654" w:type="dxa"/>
                </w:tcPr>
                <w:p w14:paraId="62912326" w14:textId="77777777" w:rsidR="006359CE" w:rsidRPr="00C0342F" w:rsidRDefault="006359CE">
                  <w:pPr>
                    <w:widowControl/>
                    <w:jc w:val="left"/>
                    <w:rPr>
                      <w:color w:val="0D0D0D" w:themeColor="text1" w:themeTint="F2"/>
                    </w:rPr>
                  </w:pPr>
                </w:p>
              </w:tc>
              <w:tc>
                <w:tcPr>
                  <w:tcW w:w="655" w:type="dxa"/>
                </w:tcPr>
                <w:p w14:paraId="74FE6435"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5E574BAC"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55FF0097" w14:textId="77777777" w:rsidR="006359CE" w:rsidRPr="00C0342F" w:rsidRDefault="006359CE">
                  <w:pPr>
                    <w:widowControl/>
                    <w:jc w:val="left"/>
                    <w:rPr>
                      <w:color w:val="0D0D0D" w:themeColor="text1" w:themeTint="F2"/>
                    </w:rPr>
                  </w:pPr>
                </w:p>
              </w:tc>
              <w:tc>
                <w:tcPr>
                  <w:tcW w:w="582" w:type="dxa"/>
                </w:tcPr>
                <w:p w14:paraId="32C68B68" w14:textId="77777777" w:rsidR="006359CE" w:rsidRPr="00C0342F" w:rsidRDefault="006359CE">
                  <w:pPr>
                    <w:widowControl/>
                    <w:jc w:val="left"/>
                    <w:rPr>
                      <w:color w:val="0D0D0D" w:themeColor="text1" w:themeTint="F2"/>
                    </w:rPr>
                  </w:pPr>
                </w:p>
              </w:tc>
              <w:tc>
                <w:tcPr>
                  <w:tcW w:w="582" w:type="dxa"/>
                </w:tcPr>
                <w:p w14:paraId="05DED380" w14:textId="77777777" w:rsidR="006359CE" w:rsidRPr="00C0342F" w:rsidRDefault="006359CE">
                  <w:pPr>
                    <w:widowControl/>
                    <w:jc w:val="left"/>
                    <w:rPr>
                      <w:color w:val="0D0D0D" w:themeColor="text1" w:themeTint="F2"/>
                    </w:rPr>
                  </w:pPr>
                </w:p>
              </w:tc>
              <w:tc>
                <w:tcPr>
                  <w:tcW w:w="582" w:type="dxa"/>
                </w:tcPr>
                <w:p w14:paraId="50648A40" w14:textId="77777777" w:rsidR="006359CE" w:rsidRPr="00C0342F" w:rsidRDefault="006359CE">
                  <w:pPr>
                    <w:widowControl/>
                    <w:jc w:val="left"/>
                    <w:rPr>
                      <w:color w:val="0D0D0D" w:themeColor="text1" w:themeTint="F2"/>
                    </w:rPr>
                  </w:pPr>
                </w:p>
              </w:tc>
              <w:tc>
                <w:tcPr>
                  <w:tcW w:w="582" w:type="dxa"/>
                </w:tcPr>
                <w:p w14:paraId="3C188E4B" w14:textId="77777777" w:rsidR="006359CE" w:rsidRPr="00C0342F" w:rsidRDefault="006359CE">
                  <w:pPr>
                    <w:widowControl/>
                    <w:jc w:val="left"/>
                    <w:rPr>
                      <w:color w:val="0D0D0D" w:themeColor="text1" w:themeTint="F2"/>
                    </w:rPr>
                  </w:pPr>
                </w:p>
              </w:tc>
              <w:tc>
                <w:tcPr>
                  <w:tcW w:w="582" w:type="dxa"/>
                </w:tcPr>
                <w:p w14:paraId="1517B34F" w14:textId="77777777" w:rsidR="006359CE" w:rsidRPr="00C0342F" w:rsidRDefault="006359CE">
                  <w:pPr>
                    <w:widowControl/>
                    <w:jc w:val="left"/>
                    <w:rPr>
                      <w:color w:val="0D0D0D" w:themeColor="text1" w:themeTint="F2"/>
                    </w:rPr>
                  </w:pPr>
                </w:p>
              </w:tc>
              <w:tc>
                <w:tcPr>
                  <w:tcW w:w="828" w:type="dxa"/>
                </w:tcPr>
                <w:p w14:paraId="49468BEE" w14:textId="77777777" w:rsidR="006359CE" w:rsidRPr="00C0342F" w:rsidRDefault="006359CE">
                  <w:pPr>
                    <w:widowControl/>
                    <w:jc w:val="left"/>
                    <w:rPr>
                      <w:color w:val="0D0D0D" w:themeColor="text1" w:themeTint="F2"/>
                    </w:rPr>
                  </w:pPr>
                </w:p>
              </w:tc>
              <w:tc>
                <w:tcPr>
                  <w:tcW w:w="880" w:type="dxa"/>
                </w:tcPr>
                <w:p w14:paraId="32730613" w14:textId="77777777" w:rsidR="006359CE" w:rsidRPr="00C0342F" w:rsidRDefault="006359CE">
                  <w:pPr>
                    <w:widowControl/>
                    <w:jc w:val="left"/>
                    <w:rPr>
                      <w:color w:val="0D0D0D" w:themeColor="text1" w:themeTint="F2"/>
                    </w:rPr>
                  </w:pPr>
                </w:p>
              </w:tc>
            </w:tr>
            <w:tr w:rsidR="00182FE2" w:rsidRPr="00C0342F" w14:paraId="7C36A3FF" w14:textId="77777777" w:rsidTr="00572D83">
              <w:tc>
                <w:tcPr>
                  <w:tcW w:w="670" w:type="dxa"/>
                </w:tcPr>
                <w:p w14:paraId="43324B49" w14:textId="77777777" w:rsidR="006359CE" w:rsidRPr="00C0342F" w:rsidRDefault="006359CE">
                  <w:pPr>
                    <w:widowControl/>
                    <w:jc w:val="left"/>
                    <w:rPr>
                      <w:color w:val="0D0D0D" w:themeColor="text1" w:themeTint="F2"/>
                    </w:rPr>
                  </w:pPr>
                </w:p>
                <w:p w14:paraId="7B7F0B9B" w14:textId="77777777" w:rsidR="00572D83" w:rsidRPr="00C0342F" w:rsidRDefault="00572D83">
                  <w:pPr>
                    <w:widowControl/>
                    <w:jc w:val="left"/>
                    <w:rPr>
                      <w:color w:val="0D0D0D" w:themeColor="text1" w:themeTint="F2"/>
                    </w:rPr>
                  </w:pPr>
                </w:p>
              </w:tc>
              <w:tc>
                <w:tcPr>
                  <w:tcW w:w="655" w:type="dxa"/>
                </w:tcPr>
                <w:p w14:paraId="53ED3337" w14:textId="77777777" w:rsidR="006359CE" w:rsidRPr="00C0342F" w:rsidRDefault="006359CE">
                  <w:pPr>
                    <w:widowControl/>
                    <w:jc w:val="left"/>
                    <w:rPr>
                      <w:color w:val="0D0D0D" w:themeColor="text1" w:themeTint="F2"/>
                    </w:rPr>
                  </w:pPr>
                </w:p>
              </w:tc>
              <w:tc>
                <w:tcPr>
                  <w:tcW w:w="654" w:type="dxa"/>
                </w:tcPr>
                <w:p w14:paraId="4DD2B333" w14:textId="77777777" w:rsidR="006359CE" w:rsidRPr="00C0342F" w:rsidRDefault="006359CE">
                  <w:pPr>
                    <w:widowControl/>
                    <w:jc w:val="left"/>
                    <w:rPr>
                      <w:color w:val="0D0D0D" w:themeColor="text1" w:themeTint="F2"/>
                    </w:rPr>
                  </w:pPr>
                </w:p>
              </w:tc>
              <w:tc>
                <w:tcPr>
                  <w:tcW w:w="655" w:type="dxa"/>
                </w:tcPr>
                <w:p w14:paraId="27318CC9"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32F2CC05"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27899CDB" w14:textId="77777777" w:rsidR="006359CE" w:rsidRPr="00C0342F" w:rsidRDefault="006359CE">
                  <w:pPr>
                    <w:widowControl/>
                    <w:jc w:val="left"/>
                    <w:rPr>
                      <w:color w:val="0D0D0D" w:themeColor="text1" w:themeTint="F2"/>
                    </w:rPr>
                  </w:pPr>
                </w:p>
              </w:tc>
              <w:tc>
                <w:tcPr>
                  <w:tcW w:w="582" w:type="dxa"/>
                </w:tcPr>
                <w:p w14:paraId="65534A82" w14:textId="77777777" w:rsidR="006359CE" w:rsidRPr="00C0342F" w:rsidRDefault="006359CE">
                  <w:pPr>
                    <w:widowControl/>
                    <w:jc w:val="left"/>
                    <w:rPr>
                      <w:color w:val="0D0D0D" w:themeColor="text1" w:themeTint="F2"/>
                    </w:rPr>
                  </w:pPr>
                </w:p>
              </w:tc>
              <w:tc>
                <w:tcPr>
                  <w:tcW w:w="582" w:type="dxa"/>
                </w:tcPr>
                <w:p w14:paraId="475E4BF8" w14:textId="77777777" w:rsidR="006359CE" w:rsidRPr="00C0342F" w:rsidRDefault="006359CE">
                  <w:pPr>
                    <w:widowControl/>
                    <w:jc w:val="left"/>
                    <w:rPr>
                      <w:color w:val="0D0D0D" w:themeColor="text1" w:themeTint="F2"/>
                    </w:rPr>
                  </w:pPr>
                </w:p>
              </w:tc>
              <w:tc>
                <w:tcPr>
                  <w:tcW w:w="582" w:type="dxa"/>
                </w:tcPr>
                <w:p w14:paraId="079554C5" w14:textId="77777777" w:rsidR="006359CE" w:rsidRPr="00C0342F" w:rsidRDefault="006359CE">
                  <w:pPr>
                    <w:widowControl/>
                    <w:jc w:val="left"/>
                    <w:rPr>
                      <w:color w:val="0D0D0D" w:themeColor="text1" w:themeTint="F2"/>
                    </w:rPr>
                  </w:pPr>
                </w:p>
              </w:tc>
              <w:tc>
                <w:tcPr>
                  <w:tcW w:w="582" w:type="dxa"/>
                </w:tcPr>
                <w:p w14:paraId="06E1BDB8" w14:textId="77777777" w:rsidR="006359CE" w:rsidRPr="00C0342F" w:rsidRDefault="006359CE">
                  <w:pPr>
                    <w:widowControl/>
                    <w:jc w:val="left"/>
                    <w:rPr>
                      <w:color w:val="0D0D0D" w:themeColor="text1" w:themeTint="F2"/>
                    </w:rPr>
                  </w:pPr>
                </w:p>
              </w:tc>
              <w:tc>
                <w:tcPr>
                  <w:tcW w:w="582" w:type="dxa"/>
                </w:tcPr>
                <w:p w14:paraId="1D37FF82" w14:textId="77777777" w:rsidR="006359CE" w:rsidRPr="00C0342F" w:rsidRDefault="006359CE">
                  <w:pPr>
                    <w:widowControl/>
                    <w:jc w:val="left"/>
                    <w:rPr>
                      <w:color w:val="0D0D0D" w:themeColor="text1" w:themeTint="F2"/>
                    </w:rPr>
                  </w:pPr>
                </w:p>
              </w:tc>
              <w:tc>
                <w:tcPr>
                  <w:tcW w:w="828" w:type="dxa"/>
                </w:tcPr>
                <w:p w14:paraId="0851D288" w14:textId="77777777" w:rsidR="006359CE" w:rsidRPr="00C0342F" w:rsidRDefault="006359CE">
                  <w:pPr>
                    <w:widowControl/>
                    <w:jc w:val="left"/>
                    <w:rPr>
                      <w:color w:val="0D0D0D" w:themeColor="text1" w:themeTint="F2"/>
                    </w:rPr>
                  </w:pPr>
                </w:p>
              </w:tc>
              <w:tc>
                <w:tcPr>
                  <w:tcW w:w="880" w:type="dxa"/>
                </w:tcPr>
                <w:p w14:paraId="460656A4" w14:textId="77777777" w:rsidR="006359CE" w:rsidRPr="00C0342F" w:rsidRDefault="006359CE">
                  <w:pPr>
                    <w:widowControl/>
                    <w:jc w:val="left"/>
                    <w:rPr>
                      <w:color w:val="0D0D0D" w:themeColor="text1" w:themeTint="F2"/>
                    </w:rPr>
                  </w:pPr>
                </w:p>
              </w:tc>
            </w:tr>
            <w:tr w:rsidR="00182FE2" w:rsidRPr="00C0342F" w14:paraId="5244BD9A" w14:textId="77777777" w:rsidTr="00572D83">
              <w:tc>
                <w:tcPr>
                  <w:tcW w:w="670" w:type="dxa"/>
                </w:tcPr>
                <w:p w14:paraId="573E6658" w14:textId="77777777" w:rsidR="006359CE" w:rsidRPr="00C0342F" w:rsidRDefault="006359CE">
                  <w:pPr>
                    <w:widowControl/>
                    <w:jc w:val="left"/>
                    <w:rPr>
                      <w:color w:val="0D0D0D" w:themeColor="text1" w:themeTint="F2"/>
                    </w:rPr>
                  </w:pPr>
                </w:p>
                <w:p w14:paraId="0FE92FCA" w14:textId="77777777" w:rsidR="00572D83" w:rsidRPr="00C0342F" w:rsidRDefault="00572D83">
                  <w:pPr>
                    <w:widowControl/>
                    <w:jc w:val="left"/>
                    <w:rPr>
                      <w:color w:val="0D0D0D" w:themeColor="text1" w:themeTint="F2"/>
                    </w:rPr>
                  </w:pPr>
                </w:p>
              </w:tc>
              <w:tc>
                <w:tcPr>
                  <w:tcW w:w="655" w:type="dxa"/>
                </w:tcPr>
                <w:p w14:paraId="7FDB087C" w14:textId="77777777" w:rsidR="006359CE" w:rsidRPr="00C0342F" w:rsidRDefault="006359CE">
                  <w:pPr>
                    <w:widowControl/>
                    <w:jc w:val="left"/>
                    <w:rPr>
                      <w:color w:val="0D0D0D" w:themeColor="text1" w:themeTint="F2"/>
                    </w:rPr>
                  </w:pPr>
                </w:p>
              </w:tc>
              <w:tc>
                <w:tcPr>
                  <w:tcW w:w="654" w:type="dxa"/>
                </w:tcPr>
                <w:p w14:paraId="10E16E6B" w14:textId="77777777" w:rsidR="006359CE" w:rsidRPr="00C0342F" w:rsidRDefault="006359CE">
                  <w:pPr>
                    <w:widowControl/>
                    <w:jc w:val="left"/>
                    <w:rPr>
                      <w:color w:val="0D0D0D" w:themeColor="text1" w:themeTint="F2"/>
                    </w:rPr>
                  </w:pPr>
                </w:p>
              </w:tc>
              <w:tc>
                <w:tcPr>
                  <w:tcW w:w="655" w:type="dxa"/>
                </w:tcPr>
                <w:p w14:paraId="3355AB9B" w14:textId="77777777" w:rsidR="006359CE" w:rsidRPr="00C0342F" w:rsidRDefault="006359CE">
                  <w:pPr>
                    <w:widowControl/>
                    <w:jc w:val="left"/>
                    <w:rPr>
                      <w:color w:val="0D0D0D" w:themeColor="text1" w:themeTint="F2"/>
                    </w:rPr>
                  </w:pPr>
                </w:p>
              </w:tc>
              <w:tc>
                <w:tcPr>
                  <w:tcW w:w="508" w:type="dxa"/>
                  <w:tcBorders>
                    <w:right w:val="dotted" w:sz="4" w:space="0" w:color="auto"/>
                  </w:tcBorders>
                </w:tcPr>
                <w:p w14:paraId="78A51DA4" w14:textId="77777777" w:rsidR="006359CE" w:rsidRPr="00C0342F" w:rsidRDefault="006359CE">
                  <w:pPr>
                    <w:widowControl/>
                    <w:jc w:val="left"/>
                    <w:rPr>
                      <w:color w:val="0D0D0D" w:themeColor="text1" w:themeTint="F2"/>
                    </w:rPr>
                  </w:pPr>
                </w:p>
              </w:tc>
              <w:tc>
                <w:tcPr>
                  <w:tcW w:w="508" w:type="dxa"/>
                  <w:tcBorders>
                    <w:left w:val="dotted" w:sz="4" w:space="0" w:color="auto"/>
                  </w:tcBorders>
                </w:tcPr>
                <w:p w14:paraId="716F0F97" w14:textId="77777777" w:rsidR="006359CE" w:rsidRPr="00C0342F" w:rsidRDefault="006359CE">
                  <w:pPr>
                    <w:widowControl/>
                    <w:jc w:val="left"/>
                    <w:rPr>
                      <w:color w:val="0D0D0D" w:themeColor="text1" w:themeTint="F2"/>
                    </w:rPr>
                  </w:pPr>
                </w:p>
              </w:tc>
              <w:tc>
                <w:tcPr>
                  <w:tcW w:w="582" w:type="dxa"/>
                </w:tcPr>
                <w:p w14:paraId="4CB60D2A" w14:textId="77777777" w:rsidR="006359CE" w:rsidRPr="00C0342F" w:rsidRDefault="006359CE">
                  <w:pPr>
                    <w:widowControl/>
                    <w:jc w:val="left"/>
                    <w:rPr>
                      <w:color w:val="0D0D0D" w:themeColor="text1" w:themeTint="F2"/>
                    </w:rPr>
                  </w:pPr>
                </w:p>
              </w:tc>
              <w:tc>
                <w:tcPr>
                  <w:tcW w:w="582" w:type="dxa"/>
                </w:tcPr>
                <w:p w14:paraId="7F23E117" w14:textId="77777777" w:rsidR="006359CE" w:rsidRPr="00C0342F" w:rsidRDefault="006359CE">
                  <w:pPr>
                    <w:widowControl/>
                    <w:jc w:val="left"/>
                    <w:rPr>
                      <w:color w:val="0D0D0D" w:themeColor="text1" w:themeTint="F2"/>
                    </w:rPr>
                  </w:pPr>
                </w:p>
              </w:tc>
              <w:tc>
                <w:tcPr>
                  <w:tcW w:w="582" w:type="dxa"/>
                </w:tcPr>
                <w:p w14:paraId="1E7F3195" w14:textId="77777777" w:rsidR="006359CE" w:rsidRPr="00C0342F" w:rsidRDefault="006359CE">
                  <w:pPr>
                    <w:widowControl/>
                    <w:jc w:val="left"/>
                    <w:rPr>
                      <w:color w:val="0D0D0D" w:themeColor="text1" w:themeTint="F2"/>
                    </w:rPr>
                  </w:pPr>
                </w:p>
              </w:tc>
              <w:tc>
                <w:tcPr>
                  <w:tcW w:w="582" w:type="dxa"/>
                </w:tcPr>
                <w:p w14:paraId="109DEF48" w14:textId="77777777" w:rsidR="006359CE" w:rsidRPr="00C0342F" w:rsidRDefault="006359CE">
                  <w:pPr>
                    <w:widowControl/>
                    <w:jc w:val="left"/>
                    <w:rPr>
                      <w:color w:val="0D0D0D" w:themeColor="text1" w:themeTint="F2"/>
                    </w:rPr>
                  </w:pPr>
                </w:p>
              </w:tc>
              <w:tc>
                <w:tcPr>
                  <w:tcW w:w="582" w:type="dxa"/>
                </w:tcPr>
                <w:p w14:paraId="15F161F1" w14:textId="77777777" w:rsidR="006359CE" w:rsidRPr="00C0342F" w:rsidRDefault="006359CE">
                  <w:pPr>
                    <w:widowControl/>
                    <w:jc w:val="left"/>
                    <w:rPr>
                      <w:color w:val="0D0D0D" w:themeColor="text1" w:themeTint="F2"/>
                    </w:rPr>
                  </w:pPr>
                </w:p>
              </w:tc>
              <w:tc>
                <w:tcPr>
                  <w:tcW w:w="828" w:type="dxa"/>
                </w:tcPr>
                <w:p w14:paraId="68472AA6" w14:textId="77777777" w:rsidR="006359CE" w:rsidRPr="00C0342F" w:rsidRDefault="006359CE">
                  <w:pPr>
                    <w:widowControl/>
                    <w:jc w:val="left"/>
                    <w:rPr>
                      <w:color w:val="0D0D0D" w:themeColor="text1" w:themeTint="F2"/>
                    </w:rPr>
                  </w:pPr>
                </w:p>
              </w:tc>
              <w:tc>
                <w:tcPr>
                  <w:tcW w:w="880" w:type="dxa"/>
                </w:tcPr>
                <w:p w14:paraId="0D3C02D1" w14:textId="77777777" w:rsidR="006359CE" w:rsidRPr="00C0342F" w:rsidRDefault="006359CE">
                  <w:pPr>
                    <w:widowControl/>
                    <w:jc w:val="left"/>
                    <w:rPr>
                      <w:color w:val="0D0D0D" w:themeColor="text1" w:themeTint="F2"/>
                    </w:rPr>
                  </w:pPr>
                </w:p>
              </w:tc>
            </w:tr>
            <w:tr w:rsidR="00755927" w:rsidRPr="00C0342F" w14:paraId="0C207A98" w14:textId="77777777" w:rsidTr="00755927">
              <w:tc>
                <w:tcPr>
                  <w:tcW w:w="2634" w:type="dxa"/>
                  <w:gridSpan w:val="4"/>
                  <w:vAlign w:val="center"/>
                </w:tcPr>
                <w:p w14:paraId="78FC85AD" w14:textId="0C12C08F" w:rsidR="00755927" w:rsidRPr="00C0342F" w:rsidRDefault="00755927" w:rsidP="00755927">
                  <w:pPr>
                    <w:widowControl/>
                    <w:jc w:val="center"/>
                    <w:rPr>
                      <w:color w:val="0D0D0D" w:themeColor="text1" w:themeTint="F2"/>
                    </w:rPr>
                  </w:pPr>
                  <w:r>
                    <w:rPr>
                      <w:rFonts w:hint="eastAsia"/>
                      <w:color w:val="0D0D0D" w:themeColor="text1" w:themeTint="F2"/>
                    </w:rPr>
                    <w:t>計</w:t>
                  </w:r>
                </w:p>
              </w:tc>
              <w:tc>
                <w:tcPr>
                  <w:tcW w:w="508" w:type="dxa"/>
                  <w:tcBorders>
                    <w:right w:val="dotted" w:sz="4" w:space="0" w:color="auto"/>
                  </w:tcBorders>
                </w:tcPr>
                <w:p w14:paraId="5E20BBA9" w14:textId="77777777" w:rsidR="00755927" w:rsidRDefault="00755927">
                  <w:pPr>
                    <w:widowControl/>
                    <w:jc w:val="left"/>
                    <w:rPr>
                      <w:color w:val="0D0D0D" w:themeColor="text1" w:themeTint="F2"/>
                    </w:rPr>
                  </w:pPr>
                </w:p>
                <w:p w14:paraId="0AA14579" w14:textId="4536B092" w:rsidR="00755927" w:rsidRPr="00C0342F" w:rsidRDefault="00755927">
                  <w:pPr>
                    <w:widowControl/>
                    <w:jc w:val="left"/>
                    <w:rPr>
                      <w:color w:val="0D0D0D" w:themeColor="text1" w:themeTint="F2"/>
                    </w:rPr>
                  </w:pPr>
                </w:p>
              </w:tc>
              <w:tc>
                <w:tcPr>
                  <w:tcW w:w="508" w:type="dxa"/>
                  <w:tcBorders>
                    <w:left w:val="dotted" w:sz="4" w:space="0" w:color="auto"/>
                  </w:tcBorders>
                </w:tcPr>
                <w:p w14:paraId="67F2DDBD" w14:textId="77777777" w:rsidR="00755927" w:rsidRPr="00C0342F" w:rsidRDefault="00755927">
                  <w:pPr>
                    <w:widowControl/>
                    <w:jc w:val="left"/>
                    <w:rPr>
                      <w:color w:val="0D0D0D" w:themeColor="text1" w:themeTint="F2"/>
                    </w:rPr>
                  </w:pPr>
                </w:p>
              </w:tc>
              <w:tc>
                <w:tcPr>
                  <w:tcW w:w="582" w:type="dxa"/>
                </w:tcPr>
                <w:p w14:paraId="6B3190FF" w14:textId="77777777" w:rsidR="00755927" w:rsidRPr="00C0342F" w:rsidRDefault="00755927">
                  <w:pPr>
                    <w:widowControl/>
                    <w:jc w:val="left"/>
                    <w:rPr>
                      <w:color w:val="0D0D0D" w:themeColor="text1" w:themeTint="F2"/>
                    </w:rPr>
                  </w:pPr>
                </w:p>
              </w:tc>
              <w:tc>
                <w:tcPr>
                  <w:tcW w:w="582" w:type="dxa"/>
                </w:tcPr>
                <w:p w14:paraId="679471B5" w14:textId="77777777" w:rsidR="00755927" w:rsidRPr="00C0342F" w:rsidRDefault="00755927">
                  <w:pPr>
                    <w:widowControl/>
                    <w:jc w:val="left"/>
                    <w:rPr>
                      <w:color w:val="0D0D0D" w:themeColor="text1" w:themeTint="F2"/>
                    </w:rPr>
                  </w:pPr>
                </w:p>
              </w:tc>
              <w:tc>
                <w:tcPr>
                  <w:tcW w:w="582" w:type="dxa"/>
                </w:tcPr>
                <w:p w14:paraId="44DB1C52" w14:textId="77777777" w:rsidR="00755927" w:rsidRPr="00C0342F" w:rsidRDefault="00755927">
                  <w:pPr>
                    <w:widowControl/>
                    <w:jc w:val="left"/>
                    <w:rPr>
                      <w:color w:val="0D0D0D" w:themeColor="text1" w:themeTint="F2"/>
                    </w:rPr>
                  </w:pPr>
                </w:p>
              </w:tc>
              <w:tc>
                <w:tcPr>
                  <w:tcW w:w="582" w:type="dxa"/>
                </w:tcPr>
                <w:p w14:paraId="24DA6163" w14:textId="77777777" w:rsidR="00755927" w:rsidRPr="00C0342F" w:rsidRDefault="00755927">
                  <w:pPr>
                    <w:widowControl/>
                    <w:jc w:val="left"/>
                    <w:rPr>
                      <w:color w:val="0D0D0D" w:themeColor="text1" w:themeTint="F2"/>
                    </w:rPr>
                  </w:pPr>
                </w:p>
              </w:tc>
              <w:tc>
                <w:tcPr>
                  <w:tcW w:w="582" w:type="dxa"/>
                </w:tcPr>
                <w:p w14:paraId="68D6E682" w14:textId="77777777" w:rsidR="00755927" w:rsidRPr="00C0342F" w:rsidRDefault="00755927">
                  <w:pPr>
                    <w:widowControl/>
                    <w:jc w:val="left"/>
                    <w:rPr>
                      <w:color w:val="0D0D0D" w:themeColor="text1" w:themeTint="F2"/>
                    </w:rPr>
                  </w:pPr>
                </w:p>
              </w:tc>
              <w:tc>
                <w:tcPr>
                  <w:tcW w:w="828" w:type="dxa"/>
                </w:tcPr>
                <w:p w14:paraId="1755F760" w14:textId="77777777" w:rsidR="00755927" w:rsidRPr="00C0342F" w:rsidRDefault="00755927">
                  <w:pPr>
                    <w:widowControl/>
                    <w:jc w:val="left"/>
                    <w:rPr>
                      <w:color w:val="0D0D0D" w:themeColor="text1" w:themeTint="F2"/>
                    </w:rPr>
                  </w:pPr>
                </w:p>
              </w:tc>
              <w:tc>
                <w:tcPr>
                  <w:tcW w:w="880" w:type="dxa"/>
                </w:tcPr>
                <w:p w14:paraId="57FFD1CD" w14:textId="77777777" w:rsidR="00755927" w:rsidRPr="00C0342F" w:rsidRDefault="00755927">
                  <w:pPr>
                    <w:widowControl/>
                    <w:jc w:val="left"/>
                    <w:rPr>
                      <w:color w:val="0D0D0D" w:themeColor="text1" w:themeTint="F2"/>
                    </w:rPr>
                  </w:pPr>
                </w:p>
              </w:tc>
            </w:tr>
          </w:tbl>
          <w:p w14:paraId="550BD9E2" w14:textId="77777777" w:rsidR="006359CE" w:rsidRPr="00C0342F" w:rsidRDefault="006359CE" w:rsidP="003B1D11">
            <w:pPr>
              <w:widowControl/>
              <w:jc w:val="left"/>
              <w:rPr>
                <w:color w:val="0D0D0D" w:themeColor="text1" w:themeTint="F2"/>
              </w:rPr>
            </w:pPr>
            <w:r w:rsidRPr="00C0342F">
              <w:rPr>
                <w:rFonts w:hint="eastAsia"/>
                <w:color w:val="0D0D0D" w:themeColor="text1" w:themeTint="F2"/>
              </w:rPr>
              <w:t>注意事項</w:t>
            </w:r>
            <w:r w:rsidR="00572D83" w:rsidRPr="00C0342F">
              <w:rPr>
                <w:rFonts w:hint="eastAsia"/>
                <w:color w:val="0D0D0D" w:themeColor="text1" w:themeTint="F2"/>
              </w:rPr>
              <w:t>：</w:t>
            </w:r>
          </w:p>
          <w:p w14:paraId="42B28393" w14:textId="77777777" w:rsidR="006359CE" w:rsidRPr="00C0342F" w:rsidRDefault="00572D83" w:rsidP="003B1D11">
            <w:pPr>
              <w:widowControl/>
              <w:ind w:firstLineChars="100" w:firstLine="210"/>
              <w:jc w:val="left"/>
              <w:rPr>
                <w:color w:val="0D0D0D" w:themeColor="text1" w:themeTint="F2"/>
              </w:rPr>
            </w:pPr>
            <w:r w:rsidRPr="00C0342F">
              <w:rPr>
                <w:rFonts w:hint="eastAsia"/>
                <w:color w:val="0D0D0D" w:themeColor="text1" w:themeTint="F2"/>
              </w:rPr>
              <w:t>１　面積は、小数第２位にとどめ、小数第３位以下を四捨五入すること。</w:t>
            </w:r>
          </w:p>
          <w:p w14:paraId="556E7B63" w14:textId="77777777" w:rsidR="00572D83" w:rsidRPr="00C0342F" w:rsidRDefault="00572D83" w:rsidP="003B1D11">
            <w:pPr>
              <w:widowControl/>
              <w:ind w:firstLineChars="100" w:firstLine="210"/>
              <w:jc w:val="left"/>
              <w:rPr>
                <w:color w:val="0D0D0D" w:themeColor="text1" w:themeTint="F2"/>
              </w:rPr>
            </w:pPr>
            <w:r w:rsidRPr="00C0342F">
              <w:rPr>
                <w:rFonts w:hint="eastAsia"/>
                <w:color w:val="0D0D0D" w:themeColor="text1" w:themeTint="F2"/>
              </w:rPr>
              <w:t>２　伐採種別には、皆伐、択伐の別を記入すること。</w:t>
            </w:r>
          </w:p>
          <w:p w14:paraId="0A806EC4" w14:textId="77777777" w:rsidR="00572D83" w:rsidRPr="00C0342F" w:rsidRDefault="00572D83" w:rsidP="003B1D11">
            <w:pPr>
              <w:widowControl/>
              <w:ind w:firstLineChars="100" w:firstLine="210"/>
              <w:jc w:val="left"/>
              <w:rPr>
                <w:color w:val="0D0D0D" w:themeColor="text1" w:themeTint="F2"/>
              </w:rPr>
            </w:pPr>
            <w:r w:rsidRPr="00C0342F">
              <w:rPr>
                <w:rFonts w:hint="eastAsia"/>
                <w:color w:val="0D0D0D" w:themeColor="text1" w:themeTint="F2"/>
              </w:rPr>
              <w:t>３　伐採率欄には、立木材積による伐採率を記入すること。</w:t>
            </w:r>
          </w:p>
          <w:p w14:paraId="7C261AF5" w14:textId="77777777" w:rsidR="00572D83" w:rsidRPr="00C0342F" w:rsidRDefault="00572D83" w:rsidP="003B1D11">
            <w:pPr>
              <w:widowControl/>
              <w:ind w:leftChars="100" w:left="420" w:hangingChars="100" w:hanging="210"/>
              <w:jc w:val="left"/>
              <w:rPr>
                <w:color w:val="0D0D0D" w:themeColor="text1" w:themeTint="F2"/>
              </w:rPr>
            </w:pPr>
            <w:r w:rsidRPr="00C0342F">
              <w:rPr>
                <w:rFonts w:hint="eastAsia"/>
                <w:color w:val="0D0D0D" w:themeColor="text1" w:themeTint="F2"/>
              </w:rPr>
              <w:t>４　伐採樹種欄には、すぎ、ひのき、まつ（あかまつ及びくろまつをいう。）、からまつ、えぞまつ、とどまつ、その他の針葉樹、ぶな、くぬぎ、その他の広葉樹又は竹の別を記入すること。</w:t>
            </w:r>
          </w:p>
          <w:p w14:paraId="5CE52D53" w14:textId="77777777" w:rsidR="006359CE" w:rsidRPr="00C0342F" w:rsidRDefault="006359CE">
            <w:pPr>
              <w:widowControl/>
              <w:jc w:val="left"/>
              <w:rPr>
                <w:color w:val="0D0D0D" w:themeColor="text1" w:themeTint="F2"/>
              </w:rPr>
            </w:pPr>
          </w:p>
        </w:tc>
      </w:tr>
    </w:tbl>
    <w:p w14:paraId="6DDF8836" w14:textId="77777777" w:rsidR="00572D83" w:rsidRPr="00C0342F" w:rsidRDefault="00572D83">
      <w:pPr>
        <w:widowControl/>
        <w:jc w:val="left"/>
        <w:rPr>
          <w:color w:val="0D0D0D" w:themeColor="text1" w:themeTint="F2"/>
        </w:rPr>
      </w:pPr>
      <w:r w:rsidRPr="00C0342F">
        <w:rPr>
          <w:color w:val="0D0D0D" w:themeColor="text1" w:themeTint="F2"/>
        </w:rPr>
        <w:br w:type="page"/>
      </w:r>
    </w:p>
    <w:p w14:paraId="24208653" w14:textId="07476C07" w:rsidR="008A0FDF" w:rsidRPr="002630D3" w:rsidRDefault="00337288" w:rsidP="008A0FDF">
      <w:pPr>
        <w:autoSpaceDE w:val="0"/>
        <w:autoSpaceDN w:val="0"/>
        <w:adjustRightInd w:val="0"/>
        <w:jc w:val="left"/>
        <w:rPr>
          <w:rFonts w:ascii="ＭＳ 明朝" w:hAnsi="ＭＳ 明朝" w:cs="MS UI Gothic"/>
          <w:color w:val="000000"/>
          <w:kern w:val="0"/>
          <w:szCs w:val="21"/>
          <w:lang w:val="ja-JP"/>
        </w:rPr>
      </w:pPr>
      <w:r w:rsidRPr="00C0342F">
        <w:rPr>
          <w:rFonts w:hint="eastAsia"/>
          <w:color w:val="0D0D0D" w:themeColor="text1" w:themeTint="F2"/>
        </w:rPr>
        <w:lastRenderedPageBreak/>
        <w:t>要領第</w:t>
      </w:r>
      <w:r w:rsidRPr="00C0342F">
        <w:rPr>
          <w:rFonts w:hint="eastAsia"/>
          <w:color w:val="0D0D0D" w:themeColor="text1" w:themeTint="F2"/>
        </w:rPr>
        <w:t>5</w:t>
      </w:r>
      <w:r w:rsidRPr="00C0342F">
        <w:rPr>
          <w:rFonts w:hint="eastAsia"/>
          <w:color w:val="0D0D0D" w:themeColor="text1" w:themeTint="F2"/>
        </w:rPr>
        <w:t>の</w:t>
      </w:r>
      <w:r w:rsidRPr="00C0342F">
        <w:rPr>
          <w:rFonts w:hint="eastAsia"/>
          <w:color w:val="0D0D0D" w:themeColor="text1" w:themeTint="F2"/>
        </w:rPr>
        <w:t>2</w:t>
      </w:r>
      <w:r w:rsidRPr="00C0342F">
        <w:rPr>
          <w:rFonts w:hint="eastAsia"/>
          <w:color w:val="0D0D0D" w:themeColor="text1" w:themeTint="F2"/>
        </w:rPr>
        <w:t>の</w:t>
      </w:r>
      <w:r w:rsidR="00A800E6" w:rsidRPr="00C0342F">
        <w:rPr>
          <w:rFonts w:hint="eastAsia"/>
          <w:color w:val="0D0D0D" w:themeColor="text1" w:themeTint="F2"/>
        </w:rPr>
        <w:t>(8</w:t>
      </w:r>
      <w:r w:rsidRPr="00C0342F">
        <w:rPr>
          <w:rFonts w:hint="eastAsia"/>
          <w:color w:val="0D0D0D" w:themeColor="text1" w:themeTint="F2"/>
        </w:rPr>
        <w:t>)</w:t>
      </w:r>
      <w:r w:rsidRPr="00C0342F">
        <w:rPr>
          <w:rFonts w:hint="eastAsia"/>
          <w:color w:val="0D0D0D" w:themeColor="text1" w:themeTint="F2"/>
        </w:rPr>
        <w:t>（別紙様式</w:t>
      </w:r>
      <w:r w:rsidRPr="00C0342F">
        <w:rPr>
          <w:rFonts w:hint="eastAsia"/>
          <w:color w:val="0D0D0D" w:themeColor="text1" w:themeTint="F2"/>
        </w:rPr>
        <w:t>12</w:t>
      </w:r>
      <w:r w:rsidRPr="00C0342F">
        <w:rPr>
          <w:rFonts w:hint="eastAsia"/>
          <w:color w:val="0D0D0D" w:themeColor="text1" w:themeTint="F2"/>
        </w:rPr>
        <w: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A0AC5" w:rsidRPr="009A0AC5" w14:paraId="0AAB250A" w14:textId="77777777" w:rsidTr="009A0AC5">
        <w:trPr>
          <w:trHeight w:val="12379"/>
        </w:trPr>
        <w:tc>
          <w:tcPr>
            <w:tcW w:w="8647" w:type="dxa"/>
            <w:tcBorders>
              <w:bottom w:val="single" w:sz="4" w:space="0" w:color="auto"/>
            </w:tcBorders>
          </w:tcPr>
          <w:p w14:paraId="55B4F123" w14:textId="77777777" w:rsidR="009A0AC5" w:rsidRPr="009A0AC5" w:rsidRDefault="009A0AC5" w:rsidP="009A0AC5">
            <w:pPr>
              <w:autoSpaceDE w:val="0"/>
              <w:autoSpaceDN w:val="0"/>
              <w:adjustRightInd w:val="0"/>
              <w:spacing w:line="280" w:lineRule="exact"/>
              <w:jc w:val="center"/>
              <w:rPr>
                <w:rFonts w:ascii="ＭＳ 明朝" w:hAnsi="ＭＳ 明朝" w:cs="MS UI Gothic"/>
                <w:color w:val="000000"/>
                <w:kern w:val="0"/>
                <w:sz w:val="24"/>
                <w:lang w:val="ja-JP"/>
              </w:rPr>
            </w:pPr>
            <w:r w:rsidRPr="009A0AC5">
              <w:rPr>
                <w:rFonts w:ascii="ＭＳ 明朝" w:hAnsi="ＭＳ 明朝" w:cs="MS UI Gothic" w:hint="eastAsia"/>
                <w:color w:val="000000"/>
                <w:kern w:val="0"/>
                <w:sz w:val="24"/>
                <w:lang w:val="ja-JP"/>
              </w:rPr>
              <w:t>残置森林等の管理に関する誓約書</w:t>
            </w:r>
          </w:p>
          <w:p w14:paraId="1993BDD5" w14:textId="77777777" w:rsidR="009A0AC5" w:rsidRPr="009A0AC5" w:rsidRDefault="009A0AC5" w:rsidP="009A0AC5">
            <w:pPr>
              <w:autoSpaceDE w:val="0"/>
              <w:autoSpaceDN w:val="0"/>
              <w:adjustRightInd w:val="0"/>
              <w:spacing w:line="280" w:lineRule="exact"/>
              <w:jc w:val="righ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 xml:space="preserve">年　　月　　日　</w:t>
            </w:r>
          </w:p>
          <w:p w14:paraId="53E6605B" w14:textId="77777777" w:rsidR="009A0AC5" w:rsidRPr="009A0AC5" w:rsidRDefault="009A0AC5" w:rsidP="009A0AC5">
            <w:pPr>
              <w:autoSpaceDE w:val="0"/>
              <w:autoSpaceDN w:val="0"/>
              <w:adjustRightInd w:val="0"/>
              <w:spacing w:line="280" w:lineRule="exact"/>
              <w:ind w:firstLineChars="100" w:firstLine="21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大阪府知事　　　　　　　　　様</w:t>
            </w:r>
          </w:p>
          <w:p w14:paraId="480B63F1" w14:textId="77777777" w:rsidR="009A0AC5" w:rsidRPr="009A0AC5" w:rsidRDefault="009A0AC5" w:rsidP="009A0AC5">
            <w:pPr>
              <w:autoSpaceDE w:val="0"/>
              <w:autoSpaceDN w:val="0"/>
              <w:adjustRightInd w:val="0"/>
              <w:spacing w:line="280" w:lineRule="exact"/>
              <w:ind w:firstLineChars="1924" w:firstLine="404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住所</w:t>
            </w:r>
          </w:p>
          <w:p w14:paraId="7805E911" w14:textId="77777777" w:rsidR="009A0AC5" w:rsidRPr="009A0AC5" w:rsidRDefault="009A0AC5" w:rsidP="009A0AC5">
            <w:pPr>
              <w:autoSpaceDE w:val="0"/>
              <w:autoSpaceDN w:val="0"/>
              <w:adjustRightInd w:val="0"/>
              <w:spacing w:line="280" w:lineRule="exact"/>
              <w:ind w:firstLineChars="1924" w:firstLine="404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 xml:space="preserve">氏名　　　　　　　　　　　　　　　</w:t>
            </w:r>
          </w:p>
          <w:p w14:paraId="15CB2D2F" w14:textId="6F7E68B5" w:rsidR="009A0AC5" w:rsidRPr="009A0AC5" w:rsidRDefault="009A0AC5" w:rsidP="009A0AC5">
            <w:pPr>
              <w:autoSpaceDE w:val="0"/>
              <w:autoSpaceDN w:val="0"/>
              <w:adjustRightInd w:val="0"/>
              <w:spacing w:line="280" w:lineRule="exact"/>
              <w:ind w:firstLineChars="2021" w:firstLine="4244"/>
              <w:jc w:val="left"/>
              <w:rPr>
                <w:color w:val="000000"/>
              </w:rPr>
            </w:pPr>
            <w:r w:rsidRPr="009A0AC5">
              <w:rPr>
                <w:rFonts w:hint="eastAsia"/>
                <w:noProof/>
                <w:color w:val="000000"/>
                <w:spacing w:val="8"/>
              </w:rPr>
              <mc:AlternateContent>
                <mc:Choice Requires="wps">
                  <w:drawing>
                    <wp:anchor distT="0" distB="0" distL="114300" distR="114300" simplePos="0" relativeHeight="251840512" behindDoc="0" locked="0" layoutInCell="1" allowOverlap="1" wp14:anchorId="36B40782" wp14:editId="1D876D72">
                      <wp:simplePos x="0" y="0"/>
                      <wp:positionH relativeFrom="column">
                        <wp:posOffset>2625090</wp:posOffset>
                      </wp:positionH>
                      <wp:positionV relativeFrom="paragraph">
                        <wp:posOffset>30480</wp:posOffset>
                      </wp:positionV>
                      <wp:extent cx="2099310" cy="312420"/>
                      <wp:effectExtent l="5080" t="13335" r="10160" b="7620"/>
                      <wp:wrapNone/>
                      <wp:docPr id="393" name="大かっこ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48F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3" o:spid="_x0000_s1026" type="#_x0000_t185" style="position:absolute;left:0;text-align:left;margin-left:206.7pt;margin-top:2.4pt;width:165.3pt;height:24.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"/>
                  </w:pict>
                </mc:Fallback>
              </mc:AlternateContent>
            </w:r>
            <w:r w:rsidRPr="009A0AC5">
              <w:rPr>
                <w:rFonts w:hint="eastAsia"/>
                <w:color w:val="000000"/>
              </w:rPr>
              <w:t>法人にあっては、主たる事務所の</w:t>
            </w:r>
          </w:p>
          <w:p w14:paraId="2E912F3B" w14:textId="77777777" w:rsidR="009A0AC5" w:rsidRPr="009A0AC5" w:rsidRDefault="009A0AC5" w:rsidP="009A0AC5">
            <w:pPr>
              <w:autoSpaceDE w:val="0"/>
              <w:autoSpaceDN w:val="0"/>
              <w:adjustRightInd w:val="0"/>
              <w:spacing w:line="280" w:lineRule="exact"/>
              <w:ind w:firstLineChars="2021" w:firstLine="4244"/>
              <w:jc w:val="left"/>
              <w:rPr>
                <w:rFonts w:ascii="ＭＳ 明朝" w:hAnsi="ＭＳ 明朝" w:cs="MS UI Gothic"/>
                <w:color w:val="000000"/>
                <w:kern w:val="0"/>
                <w:szCs w:val="21"/>
                <w:lang w:val="ja-JP"/>
              </w:rPr>
            </w:pPr>
            <w:r w:rsidRPr="009A0AC5">
              <w:rPr>
                <w:rFonts w:hint="eastAsia"/>
                <w:color w:val="000000"/>
              </w:rPr>
              <w:t>所在地、名称及び代表者の氏名</w:t>
            </w:r>
          </w:p>
          <w:p w14:paraId="12CDA508"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7640D907" w14:textId="77777777" w:rsidR="009A0AC5" w:rsidRPr="009A0AC5" w:rsidRDefault="009A0AC5" w:rsidP="009A0AC5">
            <w:pPr>
              <w:autoSpaceDE w:val="0"/>
              <w:autoSpaceDN w:val="0"/>
              <w:adjustRightInd w:val="0"/>
              <w:spacing w:line="280" w:lineRule="exact"/>
              <w:ind w:firstLineChars="100" w:firstLine="21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次の残置森林等について下記のとおり誓約します。</w:t>
            </w:r>
          </w:p>
          <w:p w14:paraId="30D2D96E"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23EC1C6A" w14:textId="77777777" w:rsidR="009A0AC5" w:rsidRPr="009A0AC5" w:rsidRDefault="009A0AC5" w:rsidP="009A0AC5">
            <w:pPr>
              <w:autoSpaceDE w:val="0"/>
              <w:autoSpaceDN w:val="0"/>
              <w:adjustRightInd w:val="0"/>
              <w:spacing w:line="280" w:lineRule="exact"/>
              <w:ind w:firstLineChars="200" w:firstLine="42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開発行為に係る森林の所在場所</w:t>
            </w:r>
          </w:p>
          <w:p w14:paraId="340AE4FA" w14:textId="77777777" w:rsidR="009A0AC5" w:rsidRPr="009A0AC5" w:rsidRDefault="009A0AC5" w:rsidP="009A0AC5">
            <w:pPr>
              <w:autoSpaceDE w:val="0"/>
              <w:autoSpaceDN w:val="0"/>
              <w:adjustRightInd w:val="0"/>
              <w:spacing w:line="280" w:lineRule="exact"/>
              <w:ind w:firstLineChars="200" w:firstLine="420"/>
              <w:jc w:val="left"/>
              <w:rPr>
                <w:rFonts w:ascii="ＭＳ 明朝" w:hAnsi="ＭＳ 明朝" w:cs="MS UI Gothic"/>
                <w:color w:val="000000"/>
                <w:kern w:val="0"/>
                <w:szCs w:val="21"/>
                <w:lang w:val="ja-JP"/>
              </w:rPr>
            </w:pPr>
          </w:p>
          <w:p w14:paraId="20FF15D3" w14:textId="77777777" w:rsidR="009A0AC5" w:rsidRPr="009A0AC5" w:rsidRDefault="009A0AC5" w:rsidP="009A0AC5">
            <w:pPr>
              <w:autoSpaceDE w:val="0"/>
              <w:autoSpaceDN w:val="0"/>
              <w:adjustRightInd w:val="0"/>
              <w:spacing w:line="280" w:lineRule="exact"/>
              <w:ind w:firstLineChars="200" w:firstLine="42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開発行為をしようとする森林の区域及び面積</w:t>
            </w:r>
          </w:p>
          <w:p w14:paraId="74F512AC" w14:textId="77777777" w:rsidR="009A0AC5" w:rsidRPr="009A0AC5" w:rsidRDefault="009A0AC5" w:rsidP="009A0AC5">
            <w:pPr>
              <w:autoSpaceDE w:val="0"/>
              <w:autoSpaceDN w:val="0"/>
              <w:adjustRightInd w:val="0"/>
              <w:spacing w:line="280" w:lineRule="exact"/>
              <w:ind w:firstLineChars="350" w:firstLine="735"/>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別図のとおり　　　　　　ha</w:t>
            </w:r>
          </w:p>
          <w:p w14:paraId="78DA3436"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6611F2D3" w14:textId="77777777" w:rsidR="009A0AC5" w:rsidRPr="009A0AC5" w:rsidRDefault="009A0AC5" w:rsidP="009A0AC5">
            <w:pPr>
              <w:autoSpaceDE w:val="0"/>
              <w:autoSpaceDN w:val="0"/>
              <w:adjustRightInd w:val="0"/>
              <w:spacing w:line="280" w:lineRule="exact"/>
              <w:ind w:firstLineChars="200" w:firstLine="42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残置又は造成する森林又は緑地の区域及び面積</w:t>
            </w:r>
          </w:p>
          <w:p w14:paraId="599D888E" w14:textId="3848CA22" w:rsidR="009A0AC5" w:rsidRPr="009A0AC5" w:rsidRDefault="009A0AC5" w:rsidP="009A0AC5">
            <w:pPr>
              <w:autoSpaceDE w:val="0"/>
              <w:autoSpaceDN w:val="0"/>
              <w:adjustRightInd w:val="0"/>
              <w:spacing w:line="280" w:lineRule="exact"/>
              <w:ind w:firstLineChars="300" w:firstLine="720"/>
              <w:jc w:val="left"/>
              <w:rPr>
                <w:rFonts w:ascii="ＭＳ 明朝" w:hAnsi="ＭＳ 明朝" w:cs="MS UI Gothic"/>
                <w:color w:val="000000"/>
                <w:kern w:val="0"/>
                <w:szCs w:val="21"/>
                <w:lang w:val="ja-JP"/>
              </w:rPr>
            </w:pPr>
            <w:r w:rsidRPr="009A0AC5">
              <w:rPr>
                <w:rFonts w:ascii="ＭＳ 明朝" w:hAnsi="ＭＳ 明朝" w:cs="MS UI Gothic" w:hint="eastAsia"/>
                <w:noProof/>
                <w:color w:val="000000"/>
                <w:kern w:val="0"/>
                <w:sz w:val="24"/>
              </w:rPr>
              <mc:AlternateContent>
                <mc:Choice Requires="wps">
                  <w:drawing>
                    <wp:anchor distT="0" distB="0" distL="114300" distR="114300" simplePos="0" relativeHeight="251839488" behindDoc="0" locked="0" layoutInCell="1" allowOverlap="1" wp14:anchorId="3390D7E6" wp14:editId="5A743CAE">
                      <wp:simplePos x="0" y="0"/>
                      <wp:positionH relativeFrom="column">
                        <wp:posOffset>2401570</wp:posOffset>
                      </wp:positionH>
                      <wp:positionV relativeFrom="paragraph">
                        <wp:posOffset>172720</wp:posOffset>
                      </wp:positionV>
                      <wp:extent cx="2628900" cy="374015"/>
                      <wp:effectExtent l="10160" t="5715" r="8890" b="10795"/>
                      <wp:wrapNone/>
                      <wp:docPr id="392" name="大かっこ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740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B76BF1" w14:textId="77777777" w:rsidR="00707CF4" w:rsidRPr="000B5AD4" w:rsidRDefault="00707CF4" w:rsidP="009A0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0D7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2" o:spid="_x0000_s1095" type="#_x0000_t185" style="position:absolute;left:0;text-align:left;margin-left:189.1pt;margin-top:13.6pt;width:207pt;height:29.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">
                      <v:textbox inset="5.85pt,.7pt,5.85pt,.7pt">
                        <w:txbxContent>
                          <w:p w14:paraId="56B76BF1" w14:textId="77777777" w:rsidR="00707CF4" w:rsidRPr="000B5AD4" w:rsidRDefault="00707CF4" w:rsidP="009A0AC5"/>
                        </w:txbxContent>
                      </v:textbox>
                    </v:shape>
                  </w:pict>
                </mc:Fallback>
              </mc:AlternateContent>
            </w:r>
            <w:r w:rsidRPr="009A0AC5">
              <w:rPr>
                <w:rFonts w:ascii="ＭＳ 明朝" w:hAnsi="ＭＳ 明朝" w:cs="MS UI Gothic" w:hint="eastAsia"/>
                <w:color w:val="000000"/>
                <w:kern w:val="0"/>
                <w:szCs w:val="21"/>
                <w:lang w:val="ja-JP"/>
              </w:rPr>
              <w:t>別図のとおり　　　　　　ha　     内訳</w:t>
            </w:r>
          </w:p>
          <w:p w14:paraId="0B8C8BC0" w14:textId="77777777" w:rsidR="009A0AC5" w:rsidRPr="009A0AC5" w:rsidRDefault="009A0AC5" w:rsidP="009A0AC5">
            <w:pPr>
              <w:autoSpaceDE w:val="0"/>
              <w:autoSpaceDN w:val="0"/>
              <w:adjustRightInd w:val="0"/>
              <w:spacing w:line="280" w:lineRule="exact"/>
              <w:ind w:firstLineChars="400" w:firstLine="84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 xml:space="preserve">　　　　　　　　　　　　　　　　残置する森林又は緑地    　　　　ha</w:t>
            </w:r>
          </w:p>
          <w:p w14:paraId="29DA0843"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 xml:space="preserve">　　　　　　　　　　　　　　　　　　　　造成する森林又は緑地　　　　　　ha</w:t>
            </w:r>
          </w:p>
          <w:p w14:paraId="2C7BBF11"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225DC904" w14:textId="77777777" w:rsidR="009A0AC5" w:rsidRPr="009A0AC5" w:rsidRDefault="009A0AC5" w:rsidP="009A0AC5">
            <w:pPr>
              <w:autoSpaceDE w:val="0"/>
              <w:autoSpaceDN w:val="0"/>
              <w:adjustRightInd w:val="0"/>
              <w:spacing w:line="280" w:lineRule="exact"/>
              <w:jc w:val="center"/>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記</w:t>
            </w:r>
          </w:p>
          <w:p w14:paraId="02F57021"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（残置森林等の保存）</w:t>
            </w:r>
          </w:p>
          <w:p w14:paraId="1CDB5504"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１．残置森林等は原則として他の目的には転用せず、維持・管理します。</w:t>
            </w:r>
          </w:p>
          <w:p w14:paraId="255948AF"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6D461DF7"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（地域森林計画の遵守)</w:t>
            </w:r>
          </w:p>
          <w:p w14:paraId="35F87601" w14:textId="77777777" w:rsidR="009A0AC5" w:rsidRPr="004E2824"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２．残置森林等が地域</w:t>
            </w:r>
            <w:r w:rsidRPr="004E2824">
              <w:rPr>
                <w:rFonts w:ascii="ＭＳ 明朝" w:hAnsi="ＭＳ 明朝" w:cs="MS UI Gothic" w:hint="eastAsia"/>
                <w:color w:val="000000"/>
                <w:kern w:val="0"/>
                <w:szCs w:val="21"/>
                <w:lang w:val="ja-JP"/>
              </w:rPr>
              <w:t>森林計画の対象となる場合は、その計画に即した施業を行います。</w:t>
            </w:r>
          </w:p>
          <w:p w14:paraId="17D3E626" w14:textId="77777777" w:rsidR="009A0AC5" w:rsidRPr="004E2824"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3730F4DB" w14:textId="77777777" w:rsidR="009A0AC5" w:rsidRPr="004E2824"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4E2824">
              <w:rPr>
                <w:rFonts w:ascii="ＭＳ 明朝" w:hAnsi="ＭＳ 明朝" w:cs="MS UI Gothic" w:hint="eastAsia"/>
                <w:color w:val="000000"/>
                <w:kern w:val="0"/>
                <w:szCs w:val="21"/>
                <w:lang w:val="ja-JP"/>
              </w:rPr>
              <w:t>（造林の実施）</w:t>
            </w:r>
          </w:p>
          <w:p w14:paraId="6C2E401C" w14:textId="77777777" w:rsidR="009A0AC5" w:rsidRPr="009A0AC5" w:rsidRDefault="009A0AC5" w:rsidP="009A0AC5">
            <w:pPr>
              <w:autoSpaceDE w:val="0"/>
              <w:autoSpaceDN w:val="0"/>
              <w:adjustRightInd w:val="0"/>
              <w:spacing w:line="280" w:lineRule="exact"/>
              <w:ind w:left="260" w:hangingChars="124" w:hanging="260"/>
              <w:jc w:val="left"/>
              <w:rPr>
                <w:rFonts w:ascii="ＭＳ 明朝" w:hAnsi="ＭＳ 明朝" w:cs="MS UI Gothic"/>
                <w:color w:val="000000"/>
                <w:kern w:val="0"/>
                <w:szCs w:val="21"/>
                <w:lang w:val="ja-JP"/>
              </w:rPr>
            </w:pPr>
            <w:r w:rsidRPr="004E2824">
              <w:rPr>
                <w:rFonts w:ascii="ＭＳ 明朝" w:hAnsi="ＭＳ 明朝" w:cs="MS UI Gothic" w:hint="eastAsia"/>
                <w:color w:val="000000"/>
                <w:kern w:val="0"/>
                <w:szCs w:val="21"/>
                <w:lang w:val="ja-JP"/>
              </w:rPr>
              <w:t>３．残置森林等のうち、補植又は改植を必要とする場合には、現地に適合した樹種を適期に植栽します。</w:t>
            </w:r>
          </w:p>
          <w:p w14:paraId="455E681C"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51CCD06A"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（保育の実施）</w:t>
            </w:r>
          </w:p>
          <w:p w14:paraId="39644EF8" w14:textId="77777777" w:rsidR="009A0AC5" w:rsidRPr="009A0AC5" w:rsidRDefault="009A0AC5" w:rsidP="009A0AC5">
            <w:pPr>
              <w:autoSpaceDE w:val="0"/>
              <w:autoSpaceDN w:val="0"/>
              <w:adjustRightInd w:val="0"/>
              <w:spacing w:line="280" w:lineRule="exact"/>
              <w:ind w:left="260" w:hangingChars="124" w:hanging="26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４．残置森林等のうち、造成した森林又は緑地については、活着するまでの間、散水の措置を講じます。</w:t>
            </w:r>
          </w:p>
          <w:p w14:paraId="58365F7A" w14:textId="77777777" w:rsidR="009A0AC5" w:rsidRPr="009A0AC5" w:rsidRDefault="009A0AC5" w:rsidP="009A0AC5">
            <w:pPr>
              <w:autoSpaceDE w:val="0"/>
              <w:autoSpaceDN w:val="0"/>
              <w:adjustRightInd w:val="0"/>
              <w:spacing w:line="280" w:lineRule="exact"/>
              <w:ind w:leftChars="123" w:left="258" w:firstLineChars="86" w:firstLine="181"/>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その他、下刈、つる切り、除伐、間伐及び施肥を必要とする箇所について、適切な保育作業を行います。</w:t>
            </w:r>
          </w:p>
          <w:p w14:paraId="38F9ADED" w14:textId="77777777" w:rsidR="009A0AC5" w:rsidRPr="009A0AC5" w:rsidRDefault="009A0AC5" w:rsidP="009A0AC5">
            <w:pPr>
              <w:autoSpaceDE w:val="0"/>
              <w:autoSpaceDN w:val="0"/>
              <w:adjustRightInd w:val="0"/>
              <w:spacing w:line="280" w:lineRule="exact"/>
              <w:ind w:leftChars="123" w:left="258" w:firstLineChars="86" w:firstLine="181"/>
              <w:jc w:val="left"/>
              <w:rPr>
                <w:rFonts w:ascii="ＭＳ 明朝" w:hAnsi="ＭＳ 明朝" w:cs="MS UI Gothic"/>
                <w:color w:val="000000"/>
                <w:kern w:val="0"/>
                <w:szCs w:val="21"/>
                <w:lang w:val="ja-JP"/>
              </w:rPr>
            </w:pPr>
          </w:p>
          <w:p w14:paraId="5D92386F"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（立木の伐採）</w:t>
            </w:r>
          </w:p>
          <w:p w14:paraId="4D8BE446" w14:textId="77777777" w:rsidR="009A0AC5" w:rsidRPr="009A0AC5" w:rsidRDefault="009A0AC5" w:rsidP="009A0AC5">
            <w:pPr>
              <w:autoSpaceDE w:val="0"/>
              <w:autoSpaceDN w:val="0"/>
              <w:adjustRightInd w:val="0"/>
              <w:spacing w:line="280" w:lineRule="exact"/>
              <w:ind w:left="260" w:hangingChars="124" w:hanging="26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５．残置森林等の立木を伐採する場合は、伐採の理由、伐採箇所、伐採面積をあらかじめ府事務所等の長に届け出て、指示を受けます。</w:t>
            </w:r>
          </w:p>
          <w:p w14:paraId="0AC12521"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p>
          <w:p w14:paraId="2EBA1258"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（契約事項の承継）</w:t>
            </w:r>
          </w:p>
          <w:p w14:paraId="335E8C04" w14:textId="77777777" w:rsidR="009A0AC5" w:rsidRPr="009A0AC5" w:rsidRDefault="009A0AC5" w:rsidP="009A0AC5">
            <w:pPr>
              <w:autoSpaceDE w:val="0"/>
              <w:autoSpaceDN w:val="0"/>
              <w:adjustRightInd w:val="0"/>
              <w:spacing w:line="280" w:lineRule="exact"/>
              <w:ind w:left="260" w:hangingChars="124" w:hanging="26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６．残置森林等の所有権その他森林等を利用する権利を他に譲渡したときは、この誓約事項を当該権利者に承継します。</w:t>
            </w:r>
          </w:p>
          <w:p w14:paraId="4D2E4B52" w14:textId="77777777" w:rsidR="009A0AC5" w:rsidRPr="009A0AC5" w:rsidRDefault="009A0AC5" w:rsidP="009A0AC5">
            <w:pPr>
              <w:autoSpaceDE w:val="0"/>
              <w:autoSpaceDN w:val="0"/>
              <w:adjustRightInd w:val="0"/>
              <w:jc w:val="left"/>
              <w:rPr>
                <w:rFonts w:ascii="ＭＳ 明朝" w:hAnsi="ＭＳ 明朝" w:cs="MS UI Gothic"/>
                <w:color w:val="000000"/>
                <w:kern w:val="0"/>
                <w:szCs w:val="21"/>
                <w:lang w:val="ja-JP"/>
              </w:rPr>
            </w:pPr>
          </w:p>
          <w:p w14:paraId="040C68C7" w14:textId="77777777" w:rsidR="009A0AC5" w:rsidRPr="009A0AC5" w:rsidRDefault="009A0AC5" w:rsidP="009A0AC5">
            <w:pPr>
              <w:autoSpaceDE w:val="0"/>
              <w:autoSpaceDN w:val="0"/>
              <w:adjustRightInd w:val="0"/>
              <w:spacing w:line="280" w:lineRule="exact"/>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lastRenderedPageBreak/>
              <w:t>（その他）</w:t>
            </w:r>
          </w:p>
          <w:p w14:paraId="6B1C418E" w14:textId="77777777" w:rsidR="009A0AC5" w:rsidRPr="009A0AC5" w:rsidRDefault="009A0AC5" w:rsidP="009A0AC5">
            <w:pPr>
              <w:autoSpaceDE w:val="0"/>
              <w:autoSpaceDN w:val="0"/>
              <w:adjustRightInd w:val="0"/>
              <w:spacing w:line="280" w:lineRule="exact"/>
              <w:ind w:left="260" w:hangingChars="124" w:hanging="260"/>
              <w:jc w:val="left"/>
              <w:rPr>
                <w:rFonts w:ascii="ＭＳ 明朝" w:hAnsi="ＭＳ 明朝" w:cs="MS UI Gothic"/>
                <w:color w:val="000000"/>
                <w:kern w:val="0"/>
                <w:szCs w:val="21"/>
                <w:lang w:val="ja-JP"/>
              </w:rPr>
            </w:pPr>
            <w:r w:rsidRPr="009A0AC5">
              <w:rPr>
                <w:rFonts w:ascii="ＭＳ 明朝" w:hAnsi="ＭＳ 明朝" w:cs="MS UI Gothic" w:hint="eastAsia"/>
                <w:color w:val="000000"/>
                <w:kern w:val="0"/>
                <w:szCs w:val="21"/>
                <w:lang w:val="ja-JP"/>
              </w:rPr>
              <w:t>７．残置森林等の管理にあたって問題等が生じた場合については、速やかに大阪府に申し出てその指示に従います。</w:t>
            </w:r>
          </w:p>
          <w:p w14:paraId="360BC552" w14:textId="77777777" w:rsidR="009A0AC5" w:rsidRPr="009A0AC5" w:rsidRDefault="009A0AC5" w:rsidP="009A0AC5">
            <w:pPr>
              <w:rPr>
                <w:rFonts w:ascii="ＭＳ 明朝" w:hAnsi="ＭＳ 明朝"/>
                <w:color w:val="000000"/>
                <w:szCs w:val="21"/>
              </w:rPr>
            </w:pPr>
          </w:p>
          <w:p w14:paraId="7C9DA171" w14:textId="77777777" w:rsidR="009A0AC5" w:rsidRPr="009A0AC5" w:rsidRDefault="009A0AC5" w:rsidP="009A0AC5">
            <w:pPr>
              <w:autoSpaceDE w:val="0"/>
              <w:autoSpaceDN w:val="0"/>
              <w:adjustRightInd w:val="0"/>
              <w:ind w:firstLineChars="100" w:firstLine="180"/>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注意事項</w:t>
            </w:r>
          </w:p>
          <w:p w14:paraId="46477744" w14:textId="77777777" w:rsidR="009A0AC5" w:rsidRPr="009A0AC5" w:rsidRDefault="009A0AC5" w:rsidP="009A0AC5">
            <w:pPr>
              <w:autoSpaceDE w:val="0"/>
              <w:autoSpaceDN w:val="0"/>
              <w:adjustRightInd w:val="0"/>
              <w:ind w:leftChars="210" w:left="441"/>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１．残置森林等に関する図面は、</w:t>
            </w:r>
            <w:r w:rsidRPr="009A0AC5">
              <w:rPr>
                <w:rFonts w:ascii="ＭＳ Ｐ明朝" w:eastAsia="ＭＳ Ｐ明朝" w:hAnsi="ＭＳ Ｐ明朝" w:cs="MS UI Gothic"/>
                <w:color w:val="000000"/>
                <w:kern w:val="0"/>
                <w:sz w:val="18"/>
                <w:szCs w:val="18"/>
                <w:lang w:val="ja-JP"/>
              </w:rPr>
              <w:t>5,000</w:t>
            </w:r>
            <w:r w:rsidRPr="009A0AC5">
              <w:rPr>
                <w:rFonts w:ascii="ＭＳ Ｐ明朝" w:eastAsia="ＭＳ Ｐ明朝" w:hAnsi="ＭＳ Ｐ明朝" w:cs="MS UI Gothic" w:hint="eastAsia"/>
                <w:color w:val="000000"/>
                <w:kern w:val="0"/>
                <w:sz w:val="18"/>
                <w:szCs w:val="18"/>
                <w:lang w:val="ja-JP"/>
              </w:rPr>
              <w:t>分の１程度の図面とし、森林及び緑地の区分をすること。</w:t>
            </w:r>
          </w:p>
          <w:p w14:paraId="3EB7586D" w14:textId="77777777" w:rsidR="009A0AC5" w:rsidRPr="009A0AC5" w:rsidRDefault="009A0AC5" w:rsidP="009A0AC5">
            <w:pPr>
              <w:autoSpaceDE w:val="0"/>
              <w:autoSpaceDN w:val="0"/>
              <w:adjustRightInd w:val="0"/>
              <w:ind w:leftChars="210" w:left="441"/>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２．５の届出には、</w:t>
            </w:r>
            <w:r w:rsidRPr="009A0AC5">
              <w:rPr>
                <w:rFonts w:ascii="ＭＳ Ｐ明朝" w:eastAsia="ＭＳ Ｐ明朝" w:hAnsi="ＭＳ Ｐ明朝" w:cs="MS UI Gothic"/>
                <w:color w:val="000000"/>
                <w:kern w:val="0"/>
                <w:sz w:val="18"/>
                <w:szCs w:val="18"/>
                <w:lang w:val="ja-JP"/>
              </w:rPr>
              <w:t>5,000分</w:t>
            </w:r>
            <w:r w:rsidRPr="009A0AC5">
              <w:rPr>
                <w:rFonts w:ascii="ＭＳ Ｐ明朝" w:eastAsia="ＭＳ Ｐ明朝" w:hAnsi="ＭＳ Ｐ明朝" w:cs="MS UI Gothic" w:hint="eastAsia"/>
                <w:color w:val="000000"/>
                <w:kern w:val="0"/>
                <w:sz w:val="18"/>
                <w:szCs w:val="18"/>
                <w:lang w:val="ja-JP"/>
              </w:rPr>
              <w:t>の１の図面を添付すること。</w:t>
            </w:r>
          </w:p>
          <w:p w14:paraId="1AC81695" w14:textId="77777777" w:rsidR="009A0AC5" w:rsidRPr="009A0AC5" w:rsidRDefault="009A0AC5" w:rsidP="009A0AC5">
            <w:pPr>
              <w:autoSpaceDE w:val="0"/>
              <w:autoSpaceDN w:val="0"/>
              <w:adjustRightInd w:val="0"/>
              <w:ind w:leftChars="210" w:left="441"/>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３．５の届出様式は法第</w:t>
            </w:r>
            <w:r w:rsidRPr="009A0AC5">
              <w:rPr>
                <w:rFonts w:ascii="ＭＳ Ｐ明朝" w:eastAsia="ＭＳ Ｐ明朝" w:hAnsi="ＭＳ Ｐ明朝" w:cs="MS UI Gothic"/>
                <w:color w:val="000000"/>
                <w:kern w:val="0"/>
                <w:sz w:val="18"/>
                <w:szCs w:val="18"/>
                <w:lang w:val="ja-JP"/>
              </w:rPr>
              <w:t>10</w:t>
            </w:r>
            <w:r w:rsidRPr="009A0AC5">
              <w:rPr>
                <w:rFonts w:ascii="ＭＳ Ｐ明朝" w:eastAsia="ＭＳ Ｐ明朝" w:hAnsi="ＭＳ Ｐ明朝" w:cs="MS UI Gothic" w:hint="eastAsia"/>
                <w:color w:val="000000"/>
                <w:kern w:val="0"/>
                <w:sz w:val="18"/>
                <w:szCs w:val="18"/>
                <w:lang w:val="ja-JP"/>
              </w:rPr>
              <w:t>条の８の伐採届に準ずること。</w:t>
            </w:r>
          </w:p>
          <w:p w14:paraId="09170276" w14:textId="77777777" w:rsidR="009A0AC5" w:rsidRPr="009A0AC5" w:rsidRDefault="009A0AC5" w:rsidP="009A0AC5">
            <w:pPr>
              <w:autoSpaceDE w:val="0"/>
              <w:autoSpaceDN w:val="0"/>
              <w:adjustRightInd w:val="0"/>
              <w:ind w:leftChars="210" w:left="441"/>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４．残置森林等の部分の土地が開発行為者所有でない場合は、下記の土地所有者の同意を得ること。</w:t>
            </w:r>
          </w:p>
          <w:p w14:paraId="52C62269" w14:textId="77777777" w:rsidR="009A0AC5" w:rsidRPr="009A0AC5" w:rsidRDefault="009A0AC5" w:rsidP="009A0AC5">
            <w:pPr>
              <w:autoSpaceDE w:val="0"/>
              <w:autoSpaceDN w:val="0"/>
              <w:adjustRightInd w:val="0"/>
              <w:ind w:leftChars="210" w:left="441" w:firstLineChars="150" w:firstLine="270"/>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color w:val="000000"/>
                <w:kern w:val="0"/>
                <w:sz w:val="18"/>
                <w:szCs w:val="18"/>
                <w:lang w:val="ja-JP"/>
              </w:rPr>
              <w:t>(</w:t>
            </w:r>
            <w:r w:rsidRPr="009A0AC5">
              <w:rPr>
                <w:rFonts w:ascii="ＭＳ Ｐ明朝" w:eastAsia="ＭＳ Ｐ明朝" w:hAnsi="ＭＳ Ｐ明朝" w:cs="MS UI Gothic" w:hint="eastAsia"/>
                <w:color w:val="000000"/>
                <w:kern w:val="0"/>
                <w:sz w:val="18"/>
                <w:szCs w:val="18"/>
                <w:lang w:val="ja-JP"/>
              </w:rPr>
              <w:t>土地所有者が複数になる場合は、当該誓約書を土地所有者の数にあわせて複数作成すること</w:t>
            </w:r>
            <w:r w:rsidRPr="009A0AC5">
              <w:rPr>
                <w:rFonts w:ascii="ＭＳ Ｐ明朝" w:eastAsia="ＭＳ Ｐ明朝" w:hAnsi="ＭＳ Ｐ明朝" w:cs="MS UI Gothic"/>
                <w:color w:val="000000"/>
                <w:kern w:val="0"/>
                <w:sz w:val="18"/>
                <w:szCs w:val="18"/>
                <w:lang w:val="ja-JP"/>
              </w:rPr>
              <w:t>)</w:t>
            </w:r>
          </w:p>
          <w:p w14:paraId="1623032B" w14:textId="77777777" w:rsidR="009A0AC5" w:rsidRPr="009A0AC5" w:rsidRDefault="009A0AC5" w:rsidP="009A0AC5">
            <w:pPr>
              <w:autoSpaceDE w:val="0"/>
              <w:autoSpaceDN w:val="0"/>
              <w:adjustRightInd w:val="0"/>
              <w:ind w:firstLineChars="250" w:firstLine="450"/>
              <w:jc w:val="left"/>
              <w:rPr>
                <w:rFonts w:ascii="ＭＳ Ｐ明朝" w:eastAsia="ＭＳ Ｐ明朝" w:hAnsi="ＭＳ Ｐ明朝" w:cs="MS UI Gothic"/>
                <w:color w:val="000000"/>
                <w:kern w:val="0"/>
                <w:sz w:val="18"/>
                <w:szCs w:val="18"/>
                <w:lang w:val="ja-JP"/>
              </w:rPr>
            </w:pPr>
            <w:r w:rsidRPr="009A0AC5">
              <w:rPr>
                <w:rFonts w:ascii="ＭＳ Ｐ明朝" w:eastAsia="ＭＳ Ｐ明朝" w:hAnsi="ＭＳ Ｐ明朝" w:cs="MS UI Gothic" w:hint="eastAsia"/>
                <w:color w:val="000000"/>
                <w:kern w:val="0"/>
                <w:sz w:val="18"/>
                <w:szCs w:val="18"/>
                <w:lang w:val="ja-JP"/>
              </w:rPr>
              <w:t>５．面積は、ヘクタールを単位として小数第４位まで記載すること。</w:t>
            </w:r>
          </w:p>
          <w:p w14:paraId="583D471C" w14:textId="77777777" w:rsidR="009A0AC5" w:rsidRPr="009A0AC5" w:rsidRDefault="009A0AC5" w:rsidP="009A0AC5">
            <w:pPr>
              <w:autoSpaceDE w:val="0"/>
              <w:autoSpaceDN w:val="0"/>
              <w:adjustRightInd w:val="0"/>
              <w:ind w:firstLineChars="250" w:firstLine="450"/>
              <w:jc w:val="left"/>
              <w:rPr>
                <w:rFonts w:ascii="ＭＳ Ｐ明朝" w:eastAsia="ＭＳ Ｐ明朝" w:hAnsi="ＭＳ Ｐ明朝" w:cs="MS UI Gothic"/>
                <w:color w:val="000000"/>
                <w:kern w:val="0"/>
                <w:sz w:val="18"/>
                <w:szCs w:val="18"/>
                <w:lang w:val="ja-JP"/>
              </w:rPr>
            </w:pPr>
          </w:p>
          <w:p w14:paraId="41DDE9BE" w14:textId="77777777" w:rsidR="009A0AC5" w:rsidRPr="009A0AC5" w:rsidRDefault="009A0AC5" w:rsidP="009A0AC5">
            <w:pPr>
              <w:autoSpaceDE w:val="0"/>
              <w:autoSpaceDN w:val="0"/>
              <w:adjustRightInd w:val="0"/>
              <w:ind w:leftChars="210" w:left="441"/>
              <w:jc w:val="left"/>
              <w:rPr>
                <w:rFonts w:ascii="ＭＳ Ｐ明朝" w:eastAsia="ＭＳ Ｐ明朝" w:hAnsi="ＭＳ Ｐ明朝" w:cs="MS UI Gothic"/>
                <w:color w:val="000000"/>
                <w:kern w:val="0"/>
                <w:sz w:val="18"/>
                <w:szCs w:val="18"/>
                <w:lang w:val="ja-JP"/>
              </w:rPr>
            </w:pPr>
          </w:p>
          <w:tbl>
            <w:tblPr>
              <w:tblW w:w="0" w:type="auto"/>
              <w:tblInd w:w="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920"/>
            </w:tblGrid>
            <w:tr w:rsidR="009A0AC5" w:rsidRPr="009A0AC5" w14:paraId="3FCF51A1" w14:textId="77777777" w:rsidTr="009A0AC5">
              <w:trPr>
                <w:trHeight w:val="4500"/>
              </w:trPr>
              <w:tc>
                <w:tcPr>
                  <w:tcW w:w="7920" w:type="dxa"/>
                </w:tcPr>
                <w:p w14:paraId="795CFF6D" w14:textId="77777777" w:rsidR="009A0AC5" w:rsidRPr="009A0AC5" w:rsidRDefault="009A0AC5" w:rsidP="009A0AC5">
                  <w:pPr>
                    <w:autoSpaceDE w:val="0"/>
                    <w:autoSpaceDN w:val="0"/>
                    <w:adjustRightInd w:val="0"/>
                    <w:ind w:firstLineChars="100" w:firstLine="210"/>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w:t>
                  </w:r>
                  <w:r w:rsidRPr="004E2824">
                    <w:rPr>
                      <w:rFonts w:ascii="ＭＳ Ｐ明朝" w:eastAsia="ＭＳ Ｐ明朝" w:hAnsi="ＭＳ Ｐ明朝" w:cs="MS UI Gothic" w:hint="eastAsia"/>
                      <w:color w:val="000000"/>
                      <w:kern w:val="0"/>
                      <w:szCs w:val="21"/>
                      <w:lang w:val="ja-JP"/>
                    </w:rPr>
                    <w:t>残置森林等の部分の土地が開発行為者所有でない場合〕</w:t>
                  </w:r>
                </w:p>
                <w:p w14:paraId="7FBFFDE4" w14:textId="77777777" w:rsidR="009A0AC5" w:rsidRPr="009A0AC5" w:rsidRDefault="009A0AC5" w:rsidP="009A0AC5">
                  <w:pPr>
                    <w:autoSpaceDE w:val="0"/>
                    <w:autoSpaceDN w:val="0"/>
                    <w:adjustRightInd w:val="0"/>
                    <w:jc w:val="left"/>
                    <w:rPr>
                      <w:rFonts w:ascii="ＭＳ Ｐ明朝" w:eastAsia="ＭＳ Ｐ明朝" w:hAnsi="ＭＳ Ｐ明朝" w:cs="MS UI Gothic"/>
                      <w:color w:val="000000"/>
                      <w:kern w:val="0"/>
                      <w:szCs w:val="21"/>
                      <w:lang w:val="ja-JP"/>
                    </w:rPr>
                  </w:pPr>
                </w:p>
                <w:p w14:paraId="037C196E" w14:textId="77777777" w:rsidR="009A0AC5" w:rsidRPr="009A0AC5" w:rsidRDefault="009A0AC5" w:rsidP="009A0AC5">
                  <w:pPr>
                    <w:autoSpaceDE w:val="0"/>
                    <w:autoSpaceDN w:val="0"/>
                    <w:adjustRightInd w:val="0"/>
                    <w:jc w:val="center"/>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残置森林等の管理に関する誓約に対する同意書</w:t>
                  </w:r>
                </w:p>
                <w:p w14:paraId="4AE83F57" w14:textId="77777777" w:rsidR="009A0AC5" w:rsidRPr="009A0AC5" w:rsidRDefault="009A0AC5" w:rsidP="009A0AC5">
                  <w:pPr>
                    <w:autoSpaceDE w:val="0"/>
                    <w:autoSpaceDN w:val="0"/>
                    <w:adjustRightInd w:val="0"/>
                    <w:jc w:val="center"/>
                    <w:rPr>
                      <w:rFonts w:ascii="ＭＳ Ｐ明朝" w:eastAsia="ＭＳ Ｐ明朝" w:hAnsi="ＭＳ Ｐ明朝" w:cs="MS UI Gothic"/>
                      <w:color w:val="000000"/>
                      <w:kern w:val="0"/>
                      <w:szCs w:val="21"/>
                      <w:lang w:val="ja-JP"/>
                    </w:rPr>
                  </w:pPr>
                </w:p>
                <w:p w14:paraId="4AD2D727" w14:textId="77777777" w:rsidR="009A0AC5" w:rsidRPr="009A0AC5" w:rsidRDefault="009A0AC5" w:rsidP="009A0AC5">
                  <w:pPr>
                    <w:wordWrap w:val="0"/>
                    <w:autoSpaceDE w:val="0"/>
                    <w:autoSpaceDN w:val="0"/>
                    <w:adjustRightInd w:val="0"/>
                    <w:ind w:right="210"/>
                    <w:jc w:val="righ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 xml:space="preserve">年　　 月　　 日　</w:t>
                  </w:r>
                </w:p>
                <w:p w14:paraId="1594D840" w14:textId="77777777" w:rsidR="009A0AC5" w:rsidRPr="009A0AC5" w:rsidRDefault="009A0AC5" w:rsidP="009A0AC5">
                  <w:pPr>
                    <w:autoSpaceDE w:val="0"/>
                    <w:autoSpaceDN w:val="0"/>
                    <w:adjustRightInd w:val="0"/>
                    <w:ind w:firstLineChars="200" w:firstLine="420"/>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開発行為者</w:t>
                  </w:r>
                </w:p>
                <w:p w14:paraId="0A38C401" w14:textId="77777777" w:rsidR="009A0AC5" w:rsidRPr="009A0AC5" w:rsidRDefault="009A0AC5" w:rsidP="009A0AC5">
                  <w:pPr>
                    <w:autoSpaceDE w:val="0"/>
                    <w:autoSpaceDN w:val="0"/>
                    <w:adjustRightInd w:val="0"/>
                    <w:ind w:firstLineChars="1700" w:firstLine="3570"/>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様</w:t>
                  </w:r>
                </w:p>
                <w:p w14:paraId="3EC4090B" w14:textId="77777777" w:rsidR="009A0AC5" w:rsidRPr="009A0AC5" w:rsidRDefault="009A0AC5" w:rsidP="009A0AC5">
                  <w:pPr>
                    <w:autoSpaceDE w:val="0"/>
                    <w:autoSpaceDN w:val="0"/>
                    <w:adjustRightInd w:val="0"/>
                    <w:ind w:firstLineChars="2010" w:firstLine="4221"/>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（土地所有者）</w:t>
                  </w:r>
                </w:p>
                <w:p w14:paraId="019BCB0F" w14:textId="77777777" w:rsidR="009A0AC5" w:rsidRPr="009A0AC5" w:rsidRDefault="009A0AC5" w:rsidP="009A0AC5">
                  <w:pPr>
                    <w:autoSpaceDE w:val="0"/>
                    <w:autoSpaceDN w:val="0"/>
                    <w:adjustRightInd w:val="0"/>
                    <w:ind w:firstLineChars="2010" w:firstLine="4221"/>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住所</w:t>
                  </w:r>
                </w:p>
                <w:p w14:paraId="50C9ACAE" w14:textId="77777777" w:rsidR="009A0AC5" w:rsidRPr="009A0AC5" w:rsidRDefault="009A0AC5" w:rsidP="009A0AC5">
                  <w:pPr>
                    <w:autoSpaceDE w:val="0"/>
                    <w:autoSpaceDN w:val="0"/>
                    <w:adjustRightInd w:val="0"/>
                    <w:ind w:firstLineChars="2010" w:firstLine="4221"/>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 xml:space="preserve">氏名　　　　　　　　　　　　　　　　　　　</w:t>
                  </w:r>
                </w:p>
                <w:p w14:paraId="63F26BD2" w14:textId="77777777" w:rsidR="009A0AC5" w:rsidRPr="009A0AC5" w:rsidRDefault="009A0AC5" w:rsidP="009A0AC5">
                  <w:pPr>
                    <w:autoSpaceDE w:val="0"/>
                    <w:autoSpaceDN w:val="0"/>
                    <w:adjustRightInd w:val="0"/>
                    <w:ind w:firstLineChars="2010" w:firstLine="4221"/>
                    <w:jc w:val="left"/>
                    <w:rPr>
                      <w:rFonts w:ascii="ＭＳ Ｐ明朝" w:eastAsia="ＭＳ Ｐ明朝" w:hAnsi="ＭＳ Ｐ明朝" w:cs="MS UI Gothic"/>
                      <w:color w:val="000000"/>
                      <w:kern w:val="0"/>
                      <w:szCs w:val="21"/>
                      <w:lang w:val="ja-JP"/>
                    </w:rPr>
                  </w:pPr>
                </w:p>
                <w:p w14:paraId="661F5012" w14:textId="77777777" w:rsidR="009A0AC5" w:rsidRPr="009A0AC5" w:rsidRDefault="009A0AC5" w:rsidP="009A0AC5">
                  <w:pPr>
                    <w:autoSpaceDE w:val="0"/>
                    <w:autoSpaceDN w:val="0"/>
                    <w:adjustRightInd w:val="0"/>
                    <w:ind w:firstLineChars="200" w:firstLine="420"/>
                    <w:jc w:val="left"/>
                    <w:rPr>
                      <w:rFonts w:ascii="ＭＳ Ｐ明朝" w:eastAsia="ＭＳ Ｐ明朝" w:hAnsi="ＭＳ Ｐ明朝" w:cs="MS UI Gothic"/>
                      <w:color w:val="000000"/>
                      <w:kern w:val="0"/>
                      <w:szCs w:val="21"/>
                      <w:lang w:val="ja-JP"/>
                    </w:rPr>
                  </w:pPr>
                  <w:r w:rsidRPr="009A0AC5">
                    <w:rPr>
                      <w:rFonts w:ascii="ＭＳ Ｐ明朝" w:eastAsia="ＭＳ Ｐ明朝" w:hAnsi="ＭＳ Ｐ明朝" w:cs="MS UI Gothic" w:hint="eastAsia"/>
                      <w:color w:val="000000"/>
                      <w:kern w:val="0"/>
                      <w:szCs w:val="21"/>
                      <w:lang w:val="ja-JP"/>
                    </w:rPr>
                    <w:t>上記の誓約の内容について同意します。</w:t>
                  </w:r>
                </w:p>
                <w:p w14:paraId="5A4FBB3F" w14:textId="77777777" w:rsidR="009A0AC5" w:rsidRPr="009A0AC5" w:rsidRDefault="009A0AC5" w:rsidP="009A0AC5">
                  <w:pPr>
                    <w:rPr>
                      <w:rFonts w:ascii="ＭＳ Ｐ明朝" w:eastAsia="ＭＳ Ｐ明朝" w:hAnsi="ＭＳ Ｐ明朝"/>
                      <w:color w:val="000000"/>
                      <w:szCs w:val="21"/>
                    </w:rPr>
                  </w:pPr>
                </w:p>
              </w:tc>
            </w:tr>
          </w:tbl>
          <w:p w14:paraId="0F7B5CFE" w14:textId="77777777" w:rsidR="009A0AC5" w:rsidRPr="009A0AC5" w:rsidRDefault="009A0AC5" w:rsidP="009A0AC5">
            <w:pPr>
              <w:ind w:right="844"/>
              <w:rPr>
                <w:rFonts w:ascii="ＭＳ 明朝" w:hAnsi="ＭＳ 明朝"/>
                <w:color w:val="000000"/>
                <w:szCs w:val="21"/>
              </w:rPr>
            </w:pPr>
          </w:p>
        </w:tc>
      </w:tr>
    </w:tbl>
    <w:p w14:paraId="14FF1200" w14:textId="77777777" w:rsidR="008A0FDF" w:rsidRPr="009A0AC5" w:rsidRDefault="008A0FDF" w:rsidP="008A0FDF">
      <w:pPr>
        <w:rPr>
          <w:color w:val="000000"/>
        </w:rPr>
      </w:pPr>
    </w:p>
    <w:p w14:paraId="38769448" w14:textId="77777777" w:rsidR="00337288" w:rsidRPr="00C0342F" w:rsidRDefault="00337288">
      <w:pPr>
        <w:widowControl/>
        <w:jc w:val="left"/>
        <w:rPr>
          <w:color w:val="0D0D0D" w:themeColor="text1" w:themeTint="F2"/>
        </w:rPr>
      </w:pPr>
      <w:r w:rsidRPr="00C0342F">
        <w:rPr>
          <w:color w:val="0D0D0D" w:themeColor="text1" w:themeTint="F2"/>
        </w:rPr>
        <w:br w:type="page"/>
      </w:r>
    </w:p>
    <w:p w14:paraId="38236825" w14:textId="77777777" w:rsidR="00A800E6" w:rsidRPr="00C0342F" w:rsidRDefault="00A800E6" w:rsidP="00A800E6">
      <w:pPr>
        <w:autoSpaceDE w:val="0"/>
        <w:autoSpaceDN w:val="0"/>
        <w:adjustRightInd w:val="0"/>
        <w:jc w:val="left"/>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5</w:t>
      </w:r>
      <w:r w:rsidRPr="00C0342F">
        <w:rPr>
          <w:rFonts w:hint="eastAsia"/>
          <w:color w:val="0D0D0D" w:themeColor="text1" w:themeTint="F2"/>
        </w:rPr>
        <w:t>の</w:t>
      </w:r>
      <w:r w:rsidRPr="00C0342F">
        <w:rPr>
          <w:rFonts w:hint="eastAsia"/>
          <w:color w:val="0D0D0D" w:themeColor="text1" w:themeTint="F2"/>
        </w:rPr>
        <w:t>2</w:t>
      </w:r>
      <w:r w:rsidRPr="00C0342F">
        <w:rPr>
          <w:rFonts w:hint="eastAsia"/>
          <w:color w:val="0D0D0D" w:themeColor="text1" w:themeTint="F2"/>
        </w:rPr>
        <w:t>の</w:t>
      </w:r>
      <w:r w:rsidRPr="00C0342F">
        <w:rPr>
          <w:rFonts w:hint="eastAsia"/>
          <w:color w:val="0D0D0D" w:themeColor="text1" w:themeTint="F2"/>
        </w:rPr>
        <w:t>(9)</w:t>
      </w:r>
      <w:r w:rsidRPr="00C0342F">
        <w:rPr>
          <w:rFonts w:hint="eastAsia"/>
          <w:color w:val="0D0D0D" w:themeColor="text1" w:themeTint="F2"/>
        </w:rPr>
        <w:t>（別紙参考様式</w:t>
      </w:r>
      <w:r w:rsidRPr="00C0342F">
        <w:rPr>
          <w:rFonts w:hint="eastAsia"/>
          <w:color w:val="0D0D0D" w:themeColor="text1" w:themeTint="F2"/>
        </w:rPr>
        <w:t>1</w:t>
      </w:r>
      <w:r w:rsidRPr="00C0342F">
        <w:rPr>
          <w:rFonts w:hint="eastAsia"/>
          <w:color w:val="0D0D0D" w:themeColor="text1" w:themeTint="F2"/>
        </w:rPr>
        <w:t>）</w:t>
      </w:r>
    </w:p>
    <w:tbl>
      <w:tblPr>
        <w:tblStyle w:val="ae"/>
        <w:tblW w:w="0" w:type="auto"/>
        <w:tblLook w:val="04A0" w:firstRow="1" w:lastRow="0" w:firstColumn="1" w:lastColumn="0" w:noHBand="0" w:noVBand="1"/>
      </w:tblPr>
      <w:tblGrid>
        <w:gridCol w:w="8494"/>
      </w:tblGrid>
      <w:tr w:rsidR="00C2639F" w:rsidRPr="00C0342F" w14:paraId="6EF78881" w14:textId="77777777" w:rsidTr="00C2639F">
        <w:tc>
          <w:tcPr>
            <w:tcW w:w="8494" w:type="dxa"/>
          </w:tcPr>
          <w:p w14:paraId="415F330D" w14:textId="77777777" w:rsidR="00C2639F" w:rsidRPr="00C0342F" w:rsidRDefault="00C2639F" w:rsidP="00C2639F">
            <w:pPr>
              <w:autoSpaceDE w:val="0"/>
              <w:autoSpaceDN w:val="0"/>
              <w:adjustRightInd w:val="0"/>
              <w:jc w:val="center"/>
              <w:rPr>
                <w:rFonts w:ascii="ＭＳ 明朝" w:hAnsi="ＭＳ 明朝" w:cs="MS UI Gothic"/>
                <w:color w:val="0D0D0D" w:themeColor="text1" w:themeTint="F2"/>
                <w:kern w:val="0"/>
                <w:sz w:val="24"/>
              </w:rPr>
            </w:pPr>
            <w:r w:rsidRPr="00C0342F">
              <w:rPr>
                <w:rFonts w:ascii="ＭＳ 明朝" w:hAnsi="ＭＳ 明朝" w:cs="MS UI Gothic" w:hint="eastAsia"/>
                <w:color w:val="0D0D0D" w:themeColor="text1" w:themeTint="F2"/>
                <w:kern w:val="0"/>
                <w:sz w:val="24"/>
                <w:lang w:val="ja-JP"/>
              </w:rPr>
              <w:t>資　金　計　画　書</w:t>
            </w:r>
          </w:p>
          <w:p w14:paraId="7C364AD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p w14:paraId="49E31BF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rPr>
              <w:t>１</w:t>
            </w:r>
            <w:r w:rsidRPr="00C0342F">
              <w:rPr>
                <w:rFonts w:ascii="ＭＳ 明朝" w:hAnsi="ＭＳ 明朝" w:cs="MS UI Gothic" w:hint="eastAsia"/>
                <w:color w:val="0D0D0D" w:themeColor="text1" w:themeTint="F2"/>
                <w:kern w:val="0"/>
                <w:szCs w:val="21"/>
                <w:lang w:val="ja-JP"/>
              </w:rPr>
              <w:t xml:space="preserve">　収支計画　　　　　　　　　　　　　　　　　　　　　　　　　</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単位</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千円</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06"/>
              <w:gridCol w:w="2361"/>
              <w:gridCol w:w="3137"/>
            </w:tblGrid>
            <w:tr w:rsidR="00182FE2" w:rsidRPr="00C0342F" w14:paraId="55276093" w14:textId="77777777" w:rsidTr="00C2639F">
              <w:trPr>
                <w:jc w:val="center"/>
              </w:trPr>
              <w:tc>
                <w:tcPr>
                  <w:tcW w:w="2547" w:type="dxa"/>
                  <w:gridSpan w:val="2"/>
                  <w:shd w:val="clear" w:color="auto" w:fill="auto"/>
                </w:tcPr>
                <w:p w14:paraId="28B57DC5"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項　目</w:t>
                  </w:r>
                </w:p>
              </w:tc>
              <w:tc>
                <w:tcPr>
                  <w:tcW w:w="2551" w:type="dxa"/>
                  <w:shd w:val="clear" w:color="auto" w:fill="auto"/>
                </w:tcPr>
                <w:p w14:paraId="55A6C5A2"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金　額</w:t>
                  </w:r>
                </w:p>
              </w:tc>
              <w:tc>
                <w:tcPr>
                  <w:tcW w:w="3402" w:type="dxa"/>
                  <w:shd w:val="clear" w:color="auto" w:fill="auto"/>
                </w:tcPr>
                <w:p w14:paraId="79F8B43C"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備　考</w:t>
                  </w:r>
                </w:p>
              </w:tc>
            </w:tr>
            <w:tr w:rsidR="00182FE2" w:rsidRPr="00C0342F" w14:paraId="5B32B7C8" w14:textId="77777777" w:rsidTr="00C2639F">
              <w:trPr>
                <w:trHeight w:val="218"/>
                <w:jc w:val="center"/>
              </w:trPr>
              <w:tc>
                <w:tcPr>
                  <w:tcW w:w="537" w:type="dxa"/>
                  <w:vMerge w:val="restart"/>
                  <w:shd w:val="clear" w:color="auto" w:fill="auto"/>
                  <w:textDirection w:val="tbRlV"/>
                  <w:vAlign w:val="center"/>
                </w:tcPr>
                <w:p w14:paraId="62B0CE21"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収　入</w:t>
                  </w:r>
                </w:p>
              </w:tc>
              <w:tc>
                <w:tcPr>
                  <w:tcW w:w="2010" w:type="dxa"/>
                  <w:shd w:val="clear" w:color="auto" w:fill="auto"/>
                </w:tcPr>
                <w:p w14:paraId="33E0A2F4"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自己資金</w:t>
                  </w:r>
                </w:p>
              </w:tc>
              <w:tc>
                <w:tcPr>
                  <w:tcW w:w="2551" w:type="dxa"/>
                  <w:shd w:val="clear" w:color="auto" w:fill="auto"/>
                </w:tcPr>
                <w:p w14:paraId="4BD831B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3FF954B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7300E1CB" w14:textId="77777777" w:rsidTr="00C2639F">
              <w:trPr>
                <w:trHeight w:val="225"/>
                <w:jc w:val="center"/>
              </w:trPr>
              <w:tc>
                <w:tcPr>
                  <w:tcW w:w="537" w:type="dxa"/>
                  <w:vMerge/>
                  <w:shd w:val="clear" w:color="auto" w:fill="auto"/>
                  <w:textDirection w:val="tbRlV"/>
                  <w:vAlign w:val="center"/>
                </w:tcPr>
                <w:p w14:paraId="43C15750"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0" w:type="dxa"/>
                  <w:shd w:val="clear" w:color="auto" w:fill="auto"/>
                </w:tcPr>
                <w:p w14:paraId="6B3F61DD"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借入金</w:t>
                  </w:r>
                </w:p>
              </w:tc>
              <w:tc>
                <w:tcPr>
                  <w:tcW w:w="2551" w:type="dxa"/>
                  <w:shd w:val="clear" w:color="auto" w:fill="auto"/>
                </w:tcPr>
                <w:p w14:paraId="799A584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313901A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6CB21947" w14:textId="77777777" w:rsidTr="00C2639F">
              <w:trPr>
                <w:trHeight w:val="159"/>
                <w:jc w:val="center"/>
              </w:trPr>
              <w:tc>
                <w:tcPr>
                  <w:tcW w:w="537" w:type="dxa"/>
                  <w:vMerge/>
                  <w:shd w:val="clear" w:color="auto" w:fill="auto"/>
                  <w:textDirection w:val="tbRlV"/>
                  <w:vAlign w:val="center"/>
                </w:tcPr>
                <w:p w14:paraId="03E31433"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0" w:type="dxa"/>
                  <w:shd w:val="clear" w:color="auto" w:fill="auto"/>
                </w:tcPr>
                <w:p w14:paraId="398A87E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551" w:type="dxa"/>
                  <w:shd w:val="clear" w:color="auto" w:fill="auto"/>
                </w:tcPr>
                <w:p w14:paraId="128D46B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50DDEBF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6F42372D" w14:textId="77777777" w:rsidTr="00C2639F">
              <w:trPr>
                <w:trHeight w:val="165"/>
                <w:jc w:val="center"/>
              </w:trPr>
              <w:tc>
                <w:tcPr>
                  <w:tcW w:w="537" w:type="dxa"/>
                  <w:vMerge/>
                  <w:shd w:val="clear" w:color="auto" w:fill="auto"/>
                  <w:textDirection w:val="tbRlV"/>
                  <w:vAlign w:val="center"/>
                </w:tcPr>
                <w:p w14:paraId="07809BA1"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0" w:type="dxa"/>
                  <w:shd w:val="clear" w:color="auto" w:fill="auto"/>
                </w:tcPr>
                <w:p w14:paraId="6BDF1314"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計</w:t>
                  </w:r>
                </w:p>
              </w:tc>
              <w:tc>
                <w:tcPr>
                  <w:tcW w:w="2551" w:type="dxa"/>
                  <w:shd w:val="clear" w:color="auto" w:fill="auto"/>
                </w:tcPr>
                <w:p w14:paraId="67EBCAD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5BD0AB2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6846AD22" w14:textId="77777777" w:rsidTr="00C2639F">
              <w:trPr>
                <w:trHeight w:val="167"/>
                <w:jc w:val="center"/>
              </w:trPr>
              <w:tc>
                <w:tcPr>
                  <w:tcW w:w="537" w:type="dxa"/>
                  <w:vMerge w:val="restart"/>
                  <w:shd w:val="clear" w:color="auto" w:fill="auto"/>
                  <w:textDirection w:val="tbRlV"/>
                  <w:vAlign w:val="center"/>
                </w:tcPr>
                <w:p w14:paraId="5A4BB4E7"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支　出</w:t>
                  </w:r>
                </w:p>
              </w:tc>
              <w:tc>
                <w:tcPr>
                  <w:tcW w:w="2010" w:type="dxa"/>
                  <w:shd w:val="clear" w:color="auto" w:fill="auto"/>
                </w:tcPr>
                <w:p w14:paraId="2567EFF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【事業費】</w:t>
                  </w:r>
                </w:p>
              </w:tc>
              <w:tc>
                <w:tcPr>
                  <w:tcW w:w="2551" w:type="dxa"/>
                  <w:shd w:val="clear" w:color="auto" w:fill="auto"/>
                </w:tcPr>
                <w:p w14:paraId="1F6E903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6FA000A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1602895E" w14:textId="77777777" w:rsidTr="00C2639F">
              <w:trPr>
                <w:trHeight w:val="240"/>
                <w:jc w:val="center"/>
              </w:trPr>
              <w:tc>
                <w:tcPr>
                  <w:tcW w:w="537" w:type="dxa"/>
                  <w:vMerge/>
                  <w:shd w:val="clear" w:color="auto" w:fill="auto"/>
                </w:tcPr>
                <w:p w14:paraId="7A6CEBD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3FA13016"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用地費</w:t>
                  </w:r>
                </w:p>
              </w:tc>
              <w:tc>
                <w:tcPr>
                  <w:tcW w:w="2551" w:type="dxa"/>
                  <w:shd w:val="clear" w:color="auto" w:fill="auto"/>
                </w:tcPr>
                <w:p w14:paraId="25BE9BD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1C6CD3B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D7BA69E" w14:textId="77777777" w:rsidTr="00C2639F">
              <w:trPr>
                <w:trHeight w:val="225"/>
                <w:jc w:val="center"/>
              </w:trPr>
              <w:tc>
                <w:tcPr>
                  <w:tcW w:w="537" w:type="dxa"/>
                  <w:vMerge/>
                  <w:shd w:val="clear" w:color="auto" w:fill="auto"/>
                </w:tcPr>
                <w:p w14:paraId="7A5CA0F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4E98A21D"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工事費</w:t>
                  </w:r>
                </w:p>
              </w:tc>
              <w:tc>
                <w:tcPr>
                  <w:tcW w:w="2551" w:type="dxa"/>
                  <w:shd w:val="clear" w:color="auto" w:fill="auto"/>
                </w:tcPr>
                <w:p w14:paraId="508FFFC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3F54A64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58FC018" w14:textId="77777777" w:rsidTr="00C2639F">
              <w:trPr>
                <w:trHeight w:val="149"/>
                <w:jc w:val="center"/>
              </w:trPr>
              <w:tc>
                <w:tcPr>
                  <w:tcW w:w="537" w:type="dxa"/>
                  <w:vMerge/>
                  <w:shd w:val="clear" w:color="auto" w:fill="auto"/>
                </w:tcPr>
                <w:p w14:paraId="7BB3D76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3D5BB315"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附帯工事費</w:t>
                  </w:r>
                </w:p>
              </w:tc>
              <w:tc>
                <w:tcPr>
                  <w:tcW w:w="2551" w:type="dxa"/>
                  <w:shd w:val="clear" w:color="auto" w:fill="auto"/>
                </w:tcPr>
                <w:p w14:paraId="01F201A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3C37038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55C0C874" w14:textId="77777777" w:rsidTr="00C2639F">
              <w:trPr>
                <w:trHeight w:val="150"/>
                <w:jc w:val="center"/>
              </w:trPr>
              <w:tc>
                <w:tcPr>
                  <w:tcW w:w="537" w:type="dxa"/>
                  <w:vMerge/>
                  <w:shd w:val="clear" w:color="auto" w:fill="auto"/>
                </w:tcPr>
                <w:p w14:paraId="16C925F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3DC27F59"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事務費</w:t>
                  </w:r>
                </w:p>
              </w:tc>
              <w:tc>
                <w:tcPr>
                  <w:tcW w:w="2551" w:type="dxa"/>
                  <w:shd w:val="clear" w:color="auto" w:fill="auto"/>
                </w:tcPr>
                <w:p w14:paraId="699C548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2D634E5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A87BCA2" w14:textId="77777777" w:rsidTr="00C2639F">
              <w:trPr>
                <w:trHeight w:val="165"/>
                <w:jc w:val="center"/>
              </w:trPr>
              <w:tc>
                <w:tcPr>
                  <w:tcW w:w="537" w:type="dxa"/>
                  <w:vMerge/>
                  <w:shd w:val="clear" w:color="auto" w:fill="auto"/>
                </w:tcPr>
                <w:p w14:paraId="5FD6DF1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513A0E43"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借入金利息</w:t>
                  </w:r>
                </w:p>
              </w:tc>
              <w:tc>
                <w:tcPr>
                  <w:tcW w:w="2551" w:type="dxa"/>
                  <w:shd w:val="clear" w:color="auto" w:fill="auto"/>
                </w:tcPr>
                <w:p w14:paraId="3B41F90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6CFC6A5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EE47212" w14:textId="77777777" w:rsidTr="00C2639F">
              <w:trPr>
                <w:trHeight w:val="205"/>
                <w:jc w:val="center"/>
              </w:trPr>
              <w:tc>
                <w:tcPr>
                  <w:tcW w:w="537" w:type="dxa"/>
                  <w:vMerge/>
                  <w:shd w:val="clear" w:color="auto" w:fill="auto"/>
                </w:tcPr>
                <w:p w14:paraId="345C5B9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5633317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551" w:type="dxa"/>
                  <w:shd w:val="clear" w:color="auto" w:fill="auto"/>
                </w:tcPr>
                <w:p w14:paraId="04FD41C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02D134D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3DE590F5" w14:textId="77777777" w:rsidTr="00C2639F">
              <w:trPr>
                <w:trHeight w:val="180"/>
                <w:jc w:val="center"/>
              </w:trPr>
              <w:tc>
                <w:tcPr>
                  <w:tcW w:w="537" w:type="dxa"/>
                  <w:vMerge/>
                  <w:shd w:val="clear" w:color="auto" w:fill="auto"/>
                </w:tcPr>
                <w:p w14:paraId="0CF8FA3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46A36951"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借入償還金</w:t>
                  </w:r>
                </w:p>
              </w:tc>
              <w:tc>
                <w:tcPr>
                  <w:tcW w:w="2551" w:type="dxa"/>
                  <w:shd w:val="clear" w:color="auto" w:fill="auto"/>
                </w:tcPr>
                <w:p w14:paraId="060C2CC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1C1DCA4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A148A38" w14:textId="77777777" w:rsidTr="00C2639F">
              <w:trPr>
                <w:trHeight w:val="120"/>
                <w:jc w:val="center"/>
              </w:trPr>
              <w:tc>
                <w:tcPr>
                  <w:tcW w:w="537" w:type="dxa"/>
                  <w:vMerge/>
                  <w:shd w:val="clear" w:color="auto" w:fill="auto"/>
                </w:tcPr>
                <w:p w14:paraId="2AF6E35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5C7B6BD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551" w:type="dxa"/>
                  <w:shd w:val="clear" w:color="auto" w:fill="auto"/>
                </w:tcPr>
                <w:p w14:paraId="05E634D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6B86B68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1D548D9E" w14:textId="77777777" w:rsidTr="00C2639F">
              <w:trPr>
                <w:trHeight w:val="165"/>
                <w:jc w:val="center"/>
              </w:trPr>
              <w:tc>
                <w:tcPr>
                  <w:tcW w:w="537" w:type="dxa"/>
                  <w:vMerge/>
                  <w:shd w:val="clear" w:color="auto" w:fill="auto"/>
                </w:tcPr>
                <w:p w14:paraId="71075CE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0" w:type="dxa"/>
                  <w:shd w:val="clear" w:color="auto" w:fill="auto"/>
                </w:tcPr>
                <w:p w14:paraId="42834270"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計</w:t>
                  </w:r>
                </w:p>
              </w:tc>
              <w:tc>
                <w:tcPr>
                  <w:tcW w:w="2551" w:type="dxa"/>
                  <w:shd w:val="clear" w:color="auto" w:fill="auto"/>
                </w:tcPr>
                <w:p w14:paraId="409891B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3402" w:type="dxa"/>
                  <w:shd w:val="clear" w:color="auto" w:fill="auto"/>
                </w:tcPr>
                <w:p w14:paraId="381BCB5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bl>
          <w:p w14:paraId="4FC9A50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p w14:paraId="05CD44C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rPr>
              <w:t>２</w:t>
            </w:r>
            <w:r w:rsidRPr="00C0342F">
              <w:rPr>
                <w:rFonts w:ascii="ＭＳ 明朝" w:hAnsi="ＭＳ 明朝" w:cs="MS UI Gothic" w:hint="eastAsia"/>
                <w:color w:val="0D0D0D" w:themeColor="text1" w:themeTint="F2"/>
                <w:kern w:val="0"/>
                <w:szCs w:val="21"/>
                <w:lang w:val="ja-JP"/>
              </w:rPr>
              <w:t xml:space="preserve">　年度別資金計画　　　　　　　　　　　　　　　　　　　　　　</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単位</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千円</w:t>
            </w: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81"/>
              <w:gridCol w:w="1001"/>
              <w:gridCol w:w="1001"/>
              <w:gridCol w:w="1001"/>
              <w:gridCol w:w="1001"/>
              <w:gridCol w:w="1520"/>
            </w:tblGrid>
            <w:tr w:rsidR="00182FE2" w:rsidRPr="00C0342F" w14:paraId="029B4A2E" w14:textId="77777777" w:rsidTr="00C2639F">
              <w:trPr>
                <w:jc w:val="center"/>
              </w:trPr>
              <w:tc>
                <w:tcPr>
                  <w:tcW w:w="2547" w:type="dxa"/>
                  <w:gridSpan w:val="2"/>
                  <w:shd w:val="clear" w:color="auto" w:fill="auto"/>
                </w:tcPr>
                <w:p w14:paraId="2ED45F76"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項　目</w:t>
                  </w:r>
                </w:p>
              </w:tc>
              <w:tc>
                <w:tcPr>
                  <w:tcW w:w="1073" w:type="dxa"/>
                  <w:shd w:val="clear" w:color="auto" w:fill="auto"/>
                </w:tcPr>
                <w:p w14:paraId="245EEB30"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年度</w:t>
                  </w:r>
                </w:p>
              </w:tc>
              <w:tc>
                <w:tcPr>
                  <w:tcW w:w="1074" w:type="dxa"/>
                  <w:shd w:val="clear" w:color="auto" w:fill="auto"/>
                </w:tcPr>
                <w:p w14:paraId="6871688D"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年度</w:t>
                  </w:r>
                </w:p>
              </w:tc>
              <w:tc>
                <w:tcPr>
                  <w:tcW w:w="1074" w:type="dxa"/>
                  <w:shd w:val="clear" w:color="auto" w:fill="auto"/>
                </w:tcPr>
                <w:p w14:paraId="61C4DA70"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年度</w:t>
                  </w:r>
                </w:p>
              </w:tc>
              <w:tc>
                <w:tcPr>
                  <w:tcW w:w="1074" w:type="dxa"/>
                  <w:shd w:val="clear" w:color="auto" w:fill="auto"/>
                </w:tcPr>
                <w:p w14:paraId="57FCE622"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計</w:t>
                  </w:r>
                </w:p>
              </w:tc>
              <w:tc>
                <w:tcPr>
                  <w:tcW w:w="1658" w:type="dxa"/>
                  <w:shd w:val="clear" w:color="auto" w:fill="auto"/>
                </w:tcPr>
                <w:p w14:paraId="1C159253"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備考</w:t>
                  </w:r>
                </w:p>
              </w:tc>
            </w:tr>
            <w:tr w:rsidR="00182FE2" w:rsidRPr="00C0342F" w14:paraId="70FF8BED" w14:textId="77777777" w:rsidTr="00C2639F">
              <w:trPr>
                <w:trHeight w:val="218"/>
                <w:jc w:val="center"/>
              </w:trPr>
              <w:tc>
                <w:tcPr>
                  <w:tcW w:w="536" w:type="dxa"/>
                  <w:vMerge w:val="restart"/>
                  <w:shd w:val="clear" w:color="auto" w:fill="auto"/>
                  <w:textDirection w:val="tbRlV"/>
                  <w:vAlign w:val="center"/>
                </w:tcPr>
                <w:p w14:paraId="1A7979E4"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収　入</w:t>
                  </w:r>
                </w:p>
              </w:tc>
              <w:tc>
                <w:tcPr>
                  <w:tcW w:w="2011" w:type="dxa"/>
                  <w:shd w:val="clear" w:color="auto" w:fill="auto"/>
                </w:tcPr>
                <w:p w14:paraId="4145D5A1"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自己資金</w:t>
                  </w:r>
                </w:p>
              </w:tc>
              <w:tc>
                <w:tcPr>
                  <w:tcW w:w="1073" w:type="dxa"/>
                  <w:shd w:val="clear" w:color="auto" w:fill="auto"/>
                </w:tcPr>
                <w:p w14:paraId="2F215C0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DD3560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1F97FED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518761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36763C9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6CE1A826" w14:textId="77777777" w:rsidTr="00C2639F">
              <w:trPr>
                <w:trHeight w:val="225"/>
                <w:jc w:val="center"/>
              </w:trPr>
              <w:tc>
                <w:tcPr>
                  <w:tcW w:w="536" w:type="dxa"/>
                  <w:vMerge/>
                  <w:shd w:val="clear" w:color="auto" w:fill="auto"/>
                  <w:textDirection w:val="tbRlV"/>
                  <w:vAlign w:val="center"/>
                </w:tcPr>
                <w:p w14:paraId="16A7F4D7"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1" w:type="dxa"/>
                  <w:shd w:val="clear" w:color="auto" w:fill="auto"/>
                </w:tcPr>
                <w:p w14:paraId="4468ABC1"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借入金</w:t>
                  </w:r>
                </w:p>
              </w:tc>
              <w:tc>
                <w:tcPr>
                  <w:tcW w:w="1073" w:type="dxa"/>
                  <w:shd w:val="clear" w:color="auto" w:fill="auto"/>
                </w:tcPr>
                <w:p w14:paraId="7E91E82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E84D0C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08493DD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7CD5ACF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2C58FCA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4993B990" w14:textId="77777777" w:rsidTr="00C2639F">
              <w:trPr>
                <w:trHeight w:val="157"/>
                <w:jc w:val="center"/>
              </w:trPr>
              <w:tc>
                <w:tcPr>
                  <w:tcW w:w="536" w:type="dxa"/>
                  <w:vMerge/>
                  <w:shd w:val="clear" w:color="auto" w:fill="auto"/>
                  <w:textDirection w:val="tbRlV"/>
                  <w:vAlign w:val="center"/>
                </w:tcPr>
                <w:p w14:paraId="27FCA1F5"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1" w:type="dxa"/>
                  <w:shd w:val="clear" w:color="auto" w:fill="auto"/>
                </w:tcPr>
                <w:p w14:paraId="21DDFA1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3" w:type="dxa"/>
                  <w:shd w:val="clear" w:color="auto" w:fill="auto"/>
                </w:tcPr>
                <w:p w14:paraId="5BCF0B4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0F0B05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1CA98B4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F516AA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617466A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4A8CC309" w14:textId="77777777" w:rsidTr="00C2639F">
              <w:trPr>
                <w:trHeight w:val="165"/>
                <w:jc w:val="center"/>
              </w:trPr>
              <w:tc>
                <w:tcPr>
                  <w:tcW w:w="536" w:type="dxa"/>
                  <w:vMerge/>
                  <w:shd w:val="clear" w:color="auto" w:fill="auto"/>
                  <w:textDirection w:val="tbRlV"/>
                  <w:vAlign w:val="center"/>
                </w:tcPr>
                <w:p w14:paraId="4342A46D"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p>
              </w:tc>
              <w:tc>
                <w:tcPr>
                  <w:tcW w:w="2011" w:type="dxa"/>
                  <w:shd w:val="clear" w:color="auto" w:fill="auto"/>
                </w:tcPr>
                <w:p w14:paraId="6EAABEA4"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計</w:t>
                  </w:r>
                </w:p>
              </w:tc>
              <w:tc>
                <w:tcPr>
                  <w:tcW w:w="1073" w:type="dxa"/>
                  <w:shd w:val="clear" w:color="auto" w:fill="auto"/>
                </w:tcPr>
                <w:p w14:paraId="276079A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B2736F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A743F8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08B6E94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6C210A1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17B43A9D" w14:textId="77777777" w:rsidTr="00C2639F">
              <w:trPr>
                <w:trHeight w:val="167"/>
                <w:jc w:val="center"/>
              </w:trPr>
              <w:tc>
                <w:tcPr>
                  <w:tcW w:w="536" w:type="dxa"/>
                  <w:vMerge w:val="restart"/>
                  <w:shd w:val="clear" w:color="auto" w:fill="auto"/>
                  <w:textDirection w:val="tbRlV"/>
                  <w:vAlign w:val="center"/>
                </w:tcPr>
                <w:p w14:paraId="15231068" w14:textId="77777777" w:rsidR="00C2639F" w:rsidRPr="00C0342F" w:rsidRDefault="00C2639F" w:rsidP="00C2639F">
                  <w:pPr>
                    <w:autoSpaceDE w:val="0"/>
                    <w:autoSpaceDN w:val="0"/>
                    <w:adjustRightInd w:val="0"/>
                    <w:spacing w:line="280" w:lineRule="exact"/>
                    <w:ind w:left="113" w:right="113"/>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支　出</w:t>
                  </w:r>
                </w:p>
              </w:tc>
              <w:tc>
                <w:tcPr>
                  <w:tcW w:w="2011" w:type="dxa"/>
                  <w:shd w:val="clear" w:color="auto" w:fill="auto"/>
                </w:tcPr>
                <w:p w14:paraId="7D391AF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【事業費】</w:t>
                  </w:r>
                </w:p>
              </w:tc>
              <w:tc>
                <w:tcPr>
                  <w:tcW w:w="1073" w:type="dxa"/>
                  <w:shd w:val="clear" w:color="auto" w:fill="auto"/>
                </w:tcPr>
                <w:p w14:paraId="12CCE7A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9E09F4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194A5E6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5153EF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2B1D222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2BCF3B3F" w14:textId="77777777" w:rsidTr="00C2639F">
              <w:trPr>
                <w:trHeight w:val="240"/>
                <w:jc w:val="center"/>
              </w:trPr>
              <w:tc>
                <w:tcPr>
                  <w:tcW w:w="536" w:type="dxa"/>
                  <w:vMerge/>
                  <w:shd w:val="clear" w:color="auto" w:fill="auto"/>
                </w:tcPr>
                <w:p w14:paraId="783969F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4DA2BC70"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用地費</w:t>
                  </w:r>
                </w:p>
              </w:tc>
              <w:tc>
                <w:tcPr>
                  <w:tcW w:w="1073" w:type="dxa"/>
                  <w:shd w:val="clear" w:color="auto" w:fill="auto"/>
                </w:tcPr>
                <w:p w14:paraId="7723E5D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73511B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09F584B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AF0C47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71AD98E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541E25E2" w14:textId="77777777" w:rsidTr="00C2639F">
              <w:trPr>
                <w:trHeight w:val="225"/>
                <w:jc w:val="center"/>
              </w:trPr>
              <w:tc>
                <w:tcPr>
                  <w:tcW w:w="536" w:type="dxa"/>
                  <w:vMerge/>
                  <w:shd w:val="clear" w:color="auto" w:fill="auto"/>
                </w:tcPr>
                <w:p w14:paraId="4820A04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26B09237"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工事費</w:t>
                  </w:r>
                </w:p>
              </w:tc>
              <w:tc>
                <w:tcPr>
                  <w:tcW w:w="1073" w:type="dxa"/>
                  <w:shd w:val="clear" w:color="auto" w:fill="auto"/>
                </w:tcPr>
                <w:p w14:paraId="5EE60F1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ADDA74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467BC1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7AA7A20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0BFF16E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042E7ED2" w14:textId="77777777" w:rsidTr="00C2639F">
              <w:trPr>
                <w:trHeight w:val="149"/>
                <w:jc w:val="center"/>
              </w:trPr>
              <w:tc>
                <w:tcPr>
                  <w:tcW w:w="536" w:type="dxa"/>
                  <w:vMerge/>
                  <w:shd w:val="clear" w:color="auto" w:fill="auto"/>
                </w:tcPr>
                <w:p w14:paraId="23A02F0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53384CBF"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附帯工事費</w:t>
                  </w:r>
                </w:p>
              </w:tc>
              <w:tc>
                <w:tcPr>
                  <w:tcW w:w="1073" w:type="dxa"/>
                  <w:shd w:val="clear" w:color="auto" w:fill="auto"/>
                </w:tcPr>
                <w:p w14:paraId="31E5203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E12B0B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E12D75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3DC038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0A80A45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43944E7D" w14:textId="77777777" w:rsidTr="00C2639F">
              <w:trPr>
                <w:trHeight w:val="150"/>
                <w:jc w:val="center"/>
              </w:trPr>
              <w:tc>
                <w:tcPr>
                  <w:tcW w:w="536" w:type="dxa"/>
                  <w:vMerge/>
                  <w:shd w:val="clear" w:color="auto" w:fill="auto"/>
                </w:tcPr>
                <w:p w14:paraId="06C3FB8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27946D10"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事務費</w:t>
                  </w:r>
                </w:p>
              </w:tc>
              <w:tc>
                <w:tcPr>
                  <w:tcW w:w="1073" w:type="dxa"/>
                  <w:shd w:val="clear" w:color="auto" w:fill="auto"/>
                </w:tcPr>
                <w:p w14:paraId="0428D98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E2ECEC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4BFE9A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174B14B"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54C2787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597184BA" w14:textId="77777777" w:rsidTr="00C2639F">
              <w:trPr>
                <w:trHeight w:val="165"/>
                <w:jc w:val="center"/>
              </w:trPr>
              <w:tc>
                <w:tcPr>
                  <w:tcW w:w="536" w:type="dxa"/>
                  <w:vMerge/>
                  <w:shd w:val="clear" w:color="auto" w:fill="auto"/>
                </w:tcPr>
                <w:p w14:paraId="2B93E269"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6361972E"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借入金利息</w:t>
                  </w:r>
                </w:p>
              </w:tc>
              <w:tc>
                <w:tcPr>
                  <w:tcW w:w="1073" w:type="dxa"/>
                  <w:shd w:val="clear" w:color="auto" w:fill="auto"/>
                </w:tcPr>
                <w:p w14:paraId="31F1B30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06DDBED"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19AD86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1C6CE84C"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19186F4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5D75A260" w14:textId="77777777" w:rsidTr="00C2639F">
              <w:trPr>
                <w:trHeight w:val="113"/>
                <w:jc w:val="center"/>
              </w:trPr>
              <w:tc>
                <w:tcPr>
                  <w:tcW w:w="536" w:type="dxa"/>
                  <w:vMerge/>
                  <w:shd w:val="clear" w:color="auto" w:fill="auto"/>
                </w:tcPr>
                <w:p w14:paraId="72FDCB8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0D75F2D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3" w:type="dxa"/>
                  <w:shd w:val="clear" w:color="auto" w:fill="auto"/>
                </w:tcPr>
                <w:p w14:paraId="00F1815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4BFC982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46652C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481B71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0F58D1C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54FF6F1F" w14:textId="77777777" w:rsidTr="00C2639F">
              <w:trPr>
                <w:trHeight w:val="180"/>
                <w:jc w:val="center"/>
              </w:trPr>
              <w:tc>
                <w:tcPr>
                  <w:tcW w:w="536" w:type="dxa"/>
                  <w:vMerge/>
                  <w:shd w:val="clear" w:color="auto" w:fill="auto"/>
                </w:tcPr>
                <w:p w14:paraId="04E3353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1B7D2785" w14:textId="77777777" w:rsidR="00C2639F" w:rsidRPr="00C0342F" w:rsidRDefault="00C2639F" w:rsidP="00C2639F">
                  <w:pPr>
                    <w:autoSpaceDE w:val="0"/>
                    <w:autoSpaceDN w:val="0"/>
                    <w:adjustRightInd w:val="0"/>
                    <w:spacing w:line="280" w:lineRule="exact"/>
                    <w:ind w:firstLineChars="200" w:firstLine="420"/>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借入償還金</w:t>
                  </w:r>
                </w:p>
              </w:tc>
              <w:tc>
                <w:tcPr>
                  <w:tcW w:w="1073" w:type="dxa"/>
                  <w:shd w:val="clear" w:color="auto" w:fill="auto"/>
                </w:tcPr>
                <w:p w14:paraId="2B61D70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638427B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FF3E24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A3CBF5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77856EF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7CFA3475" w14:textId="77777777" w:rsidTr="00C2639F">
              <w:trPr>
                <w:trHeight w:val="120"/>
                <w:jc w:val="center"/>
              </w:trPr>
              <w:tc>
                <w:tcPr>
                  <w:tcW w:w="536" w:type="dxa"/>
                  <w:vMerge/>
                  <w:shd w:val="clear" w:color="auto" w:fill="auto"/>
                </w:tcPr>
                <w:p w14:paraId="6656CD4E"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2B0F0965"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3" w:type="dxa"/>
                  <w:shd w:val="clear" w:color="auto" w:fill="auto"/>
                </w:tcPr>
                <w:p w14:paraId="7AE83C48"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A5D9922"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33C8744F"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C22D510"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4F54A2E6"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r w:rsidR="00182FE2" w:rsidRPr="00C0342F" w14:paraId="6C17A4A2" w14:textId="77777777" w:rsidTr="00C2639F">
              <w:trPr>
                <w:trHeight w:val="165"/>
                <w:jc w:val="center"/>
              </w:trPr>
              <w:tc>
                <w:tcPr>
                  <w:tcW w:w="536" w:type="dxa"/>
                  <w:vMerge/>
                  <w:shd w:val="clear" w:color="auto" w:fill="auto"/>
                </w:tcPr>
                <w:p w14:paraId="25BB63B7"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2011" w:type="dxa"/>
                  <w:shd w:val="clear" w:color="auto" w:fill="auto"/>
                </w:tcPr>
                <w:p w14:paraId="20ED3D06" w14:textId="77777777" w:rsidR="00C2639F" w:rsidRPr="00C0342F" w:rsidRDefault="00C2639F" w:rsidP="00C2639F">
                  <w:pPr>
                    <w:autoSpaceDE w:val="0"/>
                    <w:autoSpaceDN w:val="0"/>
                    <w:adjustRightInd w:val="0"/>
                    <w:spacing w:line="280" w:lineRule="exact"/>
                    <w:jc w:val="center"/>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lang w:val="ja-JP"/>
                    </w:rPr>
                    <w:t>計</w:t>
                  </w:r>
                </w:p>
              </w:tc>
              <w:tc>
                <w:tcPr>
                  <w:tcW w:w="1073" w:type="dxa"/>
                  <w:shd w:val="clear" w:color="auto" w:fill="auto"/>
                </w:tcPr>
                <w:p w14:paraId="484AC4F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777394B1"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281C3D64"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074" w:type="dxa"/>
                  <w:shd w:val="clear" w:color="auto" w:fill="auto"/>
                </w:tcPr>
                <w:p w14:paraId="5E6BFF2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c>
                <w:tcPr>
                  <w:tcW w:w="1658" w:type="dxa"/>
                  <w:shd w:val="clear" w:color="auto" w:fill="auto"/>
                </w:tcPr>
                <w:p w14:paraId="7028E64A"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p>
              </w:tc>
            </w:tr>
          </w:tbl>
          <w:p w14:paraId="6213CF83" w14:textId="77777777" w:rsidR="00C2639F" w:rsidRPr="00C0342F" w:rsidRDefault="00C2639F" w:rsidP="00C2639F">
            <w:pPr>
              <w:autoSpaceDE w:val="0"/>
              <w:autoSpaceDN w:val="0"/>
              <w:adjustRightInd w:val="0"/>
              <w:spacing w:line="280" w:lineRule="exact"/>
              <w:jc w:val="left"/>
              <w:rPr>
                <w:rFonts w:ascii="ＭＳ 明朝" w:hAnsi="ＭＳ 明朝" w:cs="MS UI Gothic"/>
                <w:color w:val="0D0D0D" w:themeColor="text1" w:themeTint="F2"/>
                <w:kern w:val="0"/>
                <w:szCs w:val="21"/>
              </w:rPr>
            </w:pPr>
            <w:r w:rsidRPr="00C0342F">
              <w:rPr>
                <w:rFonts w:ascii="ＭＳ 明朝" w:hAnsi="ＭＳ 明朝" w:cs="MS UI Gothic" w:hint="eastAsia"/>
                <w:color w:val="0D0D0D" w:themeColor="text1" w:themeTint="F2"/>
                <w:kern w:val="0"/>
                <w:szCs w:val="21"/>
              </w:rPr>
              <w:t>（</w:t>
            </w:r>
            <w:r w:rsidRPr="00C0342F">
              <w:rPr>
                <w:rFonts w:ascii="ＭＳ 明朝" w:hAnsi="ＭＳ 明朝" w:cs="MS UI Gothic" w:hint="eastAsia"/>
                <w:color w:val="0D0D0D" w:themeColor="text1" w:themeTint="F2"/>
                <w:kern w:val="0"/>
                <w:szCs w:val="21"/>
                <w:lang w:val="ja-JP"/>
              </w:rPr>
              <w:t>注</w:t>
            </w:r>
            <w:r w:rsidRPr="00C0342F">
              <w:rPr>
                <w:rFonts w:ascii="ＭＳ 明朝" w:hAnsi="ＭＳ 明朝" w:cs="MS UI Gothic" w:hint="eastAsia"/>
                <w:color w:val="0D0D0D" w:themeColor="text1" w:themeTint="F2"/>
                <w:kern w:val="0"/>
                <w:szCs w:val="21"/>
              </w:rPr>
              <w:t>）</w:t>
            </w:r>
          </w:p>
          <w:p w14:paraId="2D0CCDC0"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lang w:val="ja-JP"/>
              </w:rPr>
            </w:pPr>
            <w:r w:rsidRPr="00C0342F">
              <w:rPr>
                <w:rFonts w:ascii="ＭＳ 明朝" w:hAnsi="ＭＳ 明朝" w:cs="MS UI Gothic" w:hint="eastAsia"/>
                <w:color w:val="0D0D0D" w:themeColor="text1" w:themeTint="F2"/>
                <w:kern w:val="0"/>
                <w:szCs w:val="21"/>
                <w:lang w:val="ja-JP"/>
              </w:rPr>
              <w:t>１　収支計画の工事費は、整地、道路、排水、防災、緑化等に分けて記載すること。</w:t>
            </w:r>
          </w:p>
          <w:p w14:paraId="5F3E0D93" w14:textId="77777777" w:rsidR="00C2639F" w:rsidRPr="00C0342F" w:rsidRDefault="00C2639F" w:rsidP="00C2639F">
            <w:pPr>
              <w:autoSpaceDE w:val="0"/>
              <w:autoSpaceDN w:val="0"/>
              <w:adjustRightInd w:val="0"/>
              <w:spacing w:line="280" w:lineRule="exact"/>
              <w:ind w:firstLineChars="100" w:firstLine="210"/>
              <w:jc w:val="left"/>
              <w:rPr>
                <w:rFonts w:ascii="ＭＳ 明朝" w:hAnsi="ＭＳ 明朝" w:cs="MS UI Gothic"/>
                <w:color w:val="0D0D0D" w:themeColor="text1" w:themeTint="F2"/>
                <w:kern w:val="0"/>
                <w:szCs w:val="21"/>
                <w:lang w:val="ja-JP"/>
              </w:rPr>
            </w:pPr>
            <w:r w:rsidRPr="00C0342F">
              <w:rPr>
                <w:rFonts w:ascii="ＭＳ 明朝" w:hAnsi="ＭＳ 明朝" w:cs="MS UI Gothic" w:hint="eastAsia"/>
                <w:color w:val="0D0D0D" w:themeColor="text1" w:themeTint="F2"/>
                <w:kern w:val="0"/>
                <w:szCs w:val="21"/>
                <w:lang w:val="ja-JP"/>
              </w:rPr>
              <w:t>２　工事費については、工事費の内訳明細表又は見積書を添付すること。</w:t>
            </w:r>
          </w:p>
          <w:p w14:paraId="6A9B9D89" w14:textId="77777777" w:rsidR="00C2639F" w:rsidRPr="00C0342F" w:rsidRDefault="00C2639F" w:rsidP="00C2639F">
            <w:pPr>
              <w:autoSpaceDE w:val="0"/>
              <w:autoSpaceDN w:val="0"/>
              <w:adjustRightInd w:val="0"/>
              <w:ind w:leftChars="100" w:left="420" w:hangingChars="100" w:hanging="210"/>
              <w:jc w:val="left"/>
              <w:rPr>
                <w:color w:val="0D0D0D" w:themeColor="text1" w:themeTint="F2"/>
              </w:rPr>
            </w:pPr>
            <w:r w:rsidRPr="00C0342F">
              <w:rPr>
                <w:rFonts w:ascii="ＭＳ 明朝" w:hAnsi="ＭＳ 明朝" w:cs="MS UI Gothic" w:hint="eastAsia"/>
                <w:color w:val="0D0D0D" w:themeColor="text1" w:themeTint="F2"/>
                <w:kern w:val="0"/>
                <w:szCs w:val="21"/>
                <w:lang w:val="ja-JP"/>
              </w:rPr>
              <w:t>３　自己資金又は借入金については、預金残高証明書、融資証明書（融資をする者が金融機関以外の場合にあっては、当該融資をする者の預金残高証明書）その他自己資金又は借入金を調達することが可能であることを証する書類を添付すること。</w:t>
            </w:r>
          </w:p>
        </w:tc>
      </w:tr>
    </w:tbl>
    <w:p w14:paraId="293CA0BF" w14:textId="77777777" w:rsidR="00A800E6" w:rsidRPr="00C0342F" w:rsidRDefault="00A800E6" w:rsidP="00A800E6">
      <w:pPr>
        <w:autoSpaceDE w:val="0"/>
        <w:autoSpaceDN w:val="0"/>
        <w:adjustRightInd w:val="0"/>
        <w:spacing w:line="280" w:lineRule="exact"/>
        <w:ind w:leftChars="100" w:left="420" w:hangingChars="100" w:hanging="210"/>
        <w:jc w:val="left"/>
        <w:rPr>
          <w:rFonts w:ascii="ＭＳ 明朝" w:hAnsi="ＭＳ 明朝" w:cs="MS UI Gothic"/>
          <w:color w:val="0D0D0D" w:themeColor="text1" w:themeTint="F2"/>
          <w:kern w:val="0"/>
          <w:szCs w:val="21"/>
          <w:lang w:val="ja-JP"/>
        </w:rPr>
      </w:pPr>
    </w:p>
    <w:p w14:paraId="15EF77D0" w14:textId="77777777" w:rsidR="00337288" w:rsidRPr="00C0342F" w:rsidRDefault="00A800E6" w:rsidP="00A800E6">
      <w:pPr>
        <w:spacing w:line="280" w:lineRule="exact"/>
        <w:rPr>
          <w:rFonts w:ascii="ＭＳ ゴシック" w:eastAsia="ＭＳ ゴシック" w:hAnsi="ＭＳ ゴシック"/>
          <w:color w:val="0D0D0D" w:themeColor="text1" w:themeTint="F2"/>
        </w:rPr>
      </w:pPr>
      <w:r w:rsidRPr="00C0342F">
        <w:rPr>
          <w:rFonts w:ascii="ＭＳ ゴシック" w:eastAsia="ＭＳ ゴシック" w:hAnsi="ＭＳ ゴシック"/>
          <w:color w:val="0D0D0D" w:themeColor="text1" w:themeTint="F2"/>
        </w:rPr>
        <w:br w:type="page"/>
      </w:r>
    </w:p>
    <w:p w14:paraId="1ED4116D" w14:textId="77777777" w:rsidR="002B18FD" w:rsidRPr="00C0342F" w:rsidRDefault="00506B3E" w:rsidP="00A800E6">
      <w:pPr>
        <w:spacing w:line="280" w:lineRule="exact"/>
        <w:rPr>
          <w:color w:val="0D0D0D" w:themeColor="text1" w:themeTint="F2"/>
        </w:rPr>
      </w:pPr>
      <w:r w:rsidRPr="00C0342F">
        <w:rPr>
          <w:rFonts w:ascii="ＭＳ ゴシック" w:eastAsia="ＭＳ ゴシック" w:hAnsi="ＭＳ ゴシック" w:hint="eastAsia"/>
          <w:color w:val="0D0D0D" w:themeColor="text1" w:themeTint="F2"/>
        </w:rPr>
        <w:lastRenderedPageBreak/>
        <w:t>細則第２条（</w:t>
      </w:r>
      <w:r w:rsidR="002B18FD" w:rsidRPr="00C0342F">
        <w:rPr>
          <w:rFonts w:ascii="ＭＳ ゴシック" w:eastAsia="ＭＳ ゴシック" w:hAnsi="ＭＳ ゴシック" w:hint="eastAsia"/>
          <w:color w:val="0D0D0D" w:themeColor="text1" w:themeTint="F2"/>
        </w:rPr>
        <w:t>様式第１号）</w:t>
      </w:r>
    </w:p>
    <w:tbl>
      <w:tblPr>
        <w:tblpPr w:leftFromText="142" w:rightFromText="142" w:vertAnchor="page" w:horzAnchor="margin" w:tblpY="2431"/>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566"/>
        <w:gridCol w:w="146"/>
        <w:gridCol w:w="279"/>
        <w:gridCol w:w="996"/>
        <w:gridCol w:w="640"/>
        <w:gridCol w:w="349"/>
        <w:gridCol w:w="287"/>
        <w:gridCol w:w="427"/>
        <w:gridCol w:w="424"/>
        <w:gridCol w:w="283"/>
        <w:gridCol w:w="567"/>
        <w:gridCol w:w="138"/>
        <w:gridCol w:w="287"/>
        <w:gridCol w:w="426"/>
        <w:gridCol w:w="567"/>
        <w:gridCol w:w="283"/>
        <w:gridCol w:w="709"/>
        <w:gridCol w:w="142"/>
        <w:gridCol w:w="678"/>
        <w:gridCol w:w="99"/>
        <w:gridCol w:w="218"/>
      </w:tblGrid>
      <w:tr w:rsidR="00182FE2" w:rsidRPr="00C0342F" w14:paraId="61B35A05" w14:textId="77777777" w:rsidTr="000315E0">
        <w:trPr>
          <w:trHeight w:val="1840"/>
        </w:trPr>
        <w:tc>
          <w:tcPr>
            <w:tcW w:w="8787" w:type="dxa"/>
            <w:gridSpan w:val="22"/>
            <w:tcBorders>
              <w:top w:val="single" w:sz="2" w:space="0" w:color="000000" w:themeColor="text1"/>
              <w:left w:val="single" w:sz="2" w:space="0" w:color="000000" w:themeColor="text1"/>
              <w:bottom w:val="nil"/>
              <w:right w:val="single" w:sz="2" w:space="0" w:color="000000" w:themeColor="text1"/>
            </w:tcBorders>
          </w:tcPr>
          <w:p w14:paraId="48AD322D" w14:textId="634D4753" w:rsidR="00802694" w:rsidRPr="00C0342F" w:rsidRDefault="00830DAD" w:rsidP="00DF333A">
            <w:pPr>
              <w:spacing w:before="120" w:line="300" w:lineRule="exact"/>
              <w:ind w:right="6"/>
              <w:jc w:val="center"/>
              <w:rPr>
                <w:color w:val="0D0D0D" w:themeColor="text1" w:themeTint="F2"/>
                <w:kern w:val="0"/>
                <w:sz w:val="24"/>
              </w:rPr>
            </w:pPr>
            <w:r w:rsidRPr="00C0342F">
              <w:rPr>
                <w:rFonts w:hint="eastAsia"/>
                <w:color w:val="0D0D0D" w:themeColor="text1" w:themeTint="F2"/>
                <w:kern w:val="0"/>
                <w:sz w:val="24"/>
              </w:rPr>
              <w:t>林地開発行為</w:t>
            </w:r>
            <w:r w:rsidRPr="004E2824">
              <w:rPr>
                <w:rFonts w:hint="eastAsia"/>
                <w:color w:val="0D0D0D" w:themeColor="text1" w:themeTint="F2"/>
                <w:kern w:val="0"/>
                <w:sz w:val="24"/>
              </w:rPr>
              <w:t>施</w:t>
            </w:r>
            <w:r w:rsidR="006C1AA6" w:rsidRPr="004E2824">
              <w:rPr>
                <w:rFonts w:hint="eastAsia"/>
                <w:color w:val="0D0D0D" w:themeColor="text1" w:themeTint="F2"/>
                <w:kern w:val="0"/>
                <w:sz w:val="24"/>
              </w:rPr>
              <w:t>行</w:t>
            </w:r>
            <w:r w:rsidRPr="004E2824">
              <w:rPr>
                <w:rFonts w:hint="eastAsia"/>
                <w:color w:val="0D0D0D" w:themeColor="text1" w:themeTint="F2"/>
                <w:kern w:val="0"/>
                <w:sz w:val="24"/>
              </w:rPr>
              <w:t>能</w:t>
            </w:r>
            <w:r w:rsidRPr="00C0342F">
              <w:rPr>
                <w:rFonts w:hint="eastAsia"/>
                <w:color w:val="0D0D0D" w:themeColor="text1" w:themeTint="F2"/>
                <w:kern w:val="0"/>
                <w:sz w:val="24"/>
              </w:rPr>
              <w:t>力に関する申告書</w:t>
            </w:r>
          </w:p>
          <w:p w14:paraId="376ACF4D" w14:textId="77777777" w:rsidR="00830DAD" w:rsidRPr="00C0342F" w:rsidRDefault="00830DAD" w:rsidP="00802694">
            <w:pPr>
              <w:spacing w:before="120"/>
              <w:ind w:right="6"/>
              <w:jc w:val="right"/>
              <w:rPr>
                <w:color w:val="0D0D0D" w:themeColor="text1" w:themeTint="F2"/>
              </w:rPr>
            </w:pPr>
            <w:r w:rsidRPr="00C0342F">
              <w:rPr>
                <w:rFonts w:hint="eastAsia"/>
                <w:color w:val="0D0D0D" w:themeColor="text1" w:themeTint="F2"/>
              </w:rPr>
              <w:t xml:space="preserve">　　年　　月　　日</w:t>
            </w:r>
          </w:p>
          <w:p w14:paraId="179F867B" w14:textId="77777777" w:rsidR="00830DAD" w:rsidRPr="00C0342F" w:rsidRDefault="00830DAD" w:rsidP="002B18FD">
            <w:pPr>
              <w:spacing w:line="360" w:lineRule="auto"/>
              <w:ind w:left="529"/>
              <w:rPr>
                <w:color w:val="0D0D0D" w:themeColor="text1" w:themeTint="F2"/>
              </w:rPr>
            </w:pPr>
            <w:r w:rsidRPr="00C0342F">
              <w:rPr>
                <w:rFonts w:hint="eastAsia"/>
                <w:color w:val="0D0D0D" w:themeColor="text1" w:themeTint="F2"/>
              </w:rPr>
              <w:t>大阪府知事　　　　　様</w:t>
            </w:r>
          </w:p>
          <w:p w14:paraId="5DF6D76D" w14:textId="27031D90" w:rsidR="00830DAD" w:rsidRPr="00C0342F" w:rsidRDefault="00830DAD" w:rsidP="005536FC">
            <w:pPr>
              <w:tabs>
                <w:tab w:val="left" w:pos="5068"/>
              </w:tabs>
              <w:wordWrap w:val="0"/>
              <w:ind w:right="200"/>
              <w:jc w:val="right"/>
              <w:rPr>
                <w:color w:val="0D0D0D" w:themeColor="text1" w:themeTint="F2"/>
              </w:rPr>
            </w:pPr>
            <w:r w:rsidRPr="00C0342F">
              <w:rPr>
                <w:rFonts w:hint="eastAsia"/>
                <w:color w:val="0D0D0D" w:themeColor="text1" w:themeTint="F2"/>
              </w:rPr>
              <w:t>申告者、</w:t>
            </w:r>
            <w:r w:rsidRPr="00C0342F">
              <w:rPr>
                <w:rFonts w:hint="eastAsia"/>
                <w:color w:val="0D0D0D" w:themeColor="text1" w:themeTint="F2"/>
                <w:spacing w:val="100"/>
              </w:rPr>
              <w:t>氏</w:t>
            </w:r>
            <w:r w:rsidR="005536FC" w:rsidRPr="00C0342F">
              <w:rPr>
                <w:rFonts w:hint="eastAsia"/>
                <w:color w:val="0D0D0D" w:themeColor="text1" w:themeTint="F2"/>
              </w:rPr>
              <w:t xml:space="preserve">名　　　　　　　　　　　　　</w:t>
            </w:r>
          </w:p>
        </w:tc>
      </w:tr>
      <w:tr w:rsidR="00182FE2" w:rsidRPr="00C0342F" w14:paraId="6F5620E2" w14:textId="77777777" w:rsidTr="00C2639F">
        <w:trPr>
          <w:cantSplit/>
          <w:trHeight w:val="630"/>
        </w:trPr>
        <w:tc>
          <w:tcPr>
            <w:tcW w:w="3966" w:type="dxa"/>
            <w:gridSpan w:val="9"/>
            <w:tcBorders>
              <w:top w:val="single" w:sz="4" w:space="0" w:color="FFFFFF"/>
              <w:left w:val="single" w:sz="2" w:space="0" w:color="000000" w:themeColor="text1"/>
              <w:bottom w:val="single" w:sz="4" w:space="0" w:color="FFFFFF"/>
              <w:right w:val="single" w:sz="4" w:space="0" w:color="FFFFFF"/>
            </w:tcBorders>
          </w:tcPr>
          <w:p w14:paraId="38916176" w14:textId="77777777" w:rsidR="00830DAD" w:rsidRPr="00C0342F" w:rsidRDefault="00830DAD" w:rsidP="002B18FD">
            <w:pPr>
              <w:rPr>
                <w:color w:val="0D0D0D" w:themeColor="text1" w:themeTint="F2"/>
              </w:rPr>
            </w:pPr>
          </w:p>
        </w:tc>
        <w:tc>
          <w:tcPr>
            <w:tcW w:w="4504" w:type="dxa"/>
            <w:gridSpan w:val="11"/>
            <w:tcBorders>
              <w:top w:val="single" w:sz="4" w:space="0" w:color="FFFFFF"/>
              <w:left w:val="single" w:sz="4" w:space="0" w:color="FFFFFF"/>
              <w:bottom w:val="single" w:sz="4" w:space="0" w:color="FFFFFF"/>
              <w:right w:val="single" w:sz="4" w:space="0" w:color="FFFFFF"/>
            </w:tcBorders>
          </w:tcPr>
          <w:p w14:paraId="3C54B812" w14:textId="4619FE56" w:rsidR="00830DAD" w:rsidRPr="00C0342F" w:rsidRDefault="00802694" w:rsidP="00DF333A">
            <w:pPr>
              <w:pStyle w:val="aa"/>
              <w:tabs>
                <w:tab w:val="clear" w:pos="4252"/>
                <w:tab w:val="clear" w:pos="8504"/>
              </w:tabs>
              <w:snapToGrid/>
              <w:jc w:val="right"/>
              <w:rPr>
                <w:color w:val="0D0D0D" w:themeColor="text1" w:themeTint="F2"/>
              </w:rPr>
            </w:pPr>
            <w:r w:rsidRPr="00C0342F">
              <w:rPr>
                <w:rFonts w:hint="eastAsia"/>
                <w:color w:val="0D0D0D" w:themeColor="text1" w:themeTint="F2"/>
              </w:rPr>
              <w:t>（</w:t>
            </w:r>
            <w:r w:rsidR="00830DAD" w:rsidRPr="00C0342F">
              <w:rPr>
                <w:rFonts w:hint="eastAsia"/>
                <w:color w:val="0D0D0D" w:themeColor="text1" w:themeTint="F2"/>
              </w:rPr>
              <w:t>法人にあっては、名称及び代表者の氏名）</w:t>
            </w:r>
          </w:p>
        </w:tc>
        <w:tc>
          <w:tcPr>
            <w:tcW w:w="317" w:type="dxa"/>
            <w:gridSpan w:val="2"/>
            <w:tcBorders>
              <w:top w:val="single" w:sz="4" w:space="0" w:color="FFFFFF"/>
              <w:left w:val="single" w:sz="4" w:space="0" w:color="FFFFFF"/>
              <w:bottom w:val="single" w:sz="4" w:space="0" w:color="FFFFFF"/>
              <w:right w:val="single" w:sz="2" w:space="0" w:color="000000" w:themeColor="text1"/>
            </w:tcBorders>
          </w:tcPr>
          <w:p w14:paraId="192659F7" w14:textId="77777777" w:rsidR="00830DAD" w:rsidRPr="00C0342F" w:rsidRDefault="00830DAD" w:rsidP="002B18FD">
            <w:pPr>
              <w:pStyle w:val="aa"/>
              <w:tabs>
                <w:tab w:val="clear" w:pos="4252"/>
                <w:tab w:val="clear" w:pos="8504"/>
              </w:tabs>
              <w:snapToGrid/>
              <w:ind w:firstLine="610"/>
              <w:rPr>
                <w:color w:val="0D0D0D" w:themeColor="text1" w:themeTint="F2"/>
                <w:spacing w:val="200"/>
              </w:rPr>
            </w:pPr>
            <w:r w:rsidRPr="00C0342F">
              <w:rPr>
                <w:rFonts w:hint="eastAsia"/>
                <w:color w:val="0D0D0D" w:themeColor="text1" w:themeTint="F2"/>
                <w:spacing w:val="200"/>
              </w:rPr>
              <w:t xml:space="preserve">　</w:t>
            </w:r>
          </w:p>
        </w:tc>
      </w:tr>
      <w:tr w:rsidR="00182FE2" w:rsidRPr="00C0342F" w14:paraId="4FDC6D76" w14:textId="77777777" w:rsidTr="000315E0">
        <w:trPr>
          <w:cantSplit/>
          <w:trHeight w:val="906"/>
        </w:trPr>
        <w:tc>
          <w:tcPr>
            <w:tcW w:w="8787" w:type="dxa"/>
            <w:gridSpan w:val="22"/>
            <w:tcBorders>
              <w:top w:val="nil"/>
              <w:left w:val="single" w:sz="2" w:space="0" w:color="000000" w:themeColor="text1"/>
              <w:bottom w:val="nil"/>
              <w:right w:val="single" w:sz="2" w:space="0" w:color="000000" w:themeColor="text1"/>
            </w:tcBorders>
          </w:tcPr>
          <w:p w14:paraId="56387B3B" w14:textId="77777777" w:rsidR="00830DAD" w:rsidRPr="00C0342F" w:rsidRDefault="00830DAD" w:rsidP="002B18FD">
            <w:pPr>
              <w:ind w:left="109" w:right="216" w:firstLine="208"/>
              <w:rPr>
                <w:color w:val="0D0D0D" w:themeColor="text1" w:themeTint="F2"/>
                <w:spacing w:val="6"/>
              </w:rPr>
            </w:pPr>
            <w:r w:rsidRPr="00C0342F">
              <w:rPr>
                <w:rFonts w:hint="eastAsia"/>
                <w:color w:val="0D0D0D" w:themeColor="text1" w:themeTint="F2"/>
                <w:spacing w:val="6"/>
              </w:rPr>
              <w:t>森林法第</w:t>
            </w:r>
            <w:r w:rsidRPr="00C0342F">
              <w:rPr>
                <w:rFonts w:hint="eastAsia"/>
                <w:color w:val="0D0D0D" w:themeColor="text1" w:themeTint="F2"/>
                <w:spacing w:val="6"/>
              </w:rPr>
              <w:t>10</w:t>
            </w:r>
            <w:r w:rsidRPr="00C0342F">
              <w:rPr>
                <w:rFonts w:hint="eastAsia"/>
                <w:color w:val="0D0D0D" w:themeColor="text1" w:themeTint="F2"/>
                <w:spacing w:val="6"/>
              </w:rPr>
              <w:t>条の２第１項に規定する開発を行う能力を有することを、次のとおり申告します。</w:t>
            </w:r>
          </w:p>
        </w:tc>
      </w:tr>
      <w:tr w:rsidR="00182FE2" w:rsidRPr="00C0342F" w14:paraId="71364A22" w14:textId="77777777" w:rsidTr="00DF333A">
        <w:trPr>
          <w:cantSplit/>
          <w:trHeight w:val="399"/>
        </w:trPr>
        <w:tc>
          <w:tcPr>
            <w:tcW w:w="276" w:type="dxa"/>
            <w:vMerge w:val="restart"/>
            <w:tcBorders>
              <w:top w:val="single" w:sz="4" w:space="0" w:color="FFFFFF"/>
              <w:left w:val="single" w:sz="2" w:space="0" w:color="000000" w:themeColor="text1"/>
            </w:tcBorders>
            <w:vAlign w:val="center"/>
          </w:tcPr>
          <w:p w14:paraId="56601857" w14:textId="77777777" w:rsidR="00830DAD" w:rsidRPr="00C0342F" w:rsidRDefault="00830DAD" w:rsidP="002B18FD">
            <w:pPr>
              <w:ind w:right="214"/>
              <w:jc w:val="distribute"/>
              <w:rPr>
                <w:color w:val="0D0D0D" w:themeColor="text1" w:themeTint="F2"/>
              </w:rPr>
            </w:pPr>
            <w:r w:rsidRPr="00C0342F">
              <w:rPr>
                <w:rFonts w:hint="eastAsia"/>
                <w:color w:val="0D0D0D" w:themeColor="text1" w:themeTint="F2"/>
              </w:rPr>
              <w:t xml:space="preserve">　</w:t>
            </w:r>
          </w:p>
        </w:tc>
        <w:tc>
          <w:tcPr>
            <w:tcW w:w="2627" w:type="dxa"/>
            <w:gridSpan w:val="5"/>
            <w:tcBorders>
              <w:top w:val="single" w:sz="4" w:space="0" w:color="auto"/>
              <w:bottom w:val="single" w:sz="4" w:space="0" w:color="auto"/>
            </w:tcBorders>
            <w:tcMar>
              <w:left w:w="28" w:type="dxa"/>
              <w:right w:w="28" w:type="dxa"/>
            </w:tcMar>
            <w:vAlign w:val="center"/>
          </w:tcPr>
          <w:p w14:paraId="3F929E98" w14:textId="77777777" w:rsidR="00830DAD" w:rsidRPr="00C0342F" w:rsidRDefault="00830DAD" w:rsidP="00802694">
            <w:pPr>
              <w:spacing w:line="240" w:lineRule="exact"/>
              <w:ind w:left="-8" w:right="109"/>
              <w:jc w:val="distribute"/>
              <w:rPr>
                <w:color w:val="0D0D0D" w:themeColor="text1" w:themeTint="F2"/>
                <w:spacing w:val="20"/>
              </w:rPr>
            </w:pPr>
            <w:r w:rsidRPr="00C0342F">
              <w:rPr>
                <w:rFonts w:hint="eastAsia"/>
                <w:color w:val="0D0D0D" w:themeColor="text1" w:themeTint="F2"/>
                <w:spacing w:val="20"/>
              </w:rPr>
              <w:t>氏名</w:t>
            </w:r>
          </w:p>
          <w:p w14:paraId="76DAF0A7" w14:textId="77777777" w:rsidR="00830DAD" w:rsidRPr="00C0342F" w:rsidRDefault="00830DAD" w:rsidP="00802694">
            <w:pPr>
              <w:spacing w:line="240" w:lineRule="exact"/>
              <w:ind w:left="-8" w:right="109"/>
              <w:rPr>
                <w:color w:val="0D0D0D" w:themeColor="text1" w:themeTint="F2"/>
                <w:spacing w:val="20"/>
              </w:rPr>
            </w:pPr>
            <w:r w:rsidRPr="00C0342F">
              <w:rPr>
                <w:rFonts w:hint="eastAsia"/>
                <w:color w:val="0D0D0D" w:themeColor="text1" w:themeTint="F2"/>
                <w:spacing w:val="20"/>
                <w:sz w:val="18"/>
              </w:rPr>
              <w:t>（名称及び代表者氏名）</w:t>
            </w:r>
          </w:p>
        </w:tc>
        <w:tc>
          <w:tcPr>
            <w:tcW w:w="5666" w:type="dxa"/>
            <w:gridSpan w:val="15"/>
            <w:tcBorders>
              <w:top w:val="single" w:sz="4" w:space="0" w:color="auto"/>
              <w:bottom w:val="single" w:sz="4" w:space="0" w:color="auto"/>
            </w:tcBorders>
            <w:tcMar>
              <w:left w:w="28" w:type="dxa"/>
              <w:right w:w="28" w:type="dxa"/>
            </w:tcMar>
            <w:vAlign w:val="center"/>
          </w:tcPr>
          <w:p w14:paraId="484F22CA" w14:textId="77777777" w:rsidR="00830DAD" w:rsidRPr="00C0342F" w:rsidRDefault="00830DAD" w:rsidP="00802694">
            <w:pPr>
              <w:spacing w:line="240" w:lineRule="exact"/>
              <w:ind w:left="-99" w:right="4"/>
              <w:jc w:val="center"/>
              <w:rPr>
                <w:color w:val="0D0D0D" w:themeColor="text1" w:themeTint="F2"/>
              </w:rPr>
            </w:pPr>
            <w:r w:rsidRPr="00C0342F">
              <w:rPr>
                <w:rFonts w:hint="eastAsia"/>
                <w:color w:val="0D0D0D" w:themeColor="text1" w:themeTint="F2"/>
              </w:rPr>
              <w:t xml:space="preserve">　　　</w:t>
            </w:r>
          </w:p>
        </w:tc>
        <w:tc>
          <w:tcPr>
            <w:tcW w:w="218" w:type="dxa"/>
            <w:vMerge w:val="restart"/>
            <w:tcBorders>
              <w:top w:val="single" w:sz="4" w:space="0" w:color="FFFFFF"/>
              <w:right w:val="single" w:sz="2" w:space="0" w:color="000000" w:themeColor="text1"/>
            </w:tcBorders>
            <w:vAlign w:val="center"/>
          </w:tcPr>
          <w:p w14:paraId="1EF67D6C" w14:textId="77777777" w:rsidR="00830DAD" w:rsidRPr="00C0342F" w:rsidRDefault="00830DAD" w:rsidP="002B18FD">
            <w:pPr>
              <w:ind w:right="109"/>
              <w:jc w:val="center"/>
              <w:rPr>
                <w:color w:val="0D0D0D" w:themeColor="text1" w:themeTint="F2"/>
              </w:rPr>
            </w:pPr>
            <w:r w:rsidRPr="00C0342F">
              <w:rPr>
                <w:rFonts w:hint="eastAsia"/>
                <w:color w:val="0D0D0D" w:themeColor="text1" w:themeTint="F2"/>
              </w:rPr>
              <w:t xml:space="preserve">　</w:t>
            </w:r>
          </w:p>
        </w:tc>
      </w:tr>
      <w:tr w:rsidR="00182FE2" w:rsidRPr="00C0342F" w14:paraId="231F6126" w14:textId="77777777" w:rsidTr="00DF333A">
        <w:trPr>
          <w:cantSplit/>
          <w:trHeight w:val="209"/>
        </w:trPr>
        <w:tc>
          <w:tcPr>
            <w:tcW w:w="276" w:type="dxa"/>
            <w:vMerge/>
            <w:tcBorders>
              <w:left w:val="single" w:sz="2" w:space="0" w:color="000000" w:themeColor="text1"/>
            </w:tcBorders>
            <w:vAlign w:val="center"/>
          </w:tcPr>
          <w:p w14:paraId="4AC6F981" w14:textId="77777777" w:rsidR="00830DAD" w:rsidRPr="00C0342F" w:rsidRDefault="00830DAD" w:rsidP="002B18FD">
            <w:pPr>
              <w:ind w:right="214"/>
              <w:jc w:val="distribute"/>
              <w:rPr>
                <w:color w:val="0D0D0D" w:themeColor="text1" w:themeTint="F2"/>
              </w:rPr>
            </w:pPr>
          </w:p>
        </w:tc>
        <w:tc>
          <w:tcPr>
            <w:tcW w:w="2627" w:type="dxa"/>
            <w:gridSpan w:val="5"/>
            <w:tcBorders>
              <w:top w:val="single" w:sz="4" w:space="0" w:color="auto"/>
              <w:bottom w:val="single" w:sz="4" w:space="0" w:color="auto"/>
            </w:tcBorders>
            <w:tcMar>
              <w:left w:w="28" w:type="dxa"/>
              <w:right w:w="28" w:type="dxa"/>
            </w:tcMar>
            <w:vAlign w:val="center"/>
          </w:tcPr>
          <w:p w14:paraId="4E5EAD25" w14:textId="77777777" w:rsidR="00830DAD" w:rsidRPr="00C0342F" w:rsidRDefault="00830DAD" w:rsidP="00802694">
            <w:pPr>
              <w:spacing w:line="240" w:lineRule="exact"/>
              <w:ind w:left="-8" w:right="109"/>
              <w:jc w:val="distribute"/>
              <w:rPr>
                <w:color w:val="0D0D0D" w:themeColor="text1" w:themeTint="F2"/>
                <w:spacing w:val="20"/>
              </w:rPr>
            </w:pPr>
            <w:r w:rsidRPr="00C0342F">
              <w:rPr>
                <w:rFonts w:hint="eastAsia"/>
                <w:color w:val="0D0D0D" w:themeColor="text1" w:themeTint="F2"/>
                <w:spacing w:val="20"/>
              </w:rPr>
              <w:t>住所</w:t>
            </w:r>
          </w:p>
          <w:p w14:paraId="212531C5" w14:textId="77777777" w:rsidR="00830DAD" w:rsidRPr="00C0342F" w:rsidRDefault="00830DAD" w:rsidP="00802694">
            <w:pPr>
              <w:spacing w:line="240" w:lineRule="exact"/>
              <w:ind w:left="-8" w:right="109"/>
              <w:jc w:val="distribute"/>
              <w:rPr>
                <w:color w:val="0D0D0D" w:themeColor="text1" w:themeTint="F2"/>
                <w:spacing w:val="20"/>
              </w:rPr>
            </w:pPr>
            <w:r w:rsidRPr="00C0342F">
              <w:rPr>
                <w:rFonts w:hint="eastAsia"/>
                <w:color w:val="0D0D0D" w:themeColor="text1" w:themeTint="F2"/>
                <w:spacing w:val="20"/>
              </w:rPr>
              <w:t>（所在地）</w:t>
            </w:r>
          </w:p>
        </w:tc>
        <w:tc>
          <w:tcPr>
            <w:tcW w:w="5666" w:type="dxa"/>
            <w:gridSpan w:val="15"/>
            <w:tcBorders>
              <w:top w:val="single" w:sz="4" w:space="0" w:color="auto"/>
              <w:bottom w:val="single" w:sz="4" w:space="0" w:color="auto"/>
            </w:tcBorders>
            <w:tcMar>
              <w:left w:w="28" w:type="dxa"/>
              <w:right w:w="28" w:type="dxa"/>
            </w:tcMar>
          </w:tcPr>
          <w:p w14:paraId="2AF3176D" w14:textId="77777777" w:rsidR="00830DAD" w:rsidRPr="00C0342F" w:rsidRDefault="00830DAD" w:rsidP="00802694">
            <w:pPr>
              <w:spacing w:line="240" w:lineRule="exact"/>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2" w:space="0" w:color="000000" w:themeColor="text1"/>
            </w:tcBorders>
          </w:tcPr>
          <w:p w14:paraId="4AD687AA" w14:textId="77777777" w:rsidR="00830DAD" w:rsidRPr="00C0342F" w:rsidRDefault="00830DAD" w:rsidP="002B18FD">
            <w:pPr>
              <w:ind w:right="1894"/>
              <w:rPr>
                <w:color w:val="0D0D0D" w:themeColor="text1" w:themeTint="F2"/>
              </w:rPr>
            </w:pPr>
          </w:p>
        </w:tc>
      </w:tr>
      <w:tr w:rsidR="00182FE2" w:rsidRPr="00C0342F" w14:paraId="14F965C1" w14:textId="77777777" w:rsidTr="00DF333A">
        <w:trPr>
          <w:cantSplit/>
          <w:trHeight w:val="720"/>
        </w:trPr>
        <w:tc>
          <w:tcPr>
            <w:tcW w:w="276" w:type="dxa"/>
            <w:vMerge/>
            <w:tcBorders>
              <w:left w:val="single" w:sz="2" w:space="0" w:color="000000" w:themeColor="text1"/>
            </w:tcBorders>
            <w:vAlign w:val="center"/>
          </w:tcPr>
          <w:p w14:paraId="05DEA0DC" w14:textId="77777777" w:rsidR="00830DAD" w:rsidRPr="00C0342F" w:rsidRDefault="00830DAD" w:rsidP="002B18FD">
            <w:pPr>
              <w:ind w:right="214"/>
              <w:jc w:val="distribute"/>
              <w:rPr>
                <w:color w:val="0D0D0D" w:themeColor="text1" w:themeTint="F2"/>
              </w:rPr>
            </w:pPr>
          </w:p>
        </w:tc>
        <w:tc>
          <w:tcPr>
            <w:tcW w:w="991" w:type="dxa"/>
            <w:gridSpan w:val="3"/>
            <w:tcBorders>
              <w:top w:val="single" w:sz="4" w:space="0" w:color="auto"/>
              <w:bottom w:val="single" w:sz="4" w:space="0" w:color="auto"/>
            </w:tcBorders>
            <w:tcMar>
              <w:left w:w="28" w:type="dxa"/>
              <w:right w:w="28" w:type="dxa"/>
            </w:tcMar>
            <w:vAlign w:val="center"/>
          </w:tcPr>
          <w:p w14:paraId="48CDD849" w14:textId="77777777" w:rsidR="00830DAD" w:rsidRPr="00C0342F" w:rsidRDefault="00830DAD" w:rsidP="00802694">
            <w:pPr>
              <w:spacing w:line="240" w:lineRule="exact"/>
              <w:ind w:left="-8" w:right="109"/>
              <w:jc w:val="distribute"/>
              <w:rPr>
                <w:color w:val="0D0D0D" w:themeColor="text1" w:themeTint="F2"/>
              </w:rPr>
            </w:pPr>
            <w:r w:rsidRPr="00C0342F">
              <w:rPr>
                <w:rFonts w:hint="eastAsia"/>
                <w:color w:val="0D0D0D" w:themeColor="text1" w:themeTint="F2"/>
              </w:rPr>
              <w:t>法令による登</w:t>
            </w:r>
          </w:p>
          <w:p w14:paraId="1BEF437C" w14:textId="77777777" w:rsidR="00830DAD" w:rsidRPr="00C0342F" w:rsidRDefault="00830DAD" w:rsidP="00802694">
            <w:pPr>
              <w:spacing w:line="240" w:lineRule="exact"/>
              <w:ind w:left="-8" w:right="109"/>
              <w:rPr>
                <w:color w:val="0D0D0D" w:themeColor="text1" w:themeTint="F2"/>
              </w:rPr>
            </w:pPr>
            <w:r w:rsidRPr="00C0342F">
              <w:rPr>
                <w:rFonts w:hint="eastAsia"/>
                <w:color w:val="0D0D0D" w:themeColor="text1" w:themeTint="F2"/>
              </w:rPr>
              <w:t>録</w:t>
            </w:r>
          </w:p>
        </w:tc>
        <w:tc>
          <w:tcPr>
            <w:tcW w:w="1985" w:type="dxa"/>
            <w:gridSpan w:val="3"/>
            <w:tcBorders>
              <w:top w:val="single" w:sz="4" w:space="0" w:color="auto"/>
              <w:bottom w:val="single" w:sz="4" w:space="0" w:color="auto"/>
            </w:tcBorders>
            <w:tcMar>
              <w:left w:w="28" w:type="dxa"/>
              <w:right w:w="28" w:type="dxa"/>
            </w:tcMar>
            <w:vAlign w:val="center"/>
          </w:tcPr>
          <w:p w14:paraId="44FCB327" w14:textId="77777777" w:rsidR="00830DAD" w:rsidRPr="00C0342F" w:rsidRDefault="00830DAD" w:rsidP="00802694">
            <w:pPr>
              <w:spacing w:line="240" w:lineRule="exact"/>
              <w:ind w:left="-8" w:right="109"/>
              <w:jc w:val="distribute"/>
              <w:rPr>
                <w:color w:val="0D0D0D" w:themeColor="text1" w:themeTint="F2"/>
              </w:rPr>
            </w:pPr>
            <w:r w:rsidRPr="00C0342F">
              <w:rPr>
                <w:rFonts w:hint="eastAsia"/>
                <w:color w:val="0D0D0D" w:themeColor="text1" w:themeTint="F2"/>
              </w:rPr>
              <w:t>建設業法</w:t>
            </w:r>
          </w:p>
          <w:p w14:paraId="2D71C778" w14:textId="77777777" w:rsidR="00830DAD" w:rsidRPr="00C0342F" w:rsidRDefault="00830DAD" w:rsidP="00802694">
            <w:pPr>
              <w:spacing w:line="240" w:lineRule="exact"/>
              <w:ind w:left="-8" w:right="109"/>
              <w:jc w:val="distribute"/>
              <w:rPr>
                <w:color w:val="0D0D0D" w:themeColor="text1" w:themeTint="F2"/>
              </w:rPr>
            </w:pPr>
            <w:r w:rsidRPr="00C0342F">
              <w:rPr>
                <w:rFonts w:hint="eastAsia"/>
                <w:color w:val="0D0D0D" w:themeColor="text1" w:themeTint="F2"/>
              </w:rPr>
              <w:t>宅地建物取引業</w:t>
            </w:r>
          </w:p>
          <w:p w14:paraId="00FE1A71" w14:textId="77777777" w:rsidR="00830DAD" w:rsidRPr="00C0342F" w:rsidRDefault="00830DAD" w:rsidP="00802694">
            <w:pPr>
              <w:spacing w:line="240" w:lineRule="exact"/>
              <w:ind w:left="-8" w:right="109"/>
              <w:jc w:val="distribute"/>
              <w:rPr>
                <w:color w:val="0D0D0D" w:themeColor="text1" w:themeTint="F2"/>
              </w:rPr>
            </w:pPr>
            <w:r w:rsidRPr="00C0342F">
              <w:rPr>
                <w:rFonts w:hint="eastAsia"/>
                <w:color w:val="0D0D0D" w:themeColor="text1" w:themeTint="F2"/>
              </w:rPr>
              <w:t>法その他</w:t>
            </w:r>
          </w:p>
        </w:tc>
        <w:tc>
          <w:tcPr>
            <w:tcW w:w="2126" w:type="dxa"/>
            <w:gridSpan w:val="6"/>
            <w:tcBorders>
              <w:top w:val="single" w:sz="4" w:space="0" w:color="auto"/>
              <w:bottom w:val="single" w:sz="4" w:space="0" w:color="auto"/>
            </w:tcBorders>
            <w:tcMar>
              <w:left w:w="28" w:type="dxa"/>
              <w:right w:w="28" w:type="dxa"/>
            </w:tcMar>
            <w:vAlign w:val="center"/>
          </w:tcPr>
          <w:p w14:paraId="2F491E58" w14:textId="77777777" w:rsidR="00830DAD" w:rsidRPr="00C0342F" w:rsidRDefault="00830DAD" w:rsidP="00802694">
            <w:pPr>
              <w:spacing w:line="240" w:lineRule="exact"/>
              <w:ind w:right="1894"/>
              <w:rPr>
                <w:color w:val="0D0D0D" w:themeColor="text1" w:themeTint="F2"/>
              </w:rPr>
            </w:pPr>
          </w:p>
        </w:tc>
        <w:tc>
          <w:tcPr>
            <w:tcW w:w="1563" w:type="dxa"/>
            <w:gridSpan w:val="4"/>
            <w:tcBorders>
              <w:top w:val="single" w:sz="4" w:space="0" w:color="auto"/>
              <w:bottom w:val="single" w:sz="4" w:space="0" w:color="auto"/>
            </w:tcBorders>
            <w:tcMar>
              <w:left w:w="28" w:type="dxa"/>
              <w:right w:w="28" w:type="dxa"/>
            </w:tcMar>
            <w:vAlign w:val="center"/>
          </w:tcPr>
          <w:p w14:paraId="231DDFC7" w14:textId="77777777" w:rsidR="00830DAD" w:rsidRPr="00C0342F" w:rsidRDefault="00830DAD" w:rsidP="00802694">
            <w:pPr>
              <w:spacing w:line="240" w:lineRule="exact"/>
              <w:ind w:right="109"/>
              <w:jc w:val="distribute"/>
              <w:rPr>
                <w:color w:val="0D0D0D" w:themeColor="text1" w:themeTint="F2"/>
              </w:rPr>
            </w:pPr>
            <w:r w:rsidRPr="00C0342F">
              <w:rPr>
                <w:rFonts w:hint="eastAsia"/>
                <w:color w:val="0D0D0D" w:themeColor="text1" w:themeTint="F2"/>
              </w:rPr>
              <w:t>資本金</w:t>
            </w:r>
          </w:p>
          <w:p w14:paraId="4C1E910C" w14:textId="77777777" w:rsidR="00830DAD" w:rsidRPr="00C0342F" w:rsidRDefault="00830DAD" w:rsidP="00802694">
            <w:pPr>
              <w:spacing w:line="240" w:lineRule="exact"/>
              <w:ind w:right="109"/>
              <w:jc w:val="distribute"/>
              <w:rPr>
                <w:color w:val="0D0D0D" w:themeColor="text1" w:themeTint="F2"/>
              </w:rPr>
            </w:pPr>
            <w:r w:rsidRPr="00C0342F">
              <w:rPr>
                <w:rFonts w:hint="eastAsia"/>
                <w:color w:val="0D0D0D" w:themeColor="text1" w:themeTint="F2"/>
              </w:rPr>
              <w:t>主たる取引</w:t>
            </w:r>
          </w:p>
          <w:p w14:paraId="4BAF60F3" w14:textId="77777777" w:rsidR="00830DAD" w:rsidRPr="00C0342F" w:rsidRDefault="00830DAD" w:rsidP="00802694">
            <w:pPr>
              <w:spacing w:line="240" w:lineRule="exact"/>
              <w:ind w:right="109"/>
              <w:jc w:val="distribute"/>
              <w:rPr>
                <w:color w:val="0D0D0D" w:themeColor="text1" w:themeTint="F2"/>
              </w:rPr>
            </w:pPr>
            <w:r w:rsidRPr="00C0342F">
              <w:rPr>
                <w:rFonts w:hint="eastAsia"/>
                <w:color w:val="0D0D0D" w:themeColor="text1" w:themeTint="F2"/>
              </w:rPr>
              <w:t>金融機関</w:t>
            </w:r>
          </w:p>
        </w:tc>
        <w:tc>
          <w:tcPr>
            <w:tcW w:w="1628" w:type="dxa"/>
            <w:gridSpan w:val="4"/>
            <w:tcBorders>
              <w:top w:val="single" w:sz="4" w:space="0" w:color="auto"/>
              <w:bottom w:val="single" w:sz="4" w:space="0" w:color="auto"/>
            </w:tcBorders>
            <w:tcMar>
              <w:left w:w="28" w:type="dxa"/>
              <w:right w:w="28" w:type="dxa"/>
            </w:tcMar>
            <w:vAlign w:val="center"/>
          </w:tcPr>
          <w:p w14:paraId="22271582" w14:textId="77777777" w:rsidR="00830DAD" w:rsidRPr="00C0342F" w:rsidRDefault="001F71F6" w:rsidP="00802694">
            <w:pPr>
              <w:spacing w:line="240" w:lineRule="exact"/>
              <w:ind w:right="4"/>
              <w:jc w:val="right"/>
              <w:rPr>
                <w:color w:val="0D0D0D" w:themeColor="text1" w:themeTint="F2"/>
              </w:rPr>
            </w:pPr>
            <w:r w:rsidRPr="00C0342F">
              <w:rPr>
                <w:rFonts w:hint="eastAsia"/>
                <w:color w:val="0D0D0D" w:themeColor="text1" w:themeTint="F2"/>
              </w:rPr>
              <w:t>万円</w:t>
            </w:r>
          </w:p>
        </w:tc>
        <w:tc>
          <w:tcPr>
            <w:tcW w:w="218" w:type="dxa"/>
            <w:vMerge/>
            <w:tcBorders>
              <w:right w:val="single" w:sz="2" w:space="0" w:color="000000" w:themeColor="text1"/>
            </w:tcBorders>
            <w:vAlign w:val="center"/>
          </w:tcPr>
          <w:p w14:paraId="5070DDCA" w14:textId="77777777" w:rsidR="00830DAD" w:rsidRPr="00C0342F" w:rsidRDefault="00830DAD" w:rsidP="002B18FD">
            <w:pPr>
              <w:ind w:right="1894"/>
              <w:rPr>
                <w:color w:val="0D0D0D" w:themeColor="text1" w:themeTint="F2"/>
              </w:rPr>
            </w:pPr>
          </w:p>
        </w:tc>
      </w:tr>
      <w:tr w:rsidR="00182FE2" w:rsidRPr="00C0342F" w14:paraId="6B5AADDC" w14:textId="77777777" w:rsidTr="00DF333A">
        <w:trPr>
          <w:cantSplit/>
          <w:trHeight w:val="225"/>
        </w:trPr>
        <w:tc>
          <w:tcPr>
            <w:tcW w:w="276" w:type="dxa"/>
            <w:vMerge/>
            <w:tcBorders>
              <w:left w:val="single" w:sz="2" w:space="0" w:color="000000" w:themeColor="text1"/>
            </w:tcBorders>
            <w:vAlign w:val="center"/>
          </w:tcPr>
          <w:p w14:paraId="3EC148A6" w14:textId="77777777" w:rsidR="00830DAD" w:rsidRPr="00C0342F" w:rsidRDefault="00830DAD" w:rsidP="002B18FD">
            <w:pPr>
              <w:ind w:right="214"/>
              <w:jc w:val="distribute"/>
              <w:rPr>
                <w:color w:val="0D0D0D" w:themeColor="text1" w:themeTint="F2"/>
              </w:rPr>
            </w:pPr>
          </w:p>
        </w:tc>
        <w:tc>
          <w:tcPr>
            <w:tcW w:w="2976" w:type="dxa"/>
            <w:gridSpan w:val="6"/>
            <w:tcBorders>
              <w:top w:val="single" w:sz="4" w:space="0" w:color="auto"/>
              <w:bottom w:val="single" w:sz="4" w:space="0" w:color="auto"/>
            </w:tcBorders>
            <w:tcMar>
              <w:left w:w="28" w:type="dxa"/>
              <w:right w:w="28" w:type="dxa"/>
            </w:tcMar>
            <w:vAlign w:val="center"/>
          </w:tcPr>
          <w:p w14:paraId="180CD03D" w14:textId="77777777" w:rsidR="00830DAD" w:rsidRPr="00C0342F" w:rsidRDefault="001F71F6" w:rsidP="00802694">
            <w:pPr>
              <w:spacing w:line="240" w:lineRule="exact"/>
              <w:ind w:left="-8" w:right="109"/>
              <w:jc w:val="distribute"/>
              <w:rPr>
                <w:color w:val="0D0D0D" w:themeColor="text1" w:themeTint="F2"/>
              </w:rPr>
            </w:pPr>
            <w:r w:rsidRPr="00C0342F">
              <w:rPr>
                <w:rFonts w:hint="eastAsia"/>
                <w:color w:val="0D0D0D" w:themeColor="text1" w:themeTint="F2"/>
              </w:rPr>
              <w:t>資産の状況</w:t>
            </w:r>
          </w:p>
        </w:tc>
        <w:tc>
          <w:tcPr>
            <w:tcW w:w="5317" w:type="dxa"/>
            <w:gridSpan w:val="14"/>
            <w:tcBorders>
              <w:top w:val="single" w:sz="4" w:space="0" w:color="auto"/>
              <w:bottom w:val="single" w:sz="4" w:space="0" w:color="auto"/>
            </w:tcBorders>
            <w:tcMar>
              <w:left w:w="28" w:type="dxa"/>
              <w:right w:w="28" w:type="dxa"/>
            </w:tcMar>
            <w:vAlign w:val="center"/>
          </w:tcPr>
          <w:p w14:paraId="3E9D7606" w14:textId="77777777" w:rsidR="00830DAD" w:rsidRPr="00C0342F" w:rsidRDefault="00830DAD" w:rsidP="00802694">
            <w:pPr>
              <w:spacing w:line="240" w:lineRule="exact"/>
              <w:ind w:right="844"/>
              <w:jc w:val="center"/>
              <w:rPr>
                <w:color w:val="0D0D0D" w:themeColor="text1" w:themeTint="F2"/>
              </w:rPr>
            </w:pPr>
          </w:p>
        </w:tc>
        <w:tc>
          <w:tcPr>
            <w:tcW w:w="218" w:type="dxa"/>
            <w:vMerge/>
            <w:tcBorders>
              <w:right w:val="single" w:sz="2" w:space="0" w:color="000000" w:themeColor="text1"/>
            </w:tcBorders>
            <w:vAlign w:val="center"/>
          </w:tcPr>
          <w:p w14:paraId="39C5910F" w14:textId="77777777" w:rsidR="00830DAD" w:rsidRPr="00C0342F" w:rsidRDefault="00830DAD" w:rsidP="002B18FD">
            <w:pPr>
              <w:ind w:right="844"/>
              <w:jc w:val="center"/>
              <w:rPr>
                <w:color w:val="0D0D0D" w:themeColor="text1" w:themeTint="F2"/>
              </w:rPr>
            </w:pPr>
          </w:p>
        </w:tc>
      </w:tr>
      <w:tr w:rsidR="00182FE2" w:rsidRPr="00C0342F" w14:paraId="0A3D1C7F" w14:textId="77777777" w:rsidTr="00DF333A">
        <w:trPr>
          <w:cantSplit/>
          <w:trHeight w:val="557"/>
        </w:trPr>
        <w:tc>
          <w:tcPr>
            <w:tcW w:w="276" w:type="dxa"/>
            <w:vMerge/>
            <w:tcBorders>
              <w:left w:val="single" w:sz="2" w:space="0" w:color="000000" w:themeColor="text1"/>
            </w:tcBorders>
            <w:vAlign w:val="center"/>
          </w:tcPr>
          <w:p w14:paraId="10CCC0B8" w14:textId="77777777" w:rsidR="001F71F6" w:rsidRPr="00C0342F" w:rsidRDefault="001F71F6" w:rsidP="002B18FD">
            <w:pPr>
              <w:ind w:right="214"/>
              <w:jc w:val="distribute"/>
              <w:rPr>
                <w:color w:val="0D0D0D" w:themeColor="text1" w:themeTint="F2"/>
              </w:rPr>
            </w:pPr>
          </w:p>
        </w:tc>
        <w:tc>
          <w:tcPr>
            <w:tcW w:w="566" w:type="dxa"/>
            <w:vMerge w:val="restart"/>
            <w:tcBorders>
              <w:top w:val="single" w:sz="4" w:space="0" w:color="auto"/>
              <w:right w:val="single" w:sz="2" w:space="0" w:color="000000" w:themeColor="text1"/>
            </w:tcBorders>
            <w:tcMar>
              <w:left w:w="28" w:type="dxa"/>
              <w:right w:w="28" w:type="dxa"/>
            </w:tcMar>
            <w:textDirection w:val="tbRlV"/>
            <w:vAlign w:val="center"/>
          </w:tcPr>
          <w:p w14:paraId="1A0A069F" w14:textId="77777777" w:rsidR="001F71F6" w:rsidRPr="00C0342F" w:rsidRDefault="001F71F6" w:rsidP="00802694">
            <w:pPr>
              <w:spacing w:line="240" w:lineRule="exact"/>
              <w:ind w:left="-8" w:right="109" w:firstLineChars="50" w:firstLine="262"/>
              <w:rPr>
                <w:color w:val="0D0D0D" w:themeColor="text1" w:themeTint="F2"/>
              </w:rPr>
            </w:pPr>
            <w:r w:rsidRPr="00C0342F">
              <w:rPr>
                <w:rFonts w:hint="eastAsia"/>
                <w:color w:val="0D0D0D" w:themeColor="text1" w:themeTint="F2"/>
                <w:spacing w:val="157"/>
                <w:kern w:val="0"/>
                <w:fitText w:val="1260" w:id="-1848975104"/>
              </w:rPr>
              <w:t>納税</w:t>
            </w:r>
            <w:r w:rsidRPr="00C0342F">
              <w:rPr>
                <w:rFonts w:hint="eastAsia"/>
                <w:color w:val="0D0D0D" w:themeColor="text1" w:themeTint="F2"/>
                <w:spacing w:val="1"/>
                <w:kern w:val="0"/>
                <w:fitText w:val="1260" w:id="-1848975104"/>
              </w:rPr>
              <w:t>額</w:t>
            </w:r>
            <w:r w:rsidRPr="00C0342F">
              <w:rPr>
                <w:rFonts w:hint="eastAsia"/>
                <w:color w:val="0D0D0D" w:themeColor="text1" w:themeTint="F2"/>
              </w:rPr>
              <w:t xml:space="preserve"> </w:t>
            </w:r>
          </w:p>
        </w:tc>
        <w:tc>
          <w:tcPr>
            <w:tcW w:w="241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l2br w:val="single" w:sz="2" w:space="0" w:color="000000" w:themeColor="text1"/>
            </w:tcBorders>
            <w:tcMar>
              <w:left w:w="28" w:type="dxa"/>
              <w:right w:w="28" w:type="dxa"/>
            </w:tcMar>
            <w:vAlign w:val="center"/>
          </w:tcPr>
          <w:p w14:paraId="0DACC8F2" w14:textId="77777777" w:rsidR="001F71F6" w:rsidRPr="00C0342F" w:rsidRDefault="001F71F6" w:rsidP="00802694">
            <w:pPr>
              <w:spacing w:line="240" w:lineRule="exact"/>
              <w:ind w:left="-8" w:right="109"/>
              <w:jc w:val="right"/>
              <w:rPr>
                <w:color w:val="0D0D0D" w:themeColor="text1" w:themeTint="F2"/>
              </w:rPr>
            </w:pPr>
            <w:r w:rsidRPr="00C0342F">
              <w:rPr>
                <w:rFonts w:hint="eastAsia"/>
                <w:color w:val="0D0D0D" w:themeColor="text1" w:themeTint="F2"/>
              </w:rPr>
              <w:t>税区分</w:t>
            </w:r>
          </w:p>
          <w:p w14:paraId="38A5B4D2" w14:textId="77777777" w:rsidR="001F71F6" w:rsidRPr="00C0342F" w:rsidRDefault="001F71F6" w:rsidP="00802694">
            <w:pPr>
              <w:spacing w:line="240" w:lineRule="exact"/>
              <w:ind w:left="-8" w:right="109"/>
              <w:rPr>
                <w:color w:val="0D0D0D" w:themeColor="text1" w:themeTint="F2"/>
              </w:rPr>
            </w:pPr>
            <w:r w:rsidRPr="00C0342F">
              <w:rPr>
                <w:rFonts w:hint="eastAsia"/>
                <w:color w:val="0D0D0D" w:themeColor="text1" w:themeTint="F2"/>
              </w:rPr>
              <w:t>年度区分</w:t>
            </w:r>
          </w:p>
        </w:tc>
        <w:tc>
          <w:tcPr>
            <w:tcW w:w="1138" w:type="dxa"/>
            <w:gridSpan w:val="3"/>
            <w:tcBorders>
              <w:top w:val="single" w:sz="4" w:space="0" w:color="auto"/>
              <w:left w:val="single" w:sz="2" w:space="0" w:color="000000" w:themeColor="text1"/>
              <w:bottom w:val="single" w:sz="4" w:space="0" w:color="auto"/>
            </w:tcBorders>
            <w:tcMar>
              <w:left w:w="28" w:type="dxa"/>
              <w:right w:w="28" w:type="dxa"/>
            </w:tcMar>
            <w:vAlign w:val="center"/>
          </w:tcPr>
          <w:p w14:paraId="4816AC03"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法人税又は所得税</w:t>
            </w:r>
          </w:p>
        </w:tc>
        <w:tc>
          <w:tcPr>
            <w:tcW w:w="850" w:type="dxa"/>
            <w:gridSpan w:val="2"/>
            <w:tcBorders>
              <w:top w:val="single" w:sz="4" w:space="0" w:color="auto"/>
              <w:bottom w:val="single" w:sz="4" w:space="0" w:color="auto"/>
            </w:tcBorders>
            <w:tcMar>
              <w:left w:w="28" w:type="dxa"/>
              <w:right w:w="28" w:type="dxa"/>
            </w:tcMar>
            <w:vAlign w:val="center"/>
          </w:tcPr>
          <w:p w14:paraId="28D1D31F"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事業税</w:t>
            </w:r>
          </w:p>
        </w:tc>
        <w:tc>
          <w:tcPr>
            <w:tcW w:w="851" w:type="dxa"/>
            <w:gridSpan w:val="3"/>
            <w:tcBorders>
              <w:top w:val="single" w:sz="4" w:space="0" w:color="auto"/>
              <w:bottom w:val="single" w:sz="4" w:space="0" w:color="auto"/>
            </w:tcBorders>
            <w:tcMar>
              <w:left w:w="28" w:type="dxa"/>
              <w:right w:w="28" w:type="dxa"/>
            </w:tcMar>
            <w:vAlign w:val="center"/>
          </w:tcPr>
          <w:p w14:paraId="149D128C"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市町村税</w:t>
            </w:r>
          </w:p>
        </w:tc>
        <w:tc>
          <w:tcPr>
            <w:tcW w:w="850" w:type="dxa"/>
            <w:gridSpan w:val="2"/>
            <w:tcBorders>
              <w:top w:val="single" w:sz="4" w:space="0" w:color="auto"/>
              <w:bottom w:val="single" w:sz="4" w:space="0" w:color="auto"/>
            </w:tcBorders>
            <w:tcMar>
              <w:left w:w="28" w:type="dxa"/>
              <w:right w:w="28" w:type="dxa"/>
            </w:tcMar>
            <w:vAlign w:val="center"/>
          </w:tcPr>
          <w:p w14:paraId="68DD46DE"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固定資産税</w:t>
            </w:r>
          </w:p>
        </w:tc>
        <w:tc>
          <w:tcPr>
            <w:tcW w:w="851" w:type="dxa"/>
            <w:gridSpan w:val="2"/>
            <w:tcBorders>
              <w:top w:val="single" w:sz="4" w:space="0" w:color="auto"/>
              <w:bottom w:val="single" w:sz="4" w:space="0" w:color="auto"/>
            </w:tcBorders>
            <w:tcMar>
              <w:left w:w="28" w:type="dxa"/>
              <w:right w:w="28" w:type="dxa"/>
            </w:tcMar>
            <w:vAlign w:val="center"/>
          </w:tcPr>
          <w:p w14:paraId="0BF4B3D4"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その他</w:t>
            </w:r>
          </w:p>
        </w:tc>
        <w:tc>
          <w:tcPr>
            <w:tcW w:w="777" w:type="dxa"/>
            <w:gridSpan w:val="2"/>
            <w:tcBorders>
              <w:top w:val="single" w:sz="4" w:space="0" w:color="auto"/>
              <w:bottom w:val="single" w:sz="4" w:space="0" w:color="auto"/>
            </w:tcBorders>
            <w:tcMar>
              <w:left w:w="28" w:type="dxa"/>
              <w:right w:w="28" w:type="dxa"/>
            </w:tcMar>
            <w:vAlign w:val="center"/>
          </w:tcPr>
          <w:p w14:paraId="45A38530" w14:textId="77777777" w:rsidR="001F71F6" w:rsidRPr="00C0342F" w:rsidRDefault="001F71F6" w:rsidP="00802694">
            <w:pPr>
              <w:spacing w:line="240" w:lineRule="exact"/>
              <w:rPr>
                <w:color w:val="0D0D0D" w:themeColor="text1" w:themeTint="F2"/>
              </w:rPr>
            </w:pPr>
            <w:r w:rsidRPr="00C0342F">
              <w:rPr>
                <w:rFonts w:hint="eastAsia"/>
                <w:color w:val="0D0D0D" w:themeColor="text1" w:themeTint="F2"/>
              </w:rPr>
              <w:t>計</w:t>
            </w:r>
          </w:p>
        </w:tc>
        <w:tc>
          <w:tcPr>
            <w:tcW w:w="218" w:type="dxa"/>
            <w:vMerge/>
            <w:tcBorders>
              <w:right w:val="single" w:sz="2" w:space="0" w:color="000000" w:themeColor="text1"/>
            </w:tcBorders>
            <w:vAlign w:val="center"/>
          </w:tcPr>
          <w:p w14:paraId="2D394C9E" w14:textId="77777777" w:rsidR="001F71F6" w:rsidRPr="00C0342F" w:rsidRDefault="001F71F6" w:rsidP="002B18FD">
            <w:pPr>
              <w:ind w:right="844"/>
              <w:jc w:val="center"/>
              <w:rPr>
                <w:color w:val="0D0D0D" w:themeColor="text1" w:themeTint="F2"/>
              </w:rPr>
            </w:pPr>
          </w:p>
        </w:tc>
      </w:tr>
      <w:tr w:rsidR="00182FE2" w:rsidRPr="00C0342F" w14:paraId="601D8B2A" w14:textId="77777777" w:rsidTr="00DF333A">
        <w:trPr>
          <w:cantSplit/>
          <w:trHeight w:val="523"/>
        </w:trPr>
        <w:tc>
          <w:tcPr>
            <w:tcW w:w="276" w:type="dxa"/>
            <w:vMerge/>
            <w:tcBorders>
              <w:left w:val="single" w:sz="2" w:space="0" w:color="000000" w:themeColor="text1"/>
            </w:tcBorders>
            <w:vAlign w:val="center"/>
          </w:tcPr>
          <w:p w14:paraId="657AF878" w14:textId="77777777" w:rsidR="001F71F6" w:rsidRPr="00C0342F" w:rsidRDefault="001F71F6" w:rsidP="002B18FD">
            <w:pPr>
              <w:ind w:right="214"/>
              <w:jc w:val="distribute"/>
              <w:rPr>
                <w:color w:val="0D0D0D" w:themeColor="text1" w:themeTint="F2"/>
              </w:rPr>
            </w:pPr>
          </w:p>
        </w:tc>
        <w:tc>
          <w:tcPr>
            <w:tcW w:w="566" w:type="dxa"/>
            <w:vMerge/>
            <w:tcMar>
              <w:left w:w="28" w:type="dxa"/>
              <w:right w:w="28" w:type="dxa"/>
            </w:tcMar>
            <w:vAlign w:val="center"/>
          </w:tcPr>
          <w:p w14:paraId="399B069C" w14:textId="77777777" w:rsidR="001F71F6" w:rsidRPr="00C0342F" w:rsidRDefault="001F71F6" w:rsidP="00802694">
            <w:pPr>
              <w:spacing w:line="240" w:lineRule="exact"/>
              <w:ind w:left="-8" w:right="109"/>
              <w:jc w:val="distribute"/>
              <w:rPr>
                <w:color w:val="0D0D0D" w:themeColor="text1" w:themeTint="F2"/>
              </w:rPr>
            </w:pPr>
          </w:p>
        </w:tc>
        <w:tc>
          <w:tcPr>
            <w:tcW w:w="2410" w:type="dxa"/>
            <w:gridSpan w:val="5"/>
            <w:tcBorders>
              <w:top w:val="single" w:sz="4" w:space="0" w:color="auto"/>
              <w:bottom w:val="single" w:sz="4" w:space="0" w:color="auto"/>
            </w:tcBorders>
            <w:tcMar>
              <w:left w:w="28" w:type="dxa"/>
              <w:right w:w="28" w:type="dxa"/>
            </w:tcMar>
            <w:vAlign w:val="center"/>
          </w:tcPr>
          <w:p w14:paraId="0B59618C" w14:textId="77777777" w:rsidR="001F71F6" w:rsidRPr="00C0342F" w:rsidRDefault="001F71F6" w:rsidP="00802694">
            <w:pPr>
              <w:spacing w:line="240" w:lineRule="exact"/>
              <w:ind w:left="-8" w:right="109"/>
              <w:jc w:val="right"/>
              <w:rPr>
                <w:color w:val="0D0D0D" w:themeColor="text1" w:themeTint="F2"/>
              </w:rPr>
            </w:pPr>
            <w:r w:rsidRPr="00C0342F">
              <w:rPr>
                <w:rFonts w:hint="eastAsia"/>
                <w:color w:val="0D0D0D" w:themeColor="text1" w:themeTint="F2"/>
              </w:rPr>
              <w:t>年度</w:t>
            </w:r>
          </w:p>
          <w:p w14:paraId="7EFFE749" w14:textId="77777777" w:rsidR="001F71F6" w:rsidRPr="00C0342F" w:rsidRDefault="001F71F6" w:rsidP="00802694">
            <w:pPr>
              <w:spacing w:line="240" w:lineRule="exact"/>
              <w:ind w:left="-8" w:right="109"/>
              <w:jc w:val="distribute"/>
              <w:rPr>
                <w:color w:val="0D0D0D" w:themeColor="text1" w:themeTint="F2"/>
              </w:rPr>
            </w:pPr>
            <w:r w:rsidRPr="00C0342F">
              <w:rPr>
                <w:rFonts w:hint="eastAsia"/>
                <w:color w:val="0D0D0D" w:themeColor="text1" w:themeTint="F2"/>
              </w:rPr>
              <w:t>（前年度）</w:t>
            </w:r>
          </w:p>
        </w:tc>
        <w:tc>
          <w:tcPr>
            <w:tcW w:w="1138" w:type="dxa"/>
            <w:gridSpan w:val="3"/>
            <w:tcBorders>
              <w:top w:val="single" w:sz="4" w:space="0" w:color="auto"/>
              <w:bottom w:val="single" w:sz="4" w:space="0" w:color="auto"/>
            </w:tcBorders>
            <w:tcMar>
              <w:left w:w="28" w:type="dxa"/>
              <w:right w:w="28" w:type="dxa"/>
            </w:tcMar>
            <w:vAlign w:val="center"/>
          </w:tcPr>
          <w:p w14:paraId="3A58DAE6" w14:textId="77777777" w:rsidR="001F71F6" w:rsidRPr="00C0342F" w:rsidRDefault="001F71F6" w:rsidP="00802694">
            <w:pPr>
              <w:spacing w:line="240" w:lineRule="exact"/>
              <w:rPr>
                <w:color w:val="0D0D0D" w:themeColor="text1" w:themeTint="F2"/>
              </w:rPr>
            </w:pPr>
          </w:p>
        </w:tc>
        <w:tc>
          <w:tcPr>
            <w:tcW w:w="850" w:type="dxa"/>
            <w:gridSpan w:val="2"/>
            <w:tcBorders>
              <w:top w:val="single" w:sz="4" w:space="0" w:color="auto"/>
              <w:bottom w:val="single" w:sz="4" w:space="0" w:color="auto"/>
            </w:tcBorders>
            <w:tcMar>
              <w:left w:w="28" w:type="dxa"/>
              <w:right w:w="28" w:type="dxa"/>
            </w:tcMar>
            <w:vAlign w:val="center"/>
          </w:tcPr>
          <w:p w14:paraId="7DD27B4C" w14:textId="77777777" w:rsidR="001F71F6" w:rsidRPr="00C0342F" w:rsidRDefault="001F71F6" w:rsidP="00802694">
            <w:pPr>
              <w:spacing w:line="240" w:lineRule="exact"/>
              <w:rPr>
                <w:color w:val="0D0D0D" w:themeColor="text1" w:themeTint="F2"/>
              </w:rPr>
            </w:pPr>
          </w:p>
        </w:tc>
        <w:tc>
          <w:tcPr>
            <w:tcW w:w="851" w:type="dxa"/>
            <w:gridSpan w:val="3"/>
            <w:tcBorders>
              <w:top w:val="single" w:sz="4" w:space="0" w:color="auto"/>
              <w:bottom w:val="single" w:sz="4" w:space="0" w:color="auto"/>
            </w:tcBorders>
            <w:tcMar>
              <w:left w:w="28" w:type="dxa"/>
              <w:right w:w="28" w:type="dxa"/>
            </w:tcMar>
            <w:vAlign w:val="center"/>
          </w:tcPr>
          <w:p w14:paraId="0ED11955" w14:textId="77777777" w:rsidR="001F71F6" w:rsidRPr="00C0342F" w:rsidRDefault="001F71F6" w:rsidP="00802694">
            <w:pPr>
              <w:spacing w:line="240" w:lineRule="exact"/>
              <w:rPr>
                <w:color w:val="0D0D0D" w:themeColor="text1" w:themeTint="F2"/>
              </w:rPr>
            </w:pPr>
          </w:p>
        </w:tc>
        <w:tc>
          <w:tcPr>
            <w:tcW w:w="850" w:type="dxa"/>
            <w:gridSpan w:val="2"/>
            <w:tcBorders>
              <w:top w:val="single" w:sz="4" w:space="0" w:color="auto"/>
              <w:bottom w:val="single" w:sz="4" w:space="0" w:color="auto"/>
            </w:tcBorders>
            <w:tcMar>
              <w:left w:w="28" w:type="dxa"/>
              <w:right w:w="28" w:type="dxa"/>
            </w:tcMar>
            <w:vAlign w:val="center"/>
          </w:tcPr>
          <w:p w14:paraId="06C59C23" w14:textId="77777777" w:rsidR="001F71F6" w:rsidRPr="00C0342F" w:rsidRDefault="001F71F6" w:rsidP="00802694">
            <w:pPr>
              <w:spacing w:line="240" w:lineRule="exact"/>
              <w:rPr>
                <w:color w:val="0D0D0D" w:themeColor="text1" w:themeTint="F2"/>
              </w:rPr>
            </w:pPr>
          </w:p>
        </w:tc>
        <w:tc>
          <w:tcPr>
            <w:tcW w:w="851" w:type="dxa"/>
            <w:gridSpan w:val="2"/>
            <w:tcBorders>
              <w:top w:val="single" w:sz="4" w:space="0" w:color="auto"/>
              <w:bottom w:val="single" w:sz="4" w:space="0" w:color="auto"/>
            </w:tcBorders>
            <w:tcMar>
              <w:left w:w="28" w:type="dxa"/>
              <w:right w:w="28" w:type="dxa"/>
            </w:tcMar>
            <w:vAlign w:val="center"/>
          </w:tcPr>
          <w:p w14:paraId="66039E6A" w14:textId="77777777" w:rsidR="001F71F6" w:rsidRPr="00C0342F" w:rsidRDefault="001F71F6" w:rsidP="00802694">
            <w:pPr>
              <w:spacing w:line="240" w:lineRule="exact"/>
              <w:rPr>
                <w:color w:val="0D0D0D" w:themeColor="text1" w:themeTint="F2"/>
              </w:rPr>
            </w:pPr>
          </w:p>
        </w:tc>
        <w:tc>
          <w:tcPr>
            <w:tcW w:w="777" w:type="dxa"/>
            <w:gridSpan w:val="2"/>
            <w:tcBorders>
              <w:top w:val="single" w:sz="4" w:space="0" w:color="auto"/>
              <w:bottom w:val="single" w:sz="4" w:space="0" w:color="auto"/>
            </w:tcBorders>
            <w:tcMar>
              <w:left w:w="28" w:type="dxa"/>
              <w:right w:w="28" w:type="dxa"/>
            </w:tcMar>
            <w:vAlign w:val="center"/>
          </w:tcPr>
          <w:p w14:paraId="33E12F16" w14:textId="77777777" w:rsidR="001F71F6" w:rsidRPr="00C0342F" w:rsidRDefault="001F71F6" w:rsidP="00802694">
            <w:pPr>
              <w:spacing w:line="240" w:lineRule="exact"/>
              <w:rPr>
                <w:color w:val="0D0D0D" w:themeColor="text1" w:themeTint="F2"/>
              </w:rPr>
            </w:pPr>
          </w:p>
        </w:tc>
        <w:tc>
          <w:tcPr>
            <w:tcW w:w="218" w:type="dxa"/>
            <w:vMerge/>
            <w:tcBorders>
              <w:right w:val="single" w:sz="2" w:space="0" w:color="000000" w:themeColor="text1"/>
            </w:tcBorders>
            <w:vAlign w:val="center"/>
          </w:tcPr>
          <w:p w14:paraId="60D82C04" w14:textId="77777777" w:rsidR="001F71F6" w:rsidRPr="00C0342F" w:rsidRDefault="001F71F6" w:rsidP="002B18FD">
            <w:pPr>
              <w:ind w:right="844"/>
              <w:jc w:val="center"/>
              <w:rPr>
                <w:color w:val="0D0D0D" w:themeColor="text1" w:themeTint="F2"/>
              </w:rPr>
            </w:pPr>
          </w:p>
        </w:tc>
      </w:tr>
      <w:tr w:rsidR="00182FE2" w:rsidRPr="00C0342F" w14:paraId="5B73B706" w14:textId="77777777" w:rsidTr="00DF333A">
        <w:trPr>
          <w:cantSplit/>
          <w:trHeight w:val="545"/>
        </w:trPr>
        <w:tc>
          <w:tcPr>
            <w:tcW w:w="276" w:type="dxa"/>
            <w:vMerge/>
            <w:tcBorders>
              <w:left w:val="single" w:sz="2" w:space="0" w:color="000000" w:themeColor="text1"/>
            </w:tcBorders>
            <w:vAlign w:val="center"/>
          </w:tcPr>
          <w:p w14:paraId="6870B1CE" w14:textId="77777777" w:rsidR="001F71F6" w:rsidRPr="00C0342F" w:rsidRDefault="001F71F6" w:rsidP="002B18FD">
            <w:pPr>
              <w:ind w:right="214"/>
              <w:jc w:val="distribute"/>
              <w:rPr>
                <w:color w:val="0D0D0D" w:themeColor="text1" w:themeTint="F2"/>
              </w:rPr>
            </w:pPr>
          </w:p>
        </w:tc>
        <w:tc>
          <w:tcPr>
            <w:tcW w:w="566" w:type="dxa"/>
            <w:vMerge/>
            <w:tcBorders>
              <w:bottom w:val="single" w:sz="4" w:space="0" w:color="auto"/>
            </w:tcBorders>
            <w:tcMar>
              <w:left w:w="28" w:type="dxa"/>
              <w:right w:w="28" w:type="dxa"/>
            </w:tcMar>
            <w:vAlign w:val="center"/>
          </w:tcPr>
          <w:p w14:paraId="46622D16" w14:textId="77777777" w:rsidR="001F71F6" w:rsidRPr="00C0342F" w:rsidRDefault="001F71F6" w:rsidP="00802694">
            <w:pPr>
              <w:spacing w:line="240" w:lineRule="exact"/>
              <w:ind w:left="-8" w:right="109"/>
              <w:jc w:val="distribute"/>
              <w:rPr>
                <w:color w:val="0D0D0D" w:themeColor="text1" w:themeTint="F2"/>
              </w:rPr>
            </w:pPr>
          </w:p>
        </w:tc>
        <w:tc>
          <w:tcPr>
            <w:tcW w:w="2410" w:type="dxa"/>
            <w:gridSpan w:val="5"/>
            <w:tcBorders>
              <w:top w:val="single" w:sz="4" w:space="0" w:color="auto"/>
              <w:bottom w:val="single" w:sz="4" w:space="0" w:color="auto"/>
            </w:tcBorders>
            <w:tcMar>
              <w:left w:w="28" w:type="dxa"/>
              <w:right w:w="28" w:type="dxa"/>
            </w:tcMar>
            <w:vAlign w:val="center"/>
          </w:tcPr>
          <w:p w14:paraId="3F688B7F" w14:textId="77777777" w:rsidR="001F71F6" w:rsidRPr="00C0342F" w:rsidRDefault="001F71F6" w:rsidP="00802694">
            <w:pPr>
              <w:spacing w:line="240" w:lineRule="exact"/>
              <w:ind w:left="-8" w:right="109"/>
              <w:jc w:val="right"/>
              <w:rPr>
                <w:color w:val="0D0D0D" w:themeColor="text1" w:themeTint="F2"/>
              </w:rPr>
            </w:pPr>
            <w:r w:rsidRPr="00C0342F">
              <w:rPr>
                <w:rFonts w:hint="eastAsia"/>
                <w:color w:val="0D0D0D" w:themeColor="text1" w:themeTint="F2"/>
              </w:rPr>
              <w:t>年度</w:t>
            </w:r>
          </w:p>
          <w:p w14:paraId="28BC4D32" w14:textId="77777777" w:rsidR="001F71F6" w:rsidRPr="00C0342F" w:rsidRDefault="001F71F6" w:rsidP="00802694">
            <w:pPr>
              <w:spacing w:line="240" w:lineRule="exact"/>
              <w:ind w:left="-8" w:right="109"/>
              <w:jc w:val="distribute"/>
              <w:rPr>
                <w:color w:val="0D0D0D" w:themeColor="text1" w:themeTint="F2"/>
              </w:rPr>
            </w:pPr>
            <w:r w:rsidRPr="00C0342F">
              <w:rPr>
                <w:rFonts w:hint="eastAsia"/>
                <w:color w:val="0D0D0D" w:themeColor="text1" w:themeTint="F2"/>
              </w:rPr>
              <w:t>（前々年度）</w:t>
            </w:r>
          </w:p>
        </w:tc>
        <w:tc>
          <w:tcPr>
            <w:tcW w:w="1138" w:type="dxa"/>
            <w:gridSpan w:val="3"/>
            <w:tcBorders>
              <w:top w:val="single" w:sz="4" w:space="0" w:color="auto"/>
              <w:bottom w:val="single" w:sz="4" w:space="0" w:color="auto"/>
            </w:tcBorders>
            <w:tcMar>
              <w:left w:w="28" w:type="dxa"/>
              <w:right w:w="28" w:type="dxa"/>
            </w:tcMar>
            <w:vAlign w:val="center"/>
          </w:tcPr>
          <w:p w14:paraId="5AEA4AA2" w14:textId="77777777" w:rsidR="001F71F6" w:rsidRPr="00C0342F" w:rsidRDefault="001F71F6" w:rsidP="00802694">
            <w:pPr>
              <w:spacing w:line="240" w:lineRule="exact"/>
              <w:rPr>
                <w:color w:val="0D0D0D" w:themeColor="text1" w:themeTint="F2"/>
              </w:rPr>
            </w:pPr>
          </w:p>
        </w:tc>
        <w:tc>
          <w:tcPr>
            <w:tcW w:w="850" w:type="dxa"/>
            <w:gridSpan w:val="2"/>
            <w:tcBorders>
              <w:top w:val="single" w:sz="4" w:space="0" w:color="auto"/>
              <w:bottom w:val="single" w:sz="4" w:space="0" w:color="auto"/>
            </w:tcBorders>
            <w:tcMar>
              <w:left w:w="28" w:type="dxa"/>
              <w:right w:w="28" w:type="dxa"/>
            </w:tcMar>
            <w:vAlign w:val="center"/>
          </w:tcPr>
          <w:p w14:paraId="693E1007" w14:textId="77777777" w:rsidR="001F71F6" w:rsidRPr="00C0342F" w:rsidRDefault="001F71F6" w:rsidP="00802694">
            <w:pPr>
              <w:spacing w:line="240" w:lineRule="exact"/>
              <w:rPr>
                <w:color w:val="0D0D0D" w:themeColor="text1" w:themeTint="F2"/>
              </w:rPr>
            </w:pPr>
          </w:p>
        </w:tc>
        <w:tc>
          <w:tcPr>
            <w:tcW w:w="851" w:type="dxa"/>
            <w:gridSpan w:val="3"/>
            <w:tcBorders>
              <w:top w:val="single" w:sz="4" w:space="0" w:color="auto"/>
              <w:bottom w:val="single" w:sz="4" w:space="0" w:color="auto"/>
            </w:tcBorders>
            <w:tcMar>
              <w:left w:w="28" w:type="dxa"/>
              <w:right w:w="28" w:type="dxa"/>
            </w:tcMar>
            <w:vAlign w:val="center"/>
          </w:tcPr>
          <w:p w14:paraId="0CF9BAF5" w14:textId="77777777" w:rsidR="001F71F6" w:rsidRPr="00C0342F" w:rsidRDefault="001F71F6" w:rsidP="00802694">
            <w:pPr>
              <w:spacing w:line="240" w:lineRule="exact"/>
              <w:rPr>
                <w:color w:val="0D0D0D" w:themeColor="text1" w:themeTint="F2"/>
              </w:rPr>
            </w:pPr>
          </w:p>
        </w:tc>
        <w:tc>
          <w:tcPr>
            <w:tcW w:w="850" w:type="dxa"/>
            <w:gridSpan w:val="2"/>
            <w:tcBorders>
              <w:top w:val="single" w:sz="4" w:space="0" w:color="auto"/>
              <w:bottom w:val="single" w:sz="4" w:space="0" w:color="auto"/>
            </w:tcBorders>
            <w:tcMar>
              <w:left w:w="28" w:type="dxa"/>
              <w:right w:w="28" w:type="dxa"/>
            </w:tcMar>
            <w:vAlign w:val="center"/>
          </w:tcPr>
          <w:p w14:paraId="6385F762" w14:textId="77777777" w:rsidR="001F71F6" w:rsidRPr="00C0342F" w:rsidRDefault="001F71F6" w:rsidP="00802694">
            <w:pPr>
              <w:spacing w:line="240" w:lineRule="exact"/>
              <w:rPr>
                <w:color w:val="0D0D0D" w:themeColor="text1" w:themeTint="F2"/>
              </w:rPr>
            </w:pPr>
          </w:p>
        </w:tc>
        <w:tc>
          <w:tcPr>
            <w:tcW w:w="851" w:type="dxa"/>
            <w:gridSpan w:val="2"/>
            <w:tcBorders>
              <w:top w:val="single" w:sz="4" w:space="0" w:color="auto"/>
              <w:bottom w:val="single" w:sz="4" w:space="0" w:color="auto"/>
            </w:tcBorders>
            <w:tcMar>
              <w:left w:w="28" w:type="dxa"/>
              <w:right w:w="28" w:type="dxa"/>
            </w:tcMar>
            <w:vAlign w:val="center"/>
          </w:tcPr>
          <w:p w14:paraId="25705527" w14:textId="77777777" w:rsidR="001F71F6" w:rsidRPr="00C0342F" w:rsidRDefault="001F71F6" w:rsidP="00802694">
            <w:pPr>
              <w:spacing w:line="240" w:lineRule="exact"/>
              <w:rPr>
                <w:color w:val="0D0D0D" w:themeColor="text1" w:themeTint="F2"/>
              </w:rPr>
            </w:pPr>
          </w:p>
        </w:tc>
        <w:tc>
          <w:tcPr>
            <w:tcW w:w="777" w:type="dxa"/>
            <w:gridSpan w:val="2"/>
            <w:tcBorders>
              <w:top w:val="single" w:sz="4" w:space="0" w:color="auto"/>
              <w:bottom w:val="single" w:sz="4" w:space="0" w:color="auto"/>
            </w:tcBorders>
            <w:tcMar>
              <w:left w:w="28" w:type="dxa"/>
              <w:right w:w="28" w:type="dxa"/>
            </w:tcMar>
            <w:vAlign w:val="center"/>
          </w:tcPr>
          <w:p w14:paraId="617F77E2" w14:textId="77777777" w:rsidR="001F71F6" w:rsidRPr="00C0342F" w:rsidRDefault="001F71F6" w:rsidP="00802694">
            <w:pPr>
              <w:spacing w:line="240" w:lineRule="exact"/>
              <w:rPr>
                <w:color w:val="0D0D0D" w:themeColor="text1" w:themeTint="F2"/>
              </w:rPr>
            </w:pPr>
          </w:p>
        </w:tc>
        <w:tc>
          <w:tcPr>
            <w:tcW w:w="218" w:type="dxa"/>
            <w:vMerge/>
            <w:tcBorders>
              <w:right w:val="single" w:sz="2" w:space="0" w:color="000000" w:themeColor="text1"/>
            </w:tcBorders>
            <w:vAlign w:val="center"/>
          </w:tcPr>
          <w:p w14:paraId="7226F436" w14:textId="77777777" w:rsidR="001F71F6" w:rsidRPr="00C0342F" w:rsidRDefault="001F71F6" w:rsidP="002B18FD">
            <w:pPr>
              <w:ind w:right="844"/>
              <w:jc w:val="center"/>
              <w:rPr>
                <w:color w:val="0D0D0D" w:themeColor="text1" w:themeTint="F2"/>
              </w:rPr>
            </w:pPr>
          </w:p>
        </w:tc>
      </w:tr>
      <w:tr w:rsidR="00182FE2" w:rsidRPr="00C0342F" w14:paraId="6EF2F7FC" w14:textId="77777777" w:rsidTr="00DF333A">
        <w:trPr>
          <w:cantSplit/>
          <w:trHeight w:val="285"/>
        </w:trPr>
        <w:tc>
          <w:tcPr>
            <w:tcW w:w="276" w:type="dxa"/>
            <w:vMerge/>
            <w:tcBorders>
              <w:left w:val="single" w:sz="2" w:space="0" w:color="000000" w:themeColor="text1"/>
            </w:tcBorders>
            <w:vAlign w:val="center"/>
          </w:tcPr>
          <w:p w14:paraId="01414151" w14:textId="77777777" w:rsidR="002B18FD" w:rsidRPr="00C0342F" w:rsidRDefault="002B18FD" w:rsidP="002B18FD">
            <w:pPr>
              <w:ind w:right="214"/>
              <w:jc w:val="distribute"/>
              <w:rPr>
                <w:color w:val="0D0D0D" w:themeColor="text1" w:themeTint="F2"/>
              </w:rPr>
            </w:pPr>
          </w:p>
        </w:tc>
        <w:tc>
          <w:tcPr>
            <w:tcW w:w="1987" w:type="dxa"/>
            <w:gridSpan w:val="4"/>
            <w:tcBorders>
              <w:top w:val="single" w:sz="4" w:space="0" w:color="auto"/>
              <w:bottom w:val="single" w:sz="4" w:space="0" w:color="auto"/>
            </w:tcBorders>
            <w:tcMar>
              <w:left w:w="28" w:type="dxa"/>
              <w:right w:w="28" w:type="dxa"/>
            </w:tcMar>
            <w:vAlign w:val="center"/>
          </w:tcPr>
          <w:p w14:paraId="3F7375A0" w14:textId="77777777" w:rsidR="002B18FD" w:rsidRPr="00C0342F" w:rsidRDefault="002B18FD" w:rsidP="00802694">
            <w:pPr>
              <w:spacing w:line="240" w:lineRule="exact"/>
              <w:ind w:left="-8" w:right="109"/>
              <w:jc w:val="distribute"/>
              <w:rPr>
                <w:color w:val="0D0D0D" w:themeColor="text1" w:themeTint="F2"/>
              </w:rPr>
            </w:pPr>
            <w:r w:rsidRPr="00C0342F">
              <w:rPr>
                <w:rFonts w:hint="eastAsia"/>
                <w:color w:val="0D0D0D" w:themeColor="text1" w:themeTint="F2"/>
              </w:rPr>
              <w:t>職員数</w:t>
            </w:r>
          </w:p>
        </w:tc>
        <w:tc>
          <w:tcPr>
            <w:tcW w:w="6306" w:type="dxa"/>
            <w:gridSpan w:val="16"/>
            <w:tcBorders>
              <w:top w:val="single" w:sz="4" w:space="0" w:color="auto"/>
              <w:bottom w:val="single" w:sz="4" w:space="0" w:color="auto"/>
            </w:tcBorders>
            <w:tcMar>
              <w:left w:w="28" w:type="dxa"/>
              <w:right w:w="28" w:type="dxa"/>
            </w:tcMar>
            <w:vAlign w:val="center"/>
          </w:tcPr>
          <w:p w14:paraId="4B74539E" w14:textId="77777777" w:rsidR="002B18FD" w:rsidRPr="00C0342F" w:rsidRDefault="002B18FD" w:rsidP="00802694">
            <w:pPr>
              <w:spacing w:line="240" w:lineRule="exact"/>
              <w:ind w:right="844"/>
              <w:rPr>
                <w:color w:val="0D0D0D" w:themeColor="text1" w:themeTint="F2"/>
              </w:rPr>
            </w:pPr>
            <w:r w:rsidRPr="00C0342F">
              <w:rPr>
                <w:rFonts w:hint="eastAsia"/>
                <w:color w:val="0D0D0D" w:themeColor="text1" w:themeTint="F2"/>
              </w:rPr>
              <w:t>事務職　　人、技術職　　人、労務職　　人、計　　人</w:t>
            </w:r>
          </w:p>
        </w:tc>
        <w:tc>
          <w:tcPr>
            <w:tcW w:w="218" w:type="dxa"/>
            <w:vMerge/>
            <w:tcBorders>
              <w:right w:val="single" w:sz="2" w:space="0" w:color="000000" w:themeColor="text1"/>
            </w:tcBorders>
            <w:vAlign w:val="center"/>
          </w:tcPr>
          <w:p w14:paraId="48B8A732" w14:textId="77777777" w:rsidR="002B18FD" w:rsidRPr="00C0342F" w:rsidRDefault="002B18FD" w:rsidP="002B18FD">
            <w:pPr>
              <w:ind w:right="844"/>
              <w:jc w:val="center"/>
              <w:rPr>
                <w:color w:val="0D0D0D" w:themeColor="text1" w:themeTint="F2"/>
              </w:rPr>
            </w:pPr>
          </w:p>
        </w:tc>
      </w:tr>
      <w:tr w:rsidR="00182FE2" w:rsidRPr="00C0342F" w14:paraId="482C1871" w14:textId="77777777" w:rsidTr="00DF333A">
        <w:trPr>
          <w:cantSplit/>
          <w:trHeight w:val="490"/>
        </w:trPr>
        <w:tc>
          <w:tcPr>
            <w:tcW w:w="276" w:type="dxa"/>
            <w:vMerge/>
            <w:tcBorders>
              <w:left w:val="single" w:sz="2" w:space="0" w:color="000000" w:themeColor="text1"/>
            </w:tcBorders>
            <w:vAlign w:val="center"/>
          </w:tcPr>
          <w:p w14:paraId="7A20820B" w14:textId="77777777" w:rsidR="002B18FD" w:rsidRPr="00C0342F" w:rsidRDefault="002B18FD" w:rsidP="002B18FD">
            <w:pPr>
              <w:ind w:right="214"/>
              <w:jc w:val="distribute"/>
              <w:rPr>
                <w:color w:val="0D0D0D" w:themeColor="text1" w:themeTint="F2"/>
              </w:rPr>
            </w:pPr>
          </w:p>
        </w:tc>
        <w:tc>
          <w:tcPr>
            <w:tcW w:w="712" w:type="dxa"/>
            <w:gridSpan w:val="2"/>
            <w:vMerge w:val="restart"/>
            <w:tcBorders>
              <w:top w:val="single" w:sz="4" w:space="0" w:color="auto"/>
            </w:tcBorders>
            <w:tcMar>
              <w:left w:w="28" w:type="dxa"/>
              <w:right w:w="28" w:type="dxa"/>
            </w:tcMar>
            <w:vAlign w:val="center"/>
          </w:tcPr>
          <w:p w14:paraId="4C29D7CE" w14:textId="77777777" w:rsidR="002B18FD" w:rsidRPr="00C0342F" w:rsidRDefault="002B18FD" w:rsidP="00DF333A">
            <w:pPr>
              <w:spacing w:line="240" w:lineRule="exact"/>
              <w:ind w:left="-8" w:right="109"/>
              <w:jc w:val="center"/>
              <w:rPr>
                <w:color w:val="0D0D0D" w:themeColor="text1" w:themeTint="F2"/>
                <w:sz w:val="20"/>
              </w:rPr>
            </w:pPr>
            <w:r w:rsidRPr="00C0342F">
              <w:rPr>
                <w:rFonts w:hint="eastAsia"/>
                <w:color w:val="0D0D0D" w:themeColor="text1" w:themeTint="F2"/>
                <w:sz w:val="20"/>
              </w:rPr>
              <w:t>主な</w:t>
            </w:r>
          </w:p>
          <w:p w14:paraId="7C48E4C1" w14:textId="77777777" w:rsidR="002B18FD" w:rsidRPr="00C0342F" w:rsidRDefault="002B18FD" w:rsidP="00DF333A">
            <w:pPr>
              <w:spacing w:line="240" w:lineRule="exact"/>
              <w:ind w:left="-8" w:right="109"/>
              <w:jc w:val="center"/>
              <w:rPr>
                <w:color w:val="0D0D0D" w:themeColor="text1" w:themeTint="F2"/>
                <w:sz w:val="20"/>
              </w:rPr>
            </w:pPr>
            <w:r w:rsidRPr="00C0342F">
              <w:rPr>
                <w:rFonts w:hint="eastAsia"/>
                <w:color w:val="0D0D0D" w:themeColor="text1" w:themeTint="F2"/>
                <w:sz w:val="20"/>
              </w:rPr>
              <w:t>役員</w:t>
            </w:r>
          </w:p>
          <w:p w14:paraId="137CC809" w14:textId="77777777" w:rsidR="002B18FD" w:rsidRPr="00C0342F" w:rsidRDefault="002B18FD" w:rsidP="00DF333A">
            <w:pPr>
              <w:spacing w:line="240" w:lineRule="exact"/>
              <w:ind w:left="-8" w:right="109"/>
              <w:jc w:val="center"/>
              <w:rPr>
                <w:color w:val="0D0D0D" w:themeColor="text1" w:themeTint="F2"/>
                <w:sz w:val="20"/>
              </w:rPr>
            </w:pPr>
            <w:r w:rsidRPr="00C0342F">
              <w:rPr>
                <w:rFonts w:hint="eastAsia"/>
                <w:color w:val="0D0D0D" w:themeColor="text1" w:themeTint="F2"/>
                <w:sz w:val="20"/>
              </w:rPr>
              <w:t>及び</w:t>
            </w:r>
          </w:p>
          <w:p w14:paraId="3512C7EE" w14:textId="77777777" w:rsidR="002B18FD" w:rsidRPr="00C0342F" w:rsidRDefault="002B18FD" w:rsidP="00DF333A">
            <w:pPr>
              <w:spacing w:line="240" w:lineRule="exact"/>
              <w:ind w:left="-8" w:right="109"/>
              <w:jc w:val="center"/>
              <w:rPr>
                <w:color w:val="0D0D0D" w:themeColor="text1" w:themeTint="F2"/>
                <w:sz w:val="20"/>
              </w:rPr>
            </w:pPr>
            <w:r w:rsidRPr="00C0342F">
              <w:rPr>
                <w:rFonts w:hint="eastAsia"/>
                <w:color w:val="0D0D0D" w:themeColor="text1" w:themeTint="F2"/>
                <w:sz w:val="20"/>
              </w:rPr>
              <w:t>技術</w:t>
            </w:r>
          </w:p>
          <w:p w14:paraId="2C8CB3F4" w14:textId="77777777" w:rsidR="002B18FD" w:rsidRPr="00C0342F" w:rsidRDefault="002B18FD" w:rsidP="00DF333A">
            <w:pPr>
              <w:spacing w:line="240" w:lineRule="exact"/>
              <w:ind w:left="-8" w:right="109"/>
              <w:jc w:val="center"/>
              <w:rPr>
                <w:color w:val="0D0D0D" w:themeColor="text1" w:themeTint="F2"/>
                <w:sz w:val="20"/>
              </w:rPr>
            </w:pPr>
            <w:r w:rsidRPr="00C0342F">
              <w:rPr>
                <w:rFonts w:hint="eastAsia"/>
                <w:color w:val="0D0D0D" w:themeColor="text1" w:themeTint="F2"/>
                <w:sz w:val="20"/>
              </w:rPr>
              <w:t>者名</w:t>
            </w:r>
          </w:p>
        </w:tc>
        <w:tc>
          <w:tcPr>
            <w:tcW w:w="1275" w:type="dxa"/>
            <w:gridSpan w:val="2"/>
            <w:tcBorders>
              <w:top w:val="single" w:sz="4" w:space="0" w:color="auto"/>
              <w:bottom w:val="single" w:sz="4" w:space="0" w:color="auto"/>
            </w:tcBorders>
            <w:tcMar>
              <w:left w:w="28" w:type="dxa"/>
              <w:right w:w="28" w:type="dxa"/>
            </w:tcMar>
            <w:vAlign w:val="center"/>
          </w:tcPr>
          <w:p w14:paraId="2CE05DDA" w14:textId="77777777" w:rsidR="002B18FD" w:rsidRPr="00C0342F" w:rsidRDefault="002B18FD" w:rsidP="00802694">
            <w:pPr>
              <w:spacing w:line="240" w:lineRule="exact"/>
              <w:ind w:left="-8" w:right="109"/>
              <w:jc w:val="distribute"/>
              <w:rPr>
                <w:color w:val="0D0D0D" w:themeColor="text1" w:themeTint="F2"/>
              </w:rPr>
            </w:pPr>
            <w:r w:rsidRPr="00C0342F">
              <w:rPr>
                <w:rFonts w:hint="eastAsia"/>
                <w:color w:val="0D0D0D" w:themeColor="text1" w:themeTint="F2"/>
              </w:rPr>
              <w:t>役職名</w:t>
            </w:r>
          </w:p>
        </w:tc>
        <w:tc>
          <w:tcPr>
            <w:tcW w:w="2127" w:type="dxa"/>
            <w:gridSpan w:val="5"/>
            <w:tcBorders>
              <w:top w:val="single" w:sz="4" w:space="0" w:color="auto"/>
              <w:bottom w:val="single" w:sz="4" w:space="0" w:color="auto"/>
            </w:tcBorders>
            <w:tcMar>
              <w:left w:w="28" w:type="dxa"/>
              <w:right w:w="28" w:type="dxa"/>
            </w:tcMar>
            <w:vAlign w:val="center"/>
          </w:tcPr>
          <w:p w14:paraId="367D2F3D"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氏名</w:t>
            </w:r>
          </w:p>
        </w:tc>
        <w:tc>
          <w:tcPr>
            <w:tcW w:w="850" w:type="dxa"/>
            <w:gridSpan w:val="2"/>
            <w:tcBorders>
              <w:top w:val="single" w:sz="4" w:space="0" w:color="auto"/>
              <w:bottom w:val="single" w:sz="4" w:space="0" w:color="auto"/>
            </w:tcBorders>
            <w:tcMar>
              <w:left w:w="28" w:type="dxa"/>
              <w:right w:w="28" w:type="dxa"/>
            </w:tcMar>
            <w:vAlign w:val="center"/>
          </w:tcPr>
          <w:p w14:paraId="7B8A1617"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年齢</w:t>
            </w:r>
          </w:p>
        </w:tc>
        <w:tc>
          <w:tcPr>
            <w:tcW w:w="1418" w:type="dxa"/>
            <w:gridSpan w:val="4"/>
            <w:tcBorders>
              <w:top w:val="single" w:sz="4" w:space="0" w:color="auto"/>
              <w:bottom w:val="single" w:sz="4" w:space="0" w:color="auto"/>
            </w:tcBorders>
            <w:tcMar>
              <w:left w:w="28" w:type="dxa"/>
              <w:right w:w="28" w:type="dxa"/>
            </w:tcMar>
            <w:vAlign w:val="center"/>
          </w:tcPr>
          <w:p w14:paraId="7B7E75E0"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在勤年数</w:t>
            </w:r>
          </w:p>
        </w:tc>
        <w:tc>
          <w:tcPr>
            <w:tcW w:w="1911" w:type="dxa"/>
            <w:gridSpan w:val="5"/>
            <w:tcBorders>
              <w:top w:val="single" w:sz="4" w:space="0" w:color="auto"/>
              <w:bottom w:val="single" w:sz="4" w:space="0" w:color="auto"/>
            </w:tcBorders>
            <w:tcMar>
              <w:left w:w="28" w:type="dxa"/>
              <w:right w:w="28" w:type="dxa"/>
            </w:tcMar>
            <w:vAlign w:val="center"/>
          </w:tcPr>
          <w:p w14:paraId="3D7D0697" w14:textId="77777777" w:rsidR="002B18FD" w:rsidRPr="00C0342F" w:rsidRDefault="002B18FD" w:rsidP="00802694">
            <w:pPr>
              <w:spacing w:line="240" w:lineRule="exact"/>
              <w:ind w:right="4"/>
              <w:jc w:val="left"/>
              <w:rPr>
                <w:color w:val="0D0D0D" w:themeColor="text1" w:themeTint="F2"/>
              </w:rPr>
            </w:pPr>
            <w:r w:rsidRPr="00C0342F">
              <w:rPr>
                <w:rFonts w:hint="eastAsia"/>
                <w:color w:val="0D0D0D" w:themeColor="text1" w:themeTint="F2"/>
              </w:rPr>
              <w:t>資格免許・学歴・その他</w:t>
            </w:r>
          </w:p>
        </w:tc>
        <w:tc>
          <w:tcPr>
            <w:tcW w:w="218" w:type="dxa"/>
            <w:vMerge/>
            <w:tcBorders>
              <w:right w:val="single" w:sz="2" w:space="0" w:color="000000" w:themeColor="text1"/>
            </w:tcBorders>
            <w:vAlign w:val="center"/>
          </w:tcPr>
          <w:p w14:paraId="00729E35" w14:textId="77777777" w:rsidR="002B18FD" w:rsidRPr="00C0342F" w:rsidRDefault="002B18FD" w:rsidP="002B18FD">
            <w:pPr>
              <w:ind w:right="844"/>
              <w:jc w:val="center"/>
              <w:rPr>
                <w:color w:val="0D0D0D" w:themeColor="text1" w:themeTint="F2"/>
              </w:rPr>
            </w:pPr>
          </w:p>
        </w:tc>
      </w:tr>
      <w:tr w:rsidR="00182FE2" w:rsidRPr="00C0342F" w14:paraId="2F364166" w14:textId="77777777" w:rsidTr="00DF333A">
        <w:trPr>
          <w:cantSplit/>
          <w:trHeight w:val="553"/>
        </w:trPr>
        <w:tc>
          <w:tcPr>
            <w:tcW w:w="276" w:type="dxa"/>
            <w:vMerge/>
            <w:tcBorders>
              <w:left w:val="single" w:sz="2" w:space="0" w:color="000000" w:themeColor="text1"/>
            </w:tcBorders>
            <w:vAlign w:val="center"/>
          </w:tcPr>
          <w:p w14:paraId="5EB281F0" w14:textId="77777777" w:rsidR="002B18FD" w:rsidRPr="00C0342F" w:rsidRDefault="002B18FD" w:rsidP="002B18FD">
            <w:pPr>
              <w:ind w:right="214"/>
              <w:jc w:val="distribute"/>
              <w:rPr>
                <w:color w:val="0D0D0D" w:themeColor="text1" w:themeTint="F2"/>
              </w:rPr>
            </w:pPr>
          </w:p>
        </w:tc>
        <w:tc>
          <w:tcPr>
            <w:tcW w:w="712" w:type="dxa"/>
            <w:gridSpan w:val="2"/>
            <w:vMerge/>
            <w:tcBorders>
              <w:bottom w:val="single" w:sz="4" w:space="0" w:color="auto"/>
            </w:tcBorders>
            <w:tcMar>
              <w:left w:w="28" w:type="dxa"/>
              <w:right w:w="28" w:type="dxa"/>
            </w:tcMar>
            <w:vAlign w:val="center"/>
          </w:tcPr>
          <w:p w14:paraId="012FC628" w14:textId="77777777" w:rsidR="002B18FD" w:rsidRPr="00C0342F" w:rsidRDefault="002B18FD" w:rsidP="00DF333A">
            <w:pPr>
              <w:spacing w:line="240" w:lineRule="exact"/>
              <w:ind w:left="-8" w:right="109"/>
              <w:jc w:val="center"/>
              <w:rPr>
                <w:color w:val="0D0D0D" w:themeColor="text1" w:themeTint="F2"/>
              </w:rPr>
            </w:pPr>
          </w:p>
        </w:tc>
        <w:tc>
          <w:tcPr>
            <w:tcW w:w="1275" w:type="dxa"/>
            <w:gridSpan w:val="2"/>
            <w:tcBorders>
              <w:top w:val="single" w:sz="4" w:space="0" w:color="auto"/>
              <w:bottom w:val="single" w:sz="4" w:space="0" w:color="auto"/>
            </w:tcBorders>
            <w:tcMar>
              <w:left w:w="28" w:type="dxa"/>
              <w:right w:w="28" w:type="dxa"/>
            </w:tcMar>
            <w:vAlign w:val="center"/>
          </w:tcPr>
          <w:p w14:paraId="20D1AA93" w14:textId="77777777" w:rsidR="002B18FD" w:rsidRPr="00C0342F" w:rsidRDefault="002B18FD" w:rsidP="00802694">
            <w:pPr>
              <w:spacing w:line="240" w:lineRule="exact"/>
              <w:ind w:left="-8" w:right="109"/>
              <w:jc w:val="distribute"/>
              <w:rPr>
                <w:color w:val="0D0D0D" w:themeColor="text1" w:themeTint="F2"/>
              </w:rPr>
            </w:pPr>
          </w:p>
        </w:tc>
        <w:tc>
          <w:tcPr>
            <w:tcW w:w="2127" w:type="dxa"/>
            <w:gridSpan w:val="5"/>
            <w:tcBorders>
              <w:top w:val="single" w:sz="4" w:space="0" w:color="auto"/>
              <w:bottom w:val="single" w:sz="4" w:space="0" w:color="auto"/>
            </w:tcBorders>
            <w:tcMar>
              <w:left w:w="28" w:type="dxa"/>
              <w:right w:w="28" w:type="dxa"/>
            </w:tcMar>
            <w:vAlign w:val="center"/>
          </w:tcPr>
          <w:p w14:paraId="26898C2B" w14:textId="77777777" w:rsidR="002B18FD" w:rsidRPr="00C0342F" w:rsidRDefault="002B18FD" w:rsidP="00802694">
            <w:pPr>
              <w:spacing w:line="240" w:lineRule="exact"/>
              <w:ind w:right="4"/>
              <w:rPr>
                <w:color w:val="0D0D0D" w:themeColor="text1" w:themeTint="F2"/>
              </w:rPr>
            </w:pPr>
          </w:p>
        </w:tc>
        <w:tc>
          <w:tcPr>
            <w:tcW w:w="850" w:type="dxa"/>
            <w:gridSpan w:val="2"/>
            <w:tcBorders>
              <w:top w:val="single" w:sz="4" w:space="0" w:color="auto"/>
              <w:bottom w:val="single" w:sz="4" w:space="0" w:color="auto"/>
            </w:tcBorders>
            <w:tcMar>
              <w:left w:w="28" w:type="dxa"/>
              <w:right w:w="28" w:type="dxa"/>
            </w:tcMar>
            <w:vAlign w:val="center"/>
          </w:tcPr>
          <w:p w14:paraId="05D30688" w14:textId="77777777" w:rsidR="002B18FD" w:rsidRPr="00C0342F" w:rsidRDefault="002B18FD" w:rsidP="00802694">
            <w:pPr>
              <w:spacing w:line="240" w:lineRule="exact"/>
              <w:ind w:right="4"/>
              <w:rPr>
                <w:color w:val="0D0D0D" w:themeColor="text1" w:themeTint="F2"/>
              </w:rPr>
            </w:pPr>
          </w:p>
        </w:tc>
        <w:tc>
          <w:tcPr>
            <w:tcW w:w="1418" w:type="dxa"/>
            <w:gridSpan w:val="4"/>
            <w:tcBorders>
              <w:top w:val="single" w:sz="4" w:space="0" w:color="auto"/>
              <w:bottom w:val="single" w:sz="4" w:space="0" w:color="auto"/>
            </w:tcBorders>
            <w:tcMar>
              <w:left w:w="28" w:type="dxa"/>
              <w:right w:w="28" w:type="dxa"/>
            </w:tcMar>
            <w:vAlign w:val="center"/>
          </w:tcPr>
          <w:p w14:paraId="0BAE5462" w14:textId="77777777" w:rsidR="002B18FD" w:rsidRPr="00C0342F" w:rsidRDefault="002B18FD" w:rsidP="00802694">
            <w:pPr>
              <w:spacing w:line="240" w:lineRule="exact"/>
              <w:ind w:right="4"/>
              <w:rPr>
                <w:color w:val="0D0D0D" w:themeColor="text1" w:themeTint="F2"/>
              </w:rPr>
            </w:pPr>
          </w:p>
        </w:tc>
        <w:tc>
          <w:tcPr>
            <w:tcW w:w="1911" w:type="dxa"/>
            <w:gridSpan w:val="5"/>
            <w:tcBorders>
              <w:top w:val="single" w:sz="4" w:space="0" w:color="auto"/>
              <w:bottom w:val="single" w:sz="4" w:space="0" w:color="auto"/>
            </w:tcBorders>
            <w:tcMar>
              <w:left w:w="28" w:type="dxa"/>
              <w:right w:w="28" w:type="dxa"/>
            </w:tcMar>
            <w:vAlign w:val="center"/>
          </w:tcPr>
          <w:p w14:paraId="39E7DB94" w14:textId="77777777" w:rsidR="002B18FD" w:rsidRPr="00C0342F" w:rsidRDefault="002B18FD" w:rsidP="00802694">
            <w:pPr>
              <w:spacing w:line="240" w:lineRule="exact"/>
              <w:ind w:right="4"/>
              <w:jc w:val="left"/>
              <w:rPr>
                <w:color w:val="0D0D0D" w:themeColor="text1" w:themeTint="F2"/>
              </w:rPr>
            </w:pPr>
          </w:p>
        </w:tc>
        <w:tc>
          <w:tcPr>
            <w:tcW w:w="218" w:type="dxa"/>
            <w:vMerge/>
            <w:tcBorders>
              <w:right w:val="single" w:sz="2" w:space="0" w:color="000000" w:themeColor="text1"/>
            </w:tcBorders>
            <w:vAlign w:val="center"/>
          </w:tcPr>
          <w:p w14:paraId="0EDF7FCB" w14:textId="77777777" w:rsidR="002B18FD" w:rsidRPr="00C0342F" w:rsidRDefault="002B18FD" w:rsidP="002B18FD">
            <w:pPr>
              <w:ind w:right="844"/>
              <w:jc w:val="center"/>
              <w:rPr>
                <w:color w:val="0D0D0D" w:themeColor="text1" w:themeTint="F2"/>
              </w:rPr>
            </w:pPr>
          </w:p>
        </w:tc>
      </w:tr>
      <w:tr w:rsidR="00182FE2" w:rsidRPr="00C0342F" w14:paraId="10760432" w14:textId="77777777" w:rsidTr="00DF333A">
        <w:trPr>
          <w:cantSplit/>
          <w:trHeight w:val="720"/>
        </w:trPr>
        <w:tc>
          <w:tcPr>
            <w:tcW w:w="276" w:type="dxa"/>
            <w:vMerge/>
            <w:tcBorders>
              <w:left w:val="single" w:sz="2" w:space="0" w:color="000000" w:themeColor="text1"/>
            </w:tcBorders>
            <w:vAlign w:val="center"/>
          </w:tcPr>
          <w:p w14:paraId="4F77B7CD" w14:textId="77777777" w:rsidR="002B18FD" w:rsidRPr="00C0342F" w:rsidRDefault="002B18FD" w:rsidP="002B18FD">
            <w:pPr>
              <w:ind w:right="214"/>
              <w:jc w:val="distribute"/>
              <w:rPr>
                <w:color w:val="0D0D0D" w:themeColor="text1" w:themeTint="F2"/>
              </w:rPr>
            </w:pPr>
          </w:p>
        </w:tc>
        <w:tc>
          <w:tcPr>
            <w:tcW w:w="712" w:type="dxa"/>
            <w:gridSpan w:val="2"/>
            <w:vMerge w:val="restart"/>
            <w:tcBorders>
              <w:top w:val="single" w:sz="4" w:space="0" w:color="auto"/>
            </w:tcBorders>
            <w:tcMar>
              <w:left w:w="28" w:type="dxa"/>
              <w:right w:w="28" w:type="dxa"/>
            </w:tcMar>
            <w:vAlign w:val="center"/>
          </w:tcPr>
          <w:p w14:paraId="3ED313D5" w14:textId="77777777" w:rsidR="002B18FD" w:rsidRPr="00C0342F" w:rsidRDefault="002B18FD" w:rsidP="00DF333A">
            <w:pPr>
              <w:spacing w:line="240" w:lineRule="exact"/>
              <w:ind w:left="-8" w:right="109"/>
              <w:jc w:val="center"/>
              <w:rPr>
                <w:color w:val="0D0D0D" w:themeColor="text1" w:themeTint="F2"/>
              </w:rPr>
            </w:pPr>
            <w:r w:rsidRPr="00C0342F">
              <w:rPr>
                <w:rFonts w:hint="eastAsia"/>
                <w:color w:val="0D0D0D" w:themeColor="text1" w:themeTint="F2"/>
                <w:sz w:val="20"/>
              </w:rPr>
              <w:t>過去５年間の開発行為に関する実績</w:t>
            </w:r>
          </w:p>
        </w:tc>
        <w:tc>
          <w:tcPr>
            <w:tcW w:w="1275" w:type="dxa"/>
            <w:gridSpan w:val="2"/>
            <w:tcBorders>
              <w:top w:val="single" w:sz="4" w:space="0" w:color="auto"/>
              <w:bottom w:val="single" w:sz="4" w:space="0" w:color="auto"/>
            </w:tcBorders>
            <w:tcMar>
              <w:left w:w="28" w:type="dxa"/>
              <w:right w:w="28" w:type="dxa"/>
            </w:tcMar>
            <w:vAlign w:val="center"/>
          </w:tcPr>
          <w:p w14:paraId="42AC9C7C" w14:textId="77777777" w:rsidR="002B18FD" w:rsidRPr="00C0342F" w:rsidRDefault="002B18FD" w:rsidP="00802694">
            <w:pPr>
              <w:spacing w:line="240" w:lineRule="exact"/>
              <w:ind w:left="-8" w:right="109"/>
              <w:jc w:val="distribute"/>
              <w:rPr>
                <w:color w:val="0D0D0D" w:themeColor="text1" w:themeTint="F2"/>
              </w:rPr>
            </w:pPr>
            <w:r w:rsidRPr="00C0342F">
              <w:rPr>
                <w:rFonts w:hint="eastAsia"/>
                <w:color w:val="0D0D0D" w:themeColor="text1" w:themeTint="F2"/>
              </w:rPr>
              <w:t>事業名</w:t>
            </w:r>
          </w:p>
          <w:p w14:paraId="72FC0D2C" w14:textId="77777777" w:rsidR="002B18FD" w:rsidRPr="00C0342F" w:rsidRDefault="002B18FD" w:rsidP="00802694">
            <w:pPr>
              <w:spacing w:line="240" w:lineRule="exact"/>
              <w:ind w:left="-8" w:right="109"/>
              <w:jc w:val="distribute"/>
              <w:rPr>
                <w:color w:val="0D0D0D" w:themeColor="text1" w:themeTint="F2"/>
              </w:rPr>
            </w:pPr>
            <w:r w:rsidRPr="00C0342F">
              <w:rPr>
                <w:rFonts w:hint="eastAsia"/>
                <w:color w:val="0D0D0D" w:themeColor="text1" w:themeTint="F2"/>
              </w:rPr>
              <w:t>（工事名）</w:t>
            </w:r>
          </w:p>
        </w:tc>
        <w:tc>
          <w:tcPr>
            <w:tcW w:w="1276" w:type="dxa"/>
            <w:gridSpan w:val="3"/>
            <w:tcBorders>
              <w:top w:val="single" w:sz="4" w:space="0" w:color="auto"/>
              <w:bottom w:val="single" w:sz="4" w:space="0" w:color="auto"/>
            </w:tcBorders>
            <w:tcMar>
              <w:left w:w="28" w:type="dxa"/>
              <w:right w:w="28" w:type="dxa"/>
            </w:tcMar>
            <w:vAlign w:val="center"/>
          </w:tcPr>
          <w:p w14:paraId="4A923FCE"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場所</w:t>
            </w:r>
          </w:p>
        </w:tc>
        <w:tc>
          <w:tcPr>
            <w:tcW w:w="1134" w:type="dxa"/>
            <w:gridSpan w:val="3"/>
            <w:tcBorders>
              <w:top w:val="single" w:sz="4" w:space="0" w:color="auto"/>
              <w:bottom w:val="single" w:sz="4" w:space="0" w:color="auto"/>
            </w:tcBorders>
            <w:tcMar>
              <w:left w:w="28" w:type="dxa"/>
              <w:right w:w="28" w:type="dxa"/>
            </w:tcMar>
            <w:vAlign w:val="center"/>
          </w:tcPr>
          <w:p w14:paraId="67A68E30"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面積</w:t>
            </w:r>
          </w:p>
        </w:tc>
        <w:tc>
          <w:tcPr>
            <w:tcW w:w="992" w:type="dxa"/>
            <w:gridSpan w:val="3"/>
            <w:tcBorders>
              <w:top w:val="single" w:sz="4" w:space="0" w:color="auto"/>
              <w:bottom w:val="single" w:sz="4" w:space="0" w:color="auto"/>
            </w:tcBorders>
            <w:tcMar>
              <w:left w:w="28" w:type="dxa"/>
              <w:right w:w="28" w:type="dxa"/>
            </w:tcMar>
            <w:vAlign w:val="center"/>
          </w:tcPr>
          <w:p w14:paraId="7BA9A4CB"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許認可</w:t>
            </w:r>
          </w:p>
          <w:p w14:paraId="36240C63" w14:textId="77777777" w:rsidR="002B18FD"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番号</w:t>
            </w:r>
          </w:p>
          <w:p w14:paraId="1FFC098F"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許認可</w:t>
            </w:r>
          </w:p>
          <w:p w14:paraId="23077364" w14:textId="77777777" w:rsidR="002B18FD"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年月日</w:t>
            </w:r>
          </w:p>
        </w:tc>
        <w:tc>
          <w:tcPr>
            <w:tcW w:w="993" w:type="dxa"/>
            <w:gridSpan w:val="2"/>
            <w:tcBorders>
              <w:top w:val="single" w:sz="4" w:space="0" w:color="auto"/>
              <w:bottom w:val="single" w:sz="4" w:space="0" w:color="auto"/>
            </w:tcBorders>
            <w:tcMar>
              <w:left w:w="28" w:type="dxa"/>
              <w:right w:w="28" w:type="dxa"/>
            </w:tcMar>
            <w:vAlign w:val="center"/>
          </w:tcPr>
          <w:p w14:paraId="6FE27EE5"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着工</w:t>
            </w:r>
          </w:p>
          <w:p w14:paraId="5F2B008A" w14:textId="77777777" w:rsidR="002B18FD"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年月日</w:t>
            </w:r>
          </w:p>
          <w:p w14:paraId="0FC096F6"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完成</w:t>
            </w:r>
          </w:p>
          <w:p w14:paraId="6A6C1343" w14:textId="77777777" w:rsidR="002B18FD"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年月日</w:t>
            </w:r>
          </w:p>
        </w:tc>
        <w:tc>
          <w:tcPr>
            <w:tcW w:w="992" w:type="dxa"/>
            <w:gridSpan w:val="2"/>
            <w:tcBorders>
              <w:top w:val="single" w:sz="4" w:space="0" w:color="auto"/>
              <w:bottom w:val="single" w:sz="4" w:space="0" w:color="auto"/>
            </w:tcBorders>
            <w:tcMar>
              <w:left w:w="28" w:type="dxa"/>
              <w:right w:w="28" w:type="dxa"/>
            </w:tcMar>
            <w:vAlign w:val="center"/>
          </w:tcPr>
          <w:p w14:paraId="4F2BDE82"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検査済</w:t>
            </w:r>
          </w:p>
          <w:p w14:paraId="61041404" w14:textId="77777777" w:rsidR="00802694"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証交付</w:t>
            </w:r>
          </w:p>
          <w:p w14:paraId="7480C1C7" w14:textId="77777777" w:rsidR="002B18FD" w:rsidRPr="00C0342F" w:rsidRDefault="002B18FD" w:rsidP="00802694">
            <w:pPr>
              <w:spacing w:line="240" w:lineRule="exact"/>
              <w:ind w:right="4"/>
              <w:jc w:val="distribute"/>
              <w:rPr>
                <w:color w:val="0D0D0D" w:themeColor="text1" w:themeTint="F2"/>
                <w:sz w:val="18"/>
              </w:rPr>
            </w:pPr>
            <w:r w:rsidRPr="00C0342F">
              <w:rPr>
                <w:rFonts w:hint="eastAsia"/>
                <w:color w:val="0D0D0D" w:themeColor="text1" w:themeTint="F2"/>
                <w:sz w:val="18"/>
              </w:rPr>
              <w:t>年月日</w:t>
            </w:r>
          </w:p>
        </w:tc>
        <w:tc>
          <w:tcPr>
            <w:tcW w:w="919" w:type="dxa"/>
            <w:gridSpan w:val="3"/>
            <w:tcBorders>
              <w:top w:val="single" w:sz="4" w:space="0" w:color="auto"/>
              <w:bottom w:val="single" w:sz="4" w:space="0" w:color="auto"/>
            </w:tcBorders>
            <w:tcMar>
              <w:left w:w="28" w:type="dxa"/>
              <w:right w:w="28" w:type="dxa"/>
            </w:tcMar>
            <w:vAlign w:val="center"/>
          </w:tcPr>
          <w:p w14:paraId="0A96F7D1" w14:textId="77777777" w:rsidR="002B18FD" w:rsidRPr="00C0342F" w:rsidRDefault="002B18FD" w:rsidP="00802694">
            <w:pPr>
              <w:spacing w:line="240" w:lineRule="exact"/>
              <w:ind w:right="4"/>
              <w:jc w:val="distribute"/>
              <w:rPr>
                <w:color w:val="0D0D0D" w:themeColor="text1" w:themeTint="F2"/>
              </w:rPr>
            </w:pPr>
            <w:r w:rsidRPr="00C0342F">
              <w:rPr>
                <w:rFonts w:hint="eastAsia"/>
                <w:color w:val="0D0D0D" w:themeColor="text1" w:themeTint="F2"/>
              </w:rPr>
              <w:t>工事高</w:t>
            </w:r>
          </w:p>
        </w:tc>
        <w:tc>
          <w:tcPr>
            <w:tcW w:w="218" w:type="dxa"/>
            <w:vMerge/>
            <w:tcBorders>
              <w:right w:val="single" w:sz="2" w:space="0" w:color="000000" w:themeColor="text1"/>
            </w:tcBorders>
            <w:vAlign w:val="center"/>
          </w:tcPr>
          <w:p w14:paraId="5CADBE9A" w14:textId="77777777" w:rsidR="002B18FD" w:rsidRPr="00C0342F" w:rsidRDefault="002B18FD" w:rsidP="002B18FD">
            <w:pPr>
              <w:ind w:right="844"/>
              <w:jc w:val="center"/>
              <w:rPr>
                <w:color w:val="0D0D0D" w:themeColor="text1" w:themeTint="F2"/>
              </w:rPr>
            </w:pPr>
          </w:p>
        </w:tc>
      </w:tr>
      <w:tr w:rsidR="00182FE2" w:rsidRPr="00C0342F" w14:paraId="11D427F7" w14:textId="77777777" w:rsidTr="00DF333A">
        <w:trPr>
          <w:cantSplit/>
          <w:trHeight w:val="720"/>
        </w:trPr>
        <w:tc>
          <w:tcPr>
            <w:tcW w:w="276" w:type="dxa"/>
            <w:vMerge/>
            <w:tcBorders>
              <w:left w:val="single" w:sz="2" w:space="0" w:color="000000" w:themeColor="text1"/>
              <w:bottom w:val="single" w:sz="4" w:space="0" w:color="FFFFFF"/>
            </w:tcBorders>
            <w:vAlign w:val="center"/>
          </w:tcPr>
          <w:p w14:paraId="1A8BBB5F" w14:textId="77777777" w:rsidR="002B18FD" w:rsidRPr="00C0342F" w:rsidRDefault="002B18FD" w:rsidP="002B18FD">
            <w:pPr>
              <w:ind w:right="214"/>
              <w:jc w:val="distribute"/>
              <w:rPr>
                <w:color w:val="0D0D0D" w:themeColor="text1" w:themeTint="F2"/>
              </w:rPr>
            </w:pPr>
          </w:p>
        </w:tc>
        <w:tc>
          <w:tcPr>
            <w:tcW w:w="712" w:type="dxa"/>
            <w:gridSpan w:val="2"/>
            <w:vMerge/>
            <w:tcBorders>
              <w:bottom w:val="single" w:sz="4" w:space="0" w:color="auto"/>
            </w:tcBorders>
            <w:tcMar>
              <w:left w:w="28" w:type="dxa"/>
              <w:right w:w="28" w:type="dxa"/>
            </w:tcMar>
            <w:vAlign w:val="center"/>
          </w:tcPr>
          <w:p w14:paraId="7D9FF0BE" w14:textId="77777777" w:rsidR="002B18FD" w:rsidRPr="00C0342F" w:rsidRDefault="002B18FD" w:rsidP="00802694">
            <w:pPr>
              <w:spacing w:line="240" w:lineRule="exact"/>
              <w:ind w:left="-8" w:right="109"/>
              <w:jc w:val="distribute"/>
              <w:rPr>
                <w:color w:val="0D0D0D" w:themeColor="text1" w:themeTint="F2"/>
              </w:rPr>
            </w:pPr>
          </w:p>
        </w:tc>
        <w:tc>
          <w:tcPr>
            <w:tcW w:w="1275" w:type="dxa"/>
            <w:gridSpan w:val="2"/>
            <w:tcBorders>
              <w:top w:val="single" w:sz="4" w:space="0" w:color="auto"/>
              <w:bottom w:val="single" w:sz="4" w:space="0" w:color="auto"/>
            </w:tcBorders>
            <w:tcMar>
              <w:left w:w="28" w:type="dxa"/>
              <w:right w:w="28" w:type="dxa"/>
            </w:tcMar>
            <w:vAlign w:val="center"/>
          </w:tcPr>
          <w:p w14:paraId="7BE3A2EE" w14:textId="77777777" w:rsidR="002B18FD" w:rsidRPr="00C0342F" w:rsidRDefault="002B18FD" w:rsidP="00802694">
            <w:pPr>
              <w:spacing w:line="240" w:lineRule="exact"/>
              <w:ind w:left="-8" w:right="109"/>
              <w:jc w:val="distribute"/>
              <w:rPr>
                <w:color w:val="0D0D0D" w:themeColor="text1" w:themeTint="F2"/>
              </w:rPr>
            </w:pPr>
          </w:p>
        </w:tc>
        <w:tc>
          <w:tcPr>
            <w:tcW w:w="1276" w:type="dxa"/>
            <w:gridSpan w:val="3"/>
            <w:tcBorders>
              <w:top w:val="single" w:sz="4" w:space="0" w:color="auto"/>
              <w:bottom w:val="single" w:sz="4" w:space="0" w:color="auto"/>
            </w:tcBorders>
            <w:tcMar>
              <w:left w:w="28" w:type="dxa"/>
              <w:right w:w="28" w:type="dxa"/>
            </w:tcMar>
            <w:vAlign w:val="center"/>
          </w:tcPr>
          <w:p w14:paraId="66EE72AE" w14:textId="77777777" w:rsidR="002B18FD" w:rsidRPr="00C0342F" w:rsidRDefault="002B18FD" w:rsidP="00802694">
            <w:pPr>
              <w:spacing w:line="240" w:lineRule="exact"/>
              <w:ind w:right="4"/>
              <w:rPr>
                <w:color w:val="0D0D0D" w:themeColor="text1" w:themeTint="F2"/>
              </w:rPr>
            </w:pPr>
          </w:p>
        </w:tc>
        <w:tc>
          <w:tcPr>
            <w:tcW w:w="1134" w:type="dxa"/>
            <w:gridSpan w:val="3"/>
            <w:tcBorders>
              <w:top w:val="single" w:sz="4" w:space="0" w:color="auto"/>
              <w:bottom w:val="single" w:sz="4" w:space="0" w:color="auto"/>
            </w:tcBorders>
            <w:tcMar>
              <w:left w:w="28" w:type="dxa"/>
              <w:right w:w="28" w:type="dxa"/>
            </w:tcMar>
            <w:vAlign w:val="center"/>
          </w:tcPr>
          <w:p w14:paraId="64B25E8A" w14:textId="77777777" w:rsidR="002B18FD" w:rsidRPr="00C0342F" w:rsidRDefault="002B18FD" w:rsidP="00802694">
            <w:pPr>
              <w:spacing w:line="240" w:lineRule="exact"/>
              <w:ind w:right="4"/>
              <w:rPr>
                <w:color w:val="0D0D0D" w:themeColor="text1" w:themeTint="F2"/>
              </w:rPr>
            </w:pPr>
          </w:p>
        </w:tc>
        <w:tc>
          <w:tcPr>
            <w:tcW w:w="992" w:type="dxa"/>
            <w:gridSpan w:val="3"/>
            <w:tcBorders>
              <w:top w:val="single" w:sz="4" w:space="0" w:color="auto"/>
              <w:bottom w:val="single" w:sz="4" w:space="0" w:color="auto"/>
            </w:tcBorders>
            <w:tcMar>
              <w:left w:w="28" w:type="dxa"/>
              <w:right w:w="28" w:type="dxa"/>
            </w:tcMar>
            <w:vAlign w:val="center"/>
          </w:tcPr>
          <w:p w14:paraId="29E1D277" w14:textId="77777777" w:rsidR="002B18FD" w:rsidRPr="00C0342F" w:rsidRDefault="002B18FD" w:rsidP="00802694">
            <w:pPr>
              <w:spacing w:line="240" w:lineRule="exact"/>
              <w:ind w:right="4"/>
              <w:rPr>
                <w:color w:val="0D0D0D" w:themeColor="text1" w:themeTint="F2"/>
              </w:rPr>
            </w:pPr>
          </w:p>
        </w:tc>
        <w:tc>
          <w:tcPr>
            <w:tcW w:w="993" w:type="dxa"/>
            <w:gridSpan w:val="2"/>
            <w:tcBorders>
              <w:top w:val="single" w:sz="4" w:space="0" w:color="auto"/>
              <w:bottom w:val="single" w:sz="4" w:space="0" w:color="auto"/>
            </w:tcBorders>
            <w:tcMar>
              <w:left w:w="28" w:type="dxa"/>
              <w:right w:w="28" w:type="dxa"/>
            </w:tcMar>
            <w:vAlign w:val="center"/>
          </w:tcPr>
          <w:p w14:paraId="5753DC25" w14:textId="77777777" w:rsidR="002B18FD" w:rsidRPr="00C0342F" w:rsidRDefault="002B18FD" w:rsidP="00802694">
            <w:pPr>
              <w:spacing w:line="240" w:lineRule="exact"/>
              <w:ind w:right="4"/>
              <w:rPr>
                <w:color w:val="0D0D0D" w:themeColor="text1" w:themeTint="F2"/>
              </w:rPr>
            </w:pPr>
          </w:p>
        </w:tc>
        <w:tc>
          <w:tcPr>
            <w:tcW w:w="992" w:type="dxa"/>
            <w:gridSpan w:val="2"/>
            <w:tcBorders>
              <w:top w:val="single" w:sz="4" w:space="0" w:color="auto"/>
              <w:bottom w:val="single" w:sz="4" w:space="0" w:color="auto"/>
            </w:tcBorders>
            <w:tcMar>
              <w:left w:w="28" w:type="dxa"/>
              <w:right w:w="28" w:type="dxa"/>
            </w:tcMar>
            <w:vAlign w:val="center"/>
          </w:tcPr>
          <w:p w14:paraId="47316B21" w14:textId="77777777" w:rsidR="002B18FD" w:rsidRPr="00C0342F" w:rsidRDefault="002B18FD" w:rsidP="00802694">
            <w:pPr>
              <w:spacing w:line="240" w:lineRule="exact"/>
              <w:ind w:right="4"/>
              <w:rPr>
                <w:color w:val="0D0D0D" w:themeColor="text1" w:themeTint="F2"/>
              </w:rPr>
            </w:pPr>
          </w:p>
        </w:tc>
        <w:tc>
          <w:tcPr>
            <w:tcW w:w="919" w:type="dxa"/>
            <w:gridSpan w:val="3"/>
            <w:tcBorders>
              <w:top w:val="single" w:sz="4" w:space="0" w:color="auto"/>
              <w:bottom w:val="single" w:sz="4" w:space="0" w:color="auto"/>
            </w:tcBorders>
            <w:tcMar>
              <w:left w:w="28" w:type="dxa"/>
              <w:right w:w="28" w:type="dxa"/>
            </w:tcMar>
            <w:vAlign w:val="center"/>
          </w:tcPr>
          <w:p w14:paraId="4DE7BC36" w14:textId="77777777" w:rsidR="002B18FD" w:rsidRPr="00C0342F" w:rsidRDefault="002B18FD" w:rsidP="00802694">
            <w:pPr>
              <w:spacing w:line="240" w:lineRule="exact"/>
              <w:ind w:right="4"/>
              <w:jc w:val="left"/>
              <w:rPr>
                <w:color w:val="0D0D0D" w:themeColor="text1" w:themeTint="F2"/>
              </w:rPr>
            </w:pPr>
          </w:p>
        </w:tc>
        <w:tc>
          <w:tcPr>
            <w:tcW w:w="218" w:type="dxa"/>
            <w:vMerge/>
            <w:tcBorders>
              <w:bottom w:val="single" w:sz="4" w:space="0" w:color="FFFFFF"/>
              <w:right w:val="single" w:sz="2" w:space="0" w:color="000000" w:themeColor="text1"/>
            </w:tcBorders>
            <w:vAlign w:val="center"/>
          </w:tcPr>
          <w:p w14:paraId="4E2C3AAF" w14:textId="77777777" w:rsidR="002B18FD" w:rsidRPr="00C0342F" w:rsidRDefault="002B18FD" w:rsidP="002B18FD">
            <w:pPr>
              <w:ind w:right="844"/>
              <w:jc w:val="center"/>
              <w:rPr>
                <w:color w:val="0D0D0D" w:themeColor="text1" w:themeTint="F2"/>
              </w:rPr>
            </w:pPr>
          </w:p>
        </w:tc>
      </w:tr>
      <w:tr w:rsidR="00182FE2" w:rsidRPr="00C0342F" w14:paraId="6EF7EC7C" w14:textId="77777777" w:rsidTr="00C2639F">
        <w:trPr>
          <w:cantSplit/>
          <w:trHeight w:val="1271"/>
        </w:trPr>
        <w:tc>
          <w:tcPr>
            <w:tcW w:w="8787" w:type="dxa"/>
            <w:gridSpan w:val="22"/>
            <w:tcBorders>
              <w:top w:val="nil"/>
              <w:left w:val="single" w:sz="2" w:space="0" w:color="000000" w:themeColor="text1"/>
              <w:bottom w:val="single" w:sz="2" w:space="0" w:color="000000" w:themeColor="text1"/>
              <w:right w:val="single" w:sz="2" w:space="0" w:color="000000" w:themeColor="text1"/>
            </w:tcBorders>
          </w:tcPr>
          <w:p w14:paraId="130DE0C9" w14:textId="77777777" w:rsidR="00802694" w:rsidRPr="00C0342F" w:rsidRDefault="00802694" w:rsidP="00802694">
            <w:pPr>
              <w:spacing w:line="240" w:lineRule="exact"/>
              <w:ind w:right="844"/>
              <w:rPr>
                <w:color w:val="0D0D0D" w:themeColor="text1" w:themeTint="F2"/>
              </w:rPr>
            </w:pPr>
          </w:p>
          <w:p w14:paraId="16753F63" w14:textId="7E5C4179" w:rsidR="002B18FD" w:rsidRPr="00C0342F" w:rsidRDefault="002B18FD" w:rsidP="000315E0">
            <w:pPr>
              <w:spacing w:line="240" w:lineRule="exact"/>
              <w:ind w:left="178" w:right="39" w:hangingChars="85" w:hanging="178"/>
              <w:rPr>
                <w:color w:val="0D0D0D" w:themeColor="text1" w:themeTint="F2"/>
              </w:rPr>
            </w:pPr>
            <w:r w:rsidRPr="00C0342F">
              <w:rPr>
                <w:rFonts w:hint="eastAsia"/>
                <w:color w:val="0D0D0D" w:themeColor="text1" w:themeTint="F2"/>
              </w:rPr>
              <w:t>注意事項</w:t>
            </w:r>
            <w:r w:rsidR="000315E0">
              <w:rPr>
                <w:rFonts w:hint="eastAsia"/>
                <w:color w:val="0D0D0D" w:themeColor="text1" w:themeTint="F2"/>
              </w:rPr>
              <w:t>：資産の状況欄には、営業純資本額調書及び収支計算書を添付するときは、記入を要しないが、その場合にあっては、それらの書類を添付する旨を記入すること。</w:t>
            </w:r>
          </w:p>
          <w:p w14:paraId="3D311AC9" w14:textId="12B21E3B" w:rsidR="002B18FD" w:rsidRDefault="002B18FD" w:rsidP="00DF333A">
            <w:pPr>
              <w:spacing w:line="240" w:lineRule="exact"/>
              <w:ind w:right="4" w:firstLineChars="200" w:firstLine="420"/>
              <w:rPr>
                <w:color w:val="0D0D0D" w:themeColor="text1" w:themeTint="F2"/>
              </w:rPr>
            </w:pPr>
          </w:p>
          <w:p w14:paraId="69602DD3" w14:textId="563E7567" w:rsidR="00823811" w:rsidRPr="004E2824" w:rsidRDefault="00823811" w:rsidP="00002EEE">
            <w:pPr>
              <w:spacing w:line="240" w:lineRule="exact"/>
              <w:ind w:leftChars="200" w:left="630" w:right="214" w:hangingChars="100" w:hanging="210"/>
              <w:rPr>
                <w:color w:val="0D0D0D" w:themeColor="text1" w:themeTint="F2"/>
              </w:rPr>
            </w:pPr>
          </w:p>
          <w:p w14:paraId="08C454DA" w14:textId="0F13DEFC" w:rsidR="005536FC" w:rsidRPr="00C0342F" w:rsidRDefault="005536FC" w:rsidP="000315E0">
            <w:pPr>
              <w:spacing w:line="240" w:lineRule="exact"/>
              <w:ind w:leftChars="200" w:left="630" w:right="214" w:hangingChars="100" w:hanging="210"/>
              <w:rPr>
                <w:color w:val="0D0D0D" w:themeColor="text1" w:themeTint="F2"/>
              </w:rPr>
            </w:pPr>
          </w:p>
        </w:tc>
      </w:tr>
    </w:tbl>
    <w:p w14:paraId="54257C97" w14:textId="77777777" w:rsidR="00484AD3" w:rsidRDefault="00484AD3">
      <w:pPr>
        <w:widowControl/>
        <w:jc w:val="left"/>
        <w:rPr>
          <w:rFonts w:ascii="ＭＳ 明朝"/>
          <w:color w:val="0D0D0D" w:themeColor="text1" w:themeTint="F2"/>
          <w:kern w:val="0"/>
          <w:szCs w:val="20"/>
        </w:rPr>
      </w:pPr>
    </w:p>
    <w:p w14:paraId="3BB00269" w14:textId="77777777" w:rsidR="00484AD3" w:rsidRDefault="00484AD3">
      <w:pPr>
        <w:widowControl/>
        <w:jc w:val="left"/>
        <w:rPr>
          <w:rFonts w:ascii="ＭＳ 明朝"/>
          <w:color w:val="0D0D0D" w:themeColor="text1" w:themeTint="F2"/>
          <w:kern w:val="0"/>
          <w:szCs w:val="20"/>
        </w:rPr>
      </w:pPr>
    </w:p>
    <w:p w14:paraId="38384137" w14:textId="716B47D7" w:rsidR="006359CE" w:rsidRPr="00C0342F" w:rsidRDefault="00506B3E">
      <w:pPr>
        <w:widowControl/>
        <w:jc w:val="left"/>
        <w:rPr>
          <w:rFonts w:ascii="ＭＳ 明朝"/>
          <w:color w:val="0D0D0D" w:themeColor="text1" w:themeTint="F2"/>
          <w:kern w:val="0"/>
          <w:szCs w:val="20"/>
        </w:rPr>
      </w:pPr>
      <w:r w:rsidRPr="00C0342F">
        <w:rPr>
          <w:rFonts w:ascii="ＭＳ 明朝" w:hint="eastAsia"/>
          <w:color w:val="0D0D0D" w:themeColor="text1" w:themeTint="F2"/>
          <w:kern w:val="0"/>
          <w:szCs w:val="20"/>
        </w:rPr>
        <w:lastRenderedPageBreak/>
        <w:t>細則第２条（</w:t>
      </w:r>
      <w:r w:rsidR="00830DAD" w:rsidRPr="00C0342F">
        <w:rPr>
          <w:rFonts w:ascii="ＭＳ 明朝" w:hint="eastAsia"/>
          <w:color w:val="0D0D0D" w:themeColor="text1" w:themeTint="F2"/>
          <w:kern w:val="0"/>
          <w:szCs w:val="20"/>
        </w:rPr>
        <w:t>様式第</w:t>
      </w:r>
      <w:r w:rsidRPr="00C0342F">
        <w:rPr>
          <w:rFonts w:ascii="ＭＳ 明朝" w:hint="eastAsia"/>
          <w:color w:val="0D0D0D" w:themeColor="text1" w:themeTint="F2"/>
          <w:kern w:val="0"/>
          <w:szCs w:val="20"/>
        </w:rPr>
        <w:t>３</w:t>
      </w:r>
      <w:r w:rsidR="00830DAD" w:rsidRPr="00C0342F">
        <w:rPr>
          <w:rFonts w:ascii="ＭＳ 明朝" w:hint="eastAsia"/>
          <w:color w:val="0D0D0D" w:themeColor="text1" w:themeTint="F2"/>
          <w:kern w:val="0"/>
          <w:szCs w:val="20"/>
        </w:rPr>
        <w:t>号）</w:t>
      </w:r>
    </w:p>
    <w:tbl>
      <w:tblPr>
        <w:tblStyle w:val="ae"/>
        <w:tblW w:w="0" w:type="auto"/>
        <w:tblLook w:val="04A0" w:firstRow="1" w:lastRow="0" w:firstColumn="1" w:lastColumn="0" w:noHBand="0" w:noVBand="1"/>
      </w:tblPr>
      <w:tblGrid>
        <w:gridCol w:w="8494"/>
      </w:tblGrid>
      <w:tr w:rsidR="00182FE2" w:rsidRPr="00C0342F" w14:paraId="0430D76C" w14:textId="77777777" w:rsidTr="008C24D7">
        <w:tc>
          <w:tcPr>
            <w:tcW w:w="8494" w:type="dxa"/>
          </w:tcPr>
          <w:p w14:paraId="612AB1AC" w14:textId="77777777" w:rsidR="00C2639F" w:rsidRPr="00C0342F" w:rsidRDefault="00C2639F" w:rsidP="008C24D7">
            <w:pPr>
              <w:widowControl/>
              <w:jc w:val="left"/>
              <w:rPr>
                <w:color w:val="0D0D0D" w:themeColor="text1" w:themeTint="F2"/>
              </w:rPr>
            </w:pPr>
          </w:p>
          <w:p w14:paraId="3DEEF365" w14:textId="77777777" w:rsidR="00C2639F" w:rsidRPr="00C0342F" w:rsidRDefault="00C2639F" w:rsidP="00C2639F">
            <w:pPr>
              <w:widowControl/>
              <w:jc w:val="center"/>
              <w:rPr>
                <w:color w:val="0D0D0D" w:themeColor="text1" w:themeTint="F2"/>
                <w:sz w:val="24"/>
              </w:rPr>
            </w:pPr>
            <w:r w:rsidRPr="00C0342F">
              <w:rPr>
                <w:rFonts w:hint="eastAsia"/>
                <w:color w:val="0D0D0D" w:themeColor="text1" w:themeTint="F2"/>
                <w:spacing w:val="320"/>
                <w:kern w:val="0"/>
                <w:sz w:val="24"/>
                <w:fitText w:val="2880" w:id="-1848964863"/>
              </w:rPr>
              <w:t>土地調</w:t>
            </w:r>
            <w:r w:rsidRPr="00C0342F">
              <w:rPr>
                <w:rFonts w:hint="eastAsia"/>
                <w:color w:val="0D0D0D" w:themeColor="text1" w:themeTint="F2"/>
                <w:kern w:val="0"/>
                <w:sz w:val="24"/>
                <w:fitText w:val="2880" w:id="-1848964863"/>
              </w:rPr>
              <w:t>書</w:t>
            </w:r>
          </w:p>
          <w:p w14:paraId="12FC305A" w14:textId="77777777" w:rsidR="00C2639F" w:rsidRPr="00C0342F" w:rsidRDefault="00C2639F" w:rsidP="00C2639F">
            <w:pPr>
              <w:widowControl/>
              <w:wordWrap w:val="0"/>
              <w:jc w:val="right"/>
              <w:rPr>
                <w:color w:val="0D0D0D" w:themeColor="text1" w:themeTint="F2"/>
                <w:sz w:val="24"/>
              </w:rPr>
            </w:pPr>
            <w:r w:rsidRPr="00C0342F">
              <w:rPr>
                <w:rFonts w:hint="eastAsia"/>
                <w:color w:val="0D0D0D" w:themeColor="text1" w:themeTint="F2"/>
                <w:sz w:val="24"/>
              </w:rPr>
              <w:t>No.</w:t>
            </w:r>
            <w:r w:rsidRPr="00C0342F">
              <w:rPr>
                <w:rFonts w:hint="eastAsia"/>
                <w:color w:val="0D0D0D" w:themeColor="text1" w:themeTint="F2"/>
                <w:sz w:val="24"/>
              </w:rPr>
              <w:t xml:space="preserve">　　　　　　</w:t>
            </w:r>
          </w:p>
          <w:tbl>
            <w:tblPr>
              <w:tblStyle w:val="ae"/>
              <w:tblW w:w="7938" w:type="dxa"/>
              <w:jc w:val="center"/>
              <w:tblLook w:val="04A0" w:firstRow="1" w:lastRow="0" w:firstColumn="1" w:lastColumn="0" w:noHBand="0" w:noVBand="1"/>
            </w:tblPr>
            <w:tblGrid>
              <w:gridCol w:w="561"/>
              <w:gridCol w:w="567"/>
              <w:gridCol w:w="709"/>
              <w:gridCol w:w="708"/>
              <w:gridCol w:w="993"/>
              <w:gridCol w:w="992"/>
              <w:gridCol w:w="621"/>
              <w:gridCol w:w="1080"/>
              <w:gridCol w:w="1134"/>
              <w:gridCol w:w="573"/>
            </w:tblGrid>
            <w:tr w:rsidR="00182FE2" w:rsidRPr="00C0342F" w14:paraId="03BADD83" w14:textId="77777777" w:rsidTr="00DC3635">
              <w:trPr>
                <w:jc w:val="center"/>
              </w:trPr>
              <w:tc>
                <w:tcPr>
                  <w:tcW w:w="1128" w:type="dxa"/>
                  <w:gridSpan w:val="2"/>
                  <w:tcMar>
                    <w:left w:w="28" w:type="dxa"/>
                    <w:right w:w="28" w:type="dxa"/>
                  </w:tcMar>
                  <w:vAlign w:val="center"/>
                </w:tcPr>
                <w:p w14:paraId="6FD7AB2F" w14:textId="77777777" w:rsidR="00C2639F" w:rsidRPr="00C0342F" w:rsidRDefault="00C2639F" w:rsidP="00DC3635">
                  <w:pPr>
                    <w:widowControl/>
                    <w:jc w:val="center"/>
                    <w:rPr>
                      <w:color w:val="0D0D0D" w:themeColor="text1" w:themeTint="F2"/>
                      <w:sz w:val="18"/>
                    </w:rPr>
                  </w:pPr>
                  <w:r w:rsidRPr="00C0342F">
                    <w:rPr>
                      <w:rFonts w:hint="eastAsia"/>
                      <w:color w:val="0D0D0D" w:themeColor="text1" w:themeTint="F2"/>
                      <w:sz w:val="18"/>
                    </w:rPr>
                    <w:t>所有地</w:t>
                  </w:r>
                </w:p>
              </w:tc>
              <w:tc>
                <w:tcPr>
                  <w:tcW w:w="709" w:type="dxa"/>
                  <w:vMerge w:val="restart"/>
                  <w:tcMar>
                    <w:left w:w="28" w:type="dxa"/>
                    <w:right w:w="28" w:type="dxa"/>
                  </w:tcMar>
                  <w:vAlign w:val="center"/>
                </w:tcPr>
                <w:p w14:paraId="3FCF16A5" w14:textId="77777777" w:rsidR="00C2639F" w:rsidRPr="00C0342F" w:rsidRDefault="00C2639F" w:rsidP="00DC3635">
                  <w:pPr>
                    <w:widowControl/>
                    <w:jc w:val="center"/>
                    <w:rPr>
                      <w:color w:val="0D0D0D" w:themeColor="text1" w:themeTint="F2"/>
                      <w:sz w:val="18"/>
                    </w:rPr>
                  </w:pPr>
                  <w:r w:rsidRPr="00C0342F">
                    <w:rPr>
                      <w:rFonts w:hint="eastAsia"/>
                      <w:color w:val="0D0D0D" w:themeColor="text1" w:themeTint="F2"/>
                      <w:sz w:val="18"/>
                    </w:rPr>
                    <w:t>地目</w:t>
                  </w:r>
                </w:p>
              </w:tc>
              <w:tc>
                <w:tcPr>
                  <w:tcW w:w="708" w:type="dxa"/>
                  <w:vMerge w:val="restart"/>
                  <w:tcMar>
                    <w:left w:w="28" w:type="dxa"/>
                    <w:right w:w="28" w:type="dxa"/>
                  </w:tcMar>
                  <w:vAlign w:val="center"/>
                </w:tcPr>
                <w:p w14:paraId="06A4996D" w14:textId="77777777" w:rsidR="00C2639F" w:rsidRPr="00C0342F" w:rsidRDefault="00C2639F" w:rsidP="00DC3635">
                  <w:pPr>
                    <w:widowControl/>
                    <w:jc w:val="center"/>
                    <w:rPr>
                      <w:color w:val="0D0D0D" w:themeColor="text1" w:themeTint="F2"/>
                      <w:sz w:val="18"/>
                    </w:rPr>
                  </w:pPr>
                  <w:r w:rsidRPr="00C0342F">
                    <w:rPr>
                      <w:rFonts w:hint="eastAsia"/>
                      <w:color w:val="0D0D0D" w:themeColor="text1" w:themeTint="F2"/>
                      <w:sz w:val="18"/>
                    </w:rPr>
                    <w:t>地積</w:t>
                  </w:r>
                </w:p>
              </w:tc>
              <w:tc>
                <w:tcPr>
                  <w:tcW w:w="2606" w:type="dxa"/>
                  <w:gridSpan w:val="3"/>
                  <w:tcMar>
                    <w:left w:w="28" w:type="dxa"/>
                    <w:right w:w="28" w:type="dxa"/>
                  </w:tcMar>
                  <w:vAlign w:val="center"/>
                </w:tcPr>
                <w:p w14:paraId="739EAA22" w14:textId="77777777" w:rsidR="00C2639F" w:rsidRPr="00C0342F" w:rsidRDefault="00DC3635" w:rsidP="00DC3635">
                  <w:pPr>
                    <w:widowControl/>
                    <w:spacing w:line="240" w:lineRule="exact"/>
                    <w:rPr>
                      <w:color w:val="0D0D0D" w:themeColor="text1" w:themeTint="F2"/>
                      <w:sz w:val="18"/>
                    </w:rPr>
                  </w:pPr>
                  <w:r w:rsidRPr="00C0342F">
                    <w:rPr>
                      <w:rFonts w:hint="eastAsia"/>
                      <w:color w:val="0D0D0D" w:themeColor="text1" w:themeTint="F2"/>
                      <w:sz w:val="18"/>
                    </w:rPr>
                    <w:t>森林区域の区域内又は区域外について該当する欄に〇印をつけること</w:t>
                  </w:r>
                </w:p>
              </w:tc>
              <w:tc>
                <w:tcPr>
                  <w:tcW w:w="1080" w:type="dxa"/>
                  <w:vMerge w:val="restart"/>
                  <w:tcMar>
                    <w:left w:w="28" w:type="dxa"/>
                    <w:right w:w="28" w:type="dxa"/>
                  </w:tcMar>
                  <w:vAlign w:val="center"/>
                </w:tcPr>
                <w:p w14:paraId="28F1DBC1" w14:textId="77777777" w:rsidR="00C2639F" w:rsidRPr="00C0342F" w:rsidRDefault="00C2639F" w:rsidP="00DC3635">
                  <w:pPr>
                    <w:widowControl/>
                    <w:spacing w:line="240" w:lineRule="exact"/>
                    <w:jc w:val="center"/>
                    <w:rPr>
                      <w:color w:val="0D0D0D" w:themeColor="text1" w:themeTint="F2"/>
                      <w:sz w:val="18"/>
                    </w:rPr>
                  </w:pPr>
                  <w:r w:rsidRPr="00C0342F">
                    <w:rPr>
                      <w:rFonts w:hint="eastAsia"/>
                      <w:color w:val="0D0D0D" w:themeColor="text1" w:themeTint="F2"/>
                      <w:sz w:val="18"/>
                    </w:rPr>
                    <w:t>所有者の住所及び氏名</w:t>
                  </w:r>
                </w:p>
              </w:tc>
              <w:tc>
                <w:tcPr>
                  <w:tcW w:w="1134" w:type="dxa"/>
                  <w:vMerge w:val="restart"/>
                  <w:tcMar>
                    <w:left w:w="28" w:type="dxa"/>
                    <w:right w:w="28" w:type="dxa"/>
                  </w:tcMar>
                  <w:vAlign w:val="center"/>
                </w:tcPr>
                <w:p w14:paraId="61884943" w14:textId="77777777" w:rsidR="00C2639F" w:rsidRPr="00C0342F" w:rsidRDefault="00C2639F" w:rsidP="00DC3635">
                  <w:pPr>
                    <w:widowControl/>
                    <w:spacing w:line="240" w:lineRule="exact"/>
                    <w:jc w:val="center"/>
                    <w:rPr>
                      <w:color w:val="0D0D0D" w:themeColor="text1" w:themeTint="F2"/>
                      <w:sz w:val="18"/>
                    </w:rPr>
                  </w:pPr>
                  <w:r w:rsidRPr="00C0342F">
                    <w:rPr>
                      <w:rFonts w:hint="eastAsia"/>
                      <w:color w:val="0D0D0D" w:themeColor="text1" w:themeTint="F2"/>
                      <w:sz w:val="18"/>
                    </w:rPr>
                    <w:t>登記簿権利者の住所及び氏名</w:t>
                  </w:r>
                </w:p>
              </w:tc>
              <w:tc>
                <w:tcPr>
                  <w:tcW w:w="573" w:type="dxa"/>
                  <w:vMerge w:val="restart"/>
                  <w:tcMar>
                    <w:left w:w="28" w:type="dxa"/>
                    <w:right w:w="28" w:type="dxa"/>
                  </w:tcMar>
                  <w:vAlign w:val="center"/>
                </w:tcPr>
                <w:p w14:paraId="446F7A7D" w14:textId="77777777" w:rsidR="00C2639F" w:rsidRPr="00C0342F" w:rsidRDefault="00C2639F" w:rsidP="00DC3635">
                  <w:pPr>
                    <w:widowControl/>
                    <w:spacing w:line="240" w:lineRule="exact"/>
                    <w:jc w:val="center"/>
                    <w:rPr>
                      <w:color w:val="0D0D0D" w:themeColor="text1" w:themeTint="F2"/>
                      <w:sz w:val="18"/>
                    </w:rPr>
                  </w:pPr>
                  <w:r w:rsidRPr="00C0342F">
                    <w:rPr>
                      <w:rFonts w:hint="eastAsia"/>
                      <w:color w:val="0D0D0D" w:themeColor="text1" w:themeTint="F2"/>
                      <w:sz w:val="18"/>
                    </w:rPr>
                    <w:t>備考</w:t>
                  </w:r>
                </w:p>
              </w:tc>
            </w:tr>
            <w:tr w:rsidR="00182FE2" w:rsidRPr="00C0342F" w14:paraId="73BAB149" w14:textId="77777777" w:rsidTr="00DC3635">
              <w:trPr>
                <w:jc w:val="center"/>
              </w:trPr>
              <w:tc>
                <w:tcPr>
                  <w:tcW w:w="561" w:type="dxa"/>
                  <w:vMerge w:val="restart"/>
                  <w:tcMar>
                    <w:left w:w="28" w:type="dxa"/>
                    <w:right w:w="28" w:type="dxa"/>
                  </w:tcMar>
                  <w:vAlign w:val="center"/>
                </w:tcPr>
                <w:p w14:paraId="32D0A4BC" w14:textId="77777777" w:rsidR="00C2639F" w:rsidRPr="00C0342F" w:rsidRDefault="00C2639F" w:rsidP="00DC3635">
                  <w:pPr>
                    <w:jc w:val="center"/>
                    <w:rPr>
                      <w:color w:val="0D0D0D" w:themeColor="text1" w:themeTint="F2"/>
                      <w:sz w:val="18"/>
                    </w:rPr>
                  </w:pPr>
                  <w:r w:rsidRPr="00C0342F">
                    <w:rPr>
                      <w:rFonts w:hint="eastAsia"/>
                      <w:color w:val="0D0D0D" w:themeColor="text1" w:themeTint="F2"/>
                      <w:sz w:val="18"/>
                    </w:rPr>
                    <w:t>大字</w:t>
                  </w:r>
                </w:p>
              </w:tc>
              <w:tc>
                <w:tcPr>
                  <w:tcW w:w="567" w:type="dxa"/>
                  <w:vMerge w:val="restart"/>
                  <w:tcMar>
                    <w:left w:w="28" w:type="dxa"/>
                    <w:right w:w="28" w:type="dxa"/>
                  </w:tcMar>
                  <w:vAlign w:val="center"/>
                </w:tcPr>
                <w:p w14:paraId="094C9857" w14:textId="77777777" w:rsidR="00C2639F" w:rsidRPr="00C0342F" w:rsidRDefault="00C2639F" w:rsidP="00DC3635">
                  <w:pPr>
                    <w:widowControl/>
                    <w:jc w:val="center"/>
                    <w:rPr>
                      <w:color w:val="0D0D0D" w:themeColor="text1" w:themeTint="F2"/>
                      <w:sz w:val="18"/>
                    </w:rPr>
                  </w:pPr>
                  <w:r w:rsidRPr="00C0342F">
                    <w:rPr>
                      <w:rFonts w:hint="eastAsia"/>
                      <w:color w:val="0D0D0D" w:themeColor="text1" w:themeTint="F2"/>
                      <w:sz w:val="18"/>
                    </w:rPr>
                    <w:t>地番</w:t>
                  </w:r>
                </w:p>
              </w:tc>
              <w:tc>
                <w:tcPr>
                  <w:tcW w:w="709" w:type="dxa"/>
                  <w:vMerge/>
                  <w:tcMar>
                    <w:left w:w="28" w:type="dxa"/>
                    <w:right w:w="28" w:type="dxa"/>
                  </w:tcMar>
                  <w:vAlign w:val="center"/>
                </w:tcPr>
                <w:p w14:paraId="5A7D057D" w14:textId="77777777" w:rsidR="00C2639F" w:rsidRPr="00C0342F" w:rsidRDefault="00C2639F" w:rsidP="007E4DD1">
                  <w:pPr>
                    <w:widowControl/>
                    <w:jc w:val="left"/>
                    <w:rPr>
                      <w:color w:val="0D0D0D" w:themeColor="text1" w:themeTint="F2"/>
                      <w:sz w:val="18"/>
                    </w:rPr>
                  </w:pPr>
                </w:p>
              </w:tc>
              <w:tc>
                <w:tcPr>
                  <w:tcW w:w="708" w:type="dxa"/>
                  <w:vMerge/>
                  <w:tcMar>
                    <w:left w:w="28" w:type="dxa"/>
                    <w:right w:w="28" w:type="dxa"/>
                  </w:tcMar>
                  <w:vAlign w:val="center"/>
                </w:tcPr>
                <w:p w14:paraId="09487BFB" w14:textId="77777777" w:rsidR="00C2639F" w:rsidRPr="00C0342F" w:rsidRDefault="00C2639F" w:rsidP="007E4DD1">
                  <w:pPr>
                    <w:widowControl/>
                    <w:jc w:val="left"/>
                    <w:rPr>
                      <w:color w:val="0D0D0D" w:themeColor="text1" w:themeTint="F2"/>
                      <w:sz w:val="18"/>
                    </w:rPr>
                  </w:pPr>
                </w:p>
              </w:tc>
              <w:tc>
                <w:tcPr>
                  <w:tcW w:w="1985" w:type="dxa"/>
                  <w:gridSpan w:val="2"/>
                  <w:tcMar>
                    <w:left w:w="28" w:type="dxa"/>
                    <w:right w:w="28" w:type="dxa"/>
                  </w:tcMar>
                  <w:vAlign w:val="center"/>
                </w:tcPr>
                <w:p w14:paraId="3CC9116B" w14:textId="77777777" w:rsidR="00C2639F" w:rsidRPr="00C0342F" w:rsidRDefault="00C2639F" w:rsidP="00DC3635">
                  <w:pPr>
                    <w:widowControl/>
                    <w:spacing w:line="240" w:lineRule="exact"/>
                    <w:jc w:val="center"/>
                    <w:rPr>
                      <w:color w:val="0D0D0D" w:themeColor="text1" w:themeTint="F2"/>
                      <w:sz w:val="18"/>
                    </w:rPr>
                  </w:pPr>
                  <w:r w:rsidRPr="00C0342F">
                    <w:rPr>
                      <w:rFonts w:hint="eastAsia"/>
                      <w:color w:val="0D0D0D" w:themeColor="text1" w:themeTint="F2"/>
                      <w:sz w:val="18"/>
                    </w:rPr>
                    <w:t>区域内</w:t>
                  </w:r>
                </w:p>
              </w:tc>
              <w:tc>
                <w:tcPr>
                  <w:tcW w:w="621" w:type="dxa"/>
                  <w:vMerge w:val="restart"/>
                  <w:tcMar>
                    <w:left w:w="28" w:type="dxa"/>
                    <w:right w:w="28" w:type="dxa"/>
                  </w:tcMar>
                  <w:vAlign w:val="center"/>
                </w:tcPr>
                <w:p w14:paraId="08AE096B" w14:textId="77777777" w:rsidR="00C2639F" w:rsidRPr="00C0342F" w:rsidRDefault="007E4DD1" w:rsidP="00DC3635">
                  <w:pPr>
                    <w:widowControl/>
                    <w:spacing w:line="240" w:lineRule="exact"/>
                    <w:jc w:val="center"/>
                    <w:rPr>
                      <w:color w:val="0D0D0D" w:themeColor="text1" w:themeTint="F2"/>
                      <w:sz w:val="18"/>
                    </w:rPr>
                  </w:pPr>
                  <w:r w:rsidRPr="00C0342F">
                    <w:rPr>
                      <w:rFonts w:hint="eastAsia"/>
                      <w:color w:val="0D0D0D" w:themeColor="text1" w:themeTint="F2"/>
                      <w:sz w:val="18"/>
                    </w:rPr>
                    <w:t xml:space="preserve">区域外　</w:t>
                  </w:r>
                </w:p>
              </w:tc>
              <w:tc>
                <w:tcPr>
                  <w:tcW w:w="1080" w:type="dxa"/>
                  <w:vMerge/>
                  <w:tcMar>
                    <w:left w:w="28" w:type="dxa"/>
                    <w:right w:w="28" w:type="dxa"/>
                  </w:tcMar>
                  <w:vAlign w:val="center"/>
                </w:tcPr>
                <w:p w14:paraId="17AC15A8" w14:textId="77777777" w:rsidR="00C2639F" w:rsidRPr="00C0342F" w:rsidRDefault="00C2639F" w:rsidP="00DC3635">
                  <w:pPr>
                    <w:widowControl/>
                    <w:spacing w:line="240" w:lineRule="exact"/>
                    <w:jc w:val="center"/>
                    <w:rPr>
                      <w:color w:val="0D0D0D" w:themeColor="text1" w:themeTint="F2"/>
                      <w:sz w:val="18"/>
                    </w:rPr>
                  </w:pPr>
                </w:p>
              </w:tc>
              <w:tc>
                <w:tcPr>
                  <w:tcW w:w="1134" w:type="dxa"/>
                  <w:vMerge/>
                  <w:tcMar>
                    <w:left w:w="28" w:type="dxa"/>
                    <w:right w:w="28" w:type="dxa"/>
                  </w:tcMar>
                  <w:vAlign w:val="center"/>
                </w:tcPr>
                <w:p w14:paraId="3FC781F5" w14:textId="77777777" w:rsidR="00C2639F" w:rsidRPr="00C0342F" w:rsidRDefault="00C2639F" w:rsidP="00DC3635">
                  <w:pPr>
                    <w:widowControl/>
                    <w:spacing w:line="240" w:lineRule="exact"/>
                    <w:jc w:val="center"/>
                    <w:rPr>
                      <w:color w:val="0D0D0D" w:themeColor="text1" w:themeTint="F2"/>
                      <w:sz w:val="18"/>
                    </w:rPr>
                  </w:pPr>
                </w:p>
              </w:tc>
              <w:tc>
                <w:tcPr>
                  <w:tcW w:w="573" w:type="dxa"/>
                  <w:vMerge/>
                  <w:tcMar>
                    <w:left w:w="28" w:type="dxa"/>
                    <w:right w:w="28" w:type="dxa"/>
                  </w:tcMar>
                  <w:vAlign w:val="center"/>
                </w:tcPr>
                <w:p w14:paraId="63D1691F" w14:textId="77777777" w:rsidR="00C2639F" w:rsidRPr="00C0342F" w:rsidRDefault="00C2639F" w:rsidP="00DC3635">
                  <w:pPr>
                    <w:widowControl/>
                    <w:spacing w:line="240" w:lineRule="exact"/>
                    <w:jc w:val="center"/>
                    <w:rPr>
                      <w:color w:val="0D0D0D" w:themeColor="text1" w:themeTint="F2"/>
                      <w:sz w:val="18"/>
                    </w:rPr>
                  </w:pPr>
                </w:p>
              </w:tc>
            </w:tr>
            <w:tr w:rsidR="00182FE2" w:rsidRPr="00C0342F" w14:paraId="74048825" w14:textId="77777777" w:rsidTr="00DC3635">
              <w:trPr>
                <w:jc w:val="center"/>
              </w:trPr>
              <w:tc>
                <w:tcPr>
                  <w:tcW w:w="561" w:type="dxa"/>
                  <w:vMerge/>
                  <w:tcMar>
                    <w:left w:w="28" w:type="dxa"/>
                    <w:right w:w="28" w:type="dxa"/>
                  </w:tcMar>
                </w:tcPr>
                <w:p w14:paraId="5C30345B" w14:textId="77777777" w:rsidR="00C2639F" w:rsidRPr="00C0342F" w:rsidRDefault="00C2639F" w:rsidP="008C24D7">
                  <w:pPr>
                    <w:widowControl/>
                    <w:jc w:val="left"/>
                    <w:rPr>
                      <w:color w:val="0D0D0D" w:themeColor="text1" w:themeTint="F2"/>
                    </w:rPr>
                  </w:pPr>
                </w:p>
              </w:tc>
              <w:tc>
                <w:tcPr>
                  <w:tcW w:w="567" w:type="dxa"/>
                  <w:vMerge/>
                  <w:tcMar>
                    <w:left w:w="28" w:type="dxa"/>
                    <w:right w:w="28" w:type="dxa"/>
                  </w:tcMar>
                </w:tcPr>
                <w:p w14:paraId="40556432" w14:textId="77777777" w:rsidR="00C2639F" w:rsidRPr="00C0342F" w:rsidRDefault="00C2639F" w:rsidP="008C24D7">
                  <w:pPr>
                    <w:widowControl/>
                    <w:jc w:val="left"/>
                    <w:rPr>
                      <w:color w:val="0D0D0D" w:themeColor="text1" w:themeTint="F2"/>
                    </w:rPr>
                  </w:pPr>
                </w:p>
              </w:tc>
              <w:tc>
                <w:tcPr>
                  <w:tcW w:w="709" w:type="dxa"/>
                  <w:vMerge/>
                  <w:tcMar>
                    <w:left w:w="28" w:type="dxa"/>
                    <w:right w:w="28" w:type="dxa"/>
                  </w:tcMar>
                </w:tcPr>
                <w:p w14:paraId="26F1A38A" w14:textId="77777777" w:rsidR="00C2639F" w:rsidRPr="00C0342F" w:rsidRDefault="00C2639F" w:rsidP="008C24D7">
                  <w:pPr>
                    <w:widowControl/>
                    <w:jc w:val="left"/>
                    <w:rPr>
                      <w:color w:val="0D0D0D" w:themeColor="text1" w:themeTint="F2"/>
                    </w:rPr>
                  </w:pPr>
                </w:p>
              </w:tc>
              <w:tc>
                <w:tcPr>
                  <w:tcW w:w="708" w:type="dxa"/>
                  <w:vMerge/>
                  <w:tcMar>
                    <w:left w:w="28" w:type="dxa"/>
                    <w:right w:w="28" w:type="dxa"/>
                  </w:tcMar>
                </w:tcPr>
                <w:p w14:paraId="1F1BA2A7" w14:textId="77777777" w:rsidR="00C2639F" w:rsidRPr="00C0342F" w:rsidRDefault="00C2639F" w:rsidP="008C24D7">
                  <w:pPr>
                    <w:widowControl/>
                    <w:jc w:val="left"/>
                    <w:rPr>
                      <w:color w:val="0D0D0D" w:themeColor="text1" w:themeTint="F2"/>
                    </w:rPr>
                  </w:pPr>
                </w:p>
              </w:tc>
              <w:tc>
                <w:tcPr>
                  <w:tcW w:w="993" w:type="dxa"/>
                  <w:tcMar>
                    <w:left w:w="28" w:type="dxa"/>
                    <w:right w:w="28" w:type="dxa"/>
                  </w:tcMar>
                </w:tcPr>
                <w:p w14:paraId="023B9905" w14:textId="77777777" w:rsidR="00C2639F" w:rsidRPr="00C0342F" w:rsidRDefault="00C2639F" w:rsidP="00DC3635">
                  <w:pPr>
                    <w:widowControl/>
                    <w:spacing w:line="240" w:lineRule="exact"/>
                    <w:jc w:val="left"/>
                    <w:rPr>
                      <w:color w:val="0D0D0D" w:themeColor="text1" w:themeTint="F2"/>
                      <w:sz w:val="18"/>
                    </w:rPr>
                  </w:pPr>
                  <w:r w:rsidRPr="00C0342F">
                    <w:rPr>
                      <w:rFonts w:hint="eastAsia"/>
                      <w:color w:val="0D0D0D" w:themeColor="text1" w:themeTint="F2"/>
                      <w:sz w:val="18"/>
                    </w:rPr>
                    <w:t>開発行為をしようとする森林</w:t>
                  </w:r>
                </w:p>
              </w:tc>
              <w:tc>
                <w:tcPr>
                  <w:tcW w:w="992" w:type="dxa"/>
                  <w:tcMar>
                    <w:left w:w="28" w:type="dxa"/>
                    <w:right w:w="28" w:type="dxa"/>
                  </w:tcMar>
                </w:tcPr>
                <w:p w14:paraId="4369F8B5" w14:textId="77777777" w:rsidR="00C2639F" w:rsidRPr="00C0342F" w:rsidRDefault="00C2639F" w:rsidP="00DC3635">
                  <w:pPr>
                    <w:widowControl/>
                    <w:spacing w:line="240" w:lineRule="exact"/>
                    <w:jc w:val="left"/>
                    <w:rPr>
                      <w:color w:val="0D0D0D" w:themeColor="text1" w:themeTint="F2"/>
                      <w:sz w:val="18"/>
                    </w:rPr>
                  </w:pPr>
                  <w:r w:rsidRPr="00C0342F">
                    <w:rPr>
                      <w:rFonts w:hint="eastAsia"/>
                      <w:color w:val="0D0D0D" w:themeColor="text1" w:themeTint="F2"/>
                      <w:sz w:val="18"/>
                    </w:rPr>
                    <w:t>開発行為に係る森林</w:t>
                  </w:r>
                </w:p>
              </w:tc>
              <w:tc>
                <w:tcPr>
                  <w:tcW w:w="621" w:type="dxa"/>
                  <w:vMerge/>
                  <w:tcMar>
                    <w:left w:w="28" w:type="dxa"/>
                    <w:right w:w="28" w:type="dxa"/>
                  </w:tcMar>
                </w:tcPr>
                <w:p w14:paraId="537711D2" w14:textId="77777777" w:rsidR="00C2639F" w:rsidRPr="00C0342F" w:rsidRDefault="00C2639F" w:rsidP="00DC3635">
                  <w:pPr>
                    <w:widowControl/>
                    <w:spacing w:line="240" w:lineRule="exact"/>
                    <w:jc w:val="left"/>
                    <w:rPr>
                      <w:color w:val="0D0D0D" w:themeColor="text1" w:themeTint="F2"/>
                    </w:rPr>
                  </w:pPr>
                </w:p>
              </w:tc>
              <w:tc>
                <w:tcPr>
                  <w:tcW w:w="1080" w:type="dxa"/>
                  <w:vMerge/>
                  <w:tcMar>
                    <w:left w:w="28" w:type="dxa"/>
                    <w:right w:w="28" w:type="dxa"/>
                  </w:tcMar>
                </w:tcPr>
                <w:p w14:paraId="19F37C82" w14:textId="77777777" w:rsidR="00C2639F" w:rsidRPr="00C0342F" w:rsidRDefault="00C2639F" w:rsidP="00DC3635">
                  <w:pPr>
                    <w:widowControl/>
                    <w:spacing w:line="240" w:lineRule="exact"/>
                    <w:jc w:val="left"/>
                    <w:rPr>
                      <w:color w:val="0D0D0D" w:themeColor="text1" w:themeTint="F2"/>
                    </w:rPr>
                  </w:pPr>
                </w:p>
              </w:tc>
              <w:tc>
                <w:tcPr>
                  <w:tcW w:w="1134" w:type="dxa"/>
                  <w:vMerge/>
                  <w:tcMar>
                    <w:left w:w="28" w:type="dxa"/>
                    <w:right w:w="28" w:type="dxa"/>
                  </w:tcMar>
                </w:tcPr>
                <w:p w14:paraId="2CFC4B30" w14:textId="77777777" w:rsidR="00C2639F" w:rsidRPr="00C0342F" w:rsidRDefault="00C2639F" w:rsidP="00DC3635">
                  <w:pPr>
                    <w:widowControl/>
                    <w:spacing w:line="240" w:lineRule="exact"/>
                    <w:jc w:val="left"/>
                    <w:rPr>
                      <w:color w:val="0D0D0D" w:themeColor="text1" w:themeTint="F2"/>
                    </w:rPr>
                  </w:pPr>
                </w:p>
              </w:tc>
              <w:tc>
                <w:tcPr>
                  <w:tcW w:w="573" w:type="dxa"/>
                  <w:vMerge/>
                  <w:tcMar>
                    <w:left w:w="28" w:type="dxa"/>
                    <w:right w:w="28" w:type="dxa"/>
                  </w:tcMar>
                </w:tcPr>
                <w:p w14:paraId="65DD409C" w14:textId="77777777" w:rsidR="00C2639F" w:rsidRPr="00C0342F" w:rsidRDefault="00C2639F" w:rsidP="00DC3635">
                  <w:pPr>
                    <w:widowControl/>
                    <w:spacing w:line="240" w:lineRule="exact"/>
                    <w:jc w:val="left"/>
                    <w:rPr>
                      <w:color w:val="0D0D0D" w:themeColor="text1" w:themeTint="F2"/>
                    </w:rPr>
                  </w:pPr>
                </w:p>
              </w:tc>
            </w:tr>
            <w:tr w:rsidR="00182FE2" w:rsidRPr="00C0342F" w14:paraId="1711ED9D" w14:textId="77777777" w:rsidTr="007238CB">
              <w:trPr>
                <w:trHeight w:val="9164"/>
                <w:jc w:val="center"/>
              </w:trPr>
              <w:tc>
                <w:tcPr>
                  <w:tcW w:w="561" w:type="dxa"/>
                  <w:tcMar>
                    <w:left w:w="28" w:type="dxa"/>
                    <w:right w:w="28" w:type="dxa"/>
                  </w:tcMar>
                </w:tcPr>
                <w:p w14:paraId="6CE7EDB9" w14:textId="77777777" w:rsidR="00C2639F" w:rsidRPr="00C0342F" w:rsidRDefault="00C2639F" w:rsidP="008C24D7">
                  <w:pPr>
                    <w:widowControl/>
                    <w:jc w:val="left"/>
                    <w:rPr>
                      <w:color w:val="0D0D0D" w:themeColor="text1" w:themeTint="F2"/>
                    </w:rPr>
                  </w:pPr>
                </w:p>
                <w:p w14:paraId="1897BCD5" w14:textId="77777777" w:rsidR="00C2639F" w:rsidRPr="00C0342F" w:rsidRDefault="00C2639F" w:rsidP="008C24D7">
                  <w:pPr>
                    <w:widowControl/>
                    <w:jc w:val="left"/>
                    <w:rPr>
                      <w:color w:val="0D0D0D" w:themeColor="text1" w:themeTint="F2"/>
                    </w:rPr>
                  </w:pPr>
                </w:p>
              </w:tc>
              <w:tc>
                <w:tcPr>
                  <w:tcW w:w="567" w:type="dxa"/>
                  <w:tcMar>
                    <w:left w:w="28" w:type="dxa"/>
                    <w:right w:w="28" w:type="dxa"/>
                  </w:tcMar>
                </w:tcPr>
                <w:p w14:paraId="1033FD24" w14:textId="77777777" w:rsidR="00C2639F" w:rsidRPr="00C0342F" w:rsidRDefault="00C2639F" w:rsidP="008C24D7">
                  <w:pPr>
                    <w:widowControl/>
                    <w:jc w:val="left"/>
                    <w:rPr>
                      <w:color w:val="0D0D0D" w:themeColor="text1" w:themeTint="F2"/>
                    </w:rPr>
                  </w:pPr>
                </w:p>
              </w:tc>
              <w:tc>
                <w:tcPr>
                  <w:tcW w:w="709" w:type="dxa"/>
                  <w:tcMar>
                    <w:left w:w="28" w:type="dxa"/>
                    <w:right w:w="28" w:type="dxa"/>
                  </w:tcMar>
                </w:tcPr>
                <w:p w14:paraId="358305AD" w14:textId="77777777" w:rsidR="00C2639F" w:rsidRPr="00C0342F" w:rsidRDefault="00C2639F" w:rsidP="008C24D7">
                  <w:pPr>
                    <w:widowControl/>
                    <w:jc w:val="left"/>
                    <w:rPr>
                      <w:color w:val="0D0D0D" w:themeColor="text1" w:themeTint="F2"/>
                    </w:rPr>
                  </w:pPr>
                </w:p>
              </w:tc>
              <w:tc>
                <w:tcPr>
                  <w:tcW w:w="708" w:type="dxa"/>
                  <w:tcMar>
                    <w:left w:w="28" w:type="dxa"/>
                    <w:right w:w="28" w:type="dxa"/>
                  </w:tcMar>
                </w:tcPr>
                <w:p w14:paraId="7E7D8F24" w14:textId="77777777" w:rsidR="00C2639F" w:rsidRPr="00C0342F" w:rsidRDefault="00C2639F" w:rsidP="008C24D7">
                  <w:pPr>
                    <w:widowControl/>
                    <w:jc w:val="left"/>
                    <w:rPr>
                      <w:color w:val="0D0D0D" w:themeColor="text1" w:themeTint="F2"/>
                    </w:rPr>
                  </w:pPr>
                </w:p>
              </w:tc>
              <w:tc>
                <w:tcPr>
                  <w:tcW w:w="993" w:type="dxa"/>
                  <w:tcBorders>
                    <w:right w:val="single" w:sz="2" w:space="0" w:color="000000" w:themeColor="text1"/>
                  </w:tcBorders>
                  <w:tcMar>
                    <w:left w:w="28" w:type="dxa"/>
                    <w:right w:w="28" w:type="dxa"/>
                  </w:tcMar>
                </w:tcPr>
                <w:p w14:paraId="31E95B5B" w14:textId="77777777" w:rsidR="00C2639F" w:rsidRPr="00C0342F" w:rsidRDefault="00C2639F" w:rsidP="008C24D7">
                  <w:pPr>
                    <w:widowControl/>
                    <w:jc w:val="left"/>
                    <w:rPr>
                      <w:color w:val="0D0D0D" w:themeColor="text1" w:themeTint="F2"/>
                    </w:rPr>
                  </w:pPr>
                </w:p>
              </w:tc>
              <w:tc>
                <w:tcPr>
                  <w:tcW w:w="992" w:type="dxa"/>
                  <w:tcBorders>
                    <w:left w:val="single" w:sz="2" w:space="0" w:color="000000" w:themeColor="text1"/>
                  </w:tcBorders>
                  <w:tcMar>
                    <w:left w:w="28" w:type="dxa"/>
                    <w:right w:w="28" w:type="dxa"/>
                  </w:tcMar>
                </w:tcPr>
                <w:p w14:paraId="60626E86" w14:textId="77777777" w:rsidR="00C2639F" w:rsidRPr="00C0342F" w:rsidRDefault="00C2639F" w:rsidP="008C24D7">
                  <w:pPr>
                    <w:widowControl/>
                    <w:jc w:val="left"/>
                    <w:rPr>
                      <w:color w:val="0D0D0D" w:themeColor="text1" w:themeTint="F2"/>
                    </w:rPr>
                  </w:pPr>
                </w:p>
              </w:tc>
              <w:tc>
                <w:tcPr>
                  <w:tcW w:w="621" w:type="dxa"/>
                  <w:tcMar>
                    <w:left w:w="28" w:type="dxa"/>
                    <w:right w:w="28" w:type="dxa"/>
                  </w:tcMar>
                </w:tcPr>
                <w:p w14:paraId="3B36FAEC" w14:textId="77777777" w:rsidR="00C2639F" w:rsidRPr="00C0342F" w:rsidRDefault="00C2639F" w:rsidP="008C24D7">
                  <w:pPr>
                    <w:widowControl/>
                    <w:jc w:val="left"/>
                    <w:rPr>
                      <w:color w:val="0D0D0D" w:themeColor="text1" w:themeTint="F2"/>
                    </w:rPr>
                  </w:pPr>
                </w:p>
              </w:tc>
              <w:tc>
                <w:tcPr>
                  <w:tcW w:w="1080" w:type="dxa"/>
                  <w:tcMar>
                    <w:left w:w="28" w:type="dxa"/>
                    <w:right w:w="28" w:type="dxa"/>
                  </w:tcMar>
                </w:tcPr>
                <w:p w14:paraId="47450D52" w14:textId="77777777" w:rsidR="00C2639F" w:rsidRPr="00C0342F" w:rsidRDefault="00C2639F" w:rsidP="008C24D7">
                  <w:pPr>
                    <w:widowControl/>
                    <w:jc w:val="left"/>
                    <w:rPr>
                      <w:color w:val="0D0D0D" w:themeColor="text1" w:themeTint="F2"/>
                    </w:rPr>
                  </w:pPr>
                </w:p>
              </w:tc>
              <w:tc>
                <w:tcPr>
                  <w:tcW w:w="1134" w:type="dxa"/>
                  <w:tcMar>
                    <w:left w:w="28" w:type="dxa"/>
                    <w:right w:w="28" w:type="dxa"/>
                  </w:tcMar>
                </w:tcPr>
                <w:p w14:paraId="3F1CD79C" w14:textId="77777777" w:rsidR="00C2639F" w:rsidRPr="00C0342F" w:rsidRDefault="00C2639F" w:rsidP="008C24D7">
                  <w:pPr>
                    <w:widowControl/>
                    <w:jc w:val="left"/>
                    <w:rPr>
                      <w:color w:val="0D0D0D" w:themeColor="text1" w:themeTint="F2"/>
                    </w:rPr>
                  </w:pPr>
                </w:p>
              </w:tc>
              <w:tc>
                <w:tcPr>
                  <w:tcW w:w="573" w:type="dxa"/>
                  <w:tcMar>
                    <w:left w:w="28" w:type="dxa"/>
                    <w:right w:w="28" w:type="dxa"/>
                  </w:tcMar>
                </w:tcPr>
                <w:p w14:paraId="508846D3" w14:textId="77777777" w:rsidR="00C2639F" w:rsidRPr="00C0342F" w:rsidRDefault="00C2639F" w:rsidP="008C24D7">
                  <w:pPr>
                    <w:widowControl/>
                    <w:jc w:val="left"/>
                    <w:rPr>
                      <w:color w:val="0D0D0D" w:themeColor="text1" w:themeTint="F2"/>
                    </w:rPr>
                  </w:pPr>
                </w:p>
              </w:tc>
            </w:tr>
          </w:tbl>
          <w:p w14:paraId="25D55529" w14:textId="77777777" w:rsidR="00C2639F" w:rsidRPr="00C0342F" w:rsidRDefault="00DC3635" w:rsidP="008C24D7">
            <w:pPr>
              <w:widowControl/>
              <w:jc w:val="left"/>
              <w:rPr>
                <w:color w:val="0D0D0D" w:themeColor="text1" w:themeTint="F2"/>
              </w:rPr>
            </w:pPr>
            <w:r w:rsidRPr="00C0342F">
              <w:rPr>
                <w:rFonts w:hint="eastAsia"/>
                <w:color w:val="0D0D0D" w:themeColor="text1" w:themeTint="F2"/>
              </w:rPr>
              <w:t xml:space="preserve">　　</w:t>
            </w:r>
          </w:p>
        </w:tc>
      </w:tr>
    </w:tbl>
    <w:p w14:paraId="60C4EF52" w14:textId="77777777" w:rsidR="00830DAD" w:rsidRPr="00C0342F" w:rsidRDefault="00830DAD">
      <w:pPr>
        <w:widowControl/>
        <w:jc w:val="left"/>
        <w:rPr>
          <w:rFonts w:ascii="ＭＳ 明朝"/>
          <w:color w:val="0D0D0D" w:themeColor="text1" w:themeTint="F2"/>
          <w:kern w:val="0"/>
          <w:szCs w:val="20"/>
        </w:rPr>
      </w:pPr>
      <w:r w:rsidRPr="00C0342F">
        <w:rPr>
          <w:color w:val="0D0D0D" w:themeColor="text1" w:themeTint="F2"/>
        </w:rPr>
        <w:br w:type="page"/>
      </w:r>
    </w:p>
    <w:p w14:paraId="7E1E199E" w14:textId="77777777" w:rsidR="007238CB" w:rsidRPr="00C0342F" w:rsidRDefault="007238CB">
      <w:pPr>
        <w:widowControl/>
        <w:jc w:val="left"/>
        <w:rPr>
          <w:color w:val="0D0D0D" w:themeColor="text1" w:themeTint="F2"/>
        </w:rPr>
      </w:pPr>
      <w:r w:rsidRPr="00C0342F">
        <w:rPr>
          <w:rFonts w:hint="eastAsia"/>
          <w:color w:val="0D0D0D" w:themeColor="text1" w:themeTint="F2"/>
        </w:rPr>
        <w:lastRenderedPageBreak/>
        <w:t>土砂流出防止施設計画のとりまとめ表（作成例）</w:t>
      </w:r>
    </w:p>
    <w:p w14:paraId="63C9B3C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4"/>
        <w:gridCol w:w="852"/>
      </w:tblGrid>
      <w:tr w:rsidR="00182FE2" w:rsidRPr="00C0342F" w14:paraId="2CE0083B" w14:textId="77777777" w:rsidTr="007238CB">
        <w:trPr>
          <w:cantSplit/>
          <w:trHeight w:hRule="exact" w:val="500"/>
        </w:trPr>
        <w:tc>
          <w:tcPr>
            <w:tcW w:w="425" w:type="dxa"/>
            <w:vMerge w:val="restart"/>
            <w:tcBorders>
              <w:bottom w:val="dotted" w:sz="4" w:space="0" w:color="auto"/>
              <w:right w:val="dotted" w:sz="4" w:space="0" w:color="auto"/>
            </w:tcBorders>
            <w:vAlign w:val="center"/>
          </w:tcPr>
          <w:p w14:paraId="4C02394C" w14:textId="77777777" w:rsidR="007238CB" w:rsidRPr="00C0342F" w:rsidRDefault="007238CB" w:rsidP="008C24D7">
            <w:pPr>
              <w:pStyle w:val="af5"/>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区</w:t>
            </w:r>
            <w:r w:rsidRPr="00C0342F">
              <w:rPr>
                <w:rFonts w:ascii="ＭＳ ゴシック" w:eastAsia="ＭＳ ゴシック" w:hAnsi="ＭＳ ゴシック"/>
                <w:color w:val="0D0D0D" w:themeColor="text1" w:themeTint="F2"/>
                <w:spacing w:val="0"/>
                <w:sz w:val="21"/>
                <w:szCs w:val="21"/>
              </w:rPr>
              <w:t xml:space="preserve">    </w:t>
            </w:r>
            <w:r w:rsidRPr="00C0342F">
              <w:rPr>
                <w:rFonts w:ascii="ＭＳ ゴシック" w:eastAsia="ＭＳ ゴシック" w:hAnsi="ＭＳ ゴシック" w:hint="eastAsia"/>
                <w:color w:val="0D0D0D" w:themeColor="text1" w:themeTint="F2"/>
                <w:spacing w:val="0"/>
                <w:sz w:val="21"/>
                <w:szCs w:val="21"/>
              </w:rPr>
              <w:t>分</w:t>
            </w:r>
          </w:p>
        </w:tc>
        <w:tc>
          <w:tcPr>
            <w:tcW w:w="425" w:type="dxa"/>
            <w:vMerge w:val="restart"/>
            <w:tcBorders>
              <w:left w:val="dotted" w:sz="4" w:space="0" w:color="auto"/>
              <w:bottom w:val="dotted" w:sz="4" w:space="0" w:color="auto"/>
              <w:right w:val="dotted" w:sz="4" w:space="0" w:color="auto"/>
            </w:tcBorders>
            <w:vAlign w:val="center"/>
          </w:tcPr>
          <w:p w14:paraId="0C5D035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ブロック番号</w:t>
            </w:r>
          </w:p>
        </w:tc>
        <w:tc>
          <w:tcPr>
            <w:tcW w:w="2125" w:type="dxa"/>
            <w:gridSpan w:val="5"/>
            <w:tcBorders>
              <w:left w:val="dotted" w:sz="4" w:space="0" w:color="auto"/>
              <w:bottom w:val="dotted" w:sz="4" w:space="0" w:color="auto"/>
              <w:right w:val="dotted" w:sz="4" w:space="0" w:color="auto"/>
            </w:tcBorders>
            <w:vAlign w:val="center"/>
          </w:tcPr>
          <w:p w14:paraId="6754BA59"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集水区域の状況</w:t>
            </w:r>
          </w:p>
        </w:tc>
        <w:tc>
          <w:tcPr>
            <w:tcW w:w="3825" w:type="dxa"/>
            <w:gridSpan w:val="9"/>
            <w:tcBorders>
              <w:left w:val="dotted" w:sz="4" w:space="0" w:color="auto"/>
              <w:bottom w:val="dotted" w:sz="4" w:space="0" w:color="auto"/>
              <w:right w:val="dotted" w:sz="4" w:space="0" w:color="auto"/>
            </w:tcBorders>
            <w:vAlign w:val="center"/>
          </w:tcPr>
          <w:p w14:paraId="387DE191"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土 砂 流 出 量</w:t>
            </w:r>
          </w:p>
        </w:tc>
        <w:tc>
          <w:tcPr>
            <w:tcW w:w="1275" w:type="dxa"/>
            <w:gridSpan w:val="3"/>
            <w:vMerge w:val="restart"/>
            <w:tcBorders>
              <w:left w:val="dotted" w:sz="4" w:space="0" w:color="auto"/>
              <w:bottom w:val="dotted" w:sz="4" w:space="0" w:color="auto"/>
              <w:right w:val="nil"/>
            </w:tcBorders>
            <w:vAlign w:val="center"/>
          </w:tcPr>
          <w:p w14:paraId="50434D78"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貯砂施設</w:t>
            </w:r>
          </w:p>
        </w:tc>
        <w:tc>
          <w:tcPr>
            <w:tcW w:w="424" w:type="dxa"/>
            <w:vMerge w:val="restart"/>
            <w:tcBorders>
              <w:left w:val="dotted" w:sz="4" w:space="0" w:color="auto"/>
              <w:right w:val="dotted" w:sz="4" w:space="0" w:color="auto"/>
            </w:tcBorders>
            <w:vAlign w:val="center"/>
          </w:tcPr>
          <w:p w14:paraId="40FFCD9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安    全    率</w:t>
            </w:r>
          </w:p>
        </w:tc>
        <w:tc>
          <w:tcPr>
            <w:tcW w:w="852" w:type="dxa"/>
            <w:vMerge w:val="restart"/>
            <w:tcBorders>
              <w:left w:val="dotted" w:sz="4" w:space="0" w:color="auto"/>
            </w:tcBorders>
            <w:vAlign w:val="center"/>
          </w:tcPr>
          <w:p w14:paraId="307FAB6B"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備　考</w:t>
            </w:r>
          </w:p>
        </w:tc>
      </w:tr>
      <w:tr w:rsidR="00182FE2" w:rsidRPr="00C0342F" w14:paraId="5FB89742" w14:textId="77777777" w:rsidTr="007238CB">
        <w:trPr>
          <w:cantSplit/>
          <w:trHeight w:hRule="exact" w:val="500"/>
        </w:trPr>
        <w:tc>
          <w:tcPr>
            <w:tcW w:w="425" w:type="dxa"/>
            <w:vMerge/>
            <w:tcBorders>
              <w:top w:val="dotted" w:sz="4" w:space="0" w:color="auto"/>
              <w:bottom w:val="dotted" w:sz="4" w:space="0" w:color="auto"/>
              <w:right w:val="dotted" w:sz="4" w:space="0" w:color="auto"/>
            </w:tcBorders>
            <w:vAlign w:val="center"/>
          </w:tcPr>
          <w:p w14:paraId="29A8898A" w14:textId="77777777" w:rsidR="007238CB" w:rsidRPr="00C0342F" w:rsidRDefault="007238CB" w:rsidP="008C24D7">
            <w:pPr>
              <w:pStyle w:val="af5"/>
              <w:ind w:left="113" w:right="113"/>
              <w:jc w:val="center"/>
              <w:rPr>
                <w:rFonts w:ascii="ＭＳ ゴシック" w:eastAsia="ＭＳ ゴシック" w:hAnsi="ＭＳ ゴシック"/>
                <w:color w:val="0D0D0D" w:themeColor="text1" w:themeTint="F2"/>
                <w:spacing w:val="0"/>
                <w:sz w:val="21"/>
                <w:szCs w:val="21"/>
              </w:rPr>
            </w:pPr>
          </w:p>
        </w:tc>
        <w:tc>
          <w:tcPr>
            <w:tcW w:w="425" w:type="dxa"/>
            <w:vMerge/>
            <w:tcBorders>
              <w:top w:val="dotted" w:sz="4" w:space="0" w:color="auto"/>
              <w:left w:val="dotted" w:sz="4" w:space="0" w:color="auto"/>
              <w:bottom w:val="dotted" w:sz="4" w:space="0" w:color="auto"/>
              <w:right w:val="dotted" w:sz="4" w:space="0" w:color="auto"/>
            </w:tcBorders>
            <w:vAlign w:val="center"/>
          </w:tcPr>
          <w:p w14:paraId="41B13F4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vMerge w:val="restart"/>
            <w:tcBorders>
              <w:top w:val="dotted" w:sz="4" w:space="0" w:color="auto"/>
              <w:left w:val="dotted" w:sz="4" w:space="0" w:color="auto"/>
              <w:bottom w:val="dotted" w:sz="4" w:space="0" w:color="auto"/>
              <w:right w:val="dotted" w:sz="4" w:space="0" w:color="auto"/>
            </w:tcBorders>
            <w:vAlign w:val="center"/>
          </w:tcPr>
          <w:p w14:paraId="47D4B5C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集水面積</w:t>
            </w:r>
          </w:p>
        </w:tc>
        <w:tc>
          <w:tcPr>
            <w:tcW w:w="1700" w:type="dxa"/>
            <w:gridSpan w:val="4"/>
            <w:tcBorders>
              <w:top w:val="dotted" w:sz="4" w:space="0" w:color="auto"/>
              <w:left w:val="dotted" w:sz="4" w:space="0" w:color="auto"/>
              <w:bottom w:val="dotted" w:sz="4" w:space="0" w:color="auto"/>
              <w:right w:val="dotted" w:sz="4" w:space="0" w:color="auto"/>
            </w:tcBorders>
            <w:vAlign w:val="center"/>
          </w:tcPr>
          <w:p w14:paraId="464F1F63"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状</w:t>
            </w:r>
            <w:r w:rsidRPr="00C0342F">
              <w:rPr>
                <w:rFonts w:ascii="ＭＳ ゴシック" w:eastAsia="ＭＳ ゴシック" w:hAnsi="ＭＳ ゴシック"/>
                <w:color w:val="0D0D0D" w:themeColor="text1" w:themeTint="F2"/>
                <w:spacing w:val="0"/>
                <w:sz w:val="21"/>
                <w:szCs w:val="21"/>
              </w:rPr>
              <w:t xml:space="preserve">    </w:t>
            </w:r>
            <w:r w:rsidRPr="00C0342F">
              <w:rPr>
                <w:rFonts w:ascii="ＭＳ ゴシック" w:eastAsia="ＭＳ ゴシック" w:hAnsi="ＭＳ ゴシック" w:hint="eastAsia"/>
                <w:color w:val="0D0D0D" w:themeColor="text1" w:themeTint="F2"/>
                <w:spacing w:val="0"/>
                <w:sz w:val="21"/>
                <w:szCs w:val="21"/>
              </w:rPr>
              <w:t>況</w:t>
            </w:r>
          </w:p>
        </w:tc>
        <w:tc>
          <w:tcPr>
            <w:tcW w:w="1700" w:type="dxa"/>
            <w:gridSpan w:val="4"/>
            <w:tcBorders>
              <w:top w:val="dotted" w:sz="4" w:space="0" w:color="auto"/>
              <w:left w:val="dotted" w:sz="4" w:space="0" w:color="auto"/>
              <w:bottom w:val="dotted" w:sz="4" w:space="0" w:color="auto"/>
              <w:right w:val="dotted" w:sz="4" w:space="0" w:color="auto"/>
            </w:tcBorders>
            <w:vAlign w:val="center"/>
          </w:tcPr>
          <w:p w14:paraId="6473EF5B"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裸</w:t>
            </w:r>
            <w:r w:rsidRPr="00C0342F">
              <w:rPr>
                <w:rFonts w:ascii="ＭＳ ゴシック" w:eastAsia="ＭＳ ゴシック" w:hAnsi="ＭＳ ゴシック"/>
                <w:color w:val="0D0D0D" w:themeColor="text1" w:themeTint="F2"/>
                <w:spacing w:val="0"/>
                <w:sz w:val="21"/>
                <w:szCs w:val="21"/>
              </w:rPr>
              <w:t xml:space="preserve">    </w:t>
            </w:r>
            <w:r w:rsidRPr="00C0342F">
              <w:rPr>
                <w:rFonts w:ascii="ＭＳ ゴシック" w:eastAsia="ＭＳ ゴシック" w:hAnsi="ＭＳ ゴシック" w:hint="eastAsia"/>
                <w:color w:val="0D0D0D" w:themeColor="text1" w:themeTint="F2"/>
                <w:spacing w:val="0"/>
                <w:sz w:val="21"/>
                <w:szCs w:val="21"/>
              </w:rPr>
              <w:t>地</w:t>
            </w:r>
          </w:p>
        </w:tc>
        <w:tc>
          <w:tcPr>
            <w:tcW w:w="1700" w:type="dxa"/>
            <w:gridSpan w:val="4"/>
            <w:tcBorders>
              <w:top w:val="dotted" w:sz="4" w:space="0" w:color="auto"/>
              <w:left w:val="dotted" w:sz="4" w:space="0" w:color="auto"/>
              <w:bottom w:val="dotted" w:sz="4" w:space="0" w:color="auto"/>
              <w:right w:val="dotted" w:sz="4" w:space="0" w:color="auto"/>
            </w:tcBorders>
            <w:vAlign w:val="center"/>
          </w:tcPr>
          <w:p w14:paraId="4EB26075"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草地又は耕地</w:t>
            </w:r>
          </w:p>
        </w:tc>
        <w:tc>
          <w:tcPr>
            <w:tcW w:w="425" w:type="dxa"/>
            <w:tcBorders>
              <w:top w:val="dotted" w:sz="4" w:space="0" w:color="auto"/>
              <w:left w:val="dotted" w:sz="4" w:space="0" w:color="auto"/>
              <w:bottom w:val="dotted" w:sz="4" w:space="0" w:color="auto"/>
              <w:right w:val="dotted" w:sz="4" w:space="0" w:color="auto"/>
            </w:tcBorders>
            <w:vAlign w:val="center"/>
          </w:tcPr>
          <w:p w14:paraId="2C2B3FA6"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計</w:t>
            </w:r>
          </w:p>
        </w:tc>
        <w:tc>
          <w:tcPr>
            <w:tcW w:w="1275" w:type="dxa"/>
            <w:gridSpan w:val="3"/>
            <w:vMerge/>
            <w:tcBorders>
              <w:top w:val="dotted" w:sz="4" w:space="0" w:color="auto"/>
              <w:left w:val="dotted" w:sz="4" w:space="0" w:color="auto"/>
              <w:bottom w:val="dotted" w:sz="4" w:space="0" w:color="auto"/>
              <w:right w:val="nil"/>
            </w:tcBorders>
            <w:vAlign w:val="center"/>
          </w:tcPr>
          <w:p w14:paraId="1235804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vMerge/>
            <w:tcBorders>
              <w:left w:val="dotted" w:sz="4" w:space="0" w:color="auto"/>
              <w:right w:val="dotted" w:sz="4" w:space="0" w:color="auto"/>
            </w:tcBorders>
            <w:vAlign w:val="center"/>
          </w:tcPr>
          <w:p w14:paraId="2987B7E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vMerge/>
            <w:tcBorders>
              <w:left w:val="dotted" w:sz="4" w:space="0" w:color="auto"/>
            </w:tcBorders>
            <w:vAlign w:val="center"/>
          </w:tcPr>
          <w:p w14:paraId="56A7000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4266E701" w14:textId="77777777" w:rsidTr="007238CB">
        <w:trPr>
          <w:cantSplit/>
          <w:trHeight w:val="1535"/>
        </w:trPr>
        <w:tc>
          <w:tcPr>
            <w:tcW w:w="425" w:type="dxa"/>
            <w:vMerge/>
            <w:tcBorders>
              <w:top w:val="dotted" w:sz="4" w:space="0" w:color="auto"/>
              <w:bottom w:val="dotted" w:sz="4" w:space="0" w:color="auto"/>
              <w:right w:val="dotted" w:sz="4" w:space="0" w:color="auto"/>
            </w:tcBorders>
            <w:textDirection w:val="tbRlV"/>
            <w:vAlign w:val="center"/>
          </w:tcPr>
          <w:p w14:paraId="478F97D7" w14:textId="77777777" w:rsidR="007238CB" w:rsidRPr="00C0342F" w:rsidRDefault="007238CB" w:rsidP="008C24D7">
            <w:pPr>
              <w:pStyle w:val="af5"/>
              <w:rPr>
                <w:rFonts w:ascii="ＭＳ ゴシック" w:eastAsia="ＭＳ ゴシック" w:hAnsi="ＭＳ ゴシック"/>
                <w:color w:val="0D0D0D" w:themeColor="text1" w:themeTint="F2"/>
                <w:spacing w:val="0"/>
                <w:sz w:val="21"/>
                <w:szCs w:val="21"/>
              </w:rPr>
            </w:pPr>
          </w:p>
        </w:tc>
        <w:tc>
          <w:tcPr>
            <w:tcW w:w="425" w:type="dxa"/>
            <w:vMerge/>
            <w:tcBorders>
              <w:top w:val="dotted" w:sz="4" w:space="0" w:color="auto"/>
              <w:left w:val="dotted" w:sz="4" w:space="0" w:color="auto"/>
              <w:bottom w:val="dotted" w:sz="4" w:space="0" w:color="auto"/>
              <w:right w:val="dotted" w:sz="4" w:space="0" w:color="auto"/>
            </w:tcBorders>
            <w:textDirection w:val="tbRlV"/>
            <w:vAlign w:val="center"/>
          </w:tcPr>
          <w:p w14:paraId="6AC0FD47"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c>
          <w:tcPr>
            <w:tcW w:w="425" w:type="dxa"/>
            <w:vMerge/>
            <w:tcBorders>
              <w:top w:val="dotted" w:sz="4" w:space="0" w:color="auto"/>
              <w:left w:val="dotted" w:sz="4" w:space="0" w:color="auto"/>
              <w:bottom w:val="nil"/>
              <w:right w:val="dotted" w:sz="4" w:space="0" w:color="auto"/>
            </w:tcBorders>
            <w:textDirection w:val="tbRlV"/>
            <w:vAlign w:val="center"/>
          </w:tcPr>
          <w:p w14:paraId="08C17566"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nil"/>
              <w:right w:val="dotted" w:sz="4" w:space="0" w:color="auto"/>
            </w:tcBorders>
            <w:textDirection w:val="tbRlV"/>
            <w:vAlign w:val="center"/>
          </w:tcPr>
          <w:p w14:paraId="00C16D0D"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裸地</w:t>
            </w:r>
          </w:p>
        </w:tc>
        <w:tc>
          <w:tcPr>
            <w:tcW w:w="425" w:type="dxa"/>
            <w:tcBorders>
              <w:top w:val="dotted" w:sz="4" w:space="0" w:color="auto"/>
              <w:left w:val="dotted" w:sz="4" w:space="0" w:color="auto"/>
              <w:bottom w:val="nil"/>
              <w:right w:val="dotted" w:sz="4" w:space="0" w:color="auto"/>
            </w:tcBorders>
            <w:textDirection w:val="tbRlV"/>
            <w:vAlign w:val="center"/>
          </w:tcPr>
          <w:p w14:paraId="17813888"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耕地</w:t>
            </w:r>
          </w:p>
        </w:tc>
        <w:tc>
          <w:tcPr>
            <w:tcW w:w="425" w:type="dxa"/>
            <w:tcBorders>
              <w:top w:val="dotted" w:sz="4" w:space="0" w:color="auto"/>
              <w:left w:val="dotted" w:sz="4" w:space="0" w:color="auto"/>
              <w:bottom w:val="nil"/>
              <w:right w:val="dotted" w:sz="4" w:space="0" w:color="auto"/>
            </w:tcBorders>
            <w:textDirection w:val="tbRlV"/>
            <w:vAlign w:val="center"/>
          </w:tcPr>
          <w:p w14:paraId="536284B6"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草地</w:t>
            </w:r>
          </w:p>
        </w:tc>
        <w:tc>
          <w:tcPr>
            <w:tcW w:w="425" w:type="dxa"/>
            <w:tcBorders>
              <w:top w:val="dotted" w:sz="4" w:space="0" w:color="auto"/>
              <w:left w:val="dotted" w:sz="4" w:space="0" w:color="auto"/>
              <w:bottom w:val="nil"/>
              <w:right w:val="dotted" w:sz="4" w:space="0" w:color="auto"/>
            </w:tcBorders>
            <w:textDirection w:val="tbRlV"/>
            <w:vAlign w:val="center"/>
          </w:tcPr>
          <w:p w14:paraId="058A0E27"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林地</w:t>
            </w:r>
          </w:p>
        </w:tc>
        <w:tc>
          <w:tcPr>
            <w:tcW w:w="425" w:type="dxa"/>
            <w:tcBorders>
              <w:top w:val="dotted" w:sz="4" w:space="0" w:color="auto"/>
              <w:left w:val="dotted" w:sz="4" w:space="0" w:color="auto"/>
              <w:bottom w:val="nil"/>
              <w:right w:val="dotted" w:sz="4" w:space="0" w:color="auto"/>
            </w:tcBorders>
            <w:textDirection w:val="tbRlV"/>
            <w:vAlign w:val="center"/>
          </w:tcPr>
          <w:p w14:paraId="1C4DA9AA"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面積</w:t>
            </w:r>
          </w:p>
        </w:tc>
        <w:tc>
          <w:tcPr>
            <w:tcW w:w="425" w:type="dxa"/>
            <w:tcBorders>
              <w:top w:val="dotted" w:sz="4" w:space="0" w:color="auto"/>
              <w:left w:val="dotted" w:sz="4" w:space="0" w:color="auto"/>
              <w:bottom w:val="nil"/>
              <w:right w:val="dotted" w:sz="4" w:space="0" w:color="auto"/>
            </w:tcBorders>
            <w:vAlign w:val="center"/>
          </w:tcPr>
          <w:p w14:paraId="6A729AC6" w14:textId="77777777" w:rsidR="007238CB" w:rsidRPr="00C0342F" w:rsidRDefault="007238CB" w:rsidP="008C24D7">
            <w:pPr>
              <w:pStyle w:val="af5"/>
              <w:spacing w:line="240" w:lineRule="auto"/>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color w:val="0D0D0D" w:themeColor="text1" w:themeTint="F2"/>
                <w:spacing w:val="0"/>
                <w:sz w:val="21"/>
                <w:szCs w:val="21"/>
              </w:rPr>
              <w:t>ha</w:t>
            </w:r>
            <w:r w:rsidRPr="00C0342F">
              <w:rPr>
                <w:rFonts w:ascii="ＭＳ ゴシック" w:eastAsia="ＭＳ ゴシック" w:hAnsi="ＭＳ ゴシック" w:hint="eastAsia"/>
                <w:color w:val="0D0D0D" w:themeColor="text1" w:themeTint="F2"/>
                <w:spacing w:val="0"/>
                <w:sz w:val="21"/>
                <w:szCs w:val="21"/>
              </w:rPr>
              <w:t>当り流出量</w:t>
            </w:r>
          </w:p>
        </w:tc>
        <w:tc>
          <w:tcPr>
            <w:tcW w:w="425" w:type="dxa"/>
            <w:tcBorders>
              <w:top w:val="dotted" w:sz="4" w:space="0" w:color="auto"/>
              <w:left w:val="dotted" w:sz="4" w:space="0" w:color="auto"/>
              <w:bottom w:val="nil"/>
              <w:right w:val="dotted" w:sz="4" w:space="0" w:color="auto"/>
            </w:tcBorders>
            <w:textDirection w:val="tbRlV"/>
            <w:vAlign w:val="center"/>
          </w:tcPr>
          <w:p w14:paraId="49A88ABA"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期間</w:t>
            </w:r>
          </w:p>
        </w:tc>
        <w:tc>
          <w:tcPr>
            <w:tcW w:w="425" w:type="dxa"/>
            <w:tcBorders>
              <w:top w:val="dotted" w:sz="4" w:space="0" w:color="auto"/>
              <w:left w:val="dotted" w:sz="4" w:space="0" w:color="auto"/>
              <w:bottom w:val="nil"/>
              <w:right w:val="dotted" w:sz="4" w:space="0" w:color="auto"/>
            </w:tcBorders>
            <w:textDirection w:val="tbRlV"/>
            <w:vAlign w:val="center"/>
          </w:tcPr>
          <w:p w14:paraId="61DED184"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土砂量</w:t>
            </w:r>
          </w:p>
        </w:tc>
        <w:tc>
          <w:tcPr>
            <w:tcW w:w="425" w:type="dxa"/>
            <w:tcBorders>
              <w:top w:val="dotted" w:sz="4" w:space="0" w:color="auto"/>
              <w:left w:val="dotted" w:sz="4" w:space="0" w:color="auto"/>
              <w:bottom w:val="nil"/>
              <w:right w:val="dotted" w:sz="4" w:space="0" w:color="auto"/>
            </w:tcBorders>
            <w:textDirection w:val="tbRlV"/>
            <w:vAlign w:val="center"/>
          </w:tcPr>
          <w:p w14:paraId="3C18ADE3"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面積</w:t>
            </w:r>
          </w:p>
        </w:tc>
        <w:tc>
          <w:tcPr>
            <w:tcW w:w="425" w:type="dxa"/>
            <w:tcBorders>
              <w:top w:val="dotted" w:sz="4" w:space="0" w:color="auto"/>
              <w:left w:val="dotted" w:sz="4" w:space="0" w:color="auto"/>
              <w:bottom w:val="nil"/>
              <w:right w:val="dotted" w:sz="4" w:space="0" w:color="auto"/>
            </w:tcBorders>
            <w:vAlign w:val="center"/>
          </w:tcPr>
          <w:p w14:paraId="19D3BDC0" w14:textId="77777777" w:rsidR="007238CB" w:rsidRPr="00C0342F" w:rsidRDefault="007238CB" w:rsidP="008C24D7">
            <w:pPr>
              <w:pStyle w:val="af5"/>
              <w:spacing w:line="240" w:lineRule="auto"/>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color w:val="0D0D0D" w:themeColor="text1" w:themeTint="F2"/>
                <w:spacing w:val="0"/>
                <w:sz w:val="21"/>
                <w:szCs w:val="21"/>
              </w:rPr>
              <w:t>ha</w:t>
            </w:r>
            <w:r w:rsidRPr="00C0342F">
              <w:rPr>
                <w:rFonts w:ascii="ＭＳ ゴシック" w:eastAsia="ＭＳ ゴシック" w:hAnsi="ＭＳ ゴシック" w:hint="eastAsia"/>
                <w:color w:val="0D0D0D" w:themeColor="text1" w:themeTint="F2"/>
                <w:spacing w:val="0"/>
                <w:sz w:val="21"/>
                <w:szCs w:val="21"/>
              </w:rPr>
              <w:t>当り流出量</w:t>
            </w:r>
          </w:p>
        </w:tc>
        <w:tc>
          <w:tcPr>
            <w:tcW w:w="425" w:type="dxa"/>
            <w:tcBorders>
              <w:top w:val="dotted" w:sz="4" w:space="0" w:color="auto"/>
              <w:left w:val="dotted" w:sz="4" w:space="0" w:color="auto"/>
              <w:bottom w:val="nil"/>
              <w:right w:val="dotted" w:sz="4" w:space="0" w:color="auto"/>
            </w:tcBorders>
            <w:textDirection w:val="tbRlV"/>
            <w:vAlign w:val="center"/>
          </w:tcPr>
          <w:p w14:paraId="6B2331E2"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期間</w:t>
            </w:r>
          </w:p>
        </w:tc>
        <w:tc>
          <w:tcPr>
            <w:tcW w:w="425" w:type="dxa"/>
            <w:tcBorders>
              <w:top w:val="dotted" w:sz="4" w:space="0" w:color="auto"/>
              <w:left w:val="dotted" w:sz="4" w:space="0" w:color="auto"/>
              <w:bottom w:val="nil"/>
              <w:right w:val="dotted" w:sz="4" w:space="0" w:color="auto"/>
            </w:tcBorders>
            <w:textDirection w:val="tbRlV"/>
            <w:vAlign w:val="center"/>
          </w:tcPr>
          <w:p w14:paraId="403DA1B7"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土砂量</w:t>
            </w:r>
          </w:p>
        </w:tc>
        <w:tc>
          <w:tcPr>
            <w:tcW w:w="425" w:type="dxa"/>
            <w:tcBorders>
              <w:top w:val="dotted" w:sz="4" w:space="0" w:color="auto"/>
              <w:left w:val="dotted" w:sz="4" w:space="0" w:color="auto"/>
              <w:bottom w:val="nil"/>
              <w:right w:val="dotted" w:sz="4" w:space="0" w:color="auto"/>
            </w:tcBorders>
            <w:textDirection w:val="tbRlV"/>
            <w:vAlign w:val="center"/>
          </w:tcPr>
          <w:p w14:paraId="1771B1A4"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土砂量</w:t>
            </w:r>
          </w:p>
        </w:tc>
        <w:tc>
          <w:tcPr>
            <w:tcW w:w="425" w:type="dxa"/>
            <w:tcBorders>
              <w:top w:val="dotted" w:sz="4" w:space="0" w:color="auto"/>
              <w:left w:val="dotted" w:sz="4" w:space="0" w:color="auto"/>
              <w:bottom w:val="nil"/>
              <w:right w:val="dotted" w:sz="4" w:space="0" w:color="auto"/>
            </w:tcBorders>
            <w:textDirection w:val="tbRlV"/>
            <w:vAlign w:val="center"/>
          </w:tcPr>
          <w:p w14:paraId="7FB890FA"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種類及び構造</w:t>
            </w:r>
          </w:p>
        </w:tc>
        <w:tc>
          <w:tcPr>
            <w:tcW w:w="425" w:type="dxa"/>
            <w:tcBorders>
              <w:top w:val="dotted" w:sz="4" w:space="0" w:color="auto"/>
              <w:left w:val="dotted" w:sz="4" w:space="0" w:color="auto"/>
              <w:bottom w:val="nil"/>
              <w:right w:val="dotted" w:sz="4" w:space="0" w:color="auto"/>
            </w:tcBorders>
            <w:textDirection w:val="tbRlV"/>
            <w:vAlign w:val="center"/>
          </w:tcPr>
          <w:p w14:paraId="669ED40F"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数量</w:t>
            </w:r>
          </w:p>
        </w:tc>
        <w:tc>
          <w:tcPr>
            <w:tcW w:w="425" w:type="dxa"/>
            <w:tcBorders>
              <w:top w:val="dotted" w:sz="4" w:space="0" w:color="auto"/>
              <w:left w:val="dotted" w:sz="4" w:space="0" w:color="auto"/>
              <w:bottom w:val="nil"/>
              <w:right w:val="nil"/>
            </w:tcBorders>
            <w:textDirection w:val="tbRlV"/>
            <w:vAlign w:val="center"/>
          </w:tcPr>
          <w:p w14:paraId="763A2C6C"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貯砂量</w:t>
            </w:r>
          </w:p>
        </w:tc>
        <w:tc>
          <w:tcPr>
            <w:tcW w:w="424" w:type="dxa"/>
            <w:vMerge/>
            <w:tcBorders>
              <w:left w:val="dotted" w:sz="4" w:space="0" w:color="auto"/>
              <w:right w:val="dotted" w:sz="4" w:space="0" w:color="auto"/>
            </w:tcBorders>
            <w:textDirection w:val="tbRlV"/>
            <w:vAlign w:val="center"/>
          </w:tcPr>
          <w:p w14:paraId="30C7176F"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c>
          <w:tcPr>
            <w:tcW w:w="852" w:type="dxa"/>
            <w:vMerge/>
            <w:tcBorders>
              <w:left w:val="dotted" w:sz="4" w:space="0" w:color="auto"/>
            </w:tcBorders>
            <w:textDirection w:val="tbRlV"/>
            <w:vAlign w:val="center"/>
          </w:tcPr>
          <w:p w14:paraId="60DABBE3"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r>
      <w:tr w:rsidR="00182FE2" w:rsidRPr="00C0342F" w14:paraId="69AB3E08" w14:textId="77777777" w:rsidTr="007238CB">
        <w:trPr>
          <w:cantSplit/>
          <w:trHeight w:val="1314"/>
        </w:trPr>
        <w:tc>
          <w:tcPr>
            <w:tcW w:w="425" w:type="dxa"/>
            <w:vMerge/>
            <w:tcBorders>
              <w:top w:val="dotted" w:sz="4" w:space="0" w:color="auto"/>
              <w:bottom w:val="dotted" w:sz="4" w:space="0" w:color="auto"/>
              <w:right w:val="dotted" w:sz="4" w:space="0" w:color="auto"/>
            </w:tcBorders>
            <w:vAlign w:val="center"/>
          </w:tcPr>
          <w:p w14:paraId="00B8EEA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vMerge/>
            <w:tcBorders>
              <w:top w:val="dotted" w:sz="4" w:space="0" w:color="auto"/>
              <w:left w:val="dotted" w:sz="4" w:space="0" w:color="auto"/>
              <w:bottom w:val="dotted" w:sz="4" w:space="0" w:color="auto"/>
              <w:right w:val="dotted" w:sz="4" w:space="0" w:color="auto"/>
            </w:tcBorders>
            <w:vAlign w:val="center"/>
          </w:tcPr>
          <w:p w14:paraId="51A8359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textDirection w:val="tbRlV"/>
            <w:vAlign w:val="center"/>
          </w:tcPr>
          <w:p w14:paraId="3D1DA3AD"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351CE868"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310CBF57"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5115331D"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3556B674"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5AA24E97"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1FADD784" w14:textId="77777777" w:rsidR="007238CB" w:rsidRPr="00C0342F" w:rsidRDefault="007238CB" w:rsidP="008C24D7">
            <w:pPr>
              <w:pStyle w:val="af5"/>
              <w:spacing w:line="240" w:lineRule="auto"/>
              <w:ind w:left="113" w:right="113"/>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（㎥／年）</w:t>
            </w:r>
          </w:p>
        </w:tc>
        <w:tc>
          <w:tcPr>
            <w:tcW w:w="425" w:type="dxa"/>
            <w:tcBorders>
              <w:top w:val="nil"/>
              <w:left w:val="dotted" w:sz="4" w:space="0" w:color="auto"/>
              <w:bottom w:val="dotted" w:sz="4" w:space="0" w:color="auto"/>
              <w:right w:val="dotted" w:sz="4" w:space="0" w:color="auto"/>
            </w:tcBorders>
            <w:textDirection w:val="tbRlV"/>
            <w:vAlign w:val="center"/>
          </w:tcPr>
          <w:p w14:paraId="6B31A291"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（年）</w:t>
            </w:r>
          </w:p>
        </w:tc>
        <w:tc>
          <w:tcPr>
            <w:tcW w:w="425" w:type="dxa"/>
            <w:tcBorders>
              <w:top w:val="nil"/>
              <w:left w:val="dotted" w:sz="4" w:space="0" w:color="auto"/>
              <w:bottom w:val="dotted" w:sz="4" w:space="0" w:color="auto"/>
              <w:right w:val="dotted" w:sz="4" w:space="0" w:color="auto"/>
            </w:tcBorders>
            <w:textDirection w:val="tbRlV"/>
            <w:vAlign w:val="center"/>
          </w:tcPr>
          <w:p w14:paraId="6A3676AE"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w:t>
            </w:r>
          </w:p>
        </w:tc>
        <w:tc>
          <w:tcPr>
            <w:tcW w:w="425" w:type="dxa"/>
            <w:tcBorders>
              <w:top w:val="nil"/>
              <w:left w:val="dotted" w:sz="4" w:space="0" w:color="auto"/>
              <w:bottom w:val="dotted" w:sz="4" w:space="0" w:color="auto"/>
              <w:right w:val="dotted" w:sz="4" w:space="0" w:color="auto"/>
            </w:tcBorders>
            <w:textDirection w:val="tbRlV"/>
            <w:vAlign w:val="center"/>
          </w:tcPr>
          <w:p w14:paraId="4673E187"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（ｈａ）</w:t>
            </w:r>
          </w:p>
        </w:tc>
        <w:tc>
          <w:tcPr>
            <w:tcW w:w="425" w:type="dxa"/>
            <w:tcBorders>
              <w:top w:val="nil"/>
              <w:left w:val="dotted" w:sz="4" w:space="0" w:color="auto"/>
              <w:bottom w:val="dotted" w:sz="4" w:space="0" w:color="auto"/>
              <w:right w:val="dotted" w:sz="4" w:space="0" w:color="auto"/>
            </w:tcBorders>
            <w:textDirection w:val="tbRlV"/>
            <w:vAlign w:val="center"/>
          </w:tcPr>
          <w:p w14:paraId="669FDC98" w14:textId="77777777" w:rsidR="007238CB" w:rsidRPr="00C0342F" w:rsidRDefault="007238CB" w:rsidP="008C24D7">
            <w:pPr>
              <w:pStyle w:val="af5"/>
              <w:spacing w:line="240" w:lineRule="auto"/>
              <w:ind w:left="113" w:right="113"/>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（㎥／年）</w:t>
            </w:r>
          </w:p>
        </w:tc>
        <w:tc>
          <w:tcPr>
            <w:tcW w:w="425" w:type="dxa"/>
            <w:tcBorders>
              <w:top w:val="nil"/>
              <w:left w:val="dotted" w:sz="4" w:space="0" w:color="auto"/>
              <w:bottom w:val="dotted" w:sz="4" w:space="0" w:color="auto"/>
              <w:right w:val="dotted" w:sz="4" w:space="0" w:color="auto"/>
            </w:tcBorders>
            <w:textDirection w:val="tbRlV"/>
            <w:vAlign w:val="center"/>
          </w:tcPr>
          <w:p w14:paraId="1DDEAA48"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（年）</w:t>
            </w:r>
          </w:p>
        </w:tc>
        <w:tc>
          <w:tcPr>
            <w:tcW w:w="425" w:type="dxa"/>
            <w:tcBorders>
              <w:top w:val="nil"/>
              <w:left w:val="dotted" w:sz="4" w:space="0" w:color="auto"/>
              <w:bottom w:val="dotted" w:sz="4" w:space="0" w:color="auto"/>
              <w:right w:val="dotted" w:sz="4" w:space="0" w:color="auto"/>
            </w:tcBorders>
            <w:textDirection w:val="tbRlV"/>
            <w:vAlign w:val="center"/>
          </w:tcPr>
          <w:p w14:paraId="023757B0"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w:t>
            </w:r>
          </w:p>
        </w:tc>
        <w:tc>
          <w:tcPr>
            <w:tcW w:w="425" w:type="dxa"/>
            <w:tcBorders>
              <w:top w:val="nil"/>
              <w:left w:val="dotted" w:sz="4" w:space="0" w:color="auto"/>
              <w:bottom w:val="dotted" w:sz="4" w:space="0" w:color="auto"/>
              <w:right w:val="dotted" w:sz="4" w:space="0" w:color="auto"/>
            </w:tcBorders>
            <w:textDirection w:val="tbRlV"/>
            <w:vAlign w:val="center"/>
          </w:tcPr>
          <w:p w14:paraId="202BB203"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w:t>
            </w:r>
          </w:p>
        </w:tc>
        <w:tc>
          <w:tcPr>
            <w:tcW w:w="425" w:type="dxa"/>
            <w:tcBorders>
              <w:top w:val="nil"/>
              <w:left w:val="dotted" w:sz="4" w:space="0" w:color="auto"/>
              <w:bottom w:val="dotted" w:sz="4" w:space="0" w:color="auto"/>
              <w:right w:val="dotted" w:sz="4" w:space="0" w:color="auto"/>
            </w:tcBorders>
            <w:vAlign w:val="center"/>
          </w:tcPr>
          <w:p w14:paraId="4758E3F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textDirection w:val="tbRlV"/>
            <w:vAlign w:val="center"/>
          </w:tcPr>
          <w:p w14:paraId="382EB1DB"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（個）</w:t>
            </w:r>
          </w:p>
        </w:tc>
        <w:tc>
          <w:tcPr>
            <w:tcW w:w="425" w:type="dxa"/>
            <w:tcBorders>
              <w:top w:val="nil"/>
              <w:left w:val="dotted" w:sz="4" w:space="0" w:color="auto"/>
              <w:bottom w:val="dotted" w:sz="4" w:space="0" w:color="auto"/>
              <w:right w:val="nil"/>
            </w:tcBorders>
            <w:textDirection w:val="tbRlV"/>
            <w:vAlign w:val="center"/>
          </w:tcPr>
          <w:p w14:paraId="7269F5B3"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w:t>
            </w:r>
          </w:p>
        </w:tc>
        <w:tc>
          <w:tcPr>
            <w:tcW w:w="424" w:type="dxa"/>
            <w:vMerge/>
            <w:tcBorders>
              <w:left w:val="dotted" w:sz="4" w:space="0" w:color="auto"/>
              <w:bottom w:val="nil"/>
              <w:right w:val="dotted" w:sz="4" w:space="0" w:color="auto"/>
            </w:tcBorders>
            <w:vAlign w:val="center"/>
          </w:tcPr>
          <w:p w14:paraId="6603B761"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szCs w:val="21"/>
              </w:rPr>
            </w:pPr>
          </w:p>
        </w:tc>
        <w:tc>
          <w:tcPr>
            <w:tcW w:w="852" w:type="dxa"/>
            <w:vMerge/>
            <w:tcBorders>
              <w:left w:val="dotted" w:sz="4" w:space="0" w:color="auto"/>
              <w:bottom w:val="nil"/>
            </w:tcBorders>
            <w:vAlign w:val="center"/>
          </w:tcPr>
          <w:p w14:paraId="379EFF0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7E3711F6" w14:textId="77777777" w:rsidTr="007238CB">
        <w:trPr>
          <w:cantSplit/>
          <w:trHeight w:hRule="exact" w:val="600"/>
        </w:trPr>
        <w:tc>
          <w:tcPr>
            <w:tcW w:w="425" w:type="dxa"/>
            <w:vMerge w:val="restart"/>
            <w:tcBorders>
              <w:top w:val="nil"/>
              <w:bottom w:val="dotted" w:sz="4" w:space="0" w:color="auto"/>
              <w:right w:val="dotted" w:sz="4" w:space="0" w:color="auto"/>
            </w:tcBorders>
            <w:textDirection w:val="tbRlV"/>
            <w:vAlign w:val="center"/>
          </w:tcPr>
          <w:p w14:paraId="6977AE77"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開発中</w:t>
            </w:r>
          </w:p>
        </w:tc>
        <w:tc>
          <w:tcPr>
            <w:tcW w:w="425" w:type="dxa"/>
            <w:tcBorders>
              <w:top w:val="nil"/>
              <w:left w:val="dotted" w:sz="4" w:space="0" w:color="auto"/>
              <w:bottom w:val="dotted" w:sz="4" w:space="0" w:color="auto"/>
              <w:right w:val="dotted" w:sz="4" w:space="0" w:color="auto"/>
            </w:tcBorders>
            <w:vAlign w:val="center"/>
          </w:tcPr>
          <w:p w14:paraId="2F6D0B3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553D36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7BE13C5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AD53C2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3171C74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74F725E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48767F8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506A80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6B68A31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2845193F"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7DE65DC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9A8779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1F0146C2"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F0444F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31D66BF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09F860A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189FFD6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nil"/>
              <w:left w:val="dotted" w:sz="4" w:space="0" w:color="auto"/>
              <w:bottom w:val="dotted" w:sz="4" w:space="0" w:color="auto"/>
              <w:right w:val="dotted" w:sz="4" w:space="0" w:color="auto"/>
            </w:tcBorders>
            <w:vAlign w:val="center"/>
          </w:tcPr>
          <w:p w14:paraId="4CC8DDA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bottom w:val="dotted" w:sz="4" w:space="0" w:color="auto"/>
              <w:right w:val="dotted" w:sz="4" w:space="0" w:color="auto"/>
            </w:tcBorders>
            <w:vAlign w:val="center"/>
          </w:tcPr>
          <w:p w14:paraId="50EC91A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bottom w:val="dotted" w:sz="4" w:space="0" w:color="auto"/>
            </w:tcBorders>
            <w:vAlign w:val="center"/>
          </w:tcPr>
          <w:p w14:paraId="1E9CBE2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3EF44AD9" w14:textId="77777777" w:rsidTr="007238CB">
        <w:trPr>
          <w:cantSplit/>
          <w:trHeight w:hRule="exact" w:val="600"/>
        </w:trPr>
        <w:tc>
          <w:tcPr>
            <w:tcW w:w="425" w:type="dxa"/>
            <w:vMerge/>
            <w:tcBorders>
              <w:top w:val="dotted" w:sz="4" w:space="0" w:color="auto"/>
              <w:bottom w:val="dotted" w:sz="4" w:space="0" w:color="auto"/>
              <w:right w:val="dotted" w:sz="4" w:space="0" w:color="auto"/>
            </w:tcBorders>
            <w:textDirection w:val="tbRlV"/>
            <w:vAlign w:val="center"/>
          </w:tcPr>
          <w:p w14:paraId="21B914FD"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466E2E2"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A1AE20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45EE06B"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6D43E9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771F8E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A668BC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B0D7E0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FA7B9F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096FFA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BDA239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A94896F"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F6953E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6C4599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5AE218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448A41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1CCBA62"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617373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3AEFFB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bottom w:val="dotted" w:sz="4" w:space="0" w:color="auto"/>
              <w:right w:val="dotted" w:sz="4" w:space="0" w:color="auto"/>
            </w:tcBorders>
            <w:vAlign w:val="center"/>
          </w:tcPr>
          <w:p w14:paraId="2B95FB0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bottom w:val="dotted" w:sz="4" w:space="0" w:color="auto"/>
            </w:tcBorders>
            <w:vAlign w:val="center"/>
          </w:tcPr>
          <w:p w14:paraId="33CC480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19D0951A" w14:textId="77777777" w:rsidTr="007238CB">
        <w:trPr>
          <w:cantSplit/>
          <w:trHeight w:hRule="exact" w:val="600"/>
        </w:trPr>
        <w:tc>
          <w:tcPr>
            <w:tcW w:w="425" w:type="dxa"/>
            <w:vMerge/>
            <w:tcBorders>
              <w:top w:val="dotted" w:sz="4" w:space="0" w:color="auto"/>
              <w:bottom w:val="dotted" w:sz="4" w:space="0" w:color="auto"/>
              <w:right w:val="dotted" w:sz="4" w:space="0" w:color="auto"/>
            </w:tcBorders>
            <w:textDirection w:val="tbRlV"/>
            <w:vAlign w:val="center"/>
          </w:tcPr>
          <w:p w14:paraId="3CE84EE8"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727FF9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計</w:t>
            </w:r>
          </w:p>
        </w:tc>
        <w:tc>
          <w:tcPr>
            <w:tcW w:w="425" w:type="dxa"/>
            <w:tcBorders>
              <w:top w:val="dotted" w:sz="4" w:space="0" w:color="auto"/>
              <w:left w:val="dotted" w:sz="4" w:space="0" w:color="auto"/>
              <w:bottom w:val="dotted" w:sz="4" w:space="0" w:color="auto"/>
              <w:right w:val="dotted" w:sz="4" w:space="0" w:color="auto"/>
            </w:tcBorders>
            <w:vAlign w:val="center"/>
          </w:tcPr>
          <w:p w14:paraId="1484E72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9A4657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2D6273B"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2CABCC7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5CFB66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C94E6E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76B1E3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371CAF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F85248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1D80A7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817526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1BFF52F"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C2DCA6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3BB232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D401CB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F9B070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96A64C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bottom w:val="dotted" w:sz="4" w:space="0" w:color="auto"/>
              <w:right w:val="dotted" w:sz="4" w:space="0" w:color="auto"/>
            </w:tcBorders>
            <w:vAlign w:val="center"/>
          </w:tcPr>
          <w:p w14:paraId="21A7EA3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bottom w:val="dotted" w:sz="4" w:space="0" w:color="auto"/>
            </w:tcBorders>
            <w:vAlign w:val="center"/>
          </w:tcPr>
          <w:p w14:paraId="41D169B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6313508D" w14:textId="77777777" w:rsidTr="007238CB">
        <w:trPr>
          <w:cantSplit/>
          <w:trHeight w:hRule="exact" w:val="600"/>
        </w:trPr>
        <w:tc>
          <w:tcPr>
            <w:tcW w:w="425" w:type="dxa"/>
            <w:vMerge w:val="restart"/>
            <w:tcBorders>
              <w:top w:val="dotted" w:sz="4" w:space="0" w:color="auto"/>
              <w:bottom w:val="dotted" w:sz="4" w:space="0" w:color="auto"/>
              <w:right w:val="dotted" w:sz="4" w:space="0" w:color="auto"/>
            </w:tcBorders>
            <w:textDirection w:val="tbRlV"/>
            <w:vAlign w:val="center"/>
          </w:tcPr>
          <w:p w14:paraId="71F4CC33"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開発後</w:t>
            </w:r>
          </w:p>
        </w:tc>
        <w:tc>
          <w:tcPr>
            <w:tcW w:w="425" w:type="dxa"/>
            <w:tcBorders>
              <w:top w:val="dotted" w:sz="4" w:space="0" w:color="auto"/>
              <w:left w:val="dotted" w:sz="4" w:space="0" w:color="auto"/>
              <w:bottom w:val="dotted" w:sz="4" w:space="0" w:color="auto"/>
              <w:right w:val="dotted" w:sz="4" w:space="0" w:color="auto"/>
            </w:tcBorders>
            <w:vAlign w:val="center"/>
          </w:tcPr>
          <w:p w14:paraId="574AC4D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A6EB0A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37B6E6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2148263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7EDCA1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286DC4B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62098D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B9358D2"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EC37AC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C4931BB"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F0590D2"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391C9D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AF9193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1484FB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E26A39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B5F246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C04A55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947C23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bottom w:val="dotted" w:sz="4" w:space="0" w:color="auto"/>
              <w:right w:val="dotted" w:sz="4" w:space="0" w:color="auto"/>
            </w:tcBorders>
            <w:vAlign w:val="center"/>
          </w:tcPr>
          <w:p w14:paraId="10F36A8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bottom w:val="dotted" w:sz="4" w:space="0" w:color="auto"/>
            </w:tcBorders>
            <w:vAlign w:val="center"/>
          </w:tcPr>
          <w:p w14:paraId="654A00F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182FE2" w:rsidRPr="00C0342F" w14:paraId="76A71D1A" w14:textId="77777777" w:rsidTr="007238CB">
        <w:trPr>
          <w:cantSplit/>
          <w:trHeight w:hRule="exact" w:val="600"/>
        </w:trPr>
        <w:tc>
          <w:tcPr>
            <w:tcW w:w="425" w:type="dxa"/>
            <w:vMerge/>
            <w:tcBorders>
              <w:top w:val="dotted" w:sz="4" w:space="0" w:color="auto"/>
              <w:bottom w:val="dotted" w:sz="4" w:space="0" w:color="auto"/>
              <w:right w:val="dotted" w:sz="4" w:space="0" w:color="auto"/>
            </w:tcBorders>
            <w:vAlign w:val="center"/>
          </w:tcPr>
          <w:p w14:paraId="77062F1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349D84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2FB01E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285845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731D92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E64100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FC776C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22242D1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0E1ECB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6433F3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CDDCC5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3F4325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A3D0C3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3309E86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1E24A1A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E59C03B"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5430855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478B98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0671E568"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bottom w:val="dotted" w:sz="4" w:space="0" w:color="auto"/>
              <w:right w:val="dotted" w:sz="4" w:space="0" w:color="auto"/>
            </w:tcBorders>
            <w:vAlign w:val="center"/>
          </w:tcPr>
          <w:p w14:paraId="5A7A823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bottom w:val="dotted" w:sz="4" w:space="0" w:color="auto"/>
            </w:tcBorders>
            <w:vAlign w:val="center"/>
          </w:tcPr>
          <w:p w14:paraId="28E1B9F1"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r w:rsidR="007238CB" w:rsidRPr="00C0342F" w14:paraId="603D16CA" w14:textId="77777777" w:rsidTr="007238CB">
        <w:trPr>
          <w:cantSplit/>
          <w:trHeight w:hRule="exact" w:val="600"/>
        </w:trPr>
        <w:tc>
          <w:tcPr>
            <w:tcW w:w="425" w:type="dxa"/>
            <w:vMerge/>
            <w:tcBorders>
              <w:top w:val="dotted" w:sz="4" w:space="0" w:color="auto"/>
              <w:right w:val="dotted" w:sz="4" w:space="0" w:color="auto"/>
            </w:tcBorders>
            <w:vAlign w:val="center"/>
          </w:tcPr>
          <w:p w14:paraId="0414646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1D5BD9D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r w:rsidRPr="00C0342F">
              <w:rPr>
                <w:rFonts w:ascii="ＭＳ ゴシック" w:eastAsia="ＭＳ ゴシック" w:hAnsi="ＭＳ ゴシック" w:hint="eastAsia"/>
                <w:color w:val="0D0D0D" w:themeColor="text1" w:themeTint="F2"/>
                <w:spacing w:val="0"/>
                <w:sz w:val="21"/>
                <w:szCs w:val="21"/>
              </w:rPr>
              <w:t>計</w:t>
            </w:r>
          </w:p>
        </w:tc>
        <w:tc>
          <w:tcPr>
            <w:tcW w:w="425" w:type="dxa"/>
            <w:tcBorders>
              <w:top w:val="dotted" w:sz="4" w:space="0" w:color="auto"/>
              <w:left w:val="dotted" w:sz="4" w:space="0" w:color="auto"/>
              <w:right w:val="dotted" w:sz="4" w:space="0" w:color="auto"/>
            </w:tcBorders>
            <w:vAlign w:val="center"/>
          </w:tcPr>
          <w:p w14:paraId="67C10FE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748CFCD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5FCCCD1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4EE42D3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22A8671C"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318870DE"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5A5ECA5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01864A33"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17D9360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02FAB0E5"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6660F3F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307BC706"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178F0F24"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6644A960"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7322A4C9"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131895DA"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5" w:type="dxa"/>
            <w:tcBorders>
              <w:top w:val="dotted" w:sz="4" w:space="0" w:color="auto"/>
              <w:left w:val="dotted" w:sz="4" w:space="0" w:color="auto"/>
              <w:right w:val="dotted" w:sz="4" w:space="0" w:color="auto"/>
            </w:tcBorders>
            <w:vAlign w:val="center"/>
          </w:tcPr>
          <w:p w14:paraId="31399627"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424" w:type="dxa"/>
            <w:tcBorders>
              <w:top w:val="dotted" w:sz="4" w:space="0" w:color="auto"/>
              <w:left w:val="dotted" w:sz="4" w:space="0" w:color="auto"/>
              <w:right w:val="dotted" w:sz="4" w:space="0" w:color="auto"/>
            </w:tcBorders>
            <w:vAlign w:val="center"/>
          </w:tcPr>
          <w:p w14:paraId="0942145D"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c>
          <w:tcPr>
            <w:tcW w:w="852" w:type="dxa"/>
            <w:tcBorders>
              <w:top w:val="dotted" w:sz="4" w:space="0" w:color="auto"/>
              <w:left w:val="dotted" w:sz="4" w:space="0" w:color="auto"/>
            </w:tcBorders>
            <w:vAlign w:val="center"/>
          </w:tcPr>
          <w:p w14:paraId="4713DE1F" w14:textId="77777777" w:rsidR="007238CB" w:rsidRPr="00C0342F" w:rsidRDefault="007238CB" w:rsidP="008C24D7">
            <w:pPr>
              <w:pStyle w:val="af5"/>
              <w:spacing w:line="240" w:lineRule="auto"/>
              <w:rPr>
                <w:rFonts w:ascii="ＭＳ ゴシック" w:eastAsia="ＭＳ ゴシック" w:hAnsi="ＭＳ ゴシック"/>
                <w:color w:val="0D0D0D" w:themeColor="text1" w:themeTint="F2"/>
                <w:spacing w:val="0"/>
                <w:sz w:val="21"/>
                <w:szCs w:val="21"/>
              </w:rPr>
            </w:pPr>
          </w:p>
        </w:tc>
      </w:tr>
    </w:tbl>
    <w:p w14:paraId="22A020D2" w14:textId="77777777" w:rsidR="007238CB" w:rsidRPr="00C0342F" w:rsidRDefault="007238CB">
      <w:pPr>
        <w:widowControl/>
        <w:jc w:val="left"/>
        <w:rPr>
          <w:color w:val="0D0D0D" w:themeColor="text1" w:themeTint="F2"/>
        </w:rPr>
      </w:pPr>
    </w:p>
    <w:p w14:paraId="7417DF2B" w14:textId="77777777" w:rsidR="007238CB" w:rsidRPr="00C0342F" w:rsidRDefault="007238CB">
      <w:pPr>
        <w:widowControl/>
        <w:jc w:val="left"/>
        <w:rPr>
          <w:color w:val="0D0D0D" w:themeColor="text1" w:themeTint="F2"/>
        </w:rPr>
      </w:pPr>
    </w:p>
    <w:p w14:paraId="52D96E61" w14:textId="77777777" w:rsidR="007238CB" w:rsidRPr="00C0342F" w:rsidRDefault="007238CB">
      <w:pPr>
        <w:widowControl/>
        <w:jc w:val="left"/>
        <w:rPr>
          <w:color w:val="0D0D0D" w:themeColor="text1" w:themeTint="F2"/>
        </w:rPr>
      </w:pPr>
      <w:r w:rsidRPr="00C0342F">
        <w:rPr>
          <w:color w:val="0D0D0D" w:themeColor="text1" w:themeTint="F2"/>
        </w:rPr>
        <w:br w:type="page"/>
      </w:r>
    </w:p>
    <w:p w14:paraId="7A6C5F85" w14:textId="77777777" w:rsidR="007238CB" w:rsidRPr="00F3187D" w:rsidRDefault="007238CB" w:rsidP="00F3187D">
      <w:pPr>
        <w:widowControl/>
        <w:jc w:val="left"/>
        <w:rPr>
          <w:color w:val="0D0D0D" w:themeColor="text1" w:themeTint="F2"/>
        </w:rPr>
      </w:pPr>
      <w:r w:rsidRPr="00F3187D">
        <w:rPr>
          <w:rFonts w:hint="eastAsia"/>
          <w:color w:val="0D0D0D" w:themeColor="text1" w:themeTint="F2"/>
        </w:rPr>
        <w:lastRenderedPageBreak/>
        <w:t>排水施設計画とりまとめ表（作成例）</w:t>
      </w:r>
    </w:p>
    <w:p w14:paraId="2A995AD1" w14:textId="77777777" w:rsidR="007238CB" w:rsidRPr="00F3187D" w:rsidRDefault="007238CB" w:rsidP="00F3187D">
      <w:pPr>
        <w:widowControl/>
        <w:jc w:val="left"/>
        <w:rPr>
          <w:color w:val="0D0D0D" w:themeColor="text1" w:themeTint="F2"/>
        </w:rPr>
      </w:pPr>
    </w:p>
    <w:tbl>
      <w:tblPr>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548"/>
        <w:gridCol w:w="425"/>
        <w:gridCol w:w="425"/>
        <w:gridCol w:w="426"/>
        <w:gridCol w:w="425"/>
        <w:gridCol w:w="425"/>
        <w:gridCol w:w="567"/>
        <w:gridCol w:w="567"/>
        <w:gridCol w:w="425"/>
        <w:gridCol w:w="1086"/>
      </w:tblGrid>
      <w:tr w:rsidR="00182FE2" w:rsidRPr="00C0342F" w14:paraId="6A80DC9D" w14:textId="77777777" w:rsidTr="005C33F6">
        <w:trPr>
          <w:cantSplit/>
          <w:trHeight w:hRule="exact" w:val="600"/>
        </w:trPr>
        <w:tc>
          <w:tcPr>
            <w:tcW w:w="454" w:type="dxa"/>
            <w:vMerge w:val="restart"/>
            <w:tcBorders>
              <w:right w:val="dotted" w:sz="4" w:space="0" w:color="auto"/>
            </w:tcBorders>
            <w:tcMar>
              <w:left w:w="57" w:type="dxa"/>
              <w:right w:w="57" w:type="dxa"/>
            </w:tcMar>
            <w:vAlign w:val="center"/>
          </w:tcPr>
          <w:p w14:paraId="583DD42C"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ブロック番号</w:t>
            </w:r>
          </w:p>
        </w:tc>
        <w:tc>
          <w:tcPr>
            <w:tcW w:w="1816" w:type="dxa"/>
            <w:gridSpan w:val="4"/>
            <w:tcBorders>
              <w:left w:val="dotted" w:sz="4" w:space="0" w:color="auto"/>
              <w:bottom w:val="dotted" w:sz="4" w:space="0" w:color="auto"/>
              <w:right w:val="dotted" w:sz="4" w:space="0" w:color="auto"/>
            </w:tcBorders>
            <w:tcMar>
              <w:left w:w="57" w:type="dxa"/>
              <w:right w:w="57" w:type="dxa"/>
            </w:tcMar>
            <w:vAlign w:val="center"/>
          </w:tcPr>
          <w:p w14:paraId="57018A6D"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集水区域の状況</w:t>
            </w:r>
          </w:p>
        </w:tc>
        <w:tc>
          <w:tcPr>
            <w:tcW w:w="1456" w:type="dxa"/>
            <w:gridSpan w:val="3"/>
            <w:tcBorders>
              <w:left w:val="dotted" w:sz="4" w:space="0" w:color="auto"/>
              <w:bottom w:val="dotted" w:sz="4" w:space="0" w:color="auto"/>
              <w:right w:val="dotted" w:sz="4" w:space="0" w:color="auto"/>
            </w:tcBorders>
            <w:tcMar>
              <w:left w:w="57" w:type="dxa"/>
              <w:right w:w="57" w:type="dxa"/>
            </w:tcMar>
            <w:vAlign w:val="center"/>
          </w:tcPr>
          <w:p w14:paraId="71286DC2"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雨水流出量</w:t>
            </w:r>
          </w:p>
        </w:tc>
        <w:tc>
          <w:tcPr>
            <w:tcW w:w="3260" w:type="dxa"/>
            <w:gridSpan w:val="7"/>
            <w:tcBorders>
              <w:left w:val="dotted" w:sz="4" w:space="0" w:color="auto"/>
              <w:bottom w:val="dotted" w:sz="4" w:space="0" w:color="auto"/>
              <w:right w:val="dotted" w:sz="4" w:space="0" w:color="auto"/>
            </w:tcBorders>
            <w:tcMar>
              <w:left w:w="57" w:type="dxa"/>
              <w:right w:w="57" w:type="dxa"/>
            </w:tcMar>
            <w:vAlign w:val="center"/>
          </w:tcPr>
          <w:p w14:paraId="3707967A"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排 水 施 設</w:t>
            </w:r>
          </w:p>
        </w:tc>
        <w:tc>
          <w:tcPr>
            <w:tcW w:w="425" w:type="dxa"/>
            <w:vMerge w:val="restart"/>
            <w:tcBorders>
              <w:left w:val="dotted" w:sz="4" w:space="0" w:color="auto"/>
              <w:bottom w:val="nil"/>
              <w:right w:val="dotted" w:sz="4" w:space="0" w:color="auto"/>
            </w:tcBorders>
            <w:textDirection w:val="tbRlV"/>
            <w:vAlign w:val="center"/>
          </w:tcPr>
          <w:p w14:paraId="3924887C" w14:textId="77777777" w:rsidR="007238CB" w:rsidRPr="00C0342F" w:rsidRDefault="007238CB" w:rsidP="007238CB">
            <w:pPr>
              <w:pStyle w:val="af5"/>
              <w:spacing w:line="240" w:lineRule="exact"/>
              <w:ind w:left="113" w:right="113"/>
              <w:jc w:val="right"/>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52"/>
                <w:sz w:val="21"/>
                <w:fitText w:val="840" w:id="-1848927744"/>
              </w:rPr>
              <w:t>安全</w:t>
            </w:r>
            <w:r w:rsidRPr="00C0342F">
              <w:rPr>
                <w:rFonts w:ascii="ＭＳ ゴシック" w:eastAsia="ＭＳ ゴシック" w:hAnsi="ＭＳ ゴシック" w:hint="eastAsia"/>
                <w:color w:val="0D0D0D" w:themeColor="text1" w:themeTint="F2"/>
                <w:spacing w:val="1"/>
                <w:sz w:val="21"/>
                <w:fitText w:val="840" w:id="-1848927744"/>
              </w:rPr>
              <w:t>率</w:t>
            </w:r>
          </w:p>
        </w:tc>
        <w:tc>
          <w:tcPr>
            <w:tcW w:w="1086" w:type="dxa"/>
            <w:tcBorders>
              <w:left w:val="dotted" w:sz="4" w:space="0" w:color="auto"/>
              <w:bottom w:val="nil"/>
            </w:tcBorders>
            <w:vAlign w:val="center"/>
          </w:tcPr>
          <w:p w14:paraId="4994BF6F"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p>
        </w:tc>
      </w:tr>
      <w:tr w:rsidR="00182FE2" w:rsidRPr="00C0342F" w14:paraId="3D8667F3" w14:textId="77777777" w:rsidTr="005C33F6">
        <w:trPr>
          <w:cantSplit/>
          <w:trHeight w:val="372"/>
        </w:trPr>
        <w:tc>
          <w:tcPr>
            <w:tcW w:w="454" w:type="dxa"/>
            <w:vMerge/>
            <w:tcBorders>
              <w:right w:val="dotted" w:sz="4" w:space="0" w:color="auto"/>
            </w:tcBorders>
            <w:tcMar>
              <w:left w:w="57" w:type="dxa"/>
              <w:right w:w="57" w:type="dxa"/>
            </w:tcMar>
            <w:textDirection w:val="tbRlV"/>
            <w:vAlign w:val="center"/>
          </w:tcPr>
          <w:p w14:paraId="6C9C6453" w14:textId="77777777" w:rsidR="007238CB" w:rsidRPr="00C0342F" w:rsidRDefault="007238CB" w:rsidP="008C24D7">
            <w:pPr>
              <w:pStyle w:val="af5"/>
              <w:spacing w:line="240" w:lineRule="auto"/>
              <w:ind w:left="113" w:right="113"/>
              <w:jc w:val="center"/>
              <w:rPr>
                <w:rFonts w:ascii="ＭＳ ゴシック" w:eastAsia="ＭＳ ゴシック" w:hAnsi="ＭＳ ゴシック"/>
                <w:color w:val="0D0D0D" w:themeColor="text1" w:themeTint="F2"/>
                <w:spacing w:val="0"/>
                <w:sz w:val="21"/>
              </w:rPr>
            </w:pP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46C1B691"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林地</w:t>
            </w: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1085C09B"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草地</w:t>
            </w: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763AAB4F"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耕地</w:t>
            </w: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43CAEDF6"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裸地</w:t>
            </w: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5B17BE5F"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集水面積</w:t>
            </w:r>
          </w:p>
        </w:tc>
        <w:tc>
          <w:tcPr>
            <w:tcW w:w="454"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38EF31B5"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流出係数</w:t>
            </w:r>
          </w:p>
        </w:tc>
        <w:tc>
          <w:tcPr>
            <w:tcW w:w="548"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4B52B582"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雨水流出量</w:t>
            </w:r>
          </w:p>
        </w:tc>
        <w:tc>
          <w:tcPr>
            <w:tcW w:w="425"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3F0A2461"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種類</w:t>
            </w:r>
          </w:p>
        </w:tc>
        <w:tc>
          <w:tcPr>
            <w:tcW w:w="425"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03226327"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断面積</w:t>
            </w:r>
          </w:p>
        </w:tc>
        <w:tc>
          <w:tcPr>
            <w:tcW w:w="426"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59426E56"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径深</w:t>
            </w:r>
          </w:p>
        </w:tc>
        <w:tc>
          <w:tcPr>
            <w:tcW w:w="425"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648FC8A9"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粗度係数</w:t>
            </w:r>
          </w:p>
        </w:tc>
        <w:tc>
          <w:tcPr>
            <w:tcW w:w="425"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7B11F00E"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勾配</w:t>
            </w:r>
          </w:p>
        </w:tc>
        <w:tc>
          <w:tcPr>
            <w:tcW w:w="567"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7A33422B"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流速</w:t>
            </w:r>
          </w:p>
        </w:tc>
        <w:tc>
          <w:tcPr>
            <w:tcW w:w="567" w:type="dxa"/>
            <w:vMerge w:val="restart"/>
            <w:tcBorders>
              <w:top w:val="dotted" w:sz="4" w:space="0" w:color="auto"/>
              <w:left w:val="dotted" w:sz="4" w:space="0" w:color="auto"/>
              <w:right w:val="dotted" w:sz="4" w:space="0" w:color="auto"/>
            </w:tcBorders>
            <w:tcMar>
              <w:left w:w="57" w:type="dxa"/>
              <w:right w:w="57" w:type="dxa"/>
            </w:tcMar>
            <w:textDirection w:val="tbRlV"/>
            <w:vAlign w:val="center"/>
          </w:tcPr>
          <w:p w14:paraId="1B7E59D8" w14:textId="77777777" w:rsidR="007238CB" w:rsidRPr="00C0342F" w:rsidRDefault="007238CB" w:rsidP="008C24D7">
            <w:pPr>
              <w:pStyle w:val="af5"/>
              <w:spacing w:line="240" w:lineRule="auto"/>
              <w:ind w:left="113" w:right="113"/>
              <w:jc w:val="distribute"/>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排水流量</w:t>
            </w:r>
          </w:p>
        </w:tc>
        <w:tc>
          <w:tcPr>
            <w:tcW w:w="425" w:type="dxa"/>
            <w:vMerge/>
            <w:tcBorders>
              <w:left w:val="dotted" w:sz="4" w:space="0" w:color="auto"/>
              <w:bottom w:val="nil"/>
              <w:right w:val="dotted" w:sz="4" w:space="0" w:color="auto"/>
            </w:tcBorders>
            <w:vAlign w:val="center"/>
          </w:tcPr>
          <w:p w14:paraId="59496E70"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p>
        </w:tc>
        <w:tc>
          <w:tcPr>
            <w:tcW w:w="1086" w:type="dxa"/>
            <w:vMerge w:val="restart"/>
            <w:tcBorders>
              <w:top w:val="nil"/>
              <w:left w:val="dotted" w:sz="4" w:space="0" w:color="auto"/>
            </w:tcBorders>
            <w:vAlign w:val="center"/>
          </w:tcPr>
          <w:p w14:paraId="711E96A7" w14:textId="77777777" w:rsidR="007238CB" w:rsidRPr="00C0342F" w:rsidRDefault="007238CB" w:rsidP="008C24D7">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備考</w:t>
            </w:r>
          </w:p>
        </w:tc>
      </w:tr>
      <w:tr w:rsidR="00182FE2" w:rsidRPr="00C0342F" w14:paraId="53B4AE8C" w14:textId="77777777" w:rsidTr="005C33F6">
        <w:trPr>
          <w:cantSplit/>
          <w:trHeight w:val="974"/>
        </w:trPr>
        <w:tc>
          <w:tcPr>
            <w:tcW w:w="454" w:type="dxa"/>
            <w:vMerge/>
            <w:tcBorders>
              <w:right w:val="dotted" w:sz="4" w:space="0" w:color="auto"/>
            </w:tcBorders>
            <w:tcMar>
              <w:left w:w="57" w:type="dxa"/>
              <w:right w:w="57" w:type="dxa"/>
            </w:tcMar>
            <w:textDirection w:val="tbRlV"/>
            <w:vAlign w:val="center"/>
          </w:tcPr>
          <w:p w14:paraId="684EA2AD" w14:textId="77777777" w:rsidR="007238CB" w:rsidRPr="00C0342F" w:rsidRDefault="007238CB" w:rsidP="007238CB">
            <w:pPr>
              <w:pStyle w:val="af5"/>
              <w:spacing w:line="240" w:lineRule="auto"/>
              <w:ind w:left="113" w:right="113"/>
              <w:jc w:val="center"/>
              <w:rPr>
                <w:rFonts w:ascii="ＭＳ ゴシック" w:eastAsia="ＭＳ ゴシック" w:hAnsi="ＭＳ ゴシック"/>
                <w:color w:val="0D0D0D" w:themeColor="text1" w:themeTint="F2"/>
                <w:spacing w:val="0"/>
                <w:sz w:val="21"/>
              </w:rPr>
            </w:pPr>
          </w:p>
        </w:tc>
        <w:tc>
          <w:tcPr>
            <w:tcW w:w="454" w:type="dxa"/>
            <w:vMerge/>
            <w:tcBorders>
              <w:left w:val="dotted" w:sz="4" w:space="0" w:color="auto"/>
              <w:right w:val="dotted" w:sz="4" w:space="0" w:color="auto"/>
            </w:tcBorders>
            <w:tcMar>
              <w:left w:w="57" w:type="dxa"/>
              <w:right w:w="57" w:type="dxa"/>
            </w:tcMar>
            <w:textDirection w:val="tbRlV"/>
            <w:vAlign w:val="center"/>
          </w:tcPr>
          <w:p w14:paraId="2BC3B90A"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54" w:type="dxa"/>
            <w:vMerge/>
            <w:tcBorders>
              <w:left w:val="dotted" w:sz="4" w:space="0" w:color="auto"/>
              <w:right w:val="dotted" w:sz="4" w:space="0" w:color="auto"/>
            </w:tcBorders>
            <w:tcMar>
              <w:left w:w="57" w:type="dxa"/>
              <w:right w:w="57" w:type="dxa"/>
            </w:tcMar>
            <w:textDirection w:val="tbRlV"/>
            <w:vAlign w:val="center"/>
          </w:tcPr>
          <w:p w14:paraId="0E9E8795"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54" w:type="dxa"/>
            <w:vMerge/>
            <w:tcBorders>
              <w:left w:val="dotted" w:sz="4" w:space="0" w:color="auto"/>
              <w:right w:val="dotted" w:sz="4" w:space="0" w:color="auto"/>
            </w:tcBorders>
            <w:tcMar>
              <w:left w:w="57" w:type="dxa"/>
              <w:right w:w="57" w:type="dxa"/>
            </w:tcMar>
            <w:textDirection w:val="tbRlV"/>
            <w:vAlign w:val="center"/>
          </w:tcPr>
          <w:p w14:paraId="72C41586"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54" w:type="dxa"/>
            <w:vMerge/>
            <w:tcBorders>
              <w:left w:val="dotted" w:sz="4" w:space="0" w:color="auto"/>
              <w:right w:val="dotted" w:sz="4" w:space="0" w:color="auto"/>
            </w:tcBorders>
            <w:tcMar>
              <w:left w:w="57" w:type="dxa"/>
              <w:right w:w="57" w:type="dxa"/>
            </w:tcMar>
            <w:textDirection w:val="tbRlV"/>
            <w:vAlign w:val="center"/>
          </w:tcPr>
          <w:p w14:paraId="677AB0EF"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nil"/>
              <w:right w:val="dotted" w:sz="4" w:space="0" w:color="auto"/>
            </w:tcBorders>
            <w:tcMar>
              <w:left w:w="57" w:type="dxa"/>
              <w:right w:w="57" w:type="dxa"/>
            </w:tcMar>
            <w:textDirection w:val="tbRlV"/>
            <w:vAlign w:val="center"/>
          </w:tcPr>
          <w:p w14:paraId="68E2B962"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nil"/>
              <w:right w:val="dotted" w:sz="4" w:space="0" w:color="auto"/>
            </w:tcBorders>
            <w:tcMar>
              <w:left w:w="57" w:type="dxa"/>
              <w:right w:w="57" w:type="dxa"/>
            </w:tcMar>
            <w:textDirection w:val="tbRlV"/>
            <w:vAlign w:val="center"/>
          </w:tcPr>
          <w:p w14:paraId="5CEEC868"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548" w:type="dxa"/>
            <w:vMerge/>
            <w:tcBorders>
              <w:left w:val="dotted" w:sz="4" w:space="0" w:color="auto"/>
              <w:bottom w:val="nil"/>
              <w:right w:val="dotted" w:sz="4" w:space="0" w:color="auto"/>
            </w:tcBorders>
            <w:tcMar>
              <w:left w:w="57" w:type="dxa"/>
              <w:right w:w="57" w:type="dxa"/>
            </w:tcMar>
            <w:textDirection w:val="tbRlV"/>
            <w:vAlign w:val="center"/>
          </w:tcPr>
          <w:p w14:paraId="4F8B1586"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5" w:type="dxa"/>
            <w:vMerge/>
            <w:tcBorders>
              <w:left w:val="dotted" w:sz="4" w:space="0" w:color="auto"/>
              <w:right w:val="dotted" w:sz="4" w:space="0" w:color="auto"/>
            </w:tcBorders>
            <w:tcMar>
              <w:left w:w="57" w:type="dxa"/>
              <w:right w:w="57" w:type="dxa"/>
            </w:tcMar>
            <w:textDirection w:val="tbRlV"/>
            <w:vAlign w:val="center"/>
          </w:tcPr>
          <w:p w14:paraId="25C5840E"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5" w:type="dxa"/>
            <w:vMerge/>
            <w:tcBorders>
              <w:left w:val="dotted" w:sz="4" w:space="0" w:color="auto"/>
              <w:bottom w:val="nil"/>
              <w:right w:val="dotted" w:sz="4" w:space="0" w:color="auto"/>
            </w:tcBorders>
            <w:tcMar>
              <w:left w:w="57" w:type="dxa"/>
              <w:right w:w="57" w:type="dxa"/>
            </w:tcMar>
            <w:textDirection w:val="tbRlV"/>
            <w:vAlign w:val="center"/>
          </w:tcPr>
          <w:p w14:paraId="2567E6C7"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6" w:type="dxa"/>
            <w:vMerge/>
            <w:tcBorders>
              <w:left w:val="dotted" w:sz="4" w:space="0" w:color="auto"/>
              <w:bottom w:val="nil"/>
              <w:right w:val="dotted" w:sz="4" w:space="0" w:color="auto"/>
            </w:tcBorders>
            <w:tcMar>
              <w:left w:w="57" w:type="dxa"/>
              <w:right w:w="57" w:type="dxa"/>
            </w:tcMar>
            <w:textDirection w:val="tbRlV"/>
            <w:vAlign w:val="center"/>
          </w:tcPr>
          <w:p w14:paraId="1E0D2408"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5" w:type="dxa"/>
            <w:vMerge/>
            <w:tcBorders>
              <w:left w:val="dotted" w:sz="4" w:space="0" w:color="auto"/>
              <w:bottom w:val="nil"/>
              <w:right w:val="dotted" w:sz="4" w:space="0" w:color="auto"/>
            </w:tcBorders>
            <w:tcMar>
              <w:left w:w="57" w:type="dxa"/>
              <w:right w:w="57" w:type="dxa"/>
            </w:tcMar>
            <w:textDirection w:val="tbRlV"/>
            <w:vAlign w:val="center"/>
          </w:tcPr>
          <w:p w14:paraId="792C022C"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5" w:type="dxa"/>
            <w:vMerge/>
            <w:tcBorders>
              <w:left w:val="dotted" w:sz="4" w:space="0" w:color="auto"/>
              <w:bottom w:val="nil"/>
              <w:right w:val="dotted" w:sz="4" w:space="0" w:color="auto"/>
            </w:tcBorders>
            <w:tcMar>
              <w:left w:w="57" w:type="dxa"/>
              <w:right w:w="57" w:type="dxa"/>
            </w:tcMar>
            <w:textDirection w:val="tbRlV"/>
            <w:vAlign w:val="center"/>
          </w:tcPr>
          <w:p w14:paraId="285C45D3"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567" w:type="dxa"/>
            <w:vMerge/>
            <w:tcBorders>
              <w:left w:val="dotted" w:sz="4" w:space="0" w:color="auto"/>
              <w:bottom w:val="nil"/>
              <w:right w:val="dotted" w:sz="4" w:space="0" w:color="auto"/>
            </w:tcBorders>
            <w:tcMar>
              <w:left w:w="57" w:type="dxa"/>
              <w:right w:w="57" w:type="dxa"/>
            </w:tcMar>
            <w:textDirection w:val="tbRlV"/>
            <w:vAlign w:val="center"/>
          </w:tcPr>
          <w:p w14:paraId="76EF8298"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567" w:type="dxa"/>
            <w:vMerge/>
            <w:tcBorders>
              <w:left w:val="dotted" w:sz="4" w:space="0" w:color="auto"/>
              <w:bottom w:val="nil"/>
              <w:right w:val="dotted" w:sz="4" w:space="0" w:color="auto"/>
            </w:tcBorders>
            <w:tcMar>
              <w:left w:w="57" w:type="dxa"/>
              <w:right w:w="57" w:type="dxa"/>
            </w:tcMar>
            <w:textDirection w:val="tbRlV"/>
            <w:vAlign w:val="center"/>
          </w:tcPr>
          <w:p w14:paraId="5D720458" w14:textId="77777777" w:rsidR="007238CB" w:rsidRPr="00C0342F" w:rsidRDefault="007238CB" w:rsidP="007238CB">
            <w:pPr>
              <w:pStyle w:val="af5"/>
              <w:spacing w:line="240" w:lineRule="auto"/>
              <w:ind w:left="113" w:right="113"/>
              <w:jc w:val="distribute"/>
              <w:rPr>
                <w:rFonts w:ascii="ＭＳ ゴシック" w:eastAsia="ＭＳ ゴシック" w:hAnsi="ＭＳ ゴシック"/>
                <w:color w:val="0D0D0D" w:themeColor="text1" w:themeTint="F2"/>
                <w:spacing w:val="0"/>
                <w:sz w:val="21"/>
              </w:rPr>
            </w:pPr>
          </w:p>
        </w:tc>
        <w:tc>
          <w:tcPr>
            <w:tcW w:w="425" w:type="dxa"/>
            <w:vMerge w:val="restart"/>
            <w:tcBorders>
              <w:top w:val="nil"/>
              <w:left w:val="dotted" w:sz="4" w:space="0" w:color="auto"/>
              <w:right w:val="dotted" w:sz="4" w:space="0" w:color="auto"/>
            </w:tcBorders>
            <w:tcMar>
              <w:left w:w="0" w:type="dxa"/>
              <w:right w:w="0" w:type="dxa"/>
            </w:tcMar>
            <w:textDirection w:val="tbRl"/>
            <w:vAlign w:val="center"/>
          </w:tcPr>
          <w:p w14:paraId="7A1D7902" w14:textId="77777777" w:rsidR="007238CB" w:rsidRPr="00C0342F" w:rsidRDefault="007238CB" w:rsidP="007238CB">
            <w:pPr>
              <w:pStyle w:val="af5"/>
              <w:spacing w:line="240" w:lineRule="exact"/>
              <w:ind w:left="113" w:right="323"/>
              <w:jc w:val="right"/>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(Ｑ</w:t>
            </w:r>
            <w:r w:rsidRPr="00C0342F">
              <w:rPr>
                <w:rFonts w:ascii="ＭＳ ゴシック" w:eastAsia="ＭＳ ゴシック" w:hAnsi="ＭＳ ゴシック" w:hint="eastAsia"/>
                <w:color w:val="0D0D0D" w:themeColor="text1" w:themeTint="F2"/>
                <w:spacing w:val="0"/>
                <w:sz w:val="21"/>
                <w:vertAlign w:val="subscript"/>
              </w:rPr>
              <w:t>2</w:t>
            </w:r>
            <w:r w:rsidRPr="00C0342F">
              <w:rPr>
                <w:rFonts w:ascii="ＭＳ ゴシック" w:eastAsia="ＭＳ ゴシック" w:hAnsi="ＭＳ ゴシック" w:hint="eastAsia"/>
                <w:color w:val="0D0D0D" w:themeColor="text1" w:themeTint="F2"/>
              </w:rPr>
              <w:t>/</w:t>
            </w:r>
            <w:r w:rsidRPr="00C0342F">
              <w:rPr>
                <w:rFonts w:ascii="ＭＳ ゴシック" w:eastAsia="ＭＳ ゴシック" w:hAnsi="ＭＳ ゴシック" w:hint="eastAsia"/>
                <w:color w:val="0D0D0D" w:themeColor="text1" w:themeTint="F2"/>
                <w:spacing w:val="0"/>
                <w:sz w:val="21"/>
              </w:rPr>
              <w:t>Ｑ</w:t>
            </w:r>
            <w:r w:rsidRPr="00C0342F">
              <w:rPr>
                <w:rFonts w:ascii="ＭＳ ゴシック" w:eastAsia="ＭＳ ゴシック" w:hAnsi="ＭＳ ゴシック" w:hint="eastAsia"/>
                <w:color w:val="0D0D0D" w:themeColor="text1" w:themeTint="F2"/>
                <w:spacing w:val="0"/>
                <w:sz w:val="21"/>
                <w:vertAlign w:val="subscript"/>
              </w:rPr>
              <w:t>1</w:t>
            </w:r>
            <w:r w:rsidRPr="00C0342F">
              <w:rPr>
                <w:rFonts w:ascii="ＭＳ ゴシック" w:eastAsia="ＭＳ ゴシック" w:hAnsi="ＭＳ ゴシック"/>
                <w:color w:val="0D0D0D" w:themeColor="text1" w:themeTint="F2"/>
                <w:spacing w:val="0"/>
                <w:sz w:val="21"/>
              </w:rPr>
              <w:t>)</w:t>
            </w:r>
          </w:p>
        </w:tc>
        <w:tc>
          <w:tcPr>
            <w:tcW w:w="1086" w:type="dxa"/>
            <w:vMerge/>
            <w:tcBorders>
              <w:left w:val="dotted" w:sz="4" w:space="0" w:color="auto"/>
              <w:bottom w:val="nil"/>
            </w:tcBorders>
            <w:vAlign w:val="center"/>
          </w:tcPr>
          <w:p w14:paraId="57B84826"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r>
      <w:tr w:rsidR="00182FE2" w:rsidRPr="00C0342F" w14:paraId="70CF148B" w14:textId="77777777" w:rsidTr="005C33F6">
        <w:trPr>
          <w:cantSplit/>
          <w:trHeight w:val="406"/>
        </w:trPr>
        <w:tc>
          <w:tcPr>
            <w:tcW w:w="454" w:type="dxa"/>
            <w:vMerge/>
            <w:tcBorders>
              <w:right w:val="dotted" w:sz="4" w:space="0" w:color="auto"/>
            </w:tcBorders>
            <w:tcMar>
              <w:left w:w="57" w:type="dxa"/>
              <w:right w:w="57" w:type="dxa"/>
            </w:tcMar>
            <w:vAlign w:val="center"/>
          </w:tcPr>
          <w:p w14:paraId="55991B68"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dotted" w:sz="4" w:space="0" w:color="auto"/>
              <w:right w:val="dotted" w:sz="4" w:space="0" w:color="auto"/>
            </w:tcBorders>
            <w:tcMar>
              <w:left w:w="57" w:type="dxa"/>
              <w:right w:w="57" w:type="dxa"/>
            </w:tcMar>
            <w:vAlign w:val="center"/>
          </w:tcPr>
          <w:p w14:paraId="6DBD49D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dotted" w:sz="4" w:space="0" w:color="auto"/>
              <w:right w:val="dotted" w:sz="4" w:space="0" w:color="auto"/>
            </w:tcBorders>
            <w:tcMar>
              <w:left w:w="57" w:type="dxa"/>
              <w:right w:w="57" w:type="dxa"/>
            </w:tcMar>
            <w:vAlign w:val="center"/>
          </w:tcPr>
          <w:p w14:paraId="11C7580A"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dotted" w:sz="4" w:space="0" w:color="auto"/>
              <w:right w:val="dotted" w:sz="4" w:space="0" w:color="auto"/>
            </w:tcBorders>
            <w:tcMar>
              <w:left w:w="57" w:type="dxa"/>
              <w:right w:w="57" w:type="dxa"/>
            </w:tcMar>
            <w:vAlign w:val="center"/>
          </w:tcPr>
          <w:p w14:paraId="27892651"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vMerge/>
            <w:tcBorders>
              <w:left w:val="dotted" w:sz="4" w:space="0" w:color="auto"/>
              <w:bottom w:val="dotted" w:sz="4" w:space="0" w:color="auto"/>
              <w:right w:val="dotted" w:sz="4" w:space="0" w:color="auto"/>
            </w:tcBorders>
            <w:tcMar>
              <w:left w:w="57" w:type="dxa"/>
              <w:right w:w="57" w:type="dxa"/>
            </w:tcMar>
            <w:vAlign w:val="center"/>
          </w:tcPr>
          <w:p w14:paraId="538FAB1F"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49A498D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Ａ</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4A88E62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ｆ</w:t>
            </w:r>
          </w:p>
        </w:tc>
        <w:tc>
          <w:tcPr>
            <w:tcW w:w="548" w:type="dxa"/>
            <w:tcBorders>
              <w:top w:val="nil"/>
              <w:left w:val="dotted" w:sz="4" w:space="0" w:color="auto"/>
              <w:bottom w:val="dotted" w:sz="4" w:space="0" w:color="auto"/>
              <w:right w:val="dotted" w:sz="4" w:space="0" w:color="auto"/>
            </w:tcBorders>
            <w:tcMar>
              <w:left w:w="57" w:type="dxa"/>
              <w:right w:w="57" w:type="dxa"/>
            </w:tcMar>
            <w:vAlign w:val="center"/>
          </w:tcPr>
          <w:p w14:paraId="00F2ECF2"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Ｑ</w:t>
            </w:r>
            <w:r w:rsidRPr="00C0342F">
              <w:rPr>
                <w:rFonts w:ascii="ＭＳ ゴシック" w:eastAsia="ＭＳ ゴシック" w:hAnsi="ＭＳ ゴシック" w:hint="eastAsia"/>
                <w:color w:val="0D0D0D" w:themeColor="text1" w:themeTint="F2"/>
                <w:spacing w:val="0"/>
                <w:sz w:val="21"/>
                <w:vertAlign w:val="subscript"/>
              </w:rPr>
              <w:t>1</w:t>
            </w:r>
          </w:p>
        </w:tc>
        <w:tc>
          <w:tcPr>
            <w:tcW w:w="425" w:type="dxa"/>
            <w:vMerge/>
            <w:tcBorders>
              <w:left w:val="dotted" w:sz="4" w:space="0" w:color="auto"/>
              <w:bottom w:val="dotted" w:sz="4" w:space="0" w:color="auto"/>
              <w:right w:val="dotted" w:sz="4" w:space="0" w:color="auto"/>
            </w:tcBorders>
            <w:tcMar>
              <w:left w:w="57" w:type="dxa"/>
              <w:right w:w="57" w:type="dxa"/>
            </w:tcMar>
            <w:vAlign w:val="center"/>
          </w:tcPr>
          <w:p w14:paraId="0278B3E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6B9AF418"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ａ</w:t>
            </w:r>
          </w:p>
        </w:tc>
        <w:tc>
          <w:tcPr>
            <w:tcW w:w="426" w:type="dxa"/>
            <w:tcBorders>
              <w:top w:val="nil"/>
              <w:left w:val="dotted" w:sz="4" w:space="0" w:color="auto"/>
              <w:bottom w:val="dotted" w:sz="4" w:space="0" w:color="auto"/>
              <w:right w:val="dotted" w:sz="4" w:space="0" w:color="auto"/>
            </w:tcBorders>
            <w:tcMar>
              <w:left w:w="57" w:type="dxa"/>
              <w:right w:w="57" w:type="dxa"/>
            </w:tcMar>
            <w:vAlign w:val="center"/>
          </w:tcPr>
          <w:p w14:paraId="32932B20"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Ｒ</w:t>
            </w: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52EA333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ｎ</w:t>
            </w: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7DBC38A5"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Ｉ</w:t>
            </w:r>
          </w:p>
        </w:tc>
        <w:tc>
          <w:tcPr>
            <w:tcW w:w="567" w:type="dxa"/>
            <w:tcBorders>
              <w:top w:val="nil"/>
              <w:left w:val="dotted" w:sz="4" w:space="0" w:color="auto"/>
              <w:bottom w:val="dotted" w:sz="4" w:space="0" w:color="auto"/>
              <w:right w:val="dotted" w:sz="4" w:space="0" w:color="auto"/>
            </w:tcBorders>
            <w:tcMar>
              <w:left w:w="57" w:type="dxa"/>
              <w:right w:w="57" w:type="dxa"/>
            </w:tcMar>
            <w:vAlign w:val="center"/>
          </w:tcPr>
          <w:p w14:paraId="38D60675"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Ｖ</w:t>
            </w:r>
          </w:p>
        </w:tc>
        <w:tc>
          <w:tcPr>
            <w:tcW w:w="567" w:type="dxa"/>
            <w:tcBorders>
              <w:top w:val="nil"/>
              <w:left w:val="dotted" w:sz="4" w:space="0" w:color="auto"/>
              <w:bottom w:val="dotted" w:sz="4" w:space="0" w:color="auto"/>
              <w:right w:val="dotted" w:sz="4" w:space="0" w:color="auto"/>
            </w:tcBorders>
            <w:tcMar>
              <w:left w:w="57" w:type="dxa"/>
              <w:right w:w="57" w:type="dxa"/>
            </w:tcMar>
            <w:vAlign w:val="center"/>
          </w:tcPr>
          <w:p w14:paraId="05C27B5E"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Ｑ</w:t>
            </w:r>
            <w:r w:rsidRPr="00C0342F">
              <w:rPr>
                <w:rFonts w:ascii="ＭＳ ゴシック" w:eastAsia="ＭＳ ゴシック" w:hAnsi="ＭＳ ゴシック" w:hint="eastAsia"/>
                <w:color w:val="0D0D0D" w:themeColor="text1" w:themeTint="F2"/>
                <w:spacing w:val="0"/>
                <w:sz w:val="21"/>
                <w:vertAlign w:val="subscript"/>
              </w:rPr>
              <w:t>2</w:t>
            </w:r>
          </w:p>
        </w:tc>
        <w:tc>
          <w:tcPr>
            <w:tcW w:w="425" w:type="dxa"/>
            <w:vMerge/>
            <w:tcBorders>
              <w:left w:val="dotted" w:sz="4" w:space="0" w:color="auto"/>
              <w:bottom w:val="dotted" w:sz="4" w:space="0" w:color="auto"/>
              <w:right w:val="dotted" w:sz="4" w:space="0" w:color="auto"/>
            </w:tcBorders>
            <w:vAlign w:val="center"/>
          </w:tcPr>
          <w:p w14:paraId="110375D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1086" w:type="dxa"/>
            <w:tcBorders>
              <w:top w:val="nil"/>
              <w:left w:val="dotted" w:sz="4" w:space="0" w:color="auto"/>
              <w:bottom w:val="dotted" w:sz="4" w:space="0" w:color="auto"/>
            </w:tcBorders>
            <w:vAlign w:val="center"/>
          </w:tcPr>
          <w:p w14:paraId="4CCD0895"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r>
      <w:tr w:rsidR="00182FE2" w:rsidRPr="00C0342F" w14:paraId="08A16875" w14:textId="77777777" w:rsidTr="005C33F6">
        <w:trPr>
          <w:cantSplit/>
          <w:trHeight w:hRule="exact" w:val="600"/>
        </w:trPr>
        <w:tc>
          <w:tcPr>
            <w:tcW w:w="454" w:type="dxa"/>
            <w:vMerge/>
            <w:tcBorders>
              <w:bottom w:val="dotted" w:sz="4" w:space="0" w:color="auto"/>
              <w:right w:val="dotted" w:sz="4" w:space="0" w:color="auto"/>
            </w:tcBorders>
            <w:tcMar>
              <w:left w:w="57" w:type="dxa"/>
              <w:right w:w="57" w:type="dxa"/>
            </w:tcMar>
            <w:vAlign w:val="center"/>
          </w:tcPr>
          <w:p w14:paraId="5353FF39"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587308BE"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color w:val="0D0D0D" w:themeColor="text1" w:themeTint="F2"/>
                <w:spacing w:val="0"/>
                <w:sz w:val="21"/>
              </w:rPr>
              <w:t>ha</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50235576"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color w:val="0D0D0D" w:themeColor="text1" w:themeTint="F2"/>
                <w:spacing w:val="0"/>
                <w:sz w:val="21"/>
              </w:rPr>
              <w:t>ha</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7692740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color w:val="0D0D0D" w:themeColor="text1" w:themeTint="F2"/>
                <w:spacing w:val="0"/>
                <w:sz w:val="21"/>
              </w:rPr>
              <w:t>ha</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6B7AC494"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color w:val="0D0D0D" w:themeColor="text1" w:themeTint="F2"/>
                <w:spacing w:val="0"/>
                <w:sz w:val="21"/>
              </w:rPr>
              <w:t>ha</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5FD441E6"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color w:val="0D0D0D" w:themeColor="text1" w:themeTint="F2"/>
                <w:spacing w:val="0"/>
                <w:sz w:val="21"/>
              </w:rPr>
              <w:t>ha</w:t>
            </w:r>
          </w:p>
        </w:tc>
        <w:tc>
          <w:tcPr>
            <w:tcW w:w="454" w:type="dxa"/>
            <w:tcBorders>
              <w:top w:val="nil"/>
              <w:left w:val="dotted" w:sz="4" w:space="0" w:color="auto"/>
              <w:bottom w:val="dotted" w:sz="4" w:space="0" w:color="auto"/>
              <w:right w:val="dotted" w:sz="4" w:space="0" w:color="auto"/>
            </w:tcBorders>
            <w:tcMar>
              <w:left w:w="57" w:type="dxa"/>
              <w:right w:w="57" w:type="dxa"/>
            </w:tcMar>
            <w:vAlign w:val="center"/>
          </w:tcPr>
          <w:p w14:paraId="6CF0F031"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548" w:type="dxa"/>
            <w:tcBorders>
              <w:top w:val="nil"/>
              <w:left w:val="dotted" w:sz="4" w:space="0" w:color="auto"/>
              <w:bottom w:val="dotted" w:sz="4" w:space="0" w:color="auto"/>
              <w:right w:val="dotted" w:sz="4" w:space="0" w:color="auto"/>
            </w:tcBorders>
            <w:tcMar>
              <w:left w:w="57" w:type="dxa"/>
              <w:right w:w="57" w:type="dxa"/>
            </w:tcMar>
            <w:vAlign w:val="center"/>
          </w:tcPr>
          <w:p w14:paraId="723B6742"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w:t>
            </w:r>
            <w:r w:rsidRPr="00C0342F">
              <w:rPr>
                <w:rFonts w:ascii="ＭＳ ゴシック" w:eastAsia="ＭＳ ゴシック" w:hAnsi="ＭＳ ゴシック"/>
                <w:color w:val="0D0D0D" w:themeColor="text1" w:themeTint="F2"/>
                <w:spacing w:val="0"/>
                <w:sz w:val="21"/>
              </w:rPr>
              <w:t>/s</w:t>
            </w: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6BF538B3"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398D1042"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w:t>
            </w:r>
          </w:p>
        </w:tc>
        <w:tc>
          <w:tcPr>
            <w:tcW w:w="426" w:type="dxa"/>
            <w:tcBorders>
              <w:top w:val="nil"/>
              <w:left w:val="dotted" w:sz="4" w:space="0" w:color="auto"/>
              <w:bottom w:val="dotted" w:sz="4" w:space="0" w:color="auto"/>
              <w:right w:val="dotted" w:sz="4" w:space="0" w:color="auto"/>
            </w:tcBorders>
            <w:tcMar>
              <w:left w:w="57" w:type="dxa"/>
              <w:right w:w="57" w:type="dxa"/>
            </w:tcMar>
            <w:vAlign w:val="center"/>
          </w:tcPr>
          <w:p w14:paraId="73B576BC"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1399046F"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425" w:type="dxa"/>
            <w:tcBorders>
              <w:top w:val="nil"/>
              <w:left w:val="dotted" w:sz="4" w:space="0" w:color="auto"/>
              <w:bottom w:val="dotted" w:sz="4" w:space="0" w:color="auto"/>
              <w:right w:val="dotted" w:sz="4" w:space="0" w:color="auto"/>
            </w:tcBorders>
            <w:tcMar>
              <w:left w:w="57" w:type="dxa"/>
              <w:right w:w="57" w:type="dxa"/>
            </w:tcMar>
            <w:vAlign w:val="center"/>
          </w:tcPr>
          <w:p w14:paraId="704BCCC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567" w:type="dxa"/>
            <w:tcBorders>
              <w:top w:val="nil"/>
              <w:left w:val="dotted" w:sz="4" w:space="0" w:color="auto"/>
              <w:bottom w:val="dotted" w:sz="4" w:space="0" w:color="auto"/>
              <w:right w:val="dotted" w:sz="4" w:space="0" w:color="auto"/>
            </w:tcBorders>
            <w:tcMar>
              <w:left w:w="57" w:type="dxa"/>
              <w:right w:w="57" w:type="dxa"/>
            </w:tcMar>
            <w:vAlign w:val="center"/>
          </w:tcPr>
          <w:p w14:paraId="26FC89F9" w14:textId="77777777" w:rsidR="007238CB" w:rsidRPr="00C0342F" w:rsidRDefault="00010F96"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m</w:t>
            </w:r>
            <w:r w:rsidR="007238CB" w:rsidRPr="00C0342F">
              <w:rPr>
                <w:rFonts w:ascii="ＭＳ ゴシック" w:eastAsia="ＭＳ ゴシック" w:hAnsi="ＭＳ ゴシック"/>
                <w:color w:val="0D0D0D" w:themeColor="text1" w:themeTint="F2"/>
                <w:spacing w:val="0"/>
                <w:sz w:val="21"/>
              </w:rPr>
              <w:t>/s</w:t>
            </w:r>
          </w:p>
        </w:tc>
        <w:tc>
          <w:tcPr>
            <w:tcW w:w="567" w:type="dxa"/>
            <w:tcBorders>
              <w:top w:val="nil"/>
              <w:left w:val="dotted" w:sz="4" w:space="0" w:color="auto"/>
              <w:bottom w:val="dotted" w:sz="4" w:space="0" w:color="auto"/>
              <w:right w:val="dotted" w:sz="4" w:space="0" w:color="auto"/>
            </w:tcBorders>
            <w:tcMar>
              <w:left w:w="57" w:type="dxa"/>
              <w:right w:w="57" w:type="dxa"/>
            </w:tcMar>
            <w:vAlign w:val="center"/>
          </w:tcPr>
          <w:p w14:paraId="4145E39C"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r w:rsidRPr="00C0342F">
              <w:rPr>
                <w:rFonts w:ascii="ＭＳ ゴシック" w:eastAsia="ＭＳ ゴシック" w:hAnsi="ＭＳ ゴシック" w:hint="eastAsia"/>
                <w:color w:val="0D0D0D" w:themeColor="text1" w:themeTint="F2"/>
                <w:spacing w:val="0"/>
                <w:sz w:val="21"/>
              </w:rPr>
              <w:t>㎥</w:t>
            </w:r>
            <w:r w:rsidRPr="00C0342F">
              <w:rPr>
                <w:rFonts w:ascii="ＭＳ ゴシック" w:eastAsia="ＭＳ ゴシック" w:hAnsi="ＭＳ ゴシック"/>
                <w:color w:val="0D0D0D" w:themeColor="text1" w:themeTint="F2"/>
                <w:spacing w:val="0"/>
                <w:sz w:val="21"/>
              </w:rPr>
              <w:t>/s</w:t>
            </w:r>
          </w:p>
        </w:tc>
        <w:tc>
          <w:tcPr>
            <w:tcW w:w="425" w:type="dxa"/>
            <w:tcBorders>
              <w:top w:val="nil"/>
              <w:left w:val="dotted" w:sz="4" w:space="0" w:color="auto"/>
              <w:bottom w:val="dotted" w:sz="4" w:space="0" w:color="auto"/>
              <w:right w:val="dotted" w:sz="4" w:space="0" w:color="auto"/>
            </w:tcBorders>
            <w:vAlign w:val="center"/>
          </w:tcPr>
          <w:p w14:paraId="31399C75"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c>
          <w:tcPr>
            <w:tcW w:w="1086" w:type="dxa"/>
            <w:tcBorders>
              <w:top w:val="nil"/>
              <w:left w:val="dotted" w:sz="4" w:space="0" w:color="auto"/>
              <w:bottom w:val="dotted" w:sz="4" w:space="0" w:color="auto"/>
            </w:tcBorders>
            <w:vAlign w:val="center"/>
          </w:tcPr>
          <w:p w14:paraId="0A34049B" w14:textId="77777777" w:rsidR="007238CB" w:rsidRPr="00C0342F" w:rsidRDefault="007238CB" w:rsidP="007238CB">
            <w:pPr>
              <w:pStyle w:val="af5"/>
              <w:spacing w:line="240" w:lineRule="auto"/>
              <w:jc w:val="center"/>
              <w:rPr>
                <w:rFonts w:ascii="ＭＳ ゴシック" w:eastAsia="ＭＳ ゴシック" w:hAnsi="ＭＳ ゴシック"/>
                <w:color w:val="0D0D0D" w:themeColor="text1" w:themeTint="F2"/>
                <w:spacing w:val="0"/>
                <w:sz w:val="21"/>
              </w:rPr>
            </w:pPr>
          </w:p>
        </w:tc>
      </w:tr>
      <w:tr w:rsidR="00182FE2" w:rsidRPr="00C0342F" w14:paraId="75D10F0C" w14:textId="77777777" w:rsidTr="005C33F6">
        <w:trPr>
          <w:trHeight w:hRule="exact" w:val="600"/>
        </w:trPr>
        <w:tc>
          <w:tcPr>
            <w:tcW w:w="454" w:type="dxa"/>
            <w:tcBorders>
              <w:top w:val="dotted" w:sz="4" w:space="0" w:color="auto"/>
              <w:bottom w:val="dotted" w:sz="4" w:space="0" w:color="auto"/>
              <w:right w:val="dotted" w:sz="4" w:space="0" w:color="auto"/>
            </w:tcBorders>
            <w:tcMar>
              <w:left w:w="57" w:type="dxa"/>
              <w:right w:w="57" w:type="dxa"/>
            </w:tcMar>
            <w:vAlign w:val="center"/>
          </w:tcPr>
          <w:p w14:paraId="3331022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A2D88F5"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FEC0E9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DF7E2B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9C13AA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4F31C8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D99A84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48"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AD89735"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22DC50A"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0ECE2FA"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6"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ACC829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2B99DF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5EDC36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D6F1D5D"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AC660C9"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677BDD5A"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1086" w:type="dxa"/>
            <w:tcBorders>
              <w:top w:val="dotted" w:sz="4" w:space="0" w:color="auto"/>
              <w:left w:val="dotted" w:sz="4" w:space="0" w:color="auto"/>
              <w:bottom w:val="dotted" w:sz="4" w:space="0" w:color="auto"/>
            </w:tcBorders>
            <w:vAlign w:val="center"/>
          </w:tcPr>
          <w:p w14:paraId="15E7B9D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r>
      <w:tr w:rsidR="00182FE2" w:rsidRPr="00C0342F" w14:paraId="15A8B7A4" w14:textId="77777777" w:rsidTr="005C33F6">
        <w:trPr>
          <w:trHeight w:hRule="exact" w:val="600"/>
        </w:trPr>
        <w:tc>
          <w:tcPr>
            <w:tcW w:w="454" w:type="dxa"/>
            <w:tcBorders>
              <w:top w:val="dotted" w:sz="4" w:space="0" w:color="auto"/>
              <w:bottom w:val="dotted" w:sz="4" w:space="0" w:color="auto"/>
              <w:right w:val="dotted" w:sz="4" w:space="0" w:color="auto"/>
            </w:tcBorders>
            <w:tcMar>
              <w:left w:w="57" w:type="dxa"/>
              <w:right w:w="57" w:type="dxa"/>
            </w:tcMar>
            <w:vAlign w:val="center"/>
          </w:tcPr>
          <w:p w14:paraId="703B240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7E3587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7C4F72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A49DED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EF7CCB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375F2D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EF29BF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48"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C573058"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7E68E5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2EF6871"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6"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586597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E222C3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006A3C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9C6D24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B7EC43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93A5D39"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1086" w:type="dxa"/>
            <w:tcBorders>
              <w:top w:val="dotted" w:sz="4" w:space="0" w:color="auto"/>
              <w:left w:val="dotted" w:sz="4" w:space="0" w:color="auto"/>
              <w:bottom w:val="dotted" w:sz="4" w:space="0" w:color="auto"/>
            </w:tcBorders>
            <w:vAlign w:val="center"/>
          </w:tcPr>
          <w:p w14:paraId="5F17230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r>
      <w:tr w:rsidR="00182FE2" w:rsidRPr="00C0342F" w14:paraId="377CFA2A" w14:textId="77777777" w:rsidTr="005C33F6">
        <w:trPr>
          <w:trHeight w:hRule="exact" w:val="600"/>
        </w:trPr>
        <w:tc>
          <w:tcPr>
            <w:tcW w:w="454" w:type="dxa"/>
            <w:tcBorders>
              <w:top w:val="dotted" w:sz="4" w:space="0" w:color="auto"/>
              <w:bottom w:val="dotted" w:sz="4" w:space="0" w:color="auto"/>
              <w:right w:val="dotted" w:sz="4" w:space="0" w:color="auto"/>
            </w:tcBorders>
            <w:tcMar>
              <w:left w:w="57" w:type="dxa"/>
              <w:right w:w="57" w:type="dxa"/>
            </w:tcMar>
            <w:vAlign w:val="center"/>
          </w:tcPr>
          <w:p w14:paraId="0499C31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9DEA2F3"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D1E0A5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47F58B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47B254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3528CA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0EADDC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48"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D4ADF8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C6F104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BCFFE1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6"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5525AD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374D33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3D6986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5AA26C15"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4193D58"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77531908"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1086" w:type="dxa"/>
            <w:tcBorders>
              <w:top w:val="dotted" w:sz="4" w:space="0" w:color="auto"/>
              <w:left w:val="dotted" w:sz="4" w:space="0" w:color="auto"/>
              <w:bottom w:val="dotted" w:sz="4" w:space="0" w:color="auto"/>
            </w:tcBorders>
            <w:vAlign w:val="center"/>
          </w:tcPr>
          <w:p w14:paraId="49F42D5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r>
      <w:tr w:rsidR="00182FE2" w:rsidRPr="00C0342F" w14:paraId="370AF9E6" w14:textId="77777777" w:rsidTr="005C33F6">
        <w:trPr>
          <w:trHeight w:hRule="exact" w:val="600"/>
        </w:trPr>
        <w:tc>
          <w:tcPr>
            <w:tcW w:w="454" w:type="dxa"/>
            <w:tcBorders>
              <w:top w:val="dotted" w:sz="4" w:space="0" w:color="auto"/>
              <w:bottom w:val="dotted" w:sz="4" w:space="0" w:color="auto"/>
              <w:right w:val="dotted" w:sz="4" w:space="0" w:color="auto"/>
            </w:tcBorders>
            <w:tcMar>
              <w:left w:w="57" w:type="dxa"/>
              <w:right w:w="57" w:type="dxa"/>
            </w:tcMar>
            <w:vAlign w:val="center"/>
          </w:tcPr>
          <w:p w14:paraId="5095EBA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27D7F8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392BB3B"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6F25A81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2AD61A8"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088169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FD861C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48"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B2CA401"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0A9C8C7D"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32C64DE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6"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CA6B2F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222C7BB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1F939239"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7B5D4DA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bottom w:val="dotted" w:sz="4" w:space="0" w:color="auto"/>
              <w:right w:val="dotted" w:sz="4" w:space="0" w:color="auto"/>
            </w:tcBorders>
            <w:tcMar>
              <w:left w:w="57" w:type="dxa"/>
              <w:right w:w="57" w:type="dxa"/>
            </w:tcMar>
            <w:vAlign w:val="center"/>
          </w:tcPr>
          <w:p w14:paraId="4578DB4E"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bottom w:val="dotted" w:sz="4" w:space="0" w:color="auto"/>
              <w:right w:val="dotted" w:sz="4" w:space="0" w:color="auto"/>
            </w:tcBorders>
            <w:vAlign w:val="center"/>
          </w:tcPr>
          <w:p w14:paraId="48821ED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1086" w:type="dxa"/>
            <w:tcBorders>
              <w:top w:val="dotted" w:sz="4" w:space="0" w:color="auto"/>
              <w:left w:val="dotted" w:sz="4" w:space="0" w:color="auto"/>
              <w:bottom w:val="dotted" w:sz="4" w:space="0" w:color="auto"/>
            </w:tcBorders>
            <w:vAlign w:val="center"/>
          </w:tcPr>
          <w:p w14:paraId="42E71B31"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r>
      <w:tr w:rsidR="00010F96" w:rsidRPr="00C0342F" w14:paraId="2E36459E" w14:textId="77777777" w:rsidTr="005C33F6">
        <w:trPr>
          <w:trHeight w:hRule="exact" w:val="600"/>
        </w:trPr>
        <w:tc>
          <w:tcPr>
            <w:tcW w:w="454" w:type="dxa"/>
            <w:tcBorders>
              <w:top w:val="dotted" w:sz="4" w:space="0" w:color="auto"/>
              <w:right w:val="dotted" w:sz="4" w:space="0" w:color="auto"/>
            </w:tcBorders>
            <w:tcMar>
              <w:left w:w="57" w:type="dxa"/>
              <w:right w:w="57" w:type="dxa"/>
            </w:tcMar>
            <w:vAlign w:val="center"/>
          </w:tcPr>
          <w:p w14:paraId="3B21B0E4"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168BE77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103C2C8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6F86196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0688774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3C53CA5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54" w:type="dxa"/>
            <w:tcBorders>
              <w:top w:val="dotted" w:sz="4" w:space="0" w:color="auto"/>
              <w:left w:val="dotted" w:sz="4" w:space="0" w:color="auto"/>
              <w:right w:val="dotted" w:sz="4" w:space="0" w:color="auto"/>
            </w:tcBorders>
            <w:tcMar>
              <w:left w:w="57" w:type="dxa"/>
              <w:right w:w="57" w:type="dxa"/>
            </w:tcMar>
            <w:vAlign w:val="center"/>
          </w:tcPr>
          <w:p w14:paraId="75870BC7"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48" w:type="dxa"/>
            <w:tcBorders>
              <w:top w:val="dotted" w:sz="4" w:space="0" w:color="auto"/>
              <w:left w:val="dotted" w:sz="4" w:space="0" w:color="auto"/>
              <w:right w:val="dotted" w:sz="4" w:space="0" w:color="auto"/>
            </w:tcBorders>
            <w:tcMar>
              <w:left w:w="57" w:type="dxa"/>
              <w:right w:w="57" w:type="dxa"/>
            </w:tcMar>
            <w:vAlign w:val="center"/>
          </w:tcPr>
          <w:p w14:paraId="58DBC1C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right w:val="dotted" w:sz="4" w:space="0" w:color="auto"/>
            </w:tcBorders>
            <w:tcMar>
              <w:left w:w="57" w:type="dxa"/>
              <w:right w:w="57" w:type="dxa"/>
            </w:tcMar>
            <w:vAlign w:val="center"/>
          </w:tcPr>
          <w:p w14:paraId="01A5220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right w:val="dotted" w:sz="4" w:space="0" w:color="auto"/>
            </w:tcBorders>
            <w:tcMar>
              <w:left w:w="57" w:type="dxa"/>
              <w:right w:w="57" w:type="dxa"/>
            </w:tcMar>
            <w:vAlign w:val="center"/>
          </w:tcPr>
          <w:p w14:paraId="3717CF6C"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6" w:type="dxa"/>
            <w:tcBorders>
              <w:top w:val="dotted" w:sz="4" w:space="0" w:color="auto"/>
              <w:left w:val="dotted" w:sz="4" w:space="0" w:color="auto"/>
              <w:right w:val="dotted" w:sz="4" w:space="0" w:color="auto"/>
            </w:tcBorders>
            <w:tcMar>
              <w:left w:w="57" w:type="dxa"/>
              <w:right w:w="57" w:type="dxa"/>
            </w:tcMar>
            <w:vAlign w:val="center"/>
          </w:tcPr>
          <w:p w14:paraId="277D2A65"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right w:val="dotted" w:sz="4" w:space="0" w:color="auto"/>
            </w:tcBorders>
            <w:tcMar>
              <w:left w:w="57" w:type="dxa"/>
              <w:right w:w="57" w:type="dxa"/>
            </w:tcMar>
            <w:vAlign w:val="center"/>
          </w:tcPr>
          <w:p w14:paraId="07D02090"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right w:val="dotted" w:sz="4" w:space="0" w:color="auto"/>
            </w:tcBorders>
            <w:tcMar>
              <w:left w:w="57" w:type="dxa"/>
              <w:right w:w="57" w:type="dxa"/>
            </w:tcMar>
            <w:vAlign w:val="center"/>
          </w:tcPr>
          <w:p w14:paraId="567DECCF"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right w:val="dotted" w:sz="4" w:space="0" w:color="auto"/>
            </w:tcBorders>
            <w:tcMar>
              <w:left w:w="57" w:type="dxa"/>
              <w:right w:w="57" w:type="dxa"/>
            </w:tcMar>
            <w:vAlign w:val="center"/>
          </w:tcPr>
          <w:p w14:paraId="37F29964"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567" w:type="dxa"/>
            <w:tcBorders>
              <w:top w:val="dotted" w:sz="4" w:space="0" w:color="auto"/>
              <w:left w:val="dotted" w:sz="4" w:space="0" w:color="auto"/>
              <w:right w:val="dotted" w:sz="4" w:space="0" w:color="auto"/>
            </w:tcBorders>
            <w:tcMar>
              <w:left w:w="57" w:type="dxa"/>
              <w:right w:w="57" w:type="dxa"/>
            </w:tcMar>
            <w:vAlign w:val="center"/>
          </w:tcPr>
          <w:p w14:paraId="70F36326"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425" w:type="dxa"/>
            <w:tcBorders>
              <w:top w:val="dotted" w:sz="4" w:space="0" w:color="auto"/>
              <w:left w:val="dotted" w:sz="4" w:space="0" w:color="auto"/>
              <w:right w:val="dotted" w:sz="4" w:space="0" w:color="auto"/>
            </w:tcBorders>
            <w:vAlign w:val="center"/>
          </w:tcPr>
          <w:p w14:paraId="442F9022"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c>
          <w:tcPr>
            <w:tcW w:w="1086" w:type="dxa"/>
            <w:tcBorders>
              <w:top w:val="dotted" w:sz="4" w:space="0" w:color="auto"/>
              <w:left w:val="dotted" w:sz="4" w:space="0" w:color="auto"/>
            </w:tcBorders>
            <w:vAlign w:val="center"/>
          </w:tcPr>
          <w:p w14:paraId="6FB92E68" w14:textId="77777777" w:rsidR="007238CB" w:rsidRPr="00C0342F" w:rsidRDefault="007238CB" w:rsidP="007238CB">
            <w:pPr>
              <w:pStyle w:val="af5"/>
              <w:spacing w:line="240" w:lineRule="auto"/>
              <w:rPr>
                <w:rFonts w:ascii="ＭＳ ゴシック" w:eastAsia="ＭＳ ゴシック" w:hAnsi="ＭＳ ゴシック"/>
                <w:color w:val="0D0D0D" w:themeColor="text1" w:themeTint="F2"/>
                <w:spacing w:val="0"/>
                <w:sz w:val="21"/>
              </w:rPr>
            </w:pPr>
          </w:p>
        </w:tc>
      </w:tr>
    </w:tbl>
    <w:p w14:paraId="73197F5C" w14:textId="77777777" w:rsidR="007238CB" w:rsidRPr="00C0342F" w:rsidRDefault="007238CB" w:rsidP="007238CB">
      <w:pPr>
        <w:rPr>
          <w:rFonts w:ascii="ＭＳ ゴシック" w:eastAsia="ＭＳ ゴシック" w:hAnsi="ＭＳ ゴシック"/>
          <w:color w:val="0D0D0D" w:themeColor="text1" w:themeTint="F2"/>
        </w:rPr>
      </w:pPr>
    </w:p>
    <w:p w14:paraId="3437D8C5" w14:textId="77777777" w:rsidR="005C33F6" w:rsidRPr="00C0342F" w:rsidRDefault="005C33F6">
      <w:pPr>
        <w:widowControl/>
        <w:jc w:val="left"/>
        <w:rPr>
          <w:color w:val="0D0D0D" w:themeColor="text1" w:themeTint="F2"/>
        </w:rPr>
        <w:sectPr w:rsidR="005C33F6" w:rsidRPr="00C0342F" w:rsidSect="008A0FDF">
          <w:headerReference w:type="default" r:id="rId38"/>
          <w:pgSz w:w="11906" w:h="16838"/>
          <w:pgMar w:top="1985" w:right="1701" w:bottom="1701" w:left="1701" w:header="851" w:footer="992" w:gutter="0"/>
          <w:cols w:space="425"/>
          <w:docGrid w:type="lines" w:linePitch="292"/>
        </w:sectPr>
      </w:pPr>
    </w:p>
    <w:p w14:paraId="5D83CA37" w14:textId="77777777" w:rsidR="005C33F6" w:rsidRPr="00C0342F" w:rsidRDefault="005C33F6" w:rsidP="00C8188E">
      <w:pPr>
        <w:widowControl/>
        <w:jc w:val="left"/>
        <w:rPr>
          <w:color w:val="0D0D0D" w:themeColor="text1" w:themeTint="F2"/>
          <w:sz w:val="24"/>
        </w:rPr>
      </w:pPr>
      <w:r w:rsidRPr="00C0342F">
        <w:rPr>
          <w:rFonts w:hint="eastAsia"/>
          <w:color w:val="0D0D0D" w:themeColor="text1" w:themeTint="F2"/>
        </w:rPr>
        <w:lastRenderedPageBreak/>
        <w:t>別紙２</w:t>
      </w:r>
      <w:r w:rsidR="00C8188E" w:rsidRPr="00C0342F">
        <w:rPr>
          <w:rFonts w:hint="eastAsia"/>
          <w:color w:val="0D0D0D" w:themeColor="text1" w:themeTint="F2"/>
        </w:rPr>
        <w:t xml:space="preserve">　　　　　　　　　　　　　　　　　　　　</w:t>
      </w:r>
      <w:r w:rsidR="00C8188E" w:rsidRPr="00C0342F">
        <w:rPr>
          <w:rFonts w:hint="eastAsia"/>
          <w:color w:val="0D0D0D" w:themeColor="text1" w:themeTint="F2"/>
          <w:sz w:val="24"/>
        </w:rPr>
        <w:t>洪水調節池の構造及び諸元一覧表</w:t>
      </w:r>
    </w:p>
    <w:tbl>
      <w:tblPr>
        <w:tblStyle w:val="ae"/>
        <w:tblW w:w="13178" w:type="dxa"/>
        <w:tblCellMar>
          <w:left w:w="28" w:type="dxa"/>
          <w:right w:w="28" w:type="dxa"/>
        </w:tblCellMar>
        <w:tblLook w:val="04A0" w:firstRow="1" w:lastRow="0" w:firstColumn="1" w:lastColumn="0" w:noHBand="0" w:noVBand="1"/>
      </w:tblPr>
      <w:tblGrid>
        <w:gridCol w:w="492"/>
        <w:gridCol w:w="779"/>
        <w:gridCol w:w="980"/>
        <w:gridCol w:w="1092"/>
        <w:gridCol w:w="1093"/>
        <w:gridCol w:w="1093"/>
        <w:gridCol w:w="1092"/>
        <w:gridCol w:w="1093"/>
        <w:gridCol w:w="1093"/>
        <w:gridCol w:w="1092"/>
        <w:gridCol w:w="1093"/>
        <w:gridCol w:w="1093"/>
        <w:gridCol w:w="1093"/>
      </w:tblGrid>
      <w:tr w:rsidR="00182FE2" w:rsidRPr="00C0342F" w14:paraId="67C9CC94" w14:textId="77777777" w:rsidTr="008C24D7">
        <w:tc>
          <w:tcPr>
            <w:tcW w:w="2251" w:type="dxa"/>
            <w:gridSpan w:val="3"/>
            <w:vAlign w:val="center"/>
          </w:tcPr>
          <w:p w14:paraId="23F1993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 xml:space="preserve">調　節　池　　</w:t>
            </w:r>
            <w:r w:rsidRPr="00C0342F">
              <w:rPr>
                <w:rFonts w:hint="eastAsia"/>
                <w:color w:val="0D0D0D" w:themeColor="text1" w:themeTint="F2"/>
              </w:rPr>
              <w:t>No</w:t>
            </w:r>
            <w:r w:rsidRPr="00C0342F">
              <w:rPr>
                <w:color w:val="0D0D0D" w:themeColor="text1" w:themeTint="F2"/>
              </w:rPr>
              <w:t>.</w:t>
            </w:r>
          </w:p>
        </w:tc>
        <w:tc>
          <w:tcPr>
            <w:tcW w:w="1092" w:type="dxa"/>
            <w:vAlign w:val="center"/>
          </w:tcPr>
          <w:p w14:paraId="068FA8C7"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04A8CF2"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70DF1A9"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4CFCC0C0"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77B7638"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6730E78"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36FF006A"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FBFAEDB"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7A40B4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B51AF95" w14:textId="77777777" w:rsidR="008C24D7" w:rsidRPr="00C0342F" w:rsidRDefault="008C24D7" w:rsidP="00B52B58">
            <w:pPr>
              <w:widowControl/>
              <w:spacing w:line="240" w:lineRule="exact"/>
              <w:jc w:val="left"/>
              <w:rPr>
                <w:color w:val="0D0D0D" w:themeColor="text1" w:themeTint="F2"/>
              </w:rPr>
            </w:pPr>
          </w:p>
        </w:tc>
      </w:tr>
      <w:tr w:rsidR="00182FE2" w:rsidRPr="00C0342F" w14:paraId="6FD1D985" w14:textId="77777777" w:rsidTr="008C24D7">
        <w:tc>
          <w:tcPr>
            <w:tcW w:w="1271" w:type="dxa"/>
            <w:gridSpan w:val="2"/>
            <w:vAlign w:val="center"/>
          </w:tcPr>
          <w:p w14:paraId="43BA47B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許容放流量</w:t>
            </w:r>
          </w:p>
          <w:p w14:paraId="5C5E44A5" w14:textId="77777777" w:rsidR="008C24D7" w:rsidRPr="00C0342F" w:rsidRDefault="008C24D7" w:rsidP="00C8188E">
            <w:pPr>
              <w:widowControl/>
              <w:spacing w:line="240" w:lineRule="exact"/>
              <w:jc w:val="center"/>
              <w:rPr>
                <w:color w:val="0D0D0D" w:themeColor="text1" w:themeTint="F2"/>
              </w:rPr>
            </w:pPr>
            <w:r w:rsidRPr="00C0342F">
              <w:rPr>
                <w:rFonts w:hint="eastAsia"/>
                <w:color w:val="0D0D0D" w:themeColor="text1" w:themeTint="F2"/>
              </w:rPr>
              <w:t>㎥</w:t>
            </w:r>
            <w:r w:rsidRPr="00C0342F">
              <w:rPr>
                <w:rFonts w:hint="eastAsia"/>
                <w:color w:val="0D0D0D" w:themeColor="text1" w:themeTint="F2"/>
              </w:rPr>
              <w:t>/</w:t>
            </w:r>
            <w:r w:rsidRPr="00C0342F">
              <w:rPr>
                <w:color w:val="0D0D0D" w:themeColor="text1" w:themeTint="F2"/>
              </w:rPr>
              <w:t>sec</w:t>
            </w:r>
          </w:p>
        </w:tc>
        <w:tc>
          <w:tcPr>
            <w:tcW w:w="980" w:type="dxa"/>
            <w:vAlign w:val="center"/>
          </w:tcPr>
          <w:p w14:paraId="277C4FE0"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林発基準</w:t>
            </w:r>
          </w:p>
        </w:tc>
        <w:tc>
          <w:tcPr>
            <w:tcW w:w="1092" w:type="dxa"/>
            <w:vAlign w:val="center"/>
          </w:tcPr>
          <w:p w14:paraId="6711075C"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3543D1A"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1B8B868"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46873CD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D35830E"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8F19B76"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07E5BC83"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37D9B60"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4BE64A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7292088" w14:textId="77777777" w:rsidR="008C24D7" w:rsidRPr="00C0342F" w:rsidRDefault="008C24D7" w:rsidP="00B52B58">
            <w:pPr>
              <w:widowControl/>
              <w:spacing w:line="240" w:lineRule="exact"/>
              <w:jc w:val="left"/>
              <w:rPr>
                <w:color w:val="0D0D0D" w:themeColor="text1" w:themeTint="F2"/>
              </w:rPr>
            </w:pPr>
          </w:p>
        </w:tc>
      </w:tr>
      <w:tr w:rsidR="00182FE2" w:rsidRPr="00C0342F" w14:paraId="684941B8" w14:textId="77777777" w:rsidTr="008C24D7">
        <w:tc>
          <w:tcPr>
            <w:tcW w:w="2251" w:type="dxa"/>
            <w:gridSpan w:val="3"/>
            <w:vAlign w:val="center"/>
          </w:tcPr>
          <w:p w14:paraId="6092B48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 xml:space="preserve">設計放流量　</w:t>
            </w:r>
            <w:r w:rsidRPr="00C0342F">
              <w:rPr>
                <w:rFonts w:ascii="Segoe UI Symbol" w:hAnsi="Segoe UI Symbol" w:cs="Segoe UI Symbol" w:hint="eastAsia"/>
                <w:color w:val="0D0D0D" w:themeColor="text1" w:themeTint="F2"/>
              </w:rPr>
              <w:t>㎥</w:t>
            </w:r>
            <w:r w:rsidRPr="00C0342F">
              <w:rPr>
                <w:rFonts w:ascii="Segoe UI Symbol" w:hAnsi="Segoe UI Symbol" w:cs="Segoe UI Symbol" w:hint="eastAsia"/>
                <w:color w:val="0D0D0D" w:themeColor="text1" w:themeTint="F2"/>
              </w:rPr>
              <w:t>/sec</w:t>
            </w:r>
          </w:p>
        </w:tc>
        <w:tc>
          <w:tcPr>
            <w:tcW w:w="1092" w:type="dxa"/>
            <w:vAlign w:val="center"/>
          </w:tcPr>
          <w:p w14:paraId="7724B0E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5A4670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F11B6B0"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059A3F6E"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9800900"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FE5F4A8"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03E79897"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6D59E3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C246BA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C42587C" w14:textId="77777777" w:rsidR="008C24D7" w:rsidRPr="00C0342F" w:rsidRDefault="008C24D7" w:rsidP="00B52B58">
            <w:pPr>
              <w:widowControl/>
              <w:spacing w:line="240" w:lineRule="exact"/>
              <w:jc w:val="left"/>
              <w:rPr>
                <w:color w:val="0D0D0D" w:themeColor="text1" w:themeTint="F2"/>
              </w:rPr>
            </w:pPr>
          </w:p>
        </w:tc>
      </w:tr>
      <w:tr w:rsidR="00182FE2" w:rsidRPr="00C0342F" w14:paraId="69648764" w14:textId="77777777" w:rsidTr="008C24D7">
        <w:tc>
          <w:tcPr>
            <w:tcW w:w="1271" w:type="dxa"/>
            <w:gridSpan w:val="2"/>
            <w:vAlign w:val="center"/>
          </w:tcPr>
          <w:p w14:paraId="5D6B244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オリフィス</w:t>
            </w:r>
          </w:p>
          <w:p w14:paraId="725BC255"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 xml:space="preserve">断面　　</w:t>
            </w:r>
            <w:r w:rsidRPr="00C0342F">
              <w:rPr>
                <w:rFonts w:hint="eastAsia"/>
                <w:color w:val="0D0D0D" w:themeColor="text1" w:themeTint="F2"/>
              </w:rPr>
              <w:t>mm</w:t>
            </w:r>
          </w:p>
        </w:tc>
        <w:tc>
          <w:tcPr>
            <w:tcW w:w="980" w:type="dxa"/>
            <w:vAlign w:val="center"/>
          </w:tcPr>
          <w:p w14:paraId="453B3176"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林発基準</w:t>
            </w:r>
          </w:p>
        </w:tc>
        <w:tc>
          <w:tcPr>
            <w:tcW w:w="1092" w:type="dxa"/>
            <w:vAlign w:val="center"/>
          </w:tcPr>
          <w:p w14:paraId="0AE55C01" w14:textId="77777777" w:rsidR="008C24D7" w:rsidRPr="00C0342F" w:rsidRDefault="008C24D7" w:rsidP="008C24D7">
            <w:pPr>
              <w:widowControl/>
              <w:spacing w:line="240" w:lineRule="exact"/>
              <w:jc w:val="center"/>
              <w:rPr>
                <w:color w:val="0D0D0D" w:themeColor="text1" w:themeTint="F2"/>
              </w:rPr>
            </w:pPr>
            <w:r w:rsidRPr="00C0342F">
              <w:rPr>
                <w:rFonts w:hint="eastAsia"/>
                <w:color w:val="0D0D0D" w:themeColor="text1" w:themeTint="F2"/>
              </w:rPr>
              <w:t>×</w:t>
            </w:r>
          </w:p>
        </w:tc>
        <w:tc>
          <w:tcPr>
            <w:tcW w:w="1093" w:type="dxa"/>
            <w:vAlign w:val="center"/>
          </w:tcPr>
          <w:p w14:paraId="1C074791"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5E5137CD"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2" w:type="dxa"/>
            <w:vAlign w:val="center"/>
          </w:tcPr>
          <w:p w14:paraId="6CD6A12A"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00F1C578"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56312DC9"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2" w:type="dxa"/>
            <w:vAlign w:val="center"/>
          </w:tcPr>
          <w:p w14:paraId="37B663C5"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6B1E4326"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0302E6B2"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2158DEB5"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r>
      <w:tr w:rsidR="00182FE2" w:rsidRPr="00C0342F" w14:paraId="6E06039D" w14:textId="77777777" w:rsidTr="008C24D7">
        <w:tc>
          <w:tcPr>
            <w:tcW w:w="1271" w:type="dxa"/>
            <w:gridSpan w:val="2"/>
            <w:vAlign w:val="center"/>
          </w:tcPr>
          <w:p w14:paraId="50AAFCAA"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設計調節</w:t>
            </w:r>
          </w:p>
          <w:p w14:paraId="4AABF0D4"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容量　　㎥</w:t>
            </w:r>
          </w:p>
        </w:tc>
        <w:tc>
          <w:tcPr>
            <w:tcW w:w="980" w:type="dxa"/>
            <w:vAlign w:val="center"/>
          </w:tcPr>
          <w:p w14:paraId="4142E482"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林発基準</w:t>
            </w:r>
          </w:p>
        </w:tc>
        <w:tc>
          <w:tcPr>
            <w:tcW w:w="1092" w:type="dxa"/>
            <w:vAlign w:val="center"/>
          </w:tcPr>
          <w:p w14:paraId="3E4533DB"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FE3303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9BDE87A"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158C6E3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76CB19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FE5822A"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12BF415A"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E3AE718"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4C075E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6783E98" w14:textId="77777777" w:rsidR="008C24D7" w:rsidRPr="00C0342F" w:rsidRDefault="008C24D7" w:rsidP="00B52B58">
            <w:pPr>
              <w:widowControl/>
              <w:spacing w:line="240" w:lineRule="exact"/>
              <w:jc w:val="left"/>
              <w:rPr>
                <w:color w:val="0D0D0D" w:themeColor="text1" w:themeTint="F2"/>
              </w:rPr>
            </w:pPr>
          </w:p>
        </w:tc>
      </w:tr>
      <w:tr w:rsidR="00182FE2" w:rsidRPr="00C0342F" w14:paraId="669BFD81" w14:textId="77777777" w:rsidTr="008C24D7">
        <w:tc>
          <w:tcPr>
            <w:tcW w:w="2251" w:type="dxa"/>
            <w:gridSpan w:val="3"/>
            <w:vAlign w:val="center"/>
          </w:tcPr>
          <w:p w14:paraId="77C5994A"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計画調節容量　㎥</w:t>
            </w:r>
          </w:p>
        </w:tc>
        <w:tc>
          <w:tcPr>
            <w:tcW w:w="1092" w:type="dxa"/>
            <w:vAlign w:val="center"/>
          </w:tcPr>
          <w:p w14:paraId="7296A471"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82F66EF"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D8C973E"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45931D1C"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37D0911E"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75BEC7C"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7C8C40E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BA3321E"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EC66BF6"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D2885A7" w14:textId="77777777" w:rsidR="008C24D7" w:rsidRPr="00C0342F" w:rsidRDefault="008C24D7" w:rsidP="00B52B58">
            <w:pPr>
              <w:widowControl/>
              <w:spacing w:line="240" w:lineRule="exact"/>
              <w:jc w:val="left"/>
              <w:rPr>
                <w:color w:val="0D0D0D" w:themeColor="text1" w:themeTint="F2"/>
              </w:rPr>
            </w:pPr>
          </w:p>
        </w:tc>
      </w:tr>
      <w:tr w:rsidR="00182FE2" w:rsidRPr="00C0342F" w14:paraId="631FA37A" w14:textId="77777777" w:rsidTr="008C24D7">
        <w:tc>
          <w:tcPr>
            <w:tcW w:w="1271" w:type="dxa"/>
            <w:gridSpan w:val="2"/>
            <w:vAlign w:val="center"/>
          </w:tcPr>
          <w:p w14:paraId="095933A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設計堆砂</w:t>
            </w:r>
          </w:p>
          <w:p w14:paraId="3E1F55D3"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容量　　㎥</w:t>
            </w:r>
          </w:p>
        </w:tc>
        <w:tc>
          <w:tcPr>
            <w:tcW w:w="980" w:type="dxa"/>
            <w:vAlign w:val="center"/>
          </w:tcPr>
          <w:p w14:paraId="532C566B"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林発基準</w:t>
            </w:r>
          </w:p>
        </w:tc>
        <w:tc>
          <w:tcPr>
            <w:tcW w:w="1092" w:type="dxa"/>
            <w:vAlign w:val="center"/>
          </w:tcPr>
          <w:p w14:paraId="66FC2DBF"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373E14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3F9692BF"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0E889284"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8697F5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247C91B"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46FB0519"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6FF6654"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F055A9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B72186A" w14:textId="77777777" w:rsidR="008C24D7" w:rsidRPr="00C0342F" w:rsidRDefault="008C24D7" w:rsidP="00B52B58">
            <w:pPr>
              <w:widowControl/>
              <w:spacing w:line="240" w:lineRule="exact"/>
              <w:jc w:val="left"/>
              <w:rPr>
                <w:color w:val="0D0D0D" w:themeColor="text1" w:themeTint="F2"/>
              </w:rPr>
            </w:pPr>
          </w:p>
        </w:tc>
      </w:tr>
      <w:tr w:rsidR="00182FE2" w:rsidRPr="00C0342F" w14:paraId="0C554B5E" w14:textId="77777777" w:rsidTr="008C24D7">
        <w:tc>
          <w:tcPr>
            <w:tcW w:w="2251" w:type="dxa"/>
            <w:gridSpan w:val="3"/>
            <w:vAlign w:val="center"/>
          </w:tcPr>
          <w:p w14:paraId="4FCF5AA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計画堆砂容量　㎥</w:t>
            </w:r>
          </w:p>
        </w:tc>
        <w:tc>
          <w:tcPr>
            <w:tcW w:w="1092" w:type="dxa"/>
            <w:vAlign w:val="center"/>
          </w:tcPr>
          <w:p w14:paraId="60D5C8FA"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48C18E2"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DA34576"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4BAC6B8D"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30A6D617"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B701058"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652FA73B"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02F632A"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4FC2F34"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39ABBBED" w14:textId="77777777" w:rsidR="008C24D7" w:rsidRPr="00C0342F" w:rsidRDefault="008C24D7" w:rsidP="00B52B58">
            <w:pPr>
              <w:widowControl/>
              <w:spacing w:line="240" w:lineRule="exact"/>
              <w:jc w:val="left"/>
              <w:rPr>
                <w:color w:val="0D0D0D" w:themeColor="text1" w:themeTint="F2"/>
              </w:rPr>
            </w:pPr>
          </w:p>
        </w:tc>
      </w:tr>
      <w:tr w:rsidR="00182FE2" w:rsidRPr="00C0342F" w14:paraId="6DD40A7A" w14:textId="77777777" w:rsidTr="008C24D7">
        <w:tc>
          <w:tcPr>
            <w:tcW w:w="2251" w:type="dxa"/>
            <w:gridSpan w:val="3"/>
            <w:vAlign w:val="center"/>
          </w:tcPr>
          <w:p w14:paraId="3F390793"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計画貯水容量　㎥</w:t>
            </w:r>
          </w:p>
        </w:tc>
        <w:tc>
          <w:tcPr>
            <w:tcW w:w="1092" w:type="dxa"/>
            <w:vAlign w:val="center"/>
          </w:tcPr>
          <w:p w14:paraId="09E4759C"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1C80A808"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EBB03E4"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3790F228"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4EA6C870"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F645DB5"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786BCD9B"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ABBA007"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6AF71BF6"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4F88A08" w14:textId="77777777" w:rsidR="008C24D7" w:rsidRPr="00C0342F" w:rsidRDefault="008C24D7" w:rsidP="00B52B58">
            <w:pPr>
              <w:widowControl/>
              <w:spacing w:line="240" w:lineRule="exact"/>
              <w:jc w:val="left"/>
              <w:rPr>
                <w:color w:val="0D0D0D" w:themeColor="text1" w:themeTint="F2"/>
              </w:rPr>
            </w:pPr>
          </w:p>
        </w:tc>
      </w:tr>
      <w:tr w:rsidR="00182FE2" w:rsidRPr="00C0342F" w14:paraId="5DF79A14" w14:textId="77777777" w:rsidTr="008C24D7">
        <w:tc>
          <w:tcPr>
            <w:tcW w:w="1271" w:type="dxa"/>
            <w:gridSpan w:val="2"/>
            <w:vAlign w:val="center"/>
          </w:tcPr>
          <w:p w14:paraId="7AA2E5A6" w14:textId="77777777" w:rsidR="008C24D7" w:rsidRPr="00C0342F" w:rsidRDefault="008C24D7" w:rsidP="008C24D7">
            <w:pPr>
              <w:widowControl/>
              <w:spacing w:line="220" w:lineRule="exact"/>
              <w:jc w:val="distribute"/>
              <w:rPr>
                <w:color w:val="0D0D0D" w:themeColor="text1" w:themeTint="F2"/>
              </w:rPr>
            </w:pPr>
            <w:r w:rsidRPr="00C0342F">
              <w:rPr>
                <w:rFonts w:hint="eastAsia"/>
                <w:color w:val="0D0D0D" w:themeColor="text1" w:themeTint="F2"/>
              </w:rPr>
              <w:t>異常洪水</w:t>
            </w:r>
          </w:p>
          <w:p w14:paraId="565110E8" w14:textId="77777777" w:rsidR="008C24D7" w:rsidRPr="00C0342F" w:rsidRDefault="008C24D7" w:rsidP="008C24D7">
            <w:pPr>
              <w:widowControl/>
              <w:spacing w:line="220" w:lineRule="exact"/>
              <w:jc w:val="distribute"/>
              <w:rPr>
                <w:color w:val="0D0D0D" w:themeColor="text1" w:themeTint="F2"/>
              </w:rPr>
            </w:pPr>
            <w:r w:rsidRPr="00C0342F">
              <w:rPr>
                <w:rFonts w:hint="eastAsia"/>
                <w:color w:val="0D0D0D" w:themeColor="text1" w:themeTint="F2"/>
              </w:rPr>
              <w:t>流出量</w:t>
            </w:r>
          </w:p>
          <w:p w14:paraId="7F027B01" w14:textId="77777777" w:rsidR="008C24D7" w:rsidRPr="00C0342F" w:rsidRDefault="008C24D7" w:rsidP="008C24D7">
            <w:pPr>
              <w:widowControl/>
              <w:spacing w:line="220" w:lineRule="exact"/>
              <w:jc w:val="center"/>
              <w:rPr>
                <w:color w:val="0D0D0D" w:themeColor="text1" w:themeTint="F2"/>
              </w:rPr>
            </w:pPr>
            <w:r w:rsidRPr="00C0342F">
              <w:rPr>
                <w:rFonts w:hint="eastAsia"/>
                <w:color w:val="0D0D0D" w:themeColor="text1" w:themeTint="F2"/>
              </w:rPr>
              <w:t>㎥</w:t>
            </w:r>
            <w:r w:rsidRPr="00C0342F">
              <w:rPr>
                <w:rFonts w:hint="eastAsia"/>
                <w:color w:val="0D0D0D" w:themeColor="text1" w:themeTint="F2"/>
              </w:rPr>
              <w:t>/sec</w:t>
            </w:r>
          </w:p>
        </w:tc>
        <w:tc>
          <w:tcPr>
            <w:tcW w:w="980" w:type="dxa"/>
            <w:vAlign w:val="center"/>
          </w:tcPr>
          <w:p w14:paraId="1D35D6B1"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林発基準</w:t>
            </w:r>
          </w:p>
        </w:tc>
        <w:tc>
          <w:tcPr>
            <w:tcW w:w="1092" w:type="dxa"/>
            <w:vAlign w:val="center"/>
          </w:tcPr>
          <w:p w14:paraId="357A0B8F"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261A3CD3"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79C3641"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1EDA400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35D6C294"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AF37B8A" w14:textId="77777777" w:rsidR="008C24D7" w:rsidRPr="00C0342F" w:rsidRDefault="008C24D7" w:rsidP="00B52B58">
            <w:pPr>
              <w:widowControl/>
              <w:spacing w:line="240" w:lineRule="exact"/>
              <w:jc w:val="left"/>
              <w:rPr>
                <w:color w:val="0D0D0D" w:themeColor="text1" w:themeTint="F2"/>
              </w:rPr>
            </w:pPr>
          </w:p>
        </w:tc>
        <w:tc>
          <w:tcPr>
            <w:tcW w:w="1092" w:type="dxa"/>
            <w:vAlign w:val="center"/>
          </w:tcPr>
          <w:p w14:paraId="39D71375"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0B123D6F"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55CB7B34" w14:textId="77777777" w:rsidR="008C24D7" w:rsidRPr="00C0342F" w:rsidRDefault="008C24D7" w:rsidP="00B52B58">
            <w:pPr>
              <w:widowControl/>
              <w:spacing w:line="240" w:lineRule="exact"/>
              <w:jc w:val="left"/>
              <w:rPr>
                <w:color w:val="0D0D0D" w:themeColor="text1" w:themeTint="F2"/>
              </w:rPr>
            </w:pPr>
          </w:p>
        </w:tc>
        <w:tc>
          <w:tcPr>
            <w:tcW w:w="1093" w:type="dxa"/>
            <w:vAlign w:val="center"/>
          </w:tcPr>
          <w:p w14:paraId="7A425659" w14:textId="77777777" w:rsidR="008C24D7" w:rsidRPr="00C0342F" w:rsidRDefault="008C24D7" w:rsidP="00B52B58">
            <w:pPr>
              <w:widowControl/>
              <w:spacing w:line="240" w:lineRule="exact"/>
              <w:jc w:val="left"/>
              <w:rPr>
                <w:color w:val="0D0D0D" w:themeColor="text1" w:themeTint="F2"/>
              </w:rPr>
            </w:pPr>
          </w:p>
        </w:tc>
      </w:tr>
      <w:tr w:rsidR="00182FE2" w:rsidRPr="00C0342F" w14:paraId="201A124E" w14:textId="77777777" w:rsidTr="008C24D7">
        <w:tc>
          <w:tcPr>
            <w:tcW w:w="492" w:type="dxa"/>
            <w:vMerge w:val="restart"/>
            <w:textDirection w:val="tbRlV"/>
            <w:vAlign w:val="center"/>
          </w:tcPr>
          <w:p w14:paraId="7EDED3F1" w14:textId="77777777" w:rsidR="008C24D7" w:rsidRPr="00C0342F" w:rsidRDefault="008C24D7" w:rsidP="008C24D7">
            <w:pPr>
              <w:widowControl/>
              <w:spacing w:line="240" w:lineRule="exact"/>
              <w:ind w:left="113" w:right="113"/>
              <w:jc w:val="distribute"/>
              <w:rPr>
                <w:color w:val="0D0D0D" w:themeColor="text1" w:themeTint="F2"/>
              </w:rPr>
            </w:pPr>
            <w:r w:rsidRPr="00C0342F">
              <w:rPr>
                <w:rFonts w:hint="eastAsia"/>
                <w:color w:val="0D0D0D" w:themeColor="text1" w:themeTint="F2"/>
              </w:rPr>
              <w:t>洪水吐</w:t>
            </w:r>
          </w:p>
        </w:tc>
        <w:tc>
          <w:tcPr>
            <w:tcW w:w="1759" w:type="dxa"/>
            <w:gridSpan w:val="2"/>
            <w:vAlign w:val="center"/>
          </w:tcPr>
          <w:p w14:paraId="4575CD38" w14:textId="77777777" w:rsidR="008C24D7" w:rsidRPr="00C0342F" w:rsidRDefault="008C24D7" w:rsidP="008C24D7">
            <w:pPr>
              <w:widowControl/>
              <w:spacing w:line="280" w:lineRule="exact"/>
              <w:jc w:val="distribute"/>
              <w:rPr>
                <w:color w:val="0D0D0D" w:themeColor="text1" w:themeTint="F2"/>
              </w:rPr>
            </w:pPr>
            <w:r w:rsidRPr="00C0342F">
              <w:rPr>
                <w:rFonts w:hint="eastAsia"/>
                <w:color w:val="0D0D0D" w:themeColor="text1" w:themeTint="F2"/>
              </w:rPr>
              <w:t>洪水吐断面　ｍ</w:t>
            </w:r>
          </w:p>
        </w:tc>
        <w:tc>
          <w:tcPr>
            <w:tcW w:w="1092" w:type="dxa"/>
            <w:vAlign w:val="center"/>
          </w:tcPr>
          <w:p w14:paraId="534EC32C" w14:textId="77777777" w:rsidR="008C24D7" w:rsidRPr="00C0342F" w:rsidRDefault="008C24D7" w:rsidP="008C24D7">
            <w:pPr>
              <w:widowControl/>
              <w:spacing w:line="240" w:lineRule="exact"/>
              <w:jc w:val="center"/>
              <w:rPr>
                <w:color w:val="0D0D0D" w:themeColor="text1" w:themeTint="F2"/>
              </w:rPr>
            </w:pPr>
            <w:r w:rsidRPr="00C0342F">
              <w:rPr>
                <w:rFonts w:hint="eastAsia"/>
                <w:color w:val="0D0D0D" w:themeColor="text1" w:themeTint="F2"/>
              </w:rPr>
              <w:t>×</w:t>
            </w:r>
          </w:p>
        </w:tc>
        <w:tc>
          <w:tcPr>
            <w:tcW w:w="1093" w:type="dxa"/>
            <w:vAlign w:val="center"/>
          </w:tcPr>
          <w:p w14:paraId="0FA2430F"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5EF34248"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2" w:type="dxa"/>
            <w:vAlign w:val="center"/>
          </w:tcPr>
          <w:p w14:paraId="3542A7F6"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5932601B"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7C9DE08B"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2" w:type="dxa"/>
            <w:vAlign w:val="center"/>
          </w:tcPr>
          <w:p w14:paraId="4FBC348C"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0238C909"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57852081"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c>
          <w:tcPr>
            <w:tcW w:w="1093" w:type="dxa"/>
            <w:vAlign w:val="center"/>
          </w:tcPr>
          <w:p w14:paraId="293CE496" w14:textId="77777777" w:rsidR="008C24D7" w:rsidRPr="00C0342F" w:rsidRDefault="008C24D7" w:rsidP="008C24D7">
            <w:pPr>
              <w:jc w:val="center"/>
              <w:rPr>
                <w:color w:val="0D0D0D" w:themeColor="text1" w:themeTint="F2"/>
              </w:rPr>
            </w:pPr>
            <w:r w:rsidRPr="00C0342F">
              <w:rPr>
                <w:rFonts w:hint="eastAsia"/>
                <w:color w:val="0D0D0D" w:themeColor="text1" w:themeTint="F2"/>
              </w:rPr>
              <w:t>×</w:t>
            </w:r>
          </w:p>
        </w:tc>
      </w:tr>
      <w:tr w:rsidR="00182FE2" w:rsidRPr="00C0342F" w14:paraId="5216684F" w14:textId="77777777" w:rsidTr="008C24D7">
        <w:tc>
          <w:tcPr>
            <w:tcW w:w="492" w:type="dxa"/>
            <w:vMerge/>
            <w:vAlign w:val="center"/>
          </w:tcPr>
          <w:p w14:paraId="233CFC93" w14:textId="77777777" w:rsidR="008C24D7" w:rsidRPr="00C0342F" w:rsidRDefault="008C24D7" w:rsidP="008C24D7">
            <w:pPr>
              <w:widowControl/>
              <w:spacing w:line="240" w:lineRule="exact"/>
              <w:jc w:val="center"/>
              <w:rPr>
                <w:color w:val="0D0D0D" w:themeColor="text1" w:themeTint="F2"/>
              </w:rPr>
            </w:pPr>
          </w:p>
        </w:tc>
        <w:tc>
          <w:tcPr>
            <w:tcW w:w="1759" w:type="dxa"/>
            <w:gridSpan w:val="2"/>
            <w:vAlign w:val="center"/>
          </w:tcPr>
          <w:p w14:paraId="75B25CC1" w14:textId="77777777" w:rsidR="008C24D7" w:rsidRPr="00C0342F" w:rsidRDefault="008C24D7" w:rsidP="008C24D7">
            <w:pPr>
              <w:widowControl/>
              <w:spacing w:line="280" w:lineRule="exact"/>
              <w:jc w:val="distribute"/>
              <w:rPr>
                <w:color w:val="0D0D0D" w:themeColor="text1" w:themeTint="F2"/>
              </w:rPr>
            </w:pPr>
            <w:r w:rsidRPr="00C0342F">
              <w:rPr>
                <w:rFonts w:hint="eastAsia"/>
                <w:color w:val="0D0D0D" w:themeColor="text1" w:themeTint="F2"/>
              </w:rPr>
              <w:t>越流水深　ｍ</w:t>
            </w:r>
          </w:p>
        </w:tc>
        <w:tc>
          <w:tcPr>
            <w:tcW w:w="1092" w:type="dxa"/>
            <w:vAlign w:val="center"/>
          </w:tcPr>
          <w:p w14:paraId="569D51A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C5218C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48CA0F2"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42072F1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8A5802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03173D6"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3435D0A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F917BF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B4CA304"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616C1D2" w14:textId="77777777" w:rsidR="008C24D7" w:rsidRPr="00C0342F" w:rsidRDefault="008C24D7" w:rsidP="008C24D7">
            <w:pPr>
              <w:widowControl/>
              <w:spacing w:line="240" w:lineRule="exact"/>
              <w:jc w:val="left"/>
              <w:rPr>
                <w:color w:val="0D0D0D" w:themeColor="text1" w:themeTint="F2"/>
              </w:rPr>
            </w:pPr>
          </w:p>
        </w:tc>
      </w:tr>
      <w:tr w:rsidR="00182FE2" w:rsidRPr="00C0342F" w14:paraId="082E305A" w14:textId="77777777" w:rsidTr="008C24D7">
        <w:tc>
          <w:tcPr>
            <w:tcW w:w="492" w:type="dxa"/>
            <w:vMerge/>
            <w:vAlign w:val="center"/>
          </w:tcPr>
          <w:p w14:paraId="40AC826E" w14:textId="77777777" w:rsidR="008C24D7" w:rsidRPr="00C0342F" w:rsidRDefault="008C24D7" w:rsidP="008C24D7">
            <w:pPr>
              <w:widowControl/>
              <w:spacing w:line="240" w:lineRule="exact"/>
              <w:jc w:val="center"/>
              <w:rPr>
                <w:color w:val="0D0D0D" w:themeColor="text1" w:themeTint="F2"/>
              </w:rPr>
            </w:pPr>
          </w:p>
        </w:tc>
        <w:tc>
          <w:tcPr>
            <w:tcW w:w="1759" w:type="dxa"/>
            <w:gridSpan w:val="2"/>
            <w:vAlign w:val="center"/>
          </w:tcPr>
          <w:p w14:paraId="351486BC" w14:textId="77777777" w:rsidR="008C24D7" w:rsidRPr="00C0342F" w:rsidRDefault="008C24D7" w:rsidP="008C24D7">
            <w:pPr>
              <w:widowControl/>
              <w:spacing w:line="280" w:lineRule="exact"/>
              <w:jc w:val="distribute"/>
              <w:rPr>
                <w:color w:val="0D0D0D" w:themeColor="text1" w:themeTint="F2"/>
              </w:rPr>
            </w:pPr>
            <w:r w:rsidRPr="00C0342F">
              <w:rPr>
                <w:rFonts w:hint="eastAsia"/>
                <w:color w:val="0D0D0D" w:themeColor="text1" w:themeTint="F2"/>
              </w:rPr>
              <w:t>流下能力　㎥</w:t>
            </w:r>
            <w:r w:rsidRPr="00C0342F">
              <w:rPr>
                <w:rFonts w:hint="eastAsia"/>
                <w:color w:val="0D0D0D" w:themeColor="text1" w:themeTint="F2"/>
              </w:rPr>
              <w:t>/sec</w:t>
            </w:r>
          </w:p>
        </w:tc>
        <w:tc>
          <w:tcPr>
            <w:tcW w:w="1092" w:type="dxa"/>
            <w:vAlign w:val="center"/>
          </w:tcPr>
          <w:p w14:paraId="6F81ACC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CCEC10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2D14A13"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3213646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D00021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45DE793"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5189F8D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51B8B6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CBF8C3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B73E53D" w14:textId="77777777" w:rsidR="008C24D7" w:rsidRPr="00C0342F" w:rsidRDefault="008C24D7" w:rsidP="008C24D7">
            <w:pPr>
              <w:widowControl/>
              <w:spacing w:line="240" w:lineRule="exact"/>
              <w:jc w:val="left"/>
              <w:rPr>
                <w:color w:val="0D0D0D" w:themeColor="text1" w:themeTint="F2"/>
              </w:rPr>
            </w:pPr>
          </w:p>
        </w:tc>
      </w:tr>
      <w:tr w:rsidR="00182FE2" w:rsidRPr="00C0342F" w14:paraId="1F24C064" w14:textId="77777777" w:rsidTr="008C24D7">
        <w:tc>
          <w:tcPr>
            <w:tcW w:w="2251" w:type="dxa"/>
            <w:gridSpan w:val="3"/>
            <w:vAlign w:val="center"/>
          </w:tcPr>
          <w:p w14:paraId="6F01A25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堤頂高　　ｍ</w:t>
            </w:r>
          </w:p>
        </w:tc>
        <w:tc>
          <w:tcPr>
            <w:tcW w:w="1092" w:type="dxa"/>
            <w:vAlign w:val="center"/>
          </w:tcPr>
          <w:p w14:paraId="2CBDE5E8"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C29CA54"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A43B236"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5218963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447723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3F60865"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60ACBEB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E1C686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2DD80E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6A5BBDD" w14:textId="77777777" w:rsidR="008C24D7" w:rsidRPr="00C0342F" w:rsidRDefault="008C24D7" w:rsidP="008C24D7">
            <w:pPr>
              <w:widowControl/>
              <w:spacing w:line="240" w:lineRule="exact"/>
              <w:jc w:val="left"/>
              <w:rPr>
                <w:color w:val="0D0D0D" w:themeColor="text1" w:themeTint="F2"/>
              </w:rPr>
            </w:pPr>
          </w:p>
        </w:tc>
      </w:tr>
      <w:tr w:rsidR="00182FE2" w:rsidRPr="00C0342F" w14:paraId="75EF65DA" w14:textId="77777777" w:rsidTr="008C24D7">
        <w:tc>
          <w:tcPr>
            <w:tcW w:w="2251" w:type="dxa"/>
            <w:gridSpan w:val="3"/>
            <w:vAlign w:val="center"/>
          </w:tcPr>
          <w:p w14:paraId="5FF58226"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H.H.W.L</w:t>
            </w:r>
            <w:r w:rsidRPr="00C0342F">
              <w:rPr>
                <w:color w:val="0D0D0D" w:themeColor="text1" w:themeTint="F2"/>
              </w:rPr>
              <w:t>.</w:t>
            </w:r>
            <w:r w:rsidRPr="00C0342F">
              <w:rPr>
                <w:rFonts w:hint="eastAsia"/>
                <w:color w:val="0D0D0D" w:themeColor="text1" w:themeTint="F2"/>
              </w:rPr>
              <w:t xml:space="preserve">　　ｍ</w:t>
            </w:r>
          </w:p>
        </w:tc>
        <w:tc>
          <w:tcPr>
            <w:tcW w:w="1092" w:type="dxa"/>
            <w:vAlign w:val="center"/>
          </w:tcPr>
          <w:p w14:paraId="688EE7D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D61518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981EF94"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8D0CF7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DB2F13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4DDFDF0"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6363CA5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6571407"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5A7F38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736A1F1" w14:textId="77777777" w:rsidR="008C24D7" w:rsidRPr="00C0342F" w:rsidRDefault="008C24D7" w:rsidP="008C24D7">
            <w:pPr>
              <w:widowControl/>
              <w:spacing w:line="240" w:lineRule="exact"/>
              <w:jc w:val="left"/>
              <w:rPr>
                <w:color w:val="0D0D0D" w:themeColor="text1" w:themeTint="F2"/>
              </w:rPr>
            </w:pPr>
          </w:p>
        </w:tc>
      </w:tr>
      <w:tr w:rsidR="00182FE2" w:rsidRPr="00C0342F" w14:paraId="764934FB" w14:textId="77777777" w:rsidTr="008C24D7">
        <w:tc>
          <w:tcPr>
            <w:tcW w:w="2251" w:type="dxa"/>
            <w:gridSpan w:val="3"/>
            <w:vAlign w:val="center"/>
          </w:tcPr>
          <w:p w14:paraId="7C234B16"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H.W.L</w:t>
            </w:r>
            <w:r w:rsidRPr="00C0342F">
              <w:rPr>
                <w:color w:val="0D0D0D" w:themeColor="text1" w:themeTint="F2"/>
              </w:rPr>
              <w:t>.</w:t>
            </w:r>
            <w:r w:rsidRPr="00C0342F">
              <w:rPr>
                <w:rFonts w:hint="eastAsia"/>
                <w:color w:val="0D0D0D" w:themeColor="text1" w:themeTint="F2"/>
              </w:rPr>
              <w:t xml:space="preserve">　　ｍ</w:t>
            </w:r>
          </w:p>
        </w:tc>
        <w:tc>
          <w:tcPr>
            <w:tcW w:w="1092" w:type="dxa"/>
            <w:vAlign w:val="center"/>
          </w:tcPr>
          <w:p w14:paraId="7104849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55FDA4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9463AB3"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646BB7E"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293C22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98BB22C"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0F3F2CB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5A2023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33C3DF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9211C58" w14:textId="77777777" w:rsidR="008C24D7" w:rsidRPr="00C0342F" w:rsidRDefault="008C24D7" w:rsidP="008C24D7">
            <w:pPr>
              <w:widowControl/>
              <w:spacing w:line="240" w:lineRule="exact"/>
              <w:jc w:val="left"/>
              <w:rPr>
                <w:color w:val="0D0D0D" w:themeColor="text1" w:themeTint="F2"/>
              </w:rPr>
            </w:pPr>
          </w:p>
        </w:tc>
      </w:tr>
      <w:tr w:rsidR="00182FE2" w:rsidRPr="00C0342F" w14:paraId="754786F3" w14:textId="77777777" w:rsidTr="008C24D7">
        <w:tc>
          <w:tcPr>
            <w:tcW w:w="2251" w:type="dxa"/>
            <w:gridSpan w:val="3"/>
            <w:vAlign w:val="center"/>
          </w:tcPr>
          <w:p w14:paraId="7182794A"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N.W.L</w:t>
            </w:r>
            <w:r w:rsidRPr="00C0342F">
              <w:rPr>
                <w:color w:val="0D0D0D" w:themeColor="text1" w:themeTint="F2"/>
              </w:rPr>
              <w:t>.</w:t>
            </w:r>
            <w:r w:rsidRPr="00C0342F">
              <w:rPr>
                <w:rFonts w:hint="eastAsia"/>
                <w:color w:val="0D0D0D" w:themeColor="text1" w:themeTint="F2"/>
              </w:rPr>
              <w:t xml:space="preserve">　　ｍ</w:t>
            </w:r>
          </w:p>
        </w:tc>
        <w:tc>
          <w:tcPr>
            <w:tcW w:w="1092" w:type="dxa"/>
            <w:vAlign w:val="center"/>
          </w:tcPr>
          <w:p w14:paraId="357412AE"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0FD6E5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57F8E65"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1986A3C4"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D455F5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9672482"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14F066E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5A8269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EDD9964"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6527B0E" w14:textId="77777777" w:rsidR="008C24D7" w:rsidRPr="00C0342F" w:rsidRDefault="008C24D7" w:rsidP="008C24D7">
            <w:pPr>
              <w:widowControl/>
              <w:spacing w:line="240" w:lineRule="exact"/>
              <w:jc w:val="left"/>
              <w:rPr>
                <w:color w:val="0D0D0D" w:themeColor="text1" w:themeTint="F2"/>
              </w:rPr>
            </w:pPr>
          </w:p>
        </w:tc>
      </w:tr>
      <w:tr w:rsidR="00182FE2" w:rsidRPr="00C0342F" w14:paraId="1E905872" w14:textId="77777777" w:rsidTr="008C24D7">
        <w:tc>
          <w:tcPr>
            <w:tcW w:w="2251" w:type="dxa"/>
            <w:gridSpan w:val="3"/>
            <w:vAlign w:val="center"/>
          </w:tcPr>
          <w:p w14:paraId="54110153"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堆砂高</w:t>
            </w:r>
            <w:r w:rsidRPr="00C0342F">
              <w:rPr>
                <w:rFonts w:hint="eastAsia"/>
                <w:color w:val="0D0D0D" w:themeColor="text1" w:themeTint="F2"/>
              </w:rPr>
              <w:t>(L.W.L.)</w:t>
            </w:r>
          </w:p>
        </w:tc>
        <w:tc>
          <w:tcPr>
            <w:tcW w:w="1092" w:type="dxa"/>
            <w:vAlign w:val="center"/>
          </w:tcPr>
          <w:p w14:paraId="2B6CC078"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62083F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873D321"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E77738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796DF8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209F26C"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52A5CB6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D7A55FE"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941B4A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8BB9002" w14:textId="77777777" w:rsidR="008C24D7" w:rsidRPr="00C0342F" w:rsidRDefault="008C24D7" w:rsidP="008C24D7">
            <w:pPr>
              <w:widowControl/>
              <w:spacing w:line="240" w:lineRule="exact"/>
              <w:jc w:val="left"/>
              <w:rPr>
                <w:color w:val="0D0D0D" w:themeColor="text1" w:themeTint="F2"/>
              </w:rPr>
            </w:pPr>
          </w:p>
        </w:tc>
      </w:tr>
      <w:tr w:rsidR="00182FE2" w:rsidRPr="00C0342F" w14:paraId="289CB8E6" w14:textId="77777777" w:rsidTr="008C24D7">
        <w:tc>
          <w:tcPr>
            <w:tcW w:w="2251" w:type="dxa"/>
            <w:gridSpan w:val="3"/>
            <w:vAlign w:val="center"/>
          </w:tcPr>
          <w:p w14:paraId="229DDE5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池底高　　ｍ</w:t>
            </w:r>
          </w:p>
        </w:tc>
        <w:tc>
          <w:tcPr>
            <w:tcW w:w="1092" w:type="dxa"/>
            <w:vAlign w:val="center"/>
          </w:tcPr>
          <w:p w14:paraId="1D6769A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34DE2E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E073FBD"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72524D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703AE5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3431B4A"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107AB2C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E28A44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8321B0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5444F24" w14:textId="77777777" w:rsidR="008C24D7" w:rsidRPr="00C0342F" w:rsidRDefault="008C24D7" w:rsidP="008C24D7">
            <w:pPr>
              <w:widowControl/>
              <w:spacing w:line="240" w:lineRule="exact"/>
              <w:jc w:val="left"/>
              <w:rPr>
                <w:color w:val="0D0D0D" w:themeColor="text1" w:themeTint="F2"/>
              </w:rPr>
            </w:pPr>
          </w:p>
        </w:tc>
      </w:tr>
      <w:tr w:rsidR="00182FE2" w:rsidRPr="00C0342F" w14:paraId="05F1F803" w14:textId="77777777" w:rsidTr="008C24D7">
        <w:tc>
          <w:tcPr>
            <w:tcW w:w="492" w:type="dxa"/>
            <w:vMerge w:val="restart"/>
            <w:textDirection w:val="tbRlV"/>
            <w:vAlign w:val="center"/>
          </w:tcPr>
          <w:p w14:paraId="1F6E1876" w14:textId="77777777" w:rsidR="008C24D7" w:rsidRPr="00C0342F" w:rsidRDefault="008C24D7" w:rsidP="008C24D7">
            <w:pPr>
              <w:spacing w:line="240" w:lineRule="exact"/>
              <w:ind w:left="113" w:right="113"/>
              <w:jc w:val="distribute"/>
              <w:rPr>
                <w:color w:val="0D0D0D" w:themeColor="text1" w:themeTint="F2"/>
              </w:rPr>
            </w:pPr>
            <w:r w:rsidRPr="00C0342F">
              <w:rPr>
                <w:rFonts w:hint="eastAsia"/>
                <w:color w:val="0D0D0D" w:themeColor="text1" w:themeTint="F2"/>
              </w:rPr>
              <w:t>堤体諸元</w:t>
            </w:r>
          </w:p>
        </w:tc>
        <w:tc>
          <w:tcPr>
            <w:tcW w:w="1759" w:type="dxa"/>
            <w:gridSpan w:val="2"/>
            <w:vAlign w:val="center"/>
          </w:tcPr>
          <w:p w14:paraId="5DAD369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ダム型式</w:t>
            </w:r>
          </w:p>
        </w:tc>
        <w:tc>
          <w:tcPr>
            <w:tcW w:w="1092" w:type="dxa"/>
            <w:vAlign w:val="center"/>
          </w:tcPr>
          <w:p w14:paraId="591422E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48B24B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90D9BC4"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3A1D62B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461601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6AF7EF5"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45A676D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E29D71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62C938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724482F" w14:textId="77777777" w:rsidR="008C24D7" w:rsidRPr="00C0342F" w:rsidRDefault="008C24D7" w:rsidP="008C24D7">
            <w:pPr>
              <w:widowControl/>
              <w:spacing w:line="240" w:lineRule="exact"/>
              <w:jc w:val="left"/>
              <w:rPr>
                <w:color w:val="0D0D0D" w:themeColor="text1" w:themeTint="F2"/>
              </w:rPr>
            </w:pPr>
          </w:p>
        </w:tc>
      </w:tr>
      <w:tr w:rsidR="00182FE2" w:rsidRPr="00C0342F" w14:paraId="006209BF" w14:textId="77777777" w:rsidTr="008C24D7">
        <w:tc>
          <w:tcPr>
            <w:tcW w:w="492" w:type="dxa"/>
            <w:vMerge/>
            <w:vAlign w:val="center"/>
          </w:tcPr>
          <w:p w14:paraId="2EC442C3" w14:textId="77777777" w:rsidR="008C24D7" w:rsidRPr="00C0342F" w:rsidRDefault="008C24D7" w:rsidP="008C24D7">
            <w:pPr>
              <w:spacing w:line="240" w:lineRule="exact"/>
              <w:ind w:left="113" w:right="113"/>
              <w:jc w:val="center"/>
              <w:rPr>
                <w:color w:val="0D0D0D" w:themeColor="text1" w:themeTint="F2"/>
              </w:rPr>
            </w:pPr>
          </w:p>
        </w:tc>
        <w:tc>
          <w:tcPr>
            <w:tcW w:w="1759" w:type="dxa"/>
            <w:gridSpan w:val="2"/>
            <w:vAlign w:val="center"/>
          </w:tcPr>
          <w:p w14:paraId="3A420B1B"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堤高　　ｍ</w:t>
            </w:r>
          </w:p>
        </w:tc>
        <w:tc>
          <w:tcPr>
            <w:tcW w:w="1092" w:type="dxa"/>
            <w:vAlign w:val="center"/>
          </w:tcPr>
          <w:p w14:paraId="12B0E39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71847C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986D6BD"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4E9000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9B1FD0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C45E212"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0FFE9A2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56D1DFE"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6245FD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C7E3272" w14:textId="77777777" w:rsidR="008C24D7" w:rsidRPr="00C0342F" w:rsidRDefault="008C24D7" w:rsidP="008C24D7">
            <w:pPr>
              <w:widowControl/>
              <w:spacing w:line="240" w:lineRule="exact"/>
              <w:jc w:val="left"/>
              <w:rPr>
                <w:color w:val="0D0D0D" w:themeColor="text1" w:themeTint="F2"/>
              </w:rPr>
            </w:pPr>
          </w:p>
        </w:tc>
      </w:tr>
      <w:tr w:rsidR="00182FE2" w:rsidRPr="00C0342F" w14:paraId="29DD3B9F" w14:textId="77777777" w:rsidTr="008C24D7">
        <w:tc>
          <w:tcPr>
            <w:tcW w:w="492" w:type="dxa"/>
            <w:vMerge/>
            <w:vAlign w:val="center"/>
          </w:tcPr>
          <w:p w14:paraId="4C1C9F0E" w14:textId="77777777" w:rsidR="008C24D7" w:rsidRPr="00C0342F" w:rsidRDefault="008C24D7" w:rsidP="008C24D7">
            <w:pPr>
              <w:spacing w:line="240" w:lineRule="exact"/>
              <w:ind w:left="113" w:right="113"/>
              <w:jc w:val="center"/>
              <w:rPr>
                <w:color w:val="0D0D0D" w:themeColor="text1" w:themeTint="F2"/>
              </w:rPr>
            </w:pPr>
          </w:p>
        </w:tc>
        <w:tc>
          <w:tcPr>
            <w:tcW w:w="1759" w:type="dxa"/>
            <w:gridSpan w:val="2"/>
            <w:vAlign w:val="center"/>
          </w:tcPr>
          <w:p w14:paraId="010EBE8C"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堤頂長　　ｍ</w:t>
            </w:r>
          </w:p>
        </w:tc>
        <w:tc>
          <w:tcPr>
            <w:tcW w:w="1092" w:type="dxa"/>
            <w:vAlign w:val="center"/>
          </w:tcPr>
          <w:p w14:paraId="2DB0B64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F4DD58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8066F0F"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49DF52D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778D087"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0E49227"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2BC7A41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4EF73A8"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134B15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D8386F5" w14:textId="77777777" w:rsidR="008C24D7" w:rsidRPr="00C0342F" w:rsidRDefault="008C24D7" w:rsidP="008C24D7">
            <w:pPr>
              <w:widowControl/>
              <w:spacing w:line="240" w:lineRule="exact"/>
              <w:jc w:val="left"/>
              <w:rPr>
                <w:color w:val="0D0D0D" w:themeColor="text1" w:themeTint="F2"/>
              </w:rPr>
            </w:pPr>
          </w:p>
        </w:tc>
      </w:tr>
      <w:tr w:rsidR="00182FE2" w:rsidRPr="00C0342F" w14:paraId="04C70D28" w14:textId="77777777" w:rsidTr="008C24D7">
        <w:tc>
          <w:tcPr>
            <w:tcW w:w="492" w:type="dxa"/>
            <w:vMerge/>
            <w:vAlign w:val="center"/>
          </w:tcPr>
          <w:p w14:paraId="27451BB4" w14:textId="77777777" w:rsidR="008C24D7" w:rsidRPr="00C0342F" w:rsidRDefault="008C24D7" w:rsidP="008C24D7">
            <w:pPr>
              <w:spacing w:line="240" w:lineRule="exact"/>
              <w:ind w:left="113" w:right="113"/>
              <w:jc w:val="center"/>
              <w:rPr>
                <w:color w:val="0D0D0D" w:themeColor="text1" w:themeTint="F2"/>
              </w:rPr>
            </w:pPr>
          </w:p>
        </w:tc>
        <w:tc>
          <w:tcPr>
            <w:tcW w:w="1759" w:type="dxa"/>
            <w:gridSpan w:val="2"/>
            <w:vAlign w:val="center"/>
          </w:tcPr>
          <w:p w14:paraId="2144932C"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堤頂幅　　ｍ</w:t>
            </w:r>
          </w:p>
        </w:tc>
        <w:tc>
          <w:tcPr>
            <w:tcW w:w="1092" w:type="dxa"/>
            <w:vAlign w:val="center"/>
          </w:tcPr>
          <w:p w14:paraId="5ECEBD1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C39582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EF885FE"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1F3964B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7D8F194"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8B8B0B4"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405FBFA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447865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6F88A72"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7E41A04" w14:textId="77777777" w:rsidR="008C24D7" w:rsidRPr="00C0342F" w:rsidRDefault="008C24D7" w:rsidP="008C24D7">
            <w:pPr>
              <w:widowControl/>
              <w:spacing w:line="240" w:lineRule="exact"/>
              <w:jc w:val="left"/>
              <w:rPr>
                <w:color w:val="0D0D0D" w:themeColor="text1" w:themeTint="F2"/>
              </w:rPr>
            </w:pPr>
          </w:p>
        </w:tc>
      </w:tr>
      <w:tr w:rsidR="00182FE2" w:rsidRPr="00C0342F" w14:paraId="7E5827CB" w14:textId="77777777" w:rsidTr="008C24D7">
        <w:tc>
          <w:tcPr>
            <w:tcW w:w="492" w:type="dxa"/>
            <w:vMerge/>
            <w:vAlign w:val="center"/>
          </w:tcPr>
          <w:p w14:paraId="63507B31" w14:textId="77777777" w:rsidR="008C24D7" w:rsidRPr="00C0342F" w:rsidRDefault="008C24D7" w:rsidP="008C24D7">
            <w:pPr>
              <w:spacing w:line="240" w:lineRule="exact"/>
              <w:ind w:left="113" w:right="113"/>
              <w:jc w:val="center"/>
              <w:rPr>
                <w:color w:val="0D0D0D" w:themeColor="text1" w:themeTint="F2"/>
              </w:rPr>
            </w:pPr>
          </w:p>
        </w:tc>
        <w:tc>
          <w:tcPr>
            <w:tcW w:w="779" w:type="dxa"/>
            <w:vMerge w:val="restart"/>
            <w:vAlign w:val="center"/>
          </w:tcPr>
          <w:p w14:paraId="2192E177"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上流側</w:t>
            </w:r>
          </w:p>
          <w:p w14:paraId="1AE063D4"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法面</w:t>
            </w:r>
          </w:p>
        </w:tc>
        <w:tc>
          <w:tcPr>
            <w:tcW w:w="980" w:type="dxa"/>
            <w:vAlign w:val="center"/>
          </w:tcPr>
          <w:p w14:paraId="2D628E70"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勾配</w:t>
            </w:r>
          </w:p>
        </w:tc>
        <w:tc>
          <w:tcPr>
            <w:tcW w:w="1092" w:type="dxa"/>
            <w:vAlign w:val="center"/>
          </w:tcPr>
          <w:p w14:paraId="38FF310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108F1A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F2B3CCE"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8C879F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DFBA50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9F64B6A"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78B80DDA"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7F8573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D36859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FAEC213" w14:textId="77777777" w:rsidR="008C24D7" w:rsidRPr="00C0342F" w:rsidRDefault="008C24D7" w:rsidP="008C24D7">
            <w:pPr>
              <w:widowControl/>
              <w:spacing w:line="240" w:lineRule="exact"/>
              <w:jc w:val="left"/>
              <w:rPr>
                <w:color w:val="0D0D0D" w:themeColor="text1" w:themeTint="F2"/>
              </w:rPr>
            </w:pPr>
          </w:p>
        </w:tc>
      </w:tr>
      <w:tr w:rsidR="00182FE2" w:rsidRPr="00C0342F" w14:paraId="119FA774" w14:textId="77777777" w:rsidTr="008C24D7">
        <w:tc>
          <w:tcPr>
            <w:tcW w:w="492" w:type="dxa"/>
            <w:vMerge/>
            <w:textDirection w:val="tbRlV"/>
            <w:vAlign w:val="center"/>
          </w:tcPr>
          <w:p w14:paraId="16FB8F3C" w14:textId="77777777" w:rsidR="008C24D7" w:rsidRPr="00C0342F" w:rsidRDefault="008C24D7" w:rsidP="008C24D7">
            <w:pPr>
              <w:widowControl/>
              <w:spacing w:line="240" w:lineRule="exact"/>
              <w:ind w:left="113" w:right="113"/>
              <w:jc w:val="center"/>
              <w:rPr>
                <w:color w:val="0D0D0D" w:themeColor="text1" w:themeTint="F2"/>
              </w:rPr>
            </w:pPr>
          </w:p>
        </w:tc>
        <w:tc>
          <w:tcPr>
            <w:tcW w:w="779" w:type="dxa"/>
            <w:vMerge/>
            <w:vAlign w:val="center"/>
          </w:tcPr>
          <w:p w14:paraId="4BB2A745" w14:textId="77777777" w:rsidR="008C24D7" w:rsidRPr="00C0342F" w:rsidRDefault="008C24D7" w:rsidP="008C24D7">
            <w:pPr>
              <w:widowControl/>
              <w:spacing w:line="240" w:lineRule="exact"/>
              <w:jc w:val="distribute"/>
              <w:rPr>
                <w:color w:val="0D0D0D" w:themeColor="text1" w:themeTint="F2"/>
              </w:rPr>
            </w:pPr>
          </w:p>
        </w:tc>
        <w:tc>
          <w:tcPr>
            <w:tcW w:w="980" w:type="dxa"/>
            <w:vAlign w:val="center"/>
          </w:tcPr>
          <w:p w14:paraId="1FC7DDEE"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保護工</w:t>
            </w:r>
          </w:p>
        </w:tc>
        <w:tc>
          <w:tcPr>
            <w:tcW w:w="1092" w:type="dxa"/>
            <w:vAlign w:val="center"/>
          </w:tcPr>
          <w:p w14:paraId="5199C176"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29FA91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2263C9C"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5FEFE611"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1159F94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3BC4612"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28D90C5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9BC0DE0"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E6D05C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7841829" w14:textId="77777777" w:rsidR="008C24D7" w:rsidRPr="00C0342F" w:rsidRDefault="008C24D7" w:rsidP="008C24D7">
            <w:pPr>
              <w:widowControl/>
              <w:spacing w:line="240" w:lineRule="exact"/>
              <w:jc w:val="left"/>
              <w:rPr>
                <w:color w:val="0D0D0D" w:themeColor="text1" w:themeTint="F2"/>
              </w:rPr>
            </w:pPr>
          </w:p>
        </w:tc>
      </w:tr>
      <w:tr w:rsidR="00182FE2" w:rsidRPr="00C0342F" w14:paraId="53D39048" w14:textId="77777777" w:rsidTr="008C24D7">
        <w:tc>
          <w:tcPr>
            <w:tcW w:w="492" w:type="dxa"/>
            <w:vMerge/>
            <w:vAlign w:val="center"/>
          </w:tcPr>
          <w:p w14:paraId="34E7B65A" w14:textId="77777777" w:rsidR="008C24D7" w:rsidRPr="00C0342F" w:rsidRDefault="008C24D7" w:rsidP="008C24D7">
            <w:pPr>
              <w:widowControl/>
              <w:spacing w:line="240" w:lineRule="exact"/>
              <w:jc w:val="center"/>
              <w:rPr>
                <w:color w:val="0D0D0D" w:themeColor="text1" w:themeTint="F2"/>
              </w:rPr>
            </w:pPr>
          </w:p>
        </w:tc>
        <w:tc>
          <w:tcPr>
            <w:tcW w:w="779" w:type="dxa"/>
            <w:vMerge w:val="restart"/>
            <w:vAlign w:val="center"/>
          </w:tcPr>
          <w:p w14:paraId="384B70CA"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下流側</w:t>
            </w:r>
          </w:p>
          <w:p w14:paraId="4132C3E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法面</w:t>
            </w:r>
          </w:p>
        </w:tc>
        <w:tc>
          <w:tcPr>
            <w:tcW w:w="980" w:type="dxa"/>
            <w:vAlign w:val="center"/>
          </w:tcPr>
          <w:p w14:paraId="539282E8"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勾配</w:t>
            </w:r>
          </w:p>
        </w:tc>
        <w:tc>
          <w:tcPr>
            <w:tcW w:w="1092" w:type="dxa"/>
            <w:vAlign w:val="center"/>
          </w:tcPr>
          <w:p w14:paraId="36B4E023"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4078118"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3EF06284"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270031E7"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4D873D7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584EC4B1"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60DCA3CC"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B84BFB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EBBE449"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931BAAF" w14:textId="77777777" w:rsidR="008C24D7" w:rsidRPr="00C0342F" w:rsidRDefault="008C24D7" w:rsidP="008C24D7">
            <w:pPr>
              <w:widowControl/>
              <w:spacing w:line="240" w:lineRule="exact"/>
              <w:jc w:val="left"/>
              <w:rPr>
                <w:color w:val="0D0D0D" w:themeColor="text1" w:themeTint="F2"/>
              </w:rPr>
            </w:pPr>
          </w:p>
        </w:tc>
      </w:tr>
      <w:tr w:rsidR="00182FE2" w:rsidRPr="00C0342F" w14:paraId="09B3A922" w14:textId="77777777" w:rsidTr="008C24D7">
        <w:tc>
          <w:tcPr>
            <w:tcW w:w="492" w:type="dxa"/>
            <w:vMerge/>
            <w:vAlign w:val="center"/>
          </w:tcPr>
          <w:p w14:paraId="765309A6" w14:textId="77777777" w:rsidR="008C24D7" w:rsidRPr="00C0342F" w:rsidRDefault="008C24D7" w:rsidP="008C24D7">
            <w:pPr>
              <w:widowControl/>
              <w:spacing w:line="240" w:lineRule="exact"/>
              <w:jc w:val="center"/>
              <w:rPr>
                <w:color w:val="0D0D0D" w:themeColor="text1" w:themeTint="F2"/>
              </w:rPr>
            </w:pPr>
          </w:p>
        </w:tc>
        <w:tc>
          <w:tcPr>
            <w:tcW w:w="779" w:type="dxa"/>
            <w:vMerge/>
            <w:vAlign w:val="center"/>
          </w:tcPr>
          <w:p w14:paraId="6AA609EE" w14:textId="77777777" w:rsidR="008C24D7" w:rsidRPr="00C0342F" w:rsidRDefault="008C24D7" w:rsidP="008C24D7">
            <w:pPr>
              <w:widowControl/>
              <w:spacing w:line="240" w:lineRule="exact"/>
              <w:jc w:val="center"/>
              <w:rPr>
                <w:color w:val="0D0D0D" w:themeColor="text1" w:themeTint="F2"/>
              </w:rPr>
            </w:pPr>
          </w:p>
        </w:tc>
        <w:tc>
          <w:tcPr>
            <w:tcW w:w="980" w:type="dxa"/>
            <w:vAlign w:val="center"/>
          </w:tcPr>
          <w:p w14:paraId="7ED7ED90" w14:textId="77777777" w:rsidR="008C24D7" w:rsidRPr="00C0342F" w:rsidRDefault="008C24D7" w:rsidP="008C24D7">
            <w:pPr>
              <w:widowControl/>
              <w:spacing w:line="240" w:lineRule="exact"/>
              <w:jc w:val="distribute"/>
              <w:rPr>
                <w:color w:val="0D0D0D" w:themeColor="text1" w:themeTint="F2"/>
              </w:rPr>
            </w:pPr>
            <w:r w:rsidRPr="00C0342F">
              <w:rPr>
                <w:rFonts w:hint="eastAsia"/>
                <w:color w:val="0D0D0D" w:themeColor="text1" w:themeTint="F2"/>
              </w:rPr>
              <w:t>保護工</w:t>
            </w:r>
          </w:p>
        </w:tc>
        <w:tc>
          <w:tcPr>
            <w:tcW w:w="1092" w:type="dxa"/>
            <w:vAlign w:val="center"/>
          </w:tcPr>
          <w:p w14:paraId="3CC1A20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6B72A68F"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286CB3FC"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6D41A415"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A40BC28"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07F0E30" w14:textId="77777777" w:rsidR="008C24D7" w:rsidRPr="00C0342F" w:rsidRDefault="008C24D7" w:rsidP="008C24D7">
            <w:pPr>
              <w:widowControl/>
              <w:spacing w:line="240" w:lineRule="exact"/>
              <w:jc w:val="left"/>
              <w:rPr>
                <w:color w:val="0D0D0D" w:themeColor="text1" w:themeTint="F2"/>
              </w:rPr>
            </w:pPr>
          </w:p>
        </w:tc>
        <w:tc>
          <w:tcPr>
            <w:tcW w:w="1092" w:type="dxa"/>
            <w:vAlign w:val="center"/>
          </w:tcPr>
          <w:p w14:paraId="55504877"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03F8CEFB"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B292D2D" w14:textId="77777777" w:rsidR="008C24D7" w:rsidRPr="00C0342F" w:rsidRDefault="008C24D7" w:rsidP="008C24D7">
            <w:pPr>
              <w:widowControl/>
              <w:spacing w:line="240" w:lineRule="exact"/>
              <w:jc w:val="left"/>
              <w:rPr>
                <w:color w:val="0D0D0D" w:themeColor="text1" w:themeTint="F2"/>
              </w:rPr>
            </w:pPr>
          </w:p>
        </w:tc>
        <w:tc>
          <w:tcPr>
            <w:tcW w:w="1093" w:type="dxa"/>
            <w:vAlign w:val="center"/>
          </w:tcPr>
          <w:p w14:paraId="75B707D0" w14:textId="77777777" w:rsidR="008C24D7" w:rsidRPr="00C0342F" w:rsidRDefault="008C24D7" w:rsidP="008C24D7">
            <w:pPr>
              <w:widowControl/>
              <w:spacing w:line="240" w:lineRule="exact"/>
              <w:jc w:val="left"/>
              <w:rPr>
                <w:color w:val="0D0D0D" w:themeColor="text1" w:themeTint="F2"/>
              </w:rPr>
            </w:pPr>
          </w:p>
        </w:tc>
      </w:tr>
    </w:tbl>
    <w:p w14:paraId="3F3DBD65" w14:textId="77777777" w:rsidR="00F51FD6" w:rsidRDefault="00F51FD6" w:rsidP="00F51FD6">
      <w:pPr>
        <w:widowControl/>
        <w:jc w:val="center"/>
        <w:rPr>
          <w:color w:val="0D0D0D" w:themeColor="text1" w:themeTint="F2"/>
        </w:rPr>
      </w:pPr>
      <w:r w:rsidRPr="004E2824">
        <w:rPr>
          <w:rFonts w:hint="eastAsia"/>
          <w:color w:val="0D0D0D" w:themeColor="text1" w:themeTint="F2"/>
        </w:rPr>
        <w:lastRenderedPageBreak/>
        <w:t>洪水調節池の検討結果及び許容放流量の算出表</w:t>
      </w:r>
    </w:p>
    <w:p w14:paraId="4C6C267D" w14:textId="2CC93D34" w:rsidR="005C33F6" w:rsidRPr="00C0342F" w:rsidRDefault="008C24D7">
      <w:pPr>
        <w:widowControl/>
        <w:jc w:val="left"/>
        <w:rPr>
          <w:color w:val="0D0D0D" w:themeColor="text1" w:themeTint="F2"/>
        </w:rPr>
      </w:pPr>
      <w:r w:rsidRPr="00C0342F">
        <w:rPr>
          <w:rFonts w:hint="eastAsia"/>
          <w:color w:val="0D0D0D" w:themeColor="text1" w:themeTint="F2"/>
        </w:rPr>
        <w:t>［調節池別表１］</w:t>
      </w:r>
    </w:p>
    <w:tbl>
      <w:tblPr>
        <w:tblStyle w:val="ae"/>
        <w:tblW w:w="0" w:type="auto"/>
        <w:tblInd w:w="-431" w:type="dxa"/>
        <w:tblLook w:val="04A0" w:firstRow="1" w:lastRow="0" w:firstColumn="1" w:lastColumn="0" w:noHBand="0" w:noVBand="1"/>
      </w:tblPr>
      <w:tblGrid>
        <w:gridCol w:w="425"/>
        <w:gridCol w:w="1054"/>
        <w:gridCol w:w="525"/>
        <w:gridCol w:w="525"/>
        <w:gridCol w:w="525"/>
        <w:gridCol w:w="525"/>
        <w:gridCol w:w="525"/>
        <w:gridCol w:w="525"/>
        <w:gridCol w:w="526"/>
        <w:gridCol w:w="526"/>
        <w:gridCol w:w="526"/>
        <w:gridCol w:w="526"/>
        <w:gridCol w:w="526"/>
        <w:gridCol w:w="537"/>
        <w:gridCol w:w="526"/>
        <w:gridCol w:w="526"/>
        <w:gridCol w:w="525"/>
        <w:gridCol w:w="525"/>
        <w:gridCol w:w="525"/>
        <w:gridCol w:w="525"/>
        <w:gridCol w:w="525"/>
        <w:gridCol w:w="525"/>
        <w:gridCol w:w="525"/>
        <w:gridCol w:w="525"/>
        <w:gridCol w:w="525"/>
      </w:tblGrid>
      <w:tr w:rsidR="00182FE2" w:rsidRPr="00C0342F" w14:paraId="03FC0A2A" w14:textId="77777777" w:rsidTr="002903D2">
        <w:tc>
          <w:tcPr>
            <w:tcW w:w="1479" w:type="dxa"/>
            <w:gridSpan w:val="2"/>
            <w:vMerge w:val="restart"/>
            <w:tcMar>
              <w:left w:w="28" w:type="dxa"/>
              <w:right w:w="28" w:type="dxa"/>
            </w:tcMar>
            <w:vAlign w:val="center"/>
          </w:tcPr>
          <w:p w14:paraId="6C0D5888" w14:textId="77777777" w:rsidR="00336C16" w:rsidRPr="00C0342F" w:rsidRDefault="00336C16" w:rsidP="00DA30EE">
            <w:pPr>
              <w:widowControl/>
              <w:jc w:val="center"/>
              <w:rPr>
                <w:color w:val="0D0D0D" w:themeColor="text1" w:themeTint="F2"/>
                <w:sz w:val="18"/>
                <w:szCs w:val="18"/>
              </w:rPr>
            </w:pPr>
            <w:r w:rsidRPr="00C0342F">
              <w:rPr>
                <w:rFonts w:hint="eastAsia"/>
                <w:color w:val="0D0D0D" w:themeColor="text1" w:themeTint="F2"/>
                <w:sz w:val="18"/>
                <w:szCs w:val="18"/>
              </w:rPr>
              <w:t>選定地点</w:t>
            </w:r>
          </w:p>
        </w:tc>
        <w:tc>
          <w:tcPr>
            <w:tcW w:w="5254" w:type="dxa"/>
            <w:gridSpan w:val="10"/>
            <w:tcMar>
              <w:left w:w="28" w:type="dxa"/>
              <w:right w:w="28" w:type="dxa"/>
            </w:tcMar>
            <w:vAlign w:val="center"/>
          </w:tcPr>
          <w:p w14:paraId="570A526A"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選定地点の流域面積及び流出係数</w:t>
            </w:r>
          </w:p>
        </w:tc>
        <w:tc>
          <w:tcPr>
            <w:tcW w:w="1063" w:type="dxa"/>
            <w:gridSpan w:val="2"/>
            <w:tcMar>
              <w:left w:w="28" w:type="dxa"/>
              <w:right w:w="28" w:type="dxa"/>
            </w:tcMar>
            <w:vAlign w:val="center"/>
          </w:tcPr>
          <w:p w14:paraId="420893D6"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雨量強度</w:t>
            </w:r>
          </w:p>
        </w:tc>
        <w:tc>
          <w:tcPr>
            <w:tcW w:w="526" w:type="dxa"/>
            <w:vMerge w:val="restart"/>
            <w:tcBorders>
              <w:right w:val="double" w:sz="4" w:space="0" w:color="auto"/>
            </w:tcBorders>
            <w:tcMar>
              <w:left w:w="28" w:type="dxa"/>
              <w:right w:w="28" w:type="dxa"/>
            </w:tcMar>
            <w:vAlign w:val="center"/>
          </w:tcPr>
          <w:p w14:paraId="5E1C3EB9" w14:textId="77777777" w:rsidR="00336C16" w:rsidRPr="00C0342F" w:rsidRDefault="00336C16" w:rsidP="002903D2">
            <w:pPr>
              <w:widowControl/>
              <w:spacing w:line="240" w:lineRule="exact"/>
              <w:jc w:val="left"/>
              <w:rPr>
                <w:color w:val="0D0D0D" w:themeColor="text1" w:themeTint="F2"/>
                <w:sz w:val="18"/>
                <w:szCs w:val="18"/>
              </w:rPr>
            </w:pPr>
            <w:r w:rsidRPr="00C0342F">
              <w:rPr>
                <w:rFonts w:hint="eastAsia"/>
                <w:color w:val="0D0D0D" w:themeColor="text1" w:themeTint="F2"/>
                <w:sz w:val="18"/>
                <w:szCs w:val="18"/>
              </w:rPr>
              <w:t>洪水</w:t>
            </w:r>
          </w:p>
          <w:p w14:paraId="7C9F3212" w14:textId="77777777" w:rsidR="00336C16" w:rsidRPr="00C0342F" w:rsidRDefault="00336C16" w:rsidP="002903D2">
            <w:pPr>
              <w:widowControl/>
              <w:spacing w:line="240" w:lineRule="exact"/>
              <w:jc w:val="left"/>
              <w:rPr>
                <w:color w:val="0D0D0D" w:themeColor="text1" w:themeTint="F2"/>
                <w:sz w:val="18"/>
                <w:szCs w:val="18"/>
              </w:rPr>
            </w:pPr>
            <w:r w:rsidRPr="00C0342F">
              <w:rPr>
                <w:rFonts w:hint="eastAsia"/>
                <w:color w:val="0D0D0D" w:themeColor="text1" w:themeTint="F2"/>
                <w:sz w:val="18"/>
                <w:szCs w:val="18"/>
              </w:rPr>
              <w:t>ﾋﾟｰｸ</w:t>
            </w:r>
          </w:p>
          <w:p w14:paraId="0250C7D7" w14:textId="77777777" w:rsidR="00336C16" w:rsidRPr="00C0342F" w:rsidRDefault="00336C16" w:rsidP="002903D2">
            <w:pPr>
              <w:widowControl/>
              <w:spacing w:line="240" w:lineRule="exact"/>
              <w:jc w:val="left"/>
              <w:rPr>
                <w:color w:val="0D0D0D" w:themeColor="text1" w:themeTint="F2"/>
                <w:sz w:val="18"/>
                <w:szCs w:val="18"/>
              </w:rPr>
            </w:pPr>
            <w:r w:rsidRPr="00C0342F">
              <w:rPr>
                <w:rFonts w:hint="eastAsia"/>
                <w:color w:val="0D0D0D" w:themeColor="text1" w:themeTint="F2"/>
                <w:sz w:val="18"/>
                <w:szCs w:val="18"/>
              </w:rPr>
              <w:t>流量</w:t>
            </w:r>
          </w:p>
        </w:tc>
        <w:tc>
          <w:tcPr>
            <w:tcW w:w="526" w:type="dxa"/>
            <w:vMerge w:val="restart"/>
            <w:tcBorders>
              <w:left w:val="double" w:sz="4" w:space="0" w:color="auto"/>
              <w:right w:val="double" w:sz="4" w:space="0" w:color="auto"/>
            </w:tcBorders>
            <w:tcMar>
              <w:left w:w="28" w:type="dxa"/>
              <w:right w:w="28" w:type="dxa"/>
            </w:tcMar>
            <w:vAlign w:val="center"/>
          </w:tcPr>
          <w:p w14:paraId="700F3AC6"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流量</w:t>
            </w:r>
          </w:p>
          <w:p w14:paraId="134EBC90"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増加</w:t>
            </w:r>
          </w:p>
          <w:p w14:paraId="4EA4A9D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率</w:t>
            </w:r>
          </w:p>
        </w:tc>
        <w:tc>
          <w:tcPr>
            <w:tcW w:w="4200" w:type="dxa"/>
            <w:gridSpan w:val="8"/>
            <w:tcBorders>
              <w:left w:val="double" w:sz="4" w:space="0" w:color="auto"/>
            </w:tcBorders>
            <w:tcMar>
              <w:left w:w="28" w:type="dxa"/>
              <w:right w:w="28" w:type="dxa"/>
            </w:tcMar>
            <w:vAlign w:val="center"/>
          </w:tcPr>
          <w:p w14:paraId="1E139809"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選定地点における河川等の流下能力</w:t>
            </w:r>
          </w:p>
        </w:tc>
        <w:tc>
          <w:tcPr>
            <w:tcW w:w="525" w:type="dxa"/>
            <w:vMerge w:val="restart"/>
            <w:tcMar>
              <w:left w:w="28" w:type="dxa"/>
              <w:right w:w="28" w:type="dxa"/>
            </w:tcMar>
            <w:textDirection w:val="tbRlV"/>
            <w:vAlign w:val="center"/>
          </w:tcPr>
          <w:p w14:paraId="70BC5454" w14:textId="77777777" w:rsidR="00336C16" w:rsidRPr="00C0342F" w:rsidRDefault="00336C16" w:rsidP="002903D2">
            <w:pPr>
              <w:widowControl/>
              <w:spacing w:line="240" w:lineRule="exact"/>
              <w:ind w:left="113" w:right="113"/>
              <w:jc w:val="center"/>
              <w:rPr>
                <w:color w:val="0D0D0D" w:themeColor="text1" w:themeTint="F2"/>
                <w:sz w:val="18"/>
                <w:szCs w:val="18"/>
              </w:rPr>
            </w:pPr>
            <w:r w:rsidRPr="00C0342F">
              <w:rPr>
                <w:rFonts w:hint="eastAsia"/>
                <w:color w:val="0D0D0D" w:themeColor="text1" w:themeTint="F2"/>
                <w:sz w:val="18"/>
                <w:szCs w:val="18"/>
              </w:rPr>
              <w:t>流下の可否</w:t>
            </w:r>
          </w:p>
        </w:tc>
      </w:tr>
      <w:tr w:rsidR="00182FE2" w:rsidRPr="00C0342F" w14:paraId="34877EC3" w14:textId="77777777" w:rsidTr="002903D2">
        <w:tc>
          <w:tcPr>
            <w:tcW w:w="1479" w:type="dxa"/>
            <w:gridSpan w:val="2"/>
            <w:vMerge/>
            <w:tcMar>
              <w:left w:w="28" w:type="dxa"/>
              <w:right w:w="28" w:type="dxa"/>
            </w:tcMar>
            <w:vAlign w:val="center"/>
          </w:tcPr>
          <w:p w14:paraId="771E933E" w14:textId="77777777" w:rsidR="00336C16" w:rsidRPr="00C0342F" w:rsidRDefault="00336C16">
            <w:pPr>
              <w:widowControl/>
              <w:jc w:val="left"/>
              <w:rPr>
                <w:color w:val="0D0D0D" w:themeColor="text1" w:themeTint="F2"/>
                <w:sz w:val="18"/>
                <w:szCs w:val="18"/>
              </w:rPr>
            </w:pPr>
          </w:p>
        </w:tc>
        <w:tc>
          <w:tcPr>
            <w:tcW w:w="1050" w:type="dxa"/>
            <w:gridSpan w:val="2"/>
            <w:tcMar>
              <w:left w:w="28" w:type="dxa"/>
              <w:right w:w="28" w:type="dxa"/>
            </w:tcMar>
            <w:vAlign w:val="center"/>
          </w:tcPr>
          <w:p w14:paraId="6B03B53F"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林地</w:t>
            </w:r>
          </w:p>
        </w:tc>
        <w:tc>
          <w:tcPr>
            <w:tcW w:w="1050" w:type="dxa"/>
            <w:gridSpan w:val="2"/>
            <w:tcMar>
              <w:left w:w="28" w:type="dxa"/>
              <w:right w:w="28" w:type="dxa"/>
            </w:tcMar>
            <w:vAlign w:val="center"/>
          </w:tcPr>
          <w:p w14:paraId="084D185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草地</w:t>
            </w:r>
          </w:p>
        </w:tc>
        <w:tc>
          <w:tcPr>
            <w:tcW w:w="1050" w:type="dxa"/>
            <w:gridSpan w:val="2"/>
            <w:tcMar>
              <w:left w:w="28" w:type="dxa"/>
              <w:right w:w="28" w:type="dxa"/>
            </w:tcMar>
            <w:vAlign w:val="center"/>
          </w:tcPr>
          <w:p w14:paraId="10AA9A9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耕地</w:t>
            </w:r>
          </w:p>
        </w:tc>
        <w:tc>
          <w:tcPr>
            <w:tcW w:w="1052" w:type="dxa"/>
            <w:gridSpan w:val="2"/>
            <w:tcMar>
              <w:left w:w="28" w:type="dxa"/>
              <w:right w:w="28" w:type="dxa"/>
            </w:tcMar>
            <w:vAlign w:val="center"/>
          </w:tcPr>
          <w:p w14:paraId="7BF97169"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裸地</w:t>
            </w:r>
          </w:p>
        </w:tc>
        <w:tc>
          <w:tcPr>
            <w:tcW w:w="1052" w:type="dxa"/>
            <w:gridSpan w:val="2"/>
            <w:tcMar>
              <w:left w:w="28" w:type="dxa"/>
              <w:right w:w="28" w:type="dxa"/>
            </w:tcMar>
            <w:vAlign w:val="center"/>
          </w:tcPr>
          <w:p w14:paraId="2B80D23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合計</w:t>
            </w:r>
          </w:p>
        </w:tc>
        <w:tc>
          <w:tcPr>
            <w:tcW w:w="526" w:type="dxa"/>
            <w:vMerge w:val="restart"/>
            <w:tcMar>
              <w:left w:w="28" w:type="dxa"/>
              <w:right w:w="28" w:type="dxa"/>
            </w:tcMar>
            <w:vAlign w:val="center"/>
          </w:tcPr>
          <w:p w14:paraId="080C5DD2"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洪水</w:t>
            </w:r>
          </w:p>
          <w:p w14:paraId="5D7807B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到達</w:t>
            </w:r>
          </w:p>
          <w:p w14:paraId="60CD1427"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時間</w:t>
            </w:r>
          </w:p>
        </w:tc>
        <w:tc>
          <w:tcPr>
            <w:tcW w:w="537" w:type="dxa"/>
            <w:vMerge w:val="restart"/>
            <w:tcMar>
              <w:left w:w="28" w:type="dxa"/>
              <w:right w:w="28" w:type="dxa"/>
            </w:tcMar>
            <w:vAlign w:val="center"/>
          </w:tcPr>
          <w:p w14:paraId="368B151A"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雨量</w:t>
            </w:r>
          </w:p>
          <w:p w14:paraId="10B566BB"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強度</w:t>
            </w:r>
          </w:p>
          <w:p w14:paraId="1A32D712"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vMerge/>
            <w:tcBorders>
              <w:right w:val="double" w:sz="4" w:space="0" w:color="auto"/>
            </w:tcBorders>
            <w:tcMar>
              <w:left w:w="28" w:type="dxa"/>
              <w:right w:w="28" w:type="dxa"/>
            </w:tcMar>
            <w:vAlign w:val="center"/>
          </w:tcPr>
          <w:p w14:paraId="2B719DCA" w14:textId="77777777" w:rsidR="00336C16" w:rsidRPr="00C0342F" w:rsidRDefault="00336C16" w:rsidP="002903D2">
            <w:pPr>
              <w:widowControl/>
              <w:spacing w:line="240" w:lineRule="exact"/>
              <w:jc w:val="left"/>
              <w:rPr>
                <w:color w:val="0D0D0D" w:themeColor="text1" w:themeTint="F2"/>
                <w:sz w:val="18"/>
                <w:szCs w:val="18"/>
              </w:rPr>
            </w:pPr>
          </w:p>
        </w:tc>
        <w:tc>
          <w:tcPr>
            <w:tcW w:w="526" w:type="dxa"/>
            <w:vMerge/>
            <w:tcBorders>
              <w:left w:val="double" w:sz="4" w:space="0" w:color="auto"/>
              <w:right w:val="double" w:sz="4" w:space="0" w:color="auto"/>
            </w:tcBorders>
            <w:tcMar>
              <w:left w:w="28" w:type="dxa"/>
              <w:right w:w="28" w:type="dxa"/>
            </w:tcMar>
            <w:vAlign w:val="center"/>
          </w:tcPr>
          <w:p w14:paraId="40BF1677"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val="restart"/>
            <w:tcBorders>
              <w:left w:val="double" w:sz="4" w:space="0" w:color="auto"/>
            </w:tcBorders>
            <w:tcMar>
              <w:left w:w="28" w:type="dxa"/>
              <w:right w:w="28" w:type="dxa"/>
            </w:tcMar>
            <w:vAlign w:val="center"/>
          </w:tcPr>
          <w:p w14:paraId="7DCDA307"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種類及び構造</w:t>
            </w:r>
          </w:p>
        </w:tc>
        <w:tc>
          <w:tcPr>
            <w:tcW w:w="525" w:type="dxa"/>
            <w:vMerge w:val="restart"/>
            <w:tcMar>
              <w:left w:w="28" w:type="dxa"/>
              <w:right w:w="28" w:type="dxa"/>
            </w:tcMar>
            <w:vAlign w:val="center"/>
          </w:tcPr>
          <w:p w14:paraId="54F42E8A"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断面積</w:t>
            </w:r>
          </w:p>
        </w:tc>
        <w:tc>
          <w:tcPr>
            <w:tcW w:w="525" w:type="dxa"/>
            <w:vMerge w:val="restart"/>
            <w:tcMar>
              <w:left w:w="28" w:type="dxa"/>
              <w:right w:w="28" w:type="dxa"/>
            </w:tcMar>
            <w:vAlign w:val="center"/>
          </w:tcPr>
          <w:p w14:paraId="36AA4CA9"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潤辺</w:t>
            </w:r>
          </w:p>
        </w:tc>
        <w:tc>
          <w:tcPr>
            <w:tcW w:w="525" w:type="dxa"/>
            <w:vMerge w:val="restart"/>
            <w:tcMar>
              <w:left w:w="28" w:type="dxa"/>
              <w:right w:w="28" w:type="dxa"/>
            </w:tcMar>
            <w:vAlign w:val="center"/>
          </w:tcPr>
          <w:p w14:paraId="3E4BB1C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粗度係数</w:t>
            </w:r>
          </w:p>
        </w:tc>
        <w:tc>
          <w:tcPr>
            <w:tcW w:w="525" w:type="dxa"/>
            <w:vMerge w:val="restart"/>
            <w:tcMar>
              <w:left w:w="28" w:type="dxa"/>
              <w:right w:w="28" w:type="dxa"/>
            </w:tcMar>
            <w:vAlign w:val="center"/>
          </w:tcPr>
          <w:p w14:paraId="78F01CF2"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径深</w:t>
            </w:r>
          </w:p>
        </w:tc>
        <w:tc>
          <w:tcPr>
            <w:tcW w:w="525" w:type="dxa"/>
            <w:vMerge w:val="restart"/>
            <w:tcMar>
              <w:left w:w="28" w:type="dxa"/>
              <w:right w:w="28" w:type="dxa"/>
            </w:tcMar>
            <w:vAlign w:val="center"/>
          </w:tcPr>
          <w:p w14:paraId="2E936135"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渓床勾配</w:t>
            </w:r>
          </w:p>
        </w:tc>
        <w:tc>
          <w:tcPr>
            <w:tcW w:w="525" w:type="dxa"/>
            <w:vMerge w:val="restart"/>
            <w:tcMar>
              <w:left w:w="28" w:type="dxa"/>
              <w:right w:w="28" w:type="dxa"/>
            </w:tcMar>
            <w:vAlign w:val="center"/>
          </w:tcPr>
          <w:p w14:paraId="6704FA4E"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流速</w:t>
            </w:r>
          </w:p>
        </w:tc>
        <w:tc>
          <w:tcPr>
            <w:tcW w:w="525" w:type="dxa"/>
            <w:vMerge w:val="restart"/>
            <w:tcMar>
              <w:left w:w="28" w:type="dxa"/>
              <w:right w:w="28" w:type="dxa"/>
            </w:tcMar>
            <w:vAlign w:val="center"/>
          </w:tcPr>
          <w:p w14:paraId="45036A30"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可能流下量</w:t>
            </w:r>
          </w:p>
        </w:tc>
        <w:tc>
          <w:tcPr>
            <w:tcW w:w="525" w:type="dxa"/>
            <w:vMerge/>
            <w:tcMar>
              <w:left w:w="28" w:type="dxa"/>
              <w:right w:w="28" w:type="dxa"/>
            </w:tcMar>
            <w:vAlign w:val="center"/>
          </w:tcPr>
          <w:p w14:paraId="2F0D83D6" w14:textId="77777777" w:rsidR="00336C16" w:rsidRPr="00C0342F" w:rsidRDefault="00336C16" w:rsidP="002903D2">
            <w:pPr>
              <w:widowControl/>
              <w:spacing w:line="240" w:lineRule="exact"/>
              <w:jc w:val="left"/>
              <w:rPr>
                <w:color w:val="0D0D0D" w:themeColor="text1" w:themeTint="F2"/>
                <w:sz w:val="18"/>
                <w:szCs w:val="18"/>
              </w:rPr>
            </w:pPr>
          </w:p>
        </w:tc>
      </w:tr>
      <w:tr w:rsidR="00182FE2" w:rsidRPr="00C0342F" w14:paraId="0EABA2FF" w14:textId="77777777" w:rsidTr="00D64967">
        <w:tc>
          <w:tcPr>
            <w:tcW w:w="1479" w:type="dxa"/>
            <w:gridSpan w:val="2"/>
            <w:vMerge/>
            <w:tcMar>
              <w:left w:w="28" w:type="dxa"/>
              <w:right w:w="28" w:type="dxa"/>
            </w:tcMar>
            <w:vAlign w:val="center"/>
          </w:tcPr>
          <w:p w14:paraId="4D16C665" w14:textId="77777777" w:rsidR="00336C16" w:rsidRPr="00C0342F" w:rsidRDefault="00336C16" w:rsidP="00DA30EE">
            <w:pPr>
              <w:widowControl/>
              <w:jc w:val="left"/>
              <w:rPr>
                <w:color w:val="0D0D0D" w:themeColor="text1" w:themeTint="F2"/>
                <w:sz w:val="18"/>
                <w:szCs w:val="18"/>
              </w:rPr>
            </w:pPr>
          </w:p>
        </w:tc>
        <w:tc>
          <w:tcPr>
            <w:tcW w:w="525" w:type="dxa"/>
            <w:tcBorders>
              <w:bottom w:val="nil"/>
            </w:tcBorders>
            <w:tcMar>
              <w:left w:w="28" w:type="dxa"/>
              <w:right w:w="28" w:type="dxa"/>
            </w:tcMar>
            <w:vAlign w:val="center"/>
          </w:tcPr>
          <w:p w14:paraId="7DC5FC6F"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25" w:type="dxa"/>
            <w:tcBorders>
              <w:bottom w:val="nil"/>
            </w:tcBorders>
            <w:tcMar>
              <w:left w:w="28" w:type="dxa"/>
              <w:right w:w="28" w:type="dxa"/>
            </w:tcMar>
            <w:vAlign w:val="center"/>
          </w:tcPr>
          <w:p w14:paraId="2F72362C"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4B94F599"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25" w:type="dxa"/>
            <w:tcBorders>
              <w:bottom w:val="nil"/>
            </w:tcBorders>
            <w:tcMar>
              <w:left w:w="28" w:type="dxa"/>
              <w:right w:w="28" w:type="dxa"/>
            </w:tcMar>
            <w:vAlign w:val="center"/>
          </w:tcPr>
          <w:p w14:paraId="2C9ED097"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25" w:type="dxa"/>
            <w:tcBorders>
              <w:bottom w:val="nil"/>
            </w:tcBorders>
            <w:tcMar>
              <w:left w:w="28" w:type="dxa"/>
              <w:right w:w="28" w:type="dxa"/>
            </w:tcMar>
            <w:vAlign w:val="center"/>
          </w:tcPr>
          <w:p w14:paraId="63B4FACF"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3106BBC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25" w:type="dxa"/>
            <w:tcBorders>
              <w:bottom w:val="nil"/>
            </w:tcBorders>
            <w:tcMar>
              <w:left w:w="28" w:type="dxa"/>
              <w:right w:w="28" w:type="dxa"/>
            </w:tcMar>
            <w:vAlign w:val="center"/>
          </w:tcPr>
          <w:p w14:paraId="6A5DABCF"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25" w:type="dxa"/>
            <w:tcBorders>
              <w:bottom w:val="nil"/>
            </w:tcBorders>
            <w:tcMar>
              <w:left w:w="28" w:type="dxa"/>
              <w:right w:w="28" w:type="dxa"/>
            </w:tcMar>
            <w:vAlign w:val="center"/>
          </w:tcPr>
          <w:p w14:paraId="2695161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407D4DCB"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26" w:type="dxa"/>
            <w:tcBorders>
              <w:bottom w:val="nil"/>
            </w:tcBorders>
            <w:tcMar>
              <w:left w:w="28" w:type="dxa"/>
              <w:right w:w="28" w:type="dxa"/>
            </w:tcMar>
            <w:vAlign w:val="center"/>
          </w:tcPr>
          <w:p w14:paraId="221E2BA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26" w:type="dxa"/>
            <w:tcBorders>
              <w:bottom w:val="nil"/>
            </w:tcBorders>
            <w:tcMar>
              <w:left w:w="28" w:type="dxa"/>
              <w:right w:w="28" w:type="dxa"/>
            </w:tcMar>
            <w:vAlign w:val="center"/>
          </w:tcPr>
          <w:p w14:paraId="7A7C92E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181BC850"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26" w:type="dxa"/>
            <w:tcBorders>
              <w:bottom w:val="nil"/>
            </w:tcBorders>
            <w:tcMar>
              <w:left w:w="28" w:type="dxa"/>
              <w:right w:w="28" w:type="dxa"/>
            </w:tcMar>
            <w:vAlign w:val="center"/>
          </w:tcPr>
          <w:p w14:paraId="7CE0613A"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26" w:type="dxa"/>
            <w:tcBorders>
              <w:bottom w:val="nil"/>
            </w:tcBorders>
            <w:tcMar>
              <w:left w:w="28" w:type="dxa"/>
              <w:right w:w="28" w:type="dxa"/>
            </w:tcMar>
            <w:vAlign w:val="center"/>
          </w:tcPr>
          <w:p w14:paraId="46FEE8CE"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3C35EEB1"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26" w:type="dxa"/>
            <w:vMerge/>
            <w:tcBorders>
              <w:bottom w:val="nil"/>
            </w:tcBorders>
            <w:tcMar>
              <w:left w:w="28" w:type="dxa"/>
              <w:right w:w="28" w:type="dxa"/>
            </w:tcMar>
            <w:vAlign w:val="center"/>
          </w:tcPr>
          <w:p w14:paraId="7C12DD8E" w14:textId="77777777" w:rsidR="00336C16" w:rsidRPr="00C0342F" w:rsidRDefault="00336C16" w:rsidP="002903D2">
            <w:pPr>
              <w:widowControl/>
              <w:spacing w:line="240" w:lineRule="exact"/>
              <w:jc w:val="left"/>
              <w:rPr>
                <w:color w:val="0D0D0D" w:themeColor="text1" w:themeTint="F2"/>
                <w:sz w:val="18"/>
                <w:szCs w:val="18"/>
              </w:rPr>
            </w:pPr>
          </w:p>
        </w:tc>
        <w:tc>
          <w:tcPr>
            <w:tcW w:w="537" w:type="dxa"/>
            <w:vMerge/>
            <w:tcBorders>
              <w:bottom w:val="nil"/>
            </w:tcBorders>
            <w:tcMar>
              <w:left w:w="28" w:type="dxa"/>
              <w:right w:w="28" w:type="dxa"/>
            </w:tcMar>
            <w:vAlign w:val="center"/>
          </w:tcPr>
          <w:p w14:paraId="7ACA87F2" w14:textId="77777777" w:rsidR="00336C16" w:rsidRPr="00C0342F" w:rsidRDefault="00336C16" w:rsidP="002903D2">
            <w:pPr>
              <w:widowControl/>
              <w:spacing w:line="240" w:lineRule="exact"/>
              <w:jc w:val="left"/>
              <w:rPr>
                <w:color w:val="0D0D0D" w:themeColor="text1" w:themeTint="F2"/>
                <w:sz w:val="18"/>
                <w:szCs w:val="18"/>
              </w:rPr>
            </w:pPr>
          </w:p>
        </w:tc>
        <w:tc>
          <w:tcPr>
            <w:tcW w:w="526" w:type="dxa"/>
            <w:vMerge/>
            <w:tcBorders>
              <w:bottom w:val="nil"/>
              <w:right w:val="double" w:sz="4" w:space="0" w:color="auto"/>
            </w:tcBorders>
            <w:tcMar>
              <w:left w:w="28" w:type="dxa"/>
              <w:right w:w="28" w:type="dxa"/>
            </w:tcMar>
            <w:vAlign w:val="center"/>
          </w:tcPr>
          <w:p w14:paraId="46CE3664" w14:textId="77777777" w:rsidR="00336C16" w:rsidRPr="00C0342F" w:rsidRDefault="00336C16" w:rsidP="002903D2">
            <w:pPr>
              <w:widowControl/>
              <w:spacing w:line="240" w:lineRule="exact"/>
              <w:jc w:val="left"/>
              <w:rPr>
                <w:color w:val="0D0D0D" w:themeColor="text1" w:themeTint="F2"/>
                <w:sz w:val="18"/>
                <w:szCs w:val="18"/>
              </w:rPr>
            </w:pPr>
          </w:p>
        </w:tc>
        <w:tc>
          <w:tcPr>
            <w:tcW w:w="526" w:type="dxa"/>
            <w:vMerge/>
            <w:tcBorders>
              <w:left w:val="double" w:sz="4" w:space="0" w:color="auto"/>
              <w:bottom w:val="nil"/>
              <w:right w:val="double" w:sz="4" w:space="0" w:color="auto"/>
            </w:tcBorders>
            <w:tcMar>
              <w:left w:w="28" w:type="dxa"/>
              <w:right w:w="28" w:type="dxa"/>
            </w:tcMar>
            <w:vAlign w:val="center"/>
          </w:tcPr>
          <w:p w14:paraId="70096E52"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left w:val="double" w:sz="4" w:space="0" w:color="auto"/>
              <w:bottom w:val="nil"/>
            </w:tcBorders>
            <w:tcMar>
              <w:left w:w="28" w:type="dxa"/>
              <w:right w:w="28" w:type="dxa"/>
            </w:tcMar>
            <w:vAlign w:val="center"/>
          </w:tcPr>
          <w:p w14:paraId="34DA3162"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31A53E2A"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2B4EA8A0"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03A7D407"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587DB21C"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6926C465"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0F4949EF"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Borders>
              <w:bottom w:val="nil"/>
            </w:tcBorders>
            <w:tcMar>
              <w:left w:w="28" w:type="dxa"/>
              <w:right w:w="28" w:type="dxa"/>
            </w:tcMar>
            <w:vAlign w:val="center"/>
          </w:tcPr>
          <w:p w14:paraId="09A6173E" w14:textId="77777777" w:rsidR="00336C16" w:rsidRPr="00C0342F" w:rsidRDefault="00336C16" w:rsidP="002903D2">
            <w:pPr>
              <w:widowControl/>
              <w:spacing w:line="240" w:lineRule="exact"/>
              <w:jc w:val="left"/>
              <w:rPr>
                <w:color w:val="0D0D0D" w:themeColor="text1" w:themeTint="F2"/>
                <w:sz w:val="18"/>
                <w:szCs w:val="18"/>
              </w:rPr>
            </w:pPr>
          </w:p>
        </w:tc>
        <w:tc>
          <w:tcPr>
            <w:tcW w:w="525" w:type="dxa"/>
            <w:vMerge/>
            <w:tcMar>
              <w:left w:w="28" w:type="dxa"/>
              <w:right w:w="28" w:type="dxa"/>
            </w:tcMar>
            <w:vAlign w:val="center"/>
          </w:tcPr>
          <w:p w14:paraId="43D64897" w14:textId="77777777" w:rsidR="00336C16" w:rsidRPr="00C0342F" w:rsidRDefault="00336C16" w:rsidP="002903D2">
            <w:pPr>
              <w:widowControl/>
              <w:spacing w:line="240" w:lineRule="exact"/>
              <w:jc w:val="left"/>
              <w:rPr>
                <w:color w:val="0D0D0D" w:themeColor="text1" w:themeTint="F2"/>
                <w:sz w:val="18"/>
                <w:szCs w:val="18"/>
              </w:rPr>
            </w:pPr>
          </w:p>
        </w:tc>
      </w:tr>
      <w:tr w:rsidR="00182FE2" w:rsidRPr="00C0342F" w14:paraId="5937751B" w14:textId="77777777" w:rsidTr="00D64967">
        <w:tc>
          <w:tcPr>
            <w:tcW w:w="1479" w:type="dxa"/>
            <w:gridSpan w:val="2"/>
            <w:vMerge/>
            <w:tcMar>
              <w:left w:w="28" w:type="dxa"/>
              <w:right w:w="28" w:type="dxa"/>
            </w:tcMar>
            <w:vAlign w:val="center"/>
          </w:tcPr>
          <w:p w14:paraId="6998D7D1" w14:textId="77777777" w:rsidR="00336C16" w:rsidRPr="00C0342F" w:rsidRDefault="00336C16">
            <w:pPr>
              <w:widowControl/>
              <w:jc w:val="left"/>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279C5C32"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3489B9E4"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22AD1D7F"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6651576B"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59938C3F"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0C7827B4"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nil"/>
              <w:bottom w:val="dotted" w:sz="4" w:space="0" w:color="auto"/>
            </w:tcBorders>
            <w:tcMar>
              <w:left w:w="28" w:type="dxa"/>
              <w:right w:w="28" w:type="dxa"/>
            </w:tcMar>
            <w:vAlign w:val="center"/>
          </w:tcPr>
          <w:p w14:paraId="7897DD8F"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nil"/>
              <w:bottom w:val="dotted" w:sz="4" w:space="0" w:color="auto"/>
            </w:tcBorders>
            <w:tcMar>
              <w:left w:w="28" w:type="dxa"/>
              <w:right w:w="28" w:type="dxa"/>
            </w:tcMar>
            <w:vAlign w:val="center"/>
          </w:tcPr>
          <w:p w14:paraId="751BA77D"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nil"/>
              <w:bottom w:val="dotted" w:sz="4" w:space="0" w:color="auto"/>
            </w:tcBorders>
            <w:tcMar>
              <w:left w:w="28" w:type="dxa"/>
              <w:right w:w="28" w:type="dxa"/>
            </w:tcMar>
            <w:vAlign w:val="center"/>
          </w:tcPr>
          <w:p w14:paraId="40F56005"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Ai</w:t>
            </w:r>
          </w:p>
        </w:tc>
        <w:tc>
          <w:tcPr>
            <w:tcW w:w="526" w:type="dxa"/>
            <w:tcBorders>
              <w:top w:val="nil"/>
              <w:bottom w:val="dotted" w:sz="4" w:space="0" w:color="auto"/>
            </w:tcBorders>
            <w:tcMar>
              <w:left w:w="28" w:type="dxa"/>
              <w:right w:w="28" w:type="dxa"/>
            </w:tcMar>
            <w:vAlign w:val="center"/>
          </w:tcPr>
          <w:p w14:paraId="2071722A" w14:textId="77777777" w:rsidR="00336C16" w:rsidRPr="00C0342F" w:rsidRDefault="00336C16" w:rsidP="002903D2">
            <w:pPr>
              <w:widowControl/>
              <w:spacing w:line="240" w:lineRule="exact"/>
              <w:jc w:val="center"/>
              <w:rPr>
                <w:color w:val="0D0D0D" w:themeColor="text1" w:themeTint="F2"/>
                <w:sz w:val="18"/>
                <w:szCs w:val="18"/>
              </w:rPr>
            </w:pPr>
            <w:r w:rsidRPr="00C0342F">
              <w:rPr>
                <w:color w:val="0D0D0D" w:themeColor="text1" w:themeTint="F2"/>
                <w:sz w:val="18"/>
                <w:szCs w:val="18"/>
              </w:rPr>
              <w:t>f</w:t>
            </w:r>
          </w:p>
        </w:tc>
        <w:tc>
          <w:tcPr>
            <w:tcW w:w="526" w:type="dxa"/>
            <w:tcBorders>
              <w:top w:val="nil"/>
              <w:bottom w:val="dotted" w:sz="4" w:space="0" w:color="auto"/>
            </w:tcBorders>
            <w:tcMar>
              <w:left w:w="28" w:type="dxa"/>
              <w:right w:w="28" w:type="dxa"/>
            </w:tcMar>
            <w:vAlign w:val="center"/>
          </w:tcPr>
          <w:p w14:paraId="3B3580A3"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t</w:t>
            </w:r>
          </w:p>
        </w:tc>
        <w:tc>
          <w:tcPr>
            <w:tcW w:w="537" w:type="dxa"/>
            <w:tcBorders>
              <w:top w:val="nil"/>
              <w:bottom w:val="dotted" w:sz="4" w:space="0" w:color="auto"/>
            </w:tcBorders>
            <w:tcMar>
              <w:left w:w="28" w:type="dxa"/>
              <w:right w:w="28" w:type="dxa"/>
            </w:tcMar>
            <w:vAlign w:val="center"/>
          </w:tcPr>
          <w:p w14:paraId="0E94BCB8" w14:textId="77777777" w:rsidR="00336C16" w:rsidRPr="00C0342F" w:rsidRDefault="00336C16" w:rsidP="002903D2">
            <w:pPr>
              <w:widowControl/>
              <w:spacing w:line="240" w:lineRule="exact"/>
              <w:jc w:val="center"/>
              <w:rPr>
                <w:color w:val="0D0D0D" w:themeColor="text1" w:themeTint="F2"/>
                <w:sz w:val="18"/>
                <w:szCs w:val="18"/>
              </w:rPr>
            </w:pPr>
            <w:r w:rsidRPr="00C0342F">
              <w:rPr>
                <w:color w:val="0D0D0D" w:themeColor="text1" w:themeTint="F2"/>
                <w:sz w:val="18"/>
                <w:szCs w:val="18"/>
              </w:rPr>
              <w:t>r</w:t>
            </w:r>
            <w:r w:rsidRPr="00C0342F">
              <w:rPr>
                <w:color w:val="0D0D0D" w:themeColor="text1" w:themeTint="F2"/>
                <w:sz w:val="18"/>
                <w:szCs w:val="18"/>
                <w:vertAlign w:val="subscript"/>
              </w:rPr>
              <w:t>30</w:t>
            </w:r>
          </w:p>
        </w:tc>
        <w:tc>
          <w:tcPr>
            <w:tcW w:w="526" w:type="dxa"/>
            <w:tcBorders>
              <w:top w:val="nil"/>
              <w:bottom w:val="dotted" w:sz="4" w:space="0" w:color="auto"/>
              <w:right w:val="double" w:sz="4" w:space="0" w:color="auto"/>
            </w:tcBorders>
            <w:tcMar>
              <w:left w:w="28" w:type="dxa"/>
              <w:right w:w="28" w:type="dxa"/>
            </w:tcMar>
            <w:vAlign w:val="center"/>
          </w:tcPr>
          <w:p w14:paraId="7B18879A"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Qpi</w:t>
            </w:r>
            <w:r w:rsidRPr="00C0342F">
              <w:rPr>
                <w:rFonts w:hint="eastAsia"/>
                <w:color w:val="0D0D0D" w:themeColor="text1" w:themeTint="F2"/>
                <w:sz w:val="18"/>
                <w:szCs w:val="18"/>
                <w:vertAlign w:val="subscript"/>
              </w:rPr>
              <w:t>30</w:t>
            </w:r>
          </w:p>
        </w:tc>
        <w:tc>
          <w:tcPr>
            <w:tcW w:w="526" w:type="dxa"/>
            <w:tcBorders>
              <w:top w:val="nil"/>
              <w:left w:val="double" w:sz="4" w:space="0" w:color="auto"/>
              <w:bottom w:val="dotted" w:sz="4" w:space="0" w:color="auto"/>
              <w:right w:val="double" w:sz="4" w:space="0" w:color="auto"/>
            </w:tcBorders>
            <w:tcMar>
              <w:left w:w="28" w:type="dxa"/>
              <w:right w:w="28" w:type="dxa"/>
            </w:tcMar>
            <w:vAlign w:val="center"/>
          </w:tcPr>
          <w:p w14:paraId="771717F4"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left w:val="double" w:sz="4" w:space="0" w:color="auto"/>
              <w:bottom w:val="dotted" w:sz="4" w:space="0" w:color="auto"/>
            </w:tcBorders>
            <w:tcMar>
              <w:left w:w="28" w:type="dxa"/>
              <w:right w:w="28" w:type="dxa"/>
            </w:tcMar>
            <w:vAlign w:val="center"/>
          </w:tcPr>
          <w:p w14:paraId="4BFED2F7"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nil"/>
              <w:bottom w:val="dotted" w:sz="4" w:space="0" w:color="auto"/>
            </w:tcBorders>
            <w:tcMar>
              <w:left w:w="28" w:type="dxa"/>
              <w:right w:w="28" w:type="dxa"/>
            </w:tcMar>
            <w:vAlign w:val="center"/>
          </w:tcPr>
          <w:p w14:paraId="09F03A2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ai</w:t>
            </w:r>
          </w:p>
        </w:tc>
        <w:tc>
          <w:tcPr>
            <w:tcW w:w="525" w:type="dxa"/>
            <w:tcBorders>
              <w:top w:val="nil"/>
              <w:bottom w:val="dotted" w:sz="4" w:space="0" w:color="auto"/>
            </w:tcBorders>
            <w:tcMar>
              <w:left w:w="28" w:type="dxa"/>
              <w:right w:w="28" w:type="dxa"/>
            </w:tcMar>
            <w:vAlign w:val="center"/>
          </w:tcPr>
          <w:p w14:paraId="5FF3BDA3"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p</w:t>
            </w:r>
          </w:p>
        </w:tc>
        <w:tc>
          <w:tcPr>
            <w:tcW w:w="525" w:type="dxa"/>
            <w:tcBorders>
              <w:top w:val="nil"/>
              <w:bottom w:val="dotted" w:sz="4" w:space="0" w:color="auto"/>
            </w:tcBorders>
            <w:tcMar>
              <w:left w:w="28" w:type="dxa"/>
              <w:right w:w="28" w:type="dxa"/>
            </w:tcMar>
            <w:vAlign w:val="center"/>
          </w:tcPr>
          <w:p w14:paraId="24BEFD65"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n</w:t>
            </w:r>
          </w:p>
        </w:tc>
        <w:tc>
          <w:tcPr>
            <w:tcW w:w="525" w:type="dxa"/>
            <w:tcBorders>
              <w:top w:val="nil"/>
              <w:bottom w:val="dotted" w:sz="4" w:space="0" w:color="auto"/>
            </w:tcBorders>
            <w:tcMar>
              <w:left w:w="28" w:type="dxa"/>
              <w:right w:w="28" w:type="dxa"/>
            </w:tcMar>
            <w:vAlign w:val="center"/>
          </w:tcPr>
          <w:p w14:paraId="4E0BC3BD"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R</w:t>
            </w:r>
          </w:p>
        </w:tc>
        <w:tc>
          <w:tcPr>
            <w:tcW w:w="525" w:type="dxa"/>
            <w:tcBorders>
              <w:top w:val="nil"/>
              <w:bottom w:val="dotted" w:sz="4" w:space="0" w:color="auto"/>
            </w:tcBorders>
            <w:tcMar>
              <w:left w:w="28" w:type="dxa"/>
              <w:right w:w="28" w:type="dxa"/>
            </w:tcMar>
            <w:vAlign w:val="center"/>
          </w:tcPr>
          <w:p w14:paraId="3460FE68" w14:textId="77777777" w:rsidR="00336C16" w:rsidRPr="00C0342F" w:rsidRDefault="00336C16" w:rsidP="002903D2">
            <w:pPr>
              <w:widowControl/>
              <w:spacing w:line="240" w:lineRule="exact"/>
              <w:jc w:val="center"/>
              <w:rPr>
                <w:color w:val="0D0D0D" w:themeColor="text1" w:themeTint="F2"/>
                <w:sz w:val="18"/>
                <w:szCs w:val="18"/>
              </w:rPr>
            </w:pPr>
            <w:proofErr w:type="spellStart"/>
            <w:r w:rsidRPr="00C0342F">
              <w:rPr>
                <w:rFonts w:hint="eastAsia"/>
                <w:color w:val="0D0D0D" w:themeColor="text1" w:themeTint="F2"/>
                <w:sz w:val="18"/>
                <w:szCs w:val="18"/>
              </w:rPr>
              <w:t>i</w:t>
            </w:r>
            <w:proofErr w:type="spellEnd"/>
          </w:p>
        </w:tc>
        <w:tc>
          <w:tcPr>
            <w:tcW w:w="525" w:type="dxa"/>
            <w:tcBorders>
              <w:top w:val="nil"/>
              <w:bottom w:val="dotted" w:sz="4" w:space="0" w:color="auto"/>
            </w:tcBorders>
            <w:tcMar>
              <w:left w:w="28" w:type="dxa"/>
              <w:right w:w="28" w:type="dxa"/>
            </w:tcMar>
            <w:vAlign w:val="center"/>
          </w:tcPr>
          <w:p w14:paraId="080C9FF8"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V</w:t>
            </w:r>
            <w:r w:rsidRPr="00C0342F">
              <w:rPr>
                <w:color w:val="0D0D0D" w:themeColor="text1" w:themeTint="F2"/>
                <w:sz w:val="18"/>
                <w:szCs w:val="18"/>
              </w:rPr>
              <w:t>i</w:t>
            </w:r>
          </w:p>
        </w:tc>
        <w:tc>
          <w:tcPr>
            <w:tcW w:w="525" w:type="dxa"/>
            <w:tcBorders>
              <w:top w:val="nil"/>
              <w:bottom w:val="dotted" w:sz="4" w:space="0" w:color="auto"/>
            </w:tcBorders>
            <w:tcMar>
              <w:left w:w="28" w:type="dxa"/>
              <w:right w:w="28" w:type="dxa"/>
            </w:tcMar>
            <w:vAlign w:val="center"/>
          </w:tcPr>
          <w:p w14:paraId="6761ABCF" w14:textId="77777777" w:rsidR="00336C16" w:rsidRPr="00C0342F" w:rsidRDefault="00336C16" w:rsidP="002903D2">
            <w:pPr>
              <w:widowControl/>
              <w:spacing w:line="240" w:lineRule="exact"/>
              <w:jc w:val="center"/>
              <w:rPr>
                <w:color w:val="0D0D0D" w:themeColor="text1" w:themeTint="F2"/>
                <w:sz w:val="18"/>
                <w:szCs w:val="18"/>
              </w:rPr>
            </w:pPr>
            <w:proofErr w:type="spellStart"/>
            <w:r w:rsidRPr="00C0342F">
              <w:rPr>
                <w:rFonts w:hint="eastAsia"/>
                <w:color w:val="0D0D0D" w:themeColor="text1" w:themeTint="F2"/>
                <w:sz w:val="18"/>
                <w:szCs w:val="18"/>
              </w:rPr>
              <w:t>Qci</w:t>
            </w:r>
            <w:proofErr w:type="spellEnd"/>
          </w:p>
        </w:tc>
        <w:tc>
          <w:tcPr>
            <w:tcW w:w="525" w:type="dxa"/>
            <w:vMerge/>
            <w:tcMar>
              <w:left w:w="28" w:type="dxa"/>
              <w:right w:w="28" w:type="dxa"/>
            </w:tcMar>
            <w:vAlign w:val="center"/>
          </w:tcPr>
          <w:p w14:paraId="2908FF50" w14:textId="77777777" w:rsidR="00336C16" w:rsidRPr="00C0342F" w:rsidRDefault="00336C16" w:rsidP="00D04A99">
            <w:pPr>
              <w:widowControl/>
              <w:jc w:val="center"/>
              <w:rPr>
                <w:color w:val="0D0D0D" w:themeColor="text1" w:themeTint="F2"/>
                <w:sz w:val="18"/>
                <w:szCs w:val="18"/>
              </w:rPr>
            </w:pPr>
          </w:p>
        </w:tc>
      </w:tr>
      <w:tr w:rsidR="00182FE2" w:rsidRPr="00C0342F" w14:paraId="375A751D" w14:textId="77777777" w:rsidTr="00D64967">
        <w:tc>
          <w:tcPr>
            <w:tcW w:w="1479" w:type="dxa"/>
            <w:gridSpan w:val="2"/>
            <w:vMerge/>
            <w:tcMar>
              <w:left w:w="28" w:type="dxa"/>
              <w:right w:w="28" w:type="dxa"/>
            </w:tcMar>
            <w:vAlign w:val="center"/>
          </w:tcPr>
          <w:p w14:paraId="3F946CDE" w14:textId="77777777" w:rsidR="00336C16" w:rsidRPr="00C0342F" w:rsidRDefault="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C21553E"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5D00822"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8D4EDAB"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BAEB9DA"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91C9612"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8B5FB04"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dotted" w:sz="4" w:space="0" w:color="auto"/>
            </w:tcBorders>
            <w:tcMar>
              <w:left w:w="28" w:type="dxa"/>
              <w:right w:w="28" w:type="dxa"/>
            </w:tcMar>
            <w:vAlign w:val="center"/>
          </w:tcPr>
          <w:p w14:paraId="786BB76B"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7688486"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FB0DDDF" w14:textId="77777777" w:rsidR="00336C16" w:rsidRPr="00C0342F" w:rsidRDefault="00336C16" w:rsidP="002903D2">
            <w:pPr>
              <w:widowControl/>
              <w:spacing w:line="240" w:lineRule="exact"/>
              <w:jc w:val="center"/>
              <w:rPr>
                <w:color w:val="0D0D0D" w:themeColor="text1" w:themeTint="F2"/>
                <w:sz w:val="18"/>
                <w:szCs w:val="18"/>
              </w:rPr>
            </w:pPr>
            <w:r w:rsidRPr="00C0342F">
              <w:rPr>
                <w:color w:val="0D0D0D" w:themeColor="text1" w:themeTint="F2"/>
                <w:sz w:val="18"/>
                <w:szCs w:val="18"/>
              </w:rPr>
              <w:t>ha</w:t>
            </w:r>
          </w:p>
        </w:tc>
        <w:tc>
          <w:tcPr>
            <w:tcW w:w="526" w:type="dxa"/>
            <w:tcBorders>
              <w:top w:val="dotted" w:sz="4" w:space="0" w:color="auto"/>
            </w:tcBorders>
            <w:tcMar>
              <w:left w:w="28" w:type="dxa"/>
              <w:right w:w="28" w:type="dxa"/>
            </w:tcMar>
            <w:vAlign w:val="center"/>
          </w:tcPr>
          <w:p w14:paraId="1F3CA202" w14:textId="77777777" w:rsidR="00336C16" w:rsidRPr="00C0342F" w:rsidRDefault="00336C16" w:rsidP="002903D2">
            <w:pPr>
              <w:widowControl/>
              <w:spacing w:line="240" w:lineRule="exact"/>
              <w:jc w:val="center"/>
              <w:rPr>
                <w:color w:val="0D0D0D" w:themeColor="text1" w:themeTint="F2"/>
                <w:sz w:val="18"/>
                <w:szCs w:val="18"/>
              </w:rPr>
            </w:pPr>
          </w:p>
        </w:tc>
        <w:tc>
          <w:tcPr>
            <w:tcW w:w="526" w:type="dxa"/>
            <w:tcBorders>
              <w:top w:val="dotted" w:sz="4" w:space="0" w:color="auto"/>
            </w:tcBorders>
            <w:tcMar>
              <w:left w:w="28" w:type="dxa"/>
              <w:right w:w="28" w:type="dxa"/>
            </w:tcMar>
            <w:vAlign w:val="center"/>
          </w:tcPr>
          <w:p w14:paraId="741FF313"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min</w:t>
            </w:r>
          </w:p>
        </w:tc>
        <w:tc>
          <w:tcPr>
            <w:tcW w:w="537" w:type="dxa"/>
            <w:tcBorders>
              <w:top w:val="dotted" w:sz="4" w:space="0" w:color="auto"/>
            </w:tcBorders>
            <w:tcMar>
              <w:left w:w="28" w:type="dxa"/>
              <w:right w:w="28" w:type="dxa"/>
            </w:tcMar>
            <w:vAlign w:val="center"/>
          </w:tcPr>
          <w:p w14:paraId="08BD23A1" w14:textId="77777777" w:rsidR="00336C16" w:rsidRPr="00C0342F" w:rsidRDefault="00336C16" w:rsidP="002903D2">
            <w:pPr>
              <w:widowControl/>
              <w:spacing w:line="240" w:lineRule="exact"/>
              <w:jc w:val="center"/>
              <w:rPr>
                <w:color w:val="0D0D0D" w:themeColor="text1" w:themeTint="F2"/>
                <w:sz w:val="18"/>
                <w:szCs w:val="18"/>
              </w:rPr>
            </w:pPr>
            <w:r w:rsidRPr="00C0342F">
              <w:rPr>
                <w:color w:val="0D0D0D" w:themeColor="text1" w:themeTint="F2"/>
                <w:sz w:val="18"/>
                <w:szCs w:val="18"/>
              </w:rPr>
              <w:t>mm/h</w:t>
            </w:r>
          </w:p>
        </w:tc>
        <w:tc>
          <w:tcPr>
            <w:tcW w:w="526" w:type="dxa"/>
            <w:tcBorders>
              <w:top w:val="dotted" w:sz="4" w:space="0" w:color="auto"/>
              <w:right w:val="double" w:sz="4" w:space="0" w:color="auto"/>
            </w:tcBorders>
            <w:tcMar>
              <w:left w:w="28" w:type="dxa"/>
              <w:right w:w="28" w:type="dxa"/>
            </w:tcMar>
            <w:vAlign w:val="center"/>
          </w:tcPr>
          <w:p w14:paraId="5B0C978D"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526" w:type="dxa"/>
            <w:tcBorders>
              <w:top w:val="dotted" w:sz="4" w:space="0" w:color="auto"/>
              <w:left w:val="double" w:sz="4" w:space="0" w:color="auto"/>
              <w:right w:val="double" w:sz="4" w:space="0" w:color="auto"/>
            </w:tcBorders>
            <w:tcMar>
              <w:left w:w="28" w:type="dxa"/>
              <w:right w:w="28" w:type="dxa"/>
            </w:tcMar>
            <w:vAlign w:val="center"/>
          </w:tcPr>
          <w:p w14:paraId="0D1EE1AE"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p>
        </w:tc>
        <w:tc>
          <w:tcPr>
            <w:tcW w:w="525" w:type="dxa"/>
            <w:tcBorders>
              <w:top w:val="dotted" w:sz="4" w:space="0" w:color="auto"/>
              <w:left w:val="double" w:sz="4" w:space="0" w:color="auto"/>
            </w:tcBorders>
            <w:tcMar>
              <w:left w:w="28" w:type="dxa"/>
              <w:right w:w="28" w:type="dxa"/>
            </w:tcMar>
            <w:vAlign w:val="center"/>
          </w:tcPr>
          <w:p w14:paraId="74C48170"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1A68C7E"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p>
        </w:tc>
        <w:tc>
          <w:tcPr>
            <w:tcW w:w="525" w:type="dxa"/>
            <w:tcBorders>
              <w:top w:val="dotted" w:sz="4" w:space="0" w:color="auto"/>
            </w:tcBorders>
            <w:tcMar>
              <w:left w:w="28" w:type="dxa"/>
              <w:right w:w="28" w:type="dxa"/>
            </w:tcMar>
            <w:vAlign w:val="center"/>
          </w:tcPr>
          <w:p w14:paraId="5D687957"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ｍ</w:t>
            </w:r>
          </w:p>
        </w:tc>
        <w:tc>
          <w:tcPr>
            <w:tcW w:w="525" w:type="dxa"/>
            <w:tcBorders>
              <w:top w:val="dotted" w:sz="4" w:space="0" w:color="auto"/>
            </w:tcBorders>
            <w:tcMar>
              <w:left w:w="28" w:type="dxa"/>
              <w:right w:w="28" w:type="dxa"/>
            </w:tcMar>
            <w:vAlign w:val="center"/>
          </w:tcPr>
          <w:p w14:paraId="0C03E7F5"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CE66452"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ｍ</w:t>
            </w:r>
          </w:p>
        </w:tc>
        <w:tc>
          <w:tcPr>
            <w:tcW w:w="525" w:type="dxa"/>
            <w:tcBorders>
              <w:top w:val="dotted" w:sz="4" w:space="0" w:color="auto"/>
            </w:tcBorders>
            <w:tcMar>
              <w:left w:w="28" w:type="dxa"/>
              <w:right w:w="28" w:type="dxa"/>
            </w:tcMar>
            <w:vAlign w:val="center"/>
          </w:tcPr>
          <w:p w14:paraId="7DA347BF" w14:textId="77777777" w:rsidR="00336C16" w:rsidRPr="00C0342F" w:rsidRDefault="00336C16" w:rsidP="002903D2">
            <w:pPr>
              <w:widowControl/>
              <w:spacing w:line="240" w:lineRule="exact"/>
              <w:jc w:val="center"/>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C045FCC"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m/s</w:t>
            </w:r>
          </w:p>
        </w:tc>
        <w:tc>
          <w:tcPr>
            <w:tcW w:w="525" w:type="dxa"/>
            <w:tcBorders>
              <w:top w:val="dotted" w:sz="4" w:space="0" w:color="auto"/>
            </w:tcBorders>
            <w:tcMar>
              <w:left w:w="28" w:type="dxa"/>
              <w:right w:w="28" w:type="dxa"/>
            </w:tcMar>
            <w:vAlign w:val="center"/>
          </w:tcPr>
          <w:p w14:paraId="4EDC0739" w14:textId="77777777" w:rsidR="00336C16" w:rsidRPr="00C0342F" w:rsidRDefault="00336C16" w:rsidP="002903D2">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525" w:type="dxa"/>
            <w:vMerge/>
            <w:tcMar>
              <w:left w:w="28" w:type="dxa"/>
              <w:right w:w="28" w:type="dxa"/>
            </w:tcMar>
            <w:vAlign w:val="center"/>
          </w:tcPr>
          <w:p w14:paraId="6A0E081F" w14:textId="77777777" w:rsidR="00336C16" w:rsidRPr="00C0342F" w:rsidRDefault="00336C16" w:rsidP="00D04A99">
            <w:pPr>
              <w:widowControl/>
              <w:jc w:val="center"/>
              <w:rPr>
                <w:color w:val="0D0D0D" w:themeColor="text1" w:themeTint="F2"/>
                <w:sz w:val="18"/>
                <w:szCs w:val="18"/>
              </w:rPr>
            </w:pPr>
          </w:p>
        </w:tc>
      </w:tr>
      <w:tr w:rsidR="00182FE2" w:rsidRPr="00C0342F" w14:paraId="7B83F3F0" w14:textId="77777777" w:rsidTr="00D64967">
        <w:tc>
          <w:tcPr>
            <w:tcW w:w="1479" w:type="dxa"/>
            <w:gridSpan w:val="2"/>
            <w:tcMar>
              <w:left w:w="28" w:type="dxa"/>
              <w:right w:w="28" w:type="dxa"/>
            </w:tcMar>
            <w:vAlign w:val="center"/>
          </w:tcPr>
          <w:p w14:paraId="244BA9EF"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5C30BD9"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26AA2507"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85B42ED"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0235F95"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81696AB"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59EF928"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4EC967F8"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1FA67946"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08746A6"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①</w:t>
            </w:r>
          </w:p>
        </w:tc>
        <w:tc>
          <w:tcPr>
            <w:tcW w:w="526" w:type="dxa"/>
            <w:tcBorders>
              <w:bottom w:val="dotted" w:sz="4" w:space="0" w:color="auto"/>
            </w:tcBorders>
            <w:tcMar>
              <w:left w:w="28" w:type="dxa"/>
              <w:right w:w="28" w:type="dxa"/>
            </w:tcMar>
            <w:vAlign w:val="center"/>
          </w:tcPr>
          <w:p w14:paraId="70AE2E6F"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②</w:t>
            </w:r>
          </w:p>
        </w:tc>
        <w:tc>
          <w:tcPr>
            <w:tcW w:w="526" w:type="dxa"/>
            <w:tcBorders>
              <w:bottom w:val="dotted" w:sz="4" w:space="0" w:color="auto"/>
            </w:tcBorders>
            <w:tcMar>
              <w:left w:w="28" w:type="dxa"/>
              <w:right w:w="28" w:type="dxa"/>
            </w:tcMar>
            <w:vAlign w:val="center"/>
          </w:tcPr>
          <w:p w14:paraId="65385A3F"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③</w:t>
            </w:r>
          </w:p>
        </w:tc>
        <w:tc>
          <w:tcPr>
            <w:tcW w:w="537" w:type="dxa"/>
            <w:tcBorders>
              <w:bottom w:val="dotted" w:sz="4" w:space="0" w:color="auto"/>
            </w:tcBorders>
            <w:tcMar>
              <w:left w:w="28" w:type="dxa"/>
              <w:right w:w="28" w:type="dxa"/>
            </w:tcMar>
            <w:vAlign w:val="center"/>
          </w:tcPr>
          <w:p w14:paraId="3DEB21E4"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④</w:t>
            </w:r>
          </w:p>
        </w:tc>
        <w:tc>
          <w:tcPr>
            <w:tcW w:w="526" w:type="dxa"/>
            <w:tcBorders>
              <w:bottom w:val="dotted" w:sz="4" w:space="0" w:color="auto"/>
              <w:right w:val="double" w:sz="4" w:space="0" w:color="auto"/>
            </w:tcBorders>
            <w:tcMar>
              <w:left w:w="28" w:type="dxa"/>
              <w:right w:w="28" w:type="dxa"/>
            </w:tcMar>
            <w:vAlign w:val="center"/>
          </w:tcPr>
          <w:p w14:paraId="007FFD1A"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⑤</w:t>
            </w:r>
          </w:p>
        </w:tc>
        <w:tc>
          <w:tcPr>
            <w:tcW w:w="526" w:type="dxa"/>
            <w:tcBorders>
              <w:left w:val="double" w:sz="4" w:space="0" w:color="auto"/>
              <w:bottom w:val="dotted" w:sz="4" w:space="0" w:color="auto"/>
              <w:right w:val="double" w:sz="4" w:space="0" w:color="auto"/>
            </w:tcBorders>
            <w:tcMar>
              <w:left w:w="28" w:type="dxa"/>
              <w:right w:w="28" w:type="dxa"/>
            </w:tcMar>
            <w:vAlign w:val="center"/>
          </w:tcPr>
          <w:p w14:paraId="491D76AE"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⑧</w:t>
            </w:r>
          </w:p>
        </w:tc>
        <w:tc>
          <w:tcPr>
            <w:tcW w:w="525" w:type="dxa"/>
            <w:tcBorders>
              <w:left w:val="double" w:sz="4" w:space="0" w:color="auto"/>
              <w:bottom w:val="dotted" w:sz="4" w:space="0" w:color="auto"/>
            </w:tcBorders>
            <w:tcMar>
              <w:left w:w="28" w:type="dxa"/>
              <w:right w:w="28" w:type="dxa"/>
            </w:tcMar>
            <w:vAlign w:val="center"/>
          </w:tcPr>
          <w:p w14:paraId="0A5EDFCF"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4BCCB08"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⑨</w:t>
            </w:r>
          </w:p>
        </w:tc>
        <w:tc>
          <w:tcPr>
            <w:tcW w:w="525" w:type="dxa"/>
            <w:tcBorders>
              <w:bottom w:val="dotted" w:sz="4" w:space="0" w:color="auto"/>
            </w:tcBorders>
            <w:tcMar>
              <w:left w:w="28" w:type="dxa"/>
              <w:right w:w="28" w:type="dxa"/>
            </w:tcMar>
            <w:vAlign w:val="center"/>
          </w:tcPr>
          <w:p w14:paraId="09C5F303"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⑩</w:t>
            </w:r>
          </w:p>
        </w:tc>
        <w:tc>
          <w:tcPr>
            <w:tcW w:w="525" w:type="dxa"/>
            <w:tcBorders>
              <w:bottom w:val="dotted" w:sz="4" w:space="0" w:color="auto"/>
            </w:tcBorders>
            <w:tcMar>
              <w:left w:w="28" w:type="dxa"/>
              <w:right w:w="28" w:type="dxa"/>
            </w:tcMar>
            <w:vAlign w:val="center"/>
          </w:tcPr>
          <w:p w14:paraId="0A086C5F"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⑪</w:t>
            </w:r>
          </w:p>
        </w:tc>
        <w:tc>
          <w:tcPr>
            <w:tcW w:w="525" w:type="dxa"/>
            <w:tcBorders>
              <w:bottom w:val="dotted" w:sz="4" w:space="0" w:color="auto"/>
            </w:tcBorders>
            <w:tcMar>
              <w:left w:w="28" w:type="dxa"/>
              <w:right w:w="28" w:type="dxa"/>
            </w:tcMar>
            <w:vAlign w:val="center"/>
          </w:tcPr>
          <w:p w14:paraId="0032276C"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⑫</w:t>
            </w:r>
          </w:p>
        </w:tc>
        <w:tc>
          <w:tcPr>
            <w:tcW w:w="525" w:type="dxa"/>
            <w:tcBorders>
              <w:bottom w:val="dotted" w:sz="4" w:space="0" w:color="auto"/>
            </w:tcBorders>
            <w:tcMar>
              <w:left w:w="28" w:type="dxa"/>
              <w:right w:w="28" w:type="dxa"/>
            </w:tcMar>
            <w:vAlign w:val="center"/>
          </w:tcPr>
          <w:p w14:paraId="1F1F0279"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⑬</w:t>
            </w:r>
          </w:p>
        </w:tc>
        <w:tc>
          <w:tcPr>
            <w:tcW w:w="525" w:type="dxa"/>
            <w:tcBorders>
              <w:bottom w:val="dotted" w:sz="4" w:space="0" w:color="auto"/>
            </w:tcBorders>
            <w:tcMar>
              <w:left w:w="28" w:type="dxa"/>
              <w:right w:w="28" w:type="dxa"/>
            </w:tcMar>
            <w:vAlign w:val="center"/>
          </w:tcPr>
          <w:p w14:paraId="03AEA432"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⑭</w:t>
            </w:r>
          </w:p>
        </w:tc>
        <w:tc>
          <w:tcPr>
            <w:tcW w:w="525" w:type="dxa"/>
            <w:tcBorders>
              <w:bottom w:val="dotted" w:sz="4" w:space="0" w:color="auto"/>
            </w:tcBorders>
            <w:tcMar>
              <w:left w:w="28" w:type="dxa"/>
              <w:right w:w="28" w:type="dxa"/>
            </w:tcMar>
            <w:vAlign w:val="center"/>
          </w:tcPr>
          <w:p w14:paraId="5DDDB18F"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⑮</w:t>
            </w:r>
          </w:p>
        </w:tc>
        <w:tc>
          <w:tcPr>
            <w:tcW w:w="525" w:type="dxa"/>
            <w:tcBorders>
              <w:bottom w:val="dotted" w:sz="4" w:space="0" w:color="auto"/>
            </w:tcBorders>
            <w:tcMar>
              <w:left w:w="28" w:type="dxa"/>
              <w:right w:w="28" w:type="dxa"/>
            </w:tcMar>
            <w:vAlign w:val="center"/>
          </w:tcPr>
          <w:p w14:paraId="1CF198E9" w14:textId="77777777" w:rsidR="00336C16" w:rsidRPr="00C0342F" w:rsidRDefault="00336C16" w:rsidP="00336C16">
            <w:pPr>
              <w:widowControl/>
              <w:jc w:val="center"/>
              <w:rPr>
                <w:color w:val="0D0D0D" w:themeColor="text1" w:themeTint="F2"/>
                <w:sz w:val="18"/>
                <w:szCs w:val="18"/>
              </w:rPr>
            </w:pPr>
            <w:r w:rsidRPr="00C0342F">
              <w:rPr>
                <w:rFonts w:ascii="ＭＳ 明朝" w:hAnsi="ＭＳ 明朝" w:cs="ＭＳ 明朝" w:hint="eastAsia"/>
                <w:color w:val="0D0D0D" w:themeColor="text1" w:themeTint="F2"/>
                <w:sz w:val="18"/>
                <w:szCs w:val="18"/>
              </w:rPr>
              <w:t>⑯</w:t>
            </w:r>
          </w:p>
        </w:tc>
      </w:tr>
      <w:tr w:rsidR="00182FE2" w:rsidRPr="00C0342F" w14:paraId="0942A227" w14:textId="77777777" w:rsidTr="002903D2">
        <w:tc>
          <w:tcPr>
            <w:tcW w:w="425" w:type="dxa"/>
            <w:vMerge w:val="restart"/>
            <w:tcMar>
              <w:left w:w="28" w:type="dxa"/>
              <w:right w:w="28" w:type="dxa"/>
            </w:tcMar>
            <w:vAlign w:val="center"/>
          </w:tcPr>
          <w:p w14:paraId="10324177"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0</w:t>
            </w:r>
          </w:p>
        </w:tc>
        <w:tc>
          <w:tcPr>
            <w:tcW w:w="1054" w:type="dxa"/>
            <w:tcBorders>
              <w:bottom w:val="dotted" w:sz="4" w:space="0" w:color="auto"/>
            </w:tcBorders>
            <w:tcMar>
              <w:left w:w="28" w:type="dxa"/>
              <w:right w:w="28" w:type="dxa"/>
            </w:tcMar>
            <w:vAlign w:val="center"/>
          </w:tcPr>
          <w:p w14:paraId="73062EB2"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4F3A52E8"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B8B6C05"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EBBB835"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296B288"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A4BC6D2"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8176810"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350035BC"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641A33F4" w14:textId="77777777" w:rsidR="00336C16" w:rsidRPr="00C0342F" w:rsidRDefault="00336C16" w:rsidP="00336C16">
            <w:pPr>
              <w:widowControl/>
              <w:jc w:val="center"/>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C47FC7E" w14:textId="77777777" w:rsidR="00336C16" w:rsidRPr="00C0342F" w:rsidRDefault="00336C16" w:rsidP="00336C16">
            <w:pPr>
              <w:widowControl/>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0AE5A58" w14:textId="77777777" w:rsidR="00336C16" w:rsidRPr="00C0342F" w:rsidRDefault="00336C16" w:rsidP="00336C16">
            <w:pPr>
              <w:widowControl/>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4BCCC360" w14:textId="77777777" w:rsidR="00336C16" w:rsidRPr="00C0342F" w:rsidRDefault="00336C16" w:rsidP="00336C16">
            <w:pPr>
              <w:widowControl/>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097018D0" w14:textId="77777777" w:rsidR="00336C16" w:rsidRPr="00C0342F" w:rsidRDefault="00336C16" w:rsidP="00336C16">
            <w:pPr>
              <w:widowControl/>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2C749C5C"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⑥</w:t>
            </w:r>
          </w:p>
        </w:tc>
        <w:tc>
          <w:tcPr>
            <w:tcW w:w="526" w:type="dxa"/>
            <w:tcBorders>
              <w:left w:val="double" w:sz="4" w:space="0" w:color="auto"/>
              <w:bottom w:val="dotted" w:sz="4" w:space="0" w:color="auto"/>
              <w:right w:val="double" w:sz="4" w:space="0" w:color="auto"/>
            </w:tcBorders>
            <w:tcMar>
              <w:left w:w="28" w:type="dxa"/>
              <w:right w:w="28" w:type="dxa"/>
            </w:tcMar>
            <w:vAlign w:val="center"/>
          </w:tcPr>
          <w:p w14:paraId="109F4320" w14:textId="77777777" w:rsidR="00336C16" w:rsidRPr="00C0342F" w:rsidRDefault="00336C16" w:rsidP="00336C16">
            <w:pPr>
              <w:widowControl/>
              <w:jc w:val="center"/>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48DEE3F6"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29DC3D32"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1245F11"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B5FAF9E"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0E13330"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A75A84E"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EC69972"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3F96D79" w14:textId="77777777" w:rsidR="00336C16" w:rsidRPr="00C0342F" w:rsidRDefault="00336C16" w:rsidP="00336C16">
            <w:pPr>
              <w:widowControl/>
              <w:jc w:val="center"/>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2E9AA99" w14:textId="77777777" w:rsidR="00336C16" w:rsidRPr="00C0342F" w:rsidRDefault="00336C16" w:rsidP="00336C16">
            <w:pPr>
              <w:widowControl/>
              <w:jc w:val="center"/>
              <w:rPr>
                <w:color w:val="0D0D0D" w:themeColor="text1" w:themeTint="F2"/>
                <w:sz w:val="18"/>
                <w:szCs w:val="18"/>
              </w:rPr>
            </w:pPr>
          </w:p>
        </w:tc>
      </w:tr>
      <w:tr w:rsidR="00182FE2" w:rsidRPr="00C0342F" w14:paraId="103D6EEF" w14:textId="77777777" w:rsidTr="002903D2">
        <w:tc>
          <w:tcPr>
            <w:tcW w:w="425" w:type="dxa"/>
            <w:vMerge/>
            <w:tcMar>
              <w:left w:w="28" w:type="dxa"/>
              <w:right w:w="28" w:type="dxa"/>
            </w:tcMar>
            <w:vAlign w:val="center"/>
          </w:tcPr>
          <w:p w14:paraId="5C535B4D" w14:textId="77777777" w:rsidR="00336C16" w:rsidRPr="00C0342F" w:rsidRDefault="00336C16" w:rsidP="00336C16">
            <w:pPr>
              <w:widowControl/>
              <w:jc w:val="center"/>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04E28E77"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0280178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712E3D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ABB947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93C40AB"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7898C6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2DC32A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7490AF7F"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6DA9921F"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1D579A30"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44C2DEB5"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2E6933C"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62AB113A"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57C0D342"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⑦</w:t>
            </w:r>
          </w:p>
        </w:tc>
        <w:tc>
          <w:tcPr>
            <w:tcW w:w="526" w:type="dxa"/>
            <w:tcBorders>
              <w:top w:val="dotted" w:sz="4" w:space="0" w:color="auto"/>
              <w:left w:val="double" w:sz="4" w:space="0" w:color="auto"/>
              <w:right w:val="double" w:sz="4" w:space="0" w:color="auto"/>
            </w:tcBorders>
            <w:tcMar>
              <w:left w:w="28" w:type="dxa"/>
              <w:right w:w="28" w:type="dxa"/>
            </w:tcMar>
            <w:vAlign w:val="center"/>
          </w:tcPr>
          <w:p w14:paraId="1B757F1E"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059A6A3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FE9319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02072DB"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7E2FED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A5782A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A3C355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2D6D09A"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60D6BCE"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BED78BA" w14:textId="77777777" w:rsidR="00336C16" w:rsidRPr="00C0342F" w:rsidRDefault="00336C16" w:rsidP="00336C16">
            <w:pPr>
              <w:widowControl/>
              <w:jc w:val="left"/>
              <w:rPr>
                <w:color w:val="0D0D0D" w:themeColor="text1" w:themeTint="F2"/>
                <w:sz w:val="18"/>
                <w:szCs w:val="18"/>
              </w:rPr>
            </w:pPr>
          </w:p>
        </w:tc>
      </w:tr>
      <w:tr w:rsidR="00182FE2" w:rsidRPr="00C0342F" w14:paraId="0EE921BF" w14:textId="77777777" w:rsidTr="002903D2">
        <w:tc>
          <w:tcPr>
            <w:tcW w:w="425" w:type="dxa"/>
            <w:vMerge w:val="restart"/>
            <w:tcMar>
              <w:left w:w="28" w:type="dxa"/>
              <w:right w:w="28" w:type="dxa"/>
            </w:tcMar>
            <w:vAlign w:val="center"/>
          </w:tcPr>
          <w:p w14:paraId="1FD587F0"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1</w:t>
            </w:r>
          </w:p>
        </w:tc>
        <w:tc>
          <w:tcPr>
            <w:tcW w:w="1054" w:type="dxa"/>
            <w:tcBorders>
              <w:bottom w:val="dotted" w:sz="4" w:space="0" w:color="auto"/>
            </w:tcBorders>
            <w:tcMar>
              <w:left w:w="28" w:type="dxa"/>
              <w:right w:w="28" w:type="dxa"/>
            </w:tcMar>
            <w:vAlign w:val="center"/>
          </w:tcPr>
          <w:p w14:paraId="5DCCD61B"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163EB46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E9CCC01"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04B3FB7"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1D84B56"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21CF05C0"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E1C529F"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3F9A5642"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1EEBFA2B"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DE91571"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1E87760"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E388A38" w14:textId="77777777" w:rsidR="00336C16" w:rsidRPr="00C0342F" w:rsidRDefault="00336C16" w:rsidP="00336C16">
            <w:pPr>
              <w:widowControl/>
              <w:jc w:val="left"/>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3A1B7936"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4B05D18D" w14:textId="77777777" w:rsidR="00336C16" w:rsidRPr="00C0342F" w:rsidRDefault="00336C16" w:rsidP="00336C16">
            <w:pPr>
              <w:widowControl/>
              <w:jc w:val="left"/>
              <w:rPr>
                <w:color w:val="0D0D0D" w:themeColor="text1" w:themeTint="F2"/>
                <w:sz w:val="18"/>
                <w:szCs w:val="18"/>
              </w:rPr>
            </w:pPr>
          </w:p>
        </w:tc>
        <w:tc>
          <w:tcPr>
            <w:tcW w:w="526" w:type="dxa"/>
            <w:tcBorders>
              <w:left w:val="double" w:sz="4" w:space="0" w:color="auto"/>
              <w:bottom w:val="dotted" w:sz="4" w:space="0" w:color="auto"/>
              <w:right w:val="double" w:sz="4" w:space="0" w:color="auto"/>
            </w:tcBorders>
            <w:tcMar>
              <w:left w:w="28" w:type="dxa"/>
              <w:right w:w="28" w:type="dxa"/>
            </w:tcMar>
            <w:vAlign w:val="center"/>
          </w:tcPr>
          <w:p w14:paraId="3944EC42" w14:textId="77777777" w:rsidR="00336C16" w:rsidRPr="00C0342F" w:rsidRDefault="00336C16" w:rsidP="00336C16">
            <w:pPr>
              <w:widowControl/>
              <w:jc w:val="left"/>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2428783E"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F99BB50"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7B3CF45"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823506D"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DD12E95"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CF4BA74"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3A1FA6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8107B2B"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B51DF1C" w14:textId="77777777" w:rsidR="00336C16" w:rsidRPr="00C0342F" w:rsidRDefault="00336C16" w:rsidP="00336C16">
            <w:pPr>
              <w:widowControl/>
              <w:jc w:val="left"/>
              <w:rPr>
                <w:color w:val="0D0D0D" w:themeColor="text1" w:themeTint="F2"/>
                <w:sz w:val="18"/>
                <w:szCs w:val="18"/>
              </w:rPr>
            </w:pPr>
          </w:p>
        </w:tc>
      </w:tr>
      <w:tr w:rsidR="00182FE2" w:rsidRPr="00C0342F" w14:paraId="6E8CE8AF" w14:textId="77777777" w:rsidTr="002903D2">
        <w:tc>
          <w:tcPr>
            <w:tcW w:w="425" w:type="dxa"/>
            <w:vMerge/>
            <w:tcMar>
              <w:left w:w="28" w:type="dxa"/>
              <w:right w:w="28" w:type="dxa"/>
            </w:tcMar>
            <w:vAlign w:val="center"/>
          </w:tcPr>
          <w:p w14:paraId="20C05782" w14:textId="77777777" w:rsidR="00336C16" w:rsidRPr="00C0342F" w:rsidRDefault="00336C16" w:rsidP="00336C16">
            <w:pPr>
              <w:widowControl/>
              <w:jc w:val="center"/>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0DE9D5C5"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5EBA9B3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7E2679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3AD3CC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800D910"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393F49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E1AD3B2"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63805C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2E430414"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C004A1B"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1227DBA8"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1E227A73"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2BC04D05"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0B5777F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left w:val="double" w:sz="4" w:space="0" w:color="auto"/>
              <w:right w:val="double" w:sz="4" w:space="0" w:color="auto"/>
            </w:tcBorders>
            <w:tcMar>
              <w:left w:w="28" w:type="dxa"/>
              <w:right w:w="28" w:type="dxa"/>
            </w:tcMar>
            <w:vAlign w:val="center"/>
          </w:tcPr>
          <w:p w14:paraId="35A2B6BE"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3E4979B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3CED0B3"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029227E"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51D0FD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6F5A3AA"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8949490"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714300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C84577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C1C238E" w14:textId="77777777" w:rsidR="00336C16" w:rsidRPr="00C0342F" w:rsidRDefault="00336C16" w:rsidP="00336C16">
            <w:pPr>
              <w:widowControl/>
              <w:jc w:val="left"/>
              <w:rPr>
                <w:color w:val="0D0D0D" w:themeColor="text1" w:themeTint="F2"/>
                <w:sz w:val="18"/>
                <w:szCs w:val="18"/>
              </w:rPr>
            </w:pPr>
          </w:p>
        </w:tc>
      </w:tr>
      <w:tr w:rsidR="00182FE2" w:rsidRPr="00C0342F" w14:paraId="6DE3AA25" w14:textId="77777777" w:rsidTr="002903D2">
        <w:tc>
          <w:tcPr>
            <w:tcW w:w="425" w:type="dxa"/>
            <w:vMerge w:val="restart"/>
            <w:tcMar>
              <w:left w:w="28" w:type="dxa"/>
              <w:right w:w="28" w:type="dxa"/>
            </w:tcMar>
            <w:vAlign w:val="center"/>
          </w:tcPr>
          <w:p w14:paraId="2EC76335"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2</w:t>
            </w:r>
          </w:p>
        </w:tc>
        <w:tc>
          <w:tcPr>
            <w:tcW w:w="1054" w:type="dxa"/>
            <w:tcBorders>
              <w:bottom w:val="dotted" w:sz="4" w:space="0" w:color="auto"/>
            </w:tcBorders>
            <w:tcMar>
              <w:left w:w="28" w:type="dxa"/>
              <w:right w:w="28" w:type="dxa"/>
            </w:tcMar>
            <w:vAlign w:val="center"/>
          </w:tcPr>
          <w:p w14:paraId="3235B5CE"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518C799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521D3A7"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DC164D1"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F4573C8"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6776890"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DF36342"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D33BA0F"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2475BE8C"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541BC651"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4893F9E0"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6FE5E827" w14:textId="77777777" w:rsidR="00336C16" w:rsidRPr="00C0342F" w:rsidRDefault="00336C16" w:rsidP="00336C16">
            <w:pPr>
              <w:widowControl/>
              <w:jc w:val="left"/>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620821F1"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6D0B0B77" w14:textId="77777777" w:rsidR="00336C16" w:rsidRPr="00C0342F" w:rsidRDefault="00336C16" w:rsidP="00336C16">
            <w:pPr>
              <w:widowControl/>
              <w:jc w:val="left"/>
              <w:rPr>
                <w:color w:val="0D0D0D" w:themeColor="text1" w:themeTint="F2"/>
                <w:sz w:val="18"/>
                <w:szCs w:val="18"/>
              </w:rPr>
            </w:pPr>
          </w:p>
        </w:tc>
        <w:tc>
          <w:tcPr>
            <w:tcW w:w="526" w:type="dxa"/>
            <w:tcBorders>
              <w:left w:val="double" w:sz="4" w:space="0" w:color="auto"/>
              <w:bottom w:val="dotted" w:sz="4" w:space="0" w:color="auto"/>
              <w:right w:val="double" w:sz="4" w:space="0" w:color="auto"/>
            </w:tcBorders>
            <w:tcMar>
              <w:left w:w="28" w:type="dxa"/>
              <w:right w:w="28" w:type="dxa"/>
            </w:tcMar>
            <w:vAlign w:val="center"/>
          </w:tcPr>
          <w:p w14:paraId="5BC3CA2B" w14:textId="77777777" w:rsidR="00336C16" w:rsidRPr="00C0342F" w:rsidRDefault="00336C16" w:rsidP="00336C16">
            <w:pPr>
              <w:widowControl/>
              <w:jc w:val="left"/>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012FA9DE"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C945FC0"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32A01C7"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D92D0AC"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45C407A"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2223CFE"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68AD0B6"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2675BA4C"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D78C9D5" w14:textId="77777777" w:rsidR="00336C16" w:rsidRPr="00C0342F" w:rsidRDefault="00336C16" w:rsidP="00336C16">
            <w:pPr>
              <w:widowControl/>
              <w:jc w:val="left"/>
              <w:rPr>
                <w:color w:val="0D0D0D" w:themeColor="text1" w:themeTint="F2"/>
                <w:sz w:val="18"/>
                <w:szCs w:val="18"/>
              </w:rPr>
            </w:pPr>
          </w:p>
        </w:tc>
      </w:tr>
      <w:tr w:rsidR="00182FE2" w:rsidRPr="00C0342F" w14:paraId="5169882E" w14:textId="77777777" w:rsidTr="002903D2">
        <w:tc>
          <w:tcPr>
            <w:tcW w:w="425" w:type="dxa"/>
            <w:vMerge/>
            <w:tcMar>
              <w:left w:w="28" w:type="dxa"/>
              <w:right w:w="28" w:type="dxa"/>
            </w:tcMar>
            <w:vAlign w:val="center"/>
          </w:tcPr>
          <w:p w14:paraId="52034F5E" w14:textId="77777777" w:rsidR="00336C16" w:rsidRPr="00C0342F" w:rsidRDefault="00336C16" w:rsidP="00336C16">
            <w:pPr>
              <w:widowControl/>
              <w:jc w:val="center"/>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6408A1C9"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3A3397A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84DB04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7700F4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107B45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F9E76B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D3D80A2"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B7C9023"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44B2348E"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396FB04"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2286A3F"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7380C9A7"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2EC4F28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5499A778"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left w:val="double" w:sz="4" w:space="0" w:color="auto"/>
              <w:right w:val="double" w:sz="4" w:space="0" w:color="auto"/>
            </w:tcBorders>
            <w:tcMar>
              <w:left w:w="28" w:type="dxa"/>
              <w:right w:w="28" w:type="dxa"/>
            </w:tcMar>
            <w:vAlign w:val="center"/>
          </w:tcPr>
          <w:p w14:paraId="25BA92CB"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019E3451"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D49AE3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EAE377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C91FB3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75FA40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B24972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5C7A19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68FD3F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6C43D1F" w14:textId="77777777" w:rsidR="00336C16" w:rsidRPr="00C0342F" w:rsidRDefault="00336C16" w:rsidP="00336C16">
            <w:pPr>
              <w:widowControl/>
              <w:jc w:val="left"/>
              <w:rPr>
                <w:color w:val="0D0D0D" w:themeColor="text1" w:themeTint="F2"/>
                <w:sz w:val="18"/>
                <w:szCs w:val="18"/>
              </w:rPr>
            </w:pPr>
          </w:p>
        </w:tc>
      </w:tr>
      <w:tr w:rsidR="00182FE2" w:rsidRPr="00C0342F" w14:paraId="1B60E620" w14:textId="77777777" w:rsidTr="002903D2">
        <w:tc>
          <w:tcPr>
            <w:tcW w:w="425" w:type="dxa"/>
            <w:vMerge w:val="restart"/>
            <w:tcMar>
              <w:left w:w="28" w:type="dxa"/>
              <w:right w:w="28" w:type="dxa"/>
            </w:tcMar>
            <w:vAlign w:val="center"/>
          </w:tcPr>
          <w:p w14:paraId="589A3635"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3</w:t>
            </w:r>
          </w:p>
        </w:tc>
        <w:tc>
          <w:tcPr>
            <w:tcW w:w="1054" w:type="dxa"/>
            <w:tcBorders>
              <w:bottom w:val="dotted" w:sz="4" w:space="0" w:color="auto"/>
            </w:tcBorders>
            <w:tcMar>
              <w:left w:w="28" w:type="dxa"/>
              <w:right w:w="28" w:type="dxa"/>
            </w:tcMar>
            <w:vAlign w:val="center"/>
          </w:tcPr>
          <w:p w14:paraId="2F1E85DE"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41025DBB"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2D29EBC"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52056E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4B3D0FD"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1653C4B"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3C706E6"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156096ED"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358AAEC2"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245F05D8"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6C70003D"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1FC61D06" w14:textId="77777777" w:rsidR="00336C16" w:rsidRPr="00C0342F" w:rsidRDefault="00336C16" w:rsidP="00336C16">
            <w:pPr>
              <w:widowControl/>
              <w:jc w:val="left"/>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0E542236"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4CB1197B" w14:textId="77777777" w:rsidR="00336C16" w:rsidRPr="00C0342F" w:rsidRDefault="00336C16" w:rsidP="00336C16">
            <w:pPr>
              <w:widowControl/>
              <w:jc w:val="left"/>
              <w:rPr>
                <w:color w:val="0D0D0D" w:themeColor="text1" w:themeTint="F2"/>
                <w:sz w:val="18"/>
                <w:szCs w:val="18"/>
              </w:rPr>
            </w:pPr>
          </w:p>
        </w:tc>
        <w:tc>
          <w:tcPr>
            <w:tcW w:w="526" w:type="dxa"/>
            <w:tcBorders>
              <w:left w:val="double" w:sz="4" w:space="0" w:color="auto"/>
              <w:bottom w:val="dotted" w:sz="4" w:space="0" w:color="auto"/>
              <w:right w:val="double" w:sz="4" w:space="0" w:color="auto"/>
            </w:tcBorders>
            <w:tcMar>
              <w:left w:w="28" w:type="dxa"/>
              <w:right w:w="28" w:type="dxa"/>
            </w:tcMar>
            <w:vAlign w:val="center"/>
          </w:tcPr>
          <w:p w14:paraId="412B4F70" w14:textId="77777777" w:rsidR="00336C16" w:rsidRPr="00C0342F" w:rsidRDefault="00336C16" w:rsidP="00336C16">
            <w:pPr>
              <w:widowControl/>
              <w:jc w:val="left"/>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359347AA"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E3125A3"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E7DD918"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CFE69B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72ACFB8"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06FCD3D"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C217FB2"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C2C7DAB"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1DDF730" w14:textId="77777777" w:rsidR="00336C16" w:rsidRPr="00C0342F" w:rsidRDefault="00336C16" w:rsidP="00336C16">
            <w:pPr>
              <w:widowControl/>
              <w:jc w:val="left"/>
              <w:rPr>
                <w:color w:val="0D0D0D" w:themeColor="text1" w:themeTint="F2"/>
                <w:sz w:val="18"/>
                <w:szCs w:val="18"/>
              </w:rPr>
            </w:pPr>
          </w:p>
        </w:tc>
      </w:tr>
      <w:tr w:rsidR="00182FE2" w:rsidRPr="00C0342F" w14:paraId="371F99EC" w14:textId="77777777" w:rsidTr="002903D2">
        <w:tc>
          <w:tcPr>
            <w:tcW w:w="425" w:type="dxa"/>
            <w:vMerge/>
            <w:tcMar>
              <w:left w:w="28" w:type="dxa"/>
              <w:right w:w="28" w:type="dxa"/>
            </w:tcMar>
            <w:vAlign w:val="center"/>
          </w:tcPr>
          <w:p w14:paraId="6F690C80" w14:textId="77777777" w:rsidR="00336C16" w:rsidRPr="00C0342F" w:rsidRDefault="00336C16" w:rsidP="00336C16">
            <w:pPr>
              <w:widowControl/>
              <w:jc w:val="center"/>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2C117127"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342EB950"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F880B3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1238FC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C4EB74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2DAFD2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62ECEDB"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CC293E9"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1FB0F7C9"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631E9EF4"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28C4D4AD"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221FC91E"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38733653"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36F7F15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left w:val="double" w:sz="4" w:space="0" w:color="auto"/>
              <w:right w:val="double" w:sz="4" w:space="0" w:color="auto"/>
            </w:tcBorders>
            <w:tcMar>
              <w:left w:w="28" w:type="dxa"/>
              <w:right w:w="28" w:type="dxa"/>
            </w:tcMar>
            <w:vAlign w:val="center"/>
          </w:tcPr>
          <w:p w14:paraId="60F31CC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69A3EDA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0E05CE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A591030"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5CEEE7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E9EE35B"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08506A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A5C2FF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DA922FF"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CB06BAD" w14:textId="77777777" w:rsidR="00336C16" w:rsidRPr="00C0342F" w:rsidRDefault="00336C16" w:rsidP="00336C16">
            <w:pPr>
              <w:widowControl/>
              <w:jc w:val="left"/>
              <w:rPr>
                <w:color w:val="0D0D0D" w:themeColor="text1" w:themeTint="F2"/>
                <w:sz w:val="18"/>
                <w:szCs w:val="18"/>
              </w:rPr>
            </w:pPr>
          </w:p>
        </w:tc>
      </w:tr>
      <w:tr w:rsidR="00182FE2" w:rsidRPr="00C0342F" w14:paraId="6832C6C0" w14:textId="77777777" w:rsidTr="002903D2">
        <w:tc>
          <w:tcPr>
            <w:tcW w:w="425" w:type="dxa"/>
            <w:vMerge w:val="restart"/>
            <w:tcMar>
              <w:left w:w="28" w:type="dxa"/>
              <w:right w:w="28" w:type="dxa"/>
            </w:tcMar>
            <w:vAlign w:val="center"/>
          </w:tcPr>
          <w:p w14:paraId="5260D6EA"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4</w:t>
            </w:r>
          </w:p>
        </w:tc>
        <w:tc>
          <w:tcPr>
            <w:tcW w:w="1054" w:type="dxa"/>
            <w:tcBorders>
              <w:bottom w:val="dotted" w:sz="4" w:space="0" w:color="auto"/>
            </w:tcBorders>
            <w:tcMar>
              <w:left w:w="28" w:type="dxa"/>
              <w:right w:w="28" w:type="dxa"/>
            </w:tcMar>
            <w:vAlign w:val="center"/>
          </w:tcPr>
          <w:p w14:paraId="6821A33A"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6D7FC833"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A304E74"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A3E90C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D451DED"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F99DBB2"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C8E2A42"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04F803B7"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39B33FE0"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2CA6374A"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7FA3CD39"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4A04FE84" w14:textId="77777777" w:rsidR="00336C16" w:rsidRPr="00C0342F" w:rsidRDefault="00336C16" w:rsidP="00336C16">
            <w:pPr>
              <w:widowControl/>
              <w:jc w:val="left"/>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3CA4DCB4"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1BB3BB90" w14:textId="77777777" w:rsidR="00336C16" w:rsidRPr="00C0342F" w:rsidRDefault="00336C16" w:rsidP="00336C16">
            <w:pPr>
              <w:widowControl/>
              <w:jc w:val="left"/>
              <w:rPr>
                <w:color w:val="0D0D0D" w:themeColor="text1" w:themeTint="F2"/>
                <w:sz w:val="18"/>
                <w:szCs w:val="18"/>
              </w:rPr>
            </w:pPr>
          </w:p>
        </w:tc>
        <w:tc>
          <w:tcPr>
            <w:tcW w:w="526" w:type="dxa"/>
            <w:tcBorders>
              <w:left w:val="double" w:sz="4" w:space="0" w:color="auto"/>
              <w:bottom w:val="dotted" w:sz="4" w:space="0" w:color="auto"/>
              <w:right w:val="double" w:sz="4" w:space="0" w:color="auto"/>
            </w:tcBorders>
            <w:tcMar>
              <w:left w:w="28" w:type="dxa"/>
              <w:right w:w="28" w:type="dxa"/>
            </w:tcMar>
            <w:vAlign w:val="center"/>
          </w:tcPr>
          <w:p w14:paraId="592F3271" w14:textId="77777777" w:rsidR="00336C16" w:rsidRPr="00C0342F" w:rsidRDefault="00336C16" w:rsidP="00336C16">
            <w:pPr>
              <w:widowControl/>
              <w:jc w:val="left"/>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02AEFC8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E1BB5D2"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81AF1C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CBA9B37"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3DE155BC"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8A2F573"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EAF02A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B06DF78"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1B7EE03" w14:textId="77777777" w:rsidR="00336C16" w:rsidRPr="00C0342F" w:rsidRDefault="00336C16" w:rsidP="00336C16">
            <w:pPr>
              <w:widowControl/>
              <w:jc w:val="left"/>
              <w:rPr>
                <w:color w:val="0D0D0D" w:themeColor="text1" w:themeTint="F2"/>
                <w:sz w:val="18"/>
                <w:szCs w:val="18"/>
              </w:rPr>
            </w:pPr>
          </w:p>
        </w:tc>
      </w:tr>
      <w:tr w:rsidR="00182FE2" w:rsidRPr="00C0342F" w14:paraId="07EDFFAD" w14:textId="77777777" w:rsidTr="002903D2">
        <w:tc>
          <w:tcPr>
            <w:tcW w:w="425" w:type="dxa"/>
            <w:vMerge/>
            <w:tcMar>
              <w:left w:w="28" w:type="dxa"/>
              <w:right w:w="28" w:type="dxa"/>
            </w:tcMar>
            <w:vAlign w:val="center"/>
          </w:tcPr>
          <w:p w14:paraId="7EFF8F89" w14:textId="77777777" w:rsidR="00336C16" w:rsidRPr="00C0342F" w:rsidRDefault="00336C16" w:rsidP="00336C16">
            <w:pPr>
              <w:widowControl/>
              <w:jc w:val="center"/>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2D32682B"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01D2F49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4FE1CD3"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3A4879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9F1D05F"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CD3886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A23D018"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4AF32746"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6D367A53"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DFFB072"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3520EDA4"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4B497974"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5CC53EEA"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160B86CE"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left w:val="double" w:sz="4" w:space="0" w:color="auto"/>
              <w:right w:val="double" w:sz="4" w:space="0" w:color="auto"/>
            </w:tcBorders>
            <w:tcMar>
              <w:left w:w="28" w:type="dxa"/>
              <w:right w:w="28" w:type="dxa"/>
            </w:tcMar>
            <w:vAlign w:val="center"/>
          </w:tcPr>
          <w:p w14:paraId="533F409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3C9E8E38"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9C2C340"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2FC93DFA"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65B5D7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A1E4AB2"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72450A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737D7A9"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4594DEE"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10F6DA4" w14:textId="77777777" w:rsidR="00336C16" w:rsidRPr="00C0342F" w:rsidRDefault="00336C16" w:rsidP="00336C16">
            <w:pPr>
              <w:widowControl/>
              <w:jc w:val="left"/>
              <w:rPr>
                <w:color w:val="0D0D0D" w:themeColor="text1" w:themeTint="F2"/>
                <w:sz w:val="18"/>
                <w:szCs w:val="18"/>
              </w:rPr>
            </w:pPr>
          </w:p>
        </w:tc>
      </w:tr>
      <w:tr w:rsidR="00182FE2" w:rsidRPr="00C0342F" w14:paraId="020DCFDA" w14:textId="77777777" w:rsidTr="002903D2">
        <w:tc>
          <w:tcPr>
            <w:tcW w:w="425" w:type="dxa"/>
            <w:vMerge w:val="restart"/>
            <w:tcMar>
              <w:left w:w="28" w:type="dxa"/>
              <w:right w:w="28" w:type="dxa"/>
            </w:tcMar>
            <w:vAlign w:val="center"/>
          </w:tcPr>
          <w:p w14:paraId="5076542E"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5</w:t>
            </w:r>
          </w:p>
        </w:tc>
        <w:tc>
          <w:tcPr>
            <w:tcW w:w="1054" w:type="dxa"/>
            <w:tcBorders>
              <w:bottom w:val="dotted" w:sz="4" w:space="0" w:color="auto"/>
            </w:tcBorders>
            <w:tcMar>
              <w:left w:w="28" w:type="dxa"/>
              <w:right w:w="28" w:type="dxa"/>
            </w:tcMar>
            <w:vAlign w:val="center"/>
          </w:tcPr>
          <w:p w14:paraId="66885BB9"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開発前</w:t>
            </w:r>
          </w:p>
        </w:tc>
        <w:tc>
          <w:tcPr>
            <w:tcW w:w="525" w:type="dxa"/>
            <w:tcBorders>
              <w:bottom w:val="dotted" w:sz="4" w:space="0" w:color="auto"/>
            </w:tcBorders>
            <w:tcMar>
              <w:left w:w="28" w:type="dxa"/>
              <w:right w:w="28" w:type="dxa"/>
            </w:tcMar>
            <w:vAlign w:val="center"/>
          </w:tcPr>
          <w:p w14:paraId="1833C172"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490E1D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534F47D"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2B940ACC"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96EEE1A"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FB14BE9"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2FBA1C23"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11D6332C"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6175EB42"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03CF3FBC"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tcBorders>
            <w:tcMar>
              <w:left w:w="28" w:type="dxa"/>
              <w:right w:w="28" w:type="dxa"/>
            </w:tcMar>
            <w:vAlign w:val="center"/>
          </w:tcPr>
          <w:p w14:paraId="40CCD355" w14:textId="77777777" w:rsidR="00336C16" w:rsidRPr="00C0342F" w:rsidRDefault="00336C16" w:rsidP="00336C16">
            <w:pPr>
              <w:widowControl/>
              <w:jc w:val="left"/>
              <w:rPr>
                <w:color w:val="0D0D0D" w:themeColor="text1" w:themeTint="F2"/>
                <w:sz w:val="18"/>
                <w:szCs w:val="18"/>
              </w:rPr>
            </w:pPr>
          </w:p>
        </w:tc>
        <w:tc>
          <w:tcPr>
            <w:tcW w:w="537" w:type="dxa"/>
            <w:tcBorders>
              <w:bottom w:val="dotted" w:sz="4" w:space="0" w:color="auto"/>
            </w:tcBorders>
            <w:tcMar>
              <w:left w:w="28" w:type="dxa"/>
              <w:right w:w="28" w:type="dxa"/>
            </w:tcMar>
            <w:vAlign w:val="center"/>
          </w:tcPr>
          <w:p w14:paraId="0CD43B06" w14:textId="77777777" w:rsidR="00336C16" w:rsidRPr="00C0342F" w:rsidRDefault="00336C16" w:rsidP="00336C16">
            <w:pPr>
              <w:widowControl/>
              <w:jc w:val="left"/>
              <w:rPr>
                <w:color w:val="0D0D0D" w:themeColor="text1" w:themeTint="F2"/>
                <w:sz w:val="18"/>
                <w:szCs w:val="18"/>
              </w:rPr>
            </w:pPr>
          </w:p>
        </w:tc>
        <w:tc>
          <w:tcPr>
            <w:tcW w:w="526" w:type="dxa"/>
            <w:tcBorders>
              <w:bottom w:val="dotted" w:sz="4" w:space="0" w:color="auto"/>
              <w:right w:val="double" w:sz="4" w:space="0" w:color="auto"/>
            </w:tcBorders>
            <w:tcMar>
              <w:left w:w="28" w:type="dxa"/>
              <w:right w:w="28" w:type="dxa"/>
            </w:tcMar>
            <w:vAlign w:val="center"/>
          </w:tcPr>
          <w:p w14:paraId="44E9122C" w14:textId="77777777" w:rsidR="00336C16" w:rsidRPr="00C0342F" w:rsidRDefault="00336C16" w:rsidP="00336C16">
            <w:pPr>
              <w:widowControl/>
              <w:jc w:val="left"/>
              <w:rPr>
                <w:color w:val="0D0D0D" w:themeColor="text1" w:themeTint="F2"/>
                <w:sz w:val="18"/>
                <w:szCs w:val="18"/>
              </w:rPr>
            </w:pPr>
          </w:p>
        </w:tc>
        <w:tc>
          <w:tcPr>
            <w:tcW w:w="526" w:type="dxa"/>
            <w:tcBorders>
              <w:left w:val="double" w:sz="4" w:space="0" w:color="auto"/>
              <w:bottom w:val="dotted" w:sz="4" w:space="0" w:color="auto"/>
              <w:right w:val="double" w:sz="4" w:space="0" w:color="auto"/>
            </w:tcBorders>
            <w:tcMar>
              <w:left w:w="28" w:type="dxa"/>
              <w:right w:w="28" w:type="dxa"/>
            </w:tcMar>
            <w:vAlign w:val="center"/>
          </w:tcPr>
          <w:p w14:paraId="3C6AF647" w14:textId="77777777" w:rsidR="00336C16" w:rsidRPr="00C0342F" w:rsidRDefault="00336C16" w:rsidP="00336C16">
            <w:pPr>
              <w:widowControl/>
              <w:jc w:val="left"/>
              <w:rPr>
                <w:color w:val="0D0D0D" w:themeColor="text1" w:themeTint="F2"/>
                <w:sz w:val="18"/>
                <w:szCs w:val="18"/>
              </w:rPr>
            </w:pPr>
          </w:p>
        </w:tc>
        <w:tc>
          <w:tcPr>
            <w:tcW w:w="525" w:type="dxa"/>
            <w:tcBorders>
              <w:left w:val="double" w:sz="4" w:space="0" w:color="auto"/>
              <w:bottom w:val="dotted" w:sz="4" w:space="0" w:color="auto"/>
            </w:tcBorders>
            <w:tcMar>
              <w:left w:w="28" w:type="dxa"/>
              <w:right w:w="28" w:type="dxa"/>
            </w:tcMar>
            <w:vAlign w:val="center"/>
          </w:tcPr>
          <w:p w14:paraId="6E76E8E4"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2D170A2"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7DACFCB"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40626986"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1A771E29"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66CCD49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5B05CDC6"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08B401FF" w14:textId="77777777" w:rsidR="00336C16" w:rsidRPr="00C0342F" w:rsidRDefault="00336C16" w:rsidP="00336C16">
            <w:pPr>
              <w:widowControl/>
              <w:jc w:val="left"/>
              <w:rPr>
                <w:color w:val="0D0D0D" w:themeColor="text1" w:themeTint="F2"/>
                <w:sz w:val="18"/>
                <w:szCs w:val="18"/>
              </w:rPr>
            </w:pPr>
          </w:p>
        </w:tc>
        <w:tc>
          <w:tcPr>
            <w:tcW w:w="525" w:type="dxa"/>
            <w:tcBorders>
              <w:bottom w:val="dotted" w:sz="4" w:space="0" w:color="auto"/>
            </w:tcBorders>
            <w:tcMar>
              <w:left w:w="28" w:type="dxa"/>
              <w:right w:w="28" w:type="dxa"/>
            </w:tcMar>
            <w:vAlign w:val="center"/>
          </w:tcPr>
          <w:p w14:paraId="7CBD37AD" w14:textId="77777777" w:rsidR="00336C16" w:rsidRPr="00C0342F" w:rsidRDefault="00336C16" w:rsidP="00336C16">
            <w:pPr>
              <w:widowControl/>
              <w:jc w:val="left"/>
              <w:rPr>
                <w:color w:val="0D0D0D" w:themeColor="text1" w:themeTint="F2"/>
                <w:sz w:val="18"/>
                <w:szCs w:val="18"/>
              </w:rPr>
            </w:pPr>
          </w:p>
        </w:tc>
      </w:tr>
      <w:tr w:rsidR="00182FE2" w:rsidRPr="00C0342F" w14:paraId="67515D53" w14:textId="77777777" w:rsidTr="002903D2">
        <w:tc>
          <w:tcPr>
            <w:tcW w:w="425" w:type="dxa"/>
            <w:vMerge/>
            <w:tcMar>
              <w:left w:w="28" w:type="dxa"/>
              <w:right w:w="28" w:type="dxa"/>
            </w:tcMar>
            <w:vAlign w:val="center"/>
          </w:tcPr>
          <w:p w14:paraId="66EB962A" w14:textId="77777777" w:rsidR="00336C16" w:rsidRPr="00C0342F" w:rsidRDefault="00336C16" w:rsidP="00336C16">
            <w:pPr>
              <w:widowControl/>
              <w:jc w:val="left"/>
              <w:rPr>
                <w:color w:val="0D0D0D" w:themeColor="text1" w:themeTint="F2"/>
                <w:sz w:val="18"/>
                <w:szCs w:val="18"/>
              </w:rPr>
            </w:pPr>
          </w:p>
        </w:tc>
        <w:tc>
          <w:tcPr>
            <w:tcW w:w="1054" w:type="dxa"/>
            <w:tcBorders>
              <w:top w:val="dotted" w:sz="4" w:space="0" w:color="auto"/>
            </w:tcBorders>
            <w:tcMar>
              <w:left w:w="28" w:type="dxa"/>
              <w:right w:w="28" w:type="dxa"/>
            </w:tcMar>
            <w:vAlign w:val="center"/>
          </w:tcPr>
          <w:p w14:paraId="76ECBD65" w14:textId="77777777" w:rsidR="00336C16" w:rsidRPr="00C0342F" w:rsidRDefault="00336C16" w:rsidP="00336C16">
            <w:pPr>
              <w:widowControl/>
              <w:jc w:val="center"/>
              <w:rPr>
                <w:color w:val="0D0D0D" w:themeColor="text1" w:themeTint="F2"/>
                <w:sz w:val="18"/>
                <w:szCs w:val="18"/>
              </w:rPr>
            </w:pPr>
            <w:r w:rsidRPr="00C0342F">
              <w:rPr>
                <w:rFonts w:hint="eastAsia"/>
                <w:color w:val="0D0D0D" w:themeColor="text1" w:themeTint="F2"/>
                <w:sz w:val="18"/>
                <w:szCs w:val="18"/>
              </w:rPr>
              <w:t>開発中・後</w:t>
            </w:r>
          </w:p>
        </w:tc>
        <w:tc>
          <w:tcPr>
            <w:tcW w:w="525" w:type="dxa"/>
            <w:tcBorders>
              <w:top w:val="dotted" w:sz="4" w:space="0" w:color="auto"/>
            </w:tcBorders>
            <w:tcMar>
              <w:left w:w="28" w:type="dxa"/>
              <w:right w:w="28" w:type="dxa"/>
            </w:tcMar>
            <w:vAlign w:val="center"/>
          </w:tcPr>
          <w:p w14:paraId="732AD15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CAEB86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5E5E6C4"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FD2DDBF"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1791BB7C"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CD24862"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3A2FA441"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50BD247C"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32D7ED8"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0367D720"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tcBorders>
            <w:tcMar>
              <w:left w:w="28" w:type="dxa"/>
              <w:right w:w="28" w:type="dxa"/>
            </w:tcMar>
            <w:vAlign w:val="center"/>
          </w:tcPr>
          <w:p w14:paraId="41B49203" w14:textId="77777777" w:rsidR="00336C16" w:rsidRPr="00C0342F" w:rsidRDefault="00336C16" w:rsidP="00336C16">
            <w:pPr>
              <w:widowControl/>
              <w:jc w:val="left"/>
              <w:rPr>
                <w:color w:val="0D0D0D" w:themeColor="text1" w:themeTint="F2"/>
                <w:sz w:val="18"/>
                <w:szCs w:val="18"/>
              </w:rPr>
            </w:pPr>
          </w:p>
        </w:tc>
        <w:tc>
          <w:tcPr>
            <w:tcW w:w="537" w:type="dxa"/>
            <w:tcBorders>
              <w:top w:val="dotted" w:sz="4" w:space="0" w:color="auto"/>
            </w:tcBorders>
            <w:tcMar>
              <w:left w:w="28" w:type="dxa"/>
              <w:right w:w="28" w:type="dxa"/>
            </w:tcMar>
            <w:vAlign w:val="center"/>
          </w:tcPr>
          <w:p w14:paraId="47524E14"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right w:val="double" w:sz="4" w:space="0" w:color="auto"/>
            </w:tcBorders>
            <w:tcMar>
              <w:left w:w="28" w:type="dxa"/>
              <w:right w:w="28" w:type="dxa"/>
            </w:tcMar>
            <w:vAlign w:val="center"/>
          </w:tcPr>
          <w:p w14:paraId="3B8A2D62" w14:textId="77777777" w:rsidR="00336C16" w:rsidRPr="00C0342F" w:rsidRDefault="00336C16" w:rsidP="00336C16">
            <w:pPr>
              <w:widowControl/>
              <w:jc w:val="left"/>
              <w:rPr>
                <w:color w:val="0D0D0D" w:themeColor="text1" w:themeTint="F2"/>
                <w:sz w:val="18"/>
                <w:szCs w:val="18"/>
              </w:rPr>
            </w:pPr>
          </w:p>
        </w:tc>
        <w:tc>
          <w:tcPr>
            <w:tcW w:w="526" w:type="dxa"/>
            <w:tcBorders>
              <w:top w:val="dotted" w:sz="4" w:space="0" w:color="auto"/>
              <w:left w:val="double" w:sz="4" w:space="0" w:color="auto"/>
              <w:right w:val="double" w:sz="4" w:space="0" w:color="auto"/>
            </w:tcBorders>
            <w:tcMar>
              <w:left w:w="28" w:type="dxa"/>
              <w:right w:w="28" w:type="dxa"/>
            </w:tcMar>
            <w:vAlign w:val="center"/>
          </w:tcPr>
          <w:p w14:paraId="3EFBD37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left w:val="double" w:sz="4" w:space="0" w:color="auto"/>
            </w:tcBorders>
            <w:tcMar>
              <w:left w:w="28" w:type="dxa"/>
              <w:right w:w="28" w:type="dxa"/>
            </w:tcMar>
            <w:vAlign w:val="center"/>
          </w:tcPr>
          <w:p w14:paraId="5DEBF496"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40130A7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5854741"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550B6227"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0C14E5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02E6D665"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6CBB870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7138FDED" w14:textId="77777777" w:rsidR="00336C16" w:rsidRPr="00C0342F" w:rsidRDefault="00336C16" w:rsidP="00336C16">
            <w:pPr>
              <w:widowControl/>
              <w:jc w:val="left"/>
              <w:rPr>
                <w:color w:val="0D0D0D" w:themeColor="text1" w:themeTint="F2"/>
                <w:sz w:val="18"/>
                <w:szCs w:val="18"/>
              </w:rPr>
            </w:pPr>
          </w:p>
        </w:tc>
        <w:tc>
          <w:tcPr>
            <w:tcW w:w="525" w:type="dxa"/>
            <w:tcBorders>
              <w:top w:val="dotted" w:sz="4" w:space="0" w:color="auto"/>
            </w:tcBorders>
            <w:tcMar>
              <w:left w:w="28" w:type="dxa"/>
              <w:right w:w="28" w:type="dxa"/>
            </w:tcMar>
            <w:vAlign w:val="center"/>
          </w:tcPr>
          <w:p w14:paraId="327255C6" w14:textId="77777777" w:rsidR="00336C16" w:rsidRPr="00C0342F" w:rsidRDefault="00336C16" w:rsidP="00336C16">
            <w:pPr>
              <w:widowControl/>
              <w:jc w:val="left"/>
              <w:rPr>
                <w:color w:val="0D0D0D" w:themeColor="text1" w:themeTint="F2"/>
                <w:sz w:val="18"/>
                <w:szCs w:val="18"/>
              </w:rPr>
            </w:pPr>
          </w:p>
        </w:tc>
      </w:tr>
    </w:tbl>
    <w:p w14:paraId="37763589" w14:textId="77777777" w:rsidR="008C24D7" w:rsidRPr="00C0342F" w:rsidRDefault="008C24D7" w:rsidP="00336C16">
      <w:pPr>
        <w:widowControl/>
        <w:spacing w:line="240" w:lineRule="exact"/>
        <w:jc w:val="left"/>
        <w:rPr>
          <w:color w:val="0D0D0D" w:themeColor="text1" w:themeTint="F2"/>
          <w:sz w:val="20"/>
        </w:rPr>
      </w:pPr>
    </w:p>
    <w:tbl>
      <w:tblPr>
        <w:tblStyle w:val="ae"/>
        <w:tblW w:w="0" w:type="auto"/>
        <w:tblLook w:val="04A0" w:firstRow="1" w:lastRow="0" w:firstColumn="1" w:lastColumn="0" w:noHBand="0" w:noVBand="1"/>
      </w:tblPr>
      <w:tblGrid>
        <w:gridCol w:w="13142"/>
      </w:tblGrid>
      <w:tr w:rsidR="00182FE2" w:rsidRPr="00C0342F" w14:paraId="07C1D72D" w14:textId="77777777" w:rsidTr="00336C16">
        <w:tc>
          <w:tcPr>
            <w:tcW w:w="13142" w:type="dxa"/>
          </w:tcPr>
          <w:p w14:paraId="4CF09053" w14:textId="77777777" w:rsidR="00336C16" w:rsidRPr="00C0342F" w:rsidRDefault="00336C16" w:rsidP="00336C16">
            <w:pPr>
              <w:widowControl/>
              <w:spacing w:line="240" w:lineRule="exact"/>
              <w:jc w:val="left"/>
              <w:rPr>
                <w:color w:val="0D0D0D" w:themeColor="text1" w:themeTint="F2"/>
                <w:sz w:val="20"/>
              </w:rPr>
            </w:pPr>
            <w:r w:rsidRPr="00C0342F">
              <w:rPr>
                <w:rFonts w:hint="eastAsia"/>
                <w:color w:val="0D0D0D" w:themeColor="text1" w:themeTint="F2"/>
                <w:sz w:val="20"/>
              </w:rPr>
              <w:t>（注）</w:t>
            </w:r>
          </w:p>
          <w:p w14:paraId="43DDABE6" w14:textId="77777777" w:rsidR="00336C16" w:rsidRPr="00C0342F" w:rsidRDefault="00336C16" w:rsidP="00336C16">
            <w:pPr>
              <w:widowControl/>
              <w:spacing w:line="240" w:lineRule="exact"/>
              <w:jc w:val="left"/>
              <w:rPr>
                <w:color w:val="0D0D0D" w:themeColor="text1" w:themeTint="F2"/>
                <w:sz w:val="20"/>
              </w:rPr>
            </w:pPr>
            <w:r w:rsidRPr="00C0342F">
              <w:rPr>
                <w:rFonts w:hint="eastAsia"/>
                <w:color w:val="0D0D0D" w:themeColor="text1" w:themeTint="F2"/>
                <w:sz w:val="20"/>
              </w:rPr>
              <w:t>・選定地点は開発区域の直下流地点を含め下流における狭窄点及び合流地点を中心に、複数選定する。</w:t>
            </w:r>
          </w:p>
          <w:p w14:paraId="37166697" w14:textId="77777777" w:rsidR="00336C16" w:rsidRDefault="00336C16" w:rsidP="00336C16">
            <w:pPr>
              <w:widowControl/>
              <w:spacing w:line="240" w:lineRule="exact"/>
              <w:jc w:val="left"/>
              <w:rPr>
                <w:color w:val="0D0D0D" w:themeColor="text1" w:themeTint="F2"/>
                <w:sz w:val="20"/>
              </w:rPr>
            </w:pPr>
            <w:r w:rsidRPr="00C0342F">
              <w:rPr>
                <w:rFonts w:hint="eastAsia"/>
                <w:color w:val="0D0D0D" w:themeColor="text1" w:themeTint="F2"/>
                <w:sz w:val="20"/>
              </w:rPr>
              <w:t>・流出係数は面積加重平均で算出する。</w:t>
            </w:r>
          </w:p>
          <w:p w14:paraId="2A18780A" w14:textId="077BA394" w:rsidR="00F51FD6" w:rsidRPr="00C0342F" w:rsidRDefault="00F51FD6" w:rsidP="00336C16">
            <w:pPr>
              <w:widowControl/>
              <w:spacing w:line="240" w:lineRule="exact"/>
              <w:jc w:val="left"/>
              <w:rPr>
                <w:color w:val="0D0D0D" w:themeColor="text1" w:themeTint="F2"/>
                <w:sz w:val="20"/>
              </w:rPr>
            </w:pPr>
            <w:r w:rsidRPr="004E2824">
              <w:rPr>
                <w:rFonts w:hint="eastAsia"/>
                <w:color w:val="0D0D0D" w:themeColor="text1" w:themeTint="F2"/>
                <w:sz w:val="20"/>
              </w:rPr>
              <w:t>・「開発中・後」の欄には、開発中又は開発後のいずれか流出係数が大きい方を採用する。</w:t>
            </w:r>
          </w:p>
        </w:tc>
      </w:tr>
    </w:tbl>
    <w:p w14:paraId="32688E06" w14:textId="77777777" w:rsidR="00336C16" w:rsidRPr="00C0342F" w:rsidRDefault="00336C16">
      <w:pPr>
        <w:widowControl/>
        <w:jc w:val="left"/>
        <w:rPr>
          <w:color w:val="0D0D0D" w:themeColor="text1" w:themeTint="F2"/>
        </w:rPr>
      </w:pPr>
      <w:r w:rsidRPr="00C0342F">
        <w:rPr>
          <w:color w:val="0D0D0D" w:themeColor="text1" w:themeTint="F2"/>
        </w:rPr>
        <w:br w:type="page"/>
      </w:r>
    </w:p>
    <w:p w14:paraId="701D4A41" w14:textId="77777777" w:rsidR="008C24D7" w:rsidRPr="00C0342F" w:rsidRDefault="00336C16">
      <w:pPr>
        <w:widowControl/>
        <w:jc w:val="left"/>
        <w:rPr>
          <w:color w:val="0D0D0D" w:themeColor="text1" w:themeTint="F2"/>
        </w:rPr>
      </w:pPr>
      <w:r w:rsidRPr="00C0342F">
        <w:rPr>
          <w:rFonts w:hint="eastAsia"/>
          <w:color w:val="0D0D0D" w:themeColor="text1" w:themeTint="F2"/>
        </w:rPr>
        <w:lastRenderedPageBreak/>
        <w:t>［調節池別表２］</w:t>
      </w:r>
    </w:p>
    <w:p w14:paraId="2EB683CB" w14:textId="77777777" w:rsidR="008C24D7" w:rsidRPr="00C0342F" w:rsidRDefault="00336C16">
      <w:pPr>
        <w:widowControl/>
        <w:jc w:val="left"/>
        <w:rPr>
          <w:color w:val="0D0D0D" w:themeColor="text1" w:themeTint="F2"/>
        </w:rPr>
      </w:pPr>
      <w:r w:rsidRPr="00C0342F">
        <w:rPr>
          <w:rFonts w:hint="eastAsia"/>
          <w:color w:val="0D0D0D" w:themeColor="text1" w:themeTint="F2"/>
        </w:rPr>
        <w:t>下流河川等で洪水流量の流下が不可、かつ、開発中・後の洪水流量増加率が１％未満の場合</w:t>
      </w:r>
    </w:p>
    <w:tbl>
      <w:tblPr>
        <w:tblStyle w:val="ae"/>
        <w:tblW w:w="0" w:type="auto"/>
        <w:tblLook w:val="04A0" w:firstRow="1" w:lastRow="0" w:firstColumn="1" w:lastColumn="0" w:noHBand="0" w:noVBand="1"/>
      </w:tblPr>
      <w:tblGrid>
        <w:gridCol w:w="597"/>
        <w:gridCol w:w="597"/>
        <w:gridCol w:w="597"/>
        <w:gridCol w:w="597"/>
        <w:gridCol w:w="597"/>
        <w:gridCol w:w="597"/>
        <w:gridCol w:w="597"/>
        <w:gridCol w:w="597"/>
        <w:gridCol w:w="1173"/>
        <w:gridCol w:w="1276"/>
        <w:gridCol w:w="1275"/>
        <w:gridCol w:w="1276"/>
      </w:tblGrid>
      <w:tr w:rsidR="00182FE2" w:rsidRPr="00C0342F" w14:paraId="3DEAE777" w14:textId="77777777" w:rsidTr="00D80C11">
        <w:tc>
          <w:tcPr>
            <w:tcW w:w="7225" w:type="dxa"/>
            <w:gridSpan w:val="10"/>
            <w:tcMar>
              <w:left w:w="28" w:type="dxa"/>
              <w:right w:w="28" w:type="dxa"/>
            </w:tcMar>
            <w:vAlign w:val="center"/>
          </w:tcPr>
          <w:p w14:paraId="2AEAD70B"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調節池集水面積　及び　開発前の流出係数</w:t>
            </w:r>
          </w:p>
        </w:tc>
        <w:tc>
          <w:tcPr>
            <w:tcW w:w="1275" w:type="dxa"/>
            <w:vMerge w:val="restart"/>
            <w:tcMar>
              <w:left w:w="28" w:type="dxa"/>
              <w:right w:w="28" w:type="dxa"/>
            </w:tcMar>
            <w:vAlign w:val="center"/>
          </w:tcPr>
          <w:p w14:paraId="0E4881BD"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30</w:t>
            </w:r>
            <w:r w:rsidRPr="00C0342F">
              <w:rPr>
                <w:rFonts w:hint="eastAsia"/>
                <w:color w:val="0D0D0D" w:themeColor="text1" w:themeTint="F2"/>
              </w:rPr>
              <w:t>年確率</w:t>
            </w:r>
          </w:p>
          <w:p w14:paraId="0EA5E0BE"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雨量強度</w:t>
            </w:r>
          </w:p>
        </w:tc>
        <w:tc>
          <w:tcPr>
            <w:tcW w:w="1276" w:type="dxa"/>
            <w:vMerge w:val="restart"/>
            <w:tcMar>
              <w:left w:w="28" w:type="dxa"/>
              <w:right w:w="28" w:type="dxa"/>
            </w:tcMar>
            <w:vAlign w:val="center"/>
          </w:tcPr>
          <w:p w14:paraId="0CAB8B87"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洪水調節池</w:t>
            </w:r>
          </w:p>
          <w:p w14:paraId="2C147DDB"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等からの</w:t>
            </w:r>
          </w:p>
          <w:p w14:paraId="292CFCCC"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許容放流量</w:t>
            </w:r>
          </w:p>
        </w:tc>
      </w:tr>
      <w:tr w:rsidR="00182FE2" w:rsidRPr="00C0342F" w14:paraId="191183A3" w14:textId="77777777" w:rsidTr="00D80C11">
        <w:tc>
          <w:tcPr>
            <w:tcW w:w="1194" w:type="dxa"/>
            <w:gridSpan w:val="2"/>
            <w:tcMar>
              <w:left w:w="28" w:type="dxa"/>
              <w:right w:w="28" w:type="dxa"/>
            </w:tcMar>
            <w:vAlign w:val="center"/>
          </w:tcPr>
          <w:p w14:paraId="77BE9366"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林地</w:t>
            </w:r>
          </w:p>
        </w:tc>
        <w:tc>
          <w:tcPr>
            <w:tcW w:w="1194" w:type="dxa"/>
            <w:gridSpan w:val="2"/>
            <w:tcMar>
              <w:left w:w="28" w:type="dxa"/>
              <w:right w:w="28" w:type="dxa"/>
            </w:tcMar>
            <w:vAlign w:val="center"/>
          </w:tcPr>
          <w:p w14:paraId="6529A1B8"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草地</w:t>
            </w:r>
          </w:p>
        </w:tc>
        <w:tc>
          <w:tcPr>
            <w:tcW w:w="1194" w:type="dxa"/>
            <w:gridSpan w:val="2"/>
            <w:tcMar>
              <w:left w:w="28" w:type="dxa"/>
              <w:right w:w="28" w:type="dxa"/>
            </w:tcMar>
            <w:vAlign w:val="center"/>
          </w:tcPr>
          <w:p w14:paraId="092DFED1"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耕地</w:t>
            </w:r>
          </w:p>
        </w:tc>
        <w:tc>
          <w:tcPr>
            <w:tcW w:w="1194" w:type="dxa"/>
            <w:gridSpan w:val="2"/>
            <w:tcMar>
              <w:left w:w="28" w:type="dxa"/>
              <w:right w:w="28" w:type="dxa"/>
            </w:tcMar>
            <w:vAlign w:val="center"/>
          </w:tcPr>
          <w:p w14:paraId="44954BC7"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裸地</w:t>
            </w:r>
          </w:p>
        </w:tc>
        <w:tc>
          <w:tcPr>
            <w:tcW w:w="2449" w:type="dxa"/>
            <w:gridSpan w:val="2"/>
            <w:tcMar>
              <w:left w:w="28" w:type="dxa"/>
              <w:right w:w="28" w:type="dxa"/>
            </w:tcMar>
            <w:vAlign w:val="center"/>
          </w:tcPr>
          <w:p w14:paraId="2E88DF72"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合計</w:t>
            </w:r>
          </w:p>
        </w:tc>
        <w:tc>
          <w:tcPr>
            <w:tcW w:w="1275" w:type="dxa"/>
            <w:vMerge/>
            <w:tcMar>
              <w:left w:w="28" w:type="dxa"/>
              <w:right w:w="28" w:type="dxa"/>
            </w:tcMar>
            <w:vAlign w:val="center"/>
          </w:tcPr>
          <w:p w14:paraId="53F0DD33" w14:textId="77777777" w:rsidR="00D80C11" w:rsidRPr="00C0342F" w:rsidRDefault="00D80C11" w:rsidP="00D80C11">
            <w:pPr>
              <w:widowControl/>
              <w:spacing w:line="240" w:lineRule="exact"/>
              <w:jc w:val="center"/>
              <w:rPr>
                <w:color w:val="0D0D0D" w:themeColor="text1" w:themeTint="F2"/>
              </w:rPr>
            </w:pPr>
          </w:p>
        </w:tc>
        <w:tc>
          <w:tcPr>
            <w:tcW w:w="1276" w:type="dxa"/>
            <w:vMerge/>
            <w:tcMar>
              <w:left w:w="28" w:type="dxa"/>
              <w:right w:w="28" w:type="dxa"/>
            </w:tcMar>
            <w:vAlign w:val="center"/>
          </w:tcPr>
          <w:p w14:paraId="5A62BDA0" w14:textId="77777777" w:rsidR="00D80C11" w:rsidRPr="00C0342F" w:rsidRDefault="00D80C11" w:rsidP="00D80C11">
            <w:pPr>
              <w:widowControl/>
              <w:spacing w:line="240" w:lineRule="exact"/>
              <w:jc w:val="center"/>
              <w:rPr>
                <w:color w:val="0D0D0D" w:themeColor="text1" w:themeTint="F2"/>
              </w:rPr>
            </w:pPr>
          </w:p>
        </w:tc>
      </w:tr>
      <w:tr w:rsidR="00182FE2" w:rsidRPr="00C0342F" w14:paraId="118D5C74" w14:textId="77777777" w:rsidTr="00D80C11">
        <w:tc>
          <w:tcPr>
            <w:tcW w:w="597" w:type="dxa"/>
            <w:tcMar>
              <w:left w:w="28" w:type="dxa"/>
              <w:right w:w="28" w:type="dxa"/>
            </w:tcMar>
            <w:vAlign w:val="center"/>
          </w:tcPr>
          <w:p w14:paraId="4FF3B5E4"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面積</w:t>
            </w:r>
          </w:p>
        </w:tc>
        <w:tc>
          <w:tcPr>
            <w:tcW w:w="597" w:type="dxa"/>
            <w:tcMar>
              <w:left w:w="28" w:type="dxa"/>
              <w:right w:w="28" w:type="dxa"/>
            </w:tcMar>
            <w:vAlign w:val="center"/>
          </w:tcPr>
          <w:p w14:paraId="5395D613"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流出</w:t>
            </w:r>
          </w:p>
          <w:p w14:paraId="36428679"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係数</w:t>
            </w:r>
          </w:p>
        </w:tc>
        <w:tc>
          <w:tcPr>
            <w:tcW w:w="597" w:type="dxa"/>
            <w:tcMar>
              <w:left w:w="28" w:type="dxa"/>
              <w:right w:w="28" w:type="dxa"/>
            </w:tcMar>
            <w:vAlign w:val="center"/>
          </w:tcPr>
          <w:p w14:paraId="312D9531"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面積</w:t>
            </w:r>
          </w:p>
        </w:tc>
        <w:tc>
          <w:tcPr>
            <w:tcW w:w="597" w:type="dxa"/>
            <w:tcMar>
              <w:left w:w="28" w:type="dxa"/>
              <w:right w:w="28" w:type="dxa"/>
            </w:tcMar>
            <w:vAlign w:val="center"/>
          </w:tcPr>
          <w:p w14:paraId="3CC14C59"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流出</w:t>
            </w:r>
          </w:p>
          <w:p w14:paraId="5E9ABA1D"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係数</w:t>
            </w:r>
          </w:p>
        </w:tc>
        <w:tc>
          <w:tcPr>
            <w:tcW w:w="597" w:type="dxa"/>
            <w:tcMar>
              <w:left w:w="28" w:type="dxa"/>
              <w:right w:w="28" w:type="dxa"/>
            </w:tcMar>
            <w:vAlign w:val="center"/>
          </w:tcPr>
          <w:p w14:paraId="70E2C4D2"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面積</w:t>
            </w:r>
          </w:p>
        </w:tc>
        <w:tc>
          <w:tcPr>
            <w:tcW w:w="597" w:type="dxa"/>
            <w:tcMar>
              <w:left w:w="28" w:type="dxa"/>
              <w:right w:w="28" w:type="dxa"/>
            </w:tcMar>
            <w:vAlign w:val="center"/>
          </w:tcPr>
          <w:p w14:paraId="46A5A7C5"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流出</w:t>
            </w:r>
          </w:p>
          <w:p w14:paraId="5C221797"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係数</w:t>
            </w:r>
          </w:p>
        </w:tc>
        <w:tc>
          <w:tcPr>
            <w:tcW w:w="597" w:type="dxa"/>
            <w:tcMar>
              <w:left w:w="28" w:type="dxa"/>
              <w:right w:w="28" w:type="dxa"/>
            </w:tcMar>
            <w:vAlign w:val="center"/>
          </w:tcPr>
          <w:p w14:paraId="22EFF2B2"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面積</w:t>
            </w:r>
          </w:p>
        </w:tc>
        <w:tc>
          <w:tcPr>
            <w:tcW w:w="597" w:type="dxa"/>
            <w:tcMar>
              <w:left w:w="28" w:type="dxa"/>
              <w:right w:w="28" w:type="dxa"/>
            </w:tcMar>
            <w:vAlign w:val="center"/>
          </w:tcPr>
          <w:p w14:paraId="6A3E4D49"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流出</w:t>
            </w:r>
          </w:p>
          <w:p w14:paraId="7327D351"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係数</w:t>
            </w:r>
          </w:p>
        </w:tc>
        <w:tc>
          <w:tcPr>
            <w:tcW w:w="1173" w:type="dxa"/>
            <w:tcMar>
              <w:left w:w="28" w:type="dxa"/>
              <w:right w:w="28" w:type="dxa"/>
            </w:tcMar>
            <w:vAlign w:val="center"/>
          </w:tcPr>
          <w:p w14:paraId="59E2B68C"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洪水調節池の集水面積</w:t>
            </w:r>
          </w:p>
        </w:tc>
        <w:tc>
          <w:tcPr>
            <w:tcW w:w="1276" w:type="dxa"/>
            <w:tcMar>
              <w:left w:w="28" w:type="dxa"/>
              <w:right w:w="28" w:type="dxa"/>
            </w:tcMar>
            <w:vAlign w:val="center"/>
          </w:tcPr>
          <w:p w14:paraId="6981F6E4" w14:textId="77777777" w:rsidR="00D80C11" w:rsidRPr="00C0342F" w:rsidRDefault="00D80C11" w:rsidP="00D80C11">
            <w:pPr>
              <w:widowControl/>
              <w:spacing w:line="240" w:lineRule="exact"/>
              <w:jc w:val="center"/>
              <w:rPr>
                <w:color w:val="0D0D0D" w:themeColor="text1" w:themeTint="F2"/>
              </w:rPr>
            </w:pPr>
            <w:r w:rsidRPr="00C0342F">
              <w:rPr>
                <w:rFonts w:hint="eastAsia"/>
                <w:color w:val="0D0D0D" w:themeColor="text1" w:themeTint="F2"/>
              </w:rPr>
              <w:t>開発前</w:t>
            </w:r>
            <w:r w:rsidRPr="00C0342F">
              <w:rPr>
                <w:rFonts w:hint="eastAsia"/>
                <w:color w:val="0D0D0D" w:themeColor="text1" w:themeTint="F2"/>
              </w:rPr>
              <w:t>At</w:t>
            </w:r>
            <w:r w:rsidRPr="00C0342F">
              <w:rPr>
                <w:rFonts w:hint="eastAsia"/>
                <w:color w:val="0D0D0D" w:themeColor="text1" w:themeTint="F2"/>
              </w:rPr>
              <w:t>の流出係数</w:t>
            </w:r>
          </w:p>
        </w:tc>
        <w:tc>
          <w:tcPr>
            <w:tcW w:w="1275" w:type="dxa"/>
            <w:vMerge/>
            <w:tcMar>
              <w:left w:w="28" w:type="dxa"/>
              <w:right w:w="28" w:type="dxa"/>
            </w:tcMar>
            <w:vAlign w:val="center"/>
          </w:tcPr>
          <w:p w14:paraId="39E98775" w14:textId="77777777" w:rsidR="00D80C11" w:rsidRPr="00C0342F" w:rsidRDefault="00D80C11" w:rsidP="00D80C11">
            <w:pPr>
              <w:widowControl/>
              <w:spacing w:line="240" w:lineRule="exact"/>
              <w:jc w:val="center"/>
              <w:rPr>
                <w:color w:val="0D0D0D" w:themeColor="text1" w:themeTint="F2"/>
              </w:rPr>
            </w:pPr>
          </w:p>
        </w:tc>
        <w:tc>
          <w:tcPr>
            <w:tcW w:w="1276" w:type="dxa"/>
            <w:vMerge/>
            <w:tcMar>
              <w:left w:w="28" w:type="dxa"/>
              <w:right w:w="28" w:type="dxa"/>
            </w:tcMar>
            <w:vAlign w:val="center"/>
          </w:tcPr>
          <w:p w14:paraId="4EFE6C4B" w14:textId="77777777" w:rsidR="00D80C11" w:rsidRPr="00C0342F" w:rsidRDefault="00D80C11" w:rsidP="00D80C11">
            <w:pPr>
              <w:widowControl/>
              <w:spacing w:line="240" w:lineRule="exact"/>
              <w:jc w:val="center"/>
              <w:rPr>
                <w:color w:val="0D0D0D" w:themeColor="text1" w:themeTint="F2"/>
              </w:rPr>
            </w:pPr>
          </w:p>
        </w:tc>
      </w:tr>
      <w:tr w:rsidR="00182FE2" w:rsidRPr="00C0342F" w14:paraId="4C693A6C" w14:textId="77777777" w:rsidTr="00D80C11">
        <w:tc>
          <w:tcPr>
            <w:tcW w:w="597" w:type="dxa"/>
            <w:tcBorders>
              <w:bottom w:val="dotted" w:sz="4" w:space="0" w:color="auto"/>
            </w:tcBorders>
            <w:tcMar>
              <w:left w:w="28" w:type="dxa"/>
              <w:right w:w="28" w:type="dxa"/>
            </w:tcMar>
            <w:vAlign w:val="center"/>
          </w:tcPr>
          <w:p w14:paraId="7720947F"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37EDBB7B"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363E3487"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0B71E687"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2BA58776"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084A791C"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2C14E657" w14:textId="77777777" w:rsidR="00D80C11" w:rsidRPr="00C0342F" w:rsidRDefault="00D80C11" w:rsidP="00D80C11">
            <w:pPr>
              <w:widowControl/>
              <w:spacing w:line="240" w:lineRule="exact"/>
              <w:jc w:val="center"/>
              <w:rPr>
                <w:color w:val="0D0D0D" w:themeColor="text1" w:themeTint="F2"/>
              </w:rPr>
            </w:pPr>
          </w:p>
        </w:tc>
        <w:tc>
          <w:tcPr>
            <w:tcW w:w="597" w:type="dxa"/>
            <w:tcBorders>
              <w:bottom w:val="dotted" w:sz="4" w:space="0" w:color="auto"/>
            </w:tcBorders>
            <w:tcMar>
              <w:left w:w="28" w:type="dxa"/>
              <w:right w:w="28" w:type="dxa"/>
            </w:tcMar>
            <w:vAlign w:val="center"/>
          </w:tcPr>
          <w:p w14:paraId="38D54FCD" w14:textId="77777777" w:rsidR="00D80C11" w:rsidRPr="00C0342F" w:rsidRDefault="00D80C11" w:rsidP="00D80C11">
            <w:pPr>
              <w:widowControl/>
              <w:spacing w:line="240" w:lineRule="exact"/>
              <w:jc w:val="center"/>
              <w:rPr>
                <w:color w:val="0D0D0D" w:themeColor="text1" w:themeTint="F2"/>
              </w:rPr>
            </w:pPr>
          </w:p>
        </w:tc>
        <w:tc>
          <w:tcPr>
            <w:tcW w:w="1173" w:type="dxa"/>
            <w:tcBorders>
              <w:bottom w:val="dotted" w:sz="4" w:space="0" w:color="auto"/>
            </w:tcBorders>
            <w:tcMar>
              <w:left w:w="28" w:type="dxa"/>
              <w:right w:w="28" w:type="dxa"/>
            </w:tcMar>
            <w:vAlign w:val="center"/>
          </w:tcPr>
          <w:p w14:paraId="6A634E27" w14:textId="77777777" w:rsidR="00D80C11" w:rsidRPr="00C0342F" w:rsidRDefault="00D80C11" w:rsidP="00D80C11">
            <w:pPr>
              <w:widowControl/>
              <w:spacing w:line="240" w:lineRule="exact"/>
              <w:jc w:val="center"/>
              <w:rPr>
                <w:color w:val="0D0D0D" w:themeColor="text1" w:themeTint="F2"/>
                <w:sz w:val="18"/>
              </w:rPr>
            </w:pPr>
            <w:r w:rsidRPr="00C0342F">
              <w:rPr>
                <w:rFonts w:hint="eastAsia"/>
                <w:color w:val="0D0D0D" w:themeColor="text1" w:themeTint="F2"/>
                <w:sz w:val="18"/>
              </w:rPr>
              <w:t>At</w:t>
            </w:r>
          </w:p>
        </w:tc>
        <w:tc>
          <w:tcPr>
            <w:tcW w:w="1276" w:type="dxa"/>
            <w:tcBorders>
              <w:bottom w:val="dotted" w:sz="4" w:space="0" w:color="auto"/>
            </w:tcBorders>
            <w:tcMar>
              <w:left w:w="28" w:type="dxa"/>
              <w:right w:w="28" w:type="dxa"/>
            </w:tcMar>
            <w:vAlign w:val="center"/>
          </w:tcPr>
          <w:p w14:paraId="7EBA1078" w14:textId="5AAD2FDA" w:rsidR="00D80C11" w:rsidRPr="00C0342F" w:rsidRDefault="005536FC" w:rsidP="00D80C11">
            <w:pPr>
              <w:widowControl/>
              <w:spacing w:line="240" w:lineRule="exact"/>
              <w:jc w:val="center"/>
              <w:rPr>
                <w:color w:val="0D0D0D" w:themeColor="text1" w:themeTint="F2"/>
                <w:sz w:val="18"/>
              </w:rPr>
            </w:pPr>
            <w:r w:rsidRPr="00C0342F">
              <w:rPr>
                <w:rFonts w:hint="eastAsia"/>
                <w:color w:val="0D0D0D" w:themeColor="text1" w:themeTint="F2"/>
                <w:sz w:val="18"/>
              </w:rPr>
              <w:t>f</w:t>
            </w:r>
            <w:r w:rsidR="00D80C11" w:rsidRPr="00C0342F">
              <w:rPr>
                <w:rFonts w:hint="eastAsia"/>
                <w:color w:val="0D0D0D" w:themeColor="text1" w:themeTint="F2"/>
                <w:sz w:val="18"/>
                <w:vertAlign w:val="subscript"/>
              </w:rPr>
              <w:t>0</w:t>
            </w:r>
            <w:r w:rsidR="00D80C11" w:rsidRPr="00C0342F">
              <w:rPr>
                <w:color w:val="0D0D0D" w:themeColor="text1" w:themeTint="F2"/>
                <w:sz w:val="18"/>
              </w:rPr>
              <w:t>t</w:t>
            </w:r>
          </w:p>
        </w:tc>
        <w:tc>
          <w:tcPr>
            <w:tcW w:w="1275" w:type="dxa"/>
            <w:tcBorders>
              <w:bottom w:val="dotted" w:sz="4" w:space="0" w:color="auto"/>
            </w:tcBorders>
            <w:tcMar>
              <w:left w:w="28" w:type="dxa"/>
              <w:right w:w="28" w:type="dxa"/>
            </w:tcMar>
            <w:vAlign w:val="center"/>
          </w:tcPr>
          <w:p w14:paraId="4316D7C9" w14:textId="77777777" w:rsidR="00D80C11" w:rsidRPr="00C0342F" w:rsidRDefault="00D80C11" w:rsidP="00D80C11">
            <w:pPr>
              <w:widowControl/>
              <w:spacing w:line="240" w:lineRule="exact"/>
              <w:jc w:val="center"/>
              <w:rPr>
                <w:color w:val="0D0D0D" w:themeColor="text1" w:themeTint="F2"/>
                <w:sz w:val="18"/>
              </w:rPr>
            </w:pPr>
            <w:r w:rsidRPr="00C0342F">
              <w:rPr>
                <w:color w:val="0D0D0D" w:themeColor="text1" w:themeTint="F2"/>
                <w:sz w:val="18"/>
              </w:rPr>
              <w:t>r</w:t>
            </w:r>
            <w:r w:rsidRPr="00C0342F">
              <w:rPr>
                <w:color w:val="0D0D0D" w:themeColor="text1" w:themeTint="F2"/>
                <w:sz w:val="18"/>
                <w:vertAlign w:val="subscript"/>
              </w:rPr>
              <w:t>30</w:t>
            </w:r>
          </w:p>
        </w:tc>
        <w:tc>
          <w:tcPr>
            <w:tcW w:w="1276" w:type="dxa"/>
            <w:tcBorders>
              <w:bottom w:val="dotted" w:sz="4" w:space="0" w:color="auto"/>
            </w:tcBorders>
            <w:tcMar>
              <w:left w:w="28" w:type="dxa"/>
              <w:right w:w="28" w:type="dxa"/>
            </w:tcMar>
            <w:vAlign w:val="center"/>
          </w:tcPr>
          <w:p w14:paraId="5E610E2A" w14:textId="77777777" w:rsidR="00D80C11" w:rsidRPr="00C0342F" w:rsidRDefault="00D80C11" w:rsidP="00D80C11">
            <w:pPr>
              <w:widowControl/>
              <w:spacing w:line="240" w:lineRule="exact"/>
              <w:jc w:val="center"/>
              <w:rPr>
                <w:color w:val="0D0D0D" w:themeColor="text1" w:themeTint="F2"/>
                <w:sz w:val="18"/>
              </w:rPr>
            </w:pPr>
            <w:proofErr w:type="spellStart"/>
            <w:r w:rsidRPr="00C0342F">
              <w:rPr>
                <w:rFonts w:hint="eastAsia"/>
                <w:color w:val="0D0D0D" w:themeColor="text1" w:themeTint="F2"/>
                <w:sz w:val="18"/>
              </w:rPr>
              <w:t>Qpc</w:t>
            </w:r>
            <w:proofErr w:type="spellEnd"/>
          </w:p>
        </w:tc>
      </w:tr>
      <w:tr w:rsidR="00182FE2" w:rsidRPr="00C0342F" w14:paraId="320CC538" w14:textId="77777777" w:rsidTr="00D80C11">
        <w:tc>
          <w:tcPr>
            <w:tcW w:w="597" w:type="dxa"/>
            <w:tcBorders>
              <w:top w:val="dotted" w:sz="4" w:space="0" w:color="auto"/>
            </w:tcBorders>
            <w:tcMar>
              <w:left w:w="28" w:type="dxa"/>
              <w:right w:w="28" w:type="dxa"/>
            </w:tcMar>
            <w:vAlign w:val="center"/>
          </w:tcPr>
          <w:p w14:paraId="7BF320EA"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3942AF7D"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4E531943"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64FD0AC9"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5A93ACFD"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6E605C4B"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01C1A927" w14:textId="77777777" w:rsidR="00D80C11" w:rsidRPr="00C0342F" w:rsidRDefault="00D80C11" w:rsidP="00D80C11">
            <w:pPr>
              <w:widowControl/>
              <w:spacing w:line="240" w:lineRule="exact"/>
              <w:jc w:val="center"/>
              <w:rPr>
                <w:color w:val="0D0D0D" w:themeColor="text1" w:themeTint="F2"/>
              </w:rPr>
            </w:pPr>
          </w:p>
        </w:tc>
        <w:tc>
          <w:tcPr>
            <w:tcW w:w="597" w:type="dxa"/>
            <w:tcBorders>
              <w:top w:val="dotted" w:sz="4" w:space="0" w:color="auto"/>
            </w:tcBorders>
            <w:tcMar>
              <w:left w:w="28" w:type="dxa"/>
              <w:right w:w="28" w:type="dxa"/>
            </w:tcMar>
            <w:vAlign w:val="center"/>
          </w:tcPr>
          <w:p w14:paraId="7D82F30A" w14:textId="77777777" w:rsidR="00D80C11" w:rsidRPr="00C0342F" w:rsidRDefault="00D80C11" w:rsidP="00D80C11">
            <w:pPr>
              <w:widowControl/>
              <w:spacing w:line="240" w:lineRule="exact"/>
              <w:jc w:val="center"/>
              <w:rPr>
                <w:color w:val="0D0D0D" w:themeColor="text1" w:themeTint="F2"/>
              </w:rPr>
            </w:pPr>
          </w:p>
        </w:tc>
        <w:tc>
          <w:tcPr>
            <w:tcW w:w="1173" w:type="dxa"/>
            <w:tcBorders>
              <w:top w:val="dotted" w:sz="4" w:space="0" w:color="auto"/>
            </w:tcBorders>
            <w:tcMar>
              <w:left w:w="28" w:type="dxa"/>
              <w:right w:w="28" w:type="dxa"/>
            </w:tcMar>
            <w:vAlign w:val="center"/>
          </w:tcPr>
          <w:p w14:paraId="23B2B77B" w14:textId="77777777" w:rsidR="00D80C11" w:rsidRPr="00C0342F" w:rsidRDefault="00D80C11" w:rsidP="00D80C11">
            <w:pPr>
              <w:widowControl/>
              <w:spacing w:line="240" w:lineRule="exact"/>
              <w:jc w:val="center"/>
              <w:rPr>
                <w:color w:val="0D0D0D" w:themeColor="text1" w:themeTint="F2"/>
                <w:sz w:val="18"/>
              </w:rPr>
            </w:pPr>
            <w:r w:rsidRPr="00C0342F">
              <w:rPr>
                <w:rFonts w:hint="eastAsia"/>
                <w:color w:val="0D0D0D" w:themeColor="text1" w:themeTint="F2"/>
                <w:sz w:val="18"/>
              </w:rPr>
              <w:t>ha</w:t>
            </w:r>
          </w:p>
        </w:tc>
        <w:tc>
          <w:tcPr>
            <w:tcW w:w="1276" w:type="dxa"/>
            <w:tcBorders>
              <w:top w:val="dotted" w:sz="4" w:space="0" w:color="auto"/>
            </w:tcBorders>
            <w:tcMar>
              <w:left w:w="28" w:type="dxa"/>
              <w:right w:w="28" w:type="dxa"/>
            </w:tcMar>
            <w:vAlign w:val="center"/>
          </w:tcPr>
          <w:p w14:paraId="1A35A302" w14:textId="77777777" w:rsidR="00D80C11" w:rsidRPr="00C0342F" w:rsidRDefault="00D80C11" w:rsidP="00D80C11">
            <w:pPr>
              <w:widowControl/>
              <w:spacing w:line="240" w:lineRule="exact"/>
              <w:jc w:val="center"/>
              <w:rPr>
                <w:color w:val="0D0D0D" w:themeColor="text1" w:themeTint="F2"/>
                <w:sz w:val="18"/>
              </w:rPr>
            </w:pPr>
          </w:p>
        </w:tc>
        <w:tc>
          <w:tcPr>
            <w:tcW w:w="1275" w:type="dxa"/>
            <w:tcBorders>
              <w:top w:val="dotted" w:sz="4" w:space="0" w:color="auto"/>
            </w:tcBorders>
            <w:tcMar>
              <w:left w:w="28" w:type="dxa"/>
              <w:right w:w="28" w:type="dxa"/>
            </w:tcMar>
            <w:vAlign w:val="center"/>
          </w:tcPr>
          <w:p w14:paraId="16BB357B" w14:textId="77777777" w:rsidR="00D80C11" w:rsidRPr="00C0342F" w:rsidRDefault="00D80C11" w:rsidP="00D80C11">
            <w:pPr>
              <w:widowControl/>
              <w:spacing w:line="240" w:lineRule="exact"/>
              <w:jc w:val="center"/>
              <w:rPr>
                <w:color w:val="0D0D0D" w:themeColor="text1" w:themeTint="F2"/>
                <w:sz w:val="18"/>
              </w:rPr>
            </w:pPr>
            <w:r w:rsidRPr="00C0342F">
              <w:rPr>
                <w:color w:val="0D0D0D" w:themeColor="text1" w:themeTint="F2"/>
                <w:sz w:val="18"/>
              </w:rPr>
              <w:t>m</w:t>
            </w:r>
            <w:r w:rsidRPr="00C0342F">
              <w:rPr>
                <w:rFonts w:hint="eastAsia"/>
                <w:color w:val="0D0D0D" w:themeColor="text1" w:themeTint="F2"/>
                <w:sz w:val="18"/>
              </w:rPr>
              <w:t>m/</w:t>
            </w:r>
            <w:r w:rsidRPr="00C0342F">
              <w:rPr>
                <w:color w:val="0D0D0D" w:themeColor="text1" w:themeTint="F2"/>
                <w:sz w:val="18"/>
              </w:rPr>
              <w:t>h</w:t>
            </w:r>
          </w:p>
        </w:tc>
        <w:tc>
          <w:tcPr>
            <w:tcW w:w="1276" w:type="dxa"/>
            <w:tcBorders>
              <w:top w:val="dotted" w:sz="4" w:space="0" w:color="auto"/>
            </w:tcBorders>
            <w:tcMar>
              <w:left w:w="28" w:type="dxa"/>
              <w:right w:w="28" w:type="dxa"/>
            </w:tcMar>
            <w:vAlign w:val="center"/>
          </w:tcPr>
          <w:p w14:paraId="26FF7A8A" w14:textId="77777777" w:rsidR="00D80C11" w:rsidRPr="00C0342F" w:rsidRDefault="00D80C11" w:rsidP="00D80C11">
            <w:pPr>
              <w:widowControl/>
              <w:spacing w:line="240" w:lineRule="exact"/>
              <w:jc w:val="center"/>
              <w:rPr>
                <w:color w:val="0D0D0D" w:themeColor="text1" w:themeTint="F2"/>
                <w:sz w:val="18"/>
              </w:rPr>
            </w:pPr>
            <w:r w:rsidRPr="00C0342F">
              <w:rPr>
                <w:rFonts w:hint="eastAsia"/>
                <w:color w:val="0D0D0D" w:themeColor="text1" w:themeTint="F2"/>
                <w:sz w:val="18"/>
              </w:rPr>
              <w:t>㎥</w:t>
            </w:r>
            <w:r w:rsidRPr="00C0342F">
              <w:rPr>
                <w:rFonts w:hint="eastAsia"/>
                <w:color w:val="0D0D0D" w:themeColor="text1" w:themeTint="F2"/>
                <w:sz w:val="18"/>
              </w:rPr>
              <w:t>/s</w:t>
            </w:r>
          </w:p>
        </w:tc>
      </w:tr>
      <w:tr w:rsidR="00D80C11" w:rsidRPr="00C0342F" w14:paraId="311D005A" w14:textId="77777777" w:rsidTr="00D80C11">
        <w:tc>
          <w:tcPr>
            <w:tcW w:w="597" w:type="dxa"/>
            <w:tcMar>
              <w:left w:w="28" w:type="dxa"/>
              <w:right w:w="28" w:type="dxa"/>
            </w:tcMar>
            <w:vAlign w:val="center"/>
          </w:tcPr>
          <w:p w14:paraId="2EF6BAF4"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4A6EF2AA"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1D603D4D"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101C68C6"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2CEC3771"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7D17B6C6"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11CBCA23" w14:textId="77777777" w:rsidR="00D80C11" w:rsidRPr="00C0342F" w:rsidRDefault="00D80C11" w:rsidP="00D80C11">
            <w:pPr>
              <w:widowControl/>
              <w:spacing w:line="240" w:lineRule="exact"/>
              <w:jc w:val="center"/>
              <w:rPr>
                <w:color w:val="0D0D0D" w:themeColor="text1" w:themeTint="F2"/>
              </w:rPr>
            </w:pPr>
          </w:p>
        </w:tc>
        <w:tc>
          <w:tcPr>
            <w:tcW w:w="597" w:type="dxa"/>
            <w:tcMar>
              <w:left w:w="28" w:type="dxa"/>
              <w:right w:w="28" w:type="dxa"/>
            </w:tcMar>
            <w:vAlign w:val="center"/>
          </w:tcPr>
          <w:p w14:paraId="52164C19" w14:textId="77777777" w:rsidR="00D80C11" w:rsidRPr="00C0342F" w:rsidRDefault="00D80C11" w:rsidP="00D80C11">
            <w:pPr>
              <w:widowControl/>
              <w:spacing w:line="240" w:lineRule="exact"/>
              <w:jc w:val="center"/>
              <w:rPr>
                <w:color w:val="0D0D0D" w:themeColor="text1" w:themeTint="F2"/>
              </w:rPr>
            </w:pPr>
          </w:p>
        </w:tc>
        <w:tc>
          <w:tcPr>
            <w:tcW w:w="1173" w:type="dxa"/>
            <w:tcMar>
              <w:left w:w="28" w:type="dxa"/>
              <w:right w:w="28" w:type="dxa"/>
            </w:tcMar>
            <w:vAlign w:val="center"/>
          </w:tcPr>
          <w:p w14:paraId="3C723B71" w14:textId="77777777" w:rsidR="00D80C11" w:rsidRPr="00C0342F" w:rsidRDefault="00D80C11" w:rsidP="00D80C11">
            <w:pPr>
              <w:widowControl/>
              <w:spacing w:line="240" w:lineRule="exact"/>
              <w:jc w:val="center"/>
              <w:rPr>
                <w:color w:val="0D0D0D" w:themeColor="text1" w:themeTint="F2"/>
              </w:rPr>
            </w:pPr>
          </w:p>
          <w:p w14:paraId="055F2829" w14:textId="77777777" w:rsidR="00D80C11" w:rsidRPr="00C0342F" w:rsidRDefault="00D80C11" w:rsidP="00D80C11">
            <w:pPr>
              <w:widowControl/>
              <w:spacing w:line="240" w:lineRule="exact"/>
              <w:jc w:val="center"/>
              <w:rPr>
                <w:color w:val="0D0D0D" w:themeColor="text1" w:themeTint="F2"/>
              </w:rPr>
            </w:pPr>
          </w:p>
        </w:tc>
        <w:tc>
          <w:tcPr>
            <w:tcW w:w="1276" w:type="dxa"/>
            <w:tcMar>
              <w:left w:w="28" w:type="dxa"/>
              <w:right w:w="28" w:type="dxa"/>
            </w:tcMar>
            <w:vAlign w:val="center"/>
          </w:tcPr>
          <w:p w14:paraId="2E9452A9" w14:textId="77777777" w:rsidR="00D80C11" w:rsidRPr="00C0342F" w:rsidRDefault="00D80C11" w:rsidP="00D80C11">
            <w:pPr>
              <w:widowControl/>
              <w:spacing w:line="240" w:lineRule="exact"/>
              <w:jc w:val="center"/>
              <w:rPr>
                <w:color w:val="0D0D0D" w:themeColor="text1" w:themeTint="F2"/>
              </w:rPr>
            </w:pPr>
          </w:p>
        </w:tc>
        <w:tc>
          <w:tcPr>
            <w:tcW w:w="1275" w:type="dxa"/>
            <w:tcMar>
              <w:left w:w="28" w:type="dxa"/>
              <w:right w:w="28" w:type="dxa"/>
            </w:tcMar>
            <w:vAlign w:val="center"/>
          </w:tcPr>
          <w:p w14:paraId="0B33E5DB" w14:textId="77777777" w:rsidR="00D80C11" w:rsidRPr="00C0342F" w:rsidRDefault="00D80C11" w:rsidP="00D80C11">
            <w:pPr>
              <w:widowControl/>
              <w:spacing w:line="240" w:lineRule="exact"/>
              <w:jc w:val="center"/>
              <w:rPr>
                <w:color w:val="0D0D0D" w:themeColor="text1" w:themeTint="F2"/>
              </w:rPr>
            </w:pPr>
          </w:p>
        </w:tc>
        <w:tc>
          <w:tcPr>
            <w:tcW w:w="1276" w:type="dxa"/>
            <w:tcMar>
              <w:left w:w="28" w:type="dxa"/>
              <w:right w:w="28" w:type="dxa"/>
            </w:tcMar>
            <w:vAlign w:val="center"/>
          </w:tcPr>
          <w:p w14:paraId="6105A878" w14:textId="77777777" w:rsidR="00D80C11" w:rsidRPr="00C0342F" w:rsidRDefault="00D80C11" w:rsidP="00D80C11">
            <w:pPr>
              <w:widowControl/>
              <w:spacing w:line="240" w:lineRule="exact"/>
              <w:jc w:val="center"/>
              <w:rPr>
                <w:color w:val="0D0D0D" w:themeColor="text1" w:themeTint="F2"/>
              </w:rPr>
            </w:pPr>
          </w:p>
        </w:tc>
      </w:tr>
    </w:tbl>
    <w:p w14:paraId="40A340BB" w14:textId="77777777" w:rsidR="00336C16" w:rsidRPr="00C0342F" w:rsidRDefault="00336C16" w:rsidP="003E3F28">
      <w:pPr>
        <w:widowControl/>
        <w:spacing w:line="120" w:lineRule="exact"/>
        <w:jc w:val="left"/>
        <w:rPr>
          <w:color w:val="0D0D0D" w:themeColor="text1" w:themeTint="F2"/>
        </w:rPr>
      </w:pPr>
    </w:p>
    <w:p w14:paraId="51F71D13" w14:textId="77777777" w:rsidR="00336C16" w:rsidRPr="00C0342F" w:rsidRDefault="00336C16" w:rsidP="00336C16">
      <w:pPr>
        <w:widowControl/>
        <w:ind w:firstLineChars="100" w:firstLine="210"/>
        <w:jc w:val="left"/>
        <w:rPr>
          <w:color w:val="0D0D0D" w:themeColor="text1" w:themeTint="F2"/>
        </w:rPr>
      </w:pPr>
      <w:r w:rsidRPr="00C0342F">
        <w:rPr>
          <w:rFonts w:hint="eastAsia"/>
          <w:color w:val="0D0D0D" w:themeColor="text1" w:themeTint="F2"/>
        </w:rPr>
        <w:t>注）流出係数（</w:t>
      </w:r>
      <w:r w:rsidRPr="00C0342F">
        <w:rPr>
          <w:rFonts w:hint="eastAsia"/>
          <w:color w:val="0D0D0D" w:themeColor="text1" w:themeTint="F2"/>
        </w:rPr>
        <w:t>f</w:t>
      </w:r>
      <w:r w:rsidRPr="00C0342F">
        <w:rPr>
          <w:rFonts w:hint="eastAsia"/>
          <w:color w:val="0D0D0D" w:themeColor="text1" w:themeTint="F2"/>
          <w:vertAlign w:val="subscript"/>
        </w:rPr>
        <w:t>0</w:t>
      </w:r>
      <w:r w:rsidRPr="00C0342F">
        <w:rPr>
          <w:rFonts w:hint="eastAsia"/>
          <w:color w:val="0D0D0D" w:themeColor="text1" w:themeTint="F2"/>
        </w:rPr>
        <w:t>t</w:t>
      </w:r>
      <w:r w:rsidRPr="00C0342F">
        <w:rPr>
          <w:rFonts w:hint="eastAsia"/>
          <w:color w:val="0D0D0D" w:themeColor="text1" w:themeTint="F2"/>
        </w:rPr>
        <w:t>）は、面積加重平均で算出する。</w:t>
      </w:r>
    </w:p>
    <w:p w14:paraId="10234543" w14:textId="77777777" w:rsidR="003E3F28" w:rsidRPr="00C0342F" w:rsidRDefault="003E3F28">
      <w:pPr>
        <w:widowControl/>
        <w:jc w:val="left"/>
        <w:rPr>
          <w:color w:val="0D0D0D" w:themeColor="text1" w:themeTint="F2"/>
        </w:rPr>
      </w:pPr>
    </w:p>
    <w:p w14:paraId="3424C946" w14:textId="77777777" w:rsidR="003E3F28" w:rsidRPr="00C0342F" w:rsidRDefault="003E3F28">
      <w:pPr>
        <w:widowControl/>
        <w:jc w:val="left"/>
        <w:rPr>
          <w:color w:val="0D0D0D" w:themeColor="text1" w:themeTint="F2"/>
        </w:rPr>
      </w:pPr>
    </w:p>
    <w:p w14:paraId="024A432C" w14:textId="77777777" w:rsidR="00336C16" w:rsidRPr="00C0342F" w:rsidRDefault="00336C16">
      <w:pPr>
        <w:widowControl/>
        <w:jc w:val="left"/>
        <w:rPr>
          <w:color w:val="0D0D0D" w:themeColor="text1" w:themeTint="F2"/>
        </w:rPr>
      </w:pPr>
      <w:r w:rsidRPr="00C0342F">
        <w:rPr>
          <w:rFonts w:hint="eastAsia"/>
          <w:color w:val="0D0D0D" w:themeColor="text1" w:themeTint="F2"/>
        </w:rPr>
        <w:t>［調節池別表３］</w:t>
      </w:r>
    </w:p>
    <w:p w14:paraId="75FFA00F" w14:textId="77777777" w:rsidR="00336C16" w:rsidRPr="00C0342F" w:rsidRDefault="00336C16">
      <w:pPr>
        <w:widowControl/>
        <w:jc w:val="left"/>
        <w:rPr>
          <w:color w:val="0D0D0D" w:themeColor="text1" w:themeTint="F2"/>
        </w:rPr>
      </w:pPr>
      <w:r w:rsidRPr="00C0342F">
        <w:rPr>
          <w:rFonts w:hint="eastAsia"/>
          <w:color w:val="0D0D0D" w:themeColor="text1" w:themeTint="F2"/>
        </w:rPr>
        <w:t>下流河川等で洪水流量の流下が不可、かつ、開発中・後の洪水流量増加率１％以上の場合</w:t>
      </w:r>
    </w:p>
    <w:tbl>
      <w:tblPr>
        <w:tblStyle w:val="ae"/>
        <w:tblW w:w="13887" w:type="dxa"/>
        <w:tblInd w:w="-232" w:type="dxa"/>
        <w:tblLook w:val="04A0" w:firstRow="1" w:lastRow="0" w:firstColumn="1" w:lastColumn="0" w:noHBand="0" w:noVBand="1"/>
      </w:tblPr>
      <w:tblGrid>
        <w:gridCol w:w="422"/>
        <w:gridCol w:w="566"/>
        <w:gridCol w:w="567"/>
        <w:gridCol w:w="567"/>
        <w:gridCol w:w="567"/>
        <w:gridCol w:w="567"/>
        <w:gridCol w:w="567"/>
        <w:gridCol w:w="567"/>
        <w:gridCol w:w="567"/>
        <w:gridCol w:w="1224"/>
        <w:gridCol w:w="1134"/>
        <w:gridCol w:w="992"/>
        <w:gridCol w:w="902"/>
        <w:gridCol w:w="851"/>
        <w:gridCol w:w="890"/>
        <w:gridCol w:w="979"/>
        <w:gridCol w:w="979"/>
        <w:gridCol w:w="979"/>
      </w:tblGrid>
      <w:tr w:rsidR="00182FE2" w:rsidRPr="00C0342F" w14:paraId="451DCCBB" w14:textId="77777777" w:rsidTr="003E3F28">
        <w:tc>
          <w:tcPr>
            <w:tcW w:w="422" w:type="dxa"/>
            <w:vMerge w:val="restart"/>
            <w:tcMar>
              <w:left w:w="0" w:type="dxa"/>
              <w:right w:w="0" w:type="dxa"/>
            </w:tcMar>
            <w:textDirection w:val="tbRlV"/>
            <w:vAlign w:val="center"/>
          </w:tcPr>
          <w:p w14:paraId="6AAC5EAD" w14:textId="77777777" w:rsidR="005F6C4B" w:rsidRPr="00C0342F" w:rsidRDefault="005F6C4B" w:rsidP="003E3F28">
            <w:pPr>
              <w:ind w:left="113" w:right="113"/>
              <w:jc w:val="center"/>
              <w:rPr>
                <w:color w:val="0D0D0D" w:themeColor="text1" w:themeTint="F2"/>
              </w:rPr>
            </w:pPr>
            <w:r w:rsidRPr="00C0342F">
              <w:rPr>
                <w:rFonts w:hint="eastAsia"/>
                <w:color w:val="0D0D0D" w:themeColor="text1" w:themeTint="F2"/>
              </w:rPr>
              <w:t>選定地点</w:t>
            </w:r>
          </w:p>
        </w:tc>
        <w:tc>
          <w:tcPr>
            <w:tcW w:w="6893" w:type="dxa"/>
            <w:gridSpan w:val="10"/>
            <w:tcMar>
              <w:left w:w="0" w:type="dxa"/>
              <w:right w:w="0" w:type="dxa"/>
            </w:tcMar>
            <w:vAlign w:val="center"/>
          </w:tcPr>
          <w:p w14:paraId="71B91419"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調節池集水面積　及び　開発前の流出係数</w:t>
            </w:r>
          </w:p>
        </w:tc>
        <w:tc>
          <w:tcPr>
            <w:tcW w:w="3635" w:type="dxa"/>
            <w:gridSpan w:val="4"/>
            <w:tcMar>
              <w:left w:w="0" w:type="dxa"/>
              <w:right w:w="0" w:type="dxa"/>
            </w:tcMar>
            <w:vAlign w:val="center"/>
          </w:tcPr>
          <w:p w14:paraId="6444E995"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当該選定地点</w:t>
            </w:r>
          </w:p>
        </w:tc>
        <w:tc>
          <w:tcPr>
            <w:tcW w:w="979" w:type="dxa"/>
            <w:vMerge w:val="restart"/>
            <w:tcMar>
              <w:left w:w="0" w:type="dxa"/>
              <w:right w:w="0" w:type="dxa"/>
            </w:tcMar>
            <w:vAlign w:val="center"/>
          </w:tcPr>
          <w:p w14:paraId="056DFC67" w14:textId="77777777" w:rsidR="007152E4" w:rsidRPr="00C0342F" w:rsidRDefault="005F6C4B" w:rsidP="003E3F28">
            <w:pPr>
              <w:widowControl/>
              <w:spacing w:line="240" w:lineRule="exact"/>
              <w:jc w:val="center"/>
              <w:rPr>
                <w:color w:val="0D0D0D" w:themeColor="text1" w:themeTint="F2"/>
                <w:sz w:val="18"/>
              </w:rPr>
            </w:pPr>
            <w:r w:rsidRPr="00C0342F">
              <w:rPr>
                <w:rFonts w:hint="eastAsia"/>
                <w:color w:val="0D0D0D" w:themeColor="text1" w:themeTint="F2"/>
              </w:rPr>
              <w:t>Q</w:t>
            </w:r>
            <w:r w:rsidR="007152E4" w:rsidRPr="00C0342F">
              <w:rPr>
                <w:color w:val="0D0D0D" w:themeColor="text1" w:themeTint="F2"/>
              </w:rPr>
              <w:t>p</w:t>
            </w:r>
            <w:r w:rsidR="007152E4" w:rsidRPr="00C0342F">
              <w:rPr>
                <w:color w:val="0D0D0D" w:themeColor="text1" w:themeTint="F2"/>
                <w:vertAlign w:val="subscript"/>
              </w:rPr>
              <w:t>0</w:t>
            </w:r>
            <w:r w:rsidRPr="00C0342F">
              <w:rPr>
                <w:rFonts w:hint="eastAsia"/>
                <w:color w:val="0D0D0D" w:themeColor="text1" w:themeTint="F2"/>
              </w:rPr>
              <w:t>p</w:t>
            </w:r>
            <w:r w:rsidR="007152E4" w:rsidRPr="00C0342F">
              <w:rPr>
                <w:color w:val="0D0D0D" w:themeColor="text1" w:themeTint="F2"/>
              </w:rPr>
              <w:t>i</w:t>
            </w:r>
            <w:r w:rsidRPr="00C0342F">
              <w:rPr>
                <w:rFonts w:hint="eastAsia"/>
                <w:color w:val="0D0D0D" w:themeColor="text1" w:themeTint="F2"/>
                <w:vertAlign w:val="subscript"/>
              </w:rPr>
              <w:t>30</w:t>
            </w:r>
            <w:r w:rsidRPr="00C0342F">
              <w:rPr>
                <w:rFonts w:hint="eastAsia"/>
                <w:color w:val="0D0D0D" w:themeColor="text1" w:themeTint="F2"/>
                <w:sz w:val="18"/>
              </w:rPr>
              <w:t>に対応する</w:t>
            </w:r>
          </w:p>
          <w:p w14:paraId="42C1E58D" w14:textId="35367688"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sz w:val="18"/>
              </w:rPr>
              <w:t>許容放流量</w:t>
            </w:r>
          </w:p>
        </w:tc>
        <w:tc>
          <w:tcPr>
            <w:tcW w:w="979" w:type="dxa"/>
            <w:vMerge w:val="restart"/>
            <w:tcMar>
              <w:left w:w="0" w:type="dxa"/>
              <w:right w:w="0" w:type="dxa"/>
            </w:tcMar>
            <w:vAlign w:val="center"/>
          </w:tcPr>
          <w:p w14:paraId="5E55C2EE" w14:textId="77777777" w:rsidR="007152E4" w:rsidRPr="00C0342F" w:rsidRDefault="005F6C4B" w:rsidP="003E3F28">
            <w:pPr>
              <w:widowControl/>
              <w:spacing w:line="240" w:lineRule="exact"/>
              <w:jc w:val="center"/>
              <w:rPr>
                <w:color w:val="0D0D0D" w:themeColor="text1" w:themeTint="F2"/>
                <w:sz w:val="18"/>
              </w:rPr>
            </w:pPr>
            <w:proofErr w:type="spellStart"/>
            <w:r w:rsidRPr="00C0342F">
              <w:rPr>
                <w:rFonts w:hint="eastAsia"/>
                <w:color w:val="0D0D0D" w:themeColor="text1" w:themeTint="F2"/>
              </w:rPr>
              <w:t>Qc</w:t>
            </w:r>
            <w:r w:rsidR="007152E4" w:rsidRPr="00C0342F">
              <w:rPr>
                <w:color w:val="0D0D0D" w:themeColor="text1" w:themeTint="F2"/>
              </w:rPr>
              <w:t>i</w:t>
            </w:r>
            <w:proofErr w:type="spellEnd"/>
            <w:r w:rsidRPr="00C0342F">
              <w:rPr>
                <w:rFonts w:hint="eastAsia"/>
                <w:color w:val="0D0D0D" w:themeColor="text1" w:themeTint="F2"/>
                <w:sz w:val="18"/>
              </w:rPr>
              <w:t>に</w:t>
            </w:r>
          </w:p>
          <w:p w14:paraId="1263879F" w14:textId="77777777" w:rsidR="007152E4" w:rsidRPr="00C0342F" w:rsidRDefault="005F6C4B" w:rsidP="003E3F28">
            <w:pPr>
              <w:widowControl/>
              <w:spacing w:line="240" w:lineRule="exact"/>
              <w:jc w:val="center"/>
              <w:rPr>
                <w:color w:val="0D0D0D" w:themeColor="text1" w:themeTint="F2"/>
                <w:sz w:val="18"/>
              </w:rPr>
            </w:pPr>
            <w:r w:rsidRPr="00C0342F">
              <w:rPr>
                <w:rFonts w:hint="eastAsia"/>
                <w:color w:val="0D0D0D" w:themeColor="text1" w:themeTint="F2"/>
                <w:sz w:val="18"/>
              </w:rPr>
              <w:t>対応する</w:t>
            </w:r>
          </w:p>
          <w:p w14:paraId="239025B2" w14:textId="32A58171"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sz w:val="18"/>
              </w:rPr>
              <w:t>許容放流量</w:t>
            </w:r>
          </w:p>
        </w:tc>
        <w:tc>
          <w:tcPr>
            <w:tcW w:w="979" w:type="dxa"/>
            <w:vMerge w:val="restart"/>
            <w:tcMar>
              <w:left w:w="0" w:type="dxa"/>
              <w:right w:w="0" w:type="dxa"/>
            </w:tcMar>
            <w:vAlign w:val="center"/>
          </w:tcPr>
          <w:p w14:paraId="6C02DE7A"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許容放流量の決定</w:t>
            </w:r>
          </w:p>
        </w:tc>
      </w:tr>
      <w:tr w:rsidR="00182FE2" w:rsidRPr="00C0342F" w14:paraId="5F8B99D9" w14:textId="77777777" w:rsidTr="003E3F28">
        <w:tc>
          <w:tcPr>
            <w:tcW w:w="422" w:type="dxa"/>
            <w:vMerge/>
            <w:tcMar>
              <w:left w:w="0" w:type="dxa"/>
              <w:right w:w="0" w:type="dxa"/>
            </w:tcMar>
            <w:textDirection w:val="tbRlV"/>
          </w:tcPr>
          <w:p w14:paraId="2343F6AE" w14:textId="77777777" w:rsidR="005F6C4B" w:rsidRPr="00C0342F" w:rsidRDefault="005F6C4B" w:rsidP="005F6C4B">
            <w:pPr>
              <w:widowControl/>
              <w:ind w:left="113" w:right="113"/>
              <w:jc w:val="left"/>
              <w:rPr>
                <w:color w:val="0D0D0D" w:themeColor="text1" w:themeTint="F2"/>
              </w:rPr>
            </w:pPr>
          </w:p>
        </w:tc>
        <w:tc>
          <w:tcPr>
            <w:tcW w:w="1133" w:type="dxa"/>
            <w:gridSpan w:val="2"/>
            <w:tcMar>
              <w:left w:w="0" w:type="dxa"/>
              <w:right w:w="0" w:type="dxa"/>
            </w:tcMar>
            <w:vAlign w:val="center"/>
          </w:tcPr>
          <w:p w14:paraId="015B3566"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林地</w:t>
            </w:r>
          </w:p>
        </w:tc>
        <w:tc>
          <w:tcPr>
            <w:tcW w:w="1134" w:type="dxa"/>
            <w:gridSpan w:val="2"/>
            <w:tcMar>
              <w:left w:w="0" w:type="dxa"/>
              <w:right w:w="0" w:type="dxa"/>
            </w:tcMar>
            <w:vAlign w:val="center"/>
          </w:tcPr>
          <w:p w14:paraId="231C48C6"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草地</w:t>
            </w:r>
          </w:p>
        </w:tc>
        <w:tc>
          <w:tcPr>
            <w:tcW w:w="1134" w:type="dxa"/>
            <w:gridSpan w:val="2"/>
            <w:tcMar>
              <w:left w:w="0" w:type="dxa"/>
              <w:right w:w="0" w:type="dxa"/>
            </w:tcMar>
            <w:vAlign w:val="center"/>
          </w:tcPr>
          <w:p w14:paraId="0F2088AF"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耕地</w:t>
            </w:r>
          </w:p>
        </w:tc>
        <w:tc>
          <w:tcPr>
            <w:tcW w:w="1134" w:type="dxa"/>
            <w:gridSpan w:val="2"/>
            <w:tcMar>
              <w:left w:w="0" w:type="dxa"/>
              <w:right w:w="0" w:type="dxa"/>
            </w:tcMar>
          </w:tcPr>
          <w:p w14:paraId="6E285BC1"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裸地</w:t>
            </w:r>
          </w:p>
        </w:tc>
        <w:tc>
          <w:tcPr>
            <w:tcW w:w="2358" w:type="dxa"/>
            <w:gridSpan w:val="2"/>
            <w:tcMar>
              <w:left w:w="0" w:type="dxa"/>
              <w:right w:w="0" w:type="dxa"/>
            </w:tcMar>
          </w:tcPr>
          <w:p w14:paraId="1D54E9D3"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合計</w:t>
            </w:r>
          </w:p>
        </w:tc>
        <w:tc>
          <w:tcPr>
            <w:tcW w:w="992" w:type="dxa"/>
            <w:vMerge w:val="restart"/>
            <w:tcMar>
              <w:left w:w="0" w:type="dxa"/>
              <w:right w:w="0" w:type="dxa"/>
            </w:tcMar>
            <w:vAlign w:val="center"/>
          </w:tcPr>
          <w:p w14:paraId="5D9AF255"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集水区域</w:t>
            </w:r>
          </w:p>
          <w:p w14:paraId="1C4F86F1"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面積</w:t>
            </w:r>
          </w:p>
        </w:tc>
        <w:tc>
          <w:tcPr>
            <w:tcW w:w="902" w:type="dxa"/>
            <w:vMerge w:val="restart"/>
            <w:tcMar>
              <w:left w:w="0" w:type="dxa"/>
              <w:right w:w="0" w:type="dxa"/>
            </w:tcMar>
            <w:vAlign w:val="center"/>
          </w:tcPr>
          <w:p w14:paraId="31F879C8"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流出係数</w:t>
            </w:r>
          </w:p>
        </w:tc>
        <w:tc>
          <w:tcPr>
            <w:tcW w:w="851" w:type="dxa"/>
            <w:vMerge w:val="restart"/>
            <w:tcMar>
              <w:left w:w="0" w:type="dxa"/>
              <w:right w:w="0" w:type="dxa"/>
            </w:tcMar>
            <w:vAlign w:val="center"/>
          </w:tcPr>
          <w:p w14:paraId="2464CA45"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洪水</w:t>
            </w:r>
          </w:p>
          <w:p w14:paraId="49B08006"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ピーク</w:t>
            </w:r>
          </w:p>
          <w:p w14:paraId="132C408C"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流量</w:t>
            </w:r>
          </w:p>
        </w:tc>
        <w:tc>
          <w:tcPr>
            <w:tcW w:w="890" w:type="dxa"/>
            <w:vMerge w:val="restart"/>
            <w:tcMar>
              <w:left w:w="0" w:type="dxa"/>
              <w:right w:w="0" w:type="dxa"/>
            </w:tcMar>
            <w:vAlign w:val="center"/>
          </w:tcPr>
          <w:p w14:paraId="23B4F096" w14:textId="77777777" w:rsidR="005F6C4B" w:rsidRPr="00C0342F" w:rsidRDefault="005F6C4B" w:rsidP="003E3F28">
            <w:pPr>
              <w:widowControl/>
              <w:spacing w:line="240" w:lineRule="exact"/>
              <w:jc w:val="center"/>
              <w:rPr>
                <w:color w:val="0D0D0D" w:themeColor="text1" w:themeTint="F2"/>
              </w:rPr>
            </w:pPr>
            <w:r w:rsidRPr="00C0342F">
              <w:rPr>
                <w:rFonts w:hint="eastAsia"/>
                <w:color w:val="0D0D0D" w:themeColor="text1" w:themeTint="F2"/>
              </w:rPr>
              <w:t>河川の可能流下量</w:t>
            </w:r>
          </w:p>
        </w:tc>
        <w:tc>
          <w:tcPr>
            <w:tcW w:w="979" w:type="dxa"/>
            <w:vMerge/>
            <w:tcMar>
              <w:left w:w="0" w:type="dxa"/>
              <w:right w:w="0" w:type="dxa"/>
            </w:tcMar>
            <w:vAlign w:val="center"/>
          </w:tcPr>
          <w:p w14:paraId="6F7E6708" w14:textId="77777777" w:rsidR="005F6C4B" w:rsidRPr="00C0342F" w:rsidRDefault="005F6C4B" w:rsidP="005F6C4B">
            <w:pPr>
              <w:widowControl/>
              <w:spacing w:line="240" w:lineRule="exact"/>
              <w:jc w:val="left"/>
              <w:rPr>
                <w:color w:val="0D0D0D" w:themeColor="text1" w:themeTint="F2"/>
              </w:rPr>
            </w:pPr>
          </w:p>
        </w:tc>
        <w:tc>
          <w:tcPr>
            <w:tcW w:w="979" w:type="dxa"/>
            <w:vMerge/>
            <w:tcMar>
              <w:left w:w="0" w:type="dxa"/>
              <w:right w:w="0" w:type="dxa"/>
            </w:tcMar>
            <w:vAlign w:val="center"/>
          </w:tcPr>
          <w:p w14:paraId="5F43951E" w14:textId="77777777" w:rsidR="005F6C4B" w:rsidRPr="00C0342F" w:rsidRDefault="005F6C4B" w:rsidP="005F6C4B">
            <w:pPr>
              <w:widowControl/>
              <w:spacing w:line="240" w:lineRule="exact"/>
              <w:jc w:val="left"/>
              <w:rPr>
                <w:color w:val="0D0D0D" w:themeColor="text1" w:themeTint="F2"/>
              </w:rPr>
            </w:pPr>
          </w:p>
        </w:tc>
        <w:tc>
          <w:tcPr>
            <w:tcW w:w="979" w:type="dxa"/>
            <w:vMerge/>
            <w:tcMar>
              <w:left w:w="0" w:type="dxa"/>
              <w:right w:w="0" w:type="dxa"/>
            </w:tcMar>
            <w:vAlign w:val="center"/>
          </w:tcPr>
          <w:p w14:paraId="3EBC7970" w14:textId="77777777" w:rsidR="005F6C4B" w:rsidRPr="00C0342F" w:rsidRDefault="005F6C4B" w:rsidP="005F6C4B">
            <w:pPr>
              <w:widowControl/>
              <w:spacing w:line="240" w:lineRule="exact"/>
              <w:jc w:val="left"/>
              <w:rPr>
                <w:color w:val="0D0D0D" w:themeColor="text1" w:themeTint="F2"/>
              </w:rPr>
            </w:pPr>
          </w:p>
        </w:tc>
      </w:tr>
      <w:tr w:rsidR="00182FE2" w:rsidRPr="00C0342F" w14:paraId="17B0AFDE" w14:textId="77777777" w:rsidTr="003E3F28">
        <w:tc>
          <w:tcPr>
            <w:tcW w:w="422" w:type="dxa"/>
            <w:vMerge/>
            <w:tcMar>
              <w:left w:w="0" w:type="dxa"/>
              <w:right w:w="0" w:type="dxa"/>
            </w:tcMar>
          </w:tcPr>
          <w:p w14:paraId="099A03B6" w14:textId="77777777" w:rsidR="005F6C4B" w:rsidRPr="00C0342F" w:rsidRDefault="005F6C4B" w:rsidP="005F6C4B">
            <w:pPr>
              <w:widowControl/>
              <w:jc w:val="left"/>
              <w:rPr>
                <w:color w:val="0D0D0D" w:themeColor="text1" w:themeTint="F2"/>
              </w:rPr>
            </w:pPr>
          </w:p>
        </w:tc>
        <w:tc>
          <w:tcPr>
            <w:tcW w:w="566" w:type="dxa"/>
            <w:tcMar>
              <w:left w:w="0" w:type="dxa"/>
              <w:right w:w="0" w:type="dxa"/>
            </w:tcMar>
            <w:vAlign w:val="center"/>
          </w:tcPr>
          <w:p w14:paraId="748D037A"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面積</w:t>
            </w:r>
          </w:p>
        </w:tc>
        <w:tc>
          <w:tcPr>
            <w:tcW w:w="567" w:type="dxa"/>
            <w:tcMar>
              <w:left w:w="0" w:type="dxa"/>
              <w:right w:w="0" w:type="dxa"/>
            </w:tcMar>
            <w:vAlign w:val="center"/>
          </w:tcPr>
          <w:p w14:paraId="60CB5F85"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流出</w:t>
            </w:r>
          </w:p>
          <w:p w14:paraId="751C696C"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係数</w:t>
            </w:r>
          </w:p>
        </w:tc>
        <w:tc>
          <w:tcPr>
            <w:tcW w:w="567" w:type="dxa"/>
            <w:tcMar>
              <w:left w:w="0" w:type="dxa"/>
              <w:right w:w="0" w:type="dxa"/>
            </w:tcMar>
            <w:vAlign w:val="center"/>
          </w:tcPr>
          <w:p w14:paraId="5E055AF4"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面積</w:t>
            </w:r>
          </w:p>
        </w:tc>
        <w:tc>
          <w:tcPr>
            <w:tcW w:w="567" w:type="dxa"/>
            <w:tcMar>
              <w:left w:w="0" w:type="dxa"/>
              <w:right w:w="0" w:type="dxa"/>
            </w:tcMar>
            <w:vAlign w:val="center"/>
          </w:tcPr>
          <w:p w14:paraId="0E7F3343"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流出</w:t>
            </w:r>
          </w:p>
          <w:p w14:paraId="40DE450A"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係数</w:t>
            </w:r>
          </w:p>
        </w:tc>
        <w:tc>
          <w:tcPr>
            <w:tcW w:w="567" w:type="dxa"/>
            <w:tcMar>
              <w:left w:w="0" w:type="dxa"/>
              <w:right w:w="0" w:type="dxa"/>
            </w:tcMar>
            <w:vAlign w:val="center"/>
          </w:tcPr>
          <w:p w14:paraId="2A0B7736"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面積</w:t>
            </w:r>
          </w:p>
        </w:tc>
        <w:tc>
          <w:tcPr>
            <w:tcW w:w="567" w:type="dxa"/>
            <w:tcMar>
              <w:left w:w="0" w:type="dxa"/>
              <w:right w:w="0" w:type="dxa"/>
            </w:tcMar>
            <w:vAlign w:val="center"/>
          </w:tcPr>
          <w:p w14:paraId="14E91FA5"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流出</w:t>
            </w:r>
          </w:p>
          <w:p w14:paraId="4E6FCC4A"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係数</w:t>
            </w:r>
          </w:p>
        </w:tc>
        <w:tc>
          <w:tcPr>
            <w:tcW w:w="567" w:type="dxa"/>
            <w:tcMar>
              <w:left w:w="0" w:type="dxa"/>
              <w:right w:w="0" w:type="dxa"/>
            </w:tcMar>
            <w:vAlign w:val="center"/>
          </w:tcPr>
          <w:p w14:paraId="31FD1A6F"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面積</w:t>
            </w:r>
          </w:p>
        </w:tc>
        <w:tc>
          <w:tcPr>
            <w:tcW w:w="567" w:type="dxa"/>
            <w:tcMar>
              <w:left w:w="0" w:type="dxa"/>
              <w:right w:w="0" w:type="dxa"/>
            </w:tcMar>
            <w:vAlign w:val="center"/>
          </w:tcPr>
          <w:p w14:paraId="55EBEF36"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流出</w:t>
            </w:r>
          </w:p>
          <w:p w14:paraId="5744D11E"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係数</w:t>
            </w:r>
          </w:p>
        </w:tc>
        <w:tc>
          <w:tcPr>
            <w:tcW w:w="1224" w:type="dxa"/>
            <w:tcMar>
              <w:left w:w="0" w:type="dxa"/>
              <w:right w:w="0" w:type="dxa"/>
            </w:tcMar>
            <w:vAlign w:val="center"/>
          </w:tcPr>
          <w:p w14:paraId="06175853"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洪水調節池の集水面積</w:t>
            </w:r>
          </w:p>
        </w:tc>
        <w:tc>
          <w:tcPr>
            <w:tcW w:w="1134" w:type="dxa"/>
            <w:tcMar>
              <w:left w:w="0" w:type="dxa"/>
              <w:right w:w="0" w:type="dxa"/>
            </w:tcMar>
            <w:vAlign w:val="center"/>
          </w:tcPr>
          <w:p w14:paraId="48A41542" w14:textId="77777777" w:rsidR="005F6C4B" w:rsidRPr="00C0342F" w:rsidRDefault="005F6C4B" w:rsidP="005F6C4B">
            <w:pPr>
              <w:widowControl/>
              <w:spacing w:line="240" w:lineRule="exact"/>
              <w:jc w:val="center"/>
              <w:rPr>
                <w:color w:val="0D0D0D" w:themeColor="text1" w:themeTint="F2"/>
              </w:rPr>
            </w:pPr>
            <w:r w:rsidRPr="00C0342F">
              <w:rPr>
                <w:rFonts w:hint="eastAsia"/>
                <w:color w:val="0D0D0D" w:themeColor="text1" w:themeTint="F2"/>
              </w:rPr>
              <w:t>開発前</w:t>
            </w:r>
            <w:r w:rsidRPr="00C0342F">
              <w:rPr>
                <w:rFonts w:hint="eastAsia"/>
                <w:color w:val="0D0D0D" w:themeColor="text1" w:themeTint="F2"/>
              </w:rPr>
              <w:t>At</w:t>
            </w:r>
            <w:r w:rsidRPr="00C0342F">
              <w:rPr>
                <w:rFonts w:hint="eastAsia"/>
                <w:color w:val="0D0D0D" w:themeColor="text1" w:themeTint="F2"/>
              </w:rPr>
              <w:t>の流出係数</w:t>
            </w:r>
          </w:p>
        </w:tc>
        <w:tc>
          <w:tcPr>
            <w:tcW w:w="992" w:type="dxa"/>
            <w:vMerge/>
            <w:tcMar>
              <w:left w:w="0" w:type="dxa"/>
              <w:right w:w="0" w:type="dxa"/>
            </w:tcMar>
          </w:tcPr>
          <w:p w14:paraId="59D06C27" w14:textId="77777777" w:rsidR="005F6C4B" w:rsidRPr="00C0342F" w:rsidRDefault="005F6C4B" w:rsidP="005F6C4B">
            <w:pPr>
              <w:widowControl/>
              <w:spacing w:line="240" w:lineRule="exact"/>
              <w:jc w:val="left"/>
              <w:rPr>
                <w:color w:val="0D0D0D" w:themeColor="text1" w:themeTint="F2"/>
              </w:rPr>
            </w:pPr>
          </w:p>
        </w:tc>
        <w:tc>
          <w:tcPr>
            <w:tcW w:w="902" w:type="dxa"/>
            <w:vMerge/>
            <w:tcMar>
              <w:left w:w="0" w:type="dxa"/>
              <w:right w:w="0" w:type="dxa"/>
            </w:tcMar>
          </w:tcPr>
          <w:p w14:paraId="2BD1F294" w14:textId="77777777" w:rsidR="005F6C4B" w:rsidRPr="00C0342F" w:rsidRDefault="005F6C4B" w:rsidP="005F6C4B">
            <w:pPr>
              <w:widowControl/>
              <w:spacing w:line="240" w:lineRule="exact"/>
              <w:jc w:val="left"/>
              <w:rPr>
                <w:color w:val="0D0D0D" w:themeColor="text1" w:themeTint="F2"/>
              </w:rPr>
            </w:pPr>
          </w:p>
        </w:tc>
        <w:tc>
          <w:tcPr>
            <w:tcW w:w="851" w:type="dxa"/>
            <w:vMerge/>
            <w:tcMar>
              <w:left w:w="0" w:type="dxa"/>
              <w:right w:w="0" w:type="dxa"/>
            </w:tcMar>
          </w:tcPr>
          <w:p w14:paraId="3053EC83" w14:textId="77777777" w:rsidR="005F6C4B" w:rsidRPr="00C0342F" w:rsidRDefault="005F6C4B" w:rsidP="005F6C4B">
            <w:pPr>
              <w:widowControl/>
              <w:spacing w:line="240" w:lineRule="exact"/>
              <w:jc w:val="left"/>
              <w:rPr>
                <w:color w:val="0D0D0D" w:themeColor="text1" w:themeTint="F2"/>
              </w:rPr>
            </w:pPr>
          </w:p>
        </w:tc>
        <w:tc>
          <w:tcPr>
            <w:tcW w:w="890" w:type="dxa"/>
            <w:vMerge/>
            <w:tcMar>
              <w:left w:w="0" w:type="dxa"/>
              <w:right w:w="0" w:type="dxa"/>
            </w:tcMar>
          </w:tcPr>
          <w:p w14:paraId="1EA521C7" w14:textId="77777777" w:rsidR="005F6C4B" w:rsidRPr="00C0342F" w:rsidRDefault="005F6C4B" w:rsidP="005F6C4B">
            <w:pPr>
              <w:widowControl/>
              <w:spacing w:line="240" w:lineRule="exact"/>
              <w:jc w:val="left"/>
              <w:rPr>
                <w:color w:val="0D0D0D" w:themeColor="text1" w:themeTint="F2"/>
              </w:rPr>
            </w:pPr>
          </w:p>
        </w:tc>
        <w:tc>
          <w:tcPr>
            <w:tcW w:w="979" w:type="dxa"/>
            <w:vMerge/>
            <w:tcMar>
              <w:left w:w="0" w:type="dxa"/>
              <w:right w:w="0" w:type="dxa"/>
            </w:tcMar>
          </w:tcPr>
          <w:p w14:paraId="400D8E02" w14:textId="77777777" w:rsidR="005F6C4B" w:rsidRPr="00C0342F" w:rsidRDefault="005F6C4B" w:rsidP="005F6C4B">
            <w:pPr>
              <w:widowControl/>
              <w:spacing w:line="240" w:lineRule="exact"/>
              <w:jc w:val="left"/>
              <w:rPr>
                <w:color w:val="0D0D0D" w:themeColor="text1" w:themeTint="F2"/>
              </w:rPr>
            </w:pPr>
          </w:p>
        </w:tc>
        <w:tc>
          <w:tcPr>
            <w:tcW w:w="979" w:type="dxa"/>
            <w:vMerge/>
            <w:tcMar>
              <w:left w:w="0" w:type="dxa"/>
              <w:right w:w="0" w:type="dxa"/>
            </w:tcMar>
          </w:tcPr>
          <w:p w14:paraId="630DBDD6" w14:textId="77777777" w:rsidR="005F6C4B" w:rsidRPr="00C0342F" w:rsidRDefault="005F6C4B" w:rsidP="005F6C4B">
            <w:pPr>
              <w:widowControl/>
              <w:spacing w:line="240" w:lineRule="exact"/>
              <w:jc w:val="left"/>
              <w:rPr>
                <w:color w:val="0D0D0D" w:themeColor="text1" w:themeTint="F2"/>
              </w:rPr>
            </w:pPr>
          </w:p>
        </w:tc>
        <w:tc>
          <w:tcPr>
            <w:tcW w:w="979" w:type="dxa"/>
            <w:vMerge/>
            <w:tcMar>
              <w:left w:w="0" w:type="dxa"/>
              <w:right w:w="0" w:type="dxa"/>
            </w:tcMar>
          </w:tcPr>
          <w:p w14:paraId="2138B627" w14:textId="77777777" w:rsidR="005F6C4B" w:rsidRPr="00C0342F" w:rsidRDefault="005F6C4B" w:rsidP="005F6C4B">
            <w:pPr>
              <w:widowControl/>
              <w:spacing w:line="240" w:lineRule="exact"/>
              <w:jc w:val="left"/>
              <w:rPr>
                <w:color w:val="0D0D0D" w:themeColor="text1" w:themeTint="F2"/>
              </w:rPr>
            </w:pPr>
          </w:p>
        </w:tc>
      </w:tr>
      <w:tr w:rsidR="00182FE2" w:rsidRPr="00C0342F" w14:paraId="2C4E1966" w14:textId="77777777" w:rsidTr="003E3F28">
        <w:tc>
          <w:tcPr>
            <w:tcW w:w="422" w:type="dxa"/>
            <w:vMerge/>
            <w:tcMar>
              <w:left w:w="0" w:type="dxa"/>
              <w:right w:w="0" w:type="dxa"/>
            </w:tcMar>
          </w:tcPr>
          <w:p w14:paraId="705785E0" w14:textId="77777777" w:rsidR="00D80C11" w:rsidRPr="00C0342F" w:rsidRDefault="00D80C11" w:rsidP="005F6C4B">
            <w:pPr>
              <w:widowControl/>
              <w:jc w:val="left"/>
              <w:rPr>
                <w:color w:val="0D0D0D" w:themeColor="text1" w:themeTint="F2"/>
              </w:rPr>
            </w:pPr>
          </w:p>
        </w:tc>
        <w:tc>
          <w:tcPr>
            <w:tcW w:w="566" w:type="dxa"/>
            <w:tcBorders>
              <w:bottom w:val="dotted" w:sz="4" w:space="0" w:color="auto"/>
            </w:tcBorders>
            <w:tcMar>
              <w:left w:w="0" w:type="dxa"/>
              <w:right w:w="0" w:type="dxa"/>
            </w:tcMar>
            <w:vAlign w:val="center"/>
          </w:tcPr>
          <w:p w14:paraId="68B7E559"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71E674A6"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31160508"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34CBE025"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0C62B5EC"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41E9E757"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455CCED2" w14:textId="77777777" w:rsidR="00D80C11" w:rsidRPr="00C0342F" w:rsidRDefault="00D80C11" w:rsidP="005F6C4B">
            <w:pPr>
              <w:widowControl/>
              <w:spacing w:line="240" w:lineRule="exact"/>
              <w:jc w:val="center"/>
              <w:rPr>
                <w:color w:val="0D0D0D" w:themeColor="text1" w:themeTint="F2"/>
              </w:rPr>
            </w:pPr>
          </w:p>
        </w:tc>
        <w:tc>
          <w:tcPr>
            <w:tcW w:w="567" w:type="dxa"/>
            <w:tcBorders>
              <w:bottom w:val="dotted" w:sz="4" w:space="0" w:color="auto"/>
            </w:tcBorders>
            <w:tcMar>
              <w:left w:w="0" w:type="dxa"/>
              <w:right w:w="0" w:type="dxa"/>
            </w:tcMar>
            <w:vAlign w:val="center"/>
          </w:tcPr>
          <w:p w14:paraId="14771C71" w14:textId="77777777" w:rsidR="00D80C11" w:rsidRPr="00C0342F" w:rsidRDefault="00D80C11" w:rsidP="005F6C4B">
            <w:pPr>
              <w:widowControl/>
              <w:spacing w:line="240" w:lineRule="exact"/>
              <w:jc w:val="center"/>
              <w:rPr>
                <w:color w:val="0D0D0D" w:themeColor="text1" w:themeTint="F2"/>
              </w:rPr>
            </w:pPr>
          </w:p>
        </w:tc>
        <w:tc>
          <w:tcPr>
            <w:tcW w:w="1224" w:type="dxa"/>
            <w:tcBorders>
              <w:bottom w:val="dotted" w:sz="4" w:space="0" w:color="auto"/>
            </w:tcBorders>
            <w:tcMar>
              <w:left w:w="0" w:type="dxa"/>
              <w:right w:w="0" w:type="dxa"/>
            </w:tcMar>
            <w:vAlign w:val="center"/>
          </w:tcPr>
          <w:p w14:paraId="388ADFD6" w14:textId="77777777" w:rsidR="00D80C11" w:rsidRPr="00C0342F" w:rsidRDefault="00D80C11" w:rsidP="005F6C4B">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At</w:t>
            </w:r>
          </w:p>
        </w:tc>
        <w:tc>
          <w:tcPr>
            <w:tcW w:w="1134" w:type="dxa"/>
            <w:tcBorders>
              <w:bottom w:val="dotted" w:sz="4" w:space="0" w:color="auto"/>
            </w:tcBorders>
            <w:tcMar>
              <w:left w:w="0" w:type="dxa"/>
              <w:right w:w="0" w:type="dxa"/>
            </w:tcMar>
            <w:vAlign w:val="center"/>
          </w:tcPr>
          <w:p w14:paraId="42B9E4D7" w14:textId="04B38768" w:rsidR="00D80C11" w:rsidRPr="00C0342F" w:rsidRDefault="005536FC" w:rsidP="005F6C4B">
            <w:pPr>
              <w:widowControl/>
              <w:spacing w:line="240" w:lineRule="exact"/>
              <w:jc w:val="center"/>
              <w:rPr>
                <w:color w:val="0D0D0D" w:themeColor="text1" w:themeTint="F2"/>
                <w:sz w:val="18"/>
                <w:szCs w:val="18"/>
              </w:rPr>
            </w:pPr>
            <w:r w:rsidRPr="00C0342F">
              <w:rPr>
                <w:color w:val="0D0D0D" w:themeColor="text1" w:themeTint="F2"/>
                <w:sz w:val="18"/>
                <w:szCs w:val="18"/>
              </w:rPr>
              <w:t>f</w:t>
            </w:r>
            <w:r w:rsidR="00D80C11" w:rsidRPr="00C0342F">
              <w:rPr>
                <w:rFonts w:hint="eastAsia"/>
                <w:color w:val="0D0D0D" w:themeColor="text1" w:themeTint="F2"/>
                <w:sz w:val="18"/>
                <w:szCs w:val="18"/>
                <w:vertAlign w:val="subscript"/>
              </w:rPr>
              <w:t>0</w:t>
            </w:r>
            <w:r w:rsidR="00D80C11" w:rsidRPr="00C0342F">
              <w:rPr>
                <w:color w:val="0D0D0D" w:themeColor="text1" w:themeTint="F2"/>
                <w:sz w:val="18"/>
                <w:szCs w:val="18"/>
              </w:rPr>
              <w:t>t</w:t>
            </w:r>
          </w:p>
        </w:tc>
        <w:tc>
          <w:tcPr>
            <w:tcW w:w="992" w:type="dxa"/>
            <w:tcMar>
              <w:left w:w="0" w:type="dxa"/>
              <w:right w:w="0" w:type="dxa"/>
            </w:tcMar>
          </w:tcPr>
          <w:p w14:paraId="708CEC9C"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Ai</w:t>
            </w:r>
          </w:p>
        </w:tc>
        <w:tc>
          <w:tcPr>
            <w:tcW w:w="902" w:type="dxa"/>
            <w:tcMar>
              <w:left w:w="0" w:type="dxa"/>
              <w:right w:w="0" w:type="dxa"/>
            </w:tcMar>
          </w:tcPr>
          <w:p w14:paraId="695E1B13" w14:textId="77777777" w:rsidR="00D80C11" w:rsidRPr="00C0342F" w:rsidRDefault="003E3F28" w:rsidP="003E3F28">
            <w:pPr>
              <w:widowControl/>
              <w:spacing w:line="240" w:lineRule="exact"/>
              <w:jc w:val="center"/>
              <w:rPr>
                <w:color w:val="0D0D0D" w:themeColor="text1" w:themeTint="F2"/>
                <w:sz w:val="18"/>
                <w:szCs w:val="18"/>
              </w:rPr>
            </w:pPr>
            <w:r w:rsidRPr="00C0342F">
              <w:rPr>
                <w:color w:val="0D0D0D" w:themeColor="text1" w:themeTint="F2"/>
                <w:sz w:val="18"/>
                <w:szCs w:val="18"/>
              </w:rPr>
              <w:t>F</w:t>
            </w:r>
            <w:r w:rsidRPr="00C0342F">
              <w:rPr>
                <w:rFonts w:hint="eastAsia"/>
                <w:color w:val="0D0D0D" w:themeColor="text1" w:themeTint="F2"/>
                <w:sz w:val="18"/>
                <w:szCs w:val="18"/>
                <w:vertAlign w:val="subscript"/>
              </w:rPr>
              <w:t>0</w:t>
            </w:r>
            <w:r w:rsidRPr="00C0342F">
              <w:rPr>
                <w:color w:val="0D0D0D" w:themeColor="text1" w:themeTint="F2"/>
                <w:sz w:val="18"/>
                <w:szCs w:val="18"/>
              </w:rPr>
              <w:t>i</w:t>
            </w:r>
          </w:p>
        </w:tc>
        <w:tc>
          <w:tcPr>
            <w:tcW w:w="851" w:type="dxa"/>
            <w:tcMar>
              <w:left w:w="0" w:type="dxa"/>
              <w:right w:w="0" w:type="dxa"/>
            </w:tcMar>
          </w:tcPr>
          <w:p w14:paraId="5A419239" w14:textId="26329255"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Qp</w:t>
            </w:r>
            <w:r w:rsidR="007152E4" w:rsidRPr="00C0342F">
              <w:rPr>
                <w:color w:val="0D0D0D" w:themeColor="text1" w:themeTint="F2"/>
                <w:sz w:val="18"/>
                <w:szCs w:val="18"/>
                <w:vertAlign w:val="subscript"/>
              </w:rPr>
              <w:t>0</w:t>
            </w:r>
            <w:r w:rsidRPr="00C0342F">
              <w:rPr>
                <w:rFonts w:hint="eastAsia"/>
                <w:color w:val="0D0D0D" w:themeColor="text1" w:themeTint="F2"/>
                <w:sz w:val="18"/>
                <w:szCs w:val="18"/>
              </w:rPr>
              <w:t>i</w:t>
            </w:r>
            <w:r w:rsidRPr="00C0342F">
              <w:rPr>
                <w:rFonts w:hint="eastAsia"/>
                <w:color w:val="0D0D0D" w:themeColor="text1" w:themeTint="F2"/>
                <w:sz w:val="18"/>
                <w:szCs w:val="18"/>
                <w:vertAlign w:val="subscript"/>
              </w:rPr>
              <w:t>30</w:t>
            </w:r>
          </w:p>
        </w:tc>
        <w:tc>
          <w:tcPr>
            <w:tcW w:w="890" w:type="dxa"/>
            <w:tcMar>
              <w:left w:w="0" w:type="dxa"/>
              <w:right w:w="0" w:type="dxa"/>
            </w:tcMar>
          </w:tcPr>
          <w:p w14:paraId="20938B3F" w14:textId="77777777" w:rsidR="00D80C11" w:rsidRPr="00C0342F" w:rsidRDefault="003E3F28" w:rsidP="003E3F28">
            <w:pPr>
              <w:widowControl/>
              <w:spacing w:line="240" w:lineRule="exact"/>
              <w:jc w:val="center"/>
              <w:rPr>
                <w:color w:val="0D0D0D" w:themeColor="text1" w:themeTint="F2"/>
                <w:sz w:val="18"/>
                <w:szCs w:val="18"/>
              </w:rPr>
            </w:pPr>
            <w:proofErr w:type="spellStart"/>
            <w:r w:rsidRPr="00C0342F">
              <w:rPr>
                <w:rFonts w:hint="eastAsia"/>
                <w:color w:val="0D0D0D" w:themeColor="text1" w:themeTint="F2"/>
                <w:sz w:val="18"/>
                <w:szCs w:val="18"/>
              </w:rPr>
              <w:t>Qci</w:t>
            </w:r>
            <w:proofErr w:type="spellEnd"/>
          </w:p>
        </w:tc>
        <w:tc>
          <w:tcPr>
            <w:tcW w:w="979" w:type="dxa"/>
            <w:tcMar>
              <w:left w:w="0" w:type="dxa"/>
              <w:right w:w="0" w:type="dxa"/>
            </w:tcMar>
          </w:tcPr>
          <w:p w14:paraId="5751B100" w14:textId="4D223A73" w:rsidR="00D80C11" w:rsidRPr="00C0342F" w:rsidRDefault="003E3F28" w:rsidP="007152E4">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Qp</w:t>
            </w:r>
            <w:r w:rsidR="007152E4" w:rsidRPr="00C0342F">
              <w:rPr>
                <w:color w:val="0D0D0D" w:themeColor="text1" w:themeTint="F2"/>
                <w:sz w:val="18"/>
                <w:szCs w:val="18"/>
              </w:rPr>
              <w:t>c</w:t>
            </w:r>
            <w:r w:rsidRPr="00C0342F">
              <w:rPr>
                <w:rFonts w:hint="eastAsia"/>
                <w:color w:val="0D0D0D" w:themeColor="text1" w:themeTint="F2"/>
                <w:sz w:val="18"/>
                <w:szCs w:val="18"/>
                <w:vertAlign w:val="subscript"/>
              </w:rPr>
              <w:t>30</w:t>
            </w:r>
          </w:p>
        </w:tc>
        <w:tc>
          <w:tcPr>
            <w:tcW w:w="979" w:type="dxa"/>
            <w:tcMar>
              <w:left w:w="0" w:type="dxa"/>
              <w:right w:w="0" w:type="dxa"/>
            </w:tcMar>
          </w:tcPr>
          <w:p w14:paraId="740020EB" w14:textId="3CC61BA5" w:rsidR="00D80C11" w:rsidRPr="00C0342F" w:rsidRDefault="003E3F28" w:rsidP="003E3F28">
            <w:pPr>
              <w:widowControl/>
              <w:spacing w:line="240" w:lineRule="exact"/>
              <w:jc w:val="center"/>
              <w:rPr>
                <w:color w:val="0D0D0D" w:themeColor="text1" w:themeTint="F2"/>
                <w:sz w:val="18"/>
                <w:szCs w:val="18"/>
              </w:rPr>
            </w:pPr>
            <w:proofErr w:type="spellStart"/>
            <w:r w:rsidRPr="00C0342F">
              <w:rPr>
                <w:rFonts w:hint="eastAsia"/>
                <w:color w:val="0D0D0D" w:themeColor="text1" w:themeTint="F2"/>
                <w:sz w:val="18"/>
                <w:szCs w:val="18"/>
              </w:rPr>
              <w:t>Q</w:t>
            </w:r>
            <w:r w:rsidR="007152E4" w:rsidRPr="00C0342F">
              <w:rPr>
                <w:color w:val="0D0D0D" w:themeColor="text1" w:themeTint="F2"/>
                <w:sz w:val="18"/>
                <w:szCs w:val="18"/>
              </w:rPr>
              <w:t>pc</w:t>
            </w:r>
            <w:r w:rsidRPr="00C0342F">
              <w:rPr>
                <w:rFonts w:hint="eastAsia"/>
                <w:color w:val="0D0D0D" w:themeColor="text1" w:themeTint="F2"/>
                <w:sz w:val="18"/>
                <w:szCs w:val="18"/>
              </w:rPr>
              <w:t>n</w:t>
            </w:r>
            <w:proofErr w:type="spellEnd"/>
          </w:p>
        </w:tc>
        <w:tc>
          <w:tcPr>
            <w:tcW w:w="979" w:type="dxa"/>
            <w:tcMar>
              <w:left w:w="0" w:type="dxa"/>
              <w:right w:w="0" w:type="dxa"/>
            </w:tcMar>
          </w:tcPr>
          <w:p w14:paraId="43FBC1FF" w14:textId="77777777" w:rsidR="00D80C11" w:rsidRPr="00C0342F" w:rsidRDefault="003E3F28" w:rsidP="003E3F28">
            <w:pPr>
              <w:widowControl/>
              <w:spacing w:line="240" w:lineRule="exact"/>
              <w:jc w:val="center"/>
              <w:rPr>
                <w:color w:val="0D0D0D" w:themeColor="text1" w:themeTint="F2"/>
                <w:sz w:val="18"/>
                <w:szCs w:val="18"/>
              </w:rPr>
            </w:pPr>
            <w:proofErr w:type="spellStart"/>
            <w:r w:rsidRPr="00C0342F">
              <w:rPr>
                <w:rFonts w:hint="eastAsia"/>
                <w:color w:val="0D0D0D" w:themeColor="text1" w:themeTint="F2"/>
                <w:sz w:val="18"/>
                <w:szCs w:val="18"/>
              </w:rPr>
              <w:t>Qpc</w:t>
            </w:r>
            <w:proofErr w:type="spellEnd"/>
          </w:p>
        </w:tc>
      </w:tr>
      <w:tr w:rsidR="00182FE2" w:rsidRPr="00C0342F" w14:paraId="78C461B2" w14:textId="77777777" w:rsidTr="003E3F28">
        <w:tc>
          <w:tcPr>
            <w:tcW w:w="422" w:type="dxa"/>
            <w:vMerge/>
            <w:tcMar>
              <w:left w:w="0" w:type="dxa"/>
              <w:right w:w="0" w:type="dxa"/>
            </w:tcMar>
          </w:tcPr>
          <w:p w14:paraId="4B3115A7" w14:textId="77777777" w:rsidR="00D80C11" w:rsidRPr="00C0342F" w:rsidRDefault="00D80C11" w:rsidP="005F6C4B">
            <w:pPr>
              <w:widowControl/>
              <w:jc w:val="left"/>
              <w:rPr>
                <w:color w:val="0D0D0D" w:themeColor="text1" w:themeTint="F2"/>
              </w:rPr>
            </w:pPr>
          </w:p>
        </w:tc>
        <w:tc>
          <w:tcPr>
            <w:tcW w:w="566" w:type="dxa"/>
            <w:tcBorders>
              <w:top w:val="dotted" w:sz="4" w:space="0" w:color="auto"/>
            </w:tcBorders>
            <w:tcMar>
              <w:left w:w="0" w:type="dxa"/>
              <w:right w:w="0" w:type="dxa"/>
            </w:tcMar>
            <w:vAlign w:val="center"/>
          </w:tcPr>
          <w:p w14:paraId="351878F7"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06E578A5"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2C520E69"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62FF9C06"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03116FC5"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4EF98705"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55BDBC56" w14:textId="77777777" w:rsidR="00D80C11" w:rsidRPr="00C0342F" w:rsidRDefault="00D80C11" w:rsidP="005F6C4B">
            <w:pPr>
              <w:widowControl/>
              <w:spacing w:line="240" w:lineRule="exact"/>
              <w:jc w:val="center"/>
              <w:rPr>
                <w:color w:val="0D0D0D" w:themeColor="text1" w:themeTint="F2"/>
              </w:rPr>
            </w:pPr>
          </w:p>
        </w:tc>
        <w:tc>
          <w:tcPr>
            <w:tcW w:w="567" w:type="dxa"/>
            <w:tcBorders>
              <w:top w:val="dotted" w:sz="4" w:space="0" w:color="auto"/>
            </w:tcBorders>
            <w:tcMar>
              <w:left w:w="0" w:type="dxa"/>
              <w:right w:w="0" w:type="dxa"/>
            </w:tcMar>
            <w:vAlign w:val="center"/>
          </w:tcPr>
          <w:p w14:paraId="6AEF00D6" w14:textId="77777777" w:rsidR="00D80C11" w:rsidRPr="00C0342F" w:rsidRDefault="00D80C11" w:rsidP="005F6C4B">
            <w:pPr>
              <w:widowControl/>
              <w:spacing w:line="240" w:lineRule="exact"/>
              <w:jc w:val="center"/>
              <w:rPr>
                <w:color w:val="0D0D0D" w:themeColor="text1" w:themeTint="F2"/>
              </w:rPr>
            </w:pPr>
          </w:p>
        </w:tc>
        <w:tc>
          <w:tcPr>
            <w:tcW w:w="1224" w:type="dxa"/>
            <w:tcBorders>
              <w:top w:val="dotted" w:sz="4" w:space="0" w:color="auto"/>
            </w:tcBorders>
            <w:tcMar>
              <w:left w:w="0" w:type="dxa"/>
              <w:right w:w="0" w:type="dxa"/>
            </w:tcMar>
            <w:vAlign w:val="center"/>
          </w:tcPr>
          <w:p w14:paraId="6E000A86" w14:textId="77777777" w:rsidR="00D80C11" w:rsidRPr="00C0342F" w:rsidRDefault="00D80C11" w:rsidP="005F6C4B">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ha</w:t>
            </w:r>
          </w:p>
        </w:tc>
        <w:tc>
          <w:tcPr>
            <w:tcW w:w="1134" w:type="dxa"/>
            <w:tcBorders>
              <w:top w:val="dotted" w:sz="4" w:space="0" w:color="auto"/>
            </w:tcBorders>
            <w:tcMar>
              <w:left w:w="0" w:type="dxa"/>
              <w:right w:w="0" w:type="dxa"/>
            </w:tcMar>
            <w:vAlign w:val="center"/>
          </w:tcPr>
          <w:p w14:paraId="12A0AF64" w14:textId="77777777" w:rsidR="00D80C11" w:rsidRPr="00C0342F" w:rsidRDefault="00D80C11" w:rsidP="005F6C4B">
            <w:pPr>
              <w:widowControl/>
              <w:spacing w:line="240" w:lineRule="exact"/>
              <w:jc w:val="center"/>
              <w:rPr>
                <w:color w:val="0D0D0D" w:themeColor="text1" w:themeTint="F2"/>
                <w:sz w:val="18"/>
                <w:szCs w:val="18"/>
              </w:rPr>
            </w:pPr>
          </w:p>
        </w:tc>
        <w:tc>
          <w:tcPr>
            <w:tcW w:w="992" w:type="dxa"/>
            <w:tcMar>
              <w:left w:w="0" w:type="dxa"/>
              <w:right w:w="0" w:type="dxa"/>
            </w:tcMar>
          </w:tcPr>
          <w:p w14:paraId="39755AC8"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ha</w:t>
            </w:r>
          </w:p>
        </w:tc>
        <w:tc>
          <w:tcPr>
            <w:tcW w:w="902" w:type="dxa"/>
            <w:tcMar>
              <w:left w:w="0" w:type="dxa"/>
              <w:right w:w="0" w:type="dxa"/>
            </w:tcMar>
          </w:tcPr>
          <w:p w14:paraId="6628811F" w14:textId="77777777" w:rsidR="00D80C11" w:rsidRPr="00C0342F" w:rsidRDefault="00D80C11" w:rsidP="003E3F28">
            <w:pPr>
              <w:widowControl/>
              <w:spacing w:line="240" w:lineRule="exact"/>
              <w:jc w:val="center"/>
              <w:rPr>
                <w:color w:val="0D0D0D" w:themeColor="text1" w:themeTint="F2"/>
                <w:sz w:val="18"/>
                <w:szCs w:val="18"/>
              </w:rPr>
            </w:pPr>
          </w:p>
        </w:tc>
        <w:tc>
          <w:tcPr>
            <w:tcW w:w="851" w:type="dxa"/>
            <w:tcMar>
              <w:left w:w="0" w:type="dxa"/>
              <w:right w:w="0" w:type="dxa"/>
            </w:tcMar>
          </w:tcPr>
          <w:p w14:paraId="3AEE73A1"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890" w:type="dxa"/>
            <w:tcMar>
              <w:left w:w="0" w:type="dxa"/>
              <w:right w:w="0" w:type="dxa"/>
            </w:tcMar>
          </w:tcPr>
          <w:p w14:paraId="68D6BA82"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979" w:type="dxa"/>
            <w:tcMar>
              <w:left w:w="0" w:type="dxa"/>
              <w:right w:w="0" w:type="dxa"/>
            </w:tcMar>
          </w:tcPr>
          <w:p w14:paraId="10BDF0F6"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979" w:type="dxa"/>
            <w:tcMar>
              <w:left w:w="0" w:type="dxa"/>
              <w:right w:w="0" w:type="dxa"/>
            </w:tcMar>
          </w:tcPr>
          <w:p w14:paraId="61D1B7C6"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979" w:type="dxa"/>
            <w:tcMar>
              <w:left w:w="0" w:type="dxa"/>
              <w:right w:w="0" w:type="dxa"/>
            </w:tcMar>
          </w:tcPr>
          <w:p w14:paraId="45841FCA" w14:textId="77777777" w:rsidR="00D80C11" w:rsidRPr="00C0342F" w:rsidRDefault="003E3F28" w:rsidP="003E3F2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r>
      <w:tr w:rsidR="00182FE2" w:rsidRPr="00C0342F" w14:paraId="2CFD9881" w14:textId="77777777" w:rsidTr="003E3F28">
        <w:tc>
          <w:tcPr>
            <w:tcW w:w="422" w:type="dxa"/>
            <w:tcMar>
              <w:left w:w="0" w:type="dxa"/>
              <w:right w:w="0" w:type="dxa"/>
            </w:tcMar>
          </w:tcPr>
          <w:p w14:paraId="20E4D749" w14:textId="77777777" w:rsidR="00D80C11" w:rsidRPr="00C0342F" w:rsidRDefault="003E3F28" w:rsidP="003E3F28">
            <w:pPr>
              <w:widowControl/>
              <w:jc w:val="center"/>
              <w:rPr>
                <w:color w:val="0D0D0D" w:themeColor="text1" w:themeTint="F2"/>
              </w:rPr>
            </w:pPr>
            <w:proofErr w:type="spellStart"/>
            <w:r w:rsidRPr="00C0342F">
              <w:rPr>
                <w:color w:val="0D0D0D" w:themeColor="text1" w:themeTint="F2"/>
              </w:rPr>
              <w:t>i</w:t>
            </w:r>
            <w:proofErr w:type="spellEnd"/>
          </w:p>
        </w:tc>
        <w:tc>
          <w:tcPr>
            <w:tcW w:w="566" w:type="dxa"/>
            <w:tcMar>
              <w:left w:w="0" w:type="dxa"/>
              <w:right w:w="0" w:type="dxa"/>
            </w:tcMar>
          </w:tcPr>
          <w:p w14:paraId="0623DB79"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28A75D2B"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37ADF48B"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278B3BA2"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237B861A"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54D45B86"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71C819D7"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2494381B" w14:textId="77777777" w:rsidR="00D80C11" w:rsidRPr="00C0342F" w:rsidRDefault="00D80C11" w:rsidP="005F6C4B">
            <w:pPr>
              <w:widowControl/>
              <w:spacing w:line="240" w:lineRule="exact"/>
              <w:jc w:val="left"/>
              <w:rPr>
                <w:color w:val="0D0D0D" w:themeColor="text1" w:themeTint="F2"/>
              </w:rPr>
            </w:pPr>
          </w:p>
        </w:tc>
        <w:tc>
          <w:tcPr>
            <w:tcW w:w="1224" w:type="dxa"/>
            <w:tcMar>
              <w:left w:w="0" w:type="dxa"/>
              <w:right w:w="0" w:type="dxa"/>
            </w:tcMar>
          </w:tcPr>
          <w:p w14:paraId="653925F8" w14:textId="77777777" w:rsidR="00D80C11" w:rsidRPr="00C0342F" w:rsidRDefault="00D80C11" w:rsidP="005F6C4B">
            <w:pPr>
              <w:widowControl/>
              <w:spacing w:line="240" w:lineRule="exact"/>
              <w:jc w:val="left"/>
              <w:rPr>
                <w:color w:val="0D0D0D" w:themeColor="text1" w:themeTint="F2"/>
              </w:rPr>
            </w:pPr>
          </w:p>
        </w:tc>
        <w:tc>
          <w:tcPr>
            <w:tcW w:w="1134" w:type="dxa"/>
            <w:tcMar>
              <w:left w:w="0" w:type="dxa"/>
              <w:right w:w="0" w:type="dxa"/>
            </w:tcMar>
          </w:tcPr>
          <w:p w14:paraId="5C7283D8" w14:textId="77777777" w:rsidR="00D80C11" w:rsidRPr="00C0342F" w:rsidRDefault="00D80C11" w:rsidP="005F6C4B">
            <w:pPr>
              <w:widowControl/>
              <w:spacing w:line="240" w:lineRule="exact"/>
              <w:jc w:val="left"/>
              <w:rPr>
                <w:color w:val="0D0D0D" w:themeColor="text1" w:themeTint="F2"/>
              </w:rPr>
            </w:pPr>
          </w:p>
        </w:tc>
        <w:tc>
          <w:tcPr>
            <w:tcW w:w="992" w:type="dxa"/>
            <w:tcMar>
              <w:left w:w="0" w:type="dxa"/>
              <w:right w:w="0" w:type="dxa"/>
            </w:tcMar>
          </w:tcPr>
          <w:p w14:paraId="3038CCC3" w14:textId="77777777" w:rsidR="00D80C11" w:rsidRPr="00C0342F" w:rsidRDefault="00D80C11" w:rsidP="005F6C4B">
            <w:pPr>
              <w:widowControl/>
              <w:spacing w:line="240" w:lineRule="exact"/>
              <w:jc w:val="left"/>
              <w:rPr>
                <w:color w:val="0D0D0D" w:themeColor="text1" w:themeTint="F2"/>
              </w:rPr>
            </w:pPr>
          </w:p>
        </w:tc>
        <w:tc>
          <w:tcPr>
            <w:tcW w:w="902" w:type="dxa"/>
            <w:tcMar>
              <w:left w:w="0" w:type="dxa"/>
              <w:right w:w="0" w:type="dxa"/>
            </w:tcMar>
          </w:tcPr>
          <w:p w14:paraId="0E141FC6" w14:textId="77777777" w:rsidR="00D80C11" w:rsidRPr="00C0342F" w:rsidRDefault="00D80C11" w:rsidP="005F6C4B">
            <w:pPr>
              <w:widowControl/>
              <w:spacing w:line="240" w:lineRule="exact"/>
              <w:jc w:val="left"/>
              <w:rPr>
                <w:color w:val="0D0D0D" w:themeColor="text1" w:themeTint="F2"/>
              </w:rPr>
            </w:pPr>
          </w:p>
        </w:tc>
        <w:tc>
          <w:tcPr>
            <w:tcW w:w="851" w:type="dxa"/>
            <w:tcMar>
              <w:left w:w="0" w:type="dxa"/>
              <w:right w:w="0" w:type="dxa"/>
            </w:tcMar>
          </w:tcPr>
          <w:p w14:paraId="3513949F" w14:textId="77777777" w:rsidR="00D80C11" w:rsidRPr="00C0342F" w:rsidRDefault="00D80C11" w:rsidP="005F6C4B">
            <w:pPr>
              <w:widowControl/>
              <w:spacing w:line="240" w:lineRule="exact"/>
              <w:jc w:val="left"/>
              <w:rPr>
                <w:color w:val="0D0D0D" w:themeColor="text1" w:themeTint="F2"/>
              </w:rPr>
            </w:pPr>
          </w:p>
        </w:tc>
        <w:tc>
          <w:tcPr>
            <w:tcW w:w="890" w:type="dxa"/>
            <w:tcMar>
              <w:left w:w="0" w:type="dxa"/>
              <w:right w:w="0" w:type="dxa"/>
            </w:tcMar>
          </w:tcPr>
          <w:p w14:paraId="4B395940"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7221BCA5"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134F0253"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5918F1B5" w14:textId="77777777" w:rsidR="00D80C11" w:rsidRPr="00C0342F" w:rsidRDefault="00D80C11" w:rsidP="005F6C4B">
            <w:pPr>
              <w:widowControl/>
              <w:spacing w:line="240" w:lineRule="exact"/>
              <w:jc w:val="left"/>
              <w:rPr>
                <w:color w:val="0D0D0D" w:themeColor="text1" w:themeTint="F2"/>
              </w:rPr>
            </w:pPr>
          </w:p>
        </w:tc>
      </w:tr>
      <w:tr w:rsidR="00182FE2" w:rsidRPr="00C0342F" w14:paraId="5151CF11" w14:textId="77777777" w:rsidTr="003E3F28">
        <w:tc>
          <w:tcPr>
            <w:tcW w:w="422" w:type="dxa"/>
            <w:tcMar>
              <w:left w:w="0" w:type="dxa"/>
              <w:right w:w="0" w:type="dxa"/>
            </w:tcMar>
          </w:tcPr>
          <w:p w14:paraId="17D047FC" w14:textId="77777777" w:rsidR="00D80C11" w:rsidRPr="00C0342F" w:rsidRDefault="003E3F28" w:rsidP="003E3F28">
            <w:pPr>
              <w:widowControl/>
              <w:jc w:val="center"/>
              <w:rPr>
                <w:color w:val="0D0D0D" w:themeColor="text1" w:themeTint="F2"/>
              </w:rPr>
            </w:pPr>
            <w:proofErr w:type="spellStart"/>
            <w:r w:rsidRPr="00C0342F">
              <w:rPr>
                <w:color w:val="0D0D0D" w:themeColor="text1" w:themeTint="F2"/>
              </w:rPr>
              <w:t>i</w:t>
            </w:r>
            <w:proofErr w:type="spellEnd"/>
            <w:r w:rsidRPr="00C0342F">
              <w:rPr>
                <w:color w:val="0D0D0D" w:themeColor="text1" w:themeTint="F2"/>
              </w:rPr>
              <w:t>’</w:t>
            </w:r>
          </w:p>
        </w:tc>
        <w:tc>
          <w:tcPr>
            <w:tcW w:w="566" w:type="dxa"/>
            <w:tcMar>
              <w:left w:w="0" w:type="dxa"/>
              <w:right w:w="0" w:type="dxa"/>
            </w:tcMar>
          </w:tcPr>
          <w:p w14:paraId="2C664E16"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6BCE7D07"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6B9F69FB"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5DB1A683"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034DD1D3"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5B774426"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097E3E00"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4B1D4876" w14:textId="77777777" w:rsidR="00D80C11" w:rsidRPr="00C0342F" w:rsidRDefault="00D80C11" w:rsidP="005F6C4B">
            <w:pPr>
              <w:widowControl/>
              <w:spacing w:line="240" w:lineRule="exact"/>
              <w:jc w:val="left"/>
              <w:rPr>
                <w:color w:val="0D0D0D" w:themeColor="text1" w:themeTint="F2"/>
              </w:rPr>
            </w:pPr>
          </w:p>
        </w:tc>
        <w:tc>
          <w:tcPr>
            <w:tcW w:w="1224" w:type="dxa"/>
            <w:tcMar>
              <w:left w:w="0" w:type="dxa"/>
              <w:right w:w="0" w:type="dxa"/>
            </w:tcMar>
          </w:tcPr>
          <w:p w14:paraId="3D71B521" w14:textId="77777777" w:rsidR="00D80C11" w:rsidRPr="00C0342F" w:rsidRDefault="00D80C11" w:rsidP="005F6C4B">
            <w:pPr>
              <w:widowControl/>
              <w:spacing w:line="240" w:lineRule="exact"/>
              <w:jc w:val="left"/>
              <w:rPr>
                <w:color w:val="0D0D0D" w:themeColor="text1" w:themeTint="F2"/>
              </w:rPr>
            </w:pPr>
          </w:p>
        </w:tc>
        <w:tc>
          <w:tcPr>
            <w:tcW w:w="1134" w:type="dxa"/>
            <w:tcMar>
              <w:left w:w="0" w:type="dxa"/>
              <w:right w:w="0" w:type="dxa"/>
            </w:tcMar>
          </w:tcPr>
          <w:p w14:paraId="4E3E79CC" w14:textId="77777777" w:rsidR="00D80C11" w:rsidRPr="00C0342F" w:rsidRDefault="00D80C11" w:rsidP="005F6C4B">
            <w:pPr>
              <w:widowControl/>
              <w:spacing w:line="240" w:lineRule="exact"/>
              <w:jc w:val="left"/>
              <w:rPr>
                <w:color w:val="0D0D0D" w:themeColor="text1" w:themeTint="F2"/>
              </w:rPr>
            </w:pPr>
          </w:p>
        </w:tc>
        <w:tc>
          <w:tcPr>
            <w:tcW w:w="992" w:type="dxa"/>
            <w:tcMar>
              <w:left w:w="0" w:type="dxa"/>
              <w:right w:w="0" w:type="dxa"/>
            </w:tcMar>
          </w:tcPr>
          <w:p w14:paraId="4DD35389" w14:textId="77777777" w:rsidR="00D80C11" w:rsidRPr="00C0342F" w:rsidRDefault="00D80C11" w:rsidP="005F6C4B">
            <w:pPr>
              <w:widowControl/>
              <w:spacing w:line="240" w:lineRule="exact"/>
              <w:jc w:val="left"/>
              <w:rPr>
                <w:color w:val="0D0D0D" w:themeColor="text1" w:themeTint="F2"/>
              </w:rPr>
            </w:pPr>
          </w:p>
        </w:tc>
        <w:tc>
          <w:tcPr>
            <w:tcW w:w="902" w:type="dxa"/>
            <w:tcMar>
              <w:left w:w="0" w:type="dxa"/>
              <w:right w:w="0" w:type="dxa"/>
            </w:tcMar>
          </w:tcPr>
          <w:p w14:paraId="3F389319" w14:textId="77777777" w:rsidR="00D80C11" w:rsidRPr="00C0342F" w:rsidRDefault="00D80C11" w:rsidP="005F6C4B">
            <w:pPr>
              <w:widowControl/>
              <w:spacing w:line="240" w:lineRule="exact"/>
              <w:jc w:val="left"/>
              <w:rPr>
                <w:color w:val="0D0D0D" w:themeColor="text1" w:themeTint="F2"/>
              </w:rPr>
            </w:pPr>
          </w:p>
        </w:tc>
        <w:tc>
          <w:tcPr>
            <w:tcW w:w="851" w:type="dxa"/>
            <w:tcMar>
              <w:left w:w="0" w:type="dxa"/>
              <w:right w:w="0" w:type="dxa"/>
            </w:tcMar>
          </w:tcPr>
          <w:p w14:paraId="7870083C" w14:textId="77777777" w:rsidR="00D80C11" w:rsidRPr="00C0342F" w:rsidRDefault="00D80C11" w:rsidP="005F6C4B">
            <w:pPr>
              <w:widowControl/>
              <w:spacing w:line="240" w:lineRule="exact"/>
              <w:jc w:val="left"/>
              <w:rPr>
                <w:color w:val="0D0D0D" w:themeColor="text1" w:themeTint="F2"/>
              </w:rPr>
            </w:pPr>
          </w:p>
        </w:tc>
        <w:tc>
          <w:tcPr>
            <w:tcW w:w="890" w:type="dxa"/>
            <w:tcMar>
              <w:left w:w="0" w:type="dxa"/>
              <w:right w:w="0" w:type="dxa"/>
            </w:tcMar>
          </w:tcPr>
          <w:p w14:paraId="7CF8E40C"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7351A31B"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1DEB41AA"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6542DE2A" w14:textId="77777777" w:rsidR="00D80C11" w:rsidRPr="00C0342F" w:rsidRDefault="00D80C11" w:rsidP="005F6C4B">
            <w:pPr>
              <w:widowControl/>
              <w:spacing w:line="240" w:lineRule="exact"/>
              <w:jc w:val="left"/>
              <w:rPr>
                <w:color w:val="0D0D0D" w:themeColor="text1" w:themeTint="F2"/>
              </w:rPr>
            </w:pPr>
          </w:p>
        </w:tc>
      </w:tr>
      <w:tr w:rsidR="00182FE2" w:rsidRPr="00C0342F" w14:paraId="2A8FB6B3" w14:textId="77777777" w:rsidTr="003E3F28">
        <w:tc>
          <w:tcPr>
            <w:tcW w:w="422" w:type="dxa"/>
            <w:tcMar>
              <w:left w:w="0" w:type="dxa"/>
              <w:right w:w="0" w:type="dxa"/>
            </w:tcMar>
          </w:tcPr>
          <w:p w14:paraId="4A81A8E6" w14:textId="77777777" w:rsidR="00D80C11" w:rsidRPr="00C0342F" w:rsidRDefault="003E3F28" w:rsidP="003E3F28">
            <w:pPr>
              <w:widowControl/>
              <w:jc w:val="center"/>
              <w:rPr>
                <w:color w:val="0D0D0D" w:themeColor="text1" w:themeTint="F2"/>
              </w:rPr>
            </w:pPr>
            <w:proofErr w:type="spellStart"/>
            <w:r w:rsidRPr="00C0342F">
              <w:rPr>
                <w:color w:val="0D0D0D" w:themeColor="text1" w:themeTint="F2"/>
              </w:rPr>
              <w:t>i</w:t>
            </w:r>
            <w:proofErr w:type="spellEnd"/>
            <w:r w:rsidRPr="00C0342F">
              <w:rPr>
                <w:color w:val="0D0D0D" w:themeColor="text1" w:themeTint="F2"/>
              </w:rPr>
              <w:t>”</w:t>
            </w:r>
          </w:p>
        </w:tc>
        <w:tc>
          <w:tcPr>
            <w:tcW w:w="566" w:type="dxa"/>
            <w:tcMar>
              <w:left w:w="0" w:type="dxa"/>
              <w:right w:w="0" w:type="dxa"/>
            </w:tcMar>
          </w:tcPr>
          <w:p w14:paraId="6B3964B5"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13D955D7"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13BEC3BE"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18681110"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6B635FC3"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5E5DAA95"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4A6601F3"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4665AFBA" w14:textId="77777777" w:rsidR="00D80C11" w:rsidRPr="00C0342F" w:rsidRDefault="00D80C11" w:rsidP="005F6C4B">
            <w:pPr>
              <w:widowControl/>
              <w:spacing w:line="240" w:lineRule="exact"/>
              <w:jc w:val="left"/>
              <w:rPr>
                <w:color w:val="0D0D0D" w:themeColor="text1" w:themeTint="F2"/>
              </w:rPr>
            </w:pPr>
          </w:p>
        </w:tc>
        <w:tc>
          <w:tcPr>
            <w:tcW w:w="1224" w:type="dxa"/>
            <w:tcMar>
              <w:left w:w="0" w:type="dxa"/>
              <w:right w:w="0" w:type="dxa"/>
            </w:tcMar>
          </w:tcPr>
          <w:p w14:paraId="4613545A" w14:textId="77777777" w:rsidR="00D80C11" w:rsidRPr="00C0342F" w:rsidRDefault="00D80C11" w:rsidP="005F6C4B">
            <w:pPr>
              <w:widowControl/>
              <w:spacing w:line="240" w:lineRule="exact"/>
              <w:jc w:val="left"/>
              <w:rPr>
                <w:color w:val="0D0D0D" w:themeColor="text1" w:themeTint="F2"/>
              </w:rPr>
            </w:pPr>
          </w:p>
        </w:tc>
        <w:tc>
          <w:tcPr>
            <w:tcW w:w="1134" w:type="dxa"/>
            <w:tcMar>
              <w:left w:w="0" w:type="dxa"/>
              <w:right w:w="0" w:type="dxa"/>
            </w:tcMar>
          </w:tcPr>
          <w:p w14:paraId="6E97DC1B" w14:textId="77777777" w:rsidR="00D80C11" w:rsidRPr="00C0342F" w:rsidRDefault="00D80C11" w:rsidP="005F6C4B">
            <w:pPr>
              <w:widowControl/>
              <w:spacing w:line="240" w:lineRule="exact"/>
              <w:jc w:val="left"/>
              <w:rPr>
                <w:color w:val="0D0D0D" w:themeColor="text1" w:themeTint="F2"/>
              </w:rPr>
            </w:pPr>
          </w:p>
        </w:tc>
        <w:tc>
          <w:tcPr>
            <w:tcW w:w="992" w:type="dxa"/>
            <w:tcMar>
              <w:left w:w="0" w:type="dxa"/>
              <w:right w:w="0" w:type="dxa"/>
            </w:tcMar>
          </w:tcPr>
          <w:p w14:paraId="52E3E8BA" w14:textId="77777777" w:rsidR="00D80C11" w:rsidRPr="00C0342F" w:rsidRDefault="00D80C11" w:rsidP="005F6C4B">
            <w:pPr>
              <w:widowControl/>
              <w:spacing w:line="240" w:lineRule="exact"/>
              <w:jc w:val="left"/>
              <w:rPr>
                <w:color w:val="0D0D0D" w:themeColor="text1" w:themeTint="F2"/>
              </w:rPr>
            </w:pPr>
          </w:p>
        </w:tc>
        <w:tc>
          <w:tcPr>
            <w:tcW w:w="902" w:type="dxa"/>
            <w:tcMar>
              <w:left w:w="0" w:type="dxa"/>
              <w:right w:w="0" w:type="dxa"/>
            </w:tcMar>
          </w:tcPr>
          <w:p w14:paraId="0C63F739" w14:textId="77777777" w:rsidR="00D80C11" w:rsidRPr="00C0342F" w:rsidRDefault="00D80C11" w:rsidP="005F6C4B">
            <w:pPr>
              <w:widowControl/>
              <w:spacing w:line="240" w:lineRule="exact"/>
              <w:jc w:val="left"/>
              <w:rPr>
                <w:color w:val="0D0D0D" w:themeColor="text1" w:themeTint="F2"/>
              </w:rPr>
            </w:pPr>
          </w:p>
        </w:tc>
        <w:tc>
          <w:tcPr>
            <w:tcW w:w="851" w:type="dxa"/>
            <w:tcMar>
              <w:left w:w="0" w:type="dxa"/>
              <w:right w:w="0" w:type="dxa"/>
            </w:tcMar>
          </w:tcPr>
          <w:p w14:paraId="720FFC67" w14:textId="77777777" w:rsidR="00D80C11" w:rsidRPr="00C0342F" w:rsidRDefault="00D80C11" w:rsidP="005F6C4B">
            <w:pPr>
              <w:widowControl/>
              <w:spacing w:line="240" w:lineRule="exact"/>
              <w:jc w:val="left"/>
              <w:rPr>
                <w:color w:val="0D0D0D" w:themeColor="text1" w:themeTint="F2"/>
              </w:rPr>
            </w:pPr>
          </w:p>
        </w:tc>
        <w:tc>
          <w:tcPr>
            <w:tcW w:w="890" w:type="dxa"/>
            <w:tcMar>
              <w:left w:w="0" w:type="dxa"/>
              <w:right w:w="0" w:type="dxa"/>
            </w:tcMar>
          </w:tcPr>
          <w:p w14:paraId="6A52EC2F"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0A3BAF27"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2EBB2A1C"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5D4B3DD3" w14:textId="77777777" w:rsidR="00D80C11" w:rsidRPr="00C0342F" w:rsidRDefault="00D80C11" w:rsidP="005F6C4B">
            <w:pPr>
              <w:widowControl/>
              <w:spacing w:line="240" w:lineRule="exact"/>
              <w:jc w:val="left"/>
              <w:rPr>
                <w:color w:val="0D0D0D" w:themeColor="text1" w:themeTint="F2"/>
              </w:rPr>
            </w:pPr>
          </w:p>
        </w:tc>
      </w:tr>
      <w:tr w:rsidR="00182FE2" w:rsidRPr="00C0342F" w14:paraId="52F483F2" w14:textId="77777777" w:rsidTr="003E3F28">
        <w:tc>
          <w:tcPr>
            <w:tcW w:w="422" w:type="dxa"/>
            <w:tcMar>
              <w:left w:w="0" w:type="dxa"/>
              <w:right w:w="0" w:type="dxa"/>
            </w:tcMar>
          </w:tcPr>
          <w:p w14:paraId="6660ABD8" w14:textId="77777777" w:rsidR="00D80C11" w:rsidRPr="00C0342F" w:rsidRDefault="003E3F28" w:rsidP="003E3F28">
            <w:pPr>
              <w:widowControl/>
              <w:jc w:val="center"/>
              <w:rPr>
                <w:color w:val="0D0D0D" w:themeColor="text1" w:themeTint="F2"/>
              </w:rPr>
            </w:pPr>
            <w:r w:rsidRPr="00C0342F">
              <w:rPr>
                <w:rFonts w:hint="eastAsia"/>
                <w:color w:val="0D0D0D" w:themeColor="text1" w:themeTint="F2"/>
              </w:rPr>
              <w:t>:</w:t>
            </w:r>
          </w:p>
        </w:tc>
        <w:tc>
          <w:tcPr>
            <w:tcW w:w="566" w:type="dxa"/>
            <w:tcMar>
              <w:left w:w="0" w:type="dxa"/>
              <w:right w:w="0" w:type="dxa"/>
            </w:tcMar>
          </w:tcPr>
          <w:p w14:paraId="25AD6DDD"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095C7C73"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3C1EEDFE"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099CF52E"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65769942"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11E277FC"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3821AD74" w14:textId="77777777" w:rsidR="00D80C11" w:rsidRPr="00C0342F" w:rsidRDefault="00D80C11" w:rsidP="005F6C4B">
            <w:pPr>
              <w:widowControl/>
              <w:spacing w:line="240" w:lineRule="exact"/>
              <w:jc w:val="left"/>
              <w:rPr>
                <w:color w:val="0D0D0D" w:themeColor="text1" w:themeTint="F2"/>
              </w:rPr>
            </w:pPr>
          </w:p>
        </w:tc>
        <w:tc>
          <w:tcPr>
            <w:tcW w:w="567" w:type="dxa"/>
            <w:tcMar>
              <w:left w:w="0" w:type="dxa"/>
              <w:right w:w="0" w:type="dxa"/>
            </w:tcMar>
          </w:tcPr>
          <w:p w14:paraId="7F0809BD" w14:textId="77777777" w:rsidR="00D80C11" w:rsidRPr="00C0342F" w:rsidRDefault="00D80C11" w:rsidP="005F6C4B">
            <w:pPr>
              <w:widowControl/>
              <w:spacing w:line="240" w:lineRule="exact"/>
              <w:jc w:val="left"/>
              <w:rPr>
                <w:color w:val="0D0D0D" w:themeColor="text1" w:themeTint="F2"/>
              </w:rPr>
            </w:pPr>
          </w:p>
        </w:tc>
        <w:tc>
          <w:tcPr>
            <w:tcW w:w="1224" w:type="dxa"/>
            <w:tcMar>
              <w:left w:w="0" w:type="dxa"/>
              <w:right w:w="0" w:type="dxa"/>
            </w:tcMar>
          </w:tcPr>
          <w:p w14:paraId="726A8640" w14:textId="77777777" w:rsidR="00D80C11" w:rsidRPr="00C0342F" w:rsidRDefault="00D80C11" w:rsidP="005F6C4B">
            <w:pPr>
              <w:widowControl/>
              <w:spacing w:line="240" w:lineRule="exact"/>
              <w:jc w:val="left"/>
              <w:rPr>
                <w:color w:val="0D0D0D" w:themeColor="text1" w:themeTint="F2"/>
              </w:rPr>
            </w:pPr>
          </w:p>
        </w:tc>
        <w:tc>
          <w:tcPr>
            <w:tcW w:w="1134" w:type="dxa"/>
            <w:tcMar>
              <w:left w:w="0" w:type="dxa"/>
              <w:right w:w="0" w:type="dxa"/>
            </w:tcMar>
          </w:tcPr>
          <w:p w14:paraId="7BAD4958" w14:textId="77777777" w:rsidR="00D80C11" w:rsidRPr="00C0342F" w:rsidRDefault="00D80C11" w:rsidP="005F6C4B">
            <w:pPr>
              <w:widowControl/>
              <w:spacing w:line="240" w:lineRule="exact"/>
              <w:jc w:val="left"/>
              <w:rPr>
                <w:color w:val="0D0D0D" w:themeColor="text1" w:themeTint="F2"/>
              </w:rPr>
            </w:pPr>
          </w:p>
        </w:tc>
        <w:tc>
          <w:tcPr>
            <w:tcW w:w="992" w:type="dxa"/>
            <w:tcMar>
              <w:left w:w="0" w:type="dxa"/>
              <w:right w:w="0" w:type="dxa"/>
            </w:tcMar>
          </w:tcPr>
          <w:p w14:paraId="41E3BE2A" w14:textId="77777777" w:rsidR="00D80C11" w:rsidRPr="00C0342F" w:rsidRDefault="00D80C11" w:rsidP="005F6C4B">
            <w:pPr>
              <w:widowControl/>
              <w:spacing w:line="240" w:lineRule="exact"/>
              <w:jc w:val="left"/>
              <w:rPr>
                <w:color w:val="0D0D0D" w:themeColor="text1" w:themeTint="F2"/>
              </w:rPr>
            </w:pPr>
          </w:p>
        </w:tc>
        <w:tc>
          <w:tcPr>
            <w:tcW w:w="902" w:type="dxa"/>
            <w:tcMar>
              <w:left w:w="0" w:type="dxa"/>
              <w:right w:w="0" w:type="dxa"/>
            </w:tcMar>
          </w:tcPr>
          <w:p w14:paraId="59031B36" w14:textId="77777777" w:rsidR="00D80C11" w:rsidRPr="00C0342F" w:rsidRDefault="00D80C11" w:rsidP="005F6C4B">
            <w:pPr>
              <w:widowControl/>
              <w:spacing w:line="240" w:lineRule="exact"/>
              <w:jc w:val="left"/>
              <w:rPr>
                <w:color w:val="0D0D0D" w:themeColor="text1" w:themeTint="F2"/>
              </w:rPr>
            </w:pPr>
          </w:p>
        </w:tc>
        <w:tc>
          <w:tcPr>
            <w:tcW w:w="851" w:type="dxa"/>
            <w:tcMar>
              <w:left w:w="0" w:type="dxa"/>
              <w:right w:w="0" w:type="dxa"/>
            </w:tcMar>
          </w:tcPr>
          <w:p w14:paraId="6737CB2B" w14:textId="77777777" w:rsidR="00D80C11" w:rsidRPr="00C0342F" w:rsidRDefault="00D80C11" w:rsidP="005F6C4B">
            <w:pPr>
              <w:widowControl/>
              <w:spacing w:line="240" w:lineRule="exact"/>
              <w:jc w:val="left"/>
              <w:rPr>
                <w:color w:val="0D0D0D" w:themeColor="text1" w:themeTint="F2"/>
              </w:rPr>
            </w:pPr>
          </w:p>
        </w:tc>
        <w:tc>
          <w:tcPr>
            <w:tcW w:w="890" w:type="dxa"/>
            <w:tcMar>
              <w:left w:w="0" w:type="dxa"/>
              <w:right w:w="0" w:type="dxa"/>
            </w:tcMar>
          </w:tcPr>
          <w:p w14:paraId="627A27AE"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0351301B"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5CAF32E1" w14:textId="77777777" w:rsidR="00D80C11" w:rsidRPr="00C0342F" w:rsidRDefault="00D80C11" w:rsidP="005F6C4B">
            <w:pPr>
              <w:widowControl/>
              <w:spacing w:line="240" w:lineRule="exact"/>
              <w:jc w:val="left"/>
              <w:rPr>
                <w:color w:val="0D0D0D" w:themeColor="text1" w:themeTint="F2"/>
              </w:rPr>
            </w:pPr>
          </w:p>
        </w:tc>
        <w:tc>
          <w:tcPr>
            <w:tcW w:w="979" w:type="dxa"/>
            <w:tcMar>
              <w:left w:w="0" w:type="dxa"/>
              <w:right w:w="0" w:type="dxa"/>
            </w:tcMar>
          </w:tcPr>
          <w:p w14:paraId="483FCEFC" w14:textId="77777777" w:rsidR="00D80C11" w:rsidRPr="00C0342F" w:rsidRDefault="00D80C11" w:rsidP="005F6C4B">
            <w:pPr>
              <w:widowControl/>
              <w:spacing w:line="240" w:lineRule="exact"/>
              <w:jc w:val="left"/>
              <w:rPr>
                <w:color w:val="0D0D0D" w:themeColor="text1" w:themeTint="F2"/>
              </w:rPr>
            </w:pPr>
          </w:p>
        </w:tc>
      </w:tr>
    </w:tbl>
    <w:p w14:paraId="0976B20F" w14:textId="77777777" w:rsidR="003E3F28" w:rsidRPr="00C0342F" w:rsidRDefault="003E3F28" w:rsidP="003E3F28">
      <w:pPr>
        <w:widowControl/>
        <w:spacing w:line="120" w:lineRule="exact"/>
        <w:jc w:val="left"/>
        <w:rPr>
          <w:color w:val="0D0D0D" w:themeColor="text1" w:themeTint="F2"/>
        </w:rPr>
      </w:pPr>
    </w:p>
    <w:p w14:paraId="2999A671" w14:textId="77777777" w:rsidR="00336C16" w:rsidRPr="00C0342F" w:rsidRDefault="003E3F28">
      <w:pPr>
        <w:widowControl/>
        <w:jc w:val="left"/>
        <w:rPr>
          <w:color w:val="0D0D0D" w:themeColor="text1" w:themeTint="F2"/>
        </w:rPr>
      </w:pPr>
      <w:r w:rsidRPr="00C0342F">
        <w:rPr>
          <w:rFonts w:hint="eastAsia"/>
          <w:color w:val="0D0D0D" w:themeColor="text1" w:themeTint="F2"/>
        </w:rPr>
        <w:t>注）・選定地点は、流下不可かつ流量増加率が１％以上の地点のみ</w:t>
      </w:r>
    </w:p>
    <w:p w14:paraId="06931159" w14:textId="77777777" w:rsidR="00D64967" w:rsidRPr="00C0342F" w:rsidRDefault="003E3F28" w:rsidP="00D64967">
      <w:pPr>
        <w:widowControl/>
        <w:ind w:firstLineChars="150" w:firstLine="315"/>
        <w:jc w:val="left"/>
        <w:rPr>
          <w:color w:val="0D0D0D" w:themeColor="text1" w:themeTint="F2"/>
        </w:rPr>
      </w:pPr>
      <w:r w:rsidRPr="00C0342F">
        <w:rPr>
          <w:rFonts w:hint="eastAsia"/>
          <w:color w:val="0D0D0D" w:themeColor="text1" w:themeTint="F2"/>
        </w:rPr>
        <w:t>・流出係数（</w:t>
      </w:r>
      <w:r w:rsidRPr="00C0342F">
        <w:rPr>
          <w:rFonts w:hint="eastAsia"/>
          <w:color w:val="0D0D0D" w:themeColor="text1" w:themeTint="F2"/>
        </w:rPr>
        <w:t>f</w:t>
      </w:r>
      <w:r w:rsidRPr="00C0342F">
        <w:rPr>
          <w:rFonts w:hint="eastAsia"/>
          <w:color w:val="0D0D0D" w:themeColor="text1" w:themeTint="F2"/>
          <w:vertAlign w:val="subscript"/>
        </w:rPr>
        <w:t>0</w:t>
      </w:r>
      <w:r w:rsidRPr="00C0342F">
        <w:rPr>
          <w:rFonts w:hint="eastAsia"/>
          <w:color w:val="0D0D0D" w:themeColor="text1" w:themeTint="F2"/>
        </w:rPr>
        <w:t>t</w:t>
      </w:r>
      <w:r w:rsidRPr="00C0342F">
        <w:rPr>
          <w:rFonts w:hint="eastAsia"/>
          <w:color w:val="0D0D0D" w:themeColor="text1" w:themeTint="F2"/>
        </w:rPr>
        <w:t>）は、面積加重平均で算出する。</w:t>
      </w:r>
      <w:r w:rsidR="00D64967" w:rsidRPr="00C0342F">
        <w:rPr>
          <w:color w:val="0D0D0D" w:themeColor="text1" w:themeTint="F2"/>
        </w:rPr>
        <w:br w:type="page"/>
      </w:r>
    </w:p>
    <w:p w14:paraId="530D4412" w14:textId="6AED3E96" w:rsidR="00D64967" w:rsidRPr="00C0342F" w:rsidRDefault="00F51FD6" w:rsidP="00F51FD6">
      <w:pPr>
        <w:widowControl/>
        <w:jc w:val="center"/>
        <w:rPr>
          <w:color w:val="0D0D0D" w:themeColor="text1" w:themeTint="F2"/>
        </w:rPr>
      </w:pPr>
      <w:r w:rsidRPr="004E2824">
        <w:rPr>
          <w:rFonts w:hint="eastAsia"/>
          <w:color w:val="0D0D0D" w:themeColor="text1" w:themeTint="F2"/>
        </w:rPr>
        <w:lastRenderedPageBreak/>
        <w:t>洪水調節池の必要容量の算出表</w:t>
      </w:r>
    </w:p>
    <w:p w14:paraId="3EF93DFB" w14:textId="77777777" w:rsidR="00D64967" w:rsidRPr="00C0342F" w:rsidRDefault="00D64967" w:rsidP="00D64967">
      <w:pPr>
        <w:widowControl/>
        <w:jc w:val="left"/>
        <w:rPr>
          <w:color w:val="0D0D0D" w:themeColor="text1" w:themeTint="F2"/>
        </w:rPr>
      </w:pPr>
      <w:r w:rsidRPr="00C0342F">
        <w:rPr>
          <w:rFonts w:hint="eastAsia"/>
          <w:color w:val="0D0D0D" w:themeColor="text1" w:themeTint="F2"/>
        </w:rPr>
        <w:t>［調節池別表４］</w:t>
      </w:r>
    </w:p>
    <w:tbl>
      <w:tblPr>
        <w:tblStyle w:val="ae"/>
        <w:tblW w:w="12469" w:type="dxa"/>
        <w:tblLook w:val="04A0" w:firstRow="1" w:lastRow="0" w:firstColumn="1" w:lastColumn="0" w:noHBand="0" w:noVBand="1"/>
      </w:tblPr>
      <w:tblGrid>
        <w:gridCol w:w="561"/>
        <w:gridCol w:w="567"/>
        <w:gridCol w:w="567"/>
        <w:gridCol w:w="567"/>
        <w:gridCol w:w="567"/>
        <w:gridCol w:w="567"/>
        <w:gridCol w:w="567"/>
        <w:gridCol w:w="567"/>
        <w:gridCol w:w="1134"/>
        <w:gridCol w:w="1135"/>
        <w:gridCol w:w="810"/>
        <w:gridCol w:w="810"/>
        <w:gridCol w:w="810"/>
        <w:gridCol w:w="810"/>
        <w:gridCol w:w="810"/>
        <w:gridCol w:w="810"/>
        <w:gridCol w:w="810"/>
      </w:tblGrid>
      <w:tr w:rsidR="00182FE2" w:rsidRPr="00C0342F" w14:paraId="01B2556A" w14:textId="77777777" w:rsidTr="000A78B8">
        <w:tc>
          <w:tcPr>
            <w:tcW w:w="6799" w:type="dxa"/>
            <w:gridSpan w:val="10"/>
            <w:tcMar>
              <w:left w:w="28" w:type="dxa"/>
              <w:right w:w="28" w:type="dxa"/>
            </w:tcMar>
          </w:tcPr>
          <w:p w14:paraId="7ACB9F0C"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調節池集水面積　及び　開発前の流出係数</w:t>
            </w:r>
          </w:p>
        </w:tc>
        <w:tc>
          <w:tcPr>
            <w:tcW w:w="810" w:type="dxa"/>
            <w:vMerge w:val="restart"/>
            <w:tcMar>
              <w:left w:w="28" w:type="dxa"/>
              <w:right w:w="28" w:type="dxa"/>
            </w:tcMar>
            <w:vAlign w:val="center"/>
          </w:tcPr>
          <w:p w14:paraId="70A17988"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洪水調節池等からの許容放流量</w:t>
            </w:r>
          </w:p>
        </w:tc>
        <w:tc>
          <w:tcPr>
            <w:tcW w:w="810" w:type="dxa"/>
            <w:vMerge w:val="restart"/>
            <w:tcMar>
              <w:left w:w="28" w:type="dxa"/>
              <w:right w:w="28" w:type="dxa"/>
            </w:tcMar>
            <w:vAlign w:val="center"/>
          </w:tcPr>
          <w:p w14:paraId="7DC03F14"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許容放流量に対応する雨量強度</w:t>
            </w:r>
          </w:p>
        </w:tc>
        <w:tc>
          <w:tcPr>
            <w:tcW w:w="810" w:type="dxa"/>
            <w:vMerge w:val="restart"/>
            <w:tcMar>
              <w:left w:w="28" w:type="dxa"/>
              <w:right w:w="28" w:type="dxa"/>
            </w:tcMar>
            <w:vAlign w:val="center"/>
          </w:tcPr>
          <w:p w14:paraId="5340D907"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必要容量が最大となる降雨継続時間</w:t>
            </w:r>
          </w:p>
        </w:tc>
        <w:tc>
          <w:tcPr>
            <w:tcW w:w="810" w:type="dxa"/>
            <w:vMerge w:val="restart"/>
            <w:tcMar>
              <w:left w:w="28" w:type="dxa"/>
              <w:right w:w="28" w:type="dxa"/>
            </w:tcMar>
            <w:vAlign w:val="center"/>
          </w:tcPr>
          <w:p w14:paraId="79D2B7A2" w14:textId="77777777" w:rsidR="000A78B8" w:rsidRPr="00C0342F" w:rsidRDefault="000A78B8" w:rsidP="000A78B8">
            <w:pPr>
              <w:widowControl/>
              <w:spacing w:line="240" w:lineRule="exact"/>
              <w:jc w:val="center"/>
              <w:rPr>
                <w:color w:val="0D0D0D" w:themeColor="text1" w:themeTint="F2"/>
                <w:sz w:val="18"/>
                <w:szCs w:val="18"/>
              </w:rPr>
            </w:pPr>
            <w:r w:rsidRPr="00C0342F">
              <w:rPr>
                <w:color w:val="0D0D0D" w:themeColor="text1" w:themeTint="F2"/>
                <w:sz w:val="18"/>
                <w:szCs w:val="18"/>
              </w:rPr>
              <w:t>T</w:t>
            </w:r>
            <w:r w:rsidRPr="00C0342F">
              <w:rPr>
                <w:rFonts w:hint="eastAsia"/>
                <w:color w:val="0D0D0D" w:themeColor="text1" w:themeTint="F2"/>
                <w:sz w:val="18"/>
                <w:szCs w:val="18"/>
              </w:rPr>
              <w:t>m</w:t>
            </w:r>
            <w:r w:rsidRPr="00C0342F">
              <w:rPr>
                <w:rFonts w:hint="eastAsia"/>
                <w:color w:val="0D0D0D" w:themeColor="text1" w:themeTint="F2"/>
                <w:sz w:val="18"/>
                <w:szCs w:val="18"/>
              </w:rPr>
              <w:t>に対応する</w:t>
            </w:r>
            <w:r w:rsidRPr="00C0342F">
              <w:rPr>
                <w:rFonts w:hint="eastAsia"/>
                <w:color w:val="0D0D0D" w:themeColor="text1" w:themeTint="F2"/>
                <w:sz w:val="18"/>
                <w:szCs w:val="18"/>
              </w:rPr>
              <w:t>30</w:t>
            </w:r>
            <w:r w:rsidRPr="00C0342F">
              <w:rPr>
                <w:rFonts w:hint="eastAsia"/>
                <w:color w:val="0D0D0D" w:themeColor="text1" w:themeTint="F2"/>
                <w:sz w:val="18"/>
                <w:szCs w:val="18"/>
              </w:rPr>
              <w:t>年確率雨量</w:t>
            </w:r>
          </w:p>
          <w:p w14:paraId="23DBB6BE"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強度</w:t>
            </w:r>
          </w:p>
        </w:tc>
        <w:tc>
          <w:tcPr>
            <w:tcW w:w="810" w:type="dxa"/>
            <w:vMerge w:val="restart"/>
            <w:tcMar>
              <w:left w:w="28" w:type="dxa"/>
              <w:right w:w="28" w:type="dxa"/>
            </w:tcMar>
            <w:vAlign w:val="center"/>
          </w:tcPr>
          <w:p w14:paraId="3EFE5849"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算出容量</w:t>
            </w:r>
          </w:p>
        </w:tc>
        <w:tc>
          <w:tcPr>
            <w:tcW w:w="810" w:type="dxa"/>
            <w:vMerge w:val="restart"/>
            <w:tcMar>
              <w:left w:w="28" w:type="dxa"/>
              <w:right w:w="28" w:type="dxa"/>
            </w:tcMar>
            <w:vAlign w:val="center"/>
          </w:tcPr>
          <w:p w14:paraId="3E8DCA60"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比流量</w:t>
            </w:r>
          </w:p>
        </w:tc>
        <w:tc>
          <w:tcPr>
            <w:tcW w:w="810" w:type="dxa"/>
            <w:vMerge w:val="restart"/>
            <w:tcMar>
              <w:left w:w="28" w:type="dxa"/>
              <w:right w:w="28" w:type="dxa"/>
            </w:tcMar>
            <w:vAlign w:val="center"/>
          </w:tcPr>
          <w:p w14:paraId="6099A741"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調節必要容量</w:t>
            </w:r>
          </w:p>
        </w:tc>
      </w:tr>
      <w:tr w:rsidR="00182FE2" w:rsidRPr="00C0342F" w14:paraId="182B00B4" w14:textId="77777777" w:rsidTr="000A78B8">
        <w:tc>
          <w:tcPr>
            <w:tcW w:w="1128" w:type="dxa"/>
            <w:gridSpan w:val="2"/>
            <w:tcMar>
              <w:left w:w="28" w:type="dxa"/>
              <w:right w:w="28" w:type="dxa"/>
            </w:tcMar>
            <w:vAlign w:val="center"/>
          </w:tcPr>
          <w:p w14:paraId="31836D18"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林地</w:t>
            </w:r>
          </w:p>
        </w:tc>
        <w:tc>
          <w:tcPr>
            <w:tcW w:w="1134" w:type="dxa"/>
            <w:gridSpan w:val="2"/>
            <w:tcMar>
              <w:left w:w="28" w:type="dxa"/>
              <w:right w:w="28" w:type="dxa"/>
            </w:tcMar>
            <w:vAlign w:val="center"/>
          </w:tcPr>
          <w:p w14:paraId="19FD044B"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草地</w:t>
            </w:r>
          </w:p>
        </w:tc>
        <w:tc>
          <w:tcPr>
            <w:tcW w:w="1134" w:type="dxa"/>
            <w:gridSpan w:val="2"/>
            <w:tcMar>
              <w:left w:w="28" w:type="dxa"/>
              <w:right w:w="28" w:type="dxa"/>
            </w:tcMar>
          </w:tcPr>
          <w:p w14:paraId="1A9A822C"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耕地</w:t>
            </w:r>
          </w:p>
        </w:tc>
        <w:tc>
          <w:tcPr>
            <w:tcW w:w="1134" w:type="dxa"/>
            <w:gridSpan w:val="2"/>
            <w:tcMar>
              <w:left w:w="28" w:type="dxa"/>
              <w:right w:w="28" w:type="dxa"/>
            </w:tcMar>
          </w:tcPr>
          <w:p w14:paraId="34808C0E"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裸地</w:t>
            </w:r>
          </w:p>
        </w:tc>
        <w:tc>
          <w:tcPr>
            <w:tcW w:w="2269" w:type="dxa"/>
            <w:gridSpan w:val="2"/>
            <w:tcMar>
              <w:left w:w="28" w:type="dxa"/>
              <w:right w:w="28" w:type="dxa"/>
            </w:tcMar>
          </w:tcPr>
          <w:p w14:paraId="4289C629"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合計</w:t>
            </w:r>
          </w:p>
        </w:tc>
        <w:tc>
          <w:tcPr>
            <w:tcW w:w="810" w:type="dxa"/>
            <w:vMerge/>
            <w:tcMar>
              <w:left w:w="28" w:type="dxa"/>
              <w:right w:w="28" w:type="dxa"/>
            </w:tcMar>
          </w:tcPr>
          <w:p w14:paraId="3A83DAE7"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6F7198BF"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73FDC681"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69B52B16"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6642DE4E"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2E574515"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6501FBF0" w14:textId="77777777" w:rsidR="000A78B8" w:rsidRPr="00C0342F" w:rsidRDefault="000A78B8" w:rsidP="000A78B8">
            <w:pPr>
              <w:widowControl/>
              <w:spacing w:line="240" w:lineRule="exact"/>
              <w:jc w:val="left"/>
              <w:rPr>
                <w:color w:val="0D0D0D" w:themeColor="text1" w:themeTint="F2"/>
                <w:sz w:val="18"/>
                <w:szCs w:val="18"/>
              </w:rPr>
            </w:pPr>
          </w:p>
        </w:tc>
      </w:tr>
      <w:tr w:rsidR="00182FE2" w:rsidRPr="00C0342F" w14:paraId="02E1B75E" w14:textId="77777777" w:rsidTr="000A78B8">
        <w:tc>
          <w:tcPr>
            <w:tcW w:w="561" w:type="dxa"/>
            <w:tcMar>
              <w:left w:w="28" w:type="dxa"/>
              <w:right w:w="28" w:type="dxa"/>
            </w:tcMar>
            <w:vAlign w:val="center"/>
          </w:tcPr>
          <w:p w14:paraId="44C6BD0D"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67" w:type="dxa"/>
            <w:tcMar>
              <w:left w:w="28" w:type="dxa"/>
              <w:right w:w="28" w:type="dxa"/>
            </w:tcMar>
            <w:vAlign w:val="center"/>
          </w:tcPr>
          <w:p w14:paraId="174F7664"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5E7D858F"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67" w:type="dxa"/>
            <w:tcMar>
              <w:left w:w="28" w:type="dxa"/>
              <w:right w:w="28" w:type="dxa"/>
            </w:tcMar>
            <w:vAlign w:val="center"/>
          </w:tcPr>
          <w:p w14:paraId="1079B7BD"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67" w:type="dxa"/>
            <w:tcMar>
              <w:left w:w="28" w:type="dxa"/>
              <w:right w:w="28" w:type="dxa"/>
            </w:tcMar>
            <w:vAlign w:val="center"/>
          </w:tcPr>
          <w:p w14:paraId="288A79A5"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63697A51"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67" w:type="dxa"/>
            <w:tcMar>
              <w:left w:w="28" w:type="dxa"/>
              <w:right w:w="28" w:type="dxa"/>
            </w:tcMar>
            <w:vAlign w:val="center"/>
          </w:tcPr>
          <w:p w14:paraId="60866B49"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67" w:type="dxa"/>
            <w:tcMar>
              <w:left w:w="28" w:type="dxa"/>
              <w:right w:w="28" w:type="dxa"/>
            </w:tcMar>
            <w:vAlign w:val="center"/>
          </w:tcPr>
          <w:p w14:paraId="1FCEC502"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5A68B05F"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567" w:type="dxa"/>
            <w:tcMar>
              <w:left w:w="28" w:type="dxa"/>
              <w:right w:w="28" w:type="dxa"/>
            </w:tcMar>
            <w:vAlign w:val="center"/>
          </w:tcPr>
          <w:p w14:paraId="7D4313C2"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面積</w:t>
            </w:r>
          </w:p>
        </w:tc>
        <w:tc>
          <w:tcPr>
            <w:tcW w:w="567" w:type="dxa"/>
            <w:tcMar>
              <w:left w:w="28" w:type="dxa"/>
              <w:right w:w="28" w:type="dxa"/>
            </w:tcMar>
            <w:vAlign w:val="center"/>
          </w:tcPr>
          <w:p w14:paraId="115A0539"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流出</w:t>
            </w:r>
          </w:p>
          <w:p w14:paraId="4587060B"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係数</w:t>
            </w:r>
          </w:p>
        </w:tc>
        <w:tc>
          <w:tcPr>
            <w:tcW w:w="1134" w:type="dxa"/>
            <w:tcMar>
              <w:left w:w="28" w:type="dxa"/>
              <w:right w:w="28" w:type="dxa"/>
            </w:tcMar>
            <w:vAlign w:val="center"/>
          </w:tcPr>
          <w:p w14:paraId="67FF9F86"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洪水調節池の集水面積</w:t>
            </w:r>
          </w:p>
        </w:tc>
        <w:tc>
          <w:tcPr>
            <w:tcW w:w="1135" w:type="dxa"/>
            <w:tcMar>
              <w:left w:w="28" w:type="dxa"/>
              <w:right w:w="28" w:type="dxa"/>
            </w:tcMar>
            <w:vAlign w:val="center"/>
          </w:tcPr>
          <w:p w14:paraId="5497B51D" w14:textId="2C8FDC64" w:rsidR="000A78B8" w:rsidRPr="00C0342F" w:rsidRDefault="006B2374"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開発後</w:t>
            </w:r>
            <w:r w:rsidR="000A78B8" w:rsidRPr="00C0342F">
              <w:rPr>
                <w:rFonts w:hint="eastAsia"/>
                <w:color w:val="0D0D0D" w:themeColor="text1" w:themeTint="F2"/>
                <w:sz w:val="18"/>
                <w:szCs w:val="18"/>
              </w:rPr>
              <w:t>At</w:t>
            </w:r>
            <w:r w:rsidR="000A78B8" w:rsidRPr="00C0342F">
              <w:rPr>
                <w:rFonts w:hint="eastAsia"/>
                <w:color w:val="0D0D0D" w:themeColor="text1" w:themeTint="F2"/>
                <w:sz w:val="18"/>
                <w:szCs w:val="18"/>
              </w:rPr>
              <w:t>の流出係数</w:t>
            </w:r>
          </w:p>
        </w:tc>
        <w:tc>
          <w:tcPr>
            <w:tcW w:w="810" w:type="dxa"/>
            <w:vMerge/>
            <w:tcMar>
              <w:left w:w="28" w:type="dxa"/>
              <w:right w:w="28" w:type="dxa"/>
            </w:tcMar>
          </w:tcPr>
          <w:p w14:paraId="5B0C06C7"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776CFA0C"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2AC1A4EF"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61E120FD"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14BB84A5"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78DC75A5" w14:textId="77777777" w:rsidR="000A78B8" w:rsidRPr="00C0342F" w:rsidRDefault="000A78B8" w:rsidP="000A78B8">
            <w:pPr>
              <w:widowControl/>
              <w:spacing w:line="240" w:lineRule="exact"/>
              <w:jc w:val="left"/>
              <w:rPr>
                <w:color w:val="0D0D0D" w:themeColor="text1" w:themeTint="F2"/>
                <w:sz w:val="18"/>
                <w:szCs w:val="18"/>
              </w:rPr>
            </w:pPr>
          </w:p>
        </w:tc>
        <w:tc>
          <w:tcPr>
            <w:tcW w:w="810" w:type="dxa"/>
            <w:vMerge/>
            <w:tcMar>
              <w:left w:w="28" w:type="dxa"/>
              <w:right w:w="28" w:type="dxa"/>
            </w:tcMar>
          </w:tcPr>
          <w:p w14:paraId="3C9A34A0" w14:textId="77777777" w:rsidR="000A78B8" w:rsidRPr="00C0342F" w:rsidRDefault="000A78B8" w:rsidP="000A78B8">
            <w:pPr>
              <w:widowControl/>
              <w:spacing w:line="240" w:lineRule="exact"/>
              <w:jc w:val="left"/>
              <w:rPr>
                <w:color w:val="0D0D0D" w:themeColor="text1" w:themeTint="F2"/>
                <w:sz w:val="18"/>
                <w:szCs w:val="18"/>
              </w:rPr>
            </w:pPr>
          </w:p>
        </w:tc>
      </w:tr>
      <w:tr w:rsidR="00182FE2" w:rsidRPr="00C0342F" w14:paraId="6D7BAA6C" w14:textId="77777777" w:rsidTr="000A78B8">
        <w:tc>
          <w:tcPr>
            <w:tcW w:w="561" w:type="dxa"/>
            <w:tcBorders>
              <w:bottom w:val="dotted" w:sz="4" w:space="0" w:color="auto"/>
            </w:tcBorders>
            <w:tcMar>
              <w:left w:w="28" w:type="dxa"/>
              <w:right w:w="28" w:type="dxa"/>
            </w:tcMar>
            <w:vAlign w:val="center"/>
          </w:tcPr>
          <w:p w14:paraId="28445170"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5FF509AF"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568160CE"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3C6B9DB2"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078D8DDC"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5C87DC61"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631E5C90"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bottom w:val="dotted" w:sz="4" w:space="0" w:color="auto"/>
            </w:tcBorders>
            <w:tcMar>
              <w:left w:w="28" w:type="dxa"/>
              <w:right w:w="28" w:type="dxa"/>
            </w:tcMar>
            <w:vAlign w:val="center"/>
          </w:tcPr>
          <w:p w14:paraId="1ED1ECA9" w14:textId="77777777" w:rsidR="000A78B8" w:rsidRPr="00C0342F" w:rsidRDefault="000A78B8" w:rsidP="000A78B8">
            <w:pPr>
              <w:widowControl/>
              <w:spacing w:line="240" w:lineRule="exact"/>
              <w:jc w:val="center"/>
              <w:rPr>
                <w:color w:val="0D0D0D" w:themeColor="text1" w:themeTint="F2"/>
                <w:sz w:val="18"/>
                <w:szCs w:val="18"/>
              </w:rPr>
            </w:pPr>
          </w:p>
        </w:tc>
        <w:tc>
          <w:tcPr>
            <w:tcW w:w="1134" w:type="dxa"/>
            <w:tcBorders>
              <w:bottom w:val="dotted" w:sz="4" w:space="0" w:color="auto"/>
            </w:tcBorders>
            <w:tcMar>
              <w:left w:w="28" w:type="dxa"/>
              <w:right w:w="28" w:type="dxa"/>
            </w:tcMar>
            <w:vAlign w:val="center"/>
          </w:tcPr>
          <w:p w14:paraId="7670DBE5"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At</w:t>
            </w:r>
          </w:p>
        </w:tc>
        <w:tc>
          <w:tcPr>
            <w:tcW w:w="1135" w:type="dxa"/>
            <w:tcBorders>
              <w:bottom w:val="dotted" w:sz="4" w:space="0" w:color="auto"/>
            </w:tcBorders>
            <w:tcMar>
              <w:left w:w="28" w:type="dxa"/>
              <w:right w:w="28" w:type="dxa"/>
            </w:tcMar>
            <w:vAlign w:val="center"/>
          </w:tcPr>
          <w:p w14:paraId="62B0CB7D" w14:textId="66BA5342" w:rsidR="000A78B8" w:rsidRPr="00C0342F" w:rsidRDefault="00567B75"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ｆ</w:t>
            </w:r>
            <w:r w:rsidR="000A78B8" w:rsidRPr="00C0342F">
              <w:rPr>
                <w:color w:val="0D0D0D" w:themeColor="text1" w:themeTint="F2"/>
                <w:sz w:val="18"/>
                <w:szCs w:val="18"/>
              </w:rPr>
              <w:t>t</w:t>
            </w:r>
          </w:p>
        </w:tc>
        <w:tc>
          <w:tcPr>
            <w:tcW w:w="810" w:type="dxa"/>
            <w:tcBorders>
              <w:bottom w:val="dotted" w:sz="4" w:space="0" w:color="auto"/>
            </w:tcBorders>
            <w:tcMar>
              <w:left w:w="28" w:type="dxa"/>
              <w:right w:w="28" w:type="dxa"/>
            </w:tcMar>
            <w:vAlign w:val="center"/>
          </w:tcPr>
          <w:p w14:paraId="337B5872" w14:textId="77777777" w:rsidR="000A78B8" w:rsidRPr="00C0342F" w:rsidRDefault="000A78B8" w:rsidP="000A78B8">
            <w:pPr>
              <w:widowControl/>
              <w:spacing w:line="240" w:lineRule="exact"/>
              <w:jc w:val="center"/>
              <w:rPr>
                <w:color w:val="0D0D0D" w:themeColor="text1" w:themeTint="F2"/>
                <w:sz w:val="18"/>
                <w:szCs w:val="18"/>
              </w:rPr>
            </w:pPr>
            <w:proofErr w:type="spellStart"/>
            <w:r w:rsidRPr="00C0342F">
              <w:rPr>
                <w:rFonts w:hint="eastAsia"/>
                <w:color w:val="0D0D0D" w:themeColor="text1" w:themeTint="F2"/>
                <w:sz w:val="18"/>
                <w:szCs w:val="18"/>
              </w:rPr>
              <w:t>Qpc</w:t>
            </w:r>
            <w:proofErr w:type="spellEnd"/>
          </w:p>
        </w:tc>
        <w:tc>
          <w:tcPr>
            <w:tcW w:w="810" w:type="dxa"/>
            <w:tcBorders>
              <w:bottom w:val="dotted" w:sz="4" w:space="0" w:color="auto"/>
            </w:tcBorders>
            <w:tcMar>
              <w:left w:w="28" w:type="dxa"/>
              <w:right w:w="28" w:type="dxa"/>
            </w:tcMar>
            <w:vAlign w:val="center"/>
          </w:tcPr>
          <w:p w14:paraId="1DFCE5AF" w14:textId="77777777" w:rsidR="000A78B8" w:rsidRPr="00C0342F" w:rsidRDefault="000A78B8" w:rsidP="000A78B8">
            <w:pPr>
              <w:widowControl/>
              <w:spacing w:line="240" w:lineRule="exact"/>
              <w:jc w:val="center"/>
              <w:rPr>
                <w:color w:val="0D0D0D" w:themeColor="text1" w:themeTint="F2"/>
                <w:sz w:val="18"/>
                <w:szCs w:val="18"/>
              </w:rPr>
            </w:pPr>
            <w:proofErr w:type="spellStart"/>
            <w:r w:rsidRPr="00C0342F">
              <w:rPr>
                <w:rFonts w:hint="eastAsia"/>
                <w:color w:val="0D0D0D" w:themeColor="text1" w:themeTint="F2"/>
                <w:sz w:val="18"/>
                <w:szCs w:val="18"/>
              </w:rPr>
              <w:t>rc</w:t>
            </w:r>
            <w:proofErr w:type="spellEnd"/>
          </w:p>
        </w:tc>
        <w:tc>
          <w:tcPr>
            <w:tcW w:w="810" w:type="dxa"/>
            <w:tcBorders>
              <w:bottom w:val="dotted" w:sz="4" w:space="0" w:color="auto"/>
            </w:tcBorders>
            <w:tcMar>
              <w:left w:w="28" w:type="dxa"/>
              <w:right w:w="28" w:type="dxa"/>
            </w:tcMar>
            <w:vAlign w:val="center"/>
          </w:tcPr>
          <w:p w14:paraId="0A041D01" w14:textId="50616BE4" w:rsidR="000A78B8" w:rsidRPr="00C0342F" w:rsidRDefault="006B2374" w:rsidP="000A78B8">
            <w:pPr>
              <w:widowControl/>
              <w:spacing w:line="240" w:lineRule="exact"/>
              <w:jc w:val="center"/>
              <w:rPr>
                <w:color w:val="0D0D0D" w:themeColor="text1" w:themeTint="F2"/>
                <w:sz w:val="18"/>
                <w:szCs w:val="18"/>
              </w:rPr>
            </w:pPr>
            <w:r w:rsidRPr="00C0342F">
              <w:rPr>
                <w:color w:val="0D0D0D" w:themeColor="text1" w:themeTint="F2"/>
                <w:sz w:val="18"/>
                <w:szCs w:val="18"/>
              </w:rPr>
              <w:t>T</w:t>
            </w:r>
            <w:r w:rsidR="000A78B8" w:rsidRPr="00C0342F">
              <w:rPr>
                <w:rFonts w:hint="eastAsia"/>
                <w:color w:val="0D0D0D" w:themeColor="text1" w:themeTint="F2"/>
                <w:sz w:val="18"/>
                <w:szCs w:val="18"/>
              </w:rPr>
              <w:t>m</w:t>
            </w:r>
          </w:p>
        </w:tc>
        <w:tc>
          <w:tcPr>
            <w:tcW w:w="810" w:type="dxa"/>
            <w:tcBorders>
              <w:bottom w:val="dotted" w:sz="4" w:space="0" w:color="auto"/>
            </w:tcBorders>
            <w:tcMar>
              <w:left w:w="28" w:type="dxa"/>
              <w:right w:w="28" w:type="dxa"/>
            </w:tcMar>
            <w:vAlign w:val="center"/>
          </w:tcPr>
          <w:p w14:paraId="5AD96C34"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rm</w:t>
            </w:r>
          </w:p>
        </w:tc>
        <w:tc>
          <w:tcPr>
            <w:tcW w:w="810" w:type="dxa"/>
            <w:tcBorders>
              <w:bottom w:val="dotted" w:sz="4" w:space="0" w:color="auto"/>
            </w:tcBorders>
            <w:tcMar>
              <w:left w:w="28" w:type="dxa"/>
              <w:right w:w="28" w:type="dxa"/>
            </w:tcMar>
            <w:vAlign w:val="center"/>
          </w:tcPr>
          <w:p w14:paraId="6218F39C"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V</w:t>
            </w:r>
            <w:r w:rsidRPr="00C0342F">
              <w:rPr>
                <w:color w:val="0D0D0D" w:themeColor="text1" w:themeTint="F2"/>
                <w:sz w:val="18"/>
                <w:szCs w:val="18"/>
              </w:rPr>
              <w:t>’</w:t>
            </w:r>
          </w:p>
        </w:tc>
        <w:tc>
          <w:tcPr>
            <w:tcW w:w="810" w:type="dxa"/>
            <w:tcBorders>
              <w:bottom w:val="dotted" w:sz="4" w:space="0" w:color="auto"/>
            </w:tcBorders>
            <w:tcMar>
              <w:left w:w="28" w:type="dxa"/>
              <w:right w:w="28" w:type="dxa"/>
            </w:tcMar>
            <w:vAlign w:val="center"/>
          </w:tcPr>
          <w:p w14:paraId="72469703"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q</w:t>
            </w:r>
          </w:p>
        </w:tc>
        <w:tc>
          <w:tcPr>
            <w:tcW w:w="810" w:type="dxa"/>
            <w:tcBorders>
              <w:bottom w:val="dotted" w:sz="4" w:space="0" w:color="auto"/>
            </w:tcBorders>
            <w:tcMar>
              <w:left w:w="28" w:type="dxa"/>
              <w:right w:w="28" w:type="dxa"/>
            </w:tcMar>
            <w:vAlign w:val="center"/>
          </w:tcPr>
          <w:p w14:paraId="191C4B26"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V</w:t>
            </w:r>
          </w:p>
        </w:tc>
      </w:tr>
      <w:tr w:rsidR="00182FE2" w:rsidRPr="00C0342F" w14:paraId="272C8394" w14:textId="77777777" w:rsidTr="000A78B8">
        <w:tc>
          <w:tcPr>
            <w:tcW w:w="561" w:type="dxa"/>
            <w:tcBorders>
              <w:top w:val="dotted" w:sz="4" w:space="0" w:color="auto"/>
            </w:tcBorders>
            <w:tcMar>
              <w:left w:w="28" w:type="dxa"/>
              <w:right w:w="28" w:type="dxa"/>
            </w:tcMar>
            <w:vAlign w:val="center"/>
          </w:tcPr>
          <w:p w14:paraId="3C45E539"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60779C70"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67B961A2"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4DE361BC"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272959FE"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786E1FF0"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33CC4302" w14:textId="77777777" w:rsidR="000A78B8" w:rsidRPr="00C0342F" w:rsidRDefault="000A78B8" w:rsidP="000A78B8">
            <w:pPr>
              <w:widowControl/>
              <w:spacing w:line="240" w:lineRule="exact"/>
              <w:jc w:val="center"/>
              <w:rPr>
                <w:color w:val="0D0D0D" w:themeColor="text1" w:themeTint="F2"/>
                <w:sz w:val="18"/>
                <w:szCs w:val="18"/>
              </w:rPr>
            </w:pPr>
          </w:p>
        </w:tc>
        <w:tc>
          <w:tcPr>
            <w:tcW w:w="567" w:type="dxa"/>
            <w:tcBorders>
              <w:top w:val="dotted" w:sz="4" w:space="0" w:color="auto"/>
            </w:tcBorders>
            <w:tcMar>
              <w:left w:w="28" w:type="dxa"/>
              <w:right w:w="28" w:type="dxa"/>
            </w:tcMar>
            <w:vAlign w:val="center"/>
          </w:tcPr>
          <w:p w14:paraId="3E337147" w14:textId="77777777" w:rsidR="000A78B8" w:rsidRPr="00C0342F" w:rsidRDefault="000A78B8" w:rsidP="000A78B8">
            <w:pPr>
              <w:widowControl/>
              <w:spacing w:line="240" w:lineRule="exact"/>
              <w:jc w:val="center"/>
              <w:rPr>
                <w:color w:val="0D0D0D" w:themeColor="text1" w:themeTint="F2"/>
                <w:sz w:val="18"/>
                <w:szCs w:val="18"/>
              </w:rPr>
            </w:pPr>
          </w:p>
        </w:tc>
        <w:tc>
          <w:tcPr>
            <w:tcW w:w="1134" w:type="dxa"/>
            <w:tcBorders>
              <w:top w:val="dotted" w:sz="4" w:space="0" w:color="auto"/>
            </w:tcBorders>
            <w:tcMar>
              <w:left w:w="28" w:type="dxa"/>
              <w:right w:w="28" w:type="dxa"/>
            </w:tcMar>
            <w:vAlign w:val="center"/>
          </w:tcPr>
          <w:p w14:paraId="568D8A8E"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ha</w:t>
            </w:r>
          </w:p>
        </w:tc>
        <w:tc>
          <w:tcPr>
            <w:tcW w:w="1135" w:type="dxa"/>
            <w:tcBorders>
              <w:top w:val="dotted" w:sz="4" w:space="0" w:color="auto"/>
            </w:tcBorders>
            <w:tcMar>
              <w:left w:w="28" w:type="dxa"/>
              <w:right w:w="28" w:type="dxa"/>
            </w:tcMar>
            <w:vAlign w:val="center"/>
          </w:tcPr>
          <w:p w14:paraId="0F095AA8" w14:textId="77777777" w:rsidR="000A78B8" w:rsidRPr="00C0342F" w:rsidRDefault="000A78B8" w:rsidP="000A78B8">
            <w:pPr>
              <w:widowControl/>
              <w:spacing w:line="240" w:lineRule="exact"/>
              <w:jc w:val="center"/>
              <w:rPr>
                <w:color w:val="0D0D0D" w:themeColor="text1" w:themeTint="F2"/>
                <w:sz w:val="18"/>
                <w:szCs w:val="18"/>
              </w:rPr>
            </w:pPr>
          </w:p>
        </w:tc>
        <w:tc>
          <w:tcPr>
            <w:tcW w:w="810" w:type="dxa"/>
            <w:tcBorders>
              <w:top w:val="dotted" w:sz="4" w:space="0" w:color="auto"/>
            </w:tcBorders>
            <w:tcMar>
              <w:left w:w="28" w:type="dxa"/>
              <w:right w:w="28" w:type="dxa"/>
            </w:tcMar>
            <w:vAlign w:val="center"/>
          </w:tcPr>
          <w:p w14:paraId="74E7962D"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810" w:type="dxa"/>
            <w:tcBorders>
              <w:top w:val="dotted" w:sz="4" w:space="0" w:color="auto"/>
            </w:tcBorders>
            <w:tcMar>
              <w:left w:w="28" w:type="dxa"/>
              <w:right w:w="28" w:type="dxa"/>
            </w:tcMar>
            <w:vAlign w:val="center"/>
          </w:tcPr>
          <w:p w14:paraId="7379308F" w14:textId="77777777" w:rsidR="000A78B8" w:rsidRPr="00C0342F" w:rsidRDefault="000A78B8" w:rsidP="000A78B8">
            <w:pPr>
              <w:widowControl/>
              <w:spacing w:line="240" w:lineRule="exact"/>
              <w:jc w:val="center"/>
              <w:rPr>
                <w:color w:val="0D0D0D" w:themeColor="text1" w:themeTint="F2"/>
                <w:sz w:val="18"/>
                <w:szCs w:val="18"/>
              </w:rPr>
            </w:pPr>
            <w:r w:rsidRPr="00C0342F">
              <w:rPr>
                <w:color w:val="0D0D0D" w:themeColor="text1" w:themeTint="F2"/>
                <w:sz w:val="18"/>
                <w:szCs w:val="18"/>
              </w:rPr>
              <w:t>m</w:t>
            </w:r>
            <w:r w:rsidRPr="00C0342F">
              <w:rPr>
                <w:rFonts w:hint="eastAsia"/>
                <w:color w:val="0D0D0D" w:themeColor="text1" w:themeTint="F2"/>
                <w:sz w:val="18"/>
                <w:szCs w:val="18"/>
              </w:rPr>
              <w:t>m/</w:t>
            </w:r>
            <w:r w:rsidRPr="00C0342F">
              <w:rPr>
                <w:color w:val="0D0D0D" w:themeColor="text1" w:themeTint="F2"/>
                <w:sz w:val="18"/>
                <w:szCs w:val="18"/>
              </w:rPr>
              <w:t>h</w:t>
            </w:r>
          </w:p>
        </w:tc>
        <w:tc>
          <w:tcPr>
            <w:tcW w:w="810" w:type="dxa"/>
            <w:tcBorders>
              <w:top w:val="dotted" w:sz="4" w:space="0" w:color="auto"/>
            </w:tcBorders>
            <w:tcMar>
              <w:left w:w="28" w:type="dxa"/>
              <w:right w:w="28" w:type="dxa"/>
            </w:tcMar>
            <w:vAlign w:val="center"/>
          </w:tcPr>
          <w:p w14:paraId="0B48D3AA" w14:textId="77777777" w:rsidR="000A78B8" w:rsidRPr="00C0342F" w:rsidRDefault="000A78B8"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p>
        </w:tc>
        <w:tc>
          <w:tcPr>
            <w:tcW w:w="810" w:type="dxa"/>
            <w:tcBorders>
              <w:top w:val="dotted" w:sz="4" w:space="0" w:color="auto"/>
            </w:tcBorders>
            <w:tcMar>
              <w:left w:w="28" w:type="dxa"/>
              <w:right w:w="28" w:type="dxa"/>
            </w:tcMar>
            <w:vAlign w:val="center"/>
          </w:tcPr>
          <w:p w14:paraId="03ECE206" w14:textId="77777777" w:rsidR="000A78B8" w:rsidRPr="00C0342F" w:rsidRDefault="000A78B8" w:rsidP="000A78B8">
            <w:pPr>
              <w:widowControl/>
              <w:spacing w:line="240" w:lineRule="exact"/>
              <w:jc w:val="center"/>
              <w:rPr>
                <w:color w:val="0D0D0D" w:themeColor="text1" w:themeTint="F2"/>
                <w:sz w:val="18"/>
                <w:szCs w:val="18"/>
              </w:rPr>
            </w:pPr>
            <w:r w:rsidRPr="00C0342F">
              <w:rPr>
                <w:color w:val="0D0D0D" w:themeColor="text1" w:themeTint="F2"/>
                <w:sz w:val="18"/>
                <w:szCs w:val="18"/>
              </w:rPr>
              <w:t>m</w:t>
            </w:r>
            <w:r w:rsidRPr="00C0342F">
              <w:rPr>
                <w:rFonts w:hint="eastAsia"/>
                <w:color w:val="0D0D0D" w:themeColor="text1" w:themeTint="F2"/>
                <w:sz w:val="18"/>
                <w:szCs w:val="18"/>
              </w:rPr>
              <w:t>m/</w:t>
            </w:r>
            <w:r w:rsidRPr="00C0342F">
              <w:rPr>
                <w:color w:val="0D0D0D" w:themeColor="text1" w:themeTint="F2"/>
                <w:sz w:val="18"/>
                <w:szCs w:val="18"/>
              </w:rPr>
              <w:t>h</w:t>
            </w:r>
          </w:p>
        </w:tc>
        <w:tc>
          <w:tcPr>
            <w:tcW w:w="810" w:type="dxa"/>
            <w:tcBorders>
              <w:top w:val="dotted" w:sz="4" w:space="0" w:color="auto"/>
            </w:tcBorders>
            <w:tcMar>
              <w:left w:w="28" w:type="dxa"/>
              <w:right w:w="28" w:type="dxa"/>
            </w:tcMar>
            <w:vAlign w:val="center"/>
          </w:tcPr>
          <w:p w14:paraId="31A7BBAD" w14:textId="77777777" w:rsidR="000A78B8" w:rsidRPr="00C0342F" w:rsidRDefault="00F355AC"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p>
        </w:tc>
        <w:tc>
          <w:tcPr>
            <w:tcW w:w="810" w:type="dxa"/>
            <w:tcBorders>
              <w:top w:val="dotted" w:sz="4" w:space="0" w:color="auto"/>
            </w:tcBorders>
            <w:tcMar>
              <w:left w:w="28" w:type="dxa"/>
              <w:right w:w="28" w:type="dxa"/>
            </w:tcMar>
            <w:vAlign w:val="center"/>
          </w:tcPr>
          <w:p w14:paraId="0AD797DE" w14:textId="77777777" w:rsidR="000A78B8" w:rsidRPr="00C0342F" w:rsidRDefault="00F355AC"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r w:rsidRPr="00C0342F">
              <w:rPr>
                <w:rFonts w:hint="eastAsia"/>
                <w:color w:val="0D0D0D" w:themeColor="text1" w:themeTint="F2"/>
                <w:sz w:val="18"/>
                <w:szCs w:val="18"/>
              </w:rPr>
              <w:t>/s</w:t>
            </w:r>
            <w:r w:rsidRPr="00C0342F">
              <w:rPr>
                <w:color w:val="0D0D0D" w:themeColor="text1" w:themeTint="F2"/>
                <w:sz w:val="18"/>
                <w:szCs w:val="18"/>
              </w:rPr>
              <w:t>ec/ha</w:t>
            </w:r>
          </w:p>
        </w:tc>
        <w:tc>
          <w:tcPr>
            <w:tcW w:w="810" w:type="dxa"/>
            <w:tcBorders>
              <w:top w:val="dotted" w:sz="4" w:space="0" w:color="auto"/>
            </w:tcBorders>
            <w:tcMar>
              <w:left w:w="28" w:type="dxa"/>
              <w:right w:w="28" w:type="dxa"/>
            </w:tcMar>
            <w:vAlign w:val="center"/>
          </w:tcPr>
          <w:p w14:paraId="0BE9E616" w14:textId="77777777" w:rsidR="000A78B8" w:rsidRPr="00C0342F" w:rsidRDefault="00F355AC" w:rsidP="000A78B8">
            <w:pPr>
              <w:widowControl/>
              <w:spacing w:line="240" w:lineRule="exact"/>
              <w:jc w:val="center"/>
              <w:rPr>
                <w:color w:val="0D0D0D" w:themeColor="text1" w:themeTint="F2"/>
                <w:sz w:val="18"/>
                <w:szCs w:val="18"/>
              </w:rPr>
            </w:pPr>
            <w:r w:rsidRPr="00C0342F">
              <w:rPr>
                <w:rFonts w:hint="eastAsia"/>
                <w:color w:val="0D0D0D" w:themeColor="text1" w:themeTint="F2"/>
                <w:sz w:val="18"/>
                <w:szCs w:val="18"/>
              </w:rPr>
              <w:t>㎥</w:t>
            </w:r>
          </w:p>
        </w:tc>
      </w:tr>
      <w:tr w:rsidR="000A78B8" w:rsidRPr="00C0342F" w14:paraId="365BBE02" w14:textId="77777777" w:rsidTr="000A78B8">
        <w:tc>
          <w:tcPr>
            <w:tcW w:w="561" w:type="dxa"/>
            <w:tcMar>
              <w:left w:w="28" w:type="dxa"/>
              <w:right w:w="28" w:type="dxa"/>
            </w:tcMar>
          </w:tcPr>
          <w:p w14:paraId="71C09755"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047A9E87"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6F206440"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48B2E8D4"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129AF758"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5E0F94C7"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16CB7DC6" w14:textId="77777777" w:rsidR="000A78B8" w:rsidRPr="00C0342F" w:rsidRDefault="000A78B8" w:rsidP="000A78B8">
            <w:pPr>
              <w:widowControl/>
              <w:spacing w:line="240" w:lineRule="exact"/>
              <w:jc w:val="left"/>
              <w:rPr>
                <w:color w:val="0D0D0D" w:themeColor="text1" w:themeTint="F2"/>
                <w:sz w:val="18"/>
                <w:szCs w:val="18"/>
              </w:rPr>
            </w:pPr>
          </w:p>
        </w:tc>
        <w:tc>
          <w:tcPr>
            <w:tcW w:w="567" w:type="dxa"/>
            <w:tcMar>
              <w:left w:w="28" w:type="dxa"/>
              <w:right w:w="28" w:type="dxa"/>
            </w:tcMar>
          </w:tcPr>
          <w:p w14:paraId="17A4C27D" w14:textId="77777777" w:rsidR="000A78B8" w:rsidRPr="00C0342F" w:rsidRDefault="000A78B8" w:rsidP="000A78B8">
            <w:pPr>
              <w:widowControl/>
              <w:spacing w:line="240" w:lineRule="exact"/>
              <w:jc w:val="left"/>
              <w:rPr>
                <w:color w:val="0D0D0D" w:themeColor="text1" w:themeTint="F2"/>
                <w:sz w:val="18"/>
                <w:szCs w:val="18"/>
              </w:rPr>
            </w:pPr>
          </w:p>
        </w:tc>
        <w:tc>
          <w:tcPr>
            <w:tcW w:w="1134" w:type="dxa"/>
            <w:tcMar>
              <w:left w:w="28" w:type="dxa"/>
              <w:right w:w="28" w:type="dxa"/>
            </w:tcMar>
          </w:tcPr>
          <w:p w14:paraId="26C5F9AC" w14:textId="77777777" w:rsidR="000A78B8" w:rsidRPr="00C0342F" w:rsidRDefault="000A78B8" w:rsidP="000A78B8">
            <w:pPr>
              <w:widowControl/>
              <w:spacing w:line="240" w:lineRule="exact"/>
              <w:jc w:val="left"/>
              <w:rPr>
                <w:color w:val="0D0D0D" w:themeColor="text1" w:themeTint="F2"/>
                <w:sz w:val="18"/>
                <w:szCs w:val="18"/>
              </w:rPr>
            </w:pPr>
          </w:p>
        </w:tc>
        <w:tc>
          <w:tcPr>
            <w:tcW w:w="1135" w:type="dxa"/>
            <w:tcMar>
              <w:left w:w="28" w:type="dxa"/>
              <w:right w:w="28" w:type="dxa"/>
            </w:tcMar>
          </w:tcPr>
          <w:p w14:paraId="1408012C"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1221A59E"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2FDB4D74"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0B3737AE"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605FCE33"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56765903"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1541A3CE" w14:textId="77777777" w:rsidR="000A78B8" w:rsidRPr="00C0342F" w:rsidRDefault="000A78B8" w:rsidP="000A78B8">
            <w:pPr>
              <w:widowControl/>
              <w:spacing w:line="240" w:lineRule="exact"/>
              <w:jc w:val="left"/>
              <w:rPr>
                <w:color w:val="0D0D0D" w:themeColor="text1" w:themeTint="F2"/>
                <w:sz w:val="18"/>
                <w:szCs w:val="18"/>
              </w:rPr>
            </w:pPr>
          </w:p>
        </w:tc>
        <w:tc>
          <w:tcPr>
            <w:tcW w:w="810" w:type="dxa"/>
            <w:tcMar>
              <w:left w:w="28" w:type="dxa"/>
              <w:right w:w="28" w:type="dxa"/>
            </w:tcMar>
          </w:tcPr>
          <w:p w14:paraId="1235D5E7" w14:textId="77777777" w:rsidR="000A78B8" w:rsidRPr="00C0342F" w:rsidRDefault="000A78B8" w:rsidP="000A78B8">
            <w:pPr>
              <w:widowControl/>
              <w:spacing w:line="240" w:lineRule="exact"/>
              <w:jc w:val="left"/>
              <w:rPr>
                <w:color w:val="0D0D0D" w:themeColor="text1" w:themeTint="F2"/>
                <w:sz w:val="18"/>
                <w:szCs w:val="18"/>
              </w:rPr>
            </w:pPr>
          </w:p>
        </w:tc>
      </w:tr>
    </w:tbl>
    <w:p w14:paraId="78952A51" w14:textId="77777777" w:rsidR="00D64967" w:rsidRPr="00C0342F" w:rsidRDefault="00D64967" w:rsidP="00D64967">
      <w:pPr>
        <w:widowControl/>
        <w:spacing w:line="120" w:lineRule="exact"/>
        <w:jc w:val="left"/>
        <w:rPr>
          <w:color w:val="0D0D0D" w:themeColor="text1" w:themeTint="F2"/>
        </w:rPr>
      </w:pPr>
    </w:p>
    <w:p w14:paraId="0D854C3B" w14:textId="77777777" w:rsidR="005C33F6" w:rsidRPr="00C0342F" w:rsidRDefault="00F355AC" w:rsidP="00D64967">
      <w:pPr>
        <w:widowControl/>
        <w:jc w:val="left"/>
        <w:rPr>
          <w:color w:val="0D0D0D" w:themeColor="text1" w:themeTint="F2"/>
          <w:sz w:val="18"/>
        </w:rPr>
      </w:pPr>
      <w:r w:rsidRPr="00C0342F">
        <w:rPr>
          <w:rFonts w:hint="eastAsia"/>
          <w:color w:val="0D0D0D" w:themeColor="text1" w:themeTint="F2"/>
          <w:sz w:val="18"/>
        </w:rPr>
        <w:t>※</w:t>
      </w:r>
      <w:r w:rsidR="00D64967" w:rsidRPr="00C0342F">
        <w:rPr>
          <w:rFonts w:hint="eastAsia"/>
          <w:color w:val="0D0D0D" w:themeColor="text1" w:themeTint="F2"/>
          <w:sz w:val="18"/>
        </w:rPr>
        <w:t>・流出係数（</w:t>
      </w:r>
      <w:r w:rsidR="00D64967" w:rsidRPr="00C0342F">
        <w:rPr>
          <w:rFonts w:hint="eastAsia"/>
          <w:color w:val="0D0D0D" w:themeColor="text1" w:themeTint="F2"/>
          <w:sz w:val="18"/>
        </w:rPr>
        <w:t>ft</w:t>
      </w:r>
      <w:r w:rsidR="00D64967" w:rsidRPr="00C0342F">
        <w:rPr>
          <w:rFonts w:hint="eastAsia"/>
          <w:color w:val="0D0D0D" w:themeColor="text1" w:themeTint="F2"/>
          <w:sz w:val="18"/>
        </w:rPr>
        <w:t>）は、面積加重平均で算出する。</w:t>
      </w:r>
    </w:p>
    <w:p w14:paraId="4DCA2F00" w14:textId="77777777" w:rsidR="00F355AC" w:rsidRPr="00C0342F" w:rsidRDefault="00F355AC" w:rsidP="00D64967">
      <w:pPr>
        <w:widowControl/>
        <w:jc w:val="left"/>
        <w:rPr>
          <w:color w:val="0D0D0D" w:themeColor="text1" w:themeTint="F2"/>
          <w:sz w:val="18"/>
        </w:rPr>
      </w:pPr>
      <w:r w:rsidRPr="00C0342F">
        <w:rPr>
          <w:rFonts w:hint="eastAsia"/>
          <w:color w:val="0D0D0D" w:themeColor="text1" w:themeTint="F2"/>
          <w:sz w:val="18"/>
        </w:rPr>
        <w:t xml:space="preserve">　・調節必要容量（</w:t>
      </w:r>
      <w:r w:rsidRPr="00C0342F">
        <w:rPr>
          <w:rFonts w:hint="eastAsia"/>
          <w:color w:val="0D0D0D" w:themeColor="text1" w:themeTint="F2"/>
          <w:sz w:val="18"/>
        </w:rPr>
        <w:t>V</w:t>
      </w:r>
      <w:r w:rsidRPr="00C0342F">
        <w:rPr>
          <w:rFonts w:hint="eastAsia"/>
          <w:color w:val="0D0D0D" w:themeColor="text1" w:themeTint="F2"/>
          <w:sz w:val="18"/>
        </w:rPr>
        <w:t>）は、比流量（</w:t>
      </w:r>
      <w:r w:rsidRPr="00C0342F">
        <w:rPr>
          <w:rFonts w:hint="eastAsia"/>
          <w:color w:val="0D0D0D" w:themeColor="text1" w:themeTint="F2"/>
          <w:sz w:val="18"/>
        </w:rPr>
        <w:t>q</w:t>
      </w:r>
      <w:r w:rsidRPr="00C0342F">
        <w:rPr>
          <w:rFonts w:hint="eastAsia"/>
          <w:color w:val="0D0D0D" w:themeColor="text1" w:themeTint="F2"/>
          <w:sz w:val="18"/>
        </w:rPr>
        <w:t>）が</w:t>
      </w:r>
      <w:r w:rsidRPr="00C0342F">
        <w:rPr>
          <w:rFonts w:hint="eastAsia"/>
          <w:color w:val="0D0D0D" w:themeColor="text1" w:themeTint="F2"/>
          <w:sz w:val="18"/>
        </w:rPr>
        <w:t>0.05</w:t>
      </w:r>
      <w:r w:rsidRPr="00C0342F">
        <w:rPr>
          <w:rFonts w:hint="eastAsia"/>
          <w:color w:val="0D0D0D" w:themeColor="text1" w:themeTint="F2"/>
          <w:sz w:val="18"/>
        </w:rPr>
        <w:t>以下の場合は算出容量（</w:t>
      </w:r>
      <w:r w:rsidRPr="00C0342F">
        <w:rPr>
          <w:rFonts w:hint="eastAsia"/>
          <w:color w:val="0D0D0D" w:themeColor="text1" w:themeTint="F2"/>
          <w:sz w:val="18"/>
        </w:rPr>
        <w:t>V</w:t>
      </w:r>
      <w:r w:rsidRPr="00C0342F">
        <w:rPr>
          <w:color w:val="0D0D0D" w:themeColor="text1" w:themeTint="F2"/>
          <w:sz w:val="18"/>
        </w:rPr>
        <w:t>’</w:t>
      </w:r>
      <w:r w:rsidRPr="00C0342F">
        <w:rPr>
          <w:rFonts w:hint="eastAsia"/>
          <w:color w:val="0D0D0D" w:themeColor="text1" w:themeTint="F2"/>
          <w:sz w:val="18"/>
        </w:rPr>
        <w:t>）を、</w:t>
      </w:r>
      <w:r w:rsidRPr="00C0342F">
        <w:rPr>
          <w:rFonts w:hint="eastAsia"/>
          <w:color w:val="0D0D0D" w:themeColor="text1" w:themeTint="F2"/>
          <w:sz w:val="18"/>
        </w:rPr>
        <w:t>0.05</w:t>
      </w:r>
      <w:r w:rsidRPr="00C0342F">
        <w:rPr>
          <w:rFonts w:hint="eastAsia"/>
          <w:color w:val="0D0D0D" w:themeColor="text1" w:themeTint="F2"/>
          <w:sz w:val="18"/>
        </w:rPr>
        <w:t>を越える場合は算出容量（</w:t>
      </w:r>
      <w:r w:rsidRPr="00C0342F">
        <w:rPr>
          <w:rFonts w:hint="eastAsia"/>
          <w:color w:val="0D0D0D" w:themeColor="text1" w:themeTint="F2"/>
          <w:sz w:val="18"/>
        </w:rPr>
        <w:t>V</w:t>
      </w:r>
      <w:r w:rsidRPr="00C0342F">
        <w:rPr>
          <w:color w:val="0D0D0D" w:themeColor="text1" w:themeTint="F2"/>
          <w:sz w:val="18"/>
        </w:rPr>
        <w:t>’</w:t>
      </w:r>
      <w:r w:rsidRPr="00C0342F">
        <w:rPr>
          <w:rFonts w:hint="eastAsia"/>
          <w:color w:val="0D0D0D" w:themeColor="text1" w:themeTint="F2"/>
          <w:sz w:val="18"/>
        </w:rPr>
        <w:t>）の</w:t>
      </w:r>
      <w:r w:rsidRPr="00C0342F">
        <w:rPr>
          <w:rFonts w:hint="eastAsia"/>
          <w:color w:val="0D0D0D" w:themeColor="text1" w:themeTint="F2"/>
          <w:sz w:val="18"/>
        </w:rPr>
        <w:t>1.1</w:t>
      </w:r>
      <w:r w:rsidRPr="00C0342F">
        <w:rPr>
          <w:rFonts w:hint="eastAsia"/>
          <w:color w:val="0D0D0D" w:themeColor="text1" w:themeTint="F2"/>
          <w:sz w:val="18"/>
        </w:rPr>
        <w:t>倍とする。</w:t>
      </w:r>
    </w:p>
    <w:p w14:paraId="6079FC59" w14:textId="77777777" w:rsidR="00F355AC" w:rsidRPr="00C0342F" w:rsidRDefault="00F355AC" w:rsidP="00D64967">
      <w:pPr>
        <w:widowControl/>
        <w:jc w:val="left"/>
        <w:rPr>
          <w:color w:val="0D0D0D" w:themeColor="text1" w:themeTint="F2"/>
          <w:sz w:val="18"/>
        </w:rPr>
      </w:pPr>
      <w:r w:rsidRPr="00C0342F">
        <w:rPr>
          <w:rFonts w:hint="eastAsia"/>
          <w:color w:val="0D0D0D" w:themeColor="text1" w:themeTint="F2"/>
          <w:sz w:val="18"/>
        </w:rPr>
        <w:t xml:space="preserve">　・調節池に沈砂池機能を兼ねる場合は、堆砂量分を加えた必要容量を算出する。</w:t>
      </w:r>
    </w:p>
    <w:p w14:paraId="42D2CB02" w14:textId="77777777" w:rsidR="00F355AC" w:rsidRPr="00C0342F" w:rsidRDefault="00F355AC" w:rsidP="00D64967">
      <w:pPr>
        <w:widowControl/>
        <w:jc w:val="left"/>
        <w:rPr>
          <w:color w:val="0D0D0D" w:themeColor="text1" w:themeTint="F2"/>
        </w:rPr>
      </w:pPr>
    </w:p>
    <w:p w14:paraId="2BC2DC0D" w14:textId="77777777" w:rsidR="005C33F6" w:rsidRPr="00C0342F" w:rsidRDefault="005C33F6">
      <w:pPr>
        <w:widowControl/>
        <w:jc w:val="left"/>
        <w:rPr>
          <w:color w:val="0D0D0D" w:themeColor="text1" w:themeTint="F2"/>
        </w:rPr>
        <w:sectPr w:rsidR="005C33F6" w:rsidRPr="00C0342F" w:rsidSect="00C8188E">
          <w:pgSz w:w="16838" w:h="11906" w:orient="landscape"/>
          <w:pgMar w:top="1701" w:right="1985" w:bottom="1418" w:left="1701" w:header="851" w:footer="992" w:gutter="0"/>
          <w:cols w:space="425"/>
          <w:docGrid w:type="lines" w:linePitch="360"/>
        </w:sectPr>
      </w:pPr>
    </w:p>
    <w:p w14:paraId="6D80ADC5" w14:textId="77777777" w:rsidR="00E55B02" w:rsidRPr="00C0342F" w:rsidRDefault="00E55B02" w:rsidP="00E55B02">
      <w:pPr>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11</w:t>
      </w:r>
      <w:r w:rsidRPr="00C0342F">
        <w:rPr>
          <w:rFonts w:hint="eastAsia"/>
          <w:color w:val="0D0D0D" w:themeColor="text1" w:themeTint="F2"/>
        </w:rPr>
        <w:t>（別紙様式</w:t>
      </w:r>
      <w:r w:rsidRPr="00C0342F">
        <w:rPr>
          <w:rFonts w:hint="eastAsia"/>
          <w:color w:val="0D0D0D" w:themeColor="text1" w:themeTint="F2"/>
        </w:rPr>
        <w:t>3</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483"/>
        <w:gridCol w:w="2100"/>
        <w:gridCol w:w="3360"/>
        <w:gridCol w:w="307"/>
        <w:gridCol w:w="218"/>
      </w:tblGrid>
      <w:tr w:rsidR="00182FE2" w:rsidRPr="00C0342F" w14:paraId="6B0BF701" w14:textId="77777777" w:rsidTr="005F73AF">
        <w:trPr>
          <w:trHeight w:val="2445"/>
        </w:trPr>
        <w:tc>
          <w:tcPr>
            <w:tcW w:w="8686" w:type="dxa"/>
            <w:gridSpan w:val="6"/>
            <w:tcBorders>
              <w:bottom w:val="nil"/>
            </w:tcBorders>
          </w:tcPr>
          <w:p w14:paraId="7C97509B" w14:textId="77777777" w:rsidR="00E55B02" w:rsidRPr="00C0342F" w:rsidRDefault="00E55B02" w:rsidP="003D3B23">
            <w:pPr>
              <w:spacing w:before="120" w:line="360" w:lineRule="auto"/>
              <w:ind w:right="6"/>
              <w:jc w:val="center"/>
              <w:rPr>
                <w:color w:val="0D0D0D" w:themeColor="text1" w:themeTint="F2"/>
                <w:spacing w:val="60"/>
              </w:rPr>
            </w:pPr>
            <w:r w:rsidRPr="00C0342F">
              <w:rPr>
                <w:rFonts w:hint="eastAsia"/>
                <w:color w:val="0D0D0D" w:themeColor="text1" w:themeTint="F2"/>
                <w:spacing w:val="60"/>
              </w:rPr>
              <w:t>林地開発許可変更届出書</w:t>
            </w:r>
          </w:p>
          <w:p w14:paraId="53FC35D4" w14:textId="77777777" w:rsidR="00E55B02" w:rsidRPr="00C0342F" w:rsidRDefault="00E55B02" w:rsidP="003D3B23">
            <w:pPr>
              <w:spacing w:line="360" w:lineRule="auto"/>
              <w:ind w:right="426"/>
              <w:jc w:val="right"/>
              <w:rPr>
                <w:color w:val="0D0D0D" w:themeColor="text1" w:themeTint="F2"/>
              </w:rPr>
            </w:pPr>
            <w:r w:rsidRPr="00C0342F">
              <w:rPr>
                <w:rFonts w:hint="eastAsia"/>
                <w:color w:val="0D0D0D" w:themeColor="text1" w:themeTint="F2"/>
              </w:rPr>
              <w:t xml:space="preserve">　　年　　月　　日</w:t>
            </w:r>
          </w:p>
          <w:p w14:paraId="0DA9F909" w14:textId="77777777" w:rsidR="00E55B02" w:rsidRPr="00C0342F" w:rsidRDefault="00E55B02" w:rsidP="003D3B23">
            <w:pPr>
              <w:spacing w:line="360" w:lineRule="auto"/>
              <w:ind w:left="529"/>
              <w:rPr>
                <w:color w:val="0D0D0D" w:themeColor="text1" w:themeTint="F2"/>
              </w:rPr>
            </w:pPr>
            <w:r w:rsidRPr="00C0342F">
              <w:rPr>
                <w:rFonts w:hint="eastAsia"/>
                <w:color w:val="0D0D0D" w:themeColor="text1" w:themeTint="F2"/>
              </w:rPr>
              <w:t>大阪府知事　　　　　様</w:t>
            </w:r>
          </w:p>
          <w:p w14:paraId="4CC37AC7" w14:textId="77777777" w:rsidR="00E55B02" w:rsidRPr="00C0342F" w:rsidRDefault="00E55B02" w:rsidP="003D3B23">
            <w:pPr>
              <w:spacing w:line="360" w:lineRule="auto"/>
              <w:ind w:right="1996" w:firstLineChars="1140" w:firstLine="4674"/>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0249FA17" w14:textId="503B02D6" w:rsidR="00E55B02" w:rsidRPr="00C0342F" w:rsidRDefault="00E55B02" w:rsidP="001F25B2">
            <w:pPr>
              <w:wordWrap w:val="0"/>
              <w:spacing w:line="360" w:lineRule="auto"/>
              <w:ind w:right="442"/>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21561F7A" w14:textId="77777777" w:rsidTr="005F73AF">
        <w:trPr>
          <w:cantSplit/>
          <w:trHeight w:val="630"/>
        </w:trPr>
        <w:tc>
          <w:tcPr>
            <w:tcW w:w="4801" w:type="dxa"/>
            <w:gridSpan w:val="3"/>
            <w:tcBorders>
              <w:top w:val="nil"/>
              <w:bottom w:val="nil"/>
              <w:right w:val="nil"/>
            </w:tcBorders>
          </w:tcPr>
          <w:p w14:paraId="450FD97A" w14:textId="77777777" w:rsidR="00E55B02" w:rsidRPr="00C0342F" w:rsidRDefault="00E55B02" w:rsidP="00E55B02">
            <w:pPr>
              <w:spacing w:line="280" w:lineRule="exact"/>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51424" behindDoc="0" locked="0" layoutInCell="0" allowOverlap="1" wp14:anchorId="5BD2B2F0" wp14:editId="3749E744">
                      <wp:simplePos x="0" y="0"/>
                      <wp:positionH relativeFrom="column">
                        <wp:posOffset>2957195</wp:posOffset>
                      </wp:positionH>
                      <wp:positionV relativeFrom="paragraph">
                        <wp:posOffset>28575</wp:posOffset>
                      </wp:positionV>
                      <wp:extent cx="2178050" cy="312420"/>
                      <wp:effectExtent l="0" t="0" r="12700" b="11430"/>
                      <wp:wrapNone/>
                      <wp:docPr id="313" name="大かっこ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7767A" id="大かっこ 313" o:spid="_x0000_s1026" type="#_x0000_t185" style="position:absolute;left:0;text-align:left;margin-left:232.85pt;margin-top:2.25pt;width:171.5pt;height:24.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66C180D3" w14:textId="1CFA5EA4" w:rsidR="00E55B02" w:rsidRPr="00C0342F" w:rsidRDefault="000315E0" w:rsidP="000315E0">
            <w:pPr>
              <w:pStyle w:val="aa"/>
              <w:tabs>
                <w:tab w:val="clear" w:pos="4252"/>
                <w:tab w:val="clear" w:pos="8504"/>
              </w:tabs>
              <w:snapToGrid/>
              <w:spacing w:line="280" w:lineRule="exact"/>
              <w:rPr>
                <w:color w:val="0D0D0D" w:themeColor="text1" w:themeTint="F2"/>
              </w:rPr>
            </w:pPr>
            <w:r>
              <w:rPr>
                <w:rFonts w:hint="eastAsia"/>
                <w:color w:val="0D0D0D" w:themeColor="text1" w:themeTint="F2"/>
              </w:rPr>
              <w:t>法人にあっては、</w:t>
            </w:r>
            <w:r w:rsidR="00E55B02"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287811F8" w14:textId="77777777" w:rsidR="00E55B02" w:rsidRPr="00C0342F" w:rsidRDefault="00E55B02" w:rsidP="00E55B02">
            <w:pPr>
              <w:spacing w:line="280" w:lineRule="exact"/>
              <w:rPr>
                <w:color w:val="0D0D0D" w:themeColor="text1" w:themeTint="F2"/>
              </w:rPr>
            </w:pPr>
            <w:r w:rsidRPr="00C0342F">
              <w:rPr>
                <w:rFonts w:hint="eastAsia"/>
                <w:color w:val="0D0D0D" w:themeColor="text1" w:themeTint="F2"/>
              </w:rPr>
              <w:t xml:space="preserve">　</w:t>
            </w:r>
          </w:p>
        </w:tc>
      </w:tr>
      <w:tr w:rsidR="00182FE2" w:rsidRPr="00C0342F" w14:paraId="5B9EE906" w14:textId="77777777" w:rsidTr="003D3B23">
        <w:trPr>
          <w:cantSplit/>
          <w:trHeight w:val="848"/>
        </w:trPr>
        <w:tc>
          <w:tcPr>
            <w:tcW w:w="8686" w:type="dxa"/>
            <w:gridSpan w:val="6"/>
            <w:tcBorders>
              <w:top w:val="nil"/>
              <w:bottom w:val="nil"/>
            </w:tcBorders>
          </w:tcPr>
          <w:p w14:paraId="000250A2" w14:textId="77777777" w:rsidR="00E55B02" w:rsidRPr="00C0342F" w:rsidRDefault="00E55B02" w:rsidP="00E55B02">
            <w:pPr>
              <w:spacing w:line="280" w:lineRule="exact"/>
              <w:ind w:right="1894"/>
              <w:rPr>
                <w:color w:val="0D0D0D" w:themeColor="text1" w:themeTint="F2"/>
                <w:spacing w:val="8"/>
              </w:rPr>
            </w:pPr>
          </w:p>
          <w:p w14:paraId="73DC0B00" w14:textId="77777777" w:rsidR="00E55B02" w:rsidRPr="00C0342F" w:rsidRDefault="00E55B02" w:rsidP="00E55B02">
            <w:pPr>
              <w:spacing w:line="280" w:lineRule="exact"/>
              <w:ind w:left="109" w:right="216" w:firstLine="208"/>
              <w:rPr>
                <w:color w:val="0D0D0D" w:themeColor="text1" w:themeTint="F2"/>
                <w:spacing w:val="6"/>
              </w:rPr>
            </w:pPr>
            <w:r w:rsidRPr="00C0342F">
              <w:rPr>
                <w:rFonts w:hint="eastAsia"/>
                <w:color w:val="0D0D0D" w:themeColor="text1" w:themeTint="F2"/>
                <w:spacing w:val="8"/>
              </w:rPr>
              <w:t>林地開発許可に係る軽微な変更を行いたいので、次のとおり届け出ます。</w:t>
            </w:r>
          </w:p>
        </w:tc>
      </w:tr>
      <w:tr w:rsidR="00182FE2" w:rsidRPr="00C0342F" w14:paraId="0CDB82E4" w14:textId="77777777" w:rsidTr="005F73AF">
        <w:trPr>
          <w:cantSplit/>
          <w:trHeight w:val="814"/>
        </w:trPr>
        <w:tc>
          <w:tcPr>
            <w:tcW w:w="218" w:type="dxa"/>
            <w:vMerge w:val="restart"/>
            <w:tcBorders>
              <w:top w:val="nil"/>
              <w:left w:val="single" w:sz="4" w:space="0" w:color="auto"/>
            </w:tcBorders>
            <w:vAlign w:val="center"/>
          </w:tcPr>
          <w:p w14:paraId="7A5E73B4" w14:textId="77777777" w:rsidR="00E55B02" w:rsidRPr="00C0342F" w:rsidRDefault="00E55B02" w:rsidP="00E55B02">
            <w:pPr>
              <w:spacing w:line="280" w:lineRule="exact"/>
              <w:ind w:right="214"/>
              <w:jc w:val="distribute"/>
              <w:rPr>
                <w:color w:val="0D0D0D" w:themeColor="text1" w:themeTint="F2"/>
              </w:rPr>
            </w:pPr>
            <w:r w:rsidRPr="00C0342F">
              <w:rPr>
                <w:rFonts w:hint="eastAsia"/>
                <w:color w:val="0D0D0D" w:themeColor="text1" w:themeTint="F2"/>
              </w:rPr>
              <w:t xml:space="preserve">　</w:t>
            </w:r>
          </w:p>
        </w:tc>
        <w:tc>
          <w:tcPr>
            <w:tcW w:w="2483" w:type="dxa"/>
            <w:tcBorders>
              <w:top w:val="single" w:sz="4" w:space="0" w:color="auto"/>
              <w:bottom w:val="single" w:sz="4" w:space="0" w:color="auto"/>
            </w:tcBorders>
            <w:vAlign w:val="center"/>
          </w:tcPr>
          <w:p w14:paraId="1489A925"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許可年月日及び番号</w:t>
            </w:r>
          </w:p>
        </w:tc>
        <w:tc>
          <w:tcPr>
            <w:tcW w:w="5767" w:type="dxa"/>
            <w:gridSpan w:val="3"/>
            <w:tcBorders>
              <w:top w:val="single" w:sz="4" w:space="0" w:color="auto"/>
              <w:bottom w:val="single" w:sz="4" w:space="0" w:color="auto"/>
            </w:tcBorders>
            <w:vAlign w:val="center"/>
          </w:tcPr>
          <w:p w14:paraId="002AA186" w14:textId="77777777" w:rsidR="00E55B02" w:rsidRPr="00C0342F" w:rsidRDefault="00E55B02" w:rsidP="003D3B23">
            <w:pPr>
              <w:spacing w:line="280" w:lineRule="exact"/>
              <w:ind w:left="-99" w:right="4"/>
              <w:jc w:val="center"/>
              <w:rPr>
                <w:color w:val="0D0D0D" w:themeColor="text1" w:themeTint="F2"/>
              </w:rPr>
            </w:pPr>
            <w:r w:rsidRPr="00C0342F">
              <w:rPr>
                <w:rFonts w:hint="eastAsia"/>
                <w:color w:val="0D0D0D" w:themeColor="text1" w:themeTint="F2"/>
              </w:rPr>
              <w:t xml:space="preserve">　　　</w:t>
            </w:r>
            <w:r w:rsidR="003D3B23" w:rsidRPr="00C0342F">
              <w:rPr>
                <w:rFonts w:hint="eastAsia"/>
                <w:color w:val="0D0D0D" w:themeColor="text1" w:themeTint="F2"/>
              </w:rPr>
              <w:t xml:space="preserve">　</w:t>
            </w:r>
            <w:r w:rsidRPr="00C0342F">
              <w:rPr>
                <w:rFonts w:hint="eastAsia"/>
                <w:color w:val="0D0D0D" w:themeColor="text1" w:themeTint="F2"/>
              </w:rPr>
              <w:t>年　　月　　日　大阪府指令　　第　　　　号</w:t>
            </w:r>
          </w:p>
        </w:tc>
        <w:tc>
          <w:tcPr>
            <w:tcW w:w="218" w:type="dxa"/>
            <w:vMerge w:val="restart"/>
            <w:tcBorders>
              <w:top w:val="nil"/>
              <w:right w:val="single" w:sz="4" w:space="0" w:color="auto"/>
            </w:tcBorders>
            <w:vAlign w:val="center"/>
          </w:tcPr>
          <w:p w14:paraId="7E83442E" w14:textId="77777777" w:rsidR="00E55B02" w:rsidRPr="00C0342F" w:rsidRDefault="00E55B02" w:rsidP="00E55B02">
            <w:pPr>
              <w:spacing w:line="280" w:lineRule="exact"/>
              <w:ind w:right="109"/>
              <w:rPr>
                <w:color w:val="0D0D0D" w:themeColor="text1" w:themeTint="F2"/>
              </w:rPr>
            </w:pPr>
            <w:r w:rsidRPr="00C0342F">
              <w:rPr>
                <w:rFonts w:hint="eastAsia"/>
                <w:color w:val="0D0D0D" w:themeColor="text1" w:themeTint="F2"/>
              </w:rPr>
              <w:t xml:space="preserve">　</w:t>
            </w:r>
          </w:p>
        </w:tc>
      </w:tr>
      <w:tr w:rsidR="00182FE2" w:rsidRPr="00C0342F" w14:paraId="3BD1E55D" w14:textId="77777777" w:rsidTr="005F73AF">
        <w:trPr>
          <w:cantSplit/>
          <w:trHeight w:val="810"/>
        </w:trPr>
        <w:tc>
          <w:tcPr>
            <w:tcW w:w="218" w:type="dxa"/>
            <w:vMerge/>
            <w:tcBorders>
              <w:left w:val="single" w:sz="4" w:space="0" w:color="auto"/>
            </w:tcBorders>
            <w:vAlign w:val="center"/>
          </w:tcPr>
          <w:p w14:paraId="5C390F29"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bottom w:val="single" w:sz="4" w:space="0" w:color="auto"/>
            </w:tcBorders>
            <w:vAlign w:val="center"/>
          </w:tcPr>
          <w:p w14:paraId="140789CA"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開発行為の目的</w:t>
            </w:r>
          </w:p>
        </w:tc>
        <w:tc>
          <w:tcPr>
            <w:tcW w:w="5767" w:type="dxa"/>
            <w:gridSpan w:val="3"/>
            <w:tcBorders>
              <w:top w:val="single" w:sz="4" w:space="0" w:color="auto"/>
              <w:bottom w:val="single" w:sz="4" w:space="0" w:color="auto"/>
            </w:tcBorders>
          </w:tcPr>
          <w:p w14:paraId="003DC176" w14:textId="77777777" w:rsidR="00E55B02" w:rsidRPr="00C0342F" w:rsidRDefault="00E55B02" w:rsidP="00E55B02">
            <w:pPr>
              <w:spacing w:line="280" w:lineRule="exact"/>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auto"/>
            </w:tcBorders>
          </w:tcPr>
          <w:p w14:paraId="5C336C62" w14:textId="77777777" w:rsidR="00E55B02" w:rsidRPr="00C0342F" w:rsidRDefault="00E55B02" w:rsidP="00E55B02">
            <w:pPr>
              <w:spacing w:line="280" w:lineRule="exact"/>
              <w:ind w:right="1894"/>
              <w:rPr>
                <w:color w:val="0D0D0D" w:themeColor="text1" w:themeTint="F2"/>
              </w:rPr>
            </w:pPr>
          </w:p>
        </w:tc>
      </w:tr>
      <w:tr w:rsidR="00182FE2" w:rsidRPr="00C0342F" w14:paraId="10700181" w14:textId="77777777" w:rsidTr="005F73AF">
        <w:trPr>
          <w:cantSplit/>
          <w:trHeight w:val="815"/>
        </w:trPr>
        <w:tc>
          <w:tcPr>
            <w:tcW w:w="218" w:type="dxa"/>
            <w:vMerge/>
            <w:tcBorders>
              <w:left w:val="single" w:sz="4" w:space="0" w:color="auto"/>
            </w:tcBorders>
            <w:vAlign w:val="center"/>
          </w:tcPr>
          <w:p w14:paraId="7E58E903"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bottom w:val="single" w:sz="4" w:space="0" w:color="auto"/>
            </w:tcBorders>
            <w:vAlign w:val="center"/>
          </w:tcPr>
          <w:p w14:paraId="33F01C31"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開発行為の所在場所</w:t>
            </w:r>
          </w:p>
        </w:tc>
        <w:tc>
          <w:tcPr>
            <w:tcW w:w="5767" w:type="dxa"/>
            <w:gridSpan w:val="3"/>
            <w:tcBorders>
              <w:top w:val="single" w:sz="4" w:space="0" w:color="auto"/>
              <w:bottom w:val="single" w:sz="4" w:space="0" w:color="auto"/>
            </w:tcBorders>
            <w:vAlign w:val="center"/>
          </w:tcPr>
          <w:p w14:paraId="1D764045" w14:textId="77777777" w:rsidR="00E55B02" w:rsidRPr="00C0342F" w:rsidRDefault="00E55B02" w:rsidP="00E55B02">
            <w:pPr>
              <w:spacing w:line="280" w:lineRule="exact"/>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auto"/>
            </w:tcBorders>
            <w:vAlign w:val="center"/>
          </w:tcPr>
          <w:p w14:paraId="5C8C60F2" w14:textId="77777777" w:rsidR="00E55B02" w:rsidRPr="00C0342F" w:rsidRDefault="00E55B02" w:rsidP="00E55B02">
            <w:pPr>
              <w:spacing w:line="280" w:lineRule="exact"/>
              <w:ind w:right="1894"/>
              <w:rPr>
                <w:color w:val="0D0D0D" w:themeColor="text1" w:themeTint="F2"/>
              </w:rPr>
            </w:pPr>
          </w:p>
        </w:tc>
      </w:tr>
      <w:tr w:rsidR="00182FE2" w:rsidRPr="00C0342F" w14:paraId="718AAE13" w14:textId="77777777" w:rsidTr="005F73AF">
        <w:trPr>
          <w:cantSplit/>
          <w:trHeight w:val="815"/>
        </w:trPr>
        <w:tc>
          <w:tcPr>
            <w:tcW w:w="218" w:type="dxa"/>
            <w:vMerge/>
            <w:tcBorders>
              <w:left w:val="single" w:sz="4" w:space="0" w:color="auto"/>
            </w:tcBorders>
            <w:vAlign w:val="center"/>
          </w:tcPr>
          <w:p w14:paraId="33F66052"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bottom w:val="single" w:sz="4" w:space="0" w:color="auto"/>
            </w:tcBorders>
            <w:vAlign w:val="center"/>
          </w:tcPr>
          <w:p w14:paraId="0DD9F4F2"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開発行為に係る森林の土地の面積の増減</w:t>
            </w:r>
          </w:p>
        </w:tc>
        <w:tc>
          <w:tcPr>
            <w:tcW w:w="5767" w:type="dxa"/>
            <w:gridSpan w:val="3"/>
            <w:tcBorders>
              <w:top w:val="single" w:sz="4" w:space="0" w:color="auto"/>
              <w:bottom w:val="single" w:sz="4" w:space="0" w:color="auto"/>
            </w:tcBorders>
            <w:vAlign w:val="center"/>
          </w:tcPr>
          <w:p w14:paraId="7D96A281" w14:textId="77777777" w:rsidR="00E55B02" w:rsidRPr="00C0342F" w:rsidRDefault="00E55B02" w:rsidP="00E55B02">
            <w:pPr>
              <w:spacing w:line="280" w:lineRule="exact"/>
              <w:ind w:right="189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auto"/>
            </w:tcBorders>
            <w:vAlign w:val="center"/>
          </w:tcPr>
          <w:p w14:paraId="16E530B8" w14:textId="77777777" w:rsidR="00E55B02" w:rsidRPr="00C0342F" w:rsidRDefault="00E55B02" w:rsidP="00E55B02">
            <w:pPr>
              <w:spacing w:line="280" w:lineRule="exact"/>
              <w:ind w:right="1894"/>
              <w:rPr>
                <w:color w:val="0D0D0D" w:themeColor="text1" w:themeTint="F2"/>
              </w:rPr>
            </w:pPr>
          </w:p>
        </w:tc>
      </w:tr>
      <w:tr w:rsidR="00182FE2" w:rsidRPr="00C0342F" w14:paraId="68BCA119" w14:textId="77777777" w:rsidTr="005F73AF">
        <w:trPr>
          <w:cantSplit/>
          <w:trHeight w:val="964"/>
        </w:trPr>
        <w:tc>
          <w:tcPr>
            <w:tcW w:w="218" w:type="dxa"/>
            <w:vMerge/>
            <w:tcBorders>
              <w:left w:val="single" w:sz="4" w:space="0" w:color="auto"/>
            </w:tcBorders>
            <w:vAlign w:val="center"/>
          </w:tcPr>
          <w:p w14:paraId="704507AF"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bottom w:val="single" w:sz="4" w:space="0" w:color="auto"/>
            </w:tcBorders>
            <w:vAlign w:val="center"/>
          </w:tcPr>
          <w:p w14:paraId="2344BD49"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変更の理由</w:t>
            </w:r>
          </w:p>
        </w:tc>
        <w:tc>
          <w:tcPr>
            <w:tcW w:w="5767" w:type="dxa"/>
            <w:gridSpan w:val="3"/>
            <w:tcBorders>
              <w:top w:val="single" w:sz="4" w:space="0" w:color="auto"/>
              <w:bottom w:val="single" w:sz="4" w:space="0" w:color="auto"/>
            </w:tcBorders>
            <w:vAlign w:val="center"/>
          </w:tcPr>
          <w:p w14:paraId="1F1E64FA" w14:textId="77777777" w:rsidR="00E55B02" w:rsidRPr="00C0342F" w:rsidRDefault="00E55B02" w:rsidP="00E55B02">
            <w:pPr>
              <w:spacing w:line="280" w:lineRule="exact"/>
              <w:ind w:right="84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auto"/>
            </w:tcBorders>
            <w:vAlign w:val="center"/>
          </w:tcPr>
          <w:p w14:paraId="6C147AEC" w14:textId="77777777" w:rsidR="00E55B02" w:rsidRPr="00C0342F" w:rsidRDefault="00E55B02" w:rsidP="00E55B02">
            <w:pPr>
              <w:spacing w:line="280" w:lineRule="exact"/>
              <w:ind w:right="844"/>
              <w:jc w:val="center"/>
              <w:rPr>
                <w:color w:val="0D0D0D" w:themeColor="text1" w:themeTint="F2"/>
              </w:rPr>
            </w:pPr>
          </w:p>
        </w:tc>
      </w:tr>
      <w:tr w:rsidR="00182FE2" w:rsidRPr="00C0342F" w14:paraId="71E82E3C" w14:textId="77777777" w:rsidTr="003D3B23">
        <w:trPr>
          <w:cantSplit/>
          <w:trHeight w:val="1124"/>
        </w:trPr>
        <w:tc>
          <w:tcPr>
            <w:tcW w:w="218" w:type="dxa"/>
            <w:vMerge/>
            <w:tcBorders>
              <w:left w:val="single" w:sz="4" w:space="0" w:color="auto"/>
            </w:tcBorders>
            <w:vAlign w:val="center"/>
          </w:tcPr>
          <w:p w14:paraId="277D358B"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bottom w:val="single" w:sz="4" w:space="0" w:color="auto"/>
            </w:tcBorders>
            <w:vAlign w:val="center"/>
          </w:tcPr>
          <w:p w14:paraId="097BD9D6"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変更の内容</w:t>
            </w:r>
          </w:p>
        </w:tc>
        <w:tc>
          <w:tcPr>
            <w:tcW w:w="5767" w:type="dxa"/>
            <w:gridSpan w:val="3"/>
            <w:tcBorders>
              <w:top w:val="single" w:sz="4" w:space="0" w:color="auto"/>
              <w:bottom w:val="single" w:sz="4" w:space="0" w:color="auto"/>
            </w:tcBorders>
            <w:vAlign w:val="center"/>
          </w:tcPr>
          <w:p w14:paraId="6F608D07" w14:textId="77777777" w:rsidR="00E55B02" w:rsidRPr="00C0342F" w:rsidRDefault="00E55B02" w:rsidP="00E55B02">
            <w:pPr>
              <w:spacing w:line="280" w:lineRule="exact"/>
              <w:ind w:right="844"/>
              <w:rPr>
                <w:color w:val="0D0D0D" w:themeColor="text1" w:themeTint="F2"/>
              </w:rPr>
            </w:pPr>
            <w:r w:rsidRPr="00C0342F">
              <w:rPr>
                <w:rFonts w:hint="eastAsia"/>
                <w:color w:val="0D0D0D" w:themeColor="text1" w:themeTint="F2"/>
              </w:rPr>
              <w:t xml:space="preserve">　</w:t>
            </w:r>
          </w:p>
        </w:tc>
        <w:tc>
          <w:tcPr>
            <w:tcW w:w="218" w:type="dxa"/>
            <w:vMerge/>
            <w:tcBorders>
              <w:right w:val="single" w:sz="4" w:space="0" w:color="auto"/>
            </w:tcBorders>
            <w:vAlign w:val="center"/>
          </w:tcPr>
          <w:p w14:paraId="660F3EC6" w14:textId="77777777" w:rsidR="00E55B02" w:rsidRPr="00C0342F" w:rsidRDefault="00E55B02" w:rsidP="00E55B02">
            <w:pPr>
              <w:spacing w:line="280" w:lineRule="exact"/>
              <w:ind w:right="844"/>
              <w:jc w:val="center"/>
              <w:rPr>
                <w:color w:val="0D0D0D" w:themeColor="text1" w:themeTint="F2"/>
              </w:rPr>
            </w:pPr>
          </w:p>
        </w:tc>
      </w:tr>
      <w:tr w:rsidR="00182FE2" w:rsidRPr="00C0342F" w14:paraId="4B58C9A4" w14:textId="77777777" w:rsidTr="005F73AF">
        <w:trPr>
          <w:cantSplit/>
          <w:trHeight w:val="567"/>
        </w:trPr>
        <w:tc>
          <w:tcPr>
            <w:tcW w:w="218" w:type="dxa"/>
            <w:vMerge/>
            <w:tcBorders>
              <w:left w:val="single" w:sz="4" w:space="0" w:color="auto"/>
              <w:bottom w:val="nil"/>
            </w:tcBorders>
            <w:vAlign w:val="center"/>
          </w:tcPr>
          <w:p w14:paraId="73429ABF" w14:textId="77777777" w:rsidR="00E55B02" w:rsidRPr="00C0342F" w:rsidRDefault="00E55B02" w:rsidP="00E55B02">
            <w:pPr>
              <w:spacing w:line="280" w:lineRule="exact"/>
              <w:ind w:right="214"/>
              <w:jc w:val="distribute"/>
              <w:rPr>
                <w:color w:val="0D0D0D" w:themeColor="text1" w:themeTint="F2"/>
              </w:rPr>
            </w:pPr>
          </w:p>
        </w:tc>
        <w:tc>
          <w:tcPr>
            <w:tcW w:w="2483" w:type="dxa"/>
            <w:tcBorders>
              <w:top w:val="single" w:sz="4" w:space="0" w:color="auto"/>
            </w:tcBorders>
            <w:vAlign w:val="center"/>
          </w:tcPr>
          <w:p w14:paraId="5D378167" w14:textId="77777777" w:rsidR="00E55B02" w:rsidRPr="00C0342F" w:rsidRDefault="00E55B02" w:rsidP="00E55B02">
            <w:pPr>
              <w:spacing w:line="280" w:lineRule="exact"/>
              <w:ind w:left="-8" w:right="109"/>
              <w:jc w:val="distribute"/>
              <w:rPr>
                <w:color w:val="0D0D0D" w:themeColor="text1" w:themeTint="F2"/>
              </w:rPr>
            </w:pPr>
            <w:r w:rsidRPr="00C0342F">
              <w:rPr>
                <w:rFonts w:hint="eastAsia"/>
                <w:color w:val="0D0D0D" w:themeColor="text1" w:themeTint="F2"/>
              </w:rPr>
              <w:t>備考</w:t>
            </w:r>
          </w:p>
        </w:tc>
        <w:tc>
          <w:tcPr>
            <w:tcW w:w="5767" w:type="dxa"/>
            <w:gridSpan w:val="3"/>
            <w:tcBorders>
              <w:top w:val="single" w:sz="4" w:space="0" w:color="auto"/>
            </w:tcBorders>
            <w:vAlign w:val="center"/>
          </w:tcPr>
          <w:p w14:paraId="356C3B8A" w14:textId="77777777" w:rsidR="00E55B02" w:rsidRPr="00C0342F" w:rsidRDefault="00E55B02" w:rsidP="00E55B02">
            <w:pPr>
              <w:spacing w:line="280" w:lineRule="exact"/>
              <w:ind w:right="844"/>
              <w:rPr>
                <w:color w:val="0D0D0D" w:themeColor="text1" w:themeTint="F2"/>
              </w:rPr>
            </w:pPr>
          </w:p>
        </w:tc>
        <w:tc>
          <w:tcPr>
            <w:tcW w:w="218" w:type="dxa"/>
            <w:vMerge/>
            <w:tcBorders>
              <w:bottom w:val="nil"/>
              <w:right w:val="single" w:sz="4" w:space="0" w:color="auto"/>
            </w:tcBorders>
            <w:vAlign w:val="center"/>
          </w:tcPr>
          <w:p w14:paraId="1434DEEC" w14:textId="77777777" w:rsidR="00E55B02" w:rsidRPr="00C0342F" w:rsidRDefault="00E55B02" w:rsidP="00E55B02">
            <w:pPr>
              <w:spacing w:line="280" w:lineRule="exact"/>
              <w:ind w:right="844"/>
              <w:jc w:val="center"/>
              <w:rPr>
                <w:color w:val="0D0D0D" w:themeColor="text1" w:themeTint="F2"/>
              </w:rPr>
            </w:pPr>
          </w:p>
        </w:tc>
      </w:tr>
      <w:tr w:rsidR="00182FE2" w:rsidRPr="00C0342F" w14:paraId="19577285" w14:textId="77777777" w:rsidTr="005F73AF">
        <w:trPr>
          <w:cantSplit/>
          <w:trHeight w:val="2476"/>
        </w:trPr>
        <w:tc>
          <w:tcPr>
            <w:tcW w:w="8686" w:type="dxa"/>
            <w:gridSpan w:val="6"/>
            <w:tcBorders>
              <w:top w:val="nil"/>
              <w:left w:val="single" w:sz="4" w:space="0" w:color="auto"/>
              <w:bottom w:val="single" w:sz="4" w:space="0" w:color="auto"/>
              <w:right w:val="single" w:sz="4" w:space="0" w:color="auto"/>
            </w:tcBorders>
            <w:vAlign w:val="center"/>
          </w:tcPr>
          <w:p w14:paraId="283C847A" w14:textId="77777777" w:rsidR="00E55B02" w:rsidRPr="00C0342F" w:rsidRDefault="00E55B02" w:rsidP="00E55B02">
            <w:pPr>
              <w:spacing w:line="280" w:lineRule="exact"/>
              <w:ind w:right="844"/>
              <w:rPr>
                <w:color w:val="0D0D0D" w:themeColor="text1" w:themeTint="F2"/>
              </w:rPr>
            </w:pPr>
            <w:r w:rsidRPr="00C0342F">
              <w:rPr>
                <w:rFonts w:hint="eastAsia"/>
                <w:color w:val="0D0D0D" w:themeColor="text1" w:themeTint="F2"/>
              </w:rPr>
              <w:t>注意事項</w:t>
            </w:r>
          </w:p>
          <w:p w14:paraId="52E21189" w14:textId="6BAB2C1E" w:rsidR="00E55B02" w:rsidRPr="00C0342F" w:rsidRDefault="00E55B02" w:rsidP="00E55B02">
            <w:pPr>
              <w:spacing w:line="280" w:lineRule="exact"/>
              <w:ind w:right="111"/>
              <w:rPr>
                <w:color w:val="0D0D0D" w:themeColor="text1" w:themeTint="F2"/>
              </w:rPr>
            </w:pPr>
            <w:r w:rsidRPr="00C0342F">
              <w:rPr>
                <w:rFonts w:hint="eastAsia"/>
                <w:color w:val="0D0D0D" w:themeColor="text1" w:themeTint="F2"/>
              </w:rPr>
              <w:t xml:space="preserve">　　</w:t>
            </w:r>
            <w:r w:rsidR="001F25B2" w:rsidRPr="00C0342F">
              <w:rPr>
                <w:rFonts w:hint="eastAsia"/>
                <w:color w:val="0D0D0D" w:themeColor="text1" w:themeTint="F2"/>
              </w:rPr>
              <w:t>１</w:t>
            </w:r>
            <w:r w:rsidRPr="00C0342F">
              <w:rPr>
                <w:rFonts w:hint="eastAsia"/>
                <w:color w:val="0D0D0D" w:themeColor="text1" w:themeTint="F2"/>
              </w:rPr>
              <w:t xml:space="preserve">　面積は、実測とし、ヘクタールを単位として小数第４位まで記載すること。</w:t>
            </w:r>
          </w:p>
          <w:p w14:paraId="45C7908F" w14:textId="479E2798" w:rsidR="00E55B02" w:rsidRPr="00C0342F" w:rsidRDefault="001F25B2" w:rsidP="00E55B02">
            <w:pPr>
              <w:spacing w:line="280" w:lineRule="exact"/>
              <w:ind w:left="634" w:right="111" w:hangingChars="302" w:hanging="634"/>
              <w:rPr>
                <w:color w:val="0D0D0D" w:themeColor="text1" w:themeTint="F2"/>
              </w:rPr>
            </w:pPr>
            <w:r w:rsidRPr="00C0342F">
              <w:rPr>
                <w:rFonts w:hint="eastAsia"/>
                <w:color w:val="0D0D0D" w:themeColor="text1" w:themeTint="F2"/>
              </w:rPr>
              <w:t xml:space="preserve">　　２</w:t>
            </w:r>
            <w:r w:rsidR="00E55B02" w:rsidRPr="00C0342F">
              <w:rPr>
                <w:rFonts w:hint="eastAsia"/>
                <w:color w:val="0D0D0D" w:themeColor="text1" w:themeTint="F2"/>
              </w:rPr>
              <w:t xml:space="preserve">　開発行為を行うことについて行政庁の許認可その他の処分を必要とする場合には、備考欄にその手続の状況を記載すること。</w:t>
            </w:r>
          </w:p>
          <w:p w14:paraId="140184FC" w14:textId="03FF7F36" w:rsidR="00E55B02" w:rsidRPr="00C0342F" w:rsidRDefault="001F25B2" w:rsidP="00E55B02">
            <w:pPr>
              <w:spacing w:line="280" w:lineRule="exact"/>
              <w:ind w:leftChars="200" w:left="634" w:right="111" w:hangingChars="102" w:hanging="214"/>
              <w:rPr>
                <w:color w:val="0D0D0D" w:themeColor="text1" w:themeTint="F2"/>
              </w:rPr>
            </w:pPr>
            <w:r w:rsidRPr="00C0342F">
              <w:rPr>
                <w:rFonts w:hint="eastAsia"/>
                <w:color w:val="0D0D0D" w:themeColor="text1" w:themeTint="F2"/>
              </w:rPr>
              <w:t>３</w:t>
            </w:r>
            <w:r w:rsidR="00E55B02" w:rsidRPr="00C0342F">
              <w:rPr>
                <w:rFonts w:hint="eastAsia"/>
                <w:color w:val="0D0D0D" w:themeColor="text1" w:themeTint="F2"/>
              </w:rPr>
              <w:t xml:space="preserve">　欄外に実務担当者、職氏名、連絡先を明記すること　　</w:t>
            </w:r>
          </w:p>
        </w:tc>
      </w:tr>
    </w:tbl>
    <w:p w14:paraId="4AD109EB" w14:textId="77777777" w:rsidR="00C307C1" w:rsidRPr="00C0342F" w:rsidRDefault="00E55B02" w:rsidP="00C307C1">
      <w:pPr>
        <w:rPr>
          <w:color w:val="0D0D0D" w:themeColor="text1" w:themeTint="F2"/>
        </w:rPr>
      </w:pPr>
      <w:r w:rsidRPr="00C0342F">
        <w:rPr>
          <w:color w:val="0D0D0D" w:themeColor="text1" w:themeTint="F2"/>
        </w:rPr>
        <w:br w:type="page"/>
      </w:r>
      <w:r w:rsidR="00C307C1" w:rsidRPr="00C0342F">
        <w:rPr>
          <w:rFonts w:hint="eastAsia"/>
          <w:color w:val="0D0D0D" w:themeColor="text1" w:themeTint="F2"/>
        </w:rPr>
        <w:lastRenderedPageBreak/>
        <w:t>細則第３条（様式第５号）</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33425B36" w14:textId="77777777" w:rsidTr="005F73AF">
        <w:trPr>
          <w:trHeight w:val="2445"/>
        </w:trPr>
        <w:tc>
          <w:tcPr>
            <w:tcW w:w="8686" w:type="dxa"/>
            <w:gridSpan w:val="6"/>
            <w:tcBorders>
              <w:bottom w:val="nil"/>
            </w:tcBorders>
          </w:tcPr>
          <w:p w14:paraId="50765FA7" w14:textId="77777777" w:rsidR="00C307C1" w:rsidRPr="00C0342F" w:rsidRDefault="00C307C1"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林地開発行為着手届出書</w:t>
            </w:r>
          </w:p>
          <w:p w14:paraId="684056FE" w14:textId="77777777" w:rsidR="00C307C1" w:rsidRPr="00C0342F" w:rsidRDefault="00C307C1"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07563980" w14:textId="77777777" w:rsidR="00C307C1" w:rsidRPr="00C0342F" w:rsidRDefault="00C307C1" w:rsidP="005F73AF">
            <w:pPr>
              <w:spacing w:line="360" w:lineRule="auto"/>
              <w:ind w:left="529"/>
              <w:rPr>
                <w:color w:val="0D0D0D" w:themeColor="text1" w:themeTint="F2"/>
              </w:rPr>
            </w:pPr>
            <w:r w:rsidRPr="00C0342F">
              <w:rPr>
                <w:rFonts w:hint="eastAsia"/>
                <w:color w:val="0D0D0D" w:themeColor="text1" w:themeTint="F2"/>
              </w:rPr>
              <w:t>大阪府知事　　　　　様</w:t>
            </w:r>
          </w:p>
          <w:p w14:paraId="11E89435" w14:textId="77777777" w:rsidR="00C307C1" w:rsidRPr="00C0342F" w:rsidRDefault="00C307C1" w:rsidP="005F73AF">
            <w:pPr>
              <w:tabs>
                <w:tab w:val="left" w:pos="6201"/>
              </w:tabs>
              <w:spacing w:line="360" w:lineRule="auto"/>
              <w:ind w:right="2079"/>
              <w:jc w:val="center"/>
              <w:rPr>
                <w:color w:val="0D0D0D" w:themeColor="text1" w:themeTint="F2"/>
              </w:rPr>
            </w:pPr>
            <w:r w:rsidRPr="00C0342F">
              <w:rPr>
                <w:rFonts w:hint="eastAsia"/>
                <w:color w:val="0D0D0D" w:themeColor="text1" w:themeTint="F2"/>
                <w:spacing w:val="100"/>
              </w:rPr>
              <w:t xml:space="preserve">　　　　　　　　　住</w:t>
            </w:r>
            <w:r w:rsidRPr="00C0342F">
              <w:rPr>
                <w:rFonts w:hint="eastAsia"/>
                <w:color w:val="0D0D0D" w:themeColor="text1" w:themeTint="F2"/>
              </w:rPr>
              <w:t xml:space="preserve">所　　　　　　　　　　　　　</w:t>
            </w:r>
          </w:p>
          <w:p w14:paraId="228A6B48" w14:textId="77777777" w:rsidR="00C307C1" w:rsidRPr="00C0342F" w:rsidRDefault="00C307C1" w:rsidP="005F73AF">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p>
        </w:tc>
      </w:tr>
      <w:tr w:rsidR="00182FE2" w:rsidRPr="00C0342F" w14:paraId="4657B7C2" w14:textId="77777777" w:rsidTr="005F73AF">
        <w:trPr>
          <w:cantSplit/>
          <w:trHeight w:val="630"/>
        </w:trPr>
        <w:tc>
          <w:tcPr>
            <w:tcW w:w="4801" w:type="dxa"/>
            <w:gridSpan w:val="3"/>
            <w:tcBorders>
              <w:top w:val="nil"/>
              <w:bottom w:val="nil"/>
              <w:right w:val="nil"/>
            </w:tcBorders>
          </w:tcPr>
          <w:p w14:paraId="13B1E6FC" w14:textId="77777777" w:rsidR="00C307C1" w:rsidRPr="00C0342F" w:rsidRDefault="00C307C1" w:rsidP="005F73AF">
            <w:pPr>
              <w:rPr>
                <w:color w:val="0D0D0D" w:themeColor="text1" w:themeTint="F2"/>
              </w:rPr>
            </w:pPr>
            <w:r w:rsidRPr="00C0342F">
              <w:rPr>
                <w:rFonts w:hint="eastAsia"/>
                <w:color w:val="0D0D0D" w:themeColor="text1" w:themeTint="F2"/>
              </w:rPr>
              <w:t xml:space="preserve">　</w:t>
            </w:r>
          </w:p>
        </w:tc>
        <w:tc>
          <w:tcPr>
            <w:tcW w:w="3360" w:type="dxa"/>
            <w:tcBorders>
              <w:top w:val="nil"/>
              <w:left w:val="nil"/>
              <w:bottom w:val="nil"/>
              <w:right w:val="nil"/>
            </w:tcBorders>
          </w:tcPr>
          <w:p w14:paraId="61B3A6E9" w14:textId="027560E2" w:rsidR="00C307C1"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307C1" w:rsidRPr="00C0342F">
              <w:rPr>
                <w:noProof/>
                <w:color w:val="0D0D0D" w:themeColor="text1" w:themeTint="F2"/>
                <w:spacing w:val="200"/>
              </w:rPr>
              <mc:AlternateContent>
                <mc:Choice Requires="wps">
                  <w:drawing>
                    <wp:anchor distT="0" distB="0" distL="114300" distR="114300" simplePos="0" relativeHeight="251753472" behindDoc="0" locked="0" layoutInCell="0" allowOverlap="1" wp14:anchorId="2FA1A1F7" wp14:editId="172CEF89">
                      <wp:simplePos x="0" y="0"/>
                      <wp:positionH relativeFrom="column">
                        <wp:posOffset>-66040</wp:posOffset>
                      </wp:positionH>
                      <wp:positionV relativeFrom="paragraph">
                        <wp:posOffset>85725</wp:posOffset>
                      </wp:positionV>
                      <wp:extent cx="2133600" cy="312420"/>
                      <wp:effectExtent l="0" t="0" r="19050" b="11430"/>
                      <wp:wrapNone/>
                      <wp:docPr id="314" name="大かっこ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4E0E0" id="大かっこ 314" o:spid="_x0000_s1026" type="#_x0000_t185" style="position:absolute;left:0;text-align:left;margin-left:-5.2pt;margin-top:6.75pt;width:168pt;height:24.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" o:allowincell="f"/>
                  </w:pict>
                </mc:Fallback>
              </mc:AlternateContent>
            </w:r>
            <w:r w:rsidR="00C307C1"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441720F2" w14:textId="77777777" w:rsidR="00C307C1" w:rsidRPr="00C0342F" w:rsidRDefault="00C307C1" w:rsidP="005F73AF">
            <w:pPr>
              <w:pStyle w:val="aa"/>
              <w:tabs>
                <w:tab w:val="clear" w:pos="4252"/>
                <w:tab w:val="clear" w:pos="8504"/>
              </w:tabs>
              <w:snapToGrid/>
              <w:ind w:firstLine="610"/>
              <w:rPr>
                <w:color w:val="0D0D0D" w:themeColor="text1" w:themeTint="F2"/>
                <w:spacing w:val="200"/>
              </w:rPr>
            </w:pPr>
            <w:r w:rsidRPr="00C0342F">
              <w:rPr>
                <w:rFonts w:hint="eastAsia"/>
                <w:color w:val="0D0D0D" w:themeColor="text1" w:themeTint="F2"/>
                <w:spacing w:val="200"/>
              </w:rPr>
              <w:t xml:space="preserve">　</w:t>
            </w:r>
          </w:p>
        </w:tc>
      </w:tr>
      <w:tr w:rsidR="00182FE2" w:rsidRPr="00C0342F" w14:paraId="2C5CA826" w14:textId="77777777" w:rsidTr="005F73AF">
        <w:trPr>
          <w:cantSplit/>
          <w:trHeight w:val="1290"/>
        </w:trPr>
        <w:tc>
          <w:tcPr>
            <w:tcW w:w="8686" w:type="dxa"/>
            <w:gridSpan w:val="6"/>
            <w:tcBorders>
              <w:top w:val="nil"/>
              <w:bottom w:val="nil"/>
            </w:tcBorders>
          </w:tcPr>
          <w:p w14:paraId="2E317122" w14:textId="77777777" w:rsidR="00C307C1" w:rsidRPr="00C0342F" w:rsidRDefault="00C307C1" w:rsidP="005F73AF">
            <w:pPr>
              <w:ind w:right="1894"/>
              <w:rPr>
                <w:color w:val="0D0D0D" w:themeColor="text1" w:themeTint="F2"/>
                <w:spacing w:val="8"/>
              </w:rPr>
            </w:pPr>
          </w:p>
          <w:p w14:paraId="39CDEF28" w14:textId="77777777" w:rsidR="00C307C1" w:rsidRPr="00C0342F" w:rsidRDefault="00C307C1" w:rsidP="00C307C1">
            <w:pPr>
              <w:ind w:left="109" w:right="216" w:firstLine="208"/>
              <w:rPr>
                <w:rFonts w:ascii="ＭＳ 明朝" w:hAnsi="ＭＳ 明朝"/>
                <w:color w:val="0D0D0D" w:themeColor="text1" w:themeTint="F2"/>
                <w:spacing w:val="6"/>
              </w:rPr>
            </w:pPr>
            <w:r w:rsidRPr="00C0342F">
              <w:rPr>
                <w:rFonts w:ascii="ＭＳ 明朝" w:hAnsi="ＭＳ 明朝" w:hint="eastAsia"/>
                <w:color w:val="0D0D0D" w:themeColor="text1" w:themeTint="F2"/>
                <w:spacing w:val="8"/>
              </w:rPr>
              <w:t>森林法第１０条の２第１項の許可に係る行為に着手したので、大阪府森林法施行細則第３条第１項の規定により、次のとおり届け出ます。</w:t>
            </w:r>
          </w:p>
        </w:tc>
      </w:tr>
      <w:tr w:rsidR="00182FE2" w:rsidRPr="00C0342F" w14:paraId="49F1F6C2" w14:textId="77777777" w:rsidTr="005F73AF">
        <w:trPr>
          <w:cantSplit/>
          <w:trHeight w:val="814"/>
        </w:trPr>
        <w:tc>
          <w:tcPr>
            <w:tcW w:w="218" w:type="dxa"/>
            <w:vMerge w:val="restart"/>
            <w:tcBorders>
              <w:top w:val="nil"/>
            </w:tcBorders>
            <w:vAlign w:val="center"/>
          </w:tcPr>
          <w:p w14:paraId="79AB92BE" w14:textId="77777777" w:rsidR="00C307C1" w:rsidRPr="00C0342F" w:rsidRDefault="00C307C1"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4629742A" w14:textId="77777777" w:rsidR="00C307C1" w:rsidRPr="00C0342F" w:rsidRDefault="00C307C1" w:rsidP="005F73AF">
            <w:pPr>
              <w:ind w:left="-8" w:right="109"/>
              <w:jc w:val="distribute"/>
              <w:rPr>
                <w:color w:val="0D0D0D" w:themeColor="text1" w:themeTint="F2"/>
              </w:rPr>
            </w:pPr>
            <w:r w:rsidRPr="00C0342F">
              <w:rPr>
                <w:rFonts w:hint="eastAsia"/>
                <w:color w:val="0D0D0D" w:themeColor="text1" w:themeTint="F2"/>
              </w:rPr>
              <w:t>許可年月日及び番号</w:t>
            </w:r>
          </w:p>
        </w:tc>
        <w:tc>
          <w:tcPr>
            <w:tcW w:w="5585" w:type="dxa"/>
            <w:gridSpan w:val="3"/>
            <w:tcBorders>
              <w:top w:val="single" w:sz="4" w:space="0" w:color="auto"/>
              <w:bottom w:val="single" w:sz="4" w:space="0" w:color="auto"/>
            </w:tcBorders>
            <w:vAlign w:val="center"/>
          </w:tcPr>
          <w:p w14:paraId="3F5A53E3" w14:textId="77777777" w:rsidR="00C307C1" w:rsidRPr="00C0342F" w:rsidRDefault="00C307C1" w:rsidP="00C307C1">
            <w:pPr>
              <w:ind w:left="-99" w:right="4"/>
              <w:jc w:val="center"/>
              <w:rPr>
                <w:color w:val="0D0D0D" w:themeColor="text1" w:themeTint="F2"/>
              </w:rPr>
            </w:pPr>
            <w:r w:rsidRPr="00C0342F">
              <w:rPr>
                <w:rFonts w:hint="eastAsia"/>
                <w:color w:val="0D0D0D" w:themeColor="text1" w:themeTint="F2"/>
              </w:rPr>
              <w:t xml:space="preserve">　　</w:t>
            </w:r>
            <w:r w:rsidR="003D3B23" w:rsidRPr="00C0342F">
              <w:rPr>
                <w:rFonts w:hint="eastAsia"/>
                <w:color w:val="0D0D0D" w:themeColor="text1" w:themeTint="F2"/>
              </w:rPr>
              <w:t xml:space="preserve">　</w:t>
            </w:r>
            <w:r w:rsidRPr="00C0342F">
              <w:rPr>
                <w:rFonts w:hint="eastAsia"/>
                <w:color w:val="0D0D0D" w:themeColor="text1" w:themeTint="F2"/>
              </w:rPr>
              <w:t xml:space="preserve">　年　　月　　日　大阪府指令</w:t>
            </w:r>
            <w:r w:rsidR="003D3B23" w:rsidRPr="00C0342F">
              <w:rPr>
                <w:rFonts w:hint="eastAsia"/>
                <w:color w:val="0D0D0D" w:themeColor="text1" w:themeTint="F2"/>
              </w:rPr>
              <w:t xml:space="preserve">　</w:t>
            </w:r>
            <w:r w:rsidRPr="00C0342F">
              <w:rPr>
                <w:rFonts w:hint="eastAsia"/>
                <w:color w:val="0D0D0D" w:themeColor="text1" w:themeTint="F2"/>
              </w:rPr>
              <w:t xml:space="preserve">　第　　　　号</w:t>
            </w:r>
          </w:p>
        </w:tc>
        <w:tc>
          <w:tcPr>
            <w:tcW w:w="218" w:type="dxa"/>
            <w:vMerge w:val="restart"/>
            <w:tcBorders>
              <w:top w:val="nil"/>
            </w:tcBorders>
            <w:vAlign w:val="center"/>
          </w:tcPr>
          <w:p w14:paraId="07510322" w14:textId="77777777" w:rsidR="00C307C1" w:rsidRPr="00C0342F" w:rsidRDefault="00C307C1" w:rsidP="005F73AF">
            <w:pPr>
              <w:ind w:right="109"/>
              <w:jc w:val="center"/>
              <w:rPr>
                <w:color w:val="0D0D0D" w:themeColor="text1" w:themeTint="F2"/>
              </w:rPr>
            </w:pPr>
            <w:r w:rsidRPr="00C0342F">
              <w:rPr>
                <w:rFonts w:hint="eastAsia"/>
                <w:color w:val="0D0D0D" w:themeColor="text1" w:themeTint="F2"/>
              </w:rPr>
              <w:t xml:space="preserve">　</w:t>
            </w:r>
          </w:p>
        </w:tc>
      </w:tr>
      <w:tr w:rsidR="00182FE2" w:rsidRPr="00C0342F" w14:paraId="2F3DE820" w14:textId="77777777" w:rsidTr="005F73AF">
        <w:trPr>
          <w:cantSplit/>
          <w:trHeight w:val="810"/>
        </w:trPr>
        <w:tc>
          <w:tcPr>
            <w:tcW w:w="218" w:type="dxa"/>
            <w:vMerge/>
            <w:tcBorders>
              <w:top w:val="nil"/>
            </w:tcBorders>
            <w:vAlign w:val="center"/>
          </w:tcPr>
          <w:p w14:paraId="62944E49" w14:textId="77777777" w:rsidR="00C307C1" w:rsidRPr="00C0342F" w:rsidRDefault="00C307C1"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6E8C303E" w14:textId="77777777" w:rsidR="00C307C1" w:rsidRPr="00C0342F" w:rsidRDefault="00C307C1"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13239FAE" w14:textId="77777777" w:rsidR="00C307C1" w:rsidRPr="00C0342F" w:rsidRDefault="00C307C1"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58B19214" w14:textId="77777777" w:rsidR="00C307C1" w:rsidRPr="00C0342F" w:rsidRDefault="00C307C1" w:rsidP="005F73AF">
            <w:pPr>
              <w:ind w:right="1894"/>
              <w:rPr>
                <w:color w:val="0D0D0D" w:themeColor="text1" w:themeTint="F2"/>
              </w:rPr>
            </w:pPr>
          </w:p>
        </w:tc>
      </w:tr>
      <w:tr w:rsidR="00182FE2" w:rsidRPr="00C0342F" w14:paraId="368F6BAE" w14:textId="77777777" w:rsidTr="005F73AF">
        <w:trPr>
          <w:cantSplit/>
          <w:trHeight w:val="815"/>
        </w:trPr>
        <w:tc>
          <w:tcPr>
            <w:tcW w:w="218" w:type="dxa"/>
            <w:vMerge/>
            <w:tcBorders>
              <w:top w:val="nil"/>
            </w:tcBorders>
            <w:vAlign w:val="center"/>
          </w:tcPr>
          <w:p w14:paraId="74FEEBD0" w14:textId="77777777" w:rsidR="00C307C1" w:rsidRPr="00C0342F" w:rsidRDefault="00C307C1"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2A982BF" w14:textId="77777777" w:rsidR="00C307C1" w:rsidRPr="00C0342F" w:rsidRDefault="00C307C1"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6C09C0B6" w14:textId="77777777" w:rsidR="00C307C1" w:rsidRPr="00C0342F" w:rsidRDefault="00C307C1"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4D32F28A" w14:textId="77777777" w:rsidR="00C307C1" w:rsidRPr="00C0342F" w:rsidRDefault="00C307C1" w:rsidP="005F73AF">
            <w:pPr>
              <w:ind w:right="1894"/>
              <w:rPr>
                <w:color w:val="0D0D0D" w:themeColor="text1" w:themeTint="F2"/>
              </w:rPr>
            </w:pPr>
          </w:p>
        </w:tc>
      </w:tr>
      <w:tr w:rsidR="00182FE2" w:rsidRPr="00C0342F" w14:paraId="268B6076" w14:textId="77777777" w:rsidTr="005F73AF">
        <w:trPr>
          <w:cantSplit/>
          <w:trHeight w:val="800"/>
        </w:trPr>
        <w:tc>
          <w:tcPr>
            <w:tcW w:w="218" w:type="dxa"/>
            <w:vMerge/>
            <w:tcBorders>
              <w:top w:val="nil"/>
              <w:bottom w:val="nil"/>
            </w:tcBorders>
            <w:vAlign w:val="center"/>
          </w:tcPr>
          <w:p w14:paraId="3722B9FE" w14:textId="77777777" w:rsidR="00C307C1" w:rsidRPr="00C0342F" w:rsidRDefault="00C307C1"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4A461F90" w14:textId="77777777" w:rsidR="00C307C1" w:rsidRPr="00C0342F" w:rsidRDefault="00C307C1" w:rsidP="005F73AF">
            <w:pPr>
              <w:ind w:left="-8" w:right="109"/>
              <w:jc w:val="distribute"/>
              <w:rPr>
                <w:color w:val="0D0D0D" w:themeColor="text1" w:themeTint="F2"/>
              </w:rPr>
            </w:pPr>
            <w:r w:rsidRPr="00C0342F">
              <w:rPr>
                <w:rFonts w:hint="eastAsia"/>
                <w:color w:val="0D0D0D" w:themeColor="text1" w:themeTint="F2"/>
              </w:rPr>
              <w:t>着手年月日</w:t>
            </w:r>
          </w:p>
        </w:tc>
        <w:tc>
          <w:tcPr>
            <w:tcW w:w="5585" w:type="dxa"/>
            <w:gridSpan w:val="3"/>
            <w:tcBorders>
              <w:top w:val="single" w:sz="4" w:space="0" w:color="auto"/>
              <w:bottom w:val="single" w:sz="4" w:space="0" w:color="auto"/>
            </w:tcBorders>
            <w:vAlign w:val="center"/>
          </w:tcPr>
          <w:p w14:paraId="7F35AC6D" w14:textId="77777777" w:rsidR="00C307C1" w:rsidRPr="00C0342F" w:rsidRDefault="00C307C1"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4924DEFD" w14:textId="77777777" w:rsidR="00C307C1" w:rsidRPr="00C0342F" w:rsidRDefault="00C307C1" w:rsidP="005F73AF">
            <w:pPr>
              <w:ind w:right="844"/>
              <w:jc w:val="center"/>
              <w:rPr>
                <w:color w:val="0D0D0D" w:themeColor="text1" w:themeTint="F2"/>
              </w:rPr>
            </w:pPr>
          </w:p>
        </w:tc>
      </w:tr>
      <w:tr w:rsidR="00182FE2" w:rsidRPr="00C0342F" w14:paraId="11CD7336" w14:textId="77777777" w:rsidTr="005F73AF">
        <w:trPr>
          <w:cantSplit/>
          <w:trHeight w:val="496"/>
        </w:trPr>
        <w:tc>
          <w:tcPr>
            <w:tcW w:w="8686" w:type="dxa"/>
            <w:gridSpan w:val="6"/>
            <w:tcBorders>
              <w:top w:val="nil"/>
              <w:bottom w:val="single" w:sz="4" w:space="0" w:color="auto"/>
            </w:tcBorders>
            <w:vAlign w:val="center"/>
          </w:tcPr>
          <w:p w14:paraId="4C004C75" w14:textId="77777777" w:rsidR="00C307C1" w:rsidRPr="00C0342F" w:rsidRDefault="00C307C1" w:rsidP="00C307C1">
            <w:pPr>
              <w:ind w:right="844"/>
              <w:rPr>
                <w:color w:val="0D0D0D" w:themeColor="text1" w:themeTint="F2"/>
              </w:rPr>
            </w:pPr>
          </w:p>
          <w:p w14:paraId="42820A2F" w14:textId="77777777" w:rsidR="00C307C1" w:rsidRPr="00C0342F" w:rsidRDefault="00C307C1" w:rsidP="00C307C1">
            <w:pPr>
              <w:ind w:right="844"/>
              <w:rPr>
                <w:color w:val="0D0D0D" w:themeColor="text1" w:themeTint="F2"/>
              </w:rPr>
            </w:pPr>
          </w:p>
        </w:tc>
      </w:tr>
    </w:tbl>
    <w:p w14:paraId="11C992B2" w14:textId="77777777" w:rsidR="00C307C1" w:rsidRPr="00C0342F" w:rsidRDefault="00C307C1" w:rsidP="00C307C1">
      <w:pPr>
        <w:pStyle w:val="aa"/>
        <w:tabs>
          <w:tab w:val="clear" w:pos="4252"/>
          <w:tab w:val="clear" w:pos="8504"/>
        </w:tabs>
        <w:snapToGrid/>
        <w:spacing w:line="360" w:lineRule="auto"/>
        <w:rPr>
          <w:color w:val="0D0D0D" w:themeColor="text1" w:themeTint="F2"/>
        </w:rPr>
      </w:pPr>
    </w:p>
    <w:p w14:paraId="7D0D735A" w14:textId="77777777" w:rsidR="00C307C1" w:rsidRPr="00C0342F" w:rsidRDefault="00C307C1" w:rsidP="00C307C1">
      <w:pPr>
        <w:spacing w:line="280" w:lineRule="exact"/>
        <w:rPr>
          <w:color w:val="0D0D0D" w:themeColor="text1" w:themeTint="F2"/>
        </w:rPr>
      </w:pPr>
      <w:r w:rsidRPr="00C0342F">
        <w:rPr>
          <w:color w:val="0D0D0D" w:themeColor="text1" w:themeTint="F2"/>
        </w:rPr>
        <w:br w:type="page"/>
      </w:r>
      <w:r w:rsidRPr="00C0342F">
        <w:rPr>
          <w:rFonts w:hint="eastAsia"/>
          <w:color w:val="0D0D0D" w:themeColor="text1" w:themeTint="F2"/>
        </w:rPr>
        <w:lastRenderedPageBreak/>
        <w:t>要領第</w:t>
      </w:r>
      <w:r w:rsidRPr="00C0342F">
        <w:rPr>
          <w:rFonts w:hint="eastAsia"/>
          <w:color w:val="0D0D0D" w:themeColor="text1" w:themeTint="F2"/>
        </w:rPr>
        <w:t>22</w:t>
      </w:r>
      <w:r w:rsidRPr="00C0342F">
        <w:rPr>
          <w:rFonts w:hint="eastAsia"/>
          <w:color w:val="0D0D0D" w:themeColor="text1" w:themeTint="F2"/>
        </w:rPr>
        <w:t>（別紙様式</w:t>
      </w:r>
      <w:r w:rsidRPr="00C0342F">
        <w:rPr>
          <w:rFonts w:hint="eastAsia"/>
          <w:color w:val="0D0D0D" w:themeColor="text1" w:themeTint="F2"/>
        </w:rPr>
        <w:t>7</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14"/>
        <w:gridCol w:w="1851"/>
        <w:gridCol w:w="1603"/>
        <w:gridCol w:w="3465"/>
        <w:gridCol w:w="517"/>
        <w:gridCol w:w="218"/>
      </w:tblGrid>
      <w:tr w:rsidR="00182FE2" w:rsidRPr="00C0342F" w14:paraId="46ACD047" w14:textId="77777777" w:rsidTr="00C307C1">
        <w:trPr>
          <w:trHeight w:val="2262"/>
        </w:trPr>
        <w:tc>
          <w:tcPr>
            <w:tcW w:w="8686" w:type="dxa"/>
            <w:gridSpan w:val="7"/>
            <w:tcBorders>
              <w:bottom w:val="nil"/>
            </w:tcBorders>
          </w:tcPr>
          <w:p w14:paraId="080F48D9" w14:textId="77777777" w:rsidR="00C307C1" w:rsidRPr="00C0342F" w:rsidRDefault="00C307C1" w:rsidP="003D3B23">
            <w:pPr>
              <w:spacing w:before="120" w:line="360" w:lineRule="auto"/>
              <w:ind w:right="6"/>
              <w:jc w:val="center"/>
              <w:rPr>
                <w:color w:val="0D0D0D" w:themeColor="text1" w:themeTint="F2"/>
                <w:spacing w:val="60"/>
              </w:rPr>
            </w:pPr>
            <w:r w:rsidRPr="00C0342F">
              <w:rPr>
                <w:rFonts w:hint="eastAsia"/>
                <w:color w:val="0D0D0D" w:themeColor="text1" w:themeTint="F2"/>
                <w:spacing w:val="60"/>
              </w:rPr>
              <w:t>林地開発行為災害発生届出書</w:t>
            </w:r>
          </w:p>
          <w:p w14:paraId="4D6A57C4" w14:textId="77777777" w:rsidR="00C307C1" w:rsidRPr="00C0342F" w:rsidRDefault="00C307C1" w:rsidP="003D3B23">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03B5D71E" w14:textId="77777777" w:rsidR="00C307C1" w:rsidRPr="00C0342F" w:rsidRDefault="00C307C1" w:rsidP="003D3B23">
            <w:pPr>
              <w:spacing w:line="360" w:lineRule="auto"/>
              <w:ind w:left="529"/>
              <w:rPr>
                <w:color w:val="0D0D0D" w:themeColor="text1" w:themeTint="F2"/>
              </w:rPr>
            </w:pPr>
            <w:r w:rsidRPr="00C0342F">
              <w:rPr>
                <w:rFonts w:hint="eastAsia"/>
                <w:color w:val="0D0D0D" w:themeColor="text1" w:themeTint="F2"/>
              </w:rPr>
              <w:t>大阪府知事　　　　　様</w:t>
            </w:r>
          </w:p>
          <w:p w14:paraId="720A565D" w14:textId="77777777" w:rsidR="00C307C1" w:rsidRPr="00C0342F" w:rsidRDefault="00C307C1" w:rsidP="003D3B23">
            <w:pPr>
              <w:tabs>
                <w:tab w:val="left" w:pos="5291"/>
              </w:tabs>
              <w:spacing w:line="360" w:lineRule="auto"/>
              <w:ind w:right="3593"/>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11A01E08" w14:textId="5C2DE7E7" w:rsidR="00C307C1" w:rsidRPr="00C0342F" w:rsidRDefault="00C307C1" w:rsidP="001F25B2">
            <w:pPr>
              <w:wordWrap w:val="0"/>
              <w:spacing w:line="360" w:lineRule="auto"/>
              <w:ind w:right="679"/>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211524C2" w14:textId="77777777" w:rsidTr="005F73AF">
        <w:trPr>
          <w:trHeight w:val="630"/>
        </w:trPr>
        <w:tc>
          <w:tcPr>
            <w:tcW w:w="4486" w:type="dxa"/>
            <w:gridSpan w:val="4"/>
            <w:tcBorders>
              <w:top w:val="nil"/>
              <w:bottom w:val="nil"/>
              <w:right w:val="nil"/>
            </w:tcBorders>
          </w:tcPr>
          <w:p w14:paraId="6EBF168C" w14:textId="77777777" w:rsidR="00C307C1" w:rsidRPr="00C0342F" w:rsidRDefault="00C307C1" w:rsidP="00C307C1">
            <w:pPr>
              <w:spacing w:line="280" w:lineRule="exact"/>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55520" behindDoc="0" locked="0" layoutInCell="0" allowOverlap="1" wp14:anchorId="39C45C61" wp14:editId="3C67B832">
                      <wp:simplePos x="0" y="0"/>
                      <wp:positionH relativeFrom="column">
                        <wp:posOffset>2753995</wp:posOffset>
                      </wp:positionH>
                      <wp:positionV relativeFrom="paragraph">
                        <wp:posOffset>47625</wp:posOffset>
                      </wp:positionV>
                      <wp:extent cx="2254250" cy="312420"/>
                      <wp:effectExtent l="0" t="0" r="12700" b="11430"/>
                      <wp:wrapNone/>
                      <wp:docPr id="315" name="大かっこ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5A0B4" id="大かっこ 315" o:spid="_x0000_s1026" type="#_x0000_t185" style="position:absolute;left:0;text-align:left;margin-left:216.85pt;margin-top:3.75pt;width:177.5pt;height:24.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" o:allowincell="f"/>
                  </w:pict>
                </mc:Fallback>
              </mc:AlternateContent>
            </w:r>
            <w:r w:rsidRPr="00C0342F">
              <w:rPr>
                <w:rFonts w:hint="eastAsia"/>
                <w:color w:val="0D0D0D" w:themeColor="text1" w:themeTint="F2"/>
              </w:rPr>
              <w:t xml:space="preserve">　</w:t>
            </w:r>
          </w:p>
        </w:tc>
        <w:tc>
          <w:tcPr>
            <w:tcW w:w="3465" w:type="dxa"/>
            <w:tcBorders>
              <w:top w:val="nil"/>
              <w:left w:val="nil"/>
              <w:bottom w:val="nil"/>
              <w:right w:val="nil"/>
            </w:tcBorders>
          </w:tcPr>
          <w:p w14:paraId="6F801421" w14:textId="2612823E" w:rsidR="00C307C1" w:rsidRPr="00C0342F" w:rsidRDefault="00C8748F" w:rsidP="00C8748F">
            <w:pPr>
              <w:pStyle w:val="aa"/>
              <w:tabs>
                <w:tab w:val="clear" w:pos="4252"/>
                <w:tab w:val="clear" w:pos="8504"/>
              </w:tabs>
              <w:snapToGrid/>
              <w:spacing w:line="280" w:lineRule="exact"/>
              <w:rPr>
                <w:color w:val="0D0D0D" w:themeColor="text1" w:themeTint="F2"/>
              </w:rPr>
            </w:pPr>
            <w:r>
              <w:rPr>
                <w:rFonts w:hint="eastAsia"/>
                <w:color w:val="0D0D0D" w:themeColor="text1" w:themeTint="F2"/>
              </w:rPr>
              <w:t>法人にあっては、</w:t>
            </w:r>
            <w:r w:rsidR="00C307C1" w:rsidRPr="00C0342F">
              <w:rPr>
                <w:rFonts w:hint="eastAsia"/>
                <w:color w:val="0D0D0D" w:themeColor="text1" w:themeTint="F2"/>
              </w:rPr>
              <w:t>主たる事務所の所在地、名称及び代表者の氏名</w:t>
            </w:r>
          </w:p>
        </w:tc>
        <w:tc>
          <w:tcPr>
            <w:tcW w:w="735" w:type="dxa"/>
            <w:gridSpan w:val="2"/>
            <w:tcBorders>
              <w:top w:val="nil"/>
              <w:left w:val="nil"/>
              <w:bottom w:val="nil"/>
            </w:tcBorders>
          </w:tcPr>
          <w:p w14:paraId="1F9137C4" w14:textId="77777777" w:rsidR="00C307C1" w:rsidRPr="00C0342F" w:rsidRDefault="00C307C1" w:rsidP="00C307C1">
            <w:pPr>
              <w:spacing w:line="280" w:lineRule="exact"/>
              <w:rPr>
                <w:color w:val="0D0D0D" w:themeColor="text1" w:themeTint="F2"/>
              </w:rPr>
            </w:pPr>
            <w:r w:rsidRPr="00C0342F">
              <w:rPr>
                <w:rFonts w:hint="eastAsia"/>
                <w:color w:val="0D0D0D" w:themeColor="text1" w:themeTint="F2"/>
              </w:rPr>
              <w:t xml:space="preserve">　</w:t>
            </w:r>
          </w:p>
        </w:tc>
      </w:tr>
      <w:tr w:rsidR="00182FE2" w:rsidRPr="00C0342F" w14:paraId="5480EE73" w14:textId="77777777" w:rsidTr="005F73AF">
        <w:trPr>
          <w:trHeight w:val="1109"/>
        </w:trPr>
        <w:tc>
          <w:tcPr>
            <w:tcW w:w="8686" w:type="dxa"/>
            <w:gridSpan w:val="7"/>
            <w:tcBorders>
              <w:top w:val="nil"/>
              <w:bottom w:val="nil"/>
            </w:tcBorders>
          </w:tcPr>
          <w:p w14:paraId="432FF60D" w14:textId="77777777" w:rsidR="00C307C1" w:rsidRPr="00C0342F" w:rsidRDefault="00C307C1" w:rsidP="00C307C1">
            <w:pPr>
              <w:spacing w:line="280" w:lineRule="exact"/>
              <w:ind w:right="1894"/>
              <w:rPr>
                <w:color w:val="0D0D0D" w:themeColor="text1" w:themeTint="F2"/>
                <w:spacing w:val="8"/>
              </w:rPr>
            </w:pPr>
          </w:p>
          <w:p w14:paraId="21FF26D1" w14:textId="77777777" w:rsidR="00C307C1" w:rsidRPr="00C0342F" w:rsidRDefault="00C307C1" w:rsidP="00C307C1">
            <w:pPr>
              <w:spacing w:line="280" w:lineRule="exact"/>
              <w:ind w:left="109" w:right="111" w:firstLine="208"/>
              <w:rPr>
                <w:color w:val="0D0D0D" w:themeColor="text1" w:themeTint="F2"/>
                <w:spacing w:val="6"/>
              </w:rPr>
            </w:pPr>
            <w:r w:rsidRPr="00C0342F">
              <w:rPr>
                <w:rFonts w:hint="eastAsia"/>
                <w:color w:val="0D0D0D" w:themeColor="text1" w:themeTint="F2"/>
              </w:rPr>
              <w:t>森林法第</w:t>
            </w:r>
            <w:r w:rsidRPr="00C0342F">
              <w:rPr>
                <w:rFonts w:hint="eastAsia"/>
                <w:color w:val="0D0D0D" w:themeColor="text1" w:themeTint="F2"/>
              </w:rPr>
              <w:t>10</w:t>
            </w:r>
            <w:r w:rsidRPr="00C0342F">
              <w:rPr>
                <w:rFonts w:hint="eastAsia"/>
                <w:color w:val="0D0D0D" w:themeColor="text1" w:themeTint="F2"/>
              </w:rPr>
              <w:t>条の２第１項の許可を受けた開発行為に係る区域において</w:t>
            </w:r>
            <w:r w:rsidRPr="00C0342F">
              <w:rPr>
                <w:rFonts w:hint="eastAsia"/>
                <w:color w:val="0D0D0D" w:themeColor="text1" w:themeTint="F2"/>
                <w:spacing w:val="8"/>
              </w:rPr>
              <w:t>、次のとおり災害が発生したので届け出ます。</w:t>
            </w:r>
          </w:p>
        </w:tc>
      </w:tr>
      <w:tr w:rsidR="00182FE2" w:rsidRPr="00C0342F" w14:paraId="7FA27C5D" w14:textId="77777777" w:rsidTr="00C307C1">
        <w:trPr>
          <w:trHeight w:hRule="exact" w:val="539"/>
        </w:trPr>
        <w:tc>
          <w:tcPr>
            <w:tcW w:w="218" w:type="dxa"/>
            <w:vMerge w:val="restart"/>
            <w:tcBorders>
              <w:top w:val="nil"/>
              <w:bottom w:val="nil"/>
            </w:tcBorders>
            <w:vAlign w:val="center"/>
          </w:tcPr>
          <w:p w14:paraId="71489967" w14:textId="77777777" w:rsidR="00C307C1" w:rsidRPr="00C0342F" w:rsidRDefault="00C307C1" w:rsidP="00C307C1">
            <w:pPr>
              <w:spacing w:line="280" w:lineRule="exact"/>
              <w:ind w:right="214"/>
              <w:jc w:val="distribute"/>
              <w:rPr>
                <w:color w:val="0D0D0D" w:themeColor="text1" w:themeTint="F2"/>
              </w:rPr>
            </w:pPr>
            <w:r w:rsidRPr="00C0342F">
              <w:rPr>
                <w:rFonts w:hint="eastAsia"/>
                <w:color w:val="0D0D0D" w:themeColor="text1" w:themeTint="F2"/>
              </w:rPr>
              <w:t xml:space="preserve">　</w:t>
            </w:r>
          </w:p>
        </w:tc>
        <w:tc>
          <w:tcPr>
            <w:tcW w:w="2665" w:type="dxa"/>
            <w:gridSpan w:val="2"/>
            <w:tcBorders>
              <w:top w:val="single" w:sz="4" w:space="0" w:color="auto"/>
            </w:tcBorders>
            <w:vAlign w:val="center"/>
          </w:tcPr>
          <w:p w14:paraId="0931E647"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許可年月日及び番号</w:t>
            </w:r>
          </w:p>
        </w:tc>
        <w:tc>
          <w:tcPr>
            <w:tcW w:w="5585" w:type="dxa"/>
            <w:gridSpan w:val="3"/>
            <w:tcBorders>
              <w:top w:val="single" w:sz="4" w:space="0" w:color="auto"/>
            </w:tcBorders>
            <w:vAlign w:val="center"/>
          </w:tcPr>
          <w:p w14:paraId="5A5BEDF6" w14:textId="77777777" w:rsidR="00C307C1" w:rsidRPr="00C0342F" w:rsidRDefault="00C307C1" w:rsidP="00C307C1">
            <w:pPr>
              <w:spacing w:line="280" w:lineRule="exact"/>
              <w:ind w:left="-99" w:right="4"/>
              <w:jc w:val="center"/>
              <w:rPr>
                <w:color w:val="0D0D0D" w:themeColor="text1" w:themeTint="F2"/>
              </w:rPr>
            </w:pPr>
            <w:r w:rsidRPr="00C0342F">
              <w:rPr>
                <w:rFonts w:hint="eastAsia"/>
                <w:color w:val="0D0D0D" w:themeColor="text1" w:themeTint="F2"/>
              </w:rPr>
              <w:t xml:space="preserve">　　　　年　　月　　日　大阪府指令　　第　　　　号</w:t>
            </w:r>
          </w:p>
        </w:tc>
        <w:tc>
          <w:tcPr>
            <w:tcW w:w="218" w:type="dxa"/>
            <w:vMerge w:val="restart"/>
            <w:tcBorders>
              <w:top w:val="nil"/>
            </w:tcBorders>
            <w:vAlign w:val="center"/>
          </w:tcPr>
          <w:p w14:paraId="13C4CABD" w14:textId="77777777" w:rsidR="00C307C1" w:rsidRPr="00C0342F" w:rsidRDefault="00C307C1" w:rsidP="00C307C1">
            <w:pPr>
              <w:spacing w:line="280" w:lineRule="exact"/>
              <w:ind w:right="109"/>
              <w:rPr>
                <w:color w:val="0D0D0D" w:themeColor="text1" w:themeTint="F2"/>
              </w:rPr>
            </w:pPr>
            <w:r w:rsidRPr="00C0342F">
              <w:rPr>
                <w:rFonts w:hint="eastAsia"/>
                <w:color w:val="0D0D0D" w:themeColor="text1" w:themeTint="F2"/>
              </w:rPr>
              <w:t xml:space="preserve">　</w:t>
            </w:r>
          </w:p>
        </w:tc>
      </w:tr>
      <w:tr w:rsidR="00182FE2" w:rsidRPr="00C0342F" w14:paraId="51D4A225" w14:textId="77777777" w:rsidTr="00C307C1">
        <w:trPr>
          <w:trHeight w:hRule="exact" w:val="561"/>
        </w:trPr>
        <w:tc>
          <w:tcPr>
            <w:tcW w:w="218" w:type="dxa"/>
            <w:vMerge/>
            <w:tcBorders>
              <w:bottom w:val="nil"/>
            </w:tcBorders>
            <w:vAlign w:val="center"/>
          </w:tcPr>
          <w:p w14:paraId="1789F579" w14:textId="77777777" w:rsidR="00C307C1" w:rsidRPr="00C0342F" w:rsidRDefault="00C307C1" w:rsidP="00C307C1">
            <w:pPr>
              <w:spacing w:line="280" w:lineRule="exact"/>
              <w:ind w:right="214"/>
              <w:jc w:val="distribute"/>
              <w:rPr>
                <w:color w:val="0D0D0D" w:themeColor="text1" w:themeTint="F2"/>
              </w:rPr>
            </w:pPr>
          </w:p>
        </w:tc>
        <w:tc>
          <w:tcPr>
            <w:tcW w:w="2665" w:type="dxa"/>
            <w:gridSpan w:val="2"/>
            <w:vAlign w:val="center"/>
          </w:tcPr>
          <w:p w14:paraId="229AD5D6"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Pr>
          <w:p w14:paraId="290A3308" w14:textId="77777777" w:rsidR="00C307C1" w:rsidRPr="00C0342F" w:rsidRDefault="00C307C1" w:rsidP="00C307C1">
            <w:pPr>
              <w:spacing w:line="280" w:lineRule="exact"/>
              <w:ind w:right="1894"/>
              <w:rPr>
                <w:color w:val="0D0D0D" w:themeColor="text1" w:themeTint="F2"/>
              </w:rPr>
            </w:pPr>
            <w:r w:rsidRPr="00C0342F">
              <w:rPr>
                <w:rFonts w:hint="eastAsia"/>
                <w:color w:val="0D0D0D" w:themeColor="text1" w:themeTint="F2"/>
              </w:rPr>
              <w:t xml:space="preserve">　</w:t>
            </w:r>
          </w:p>
        </w:tc>
        <w:tc>
          <w:tcPr>
            <w:tcW w:w="218" w:type="dxa"/>
            <w:vMerge/>
          </w:tcPr>
          <w:p w14:paraId="07548DE8" w14:textId="77777777" w:rsidR="00C307C1" w:rsidRPr="00C0342F" w:rsidRDefault="00C307C1" w:rsidP="00C307C1">
            <w:pPr>
              <w:spacing w:line="280" w:lineRule="exact"/>
              <w:ind w:right="1894"/>
              <w:rPr>
                <w:color w:val="0D0D0D" w:themeColor="text1" w:themeTint="F2"/>
              </w:rPr>
            </w:pPr>
          </w:p>
        </w:tc>
      </w:tr>
      <w:tr w:rsidR="00182FE2" w:rsidRPr="00C0342F" w14:paraId="110919DA" w14:textId="77777777" w:rsidTr="00C307C1">
        <w:trPr>
          <w:trHeight w:hRule="exact" w:val="569"/>
        </w:trPr>
        <w:tc>
          <w:tcPr>
            <w:tcW w:w="218" w:type="dxa"/>
            <w:vMerge/>
            <w:tcBorders>
              <w:bottom w:val="nil"/>
            </w:tcBorders>
            <w:vAlign w:val="center"/>
          </w:tcPr>
          <w:p w14:paraId="655D4D5D" w14:textId="77777777" w:rsidR="00C307C1" w:rsidRPr="00C0342F" w:rsidRDefault="00C307C1" w:rsidP="00C307C1">
            <w:pPr>
              <w:spacing w:line="280" w:lineRule="exact"/>
              <w:ind w:right="214"/>
              <w:jc w:val="distribute"/>
              <w:rPr>
                <w:color w:val="0D0D0D" w:themeColor="text1" w:themeTint="F2"/>
              </w:rPr>
            </w:pPr>
          </w:p>
        </w:tc>
        <w:tc>
          <w:tcPr>
            <w:tcW w:w="2665" w:type="dxa"/>
            <w:gridSpan w:val="2"/>
            <w:vAlign w:val="center"/>
          </w:tcPr>
          <w:p w14:paraId="476DE684"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vAlign w:val="center"/>
          </w:tcPr>
          <w:p w14:paraId="5E3127D9" w14:textId="77777777" w:rsidR="00C307C1" w:rsidRPr="00C0342F" w:rsidRDefault="00C307C1" w:rsidP="00C307C1">
            <w:pPr>
              <w:spacing w:line="280" w:lineRule="exact"/>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1ED29E21" w14:textId="77777777" w:rsidR="00C307C1" w:rsidRPr="00C0342F" w:rsidRDefault="00C307C1" w:rsidP="00C307C1">
            <w:pPr>
              <w:spacing w:line="280" w:lineRule="exact"/>
              <w:ind w:right="1894"/>
              <w:rPr>
                <w:color w:val="0D0D0D" w:themeColor="text1" w:themeTint="F2"/>
              </w:rPr>
            </w:pPr>
          </w:p>
        </w:tc>
      </w:tr>
      <w:tr w:rsidR="00182FE2" w:rsidRPr="00C0342F" w14:paraId="4768F4AC" w14:textId="77777777" w:rsidTr="00C307C1">
        <w:trPr>
          <w:trHeight w:hRule="exact" w:val="563"/>
        </w:trPr>
        <w:tc>
          <w:tcPr>
            <w:tcW w:w="218" w:type="dxa"/>
            <w:vMerge/>
            <w:tcBorders>
              <w:bottom w:val="nil"/>
            </w:tcBorders>
            <w:vAlign w:val="center"/>
          </w:tcPr>
          <w:p w14:paraId="25318D13" w14:textId="77777777" w:rsidR="00C307C1" w:rsidRPr="00C0342F" w:rsidRDefault="00C307C1" w:rsidP="00C307C1">
            <w:pPr>
              <w:spacing w:line="280" w:lineRule="exact"/>
              <w:ind w:right="214"/>
              <w:jc w:val="distribute"/>
              <w:rPr>
                <w:color w:val="0D0D0D" w:themeColor="text1" w:themeTint="F2"/>
              </w:rPr>
            </w:pPr>
          </w:p>
        </w:tc>
        <w:tc>
          <w:tcPr>
            <w:tcW w:w="814" w:type="dxa"/>
            <w:vMerge w:val="restart"/>
            <w:textDirection w:val="tbRlV"/>
            <w:vAlign w:val="center"/>
          </w:tcPr>
          <w:p w14:paraId="78FDD350" w14:textId="77777777" w:rsidR="00C307C1" w:rsidRPr="00C0342F" w:rsidRDefault="00C307C1" w:rsidP="00C307C1">
            <w:pPr>
              <w:spacing w:line="280" w:lineRule="exact"/>
              <w:ind w:left="-8" w:right="109"/>
              <w:jc w:val="center"/>
              <w:rPr>
                <w:color w:val="0D0D0D" w:themeColor="text1" w:themeTint="F2"/>
              </w:rPr>
            </w:pPr>
            <w:r w:rsidRPr="00C0342F">
              <w:rPr>
                <w:rFonts w:hint="eastAsia"/>
                <w:color w:val="0D0D0D" w:themeColor="text1" w:themeTint="F2"/>
                <w:spacing w:val="35"/>
                <w:kern w:val="0"/>
                <w:fitText w:val="1050" w:id="-1848884992"/>
              </w:rPr>
              <w:t>被災概</w:t>
            </w:r>
            <w:r w:rsidRPr="00C0342F">
              <w:rPr>
                <w:rFonts w:hint="eastAsia"/>
                <w:color w:val="0D0D0D" w:themeColor="text1" w:themeTint="F2"/>
                <w:kern w:val="0"/>
                <w:fitText w:val="1050" w:id="-1848884992"/>
              </w:rPr>
              <w:t>要</w:t>
            </w:r>
          </w:p>
        </w:tc>
        <w:tc>
          <w:tcPr>
            <w:tcW w:w="1851" w:type="dxa"/>
            <w:vAlign w:val="center"/>
          </w:tcPr>
          <w:p w14:paraId="3CA093DB"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発生年月日</w:t>
            </w:r>
          </w:p>
        </w:tc>
        <w:tc>
          <w:tcPr>
            <w:tcW w:w="5585" w:type="dxa"/>
            <w:gridSpan w:val="3"/>
            <w:tcBorders>
              <w:bottom w:val="single" w:sz="4" w:space="0" w:color="auto"/>
            </w:tcBorders>
            <w:vAlign w:val="center"/>
          </w:tcPr>
          <w:p w14:paraId="775512B2" w14:textId="77777777" w:rsidR="00C307C1" w:rsidRPr="00C0342F" w:rsidRDefault="00C307C1" w:rsidP="00C307C1">
            <w:pPr>
              <w:spacing w:line="280" w:lineRule="exact"/>
              <w:ind w:right="214"/>
              <w:jc w:val="left"/>
              <w:rPr>
                <w:color w:val="0D0D0D" w:themeColor="text1" w:themeTint="F2"/>
              </w:rPr>
            </w:pPr>
            <w:r w:rsidRPr="00C0342F">
              <w:rPr>
                <w:rFonts w:hint="eastAsia"/>
                <w:color w:val="0D0D0D" w:themeColor="text1" w:themeTint="F2"/>
              </w:rPr>
              <w:t xml:space="preserve">　　　年　　月　　日（～　　　　年　　月　　日）</w:t>
            </w:r>
          </w:p>
        </w:tc>
        <w:tc>
          <w:tcPr>
            <w:tcW w:w="218" w:type="dxa"/>
            <w:vMerge/>
            <w:vAlign w:val="center"/>
          </w:tcPr>
          <w:p w14:paraId="15BB2436" w14:textId="77777777" w:rsidR="00C307C1" w:rsidRPr="00C0342F" w:rsidRDefault="00C307C1" w:rsidP="00C307C1">
            <w:pPr>
              <w:spacing w:line="280" w:lineRule="exact"/>
              <w:ind w:right="844"/>
              <w:jc w:val="center"/>
              <w:rPr>
                <w:color w:val="0D0D0D" w:themeColor="text1" w:themeTint="F2"/>
              </w:rPr>
            </w:pPr>
          </w:p>
        </w:tc>
      </w:tr>
      <w:tr w:rsidR="00182FE2" w:rsidRPr="00C0342F" w14:paraId="59247E12" w14:textId="77777777" w:rsidTr="00C307C1">
        <w:trPr>
          <w:trHeight w:hRule="exact" w:val="571"/>
        </w:trPr>
        <w:tc>
          <w:tcPr>
            <w:tcW w:w="218" w:type="dxa"/>
            <w:vMerge/>
            <w:tcBorders>
              <w:bottom w:val="nil"/>
            </w:tcBorders>
            <w:vAlign w:val="center"/>
          </w:tcPr>
          <w:p w14:paraId="207F4826" w14:textId="77777777" w:rsidR="00C307C1" w:rsidRPr="00C0342F" w:rsidRDefault="00C307C1" w:rsidP="00C307C1">
            <w:pPr>
              <w:spacing w:line="280" w:lineRule="exact"/>
              <w:ind w:right="214"/>
              <w:jc w:val="distribute"/>
              <w:rPr>
                <w:color w:val="0D0D0D" w:themeColor="text1" w:themeTint="F2"/>
              </w:rPr>
            </w:pPr>
          </w:p>
        </w:tc>
        <w:tc>
          <w:tcPr>
            <w:tcW w:w="814" w:type="dxa"/>
            <w:vMerge/>
            <w:textDirection w:val="tbRlV"/>
            <w:vAlign w:val="center"/>
          </w:tcPr>
          <w:p w14:paraId="4DFF8F3A" w14:textId="77777777" w:rsidR="00C307C1" w:rsidRPr="00C0342F" w:rsidRDefault="00C307C1" w:rsidP="00C307C1">
            <w:pPr>
              <w:spacing w:line="280" w:lineRule="exact"/>
              <w:ind w:left="-8" w:right="109"/>
              <w:jc w:val="distribute"/>
              <w:rPr>
                <w:color w:val="0D0D0D" w:themeColor="text1" w:themeTint="F2"/>
              </w:rPr>
            </w:pPr>
          </w:p>
        </w:tc>
        <w:tc>
          <w:tcPr>
            <w:tcW w:w="1851" w:type="dxa"/>
            <w:vAlign w:val="center"/>
          </w:tcPr>
          <w:p w14:paraId="60269177"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被災面積</w:t>
            </w:r>
          </w:p>
        </w:tc>
        <w:tc>
          <w:tcPr>
            <w:tcW w:w="5585" w:type="dxa"/>
            <w:gridSpan w:val="3"/>
            <w:tcBorders>
              <w:bottom w:val="single" w:sz="4" w:space="0" w:color="auto"/>
            </w:tcBorders>
            <w:vAlign w:val="center"/>
          </w:tcPr>
          <w:p w14:paraId="42A76390" w14:textId="77777777" w:rsidR="00C307C1" w:rsidRPr="00C0342F" w:rsidRDefault="00C307C1" w:rsidP="00C307C1">
            <w:pPr>
              <w:spacing w:line="280" w:lineRule="exact"/>
              <w:ind w:right="844"/>
              <w:jc w:val="center"/>
              <w:rPr>
                <w:color w:val="0D0D0D" w:themeColor="text1" w:themeTint="F2"/>
              </w:rPr>
            </w:pPr>
          </w:p>
        </w:tc>
        <w:tc>
          <w:tcPr>
            <w:tcW w:w="218" w:type="dxa"/>
            <w:vMerge/>
            <w:vAlign w:val="center"/>
          </w:tcPr>
          <w:p w14:paraId="2AA36348" w14:textId="77777777" w:rsidR="00C307C1" w:rsidRPr="00C0342F" w:rsidRDefault="00C307C1" w:rsidP="00C307C1">
            <w:pPr>
              <w:spacing w:line="280" w:lineRule="exact"/>
              <w:ind w:right="844"/>
              <w:jc w:val="center"/>
              <w:rPr>
                <w:color w:val="0D0D0D" w:themeColor="text1" w:themeTint="F2"/>
              </w:rPr>
            </w:pPr>
          </w:p>
        </w:tc>
      </w:tr>
      <w:tr w:rsidR="00182FE2" w:rsidRPr="00C0342F" w14:paraId="43869F87" w14:textId="77777777" w:rsidTr="00C307C1">
        <w:trPr>
          <w:trHeight w:hRule="exact" w:val="565"/>
        </w:trPr>
        <w:tc>
          <w:tcPr>
            <w:tcW w:w="218" w:type="dxa"/>
            <w:vMerge/>
            <w:tcBorders>
              <w:bottom w:val="nil"/>
            </w:tcBorders>
            <w:vAlign w:val="center"/>
          </w:tcPr>
          <w:p w14:paraId="68056C3A" w14:textId="77777777" w:rsidR="00C307C1" w:rsidRPr="00C0342F" w:rsidRDefault="00C307C1" w:rsidP="00C307C1">
            <w:pPr>
              <w:spacing w:line="280" w:lineRule="exact"/>
              <w:ind w:right="214"/>
              <w:jc w:val="distribute"/>
              <w:rPr>
                <w:color w:val="0D0D0D" w:themeColor="text1" w:themeTint="F2"/>
              </w:rPr>
            </w:pPr>
          </w:p>
        </w:tc>
        <w:tc>
          <w:tcPr>
            <w:tcW w:w="814" w:type="dxa"/>
            <w:vMerge/>
            <w:tcBorders>
              <w:bottom w:val="single" w:sz="4" w:space="0" w:color="auto"/>
            </w:tcBorders>
            <w:textDirection w:val="tbRlV"/>
            <w:vAlign w:val="center"/>
          </w:tcPr>
          <w:p w14:paraId="3315D84B" w14:textId="77777777" w:rsidR="00C307C1" w:rsidRPr="00C0342F" w:rsidRDefault="00C307C1" w:rsidP="00C307C1">
            <w:pPr>
              <w:spacing w:line="280" w:lineRule="exact"/>
              <w:ind w:left="-8" w:right="109"/>
              <w:jc w:val="distribute"/>
              <w:rPr>
                <w:color w:val="0D0D0D" w:themeColor="text1" w:themeTint="F2"/>
              </w:rPr>
            </w:pPr>
          </w:p>
        </w:tc>
        <w:tc>
          <w:tcPr>
            <w:tcW w:w="1851" w:type="dxa"/>
            <w:tcBorders>
              <w:bottom w:val="single" w:sz="4" w:space="0" w:color="auto"/>
            </w:tcBorders>
            <w:vAlign w:val="center"/>
          </w:tcPr>
          <w:p w14:paraId="68178C50"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被災状況</w:t>
            </w:r>
          </w:p>
        </w:tc>
        <w:tc>
          <w:tcPr>
            <w:tcW w:w="5585" w:type="dxa"/>
            <w:gridSpan w:val="3"/>
            <w:tcBorders>
              <w:bottom w:val="single" w:sz="4" w:space="0" w:color="auto"/>
            </w:tcBorders>
            <w:vAlign w:val="center"/>
          </w:tcPr>
          <w:p w14:paraId="6A6EB572" w14:textId="77777777" w:rsidR="00C307C1" w:rsidRPr="00C0342F" w:rsidRDefault="00C307C1" w:rsidP="00C307C1">
            <w:pPr>
              <w:spacing w:line="280" w:lineRule="exact"/>
              <w:ind w:right="844"/>
              <w:jc w:val="center"/>
              <w:rPr>
                <w:color w:val="0D0D0D" w:themeColor="text1" w:themeTint="F2"/>
              </w:rPr>
            </w:pPr>
          </w:p>
        </w:tc>
        <w:tc>
          <w:tcPr>
            <w:tcW w:w="218" w:type="dxa"/>
            <w:vMerge/>
            <w:vAlign w:val="center"/>
          </w:tcPr>
          <w:p w14:paraId="3433D532" w14:textId="77777777" w:rsidR="00C307C1" w:rsidRPr="00C0342F" w:rsidRDefault="00C307C1" w:rsidP="00C307C1">
            <w:pPr>
              <w:spacing w:line="280" w:lineRule="exact"/>
              <w:ind w:right="844"/>
              <w:jc w:val="center"/>
              <w:rPr>
                <w:color w:val="0D0D0D" w:themeColor="text1" w:themeTint="F2"/>
              </w:rPr>
            </w:pPr>
          </w:p>
        </w:tc>
      </w:tr>
      <w:tr w:rsidR="00182FE2" w:rsidRPr="00C0342F" w14:paraId="2C41B4D4" w14:textId="77777777" w:rsidTr="005F73AF">
        <w:trPr>
          <w:trHeight w:hRule="exact" w:val="680"/>
        </w:trPr>
        <w:tc>
          <w:tcPr>
            <w:tcW w:w="218" w:type="dxa"/>
            <w:vMerge/>
            <w:tcBorders>
              <w:bottom w:val="nil"/>
            </w:tcBorders>
            <w:vAlign w:val="center"/>
          </w:tcPr>
          <w:p w14:paraId="1EA2D902" w14:textId="77777777" w:rsidR="00C307C1" w:rsidRPr="00C0342F" w:rsidRDefault="00C307C1" w:rsidP="00C307C1">
            <w:pPr>
              <w:spacing w:line="280" w:lineRule="exact"/>
              <w:ind w:right="214"/>
              <w:jc w:val="distribute"/>
              <w:rPr>
                <w:color w:val="0D0D0D" w:themeColor="text1" w:themeTint="F2"/>
              </w:rPr>
            </w:pPr>
          </w:p>
        </w:tc>
        <w:tc>
          <w:tcPr>
            <w:tcW w:w="814" w:type="dxa"/>
            <w:vMerge w:val="restart"/>
            <w:textDirection w:val="tbRlV"/>
            <w:vAlign w:val="center"/>
          </w:tcPr>
          <w:p w14:paraId="686BE8D5" w14:textId="77777777" w:rsidR="00C307C1" w:rsidRPr="00C0342F" w:rsidRDefault="00C307C1" w:rsidP="00C307C1">
            <w:pPr>
              <w:spacing w:line="280" w:lineRule="exact"/>
              <w:ind w:left="-8" w:right="109"/>
              <w:jc w:val="center"/>
              <w:rPr>
                <w:color w:val="0D0D0D" w:themeColor="text1" w:themeTint="F2"/>
              </w:rPr>
            </w:pPr>
            <w:r w:rsidRPr="00C0342F">
              <w:rPr>
                <w:rFonts w:hint="eastAsia"/>
                <w:color w:val="0D0D0D" w:themeColor="text1" w:themeTint="F2"/>
                <w:spacing w:val="35"/>
                <w:kern w:val="0"/>
                <w:fitText w:val="1050" w:id="-1848884991"/>
              </w:rPr>
              <w:t>復旧内</w:t>
            </w:r>
            <w:r w:rsidRPr="00C0342F">
              <w:rPr>
                <w:rFonts w:hint="eastAsia"/>
                <w:color w:val="0D0D0D" w:themeColor="text1" w:themeTint="F2"/>
                <w:kern w:val="0"/>
                <w:fitText w:val="1050" w:id="-1848884991"/>
              </w:rPr>
              <w:t>容</w:t>
            </w:r>
          </w:p>
        </w:tc>
        <w:tc>
          <w:tcPr>
            <w:tcW w:w="1851" w:type="dxa"/>
            <w:tcBorders>
              <w:bottom w:val="single" w:sz="4" w:space="0" w:color="auto"/>
            </w:tcBorders>
            <w:vAlign w:val="center"/>
          </w:tcPr>
          <w:p w14:paraId="0ED01BAF"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緊急に講じた応急措置の内容</w:t>
            </w:r>
          </w:p>
        </w:tc>
        <w:tc>
          <w:tcPr>
            <w:tcW w:w="5585" w:type="dxa"/>
            <w:gridSpan w:val="3"/>
            <w:tcBorders>
              <w:bottom w:val="single" w:sz="4" w:space="0" w:color="auto"/>
            </w:tcBorders>
            <w:vAlign w:val="center"/>
          </w:tcPr>
          <w:p w14:paraId="60C2B60E" w14:textId="77777777" w:rsidR="00C307C1" w:rsidRPr="00C0342F" w:rsidRDefault="00C307C1" w:rsidP="00C307C1">
            <w:pPr>
              <w:spacing w:line="280" w:lineRule="exact"/>
              <w:ind w:right="844"/>
              <w:jc w:val="center"/>
              <w:rPr>
                <w:color w:val="0D0D0D" w:themeColor="text1" w:themeTint="F2"/>
              </w:rPr>
            </w:pPr>
          </w:p>
        </w:tc>
        <w:tc>
          <w:tcPr>
            <w:tcW w:w="218" w:type="dxa"/>
            <w:vMerge/>
            <w:vAlign w:val="center"/>
          </w:tcPr>
          <w:p w14:paraId="28CF1ABE" w14:textId="77777777" w:rsidR="00C307C1" w:rsidRPr="00C0342F" w:rsidRDefault="00C307C1" w:rsidP="00C307C1">
            <w:pPr>
              <w:spacing w:line="280" w:lineRule="exact"/>
              <w:ind w:right="844"/>
              <w:jc w:val="center"/>
              <w:rPr>
                <w:color w:val="0D0D0D" w:themeColor="text1" w:themeTint="F2"/>
              </w:rPr>
            </w:pPr>
          </w:p>
        </w:tc>
      </w:tr>
      <w:tr w:rsidR="00182FE2" w:rsidRPr="00C0342F" w14:paraId="70FD40CA" w14:textId="77777777" w:rsidTr="005F73AF">
        <w:trPr>
          <w:trHeight w:hRule="exact" w:val="680"/>
        </w:trPr>
        <w:tc>
          <w:tcPr>
            <w:tcW w:w="218" w:type="dxa"/>
            <w:vMerge/>
            <w:tcBorders>
              <w:bottom w:val="nil"/>
            </w:tcBorders>
            <w:vAlign w:val="center"/>
          </w:tcPr>
          <w:p w14:paraId="6FC2FFA1" w14:textId="77777777" w:rsidR="00C307C1" w:rsidRPr="00C0342F" w:rsidRDefault="00C307C1" w:rsidP="00C307C1">
            <w:pPr>
              <w:spacing w:line="280" w:lineRule="exact"/>
              <w:ind w:right="214"/>
              <w:jc w:val="distribute"/>
              <w:rPr>
                <w:color w:val="0D0D0D" w:themeColor="text1" w:themeTint="F2"/>
              </w:rPr>
            </w:pPr>
          </w:p>
        </w:tc>
        <w:tc>
          <w:tcPr>
            <w:tcW w:w="814" w:type="dxa"/>
            <w:vMerge/>
            <w:tcBorders>
              <w:bottom w:val="single" w:sz="4" w:space="0" w:color="auto"/>
            </w:tcBorders>
            <w:vAlign w:val="center"/>
          </w:tcPr>
          <w:p w14:paraId="26D5C2CB" w14:textId="77777777" w:rsidR="00C307C1" w:rsidRPr="00C0342F" w:rsidRDefault="00C307C1" w:rsidP="00C307C1">
            <w:pPr>
              <w:spacing w:line="280" w:lineRule="exact"/>
              <w:ind w:left="-8" w:right="109"/>
              <w:jc w:val="distribute"/>
              <w:rPr>
                <w:color w:val="0D0D0D" w:themeColor="text1" w:themeTint="F2"/>
              </w:rPr>
            </w:pPr>
          </w:p>
        </w:tc>
        <w:tc>
          <w:tcPr>
            <w:tcW w:w="1851" w:type="dxa"/>
            <w:tcBorders>
              <w:bottom w:val="single" w:sz="4" w:space="0" w:color="auto"/>
            </w:tcBorders>
            <w:vAlign w:val="center"/>
          </w:tcPr>
          <w:p w14:paraId="719EB099" w14:textId="1B896E66" w:rsidR="00C307C1" w:rsidRPr="00C0342F" w:rsidRDefault="00F51FD6" w:rsidP="00C307C1">
            <w:pPr>
              <w:spacing w:line="280" w:lineRule="exact"/>
              <w:ind w:left="-8" w:right="109"/>
              <w:jc w:val="distribute"/>
              <w:rPr>
                <w:color w:val="0D0D0D" w:themeColor="text1" w:themeTint="F2"/>
              </w:rPr>
            </w:pPr>
            <w:r>
              <w:rPr>
                <w:rFonts w:hint="eastAsia"/>
                <w:color w:val="0D0D0D" w:themeColor="text1" w:themeTint="F2"/>
              </w:rPr>
              <w:t>今</w:t>
            </w:r>
            <w:r w:rsidRPr="004E2824">
              <w:rPr>
                <w:rFonts w:hint="eastAsia"/>
                <w:color w:val="0D0D0D" w:themeColor="text1" w:themeTint="F2"/>
              </w:rPr>
              <w:t>後の</w:t>
            </w:r>
            <w:r w:rsidR="00C307C1" w:rsidRPr="004E2824">
              <w:rPr>
                <w:rFonts w:hint="eastAsia"/>
                <w:color w:val="0D0D0D" w:themeColor="text1" w:themeTint="F2"/>
              </w:rPr>
              <w:t>措</w:t>
            </w:r>
            <w:r w:rsidR="00C307C1" w:rsidRPr="00C0342F">
              <w:rPr>
                <w:rFonts w:hint="eastAsia"/>
                <w:color w:val="0D0D0D" w:themeColor="text1" w:themeTint="F2"/>
              </w:rPr>
              <w:t>置方針</w:t>
            </w:r>
          </w:p>
        </w:tc>
        <w:tc>
          <w:tcPr>
            <w:tcW w:w="5585" w:type="dxa"/>
            <w:gridSpan w:val="3"/>
            <w:tcBorders>
              <w:bottom w:val="single" w:sz="4" w:space="0" w:color="auto"/>
            </w:tcBorders>
            <w:vAlign w:val="center"/>
          </w:tcPr>
          <w:p w14:paraId="6FE9C907" w14:textId="77777777" w:rsidR="00C307C1" w:rsidRPr="00C0342F" w:rsidRDefault="00C307C1" w:rsidP="00C307C1">
            <w:pPr>
              <w:spacing w:line="280" w:lineRule="exact"/>
              <w:ind w:right="844"/>
              <w:jc w:val="center"/>
              <w:rPr>
                <w:color w:val="0D0D0D" w:themeColor="text1" w:themeTint="F2"/>
              </w:rPr>
            </w:pPr>
          </w:p>
        </w:tc>
        <w:tc>
          <w:tcPr>
            <w:tcW w:w="218" w:type="dxa"/>
            <w:vMerge/>
            <w:vAlign w:val="center"/>
          </w:tcPr>
          <w:p w14:paraId="76D1FDA9" w14:textId="77777777" w:rsidR="00C307C1" w:rsidRPr="00C0342F" w:rsidRDefault="00C307C1" w:rsidP="00C307C1">
            <w:pPr>
              <w:spacing w:line="280" w:lineRule="exact"/>
              <w:ind w:right="844"/>
              <w:jc w:val="center"/>
              <w:rPr>
                <w:color w:val="0D0D0D" w:themeColor="text1" w:themeTint="F2"/>
              </w:rPr>
            </w:pPr>
          </w:p>
        </w:tc>
      </w:tr>
      <w:tr w:rsidR="00182FE2" w:rsidRPr="00C0342F" w14:paraId="599734FB" w14:textId="77777777" w:rsidTr="005F73AF">
        <w:trPr>
          <w:trHeight w:hRule="exact" w:val="680"/>
        </w:trPr>
        <w:tc>
          <w:tcPr>
            <w:tcW w:w="218" w:type="dxa"/>
            <w:vMerge/>
            <w:tcBorders>
              <w:bottom w:val="nil"/>
            </w:tcBorders>
            <w:vAlign w:val="center"/>
          </w:tcPr>
          <w:p w14:paraId="3EAB8416" w14:textId="77777777" w:rsidR="00C307C1" w:rsidRPr="00C0342F" w:rsidRDefault="00C307C1" w:rsidP="00C307C1">
            <w:pPr>
              <w:spacing w:line="280" w:lineRule="exact"/>
              <w:ind w:right="214"/>
              <w:jc w:val="distribute"/>
              <w:rPr>
                <w:color w:val="0D0D0D" w:themeColor="text1" w:themeTint="F2"/>
              </w:rPr>
            </w:pPr>
          </w:p>
        </w:tc>
        <w:tc>
          <w:tcPr>
            <w:tcW w:w="2665" w:type="dxa"/>
            <w:gridSpan w:val="2"/>
            <w:tcBorders>
              <w:bottom w:val="single" w:sz="4" w:space="0" w:color="auto"/>
            </w:tcBorders>
            <w:vAlign w:val="center"/>
          </w:tcPr>
          <w:p w14:paraId="54F71FD3"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復旧完了予定年月日</w:t>
            </w:r>
          </w:p>
        </w:tc>
        <w:tc>
          <w:tcPr>
            <w:tcW w:w="5585" w:type="dxa"/>
            <w:gridSpan w:val="3"/>
            <w:tcBorders>
              <w:bottom w:val="single" w:sz="4" w:space="0" w:color="auto"/>
            </w:tcBorders>
            <w:vAlign w:val="center"/>
          </w:tcPr>
          <w:p w14:paraId="278CC7B5" w14:textId="77777777" w:rsidR="00C307C1" w:rsidRPr="00C0342F" w:rsidRDefault="00C307C1" w:rsidP="00C307C1">
            <w:pPr>
              <w:spacing w:line="280" w:lineRule="exact"/>
              <w:ind w:right="844" w:firstLineChars="100" w:firstLine="210"/>
              <w:jc w:val="left"/>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5ED62D5D" w14:textId="77777777" w:rsidR="00C307C1" w:rsidRPr="00C0342F" w:rsidRDefault="00C307C1" w:rsidP="00C307C1">
            <w:pPr>
              <w:spacing w:line="280" w:lineRule="exact"/>
              <w:ind w:right="844"/>
              <w:jc w:val="center"/>
              <w:rPr>
                <w:color w:val="0D0D0D" w:themeColor="text1" w:themeTint="F2"/>
              </w:rPr>
            </w:pPr>
          </w:p>
        </w:tc>
      </w:tr>
      <w:tr w:rsidR="00182FE2" w:rsidRPr="00C0342F" w14:paraId="3E528B35" w14:textId="77777777" w:rsidTr="005F73AF">
        <w:trPr>
          <w:trHeight w:hRule="exact" w:val="680"/>
        </w:trPr>
        <w:tc>
          <w:tcPr>
            <w:tcW w:w="218" w:type="dxa"/>
            <w:vMerge/>
            <w:tcBorders>
              <w:bottom w:val="nil"/>
            </w:tcBorders>
            <w:vAlign w:val="center"/>
          </w:tcPr>
          <w:p w14:paraId="18D8661D" w14:textId="77777777" w:rsidR="00C307C1" w:rsidRPr="00C0342F" w:rsidRDefault="00C307C1" w:rsidP="00C307C1">
            <w:pPr>
              <w:spacing w:line="280" w:lineRule="exact"/>
              <w:ind w:right="214"/>
              <w:jc w:val="distribute"/>
              <w:rPr>
                <w:color w:val="0D0D0D" w:themeColor="text1" w:themeTint="F2"/>
              </w:rPr>
            </w:pPr>
          </w:p>
        </w:tc>
        <w:tc>
          <w:tcPr>
            <w:tcW w:w="2665" w:type="dxa"/>
            <w:gridSpan w:val="2"/>
            <w:tcBorders>
              <w:bottom w:val="single" w:sz="4" w:space="0" w:color="auto"/>
            </w:tcBorders>
            <w:vAlign w:val="center"/>
          </w:tcPr>
          <w:p w14:paraId="40D233B6" w14:textId="77777777" w:rsidR="00C307C1" w:rsidRPr="00C0342F" w:rsidRDefault="00C307C1" w:rsidP="00C307C1">
            <w:pPr>
              <w:spacing w:line="280" w:lineRule="exact"/>
              <w:ind w:left="-8" w:right="109"/>
              <w:jc w:val="distribute"/>
              <w:rPr>
                <w:color w:val="0D0D0D" w:themeColor="text1" w:themeTint="F2"/>
              </w:rPr>
            </w:pPr>
            <w:r w:rsidRPr="00C0342F">
              <w:rPr>
                <w:rFonts w:hint="eastAsia"/>
                <w:color w:val="0D0D0D" w:themeColor="text1" w:themeTint="F2"/>
              </w:rPr>
              <w:t>備考</w:t>
            </w:r>
          </w:p>
        </w:tc>
        <w:tc>
          <w:tcPr>
            <w:tcW w:w="5585" w:type="dxa"/>
            <w:gridSpan w:val="3"/>
            <w:tcBorders>
              <w:bottom w:val="single" w:sz="4" w:space="0" w:color="auto"/>
            </w:tcBorders>
            <w:vAlign w:val="center"/>
          </w:tcPr>
          <w:p w14:paraId="5B16AA67" w14:textId="77777777" w:rsidR="00C307C1" w:rsidRPr="00C0342F" w:rsidRDefault="00C307C1" w:rsidP="00C307C1">
            <w:pPr>
              <w:spacing w:line="280" w:lineRule="exact"/>
              <w:ind w:right="844"/>
              <w:jc w:val="left"/>
              <w:rPr>
                <w:color w:val="0D0D0D" w:themeColor="text1" w:themeTint="F2"/>
              </w:rPr>
            </w:pPr>
          </w:p>
        </w:tc>
        <w:tc>
          <w:tcPr>
            <w:tcW w:w="218" w:type="dxa"/>
            <w:vMerge/>
            <w:tcBorders>
              <w:bottom w:val="nil"/>
            </w:tcBorders>
            <w:vAlign w:val="center"/>
          </w:tcPr>
          <w:p w14:paraId="0F9410BB" w14:textId="77777777" w:rsidR="00C307C1" w:rsidRPr="00C0342F" w:rsidRDefault="00C307C1" w:rsidP="00C307C1">
            <w:pPr>
              <w:spacing w:line="280" w:lineRule="exact"/>
              <w:ind w:right="844"/>
              <w:jc w:val="center"/>
              <w:rPr>
                <w:color w:val="0D0D0D" w:themeColor="text1" w:themeTint="F2"/>
              </w:rPr>
            </w:pPr>
          </w:p>
        </w:tc>
      </w:tr>
      <w:tr w:rsidR="00182FE2" w:rsidRPr="00C0342F" w14:paraId="6E531768" w14:textId="77777777" w:rsidTr="005F73AF">
        <w:trPr>
          <w:trHeight w:val="2105"/>
        </w:trPr>
        <w:tc>
          <w:tcPr>
            <w:tcW w:w="8686" w:type="dxa"/>
            <w:gridSpan w:val="7"/>
            <w:tcBorders>
              <w:top w:val="nil"/>
            </w:tcBorders>
          </w:tcPr>
          <w:p w14:paraId="1D05E2B2" w14:textId="39D3A185" w:rsidR="00C307C1" w:rsidRPr="00C0342F" w:rsidRDefault="00C307C1" w:rsidP="001F25B2">
            <w:pPr>
              <w:spacing w:line="280" w:lineRule="exact"/>
              <w:ind w:right="844" w:firstLineChars="100" w:firstLine="210"/>
              <w:rPr>
                <w:color w:val="0D0D0D" w:themeColor="text1" w:themeTint="F2"/>
              </w:rPr>
            </w:pPr>
            <w:r w:rsidRPr="00C0342F">
              <w:rPr>
                <w:rFonts w:hint="eastAsia"/>
                <w:color w:val="0D0D0D" w:themeColor="text1" w:themeTint="F2"/>
              </w:rPr>
              <w:t>注意事項</w:t>
            </w:r>
          </w:p>
          <w:p w14:paraId="05D67799" w14:textId="00D45901" w:rsidR="00C307C1" w:rsidRPr="00C0342F" w:rsidRDefault="00C307C1" w:rsidP="00C307C1">
            <w:pPr>
              <w:spacing w:line="280" w:lineRule="exact"/>
              <w:ind w:right="111"/>
              <w:rPr>
                <w:color w:val="0D0D0D" w:themeColor="text1" w:themeTint="F2"/>
              </w:rPr>
            </w:pPr>
            <w:r w:rsidRPr="00C0342F">
              <w:rPr>
                <w:rFonts w:hint="eastAsia"/>
                <w:color w:val="0D0D0D" w:themeColor="text1" w:themeTint="F2"/>
              </w:rPr>
              <w:t xml:space="preserve">　　</w:t>
            </w:r>
            <w:r w:rsidR="001F25B2" w:rsidRPr="00C0342F">
              <w:rPr>
                <w:rFonts w:hint="eastAsia"/>
                <w:color w:val="0D0D0D" w:themeColor="text1" w:themeTint="F2"/>
              </w:rPr>
              <w:t>１</w:t>
            </w:r>
            <w:r w:rsidRPr="00C0342F">
              <w:rPr>
                <w:rFonts w:hint="eastAsia"/>
                <w:color w:val="0D0D0D" w:themeColor="text1" w:themeTint="F2"/>
              </w:rPr>
              <w:t xml:space="preserve">　面積は見込みとし、ヘクタールを単位として小数第４位まで記載すること。</w:t>
            </w:r>
          </w:p>
          <w:p w14:paraId="0FB6CD26" w14:textId="5482C82F" w:rsidR="00C307C1" w:rsidRPr="00C0342F" w:rsidRDefault="001F25B2" w:rsidP="00C307C1">
            <w:pPr>
              <w:spacing w:line="280" w:lineRule="exact"/>
              <w:ind w:left="634" w:right="111" w:hangingChars="302" w:hanging="634"/>
              <w:rPr>
                <w:color w:val="0D0D0D" w:themeColor="text1" w:themeTint="F2"/>
              </w:rPr>
            </w:pPr>
            <w:r w:rsidRPr="00C0342F">
              <w:rPr>
                <w:rFonts w:hint="eastAsia"/>
                <w:color w:val="0D0D0D" w:themeColor="text1" w:themeTint="F2"/>
              </w:rPr>
              <w:t xml:space="preserve">　　２</w:t>
            </w:r>
            <w:r w:rsidR="00C307C1" w:rsidRPr="00C0342F">
              <w:rPr>
                <w:rFonts w:hint="eastAsia"/>
                <w:color w:val="0D0D0D" w:themeColor="text1" w:themeTint="F2"/>
              </w:rPr>
              <w:t xml:space="preserve">　被災状況のわかる図面、写真及び災害復旧計画書等を添付すること。</w:t>
            </w:r>
          </w:p>
          <w:p w14:paraId="72E8F6DB" w14:textId="048A420F" w:rsidR="00C307C1" w:rsidRPr="00C0342F" w:rsidRDefault="001F25B2" w:rsidP="00C307C1">
            <w:pPr>
              <w:spacing w:line="280" w:lineRule="exact"/>
              <w:ind w:left="634" w:right="111" w:hangingChars="302" w:hanging="634"/>
              <w:rPr>
                <w:color w:val="0D0D0D" w:themeColor="text1" w:themeTint="F2"/>
              </w:rPr>
            </w:pPr>
            <w:r w:rsidRPr="00C0342F">
              <w:rPr>
                <w:rFonts w:hint="eastAsia"/>
                <w:color w:val="0D0D0D" w:themeColor="text1" w:themeTint="F2"/>
              </w:rPr>
              <w:t xml:space="preserve">　　３</w:t>
            </w:r>
            <w:r w:rsidR="00C307C1" w:rsidRPr="00C0342F">
              <w:rPr>
                <w:rFonts w:hint="eastAsia"/>
                <w:color w:val="0D0D0D" w:themeColor="text1" w:themeTint="F2"/>
              </w:rPr>
              <w:t xml:space="preserve">　警察、消防その他関係機関への連絡等を要した場合は、日時、対象、対応状況を備考欄に記載すること。</w:t>
            </w:r>
          </w:p>
        </w:tc>
      </w:tr>
    </w:tbl>
    <w:p w14:paraId="04B5E7B2" w14:textId="77777777" w:rsidR="003D3B23" w:rsidRPr="00C0342F" w:rsidRDefault="00C307C1" w:rsidP="003D3B23">
      <w:pPr>
        <w:rPr>
          <w:color w:val="0D0D0D" w:themeColor="text1" w:themeTint="F2"/>
        </w:rPr>
      </w:pPr>
      <w:r w:rsidRPr="00C0342F">
        <w:rPr>
          <w:color w:val="0D0D0D" w:themeColor="text1" w:themeTint="F2"/>
        </w:rPr>
        <w:br w:type="page"/>
      </w:r>
      <w:r w:rsidR="003D3B23" w:rsidRPr="00C0342F">
        <w:rPr>
          <w:rFonts w:hint="eastAsia"/>
          <w:color w:val="0D0D0D" w:themeColor="text1" w:themeTint="F2"/>
        </w:rPr>
        <w:lastRenderedPageBreak/>
        <w:t>細則第３条（様式第６号）</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603"/>
        <w:gridCol w:w="3465"/>
        <w:gridCol w:w="517"/>
        <w:gridCol w:w="218"/>
      </w:tblGrid>
      <w:tr w:rsidR="00182FE2" w:rsidRPr="00C0342F" w14:paraId="22A9809C" w14:textId="77777777" w:rsidTr="005F73AF">
        <w:trPr>
          <w:trHeight w:val="2445"/>
        </w:trPr>
        <w:tc>
          <w:tcPr>
            <w:tcW w:w="8686" w:type="dxa"/>
            <w:gridSpan w:val="6"/>
            <w:tcBorders>
              <w:bottom w:val="nil"/>
            </w:tcBorders>
          </w:tcPr>
          <w:p w14:paraId="51865554" w14:textId="77777777" w:rsidR="003D3B23" w:rsidRPr="00C0342F" w:rsidRDefault="003D3B23" w:rsidP="003D3B23">
            <w:pPr>
              <w:spacing w:before="120" w:line="360" w:lineRule="auto"/>
              <w:ind w:right="6"/>
              <w:jc w:val="center"/>
              <w:rPr>
                <w:color w:val="0D0D0D" w:themeColor="text1" w:themeTint="F2"/>
                <w:spacing w:val="60"/>
              </w:rPr>
            </w:pPr>
            <w:r w:rsidRPr="00C0342F">
              <w:rPr>
                <w:rFonts w:hint="eastAsia"/>
                <w:color w:val="0D0D0D" w:themeColor="text1" w:themeTint="F2"/>
                <w:spacing w:val="60"/>
              </w:rPr>
              <w:t>林地開発行為完了届出書</w:t>
            </w:r>
          </w:p>
          <w:p w14:paraId="2984642A" w14:textId="77777777" w:rsidR="003D3B23" w:rsidRPr="00C0342F" w:rsidRDefault="003D3B23" w:rsidP="003D3B23">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57036145" w14:textId="77777777" w:rsidR="003D3B23" w:rsidRPr="00C0342F" w:rsidRDefault="003D3B23" w:rsidP="003D3B23">
            <w:pPr>
              <w:spacing w:line="360" w:lineRule="auto"/>
              <w:ind w:left="529"/>
              <w:rPr>
                <w:color w:val="0D0D0D" w:themeColor="text1" w:themeTint="F2"/>
              </w:rPr>
            </w:pPr>
            <w:r w:rsidRPr="00C0342F">
              <w:rPr>
                <w:rFonts w:hint="eastAsia"/>
                <w:color w:val="0D0D0D" w:themeColor="text1" w:themeTint="F2"/>
              </w:rPr>
              <w:t>大阪府知事　　　　　様</w:t>
            </w:r>
          </w:p>
          <w:p w14:paraId="37B76EE1" w14:textId="77777777" w:rsidR="003D3B23" w:rsidRPr="00C0342F" w:rsidRDefault="003D3B23" w:rsidP="003D3B23">
            <w:pPr>
              <w:tabs>
                <w:tab w:val="left" w:pos="5291"/>
              </w:tabs>
              <w:spacing w:line="360" w:lineRule="auto"/>
              <w:ind w:right="3593"/>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13258D46" w14:textId="10117886" w:rsidR="003D3B23" w:rsidRPr="00C0342F" w:rsidRDefault="003D3B23" w:rsidP="001F25B2">
            <w:pPr>
              <w:wordWrap w:val="0"/>
              <w:spacing w:line="360" w:lineRule="auto"/>
              <w:ind w:right="679"/>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72B29196" w14:textId="77777777" w:rsidTr="005F73AF">
        <w:trPr>
          <w:trHeight w:val="630"/>
        </w:trPr>
        <w:tc>
          <w:tcPr>
            <w:tcW w:w="4486" w:type="dxa"/>
            <w:gridSpan w:val="3"/>
            <w:tcBorders>
              <w:top w:val="nil"/>
              <w:bottom w:val="nil"/>
              <w:right w:val="nil"/>
            </w:tcBorders>
          </w:tcPr>
          <w:p w14:paraId="5BB7B3C4" w14:textId="77777777" w:rsidR="003D3B23" w:rsidRPr="00C0342F" w:rsidRDefault="003D3B23"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57568" behindDoc="0" locked="0" layoutInCell="0" allowOverlap="1" wp14:anchorId="79C4BB58" wp14:editId="1545AAC7">
                      <wp:simplePos x="0" y="0"/>
                      <wp:positionH relativeFrom="column">
                        <wp:posOffset>2760345</wp:posOffset>
                      </wp:positionH>
                      <wp:positionV relativeFrom="paragraph">
                        <wp:posOffset>85725</wp:posOffset>
                      </wp:positionV>
                      <wp:extent cx="2254250" cy="312420"/>
                      <wp:effectExtent l="0" t="0" r="12700" b="11430"/>
                      <wp:wrapNone/>
                      <wp:docPr id="316" name="大かっこ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B85CC" id="大かっこ 316" o:spid="_x0000_s1026" type="#_x0000_t185" style="position:absolute;left:0;text-align:left;margin-left:217.35pt;margin-top:6.75pt;width:177.5pt;height:24.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" o:allowincell="f"/>
                  </w:pict>
                </mc:Fallback>
              </mc:AlternateContent>
            </w:r>
            <w:r w:rsidRPr="00C0342F">
              <w:rPr>
                <w:rFonts w:hint="eastAsia"/>
                <w:color w:val="0D0D0D" w:themeColor="text1" w:themeTint="F2"/>
              </w:rPr>
              <w:t xml:space="preserve">　</w:t>
            </w:r>
          </w:p>
        </w:tc>
        <w:tc>
          <w:tcPr>
            <w:tcW w:w="3465" w:type="dxa"/>
            <w:tcBorders>
              <w:top w:val="nil"/>
              <w:left w:val="nil"/>
              <w:bottom w:val="nil"/>
              <w:right w:val="nil"/>
            </w:tcBorders>
          </w:tcPr>
          <w:p w14:paraId="6FC47A91" w14:textId="728ECC94" w:rsidR="003D3B23"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3D3B23" w:rsidRPr="00C0342F">
              <w:rPr>
                <w:rFonts w:hint="eastAsia"/>
                <w:color w:val="0D0D0D" w:themeColor="text1" w:themeTint="F2"/>
              </w:rPr>
              <w:t>主たる事務所の所在地、名称及び代表者の氏名</w:t>
            </w:r>
          </w:p>
        </w:tc>
        <w:tc>
          <w:tcPr>
            <w:tcW w:w="735" w:type="dxa"/>
            <w:gridSpan w:val="2"/>
            <w:tcBorders>
              <w:top w:val="nil"/>
              <w:left w:val="nil"/>
              <w:bottom w:val="nil"/>
            </w:tcBorders>
          </w:tcPr>
          <w:p w14:paraId="5F9F05E8" w14:textId="77777777" w:rsidR="003D3B23" w:rsidRPr="00C0342F" w:rsidRDefault="003D3B23" w:rsidP="005F73AF">
            <w:pPr>
              <w:rPr>
                <w:color w:val="0D0D0D" w:themeColor="text1" w:themeTint="F2"/>
              </w:rPr>
            </w:pPr>
            <w:r w:rsidRPr="00C0342F">
              <w:rPr>
                <w:rFonts w:hint="eastAsia"/>
                <w:color w:val="0D0D0D" w:themeColor="text1" w:themeTint="F2"/>
              </w:rPr>
              <w:t xml:space="preserve">　</w:t>
            </w:r>
          </w:p>
        </w:tc>
      </w:tr>
      <w:tr w:rsidR="00182FE2" w:rsidRPr="00C0342F" w14:paraId="722C7C37" w14:textId="77777777" w:rsidTr="005F73AF">
        <w:trPr>
          <w:trHeight w:val="1109"/>
        </w:trPr>
        <w:tc>
          <w:tcPr>
            <w:tcW w:w="8686" w:type="dxa"/>
            <w:gridSpan w:val="6"/>
            <w:tcBorders>
              <w:top w:val="nil"/>
              <w:bottom w:val="nil"/>
            </w:tcBorders>
          </w:tcPr>
          <w:p w14:paraId="47880E72" w14:textId="77777777" w:rsidR="003D3B23" w:rsidRPr="00C0342F" w:rsidRDefault="003D3B23" w:rsidP="005F73AF">
            <w:pPr>
              <w:ind w:right="1894"/>
              <w:rPr>
                <w:color w:val="0D0D0D" w:themeColor="text1" w:themeTint="F2"/>
                <w:spacing w:val="8"/>
              </w:rPr>
            </w:pPr>
          </w:p>
          <w:p w14:paraId="499EF511" w14:textId="77777777" w:rsidR="003D3B23" w:rsidRPr="00C0342F" w:rsidRDefault="003D3B23" w:rsidP="003D3B23">
            <w:pPr>
              <w:ind w:left="109" w:right="111" w:firstLine="208"/>
              <w:rPr>
                <w:color w:val="0D0D0D" w:themeColor="text1" w:themeTint="F2"/>
                <w:spacing w:val="8"/>
              </w:rPr>
            </w:pPr>
            <w:r w:rsidRPr="00C0342F">
              <w:rPr>
                <w:rFonts w:hint="eastAsia"/>
                <w:color w:val="0D0D0D" w:themeColor="text1" w:themeTint="F2"/>
                <w:spacing w:val="8"/>
              </w:rPr>
              <w:t>森林法第１０条の２第１項の許可に係る行為が完了したので、大阪府森林法施行細則第３条第２項の規定により、次のとおり届け出ます。</w:t>
            </w:r>
          </w:p>
        </w:tc>
      </w:tr>
      <w:tr w:rsidR="00182FE2" w:rsidRPr="00C0342F" w14:paraId="412E8A82" w14:textId="77777777" w:rsidTr="005F73AF">
        <w:trPr>
          <w:trHeight w:val="814"/>
        </w:trPr>
        <w:tc>
          <w:tcPr>
            <w:tcW w:w="218" w:type="dxa"/>
            <w:vMerge w:val="restart"/>
            <w:tcBorders>
              <w:top w:val="nil"/>
              <w:bottom w:val="nil"/>
            </w:tcBorders>
            <w:vAlign w:val="center"/>
          </w:tcPr>
          <w:p w14:paraId="2FA65187" w14:textId="77777777" w:rsidR="003D3B23" w:rsidRPr="00C0342F" w:rsidRDefault="003D3B23"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tcBorders>
            <w:vAlign w:val="center"/>
          </w:tcPr>
          <w:p w14:paraId="1A927226"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許可年月日及び番号</w:t>
            </w:r>
          </w:p>
        </w:tc>
        <w:tc>
          <w:tcPr>
            <w:tcW w:w="5585" w:type="dxa"/>
            <w:gridSpan w:val="3"/>
            <w:tcBorders>
              <w:top w:val="single" w:sz="4" w:space="0" w:color="auto"/>
            </w:tcBorders>
            <w:vAlign w:val="center"/>
          </w:tcPr>
          <w:p w14:paraId="7F31E7EE" w14:textId="77777777" w:rsidR="003D3B23" w:rsidRPr="00C0342F" w:rsidRDefault="003D3B23" w:rsidP="003D3B23">
            <w:pPr>
              <w:ind w:left="-99" w:right="4"/>
              <w:jc w:val="center"/>
              <w:rPr>
                <w:color w:val="0D0D0D" w:themeColor="text1" w:themeTint="F2"/>
              </w:rPr>
            </w:pPr>
            <w:r w:rsidRPr="00C0342F">
              <w:rPr>
                <w:rFonts w:hint="eastAsia"/>
                <w:color w:val="0D0D0D" w:themeColor="text1" w:themeTint="F2"/>
              </w:rPr>
              <w:t xml:space="preserve">　　　年　　月　　日　大阪府指令　　第　　　　号</w:t>
            </w:r>
          </w:p>
        </w:tc>
        <w:tc>
          <w:tcPr>
            <w:tcW w:w="218" w:type="dxa"/>
            <w:vMerge w:val="restart"/>
            <w:tcBorders>
              <w:top w:val="nil"/>
            </w:tcBorders>
            <w:vAlign w:val="center"/>
          </w:tcPr>
          <w:p w14:paraId="389B8448" w14:textId="77777777" w:rsidR="003D3B23" w:rsidRPr="00C0342F" w:rsidRDefault="003D3B23"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1388E4FF" w14:textId="77777777" w:rsidTr="005F73AF">
        <w:trPr>
          <w:trHeight w:val="810"/>
        </w:trPr>
        <w:tc>
          <w:tcPr>
            <w:tcW w:w="218" w:type="dxa"/>
            <w:vMerge/>
            <w:tcBorders>
              <w:bottom w:val="nil"/>
            </w:tcBorders>
            <w:vAlign w:val="center"/>
          </w:tcPr>
          <w:p w14:paraId="31847A97" w14:textId="77777777" w:rsidR="003D3B23" w:rsidRPr="00C0342F" w:rsidRDefault="003D3B23" w:rsidP="005F73AF">
            <w:pPr>
              <w:ind w:right="214"/>
              <w:jc w:val="distribute"/>
              <w:rPr>
                <w:color w:val="0D0D0D" w:themeColor="text1" w:themeTint="F2"/>
              </w:rPr>
            </w:pPr>
          </w:p>
        </w:tc>
        <w:tc>
          <w:tcPr>
            <w:tcW w:w="2665" w:type="dxa"/>
            <w:vAlign w:val="center"/>
          </w:tcPr>
          <w:p w14:paraId="425FB2C5"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Pr>
          <w:p w14:paraId="6C5A0715" w14:textId="77777777" w:rsidR="003D3B23" w:rsidRPr="00C0342F" w:rsidRDefault="003D3B23"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54CE9076" w14:textId="77777777" w:rsidR="003D3B23" w:rsidRPr="00C0342F" w:rsidRDefault="003D3B23" w:rsidP="005F73AF">
            <w:pPr>
              <w:ind w:right="1894"/>
              <w:rPr>
                <w:color w:val="0D0D0D" w:themeColor="text1" w:themeTint="F2"/>
              </w:rPr>
            </w:pPr>
          </w:p>
        </w:tc>
      </w:tr>
      <w:tr w:rsidR="00182FE2" w:rsidRPr="00C0342F" w14:paraId="13BA5D3B" w14:textId="77777777" w:rsidTr="005F73AF">
        <w:trPr>
          <w:trHeight w:val="815"/>
        </w:trPr>
        <w:tc>
          <w:tcPr>
            <w:tcW w:w="218" w:type="dxa"/>
            <w:vMerge/>
            <w:tcBorders>
              <w:bottom w:val="nil"/>
            </w:tcBorders>
            <w:vAlign w:val="center"/>
          </w:tcPr>
          <w:p w14:paraId="05C5D438" w14:textId="77777777" w:rsidR="003D3B23" w:rsidRPr="00C0342F" w:rsidRDefault="003D3B23" w:rsidP="005F73AF">
            <w:pPr>
              <w:ind w:right="214"/>
              <w:jc w:val="distribute"/>
              <w:rPr>
                <w:color w:val="0D0D0D" w:themeColor="text1" w:themeTint="F2"/>
              </w:rPr>
            </w:pPr>
          </w:p>
        </w:tc>
        <w:tc>
          <w:tcPr>
            <w:tcW w:w="2665" w:type="dxa"/>
            <w:vAlign w:val="center"/>
          </w:tcPr>
          <w:p w14:paraId="116B2A0F"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vAlign w:val="center"/>
          </w:tcPr>
          <w:p w14:paraId="57394063" w14:textId="77777777" w:rsidR="003D3B23" w:rsidRPr="00C0342F" w:rsidRDefault="003D3B23"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4A6805FB" w14:textId="77777777" w:rsidR="003D3B23" w:rsidRPr="00C0342F" w:rsidRDefault="003D3B23" w:rsidP="005F73AF">
            <w:pPr>
              <w:ind w:right="1894"/>
              <w:rPr>
                <w:color w:val="0D0D0D" w:themeColor="text1" w:themeTint="F2"/>
              </w:rPr>
            </w:pPr>
          </w:p>
        </w:tc>
      </w:tr>
      <w:tr w:rsidR="00182FE2" w:rsidRPr="00C0342F" w14:paraId="70D50114" w14:textId="77777777" w:rsidTr="005F73AF">
        <w:trPr>
          <w:trHeight w:val="815"/>
        </w:trPr>
        <w:tc>
          <w:tcPr>
            <w:tcW w:w="218" w:type="dxa"/>
            <w:vMerge/>
            <w:tcBorders>
              <w:bottom w:val="nil"/>
            </w:tcBorders>
            <w:vAlign w:val="center"/>
          </w:tcPr>
          <w:p w14:paraId="6F975B40" w14:textId="77777777" w:rsidR="003D3B23" w:rsidRPr="00C0342F" w:rsidRDefault="003D3B23" w:rsidP="005F73AF">
            <w:pPr>
              <w:ind w:right="214"/>
              <w:jc w:val="distribute"/>
              <w:rPr>
                <w:color w:val="0D0D0D" w:themeColor="text1" w:themeTint="F2"/>
              </w:rPr>
            </w:pPr>
          </w:p>
        </w:tc>
        <w:tc>
          <w:tcPr>
            <w:tcW w:w="2665" w:type="dxa"/>
            <w:tcBorders>
              <w:bottom w:val="single" w:sz="4" w:space="0" w:color="auto"/>
            </w:tcBorders>
            <w:vAlign w:val="center"/>
          </w:tcPr>
          <w:p w14:paraId="1C9496A5"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着手年月日</w:t>
            </w:r>
          </w:p>
        </w:tc>
        <w:tc>
          <w:tcPr>
            <w:tcW w:w="5585" w:type="dxa"/>
            <w:gridSpan w:val="3"/>
            <w:tcBorders>
              <w:bottom w:val="single" w:sz="4" w:space="0" w:color="auto"/>
            </w:tcBorders>
            <w:vAlign w:val="center"/>
          </w:tcPr>
          <w:p w14:paraId="0B63FD1B" w14:textId="77777777" w:rsidR="003D3B23" w:rsidRPr="00C0342F" w:rsidRDefault="003D3B23"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15F19B06" w14:textId="77777777" w:rsidR="003D3B23" w:rsidRPr="00C0342F" w:rsidRDefault="003D3B23" w:rsidP="005F73AF">
            <w:pPr>
              <w:ind w:right="844"/>
              <w:jc w:val="center"/>
              <w:rPr>
                <w:color w:val="0D0D0D" w:themeColor="text1" w:themeTint="F2"/>
              </w:rPr>
            </w:pPr>
          </w:p>
        </w:tc>
      </w:tr>
      <w:tr w:rsidR="00182FE2" w:rsidRPr="00C0342F" w14:paraId="29BBEC0A" w14:textId="77777777" w:rsidTr="005F73AF">
        <w:trPr>
          <w:trHeight w:val="810"/>
        </w:trPr>
        <w:tc>
          <w:tcPr>
            <w:tcW w:w="218" w:type="dxa"/>
            <w:vMerge/>
            <w:tcBorders>
              <w:bottom w:val="nil"/>
            </w:tcBorders>
            <w:vAlign w:val="center"/>
          </w:tcPr>
          <w:p w14:paraId="36975C8B" w14:textId="77777777" w:rsidR="003D3B23" w:rsidRPr="00C0342F" w:rsidRDefault="003D3B23" w:rsidP="005F73AF">
            <w:pPr>
              <w:ind w:right="214"/>
              <w:jc w:val="distribute"/>
              <w:rPr>
                <w:color w:val="0D0D0D" w:themeColor="text1" w:themeTint="F2"/>
              </w:rPr>
            </w:pPr>
          </w:p>
        </w:tc>
        <w:tc>
          <w:tcPr>
            <w:tcW w:w="2665" w:type="dxa"/>
            <w:tcBorders>
              <w:bottom w:val="single" w:sz="4" w:space="0" w:color="auto"/>
            </w:tcBorders>
            <w:vAlign w:val="center"/>
          </w:tcPr>
          <w:p w14:paraId="67C61922"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完了年月日</w:t>
            </w:r>
          </w:p>
        </w:tc>
        <w:tc>
          <w:tcPr>
            <w:tcW w:w="5585" w:type="dxa"/>
            <w:gridSpan w:val="3"/>
            <w:tcBorders>
              <w:bottom w:val="single" w:sz="4" w:space="0" w:color="auto"/>
            </w:tcBorders>
            <w:vAlign w:val="center"/>
          </w:tcPr>
          <w:p w14:paraId="35BF28FC" w14:textId="77777777" w:rsidR="003D3B23" w:rsidRPr="00C0342F" w:rsidRDefault="003D3B23"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01941A27" w14:textId="77777777" w:rsidR="003D3B23" w:rsidRPr="00C0342F" w:rsidRDefault="003D3B23" w:rsidP="005F73AF">
            <w:pPr>
              <w:ind w:right="844"/>
              <w:jc w:val="center"/>
              <w:rPr>
                <w:color w:val="0D0D0D" w:themeColor="text1" w:themeTint="F2"/>
              </w:rPr>
            </w:pPr>
          </w:p>
        </w:tc>
      </w:tr>
      <w:tr w:rsidR="00182FE2" w:rsidRPr="00C0342F" w14:paraId="4AACB452" w14:textId="77777777" w:rsidTr="003D3B23">
        <w:trPr>
          <w:trHeight w:val="772"/>
        </w:trPr>
        <w:tc>
          <w:tcPr>
            <w:tcW w:w="8686" w:type="dxa"/>
            <w:gridSpan w:val="6"/>
            <w:tcBorders>
              <w:top w:val="nil"/>
            </w:tcBorders>
          </w:tcPr>
          <w:p w14:paraId="295AF302" w14:textId="77777777" w:rsidR="003D3B23" w:rsidRPr="00C0342F" w:rsidRDefault="003D3B23" w:rsidP="003D3B23">
            <w:pPr>
              <w:ind w:right="844"/>
              <w:rPr>
                <w:color w:val="0D0D0D" w:themeColor="text1" w:themeTint="F2"/>
              </w:rPr>
            </w:pPr>
          </w:p>
          <w:p w14:paraId="21295B9F" w14:textId="77777777" w:rsidR="003D3B23" w:rsidRPr="00C0342F" w:rsidRDefault="003D3B23" w:rsidP="003D3B23">
            <w:pPr>
              <w:ind w:right="844"/>
              <w:rPr>
                <w:color w:val="0D0D0D" w:themeColor="text1" w:themeTint="F2"/>
              </w:rPr>
            </w:pPr>
          </w:p>
        </w:tc>
      </w:tr>
    </w:tbl>
    <w:p w14:paraId="5E8E8FE8" w14:textId="77777777" w:rsidR="003D3B23" w:rsidRPr="00C0342F" w:rsidRDefault="003D3B23" w:rsidP="003D3B23">
      <w:pPr>
        <w:pStyle w:val="aa"/>
        <w:tabs>
          <w:tab w:val="clear" w:pos="4252"/>
          <w:tab w:val="clear" w:pos="8504"/>
        </w:tabs>
        <w:snapToGrid/>
        <w:spacing w:line="360" w:lineRule="auto"/>
        <w:rPr>
          <w:color w:val="0D0D0D" w:themeColor="text1" w:themeTint="F2"/>
        </w:rPr>
      </w:pPr>
    </w:p>
    <w:p w14:paraId="1E339ED6" w14:textId="77777777" w:rsidR="003D3B23" w:rsidRPr="00C0342F" w:rsidRDefault="003D3B23" w:rsidP="003D3B23">
      <w:pPr>
        <w:rPr>
          <w:color w:val="0D0D0D" w:themeColor="text1" w:themeTint="F2"/>
        </w:rPr>
      </w:pPr>
      <w:r w:rsidRPr="00C0342F">
        <w:rPr>
          <w:color w:val="0D0D0D" w:themeColor="text1" w:themeTint="F2"/>
        </w:rPr>
        <w:br w:type="page"/>
      </w:r>
      <w:r w:rsidRPr="00C0342F">
        <w:rPr>
          <w:rFonts w:hint="eastAsia"/>
          <w:color w:val="0D0D0D" w:themeColor="text1" w:themeTint="F2"/>
        </w:rPr>
        <w:lastRenderedPageBreak/>
        <w:t>細則第３条（様式第７号）</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19B5C08B" w14:textId="77777777" w:rsidTr="005F73AF">
        <w:trPr>
          <w:trHeight w:val="2445"/>
        </w:trPr>
        <w:tc>
          <w:tcPr>
            <w:tcW w:w="8686" w:type="dxa"/>
            <w:gridSpan w:val="6"/>
            <w:tcBorders>
              <w:bottom w:val="nil"/>
            </w:tcBorders>
          </w:tcPr>
          <w:p w14:paraId="3D612C44" w14:textId="77777777" w:rsidR="003D3B23" w:rsidRPr="00C0342F" w:rsidRDefault="003D3B23"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林地開発行為廃止届出書</w:t>
            </w:r>
          </w:p>
          <w:p w14:paraId="53EC1334" w14:textId="77777777" w:rsidR="003D3B23" w:rsidRPr="00C0342F" w:rsidRDefault="003D3B23"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22A99E50" w14:textId="77777777" w:rsidR="003D3B23" w:rsidRPr="00C0342F" w:rsidRDefault="003D3B23" w:rsidP="005F73AF">
            <w:pPr>
              <w:spacing w:line="360" w:lineRule="auto"/>
              <w:ind w:left="529"/>
              <w:rPr>
                <w:color w:val="0D0D0D" w:themeColor="text1" w:themeTint="F2"/>
              </w:rPr>
            </w:pPr>
            <w:r w:rsidRPr="00C0342F">
              <w:rPr>
                <w:rFonts w:hint="eastAsia"/>
                <w:color w:val="0D0D0D" w:themeColor="text1" w:themeTint="F2"/>
              </w:rPr>
              <w:t>大阪府知事　　　　　様</w:t>
            </w:r>
          </w:p>
          <w:p w14:paraId="602B3688" w14:textId="77777777" w:rsidR="003D3B23" w:rsidRPr="00C0342F" w:rsidRDefault="003D3B23" w:rsidP="005F73AF">
            <w:pPr>
              <w:spacing w:line="360" w:lineRule="auto"/>
              <w:ind w:right="2974"/>
              <w:jc w:val="center"/>
              <w:rPr>
                <w:color w:val="0D0D0D" w:themeColor="text1" w:themeTint="F2"/>
              </w:rPr>
            </w:pPr>
            <w:r w:rsidRPr="00C0342F">
              <w:rPr>
                <w:rFonts w:hint="eastAsia"/>
                <w:color w:val="0D0D0D" w:themeColor="text1" w:themeTint="F2"/>
                <w:spacing w:val="100"/>
              </w:rPr>
              <w:t xml:space="preserve">               </w:t>
            </w:r>
            <w:r w:rsidRPr="00C0342F">
              <w:rPr>
                <w:rFonts w:hint="eastAsia"/>
                <w:color w:val="0D0D0D" w:themeColor="text1" w:themeTint="F2"/>
                <w:spacing w:val="100"/>
              </w:rPr>
              <w:t>住</w:t>
            </w:r>
            <w:r w:rsidRPr="00C0342F">
              <w:rPr>
                <w:rFonts w:hint="eastAsia"/>
                <w:color w:val="0D0D0D" w:themeColor="text1" w:themeTint="F2"/>
              </w:rPr>
              <w:t xml:space="preserve">所　　　　　　　　　　　　　</w:t>
            </w:r>
          </w:p>
          <w:p w14:paraId="74D7E694" w14:textId="7A39DB12" w:rsidR="003D3B23" w:rsidRPr="00C0342F" w:rsidRDefault="003D3B23" w:rsidP="001F25B2">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781FDEAB" w14:textId="77777777" w:rsidTr="005F73AF">
        <w:trPr>
          <w:cantSplit/>
          <w:trHeight w:val="630"/>
        </w:trPr>
        <w:tc>
          <w:tcPr>
            <w:tcW w:w="4801" w:type="dxa"/>
            <w:gridSpan w:val="3"/>
            <w:tcBorders>
              <w:top w:val="nil"/>
              <w:bottom w:val="nil"/>
              <w:right w:val="nil"/>
            </w:tcBorders>
          </w:tcPr>
          <w:p w14:paraId="6CA842E0" w14:textId="77777777" w:rsidR="003D3B23" w:rsidRPr="00C0342F" w:rsidRDefault="003D3B23"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59616" behindDoc="0" locked="0" layoutInCell="0" allowOverlap="1" wp14:anchorId="31F8324B" wp14:editId="1824E4D4">
                      <wp:simplePos x="0" y="0"/>
                      <wp:positionH relativeFrom="column">
                        <wp:posOffset>2950845</wp:posOffset>
                      </wp:positionH>
                      <wp:positionV relativeFrom="paragraph">
                        <wp:posOffset>85725</wp:posOffset>
                      </wp:positionV>
                      <wp:extent cx="2178050" cy="312420"/>
                      <wp:effectExtent l="0" t="0" r="12700" b="11430"/>
                      <wp:wrapNone/>
                      <wp:docPr id="317" name="大かっこ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6337" id="大かっこ 317" o:spid="_x0000_s1026" type="#_x0000_t185" style="position:absolute;left:0;text-align:left;margin-left:232.35pt;margin-top:6.75pt;width:171.5pt;height:24.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0E1A75ED" w14:textId="77777777" w:rsidR="003D3B23" w:rsidRPr="00C0342F" w:rsidRDefault="003D3B23" w:rsidP="005F73AF">
            <w:pPr>
              <w:pStyle w:val="aa"/>
              <w:tabs>
                <w:tab w:val="clear" w:pos="4252"/>
                <w:tab w:val="clear" w:pos="8504"/>
              </w:tabs>
              <w:snapToGrid/>
              <w:rPr>
                <w:color w:val="0D0D0D" w:themeColor="text1" w:themeTint="F2"/>
              </w:rPr>
            </w:pPr>
            <w:r w:rsidRPr="00C0342F">
              <w:rPr>
                <w:rFonts w:hint="eastAsia"/>
                <w:color w:val="0D0D0D" w:themeColor="text1" w:themeTint="F2"/>
              </w:rPr>
              <w:t>法人にあっては、主たる事務所の</w:t>
            </w:r>
          </w:p>
          <w:p w14:paraId="282AC3F7" w14:textId="77777777" w:rsidR="003D3B23" w:rsidRPr="00C0342F" w:rsidRDefault="003D3B23" w:rsidP="005F73AF">
            <w:pPr>
              <w:pStyle w:val="aa"/>
              <w:tabs>
                <w:tab w:val="clear" w:pos="4252"/>
                <w:tab w:val="clear" w:pos="8504"/>
              </w:tabs>
              <w:snapToGrid/>
              <w:rPr>
                <w:color w:val="0D0D0D" w:themeColor="text1" w:themeTint="F2"/>
              </w:rPr>
            </w:pPr>
            <w:r w:rsidRPr="00C0342F">
              <w:rPr>
                <w:rFonts w:hint="eastAsia"/>
                <w:color w:val="0D0D0D" w:themeColor="text1" w:themeTint="F2"/>
              </w:rPr>
              <w:t>所在地、名称及び代表者の氏名</w:t>
            </w:r>
          </w:p>
        </w:tc>
        <w:tc>
          <w:tcPr>
            <w:tcW w:w="525" w:type="dxa"/>
            <w:gridSpan w:val="2"/>
            <w:tcBorders>
              <w:top w:val="nil"/>
              <w:left w:val="nil"/>
              <w:bottom w:val="nil"/>
            </w:tcBorders>
          </w:tcPr>
          <w:p w14:paraId="0BAC9D6C" w14:textId="77777777" w:rsidR="003D3B23" w:rsidRPr="00C0342F" w:rsidRDefault="003D3B23" w:rsidP="005F73AF">
            <w:pPr>
              <w:pStyle w:val="aa"/>
              <w:tabs>
                <w:tab w:val="clear" w:pos="4252"/>
                <w:tab w:val="clear" w:pos="8504"/>
              </w:tabs>
              <w:snapToGrid/>
              <w:ind w:firstLine="610"/>
              <w:rPr>
                <w:color w:val="0D0D0D" w:themeColor="text1" w:themeTint="F2"/>
                <w:spacing w:val="200"/>
              </w:rPr>
            </w:pPr>
          </w:p>
        </w:tc>
      </w:tr>
      <w:tr w:rsidR="00182FE2" w:rsidRPr="00C0342F" w14:paraId="6AAA75F2" w14:textId="77777777" w:rsidTr="003D3B23">
        <w:trPr>
          <w:cantSplit/>
          <w:trHeight w:val="1007"/>
        </w:trPr>
        <w:tc>
          <w:tcPr>
            <w:tcW w:w="8686" w:type="dxa"/>
            <w:gridSpan w:val="6"/>
            <w:tcBorders>
              <w:top w:val="nil"/>
              <w:bottom w:val="nil"/>
            </w:tcBorders>
          </w:tcPr>
          <w:p w14:paraId="79AE4D4A" w14:textId="77777777" w:rsidR="003D3B23" w:rsidRPr="00C0342F" w:rsidRDefault="003D3B23" w:rsidP="005F73AF">
            <w:pPr>
              <w:ind w:right="1894"/>
              <w:rPr>
                <w:color w:val="0D0D0D" w:themeColor="text1" w:themeTint="F2"/>
                <w:spacing w:val="8"/>
              </w:rPr>
            </w:pPr>
          </w:p>
          <w:p w14:paraId="2ED803CC" w14:textId="77777777" w:rsidR="003D3B23" w:rsidRPr="00C0342F" w:rsidRDefault="003D3B23" w:rsidP="005F73AF">
            <w:pPr>
              <w:ind w:left="109" w:right="216" w:firstLine="208"/>
              <w:rPr>
                <w:color w:val="0D0D0D" w:themeColor="text1" w:themeTint="F2"/>
                <w:spacing w:val="8"/>
              </w:rPr>
            </w:pPr>
            <w:r w:rsidRPr="00C0342F">
              <w:rPr>
                <w:rFonts w:hint="eastAsia"/>
                <w:color w:val="0D0D0D" w:themeColor="text1" w:themeTint="F2"/>
                <w:spacing w:val="8"/>
              </w:rPr>
              <w:t>森林法第１０条の２第１項の許可に係る行為を廃止したので、大阪府森林法施行細則第３条第２項の規定により、次のとおり届け出ます。</w:t>
            </w:r>
          </w:p>
          <w:p w14:paraId="301682F3" w14:textId="77777777" w:rsidR="003D3B23" w:rsidRPr="00C0342F" w:rsidRDefault="003D3B23" w:rsidP="005F73AF">
            <w:pPr>
              <w:ind w:left="109" w:right="216" w:firstLine="208"/>
              <w:rPr>
                <w:color w:val="0D0D0D" w:themeColor="text1" w:themeTint="F2"/>
                <w:spacing w:val="6"/>
              </w:rPr>
            </w:pPr>
          </w:p>
        </w:tc>
      </w:tr>
      <w:tr w:rsidR="00182FE2" w:rsidRPr="00C0342F" w14:paraId="54AA41FA" w14:textId="77777777" w:rsidTr="005F73AF">
        <w:trPr>
          <w:cantSplit/>
          <w:trHeight w:val="814"/>
        </w:trPr>
        <w:tc>
          <w:tcPr>
            <w:tcW w:w="218" w:type="dxa"/>
            <w:vMerge w:val="restart"/>
            <w:tcBorders>
              <w:top w:val="nil"/>
            </w:tcBorders>
            <w:vAlign w:val="center"/>
          </w:tcPr>
          <w:p w14:paraId="287BC4AB" w14:textId="77777777" w:rsidR="003D3B23" w:rsidRPr="00C0342F" w:rsidRDefault="003D3B23"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2F34A259"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許可年月日及び番号</w:t>
            </w:r>
          </w:p>
        </w:tc>
        <w:tc>
          <w:tcPr>
            <w:tcW w:w="5585" w:type="dxa"/>
            <w:gridSpan w:val="3"/>
            <w:tcBorders>
              <w:top w:val="single" w:sz="4" w:space="0" w:color="auto"/>
              <w:bottom w:val="single" w:sz="4" w:space="0" w:color="auto"/>
            </w:tcBorders>
            <w:vAlign w:val="center"/>
          </w:tcPr>
          <w:p w14:paraId="1144FC16" w14:textId="77777777" w:rsidR="003D3B23" w:rsidRPr="00C0342F" w:rsidRDefault="003D3B23" w:rsidP="003D3B23">
            <w:pPr>
              <w:ind w:left="-99" w:right="4"/>
              <w:jc w:val="center"/>
              <w:rPr>
                <w:color w:val="0D0D0D" w:themeColor="text1" w:themeTint="F2"/>
              </w:rPr>
            </w:pPr>
            <w:r w:rsidRPr="00C0342F">
              <w:rPr>
                <w:rFonts w:hint="eastAsia"/>
                <w:color w:val="0D0D0D" w:themeColor="text1" w:themeTint="F2"/>
              </w:rPr>
              <w:t xml:space="preserve">　　　年　　月　　日　大阪府指令　　第　　　　号</w:t>
            </w:r>
          </w:p>
        </w:tc>
        <w:tc>
          <w:tcPr>
            <w:tcW w:w="218" w:type="dxa"/>
            <w:vMerge w:val="restart"/>
            <w:tcBorders>
              <w:top w:val="nil"/>
            </w:tcBorders>
            <w:vAlign w:val="center"/>
          </w:tcPr>
          <w:p w14:paraId="1E87A3F9" w14:textId="77777777" w:rsidR="003D3B23" w:rsidRPr="00C0342F" w:rsidRDefault="003D3B23"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153A998D" w14:textId="77777777" w:rsidTr="005F73AF">
        <w:trPr>
          <w:cantSplit/>
          <w:trHeight w:val="810"/>
        </w:trPr>
        <w:tc>
          <w:tcPr>
            <w:tcW w:w="218" w:type="dxa"/>
            <w:vMerge/>
            <w:vAlign w:val="center"/>
          </w:tcPr>
          <w:p w14:paraId="22B1E857" w14:textId="77777777" w:rsidR="003D3B23" w:rsidRPr="00C0342F" w:rsidRDefault="003D3B23"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E2B2740"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788D8D53" w14:textId="77777777" w:rsidR="003D3B23" w:rsidRPr="00C0342F" w:rsidRDefault="003D3B23"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6973A981" w14:textId="77777777" w:rsidR="003D3B23" w:rsidRPr="00C0342F" w:rsidRDefault="003D3B23" w:rsidP="005F73AF">
            <w:pPr>
              <w:ind w:right="1894"/>
              <w:rPr>
                <w:color w:val="0D0D0D" w:themeColor="text1" w:themeTint="F2"/>
              </w:rPr>
            </w:pPr>
          </w:p>
        </w:tc>
      </w:tr>
      <w:tr w:rsidR="00182FE2" w:rsidRPr="00C0342F" w14:paraId="308F4559" w14:textId="77777777" w:rsidTr="005F73AF">
        <w:trPr>
          <w:cantSplit/>
          <w:trHeight w:val="815"/>
        </w:trPr>
        <w:tc>
          <w:tcPr>
            <w:tcW w:w="218" w:type="dxa"/>
            <w:vMerge/>
            <w:vAlign w:val="center"/>
          </w:tcPr>
          <w:p w14:paraId="042167FB" w14:textId="77777777" w:rsidR="003D3B23" w:rsidRPr="00C0342F" w:rsidRDefault="003D3B23"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09EACAD"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32532DEF" w14:textId="77777777" w:rsidR="003D3B23" w:rsidRPr="00C0342F" w:rsidRDefault="003D3B23"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3C15EF6F" w14:textId="77777777" w:rsidR="003D3B23" w:rsidRPr="00C0342F" w:rsidRDefault="003D3B23" w:rsidP="005F73AF">
            <w:pPr>
              <w:ind w:right="1894"/>
              <w:rPr>
                <w:color w:val="0D0D0D" w:themeColor="text1" w:themeTint="F2"/>
              </w:rPr>
            </w:pPr>
          </w:p>
        </w:tc>
      </w:tr>
      <w:tr w:rsidR="00182FE2" w:rsidRPr="00C0342F" w14:paraId="7C62DA24" w14:textId="77777777" w:rsidTr="005F73AF">
        <w:trPr>
          <w:cantSplit/>
          <w:trHeight w:val="815"/>
        </w:trPr>
        <w:tc>
          <w:tcPr>
            <w:tcW w:w="218" w:type="dxa"/>
            <w:vMerge/>
            <w:vAlign w:val="center"/>
          </w:tcPr>
          <w:p w14:paraId="036440E0" w14:textId="77777777" w:rsidR="003D3B23" w:rsidRPr="00C0342F" w:rsidRDefault="003D3B23"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3819872D"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廃止年月日</w:t>
            </w:r>
          </w:p>
        </w:tc>
        <w:tc>
          <w:tcPr>
            <w:tcW w:w="5585" w:type="dxa"/>
            <w:gridSpan w:val="3"/>
            <w:tcBorders>
              <w:top w:val="single" w:sz="4" w:space="0" w:color="auto"/>
              <w:bottom w:val="single" w:sz="4" w:space="0" w:color="auto"/>
            </w:tcBorders>
            <w:vAlign w:val="center"/>
          </w:tcPr>
          <w:p w14:paraId="46638CDC" w14:textId="77777777" w:rsidR="003D3B23" w:rsidRPr="00C0342F" w:rsidRDefault="003D3B23"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741FA0A5" w14:textId="77777777" w:rsidR="003D3B23" w:rsidRPr="00C0342F" w:rsidRDefault="003D3B23" w:rsidP="005F73AF">
            <w:pPr>
              <w:ind w:right="844"/>
              <w:jc w:val="center"/>
              <w:rPr>
                <w:color w:val="0D0D0D" w:themeColor="text1" w:themeTint="F2"/>
              </w:rPr>
            </w:pPr>
          </w:p>
        </w:tc>
      </w:tr>
      <w:tr w:rsidR="00182FE2" w:rsidRPr="00C0342F" w14:paraId="3F6F86AB" w14:textId="77777777" w:rsidTr="005F73AF">
        <w:trPr>
          <w:cantSplit/>
          <w:trHeight w:val="1138"/>
        </w:trPr>
        <w:tc>
          <w:tcPr>
            <w:tcW w:w="218" w:type="dxa"/>
            <w:vMerge/>
            <w:vAlign w:val="center"/>
          </w:tcPr>
          <w:p w14:paraId="77578F2F" w14:textId="77777777" w:rsidR="003D3B23" w:rsidRPr="00C0342F" w:rsidRDefault="003D3B23"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51D04DE"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廃止の理由</w:t>
            </w:r>
          </w:p>
        </w:tc>
        <w:tc>
          <w:tcPr>
            <w:tcW w:w="5585" w:type="dxa"/>
            <w:gridSpan w:val="3"/>
            <w:tcBorders>
              <w:top w:val="single" w:sz="4" w:space="0" w:color="auto"/>
              <w:bottom w:val="single" w:sz="4" w:space="0" w:color="auto"/>
            </w:tcBorders>
            <w:vAlign w:val="center"/>
          </w:tcPr>
          <w:p w14:paraId="7550B028" w14:textId="77777777" w:rsidR="003D3B23" w:rsidRPr="00C0342F" w:rsidRDefault="003D3B23"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3382E3F2" w14:textId="77777777" w:rsidR="003D3B23" w:rsidRPr="00C0342F" w:rsidRDefault="003D3B23" w:rsidP="005F73AF">
            <w:pPr>
              <w:ind w:right="844"/>
              <w:jc w:val="center"/>
              <w:rPr>
                <w:color w:val="0D0D0D" w:themeColor="text1" w:themeTint="F2"/>
              </w:rPr>
            </w:pPr>
          </w:p>
        </w:tc>
      </w:tr>
      <w:tr w:rsidR="00182FE2" w:rsidRPr="00C0342F" w14:paraId="79FB4557" w14:textId="77777777" w:rsidTr="005F73AF">
        <w:trPr>
          <w:cantSplit/>
          <w:trHeight w:val="962"/>
        </w:trPr>
        <w:tc>
          <w:tcPr>
            <w:tcW w:w="218" w:type="dxa"/>
            <w:vMerge/>
            <w:tcBorders>
              <w:bottom w:val="nil"/>
            </w:tcBorders>
            <w:vAlign w:val="center"/>
          </w:tcPr>
          <w:p w14:paraId="348E1A19" w14:textId="77777777" w:rsidR="003D3B23" w:rsidRPr="00C0342F" w:rsidRDefault="003D3B23"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4A8C11F7" w14:textId="77777777" w:rsidR="003D3B23" w:rsidRPr="00C0342F" w:rsidRDefault="003D3B23" w:rsidP="005F73AF">
            <w:pPr>
              <w:ind w:left="-8" w:right="109"/>
              <w:jc w:val="distribute"/>
              <w:rPr>
                <w:color w:val="0D0D0D" w:themeColor="text1" w:themeTint="F2"/>
              </w:rPr>
            </w:pPr>
            <w:r w:rsidRPr="00C0342F">
              <w:rPr>
                <w:rFonts w:hint="eastAsia"/>
                <w:color w:val="0D0D0D" w:themeColor="text1" w:themeTint="F2"/>
              </w:rPr>
              <w:t>廃止後の措置</w:t>
            </w:r>
          </w:p>
        </w:tc>
        <w:tc>
          <w:tcPr>
            <w:tcW w:w="5585" w:type="dxa"/>
            <w:gridSpan w:val="3"/>
            <w:tcBorders>
              <w:top w:val="single" w:sz="4" w:space="0" w:color="auto"/>
              <w:bottom w:val="single" w:sz="4" w:space="0" w:color="auto"/>
            </w:tcBorders>
            <w:vAlign w:val="center"/>
          </w:tcPr>
          <w:p w14:paraId="7A9A053F" w14:textId="77777777" w:rsidR="003D3B23" w:rsidRPr="00C0342F" w:rsidRDefault="003D3B23" w:rsidP="005F73AF">
            <w:pPr>
              <w:ind w:right="844"/>
              <w:rPr>
                <w:color w:val="0D0D0D" w:themeColor="text1" w:themeTint="F2"/>
              </w:rPr>
            </w:pPr>
            <w:r w:rsidRPr="00C0342F">
              <w:rPr>
                <w:rFonts w:hint="eastAsia"/>
                <w:color w:val="0D0D0D" w:themeColor="text1" w:themeTint="F2"/>
              </w:rPr>
              <w:t xml:space="preserve">　</w:t>
            </w:r>
          </w:p>
        </w:tc>
        <w:tc>
          <w:tcPr>
            <w:tcW w:w="218" w:type="dxa"/>
            <w:vMerge/>
            <w:tcBorders>
              <w:bottom w:val="nil"/>
            </w:tcBorders>
            <w:vAlign w:val="center"/>
          </w:tcPr>
          <w:p w14:paraId="01C83DE6" w14:textId="77777777" w:rsidR="003D3B23" w:rsidRPr="00C0342F" w:rsidRDefault="003D3B23" w:rsidP="005F73AF">
            <w:pPr>
              <w:ind w:right="844"/>
              <w:jc w:val="center"/>
              <w:rPr>
                <w:color w:val="0D0D0D" w:themeColor="text1" w:themeTint="F2"/>
              </w:rPr>
            </w:pPr>
          </w:p>
        </w:tc>
      </w:tr>
      <w:tr w:rsidR="00182FE2" w:rsidRPr="00C0342F" w14:paraId="315C102F" w14:textId="77777777" w:rsidTr="005F73AF">
        <w:trPr>
          <w:cantSplit/>
          <w:trHeight w:val="477"/>
        </w:trPr>
        <w:tc>
          <w:tcPr>
            <w:tcW w:w="8686" w:type="dxa"/>
            <w:gridSpan w:val="6"/>
            <w:tcBorders>
              <w:top w:val="nil"/>
              <w:bottom w:val="single" w:sz="4" w:space="0" w:color="auto"/>
            </w:tcBorders>
            <w:vAlign w:val="center"/>
          </w:tcPr>
          <w:p w14:paraId="37A021EE" w14:textId="77777777" w:rsidR="003D3B23" w:rsidRPr="00C0342F" w:rsidRDefault="003D3B23" w:rsidP="003D3B23">
            <w:pPr>
              <w:ind w:right="844"/>
              <w:rPr>
                <w:color w:val="0D0D0D" w:themeColor="text1" w:themeTint="F2"/>
              </w:rPr>
            </w:pPr>
          </w:p>
          <w:p w14:paraId="154273AA" w14:textId="77777777" w:rsidR="003D3B23" w:rsidRPr="00C0342F" w:rsidRDefault="003D3B23" w:rsidP="003D3B23">
            <w:pPr>
              <w:ind w:right="844"/>
              <w:rPr>
                <w:color w:val="0D0D0D" w:themeColor="text1" w:themeTint="F2"/>
              </w:rPr>
            </w:pPr>
          </w:p>
        </w:tc>
      </w:tr>
    </w:tbl>
    <w:p w14:paraId="33E5A33B" w14:textId="77777777" w:rsidR="003D3B23" w:rsidRPr="00C0342F" w:rsidRDefault="003D3B23" w:rsidP="003D3B23">
      <w:pPr>
        <w:pStyle w:val="aa"/>
        <w:tabs>
          <w:tab w:val="clear" w:pos="4252"/>
          <w:tab w:val="clear" w:pos="8504"/>
        </w:tabs>
        <w:snapToGrid/>
        <w:spacing w:line="360" w:lineRule="auto"/>
        <w:rPr>
          <w:color w:val="0D0D0D" w:themeColor="text1" w:themeTint="F2"/>
        </w:rPr>
      </w:pPr>
    </w:p>
    <w:p w14:paraId="0BB3E534" w14:textId="77777777" w:rsidR="007238CB" w:rsidRPr="00C0342F" w:rsidRDefault="007238CB" w:rsidP="003D3B23">
      <w:pPr>
        <w:widowControl/>
        <w:jc w:val="left"/>
        <w:rPr>
          <w:rFonts w:ascii="ＭＳ 明朝"/>
          <w:color w:val="0D0D0D" w:themeColor="text1" w:themeTint="F2"/>
          <w:kern w:val="0"/>
          <w:szCs w:val="20"/>
        </w:rPr>
      </w:pPr>
      <w:r w:rsidRPr="00C0342F">
        <w:rPr>
          <w:color w:val="0D0D0D" w:themeColor="text1" w:themeTint="F2"/>
        </w:rPr>
        <w:br w:type="page"/>
      </w:r>
    </w:p>
    <w:p w14:paraId="0F6CBC68" w14:textId="77777777" w:rsidR="00DD6E1F" w:rsidRPr="00C0342F" w:rsidRDefault="00DD6E1F" w:rsidP="00DD6E1F">
      <w:pPr>
        <w:rPr>
          <w:color w:val="0D0D0D" w:themeColor="text1" w:themeTint="F2"/>
        </w:rPr>
      </w:pPr>
      <w:r w:rsidRPr="00C0342F">
        <w:rPr>
          <w:rFonts w:hint="eastAsia"/>
          <w:color w:val="0D0D0D" w:themeColor="text1" w:themeTint="F2"/>
        </w:rPr>
        <w:lastRenderedPageBreak/>
        <w:t>細則第３条（様式第８号）</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27DD234D" w14:textId="77777777" w:rsidTr="005F73AF">
        <w:trPr>
          <w:trHeight w:val="2445"/>
        </w:trPr>
        <w:tc>
          <w:tcPr>
            <w:tcW w:w="8686" w:type="dxa"/>
            <w:gridSpan w:val="6"/>
            <w:tcBorders>
              <w:bottom w:val="nil"/>
            </w:tcBorders>
          </w:tcPr>
          <w:p w14:paraId="5984A451" w14:textId="77777777" w:rsidR="00DD6E1F" w:rsidRPr="00C0342F" w:rsidRDefault="00DD6E1F"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林地開発行為中止届出書</w:t>
            </w:r>
          </w:p>
          <w:p w14:paraId="50A09CA7" w14:textId="77777777" w:rsidR="00DD6E1F" w:rsidRPr="00C0342F" w:rsidRDefault="00DD6E1F" w:rsidP="005F73AF">
            <w:pPr>
              <w:spacing w:line="360" w:lineRule="auto"/>
              <w:ind w:right="426"/>
              <w:jc w:val="right"/>
              <w:rPr>
                <w:color w:val="0D0D0D" w:themeColor="text1" w:themeTint="F2"/>
              </w:rPr>
            </w:pPr>
            <w:r w:rsidRPr="00C0342F">
              <w:rPr>
                <w:rFonts w:hint="eastAsia"/>
                <w:color w:val="0D0D0D" w:themeColor="text1" w:themeTint="F2"/>
              </w:rPr>
              <w:t xml:space="preserve">　　年　　月　　日</w:t>
            </w:r>
          </w:p>
          <w:p w14:paraId="3CA69BB8" w14:textId="77777777" w:rsidR="00DD6E1F" w:rsidRPr="00C0342F" w:rsidRDefault="00DD6E1F" w:rsidP="005F73AF">
            <w:pPr>
              <w:spacing w:line="360" w:lineRule="auto"/>
              <w:ind w:left="529"/>
              <w:rPr>
                <w:color w:val="0D0D0D" w:themeColor="text1" w:themeTint="F2"/>
              </w:rPr>
            </w:pPr>
            <w:r w:rsidRPr="00C0342F">
              <w:rPr>
                <w:rFonts w:hint="eastAsia"/>
                <w:color w:val="0D0D0D" w:themeColor="text1" w:themeTint="F2"/>
              </w:rPr>
              <w:t>大阪府知事　　　　　様</w:t>
            </w:r>
          </w:p>
          <w:p w14:paraId="5EB0AEA5" w14:textId="77777777" w:rsidR="00DD6E1F" w:rsidRPr="00C0342F" w:rsidRDefault="00DD6E1F" w:rsidP="005F73AF">
            <w:pPr>
              <w:spacing w:line="360" w:lineRule="auto"/>
              <w:ind w:right="1996" w:firstLineChars="1136" w:firstLine="4658"/>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3B28D0C0" w14:textId="77777777" w:rsidR="00DD6E1F" w:rsidRPr="00C0342F" w:rsidRDefault="00DD6E1F" w:rsidP="005F73AF">
            <w:pPr>
              <w:wordWrap w:val="0"/>
              <w:spacing w:line="360" w:lineRule="auto"/>
              <w:ind w:right="469"/>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p>
        </w:tc>
      </w:tr>
      <w:tr w:rsidR="00182FE2" w:rsidRPr="00C0342F" w14:paraId="02330B25" w14:textId="77777777" w:rsidTr="005F73AF">
        <w:trPr>
          <w:cantSplit/>
          <w:trHeight w:val="630"/>
        </w:trPr>
        <w:tc>
          <w:tcPr>
            <w:tcW w:w="4801" w:type="dxa"/>
            <w:gridSpan w:val="3"/>
            <w:tcBorders>
              <w:top w:val="nil"/>
              <w:bottom w:val="nil"/>
              <w:right w:val="nil"/>
            </w:tcBorders>
          </w:tcPr>
          <w:p w14:paraId="69A01ABC" w14:textId="77777777" w:rsidR="00DD6E1F" w:rsidRPr="00C0342F" w:rsidRDefault="00DD6E1F"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1664" behindDoc="0" locked="0" layoutInCell="0" allowOverlap="1" wp14:anchorId="48B10C74" wp14:editId="4B37A53E">
                      <wp:simplePos x="0" y="0"/>
                      <wp:positionH relativeFrom="column">
                        <wp:posOffset>2933700</wp:posOffset>
                      </wp:positionH>
                      <wp:positionV relativeFrom="paragraph">
                        <wp:posOffset>3175</wp:posOffset>
                      </wp:positionV>
                      <wp:extent cx="2099310" cy="312420"/>
                      <wp:effectExtent l="12700" t="12700" r="12065" b="8255"/>
                      <wp:wrapNone/>
                      <wp:docPr id="318" name="大かっこ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5C6F4" id="大かっこ 318" o:spid="_x0000_s1026" type="#_x0000_t185" style="position:absolute;left:0;text-align:left;margin-left:231pt;margin-top:.25pt;width:165.3pt;height:24.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1B3EC04C" w14:textId="532F5F9E" w:rsidR="00DD6E1F"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DD6E1F"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5163F176" w14:textId="77777777" w:rsidR="00DD6E1F" w:rsidRPr="00C0342F" w:rsidRDefault="00DD6E1F" w:rsidP="005F73AF">
            <w:pPr>
              <w:rPr>
                <w:color w:val="0D0D0D" w:themeColor="text1" w:themeTint="F2"/>
              </w:rPr>
            </w:pPr>
            <w:r w:rsidRPr="00C0342F">
              <w:rPr>
                <w:rFonts w:hint="eastAsia"/>
                <w:color w:val="0D0D0D" w:themeColor="text1" w:themeTint="F2"/>
              </w:rPr>
              <w:t xml:space="preserve">　</w:t>
            </w:r>
          </w:p>
        </w:tc>
      </w:tr>
      <w:tr w:rsidR="00182FE2" w:rsidRPr="00C0342F" w14:paraId="5FC3939B" w14:textId="77777777" w:rsidTr="005F73AF">
        <w:trPr>
          <w:cantSplit/>
          <w:trHeight w:val="1081"/>
        </w:trPr>
        <w:tc>
          <w:tcPr>
            <w:tcW w:w="8686" w:type="dxa"/>
            <w:gridSpan w:val="6"/>
            <w:tcBorders>
              <w:top w:val="nil"/>
              <w:bottom w:val="nil"/>
            </w:tcBorders>
          </w:tcPr>
          <w:p w14:paraId="7B3F44A8" w14:textId="77777777" w:rsidR="00DD6E1F" w:rsidRPr="00C0342F" w:rsidRDefault="00DD6E1F" w:rsidP="005F73AF">
            <w:pPr>
              <w:ind w:right="1894"/>
              <w:rPr>
                <w:color w:val="0D0D0D" w:themeColor="text1" w:themeTint="F2"/>
                <w:spacing w:val="8"/>
              </w:rPr>
            </w:pPr>
          </w:p>
          <w:p w14:paraId="4539E668" w14:textId="77777777" w:rsidR="00DD6E1F" w:rsidRPr="00C0342F" w:rsidRDefault="00DD6E1F" w:rsidP="005F73AF">
            <w:pPr>
              <w:ind w:left="109" w:right="216" w:firstLine="208"/>
              <w:rPr>
                <w:color w:val="0D0D0D" w:themeColor="text1" w:themeTint="F2"/>
                <w:spacing w:val="8"/>
              </w:rPr>
            </w:pPr>
            <w:r w:rsidRPr="00C0342F">
              <w:rPr>
                <w:rFonts w:hint="eastAsia"/>
                <w:color w:val="0D0D0D" w:themeColor="text1" w:themeTint="F2"/>
                <w:spacing w:val="8"/>
              </w:rPr>
              <w:t>森林法第１０条の２第１項の許可に係る行為を中止したので、大阪府森林法施行細則第３条第２項の規定により、次のとおり届け出ます。</w:t>
            </w:r>
          </w:p>
          <w:p w14:paraId="5948FA9F" w14:textId="77777777" w:rsidR="00DD6E1F" w:rsidRPr="00C0342F" w:rsidRDefault="00DD6E1F" w:rsidP="005F73AF">
            <w:pPr>
              <w:ind w:left="109" w:right="216" w:firstLine="208"/>
              <w:rPr>
                <w:color w:val="0D0D0D" w:themeColor="text1" w:themeTint="F2"/>
                <w:spacing w:val="6"/>
              </w:rPr>
            </w:pPr>
          </w:p>
        </w:tc>
      </w:tr>
      <w:tr w:rsidR="00182FE2" w:rsidRPr="00C0342F" w14:paraId="6E61F698" w14:textId="77777777" w:rsidTr="005F73AF">
        <w:trPr>
          <w:cantSplit/>
          <w:trHeight w:val="814"/>
        </w:trPr>
        <w:tc>
          <w:tcPr>
            <w:tcW w:w="218" w:type="dxa"/>
            <w:vMerge w:val="restart"/>
            <w:tcBorders>
              <w:top w:val="nil"/>
            </w:tcBorders>
            <w:vAlign w:val="center"/>
          </w:tcPr>
          <w:p w14:paraId="6D028616" w14:textId="77777777" w:rsidR="00DD6E1F" w:rsidRPr="00C0342F" w:rsidRDefault="00DD6E1F"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14DEDF99"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許可年月日及び番号</w:t>
            </w:r>
          </w:p>
        </w:tc>
        <w:tc>
          <w:tcPr>
            <w:tcW w:w="5585" w:type="dxa"/>
            <w:gridSpan w:val="3"/>
            <w:tcBorders>
              <w:top w:val="single" w:sz="4" w:space="0" w:color="auto"/>
              <w:bottom w:val="single" w:sz="4" w:space="0" w:color="auto"/>
            </w:tcBorders>
            <w:vAlign w:val="center"/>
          </w:tcPr>
          <w:p w14:paraId="4534AFBF" w14:textId="77777777" w:rsidR="00DD6E1F" w:rsidRPr="00C0342F" w:rsidRDefault="00DD6E1F" w:rsidP="00DD6E1F">
            <w:pPr>
              <w:ind w:left="-99" w:right="4"/>
              <w:jc w:val="center"/>
              <w:rPr>
                <w:color w:val="0D0D0D" w:themeColor="text1" w:themeTint="F2"/>
              </w:rPr>
            </w:pPr>
            <w:r w:rsidRPr="00C0342F">
              <w:rPr>
                <w:rFonts w:hint="eastAsia"/>
                <w:color w:val="0D0D0D" w:themeColor="text1" w:themeTint="F2"/>
              </w:rPr>
              <w:t xml:space="preserve">　　　　年　　月　　日　大阪府指令　　第　　　　号</w:t>
            </w:r>
          </w:p>
        </w:tc>
        <w:tc>
          <w:tcPr>
            <w:tcW w:w="218" w:type="dxa"/>
            <w:vMerge w:val="restart"/>
            <w:tcBorders>
              <w:top w:val="nil"/>
            </w:tcBorders>
            <w:vAlign w:val="center"/>
          </w:tcPr>
          <w:p w14:paraId="114710F3" w14:textId="77777777" w:rsidR="00DD6E1F" w:rsidRPr="00C0342F" w:rsidRDefault="00DD6E1F"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71EFA3A3" w14:textId="77777777" w:rsidTr="005F73AF">
        <w:trPr>
          <w:cantSplit/>
          <w:trHeight w:val="810"/>
        </w:trPr>
        <w:tc>
          <w:tcPr>
            <w:tcW w:w="218" w:type="dxa"/>
            <w:vMerge/>
            <w:vAlign w:val="center"/>
          </w:tcPr>
          <w:p w14:paraId="3F3E0786"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49B38582"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0715A04D" w14:textId="77777777" w:rsidR="00DD6E1F" w:rsidRPr="00C0342F" w:rsidRDefault="00DD6E1F"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63B355CE" w14:textId="77777777" w:rsidR="00DD6E1F" w:rsidRPr="00C0342F" w:rsidRDefault="00DD6E1F" w:rsidP="005F73AF">
            <w:pPr>
              <w:ind w:right="1894"/>
              <w:rPr>
                <w:color w:val="0D0D0D" w:themeColor="text1" w:themeTint="F2"/>
              </w:rPr>
            </w:pPr>
          </w:p>
        </w:tc>
      </w:tr>
      <w:tr w:rsidR="00182FE2" w:rsidRPr="00C0342F" w14:paraId="4E0B6FED" w14:textId="77777777" w:rsidTr="005F73AF">
        <w:trPr>
          <w:cantSplit/>
          <w:trHeight w:val="815"/>
        </w:trPr>
        <w:tc>
          <w:tcPr>
            <w:tcW w:w="218" w:type="dxa"/>
            <w:vMerge/>
            <w:vAlign w:val="center"/>
          </w:tcPr>
          <w:p w14:paraId="1165A253"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0310F23E"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3C29EED1" w14:textId="77777777" w:rsidR="00DD6E1F" w:rsidRPr="00C0342F" w:rsidRDefault="00DD6E1F"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2FBBADE8" w14:textId="77777777" w:rsidR="00DD6E1F" w:rsidRPr="00C0342F" w:rsidRDefault="00DD6E1F" w:rsidP="005F73AF">
            <w:pPr>
              <w:ind w:right="1894"/>
              <w:rPr>
                <w:color w:val="0D0D0D" w:themeColor="text1" w:themeTint="F2"/>
              </w:rPr>
            </w:pPr>
          </w:p>
        </w:tc>
      </w:tr>
      <w:tr w:rsidR="00182FE2" w:rsidRPr="00C0342F" w14:paraId="392CE9B0" w14:textId="77777777" w:rsidTr="005F73AF">
        <w:trPr>
          <w:cantSplit/>
          <w:trHeight w:val="815"/>
        </w:trPr>
        <w:tc>
          <w:tcPr>
            <w:tcW w:w="218" w:type="dxa"/>
            <w:vMerge/>
            <w:vAlign w:val="center"/>
          </w:tcPr>
          <w:p w14:paraId="27D1BE5A"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348041B6"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中止年月日</w:t>
            </w:r>
          </w:p>
        </w:tc>
        <w:tc>
          <w:tcPr>
            <w:tcW w:w="5585" w:type="dxa"/>
            <w:gridSpan w:val="3"/>
            <w:tcBorders>
              <w:top w:val="single" w:sz="4" w:space="0" w:color="auto"/>
              <w:bottom w:val="single" w:sz="4" w:space="0" w:color="auto"/>
            </w:tcBorders>
            <w:vAlign w:val="center"/>
          </w:tcPr>
          <w:p w14:paraId="3765B3BE" w14:textId="77777777" w:rsidR="00DD6E1F" w:rsidRPr="00C0342F" w:rsidRDefault="00DD6E1F"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53AD4495" w14:textId="77777777" w:rsidR="00DD6E1F" w:rsidRPr="00C0342F" w:rsidRDefault="00DD6E1F" w:rsidP="005F73AF">
            <w:pPr>
              <w:ind w:right="844"/>
              <w:jc w:val="center"/>
              <w:rPr>
                <w:color w:val="0D0D0D" w:themeColor="text1" w:themeTint="F2"/>
              </w:rPr>
            </w:pPr>
          </w:p>
        </w:tc>
      </w:tr>
      <w:tr w:rsidR="00182FE2" w:rsidRPr="00C0342F" w14:paraId="719032F6" w14:textId="77777777" w:rsidTr="005F73AF">
        <w:trPr>
          <w:cantSplit/>
          <w:trHeight w:val="1138"/>
        </w:trPr>
        <w:tc>
          <w:tcPr>
            <w:tcW w:w="218" w:type="dxa"/>
            <w:vMerge/>
            <w:vAlign w:val="center"/>
          </w:tcPr>
          <w:p w14:paraId="0B0DCB73"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2B42AB55"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中止の理由</w:t>
            </w:r>
          </w:p>
        </w:tc>
        <w:tc>
          <w:tcPr>
            <w:tcW w:w="5585" w:type="dxa"/>
            <w:gridSpan w:val="3"/>
            <w:tcBorders>
              <w:top w:val="single" w:sz="4" w:space="0" w:color="auto"/>
              <w:bottom w:val="single" w:sz="4" w:space="0" w:color="auto"/>
            </w:tcBorders>
            <w:vAlign w:val="center"/>
          </w:tcPr>
          <w:p w14:paraId="37B3AA54" w14:textId="77777777" w:rsidR="00DD6E1F" w:rsidRPr="00C0342F" w:rsidRDefault="00DD6E1F"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029A392D" w14:textId="77777777" w:rsidR="00DD6E1F" w:rsidRPr="00C0342F" w:rsidRDefault="00DD6E1F" w:rsidP="005F73AF">
            <w:pPr>
              <w:ind w:right="844"/>
              <w:jc w:val="center"/>
              <w:rPr>
                <w:color w:val="0D0D0D" w:themeColor="text1" w:themeTint="F2"/>
              </w:rPr>
            </w:pPr>
          </w:p>
        </w:tc>
      </w:tr>
      <w:tr w:rsidR="00182FE2" w:rsidRPr="00C0342F" w14:paraId="1B43AFA4" w14:textId="77777777" w:rsidTr="005F73AF">
        <w:trPr>
          <w:cantSplit/>
          <w:trHeight w:val="798"/>
        </w:trPr>
        <w:tc>
          <w:tcPr>
            <w:tcW w:w="218" w:type="dxa"/>
            <w:vMerge/>
            <w:vAlign w:val="center"/>
          </w:tcPr>
          <w:p w14:paraId="43FFE960"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4BA8E8E8"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中止後の措置</w:t>
            </w:r>
          </w:p>
        </w:tc>
        <w:tc>
          <w:tcPr>
            <w:tcW w:w="5585" w:type="dxa"/>
            <w:gridSpan w:val="3"/>
            <w:tcBorders>
              <w:top w:val="single" w:sz="4" w:space="0" w:color="auto"/>
              <w:bottom w:val="single" w:sz="4" w:space="0" w:color="auto"/>
            </w:tcBorders>
            <w:vAlign w:val="center"/>
          </w:tcPr>
          <w:p w14:paraId="29FBEEBD" w14:textId="77777777" w:rsidR="00DD6E1F" w:rsidRPr="00C0342F" w:rsidRDefault="00DD6E1F"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41029610" w14:textId="77777777" w:rsidR="00DD6E1F" w:rsidRPr="00C0342F" w:rsidRDefault="00DD6E1F" w:rsidP="005F73AF">
            <w:pPr>
              <w:ind w:right="844"/>
              <w:jc w:val="center"/>
              <w:rPr>
                <w:color w:val="0D0D0D" w:themeColor="text1" w:themeTint="F2"/>
              </w:rPr>
            </w:pPr>
          </w:p>
        </w:tc>
      </w:tr>
      <w:tr w:rsidR="00182FE2" w:rsidRPr="00C0342F" w14:paraId="462B2CFA" w14:textId="77777777" w:rsidTr="005F73AF">
        <w:trPr>
          <w:cantSplit/>
          <w:trHeight w:val="807"/>
        </w:trPr>
        <w:tc>
          <w:tcPr>
            <w:tcW w:w="218" w:type="dxa"/>
            <w:vMerge/>
            <w:tcBorders>
              <w:bottom w:val="nil"/>
            </w:tcBorders>
            <w:vAlign w:val="center"/>
          </w:tcPr>
          <w:p w14:paraId="0EB5F987" w14:textId="77777777" w:rsidR="00DD6E1F" w:rsidRPr="00C0342F" w:rsidRDefault="00DD6E1F"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6326670" w14:textId="77777777" w:rsidR="00DD6E1F" w:rsidRPr="00C0342F" w:rsidRDefault="00DD6E1F" w:rsidP="005F73AF">
            <w:pPr>
              <w:ind w:left="-8" w:right="109"/>
              <w:jc w:val="distribute"/>
              <w:rPr>
                <w:color w:val="0D0D0D" w:themeColor="text1" w:themeTint="F2"/>
              </w:rPr>
            </w:pPr>
            <w:r w:rsidRPr="00C0342F">
              <w:rPr>
                <w:rFonts w:hint="eastAsia"/>
                <w:color w:val="0D0D0D" w:themeColor="text1" w:themeTint="F2"/>
              </w:rPr>
              <w:t>再着手予定年月日</w:t>
            </w:r>
          </w:p>
        </w:tc>
        <w:tc>
          <w:tcPr>
            <w:tcW w:w="5585" w:type="dxa"/>
            <w:gridSpan w:val="3"/>
            <w:tcBorders>
              <w:top w:val="single" w:sz="4" w:space="0" w:color="auto"/>
              <w:bottom w:val="single" w:sz="4" w:space="0" w:color="auto"/>
            </w:tcBorders>
            <w:vAlign w:val="center"/>
          </w:tcPr>
          <w:p w14:paraId="0690D1F3" w14:textId="77777777" w:rsidR="00DD6E1F" w:rsidRPr="00C0342F" w:rsidRDefault="00DD6E1F" w:rsidP="005F73AF">
            <w:pPr>
              <w:ind w:right="838"/>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7CD3031B" w14:textId="77777777" w:rsidR="00DD6E1F" w:rsidRPr="00C0342F" w:rsidRDefault="00DD6E1F" w:rsidP="005F73AF">
            <w:pPr>
              <w:ind w:right="844"/>
              <w:jc w:val="center"/>
              <w:rPr>
                <w:color w:val="0D0D0D" w:themeColor="text1" w:themeTint="F2"/>
              </w:rPr>
            </w:pPr>
          </w:p>
        </w:tc>
      </w:tr>
      <w:tr w:rsidR="00182FE2" w:rsidRPr="00C0342F" w14:paraId="1E7DEDA1" w14:textId="77777777" w:rsidTr="00DD6E1F">
        <w:trPr>
          <w:cantSplit/>
          <w:trHeight w:val="841"/>
        </w:trPr>
        <w:tc>
          <w:tcPr>
            <w:tcW w:w="8686" w:type="dxa"/>
            <w:gridSpan w:val="6"/>
            <w:tcBorders>
              <w:top w:val="nil"/>
              <w:bottom w:val="single" w:sz="4" w:space="0" w:color="auto"/>
            </w:tcBorders>
            <w:vAlign w:val="center"/>
          </w:tcPr>
          <w:p w14:paraId="01694A91" w14:textId="77777777" w:rsidR="00DD6E1F" w:rsidRPr="00C0342F" w:rsidRDefault="00DD6E1F" w:rsidP="00DD6E1F">
            <w:pPr>
              <w:ind w:right="844"/>
              <w:rPr>
                <w:color w:val="0D0D0D" w:themeColor="text1" w:themeTint="F2"/>
              </w:rPr>
            </w:pPr>
          </w:p>
          <w:p w14:paraId="3F5E44B0" w14:textId="77777777" w:rsidR="00DD6E1F" w:rsidRPr="00C0342F" w:rsidRDefault="00DD6E1F" w:rsidP="005F73AF">
            <w:pPr>
              <w:ind w:leftChars="200" w:left="634" w:right="111" w:hangingChars="102" w:hanging="214"/>
              <w:rPr>
                <w:color w:val="0D0D0D" w:themeColor="text1" w:themeTint="F2"/>
              </w:rPr>
            </w:pPr>
          </w:p>
        </w:tc>
      </w:tr>
    </w:tbl>
    <w:p w14:paraId="601208B0" w14:textId="77777777" w:rsidR="00DD6E1F" w:rsidRPr="00C0342F" w:rsidRDefault="00DD6E1F">
      <w:pPr>
        <w:widowControl/>
        <w:jc w:val="left"/>
        <w:rPr>
          <w:color w:val="0D0D0D" w:themeColor="text1" w:themeTint="F2"/>
        </w:rPr>
      </w:pPr>
      <w:r w:rsidRPr="00C0342F">
        <w:rPr>
          <w:color w:val="0D0D0D" w:themeColor="text1" w:themeTint="F2"/>
        </w:rPr>
        <w:br w:type="page"/>
      </w:r>
    </w:p>
    <w:p w14:paraId="2EE4218E" w14:textId="77777777" w:rsidR="00DD6E1F" w:rsidRPr="00C0342F" w:rsidRDefault="00DD6E1F" w:rsidP="00DD6E1F">
      <w:pPr>
        <w:widowControl/>
        <w:jc w:val="left"/>
        <w:rPr>
          <w:color w:val="0D0D0D" w:themeColor="text1" w:themeTint="F2"/>
        </w:rPr>
      </w:pPr>
      <w:r w:rsidRPr="00C0342F">
        <w:rPr>
          <w:rFonts w:hint="eastAsia"/>
          <w:color w:val="0D0D0D" w:themeColor="text1" w:themeTint="F2"/>
        </w:rPr>
        <w:lastRenderedPageBreak/>
        <w:t>細則第６条及び第７条において準用する第６条（様式第９号）</w:t>
      </w:r>
    </w:p>
    <w:tbl>
      <w:tblPr>
        <w:tblpPr w:leftFromText="142" w:rightFromText="142" w:vertAnchor="page" w:horzAnchor="margin" w:tblpY="2555"/>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2267"/>
        <w:gridCol w:w="2237"/>
        <w:gridCol w:w="3360"/>
        <w:gridCol w:w="307"/>
        <w:gridCol w:w="218"/>
      </w:tblGrid>
      <w:tr w:rsidR="00182FE2" w:rsidRPr="00C0342F" w14:paraId="32C60D7D" w14:textId="77777777" w:rsidTr="00DD6E1F">
        <w:trPr>
          <w:trHeight w:val="2445"/>
        </w:trPr>
        <w:tc>
          <w:tcPr>
            <w:tcW w:w="8669" w:type="dxa"/>
            <w:gridSpan w:val="6"/>
            <w:tcBorders>
              <w:bottom w:val="nil"/>
            </w:tcBorders>
          </w:tcPr>
          <w:p w14:paraId="00E8015B" w14:textId="77777777" w:rsidR="00DD6E1F" w:rsidRPr="00C0342F" w:rsidRDefault="00DD6E1F" w:rsidP="00DD6E1F">
            <w:pPr>
              <w:spacing w:before="120" w:line="480" w:lineRule="auto"/>
              <w:ind w:right="6"/>
              <w:jc w:val="center"/>
              <w:rPr>
                <w:color w:val="0D0D0D" w:themeColor="text1" w:themeTint="F2"/>
              </w:rPr>
            </w:pPr>
            <w:r w:rsidRPr="00C0342F">
              <w:rPr>
                <w:rFonts w:hint="eastAsia"/>
                <w:color w:val="0D0D0D" w:themeColor="text1" w:themeTint="F2"/>
              </w:rPr>
              <w:t>林</w:t>
            </w:r>
            <w:r w:rsidRPr="00C0342F">
              <w:rPr>
                <w:rFonts w:hint="eastAsia"/>
                <w:color w:val="0D0D0D" w:themeColor="text1" w:themeTint="F2"/>
              </w:rPr>
              <w:t xml:space="preserve"> </w:t>
            </w:r>
            <w:r w:rsidRPr="00C0342F">
              <w:rPr>
                <w:rFonts w:hint="eastAsia"/>
                <w:color w:val="0D0D0D" w:themeColor="text1" w:themeTint="F2"/>
              </w:rPr>
              <w:t>地</w:t>
            </w:r>
            <w:r w:rsidRPr="00C0342F">
              <w:rPr>
                <w:rFonts w:hint="eastAsia"/>
                <w:color w:val="0D0D0D" w:themeColor="text1" w:themeTint="F2"/>
              </w:rPr>
              <w:t xml:space="preserve"> </w:t>
            </w:r>
            <w:r w:rsidRPr="00C0342F">
              <w:rPr>
                <w:rFonts w:hint="eastAsia"/>
                <w:color w:val="0D0D0D" w:themeColor="text1" w:themeTint="F2"/>
              </w:rPr>
              <w:t>開</w:t>
            </w:r>
            <w:r w:rsidRPr="00C0342F">
              <w:rPr>
                <w:rFonts w:hint="eastAsia"/>
                <w:color w:val="0D0D0D" w:themeColor="text1" w:themeTint="F2"/>
              </w:rPr>
              <w:t xml:space="preserve"> </w:t>
            </w:r>
            <w:r w:rsidRPr="00C0342F">
              <w:rPr>
                <w:rFonts w:hint="eastAsia"/>
                <w:color w:val="0D0D0D" w:themeColor="text1" w:themeTint="F2"/>
              </w:rPr>
              <w:t>発</w:t>
            </w:r>
            <w:r w:rsidRPr="00C0342F">
              <w:rPr>
                <w:rFonts w:hint="eastAsia"/>
                <w:color w:val="0D0D0D" w:themeColor="text1" w:themeTint="F2"/>
              </w:rPr>
              <w:t xml:space="preserve"> </w:t>
            </w:r>
            <w:r w:rsidRPr="00C0342F">
              <w:rPr>
                <w:rFonts w:hint="eastAsia"/>
                <w:color w:val="0D0D0D" w:themeColor="text1" w:themeTint="F2"/>
              </w:rPr>
              <w:t>行</w:t>
            </w:r>
            <w:r w:rsidRPr="00C0342F">
              <w:rPr>
                <w:rFonts w:hint="eastAsia"/>
                <w:color w:val="0D0D0D" w:themeColor="text1" w:themeTint="F2"/>
              </w:rPr>
              <w:t xml:space="preserve"> </w:t>
            </w:r>
            <w:r w:rsidRPr="00C0342F">
              <w:rPr>
                <w:rFonts w:hint="eastAsia"/>
                <w:color w:val="0D0D0D" w:themeColor="text1" w:themeTint="F2"/>
              </w:rPr>
              <w:t>為</w:t>
            </w:r>
            <w:r w:rsidRPr="00C0342F">
              <w:rPr>
                <w:rFonts w:hint="eastAsia"/>
                <w:color w:val="0D0D0D" w:themeColor="text1" w:themeTint="F2"/>
              </w:rPr>
              <w:t xml:space="preserve"> </w:t>
            </w:r>
            <w:r w:rsidRPr="00C0342F">
              <w:rPr>
                <w:rFonts w:hint="eastAsia"/>
                <w:color w:val="0D0D0D" w:themeColor="text1" w:themeTint="F2"/>
              </w:rPr>
              <w:t>地</w:t>
            </w:r>
            <w:r w:rsidRPr="00C0342F">
              <w:rPr>
                <w:rFonts w:hint="eastAsia"/>
                <w:color w:val="0D0D0D" w:themeColor="text1" w:themeTint="F2"/>
              </w:rPr>
              <w:t xml:space="preserve"> </w:t>
            </w:r>
            <w:r w:rsidRPr="00C0342F">
              <w:rPr>
                <w:rFonts w:hint="eastAsia"/>
                <w:color w:val="0D0D0D" w:themeColor="text1" w:themeTint="F2"/>
              </w:rPr>
              <w:t>位</w:t>
            </w:r>
            <w:r w:rsidRPr="00C0342F">
              <w:rPr>
                <w:rFonts w:hint="eastAsia"/>
                <w:color w:val="0D0D0D" w:themeColor="text1" w:themeTint="F2"/>
              </w:rPr>
              <w:t xml:space="preserve"> </w:t>
            </w:r>
            <w:r w:rsidRPr="00C0342F">
              <w:rPr>
                <w:rFonts w:hint="eastAsia"/>
                <w:color w:val="0D0D0D" w:themeColor="text1" w:themeTint="F2"/>
              </w:rPr>
              <w:t>承</w:t>
            </w:r>
            <w:r w:rsidRPr="00C0342F">
              <w:rPr>
                <w:rFonts w:hint="eastAsia"/>
                <w:color w:val="0D0D0D" w:themeColor="text1" w:themeTint="F2"/>
              </w:rPr>
              <w:t xml:space="preserve"> </w:t>
            </w:r>
            <w:r w:rsidRPr="00C0342F">
              <w:rPr>
                <w:rFonts w:hint="eastAsia"/>
                <w:color w:val="0D0D0D" w:themeColor="text1" w:themeTint="F2"/>
              </w:rPr>
              <w:t>継</w:t>
            </w:r>
            <w:r w:rsidRPr="00C0342F">
              <w:rPr>
                <w:rFonts w:hint="eastAsia"/>
                <w:color w:val="0D0D0D" w:themeColor="text1" w:themeTint="F2"/>
              </w:rPr>
              <w:t xml:space="preserve"> </w:t>
            </w:r>
            <w:r w:rsidRPr="00C0342F">
              <w:rPr>
                <w:rFonts w:hint="eastAsia"/>
                <w:color w:val="0D0D0D" w:themeColor="text1" w:themeTint="F2"/>
              </w:rPr>
              <w:t>届</w:t>
            </w:r>
            <w:r w:rsidRPr="00C0342F">
              <w:rPr>
                <w:rFonts w:hint="eastAsia"/>
                <w:color w:val="0D0D0D" w:themeColor="text1" w:themeTint="F2"/>
              </w:rPr>
              <w:t xml:space="preserve"> </w:t>
            </w:r>
            <w:r w:rsidRPr="00C0342F">
              <w:rPr>
                <w:rFonts w:hint="eastAsia"/>
                <w:color w:val="0D0D0D" w:themeColor="text1" w:themeTint="F2"/>
              </w:rPr>
              <w:t>出</w:t>
            </w:r>
            <w:r w:rsidRPr="00C0342F">
              <w:rPr>
                <w:rFonts w:hint="eastAsia"/>
                <w:color w:val="0D0D0D" w:themeColor="text1" w:themeTint="F2"/>
              </w:rPr>
              <w:t xml:space="preserve"> </w:t>
            </w:r>
            <w:r w:rsidRPr="00C0342F">
              <w:rPr>
                <w:rFonts w:hint="eastAsia"/>
                <w:color w:val="0D0D0D" w:themeColor="text1" w:themeTint="F2"/>
              </w:rPr>
              <w:t>書</w:t>
            </w:r>
          </w:p>
          <w:p w14:paraId="5F88BF72" w14:textId="77777777" w:rsidR="00DD6E1F" w:rsidRPr="00C0342F" w:rsidRDefault="00DD6E1F" w:rsidP="00DD6E1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1C256BE2" w14:textId="77777777" w:rsidR="00DD6E1F" w:rsidRPr="00C0342F" w:rsidRDefault="00DD6E1F" w:rsidP="00DD6E1F">
            <w:pPr>
              <w:spacing w:line="360" w:lineRule="auto"/>
              <w:ind w:left="529"/>
              <w:rPr>
                <w:color w:val="0D0D0D" w:themeColor="text1" w:themeTint="F2"/>
              </w:rPr>
            </w:pPr>
            <w:r w:rsidRPr="00C0342F">
              <w:rPr>
                <w:rFonts w:hint="eastAsia"/>
                <w:color w:val="0D0D0D" w:themeColor="text1" w:themeTint="F2"/>
              </w:rPr>
              <w:t>大阪府知事　　　　　様</w:t>
            </w:r>
          </w:p>
          <w:p w14:paraId="62A87885" w14:textId="77777777" w:rsidR="00DD6E1F" w:rsidRPr="00C0342F" w:rsidRDefault="00DD6E1F" w:rsidP="00DD6E1F">
            <w:pPr>
              <w:spacing w:line="360" w:lineRule="auto"/>
              <w:ind w:right="2148"/>
              <w:jc w:val="center"/>
              <w:rPr>
                <w:color w:val="0D0D0D" w:themeColor="text1" w:themeTint="F2"/>
              </w:rPr>
            </w:pPr>
            <w:r w:rsidRPr="00C0342F">
              <w:rPr>
                <w:rFonts w:hint="eastAsia"/>
                <w:color w:val="0D0D0D" w:themeColor="text1" w:themeTint="F2"/>
                <w:spacing w:val="100"/>
              </w:rPr>
              <w:t xml:space="preserve">　　　　　　　　　住</w:t>
            </w:r>
            <w:r w:rsidRPr="00C0342F">
              <w:rPr>
                <w:rFonts w:hint="eastAsia"/>
                <w:color w:val="0D0D0D" w:themeColor="text1" w:themeTint="F2"/>
              </w:rPr>
              <w:t xml:space="preserve">所　　　　　　　　　　　　　</w:t>
            </w:r>
          </w:p>
          <w:p w14:paraId="742461BA" w14:textId="4A9A7ACA" w:rsidR="00DD6E1F" w:rsidRPr="00C0342F" w:rsidRDefault="00DD6E1F" w:rsidP="001F25B2">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622D3A6A" w14:textId="77777777" w:rsidTr="00DD6E1F">
        <w:trPr>
          <w:cantSplit/>
          <w:trHeight w:val="630"/>
        </w:trPr>
        <w:tc>
          <w:tcPr>
            <w:tcW w:w="4784" w:type="dxa"/>
            <w:gridSpan w:val="3"/>
            <w:tcBorders>
              <w:top w:val="nil"/>
              <w:bottom w:val="nil"/>
              <w:right w:val="nil"/>
            </w:tcBorders>
          </w:tcPr>
          <w:p w14:paraId="7300440E" w14:textId="77777777" w:rsidR="00DD6E1F" w:rsidRPr="00C0342F" w:rsidRDefault="00DD6E1F" w:rsidP="00DD6E1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3712" behindDoc="0" locked="0" layoutInCell="0" allowOverlap="1" wp14:anchorId="30CB12F7" wp14:editId="720F5B65">
                      <wp:simplePos x="0" y="0"/>
                      <wp:positionH relativeFrom="column">
                        <wp:posOffset>2949575</wp:posOffset>
                      </wp:positionH>
                      <wp:positionV relativeFrom="paragraph">
                        <wp:posOffset>67310</wp:posOffset>
                      </wp:positionV>
                      <wp:extent cx="2165350" cy="312420"/>
                      <wp:effectExtent l="0" t="0" r="25400" b="11430"/>
                      <wp:wrapNone/>
                      <wp:docPr id="319" name="大かっこ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29B9B" id="大かっこ 319" o:spid="_x0000_s1026" type="#_x0000_t185" style="position:absolute;left:0;text-align:left;margin-left:232.25pt;margin-top:5.3pt;width:170.5pt;height:24.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672EFC24" w14:textId="7E836A02" w:rsidR="00DD6E1F"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DD6E1F"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108BE718" w14:textId="77777777" w:rsidR="00DD6E1F" w:rsidRPr="00C0342F" w:rsidRDefault="00DD6E1F" w:rsidP="00DD6E1F">
            <w:pPr>
              <w:rPr>
                <w:color w:val="0D0D0D" w:themeColor="text1" w:themeTint="F2"/>
              </w:rPr>
            </w:pPr>
            <w:r w:rsidRPr="00C0342F">
              <w:rPr>
                <w:rFonts w:hint="eastAsia"/>
                <w:color w:val="0D0D0D" w:themeColor="text1" w:themeTint="F2"/>
              </w:rPr>
              <w:t xml:space="preserve">　</w:t>
            </w:r>
          </w:p>
        </w:tc>
      </w:tr>
      <w:tr w:rsidR="00182FE2" w:rsidRPr="00C0342F" w14:paraId="7BBC4F8F" w14:textId="77777777" w:rsidTr="00DD6E1F">
        <w:trPr>
          <w:cantSplit/>
          <w:trHeight w:val="975"/>
        </w:trPr>
        <w:tc>
          <w:tcPr>
            <w:tcW w:w="8669" w:type="dxa"/>
            <w:gridSpan w:val="6"/>
            <w:tcBorders>
              <w:top w:val="nil"/>
              <w:bottom w:val="nil"/>
            </w:tcBorders>
          </w:tcPr>
          <w:p w14:paraId="7C26E546" w14:textId="77777777" w:rsidR="00DD6E1F" w:rsidRPr="00C0342F" w:rsidRDefault="00DD6E1F" w:rsidP="00DD6E1F">
            <w:pPr>
              <w:ind w:right="424"/>
              <w:rPr>
                <w:color w:val="0D0D0D" w:themeColor="text1" w:themeTint="F2"/>
                <w:spacing w:val="10"/>
              </w:rPr>
            </w:pPr>
          </w:p>
          <w:p w14:paraId="7B36966D" w14:textId="77777777" w:rsidR="0016371F" w:rsidRPr="00C0342F" w:rsidRDefault="00DD6E1F" w:rsidP="0016371F">
            <w:pPr>
              <w:ind w:left="109" w:right="133"/>
              <w:rPr>
                <w:color w:val="0D0D0D" w:themeColor="text1" w:themeTint="F2"/>
                <w:spacing w:val="13"/>
              </w:rPr>
            </w:pPr>
            <w:r w:rsidRPr="00C0342F">
              <w:rPr>
                <w:rFonts w:hint="eastAsia"/>
                <w:color w:val="0D0D0D" w:themeColor="text1" w:themeTint="F2"/>
                <w:spacing w:val="8"/>
              </w:rPr>
              <w:t xml:space="preserve">　　</w:t>
            </w:r>
            <w:r w:rsidR="0016371F" w:rsidRPr="00C0342F">
              <w:rPr>
                <w:rFonts w:hint="eastAsia"/>
                <w:color w:val="0D0D0D" w:themeColor="text1" w:themeTint="F2"/>
                <w:spacing w:val="8"/>
              </w:rPr>
              <w:t xml:space="preserve">　　　</w:t>
            </w:r>
            <w:r w:rsidRPr="00C0342F">
              <w:rPr>
                <w:rFonts w:hint="eastAsia"/>
                <w:color w:val="0D0D0D" w:themeColor="text1" w:themeTint="F2"/>
                <w:spacing w:val="8"/>
              </w:rPr>
              <w:t xml:space="preserve">年　　</w:t>
            </w:r>
            <w:r w:rsidR="0016371F" w:rsidRPr="00C0342F">
              <w:rPr>
                <w:rFonts w:hint="eastAsia"/>
                <w:color w:val="0D0D0D" w:themeColor="text1" w:themeTint="F2"/>
                <w:spacing w:val="8"/>
              </w:rPr>
              <w:t xml:space="preserve">　</w:t>
            </w:r>
            <w:r w:rsidRPr="00C0342F">
              <w:rPr>
                <w:rFonts w:hint="eastAsia"/>
                <w:color w:val="0D0D0D" w:themeColor="text1" w:themeTint="F2"/>
                <w:spacing w:val="8"/>
              </w:rPr>
              <w:t>月</w:t>
            </w:r>
            <w:r w:rsidR="0016371F" w:rsidRPr="00C0342F">
              <w:rPr>
                <w:rFonts w:hint="eastAsia"/>
                <w:color w:val="0D0D0D" w:themeColor="text1" w:themeTint="F2"/>
                <w:spacing w:val="8"/>
              </w:rPr>
              <w:t xml:space="preserve">　</w:t>
            </w:r>
            <w:r w:rsidRPr="00C0342F">
              <w:rPr>
                <w:rFonts w:hint="eastAsia"/>
                <w:color w:val="0D0D0D" w:themeColor="text1" w:themeTint="F2"/>
                <w:spacing w:val="8"/>
              </w:rPr>
              <w:t xml:space="preserve">　　日付け大阪府指令　　第　</w:t>
            </w:r>
            <w:r w:rsidR="0016371F" w:rsidRPr="00C0342F">
              <w:rPr>
                <w:rFonts w:hint="eastAsia"/>
                <w:color w:val="0D0D0D" w:themeColor="text1" w:themeTint="F2"/>
                <w:spacing w:val="8"/>
              </w:rPr>
              <w:t xml:space="preserve">　</w:t>
            </w:r>
            <w:r w:rsidRPr="00C0342F">
              <w:rPr>
                <w:rFonts w:hint="eastAsia"/>
                <w:color w:val="0D0D0D" w:themeColor="text1" w:themeTint="F2"/>
                <w:spacing w:val="8"/>
              </w:rPr>
              <w:t xml:space="preserve">　　　号により許可を受けた林地開発行為</w:t>
            </w:r>
            <w:r w:rsidRPr="00C0342F">
              <w:rPr>
                <w:rFonts w:hint="eastAsia"/>
                <w:color w:val="0D0D0D" w:themeColor="text1" w:themeTint="F2"/>
                <w:spacing w:val="13"/>
              </w:rPr>
              <w:t>について、次のとおり地位を承継したので、大阪府森林法</w:t>
            </w:r>
          </w:p>
          <w:tbl>
            <w:tblPr>
              <w:tblStyle w:val="ae"/>
              <w:tblpPr w:leftFromText="142" w:rightFromText="142" w:vertAnchor="text" w:horzAnchor="margin" w:tblpYSpec="bottom"/>
              <w:tblOverlap w:val="never"/>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5250"/>
              <w:gridCol w:w="1979"/>
            </w:tblGrid>
            <w:tr w:rsidR="00182FE2" w:rsidRPr="00C0342F" w14:paraId="1ED59C89" w14:textId="77777777" w:rsidTr="00C8748F">
              <w:tc>
                <w:tcPr>
                  <w:tcW w:w="1271" w:type="dxa"/>
                  <w:vMerge w:val="restart"/>
                  <w:tcMar>
                    <w:right w:w="28" w:type="dxa"/>
                  </w:tcMar>
                  <w:vAlign w:val="center"/>
                </w:tcPr>
                <w:p w14:paraId="7835D84B" w14:textId="77777777" w:rsidR="0016371F" w:rsidRPr="00C0342F" w:rsidRDefault="0016371F" w:rsidP="0016371F">
                  <w:pPr>
                    <w:spacing w:line="280" w:lineRule="exact"/>
                    <w:ind w:right="130"/>
                    <w:rPr>
                      <w:color w:val="0D0D0D" w:themeColor="text1" w:themeTint="F2"/>
                      <w:spacing w:val="13"/>
                    </w:rPr>
                  </w:pPr>
                  <w:r w:rsidRPr="00C0342F">
                    <w:rPr>
                      <w:rFonts w:hint="eastAsia"/>
                      <w:color w:val="0D0D0D" w:themeColor="text1" w:themeTint="F2"/>
                      <w:spacing w:val="13"/>
                    </w:rPr>
                    <w:t>施行細則</w:t>
                  </w:r>
                </w:p>
              </w:tc>
              <w:tc>
                <w:tcPr>
                  <w:tcW w:w="5250" w:type="dxa"/>
                  <w:tcMar>
                    <w:right w:w="28" w:type="dxa"/>
                  </w:tcMar>
                  <w:vAlign w:val="center"/>
                </w:tcPr>
                <w:p w14:paraId="44B7A976" w14:textId="77777777" w:rsidR="0016371F" w:rsidRPr="00C8748F" w:rsidRDefault="0016371F" w:rsidP="0016371F">
                  <w:pPr>
                    <w:spacing w:line="280" w:lineRule="exact"/>
                    <w:ind w:right="130"/>
                    <w:rPr>
                      <w:color w:val="0D0D0D" w:themeColor="text1" w:themeTint="F2"/>
                      <w:spacing w:val="13"/>
                      <w:w w:val="90"/>
                    </w:rPr>
                  </w:pPr>
                  <w:r w:rsidRPr="00C8748F">
                    <w:rPr>
                      <w:rFonts w:hint="eastAsia"/>
                      <w:color w:val="0D0D0D" w:themeColor="text1" w:themeTint="F2"/>
                      <w:spacing w:val="13"/>
                      <w:w w:val="90"/>
                    </w:rPr>
                    <w:t>第６条第２項</w:t>
                  </w:r>
                </w:p>
              </w:tc>
              <w:tc>
                <w:tcPr>
                  <w:tcW w:w="1979" w:type="dxa"/>
                  <w:vMerge w:val="restart"/>
                  <w:tcMar>
                    <w:right w:w="28" w:type="dxa"/>
                  </w:tcMar>
                  <w:vAlign w:val="center"/>
                </w:tcPr>
                <w:p w14:paraId="54ECE337" w14:textId="77777777" w:rsidR="0016371F" w:rsidRPr="00C0342F" w:rsidRDefault="0016371F" w:rsidP="0016371F">
                  <w:pPr>
                    <w:spacing w:line="280" w:lineRule="exact"/>
                    <w:ind w:right="130"/>
                    <w:rPr>
                      <w:color w:val="0D0D0D" w:themeColor="text1" w:themeTint="F2"/>
                      <w:spacing w:val="13"/>
                    </w:rPr>
                  </w:pPr>
                  <w:r w:rsidRPr="00C0342F">
                    <w:rPr>
                      <w:rFonts w:hint="eastAsia"/>
                      <w:color w:val="0D0D0D" w:themeColor="text1" w:themeTint="F2"/>
                      <w:spacing w:val="13"/>
                    </w:rPr>
                    <w:t>の規定により、</w:t>
                  </w:r>
                </w:p>
              </w:tc>
            </w:tr>
            <w:tr w:rsidR="00182FE2" w:rsidRPr="00C0342F" w14:paraId="695E5AAB" w14:textId="77777777" w:rsidTr="00C8748F">
              <w:tc>
                <w:tcPr>
                  <w:tcW w:w="1271" w:type="dxa"/>
                  <w:vMerge/>
                  <w:tcMar>
                    <w:right w:w="28" w:type="dxa"/>
                  </w:tcMar>
                  <w:vAlign w:val="center"/>
                </w:tcPr>
                <w:p w14:paraId="03E2E84C" w14:textId="77777777" w:rsidR="0016371F" w:rsidRPr="00C0342F" w:rsidRDefault="0016371F" w:rsidP="0016371F">
                  <w:pPr>
                    <w:spacing w:line="280" w:lineRule="exact"/>
                    <w:ind w:right="130"/>
                    <w:rPr>
                      <w:color w:val="0D0D0D" w:themeColor="text1" w:themeTint="F2"/>
                      <w:spacing w:val="13"/>
                    </w:rPr>
                  </w:pPr>
                </w:p>
              </w:tc>
              <w:tc>
                <w:tcPr>
                  <w:tcW w:w="5250" w:type="dxa"/>
                  <w:tcMar>
                    <w:right w:w="28" w:type="dxa"/>
                  </w:tcMar>
                  <w:vAlign w:val="center"/>
                </w:tcPr>
                <w:p w14:paraId="32F66BC0" w14:textId="0CC3CCCA" w:rsidR="0016371F" w:rsidRPr="00C8748F" w:rsidRDefault="0016371F" w:rsidP="0016371F">
                  <w:pPr>
                    <w:spacing w:line="280" w:lineRule="exact"/>
                    <w:ind w:right="130"/>
                    <w:rPr>
                      <w:color w:val="0D0D0D" w:themeColor="text1" w:themeTint="F2"/>
                      <w:spacing w:val="13"/>
                      <w:w w:val="90"/>
                    </w:rPr>
                  </w:pPr>
                  <w:r w:rsidRPr="00C8748F">
                    <w:rPr>
                      <w:rFonts w:hint="eastAsia"/>
                      <w:color w:val="0D0D0D" w:themeColor="text1" w:themeTint="F2"/>
                      <w:spacing w:val="13"/>
                      <w:w w:val="90"/>
                    </w:rPr>
                    <w:t>第７条第２項において準用する</w:t>
                  </w:r>
                  <w:r w:rsidR="00C8748F" w:rsidRPr="00C8748F">
                    <w:rPr>
                      <w:rFonts w:hint="eastAsia"/>
                      <w:color w:val="0D0D0D" w:themeColor="text1" w:themeTint="F2"/>
                      <w:spacing w:val="13"/>
                      <w:w w:val="90"/>
                    </w:rPr>
                    <w:t>同規則</w:t>
                  </w:r>
                  <w:r w:rsidRPr="00C8748F">
                    <w:rPr>
                      <w:rFonts w:hint="eastAsia"/>
                      <w:color w:val="0D0D0D" w:themeColor="text1" w:themeTint="F2"/>
                      <w:spacing w:val="13"/>
                      <w:w w:val="90"/>
                    </w:rPr>
                    <w:t>第６条第２項</w:t>
                  </w:r>
                </w:p>
              </w:tc>
              <w:tc>
                <w:tcPr>
                  <w:tcW w:w="1979" w:type="dxa"/>
                  <w:vMerge/>
                  <w:tcMar>
                    <w:right w:w="28" w:type="dxa"/>
                  </w:tcMar>
                  <w:vAlign w:val="center"/>
                </w:tcPr>
                <w:p w14:paraId="32906ACF" w14:textId="77777777" w:rsidR="0016371F" w:rsidRPr="00C0342F" w:rsidRDefault="0016371F" w:rsidP="0016371F">
                  <w:pPr>
                    <w:spacing w:line="280" w:lineRule="exact"/>
                    <w:ind w:right="130"/>
                    <w:rPr>
                      <w:color w:val="0D0D0D" w:themeColor="text1" w:themeTint="F2"/>
                      <w:spacing w:val="13"/>
                    </w:rPr>
                  </w:pPr>
                </w:p>
              </w:tc>
            </w:tr>
          </w:tbl>
          <w:p w14:paraId="63C9394C" w14:textId="77777777" w:rsidR="00DD6E1F" w:rsidRPr="00C0342F" w:rsidRDefault="00DD6E1F" w:rsidP="0016371F">
            <w:pPr>
              <w:ind w:right="133" w:firstLineChars="50" w:firstLine="113"/>
              <w:rPr>
                <w:color w:val="0D0D0D" w:themeColor="text1" w:themeTint="F2"/>
                <w:spacing w:val="8"/>
              </w:rPr>
            </w:pPr>
            <w:r w:rsidRPr="00C0342F">
              <w:rPr>
                <w:rFonts w:hint="eastAsia"/>
                <w:color w:val="0D0D0D" w:themeColor="text1" w:themeTint="F2"/>
                <w:spacing w:val="8"/>
              </w:rPr>
              <w:t>次のとおり届け出ます。</w:t>
            </w:r>
          </w:p>
          <w:p w14:paraId="39A7F705" w14:textId="77777777" w:rsidR="00DD6E1F" w:rsidRPr="00C8748F" w:rsidRDefault="00DD6E1F" w:rsidP="0016371F">
            <w:pPr>
              <w:ind w:right="133"/>
              <w:rPr>
                <w:color w:val="0D0D0D" w:themeColor="text1" w:themeTint="F2"/>
                <w:spacing w:val="8"/>
              </w:rPr>
            </w:pPr>
          </w:p>
        </w:tc>
      </w:tr>
      <w:tr w:rsidR="00182FE2" w:rsidRPr="00C0342F" w14:paraId="39F3079A" w14:textId="77777777" w:rsidTr="0016371F">
        <w:trPr>
          <w:cantSplit/>
          <w:trHeight w:val="1617"/>
        </w:trPr>
        <w:tc>
          <w:tcPr>
            <w:tcW w:w="280" w:type="dxa"/>
            <w:vMerge w:val="restart"/>
            <w:tcBorders>
              <w:top w:val="nil"/>
              <w:bottom w:val="single" w:sz="4" w:space="0" w:color="auto"/>
            </w:tcBorders>
            <w:vAlign w:val="center"/>
          </w:tcPr>
          <w:p w14:paraId="02450B80" w14:textId="77777777" w:rsidR="00DD6E1F" w:rsidRPr="00C0342F" w:rsidRDefault="00DD6E1F" w:rsidP="00DD6E1F">
            <w:pPr>
              <w:ind w:right="214"/>
              <w:jc w:val="distribute"/>
              <w:rPr>
                <w:color w:val="0D0D0D" w:themeColor="text1" w:themeTint="F2"/>
              </w:rPr>
            </w:pPr>
            <w:r w:rsidRPr="00C0342F">
              <w:rPr>
                <w:rFonts w:hint="eastAsia"/>
                <w:color w:val="0D0D0D" w:themeColor="text1" w:themeTint="F2"/>
              </w:rPr>
              <w:t xml:space="preserve">　</w:t>
            </w:r>
          </w:p>
        </w:tc>
        <w:tc>
          <w:tcPr>
            <w:tcW w:w="2267" w:type="dxa"/>
            <w:tcBorders>
              <w:top w:val="single" w:sz="4" w:space="0" w:color="auto"/>
              <w:bottom w:val="single" w:sz="4" w:space="0" w:color="auto"/>
            </w:tcBorders>
            <w:vAlign w:val="center"/>
          </w:tcPr>
          <w:p w14:paraId="2DD6EC5E" w14:textId="77777777" w:rsidR="00DD6E1F" w:rsidRPr="00C0342F" w:rsidRDefault="0016371F" w:rsidP="00DD6E1F">
            <w:pPr>
              <w:spacing w:line="320" w:lineRule="exact"/>
              <w:ind w:left="-6" w:right="108"/>
              <w:rPr>
                <w:color w:val="0D0D0D" w:themeColor="text1" w:themeTint="F2"/>
                <w:spacing w:val="2"/>
              </w:rPr>
            </w:pPr>
            <w:r w:rsidRPr="00C0342F">
              <w:rPr>
                <w:rFonts w:hint="eastAsia"/>
                <w:color w:val="0D0D0D" w:themeColor="text1" w:themeTint="F2"/>
                <w:spacing w:val="2"/>
              </w:rPr>
              <w:t>許可</w:t>
            </w:r>
            <w:r w:rsidR="00DD6E1F" w:rsidRPr="00C0342F">
              <w:rPr>
                <w:rFonts w:hint="eastAsia"/>
                <w:color w:val="0D0D0D" w:themeColor="text1" w:themeTint="F2"/>
                <w:spacing w:val="2"/>
              </w:rPr>
              <w:t>を受けた者の住所及び氏名</w:t>
            </w:r>
            <w:r w:rsidRPr="00C0342F">
              <w:rPr>
                <w:rFonts w:hint="eastAsia"/>
                <w:color w:val="0D0D0D" w:themeColor="text1" w:themeTint="F2"/>
                <w:spacing w:val="2"/>
              </w:rPr>
              <w:t>（</w:t>
            </w:r>
            <w:r w:rsidR="00DD6E1F" w:rsidRPr="00C0342F">
              <w:rPr>
                <w:rFonts w:hint="eastAsia"/>
                <w:color w:val="0D0D0D" w:themeColor="text1" w:themeTint="F2"/>
                <w:spacing w:val="2"/>
              </w:rPr>
              <w:t>法人にあっては主たる事務所の所在地、名称及び代表者の氏名</w:t>
            </w:r>
            <w:r w:rsidR="00DD6E1F" w:rsidRPr="00C0342F">
              <w:rPr>
                <w:rFonts w:hint="eastAsia"/>
                <w:color w:val="0D0D0D" w:themeColor="text1" w:themeTint="F2"/>
                <w:spacing w:val="2"/>
              </w:rPr>
              <w:t>)</w:t>
            </w:r>
          </w:p>
        </w:tc>
        <w:tc>
          <w:tcPr>
            <w:tcW w:w="5904" w:type="dxa"/>
            <w:gridSpan w:val="3"/>
            <w:tcBorders>
              <w:top w:val="single" w:sz="4" w:space="0" w:color="auto"/>
              <w:bottom w:val="single" w:sz="4" w:space="0" w:color="auto"/>
            </w:tcBorders>
            <w:vAlign w:val="center"/>
          </w:tcPr>
          <w:p w14:paraId="293694D7" w14:textId="77777777" w:rsidR="00DD6E1F" w:rsidRPr="00C0342F" w:rsidRDefault="00DD6E1F" w:rsidP="00DD6E1F">
            <w:pPr>
              <w:ind w:left="-99" w:right="4"/>
              <w:rPr>
                <w:color w:val="0D0D0D" w:themeColor="text1" w:themeTint="F2"/>
              </w:rPr>
            </w:pPr>
            <w:r w:rsidRPr="00C0342F">
              <w:rPr>
                <w:rFonts w:hint="eastAsia"/>
                <w:color w:val="0D0D0D" w:themeColor="text1" w:themeTint="F2"/>
              </w:rPr>
              <w:t xml:space="preserve">　</w:t>
            </w:r>
          </w:p>
        </w:tc>
        <w:tc>
          <w:tcPr>
            <w:tcW w:w="218" w:type="dxa"/>
            <w:vMerge w:val="restart"/>
            <w:tcBorders>
              <w:top w:val="nil"/>
              <w:bottom w:val="single" w:sz="4" w:space="0" w:color="auto"/>
            </w:tcBorders>
            <w:vAlign w:val="center"/>
          </w:tcPr>
          <w:p w14:paraId="2DF8B98C" w14:textId="77777777" w:rsidR="00DD6E1F" w:rsidRPr="00C0342F" w:rsidRDefault="00DD6E1F" w:rsidP="00DD6E1F">
            <w:pPr>
              <w:ind w:right="109"/>
              <w:rPr>
                <w:color w:val="0D0D0D" w:themeColor="text1" w:themeTint="F2"/>
              </w:rPr>
            </w:pPr>
            <w:r w:rsidRPr="00C0342F">
              <w:rPr>
                <w:rFonts w:hint="eastAsia"/>
                <w:color w:val="0D0D0D" w:themeColor="text1" w:themeTint="F2"/>
              </w:rPr>
              <w:t xml:space="preserve">　</w:t>
            </w:r>
          </w:p>
        </w:tc>
      </w:tr>
      <w:tr w:rsidR="00182FE2" w:rsidRPr="00C0342F" w14:paraId="1DF61257" w14:textId="77777777" w:rsidTr="0016371F">
        <w:trPr>
          <w:cantSplit/>
          <w:trHeight w:val="650"/>
        </w:trPr>
        <w:tc>
          <w:tcPr>
            <w:tcW w:w="280" w:type="dxa"/>
            <w:vMerge/>
            <w:vAlign w:val="center"/>
          </w:tcPr>
          <w:p w14:paraId="3B776D52" w14:textId="77777777" w:rsidR="00DD6E1F" w:rsidRPr="00C0342F" w:rsidRDefault="00DD6E1F" w:rsidP="00DD6E1F">
            <w:pPr>
              <w:ind w:right="214"/>
              <w:jc w:val="distribute"/>
              <w:rPr>
                <w:color w:val="0D0D0D" w:themeColor="text1" w:themeTint="F2"/>
              </w:rPr>
            </w:pPr>
          </w:p>
        </w:tc>
        <w:tc>
          <w:tcPr>
            <w:tcW w:w="2267" w:type="dxa"/>
            <w:tcBorders>
              <w:top w:val="single" w:sz="4" w:space="0" w:color="auto"/>
              <w:bottom w:val="single" w:sz="4" w:space="0" w:color="auto"/>
            </w:tcBorders>
            <w:vAlign w:val="center"/>
          </w:tcPr>
          <w:p w14:paraId="6FA9BC7A" w14:textId="77777777" w:rsidR="00DD6E1F" w:rsidRPr="00C0342F" w:rsidRDefault="00DD6E1F" w:rsidP="00DD6E1F">
            <w:pPr>
              <w:ind w:left="-8" w:right="109"/>
              <w:jc w:val="distribute"/>
              <w:rPr>
                <w:color w:val="0D0D0D" w:themeColor="text1" w:themeTint="F2"/>
              </w:rPr>
            </w:pPr>
            <w:r w:rsidRPr="00C0342F">
              <w:rPr>
                <w:rFonts w:hint="eastAsia"/>
                <w:color w:val="0D0D0D" w:themeColor="text1" w:themeTint="F2"/>
              </w:rPr>
              <w:t>開発行為の目的</w:t>
            </w:r>
          </w:p>
        </w:tc>
        <w:tc>
          <w:tcPr>
            <w:tcW w:w="5904" w:type="dxa"/>
            <w:gridSpan w:val="3"/>
            <w:tcBorders>
              <w:top w:val="single" w:sz="4" w:space="0" w:color="auto"/>
              <w:bottom w:val="single" w:sz="4" w:space="0" w:color="auto"/>
            </w:tcBorders>
            <w:vAlign w:val="center"/>
          </w:tcPr>
          <w:p w14:paraId="5DB07E6B" w14:textId="77777777" w:rsidR="00DD6E1F" w:rsidRPr="00C0342F" w:rsidRDefault="00DD6E1F" w:rsidP="00DD6E1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56EEB080" w14:textId="77777777" w:rsidR="00DD6E1F" w:rsidRPr="00C0342F" w:rsidRDefault="00DD6E1F" w:rsidP="00DD6E1F">
            <w:pPr>
              <w:ind w:right="1894"/>
              <w:rPr>
                <w:color w:val="0D0D0D" w:themeColor="text1" w:themeTint="F2"/>
              </w:rPr>
            </w:pPr>
          </w:p>
        </w:tc>
      </w:tr>
      <w:tr w:rsidR="00182FE2" w:rsidRPr="00C0342F" w14:paraId="41317215" w14:textId="77777777" w:rsidTr="0016371F">
        <w:trPr>
          <w:cantSplit/>
          <w:trHeight w:val="977"/>
        </w:trPr>
        <w:tc>
          <w:tcPr>
            <w:tcW w:w="280" w:type="dxa"/>
            <w:vMerge/>
            <w:vAlign w:val="center"/>
          </w:tcPr>
          <w:p w14:paraId="042A6668" w14:textId="77777777" w:rsidR="00DD6E1F" w:rsidRPr="00C0342F" w:rsidRDefault="00DD6E1F" w:rsidP="00DD6E1F">
            <w:pPr>
              <w:ind w:right="214"/>
              <w:jc w:val="distribute"/>
              <w:rPr>
                <w:color w:val="0D0D0D" w:themeColor="text1" w:themeTint="F2"/>
              </w:rPr>
            </w:pPr>
          </w:p>
        </w:tc>
        <w:tc>
          <w:tcPr>
            <w:tcW w:w="2267" w:type="dxa"/>
            <w:tcBorders>
              <w:top w:val="single" w:sz="4" w:space="0" w:color="auto"/>
              <w:bottom w:val="single" w:sz="4" w:space="0" w:color="auto"/>
            </w:tcBorders>
            <w:vAlign w:val="center"/>
          </w:tcPr>
          <w:p w14:paraId="69A74C3E" w14:textId="77777777" w:rsidR="00DD6E1F" w:rsidRPr="00C0342F" w:rsidRDefault="00DD6E1F" w:rsidP="00DD6E1F">
            <w:pPr>
              <w:ind w:left="-8" w:right="109"/>
              <w:jc w:val="distribute"/>
              <w:rPr>
                <w:color w:val="0D0D0D" w:themeColor="text1" w:themeTint="F2"/>
              </w:rPr>
            </w:pPr>
            <w:r w:rsidRPr="00C0342F">
              <w:rPr>
                <w:rFonts w:hint="eastAsia"/>
                <w:color w:val="0D0D0D" w:themeColor="text1" w:themeTint="F2"/>
                <w:spacing w:val="30"/>
              </w:rPr>
              <w:t>開発行為に係</w:t>
            </w:r>
            <w:r w:rsidRPr="00C0342F">
              <w:rPr>
                <w:rFonts w:hint="eastAsia"/>
                <w:color w:val="0D0D0D" w:themeColor="text1" w:themeTint="F2"/>
              </w:rPr>
              <w:t>る森林の所在場所</w:t>
            </w:r>
          </w:p>
        </w:tc>
        <w:tc>
          <w:tcPr>
            <w:tcW w:w="5904" w:type="dxa"/>
            <w:gridSpan w:val="3"/>
            <w:tcBorders>
              <w:top w:val="single" w:sz="4" w:space="0" w:color="auto"/>
              <w:bottom w:val="single" w:sz="4" w:space="0" w:color="auto"/>
            </w:tcBorders>
            <w:vAlign w:val="center"/>
          </w:tcPr>
          <w:p w14:paraId="5224C3A9" w14:textId="77777777" w:rsidR="00DD6E1F" w:rsidRPr="00C0342F" w:rsidRDefault="00DD6E1F" w:rsidP="00DD6E1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6772FBC4" w14:textId="77777777" w:rsidR="00DD6E1F" w:rsidRPr="00C0342F" w:rsidRDefault="00DD6E1F" w:rsidP="00DD6E1F">
            <w:pPr>
              <w:ind w:right="844"/>
              <w:jc w:val="center"/>
              <w:rPr>
                <w:color w:val="0D0D0D" w:themeColor="text1" w:themeTint="F2"/>
              </w:rPr>
            </w:pPr>
          </w:p>
        </w:tc>
      </w:tr>
      <w:tr w:rsidR="00182FE2" w:rsidRPr="00C0342F" w14:paraId="688260A6" w14:textId="77777777" w:rsidTr="0016371F">
        <w:trPr>
          <w:cantSplit/>
          <w:trHeight w:val="651"/>
        </w:trPr>
        <w:tc>
          <w:tcPr>
            <w:tcW w:w="280" w:type="dxa"/>
            <w:vMerge/>
            <w:vAlign w:val="center"/>
          </w:tcPr>
          <w:p w14:paraId="20F26E57" w14:textId="77777777" w:rsidR="00DD6E1F" w:rsidRPr="00C0342F" w:rsidRDefault="00DD6E1F" w:rsidP="00DD6E1F">
            <w:pPr>
              <w:ind w:right="214"/>
              <w:jc w:val="distribute"/>
              <w:rPr>
                <w:color w:val="0D0D0D" w:themeColor="text1" w:themeTint="F2"/>
              </w:rPr>
            </w:pPr>
          </w:p>
        </w:tc>
        <w:tc>
          <w:tcPr>
            <w:tcW w:w="2267" w:type="dxa"/>
            <w:tcBorders>
              <w:top w:val="single" w:sz="4" w:space="0" w:color="auto"/>
              <w:bottom w:val="single" w:sz="4" w:space="0" w:color="auto"/>
            </w:tcBorders>
            <w:vAlign w:val="center"/>
          </w:tcPr>
          <w:p w14:paraId="0F7FC9DD" w14:textId="77777777" w:rsidR="00DD6E1F" w:rsidRPr="00C0342F" w:rsidRDefault="00DD6E1F" w:rsidP="00DD6E1F">
            <w:pPr>
              <w:ind w:left="-8" w:right="109"/>
              <w:jc w:val="distribute"/>
              <w:rPr>
                <w:color w:val="0D0D0D" w:themeColor="text1" w:themeTint="F2"/>
              </w:rPr>
            </w:pPr>
            <w:r w:rsidRPr="00C0342F">
              <w:rPr>
                <w:rFonts w:hint="eastAsia"/>
                <w:color w:val="0D0D0D" w:themeColor="text1" w:themeTint="F2"/>
              </w:rPr>
              <w:t>承継年月日</w:t>
            </w:r>
          </w:p>
        </w:tc>
        <w:tc>
          <w:tcPr>
            <w:tcW w:w="5904" w:type="dxa"/>
            <w:gridSpan w:val="3"/>
            <w:tcBorders>
              <w:top w:val="single" w:sz="4" w:space="0" w:color="auto"/>
              <w:bottom w:val="single" w:sz="4" w:space="0" w:color="auto"/>
            </w:tcBorders>
            <w:vAlign w:val="center"/>
          </w:tcPr>
          <w:p w14:paraId="346FD6FD" w14:textId="77777777" w:rsidR="00DD6E1F" w:rsidRPr="00C0342F" w:rsidRDefault="00DD6E1F" w:rsidP="00DD6E1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41976820" w14:textId="77777777" w:rsidR="00DD6E1F" w:rsidRPr="00C0342F" w:rsidRDefault="00DD6E1F" w:rsidP="00DD6E1F">
            <w:pPr>
              <w:ind w:right="844"/>
              <w:jc w:val="center"/>
              <w:rPr>
                <w:color w:val="0D0D0D" w:themeColor="text1" w:themeTint="F2"/>
              </w:rPr>
            </w:pPr>
          </w:p>
        </w:tc>
      </w:tr>
      <w:tr w:rsidR="00182FE2" w:rsidRPr="00C0342F" w14:paraId="049ED2F5" w14:textId="77777777" w:rsidTr="0016371F">
        <w:trPr>
          <w:cantSplit/>
          <w:trHeight w:val="982"/>
        </w:trPr>
        <w:tc>
          <w:tcPr>
            <w:tcW w:w="280" w:type="dxa"/>
            <w:vMerge/>
            <w:vAlign w:val="center"/>
          </w:tcPr>
          <w:p w14:paraId="6CC2B604" w14:textId="77777777" w:rsidR="00DD6E1F" w:rsidRPr="00C0342F" w:rsidRDefault="00DD6E1F" w:rsidP="00DD6E1F">
            <w:pPr>
              <w:ind w:right="214"/>
              <w:jc w:val="distribute"/>
              <w:rPr>
                <w:color w:val="0D0D0D" w:themeColor="text1" w:themeTint="F2"/>
              </w:rPr>
            </w:pPr>
          </w:p>
        </w:tc>
        <w:tc>
          <w:tcPr>
            <w:tcW w:w="2267" w:type="dxa"/>
            <w:tcBorders>
              <w:top w:val="single" w:sz="4" w:space="0" w:color="auto"/>
              <w:bottom w:val="single" w:sz="4" w:space="0" w:color="auto"/>
            </w:tcBorders>
            <w:vAlign w:val="center"/>
          </w:tcPr>
          <w:p w14:paraId="04CD9F02" w14:textId="77777777" w:rsidR="00DD6E1F" w:rsidRPr="00C0342F" w:rsidRDefault="00DD6E1F" w:rsidP="00DD6E1F">
            <w:pPr>
              <w:ind w:left="-8" w:right="109"/>
              <w:jc w:val="distribute"/>
              <w:rPr>
                <w:color w:val="0D0D0D" w:themeColor="text1" w:themeTint="F2"/>
              </w:rPr>
            </w:pPr>
            <w:r w:rsidRPr="00C0342F">
              <w:rPr>
                <w:rFonts w:hint="eastAsia"/>
                <w:color w:val="0D0D0D" w:themeColor="text1" w:themeTint="F2"/>
              </w:rPr>
              <w:t>承継の原因</w:t>
            </w:r>
          </w:p>
        </w:tc>
        <w:tc>
          <w:tcPr>
            <w:tcW w:w="5904" w:type="dxa"/>
            <w:gridSpan w:val="3"/>
            <w:tcBorders>
              <w:top w:val="single" w:sz="4" w:space="0" w:color="auto"/>
              <w:bottom w:val="single" w:sz="4" w:space="0" w:color="auto"/>
            </w:tcBorders>
            <w:vAlign w:val="center"/>
          </w:tcPr>
          <w:p w14:paraId="5F59C466" w14:textId="77777777" w:rsidR="00DD6E1F" w:rsidRPr="00C0342F" w:rsidRDefault="00DD6E1F" w:rsidP="00DD6E1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11D0717F" w14:textId="77777777" w:rsidR="00DD6E1F" w:rsidRPr="00C0342F" w:rsidRDefault="00DD6E1F" w:rsidP="00DD6E1F">
            <w:pPr>
              <w:ind w:right="844"/>
              <w:jc w:val="center"/>
              <w:rPr>
                <w:color w:val="0D0D0D" w:themeColor="text1" w:themeTint="F2"/>
              </w:rPr>
            </w:pPr>
          </w:p>
        </w:tc>
      </w:tr>
      <w:tr w:rsidR="00182FE2" w:rsidRPr="00C0342F" w14:paraId="7E850B83" w14:textId="77777777" w:rsidTr="0016371F">
        <w:trPr>
          <w:cantSplit/>
          <w:trHeight w:val="631"/>
        </w:trPr>
        <w:tc>
          <w:tcPr>
            <w:tcW w:w="280" w:type="dxa"/>
            <w:vMerge/>
            <w:tcBorders>
              <w:bottom w:val="nil"/>
            </w:tcBorders>
            <w:vAlign w:val="center"/>
          </w:tcPr>
          <w:p w14:paraId="5C0FAEDC" w14:textId="77777777" w:rsidR="00DD6E1F" w:rsidRPr="00C0342F" w:rsidRDefault="00DD6E1F" w:rsidP="00DD6E1F">
            <w:pPr>
              <w:ind w:right="214"/>
              <w:jc w:val="distribute"/>
              <w:rPr>
                <w:color w:val="0D0D0D" w:themeColor="text1" w:themeTint="F2"/>
              </w:rPr>
            </w:pPr>
          </w:p>
        </w:tc>
        <w:tc>
          <w:tcPr>
            <w:tcW w:w="2267" w:type="dxa"/>
            <w:tcBorders>
              <w:top w:val="single" w:sz="4" w:space="0" w:color="auto"/>
              <w:bottom w:val="single" w:sz="4" w:space="0" w:color="auto"/>
            </w:tcBorders>
            <w:vAlign w:val="center"/>
          </w:tcPr>
          <w:p w14:paraId="60B40E0E" w14:textId="77777777" w:rsidR="00DD6E1F" w:rsidRPr="00C0342F" w:rsidRDefault="00DD6E1F" w:rsidP="00DD6E1F">
            <w:pPr>
              <w:ind w:left="-8" w:right="109"/>
              <w:jc w:val="distribute"/>
              <w:rPr>
                <w:color w:val="0D0D0D" w:themeColor="text1" w:themeTint="F2"/>
              </w:rPr>
            </w:pPr>
            <w:r w:rsidRPr="00C0342F">
              <w:rPr>
                <w:rFonts w:hint="eastAsia"/>
                <w:color w:val="0D0D0D" w:themeColor="text1" w:themeTint="F2"/>
              </w:rPr>
              <w:t>その他</w:t>
            </w:r>
          </w:p>
        </w:tc>
        <w:tc>
          <w:tcPr>
            <w:tcW w:w="5904" w:type="dxa"/>
            <w:gridSpan w:val="3"/>
            <w:tcBorders>
              <w:top w:val="single" w:sz="4" w:space="0" w:color="auto"/>
              <w:bottom w:val="single" w:sz="4" w:space="0" w:color="auto"/>
            </w:tcBorders>
            <w:vAlign w:val="center"/>
          </w:tcPr>
          <w:p w14:paraId="768C0AA5" w14:textId="77777777" w:rsidR="00DD6E1F" w:rsidRPr="00C0342F" w:rsidRDefault="00DD6E1F" w:rsidP="00DD6E1F">
            <w:pPr>
              <w:ind w:right="838"/>
              <w:rPr>
                <w:color w:val="0D0D0D" w:themeColor="text1" w:themeTint="F2"/>
              </w:rPr>
            </w:pPr>
            <w:r w:rsidRPr="00C0342F">
              <w:rPr>
                <w:rFonts w:hint="eastAsia"/>
                <w:color w:val="0D0D0D" w:themeColor="text1" w:themeTint="F2"/>
              </w:rPr>
              <w:t xml:space="preserve">　</w:t>
            </w:r>
          </w:p>
        </w:tc>
        <w:tc>
          <w:tcPr>
            <w:tcW w:w="218" w:type="dxa"/>
            <w:vMerge/>
            <w:tcBorders>
              <w:bottom w:val="nil"/>
            </w:tcBorders>
            <w:vAlign w:val="center"/>
          </w:tcPr>
          <w:p w14:paraId="75815ACB" w14:textId="77777777" w:rsidR="00DD6E1F" w:rsidRPr="00C0342F" w:rsidRDefault="00DD6E1F" w:rsidP="00DD6E1F">
            <w:pPr>
              <w:ind w:right="844"/>
              <w:jc w:val="center"/>
              <w:rPr>
                <w:color w:val="0D0D0D" w:themeColor="text1" w:themeTint="F2"/>
              </w:rPr>
            </w:pPr>
          </w:p>
        </w:tc>
      </w:tr>
      <w:tr w:rsidR="00182FE2" w:rsidRPr="00C0342F" w14:paraId="131B9683" w14:textId="77777777" w:rsidTr="00DD6E1F">
        <w:trPr>
          <w:cantSplit/>
          <w:trHeight w:val="593"/>
        </w:trPr>
        <w:tc>
          <w:tcPr>
            <w:tcW w:w="8669" w:type="dxa"/>
            <w:gridSpan w:val="6"/>
            <w:tcBorders>
              <w:top w:val="nil"/>
              <w:bottom w:val="single" w:sz="4" w:space="0" w:color="auto"/>
            </w:tcBorders>
            <w:vAlign w:val="center"/>
          </w:tcPr>
          <w:p w14:paraId="5117A4D6" w14:textId="77777777" w:rsidR="00DD6E1F" w:rsidRPr="00C0342F" w:rsidRDefault="00DD6E1F" w:rsidP="00DD6E1F">
            <w:pPr>
              <w:ind w:leftChars="100" w:left="634" w:right="111" w:hangingChars="202" w:hanging="424"/>
              <w:rPr>
                <w:color w:val="0D0D0D" w:themeColor="text1" w:themeTint="F2"/>
              </w:rPr>
            </w:pPr>
          </w:p>
        </w:tc>
      </w:tr>
    </w:tbl>
    <w:p w14:paraId="2469E13B" w14:textId="77777777" w:rsidR="00CB3AC6" w:rsidRPr="00C0342F" w:rsidRDefault="00CB3AC6" w:rsidP="00DD6E1F">
      <w:pPr>
        <w:widowControl/>
        <w:jc w:val="left"/>
        <w:rPr>
          <w:color w:val="0D0D0D" w:themeColor="text1" w:themeTint="F2"/>
        </w:rPr>
        <w:sectPr w:rsidR="00CB3AC6" w:rsidRPr="00C0342F" w:rsidSect="001E6386">
          <w:pgSz w:w="11906" w:h="16838"/>
          <w:pgMar w:top="1985" w:right="1701" w:bottom="1701" w:left="1701" w:header="851" w:footer="992" w:gutter="0"/>
          <w:cols w:space="425"/>
          <w:docGrid w:type="lines" w:linePitch="360"/>
        </w:sectPr>
      </w:pPr>
    </w:p>
    <w:p w14:paraId="0CF24C69" w14:textId="77777777" w:rsidR="00CB3AC6" w:rsidRPr="00C0342F" w:rsidRDefault="00CB3AC6" w:rsidP="00CB3AC6">
      <w:pPr>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17</w:t>
      </w:r>
      <w:r w:rsidRPr="00C0342F">
        <w:rPr>
          <w:rFonts w:hint="eastAsia"/>
          <w:color w:val="0D0D0D" w:themeColor="text1" w:themeTint="F2"/>
        </w:rPr>
        <w:t>（別紙様式</w:t>
      </w:r>
      <w:r w:rsidRPr="00C0342F">
        <w:rPr>
          <w:rFonts w:hint="eastAsia"/>
          <w:color w:val="0D0D0D" w:themeColor="text1" w:themeTint="F2"/>
        </w:rPr>
        <w:t>4</w:t>
      </w:r>
      <w:r w:rsidRPr="00C0342F">
        <w:rPr>
          <w:rFonts w:hint="eastAsia"/>
          <w:color w:val="0D0D0D" w:themeColor="text1" w:themeTint="F2"/>
        </w:rPr>
        <w:t>）</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65"/>
        <w:gridCol w:w="1918"/>
        <w:gridCol w:w="3360"/>
        <w:gridCol w:w="307"/>
        <w:gridCol w:w="398"/>
      </w:tblGrid>
      <w:tr w:rsidR="00C0342F" w:rsidRPr="00C0342F" w14:paraId="2AD36745" w14:textId="77777777" w:rsidTr="00CB3AC6">
        <w:trPr>
          <w:trHeight w:val="2445"/>
        </w:trPr>
        <w:tc>
          <w:tcPr>
            <w:tcW w:w="9073" w:type="dxa"/>
            <w:gridSpan w:val="6"/>
            <w:tcBorders>
              <w:bottom w:val="nil"/>
            </w:tcBorders>
          </w:tcPr>
          <w:p w14:paraId="4669FF8F" w14:textId="77777777" w:rsidR="00CB3AC6" w:rsidRPr="00C0342F" w:rsidRDefault="00CB3AC6"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林地開発協議変更届出書</w:t>
            </w:r>
          </w:p>
          <w:p w14:paraId="6B7DD941" w14:textId="77777777" w:rsidR="00CB3AC6" w:rsidRPr="00C0342F" w:rsidRDefault="00CB3AC6" w:rsidP="005F73AF">
            <w:pPr>
              <w:spacing w:line="360" w:lineRule="auto"/>
              <w:ind w:right="426"/>
              <w:jc w:val="right"/>
              <w:rPr>
                <w:color w:val="0D0D0D" w:themeColor="text1" w:themeTint="F2"/>
              </w:rPr>
            </w:pPr>
            <w:r w:rsidRPr="00C0342F">
              <w:rPr>
                <w:rFonts w:hint="eastAsia"/>
                <w:color w:val="0D0D0D" w:themeColor="text1" w:themeTint="F2"/>
              </w:rPr>
              <w:t xml:space="preserve">　　年　　月　　日</w:t>
            </w:r>
          </w:p>
          <w:p w14:paraId="56047751" w14:textId="77777777" w:rsidR="00CB3AC6" w:rsidRPr="00C0342F" w:rsidRDefault="00CB3AC6" w:rsidP="005F73AF">
            <w:pPr>
              <w:spacing w:line="360" w:lineRule="auto"/>
              <w:ind w:left="529"/>
              <w:rPr>
                <w:color w:val="0D0D0D" w:themeColor="text1" w:themeTint="F2"/>
              </w:rPr>
            </w:pPr>
            <w:r w:rsidRPr="00C0342F">
              <w:rPr>
                <w:rFonts w:hint="eastAsia"/>
                <w:color w:val="0D0D0D" w:themeColor="text1" w:themeTint="F2"/>
              </w:rPr>
              <w:t>大阪府知事　　　　　様</w:t>
            </w:r>
          </w:p>
          <w:p w14:paraId="04623D10" w14:textId="77777777" w:rsidR="00CB3AC6" w:rsidRPr="00C0342F" w:rsidRDefault="00CB3AC6" w:rsidP="005F73AF">
            <w:pPr>
              <w:spacing w:line="360" w:lineRule="auto"/>
              <w:ind w:right="1996" w:firstLineChars="1136" w:firstLine="4658"/>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47CD5219" w14:textId="194D0444" w:rsidR="00CB3AC6" w:rsidRPr="00C0342F" w:rsidRDefault="00CB3AC6" w:rsidP="001F25B2">
            <w:pPr>
              <w:wordWrap w:val="0"/>
              <w:spacing w:line="360" w:lineRule="auto"/>
              <w:ind w:right="469"/>
              <w:jc w:val="right"/>
              <w:rPr>
                <w:color w:val="0D0D0D" w:themeColor="text1" w:themeTint="F2"/>
              </w:rPr>
            </w:pPr>
            <w:r w:rsidRPr="00C0342F">
              <w:rPr>
                <w:rFonts w:hint="eastAsia"/>
                <w:color w:val="0D0D0D" w:themeColor="text1" w:themeTint="F2"/>
                <w:spacing w:val="100"/>
              </w:rPr>
              <w:t>氏</w:t>
            </w:r>
            <w:r w:rsidR="001F25B2" w:rsidRPr="00C0342F">
              <w:rPr>
                <w:rFonts w:hint="eastAsia"/>
                <w:color w:val="0D0D0D" w:themeColor="text1" w:themeTint="F2"/>
              </w:rPr>
              <w:t xml:space="preserve">名　　　　　　　　　　　　　　　</w:t>
            </w:r>
          </w:p>
        </w:tc>
      </w:tr>
      <w:tr w:rsidR="00182FE2" w:rsidRPr="00C0342F" w14:paraId="4F4CC1CE" w14:textId="77777777" w:rsidTr="00CB3AC6">
        <w:trPr>
          <w:cantSplit/>
          <w:trHeight w:val="630"/>
        </w:trPr>
        <w:tc>
          <w:tcPr>
            <w:tcW w:w="5008" w:type="dxa"/>
            <w:gridSpan w:val="3"/>
            <w:tcBorders>
              <w:top w:val="nil"/>
              <w:bottom w:val="nil"/>
              <w:right w:val="nil"/>
            </w:tcBorders>
          </w:tcPr>
          <w:p w14:paraId="0B2D81E9" w14:textId="05818FDE" w:rsidR="00CB3AC6" w:rsidRPr="00C0342F" w:rsidRDefault="001F25B2"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5760" behindDoc="0" locked="0" layoutInCell="0" allowOverlap="1" wp14:anchorId="0CA3BF65" wp14:editId="580C4E69">
                      <wp:simplePos x="0" y="0"/>
                      <wp:positionH relativeFrom="column">
                        <wp:posOffset>3101340</wp:posOffset>
                      </wp:positionH>
                      <wp:positionV relativeFrom="paragraph">
                        <wp:posOffset>38100</wp:posOffset>
                      </wp:positionV>
                      <wp:extent cx="2139950" cy="312420"/>
                      <wp:effectExtent l="0" t="0" r="12700" b="11430"/>
                      <wp:wrapNone/>
                      <wp:docPr id="327" name="大かっこ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DDE9E" id="大かっこ 327" o:spid="_x0000_s1026" type="#_x0000_t185" style="position:absolute;left:0;text-align:left;margin-left:244.2pt;margin-top:3pt;width:168.5pt;height:24.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" o:allowincell="f"/>
                  </w:pict>
                </mc:Fallback>
              </mc:AlternateContent>
            </w:r>
            <w:r w:rsidR="00CB3AC6" w:rsidRPr="00C0342F">
              <w:rPr>
                <w:rFonts w:hint="eastAsia"/>
                <w:color w:val="0D0D0D" w:themeColor="text1" w:themeTint="F2"/>
              </w:rPr>
              <w:t xml:space="preserve">　</w:t>
            </w:r>
          </w:p>
        </w:tc>
        <w:tc>
          <w:tcPr>
            <w:tcW w:w="3360" w:type="dxa"/>
            <w:tcBorders>
              <w:top w:val="nil"/>
              <w:left w:val="nil"/>
              <w:bottom w:val="nil"/>
              <w:right w:val="nil"/>
            </w:tcBorders>
          </w:tcPr>
          <w:p w14:paraId="2964B5F9" w14:textId="6B0757AB" w:rsidR="00CB3AC6"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B3AC6" w:rsidRPr="00C0342F">
              <w:rPr>
                <w:rFonts w:hint="eastAsia"/>
                <w:color w:val="0D0D0D" w:themeColor="text1" w:themeTint="F2"/>
              </w:rPr>
              <w:t>主たる事務所の所在地、名称及び代表者の氏名</w:t>
            </w:r>
          </w:p>
        </w:tc>
        <w:tc>
          <w:tcPr>
            <w:tcW w:w="705" w:type="dxa"/>
            <w:gridSpan w:val="2"/>
            <w:tcBorders>
              <w:top w:val="nil"/>
              <w:left w:val="nil"/>
              <w:bottom w:val="nil"/>
            </w:tcBorders>
          </w:tcPr>
          <w:p w14:paraId="17A5D0ED" w14:textId="77777777" w:rsidR="00CB3AC6" w:rsidRPr="00C0342F" w:rsidRDefault="00CB3AC6" w:rsidP="005F73AF">
            <w:pPr>
              <w:rPr>
                <w:color w:val="0D0D0D" w:themeColor="text1" w:themeTint="F2"/>
              </w:rPr>
            </w:pPr>
            <w:r w:rsidRPr="00C0342F">
              <w:rPr>
                <w:rFonts w:hint="eastAsia"/>
                <w:color w:val="0D0D0D" w:themeColor="text1" w:themeTint="F2"/>
              </w:rPr>
              <w:t xml:space="preserve">　</w:t>
            </w:r>
          </w:p>
        </w:tc>
      </w:tr>
      <w:tr w:rsidR="00182FE2" w:rsidRPr="00C0342F" w14:paraId="42CCD9DC" w14:textId="77777777" w:rsidTr="00CB3AC6">
        <w:trPr>
          <w:cantSplit/>
          <w:trHeight w:val="1081"/>
        </w:trPr>
        <w:tc>
          <w:tcPr>
            <w:tcW w:w="9073" w:type="dxa"/>
            <w:gridSpan w:val="6"/>
            <w:tcBorders>
              <w:top w:val="nil"/>
              <w:bottom w:val="nil"/>
            </w:tcBorders>
          </w:tcPr>
          <w:p w14:paraId="4EB3CE08" w14:textId="77777777" w:rsidR="00CB3AC6" w:rsidRPr="00C0342F" w:rsidRDefault="00CB3AC6" w:rsidP="005F73AF">
            <w:pPr>
              <w:ind w:right="1894"/>
              <w:rPr>
                <w:color w:val="0D0D0D" w:themeColor="text1" w:themeTint="F2"/>
                <w:spacing w:val="8"/>
              </w:rPr>
            </w:pPr>
          </w:p>
          <w:p w14:paraId="62F3ECB5" w14:textId="77777777" w:rsidR="00CB3AC6" w:rsidRPr="00C0342F" w:rsidRDefault="00CB3AC6" w:rsidP="005F73AF">
            <w:pPr>
              <w:ind w:left="109" w:right="216" w:firstLine="208"/>
              <w:rPr>
                <w:color w:val="0D0D0D" w:themeColor="text1" w:themeTint="F2"/>
                <w:spacing w:val="6"/>
              </w:rPr>
            </w:pPr>
            <w:r w:rsidRPr="00C0342F">
              <w:rPr>
                <w:rFonts w:hint="eastAsia"/>
                <w:color w:val="0D0D0D" w:themeColor="text1" w:themeTint="F2"/>
                <w:spacing w:val="8"/>
              </w:rPr>
              <w:t>林地開発協議に係る軽微な変更を行いたいので、次のとおり届け出ます。</w:t>
            </w:r>
          </w:p>
        </w:tc>
      </w:tr>
      <w:tr w:rsidR="00182FE2" w:rsidRPr="00C0342F" w14:paraId="70E23170" w14:textId="77777777" w:rsidTr="00CB3AC6">
        <w:trPr>
          <w:cantSplit/>
          <w:trHeight w:val="814"/>
        </w:trPr>
        <w:tc>
          <w:tcPr>
            <w:tcW w:w="425" w:type="dxa"/>
            <w:vMerge w:val="restart"/>
            <w:tcBorders>
              <w:top w:val="nil"/>
              <w:left w:val="single" w:sz="4" w:space="0" w:color="auto"/>
            </w:tcBorders>
            <w:vAlign w:val="center"/>
          </w:tcPr>
          <w:p w14:paraId="47CE9B4C" w14:textId="77777777" w:rsidR="00CB3AC6" w:rsidRPr="00C0342F" w:rsidRDefault="00CB3AC6"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5C288C4C"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bottom w:val="single" w:sz="4" w:space="0" w:color="auto"/>
            </w:tcBorders>
            <w:vAlign w:val="center"/>
          </w:tcPr>
          <w:p w14:paraId="1A9B29B6" w14:textId="77777777" w:rsidR="00CB3AC6" w:rsidRPr="00C0342F" w:rsidRDefault="00CB3AC6" w:rsidP="005200FC">
            <w:pPr>
              <w:ind w:left="-99" w:right="4"/>
              <w:jc w:val="center"/>
              <w:rPr>
                <w:color w:val="0D0D0D" w:themeColor="text1" w:themeTint="F2"/>
              </w:rPr>
            </w:pPr>
            <w:r w:rsidRPr="00C0342F">
              <w:rPr>
                <w:rFonts w:hint="eastAsia"/>
                <w:color w:val="0D0D0D" w:themeColor="text1" w:themeTint="F2"/>
              </w:rPr>
              <w:t xml:space="preserve">　　　年　　　月　　　日　</w:t>
            </w:r>
            <w:r w:rsidR="005200FC" w:rsidRPr="00C0342F">
              <w:rPr>
                <w:rFonts w:hint="eastAsia"/>
                <w:color w:val="0D0D0D" w:themeColor="text1" w:themeTint="F2"/>
              </w:rPr>
              <w:t xml:space="preserve">　</w:t>
            </w:r>
            <w:r w:rsidRPr="00C0342F">
              <w:rPr>
                <w:rFonts w:hint="eastAsia"/>
                <w:color w:val="0D0D0D" w:themeColor="text1" w:themeTint="F2"/>
              </w:rPr>
              <w:t xml:space="preserve">　第　　　　　号</w:t>
            </w:r>
          </w:p>
        </w:tc>
        <w:tc>
          <w:tcPr>
            <w:tcW w:w="398" w:type="dxa"/>
            <w:vMerge w:val="restart"/>
            <w:tcBorders>
              <w:top w:val="nil"/>
              <w:right w:val="single" w:sz="4" w:space="0" w:color="auto"/>
            </w:tcBorders>
            <w:vAlign w:val="center"/>
          </w:tcPr>
          <w:p w14:paraId="4D9BE663" w14:textId="77777777" w:rsidR="00CB3AC6" w:rsidRPr="00C0342F" w:rsidRDefault="00CB3AC6"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2D99A55B" w14:textId="77777777" w:rsidTr="00CB3AC6">
        <w:trPr>
          <w:cantSplit/>
          <w:trHeight w:val="810"/>
        </w:trPr>
        <w:tc>
          <w:tcPr>
            <w:tcW w:w="425" w:type="dxa"/>
            <w:vMerge/>
            <w:tcBorders>
              <w:left w:val="single" w:sz="4" w:space="0" w:color="auto"/>
            </w:tcBorders>
            <w:vAlign w:val="center"/>
          </w:tcPr>
          <w:p w14:paraId="308F8ED9"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0E67E9BC"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437E8F0A"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398" w:type="dxa"/>
            <w:vMerge/>
            <w:tcBorders>
              <w:right w:val="single" w:sz="4" w:space="0" w:color="auto"/>
            </w:tcBorders>
          </w:tcPr>
          <w:p w14:paraId="69423FE2" w14:textId="77777777" w:rsidR="00CB3AC6" w:rsidRPr="00C0342F" w:rsidRDefault="00CB3AC6" w:rsidP="005F73AF">
            <w:pPr>
              <w:ind w:right="1894"/>
              <w:rPr>
                <w:color w:val="0D0D0D" w:themeColor="text1" w:themeTint="F2"/>
              </w:rPr>
            </w:pPr>
          </w:p>
        </w:tc>
      </w:tr>
      <w:tr w:rsidR="00182FE2" w:rsidRPr="00C0342F" w14:paraId="32ADB61D" w14:textId="77777777" w:rsidTr="00CB3AC6">
        <w:trPr>
          <w:cantSplit/>
          <w:trHeight w:val="815"/>
        </w:trPr>
        <w:tc>
          <w:tcPr>
            <w:tcW w:w="425" w:type="dxa"/>
            <w:vMerge/>
            <w:tcBorders>
              <w:left w:val="single" w:sz="4" w:space="0" w:color="auto"/>
            </w:tcBorders>
            <w:vAlign w:val="center"/>
          </w:tcPr>
          <w:p w14:paraId="7A696F3E"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39DD9FE6"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064C167F"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398" w:type="dxa"/>
            <w:vMerge/>
            <w:tcBorders>
              <w:right w:val="single" w:sz="4" w:space="0" w:color="auto"/>
            </w:tcBorders>
            <w:vAlign w:val="center"/>
          </w:tcPr>
          <w:p w14:paraId="3007B4BE" w14:textId="77777777" w:rsidR="00CB3AC6" w:rsidRPr="00C0342F" w:rsidRDefault="00CB3AC6" w:rsidP="005F73AF">
            <w:pPr>
              <w:ind w:right="1894"/>
              <w:rPr>
                <w:color w:val="0D0D0D" w:themeColor="text1" w:themeTint="F2"/>
              </w:rPr>
            </w:pPr>
          </w:p>
        </w:tc>
      </w:tr>
      <w:tr w:rsidR="00182FE2" w:rsidRPr="00C0342F" w14:paraId="6DAFEE9C" w14:textId="77777777" w:rsidTr="00CB3AC6">
        <w:trPr>
          <w:cantSplit/>
          <w:trHeight w:val="1164"/>
        </w:trPr>
        <w:tc>
          <w:tcPr>
            <w:tcW w:w="425" w:type="dxa"/>
            <w:vMerge/>
            <w:tcBorders>
              <w:left w:val="single" w:sz="4" w:space="0" w:color="auto"/>
            </w:tcBorders>
            <w:vAlign w:val="center"/>
          </w:tcPr>
          <w:p w14:paraId="4D304F40"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6D39F2E" w14:textId="77777777" w:rsidR="00F51FD6" w:rsidRDefault="00CB3AC6" w:rsidP="005F73AF">
            <w:pPr>
              <w:ind w:left="-8" w:right="109"/>
              <w:jc w:val="distribute"/>
              <w:rPr>
                <w:color w:val="0D0D0D" w:themeColor="text1" w:themeTint="F2"/>
              </w:rPr>
            </w:pPr>
            <w:r w:rsidRPr="00C0342F">
              <w:rPr>
                <w:rFonts w:hint="eastAsia"/>
                <w:color w:val="0D0D0D" w:themeColor="text1" w:themeTint="F2"/>
              </w:rPr>
              <w:t>開発行為に係る森林の</w:t>
            </w:r>
          </w:p>
          <w:p w14:paraId="515D267C" w14:textId="3DD03024"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土地の面積の増減</w:t>
            </w:r>
          </w:p>
        </w:tc>
        <w:tc>
          <w:tcPr>
            <w:tcW w:w="5585" w:type="dxa"/>
            <w:gridSpan w:val="3"/>
            <w:tcBorders>
              <w:top w:val="single" w:sz="4" w:space="0" w:color="auto"/>
              <w:bottom w:val="single" w:sz="4" w:space="0" w:color="auto"/>
            </w:tcBorders>
            <w:vAlign w:val="center"/>
          </w:tcPr>
          <w:p w14:paraId="7D9A53E3"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398" w:type="dxa"/>
            <w:vMerge/>
            <w:tcBorders>
              <w:right w:val="single" w:sz="4" w:space="0" w:color="auto"/>
            </w:tcBorders>
            <w:vAlign w:val="center"/>
          </w:tcPr>
          <w:p w14:paraId="24911A70" w14:textId="77777777" w:rsidR="00CB3AC6" w:rsidRPr="00C0342F" w:rsidRDefault="00CB3AC6" w:rsidP="005F73AF">
            <w:pPr>
              <w:ind w:right="844"/>
              <w:jc w:val="center"/>
              <w:rPr>
                <w:color w:val="0D0D0D" w:themeColor="text1" w:themeTint="F2"/>
              </w:rPr>
            </w:pPr>
          </w:p>
        </w:tc>
      </w:tr>
      <w:tr w:rsidR="00182FE2" w:rsidRPr="00C0342F" w14:paraId="59199B11" w14:textId="77777777" w:rsidTr="00CB3AC6">
        <w:trPr>
          <w:cantSplit/>
          <w:trHeight w:val="884"/>
        </w:trPr>
        <w:tc>
          <w:tcPr>
            <w:tcW w:w="425" w:type="dxa"/>
            <w:vMerge/>
            <w:tcBorders>
              <w:left w:val="single" w:sz="4" w:space="0" w:color="auto"/>
            </w:tcBorders>
            <w:vAlign w:val="center"/>
          </w:tcPr>
          <w:p w14:paraId="1161D228"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0C80931"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変更の理由</w:t>
            </w:r>
          </w:p>
        </w:tc>
        <w:tc>
          <w:tcPr>
            <w:tcW w:w="5585" w:type="dxa"/>
            <w:gridSpan w:val="3"/>
            <w:tcBorders>
              <w:top w:val="single" w:sz="4" w:space="0" w:color="auto"/>
              <w:bottom w:val="single" w:sz="4" w:space="0" w:color="auto"/>
            </w:tcBorders>
            <w:vAlign w:val="center"/>
          </w:tcPr>
          <w:p w14:paraId="451593A3"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tc>
        <w:tc>
          <w:tcPr>
            <w:tcW w:w="398" w:type="dxa"/>
            <w:vMerge/>
            <w:tcBorders>
              <w:right w:val="single" w:sz="4" w:space="0" w:color="auto"/>
            </w:tcBorders>
            <w:vAlign w:val="center"/>
          </w:tcPr>
          <w:p w14:paraId="67CDB159" w14:textId="77777777" w:rsidR="00CB3AC6" w:rsidRPr="00C0342F" w:rsidRDefault="00CB3AC6" w:rsidP="005F73AF">
            <w:pPr>
              <w:ind w:right="844"/>
              <w:jc w:val="center"/>
              <w:rPr>
                <w:color w:val="0D0D0D" w:themeColor="text1" w:themeTint="F2"/>
              </w:rPr>
            </w:pPr>
          </w:p>
        </w:tc>
      </w:tr>
      <w:tr w:rsidR="00182FE2" w:rsidRPr="00C0342F" w14:paraId="292B6E69" w14:textId="77777777" w:rsidTr="00CB3AC6">
        <w:trPr>
          <w:cantSplit/>
          <w:trHeight w:val="1421"/>
        </w:trPr>
        <w:tc>
          <w:tcPr>
            <w:tcW w:w="425" w:type="dxa"/>
            <w:vMerge/>
            <w:tcBorders>
              <w:left w:val="single" w:sz="4" w:space="0" w:color="auto"/>
            </w:tcBorders>
            <w:vAlign w:val="center"/>
          </w:tcPr>
          <w:p w14:paraId="465EBF0E"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3BD45ACC"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変更の内容</w:t>
            </w:r>
          </w:p>
        </w:tc>
        <w:tc>
          <w:tcPr>
            <w:tcW w:w="5585" w:type="dxa"/>
            <w:gridSpan w:val="3"/>
            <w:tcBorders>
              <w:top w:val="single" w:sz="4" w:space="0" w:color="auto"/>
              <w:bottom w:val="single" w:sz="4" w:space="0" w:color="auto"/>
            </w:tcBorders>
            <w:vAlign w:val="center"/>
          </w:tcPr>
          <w:p w14:paraId="5CAC0E5D"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tc>
        <w:tc>
          <w:tcPr>
            <w:tcW w:w="398" w:type="dxa"/>
            <w:vMerge/>
            <w:tcBorders>
              <w:right w:val="single" w:sz="4" w:space="0" w:color="auto"/>
            </w:tcBorders>
            <w:vAlign w:val="center"/>
          </w:tcPr>
          <w:p w14:paraId="4FAFDFD9" w14:textId="77777777" w:rsidR="00CB3AC6" w:rsidRPr="00C0342F" w:rsidRDefault="00CB3AC6" w:rsidP="005F73AF">
            <w:pPr>
              <w:ind w:right="844"/>
              <w:jc w:val="center"/>
              <w:rPr>
                <w:color w:val="0D0D0D" w:themeColor="text1" w:themeTint="F2"/>
              </w:rPr>
            </w:pPr>
          </w:p>
        </w:tc>
      </w:tr>
      <w:tr w:rsidR="00182FE2" w:rsidRPr="00C0342F" w14:paraId="7C8297A1" w14:textId="77777777" w:rsidTr="00CB3AC6">
        <w:trPr>
          <w:cantSplit/>
          <w:trHeight w:val="427"/>
        </w:trPr>
        <w:tc>
          <w:tcPr>
            <w:tcW w:w="425" w:type="dxa"/>
            <w:vMerge/>
            <w:tcBorders>
              <w:left w:val="single" w:sz="4" w:space="0" w:color="auto"/>
              <w:bottom w:val="nil"/>
            </w:tcBorders>
            <w:vAlign w:val="center"/>
          </w:tcPr>
          <w:p w14:paraId="02377F2D"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tcBorders>
            <w:vAlign w:val="center"/>
          </w:tcPr>
          <w:p w14:paraId="26168A56"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備考</w:t>
            </w:r>
          </w:p>
        </w:tc>
        <w:tc>
          <w:tcPr>
            <w:tcW w:w="5585" w:type="dxa"/>
            <w:gridSpan w:val="3"/>
            <w:tcBorders>
              <w:top w:val="single" w:sz="4" w:space="0" w:color="auto"/>
            </w:tcBorders>
            <w:vAlign w:val="center"/>
          </w:tcPr>
          <w:p w14:paraId="49C5C66F" w14:textId="77777777" w:rsidR="00CB3AC6" w:rsidRPr="00C0342F" w:rsidRDefault="00CB3AC6" w:rsidP="005F73AF">
            <w:pPr>
              <w:ind w:right="844"/>
              <w:rPr>
                <w:color w:val="0D0D0D" w:themeColor="text1" w:themeTint="F2"/>
              </w:rPr>
            </w:pPr>
          </w:p>
        </w:tc>
        <w:tc>
          <w:tcPr>
            <w:tcW w:w="398" w:type="dxa"/>
            <w:vMerge/>
            <w:tcBorders>
              <w:bottom w:val="nil"/>
              <w:right w:val="single" w:sz="4" w:space="0" w:color="auto"/>
            </w:tcBorders>
            <w:vAlign w:val="center"/>
          </w:tcPr>
          <w:p w14:paraId="435A5BDA" w14:textId="77777777" w:rsidR="00CB3AC6" w:rsidRPr="00C0342F" w:rsidRDefault="00CB3AC6" w:rsidP="005F73AF">
            <w:pPr>
              <w:ind w:right="844"/>
              <w:jc w:val="center"/>
              <w:rPr>
                <w:color w:val="0D0D0D" w:themeColor="text1" w:themeTint="F2"/>
              </w:rPr>
            </w:pPr>
          </w:p>
        </w:tc>
      </w:tr>
      <w:tr w:rsidR="00182FE2" w:rsidRPr="00C0342F" w14:paraId="75920B43" w14:textId="77777777" w:rsidTr="00CB3AC6">
        <w:trPr>
          <w:cantSplit/>
          <w:trHeight w:val="2476"/>
        </w:trPr>
        <w:tc>
          <w:tcPr>
            <w:tcW w:w="9073" w:type="dxa"/>
            <w:gridSpan w:val="6"/>
            <w:tcBorders>
              <w:top w:val="nil"/>
              <w:left w:val="single" w:sz="4" w:space="0" w:color="auto"/>
              <w:bottom w:val="single" w:sz="4" w:space="0" w:color="auto"/>
              <w:right w:val="single" w:sz="4" w:space="0" w:color="auto"/>
            </w:tcBorders>
            <w:vAlign w:val="center"/>
          </w:tcPr>
          <w:p w14:paraId="38FFE8BC"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p w14:paraId="5620F140" w14:textId="49AFEE38" w:rsidR="00CB3AC6" w:rsidRPr="00C0342F" w:rsidRDefault="00CB3AC6" w:rsidP="001F25B2">
            <w:pPr>
              <w:ind w:right="844"/>
              <w:rPr>
                <w:color w:val="0D0D0D" w:themeColor="text1" w:themeTint="F2"/>
              </w:rPr>
            </w:pPr>
            <w:r w:rsidRPr="00C0342F">
              <w:rPr>
                <w:rFonts w:hint="eastAsia"/>
                <w:color w:val="0D0D0D" w:themeColor="text1" w:themeTint="F2"/>
              </w:rPr>
              <w:t>注意事項</w:t>
            </w:r>
          </w:p>
          <w:p w14:paraId="48D3FE8A" w14:textId="068033C9" w:rsidR="00CB3AC6" w:rsidRPr="00C0342F" w:rsidRDefault="001F25B2" w:rsidP="005F73AF">
            <w:pPr>
              <w:ind w:right="111"/>
              <w:rPr>
                <w:color w:val="0D0D0D" w:themeColor="text1" w:themeTint="F2"/>
              </w:rPr>
            </w:pPr>
            <w:r w:rsidRPr="00C0342F">
              <w:rPr>
                <w:rFonts w:hint="eastAsia"/>
                <w:color w:val="0D0D0D" w:themeColor="text1" w:themeTint="F2"/>
              </w:rPr>
              <w:t xml:space="preserve">　　１</w:t>
            </w:r>
            <w:r w:rsidR="00CB3AC6" w:rsidRPr="00C0342F">
              <w:rPr>
                <w:rFonts w:hint="eastAsia"/>
                <w:color w:val="0D0D0D" w:themeColor="text1" w:themeTint="F2"/>
              </w:rPr>
              <w:t xml:space="preserve">　面積は、実測とし、ヘクタールを単位として小数第４位まで記載すること。</w:t>
            </w:r>
          </w:p>
          <w:p w14:paraId="07D8C941" w14:textId="7951C5CD" w:rsidR="00CB3AC6" w:rsidRPr="00C0342F" w:rsidRDefault="001F25B2" w:rsidP="005F73AF">
            <w:pPr>
              <w:ind w:left="634" w:right="111" w:hangingChars="302" w:hanging="634"/>
              <w:rPr>
                <w:color w:val="0D0D0D" w:themeColor="text1" w:themeTint="F2"/>
              </w:rPr>
            </w:pPr>
            <w:r w:rsidRPr="00C0342F">
              <w:rPr>
                <w:rFonts w:hint="eastAsia"/>
                <w:color w:val="0D0D0D" w:themeColor="text1" w:themeTint="F2"/>
              </w:rPr>
              <w:t xml:space="preserve">　　２</w:t>
            </w:r>
            <w:r w:rsidR="00CB3AC6" w:rsidRPr="00C0342F">
              <w:rPr>
                <w:rFonts w:hint="eastAsia"/>
                <w:color w:val="0D0D0D" w:themeColor="text1" w:themeTint="F2"/>
              </w:rPr>
              <w:t xml:space="preserve">　開発行為を行うことについて行政庁の許認可その他の処分を必要とする場合には、備考欄にその手続の状況を記載すること。</w:t>
            </w:r>
          </w:p>
          <w:p w14:paraId="22AD8347" w14:textId="5A53A49E" w:rsidR="00CB3AC6" w:rsidRPr="00C0342F" w:rsidRDefault="001F25B2" w:rsidP="005F73AF">
            <w:pPr>
              <w:ind w:leftChars="200" w:left="634" w:right="111" w:hangingChars="102" w:hanging="214"/>
              <w:rPr>
                <w:color w:val="0D0D0D" w:themeColor="text1" w:themeTint="F2"/>
              </w:rPr>
            </w:pPr>
            <w:r w:rsidRPr="00C0342F">
              <w:rPr>
                <w:rFonts w:hint="eastAsia"/>
                <w:color w:val="0D0D0D" w:themeColor="text1" w:themeTint="F2"/>
              </w:rPr>
              <w:t>３</w:t>
            </w:r>
            <w:r w:rsidR="00CB3AC6" w:rsidRPr="00C0342F">
              <w:rPr>
                <w:rFonts w:hint="eastAsia"/>
                <w:color w:val="0D0D0D" w:themeColor="text1" w:themeTint="F2"/>
              </w:rPr>
              <w:t xml:space="preserve">　欄外に実務担当者、職氏名、連絡先を明記すること　　</w:t>
            </w:r>
          </w:p>
        </w:tc>
      </w:tr>
    </w:tbl>
    <w:p w14:paraId="7EC70CB0" w14:textId="77777777" w:rsidR="00CB3AC6" w:rsidRPr="00C0342F" w:rsidRDefault="00CB3AC6" w:rsidP="00CB3AC6">
      <w:pPr>
        <w:pStyle w:val="aa"/>
        <w:tabs>
          <w:tab w:val="clear" w:pos="4252"/>
          <w:tab w:val="clear" w:pos="8504"/>
        </w:tabs>
        <w:snapToGrid/>
        <w:spacing w:line="360" w:lineRule="auto"/>
        <w:rPr>
          <w:color w:val="0D0D0D" w:themeColor="text1" w:themeTint="F2"/>
        </w:rPr>
      </w:pPr>
      <w:r w:rsidRPr="00C0342F">
        <w:rPr>
          <w:color w:val="0D0D0D" w:themeColor="text1" w:themeTint="F2"/>
        </w:rPr>
        <w:br w:type="page"/>
      </w:r>
    </w:p>
    <w:p w14:paraId="353EA5D0" w14:textId="77777777" w:rsidR="00CB3AC6" w:rsidRPr="00C0342F" w:rsidRDefault="00CB3AC6" w:rsidP="00CB3AC6">
      <w:pPr>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20</w:t>
      </w:r>
      <w:r w:rsidRPr="00C0342F">
        <w:rPr>
          <w:rFonts w:hint="eastAsia"/>
          <w:color w:val="0D0D0D" w:themeColor="text1" w:themeTint="F2"/>
        </w:rPr>
        <w:t>（別紙様式</w:t>
      </w:r>
      <w:r w:rsidRPr="00C0342F">
        <w:rPr>
          <w:rFonts w:hint="eastAsia"/>
          <w:color w:val="0D0D0D" w:themeColor="text1" w:themeTint="F2"/>
        </w:rPr>
        <w:t>6</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48C33CA4" w14:textId="77777777" w:rsidTr="005F73AF">
        <w:trPr>
          <w:trHeight w:val="2445"/>
        </w:trPr>
        <w:tc>
          <w:tcPr>
            <w:tcW w:w="8686" w:type="dxa"/>
            <w:gridSpan w:val="6"/>
            <w:tcBorders>
              <w:bottom w:val="nil"/>
            </w:tcBorders>
          </w:tcPr>
          <w:p w14:paraId="3F6BE95D" w14:textId="77777777" w:rsidR="00CB3AC6" w:rsidRPr="00C0342F" w:rsidRDefault="00CB3AC6"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林地開発行為着手届出書</w:t>
            </w:r>
          </w:p>
          <w:p w14:paraId="29E47598" w14:textId="77777777" w:rsidR="00CB3AC6" w:rsidRPr="00C0342F" w:rsidRDefault="00CB3AC6"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3C8015C5" w14:textId="77777777" w:rsidR="00CB3AC6" w:rsidRPr="00C0342F" w:rsidRDefault="00CB3AC6" w:rsidP="005F73AF">
            <w:pPr>
              <w:spacing w:line="360" w:lineRule="auto"/>
              <w:ind w:left="529"/>
              <w:rPr>
                <w:color w:val="0D0D0D" w:themeColor="text1" w:themeTint="F2"/>
              </w:rPr>
            </w:pPr>
            <w:r w:rsidRPr="00C0342F">
              <w:rPr>
                <w:rFonts w:hint="eastAsia"/>
                <w:color w:val="0D0D0D" w:themeColor="text1" w:themeTint="F2"/>
              </w:rPr>
              <w:t>大阪府知事　　　　　様</w:t>
            </w:r>
          </w:p>
          <w:p w14:paraId="18D00055" w14:textId="77777777" w:rsidR="00CB3AC6" w:rsidRPr="00C0342F" w:rsidRDefault="00CB3AC6" w:rsidP="005F73AF">
            <w:pPr>
              <w:tabs>
                <w:tab w:val="left" w:pos="6201"/>
              </w:tabs>
              <w:spacing w:line="360" w:lineRule="auto"/>
              <w:ind w:right="2079"/>
              <w:jc w:val="center"/>
              <w:rPr>
                <w:color w:val="0D0D0D" w:themeColor="text1" w:themeTint="F2"/>
              </w:rPr>
            </w:pPr>
            <w:r w:rsidRPr="00C0342F">
              <w:rPr>
                <w:rFonts w:hint="eastAsia"/>
                <w:color w:val="0D0D0D" w:themeColor="text1" w:themeTint="F2"/>
                <w:spacing w:val="100"/>
              </w:rPr>
              <w:t xml:space="preserve">　　　　　　　　　住</w:t>
            </w:r>
            <w:r w:rsidRPr="00C0342F">
              <w:rPr>
                <w:rFonts w:hint="eastAsia"/>
                <w:color w:val="0D0D0D" w:themeColor="text1" w:themeTint="F2"/>
              </w:rPr>
              <w:t xml:space="preserve">所　　　　　　　　　　　　　</w:t>
            </w:r>
          </w:p>
          <w:p w14:paraId="7EA98794" w14:textId="77777777" w:rsidR="00CB3AC6" w:rsidRPr="00C0342F" w:rsidRDefault="00CB3AC6" w:rsidP="005F73AF">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p>
        </w:tc>
      </w:tr>
      <w:tr w:rsidR="00182FE2" w:rsidRPr="00C0342F" w14:paraId="2410A104" w14:textId="77777777" w:rsidTr="005F73AF">
        <w:trPr>
          <w:cantSplit/>
          <w:trHeight w:val="630"/>
        </w:trPr>
        <w:tc>
          <w:tcPr>
            <w:tcW w:w="4801" w:type="dxa"/>
            <w:gridSpan w:val="3"/>
            <w:tcBorders>
              <w:top w:val="nil"/>
              <w:bottom w:val="nil"/>
              <w:right w:val="nil"/>
            </w:tcBorders>
          </w:tcPr>
          <w:p w14:paraId="04FA2D6F" w14:textId="77777777" w:rsidR="00CB3AC6" w:rsidRPr="00C0342F" w:rsidRDefault="00CB3AC6"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6784" behindDoc="0" locked="0" layoutInCell="0" allowOverlap="1" wp14:anchorId="69C11EAF" wp14:editId="02C0B0BD">
                      <wp:simplePos x="0" y="0"/>
                      <wp:positionH relativeFrom="column">
                        <wp:posOffset>2957195</wp:posOffset>
                      </wp:positionH>
                      <wp:positionV relativeFrom="paragraph">
                        <wp:posOffset>38100</wp:posOffset>
                      </wp:positionV>
                      <wp:extent cx="2178050" cy="312420"/>
                      <wp:effectExtent l="0" t="0" r="12700" b="11430"/>
                      <wp:wrapNone/>
                      <wp:docPr id="325" name="大かっこ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3FAAD" id="大かっこ 325" o:spid="_x0000_s1026" type="#_x0000_t185" style="position:absolute;left:0;text-align:left;margin-left:232.85pt;margin-top:3pt;width:171.5pt;height:24.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7C827260" w14:textId="2E28B3D9" w:rsidR="00CB3AC6"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B3AC6"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336AD240" w14:textId="77777777" w:rsidR="00CB3AC6" w:rsidRPr="00C0342F" w:rsidRDefault="00CB3AC6" w:rsidP="005F73AF">
            <w:pPr>
              <w:pStyle w:val="aa"/>
              <w:tabs>
                <w:tab w:val="clear" w:pos="4252"/>
                <w:tab w:val="clear" w:pos="8504"/>
              </w:tabs>
              <w:snapToGrid/>
              <w:ind w:firstLine="610"/>
              <w:rPr>
                <w:color w:val="0D0D0D" w:themeColor="text1" w:themeTint="F2"/>
                <w:spacing w:val="200"/>
              </w:rPr>
            </w:pPr>
            <w:r w:rsidRPr="00C0342F">
              <w:rPr>
                <w:rFonts w:hint="eastAsia"/>
                <w:color w:val="0D0D0D" w:themeColor="text1" w:themeTint="F2"/>
                <w:spacing w:val="200"/>
              </w:rPr>
              <w:t xml:space="preserve">　</w:t>
            </w:r>
          </w:p>
        </w:tc>
      </w:tr>
      <w:tr w:rsidR="00182FE2" w:rsidRPr="00C0342F" w14:paraId="68E2D47C" w14:textId="77777777" w:rsidTr="005F73AF">
        <w:trPr>
          <w:cantSplit/>
          <w:trHeight w:val="1290"/>
        </w:trPr>
        <w:tc>
          <w:tcPr>
            <w:tcW w:w="8686" w:type="dxa"/>
            <w:gridSpan w:val="6"/>
            <w:tcBorders>
              <w:top w:val="nil"/>
              <w:bottom w:val="nil"/>
            </w:tcBorders>
          </w:tcPr>
          <w:p w14:paraId="2CFDE009" w14:textId="77777777" w:rsidR="00CB3AC6" w:rsidRPr="00C0342F" w:rsidRDefault="00CB3AC6" w:rsidP="005F73AF">
            <w:pPr>
              <w:ind w:right="1894"/>
              <w:rPr>
                <w:color w:val="0D0D0D" w:themeColor="text1" w:themeTint="F2"/>
                <w:spacing w:val="8"/>
              </w:rPr>
            </w:pPr>
          </w:p>
          <w:p w14:paraId="22887AFC" w14:textId="77777777" w:rsidR="00CB3AC6" w:rsidRPr="00C0342F" w:rsidRDefault="00CB3AC6" w:rsidP="005F73AF">
            <w:pPr>
              <w:ind w:left="109" w:right="216" w:firstLine="208"/>
              <w:rPr>
                <w:color w:val="0D0D0D" w:themeColor="text1" w:themeTint="F2"/>
                <w:spacing w:val="6"/>
              </w:rPr>
            </w:pPr>
            <w:r w:rsidRPr="00C0342F">
              <w:rPr>
                <w:rFonts w:hint="eastAsia"/>
                <w:color w:val="0D0D0D" w:themeColor="text1" w:themeTint="F2"/>
                <w:spacing w:val="8"/>
              </w:rPr>
              <w:t>林地開発協議に係る行為に着手したので、次のとおり届け出ます。</w:t>
            </w:r>
          </w:p>
        </w:tc>
      </w:tr>
      <w:tr w:rsidR="00182FE2" w:rsidRPr="00C0342F" w14:paraId="7022743E" w14:textId="77777777" w:rsidTr="005F73AF">
        <w:trPr>
          <w:cantSplit/>
          <w:trHeight w:val="814"/>
        </w:trPr>
        <w:tc>
          <w:tcPr>
            <w:tcW w:w="218" w:type="dxa"/>
            <w:vMerge w:val="restart"/>
            <w:tcBorders>
              <w:top w:val="nil"/>
            </w:tcBorders>
            <w:vAlign w:val="center"/>
          </w:tcPr>
          <w:p w14:paraId="60FE8910" w14:textId="77777777" w:rsidR="00CB3AC6" w:rsidRPr="00C0342F" w:rsidRDefault="00CB3AC6"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1FDD19DC"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bottom w:val="single" w:sz="4" w:space="0" w:color="auto"/>
            </w:tcBorders>
            <w:vAlign w:val="center"/>
          </w:tcPr>
          <w:p w14:paraId="0035C7BF" w14:textId="77777777" w:rsidR="00CB3AC6" w:rsidRPr="00C0342F" w:rsidRDefault="00CB3AC6" w:rsidP="005200FC">
            <w:pPr>
              <w:ind w:left="-99" w:right="4"/>
              <w:jc w:val="center"/>
              <w:rPr>
                <w:color w:val="0D0D0D" w:themeColor="text1" w:themeTint="F2"/>
              </w:rPr>
            </w:pPr>
            <w:r w:rsidRPr="00C0342F">
              <w:rPr>
                <w:rFonts w:hint="eastAsia"/>
                <w:color w:val="0D0D0D" w:themeColor="text1" w:themeTint="F2"/>
              </w:rPr>
              <w:t xml:space="preserve">　　　年　　　月　　　日　</w:t>
            </w:r>
            <w:r w:rsidR="005200FC" w:rsidRPr="00C0342F">
              <w:rPr>
                <w:rFonts w:hint="eastAsia"/>
                <w:color w:val="0D0D0D" w:themeColor="text1" w:themeTint="F2"/>
              </w:rPr>
              <w:t xml:space="preserve">　</w:t>
            </w:r>
            <w:r w:rsidRPr="00C0342F">
              <w:rPr>
                <w:rFonts w:hint="eastAsia"/>
                <w:color w:val="0D0D0D" w:themeColor="text1" w:themeTint="F2"/>
              </w:rPr>
              <w:t xml:space="preserve">　第　　　　　号</w:t>
            </w:r>
          </w:p>
        </w:tc>
        <w:tc>
          <w:tcPr>
            <w:tcW w:w="218" w:type="dxa"/>
            <w:vMerge w:val="restart"/>
            <w:tcBorders>
              <w:top w:val="nil"/>
            </w:tcBorders>
            <w:vAlign w:val="center"/>
          </w:tcPr>
          <w:p w14:paraId="2A3C8E0E" w14:textId="77777777" w:rsidR="00CB3AC6" w:rsidRPr="00C0342F" w:rsidRDefault="00CB3AC6" w:rsidP="005F73AF">
            <w:pPr>
              <w:ind w:right="109"/>
              <w:jc w:val="center"/>
              <w:rPr>
                <w:color w:val="0D0D0D" w:themeColor="text1" w:themeTint="F2"/>
              </w:rPr>
            </w:pPr>
            <w:r w:rsidRPr="00C0342F">
              <w:rPr>
                <w:rFonts w:hint="eastAsia"/>
                <w:color w:val="0D0D0D" w:themeColor="text1" w:themeTint="F2"/>
              </w:rPr>
              <w:t xml:space="preserve">　</w:t>
            </w:r>
          </w:p>
        </w:tc>
      </w:tr>
      <w:tr w:rsidR="00182FE2" w:rsidRPr="00C0342F" w14:paraId="27393362" w14:textId="77777777" w:rsidTr="005F73AF">
        <w:trPr>
          <w:cantSplit/>
          <w:trHeight w:val="810"/>
        </w:trPr>
        <w:tc>
          <w:tcPr>
            <w:tcW w:w="218" w:type="dxa"/>
            <w:vMerge/>
            <w:tcBorders>
              <w:top w:val="nil"/>
            </w:tcBorders>
            <w:vAlign w:val="center"/>
          </w:tcPr>
          <w:p w14:paraId="74D26FD9"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4819C574"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1FB8C317"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0E211BEE" w14:textId="77777777" w:rsidR="00CB3AC6" w:rsidRPr="00C0342F" w:rsidRDefault="00CB3AC6" w:rsidP="005F73AF">
            <w:pPr>
              <w:ind w:right="1894"/>
              <w:rPr>
                <w:color w:val="0D0D0D" w:themeColor="text1" w:themeTint="F2"/>
              </w:rPr>
            </w:pPr>
          </w:p>
        </w:tc>
      </w:tr>
      <w:tr w:rsidR="00182FE2" w:rsidRPr="00C0342F" w14:paraId="77C54925" w14:textId="77777777" w:rsidTr="005F73AF">
        <w:trPr>
          <w:cantSplit/>
          <w:trHeight w:val="815"/>
        </w:trPr>
        <w:tc>
          <w:tcPr>
            <w:tcW w:w="218" w:type="dxa"/>
            <w:vMerge/>
            <w:tcBorders>
              <w:top w:val="nil"/>
            </w:tcBorders>
            <w:vAlign w:val="center"/>
          </w:tcPr>
          <w:p w14:paraId="5874F9BC"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A9D97E9"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2AD98DBA"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771EE85E" w14:textId="77777777" w:rsidR="00CB3AC6" w:rsidRPr="00C0342F" w:rsidRDefault="00CB3AC6" w:rsidP="005F73AF">
            <w:pPr>
              <w:ind w:right="1894"/>
              <w:rPr>
                <w:color w:val="0D0D0D" w:themeColor="text1" w:themeTint="F2"/>
              </w:rPr>
            </w:pPr>
          </w:p>
        </w:tc>
      </w:tr>
      <w:tr w:rsidR="00182FE2" w:rsidRPr="00C0342F" w14:paraId="25CAC002" w14:textId="77777777" w:rsidTr="005F73AF">
        <w:trPr>
          <w:cantSplit/>
          <w:trHeight w:val="800"/>
        </w:trPr>
        <w:tc>
          <w:tcPr>
            <w:tcW w:w="218" w:type="dxa"/>
            <w:vMerge/>
            <w:tcBorders>
              <w:top w:val="nil"/>
              <w:bottom w:val="nil"/>
            </w:tcBorders>
            <w:vAlign w:val="center"/>
          </w:tcPr>
          <w:p w14:paraId="6693F8F7"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55C3048E"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着手年月日</w:t>
            </w:r>
          </w:p>
        </w:tc>
        <w:tc>
          <w:tcPr>
            <w:tcW w:w="5585" w:type="dxa"/>
            <w:gridSpan w:val="3"/>
            <w:tcBorders>
              <w:top w:val="single" w:sz="4" w:space="0" w:color="auto"/>
              <w:bottom w:val="single" w:sz="4" w:space="0" w:color="auto"/>
            </w:tcBorders>
            <w:vAlign w:val="center"/>
          </w:tcPr>
          <w:p w14:paraId="359299D9" w14:textId="77777777" w:rsidR="00CB3AC6" w:rsidRPr="00C0342F" w:rsidRDefault="00CB3AC6"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5424E0A3" w14:textId="77777777" w:rsidR="00CB3AC6" w:rsidRPr="00C0342F" w:rsidRDefault="00CB3AC6" w:rsidP="005F73AF">
            <w:pPr>
              <w:ind w:right="844"/>
              <w:jc w:val="center"/>
              <w:rPr>
                <w:color w:val="0D0D0D" w:themeColor="text1" w:themeTint="F2"/>
              </w:rPr>
            </w:pPr>
          </w:p>
        </w:tc>
      </w:tr>
      <w:tr w:rsidR="00182FE2" w:rsidRPr="00C0342F" w14:paraId="4FBFA076" w14:textId="77777777" w:rsidTr="005F73AF">
        <w:trPr>
          <w:cantSplit/>
          <w:trHeight w:val="496"/>
        </w:trPr>
        <w:tc>
          <w:tcPr>
            <w:tcW w:w="8686" w:type="dxa"/>
            <w:gridSpan w:val="6"/>
            <w:tcBorders>
              <w:top w:val="nil"/>
              <w:bottom w:val="single" w:sz="4" w:space="0" w:color="auto"/>
            </w:tcBorders>
            <w:vAlign w:val="center"/>
          </w:tcPr>
          <w:p w14:paraId="6E34CAB1"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p w14:paraId="7A50CA74" w14:textId="77777777" w:rsidR="00CB3AC6" w:rsidRPr="00C0342F" w:rsidRDefault="00CB3AC6" w:rsidP="005F73AF">
            <w:pPr>
              <w:ind w:right="844" w:firstLineChars="100" w:firstLine="210"/>
              <w:rPr>
                <w:color w:val="0D0D0D" w:themeColor="text1" w:themeTint="F2"/>
              </w:rPr>
            </w:pPr>
            <w:r w:rsidRPr="00C0342F">
              <w:rPr>
                <w:rFonts w:hint="eastAsia"/>
                <w:color w:val="0D0D0D" w:themeColor="text1" w:themeTint="F2"/>
              </w:rPr>
              <w:t>注意事項</w:t>
            </w:r>
          </w:p>
          <w:p w14:paraId="0873C28C" w14:textId="77777777" w:rsidR="00CB3AC6" w:rsidRPr="00C0342F" w:rsidRDefault="00CB3AC6" w:rsidP="005F73AF">
            <w:pPr>
              <w:ind w:left="630" w:right="844" w:hangingChars="300" w:hanging="630"/>
              <w:rPr>
                <w:color w:val="0D0D0D" w:themeColor="text1" w:themeTint="F2"/>
              </w:rPr>
            </w:pPr>
            <w:r w:rsidRPr="00C0342F">
              <w:rPr>
                <w:rFonts w:hint="eastAsia"/>
                <w:color w:val="0D0D0D" w:themeColor="text1" w:themeTint="F2"/>
              </w:rPr>
              <w:t xml:space="preserve">　　１　開発行為を行うことについて行政庁の許認可その他の処分を必要とする場合には、備考欄にその手続の状況を記載すること。</w:t>
            </w:r>
          </w:p>
          <w:p w14:paraId="5BFB38D1" w14:textId="77777777" w:rsidR="00CB3AC6" w:rsidRPr="00C0342F" w:rsidRDefault="00CB3AC6" w:rsidP="005F73AF">
            <w:pPr>
              <w:ind w:right="844" w:firstLineChars="200" w:firstLine="420"/>
              <w:rPr>
                <w:color w:val="0D0D0D" w:themeColor="text1" w:themeTint="F2"/>
              </w:rPr>
            </w:pPr>
            <w:r w:rsidRPr="00C0342F">
              <w:rPr>
                <w:rFonts w:hint="eastAsia"/>
                <w:color w:val="0D0D0D" w:themeColor="text1" w:themeTint="F2"/>
              </w:rPr>
              <w:t xml:space="preserve">２　欄外に実務担当者、職氏名、連絡先を明記すること　</w:t>
            </w:r>
          </w:p>
        </w:tc>
      </w:tr>
    </w:tbl>
    <w:p w14:paraId="057BB659" w14:textId="77777777" w:rsidR="00CB3AC6" w:rsidRPr="00C0342F" w:rsidRDefault="00CB3AC6" w:rsidP="00CB3AC6">
      <w:pPr>
        <w:pStyle w:val="aa"/>
        <w:tabs>
          <w:tab w:val="clear" w:pos="4252"/>
          <w:tab w:val="clear" w:pos="8504"/>
        </w:tabs>
        <w:snapToGrid/>
        <w:spacing w:line="360" w:lineRule="auto"/>
        <w:rPr>
          <w:color w:val="0D0D0D" w:themeColor="text1" w:themeTint="F2"/>
        </w:rPr>
      </w:pPr>
    </w:p>
    <w:p w14:paraId="760F21E3" w14:textId="77777777" w:rsidR="00FB028A" w:rsidRPr="00C0342F" w:rsidRDefault="00CB3AC6" w:rsidP="00FB028A">
      <w:pPr>
        <w:rPr>
          <w:color w:val="0D0D0D" w:themeColor="text1" w:themeTint="F2"/>
        </w:rPr>
      </w:pPr>
      <w:r w:rsidRPr="00C0342F">
        <w:rPr>
          <w:color w:val="0D0D0D" w:themeColor="text1" w:themeTint="F2"/>
        </w:rPr>
        <w:br w:type="page"/>
      </w:r>
    </w:p>
    <w:p w14:paraId="3D93EC17" w14:textId="77777777" w:rsidR="00CB3AC6" w:rsidRPr="00C0342F" w:rsidRDefault="00CB3AC6" w:rsidP="00CB3AC6">
      <w:pPr>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22</w:t>
      </w:r>
      <w:r w:rsidRPr="00C0342F">
        <w:rPr>
          <w:rFonts w:hint="eastAsia"/>
          <w:color w:val="0D0D0D" w:themeColor="text1" w:themeTint="F2"/>
        </w:rPr>
        <w:t>（別紙様式</w:t>
      </w:r>
      <w:r w:rsidRPr="00C0342F">
        <w:rPr>
          <w:rFonts w:hint="eastAsia"/>
          <w:color w:val="0D0D0D" w:themeColor="text1" w:themeTint="F2"/>
        </w:rPr>
        <w:t>8</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14"/>
        <w:gridCol w:w="1851"/>
        <w:gridCol w:w="1603"/>
        <w:gridCol w:w="3465"/>
        <w:gridCol w:w="517"/>
        <w:gridCol w:w="218"/>
      </w:tblGrid>
      <w:tr w:rsidR="00182FE2" w:rsidRPr="00C0342F" w14:paraId="586642AA" w14:textId="77777777" w:rsidTr="005F73AF">
        <w:trPr>
          <w:trHeight w:val="2445"/>
        </w:trPr>
        <w:tc>
          <w:tcPr>
            <w:tcW w:w="8686" w:type="dxa"/>
            <w:gridSpan w:val="7"/>
            <w:tcBorders>
              <w:bottom w:val="nil"/>
            </w:tcBorders>
          </w:tcPr>
          <w:p w14:paraId="6ED4F41C" w14:textId="77777777" w:rsidR="00CB3AC6" w:rsidRPr="00C0342F" w:rsidRDefault="00CB3AC6"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林地開発行為災害発生届出書</w:t>
            </w:r>
          </w:p>
          <w:p w14:paraId="7AA5DA7E" w14:textId="77777777" w:rsidR="00CB3AC6" w:rsidRPr="00C0342F" w:rsidRDefault="00CB3AC6"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47BC0B95" w14:textId="77777777" w:rsidR="00CB3AC6" w:rsidRPr="00C0342F" w:rsidRDefault="00CB3AC6" w:rsidP="005F73AF">
            <w:pPr>
              <w:spacing w:line="360" w:lineRule="auto"/>
              <w:ind w:left="529"/>
              <w:rPr>
                <w:color w:val="0D0D0D" w:themeColor="text1" w:themeTint="F2"/>
              </w:rPr>
            </w:pPr>
            <w:r w:rsidRPr="00C0342F">
              <w:rPr>
                <w:rFonts w:hint="eastAsia"/>
                <w:color w:val="0D0D0D" w:themeColor="text1" w:themeTint="F2"/>
              </w:rPr>
              <w:t>大阪府知事　　　　　様</w:t>
            </w:r>
          </w:p>
          <w:p w14:paraId="14153E0E" w14:textId="77777777" w:rsidR="00CB3AC6" w:rsidRPr="00C0342F" w:rsidRDefault="00CB3AC6" w:rsidP="005F73AF">
            <w:pPr>
              <w:tabs>
                <w:tab w:val="left" w:pos="5291"/>
              </w:tabs>
              <w:spacing w:line="360" w:lineRule="auto"/>
              <w:ind w:right="3593"/>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0DFA5A48" w14:textId="535454BB" w:rsidR="00CB3AC6" w:rsidRPr="00C0342F" w:rsidRDefault="00CB3AC6" w:rsidP="00C0342F">
            <w:pPr>
              <w:wordWrap w:val="0"/>
              <w:spacing w:line="360" w:lineRule="auto"/>
              <w:ind w:right="679"/>
              <w:jc w:val="right"/>
              <w:rPr>
                <w:color w:val="0D0D0D" w:themeColor="text1" w:themeTint="F2"/>
              </w:rPr>
            </w:pPr>
            <w:r w:rsidRPr="00C0342F">
              <w:rPr>
                <w:rFonts w:hint="eastAsia"/>
                <w:color w:val="0D0D0D" w:themeColor="text1" w:themeTint="F2"/>
                <w:spacing w:val="100"/>
              </w:rPr>
              <w:t>氏</w:t>
            </w:r>
            <w:r w:rsidR="00C0342F" w:rsidRPr="00C0342F">
              <w:rPr>
                <w:rFonts w:hint="eastAsia"/>
                <w:color w:val="0D0D0D" w:themeColor="text1" w:themeTint="F2"/>
              </w:rPr>
              <w:t xml:space="preserve">名　　　　　　　　　　　　　　</w:t>
            </w:r>
          </w:p>
        </w:tc>
      </w:tr>
      <w:tr w:rsidR="00182FE2" w:rsidRPr="00C0342F" w14:paraId="16836838" w14:textId="77777777" w:rsidTr="005F73AF">
        <w:trPr>
          <w:trHeight w:val="630"/>
        </w:trPr>
        <w:tc>
          <w:tcPr>
            <w:tcW w:w="4486" w:type="dxa"/>
            <w:gridSpan w:val="4"/>
            <w:tcBorders>
              <w:top w:val="nil"/>
              <w:bottom w:val="nil"/>
              <w:right w:val="nil"/>
            </w:tcBorders>
          </w:tcPr>
          <w:p w14:paraId="66184AAC" w14:textId="77777777" w:rsidR="00CB3AC6" w:rsidRPr="00C0342F" w:rsidRDefault="00CB3AC6"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72928" behindDoc="0" locked="0" layoutInCell="0" allowOverlap="1" wp14:anchorId="4709050D" wp14:editId="4013A714">
                      <wp:simplePos x="0" y="0"/>
                      <wp:positionH relativeFrom="column">
                        <wp:posOffset>2733675</wp:posOffset>
                      </wp:positionH>
                      <wp:positionV relativeFrom="paragraph">
                        <wp:posOffset>3175</wp:posOffset>
                      </wp:positionV>
                      <wp:extent cx="2200275" cy="312420"/>
                      <wp:effectExtent l="12700" t="12700" r="6350" b="8255"/>
                      <wp:wrapNone/>
                      <wp:docPr id="323" name="大かっこ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590A" id="大かっこ 323" o:spid="_x0000_s1026" type="#_x0000_t185" style="position:absolute;left:0;text-align:left;margin-left:215.25pt;margin-top:.25pt;width:173.25pt;height:24.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" o:allowincell="f"/>
                  </w:pict>
                </mc:Fallback>
              </mc:AlternateContent>
            </w:r>
            <w:r w:rsidRPr="00C0342F">
              <w:rPr>
                <w:rFonts w:hint="eastAsia"/>
                <w:color w:val="0D0D0D" w:themeColor="text1" w:themeTint="F2"/>
              </w:rPr>
              <w:t xml:space="preserve">　</w:t>
            </w:r>
          </w:p>
        </w:tc>
        <w:tc>
          <w:tcPr>
            <w:tcW w:w="3465" w:type="dxa"/>
            <w:tcBorders>
              <w:top w:val="nil"/>
              <w:left w:val="nil"/>
              <w:bottom w:val="nil"/>
              <w:right w:val="nil"/>
            </w:tcBorders>
          </w:tcPr>
          <w:p w14:paraId="05A04D45" w14:textId="3A9935DB" w:rsidR="00CB3AC6"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B3AC6" w:rsidRPr="00C0342F">
              <w:rPr>
                <w:rFonts w:hint="eastAsia"/>
                <w:color w:val="0D0D0D" w:themeColor="text1" w:themeTint="F2"/>
              </w:rPr>
              <w:t>主たる事務所の所在地、名称及び代表者の氏名</w:t>
            </w:r>
          </w:p>
        </w:tc>
        <w:tc>
          <w:tcPr>
            <w:tcW w:w="735" w:type="dxa"/>
            <w:gridSpan w:val="2"/>
            <w:tcBorders>
              <w:top w:val="nil"/>
              <w:left w:val="nil"/>
              <w:bottom w:val="nil"/>
            </w:tcBorders>
          </w:tcPr>
          <w:p w14:paraId="71C10FAE" w14:textId="77777777" w:rsidR="00CB3AC6" w:rsidRPr="00C0342F" w:rsidRDefault="00CB3AC6" w:rsidP="005F73AF">
            <w:pPr>
              <w:rPr>
                <w:color w:val="0D0D0D" w:themeColor="text1" w:themeTint="F2"/>
              </w:rPr>
            </w:pPr>
            <w:r w:rsidRPr="00C0342F">
              <w:rPr>
                <w:rFonts w:hint="eastAsia"/>
                <w:color w:val="0D0D0D" w:themeColor="text1" w:themeTint="F2"/>
              </w:rPr>
              <w:t xml:space="preserve">　</w:t>
            </w:r>
          </w:p>
        </w:tc>
      </w:tr>
      <w:tr w:rsidR="00182FE2" w:rsidRPr="00C0342F" w14:paraId="17FD69F5" w14:textId="77777777" w:rsidTr="005F73AF">
        <w:trPr>
          <w:trHeight w:val="1109"/>
        </w:trPr>
        <w:tc>
          <w:tcPr>
            <w:tcW w:w="8686" w:type="dxa"/>
            <w:gridSpan w:val="7"/>
            <w:tcBorders>
              <w:top w:val="nil"/>
              <w:bottom w:val="nil"/>
            </w:tcBorders>
          </w:tcPr>
          <w:p w14:paraId="4A41F64C" w14:textId="77777777" w:rsidR="00CB3AC6" w:rsidRPr="00C0342F" w:rsidRDefault="00CB3AC6" w:rsidP="005F73AF">
            <w:pPr>
              <w:ind w:right="1894"/>
              <w:rPr>
                <w:color w:val="0D0D0D" w:themeColor="text1" w:themeTint="F2"/>
                <w:spacing w:val="8"/>
              </w:rPr>
            </w:pPr>
          </w:p>
          <w:p w14:paraId="5F92A629" w14:textId="77777777" w:rsidR="00CB3AC6" w:rsidRPr="00C0342F" w:rsidRDefault="005200FC" w:rsidP="005F73AF">
            <w:pPr>
              <w:ind w:left="109" w:right="111" w:firstLine="208"/>
              <w:rPr>
                <w:color w:val="0D0D0D" w:themeColor="text1" w:themeTint="F2"/>
                <w:spacing w:val="6"/>
              </w:rPr>
            </w:pPr>
            <w:r w:rsidRPr="00C0342F">
              <w:rPr>
                <w:rFonts w:hint="eastAsia"/>
                <w:color w:val="0D0D0D" w:themeColor="text1" w:themeTint="F2"/>
              </w:rPr>
              <w:t xml:space="preserve">　　年　　月　　日付け　　</w:t>
            </w:r>
            <w:r w:rsidR="00CB3AC6" w:rsidRPr="00C0342F">
              <w:rPr>
                <w:rFonts w:hint="eastAsia"/>
                <w:color w:val="0D0D0D" w:themeColor="text1" w:themeTint="F2"/>
              </w:rPr>
              <w:t>第　　　　号で同意のあった行為に係る区域において</w:t>
            </w:r>
            <w:r w:rsidR="00CB3AC6" w:rsidRPr="00C0342F">
              <w:rPr>
                <w:rFonts w:hint="eastAsia"/>
                <w:color w:val="0D0D0D" w:themeColor="text1" w:themeTint="F2"/>
                <w:spacing w:val="8"/>
              </w:rPr>
              <w:t>、次のとおり災害が発生したので届け出ます。</w:t>
            </w:r>
          </w:p>
        </w:tc>
      </w:tr>
      <w:tr w:rsidR="00182FE2" w:rsidRPr="00C0342F" w14:paraId="350E6674" w14:textId="77777777" w:rsidTr="005F73AF">
        <w:trPr>
          <w:trHeight w:hRule="exact" w:val="680"/>
        </w:trPr>
        <w:tc>
          <w:tcPr>
            <w:tcW w:w="218" w:type="dxa"/>
            <w:vMerge w:val="restart"/>
            <w:tcBorders>
              <w:top w:val="nil"/>
              <w:bottom w:val="nil"/>
            </w:tcBorders>
            <w:vAlign w:val="center"/>
          </w:tcPr>
          <w:p w14:paraId="6FD6A787" w14:textId="77777777" w:rsidR="00CB3AC6" w:rsidRPr="00C0342F" w:rsidRDefault="00CB3AC6"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gridSpan w:val="2"/>
            <w:tcBorders>
              <w:top w:val="single" w:sz="4" w:space="0" w:color="auto"/>
            </w:tcBorders>
            <w:vAlign w:val="center"/>
          </w:tcPr>
          <w:p w14:paraId="18E5E9D8"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tcBorders>
            <w:vAlign w:val="center"/>
          </w:tcPr>
          <w:p w14:paraId="4748CA6D" w14:textId="77777777" w:rsidR="00CB3AC6" w:rsidRPr="00C0342F" w:rsidRDefault="00CB3AC6" w:rsidP="005F73AF">
            <w:pPr>
              <w:ind w:left="-99" w:right="4"/>
              <w:jc w:val="center"/>
              <w:rPr>
                <w:color w:val="0D0D0D" w:themeColor="text1" w:themeTint="F2"/>
              </w:rPr>
            </w:pPr>
            <w:r w:rsidRPr="00C0342F">
              <w:rPr>
                <w:rFonts w:hint="eastAsia"/>
                <w:color w:val="0D0D0D" w:themeColor="text1" w:themeTint="F2"/>
              </w:rPr>
              <w:t xml:space="preserve">　　　　年　　月　　日　　　第　</w:t>
            </w:r>
            <w:r w:rsidR="005200FC" w:rsidRPr="00C0342F">
              <w:rPr>
                <w:rFonts w:hint="eastAsia"/>
                <w:color w:val="0D0D0D" w:themeColor="text1" w:themeTint="F2"/>
              </w:rPr>
              <w:t xml:space="preserve">　</w:t>
            </w:r>
            <w:r w:rsidRPr="00C0342F">
              <w:rPr>
                <w:rFonts w:hint="eastAsia"/>
                <w:color w:val="0D0D0D" w:themeColor="text1" w:themeTint="F2"/>
              </w:rPr>
              <w:t xml:space="preserve">　　　号</w:t>
            </w:r>
          </w:p>
        </w:tc>
        <w:tc>
          <w:tcPr>
            <w:tcW w:w="218" w:type="dxa"/>
            <w:vMerge w:val="restart"/>
            <w:tcBorders>
              <w:top w:val="nil"/>
            </w:tcBorders>
            <w:vAlign w:val="center"/>
          </w:tcPr>
          <w:p w14:paraId="4E8A91F6" w14:textId="77777777" w:rsidR="00CB3AC6" w:rsidRPr="00C0342F" w:rsidRDefault="00CB3AC6"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1A477D44" w14:textId="77777777" w:rsidTr="005F73AF">
        <w:trPr>
          <w:trHeight w:hRule="exact" w:val="680"/>
        </w:trPr>
        <w:tc>
          <w:tcPr>
            <w:tcW w:w="218" w:type="dxa"/>
            <w:vMerge/>
            <w:tcBorders>
              <w:bottom w:val="nil"/>
            </w:tcBorders>
            <w:vAlign w:val="center"/>
          </w:tcPr>
          <w:p w14:paraId="047D530D" w14:textId="77777777" w:rsidR="00CB3AC6" w:rsidRPr="00C0342F" w:rsidRDefault="00CB3AC6" w:rsidP="005F73AF">
            <w:pPr>
              <w:ind w:right="214"/>
              <w:jc w:val="distribute"/>
              <w:rPr>
                <w:color w:val="0D0D0D" w:themeColor="text1" w:themeTint="F2"/>
              </w:rPr>
            </w:pPr>
          </w:p>
        </w:tc>
        <w:tc>
          <w:tcPr>
            <w:tcW w:w="2665" w:type="dxa"/>
            <w:gridSpan w:val="2"/>
            <w:vAlign w:val="center"/>
          </w:tcPr>
          <w:p w14:paraId="56E7C435"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Pr>
          <w:p w14:paraId="145EFEB9"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1B5EAE0A" w14:textId="77777777" w:rsidR="00CB3AC6" w:rsidRPr="00C0342F" w:rsidRDefault="00CB3AC6" w:rsidP="005F73AF">
            <w:pPr>
              <w:ind w:right="1894"/>
              <w:rPr>
                <w:color w:val="0D0D0D" w:themeColor="text1" w:themeTint="F2"/>
              </w:rPr>
            </w:pPr>
          </w:p>
        </w:tc>
      </w:tr>
      <w:tr w:rsidR="00182FE2" w:rsidRPr="00C0342F" w14:paraId="432521C2" w14:textId="77777777" w:rsidTr="005F73AF">
        <w:trPr>
          <w:trHeight w:hRule="exact" w:val="680"/>
        </w:trPr>
        <w:tc>
          <w:tcPr>
            <w:tcW w:w="218" w:type="dxa"/>
            <w:vMerge/>
            <w:tcBorders>
              <w:bottom w:val="nil"/>
            </w:tcBorders>
            <w:vAlign w:val="center"/>
          </w:tcPr>
          <w:p w14:paraId="439D660E" w14:textId="77777777" w:rsidR="00CB3AC6" w:rsidRPr="00C0342F" w:rsidRDefault="00CB3AC6" w:rsidP="005F73AF">
            <w:pPr>
              <w:ind w:right="214"/>
              <w:jc w:val="distribute"/>
              <w:rPr>
                <w:color w:val="0D0D0D" w:themeColor="text1" w:themeTint="F2"/>
              </w:rPr>
            </w:pPr>
          </w:p>
        </w:tc>
        <w:tc>
          <w:tcPr>
            <w:tcW w:w="2665" w:type="dxa"/>
            <w:gridSpan w:val="2"/>
            <w:vAlign w:val="center"/>
          </w:tcPr>
          <w:p w14:paraId="08610473"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vAlign w:val="center"/>
          </w:tcPr>
          <w:p w14:paraId="0CF46FB2"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186DB0D2" w14:textId="77777777" w:rsidR="00CB3AC6" w:rsidRPr="00C0342F" w:rsidRDefault="00CB3AC6" w:rsidP="005F73AF">
            <w:pPr>
              <w:ind w:right="1894"/>
              <w:rPr>
                <w:color w:val="0D0D0D" w:themeColor="text1" w:themeTint="F2"/>
              </w:rPr>
            </w:pPr>
          </w:p>
        </w:tc>
      </w:tr>
      <w:tr w:rsidR="00182FE2" w:rsidRPr="00C0342F" w14:paraId="21097112" w14:textId="77777777" w:rsidTr="005F73AF">
        <w:trPr>
          <w:trHeight w:hRule="exact" w:val="680"/>
        </w:trPr>
        <w:tc>
          <w:tcPr>
            <w:tcW w:w="218" w:type="dxa"/>
            <w:vMerge/>
            <w:tcBorders>
              <w:bottom w:val="nil"/>
            </w:tcBorders>
            <w:vAlign w:val="center"/>
          </w:tcPr>
          <w:p w14:paraId="028CF588" w14:textId="77777777" w:rsidR="00CB3AC6" w:rsidRPr="00C0342F" w:rsidRDefault="00CB3AC6" w:rsidP="005F73AF">
            <w:pPr>
              <w:ind w:right="214"/>
              <w:jc w:val="distribute"/>
              <w:rPr>
                <w:color w:val="0D0D0D" w:themeColor="text1" w:themeTint="F2"/>
              </w:rPr>
            </w:pPr>
          </w:p>
        </w:tc>
        <w:tc>
          <w:tcPr>
            <w:tcW w:w="814" w:type="dxa"/>
            <w:vMerge w:val="restart"/>
            <w:textDirection w:val="tbRlV"/>
            <w:vAlign w:val="center"/>
          </w:tcPr>
          <w:p w14:paraId="74B42504" w14:textId="77777777" w:rsidR="00CB3AC6" w:rsidRPr="00C0342F" w:rsidRDefault="00CB3AC6" w:rsidP="005F73AF">
            <w:pPr>
              <w:ind w:left="-8" w:right="109"/>
              <w:jc w:val="center"/>
              <w:rPr>
                <w:color w:val="0D0D0D" w:themeColor="text1" w:themeTint="F2"/>
              </w:rPr>
            </w:pPr>
            <w:r w:rsidRPr="00C0342F">
              <w:rPr>
                <w:rFonts w:hint="eastAsia"/>
                <w:color w:val="0D0D0D" w:themeColor="text1" w:themeTint="F2"/>
                <w:spacing w:val="35"/>
                <w:kern w:val="0"/>
                <w:fitText w:val="1050" w:id="-1848874750"/>
              </w:rPr>
              <w:t>被災概</w:t>
            </w:r>
            <w:r w:rsidRPr="00C0342F">
              <w:rPr>
                <w:rFonts w:hint="eastAsia"/>
                <w:color w:val="0D0D0D" w:themeColor="text1" w:themeTint="F2"/>
                <w:kern w:val="0"/>
                <w:fitText w:val="1050" w:id="-1848874750"/>
              </w:rPr>
              <w:t>要</w:t>
            </w:r>
          </w:p>
        </w:tc>
        <w:tc>
          <w:tcPr>
            <w:tcW w:w="1851" w:type="dxa"/>
            <w:vAlign w:val="center"/>
          </w:tcPr>
          <w:p w14:paraId="3DFCF6A7"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発生年月日</w:t>
            </w:r>
          </w:p>
        </w:tc>
        <w:tc>
          <w:tcPr>
            <w:tcW w:w="5585" w:type="dxa"/>
            <w:gridSpan w:val="3"/>
            <w:tcBorders>
              <w:bottom w:val="single" w:sz="4" w:space="0" w:color="auto"/>
            </w:tcBorders>
            <w:vAlign w:val="center"/>
          </w:tcPr>
          <w:p w14:paraId="2C8F3A50" w14:textId="77777777" w:rsidR="00CB3AC6" w:rsidRPr="00C0342F" w:rsidRDefault="005200FC" w:rsidP="005200FC">
            <w:pPr>
              <w:ind w:right="4"/>
              <w:rPr>
                <w:color w:val="0D0D0D" w:themeColor="text1" w:themeTint="F2"/>
              </w:rPr>
            </w:pPr>
            <w:r w:rsidRPr="00C0342F">
              <w:rPr>
                <w:rFonts w:hint="eastAsia"/>
                <w:color w:val="0D0D0D" w:themeColor="text1" w:themeTint="F2"/>
              </w:rPr>
              <w:t xml:space="preserve">　　　　年　　月　　日（～　　</w:t>
            </w:r>
            <w:r w:rsidR="00CB3AC6" w:rsidRPr="00C0342F">
              <w:rPr>
                <w:rFonts w:hint="eastAsia"/>
                <w:color w:val="0D0D0D" w:themeColor="text1" w:themeTint="F2"/>
              </w:rPr>
              <w:t xml:space="preserve">　　年　　月　　日）</w:t>
            </w:r>
          </w:p>
        </w:tc>
        <w:tc>
          <w:tcPr>
            <w:tcW w:w="218" w:type="dxa"/>
            <w:vMerge/>
            <w:vAlign w:val="center"/>
          </w:tcPr>
          <w:p w14:paraId="0DBCDA25" w14:textId="77777777" w:rsidR="00CB3AC6" w:rsidRPr="00C0342F" w:rsidRDefault="00CB3AC6" w:rsidP="005F73AF">
            <w:pPr>
              <w:ind w:right="844"/>
              <w:jc w:val="center"/>
              <w:rPr>
                <w:color w:val="0D0D0D" w:themeColor="text1" w:themeTint="F2"/>
              </w:rPr>
            </w:pPr>
          </w:p>
        </w:tc>
      </w:tr>
      <w:tr w:rsidR="00182FE2" w:rsidRPr="00C0342F" w14:paraId="2278C5B3" w14:textId="77777777" w:rsidTr="005F73AF">
        <w:trPr>
          <w:trHeight w:hRule="exact" w:val="680"/>
        </w:trPr>
        <w:tc>
          <w:tcPr>
            <w:tcW w:w="218" w:type="dxa"/>
            <w:vMerge/>
            <w:tcBorders>
              <w:bottom w:val="nil"/>
            </w:tcBorders>
            <w:vAlign w:val="center"/>
          </w:tcPr>
          <w:p w14:paraId="024378CA" w14:textId="77777777" w:rsidR="00CB3AC6" w:rsidRPr="00C0342F" w:rsidRDefault="00CB3AC6" w:rsidP="005F73AF">
            <w:pPr>
              <w:ind w:right="214"/>
              <w:jc w:val="distribute"/>
              <w:rPr>
                <w:color w:val="0D0D0D" w:themeColor="text1" w:themeTint="F2"/>
              </w:rPr>
            </w:pPr>
          </w:p>
        </w:tc>
        <w:tc>
          <w:tcPr>
            <w:tcW w:w="814" w:type="dxa"/>
            <w:vMerge/>
            <w:textDirection w:val="tbRlV"/>
            <w:vAlign w:val="center"/>
          </w:tcPr>
          <w:p w14:paraId="717D882A" w14:textId="77777777" w:rsidR="00CB3AC6" w:rsidRPr="00C0342F" w:rsidRDefault="00CB3AC6" w:rsidP="005F73AF">
            <w:pPr>
              <w:ind w:left="-8" w:right="109"/>
              <w:jc w:val="distribute"/>
              <w:rPr>
                <w:color w:val="0D0D0D" w:themeColor="text1" w:themeTint="F2"/>
              </w:rPr>
            </w:pPr>
          </w:p>
        </w:tc>
        <w:tc>
          <w:tcPr>
            <w:tcW w:w="1851" w:type="dxa"/>
            <w:vAlign w:val="center"/>
          </w:tcPr>
          <w:p w14:paraId="77DDA898"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被災面積</w:t>
            </w:r>
          </w:p>
        </w:tc>
        <w:tc>
          <w:tcPr>
            <w:tcW w:w="5585" w:type="dxa"/>
            <w:gridSpan w:val="3"/>
            <w:tcBorders>
              <w:bottom w:val="single" w:sz="4" w:space="0" w:color="auto"/>
            </w:tcBorders>
            <w:vAlign w:val="center"/>
          </w:tcPr>
          <w:p w14:paraId="0D99D15F" w14:textId="77777777" w:rsidR="00CB3AC6" w:rsidRPr="00C0342F" w:rsidRDefault="00CB3AC6" w:rsidP="005F73AF">
            <w:pPr>
              <w:ind w:right="844"/>
              <w:jc w:val="center"/>
              <w:rPr>
                <w:color w:val="0D0D0D" w:themeColor="text1" w:themeTint="F2"/>
              </w:rPr>
            </w:pPr>
          </w:p>
        </w:tc>
        <w:tc>
          <w:tcPr>
            <w:tcW w:w="218" w:type="dxa"/>
            <w:vMerge/>
            <w:vAlign w:val="center"/>
          </w:tcPr>
          <w:p w14:paraId="6101F09E" w14:textId="77777777" w:rsidR="00CB3AC6" w:rsidRPr="00C0342F" w:rsidRDefault="00CB3AC6" w:rsidP="005F73AF">
            <w:pPr>
              <w:ind w:right="844"/>
              <w:jc w:val="center"/>
              <w:rPr>
                <w:color w:val="0D0D0D" w:themeColor="text1" w:themeTint="F2"/>
              </w:rPr>
            </w:pPr>
          </w:p>
        </w:tc>
      </w:tr>
      <w:tr w:rsidR="00182FE2" w:rsidRPr="00C0342F" w14:paraId="37D45B03" w14:textId="77777777" w:rsidTr="005F73AF">
        <w:trPr>
          <w:trHeight w:hRule="exact" w:val="680"/>
        </w:trPr>
        <w:tc>
          <w:tcPr>
            <w:tcW w:w="218" w:type="dxa"/>
            <w:vMerge/>
            <w:tcBorders>
              <w:bottom w:val="nil"/>
            </w:tcBorders>
            <w:vAlign w:val="center"/>
          </w:tcPr>
          <w:p w14:paraId="0E4537E0" w14:textId="77777777" w:rsidR="00CB3AC6" w:rsidRPr="00C0342F" w:rsidRDefault="00CB3AC6" w:rsidP="005F73AF">
            <w:pPr>
              <w:ind w:right="214"/>
              <w:jc w:val="distribute"/>
              <w:rPr>
                <w:color w:val="0D0D0D" w:themeColor="text1" w:themeTint="F2"/>
              </w:rPr>
            </w:pPr>
          </w:p>
        </w:tc>
        <w:tc>
          <w:tcPr>
            <w:tcW w:w="814" w:type="dxa"/>
            <w:vMerge/>
            <w:tcBorders>
              <w:bottom w:val="single" w:sz="4" w:space="0" w:color="auto"/>
            </w:tcBorders>
            <w:textDirection w:val="tbRlV"/>
            <w:vAlign w:val="center"/>
          </w:tcPr>
          <w:p w14:paraId="107D49AB" w14:textId="77777777" w:rsidR="00CB3AC6" w:rsidRPr="00C0342F" w:rsidRDefault="00CB3AC6" w:rsidP="005F73AF">
            <w:pPr>
              <w:ind w:left="-8" w:right="109"/>
              <w:jc w:val="distribute"/>
              <w:rPr>
                <w:color w:val="0D0D0D" w:themeColor="text1" w:themeTint="F2"/>
              </w:rPr>
            </w:pPr>
          </w:p>
        </w:tc>
        <w:tc>
          <w:tcPr>
            <w:tcW w:w="1851" w:type="dxa"/>
            <w:tcBorders>
              <w:bottom w:val="single" w:sz="4" w:space="0" w:color="auto"/>
            </w:tcBorders>
            <w:vAlign w:val="center"/>
          </w:tcPr>
          <w:p w14:paraId="317FEEED"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被災状況</w:t>
            </w:r>
          </w:p>
        </w:tc>
        <w:tc>
          <w:tcPr>
            <w:tcW w:w="5585" w:type="dxa"/>
            <w:gridSpan w:val="3"/>
            <w:tcBorders>
              <w:bottom w:val="single" w:sz="4" w:space="0" w:color="auto"/>
            </w:tcBorders>
            <w:vAlign w:val="center"/>
          </w:tcPr>
          <w:p w14:paraId="13FDD0B8" w14:textId="77777777" w:rsidR="00CB3AC6" w:rsidRPr="00C0342F" w:rsidRDefault="00CB3AC6" w:rsidP="005F73AF">
            <w:pPr>
              <w:ind w:right="844"/>
              <w:jc w:val="center"/>
              <w:rPr>
                <w:color w:val="0D0D0D" w:themeColor="text1" w:themeTint="F2"/>
              </w:rPr>
            </w:pPr>
          </w:p>
        </w:tc>
        <w:tc>
          <w:tcPr>
            <w:tcW w:w="218" w:type="dxa"/>
            <w:vMerge/>
            <w:vAlign w:val="center"/>
          </w:tcPr>
          <w:p w14:paraId="0B3CD56D" w14:textId="77777777" w:rsidR="00CB3AC6" w:rsidRPr="00C0342F" w:rsidRDefault="00CB3AC6" w:rsidP="005F73AF">
            <w:pPr>
              <w:ind w:right="844"/>
              <w:jc w:val="center"/>
              <w:rPr>
                <w:color w:val="0D0D0D" w:themeColor="text1" w:themeTint="F2"/>
              </w:rPr>
            </w:pPr>
          </w:p>
        </w:tc>
      </w:tr>
      <w:tr w:rsidR="00182FE2" w:rsidRPr="00C0342F" w14:paraId="409B5EF2" w14:textId="77777777" w:rsidTr="005F73AF">
        <w:trPr>
          <w:trHeight w:hRule="exact" w:val="680"/>
        </w:trPr>
        <w:tc>
          <w:tcPr>
            <w:tcW w:w="218" w:type="dxa"/>
            <w:vMerge/>
            <w:tcBorders>
              <w:bottom w:val="nil"/>
            </w:tcBorders>
            <w:vAlign w:val="center"/>
          </w:tcPr>
          <w:p w14:paraId="68B46691" w14:textId="77777777" w:rsidR="00CB3AC6" w:rsidRPr="00C0342F" w:rsidRDefault="00CB3AC6" w:rsidP="005F73AF">
            <w:pPr>
              <w:ind w:right="214"/>
              <w:jc w:val="distribute"/>
              <w:rPr>
                <w:color w:val="0D0D0D" w:themeColor="text1" w:themeTint="F2"/>
              </w:rPr>
            </w:pPr>
          </w:p>
        </w:tc>
        <w:tc>
          <w:tcPr>
            <w:tcW w:w="814" w:type="dxa"/>
            <w:vMerge w:val="restart"/>
            <w:textDirection w:val="tbRlV"/>
            <w:vAlign w:val="center"/>
          </w:tcPr>
          <w:p w14:paraId="6BCFB8C4" w14:textId="77777777" w:rsidR="00CB3AC6" w:rsidRPr="00C0342F" w:rsidRDefault="00CB3AC6" w:rsidP="005F73AF">
            <w:pPr>
              <w:ind w:left="-8" w:right="109"/>
              <w:jc w:val="center"/>
              <w:rPr>
                <w:color w:val="0D0D0D" w:themeColor="text1" w:themeTint="F2"/>
              </w:rPr>
            </w:pPr>
            <w:r w:rsidRPr="00C0342F">
              <w:rPr>
                <w:rFonts w:hint="eastAsia"/>
                <w:color w:val="0D0D0D" w:themeColor="text1" w:themeTint="F2"/>
                <w:spacing w:val="35"/>
                <w:kern w:val="0"/>
                <w:fitText w:val="1050" w:id="-1848874749"/>
              </w:rPr>
              <w:t>復旧内</w:t>
            </w:r>
            <w:r w:rsidRPr="00C0342F">
              <w:rPr>
                <w:rFonts w:hint="eastAsia"/>
                <w:color w:val="0D0D0D" w:themeColor="text1" w:themeTint="F2"/>
                <w:kern w:val="0"/>
                <w:fitText w:val="1050" w:id="-1848874749"/>
              </w:rPr>
              <w:t>容</w:t>
            </w:r>
          </w:p>
        </w:tc>
        <w:tc>
          <w:tcPr>
            <w:tcW w:w="1851" w:type="dxa"/>
            <w:tcBorders>
              <w:bottom w:val="single" w:sz="4" w:space="0" w:color="auto"/>
            </w:tcBorders>
            <w:vAlign w:val="center"/>
          </w:tcPr>
          <w:p w14:paraId="1AF02D38"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緊急に講じた応急措置の内容</w:t>
            </w:r>
          </w:p>
        </w:tc>
        <w:tc>
          <w:tcPr>
            <w:tcW w:w="5585" w:type="dxa"/>
            <w:gridSpan w:val="3"/>
            <w:tcBorders>
              <w:bottom w:val="single" w:sz="4" w:space="0" w:color="auto"/>
            </w:tcBorders>
            <w:vAlign w:val="center"/>
          </w:tcPr>
          <w:p w14:paraId="0B03741F" w14:textId="77777777" w:rsidR="00CB3AC6" w:rsidRPr="00C0342F" w:rsidRDefault="00CB3AC6" w:rsidP="005F73AF">
            <w:pPr>
              <w:ind w:right="844"/>
              <w:jc w:val="center"/>
              <w:rPr>
                <w:color w:val="0D0D0D" w:themeColor="text1" w:themeTint="F2"/>
              </w:rPr>
            </w:pPr>
          </w:p>
        </w:tc>
        <w:tc>
          <w:tcPr>
            <w:tcW w:w="218" w:type="dxa"/>
            <w:vMerge/>
            <w:vAlign w:val="center"/>
          </w:tcPr>
          <w:p w14:paraId="1E8A7446" w14:textId="77777777" w:rsidR="00CB3AC6" w:rsidRPr="00C0342F" w:rsidRDefault="00CB3AC6" w:rsidP="005F73AF">
            <w:pPr>
              <w:ind w:right="844"/>
              <w:jc w:val="center"/>
              <w:rPr>
                <w:color w:val="0D0D0D" w:themeColor="text1" w:themeTint="F2"/>
              </w:rPr>
            </w:pPr>
          </w:p>
        </w:tc>
      </w:tr>
      <w:tr w:rsidR="00182FE2" w:rsidRPr="00C0342F" w14:paraId="195F679A" w14:textId="77777777" w:rsidTr="005F73AF">
        <w:trPr>
          <w:trHeight w:hRule="exact" w:val="680"/>
        </w:trPr>
        <w:tc>
          <w:tcPr>
            <w:tcW w:w="218" w:type="dxa"/>
            <w:vMerge/>
            <w:tcBorders>
              <w:bottom w:val="nil"/>
            </w:tcBorders>
            <w:vAlign w:val="center"/>
          </w:tcPr>
          <w:p w14:paraId="239648A0" w14:textId="77777777" w:rsidR="00CB3AC6" w:rsidRPr="00C0342F" w:rsidRDefault="00CB3AC6" w:rsidP="005F73AF">
            <w:pPr>
              <w:ind w:right="214"/>
              <w:jc w:val="distribute"/>
              <w:rPr>
                <w:color w:val="0D0D0D" w:themeColor="text1" w:themeTint="F2"/>
              </w:rPr>
            </w:pPr>
          </w:p>
        </w:tc>
        <w:tc>
          <w:tcPr>
            <w:tcW w:w="814" w:type="dxa"/>
            <w:vMerge/>
            <w:tcBorders>
              <w:bottom w:val="single" w:sz="4" w:space="0" w:color="auto"/>
            </w:tcBorders>
            <w:vAlign w:val="center"/>
          </w:tcPr>
          <w:p w14:paraId="576CEC61" w14:textId="77777777" w:rsidR="00CB3AC6" w:rsidRPr="00C0342F" w:rsidRDefault="00CB3AC6" w:rsidP="005F73AF">
            <w:pPr>
              <w:ind w:left="-8" w:right="109"/>
              <w:jc w:val="distribute"/>
              <w:rPr>
                <w:color w:val="0D0D0D" w:themeColor="text1" w:themeTint="F2"/>
              </w:rPr>
            </w:pPr>
          </w:p>
        </w:tc>
        <w:tc>
          <w:tcPr>
            <w:tcW w:w="1851" w:type="dxa"/>
            <w:tcBorders>
              <w:bottom w:val="single" w:sz="4" w:space="0" w:color="auto"/>
            </w:tcBorders>
            <w:vAlign w:val="center"/>
          </w:tcPr>
          <w:p w14:paraId="08B51F4E" w14:textId="698F5B93" w:rsidR="00CB3AC6" w:rsidRPr="00C0342F" w:rsidRDefault="00F51FD6" w:rsidP="005F73AF">
            <w:pPr>
              <w:ind w:left="-8" w:right="109"/>
              <w:jc w:val="distribute"/>
              <w:rPr>
                <w:color w:val="0D0D0D" w:themeColor="text1" w:themeTint="F2"/>
              </w:rPr>
            </w:pPr>
            <w:r>
              <w:rPr>
                <w:rFonts w:hint="eastAsia"/>
                <w:color w:val="0D0D0D" w:themeColor="text1" w:themeTint="F2"/>
              </w:rPr>
              <w:t>今後の</w:t>
            </w:r>
            <w:r w:rsidR="00CB3AC6" w:rsidRPr="00C0342F">
              <w:rPr>
                <w:rFonts w:hint="eastAsia"/>
                <w:color w:val="0D0D0D" w:themeColor="text1" w:themeTint="F2"/>
              </w:rPr>
              <w:t>措置方針</w:t>
            </w:r>
          </w:p>
        </w:tc>
        <w:tc>
          <w:tcPr>
            <w:tcW w:w="5585" w:type="dxa"/>
            <w:gridSpan w:val="3"/>
            <w:tcBorders>
              <w:bottom w:val="single" w:sz="4" w:space="0" w:color="auto"/>
            </w:tcBorders>
            <w:vAlign w:val="center"/>
          </w:tcPr>
          <w:p w14:paraId="277EB38D" w14:textId="77777777" w:rsidR="00CB3AC6" w:rsidRPr="00C0342F" w:rsidRDefault="00CB3AC6" w:rsidP="005F73AF">
            <w:pPr>
              <w:ind w:right="844"/>
              <w:jc w:val="center"/>
              <w:rPr>
                <w:color w:val="0D0D0D" w:themeColor="text1" w:themeTint="F2"/>
              </w:rPr>
            </w:pPr>
          </w:p>
        </w:tc>
        <w:tc>
          <w:tcPr>
            <w:tcW w:w="218" w:type="dxa"/>
            <w:vMerge/>
            <w:vAlign w:val="center"/>
          </w:tcPr>
          <w:p w14:paraId="42BAF540" w14:textId="77777777" w:rsidR="00CB3AC6" w:rsidRPr="00C0342F" w:rsidRDefault="00CB3AC6" w:rsidP="005F73AF">
            <w:pPr>
              <w:ind w:right="844"/>
              <w:jc w:val="center"/>
              <w:rPr>
                <w:color w:val="0D0D0D" w:themeColor="text1" w:themeTint="F2"/>
              </w:rPr>
            </w:pPr>
          </w:p>
        </w:tc>
      </w:tr>
      <w:tr w:rsidR="00182FE2" w:rsidRPr="00C0342F" w14:paraId="2B802B29" w14:textId="77777777" w:rsidTr="005F73AF">
        <w:trPr>
          <w:trHeight w:hRule="exact" w:val="680"/>
        </w:trPr>
        <w:tc>
          <w:tcPr>
            <w:tcW w:w="218" w:type="dxa"/>
            <w:vMerge/>
            <w:tcBorders>
              <w:bottom w:val="nil"/>
            </w:tcBorders>
            <w:vAlign w:val="center"/>
          </w:tcPr>
          <w:p w14:paraId="7C164021" w14:textId="77777777" w:rsidR="00CB3AC6" w:rsidRPr="00C0342F" w:rsidRDefault="00CB3AC6" w:rsidP="005F73AF">
            <w:pPr>
              <w:ind w:right="214"/>
              <w:jc w:val="distribute"/>
              <w:rPr>
                <w:color w:val="0D0D0D" w:themeColor="text1" w:themeTint="F2"/>
              </w:rPr>
            </w:pPr>
          </w:p>
        </w:tc>
        <w:tc>
          <w:tcPr>
            <w:tcW w:w="2665" w:type="dxa"/>
            <w:gridSpan w:val="2"/>
            <w:tcBorders>
              <w:bottom w:val="single" w:sz="4" w:space="0" w:color="auto"/>
            </w:tcBorders>
            <w:vAlign w:val="center"/>
          </w:tcPr>
          <w:p w14:paraId="7CA7333C"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復旧完了予定年月日</w:t>
            </w:r>
          </w:p>
        </w:tc>
        <w:tc>
          <w:tcPr>
            <w:tcW w:w="5585" w:type="dxa"/>
            <w:gridSpan w:val="3"/>
            <w:tcBorders>
              <w:bottom w:val="single" w:sz="4" w:space="0" w:color="auto"/>
            </w:tcBorders>
            <w:vAlign w:val="center"/>
          </w:tcPr>
          <w:p w14:paraId="356591BD" w14:textId="77777777" w:rsidR="00CB3AC6" w:rsidRPr="00C0342F" w:rsidRDefault="00CB3AC6" w:rsidP="005F73AF">
            <w:pPr>
              <w:ind w:right="844" w:firstLineChars="100" w:firstLine="210"/>
              <w:jc w:val="left"/>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1494CCC4" w14:textId="77777777" w:rsidR="00CB3AC6" w:rsidRPr="00C0342F" w:rsidRDefault="00CB3AC6" w:rsidP="005F73AF">
            <w:pPr>
              <w:ind w:right="844"/>
              <w:jc w:val="center"/>
              <w:rPr>
                <w:color w:val="0D0D0D" w:themeColor="text1" w:themeTint="F2"/>
              </w:rPr>
            </w:pPr>
          </w:p>
        </w:tc>
      </w:tr>
      <w:tr w:rsidR="00182FE2" w:rsidRPr="00C0342F" w14:paraId="3F597F45" w14:textId="77777777" w:rsidTr="005F73AF">
        <w:trPr>
          <w:trHeight w:hRule="exact" w:val="680"/>
        </w:trPr>
        <w:tc>
          <w:tcPr>
            <w:tcW w:w="218" w:type="dxa"/>
            <w:vMerge/>
            <w:tcBorders>
              <w:bottom w:val="nil"/>
            </w:tcBorders>
            <w:vAlign w:val="center"/>
          </w:tcPr>
          <w:p w14:paraId="6F0480F5" w14:textId="77777777" w:rsidR="00CB3AC6" w:rsidRPr="00C0342F" w:rsidRDefault="00CB3AC6" w:rsidP="005F73AF">
            <w:pPr>
              <w:ind w:right="214"/>
              <w:jc w:val="distribute"/>
              <w:rPr>
                <w:color w:val="0D0D0D" w:themeColor="text1" w:themeTint="F2"/>
              </w:rPr>
            </w:pPr>
          </w:p>
        </w:tc>
        <w:tc>
          <w:tcPr>
            <w:tcW w:w="2665" w:type="dxa"/>
            <w:gridSpan w:val="2"/>
            <w:tcBorders>
              <w:bottom w:val="single" w:sz="4" w:space="0" w:color="auto"/>
            </w:tcBorders>
            <w:vAlign w:val="center"/>
          </w:tcPr>
          <w:p w14:paraId="1AD438A2"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備考</w:t>
            </w:r>
          </w:p>
        </w:tc>
        <w:tc>
          <w:tcPr>
            <w:tcW w:w="5585" w:type="dxa"/>
            <w:gridSpan w:val="3"/>
            <w:tcBorders>
              <w:bottom w:val="single" w:sz="4" w:space="0" w:color="auto"/>
            </w:tcBorders>
            <w:vAlign w:val="center"/>
          </w:tcPr>
          <w:p w14:paraId="5A8D5B9E" w14:textId="77777777" w:rsidR="00CB3AC6" w:rsidRPr="00C0342F" w:rsidRDefault="00CB3AC6" w:rsidP="005F73AF">
            <w:pPr>
              <w:ind w:right="844"/>
              <w:jc w:val="left"/>
              <w:rPr>
                <w:color w:val="0D0D0D" w:themeColor="text1" w:themeTint="F2"/>
              </w:rPr>
            </w:pPr>
          </w:p>
        </w:tc>
        <w:tc>
          <w:tcPr>
            <w:tcW w:w="218" w:type="dxa"/>
            <w:vMerge/>
            <w:tcBorders>
              <w:bottom w:val="nil"/>
            </w:tcBorders>
            <w:vAlign w:val="center"/>
          </w:tcPr>
          <w:p w14:paraId="7C00A226" w14:textId="77777777" w:rsidR="00CB3AC6" w:rsidRPr="00C0342F" w:rsidRDefault="00CB3AC6" w:rsidP="005F73AF">
            <w:pPr>
              <w:ind w:right="844"/>
              <w:jc w:val="center"/>
              <w:rPr>
                <w:color w:val="0D0D0D" w:themeColor="text1" w:themeTint="F2"/>
              </w:rPr>
            </w:pPr>
          </w:p>
        </w:tc>
      </w:tr>
      <w:tr w:rsidR="00182FE2" w:rsidRPr="00C0342F" w14:paraId="6D4266FA" w14:textId="77777777" w:rsidTr="005F73AF">
        <w:trPr>
          <w:trHeight w:val="2105"/>
        </w:trPr>
        <w:tc>
          <w:tcPr>
            <w:tcW w:w="8686" w:type="dxa"/>
            <w:gridSpan w:val="7"/>
            <w:tcBorders>
              <w:top w:val="nil"/>
            </w:tcBorders>
          </w:tcPr>
          <w:p w14:paraId="743F82E6" w14:textId="48D6CDB7" w:rsidR="00CB3AC6" w:rsidRPr="00C0342F" w:rsidRDefault="00CB3AC6" w:rsidP="00C0342F">
            <w:pPr>
              <w:ind w:right="844" w:firstLineChars="100" w:firstLine="210"/>
              <w:rPr>
                <w:color w:val="0D0D0D" w:themeColor="text1" w:themeTint="F2"/>
              </w:rPr>
            </w:pPr>
            <w:r w:rsidRPr="00C0342F">
              <w:rPr>
                <w:rFonts w:hint="eastAsia"/>
                <w:color w:val="0D0D0D" w:themeColor="text1" w:themeTint="F2"/>
              </w:rPr>
              <w:t>注意事項</w:t>
            </w:r>
          </w:p>
          <w:p w14:paraId="438DAF0F" w14:textId="7E5AF31F" w:rsidR="00CB3AC6" w:rsidRPr="00C0342F" w:rsidRDefault="00C0342F" w:rsidP="005F73AF">
            <w:pPr>
              <w:ind w:right="111"/>
              <w:rPr>
                <w:color w:val="0D0D0D" w:themeColor="text1" w:themeTint="F2"/>
              </w:rPr>
            </w:pPr>
            <w:r w:rsidRPr="00C0342F">
              <w:rPr>
                <w:rFonts w:hint="eastAsia"/>
                <w:color w:val="0D0D0D" w:themeColor="text1" w:themeTint="F2"/>
              </w:rPr>
              <w:t xml:space="preserve">　　１</w:t>
            </w:r>
            <w:r w:rsidR="00CB3AC6" w:rsidRPr="00C0342F">
              <w:rPr>
                <w:rFonts w:hint="eastAsia"/>
                <w:color w:val="0D0D0D" w:themeColor="text1" w:themeTint="F2"/>
              </w:rPr>
              <w:t xml:space="preserve">　面積は見込みとし、ヘクタールを単位として小数第４位まで記載すること。</w:t>
            </w:r>
          </w:p>
          <w:p w14:paraId="2D81B5E1" w14:textId="4E5D61D0" w:rsidR="00CB3AC6" w:rsidRPr="00C0342F" w:rsidRDefault="00C0342F" w:rsidP="005F73AF">
            <w:pPr>
              <w:ind w:left="634" w:right="111" w:hangingChars="302" w:hanging="634"/>
              <w:rPr>
                <w:color w:val="0D0D0D" w:themeColor="text1" w:themeTint="F2"/>
              </w:rPr>
            </w:pPr>
            <w:r w:rsidRPr="00C0342F">
              <w:rPr>
                <w:rFonts w:hint="eastAsia"/>
                <w:color w:val="0D0D0D" w:themeColor="text1" w:themeTint="F2"/>
              </w:rPr>
              <w:t xml:space="preserve">　　２</w:t>
            </w:r>
            <w:r w:rsidR="00CB3AC6" w:rsidRPr="00C0342F">
              <w:rPr>
                <w:rFonts w:hint="eastAsia"/>
                <w:color w:val="0D0D0D" w:themeColor="text1" w:themeTint="F2"/>
              </w:rPr>
              <w:t xml:space="preserve">　被災状況のわかる図面、写真及び災害復旧計画書等を添付すること。</w:t>
            </w:r>
          </w:p>
          <w:p w14:paraId="642B5400" w14:textId="365A52CB" w:rsidR="00CB3AC6" w:rsidRPr="00C0342F" w:rsidRDefault="00C0342F" w:rsidP="005F73AF">
            <w:pPr>
              <w:ind w:left="634" w:right="111" w:hangingChars="302" w:hanging="634"/>
              <w:rPr>
                <w:color w:val="0D0D0D" w:themeColor="text1" w:themeTint="F2"/>
              </w:rPr>
            </w:pPr>
            <w:r w:rsidRPr="00C0342F">
              <w:rPr>
                <w:rFonts w:hint="eastAsia"/>
                <w:color w:val="0D0D0D" w:themeColor="text1" w:themeTint="F2"/>
              </w:rPr>
              <w:t xml:space="preserve">　　３</w:t>
            </w:r>
            <w:r w:rsidR="00CB3AC6" w:rsidRPr="00C0342F">
              <w:rPr>
                <w:rFonts w:hint="eastAsia"/>
                <w:color w:val="0D0D0D" w:themeColor="text1" w:themeTint="F2"/>
              </w:rPr>
              <w:t xml:space="preserve">　警察、消防その他関係機関への連絡等を要した場合は、日時、対象、対応状況を備考欄に記載すること。</w:t>
            </w:r>
          </w:p>
        </w:tc>
      </w:tr>
    </w:tbl>
    <w:p w14:paraId="27758300" w14:textId="77777777" w:rsidR="00CB3AC6" w:rsidRPr="00C0342F" w:rsidRDefault="00CB3AC6" w:rsidP="00CB3AC6">
      <w:pPr>
        <w:rPr>
          <w:color w:val="0D0D0D" w:themeColor="text1" w:themeTint="F2"/>
        </w:rPr>
      </w:pPr>
      <w:r w:rsidRPr="00C0342F">
        <w:rPr>
          <w:color w:val="0D0D0D" w:themeColor="text1" w:themeTint="F2"/>
        </w:rPr>
        <w:br w:type="page"/>
      </w:r>
      <w:r w:rsidRPr="00C0342F">
        <w:rPr>
          <w:rFonts w:hint="eastAsia"/>
          <w:color w:val="0D0D0D" w:themeColor="text1" w:themeTint="F2"/>
        </w:rPr>
        <w:lastRenderedPageBreak/>
        <w:t>要領第</w:t>
      </w:r>
      <w:r w:rsidRPr="00C0342F">
        <w:rPr>
          <w:rFonts w:hint="eastAsia"/>
          <w:color w:val="0D0D0D" w:themeColor="text1" w:themeTint="F2"/>
        </w:rPr>
        <w:t>23</w:t>
      </w:r>
      <w:r w:rsidRPr="00C0342F">
        <w:rPr>
          <w:rFonts w:hint="eastAsia"/>
          <w:color w:val="0D0D0D" w:themeColor="text1" w:themeTint="F2"/>
        </w:rPr>
        <w:t>の</w:t>
      </w:r>
      <w:r w:rsidRPr="00C0342F">
        <w:rPr>
          <w:rFonts w:hint="eastAsia"/>
          <w:color w:val="0D0D0D" w:themeColor="text1" w:themeTint="F2"/>
        </w:rPr>
        <w:t>1</w:t>
      </w:r>
      <w:r w:rsidRPr="00C0342F">
        <w:rPr>
          <w:rFonts w:hint="eastAsia"/>
          <w:color w:val="0D0D0D" w:themeColor="text1" w:themeTint="F2"/>
        </w:rPr>
        <w:t>（別紙様式</w:t>
      </w:r>
      <w:r w:rsidRPr="00C0342F">
        <w:rPr>
          <w:rFonts w:hint="eastAsia"/>
          <w:color w:val="0D0D0D" w:themeColor="text1" w:themeTint="F2"/>
        </w:rPr>
        <w:t>9</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603"/>
        <w:gridCol w:w="3465"/>
        <w:gridCol w:w="517"/>
        <w:gridCol w:w="218"/>
      </w:tblGrid>
      <w:tr w:rsidR="00182FE2" w:rsidRPr="00C0342F" w14:paraId="6B4FA1A9" w14:textId="77777777" w:rsidTr="005F73AF">
        <w:trPr>
          <w:trHeight w:val="2445"/>
        </w:trPr>
        <w:tc>
          <w:tcPr>
            <w:tcW w:w="8686" w:type="dxa"/>
            <w:gridSpan w:val="6"/>
            <w:tcBorders>
              <w:bottom w:val="nil"/>
            </w:tcBorders>
          </w:tcPr>
          <w:p w14:paraId="622F6C57" w14:textId="77777777" w:rsidR="00CB3AC6" w:rsidRPr="00C0342F" w:rsidRDefault="00CB3AC6"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林地開発行為完了届出書</w:t>
            </w:r>
          </w:p>
          <w:p w14:paraId="505C4189" w14:textId="77777777" w:rsidR="00CB3AC6" w:rsidRPr="00C0342F" w:rsidRDefault="00CB3AC6"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7E4B0F3D" w14:textId="77777777" w:rsidR="00CB3AC6" w:rsidRPr="00C0342F" w:rsidRDefault="00CB3AC6" w:rsidP="005F73AF">
            <w:pPr>
              <w:spacing w:line="360" w:lineRule="auto"/>
              <w:ind w:left="529"/>
              <w:rPr>
                <w:color w:val="0D0D0D" w:themeColor="text1" w:themeTint="F2"/>
              </w:rPr>
            </w:pPr>
            <w:r w:rsidRPr="00C0342F">
              <w:rPr>
                <w:rFonts w:hint="eastAsia"/>
                <w:color w:val="0D0D0D" w:themeColor="text1" w:themeTint="F2"/>
              </w:rPr>
              <w:t>大阪府知事　　　　　様</w:t>
            </w:r>
          </w:p>
          <w:p w14:paraId="20949BA3" w14:textId="77777777" w:rsidR="00CB3AC6" w:rsidRPr="00C0342F" w:rsidRDefault="00CB3AC6" w:rsidP="005F73AF">
            <w:pPr>
              <w:tabs>
                <w:tab w:val="left" w:pos="5291"/>
              </w:tabs>
              <w:spacing w:line="360" w:lineRule="auto"/>
              <w:ind w:right="3593"/>
              <w:jc w:val="right"/>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00237517" w14:textId="65BDE72E" w:rsidR="00CB3AC6" w:rsidRPr="00C0342F" w:rsidRDefault="00CB3AC6" w:rsidP="00C0342F">
            <w:pPr>
              <w:wordWrap w:val="0"/>
              <w:spacing w:line="360" w:lineRule="auto"/>
              <w:ind w:right="679"/>
              <w:jc w:val="right"/>
              <w:rPr>
                <w:color w:val="0D0D0D" w:themeColor="text1" w:themeTint="F2"/>
              </w:rPr>
            </w:pPr>
            <w:r w:rsidRPr="00C0342F">
              <w:rPr>
                <w:rFonts w:hint="eastAsia"/>
                <w:color w:val="0D0D0D" w:themeColor="text1" w:themeTint="F2"/>
                <w:spacing w:val="100"/>
              </w:rPr>
              <w:t>氏</w:t>
            </w:r>
            <w:r w:rsidR="00C0342F" w:rsidRPr="00C0342F">
              <w:rPr>
                <w:rFonts w:hint="eastAsia"/>
                <w:color w:val="0D0D0D" w:themeColor="text1" w:themeTint="F2"/>
              </w:rPr>
              <w:t xml:space="preserve">名　　　　　　　　　　　　　　</w:t>
            </w:r>
          </w:p>
        </w:tc>
      </w:tr>
      <w:tr w:rsidR="00182FE2" w:rsidRPr="00C0342F" w14:paraId="275C42CA" w14:textId="77777777" w:rsidTr="005F73AF">
        <w:trPr>
          <w:trHeight w:val="630"/>
        </w:trPr>
        <w:tc>
          <w:tcPr>
            <w:tcW w:w="4486" w:type="dxa"/>
            <w:gridSpan w:val="3"/>
            <w:tcBorders>
              <w:top w:val="nil"/>
              <w:bottom w:val="nil"/>
              <w:right w:val="nil"/>
            </w:tcBorders>
          </w:tcPr>
          <w:p w14:paraId="68F9B3F9" w14:textId="77777777" w:rsidR="00CB3AC6" w:rsidRPr="00C0342F" w:rsidRDefault="00CB3AC6"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7808" behindDoc="0" locked="0" layoutInCell="0" allowOverlap="1" wp14:anchorId="4CFD7E8F" wp14:editId="72522553">
                      <wp:simplePos x="0" y="0"/>
                      <wp:positionH relativeFrom="column">
                        <wp:posOffset>2766695</wp:posOffset>
                      </wp:positionH>
                      <wp:positionV relativeFrom="paragraph">
                        <wp:posOffset>44450</wp:posOffset>
                      </wp:positionV>
                      <wp:extent cx="2235200" cy="312420"/>
                      <wp:effectExtent l="0" t="0" r="12700" b="11430"/>
                      <wp:wrapNone/>
                      <wp:docPr id="322" name="大かっこ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A392" id="大かっこ 322" o:spid="_x0000_s1026" type="#_x0000_t185" style="position:absolute;left:0;text-align:left;margin-left:217.85pt;margin-top:3.5pt;width:176pt;height:24.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" o:allowincell="f"/>
                  </w:pict>
                </mc:Fallback>
              </mc:AlternateContent>
            </w:r>
            <w:r w:rsidRPr="00C0342F">
              <w:rPr>
                <w:rFonts w:hint="eastAsia"/>
                <w:color w:val="0D0D0D" w:themeColor="text1" w:themeTint="F2"/>
              </w:rPr>
              <w:t xml:space="preserve">　</w:t>
            </w:r>
          </w:p>
        </w:tc>
        <w:tc>
          <w:tcPr>
            <w:tcW w:w="3465" w:type="dxa"/>
            <w:tcBorders>
              <w:top w:val="nil"/>
              <w:left w:val="nil"/>
              <w:bottom w:val="nil"/>
              <w:right w:val="nil"/>
            </w:tcBorders>
          </w:tcPr>
          <w:p w14:paraId="453A0ECF" w14:textId="2F3E37DC" w:rsidR="00CB3AC6"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B3AC6" w:rsidRPr="00C0342F">
              <w:rPr>
                <w:rFonts w:hint="eastAsia"/>
                <w:color w:val="0D0D0D" w:themeColor="text1" w:themeTint="F2"/>
              </w:rPr>
              <w:t>主たる事務所の所在地、名称及び代表者の氏名</w:t>
            </w:r>
          </w:p>
        </w:tc>
        <w:tc>
          <w:tcPr>
            <w:tcW w:w="735" w:type="dxa"/>
            <w:gridSpan w:val="2"/>
            <w:tcBorders>
              <w:top w:val="nil"/>
              <w:left w:val="nil"/>
              <w:bottom w:val="nil"/>
            </w:tcBorders>
          </w:tcPr>
          <w:p w14:paraId="5F56FE07" w14:textId="77777777" w:rsidR="00CB3AC6" w:rsidRPr="00C0342F" w:rsidRDefault="00CB3AC6" w:rsidP="005F73AF">
            <w:pPr>
              <w:rPr>
                <w:color w:val="0D0D0D" w:themeColor="text1" w:themeTint="F2"/>
              </w:rPr>
            </w:pPr>
            <w:r w:rsidRPr="00C0342F">
              <w:rPr>
                <w:rFonts w:hint="eastAsia"/>
                <w:color w:val="0D0D0D" w:themeColor="text1" w:themeTint="F2"/>
              </w:rPr>
              <w:t xml:space="preserve">　</w:t>
            </w:r>
          </w:p>
        </w:tc>
      </w:tr>
      <w:tr w:rsidR="00182FE2" w:rsidRPr="00C0342F" w14:paraId="248E5625" w14:textId="77777777" w:rsidTr="005F73AF">
        <w:trPr>
          <w:trHeight w:val="1109"/>
        </w:trPr>
        <w:tc>
          <w:tcPr>
            <w:tcW w:w="8686" w:type="dxa"/>
            <w:gridSpan w:val="6"/>
            <w:tcBorders>
              <w:top w:val="nil"/>
              <w:bottom w:val="nil"/>
            </w:tcBorders>
          </w:tcPr>
          <w:p w14:paraId="197AF69C" w14:textId="77777777" w:rsidR="00CB3AC6" w:rsidRPr="00C0342F" w:rsidRDefault="00CB3AC6" w:rsidP="005F73AF">
            <w:pPr>
              <w:ind w:right="1894"/>
              <w:rPr>
                <w:color w:val="0D0D0D" w:themeColor="text1" w:themeTint="F2"/>
                <w:spacing w:val="8"/>
              </w:rPr>
            </w:pPr>
          </w:p>
          <w:p w14:paraId="1D536D21" w14:textId="77777777" w:rsidR="00CB3AC6" w:rsidRPr="00C0342F" w:rsidRDefault="00CB3AC6" w:rsidP="005F73AF">
            <w:pPr>
              <w:ind w:left="109" w:right="111" w:firstLine="208"/>
              <w:rPr>
                <w:color w:val="0D0D0D" w:themeColor="text1" w:themeTint="F2"/>
                <w:spacing w:val="6"/>
              </w:rPr>
            </w:pPr>
            <w:r w:rsidRPr="00C0342F">
              <w:rPr>
                <w:rFonts w:hint="eastAsia"/>
                <w:color w:val="0D0D0D" w:themeColor="text1" w:themeTint="F2"/>
              </w:rPr>
              <w:t xml:space="preserve">　　年　　月　　日付け　　第　　　　号で同意のあった</w:t>
            </w:r>
            <w:r w:rsidRPr="00C0342F">
              <w:rPr>
                <w:rFonts w:hint="eastAsia"/>
                <w:color w:val="0D0D0D" w:themeColor="text1" w:themeTint="F2"/>
                <w:spacing w:val="8"/>
              </w:rPr>
              <w:t>行為が完了したので、次のとおり届け出ます。</w:t>
            </w:r>
          </w:p>
        </w:tc>
      </w:tr>
      <w:tr w:rsidR="00182FE2" w:rsidRPr="00C0342F" w14:paraId="3507C39C" w14:textId="77777777" w:rsidTr="005F73AF">
        <w:trPr>
          <w:trHeight w:val="814"/>
        </w:trPr>
        <w:tc>
          <w:tcPr>
            <w:tcW w:w="218" w:type="dxa"/>
            <w:vMerge w:val="restart"/>
            <w:tcBorders>
              <w:top w:val="nil"/>
              <w:bottom w:val="nil"/>
            </w:tcBorders>
            <w:vAlign w:val="center"/>
          </w:tcPr>
          <w:p w14:paraId="038B840A" w14:textId="77777777" w:rsidR="00CB3AC6" w:rsidRPr="00C0342F" w:rsidRDefault="00CB3AC6"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tcBorders>
            <w:vAlign w:val="center"/>
          </w:tcPr>
          <w:p w14:paraId="1A5528C2"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tcBorders>
            <w:vAlign w:val="center"/>
          </w:tcPr>
          <w:p w14:paraId="50096BFF" w14:textId="77777777" w:rsidR="00CB3AC6" w:rsidRPr="00C0342F" w:rsidRDefault="00CB3AC6" w:rsidP="005200FC">
            <w:pPr>
              <w:ind w:left="-99" w:right="4"/>
              <w:jc w:val="center"/>
              <w:rPr>
                <w:color w:val="0D0D0D" w:themeColor="text1" w:themeTint="F2"/>
              </w:rPr>
            </w:pPr>
            <w:r w:rsidRPr="00C0342F">
              <w:rPr>
                <w:rFonts w:hint="eastAsia"/>
                <w:color w:val="0D0D0D" w:themeColor="text1" w:themeTint="F2"/>
              </w:rPr>
              <w:t xml:space="preserve">　　　年　　　月　　　日　　</w:t>
            </w:r>
            <w:r w:rsidR="005200FC" w:rsidRPr="00C0342F">
              <w:rPr>
                <w:rFonts w:hint="eastAsia"/>
                <w:color w:val="0D0D0D" w:themeColor="text1" w:themeTint="F2"/>
              </w:rPr>
              <w:t xml:space="preserve">　</w:t>
            </w:r>
            <w:r w:rsidRPr="00C0342F">
              <w:rPr>
                <w:rFonts w:hint="eastAsia"/>
                <w:color w:val="0D0D0D" w:themeColor="text1" w:themeTint="F2"/>
              </w:rPr>
              <w:t>第　　　　　号</w:t>
            </w:r>
          </w:p>
        </w:tc>
        <w:tc>
          <w:tcPr>
            <w:tcW w:w="218" w:type="dxa"/>
            <w:vMerge w:val="restart"/>
            <w:tcBorders>
              <w:top w:val="nil"/>
            </w:tcBorders>
            <w:vAlign w:val="center"/>
          </w:tcPr>
          <w:p w14:paraId="14810775" w14:textId="77777777" w:rsidR="00CB3AC6" w:rsidRPr="00C0342F" w:rsidRDefault="00CB3AC6"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6B4FBC95" w14:textId="77777777" w:rsidTr="005F73AF">
        <w:trPr>
          <w:trHeight w:val="810"/>
        </w:trPr>
        <w:tc>
          <w:tcPr>
            <w:tcW w:w="218" w:type="dxa"/>
            <w:vMerge/>
            <w:tcBorders>
              <w:bottom w:val="nil"/>
            </w:tcBorders>
            <w:vAlign w:val="center"/>
          </w:tcPr>
          <w:p w14:paraId="05E802AE" w14:textId="77777777" w:rsidR="00CB3AC6" w:rsidRPr="00C0342F" w:rsidRDefault="00CB3AC6" w:rsidP="005F73AF">
            <w:pPr>
              <w:ind w:right="214"/>
              <w:jc w:val="distribute"/>
              <w:rPr>
                <w:color w:val="0D0D0D" w:themeColor="text1" w:themeTint="F2"/>
              </w:rPr>
            </w:pPr>
          </w:p>
        </w:tc>
        <w:tc>
          <w:tcPr>
            <w:tcW w:w="2665" w:type="dxa"/>
            <w:vAlign w:val="center"/>
          </w:tcPr>
          <w:p w14:paraId="30BB79DF"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Pr>
          <w:p w14:paraId="233F1D61"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4756E303" w14:textId="77777777" w:rsidR="00CB3AC6" w:rsidRPr="00C0342F" w:rsidRDefault="00CB3AC6" w:rsidP="005F73AF">
            <w:pPr>
              <w:ind w:right="1894"/>
              <w:rPr>
                <w:color w:val="0D0D0D" w:themeColor="text1" w:themeTint="F2"/>
              </w:rPr>
            </w:pPr>
          </w:p>
        </w:tc>
      </w:tr>
      <w:tr w:rsidR="00182FE2" w:rsidRPr="00C0342F" w14:paraId="1AFBED67" w14:textId="77777777" w:rsidTr="005F73AF">
        <w:trPr>
          <w:trHeight w:val="815"/>
        </w:trPr>
        <w:tc>
          <w:tcPr>
            <w:tcW w:w="218" w:type="dxa"/>
            <w:vMerge/>
            <w:tcBorders>
              <w:bottom w:val="nil"/>
            </w:tcBorders>
            <w:vAlign w:val="center"/>
          </w:tcPr>
          <w:p w14:paraId="6D029FCE" w14:textId="77777777" w:rsidR="00CB3AC6" w:rsidRPr="00C0342F" w:rsidRDefault="00CB3AC6" w:rsidP="005F73AF">
            <w:pPr>
              <w:ind w:right="214"/>
              <w:jc w:val="distribute"/>
              <w:rPr>
                <w:color w:val="0D0D0D" w:themeColor="text1" w:themeTint="F2"/>
              </w:rPr>
            </w:pPr>
          </w:p>
        </w:tc>
        <w:tc>
          <w:tcPr>
            <w:tcW w:w="2665" w:type="dxa"/>
            <w:vAlign w:val="center"/>
          </w:tcPr>
          <w:p w14:paraId="18B98F75"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w:t>
            </w:r>
            <w:r w:rsidRPr="004E2824">
              <w:rPr>
                <w:rFonts w:hint="eastAsia"/>
                <w:color w:val="0D0D0D" w:themeColor="text1" w:themeTint="F2"/>
              </w:rPr>
              <w:t>の</w:t>
            </w:r>
            <w:r w:rsidRPr="00C0342F">
              <w:rPr>
                <w:rFonts w:hint="eastAsia"/>
                <w:color w:val="0D0D0D" w:themeColor="text1" w:themeTint="F2"/>
              </w:rPr>
              <w:t>所在場所</w:t>
            </w:r>
          </w:p>
        </w:tc>
        <w:tc>
          <w:tcPr>
            <w:tcW w:w="5585" w:type="dxa"/>
            <w:gridSpan w:val="3"/>
            <w:vAlign w:val="center"/>
          </w:tcPr>
          <w:p w14:paraId="21C14B74"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0F7873B7" w14:textId="77777777" w:rsidR="00CB3AC6" w:rsidRPr="00C0342F" w:rsidRDefault="00CB3AC6" w:rsidP="005F73AF">
            <w:pPr>
              <w:ind w:right="1894"/>
              <w:rPr>
                <w:color w:val="0D0D0D" w:themeColor="text1" w:themeTint="F2"/>
              </w:rPr>
            </w:pPr>
          </w:p>
        </w:tc>
      </w:tr>
      <w:tr w:rsidR="00182FE2" w:rsidRPr="00C0342F" w14:paraId="580D2BC6" w14:textId="77777777" w:rsidTr="005F73AF">
        <w:trPr>
          <w:trHeight w:val="815"/>
        </w:trPr>
        <w:tc>
          <w:tcPr>
            <w:tcW w:w="218" w:type="dxa"/>
            <w:vMerge/>
            <w:tcBorders>
              <w:bottom w:val="nil"/>
            </w:tcBorders>
            <w:vAlign w:val="center"/>
          </w:tcPr>
          <w:p w14:paraId="4DCF4B8E" w14:textId="77777777" w:rsidR="00CB3AC6" w:rsidRPr="00C0342F" w:rsidRDefault="00CB3AC6" w:rsidP="005F73AF">
            <w:pPr>
              <w:ind w:right="214"/>
              <w:jc w:val="distribute"/>
              <w:rPr>
                <w:color w:val="0D0D0D" w:themeColor="text1" w:themeTint="F2"/>
              </w:rPr>
            </w:pPr>
          </w:p>
        </w:tc>
        <w:tc>
          <w:tcPr>
            <w:tcW w:w="2665" w:type="dxa"/>
            <w:tcBorders>
              <w:bottom w:val="single" w:sz="4" w:space="0" w:color="auto"/>
            </w:tcBorders>
            <w:vAlign w:val="center"/>
          </w:tcPr>
          <w:p w14:paraId="249256D6"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着手年月日</w:t>
            </w:r>
          </w:p>
        </w:tc>
        <w:tc>
          <w:tcPr>
            <w:tcW w:w="5585" w:type="dxa"/>
            <w:gridSpan w:val="3"/>
            <w:tcBorders>
              <w:bottom w:val="single" w:sz="4" w:space="0" w:color="auto"/>
            </w:tcBorders>
            <w:vAlign w:val="center"/>
          </w:tcPr>
          <w:p w14:paraId="1D1A17D3" w14:textId="77777777" w:rsidR="00CB3AC6" w:rsidRPr="00C0342F" w:rsidRDefault="00CB3AC6"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0D10C974" w14:textId="77777777" w:rsidR="00CB3AC6" w:rsidRPr="00C0342F" w:rsidRDefault="00CB3AC6" w:rsidP="005F73AF">
            <w:pPr>
              <w:ind w:right="844"/>
              <w:jc w:val="center"/>
              <w:rPr>
                <w:color w:val="0D0D0D" w:themeColor="text1" w:themeTint="F2"/>
              </w:rPr>
            </w:pPr>
          </w:p>
        </w:tc>
      </w:tr>
      <w:tr w:rsidR="00182FE2" w:rsidRPr="00C0342F" w14:paraId="79E77ADA" w14:textId="77777777" w:rsidTr="005F73AF">
        <w:trPr>
          <w:trHeight w:val="810"/>
        </w:trPr>
        <w:tc>
          <w:tcPr>
            <w:tcW w:w="218" w:type="dxa"/>
            <w:vMerge/>
            <w:tcBorders>
              <w:bottom w:val="nil"/>
            </w:tcBorders>
            <w:vAlign w:val="center"/>
          </w:tcPr>
          <w:p w14:paraId="0C553375" w14:textId="77777777" w:rsidR="00CB3AC6" w:rsidRPr="00C0342F" w:rsidRDefault="00CB3AC6" w:rsidP="005F73AF">
            <w:pPr>
              <w:ind w:right="214"/>
              <w:jc w:val="distribute"/>
              <w:rPr>
                <w:color w:val="0D0D0D" w:themeColor="text1" w:themeTint="F2"/>
              </w:rPr>
            </w:pPr>
          </w:p>
        </w:tc>
        <w:tc>
          <w:tcPr>
            <w:tcW w:w="2665" w:type="dxa"/>
            <w:tcBorders>
              <w:bottom w:val="single" w:sz="4" w:space="0" w:color="auto"/>
            </w:tcBorders>
            <w:vAlign w:val="center"/>
          </w:tcPr>
          <w:p w14:paraId="3BA3D1E4"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完了年月日</w:t>
            </w:r>
          </w:p>
        </w:tc>
        <w:tc>
          <w:tcPr>
            <w:tcW w:w="5585" w:type="dxa"/>
            <w:gridSpan w:val="3"/>
            <w:tcBorders>
              <w:bottom w:val="single" w:sz="4" w:space="0" w:color="auto"/>
            </w:tcBorders>
            <w:vAlign w:val="center"/>
          </w:tcPr>
          <w:p w14:paraId="16B7EF1F" w14:textId="77777777" w:rsidR="00CB3AC6" w:rsidRPr="00C0342F" w:rsidRDefault="00CB3AC6"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295D4331" w14:textId="77777777" w:rsidR="00CB3AC6" w:rsidRPr="00C0342F" w:rsidRDefault="00CB3AC6" w:rsidP="005F73AF">
            <w:pPr>
              <w:ind w:right="844"/>
              <w:jc w:val="center"/>
              <w:rPr>
                <w:color w:val="0D0D0D" w:themeColor="text1" w:themeTint="F2"/>
              </w:rPr>
            </w:pPr>
          </w:p>
        </w:tc>
      </w:tr>
      <w:tr w:rsidR="00182FE2" w:rsidRPr="00C0342F" w14:paraId="445A6939" w14:textId="77777777" w:rsidTr="005F73AF">
        <w:trPr>
          <w:trHeight w:val="2181"/>
        </w:trPr>
        <w:tc>
          <w:tcPr>
            <w:tcW w:w="8686" w:type="dxa"/>
            <w:gridSpan w:val="6"/>
            <w:tcBorders>
              <w:top w:val="nil"/>
            </w:tcBorders>
          </w:tcPr>
          <w:p w14:paraId="4060E50C" w14:textId="77777777" w:rsidR="00CB3AC6" w:rsidRPr="00C0342F" w:rsidRDefault="00CB3AC6" w:rsidP="005F73AF">
            <w:pPr>
              <w:ind w:right="844" w:firstLineChars="100" w:firstLine="210"/>
              <w:rPr>
                <w:color w:val="0D0D0D" w:themeColor="text1" w:themeTint="F2"/>
              </w:rPr>
            </w:pPr>
          </w:p>
          <w:p w14:paraId="0ACB213D" w14:textId="793A03F9" w:rsidR="00CB3AC6" w:rsidRPr="00C0342F" w:rsidRDefault="00CB3AC6" w:rsidP="00C0342F">
            <w:pPr>
              <w:ind w:right="844" w:firstLineChars="100" w:firstLine="210"/>
              <w:rPr>
                <w:color w:val="0D0D0D" w:themeColor="text1" w:themeTint="F2"/>
              </w:rPr>
            </w:pPr>
            <w:r w:rsidRPr="00C0342F">
              <w:rPr>
                <w:rFonts w:hint="eastAsia"/>
                <w:color w:val="0D0D0D" w:themeColor="text1" w:themeTint="F2"/>
              </w:rPr>
              <w:t>注意事項</w:t>
            </w:r>
          </w:p>
          <w:p w14:paraId="2DC6E07A" w14:textId="1AAF2CE9" w:rsidR="00CB3AC6" w:rsidRPr="00C0342F" w:rsidRDefault="00C0342F" w:rsidP="005F73AF">
            <w:pPr>
              <w:ind w:left="634" w:right="111" w:hangingChars="302" w:hanging="634"/>
              <w:rPr>
                <w:color w:val="0D0D0D" w:themeColor="text1" w:themeTint="F2"/>
              </w:rPr>
            </w:pPr>
            <w:r w:rsidRPr="00C0342F">
              <w:rPr>
                <w:rFonts w:hint="eastAsia"/>
                <w:color w:val="0D0D0D" w:themeColor="text1" w:themeTint="F2"/>
              </w:rPr>
              <w:t xml:space="preserve">　　１</w:t>
            </w:r>
            <w:r w:rsidR="00CB3AC6" w:rsidRPr="00C0342F">
              <w:rPr>
                <w:rFonts w:hint="eastAsia"/>
                <w:color w:val="0D0D0D" w:themeColor="text1" w:themeTint="F2"/>
              </w:rPr>
              <w:t xml:space="preserve">　開発行為を行うことについて行政庁の許認可その他の処分を必要とする場合には、備考欄にその手続の状況を記載すること。</w:t>
            </w:r>
          </w:p>
          <w:p w14:paraId="419E6E74" w14:textId="082D0776" w:rsidR="00CB3AC6" w:rsidRPr="00C0342F" w:rsidRDefault="00C0342F" w:rsidP="005F73AF">
            <w:pPr>
              <w:ind w:right="844"/>
              <w:rPr>
                <w:color w:val="0D0D0D" w:themeColor="text1" w:themeTint="F2"/>
              </w:rPr>
            </w:pPr>
            <w:r w:rsidRPr="00C0342F">
              <w:rPr>
                <w:rFonts w:hint="eastAsia"/>
                <w:color w:val="0D0D0D" w:themeColor="text1" w:themeTint="F2"/>
              </w:rPr>
              <w:t xml:space="preserve">　　２</w:t>
            </w:r>
            <w:r w:rsidR="00CB3AC6" w:rsidRPr="00C0342F">
              <w:rPr>
                <w:rFonts w:hint="eastAsia"/>
                <w:color w:val="0D0D0D" w:themeColor="text1" w:themeTint="F2"/>
              </w:rPr>
              <w:t xml:space="preserve">　欄外に実務担当者、職氏名、連絡先を明記すること</w:t>
            </w:r>
          </w:p>
          <w:p w14:paraId="76003293" w14:textId="698A61DD" w:rsidR="00CB3AC6" w:rsidRPr="00C0342F" w:rsidRDefault="00C0342F" w:rsidP="005F73AF">
            <w:pPr>
              <w:ind w:right="844" w:firstLineChars="100" w:firstLine="210"/>
              <w:rPr>
                <w:color w:val="0D0D0D" w:themeColor="text1" w:themeTint="F2"/>
              </w:rPr>
            </w:pPr>
            <w:r w:rsidRPr="00C0342F">
              <w:rPr>
                <w:rFonts w:hint="eastAsia"/>
                <w:color w:val="0D0D0D" w:themeColor="text1" w:themeTint="F2"/>
              </w:rPr>
              <w:t xml:space="preserve">　３</w:t>
            </w:r>
            <w:r w:rsidR="00CB3AC6" w:rsidRPr="00C0342F">
              <w:rPr>
                <w:rFonts w:hint="eastAsia"/>
                <w:color w:val="0D0D0D" w:themeColor="text1" w:themeTint="F2"/>
              </w:rPr>
              <w:t xml:space="preserve">　工事記録写真及び出来高図面を添付すること。</w:t>
            </w:r>
          </w:p>
          <w:p w14:paraId="00A13AD3" w14:textId="474E8610" w:rsidR="00CB3AC6" w:rsidRPr="00C0342F" w:rsidRDefault="00C0342F" w:rsidP="005F73AF">
            <w:pPr>
              <w:ind w:right="844" w:firstLineChars="200" w:firstLine="420"/>
              <w:rPr>
                <w:color w:val="0D0D0D" w:themeColor="text1" w:themeTint="F2"/>
              </w:rPr>
            </w:pPr>
            <w:r w:rsidRPr="00C0342F">
              <w:rPr>
                <w:rFonts w:hint="eastAsia"/>
                <w:color w:val="0D0D0D" w:themeColor="text1" w:themeTint="F2"/>
              </w:rPr>
              <w:t>４</w:t>
            </w:r>
            <w:r w:rsidR="00CB3AC6" w:rsidRPr="00C0342F">
              <w:rPr>
                <w:rFonts w:hint="eastAsia"/>
                <w:color w:val="0D0D0D" w:themeColor="text1" w:themeTint="F2"/>
              </w:rPr>
              <w:t xml:space="preserve">　完了後</w:t>
            </w:r>
            <w:r w:rsidR="00CB3AC6" w:rsidRPr="00C0342F">
              <w:rPr>
                <w:rFonts w:hint="eastAsia"/>
                <w:color w:val="0D0D0D" w:themeColor="text1" w:themeTint="F2"/>
              </w:rPr>
              <w:t>7</w:t>
            </w:r>
            <w:r w:rsidR="00CB3AC6" w:rsidRPr="00C0342F">
              <w:rPr>
                <w:rFonts w:hint="eastAsia"/>
                <w:color w:val="0D0D0D" w:themeColor="text1" w:themeTint="F2"/>
              </w:rPr>
              <w:t xml:space="preserve">日間以内に知事に届け出ること。　</w:t>
            </w:r>
          </w:p>
        </w:tc>
      </w:tr>
    </w:tbl>
    <w:p w14:paraId="5B838EDE" w14:textId="77777777" w:rsidR="00CB3AC6" w:rsidRPr="00C0342F" w:rsidRDefault="00CB3AC6" w:rsidP="00CB3AC6">
      <w:pPr>
        <w:pStyle w:val="aa"/>
        <w:tabs>
          <w:tab w:val="clear" w:pos="4252"/>
          <w:tab w:val="clear" w:pos="8504"/>
        </w:tabs>
        <w:snapToGrid/>
        <w:spacing w:line="360" w:lineRule="auto"/>
        <w:rPr>
          <w:color w:val="0D0D0D" w:themeColor="text1" w:themeTint="F2"/>
        </w:rPr>
      </w:pPr>
    </w:p>
    <w:p w14:paraId="610CB3D0" w14:textId="05691024" w:rsidR="00FB028A" w:rsidRPr="00C0342F" w:rsidRDefault="00CB3AC6" w:rsidP="00FB028A">
      <w:pPr>
        <w:rPr>
          <w:color w:val="0D0D0D" w:themeColor="text1" w:themeTint="F2"/>
        </w:rPr>
      </w:pPr>
      <w:r w:rsidRPr="00C0342F">
        <w:rPr>
          <w:color w:val="0D0D0D" w:themeColor="text1" w:themeTint="F2"/>
        </w:rPr>
        <w:br w:type="page"/>
      </w:r>
      <w:r w:rsidR="00FB028A" w:rsidRPr="00C0342F">
        <w:rPr>
          <w:rFonts w:hint="eastAsia"/>
          <w:color w:val="0D0D0D" w:themeColor="text1" w:themeTint="F2"/>
        </w:rPr>
        <w:lastRenderedPageBreak/>
        <w:t>要領第</w:t>
      </w:r>
      <w:r w:rsidR="00FB028A" w:rsidRPr="00C0342F">
        <w:rPr>
          <w:rFonts w:hint="eastAsia"/>
          <w:color w:val="0D0D0D" w:themeColor="text1" w:themeTint="F2"/>
        </w:rPr>
        <w:t>23</w:t>
      </w:r>
      <w:r w:rsidR="00FB028A" w:rsidRPr="00C0342F">
        <w:rPr>
          <w:rFonts w:hint="eastAsia"/>
          <w:color w:val="0D0D0D" w:themeColor="text1" w:themeTint="F2"/>
        </w:rPr>
        <w:t>の</w:t>
      </w:r>
      <w:r w:rsidR="00FB028A" w:rsidRPr="00C0342F">
        <w:rPr>
          <w:rFonts w:hint="eastAsia"/>
          <w:color w:val="0D0D0D" w:themeColor="text1" w:themeTint="F2"/>
        </w:rPr>
        <w:t>2</w:t>
      </w:r>
      <w:r w:rsidR="00FB028A" w:rsidRPr="00C0342F">
        <w:rPr>
          <w:rFonts w:hint="eastAsia"/>
          <w:color w:val="0D0D0D" w:themeColor="text1" w:themeTint="F2"/>
        </w:rPr>
        <w:t>（別紙様式</w:t>
      </w:r>
      <w:r w:rsidR="00FB028A" w:rsidRPr="00C0342F">
        <w:rPr>
          <w:rFonts w:hint="eastAsia"/>
          <w:color w:val="0D0D0D" w:themeColor="text1" w:themeTint="F2"/>
        </w:rPr>
        <w:t>1</w:t>
      </w:r>
      <w:r w:rsidR="004E2824">
        <w:rPr>
          <w:rFonts w:hint="eastAsia"/>
          <w:color w:val="0D0D0D" w:themeColor="text1" w:themeTint="F2"/>
        </w:rPr>
        <w:t>0</w:t>
      </w:r>
      <w:r w:rsidR="00FB028A"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05EC7711" w14:textId="77777777" w:rsidTr="005F73AF">
        <w:trPr>
          <w:trHeight w:val="2445"/>
        </w:trPr>
        <w:tc>
          <w:tcPr>
            <w:tcW w:w="8686" w:type="dxa"/>
            <w:gridSpan w:val="6"/>
            <w:tcBorders>
              <w:bottom w:val="nil"/>
            </w:tcBorders>
          </w:tcPr>
          <w:p w14:paraId="3F5B123F" w14:textId="77777777" w:rsidR="00FB028A" w:rsidRPr="00C0342F" w:rsidRDefault="00FB028A"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林地開発行為廃止届出書</w:t>
            </w:r>
          </w:p>
          <w:p w14:paraId="23D7D301" w14:textId="77777777" w:rsidR="00FB028A" w:rsidRPr="00C0342F" w:rsidRDefault="00FB028A"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29C69838" w14:textId="77777777" w:rsidR="00FB028A" w:rsidRPr="00C0342F" w:rsidRDefault="00FB028A" w:rsidP="005F73AF">
            <w:pPr>
              <w:spacing w:line="360" w:lineRule="auto"/>
              <w:ind w:left="529"/>
              <w:rPr>
                <w:color w:val="0D0D0D" w:themeColor="text1" w:themeTint="F2"/>
              </w:rPr>
            </w:pPr>
            <w:r w:rsidRPr="00C0342F">
              <w:rPr>
                <w:rFonts w:hint="eastAsia"/>
                <w:color w:val="0D0D0D" w:themeColor="text1" w:themeTint="F2"/>
              </w:rPr>
              <w:t>大阪府知事　　　　　様</w:t>
            </w:r>
          </w:p>
          <w:p w14:paraId="42CA616E" w14:textId="77777777" w:rsidR="00FB028A" w:rsidRPr="00C0342F" w:rsidRDefault="00FB028A" w:rsidP="005F73AF">
            <w:pPr>
              <w:spacing w:line="360" w:lineRule="auto"/>
              <w:ind w:right="2974"/>
              <w:jc w:val="center"/>
              <w:rPr>
                <w:color w:val="0D0D0D" w:themeColor="text1" w:themeTint="F2"/>
              </w:rPr>
            </w:pPr>
            <w:r w:rsidRPr="00C0342F">
              <w:rPr>
                <w:rFonts w:hint="eastAsia"/>
                <w:color w:val="0D0D0D" w:themeColor="text1" w:themeTint="F2"/>
                <w:spacing w:val="100"/>
              </w:rPr>
              <w:t xml:space="preserve">               </w:t>
            </w:r>
            <w:r w:rsidRPr="00C0342F">
              <w:rPr>
                <w:rFonts w:hint="eastAsia"/>
                <w:color w:val="0D0D0D" w:themeColor="text1" w:themeTint="F2"/>
                <w:spacing w:val="100"/>
              </w:rPr>
              <w:t>住</w:t>
            </w:r>
            <w:r w:rsidRPr="00C0342F">
              <w:rPr>
                <w:rFonts w:hint="eastAsia"/>
                <w:color w:val="0D0D0D" w:themeColor="text1" w:themeTint="F2"/>
              </w:rPr>
              <w:t xml:space="preserve">所　　　　　　　　　　　　　</w:t>
            </w:r>
          </w:p>
          <w:p w14:paraId="69087E91" w14:textId="0E13C2AE" w:rsidR="00FB028A" w:rsidRPr="00C0342F" w:rsidRDefault="00FB028A" w:rsidP="00C0342F">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00C0342F" w:rsidRPr="00C0342F">
              <w:rPr>
                <w:rFonts w:hint="eastAsia"/>
                <w:color w:val="0D0D0D" w:themeColor="text1" w:themeTint="F2"/>
              </w:rPr>
              <w:t xml:space="preserve">名　　　　　　　　　　　　　</w:t>
            </w:r>
          </w:p>
        </w:tc>
      </w:tr>
      <w:tr w:rsidR="00182FE2" w:rsidRPr="00C0342F" w14:paraId="358E4490" w14:textId="77777777" w:rsidTr="005F73AF">
        <w:trPr>
          <w:cantSplit/>
          <w:trHeight w:val="630"/>
        </w:trPr>
        <w:tc>
          <w:tcPr>
            <w:tcW w:w="4801" w:type="dxa"/>
            <w:gridSpan w:val="3"/>
            <w:tcBorders>
              <w:top w:val="nil"/>
              <w:bottom w:val="nil"/>
              <w:right w:val="nil"/>
            </w:tcBorders>
          </w:tcPr>
          <w:p w14:paraId="5BA07A5A" w14:textId="77777777" w:rsidR="00FB028A" w:rsidRPr="00C0342F" w:rsidRDefault="00FB028A"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77024" behindDoc="0" locked="0" layoutInCell="0" allowOverlap="1" wp14:anchorId="2A33992A" wp14:editId="513240BF">
                      <wp:simplePos x="0" y="0"/>
                      <wp:positionH relativeFrom="column">
                        <wp:posOffset>2982595</wp:posOffset>
                      </wp:positionH>
                      <wp:positionV relativeFrom="paragraph">
                        <wp:posOffset>44450</wp:posOffset>
                      </wp:positionV>
                      <wp:extent cx="2146300" cy="312420"/>
                      <wp:effectExtent l="0" t="0" r="25400" b="11430"/>
                      <wp:wrapNone/>
                      <wp:docPr id="320" name="大かっこ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D795" id="大かっこ 320" o:spid="_x0000_s1026" type="#_x0000_t185" style="position:absolute;left:0;text-align:left;margin-left:234.85pt;margin-top:3.5pt;width:169pt;height:24.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3682AADC" w14:textId="77777777" w:rsidR="00FB028A" w:rsidRPr="00C0342F" w:rsidRDefault="00FB028A" w:rsidP="005F73AF">
            <w:pPr>
              <w:pStyle w:val="aa"/>
              <w:tabs>
                <w:tab w:val="clear" w:pos="4252"/>
                <w:tab w:val="clear" w:pos="8504"/>
              </w:tabs>
              <w:snapToGrid/>
              <w:rPr>
                <w:color w:val="0D0D0D" w:themeColor="text1" w:themeTint="F2"/>
              </w:rPr>
            </w:pPr>
            <w:r w:rsidRPr="00C0342F">
              <w:rPr>
                <w:rFonts w:hint="eastAsia"/>
                <w:color w:val="0D0D0D" w:themeColor="text1" w:themeTint="F2"/>
              </w:rPr>
              <w:t>法人にあっては、主たる事務所の</w:t>
            </w:r>
          </w:p>
          <w:p w14:paraId="4DE17D6F" w14:textId="77777777" w:rsidR="00FB028A" w:rsidRPr="00C0342F" w:rsidRDefault="00FB028A" w:rsidP="005F73AF">
            <w:pPr>
              <w:pStyle w:val="aa"/>
              <w:tabs>
                <w:tab w:val="clear" w:pos="4252"/>
                <w:tab w:val="clear" w:pos="8504"/>
              </w:tabs>
              <w:snapToGrid/>
              <w:rPr>
                <w:color w:val="0D0D0D" w:themeColor="text1" w:themeTint="F2"/>
              </w:rPr>
            </w:pPr>
            <w:r w:rsidRPr="00C0342F">
              <w:rPr>
                <w:rFonts w:hint="eastAsia"/>
                <w:color w:val="0D0D0D" w:themeColor="text1" w:themeTint="F2"/>
              </w:rPr>
              <w:t>所在地、名称及び代表者の氏名</w:t>
            </w:r>
          </w:p>
        </w:tc>
        <w:tc>
          <w:tcPr>
            <w:tcW w:w="525" w:type="dxa"/>
            <w:gridSpan w:val="2"/>
            <w:tcBorders>
              <w:top w:val="nil"/>
              <w:left w:val="nil"/>
              <w:bottom w:val="nil"/>
            </w:tcBorders>
          </w:tcPr>
          <w:p w14:paraId="5E95D80D" w14:textId="77777777" w:rsidR="00FB028A" w:rsidRPr="00C0342F" w:rsidRDefault="00FB028A" w:rsidP="005F73AF">
            <w:pPr>
              <w:pStyle w:val="aa"/>
              <w:tabs>
                <w:tab w:val="clear" w:pos="4252"/>
                <w:tab w:val="clear" w:pos="8504"/>
              </w:tabs>
              <w:snapToGrid/>
              <w:ind w:firstLine="610"/>
              <w:rPr>
                <w:color w:val="0D0D0D" w:themeColor="text1" w:themeTint="F2"/>
                <w:spacing w:val="200"/>
              </w:rPr>
            </w:pPr>
          </w:p>
        </w:tc>
      </w:tr>
      <w:tr w:rsidR="00182FE2" w:rsidRPr="00C0342F" w14:paraId="4A35126A" w14:textId="77777777" w:rsidTr="005F73AF">
        <w:trPr>
          <w:cantSplit/>
          <w:trHeight w:val="1290"/>
        </w:trPr>
        <w:tc>
          <w:tcPr>
            <w:tcW w:w="8686" w:type="dxa"/>
            <w:gridSpan w:val="6"/>
            <w:tcBorders>
              <w:top w:val="nil"/>
              <w:bottom w:val="nil"/>
            </w:tcBorders>
          </w:tcPr>
          <w:p w14:paraId="2DE919FC" w14:textId="77777777" w:rsidR="00FB028A" w:rsidRPr="00C0342F" w:rsidRDefault="00FB028A" w:rsidP="005F73AF">
            <w:pPr>
              <w:ind w:right="1894"/>
              <w:rPr>
                <w:color w:val="0D0D0D" w:themeColor="text1" w:themeTint="F2"/>
                <w:spacing w:val="8"/>
              </w:rPr>
            </w:pPr>
          </w:p>
          <w:p w14:paraId="6296B1EF" w14:textId="77777777" w:rsidR="00FB028A" w:rsidRPr="00C0342F" w:rsidRDefault="00FB028A" w:rsidP="005F73AF">
            <w:pPr>
              <w:ind w:left="109" w:right="216" w:firstLine="208"/>
              <w:rPr>
                <w:color w:val="0D0D0D" w:themeColor="text1" w:themeTint="F2"/>
                <w:spacing w:val="6"/>
              </w:rPr>
            </w:pPr>
            <w:r w:rsidRPr="00C0342F">
              <w:rPr>
                <w:rFonts w:hint="eastAsia"/>
                <w:color w:val="0D0D0D" w:themeColor="text1" w:themeTint="F2"/>
                <w:spacing w:val="8"/>
              </w:rPr>
              <w:t>林地開発協議に係る行為を廃止したので、次のとおり届け出ます。</w:t>
            </w:r>
          </w:p>
        </w:tc>
      </w:tr>
      <w:tr w:rsidR="00182FE2" w:rsidRPr="00C0342F" w14:paraId="48FA36C5" w14:textId="77777777" w:rsidTr="005F73AF">
        <w:trPr>
          <w:cantSplit/>
          <w:trHeight w:val="814"/>
        </w:trPr>
        <w:tc>
          <w:tcPr>
            <w:tcW w:w="218" w:type="dxa"/>
            <w:vMerge w:val="restart"/>
            <w:tcBorders>
              <w:top w:val="nil"/>
            </w:tcBorders>
            <w:vAlign w:val="center"/>
          </w:tcPr>
          <w:p w14:paraId="71103842" w14:textId="77777777" w:rsidR="00FB028A" w:rsidRPr="00C0342F" w:rsidRDefault="00FB028A"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164B2E52"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bottom w:val="single" w:sz="4" w:space="0" w:color="auto"/>
            </w:tcBorders>
            <w:vAlign w:val="center"/>
          </w:tcPr>
          <w:p w14:paraId="5D3CBA75" w14:textId="77777777" w:rsidR="00FB028A" w:rsidRPr="00C0342F" w:rsidRDefault="00FB028A" w:rsidP="005200FC">
            <w:pPr>
              <w:ind w:left="-99" w:right="4"/>
              <w:jc w:val="center"/>
              <w:rPr>
                <w:color w:val="0D0D0D" w:themeColor="text1" w:themeTint="F2"/>
              </w:rPr>
            </w:pPr>
            <w:r w:rsidRPr="00C0342F">
              <w:rPr>
                <w:rFonts w:hint="eastAsia"/>
                <w:color w:val="0D0D0D" w:themeColor="text1" w:themeTint="F2"/>
              </w:rPr>
              <w:t xml:space="preserve">　　　年　　　月　　日　</w:t>
            </w:r>
            <w:r w:rsidR="005200FC" w:rsidRPr="00C0342F">
              <w:rPr>
                <w:rFonts w:hint="eastAsia"/>
                <w:color w:val="0D0D0D" w:themeColor="text1" w:themeTint="F2"/>
              </w:rPr>
              <w:t xml:space="preserve">　</w:t>
            </w:r>
            <w:r w:rsidRPr="00C0342F">
              <w:rPr>
                <w:rFonts w:hint="eastAsia"/>
                <w:color w:val="0D0D0D" w:themeColor="text1" w:themeTint="F2"/>
              </w:rPr>
              <w:t xml:space="preserve">　第　　　　　号</w:t>
            </w:r>
          </w:p>
        </w:tc>
        <w:tc>
          <w:tcPr>
            <w:tcW w:w="218" w:type="dxa"/>
            <w:vMerge w:val="restart"/>
            <w:tcBorders>
              <w:top w:val="nil"/>
            </w:tcBorders>
            <w:vAlign w:val="center"/>
          </w:tcPr>
          <w:p w14:paraId="7DC9FCF5" w14:textId="77777777" w:rsidR="00FB028A" w:rsidRPr="00C0342F" w:rsidRDefault="00FB028A"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6DBE8E1E" w14:textId="77777777" w:rsidTr="005F73AF">
        <w:trPr>
          <w:cantSplit/>
          <w:trHeight w:val="810"/>
        </w:trPr>
        <w:tc>
          <w:tcPr>
            <w:tcW w:w="218" w:type="dxa"/>
            <w:vMerge/>
            <w:vAlign w:val="center"/>
          </w:tcPr>
          <w:p w14:paraId="4213EF78" w14:textId="77777777" w:rsidR="00FB028A" w:rsidRPr="00C0342F" w:rsidRDefault="00FB028A"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1D6A883"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730B5BDD" w14:textId="77777777" w:rsidR="00FB028A" w:rsidRPr="00C0342F" w:rsidRDefault="00FB028A"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15D028EB" w14:textId="77777777" w:rsidR="00FB028A" w:rsidRPr="00C0342F" w:rsidRDefault="00FB028A" w:rsidP="005F73AF">
            <w:pPr>
              <w:ind w:right="1894"/>
              <w:rPr>
                <w:color w:val="0D0D0D" w:themeColor="text1" w:themeTint="F2"/>
              </w:rPr>
            </w:pPr>
          </w:p>
        </w:tc>
      </w:tr>
      <w:tr w:rsidR="00182FE2" w:rsidRPr="00C0342F" w14:paraId="7381663F" w14:textId="77777777" w:rsidTr="005F73AF">
        <w:trPr>
          <w:cantSplit/>
          <w:trHeight w:val="815"/>
        </w:trPr>
        <w:tc>
          <w:tcPr>
            <w:tcW w:w="218" w:type="dxa"/>
            <w:vMerge/>
            <w:vAlign w:val="center"/>
          </w:tcPr>
          <w:p w14:paraId="425F116E" w14:textId="77777777" w:rsidR="00FB028A" w:rsidRPr="00C0342F" w:rsidRDefault="00FB028A"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542C7E9A"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4A01CB63" w14:textId="77777777" w:rsidR="00FB028A" w:rsidRPr="00C0342F" w:rsidRDefault="00FB028A"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41E46EF4" w14:textId="77777777" w:rsidR="00FB028A" w:rsidRPr="00C0342F" w:rsidRDefault="00FB028A" w:rsidP="005F73AF">
            <w:pPr>
              <w:ind w:right="1894"/>
              <w:rPr>
                <w:color w:val="0D0D0D" w:themeColor="text1" w:themeTint="F2"/>
              </w:rPr>
            </w:pPr>
          </w:p>
        </w:tc>
      </w:tr>
      <w:tr w:rsidR="00182FE2" w:rsidRPr="00C0342F" w14:paraId="67A50AF2" w14:textId="77777777" w:rsidTr="005F73AF">
        <w:trPr>
          <w:cantSplit/>
          <w:trHeight w:val="815"/>
        </w:trPr>
        <w:tc>
          <w:tcPr>
            <w:tcW w:w="218" w:type="dxa"/>
            <w:vMerge/>
            <w:vAlign w:val="center"/>
          </w:tcPr>
          <w:p w14:paraId="463C7666" w14:textId="77777777" w:rsidR="00FB028A" w:rsidRPr="00C0342F" w:rsidRDefault="00FB028A"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896F61B"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廃止年月日</w:t>
            </w:r>
          </w:p>
        </w:tc>
        <w:tc>
          <w:tcPr>
            <w:tcW w:w="5585" w:type="dxa"/>
            <w:gridSpan w:val="3"/>
            <w:tcBorders>
              <w:top w:val="single" w:sz="4" w:space="0" w:color="auto"/>
              <w:bottom w:val="single" w:sz="4" w:space="0" w:color="auto"/>
            </w:tcBorders>
            <w:vAlign w:val="center"/>
          </w:tcPr>
          <w:p w14:paraId="726C357C" w14:textId="77777777" w:rsidR="00FB028A" w:rsidRPr="00C0342F" w:rsidRDefault="00FB028A"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3C4CC16B" w14:textId="77777777" w:rsidR="00FB028A" w:rsidRPr="00C0342F" w:rsidRDefault="00FB028A" w:rsidP="005F73AF">
            <w:pPr>
              <w:ind w:right="844"/>
              <w:jc w:val="center"/>
              <w:rPr>
                <w:color w:val="0D0D0D" w:themeColor="text1" w:themeTint="F2"/>
              </w:rPr>
            </w:pPr>
          </w:p>
        </w:tc>
      </w:tr>
      <w:tr w:rsidR="00182FE2" w:rsidRPr="00C0342F" w14:paraId="6C8B4C47" w14:textId="77777777" w:rsidTr="005F73AF">
        <w:trPr>
          <w:cantSplit/>
          <w:trHeight w:val="1138"/>
        </w:trPr>
        <w:tc>
          <w:tcPr>
            <w:tcW w:w="218" w:type="dxa"/>
            <w:vMerge/>
            <w:vAlign w:val="center"/>
          </w:tcPr>
          <w:p w14:paraId="41A1E764" w14:textId="77777777" w:rsidR="00FB028A" w:rsidRPr="00C0342F" w:rsidRDefault="00FB028A"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B36BC5E"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廃止の理由</w:t>
            </w:r>
          </w:p>
        </w:tc>
        <w:tc>
          <w:tcPr>
            <w:tcW w:w="5585" w:type="dxa"/>
            <w:gridSpan w:val="3"/>
            <w:tcBorders>
              <w:top w:val="single" w:sz="4" w:space="0" w:color="auto"/>
              <w:bottom w:val="single" w:sz="4" w:space="0" w:color="auto"/>
            </w:tcBorders>
            <w:vAlign w:val="center"/>
          </w:tcPr>
          <w:p w14:paraId="7DE56891"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64E97DC8" w14:textId="77777777" w:rsidR="00FB028A" w:rsidRPr="00C0342F" w:rsidRDefault="00FB028A" w:rsidP="005F73AF">
            <w:pPr>
              <w:ind w:right="844"/>
              <w:jc w:val="center"/>
              <w:rPr>
                <w:color w:val="0D0D0D" w:themeColor="text1" w:themeTint="F2"/>
              </w:rPr>
            </w:pPr>
          </w:p>
        </w:tc>
      </w:tr>
      <w:tr w:rsidR="00182FE2" w:rsidRPr="00C0342F" w14:paraId="29587907" w14:textId="77777777" w:rsidTr="005F73AF">
        <w:trPr>
          <w:cantSplit/>
          <w:trHeight w:val="962"/>
        </w:trPr>
        <w:tc>
          <w:tcPr>
            <w:tcW w:w="218" w:type="dxa"/>
            <w:vMerge/>
            <w:tcBorders>
              <w:bottom w:val="nil"/>
            </w:tcBorders>
            <w:vAlign w:val="center"/>
          </w:tcPr>
          <w:p w14:paraId="36FA2BD7" w14:textId="77777777" w:rsidR="00FB028A" w:rsidRPr="00C0342F" w:rsidRDefault="00FB028A"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3670AE3F"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廃止後の措置</w:t>
            </w:r>
          </w:p>
        </w:tc>
        <w:tc>
          <w:tcPr>
            <w:tcW w:w="5585" w:type="dxa"/>
            <w:gridSpan w:val="3"/>
            <w:tcBorders>
              <w:top w:val="single" w:sz="4" w:space="0" w:color="auto"/>
              <w:bottom w:val="single" w:sz="4" w:space="0" w:color="auto"/>
            </w:tcBorders>
            <w:vAlign w:val="center"/>
          </w:tcPr>
          <w:p w14:paraId="1BD98A3F"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tc>
        <w:tc>
          <w:tcPr>
            <w:tcW w:w="218" w:type="dxa"/>
            <w:vMerge/>
            <w:tcBorders>
              <w:bottom w:val="nil"/>
            </w:tcBorders>
            <w:vAlign w:val="center"/>
          </w:tcPr>
          <w:p w14:paraId="039940D2" w14:textId="77777777" w:rsidR="00FB028A" w:rsidRPr="00C0342F" w:rsidRDefault="00FB028A" w:rsidP="005F73AF">
            <w:pPr>
              <w:ind w:right="844"/>
              <w:jc w:val="center"/>
              <w:rPr>
                <w:color w:val="0D0D0D" w:themeColor="text1" w:themeTint="F2"/>
              </w:rPr>
            </w:pPr>
          </w:p>
        </w:tc>
      </w:tr>
      <w:tr w:rsidR="00182FE2" w:rsidRPr="00C0342F" w14:paraId="5331A9B9" w14:textId="77777777" w:rsidTr="005F73AF">
        <w:trPr>
          <w:cantSplit/>
          <w:trHeight w:val="477"/>
        </w:trPr>
        <w:tc>
          <w:tcPr>
            <w:tcW w:w="8686" w:type="dxa"/>
            <w:gridSpan w:val="6"/>
            <w:tcBorders>
              <w:top w:val="nil"/>
              <w:bottom w:val="single" w:sz="4" w:space="0" w:color="auto"/>
            </w:tcBorders>
            <w:vAlign w:val="center"/>
          </w:tcPr>
          <w:p w14:paraId="4227D8FC"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p w14:paraId="0367EA52" w14:textId="7F2B1030" w:rsidR="00FB028A" w:rsidRPr="00C0342F" w:rsidRDefault="00FB028A" w:rsidP="005F73AF">
            <w:pPr>
              <w:ind w:right="844"/>
              <w:rPr>
                <w:color w:val="0D0D0D" w:themeColor="text1" w:themeTint="F2"/>
              </w:rPr>
            </w:pPr>
            <w:r w:rsidRPr="00C0342F">
              <w:rPr>
                <w:rFonts w:hint="eastAsia"/>
                <w:color w:val="0D0D0D" w:themeColor="text1" w:themeTint="F2"/>
              </w:rPr>
              <w:t>注意事項</w:t>
            </w:r>
          </w:p>
          <w:p w14:paraId="44950E07" w14:textId="43D2EA62" w:rsidR="00FB028A" w:rsidRPr="00C0342F" w:rsidRDefault="00C0342F" w:rsidP="005F73AF">
            <w:pPr>
              <w:ind w:left="634" w:right="111" w:hangingChars="302" w:hanging="634"/>
              <w:rPr>
                <w:color w:val="0D0D0D" w:themeColor="text1" w:themeTint="F2"/>
              </w:rPr>
            </w:pPr>
            <w:r w:rsidRPr="00C0342F">
              <w:rPr>
                <w:rFonts w:hint="eastAsia"/>
                <w:color w:val="0D0D0D" w:themeColor="text1" w:themeTint="F2"/>
              </w:rPr>
              <w:t xml:space="preserve">　　１</w:t>
            </w:r>
            <w:r w:rsidR="00FB028A" w:rsidRPr="00C0342F">
              <w:rPr>
                <w:rFonts w:hint="eastAsia"/>
                <w:color w:val="0D0D0D" w:themeColor="text1" w:themeTint="F2"/>
              </w:rPr>
              <w:t xml:space="preserve">　開発行為を行うことについて行政庁の許認可その他の処分を必要とする場合には、備考欄にその手続の状況を記載すること。</w:t>
            </w:r>
          </w:p>
          <w:p w14:paraId="2547EBE6" w14:textId="1E492A33" w:rsidR="00FB028A" w:rsidRPr="00C0342F" w:rsidRDefault="00C0342F" w:rsidP="005F73AF">
            <w:pPr>
              <w:ind w:right="844" w:firstLineChars="200" w:firstLine="420"/>
              <w:rPr>
                <w:color w:val="0D0D0D" w:themeColor="text1" w:themeTint="F2"/>
              </w:rPr>
            </w:pPr>
            <w:r w:rsidRPr="00C0342F">
              <w:rPr>
                <w:rFonts w:hint="eastAsia"/>
                <w:color w:val="0D0D0D" w:themeColor="text1" w:themeTint="F2"/>
              </w:rPr>
              <w:t>２</w:t>
            </w:r>
            <w:r w:rsidR="00FB028A" w:rsidRPr="00C0342F">
              <w:rPr>
                <w:rFonts w:hint="eastAsia"/>
                <w:color w:val="0D0D0D" w:themeColor="text1" w:themeTint="F2"/>
              </w:rPr>
              <w:t xml:space="preserve">　欄外に実務担当者、職氏名、連絡先を明記すること　</w:t>
            </w:r>
          </w:p>
        </w:tc>
      </w:tr>
    </w:tbl>
    <w:p w14:paraId="33490FE0" w14:textId="77777777" w:rsidR="00FB028A" w:rsidRPr="00C0342F" w:rsidRDefault="00FB028A" w:rsidP="00FB028A">
      <w:pPr>
        <w:pStyle w:val="aa"/>
        <w:tabs>
          <w:tab w:val="clear" w:pos="4252"/>
          <w:tab w:val="clear" w:pos="8504"/>
        </w:tabs>
        <w:snapToGrid/>
        <w:spacing w:line="360" w:lineRule="auto"/>
        <w:rPr>
          <w:color w:val="0D0D0D" w:themeColor="text1" w:themeTint="F2"/>
        </w:rPr>
      </w:pPr>
    </w:p>
    <w:p w14:paraId="14F2CCE9" w14:textId="77777777" w:rsidR="00FB028A" w:rsidRPr="00C0342F" w:rsidRDefault="00FB028A" w:rsidP="00FB028A">
      <w:pPr>
        <w:widowControl/>
        <w:jc w:val="left"/>
        <w:rPr>
          <w:color w:val="0D0D0D" w:themeColor="text1" w:themeTint="F2"/>
        </w:rPr>
      </w:pPr>
    </w:p>
    <w:p w14:paraId="41ABB387" w14:textId="77777777" w:rsidR="00FB028A" w:rsidRPr="00C0342F" w:rsidRDefault="00FB028A">
      <w:pPr>
        <w:widowControl/>
        <w:jc w:val="left"/>
        <w:rPr>
          <w:color w:val="0D0D0D" w:themeColor="text1" w:themeTint="F2"/>
        </w:rPr>
      </w:pPr>
      <w:r w:rsidRPr="00C0342F">
        <w:rPr>
          <w:color w:val="0D0D0D" w:themeColor="text1" w:themeTint="F2"/>
        </w:rPr>
        <w:br w:type="page"/>
      </w:r>
    </w:p>
    <w:p w14:paraId="73131450" w14:textId="4942D72C" w:rsidR="00CB3AC6" w:rsidRPr="00C0342F" w:rsidRDefault="00CB3AC6" w:rsidP="00CB3AC6">
      <w:pPr>
        <w:rPr>
          <w:color w:val="0D0D0D" w:themeColor="text1" w:themeTint="F2"/>
        </w:rPr>
      </w:pPr>
      <w:r w:rsidRPr="00C0342F">
        <w:rPr>
          <w:rFonts w:hint="eastAsia"/>
          <w:color w:val="0D0D0D" w:themeColor="text1" w:themeTint="F2"/>
        </w:rPr>
        <w:lastRenderedPageBreak/>
        <w:t>要領第</w:t>
      </w:r>
      <w:r w:rsidRPr="00C0342F">
        <w:rPr>
          <w:rFonts w:hint="eastAsia"/>
          <w:color w:val="0D0D0D" w:themeColor="text1" w:themeTint="F2"/>
        </w:rPr>
        <w:t>23</w:t>
      </w:r>
      <w:r w:rsidRPr="00C0342F">
        <w:rPr>
          <w:rFonts w:hint="eastAsia"/>
          <w:color w:val="0D0D0D" w:themeColor="text1" w:themeTint="F2"/>
        </w:rPr>
        <w:t>の</w:t>
      </w:r>
      <w:r w:rsidRPr="00C0342F">
        <w:rPr>
          <w:rFonts w:hint="eastAsia"/>
          <w:color w:val="0D0D0D" w:themeColor="text1" w:themeTint="F2"/>
        </w:rPr>
        <w:t>2</w:t>
      </w:r>
      <w:r w:rsidRPr="00C0342F">
        <w:rPr>
          <w:rFonts w:hint="eastAsia"/>
          <w:color w:val="0D0D0D" w:themeColor="text1" w:themeTint="F2"/>
        </w:rPr>
        <w:t>（別紙様式</w:t>
      </w:r>
      <w:r w:rsidRPr="00C0342F">
        <w:rPr>
          <w:rFonts w:hint="eastAsia"/>
          <w:color w:val="0D0D0D" w:themeColor="text1" w:themeTint="F2"/>
        </w:rPr>
        <w:t>1</w:t>
      </w:r>
      <w:r w:rsidR="004E2824">
        <w:rPr>
          <w:rFonts w:hint="eastAsia"/>
          <w:color w:val="0D0D0D" w:themeColor="text1" w:themeTint="F2"/>
        </w:rPr>
        <w:t>1</w:t>
      </w:r>
      <w:r w:rsidRPr="00C0342F">
        <w:rPr>
          <w:rFonts w:hint="eastAsia"/>
          <w:color w:val="0D0D0D" w:themeColor="text1" w:themeTint="F2"/>
        </w:rPr>
        <w:t>）</w:t>
      </w:r>
    </w:p>
    <w:tbl>
      <w:tblPr>
        <w:tblW w:w="868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65"/>
        <w:gridCol w:w="1918"/>
        <w:gridCol w:w="3360"/>
        <w:gridCol w:w="307"/>
        <w:gridCol w:w="218"/>
      </w:tblGrid>
      <w:tr w:rsidR="00182FE2" w:rsidRPr="00C0342F" w14:paraId="7CEB354B" w14:textId="77777777" w:rsidTr="005F73AF">
        <w:trPr>
          <w:trHeight w:val="2445"/>
        </w:trPr>
        <w:tc>
          <w:tcPr>
            <w:tcW w:w="8686" w:type="dxa"/>
            <w:gridSpan w:val="6"/>
            <w:tcBorders>
              <w:bottom w:val="nil"/>
            </w:tcBorders>
          </w:tcPr>
          <w:p w14:paraId="3DFF2BD6" w14:textId="77777777" w:rsidR="00CB3AC6" w:rsidRPr="00C0342F" w:rsidRDefault="00CB3AC6" w:rsidP="005F73AF">
            <w:pPr>
              <w:spacing w:before="120" w:line="480" w:lineRule="auto"/>
              <w:ind w:right="6"/>
              <w:jc w:val="center"/>
              <w:rPr>
                <w:color w:val="0D0D0D" w:themeColor="text1" w:themeTint="F2"/>
                <w:spacing w:val="60"/>
              </w:rPr>
            </w:pPr>
            <w:r w:rsidRPr="00C0342F">
              <w:rPr>
                <w:rFonts w:hint="eastAsia"/>
                <w:color w:val="0D0D0D" w:themeColor="text1" w:themeTint="F2"/>
                <w:spacing w:val="60"/>
              </w:rPr>
              <w:t>林地開発行為中止届出書</w:t>
            </w:r>
          </w:p>
          <w:p w14:paraId="01418471" w14:textId="77777777" w:rsidR="00CB3AC6" w:rsidRPr="00C0342F" w:rsidRDefault="00CB3AC6" w:rsidP="005F73AF">
            <w:pPr>
              <w:spacing w:line="360" w:lineRule="auto"/>
              <w:ind w:right="426"/>
              <w:jc w:val="right"/>
              <w:rPr>
                <w:color w:val="0D0D0D" w:themeColor="text1" w:themeTint="F2"/>
              </w:rPr>
            </w:pPr>
            <w:r w:rsidRPr="00C0342F">
              <w:rPr>
                <w:rFonts w:hint="eastAsia"/>
                <w:color w:val="0D0D0D" w:themeColor="text1" w:themeTint="F2"/>
              </w:rPr>
              <w:t xml:space="preserve">　　年　　月　　日</w:t>
            </w:r>
          </w:p>
          <w:p w14:paraId="49829268" w14:textId="77777777" w:rsidR="00CB3AC6" w:rsidRPr="00C0342F" w:rsidRDefault="00CB3AC6" w:rsidP="005F73AF">
            <w:pPr>
              <w:spacing w:line="360" w:lineRule="auto"/>
              <w:ind w:left="529"/>
              <w:rPr>
                <w:color w:val="0D0D0D" w:themeColor="text1" w:themeTint="F2"/>
              </w:rPr>
            </w:pPr>
            <w:r w:rsidRPr="00C0342F">
              <w:rPr>
                <w:rFonts w:hint="eastAsia"/>
                <w:color w:val="0D0D0D" w:themeColor="text1" w:themeTint="F2"/>
              </w:rPr>
              <w:t>大阪府知事　　　　　様</w:t>
            </w:r>
          </w:p>
          <w:p w14:paraId="313771D5" w14:textId="77777777" w:rsidR="00CB3AC6" w:rsidRPr="00C0342F" w:rsidRDefault="00CB3AC6" w:rsidP="005F73AF">
            <w:pPr>
              <w:spacing w:line="360" w:lineRule="auto"/>
              <w:ind w:right="1996" w:firstLineChars="1136" w:firstLine="4658"/>
              <w:rPr>
                <w:color w:val="0D0D0D" w:themeColor="text1" w:themeTint="F2"/>
              </w:rPr>
            </w:pPr>
            <w:r w:rsidRPr="00C0342F">
              <w:rPr>
                <w:rFonts w:hint="eastAsia"/>
                <w:color w:val="0D0D0D" w:themeColor="text1" w:themeTint="F2"/>
                <w:spacing w:val="100"/>
              </w:rPr>
              <w:t>住</w:t>
            </w:r>
            <w:r w:rsidRPr="00C0342F">
              <w:rPr>
                <w:rFonts w:hint="eastAsia"/>
                <w:color w:val="0D0D0D" w:themeColor="text1" w:themeTint="F2"/>
              </w:rPr>
              <w:t xml:space="preserve">所　　　　　　　　　　　　　</w:t>
            </w:r>
          </w:p>
          <w:p w14:paraId="3716B359" w14:textId="77777777" w:rsidR="00CB3AC6" w:rsidRPr="00C0342F" w:rsidRDefault="00CB3AC6" w:rsidP="005F73AF">
            <w:pPr>
              <w:wordWrap w:val="0"/>
              <w:spacing w:line="360" w:lineRule="auto"/>
              <w:ind w:right="469"/>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p>
        </w:tc>
      </w:tr>
      <w:tr w:rsidR="00182FE2" w:rsidRPr="00C0342F" w14:paraId="5CDA2048" w14:textId="77777777" w:rsidTr="005F73AF">
        <w:trPr>
          <w:cantSplit/>
          <w:trHeight w:val="630"/>
        </w:trPr>
        <w:tc>
          <w:tcPr>
            <w:tcW w:w="4801" w:type="dxa"/>
            <w:gridSpan w:val="3"/>
            <w:tcBorders>
              <w:top w:val="nil"/>
              <w:bottom w:val="nil"/>
              <w:right w:val="nil"/>
            </w:tcBorders>
          </w:tcPr>
          <w:p w14:paraId="666887E3" w14:textId="21ACD7FD" w:rsidR="00CB3AC6" w:rsidRPr="00C0342F" w:rsidRDefault="00C0342F"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68832" behindDoc="0" locked="0" layoutInCell="0" allowOverlap="1" wp14:anchorId="29D5C470" wp14:editId="1B17757A">
                      <wp:simplePos x="0" y="0"/>
                      <wp:positionH relativeFrom="column">
                        <wp:posOffset>2963545</wp:posOffset>
                      </wp:positionH>
                      <wp:positionV relativeFrom="paragraph">
                        <wp:posOffset>38100</wp:posOffset>
                      </wp:positionV>
                      <wp:extent cx="2184400" cy="312420"/>
                      <wp:effectExtent l="0" t="0" r="25400" b="11430"/>
                      <wp:wrapNone/>
                      <wp:docPr id="321" name="大かっこ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BB35" id="大かっこ 321" o:spid="_x0000_s1026" type="#_x0000_t185" style="position:absolute;left:0;text-align:left;margin-left:233.35pt;margin-top:3pt;width:172pt;height:24.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" o:allowincell="f"/>
                  </w:pict>
                </mc:Fallback>
              </mc:AlternateContent>
            </w:r>
            <w:r w:rsidR="00CB3AC6" w:rsidRPr="00C0342F">
              <w:rPr>
                <w:rFonts w:hint="eastAsia"/>
                <w:color w:val="0D0D0D" w:themeColor="text1" w:themeTint="F2"/>
              </w:rPr>
              <w:t xml:space="preserve">　</w:t>
            </w:r>
          </w:p>
        </w:tc>
        <w:tc>
          <w:tcPr>
            <w:tcW w:w="3360" w:type="dxa"/>
            <w:tcBorders>
              <w:top w:val="nil"/>
              <w:left w:val="nil"/>
              <w:bottom w:val="nil"/>
              <w:right w:val="nil"/>
            </w:tcBorders>
          </w:tcPr>
          <w:p w14:paraId="40B2BA43" w14:textId="733EED40" w:rsidR="00CB3AC6"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CB3AC6"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23A06F4A" w14:textId="5F999318" w:rsidR="00CB3AC6" w:rsidRPr="00C0342F" w:rsidRDefault="00CB3AC6" w:rsidP="005F73AF">
            <w:pPr>
              <w:rPr>
                <w:color w:val="0D0D0D" w:themeColor="text1" w:themeTint="F2"/>
              </w:rPr>
            </w:pPr>
            <w:r w:rsidRPr="00C0342F">
              <w:rPr>
                <w:rFonts w:hint="eastAsia"/>
                <w:color w:val="0D0D0D" w:themeColor="text1" w:themeTint="F2"/>
              </w:rPr>
              <w:t xml:space="preserve">　</w:t>
            </w:r>
          </w:p>
        </w:tc>
      </w:tr>
      <w:tr w:rsidR="00182FE2" w:rsidRPr="00C0342F" w14:paraId="10D3E64F" w14:textId="77777777" w:rsidTr="005F73AF">
        <w:trPr>
          <w:cantSplit/>
          <w:trHeight w:val="1081"/>
        </w:trPr>
        <w:tc>
          <w:tcPr>
            <w:tcW w:w="8686" w:type="dxa"/>
            <w:gridSpan w:val="6"/>
            <w:tcBorders>
              <w:top w:val="nil"/>
              <w:bottom w:val="nil"/>
            </w:tcBorders>
          </w:tcPr>
          <w:p w14:paraId="37153F0D" w14:textId="77777777" w:rsidR="00CB3AC6" w:rsidRPr="00C0342F" w:rsidRDefault="00CB3AC6" w:rsidP="005F73AF">
            <w:pPr>
              <w:ind w:right="1894"/>
              <w:rPr>
                <w:color w:val="0D0D0D" w:themeColor="text1" w:themeTint="F2"/>
                <w:spacing w:val="8"/>
              </w:rPr>
            </w:pPr>
          </w:p>
          <w:p w14:paraId="4520A7D8" w14:textId="77777777" w:rsidR="00CB3AC6" w:rsidRPr="00C0342F" w:rsidRDefault="00CB3AC6" w:rsidP="005F73AF">
            <w:pPr>
              <w:ind w:left="109" w:right="216" w:firstLine="208"/>
              <w:rPr>
                <w:color w:val="0D0D0D" w:themeColor="text1" w:themeTint="F2"/>
                <w:spacing w:val="6"/>
              </w:rPr>
            </w:pPr>
            <w:r w:rsidRPr="00C0342F">
              <w:rPr>
                <w:rFonts w:hint="eastAsia"/>
                <w:color w:val="0D0D0D" w:themeColor="text1" w:themeTint="F2"/>
                <w:spacing w:val="8"/>
              </w:rPr>
              <w:t>林地開発協議に係る行為を中止したので、次のとおり届け出ます。</w:t>
            </w:r>
          </w:p>
        </w:tc>
      </w:tr>
      <w:tr w:rsidR="00182FE2" w:rsidRPr="00C0342F" w14:paraId="6B1FDD66" w14:textId="77777777" w:rsidTr="005F73AF">
        <w:trPr>
          <w:cantSplit/>
          <w:trHeight w:val="814"/>
        </w:trPr>
        <w:tc>
          <w:tcPr>
            <w:tcW w:w="218" w:type="dxa"/>
            <w:vMerge w:val="restart"/>
            <w:tcBorders>
              <w:top w:val="nil"/>
            </w:tcBorders>
            <w:vAlign w:val="center"/>
          </w:tcPr>
          <w:p w14:paraId="2C371A33" w14:textId="77777777" w:rsidR="00CB3AC6" w:rsidRPr="00C0342F" w:rsidRDefault="00CB3AC6" w:rsidP="005F73AF">
            <w:pPr>
              <w:ind w:right="214"/>
              <w:jc w:val="distribute"/>
              <w:rPr>
                <w:color w:val="0D0D0D" w:themeColor="text1" w:themeTint="F2"/>
              </w:rPr>
            </w:pPr>
            <w:r w:rsidRPr="00C0342F">
              <w:rPr>
                <w:rFonts w:hint="eastAsia"/>
                <w:color w:val="0D0D0D" w:themeColor="text1" w:themeTint="F2"/>
              </w:rPr>
              <w:t xml:space="preserve">　</w:t>
            </w:r>
          </w:p>
        </w:tc>
        <w:tc>
          <w:tcPr>
            <w:tcW w:w="2665" w:type="dxa"/>
            <w:tcBorders>
              <w:top w:val="single" w:sz="4" w:space="0" w:color="auto"/>
              <w:bottom w:val="single" w:sz="4" w:space="0" w:color="auto"/>
            </w:tcBorders>
            <w:vAlign w:val="center"/>
          </w:tcPr>
          <w:p w14:paraId="58F4E487"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協議同意年月日及び番号</w:t>
            </w:r>
          </w:p>
        </w:tc>
        <w:tc>
          <w:tcPr>
            <w:tcW w:w="5585" w:type="dxa"/>
            <w:gridSpan w:val="3"/>
            <w:tcBorders>
              <w:top w:val="single" w:sz="4" w:space="0" w:color="auto"/>
              <w:bottom w:val="single" w:sz="4" w:space="0" w:color="auto"/>
            </w:tcBorders>
            <w:vAlign w:val="center"/>
          </w:tcPr>
          <w:p w14:paraId="45EFEC41" w14:textId="77777777" w:rsidR="00CB3AC6" w:rsidRPr="00C0342F" w:rsidRDefault="00CB3AC6" w:rsidP="005200FC">
            <w:pPr>
              <w:ind w:left="-99" w:right="4"/>
              <w:jc w:val="center"/>
              <w:rPr>
                <w:color w:val="0D0D0D" w:themeColor="text1" w:themeTint="F2"/>
              </w:rPr>
            </w:pPr>
            <w:r w:rsidRPr="00C0342F">
              <w:rPr>
                <w:rFonts w:hint="eastAsia"/>
                <w:color w:val="0D0D0D" w:themeColor="text1" w:themeTint="F2"/>
              </w:rPr>
              <w:t xml:space="preserve">　　　年　　　月　　　日　</w:t>
            </w:r>
            <w:r w:rsidR="005200FC" w:rsidRPr="00C0342F">
              <w:rPr>
                <w:rFonts w:hint="eastAsia"/>
                <w:color w:val="0D0D0D" w:themeColor="text1" w:themeTint="F2"/>
              </w:rPr>
              <w:t xml:space="preserve">　</w:t>
            </w:r>
            <w:r w:rsidRPr="00C0342F">
              <w:rPr>
                <w:rFonts w:hint="eastAsia"/>
                <w:color w:val="0D0D0D" w:themeColor="text1" w:themeTint="F2"/>
              </w:rPr>
              <w:t xml:space="preserve">　第　　　　　号</w:t>
            </w:r>
          </w:p>
        </w:tc>
        <w:tc>
          <w:tcPr>
            <w:tcW w:w="218" w:type="dxa"/>
            <w:vMerge w:val="restart"/>
            <w:tcBorders>
              <w:top w:val="nil"/>
            </w:tcBorders>
            <w:vAlign w:val="center"/>
          </w:tcPr>
          <w:p w14:paraId="204751F5" w14:textId="77777777" w:rsidR="00CB3AC6" w:rsidRPr="00C0342F" w:rsidRDefault="00CB3AC6"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7789BBAF" w14:textId="77777777" w:rsidTr="005F73AF">
        <w:trPr>
          <w:cantSplit/>
          <w:trHeight w:val="810"/>
        </w:trPr>
        <w:tc>
          <w:tcPr>
            <w:tcW w:w="218" w:type="dxa"/>
            <w:vMerge/>
            <w:vAlign w:val="center"/>
          </w:tcPr>
          <w:p w14:paraId="407D7124"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276A38E3"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開発行為の目的</w:t>
            </w:r>
          </w:p>
        </w:tc>
        <w:tc>
          <w:tcPr>
            <w:tcW w:w="5585" w:type="dxa"/>
            <w:gridSpan w:val="3"/>
            <w:tcBorders>
              <w:top w:val="single" w:sz="4" w:space="0" w:color="auto"/>
              <w:bottom w:val="single" w:sz="4" w:space="0" w:color="auto"/>
            </w:tcBorders>
          </w:tcPr>
          <w:p w14:paraId="311528E5"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tcPr>
          <w:p w14:paraId="13CE9729" w14:textId="77777777" w:rsidR="00CB3AC6" w:rsidRPr="00C0342F" w:rsidRDefault="00CB3AC6" w:rsidP="005F73AF">
            <w:pPr>
              <w:ind w:right="1894"/>
              <w:rPr>
                <w:color w:val="0D0D0D" w:themeColor="text1" w:themeTint="F2"/>
              </w:rPr>
            </w:pPr>
          </w:p>
        </w:tc>
      </w:tr>
      <w:tr w:rsidR="00182FE2" w:rsidRPr="00C0342F" w14:paraId="070C84AA" w14:textId="77777777" w:rsidTr="005F73AF">
        <w:trPr>
          <w:cantSplit/>
          <w:trHeight w:val="815"/>
        </w:trPr>
        <w:tc>
          <w:tcPr>
            <w:tcW w:w="218" w:type="dxa"/>
            <w:vMerge/>
            <w:vAlign w:val="center"/>
          </w:tcPr>
          <w:p w14:paraId="79F226D3"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59C86F67"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開発行為の所在場所</w:t>
            </w:r>
          </w:p>
        </w:tc>
        <w:tc>
          <w:tcPr>
            <w:tcW w:w="5585" w:type="dxa"/>
            <w:gridSpan w:val="3"/>
            <w:tcBorders>
              <w:top w:val="single" w:sz="4" w:space="0" w:color="auto"/>
              <w:bottom w:val="single" w:sz="4" w:space="0" w:color="auto"/>
            </w:tcBorders>
            <w:vAlign w:val="center"/>
          </w:tcPr>
          <w:p w14:paraId="79669AE8" w14:textId="77777777" w:rsidR="00CB3AC6" w:rsidRPr="00C0342F" w:rsidRDefault="00CB3AC6"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7051A3F9" w14:textId="77777777" w:rsidR="00CB3AC6" w:rsidRPr="00C0342F" w:rsidRDefault="00CB3AC6" w:rsidP="005F73AF">
            <w:pPr>
              <w:ind w:right="1894"/>
              <w:rPr>
                <w:color w:val="0D0D0D" w:themeColor="text1" w:themeTint="F2"/>
              </w:rPr>
            </w:pPr>
          </w:p>
        </w:tc>
      </w:tr>
      <w:tr w:rsidR="00182FE2" w:rsidRPr="00C0342F" w14:paraId="6C1A0B92" w14:textId="77777777" w:rsidTr="005F73AF">
        <w:trPr>
          <w:cantSplit/>
          <w:trHeight w:val="815"/>
        </w:trPr>
        <w:tc>
          <w:tcPr>
            <w:tcW w:w="218" w:type="dxa"/>
            <w:vMerge/>
            <w:vAlign w:val="center"/>
          </w:tcPr>
          <w:p w14:paraId="064A3551"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67EC29CF"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中止年月日</w:t>
            </w:r>
          </w:p>
        </w:tc>
        <w:tc>
          <w:tcPr>
            <w:tcW w:w="5585" w:type="dxa"/>
            <w:gridSpan w:val="3"/>
            <w:tcBorders>
              <w:top w:val="single" w:sz="4" w:space="0" w:color="auto"/>
              <w:bottom w:val="single" w:sz="4" w:space="0" w:color="auto"/>
            </w:tcBorders>
            <w:vAlign w:val="center"/>
          </w:tcPr>
          <w:p w14:paraId="6A0CCBAE" w14:textId="77777777" w:rsidR="00CB3AC6" w:rsidRPr="00C0342F" w:rsidRDefault="00CB3AC6"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07EEB81E" w14:textId="77777777" w:rsidR="00CB3AC6" w:rsidRPr="00C0342F" w:rsidRDefault="00CB3AC6" w:rsidP="005F73AF">
            <w:pPr>
              <w:ind w:right="844"/>
              <w:jc w:val="center"/>
              <w:rPr>
                <w:color w:val="0D0D0D" w:themeColor="text1" w:themeTint="F2"/>
              </w:rPr>
            </w:pPr>
          </w:p>
        </w:tc>
      </w:tr>
      <w:tr w:rsidR="00182FE2" w:rsidRPr="00C0342F" w14:paraId="0B589E88" w14:textId="77777777" w:rsidTr="005F73AF">
        <w:trPr>
          <w:cantSplit/>
          <w:trHeight w:val="1138"/>
        </w:trPr>
        <w:tc>
          <w:tcPr>
            <w:tcW w:w="218" w:type="dxa"/>
            <w:vMerge/>
            <w:vAlign w:val="center"/>
          </w:tcPr>
          <w:p w14:paraId="3E3AD47A"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71F630A6"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中止の理由</w:t>
            </w:r>
          </w:p>
        </w:tc>
        <w:tc>
          <w:tcPr>
            <w:tcW w:w="5585" w:type="dxa"/>
            <w:gridSpan w:val="3"/>
            <w:tcBorders>
              <w:top w:val="single" w:sz="4" w:space="0" w:color="auto"/>
              <w:bottom w:val="single" w:sz="4" w:space="0" w:color="auto"/>
            </w:tcBorders>
            <w:vAlign w:val="center"/>
          </w:tcPr>
          <w:p w14:paraId="0CB53277"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1E5DB0E9" w14:textId="77777777" w:rsidR="00CB3AC6" w:rsidRPr="00C0342F" w:rsidRDefault="00CB3AC6" w:rsidP="005F73AF">
            <w:pPr>
              <w:ind w:right="844"/>
              <w:jc w:val="center"/>
              <w:rPr>
                <w:color w:val="0D0D0D" w:themeColor="text1" w:themeTint="F2"/>
              </w:rPr>
            </w:pPr>
          </w:p>
        </w:tc>
      </w:tr>
      <w:tr w:rsidR="00182FE2" w:rsidRPr="00C0342F" w14:paraId="4E438837" w14:textId="77777777" w:rsidTr="005F73AF">
        <w:trPr>
          <w:cantSplit/>
          <w:trHeight w:val="798"/>
        </w:trPr>
        <w:tc>
          <w:tcPr>
            <w:tcW w:w="218" w:type="dxa"/>
            <w:vMerge/>
            <w:vAlign w:val="center"/>
          </w:tcPr>
          <w:p w14:paraId="61C6909C"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19A69C46"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中止後の措置</w:t>
            </w:r>
          </w:p>
        </w:tc>
        <w:tc>
          <w:tcPr>
            <w:tcW w:w="5585" w:type="dxa"/>
            <w:gridSpan w:val="3"/>
            <w:tcBorders>
              <w:top w:val="single" w:sz="4" w:space="0" w:color="auto"/>
              <w:bottom w:val="single" w:sz="4" w:space="0" w:color="auto"/>
            </w:tcBorders>
            <w:vAlign w:val="center"/>
          </w:tcPr>
          <w:p w14:paraId="27C5D69D"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6BC70CD0" w14:textId="77777777" w:rsidR="00CB3AC6" w:rsidRPr="00C0342F" w:rsidRDefault="00CB3AC6" w:rsidP="005F73AF">
            <w:pPr>
              <w:ind w:right="844"/>
              <w:jc w:val="center"/>
              <w:rPr>
                <w:color w:val="0D0D0D" w:themeColor="text1" w:themeTint="F2"/>
              </w:rPr>
            </w:pPr>
          </w:p>
        </w:tc>
      </w:tr>
      <w:tr w:rsidR="00182FE2" w:rsidRPr="00C0342F" w14:paraId="2DD2FE44" w14:textId="77777777" w:rsidTr="005F73AF">
        <w:trPr>
          <w:cantSplit/>
          <w:trHeight w:val="807"/>
        </w:trPr>
        <w:tc>
          <w:tcPr>
            <w:tcW w:w="218" w:type="dxa"/>
            <w:vMerge/>
            <w:tcBorders>
              <w:bottom w:val="nil"/>
            </w:tcBorders>
            <w:vAlign w:val="center"/>
          </w:tcPr>
          <w:p w14:paraId="0FCD7B2D" w14:textId="77777777" w:rsidR="00CB3AC6" w:rsidRPr="00C0342F" w:rsidRDefault="00CB3AC6" w:rsidP="005F73AF">
            <w:pPr>
              <w:ind w:right="214"/>
              <w:jc w:val="distribute"/>
              <w:rPr>
                <w:color w:val="0D0D0D" w:themeColor="text1" w:themeTint="F2"/>
              </w:rPr>
            </w:pPr>
          </w:p>
        </w:tc>
        <w:tc>
          <w:tcPr>
            <w:tcW w:w="2665" w:type="dxa"/>
            <w:tcBorders>
              <w:top w:val="single" w:sz="4" w:space="0" w:color="auto"/>
              <w:bottom w:val="single" w:sz="4" w:space="0" w:color="auto"/>
            </w:tcBorders>
            <w:vAlign w:val="center"/>
          </w:tcPr>
          <w:p w14:paraId="58FB34FA" w14:textId="77777777" w:rsidR="00CB3AC6" w:rsidRPr="00C0342F" w:rsidRDefault="00CB3AC6" w:rsidP="005F73AF">
            <w:pPr>
              <w:ind w:left="-8" w:right="109"/>
              <w:jc w:val="distribute"/>
              <w:rPr>
                <w:color w:val="0D0D0D" w:themeColor="text1" w:themeTint="F2"/>
              </w:rPr>
            </w:pPr>
            <w:r w:rsidRPr="00C0342F">
              <w:rPr>
                <w:rFonts w:hint="eastAsia"/>
                <w:color w:val="0D0D0D" w:themeColor="text1" w:themeTint="F2"/>
              </w:rPr>
              <w:t>再着手予定年月日</w:t>
            </w:r>
          </w:p>
        </w:tc>
        <w:tc>
          <w:tcPr>
            <w:tcW w:w="5585" w:type="dxa"/>
            <w:gridSpan w:val="3"/>
            <w:tcBorders>
              <w:top w:val="single" w:sz="4" w:space="0" w:color="auto"/>
              <w:bottom w:val="single" w:sz="4" w:space="0" w:color="auto"/>
            </w:tcBorders>
            <w:vAlign w:val="center"/>
          </w:tcPr>
          <w:p w14:paraId="382C4D89" w14:textId="77777777" w:rsidR="00CB3AC6" w:rsidRPr="00C0342F" w:rsidRDefault="00CB3AC6" w:rsidP="005F73AF">
            <w:pPr>
              <w:ind w:right="838"/>
              <w:jc w:val="center"/>
              <w:rPr>
                <w:color w:val="0D0D0D" w:themeColor="text1" w:themeTint="F2"/>
              </w:rPr>
            </w:pPr>
            <w:r w:rsidRPr="00C0342F">
              <w:rPr>
                <w:rFonts w:hint="eastAsia"/>
                <w:color w:val="0D0D0D" w:themeColor="text1" w:themeTint="F2"/>
              </w:rPr>
              <w:t xml:space="preserve">　　　年　　　月　　　日</w:t>
            </w:r>
          </w:p>
        </w:tc>
        <w:tc>
          <w:tcPr>
            <w:tcW w:w="218" w:type="dxa"/>
            <w:vMerge/>
            <w:tcBorders>
              <w:bottom w:val="nil"/>
            </w:tcBorders>
            <w:vAlign w:val="center"/>
          </w:tcPr>
          <w:p w14:paraId="16A75E22" w14:textId="77777777" w:rsidR="00CB3AC6" w:rsidRPr="00C0342F" w:rsidRDefault="00CB3AC6" w:rsidP="005F73AF">
            <w:pPr>
              <w:ind w:right="844"/>
              <w:jc w:val="center"/>
              <w:rPr>
                <w:color w:val="0D0D0D" w:themeColor="text1" w:themeTint="F2"/>
              </w:rPr>
            </w:pPr>
          </w:p>
        </w:tc>
      </w:tr>
      <w:tr w:rsidR="00182FE2" w:rsidRPr="00C0342F" w14:paraId="57A4E8D0" w14:textId="77777777" w:rsidTr="005F73AF">
        <w:trPr>
          <w:cantSplit/>
          <w:trHeight w:val="2249"/>
        </w:trPr>
        <w:tc>
          <w:tcPr>
            <w:tcW w:w="8686" w:type="dxa"/>
            <w:gridSpan w:val="6"/>
            <w:tcBorders>
              <w:top w:val="nil"/>
              <w:bottom w:val="single" w:sz="4" w:space="0" w:color="auto"/>
            </w:tcBorders>
            <w:vAlign w:val="center"/>
          </w:tcPr>
          <w:p w14:paraId="12714E39" w14:textId="77777777" w:rsidR="00CB3AC6" w:rsidRPr="00C0342F" w:rsidRDefault="00CB3AC6" w:rsidP="005F73AF">
            <w:pPr>
              <w:ind w:right="844"/>
              <w:rPr>
                <w:color w:val="0D0D0D" w:themeColor="text1" w:themeTint="F2"/>
              </w:rPr>
            </w:pPr>
            <w:r w:rsidRPr="00C0342F">
              <w:rPr>
                <w:rFonts w:hint="eastAsia"/>
                <w:color w:val="0D0D0D" w:themeColor="text1" w:themeTint="F2"/>
              </w:rPr>
              <w:t xml:space="preserve">　</w:t>
            </w:r>
          </w:p>
          <w:p w14:paraId="1FD29A2E" w14:textId="77777777" w:rsidR="00CB3AC6" w:rsidRPr="00C0342F" w:rsidRDefault="00CB3AC6" w:rsidP="005F73AF">
            <w:pPr>
              <w:ind w:right="844"/>
              <w:rPr>
                <w:color w:val="0D0D0D" w:themeColor="text1" w:themeTint="F2"/>
              </w:rPr>
            </w:pPr>
            <w:r w:rsidRPr="00C0342F">
              <w:rPr>
                <w:rFonts w:hint="eastAsia"/>
                <w:color w:val="0D0D0D" w:themeColor="text1" w:themeTint="F2"/>
              </w:rPr>
              <w:t>注意事項</w:t>
            </w:r>
          </w:p>
          <w:p w14:paraId="6D719666" w14:textId="77777777" w:rsidR="00CB3AC6" w:rsidRPr="00C0342F" w:rsidRDefault="00CB3AC6" w:rsidP="005F73AF">
            <w:pPr>
              <w:ind w:left="634" w:right="111" w:hangingChars="302" w:hanging="634"/>
              <w:rPr>
                <w:color w:val="0D0D0D" w:themeColor="text1" w:themeTint="F2"/>
              </w:rPr>
            </w:pPr>
            <w:r w:rsidRPr="00C0342F">
              <w:rPr>
                <w:rFonts w:hint="eastAsia"/>
                <w:color w:val="0D0D0D" w:themeColor="text1" w:themeTint="F2"/>
              </w:rPr>
              <w:t xml:space="preserve">　　１　開発行為を行うことについて行政庁の許認可その他の処分を必要とする場合には、備考欄にその手続の状況を記載すること。</w:t>
            </w:r>
          </w:p>
          <w:p w14:paraId="39A3B008" w14:textId="77777777" w:rsidR="00CB3AC6" w:rsidRPr="00C0342F" w:rsidRDefault="00CB3AC6" w:rsidP="005F73AF">
            <w:pPr>
              <w:ind w:leftChars="200" w:left="634" w:right="111" w:hangingChars="102" w:hanging="214"/>
              <w:rPr>
                <w:color w:val="0D0D0D" w:themeColor="text1" w:themeTint="F2"/>
              </w:rPr>
            </w:pPr>
            <w:r w:rsidRPr="00C0342F">
              <w:rPr>
                <w:rFonts w:hint="eastAsia"/>
                <w:color w:val="0D0D0D" w:themeColor="text1" w:themeTint="F2"/>
              </w:rPr>
              <w:t xml:space="preserve">２　欄外に実務担当者、職氏名、連絡先を明記すること　　</w:t>
            </w:r>
          </w:p>
        </w:tc>
      </w:tr>
    </w:tbl>
    <w:p w14:paraId="6C845F75" w14:textId="77777777" w:rsidR="00CB3AC6" w:rsidRPr="00C0342F" w:rsidRDefault="00CB3AC6" w:rsidP="00CB3AC6">
      <w:pPr>
        <w:pStyle w:val="aa"/>
        <w:tabs>
          <w:tab w:val="clear" w:pos="4252"/>
          <w:tab w:val="clear" w:pos="8504"/>
        </w:tabs>
        <w:snapToGrid/>
        <w:spacing w:line="360" w:lineRule="auto"/>
        <w:rPr>
          <w:color w:val="0D0D0D" w:themeColor="text1" w:themeTint="F2"/>
        </w:rPr>
      </w:pPr>
    </w:p>
    <w:p w14:paraId="2D4EFAEC" w14:textId="77777777" w:rsidR="00FB028A" w:rsidRPr="00C0342F" w:rsidRDefault="00DD6E1F" w:rsidP="00FB028A">
      <w:pPr>
        <w:pStyle w:val="aa"/>
        <w:tabs>
          <w:tab w:val="clear" w:pos="4252"/>
          <w:tab w:val="clear" w:pos="8504"/>
        </w:tabs>
        <w:snapToGrid/>
        <w:spacing w:line="360" w:lineRule="auto"/>
        <w:rPr>
          <w:color w:val="0D0D0D" w:themeColor="text1" w:themeTint="F2"/>
        </w:rPr>
      </w:pPr>
      <w:r w:rsidRPr="00C0342F">
        <w:rPr>
          <w:color w:val="0D0D0D" w:themeColor="text1" w:themeTint="F2"/>
        </w:rPr>
        <w:br w:type="page"/>
      </w:r>
      <w:r w:rsidR="00FB028A" w:rsidRPr="00C0342F">
        <w:rPr>
          <w:rFonts w:hint="eastAsia"/>
          <w:color w:val="0D0D0D" w:themeColor="text1" w:themeTint="F2"/>
        </w:rPr>
        <w:lastRenderedPageBreak/>
        <w:t>要領第</w:t>
      </w:r>
      <w:r w:rsidR="00FB028A" w:rsidRPr="00C0342F">
        <w:rPr>
          <w:rFonts w:hint="eastAsia"/>
          <w:color w:val="0D0D0D" w:themeColor="text1" w:themeTint="F2"/>
        </w:rPr>
        <w:t>18</w:t>
      </w:r>
      <w:r w:rsidR="00FB028A" w:rsidRPr="00C0342F">
        <w:rPr>
          <w:rFonts w:hint="eastAsia"/>
          <w:color w:val="0D0D0D" w:themeColor="text1" w:themeTint="F2"/>
        </w:rPr>
        <w:t>（別紙様式</w:t>
      </w:r>
      <w:r w:rsidR="00FB028A" w:rsidRPr="00C0342F">
        <w:rPr>
          <w:rFonts w:hint="eastAsia"/>
          <w:color w:val="0D0D0D" w:themeColor="text1" w:themeTint="F2"/>
        </w:rPr>
        <w:t>5</w:t>
      </w:r>
      <w:r w:rsidR="00FB028A" w:rsidRPr="00C0342F">
        <w:rPr>
          <w:rFonts w:hint="eastAsia"/>
          <w:color w:val="0D0D0D" w:themeColor="text1" w:themeTint="F2"/>
        </w:rPr>
        <w:t>）</w:t>
      </w:r>
    </w:p>
    <w:tbl>
      <w:tblPr>
        <w:tblpPr w:leftFromText="142" w:rightFromText="142" w:vertAnchor="page" w:horzAnchor="margin" w:tblpX="-164" w:tblpY="1776"/>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2404"/>
        <w:gridCol w:w="2100"/>
        <w:gridCol w:w="3360"/>
        <w:gridCol w:w="307"/>
        <w:gridCol w:w="218"/>
      </w:tblGrid>
      <w:tr w:rsidR="00182FE2" w:rsidRPr="00C0342F" w14:paraId="39555D4E" w14:textId="77777777" w:rsidTr="005F73AF">
        <w:trPr>
          <w:trHeight w:val="2445"/>
        </w:trPr>
        <w:tc>
          <w:tcPr>
            <w:tcW w:w="8669" w:type="dxa"/>
            <w:gridSpan w:val="6"/>
            <w:tcBorders>
              <w:bottom w:val="nil"/>
            </w:tcBorders>
          </w:tcPr>
          <w:p w14:paraId="49FD0D78" w14:textId="77777777" w:rsidR="00FB028A" w:rsidRPr="00C0342F" w:rsidRDefault="00FB028A" w:rsidP="005F73AF">
            <w:pPr>
              <w:spacing w:before="120" w:line="480" w:lineRule="auto"/>
              <w:ind w:right="6"/>
              <w:jc w:val="center"/>
              <w:rPr>
                <w:color w:val="0D0D0D" w:themeColor="text1" w:themeTint="F2"/>
              </w:rPr>
            </w:pPr>
            <w:r w:rsidRPr="00C0342F">
              <w:rPr>
                <w:rFonts w:hint="eastAsia"/>
                <w:color w:val="0D0D0D" w:themeColor="text1" w:themeTint="F2"/>
              </w:rPr>
              <w:t>林</w:t>
            </w:r>
            <w:r w:rsidRPr="00C0342F">
              <w:rPr>
                <w:rFonts w:hint="eastAsia"/>
                <w:color w:val="0D0D0D" w:themeColor="text1" w:themeTint="F2"/>
              </w:rPr>
              <w:t xml:space="preserve"> </w:t>
            </w:r>
            <w:r w:rsidRPr="00C0342F">
              <w:rPr>
                <w:rFonts w:hint="eastAsia"/>
                <w:color w:val="0D0D0D" w:themeColor="text1" w:themeTint="F2"/>
              </w:rPr>
              <w:t>地</w:t>
            </w:r>
            <w:r w:rsidRPr="00C0342F">
              <w:rPr>
                <w:rFonts w:hint="eastAsia"/>
                <w:color w:val="0D0D0D" w:themeColor="text1" w:themeTint="F2"/>
              </w:rPr>
              <w:t xml:space="preserve"> </w:t>
            </w:r>
            <w:r w:rsidRPr="00C0342F">
              <w:rPr>
                <w:rFonts w:hint="eastAsia"/>
                <w:color w:val="0D0D0D" w:themeColor="text1" w:themeTint="F2"/>
              </w:rPr>
              <w:t>開</w:t>
            </w:r>
            <w:r w:rsidRPr="00C0342F">
              <w:rPr>
                <w:rFonts w:hint="eastAsia"/>
                <w:color w:val="0D0D0D" w:themeColor="text1" w:themeTint="F2"/>
              </w:rPr>
              <w:t xml:space="preserve"> </w:t>
            </w:r>
            <w:r w:rsidRPr="00C0342F">
              <w:rPr>
                <w:rFonts w:hint="eastAsia"/>
                <w:color w:val="0D0D0D" w:themeColor="text1" w:themeTint="F2"/>
              </w:rPr>
              <w:t>発</w:t>
            </w:r>
            <w:r w:rsidRPr="00C0342F">
              <w:rPr>
                <w:rFonts w:hint="eastAsia"/>
                <w:color w:val="0D0D0D" w:themeColor="text1" w:themeTint="F2"/>
              </w:rPr>
              <w:t xml:space="preserve"> </w:t>
            </w:r>
            <w:r w:rsidRPr="00C0342F">
              <w:rPr>
                <w:rFonts w:hint="eastAsia"/>
                <w:color w:val="0D0D0D" w:themeColor="text1" w:themeTint="F2"/>
              </w:rPr>
              <w:t>行</w:t>
            </w:r>
            <w:r w:rsidRPr="00C0342F">
              <w:rPr>
                <w:rFonts w:hint="eastAsia"/>
                <w:color w:val="0D0D0D" w:themeColor="text1" w:themeTint="F2"/>
              </w:rPr>
              <w:t xml:space="preserve"> </w:t>
            </w:r>
            <w:r w:rsidRPr="00C0342F">
              <w:rPr>
                <w:rFonts w:hint="eastAsia"/>
                <w:color w:val="0D0D0D" w:themeColor="text1" w:themeTint="F2"/>
              </w:rPr>
              <w:t>為</w:t>
            </w:r>
            <w:r w:rsidRPr="00C0342F">
              <w:rPr>
                <w:rFonts w:hint="eastAsia"/>
                <w:color w:val="0D0D0D" w:themeColor="text1" w:themeTint="F2"/>
              </w:rPr>
              <w:t xml:space="preserve"> </w:t>
            </w:r>
            <w:r w:rsidRPr="00C0342F">
              <w:rPr>
                <w:rFonts w:hint="eastAsia"/>
                <w:color w:val="0D0D0D" w:themeColor="text1" w:themeTint="F2"/>
              </w:rPr>
              <w:t>地</w:t>
            </w:r>
            <w:r w:rsidRPr="00C0342F">
              <w:rPr>
                <w:rFonts w:hint="eastAsia"/>
                <w:color w:val="0D0D0D" w:themeColor="text1" w:themeTint="F2"/>
              </w:rPr>
              <w:t xml:space="preserve"> </w:t>
            </w:r>
            <w:r w:rsidRPr="00C0342F">
              <w:rPr>
                <w:rFonts w:hint="eastAsia"/>
                <w:color w:val="0D0D0D" w:themeColor="text1" w:themeTint="F2"/>
              </w:rPr>
              <w:t>位</w:t>
            </w:r>
            <w:r w:rsidRPr="00C0342F">
              <w:rPr>
                <w:rFonts w:hint="eastAsia"/>
                <w:color w:val="0D0D0D" w:themeColor="text1" w:themeTint="F2"/>
              </w:rPr>
              <w:t xml:space="preserve"> </w:t>
            </w:r>
            <w:r w:rsidRPr="00C0342F">
              <w:rPr>
                <w:rFonts w:hint="eastAsia"/>
                <w:color w:val="0D0D0D" w:themeColor="text1" w:themeTint="F2"/>
              </w:rPr>
              <w:t>承</w:t>
            </w:r>
            <w:r w:rsidRPr="00C0342F">
              <w:rPr>
                <w:rFonts w:hint="eastAsia"/>
                <w:color w:val="0D0D0D" w:themeColor="text1" w:themeTint="F2"/>
              </w:rPr>
              <w:t xml:space="preserve"> </w:t>
            </w:r>
            <w:r w:rsidRPr="00C0342F">
              <w:rPr>
                <w:rFonts w:hint="eastAsia"/>
                <w:color w:val="0D0D0D" w:themeColor="text1" w:themeTint="F2"/>
              </w:rPr>
              <w:t>継</w:t>
            </w:r>
            <w:r w:rsidRPr="00C0342F">
              <w:rPr>
                <w:rFonts w:hint="eastAsia"/>
                <w:color w:val="0D0D0D" w:themeColor="text1" w:themeTint="F2"/>
              </w:rPr>
              <w:t xml:space="preserve"> </w:t>
            </w:r>
            <w:r w:rsidRPr="00C0342F">
              <w:rPr>
                <w:rFonts w:hint="eastAsia"/>
                <w:color w:val="0D0D0D" w:themeColor="text1" w:themeTint="F2"/>
              </w:rPr>
              <w:t>届</w:t>
            </w:r>
            <w:r w:rsidRPr="00C0342F">
              <w:rPr>
                <w:rFonts w:hint="eastAsia"/>
                <w:color w:val="0D0D0D" w:themeColor="text1" w:themeTint="F2"/>
              </w:rPr>
              <w:t xml:space="preserve"> </w:t>
            </w:r>
            <w:r w:rsidRPr="00C0342F">
              <w:rPr>
                <w:rFonts w:hint="eastAsia"/>
                <w:color w:val="0D0D0D" w:themeColor="text1" w:themeTint="F2"/>
              </w:rPr>
              <w:t>出</w:t>
            </w:r>
            <w:r w:rsidRPr="00C0342F">
              <w:rPr>
                <w:rFonts w:hint="eastAsia"/>
                <w:color w:val="0D0D0D" w:themeColor="text1" w:themeTint="F2"/>
              </w:rPr>
              <w:t xml:space="preserve"> </w:t>
            </w:r>
            <w:r w:rsidRPr="00C0342F">
              <w:rPr>
                <w:rFonts w:hint="eastAsia"/>
                <w:color w:val="0D0D0D" w:themeColor="text1" w:themeTint="F2"/>
              </w:rPr>
              <w:t>書</w:t>
            </w:r>
          </w:p>
          <w:p w14:paraId="0BFA975A" w14:textId="77777777" w:rsidR="00FB028A" w:rsidRPr="00C0342F" w:rsidRDefault="00FB028A" w:rsidP="005F73AF">
            <w:pPr>
              <w:spacing w:line="360" w:lineRule="auto"/>
              <w:ind w:right="319"/>
              <w:jc w:val="right"/>
              <w:rPr>
                <w:color w:val="0D0D0D" w:themeColor="text1" w:themeTint="F2"/>
              </w:rPr>
            </w:pPr>
            <w:r w:rsidRPr="00C0342F">
              <w:rPr>
                <w:rFonts w:hint="eastAsia"/>
                <w:color w:val="0D0D0D" w:themeColor="text1" w:themeTint="F2"/>
              </w:rPr>
              <w:t xml:space="preserve">　　年　　月　　日</w:t>
            </w:r>
          </w:p>
          <w:p w14:paraId="278D1A9C" w14:textId="77777777" w:rsidR="00FB028A" w:rsidRPr="00C0342F" w:rsidRDefault="00FB028A" w:rsidP="005F73AF">
            <w:pPr>
              <w:spacing w:line="360" w:lineRule="auto"/>
              <w:ind w:left="529"/>
              <w:rPr>
                <w:color w:val="0D0D0D" w:themeColor="text1" w:themeTint="F2"/>
              </w:rPr>
            </w:pPr>
            <w:r w:rsidRPr="00C0342F">
              <w:rPr>
                <w:rFonts w:hint="eastAsia"/>
                <w:color w:val="0D0D0D" w:themeColor="text1" w:themeTint="F2"/>
              </w:rPr>
              <w:t>大阪府知事　　　　　様</w:t>
            </w:r>
          </w:p>
          <w:p w14:paraId="6B428E03" w14:textId="77777777" w:rsidR="00FB028A" w:rsidRPr="00C0342F" w:rsidRDefault="00FB028A" w:rsidP="005F73AF">
            <w:pPr>
              <w:spacing w:line="360" w:lineRule="auto"/>
              <w:ind w:right="2148"/>
              <w:jc w:val="center"/>
              <w:rPr>
                <w:color w:val="0D0D0D" w:themeColor="text1" w:themeTint="F2"/>
              </w:rPr>
            </w:pPr>
            <w:r w:rsidRPr="00C0342F">
              <w:rPr>
                <w:rFonts w:hint="eastAsia"/>
                <w:color w:val="0D0D0D" w:themeColor="text1" w:themeTint="F2"/>
                <w:spacing w:val="100"/>
              </w:rPr>
              <w:t xml:space="preserve">　　　　　　　　　住</w:t>
            </w:r>
            <w:r w:rsidRPr="00C0342F">
              <w:rPr>
                <w:rFonts w:hint="eastAsia"/>
                <w:color w:val="0D0D0D" w:themeColor="text1" w:themeTint="F2"/>
              </w:rPr>
              <w:t xml:space="preserve">所　　　　　　　　　　　　　</w:t>
            </w:r>
          </w:p>
          <w:p w14:paraId="734F03E5" w14:textId="72C3FF95" w:rsidR="00FB028A" w:rsidRPr="00C0342F" w:rsidRDefault="00FB028A" w:rsidP="00C0342F">
            <w:pPr>
              <w:wordWrap w:val="0"/>
              <w:spacing w:line="360" w:lineRule="auto"/>
              <w:ind w:right="424"/>
              <w:jc w:val="right"/>
              <w:rPr>
                <w:color w:val="0D0D0D" w:themeColor="text1" w:themeTint="F2"/>
              </w:rPr>
            </w:pPr>
            <w:r w:rsidRPr="00C0342F">
              <w:rPr>
                <w:rFonts w:hint="eastAsia"/>
                <w:color w:val="0D0D0D" w:themeColor="text1" w:themeTint="F2"/>
                <w:spacing w:val="100"/>
              </w:rPr>
              <w:t>氏</w:t>
            </w:r>
            <w:r w:rsidRPr="00C0342F">
              <w:rPr>
                <w:rFonts w:hint="eastAsia"/>
                <w:color w:val="0D0D0D" w:themeColor="text1" w:themeTint="F2"/>
              </w:rPr>
              <w:t xml:space="preserve">名　　　　　</w:t>
            </w:r>
            <w:r w:rsidR="00C0342F" w:rsidRPr="00C0342F">
              <w:rPr>
                <w:rFonts w:hint="eastAsia"/>
                <w:color w:val="0D0D0D" w:themeColor="text1" w:themeTint="F2"/>
              </w:rPr>
              <w:t xml:space="preserve">　　　　　　　　</w:t>
            </w:r>
          </w:p>
        </w:tc>
      </w:tr>
      <w:tr w:rsidR="00182FE2" w:rsidRPr="00C0342F" w14:paraId="6F3FEFB9" w14:textId="77777777" w:rsidTr="005F73AF">
        <w:trPr>
          <w:cantSplit/>
          <w:trHeight w:val="630"/>
        </w:trPr>
        <w:tc>
          <w:tcPr>
            <w:tcW w:w="4784" w:type="dxa"/>
            <w:gridSpan w:val="3"/>
            <w:tcBorders>
              <w:top w:val="nil"/>
              <w:bottom w:val="nil"/>
              <w:right w:val="nil"/>
            </w:tcBorders>
          </w:tcPr>
          <w:p w14:paraId="1AE94F95" w14:textId="77777777" w:rsidR="00FB028A" w:rsidRPr="00C0342F" w:rsidRDefault="00FB028A" w:rsidP="005F73AF">
            <w:pPr>
              <w:rPr>
                <w:color w:val="0D0D0D" w:themeColor="text1" w:themeTint="F2"/>
              </w:rPr>
            </w:pPr>
            <w:r w:rsidRPr="00C0342F">
              <w:rPr>
                <w:noProof/>
                <w:color w:val="0D0D0D" w:themeColor="text1" w:themeTint="F2"/>
                <w:spacing w:val="200"/>
              </w:rPr>
              <mc:AlternateContent>
                <mc:Choice Requires="wps">
                  <w:drawing>
                    <wp:anchor distT="0" distB="0" distL="114300" distR="114300" simplePos="0" relativeHeight="251774976" behindDoc="0" locked="0" layoutInCell="0" allowOverlap="1" wp14:anchorId="3DF25374" wp14:editId="691360D3">
                      <wp:simplePos x="0" y="0"/>
                      <wp:positionH relativeFrom="column">
                        <wp:posOffset>2971800</wp:posOffset>
                      </wp:positionH>
                      <wp:positionV relativeFrom="paragraph">
                        <wp:posOffset>40005</wp:posOffset>
                      </wp:positionV>
                      <wp:extent cx="2146300" cy="312420"/>
                      <wp:effectExtent l="0" t="0" r="25400" b="11430"/>
                      <wp:wrapNone/>
                      <wp:docPr id="326" name="大かっこ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6B8AE" id="大かっこ 326" o:spid="_x0000_s1026" type="#_x0000_t185" style="position:absolute;left:0;text-align:left;margin-left:234pt;margin-top:3.15pt;width:169pt;height:24.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" o:allowincell="f"/>
                  </w:pict>
                </mc:Fallback>
              </mc:AlternateContent>
            </w:r>
            <w:r w:rsidRPr="00C0342F">
              <w:rPr>
                <w:rFonts w:hint="eastAsia"/>
                <w:color w:val="0D0D0D" w:themeColor="text1" w:themeTint="F2"/>
              </w:rPr>
              <w:t xml:space="preserve">　</w:t>
            </w:r>
          </w:p>
        </w:tc>
        <w:tc>
          <w:tcPr>
            <w:tcW w:w="3360" w:type="dxa"/>
            <w:tcBorders>
              <w:top w:val="nil"/>
              <w:left w:val="nil"/>
              <w:bottom w:val="nil"/>
              <w:right w:val="nil"/>
            </w:tcBorders>
          </w:tcPr>
          <w:p w14:paraId="7BCE3973" w14:textId="098614E8" w:rsidR="00FB028A" w:rsidRPr="00C0342F" w:rsidRDefault="00C8748F" w:rsidP="00C8748F">
            <w:pPr>
              <w:pStyle w:val="aa"/>
              <w:tabs>
                <w:tab w:val="clear" w:pos="4252"/>
                <w:tab w:val="clear" w:pos="8504"/>
              </w:tabs>
              <w:snapToGrid/>
              <w:rPr>
                <w:color w:val="0D0D0D" w:themeColor="text1" w:themeTint="F2"/>
              </w:rPr>
            </w:pPr>
            <w:r>
              <w:rPr>
                <w:rFonts w:hint="eastAsia"/>
                <w:color w:val="0D0D0D" w:themeColor="text1" w:themeTint="F2"/>
              </w:rPr>
              <w:t>法人にあっては、</w:t>
            </w:r>
            <w:r w:rsidR="00FB028A" w:rsidRPr="00C0342F">
              <w:rPr>
                <w:rFonts w:hint="eastAsia"/>
                <w:color w:val="0D0D0D" w:themeColor="text1" w:themeTint="F2"/>
              </w:rPr>
              <w:t>主たる事務所の所在地、名称及び代表者の氏名</w:t>
            </w:r>
          </w:p>
        </w:tc>
        <w:tc>
          <w:tcPr>
            <w:tcW w:w="525" w:type="dxa"/>
            <w:gridSpan w:val="2"/>
            <w:tcBorders>
              <w:top w:val="nil"/>
              <w:left w:val="nil"/>
              <w:bottom w:val="nil"/>
            </w:tcBorders>
          </w:tcPr>
          <w:p w14:paraId="317EF9BF" w14:textId="77777777" w:rsidR="00FB028A" w:rsidRPr="00C0342F" w:rsidRDefault="00FB028A" w:rsidP="005F73AF">
            <w:pPr>
              <w:rPr>
                <w:color w:val="0D0D0D" w:themeColor="text1" w:themeTint="F2"/>
              </w:rPr>
            </w:pPr>
            <w:r w:rsidRPr="00C0342F">
              <w:rPr>
                <w:rFonts w:hint="eastAsia"/>
                <w:color w:val="0D0D0D" w:themeColor="text1" w:themeTint="F2"/>
              </w:rPr>
              <w:t xml:space="preserve">　</w:t>
            </w:r>
          </w:p>
        </w:tc>
      </w:tr>
      <w:tr w:rsidR="00182FE2" w:rsidRPr="00C0342F" w14:paraId="61BCE036" w14:textId="77777777" w:rsidTr="005F73AF">
        <w:trPr>
          <w:cantSplit/>
          <w:trHeight w:val="975"/>
        </w:trPr>
        <w:tc>
          <w:tcPr>
            <w:tcW w:w="8669" w:type="dxa"/>
            <w:gridSpan w:val="6"/>
            <w:tcBorders>
              <w:top w:val="nil"/>
              <w:bottom w:val="nil"/>
            </w:tcBorders>
          </w:tcPr>
          <w:p w14:paraId="02DC7629" w14:textId="77777777" w:rsidR="00FB028A" w:rsidRPr="00C0342F" w:rsidRDefault="00FB028A" w:rsidP="005F73AF">
            <w:pPr>
              <w:ind w:right="424"/>
              <w:rPr>
                <w:color w:val="0D0D0D" w:themeColor="text1" w:themeTint="F2"/>
                <w:spacing w:val="10"/>
              </w:rPr>
            </w:pPr>
          </w:p>
          <w:p w14:paraId="5EADB060" w14:textId="77777777" w:rsidR="00FB028A" w:rsidRPr="00C0342F" w:rsidRDefault="00FB028A" w:rsidP="005F73AF">
            <w:pPr>
              <w:ind w:left="109" w:right="133" w:firstLine="317"/>
              <w:rPr>
                <w:color w:val="0D0D0D" w:themeColor="text1" w:themeTint="F2"/>
                <w:spacing w:val="8"/>
              </w:rPr>
            </w:pPr>
            <w:r w:rsidRPr="00C0342F">
              <w:rPr>
                <w:rFonts w:hint="eastAsia"/>
                <w:color w:val="0D0D0D" w:themeColor="text1" w:themeTint="F2"/>
                <w:spacing w:val="8"/>
              </w:rPr>
              <w:t xml:space="preserve">　　年　　月　　日付け　　第　　　　　　号により</w:t>
            </w:r>
            <w:r w:rsidRPr="00C0342F">
              <w:rPr>
                <w:rFonts w:hint="eastAsia"/>
                <w:color w:val="0D0D0D" w:themeColor="text1" w:themeTint="F2"/>
              </w:rPr>
              <w:t>同意のあった</w:t>
            </w:r>
            <w:r w:rsidRPr="00C0342F">
              <w:rPr>
                <w:rFonts w:hint="eastAsia"/>
                <w:color w:val="0D0D0D" w:themeColor="text1" w:themeTint="F2"/>
                <w:spacing w:val="8"/>
              </w:rPr>
              <w:t>行為</w:t>
            </w:r>
            <w:r w:rsidRPr="00C0342F">
              <w:rPr>
                <w:rFonts w:hint="eastAsia"/>
                <w:color w:val="0D0D0D" w:themeColor="text1" w:themeTint="F2"/>
                <w:spacing w:val="13"/>
              </w:rPr>
              <w:t>について、地位を承継したので</w:t>
            </w:r>
            <w:r w:rsidRPr="00C0342F">
              <w:rPr>
                <w:rFonts w:hint="eastAsia"/>
                <w:color w:val="0D0D0D" w:themeColor="text1" w:themeTint="F2"/>
                <w:spacing w:val="8"/>
              </w:rPr>
              <w:t>次のとおり届け出ます。</w:t>
            </w:r>
          </w:p>
          <w:p w14:paraId="48543688" w14:textId="77777777" w:rsidR="00FB028A" w:rsidRPr="00C0342F" w:rsidRDefault="00FB028A" w:rsidP="005F73AF">
            <w:pPr>
              <w:ind w:left="109" w:right="133" w:firstLine="317"/>
              <w:rPr>
                <w:color w:val="0D0D0D" w:themeColor="text1" w:themeTint="F2"/>
                <w:spacing w:val="8"/>
              </w:rPr>
            </w:pPr>
          </w:p>
        </w:tc>
      </w:tr>
      <w:tr w:rsidR="00182FE2" w:rsidRPr="00C0342F" w14:paraId="7DB3A6A0" w14:textId="77777777" w:rsidTr="005F73AF">
        <w:trPr>
          <w:cantSplit/>
          <w:trHeight w:val="1855"/>
        </w:trPr>
        <w:tc>
          <w:tcPr>
            <w:tcW w:w="280" w:type="dxa"/>
            <w:vMerge w:val="restart"/>
            <w:tcBorders>
              <w:top w:val="nil"/>
              <w:bottom w:val="single" w:sz="4" w:space="0" w:color="auto"/>
            </w:tcBorders>
            <w:vAlign w:val="center"/>
          </w:tcPr>
          <w:p w14:paraId="25F26B88" w14:textId="77777777" w:rsidR="00FB028A" w:rsidRPr="00C0342F" w:rsidRDefault="00FB028A" w:rsidP="005F73AF">
            <w:pPr>
              <w:ind w:right="214"/>
              <w:jc w:val="distribute"/>
              <w:rPr>
                <w:color w:val="0D0D0D" w:themeColor="text1" w:themeTint="F2"/>
              </w:rPr>
            </w:pPr>
            <w:r w:rsidRPr="00C0342F">
              <w:rPr>
                <w:rFonts w:hint="eastAsia"/>
                <w:color w:val="0D0D0D" w:themeColor="text1" w:themeTint="F2"/>
              </w:rPr>
              <w:t xml:space="preserve">　</w:t>
            </w:r>
          </w:p>
        </w:tc>
        <w:tc>
          <w:tcPr>
            <w:tcW w:w="2404" w:type="dxa"/>
            <w:tcBorders>
              <w:top w:val="single" w:sz="4" w:space="0" w:color="auto"/>
              <w:bottom w:val="single" w:sz="4" w:space="0" w:color="auto"/>
            </w:tcBorders>
            <w:vAlign w:val="center"/>
          </w:tcPr>
          <w:p w14:paraId="60141A2B" w14:textId="77777777" w:rsidR="00FB028A" w:rsidRPr="00C0342F" w:rsidRDefault="00FB028A" w:rsidP="005F73AF">
            <w:pPr>
              <w:ind w:left="-8" w:right="109"/>
              <w:rPr>
                <w:color w:val="0D0D0D" w:themeColor="text1" w:themeTint="F2"/>
                <w:spacing w:val="2"/>
              </w:rPr>
            </w:pPr>
            <w:r w:rsidRPr="00C0342F">
              <w:rPr>
                <w:rFonts w:hint="eastAsia"/>
                <w:color w:val="0D0D0D" w:themeColor="text1" w:themeTint="F2"/>
                <w:spacing w:val="2"/>
              </w:rPr>
              <w:t>協議同意を受けた者の住所及び氏名</w:t>
            </w:r>
            <w:r w:rsidRPr="00C0342F">
              <w:rPr>
                <w:rFonts w:hint="eastAsia"/>
                <w:color w:val="0D0D0D" w:themeColor="text1" w:themeTint="F2"/>
                <w:spacing w:val="2"/>
              </w:rPr>
              <w:t>(</w:t>
            </w:r>
            <w:r w:rsidRPr="00C0342F">
              <w:rPr>
                <w:rFonts w:hint="eastAsia"/>
                <w:color w:val="0D0D0D" w:themeColor="text1" w:themeTint="F2"/>
                <w:spacing w:val="2"/>
              </w:rPr>
              <w:t>法人にあっては主たる事務所の所在地、名称及び代表者の氏名</w:t>
            </w:r>
            <w:r w:rsidRPr="00C0342F">
              <w:rPr>
                <w:rFonts w:hint="eastAsia"/>
                <w:color w:val="0D0D0D" w:themeColor="text1" w:themeTint="F2"/>
                <w:spacing w:val="2"/>
              </w:rPr>
              <w:t>)</w:t>
            </w:r>
          </w:p>
        </w:tc>
        <w:tc>
          <w:tcPr>
            <w:tcW w:w="5767" w:type="dxa"/>
            <w:gridSpan w:val="3"/>
            <w:tcBorders>
              <w:top w:val="single" w:sz="4" w:space="0" w:color="auto"/>
              <w:bottom w:val="single" w:sz="4" w:space="0" w:color="auto"/>
            </w:tcBorders>
            <w:vAlign w:val="center"/>
          </w:tcPr>
          <w:p w14:paraId="7E3CD4AF" w14:textId="77777777" w:rsidR="00FB028A" w:rsidRPr="00C0342F" w:rsidRDefault="00FB028A" w:rsidP="005F73AF">
            <w:pPr>
              <w:ind w:left="-99" w:right="4"/>
              <w:rPr>
                <w:color w:val="0D0D0D" w:themeColor="text1" w:themeTint="F2"/>
              </w:rPr>
            </w:pPr>
            <w:r w:rsidRPr="00C0342F">
              <w:rPr>
                <w:rFonts w:hint="eastAsia"/>
                <w:color w:val="0D0D0D" w:themeColor="text1" w:themeTint="F2"/>
              </w:rPr>
              <w:t xml:space="preserve">　</w:t>
            </w:r>
          </w:p>
        </w:tc>
        <w:tc>
          <w:tcPr>
            <w:tcW w:w="218" w:type="dxa"/>
            <w:vMerge w:val="restart"/>
            <w:tcBorders>
              <w:top w:val="nil"/>
              <w:bottom w:val="single" w:sz="4" w:space="0" w:color="auto"/>
            </w:tcBorders>
            <w:vAlign w:val="center"/>
          </w:tcPr>
          <w:p w14:paraId="7EB84172" w14:textId="77777777" w:rsidR="00FB028A" w:rsidRPr="00C0342F" w:rsidRDefault="00FB028A" w:rsidP="005F73AF">
            <w:pPr>
              <w:ind w:right="109"/>
              <w:rPr>
                <w:color w:val="0D0D0D" w:themeColor="text1" w:themeTint="F2"/>
              </w:rPr>
            </w:pPr>
            <w:r w:rsidRPr="00C0342F">
              <w:rPr>
                <w:rFonts w:hint="eastAsia"/>
                <w:color w:val="0D0D0D" w:themeColor="text1" w:themeTint="F2"/>
              </w:rPr>
              <w:t xml:space="preserve">　</w:t>
            </w:r>
          </w:p>
        </w:tc>
      </w:tr>
      <w:tr w:rsidR="00182FE2" w:rsidRPr="00C0342F" w14:paraId="719219B5" w14:textId="77777777" w:rsidTr="005F73AF">
        <w:trPr>
          <w:cantSplit/>
          <w:trHeight w:val="650"/>
        </w:trPr>
        <w:tc>
          <w:tcPr>
            <w:tcW w:w="280" w:type="dxa"/>
            <w:vMerge/>
            <w:vAlign w:val="center"/>
          </w:tcPr>
          <w:p w14:paraId="700C3DD6" w14:textId="77777777" w:rsidR="00FB028A" w:rsidRPr="00C0342F" w:rsidRDefault="00FB028A" w:rsidP="005F73AF">
            <w:pPr>
              <w:ind w:right="214"/>
              <w:jc w:val="distribute"/>
              <w:rPr>
                <w:color w:val="0D0D0D" w:themeColor="text1" w:themeTint="F2"/>
              </w:rPr>
            </w:pPr>
          </w:p>
        </w:tc>
        <w:tc>
          <w:tcPr>
            <w:tcW w:w="2404" w:type="dxa"/>
            <w:tcBorders>
              <w:top w:val="single" w:sz="4" w:space="0" w:color="auto"/>
              <w:bottom w:val="single" w:sz="4" w:space="0" w:color="auto"/>
            </w:tcBorders>
            <w:vAlign w:val="center"/>
          </w:tcPr>
          <w:p w14:paraId="20AD225F"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開発行為の目的</w:t>
            </w:r>
          </w:p>
        </w:tc>
        <w:tc>
          <w:tcPr>
            <w:tcW w:w="5767" w:type="dxa"/>
            <w:gridSpan w:val="3"/>
            <w:tcBorders>
              <w:top w:val="single" w:sz="4" w:space="0" w:color="auto"/>
              <w:bottom w:val="single" w:sz="4" w:space="0" w:color="auto"/>
            </w:tcBorders>
            <w:vAlign w:val="center"/>
          </w:tcPr>
          <w:p w14:paraId="2D0C5215" w14:textId="77777777" w:rsidR="00FB028A" w:rsidRPr="00C0342F" w:rsidRDefault="00FB028A" w:rsidP="005F73AF">
            <w:pPr>
              <w:ind w:right="1894"/>
              <w:rPr>
                <w:color w:val="0D0D0D" w:themeColor="text1" w:themeTint="F2"/>
              </w:rPr>
            </w:pPr>
            <w:r w:rsidRPr="00C0342F">
              <w:rPr>
                <w:rFonts w:hint="eastAsia"/>
                <w:color w:val="0D0D0D" w:themeColor="text1" w:themeTint="F2"/>
              </w:rPr>
              <w:t xml:space="preserve">　</w:t>
            </w:r>
          </w:p>
        </w:tc>
        <w:tc>
          <w:tcPr>
            <w:tcW w:w="218" w:type="dxa"/>
            <w:vMerge/>
            <w:vAlign w:val="center"/>
          </w:tcPr>
          <w:p w14:paraId="4CB5B29D" w14:textId="77777777" w:rsidR="00FB028A" w:rsidRPr="00C0342F" w:rsidRDefault="00FB028A" w:rsidP="005F73AF">
            <w:pPr>
              <w:ind w:right="1894"/>
              <w:rPr>
                <w:color w:val="0D0D0D" w:themeColor="text1" w:themeTint="F2"/>
              </w:rPr>
            </w:pPr>
          </w:p>
        </w:tc>
      </w:tr>
      <w:tr w:rsidR="00182FE2" w:rsidRPr="00C0342F" w14:paraId="04E445DC" w14:textId="77777777" w:rsidTr="005F73AF">
        <w:trPr>
          <w:cantSplit/>
          <w:trHeight w:val="977"/>
        </w:trPr>
        <w:tc>
          <w:tcPr>
            <w:tcW w:w="280" w:type="dxa"/>
            <w:vMerge/>
            <w:vAlign w:val="center"/>
          </w:tcPr>
          <w:p w14:paraId="0CF12B72" w14:textId="77777777" w:rsidR="00FB028A" w:rsidRPr="00C0342F" w:rsidRDefault="00FB028A" w:rsidP="005F73AF">
            <w:pPr>
              <w:ind w:right="214"/>
              <w:jc w:val="distribute"/>
              <w:rPr>
                <w:color w:val="0D0D0D" w:themeColor="text1" w:themeTint="F2"/>
              </w:rPr>
            </w:pPr>
          </w:p>
        </w:tc>
        <w:tc>
          <w:tcPr>
            <w:tcW w:w="2404" w:type="dxa"/>
            <w:tcBorders>
              <w:top w:val="single" w:sz="4" w:space="0" w:color="auto"/>
              <w:bottom w:val="single" w:sz="4" w:space="0" w:color="auto"/>
            </w:tcBorders>
            <w:vAlign w:val="center"/>
          </w:tcPr>
          <w:p w14:paraId="1B1C5D1A"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spacing w:val="30"/>
              </w:rPr>
              <w:t>開発行為に係</w:t>
            </w:r>
            <w:r w:rsidRPr="00C0342F">
              <w:rPr>
                <w:rFonts w:hint="eastAsia"/>
                <w:color w:val="0D0D0D" w:themeColor="text1" w:themeTint="F2"/>
              </w:rPr>
              <w:t>る森林の所在場所</w:t>
            </w:r>
          </w:p>
        </w:tc>
        <w:tc>
          <w:tcPr>
            <w:tcW w:w="5767" w:type="dxa"/>
            <w:gridSpan w:val="3"/>
            <w:tcBorders>
              <w:top w:val="single" w:sz="4" w:space="0" w:color="auto"/>
              <w:bottom w:val="single" w:sz="4" w:space="0" w:color="auto"/>
            </w:tcBorders>
            <w:vAlign w:val="center"/>
          </w:tcPr>
          <w:p w14:paraId="2A2C7A20"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0755E2A3" w14:textId="77777777" w:rsidR="00FB028A" w:rsidRPr="00C0342F" w:rsidRDefault="00FB028A" w:rsidP="005F73AF">
            <w:pPr>
              <w:ind w:right="844"/>
              <w:jc w:val="center"/>
              <w:rPr>
                <w:color w:val="0D0D0D" w:themeColor="text1" w:themeTint="F2"/>
              </w:rPr>
            </w:pPr>
          </w:p>
        </w:tc>
      </w:tr>
      <w:tr w:rsidR="00182FE2" w:rsidRPr="00C0342F" w14:paraId="789337ED" w14:textId="77777777" w:rsidTr="005F73AF">
        <w:trPr>
          <w:cantSplit/>
          <w:trHeight w:val="651"/>
        </w:trPr>
        <w:tc>
          <w:tcPr>
            <w:tcW w:w="280" w:type="dxa"/>
            <w:vMerge/>
            <w:vAlign w:val="center"/>
          </w:tcPr>
          <w:p w14:paraId="4458B6B4" w14:textId="77777777" w:rsidR="00FB028A" w:rsidRPr="00C0342F" w:rsidRDefault="00FB028A" w:rsidP="005F73AF">
            <w:pPr>
              <w:ind w:right="214"/>
              <w:jc w:val="distribute"/>
              <w:rPr>
                <w:color w:val="0D0D0D" w:themeColor="text1" w:themeTint="F2"/>
              </w:rPr>
            </w:pPr>
          </w:p>
        </w:tc>
        <w:tc>
          <w:tcPr>
            <w:tcW w:w="2404" w:type="dxa"/>
            <w:tcBorders>
              <w:top w:val="single" w:sz="4" w:space="0" w:color="auto"/>
              <w:bottom w:val="single" w:sz="4" w:space="0" w:color="auto"/>
            </w:tcBorders>
            <w:vAlign w:val="center"/>
          </w:tcPr>
          <w:p w14:paraId="1A65F08F"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承継年月日</w:t>
            </w:r>
          </w:p>
        </w:tc>
        <w:tc>
          <w:tcPr>
            <w:tcW w:w="5767" w:type="dxa"/>
            <w:gridSpan w:val="3"/>
            <w:tcBorders>
              <w:top w:val="single" w:sz="4" w:space="0" w:color="auto"/>
              <w:bottom w:val="single" w:sz="4" w:space="0" w:color="auto"/>
            </w:tcBorders>
            <w:vAlign w:val="center"/>
          </w:tcPr>
          <w:p w14:paraId="53CA5745" w14:textId="77777777" w:rsidR="00FB028A" w:rsidRPr="00C0342F" w:rsidRDefault="00FB028A" w:rsidP="005F73AF">
            <w:pPr>
              <w:ind w:right="844"/>
              <w:jc w:val="center"/>
              <w:rPr>
                <w:color w:val="0D0D0D" w:themeColor="text1" w:themeTint="F2"/>
              </w:rPr>
            </w:pPr>
            <w:r w:rsidRPr="00C0342F">
              <w:rPr>
                <w:rFonts w:hint="eastAsia"/>
                <w:color w:val="0D0D0D" w:themeColor="text1" w:themeTint="F2"/>
              </w:rPr>
              <w:t xml:space="preserve">　　　年　　　月　　　日</w:t>
            </w:r>
          </w:p>
        </w:tc>
        <w:tc>
          <w:tcPr>
            <w:tcW w:w="218" w:type="dxa"/>
            <w:vMerge/>
            <w:vAlign w:val="center"/>
          </w:tcPr>
          <w:p w14:paraId="1482CA2F" w14:textId="77777777" w:rsidR="00FB028A" w:rsidRPr="00C0342F" w:rsidRDefault="00FB028A" w:rsidP="005F73AF">
            <w:pPr>
              <w:ind w:right="844"/>
              <w:jc w:val="center"/>
              <w:rPr>
                <w:color w:val="0D0D0D" w:themeColor="text1" w:themeTint="F2"/>
              </w:rPr>
            </w:pPr>
          </w:p>
        </w:tc>
      </w:tr>
      <w:tr w:rsidR="00182FE2" w:rsidRPr="00C0342F" w14:paraId="3988CEC1" w14:textId="77777777" w:rsidTr="005F73AF">
        <w:trPr>
          <w:cantSplit/>
          <w:trHeight w:val="982"/>
        </w:trPr>
        <w:tc>
          <w:tcPr>
            <w:tcW w:w="280" w:type="dxa"/>
            <w:vMerge/>
            <w:vAlign w:val="center"/>
          </w:tcPr>
          <w:p w14:paraId="42D56A8C" w14:textId="77777777" w:rsidR="00FB028A" w:rsidRPr="00C0342F" w:rsidRDefault="00FB028A" w:rsidP="005F73AF">
            <w:pPr>
              <w:ind w:right="214"/>
              <w:jc w:val="distribute"/>
              <w:rPr>
                <w:color w:val="0D0D0D" w:themeColor="text1" w:themeTint="F2"/>
              </w:rPr>
            </w:pPr>
          </w:p>
        </w:tc>
        <w:tc>
          <w:tcPr>
            <w:tcW w:w="2404" w:type="dxa"/>
            <w:tcBorders>
              <w:top w:val="single" w:sz="4" w:space="0" w:color="auto"/>
              <w:bottom w:val="single" w:sz="4" w:space="0" w:color="auto"/>
            </w:tcBorders>
            <w:vAlign w:val="center"/>
          </w:tcPr>
          <w:p w14:paraId="1065429F"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承継の原因</w:t>
            </w:r>
          </w:p>
        </w:tc>
        <w:tc>
          <w:tcPr>
            <w:tcW w:w="5767" w:type="dxa"/>
            <w:gridSpan w:val="3"/>
            <w:tcBorders>
              <w:top w:val="single" w:sz="4" w:space="0" w:color="auto"/>
              <w:bottom w:val="single" w:sz="4" w:space="0" w:color="auto"/>
            </w:tcBorders>
            <w:vAlign w:val="center"/>
          </w:tcPr>
          <w:p w14:paraId="17B9855C"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tc>
        <w:tc>
          <w:tcPr>
            <w:tcW w:w="218" w:type="dxa"/>
            <w:vMerge/>
            <w:vAlign w:val="center"/>
          </w:tcPr>
          <w:p w14:paraId="433DEBB8" w14:textId="77777777" w:rsidR="00FB028A" w:rsidRPr="00C0342F" w:rsidRDefault="00FB028A" w:rsidP="005F73AF">
            <w:pPr>
              <w:ind w:right="844"/>
              <w:jc w:val="center"/>
              <w:rPr>
                <w:color w:val="0D0D0D" w:themeColor="text1" w:themeTint="F2"/>
              </w:rPr>
            </w:pPr>
          </w:p>
        </w:tc>
      </w:tr>
      <w:tr w:rsidR="00182FE2" w:rsidRPr="00C0342F" w14:paraId="0EE7C12F" w14:textId="77777777" w:rsidTr="005F73AF">
        <w:trPr>
          <w:cantSplit/>
          <w:trHeight w:val="631"/>
        </w:trPr>
        <w:tc>
          <w:tcPr>
            <w:tcW w:w="280" w:type="dxa"/>
            <w:vMerge/>
            <w:tcBorders>
              <w:bottom w:val="nil"/>
            </w:tcBorders>
            <w:vAlign w:val="center"/>
          </w:tcPr>
          <w:p w14:paraId="5070A4F1" w14:textId="77777777" w:rsidR="00FB028A" w:rsidRPr="00C0342F" w:rsidRDefault="00FB028A" w:rsidP="005F73AF">
            <w:pPr>
              <w:ind w:right="214"/>
              <w:jc w:val="distribute"/>
              <w:rPr>
                <w:color w:val="0D0D0D" w:themeColor="text1" w:themeTint="F2"/>
              </w:rPr>
            </w:pPr>
          </w:p>
        </w:tc>
        <w:tc>
          <w:tcPr>
            <w:tcW w:w="2404" w:type="dxa"/>
            <w:tcBorders>
              <w:top w:val="single" w:sz="4" w:space="0" w:color="auto"/>
              <w:bottom w:val="single" w:sz="4" w:space="0" w:color="auto"/>
            </w:tcBorders>
            <w:vAlign w:val="center"/>
          </w:tcPr>
          <w:p w14:paraId="0C74A1CC" w14:textId="77777777" w:rsidR="00FB028A" w:rsidRPr="00C0342F" w:rsidRDefault="00FB028A" w:rsidP="005F73AF">
            <w:pPr>
              <w:ind w:left="-8" w:right="109"/>
              <w:jc w:val="distribute"/>
              <w:rPr>
                <w:color w:val="0D0D0D" w:themeColor="text1" w:themeTint="F2"/>
              </w:rPr>
            </w:pPr>
            <w:r w:rsidRPr="00C0342F">
              <w:rPr>
                <w:rFonts w:hint="eastAsia"/>
                <w:color w:val="0D0D0D" w:themeColor="text1" w:themeTint="F2"/>
              </w:rPr>
              <w:t>その他</w:t>
            </w:r>
          </w:p>
        </w:tc>
        <w:tc>
          <w:tcPr>
            <w:tcW w:w="5767" w:type="dxa"/>
            <w:gridSpan w:val="3"/>
            <w:tcBorders>
              <w:top w:val="single" w:sz="4" w:space="0" w:color="auto"/>
              <w:bottom w:val="single" w:sz="4" w:space="0" w:color="auto"/>
            </w:tcBorders>
            <w:vAlign w:val="center"/>
          </w:tcPr>
          <w:p w14:paraId="716FC654" w14:textId="77777777" w:rsidR="00FB028A" w:rsidRPr="00C0342F" w:rsidRDefault="00FB028A" w:rsidP="005F73AF">
            <w:pPr>
              <w:ind w:right="838"/>
              <w:rPr>
                <w:color w:val="0D0D0D" w:themeColor="text1" w:themeTint="F2"/>
              </w:rPr>
            </w:pPr>
            <w:r w:rsidRPr="00C0342F">
              <w:rPr>
                <w:rFonts w:hint="eastAsia"/>
                <w:color w:val="0D0D0D" w:themeColor="text1" w:themeTint="F2"/>
              </w:rPr>
              <w:t xml:space="preserve">　</w:t>
            </w:r>
          </w:p>
        </w:tc>
        <w:tc>
          <w:tcPr>
            <w:tcW w:w="218" w:type="dxa"/>
            <w:vMerge/>
            <w:tcBorders>
              <w:bottom w:val="nil"/>
            </w:tcBorders>
            <w:vAlign w:val="center"/>
          </w:tcPr>
          <w:p w14:paraId="68187FB2" w14:textId="77777777" w:rsidR="00FB028A" w:rsidRPr="00C0342F" w:rsidRDefault="00FB028A" w:rsidP="005F73AF">
            <w:pPr>
              <w:ind w:right="844"/>
              <w:jc w:val="center"/>
              <w:rPr>
                <w:color w:val="0D0D0D" w:themeColor="text1" w:themeTint="F2"/>
              </w:rPr>
            </w:pPr>
          </w:p>
        </w:tc>
      </w:tr>
      <w:tr w:rsidR="00182FE2" w:rsidRPr="00C0342F" w14:paraId="2719E6DB" w14:textId="77777777" w:rsidTr="005F73AF">
        <w:trPr>
          <w:cantSplit/>
          <w:trHeight w:val="1804"/>
        </w:trPr>
        <w:tc>
          <w:tcPr>
            <w:tcW w:w="8669" w:type="dxa"/>
            <w:gridSpan w:val="6"/>
            <w:tcBorders>
              <w:top w:val="nil"/>
              <w:bottom w:val="single" w:sz="4" w:space="0" w:color="auto"/>
            </w:tcBorders>
            <w:vAlign w:val="center"/>
          </w:tcPr>
          <w:p w14:paraId="6BEAE2AA" w14:textId="77777777" w:rsidR="00FB028A" w:rsidRPr="00C0342F" w:rsidRDefault="00FB028A" w:rsidP="005F73AF">
            <w:pPr>
              <w:ind w:right="844"/>
              <w:rPr>
                <w:color w:val="0D0D0D" w:themeColor="text1" w:themeTint="F2"/>
              </w:rPr>
            </w:pPr>
            <w:r w:rsidRPr="00C0342F">
              <w:rPr>
                <w:rFonts w:hint="eastAsia"/>
                <w:color w:val="0D0D0D" w:themeColor="text1" w:themeTint="F2"/>
              </w:rPr>
              <w:t xml:space="preserve">　　</w:t>
            </w:r>
          </w:p>
          <w:p w14:paraId="70A65344" w14:textId="02947D3C" w:rsidR="00FB028A" w:rsidRPr="00C0342F" w:rsidRDefault="00FB028A" w:rsidP="00C0342F">
            <w:pPr>
              <w:ind w:right="844" w:firstLineChars="100" w:firstLine="210"/>
              <w:rPr>
                <w:color w:val="0D0D0D" w:themeColor="text1" w:themeTint="F2"/>
              </w:rPr>
            </w:pPr>
            <w:r w:rsidRPr="00C0342F">
              <w:rPr>
                <w:rFonts w:hint="eastAsia"/>
                <w:color w:val="0D0D0D" w:themeColor="text1" w:themeTint="F2"/>
              </w:rPr>
              <w:t>注意事項</w:t>
            </w:r>
          </w:p>
          <w:p w14:paraId="37D5507D" w14:textId="58B73528" w:rsidR="00FB028A" w:rsidRPr="00C0342F" w:rsidRDefault="00C0342F" w:rsidP="005F73AF">
            <w:pPr>
              <w:ind w:left="634" w:right="111" w:hangingChars="302" w:hanging="634"/>
              <w:rPr>
                <w:color w:val="0D0D0D" w:themeColor="text1" w:themeTint="F2"/>
              </w:rPr>
            </w:pPr>
            <w:r w:rsidRPr="00C0342F">
              <w:rPr>
                <w:rFonts w:hint="eastAsia"/>
                <w:color w:val="0D0D0D" w:themeColor="text1" w:themeTint="F2"/>
              </w:rPr>
              <w:t xml:space="preserve">　　１</w:t>
            </w:r>
            <w:r w:rsidR="00FB028A" w:rsidRPr="00C0342F">
              <w:rPr>
                <w:rFonts w:hint="eastAsia"/>
                <w:color w:val="0D0D0D" w:themeColor="text1" w:themeTint="F2"/>
              </w:rPr>
              <w:t xml:space="preserve">　開発行為を行うことについて行政庁の許認可その他の処分を必要とする場合には、備考欄にその手続の状況を記載すること。</w:t>
            </w:r>
          </w:p>
          <w:p w14:paraId="0D7D9DC2" w14:textId="580E78C7" w:rsidR="00FB028A" w:rsidRPr="00C0342F" w:rsidRDefault="00C0342F" w:rsidP="005F73AF">
            <w:pPr>
              <w:ind w:leftChars="100" w:left="634" w:right="111" w:hangingChars="202" w:hanging="424"/>
              <w:rPr>
                <w:color w:val="0D0D0D" w:themeColor="text1" w:themeTint="F2"/>
              </w:rPr>
            </w:pPr>
            <w:r w:rsidRPr="00C0342F">
              <w:rPr>
                <w:rFonts w:hint="eastAsia"/>
                <w:color w:val="0D0D0D" w:themeColor="text1" w:themeTint="F2"/>
              </w:rPr>
              <w:t xml:space="preserve">　２</w:t>
            </w:r>
            <w:r w:rsidR="00FB028A" w:rsidRPr="00C0342F">
              <w:rPr>
                <w:rFonts w:hint="eastAsia"/>
                <w:color w:val="0D0D0D" w:themeColor="text1" w:themeTint="F2"/>
              </w:rPr>
              <w:t xml:space="preserve">　欄外に実務担当者、職氏名、連絡先を明記すること　</w:t>
            </w:r>
          </w:p>
        </w:tc>
      </w:tr>
    </w:tbl>
    <w:p w14:paraId="27BA2F0F" w14:textId="77777777" w:rsidR="00FB028A" w:rsidRPr="00C0342F" w:rsidRDefault="00FB028A" w:rsidP="00FB028A">
      <w:pPr>
        <w:spacing w:line="360" w:lineRule="auto"/>
        <w:rPr>
          <w:color w:val="0D0D0D" w:themeColor="text1" w:themeTint="F2"/>
        </w:rPr>
      </w:pPr>
      <w:r w:rsidRPr="00C0342F">
        <w:rPr>
          <w:color w:val="0D0D0D" w:themeColor="text1" w:themeTint="F2"/>
        </w:rPr>
        <w:br w:type="page"/>
      </w:r>
      <w:r w:rsidRPr="00C0342F">
        <w:rPr>
          <w:rFonts w:hint="eastAsia"/>
          <w:color w:val="0D0D0D" w:themeColor="text1" w:themeTint="F2"/>
        </w:rPr>
        <w:lastRenderedPageBreak/>
        <w:t>要領第</w:t>
      </w:r>
      <w:r w:rsidRPr="00C0342F">
        <w:rPr>
          <w:rFonts w:hint="eastAsia"/>
          <w:color w:val="0D0D0D" w:themeColor="text1" w:themeTint="F2"/>
        </w:rPr>
        <w:t>10</w:t>
      </w:r>
      <w:r w:rsidRPr="00C0342F">
        <w:rPr>
          <w:rFonts w:hint="eastAsia"/>
          <w:color w:val="0D0D0D" w:themeColor="text1" w:themeTint="F2"/>
        </w:rPr>
        <w:t>の</w:t>
      </w:r>
      <w:r w:rsidRPr="00C0342F">
        <w:rPr>
          <w:rFonts w:hint="eastAsia"/>
          <w:color w:val="0D0D0D" w:themeColor="text1" w:themeTint="F2"/>
        </w:rPr>
        <w:t>1</w:t>
      </w:r>
      <w:r w:rsidRPr="00C0342F">
        <w:rPr>
          <w:rFonts w:hint="eastAsia"/>
          <w:color w:val="0D0D0D" w:themeColor="text1" w:themeTint="F2"/>
        </w:rPr>
        <w:t>の</w:t>
      </w:r>
      <w:r w:rsidRPr="00C0342F">
        <w:rPr>
          <w:rFonts w:hint="eastAsia"/>
          <w:color w:val="0D0D0D" w:themeColor="text1" w:themeTint="F2"/>
        </w:rPr>
        <w:t>(2)</w:t>
      </w:r>
      <w:r w:rsidRPr="00C0342F">
        <w:rPr>
          <w:rFonts w:hint="eastAsia"/>
          <w:color w:val="0D0D0D" w:themeColor="text1" w:themeTint="F2"/>
        </w:rPr>
        <w:t>（別紙参考様式</w:t>
      </w:r>
      <w:r w:rsidRPr="00C0342F">
        <w:rPr>
          <w:rFonts w:hint="eastAsia"/>
          <w:color w:val="0D0D0D" w:themeColor="text1" w:themeTint="F2"/>
        </w:rPr>
        <w:t>2</w:t>
      </w:r>
      <w:r w:rsidRPr="00C0342F">
        <w:rPr>
          <w:rFonts w:hint="eastAsia"/>
          <w:color w:val="0D0D0D" w:themeColor="text1" w:themeTint="F2"/>
        </w:rPr>
        <w:t>）</w:t>
      </w:r>
    </w:p>
    <w:p w14:paraId="2CAC2193" w14:textId="77777777" w:rsidR="00FB028A" w:rsidRPr="00C0342F" w:rsidRDefault="00FB028A" w:rsidP="00FB028A">
      <w:pPr>
        <w:spacing w:line="311" w:lineRule="atLeast"/>
        <w:rPr>
          <w:rFonts w:ascii="ＭＳ 明朝"/>
          <w:color w:val="0D0D0D" w:themeColor="text1" w:themeTint="F2"/>
          <w:spacing w:val="2"/>
          <w:szCs w:val="20"/>
        </w:rPr>
      </w:pPr>
    </w:p>
    <w:tbl>
      <w:tblPr>
        <w:tblpPr w:leftFromText="142" w:rightFromText="142" w:vertAnchor="text" w:horzAnchor="margin" w:tblpXSpec="center" w:tblpY="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095"/>
        <w:gridCol w:w="709"/>
      </w:tblGrid>
      <w:tr w:rsidR="00182FE2" w:rsidRPr="00C0342F" w14:paraId="59811C0C" w14:textId="77777777" w:rsidTr="005F73AF">
        <w:trPr>
          <w:trHeight w:val="530"/>
        </w:trPr>
        <w:tc>
          <w:tcPr>
            <w:tcW w:w="8046" w:type="dxa"/>
            <w:gridSpan w:val="2"/>
            <w:tcBorders>
              <w:top w:val="nil"/>
              <w:left w:val="single" w:sz="6" w:space="0" w:color="auto"/>
              <w:right w:val="single" w:sz="6" w:space="0" w:color="auto"/>
            </w:tcBorders>
            <w:vAlign w:val="center"/>
          </w:tcPr>
          <w:p w14:paraId="6290D70C" w14:textId="77777777" w:rsidR="00FB028A" w:rsidRPr="00C0342F" w:rsidRDefault="00FB028A" w:rsidP="005F73AF">
            <w:pPr>
              <w:spacing w:line="311" w:lineRule="atLeast"/>
              <w:jc w:val="center"/>
              <w:rPr>
                <w:rFonts w:ascii="ＭＳ 明朝"/>
                <w:color w:val="0D0D0D" w:themeColor="text1" w:themeTint="F2"/>
                <w:spacing w:val="2"/>
                <w:w w:val="200"/>
                <w:szCs w:val="20"/>
              </w:rPr>
            </w:pPr>
            <w:r w:rsidRPr="00C0342F">
              <w:rPr>
                <w:rFonts w:ascii="ＭＳ 明朝" w:hint="eastAsia"/>
                <w:noProof/>
                <w:color w:val="0D0D0D" w:themeColor="text1" w:themeTint="F2"/>
                <w:spacing w:val="2"/>
                <w:szCs w:val="20"/>
              </w:rPr>
              <mc:AlternateContent>
                <mc:Choice Requires="wps">
                  <w:drawing>
                    <wp:anchor distT="0" distB="0" distL="114300" distR="114300" simplePos="0" relativeHeight="251780096" behindDoc="0" locked="0" layoutInCell="1" allowOverlap="1" wp14:anchorId="687A345D" wp14:editId="3337C2AE">
                      <wp:simplePos x="0" y="0"/>
                      <wp:positionH relativeFrom="column">
                        <wp:posOffset>2229485</wp:posOffset>
                      </wp:positionH>
                      <wp:positionV relativeFrom="paragraph">
                        <wp:posOffset>37465</wp:posOffset>
                      </wp:positionV>
                      <wp:extent cx="776605" cy="257175"/>
                      <wp:effectExtent l="0" t="2540" r="0" b="0"/>
                      <wp:wrapNone/>
                      <wp:docPr id="331"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E963E" w14:textId="77777777" w:rsidR="00707CF4" w:rsidRDefault="00707CF4" w:rsidP="00FB028A">
                                  <w:pPr>
                                    <w:jc w:val="center"/>
                                  </w:pPr>
                                  <w:r>
                                    <w:rPr>
                                      <w:rFonts w:hint="eastAsia"/>
                                    </w:rPr>
                                    <w:t>35cm</w:t>
                                  </w:r>
                                  <w:r>
                                    <w:rPr>
                                      <w:rFonts w:hint="eastAsia"/>
                                    </w:rPr>
                                    <w:t>以上</w:t>
                                  </w:r>
                                </w:p>
                                <w:p w14:paraId="7936AE7F" w14:textId="77777777" w:rsidR="00707CF4" w:rsidRDefault="00707CF4" w:rsidP="00FB028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A345D" id="テキスト ボックス 331" o:spid="_x0000_s1096" type="#_x0000_t202" style="position:absolute;left:0;text-align:left;margin-left:175.55pt;margin-top:2.95pt;width:61.15pt;height:2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" stroked="f">
                      <v:textbox inset="5.85pt,.7pt,5.85pt,.7pt">
                        <w:txbxContent>
                          <w:p w14:paraId="5FDE963E" w14:textId="77777777" w:rsidR="00707CF4" w:rsidRDefault="00707CF4" w:rsidP="00FB028A">
                            <w:pPr>
                              <w:jc w:val="center"/>
                            </w:pPr>
                            <w:r>
                              <w:rPr>
                                <w:rFonts w:hint="eastAsia"/>
                              </w:rPr>
                              <w:t>35cm</w:t>
                            </w:r>
                            <w:r>
                              <w:rPr>
                                <w:rFonts w:hint="eastAsia"/>
                              </w:rPr>
                              <w:t>以上</w:t>
                            </w:r>
                          </w:p>
                          <w:p w14:paraId="7936AE7F" w14:textId="77777777" w:rsidR="00707CF4" w:rsidRDefault="00707CF4" w:rsidP="00FB028A">
                            <w:pPr>
                              <w:jc w:val="center"/>
                            </w:pPr>
                          </w:p>
                        </w:txbxContent>
                      </v:textbox>
                    </v:shape>
                  </w:pict>
                </mc:Fallback>
              </mc:AlternateContent>
            </w:r>
            <w:r w:rsidRPr="00C0342F">
              <w:rPr>
                <w:rFonts w:ascii="ＭＳ 明朝" w:hint="eastAsia"/>
                <w:noProof/>
                <w:color w:val="0D0D0D" w:themeColor="text1" w:themeTint="F2"/>
                <w:spacing w:val="2"/>
                <w:szCs w:val="20"/>
              </w:rPr>
              <mc:AlternateContent>
                <mc:Choice Requires="wps">
                  <w:drawing>
                    <wp:anchor distT="0" distB="0" distL="114300" distR="114300" simplePos="0" relativeHeight="251779072" behindDoc="0" locked="0" layoutInCell="1" allowOverlap="1" wp14:anchorId="7D346074" wp14:editId="5D653AC6">
                      <wp:simplePos x="0" y="0"/>
                      <wp:positionH relativeFrom="column">
                        <wp:posOffset>-64770</wp:posOffset>
                      </wp:positionH>
                      <wp:positionV relativeFrom="paragraph">
                        <wp:posOffset>170815</wp:posOffset>
                      </wp:positionV>
                      <wp:extent cx="5114925" cy="0"/>
                      <wp:effectExtent l="27940" t="59690" r="19685" b="64135"/>
                      <wp:wrapNone/>
                      <wp:docPr id="330" name="直線コネクタ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925"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3AAF" id="直線コネクタ 330"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45pt" to="39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" strokeweight="1.5pt">
                      <v:stroke startarrow="block" endarrow="block"/>
                    </v:line>
                  </w:pict>
                </mc:Fallback>
              </mc:AlternateContent>
            </w:r>
          </w:p>
        </w:tc>
        <w:tc>
          <w:tcPr>
            <w:tcW w:w="709" w:type="dxa"/>
            <w:tcBorders>
              <w:top w:val="nil"/>
              <w:left w:val="single" w:sz="6" w:space="0" w:color="auto"/>
              <w:right w:val="nil"/>
            </w:tcBorders>
          </w:tcPr>
          <w:p w14:paraId="6996CE9C" w14:textId="77777777" w:rsidR="00FB028A" w:rsidRPr="00C0342F" w:rsidRDefault="00FB028A" w:rsidP="005F73AF">
            <w:pPr>
              <w:spacing w:line="311" w:lineRule="atLeast"/>
              <w:jc w:val="center"/>
              <w:rPr>
                <w:rFonts w:ascii="ＭＳ 明朝"/>
                <w:noProof/>
                <w:color w:val="0D0D0D" w:themeColor="text1" w:themeTint="F2"/>
                <w:spacing w:val="2"/>
                <w:szCs w:val="20"/>
              </w:rPr>
            </w:pPr>
          </w:p>
        </w:tc>
      </w:tr>
      <w:tr w:rsidR="00182FE2" w:rsidRPr="00C0342F" w14:paraId="267A2563" w14:textId="77777777" w:rsidTr="005F73AF">
        <w:trPr>
          <w:cantSplit/>
          <w:trHeight w:val="724"/>
        </w:trPr>
        <w:tc>
          <w:tcPr>
            <w:tcW w:w="8046" w:type="dxa"/>
            <w:gridSpan w:val="2"/>
            <w:tcBorders>
              <w:top w:val="single" w:sz="6" w:space="0" w:color="auto"/>
              <w:left w:val="single" w:sz="6" w:space="0" w:color="auto"/>
              <w:right w:val="single" w:sz="6" w:space="0" w:color="auto"/>
            </w:tcBorders>
            <w:vAlign w:val="center"/>
          </w:tcPr>
          <w:p w14:paraId="491DEF58" w14:textId="77777777" w:rsidR="00FB028A" w:rsidRPr="00C0342F" w:rsidRDefault="00FB028A" w:rsidP="005F73AF">
            <w:pPr>
              <w:spacing w:line="311" w:lineRule="atLeast"/>
              <w:jc w:val="center"/>
              <w:rPr>
                <w:rFonts w:ascii="ＭＳ 明朝"/>
                <w:color w:val="0D0D0D" w:themeColor="text1" w:themeTint="F2"/>
                <w:spacing w:val="2"/>
                <w:sz w:val="24"/>
              </w:rPr>
            </w:pPr>
            <w:r w:rsidRPr="00C0342F">
              <w:rPr>
                <w:rFonts w:ascii="ＭＳ 明朝" w:hint="eastAsia"/>
                <w:color w:val="0D0D0D" w:themeColor="text1" w:themeTint="F2"/>
                <w:spacing w:val="133"/>
                <w:kern w:val="0"/>
                <w:sz w:val="24"/>
                <w:fitText w:val="4800" w:id="-1848872704"/>
              </w:rPr>
              <w:t>林地開発行為許可標</w:t>
            </w:r>
            <w:r w:rsidRPr="00C0342F">
              <w:rPr>
                <w:rFonts w:ascii="ＭＳ 明朝" w:hint="eastAsia"/>
                <w:color w:val="0D0D0D" w:themeColor="text1" w:themeTint="F2"/>
                <w:spacing w:val="3"/>
                <w:kern w:val="0"/>
                <w:sz w:val="24"/>
                <w:fitText w:val="4800" w:id="-1848872704"/>
              </w:rPr>
              <w:t>識</w:t>
            </w:r>
          </w:p>
        </w:tc>
        <w:tc>
          <w:tcPr>
            <w:tcW w:w="709" w:type="dxa"/>
            <w:vMerge w:val="restart"/>
            <w:tcBorders>
              <w:top w:val="single" w:sz="6" w:space="0" w:color="auto"/>
              <w:left w:val="single" w:sz="6" w:space="0" w:color="auto"/>
              <w:right w:val="nil"/>
            </w:tcBorders>
          </w:tcPr>
          <w:p w14:paraId="1C73EDE5" w14:textId="77777777" w:rsidR="00FB028A" w:rsidRPr="00C0342F" w:rsidRDefault="00FB028A" w:rsidP="005F73AF">
            <w:pPr>
              <w:spacing w:line="311" w:lineRule="atLeast"/>
              <w:jc w:val="center"/>
              <w:rPr>
                <w:rFonts w:ascii="ＭＳ 明朝"/>
                <w:color w:val="0D0D0D" w:themeColor="text1" w:themeTint="F2"/>
                <w:kern w:val="0"/>
                <w:sz w:val="24"/>
              </w:rPr>
            </w:pPr>
            <w:r w:rsidRPr="00C0342F">
              <w:rPr>
                <w:rFonts w:ascii="ＭＳ 明朝" w:hint="eastAsia"/>
                <w:noProof/>
                <w:color w:val="0D0D0D" w:themeColor="text1" w:themeTint="F2"/>
                <w:kern w:val="0"/>
                <w:sz w:val="24"/>
              </w:rPr>
              <mc:AlternateContent>
                <mc:Choice Requires="wps">
                  <w:drawing>
                    <wp:anchor distT="0" distB="0" distL="114300" distR="114300" simplePos="0" relativeHeight="251781120" behindDoc="0" locked="0" layoutInCell="1" allowOverlap="1" wp14:anchorId="0F8CA8DB" wp14:editId="223694C1">
                      <wp:simplePos x="0" y="0"/>
                      <wp:positionH relativeFrom="column">
                        <wp:posOffset>147955</wp:posOffset>
                      </wp:positionH>
                      <wp:positionV relativeFrom="paragraph">
                        <wp:posOffset>9525</wp:posOffset>
                      </wp:positionV>
                      <wp:extent cx="0" cy="3674745"/>
                      <wp:effectExtent l="62865" t="25400" r="60960" b="24130"/>
                      <wp:wrapNone/>
                      <wp:docPr id="329" name="直線コネクタ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474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47A50" id="直線コネクタ 329"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75pt" to="11.65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" strokeweight="1.5pt">
                      <v:stroke startarrow="block" endarrow="block"/>
                    </v:line>
                  </w:pict>
                </mc:Fallback>
              </mc:AlternateContent>
            </w:r>
            <w:r w:rsidRPr="00C0342F">
              <w:rPr>
                <w:rFonts w:ascii="ＭＳ 明朝" w:hint="eastAsia"/>
                <w:noProof/>
                <w:color w:val="0D0D0D" w:themeColor="text1" w:themeTint="F2"/>
                <w:spacing w:val="2"/>
                <w:szCs w:val="20"/>
              </w:rPr>
              <mc:AlternateContent>
                <mc:Choice Requires="wps">
                  <w:drawing>
                    <wp:anchor distT="0" distB="0" distL="114300" distR="114300" simplePos="0" relativeHeight="251782144" behindDoc="0" locked="0" layoutInCell="1" allowOverlap="1" wp14:anchorId="22F5769F" wp14:editId="3DD488AE">
                      <wp:simplePos x="0" y="0"/>
                      <wp:positionH relativeFrom="column">
                        <wp:posOffset>-58420</wp:posOffset>
                      </wp:positionH>
                      <wp:positionV relativeFrom="paragraph">
                        <wp:posOffset>1917065</wp:posOffset>
                      </wp:positionV>
                      <wp:extent cx="974090" cy="257175"/>
                      <wp:effectExtent l="0" t="0" r="0" b="635"/>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AB32F" w14:textId="77777777" w:rsidR="00707CF4" w:rsidRPr="00672379" w:rsidRDefault="00707CF4" w:rsidP="00FB028A">
                                  <w:pPr>
                                    <w:jc w:val="left"/>
                                    <w:rPr>
                                      <w:sz w:val="20"/>
                                      <w:szCs w:val="18"/>
                                    </w:rPr>
                                  </w:pPr>
                                  <w:r w:rsidRPr="00672379">
                                    <w:rPr>
                                      <w:rFonts w:hint="eastAsia"/>
                                      <w:sz w:val="20"/>
                                      <w:szCs w:val="18"/>
                                    </w:rPr>
                                    <w:t>25cm</w:t>
                                  </w:r>
                                  <w:r w:rsidRPr="00672379">
                                    <w:rPr>
                                      <w:rFonts w:hint="eastAsia"/>
                                      <w:sz w:val="20"/>
                                      <w:szCs w:val="1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5769F" id="テキスト ボックス 328" o:spid="_x0000_s1097" type="#_x0000_t202" style="position:absolute;left:0;text-align:left;margin-left:-4.6pt;margin-top:150.95pt;width:76.7pt;height:20.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" stroked="f">
                      <v:textbox inset="5.85pt,.7pt,5.85pt,.7pt">
                        <w:txbxContent>
                          <w:p w14:paraId="148AB32F" w14:textId="77777777" w:rsidR="00707CF4" w:rsidRPr="00672379" w:rsidRDefault="00707CF4" w:rsidP="00FB028A">
                            <w:pPr>
                              <w:jc w:val="left"/>
                              <w:rPr>
                                <w:sz w:val="20"/>
                                <w:szCs w:val="18"/>
                              </w:rPr>
                            </w:pPr>
                            <w:r w:rsidRPr="00672379">
                              <w:rPr>
                                <w:rFonts w:hint="eastAsia"/>
                                <w:sz w:val="20"/>
                                <w:szCs w:val="18"/>
                              </w:rPr>
                              <w:t>25cm</w:t>
                            </w:r>
                            <w:r w:rsidRPr="00672379">
                              <w:rPr>
                                <w:rFonts w:hint="eastAsia"/>
                                <w:sz w:val="20"/>
                                <w:szCs w:val="18"/>
                              </w:rPr>
                              <w:t>以上</w:t>
                            </w:r>
                          </w:p>
                        </w:txbxContent>
                      </v:textbox>
                    </v:shape>
                  </w:pict>
                </mc:Fallback>
              </mc:AlternateContent>
            </w:r>
          </w:p>
        </w:tc>
      </w:tr>
      <w:tr w:rsidR="00182FE2" w:rsidRPr="00C0342F" w14:paraId="698CFB4F" w14:textId="77777777" w:rsidTr="005F73AF">
        <w:trPr>
          <w:cantSplit/>
          <w:trHeight w:val="840"/>
        </w:trPr>
        <w:tc>
          <w:tcPr>
            <w:tcW w:w="1951" w:type="dxa"/>
            <w:tcBorders>
              <w:left w:val="single" w:sz="6" w:space="0" w:color="auto"/>
            </w:tcBorders>
            <w:vAlign w:val="center"/>
          </w:tcPr>
          <w:p w14:paraId="36F90D79" w14:textId="77777777" w:rsidR="00FB028A" w:rsidRPr="00C0342F" w:rsidRDefault="00FB028A" w:rsidP="005F73AF">
            <w:pPr>
              <w:spacing w:line="311" w:lineRule="atLeast"/>
              <w:jc w:val="left"/>
              <w:rPr>
                <w:rFonts w:ascii="ＭＳ 明朝"/>
                <w:color w:val="0D0D0D" w:themeColor="text1" w:themeTint="F2"/>
                <w:spacing w:val="2"/>
                <w:szCs w:val="20"/>
              </w:rPr>
            </w:pPr>
            <w:r w:rsidRPr="00C0342F">
              <w:rPr>
                <w:rFonts w:ascii="ＭＳ 明朝" w:hint="eastAsia"/>
                <w:color w:val="0D0D0D" w:themeColor="text1" w:themeTint="F2"/>
                <w:w w:val="88"/>
                <w:kern w:val="0"/>
                <w:szCs w:val="20"/>
                <w:fitText w:val="1680" w:id="-1848872703"/>
              </w:rPr>
              <w:t>許可年月日及び番</w:t>
            </w:r>
            <w:r w:rsidRPr="00C0342F">
              <w:rPr>
                <w:rFonts w:ascii="ＭＳ 明朝" w:hint="eastAsia"/>
                <w:color w:val="0D0D0D" w:themeColor="text1" w:themeTint="F2"/>
                <w:spacing w:val="13"/>
                <w:w w:val="88"/>
                <w:kern w:val="0"/>
                <w:szCs w:val="20"/>
                <w:fitText w:val="1680" w:id="-1848872703"/>
              </w:rPr>
              <w:t>号</w:t>
            </w:r>
          </w:p>
        </w:tc>
        <w:tc>
          <w:tcPr>
            <w:tcW w:w="6095" w:type="dxa"/>
            <w:tcBorders>
              <w:right w:val="single" w:sz="6" w:space="0" w:color="auto"/>
            </w:tcBorders>
            <w:vAlign w:val="center"/>
          </w:tcPr>
          <w:p w14:paraId="0B86B1E1" w14:textId="77777777" w:rsidR="00FB028A" w:rsidRPr="00C0342F" w:rsidRDefault="00FB028A" w:rsidP="005F73AF">
            <w:pPr>
              <w:spacing w:line="311" w:lineRule="atLeast"/>
              <w:ind w:firstLineChars="400" w:firstLine="856"/>
              <w:rPr>
                <w:rFonts w:ascii="ＭＳ 明朝"/>
                <w:color w:val="0D0D0D" w:themeColor="text1" w:themeTint="F2"/>
                <w:spacing w:val="2"/>
                <w:szCs w:val="20"/>
              </w:rPr>
            </w:pPr>
            <w:r w:rsidRPr="00C0342F">
              <w:rPr>
                <w:rFonts w:ascii="ＭＳ 明朝" w:hint="eastAsia"/>
                <w:color w:val="0D0D0D" w:themeColor="text1" w:themeTint="F2"/>
                <w:spacing w:val="2"/>
                <w:szCs w:val="20"/>
              </w:rPr>
              <w:t>年　　月　　日　大阪府指令　　第　　　　号</w:t>
            </w:r>
          </w:p>
        </w:tc>
        <w:tc>
          <w:tcPr>
            <w:tcW w:w="709" w:type="dxa"/>
            <w:vMerge/>
            <w:tcBorders>
              <w:left w:val="single" w:sz="6" w:space="0" w:color="auto"/>
              <w:right w:val="nil"/>
            </w:tcBorders>
          </w:tcPr>
          <w:p w14:paraId="4962ACD3"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00649E25" w14:textId="77777777" w:rsidTr="005F73AF">
        <w:trPr>
          <w:cantSplit/>
          <w:trHeight w:val="837"/>
        </w:trPr>
        <w:tc>
          <w:tcPr>
            <w:tcW w:w="1951" w:type="dxa"/>
            <w:tcBorders>
              <w:left w:val="single" w:sz="6" w:space="0" w:color="auto"/>
            </w:tcBorders>
            <w:vAlign w:val="center"/>
          </w:tcPr>
          <w:p w14:paraId="6091EBAD" w14:textId="77777777" w:rsidR="00FB028A" w:rsidRPr="00C0342F" w:rsidRDefault="00FB028A" w:rsidP="005F73AF">
            <w:pPr>
              <w:spacing w:line="311" w:lineRule="atLeast"/>
              <w:jc w:val="distribute"/>
              <w:rPr>
                <w:rFonts w:ascii="ＭＳ 明朝"/>
                <w:color w:val="0D0D0D" w:themeColor="text1" w:themeTint="F2"/>
                <w:spacing w:val="2"/>
                <w:szCs w:val="20"/>
              </w:rPr>
            </w:pPr>
            <w:r w:rsidRPr="00C0342F">
              <w:rPr>
                <w:rFonts w:ascii="ＭＳ 明朝" w:hint="eastAsia"/>
                <w:color w:val="0D0D0D" w:themeColor="text1" w:themeTint="F2"/>
                <w:kern w:val="0"/>
                <w:szCs w:val="20"/>
              </w:rPr>
              <w:t>許可の期間</w:t>
            </w:r>
          </w:p>
        </w:tc>
        <w:tc>
          <w:tcPr>
            <w:tcW w:w="6095" w:type="dxa"/>
            <w:tcBorders>
              <w:right w:val="single" w:sz="6" w:space="0" w:color="auto"/>
            </w:tcBorders>
            <w:vAlign w:val="center"/>
          </w:tcPr>
          <w:p w14:paraId="590B2DDA" w14:textId="77777777" w:rsidR="00FB028A" w:rsidRPr="00C0342F" w:rsidRDefault="00FB028A" w:rsidP="005F73AF">
            <w:pPr>
              <w:snapToGrid w:val="0"/>
              <w:spacing w:line="311" w:lineRule="atLeas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年　　　月　　　日から</w:t>
            </w:r>
          </w:p>
          <w:p w14:paraId="1CEAF484" w14:textId="77777777" w:rsidR="00FB028A" w:rsidRPr="00C0342F" w:rsidRDefault="00FB028A" w:rsidP="005F73AF">
            <w:pPr>
              <w:spacing w:line="311" w:lineRule="atLeast"/>
              <w:jc w:val="center"/>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年　　　月　　　日まで</w:t>
            </w:r>
          </w:p>
        </w:tc>
        <w:tc>
          <w:tcPr>
            <w:tcW w:w="709" w:type="dxa"/>
            <w:vMerge/>
            <w:tcBorders>
              <w:left w:val="single" w:sz="6" w:space="0" w:color="auto"/>
              <w:right w:val="nil"/>
            </w:tcBorders>
            <w:vAlign w:val="center"/>
          </w:tcPr>
          <w:p w14:paraId="7CB32A24"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1B9C6CD6" w14:textId="77777777" w:rsidTr="005F73AF">
        <w:trPr>
          <w:cantSplit/>
          <w:trHeight w:val="849"/>
        </w:trPr>
        <w:tc>
          <w:tcPr>
            <w:tcW w:w="1951" w:type="dxa"/>
            <w:tcBorders>
              <w:left w:val="single" w:sz="6" w:space="0" w:color="auto"/>
            </w:tcBorders>
            <w:vAlign w:val="center"/>
          </w:tcPr>
          <w:p w14:paraId="2F1396AF" w14:textId="77777777" w:rsidR="00FB028A" w:rsidRPr="00C0342F" w:rsidRDefault="00FB028A" w:rsidP="005F73AF">
            <w:pPr>
              <w:spacing w:line="311" w:lineRule="atLeast"/>
              <w:jc w:val="distribute"/>
              <w:rPr>
                <w:rFonts w:ascii="ＭＳ 明朝"/>
                <w:color w:val="0D0D0D" w:themeColor="text1" w:themeTint="F2"/>
                <w:spacing w:val="2"/>
                <w:szCs w:val="20"/>
              </w:rPr>
            </w:pPr>
            <w:r w:rsidRPr="00C0342F">
              <w:rPr>
                <w:rFonts w:ascii="ＭＳ 明朝" w:hint="eastAsia"/>
                <w:color w:val="0D0D0D" w:themeColor="text1" w:themeTint="F2"/>
                <w:kern w:val="0"/>
                <w:szCs w:val="20"/>
              </w:rPr>
              <w:t>開発行為の目的</w:t>
            </w:r>
          </w:p>
        </w:tc>
        <w:tc>
          <w:tcPr>
            <w:tcW w:w="6095" w:type="dxa"/>
            <w:tcBorders>
              <w:right w:val="single" w:sz="6" w:space="0" w:color="auto"/>
            </w:tcBorders>
            <w:vAlign w:val="center"/>
          </w:tcPr>
          <w:p w14:paraId="1D88759E" w14:textId="77777777" w:rsidR="00FB028A" w:rsidRPr="00C0342F" w:rsidRDefault="00FB028A" w:rsidP="005F73AF">
            <w:pPr>
              <w:snapToGrid w:val="0"/>
              <w:spacing w:line="311" w:lineRule="atLeast"/>
              <w:rPr>
                <w:rFonts w:ascii="ＭＳ 明朝"/>
                <w:color w:val="0D0D0D" w:themeColor="text1" w:themeTint="F2"/>
                <w:spacing w:val="2"/>
                <w:szCs w:val="20"/>
              </w:rPr>
            </w:pPr>
          </w:p>
        </w:tc>
        <w:tc>
          <w:tcPr>
            <w:tcW w:w="709" w:type="dxa"/>
            <w:vMerge/>
            <w:tcBorders>
              <w:left w:val="single" w:sz="6" w:space="0" w:color="auto"/>
              <w:right w:val="nil"/>
            </w:tcBorders>
            <w:vAlign w:val="center"/>
          </w:tcPr>
          <w:p w14:paraId="1714FF8C"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21DC544A" w14:textId="77777777" w:rsidTr="005F73AF">
        <w:trPr>
          <w:cantSplit/>
          <w:trHeight w:val="846"/>
        </w:trPr>
        <w:tc>
          <w:tcPr>
            <w:tcW w:w="1951" w:type="dxa"/>
            <w:tcBorders>
              <w:left w:val="single" w:sz="6" w:space="0" w:color="auto"/>
            </w:tcBorders>
            <w:vAlign w:val="center"/>
          </w:tcPr>
          <w:p w14:paraId="5B081273" w14:textId="77777777" w:rsidR="00FB028A" w:rsidRPr="00C0342F" w:rsidRDefault="00FB028A" w:rsidP="005F73AF">
            <w:pPr>
              <w:spacing w:line="280" w:lineRule="exact"/>
              <w:jc w:val="distribute"/>
              <w:rPr>
                <w:rFonts w:ascii="ＭＳ 明朝"/>
                <w:color w:val="0D0D0D" w:themeColor="text1" w:themeTint="F2"/>
                <w:spacing w:val="2"/>
                <w:szCs w:val="20"/>
              </w:rPr>
            </w:pPr>
            <w:r w:rsidRPr="00C0342F">
              <w:rPr>
                <w:rFonts w:ascii="ＭＳ 明朝" w:hint="eastAsia"/>
                <w:color w:val="0D0D0D" w:themeColor="text1" w:themeTint="F2"/>
                <w:spacing w:val="2"/>
                <w:szCs w:val="20"/>
              </w:rPr>
              <w:t>開発行為に係る</w:t>
            </w:r>
          </w:p>
          <w:p w14:paraId="5FB8B545" w14:textId="77777777" w:rsidR="00FB028A" w:rsidRPr="00C0342F" w:rsidRDefault="00FB028A" w:rsidP="005F73AF">
            <w:pPr>
              <w:spacing w:line="280" w:lineRule="exact"/>
              <w:jc w:val="distribute"/>
              <w:rPr>
                <w:rFonts w:ascii="ＭＳ 明朝"/>
                <w:color w:val="0D0D0D" w:themeColor="text1" w:themeTint="F2"/>
                <w:spacing w:val="2"/>
                <w:szCs w:val="20"/>
              </w:rPr>
            </w:pPr>
            <w:r w:rsidRPr="00C0342F">
              <w:rPr>
                <w:rFonts w:ascii="ＭＳ 明朝" w:hint="eastAsia"/>
                <w:color w:val="0D0D0D" w:themeColor="text1" w:themeTint="F2"/>
                <w:spacing w:val="2"/>
                <w:szCs w:val="20"/>
              </w:rPr>
              <w:t>森林の土地の面積</w:t>
            </w:r>
          </w:p>
        </w:tc>
        <w:tc>
          <w:tcPr>
            <w:tcW w:w="6095" w:type="dxa"/>
            <w:tcBorders>
              <w:right w:val="single" w:sz="6" w:space="0" w:color="auto"/>
            </w:tcBorders>
            <w:vAlign w:val="center"/>
          </w:tcPr>
          <w:p w14:paraId="4C0EFCB2" w14:textId="77777777" w:rsidR="00FB028A" w:rsidRPr="00C0342F" w:rsidRDefault="00FB028A" w:rsidP="005F73AF">
            <w:pPr>
              <w:spacing w:line="311" w:lineRule="atLeast"/>
              <w:rPr>
                <w:rFonts w:ascii="ＭＳ 明朝"/>
                <w:color w:val="0D0D0D" w:themeColor="text1" w:themeTint="F2"/>
                <w:spacing w:val="2"/>
                <w:szCs w:val="20"/>
              </w:rPr>
            </w:pPr>
          </w:p>
        </w:tc>
        <w:tc>
          <w:tcPr>
            <w:tcW w:w="709" w:type="dxa"/>
            <w:vMerge/>
            <w:tcBorders>
              <w:left w:val="single" w:sz="6" w:space="0" w:color="auto"/>
              <w:right w:val="nil"/>
            </w:tcBorders>
          </w:tcPr>
          <w:p w14:paraId="76011054"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52BBF792" w14:textId="77777777" w:rsidTr="005F73AF">
        <w:trPr>
          <w:cantSplit/>
          <w:trHeight w:val="846"/>
        </w:trPr>
        <w:tc>
          <w:tcPr>
            <w:tcW w:w="1951" w:type="dxa"/>
            <w:tcBorders>
              <w:left w:val="single" w:sz="6" w:space="0" w:color="auto"/>
            </w:tcBorders>
            <w:vAlign w:val="center"/>
          </w:tcPr>
          <w:p w14:paraId="1C9A5268" w14:textId="77777777" w:rsidR="00FB028A" w:rsidRPr="00C0342F" w:rsidRDefault="00FB028A" w:rsidP="005F73AF">
            <w:pPr>
              <w:spacing w:line="200" w:lineRule="exac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住 所</w:t>
            </w:r>
          </w:p>
          <w:p w14:paraId="67582A1C" w14:textId="77777777" w:rsidR="00FB028A" w:rsidRPr="00C0342F" w:rsidRDefault="00FB028A" w:rsidP="005F73AF">
            <w:pPr>
              <w:spacing w:line="200" w:lineRule="exact"/>
              <w:rPr>
                <w:rFonts w:ascii="ＭＳ 明朝"/>
                <w:color w:val="0D0D0D" w:themeColor="text1" w:themeTint="F2"/>
                <w:spacing w:val="2"/>
                <w:szCs w:val="20"/>
              </w:rPr>
            </w:pPr>
            <w:r w:rsidRPr="00C0342F">
              <w:rPr>
                <w:rFonts w:ascii="ＭＳ 明朝" w:hint="eastAsia"/>
                <w:color w:val="0D0D0D" w:themeColor="text1" w:themeTint="F2"/>
                <w:spacing w:val="2"/>
                <w:szCs w:val="20"/>
              </w:rPr>
              <w:t>開発行為者</w:t>
            </w:r>
          </w:p>
          <w:p w14:paraId="3C545534" w14:textId="77777777" w:rsidR="00FB028A" w:rsidRPr="00C0342F" w:rsidRDefault="00FB028A" w:rsidP="005F73AF">
            <w:pPr>
              <w:spacing w:line="311" w:lineRule="atLeas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氏 名</w:t>
            </w:r>
          </w:p>
        </w:tc>
        <w:tc>
          <w:tcPr>
            <w:tcW w:w="6095" w:type="dxa"/>
            <w:tcBorders>
              <w:right w:val="single" w:sz="6" w:space="0" w:color="auto"/>
            </w:tcBorders>
          </w:tcPr>
          <w:p w14:paraId="0A558E5A" w14:textId="77777777" w:rsidR="00FB028A" w:rsidRPr="00C0342F" w:rsidRDefault="00FB028A" w:rsidP="005F73AF">
            <w:pPr>
              <w:spacing w:line="311" w:lineRule="atLeast"/>
              <w:rPr>
                <w:rFonts w:ascii="ＭＳ 明朝"/>
                <w:color w:val="0D0D0D" w:themeColor="text1" w:themeTint="F2"/>
                <w:spacing w:val="2"/>
                <w:szCs w:val="20"/>
              </w:rPr>
            </w:pPr>
          </w:p>
          <w:p w14:paraId="0F42B9BC" w14:textId="77777777" w:rsidR="00FB028A" w:rsidRPr="00C0342F" w:rsidRDefault="00FB028A" w:rsidP="005F73AF">
            <w:pPr>
              <w:snapToGrid w:val="0"/>
              <w:spacing w:line="311" w:lineRule="atLeas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TEL</w:t>
            </w:r>
          </w:p>
        </w:tc>
        <w:tc>
          <w:tcPr>
            <w:tcW w:w="709" w:type="dxa"/>
            <w:vMerge/>
            <w:tcBorders>
              <w:left w:val="single" w:sz="6" w:space="0" w:color="auto"/>
              <w:right w:val="nil"/>
            </w:tcBorders>
          </w:tcPr>
          <w:p w14:paraId="0DDC2D21"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66070B21" w14:textId="77777777" w:rsidTr="005F73AF">
        <w:trPr>
          <w:cantSplit/>
          <w:trHeight w:val="845"/>
        </w:trPr>
        <w:tc>
          <w:tcPr>
            <w:tcW w:w="1951" w:type="dxa"/>
            <w:tcBorders>
              <w:left w:val="single" w:sz="6" w:space="0" w:color="auto"/>
            </w:tcBorders>
            <w:vAlign w:val="center"/>
          </w:tcPr>
          <w:p w14:paraId="101578CE" w14:textId="77777777" w:rsidR="00FB028A" w:rsidRPr="00C0342F" w:rsidRDefault="00FB028A" w:rsidP="005F73AF">
            <w:pPr>
              <w:spacing w:line="200" w:lineRule="exac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住 所</w:t>
            </w:r>
          </w:p>
          <w:p w14:paraId="22C8255E" w14:textId="77777777" w:rsidR="00FB028A" w:rsidRPr="00C0342F" w:rsidRDefault="00FB028A" w:rsidP="005F73AF">
            <w:pPr>
              <w:spacing w:line="200" w:lineRule="exact"/>
              <w:rPr>
                <w:rFonts w:ascii="ＭＳ 明朝"/>
                <w:color w:val="0D0D0D" w:themeColor="text1" w:themeTint="F2"/>
                <w:spacing w:val="2"/>
                <w:szCs w:val="20"/>
              </w:rPr>
            </w:pPr>
            <w:r w:rsidRPr="00C0342F">
              <w:rPr>
                <w:rFonts w:ascii="ＭＳ 明朝" w:hint="eastAsia"/>
                <w:color w:val="0D0D0D" w:themeColor="text1" w:themeTint="F2"/>
                <w:spacing w:val="2"/>
                <w:szCs w:val="20"/>
              </w:rPr>
              <w:t>現場施工者</w:t>
            </w:r>
          </w:p>
          <w:p w14:paraId="734E5944" w14:textId="77777777" w:rsidR="00FB028A" w:rsidRPr="00C0342F" w:rsidRDefault="00FB028A" w:rsidP="005F73AF">
            <w:pPr>
              <w:spacing w:line="200" w:lineRule="exac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氏 名</w:t>
            </w:r>
          </w:p>
        </w:tc>
        <w:tc>
          <w:tcPr>
            <w:tcW w:w="6095" w:type="dxa"/>
            <w:tcBorders>
              <w:right w:val="single" w:sz="6" w:space="0" w:color="auto"/>
            </w:tcBorders>
          </w:tcPr>
          <w:p w14:paraId="1FC388E8" w14:textId="77777777" w:rsidR="00FB028A" w:rsidRPr="00C0342F" w:rsidRDefault="00FB028A" w:rsidP="005F73AF">
            <w:pPr>
              <w:spacing w:line="311" w:lineRule="atLeast"/>
              <w:rPr>
                <w:rFonts w:ascii="ＭＳ 明朝"/>
                <w:color w:val="0D0D0D" w:themeColor="text1" w:themeTint="F2"/>
                <w:spacing w:val="2"/>
                <w:szCs w:val="20"/>
              </w:rPr>
            </w:pPr>
          </w:p>
          <w:p w14:paraId="2B67E1DB" w14:textId="77777777" w:rsidR="00FB028A" w:rsidRPr="00C0342F" w:rsidRDefault="00FB028A" w:rsidP="005F73AF">
            <w:pPr>
              <w:spacing w:line="311" w:lineRule="atLeast"/>
              <w:rPr>
                <w:rFonts w:ascii="ＭＳ 明朝"/>
                <w:color w:val="0D0D0D" w:themeColor="text1" w:themeTint="F2"/>
                <w:spacing w:val="2"/>
                <w:szCs w:val="20"/>
              </w:rPr>
            </w:pPr>
            <w:r w:rsidRPr="00C0342F">
              <w:rPr>
                <w:rFonts w:ascii="ＭＳ 明朝" w:hint="eastAsia"/>
                <w:color w:val="0D0D0D" w:themeColor="text1" w:themeTint="F2"/>
                <w:spacing w:val="2"/>
                <w:szCs w:val="20"/>
              </w:rPr>
              <w:t xml:space="preserve">　　　　　　　　　　　　　　　TEL</w:t>
            </w:r>
          </w:p>
        </w:tc>
        <w:tc>
          <w:tcPr>
            <w:tcW w:w="709" w:type="dxa"/>
            <w:vMerge/>
            <w:tcBorders>
              <w:left w:val="single" w:sz="6" w:space="0" w:color="auto"/>
              <w:right w:val="nil"/>
            </w:tcBorders>
          </w:tcPr>
          <w:p w14:paraId="4B506387" w14:textId="77777777" w:rsidR="00FB028A" w:rsidRPr="00C0342F" w:rsidRDefault="00FB028A" w:rsidP="005F73AF">
            <w:pPr>
              <w:spacing w:line="311" w:lineRule="atLeast"/>
              <w:rPr>
                <w:rFonts w:ascii="ＭＳ 明朝"/>
                <w:color w:val="0D0D0D" w:themeColor="text1" w:themeTint="F2"/>
                <w:spacing w:val="2"/>
                <w:szCs w:val="20"/>
              </w:rPr>
            </w:pPr>
          </w:p>
        </w:tc>
      </w:tr>
      <w:tr w:rsidR="00182FE2" w:rsidRPr="00C0342F" w14:paraId="1CD48685" w14:textId="77777777" w:rsidTr="005F73AF">
        <w:trPr>
          <w:cantSplit/>
          <w:trHeight w:val="841"/>
        </w:trPr>
        <w:tc>
          <w:tcPr>
            <w:tcW w:w="1951" w:type="dxa"/>
            <w:tcBorders>
              <w:left w:val="single" w:sz="6" w:space="0" w:color="auto"/>
            </w:tcBorders>
            <w:vAlign w:val="center"/>
          </w:tcPr>
          <w:p w14:paraId="3742F011" w14:textId="77777777" w:rsidR="00FB028A" w:rsidRPr="00C0342F" w:rsidRDefault="00FB028A" w:rsidP="005F73AF">
            <w:pPr>
              <w:spacing w:line="200" w:lineRule="exact"/>
              <w:jc w:val="distribute"/>
              <w:rPr>
                <w:rFonts w:ascii="ＭＳ 明朝"/>
                <w:color w:val="0D0D0D" w:themeColor="text1" w:themeTint="F2"/>
                <w:spacing w:val="2"/>
                <w:szCs w:val="20"/>
              </w:rPr>
            </w:pPr>
            <w:r w:rsidRPr="00C0342F">
              <w:rPr>
                <w:rFonts w:ascii="ＭＳ 明朝" w:hint="eastAsia"/>
                <w:color w:val="0D0D0D" w:themeColor="text1" w:themeTint="F2"/>
                <w:spacing w:val="2"/>
                <w:szCs w:val="20"/>
              </w:rPr>
              <w:t>備考</w:t>
            </w:r>
          </w:p>
        </w:tc>
        <w:tc>
          <w:tcPr>
            <w:tcW w:w="6095" w:type="dxa"/>
            <w:tcBorders>
              <w:right w:val="single" w:sz="6" w:space="0" w:color="auto"/>
            </w:tcBorders>
            <w:vAlign w:val="center"/>
          </w:tcPr>
          <w:p w14:paraId="1E00986A" w14:textId="77777777" w:rsidR="00FB028A" w:rsidRPr="00C0342F" w:rsidRDefault="00FB028A" w:rsidP="005F73AF">
            <w:pPr>
              <w:spacing w:line="311" w:lineRule="atLeast"/>
              <w:rPr>
                <w:rFonts w:ascii="ＭＳ 明朝"/>
                <w:color w:val="0D0D0D" w:themeColor="text1" w:themeTint="F2"/>
                <w:spacing w:val="2"/>
                <w:szCs w:val="20"/>
              </w:rPr>
            </w:pPr>
          </w:p>
        </w:tc>
        <w:tc>
          <w:tcPr>
            <w:tcW w:w="709" w:type="dxa"/>
            <w:vMerge/>
            <w:tcBorders>
              <w:left w:val="single" w:sz="6" w:space="0" w:color="auto"/>
              <w:right w:val="nil"/>
            </w:tcBorders>
          </w:tcPr>
          <w:p w14:paraId="17E3E4FD" w14:textId="77777777" w:rsidR="00FB028A" w:rsidRPr="00C0342F" w:rsidRDefault="00FB028A" w:rsidP="005F73AF">
            <w:pPr>
              <w:spacing w:line="311" w:lineRule="atLeast"/>
              <w:rPr>
                <w:rFonts w:ascii="ＭＳ 明朝"/>
                <w:color w:val="0D0D0D" w:themeColor="text1" w:themeTint="F2"/>
                <w:spacing w:val="2"/>
                <w:szCs w:val="20"/>
              </w:rPr>
            </w:pPr>
          </w:p>
        </w:tc>
      </w:tr>
    </w:tbl>
    <w:p w14:paraId="2039502B" w14:textId="77777777" w:rsidR="00FB028A" w:rsidRPr="00C0342F" w:rsidRDefault="00FB028A" w:rsidP="00FB028A">
      <w:pPr>
        <w:spacing w:line="311" w:lineRule="atLeast"/>
        <w:ind w:firstLineChars="202" w:firstLine="432"/>
        <w:rPr>
          <w:rFonts w:ascii="ＭＳ 明朝"/>
          <w:color w:val="0D0D0D" w:themeColor="text1" w:themeTint="F2"/>
          <w:spacing w:val="2"/>
          <w:szCs w:val="20"/>
        </w:rPr>
      </w:pPr>
    </w:p>
    <w:p w14:paraId="51C54FC5" w14:textId="77777777" w:rsidR="00FB028A" w:rsidRPr="00C0342F" w:rsidRDefault="00FB028A" w:rsidP="00FB028A">
      <w:pPr>
        <w:spacing w:line="311" w:lineRule="atLeast"/>
        <w:rPr>
          <w:rFonts w:ascii="ＭＳ 明朝"/>
          <w:color w:val="0D0D0D" w:themeColor="text1" w:themeTint="F2"/>
          <w:spacing w:val="2"/>
          <w:szCs w:val="20"/>
        </w:rPr>
      </w:pPr>
      <w:r w:rsidRPr="00C0342F">
        <w:rPr>
          <w:rFonts w:ascii="ＭＳ 明朝" w:hint="eastAsia"/>
          <w:color w:val="0D0D0D" w:themeColor="text1" w:themeTint="F2"/>
          <w:spacing w:val="2"/>
          <w:szCs w:val="20"/>
        </w:rPr>
        <w:t>注　１　標識の表示面は白系とし、文字・数字を黒で記入すること。</w:t>
      </w:r>
    </w:p>
    <w:p w14:paraId="199223B7" w14:textId="77777777" w:rsidR="00FB028A" w:rsidRPr="00C0342F" w:rsidRDefault="00FB028A" w:rsidP="00FB028A">
      <w:pPr>
        <w:spacing w:line="311" w:lineRule="atLeast"/>
        <w:ind w:firstLineChars="200" w:firstLine="428"/>
        <w:rPr>
          <w:rFonts w:ascii="ＭＳ 明朝"/>
          <w:color w:val="0D0D0D" w:themeColor="text1" w:themeTint="F2"/>
          <w:spacing w:val="2"/>
          <w:szCs w:val="20"/>
        </w:rPr>
      </w:pPr>
      <w:r w:rsidRPr="00C0342F">
        <w:rPr>
          <w:rFonts w:ascii="ＭＳ 明朝" w:hint="eastAsia"/>
          <w:color w:val="0D0D0D" w:themeColor="text1" w:themeTint="F2"/>
          <w:spacing w:val="2"/>
          <w:szCs w:val="20"/>
        </w:rPr>
        <w:t>２　面積は、実測とし、ヘクタールを単位として小数第４位まで記載すること。</w:t>
      </w:r>
    </w:p>
    <w:p w14:paraId="1670F395" w14:textId="77777777" w:rsidR="00FB028A" w:rsidRPr="00C0342F" w:rsidRDefault="00FB028A" w:rsidP="00FB028A">
      <w:pPr>
        <w:spacing w:line="311" w:lineRule="atLeast"/>
        <w:ind w:firstLineChars="200" w:firstLine="428"/>
        <w:rPr>
          <w:rFonts w:ascii="ＭＳ 明朝"/>
          <w:color w:val="0D0D0D" w:themeColor="text1" w:themeTint="F2"/>
          <w:spacing w:val="2"/>
          <w:szCs w:val="20"/>
        </w:rPr>
      </w:pPr>
      <w:r w:rsidRPr="00C0342F">
        <w:rPr>
          <w:rFonts w:ascii="ＭＳ 明朝" w:hint="eastAsia"/>
          <w:color w:val="0D0D0D" w:themeColor="text1" w:themeTint="F2"/>
          <w:spacing w:val="2"/>
          <w:szCs w:val="20"/>
        </w:rPr>
        <w:t>３　本標識と併せて計画平面図（Ａ３以上）を設置すること。</w:t>
      </w:r>
    </w:p>
    <w:p w14:paraId="063D5547" w14:textId="77777777" w:rsidR="00FB028A" w:rsidRPr="00C0342F" w:rsidRDefault="00FB028A" w:rsidP="00FB028A">
      <w:pPr>
        <w:tabs>
          <w:tab w:val="left" w:pos="2030"/>
        </w:tabs>
        <w:spacing w:line="311" w:lineRule="atLeast"/>
        <w:ind w:firstLineChars="200" w:firstLine="428"/>
        <w:rPr>
          <w:rFonts w:ascii="ＭＳ 明朝"/>
          <w:color w:val="0D0D0D" w:themeColor="text1" w:themeTint="F2"/>
          <w:spacing w:val="2"/>
          <w:szCs w:val="20"/>
        </w:rPr>
      </w:pPr>
      <w:r w:rsidRPr="00C0342F">
        <w:rPr>
          <w:rFonts w:ascii="ＭＳ 明朝" w:hint="eastAsia"/>
          <w:color w:val="0D0D0D" w:themeColor="text1" w:themeTint="F2"/>
          <w:spacing w:val="2"/>
          <w:szCs w:val="20"/>
        </w:rPr>
        <w:t>４　当該許可に係る行為期間中、現場の見やすい箇所に掲示すること。</w:t>
      </w:r>
    </w:p>
    <w:p w14:paraId="79FD3678" w14:textId="77777777" w:rsidR="00FB028A" w:rsidRPr="00C0342F" w:rsidRDefault="00FB028A" w:rsidP="00FB028A">
      <w:pPr>
        <w:spacing w:line="311" w:lineRule="atLeast"/>
        <w:rPr>
          <w:rFonts w:ascii="ＭＳ 明朝"/>
          <w:color w:val="0D0D0D" w:themeColor="text1" w:themeTint="F2"/>
          <w:spacing w:val="2"/>
          <w:szCs w:val="20"/>
        </w:rPr>
      </w:pPr>
    </w:p>
    <w:p w14:paraId="021F83D9" w14:textId="63E0ECDC" w:rsidR="00FB028A" w:rsidRDefault="00FB028A" w:rsidP="00FB028A">
      <w:pPr>
        <w:spacing w:line="311" w:lineRule="atLeast"/>
        <w:rPr>
          <w:rFonts w:ascii="ＭＳ 明朝"/>
          <w:color w:val="0D0D0D" w:themeColor="text1" w:themeTint="F2"/>
          <w:spacing w:val="2"/>
          <w:szCs w:val="20"/>
        </w:rPr>
      </w:pPr>
    </w:p>
    <w:p w14:paraId="46EB8E5C" w14:textId="55C1427A" w:rsidR="00114AE2" w:rsidRDefault="00114AE2" w:rsidP="00FB028A">
      <w:pPr>
        <w:spacing w:line="311" w:lineRule="atLeast"/>
        <w:rPr>
          <w:rFonts w:ascii="ＭＳ 明朝"/>
          <w:color w:val="0D0D0D" w:themeColor="text1" w:themeTint="F2"/>
          <w:spacing w:val="2"/>
          <w:szCs w:val="20"/>
        </w:rPr>
      </w:pPr>
    </w:p>
    <w:p w14:paraId="7220211A" w14:textId="55A2DA08" w:rsidR="00114AE2" w:rsidRDefault="00114AE2" w:rsidP="00FB028A">
      <w:pPr>
        <w:spacing w:line="311" w:lineRule="atLeast"/>
        <w:rPr>
          <w:rFonts w:ascii="ＭＳ 明朝"/>
          <w:color w:val="0D0D0D" w:themeColor="text1" w:themeTint="F2"/>
          <w:spacing w:val="2"/>
          <w:szCs w:val="20"/>
        </w:rPr>
      </w:pPr>
    </w:p>
    <w:p w14:paraId="63933AD9" w14:textId="22457DC9" w:rsidR="00114AE2" w:rsidRDefault="00114AE2" w:rsidP="00FB028A">
      <w:pPr>
        <w:spacing w:line="311" w:lineRule="atLeast"/>
        <w:rPr>
          <w:rFonts w:ascii="ＭＳ 明朝"/>
          <w:color w:val="0D0D0D" w:themeColor="text1" w:themeTint="F2"/>
          <w:spacing w:val="2"/>
          <w:szCs w:val="20"/>
        </w:rPr>
      </w:pPr>
    </w:p>
    <w:p w14:paraId="5EF75186" w14:textId="50FF62C9" w:rsidR="00114AE2" w:rsidRDefault="00114AE2" w:rsidP="00FB028A">
      <w:pPr>
        <w:spacing w:line="311" w:lineRule="atLeast"/>
        <w:rPr>
          <w:rFonts w:ascii="ＭＳ 明朝"/>
          <w:color w:val="0D0D0D" w:themeColor="text1" w:themeTint="F2"/>
          <w:spacing w:val="2"/>
          <w:szCs w:val="20"/>
        </w:rPr>
      </w:pPr>
    </w:p>
    <w:p w14:paraId="707DA271" w14:textId="1ECDB8B2" w:rsidR="00114AE2" w:rsidRDefault="00114AE2" w:rsidP="00FB028A">
      <w:pPr>
        <w:spacing w:line="311" w:lineRule="atLeast"/>
        <w:rPr>
          <w:rFonts w:ascii="ＭＳ 明朝"/>
          <w:color w:val="0D0D0D" w:themeColor="text1" w:themeTint="F2"/>
          <w:spacing w:val="2"/>
          <w:szCs w:val="20"/>
        </w:rPr>
      </w:pPr>
    </w:p>
    <w:p w14:paraId="55335104" w14:textId="2CB7E3D1" w:rsidR="00114AE2" w:rsidRDefault="00114AE2" w:rsidP="00FB028A">
      <w:pPr>
        <w:spacing w:line="311" w:lineRule="atLeast"/>
        <w:rPr>
          <w:rFonts w:ascii="ＭＳ 明朝"/>
          <w:color w:val="0D0D0D" w:themeColor="text1" w:themeTint="F2"/>
          <w:spacing w:val="2"/>
          <w:szCs w:val="20"/>
        </w:rPr>
      </w:pPr>
    </w:p>
    <w:p w14:paraId="25AB88D7" w14:textId="40AD779F" w:rsidR="00114AE2" w:rsidRDefault="00114AE2" w:rsidP="00FB028A">
      <w:pPr>
        <w:spacing w:line="311" w:lineRule="atLeast"/>
        <w:rPr>
          <w:rFonts w:ascii="ＭＳ 明朝"/>
          <w:color w:val="0D0D0D" w:themeColor="text1" w:themeTint="F2"/>
          <w:spacing w:val="2"/>
          <w:szCs w:val="20"/>
        </w:rPr>
      </w:pPr>
    </w:p>
    <w:p w14:paraId="59D2EE98" w14:textId="0C182346" w:rsidR="00114AE2" w:rsidRDefault="00114AE2" w:rsidP="00FB028A">
      <w:pPr>
        <w:spacing w:line="311" w:lineRule="atLeast"/>
        <w:rPr>
          <w:rFonts w:ascii="ＭＳ 明朝"/>
          <w:color w:val="0D0D0D" w:themeColor="text1" w:themeTint="F2"/>
          <w:spacing w:val="2"/>
          <w:szCs w:val="20"/>
        </w:rPr>
      </w:pPr>
    </w:p>
    <w:p w14:paraId="150DF70B" w14:textId="53CB26D4" w:rsidR="00114AE2" w:rsidRDefault="00114AE2" w:rsidP="00FB028A">
      <w:pPr>
        <w:spacing w:line="311" w:lineRule="atLeast"/>
        <w:rPr>
          <w:rFonts w:ascii="ＭＳ 明朝"/>
          <w:color w:val="0D0D0D" w:themeColor="text1" w:themeTint="F2"/>
          <w:spacing w:val="2"/>
          <w:szCs w:val="20"/>
        </w:rPr>
      </w:pPr>
    </w:p>
    <w:p w14:paraId="339D77F2" w14:textId="3B0F4C17" w:rsidR="00114AE2" w:rsidRDefault="00114AE2" w:rsidP="00FB028A">
      <w:pPr>
        <w:spacing w:line="311" w:lineRule="atLeast"/>
        <w:rPr>
          <w:rFonts w:ascii="ＭＳ 明朝"/>
          <w:color w:val="0D0D0D" w:themeColor="text1" w:themeTint="F2"/>
          <w:spacing w:val="2"/>
          <w:szCs w:val="20"/>
        </w:rPr>
      </w:pPr>
    </w:p>
    <w:p w14:paraId="54E6EBA4" w14:textId="39EAD1E3" w:rsidR="00114AE2" w:rsidRDefault="00114AE2" w:rsidP="00FB028A">
      <w:pPr>
        <w:spacing w:line="311" w:lineRule="atLeast"/>
        <w:rPr>
          <w:rFonts w:ascii="ＭＳ 明朝"/>
          <w:color w:val="0D0D0D" w:themeColor="text1" w:themeTint="F2"/>
          <w:spacing w:val="2"/>
          <w:szCs w:val="20"/>
        </w:rPr>
      </w:pPr>
    </w:p>
    <w:p w14:paraId="0082CD1B" w14:textId="77777777" w:rsidR="00114AE2" w:rsidRPr="00C0342F" w:rsidRDefault="00114AE2" w:rsidP="00FB028A">
      <w:pPr>
        <w:spacing w:line="311" w:lineRule="atLeast"/>
        <w:rPr>
          <w:rFonts w:ascii="ＭＳ 明朝"/>
          <w:color w:val="0D0D0D" w:themeColor="text1" w:themeTint="F2"/>
          <w:spacing w:val="2"/>
          <w:szCs w:val="20"/>
        </w:rPr>
      </w:pPr>
    </w:p>
    <w:p w14:paraId="0E11BED4" w14:textId="77777777" w:rsidR="00FB028A" w:rsidRPr="00C0342F" w:rsidRDefault="00FB028A" w:rsidP="00FB028A">
      <w:pPr>
        <w:spacing w:line="311" w:lineRule="atLeast"/>
        <w:rPr>
          <w:rFonts w:ascii="ＭＳ 明朝"/>
          <w:color w:val="0D0D0D" w:themeColor="text1" w:themeTint="F2"/>
          <w:spacing w:val="2"/>
          <w:szCs w:val="20"/>
        </w:rPr>
      </w:pPr>
    </w:p>
    <w:p w14:paraId="59D277D3" w14:textId="77777777" w:rsidR="00DD6809" w:rsidRPr="00C0342F" w:rsidRDefault="00DD6809" w:rsidP="0022682E">
      <w:pPr>
        <w:pStyle w:val="af5"/>
        <w:ind w:right="-23"/>
        <w:rPr>
          <w:color w:val="0D0D0D" w:themeColor="text1" w:themeTint="F2"/>
          <w:spacing w:val="0"/>
          <w:sz w:val="21"/>
        </w:rPr>
        <w:sectPr w:rsidR="00DD6809" w:rsidRPr="00C0342F" w:rsidSect="00CB3AC6">
          <w:pgSz w:w="11906" w:h="16838"/>
          <w:pgMar w:top="1304" w:right="1701" w:bottom="1361" w:left="1701" w:header="851" w:footer="992" w:gutter="0"/>
          <w:cols w:space="425"/>
          <w:docGrid w:type="lines" w:linePitch="314"/>
        </w:sectPr>
      </w:pPr>
    </w:p>
    <w:p w14:paraId="12F74931"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6768BD5"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CDF3E86"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B6E73D9"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475F0527"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3558149"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224D9860"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5DB5FF6"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1BFD25FA"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59A6B7D8" w14:textId="77777777" w:rsidR="00775D25" w:rsidRPr="00C0342F" w:rsidRDefault="00775D25" w:rsidP="00775D25">
      <w:pPr>
        <w:tabs>
          <w:tab w:val="right" w:leader="dot" w:pos="9060"/>
        </w:tabs>
        <w:spacing w:line="340" w:lineRule="exact"/>
        <w:jc w:val="center"/>
        <w:rPr>
          <w:rFonts w:ascii="ＭＳ ゴシック" w:eastAsia="ＭＳ ゴシック" w:hAnsi="ＭＳ ゴシック"/>
          <w:noProof/>
          <w:color w:val="0D0D0D" w:themeColor="text1" w:themeTint="F2"/>
          <w:sz w:val="24"/>
        </w:rPr>
      </w:pPr>
    </w:p>
    <w:p w14:paraId="6BE7B301" w14:textId="5EACC41B" w:rsidR="00775D25" w:rsidRPr="00C0342F" w:rsidRDefault="00D62ED3" w:rsidP="00775D25">
      <w:pPr>
        <w:tabs>
          <w:tab w:val="right" w:leader="dot" w:pos="9060"/>
        </w:tabs>
        <w:spacing w:line="340" w:lineRule="exact"/>
        <w:jc w:val="center"/>
        <w:rPr>
          <w:rFonts w:ascii="ＭＳ ゴシック" w:eastAsia="ＭＳ ゴシック" w:hAnsi="ＭＳ ゴシック"/>
          <w:noProof/>
          <w:color w:val="0D0D0D" w:themeColor="text1" w:themeTint="F2"/>
          <w:sz w:val="32"/>
          <w:szCs w:val="32"/>
        </w:rPr>
      </w:pPr>
      <w:r w:rsidRPr="004E2824">
        <w:rPr>
          <w:rFonts w:ascii="ＭＳ ゴシック" w:eastAsia="ＭＳ ゴシック" w:hAnsi="ＭＳ ゴシック" w:hint="eastAsia"/>
          <w:noProof/>
          <w:color w:val="0D0D0D" w:themeColor="text1" w:themeTint="F2"/>
          <w:sz w:val="32"/>
          <w:szCs w:val="32"/>
        </w:rPr>
        <w:t>Ⅶ</w:t>
      </w:r>
      <w:r w:rsidR="00775D25" w:rsidRPr="004E2824">
        <w:rPr>
          <w:rFonts w:ascii="ＭＳ ゴシック" w:eastAsia="ＭＳ ゴシック" w:hAnsi="ＭＳ ゴシック" w:hint="eastAsia"/>
          <w:noProof/>
          <w:color w:val="0D0D0D" w:themeColor="text1" w:themeTint="F2"/>
          <w:sz w:val="32"/>
          <w:szCs w:val="32"/>
        </w:rPr>
        <w:t>.</w:t>
      </w:r>
      <w:r w:rsidR="00775D25" w:rsidRPr="00C0342F">
        <w:rPr>
          <w:rFonts w:ascii="ＭＳ ゴシック" w:eastAsia="ＭＳ ゴシック" w:hAnsi="ＭＳ ゴシック" w:hint="eastAsia"/>
          <w:noProof/>
          <w:color w:val="0D0D0D" w:themeColor="text1" w:themeTint="F2"/>
          <w:sz w:val="32"/>
          <w:szCs w:val="32"/>
        </w:rPr>
        <w:t xml:space="preserve">　その他参考資料</w:t>
      </w:r>
    </w:p>
    <w:p w14:paraId="32CB2FE4" w14:textId="77777777" w:rsidR="00407287" w:rsidRPr="00C0342F" w:rsidRDefault="00407287">
      <w:pPr>
        <w:widowControl/>
        <w:jc w:val="left"/>
        <w:rPr>
          <w:rFonts w:ascii="ＭＳ ゴシック" w:eastAsia="ＭＳ ゴシック" w:hAnsi="ＭＳ ゴシック"/>
          <w:noProof/>
          <w:color w:val="0D0D0D" w:themeColor="text1" w:themeTint="F2"/>
          <w:sz w:val="32"/>
          <w:szCs w:val="32"/>
        </w:rPr>
      </w:pPr>
      <w:r w:rsidRPr="00C0342F">
        <w:rPr>
          <w:rFonts w:ascii="ＭＳ ゴシック" w:eastAsia="ＭＳ ゴシック" w:hAnsi="ＭＳ ゴシック"/>
          <w:noProof/>
          <w:color w:val="0D0D0D" w:themeColor="text1" w:themeTint="F2"/>
          <w:sz w:val="32"/>
          <w:szCs w:val="32"/>
        </w:rPr>
        <w:br w:type="page"/>
      </w:r>
    </w:p>
    <w:p w14:paraId="15D551DF" w14:textId="2022E92C" w:rsidR="00CF036F" w:rsidRPr="00C0342F" w:rsidRDefault="00CB5DEB" w:rsidP="00CF036F">
      <w:pPr>
        <w:pStyle w:val="af5"/>
        <w:ind w:right="-23"/>
        <w:rPr>
          <w:rFonts w:ascii="ＭＳ ゴシック" w:eastAsia="ＭＳ ゴシック" w:hAnsi="ＭＳ ゴシック"/>
          <w:color w:val="0D0D0D" w:themeColor="text1" w:themeTint="F2"/>
          <w:spacing w:val="0"/>
          <w:sz w:val="16"/>
          <w:szCs w:val="24"/>
        </w:rPr>
      </w:pPr>
      <w:r>
        <w:rPr>
          <w:rFonts w:ascii="ＭＳ ゴシック" w:eastAsia="ＭＳ ゴシック" w:hAnsi="ＭＳ ゴシック" w:hint="eastAsia"/>
          <w:color w:val="0D0D0D" w:themeColor="text1" w:themeTint="F2"/>
          <w:spacing w:val="0"/>
          <w:sz w:val="24"/>
          <w:szCs w:val="24"/>
        </w:rPr>
        <w:lastRenderedPageBreak/>
        <w:t>Ⅶ</w:t>
      </w:r>
      <w:r w:rsidR="00CF036F" w:rsidRPr="00C0342F">
        <w:rPr>
          <w:rFonts w:ascii="ＭＳ ゴシック" w:eastAsia="ＭＳ ゴシック" w:hAnsi="ＭＳ ゴシック" w:hint="eastAsia"/>
          <w:color w:val="0D0D0D" w:themeColor="text1" w:themeTint="F2"/>
          <w:spacing w:val="0"/>
          <w:sz w:val="24"/>
          <w:szCs w:val="24"/>
        </w:rPr>
        <w:t xml:space="preserve">-１．　</w:t>
      </w:r>
      <w:r w:rsidR="00C0342F" w:rsidRPr="00C0342F">
        <w:rPr>
          <w:rFonts w:ascii="ＭＳ ゴシック" w:eastAsia="ＭＳ ゴシック" w:hAnsi="ＭＳ ゴシック" w:hint="eastAsia"/>
          <w:color w:val="0D0D0D" w:themeColor="text1" w:themeTint="F2"/>
          <w:spacing w:val="0"/>
          <w:sz w:val="24"/>
          <w:szCs w:val="24"/>
        </w:rPr>
        <w:t>事業計画策定ガイドライン（太陽光発電）</w:t>
      </w:r>
      <w:r w:rsidR="00C0342F" w:rsidRPr="00C0342F">
        <w:rPr>
          <w:rFonts w:ascii="ＭＳ ゴシック" w:eastAsia="ＭＳ ゴシック" w:hAnsi="ＭＳ ゴシック" w:hint="eastAsia"/>
          <w:color w:val="0D0D0D" w:themeColor="text1" w:themeTint="F2"/>
          <w:spacing w:val="0"/>
          <w:sz w:val="16"/>
          <w:szCs w:val="24"/>
        </w:rPr>
        <w:t>＜202</w:t>
      </w:r>
      <w:r w:rsidR="005B19F5">
        <w:rPr>
          <w:rFonts w:ascii="ＭＳ ゴシック" w:eastAsia="ＭＳ ゴシック" w:hAnsi="ＭＳ ゴシック" w:hint="eastAsia"/>
          <w:color w:val="0D0D0D" w:themeColor="text1" w:themeTint="F2"/>
          <w:spacing w:val="0"/>
          <w:sz w:val="16"/>
          <w:szCs w:val="24"/>
        </w:rPr>
        <w:t>2</w:t>
      </w:r>
      <w:r w:rsidR="00C0342F" w:rsidRPr="00C0342F">
        <w:rPr>
          <w:rFonts w:ascii="ＭＳ ゴシック" w:eastAsia="ＭＳ ゴシック" w:hAnsi="ＭＳ ゴシック" w:hint="eastAsia"/>
          <w:color w:val="0D0D0D" w:themeColor="text1" w:themeTint="F2"/>
          <w:spacing w:val="0"/>
          <w:sz w:val="16"/>
          <w:szCs w:val="24"/>
        </w:rPr>
        <w:t>年4月改訂　資源エネルギー庁＞</w:t>
      </w:r>
    </w:p>
    <w:p w14:paraId="57D1274F" w14:textId="77777777" w:rsidR="00590C36" w:rsidRDefault="00590C36" w:rsidP="00775D25">
      <w:pPr>
        <w:pStyle w:val="af5"/>
        <w:ind w:right="-23"/>
        <w:rPr>
          <w:rFonts w:ascii="ＭＳ ゴシック" w:eastAsia="ＭＳ ゴシック" w:hAnsi="ＭＳ ゴシック"/>
          <w:color w:val="0D0D0D" w:themeColor="text1" w:themeTint="F2"/>
          <w:spacing w:val="0"/>
          <w:sz w:val="24"/>
          <w:szCs w:val="24"/>
        </w:rPr>
      </w:pPr>
    </w:p>
    <w:p w14:paraId="341D6915" w14:textId="3A08EBC1" w:rsidR="00775D25" w:rsidRPr="00590C36" w:rsidRDefault="00590C36" w:rsidP="00775D25">
      <w:pPr>
        <w:pStyle w:val="af5"/>
        <w:ind w:right="-23"/>
        <w:rPr>
          <w:rFonts w:ascii="ＭＳ ゴシック" w:eastAsia="ＭＳ ゴシック" w:hAnsi="ＭＳ ゴシック"/>
          <w:color w:val="0D0D0D" w:themeColor="text1" w:themeTint="F2"/>
          <w:spacing w:val="0"/>
          <w:sz w:val="21"/>
          <w:szCs w:val="24"/>
        </w:rPr>
      </w:pPr>
      <w:r w:rsidRPr="00590C36">
        <w:rPr>
          <w:rFonts w:ascii="ＭＳ ゴシック" w:eastAsia="ＭＳ ゴシック" w:hAnsi="ＭＳ ゴシック" w:hint="eastAsia"/>
          <w:color w:val="0D0D0D" w:themeColor="text1" w:themeTint="F2"/>
          <w:spacing w:val="0"/>
          <w:sz w:val="21"/>
          <w:szCs w:val="24"/>
        </w:rPr>
        <w:t>※こちらからダウンロードしてください</w:t>
      </w:r>
      <w:r>
        <w:rPr>
          <w:rFonts w:ascii="ＭＳ ゴシック" w:eastAsia="ＭＳ ゴシック" w:hAnsi="ＭＳ ゴシック" w:hint="eastAsia"/>
          <w:color w:val="0D0D0D" w:themeColor="text1" w:themeTint="F2"/>
          <w:spacing w:val="0"/>
          <w:sz w:val="21"/>
          <w:szCs w:val="24"/>
        </w:rPr>
        <w:t>（資源エネルギー庁ＨＰ）</w:t>
      </w:r>
    </w:p>
    <w:p w14:paraId="56937B8E" w14:textId="26DEB148" w:rsidR="00590C36" w:rsidRDefault="00590C36" w:rsidP="00775D25">
      <w:pPr>
        <w:pStyle w:val="af5"/>
        <w:ind w:right="-23"/>
        <w:rPr>
          <w:rFonts w:ascii="ＭＳ ゴシック" w:eastAsia="ＭＳ ゴシック" w:hAnsi="ＭＳ ゴシック"/>
          <w:color w:val="0D0D0D" w:themeColor="text1" w:themeTint="F2"/>
          <w:spacing w:val="0"/>
          <w:sz w:val="24"/>
          <w:szCs w:val="24"/>
        </w:rPr>
      </w:pPr>
      <w:r w:rsidRPr="00590C36">
        <w:rPr>
          <w:rFonts w:ascii="ＭＳ ゴシック" w:eastAsia="ＭＳ ゴシック" w:hAnsi="ＭＳ ゴシック" w:hint="eastAsia"/>
          <w:color w:val="0D0D0D" w:themeColor="text1" w:themeTint="F2"/>
          <w:spacing w:val="0"/>
          <w:sz w:val="21"/>
          <w:szCs w:val="24"/>
        </w:rPr>
        <w:t xml:space="preserve">　</w:t>
      </w:r>
      <w:hyperlink r:id="rId39" w:history="1">
        <w:r w:rsidRPr="00590C36">
          <w:rPr>
            <w:rStyle w:val="af8"/>
            <w:rFonts w:ascii="ＭＳ ゴシック" w:eastAsia="ＭＳ ゴシック" w:hAnsi="ＭＳ ゴシック"/>
            <w:spacing w:val="0"/>
            <w:szCs w:val="24"/>
          </w:rPr>
          <w:t>https://www.enecho.meti.go.jp/category/saving_and_new/saiene/kaitori/fit_nintei.html</w:t>
        </w:r>
      </w:hyperlink>
    </w:p>
    <w:p w14:paraId="4BBACE3B" w14:textId="77777777" w:rsidR="00590C36" w:rsidRPr="00590C36" w:rsidRDefault="00590C36" w:rsidP="00775D25">
      <w:pPr>
        <w:pStyle w:val="af5"/>
        <w:ind w:right="-23"/>
        <w:rPr>
          <w:rFonts w:ascii="ＭＳ ゴシック" w:eastAsia="ＭＳ ゴシック" w:hAnsi="ＭＳ ゴシック"/>
          <w:color w:val="0D0D0D" w:themeColor="text1" w:themeTint="F2"/>
          <w:spacing w:val="0"/>
          <w:sz w:val="24"/>
          <w:szCs w:val="24"/>
        </w:rPr>
      </w:pPr>
    </w:p>
    <w:p w14:paraId="67551601" w14:textId="77777777" w:rsidR="00775D25" w:rsidRPr="00C0342F" w:rsidRDefault="00775D25" w:rsidP="00775D25">
      <w:pPr>
        <w:pStyle w:val="af5"/>
        <w:ind w:right="-23"/>
        <w:rPr>
          <w:color w:val="0D0D0D" w:themeColor="text1" w:themeTint="F2"/>
          <w:spacing w:val="0"/>
          <w:sz w:val="21"/>
        </w:rPr>
      </w:pPr>
    </w:p>
    <w:p w14:paraId="463A1A3A" w14:textId="77777777" w:rsidR="001C626E" w:rsidRPr="00C0342F" w:rsidRDefault="001C626E" w:rsidP="00775D25">
      <w:pPr>
        <w:pStyle w:val="af5"/>
        <w:ind w:right="-23"/>
        <w:rPr>
          <w:color w:val="0D0D0D" w:themeColor="text1" w:themeTint="F2"/>
          <w:spacing w:val="0"/>
          <w:sz w:val="21"/>
        </w:rPr>
      </w:pPr>
    </w:p>
    <w:p w14:paraId="11B43AD0" w14:textId="77777777" w:rsidR="0022682E" w:rsidRPr="00C0342F" w:rsidRDefault="0022682E" w:rsidP="0022682E">
      <w:pPr>
        <w:pStyle w:val="af5"/>
        <w:ind w:right="-23"/>
        <w:rPr>
          <w:color w:val="0D0D0D" w:themeColor="text1" w:themeTint="F2"/>
          <w:spacing w:val="0"/>
          <w:sz w:val="21"/>
        </w:rPr>
      </w:pPr>
    </w:p>
    <w:p w14:paraId="4A40FE73" w14:textId="77777777" w:rsidR="00B065FA" w:rsidRPr="00C0342F" w:rsidRDefault="00B065FA" w:rsidP="0022682E">
      <w:pPr>
        <w:pStyle w:val="af5"/>
        <w:ind w:right="-23"/>
        <w:rPr>
          <w:color w:val="0D0D0D" w:themeColor="text1" w:themeTint="F2"/>
          <w:spacing w:val="0"/>
          <w:sz w:val="21"/>
        </w:rPr>
        <w:sectPr w:rsidR="00B065FA" w:rsidRPr="00C0342F" w:rsidSect="00CB3AC6">
          <w:headerReference w:type="default" r:id="rId40"/>
          <w:pgSz w:w="11906" w:h="16838"/>
          <w:pgMar w:top="1304" w:right="1701" w:bottom="1361" w:left="1701" w:header="851" w:footer="992" w:gutter="0"/>
          <w:cols w:space="425"/>
          <w:docGrid w:type="lines" w:linePitch="314"/>
        </w:sectPr>
      </w:pPr>
    </w:p>
    <w:p w14:paraId="756BB39E" w14:textId="2B93F35A" w:rsidR="00590C36" w:rsidRDefault="00590C36">
      <w:pPr>
        <w:widowControl/>
        <w:jc w:val="left"/>
        <w:rPr>
          <w:rFonts w:ascii="ＭＳ ゴシック" w:eastAsia="ＭＳ ゴシック" w:hAnsi="ＭＳ ゴシック"/>
          <w:color w:val="0D0D0D" w:themeColor="text1" w:themeTint="F2"/>
          <w:sz w:val="24"/>
        </w:rPr>
      </w:pPr>
    </w:p>
    <w:p w14:paraId="483F8CA0" w14:textId="4B12CECA" w:rsidR="00590C36" w:rsidRDefault="00590C36">
      <w:pPr>
        <w:widowControl/>
        <w:jc w:val="left"/>
        <w:rPr>
          <w:rFonts w:ascii="ＭＳ ゴシック" w:eastAsia="ＭＳ ゴシック" w:hAnsi="ＭＳ ゴシック"/>
          <w:color w:val="0D0D0D" w:themeColor="text1" w:themeTint="F2"/>
          <w:sz w:val="24"/>
        </w:rPr>
      </w:pPr>
    </w:p>
    <w:p w14:paraId="4FC0C68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38783A28"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775BD516"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190AB4EA"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4ACB3BAA"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71BCCD9C"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7328C63D"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7E4A1A00"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7BD47E56"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21FFB1B0"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69507DE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4FFC213A"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16937B06"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32E35D90"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5789229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43020846"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40044F74"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0068EFC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54C4836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11F30BC0"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34167F1F"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5E178ED8"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27193200" w14:textId="77777777" w:rsidR="00B065FA" w:rsidRPr="00C0342F" w:rsidRDefault="00B065FA" w:rsidP="0072691D">
      <w:pPr>
        <w:rPr>
          <w:rFonts w:ascii="ＭＳ ゴシック" w:eastAsia="ＭＳ ゴシック" w:hAnsi="ＭＳ ゴシック" w:hint="eastAsia"/>
          <w:color w:val="0D0D0D" w:themeColor="text1" w:themeTint="F2"/>
          <w:sz w:val="24"/>
        </w:rPr>
      </w:pPr>
    </w:p>
    <w:p w14:paraId="0C9FE619"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p>
    <w:p w14:paraId="6D4AF41E" w14:textId="77777777" w:rsidR="00B065FA" w:rsidRPr="00C0342F" w:rsidRDefault="00B065FA" w:rsidP="00B065FA">
      <w:pPr>
        <w:ind w:leftChars="-85" w:left="-178" w:firstLineChars="100" w:firstLine="240"/>
        <w:rPr>
          <w:rFonts w:ascii="ＭＳ ゴシック" w:eastAsia="ＭＳ ゴシック" w:hAnsi="ＭＳ ゴシック"/>
          <w:color w:val="0D0D0D" w:themeColor="text1" w:themeTint="F2"/>
          <w:sz w:val="24"/>
        </w:rPr>
      </w:pPr>
      <w:r w:rsidRPr="00C0342F">
        <w:rPr>
          <w:rFonts w:ascii="ＭＳ ゴシック" w:eastAsia="ＭＳ ゴシック" w:hAnsi="ＭＳ ゴシック" w:hint="eastAsia"/>
          <w:color w:val="0D0D0D" w:themeColor="text1" w:themeTint="F2"/>
          <w:sz w:val="24"/>
        </w:rPr>
        <w:t>手続きのお問い合わせについて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679"/>
      </w:tblGrid>
      <w:tr w:rsidR="00182FE2" w:rsidRPr="00C0342F" w14:paraId="1774F4D0" w14:textId="77777777" w:rsidTr="00B065FA">
        <w:trPr>
          <w:trHeight w:val="365"/>
        </w:trPr>
        <w:tc>
          <w:tcPr>
            <w:tcW w:w="4815" w:type="dxa"/>
            <w:shd w:val="clear" w:color="auto" w:fill="auto"/>
            <w:vAlign w:val="center"/>
          </w:tcPr>
          <w:p w14:paraId="6F841516" w14:textId="77777777" w:rsidR="00B065FA" w:rsidRPr="00C0342F" w:rsidRDefault="00B065FA" w:rsidP="00B17984">
            <w:pPr>
              <w:jc w:val="cente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事務所 及び 連絡先</w:t>
            </w:r>
          </w:p>
        </w:tc>
        <w:tc>
          <w:tcPr>
            <w:tcW w:w="3679" w:type="dxa"/>
            <w:shd w:val="clear" w:color="auto" w:fill="auto"/>
            <w:vAlign w:val="center"/>
          </w:tcPr>
          <w:p w14:paraId="3929E64D" w14:textId="77777777" w:rsidR="00B065FA" w:rsidRPr="00C0342F" w:rsidRDefault="00B065FA" w:rsidP="00B17984">
            <w:pPr>
              <w:jc w:val="center"/>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rPr>
              <w:t>担当区域</w:t>
            </w:r>
          </w:p>
        </w:tc>
      </w:tr>
      <w:tr w:rsidR="00182FE2" w:rsidRPr="00C0342F" w14:paraId="5FD570B7" w14:textId="77777777" w:rsidTr="00B065FA">
        <w:trPr>
          <w:trHeight w:val="837"/>
        </w:trPr>
        <w:tc>
          <w:tcPr>
            <w:tcW w:w="4815" w:type="dxa"/>
            <w:shd w:val="clear" w:color="auto" w:fill="auto"/>
            <w:vAlign w:val="center"/>
          </w:tcPr>
          <w:p w14:paraId="7CE0850F"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大阪府 北部農と緑の総合事務所 みどり環境課</w:t>
            </w:r>
          </w:p>
          <w:p w14:paraId="4C5D84D0" w14:textId="712501D3"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茨木市中穂積</w:t>
            </w:r>
            <w:r w:rsidR="00993823">
              <w:rPr>
                <w:rFonts w:ascii="ＭＳ ゴシック" w:eastAsia="ＭＳ ゴシック" w:hAnsi="ＭＳ ゴシック" w:hint="eastAsia"/>
                <w:color w:val="0D0D0D" w:themeColor="text1" w:themeTint="F2"/>
                <w:sz w:val="18"/>
                <w:szCs w:val="18"/>
              </w:rPr>
              <w:t>１-３</w:t>
            </w:r>
            <w:r w:rsidRPr="00C0342F">
              <w:rPr>
                <w:rFonts w:ascii="ＭＳ ゴシック" w:eastAsia="ＭＳ ゴシック" w:hAnsi="ＭＳ ゴシック" w:hint="eastAsia"/>
                <w:color w:val="0D0D0D" w:themeColor="text1" w:themeTint="F2"/>
                <w:sz w:val="18"/>
                <w:szCs w:val="18"/>
              </w:rPr>
              <w:t>-43（三島府民センタービル内）</w:t>
            </w:r>
          </w:p>
          <w:p w14:paraId="3ABCFCD9" w14:textId="77777777"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sz w:val="18"/>
                <w:szCs w:val="18"/>
              </w:rPr>
              <w:t xml:space="preserve">電話：(072)627-1121㈹　</w:t>
            </w:r>
          </w:p>
        </w:tc>
        <w:tc>
          <w:tcPr>
            <w:tcW w:w="3679" w:type="dxa"/>
            <w:shd w:val="clear" w:color="auto" w:fill="auto"/>
            <w:vAlign w:val="center"/>
          </w:tcPr>
          <w:p w14:paraId="7F3CF023" w14:textId="77777777" w:rsidR="00B065FA" w:rsidRPr="00C0342F" w:rsidRDefault="00B065FA" w:rsidP="00B065FA">
            <w:pPr>
              <w:spacing w:line="240" w:lineRule="exact"/>
              <w:rPr>
                <w:rFonts w:ascii="ＭＳ ゴシック" w:eastAsia="ＭＳ ゴシック" w:hAnsi="ＭＳ ゴシック"/>
                <w:color w:val="0D0D0D" w:themeColor="text1" w:themeTint="F2"/>
                <w:sz w:val="18"/>
                <w:szCs w:val="18"/>
              </w:rPr>
            </w:pPr>
            <w:r w:rsidRPr="003436D2">
              <w:rPr>
                <w:rFonts w:ascii="ＭＳ ゴシック" w:eastAsia="ＭＳ ゴシック" w:hAnsi="ＭＳ ゴシック" w:hint="eastAsia"/>
                <w:color w:val="0D0D0D" w:themeColor="text1" w:themeTint="F2"/>
                <w:sz w:val="18"/>
                <w:szCs w:val="18"/>
                <w:u w:val="single"/>
              </w:rPr>
              <w:t>豊中市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池田市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吹田市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高槻市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茨木市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箕面市</w:t>
            </w:r>
            <w:r w:rsidRPr="00C0342F">
              <w:rPr>
                <w:rFonts w:ascii="ＭＳ ゴシック" w:eastAsia="ＭＳ ゴシック" w:hAnsi="ＭＳ ゴシック" w:hint="eastAsia"/>
                <w:color w:val="0D0D0D" w:themeColor="text1" w:themeTint="F2"/>
                <w:sz w:val="18"/>
                <w:szCs w:val="18"/>
              </w:rPr>
              <w:t>･摂津市･</w:t>
            </w:r>
            <w:r w:rsidRPr="003436D2">
              <w:rPr>
                <w:rFonts w:ascii="ＭＳ ゴシック" w:eastAsia="ＭＳ ゴシック" w:hAnsi="ＭＳ ゴシック" w:hint="eastAsia"/>
                <w:color w:val="0D0D0D" w:themeColor="text1" w:themeTint="F2"/>
                <w:sz w:val="18"/>
                <w:szCs w:val="18"/>
                <w:u w:val="single"/>
              </w:rPr>
              <w:t>島本町</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豊能町</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能勢町</w:t>
            </w:r>
          </w:p>
        </w:tc>
      </w:tr>
      <w:tr w:rsidR="00182FE2" w:rsidRPr="00C0342F" w14:paraId="325955B0" w14:textId="77777777" w:rsidTr="00B065FA">
        <w:trPr>
          <w:trHeight w:val="692"/>
        </w:trPr>
        <w:tc>
          <w:tcPr>
            <w:tcW w:w="4815" w:type="dxa"/>
            <w:shd w:val="clear" w:color="auto" w:fill="auto"/>
            <w:vAlign w:val="center"/>
          </w:tcPr>
          <w:p w14:paraId="1A51FC04"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大阪府 中部農と緑の総合事務所 みどり環境課</w:t>
            </w:r>
          </w:p>
          <w:p w14:paraId="563DEFA2" w14:textId="6B00C9B9"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八尾市荘内町</w:t>
            </w:r>
            <w:r w:rsidR="00993823">
              <w:rPr>
                <w:rFonts w:ascii="ＭＳ ゴシック" w:eastAsia="ＭＳ ゴシック" w:hAnsi="ＭＳ ゴシック" w:hint="eastAsia"/>
                <w:color w:val="0D0D0D" w:themeColor="text1" w:themeTint="F2"/>
                <w:sz w:val="18"/>
                <w:szCs w:val="18"/>
              </w:rPr>
              <w:t>２-１</w:t>
            </w:r>
            <w:r w:rsidRPr="00C0342F">
              <w:rPr>
                <w:rFonts w:ascii="ＭＳ ゴシック" w:eastAsia="ＭＳ ゴシック" w:hAnsi="ＭＳ ゴシック" w:hint="eastAsia"/>
                <w:color w:val="0D0D0D" w:themeColor="text1" w:themeTint="F2"/>
                <w:sz w:val="18"/>
                <w:szCs w:val="18"/>
              </w:rPr>
              <w:t>-36（中河内府民センタービル内）</w:t>
            </w:r>
          </w:p>
          <w:p w14:paraId="211EECF3" w14:textId="55C7E202"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sz w:val="18"/>
                <w:szCs w:val="18"/>
              </w:rPr>
              <w:t>電話</w:t>
            </w:r>
            <w:r w:rsidRPr="004E2824">
              <w:rPr>
                <w:rFonts w:ascii="ＭＳ ゴシック" w:eastAsia="ＭＳ ゴシック" w:hAnsi="ＭＳ ゴシック" w:hint="eastAsia"/>
                <w:color w:val="0D0D0D" w:themeColor="text1" w:themeTint="F2"/>
                <w:sz w:val="18"/>
                <w:szCs w:val="18"/>
              </w:rPr>
              <w:t>：(072)</w:t>
            </w:r>
            <w:r w:rsidR="009D4E08" w:rsidRPr="004E2824">
              <w:rPr>
                <w:rFonts w:ascii="ＭＳ ゴシック" w:eastAsia="ＭＳ ゴシック" w:hAnsi="ＭＳ ゴシック" w:hint="eastAsia"/>
                <w:color w:val="0D0D0D" w:themeColor="text1" w:themeTint="F2"/>
                <w:sz w:val="18"/>
                <w:szCs w:val="18"/>
              </w:rPr>
              <w:t>9</w:t>
            </w:r>
            <w:r w:rsidRPr="004E2824">
              <w:rPr>
                <w:rFonts w:ascii="ＭＳ ゴシック" w:eastAsia="ＭＳ ゴシック" w:hAnsi="ＭＳ ゴシック" w:hint="eastAsia"/>
                <w:color w:val="0D0D0D" w:themeColor="text1" w:themeTint="F2"/>
                <w:sz w:val="18"/>
                <w:szCs w:val="18"/>
              </w:rPr>
              <w:t>94-1515㈹</w:t>
            </w:r>
          </w:p>
        </w:tc>
        <w:tc>
          <w:tcPr>
            <w:tcW w:w="3679" w:type="dxa"/>
            <w:shd w:val="clear" w:color="auto" w:fill="auto"/>
            <w:vAlign w:val="center"/>
          </w:tcPr>
          <w:p w14:paraId="3A74EA9D" w14:textId="77777777" w:rsidR="00B065FA" w:rsidRPr="00C0342F" w:rsidRDefault="00B065FA" w:rsidP="00B065FA">
            <w:pPr>
              <w:spacing w:line="240" w:lineRule="exact"/>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大阪市･守口市･</w:t>
            </w:r>
            <w:r w:rsidRPr="003436D2">
              <w:rPr>
                <w:rFonts w:ascii="ＭＳ ゴシック" w:eastAsia="ＭＳ ゴシック" w:hAnsi="ＭＳ ゴシック" w:hint="eastAsia"/>
                <w:color w:val="0D0D0D" w:themeColor="text1" w:themeTint="F2"/>
                <w:sz w:val="18"/>
                <w:szCs w:val="18"/>
                <w:u w:val="single"/>
              </w:rPr>
              <w:t>枚方市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八尾市</w:t>
            </w:r>
            <w:r w:rsidRPr="00C0342F">
              <w:rPr>
                <w:rFonts w:ascii="ＭＳ ゴシック" w:eastAsia="ＭＳ ゴシック" w:hAnsi="ＭＳ ゴシック" w:hint="eastAsia"/>
                <w:color w:val="0D0D0D" w:themeColor="text1" w:themeTint="F2"/>
                <w:sz w:val="18"/>
                <w:szCs w:val="18"/>
              </w:rPr>
              <w:t>･寝屋川市･</w:t>
            </w:r>
            <w:r w:rsidRPr="003436D2">
              <w:rPr>
                <w:rFonts w:ascii="ＭＳ ゴシック" w:eastAsia="ＭＳ ゴシック" w:hAnsi="ＭＳ ゴシック" w:hint="eastAsia"/>
                <w:color w:val="0D0D0D" w:themeColor="text1" w:themeTint="F2"/>
                <w:sz w:val="18"/>
                <w:szCs w:val="18"/>
                <w:u w:val="single"/>
              </w:rPr>
              <w:t>大東市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柏原市</w:t>
            </w:r>
            <w:r w:rsidRPr="00C0342F">
              <w:rPr>
                <w:rFonts w:ascii="ＭＳ ゴシック" w:eastAsia="ＭＳ ゴシック" w:hAnsi="ＭＳ ゴシック" w:hint="eastAsia"/>
                <w:color w:val="0D0D0D" w:themeColor="text1" w:themeTint="F2"/>
                <w:sz w:val="18"/>
                <w:szCs w:val="18"/>
              </w:rPr>
              <w:t>･門真市･</w:t>
            </w:r>
            <w:r w:rsidRPr="003436D2">
              <w:rPr>
                <w:rFonts w:ascii="ＭＳ ゴシック" w:eastAsia="ＭＳ ゴシック" w:hAnsi="ＭＳ ゴシック" w:hint="eastAsia"/>
                <w:color w:val="0D0D0D" w:themeColor="text1" w:themeTint="F2"/>
                <w:sz w:val="18"/>
                <w:szCs w:val="18"/>
                <w:u w:val="single"/>
              </w:rPr>
              <w:t>東大阪市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四條畷市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交野市</w:t>
            </w:r>
          </w:p>
        </w:tc>
      </w:tr>
      <w:tr w:rsidR="00182FE2" w:rsidRPr="00C0342F" w14:paraId="6CAAFED8" w14:textId="77777777" w:rsidTr="00B065FA">
        <w:trPr>
          <w:trHeight w:val="578"/>
        </w:trPr>
        <w:tc>
          <w:tcPr>
            <w:tcW w:w="4815" w:type="dxa"/>
            <w:shd w:val="clear" w:color="auto" w:fill="auto"/>
            <w:vAlign w:val="center"/>
          </w:tcPr>
          <w:p w14:paraId="283913CF"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大阪府 南河内農と緑の総合事務所 みどり環境課</w:t>
            </w:r>
          </w:p>
          <w:p w14:paraId="30B9C1FE" w14:textId="266BA8A3"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富田林市寿町</w:t>
            </w:r>
            <w:r w:rsidR="00993823">
              <w:rPr>
                <w:rFonts w:ascii="ＭＳ ゴシック" w:eastAsia="ＭＳ ゴシック" w:hAnsi="ＭＳ ゴシック" w:hint="eastAsia"/>
                <w:color w:val="0D0D0D" w:themeColor="text1" w:themeTint="F2"/>
                <w:sz w:val="18"/>
                <w:szCs w:val="18"/>
              </w:rPr>
              <w:t>２-６-１</w:t>
            </w:r>
            <w:r w:rsidRPr="00C0342F">
              <w:rPr>
                <w:rFonts w:ascii="ＭＳ ゴシック" w:eastAsia="ＭＳ ゴシック" w:hAnsi="ＭＳ ゴシック" w:hint="eastAsia"/>
                <w:color w:val="0D0D0D" w:themeColor="text1" w:themeTint="F2"/>
                <w:sz w:val="18"/>
                <w:szCs w:val="18"/>
              </w:rPr>
              <w:t>（南河内府民センタービル内）</w:t>
            </w:r>
          </w:p>
          <w:p w14:paraId="61540649" w14:textId="77777777"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sz w:val="18"/>
                <w:szCs w:val="18"/>
              </w:rPr>
              <w:t>電話：(0721)25-1131㈹</w:t>
            </w:r>
          </w:p>
        </w:tc>
        <w:tc>
          <w:tcPr>
            <w:tcW w:w="3679" w:type="dxa"/>
            <w:shd w:val="clear" w:color="auto" w:fill="auto"/>
            <w:vAlign w:val="center"/>
          </w:tcPr>
          <w:p w14:paraId="6F8216A1" w14:textId="77777777" w:rsidR="00B065FA" w:rsidRPr="00C0342F" w:rsidRDefault="00B065FA" w:rsidP="00B065FA">
            <w:pPr>
              <w:spacing w:line="240" w:lineRule="exact"/>
              <w:rPr>
                <w:rFonts w:ascii="ＭＳ ゴシック" w:eastAsia="ＭＳ ゴシック" w:hAnsi="ＭＳ ゴシック"/>
                <w:color w:val="0D0D0D" w:themeColor="text1" w:themeTint="F2"/>
                <w:sz w:val="18"/>
                <w:szCs w:val="18"/>
              </w:rPr>
            </w:pPr>
            <w:r w:rsidRPr="003436D2">
              <w:rPr>
                <w:rFonts w:ascii="ＭＳ ゴシック" w:eastAsia="ＭＳ ゴシック" w:hAnsi="ＭＳ ゴシック" w:hint="eastAsia"/>
                <w:color w:val="0D0D0D" w:themeColor="text1" w:themeTint="F2"/>
                <w:sz w:val="18"/>
                <w:szCs w:val="18"/>
                <w:u w:val="single"/>
              </w:rPr>
              <w:t>富田林市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河内長野市</w:t>
            </w:r>
            <w:r w:rsidRPr="00C0342F">
              <w:rPr>
                <w:rFonts w:ascii="ＭＳ ゴシック" w:eastAsia="ＭＳ ゴシック" w:hAnsi="ＭＳ ゴシック" w:hint="eastAsia"/>
                <w:color w:val="0D0D0D" w:themeColor="text1" w:themeTint="F2"/>
                <w:sz w:val="18"/>
                <w:szCs w:val="18"/>
              </w:rPr>
              <w:t>･松原市･</w:t>
            </w:r>
            <w:r w:rsidRPr="003436D2">
              <w:rPr>
                <w:rFonts w:ascii="ＭＳ ゴシック" w:eastAsia="ＭＳ ゴシック" w:hAnsi="ＭＳ ゴシック" w:hint="eastAsia"/>
                <w:color w:val="0D0D0D" w:themeColor="text1" w:themeTint="F2"/>
                <w:sz w:val="18"/>
                <w:szCs w:val="18"/>
                <w:u w:val="single"/>
              </w:rPr>
              <w:t>羽曳野市</w:t>
            </w:r>
            <w:r w:rsidRPr="00C0342F">
              <w:rPr>
                <w:rFonts w:ascii="ＭＳ ゴシック" w:eastAsia="ＭＳ ゴシック" w:hAnsi="ＭＳ ゴシック" w:hint="eastAsia"/>
                <w:color w:val="0D0D0D" w:themeColor="text1" w:themeTint="F2"/>
                <w:sz w:val="18"/>
                <w:szCs w:val="18"/>
              </w:rPr>
              <w:t>･藤井寺市･大阪狭山市･</w:t>
            </w:r>
            <w:r w:rsidRPr="003436D2">
              <w:rPr>
                <w:rFonts w:ascii="ＭＳ ゴシック" w:eastAsia="ＭＳ ゴシック" w:hAnsi="ＭＳ ゴシック" w:hint="eastAsia"/>
                <w:color w:val="0D0D0D" w:themeColor="text1" w:themeTint="F2"/>
                <w:sz w:val="18"/>
                <w:szCs w:val="18"/>
                <w:u w:val="single"/>
              </w:rPr>
              <w:t>太子町</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河南町</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千早赤阪村</w:t>
            </w:r>
          </w:p>
        </w:tc>
      </w:tr>
      <w:tr w:rsidR="00182FE2" w:rsidRPr="00C0342F" w14:paraId="3CAEB076" w14:textId="77777777" w:rsidTr="00B065FA">
        <w:trPr>
          <w:trHeight w:val="635"/>
        </w:trPr>
        <w:tc>
          <w:tcPr>
            <w:tcW w:w="4815" w:type="dxa"/>
            <w:shd w:val="clear" w:color="auto" w:fill="auto"/>
            <w:vAlign w:val="center"/>
          </w:tcPr>
          <w:p w14:paraId="76FF9515"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大阪府 泉州農と緑の総合事務所 みどり環境課</w:t>
            </w:r>
          </w:p>
          <w:p w14:paraId="46074722" w14:textId="6563DCE9"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岸和田市野田町</w:t>
            </w:r>
            <w:r w:rsidR="00993823">
              <w:rPr>
                <w:rFonts w:ascii="ＭＳ ゴシック" w:eastAsia="ＭＳ ゴシック" w:hAnsi="ＭＳ ゴシック" w:hint="eastAsia"/>
                <w:color w:val="0D0D0D" w:themeColor="text1" w:themeTint="F2"/>
                <w:sz w:val="18"/>
                <w:szCs w:val="18"/>
              </w:rPr>
              <w:t>３-13-２</w:t>
            </w:r>
            <w:r w:rsidRPr="00C0342F">
              <w:rPr>
                <w:rFonts w:ascii="ＭＳ ゴシック" w:eastAsia="ＭＳ ゴシック" w:hAnsi="ＭＳ ゴシック" w:hint="eastAsia"/>
                <w:color w:val="0D0D0D" w:themeColor="text1" w:themeTint="F2"/>
                <w:sz w:val="18"/>
                <w:szCs w:val="18"/>
              </w:rPr>
              <w:t>（泉南府民センタービル内）</w:t>
            </w:r>
          </w:p>
          <w:p w14:paraId="2040AA9C" w14:textId="77777777"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rPr>
            </w:pPr>
            <w:r w:rsidRPr="00C0342F">
              <w:rPr>
                <w:rFonts w:ascii="ＭＳ ゴシック" w:eastAsia="ＭＳ ゴシック" w:hAnsi="ＭＳ ゴシック" w:hint="eastAsia"/>
                <w:color w:val="0D0D0D" w:themeColor="text1" w:themeTint="F2"/>
                <w:sz w:val="18"/>
                <w:szCs w:val="18"/>
              </w:rPr>
              <w:t>電話：(072)439-3601㈹</w:t>
            </w:r>
          </w:p>
        </w:tc>
        <w:tc>
          <w:tcPr>
            <w:tcW w:w="3679" w:type="dxa"/>
            <w:shd w:val="clear" w:color="auto" w:fill="auto"/>
            <w:vAlign w:val="center"/>
          </w:tcPr>
          <w:p w14:paraId="6BDDF28B" w14:textId="77777777" w:rsidR="00B065FA" w:rsidRPr="00C0342F" w:rsidRDefault="00B065FA" w:rsidP="00B065FA">
            <w:pPr>
              <w:spacing w:line="240" w:lineRule="exact"/>
              <w:rPr>
                <w:rFonts w:ascii="ＭＳ ゴシック" w:eastAsia="ＭＳ ゴシック" w:hAnsi="ＭＳ ゴシック"/>
                <w:color w:val="0D0D0D" w:themeColor="text1" w:themeTint="F2"/>
                <w:sz w:val="18"/>
                <w:szCs w:val="18"/>
              </w:rPr>
            </w:pPr>
            <w:r w:rsidRPr="003436D2">
              <w:rPr>
                <w:rFonts w:ascii="ＭＳ ゴシック" w:eastAsia="ＭＳ ゴシック" w:hAnsi="ＭＳ ゴシック" w:hint="eastAsia"/>
                <w:color w:val="0D0D0D" w:themeColor="text1" w:themeTint="F2"/>
                <w:sz w:val="18"/>
                <w:szCs w:val="18"/>
                <w:u w:val="single"/>
              </w:rPr>
              <w:t>堺市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岸和田市</w:t>
            </w:r>
            <w:r w:rsidRPr="00C0342F">
              <w:rPr>
                <w:rFonts w:ascii="ＭＳ ゴシック" w:eastAsia="ＭＳ ゴシック" w:hAnsi="ＭＳ ゴシック" w:hint="eastAsia"/>
                <w:color w:val="0D0D0D" w:themeColor="text1" w:themeTint="F2"/>
                <w:sz w:val="18"/>
                <w:szCs w:val="18"/>
              </w:rPr>
              <w:t>･泉大津市･</w:t>
            </w:r>
            <w:r w:rsidRPr="003436D2">
              <w:rPr>
                <w:rFonts w:ascii="ＭＳ ゴシック" w:eastAsia="ＭＳ ゴシック" w:hAnsi="ＭＳ ゴシック" w:hint="eastAsia"/>
                <w:color w:val="0D0D0D" w:themeColor="text1" w:themeTint="F2"/>
                <w:sz w:val="18"/>
                <w:szCs w:val="18"/>
                <w:u w:val="single"/>
              </w:rPr>
              <w:t>貝塚市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泉佐野市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和泉市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高石市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泉南市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阪南市</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熊取町</w:t>
            </w:r>
            <w:r w:rsidRPr="00C0342F">
              <w:rPr>
                <w:rFonts w:ascii="ＭＳ ゴシック" w:eastAsia="ＭＳ ゴシック" w:hAnsi="ＭＳ ゴシック" w:hint="eastAsia"/>
                <w:color w:val="0D0D0D" w:themeColor="text1" w:themeTint="F2"/>
                <w:sz w:val="18"/>
                <w:szCs w:val="18"/>
              </w:rPr>
              <w:t>･</w:t>
            </w:r>
            <w:r w:rsidRPr="003436D2">
              <w:rPr>
                <w:rFonts w:ascii="ＭＳ ゴシック" w:eastAsia="ＭＳ ゴシック" w:hAnsi="ＭＳ ゴシック" w:hint="eastAsia"/>
                <w:color w:val="0D0D0D" w:themeColor="text1" w:themeTint="F2"/>
                <w:sz w:val="18"/>
                <w:szCs w:val="18"/>
                <w:u w:val="single"/>
              </w:rPr>
              <w:t>岬町</w:t>
            </w:r>
            <w:r w:rsidRPr="00C0342F">
              <w:rPr>
                <w:rFonts w:ascii="ＭＳ ゴシック" w:eastAsia="ＭＳ ゴシック" w:hAnsi="ＭＳ ゴシック" w:hint="eastAsia"/>
                <w:color w:val="0D0D0D" w:themeColor="text1" w:themeTint="F2"/>
                <w:sz w:val="18"/>
                <w:szCs w:val="18"/>
              </w:rPr>
              <w:t>･忠岡町･田尻町</w:t>
            </w:r>
          </w:p>
        </w:tc>
      </w:tr>
      <w:tr w:rsidR="00182FE2" w:rsidRPr="00C0342F" w14:paraId="09847C02" w14:textId="77777777" w:rsidTr="00B065FA">
        <w:trPr>
          <w:trHeight w:val="415"/>
        </w:trPr>
        <w:tc>
          <w:tcPr>
            <w:tcW w:w="8494" w:type="dxa"/>
            <w:gridSpan w:val="2"/>
            <w:shd w:val="clear" w:color="auto" w:fill="auto"/>
            <w:vAlign w:val="center"/>
          </w:tcPr>
          <w:p w14:paraId="14B48359"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大阪府 みどり推進室森づくり課保全指導グループ</w:t>
            </w:r>
          </w:p>
          <w:p w14:paraId="6C1FB70F" w14:textId="6A27A15A"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大阪市住之江区南港北１-</w:t>
            </w:r>
            <w:r w:rsidR="00993823">
              <w:rPr>
                <w:rFonts w:ascii="ＭＳ ゴシック" w:eastAsia="ＭＳ ゴシック" w:hAnsi="ＭＳ ゴシック" w:hint="eastAsia"/>
                <w:color w:val="0D0D0D" w:themeColor="text1" w:themeTint="F2"/>
                <w:sz w:val="18"/>
                <w:szCs w:val="18"/>
              </w:rPr>
              <w:t>14</w:t>
            </w:r>
            <w:r w:rsidRPr="00C0342F">
              <w:rPr>
                <w:rFonts w:ascii="ＭＳ ゴシック" w:eastAsia="ＭＳ ゴシック" w:hAnsi="ＭＳ ゴシック" w:hint="eastAsia"/>
                <w:color w:val="0D0D0D" w:themeColor="text1" w:themeTint="F2"/>
                <w:sz w:val="18"/>
                <w:szCs w:val="18"/>
              </w:rPr>
              <w:t>-</w:t>
            </w:r>
            <w:r w:rsidR="00993823">
              <w:rPr>
                <w:rFonts w:ascii="ＭＳ ゴシック" w:eastAsia="ＭＳ ゴシック" w:hAnsi="ＭＳ ゴシック" w:hint="eastAsia"/>
                <w:color w:val="0D0D0D" w:themeColor="text1" w:themeTint="F2"/>
                <w:sz w:val="18"/>
                <w:szCs w:val="18"/>
              </w:rPr>
              <w:t>16（咲洲庁舎22</w:t>
            </w:r>
            <w:r w:rsidRPr="00C0342F">
              <w:rPr>
                <w:rFonts w:ascii="ＭＳ ゴシック" w:eastAsia="ＭＳ ゴシック" w:hAnsi="ＭＳ ゴシック" w:hint="eastAsia"/>
                <w:color w:val="0D0D0D" w:themeColor="text1" w:themeTint="F2"/>
                <w:sz w:val="18"/>
                <w:szCs w:val="18"/>
              </w:rPr>
              <w:t>階）</w:t>
            </w:r>
          </w:p>
          <w:p w14:paraId="17BEB077" w14:textId="77777777" w:rsidR="00B065FA" w:rsidRPr="00C0342F" w:rsidRDefault="00B065FA" w:rsidP="00B065FA">
            <w:pPr>
              <w:spacing w:line="240" w:lineRule="exact"/>
              <w:ind w:firstLineChars="100" w:firstLine="180"/>
              <w:rPr>
                <w:rFonts w:ascii="ＭＳ ゴシック" w:eastAsia="ＭＳ ゴシック" w:hAnsi="ＭＳ ゴシック"/>
                <w:color w:val="0D0D0D" w:themeColor="text1" w:themeTint="F2"/>
                <w:sz w:val="16"/>
                <w:szCs w:val="16"/>
              </w:rPr>
            </w:pPr>
            <w:r w:rsidRPr="00C0342F">
              <w:rPr>
                <w:rFonts w:ascii="ＭＳ ゴシック" w:eastAsia="ＭＳ ゴシック" w:hAnsi="ＭＳ ゴシック" w:hint="eastAsia"/>
                <w:color w:val="0D0D0D" w:themeColor="text1" w:themeTint="F2"/>
                <w:sz w:val="18"/>
                <w:szCs w:val="18"/>
              </w:rPr>
              <w:t>電話：(06)6941-0351㈹</w:t>
            </w:r>
          </w:p>
        </w:tc>
      </w:tr>
      <w:tr w:rsidR="00182FE2" w:rsidRPr="00C0342F" w14:paraId="281A272E" w14:textId="77777777" w:rsidTr="00B065FA">
        <w:trPr>
          <w:trHeight w:val="481"/>
        </w:trPr>
        <w:tc>
          <w:tcPr>
            <w:tcW w:w="8494" w:type="dxa"/>
            <w:gridSpan w:val="2"/>
            <w:shd w:val="clear" w:color="auto" w:fill="auto"/>
            <w:vAlign w:val="center"/>
          </w:tcPr>
          <w:p w14:paraId="3A9603BC" w14:textId="77777777" w:rsidR="00B065FA" w:rsidRPr="00C0342F" w:rsidRDefault="00B065FA" w:rsidP="00B17984">
            <w:pPr>
              <w:rPr>
                <w:rFonts w:ascii="ＭＳ ゴシック" w:eastAsia="ＭＳ ゴシック"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 xml:space="preserve">ホームページアドレス　　</w:t>
            </w:r>
            <w:r w:rsidRPr="00C0342F">
              <w:rPr>
                <w:rFonts w:ascii="ＭＳ ゴシック" w:eastAsia="ＭＳ ゴシック" w:hAnsi="ＭＳ ゴシック"/>
                <w:color w:val="0D0D0D" w:themeColor="text1" w:themeTint="F2"/>
                <w:sz w:val="18"/>
                <w:szCs w:val="18"/>
              </w:rPr>
              <w:t>http://www.pref.osaka.</w:t>
            </w:r>
            <w:r w:rsidRPr="00C0342F">
              <w:rPr>
                <w:rFonts w:ascii="ＭＳ ゴシック" w:eastAsia="ＭＳ ゴシック" w:hAnsi="ＭＳ ゴシック" w:hint="eastAsia"/>
                <w:color w:val="0D0D0D" w:themeColor="text1" w:themeTint="F2"/>
                <w:sz w:val="18"/>
                <w:szCs w:val="18"/>
              </w:rPr>
              <w:t>lg.</w:t>
            </w:r>
            <w:r w:rsidRPr="00C0342F">
              <w:rPr>
                <w:rFonts w:ascii="ＭＳ ゴシック" w:eastAsia="ＭＳ ゴシック" w:hAnsi="ＭＳ ゴシック"/>
                <w:color w:val="0D0D0D" w:themeColor="text1" w:themeTint="F2"/>
                <w:sz w:val="18"/>
                <w:szCs w:val="18"/>
              </w:rPr>
              <w:t>jp/midori/</w:t>
            </w:r>
            <w:r w:rsidRPr="00C0342F">
              <w:rPr>
                <w:rFonts w:ascii="ＭＳ ゴシック" w:eastAsia="ＭＳ ゴシック" w:hAnsi="ＭＳ ゴシック" w:hint="eastAsia"/>
                <w:color w:val="0D0D0D" w:themeColor="text1" w:themeTint="F2"/>
                <w:sz w:val="18"/>
                <w:szCs w:val="18"/>
              </w:rPr>
              <w:t>midori</w:t>
            </w:r>
            <w:r w:rsidRPr="00C0342F">
              <w:rPr>
                <w:rFonts w:ascii="ＭＳ ゴシック" w:eastAsia="ＭＳ ゴシック" w:hAnsi="ＭＳ ゴシック"/>
                <w:color w:val="0D0D0D" w:themeColor="text1" w:themeTint="F2"/>
                <w:sz w:val="18"/>
                <w:szCs w:val="18"/>
              </w:rPr>
              <w:t>/rinpatsu.html</w:t>
            </w:r>
          </w:p>
        </w:tc>
      </w:tr>
    </w:tbl>
    <w:p w14:paraId="0E5DC80F" w14:textId="77777777" w:rsidR="001C626E" w:rsidRPr="00C0342F" w:rsidRDefault="00B065FA" w:rsidP="00B065FA">
      <w:pPr>
        <w:tabs>
          <w:tab w:val="left" w:pos="5940"/>
        </w:tabs>
        <w:rPr>
          <w:rFonts w:ascii="HG丸ｺﾞｼｯｸM-PRO" w:eastAsia="HG丸ｺﾞｼｯｸM-PRO" w:hAnsi="ＭＳ ゴシック"/>
          <w:color w:val="0D0D0D" w:themeColor="text1" w:themeTint="F2"/>
          <w:sz w:val="18"/>
          <w:szCs w:val="18"/>
        </w:rPr>
      </w:pPr>
      <w:r w:rsidRPr="00C0342F">
        <w:rPr>
          <w:rFonts w:ascii="ＭＳ ゴシック" w:eastAsia="ＭＳ ゴシック" w:hAnsi="ＭＳ ゴシック" w:hint="eastAsia"/>
          <w:color w:val="0D0D0D" w:themeColor="text1" w:themeTint="F2"/>
          <w:sz w:val="18"/>
          <w:szCs w:val="18"/>
        </w:rPr>
        <w:t>※ 下線のある市町村は、森林区域（地域森林計画対象民有林）を有する市町村を表しています。</w:t>
      </w:r>
    </w:p>
    <w:sectPr w:rsidR="001C626E" w:rsidRPr="00C0342F" w:rsidSect="00CB3AC6">
      <w:headerReference w:type="default" r:id="rId41"/>
      <w:footerReference w:type="default" r:id="rId42"/>
      <w:pgSz w:w="11906" w:h="16838"/>
      <w:pgMar w:top="1304" w:right="1701" w:bottom="1361"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3445" w14:textId="77777777" w:rsidR="00BC18E2" w:rsidRDefault="00BC18E2" w:rsidP="00E812ED">
      <w:r>
        <w:separator/>
      </w:r>
    </w:p>
  </w:endnote>
  <w:endnote w:type="continuationSeparator" w:id="0">
    <w:p w14:paraId="70057589" w14:textId="77777777" w:rsidR="00BC18E2" w:rsidRDefault="00BC18E2" w:rsidP="00E8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389038"/>
      <w:docPartObj>
        <w:docPartGallery w:val="Page Numbers (Bottom of Page)"/>
        <w:docPartUnique/>
      </w:docPartObj>
    </w:sdtPr>
    <w:sdtEndPr/>
    <w:sdtContent>
      <w:p w14:paraId="032339C6" w14:textId="387313B2" w:rsidR="00707CF4" w:rsidRDefault="00707CF4">
        <w:pPr>
          <w:pStyle w:val="ac"/>
          <w:jc w:val="center"/>
        </w:pPr>
        <w:r>
          <w:fldChar w:fldCharType="begin"/>
        </w:r>
        <w:r>
          <w:instrText>PAGE   \* MERGEFORMAT</w:instrText>
        </w:r>
        <w:r>
          <w:fldChar w:fldCharType="separate"/>
        </w:r>
        <w:r w:rsidR="00CC7F7F" w:rsidRPr="00CC7F7F">
          <w:rPr>
            <w:noProof/>
            <w:lang w:val="ja-JP"/>
          </w:rPr>
          <w:t>59</w:t>
        </w:r>
        <w:r>
          <w:fldChar w:fldCharType="end"/>
        </w:r>
      </w:p>
    </w:sdtContent>
  </w:sdt>
  <w:p w14:paraId="1E237A20" w14:textId="77777777" w:rsidR="00707CF4" w:rsidRDefault="00707CF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C506" w14:textId="77777777" w:rsidR="00707CF4" w:rsidRDefault="00707CF4">
    <w:pPr>
      <w:pStyle w:val="ac"/>
      <w:jc w:val="center"/>
    </w:pPr>
  </w:p>
  <w:p w14:paraId="58F836B8" w14:textId="77777777" w:rsidR="00707CF4" w:rsidRDefault="00707C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C32B" w14:textId="77777777" w:rsidR="00BC18E2" w:rsidRDefault="00BC18E2" w:rsidP="00E812ED">
      <w:r>
        <w:separator/>
      </w:r>
    </w:p>
  </w:footnote>
  <w:footnote w:type="continuationSeparator" w:id="0">
    <w:p w14:paraId="303F32A7" w14:textId="77777777" w:rsidR="00BC18E2" w:rsidRDefault="00BC18E2" w:rsidP="00E8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D92F" w14:textId="69FEF9B7" w:rsidR="00707CF4" w:rsidRPr="005F73AF"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Ⅰ</w:t>
    </w:r>
    <w:r w:rsidRPr="005F73AF">
      <w:rPr>
        <w:rFonts w:ascii="ＭＳ ゴシック" w:eastAsia="ＭＳ ゴシック" w:hAnsi="ＭＳ ゴシック" w:hint="eastAsia"/>
      </w:rPr>
      <w:t>．</w:t>
    </w:r>
    <w:r>
      <w:rPr>
        <w:rFonts w:ascii="ＭＳ ゴシック" w:eastAsia="ＭＳ ゴシック" w:hAnsi="ＭＳ ゴシック" w:hint="eastAsia"/>
      </w:rPr>
      <w:t>制度の概要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B599" w14:textId="2EE93F14" w:rsidR="00707CF4" w:rsidRPr="005F73AF"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Ⅱ</w:t>
    </w:r>
    <w:r w:rsidRPr="005F73AF">
      <w:rPr>
        <w:rFonts w:ascii="ＭＳ ゴシック" w:eastAsia="ＭＳ ゴシック" w:hAnsi="ＭＳ ゴシック" w:hint="eastAsia"/>
      </w:rPr>
      <w:t>．</w:t>
    </w:r>
    <w:r>
      <w:rPr>
        <w:rFonts w:ascii="ＭＳ ゴシック" w:eastAsia="ＭＳ ゴシック" w:hAnsi="ＭＳ ゴシック" w:hint="eastAsia"/>
      </w:rPr>
      <w:t>申請手続き等</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1B73" w14:textId="6D4A32ED" w:rsidR="00707CF4" w:rsidRPr="005F73AF"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Ⅲ</w:t>
    </w:r>
    <w:r w:rsidRPr="005F73AF">
      <w:rPr>
        <w:rFonts w:ascii="ＭＳ ゴシック" w:eastAsia="ＭＳ ゴシック" w:hAnsi="ＭＳ ゴシック" w:hint="eastAsia"/>
      </w:rPr>
      <w:t>．</w:t>
    </w:r>
    <w:r w:rsidRPr="00114AE2">
      <w:rPr>
        <w:rFonts w:ascii="ＭＳ ゴシック" w:eastAsia="ＭＳ ゴシック" w:hAnsi="ＭＳ ゴシック" w:hint="eastAsia"/>
      </w:rPr>
      <w:t>大阪府林地開発行為許可の取扱要領</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04E0" w14:textId="1FFB5A29" w:rsidR="00707CF4" w:rsidRPr="005F73AF"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Ⅳ</w:t>
    </w:r>
    <w:r w:rsidRPr="005F73AF">
      <w:rPr>
        <w:rFonts w:ascii="ＭＳ ゴシック" w:eastAsia="ＭＳ ゴシック" w:hAnsi="ＭＳ ゴシック" w:hint="eastAsia"/>
      </w:rPr>
      <w:t>．</w:t>
    </w:r>
    <w:r w:rsidRPr="00114AE2">
      <w:rPr>
        <w:rFonts w:ascii="ＭＳ ゴシック" w:eastAsia="ＭＳ ゴシック" w:hAnsi="ＭＳ ゴシック" w:hint="eastAsia"/>
      </w:rPr>
      <w:t>審査基準、細部解釈及び留意事項</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9B8C" w14:textId="59E92B3F" w:rsidR="00707CF4" w:rsidRPr="001C626E"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Ⅴ</w:t>
    </w:r>
    <w:r w:rsidRPr="001C626E">
      <w:rPr>
        <w:rFonts w:ascii="ＭＳ ゴシック" w:eastAsia="ＭＳ ゴシック" w:hAnsi="ＭＳ ゴシック" w:hint="eastAsia"/>
      </w:rPr>
      <w:t>．関係法令</w:t>
    </w:r>
    <w:r>
      <w:rPr>
        <w:rFonts w:ascii="ＭＳ ゴシック" w:eastAsia="ＭＳ ゴシック" w:hAnsi="ＭＳ ゴシック" w:hint="eastAsia"/>
      </w:rPr>
      <w:t>等</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1338" w14:textId="5C751B94" w:rsidR="00707CF4" w:rsidRPr="001C626E" w:rsidRDefault="00707CF4" w:rsidP="00E6273A">
    <w:pPr>
      <w:pStyle w:val="aa"/>
      <w:rPr>
        <w:rFonts w:ascii="ＭＳ ゴシック" w:eastAsia="ＭＳ ゴシック" w:hAnsi="ＭＳ ゴシック"/>
      </w:rPr>
    </w:pPr>
    <w:r>
      <w:rPr>
        <w:rFonts w:ascii="ＭＳ ゴシック" w:eastAsia="ＭＳ ゴシック" w:hAnsi="ＭＳ ゴシック" w:hint="eastAsia"/>
      </w:rPr>
      <w:t>Ⅵ</w:t>
    </w:r>
    <w:r w:rsidRPr="001C626E">
      <w:rPr>
        <w:rFonts w:ascii="ＭＳ ゴシック" w:eastAsia="ＭＳ ゴシック" w:hAnsi="ＭＳ ゴシック" w:hint="eastAsia"/>
      </w:rPr>
      <w:t>．申請書及び添付図書の様式等</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D590" w14:textId="1AAC9799" w:rsidR="00707CF4" w:rsidRPr="001C626E" w:rsidRDefault="00707CF4" w:rsidP="00775D25">
    <w:pPr>
      <w:pStyle w:val="aa"/>
      <w:rPr>
        <w:rFonts w:ascii="ＭＳ ゴシック" w:eastAsia="ＭＳ ゴシック" w:hAnsi="ＭＳ ゴシック"/>
      </w:rPr>
    </w:pPr>
    <w:r>
      <w:rPr>
        <w:rFonts w:ascii="ＭＳ ゴシック" w:eastAsia="ＭＳ ゴシック" w:hAnsi="ＭＳ ゴシック" w:hint="eastAsia"/>
      </w:rPr>
      <w:t>Ⅶ</w:t>
    </w:r>
    <w:r w:rsidRPr="001C626E">
      <w:rPr>
        <w:rFonts w:ascii="ＭＳ ゴシック" w:eastAsia="ＭＳ ゴシック" w:hAnsi="ＭＳ ゴシック" w:hint="eastAsia"/>
      </w:rPr>
      <w:t>．その他参考</w:t>
    </w:r>
    <w:r>
      <w:rPr>
        <w:rFonts w:ascii="ＭＳ ゴシック" w:eastAsia="ＭＳ ゴシック" w:hAnsi="ＭＳ ゴシック" w:hint="eastAsia"/>
      </w:rPr>
      <w:t>資料</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4370" w14:textId="77777777" w:rsidR="00707CF4" w:rsidRPr="001C626E" w:rsidRDefault="00707CF4" w:rsidP="00775D25">
    <w:pPr>
      <w:pStyle w:val="aa"/>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5F"/>
    <w:multiLevelType w:val="hybridMultilevel"/>
    <w:tmpl w:val="D794DDE2"/>
    <w:lvl w:ilvl="0" w:tplc="EBB8B6CE">
      <w:start w:val="2"/>
      <w:numFmt w:val="decimal"/>
      <w:lvlText w:val="(%1)"/>
      <w:lvlJc w:val="left"/>
      <w:pPr>
        <w:tabs>
          <w:tab w:val="num" w:pos="585"/>
        </w:tabs>
        <w:ind w:left="585" w:hanging="480"/>
      </w:pPr>
      <w:rPr>
        <w:rFonts w:hint="eastAsia"/>
      </w:rPr>
    </w:lvl>
    <w:lvl w:ilvl="1" w:tplc="D91228CE">
      <w:start w:val="1"/>
      <w:numFmt w:val="decimalEnclosedCircle"/>
      <w:lvlText w:val="%2"/>
      <w:lvlJc w:val="left"/>
      <w:pPr>
        <w:tabs>
          <w:tab w:val="num" w:pos="885"/>
        </w:tabs>
        <w:ind w:left="885" w:hanging="360"/>
      </w:pPr>
      <w:rPr>
        <w:rFonts w:hint="eastAsia"/>
        <w:u w:val="none"/>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6EC4A77"/>
    <w:multiLevelType w:val="hybridMultilevel"/>
    <w:tmpl w:val="63F4F66E"/>
    <w:lvl w:ilvl="0" w:tplc="F4A4FC16">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BC61ED"/>
    <w:multiLevelType w:val="hybridMultilevel"/>
    <w:tmpl w:val="F9584A7E"/>
    <w:lvl w:ilvl="0" w:tplc="D3584D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B4762"/>
    <w:multiLevelType w:val="hybridMultilevel"/>
    <w:tmpl w:val="85B4DEA8"/>
    <w:lvl w:ilvl="0" w:tplc="B6ECF36A">
      <w:start w:val="1"/>
      <w:numFmt w:val="decimal"/>
      <w:lvlText w:val="(%1)"/>
      <w:lvlJc w:val="left"/>
      <w:pPr>
        <w:tabs>
          <w:tab w:val="num" w:pos="360"/>
        </w:tabs>
        <w:ind w:left="360" w:hanging="360"/>
      </w:pPr>
      <w:rPr>
        <w:rFonts w:hint="eastAsia"/>
      </w:rPr>
    </w:lvl>
    <w:lvl w:ilvl="1" w:tplc="0F2C47B4">
      <w:start w:val="1"/>
      <w:numFmt w:val="decimal"/>
      <w:lvlText w:val="(%2)"/>
      <w:lvlJc w:val="left"/>
      <w:pPr>
        <w:tabs>
          <w:tab w:val="num" w:pos="780"/>
        </w:tabs>
        <w:ind w:left="780" w:hanging="360"/>
      </w:pPr>
      <w:rPr>
        <w:rFonts w:hint="eastAsia"/>
      </w:rPr>
    </w:lvl>
    <w:lvl w:ilvl="2" w:tplc="8DDCC380">
      <w:start w:val="4"/>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33807"/>
    <w:multiLevelType w:val="hybridMultilevel"/>
    <w:tmpl w:val="6A6644F8"/>
    <w:lvl w:ilvl="0" w:tplc="56BA91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204C03"/>
    <w:multiLevelType w:val="hybridMultilevel"/>
    <w:tmpl w:val="77CEA75A"/>
    <w:lvl w:ilvl="0" w:tplc="3348C48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B92643"/>
    <w:multiLevelType w:val="hybridMultilevel"/>
    <w:tmpl w:val="09623488"/>
    <w:lvl w:ilvl="0" w:tplc="A2006FEC">
      <w:start w:val="2"/>
      <w:numFmt w:val="decimal"/>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9472E"/>
    <w:multiLevelType w:val="hybridMultilevel"/>
    <w:tmpl w:val="585C1B12"/>
    <w:lvl w:ilvl="0" w:tplc="392EFF72">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17276F"/>
    <w:multiLevelType w:val="hybridMultilevel"/>
    <w:tmpl w:val="BFC68A10"/>
    <w:lvl w:ilvl="0" w:tplc="38CC6658">
      <w:start w:val="25"/>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8A0A2E"/>
    <w:multiLevelType w:val="hybridMultilevel"/>
    <w:tmpl w:val="41DCF83A"/>
    <w:lvl w:ilvl="0" w:tplc="0F2C4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180749"/>
    <w:multiLevelType w:val="hybridMultilevel"/>
    <w:tmpl w:val="1C76267E"/>
    <w:lvl w:ilvl="0" w:tplc="87C049CA">
      <w:start w:val="6"/>
      <w:numFmt w:val="decimalFullWidth"/>
      <w:lvlText w:val="第%1章"/>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6D573E"/>
    <w:multiLevelType w:val="hybridMultilevel"/>
    <w:tmpl w:val="975C28A4"/>
    <w:lvl w:ilvl="0" w:tplc="23363AD0">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78192F"/>
    <w:multiLevelType w:val="multilevel"/>
    <w:tmpl w:val="51802786"/>
    <w:lvl w:ilvl="0">
      <w:start w:val="1"/>
      <w:numFmt w:val="decimal"/>
      <w:pStyle w:val="1"/>
      <w:suff w:val="nothing"/>
      <w:lvlText w:val="第%1節 "/>
      <w:lvlJc w:val="left"/>
      <w:pPr>
        <w:ind w:left="1417" w:firstLine="0"/>
      </w:pPr>
      <w:rPr>
        <w:rFonts w:ascii="ＭＳ ゴシック" w:eastAsia="ＭＳ ゴシック" w:hAnsi="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Ansi="Century" w:hint="eastAsia"/>
        <w:b w:val="0"/>
        <w:i w:val="0"/>
        <w:sz w:val="21"/>
      </w:rPr>
    </w:lvl>
    <w:lvl w:ilvl="2">
      <w:start w:val="1"/>
      <w:numFmt w:val="decimal"/>
      <w:pStyle w:val="3"/>
      <w:suff w:val="nothing"/>
      <w:lvlText w:val="%1.%2.%3 "/>
      <w:lvlJc w:val="left"/>
      <w:pPr>
        <w:ind w:left="0" w:firstLine="0"/>
      </w:pPr>
      <w:rPr>
        <w:rFonts w:ascii="ＭＳ ゴシック" w:eastAsia="ＭＳ ゴシック" w:hAnsi="Century" w:hint="eastAsia"/>
        <w:b w:val="0"/>
        <w:i w:val="0"/>
        <w:sz w:val="21"/>
      </w:rPr>
    </w:lvl>
    <w:lvl w:ilvl="3">
      <w:start w:val="1"/>
      <w:numFmt w:val="decimal"/>
      <w:pStyle w:val="4"/>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43FA7E48"/>
    <w:multiLevelType w:val="hybridMultilevel"/>
    <w:tmpl w:val="43B6F984"/>
    <w:lvl w:ilvl="0" w:tplc="1514DF6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4315F15"/>
    <w:multiLevelType w:val="hybridMultilevel"/>
    <w:tmpl w:val="FBEE5BAC"/>
    <w:lvl w:ilvl="0" w:tplc="E856E3AC">
      <w:start w:val="65"/>
      <w:numFmt w:val="bullet"/>
      <w:lvlText w:val="※"/>
      <w:lvlJc w:val="left"/>
      <w:pPr>
        <w:tabs>
          <w:tab w:val="num" w:pos="1470"/>
        </w:tabs>
        <w:ind w:left="147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474B5AB5"/>
    <w:multiLevelType w:val="hybridMultilevel"/>
    <w:tmpl w:val="D20238DE"/>
    <w:lvl w:ilvl="0" w:tplc="00005B7A">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A24792A"/>
    <w:multiLevelType w:val="hybridMultilevel"/>
    <w:tmpl w:val="D5ACC010"/>
    <w:lvl w:ilvl="0" w:tplc="5C34C89E">
      <w:start w:val="1"/>
      <w:numFmt w:val="decimal"/>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766059"/>
    <w:multiLevelType w:val="hybridMultilevel"/>
    <w:tmpl w:val="84264296"/>
    <w:lvl w:ilvl="0" w:tplc="7342232A">
      <w:start w:val="6"/>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861906"/>
    <w:multiLevelType w:val="hybridMultilevel"/>
    <w:tmpl w:val="F404E73A"/>
    <w:lvl w:ilvl="0" w:tplc="D2521ADC">
      <w:start w:val="7"/>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126C49"/>
    <w:multiLevelType w:val="hybridMultilevel"/>
    <w:tmpl w:val="C3C2775C"/>
    <w:lvl w:ilvl="0" w:tplc="30A8F558">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D56C2"/>
    <w:multiLevelType w:val="hybridMultilevel"/>
    <w:tmpl w:val="0742B278"/>
    <w:lvl w:ilvl="0" w:tplc="B03A159A">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6E295F"/>
    <w:multiLevelType w:val="hybridMultilevel"/>
    <w:tmpl w:val="7CF2D5D8"/>
    <w:lvl w:ilvl="0" w:tplc="98EE64D4">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521B63"/>
    <w:multiLevelType w:val="hybridMultilevel"/>
    <w:tmpl w:val="C3A402E4"/>
    <w:lvl w:ilvl="0" w:tplc="A612A0A8">
      <w:start w:val="2"/>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706405F0"/>
    <w:multiLevelType w:val="hybridMultilevel"/>
    <w:tmpl w:val="74D45FDC"/>
    <w:lvl w:ilvl="0" w:tplc="E466992A">
      <w:start w:val="3"/>
      <w:numFmt w:val="decimal"/>
      <w:lvlText w:val="第%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B26C47"/>
    <w:multiLevelType w:val="hybridMultilevel"/>
    <w:tmpl w:val="C82CDCF4"/>
    <w:lvl w:ilvl="0" w:tplc="03E235E4">
      <w:start w:val="3"/>
      <w:numFmt w:val="decimal"/>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BD621CF"/>
    <w:multiLevelType w:val="hybridMultilevel"/>
    <w:tmpl w:val="0652EAD2"/>
    <w:lvl w:ilvl="0" w:tplc="F976CB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3"/>
  </w:num>
  <w:num w:numId="3">
    <w:abstractNumId w:val="14"/>
  </w:num>
  <w:num w:numId="4">
    <w:abstractNumId w:val="7"/>
  </w:num>
  <w:num w:numId="5">
    <w:abstractNumId w:val="21"/>
  </w:num>
  <w:num w:numId="6">
    <w:abstractNumId w:val="20"/>
  </w:num>
  <w:num w:numId="7">
    <w:abstractNumId w:val="10"/>
  </w:num>
  <w:num w:numId="8">
    <w:abstractNumId w:val="6"/>
  </w:num>
  <w:num w:numId="9">
    <w:abstractNumId w:val="19"/>
  </w:num>
  <w:num w:numId="10">
    <w:abstractNumId w:val="3"/>
  </w:num>
  <w:num w:numId="11">
    <w:abstractNumId w:val="23"/>
  </w:num>
  <w:num w:numId="12">
    <w:abstractNumId w:val="25"/>
  </w:num>
  <w:num w:numId="13">
    <w:abstractNumId w:val="18"/>
  </w:num>
  <w:num w:numId="14">
    <w:abstractNumId w:val="8"/>
  </w:num>
  <w:num w:numId="15">
    <w:abstractNumId w:val="0"/>
  </w:num>
  <w:num w:numId="16">
    <w:abstractNumId w:val="2"/>
  </w:num>
  <w:num w:numId="17">
    <w:abstractNumId w:val="4"/>
  </w:num>
  <w:num w:numId="18">
    <w:abstractNumId w:val="5"/>
  </w:num>
  <w:num w:numId="19">
    <w:abstractNumId w:val="16"/>
  </w:num>
  <w:num w:numId="20">
    <w:abstractNumId w:val="9"/>
  </w:num>
  <w:num w:numId="21">
    <w:abstractNumId w:val="22"/>
  </w:num>
  <w:num w:numId="22">
    <w:abstractNumId w:val="1"/>
  </w:num>
  <w:num w:numId="23">
    <w:abstractNumId w:val="15"/>
  </w:num>
  <w:num w:numId="24">
    <w:abstractNumId w:val="24"/>
  </w:num>
  <w:num w:numId="25">
    <w:abstractNumId w:val="17"/>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dirty"/>
  <w:defaultTabStop w:val="840"/>
  <w:drawingGridHorizontalSpacing w:val="106"/>
  <w:drawingGridVerticalSpacing w:val="297"/>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C9"/>
    <w:rsid w:val="000008C3"/>
    <w:rsid w:val="00002EEE"/>
    <w:rsid w:val="0000391D"/>
    <w:rsid w:val="00010F96"/>
    <w:rsid w:val="00011942"/>
    <w:rsid w:val="00013F20"/>
    <w:rsid w:val="00016F7F"/>
    <w:rsid w:val="000222F1"/>
    <w:rsid w:val="0002323F"/>
    <w:rsid w:val="000315E0"/>
    <w:rsid w:val="000336A3"/>
    <w:rsid w:val="00034571"/>
    <w:rsid w:val="00035047"/>
    <w:rsid w:val="00041268"/>
    <w:rsid w:val="000429F4"/>
    <w:rsid w:val="000478AD"/>
    <w:rsid w:val="000514F6"/>
    <w:rsid w:val="0006700C"/>
    <w:rsid w:val="00074343"/>
    <w:rsid w:val="00077E4D"/>
    <w:rsid w:val="0008533E"/>
    <w:rsid w:val="000856F7"/>
    <w:rsid w:val="0008711E"/>
    <w:rsid w:val="00094048"/>
    <w:rsid w:val="00095B09"/>
    <w:rsid w:val="00097D24"/>
    <w:rsid w:val="000A4202"/>
    <w:rsid w:val="000A682D"/>
    <w:rsid w:val="000A78B8"/>
    <w:rsid w:val="000C1438"/>
    <w:rsid w:val="000D04E7"/>
    <w:rsid w:val="000D2E45"/>
    <w:rsid w:val="000D3021"/>
    <w:rsid w:val="000D4681"/>
    <w:rsid w:val="000E08A9"/>
    <w:rsid w:val="000E3217"/>
    <w:rsid w:val="000E379A"/>
    <w:rsid w:val="000F5FF6"/>
    <w:rsid w:val="000F7FB2"/>
    <w:rsid w:val="00106ECB"/>
    <w:rsid w:val="00107119"/>
    <w:rsid w:val="00110F22"/>
    <w:rsid w:val="00113692"/>
    <w:rsid w:val="00114AE2"/>
    <w:rsid w:val="001221C9"/>
    <w:rsid w:val="00122BD6"/>
    <w:rsid w:val="00126A45"/>
    <w:rsid w:val="0013507A"/>
    <w:rsid w:val="00144900"/>
    <w:rsid w:val="001545A0"/>
    <w:rsid w:val="00154ECE"/>
    <w:rsid w:val="0015511B"/>
    <w:rsid w:val="00160BCF"/>
    <w:rsid w:val="001636E4"/>
    <w:rsid w:val="0016371F"/>
    <w:rsid w:val="00174931"/>
    <w:rsid w:val="00180434"/>
    <w:rsid w:val="00181B5B"/>
    <w:rsid w:val="00182FE2"/>
    <w:rsid w:val="00183010"/>
    <w:rsid w:val="00195B86"/>
    <w:rsid w:val="001A4911"/>
    <w:rsid w:val="001A5053"/>
    <w:rsid w:val="001A511A"/>
    <w:rsid w:val="001A6CBB"/>
    <w:rsid w:val="001B019D"/>
    <w:rsid w:val="001B6A57"/>
    <w:rsid w:val="001B6B90"/>
    <w:rsid w:val="001C626E"/>
    <w:rsid w:val="001C71AC"/>
    <w:rsid w:val="001D4F20"/>
    <w:rsid w:val="001D4F51"/>
    <w:rsid w:val="001D752B"/>
    <w:rsid w:val="001E6386"/>
    <w:rsid w:val="001E7CA4"/>
    <w:rsid w:val="001F1403"/>
    <w:rsid w:val="001F25B2"/>
    <w:rsid w:val="001F639E"/>
    <w:rsid w:val="001F71F6"/>
    <w:rsid w:val="00201FB5"/>
    <w:rsid w:val="00203497"/>
    <w:rsid w:val="00205154"/>
    <w:rsid w:val="00215ECE"/>
    <w:rsid w:val="0022624C"/>
    <w:rsid w:val="0022682E"/>
    <w:rsid w:val="0023026D"/>
    <w:rsid w:val="00235A17"/>
    <w:rsid w:val="002372F2"/>
    <w:rsid w:val="00261BBB"/>
    <w:rsid w:val="00264C48"/>
    <w:rsid w:val="00266A67"/>
    <w:rsid w:val="00267842"/>
    <w:rsid w:val="0027003A"/>
    <w:rsid w:val="002702FE"/>
    <w:rsid w:val="00273FC0"/>
    <w:rsid w:val="002903D2"/>
    <w:rsid w:val="002B18FD"/>
    <w:rsid w:val="002B79C6"/>
    <w:rsid w:val="002C347C"/>
    <w:rsid w:val="002D2B21"/>
    <w:rsid w:val="002D43F8"/>
    <w:rsid w:val="002E0DEE"/>
    <w:rsid w:val="002E2835"/>
    <w:rsid w:val="002E451C"/>
    <w:rsid w:val="002F0E3B"/>
    <w:rsid w:val="002F6044"/>
    <w:rsid w:val="002F6FBE"/>
    <w:rsid w:val="002F7851"/>
    <w:rsid w:val="00306A0E"/>
    <w:rsid w:val="00314C01"/>
    <w:rsid w:val="00323541"/>
    <w:rsid w:val="00332C07"/>
    <w:rsid w:val="00335306"/>
    <w:rsid w:val="003356EA"/>
    <w:rsid w:val="0033655D"/>
    <w:rsid w:val="00336C16"/>
    <w:rsid w:val="00337288"/>
    <w:rsid w:val="003436D2"/>
    <w:rsid w:val="003444FC"/>
    <w:rsid w:val="0035055A"/>
    <w:rsid w:val="003527B3"/>
    <w:rsid w:val="00365927"/>
    <w:rsid w:val="0037283E"/>
    <w:rsid w:val="003804FD"/>
    <w:rsid w:val="00382B28"/>
    <w:rsid w:val="00382F49"/>
    <w:rsid w:val="00393B39"/>
    <w:rsid w:val="00396551"/>
    <w:rsid w:val="003A370E"/>
    <w:rsid w:val="003B1D11"/>
    <w:rsid w:val="003C044A"/>
    <w:rsid w:val="003C08EA"/>
    <w:rsid w:val="003C606E"/>
    <w:rsid w:val="003D3117"/>
    <w:rsid w:val="003D3B23"/>
    <w:rsid w:val="003E195F"/>
    <w:rsid w:val="003E2A08"/>
    <w:rsid w:val="003E3F28"/>
    <w:rsid w:val="003F47F3"/>
    <w:rsid w:val="003F5409"/>
    <w:rsid w:val="003F773E"/>
    <w:rsid w:val="00400AD1"/>
    <w:rsid w:val="00407287"/>
    <w:rsid w:val="004101C1"/>
    <w:rsid w:val="004212DB"/>
    <w:rsid w:val="004314E2"/>
    <w:rsid w:val="00434911"/>
    <w:rsid w:val="0043518D"/>
    <w:rsid w:val="004362DE"/>
    <w:rsid w:val="00440446"/>
    <w:rsid w:val="00443ECE"/>
    <w:rsid w:val="00444038"/>
    <w:rsid w:val="00450060"/>
    <w:rsid w:val="00451E3C"/>
    <w:rsid w:val="00453407"/>
    <w:rsid w:val="00456CFD"/>
    <w:rsid w:val="004575BD"/>
    <w:rsid w:val="00460B15"/>
    <w:rsid w:val="00463A8A"/>
    <w:rsid w:val="00463F3F"/>
    <w:rsid w:val="00465D3E"/>
    <w:rsid w:val="00466522"/>
    <w:rsid w:val="0046661B"/>
    <w:rsid w:val="00470C58"/>
    <w:rsid w:val="00475B91"/>
    <w:rsid w:val="00480274"/>
    <w:rsid w:val="0048212F"/>
    <w:rsid w:val="00482681"/>
    <w:rsid w:val="00482751"/>
    <w:rsid w:val="00483728"/>
    <w:rsid w:val="00483DB9"/>
    <w:rsid w:val="00484AD3"/>
    <w:rsid w:val="00485343"/>
    <w:rsid w:val="0048582C"/>
    <w:rsid w:val="0048606B"/>
    <w:rsid w:val="00490146"/>
    <w:rsid w:val="004A0169"/>
    <w:rsid w:val="004A4018"/>
    <w:rsid w:val="004A7459"/>
    <w:rsid w:val="004C5C38"/>
    <w:rsid w:val="004C651D"/>
    <w:rsid w:val="004D2603"/>
    <w:rsid w:val="004D7832"/>
    <w:rsid w:val="004E00AE"/>
    <w:rsid w:val="004E023C"/>
    <w:rsid w:val="004E177F"/>
    <w:rsid w:val="004E2223"/>
    <w:rsid w:val="004E2824"/>
    <w:rsid w:val="004E2C47"/>
    <w:rsid w:val="004E6BE7"/>
    <w:rsid w:val="004F0BC8"/>
    <w:rsid w:val="004F0E31"/>
    <w:rsid w:val="004F2A5E"/>
    <w:rsid w:val="004F3E22"/>
    <w:rsid w:val="004F779A"/>
    <w:rsid w:val="004F7BFE"/>
    <w:rsid w:val="005017EE"/>
    <w:rsid w:val="005044CB"/>
    <w:rsid w:val="00505F4E"/>
    <w:rsid w:val="00506B3E"/>
    <w:rsid w:val="00511B03"/>
    <w:rsid w:val="0051315B"/>
    <w:rsid w:val="00514118"/>
    <w:rsid w:val="005200FC"/>
    <w:rsid w:val="00522713"/>
    <w:rsid w:val="005242F1"/>
    <w:rsid w:val="0052525D"/>
    <w:rsid w:val="00527986"/>
    <w:rsid w:val="00533C29"/>
    <w:rsid w:val="00533CF9"/>
    <w:rsid w:val="0053605B"/>
    <w:rsid w:val="005370D6"/>
    <w:rsid w:val="005410D1"/>
    <w:rsid w:val="005411C8"/>
    <w:rsid w:val="00544FD8"/>
    <w:rsid w:val="005463F5"/>
    <w:rsid w:val="005466A9"/>
    <w:rsid w:val="005519ED"/>
    <w:rsid w:val="005536A3"/>
    <w:rsid w:val="005536FC"/>
    <w:rsid w:val="005608FF"/>
    <w:rsid w:val="0056252B"/>
    <w:rsid w:val="005650F1"/>
    <w:rsid w:val="005669E8"/>
    <w:rsid w:val="00567B75"/>
    <w:rsid w:val="00572D83"/>
    <w:rsid w:val="00587818"/>
    <w:rsid w:val="00590C36"/>
    <w:rsid w:val="00596869"/>
    <w:rsid w:val="00596D1E"/>
    <w:rsid w:val="005A2CA1"/>
    <w:rsid w:val="005A3259"/>
    <w:rsid w:val="005A39DA"/>
    <w:rsid w:val="005A40BF"/>
    <w:rsid w:val="005B0788"/>
    <w:rsid w:val="005B19F5"/>
    <w:rsid w:val="005C03A9"/>
    <w:rsid w:val="005C08EE"/>
    <w:rsid w:val="005C27EC"/>
    <w:rsid w:val="005C33F6"/>
    <w:rsid w:val="005C37DC"/>
    <w:rsid w:val="005C6561"/>
    <w:rsid w:val="005D2A8C"/>
    <w:rsid w:val="005D5951"/>
    <w:rsid w:val="005D78C4"/>
    <w:rsid w:val="005D79F8"/>
    <w:rsid w:val="005F0301"/>
    <w:rsid w:val="005F65F0"/>
    <w:rsid w:val="005F6C4B"/>
    <w:rsid w:val="005F73AF"/>
    <w:rsid w:val="006006ED"/>
    <w:rsid w:val="00603DFA"/>
    <w:rsid w:val="00607D57"/>
    <w:rsid w:val="00611528"/>
    <w:rsid w:val="00612A22"/>
    <w:rsid w:val="006155DE"/>
    <w:rsid w:val="00615F9F"/>
    <w:rsid w:val="00621524"/>
    <w:rsid w:val="00622943"/>
    <w:rsid w:val="00626F84"/>
    <w:rsid w:val="00633EC1"/>
    <w:rsid w:val="00634D4C"/>
    <w:rsid w:val="006355FF"/>
    <w:rsid w:val="006359CE"/>
    <w:rsid w:val="00643392"/>
    <w:rsid w:val="00645E32"/>
    <w:rsid w:val="0064647B"/>
    <w:rsid w:val="00650BD3"/>
    <w:rsid w:val="0065229F"/>
    <w:rsid w:val="00655B0F"/>
    <w:rsid w:val="00657967"/>
    <w:rsid w:val="00662CE4"/>
    <w:rsid w:val="0068097E"/>
    <w:rsid w:val="0068175B"/>
    <w:rsid w:val="00683495"/>
    <w:rsid w:val="006839B2"/>
    <w:rsid w:val="00693768"/>
    <w:rsid w:val="006950EE"/>
    <w:rsid w:val="006A2C16"/>
    <w:rsid w:val="006A3585"/>
    <w:rsid w:val="006A3E19"/>
    <w:rsid w:val="006A513B"/>
    <w:rsid w:val="006B2374"/>
    <w:rsid w:val="006B59F7"/>
    <w:rsid w:val="006B60E7"/>
    <w:rsid w:val="006C118B"/>
    <w:rsid w:val="006C1AA6"/>
    <w:rsid w:val="006C69D9"/>
    <w:rsid w:val="006D0BDA"/>
    <w:rsid w:val="006D223F"/>
    <w:rsid w:val="006D2DF3"/>
    <w:rsid w:val="006D6161"/>
    <w:rsid w:val="006E0483"/>
    <w:rsid w:val="006F0373"/>
    <w:rsid w:val="006F231E"/>
    <w:rsid w:val="00700316"/>
    <w:rsid w:val="007065FF"/>
    <w:rsid w:val="00707BD9"/>
    <w:rsid w:val="00707CF4"/>
    <w:rsid w:val="007152E4"/>
    <w:rsid w:val="0072065E"/>
    <w:rsid w:val="00720F64"/>
    <w:rsid w:val="007238CB"/>
    <w:rsid w:val="0072414A"/>
    <w:rsid w:val="0072691D"/>
    <w:rsid w:val="007342BF"/>
    <w:rsid w:val="007371FA"/>
    <w:rsid w:val="00742746"/>
    <w:rsid w:val="00755927"/>
    <w:rsid w:val="00761FBA"/>
    <w:rsid w:val="007627D0"/>
    <w:rsid w:val="00775596"/>
    <w:rsid w:val="00775D25"/>
    <w:rsid w:val="007839D9"/>
    <w:rsid w:val="00784925"/>
    <w:rsid w:val="00784E83"/>
    <w:rsid w:val="00787573"/>
    <w:rsid w:val="0079668B"/>
    <w:rsid w:val="007976BA"/>
    <w:rsid w:val="007A353C"/>
    <w:rsid w:val="007A4937"/>
    <w:rsid w:val="007A4BB9"/>
    <w:rsid w:val="007A4CD6"/>
    <w:rsid w:val="007A659B"/>
    <w:rsid w:val="007B0140"/>
    <w:rsid w:val="007B1625"/>
    <w:rsid w:val="007B265A"/>
    <w:rsid w:val="007B4787"/>
    <w:rsid w:val="007B4FF7"/>
    <w:rsid w:val="007C3B5E"/>
    <w:rsid w:val="007C4582"/>
    <w:rsid w:val="007C4E0E"/>
    <w:rsid w:val="007D6978"/>
    <w:rsid w:val="007E4DD1"/>
    <w:rsid w:val="007E67CB"/>
    <w:rsid w:val="007E7155"/>
    <w:rsid w:val="007F0CEB"/>
    <w:rsid w:val="0080247A"/>
    <w:rsid w:val="00802694"/>
    <w:rsid w:val="008054F1"/>
    <w:rsid w:val="00810ABE"/>
    <w:rsid w:val="008214ED"/>
    <w:rsid w:val="00821EA1"/>
    <w:rsid w:val="00823811"/>
    <w:rsid w:val="00826A0E"/>
    <w:rsid w:val="00830DAD"/>
    <w:rsid w:val="00833C41"/>
    <w:rsid w:val="0083581B"/>
    <w:rsid w:val="008568C0"/>
    <w:rsid w:val="008744C0"/>
    <w:rsid w:val="00877495"/>
    <w:rsid w:val="008848A4"/>
    <w:rsid w:val="008923AF"/>
    <w:rsid w:val="008975DA"/>
    <w:rsid w:val="00897CE8"/>
    <w:rsid w:val="008A09B1"/>
    <w:rsid w:val="008A0A3F"/>
    <w:rsid w:val="008A0FDF"/>
    <w:rsid w:val="008A1D23"/>
    <w:rsid w:val="008A3B28"/>
    <w:rsid w:val="008B1C99"/>
    <w:rsid w:val="008B308B"/>
    <w:rsid w:val="008C24D7"/>
    <w:rsid w:val="008C7316"/>
    <w:rsid w:val="008C7F33"/>
    <w:rsid w:val="008D2EEE"/>
    <w:rsid w:val="008D3898"/>
    <w:rsid w:val="008D3F59"/>
    <w:rsid w:val="008D7DE4"/>
    <w:rsid w:val="008E0284"/>
    <w:rsid w:val="008E0BF3"/>
    <w:rsid w:val="008E4403"/>
    <w:rsid w:val="008E5987"/>
    <w:rsid w:val="008E7F8C"/>
    <w:rsid w:val="008F0A11"/>
    <w:rsid w:val="008F0D19"/>
    <w:rsid w:val="008F1C87"/>
    <w:rsid w:val="008F442C"/>
    <w:rsid w:val="008F496A"/>
    <w:rsid w:val="008F4BC4"/>
    <w:rsid w:val="0090033E"/>
    <w:rsid w:val="00900E29"/>
    <w:rsid w:val="00903186"/>
    <w:rsid w:val="0091626E"/>
    <w:rsid w:val="009168F1"/>
    <w:rsid w:val="00923DBE"/>
    <w:rsid w:val="00932D96"/>
    <w:rsid w:val="00934277"/>
    <w:rsid w:val="00942FFD"/>
    <w:rsid w:val="00943599"/>
    <w:rsid w:val="009442AD"/>
    <w:rsid w:val="00950AED"/>
    <w:rsid w:val="009577C1"/>
    <w:rsid w:val="00971FCC"/>
    <w:rsid w:val="00973011"/>
    <w:rsid w:val="00973130"/>
    <w:rsid w:val="0097579C"/>
    <w:rsid w:val="00993823"/>
    <w:rsid w:val="0099712D"/>
    <w:rsid w:val="009A0AC5"/>
    <w:rsid w:val="009A22F3"/>
    <w:rsid w:val="009A32D9"/>
    <w:rsid w:val="009A439A"/>
    <w:rsid w:val="009A4CD3"/>
    <w:rsid w:val="009A5387"/>
    <w:rsid w:val="009A6FFC"/>
    <w:rsid w:val="009B0309"/>
    <w:rsid w:val="009B7192"/>
    <w:rsid w:val="009C0992"/>
    <w:rsid w:val="009C10D8"/>
    <w:rsid w:val="009C2111"/>
    <w:rsid w:val="009C7D79"/>
    <w:rsid w:val="009D038B"/>
    <w:rsid w:val="009D157E"/>
    <w:rsid w:val="009D2AFD"/>
    <w:rsid w:val="009D2FA1"/>
    <w:rsid w:val="009D4E08"/>
    <w:rsid w:val="009E138D"/>
    <w:rsid w:val="009E32BD"/>
    <w:rsid w:val="009E5203"/>
    <w:rsid w:val="009E5E66"/>
    <w:rsid w:val="009E6097"/>
    <w:rsid w:val="009E7A29"/>
    <w:rsid w:val="009E7EB3"/>
    <w:rsid w:val="009F38CB"/>
    <w:rsid w:val="00A06B94"/>
    <w:rsid w:val="00A07E47"/>
    <w:rsid w:val="00A25E9D"/>
    <w:rsid w:val="00A32927"/>
    <w:rsid w:val="00A33E7C"/>
    <w:rsid w:val="00A35B1D"/>
    <w:rsid w:val="00A412E0"/>
    <w:rsid w:val="00A43A58"/>
    <w:rsid w:val="00A46666"/>
    <w:rsid w:val="00A510BA"/>
    <w:rsid w:val="00A52E4A"/>
    <w:rsid w:val="00A56E48"/>
    <w:rsid w:val="00A60043"/>
    <w:rsid w:val="00A603B7"/>
    <w:rsid w:val="00A657CE"/>
    <w:rsid w:val="00A67BA0"/>
    <w:rsid w:val="00A74FE9"/>
    <w:rsid w:val="00A76D1A"/>
    <w:rsid w:val="00A800E6"/>
    <w:rsid w:val="00A850F6"/>
    <w:rsid w:val="00A8641B"/>
    <w:rsid w:val="00A86D7D"/>
    <w:rsid w:val="00A87012"/>
    <w:rsid w:val="00A96080"/>
    <w:rsid w:val="00A96796"/>
    <w:rsid w:val="00AA01D1"/>
    <w:rsid w:val="00AA29DC"/>
    <w:rsid w:val="00AA3A42"/>
    <w:rsid w:val="00AB591F"/>
    <w:rsid w:val="00AC22EE"/>
    <w:rsid w:val="00AC35DA"/>
    <w:rsid w:val="00AD4C3B"/>
    <w:rsid w:val="00AD7F58"/>
    <w:rsid w:val="00AE4108"/>
    <w:rsid w:val="00AE44F8"/>
    <w:rsid w:val="00AE48A6"/>
    <w:rsid w:val="00AF1C54"/>
    <w:rsid w:val="00AF5B04"/>
    <w:rsid w:val="00B02735"/>
    <w:rsid w:val="00B02A36"/>
    <w:rsid w:val="00B065FA"/>
    <w:rsid w:val="00B0708B"/>
    <w:rsid w:val="00B12B20"/>
    <w:rsid w:val="00B14CB0"/>
    <w:rsid w:val="00B14EC4"/>
    <w:rsid w:val="00B16D1F"/>
    <w:rsid w:val="00B17984"/>
    <w:rsid w:val="00B22BF1"/>
    <w:rsid w:val="00B22D90"/>
    <w:rsid w:val="00B2339C"/>
    <w:rsid w:val="00B2404B"/>
    <w:rsid w:val="00B24448"/>
    <w:rsid w:val="00B27113"/>
    <w:rsid w:val="00B315F6"/>
    <w:rsid w:val="00B32912"/>
    <w:rsid w:val="00B3687D"/>
    <w:rsid w:val="00B42C7C"/>
    <w:rsid w:val="00B431CA"/>
    <w:rsid w:val="00B50449"/>
    <w:rsid w:val="00B50FCC"/>
    <w:rsid w:val="00B52B58"/>
    <w:rsid w:val="00B55862"/>
    <w:rsid w:val="00B56C78"/>
    <w:rsid w:val="00B57FE2"/>
    <w:rsid w:val="00B61522"/>
    <w:rsid w:val="00B64654"/>
    <w:rsid w:val="00B70ADD"/>
    <w:rsid w:val="00B70FDE"/>
    <w:rsid w:val="00B73061"/>
    <w:rsid w:val="00B73499"/>
    <w:rsid w:val="00B7713E"/>
    <w:rsid w:val="00B8054B"/>
    <w:rsid w:val="00B808B8"/>
    <w:rsid w:val="00B90504"/>
    <w:rsid w:val="00B9113B"/>
    <w:rsid w:val="00B91825"/>
    <w:rsid w:val="00B92803"/>
    <w:rsid w:val="00B92BD0"/>
    <w:rsid w:val="00B9481C"/>
    <w:rsid w:val="00BA0C5E"/>
    <w:rsid w:val="00BA11BF"/>
    <w:rsid w:val="00BB1BDF"/>
    <w:rsid w:val="00BB38B5"/>
    <w:rsid w:val="00BB4F02"/>
    <w:rsid w:val="00BB7725"/>
    <w:rsid w:val="00BC18E2"/>
    <w:rsid w:val="00BD39A4"/>
    <w:rsid w:val="00BD3AAE"/>
    <w:rsid w:val="00BD5BFD"/>
    <w:rsid w:val="00BD6D7A"/>
    <w:rsid w:val="00BE68B7"/>
    <w:rsid w:val="00BF1FA6"/>
    <w:rsid w:val="00BF5580"/>
    <w:rsid w:val="00BF59CE"/>
    <w:rsid w:val="00BF690E"/>
    <w:rsid w:val="00C01509"/>
    <w:rsid w:val="00C0342F"/>
    <w:rsid w:val="00C07189"/>
    <w:rsid w:val="00C07A87"/>
    <w:rsid w:val="00C10422"/>
    <w:rsid w:val="00C10E2E"/>
    <w:rsid w:val="00C114B7"/>
    <w:rsid w:val="00C125AF"/>
    <w:rsid w:val="00C15C8A"/>
    <w:rsid w:val="00C202F3"/>
    <w:rsid w:val="00C2096F"/>
    <w:rsid w:val="00C23277"/>
    <w:rsid w:val="00C24353"/>
    <w:rsid w:val="00C2639F"/>
    <w:rsid w:val="00C307C1"/>
    <w:rsid w:val="00C3115D"/>
    <w:rsid w:val="00C3411F"/>
    <w:rsid w:val="00C34E59"/>
    <w:rsid w:val="00C42F61"/>
    <w:rsid w:val="00C51ECB"/>
    <w:rsid w:val="00C57580"/>
    <w:rsid w:val="00C65FAE"/>
    <w:rsid w:val="00C661B0"/>
    <w:rsid w:val="00C73311"/>
    <w:rsid w:val="00C73722"/>
    <w:rsid w:val="00C8188E"/>
    <w:rsid w:val="00C83FC4"/>
    <w:rsid w:val="00C87048"/>
    <w:rsid w:val="00C8739B"/>
    <w:rsid w:val="00C8748F"/>
    <w:rsid w:val="00C9166A"/>
    <w:rsid w:val="00C93131"/>
    <w:rsid w:val="00C94564"/>
    <w:rsid w:val="00CA07D4"/>
    <w:rsid w:val="00CA4974"/>
    <w:rsid w:val="00CB11D6"/>
    <w:rsid w:val="00CB1D4B"/>
    <w:rsid w:val="00CB3AC6"/>
    <w:rsid w:val="00CB5DEB"/>
    <w:rsid w:val="00CB6191"/>
    <w:rsid w:val="00CC1B4F"/>
    <w:rsid w:val="00CC5F24"/>
    <w:rsid w:val="00CC7E8C"/>
    <w:rsid w:val="00CC7F7F"/>
    <w:rsid w:val="00CD3993"/>
    <w:rsid w:val="00CE4EC7"/>
    <w:rsid w:val="00CE676F"/>
    <w:rsid w:val="00CF036F"/>
    <w:rsid w:val="00CF3894"/>
    <w:rsid w:val="00CF3D3C"/>
    <w:rsid w:val="00CF5131"/>
    <w:rsid w:val="00CF63BA"/>
    <w:rsid w:val="00D04A99"/>
    <w:rsid w:val="00D05C11"/>
    <w:rsid w:val="00D07FDD"/>
    <w:rsid w:val="00D15CDE"/>
    <w:rsid w:val="00D238AD"/>
    <w:rsid w:val="00D238BF"/>
    <w:rsid w:val="00D26531"/>
    <w:rsid w:val="00D271F8"/>
    <w:rsid w:val="00D3241B"/>
    <w:rsid w:val="00D4188A"/>
    <w:rsid w:val="00D476E1"/>
    <w:rsid w:val="00D51F6F"/>
    <w:rsid w:val="00D52591"/>
    <w:rsid w:val="00D52DDE"/>
    <w:rsid w:val="00D612D1"/>
    <w:rsid w:val="00D613F6"/>
    <w:rsid w:val="00D61A02"/>
    <w:rsid w:val="00D626C1"/>
    <w:rsid w:val="00D62ED3"/>
    <w:rsid w:val="00D64318"/>
    <w:rsid w:val="00D64967"/>
    <w:rsid w:val="00D67419"/>
    <w:rsid w:val="00D67F97"/>
    <w:rsid w:val="00D729F2"/>
    <w:rsid w:val="00D80C11"/>
    <w:rsid w:val="00D813C2"/>
    <w:rsid w:val="00D825B0"/>
    <w:rsid w:val="00D85C37"/>
    <w:rsid w:val="00D9069A"/>
    <w:rsid w:val="00D94CDF"/>
    <w:rsid w:val="00D96791"/>
    <w:rsid w:val="00DA22A5"/>
    <w:rsid w:val="00DA30EE"/>
    <w:rsid w:val="00DA3E4E"/>
    <w:rsid w:val="00DB320C"/>
    <w:rsid w:val="00DC3635"/>
    <w:rsid w:val="00DC54F7"/>
    <w:rsid w:val="00DD0A60"/>
    <w:rsid w:val="00DD29CC"/>
    <w:rsid w:val="00DD4237"/>
    <w:rsid w:val="00DD5BC9"/>
    <w:rsid w:val="00DD63D9"/>
    <w:rsid w:val="00DD6809"/>
    <w:rsid w:val="00DD6E1F"/>
    <w:rsid w:val="00DE1B62"/>
    <w:rsid w:val="00DE43F7"/>
    <w:rsid w:val="00DF22AC"/>
    <w:rsid w:val="00DF333A"/>
    <w:rsid w:val="00DF3EEC"/>
    <w:rsid w:val="00DF5689"/>
    <w:rsid w:val="00E03DDE"/>
    <w:rsid w:val="00E11ED7"/>
    <w:rsid w:val="00E122A9"/>
    <w:rsid w:val="00E14C9E"/>
    <w:rsid w:val="00E14ED9"/>
    <w:rsid w:val="00E1701B"/>
    <w:rsid w:val="00E204B7"/>
    <w:rsid w:val="00E42AA8"/>
    <w:rsid w:val="00E459F8"/>
    <w:rsid w:val="00E51F64"/>
    <w:rsid w:val="00E5211B"/>
    <w:rsid w:val="00E524F0"/>
    <w:rsid w:val="00E55B02"/>
    <w:rsid w:val="00E62614"/>
    <w:rsid w:val="00E6273A"/>
    <w:rsid w:val="00E67AA5"/>
    <w:rsid w:val="00E67D72"/>
    <w:rsid w:val="00E70673"/>
    <w:rsid w:val="00E72678"/>
    <w:rsid w:val="00E758EC"/>
    <w:rsid w:val="00E760E3"/>
    <w:rsid w:val="00E8051B"/>
    <w:rsid w:val="00E81049"/>
    <w:rsid w:val="00E812ED"/>
    <w:rsid w:val="00E83C34"/>
    <w:rsid w:val="00E84762"/>
    <w:rsid w:val="00E866E4"/>
    <w:rsid w:val="00E8797A"/>
    <w:rsid w:val="00E87F67"/>
    <w:rsid w:val="00E90E26"/>
    <w:rsid w:val="00E94A28"/>
    <w:rsid w:val="00EA63F2"/>
    <w:rsid w:val="00EA7B06"/>
    <w:rsid w:val="00EB643B"/>
    <w:rsid w:val="00EC1F46"/>
    <w:rsid w:val="00EC3541"/>
    <w:rsid w:val="00ED0B7D"/>
    <w:rsid w:val="00ED0C85"/>
    <w:rsid w:val="00ED555C"/>
    <w:rsid w:val="00EE7E12"/>
    <w:rsid w:val="00EE7F66"/>
    <w:rsid w:val="00EF30EC"/>
    <w:rsid w:val="00EF46E2"/>
    <w:rsid w:val="00EF53B8"/>
    <w:rsid w:val="00EF6E5F"/>
    <w:rsid w:val="00EF7925"/>
    <w:rsid w:val="00F01659"/>
    <w:rsid w:val="00F03D80"/>
    <w:rsid w:val="00F115A1"/>
    <w:rsid w:val="00F1337D"/>
    <w:rsid w:val="00F1793D"/>
    <w:rsid w:val="00F2540D"/>
    <w:rsid w:val="00F260B9"/>
    <w:rsid w:val="00F316DE"/>
    <w:rsid w:val="00F3187D"/>
    <w:rsid w:val="00F355AC"/>
    <w:rsid w:val="00F35D44"/>
    <w:rsid w:val="00F35F58"/>
    <w:rsid w:val="00F44460"/>
    <w:rsid w:val="00F4464A"/>
    <w:rsid w:val="00F451A7"/>
    <w:rsid w:val="00F46D0F"/>
    <w:rsid w:val="00F47380"/>
    <w:rsid w:val="00F51FD6"/>
    <w:rsid w:val="00F5221C"/>
    <w:rsid w:val="00F53018"/>
    <w:rsid w:val="00F55E83"/>
    <w:rsid w:val="00F60767"/>
    <w:rsid w:val="00F61F32"/>
    <w:rsid w:val="00F64329"/>
    <w:rsid w:val="00F71F4B"/>
    <w:rsid w:val="00F73494"/>
    <w:rsid w:val="00F85460"/>
    <w:rsid w:val="00F856CD"/>
    <w:rsid w:val="00F90F8C"/>
    <w:rsid w:val="00FA03EC"/>
    <w:rsid w:val="00FA245A"/>
    <w:rsid w:val="00FA359E"/>
    <w:rsid w:val="00FA5248"/>
    <w:rsid w:val="00FA79F4"/>
    <w:rsid w:val="00FB00FF"/>
    <w:rsid w:val="00FB028A"/>
    <w:rsid w:val="00FB4E3E"/>
    <w:rsid w:val="00FC108A"/>
    <w:rsid w:val="00FC3D31"/>
    <w:rsid w:val="00FC55DC"/>
    <w:rsid w:val="00FC7E83"/>
    <w:rsid w:val="00FC7E9C"/>
    <w:rsid w:val="00FD3103"/>
    <w:rsid w:val="00FE0878"/>
    <w:rsid w:val="00FE2384"/>
    <w:rsid w:val="00FE52E4"/>
    <w:rsid w:val="00FE68C9"/>
    <w:rsid w:val="00FF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EDE106"/>
  <w15:chartTrackingRefBased/>
  <w15:docId w15:val="{5ECA4FE0-7A68-4E69-BBB6-6BEA1992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1C9"/>
    <w:pPr>
      <w:widowControl w:val="0"/>
      <w:jc w:val="both"/>
    </w:pPr>
    <w:rPr>
      <w:rFonts w:ascii="Century" w:eastAsia="ＭＳ 明朝" w:hAnsi="Century" w:cs="Times New Roman"/>
      <w:szCs w:val="24"/>
    </w:rPr>
  </w:style>
  <w:style w:type="paragraph" w:styleId="1">
    <w:name w:val="heading 1"/>
    <w:basedOn w:val="a"/>
    <w:next w:val="a"/>
    <w:link w:val="10"/>
    <w:qFormat/>
    <w:rsid w:val="001221C9"/>
    <w:pPr>
      <w:keepNext/>
      <w:numPr>
        <w:numId w:val="1"/>
      </w:numPr>
      <w:ind w:left="0"/>
      <w:outlineLvl w:val="0"/>
    </w:pPr>
    <w:rPr>
      <w:rFonts w:ascii="ＭＳ ゴシック" w:eastAsia="ＭＳ ゴシック" w:hAnsi="Arial"/>
    </w:rPr>
  </w:style>
  <w:style w:type="paragraph" w:styleId="2">
    <w:name w:val="heading 2"/>
    <w:basedOn w:val="a"/>
    <w:next w:val="a"/>
    <w:link w:val="20"/>
    <w:qFormat/>
    <w:rsid w:val="001221C9"/>
    <w:pPr>
      <w:keepNext/>
      <w:numPr>
        <w:ilvl w:val="1"/>
        <w:numId w:val="1"/>
      </w:numPr>
      <w:outlineLvl w:val="1"/>
    </w:pPr>
    <w:rPr>
      <w:rFonts w:ascii="Arial" w:eastAsia="ＭＳ ゴシック" w:hAnsi="Arial"/>
    </w:rPr>
  </w:style>
  <w:style w:type="paragraph" w:styleId="3">
    <w:name w:val="heading 3"/>
    <w:basedOn w:val="a"/>
    <w:next w:val="a"/>
    <w:link w:val="30"/>
    <w:qFormat/>
    <w:rsid w:val="001221C9"/>
    <w:pPr>
      <w:keepNext/>
      <w:numPr>
        <w:ilvl w:val="2"/>
        <w:numId w:val="1"/>
      </w:numPr>
      <w:outlineLvl w:val="2"/>
    </w:pPr>
    <w:rPr>
      <w:rFonts w:ascii="Arial" w:eastAsia="ＭＳ ゴシック" w:hAnsi="Arial"/>
    </w:rPr>
  </w:style>
  <w:style w:type="paragraph" w:styleId="4">
    <w:name w:val="heading 4"/>
    <w:basedOn w:val="a"/>
    <w:next w:val="a"/>
    <w:link w:val="40"/>
    <w:qFormat/>
    <w:rsid w:val="001221C9"/>
    <w:pPr>
      <w:keepNext/>
      <w:numPr>
        <w:ilvl w:val="3"/>
        <w:numId w:val="1"/>
      </w:numPr>
      <w:outlineLvl w:val="3"/>
    </w:pPr>
    <w:rPr>
      <w:rFonts w:ascii="ＭＳ 明朝"/>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21C9"/>
    <w:rPr>
      <w:rFonts w:ascii="ＭＳ ゴシック" w:eastAsia="ＭＳ ゴシック" w:hAnsi="Arial" w:cs="Times New Roman"/>
      <w:szCs w:val="24"/>
    </w:rPr>
  </w:style>
  <w:style w:type="character" w:customStyle="1" w:styleId="20">
    <w:name w:val="見出し 2 (文字)"/>
    <w:basedOn w:val="a0"/>
    <w:link w:val="2"/>
    <w:rsid w:val="001221C9"/>
    <w:rPr>
      <w:rFonts w:ascii="Arial" w:eastAsia="ＭＳ ゴシック" w:hAnsi="Arial" w:cs="Times New Roman"/>
      <w:szCs w:val="24"/>
    </w:rPr>
  </w:style>
  <w:style w:type="character" w:customStyle="1" w:styleId="30">
    <w:name w:val="見出し 3 (文字)"/>
    <w:basedOn w:val="a0"/>
    <w:link w:val="3"/>
    <w:rsid w:val="001221C9"/>
    <w:rPr>
      <w:rFonts w:ascii="Arial" w:eastAsia="ＭＳ ゴシック" w:hAnsi="Arial" w:cs="Times New Roman"/>
      <w:szCs w:val="24"/>
    </w:rPr>
  </w:style>
  <w:style w:type="character" w:customStyle="1" w:styleId="40">
    <w:name w:val="見出し 4 (文字)"/>
    <w:basedOn w:val="a0"/>
    <w:link w:val="4"/>
    <w:rsid w:val="001221C9"/>
    <w:rPr>
      <w:rFonts w:ascii="ＭＳ 明朝" w:eastAsia="ＭＳ 明朝" w:hAnsi="Century" w:cs="Times New Roman"/>
      <w:b/>
      <w:bCs/>
      <w:szCs w:val="24"/>
    </w:rPr>
  </w:style>
  <w:style w:type="character" w:styleId="a3">
    <w:name w:val="annotation reference"/>
    <w:basedOn w:val="a0"/>
    <w:unhideWhenUsed/>
    <w:rsid w:val="00FA245A"/>
    <w:rPr>
      <w:sz w:val="18"/>
      <w:szCs w:val="18"/>
    </w:rPr>
  </w:style>
  <w:style w:type="paragraph" w:styleId="a4">
    <w:name w:val="annotation text"/>
    <w:basedOn w:val="a"/>
    <w:link w:val="a5"/>
    <w:unhideWhenUsed/>
    <w:rsid w:val="00FA245A"/>
    <w:pPr>
      <w:jc w:val="left"/>
    </w:pPr>
  </w:style>
  <w:style w:type="character" w:customStyle="1" w:styleId="a5">
    <w:name w:val="コメント文字列 (文字)"/>
    <w:basedOn w:val="a0"/>
    <w:link w:val="a4"/>
    <w:rsid w:val="00FA245A"/>
    <w:rPr>
      <w:rFonts w:ascii="Century" w:eastAsia="ＭＳ 明朝" w:hAnsi="Century" w:cs="Times New Roman"/>
      <w:szCs w:val="24"/>
    </w:rPr>
  </w:style>
  <w:style w:type="paragraph" w:styleId="a6">
    <w:name w:val="annotation subject"/>
    <w:basedOn w:val="a4"/>
    <w:next w:val="a4"/>
    <w:link w:val="a7"/>
    <w:unhideWhenUsed/>
    <w:rsid w:val="00FA245A"/>
    <w:rPr>
      <w:b/>
      <w:bCs/>
    </w:rPr>
  </w:style>
  <w:style w:type="character" w:customStyle="1" w:styleId="a7">
    <w:name w:val="コメント内容 (文字)"/>
    <w:basedOn w:val="a5"/>
    <w:link w:val="a6"/>
    <w:rsid w:val="00FA245A"/>
    <w:rPr>
      <w:rFonts w:ascii="Century" w:eastAsia="ＭＳ 明朝" w:hAnsi="Century" w:cs="Times New Roman"/>
      <w:b/>
      <w:bCs/>
      <w:szCs w:val="24"/>
    </w:rPr>
  </w:style>
  <w:style w:type="paragraph" w:styleId="a8">
    <w:name w:val="Balloon Text"/>
    <w:basedOn w:val="a"/>
    <w:link w:val="a9"/>
    <w:unhideWhenUsed/>
    <w:rsid w:val="00FA245A"/>
    <w:rPr>
      <w:rFonts w:asciiTheme="majorHAnsi" w:eastAsiaTheme="majorEastAsia" w:hAnsiTheme="majorHAnsi" w:cstheme="majorBidi"/>
      <w:sz w:val="18"/>
      <w:szCs w:val="18"/>
    </w:rPr>
  </w:style>
  <w:style w:type="character" w:customStyle="1" w:styleId="a9">
    <w:name w:val="吹き出し (文字)"/>
    <w:basedOn w:val="a0"/>
    <w:link w:val="a8"/>
    <w:rsid w:val="00FA245A"/>
    <w:rPr>
      <w:rFonts w:asciiTheme="majorHAnsi" w:eastAsiaTheme="majorEastAsia" w:hAnsiTheme="majorHAnsi" w:cstheme="majorBidi"/>
      <w:sz w:val="18"/>
      <w:szCs w:val="18"/>
    </w:rPr>
  </w:style>
  <w:style w:type="paragraph" w:styleId="aa">
    <w:name w:val="header"/>
    <w:basedOn w:val="a"/>
    <w:link w:val="ab"/>
    <w:uiPriority w:val="99"/>
    <w:unhideWhenUsed/>
    <w:rsid w:val="00E812ED"/>
    <w:pPr>
      <w:tabs>
        <w:tab w:val="center" w:pos="4252"/>
        <w:tab w:val="right" w:pos="8504"/>
      </w:tabs>
      <w:snapToGrid w:val="0"/>
    </w:pPr>
  </w:style>
  <w:style w:type="character" w:customStyle="1" w:styleId="ab">
    <w:name w:val="ヘッダー (文字)"/>
    <w:basedOn w:val="a0"/>
    <w:link w:val="aa"/>
    <w:uiPriority w:val="99"/>
    <w:rsid w:val="00E812ED"/>
    <w:rPr>
      <w:rFonts w:ascii="Century" w:eastAsia="ＭＳ 明朝" w:hAnsi="Century" w:cs="Times New Roman"/>
      <w:szCs w:val="24"/>
    </w:rPr>
  </w:style>
  <w:style w:type="paragraph" w:styleId="ac">
    <w:name w:val="footer"/>
    <w:basedOn w:val="a"/>
    <w:link w:val="ad"/>
    <w:uiPriority w:val="99"/>
    <w:unhideWhenUsed/>
    <w:rsid w:val="00E812ED"/>
    <w:pPr>
      <w:tabs>
        <w:tab w:val="center" w:pos="4252"/>
        <w:tab w:val="right" w:pos="8504"/>
      </w:tabs>
      <w:snapToGrid w:val="0"/>
    </w:pPr>
  </w:style>
  <w:style w:type="character" w:customStyle="1" w:styleId="ad">
    <w:name w:val="フッター (文字)"/>
    <w:basedOn w:val="a0"/>
    <w:link w:val="ac"/>
    <w:uiPriority w:val="99"/>
    <w:rsid w:val="00E812ED"/>
    <w:rPr>
      <w:rFonts w:ascii="Century" w:eastAsia="ＭＳ 明朝" w:hAnsi="Century" w:cs="Times New Roman"/>
      <w:szCs w:val="24"/>
    </w:rPr>
  </w:style>
  <w:style w:type="paragraph" w:styleId="Web">
    <w:name w:val="Normal (Web)"/>
    <w:basedOn w:val="a"/>
    <w:uiPriority w:val="99"/>
    <w:unhideWhenUsed/>
    <w:rsid w:val="006937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rsid w:val="0006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10ABE"/>
    <w:pPr>
      <w:ind w:leftChars="400" w:left="840"/>
    </w:pPr>
  </w:style>
  <w:style w:type="paragraph" w:styleId="af0">
    <w:name w:val="Body Text Indent"/>
    <w:basedOn w:val="a"/>
    <w:link w:val="af1"/>
    <w:rsid w:val="00F55E83"/>
    <w:pPr>
      <w:ind w:firstLineChars="100" w:firstLine="210"/>
    </w:pPr>
    <w:rPr>
      <w:rFonts w:ascii="ＭＳ 明朝"/>
      <w:color w:val="FF0000"/>
      <w:szCs w:val="21"/>
    </w:rPr>
  </w:style>
  <w:style w:type="character" w:customStyle="1" w:styleId="af1">
    <w:name w:val="本文インデント (文字)"/>
    <w:basedOn w:val="a0"/>
    <w:link w:val="af0"/>
    <w:rsid w:val="00F55E83"/>
    <w:rPr>
      <w:rFonts w:ascii="ＭＳ 明朝" w:eastAsia="ＭＳ 明朝" w:hAnsi="Century" w:cs="Times New Roman"/>
      <w:color w:val="FF0000"/>
      <w:szCs w:val="21"/>
    </w:rPr>
  </w:style>
  <w:style w:type="paragraph" w:styleId="af2">
    <w:name w:val="Body Text"/>
    <w:basedOn w:val="a"/>
    <w:link w:val="af3"/>
    <w:rsid w:val="00F55E83"/>
    <w:rPr>
      <w:rFonts w:ascii="ＭＳ 明朝"/>
      <w:szCs w:val="21"/>
      <w:u w:val="single"/>
    </w:rPr>
  </w:style>
  <w:style w:type="character" w:customStyle="1" w:styleId="af3">
    <w:name w:val="本文 (文字)"/>
    <w:basedOn w:val="a0"/>
    <w:link w:val="af2"/>
    <w:rsid w:val="00F55E83"/>
    <w:rPr>
      <w:rFonts w:ascii="ＭＳ 明朝" w:eastAsia="ＭＳ 明朝" w:hAnsi="Century" w:cs="Times New Roman"/>
      <w:szCs w:val="21"/>
      <w:u w:val="single"/>
    </w:rPr>
  </w:style>
  <w:style w:type="character" w:styleId="af4">
    <w:name w:val="page number"/>
    <w:basedOn w:val="a0"/>
    <w:rsid w:val="00F55E83"/>
  </w:style>
  <w:style w:type="paragraph" w:styleId="21">
    <w:name w:val="Body Text 2"/>
    <w:basedOn w:val="a"/>
    <w:link w:val="22"/>
    <w:rsid w:val="00F55E83"/>
    <w:rPr>
      <w:rFonts w:ascii="ＭＳ 明朝"/>
      <w:dstrike/>
      <w:color w:val="000000"/>
      <w:szCs w:val="21"/>
      <w:u w:val="single"/>
    </w:rPr>
  </w:style>
  <w:style w:type="character" w:customStyle="1" w:styleId="22">
    <w:name w:val="本文 2 (文字)"/>
    <w:basedOn w:val="a0"/>
    <w:link w:val="21"/>
    <w:rsid w:val="00F55E83"/>
    <w:rPr>
      <w:rFonts w:ascii="ＭＳ 明朝" w:eastAsia="ＭＳ 明朝" w:hAnsi="Century" w:cs="Times New Roman"/>
      <w:dstrike/>
      <w:color w:val="000000"/>
      <w:szCs w:val="21"/>
      <w:u w:val="single"/>
    </w:rPr>
  </w:style>
  <w:style w:type="paragraph" w:styleId="31">
    <w:name w:val="Body Text 3"/>
    <w:basedOn w:val="a"/>
    <w:link w:val="32"/>
    <w:rsid w:val="00F55E83"/>
    <w:rPr>
      <w:rFonts w:ascii="ＭＳ 明朝"/>
      <w:szCs w:val="21"/>
      <w:u w:val="double"/>
    </w:rPr>
  </w:style>
  <w:style w:type="character" w:customStyle="1" w:styleId="32">
    <w:name w:val="本文 3 (文字)"/>
    <w:basedOn w:val="a0"/>
    <w:link w:val="31"/>
    <w:rsid w:val="00F55E83"/>
    <w:rPr>
      <w:rFonts w:ascii="ＭＳ 明朝" w:eastAsia="ＭＳ 明朝" w:hAnsi="Century" w:cs="Times New Roman"/>
      <w:szCs w:val="21"/>
      <w:u w:val="double"/>
    </w:rPr>
  </w:style>
  <w:style w:type="paragraph" w:styleId="23">
    <w:name w:val="Body Text Indent 2"/>
    <w:basedOn w:val="a"/>
    <w:link w:val="24"/>
    <w:rsid w:val="00F55E83"/>
    <w:pPr>
      <w:ind w:firstLineChars="100" w:firstLine="210"/>
    </w:pPr>
    <w:rPr>
      <w:rFonts w:ascii="ＭＳ 明朝"/>
      <w:dstrike/>
      <w:color w:val="000000"/>
      <w:szCs w:val="21"/>
      <w:u w:val="single"/>
    </w:rPr>
  </w:style>
  <w:style w:type="character" w:customStyle="1" w:styleId="24">
    <w:name w:val="本文インデント 2 (文字)"/>
    <w:basedOn w:val="a0"/>
    <w:link w:val="23"/>
    <w:rsid w:val="00F55E83"/>
    <w:rPr>
      <w:rFonts w:ascii="ＭＳ 明朝" w:eastAsia="ＭＳ 明朝" w:hAnsi="Century" w:cs="Times New Roman"/>
      <w:dstrike/>
      <w:color w:val="000000"/>
      <w:szCs w:val="21"/>
      <w:u w:val="single"/>
    </w:rPr>
  </w:style>
  <w:style w:type="paragraph" w:customStyle="1" w:styleId="af5">
    <w:name w:val="オアシス"/>
    <w:rsid w:val="00F55E83"/>
    <w:pPr>
      <w:widowControl w:val="0"/>
      <w:wordWrap w:val="0"/>
      <w:autoSpaceDE w:val="0"/>
      <w:autoSpaceDN w:val="0"/>
      <w:adjustRightInd w:val="0"/>
      <w:spacing w:line="476" w:lineRule="exact"/>
      <w:jc w:val="both"/>
    </w:pPr>
    <w:rPr>
      <w:rFonts w:ascii="ＭＳ 明朝" w:eastAsia="ＭＳ 明朝" w:hAnsi="Century" w:cs="Times New Roman"/>
      <w:spacing w:val="14"/>
      <w:kern w:val="0"/>
      <w:sz w:val="18"/>
      <w:szCs w:val="20"/>
    </w:rPr>
  </w:style>
  <w:style w:type="paragraph" w:styleId="af6">
    <w:name w:val="Date"/>
    <w:basedOn w:val="a"/>
    <w:next w:val="a"/>
    <w:link w:val="af7"/>
    <w:rsid w:val="00F55E83"/>
    <w:rPr>
      <w:rFonts w:ascii="ＭＳ 明朝"/>
      <w:szCs w:val="21"/>
    </w:rPr>
  </w:style>
  <w:style w:type="character" w:customStyle="1" w:styleId="af7">
    <w:name w:val="日付 (文字)"/>
    <w:basedOn w:val="a0"/>
    <w:link w:val="af6"/>
    <w:rsid w:val="00F55E83"/>
    <w:rPr>
      <w:rFonts w:ascii="ＭＳ 明朝" w:eastAsia="ＭＳ 明朝" w:hAnsi="Century" w:cs="Times New Roman"/>
      <w:szCs w:val="21"/>
    </w:rPr>
  </w:style>
  <w:style w:type="paragraph" w:styleId="33">
    <w:name w:val="Body Text Indent 3"/>
    <w:basedOn w:val="a"/>
    <w:link w:val="34"/>
    <w:rsid w:val="0035055A"/>
    <w:pPr>
      <w:ind w:firstLineChars="100" w:firstLine="210"/>
    </w:pPr>
    <w:rPr>
      <w:rFonts w:ascii="ＭＳ 明朝" w:hAnsi="ＭＳ ゴシック"/>
    </w:rPr>
  </w:style>
  <w:style w:type="character" w:customStyle="1" w:styleId="34">
    <w:name w:val="本文インデント 3 (文字)"/>
    <w:basedOn w:val="a0"/>
    <w:link w:val="33"/>
    <w:rsid w:val="0035055A"/>
    <w:rPr>
      <w:rFonts w:ascii="ＭＳ 明朝" w:eastAsia="ＭＳ 明朝" w:hAnsi="ＭＳ ゴシック" w:cs="Times New Roman"/>
      <w:szCs w:val="24"/>
    </w:rPr>
  </w:style>
  <w:style w:type="character" w:styleId="af8">
    <w:name w:val="Hyperlink"/>
    <w:basedOn w:val="a0"/>
    <w:uiPriority w:val="99"/>
    <w:unhideWhenUsed/>
    <w:rsid w:val="00590C36"/>
    <w:rPr>
      <w:color w:val="0563C1" w:themeColor="hyperlink"/>
      <w:u w:val="single"/>
    </w:rPr>
  </w:style>
  <w:style w:type="paragraph" w:styleId="af9">
    <w:name w:val="Revision"/>
    <w:hidden/>
    <w:uiPriority w:val="99"/>
    <w:semiHidden/>
    <w:rsid w:val="00F73494"/>
    <w:rPr>
      <w:rFonts w:ascii="Century" w:eastAsia="ＭＳ 明朝" w:hAnsi="Century" w:cs="Times New Roman"/>
      <w:szCs w:val="24"/>
    </w:rPr>
  </w:style>
  <w:style w:type="character" w:styleId="afa">
    <w:name w:val="FollowedHyperlink"/>
    <w:basedOn w:val="a0"/>
    <w:uiPriority w:val="99"/>
    <w:semiHidden/>
    <w:unhideWhenUsed/>
    <w:rsid w:val="00035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s://www.enecho.meti.go.jp/category/saving_and_new/saiene/kaitori/fit_nintei.html" TargetMode="External"/><Relationship Id="rId21" Type="http://schemas.openxmlformats.org/officeDocument/2006/relationships/oleObject" Target="embeddings/oleObject3.bin"/><Relationship Id="rId34" Type="http://schemas.openxmlformats.org/officeDocument/2006/relationships/image" Target="media/image13.jpe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10.w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header" Target="header5.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jpeg"/><Relationship Id="rId36" Type="http://schemas.openxmlformats.org/officeDocument/2006/relationships/oleObject" Target="embeddings/oleObject9.bin"/><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4.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2.jpeg"/><Relationship Id="rId38"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FDB12-DF87-44DC-B063-2C4FC78A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125</Pages>
  <Words>12670</Words>
  <Characters>72222</Characters>
  <DocSecurity>0</DocSecurity>
  <Lines>601</Lines>
  <Paragraphs>169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2025-06-12T07:34:00Z</cp:lastPrinted>
  <dcterms:created xsi:type="dcterms:W3CDTF">2025-06-12T05:53:00Z</dcterms:created>
  <dcterms:modified xsi:type="dcterms:W3CDTF">2025-08-21T07:32:00Z</dcterms:modified>
</cp:coreProperties>
</file>