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2157" w14:textId="77777777" w:rsidR="00471AC7" w:rsidRPr="00201679" w:rsidRDefault="00471AC7" w:rsidP="00471AC7">
      <w:pPr>
        <w:jc w:val="center"/>
        <w:rPr>
          <w:rFonts w:asciiTheme="minorEastAsia" w:eastAsiaTheme="minorEastAsia" w:hAnsiTheme="minorEastAsia"/>
        </w:rPr>
      </w:pPr>
      <w:r w:rsidRPr="00201679">
        <w:rPr>
          <w:rFonts w:asciiTheme="minorEastAsia" w:eastAsiaTheme="minorEastAsia" w:hAnsiTheme="minorEastAsia" w:hint="eastAsia"/>
        </w:rPr>
        <w:t>回</w:t>
      </w:r>
      <w:r w:rsidR="005F7287" w:rsidRPr="00201679">
        <w:rPr>
          <w:rFonts w:asciiTheme="minorEastAsia" w:eastAsiaTheme="minorEastAsia" w:hAnsiTheme="minorEastAsia" w:hint="eastAsia"/>
        </w:rPr>
        <w:t xml:space="preserve">　　　　　</w:t>
      </w:r>
      <w:r w:rsidR="00B23BA6" w:rsidRPr="00201679">
        <w:rPr>
          <w:rFonts w:asciiTheme="minorEastAsia" w:eastAsiaTheme="minorEastAsia" w:hAnsiTheme="minorEastAsia" w:hint="eastAsia"/>
        </w:rPr>
        <w:t xml:space="preserve">　</w:t>
      </w:r>
      <w:r w:rsidRPr="00201679">
        <w:rPr>
          <w:rFonts w:asciiTheme="minorEastAsia" w:eastAsiaTheme="minorEastAsia" w:hAnsiTheme="minorEastAsia" w:hint="eastAsia"/>
        </w:rPr>
        <w:t>答</w:t>
      </w:r>
    </w:p>
    <w:p w14:paraId="7067ECA8" w14:textId="77777777" w:rsidR="00B23BA6" w:rsidRPr="00201679" w:rsidRDefault="00B23BA6" w:rsidP="00471AC7">
      <w:pPr>
        <w:rPr>
          <w:rFonts w:asciiTheme="minorEastAsia" w:eastAsiaTheme="minorEastAsia" w:hAnsiTheme="minorEastAsia"/>
        </w:rPr>
      </w:pPr>
    </w:p>
    <w:p w14:paraId="5DEED201" w14:textId="77777777" w:rsidR="00471AC7" w:rsidRPr="00201679" w:rsidRDefault="00471AC7" w:rsidP="005253B9">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w:t>
      </w:r>
      <w:r w:rsidR="002C20A3" w:rsidRPr="00201679">
        <w:rPr>
          <w:rFonts w:asciiTheme="minorEastAsia" w:eastAsiaTheme="minorEastAsia" w:hAnsiTheme="minorEastAsia" w:hint="eastAsia"/>
        </w:rPr>
        <w:t>（</w:t>
      </w:r>
      <w:r w:rsidR="00D85F75" w:rsidRPr="00201679">
        <w:rPr>
          <w:rFonts w:asciiTheme="minorEastAsia" w:eastAsiaTheme="minorEastAsia" w:hAnsiTheme="minorEastAsia" w:hint="eastAsia"/>
        </w:rPr>
        <w:t>自由同和会大阪府本部</w:t>
      </w:r>
      <w:r w:rsidR="00B23BA6" w:rsidRPr="00201679">
        <w:rPr>
          <w:rFonts w:asciiTheme="minorEastAsia" w:eastAsiaTheme="minorEastAsia" w:hAnsiTheme="minorEastAsia" w:hint="eastAsia"/>
        </w:rPr>
        <w:t>）</w:t>
      </w:r>
    </w:p>
    <w:p w14:paraId="2DFB5CA3" w14:textId="77777777" w:rsidR="00471AC7" w:rsidRPr="00201679" w:rsidRDefault="00471AC7" w:rsidP="00471AC7">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C20A3" w:rsidRPr="00201679" w14:paraId="189C2D53" w14:textId="77777777" w:rsidTr="00DE0E81">
        <w:trPr>
          <w:trHeight w:val="1459"/>
        </w:trPr>
        <w:tc>
          <w:tcPr>
            <w:tcW w:w="10337" w:type="dxa"/>
            <w:shd w:val="clear" w:color="auto" w:fill="auto"/>
          </w:tcPr>
          <w:p w14:paraId="4E5FF4CE" w14:textId="77777777" w:rsidR="002C20A3" w:rsidRPr="00201679" w:rsidRDefault="002C20A3" w:rsidP="005E43C4">
            <w:pPr>
              <w:spacing w:line="30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（要望項目）</w:t>
            </w:r>
          </w:p>
          <w:p w14:paraId="6465C3EC" w14:textId="3B94A6B2" w:rsidR="004D798C" w:rsidRPr="00201679" w:rsidRDefault="00960FD4" w:rsidP="005E43C4">
            <w:pPr>
              <w:pStyle w:val="a9"/>
              <w:spacing w:line="300" w:lineRule="exact"/>
              <w:ind w:left="398" w:hangingChars="200" w:hanging="398"/>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１　</w:t>
            </w:r>
            <w:r w:rsidR="00E16E28" w:rsidRPr="00201679">
              <w:rPr>
                <w:rFonts w:asciiTheme="minorEastAsia" w:eastAsiaTheme="minorEastAsia" w:hAnsiTheme="minorEastAsia" w:hint="eastAsia"/>
                <w:sz w:val="22"/>
                <w:szCs w:val="22"/>
              </w:rPr>
              <w:t>吉村　洋文知事の同和問題をはじめ様々な人権問題の早期解決に向けた決意を明らかにされたい。</w:t>
            </w:r>
          </w:p>
          <w:p w14:paraId="2F1A2222" w14:textId="77777777" w:rsidR="00101918" w:rsidRPr="00201679" w:rsidRDefault="00101918" w:rsidP="00AF609B">
            <w:pPr>
              <w:pStyle w:val="a9"/>
              <w:spacing w:line="300" w:lineRule="exact"/>
              <w:rPr>
                <w:rFonts w:asciiTheme="minorEastAsia" w:eastAsiaTheme="minorEastAsia" w:hAnsiTheme="minorEastAsia"/>
                <w:sz w:val="22"/>
                <w:szCs w:val="22"/>
              </w:rPr>
            </w:pPr>
          </w:p>
        </w:tc>
      </w:tr>
      <w:tr w:rsidR="002C20A3" w:rsidRPr="00201679" w14:paraId="17CD5C9F" w14:textId="77777777" w:rsidTr="001E7935">
        <w:tc>
          <w:tcPr>
            <w:tcW w:w="10337" w:type="dxa"/>
            <w:shd w:val="clear" w:color="auto" w:fill="auto"/>
          </w:tcPr>
          <w:p w14:paraId="61092164" w14:textId="583AA3DE" w:rsidR="001225AD" w:rsidRPr="00201679" w:rsidRDefault="002C20A3" w:rsidP="005E43C4">
            <w:pPr>
              <w:spacing w:line="300" w:lineRule="exact"/>
              <w:ind w:rightChars="50" w:right="110"/>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w:t>
            </w:r>
          </w:p>
          <w:p w14:paraId="5CAD72A2" w14:textId="77777777" w:rsidR="00AF609B" w:rsidRPr="00201679" w:rsidRDefault="00AF609B" w:rsidP="005E43C4">
            <w:pPr>
              <w:spacing w:line="300" w:lineRule="exact"/>
              <w:ind w:rightChars="50" w:right="110"/>
              <w:rPr>
                <w:rFonts w:asciiTheme="minorEastAsia" w:eastAsiaTheme="minorEastAsia" w:hAnsiTheme="minorEastAsia"/>
                <w:sz w:val="22"/>
                <w:szCs w:val="22"/>
              </w:rPr>
            </w:pPr>
          </w:p>
          <w:p w14:paraId="5607FC65" w14:textId="081BE581" w:rsidR="00303466" w:rsidRPr="00201679" w:rsidRDefault="00303466"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〇　皆様には、日頃から大阪府政の各般にわたり、格別の御支援・御協力をいただき、厚くお礼申し上げます。</w:t>
            </w:r>
          </w:p>
          <w:p w14:paraId="0B6AA202" w14:textId="77777777" w:rsidR="00303466" w:rsidRPr="00201679" w:rsidRDefault="00303466" w:rsidP="005D0B2D">
            <w:pPr>
              <w:spacing w:line="300" w:lineRule="exact"/>
              <w:ind w:leftChars="100" w:left="219" w:rightChars="50" w:right="110"/>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また、貴本部におかれては、同和問題はもとより様々な人権問題の解決に向け、積極的に取り組まれていることに対し、深く敬意を表します。</w:t>
            </w:r>
          </w:p>
          <w:p w14:paraId="14D5EF1C" w14:textId="56E512A4"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大阪府においては、「大阪府人権尊重の社会づくり条例」及び「大阪府人権施策推進基本方針」に基づき、府民の人権意識の高揚を図るための施策及び人権擁護に資する施策に取り組むとともに、昭和60（1985）年に公布・施行した「大阪府部落差別事象に係る調査等の規制等に関する条例」や、平成20（2008）年の大阪府同和問題解決推進審議会提言、平成28（2016)年12月に公布・施行された「部落差別の解消の推進に関する法律」（部落差別解消推進法）の趣旨等を踏まえ、府民の信頼と理解をいただきながら、同和問題の解決に向け、取り組みを進めているところです。</w:t>
            </w:r>
          </w:p>
          <w:p w14:paraId="6E42CA7A" w14:textId="0810C67C"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また、国際都市としてふさわしい人権をめぐる環境の整備を図るため、令和元（2019）年10月、「大阪府人権尊重の社会づくり条例」を一部改正するとともに、「大阪府性的指向及び性自認の多様性に関する府民の理解の増進に関する条例」及び「大阪府人種又は民族を理由とする不当な差別的言動の解消の推進に関する条例」を制定しました。</w:t>
            </w:r>
          </w:p>
          <w:p w14:paraId="135EAB33" w14:textId="321714E5"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さらに令和３（2021）年度に、新たな人権課題や個別の人権に係る法律や条例の施行を踏まえ、「大阪府人権施策推進基本方針」を変更し、性的指向、性自認の課題を追記するとともに、インターネット上の人権侵害事象への対応の必要性などを明記しました。</w:t>
            </w:r>
          </w:p>
          <w:p w14:paraId="31DA8730" w14:textId="55A4690B"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令和４（2022）年４月に施行した「大阪府インターネット上の誹謗中傷や差別等の人権侵害のない社会づくり条例」については、「大阪府インターネット上の人権侵害の解消に関する有識者会議」の取りまとめを踏まえ、令和５（2023）年10月に条例の一部改正を行いました。併せて、11月にはインターネット上の誹謗中傷やトラブルに関する相談を幅広く受け付ける相談窓口「ネットハーモニー」を開設し、被害者にも寄り添った支援を行っています。</w:t>
            </w:r>
          </w:p>
          <w:p w14:paraId="2781171A" w14:textId="06E10D9F"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令和６（2024）年４月には、条例改正を踏まえ、インターネット上の不当な差別的言動にかかるプロバイダ事業者への削除要請の拡充や発信者への説示、助言を開始しております。</w:t>
            </w:r>
          </w:p>
          <w:p w14:paraId="1E60120B" w14:textId="5F152A8F" w:rsidR="00303466" w:rsidRPr="00201679" w:rsidRDefault="005D0B2D" w:rsidP="00303466">
            <w:pPr>
              <w:spacing w:line="30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また、外国人数の増加や国籍の多様化など、府内で暮らす外国人の状況が大きく変化していることを踏まえるとともに、大阪・関西万博及びその後の未来社会を見据え、平成14（2002）年に策定した「大阪府在日外国人施策に関する指針」を令和５（2023）年３月に改正し、全庁をあげて取組みを推進しています。</w:t>
            </w:r>
          </w:p>
          <w:p w14:paraId="501AF7FF" w14:textId="7031725B" w:rsidR="00532A4E" w:rsidRPr="00201679" w:rsidRDefault="005D0B2D" w:rsidP="00303466">
            <w:pPr>
              <w:spacing w:line="300" w:lineRule="exact"/>
              <w:ind w:rightChars="50" w:right="110"/>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303466" w:rsidRPr="00201679">
              <w:rPr>
                <w:rFonts w:asciiTheme="minorEastAsia" w:eastAsiaTheme="minorEastAsia" w:hAnsiTheme="minorEastAsia" w:hint="eastAsia"/>
                <w:sz w:val="22"/>
                <w:szCs w:val="22"/>
              </w:rPr>
              <w:t>今後とも、「すべての人の人権が尊重される豊かな社会の実現」をめざして取り組んでまいります。</w:t>
            </w:r>
          </w:p>
          <w:p w14:paraId="22CFD99E" w14:textId="77777777" w:rsidR="005E43C4" w:rsidRPr="00201679" w:rsidRDefault="005E43C4" w:rsidP="005E43C4">
            <w:pPr>
              <w:spacing w:line="300" w:lineRule="exact"/>
              <w:ind w:leftChars="100" w:left="219" w:rightChars="50" w:right="110" w:firstLineChars="100" w:firstLine="199"/>
              <w:rPr>
                <w:rFonts w:asciiTheme="minorEastAsia" w:eastAsiaTheme="minorEastAsia" w:hAnsiTheme="minorEastAsia"/>
                <w:kern w:val="2"/>
                <w:sz w:val="22"/>
                <w:szCs w:val="22"/>
              </w:rPr>
            </w:pPr>
          </w:p>
          <w:p w14:paraId="11DCCC92" w14:textId="6452F809" w:rsidR="005E43C4" w:rsidRPr="00201679" w:rsidRDefault="005E43C4" w:rsidP="005E43C4">
            <w:pPr>
              <w:spacing w:line="300" w:lineRule="exact"/>
              <w:ind w:leftChars="100" w:left="219" w:rightChars="50" w:right="110" w:firstLineChars="100" w:firstLine="199"/>
              <w:rPr>
                <w:rFonts w:asciiTheme="minorEastAsia" w:eastAsiaTheme="minorEastAsia" w:hAnsiTheme="minorEastAsia"/>
                <w:kern w:val="2"/>
                <w:sz w:val="22"/>
                <w:szCs w:val="22"/>
              </w:rPr>
            </w:pPr>
          </w:p>
          <w:p w14:paraId="68C25EFE" w14:textId="77777777" w:rsidR="005E43C4" w:rsidRPr="00201679" w:rsidRDefault="005E43C4" w:rsidP="005E43C4">
            <w:pPr>
              <w:spacing w:line="300" w:lineRule="exact"/>
              <w:ind w:leftChars="100" w:left="219" w:rightChars="50" w:right="110" w:firstLineChars="100" w:firstLine="199"/>
              <w:rPr>
                <w:rFonts w:asciiTheme="minorEastAsia" w:eastAsiaTheme="minorEastAsia" w:hAnsiTheme="minorEastAsia"/>
                <w:kern w:val="2"/>
                <w:sz w:val="22"/>
                <w:szCs w:val="22"/>
              </w:rPr>
            </w:pPr>
          </w:p>
          <w:p w14:paraId="6E784A75" w14:textId="53D335C3" w:rsidR="006E1975" w:rsidRPr="00201679" w:rsidRDefault="006E1975" w:rsidP="005E43C4">
            <w:pPr>
              <w:spacing w:line="300" w:lineRule="exact"/>
              <w:ind w:leftChars="100" w:left="219" w:rightChars="50" w:right="110" w:firstLineChars="100" w:firstLine="199"/>
              <w:rPr>
                <w:rFonts w:asciiTheme="minorEastAsia" w:eastAsiaTheme="minorEastAsia" w:hAnsiTheme="minorEastAsia"/>
                <w:kern w:val="2"/>
                <w:sz w:val="22"/>
                <w:szCs w:val="22"/>
              </w:rPr>
            </w:pPr>
          </w:p>
        </w:tc>
      </w:tr>
      <w:tr w:rsidR="002C20A3" w:rsidRPr="00201679" w14:paraId="76C7A9CA" w14:textId="77777777" w:rsidTr="001E7935">
        <w:tc>
          <w:tcPr>
            <w:tcW w:w="10337" w:type="dxa"/>
            <w:shd w:val="clear" w:color="auto" w:fill="auto"/>
          </w:tcPr>
          <w:p w14:paraId="583D1269" w14:textId="77777777" w:rsidR="00A1643C" w:rsidRPr="00201679" w:rsidRDefault="002C20A3" w:rsidP="005E43C4">
            <w:pPr>
              <w:spacing w:line="30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（回答部局課名）</w:t>
            </w:r>
          </w:p>
          <w:p w14:paraId="39F83CE8" w14:textId="77777777" w:rsidR="004D798C" w:rsidRPr="00201679" w:rsidRDefault="004D798C" w:rsidP="007B00A2">
            <w:pPr>
              <w:spacing w:line="30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府民文化部　人権局　人権企画課</w:t>
            </w:r>
          </w:p>
          <w:p w14:paraId="0345664E" w14:textId="5F86EA69" w:rsidR="004D798C" w:rsidRPr="00201679" w:rsidRDefault="004D798C" w:rsidP="005E43C4">
            <w:pPr>
              <w:spacing w:line="30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　　　　　　　　　　人権擁護課</w:t>
            </w:r>
          </w:p>
          <w:p w14:paraId="18725F88" w14:textId="77777777" w:rsidR="00101918" w:rsidRPr="00201679" w:rsidRDefault="00101918" w:rsidP="005E43C4">
            <w:pPr>
              <w:spacing w:line="300" w:lineRule="exact"/>
              <w:rPr>
                <w:rFonts w:asciiTheme="minorEastAsia" w:eastAsiaTheme="minorEastAsia" w:hAnsiTheme="minorEastAsia"/>
                <w:sz w:val="22"/>
                <w:szCs w:val="22"/>
              </w:rPr>
            </w:pPr>
          </w:p>
        </w:tc>
      </w:tr>
    </w:tbl>
    <w:p w14:paraId="2679FB7D" w14:textId="77777777" w:rsidR="00EB5F37" w:rsidRPr="00201679" w:rsidRDefault="00EB5F37" w:rsidP="00EB5F37">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30B19FE9" w14:textId="77777777" w:rsidR="00EB5F37" w:rsidRPr="00201679" w:rsidRDefault="00EB5F37" w:rsidP="00EB5F37">
      <w:pPr>
        <w:rPr>
          <w:rFonts w:asciiTheme="minorEastAsia" w:eastAsiaTheme="minorEastAsia" w:hAnsiTheme="minorEastAsia"/>
        </w:rPr>
      </w:pPr>
    </w:p>
    <w:p w14:paraId="29507BA6" w14:textId="77777777" w:rsidR="00EB5F37" w:rsidRPr="00201679" w:rsidRDefault="00180513" w:rsidP="00EB5F37">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w:t>
      </w:r>
      <w:r w:rsidR="009F72CF" w:rsidRPr="00201679">
        <w:rPr>
          <w:rFonts w:asciiTheme="minorEastAsia" w:eastAsiaTheme="minorEastAsia" w:hAnsiTheme="minorEastAsia" w:hint="eastAsia"/>
        </w:rPr>
        <w:t>自由同和会大阪府本部</w:t>
      </w:r>
      <w:r w:rsidR="00EB5F37" w:rsidRPr="00201679">
        <w:rPr>
          <w:rFonts w:asciiTheme="minorEastAsia" w:eastAsiaTheme="minorEastAsia" w:hAnsiTheme="minorEastAsia" w:hint="eastAsia"/>
        </w:rPr>
        <w:t>）</w:t>
      </w:r>
    </w:p>
    <w:p w14:paraId="0FA44628" w14:textId="77777777" w:rsidR="00EB5F37" w:rsidRPr="00201679" w:rsidRDefault="00EB5F37" w:rsidP="00EB5F37">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A4247" w:rsidRPr="00201679" w14:paraId="47227884" w14:textId="77777777" w:rsidTr="001E7935">
        <w:tc>
          <w:tcPr>
            <w:tcW w:w="10337" w:type="dxa"/>
            <w:shd w:val="clear" w:color="auto" w:fill="auto"/>
          </w:tcPr>
          <w:p w14:paraId="00B340FD" w14:textId="77777777" w:rsidR="00E6213A" w:rsidRPr="00201679" w:rsidRDefault="00FA4247" w:rsidP="00E03BB4">
            <w:pPr>
              <w:rPr>
                <w:rFonts w:asciiTheme="minorEastAsia" w:eastAsiaTheme="minorEastAsia" w:hAnsiTheme="minorEastAsia"/>
              </w:rPr>
            </w:pPr>
            <w:r w:rsidRPr="00201679">
              <w:rPr>
                <w:rFonts w:asciiTheme="minorEastAsia" w:eastAsiaTheme="minorEastAsia" w:hAnsiTheme="minorEastAsia" w:hint="eastAsia"/>
              </w:rPr>
              <w:t>（要望項目）</w:t>
            </w:r>
          </w:p>
          <w:p w14:paraId="23932796" w14:textId="77777777" w:rsidR="00960FD4" w:rsidRPr="00201679" w:rsidRDefault="00960FD4" w:rsidP="00AF609B">
            <w:pPr>
              <w:pStyle w:val="a9"/>
              <w:rPr>
                <w:rFonts w:asciiTheme="minorEastAsia" w:eastAsiaTheme="minorEastAsia" w:hAnsiTheme="minorEastAsia"/>
                <w:b/>
              </w:rPr>
            </w:pPr>
            <w:r w:rsidRPr="00201679">
              <w:rPr>
                <w:rFonts w:asciiTheme="minorEastAsia" w:eastAsiaTheme="minorEastAsia" w:hAnsiTheme="minorEastAsia" w:hint="eastAsia"/>
                <w:b/>
              </w:rPr>
              <w:t xml:space="preserve">２　</w:t>
            </w:r>
            <w:r w:rsidR="009F72CF" w:rsidRPr="00201679">
              <w:rPr>
                <w:rFonts w:asciiTheme="minorEastAsia" w:eastAsiaTheme="minorEastAsia" w:hAnsiTheme="minorEastAsia" w:hint="eastAsia"/>
                <w:b/>
              </w:rPr>
              <w:t>基本要求</w:t>
            </w:r>
          </w:p>
          <w:p w14:paraId="3CD1279C" w14:textId="00BCF659" w:rsidR="006444F1" w:rsidRPr="00201679" w:rsidRDefault="009F72CF" w:rsidP="00AF609B">
            <w:pPr>
              <w:widowControl w:val="0"/>
              <w:ind w:leftChars="33" w:left="510" w:rightChars="50" w:right="110" w:hangingChars="200" w:hanging="438"/>
              <w:rPr>
                <w:rFonts w:asciiTheme="minorEastAsia" w:eastAsiaTheme="minorEastAsia" w:hAnsiTheme="minorEastAsia"/>
              </w:rPr>
            </w:pPr>
            <w:r w:rsidRPr="00201679">
              <w:rPr>
                <w:rFonts w:asciiTheme="minorEastAsia" w:eastAsiaTheme="minorEastAsia" w:hAnsiTheme="minorEastAsia" w:hint="eastAsia"/>
              </w:rPr>
              <w:t>（１）</w:t>
            </w:r>
            <w:r w:rsidR="00B666E4" w:rsidRPr="00201679">
              <w:rPr>
                <w:rFonts w:asciiTheme="minorEastAsia" w:eastAsiaTheme="minorEastAsia" w:hAnsiTheme="minorEastAsia" w:hint="eastAsia"/>
              </w:rPr>
              <w:t>令和6年度に発生し、大阪府・大阪府教育庁が把握する同和問題に関する差別事象の詳細を明らかにされたい。</w:t>
            </w:r>
          </w:p>
          <w:p w14:paraId="5F6880CF" w14:textId="1BE860AA" w:rsidR="005E43C4" w:rsidRPr="00201679" w:rsidRDefault="005E43C4" w:rsidP="005E43C4">
            <w:pPr>
              <w:widowControl w:val="0"/>
              <w:ind w:leftChars="100" w:left="657" w:rightChars="50" w:right="110" w:hangingChars="200" w:hanging="438"/>
              <w:rPr>
                <w:rFonts w:asciiTheme="minorEastAsia" w:eastAsiaTheme="minorEastAsia" w:hAnsiTheme="minorEastAsia"/>
              </w:rPr>
            </w:pPr>
          </w:p>
        </w:tc>
      </w:tr>
      <w:tr w:rsidR="00FA4247" w:rsidRPr="00201679" w14:paraId="716B9AD3" w14:textId="77777777" w:rsidTr="001E7935">
        <w:tc>
          <w:tcPr>
            <w:tcW w:w="10337" w:type="dxa"/>
            <w:shd w:val="clear" w:color="auto" w:fill="auto"/>
          </w:tcPr>
          <w:p w14:paraId="1FF6308E" w14:textId="2BD8FD8A" w:rsidR="00B662DA" w:rsidRPr="00201679" w:rsidRDefault="00FA4247" w:rsidP="00D118B6">
            <w:pPr>
              <w:rPr>
                <w:rFonts w:asciiTheme="minorEastAsia" w:eastAsiaTheme="minorEastAsia" w:hAnsiTheme="minorEastAsia"/>
              </w:rPr>
            </w:pPr>
            <w:r w:rsidRPr="00201679">
              <w:rPr>
                <w:rFonts w:asciiTheme="minorEastAsia" w:eastAsiaTheme="minorEastAsia" w:hAnsiTheme="minorEastAsia" w:hint="eastAsia"/>
              </w:rPr>
              <w:t>（回答）</w:t>
            </w:r>
          </w:p>
          <w:p w14:paraId="3E836655" w14:textId="77777777" w:rsidR="00AF609B" w:rsidRPr="00201679" w:rsidRDefault="00AF609B" w:rsidP="00D118B6">
            <w:pPr>
              <w:rPr>
                <w:rFonts w:asciiTheme="minorEastAsia" w:eastAsiaTheme="minorEastAsia" w:hAnsiTheme="minorEastAsia"/>
              </w:rPr>
            </w:pPr>
          </w:p>
          <w:p w14:paraId="1777020E" w14:textId="77777777" w:rsidR="00B666E4" w:rsidRPr="00201679" w:rsidRDefault="00AF609B" w:rsidP="00B666E4">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C94E2B" w:rsidRPr="00201679">
              <w:rPr>
                <w:rFonts w:asciiTheme="minorEastAsia" w:eastAsiaTheme="minorEastAsia" w:hAnsiTheme="minorEastAsia" w:hint="eastAsia"/>
              </w:rPr>
              <w:t xml:space="preserve">　</w:t>
            </w:r>
            <w:r w:rsidR="00B666E4" w:rsidRPr="00201679">
              <w:rPr>
                <w:rFonts w:asciiTheme="minorEastAsia" w:eastAsiaTheme="minorEastAsia" w:hAnsiTheme="minorEastAsia" w:hint="eastAsia"/>
              </w:rPr>
              <w:t>令和６（2024）年度に大阪府が市町村から報告を受けた等の同和問題に関する差別事象は延べ33件（大阪府教育庁・大阪市・堺市分を除く。）であり、内訳は、インターネットが20件、発言が８件、電話が４件、落書きが１件です。</w:t>
            </w:r>
          </w:p>
          <w:p w14:paraId="42B16BBC" w14:textId="64D3049D" w:rsidR="00471E23" w:rsidRPr="00201679" w:rsidRDefault="00B666E4" w:rsidP="00B666E4">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令和６（2024）年度に生起し、府教育庁が把握した同和問題に関する差別事象は７件（大阪市教育委員会・堺市教育委員会分を除く）です。その７件とも、公立学校であり、内訳は、中学校が２件、高等学校が５件で、内容は発言が５件、SNSが１件、落書きが１件です。</w:t>
            </w:r>
          </w:p>
          <w:p w14:paraId="2B7EF552" w14:textId="77777777" w:rsidR="00D14AD7" w:rsidRPr="00201679" w:rsidRDefault="00D14AD7" w:rsidP="000E5ACD">
            <w:pPr>
              <w:ind w:rightChars="50" w:right="110"/>
              <w:rPr>
                <w:rFonts w:asciiTheme="minorEastAsia" w:eastAsiaTheme="minorEastAsia" w:hAnsiTheme="minorEastAsia"/>
              </w:rPr>
            </w:pPr>
          </w:p>
          <w:p w14:paraId="40962574" w14:textId="77777777" w:rsidR="00B662DA" w:rsidRPr="00201679" w:rsidRDefault="00B662DA" w:rsidP="00E03BB4">
            <w:pPr>
              <w:rPr>
                <w:rFonts w:asciiTheme="minorEastAsia" w:eastAsiaTheme="minorEastAsia" w:hAnsiTheme="minorEastAsia"/>
              </w:rPr>
            </w:pPr>
          </w:p>
          <w:p w14:paraId="5B27A4BC" w14:textId="77777777" w:rsidR="002D184F" w:rsidRPr="00201679" w:rsidRDefault="002D184F" w:rsidP="00E03BB4">
            <w:pPr>
              <w:rPr>
                <w:rFonts w:asciiTheme="minorEastAsia" w:eastAsiaTheme="minorEastAsia" w:hAnsiTheme="minorEastAsia"/>
              </w:rPr>
            </w:pPr>
          </w:p>
          <w:p w14:paraId="1AE7B915" w14:textId="77777777" w:rsidR="002D184F" w:rsidRPr="00201679" w:rsidRDefault="002D184F" w:rsidP="00E03BB4">
            <w:pPr>
              <w:rPr>
                <w:rFonts w:asciiTheme="minorEastAsia" w:eastAsiaTheme="minorEastAsia" w:hAnsiTheme="minorEastAsia"/>
              </w:rPr>
            </w:pPr>
          </w:p>
          <w:p w14:paraId="46B42CFA" w14:textId="77777777" w:rsidR="00B662DA" w:rsidRPr="00201679" w:rsidRDefault="00B662DA" w:rsidP="00E03BB4">
            <w:pPr>
              <w:rPr>
                <w:rFonts w:asciiTheme="minorEastAsia" w:eastAsiaTheme="minorEastAsia" w:hAnsiTheme="minorEastAsia"/>
              </w:rPr>
            </w:pPr>
          </w:p>
          <w:p w14:paraId="15C8ADAC" w14:textId="77777777" w:rsidR="00AB128B" w:rsidRPr="00201679" w:rsidRDefault="00AB128B" w:rsidP="004D798C">
            <w:pPr>
              <w:rPr>
                <w:rFonts w:asciiTheme="minorEastAsia" w:eastAsiaTheme="minorEastAsia" w:hAnsiTheme="minorEastAsia"/>
              </w:rPr>
            </w:pPr>
          </w:p>
          <w:p w14:paraId="02568575" w14:textId="77777777" w:rsidR="000A6BAF" w:rsidRPr="00201679" w:rsidRDefault="000A6BAF" w:rsidP="004D798C">
            <w:pPr>
              <w:rPr>
                <w:rFonts w:asciiTheme="minorEastAsia" w:eastAsiaTheme="minorEastAsia" w:hAnsiTheme="minorEastAsia"/>
              </w:rPr>
            </w:pPr>
          </w:p>
          <w:p w14:paraId="4C4A9885" w14:textId="77777777" w:rsidR="000A6BAF" w:rsidRPr="00201679" w:rsidRDefault="000A6BAF" w:rsidP="004D798C">
            <w:pPr>
              <w:rPr>
                <w:rFonts w:asciiTheme="minorEastAsia" w:eastAsiaTheme="minorEastAsia" w:hAnsiTheme="minorEastAsia"/>
              </w:rPr>
            </w:pPr>
          </w:p>
          <w:p w14:paraId="64C9F6F1" w14:textId="09D3413B" w:rsidR="000A6BAF" w:rsidRPr="00201679" w:rsidRDefault="000A6BAF" w:rsidP="004D798C">
            <w:pPr>
              <w:rPr>
                <w:rFonts w:asciiTheme="minorEastAsia" w:eastAsiaTheme="minorEastAsia" w:hAnsiTheme="minorEastAsia"/>
              </w:rPr>
            </w:pPr>
          </w:p>
          <w:p w14:paraId="087A1FF8" w14:textId="50293506" w:rsidR="00AF609B" w:rsidRPr="00201679" w:rsidRDefault="00AF609B" w:rsidP="004D798C">
            <w:pPr>
              <w:rPr>
                <w:rFonts w:asciiTheme="minorEastAsia" w:eastAsiaTheme="minorEastAsia" w:hAnsiTheme="minorEastAsia"/>
              </w:rPr>
            </w:pPr>
          </w:p>
          <w:p w14:paraId="57E40F67" w14:textId="632FD5A8" w:rsidR="00AF609B" w:rsidRPr="00201679" w:rsidRDefault="00AF609B" w:rsidP="004D798C">
            <w:pPr>
              <w:rPr>
                <w:rFonts w:asciiTheme="minorEastAsia" w:eastAsiaTheme="minorEastAsia" w:hAnsiTheme="minorEastAsia"/>
              </w:rPr>
            </w:pPr>
          </w:p>
          <w:p w14:paraId="3D2475CF" w14:textId="77777777" w:rsidR="00AF609B" w:rsidRPr="00201679" w:rsidRDefault="00AF609B" w:rsidP="004D798C">
            <w:pPr>
              <w:rPr>
                <w:rFonts w:asciiTheme="minorEastAsia" w:eastAsiaTheme="minorEastAsia" w:hAnsiTheme="minorEastAsia"/>
              </w:rPr>
            </w:pPr>
          </w:p>
          <w:p w14:paraId="3313571D" w14:textId="3EE95AF2" w:rsidR="00AB128B" w:rsidRPr="00201679" w:rsidRDefault="00AB128B" w:rsidP="004D798C">
            <w:pPr>
              <w:rPr>
                <w:rFonts w:asciiTheme="minorEastAsia" w:eastAsiaTheme="minorEastAsia" w:hAnsiTheme="minorEastAsia"/>
              </w:rPr>
            </w:pPr>
          </w:p>
          <w:p w14:paraId="1952D680" w14:textId="77777777" w:rsidR="005E43C4" w:rsidRPr="00201679" w:rsidRDefault="005E43C4" w:rsidP="004D798C">
            <w:pPr>
              <w:rPr>
                <w:rFonts w:asciiTheme="minorEastAsia" w:eastAsiaTheme="minorEastAsia" w:hAnsiTheme="minorEastAsia"/>
              </w:rPr>
            </w:pPr>
          </w:p>
          <w:p w14:paraId="0801CC07" w14:textId="77777777" w:rsidR="00AB128B" w:rsidRPr="00201679" w:rsidRDefault="00AB128B" w:rsidP="00E03BB4">
            <w:pPr>
              <w:rPr>
                <w:rFonts w:asciiTheme="minorEastAsia" w:eastAsiaTheme="minorEastAsia" w:hAnsiTheme="minorEastAsia"/>
              </w:rPr>
            </w:pPr>
          </w:p>
          <w:p w14:paraId="47FCEFE0" w14:textId="55DBA29F" w:rsidR="001765D9" w:rsidRPr="00201679" w:rsidRDefault="001765D9" w:rsidP="00E03BB4">
            <w:pPr>
              <w:rPr>
                <w:rFonts w:asciiTheme="minorEastAsia" w:eastAsiaTheme="minorEastAsia" w:hAnsiTheme="minorEastAsia"/>
              </w:rPr>
            </w:pPr>
          </w:p>
          <w:p w14:paraId="65FA9DDA" w14:textId="77777777" w:rsidR="007B00A2" w:rsidRPr="00201679" w:rsidRDefault="007B00A2" w:rsidP="00E03BB4">
            <w:pPr>
              <w:rPr>
                <w:rFonts w:asciiTheme="minorEastAsia" w:eastAsiaTheme="minorEastAsia" w:hAnsiTheme="minorEastAsia"/>
              </w:rPr>
            </w:pPr>
          </w:p>
          <w:p w14:paraId="4D8B3B37" w14:textId="77777777" w:rsidR="00257C08" w:rsidRPr="00201679" w:rsidRDefault="00257C08" w:rsidP="00E03BB4">
            <w:pPr>
              <w:rPr>
                <w:rFonts w:asciiTheme="minorEastAsia" w:eastAsiaTheme="minorEastAsia" w:hAnsiTheme="minorEastAsia"/>
              </w:rPr>
            </w:pPr>
          </w:p>
        </w:tc>
      </w:tr>
      <w:tr w:rsidR="00FA4247" w:rsidRPr="00201679" w14:paraId="4F9A15B7" w14:textId="77777777" w:rsidTr="001E7935">
        <w:tc>
          <w:tcPr>
            <w:tcW w:w="10337" w:type="dxa"/>
            <w:shd w:val="clear" w:color="auto" w:fill="auto"/>
          </w:tcPr>
          <w:p w14:paraId="79E8E2A3" w14:textId="77777777" w:rsidR="00D15FA9" w:rsidRPr="00201679" w:rsidRDefault="00FA4247" w:rsidP="001765D9">
            <w:pPr>
              <w:rPr>
                <w:rFonts w:asciiTheme="minorEastAsia" w:eastAsiaTheme="minorEastAsia" w:hAnsiTheme="minorEastAsia"/>
              </w:rPr>
            </w:pPr>
            <w:r w:rsidRPr="00201679">
              <w:rPr>
                <w:rFonts w:asciiTheme="minorEastAsia" w:eastAsiaTheme="minorEastAsia" w:hAnsiTheme="minorEastAsia" w:hint="eastAsia"/>
              </w:rPr>
              <w:t>（回答部局課名）</w:t>
            </w:r>
          </w:p>
          <w:p w14:paraId="165EBE59" w14:textId="7B3C9050" w:rsidR="00C94E2B" w:rsidRPr="00201679" w:rsidRDefault="00C94E2B" w:rsidP="00C94E2B">
            <w:pPr>
              <w:pStyle w:val="a9"/>
              <w:snapToGrid/>
              <w:rPr>
                <w:rFonts w:asciiTheme="minorEastAsia" w:eastAsiaTheme="minorEastAsia" w:hAnsiTheme="minorEastAsia"/>
                <w:szCs w:val="21"/>
              </w:rPr>
            </w:pPr>
            <w:r w:rsidRPr="00201679">
              <w:rPr>
                <w:rFonts w:asciiTheme="minorEastAsia" w:eastAsiaTheme="minorEastAsia" w:hAnsiTheme="minorEastAsia" w:hint="eastAsia"/>
                <w:szCs w:val="21"/>
              </w:rPr>
              <w:t>府民文化部　人権局　人権擁護課</w:t>
            </w:r>
          </w:p>
          <w:p w14:paraId="4BB91ABF" w14:textId="2BA23B8C" w:rsidR="00C94E2B" w:rsidRPr="00201679" w:rsidRDefault="00C94E2B" w:rsidP="007B00A2">
            <w:pPr>
              <w:pStyle w:val="a9"/>
              <w:snapToGrid/>
              <w:rPr>
                <w:rFonts w:asciiTheme="minorEastAsia" w:eastAsiaTheme="minorEastAsia" w:hAnsiTheme="minorEastAsia"/>
                <w:szCs w:val="21"/>
              </w:rPr>
            </w:pPr>
            <w:r w:rsidRPr="00201679">
              <w:rPr>
                <w:rFonts w:asciiTheme="minorEastAsia" w:eastAsiaTheme="minorEastAsia" w:hAnsiTheme="minorEastAsia" w:hint="eastAsia"/>
                <w:szCs w:val="21"/>
              </w:rPr>
              <w:t>教育庁　人権教育企画課</w:t>
            </w:r>
            <w:r w:rsidR="00AF609B" w:rsidRPr="00201679">
              <w:rPr>
                <w:rFonts w:asciiTheme="minorEastAsia" w:eastAsiaTheme="minorEastAsia" w:hAnsiTheme="minorEastAsia" w:hint="eastAsia"/>
                <w:szCs w:val="21"/>
              </w:rPr>
              <w:t>（傍線部について回答）</w:t>
            </w:r>
          </w:p>
          <w:p w14:paraId="47A2E78E" w14:textId="77777777" w:rsidR="005A14CF" w:rsidRPr="00201679" w:rsidRDefault="005A14CF" w:rsidP="001765D9">
            <w:pPr>
              <w:rPr>
                <w:rFonts w:asciiTheme="minorEastAsia" w:eastAsiaTheme="minorEastAsia" w:hAnsiTheme="minorEastAsia"/>
              </w:rPr>
            </w:pPr>
          </w:p>
        </w:tc>
      </w:tr>
    </w:tbl>
    <w:p w14:paraId="653FF33B" w14:textId="54327BDC" w:rsidR="00AE5A3E" w:rsidRPr="00201679" w:rsidRDefault="00AE5A3E">
      <w:pPr>
        <w:jc w:val="left"/>
        <w:rPr>
          <w:rFonts w:asciiTheme="minorEastAsia" w:eastAsiaTheme="minorEastAsia" w:hAnsiTheme="minorEastAsia"/>
        </w:rPr>
      </w:pPr>
    </w:p>
    <w:p w14:paraId="616311E5"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30B27AE0" w14:textId="77777777" w:rsidR="009F72CF" w:rsidRPr="00201679" w:rsidRDefault="009F72CF" w:rsidP="009F72CF">
      <w:pPr>
        <w:rPr>
          <w:rFonts w:asciiTheme="minorEastAsia" w:eastAsiaTheme="minorEastAsia" w:hAnsiTheme="minorEastAsia"/>
        </w:rPr>
      </w:pPr>
    </w:p>
    <w:p w14:paraId="4A20A071"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0B7EA50"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155AD55A" w14:textId="77777777" w:rsidTr="002D184F">
        <w:tc>
          <w:tcPr>
            <w:tcW w:w="10337" w:type="dxa"/>
            <w:shd w:val="clear" w:color="auto" w:fill="auto"/>
          </w:tcPr>
          <w:p w14:paraId="728097CF" w14:textId="77777777" w:rsidR="009F72CF" w:rsidRPr="00201679" w:rsidRDefault="009F72CF" w:rsidP="005E43C4">
            <w:pPr>
              <w:rPr>
                <w:rFonts w:asciiTheme="minorEastAsia" w:eastAsiaTheme="minorEastAsia" w:hAnsiTheme="minorEastAsia"/>
              </w:rPr>
            </w:pPr>
            <w:r w:rsidRPr="00201679">
              <w:rPr>
                <w:rFonts w:asciiTheme="minorEastAsia" w:eastAsiaTheme="minorEastAsia" w:hAnsiTheme="minorEastAsia" w:hint="eastAsia"/>
              </w:rPr>
              <w:t>（要望項目）</w:t>
            </w:r>
          </w:p>
          <w:p w14:paraId="019D28EE" w14:textId="77777777" w:rsidR="009F72CF" w:rsidRPr="00201679" w:rsidRDefault="009F72CF" w:rsidP="00AF609B">
            <w:pPr>
              <w:pStyle w:val="a9"/>
              <w:rPr>
                <w:rFonts w:asciiTheme="minorEastAsia" w:eastAsiaTheme="minorEastAsia" w:hAnsiTheme="minorEastAsia"/>
                <w:b/>
              </w:rPr>
            </w:pPr>
            <w:r w:rsidRPr="00201679">
              <w:rPr>
                <w:rFonts w:asciiTheme="minorEastAsia" w:eastAsiaTheme="minorEastAsia" w:hAnsiTheme="minorEastAsia" w:hint="eastAsia"/>
                <w:b/>
              </w:rPr>
              <w:t>２　基本要求</w:t>
            </w:r>
          </w:p>
          <w:p w14:paraId="7801449E" w14:textId="2BB9EC3C" w:rsidR="009F72CF" w:rsidRPr="00201679" w:rsidRDefault="00AF609B" w:rsidP="00AF609B">
            <w:pPr>
              <w:widowControl w:val="0"/>
              <w:ind w:leftChars="33" w:left="510" w:hangingChars="200" w:hanging="438"/>
              <w:rPr>
                <w:rFonts w:asciiTheme="minorEastAsia" w:eastAsiaTheme="minorEastAsia" w:hAnsiTheme="minorEastAsia"/>
              </w:rPr>
            </w:pPr>
            <w:r w:rsidRPr="00201679">
              <w:rPr>
                <w:rFonts w:asciiTheme="minorEastAsia" w:eastAsiaTheme="minorEastAsia" w:hAnsiTheme="minorEastAsia" w:hint="eastAsia"/>
              </w:rPr>
              <w:t>（</w:t>
            </w:r>
            <w:r w:rsidR="002D184F" w:rsidRPr="00201679">
              <w:rPr>
                <w:rFonts w:asciiTheme="minorEastAsia" w:eastAsiaTheme="minorEastAsia" w:hAnsiTheme="minorEastAsia" w:hint="eastAsia"/>
              </w:rPr>
              <w:t>２</w:t>
            </w:r>
            <w:r w:rsidR="009F72CF" w:rsidRPr="00201679">
              <w:rPr>
                <w:rFonts w:asciiTheme="minorEastAsia" w:eastAsiaTheme="minorEastAsia" w:hAnsiTheme="minorEastAsia" w:hint="eastAsia"/>
              </w:rPr>
              <w:t>）</w:t>
            </w:r>
            <w:r w:rsidR="00B666E4" w:rsidRPr="00201679">
              <w:rPr>
                <w:rFonts w:asciiTheme="minorEastAsia" w:eastAsiaTheme="minorEastAsia" w:hAnsiTheme="minorEastAsia" w:hint="eastAsia"/>
              </w:rPr>
              <w:t>「大阪府インターネット上の誹謗中傷や差別等の人権侵害のない社会づくり条例」が令和6年4月に施行されたが、インターネット上の人権侵害の対処についてはどのような対策を講じられ対応されたのか詳細を明らかにされたい。</w:t>
            </w:r>
          </w:p>
          <w:p w14:paraId="4A46B356" w14:textId="65FB6291" w:rsidR="005E43C4" w:rsidRPr="00201679" w:rsidRDefault="005E43C4" w:rsidP="005E43C4">
            <w:pPr>
              <w:widowControl w:val="0"/>
              <w:ind w:leftChars="100" w:left="657" w:hangingChars="200" w:hanging="438"/>
              <w:rPr>
                <w:rFonts w:asciiTheme="minorEastAsia" w:eastAsiaTheme="minorEastAsia" w:hAnsiTheme="minorEastAsia"/>
              </w:rPr>
            </w:pPr>
          </w:p>
        </w:tc>
      </w:tr>
      <w:tr w:rsidR="009F72CF" w:rsidRPr="00201679" w14:paraId="725F8CF9" w14:textId="77777777" w:rsidTr="002D184F">
        <w:tc>
          <w:tcPr>
            <w:tcW w:w="10337" w:type="dxa"/>
            <w:shd w:val="clear" w:color="auto" w:fill="auto"/>
          </w:tcPr>
          <w:p w14:paraId="1509D981" w14:textId="00BC6D77" w:rsidR="009F72CF" w:rsidRPr="00201679" w:rsidRDefault="009F72CF" w:rsidP="005E43C4">
            <w:pPr>
              <w:rPr>
                <w:rFonts w:asciiTheme="minorEastAsia" w:eastAsiaTheme="minorEastAsia" w:hAnsiTheme="minorEastAsia"/>
              </w:rPr>
            </w:pPr>
            <w:r w:rsidRPr="00201679">
              <w:rPr>
                <w:rFonts w:asciiTheme="minorEastAsia" w:eastAsiaTheme="minorEastAsia" w:hAnsiTheme="minorEastAsia" w:hint="eastAsia"/>
              </w:rPr>
              <w:t>（回答）</w:t>
            </w:r>
          </w:p>
          <w:p w14:paraId="57C02095" w14:textId="77777777" w:rsidR="00AF609B" w:rsidRPr="00201679" w:rsidRDefault="00AF609B" w:rsidP="005E43C4">
            <w:pPr>
              <w:rPr>
                <w:rFonts w:asciiTheme="minorEastAsia" w:eastAsiaTheme="minorEastAsia" w:hAnsiTheme="minorEastAsia"/>
              </w:rPr>
            </w:pPr>
          </w:p>
          <w:p w14:paraId="4163F99B" w14:textId="77777777" w:rsidR="00B666E4" w:rsidRPr="00201679" w:rsidRDefault="00AF609B" w:rsidP="00B666E4">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2D184F" w:rsidRPr="00201679">
              <w:rPr>
                <w:rFonts w:asciiTheme="minorEastAsia" w:eastAsiaTheme="minorEastAsia" w:hAnsiTheme="minorEastAsia" w:hint="eastAsia"/>
              </w:rPr>
              <w:t xml:space="preserve">　</w:t>
            </w:r>
            <w:r w:rsidR="00B666E4" w:rsidRPr="00201679">
              <w:rPr>
                <w:rFonts w:asciiTheme="minorEastAsia" w:eastAsiaTheme="minorEastAsia" w:hAnsiTheme="minorEastAsia" w:hint="eastAsia"/>
              </w:rPr>
              <w:t>大阪府では、「大阪府インターネット上の誹謗中傷や差別等の人権侵害のない社会づくり条例」及び「インターネット上の不当な差別的言動に係る侵害情報に対する削除の要請等及び説示又は助言の実施に関する指針」に基づき、インターネット上の不当な差別的言動に対するプロバイダへの削除要請や発信者への説示・助言、専門相談窓口における被害者等への支援、教育・啓発活動を実施しています。</w:t>
            </w:r>
          </w:p>
          <w:p w14:paraId="336B948A" w14:textId="3BC39311" w:rsidR="00B666E4" w:rsidRPr="00201679" w:rsidRDefault="00B666E4" w:rsidP="00B666E4">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専門相談窓口における被害者等への支援については、令和５（2023）年11月より、大阪府インターネット誹謗中傷・トラブル相談窓口「ネットハーモニー」を開設し、インターネット上のトラブルに関する相談を幅広く受け付け、誹謗中傷や差別等の問題に対して必要な助言等を行うとともに、専門家への無料相談などによる支援を行っています。</w:t>
            </w:r>
          </w:p>
          <w:p w14:paraId="412E34D2" w14:textId="55CB6599" w:rsidR="00B666E4" w:rsidRPr="00201679" w:rsidRDefault="002D4630" w:rsidP="00B666E4">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00B666E4" w:rsidRPr="00201679">
              <w:rPr>
                <w:rFonts w:asciiTheme="minorEastAsia" w:eastAsiaTheme="minorEastAsia" w:hAnsiTheme="minorEastAsia" w:hint="eastAsia"/>
              </w:rPr>
              <w:t>教育・啓発活動については、ＳＮＳを活用したターゲティング広告や、企業や学校等への出前講座、電車内ビジョン広告等を活用した啓発活動などを実施しています。</w:t>
            </w:r>
          </w:p>
          <w:p w14:paraId="24AD2918" w14:textId="60C210B5" w:rsidR="00B666E4" w:rsidRPr="00201679" w:rsidRDefault="002D4630" w:rsidP="00B666E4">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00B666E4" w:rsidRPr="00201679">
              <w:rPr>
                <w:rFonts w:asciiTheme="minorEastAsia" w:eastAsiaTheme="minorEastAsia" w:hAnsiTheme="minorEastAsia" w:hint="eastAsia"/>
              </w:rPr>
              <w:t>また、大阪府人権施策推進審議会からのご意見も伺いながら、これらの施策についてしっかりと検証を行い、より適切かつ効果的に実施できるよう努めます。</w:t>
            </w:r>
          </w:p>
          <w:p w14:paraId="2CB632E3" w14:textId="6CBAB473" w:rsidR="00C94E2B" w:rsidRPr="00201679" w:rsidRDefault="002D4630" w:rsidP="00B666E4">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00B666E4" w:rsidRPr="00201679">
              <w:rPr>
                <w:rFonts w:asciiTheme="minorEastAsia" w:eastAsiaTheme="minorEastAsia" w:hAnsiTheme="minorEastAsia" w:hint="eastAsia"/>
              </w:rPr>
              <w:t>今後とも、条例について、リーフレットを行政機関等に配布するほか、府ホームページやＳＮＳでの情報発信などにより、引き続き府民への周知を図ります。</w:t>
            </w:r>
          </w:p>
          <w:p w14:paraId="33480581" w14:textId="64CAED07" w:rsidR="009F72CF" w:rsidRPr="00201679" w:rsidRDefault="009F72CF" w:rsidP="005E43C4">
            <w:pPr>
              <w:pStyle w:val="a9"/>
              <w:ind w:leftChars="100" w:left="219" w:rightChars="50" w:right="110"/>
              <w:rPr>
                <w:rFonts w:asciiTheme="minorEastAsia" w:eastAsiaTheme="minorEastAsia" w:hAnsiTheme="minorEastAsia"/>
              </w:rPr>
            </w:pPr>
          </w:p>
          <w:p w14:paraId="31E61266" w14:textId="51C40F12" w:rsidR="000A6BAF" w:rsidRPr="00201679" w:rsidRDefault="000A6BAF" w:rsidP="005E43C4">
            <w:pPr>
              <w:rPr>
                <w:rFonts w:asciiTheme="minorEastAsia" w:eastAsiaTheme="minorEastAsia" w:hAnsiTheme="minorEastAsia"/>
              </w:rPr>
            </w:pPr>
          </w:p>
          <w:p w14:paraId="6982F5B6" w14:textId="7D64F407" w:rsidR="00C94E2B" w:rsidRPr="00201679" w:rsidRDefault="00C94E2B" w:rsidP="005E43C4">
            <w:pPr>
              <w:rPr>
                <w:rFonts w:asciiTheme="minorEastAsia" w:eastAsiaTheme="minorEastAsia" w:hAnsiTheme="minorEastAsia"/>
              </w:rPr>
            </w:pPr>
          </w:p>
          <w:p w14:paraId="67ABE6A3" w14:textId="48BBE2FE" w:rsidR="00AF609B" w:rsidRPr="00201679" w:rsidRDefault="00AF609B" w:rsidP="005E43C4">
            <w:pPr>
              <w:rPr>
                <w:rFonts w:asciiTheme="minorEastAsia" w:eastAsiaTheme="minorEastAsia" w:hAnsiTheme="minorEastAsia"/>
              </w:rPr>
            </w:pPr>
          </w:p>
          <w:p w14:paraId="6AFFF3B3" w14:textId="03C3185C" w:rsidR="00AF609B" w:rsidRPr="00201679" w:rsidRDefault="00AF609B" w:rsidP="005E43C4">
            <w:pPr>
              <w:rPr>
                <w:rFonts w:asciiTheme="minorEastAsia" w:eastAsiaTheme="minorEastAsia" w:hAnsiTheme="minorEastAsia"/>
              </w:rPr>
            </w:pPr>
          </w:p>
          <w:p w14:paraId="5C44AA8B" w14:textId="77777777" w:rsidR="006E1975" w:rsidRPr="00201679" w:rsidRDefault="006E1975" w:rsidP="005E43C4">
            <w:pPr>
              <w:rPr>
                <w:rFonts w:asciiTheme="minorEastAsia" w:eastAsiaTheme="minorEastAsia" w:hAnsiTheme="minorEastAsia"/>
              </w:rPr>
            </w:pPr>
          </w:p>
          <w:p w14:paraId="625CAA45" w14:textId="299BD0FF" w:rsidR="000A6BAF" w:rsidRPr="00201679" w:rsidRDefault="000A6BAF" w:rsidP="005E43C4">
            <w:pPr>
              <w:rPr>
                <w:rFonts w:asciiTheme="minorEastAsia" w:eastAsiaTheme="minorEastAsia" w:hAnsiTheme="minorEastAsia"/>
              </w:rPr>
            </w:pPr>
          </w:p>
          <w:p w14:paraId="59AD8AD2" w14:textId="71B37F5D" w:rsidR="005E43C4" w:rsidRPr="00201679" w:rsidRDefault="005E43C4" w:rsidP="005E43C4">
            <w:pPr>
              <w:rPr>
                <w:rFonts w:asciiTheme="minorEastAsia" w:eastAsiaTheme="minorEastAsia" w:hAnsiTheme="minorEastAsia"/>
              </w:rPr>
            </w:pPr>
          </w:p>
          <w:p w14:paraId="17FD0364" w14:textId="77777777" w:rsidR="002C3795" w:rsidRPr="00201679" w:rsidRDefault="002C3795" w:rsidP="005E43C4">
            <w:pPr>
              <w:rPr>
                <w:rFonts w:asciiTheme="minorEastAsia" w:eastAsiaTheme="minorEastAsia" w:hAnsiTheme="minorEastAsia"/>
              </w:rPr>
            </w:pPr>
          </w:p>
          <w:p w14:paraId="23D87017" w14:textId="77777777" w:rsidR="00257C08" w:rsidRPr="00201679" w:rsidRDefault="00257C08" w:rsidP="005E43C4">
            <w:pPr>
              <w:rPr>
                <w:rFonts w:asciiTheme="minorEastAsia" w:eastAsiaTheme="minorEastAsia" w:hAnsiTheme="minorEastAsia"/>
              </w:rPr>
            </w:pPr>
          </w:p>
          <w:p w14:paraId="6077E380" w14:textId="599E2AAF" w:rsidR="007B00A2" w:rsidRPr="00201679" w:rsidRDefault="007B00A2" w:rsidP="005E43C4">
            <w:pPr>
              <w:rPr>
                <w:rFonts w:asciiTheme="minorEastAsia" w:eastAsiaTheme="minorEastAsia" w:hAnsiTheme="minorEastAsia"/>
              </w:rPr>
            </w:pPr>
          </w:p>
        </w:tc>
      </w:tr>
      <w:tr w:rsidR="009F72CF" w:rsidRPr="00201679" w14:paraId="7E1E4D84" w14:textId="77777777" w:rsidTr="002D184F">
        <w:tc>
          <w:tcPr>
            <w:tcW w:w="10337" w:type="dxa"/>
            <w:shd w:val="clear" w:color="auto" w:fill="auto"/>
          </w:tcPr>
          <w:p w14:paraId="3ECB0B49" w14:textId="77777777" w:rsidR="009F72CF" w:rsidRPr="00201679" w:rsidRDefault="009F72CF" w:rsidP="005E43C4">
            <w:pPr>
              <w:rPr>
                <w:rFonts w:asciiTheme="minorEastAsia" w:eastAsiaTheme="minorEastAsia" w:hAnsiTheme="minorEastAsia"/>
              </w:rPr>
            </w:pPr>
            <w:r w:rsidRPr="00201679">
              <w:rPr>
                <w:rFonts w:asciiTheme="minorEastAsia" w:eastAsiaTheme="minorEastAsia" w:hAnsiTheme="minorEastAsia" w:hint="eastAsia"/>
              </w:rPr>
              <w:t>（回答部局課名）</w:t>
            </w:r>
          </w:p>
          <w:p w14:paraId="0E7CB535" w14:textId="57C0202D" w:rsidR="00257C08" w:rsidRPr="00201679" w:rsidRDefault="009F72CF" w:rsidP="005E43C4">
            <w:pPr>
              <w:pStyle w:val="a9"/>
              <w:snapToGrid/>
              <w:rPr>
                <w:rFonts w:asciiTheme="minorEastAsia" w:eastAsiaTheme="minorEastAsia" w:hAnsiTheme="minorEastAsia"/>
              </w:rPr>
            </w:pPr>
            <w:r w:rsidRPr="00201679">
              <w:rPr>
                <w:rFonts w:asciiTheme="minorEastAsia" w:eastAsiaTheme="minorEastAsia" w:hAnsiTheme="minorEastAsia" w:hint="eastAsia"/>
              </w:rPr>
              <w:t>府民文化部　人権局　人権擁護課</w:t>
            </w:r>
          </w:p>
          <w:p w14:paraId="614062E1" w14:textId="77777777" w:rsidR="009F72CF" w:rsidRPr="00201679" w:rsidRDefault="009F72CF" w:rsidP="005E43C4">
            <w:pPr>
              <w:rPr>
                <w:rFonts w:asciiTheme="minorEastAsia" w:eastAsiaTheme="minorEastAsia" w:hAnsiTheme="minorEastAsia"/>
              </w:rPr>
            </w:pPr>
          </w:p>
        </w:tc>
      </w:tr>
    </w:tbl>
    <w:p w14:paraId="6B90C3DA"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2BB668A0"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0FD8814B" w14:textId="77777777" w:rsidR="009F72CF" w:rsidRPr="00201679" w:rsidRDefault="009F72CF" w:rsidP="009F72CF">
      <w:pPr>
        <w:rPr>
          <w:rFonts w:asciiTheme="minorEastAsia" w:eastAsiaTheme="minorEastAsia" w:hAnsiTheme="minorEastAsia"/>
        </w:rPr>
      </w:pPr>
    </w:p>
    <w:p w14:paraId="7FE4D270"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086A1BBC"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50C96B0F" w14:textId="77777777" w:rsidTr="002D184F">
        <w:tc>
          <w:tcPr>
            <w:tcW w:w="10337" w:type="dxa"/>
            <w:shd w:val="clear" w:color="auto" w:fill="auto"/>
          </w:tcPr>
          <w:p w14:paraId="21A364DC" w14:textId="77777777" w:rsidR="009F72CF" w:rsidRPr="00201679" w:rsidRDefault="009F72CF" w:rsidP="00E03BB4">
            <w:pPr>
              <w:rPr>
                <w:rFonts w:asciiTheme="minorEastAsia" w:eastAsiaTheme="minorEastAsia" w:hAnsiTheme="minorEastAsia"/>
              </w:rPr>
            </w:pPr>
            <w:r w:rsidRPr="00201679">
              <w:rPr>
                <w:rFonts w:asciiTheme="minorEastAsia" w:eastAsiaTheme="minorEastAsia" w:hAnsiTheme="minorEastAsia" w:hint="eastAsia"/>
              </w:rPr>
              <w:t>（要望項目）</w:t>
            </w:r>
          </w:p>
          <w:p w14:paraId="6C770C95" w14:textId="77777777" w:rsidR="009F72CF" w:rsidRPr="00201679" w:rsidRDefault="009F72CF" w:rsidP="00AF609B">
            <w:pPr>
              <w:pStyle w:val="a9"/>
              <w:snapToGrid/>
              <w:rPr>
                <w:rFonts w:asciiTheme="minorEastAsia" w:eastAsiaTheme="minorEastAsia" w:hAnsiTheme="minorEastAsia"/>
                <w:b/>
              </w:rPr>
            </w:pPr>
            <w:r w:rsidRPr="00201679">
              <w:rPr>
                <w:rFonts w:asciiTheme="minorEastAsia" w:eastAsiaTheme="minorEastAsia" w:hAnsiTheme="minorEastAsia" w:hint="eastAsia"/>
                <w:b/>
              </w:rPr>
              <w:t>２　基本要求</w:t>
            </w:r>
          </w:p>
          <w:p w14:paraId="411D5124" w14:textId="70BED7E0" w:rsidR="00C94E2B" w:rsidRPr="00201679" w:rsidRDefault="009F72CF" w:rsidP="00AF609B">
            <w:pPr>
              <w:widowControl w:val="0"/>
              <w:ind w:leftChars="33" w:left="510" w:rightChars="50" w:right="110" w:hangingChars="200" w:hanging="438"/>
              <w:rPr>
                <w:rFonts w:asciiTheme="minorEastAsia" w:eastAsiaTheme="minorEastAsia" w:hAnsiTheme="minorEastAsia"/>
              </w:rPr>
            </w:pPr>
            <w:r w:rsidRPr="00201679">
              <w:rPr>
                <w:rFonts w:asciiTheme="minorEastAsia" w:eastAsiaTheme="minorEastAsia" w:hAnsiTheme="minorEastAsia" w:hint="eastAsia"/>
              </w:rPr>
              <w:t>（</w:t>
            </w:r>
            <w:r w:rsidR="002D184F" w:rsidRPr="00201679">
              <w:rPr>
                <w:rFonts w:asciiTheme="minorEastAsia" w:eastAsiaTheme="minorEastAsia" w:hAnsiTheme="minorEastAsia" w:hint="eastAsia"/>
              </w:rPr>
              <w:t>３</w:t>
            </w:r>
            <w:r w:rsidRPr="00201679">
              <w:rPr>
                <w:rFonts w:asciiTheme="minorEastAsia" w:eastAsiaTheme="minorEastAsia" w:hAnsiTheme="minorEastAsia" w:hint="eastAsia"/>
              </w:rPr>
              <w:t>）</w:t>
            </w:r>
            <w:r w:rsidR="005A4980" w:rsidRPr="00201679">
              <w:rPr>
                <w:rFonts w:asciiTheme="minorEastAsia" w:eastAsiaTheme="minorEastAsia" w:hAnsiTheme="minorEastAsia" w:hint="eastAsia"/>
              </w:rPr>
              <w:t>人権教育・啓発の推進体制、特に府民に対する令和6年度の人権相談の窓口の状況を明らかにされたい。また、その充実に努められたい。</w:t>
            </w:r>
          </w:p>
          <w:p w14:paraId="31F2F5B8" w14:textId="77777777" w:rsidR="009F72CF" w:rsidRPr="00201679" w:rsidRDefault="009F72CF" w:rsidP="00C94E2B">
            <w:pPr>
              <w:widowControl w:val="0"/>
              <w:ind w:leftChars="100" w:left="657" w:rightChars="50" w:right="110" w:hangingChars="200" w:hanging="438"/>
              <w:rPr>
                <w:rFonts w:asciiTheme="minorEastAsia" w:eastAsiaTheme="minorEastAsia" w:hAnsiTheme="minorEastAsia"/>
              </w:rPr>
            </w:pPr>
          </w:p>
        </w:tc>
      </w:tr>
      <w:tr w:rsidR="009F72CF" w:rsidRPr="00201679" w14:paraId="6A7C51CF" w14:textId="77777777" w:rsidTr="002D184F">
        <w:tc>
          <w:tcPr>
            <w:tcW w:w="10337" w:type="dxa"/>
            <w:shd w:val="clear" w:color="auto" w:fill="auto"/>
          </w:tcPr>
          <w:p w14:paraId="26E6641B" w14:textId="77777777" w:rsidR="009F72CF" w:rsidRPr="00201679" w:rsidRDefault="009F72CF" w:rsidP="00D118B6">
            <w:pPr>
              <w:rPr>
                <w:rFonts w:asciiTheme="minorEastAsia" w:eastAsiaTheme="minorEastAsia" w:hAnsiTheme="minorEastAsia"/>
              </w:rPr>
            </w:pPr>
            <w:r w:rsidRPr="00201679">
              <w:rPr>
                <w:rFonts w:asciiTheme="minorEastAsia" w:eastAsiaTheme="minorEastAsia" w:hAnsiTheme="minorEastAsia" w:hint="eastAsia"/>
              </w:rPr>
              <w:t>（回答）</w:t>
            </w:r>
          </w:p>
          <w:p w14:paraId="189E01EC" w14:textId="77777777" w:rsidR="00AF609B" w:rsidRPr="00201679" w:rsidRDefault="00AF609B" w:rsidP="00C94E2B">
            <w:pPr>
              <w:pStyle w:val="a9"/>
              <w:ind w:leftChars="100" w:left="219" w:rightChars="50" w:right="110"/>
              <w:rPr>
                <w:rFonts w:asciiTheme="minorEastAsia" w:eastAsiaTheme="minorEastAsia" w:hAnsiTheme="minorEastAsia"/>
              </w:rPr>
            </w:pPr>
          </w:p>
          <w:p w14:paraId="468C2C4C" w14:textId="77777777" w:rsidR="005A4980" w:rsidRPr="00201679" w:rsidRDefault="00AF609B"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5A4980" w:rsidRPr="00201679">
              <w:rPr>
                <w:rFonts w:asciiTheme="minorEastAsia" w:eastAsiaTheme="minorEastAsia" w:hAnsiTheme="minorEastAsia" w:hint="eastAsia"/>
              </w:rPr>
              <w:t>人権教育・啓発の推進には、その推進体制の整備が重要であると考えており、大阪府においては、全庁的な推進組織として「大阪府人権施策推進本部」を設置するとともに、各部局に配置している人権局兼務・併任職員を通じて人権教育・啓発施策の実施状況を毎年度取りまとめるなど、緊密な連絡調整を図りながら、人権教育・啓発を総合的・効果的に推進しているところです。</w:t>
            </w:r>
          </w:p>
          <w:p w14:paraId="0A8C2D77" w14:textId="4677EB60" w:rsidR="005A4980" w:rsidRPr="00201679" w:rsidRDefault="005A4980"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今後とも、各部局等と連携しながら、人権教育・啓発の取り組みを推進してまいります。</w:t>
            </w:r>
          </w:p>
          <w:p w14:paraId="3EB8D724" w14:textId="1FE3EFFD" w:rsidR="005A4980" w:rsidRPr="00201679" w:rsidRDefault="005A4980"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人権相談窓口については、総合相談事業交付金を活用して、住民に身近な市町村において住民ニーズに対応した創意工夫を凝らした相談事業が実施されるよう支援しており、平成28（2016）年度から、政令市も交付対象としたところです。</w:t>
            </w:r>
          </w:p>
          <w:p w14:paraId="542260A9" w14:textId="47D8155D" w:rsidR="005A4980" w:rsidRPr="00201679" w:rsidRDefault="005A4980"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また、人権相談・啓発等事業では、府民向け相談窓口を開設するとともに、市町村の人権相談窓口で対応が困難な相談事案の支援や、市町村の人権相談員等の養成に努めています。</w:t>
            </w:r>
          </w:p>
          <w:p w14:paraId="45E31267" w14:textId="5028F45E" w:rsidR="005A4980" w:rsidRPr="00201679" w:rsidRDefault="005A4980"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加えて、人権相談に関わる行政機関、公益団体、ＮＰＯ等の協力を得て、人権相談機関ネットワークを構築し、迅速かつ適切な相談対応ができる環境の整備に努めています。</w:t>
            </w:r>
          </w:p>
          <w:p w14:paraId="3345DF8C" w14:textId="183A5E22" w:rsidR="005A4980" w:rsidRPr="00201679" w:rsidRDefault="005A4980" w:rsidP="005A498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なお、令和６（2024）年度の総合相談事業における市町村（政令市を含む）の相談件数は延べ36,128件で、うち人権相談は7,102件、人権相談・啓発等事業における相談件数は延べ2,016件となっています。</w:t>
            </w:r>
          </w:p>
          <w:p w14:paraId="2A59DE4B" w14:textId="21A6641E" w:rsidR="0023505F" w:rsidRPr="00201679" w:rsidRDefault="005A4980" w:rsidP="005A4980">
            <w:pPr>
              <w:pStyle w:val="a9"/>
              <w:ind w:rightChars="50" w:right="110"/>
              <w:rPr>
                <w:rFonts w:asciiTheme="minorEastAsia" w:eastAsiaTheme="minorEastAsia" w:hAnsiTheme="minorEastAsia"/>
                <w:color w:val="000000" w:themeColor="text1"/>
                <w:kern w:val="2"/>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今後とも、市町村等と連携しながら、人権相談機能の充実に努めてまいります</w:t>
            </w:r>
            <w:r w:rsidR="00C94E2B" w:rsidRPr="00201679">
              <w:rPr>
                <w:rFonts w:asciiTheme="minorEastAsia" w:eastAsiaTheme="minorEastAsia" w:hAnsiTheme="minorEastAsia" w:hint="eastAsia"/>
                <w:u w:val="single"/>
              </w:rPr>
              <w:t>。</w:t>
            </w:r>
          </w:p>
          <w:p w14:paraId="5765C5E5" w14:textId="77777777" w:rsidR="000A6BAF" w:rsidRPr="00201679" w:rsidRDefault="000A6BAF" w:rsidP="0047764B">
            <w:pPr>
              <w:rPr>
                <w:rFonts w:asciiTheme="minorEastAsia" w:eastAsiaTheme="minorEastAsia" w:hAnsiTheme="minorEastAsia"/>
              </w:rPr>
            </w:pPr>
          </w:p>
          <w:p w14:paraId="1E213449" w14:textId="057C6537" w:rsidR="009F72CF" w:rsidRPr="00201679" w:rsidRDefault="009F72CF" w:rsidP="0047764B">
            <w:pPr>
              <w:rPr>
                <w:rFonts w:asciiTheme="minorEastAsia" w:eastAsiaTheme="minorEastAsia" w:hAnsiTheme="minorEastAsia"/>
              </w:rPr>
            </w:pPr>
          </w:p>
          <w:p w14:paraId="10439905" w14:textId="0C520479" w:rsidR="007B00A2" w:rsidRPr="00201679" w:rsidRDefault="007B00A2" w:rsidP="0047764B">
            <w:pPr>
              <w:rPr>
                <w:rFonts w:asciiTheme="minorEastAsia" w:eastAsiaTheme="minorEastAsia" w:hAnsiTheme="minorEastAsia"/>
              </w:rPr>
            </w:pPr>
          </w:p>
          <w:p w14:paraId="41825D84" w14:textId="414A5656" w:rsidR="007B00A2" w:rsidRPr="00201679" w:rsidRDefault="007B00A2" w:rsidP="0047764B">
            <w:pPr>
              <w:rPr>
                <w:rFonts w:asciiTheme="minorEastAsia" w:eastAsiaTheme="minorEastAsia" w:hAnsiTheme="minorEastAsia"/>
              </w:rPr>
            </w:pPr>
          </w:p>
          <w:p w14:paraId="5BDF02B9" w14:textId="1578591D" w:rsidR="007B00A2" w:rsidRPr="00201679" w:rsidRDefault="007B00A2" w:rsidP="0047764B">
            <w:pPr>
              <w:rPr>
                <w:rFonts w:asciiTheme="minorEastAsia" w:eastAsiaTheme="minorEastAsia" w:hAnsiTheme="minorEastAsia"/>
              </w:rPr>
            </w:pPr>
          </w:p>
          <w:p w14:paraId="44FF6236" w14:textId="77777777" w:rsidR="007B00A2" w:rsidRPr="00201679" w:rsidRDefault="007B00A2" w:rsidP="0047764B">
            <w:pPr>
              <w:rPr>
                <w:rFonts w:asciiTheme="minorEastAsia" w:eastAsiaTheme="minorEastAsia" w:hAnsiTheme="minorEastAsia"/>
              </w:rPr>
            </w:pPr>
          </w:p>
          <w:p w14:paraId="7ADF970D" w14:textId="77777777" w:rsidR="006B49C9" w:rsidRPr="00201679" w:rsidRDefault="006B49C9" w:rsidP="0047764B">
            <w:pPr>
              <w:rPr>
                <w:rFonts w:asciiTheme="minorEastAsia" w:eastAsiaTheme="minorEastAsia" w:hAnsiTheme="minorEastAsia"/>
              </w:rPr>
            </w:pPr>
          </w:p>
          <w:p w14:paraId="52C03D2F" w14:textId="77777777" w:rsidR="005A4980" w:rsidRPr="00201679" w:rsidRDefault="005A4980" w:rsidP="0047764B">
            <w:pPr>
              <w:rPr>
                <w:rFonts w:asciiTheme="minorEastAsia" w:eastAsiaTheme="minorEastAsia" w:hAnsiTheme="minorEastAsia"/>
              </w:rPr>
            </w:pPr>
          </w:p>
          <w:p w14:paraId="5E47BB2F" w14:textId="77777777" w:rsidR="00D118B6" w:rsidRPr="00201679" w:rsidRDefault="00D118B6" w:rsidP="0047764B">
            <w:pPr>
              <w:rPr>
                <w:rFonts w:asciiTheme="minorEastAsia" w:eastAsiaTheme="minorEastAsia" w:hAnsiTheme="minorEastAsia"/>
              </w:rPr>
            </w:pPr>
          </w:p>
          <w:p w14:paraId="00E4F449" w14:textId="77777777" w:rsidR="009F72CF" w:rsidRPr="00201679" w:rsidRDefault="009F72CF" w:rsidP="00E03BB4">
            <w:pPr>
              <w:rPr>
                <w:rFonts w:asciiTheme="minorEastAsia" w:eastAsiaTheme="minorEastAsia" w:hAnsiTheme="minorEastAsia"/>
              </w:rPr>
            </w:pPr>
          </w:p>
        </w:tc>
      </w:tr>
      <w:tr w:rsidR="009F72CF" w:rsidRPr="00201679" w14:paraId="6A8C0BEB" w14:textId="77777777" w:rsidTr="002D184F">
        <w:tc>
          <w:tcPr>
            <w:tcW w:w="10337" w:type="dxa"/>
            <w:shd w:val="clear" w:color="auto" w:fill="auto"/>
          </w:tcPr>
          <w:p w14:paraId="52D9923B" w14:textId="77777777" w:rsidR="009F72CF" w:rsidRPr="00201679" w:rsidRDefault="009F72CF" w:rsidP="001765D9">
            <w:pPr>
              <w:rPr>
                <w:rFonts w:asciiTheme="minorEastAsia" w:eastAsiaTheme="minorEastAsia" w:hAnsiTheme="minorEastAsia"/>
              </w:rPr>
            </w:pPr>
            <w:r w:rsidRPr="00201679">
              <w:rPr>
                <w:rFonts w:asciiTheme="minorEastAsia" w:eastAsiaTheme="minorEastAsia" w:hAnsiTheme="minorEastAsia" w:hint="eastAsia"/>
              </w:rPr>
              <w:t>（回答部局課名）</w:t>
            </w:r>
          </w:p>
          <w:p w14:paraId="7FCBB25A" w14:textId="783B2F99" w:rsidR="009F72CF" w:rsidRPr="00201679" w:rsidRDefault="009F72CF" w:rsidP="001765D9">
            <w:pPr>
              <w:pStyle w:val="a9"/>
              <w:snapToGrid/>
              <w:rPr>
                <w:rFonts w:asciiTheme="minorEastAsia" w:eastAsiaTheme="minorEastAsia" w:hAnsiTheme="minorEastAsia"/>
              </w:rPr>
            </w:pPr>
            <w:r w:rsidRPr="00201679">
              <w:rPr>
                <w:rFonts w:asciiTheme="minorEastAsia" w:eastAsiaTheme="minorEastAsia" w:hAnsiTheme="minorEastAsia" w:hint="eastAsia"/>
              </w:rPr>
              <w:t>府民文化部　人権局　人権</w:t>
            </w:r>
            <w:r w:rsidR="002972C6" w:rsidRPr="00201679">
              <w:rPr>
                <w:rFonts w:asciiTheme="minorEastAsia" w:eastAsiaTheme="minorEastAsia" w:hAnsiTheme="minorEastAsia" w:hint="eastAsia"/>
              </w:rPr>
              <w:t>企画課</w:t>
            </w:r>
          </w:p>
          <w:p w14:paraId="6AFBD69C" w14:textId="7246C21F" w:rsidR="002972C6" w:rsidRPr="00201679" w:rsidRDefault="002972C6" w:rsidP="002972C6">
            <w:pPr>
              <w:pStyle w:val="a9"/>
              <w:snapToGrid/>
              <w:rPr>
                <w:rFonts w:asciiTheme="minorEastAsia" w:eastAsiaTheme="minorEastAsia" w:hAnsiTheme="minorEastAsia"/>
              </w:rPr>
            </w:pPr>
            <w:r w:rsidRPr="00201679">
              <w:rPr>
                <w:rFonts w:asciiTheme="minorEastAsia" w:eastAsiaTheme="minorEastAsia" w:hAnsiTheme="minorEastAsia" w:hint="eastAsia"/>
              </w:rPr>
              <w:t xml:space="preserve">　　　　　　　　　　人権擁護課</w:t>
            </w:r>
            <w:r w:rsidR="007B00A2" w:rsidRPr="00201679">
              <w:rPr>
                <w:rFonts w:asciiTheme="minorEastAsia" w:eastAsiaTheme="minorEastAsia" w:hAnsiTheme="minorEastAsia" w:hint="eastAsia"/>
              </w:rPr>
              <w:t>（傍線部について回答）</w:t>
            </w:r>
          </w:p>
          <w:p w14:paraId="44862D7E" w14:textId="5A6507A5" w:rsidR="009F72CF" w:rsidRPr="00201679" w:rsidRDefault="009F72CF" w:rsidP="001765D9">
            <w:pPr>
              <w:rPr>
                <w:rFonts w:asciiTheme="minorEastAsia" w:eastAsiaTheme="minorEastAsia" w:hAnsiTheme="minorEastAsia"/>
              </w:rPr>
            </w:pPr>
          </w:p>
        </w:tc>
      </w:tr>
    </w:tbl>
    <w:p w14:paraId="19B22BB6"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6343A9D3"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35D6F326" w14:textId="77777777" w:rsidR="009F72CF" w:rsidRPr="00201679" w:rsidRDefault="009F72CF" w:rsidP="009F72CF">
      <w:pPr>
        <w:rPr>
          <w:rFonts w:asciiTheme="minorEastAsia" w:eastAsiaTheme="minorEastAsia" w:hAnsiTheme="minorEastAsia"/>
        </w:rPr>
      </w:pPr>
    </w:p>
    <w:p w14:paraId="123AB713"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718E0534"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069E3ADF" w14:textId="77777777" w:rsidTr="002D184F">
        <w:tc>
          <w:tcPr>
            <w:tcW w:w="10337" w:type="dxa"/>
            <w:shd w:val="clear" w:color="auto" w:fill="auto"/>
          </w:tcPr>
          <w:p w14:paraId="422FF648" w14:textId="77777777" w:rsidR="009F72CF" w:rsidRPr="00201679" w:rsidRDefault="009F72CF" w:rsidP="000E5ACD">
            <w:pPr>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（要望項目）</w:t>
            </w:r>
          </w:p>
          <w:p w14:paraId="5CF13FF3" w14:textId="77777777" w:rsidR="009F72CF" w:rsidRPr="00201679" w:rsidRDefault="009F72CF" w:rsidP="007B00A2">
            <w:pPr>
              <w:pStyle w:val="a9"/>
              <w:snapToGrid/>
              <w:rPr>
                <w:rFonts w:asciiTheme="minorEastAsia" w:eastAsiaTheme="minorEastAsia" w:hAnsiTheme="minorEastAsia"/>
                <w:b/>
                <w:sz w:val="21"/>
                <w:szCs w:val="21"/>
              </w:rPr>
            </w:pPr>
            <w:r w:rsidRPr="00201679">
              <w:rPr>
                <w:rFonts w:asciiTheme="minorEastAsia" w:eastAsiaTheme="minorEastAsia" w:hAnsiTheme="minorEastAsia" w:hint="eastAsia"/>
                <w:b/>
                <w:sz w:val="21"/>
                <w:szCs w:val="21"/>
              </w:rPr>
              <w:t>２　基本要求</w:t>
            </w:r>
          </w:p>
          <w:p w14:paraId="167A0B7F" w14:textId="77777777" w:rsidR="007531F2" w:rsidRPr="00201679" w:rsidRDefault="009F72CF" w:rsidP="007531F2">
            <w:pPr>
              <w:widowControl w:val="0"/>
              <w:ind w:leftChars="33" w:left="450" w:rightChars="50" w:right="110" w:hangingChars="200" w:hanging="378"/>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w:t>
            </w:r>
            <w:r w:rsidR="002D184F" w:rsidRPr="00201679">
              <w:rPr>
                <w:rFonts w:asciiTheme="minorEastAsia" w:eastAsiaTheme="minorEastAsia" w:hAnsiTheme="minorEastAsia" w:hint="eastAsia"/>
                <w:sz w:val="21"/>
                <w:szCs w:val="21"/>
              </w:rPr>
              <w:t>４</w:t>
            </w:r>
            <w:r w:rsidRPr="00201679">
              <w:rPr>
                <w:rFonts w:asciiTheme="minorEastAsia" w:eastAsiaTheme="minorEastAsia" w:hAnsiTheme="minorEastAsia" w:hint="eastAsia"/>
                <w:sz w:val="21"/>
                <w:szCs w:val="21"/>
              </w:rPr>
              <w:t>）</w:t>
            </w:r>
            <w:r w:rsidR="007531F2" w:rsidRPr="00201679">
              <w:rPr>
                <w:rFonts w:asciiTheme="minorEastAsia" w:eastAsiaTheme="minorEastAsia" w:hAnsiTheme="minorEastAsia" w:hint="eastAsia"/>
                <w:sz w:val="21"/>
                <w:szCs w:val="21"/>
              </w:rPr>
              <w:t>教員の「盗撮事件」は、衝撃的であったが、大阪府として確認されているのか、教員に対してどの様に指導されるのか教えていただきたい。</w:t>
            </w:r>
          </w:p>
          <w:p w14:paraId="2E2F2B9D" w14:textId="6317C9F9" w:rsidR="000A0F50" w:rsidRPr="00201679" w:rsidRDefault="007531F2" w:rsidP="007531F2">
            <w:pPr>
              <w:widowControl w:val="0"/>
              <w:ind w:leftChars="233" w:left="511" w:rightChars="50" w:right="110" w:firstLineChars="100" w:firstLine="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並びに職員及び教職員に対する同和問題・人権研修の実施状況を明らかにされたい。また、その充実に努められたい</w:t>
            </w:r>
            <w:r w:rsidR="00C94E2B" w:rsidRPr="00201679">
              <w:rPr>
                <w:rFonts w:asciiTheme="minorEastAsia" w:eastAsiaTheme="minorEastAsia" w:hAnsiTheme="minorEastAsia" w:hint="eastAsia"/>
                <w:sz w:val="21"/>
                <w:szCs w:val="21"/>
              </w:rPr>
              <w:t>。</w:t>
            </w:r>
          </w:p>
          <w:p w14:paraId="62A8F3CF" w14:textId="77777777" w:rsidR="009F72CF" w:rsidRPr="00201679" w:rsidRDefault="009F72CF" w:rsidP="000E5ACD">
            <w:pPr>
              <w:widowControl w:val="0"/>
              <w:ind w:leftChars="100" w:left="597" w:hangingChars="200" w:hanging="378"/>
              <w:rPr>
                <w:rFonts w:asciiTheme="minorEastAsia" w:eastAsiaTheme="minorEastAsia" w:hAnsiTheme="minorEastAsia"/>
                <w:sz w:val="21"/>
                <w:szCs w:val="21"/>
              </w:rPr>
            </w:pPr>
          </w:p>
        </w:tc>
      </w:tr>
      <w:tr w:rsidR="009F72CF" w:rsidRPr="00201679" w14:paraId="2295613B" w14:textId="77777777" w:rsidTr="002D184F">
        <w:tc>
          <w:tcPr>
            <w:tcW w:w="10337" w:type="dxa"/>
            <w:shd w:val="clear" w:color="auto" w:fill="auto"/>
          </w:tcPr>
          <w:p w14:paraId="1E02CA55" w14:textId="77777777" w:rsidR="009F72CF" w:rsidRPr="00201679" w:rsidRDefault="009F72CF" w:rsidP="00D118B6">
            <w:pPr>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（回答）</w:t>
            </w:r>
          </w:p>
          <w:p w14:paraId="23BC5261" w14:textId="77777777" w:rsidR="007B00A2" w:rsidRPr="00201679" w:rsidRDefault="007B00A2" w:rsidP="002972C6">
            <w:pPr>
              <w:pStyle w:val="a9"/>
              <w:ind w:leftChars="100" w:left="219" w:rightChars="50" w:right="110"/>
              <w:rPr>
                <w:rFonts w:asciiTheme="minorEastAsia" w:eastAsiaTheme="minorEastAsia" w:hAnsiTheme="minorEastAsia"/>
                <w:sz w:val="21"/>
                <w:szCs w:val="21"/>
              </w:rPr>
            </w:pPr>
          </w:p>
          <w:p w14:paraId="26D5A724" w14:textId="77777777" w:rsidR="007531F2" w:rsidRPr="00201679" w:rsidRDefault="007B00A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w:t>
            </w:r>
            <w:r w:rsidR="00CF2A2F" w:rsidRPr="00201679">
              <w:rPr>
                <w:rFonts w:asciiTheme="minorEastAsia" w:eastAsiaTheme="minorEastAsia" w:hAnsiTheme="minorEastAsia" w:hint="eastAsia"/>
                <w:sz w:val="21"/>
                <w:szCs w:val="21"/>
              </w:rPr>
              <w:t xml:space="preserve">　</w:t>
            </w:r>
            <w:r w:rsidR="007531F2" w:rsidRPr="00201679">
              <w:rPr>
                <w:rFonts w:asciiTheme="minorEastAsia" w:eastAsiaTheme="minorEastAsia" w:hAnsiTheme="minorEastAsia" w:hint="eastAsia"/>
                <w:sz w:val="21"/>
                <w:szCs w:val="21"/>
              </w:rPr>
              <w:t>令和７（2025）年７月に発出された文部科学省通知をふまえ、府立学校において、教職員による盗撮などの性暴力等を未然に防止し、一方で、子どもたちの安全安心を確保しつつ、教職員が校務において適切に児童生徒等を撮影等することができる環境を整えるため、教職員が最低限遵守すべき事項を指針としてまとめました。通知では各校には撮影等における取扱いを徹底するとともに、盗撮防止の観点で、校内点検等を定期的に実施することなど、速やかに校内体制を構築することを記載しています。</w:t>
            </w:r>
          </w:p>
          <w:p w14:paraId="6D79D59C" w14:textId="5C4DB01B"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single"/>
              </w:rPr>
              <w:t>小中学校においては、同文科省通知をふまえ、市町村教育委員会への周知及びヒアリングを通じて通知内容について確認するとともに、教職員研修や人権教育主管課長会、人権教育担当指導主事連絡会においても、児童生徒性暴力等の防止等に関する教職員の服務規律の徹底について指導しております。併せて、府立学校に通知した指針についても、参考送付しています。</w:t>
            </w:r>
          </w:p>
          <w:p w14:paraId="7604B116" w14:textId="60C5D96D"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wave"/>
              </w:rPr>
              <w:t>また、不祥事防止に向けて、府立学校や市町村教育委員会に対し、校内研修や各種会議の場等を通じ、令和７（2025）年３月に作成した「不祥事防止ガイドブック」を活用するなど、児童生徒等への性暴力等防止の周知徹底を行っています。</w:t>
            </w:r>
          </w:p>
          <w:p w14:paraId="0B395E30" w14:textId="2BF1510E"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double"/>
              </w:rPr>
              <w:t>人権教育・啓発を効果的に推進する上で、それに関わる人材の養成は非常に重要な課題であると認識しており、特に府職員をはじめとする公務員については、人権尊重の社会づくりに深く関わる立場にあることから、常に人権尊重の意識や態度をもって職務の遂行に臨むことが求められているものと考えています。</w:t>
            </w:r>
          </w:p>
          <w:p w14:paraId="32DF2151" w14:textId="3D6BF8C0"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double"/>
              </w:rPr>
              <w:t>職員に対する人権研修については、庁内の階層別センター研修や部局研修の中で、同和問題をはじめとする様々な人権研修を実施しています。この他、階層や部局に関わりなく職員が参加できる研修に加え、</w:t>
            </w:r>
            <w:r w:rsidRPr="00201679">
              <w:rPr>
                <w:rFonts w:asciiTheme="minorEastAsia" w:eastAsiaTheme="minorEastAsia" w:hAnsiTheme="minorEastAsia" w:hint="eastAsia"/>
                <w:sz w:val="21"/>
                <w:szCs w:val="21"/>
                <w:u w:val="wavyDouble"/>
              </w:rPr>
              <w:t>今年度も、府職員及び市町村職員を対象とする同和問題に関する職員研修を実施しました。また、各部局においても同和問題に関する職員研修を実施したところです。</w:t>
            </w:r>
          </w:p>
          <w:p w14:paraId="350DFE03" w14:textId="69DC4AFA"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double"/>
              </w:rPr>
              <w:t>さらに、具体的な事例に即して人権問題を学ぶことができるワークショップをプログラムに入れた研修を展開するなど、より体系的・実践的な人権研修が実施できるよう努めているところです。</w:t>
            </w:r>
          </w:p>
          <w:p w14:paraId="74D68DE8" w14:textId="0D6D9E99" w:rsidR="007531F2"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〇　</w:t>
            </w:r>
            <w:r w:rsidRPr="00201679">
              <w:rPr>
                <w:rFonts w:asciiTheme="minorEastAsia" w:eastAsiaTheme="minorEastAsia" w:hAnsiTheme="minorEastAsia" w:hint="eastAsia"/>
                <w:sz w:val="21"/>
                <w:szCs w:val="21"/>
                <w:u w:val="double"/>
              </w:rPr>
              <w:t>今後とも、人権教育・啓発に関わる人材養成・職員研修に取り組んでまいります。</w:t>
            </w:r>
          </w:p>
          <w:p w14:paraId="13D3964C" w14:textId="59C8C02E" w:rsidR="009F72CF" w:rsidRPr="00201679" w:rsidRDefault="007531F2" w:rsidP="007531F2">
            <w:pPr>
              <w:pStyle w:val="a9"/>
              <w:ind w:left="189" w:rightChars="50" w:right="110" w:hangingChars="100" w:hanging="18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〇　教職員に対する人権研修については、府教育センターにおいて、初任者研修をはじめ、同和問題を含む人権に関するさまざまな研修を実施しており、人権問題への理解を深めるとともに、教職員自らが主体的に学習を深められるよう、研修方法・内容の充実を図っておりま</w:t>
            </w:r>
            <w:r w:rsidRPr="00C03E35">
              <w:rPr>
                <w:rFonts w:asciiTheme="minorEastAsia" w:eastAsiaTheme="minorEastAsia" w:hAnsiTheme="minorEastAsia" w:hint="eastAsia"/>
                <w:sz w:val="21"/>
                <w:szCs w:val="21"/>
              </w:rPr>
              <w:t>す</w:t>
            </w:r>
            <w:r w:rsidR="002972C6" w:rsidRPr="00C03E35">
              <w:rPr>
                <w:rFonts w:asciiTheme="minorEastAsia" w:eastAsiaTheme="minorEastAsia" w:hAnsiTheme="minorEastAsia" w:hint="eastAsia"/>
                <w:sz w:val="21"/>
                <w:szCs w:val="21"/>
              </w:rPr>
              <w:t>。</w:t>
            </w:r>
          </w:p>
          <w:p w14:paraId="4C598D7A" w14:textId="77777777" w:rsidR="00CF2A2F" w:rsidRPr="00201679" w:rsidRDefault="00CF2A2F" w:rsidP="00E03BB4">
            <w:pPr>
              <w:rPr>
                <w:rFonts w:asciiTheme="minorEastAsia" w:eastAsiaTheme="minorEastAsia" w:hAnsiTheme="minorEastAsia"/>
                <w:sz w:val="21"/>
                <w:szCs w:val="21"/>
              </w:rPr>
            </w:pPr>
          </w:p>
        </w:tc>
      </w:tr>
      <w:tr w:rsidR="009F72CF" w:rsidRPr="00201679" w14:paraId="4E9E75A7" w14:textId="77777777" w:rsidTr="002D184F">
        <w:tc>
          <w:tcPr>
            <w:tcW w:w="10337" w:type="dxa"/>
            <w:shd w:val="clear" w:color="auto" w:fill="auto"/>
          </w:tcPr>
          <w:p w14:paraId="7644E635" w14:textId="77777777" w:rsidR="009F72CF" w:rsidRPr="00201679" w:rsidRDefault="009F72CF" w:rsidP="002D184F">
            <w:pPr>
              <w:snapToGrid w:val="0"/>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（回答部局課名）</w:t>
            </w:r>
          </w:p>
          <w:p w14:paraId="23EF8670" w14:textId="4DF21DD4" w:rsidR="00935D0C" w:rsidRPr="00201679" w:rsidRDefault="00935D0C" w:rsidP="002D184F">
            <w:pPr>
              <w:pStyle w:val="a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教育庁　教育振興室　高等学校課</w:t>
            </w:r>
          </w:p>
          <w:p w14:paraId="22A8402C" w14:textId="6456DA8E" w:rsidR="00935D0C" w:rsidRPr="00201679" w:rsidRDefault="00935D0C" w:rsidP="00935D0C">
            <w:pPr>
              <w:pStyle w:val="a9"/>
              <w:ind w:firstLineChars="300" w:firstLine="568"/>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　市町村教育室　小中学校課（傍線部について回答）</w:t>
            </w:r>
          </w:p>
          <w:p w14:paraId="7CFF5568" w14:textId="44173E4D" w:rsidR="00935D0C" w:rsidRPr="00201679" w:rsidRDefault="00935D0C" w:rsidP="00935D0C">
            <w:pPr>
              <w:pStyle w:val="a9"/>
              <w:ind w:firstLineChars="300" w:firstLine="568"/>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　教職員室　教職員人事課（波線部について回答）</w:t>
            </w:r>
          </w:p>
          <w:p w14:paraId="4C406BD3" w14:textId="341ECB77" w:rsidR="009F72CF" w:rsidRPr="00201679" w:rsidRDefault="009F72CF" w:rsidP="002D184F">
            <w:pPr>
              <w:pStyle w:val="a9"/>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府民文化部　人権局　人権</w:t>
            </w:r>
            <w:r w:rsidR="002972C6" w:rsidRPr="00201679">
              <w:rPr>
                <w:rFonts w:asciiTheme="minorEastAsia" w:eastAsiaTheme="minorEastAsia" w:hAnsiTheme="minorEastAsia" w:hint="eastAsia"/>
                <w:sz w:val="21"/>
                <w:szCs w:val="21"/>
              </w:rPr>
              <w:t>企画</w:t>
            </w:r>
            <w:r w:rsidRPr="00201679">
              <w:rPr>
                <w:rFonts w:asciiTheme="minorEastAsia" w:eastAsiaTheme="minorEastAsia" w:hAnsiTheme="minorEastAsia" w:hint="eastAsia"/>
                <w:sz w:val="21"/>
                <w:szCs w:val="21"/>
              </w:rPr>
              <w:t>課</w:t>
            </w:r>
            <w:r w:rsidR="00935D0C" w:rsidRPr="00201679">
              <w:rPr>
                <w:rFonts w:asciiTheme="minorEastAsia" w:eastAsiaTheme="minorEastAsia" w:hAnsiTheme="minorEastAsia" w:hint="eastAsia"/>
                <w:sz w:val="21"/>
                <w:szCs w:val="21"/>
              </w:rPr>
              <w:t>（二重傍線部について回答）</w:t>
            </w:r>
          </w:p>
          <w:p w14:paraId="74C1FC75" w14:textId="6D342142" w:rsidR="002972C6" w:rsidRPr="00201679" w:rsidRDefault="002972C6" w:rsidP="007B00A2">
            <w:pPr>
              <w:pStyle w:val="a9"/>
              <w:ind w:firstLineChars="900" w:firstLine="1703"/>
              <w:rPr>
                <w:rFonts w:asciiTheme="minorEastAsia" w:eastAsiaTheme="minorEastAsia" w:hAnsiTheme="minorEastAsia"/>
                <w:sz w:val="21"/>
                <w:szCs w:val="21"/>
              </w:rPr>
            </w:pPr>
            <w:r w:rsidRPr="00201679">
              <w:rPr>
                <w:rFonts w:asciiTheme="minorEastAsia" w:eastAsiaTheme="minorEastAsia" w:hAnsiTheme="minorEastAsia" w:hint="eastAsia"/>
                <w:sz w:val="21"/>
                <w:szCs w:val="21"/>
              </w:rPr>
              <w:t xml:space="preserve">　人権擁護課</w:t>
            </w:r>
            <w:r w:rsidR="00935D0C" w:rsidRPr="00201679">
              <w:rPr>
                <w:rFonts w:asciiTheme="minorEastAsia" w:eastAsiaTheme="minorEastAsia" w:hAnsiTheme="minorEastAsia" w:hint="eastAsia"/>
                <w:sz w:val="21"/>
                <w:szCs w:val="21"/>
              </w:rPr>
              <w:t>（二重波線部について回答）</w:t>
            </w:r>
          </w:p>
          <w:p w14:paraId="29F3D912" w14:textId="77777777" w:rsidR="00CF2A2F" w:rsidRPr="00201679" w:rsidRDefault="002972C6" w:rsidP="002972C6">
            <w:pPr>
              <w:widowControl w:val="0"/>
              <w:tabs>
                <w:tab w:val="center" w:pos="4252"/>
                <w:tab w:val="right" w:pos="8504"/>
              </w:tabs>
              <w:snapToGrid w:val="0"/>
              <w:rPr>
                <w:rFonts w:asciiTheme="minorEastAsia" w:eastAsiaTheme="minorEastAsia" w:hAnsiTheme="minorEastAsia"/>
                <w:kern w:val="2"/>
                <w:sz w:val="21"/>
                <w:szCs w:val="21"/>
              </w:rPr>
            </w:pPr>
            <w:r w:rsidRPr="00201679">
              <w:rPr>
                <w:rFonts w:asciiTheme="minorEastAsia" w:eastAsiaTheme="minorEastAsia" w:hAnsiTheme="minorEastAsia" w:hint="eastAsia"/>
                <w:kern w:val="2"/>
                <w:sz w:val="21"/>
                <w:szCs w:val="21"/>
              </w:rPr>
              <w:t>教育庁　教育振興室　高等学校課</w:t>
            </w:r>
          </w:p>
          <w:p w14:paraId="57CF8141" w14:textId="6CFAB7AB" w:rsidR="00935D0C" w:rsidRPr="00201679" w:rsidRDefault="00935D0C" w:rsidP="002972C6">
            <w:pPr>
              <w:widowControl w:val="0"/>
              <w:tabs>
                <w:tab w:val="center" w:pos="4252"/>
                <w:tab w:val="right" w:pos="8504"/>
              </w:tabs>
              <w:snapToGrid w:val="0"/>
              <w:rPr>
                <w:rFonts w:asciiTheme="minorEastAsia" w:eastAsiaTheme="minorEastAsia" w:hAnsiTheme="minorEastAsia"/>
                <w:kern w:val="2"/>
                <w:sz w:val="21"/>
                <w:szCs w:val="21"/>
              </w:rPr>
            </w:pPr>
          </w:p>
        </w:tc>
      </w:tr>
    </w:tbl>
    <w:p w14:paraId="301455BF"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172A3E35"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4AA1251C" w14:textId="77777777" w:rsidR="009F72CF" w:rsidRPr="00201679" w:rsidRDefault="009F72CF" w:rsidP="009F72CF">
      <w:pPr>
        <w:rPr>
          <w:rFonts w:asciiTheme="minorEastAsia" w:eastAsiaTheme="minorEastAsia" w:hAnsiTheme="minorEastAsia"/>
        </w:rPr>
      </w:pPr>
    </w:p>
    <w:p w14:paraId="2319834F"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24CF22E6"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54135254" w14:textId="77777777" w:rsidTr="002D184F">
        <w:tc>
          <w:tcPr>
            <w:tcW w:w="10337" w:type="dxa"/>
            <w:shd w:val="clear" w:color="auto" w:fill="auto"/>
          </w:tcPr>
          <w:p w14:paraId="31DA55B1" w14:textId="77777777" w:rsidR="009F72CF" w:rsidRPr="00201679" w:rsidRDefault="009F72CF" w:rsidP="002D184F">
            <w:pPr>
              <w:spacing w:line="28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105AD8ED" w14:textId="77777777" w:rsidR="009F72CF" w:rsidRPr="00201679" w:rsidRDefault="009F72CF" w:rsidP="007B00A2">
            <w:pPr>
              <w:pStyle w:val="a9"/>
              <w:rPr>
                <w:rFonts w:asciiTheme="minorEastAsia" w:eastAsiaTheme="minorEastAsia" w:hAnsiTheme="minorEastAsia"/>
                <w:b/>
              </w:rPr>
            </w:pPr>
            <w:r w:rsidRPr="00201679">
              <w:rPr>
                <w:rFonts w:asciiTheme="minorEastAsia" w:eastAsiaTheme="minorEastAsia" w:hAnsiTheme="minorEastAsia" w:hint="eastAsia"/>
                <w:b/>
              </w:rPr>
              <w:t>２　基本要求</w:t>
            </w:r>
          </w:p>
          <w:p w14:paraId="66FB2186" w14:textId="37F50A0D" w:rsidR="00E657F3" w:rsidRPr="00201679" w:rsidRDefault="009F72CF" w:rsidP="007B00A2">
            <w:pPr>
              <w:widowControl w:val="0"/>
              <w:ind w:rightChars="50" w:right="110"/>
              <w:rPr>
                <w:rFonts w:asciiTheme="minorEastAsia" w:eastAsiaTheme="minorEastAsia" w:hAnsiTheme="minorEastAsia"/>
              </w:rPr>
            </w:pPr>
            <w:r w:rsidRPr="00201679">
              <w:rPr>
                <w:rFonts w:asciiTheme="minorEastAsia" w:eastAsiaTheme="minorEastAsia" w:hAnsiTheme="minorEastAsia" w:hint="eastAsia"/>
              </w:rPr>
              <w:t>（</w:t>
            </w:r>
            <w:r w:rsidR="002D184F" w:rsidRPr="00201679">
              <w:rPr>
                <w:rFonts w:asciiTheme="minorEastAsia" w:eastAsiaTheme="minorEastAsia" w:hAnsiTheme="minorEastAsia" w:hint="eastAsia"/>
              </w:rPr>
              <w:t>５</w:t>
            </w:r>
            <w:r w:rsidRPr="00201679">
              <w:rPr>
                <w:rFonts w:asciiTheme="minorEastAsia" w:eastAsiaTheme="minorEastAsia" w:hAnsiTheme="minorEastAsia" w:hint="eastAsia"/>
              </w:rPr>
              <w:t>）</w:t>
            </w:r>
            <w:r w:rsidR="006E1975" w:rsidRPr="00201679">
              <w:rPr>
                <w:rFonts w:asciiTheme="minorEastAsia" w:eastAsiaTheme="minorEastAsia" w:hAnsiTheme="minorEastAsia" w:hint="eastAsia"/>
              </w:rPr>
              <w:t>「大阪府人権教育推進計画」の取り組み状況と課題を明らかにされたい。</w:t>
            </w:r>
          </w:p>
          <w:p w14:paraId="36401932" w14:textId="77777777" w:rsidR="002C3795" w:rsidRPr="00201679" w:rsidRDefault="002C3795" w:rsidP="00E657F3">
            <w:pPr>
              <w:widowControl w:val="0"/>
              <w:ind w:leftChars="100" w:left="657" w:rightChars="50" w:right="110" w:hangingChars="200" w:hanging="438"/>
              <w:rPr>
                <w:rFonts w:asciiTheme="minorEastAsia" w:eastAsiaTheme="minorEastAsia" w:hAnsiTheme="minorEastAsia"/>
              </w:rPr>
            </w:pPr>
          </w:p>
        </w:tc>
      </w:tr>
      <w:tr w:rsidR="009F72CF" w:rsidRPr="00201679" w14:paraId="6D53D0EC" w14:textId="77777777" w:rsidTr="002D184F">
        <w:tc>
          <w:tcPr>
            <w:tcW w:w="10337" w:type="dxa"/>
            <w:shd w:val="clear" w:color="auto" w:fill="auto"/>
          </w:tcPr>
          <w:p w14:paraId="2F629E96" w14:textId="2B2EEFB0" w:rsidR="009F72CF" w:rsidRPr="00201679" w:rsidRDefault="009F72CF" w:rsidP="00D118B6">
            <w:pPr>
              <w:rPr>
                <w:rFonts w:asciiTheme="minorEastAsia" w:eastAsiaTheme="minorEastAsia" w:hAnsiTheme="minorEastAsia"/>
              </w:rPr>
            </w:pPr>
            <w:r w:rsidRPr="00201679">
              <w:rPr>
                <w:rFonts w:asciiTheme="minorEastAsia" w:eastAsiaTheme="minorEastAsia" w:hAnsiTheme="minorEastAsia" w:hint="eastAsia"/>
              </w:rPr>
              <w:t>（回答）</w:t>
            </w:r>
          </w:p>
          <w:p w14:paraId="42ADF819" w14:textId="77777777" w:rsidR="007B00A2" w:rsidRPr="00201679" w:rsidRDefault="007B00A2" w:rsidP="00D118B6">
            <w:pPr>
              <w:rPr>
                <w:rFonts w:asciiTheme="minorEastAsia" w:eastAsiaTheme="minorEastAsia" w:hAnsiTheme="minorEastAsia"/>
              </w:rPr>
            </w:pPr>
          </w:p>
          <w:p w14:paraId="07915337" w14:textId="77777777" w:rsidR="006E1975" w:rsidRPr="00201679" w:rsidRDefault="007B00A2" w:rsidP="006E1975">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6E1975" w:rsidRPr="00201679">
              <w:rPr>
                <w:rFonts w:asciiTheme="minorEastAsia" w:eastAsiaTheme="minorEastAsia" w:hAnsiTheme="minorEastAsia" w:hint="eastAsia"/>
              </w:rPr>
              <w:t>大阪府では「大阪府人権教育推進計画」にもとづき、人権研修の推進や人権教育を担う人材の養成、府民の自主的・主体的な取組を促す参加・体験型講座の実施、人権教育に関する情報の提供等に取り組んでいるところです。</w:t>
            </w:r>
          </w:p>
          <w:p w14:paraId="6D321A41" w14:textId="11E5F5E8" w:rsidR="006E1975" w:rsidRPr="00201679" w:rsidRDefault="00D2636C" w:rsidP="006E1975">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006E1975" w:rsidRPr="00201679">
              <w:rPr>
                <w:rFonts w:asciiTheme="minorEastAsia" w:eastAsiaTheme="minorEastAsia" w:hAnsiTheme="minorEastAsia" w:hint="eastAsia"/>
              </w:rPr>
              <w:t>なお、令和２（2020）年度に実施した人権問題に関する府民意識調査結果から「人権問題によって認知度に差がある」、「人権上問題であるか否かの認識は、過去に人権学習を経験しているかどうかによって大きな差異が見られる」といった人権教育・啓発の課題が見えてきたことから、社会的な課題に即応した啓発の推進、学校教育や大学等との連携促進、市町村や企業・職場における啓発の取り組みへの支援・連携、適切な媒体を活用した効果的な情報発信などの取組を進めています。</w:t>
            </w:r>
          </w:p>
          <w:p w14:paraId="6EF6263A" w14:textId="0E68A17B" w:rsidR="005B473C" w:rsidRPr="00201679" w:rsidRDefault="00D2636C" w:rsidP="006E1975">
            <w:pPr>
              <w:pStyle w:val="a9"/>
              <w:ind w:rightChars="50" w:right="110"/>
              <w:rPr>
                <w:rFonts w:asciiTheme="minorEastAsia" w:eastAsiaTheme="minorEastAsia" w:hAnsiTheme="minorEastAsia"/>
              </w:rPr>
            </w:pPr>
            <w:r w:rsidRPr="00201679">
              <w:rPr>
                <w:rFonts w:asciiTheme="minorEastAsia" w:eastAsiaTheme="minorEastAsia" w:hAnsiTheme="minorEastAsia" w:hint="eastAsia"/>
              </w:rPr>
              <w:t xml:space="preserve">〇　</w:t>
            </w:r>
            <w:r w:rsidR="006E1975" w:rsidRPr="00201679">
              <w:rPr>
                <w:rFonts w:asciiTheme="minorEastAsia" w:eastAsiaTheme="minorEastAsia" w:hAnsiTheme="minorEastAsia" w:hint="eastAsia"/>
              </w:rPr>
              <w:t>今後とも本計画に基づき、より効果的な施策の推進に努めてまいります。</w:t>
            </w:r>
          </w:p>
          <w:p w14:paraId="6BF2B9BA" w14:textId="77777777" w:rsidR="00D118B6" w:rsidRPr="00201679" w:rsidRDefault="00D118B6" w:rsidP="00D118B6">
            <w:pPr>
              <w:rPr>
                <w:rFonts w:asciiTheme="minorEastAsia" w:eastAsiaTheme="minorEastAsia" w:hAnsiTheme="minorEastAsia"/>
              </w:rPr>
            </w:pPr>
          </w:p>
          <w:p w14:paraId="59CBFCCB" w14:textId="77777777" w:rsidR="000175EE" w:rsidRPr="00201679" w:rsidRDefault="000175EE" w:rsidP="00D118B6">
            <w:pPr>
              <w:rPr>
                <w:rFonts w:asciiTheme="minorEastAsia" w:eastAsiaTheme="minorEastAsia" w:hAnsiTheme="minorEastAsia"/>
              </w:rPr>
            </w:pPr>
          </w:p>
          <w:p w14:paraId="01ADEB11" w14:textId="3232A7D5" w:rsidR="005B473C" w:rsidRPr="00201679" w:rsidRDefault="005B473C" w:rsidP="00D118B6">
            <w:pPr>
              <w:rPr>
                <w:rFonts w:asciiTheme="minorEastAsia" w:eastAsiaTheme="minorEastAsia" w:hAnsiTheme="minorEastAsia"/>
              </w:rPr>
            </w:pPr>
          </w:p>
          <w:p w14:paraId="5C5D5671" w14:textId="03CA1282" w:rsidR="00B668BF" w:rsidRPr="00201679" w:rsidRDefault="00B668BF" w:rsidP="00D118B6">
            <w:pPr>
              <w:rPr>
                <w:rFonts w:asciiTheme="minorEastAsia" w:eastAsiaTheme="minorEastAsia" w:hAnsiTheme="minorEastAsia"/>
              </w:rPr>
            </w:pPr>
          </w:p>
          <w:p w14:paraId="7A34B674" w14:textId="534866F1" w:rsidR="00B668BF" w:rsidRPr="00201679" w:rsidRDefault="00B668BF" w:rsidP="00D118B6">
            <w:pPr>
              <w:rPr>
                <w:rFonts w:asciiTheme="minorEastAsia" w:eastAsiaTheme="minorEastAsia" w:hAnsiTheme="minorEastAsia"/>
              </w:rPr>
            </w:pPr>
          </w:p>
          <w:p w14:paraId="1BA20D7C" w14:textId="32EC1109" w:rsidR="00B668BF" w:rsidRPr="00201679" w:rsidRDefault="00B668BF" w:rsidP="00D118B6">
            <w:pPr>
              <w:rPr>
                <w:rFonts w:asciiTheme="minorEastAsia" w:eastAsiaTheme="minorEastAsia" w:hAnsiTheme="minorEastAsia"/>
              </w:rPr>
            </w:pPr>
          </w:p>
          <w:p w14:paraId="25564895" w14:textId="7A2B4C73" w:rsidR="00B668BF" w:rsidRPr="00201679" w:rsidRDefault="00B668BF" w:rsidP="00D118B6">
            <w:pPr>
              <w:rPr>
                <w:rFonts w:asciiTheme="minorEastAsia" w:eastAsiaTheme="minorEastAsia" w:hAnsiTheme="minorEastAsia"/>
              </w:rPr>
            </w:pPr>
          </w:p>
          <w:p w14:paraId="03E24A7B" w14:textId="5F07A899" w:rsidR="00B668BF" w:rsidRPr="00201679" w:rsidRDefault="00B668BF" w:rsidP="00D118B6">
            <w:pPr>
              <w:rPr>
                <w:rFonts w:asciiTheme="minorEastAsia" w:eastAsiaTheme="minorEastAsia" w:hAnsiTheme="minorEastAsia"/>
              </w:rPr>
            </w:pPr>
          </w:p>
          <w:p w14:paraId="6005D8F3" w14:textId="77777777" w:rsidR="00D2636C" w:rsidRPr="00201679" w:rsidRDefault="00D2636C" w:rsidP="00D118B6">
            <w:pPr>
              <w:rPr>
                <w:rFonts w:asciiTheme="minorEastAsia" w:eastAsiaTheme="minorEastAsia" w:hAnsiTheme="minorEastAsia"/>
              </w:rPr>
            </w:pPr>
          </w:p>
          <w:p w14:paraId="081F8D32" w14:textId="77777777" w:rsidR="002B2635" w:rsidRPr="00201679" w:rsidRDefault="002B2635" w:rsidP="00D118B6">
            <w:pPr>
              <w:rPr>
                <w:rFonts w:asciiTheme="minorEastAsia" w:eastAsiaTheme="minorEastAsia" w:hAnsiTheme="minorEastAsia"/>
              </w:rPr>
            </w:pPr>
          </w:p>
          <w:p w14:paraId="3D787C7A" w14:textId="77777777" w:rsidR="002B2635" w:rsidRPr="00201679" w:rsidRDefault="002B2635" w:rsidP="00D118B6">
            <w:pPr>
              <w:rPr>
                <w:rFonts w:asciiTheme="minorEastAsia" w:eastAsiaTheme="minorEastAsia" w:hAnsiTheme="minorEastAsia"/>
              </w:rPr>
            </w:pPr>
          </w:p>
          <w:p w14:paraId="524C1F77" w14:textId="417F5FE1" w:rsidR="002B2635" w:rsidRPr="00201679" w:rsidRDefault="002B2635" w:rsidP="00D118B6">
            <w:pPr>
              <w:rPr>
                <w:rFonts w:asciiTheme="minorEastAsia" w:eastAsiaTheme="minorEastAsia" w:hAnsiTheme="minorEastAsia"/>
              </w:rPr>
            </w:pPr>
          </w:p>
          <w:p w14:paraId="4E8E17F3" w14:textId="3C399D9E" w:rsidR="007B00A2" w:rsidRPr="00201679" w:rsidRDefault="007B00A2" w:rsidP="00D118B6">
            <w:pPr>
              <w:rPr>
                <w:rFonts w:asciiTheme="minorEastAsia" w:eastAsiaTheme="minorEastAsia" w:hAnsiTheme="minorEastAsia"/>
              </w:rPr>
            </w:pPr>
          </w:p>
          <w:p w14:paraId="09609629" w14:textId="596D5B9D" w:rsidR="007B00A2" w:rsidRPr="00201679" w:rsidRDefault="007B00A2" w:rsidP="00D118B6">
            <w:pPr>
              <w:rPr>
                <w:rFonts w:asciiTheme="minorEastAsia" w:eastAsiaTheme="minorEastAsia" w:hAnsiTheme="minorEastAsia"/>
              </w:rPr>
            </w:pPr>
          </w:p>
          <w:p w14:paraId="53608321" w14:textId="77777777" w:rsidR="007B00A2" w:rsidRPr="00201679" w:rsidRDefault="007B00A2" w:rsidP="00D118B6">
            <w:pPr>
              <w:rPr>
                <w:rFonts w:asciiTheme="minorEastAsia" w:eastAsiaTheme="minorEastAsia" w:hAnsiTheme="minorEastAsia"/>
              </w:rPr>
            </w:pPr>
          </w:p>
          <w:p w14:paraId="4D5FE9E7" w14:textId="77777777" w:rsidR="00257C08" w:rsidRPr="00201679" w:rsidRDefault="00257C08" w:rsidP="00D118B6">
            <w:pPr>
              <w:rPr>
                <w:rFonts w:asciiTheme="minorEastAsia" w:eastAsiaTheme="minorEastAsia" w:hAnsiTheme="minorEastAsia"/>
              </w:rPr>
            </w:pPr>
          </w:p>
          <w:p w14:paraId="739D1C4E" w14:textId="77777777" w:rsidR="006B49C9" w:rsidRPr="00201679" w:rsidRDefault="006B49C9" w:rsidP="00D118B6">
            <w:pPr>
              <w:rPr>
                <w:rFonts w:asciiTheme="minorEastAsia" w:eastAsiaTheme="minorEastAsia" w:hAnsiTheme="minorEastAsia"/>
              </w:rPr>
            </w:pPr>
          </w:p>
        </w:tc>
      </w:tr>
      <w:tr w:rsidR="009F72CF" w:rsidRPr="00201679" w14:paraId="47224677" w14:textId="77777777" w:rsidTr="002D184F">
        <w:tc>
          <w:tcPr>
            <w:tcW w:w="10337" w:type="dxa"/>
            <w:shd w:val="clear" w:color="auto" w:fill="auto"/>
          </w:tcPr>
          <w:p w14:paraId="0ED27A40" w14:textId="77777777" w:rsidR="009F72CF" w:rsidRPr="00201679" w:rsidRDefault="009F72CF" w:rsidP="001765D9">
            <w:pPr>
              <w:rPr>
                <w:rFonts w:asciiTheme="minorEastAsia" w:eastAsiaTheme="minorEastAsia" w:hAnsiTheme="minorEastAsia"/>
              </w:rPr>
            </w:pPr>
            <w:r w:rsidRPr="00201679">
              <w:rPr>
                <w:rFonts w:asciiTheme="minorEastAsia" w:eastAsiaTheme="minorEastAsia" w:hAnsiTheme="minorEastAsia" w:hint="eastAsia"/>
              </w:rPr>
              <w:t>（回答部局課名）</w:t>
            </w:r>
          </w:p>
          <w:p w14:paraId="3BA8AABD" w14:textId="5D55D954" w:rsidR="009F72CF" w:rsidRPr="00201679" w:rsidRDefault="009F72CF" w:rsidP="001765D9">
            <w:pPr>
              <w:pStyle w:val="a9"/>
              <w:snapToGrid/>
              <w:rPr>
                <w:rFonts w:asciiTheme="minorEastAsia" w:eastAsiaTheme="minorEastAsia" w:hAnsiTheme="minorEastAsia"/>
              </w:rPr>
            </w:pPr>
            <w:r w:rsidRPr="00201679">
              <w:rPr>
                <w:rFonts w:asciiTheme="minorEastAsia" w:eastAsiaTheme="minorEastAsia" w:hAnsiTheme="minorEastAsia" w:hint="eastAsia"/>
              </w:rPr>
              <w:t xml:space="preserve">府民文化部　人権局　</w:t>
            </w:r>
            <w:r w:rsidR="002A5AD3" w:rsidRPr="00201679">
              <w:rPr>
                <w:rFonts w:asciiTheme="minorEastAsia" w:eastAsiaTheme="minorEastAsia" w:hAnsiTheme="minorEastAsia" w:hint="eastAsia"/>
              </w:rPr>
              <w:t>人権</w:t>
            </w:r>
            <w:r w:rsidR="00E657F3" w:rsidRPr="00201679">
              <w:rPr>
                <w:rFonts w:asciiTheme="minorEastAsia" w:eastAsiaTheme="minorEastAsia" w:hAnsiTheme="minorEastAsia" w:hint="eastAsia"/>
              </w:rPr>
              <w:t>企画課</w:t>
            </w:r>
          </w:p>
          <w:p w14:paraId="50AAE50F" w14:textId="77777777" w:rsidR="009F72CF" w:rsidRPr="00201679" w:rsidRDefault="009F72CF" w:rsidP="001765D9">
            <w:pPr>
              <w:rPr>
                <w:rFonts w:asciiTheme="minorEastAsia" w:eastAsiaTheme="minorEastAsia" w:hAnsiTheme="minorEastAsia"/>
              </w:rPr>
            </w:pPr>
          </w:p>
        </w:tc>
      </w:tr>
    </w:tbl>
    <w:p w14:paraId="08F63127"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67C86A8D"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0EAC84B5" w14:textId="77777777" w:rsidR="009F72CF" w:rsidRPr="00201679" w:rsidRDefault="009F72CF" w:rsidP="009F72CF">
      <w:pPr>
        <w:rPr>
          <w:rFonts w:asciiTheme="minorEastAsia" w:eastAsiaTheme="minorEastAsia" w:hAnsiTheme="minorEastAsia"/>
        </w:rPr>
      </w:pPr>
    </w:p>
    <w:p w14:paraId="0B6BD34C"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4295BF49"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47DC5DFB" w14:textId="77777777" w:rsidTr="002D184F">
        <w:tc>
          <w:tcPr>
            <w:tcW w:w="10337" w:type="dxa"/>
            <w:shd w:val="clear" w:color="auto" w:fill="auto"/>
          </w:tcPr>
          <w:p w14:paraId="4F8DA866" w14:textId="77777777" w:rsidR="009F72CF" w:rsidRPr="00201679" w:rsidRDefault="009F72CF" w:rsidP="00B668BF">
            <w:pPr>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（要望項目）</w:t>
            </w:r>
          </w:p>
          <w:p w14:paraId="03DCCE91" w14:textId="77777777" w:rsidR="009F72CF" w:rsidRPr="00201679" w:rsidRDefault="009F72CF" w:rsidP="007B00A2">
            <w:pPr>
              <w:pStyle w:val="a9"/>
              <w:spacing w:line="280" w:lineRule="exact"/>
              <w:rPr>
                <w:rFonts w:asciiTheme="minorEastAsia" w:eastAsiaTheme="minorEastAsia" w:hAnsiTheme="minorEastAsia"/>
                <w:b/>
                <w:sz w:val="22"/>
                <w:szCs w:val="22"/>
              </w:rPr>
            </w:pPr>
            <w:r w:rsidRPr="00201679">
              <w:rPr>
                <w:rFonts w:asciiTheme="minorEastAsia" w:eastAsiaTheme="minorEastAsia" w:hAnsiTheme="minorEastAsia" w:hint="eastAsia"/>
                <w:b/>
                <w:sz w:val="22"/>
                <w:szCs w:val="22"/>
              </w:rPr>
              <w:t>２　基本要求</w:t>
            </w:r>
          </w:p>
          <w:p w14:paraId="48ED45E0" w14:textId="28710DA4" w:rsidR="006444F1" w:rsidRPr="00201679" w:rsidRDefault="009F72CF" w:rsidP="007B00A2">
            <w:pPr>
              <w:widowControl w:val="0"/>
              <w:spacing w:line="280" w:lineRule="exact"/>
              <w:ind w:leftChars="37" w:left="479" w:hangingChars="200" w:hanging="398"/>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w:t>
            </w:r>
            <w:r w:rsidR="00992D46" w:rsidRPr="00201679">
              <w:rPr>
                <w:rFonts w:asciiTheme="minorEastAsia" w:eastAsiaTheme="minorEastAsia" w:hAnsiTheme="minorEastAsia" w:hint="eastAsia"/>
                <w:sz w:val="22"/>
                <w:szCs w:val="22"/>
              </w:rPr>
              <w:t>６</w:t>
            </w:r>
            <w:r w:rsidRPr="00201679">
              <w:rPr>
                <w:rFonts w:asciiTheme="minorEastAsia" w:eastAsiaTheme="minorEastAsia" w:hAnsiTheme="minorEastAsia" w:hint="eastAsia"/>
                <w:sz w:val="22"/>
                <w:szCs w:val="22"/>
              </w:rPr>
              <w:t>）</w:t>
            </w:r>
            <w:r w:rsidR="00D2636C" w:rsidRPr="00201679">
              <w:rPr>
                <w:rFonts w:asciiTheme="minorEastAsia" w:eastAsiaTheme="minorEastAsia" w:hAnsiTheme="minorEastAsia" w:hint="eastAsia"/>
                <w:sz w:val="22"/>
                <w:szCs w:val="22"/>
              </w:rPr>
              <w:t>「部落差別の解消の推進に関する法律」第5条①で国は、部落差別を解消するため、必要な教育及び啓発を行うものとする。」と明記されているが、今後は、同和問題解決のためマイナス面である差別を強調するのではなく、解決の過程にあることを示すプラス面を強調する内容の、大阪府及び大阪府教育庁が行っている同和問題教育・啓発事業や人権教育を学校教育に於いて、低学年から高校までどの様な教育・啓発を行なったか、生徒がどの様に理解しているのか教えていただきたい。</w:t>
            </w:r>
          </w:p>
          <w:p w14:paraId="519E7ADD" w14:textId="77777777" w:rsidR="000034B4" w:rsidRPr="00201679" w:rsidRDefault="000034B4" w:rsidP="00B668BF">
            <w:pPr>
              <w:widowControl w:val="0"/>
              <w:spacing w:line="280" w:lineRule="exact"/>
              <w:ind w:leftChars="100" w:left="617" w:hangingChars="200" w:hanging="398"/>
              <w:rPr>
                <w:rFonts w:asciiTheme="minorEastAsia" w:eastAsiaTheme="minorEastAsia" w:hAnsiTheme="minorEastAsia"/>
                <w:sz w:val="22"/>
                <w:szCs w:val="22"/>
              </w:rPr>
            </w:pPr>
          </w:p>
        </w:tc>
      </w:tr>
      <w:tr w:rsidR="009F72CF" w:rsidRPr="00201679" w14:paraId="633E530D" w14:textId="77777777" w:rsidTr="002D184F">
        <w:tc>
          <w:tcPr>
            <w:tcW w:w="10337" w:type="dxa"/>
            <w:shd w:val="clear" w:color="auto" w:fill="auto"/>
          </w:tcPr>
          <w:p w14:paraId="7947FD05" w14:textId="2144CE68" w:rsidR="009F72CF" w:rsidRPr="00201679" w:rsidRDefault="009F72CF" w:rsidP="00B668BF">
            <w:pPr>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w:t>
            </w:r>
          </w:p>
          <w:p w14:paraId="67AF3A74" w14:textId="77777777" w:rsidR="00723991" w:rsidRPr="00201679" w:rsidRDefault="00723991" w:rsidP="00B668BF">
            <w:pPr>
              <w:spacing w:line="280" w:lineRule="exact"/>
              <w:rPr>
                <w:rFonts w:asciiTheme="minorEastAsia" w:eastAsiaTheme="minorEastAsia" w:hAnsiTheme="minorEastAsia"/>
                <w:sz w:val="22"/>
                <w:szCs w:val="22"/>
              </w:rPr>
            </w:pPr>
          </w:p>
          <w:p w14:paraId="6A816E3A" w14:textId="77777777" w:rsidR="00D2636C" w:rsidRPr="00201679" w:rsidRDefault="00723991"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w:t>
            </w:r>
            <w:r w:rsidR="00992D46" w:rsidRPr="00201679">
              <w:rPr>
                <w:rFonts w:asciiTheme="minorEastAsia" w:eastAsiaTheme="minorEastAsia" w:hAnsiTheme="minorEastAsia" w:hint="eastAsia"/>
                <w:sz w:val="22"/>
                <w:szCs w:val="22"/>
              </w:rPr>
              <w:t xml:space="preserve">　</w:t>
            </w:r>
            <w:r w:rsidR="00D2636C" w:rsidRPr="00201679">
              <w:rPr>
                <w:rFonts w:asciiTheme="minorEastAsia" w:eastAsiaTheme="minorEastAsia" w:hAnsiTheme="minorEastAsia" w:hint="eastAsia"/>
                <w:sz w:val="22"/>
                <w:szCs w:val="22"/>
              </w:rPr>
              <w:t>府立学校については、部落差別解消推進法を踏まえ、差別の解消に向けて、同和教育をはじめとする人権教育の現状と課題について理解を深めるとともに、差別をなくす上での学校の役割、同和問題に関する人権学習の在り方についての認識を深め、人権が尊重された学校づくりについて考えることを目的に「府立学校人権教育研修Ａ」を実施しています。この研修では具体的な実践例や教材の提示を行うことで、各校で行う同和問題解決のための取組みの推進を図っています。</w:t>
            </w:r>
          </w:p>
          <w:p w14:paraId="026E8855" w14:textId="717474FB"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single"/>
              </w:rPr>
              <w:t>同和問題に関する人権課題については、府域すべての市町村立小中学校等において、年間指導計画に位置付けられており、小学校では高学年で、中学校では２年・３年で取り組んでいる学校が多くなっています。</w:t>
            </w:r>
          </w:p>
          <w:p w14:paraId="6570CF83" w14:textId="7F485253"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single"/>
              </w:rPr>
              <w:t>内容については、小学校低学年で「うわさや偏見等、同和問題の解決につながる学習」、小学校中学年で「仕事に対する誇りや働く人の思い、職業への偏見のおかしさについて学ぶ学習」、小学校高学年で「差別をなくすために取り組んできた人々の生き方に共感的に理解できる学習」、中学校で「統一応募用紙や違反質問等、就職差別の解決につながる学習」等、発達段階に応じたものです。</w:t>
            </w:r>
          </w:p>
          <w:p w14:paraId="33D5BBFF" w14:textId="538EC4F7"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single"/>
              </w:rPr>
              <w:t>この中で児童生徒は、自身の将来における自己実現や自らが主体的に参画していくことにより社会がよりよくなっていくことへの展望を感じ取っています。</w:t>
            </w:r>
          </w:p>
          <w:p w14:paraId="2999E33B" w14:textId="1C1F6411"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single"/>
              </w:rPr>
              <w:t>今後も、教職員が、同和問題を自己の課題としてとらえるため、市町村や学校の研修において、当事者との出会いやフィールドワークを行うよう指導するとともに、充実に努めてまいります。</w:t>
            </w:r>
          </w:p>
          <w:p w14:paraId="0FAF0DC0" w14:textId="47D5CA12"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wave"/>
              </w:rPr>
              <w:t>私立学校においては、各校が建学の精神に基づいて学校教育を行っているところですが、引き続き、校長会や私立学校人権教育研究会などのあらゆる場面をとおして、人権教育が適切に行われるよう私立学校に求めてまいります。</w:t>
            </w:r>
          </w:p>
          <w:p w14:paraId="63F26C8A" w14:textId="2225EE43" w:rsidR="00D2636C"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double"/>
              </w:rPr>
              <w:t>大阪府では、同和問題をはじめ様々な人権問題についての啓発を推進することを目的に、人権白書「ゆまにてなにわ」を毎年度作成し、府内市町村、小中高等学校、福祉施設や企業・団体等に配布するとともに、研修等の資料としても広く活用されています。</w:t>
            </w:r>
          </w:p>
          <w:p w14:paraId="653886CF" w14:textId="48835E25" w:rsidR="000175EE" w:rsidRPr="00201679" w:rsidRDefault="00D2636C" w:rsidP="00D2636C">
            <w:pPr>
              <w:pStyle w:val="a9"/>
              <w:spacing w:line="280" w:lineRule="exact"/>
              <w:ind w:left="199" w:rightChars="50" w:right="110" w:hangingChars="100" w:hanging="199"/>
              <w:rPr>
                <w:rFonts w:asciiTheme="minorEastAsia" w:eastAsiaTheme="minorEastAsia" w:hAnsiTheme="minorEastAsia"/>
                <w:sz w:val="22"/>
                <w:szCs w:val="22"/>
                <w:u w:val="wavyHeavy"/>
              </w:rPr>
            </w:pPr>
            <w:r w:rsidRPr="00201679">
              <w:rPr>
                <w:rFonts w:asciiTheme="minorEastAsia" w:eastAsiaTheme="minorEastAsia" w:hAnsiTheme="minorEastAsia" w:hint="eastAsia"/>
                <w:sz w:val="22"/>
                <w:szCs w:val="22"/>
              </w:rPr>
              <w:t xml:space="preserve">〇　</w:t>
            </w:r>
            <w:r w:rsidRPr="00201679">
              <w:rPr>
                <w:rFonts w:asciiTheme="minorEastAsia" w:eastAsiaTheme="minorEastAsia" w:hAnsiTheme="minorEastAsia" w:hint="eastAsia"/>
                <w:sz w:val="22"/>
                <w:szCs w:val="22"/>
                <w:u w:val="wavyDouble"/>
              </w:rPr>
              <w:t>学校教育における人権教育については、申請のあった小中学校の児童・生徒や保護者等を対象に、ＳＮＳ等を利用する際の注意点等について分かりやすく講義する出前講座やワークショップを行うなど、府民のインターネットリテラシーの向上及び人権意識の高揚に向け取り組んでいるところです。</w:t>
            </w:r>
          </w:p>
          <w:p w14:paraId="52EDE5F6" w14:textId="77777777" w:rsidR="000E5ACD" w:rsidRPr="00201679" w:rsidRDefault="000E5ACD" w:rsidP="00B668BF">
            <w:pPr>
              <w:spacing w:line="280" w:lineRule="exact"/>
              <w:ind w:leftChars="100" w:left="219"/>
              <w:rPr>
                <w:rFonts w:asciiTheme="minorEastAsia" w:eastAsiaTheme="minorEastAsia" w:hAnsiTheme="minorEastAsia"/>
                <w:sz w:val="22"/>
                <w:szCs w:val="22"/>
              </w:rPr>
            </w:pPr>
          </w:p>
          <w:p w14:paraId="301FEBE7" w14:textId="77777777" w:rsidR="00B25DB6" w:rsidRPr="00201679" w:rsidRDefault="00B25DB6" w:rsidP="00B668BF">
            <w:pPr>
              <w:spacing w:line="280" w:lineRule="exact"/>
              <w:ind w:leftChars="100" w:left="219"/>
              <w:rPr>
                <w:rFonts w:asciiTheme="minorEastAsia" w:eastAsiaTheme="minorEastAsia" w:hAnsiTheme="minorEastAsia"/>
                <w:sz w:val="22"/>
                <w:szCs w:val="22"/>
              </w:rPr>
            </w:pPr>
          </w:p>
          <w:p w14:paraId="2F943191" w14:textId="53A9B75C" w:rsidR="00B25DB6" w:rsidRPr="00201679" w:rsidRDefault="00B25DB6" w:rsidP="00B668BF">
            <w:pPr>
              <w:spacing w:line="280" w:lineRule="exact"/>
              <w:ind w:leftChars="100" w:left="219"/>
              <w:rPr>
                <w:rFonts w:asciiTheme="minorEastAsia" w:eastAsiaTheme="minorEastAsia" w:hAnsiTheme="minorEastAsia"/>
                <w:sz w:val="22"/>
                <w:szCs w:val="22"/>
              </w:rPr>
            </w:pPr>
          </w:p>
        </w:tc>
      </w:tr>
      <w:tr w:rsidR="009F72CF" w:rsidRPr="00201679" w14:paraId="1E8768A0" w14:textId="77777777" w:rsidTr="002D184F">
        <w:tc>
          <w:tcPr>
            <w:tcW w:w="10337" w:type="dxa"/>
            <w:shd w:val="clear" w:color="auto" w:fill="auto"/>
          </w:tcPr>
          <w:p w14:paraId="0233BC9F" w14:textId="77777777" w:rsidR="009F72CF" w:rsidRPr="00201679" w:rsidRDefault="009F72CF" w:rsidP="00B668BF">
            <w:pPr>
              <w:snapToGrid w:val="0"/>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（回答部局課名）</w:t>
            </w:r>
          </w:p>
          <w:p w14:paraId="6E06987C" w14:textId="006852EA" w:rsidR="00E657F3" w:rsidRPr="00201679" w:rsidRDefault="00E657F3" w:rsidP="00B668BF">
            <w:pPr>
              <w:pStyle w:val="a9"/>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教育庁　教育振興室　高等学校課</w:t>
            </w:r>
          </w:p>
          <w:p w14:paraId="05442931" w14:textId="7B20F8C6" w:rsidR="00E657F3" w:rsidRPr="00201679" w:rsidRDefault="00E657F3" w:rsidP="00B668BF">
            <w:pPr>
              <w:pStyle w:val="a9"/>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　　　　市町村教育室　小中学校課</w:t>
            </w:r>
            <w:r w:rsidR="00723991" w:rsidRPr="00201679">
              <w:rPr>
                <w:rFonts w:asciiTheme="minorEastAsia" w:eastAsiaTheme="minorEastAsia" w:hAnsiTheme="minorEastAsia" w:hint="eastAsia"/>
                <w:sz w:val="22"/>
                <w:szCs w:val="22"/>
              </w:rPr>
              <w:t>（傍線部について回答）</w:t>
            </w:r>
          </w:p>
          <w:p w14:paraId="30B4CAAE" w14:textId="2E1FDFF7" w:rsidR="00E657F3" w:rsidRPr="00201679" w:rsidRDefault="00E657F3" w:rsidP="00B668BF">
            <w:pPr>
              <w:pStyle w:val="a9"/>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　　　　私学課</w:t>
            </w:r>
            <w:r w:rsidR="00723991" w:rsidRPr="00201679">
              <w:rPr>
                <w:rFonts w:asciiTheme="minorEastAsia" w:eastAsiaTheme="minorEastAsia" w:hAnsiTheme="minorEastAsia" w:hint="eastAsia"/>
                <w:sz w:val="22"/>
                <w:szCs w:val="22"/>
              </w:rPr>
              <w:t>（波線部について回答）</w:t>
            </w:r>
          </w:p>
          <w:p w14:paraId="15D7CC0C" w14:textId="0CE07BFE" w:rsidR="009F72CF" w:rsidRPr="00201679" w:rsidRDefault="009F72CF" w:rsidP="00723991">
            <w:pPr>
              <w:pStyle w:val="a9"/>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府民文化部　人権局　</w:t>
            </w:r>
            <w:r w:rsidR="00992D46" w:rsidRPr="00201679">
              <w:rPr>
                <w:rFonts w:asciiTheme="minorEastAsia" w:eastAsiaTheme="minorEastAsia" w:hAnsiTheme="minorEastAsia" w:hint="eastAsia"/>
                <w:sz w:val="22"/>
                <w:szCs w:val="22"/>
              </w:rPr>
              <w:t>人権企画</w:t>
            </w:r>
            <w:r w:rsidRPr="00201679">
              <w:rPr>
                <w:rFonts w:asciiTheme="minorEastAsia" w:eastAsiaTheme="minorEastAsia" w:hAnsiTheme="minorEastAsia" w:hint="eastAsia"/>
                <w:sz w:val="22"/>
                <w:szCs w:val="22"/>
              </w:rPr>
              <w:t>課</w:t>
            </w:r>
            <w:r w:rsidR="00723991" w:rsidRPr="00201679">
              <w:rPr>
                <w:rFonts w:asciiTheme="minorEastAsia" w:eastAsiaTheme="minorEastAsia" w:hAnsiTheme="minorEastAsia" w:hint="eastAsia"/>
                <w:sz w:val="22"/>
                <w:szCs w:val="22"/>
              </w:rPr>
              <w:t>（二重傍線部について回答）</w:t>
            </w:r>
          </w:p>
          <w:p w14:paraId="12BBA941" w14:textId="44B7F362" w:rsidR="001337D4" w:rsidRPr="00201679" w:rsidRDefault="00992D46" w:rsidP="00B668BF">
            <w:pPr>
              <w:pStyle w:val="a9"/>
              <w:spacing w:line="280" w:lineRule="exact"/>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　　　　　　　　　　人権擁護課</w:t>
            </w:r>
            <w:r w:rsidR="00723991" w:rsidRPr="00201679">
              <w:rPr>
                <w:rFonts w:asciiTheme="minorEastAsia" w:eastAsiaTheme="minorEastAsia" w:hAnsiTheme="minorEastAsia" w:hint="eastAsia"/>
                <w:sz w:val="22"/>
                <w:szCs w:val="22"/>
              </w:rPr>
              <w:t>（二重波線部について回答）</w:t>
            </w:r>
          </w:p>
          <w:p w14:paraId="4458D245" w14:textId="77777777" w:rsidR="009F72CF" w:rsidRPr="00201679" w:rsidRDefault="009F72CF" w:rsidP="00B668BF">
            <w:pPr>
              <w:spacing w:line="280" w:lineRule="exact"/>
              <w:rPr>
                <w:rFonts w:asciiTheme="minorEastAsia" w:eastAsiaTheme="minorEastAsia" w:hAnsiTheme="minorEastAsia"/>
                <w:sz w:val="22"/>
                <w:szCs w:val="22"/>
              </w:rPr>
            </w:pPr>
          </w:p>
        </w:tc>
      </w:tr>
    </w:tbl>
    <w:p w14:paraId="73EC67B5"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4F5370A8" w14:textId="77777777" w:rsidR="009F72CF" w:rsidRPr="00201679" w:rsidRDefault="009F72CF" w:rsidP="009F72CF">
      <w:pPr>
        <w:rPr>
          <w:rFonts w:asciiTheme="minorEastAsia" w:eastAsiaTheme="minorEastAsia" w:hAnsiTheme="minorEastAsia"/>
        </w:rPr>
      </w:pPr>
    </w:p>
    <w:p w14:paraId="4F15B812"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0F43589E"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17572B62" w14:textId="77777777" w:rsidTr="002D184F">
        <w:tc>
          <w:tcPr>
            <w:tcW w:w="10337" w:type="dxa"/>
            <w:shd w:val="clear" w:color="auto" w:fill="auto"/>
          </w:tcPr>
          <w:p w14:paraId="3B0A0933" w14:textId="77777777" w:rsidR="009F72CF" w:rsidRPr="00201679" w:rsidRDefault="009F72CF" w:rsidP="002D184F">
            <w:pPr>
              <w:spacing w:line="28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77B833F4" w14:textId="77777777" w:rsidR="009F72CF" w:rsidRPr="00201679" w:rsidRDefault="009F72CF" w:rsidP="00B25DB6">
            <w:pPr>
              <w:pStyle w:val="a9"/>
              <w:snapToGrid/>
              <w:rPr>
                <w:rFonts w:asciiTheme="minorEastAsia" w:eastAsiaTheme="minorEastAsia" w:hAnsiTheme="minorEastAsia"/>
                <w:b/>
              </w:rPr>
            </w:pPr>
            <w:r w:rsidRPr="00201679">
              <w:rPr>
                <w:rFonts w:asciiTheme="minorEastAsia" w:eastAsiaTheme="minorEastAsia" w:hAnsiTheme="minorEastAsia" w:hint="eastAsia"/>
                <w:b/>
              </w:rPr>
              <w:t>２　基本要求</w:t>
            </w:r>
          </w:p>
          <w:p w14:paraId="6F7BA51C" w14:textId="4B804A3A" w:rsidR="00E657F3" w:rsidRPr="00201679" w:rsidRDefault="00CF799B" w:rsidP="00B25DB6">
            <w:pPr>
              <w:widowControl w:val="0"/>
              <w:ind w:rightChars="50" w:right="110"/>
              <w:rPr>
                <w:rFonts w:asciiTheme="minorEastAsia" w:eastAsiaTheme="minorEastAsia" w:hAnsiTheme="minorEastAsia"/>
              </w:rPr>
            </w:pPr>
            <w:r w:rsidRPr="00201679">
              <w:rPr>
                <w:rFonts w:asciiTheme="minorEastAsia" w:eastAsiaTheme="minorEastAsia" w:hAnsiTheme="minorEastAsia" w:hint="eastAsia"/>
              </w:rPr>
              <w:t>（７</w:t>
            </w:r>
            <w:r w:rsidR="009F72CF" w:rsidRPr="00201679">
              <w:rPr>
                <w:rFonts w:asciiTheme="minorEastAsia" w:eastAsiaTheme="minorEastAsia" w:hAnsiTheme="minorEastAsia" w:hint="eastAsia"/>
              </w:rPr>
              <w:t>）</w:t>
            </w:r>
            <w:r w:rsidR="00695276" w:rsidRPr="00201679">
              <w:rPr>
                <w:rFonts w:asciiTheme="minorEastAsia" w:eastAsiaTheme="minorEastAsia" w:hAnsiTheme="minorEastAsia" w:hint="eastAsia"/>
              </w:rPr>
              <w:t>同和問題解決を阻害するエセ同和行為排除のための取り組みの状況を明らかにされたい。</w:t>
            </w:r>
          </w:p>
          <w:p w14:paraId="61A1CD8B" w14:textId="77777777" w:rsidR="009F72CF" w:rsidRPr="00201679" w:rsidRDefault="009F72CF" w:rsidP="002D184F">
            <w:pPr>
              <w:spacing w:line="280" w:lineRule="exact"/>
              <w:rPr>
                <w:rFonts w:asciiTheme="minorEastAsia" w:eastAsiaTheme="minorEastAsia" w:hAnsiTheme="minorEastAsia"/>
              </w:rPr>
            </w:pPr>
          </w:p>
        </w:tc>
      </w:tr>
      <w:tr w:rsidR="009F72CF" w:rsidRPr="00201679" w14:paraId="50CBEB2F" w14:textId="77777777" w:rsidTr="002D184F">
        <w:tc>
          <w:tcPr>
            <w:tcW w:w="10337" w:type="dxa"/>
            <w:shd w:val="clear" w:color="auto" w:fill="auto"/>
          </w:tcPr>
          <w:p w14:paraId="4B51437E" w14:textId="11B40565" w:rsidR="009F72CF" w:rsidRPr="00201679" w:rsidRDefault="009F72CF" w:rsidP="00D118B6">
            <w:pPr>
              <w:rPr>
                <w:rFonts w:asciiTheme="minorEastAsia" w:eastAsiaTheme="minorEastAsia" w:hAnsiTheme="minorEastAsia"/>
              </w:rPr>
            </w:pPr>
            <w:r w:rsidRPr="00201679">
              <w:rPr>
                <w:rFonts w:asciiTheme="minorEastAsia" w:eastAsiaTheme="minorEastAsia" w:hAnsiTheme="minorEastAsia" w:hint="eastAsia"/>
              </w:rPr>
              <w:t>（回答）</w:t>
            </w:r>
          </w:p>
          <w:p w14:paraId="423FAEF6" w14:textId="77777777" w:rsidR="00B25DB6" w:rsidRPr="00201679" w:rsidRDefault="00B25DB6" w:rsidP="00D118B6">
            <w:pPr>
              <w:rPr>
                <w:rFonts w:asciiTheme="minorEastAsia" w:eastAsiaTheme="minorEastAsia" w:hAnsiTheme="minorEastAsia"/>
              </w:rPr>
            </w:pPr>
          </w:p>
          <w:p w14:paraId="5B88E99D" w14:textId="77777777" w:rsidR="00695276" w:rsidRPr="00201679" w:rsidRDefault="00B25DB6" w:rsidP="00695276">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4C4D71" w:rsidRPr="00201679">
              <w:rPr>
                <w:rFonts w:asciiTheme="minorEastAsia" w:eastAsiaTheme="minorEastAsia" w:hAnsiTheme="minorEastAsia" w:hint="eastAsia"/>
              </w:rPr>
              <w:t xml:space="preserve">　</w:t>
            </w:r>
            <w:r w:rsidR="00695276" w:rsidRPr="00201679">
              <w:rPr>
                <w:rFonts w:asciiTheme="minorEastAsia" w:eastAsiaTheme="minorEastAsia" w:hAnsiTheme="minorEastAsia" w:hint="eastAsia"/>
              </w:rPr>
              <w:t>同和問題を口実に不当な要求、不法行為等を行うえせ同和行為は、同和問題に対する誤った意識を植え付ける要因となっており、同和問題解決のためには早急に排除しなければならない重要な問題であると認識しています。</w:t>
            </w:r>
          </w:p>
          <w:p w14:paraId="2E7722A6" w14:textId="7A7A779B" w:rsidR="00695276" w:rsidRPr="00201679" w:rsidRDefault="00695276" w:rsidP="00695276">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国においては、法務省において、啓発ビデオや冊子の制作、対応の手引の作成等の取組がなされているところです。</w:t>
            </w:r>
          </w:p>
          <w:p w14:paraId="6F886B4E" w14:textId="780FBA49" w:rsidR="006B49C9" w:rsidRPr="00201679" w:rsidRDefault="00695276" w:rsidP="00695276">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大阪府としても、大阪法務局が事務局となっている「えせ同和行為対策関係機関連絡会」に参画するなど、情報の収集及び迅速な提供に努めているところであり、今後とも、府民の同和問題に対する理解と認識を深め、えせ同和行為を許さないという意識の醸成を図るため、えせ同和行為の排除に努めてまいります。</w:t>
            </w:r>
          </w:p>
          <w:p w14:paraId="5F898A97" w14:textId="77777777" w:rsidR="000E5ACD" w:rsidRPr="00201679" w:rsidRDefault="000E5ACD" w:rsidP="000E5ACD">
            <w:pPr>
              <w:ind w:leftChars="116" w:left="254" w:rightChars="50" w:right="110" w:firstLineChars="99" w:firstLine="217"/>
              <w:rPr>
                <w:rFonts w:asciiTheme="minorEastAsia" w:eastAsiaTheme="minorEastAsia" w:hAnsiTheme="minorEastAsia"/>
              </w:rPr>
            </w:pPr>
          </w:p>
          <w:p w14:paraId="3A96BB6A" w14:textId="77777777" w:rsidR="002B2635" w:rsidRPr="00201679" w:rsidRDefault="002B2635" w:rsidP="000E5ACD">
            <w:pPr>
              <w:ind w:leftChars="116" w:left="254" w:rightChars="50" w:right="110" w:firstLineChars="99" w:firstLine="217"/>
              <w:rPr>
                <w:rFonts w:asciiTheme="minorEastAsia" w:eastAsiaTheme="minorEastAsia" w:hAnsiTheme="minorEastAsia"/>
              </w:rPr>
            </w:pPr>
          </w:p>
          <w:p w14:paraId="43A0B550" w14:textId="77777777" w:rsidR="002B2635" w:rsidRPr="00201679" w:rsidRDefault="002B2635" w:rsidP="000E5ACD">
            <w:pPr>
              <w:ind w:leftChars="116" w:left="254" w:rightChars="50" w:right="110" w:firstLineChars="99" w:firstLine="217"/>
              <w:rPr>
                <w:rFonts w:asciiTheme="minorEastAsia" w:eastAsiaTheme="minorEastAsia" w:hAnsiTheme="minorEastAsia"/>
              </w:rPr>
            </w:pPr>
          </w:p>
          <w:p w14:paraId="075895CF" w14:textId="77777777" w:rsidR="002B2635" w:rsidRPr="00201679" w:rsidRDefault="002B2635" w:rsidP="000E5ACD">
            <w:pPr>
              <w:ind w:leftChars="116" w:left="254" w:rightChars="50" w:right="110" w:firstLineChars="99" w:firstLine="217"/>
              <w:rPr>
                <w:rFonts w:asciiTheme="minorEastAsia" w:eastAsiaTheme="minorEastAsia" w:hAnsiTheme="minorEastAsia"/>
              </w:rPr>
            </w:pPr>
          </w:p>
          <w:p w14:paraId="6C77CE35" w14:textId="77777777" w:rsidR="002B2635" w:rsidRPr="00201679" w:rsidRDefault="002B2635" w:rsidP="000E5ACD">
            <w:pPr>
              <w:ind w:leftChars="116" w:left="254" w:rightChars="50" w:right="110" w:firstLineChars="99" w:firstLine="217"/>
              <w:rPr>
                <w:rFonts w:asciiTheme="minorEastAsia" w:eastAsiaTheme="minorEastAsia" w:hAnsiTheme="minorEastAsia"/>
              </w:rPr>
            </w:pPr>
          </w:p>
          <w:p w14:paraId="4B2EC74E" w14:textId="77777777" w:rsidR="000E5ACD" w:rsidRPr="00201679" w:rsidRDefault="000E5ACD" w:rsidP="000E5ACD">
            <w:pPr>
              <w:ind w:leftChars="116" w:left="254" w:rightChars="50" w:right="110" w:firstLineChars="99" w:firstLine="217"/>
              <w:rPr>
                <w:rFonts w:asciiTheme="minorEastAsia" w:eastAsiaTheme="minorEastAsia" w:hAnsiTheme="minorEastAsia"/>
              </w:rPr>
            </w:pPr>
          </w:p>
          <w:p w14:paraId="5CA0E582" w14:textId="77777777" w:rsidR="00D118B6" w:rsidRPr="00201679" w:rsidRDefault="00D118B6" w:rsidP="000E5ACD">
            <w:pPr>
              <w:ind w:leftChars="116" w:left="254" w:rightChars="50" w:right="110" w:firstLineChars="99" w:firstLine="217"/>
              <w:rPr>
                <w:rFonts w:asciiTheme="minorEastAsia" w:eastAsiaTheme="minorEastAsia" w:hAnsiTheme="minorEastAsia"/>
              </w:rPr>
            </w:pPr>
          </w:p>
          <w:p w14:paraId="239194D4" w14:textId="77777777" w:rsidR="000E5ACD" w:rsidRPr="00201679" w:rsidRDefault="000E5ACD" w:rsidP="000E5ACD">
            <w:pPr>
              <w:ind w:leftChars="116" w:left="254" w:rightChars="50" w:right="110" w:firstLineChars="99" w:firstLine="217"/>
              <w:rPr>
                <w:rFonts w:asciiTheme="minorEastAsia" w:eastAsiaTheme="minorEastAsia" w:hAnsiTheme="minorEastAsia"/>
              </w:rPr>
            </w:pPr>
          </w:p>
          <w:p w14:paraId="2307525F" w14:textId="234B01F5" w:rsidR="004C4D71" w:rsidRPr="00201679" w:rsidRDefault="004C4D71" w:rsidP="009F72CF">
            <w:pPr>
              <w:spacing w:line="280" w:lineRule="exact"/>
              <w:ind w:leftChars="116" w:left="254" w:firstLineChars="99" w:firstLine="217"/>
              <w:rPr>
                <w:rFonts w:asciiTheme="minorEastAsia" w:eastAsiaTheme="minorEastAsia" w:hAnsiTheme="minorEastAsia"/>
              </w:rPr>
            </w:pPr>
          </w:p>
          <w:p w14:paraId="0F96EBC0" w14:textId="2BDECCC3"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1D622E88" w14:textId="4ABC71EF"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3A6BB45E" w14:textId="50F34C1F" w:rsidR="00B25DB6" w:rsidRPr="00201679" w:rsidRDefault="00B25DB6" w:rsidP="009F72CF">
            <w:pPr>
              <w:spacing w:line="280" w:lineRule="exact"/>
              <w:ind w:leftChars="116" w:left="254" w:firstLineChars="99" w:firstLine="217"/>
              <w:rPr>
                <w:rFonts w:asciiTheme="minorEastAsia" w:eastAsiaTheme="minorEastAsia" w:hAnsiTheme="minorEastAsia"/>
              </w:rPr>
            </w:pPr>
          </w:p>
          <w:p w14:paraId="20BC102A" w14:textId="69C4D8FF" w:rsidR="00B25DB6" w:rsidRPr="00201679" w:rsidRDefault="00B25DB6" w:rsidP="009F72CF">
            <w:pPr>
              <w:spacing w:line="280" w:lineRule="exact"/>
              <w:ind w:leftChars="116" w:left="254" w:firstLineChars="99" w:firstLine="217"/>
              <w:rPr>
                <w:rFonts w:asciiTheme="minorEastAsia" w:eastAsiaTheme="minorEastAsia" w:hAnsiTheme="minorEastAsia"/>
              </w:rPr>
            </w:pPr>
          </w:p>
          <w:p w14:paraId="3FC5A240" w14:textId="77777777" w:rsidR="00B25DB6" w:rsidRPr="00201679" w:rsidRDefault="00B25DB6" w:rsidP="009F72CF">
            <w:pPr>
              <w:spacing w:line="280" w:lineRule="exact"/>
              <w:ind w:leftChars="116" w:left="254" w:firstLineChars="99" w:firstLine="217"/>
              <w:rPr>
                <w:rFonts w:asciiTheme="minorEastAsia" w:eastAsiaTheme="minorEastAsia" w:hAnsiTheme="minorEastAsia"/>
              </w:rPr>
            </w:pPr>
          </w:p>
          <w:p w14:paraId="41A6D5B6" w14:textId="38617498"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0DC2BE05" w14:textId="03006E48"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429376EE" w14:textId="2E4659D6"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5BF13B43" w14:textId="507B4EFB"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2591E4A1" w14:textId="77777777" w:rsidR="00B668BF" w:rsidRPr="00201679" w:rsidRDefault="00B668BF" w:rsidP="009F72CF">
            <w:pPr>
              <w:spacing w:line="280" w:lineRule="exact"/>
              <w:ind w:leftChars="116" w:left="254" w:firstLineChars="99" w:firstLine="217"/>
              <w:rPr>
                <w:rFonts w:asciiTheme="minorEastAsia" w:eastAsiaTheme="minorEastAsia" w:hAnsiTheme="minorEastAsia"/>
              </w:rPr>
            </w:pPr>
          </w:p>
          <w:p w14:paraId="6AEFD9AE" w14:textId="77777777" w:rsidR="001337D4" w:rsidRPr="00201679" w:rsidRDefault="001337D4" w:rsidP="009F72CF">
            <w:pPr>
              <w:spacing w:line="280" w:lineRule="exact"/>
              <w:ind w:leftChars="116" w:left="254" w:firstLineChars="99" w:firstLine="217"/>
              <w:rPr>
                <w:rFonts w:asciiTheme="minorEastAsia" w:eastAsiaTheme="minorEastAsia" w:hAnsiTheme="minorEastAsia"/>
              </w:rPr>
            </w:pPr>
          </w:p>
          <w:p w14:paraId="0E7ED9E1" w14:textId="77777777" w:rsidR="001337D4" w:rsidRPr="00201679" w:rsidRDefault="001337D4" w:rsidP="009F72CF">
            <w:pPr>
              <w:spacing w:line="280" w:lineRule="exact"/>
              <w:ind w:leftChars="116" w:left="254" w:firstLineChars="99" w:firstLine="217"/>
              <w:rPr>
                <w:rFonts w:asciiTheme="minorEastAsia" w:eastAsiaTheme="minorEastAsia" w:hAnsiTheme="minorEastAsia"/>
              </w:rPr>
            </w:pPr>
          </w:p>
          <w:p w14:paraId="33795558" w14:textId="77777777" w:rsidR="009F72CF" w:rsidRPr="00201679" w:rsidRDefault="009F72CF" w:rsidP="002D184F">
            <w:pPr>
              <w:spacing w:line="280" w:lineRule="exact"/>
              <w:rPr>
                <w:rFonts w:asciiTheme="minorEastAsia" w:eastAsiaTheme="minorEastAsia" w:hAnsiTheme="minorEastAsia"/>
              </w:rPr>
            </w:pPr>
          </w:p>
        </w:tc>
      </w:tr>
      <w:tr w:rsidR="009F72CF" w:rsidRPr="00201679" w14:paraId="1777E74F" w14:textId="77777777" w:rsidTr="002D184F">
        <w:tc>
          <w:tcPr>
            <w:tcW w:w="10337" w:type="dxa"/>
            <w:shd w:val="clear" w:color="auto" w:fill="auto"/>
          </w:tcPr>
          <w:p w14:paraId="351BCDDB" w14:textId="77777777" w:rsidR="009F72CF" w:rsidRPr="00201679" w:rsidRDefault="009F72CF" w:rsidP="002D184F">
            <w:pPr>
              <w:snapToGrid w:val="0"/>
              <w:rPr>
                <w:rFonts w:asciiTheme="minorEastAsia" w:eastAsiaTheme="minorEastAsia" w:hAnsiTheme="minorEastAsia"/>
              </w:rPr>
            </w:pPr>
            <w:r w:rsidRPr="00201679">
              <w:rPr>
                <w:rFonts w:asciiTheme="minorEastAsia" w:eastAsiaTheme="minorEastAsia" w:hAnsiTheme="minorEastAsia" w:hint="eastAsia"/>
              </w:rPr>
              <w:t>（回答部局課名）</w:t>
            </w:r>
          </w:p>
          <w:p w14:paraId="06B51AA9" w14:textId="1750AD28" w:rsidR="009F72CF" w:rsidRPr="00201679" w:rsidRDefault="009F72CF" w:rsidP="002D184F">
            <w:pPr>
              <w:pStyle w:val="a9"/>
              <w:rPr>
                <w:rFonts w:asciiTheme="minorEastAsia" w:eastAsiaTheme="minorEastAsia" w:hAnsiTheme="minorEastAsia"/>
              </w:rPr>
            </w:pPr>
            <w:r w:rsidRPr="00201679">
              <w:rPr>
                <w:rFonts w:asciiTheme="minorEastAsia" w:eastAsiaTheme="minorEastAsia" w:hAnsiTheme="minorEastAsia" w:hint="eastAsia"/>
              </w:rPr>
              <w:t xml:space="preserve">府民文化部　人権局　</w:t>
            </w:r>
            <w:r w:rsidR="00CF799B" w:rsidRPr="00201679">
              <w:rPr>
                <w:rFonts w:asciiTheme="minorEastAsia" w:eastAsiaTheme="minorEastAsia" w:hAnsiTheme="minorEastAsia" w:hint="eastAsia"/>
              </w:rPr>
              <w:t>人権</w:t>
            </w:r>
            <w:r w:rsidR="009619DC" w:rsidRPr="00201679">
              <w:rPr>
                <w:rFonts w:asciiTheme="minorEastAsia" w:eastAsiaTheme="minorEastAsia" w:hAnsiTheme="minorEastAsia" w:hint="eastAsia"/>
              </w:rPr>
              <w:t>擁護</w:t>
            </w:r>
            <w:r w:rsidRPr="00201679">
              <w:rPr>
                <w:rFonts w:asciiTheme="minorEastAsia" w:eastAsiaTheme="minorEastAsia" w:hAnsiTheme="minorEastAsia" w:hint="eastAsia"/>
              </w:rPr>
              <w:t>課</w:t>
            </w:r>
          </w:p>
          <w:p w14:paraId="7C45A92C" w14:textId="77777777" w:rsidR="00CF799B" w:rsidRPr="00201679" w:rsidRDefault="00CF799B" w:rsidP="009619DC">
            <w:pPr>
              <w:widowControl w:val="0"/>
              <w:tabs>
                <w:tab w:val="center" w:pos="4252"/>
                <w:tab w:val="right" w:pos="8504"/>
              </w:tabs>
              <w:snapToGrid w:val="0"/>
              <w:ind w:firstLineChars="200" w:firstLine="438"/>
              <w:rPr>
                <w:rFonts w:asciiTheme="minorEastAsia" w:eastAsiaTheme="minorEastAsia" w:hAnsiTheme="minorEastAsia"/>
              </w:rPr>
            </w:pPr>
          </w:p>
        </w:tc>
      </w:tr>
    </w:tbl>
    <w:p w14:paraId="6DF191F2"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6778DF5B"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231D9C5F" w14:textId="77777777" w:rsidR="009F72CF" w:rsidRPr="00201679" w:rsidRDefault="009F72CF" w:rsidP="009F72CF">
      <w:pPr>
        <w:rPr>
          <w:rFonts w:asciiTheme="minorEastAsia" w:eastAsiaTheme="minorEastAsia" w:hAnsiTheme="minorEastAsia"/>
        </w:rPr>
      </w:pPr>
    </w:p>
    <w:p w14:paraId="4204BB15"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4A89F4E9"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67EB47A4" w14:textId="77777777" w:rsidTr="002D184F">
        <w:tc>
          <w:tcPr>
            <w:tcW w:w="10337" w:type="dxa"/>
            <w:shd w:val="clear" w:color="auto" w:fill="auto"/>
          </w:tcPr>
          <w:p w14:paraId="005EF3B2" w14:textId="77777777" w:rsidR="009F72CF" w:rsidRPr="00201679" w:rsidRDefault="009F72CF" w:rsidP="00B668BF">
            <w:pPr>
              <w:spacing w:line="28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7EEAA066" w14:textId="77777777" w:rsidR="009F72CF" w:rsidRPr="00201679" w:rsidRDefault="009F72CF" w:rsidP="00B25DB6">
            <w:pPr>
              <w:pStyle w:val="a9"/>
              <w:spacing w:line="280" w:lineRule="exact"/>
              <w:rPr>
                <w:rFonts w:asciiTheme="minorEastAsia" w:eastAsiaTheme="minorEastAsia" w:hAnsiTheme="minorEastAsia"/>
                <w:b/>
              </w:rPr>
            </w:pPr>
            <w:r w:rsidRPr="00201679">
              <w:rPr>
                <w:rFonts w:asciiTheme="minorEastAsia" w:eastAsiaTheme="minorEastAsia" w:hAnsiTheme="minorEastAsia" w:hint="eastAsia"/>
                <w:b/>
              </w:rPr>
              <w:t>２　基本要求</w:t>
            </w:r>
          </w:p>
          <w:p w14:paraId="1421684A" w14:textId="4ADF89E1" w:rsidR="006444F1" w:rsidRPr="00201679" w:rsidRDefault="009F72CF" w:rsidP="00B25DB6">
            <w:pPr>
              <w:widowControl w:val="0"/>
              <w:spacing w:line="280" w:lineRule="exact"/>
              <w:ind w:leftChars="40" w:left="526" w:rightChars="50" w:right="110" w:hangingChars="200" w:hanging="438"/>
              <w:rPr>
                <w:rFonts w:asciiTheme="minorEastAsia" w:eastAsiaTheme="minorEastAsia" w:hAnsiTheme="minorEastAsia"/>
              </w:rPr>
            </w:pPr>
            <w:r w:rsidRPr="00201679">
              <w:rPr>
                <w:rFonts w:asciiTheme="minorEastAsia" w:eastAsiaTheme="minorEastAsia" w:hAnsiTheme="minorEastAsia" w:hint="eastAsia"/>
              </w:rPr>
              <w:t>（</w:t>
            </w:r>
            <w:r w:rsidR="00CF799B" w:rsidRPr="00201679">
              <w:rPr>
                <w:rFonts w:asciiTheme="minorEastAsia" w:eastAsiaTheme="minorEastAsia" w:hAnsiTheme="minorEastAsia" w:hint="eastAsia"/>
              </w:rPr>
              <w:t>８</w:t>
            </w:r>
            <w:r w:rsidRPr="00201679">
              <w:rPr>
                <w:rFonts w:asciiTheme="minorEastAsia" w:eastAsiaTheme="minorEastAsia" w:hAnsiTheme="minorEastAsia" w:hint="eastAsia"/>
              </w:rPr>
              <w:t>）</w:t>
            </w:r>
            <w:r w:rsidR="00695276" w:rsidRPr="00201679">
              <w:rPr>
                <w:rFonts w:asciiTheme="minorEastAsia" w:eastAsiaTheme="minorEastAsia" w:hAnsiTheme="minorEastAsia" w:hint="eastAsia"/>
              </w:rPr>
              <w:t>最近では、SNS・インターネット・掲示板等の差別書き込みや悪質な投稿が増加傾向にあり、より精神的に追い詰められる人が増えているので、早急な対応が必要である。匿名の投稿であっても名誉棄損罪や侮辱罪といった犯罪に問われる場合もあるという事を府民や教育の場でも周知し、府民のインターネットリテラシーの向上を図る啓発活動を強化されたい。また削除依頼の状況・成果を教えていただきたい。</w:t>
            </w:r>
          </w:p>
          <w:p w14:paraId="6485466A" w14:textId="0F283261" w:rsidR="009619DC" w:rsidRPr="00201679" w:rsidRDefault="009619DC" w:rsidP="00B668BF">
            <w:pPr>
              <w:widowControl w:val="0"/>
              <w:spacing w:line="280" w:lineRule="exact"/>
              <w:ind w:leftChars="100" w:left="657" w:rightChars="50" w:right="110" w:hangingChars="200" w:hanging="438"/>
              <w:rPr>
                <w:rFonts w:asciiTheme="minorEastAsia" w:eastAsiaTheme="minorEastAsia" w:hAnsiTheme="minorEastAsia"/>
              </w:rPr>
            </w:pPr>
          </w:p>
        </w:tc>
      </w:tr>
      <w:tr w:rsidR="009F72CF" w:rsidRPr="00201679" w14:paraId="1779BDCD" w14:textId="77777777" w:rsidTr="002D184F">
        <w:tc>
          <w:tcPr>
            <w:tcW w:w="10337" w:type="dxa"/>
            <w:shd w:val="clear" w:color="auto" w:fill="auto"/>
          </w:tcPr>
          <w:p w14:paraId="4EAF3D00" w14:textId="71F4C503" w:rsidR="009F72CF" w:rsidRPr="00201679" w:rsidRDefault="009F72CF" w:rsidP="00B668BF">
            <w:pPr>
              <w:spacing w:line="280" w:lineRule="exact"/>
              <w:rPr>
                <w:rFonts w:asciiTheme="minorEastAsia" w:eastAsiaTheme="minorEastAsia" w:hAnsiTheme="minorEastAsia"/>
              </w:rPr>
            </w:pPr>
            <w:r w:rsidRPr="00201679">
              <w:rPr>
                <w:rFonts w:asciiTheme="minorEastAsia" w:eastAsiaTheme="minorEastAsia" w:hAnsiTheme="minorEastAsia" w:hint="eastAsia"/>
              </w:rPr>
              <w:t>（回答）</w:t>
            </w:r>
          </w:p>
          <w:p w14:paraId="5636E712" w14:textId="77777777" w:rsidR="00B25DB6" w:rsidRPr="00201679" w:rsidRDefault="00B25DB6" w:rsidP="00B668BF">
            <w:pPr>
              <w:spacing w:line="280" w:lineRule="exact"/>
              <w:rPr>
                <w:rFonts w:asciiTheme="minorEastAsia" w:eastAsiaTheme="minorEastAsia" w:hAnsiTheme="minorEastAsia"/>
              </w:rPr>
            </w:pPr>
          </w:p>
          <w:p w14:paraId="4C8220D4" w14:textId="77777777" w:rsidR="009E7C5C" w:rsidRPr="00201679" w:rsidRDefault="00B25DB6"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CF799B" w:rsidRPr="00201679">
              <w:rPr>
                <w:rFonts w:asciiTheme="minorEastAsia" w:eastAsiaTheme="minorEastAsia" w:hAnsiTheme="minorEastAsia" w:hint="eastAsia"/>
              </w:rPr>
              <w:t xml:space="preserve">　</w:t>
            </w:r>
            <w:r w:rsidR="009E7C5C" w:rsidRPr="00201679">
              <w:rPr>
                <w:rFonts w:asciiTheme="minorEastAsia" w:eastAsiaTheme="minorEastAsia" w:hAnsiTheme="minorEastAsia" w:hint="eastAsia"/>
              </w:rPr>
              <w:t>スマートフォンの普及により、ＳＮＳの利用に伴う人権に関わる問題が多数発生しており、そのようなインターネット上の人権侵害に対処するためには、利用者に対して被害者にも加害者にもならないよう、情報モラルやネットリテラシーについて粘り強く啓発することが重要と考えています。</w:t>
            </w:r>
          </w:p>
          <w:p w14:paraId="37324500" w14:textId="31D568FE"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そのため、大阪府では、若い世代に対する啓発として、これまで関西の大学との共同研究により啓発リーフレットを作成したほか、シンポジウムの開催、啓発動画の作成等を行うとともに、中高年層も含めた幅広い世代へ啓発を行うため、企業や地域における研修での活用を想定した参加体験型学習用教材を作成しました。</w:t>
            </w:r>
          </w:p>
          <w:p w14:paraId="1E8DDEA1" w14:textId="4D67F5A7"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実際に被害に遭われた方を招いた講演会の開催や児童・生徒や保護者等を対象にＳＮＳ等を利用する際の注意点等について分かりやすく講義する出前講座やワークショップを行うなど、正しくＳＮＳを利用していただけるよう府民に周知してきたところです。</w:t>
            </w:r>
          </w:p>
          <w:p w14:paraId="43A280DC" w14:textId="7134640E"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年度は、これまで実施してきた講師派遣型の出前講座に加えて、新たな試みとしてオンデマンド講座の提供を開始するなど、府民におけるインターネットリテラシーの向上及び人権意識の高揚に向け取り組んでいるところです。</w:t>
            </w:r>
          </w:p>
          <w:p w14:paraId="4C363E81" w14:textId="32AE6EA7"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今後とも、あらゆる機会を通じて、更なる啓発に取り組んでまいります。</w:t>
            </w:r>
          </w:p>
          <w:p w14:paraId="5808B8BF" w14:textId="00349368"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大阪府インターネット上の誹謗中傷や差別等の人権侵害のない社会づくり条例」並びに「インターネット上の不当な差別的言動に係る侵害情報に対する削除の要請等及び説示又は助言の実施に関する指針」に基づき、プロバイダに対して令和６（2024）年度には68件、令和７（2025）年度は11月末時点で88件の削除依頼を実施しています。</w:t>
            </w:r>
          </w:p>
          <w:p w14:paraId="7B39A84B" w14:textId="456A3B55"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府立学校においては、児童生徒が情報モラルを身に付け、コンピュータや情報通信ネットワーク等の情報手段を適切かつ実践的、主体的に活用できるようにするための学習活動を充実する等、情報リテラシーの育成について示しています。</w:t>
            </w:r>
          </w:p>
          <w:p w14:paraId="6DFA4E10" w14:textId="5E951184"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また、平成27 (2015)年３月に「人権教育リーフレット　ネット・スマホの問題と子どもの人権」を作成し、府内小・中・高等・支援学校に配布しましたが、令和４ (2022)年３月に「人権教育リーフレット　情報化社会における子どもの人権」として更新しました。この中では、人権尊重の観点からの子どもたちへのメディアリテラシーの育成の必要性について周知しています。</w:t>
            </w:r>
          </w:p>
          <w:p w14:paraId="3691AFBA" w14:textId="46EA4E18"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single"/>
              </w:rPr>
              <w:t>さらに、府立高校においては、生徒に一人一台配備されているコンピュータ端末のブラウザ「お気に入り」欄に、大阪府インターネット誹謗中傷・トラブル相談窓口「ネットハーモニー」のポータルサイトを追加し、生徒が相談できる体制を整えています。</w:t>
            </w:r>
          </w:p>
          <w:p w14:paraId="0E0F4C6A" w14:textId="4E1BB86C"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wave"/>
              </w:rPr>
              <w:t>市町村立の小中学校については、児童生徒が携帯電話・インターネット上のトラブルに巻き込まれる事案の増加に伴い、平成21（2009）年３月作成の「携帯・ネット上のいじめ等への対処方法プログラム」や平成24（2012）年12月作成の「いじめ対応マニュアル」により、携帯・ネットに係るいじめへの対応等について示し、市町村教育委員会を通じて小中学校に指導してきております。</w:t>
            </w:r>
          </w:p>
          <w:p w14:paraId="7BF329D0" w14:textId="0B76C3D7"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lastRenderedPageBreak/>
              <w:t xml:space="preserve">〇　</w:t>
            </w:r>
            <w:r w:rsidRPr="00201679">
              <w:rPr>
                <w:rFonts w:asciiTheme="minorEastAsia" w:eastAsiaTheme="minorEastAsia" w:hAnsiTheme="minorEastAsia" w:hint="eastAsia"/>
                <w:u w:val="wave"/>
              </w:rPr>
              <w:t>また、府警察本部や近畿総合通信局、携帯キャリア等の協力のもと「大阪の子どもを守るサイバーネットワーク」を構築し、SNSトラブル等の未然防止のための出前授業やトラブルが起きた際の指導方法及びインターネットに関する最新の情報を市町村教育委員会と共有しています。本ネットワークでは、インターネット上で子どもたちが関わる誹謗・中傷が生起し相談があった際には、相談内容に応じて適切に判断しながら、削除依頼の方法やインターネット上のトラブルに関する相談窓口の情報提供等も行っています。</w:t>
            </w:r>
          </w:p>
          <w:p w14:paraId="3A981051" w14:textId="14D0A322"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wave"/>
              </w:rPr>
              <w:t>さらに、本ネットワークに参画する企業・団体から協力いただき作成している「携帯・ネット上のいじめ等への対処方法プログラム」では、児童生徒にとって、端末やスマートフォン等の適切な使い方に関する効果的な学習の手法について示し、平成24（2012）年度以降、毎年、指導案や資料の追加等の見直しを行っているところです。</w:t>
            </w:r>
          </w:p>
          <w:p w14:paraId="76B6C1B9" w14:textId="05070C37"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wave"/>
              </w:rPr>
              <w:t>加えて、スマートフォンの普及に伴い、無料通話アプリやSNS等を通じて、児童生徒が違法行為や犯罪行為の加害者・被害者になるなどの事案が発生していることをふまえ、ネット利用の危険性とその対処方法を直接児童生徒や保護者に周知する必要性から、平成27（2015）年８月に「携帯・ネット上のいじめ等の防止資料」を、令和元（2019）年11月には「みなさんを守るためにSNSの危険性について知ろう」を作成して、府教育庁のホームページで掲載し、府民に広く周知を図るとともに、市町村教育委員会を通じて小中学校にも情報提供しています。</w:t>
            </w:r>
          </w:p>
          <w:p w14:paraId="5C32CF4A" w14:textId="613D38FE"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wave"/>
              </w:rPr>
              <w:t>また、平成31（2019）年３月に策定した「学校における携帯電話等の取扱いについてのガイドライン」においても、児童生徒の携帯電話等の使用に伴う危険性や、トラブル等の対処方法等について、学校における児童生徒への教育とともに、家庭への啓発について示しております。</w:t>
            </w:r>
          </w:p>
          <w:p w14:paraId="2447381B" w14:textId="5CB67181" w:rsidR="009E7C5C" w:rsidRPr="00201679" w:rsidRDefault="009E7C5C" w:rsidP="009E7C5C">
            <w:pPr>
              <w:pStyle w:val="a9"/>
              <w:spacing w:line="28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w:t>
            </w:r>
            <w:r w:rsidRPr="00201679">
              <w:rPr>
                <w:rFonts w:asciiTheme="minorEastAsia" w:eastAsiaTheme="minorEastAsia" w:hAnsiTheme="minorEastAsia" w:hint="eastAsia"/>
                <w:u w:val="wave"/>
              </w:rPr>
              <w:t>加えて、ネット上の偏見・差別に対して、子どもたちに自他の人権を守るための実践的な行動力をつけるため、令和４（2022）年３月に、小学校から系統的に学習を進めることができるよう、教材や指導のてびき等を含めた「ネット上の偏見・差別について考える学習活動体系」を作成・配付し、以後随時教材・指導のてびき等を追加作成（令和６（2024）年９月改訂）しているところです。</w:t>
            </w:r>
          </w:p>
          <w:p w14:paraId="33C4169F" w14:textId="12F04FB1" w:rsidR="00DE737F" w:rsidRPr="00201679" w:rsidRDefault="00C369C5" w:rsidP="009E7C5C">
            <w:pPr>
              <w:pStyle w:val="a9"/>
              <w:spacing w:line="280" w:lineRule="exact"/>
              <w:ind w:rightChars="50" w:right="110"/>
              <w:rPr>
                <w:rFonts w:asciiTheme="minorEastAsia" w:eastAsiaTheme="minorEastAsia" w:hAnsiTheme="minorEastAsia"/>
                <w:u w:val="wave"/>
              </w:rPr>
            </w:pPr>
            <w:r w:rsidRPr="00201679">
              <w:rPr>
                <w:rFonts w:asciiTheme="minorEastAsia" w:eastAsiaTheme="minorEastAsia" w:hAnsiTheme="minorEastAsia" w:hint="eastAsia"/>
              </w:rPr>
              <w:t xml:space="preserve">〇　</w:t>
            </w:r>
            <w:r w:rsidR="009E7C5C" w:rsidRPr="00201679">
              <w:rPr>
                <w:rFonts w:asciiTheme="minorEastAsia" w:eastAsiaTheme="minorEastAsia" w:hAnsiTheme="minorEastAsia" w:hint="eastAsia"/>
                <w:u w:val="wave"/>
              </w:rPr>
              <w:t>引き続き、児童生徒が正しい理解を深めるとともに、保護者への啓発に努めてまいります</w:t>
            </w:r>
            <w:r w:rsidR="009619DC" w:rsidRPr="00201679">
              <w:rPr>
                <w:rFonts w:asciiTheme="minorEastAsia" w:eastAsiaTheme="minorEastAsia" w:hAnsiTheme="minorEastAsia" w:hint="eastAsia"/>
                <w:u w:val="wave"/>
              </w:rPr>
              <w:t>。</w:t>
            </w:r>
          </w:p>
          <w:p w14:paraId="70AB3D29" w14:textId="77777777" w:rsidR="006444F1" w:rsidRPr="00201679" w:rsidRDefault="006444F1" w:rsidP="00B668BF">
            <w:pPr>
              <w:spacing w:line="280" w:lineRule="exact"/>
              <w:rPr>
                <w:rFonts w:asciiTheme="minorEastAsia" w:eastAsiaTheme="minorEastAsia" w:hAnsiTheme="minorEastAsia"/>
              </w:rPr>
            </w:pPr>
          </w:p>
          <w:p w14:paraId="6C332477" w14:textId="282DF09A" w:rsidR="006444F1" w:rsidRPr="00201679" w:rsidRDefault="006444F1" w:rsidP="00B668BF">
            <w:pPr>
              <w:spacing w:line="280" w:lineRule="exact"/>
              <w:rPr>
                <w:rFonts w:asciiTheme="minorEastAsia" w:eastAsiaTheme="minorEastAsia" w:hAnsiTheme="minorEastAsia"/>
              </w:rPr>
            </w:pPr>
          </w:p>
          <w:p w14:paraId="05741060" w14:textId="50A4F0D7" w:rsidR="00C369C5" w:rsidRPr="00201679" w:rsidRDefault="00C369C5" w:rsidP="00B668BF">
            <w:pPr>
              <w:spacing w:line="280" w:lineRule="exact"/>
              <w:rPr>
                <w:rFonts w:asciiTheme="minorEastAsia" w:eastAsiaTheme="minorEastAsia" w:hAnsiTheme="minorEastAsia"/>
              </w:rPr>
            </w:pPr>
          </w:p>
          <w:p w14:paraId="62B84A42" w14:textId="5305C43B" w:rsidR="00C369C5" w:rsidRPr="00201679" w:rsidRDefault="00C369C5" w:rsidP="00B668BF">
            <w:pPr>
              <w:spacing w:line="280" w:lineRule="exact"/>
              <w:rPr>
                <w:rFonts w:asciiTheme="minorEastAsia" w:eastAsiaTheme="minorEastAsia" w:hAnsiTheme="minorEastAsia"/>
              </w:rPr>
            </w:pPr>
          </w:p>
          <w:p w14:paraId="1F45E7BF" w14:textId="57D85BD5" w:rsidR="00C369C5" w:rsidRPr="00201679" w:rsidRDefault="00C369C5" w:rsidP="00B668BF">
            <w:pPr>
              <w:spacing w:line="280" w:lineRule="exact"/>
              <w:rPr>
                <w:rFonts w:asciiTheme="minorEastAsia" w:eastAsiaTheme="minorEastAsia" w:hAnsiTheme="minorEastAsia"/>
              </w:rPr>
            </w:pPr>
          </w:p>
          <w:p w14:paraId="2247E53B" w14:textId="3B31BCA9" w:rsidR="00C369C5" w:rsidRPr="00201679" w:rsidRDefault="00C369C5" w:rsidP="00B668BF">
            <w:pPr>
              <w:spacing w:line="280" w:lineRule="exact"/>
              <w:rPr>
                <w:rFonts w:asciiTheme="minorEastAsia" w:eastAsiaTheme="minorEastAsia" w:hAnsiTheme="minorEastAsia"/>
              </w:rPr>
            </w:pPr>
          </w:p>
          <w:p w14:paraId="7E1F6A05" w14:textId="16333EBA" w:rsidR="00C369C5" w:rsidRPr="00201679" w:rsidRDefault="00C369C5" w:rsidP="00B668BF">
            <w:pPr>
              <w:spacing w:line="280" w:lineRule="exact"/>
              <w:rPr>
                <w:rFonts w:asciiTheme="minorEastAsia" w:eastAsiaTheme="minorEastAsia" w:hAnsiTheme="minorEastAsia"/>
              </w:rPr>
            </w:pPr>
          </w:p>
          <w:p w14:paraId="46FA1141" w14:textId="0274C07C" w:rsidR="00C369C5" w:rsidRPr="00201679" w:rsidRDefault="00C369C5" w:rsidP="00B668BF">
            <w:pPr>
              <w:spacing w:line="280" w:lineRule="exact"/>
              <w:rPr>
                <w:rFonts w:asciiTheme="minorEastAsia" w:eastAsiaTheme="minorEastAsia" w:hAnsiTheme="minorEastAsia"/>
              </w:rPr>
            </w:pPr>
          </w:p>
          <w:p w14:paraId="54090EAA" w14:textId="7A8483BF" w:rsidR="00C369C5" w:rsidRPr="00201679" w:rsidRDefault="00C369C5" w:rsidP="00B668BF">
            <w:pPr>
              <w:spacing w:line="280" w:lineRule="exact"/>
              <w:rPr>
                <w:rFonts w:asciiTheme="minorEastAsia" w:eastAsiaTheme="minorEastAsia" w:hAnsiTheme="minorEastAsia"/>
              </w:rPr>
            </w:pPr>
          </w:p>
          <w:p w14:paraId="48BF2E1F" w14:textId="69593F4A" w:rsidR="00C369C5" w:rsidRPr="00201679" w:rsidRDefault="00C369C5" w:rsidP="00B668BF">
            <w:pPr>
              <w:spacing w:line="280" w:lineRule="exact"/>
              <w:rPr>
                <w:rFonts w:asciiTheme="minorEastAsia" w:eastAsiaTheme="minorEastAsia" w:hAnsiTheme="minorEastAsia"/>
              </w:rPr>
            </w:pPr>
          </w:p>
          <w:p w14:paraId="1FDDE688" w14:textId="1EE1B16C" w:rsidR="00C369C5" w:rsidRPr="00201679" w:rsidRDefault="00C369C5" w:rsidP="00B668BF">
            <w:pPr>
              <w:spacing w:line="280" w:lineRule="exact"/>
              <w:rPr>
                <w:rFonts w:asciiTheme="minorEastAsia" w:eastAsiaTheme="minorEastAsia" w:hAnsiTheme="minorEastAsia"/>
              </w:rPr>
            </w:pPr>
          </w:p>
          <w:p w14:paraId="536030AF" w14:textId="2C38891C" w:rsidR="00C369C5" w:rsidRPr="00201679" w:rsidRDefault="00C369C5" w:rsidP="00B668BF">
            <w:pPr>
              <w:spacing w:line="280" w:lineRule="exact"/>
              <w:rPr>
                <w:rFonts w:asciiTheme="minorEastAsia" w:eastAsiaTheme="minorEastAsia" w:hAnsiTheme="minorEastAsia"/>
              </w:rPr>
            </w:pPr>
          </w:p>
          <w:p w14:paraId="0FF0C15B" w14:textId="22366CCB" w:rsidR="00C369C5" w:rsidRPr="00201679" w:rsidRDefault="00C369C5" w:rsidP="00B668BF">
            <w:pPr>
              <w:spacing w:line="280" w:lineRule="exact"/>
              <w:rPr>
                <w:rFonts w:asciiTheme="minorEastAsia" w:eastAsiaTheme="minorEastAsia" w:hAnsiTheme="minorEastAsia"/>
              </w:rPr>
            </w:pPr>
          </w:p>
          <w:p w14:paraId="1CF86C15" w14:textId="01572E49" w:rsidR="00C369C5" w:rsidRPr="00201679" w:rsidRDefault="00C369C5" w:rsidP="00B668BF">
            <w:pPr>
              <w:spacing w:line="280" w:lineRule="exact"/>
              <w:rPr>
                <w:rFonts w:asciiTheme="minorEastAsia" w:eastAsiaTheme="minorEastAsia" w:hAnsiTheme="minorEastAsia"/>
              </w:rPr>
            </w:pPr>
          </w:p>
          <w:p w14:paraId="08975308" w14:textId="30590957" w:rsidR="00C369C5" w:rsidRPr="00201679" w:rsidRDefault="00C369C5" w:rsidP="00B668BF">
            <w:pPr>
              <w:spacing w:line="280" w:lineRule="exact"/>
              <w:rPr>
                <w:rFonts w:asciiTheme="minorEastAsia" w:eastAsiaTheme="minorEastAsia" w:hAnsiTheme="minorEastAsia"/>
              </w:rPr>
            </w:pPr>
          </w:p>
          <w:p w14:paraId="62C80CC2" w14:textId="2F9E4EE0" w:rsidR="00C369C5" w:rsidRPr="00201679" w:rsidRDefault="00C369C5" w:rsidP="00B668BF">
            <w:pPr>
              <w:spacing w:line="280" w:lineRule="exact"/>
              <w:rPr>
                <w:rFonts w:asciiTheme="minorEastAsia" w:eastAsiaTheme="minorEastAsia" w:hAnsiTheme="minorEastAsia"/>
              </w:rPr>
            </w:pPr>
          </w:p>
          <w:p w14:paraId="6744A1D1" w14:textId="4F00C2D7" w:rsidR="00C369C5" w:rsidRPr="00201679" w:rsidRDefault="00C369C5" w:rsidP="00B668BF">
            <w:pPr>
              <w:spacing w:line="280" w:lineRule="exact"/>
              <w:rPr>
                <w:rFonts w:asciiTheme="minorEastAsia" w:eastAsiaTheme="minorEastAsia" w:hAnsiTheme="minorEastAsia"/>
              </w:rPr>
            </w:pPr>
          </w:p>
          <w:p w14:paraId="6B3F8BDE" w14:textId="7FE5B4B6" w:rsidR="00C369C5" w:rsidRPr="00201679" w:rsidRDefault="00C369C5" w:rsidP="00B668BF">
            <w:pPr>
              <w:spacing w:line="280" w:lineRule="exact"/>
              <w:rPr>
                <w:rFonts w:asciiTheme="minorEastAsia" w:eastAsiaTheme="minorEastAsia" w:hAnsiTheme="minorEastAsia"/>
              </w:rPr>
            </w:pPr>
          </w:p>
          <w:p w14:paraId="4F6C5FA9" w14:textId="77777777" w:rsidR="00C369C5" w:rsidRPr="00201679" w:rsidRDefault="00C369C5" w:rsidP="00B668BF">
            <w:pPr>
              <w:spacing w:line="280" w:lineRule="exact"/>
              <w:rPr>
                <w:rFonts w:asciiTheme="minorEastAsia" w:eastAsiaTheme="minorEastAsia" w:hAnsiTheme="minorEastAsia"/>
              </w:rPr>
            </w:pPr>
          </w:p>
          <w:p w14:paraId="010AD428" w14:textId="77777777" w:rsidR="00AB2002" w:rsidRPr="00201679" w:rsidRDefault="00AB2002" w:rsidP="00B668BF">
            <w:pPr>
              <w:spacing w:line="280" w:lineRule="exact"/>
              <w:rPr>
                <w:rFonts w:asciiTheme="minorEastAsia" w:eastAsiaTheme="minorEastAsia" w:hAnsiTheme="minorEastAsia"/>
              </w:rPr>
            </w:pPr>
          </w:p>
        </w:tc>
      </w:tr>
      <w:tr w:rsidR="009F72CF" w:rsidRPr="00201679" w14:paraId="55DAC250" w14:textId="77777777" w:rsidTr="002D184F">
        <w:tc>
          <w:tcPr>
            <w:tcW w:w="10337" w:type="dxa"/>
            <w:shd w:val="clear" w:color="auto" w:fill="auto"/>
          </w:tcPr>
          <w:p w14:paraId="41DCFE93" w14:textId="77777777" w:rsidR="009F72CF" w:rsidRPr="00201679" w:rsidRDefault="009F72CF" w:rsidP="00B668BF">
            <w:pPr>
              <w:spacing w:line="280" w:lineRule="exact"/>
              <w:rPr>
                <w:rFonts w:asciiTheme="minorEastAsia" w:eastAsiaTheme="minorEastAsia" w:hAnsiTheme="minorEastAsia"/>
              </w:rPr>
            </w:pPr>
            <w:r w:rsidRPr="00201679">
              <w:rPr>
                <w:rFonts w:asciiTheme="minorEastAsia" w:eastAsiaTheme="minorEastAsia" w:hAnsiTheme="minorEastAsia" w:hint="eastAsia"/>
              </w:rPr>
              <w:lastRenderedPageBreak/>
              <w:t>（回答部局課名）</w:t>
            </w:r>
          </w:p>
          <w:p w14:paraId="561F2AE0" w14:textId="2C3FA71A" w:rsidR="009F72CF" w:rsidRPr="00201679" w:rsidRDefault="009F72CF" w:rsidP="00B668BF">
            <w:pPr>
              <w:pStyle w:val="a9"/>
              <w:snapToGrid/>
              <w:spacing w:line="280" w:lineRule="exact"/>
              <w:rPr>
                <w:rFonts w:asciiTheme="minorEastAsia" w:eastAsiaTheme="minorEastAsia" w:hAnsiTheme="minorEastAsia"/>
              </w:rPr>
            </w:pPr>
            <w:r w:rsidRPr="00201679">
              <w:rPr>
                <w:rFonts w:asciiTheme="minorEastAsia" w:eastAsiaTheme="minorEastAsia" w:hAnsiTheme="minorEastAsia" w:hint="eastAsia"/>
              </w:rPr>
              <w:t xml:space="preserve">府民文化部　人権局　</w:t>
            </w:r>
            <w:r w:rsidR="00AB2002" w:rsidRPr="00201679">
              <w:rPr>
                <w:rFonts w:asciiTheme="minorEastAsia" w:eastAsiaTheme="minorEastAsia" w:hAnsiTheme="minorEastAsia" w:hint="eastAsia"/>
              </w:rPr>
              <w:t>人権</w:t>
            </w:r>
            <w:r w:rsidR="009619DC" w:rsidRPr="00201679">
              <w:rPr>
                <w:rFonts w:asciiTheme="minorEastAsia" w:eastAsiaTheme="minorEastAsia" w:hAnsiTheme="minorEastAsia" w:hint="eastAsia"/>
              </w:rPr>
              <w:t>擁護</w:t>
            </w:r>
            <w:r w:rsidR="00AB2002" w:rsidRPr="00201679">
              <w:rPr>
                <w:rFonts w:asciiTheme="minorEastAsia" w:eastAsiaTheme="minorEastAsia" w:hAnsiTheme="minorEastAsia" w:hint="eastAsia"/>
              </w:rPr>
              <w:t>課</w:t>
            </w:r>
          </w:p>
          <w:p w14:paraId="7F613F55" w14:textId="4CD67846" w:rsidR="009619DC" w:rsidRPr="00201679" w:rsidRDefault="009619DC" w:rsidP="00B668BF">
            <w:pPr>
              <w:pStyle w:val="a9"/>
              <w:snapToGrid/>
              <w:spacing w:line="280" w:lineRule="exact"/>
              <w:rPr>
                <w:rFonts w:asciiTheme="minorEastAsia" w:eastAsiaTheme="minorEastAsia" w:hAnsiTheme="minorEastAsia"/>
              </w:rPr>
            </w:pPr>
            <w:r w:rsidRPr="00201679">
              <w:rPr>
                <w:rFonts w:asciiTheme="minorEastAsia" w:eastAsiaTheme="minorEastAsia" w:hAnsiTheme="minorEastAsia" w:hint="eastAsia"/>
              </w:rPr>
              <w:t>教育庁　教育振興室　高等学校課</w:t>
            </w:r>
            <w:r w:rsidR="006F4308" w:rsidRPr="00201679">
              <w:rPr>
                <w:rFonts w:asciiTheme="minorEastAsia" w:eastAsiaTheme="minorEastAsia" w:hAnsiTheme="minorEastAsia" w:hint="eastAsia"/>
              </w:rPr>
              <w:t>（傍線部について回答）</w:t>
            </w:r>
          </w:p>
          <w:p w14:paraId="50C7979D" w14:textId="13BD8868" w:rsidR="009619DC" w:rsidRPr="00201679" w:rsidRDefault="009619DC" w:rsidP="00B668BF">
            <w:pPr>
              <w:pStyle w:val="a9"/>
              <w:snapToGrid/>
              <w:spacing w:line="280" w:lineRule="exact"/>
              <w:rPr>
                <w:rFonts w:asciiTheme="minorEastAsia" w:eastAsiaTheme="minorEastAsia" w:hAnsiTheme="minorEastAsia"/>
              </w:rPr>
            </w:pPr>
            <w:r w:rsidRPr="00201679">
              <w:rPr>
                <w:rFonts w:asciiTheme="minorEastAsia" w:eastAsiaTheme="minorEastAsia" w:hAnsiTheme="minorEastAsia"/>
              </w:rPr>
              <w:t xml:space="preserve">　　　　</w:t>
            </w:r>
            <w:r w:rsidRPr="00201679">
              <w:rPr>
                <w:rFonts w:asciiTheme="minorEastAsia" w:eastAsiaTheme="minorEastAsia" w:hAnsiTheme="minorEastAsia" w:hint="eastAsia"/>
              </w:rPr>
              <w:t>市町村教育室　小中学校課</w:t>
            </w:r>
            <w:r w:rsidR="006F4308" w:rsidRPr="00201679">
              <w:rPr>
                <w:rFonts w:asciiTheme="minorEastAsia" w:eastAsiaTheme="minorEastAsia" w:hAnsiTheme="minorEastAsia" w:hint="eastAsia"/>
              </w:rPr>
              <w:t>（波線部について回答）</w:t>
            </w:r>
          </w:p>
          <w:p w14:paraId="04BCB0E4" w14:textId="77777777" w:rsidR="00AB2002" w:rsidRPr="00201679" w:rsidRDefault="00AB2002" w:rsidP="00B668BF">
            <w:pPr>
              <w:spacing w:line="280" w:lineRule="exact"/>
              <w:rPr>
                <w:rFonts w:asciiTheme="minorEastAsia" w:eastAsiaTheme="minorEastAsia" w:hAnsiTheme="minorEastAsia"/>
              </w:rPr>
            </w:pPr>
          </w:p>
        </w:tc>
      </w:tr>
    </w:tbl>
    <w:p w14:paraId="445D6CB3"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4F1FEF9C" w14:textId="77777777" w:rsidR="009F72CF" w:rsidRPr="00201679" w:rsidRDefault="009F72CF" w:rsidP="009F72CF">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173812AF" w14:textId="77777777" w:rsidR="009F72CF" w:rsidRPr="00201679" w:rsidRDefault="009F72CF" w:rsidP="009F72CF">
      <w:pPr>
        <w:rPr>
          <w:rFonts w:asciiTheme="minorEastAsia" w:eastAsiaTheme="minorEastAsia" w:hAnsiTheme="minorEastAsia"/>
        </w:rPr>
      </w:pPr>
    </w:p>
    <w:p w14:paraId="5D318356"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4F886A2F"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352EA63A" w14:textId="77777777" w:rsidTr="002D184F">
        <w:tc>
          <w:tcPr>
            <w:tcW w:w="10337" w:type="dxa"/>
            <w:shd w:val="clear" w:color="auto" w:fill="auto"/>
          </w:tcPr>
          <w:p w14:paraId="25C1181C" w14:textId="6E5A4A19" w:rsidR="009F72CF" w:rsidRPr="00201679" w:rsidRDefault="009F72CF" w:rsidP="007D7EA7">
            <w:pPr>
              <w:rPr>
                <w:rFonts w:asciiTheme="minorEastAsia" w:eastAsiaTheme="minorEastAsia" w:hAnsiTheme="minorEastAsia"/>
              </w:rPr>
            </w:pPr>
            <w:r w:rsidRPr="00201679">
              <w:rPr>
                <w:rFonts w:asciiTheme="minorEastAsia" w:eastAsiaTheme="minorEastAsia" w:hAnsiTheme="minorEastAsia" w:hint="eastAsia"/>
              </w:rPr>
              <w:t>（要望項目）</w:t>
            </w:r>
          </w:p>
          <w:p w14:paraId="7BC6B3D3" w14:textId="77777777" w:rsidR="009F72CF" w:rsidRPr="00201679" w:rsidRDefault="009F72CF" w:rsidP="00234286">
            <w:pPr>
              <w:pStyle w:val="a9"/>
              <w:rPr>
                <w:rFonts w:asciiTheme="minorEastAsia" w:eastAsiaTheme="minorEastAsia" w:hAnsiTheme="minorEastAsia"/>
                <w:b/>
              </w:rPr>
            </w:pPr>
            <w:r w:rsidRPr="00201679">
              <w:rPr>
                <w:rFonts w:asciiTheme="minorEastAsia" w:eastAsiaTheme="minorEastAsia" w:hAnsiTheme="minorEastAsia" w:hint="eastAsia"/>
                <w:b/>
              </w:rPr>
              <w:t>２　基本要求</w:t>
            </w:r>
          </w:p>
          <w:p w14:paraId="5943D930" w14:textId="7B2092B7" w:rsidR="009F72CF" w:rsidRPr="00201679" w:rsidRDefault="009F72CF" w:rsidP="00234286">
            <w:pPr>
              <w:widowControl w:val="0"/>
              <w:ind w:leftChars="33" w:left="510" w:rightChars="50" w:right="110" w:hangingChars="200" w:hanging="438"/>
              <w:rPr>
                <w:rFonts w:asciiTheme="minorEastAsia" w:eastAsiaTheme="minorEastAsia" w:hAnsiTheme="minorEastAsia"/>
              </w:rPr>
            </w:pPr>
            <w:r w:rsidRPr="00201679">
              <w:rPr>
                <w:rFonts w:asciiTheme="minorEastAsia" w:eastAsiaTheme="minorEastAsia" w:hAnsiTheme="minorEastAsia" w:hint="eastAsia"/>
              </w:rPr>
              <w:t>（</w:t>
            </w:r>
            <w:r w:rsidR="00AB2002" w:rsidRPr="00201679">
              <w:rPr>
                <w:rFonts w:asciiTheme="minorEastAsia" w:eastAsiaTheme="minorEastAsia" w:hAnsiTheme="minorEastAsia" w:hint="eastAsia"/>
              </w:rPr>
              <w:t>９</w:t>
            </w:r>
            <w:r w:rsidRPr="00201679">
              <w:rPr>
                <w:rFonts w:asciiTheme="minorEastAsia" w:eastAsiaTheme="minorEastAsia" w:hAnsiTheme="minorEastAsia" w:hint="eastAsia"/>
              </w:rPr>
              <w:t>）</w:t>
            </w:r>
            <w:r w:rsidR="004D1F55" w:rsidRPr="00201679">
              <w:rPr>
                <w:rFonts w:asciiTheme="minorEastAsia" w:eastAsiaTheme="minorEastAsia" w:hAnsiTheme="minorEastAsia" w:hint="eastAsia"/>
              </w:rPr>
              <w:t>中小零細企業は、人手不足・最低賃金引上げ、コスト上昇分を価格転嫁出来ず収益が出ないという状況になっていて、事業を再構築できない会員が多くいる。コロナ関連融資の借り入れ債務について、事業者の状況に応じた対応をされたい。また、条件変更時の保証料の見直しも相談事項によく上がってきていることから、現状はどの様になっているか、また大阪府・保証協会の方針・制度があれば教えていただきたい。</w:t>
            </w:r>
          </w:p>
          <w:p w14:paraId="744C7B9A" w14:textId="26DF22B9" w:rsidR="009619DC" w:rsidRPr="00201679" w:rsidRDefault="009619DC" w:rsidP="007D7EA7">
            <w:pPr>
              <w:widowControl w:val="0"/>
              <w:ind w:leftChars="100" w:left="657" w:rightChars="50" w:right="110" w:hangingChars="200" w:hanging="438"/>
              <w:rPr>
                <w:rFonts w:asciiTheme="minorEastAsia" w:eastAsiaTheme="minorEastAsia" w:hAnsiTheme="minorEastAsia"/>
              </w:rPr>
            </w:pPr>
          </w:p>
        </w:tc>
      </w:tr>
      <w:tr w:rsidR="009F72CF" w:rsidRPr="00201679" w14:paraId="6E807BA0" w14:textId="77777777" w:rsidTr="002D184F">
        <w:tc>
          <w:tcPr>
            <w:tcW w:w="10337" w:type="dxa"/>
            <w:shd w:val="clear" w:color="auto" w:fill="auto"/>
          </w:tcPr>
          <w:p w14:paraId="2ED009C9" w14:textId="33DEC3FD" w:rsidR="009F72CF" w:rsidRPr="00201679" w:rsidRDefault="009F72CF" w:rsidP="007D7EA7">
            <w:pPr>
              <w:snapToGrid w:val="0"/>
              <w:ind w:rightChars="50" w:right="110"/>
              <w:rPr>
                <w:rFonts w:asciiTheme="minorEastAsia" w:eastAsiaTheme="minorEastAsia" w:hAnsiTheme="minorEastAsia"/>
              </w:rPr>
            </w:pPr>
            <w:r w:rsidRPr="00201679">
              <w:rPr>
                <w:rFonts w:asciiTheme="minorEastAsia" w:eastAsiaTheme="minorEastAsia" w:hAnsiTheme="minorEastAsia" w:hint="eastAsia"/>
              </w:rPr>
              <w:t>（回答）</w:t>
            </w:r>
          </w:p>
          <w:p w14:paraId="04119416" w14:textId="77777777" w:rsidR="00234286" w:rsidRPr="00201679" w:rsidRDefault="00234286" w:rsidP="007D7EA7">
            <w:pPr>
              <w:snapToGrid w:val="0"/>
              <w:ind w:rightChars="50" w:right="110"/>
              <w:rPr>
                <w:rFonts w:asciiTheme="minorEastAsia" w:eastAsiaTheme="minorEastAsia" w:hAnsiTheme="minorEastAsia"/>
              </w:rPr>
            </w:pPr>
          </w:p>
          <w:p w14:paraId="5EE55781" w14:textId="77777777" w:rsidR="004D1F55" w:rsidRPr="00201679" w:rsidRDefault="00234286"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4D1F55" w:rsidRPr="00201679">
              <w:rPr>
                <w:rFonts w:asciiTheme="minorEastAsia" w:eastAsiaTheme="minorEastAsia" w:hAnsiTheme="minorEastAsia" w:hint="eastAsia"/>
              </w:rPr>
              <w:t>国は、「再生支援の総合的対策（令和６（2024）年３月）」を公表し、令和６（2024）年７月以降は、コロナ前の支援水準に戻しつつ、経営改善・再生支援に重点を置いた資金繰り支援を基本とする方針を示しました。</w:t>
            </w:r>
          </w:p>
          <w:p w14:paraId="1F5AD0E6" w14:textId="678C21F7" w:rsidR="004D1F55" w:rsidRPr="00201679" w:rsidRDefault="004D1F55"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大阪府においても、国方針を踏まえ、令和７（2025）年３月末をもって、コロナ関連融資は全て終了しましたが、これに先立ち、コロナ関連融資からの借換需要に対応するため、令和６（2024）年７月より「経営力強化資金」を継続実施しています。</w:t>
            </w:r>
          </w:p>
          <w:p w14:paraId="7A0CC3A5" w14:textId="11A9CF21" w:rsidR="004D1F55" w:rsidRPr="00201679" w:rsidRDefault="004D1F55"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〇　加えて、令和７（2025）年４月からは中小企業の事業再生を支援する「経営改善サポート資金（再生支援強化型）」を実施するなど、引き続き、中小企業の状況に応じた資金繰り支援に努めています。 </w:t>
            </w:r>
          </w:p>
          <w:p w14:paraId="56BA84B4" w14:textId="47E70D12" w:rsidR="004D1F55" w:rsidRPr="00201679" w:rsidRDefault="004D1F55"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金融機関・信用保証協会に対し、事業者の実情に応じた柔軟な対応が実施されるよう要請を行うとともに、国に対しては、全国知事会等を通じ、必要な資金繰り支援対策を継続して講じるよう要望を行っています。</w:t>
            </w:r>
          </w:p>
          <w:p w14:paraId="4C81DFA8" w14:textId="3E2E8D71" w:rsidR="004D1F55" w:rsidRPr="00201679" w:rsidRDefault="004D1F55"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信用保証料については、全国統一の取扱いとして、融資制度や保証料率、貸付金額、保証期間、返済方法等に応じて、信用保証協会により個別に計算されるものです。大阪府・大阪信用保証協会による独自の方針や制度はございません。</w:t>
            </w:r>
          </w:p>
          <w:p w14:paraId="2D6E09F2" w14:textId="5159AB0C" w:rsidR="004D1F55" w:rsidRPr="00201679" w:rsidRDefault="004D1F55" w:rsidP="004D1F55">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条件変更等により返済方法が変更された場合は、変更後の返済期間や据置期間等に応じて再計算が行われ、追加の信用保証料が発生した場合は、返済方法変更の手続き時にお支払いいただいております。</w:t>
            </w:r>
          </w:p>
          <w:p w14:paraId="64609BCF" w14:textId="63032E4C" w:rsidR="008443B0" w:rsidRPr="00201679" w:rsidRDefault="004D1F55" w:rsidP="004D1F55">
            <w:pPr>
              <w:widowControl w:val="0"/>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なお、原則として返済方法変更による保証料率の変更はございません。</w:t>
            </w:r>
          </w:p>
          <w:p w14:paraId="1AF7BFAE" w14:textId="4AA89CD3" w:rsidR="009619DC" w:rsidRPr="00201679" w:rsidRDefault="009619DC" w:rsidP="007D7EA7">
            <w:pPr>
              <w:widowControl w:val="0"/>
              <w:tabs>
                <w:tab w:val="center" w:pos="4252"/>
                <w:tab w:val="right" w:pos="8504"/>
              </w:tabs>
              <w:snapToGrid w:val="0"/>
              <w:ind w:left="219" w:rightChars="50" w:right="110" w:hangingChars="100" w:hanging="219"/>
              <w:rPr>
                <w:rFonts w:asciiTheme="minorEastAsia" w:eastAsiaTheme="minorEastAsia" w:hAnsiTheme="minorEastAsia"/>
              </w:rPr>
            </w:pPr>
          </w:p>
          <w:p w14:paraId="419532F4" w14:textId="452D05E8" w:rsidR="00BF715B" w:rsidRPr="00201679" w:rsidRDefault="00BF715B" w:rsidP="007D7EA7">
            <w:pPr>
              <w:widowControl w:val="0"/>
              <w:tabs>
                <w:tab w:val="center" w:pos="4252"/>
                <w:tab w:val="right" w:pos="8504"/>
              </w:tabs>
              <w:snapToGrid w:val="0"/>
              <w:ind w:left="219" w:rightChars="50" w:right="110" w:hangingChars="100" w:hanging="219"/>
              <w:rPr>
                <w:rFonts w:asciiTheme="minorEastAsia" w:eastAsiaTheme="minorEastAsia" w:hAnsiTheme="minorEastAsia"/>
              </w:rPr>
            </w:pPr>
          </w:p>
          <w:p w14:paraId="51036145" w14:textId="77777777" w:rsidR="00BF715B" w:rsidRPr="00201679" w:rsidRDefault="00BF715B" w:rsidP="007D7EA7">
            <w:pPr>
              <w:widowControl w:val="0"/>
              <w:tabs>
                <w:tab w:val="center" w:pos="4252"/>
                <w:tab w:val="right" w:pos="8504"/>
              </w:tabs>
              <w:snapToGrid w:val="0"/>
              <w:ind w:left="219" w:rightChars="50" w:right="110" w:hangingChars="100" w:hanging="219"/>
              <w:rPr>
                <w:rFonts w:asciiTheme="minorEastAsia" w:eastAsiaTheme="minorEastAsia" w:hAnsiTheme="minorEastAsia"/>
              </w:rPr>
            </w:pPr>
          </w:p>
          <w:p w14:paraId="500F1AB5" w14:textId="2D81360D" w:rsidR="00BF715B" w:rsidRPr="00201679" w:rsidRDefault="00BF715B" w:rsidP="007D7EA7">
            <w:pPr>
              <w:widowControl w:val="0"/>
              <w:tabs>
                <w:tab w:val="center" w:pos="4252"/>
                <w:tab w:val="right" w:pos="8504"/>
              </w:tabs>
              <w:snapToGrid w:val="0"/>
              <w:ind w:left="219" w:rightChars="50" w:right="110" w:hangingChars="100" w:hanging="219"/>
              <w:rPr>
                <w:rFonts w:asciiTheme="minorEastAsia" w:eastAsiaTheme="minorEastAsia" w:hAnsiTheme="minorEastAsia"/>
              </w:rPr>
            </w:pPr>
          </w:p>
        </w:tc>
      </w:tr>
      <w:tr w:rsidR="009F72CF" w:rsidRPr="00201679" w14:paraId="3719AB25" w14:textId="77777777" w:rsidTr="002D184F">
        <w:tc>
          <w:tcPr>
            <w:tcW w:w="10337" w:type="dxa"/>
            <w:shd w:val="clear" w:color="auto" w:fill="auto"/>
          </w:tcPr>
          <w:p w14:paraId="52139C37" w14:textId="0D1519F1" w:rsidR="009F72CF" w:rsidRPr="00201679" w:rsidRDefault="009F72CF" w:rsidP="007D7EA7">
            <w:pPr>
              <w:snapToGrid w:val="0"/>
              <w:rPr>
                <w:rFonts w:asciiTheme="minorEastAsia" w:eastAsiaTheme="minorEastAsia" w:hAnsiTheme="minorEastAsia"/>
              </w:rPr>
            </w:pPr>
            <w:r w:rsidRPr="00201679">
              <w:rPr>
                <w:rFonts w:asciiTheme="minorEastAsia" w:eastAsiaTheme="minorEastAsia" w:hAnsiTheme="minorEastAsia" w:hint="eastAsia"/>
              </w:rPr>
              <w:t>（回答部局課名）</w:t>
            </w:r>
          </w:p>
          <w:p w14:paraId="555CC3D2" w14:textId="366B50E6" w:rsidR="00BF715B" w:rsidRPr="00201679" w:rsidRDefault="009619DC" w:rsidP="007D7EA7">
            <w:pPr>
              <w:pStyle w:val="a9"/>
              <w:rPr>
                <w:rFonts w:asciiTheme="minorEastAsia" w:eastAsiaTheme="minorEastAsia" w:hAnsiTheme="minorEastAsia"/>
              </w:rPr>
            </w:pPr>
            <w:r w:rsidRPr="00201679">
              <w:rPr>
                <w:rFonts w:asciiTheme="minorEastAsia" w:eastAsiaTheme="minorEastAsia" w:hAnsiTheme="minorEastAsia" w:hint="eastAsia"/>
                <w:kern w:val="2"/>
              </w:rPr>
              <w:t>商工労働部　中小企業支援室　金融課</w:t>
            </w:r>
          </w:p>
          <w:p w14:paraId="380F1EB4" w14:textId="12C26CB5" w:rsidR="004C6351" w:rsidRPr="00201679" w:rsidRDefault="004C6351" w:rsidP="007D7EA7">
            <w:pPr>
              <w:widowControl w:val="0"/>
              <w:tabs>
                <w:tab w:val="center" w:pos="4252"/>
                <w:tab w:val="right" w:pos="8504"/>
              </w:tabs>
              <w:snapToGrid w:val="0"/>
              <w:rPr>
                <w:rFonts w:asciiTheme="minorEastAsia" w:eastAsiaTheme="minorEastAsia" w:hAnsiTheme="minorEastAsia"/>
              </w:rPr>
            </w:pPr>
          </w:p>
        </w:tc>
      </w:tr>
    </w:tbl>
    <w:p w14:paraId="6EC7766B" w14:textId="09B77806" w:rsidR="00CC611A" w:rsidRPr="00201679" w:rsidRDefault="00CC611A" w:rsidP="00662AEA">
      <w:pPr>
        <w:spacing w:line="240" w:lineRule="exact"/>
        <w:jc w:val="left"/>
        <w:rPr>
          <w:rFonts w:asciiTheme="minorEastAsia" w:eastAsiaTheme="minorEastAsia" w:hAnsiTheme="minorEastAsia"/>
        </w:rPr>
      </w:pPr>
    </w:p>
    <w:p w14:paraId="500FB4BB" w14:textId="7BF7B698" w:rsidR="009F72CF" w:rsidRPr="00201679" w:rsidRDefault="009F72CF" w:rsidP="00E03BB4">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059556A9" w14:textId="77777777" w:rsidR="009F72CF" w:rsidRPr="00201679" w:rsidRDefault="009F72CF" w:rsidP="009F72CF">
      <w:pPr>
        <w:rPr>
          <w:rFonts w:asciiTheme="minorEastAsia" w:eastAsiaTheme="minorEastAsia" w:hAnsiTheme="minorEastAsia"/>
        </w:rPr>
      </w:pPr>
    </w:p>
    <w:p w14:paraId="4D2A3403" w14:textId="77777777" w:rsidR="009F72CF" w:rsidRPr="00201679" w:rsidRDefault="009F72CF" w:rsidP="009F72CF">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71A2DC8" w14:textId="77777777" w:rsidR="009F72CF" w:rsidRPr="00201679" w:rsidRDefault="009F72CF" w:rsidP="009F72CF">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9F72CF" w:rsidRPr="00201679" w14:paraId="7CB2E980" w14:textId="77777777" w:rsidTr="002D184F">
        <w:tc>
          <w:tcPr>
            <w:tcW w:w="10337" w:type="dxa"/>
            <w:shd w:val="clear" w:color="auto" w:fill="auto"/>
          </w:tcPr>
          <w:p w14:paraId="2F894E56" w14:textId="77777777" w:rsidR="009F72CF" w:rsidRPr="00201679" w:rsidRDefault="009F72CF" w:rsidP="002D184F">
            <w:pPr>
              <w:spacing w:line="28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24C58D61" w14:textId="77777777" w:rsidR="009F72CF" w:rsidRPr="00201679" w:rsidRDefault="001D7FFC" w:rsidP="00234286">
            <w:pPr>
              <w:pStyle w:val="a9"/>
              <w:rPr>
                <w:rFonts w:asciiTheme="minorEastAsia" w:eastAsiaTheme="minorEastAsia" w:hAnsiTheme="minorEastAsia"/>
                <w:b/>
              </w:rPr>
            </w:pPr>
            <w:r w:rsidRPr="00201679">
              <w:rPr>
                <w:rFonts w:asciiTheme="minorEastAsia" w:eastAsiaTheme="minorEastAsia" w:hAnsiTheme="minorEastAsia" w:hint="eastAsia"/>
                <w:b/>
              </w:rPr>
              <w:t>３</w:t>
            </w:r>
            <w:r w:rsidR="009F72CF" w:rsidRPr="00201679">
              <w:rPr>
                <w:rFonts w:asciiTheme="minorEastAsia" w:eastAsiaTheme="minorEastAsia" w:hAnsiTheme="minorEastAsia" w:hint="eastAsia"/>
                <w:b/>
              </w:rPr>
              <w:t xml:space="preserve">　</w:t>
            </w:r>
            <w:r w:rsidRPr="00201679">
              <w:rPr>
                <w:rFonts w:asciiTheme="minorEastAsia" w:eastAsiaTheme="minorEastAsia" w:hAnsiTheme="minorEastAsia" w:hint="eastAsia"/>
                <w:b/>
              </w:rPr>
              <w:t>課題別</w:t>
            </w:r>
            <w:r w:rsidR="009F72CF" w:rsidRPr="00201679">
              <w:rPr>
                <w:rFonts w:asciiTheme="minorEastAsia" w:eastAsiaTheme="minorEastAsia" w:hAnsiTheme="minorEastAsia" w:hint="eastAsia"/>
                <w:b/>
              </w:rPr>
              <w:t>要求</w:t>
            </w:r>
          </w:p>
          <w:p w14:paraId="49CD7929" w14:textId="77777777" w:rsidR="009F72CF" w:rsidRPr="00201679" w:rsidRDefault="00535DB6" w:rsidP="00234286">
            <w:pPr>
              <w:pStyle w:val="a9"/>
              <w:rPr>
                <w:rFonts w:asciiTheme="minorEastAsia" w:eastAsiaTheme="minorEastAsia" w:hAnsiTheme="minorEastAsia"/>
              </w:rPr>
            </w:pPr>
            <w:r w:rsidRPr="00201679">
              <w:rPr>
                <w:rFonts w:asciiTheme="minorEastAsia" w:eastAsiaTheme="minorEastAsia" w:hAnsiTheme="minorEastAsia" w:hint="eastAsia"/>
              </w:rPr>
              <w:t>（１）福祉</w:t>
            </w:r>
          </w:p>
          <w:p w14:paraId="6AADF933" w14:textId="44185657" w:rsidR="00F85DE5" w:rsidRPr="00201679" w:rsidRDefault="001D7FFC" w:rsidP="00234286">
            <w:pPr>
              <w:widowControl w:val="0"/>
              <w:ind w:rightChars="50" w:right="110" w:firstLineChars="100" w:firstLine="219"/>
              <w:rPr>
                <w:rFonts w:asciiTheme="minorEastAsia" w:eastAsiaTheme="minorEastAsia" w:hAnsiTheme="minorEastAsia"/>
              </w:rPr>
            </w:pPr>
            <w:r w:rsidRPr="00201679">
              <w:rPr>
                <w:rFonts w:asciiTheme="minorEastAsia" w:eastAsiaTheme="minorEastAsia" w:hAnsiTheme="minorEastAsia" w:hint="eastAsia"/>
              </w:rPr>
              <w:t>①</w:t>
            </w:r>
            <w:r w:rsidR="00033313" w:rsidRPr="00201679">
              <w:rPr>
                <w:rFonts w:asciiTheme="minorEastAsia" w:eastAsiaTheme="minorEastAsia" w:hAnsiTheme="minorEastAsia" w:hint="eastAsia"/>
              </w:rPr>
              <w:t xml:space="preserve">　</w:t>
            </w:r>
            <w:r w:rsidR="005466ED" w:rsidRPr="00201679">
              <w:rPr>
                <w:rFonts w:asciiTheme="minorEastAsia" w:eastAsiaTheme="minorEastAsia" w:hAnsiTheme="minorEastAsia" w:hint="eastAsia"/>
              </w:rPr>
              <w:t>介護保険の現状と今後の取り組みを明らかにされたい。</w:t>
            </w:r>
          </w:p>
          <w:p w14:paraId="2F3E1B87" w14:textId="77777777" w:rsidR="009F72CF" w:rsidRPr="00201679" w:rsidRDefault="009F72CF" w:rsidP="002D184F">
            <w:pPr>
              <w:spacing w:line="280" w:lineRule="exact"/>
              <w:rPr>
                <w:rFonts w:asciiTheme="minorEastAsia" w:eastAsiaTheme="minorEastAsia" w:hAnsiTheme="minorEastAsia"/>
              </w:rPr>
            </w:pPr>
          </w:p>
        </w:tc>
      </w:tr>
      <w:tr w:rsidR="009F72CF" w:rsidRPr="00201679" w14:paraId="451B5C08" w14:textId="77777777" w:rsidTr="002D184F">
        <w:tc>
          <w:tcPr>
            <w:tcW w:w="10337" w:type="dxa"/>
            <w:shd w:val="clear" w:color="auto" w:fill="auto"/>
          </w:tcPr>
          <w:p w14:paraId="0EC65932" w14:textId="77777777" w:rsidR="009F72CF" w:rsidRPr="00201679" w:rsidRDefault="009F72CF" w:rsidP="00F907B6">
            <w:pPr>
              <w:rPr>
                <w:rFonts w:asciiTheme="minorEastAsia" w:eastAsiaTheme="minorEastAsia" w:hAnsiTheme="minorEastAsia"/>
              </w:rPr>
            </w:pPr>
            <w:r w:rsidRPr="00201679">
              <w:rPr>
                <w:rFonts w:asciiTheme="minorEastAsia" w:eastAsiaTheme="minorEastAsia" w:hAnsiTheme="minorEastAsia" w:hint="eastAsia"/>
              </w:rPr>
              <w:t>（回答）</w:t>
            </w:r>
          </w:p>
          <w:p w14:paraId="19B35EB7" w14:textId="77777777" w:rsidR="00234286" w:rsidRPr="00201679" w:rsidRDefault="00234286" w:rsidP="00BF715B">
            <w:pPr>
              <w:widowControl w:val="0"/>
              <w:ind w:left="219" w:rightChars="50" w:right="110" w:hangingChars="100" w:hanging="219"/>
              <w:rPr>
                <w:rFonts w:asciiTheme="minorEastAsia" w:eastAsiaTheme="minorEastAsia" w:hAnsiTheme="minorEastAsia"/>
              </w:rPr>
            </w:pPr>
          </w:p>
          <w:p w14:paraId="10413DBD" w14:textId="77777777" w:rsidR="005466ED" w:rsidRPr="00201679" w:rsidRDefault="00234286" w:rsidP="005466ED">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BF715B" w:rsidRPr="00201679">
              <w:rPr>
                <w:rFonts w:asciiTheme="minorEastAsia" w:eastAsiaTheme="minorEastAsia" w:hAnsiTheme="minorEastAsia" w:hint="eastAsia"/>
              </w:rPr>
              <w:t xml:space="preserve">　</w:t>
            </w:r>
            <w:r w:rsidR="005466ED" w:rsidRPr="00201679">
              <w:rPr>
                <w:rFonts w:asciiTheme="minorEastAsia" w:eastAsiaTheme="minorEastAsia" w:hAnsiTheme="minorEastAsia" w:hint="eastAsia"/>
              </w:rPr>
              <w:t>介護保険法において、国及び地方公共団体は、被保険者が、可能な限り、住み慣れた地域でその有する能力に応じ自立した日常生活を営むことができるよう、保険給付に係る保健医療サービス及び福祉サービスに関する施策、要介護状態等となることの予防又は要介護状態等の軽減若しくは悪化の防止のための施策並びに地域における自立した日常生活の支援のための施策を、包括的に推進するよう努めなければならないとされています。</w:t>
            </w:r>
          </w:p>
          <w:p w14:paraId="31EA33A2" w14:textId="663B2DAC" w:rsidR="005466ED" w:rsidRPr="00201679" w:rsidRDefault="005466ED" w:rsidP="005466ED">
            <w:pPr>
              <w:widowControl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令和５（2023）年度における大阪府の要介護（要支援）認定者数は約57万人、介護給付費は約8,030億円となっており、制度創設時〔平成12（2000）年度〕と比べてそれぞれ約3.6倍、約4.4倍に増加しています。</w:t>
            </w:r>
          </w:p>
          <w:p w14:paraId="388E6074" w14:textId="4303E93F" w:rsidR="000E5ACD" w:rsidRPr="00201679" w:rsidRDefault="005466ED" w:rsidP="005466ED">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こうした大阪府の現状や法の趣旨を踏まえ、高齢者が要介護状態になった場合でも住み慣れた地域で自分らしく安心して暮らし続けることができるよう、高齢者の自立支援、介護予防・重度化防止、介護給付適正化等に取り組む府内市町村と緊密な連携を図りながら、大阪府高齢者計画に基づく施策の推進に取り組んでまいります</w:t>
            </w:r>
            <w:r w:rsidR="00BF715B" w:rsidRPr="00201679">
              <w:rPr>
                <w:rFonts w:asciiTheme="minorEastAsia" w:eastAsiaTheme="minorEastAsia" w:hAnsiTheme="minorEastAsia" w:hint="eastAsia"/>
              </w:rPr>
              <w:t>。</w:t>
            </w:r>
          </w:p>
          <w:p w14:paraId="49171B74" w14:textId="77777777" w:rsidR="000778C6" w:rsidRPr="00201679" w:rsidRDefault="000778C6" w:rsidP="000E5ACD">
            <w:pPr>
              <w:widowControl w:val="0"/>
              <w:tabs>
                <w:tab w:val="center" w:pos="4252"/>
                <w:tab w:val="right" w:pos="8504"/>
              </w:tabs>
              <w:ind w:rightChars="50" w:right="110"/>
              <w:rPr>
                <w:rFonts w:asciiTheme="minorEastAsia" w:eastAsiaTheme="minorEastAsia" w:hAnsiTheme="minorEastAsia"/>
              </w:rPr>
            </w:pPr>
          </w:p>
          <w:p w14:paraId="16851EC3" w14:textId="77777777" w:rsidR="0034523F" w:rsidRPr="00201679" w:rsidRDefault="0034523F" w:rsidP="000E5ACD">
            <w:pPr>
              <w:widowControl w:val="0"/>
              <w:tabs>
                <w:tab w:val="center" w:pos="4252"/>
                <w:tab w:val="right" w:pos="8504"/>
              </w:tabs>
              <w:ind w:rightChars="50" w:right="110"/>
              <w:rPr>
                <w:rFonts w:asciiTheme="minorEastAsia" w:eastAsiaTheme="minorEastAsia" w:hAnsiTheme="minorEastAsia"/>
              </w:rPr>
            </w:pPr>
          </w:p>
          <w:p w14:paraId="0BF9EEB8" w14:textId="0424F768" w:rsidR="0034523F" w:rsidRPr="00201679" w:rsidRDefault="0034523F" w:rsidP="000E5ACD">
            <w:pPr>
              <w:widowControl w:val="0"/>
              <w:tabs>
                <w:tab w:val="center" w:pos="4252"/>
                <w:tab w:val="right" w:pos="8504"/>
              </w:tabs>
              <w:ind w:rightChars="50" w:right="110"/>
              <w:rPr>
                <w:rFonts w:asciiTheme="minorEastAsia" w:eastAsiaTheme="minorEastAsia" w:hAnsiTheme="minorEastAsia"/>
              </w:rPr>
            </w:pPr>
          </w:p>
          <w:p w14:paraId="1933FB0B" w14:textId="7A32998D" w:rsidR="005D24DE" w:rsidRPr="00201679" w:rsidRDefault="005D24DE" w:rsidP="000E5ACD">
            <w:pPr>
              <w:widowControl w:val="0"/>
              <w:tabs>
                <w:tab w:val="center" w:pos="4252"/>
                <w:tab w:val="right" w:pos="8504"/>
              </w:tabs>
              <w:ind w:rightChars="50" w:right="110"/>
              <w:rPr>
                <w:rFonts w:asciiTheme="minorEastAsia" w:eastAsiaTheme="minorEastAsia" w:hAnsiTheme="minorEastAsia"/>
              </w:rPr>
            </w:pPr>
          </w:p>
          <w:p w14:paraId="0239BE26" w14:textId="7C405818" w:rsidR="005D24DE" w:rsidRPr="00201679" w:rsidRDefault="005D24DE" w:rsidP="000E5ACD">
            <w:pPr>
              <w:widowControl w:val="0"/>
              <w:tabs>
                <w:tab w:val="center" w:pos="4252"/>
                <w:tab w:val="right" w:pos="8504"/>
              </w:tabs>
              <w:ind w:rightChars="50" w:right="110"/>
              <w:rPr>
                <w:rFonts w:asciiTheme="minorEastAsia" w:eastAsiaTheme="minorEastAsia" w:hAnsiTheme="minorEastAsia"/>
              </w:rPr>
            </w:pPr>
          </w:p>
          <w:p w14:paraId="1ABCB845" w14:textId="54F5E457" w:rsidR="005D24DE" w:rsidRPr="00201679" w:rsidRDefault="005D24DE" w:rsidP="000E5ACD">
            <w:pPr>
              <w:widowControl w:val="0"/>
              <w:tabs>
                <w:tab w:val="center" w:pos="4252"/>
                <w:tab w:val="right" w:pos="8504"/>
              </w:tabs>
              <w:ind w:rightChars="50" w:right="110"/>
              <w:rPr>
                <w:rFonts w:asciiTheme="minorEastAsia" w:eastAsiaTheme="minorEastAsia" w:hAnsiTheme="minorEastAsia"/>
              </w:rPr>
            </w:pPr>
          </w:p>
          <w:p w14:paraId="7845BD10" w14:textId="2672F863" w:rsidR="005D24DE" w:rsidRPr="00201679" w:rsidRDefault="005D24DE" w:rsidP="000E5ACD">
            <w:pPr>
              <w:widowControl w:val="0"/>
              <w:tabs>
                <w:tab w:val="center" w:pos="4252"/>
                <w:tab w:val="right" w:pos="8504"/>
              </w:tabs>
              <w:ind w:rightChars="50" w:right="110"/>
              <w:rPr>
                <w:rFonts w:asciiTheme="minorEastAsia" w:eastAsiaTheme="minorEastAsia" w:hAnsiTheme="minorEastAsia"/>
              </w:rPr>
            </w:pPr>
          </w:p>
          <w:p w14:paraId="23AFC542" w14:textId="28A10352" w:rsidR="005D24DE" w:rsidRPr="00201679" w:rsidRDefault="005D24DE" w:rsidP="000E5ACD">
            <w:pPr>
              <w:widowControl w:val="0"/>
              <w:tabs>
                <w:tab w:val="center" w:pos="4252"/>
                <w:tab w:val="right" w:pos="8504"/>
              </w:tabs>
              <w:ind w:rightChars="50" w:right="110"/>
              <w:rPr>
                <w:rFonts w:asciiTheme="minorEastAsia" w:eastAsiaTheme="minorEastAsia" w:hAnsiTheme="minorEastAsia"/>
              </w:rPr>
            </w:pPr>
          </w:p>
          <w:p w14:paraId="440917DD" w14:textId="2BE5402B" w:rsidR="00234286" w:rsidRPr="00201679" w:rsidRDefault="00234286" w:rsidP="000E5ACD">
            <w:pPr>
              <w:widowControl w:val="0"/>
              <w:tabs>
                <w:tab w:val="center" w:pos="4252"/>
                <w:tab w:val="right" w:pos="8504"/>
              </w:tabs>
              <w:ind w:rightChars="50" w:right="110"/>
              <w:rPr>
                <w:rFonts w:asciiTheme="minorEastAsia" w:eastAsiaTheme="minorEastAsia" w:hAnsiTheme="minorEastAsia"/>
              </w:rPr>
            </w:pPr>
          </w:p>
          <w:p w14:paraId="14DB8505" w14:textId="448ACAA9" w:rsidR="00234286" w:rsidRPr="00201679" w:rsidRDefault="00234286" w:rsidP="000E5ACD">
            <w:pPr>
              <w:widowControl w:val="0"/>
              <w:tabs>
                <w:tab w:val="center" w:pos="4252"/>
                <w:tab w:val="right" w:pos="8504"/>
              </w:tabs>
              <w:ind w:rightChars="50" w:right="110"/>
              <w:rPr>
                <w:rFonts w:asciiTheme="minorEastAsia" w:eastAsiaTheme="minorEastAsia" w:hAnsiTheme="minorEastAsia"/>
              </w:rPr>
            </w:pPr>
          </w:p>
          <w:p w14:paraId="7C654A4C" w14:textId="77777777" w:rsidR="00234286" w:rsidRPr="00201679" w:rsidRDefault="00234286" w:rsidP="000E5ACD">
            <w:pPr>
              <w:widowControl w:val="0"/>
              <w:tabs>
                <w:tab w:val="center" w:pos="4252"/>
                <w:tab w:val="right" w:pos="8504"/>
              </w:tabs>
              <w:ind w:rightChars="50" w:right="110"/>
              <w:rPr>
                <w:rFonts w:asciiTheme="minorEastAsia" w:eastAsiaTheme="minorEastAsia" w:hAnsiTheme="minorEastAsia"/>
              </w:rPr>
            </w:pPr>
          </w:p>
          <w:p w14:paraId="0E47AE16" w14:textId="77777777" w:rsidR="0034523F" w:rsidRPr="00201679" w:rsidRDefault="0034523F" w:rsidP="000E5ACD">
            <w:pPr>
              <w:widowControl w:val="0"/>
              <w:tabs>
                <w:tab w:val="center" w:pos="4252"/>
                <w:tab w:val="right" w:pos="8504"/>
              </w:tabs>
              <w:ind w:rightChars="50" w:right="110"/>
              <w:rPr>
                <w:rFonts w:asciiTheme="minorEastAsia" w:eastAsiaTheme="minorEastAsia" w:hAnsiTheme="minorEastAsia"/>
              </w:rPr>
            </w:pPr>
          </w:p>
          <w:p w14:paraId="6EEE4008" w14:textId="77777777" w:rsidR="000A6C75" w:rsidRPr="00201679" w:rsidRDefault="000A6C75" w:rsidP="009F2944">
            <w:pPr>
              <w:widowControl w:val="0"/>
              <w:tabs>
                <w:tab w:val="center" w:pos="4252"/>
                <w:tab w:val="right" w:pos="8504"/>
              </w:tabs>
              <w:snapToGrid w:val="0"/>
              <w:spacing w:line="360" w:lineRule="exact"/>
              <w:rPr>
                <w:rFonts w:asciiTheme="minorEastAsia" w:eastAsiaTheme="minorEastAsia" w:hAnsiTheme="minorEastAsia"/>
              </w:rPr>
            </w:pPr>
          </w:p>
        </w:tc>
      </w:tr>
      <w:tr w:rsidR="009F72CF" w:rsidRPr="00201679" w14:paraId="44EE6E1D" w14:textId="77777777" w:rsidTr="002D184F">
        <w:tc>
          <w:tcPr>
            <w:tcW w:w="10337" w:type="dxa"/>
            <w:shd w:val="clear" w:color="auto" w:fill="auto"/>
          </w:tcPr>
          <w:p w14:paraId="1D8D1368" w14:textId="77777777" w:rsidR="009F72CF" w:rsidRPr="00201679" w:rsidRDefault="009F72CF" w:rsidP="00F907B6">
            <w:pPr>
              <w:rPr>
                <w:rFonts w:asciiTheme="minorEastAsia" w:eastAsiaTheme="minorEastAsia" w:hAnsiTheme="minorEastAsia"/>
              </w:rPr>
            </w:pPr>
            <w:r w:rsidRPr="00201679">
              <w:rPr>
                <w:rFonts w:asciiTheme="minorEastAsia" w:eastAsiaTheme="minorEastAsia" w:hAnsiTheme="minorEastAsia" w:hint="eastAsia"/>
              </w:rPr>
              <w:t>（回答部局課名）</w:t>
            </w:r>
          </w:p>
          <w:p w14:paraId="482E4696" w14:textId="798CC651" w:rsidR="001D7FFC" w:rsidRPr="00201679" w:rsidRDefault="001D7FFC" w:rsidP="00F907B6">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福祉部　高齢介護室　介護支援課</w:t>
            </w:r>
          </w:p>
          <w:p w14:paraId="3256BF1C" w14:textId="77777777" w:rsidR="003D21DA" w:rsidRPr="00201679" w:rsidRDefault="003D21DA" w:rsidP="00F907B6">
            <w:pPr>
              <w:pStyle w:val="a9"/>
              <w:snapToGrid/>
              <w:rPr>
                <w:rFonts w:asciiTheme="minorEastAsia" w:eastAsiaTheme="minorEastAsia" w:hAnsiTheme="minorEastAsia"/>
              </w:rPr>
            </w:pPr>
          </w:p>
        </w:tc>
      </w:tr>
    </w:tbl>
    <w:p w14:paraId="0A031951"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33EEF68B" w14:textId="77777777"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7174FC39" w14:textId="77777777" w:rsidR="00CE182C" w:rsidRPr="00201679" w:rsidRDefault="00CE182C" w:rsidP="00CE182C">
      <w:pPr>
        <w:rPr>
          <w:rFonts w:asciiTheme="minorEastAsia" w:eastAsiaTheme="minorEastAsia" w:hAnsiTheme="minorEastAsia"/>
        </w:rPr>
      </w:pPr>
    </w:p>
    <w:p w14:paraId="2FFD0CB8"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9DDCBFB"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48AF3BDD" w14:textId="77777777" w:rsidTr="002D184F">
        <w:tc>
          <w:tcPr>
            <w:tcW w:w="10337" w:type="dxa"/>
            <w:shd w:val="clear" w:color="auto" w:fill="auto"/>
          </w:tcPr>
          <w:p w14:paraId="7BCB8476" w14:textId="77777777" w:rsidR="00CE182C" w:rsidRPr="00201679" w:rsidRDefault="00CE182C" w:rsidP="005D24DE">
            <w:pPr>
              <w:spacing w:line="28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（要望項目）</w:t>
            </w:r>
          </w:p>
          <w:p w14:paraId="732B72BF" w14:textId="77777777" w:rsidR="001D7FFC" w:rsidRPr="00201679" w:rsidRDefault="001D7FFC" w:rsidP="00234286">
            <w:pPr>
              <w:pStyle w:val="a9"/>
              <w:spacing w:line="280" w:lineRule="exact"/>
              <w:rPr>
                <w:rFonts w:asciiTheme="minorEastAsia" w:eastAsiaTheme="minorEastAsia" w:hAnsiTheme="minorEastAsia"/>
                <w:b/>
                <w:sz w:val="20"/>
                <w:szCs w:val="20"/>
              </w:rPr>
            </w:pPr>
            <w:r w:rsidRPr="00201679">
              <w:rPr>
                <w:rFonts w:asciiTheme="minorEastAsia" w:eastAsiaTheme="minorEastAsia" w:hAnsiTheme="minorEastAsia" w:hint="eastAsia"/>
                <w:b/>
                <w:sz w:val="20"/>
                <w:szCs w:val="20"/>
              </w:rPr>
              <w:t>３　課題別要求</w:t>
            </w:r>
          </w:p>
          <w:p w14:paraId="64DE0CA9" w14:textId="77777777" w:rsidR="001D7FFC" w:rsidRPr="00201679" w:rsidRDefault="00535DB6" w:rsidP="00234286">
            <w:pPr>
              <w:pStyle w:val="a9"/>
              <w:spacing w:line="28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（１）福祉</w:t>
            </w:r>
          </w:p>
          <w:p w14:paraId="40589840" w14:textId="35B516E7" w:rsidR="00BF715B" w:rsidRPr="00201679" w:rsidRDefault="001D7FFC" w:rsidP="00F87270">
            <w:pPr>
              <w:pStyle w:val="a9"/>
              <w:spacing w:line="280" w:lineRule="exact"/>
              <w:ind w:leftChars="100" w:left="398"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②</w:t>
            </w:r>
            <w:r w:rsidR="00BF715B" w:rsidRPr="00201679">
              <w:rPr>
                <w:rFonts w:asciiTheme="minorEastAsia" w:eastAsiaTheme="minorEastAsia" w:hAnsiTheme="minorEastAsia" w:hint="eastAsia"/>
                <w:sz w:val="20"/>
                <w:szCs w:val="20"/>
              </w:rPr>
              <w:t xml:space="preserve">　</w:t>
            </w:r>
            <w:r w:rsidR="00187032" w:rsidRPr="00201679">
              <w:rPr>
                <w:rFonts w:asciiTheme="minorEastAsia" w:eastAsiaTheme="minorEastAsia" w:hAnsiTheme="minorEastAsia" w:hint="eastAsia"/>
                <w:sz w:val="20"/>
                <w:szCs w:val="20"/>
              </w:rPr>
              <w:t>低所得世帯やひとり親家庭の子どもの貧困が問題になっている中、生活困窮となった家庭への支援状況等はどのようになっているのか、また、「ヤングケアラー」の問題について、早期発見・支援が重要だと思われるが、子どもたちにヤングケアラーであるという自覚がない場合や他人に知られることに拒否感がある場合など日常生徒の変化や状況は、学校に於いて教師が察知できると思われるが、府立高校に於いて「ヤングケアラー」に関する実態調査が実施されたが、この一年で大阪府教育庁が把握された件数、教育と福祉の連携がされているのか並びに取り巻く現状と課題と取り組みを明らかにされたい。</w:t>
            </w:r>
          </w:p>
          <w:p w14:paraId="392E84F3" w14:textId="77777777" w:rsidR="00CE182C" w:rsidRPr="00201679" w:rsidRDefault="00CE182C" w:rsidP="005D24DE">
            <w:pPr>
              <w:pStyle w:val="a9"/>
              <w:spacing w:line="280" w:lineRule="exact"/>
              <w:rPr>
                <w:rFonts w:asciiTheme="minorEastAsia" w:eastAsiaTheme="minorEastAsia" w:hAnsiTheme="minorEastAsia"/>
                <w:sz w:val="20"/>
                <w:szCs w:val="20"/>
              </w:rPr>
            </w:pPr>
          </w:p>
        </w:tc>
      </w:tr>
      <w:tr w:rsidR="00CE182C" w:rsidRPr="00201679" w14:paraId="6772ACC9" w14:textId="77777777" w:rsidTr="002D184F">
        <w:tc>
          <w:tcPr>
            <w:tcW w:w="10337" w:type="dxa"/>
            <w:shd w:val="clear" w:color="auto" w:fill="auto"/>
          </w:tcPr>
          <w:p w14:paraId="41F870F6" w14:textId="1858FAD8" w:rsidR="00CE182C" w:rsidRPr="00201679" w:rsidRDefault="00CE182C" w:rsidP="005D24DE">
            <w:pPr>
              <w:spacing w:line="28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（回答）</w:t>
            </w:r>
          </w:p>
          <w:p w14:paraId="289BEE70" w14:textId="77777777" w:rsidR="00234286" w:rsidRPr="00201679" w:rsidRDefault="00234286" w:rsidP="005D24DE">
            <w:pPr>
              <w:spacing w:line="280" w:lineRule="exact"/>
              <w:rPr>
                <w:rFonts w:asciiTheme="minorEastAsia" w:eastAsiaTheme="minorEastAsia" w:hAnsiTheme="minorEastAsia"/>
                <w:sz w:val="20"/>
                <w:szCs w:val="20"/>
              </w:rPr>
            </w:pPr>
          </w:p>
          <w:p w14:paraId="2ECF82C8" w14:textId="77777777" w:rsidR="00F87270" w:rsidRPr="00201679" w:rsidRDefault="00234286"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w:t>
            </w:r>
            <w:r w:rsidR="00F87270" w:rsidRPr="00201679">
              <w:rPr>
                <w:rFonts w:asciiTheme="minorEastAsia" w:eastAsiaTheme="minorEastAsia" w:hAnsiTheme="minorEastAsia" w:hint="eastAsia"/>
                <w:sz w:val="20"/>
                <w:szCs w:val="20"/>
              </w:rPr>
              <w:t>生活困窮者自立支援制度の相談窓口において、様々な相談を受け付け、福祉事務所やハローワークなど関連機関と連携しながら、本人の状況に応じたきめ細かな支援を行うなど、生活再建に向けた寄り添った対応をしております。</w:t>
            </w:r>
          </w:p>
          <w:p w14:paraId="44F54A80" w14:textId="7CD40EBD"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single"/>
              </w:rPr>
              <w:t>府立高校については、ヤングケアラーの実態を早期に把握するとともに、支援につなぐことができるよう、アンケート調査を実施しており、令和６年（2024）度に学校において、スクールソーシャルワーカーやスクールソーシャルワーカースーパーバイザーが支援した延べ件数は2,848件となっており、スクールソーシャルワーカー等が校内ケース会議等での教職員に対する助言や、関係機関との連携によりヤングケアラーを支援しています。</w:t>
            </w:r>
          </w:p>
          <w:p w14:paraId="1137F116" w14:textId="10FF9E91"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single"/>
              </w:rPr>
              <w:t>ヤングケアラーに対しては、ケアを要する家族に適切なサービスを提供し、ケアの負担を軽減、解消することが重要であり、そのためには、関係部局との連携が必要不可欠であると認識しています。福祉行政との連携については、福祉部を事務局とした関係部局による庁内横断的な「ヤングケアラー支援関係課長会議」において、府立高校におけるヤングケアラーの実態調査の結果や今後の取組みの方向性について情報共有等を行っています。</w:t>
            </w:r>
          </w:p>
          <w:p w14:paraId="2A2891A4" w14:textId="726E9635"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single"/>
              </w:rPr>
              <w:t>引き続き、関係部局と密接に連携しながら、相談体制の構築等、充実した支援ができるよう努めてまいります。</w:t>
            </w:r>
          </w:p>
          <w:p w14:paraId="71680057" w14:textId="7E052FAB"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wave"/>
              </w:rPr>
              <w:t>小中学校においては、教育と福祉の連携に向けて、政令市・中核市を除く府内全市町村のすべての中学校区にスクールソーシャルワーカーを配置できるよう補助を行い、福祉機関等との連携促進を図っています。</w:t>
            </w:r>
          </w:p>
          <w:p w14:paraId="3DE1F98C" w14:textId="19AA9C96"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wave"/>
              </w:rPr>
              <w:t>また、府内小学校５・６年生対象の「すくすくウォッチ」におけるヤングケアラーの把握に関わるアンケート結果分析により、ヤングケアラーの可能性のある子どもに対しては、丁寧に話を聞き取る必要が明らかになったことから、公立中学校全校にスクールカウンセラーを配置することに加え、令和３（2021）年度より拡充した小学校へのスクールカウンセラーの活動時間を、令和６（2024）年度からさらに拡充し、政令市を除く市町村の全ての小学校に定期的な配置を行いました。</w:t>
            </w:r>
          </w:p>
          <w:p w14:paraId="212F5816" w14:textId="2D3A4CC5" w:rsidR="00F87270"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wave"/>
              </w:rPr>
              <w:t>加えて、ヤングケアラーを含め、家庭支援が必要なケースへの支援に向けて、教育と福祉の連携が充実するよう、スクールソーシャルワーカーの連絡会に、市町村の福祉部局担当者やコミュニティソーシャルワーカーが参加し、協議する機会を設けています。相互の制度や活動内容の理解の促進が必要であることから、それぞれ可能な支援を出し合いながらグループワークを行う等、円滑な連携に向けて顔の見える関係づくりに努めています。</w:t>
            </w:r>
          </w:p>
          <w:p w14:paraId="56F739E9" w14:textId="21D74A29" w:rsidR="00C13987" w:rsidRPr="00201679" w:rsidRDefault="00F87270" w:rsidP="00F87270">
            <w:pPr>
              <w:spacing w:line="280" w:lineRule="exact"/>
              <w:ind w:left="179" w:rightChars="50" w:right="110"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〇　</w:t>
            </w:r>
            <w:r w:rsidRPr="00201679">
              <w:rPr>
                <w:rFonts w:asciiTheme="minorEastAsia" w:eastAsiaTheme="minorEastAsia" w:hAnsiTheme="minorEastAsia" w:hint="eastAsia"/>
                <w:sz w:val="20"/>
                <w:szCs w:val="20"/>
                <w:u w:val="wave"/>
              </w:rPr>
              <w:t>引き続き、各市町村・学校において、ヤングケアラー等支援の必要な児童生徒の早期発見・把握がより進み、適切な支援につなげるため、専門家の効果的な活用等、相談体制が充実するよう支援してまいります。</w:t>
            </w:r>
          </w:p>
          <w:p w14:paraId="786FE0C4" w14:textId="77777777" w:rsidR="00CE182C" w:rsidRPr="00201679" w:rsidRDefault="00CE182C" w:rsidP="005D24DE">
            <w:pPr>
              <w:spacing w:line="280" w:lineRule="exact"/>
              <w:rPr>
                <w:rFonts w:asciiTheme="minorEastAsia" w:eastAsiaTheme="minorEastAsia" w:hAnsiTheme="minorEastAsia"/>
                <w:sz w:val="20"/>
                <w:szCs w:val="20"/>
              </w:rPr>
            </w:pPr>
          </w:p>
          <w:p w14:paraId="0922C95E" w14:textId="5B44CFF3" w:rsidR="0057769C" w:rsidRPr="00201679" w:rsidRDefault="0057769C" w:rsidP="005D24DE">
            <w:pPr>
              <w:spacing w:line="280" w:lineRule="exact"/>
              <w:rPr>
                <w:rFonts w:asciiTheme="minorEastAsia" w:eastAsiaTheme="minorEastAsia" w:hAnsiTheme="minorEastAsia"/>
                <w:sz w:val="20"/>
                <w:szCs w:val="20"/>
              </w:rPr>
            </w:pPr>
          </w:p>
          <w:p w14:paraId="01BDF1E7" w14:textId="77777777" w:rsidR="00F87270" w:rsidRPr="00201679" w:rsidRDefault="00F87270" w:rsidP="005D24DE">
            <w:pPr>
              <w:spacing w:line="280" w:lineRule="exact"/>
              <w:rPr>
                <w:rFonts w:asciiTheme="minorEastAsia" w:eastAsiaTheme="minorEastAsia" w:hAnsiTheme="minorEastAsia"/>
                <w:sz w:val="20"/>
                <w:szCs w:val="20"/>
              </w:rPr>
            </w:pPr>
          </w:p>
          <w:p w14:paraId="5E43BB3B" w14:textId="770EAD7F" w:rsidR="0057769C" w:rsidRPr="00201679" w:rsidRDefault="0057769C" w:rsidP="005D24DE">
            <w:pPr>
              <w:spacing w:line="280" w:lineRule="exact"/>
              <w:rPr>
                <w:rFonts w:asciiTheme="minorEastAsia" w:eastAsiaTheme="minorEastAsia" w:hAnsiTheme="minorEastAsia"/>
                <w:sz w:val="20"/>
                <w:szCs w:val="20"/>
              </w:rPr>
            </w:pPr>
          </w:p>
        </w:tc>
      </w:tr>
      <w:tr w:rsidR="00CE182C" w:rsidRPr="00201679" w14:paraId="40776356" w14:textId="77777777" w:rsidTr="002D184F">
        <w:tc>
          <w:tcPr>
            <w:tcW w:w="10337" w:type="dxa"/>
            <w:shd w:val="clear" w:color="auto" w:fill="auto"/>
          </w:tcPr>
          <w:p w14:paraId="11512594" w14:textId="77777777" w:rsidR="00CE182C" w:rsidRPr="00201679" w:rsidRDefault="00CE182C" w:rsidP="005D24DE">
            <w:pPr>
              <w:spacing w:line="28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（回答部局課名）</w:t>
            </w:r>
          </w:p>
          <w:p w14:paraId="711B5ED4" w14:textId="58E151B1" w:rsidR="00157D66" w:rsidRPr="00201679" w:rsidRDefault="00157D66" w:rsidP="005D24DE">
            <w:pPr>
              <w:pStyle w:val="a9"/>
              <w:snapToGrid/>
              <w:spacing w:line="280" w:lineRule="exact"/>
              <w:rPr>
                <w:rFonts w:asciiTheme="minorEastAsia" w:eastAsiaTheme="minorEastAsia" w:hAnsiTheme="minorEastAsia"/>
                <w:kern w:val="2"/>
                <w:sz w:val="20"/>
                <w:szCs w:val="20"/>
              </w:rPr>
            </w:pPr>
            <w:r w:rsidRPr="00201679">
              <w:rPr>
                <w:rFonts w:asciiTheme="minorEastAsia" w:eastAsiaTheme="minorEastAsia" w:hAnsiTheme="minorEastAsia" w:hint="eastAsia"/>
                <w:kern w:val="2"/>
                <w:sz w:val="20"/>
                <w:szCs w:val="20"/>
              </w:rPr>
              <w:t xml:space="preserve">福祉部　</w:t>
            </w:r>
            <w:r w:rsidR="006A0E3A" w:rsidRPr="00201679">
              <w:rPr>
                <w:rFonts w:asciiTheme="minorEastAsia" w:eastAsiaTheme="minorEastAsia" w:hAnsiTheme="minorEastAsia" w:hint="eastAsia"/>
                <w:kern w:val="2"/>
                <w:sz w:val="20"/>
                <w:szCs w:val="20"/>
              </w:rPr>
              <w:t>地域福祉推進室</w:t>
            </w:r>
            <w:r w:rsidRPr="00201679">
              <w:rPr>
                <w:rFonts w:asciiTheme="minorEastAsia" w:eastAsiaTheme="minorEastAsia" w:hAnsiTheme="minorEastAsia" w:hint="eastAsia"/>
                <w:kern w:val="2"/>
                <w:sz w:val="20"/>
                <w:szCs w:val="20"/>
              </w:rPr>
              <w:t xml:space="preserve">　</w:t>
            </w:r>
            <w:r w:rsidR="006A0E3A" w:rsidRPr="00201679">
              <w:rPr>
                <w:rFonts w:asciiTheme="minorEastAsia" w:eastAsiaTheme="minorEastAsia" w:hAnsiTheme="minorEastAsia" w:hint="eastAsia"/>
                <w:kern w:val="2"/>
                <w:sz w:val="20"/>
                <w:szCs w:val="20"/>
              </w:rPr>
              <w:t>地域福祉課</w:t>
            </w:r>
          </w:p>
          <w:p w14:paraId="755BAD11" w14:textId="6D1CC02E" w:rsidR="006A0E3A" w:rsidRPr="00201679" w:rsidRDefault="006A0E3A" w:rsidP="005D24DE">
            <w:pPr>
              <w:pStyle w:val="a9"/>
              <w:snapToGrid/>
              <w:spacing w:line="280" w:lineRule="exact"/>
              <w:rPr>
                <w:rFonts w:asciiTheme="minorEastAsia" w:eastAsiaTheme="minorEastAsia" w:hAnsiTheme="minorEastAsia"/>
                <w:kern w:val="2"/>
                <w:sz w:val="20"/>
                <w:szCs w:val="20"/>
              </w:rPr>
            </w:pPr>
            <w:r w:rsidRPr="00201679">
              <w:rPr>
                <w:rFonts w:asciiTheme="minorEastAsia" w:eastAsiaTheme="minorEastAsia" w:hAnsiTheme="minorEastAsia" w:hint="eastAsia"/>
                <w:kern w:val="2"/>
                <w:sz w:val="20"/>
                <w:szCs w:val="20"/>
              </w:rPr>
              <w:t>教育庁　教育振興室　高等学校課</w:t>
            </w:r>
            <w:r w:rsidR="0057769C" w:rsidRPr="00201679">
              <w:rPr>
                <w:rFonts w:asciiTheme="minorEastAsia" w:eastAsiaTheme="minorEastAsia" w:hAnsiTheme="minorEastAsia" w:hint="eastAsia"/>
                <w:kern w:val="2"/>
                <w:sz w:val="20"/>
                <w:szCs w:val="20"/>
              </w:rPr>
              <w:t>（傍線部について回答）</w:t>
            </w:r>
          </w:p>
          <w:p w14:paraId="477FD78A" w14:textId="081EF301" w:rsidR="00CE182C" w:rsidRPr="00201679" w:rsidRDefault="006A0E3A" w:rsidP="005D24DE">
            <w:pPr>
              <w:pStyle w:val="a9"/>
              <w:spacing w:line="280" w:lineRule="exact"/>
              <w:rPr>
                <w:rFonts w:asciiTheme="minorEastAsia" w:eastAsiaTheme="minorEastAsia" w:hAnsiTheme="minorEastAsia"/>
                <w:kern w:val="2"/>
                <w:sz w:val="20"/>
                <w:szCs w:val="20"/>
              </w:rPr>
            </w:pPr>
            <w:r w:rsidRPr="00201679">
              <w:rPr>
                <w:rFonts w:asciiTheme="minorEastAsia" w:eastAsiaTheme="minorEastAsia" w:hAnsiTheme="minorEastAsia"/>
                <w:kern w:val="2"/>
                <w:sz w:val="20"/>
                <w:szCs w:val="20"/>
              </w:rPr>
              <w:t xml:space="preserve">　　　　</w:t>
            </w:r>
            <w:r w:rsidRPr="00201679">
              <w:rPr>
                <w:rFonts w:asciiTheme="minorEastAsia" w:eastAsiaTheme="minorEastAsia" w:hAnsiTheme="minorEastAsia" w:hint="eastAsia"/>
                <w:kern w:val="2"/>
                <w:sz w:val="20"/>
                <w:szCs w:val="20"/>
              </w:rPr>
              <w:t>市町村教育室　小中学校課</w:t>
            </w:r>
            <w:r w:rsidR="0057769C" w:rsidRPr="00201679">
              <w:rPr>
                <w:rFonts w:asciiTheme="minorEastAsia" w:eastAsiaTheme="minorEastAsia" w:hAnsiTheme="minorEastAsia" w:hint="eastAsia"/>
                <w:kern w:val="2"/>
                <w:sz w:val="20"/>
                <w:szCs w:val="20"/>
              </w:rPr>
              <w:t>（波線部について回答）</w:t>
            </w:r>
          </w:p>
          <w:p w14:paraId="4211D078" w14:textId="0674BCE9" w:rsidR="0057769C" w:rsidRPr="00201679" w:rsidRDefault="0057769C" w:rsidP="005D24DE">
            <w:pPr>
              <w:pStyle w:val="a9"/>
              <w:spacing w:line="280" w:lineRule="exact"/>
              <w:rPr>
                <w:rFonts w:asciiTheme="minorEastAsia" w:eastAsiaTheme="minorEastAsia" w:hAnsiTheme="minorEastAsia"/>
                <w:kern w:val="2"/>
                <w:sz w:val="20"/>
                <w:szCs w:val="20"/>
              </w:rPr>
            </w:pPr>
          </w:p>
        </w:tc>
      </w:tr>
    </w:tbl>
    <w:p w14:paraId="62938F16" w14:textId="057FD959" w:rsidR="00CE182C" w:rsidRPr="00201679" w:rsidRDefault="00CC611A" w:rsidP="005E43C4">
      <w:pPr>
        <w:jc w:val="center"/>
        <w:rPr>
          <w:rFonts w:asciiTheme="minorEastAsia" w:eastAsiaTheme="minorEastAsia" w:hAnsiTheme="minorEastAsia"/>
        </w:rPr>
      </w:pPr>
      <w:r w:rsidRPr="00201679">
        <w:rPr>
          <w:rFonts w:asciiTheme="minorEastAsia" w:eastAsiaTheme="minorEastAsia" w:hAnsiTheme="minorEastAsia"/>
        </w:rPr>
        <w:br w:type="page"/>
      </w:r>
      <w:r w:rsidR="00CE182C" w:rsidRPr="00201679">
        <w:rPr>
          <w:rFonts w:asciiTheme="minorEastAsia" w:eastAsiaTheme="minorEastAsia" w:hAnsiTheme="minorEastAsia" w:hint="eastAsia"/>
        </w:rPr>
        <w:lastRenderedPageBreak/>
        <w:t>回　　　　　　答</w:t>
      </w:r>
    </w:p>
    <w:p w14:paraId="51E52917" w14:textId="77777777" w:rsidR="00CE182C" w:rsidRPr="00201679" w:rsidRDefault="00CE182C" w:rsidP="00CE182C">
      <w:pPr>
        <w:rPr>
          <w:rFonts w:asciiTheme="minorEastAsia" w:eastAsiaTheme="minorEastAsia" w:hAnsiTheme="minorEastAsia"/>
        </w:rPr>
      </w:pPr>
    </w:p>
    <w:p w14:paraId="5F6638FC"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FA50F62"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2142BB8F" w14:textId="77777777" w:rsidTr="002D184F">
        <w:tc>
          <w:tcPr>
            <w:tcW w:w="10337" w:type="dxa"/>
            <w:shd w:val="clear" w:color="auto" w:fill="auto"/>
          </w:tcPr>
          <w:p w14:paraId="44D1D6BD" w14:textId="77777777" w:rsidR="00CE182C" w:rsidRPr="00201679" w:rsidRDefault="00CE182C" w:rsidP="005D24DE">
            <w:pPr>
              <w:rPr>
                <w:rFonts w:asciiTheme="minorEastAsia" w:eastAsiaTheme="minorEastAsia" w:hAnsiTheme="minorEastAsia"/>
              </w:rPr>
            </w:pPr>
            <w:r w:rsidRPr="00201679">
              <w:rPr>
                <w:rFonts w:asciiTheme="minorEastAsia" w:eastAsiaTheme="minorEastAsia" w:hAnsiTheme="minorEastAsia" w:hint="eastAsia"/>
              </w:rPr>
              <w:t>（要望項目）</w:t>
            </w:r>
          </w:p>
          <w:p w14:paraId="34E5D075" w14:textId="77777777" w:rsidR="00157D66" w:rsidRPr="00201679" w:rsidRDefault="00157D66" w:rsidP="0057769C">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6F7AD664" w14:textId="77777777" w:rsidR="00157D66" w:rsidRPr="00201679" w:rsidRDefault="00535DB6" w:rsidP="0057769C">
            <w:pPr>
              <w:pStyle w:val="a9"/>
              <w:rPr>
                <w:rFonts w:asciiTheme="minorEastAsia" w:eastAsiaTheme="minorEastAsia" w:hAnsiTheme="minorEastAsia"/>
              </w:rPr>
            </w:pPr>
            <w:r w:rsidRPr="00201679">
              <w:rPr>
                <w:rFonts w:asciiTheme="minorEastAsia" w:eastAsiaTheme="minorEastAsia" w:hAnsiTheme="minorEastAsia" w:hint="eastAsia"/>
              </w:rPr>
              <w:t>（１）福祉</w:t>
            </w:r>
          </w:p>
          <w:p w14:paraId="0DCB9AD3" w14:textId="60ECE963" w:rsidR="006A0E3A" w:rsidRPr="00201679" w:rsidRDefault="00157D66" w:rsidP="0057769C">
            <w:pPr>
              <w:ind w:leftChars="100" w:left="438" w:hangingChars="100" w:hanging="219"/>
              <w:rPr>
                <w:rFonts w:asciiTheme="minorEastAsia" w:eastAsiaTheme="minorEastAsia" w:hAnsiTheme="minorEastAsia"/>
              </w:rPr>
            </w:pPr>
            <w:r w:rsidRPr="00201679">
              <w:rPr>
                <w:rFonts w:asciiTheme="minorEastAsia" w:eastAsiaTheme="minorEastAsia" w:hAnsiTheme="minorEastAsia" w:hint="eastAsia"/>
              </w:rPr>
              <w:t>③</w:t>
            </w:r>
            <w:r w:rsidR="00033313" w:rsidRPr="00201679">
              <w:rPr>
                <w:rFonts w:asciiTheme="minorEastAsia" w:eastAsiaTheme="minorEastAsia" w:hAnsiTheme="minorEastAsia" w:hint="eastAsia"/>
              </w:rPr>
              <w:t xml:space="preserve">　</w:t>
            </w:r>
            <w:r w:rsidR="005045B9" w:rsidRPr="00201679">
              <w:rPr>
                <w:rFonts w:asciiTheme="minorEastAsia" w:eastAsiaTheme="minorEastAsia" w:hAnsiTheme="minorEastAsia" w:hint="eastAsia"/>
              </w:rPr>
              <w:t>悲惨な事件が続いていることから、「児童虐待防止法」と「児童福祉法」が令和元年6月に改正され、令和2年4月から親の体罰の禁止と「子ども家庭センター」の機能が強化されたが、出頭や立ち入り調査を拒否する場合には、積極的に裁判所より臨検・捜索の許可状をとり、一時保護で児童の尊い命を守るよう取り組まれたい。児童虐待相談対応件数が年々増加しているが、この1年の件数と状況を明らかにされたい。</w:t>
            </w:r>
          </w:p>
          <w:p w14:paraId="7D5782D2" w14:textId="56FF5343" w:rsidR="004F44DD" w:rsidRPr="00201679" w:rsidRDefault="004F44DD" w:rsidP="005D24DE">
            <w:pPr>
              <w:ind w:leftChars="100" w:left="877" w:hangingChars="300" w:hanging="658"/>
              <w:rPr>
                <w:rFonts w:asciiTheme="minorEastAsia" w:eastAsiaTheme="minorEastAsia" w:hAnsiTheme="minorEastAsia"/>
              </w:rPr>
            </w:pPr>
          </w:p>
        </w:tc>
      </w:tr>
      <w:tr w:rsidR="00CE182C" w:rsidRPr="00201679" w14:paraId="1CAE87BF" w14:textId="77777777" w:rsidTr="002D184F">
        <w:tc>
          <w:tcPr>
            <w:tcW w:w="10337" w:type="dxa"/>
            <w:shd w:val="clear" w:color="auto" w:fill="auto"/>
          </w:tcPr>
          <w:p w14:paraId="7243C492" w14:textId="77777777" w:rsidR="00CE182C" w:rsidRPr="00201679" w:rsidRDefault="00CE182C" w:rsidP="005D24DE">
            <w:pPr>
              <w:rPr>
                <w:rFonts w:asciiTheme="minorEastAsia" w:eastAsiaTheme="minorEastAsia" w:hAnsiTheme="minorEastAsia"/>
              </w:rPr>
            </w:pPr>
            <w:r w:rsidRPr="00201679">
              <w:rPr>
                <w:rFonts w:asciiTheme="minorEastAsia" w:eastAsiaTheme="minorEastAsia" w:hAnsiTheme="minorEastAsia" w:hint="eastAsia"/>
              </w:rPr>
              <w:t>（回答）</w:t>
            </w:r>
          </w:p>
          <w:p w14:paraId="0D610333" w14:textId="77777777" w:rsidR="0057769C" w:rsidRPr="00201679" w:rsidRDefault="0057769C" w:rsidP="005D24DE">
            <w:pPr>
              <w:pStyle w:val="a9"/>
              <w:ind w:leftChars="100" w:left="219" w:rightChars="50" w:right="110"/>
              <w:rPr>
                <w:rFonts w:asciiTheme="minorEastAsia" w:eastAsiaTheme="minorEastAsia" w:hAnsiTheme="minorEastAsia"/>
              </w:rPr>
            </w:pPr>
          </w:p>
          <w:p w14:paraId="57FE783D" w14:textId="77777777" w:rsidR="005045B9" w:rsidRPr="00201679" w:rsidRDefault="0057769C"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AB19A3" w:rsidRPr="00201679">
              <w:rPr>
                <w:rFonts w:asciiTheme="minorEastAsia" w:eastAsiaTheme="minorEastAsia" w:hAnsiTheme="minorEastAsia" w:hint="eastAsia"/>
              </w:rPr>
              <w:t xml:space="preserve">　</w:t>
            </w:r>
            <w:r w:rsidR="005045B9" w:rsidRPr="00201679">
              <w:rPr>
                <w:rFonts w:asciiTheme="minorEastAsia" w:eastAsiaTheme="minorEastAsia" w:hAnsiTheme="minorEastAsia" w:hint="eastAsia"/>
              </w:rPr>
              <w:t>大阪府の子ども家庭センターにおける児童虐待相談対応件数は、令和５（2023）年度15,140件、令和６（2024）年度15,561件と依然高い水準で推移しております。</w:t>
            </w:r>
          </w:p>
          <w:p w14:paraId="5857A2A9" w14:textId="3AF394E3"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児童虐待は、子どもの心身の発達に深刻な影響を与え、時には生命の危機に発展する重大な人権侵害であるとの認識のもと、増加し複雑化する児童虐待事例に対応するため、大阪府では、児童福祉司の大幅な増員を行うなど体制の強化を図ってきたところです。</w:t>
            </w:r>
          </w:p>
          <w:p w14:paraId="350819D1" w14:textId="699DBE52"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一方、一時保護については、子どもの安全を迅速に確保するとともに、子どもの心身の状況や置かれている環境などを把握するために行いますが、一時保護の要否については、客観的で合理的な判断が求められます。</w:t>
            </w:r>
          </w:p>
          <w:p w14:paraId="12D33A66" w14:textId="653A34CE"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このため、子ども家庭センターにおいては、児童虐待に関する相談や通告を受けた場合、市町村など関係機関への情報収集を進めるとともに所長・次長をはじめ経験豊富な職員を含む複数職員による「緊急受理会議」を行い、一時保護の要否について組織的に判断しています。</w:t>
            </w:r>
          </w:p>
          <w:p w14:paraId="4C741BDE" w14:textId="509637BD"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また、保護者が「しつけ」と主張した場合においても、子どもの福祉の視点で対応方針を判断するとともに、立入調査や警察への援助要請など、必要な手段を講じながら速やかに一時保護を実施しています。</w:t>
            </w:r>
          </w:p>
          <w:p w14:paraId="1D5DF20F" w14:textId="00982AB6"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職員の資質向上のため、職員向けの研修としては、府の福祉専門職全体の系統的な研修や、国の義務研修である「児童福祉司任用後研修」の受講に加え、児童福祉司に基本的な知識・技術を獲得するための座学やロールプレイ研修を実施しています。</w:t>
            </w:r>
          </w:p>
          <w:p w14:paraId="381BFE32" w14:textId="6AC1A91D" w:rsidR="005045B9" w:rsidRPr="00201679" w:rsidRDefault="005045B9" w:rsidP="005045B9">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さらに、日々のＯＪＴを通じ、子ども・家族のアセスメント、方針の決定、保護者への対応等における判断や援助技術を獲得できるよう、実際の事例を一緒に進める中で、ベテラン職員が実例を示し、育成に努めるとともに、ベテラン職員に対してもスーパーバイザー研修など育成者の研修にも努めています。</w:t>
            </w:r>
          </w:p>
          <w:p w14:paraId="1E5E854A" w14:textId="6F091019" w:rsidR="00C13987" w:rsidRPr="00201679" w:rsidRDefault="005045B9" w:rsidP="005045B9">
            <w:pPr>
              <w:pStyle w:val="a9"/>
              <w:ind w:rightChars="50" w:right="110"/>
              <w:rPr>
                <w:rFonts w:asciiTheme="minorEastAsia" w:eastAsiaTheme="minorEastAsia" w:hAnsiTheme="minorEastAsia"/>
              </w:rPr>
            </w:pPr>
            <w:r w:rsidRPr="00201679">
              <w:rPr>
                <w:rFonts w:asciiTheme="minorEastAsia" w:eastAsiaTheme="minorEastAsia" w:hAnsiTheme="minorEastAsia" w:hint="eastAsia"/>
              </w:rPr>
              <w:t>〇　今後とも、府内における適切な児童虐待対応体制の整備に努めてまいります。</w:t>
            </w:r>
          </w:p>
          <w:p w14:paraId="3AAB7E52" w14:textId="77777777" w:rsidR="00C13987" w:rsidRPr="00201679" w:rsidRDefault="00C13987" w:rsidP="005D24DE">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52DDA923" w14:textId="49BB8A0A" w:rsidR="005045B9" w:rsidRPr="00201679" w:rsidRDefault="005045B9" w:rsidP="005D24DE">
            <w:pPr>
              <w:widowControl w:val="0"/>
              <w:tabs>
                <w:tab w:val="center" w:pos="4252"/>
                <w:tab w:val="right" w:pos="8504"/>
              </w:tabs>
              <w:snapToGrid w:val="0"/>
              <w:ind w:leftChars="100" w:left="219" w:firstLineChars="100" w:firstLine="219"/>
              <w:rPr>
                <w:rFonts w:asciiTheme="minorEastAsia" w:eastAsiaTheme="minorEastAsia" w:hAnsiTheme="minorEastAsia"/>
              </w:rPr>
            </w:pPr>
          </w:p>
        </w:tc>
      </w:tr>
      <w:tr w:rsidR="00CE182C" w:rsidRPr="00201679" w14:paraId="58386EA2" w14:textId="77777777" w:rsidTr="002D184F">
        <w:tc>
          <w:tcPr>
            <w:tcW w:w="10337" w:type="dxa"/>
            <w:shd w:val="clear" w:color="auto" w:fill="auto"/>
          </w:tcPr>
          <w:p w14:paraId="35E1387F" w14:textId="77777777" w:rsidR="00CE182C" w:rsidRPr="00201679" w:rsidRDefault="00CE182C" w:rsidP="005D24DE">
            <w:pPr>
              <w:rPr>
                <w:rFonts w:asciiTheme="minorEastAsia" w:eastAsiaTheme="minorEastAsia" w:hAnsiTheme="minorEastAsia"/>
              </w:rPr>
            </w:pPr>
            <w:r w:rsidRPr="00201679">
              <w:rPr>
                <w:rFonts w:asciiTheme="minorEastAsia" w:eastAsiaTheme="minorEastAsia" w:hAnsiTheme="minorEastAsia" w:hint="eastAsia"/>
              </w:rPr>
              <w:t>（回答部局課名）</w:t>
            </w:r>
          </w:p>
          <w:p w14:paraId="6CB2187B" w14:textId="6019DDB6" w:rsidR="00CE182C" w:rsidRPr="00201679" w:rsidRDefault="00F43079" w:rsidP="005D24DE">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福祉部　子ども</w:t>
            </w:r>
            <w:r w:rsidR="00902B51" w:rsidRPr="00201679">
              <w:rPr>
                <w:rFonts w:asciiTheme="minorEastAsia" w:eastAsiaTheme="minorEastAsia" w:hAnsiTheme="minorEastAsia" w:hint="eastAsia"/>
                <w:kern w:val="2"/>
              </w:rPr>
              <w:t>家庭局</w:t>
            </w:r>
            <w:r w:rsidRPr="00201679">
              <w:rPr>
                <w:rFonts w:asciiTheme="minorEastAsia" w:eastAsiaTheme="minorEastAsia" w:hAnsiTheme="minorEastAsia" w:hint="eastAsia"/>
                <w:kern w:val="2"/>
              </w:rPr>
              <w:t xml:space="preserve">　</w:t>
            </w:r>
            <w:r w:rsidR="006A0E3A" w:rsidRPr="00201679">
              <w:rPr>
                <w:rFonts w:asciiTheme="minorEastAsia" w:eastAsiaTheme="minorEastAsia" w:hAnsiTheme="minorEastAsia" w:hint="eastAsia"/>
                <w:kern w:val="2"/>
              </w:rPr>
              <w:t>家庭支援課</w:t>
            </w:r>
          </w:p>
          <w:p w14:paraId="5B5B8BB9" w14:textId="2041F922" w:rsidR="005045B9" w:rsidRPr="00201679" w:rsidRDefault="005045B9" w:rsidP="005D24DE">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 xml:space="preserve">　　　　福祉総務課</w:t>
            </w:r>
          </w:p>
          <w:p w14:paraId="0D823BAF" w14:textId="7FBF65D2" w:rsidR="0057769C" w:rsidRPr="00201679" w:rsidRDefault="0057769C" w:rsidP="005D24DE">
            <w:pPr>
              <w:pStyle w:val="a9"/>
              <w:snapToGrid/>
              <w:rPr>
                <w:rFonts w:asciiTheme="minorEastAsia" w:eastAsiaTheme="minorEastAsia" w:hAnsiTheme="minorEastAsia"/>
              </w:rPr>
            </w:pPr>
          </w:p>
        </w:tc>
      </w:tr>
    </w:tbl>
    <w:p w14:paraId="78F400F6" w14:textId="5E561AD8" w:rsidR="00CE182C" w:rsidRPr="00201679" w:rsidRDefault="00CC611A" w:rsidP="006A0E3A">
      <w:pPr>
        <w:jc w:val="center"/>
        <w:rPr>
          <w:rFonts w:asciiTheme="minorEastAsia" w:eastAsiaTheme="minorEastAsia" w:hAnsiTheme="minorEastAsia"/>
        </w:rPr>
      </w:pPr>
      <w:r w:rsidRPr="00201679">
        <w:rPr>
          <w:rFonts w:asciiTheme="minorEastAsia" w:eastAsiaTheme="minorEastAsia" w:hAnsiTheme="minorEastAsia"/>
        </w:rPr>
        <w:br w:type="page"/>
      </w:r>
      <w:r w:rsidR="00CE182C" w:rsidRPr="00201679">
        <w:rPr>
          <w:rFonts w:asciiTheme="minorEastAsia" w:eastAsiaTheme="minorEastAsia" w:hAnsiTheme="minorEastAsia" w:hint="eastAsia"/>
        </w:rPr>
        <w:lastRenderedPageBreak/>
        <w:t>回　　　　　　答</w:t>
      </w:r>
    </w:p>
    <w:p w14:paraId="43D5E224" w14:textId="77777777" w:rsidR="00CE182C" w:rsidRPr="00201679" w:rsidRDefault="00CE182C" w:rsidP="00CE182C">
      <w:pPr>
        <w:rPr>
          <w:rFonts w:asciiTheme="minorEastAsia" w:eastAsiaTheme="minorEastAsia" w:hAnsiTheme="minorEastAsia"/>
        </w:rPr>
      </w:pPr>
    </w:p>
    <w:p w14:paraId="7F5153D2" w14:textId="77777777" w:rsidR="00CE182C" w:rsidRPr="00201679" w:rsidRDefault="00CE182C" w:rsidP="00001350">
      <w:pPr>
        <w:spacing w:line="280" w:lineRule="exact"/>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E0989D6" w14:textId="77777777" w:rsidR="00CE182C" w:rsidRPr="00201679" w:rsidRDefault="00CE182C" w:rsidP="00001350">
      <w:pPr>
        <w:spacing w:line="280" w:lineRule="exact"/>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090CC165" w14:textId="77777777" w:rsidTr="002D184F">
        <w:tc>
          <w:tcPr>
            <w:tcW w:w="10337" w:type="dxa"/>
            <w:shd w:val="clear" w:color="auto" w:fill="auto"/>
          </w:tcPr>
          <w:p w14:paraId="4DAD0238" w14:textId="77777777" w:rsidR="00CE182C" w:rsidRPr="00201679" w:rsidRDefault="00CE182C" w:rsidP="005D24DE">
            <w:pPr>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（要望項目）</w:t>
            </w:r>
          </w:p>
          <w:p w14:paraId="4D69FF17" w14:textId="77777777" w:rsidR="00157D66" w:rsidRPr="00201679" w:rsidRDefault="00157D66" w:rsidP="0057769C">
            <w:pPr>
              <w:pStyle w:val="a9"/>
              <w:rPr>
                <w:rFonts w:asciiTheme="minorEastAsia" w:eastAsiaTheme="minorEastAsia" w:hAnsiTheme="minorEastAsia"/>
                <w:b/>
                <w:sz w:val="22"/>
                <w:szCs w:val="22"/>
              </w:rPr>
            </w:pPr>
            <w:r w:rsidRPr="00201679">
              <w:rPr>
                <w:rFonts w:asciiTheme="minorEastAsia" w:eastAsiaTheme="minorEastAsia" w:hAnsiTheme="minorEastAsia" w:hint="eastAsia"/>
                <w:b/>
                <w:sz w:val="22"/>
                <w:szCs w:val="22"/>
              </w:rPr>
              <w:t>３　課題別要求</w:t>
            </w:r>
          </w:p>
          <w:p w14:paraId="766C0585" w14:textId="77777777" w:rsidR="00157D66" w:rsidRPr="00201679" w:rsidRDefault="00535DB6" w:rsidP="0057769C">
            <w:pPr>
              <w:pStyle w:val="a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（１）福祉</w:t>
            </w:r>
          </w:p>
          <w:p w14:paraId="10B00BEF" w14:textId="77777777" w:rsidR="00417C91" w:rsidRPr="00201679" w:rsidRDefault="00F43079" w:rsidP="00417C91">
            <w:pPr>
              <w:ind w:leftChars="100" w:left="418"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④</w:t>
            </w:r>
            <w:r w:rsidR="00475A81" w:rsidRPr="00201679">
              <w:rPr>
                <w:rFonts w:asciiTheme="minorEastAsia" w:eastAsiaTheme="minorEastAsia" w:hAnsiTheme="minorEastAsia" w:hint="eastAsia"/>
                <w:sz w:val="22"/>
                <w:szCs w:val="22"/>
              </w:rPr>
              <w:t xml:space="preserve">　</w:t>
            </w:r>
            <w:r w:rsidR="00417C91" w:rsidRPr="00201679">
              <w:rPr>
                <w:rFonts w:asciiTheme="minorEastAsia" w:eastAsiaTheme="minorEastAsia" w:hAnsiTheme="minorEastAsia" w:hint="eastAsia"/>
                <w:sz w:val="22"/>
                <w:szCs w:val="22"/>
              </w:rPr>
              <w:t>高齢者が確実に増加する中、一人暮らしや高齢者夫婦の孤立防止のためにも世代間交流のできるコミュニティづくりが必要であると思われる。独居高齢者が地域のつながりに拒否感を持って孤立しないように、地域に限定されない広域ネットワークにより、多様で選択可能な見守りシステムを構築し対処されたい。また、地域における「(街かど)デイハウス」など物価高騰の煽りを受け経営難と聞き及んでいる。</w:t>
            </w:r>
          </w:p>
          <w:p w14:paraId="21AD9AFD" w14:textId="4CC69CC6" w:rsidR="00363AE4" w:rsidRPr="00201679" w:rsidRDefault="00417C91" w:rsidP="00417C91">
            <w:pPr>
              <w:ind w:leftChars="200" w:left="438" w:rightChars="50" w:right="110" w:firstLineChars="100" w:firstLine="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大阪府はどのように考えているか明らかにされたい。</w:t>
            </w:r>
          </w:p>
          <w:p w14:paraId="364B7D25" w14:textId="6A38D76F" w:rsidR="006A0E3A" w:rsidRPr="00201679" w:rsidRDefault="006A0E3A" w:rsidP="005D24DE">
            <w:pPr>
              <w:ind w:leftChars="300" w:left="857" w:rightChars="50" w:right="110" w:hangingChars="100" w:hanging="199"/>
              <w:rPr>
                <w:rFonts w:asciiTheme="minorEastAsia" w:eastAsiaTheme="minorEastAsia" w:hAnsiTheme="minorEastAsia"/>
                <w:sz w:val="22"/>
                <w:szCs w:val="22"/>
              </w:rPr>
            </w:pPr>
          </w:p>
        </w:tc>
      </w:tr>
      <w:tr w:rsidR="00CE182C" w:rsidRPr="00201679" w14:paraId="5B67DE68" w14:textId="77777777" w:rsidTr="002D184F">
        <w:tc>
          <w:tcPr>
            <w:tcW w:w="10337" w:type="dxa"/>
            <w:shd w:val="clear" w:color="auto" w:fill="auto"/>
          </w:tcPr>
          <w:p w14:paraId="1D968637" w14:textId="77777777" w:rsidR="00CE182C" w:rsidRPr="00201679" w:rsidRDefault="00CE182C" w:rsidP="005D24DE">
            <w:pPr>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w:t>
            </w:r>
          </w:p>
          <w:p w14:paraId="30AE8943" w14:textId="77777777" w:rsidR="0057769C" w:rsidRPr="00201679" w:rsidRDefault="0057769C" w:rsidP="0057769C">
            <w:pPr>
              <w:widowControl w:val="0"/>
              <w:tabs>
                <w:tab w:val="center" w:pos="4252"/>
                <w:tab w:val="right" w:pos="8504"/>
              </w:tabs>
              <w:ind w:rightChars="50" w:right="110"/>
              <w:rPr>
                <w:rFonts w:asciiTheme="minorEastAsia" w:eastAsiaTheme="minorEastAsia" w:hAnsiTheme="minorEastAsia"/>
                <w:sz w:val="22"/>
                <w:szCs w:val="22"/>
              </w:rPr>
            </w:pPr>
          </w:p>
          <w:p w14:paraId="67F48DA3" w14:textId="77777777" w:rsidR="00417C91" w:rsidRPr="00201679" w:rsidRDefault="0057769C" w:rsidP="00417C91">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　</w:t>
            </w:r>
            <w:r w:rsidR="00417C91" w:rsidRPr="00201679">
              <w:rPr>
                <w:rFonts w:asciiTheme="minorEastAsia" w:eastAsiaTheme="minorEastAsia" w:hAnsiTheme="minorEastAsia" w:hint="eastAsia"/>
                <w:sz w:val="22"/>
                <w:szCs w:val="22"/>
              </w:rPr>
              <w:t>高齢者をはじめ、誰もが安心して暮らすことのできる地域社会を形成するため、大阪府では、主に小学校区を単位とした「日常生活圏域」において見守り活動を行う地域住民や民生委員・児童委員をはじめ、中学校区を単位とした「サービス圏域」におけるＣＳＷ、地域包括支援センター等の専門機関、さらに、「市町村圏域」「都道府県圏域」の行政や社会福祉協議会等、４つの圏域において相互連携・協働を図りながら、地域における「見守り・発見・つなぎ」のネットワークの構築に向けた取組みを進めています。</w:t>
            </w:r>
          </w:p>
          <w:p w14:paraId="2BEA926A" w14:textId="0BB8F072" w:rsidR="00417C91" w:rsidRPr="00201679" w:rsidRDefault="00417C91" w:rsidP="00417C91">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〇　今後も引き続き、地域福祉を取り巻く課題に柔軟かつ機敏に対応することができるよう、市町村における包括的な支援体制の構築を支援し、地域福祉のセーフティネットの充実・強化に取り組んでまいります。</w:t>
            </w:r>
          </w:p>
          <w:p w14:paraId="4B52C514" w14:textId="75320FA6" w:rsidR="00417C91" w:rsidRPr="00201679" w:rsidRDefault="009B56DE" w:rsidP="00417C91">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417C91" w:rsidRPr="00201679">
              <w:rPr>
                <w:rFonts w:asciiTheme="minorEastAsia" w:eastAsiaTheme="minorEastAsia" w:hAnsiTheme="minorEastAsia" w:hint="eastAsia"/>
                <w:sz w:val="22"/>
                <w:szCs w:val="22"/>
                <w:u w:val="single"/>
              </w:rPr>
              <w:t>大阪府では、全国平均と比べ、高齢者単身世帯・高齢者夫婦のみの世帯の割合が高く、後期高齢化率もますます高くなっていくことが見込まれます。</w:t>
            </w:r>
          </w:p>
          <w:p w14:paraId="04FA9989" w14:textId="73D1AB5D" w:rsidR="00417C91" w:rsidRPr="00201679" w:rsidRDefault="009B56DE" w:rsidP="00417C91">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〇</w:t>
            </w:r>
            <w:r w:rsidR="00417C91" w:rsidRPr="00201679">
              <w:rPr>
                <w:rFonts w:asciiTheme="minorEastAsia" w:eastAsiaTheme="minorEastAsia" w:hAnsiTheme="minorEastAsia" w:hint="eastAsia"/>
                <w:sz w:val="22"/>
                <w:szCs w:val="22"/>
              </w:rPr>
              <w:t xml:space="preserve">　</w:t>
            </w:r>
            <w:r w:rsidR="00417C91" w:rsidRPr="00201679">
              <w:rPr>
                <w:rFonts w:asciiTheme="minorEastAsia" w:eastAsiaTheme="minorEastAsia" w:hAnsiTheme="minorEastAsia" w:hint="eastAsia"/>
                <w:sz w:val="22"/>
                <w:szCs w:val="22"/>
                <w:u w:val="single"/>
              </w:rPr>
              <w:t>このため、市町村においては、高齢者の介護予防の促進や社会的孤立を防止するため、介護予防・日常生活支援総合事業（総合事業）の中で、地域包括支援センターを中心に、高齢者の一般介護予防や社会参加の促進、居場所づくり等に努めているところです。</w:t>
            </w:r>
          </w:p>
          <w:p w14:paraId="1CE0D20C" w14:textId="34742848" w:rsidR="00417C91" w:rsidRPr="00201679" w:rsidRDefault="009B56DE" w:rsidP="00417C91">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417C91" w:rsidRPr="00201679">
              <w:rPr>
                <w:rFonts w:asciiTheme="minorEastAsia" w:eastAsiaTheme="minorEastAsia" w:hAnsiTheme="minorEastAsia" w:hint="eastAsia"/>
                <w:sz w:val="22"/>
                <w:szCs w:val="22"/>
                <w:u w:val="single"/>
              </w:rPr>
              <w:t>また、市町村における高齢者の生きがいづくりや健康づくりの取組である街かどデイハウスについても、大阪府は、地域福祉・高齢者福祉交付金により市町村を通じて支援しているところです。</w:t>
            </w:r>
          </w:p>
          <w:p w14:paraId="68D285E1" w14:textId="5B9481EC" w:rsidR="00BD69F5" w:rsidRPr="00201679" w:rsidRDefault="009B56DE" w:rsidP="009B56DE">
            <w:pPr>
              <w:widowControl w:val="0"/>
              <w:tabs>
                <w:tab w:val="center" w:pos="4252"/>
                <w:tab w:val="right" w:pos="8504"/>
              </w:tabs>
              <w:ind w:left="199" w:rightChars="50" w:right="110" w:hangingChars="100" w:hanging="19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 xml:space="preserve">〇　</w:t>
            </w:r>
            <w:r w:rsidR="00417C91" w:rsidRPr="00201679">
              <w:rPr>
                <w:rFonts w:asciiTheme="minorEastAsia" w:eastAsiaTheme="minorEastAsia" w:hAnsiTheme="minorEastAsia" w:hint="eastAsia"/>
                <w:sz w:val="22"/>
                <w:szCs w:val="22"/>
                <w:u w:val="single"/>
              </w:rPr>
              <w:t>なお、民間の協力事業者との間で「大阪府高齢者にやさしい地域づくり推進協定」を締結し、高齢者が住み慣れた地域で安心して暮らし続けることができるよう、各事業所の業務を通じた行方不明高齢者の早期発見・保護や高齢者の見守りなどの取組も進めているところです。</w:t>
            </w:r>
          </w:p>
          <w:p w14:paraId="22E1E073" w14:textId="1506A875" w:rsidR="0057769C" w:rsidRPr="00201679" w:rsidRDefault="0057769C" w:rsidP="005D24DE">
            <w:pPr>
              <w:rPr>
                <w:rFonts w:asciiTheme="minorEastAsia" w:eastAsiaTheme="minorEastAsia" w:hAnsiTheme="minorEastAsia"/>
                <w:sz w:val="22"/>
                <w:szCs w:val="22"/>
              </w:rPr>
            </w:pPr>
          </w:p>
          <w:p w14:paraId="61E53751" w14:textId="77777777" w:rsidR="00417C91" w:rsidRPr="00201679" w:rsidRDefault="00417C91" w:rsidP="005D24DE">
            <w:pPr>
              <w:rPr>
                <w:rFonts w:asciiTheme="minorEastAsia" w:eastAsiaTheme="minorEastAsia" w:hAnsiTheme="minorEastAsia"/>
                <w:sz w:val="22"/>
                <w:szCs w:val="22"/>
              </w:rPr>
            </w:pPr>
          </w:p>
          <w:p w14:paraId="6F66F23C" w14:textId="4E6C6DE6" w:rsidR="0057769C" w:rsidRPr="00201679" w:rsidRDefault="0057769C" w:rsidP="005D24DE">
            <w:pPr>
              <w:rPr>
                <w:rFonts w:asciiTheme="minorEastAsia" w:eastAsiaTheme="minorEastAsia" w:hAnsiTheme="minorEastAsia"/>
                <w:sz w:val="22"/>
                <w:szCs w:val="22"/>
              </w:rPr>
            </w:pPr>
          </w:p>
        </w:tc>
      </w:tr>
      <w:tr w:rsidR="00CE182C" w:rsidRPr="00201679" w14:paraId="5AC07339" w14:textId="77777777" w:rsidTr="002D184F">
        <w:tc>
          <w:tcPr>
            <w:tcW w:w="10337" w:type="dxa"/>
            <w:shd w:val="clear" w:color="auto" w:fill="auto"/>
          </w:tcPr>
          <w:p w14:paraId="457FA2BD" w14:textId="77777777" w:rsidR="00CE182C" w:rsidRPr="00201679" w:rsidRDefault="00CE182C" w:rsidP="005D24DE">
            <w:pPr>
              <w:snapToGrid w:val="0"/>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（回答部局課名）</w:t>
            </w:r>
          </w:p>
          <w:p w14:paraId="7D6187EF" w14:textId="38841876" w:rsidR="006A0E3A" w:rsidRPr="00201679" w:rsidRDefault="006A0E3A" w:rsidP="005D24DE">
            <w:pPr>
              <w:pStyle w:val="a9"/>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福祉部　地域福祉推進室　地域福祉課</w:t>
            </w:r>
          </w:p>
          <w:p w14:paraId="123EF9ED" w14:textId="0572174B" w:rsidR="00001350" w:rsidRPr="00201679" w:rsidRDefault="006A0E3A" w:rsidP="00417C91">
            <w:pPr>
              <w:pStyle w:val="a9"/>
              <w:ind w:firstLineChars="400" w:firstLine="797"/>
              <w:rPr>
                <w:rFonts w:asciiTheme="minorEastAsia" w:eastAsiaTheme="minorEastAsia" w:hAnsiTheme="minorEastAsia"/>
                <w:sz w:val="22"/>
                <w:szCs w:val="22"/>
              </w:rPr>
            </w:pPr>
            <w:r w:rsidRPr="00201679">
              <w:rPr>
                <w:rFonts w:asciiTheme="minorEastAsia" w:eastAsiaTheme="minorEastAsia" w:hAnsiTheme="minorEastAsia" w:hint="eastAsia"/>
                <w:sz w:val="22"/>
                <w:szCs w:val="22"/>
              </w:rPr>
              <w:t>高齢介護室　介護支援課</w:t>
            </w:r>
            <w:r w:rsidR="009B56DE" w:rsidRPr="00201679">
              <w:rPr>
                <w:rFonts w:asciiTheme="minorEastAsia" w:eastAsiaTheme="minorEastAsia" w:hAnsiTheme="minorEastAsia" w:hint="eastAsia"/>
                <w:sz w:val="22"/>
                <w:szCs w:val="22"/>
              </w:rPr>
              <w:t>（傍線部について回答）</w:t>
            </w:r>
          </w:p>
          <w:p w14:paraId="5D4C7F67" w14:textId="44F8A782" w:rsidR="00417C91" w:rsidRPr="00201679" w:rsidRDefault="00417C91" w:rsidP="00417C91">
            <w:pPr>
              <w:pStyle w:val="a9"/>
              <w:rPr>
                <w:rFonts w:asciiTheme="minorEastAsia" w:eastAsiaTheme="minorEastAsia" w:hAnsiTheme="minorEastAsia"/>
                <w:sz w:val="22"/>
                <w:szCs w:val="22"/>
              </w:rPr>
            </w:pPr>
          </w:p>
        </w:tc>
      </w:tr>
    </w:tbl>
    <w:p w14:paraId="1FB4B2CE" w14:textId="77777777" w:rsidR="0057769C" w:rsidRPr="00201679" w:rsidRDefault="0057769C" w:rsidP="00CE182C">
      <w:pPr>
        <w:jc w:val="center"/>
        <w:rPr>
          <w:rFonts w:asciiTheme="minorEastAsia" w:eastAsiaTheme="minorEastAsia" w:hAnsiTheme="minorEastAsia"/>
        </w:rPr>
      </w:pPr>
    </w:p>
    <w:p w14:paraId="45A8BE87" w14:textId="745FF130"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75A20BBE" w14:textId="77777777" w:rsidR="00CE182C" w:rsidRPr="00201679" w:rsidRDefault="00CE182C" w:rsidP="00CE182C">
      <w:pPr>
        <w:rPr>
          <w:rFonts w:asciiTheme="minorEastAsia" w:eastAsiaTheme="minorEastAsia" w:hAnsiTheme="minorEastAsia"/>
        </w:rPr>
      </w:pPr>
    </w:p>
    <w:p w14:paraId="64A97BE5"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5502F467" w14:textId="77777777" w:rsidR="00CE182C" w:rsidRPr="00201679" w:rsidRDefault="00CE182C" w:rsidP="00CE182C">
      <w:pPr>
        <w:rPr>
          <w:rFonts w:asciiTheme="minorEastAsia" w:eastAsiaTheme="minorEastAsia" w:hAnsiTheme="minorEastAsia"/>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579D7214" w14:textId="77777777" w:rsidTr="00C2059B">
        <w:tc>
          <w:tcPr>
            <w:tcW w:w="10337" w:type="dxa"/>
            <w:shd w:val="clear" w:color="auto" w:fill="auto"/>
          </w:tcPr>
          <w:p w14:paraId="24D33EAC" w14:textId="77777777" w:rsidR="00CE182C" w:rsidRPr="00201679" w:rsidRDefault="00CE182C" w:rsidP="005D24DE">
            <w:pPr>
              <w:rPr>
                <w:rFonts w:asciiTheme="minorEastAsia" w:eastAsiaTheme="minorEastAsia" w:hAnsiTheme="minorEastAsia"/>
              </w:rPr>
            </w:pPr>
            <w:r w:rsidRPr="00201679">
              <w:rPr>
                <w:rFonts w:asciiTheme="minorEastAsia" w:eastAsiaTheme="minorEastAsia" w:hAnsiTheme="minorEastAsia" w:hint="eastAsia"/>
              </w:rPr>
              <w:t>（要望項目）</w:t>
            </w:r>
          </w:p>
          <w:p w14:paraId="519DA94A" w14:textId="77777777" w:rsidR="004E13AD" w:rsidRPr="00201679" w:rsidRDefault="004E13AD" w:rsidP="0057769C">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28745593" w14:textId="77777777" w:rsidR="004E13AD" w:rsidRPr="00201679" w:rsidRDefault="004E13AD" w:rsidP="0057769C">
            <w:pPr>
              <w:pStyle w:val="a9"/>
              <w:rPr>
                <w:rFonts w:asciiTheme="minorEastAsia" w:eastAsiaTheme="minorEastAsia" w:hAnsiTheme="minorEastAsia"/>
              </w:rPr>
            </w:pPr>
            <w:r w:rsidRPr="00201679">
              <w:rPr>
                <w:rFonts w:asciiTheme="minorEastAsia" w:eastAsiaTheme="minorEastAsia" w:hAnsiTheme="minorEastAsia" w:hint="eastAsia"/>
              </w:rPr>
              <w:t>（１）福祉</w:t>
            </w:r>
          </w:p>
          <w:p w14:paraId="038C16ED" w14:textId="45058B38" w:rsidR="004E13AD" w:rsidRPr="00201679" w:rsidRDefault="004E13AD" w:rsidP="0093089E">
            <w:pPr>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⑤　</w:t>
            </w:r>
            <w:r w:rsidR="0093089E" w:rsidRPr="00201679">
              <w:rPr>
                <w:rFonts w:asciiTheme="minorEastAsia" w:eastAsiaTheme="minorEastAsia" w:hAnsiTheme="minorEastAsia" w:hint="eastAsia"/>
              </w:rPr>
              <w:t>平成30年4月に「障害者総合支援法」が改正され、障がい者が自らの望む地域生活を営むことができるよう、「生活」と「就労」に対する支援の一層の充実等が図られてきたが、府内の市町村では、受給サービス日数や時間の上限の有無などで対応に格差が生じている。大阪府では、各市町村で各人の障がい状況等を踏まえ適切に支給決定されるよう助言等しているとのことだが、各市町村にどのような助言等を行ったのか明らかにされたい。また、市町村の対応に格差が生じている件について、大阪府としての考えを明らかにされたい。</w:t>
            </w:r>
          </w:p>
          <w:p w14:paraId="59B6DF32" w14:textId="30583EDE" w:rsidR="00C2059B" w:rsidRPr="00201679" w:rsidRDefault="00C2059B" w:rsidP="005D24DE">
            <w:pPr>
              <w:ind w:leftChars="300" w:left="877" w:rightChars="50" w:right="110" w:hangingChars="100" w:hanging="219"/>
              <w:rPr>
                <w:rFonts w:asciiTheme="minorEastAsia" w:eastAsiaTheme="minorEastAsia" w:hAnsiTheme="minorEastAsia"/>
              </w:rPr>
            </w:pPr>
          </w:p>
        </w:tc>
      </w:tr>
      <w:tr w:rsidR="00CE182C" w:rsidRPr="00201679" w14:paraId="4DFD207C" w14:textId="77777777" w:rsidTr="00C2059B">
        <w:tc>
          <w:tcPr>
            <w:tcW w:w="10337" w:type="dxa"/>
            <w:shd w:val="clear" w:color="auto" w:fill="auto"/>
          </w:tcPr>
          <w:p w14:paraId="5590763F" w14:textId="6E72398C" w:rsidR="00C2059B" w:rsidRPr="00201679" w:rsidRDefault="00C2059B" w:rsidP="005D24DE">
            <w:pPr>
              <w:rPr>
                <w:rFonts w:asciiTheme="minorEastAsia" w:eastAsiaTheme="minorEastAsia" w:hAnsiTheme="minorEastAsia"/>
              </w:rPr>
            </w:pPr>
            <w:r w:rsidRPr="00201679">
              <w:rPr>
                <w:rFonts w:asciiTheme="minorEastAsia" w:eastAsiaTheme="minorEastAsia" w:hAnsiTheme="minorEastAsia" w:hint="eastAsia"/>
              </w:rPr>
              <w:t>（回答）</w:t>
            </w:r>
          </w:p>
          <w:p w14:paraId="2F16A307" w14:textId="77777777" w:rsidR="0057769C" w:rsidRPr="00201679" w:rsidRDefault="0057769C" w:rsidP="005D24DE">
            <w:pPr>
              <w:rPr>
                <w:rFonts w:asciiTheme="minorEastAsia" w:eastAsiaTheme="minorEastAsia" w:hAnsiTheme="minorEastAsia"/>
              </w:rPr>
            </w:pPr>
          </w:p>
          <w:p w14:paraId="67DABA08" w14:textId="77777777" w:rsidR="0093089E" w:rsidRPr="00201679" w:rsidRDefault="0057769C" w:rsidP="0093089E">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93089E" w:rsidRPr="00201679">
              <w:rPr>
                <w:rFonts w:asciiTheme="minorEastAsia" w:eastAsiaTheme="minorEastAsia" w:hAnsiTheme="minorEastAsia" w:hint="eastAsia"/>
              </w:rPr>
              <w:t>障がい福祉サービスの支給決定については各市町村において、サービスの利用を希望する申請者から提出されるサービス等利用計画案や個別のサービス利用意向の聴取の結果、市町村審査会の意見等の内容を踏まえ、支給決定を行うこととされています。</w:t>
            </w:r>
          </w:p>
          <w:p w14:paraId="4D1FBA05" w14:textId="20A82293" w:rsidR="0093089E" w:rsidRPr="00201679" w:rsidRDefault="0093089E" w:rsidP="0093089E">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大阪府においては、支給決定については、国通知「介護給付費等の支給決定等について」等を踏まえ、市町村指導の機会を通じて助言を行うとともに、ひとり一人の実情に応じ適切に判断のうえ支給決定を行うよう毎年市町村に通知等しております。</w:t>
            </w:r>
          </w:p>
          <w:p w14:paraId="0C1D30A1" w14:textId="068461F9" w:rsidR="003175B8" w:rsidRPr="00201679" w:rsidRDefault="0093089E" w:rsidP="0093089E">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今後とも、それぞれの障がい状況等を踏まえ各市町村で適切に支給決定されるよう、引き続き市町村に働きかけてまいります。</w:t>
            </w:r>
          </w:p>
          <w:p w14:paraId="22152D99" w14:textId="53BAB5A7" w:rsidR="00C2059B" w:rsidRPr="00201679" w:rsidRDefault="00C2059B"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3CD79C6A" w14:textId="54A275F6" w:rsidR="004E13AD" w:rsidRPr="00201679" w:rsidRDefault="004E13AD"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779450A1" w14:textId="0FE630C5" w:rsidR="005D24DE" w:rsidRPr="00201679" w:rsidRDefault="005D24DE"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0CE9A7D9" w14:textId="6381DEA8" w:rsidR="005D24DE" w:rsidRPr="00201679" w:rsidRDefault="005D24DE"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0847D09D" w14:textId="461ADAFF" w:rsidR="0057769C" w:rsidRPr="00201679" w:rsidRDefault="0057769C"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0F5038D0" w14:textId="13A044AE" w:rsidR="0057769C" w:rsidRPr="00201679" w:rsidRDefault="0057769C"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067774C5" w14:textId="2FC76DD4" w:rsidR="0057769C" w:rsidRPr="00201679" w:rsidRDefault="0057769C"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10CD23B4" w14:textId="1FAF48BA" w:rsidR="0057769C" w:rsidRPr="00201679" w:rsidRDefault="0057769C"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2285D50C" w14:textId="034B0029" w:rsidR="0093089E" w:rsidRPr="00201679" w:rsidRDefault="0093089E" w:rsidP="005D24DE">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2147DB8B" w14:textId="77777777" w:rsidR="0093089E" w:rsidRPr="00201679" w:rsidRDefault="0093089E" w:rsidP="0093089E">
            <w:pPr>
              <w:widowControl w:val="0"/>
              <w:tabs>
                <w:tab w:val="center" w:pos="4252"/>
                <w:tab w:val="right" w:pos="8504"/>
              </w:tabs>
              <w:ind w:rightChars="50" w:right="110"/>
              <w:rPr>
                <w:rFonts w:asciiTheme="minorEastAsia" w:eastAsiaTheme="minorEastAsia" w:hAnsiTheme="minorEastAsia"/>
              </w:rPr>
            </w:pPr>
          </w:p>
          <w:p w14:paraId="72F027B8" w14:textId="77777777" w:rsidR="005D24DE" w:rsidRPr="00201679" w:rsidRDefault="005D24DE" w:rsidP="005D24DE">
            <w:pPr>
              <w:widowControl w:val="0"/>
              <w:tabs>
                <w:tab w:val="center" w:pos="4252"/>
                <w:tab w:val="right" w:pos="8504"/>
              </w:tabs>
              <w:ind w:rightChars="50" w:right="110"/>
              <w:rPr>
                <w:rFonts w:asciiTheme="minorEastAsia" w:eastAsiaTheme="minorEastAsia" w:hAnsiTheme="minorEastAsia"/>
              </w:rPr>
            </w:pPr>
          </w:p>
          <w:p w14:paraId="009ACED3" w14:textId="77777777" w:rsidR="005F6C98" w:rsidRPr="00201679" w:rsidRDefault="005F6C98" w:rsidP="00134F95">
            <w:pPr>
              <w:rPr>
                <w:rFonts w:asciiTheme="minorEastAsia" w:eastAsiaTheme="minorEastAsia" w:hAnsiTheme="minorEastAsia"/>
              </w:rPr>
            </w:pPr>
          </w:p>
        </w:tc>
      </w:tr>
      <w:tr w:rsidR="00CE182C" w:rsidRPr="00201679" w14:paraId="499BC779" w14:textId="77777777" w:rsidTr="00C2059B">
        <w:tc>
          <w:tcPr>
            <w:tcW w:w="10337" w:type="dxa"/>
            <w:shd w:val="clear" w:color="auto" w:fill="auto"/>
          </w:tcPr>
          <w:p w14:paraId="1DCA4667" w14:textId="77777777" w:rsidR="00E9205C" w:rsidRPr="00201679" w:rsidRDefault="00CE182C" w:rsidP="005D24DE">
            <w:pPr>
              <w:snapToGrid w:val="0"/>
              <w:rPr>
                <w:rFonts w:asciiTheme="minorEastAsia" w:eastAsiaTheme="minorEastAsia" w:hAnsiTheme="minorEastAsia"/>
              </w:rPr>
            </w:pPr>
            <w:r w:rsidRPr="00201679">
              <w:rPr>
                <w:rFonts w:asciiTheme="minorEastAsia" w:eastAsiaTheme="minorEastAsia" w:hAnsiTheme="minorEastAsia" w:hint="eastAsia"/>
              </w:rPr>
              <w:t>（</w:t>
            </w:r>
            <w:r w:rsidR="00E9205C" w:rsidRPr="00201679">
              <w:rPr>
                <w:rFonts w:asciiTheme="minorEastAsia" w:eastAsiaTheme="minorEastAsia" w:hAnsiTheme="minorEastAsia" w:hint="eastAsia"/>
              </w:rPr>
              <w:t>回答部局課名）</w:t>
            </w:r>
          </w:p>
          <w:p w14:paraId="17C6E947" w14:textId="59D88C0E" w:rsidR="00E9205C" w:rsidRPr="00201679" w:rsidRDefault="00E9205C" w:rsidP="005D24DE">
            <w:pPr>
              <w:pStyle w:val="a9"/>
              <w:rPr>
                <w:rFonts w:asciiTheme="minorEastAsia" w:eastAsiaTheme="minorEastAsia" w:hAnsiTheme="minorEastAsia"/>
                <w:kern w:val="2"/>
              </w:rPr>
            </w:pPr>
            <w:r w:rsidRPr="00201679">
              <w:rPr>
                <w:rFonts w:asciiTheme="minorEastAsia" w:eastAsiaTheme="minorEastAsia" w:hAnsiTheme="minorEastAsia" w:hint="eastAsia"/>
                <w:kern w:val="2"/>
              </w:rPr>
              <w:t xml:space="preserve">福祉部　</w:t>
            </w:r>
            <w:r w:rsidR="004E13AD" w:rsidRPr="00201679">
              <w:rPr>
                <w:rFonts w:asciiTheme="minorEastAsia" w:eastAsiaTheme="minorEastAsia" w:hAnsiTheme="minorEastAsia" w:hint="eastAsia"/>
                <w:kern w:val="2"/>
              </w:rPr>
              <w:t>障がい福祉室　障がい福祉企画課</w:t>
            </w:r>
          </w:p>
          <w:p w14:paraId="44F0167E" w14:textId="77777777" w:rsidR="00E9205C" w:rsidRPr="00201679" w:rsidRDefault="00E9205C" w:rsidP="005D24DE">
            <w:pPr>
              <w:rPr>
                <w:rFonts w:asciiTheme="minorEastAsia" w:eastAsiaTheme="minorEastAsia" w:hAnsiTheme="minorEastAsia"/>
              </w:rPr>
            </w:pPr>
          </w:p>
        </w:tc>
      </w:tr>
    </w:tbl>
    <w:p w14:paraId="784055C7" w14:textId="77777777" w:rsidR="00475A81" w:rsidRPr="00201679" w:rsidRDefault="00475A81">
      <w:pPr>
        <w:jc w:val="left"/>
        <w:rPr>
          <w:rFonts w:asciiTheme="minorEastAsia" w:eastAsiaTheme="minorEastAsia" w:hAnsiTheme="minorEastAsia"/>
        </w:rPr>
      </w:pPr>
      <w:r w:rsidRPr="00201679">
        <w:rPr>
          <w:rFonts w:asciiTheme="minorEastAsia" w:eastAsiaTheme="minorEastAsia" w:hAnsiTheme="minorEastAsia"/>
        </w:rPr>
        <w:br w:type="page"/>
      </w:r>
    </w:p>
    <w:p w14:paraId="5727B7EA" w14:textId="77777777"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29C77954" w14:textId="77777777" w:rsidR="00CE182C" w:rsidRPr="00201679" w:rsidRDefault="00CE182C" w:rsidP="00CE182C">
      <w:pPr>
        <w:rPr>
          <w:rFonts w:asciiTheme="minorEastAsia" w:eastAsiaTheme="minorEastAsia" w:hAnsiTheme="minorEastAsia"/>
        </w:rPr>
      </w:pPr>
    </w:p>
    <w:p w14:paraId="648665E1"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332CA88"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54216707" w14:textId="77777777" w:rsidTr="002D184F">
        <w:tc>
          <w:tcPr>
            <w:tcW w:w="10337" w:type="dxa"/>
            <w:shd w:val="clear" w:color="auto" w:fill="auto"/>
          </w:tcPr>
          <w:p w14:paraId="2A3B6A99" w14:textId="77777777" w:rsidR="00CE182C" w:rsidRPr="00201679" w:rsidRDefault="00CE182C" w:rsidP="002D184F">
            <w:pPr>
              <w:spacing w:line="28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613B552A" w14:textId="77777777" w:rsidR="00157D66" w:rsidRPr="00201679" w:rsidRDefault="00157D66" w:rsidP="00F801EA">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3C3F1F93" w14:textId="77777777" w:rsidR="00157D66" w:rsidRPr="00201679" w:rsidRDefault="000969C8" w:rsidP="00F801EA">
            <w:pPr>
              <w:pStyle w:val="a9"/>
              <w:rPr>
                <w:rFonts w:asciiTheme="minorEastAsia" w:eastAsiaTheme="minorEastAsia" w:hAnsiTheme="minorEastAsia"/>
              </w:rPr>
            </w:pPr>
            <w:r w:rsidRPr="00201679">
              <w:rPr>
                <w:rFonts w:asciiTheme="minorEastAsia" w:eastAsiaTheme="minorEastAsia" w:hAnsiTheme="minorEastAsia" w:hint="eastAsia"/>
              </w:rPr>
              <w:t>（２</w:t>
            </w:r>
            <w:r w:rsidR="00157D66" w:rsidRPr="00201679">
              <w:rPr>
                <w:rFonts w:asciiTheme="minorEastAsia" w:eastAsiaTheme="minorEastAsia" w:hAnsiTheme="minorEastAsia" w:hint="eastAsia"/>
              </w:rPr>
              <w:t>）</w:t>
            </w:r>
            <w:r w:rsidRPr="00201679">
              <w:rPr>
                <w:rFonts w:asciiTheme="minorEastAsia" w:eastAsiaTheme="minorEastAsia" w:hAnsiTheme="minorEastAsia" w:hint="eastAsia"/>
              </w:rPr>
              <w:t>雇用</w:t>
            </w:r>
            <w:r w:rsidR="00157D66" w:rsidRPr="00201679">
              <w:rPr>
                <w:rFonts w:asciiTheme="minorEastAsia" w:eastAsiaTheme="minorEastAsia" w:hAnsiTheme="minorEastAsia" w:hint="eastAsia"/>
              </w:rPr>
              <w:t>・</w:t>
            </w:r>
            <w:r w:rsidRPr="00201679">
              <w:rPr>
                <w:rFonts w:asciiTheme="minorEastAsia" w:eastAsiaTheme="minorEastAsia" w:hAnsiTheme="minorEastAsia" w:hint="eastAsia"/>
              </w:rPr>
              <w:t>産業</w:t>
            </w:r>
          </w:p>
          <w:p w14:paraId="4C6AA9F0" w14:textId="1D3E13C4" w:rsidR="00132B01" w:rsidRPr="00201679" w:rsidRDefault="000969C8" w:rsidP="00F801EA">
            <w:pPr>
              <w:spacing w:line="240" w:lineRule="exact"/>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①</w:t>
            </w:r>
            <w:r w:rsidR="00033313" w:rsidRPr="00201679">
              <w:rPr>
                <w:rFonts w:asciiTheme="minorEastAsia" w:eastAsiaTheme="minorEastAsia" w:hAnsiTheme="minorEastAsia" w:hint="eastAsia"/>
              </w:rPr>
              <w:t xml:space="preserve">　</w:t>
            </w:r>
            <w:r w:rsidR="007C450F" w:rsidRPr="00201679">
              <w:rPr>
                <w:rFonts w:asciiTheme="minorEastAsia" w:eastAsiaTheme="minorEastAsia" w:hAnsiTheme="minorEastAsia" w:hint="eastAsia"/>
              </w:rPr>
              <w:t>同和問題をはじめ様々な課題を有する人々の自立のための能力開発等雇用対策について明らかにされたい。</w:t>
            </w:r>
          </w:p>
          <w:p w14:paraId="29FC6E54" w14:textId="77777777" w:rsidR="00F85DE5" w:rsidRPr="00201679" w:rsidRDefault="00F85DE5" w:rsidP="00E0457E">
            <w:pPr>
              <w:rPr>
                <w:rFonts w:asciiTheme="minorEastAsia" w:eastAsiaTheme="minorEastAsia" w:hAnsiTheme="minorEastAsia"/>
              </w:rPr>
            </w:pPr>
          </w:p>
        </w:tc>
      </w:tr>
      <w:tr w:rsidR="00CE182C" w:rsidRPr="00201679" w14:paraId="38A941A2" w14:textId="77777777" w:rsidTr="002D184F">
        <w:tc>
          <w:tcPr>
            <w:tcW w:w="10337" w:type="dxa"/>
            <w:shd w:val="clear" w:color="auto" w:fill="auto"/>
          </w:tcPr>
          <w:p w14:paraId="207A6192" w14:textId="1B00823A" w:rsidR="004273D3" w:rsidRPr="00201679" w:rsidRDefault="004273D3" w:rsidP="004273D3">
            <w:pPr>
              <w:widowControl w:val="0"/>
              <w:tabs>
                <w:tab w:val="center" w:pos="4252"/>
                <w:tab w:val="right" w:pos="8504"/>
              </w:tabs>
              <w:rPr>
                <w:rFonts w:asciiTheme="minorEastAsia" w:eastAsiaTheme="minorEastAsia" w:hAnsiTheme="minorEastAsia"/>
              </w:rPr>
            </w:pPr>
            <w:r w:rsidRPr="00201679">
              <w:rPr>
                <w:rFonts w:asciiTheme="minorEastAsia" w:eastAsiaTheme="minorEastAsia" w:hAnsiTheme="minorEastAsia" w:hint="eastAsia"/>
              </w:rPr>
              <w:t>（回答）</w:t>
            </w:r>
          </w:p>
          <w:p w14:paraId="7D90B71E" w14:textId="77777777" w:rsidR="00F801EA" w:rsidRPr="00201679" w:rsidRDefault="00F801EA" w:rsidP="004273D3">
            <w:pPr>
              <w:widowControl w:val="0"/>
              <w:tabs>
                <w:tab w:val="center" w:pos="4252"/>
                <w:tab w:val="right" w:pos="8504"/>
              </w:tabs>
              <w:rPr>
                <w:rFonts w:asciiTheme="minorEastAsia" w:eastAsiaTheme="minorEastAsia" w:hAnsiTheme="minorEastAsia"/>
              </w:rPr>
            </w:pPr>
          </w:p>
          <w:p w14:paraId="5043C157" w14:textId="77777777" w:rsidR="007C450F" w:rsidRPr="00201679" w:rsidRDefault="00F801EA" w:rsidP="007C450F">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7C450F" w:rsidRPr="00201679">
              <w:rPr>
                <w:rFonts w:asciiTheme="minorEastAsia" w:eastAsiaTheme="minorEastAsia" w:hAnsiTheme="minorEastAsia" w:hint="eastAsia"/>
              </w:rPr>
              <w:t>同和問題をはじめ様々な課題を有する人びとの自立を促進し、安定就労を実現していくためには、職業能力の開発・向上は重要であると認識しています。</w:t>
            </w:r>
          </w:p>
          <w:p w14:paraId="525D01F2" w14:textId="699221A5" w:rsidR="007C450F" w:rsidRPr="00201679" w:rsidRDefault="007C450F" w:rsidP="007C450F">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このため、令和７（2025）年度は、高等職業技術専門校（４校）において、学卒者や離転職者等を対象とした職業訓練（20科目、660名定員）と、在職者を対象としたテクノ講座（139コース、1,715名定員）を実施しています。また、令和７（2025）年度から、受講機会の拡大や利便性向上を図るため、求職者訓練の定数内で受講できる「社会人訓練」や、校外での在職者訓練「出かけるテクノ講座」、ものづくり企業やそこで働いている在職者のニーズ調査を実施しています。加えて、民間教育訓練機関を活用した委託訓練（214コース、5,134名定員）により、職業能力開発の推進に努めているところです。</w:t>
            </w:r>
          </w:p>
          <w:p w14:paraId="55207B80" w14:textId="6C4A15A9" w:rsidR="007C450F" w:rsidRPr="00201679" w:rsidRDefault="007C450F" w:rsidP="007C450F">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障がい者に対しては、大阪障害者職業能力開発校（７科目、115名定員）と北大阪高等職業技術専門校（１科目、20名定員）、夕陽丘高等職業技術専門校（３科目、30名定員）のほか、社会福祉法人を活用した障がい者特別委託訓練（５施設、133名定員）や民間教育訓練機関等を活用した委託訓練（16コース、188名定員）を実施するとともに、在職者を対象としたテクノ講座（15コース、97名定員）を実施しています。</w:t>
            </w:r>
          </w:p>
          <w:p w14:paraId="5A2ECE7E" w14:textId="0A49E850" w:rsidR="007C450F" w:rsidRPr="00201679" w:rsidRDefault="007C450F" w:rsidP="007C450F">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また、大阪府では、同和問題をはじめ様々な課題を有する就職困難者の自立を図り、自己実現の達成を図るため、市町村における就労支援事業へのバックアップ支援を行っています。</w:t>
            </w:r>
          </w:p>
          <w:p w14:paraId="611CB07A" w14:textId="675F1AD6" w:rsidR="00F13801" w:rsidRPr="00201679" w:rsidRDefault="007C450F" w:rsidP="007C450F">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今後とも、国や市町村などと連携して、就職困難者に対する雇用施策の効果的な推進に努めてまいります。</w:t>
            </w:r>
          </w:p>
          <w:p w14:paraId="24AB14B5" w14:textId="09EE9266" w:rsidR="00132B01" w:rsidRPr="00201679" w:rsidRDefault="00F13801" w:rsidP="00132B01">
            <w:pPr>
              <w:widowControl w:val="0"/>
              <w:tabs>
                <w:tab w:val="center" w:pos="4252"/>
                <w:tab w:val="right" w:pos="8504"/>
              </w:tabs>
              <w:ind w:leftChars="100" w:left="219" w:rightChars="50" w:right="110"/>
              <w:rPr>
                <w:rFonts w:asciiTheme="minorEastAsia" w:eastAsiaTheme="minorEastAsia" w:hAnsiTheme="minorEastAsia"/>
              </w:rPr>
            </w:pPr>
            <w:r w:rsidRPr="00201679">
              <w:rPr>
                <w:rFonts w:asciiTheme="minorEastAsia" w:eastAsiaTheme="minorEastAsia" w:hAnsiTheme="minorEastAsia" w:hint="eastAsia"/>
              </w:rPr>
              <w:t xml:space="preserve">　</w:t>
            </w:r>
          </w:p>
          <w:p w14:paraId="2C66B39A" w14:textId="77777777" w:rsidR="001A03F4" w:rsidRPr="00201679" w:rsidRDefault="001A03F4" w:rsidP="00F13801">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073B3FB0" w14:textId="77777777" w:rsidR="00F801EA" w:rsidRPr="00201679" w:rsidRDefault="00F801EA" w:rsidP="00F13801">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7058FB55" w14:textId="77777777" w:rsidR="00F801EA" w:rsidRPr="00201679" w:rsidRDefault="00F801EA" w:rsidP="00F13801">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6E1D1BFB" w14:textId="77777777" w:rsidR="00F801EA" w:rsidRPr="00201679" w:rsidRDefault="00F801EA" w:rsidP="00F13801">
            <w:pPr>
              <w:widowControl w:val="0"/>
              <w:tabs>
                <w:tab w:val="center" w:pos="4252"/>
                <w:tab w:val="right" w:pos="8504"/>
              </w:tabs>
              <w:ind w:leftChars="100" w:left="219" w:rightChars="50" w:right="110" w:firstLineChars="100" w:firstLine="219"/>
              <w:rPr>
                <w:rFonts w:asciiTheme="minorEastAsia" w:eastAsiaTheme="minorEastAsia" w:hAnsiTheme="minorEastAsia"/>
              </w:rPr>
            </w:pPr>
          </w:p>
          <w:p w14:paraId="69994998" w14:textId="6DC76890" w:rsidR="00F801EA" w:rsidRPr="00201679" w:rsidRDefault="00F801EA" w:rsidP="00F801EA">
            <w:pPr>
              <w:widowControl w:val="0"/>
              <w:tabs>
                <w:tab w:val="center" w:pos="4252"/>
                <w:tab w:val="right" w:pos="8504"/>
              </w:tabs>
              <w:ind w:rightChars="50" w:right="110"/>
              <w:rPr>
                <w:rFonts w:asciiTheme="minorEastAsia" w:eastAsiaTheme="minorEastAsia" w:hAnsiTheme="minorEastAsia"/>
              </w:rPr>
            </w:pPr>
          </w:p>
        </w:tc>
      </w:tr>
      <w:tr w:rsidR="00CE182C" w:rsidRPr="00201679" w14:paraId="4A196276" w14:textId="77777777" w:rsidTr="002D184F">
        <w:tc>
          <w:tcPr>
            <w:tcW w:w="10337" w:type="dxa"/>
            <w:shd w:val="clear" w:color="auto" w:fill="auto"/>
          </w:tcPr>
          <w:p w14:paraId="6925B96A" w14:textId="77777777" w:rsidR="00CE182C" w:rsidRPr="00201679" w:rsidRDefault="00CE182C" w:rsidP="004273D3">
            <w:pPr>
              <w:snapToGrid w:val="0"/>
              <w:rPr>
                <w:rFonts w:asciiTheme="minorEastAsia" w:eastAsiaTheme="minorEastAsia" w:hAnsiTheme="minorEastAsia"/>
              </w:rPr>
            </w:pPr>
            <w:r w:rsidRPr="00201679">
              <w:rPr>
                <w:rFonts w:asciiTheme="minorEastAsia" w:eastAsiaTheme="minorEastAsia" w:hAnsiTheme="minorEastAsia" w:hint="eastAsia"/>
              </w:rPr>
              <w:t>（回答部局課名）</w:t>
            </w:r>
          </w:p>
          <w:p w14:paraId="6746FC82" w14:textId="43F7E0D3" w:rsidR="00D565B0" w:rsidRPr="00201679" w:rsidRDefault="000969C8" w:rsidP="004273D3">
            <w:pPr>
              <w:pStyle w:val="a9"/>
              <w:rPr>
                <w:rFonts w:asciiTheme="minorEastAsia" w:eastAsiaTheme="minorEastAsia" w:hAnsiTheme="minorEastAsia"/>
                <w:kern w:val="2"/>
              </w:rPr>
            </w:pPr>
            <w:r w:rsidRPr="00201679">
              <w:rPr>
                <w:rFonts w:asciiTheme="minorEastAsia" w:eastAsiaTheme="minorEastAsia" w:hAnsiTheme="minorEastAsia" w:hint="eastAsia"/>
                <w:kern w:val="2"/>
              </w:rPr>
              <w:t xml:space="preserve">商工労働部　雇用推進室　</w:t>
            </w:r>
            <w:r w:rsidR="00D565B0" w:rsidRPr="00201679">
              <w:rPr>
                <w:rFonts w:asciiTheme="minorEastAsia" w:eastAsiaTheme="minorEastAsia" w:hAnsiTheme="minorEastAsia" w:hint="eastAsia"/>
                <w:kern w:val="2"/>
              </w:rPr>
              <w:t>就業促進課</w:t>
            </w:r>
          </w:p>
          <w:p w14:paraId="77A34304" w14:textId="46856E5B" w:rsidR="00CB27D8" w:rsidRPr="00201679" w:rsidRDefault="004273D3" w:rsidP="00D565B0">
            <w:pPr>
              <w:pStyle w:val="a9"/>
              <w:rPr>
                <w:rFonts w:asciiTheme="minorEastAsia" w:eastAsiaTheme="minorEastAsia" w:hAnsiTheme="minorEastAsia"/>
                <w:kern w:val="2"/>
              </w:rPr>
            </w:pPr>
            <w:r w:rsidRPr="00201679">
              <w:rPr>
                <w:rFonts w:asciiTheme="minorEastAsia" w:eastAsiaTheme="minorEastAsia" w:hAnsiTheme="minorEastAsia" w:hint="eastAsia"/>
                <w:kern w:val="2"/>
              </w:rPr>
              <w:t xml:space="preserve">　　　　　　</w:t>
            </w:r>
            <w:r w:rsidR="00F801EA" w:rsidRPr="00201679">
              <w:rPr>
                <w:rFonts w:asciiTheme="minorEastAsia" w:eastAsiaTheme="minorEastAsia" w:hAnsiTheme="minorEastAsia" w:hint="eastAsia"/>
                <w:kern w:val="2"/>
              </w:rPr>
              <w:t xml:space="preserve">　　　　　　</w:t>
            </w:r>
            <w:r w:rsidR="00D565B0" w:rsidRPr="00201679">
              <w:rPr>
                <w:rFonts w:asciiTheme="minorEastAsia" w:eastAsiaTheme="minorEastAsia" w:hAnsiTheme="minorEastAsia" w:hint="eastAsia"/>
                <w:kern w:val="2"/>
              </w:rPr>
              <w:t>人材育成課</w:t>
            </w:r>
          </w:p>
          <w:p w14:paraId="295201BC" w14:textId="20730569" w:rsidR="00132B01" w:rsidRPr="00201679" w:rsidRDefault="00132B01" w:rsidP="00D565B0">
            <w:pPr>
              <w:pStyle w:val="a9"/>
              <w:rPr>
                <w:rFonts w:asciiTheme="minorEastAsia" w:eastAsiaTheme="minorEastAsia" w:hAnsiTheme="minorEastAsia"/>
                <w:kern w:val="2"/>
              </w:rPr>
            </w:pPr>
          </w:p>
        </w:tc>
      </w:tr>
    </w:tbl>
    <w:p w14:paraId="4AE3288D" w14:textId="77777777" w:rsidR="00833EEA" w:rsidRPr="00201679" w:rsidRDefault="00833EEA">
      <w:pPr>
        <w:jc w:val="left"/>
        <w:rPr>
          <w:rFonts w:asciiTheme="minorEastAsia" w:eastAsiaTheme="minorEastAsia" w:hAnsiTheme="minorEastAsia"/>
        </w:rPr>
      </w:pPr>
      <w:r w:rsidRPr="00201679">
        <w:rPr>
          <w:rFonts w:asciiTheme="minorEastAsia" w:eastAsiaTheme="minorEastAsia" w:hAnsiTheme="minorEastAsia"/>
        </w:rPr>
        <w:br w:type="page"/>
      </w:r>
    </w:p>
    <w:p w14:paraId="07978158" w14:textId="77777777"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5A49B175" w14:textId="77777777" w:rsidR="00CE182C" w:rsidRPr="00201679" w:rsidRDefault="00CE182C" w:rsidP="00CE182C">
      <w:pPr>
        <w:rPr>
          <w:rFonts w:asciiTheme="minorEastAsia" w:eastAsiaTheme="minorEastAsia" w:hAnsiTheme="minorEastAsia"/>
        </w:rPr>
      </w:pPr>
    </w:p>
    <w:p w14:paraId="5829C0F3"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54DC1640"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07133D43" w14:textId="77777777" w:rsidTr="00CC611A">
        <w:trPr>
          <w:trHeight w:val="2098"/>
        </w:trPr>
        <w:tc>
          <w:tcPr>
            <w:tcW w:w="10337" w:type="dxa"/>
            <w:shd w:val="clear" w:color="auto" w:fill="auto"/>
          </w:tcPr>
          <w:p w14:paraId="1A4E6547" w14:textId="3A6B2058" w:rsidR="00CE182C" w:rsidRPr="00201679" w:rsidRDefault="00CE182C" w:rsidP="00CF4687">
            <w:pPr>
              <w:snapToGrid w:val="0"/>
              <w:rPr>
                <w:rFonts w:asciiTheme="minorEastAsia" w:eastAsiaTheme="minorEastAsia" w:hAnsiTheme="minorEastAsia"/>
              </w:rPr>
            </w:pPr>
            <w:r w:rsidRPr="00201679">
              <w:rPr>
                <w:rFonts w:asciiTheme="minorEastAsia" w:eastAsiaTheme="minorEastAsia" w:hAnsiTheme="minorEastAsia" w:hint="eastAsia"/>
              </w:rPr>
              <w:t>（要望項目）</w:t>
            </w:r>
          </w:p>
          <w:p w14:paraId="4C9007F8" w14:textId="77777777" w:rsidR="00157D66" w:rsidRPr="00201679" w:rsidRDefault="00157D66" w:rsidP="00F801EA">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4C8E9141" w14:textId="77777777" w:rsidR="000969C8" w:rsidRPr="00201679" w:rsidRDefault="000969C8" w:rsidP="00F801EA">
            <w:pPr>
              <w:pStyle w:val="a9"/>
              <w:rPr>
                <w:rFonts w:asciiTheme="minorEastAsia" w:eastAsiaTheme="minorEastAsia" w:hAnsiTheme="minorEastAsia"/>
              </w:rPr>
            </w:pPr>
            <w:r w:rsidRPr="00201679">
              <w:rPr>
                <w:rFonts w:asciiTheme="minorEastAsia" w:eastAsiaTheme="minorEastAsia" w:hAnsiTheme="minorEastAsia" w:hint="eastAsia"/>
              </w:rPr>
              <w:t>（２）雇用・産業</w:t>
            </w:r>
          </w:p>
          <w:p w14:paraId="7B741C12" w14:textId="48DA5C59" w:rsidR="00A26165" w:rsidRPr="00201679" w:rsidRDefault="000969C8" w:rsidP="00F801EA">
            <w:pPr>
              <w:snapToGrid w:val="0"/>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②</w:t>
            </w:r>
            <w:r w:rsidR="00033313" w:rsidRPr="00201679">
              <w:rPr>
                <w:rFonts w:asciiTheme="minorEastAsia" w:eastAsiaTheme="minorEastAsia" w:hAnsiTheme="minorEastAsia" w:hint="eastAsia"/>
              </w:rPr>
              <w:t xml:space="preserve">　</w:t>
            </w:r>
            <w:r w:rsidR="00CA62FB" w:rsidRPr="00201679">
              <w:rPr>
                <w:rFonts w:asciiTheme="minorEastAsia" w:eastAsiaTheme="minorEastAsia" w:hAnsiTheme="minorEastAsia" w:hint="eastAsia"/>
              </w:rPr>
              <w:t>障がい者の雇用に関しては、精神障がい者も平成30年度から雇用義務の対象になり、更に法定雇用率も令和3年3月1日から2.3%に引き上げられたが、大阪府における令和5年6月1日での集計で民間企業が達した割合は、46.1%とやっと半数に近づいたところだが、令和6年4月からは法定雇用率が2.5%に引き上げられたことなどで令和6年6月1日時点では41.7%になり4.4ポイント低下したことから、違反する企業をなくし障がい者の雇用が一層促進されるよう指導を徹底されたい。</w:t>
            </w:r>
          </w:p>
          <w:p w14:paraId="1DDB748E" w14:textId="3065DC0C" w:rsidR="00CB27D8" w:rsidRPr="00201679" w:rsidRDefault="00CB27D8" w:rsidP="00CF4687">
            <w:pPr>
              <w:snapToGrid w:val="0"/>
              <w:ind w:leftChars="300" w:left="877" w:rightChars="50" w:right="110" w:hangingChars="100" w:hanging="219"/>
              <w:rPr>
                <w:rFonts w:asciiTheme="minorEastAsia" w:eastAsiaTheme="minorEastAsia" w:hAnsiTheme="minorEastAsia"/>
              </w:rPr>
            </w:pPr>
          </w:p>
        </w:tc>
      </w:tr>
      <w:tr w:rsidR="00CE182C" w:rsidRPr="00201679" w14:paraId="0EF39850" w14:textId="77777777" w:rsidTr="002D184F">
        <w:tc>
          <w:tcPr>
            <w:tcW w:w="10337" w:type="dxa"/>
            <w:shd w:val="clear" w:color="auto" w:fill="auto"/>
          </w:tcPr>
          <w:p w14:paraId="0821E65F" w14:textId="07E76F28" w:rsidR="00CE182C" w:rsidRPr="00201679" w:rsidRDefault="00CE182C" w:rsidP="00CF4687">
            <w:pPr>
              <w:snapToGrid w:val="0"/>
              <w:ind w:rightChars="50" w:right="110"/>
              <w:rPr>
                <w:rFonts w:asciiTheme="minorEastAsia" w:eastAsiaTheme="minorEastAsia" w:hAnsiTheme="minorEastAsia"/>
              </w:rPr>
            </w:pPr>
            <w:r w:rsidRPr="00201679">
              <w:rPr>
                <w:rFonts w:asciiTheme="minorEastAsia" w:eastAsiaTheme="minorEastAsia" w:hAnsiTheme="minorEastAsia" w:hint="eastAsia"/>
              </w:rPr>
              <w:t>（回答）</w:t>
            </w:r>
          </w:p>
          <w:p w14:paraId="549FF9B1" w14:textId="77777777" w:rsidR="00F801EA" w:rsidRPr="00201679" w:rsidRDefault="00F801EA" w:rsidP="00CF4687">
            <w:pPr>
              <w:snapToGrid w:val="0"/>
              <w:ind w:rightChars="50" w:right="110"/>
              <w:rPr>
                <w:rFonts w:asciiTheme="minorEastAsia" w:eastAsiaTheme="minorEastAsia" w:hAnsiTheme="minorEastAsia"/>
              </w:rPr>
            </w:pPr>
          </w:p>
          <w:p w14:paraId="767E5DA2" w14:textId="77777777" w:rsidR="00CA62FB" w:rsidRPr="00201679" w:rsidRDefault="00F801EA" w:rsidP="00CA62FB">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E0457E" w:rsidRPr="00201679">
              <w:rPr>
                <w:rFonts w:asciiTheme="minorEastAsia" w:eastAsiaTheme="minorEastAsia" w:hAnsiTheme="minorEastAsia" w:hint="eastAsia"/>
              </w:rPr>
              <w:t xml:space="preserve">　</w:t>
            </w:r>
            <w:r w:rsidR="00CA62FB" w:rsidRPr="00201679">
              <w:rPr>
                <w:rFonts w:asciiTheme="minorEastAsia" w:eastAsiaTheme="minorEastAsia" w:hAnsiTheme="minorEastAsia" w:hint="eastAsia"/>
              </w:rPr>
              <w:t>大阪府では、「大阪府障害者等の雇用の促進等と就労の支援に関する条例（ハートフル条例）」に基づき、契約や補助金など府と関係のある法定雇用未達成事業主に対し、法定雇用の速やかな達成に向けて誘導や支援を行っています。また、法定雇用率未達成の特定中小事業主（府内のみに事務所・事業所を有する常用雇用労働者40人以上100人以下の事業主）に対しても、障がい者の雇用状況の報告や雇用推進計画の作成・提出を努力義務として求めるとともに事業主個々の状況に応じた計画の作成や達成に向けて支援を行っています。</w:t>
            </w:r>
          </w:p>
          <w:p w14:paraId="68DAFBE6" w14:textId="4BC24C72" w:rsidR="00CA62FB" w:rsidRPr="00201679" w:rsidRDefault="00CA62FB" w:rsidP="00CA62FB">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さらに、障がい特性の理解と雇用を促進するための企業向けセミナーや職場実習受け入れのコーディネートを展開しております。企業向けセミナーでは、高等支援学校等の見学と企業の事例紹介を組み合わせたセミナーや、合理的配慮の提供義務に関するセミナーなどを開催しています。</w:t>
            </w:r>
          </w:p>
          <w:p w14:paraId="33FE94A0" w14:textId="2FBF7164" w:rsidR="00CA62FB" w:rsidRPr="00201679" w:rsidRDefault="00CA62FB" w:rsidP="00CA62FB">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特に求職者数が増加している精神障がい者（発達障がい者を含む）の雇用、職場定着のため、精神障がい者を中心とした職場体験受入れマッチング会や人事担当者等を対象とした先進企業での職場体験を取り入れた研修の開催、啓発冊子の配布など幅広い取組みを通じて、精神障がい者の雇用と職場定着の支援を継続的に行っています。</w:t>
            </w:r>
          </w:p>
          <w:p w14:paraId="708D802F" w14:textId="2A87EF9A" w:rsidR="00590A87" w:rsidRPr="00201679" w:rsidRDefault="00CA62FB" w:rsidP="00CA62FB">
            <w:pPr>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加えて、今年度は、はじめて障がい者雇用を進めようとする事業主向けに、新たに障害者雇用率制度に加わった特定短時間労働や通勤困難な精神・発達及び重度障がい者の在宅ワーク等について事例収集し、情報提供・啓発（事例集の発行、HP等）することによって、中小企業の障がい者雇用を促進します。</w:t>
            </w:r>
          </w:p>
          <w:p w14:paraId="12E049E6" w14:textId="77777777" w:rsidR="00A26165" w:rsidRPr="00201679" w:rsidRDefault="00A26165" w:rsidP="00CF4687">
            <w:pPr>
              <w:tabs>
                <w:tab w:val="center" w:pos="4252"/>
                <w:tab w:val="right" w:pos="8504"/>
              </w:tabs>
              <w:snapToGrid w:val="0"/>
              <w:ind w:leftChars="100" w:left="219" w:rightChars="50" w:right="110"/>
              <w:rPr>
                <w:rFonts w:asciiTheme="minorEastAsia" w:eastAsiaTheme="minorEastAsia" w:hAnsiTheme="minorEastAsia"/>
              </w:rPr>
            </w:pPr>
          </w:p>
          <w:p w14:paraId="5DF22DA6" w14:textId="77FB90CB" w:rsidR="00A26165" w:rsidRPr="00201679" w:rsidRDefault="00A26165" w:rsidP="00CF4687">
            <w:pPr>
              <w:tabs>
                <w:tab w:val="center" w:pos="4252"/>
                <w:tab w:val="right" w:pos="8504"/>
              </w:tabs>
              <w:snapToGrid w:val="0"/>
              <w:ind w:leftChars="100" w:left="219" w:rightChars="50" w:right="110"/>
              <w:rPr>
                <w:rFonts w:asciiTheme="minorEastAsia" w:eastAsiaTheme="minorEastAsia" w:hAnsiTheme="minorEastAsia"/>
              </w:rPr>
            </w:pPr>
          </w:p>
          <w:p w14:paraId="0CB784ED" w14:textId="77731D55" w:rsidR="00CF4687" w:rsidRPr="00201679" w:rsidRDefault="00CF4687" w:rsidP="00CF4687">
            <w:pPr>
              <w:tabs>
                <w:tab w:val="center" w:pos="4252"/>
                <w:tab w:val="right" w:pos="8504"/>
              </w:tabs>
              <w:snapToGrid w:val="0"/>
              <w:ind w:leftChars="100" w:left="219" w:rightChars="50" w:right="110"/>
              <w:rPr>
                <w:rFonts w:asciiTheme="minorEastAsia" w:eastAsiaTheme="minorEastAsia" w:hAnsiTheme="minorEastAsia"/>
              </w:rPr>
            </w:pPr>
          </w:p>
          <w:p w14:paraId="163950A6" w14:textId="77777777" w:rsidR="00CF4687" w:rsidRPr="00201679" w:rsidRDefault="00CF4687" w:rsidP="00CF4687">
            <w:pPr>
              <w:tabs>
                <w:tab w:val="center" w:pos="4252"/>
                <w:tab w:val="right" w:pos="8504"/>
              </w:tabs>
              <w:snapToGrid w:val="0"/>
              <w:ind w:leftChars="100" w:left="219" w:rightChars="50" w:right="110"/>
              <w:rPr>
                <w:rFonts w:asciiTheme="minorEastAsia" w:eastAsiaTheme="minorEastAsia" w:hAnsiTheme="minorEastAsia"/>
              </w:rPr>
            </w:pPr>
          </w:p>
          <w:p w14:paraId="73549561" w14:textId="417FC696" w:rsidR="00A26165" w:rsidRPr="00201679" w:rsidRDefault="00A26165" w:rsidP="00CF4687">
            <w:pPr>
              <w:tabs>
                <w:tab w:val="center" w:pos="4252"/>
                <w:tab w:val="right" w:pos="8504"/>
              </w:tabs>
              <w:snapToGrid w:val="0"/>
              <w:ind w:leftChars="100" w:left="219" w:rightChars="50" w:right="110"/>
              <w:rPr>
                <w:rFonts w:asciiTheme="minorEastAsia" w:eastAsiaTheme="minorEastAsia" w:hAnsiTheme="minorEastAsia"/>
              </w:rPr>
            </w:pPr>
          </w:p>
        </w:tc>
      </w:tr>
      <w:tr w:rsidR="00CE182C" w:rsidRPr="00201679" w14:paraId="23981AD0" w14:textId="77777777" w:rsidTr="002D184F">
        <w:tc>
          <w:tcPr>
            <w:tcW w:w="10337" w:type="dxa"/>
            <w:shd w:val="clear" w:color="auto" w:fill="auto"/>
          </w:tcPr>
          <w:p w14:paraId="18BC92EE"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3CB6A4DC" w14:textId="33A512FE" w:rsidR="00D565B0" w:rsidRPr="00201679" w:rsidRDefault="00CA62FB" w:rsidP="00CF4687">
            <w:pPr>
              <w:pStyle w:val="a9"/>
              <w:rPr>
                <w:rFonts w:asciiTheme="minorEastAsia" w:eastAsiaTheme="minorEastAsia" w:hAnsiTheme="minorEastAsia"/>
                <w:kern w:val="2"/>
              </w:rPr>
            </w:pPr>
            <w:r w:rsidRPr="00201679">
              <w:rPr>
                <w:rFonts w:asciiTheme="minorEastAsia" w:eastAsiaTheme="minorEastAsia" w:hAnsiTheme="minorEastAsia" w:hint="eastAsia"/>
              </w:rPr>
              <w:t>商工労働部</w:t>
            </w:r>
            <w:r w:rsidR="00590A87" w:rsidRPr="00201679">
              <w:rPr>
                <w:rFonts w:asciiTheme="minorEastAsia" w:eastAsiaTheme="minorEastAsia" w:hAnsiTheme="minorEastAsia" w:hint="eastAsia"/>
              </w:rPr>
              <w:t xml:space="preserve">　</w:t>
            </w:r>
            <w:r w:rsidRPr="00201679">
              <w:rPr>
                <w:rFonts w:asciiTheme="minorEastAsia" w:eastAsiaTheme="minorEastAsia" w:hAnsiTheme="minorEastAsia" w:hint="eastAsia"/>
              </w:rPr>
              <w:t>雇用推進室</w:t>
            </w:r>
            <w:r w:rsidR="00590A87" w:rsidRPr="00201679">
              <w:rPr>
                <w:rFonts w:asciiTheme="minorEastAsia" w:eastAsiaTheme="minorEastAsia" w:hAnsiTheme="minorEastAsia" w:hint="eastAsia"/>
              </w:rPr>
              <w:t xml:space="preserve">　</w:t>
            </w:r>
            <w:r w:rsidRPr="00201679">
              <w:rPr>
                <w:rFonts w:asciiTheme="minorEastAsia" w:eastAsiaTheme="minorEastAsia" w:hAnsiTheme="minorEastAsia" w:hint="eastAsia"/>
              </w:rPr>
              <w:t>就業促進課</w:t>
            </w:r>
          </w:p>
          <w:p w14:paraId="45DF53A1" w14:textId="77777777" w:rsidR="00A1167A" w:rsidRPr="00201679" w:rsidRDefault="00A1167A" w:rsidP="00CF4687">
            <w:pPr>
              <w:pStyle w:val="a9"/>
              <w:snapToGrid/>
              <w:rPr>
                <w:rFonts w:asciiTheme="minorEastAsia" w:eastAsiaTheme="minorEastAsia" w:hAnsiTheme="minorEastAsia"/>
              </w:rPr>
            </w:pPr>
          </w:p>
        </w:tc>
      </w:tr>
    </w:tbl>
    <w:p w14:paraId="1D495071" w14:textId="77777777" w:rsidR="00895682" w:rsidRPr="00201679" w:rsidRDefault="00895682" w:rsidP="002846B3">
      <w:pPr>
        <w:spacing w:line="240" w:lineRule="exact"/>
        <w:jc w:val="left"/>
        <w:rPr>
          <w:rFonts w:asciiTheme="minorEastAsia" w:eastAsiaTheme="minorEastAsia" w:hAnsiTheme="minorEastAsia"/>
        </w:rPr>
      </w:pPr>
      <w:r w:rsidRPr="00201679">
        <w:rPr>
          <w:rFonts w:asciiTheme="minorEastAsia" w:eastAsiaTheme="minorEastAsia" w:hAnsiTheme="minorEastAsia"/>
        </w:rPr>
        <w:br w:type="page"/>
      </w:r>
    </w:p>
    <w:p w14:paraId="209FBF57" w14:textId="77777777"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2B7C409A" w14:textId="77777777" w:rsidR="00CE182C" w:rsidRPr="00201679" w:rsidRDefault="00CE182C" w:rsidP="00CE182C">
      <w:pPr>
        <w:rPr>
          <w:rFonts w:asciiTheme="minorEastAsia" w:eastAsiaTheme="minorEastAsia" w:hAnsiTheme="minorEastAsia"/>
        </w:rPr>
      </w:pPr>
    </w:p>
    <w:p w14:paraId="58C71F2C"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A03C2E8"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0985471F" w14:textId="77777777" w:rsidTr="002D184F">
        <w:tc>
          <w:tcPr>
            <w:tcW w:w="10337" w:type="dxa"/>
            <w:shd w:val="clear" w:color="auto" w:fill="auto"/>
          </w:tcPr>
          <w:p w14:paraId="536010FC"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5519FD54" w14:textId="77777777" w:rsidR="00157D66" w:rsidRPr="00201679" w:rsidRDefault="00157D66"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611872C1" w14:textId="77777777" w:rsidR="000969C8" w:rsidRPr="00201679" w:rsidRDefault="000969C8" w:rsidP="005C524E">
            <w:pPr>
              <w:pStyle w:val="a9"/>
              <w:rPr>
                <w:rFonts w:asciiTheme="minorEastAsia" w:eastAsiaTheme="minorEastAsia" w:hAnsiTheme="minorEastAsia"/>
              </w:rPr>
            </w:pPr>
            <w:r w:rsidRPr="00201679">
              <w:rPr>
                <w:rFonts w:asciiTheme="minorEastAsia" w:eastAsiaTheme="minorEastAsia" w:hAnsiTheme="minorEastAsia" w:hint="eastAsia"/>
              </w:rPr>
              <w:t>（２）雇用・産業</w:t>
            </w:r>
          </w:p>
          <w:p w14:paraId="476F60DA" w14:textId="38BF29C9" w:rsidR="00A26165" w:rsidRPr="00201679" w:rsidRDefault="001C35A8" w:rsidP="00290A70">
            <w:pPr>
              <w:ind w:leftChars="100" w:left="438" w:hangingChars="100" w:hanging="219"/>
              <w:rPr>
                <w:rFonts w:asciiTheme="minorEastAsia" w:eastAsiaTheme="minorEastAsia" w:hAnsiTheme="minorEastAsia"/>
              </w:rPr>
            </w:pPr>
            <w:r w:rsidRPr="00201679">
              <w:rPr>
                <w:rFonts w:asciiTheme="minorEastAsia" w:eastAsiaTheme="minorEastAsia" w:hAnsiTheme="minorEastAsia" w:hint="eastAsia"/>
              </w:rPr>
              <w:t>③</w:t>
            </w:r>
            <w:r w:rsidR="00033313" w:rsidRPr="00201679">
              <w:rPr>
                <w:rFonts w:asciiTheme="minorEastAsia" w:eastAsiaTheme="minorEastAsia" w:hAnsiTheme="minorEastAsia" w:hint="eastAsia"/>
              </w:rPr>
              <w:t xml:space="preserve">　</w:t>
            </w:r>
            <w:bookmarkStart w:id="0" w:name="_Hlk184395340"/>
            <w:r w:rsidR="00290A70" w:rsidRPr="00201679">
              <w:rPr>
                <w:rFonts w:asciiTheme="minorEastAsia" w:eastAsiaTheme="minorEastAsia" w:hAnsiTheme="minorEastAsia" w:hint="eastAsia"/>
              </w:rPr>
              <w:t>物価高騰により、年金だけでは生活が苦しい高齢者の就労支援対策について明らかにされたい。</w:t>
            </w:r>
          </w:p>
          <w:bookmarkEnd w:id="0"/>
          <w:p w14:paraId="050E1D43" w14:textId="16E3584D" w:rsidR="00CE182C" w:rsidRPr="00201679" w:rsidRDefault="00CE182C" w:rsidP="00CF4687">
            <w:pPr>
              <w:ind w:firstLineChars="200" w:firstLine="438"/>
              <w:rPr>
                <w:rFonts w:asciiTheme="minorEastAsia" w:eastAsiaTheme="minorEastAsia" w:hAnsiTheme="minorEastAsia"/>
              </w:rPr>
            </w:pPr>
          </w:p>
        </w:tc>
      </w:tr>
      <w:tr w:rsidR="00CE182C" w:rsidRPr="00201679" w14:paraId="746165B4" w14:textId="77777777" w:rsidTr="002D184F">
        <w:tc>
          <w:tcPr>
            <w:tcW w:w="10337" w:type="dxa"/>
            <w:shd w:val="clear" w:color="auto" w:fill="auto"/>
          </w:tcPr>
          <w:p w14:paraId="5C3C37D9"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（回答）</w:t>
            </w:r>
          </w:p>
          <w:p w14:paraId="78F25889" w14:textId="77777777" w:rsidR="005C524E" w:rsidRPr="00201679" w:rsidRDefault="005C524E" w:rsidP="00CF4687">
            <w:pPr>
              <w:pStyle w:val="a9"/>
              <w:ind w:leftChars="100" w:left="219" w:rightChars="50" w:right="110"/>
              <w:rPr>
                <w:rFonts w:asciiTheme="minorEastAsia" w:eastAsiaTheme="minorEastAsia" w:hAnsiTheme="minorEastAsia"/>
              </w:rPr>
            </w:pPr>
          </w:p>
          <w:p w14:paraId="541957BE" w14:textId="77777777" w:rsidR="00290A70" w:rsidRPr="00201679" w:rsidRDefault="005C524E" w:rsidP="00290A70">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E0063D" w:rsidRPr="00201679">
              <w:rPr>
                <w:rFonts w:asciiTheme="minorEastAsia" w:eastAsiaTheme="minorEastAsia" w:hAnsiTheme="minorEastAsia" w:hint="eastAsia"/>
              </w:rPr>
              <w:t xml:space="preserve">　</w:t>
            </w:r>
            <w:r w:rsidR="00290A70" w:rsidRPr="00201679">
              <w:rPr>
                <w:rFonts w:asciiTheme="minorEastAsia" w:eastAsiaTheme="minorEastAsia" w:hAnsiTheme="minorEastAsia" w:hint="eastAsia"/>
              </w:rPr>
              <w:t>大阪府においては、国・市町村との役割分担及び連携に基づき、昨今の雇用就業に対する多様なニーズ等に対応した施策を推進するため、</w:t>
            </w:r>
          </w:p>
          <w:p w14:paraId="6B47E77E" w14:textId="77777777" w:rsidR="00290A70" w:rsidRPr="00201679" w:rsidRDefault="00290A70" w:rsidP="00290A70">
            <w:pPr>
              <w:pStyle w:val="a9"/>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１）ＯＳＡＫＡしごとフィールドでの就職支援</w:t>
            </w:r>
          </w:p>
          <w:p w14:paraId="4088B3F3" w14:textId="77777777" w:rsidR="00290A70" w:rsidRPr="00201679" w:rsidRDefault="00290A70" w:rsidP="00290A70">
            <w:pPr>
              <w:pStyle w:val="a9"/>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２）シルバー人材センター事業の推進</w:t>
            </w:r>
          </w:p>
          <w:p w14:paraId="576C4FC3" w14:textId="77777777" w:rsidR="00290A70" w:rsidRPr="00201679" w:rsidRDefault="00290A70" w:rsidP="00290A70">
            <w:pPr>
              <w:pStyle w:val="a9"/>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３）商工会・商工会議所と連携した高年齢者雇用関係セミナーの実施</w:t>
            </w:r>
          </w:p>
          <w:p w14:paraId="713CC78D" w14:textId="77777777" w:rsidR="00290A70" w:rsidRPr="00201679" w:rsidRDefault="00290A70" w:rsidP="00290A70">
            <w:pPr>
              <w:pStyle w:val="a9"/>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４）市町村における就労支援事業に対する支援</w:t>
            </w:r>
          </w:p>
          <w:p w14:paraId="43C052A6" w14:textId="77777777" w:rsidR="00290A70" w:rsidRPr="00201679" w:rsidRDefault="00290A70" w:rsidP="00290A70">
            <w:pPr>
              <w:pStyle w:val="a9"/>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を中心として、高齢者の就業促進に取り組んでいるところです。</w:t>
            </w:r>
          </w:p>
          <w:p w14:paraId="1A58CC07" w14:textId="4503E183" w:rsidR="00817CB8" w:rsidRPr="00201679" w:rsidRDefault="00290A70" w:rsidP="00290A70">
            <w:pPr>
              <w:ind w:left="219" w:hangingChars="100" w:hanging="219"/>
              <w:rPr>
                <w:rFonts w:asciiTheme="minorEastAsia" w:eastAsiaTheme="minorEastAsia" w:hAnsiTheme="minorEastAsia"/>
              </w:rPr>
            </w:pPr>
            <w:r w:rsidRPr="00201679">
              <w:rPr>
                <w:rFonts w:asciiTheme="minorEastAsia" w:eastAsiaTheme="minorEastAsia" w:hAnsiTheme="minorEastAsia" w:hint="eastAsia"/>
              </w:rPr>
              <w:t>〇　今後とも、高齢者の就業促進にかかる施策を効果的かつ効率的に推進してまいります。</w:t>
            </w:r>
          </w:p>
          <w:p w14:paraId="5B97E48F" w14:textId="77777777" w:rsidR="00817CB8" w:rsidRPr="00201679" w:rsidRDefault="00817CB8" w:rsidP="00CF4687">
            <w:pPr>
              <w:ind w:left="219" w:hangingChars="100" w:hanging="219"/>
              <w:rPr>
                <w:rFonts w:asciiTheme="minorEastAsia" w:eastAsiaTheme="minorEastAsia" w:hAnsiTheme="minorEastAsia"/>
              </w:rPr>
            </w:pPr>
          </w:p>
          <w:p w14:paraId="7D697D49" w14:textId="77777777" w:rsidR="0034523F" w:rsidRPr="00201679" w:rsidRDefault="0034523F" w:rsidP="00CF4687">
            <w:pPr>
              <w:ind w:left="219" w:hangingChars="100" w:hanging="219"/>
              <w:rPr>
                <w:rFonts w:asciiTheme="minorEastAsia" w:eastAsiaTheme="minorEastAsia" w:hAnsiTheme="minorEastAsia"/>
              </w:rPr>
            </w:pPr>
          </w:p>
          <w:p w14:paraId="52F85D51" w14:textId="77777777" w:rsidR="0034523F" w:rsidRPr="00201679" w:rsidRDefault="0034523F" w:rsidP="00CF4687">
            <w:pPr>
              <w:ind w:left="219" w:hangingChars="100" w:hanging="219"/>
              <w:rPr>
                <w:rFonts w:asciiTheme="minorEastAsia" w:eastAsiaTheme="minorEastAsia" w:hAnsiTheme="minorEastAsia"/>
              </w:rPr>
            </w:pPr>
          </w:p>
          <w:p w14:paraId="1D20D9C0" w14:textId="086F0287" w:rsidR="00616A19" w:rsidRPr="00201679" w:rsidRDefault="00616A19" w:rsidP="00CF4687">
            <w:pPr>
              <w:ind w:left="219" w:hangingChars="100" w:hanging="219"/>
              <w:rPr>
                <w:rFonts w:asciiTheme="minorEastAsia" w:eastAsiaTheme="minorEastAsia" w:hAnsiTheme="minorEastAsia"/>
              </w:rPr>
            </w:pPr>
          </w:p>
          <w:p w14:paraId="25C0A3E0" w14:textId="6A5B9001" w:rsidR="00CF4687" w:rsidRPr="00201679" w:rsidRDefault="00CF4687" w:rsidP="00CF4687">
            <w:pPr>
              <w:ind w:left="219" w:hangingChars="100" w:hanging="219"/>
              <w:rPr>
                <w:rFonts w:asciiTheme="minorEastAsia" w:eastAsiaTheme="minorEastAsia" w:hAnsiTheme="minorEastAsia"/>
              </w:rPr>
            </w:pPr>
          </w:p>
          <w:p w14:paraId="55B06914" w14:textId="6BBC01A0" w:rsidR="00CF4687" w:rsidRPr="00201679" w:rsidRDefault="00CF4687" w:rsidP="00CF4687">
            <w:pPr>
              <w:ind w:left="219" w:hangingChars="100" w:hanging="219"/>
              <w:rPr>
                <w:rFonts w:asciiTheme="minorEastAsia" w:eastAsiaTheme="minorEastAsia" w:hAnsiTheme="minorEastAsia"/>
              </w:rPr>
            </w:pPr>
          </w:p>
          <w:p w14:paraId="26973D67" w14:textId="131B7003" w:rsidR="00CF4687" w:rsidRPr="00201679" w:rsidRDefault="00CF4687" w:rsidP="00CF4687">
            <w:pPr>
              <w:ind w:left="219" w:hangingChars="100" w:hanging="219"/>
              <w:rPr>
                <w:rFonts w:asciiTheme="minorEastAsia" w:eastAsiaTheme="minorEastAsia" w:hAnsiTheme="minorEastAsia"/>
              </w:rPr>
            </w:pPr>
          </w:p>
          <w:p w14:paraId="1EA4E388" w14:textId="36B993FA" w:rsidR="00CF4687" w:rsidRPr="00201679" w:rsidRDefault="00CF4687" w:rsidP="00CF4687">
            <w:pPr>
              <w:ind w:left="219" w:hangingChars="100" w:hanging="219"/>
              <w:rPr>
                <w:rFonts w:asciiTheme="minorEastAsia" w:eastAsiaTheme="minorEastAsia" w:hAnsiTheme="minorEastAsia"/>
              </w:rPr>
            </w:pPr>
          </w:p>
          <w:p w14:paraId="104E4EC1" w14:textId="663062CB" w:rsidR="00616A19" w:rsidRPr="00201679" w:rsidRDefault="00616A19" w:rsidP="00CF4687">
            <w:pPr>
              <w:ind w:left="219" w:hangingChars="100" w:hanging="219"/>
              <w:rPr>
                <w:rFonts w:asciiTheme="minorEastAsia" w:eastAsiaTheme="minorEastAsia" w:hAnsiTheme="minorEastAsia"/>
              </w:rPr>
            </w:pPr>
          </w:p>
          <w:p w14:paraId="694AFD8E" w14:textId="7CEE1B6E" w:rsidR="005C524E" w:rsidRPr="00201679" w:rsidRDefault="005C524E" w:rsidP="00CF4687">
            <w:pPr>
              <w:ind w:left="219" w:hangingChars="100" w:hanging="219"/>
              <w:rPr>
                <w:rFonts w:asciiTheme="minorEastAsia" w:eastAsiaTheme="minorEastAsia" w:hAnsiTheme="minorEastAsia"/>
              </w:rPr>
            </w:pPr>
          </w:p>
          <w:p w14:paraId="559F4BE9" w14:textId="5B301AB6" w:rsidR="005C524E" w:rsidRPr="00201679" w:rsidRDefault="005C524E" w:rsidP="00CF4687">
            <w:pPr>
              <w:ind w:left="219" w:hangingChars="100" w:hanging="219"/>
              <w:rPr>
                <w:rFonts w:asciiTheme="minorEastAsia" w:eastAsiaTheme="minorEastAsia" w:hAnsiTheme="minorEastAsia"/>
              </w:rPr>
            </w:pPr>
          </w:p>
          <w:p w14:paraId="5F7D95A0" w14:textId="3AAAE293" w:rsidR="005C524E" w:rsidRPr="00201679" w:rsidRDefault="005C524E" w:rsidP="00CF4687">
            <w:pPr>
              <w:ind w:left="219" w:hangingChars="100" w:hanging="219"/>
              <w:rPr>
                <w:rFonts w:asciiTheme="minorEastAsia" w:eastAsiaTheme="minorEastAsia" w:hAnsiTheme="minorEastAsia"/>
              </w:rPr>
            </w:pPr>
          </w:p>
          <w:p w14:paraId="48C2FE63" w14:textId="77777777" w:rsidR="00180EC1" w:rsidRPr="00201679" w:rsidRDefault="00180EC1" w:rsidP="00CF4687">
            <w:pPr>
              <w:ind w:left="219" w:hangingChars="100" w:hanging="219"/>
              <w:rPr>
                <w:rFonts w:asciiTheme="minorEastAsia" w:eastAsiaTheme="minorEastAsia" w:hAnsiTheme="minorEastAsia"/>
              </w:rPr>
            </w:pPr>
          </w:p>
          <w:p w14:paraId="272FF7D7" w14:textId="77777777" w:rsidR="00CE182C" w:rsidRPr="00201679" w:rsidRDefault="00CE182C" w:rsidP="00CF4687">
            <w:pPr>
              <w:ind w:leftChars="116" w:left="254" w:firstLineChars="99" w:firstLine="217"/>
              <w:rPr>
                <w:rFonts w:asciiTheme="minorEastAsia" w:eastAsiaTheme="minorEastAsia" w:hAnsiTheme="minorEastAsia"/>
              </w:rPr>
            </w:pPr>
          </w:p>
          <w:p w14:paraId="7643AFA5" w14:textId="3832D779" w:rsidR="00CE182C" w:rsidRPr="00201679" w:rsidRDefault="00CE182C" w:rsidP="00CF4687">
            <w:pPr>
              <w:ind w:leftChars="116" w:left="254" w:firstLineChars="99" w:firstLine="217"/>
              <w:rPr>
                <w:rFonts w:asciiTheme="minorEastAsia" w:eastAsiaTheme="minorEastAsia" w:hAnsiTheme="minorEastAsia"/>
              </w:rPr>
            </w:pPr>
          </w:p>
          <w:p w14:paraId="1181038B" w14:textId="77777777" w:rsidR="005C524E" w:rsidRPr="00201679" w:rsidRDefault="005C524E" w:rsidP="00CF4687">
            <w:pPr>
              <w:ind w:leftChars="116" w:left="254" w:firstLineChars="99" w:firstLine="217"/>
              <w:rPr>
                <w:rFonts w:asciiTheme="minorEastAsia" w:eastAsiaTheme="minorEastAsia" w:hAnsiTheme="minorEastAsia"/>
              </w:rPr>
            </w:pPr>
          </w:p>
          <w:p w14:paraId="1DB64428" w14:textId="77777777" w:rsidR="00CE182C" w:rsidRPr="00201679" w:rsidRDefault="00CE182C" w:rsidP="00CF4687">
            <w:pPr>
              <w:rPr>
                <w:rFonts w:asciiTheme="minorEastAsia" w:eastAsiaTheme="minorEastAsia" w:hAnsiTheme="minorEastAsia"/>
              </w:rPr>
            </w:pPr>
          </w:p>
        </w:tc>
      </w:tr>
      <w:tr w:rsidR="00CE182C" w:rsidRPr="00201679" w14:paraId="5ECC71A2" w14:textId="77777777" w:rsidTr="002D184F">
        <w:tc>
          <w:tcPr>
            <w:tcW w:w="10337" w:type="dxa"/>
            <w:shd w:val="clear" w:color="auto" w:fill="auto"/>
          </w:tcPr>
          <w:p w14:paraId="0B017709"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52404892" w14:textId="4E734BE1" w:rsidR="00CE182C" w:rsidRPr="00201679" w:rsidRDefault="001C35A8" w:rsidP="00CF4687">
            <w:pPr>
              <w:pStyle w:val="a9"/>
              <w:snapToGrid/>
              <w:rPr>
                <w:rFonts w:asciiTheme="minorEastAsia" w:eastAsiaTheme="minorEastAsia" w:hAnsiTheme="minorEastAsia"/>
              </w:rPr>
            </w:pPr>
            <w:r w:rsidRPr="00201679">
              <w:rPr>
                <w:rFonts w:asciiTheme="minorEastAsia" w:eastAsiaTheme="minorEastAsia" w:hAnsiTheme="minorEastAsia" w:hint="eastAsia"/>
                <w:kern w:val="2"/>
              </w:rPr>
              <w:t>商工労働部　雇用推進室　就業促進課</w:t>
            </w:r>
          </w:p>
          <w:p w14:paraId="072CDAA4" w14:textId="77777777" w:rsidR="00CE182C" w:rsidRPr="00201679" w:rsidRDefault="00CE182C" w:rsidP="00CF4687">
            <w:pPr>
              <w:rPr>
                <w:rFonts w:asciiTheme="minorEastAsia" w:eastAsiaTheme="minorEastAsia" w:hAnsiTheme="minorEastAsia"/>
              </w:rPr>
            </w:pPr>
          </w:p>
        </w:tc>
      </w:tr>
    </w:tbl>
    <w:p w14:paraId="64304C8F"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2BF5FBB1" w14:textId="77777777" w:rsidR="00CE182C" w:rsidRPr="00201679" w:rsidRDefault="00CE182C" w:rsidP="00CE182C">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16C584CD" w14:textId="77777777" w:rsidR="00CE182C" w:rsidRPr="00201679" w:rsidRDefault="00CE182C" w:rsidP="00CE182C">
      <w:pPr>
        <w:rPr>
          <w:rFonts w:asciiTheme="minorEastAsia" w:eastAsiaTheme="minorEastAsia" w:hAnsiTheme="minorEastAsia"/>
        </w:rPr>
      </w:pPr>
    </w:p>
    <w:p w14:paraId="32847B99" w14:textId="77777777" w:rsidR="00CE182C" w:rsidRPr="00201679" w:rsidRDefault="00CE182C" w:rsidP="00CE182C">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F866F3B" w14:textId="77777777" w:rsidR="00CE182C" w:rsidRPr="00201679" w:rsidRDefault="00CE182C" w:rsidP="00CE182C">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E182C" w:rsidRPr="00201679" w14:paraId="55888208" w14:textId="77777777" w:rsidTr="002D184F">
        <w:tc>
          <w:tcPr>
            <w:tcW w:w="10337" w:type="dxa"/>
            <w:shd w:val="clear" w:color="auto" w:fill="auto"/>
          </w:tcPr>
          <w:p w14:paraId="78018E2A"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1DEFAD73" w14:textId="77777777" w:rsidR="00157D66" w:rsidRPr="00201679" w:rsidRDefault="00157D66"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0EDDD00D" w14:textId="77777777" w:rsidR="000969C8" w:rsidRPr="00201679" w:rsidRDefault="000969C8" w:rsidP="005C524E">
            <w:pPr>
              <w:pStyle w:val="a9"/>
              <w:rPr>
                <w:rFonts w:asciiTheme="minorEastAsia" w:eastAsiaTheme="minorEastAsia" w:hAnsiTheme="minorEastAsia"/>
              </w:rPr>
            </w:pPr>
            <w:r w:rsidRPr="00201679">
              <w:rPr>
                <w:rFonts w:asciiTheme="minorEastAsia" w:eastAsiaTheme="minorEastAsia" w:hAnsiTheme="minorEastAsia" w:hint="eastAsia"/>
              </w:rPr>
              <w:t>（２）雇用・産業</w:t>
            </w:r>
          </w:p>
          <w:p w14:paraId="6E8329D5" w14:textId="5C97E9F5" w:rsidR="00817CB8" w:rsidRPr="00201679" w:rsidRDefault="00F85DE5" w:rsidP="005C524E">
            <w:pPr>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④</w:t>
            </w:r>
            <w:r w:rsidR="00033313" w:rsidRPr="00201679">
              <w:rPr>
                <w:rFonts w:asciiTheme="minorEastAsia" w:eastAsiaTheme="minorEastAsia" w:hAnsiTheme="minorEastAsia" w:hint="eastAsia"/>
              </w:rPr>
              <w:t xml:space="preserve">　</w:t>
            </w:r>
            <w:r w:rsidR="00E367BE" w:rsidRPr="00201679">
              <w:rPr>
                <w:rFonts w:asciiTheme="minorEastAsia" w:eastAsiaTheme="minorEastAsia" w:hAnsiTheme="minorEastAsia" w:hint="eastAsia"/>
              </w:rPr>
              <w:t>大阪府では、奨学金を返還しながら働く若者の負担を軽減するとともに、府内中小企業等における人材確保・定着につなげるため、奨学金返還支援制度の導入を支援する事業を実施されているが、今年度の第1期は申請数に達したため受付を終了し、第2期については定められた期間を経過したため受付を終了している。奨学金返還支援制度は企業と従業員の両方にメリットがある制度であるため、本制度の導入を支援する本事業については、来年度以降も是非とも継続されたい。</w:t>
            </w:r>
          </w:p>
          <w:p w14:paraId="38E8C98A" w14:textId="77777777" w:rsidR="00CB0CDE" w:rsidRPr="00201679" w:rsidRDefault="00CB0CDE" w:rsidP="00CF4687">
            <w:pPr>
              <w:rPr>
                <w:rFonts w:asciiTheme="minorEastAsia" w:eastAsiaTheme="minorEastAsia" w:hAnsiTheme="minorEastAsia"/>
              </w:rPr>
            </w:pPr>
          </w:p>
        </w:tc>
      </w:tr>
      <w:tr w:rsidR="00CE182C" w:rsidRPr="00201679" w14:paraId="1384E035" w14:textId="77777777" w:rsidTr="002D184F">
        <w:tc>
          <w:tcPr>
            <w:tcW w:w="10337" w:type="dxa"/>
            <w:shd w:val="clear" w:color="auto" w:fill="auto"/>
          </w:tcPr>
          <w:p w14:paraId="74BDAD57" w14:textId="1D71A305" w:rsidR="00CE182C" w:rsidRPr="00201679" w:rsidRDefault="00CE182C" w:rsidP="00CF4687">
            <w:pPr>
              <w:ind w:rightChars="50" w:right="110"/>
              <w:rPr>
                <w:rFonts w:asciiTheme="minorEastAsia" w:eastAsiaTheme="minorEastAsia" w:hAnsiTheme="minorEastAsia"/>
              </w:rPr>
            </w:pPr>
            <w:r w:rsidRPr="00201679">
              <w:rPr>
                <w:rFonts w:asciiTheme="minorEastAsia" w:eastAsiaTheme="minorEastAsia" w:hAnsiTheme="minorEastAsia" w:hint="eastAsia"/>
              </w:rPr>
              <w:t>（回答）</w:t>
            </w:r>
          </w:p>
          <w:p w14:paraId="2B87C126" w14:textId="77777777" w:rsidR="005C524E" w:rsidRPr="00201679" w:rsidRDefault="005C524E" w:rsidP="00CF4687">
            <w:pPr>
              <w:ind w:rightChars="50" w:right="110"/>
              <w:rPr>
                <w:rFonts w:asciiTheme="minorEastAsia" w:eastAsiaTheme="minorEastAsia" w:hAnsiTheme="minorEastAsia"/>
              </w:rPr>
            </w:pPr>
          </w:p>
          <w:p w14:paraId="5275E9B3" w14:textId="77777777" w:rsidR="00E367BE" w:rsidRPr="00201679" w:rsidRDefault="005C524E" w:rsidP="00E367BE">
            <w:pPr>
              <w:widowControl w:val="0"/>
              <w:tabs>
                <w:tab w:val="center" w:pos="4252"/>
                <w:tab w:val="right" w:pos="8504"/>
              </w:tabs>
              <w:snapToGrid w:val="0"/>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 xml:space="preserve">○　</w:t>
            </w:r>
            <w:r w:rsidR="00E367BE" w:rsidRPr="00201679">
              <w:rPr>
                <w:rFonts w:asciiTheme="minorEastAsia" w:eastAsiaTheme="minorEastAsia" w:hAnsiTheme="minorEastAsia" w:hint="eastAsia"/>
                <w:kern w:val="2"/>
              </w:rPr>
              <w:t>本事業は、物価高騰の中で、奨学金を返還しながら働く若者の負担を軽減するとともに、そのことによる府内中小企業における人材の確保・定着につなげるため、緊急かつ集中的に実施しているものです。</w:t>
            </w:r>
          </w:p>
          <w:p w14:paraId="48B9A19B" w14:textId="564BEE1F" w:rsidR="00590A87" w:rsidRPr="00201679" w:rsidRDefault="00E367BE" w:rsidP="00E367BE">
            <w:pPr>
              <w:widowControl w:val="0"/>
              <w:tabs>
                <w:tab w:val="center" w:pos="4252"/>
                <w:tab w:val="right" w:pos="8504"/>
              </w:tabs>
              <w:snapToGrid w:val="0"/>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この間、制度の導入を支援してきた企業の事例や成果を広く発信するなどにより、更なる府内企業への導入を促進してまいります。</w:t>
            </w:r>
          </w:p>
          <w:p w14:paraId="58AAB55F" w14:textId="77777777" w:rsidR="00490F1A" w:rsidRPr="00201679" w:rsidRDefault="00490F1A" w:rsidP="00CF4687">
            <w:pPr>
              <w:widowControl w:val="0"/>
              <w:tabs>
                <w:tab w:val="center" w:pos="4252"/>
                <w:tab w:val="right" w:pos="8504"/>
              </w:tabs>
              <w:snapToGrid w:val="0"/>
              <w:ind w:rightChars="50" w:right="110"/>
              <w:rPr>
                <w:rFonts w:asciiTheme="minorEastAsia" w:eastAsiaTheme="minorEastAsia" w:hAnsiTheme="minorEastAsia"/>
                <w:kern w:val="2"/>
              </w:rPr>
            </w:pPr>
          </w:p>
          <w:p w14:paraId="28F593D8" w14:textId="77777777"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52645FEF" w14:textId="5CE7EB6D"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483FA032" w14:textId="4BF171B5"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08A41AE7" w14:textId="6768EDEE"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3F7CC40A" w14:textId="307981C9"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4074C0CE" w14:textId="5A156EEF"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034DA756" w14:textId="55193FEB"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44B6049F" w14:textId="15DC27F9"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39F637A0" w14:textId="35C0C97F"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3FFED4D8" w14:textId="2E3835CA"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3D745F9F" w14:textId="34853D6A"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7691DF80" w14:textId="77777777" w:rsidR="00CF4687" w:rsidRPr="00201679" w:rsidRDefault="00CF4687" w:rsidP="00CF4687">
            <w:pPr>
              <w:widowControl w:val="0"/>
              <w:tabs>
                <w:tab w:val="center" w:pos="4252"/>
                <w:tab w:val="right" w:pos="8504"/>
              </w:tabs>
              <w:snapToGrid w:val="0"/>
              <w:ind w:rightChars="50" w:right="110"/>
              <w:rPr>
                <w:rFonts w:asciiTheme="minorEastAsia" w:eastAsiaTheme="minorEastAsia" w:hAnsiTheme="minorEastAsia"/>
                <w:kern w:val="2"/>
              </w:rPr>
            </w:pPr>
          </w:p>
          <w:p w14:paraId="576E0A96" w14:textId="62B8040E"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6DA200B5" w14:textId="77777777" w:rsidR="00E367BE" w:rsidRPr="00201679" w:rsidRDefault="00E367BE" w:rsidP="00CF4687">
            <w:pPr>
              <w:widowControl w:val="0"/>
              <w:tabs>
                <w:tab w:val="center" w:pos="4252"/>
                <w:tab w:val="right" w:pos="8504"/>
              </w:tabs>
              <w:snapToGrid w:val="0"/>
              <w:ind w:rightChars="50" w:right="110"/>
              <w:rPr>
                <w:rFonts w:asciiTheme="minorEastAsia" w:eastAsiaTheme="minorEastAsia" w:hAnsiTheme="minorEastAsia"/>
                <w:kern w:val="2"/>
              </w:rPr>
            </w:pPr>
          </w:p>
          <w:p w14:paraId="136F2C7E" w14:textId="77777777" w:rsidR="005C524E" w:rsidRPr="00201679" w:rsidRDefault="005C524E" w:rsidP="00CF4687">
            <w:pPr>
              <w:widowControl w:val="0"/>
              <w:tabs>
                <w:tab w:val="center" w:pos="4252"/>
                <w:tab w:val="right" w:pos="8504"/>
              </w:tabs>
              <w:snapToGrid w:val="0"/>
              <w:ind w:rightChars="50" w:right="110"/>
              <w:rPr>
                <w:rFonts w:asciiTheme="minorEastAsia" w:eastAsiaTheme="minorEastAsia" w:hAnsiTheme="minorEastAsia"/>
                <w:kern w:val="2"/>
              </w:rPr>
            </w:pPr>
          </w:p>
          <w:p w14:paraId="61691FC6" w14:textId="77777777"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p w14:paraId="037AA7D2" w14:textId="6FC1305C" w:rsidR="00A26165" w:rsidRPr="00201679" w:rsidRDefault="00A26165" w:rsidP="00CF4687">
            <w:pPr>
              <w:widowControl w:val="0"/>
              <w:tabs>
                <w:tab w:val="center" w:pos="4252"/>
                <w:tab w:val="right" w:pos="8504"/>
              </w:tabs>
              <w:snapToGrid w:val="0"/>
              <w:ind w:rightChars="50" w:right="110"/>
              <w:rPr>
                <w:rFonts w:asciiTheme="minorEastAsia" w:eastAsiaTheme="minorEastAsia" w:hAnsiTheme="minorEastAsia"/>
                <w:kern w:val="2"/>
              </w:rPr>
            </w:pPr>
          </w:p>
        </w:tc>
      </w:tr>
      <w:tr w:rsidR="00CE182C" w:rsidRPr="00201679" w14:paraId="5FDD6113" w14:textId="77777777" w:rsidTr="002D184F">
        <w:tc>
          <w:tcPr>
            <w:tcW w:w="10337" w:type="dxa"/>
            <w:shd w:val="clear" w:color="auto" w:fill="auto"/>
          </w:tcPr>
          <w:p w14:paraId="1293FEFE" w14:textId="77777777" w:rsidR="00CE182C" w:rsidRPr="00201679" w:rsidRDefault="00CE182C"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171006F7" w14:textId="031549AC" w:rsidR="00490F1A" w:rsidRPr="00201679" w:rsidRDefault="00A26165" w:rsidP="00CF4687">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商工労働部　雇用推進室　就業促進課</w:t>
            </w:r>
          </w:p>
          <w:p w14:paraId="52AA070D" w14:textId="01B1A4E8" w:rsidR="00A26165" w:rsidRPr="00201679" w:rsidRDefault="00A26165" w:rsidP="00CF4687">
            <w:pPr>
              <w:pStyle w:val="a9"/>
              <w:snapToGrid/>
              <w:rPr>
                <w:rFonts w:asciiTheme="minorEastAsia" w:eastAsiaTheme="minorEastAsia" w:hAnsiTheme="minorEastAsia"/>
              </w:rPr>
            </w:pPr>
          </w:p>
        </w:tc>
      </w:tr>
    </w:tbl>
    <w:p w14:paraId="4AE2108F" w14:textId="77777777" w:rsidR="006A5720" w:rsidRPr="00201679" w:rsidRDefault="006A5720">
      <w:pPr>
        <w:jc w:val="left"/>
        <w:rPr>
          <w:rFonts w:asciiTheme="minorEastAsia" w:eastAsiaTheme="minorEastAsia" w:hAnsiTheme="minorEastAsia"/>
        </w:rPr>
      </w:pPr>
      <w:r w:rsidRPr="00201679">
        <w:rPr>
          <w:rFonts w:asciiTheme="minorEastAsia" w:eastAsiaTheme="minorEastAsia" w:hAnsiTheme="minorEastAsia"/>
        </w:rPr>
        <w:br w:type="page"/>
      </w:r>
    </w:p>
    <w:p w14:paraId="5A724C68" w14:textId="7777777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6DEA0CAB" w14:textId="77777777" w:rsidR="00C9430A" w:rsidRPr="00201679" w:rsidRDefault="00C9430A" w:rsidP="00C9430A">
      <w:pPr>
        <w:rPr>
          <w:rFonts w:asciiTheme="minorEastAsia" w:eastAsiaTheme="minorEastAsia" w:hAnsiTheme="minorEastAsia"/>
        </w:rPr>
      </w:pPr>
    </w:p>
    <w:p w14:paraId="46F4E29F"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3BA6DA2F" w14:textId="77777777" w:rsidR="00C9430A" w:rsidRPr="00201679" w:rsidRDefault="00C9430A" w:rsidP="00A1167A">
      <w:pPr>
        <w:spacing w:line="240" w:lineRule="exact"/>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4EE3BA02" w14:textId="77777777" w:rsidTr="00033241">
        <w:tc>
          <w:tcPr>
            <w:tcW w:w="10337" w:type="dxa"/>
            <w:shd w:val="clear" w:color="auto" w:fill="auto"/>
          </w:tcPr>
          <w:p w14:paraId="0F408BAD" w14:textId="77777777" w:rsidR="00C9430A" w:rsidRPr="00201679" w:rsidRDefault="00C9430A" w:rsidP="00CF4687">
            <w:pPr>
              <w:snapToGrid w:val="0"/>
              <w:rPr>
                <w:rFonts w:asciiTheme="minorEastAsia" w:eastAsiaTheme="minorEastAsia" w:hAnsiTheme="minorEastAsia"/>
              </w:rPr>
            </w:pPr>
            <w:r w:rsidRPr="00201679">
              <w:rPr>
                <w:rFonts w:asciiTheme="minorEastAsia" w:eastAsiaTheme="minorEastAsia" w:hAnsiTheme="minorEastAsia" w:hint="eastAsia"/>
              </w:rPr>
              <w:t>（要望項目）</w:t>
            </w:r>
          </w:p>
          <w:p w14:paraId="09DCDCF0" w14:textId="77777777" w:rsidR="00C9430A" w:rsidRPr="00201679" w:rsidRDefault="00C9430A"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7914A75E" w14:textId="77777777" w:rsidR="00C9430A" w:rsidRPr="00201679" w:rsidRDefault="00C9430A" w:rsidP="005C524E">
            <w:pPr>
              <w:pStyle w:val="a9"/>
              <w:rPr>
                <w:rFonts w:asciiTheme="minorEastAsia" w:eastAsiaTheme="minorEastAsia" w:hAnsiTheme="minorEastAsia"/>
              </w:rPr>
            </w:pPr>
            <w:r w:rsidRPr="00201679">
              <w:rPr>
                <w:rFonts w:asciiTheme="minorEastAsia" w:eastAsiaTheme="minorEastAsia" w:hAnsiTheme="minorEastAsia" w:hint="eastAsia"/>
              </w:rPr>
              <w:t>（３）住環境</w:t>
            </w:r>
          </w:p>
          <w:p w14:paraId="2865CC97" w14:textId="1D2AF194" w:rsidR="00F85DE5" w:rsidRPr="00201679" w:rsidRDefault="00F85DE5" w:rsidP="005C524E">
            <w:pPr>
              <w:snapToGrid w:val="0"/>
              <w:ind w:left="419" w:hangingChars="191" w:hanging="419"/>
              <w:rPr>
                <w:rFonts w:asciiTheme="minorEastAsia" w:eastAsiaTheme="minorEastAsia" w:hAnsiTheme="minorEastAsia"/>
              </w:rPr>
            </w:pPr>
            <w:r w:rsidRPr="00201679">
              <w:rPr>
                <w:rFonts w:asciiTheme="minorEastAsia" w:eastAsiaTheme="minorEastAsia" w:hAnsiTheme="minorEastAsia" w:hint="eastAsia"/>
              </w:rPr>
              <w:t xml:space="preserve">　</w:t>
            </w:r>
            <w:r w:rsidR="00C9430A" w:rsidRPr="00201679">
              <w:rPr>
                <w:rFonts w:asciiTheme="minorEastAsia" w:eastAsiaTheme="minorEastAsia" w:hAnsiTheme="minorEastAsia" w:hint="eastAsia"/>
              </w:rPr>
              <w:t>①</w:t>
            </w:r>
            <w:r w:rsidR="00033313" w:rsidRPr="00201679">
              <w:rPr>
                <w:rFonts w:asciiTheme="minorEastAsia" w:eastAsiaTheme="minorEastAsia" w:hAnsiTheme="minorEastAsia" w:hint="eastAsia"/>
              </w:rPr>
              <w:t xml:space="preserve">　</w:t>
            </w:r>
            <w:r w:rsidR="00D11538" w:rsidRPr="00201679">
              <w:rPr>
                <w:rFonts w:asciiTheme="minorEastAsia" w:eastAsiaTheme="minorEastAsia" w:hAnsiTheme="minorEastAsia" w:hint="eastAsia"/>
              </w:rPr>
              <w:t>旧同和地区の公営・改良住宅の耐震・老朽化による建て替えについて明らかにされたい。また、低所得者だけの地域というイメージを払拭するためにもこのような機会を契機に、積極的に払い下げを促進され、民間事業者等の力を活用するなど工夫を行い、公営住宅だけでなく混住化を図るためにも中堅所得者向けの特定公共賃貸住宅やＵＲ賃貸住宅などが混在した、誰もが住みたくなるまちづくりの活性化に取り組んでいただきたい。</w:t>
            </w:r>
          </w:p>
          <w:p w14:paraId="6466980B" w14:textId="77777777" w:rsidR="00A46CCA" w:rsidRPr="00201679" w:rsidRDefault="00A46CCA" w:rsidP="00CF4687">
            <w:pPr>
              <w:snapToGrid w:val="0"/>
              <w:ind w:left="886" w:hangingChars="404" w:hanging="886"/>
              <w:rPr>
                <w:rFonts w:asciiTheme="minorEastAsia" w:eastAsiaTheme="minorEastAsia" w:hAnsiTheme="minorEastAsia"/>
              </w:rPr>
            </w:pPr>
          </w:p>
        </w:tc>
      </w:tr>
      <w:tr w:rsidR="00C9430A" w:rsidRPr="00201679" w14:paraId="5DDBC7B6" w14:textId="77777777" w:rsidTr="00033241">
        <w:tc>
          <w:tcPr>
            <w:tcW w:w="10337" w:type="dxa"/>
            <w:shd w:val="clear" w:color="auto" w:fill="auto"/>
          </w:tcPr>
          <w:p w14:paraId="39FCE0BA" w14:textId="72B7A9F9" w:rsidR="00C9430A" w:rsidRPr="00201679" w:rsidRDefault="00C9430A" w:rsidP="00CF4687">
            <w:pPr>
              <w:snapToGrid w:val="0"/>
              <w:rPr>
                <w:rFonts w:asciiTheme="minorEastAsia" w:eastAsiaTheme="minorEastAsia" w:hAnsiTheme="minorEastAsia"/>
              </w:rPr>
            </w:pPr>
            <w:r w:rsidRPr="00201679">
              <w:rPr>
                <w:rFonts w:asciiTheme="minorEastAsia" w:eastAsiaTheme="minorEastAsia" w:hAnsiTheme="minorEastAsia" w:hint="eastAsia"/>
              </w:rPr>
              <w:t>（回答）</w:t>
            </w:r>
          </w:p>
          <w:p w14:paraId="0B00A28E" w14:textId="77777777" w:rsidR="005C524E" w:rsidRPr="00201679" w:rsidRDefault="005C524E" w:rsidP="00CF4687">
            <w:pPr>
              <w:snapToGrid w:val="0"/>
              <w:rPr>
                <w:rFonts w:asciiTheme="minorEastAsia" w:eastAsiaTheme="minorEastAsia" w:hAnsiTheme="minorEastAsia"/>
              </w:rPr>
            </w:pPr>
          </w:p>
          <w:p w14:paraId="7DA7E305" w14:textId="77777777" w:rsidR="00D11538" w:rsidRPr="00201679" w:rsidRDefault="005C524E" w:rsidP="00D11538">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F1659D" w:rsidRPr="00201679">
              <w:rPr>
                <w:rFonts w:asciiTheme="minorEastAsia" w:eastAsiaTheme="minorEastAsia" w:hAnsiTheme="minorEastAsia" w:hint="eastAsia"/>
              </w:rPr>
              <w:t xml:space="preserve">　</w:t>
            </w:r>
            <w:r w:rsidR="00D11538" w:rsidRPr="00201679">
              <w:rPr>
                <w:rFonts w:asciiTheme="minorEastAsia" w:eastAsiaTheme="minorEastAsia" w:hAnsiTheme="minorEastAsia" w:hint="eastAsia"/>
              </w:rPr>
              <w:t>公営・改良住宅は、昭和40年代(1965～74年)に建設されたものが多く、現在の水準からみると規模や設備が十分でない住宅や、高齢者・障がい者への配慮が十分でない住宅、また耐震性が十分でない住宅が認められ、その対応が必要です。</w:t>
            </w:r>
          </w:p>
          <w:p w14:paraId="2CBD37B2" w14:textId="569BAA90" w:rsidR="00D11538" w:rsidRPr="00201679" w:rsidRDefault="00D11538" w:rsidP="00D11538">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大阪府としては各市町に対し、住宅ごとに建替えや改善の事業を示す「公営住宅等長寿命化計画」の策定や改定について指導を行っているところです。</w:t>
            </w:r>
          </w:p>
          <w:p w14:paraId="4A1FE2BB" w14:textId="5FDB7852" w:rsidR="00825E2F" w:rsidRPr="00201679" w:rsidRDefault="00D11538" w:rsidP="00D11538">
            <w:pPr>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コミュニティバランスの問題が生じていることから、地域の実情に即して、建替えや改善により居住水準の向上を促進するとともに、建替え余剰地等を活用した多様な住宅供給や施設の導入等を進め、多様な世帯の居住を促進します。</w:t>
            </w:r>
          </w:p>
          <w:p w14:paraId="4449FA26" w14:textId="77777777" w:rsidR="00825E2F" w:rsidRPr="00201679" w:rsidRDefault="00825E2F"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650E51F4" w14:textId="118249EF" w:rsidR="00825E2F" w:rsidRPr="00201679" w:rsidRDefault="00825E2F"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4E5B0807" w14:textId="154FC2D9"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2FF2AB31" w14:textId="0B9E3EA9"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50D6944A" w14:textId="5303ABE1"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4EE5BE24" w14:textId="5EBC3807"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75BE5349" w14:textId="218E0332"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601D4963" w14:textId="5E954BF5"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208FCC8C" w14:textId="137EA4C6"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7C83FC18" w14:textId="6E6B1F73" w:rsidR="005C524E" w:rsidRPr="00201679" w:rsidRDefault="005C524E"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1EA26D00" w14:textId="77777777" w:rsidR="005C524E" w:rsidRPr="00201679" w:rsidRDefault="005C524E"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693F0247" w14:textId="314741E6"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15B7E1CF" w14:textId="77777777" w:rsidR="00590A87" w:rsidRPr="00201679" w:rsidRDefault="00590A87"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716AE8C9" w14:textId="77777777" w:rsidR="00825E2F" w:rsidRPr="00201679" w:rsidRDefault="00825E2F"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2D715D7C" w14:textId="01A3D70E" w:rsidR="00825E2F" w:rsidRPr="00201679" w:rsidRDefault="00825E2F"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057DF1D5" w14:textId="77777777" w:rsidR="00D11538" w:rsidRPr="00201679" w:rsidRDefault="00D11538"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p w14:paraId="711C1843" w14:textId="77777777" w:rsidR="00A46CCA" w:rsidRPr="00201679" w:rsidRDefault="00A46CCA" w:rsidP="00CF4687">
            <w:pPr>
              <w:widowControl w:val="0"/>
              <w:tabs>
                <w:tab w:val="center" w:pos="4252"/>
                <w:tab w:val="right" w:pos="8504"/>
              </w:tabs>
              <w:snapToGrid w:val="0"/>
              <w:ind w:leftChars="100" w:left="219" w:firstLineChars="100" w:firstLine="219"/>
              <w:rPr>
                <w:rFonts w:asciiTheme="minorEastAsia" w:eastAsiaTheme="minorEastAsia" w:hAnsiTheme="minorEastAsia"/>
              </w:rPr>
            </w:pPr>
          </w:p>
        </w:tc>
      </w:tr>
      <w:tr w:rsidR="00C9430A" w:rsidRPr="00201679" w14:paraId="2DB72C3C" w14:textId="77777777" w:rsidTr="00033241">
        <w:tc>
          <w:tcPr>
            <w:tcW w:w="10337" w:type="dxa"/>
            <w:shd w:val="clear" w:color="auto" w:fill="auto"/>
          </w:tcPr>
          <w:p w14:paraId="5BB07577"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1B973E4F" w14:textId="1D6E2910" w:rsidR="00F1659D" w:rsidRPr="00201679" w:rsidRDefault="00A46CCA" w:rsidP="00CF4687">
            <w:pPr>
              <w:pStyle w:val="a9"/>
              <w:snapToGrid/>
              <w:rPr>
                <w:rFonts w:asciiTheme="minorEastAsia" w:eastAsiaTheme="minorEastAsia" w:hAnsiTheme="minorEastAsia"/>
                <w:kern w:val="2"/>
              </w:rPr>
            </w:pPr>
            <w:r w:rsidRPr="00201679">
              <w:rPr>
                <w:rFonts w:asciiTheme="minorEastAsia" w:eastAsiaTheme="minorEastAsia" w:hAnsiTheme="minorEastAsia" w:hint="eastAsia"/>
                <w:szCs w:val="21"/>
              </w:rPr>
              <w:t>都市整備部</w:t>
            </w:r>
            <w:r w:rsidR="00F1659D" w:rsidRPr="00201679">
              <w:rPr>
                <w:rFonts w:asciiTheme="minorEastAsia" w:eastAsiaTheme="minorEastAsia" w:hAnsiTheme="minorEastAsia" w:hint="eastAsia"/>
                <w:kern w:val="2"/>
              </w:rPr>
              <w:t xml:space="preserve">　</w:t>
            </w:r>
            <w:r w:rsidRPr="00201679">
              <w:rPr>
                <w:rFonts w:asciiTheme="minorEastAsia" w:eastAsiaTheme="minorEastAsia" w:hAnsiTheme="minorEastAsia" w:hint="eastAsia"/>
                <w:kern w:val="2"/>
              </w:rPr>
              <w:t xml:space="preserve">住宅建築局　</w:t>
            </w:r>
            <w:r w:rsidR="00F1659D" w:rsidRPr="00201679">
              <w:rPr>
                <w:rFonts w:asciiTheme="minorEastAsia" w:eastAsiaTheme="minorEastAsia" w:hAnsiTheme="minorEastAsia" w:hint="eastAsia"/>
                <w:kern w:val="2"/>
              </w:rPr>
              <w:t>居住</w:t>
            </w:r>
            <w:r w:rsidR="00825E2F" w:rsidRPr="00201679">
              <w:rPr>
                <w:rFonts w:asciiTheme="minorEastAsia" w:eastAsiaTheme="minorEastAsia" w:hAnsiTheme="minorEastAsia" w:hint="eastAsia"/>
                <w:kern w:val="2"/>
              </w:rPr>
              <w:t>企画</w:t>
            </w:r>
            <w:r w:rsidR="00F1659D" w:rsidRPr="00201679">
              <w:rPr>
                <w:rFonts w:asciiTheme="minorEastAsia" w:eastAsiaTheme="minorEastAsia" w:hAnsiTheme="minorEastAsia" w:hint="eastAsia"/>
                <w:kern w:val="2"/>
              </w:rPr>
              <w:t>課</w:t>
            </w:r>
          </w:p>
          <w:p w14:paraId="143E1BA4" w14:textId="77777777" w:rsidR="00C9430A" w:rsidRPr="00201679" w:rsidRDefault="00C9430A" w:rsidP="00CF4687">
            <w:pPr>
              <w:rPr>
                <w:rFonts w:asciiTheme="minorEastAsia" w:eastAsiaTheme="minorEastAsia" w:hAnsiTheme="minorEastAsia"/>
              </w:rPr>
            </w:pPr>
          </w:p>
        </w:tc>
      </w:tr>
    </w:tbl>
    <w:p w14:paraId="35775E43" w14:textId="77777777" w:rsidR="005C524E" w:rsidRPr="00201679" w:rsidRDefault="005C524E" w:rsidP="009F72CF">
      <w:pPr>
        <w:ind w:right="812"/>
        <w:rPr>
          <w:rFonts w:asciiTheme="minorEastAsia" w:eastAsiaTheme="minorEastAsia" w:hAnsiTheme="minorEastAsia"/>
          <w:sz w:val="22"/>
          <w:szCs w:val="22"/>
        </w:rPr>
      </w:pPr>
    </w:p>
    <w:p w14:paraId="21B9A381" w14:textId="7777777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69C255E4" w14:textId="77777777" w:rsidR="00C9430A" w:rsidRPr="00201679" w:rsidRDefault="00C9430A" w:rsidP="00C9430A">
      <w:pPr>
        <w:rPr>
          <w:rFonts w:asciiTheme="minorEastAsia" w:eastAsiaTheme="minorEastAsia" w:hAnsiTheme="minorEastAsia"/>
        </w:rPr>
      </w:pPr>
    </w:p>
    <w:p w14:paraId="5F65F759"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5CF0445"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0376815F" w14:textId="77777777" w:rsidTr="00033241">
        <w:tc>
          <w:tcPr>
            <w:tcW w:w="10337" w:type="dxa"/>
            <w:shd w:val="clear" w:color="auto" w:fill="auto"/>
          </w:tcPr>
          <w:p w14:paraId="28E33FCB"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46DAD63C" w14:textId="77777777" w:rsidR="00C9430A" w:rsidRPr="00201679" w:rsidRDefault="00C9430A"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54598A65" w14:textId="77777777" w:rsidR="00C9430A" w:rsidRPr="00201679" w:rsidRDefault="00F1659D" w:rsidP="005C524E">
            <w:pPr>
              <w:pStyle w:val="a9"/>
              <w:rPr>
                <w:rFonts w:asciiTheme="minorEastAsia" w:eastAsiaTheme="minorEastAsia" w:hAnsiTheme="minorEastAsia"/>
              </w:rPr>
            </w:pPr>
            <w:r w:rsidRPr="00201679">
              <w:rPr>
                <w:rFonts w:asciiTheme="minorEastAsia" w:eastAsiaTheme="minorEastAsia" w:hAnsiTheme="minorEastAsia" w:hint="eastAsia"/>
              </w:rPr>
              <w:t>（３</w:t>
            </w:r>
            <w:r w:rsidR="00C9430A" w:rsidRPr="00201679">
              <w:rPr>
                <w:rFonts w:asciiTheme="minorEastAsia" w:eastAsiaTheme="minorEastAsia" w:hAnsiTheme="minorEastAsia" w:hint="eastAsia"/>
              </w:rPr>
              <w:t>）</w:t>
            </w:r>
            <w:r w:rsidRPr="00201679">
              <w:rPr>
                <w:rFonts w:asciiTheme="minorEastAsia" w:eastAsiaTheme="minorEastAsia" w:hAnsiTheme="minorEastAsia" w:hint="eastAsia"/>
              </w:rPr>
              <w:t>住環境</w:t>
            </w:r>
          </w:p>
          <w:p w14:paraId="0A1F334A" w14:textId="5BD89FC3" w:rsidR="00F85DE5" w:rsidRPr="00201679" w:rsidRDefault="00F85DE5" w:rsidP="005C524E">
            <w:pPr>
              <w:ind w:leftChars="-1" w:left="469" w:rightChars="50" w:right="110" w:hangingChars="215" w:hanging="471"/>
              <w:rPr>
                <w:rFonts w:asciiTheme="minorEastAsia" w:eastAsiaTheme="minorEastAsia" w:hAnsiTheme="minorEastAsia"/>
              </w:rPr>
            </w:pPr>
            <w:r w:rsidRPr="00201679">
              <w:rPr>
                <w:rFonts w:asciiTheme="minorEastAsia" w:eastAsiaTheme="minorEastAsia" w:hAnsiTheme="minorEastAsia" w:hint="eastAsia"/>
              </w:rPr>
              <w:t xml:space="preserve">　</w:t>
            </w:r>
            <w:r w:rsidR="00F1659D" w:rsidRPr="00201679">
              <w:rPr>
                <w:rFonts w:asciiTheme="minorEastAsia" w:eastAsiaTheme="minorEastAsia" w:hAnsiTheme="minorEastAsia" w:hint="eastAsia"/>
              </w:rPr>
              <w:t>②</w:t>
            </w:r>
            <w:r w:rsidR="00033313" w:rsidRPr="00201679">
              <w:rPr>
                <w:rFonts w:asciiTheme="minorEastAsia" w:eastAsiaTheme="minorEastAsia" w:hAnsiTheme="minorEastAsia" w:hint="eastAsia"/>
              </w:rPr>
              <w:t xml:space="preserve">　</w:t>
            </w:r>
            <w:r w:rsidR="00CA22B1" w:rsidRPr="00201679">
              <w:rPr>
                <w:rFonts w:asciiTheme="minorEastAsia" w:eastAsiaTheme="minorEastAsia" w:hAnsiTheme="minorEastAsia" w:hint="eastAsia"/>
              </w:rPr>
              <w:t>団塊の世代の高齢化等により高齢者と若者が共存できる「定住魅力あるまちづくり」「人権のまちづくり」「ノーマライゼーション」の理念を取り入れられたい。</w:t>
            </w:r>
          </w:p>
          <w:p w14:paraId="69FF5541" w14:textId="77777777" w:rsidR="00C9430A" w:rsidRPr="00201679" w:rsidRDefault="00C9430A" w:rsidP="00CF4687">
            <w:pPr>
              <w:rPr>
                <w:rFonts w:asciiTheme="minorEastAsia" w:eastAsiaTheme="minorEastAsia" w:hAnsiTheme="minorEastAsia"/>
              </w:rPr>
            </w:pPr>
          </w:p>
        </w:tc>
      </w:tr>
      <w:tr w:rsidR="00C9430A" w:rsidRPr="00201679" w14:paraId="134E707C" w14:textId="77777777" w:rsidTr="00033241">
        <w:tc>
          <w:tcPr>
            <w:tcW w:w="10337" w:type="dxa"/>
            <w:shd w:val="clear" w:color="auto" w:fill="auto"/>
          </w:tcPr>
          <w:p w14:paraId="6A0DFCF0" w14:textId="25EFA848"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w:t>
            </w:r>
          </w:p>
          <w:p w14:paraId="7617A04E" w14:textId="77777777" w:rsidR="005C524E" w:rsidRPr="00201679" w:rsidRDefault="005C524E" w:rsidP="00CF4687">
            <w:pPr>
              <w:rPr>
                <w:rFonts w:asciiTheme="minorEastAsia" w:eastAsiaTheme="minorEastAsia" w:hAnsiTheme="minorEastAsia"/>
              </w:rPr>
            </w:pPr>
          </w:p>
          <w:p w14:paraId="48D8312A" w14:textId="77777777" w:rsidR="00CA22B1" w:rsidRPr="00201679" w:rsidRDefault="005C524E" w:rsidP="00CA22B1">
            <w:pPr>
              <w:widowControl w:val="0"/>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w:t>
            </w:r>
            <w:r w:rsidR="008066C9" w:rsidRPr="00201679">
              <w:rPr>
                <w:rFonts w:asciiTheme="minorEastAsia" w:eastAsiaTheme="minorEastAsia" w:hAnsiTheme="minorEastAsia" w:hint="eastAsia"/>
                <w:kern w:val="2"/>
              </w:rPr>
              <w:t xml:space="preserve">　</w:t>
            </w:r>
            <w:r w:rsidR="00CA22B1" w:rsidRPr="00201679">
              <w:rPr>
                <w:rFonts w:asciiTheme="minorEastAsia" w:eastAsiaTheme="minorEastAsia" w:hAnsiTheme="minorEastAsia" w:hint="eastAsia"/>
                <w:kern w:val="2"/>
              </w:rPr>
              <w:t>「住まい」は、人々のくらしを支える生活の基盤であり、社会生活や地域におけるあらゆる活動を支える拠点です。令和３（2021）年12月に改定した「住まうビジョン・大阪」では、多様な人々がいきいきとくらし、誰もが住みたいと感じる居住魅力あふれる都市の実現を基本目標としております。</w:t>
            </w:r>
          </w:p>
          <w:p w14:paraId="28E2E9B5" w14:textId="5154C3AD" w:rsidR="00CA22B1" w:rsidRPr="00201679" w:rsidRDefault="00CA22B1" w:rsidP="00CA22B1">
            <w:pPr>
              <w:widowControl w:val="0"/>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そのため、地域の人権尊重を基調として、高齢者だけでなく子育て世帯など多様な世帯が、住み慣れた地域で安心・快適に住み続けられるよう、周辺地域と一体となったコミュニティの形成を図りながら定住魅力あるまちづくりを進めていく必要があると考えています。</w:t>
            </w:r>
          </w:p>
          <w:p w14:paraId="242C893E" w14:textId="2C206542" w:rsidR="00CA22B1" w:rsidRPr="00201679" w:rsidRDefault="00CA22B1" w:rsidP="00CA22B1">
            <w:pPr>
              <w:widowControl w:val="0"/>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また、良好な住環境とコミュニティの形成を図るためには、まちづくり協議会等の地域住民組織やＮＰＯの参画等により、公と民のパートナーシップによるまちづくりを促進することも重要です。</w:t>
            </w:r>
          </w:p>
          <w:p w14:paraId="7F2C5DF3" w14:textId="30C8B986" w:rsidR="00817CB8" w:rsidRPr="00201679" w:rsidRDefault="00CA22B1" w:rsidP="00CA22B1">
            <w:pPr>
              <w:widowControl w:val="0"/>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kern w:val="2"/>
              </w:rPr>
              <w:t>〇　今後とも、大阪府では、各市町が公営・改良住宅の建替えや改善に際しては、住まいのバリアフリー化を推進するとともに、入居者募集においては、若年世代の入居機会を創出するなど、コミュニティにも配慮しつつ取組が進むよう、市町に対し助言していきます。</w:t>
            </w:r>
          </w:p>
          <w:p w14:paraId="641D3CC5" w14:textId="77777777" w:rsidR="00C9430A" w:rsidRPr="00201679" w:rsidRDefault="00C9430A" w:rsidP="00CF4687">
            <w:pPr>
              <w:ind w:rightChars="50" w:right="110"/>
              <w:rPr>
                <w:rFonts w:asciiTheme="minorEastAsia" w:eastAsiaTheme="minorEastAsia" w:hAnsiTheme="minorEastAsia"/>
              </w:rPr>
            </w:pPr>
          </w:p>
          <w:p w14:paraId="50B13765" w14:textId="77777777" w:rsidR="008066C9" w:rsidRPr="00201679" w:rsidRDefault="008066C9" w:rsidP="00CF4687">
            <w:pPr>
              <w:ind w:rightChars="50" w:right="110"/>
              <w:rPr>
                <w:rFonts w:asciiTheme="minorEastAsia" w:eastAsiaTheme="minorEastAsia" w:hAnsiTheme="minorEastAsia"/>
              </w:rPr>
            </w:pPr>
          </w:p>
          <w:p w14:paraId="39A6F1C3" w14:textId="77777777" w:rsidR="008066C9" w:rsidRPr="00201679" w:rsidRDefault="008066C9" w:rsidP="00CF4687">
            <w:pPr>
              <w:ind w:rightChars="50" w:right="110"/>
              <w:rPr>
                <w:rFonts w:asciiTheme="minorEastAsia" w:eastAsiaTheme="minorEastAsia" w:hAnsiTheme="minorEastAsia"/>
              </w:rPr>
            </w:pPr>
          </w:p>
          <w:p w14:paraId="54959809" w14:textId="77777777" w:rsidR="00616A19" w:rsidRPr="00201679" w:rsidRDefault="00616A19" w:rsidP="00CF4687">
            <w:pPr>
              <w:ind w:rightChars="50" w:right="110"/>
              <w:rPr>
                <w:rFonts w:asciiTheme="minorEastAsia" w:eastAsiaTheme="minorEastAsia" w:hAnsiTheme="minorEastAsia"/>
              </w:rPr>
            </w:pPr>
          </w:p>
          <w:p w14:paraId="09F67514" w14:textId="77777777" w:rsidR="00986E2C" w:rsidRPr="00201679" w:rsidRDefault="00986E2C" w:rsidP="00CF4687">
            <w:pPr>
              <w:ind w:rightChars="50" w:right="110"/>
              <w:rPr>
                <w:rFonts w:asciiTheme="minorEastAsia" w:eastAsiaTheme="minorEastAsia" w:hAnsiTheme="minorEastAsia"/>
              </w:rPr>
            </w:pPr>
          </w:p>
          <w:p w14:paraId="4EF631A5" w14:textId="77777777" w:rsidR="00616A19" w:rsidRPr="00201679" w:rsidRDefault="00616A19" w:rsidP="00CF4687">
            <w:pPr>
              <w:ind w:rightChars="50" w:right="110"/>
              <w:rPr>
                <w:rFonts w:asciiTheme="minorEastAsia" w:eastAsiaTheme="minorEastAsia" w:hAnsiTheme="minorEastAsia"/>
              </w:rPr>
            </w:pPr>
          </w:p>
          <w:p w14:paraId="55DB5551" w14:textId="77777777" w:rsidR="008066C9" w:rsidRPr="00201679" w:rsidRDefault="008066C9" w:rsidP="00CF4687">
            <w:pPr>
              <w:rPr>
                <w:rFonts w:asciiTheme="minorEastAsia" w:eastAsiaTheme="minorEastAsia" w:hAnsiTheme="minorEastAsia"/>
              </w:rPr>
            </w:pPr>
          </w:p>
          <w:p w14:paraId="26441E33" w14:textId="77777777" w:rsidR="008066C9" w:rsidRPr="00201679" w:rsidRDefault="008066C9" w:rsidP="00CF4687">
            <w:pPr>
              <w:rPr>
                <w:rFonts w:asciiTheme="minorEastAsia" w:eastAsiaTheme="minorEastAsia" w:hAnsiTheme="minorEastAsia"/>
              </w:rPr>
            </w:pPr>
          </w:p>
          <w:p w14:paraId="2F9DECF7" w14:textId="77777777" w:rsidR="005C524E" w:rsidRPr="00201679" w:rsidRDefault="005C524E" w:rsidP="00CF4687">
            <w:pPr>
              <w:rPr>
                <w:rFonts w:asciiTheme="minorEastAsia" w:eastAsiaTheme="minorEastAsia" w:hAnsiTheme="minorEastAsia"/>
              </w:rPr>
            </w:pPr>
          </w:p>
          <w:p w14:paraId="702E9462" w14:textId="77777777" w:rsidR="005C524E" w:rsidRPr="00201679" w:rsidRDefault="005C524E" w:rsidP="00CF4687">
            <w:pPr>
              <w:rPr>
                <w:rFonts w:asciiTheme="minorEastAsia" w:eastAsiaTheme="minorEastAsia" w:hAnsiTheme="minorEastAsia"/>
              </w:rPr>
            </w:pPr>
          </w:p>
          <w:p w14:paraId="6AA9E8A2" w14:textId="5898923A" w:rsidR="005C524E" w:rsidRPr="00201679" w:rsidRDefault="005C524E" w:rsidP="00CF4687">
            <w:pPr>
              <w:rPr>
                <w:rFonts w:asciiTheme="minorEastAsia" w:eastAsiaTheme="minorEastAsia" w:hAnsiTheme="minorEastAsia"/>
              </w:rPr>
            </w:pPr>
          </w:p>
        </w:tc>
      </w:tr>
      <w:tr w:rsidR="00C9430A" w:rsidRPr="00201679" w14:paraId="54AE0B23" w14:textId="77777777" w:rsidTr="00033241">
        <w:tc>
          <w:tcPr>
            <w:tcW w:w="10337" w:type="dxa"/>
            <w:shd w:val="clear" w:color="auto" w:fill="auto"/>
          </w:tcPr>
          <w:p w14:paraId="3F59717A"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65632425" w14:textId="714197A7" w:rsidR="00825E2F" w:rsidRPr="00201679" w:rsidRDefault="00361019" w:rsidP="00CF4687">
            <w:pPr>
              <w:pStyle w:val="a9"/>
              <w:snapToGrid/>
              <w:rPr>
                <w:rFonts w:asciiTheme="minorEastAsia" w:eastAsiaTheme="minorEastAsia" w:hAnsiTheme="minorEastAsia"/>
                <w:kern w:val="2"/>
              </w:rPr>
            </w:pPr>
            <w:r w:rsidRPr="00201679">
              <w:rPr>
                <w:rFonts w:asciiTheme="minorEastAsia" w:eastAsiaTheme="minorEastAsia" w:hAnsiTheme="minorEastAsia" w:hint="eastAsia"/>
                <w:szCs w:val="21"/>
              </w:rPr>
              <w:t>都市整備部　住宅建築局　居住企画課</w:t>
            </w:r>
          </w:p>
          <w:p w14:paraId="276E7C94" w14:textId="77777777" w:rsidR="00C9430A" w:rsidRPr="00201679" w:rsidRDefault="00C9430A" w:rsidP="00CF4687">
            <w:pPr>
              <w:rPr>
                <w:rFonts w:asciiTheme="minorEastAsia" w:eastAsiaTheme="minorEastAsia" w:hAnsiTheme="minorEastAsia"/>
              </w:rPr>
            </w:pPr>
          </w:p>
        </w:tc>
      </w:tr>
    </w:tbl>
    <w:p w14:paraId="33EE2198" w14:textId="77777777" w:rsidR="006A5720" w:rsidRPr="00201679" w:rsidRDefault="00A1167A">
      <w:pPr>
        <w:jc w:val="left"/>
        <w:rPr>
          <w:rFonts w:asciiTheme="minorEastAsia" w:eastAsiaTheme="minorEastAsia" w:hAnsiTheme="minorEastAsia"/>
        </w:rPr>
      </w:pPr>
      <w:r w:rsidRPr="00201679">
        <w:rPr>
          <w:rFonts w:asciiTheme="minorEastAsia" w:eastAsiaTheme="minorEastAsia" w:hAnsiTheme="minorEastAsia"/>
        </w:rPr>
        <w:br w:type="page"/>
      </w:r>
    </w:p>
    <w:p w14:paraId="518BA2ED" w14:textId="7777777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74F64EB6" w14:textId="77777777" w:rsidR="00C9430A" w:rsidRPr="00201679" w:rsidRDefault="00C9430A" w:rsidP="00C9430A">
      <w:pPr>
        <w:rPr>
          <w:rFonts w:asciiTheme="minorEastAsia" w:eastAsiaTheme="minorEastAsia" w:hAnsiTheme="minorEastAsia"/>
        </w:rPr>
      </w:pPr>
    </w:p>
    <w:p w14:paraId="28369C8C"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52206739"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1438D9F1" w14:textId="77777777" w:rsidTr="00033241">
        <w:tc>
          <w:tcPr>
            <w:tcW w:w="10337" w:type="dxa"/>
            <w:shd w:val="clear" w:color="auto" w:fill="auto"/>
          </w:tcPr>
          <w:p w14:paraId="5F661D97"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2AE75C61" w14:textId="77777777" w:rsidR="00C9430A" w:rsidRPr="00201679" w:rsidRDefault="00C9430A"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08CFB29C" w14:textId="77777777" w:rsidR="00C9430A" w:rsidRPr="00201679" w:rsidRDefault="00F1659D" w:rsidP="005C524E">
            <w:pPr>
              <w:pStyle w:val="a9"/>
              <w:rPr>
                <w:rFonts w:asciiTheme="minorEastAsia" w:eastAsiaTheme="minorEastAsia" w:hAnsiTheme="minorEastAsia"/>
              </w:rPr>
            </w:pPr>
            <w:r w:rsidRPr="00201679">
              <w:rPr>
                <w:rFonts w:asciiTheme="minorEastAsia" w:eastAsiaTheme="minorEastAsia" w:hAnsiTheme="minorEastAsia" w:hint="eastAsia"/>
              </w:rPr>
              <w:t>（４</w:t>
            </w:r>
            <w:r w:rsidR="00C9430A" w:rsidRPr="00201679">
              <w:rPr>
                <w:rFonts w:asciiTheme="minorEastAsia" w:eastAsiaTheme="minorEastAsia" w:hAnsiTheme="minorEastAsia" w:hint="eastAsia"/>
              </w:rPr>
              <w:t>）</w:t>
            </w:r>
            <w:r w:rsidRPr="00201679">
              <w:rPr>
                <w:rFonts w:asciiTheme="minorEastAsia" w:eastAsiaTheme="minorEastAsia" w:hAnsiTheme="minorEastAsia" w:hint="eastAsia"/>
              </w:rPr>
              <w:t>女性</w:t>
            </w:r>
          </w:p>
          <w:p w14:paraId="6C4E4393" w14:textId="175237FA" w:rsidR="00C9430A" w:rsidRPr="00201679" w:rsidRDefault="00F85DE5" w:rsidP="00CF4687">
            <w:pPr>
              <w:ind w:left="877" w:hangingChars="400" w:hanging="877"/>
              <w:rPr>
                <w:rFonts w:asciiTheme="minorEastAsia" w:eastAsiaTheme="minorEastAsia" w:hAnsiTheme="minorEastAsia"/>
              </w:rPr>
            </w:pPr>
            <w:r w:rsidRPr="00201679">
              <w:rPr>
                <w:rFonts w:asciiTheme="minorEastAsia" w:eastAsiaTheme="minorEastAsia" w:hAnsiTheme="minorEastAsia" w:hint="eastAsia"/>
              </w:rPr>
              <w:t xml:space="preserve">　</w:t>
            </w:r>
            <w:r w:rsidR="00F1659D" w:rsidRPr="00201679">
              <w:rPr>
                <w:rFonts w:asciiTheme="minorEastAsia" w:eastAsiaTheme="minorEastAsia" w:hAnsiTheme="minorEastAsia" w:hint="eastAsia"/>
              </w:rPr>
              <w:t>①</w:t>
            </w:r>
            <w:r w:rsidR="00033313" w:rsidRPr="00201679">
              <w:rPr>
                <w:rFonts w:asciiTheme="minorEastAsia" w:eastAsiaTheme="minorEastAsia" w:hAnsiTheme="minorEastAsia" w:hint="eastAsia"/>
              </w:rPr>
              <w:t xml:space="preserve">　</w:t>
            </w:r>
            <w:r w:rsidR="00F86CDB" w:rsidRPr="00201679">
              <w:rPr>
                <w:rFonts w:asciiTheme="minorEastAsia" w:eastAsiaTheme="minorEastAsia" w:hAnsiTheme="minorEastAsia" w:hint="eastAsia"/>
              </w:rPr>
              <w:t>「おおさか男女共同参画プラン」の昨年の進捗状況を明らかにされたい。</w:t>
            </w:r>
          </w:p>
          <w:p w14:paraId="6046B920" w14:textId="43B75BEC" w:rsidR="002E79FA" w:rsidRPr="00201679" w:rsidRDefault="002E79FA" w:rsidP="00CF4687">
            <w:pPr>
              <w:ind w:left="877" w:hangingChars="400" w:hanging="877"/>
              <w:rPr>
                <w:rFonts w:asciiTheme="minorEastAsia" w:eastAsiaTheme="minorEastAsia" w:hAnsiTheme="minorEastAsia"/>
              </w:rPr>
            </w:pPr>
          </w:p>
        </w:tc>
      </w:tr>
      <w:tr w:rsidR="00C9430A" w:rsidRPr="00201679" w14:paraId="1E3BE3E3" w14:textId="77777777" w:rsidTr="00033241">
        <w:tc>
          <w:tcPr>
            <w:tcW w:w="10337" w:type="dxa"/>
            <w:shd w:val="clear" w:color="auto" w:fill="auto"/>
          </w:tcPr>
          <w:p w14:paraId="7D9E0A12" w14:textId="55BB2862"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w:t>
            </w:r>
          </w:p>
          <w:p w14:paraId="08092CF1" w14:textId="77777777" w:rsidR="005C524E" w:rsidRPr="00201679" w:rsidRDefault="005C524E" w:rsidP="00CF4687">
            <w:pPr>
              <w:rPr>
                <w:rFonts w:asciiTheme="minorEastAsia" w:eastAsiaTheme="minorEastAsia" w:hAnsiTheme="minorEastAsia"/>
              </w:rPr>
            </w:pPr>
          </w:p>
          <w:p w14:paraId="45D7479D" w14:textId="77777777" w:rsidR="00F86CDB" w:rsidRPr="00201679" w:rsidRDefault="005C524E" w:rsidP="00F86CDB">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F1659D" w:rsidRPr="00201679">
              <w:rPr>
                <w:rFonts w:asciiTheme="minorEastAsia" w:eastAsiaTheme="minorEastAsia" w:hAnsiTheme="minorEastAsia" w:hint="eastAsia"/>
              </w:rPr>
              <w:t xml:space="preserve">　</w:t>
            </w:r>
            <w:r w:rsidR="00F86CDB" w:rsidRPr="00201679">
              <w:rPr>
                <w:rFonts w:asciiTheme="minorEastAsia" w:eastAsiaTheme="minorEastAsia" w:hAnsiTheme="minorEastAsia" w:hint="eastAsia"/>
              </w:rPr>
              <w:t>大阪府では、男女共同参画社会の実現をめざすための指針として、府民や事業者と共に、男女共同参画を推進していくことを基本姿勢とした「大阪府男女共同参画推進条例」を制定するとともに、令和３（2021）年３月に、本条例に基づき「おおさか男女共同参画プラン(2021-2025)」を策定しました。</w:t>
            </w:r>
          </w:p>
          <w:p w14:paraId="6EE31984" w14:textId="089265F5" w:rsidR="00F86CDB" w:rsidRPr="00201679" w:rsidRDefault="00F86CDB" w:rsidP="00F86CDB">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毎年度、大阪府男女共同参画条例第10条に基づき、「大阪府の男女共同参画の現状と施策」（年次報告）として、「おおさか男女共同参画プラン」の推進状況等を公表しています。</w:t>
            </w:r>
          </w:p>
          <w:p w14:paraId="1956C1BC" w14:textId="70796C92" w:rsidR="00F86CDB" w:rsidRPr="00201679" w:rsidRDefault="00F86CDB" w:rsidP="00F86CDB">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なお、現行の同プランの計画期間は令和７（2025）年度までとなっていることから、令和６（2024）年１月に大阪府男女共同参画審議会に対して、次期プラン策定について諮問し、審議会でのご審議を経て、令和７（2025）年８月に「大阪府における新たな男女共同参画計画の策定に関する基本的な考え方について」答申を得たところです。</w:t>
            </w:r>
          </w:p>
          <w:p w14:paraId="3053089D" w14:textId="0C98B221" w:rsidR="00F86CDB" w:rsidRPr="00201679" w:rsidRDefault="00F86CDB" w:rsidP="00F86CDB">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現在、令和７（2025）年11月から12月にかけて実施したパブリックコメントでいただいたご意見等を整理、公表に向けた作業を行い、年度内に計画の成案が得られるよう進めています。</w:t>
            </w:r>
          </w:p>
          <w:p w14:paraId="32F54682" w14:textId="3A423EF0" w:rsidR="002E79FA" w:rsidRPr="00201679" w:rsidRDefault="00F86CDB" w:rsidP="00F86CDB">
            <w:pPr>
              <w:pStyle w:val="a9"/>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rPr>
              <w:t>〇　今後とも、本条例及び男女共同参画プランに基づき、誰もがいきいきと活躍できる男女共同参画社会の実現に向けて取り組んでまいります。</w:t>
            </w:r>
          </w:p>
          <w:p w14:paraId="0F86A4B4" w14:textId="7CB2D463" w:rsidR="00C9430A" w:rsidRPr="00201679" w:rsidRDefault="00C9430A" w:rsidP="00CF4687">
            <w:pPr>
              <w:pStyle w:val="a9"/>
              <w:ind w:leftChars="100" w:left="219" w:rightChars="50" w:right="110" w:firstLineChars="100" w:firstLine="219"/>
              <w:rPr>
                <w:rFonts w:asciiTheme="minorEastAsia" w:eastAsiaTheme="minorEastAsia" w:hAnsiTheme="minorEastAsia"/>
                <w:kern w:val="2"/>
              </w:rPr>
            </w:pPr>
          </w:p>
          <w:p w14:paraId="3B6936AD" w14:textId="77777777" w:rsidR="00B779E9" w:rsidRPr="00201679" w:rsidRDefault="00B779E9" w:rsidP="00CF4687">
            <w:pPr>
              <w:ind w:leftChars="100" w:left="219" w:rightChars="50" w:right="110"/>
              <w:rPr>
                <w:rFonts w:asciiTheme="minorEastAsia" w:eastAsiaTheme="minorEastAsia" w:hAnsiTheme="minorEastAsia"/>
              </w:rPr>
            </w:pPr>
          </w:p>
          <w:p w14:paraId="4E6367E8" w14:textId="77777777" w:rsidR="00CC611A" w:rsidRPr="00201679" w:rsidRDefault="00CC611A" w:rsidP="00CF4687">
            <w:pPr>
              <w:ind w:leftChars="100" w:left="219" w:rightChars="50" w:right="110"/>
              <w:rPr>
                <w:rFonts w:asciiTheme="minorEastAsia" w:eastAsiaTheme="minorEastAsia" w:hAnsiTheme="minorEastAsia"/>
              </w:rPr>
            </w:pPr>
          </w:p>
          <w:p w14:paraId="5696200C" w14:textId="77777777" w:rsidR="008066C9" w:rsidRPr="00201679" w:rsidRDefault="008066C9" w:rsidP="00CF4687">
            <w:pPr>
              <w:ind w:leftChars="100" w:left="219" w:rightChars="50" w:right="110"/>
              <w:rPr>
                <w:rFonts w:asciiTheme="minorEastAsia" w:eastAsiaTheme="minorEastAsia" w:hAnsiTheme="minorEastAsia"/>
              </w:rPr>
            </w:pPr>
          </w:p>
          <w:p w14:paraId="5858545C" w14:textId="77777777" w:rsidR="0058471F" w:rsidRPr="00201679" w:rsidRDefault="0058471F" w:rsidP="00CF4687">
            <w:pPr>
              <w:ind w:leftChars="100" w:left="219" w:rightChars="50" w:right="110"/>
              <w:rPr>
                <w:rFonts w:asciiTheme="minorEastAsia" w:eastAsiaTheme="minorEastAsia" w:hAnsiTheme="minorEastAsia"/>
              </w:rPr>
            </w:pPr>
          </w:p>
          <w:p w14:paraId="4FA92BC2" w14:textId="77777777" w:rsidR="00986E2C" w:rsidRPr="00201679" w:rsidRDefault="00986E2C" w:rsidP="00CF4687">
            <w:pPr>
              <w:ind w:leftChars="100" w:left="219" w:rightChars="50" w:right="110"/>
              <w:rPr>
                <w:rFonts w:asciiTheme="minorEastAsia" w:eastAsiaTheme="minorEastAsia" w:hAnsiTheme="minorEastAsia"/>
              </w:rPr>
            </w:pPr>
          </w:p>
          <w:p w14:paraId="28007F41" w14:textId="77777777" w:rsidR="00986E2C" w:rsidRPr="00201679" w:rsidRDefault="00986E2C" w:rsidP="00CF4687">
            <w:pPr>
              <w:ind w:leftChars="100" w:left="219" w:rightChars="50" w:right="110"/>
              <w:rPr>
                <w:rFonts w:asciiTheme="minorEastAsia" w:eastAsiaTheme="minorEastAsia" w:hAnsiTheme="minorEastAsia"/>
              </w:rPr>
            </w:pPr>
          </w:p>
          <w:p w14:paraId="004C306C" w14:textId="77777777" w:rsidR="008066C9" w:rsidRPr="00201679" w:rsidRDefault="008066C9" w:rsidP="00CF4687">
            <w:pPr>
              <w:ind w:leftChars="100" w:left="219" w:rightChars="50" w:right="110"/>
              <w:rPr>
                <w:rFonts w:asciiTheme="minorEastAsia" w:eastAsiaTheme="minorEastAsia" w:hAnsiTheme="minorEastAsia"/>
              </w:rPr>
            </w:pPr>
          </w:p>
          <w:p w14:paraId="0A1A9A4B" w14:textId="73D6D250" w:rsidR="00C9430A" w:rsidRPr="00201679" w:rsidRDefault="00C9430A" w:rsidP="00CF4687">
            <w:pPr>
              <w:ind w:leftChars="100" w:left="219"/>
              <w:rPr>
                <w:rFonts w:asciiTheme="minorEastAsia" w:eastAsiaTheme="minorEastAsia" w:hAnsiTheme="minorEastAsia"/>
              </w:rPr>
            </w:pPr>
          </w:p>
          <w:p w14:paraId="134F4CAA" w14:textId="643CC423" w:rsidR="005C524E" w:rsidRPr="00201679" w:rsidRDefault="005C524E" w:rsidP="00CF4687">
            <w:pPr>
              <w:ind w:leftChars="100" w:left="219"/>
              <w:rPr>
                <w:rFonts w:asciiTheme="minorEastAsia" w:eastAsiaTheme="minorEastAsia" w:hAnsiTheme="minorEastAsia"/>
              </w:rPr>
            </w:pPr>
          </w:p>
          <w:p w14:paraId="0A3D5D44" w14:textId="77777777" w:rsidR="005C524E" w:rsidRPr="00201679" w:rsidRDefault="005C524E" w:rsidP="00CF4687">
            <w:pPr>
              <w:ind w:leftChars="100" w:left="219"/>
              <w:rPr>
                <w:rFonts w:asciiTheme="minorEastAsia" w:eastAsiaTheme="minorEastAsia" w:hAnsiTheme="minorEastAsia"/>
              </w:rPr>
            </w:pPr>
          </w:p>
          <w:p w14:paraId="399DE7CE" w14:textId="77777777" w:rsidR="00EB1F83" w:rsidRPr="00201679" w:rsidRDefault="00EB1F83" w:rsidP="00CF4687">
            <w:pPr>
              <w:ind w:leftChars="100" w:left="219"/>
              <w:rPr>
                <w:rFonts w:asciiTheme="minorEastAsia" w:eastAsiaTheme="minorEastAsia" w:hAnsiTheme="minorEastAsia"/>
              </w:rPr>
            </w:pPr>
          </w:p>
          <w:p w14:paraId="79D2921A" w14:textId="77777777" w:rsidR="00C9430A" w:rsidRPr="00201679" w:rsidRDefault="00C9430A" w:rsidP="00CF4687">
            <w:pPr>
              <w:rPr>
                <w:rFonts w:asciiTheme="minorEastAsia" w:eastAsiaTheme="minorEastAsia" w:hAnsiTheme="minorEastAsia"/>
              </w:rPr>
            </w:pPr>
          </w:p>
        </w:tc>
      </w:tr>
      <w:tr w:rsidR="00C9430A" w:rsidRPr="00201679" w14:paraId="6AC233E4" w14:textId="77777777" w:rsidTr="00033241">
        <w:tc>
          <w:tcPr>
            <w:tcW w:w="10337" w:type="dxa"/>
            <w:shd w:val="clear" w:color="auto" w:fill="auto"/>
          </w:tcPr>
          <w:p w14:paraId="3C82131E"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65243DF0" w14:textId="14C2BBFD" w:rsidR="00C9430A" w:rsidRPr="00201679" w:rsidRDefault="00B779E9" w:rsidP="00CF4687">
            <w:pPr>
              <w:pStyle w:val="a9"/>
              <w:snapToGrid/>
              <w:rPr>
                <w:rFonts w:asciiTheme="minorEastAsia" w:eastAsiaTheme="minorEastAsia" w:hAnsiTheme="minorEastAsia"/>
              </w:rPr>
            </w:pPr>
            <w:r w:rsidRPr="00201679">
              <w:rPr>
                <w:rFonts w:asciiTheme="minorEastAsia" w:eastAsiaTheme="minorEastAsia" w:hAnsiTheme="minorEastAsia" w:hint="eastAsia"/>
                <w:kern w:val="2"/>
              </w:rPr>
              <w:t xml:space="preserve">府民文化部　</w:t>
            </w:r>
            <w:r w:rsidRPr="00201679">
              <w:rPr>
                <w:rFonts w:asciiTheme="minorEastAsia" w:eastAsiaTheme="minorEastAsia" w:hAnsiTheme="minorEastAsia"/>
                <w:kern w:val="2"/>
              </w:rPr>
              <w:t>男女参画・府民協働課</w:t>
            </w:r>
          </w:p>
          <w:p w14:paraId="3A690A70" w14:textId="77777777" w:rsidR="00C9430A" w:rsidRPr="00201679" w:rsidRDefault="00C9430A" w:rsidP="00CF4687">
            <w:pPr>
              <w:rPr>
                <w:rFonts w:asciiTheme="minorEastAsia" w:eastAsiaTheme="minorEastAsia" w:hAnsiTheme="minorEastAsia"/>
              </w:rPr>
            </w:pPr>
          </w:p>
        </w:tc>
      </w:tr>
    </w:tbl>
    <w:p w14:paraId="3C715541" w14:textId="77777777" w:rsidR="00CF797B" w:rsidRPr="00201679" w:rsidRDefault="00CF797B" w:rsidP="00C9430A">
      <w:pPr>
        <w:jc w:val="center"/>
        <w:rPr>
          <w:rFonts w:asciiTheme="minorEastAsia" w:eastAsiaTheme="minorEastAsia" w:hAnsiTheme="minorEastAsia"/>
        </w:rPr>
      </w:pPr>
    </w:p>
    <w:p w14:paraId="379D3225" w14:textId="54A0EB5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24997D3A" w14:textId="77777777" w:rsidR="00C9430A" w:rsidRPr="00201679" w:rsidRDefault="00C9430A" w:rsidP="00C9430A">
      <w:pPr>
        <w:rPr>
          <w:rFonts w:asciiTheme="minorEastAsia" w:eastAsiaTheme="minorEastAsia" w:hAnsiTheme="minorEastAsia"/>
        </w:rPr>
      </w:pPr>
    </w:p>
    <w:p w14:paraId="2F65CDFF"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F9C84C1"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411E5D0B" w14:textId="77777777" w:rsidTr="00033241">
        <w:tc>
          <w:tcPr>
            <w:tcW w:w="10337" w:type="dxa"/>
            <w:shd w:val="clear" w:color="auto" w:fill="auto"/>
          </w:tcPr>
          <w:p w14:paraId="59ED80A0"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63620AF1" w14:textId="77777777" w:rsidR="00C9430A" w:rsidRPr="00201679" w:rsidRDefault="00C9430A"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434AAC0C" w14:textId="77777777" w:rsidR="00C9430A" w:rsidRPr="00201679" w:rsidRDefault="00B779E9" w:rsidP="005C524E">
            <w:pPr>
              <w:pStyle w:val="a9"/>
              <w:rPr>
                <w:rFonts w:asciiTheme="minorEastAsia" w:eastAsiaTheme="minorEastAsia" w:hAnsiTheme="minorEastAsia"/>
              </w:rPr>
            </w:pPr>
            <w:r w:rsidRPr="00201679">
              <w:rPr>
                <w:rFonts w:asciiTheme="minorEastAsia" w:eastAsiaTheme="minorEastAsia" w:hAnsiTheme="minorEastAsia" w:hint="eastAsia"/>
              </w:rPr>
              <w:t>（４</w:t>
            </w:r>
            <w:r w:rsidR="00C9430A" w:rsidRPr="00201679">
              <w:rPr>
                <w:rFonts w:asciiTheme="minorEastAsia" w:eastAsiaTheme="minorEastAsia" w:hAnsiTheme="minorEastAsia" w:hint="eastAsia"/>
              </w:rPr>
              <w:t>）</w:t>
            </w:r>
            <w:r w:rsidRPr="00201679">
              <w:rPr>
                <w:rFonts w:asciiTheme="minorEastAsia" w:eastAsiaTheme="minorEastAsia" w:hAnsiTheme="minorEastAsia" w:hint="eastAsia"/>
              </w:rPr>
              <w:t>女性</w:t>
            </w:r>
          </w:p>
          <w:p w14:paraId="4B6B344F" w14:textId="77777777" w:rsidR="00625CBE" w:rsidRPr="00201679" w:rsidRDefault="00B779E9" w:rsidP="00625CBE">
            <w:pPr>
              <w:widowControl w:val="0"/>
              <w:ind w:leftChars="100" w:left="438" w:hangingChars="100" w:hanging="219"/>
              <w:rPr>
                <w:rFonts w:asciiTheme="minorEastAsia" w:eastAsiaTheme="minorEastAsia" w:hAnsiTheme="minorEastAsia"/>
              </w:rPr>
            </w:pPr>
            <w:r w:rsidRPr="00201679">
              <w:rPr>
                <w:rFonts w:asciiTheme="minorEastAsia" w:eastAsiaTheme="minorEastAsia" w:hAnsiTheme="minorEastAsia" w:hint="eastAsia"/>
              </w:rPr>
              <w:t>②</w:t>
            </w:r>
            <w:r w:rsidR="00CF797B" w:rsidRPr="00201679">
              <w:rPr>
                <w:rFonts w:asciiTheme="minorEastAsia" w:eastAsiaTheme="minorEastAsia" w:hAnsiTheme="minorEastAsia" w:hint="eastAsia"/>
              </w:rPr>
              <w:t xml:space="preserve">　</w:t>
            </w:r>
            <w:r w:rsidR="00625CBE" w:rsidRPr="00201679">
              <w:rPr>
                <w:rFonts w:asciiTheme="minorEastAsia" w:eastAsiaTheme="minorEastAsia" w:hAnsiTheme="minorEastAsia" w:hint="eastAsia"/>
              </w:rPr>
              <w:t>「男女雇用機会均等法」により、セクシャルハラスメントは防止の措置を講じることになっているがマタニティハラスメントも平成29年1月から防止の措置を講じなければならなくなり相談窓口の設置が義務化された。</w:t>
            </w:r>
          </w:p>
          <w:p w14:paraId="22B722CD" w14:textId="6AC286E6" w:rsidR="00C9430A" w:rsidRPr="00201679" w:rsidRDefault="00625CBE" w:rsidP="00625CBE">
            <w:pPr>
              <w:widowControl w:val="0"/>
              <w:ind w:leftChars="200" w:left="438" w:firstLineChars="100" w:firstLine="219"/>
              <w:rPr>
                <w:rFonts w:asciiTheme="minorEastAsia" w:eastAsiaTheme="minorEastAsia" w:hAnsiTheme="minorEastAsia"/>
              </w:rPr>
            </w:pPr>
            <w:r w:rsidRPr="00201679">
              <w:rPr>
                <w:rFonts w:asciiTheme="minorEastAsia" w:eastAsiaTheme="minorEastAsia" w:hAnsiTheme="minorEastAsia" w:hint="eastAsia"/>
              </w:rPr>
              <w:t>大阪府労働相談センターにおけるマタニティハラスメントに関する令和6年度の相談件数について明らかにされたい。</w:t>
            </w:r>
          </w:p>
          <w:p w14:paraId="66BECF2A" w14:textId="77777777" w:rsidR="00C9430A" w:rsidRPr="00201679" w:rsidRDefault="00C9430A" w:rsidP="00CF4687">
            <w:pPr>
              <w:rPr>
                <w:rFonts w:asciiTheme="minorEastAsia" w:eastAsiaTheme="minorEastAsia" w:hAnsiTheme="minorEastAsia"/>
              </w:rPr>
            </w:pPr>
          </w:p>
        </w:tc>
      </w:tr>
      <w:tr w:rsidR="00C9430A" w:rsidRPr="00201679" w14:paraId="79A35080" w14:textId="77777777" w:rsidTr="00033241">
        <w:tc>
          <w:tcPr>
            <w:tcW w:w="10337" w:type="dxa"/>
            <w:shd w:val="clear" w:color="auto" w:fill="auto"/>
          </w:tcPr>
          <w:p w14:paraId="03807A4A"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w:t>
            </w:r>
          </w:p>
          <w:p w14:paraId="15088BEB" w14:textId="77777777" w:rsidR="005C524E" w:rsidRPr="00201679" w:rsidRDefault="005C524E" w:rsidP="00CF4687">
            <w:pPr>
              <w:ind w:left="219" w:rightChars="50" w:right="110" w:hangingChars="100" w:hanging="219"/>
              <w:rPr>
                <w:rFonts w:asciiTheme="minorEastAsia" w:eastAsiaTheme="minorEastAsia" w:hAnsiTheme="minorEastAsia"/>
                <w:kern w:val="2"/>
              </w:rPr>
            </w:pPr>
          </w:p>
          <w:p w14:paraId="6255D26F" w14:textId="77777777" w:rsidR="00625CBE" w:rsidRPr="00201679" w:rsidRDefault="005C524E" w:rsidP="00625CBE">
            <w:pPr>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 xml:space="preserve">○　</w:t>
            </w:r>
            <w:r w:rsidR="00625CBE" w:rsidRPr="00201679">
              <w:rPr>
                <w:rFonts w:asciiTheme="minorEastAsia" w:eastAsiaTheme="minorEastAsia" w:hAnsiTheme="minorEastAsia" w:hint="eastAsia"/>
                <w:kern w:val="2"/>
              </w:rPr>
              <w:t>大阪府労働相談センターで行っている労働相談のうち、マタニティハラスメントを含む、令和６（2024）年度の「育児・介護休業」に関する相談件数は163件で、「男女均等待遇」に関する相談件数は22件です。</w:t>
            </w:r>
          </w:p>
          <w:p w14:paraId="549ED4AB" w14:textId="7C457CDF" w:rsidR="00CF797B" w:rsidRPr="00201679" w:rsidRDefault="00625CBE" w:rsidP="00625CBE">
            <w:pPr>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大阪府では、「男女雇用機会均等法」に基づき、国（大阪労働局雇用環境・均等部）と連携して、法の趣旨の周知を図るため、セクシュアルハラスメント、マタニティハラスメントを含む職場のハラスメントの防止・対応についてまとめた「職場のハラスメント防止・対応ハンドブック」をはじめ、各種啓発冊子の配布やホームページへの掲載を行い、事業主等への周知・啓発に努めています。</w:t>
            </w:r>
          </w:p>
          <w:p w14:paraId="72E02978" w14:textId="6C51786A" w:rsidR="00C9430A" w:rsidRPr="00201679" w:rsidRDefault="00C9430A" w:rsidP="00CF4687">
            <w:pPr>
              <w:ind w:left="219" w:rightChars="50" w:right="110" w:hangingChars="100" w:hanging="219"/>
              <w:rPr>
                <w:rFonts w:asciiTheme="minorEastAsia" w:eastAsiaTheme="minorEastAsia" w:hAnsiTheme="minorEastAsia"/>
              </w:rPr>
            </w:pPr>
          </w:p>
          <w:p w14:paraId="7F909194" w14:textId="77777777" w:rsidR="00B779E9" w:rsidRPr="00201679" w:rsidRDefault="00B779E9" w:rsidP="00CF4687">
            <w:pPr>
              <w:ind w:firstLineChars="99" w:firstLine="217"/>
              <w:rPr>
                <w:rFonts w:asciiTheme="minorEastAsia" w:eastAsiaTheme="minorEastAsia" w:hAnsiTheme="minorEastAsia"/>
              </w:rPr>
            </w:pPr>
          </w:p>
          <w:p w14:paraId="682DE5C1" w14:textId="2FA4DC74" w:rsidR="006B49C9" w:rsidRPr="00201679" w:rsidRDefault="006B49C9" w:rsidP="00CF4687">
            <w:pPr>
              <w:ind w:firstLineChars="99" w:firstLine="217"/>
              <w:rPr>
                <w:rFonts w:asciiTheme="minorEastAsia" w:eastAsiaTheme="minorEastAsia" w:hAnsiTheme="minorEastAsia"/>
              </w:rPr>
            </w:pPr>
          </w:p>
          <w:p w14:paraId="62AA0BA8" w14:textId="3A6793C4" w:rsidR="005C524E" w:rsidRPr="00201679" w:rsidRDefault="005C524E" w:rsidP="00CF4687">
            <w:pPr>
              <w:ind w:firstLineChars="99" w:firstLine="217"/>
              <w:rPr>
                <w:rFonts w:asciiTheme="minorEastAsia" w:eastAsiaTheme="minorEastAsia" w:hAnsiTheme="minorEastAsia"/>
              </w:rPr>
            </w:pPr>
          </w:p>
          <w:p w14:paraId="329C9999" w14:textId="3CBD62CA" w:rsidR="00B14622" w:rsidRPr="00201679" w:rsidRDefault="00B14622" w:rsidP="00CF4687">
            <w:pPr>
              <w:ind w:firstLineChars="99" w:firstLine="217"/>
              <w:rPr>
                <w:rFonts w:asciiTheme="minorEastAsia" w:eastAsiaTheme="minorEastAsia" w:hAnsiTheme="minorEastAsia"/>
              </w:rPr>
            </w:pPr>
          </w:p>
          <w:p w14:paraId="4B6F0AF2" w14:textId="7E03B93C" w:rsidR="00B14622" w:rsidRPr="00201679" w:rsidRDefault="00B14622" w:rsidP="00CF4687">
            <w:pPr>
              <w:ind w:firstLineChars="99" w:firstLine="217"/>
              <w:rPr>
                <w:rFonts w:asciiTheme="minorEastAsia" w:eastAsiaTheme="minorEastAsia" w:hAnsiTheme="minorEastAsia"/>
              </w:rPr>
            </w:pPr>
          </w:p>
          <w:p w14:paraId="6FE62309" w14:textId="6ADB145E" w:rsidR="00B14622" w:rsidRPr="00201679" w:rsidRDefault="00B14622" w:rsidP="00CF4687">
            <w:pPr>
              <w:ind w:firstLineChars="99" w:firstLine="217"/>
              <w:rPr>
                <w:rFonts w:asciiTheme="minorEastAsia" w:eastAsiaTheme="minorEastAsia" w:hAnsiTheme="minorEastAsia"/>
              </w:rPr>
            </w:pPr>
          </w:p>
          <w:p w14:paraId="71A93CFA" w14:textId="77777777" w:rsidR="00B14622" w:rsidRPr="00201679" w:rsidRDefault="00B14622" w:rsidP="00CF4687">
            <w:pPr>
              <w:ind w:firstLineChars="99" w:firstLine="217"/>
              <w:rPr>
                <w:rFonts w:asciiTheme="minorEastAsia" w:eastAsiaTheme="minorEastAsia" w:hAnsiTheme="minorEastAsia"/>
              </w:rPr>
            </w:pPr>
          </w:p>
          <w:p w14:paraId="543EE547" w14:textId="77777777" w:rsidR="005C524E" w:rsidRPr="00201679" w:rsidRDefault="005C524E" w:rsidP="00CF4687">
            <w:pPr>
              <w:ind w:firstLineChars="99" w:firstLine="217"/>
              <w:rPr>
                <w:rFonts w:asciiTheme="minorEastAsia" w:eastAsiaTheme="minorEastAsia" w:hAnsiTheme="minorEastAsia"/>
              </w:rPr>
            </w:pPr>
          </w:p>
          <w:p w14:paraId="43D41B38" w14:textId="2ADA81BE" w:rsidR="00B779E9" w:rsidRPr="00201679" w:rsidRDefault="00B779E9" w:rsidP="00CF4687">
            <w:pPr>
              <w:ind w:firstLineChars="99" w:firstLine="217"/>
              <w:rPr>
                <w:rFonts w:asciiTheme="minorEastAsia" w:eastAsiaTheme="minorEastAsia" w:hAnsiTheme="minorEastAsia"/>
              </w:rPr>
            </w:pPr>
          </w:p>
          <w:p w14:paraId="1BB02560" w14:textId="77777777" w:rsidR="005C524E" w:rsidRPr="00201679" w:rsidRDefault="005C524E" w:rsidP="00CF4687">
            <w:pPr>
              <w:ind w:firstLineChars="99" w:firstLine="217"/>
              <w:rPr>
                <w:rFonts w:asciiTheme="minorEastAsia" w:eastAsiaTheme="minorEastAsia" w:hAnsiTheme="minorEastAsia"/>
              </w:rPr>
            </w:pPr>
          </w:p>
          <w:p w14:paraId="3B2501B8" w14:textId="77777777" w:rsidR="00C9430A" w:rsidRPr="00201679" w:rsidRDefault="00C9430A" w:rsidP="00CF4687">
            <w:pPr>
              <w:ind w:firstLineChars="99" w:firstLine="217"/>
              <w:rPr>
                <w:rFonts w:asciiTheme="minorEastAsia" w:eastAsiaTheme="minorEastAsia" w:hAnsiTheme="minorEastAsia"/>
              </w:rPr>
            </w:pPr>
          </w:p>
          <w:p w14:paraId="15BFC989" w14:textId="77777777" w:rsidR="00C9430A" w:rsidRPr="00201679" w:rsidRDefault="00C9430A" w:rsidP="00CF4687">
            <w:pPr>
              <w:rPr>
                <w:rFonts w:asciiTheme="minorEastAsia" w:eastAsiaTheme="minorEastAsia" w:hAnsiTheme="minorEastAsia"/>
              </w:rPr>
            </w:pPr>
          </w:p>
        </w:tc>
      </w:tr>
      <w:tr w:rsidR="00C9430A" w:rsidRPr="00201679" w14:paraId="6879C5D7" w14:textId="77777777" w:rsidTr="00033241">
        <w:tc>
          <w:tcPr>
            <w:tcW w:w="10337" w:type="dxa"/>
            <w:shd w:val="clear" w:color="auto" w:fill="auto"/>
          </w:tcPr>
          <w:p w14:paraId="012143B1" w14:textId="77777777"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（回答部局課名）</w:t>
            </w:r>
          </w:p>
          <w:p w14:paraId="742E90B3" w14:textId="5EB6EE22" w:rsidR="00C9430A" w:rsidRPr="00201679" w:rsidRDefault="00C9430A" w:rsidP="00CF4687">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 xml:space="preserve">商工労働部　雇用推進室　</w:t>
            </w:r>
            <w:r w:rsidR="008066C9" w:rsidRPr="00201679">
              <w:rPr>
                <w:rFonts w:asciiTheme="minorEastAsia" w:eastAsiaTheme="minorEastAsia" w:hAnsiTheme="minorEastAsia" w:hint="eastAsia"/>
                <w:kern w:val="2"/>
              </w:rPr>
              <w:t>労働環境課</w:t>
            </w:r>
          </w:p>
          <w:p w14:paraId="39721419" w14:textId="77777777" w:rsidR="00EB1F83" w:rsidRPr="00201679" w:rsidRDefault="00EB1F83" w:rsidP="00CF4687">
            <w:pPr>
              <w:pStyle w:val="a9"/>
              <w:snapToGrid/>
              <w:rPr>
                <w:rFonts w:asciiTheme="minorEastAsia" w:eastAsiaTheme="minorEastAsia" w:hAnsiTheme="minorEastAsia"/>
              </w:rPr>
            </w:pPr>
          </w:p>
        </w:tc>
      </w:tr>
    </w:tbl>
    <w:p w14:paraId="22A7C33E"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18F9D7D9" w14:textId="7777777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43DA6DC2" w14:textId="77777777" w:rsidR="00C9430A" w:rsidRPr="00201679" w:rsidRDefault="00C9430A" w:rsidP="00C9430A">
      <w:pPr>
        <w:rPr>
          <w:rFonts w:asciiTheme="minorEastAsia" w:eastAsiaTheme="minorEastAsia" w:hAnsiTheme="minorEastAsia"/>
        </w:rPr>
      </w:pPr>
    </w:p>
    <w:p w14:paraId="2DB181B8"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0DCA4C4F"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729A05C6" w14:textId="77777777" w:rsidTr="00033241">
        <w:tc>
          <w:tcPr>
            <w:tcW w:w="10337" w:type="dxa"/>
            <w:shd w:val="clear" w:color="auto" w:fill="auto"/>
          </w:tcPr>
          <w:p w14:paraId="24DE2BB9" w14:textId="379B1BCB" w:rsidR="00C9430A" w:rsidRPr="00201679" w:rsidRDefault="00C9430A" w:rsidP="00CF4687">
            <w:pPr>
              <w:rPr>
                <w:rFonts w:asciiTheme="minorEastAsia" w:eastAsiaTheme="minorEastAsia" w:hAnsiTheme="minorEastAsia"/>
              </w:rPr>
            </w:pPr>
            <w:r w:rsidRPr="00201679">
              <w:rPr>
                <w:rFonts w:asciiTheme="minorEastAsia" w:eastAsiaTheme="minorEastAsia" w:hAnsiTheme="minorEastAsia" w:hint="eastAsia"/>
              </w:rPr>
              <w:t>（要望項目）</w:t>
            </w:r>
          </w:p>
          <w:p w14:paraId="075D5B1E" w14:textId="77777777" w:rsidR="00C9430A" w:rsidRPr="00201679" w:rsidRDefault="00C9430A" w:rsidP="005C524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237D5190" w14:textId="77777777" w:rsidR="00C9430A" w:rsidRPr="00201679" w:rsidRDefault="00B779E9" w:rsidP="005C524E">
            <w:pPr>
              <w:pStyle w:val="a9"/>
              <w:rPr>
                <w:rFonts w:asciiTheme="minorEastAsia" w:eastAsiaTheme="minorEastAsia" w:hAnsiTheme="minorEastAsia"/>
              </w:rPr>
            </w:pPr>
            <w:r w:rsidRPr="00201679">
              <w:rPr>
                <w:rFonts w:asciiTheme="minorEastAsia" w:eastAsiaTheme="minorEastAsia" w:hAnsiTheme="minorEastAsia" w:hint="eastAsia"/>
              </w:rPr>
              <w:t>（４</w:t>
            </w:r>
            <w:r w:rsidR="00C9430A" w:rsidRPr="00201679">
              <w:rPr>
                <w:rFonts w:asciiTheme="minorEastAsia" w:eastAsiaTheme="minorEastAsia" w:hAnsiTheme="minorEastAsia" w:hint="eastAsia"/>
              </w:rPr>
              <w:t>）</w:t>
            </w:r>
            <w:r w:rsidRPr="00201679">
              <w:rPr>
                <w:rFonts w:asciiTheme="minorEastAsia" w:eastAsiaTheme="minorEastAsia" w:hAnsiTheme="minorEastAsia" w:hint="eastAsia"/>
              </w:rPr>
              <w:t>女性</w:t>
            </w:r>
          </w:p>
          <w:p w14:paraId="5935AB70" w14:textId="09E585A1" w:rsidR="002E79FA" w:rsidRPr="00201679" w:rsidRDefault="00B779E9" w:rsidP="005C524E">
            <w:pPr>
              <w:widowControl w:val="0"/>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③</w:t>
            </w:r>
            <w:r w:rsidR="00033313" w:rsidRPr="00201679">
              <w:rPr>
                <w:rFonts w:asciiTheme="minorEastAsia" w:eastAsiaTheme="minorEastAsia" w:hAnsiTheme="minorEastAsia" w:hint="eastAsia"/>
              </w:rPr>
              <w:t xml:space="preserve">　</w:t>
            </w:r>
            <w:r w:rsidR="009A5AF3" w:rsidRPr="00201679">
              <w:rPr>
                <w:rFonts w:asciiTheme="minorEastAsia" w:eastAsiaTheme="minorEastAsia" w:hAnsiTheme="minorEastAsia" w:hint="eastAsia"/>
              </w:rPr>
              <w:t>令和3年6月15日より改正ストーカー規制法が一部施行されたが、大阪府が把握されている令和6年度の「女性相談センター」の相談件数・相談に対しての対応を明らかにされたい。</w:t>
            </w:r>
          </w:p>
          <w:p w14:paraId="0D362E47" w14:textId="025A31D0" w:rsidR="0027131C" w:rsidRPr="00201679" w:rsidRDefault="0027131C" w:rsidP="00CF4687">
            <w:pPr>
              <w:widowControl w:val="0"/>
              <w:ind w:leftChars="300" w:left="877" w:rightChars="50" w:right="110" w:hangingChars="100" w:hanging="219"/>
              <w:rPr>
                <w:rFonts w:asciiTheme="minorEastAsia" w:eastAsiaTheme="minorEastAsia" w:hAnsiTheme="minorEastAsia"/>
              </w:rPr>
            </w:pPr>
          </w:p>
        </w:tc>
      </w:tr>
      <w:tr w:rsidR="00C9430A" w:rsidRPr="00201679" w14:paraId="67B69C13" w14:textId="77777777" w:rsidTr="00033241">
        <w:tc>
          <w:tcPr>
            <w:tcW w:w="10337" w:type="dxa"/>
            <w:shd w:val="clear" w:color="auto" w:fill="auto"/>
          </w:tcPr>
          <w:p w14:paraId="388E8C22" w14:textId="4F969510" w:rsidR="00C9430A" w:rsidRPr="00201679" w:rsidRDefault="00C9430A" w:rsidP="00CF4687">
            <w:pPr>
              <w:snapToGrid w:val="0"/>
              <w:ind w:rightChars="50" w:right="110"/>
              <w:rPr>
                <w:rFonts w:asciiTheme="minorEastAsia" w:eastAsiaTheme="minorEastAsia" w:hAnsiTheme="minorEastAsia"/>
              </w:rPr>
            </w:pPr>
            <w:r w:rsidRPr="00201679">
              <w:rPr>
                <w:rFonts w:asciiTheme="minorEastAsia" w:eastAsiaTheme="minorEastAsia" w:hAnsiTheme="minorEastAsia" w:hint="eastAsia"/>
              </w:rPr>
              <w:t>（回答）</w:t>
            </w:r>
          </w:p>
          <w:p w14:paraId="5EE161B3" w14:textId="77777777" w:rsidR="005C524E" w:rsidRPr="00201679" w:rsidRDefault="005C524E" w:rsidP="00CF4687">
            <w:pPr>
              <w:snapToGrid w:val="0"/>
              <w:ind w:rightChars="50" w:right="110"/>
              <w:rPr>
                <w:rFonts w:asciiTheme="minorEastAsia" w:eastAsiaTheme="minorEastAsia" w:hAnsiTheme="minorEastAsia"/>
              </w:rPr>
            </w:pPr>
          </w:p>
          <w:p w14:paraId="310B82BD" w14:textId="77777777" w:rsidR="009A5AF3" w:rsidRPr="00201679" w:rsidRDefault="005C524E" w:rsidP="009A5AF3">
            <w:pPr>
              <w:widowControl w:val="0"/>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9A5AF3" w:rsidRPr="00201679">
              <w:rPr>
                <w:rFonts w:asciiTheme="minorEastAsia" w:eastAsiaTheme="minorEastAsia" w:hAnsiTheme="minorEastAsia" w:hint="eastAsia"/>
              </w:rPr>
              <w:t>大阪府では、女性相談センターなど大阪府内７箇所の機関をＤＶ防止法に基づく配偶者暴力相談支援センターに位置づけ、被害者からの相談等に対応しているところです。令和６（2024）年度の大阪府内７箇所の配偶者暴力相談支援センターのDV相談対応件数は、3,301件となっています。市町村における令和６（2024）年度のDV相談対応件数は、18,189件となっており、どちらも依然として高水準で推移しています。令和２（2020）年度から内閣府が「ＤＶ相談＋（プラス）」でメールやチャットでの相談を行っており、相談窓口の紹介や緊急時の女性相談センターへの連絡など相談窓口の強化が図られています。</w:t>
            </w:r>
          </w:p>
          <w:p w14:paraId="21A35112" w14:textId="5DCCAB49" w:rsidR="009A5AF3" w:rsidRPr="00201679" w:rsidRDefault="009A5AF3" w:rsidP="009A5AF3">
            <w:pPr>
              <w:widowControl w:val="0"/>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大阪府女性相談センターでは、ストーカー規制法への対応も含め、DV相談以外にも広く女性からの電話相談や来所相談に対応しており、令和６（2024）年度の女性相談対応件数は10,471件（DV相談含む）となっています。</w:t>
            </w:r>
          </w:p>
          <w:p w14:paraId="0F2908DD" w14:textId="788AE6DC" w:rsidR="00D714AE" w:rsidRPr="00201679" w:rsidRDefault="009A5AF3" w:rsidP="009A5AF3">
            <w:pPr>
              <w:widowControl w:val="0"/>
              <w:tabs>
                <w:tab w:val="center" w:pos="4252"/>
                <w:tab w:val="right" w:pos="8504"/>
              </w:tabs>
              <w:snapToGrid w:val="0"/>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今後も引き続き、市町村・警察等の関係機関と連携し、被害者の保護・支援に努めてまいります。</w:t>
            </w:r>
          </w:p>
          <w:p w14:paraId="020B1635" w14:textId="77777777" w:rsidR="002E79FA" w:rsidRPr="00201679" w:rsidRDefault="002E79FA"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32CAF5F3" w14:textId="03D54336"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27803367" w14:textId="7C40C683" w:rsidR="00CF4687" w:rsidRPr="00201679" w:rsidRDefault="00CF4687"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4DFCF092" w14:textId="7777777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29C5ADAB" w14:textId="7777777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79EDA8A1" w14:textId="0EA4C7B6"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628E5227" w14:textId="2B82EDCE" w:rsidR="005C524E" w:rsidRPr="00201679" w:rsidRDefault="005C524E"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58E9B859" w14:textId="1952173C" w:rsidR="009A5AF3" w:rsidRPr="00201679" w:rsidRDefault="009A5AF3"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7D5217A9" w14:textId="51629771" w:rsidR="009A5AF3" w:rsidRPr="00201679" w:rsidRDefault="009A5AF3"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7B0D31B6" w14:textId="77777777" w:rsidR="009A5AF3" w:rsidRPr="00201679" w:rsidRDefault="009A5AF3" w:rsidP="009A5AF3">
            <w:pPr>
              <w:widowControl w:val="0"/>
              <w:tabs>
                <w:tab w:val="center" w:pos="4252"/>
                <w:tab w:val="right" w:pos="8504"/>
              </w:tabs>
              <w:snapToGrid w:val="0"/>
              <w:ind w:rightChars="50" w:right="110"/>
              <w:rPr>
                <w:rFonts w:asciiTheme="minorEastAsia" w:eastAsiaTheme="minorEastAsia" w:hAnsiTheme="minorEastAsia"/>
              </w:rPr>
            </w:pPr>
          </w:p>
          <w:p w14:paraId="5D5D7E6D" w14:textId="66C80744" w:rsidR="005C524E" w:rsidRPr="00201679" w:rsidRDefault="005C524E"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22CBBC95" w14:textId="77777777" w:rsidR="005C524E" w:rsidRPr="00201679" w:rsidRDefault="005C524E"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0041BFDE" w14:textId="7777777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09E3A713" w14:textId="7777777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2B47F04B" w14:textId="7777777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p w14:paraId="19DA5333" w14:textId="7D8D2817" w:rsidR="0027131C" w:rsidRPr="00201679" w:rsidRDefault="0027131C" w:rsidP="00CF4687">
            <w:pPr>
              <w:widowControl w:val="0"/>
              <w:tabs>
                <w:tab w:val="center" w:pos="4252"/>
                <w:tab w:val="right" w:pos="8504"/>
              </w:tabs>
              <w:snapToGrid w:val="0"/>
              <w:ind w:leftChars="100" w:left="219" w:rightChars="50" w:right="110" w:firstLineChars="100" w:firstLine="219"/>
              <w:rPr>
                <w:rFonts w:asciiTheme="minorEastAsia" w:eastAsiaTheme="minorEastAsia" w:hAnsiTheme="minorEastAsia"/>
              </w:rPr>
            </w:pPr>
          </w:p>
        </w:tc>
      </w:tr>
      <w:tr w:rsidR="00C9430A" w:rsidRPr="00201679" w14:paraId="66CE7B45" w14:textId="77777777" w:rsidTr="00033241">
        <w:tc>
          <w:tcPr>
            <w:tcW w:w="10337" w:type="dxa"/>
            <w:shd w:val="clear" w:color="auto" w:fill="auto"/>
          </w:tcPr>
          <w:p w14:paraId="69597F3C" w14:textId="77777777" w:rsidR="003247AE" w:rsidRPr="00201679" w:rsidRDefault="00C9430A" w:rsidP="00CF4687">
            <w:pPr>
              <w:snapToGrid w:val="0"/>
              <w:rPr>
                <w:rFonts w:asciiTheme="minorEastAsia" w:eastAsiaTheme="minorEastAsia" w:hAnsiTheme="minorEastAsia"/>
              </w:rPr>
            </w:pPr>
            <w:r w:rsidRPr="00201679">
              <w:rPr>
                <w:rFonts w:asciiTheme="minorEastAsia" w:eastAsiaTheme="minorEastAsia" w:hAnsiTheme="minorEastAsia" w:hint="eastAsia"/>
              </w:rPr>
              <w:t>（回答部局課名）</w:t>
            </w:r>
          </w:p>
          <w:p w14:paraId="00B0C718" w14:textId="77777777" w:rsidR="00E5606B" w:rsidRPr="00201679" w:rsidRDefault="003A5118" w:rsidP="005C524E">
            <w:pPr>
              <w:widowControl w:val="0"/>
              <w:tabs>
                <w:tab w:val="center" w:pos="4252"/>
                <w:tab w:val="right" w:pos="8504"/>
              </w:tabs>
              <w:snapToGrid w:val="0"/>
              <w:rPr>
                <w:rFonts w:asciiTheme="minorEastAsia" w:eastAsiaTheme="minorEastAsia" w:hAnsiTheme="minorEastAsia"/>
                <w:kern w:val="2"/>
              </w:rPr>
            </w:pPr>
            <w:r w:rsidRPr="00201679">
              <w:rPr>
                <w:rFonts w:asciiTheme="minorEastAsia" w:eastAsiaTheme="minorEastAsia" w:hAnsiTheme="minorEastAsia" w:hint="eastAsia"/>
                <w:kern w:val="2"/>
              </w:rPr>
              <w:t>福祉部　子ども</w:t>
            </w:r>
            <w:r w:rsidR="00D714AE" w:rsidRPr="00201679">
              <w:rPr>
                <w:rFonts w:asciiTheme="minorEastAsia" w:eastAsiaTheme="minorEastAsia" w:hAnsiTheme="minorEastAsia" w:hint="eastAsia"/>
                <w:kern w:val="2"/>
              </w:rPr>
              <w:t>家庭局</w:t>
            </w:r>
            <w:r w:rsidRPr="00201679">
              <w:rPr>
                <w:rFonts w:asciiTheme="minorEastAsia" w:eastAsiaTheme="minorEastAsia" w:hAnsiTheme="minorEastAsia" w:hint="eastAsia"/>
                <w:kern w:val="2"/>
              </w:rPr>
              <w:t xml:space="preserve">　家庭支援課</w:t>
            </w:r>
          </w:p>
          <w:p w14:paraId="353FACA1" w14:textId="4B8321B4" w:rsidR="0027131C" w:rsidRPr="00201679" w:rsidRDefault="0027131C" w:rsidP="00CF4687">
            <w:pPr>
              <w:widowControl w:val="0"/>
              <w:tabs>
                <w:tab w:val="center" w:pos="4252"/>
                <w:tab w:val="right" w:pos="8504"/>
              </w:tabs>
              <w:snapToGrid w:val="0"/>
              <w:ind w:firstLineChars="200" w:firstLine="438"/>
              <w:rPr>
                <w:rFonts w:asciiTheme="minorEastAsia" w:eastAsiaTheme="minorEastAsia" w:hAnsiTheme="minorEastAsia"/>
                <w:kern w:val="2"/>
              </w:rPr>
            </w:pPr>
          </w:p>
        </w:tc>
      </w:tr>
    </w:tbl>
    <w:p w14:paraId="2D5BEEE0" w14:textId="77777777" w:rsidR="0027131C" w:rsidRPr="00201679" w:rsidRDefault="0027131C" w:rsidP="00C9430A">
      <w:pPr>
        <w:jc w:val="center"/>
        <w:rPr>
          <w:rFonts w:asciiTheme="minorEastAsia" w:eastAsiaTheme="minorEastAsia" w:hAnsiTheme="minorEastAsia"/>
        </w:rPr>
      </w:pPr>
    </w:p>
    <w:p w14:paraId="561EC59C" w14:textId="4D3FC268"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758FD89F" w14:textId="77777777" w:rsidR="00C9430A" w:rsidRPr="00201679" w:rsidRDefault="00C9430A" w:rsidP="00C9430A">
      <w:pPr>
        <w:rPr>
          <w:rFonts w:asciiTheme="minorEastAsia" w:eastAsiaTheme="minorEastAsia" w:hAnsiTheme="minorEastAsia"/>
        </w:rPr>
      </w:pPr>
    </w:p>
    <w:p w14:paraId="2A763BA2"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4DA70AC"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7209DA96" w14:textId="77777777" w:rsidTr="00033241">
        <w:tc>
          <w:tcPr>
            <w:tcW w:w="10337" w:type="dxa"/>
            <w:shd w:val="clear" w:color="auto" w:fill="auto"/>
          </w:tcPr>
          <w:p w14:paraId="65B4CD1C" w14:textId="77777777"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（要望項目）</w:t>
            </w:r>
          </w:p>
          <w:p w14:paraId="45178A70" w14:textId="77777777" w:rsidR="00C9430A" w:rsidRPr="00201679" w:rsidRDefault="00C9430A" w:rsidP="00DB6DEF">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3326C49A" w14:textId="77777777" w:rsidR="00C9430A" w:rsidRPr="00201679" w:rsidRDefault="00C9430A" w:rsidP="00DB6DEF">
            <w:pPr>
              <w:pStyle w:val="a9"/>
              <w:rPr>
                <w:rFonts w:asciiTheme="minorEastAsia" w:eastAsiaTheme="minorEastAsia" w:hAnsiTheme="minorEastAsia"/>
              </w:rPr>
            </w:pPr>
            <w:r w:rsidRPr="00201679">
              <w:rPr>
                <w:rFonts w:asciiTheme="minorEastAsia" w:eastAsiaTheme="minorEastAsia" w:hAnsiTheme="minorEastAsia" w:hint="eastAsia"/>
              </w:rPr>
              <w:t>（</w:t>
            </w:r>
            <w:r w:rsidR="003247AE" w:rsidRPr="00201679">
              <w:rPr>
                <w:rFonts w:asciiTheme="minorEastAsia" w:eastAsiaTheme="minorEastAsia" w:hAnsiTheme="minorEastAsia" w:hint="eastAsia"/>
              </w:rPr>
              <w:t>５</w:t>
            </w:r>
            <w:r w:rsidRPr="00201679">
              <w:rPr>
                <w:rFonts w:asciiTheme="minorEastAsia" w:eastAsiaTheme="minorEastAsia" w:hAnsiTheme="minorEastAsia" w:hint="eastAsia"/>
              </w:rPr>
              <w:t>）</w:t>
            </w:r>
            <w:r w:rsidR="003247AE" w:rsidRPr="00201679">
              <w:rPr>
                <w:rFonts w:asciiTheme="minorEastAsia" w:eastAsiaTheme="minorEastAsia" w:hAnsiTheme="minorEastAsia" w:hint="eastAsia"/>
              </w:rPr>
              <w:t>人権</w:t>
            </w:r>
            <w:r w:rsidRPr="00201679">
              <w:rPr>
                <w:rFonts w:asciiTheme="minorEastAsia" w:eastAsiaTheme="minorEastAsia" w:hAnsiTheme="minorEastAsia" w:hint="eastAsia"/>
              </w:rPr>
              <w:t>・</w:t>
            </w:r>
            <w:r w:rsidR="003247AE" w:rsidRPr="00201679">
              <w:rPr>
                <w:rFonts w:asciiTheme="minorEastAsia" w:eastAsiaTheme="minorEastAsia" w:hAnsiTheme="minorEastAsia" w:hint="eastAsia"/>
              </w:rPr>
              <w:t>文化・啓発</w:t>
            </w:r>
          </w:p>
          <w:p w14:paraId="3B35378A" w14:textId="53A9C4F4" w:rsidR="0027131C" w:rsidRPr="00201679" w:rsidRDefault="00F85DE5" w:rsidP="00DB6DEF">
            <w:pPr>
              <w:ind w:left="419" w:hangingChars="191" w:hanging="419"/>
              <w:rPr>
                <w:rFonts w:asciiTheme="minorEastAsia" w:eastAsiaTheme="minorEastAsia" w:hAnsiTheme="minorEastAsia"/>
              </w:rPr>
            </w:pPr>
            <w:r w:rsidRPr="00201679">
              <w:rPr>
                <w:rFonts w:asciiTheme="minorEastAsia" w:eastAsiaTheme="minorEastAsia" w:hAnsiTheme="minorEastAsia" w:hint="eastAsia"/>
              </w:rPr>
              <w:t xml:space="preserve">　</w:t>
            </w:r>
            <w:r w:rsidR="003247AE" w:rsidRPr="00201679">
              <w:rPr>
                <w:rFonts w:asciiTheme="minorEastAsia" w:eastAsiaTheme="minorEastAsia" w:hAnsiTheme="minorEastAsia" w:hint="eastAsia"/>
              </w:rPr>
              <w:t>①</w:t>
            </w:r>
            <w:r w:rsidR="00033313" w:rsidRPr="00201679">
              <w:rPr>
                <w:rFonts w:asciiTheme="minorEastAsia" w:eastAsiaTheme="minorEastAsia" w:hAnsiTheme="minorEastAsia" w:hint="eastAsia"/>
              </w:rPr>
              <w:t xml:space="preserve">　</w:t>
            </w:r>
            <w:r w:rsidR="008F24A7" w:rsidRPr="00201679">
              <w:rPr>
                <w:rFonts w:asciiTheme="minorEastAsia" w:eastAsiaTheme="minorEastAsia" w:hAnsiTheme="minorEastAsia" w:hint="eastAsia"/>
              </w:rPr>
              <w:t>大阪府は、令和2年1月22日より「大阪府パートナーシップ宣誓証明制度」を 施行されましたが、各市町村との連携とその後の状況を明らかにされたい。</w:t>
            </w:r>
          </w:p>
          <w:p w14:paraId="505BEFC3" w14:textId="77777777" w:rsidR="00C9430A" w:rsidRPr="00201679" w:rsidRDefault="00C9430A" w:rsidP="00967CC3">
            <w:pPr>
              <w:ind w:left="914" w:hangingChars="417" w:hanging="914"/>
              <w:rPr>
                <w:rFonts w:asciiTheme="minorEastAsia" w:eastAsiaTheme="minorEastAsia" w:hAnsiTheme="minorEastAsia"/>
              </w:rPr>
            </w:pPr>
          </w:p>
        </w:tc>
      </w:tr>
      <w:tr w:rsidR="00C9430A" w:rsidRPr="00201679" w14:paraId="1517BB35" w14:textId="77777777" w:rsidTr="00033241">
        <w:tc>
          <w:tcPr>
            <w:tcW w:w="10337" w:type="dxa"/>
            <w:shd w:val="clear" w:color="auto" w:fill="auto"/>
          </w:tcPr>
          <w:p w14:paraId="304820D3" w14:textId="1BEF8D86"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（回答）</w:t>
            </w:r>
          </w:p>
          <w:p w14:paraId="5014FCE2" w14:textId="77777777" w:rsidR="00DB6DEF" w:rsidRPr="00201679" w:rsidRDefault="00DB6DEF" w:rsidP="00967CC3">
            <w:pPr>
              <w:rPr>
                <w:rFonts w:asciiTheme="minorEastAsia" w:eastAsiaTheme="minorEastAsia" w:hAnsiTheme="minorEastAsia"/>
              </w:rPr>
            </w:pPr>
          </w:p>
          <w:p w14:paraId="00C63620" w14:textId="77777777" w:rsidR="008F24A7" w:rsidRPr="00201679" w:rsidRDefault="00DB6DEF" w:rsidP="008F24A7">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1E2AA5" w:rsidRPr="00201679">
              <w:rPr>
                <w:rFonts w:asciiTheme="minorEastAsia" w:eastAsiaTheme="minorEastAsia" w:hAnsiTheme="minorEastAsia" w:hint="eastAsia"/>
              </w:rPr>
              <w:t xml:space="preserve">　</w:t>
            </w:r>
            <w:r w:rsidR="008F24A7" w:rsidRPr="00201679">
              <w:rPr>
                <w:rFonts w:asciiTheme="minorEastAsia" w:eastAsiaTheme="minorEastAsia" w:hAnsiTheme="minorEastAsia" w:hint="eastAsia"/>
              </w:rPr>
              <w:t>大阪府では、性の多様性が尊重され、全ての人が自分らしく生きることができる社会の実現をめざし、性的指向及び性自認の多様性に関する府民の理解増進に向けた取組を進めています。</w:t>
            </w:r>
          </w:p>
          <w:p w14:paraId="4F171814" w14:textId="3ACED8F8" w:rsidR="008F24A7" w:rsidRPr="00201679" w:rsidRDefault="008F24A7" w:rsidP="008F24A7">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こうした取組の一環として、パートナーシップ宣誓証明制度を実施していない府内市町村にお住まいの性的マイノリティの方を対象に、お互いを人生のパートナーとすることを宣誓された事実を公に証明する「大阪府パートナーシップ宣誓証明制度」を令和２（2020）年1月から実施しています。</w:t>
            </w:r>
          </w:p>
          <w:p w14:paraId="4403A8C9" w14:textId="24258DEA" w:rsidR="008F24A7" w:rsidRPr="00201679" w:rsidRDefault="008F24A7" w:rsidP="008F24A7">
            <w:pPr>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さらに、制度を利用している方の転居に伴う手続の負担軽減を図るため、令和７（2025）年12月末現在で、府内市町村を含む全国285自治体間（22府県263市町村）で連携しています。</w:t>
            </w:r>
          </w:p>
          <w:p w14:paraId="3D5CBE52" w14:textId="0A2784A2" w:rsidR="00FD54FD" w:rsidRPr="00201679" w:rsidRDefault="008F24A7" w:rsidP="008F24A7">
            <w:pPr>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引き続き、性的マイノリティの人権問題に対する理解の増進を図るとともに、当事者が抱える課題の解決に向けて取り組んでまいります。</w:t>
            </w:r>
          </w:p>
          <w:p w14:paraId="29FE1B3E" w14:textId="77777777" w:rsidR="00FD54FD" w:rsidRPr="00201679" w:rsidRDefault="00FD54FD" w:rsidP="00967CC3">
            <w:pPr>
              <w:ind w:rightChars="50" w:right="110"/>
              <w:rPr>
                <w:rFonts w:asciiTheme="minorEastAsia" w:eastAsiaTheme="minorEastAsia" w:hAnsiTheme="minorEastAsia"/>
              </w:rPr>
            </w:pPr>
          </w:p>
          <w:p w14:paraId="1467EFFE" w14:textId="77777777" w:rsidR="0058471F" w:rsidRPr="00201679" w:rsidRDefault="0058471F" w:rsidP="00967CC3">
            <w:pPr>
              <w:ind w:rightChars="50" w:right="110"/>
              <w:rPr>
                <w:rFonts w:asciiTheme="minorEastAsia" w:eastAsiaTheme="minorEastAsia" w:hAnsiTheme="minorEastAsia"/>
              </w:rPr>
            </w:pPr>
          </w:p>
          <w:p w14:paraId="726EAE46" w14:textId="77777777" w:rsidR="00986E2C" w:rsidRPr="00201679" w:rsidRDefault="00986E2C" w:rsidP="00967CC3">
            <w:pPr>
              <w:ind w:rightChars="50" w:right="110"/>
              <w:rPr>
                <w:rFonts w:asciiTheme="minorEastAsia" w:eastAsiaTheme="minorEastAsia" w:hAnsiTheme="minorEastAsia"/>
              </w:rPr>
            </w:pPr>
          </w:p>
          <w:p w14:paraId="1B20ACD1" w14:textId="77777777" w:rsidR="00986E2C" w:rsidRPr="00201679" w:rsidRDefault="00986E2C" w:rsidP="00967CC3">
            <w:pPr>
              <w:ind w:rightChars="50" w:right="110"/>
              <w:rPr>
                <w:rFonts w:asciiTheme="minorEastAsia" w:eastAsiaTheme="minorEastAsia" w:hAnsiTheme="minorEastAsia"/>
              </w:rPr>
            </w:pPr>
          </w:p>
          <w:p w14:paraId="4F928B4B" w14:textId="2AEFDACA" w:rsidR="00986E2C" w:rsidRPr="00201679" w:rsidRDefault="00986E2C" w:rsidP="00967CC3">
            <w:pPr>
              <w:ind w:rightChars="50" w:right="110"/>
              <w:rPr>
                <w:rFonts w:asciiTheme="minorEastAsia" w:eastAsiaTheme="minorEastAsia" w:hAnsiTheme="minorEastAsia"/>
              </w:rPr>
            </w:pPr>
          </w:p>
          <w:p w14:paraId="4EA92F5B" w14:textId="4B8A83D5" w:rsidR="00DB6DEF" w:rsidRPr="00201679" w:rsidRDefault="00DB6DEF" w:rsidP="00967CC3">
            <w:pPr>
              <w:ind w:rightChars="50" w:right="110"/>
              <w:rPr>
                <w:rFonts w:asciiTheme="minorEastAsia" w:eastAsiaTheme="minorEastAsia" w:hAnsiTheme="minorEastAsia"/>
              </w:rPr>
            </w:pPr>
          </w:p>
          <w:p w14:paraId="1BF0710D" w14:textId="2917F359" w:rsidR="00DB6DEF" w:rsidRPr="00201679" w:rsidRDefault="00DB6DEF" w:rsidP="00967CC3">
            <w:pPr>
              <w:ind w:rightChars="50" w:right="110"/>
              <w:rPr>
                <w:rFonts w:asciiTheme="minorEastAsia" w:eastAsiaTheme="minorEastAsia" w:hAnsiTheme="minorEastAsia"/>
              </w:rPr>
            </w:pPr>
          </w:p>
          <w:p w14:paraId="16DF7587" w14:textId="15AC6781" w:rsidR="008F24A7" w:rsidRPr="00201679" w:rsidRDefault="008F24A7" w:rsidP="00967CC3">
            <w:pPr>
              <w:ind w:rightChars="50" w:right="110"/>
              <w:rPr>
                <w:rFonts w:asciiTheme="minorEastAsia" w:eastAsiaTheme="minorEastAsia" w:hAnsiTheme="minorEastAsia"/>
              </w:rPr>
            </w:pPr>
          </w:p>
          <w:p w14:paraId="3F64CB81" w14:textId="77777777" w:rsidR="008F24A7" w:rsidRPr="00201679" w:rsidRDefault="008F24A7" w:rsidP="00967CC3">
            <w:pPr>
              <w:ind w:rightChars="50" w:right="110"/>
              <w:rPr>
                <w:rFonts w:asciiTheme="minorEastAsia" w:eastAsiaTheme="minorEastAsia" w:hAnsiTheme="minorEastAsia"/>
              </w:rPr>
            </w:pPr>
          </w:p>
          <w:p w14:paraId="648CCB50" w14:textId="77777777" w:rsidR="003247AE" w:rsidRPr="00201679" w:rsidRDefault="003247AE" w:rsidP="00967CC3">
            <w:pPr>
              <w:ind w:leftChars="116" w:left="254" w:firstLineChars="99" w:firstLine="217"/>
              <w:rPr>
                <w:rFonts w:asciiTheme="minorEastAsia" w:eastAsiaTheme="minorEastAsia" w:hAnsiTheme="minorEastAsia"/>
              </w:rPr>
            </w:pPr>
          </w:p>
          <w:p w14:paraId="08609561" w14:textId="77777777" w:rsidR="003247AE" w:rsidRPr="00201679" w:rsidRDefault="003247AE" w:rsidP="00967CC3">
            <w:pPr>
              <w:ind w:leftChars="116" w:left="254" w:firstLineChars="99" w:firstLine="217"/>
              <w:rPr>
                <w:rFonts w:asciiTheme="minorEastAsia" w:eastAsiaTheme="minorEastAsia" w:hAnsiTheme="minorEastAsia"/>
              </w:rPr>
            </w:pPr>
          </w:p>
          <w:p w14:paraId="3F7B6FD8" w14:textId="77777777" w:rsidR="003247AE" w:rsidRPr="00201679" w:rsidRDefault="003247AE" w:rsidP="00967CC3">
            <w:pPr>
              <w:ind w:leftChars="116" w:left="254" w:firstLineChars="99" w:firstLine="217"/>
              <w:rPr>
                <w:rFonts w:asciiTheme="minorEastAsia" w:eastAsiaTheme="minorEastAsia" w:hAnsiTheme="minorEastAsia"/>
              </w:rPr>
            </w:pPr>
          </w:p>
          <w:p w14:paraId="7D7E7D71" w14:textId="77777777" w:rsidR="006B49C9" w:rsidRPr="00201679" w:rsidRDefault="006B49C9" w:rsidP="00967CC3">
            <w:pPr>
              <w:ind w:leftChars="116" w:left="254" w:firstLineChars="99" w:firstLine="217"/>
              <w:rPr>
                <w:rFonts w:asciiTheme="minorEastAsia" w:eastAsiaTheme="minorEastAsia" w:hAnsiTheme="minorEastAsia"/>
              </w:rPr>
            </w:pPr>
          </w:p>
          <w:p w14:paraId="789F5F4B" w14:textId="77777777" w:rsidR="00C9430A" w:rsidRPr="00201679" w:rsidRDefault="00C9430A" w:rsidP="00967CC3">
            <w:pPr>
              <w:rPr>
                <w:rFonts w:asciiTheme="minorEastAsia" w:eastAsiaTheme="minorEastAsia" w:hAnsiTheme="minorEastAsia"/>
              </w:rPr>
            </w:pPr>
          </w:p>
        </w:tc>
      </w:tr>
      <w:tr w:rsidR="00C9430A" w:rsidRPr="00201679" w14:paraId="11821F64" w14:textId="77777777" w:rsidTr="00033241">
        <w:tc>
          <w:tcPr>
            <w:tcW w:w="10337" w:type="dxa"/>
            <w:shd w:val="clear" w:color="auto" w:fill="auto"/>
          </w:tcPr>
          <w:p w14:paraId="1C1E79B2" w14:textId="77777777"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（回答部局課名）</w:t>
            </w:r>
          </w:p>
          <w:p w14:paraId="582F518B" w14:textId="5FE14A72" w:rsidR="00C9430A" w:rsidRPr="00201679" w:rsidRDefault="003247AE" w:rsidP="00967CC3">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府民文化部　人権局　人権企画課</w:t>
            </w:r>
          </w:p>
          <w:p w14:paraId="2A581DF6" w14:textId="77777777" w:rsidR="004C5649" w:rsidRPr="00201679" w:rsidRDefault="004C5649" w:rsidP="00967CC3">
            <w:pPr>
              <w:pStyle w:val="a9"/>
              <w:snapToGrid/>
              <w:rPr>
                <w:rFonts w:asciiTheme="minorEastAsia" w:eastAsiaTheme="minorEastAsia" w:hAnsiTheme="minorEastAsia"/>
              </w:rPr>
            </w:pPr>
          </w:p>
        </w:tc>
      </w:tr>
    </w:tbl>
    <w:p w14:paraId="47FAFB92" w14:textId="77777777" w:rsidR="0058471F" w:rsidRPr="00201679" w:rsidRDefault="0058471F">
      <w:pPr>
        <w:jc w:val="left"/>
        <w:rPr>
          <w:rFonts w:asciiTheme="minorEastAsia" w:eastAsiaTheme="minorEastAsia" w:hAnsiTheme="minorEastAsia"/>
        </w:rPr>
      </w:pPr>
      <w:r w:rsidRPr="00201679">
        <w:rPr>
          <w:rFonts w:asciiTheme="minorEastAsia" w:eastAsiaTheme="minorEastAsia" w:hAnsiTheme="minorEastAsia"/>
        </w:rPr>
        <w:br w:type="page"/>
      </w:r>
    </w:p>
    <w:p w14:paraId="0291EB61" w14:textId="77777777" w:rsidR="00C9430A" w:rsidRPr="00201679" w:rsidRDefault="00C9430A" w:rsidP="00C9430A">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32FFABD3" w14:textId="77777777" w:rsidR="00C9430A" w:rsidRPr="00201679" w:rsidRDefault="00C9430A" w:rsidP="00C9430A">
      <w:pPr>
        <w:rPr>
          <w:rFonts w:asciiTheme="minorEastAsia" w:eastAsiaTheme="minorEastAsia" w:hAnsiTheme="minorEastAsia"/>
        </w:rPr>
      </w:pPr>
    </w:p>
    <w:p w14:paraId="156F915A" w14:textId="77777777" w:rsidR="00C9430A" w:rsidRPr="00201679" w:rsidRDefault="00C9430A" w:rsidP="00C9430A">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7427F00D" w14:textId="77777777" w:rsidR="00C9430A" w:rsidRPr="00201679" w:rsidRDefault="00C9430A" w:rsidP="00C9430A">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9430A" w:rsidRPr="00201679" w14:paraId="47A49254" w14:textId="77777777" w:rsidTr="00033241">
        <w:tc>
          <w:tcPr>
            <w:tcW w:w="10337" w:type="dxa"/>
            <w:shd w:val="clear" w:color="auto" w:fill="auto"/>
          </w:tcPr>
          <w:p w14:paraId="648EED04" w14:textId="77777777"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（要望項目）</w:t>
            </w:r>
          </w:p>
          <w:p w14:paraId="3D3D6863" w14:textId="77777777" w:rsidR="00C9430A" w:rsidRPr="00201679" w:rsidRDefault="00C9430A" w:rsidP="00DB6DEF">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77DA8391" w14:textId="77777777" w:rsidR="003247AE" w:rsidRPr="00201679" w:rsidRDefault="003247AE" w:rsidP="00DB6DEF">
            <w:pPr>
              <w:pStyle w:val="a9"/>
              <w:rPr>
                <w:rFonts w:asciiTheme="minorEastAsia" w:eastAsiaTheme="minorEastAsia" w:hAnsiTheme="minorEastAsia"/>
              </w:rPr>
            </w:pPr>
            <w:r w:rsidRPr="00201679">
              <w:rPr>
                <w:rFonts w:asciiTheme="minorEastAsia" w:eastAsiaTheme="minorEastAsia" w:hAnsiTheme="minorEastAsia" w:hint="eastAsia"/>
              </w:rPr>
              <w:t>（５）人権・文化・啓発</w:t>
            </w:r>
          </w:p>
          <w:p w14:paraId="2DDE13DB" w14:textId="7ED4427D" w:rsidR="003247AE" w:rsidRPr="00201679" w:rsidRDefault="00500830" w:rsidP="00DB6DEF">
            <w:pPr>
              <w:pStyle w:val="a9"/>
              <w:ind w:leftChars="25" w:left="493" w:hangingChars="200" w:hanging="438"/>
              <w:rPr>
                <w:rFonts w:asciiTheme="minorEastAsia" w:eastAsiaTheme="minorEastAsia" w:hAnsiTheme="minorEastAsia"/>
              </w:rPr>
            </w:pPr>
            <w:r w:rsidRPr="00201679">
              <w:rPr>
                <w:rFonts w:asciiTheme="minorEastAsia" w:eastAsiaTheme="minorEastAsia" w:hAnsiTheme="minorEastAsia" w:hint="eastAsia"/>
              </w:rPr>
              <w:t xml:space="preserve">　</w:t>
            </w:r>
            <w:r w:rsidR="003247AE" w:rsidRPr="00201679">
              <w:rPr>
                <w:rFonts w:asciiTheme="minorEastAsia" w:eastAsiaTheme="minorEastAsia" w:hAnsiTheme="minorEastAsia" w:hint="eastAsia"/>
              </w:rPr>
              <w:t>②</w:t>
            </w:r>
            <w:r w:rsidR="00033313" w:rsidRPr="00201679">
              <w:rPr>
                <w:rFonts w:asciiTheme="minorEastAsia" w:eastAsiaTheme="minorEastAsia" w:hAnsiTheme="minorEastAsia" w:hint="eastAsia"/>
              </w:rPr>
              <w:t xml:space="preserve">　</w:t>
            </w:r>
            <w:r w:rsidR="00B10772" w:rsidRPr="00201679">
              <w:rPr>
                <w:rFonts w:asciiTheme="minorEastAsia" w:eastAsiaTheme="minorEastAsia" w:hAnsiTheme="minorEastAsia" w:hint="eastAsia"/>
              </w:rPr>
              <w:t>「ヘイトスピーチ解消法」が成立したが、「大阪府人権相談窓口」ならびに、「ネットハーモニー」の相談状況・救済方法を明らかにされたい。</w:t>
            </w:r>
          </w:p>
          <w:p w14:paraId="44B0A486" w14:textId="6141A183" w:rsidR="00BD41E0" w:rsidRPr="00201679" w:rsidRDefault="00BD41E0" w:rsidP="00967CC3">
            <w:pPr>
              <w:pStyle w:val="a9"/>
              <w:ind w:firstLineChars="100" w:firstLine="219"/>
              <w:rPr>
                <w:rFonts w:asciiTheme="minorEastAsia" w:eastAsiaTheme="minorEastAsia" w:hAnsiTheme="minorEastAsia"/>
              </w:rPr>
            </w:pPr>
          </w:p>
        </w:tc>
      </w:tr>
      <w:tr w:rsidR="00C9430A" w:rsidRPr="00201679" w14:paraId="47A9ED16" w14:textId="77777777" w:rsidTr="00033241">
        <w:tc>
          <w:tcPr>
            <w:tcW w:w="10337" w:type="dxa"/>
            <w:shd w:val="clear" w:color="auto" w:fill="auto"/>
          </w:tcPr>
          <w:p w14:paraId="689F7F3A" w14:textId="3A56E0DE"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（回答）</w:t>
            </w:r>
          </w:p>
          <w:p w14:paraId="31FD86BB" w14:textId="77777777" w:rsidR="00DB6DEF" w:rsidRPr="00201679" w:rsidRDefault="00DB6DEF" w:rsidP="00967CC3">
            <w:pPr>
              <w:rPr>
                <w:rFonts w:asciiTheme="minorEastAsia" w:eastAsiaTheme="minorEastAsia" w:hAnsiTheme="minorEastAsia"/>
              </w:rPr>
            </w:pPr>
          </w:p>
          <w:p w14:paraId="3B0C77ED" w14:textId="77777777" w:rsidR="00B10772" w:rsidRPr="00201679" w:rsidRDefault="00DB6DEF" w:rsidP="00B10772">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1E2AA5" w:rsidRPr="00201679">
              <w:rPr>
                <w:rFonts w:asciiTheme="minorEastAsia" w:eastAsiaTheme="minorEastAsia" w:hAnsiTheme="minorEastAsia" w:hint="eastAsia"/>
              </w:rPr>
              <w:t xml:space="preserve">　</w:t>
            </w:r>
            <w:r w:rsidR="00B10772" w:rsidRPr="00201679">
              <w:rPr>
                <w:rFonts w:asciiTheme="minorEastAsia" w:eastAsiaTheme="minorEastAsia" w:hAnsiTheme="minorEastAsia" w:hint="eastAsia"/>
              </w:rPr>
              <w:t>ヘイトスピーチにより被害に遭われた方への対応については、大阪府人権相談窓口において、人権に関わる相談を受け付け、必要な情報提供や適切な専門機関を紹介しているほか、インターネット上におけるヘイトスピーチについては、インターネット上の誹謗中傷やトラブルに関する相談窓口「ネットハーモニー」において相談を受け付けるとともに大阪府へ情報提供を行い、大阪府において必要に応じてプロバイダへの削除要請や、発信者への説示・助言を行っています。</w:t>
            </w:r>
          </w:p>
          <w:p w14:paraId="68618827" w14:textId="4FD49557" w:rsidR="00B10772" w:rsidRPr="00201679" w:rsidRDefault="00B10772" w:rsidP="00B10772">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なお、令和６（2024）年度のヘイトスピーチに係る相談件数については、大阪府人権相談窓口は２件で、ネットハーモニーは３件でした。</w:t>
            </w:r>
          </w:p>
          <w:p w14:paraId="00B11DD5" w14:textId="2A2A2D45" w:rsidR="00B10772" w:rsidRPr="00201679" w:rsidRDefault="00B10772" w:rsidP="00B10772">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また、令和７（2025）年度については、11月末現在、ヘイトスピーチに係るプロバイダへの削除要請件数は０件で、発信者への説示・助言は０件です。</w:t>
            </w:r>
          </w:p>
          <w:p w14:paraId="4FD7E323" w14:textId="37938F36" w:rsidR="003247AE" w:rsidRPr="00201679" w:rsidRDefault="00B10772" w:rsidP="00B10772">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今後とも、人種又は民族を理由とする不当な差別的言動の解消の必要性に対する府民の関心や理解が深まるよう、ヘイトスピーチの解消の推進に関する施策に取り組んでまいります。</w:t>
            </w:r>
          </w:p>
          <w:p w14:paraId="28319B65" w14:textId="77777777" w:rsidR="003247AE" w:rsidRPr="00201679" w:rsidRDefault="003247AE" w:rsidP="00967CC3">
            <w:pPr>
              <w:ind w:rightChars="50" w:right="110"/>
              <w:rPr>
                <w:rFonts w:asciiTheme="minorEastAsia" w:eastAsiaTheme="minorEastAsia" w:hAnsiTheme="minorEastAsia"/>
              </w:rPr>
            </w:pPr>
          </w:p>
          <w:p w14:paraId="122337D4" w14:textId="77777777" w:rsidR="003247AE" w:rsidRPr="00201679" w:rsidRDefault="003247AE" w:rsidP="00967CC3">
            <w:pPr>
              <w:ind w:rightChars="50" w:right="110"/>
              <w:rPr>
                <w:rFonts w:asciiTheme="minorEastAsia" w:eastAsiaTheme="minorEastAsia" w:hAnsiTheme="minorEastAsia"/>
              </w:rPr>
            </w:pPr>
          </w:p>
          <w:p w14:paraId="6C217417" w14:textId="77777777" w:rsidR="003247AE" w:rsidRPr="00201679" w:rsidRDefault="003247AE" w:rsidP="00967CC3">
            <w:pPr>
              <w:rPr>
                <w:rFonts w:asciiTheme="minorEastAsia" w:eastAsiaTheme="minorEastAsia" w:hAnsiTheme="minorEastAsia"/>
              </w:rPr>
            </w:pPr>
          </w:p>
          <w:p w14:paraId="5A6F7969" w14:textId="77777777" w:rsidR="00986E2C" w:rsidRPr="00201679" w:rsidRDefault="00986E2C" w:rsidP="00967CC3">
            <w:pPr>
              <w:rPr>
                <w:rFonts w:asciiTheme="minorEastAsia" w:eastAsiaTheme="minorEastAsia" w:hAnsiTheme="minorEastAsia"/>
              </w:rPr>
            </w:pPr>
          </w:p>
          <w:p w14:paraId="49B49F15" w14:textId="2FDB47BA" w:rsidR="003247AE" w:rsidRPr="00201679" w:rsidRDefault="003247AE" w:rsidP="00967CC3">
            <w:pPr>
              <w:rPr>
                <w:rFonts w:asciiTheme="minorEastAsia" w:eastAsiaTheme="minorEastAsia" w:hAnsiTheme="minorEastAsia"/>
              </w:rPr>
            </w:pPr>
          </w:p>
          <w:p w14:paraId="0A5B8A8F" w14:textId="77777777" w:rsidR="00DB6DEF" w:rsidRPr="00201679" w:rsidRDefault="00DB6DEF" w:rsidP="00967CC3">
            <w:pPr>
              <w:rPr>
                <w:rFonts w:asciiTheme="minorEastAsia" w:eastAsiaTheme="minorEastAsia" w:hAnsiTheme="minorEastAsia"/>
              </w:rPr>
            </w:pPr>
          </w:p>
          <w:p w14:paraId="285B4E82" w14:textId="32E9D6D2" w:rsidR="00CC611A" w:rsidRPr="00201679" w:rsidRDefault="00CC611A" w:rsidP="00967CC3">
            <w:pPr>
              <w:rPr>
                <w:rFonts w:asciiTheme="minorEastAsia" w:eastAsiaTheme="minorEastAsia" w:hAnsiTheme="minorEastAsia"/>
              </w:rPr>
            </w:pPr>
          </w:p>
          <w:p w14:paraId="7F6814FA" w14:textId="77777777" w:rsidR="00B10772" w:rsidRPr="00201679" w:rsidRDefault="00B10772" w:rsidP="00967CC3">
            <w:pPr>
              <w:rPr>
                <w:rFonts w:asciiTheme="minorEastAsia" w:eastAsiaTheme="minorEastAsia" w:hAnsiTheme="minorEastAsia"/>
              </w:rPr>
            </w:pPr>
          </w:p>
          <w:p w14:paraId="2079838D" w14:textId="70B87E6E" w:rsidR="00DB6DEF" w:rsidRPr="00201679" w:rsidRDefault="00DB6DEF" w:rsidP="00967CC3">
            <w:pPr>
              <w:ind w:leftChars="116" w:left="254" w:firstLineChars="99" w:firstLine="217"/>
              <w:rPr>
                <w:rFonts w:asciiTheme="minorEastAsia" w:eastAsiaTheme="minorEastAsia" w:hAnsiTheme="minorEastAsia"/>
              </w:rPr>
            </w:pPr>
          </w:p>
          <w:p w14:paraId="70D7235D" w14:textId="77777777" w:rsidR="00DB6DEF" w:rsidRPr="00201679" w:rsidRDefault="00DB6DEF" w:rsidP="00967CC3">
            <w:pPr>
              <w:ind w:leftChars="116" w:left="254" w:firstLineChars="99" w:firstLine="217"/>
              <w:rPr>
                <w:rFonts w:asciiTheme="minorEastAsia" w:eastAsiaTheme="minorEastAsia" w:hAnsiTheme="minorEastAsia"/>
              </w:rPr>
            </w:pPr>
          </w:p>
          <w:p w14:paraId="12F93E02" w14:textId="77777777" w:rsidR="00C9430A" w:rsidRPr="00201679" w:rsidRDefault="00C9430A" w:rsidP="00967CC3">
            <w:pPr>
              <w:ind w:leftChars="116" w:left="254" w:firstLineChars="99" w:firstLine="217"/>
              <w:rPr>
                <w:rFonts w:asciiTheme="minorEastAsia" w:eastAsiaTheme="minorEastAsia" w:hAnsiTheme="minorEastAsia"/>
              </w:rPr>
            </w:pPr>
          </w:p>
          <w:p w14:paraId="7ECC7B56" w14:textId="77777777" w:rsidR="00C9430A" w:rsidRPr="00201679" w:rsidRDefault="00C9430A" w:rsidP="00967CC3">
            <w:pPr>
              <w:ind w:leftChars="116" w:left="254" w:firstLineChars="99" w:firstLine="217"/>
              <w:rPr>
                <w:rFonts w:asciiTheme="minorEastAsia" w:eastAsiaTheme="minorEastAsia" w:hAnsiTheme="minorEastAsia"/>
              </w:rPr>
            </w:pPr>
          </w:p>
          <w:p w14:paraId="05A47D52" w14:textId="77777777" w:rsidR="00C9430A" w:rsidRPr="00201679" w:rsidRDefault="00C9430A" w:rsidP="00967CC3">
            <w:pPr>
              <w:rPr>
                <w:rFonts w:asciiTheme="minorEastAsia" w:eastAsiaTheme="minorEastAsia" w:hAnsiTheme="minorEastAsia"/>
              </w:rPr>
            </w:pPr>
          </w:p>
          <w:p w14:paraId="126855A2" w14:textId="77777777" w:rsidR="00691A66" w:rsidRPr="00201679" w:rsidRDefault="00691A66" w:rsidP="00967CC3">
            <w:pPr>
              <w:rPr>
                <w:rFonts w:asciiTheme="minorEastAsia" w:eastAsiaTheme="minorEastAsia" w:hAnsiTheme="minorEastAsia"/>
              </w:rPr>
            </w:pPr>
          </w:p>
        </w:tc>
      </w:tr>
      <w:tr w:rsidR="00C9430A" w:rsidRPr="00201679" w14:paraId="6071A298" w14:textId="77777777" w:rsidTr="00033241">
        <w:tc>
          <w:tcPr>
            <w:tcW w:w="10337" w:type="dxa"/>
            <w:shd w:val="clear" w:color="auto" w:fill="auto"/>
          </w:tcPr>
          <w:p w14:paraId="5FFACDEA" w14:textId="77777777" w:rsidR="00C9430A" w:rsidRPr="00201679" w:rsidRDefault="00C9430A" w:rsidP="00967CC3">
            <w:pPr>
              <w:rPr>
                <w:rFonts w:asciiTheme="minorEastAsia" w:eastAsiaTheme="minorEastAsia" w:hAnsiTheme="minorEastAsia"/>
              </w:rPr>
            </w:pPr>
            <w:r w:rsidRPr="00201679">
              <w:rPr>
                <w:rFonts w:asciiTheme="minorEastAsia" w:eastAsiaTheme="minorEastAsia" w:hAnsiTheme="minorEastAsia" w:hint="eastAsia"/>
              </w:rPr>
              <w:t>（回答部局課名）</w:t>
            </w:r>
          </w:p>
          <w:p w14:paraId="33BA644C" w14:textId="3255F35A" w:rsidR="00C9430A" w:rsidRPr="00201679" w:rsidRDefault="00CB3DF6" w:rsidP="00967CC3">
            <w:pPr>
              <w:pStyle w:val="a9"/>
              <w:snapToGrid/>
              <w:rPr>
                <w:rFonts w:asciiTheme="minorEastAsia" w:eastAsiaTheme="minorEastAsia" w:hAnsiTheme="minorEastAsia"/>
              </w:rPr>
            </w:pPr>
            <w:r w:rsidRPr="00201679">
              <w:rPr>
                <w:rFonts w:asciiTheme="minorEastAsia" w:eastAsiaTheme="minorEastAsia" w:hAnsiTheme="minorEastAsia" w:hint="eastAsia"/>
                <w:kern w:val="2"/>
              </w:rPr>
              <w:t>府民文化部　人権局　人権</w:t>
            </w:r>
            <w:r w:rsidR="00BD41E0" w:rsidRPr="00201679">
              <w:rPr>
                <w:rFonts w:asciiTheme="minorEastAsia" w:eastAsiaTheme="minorEastAsia" w:hAnsiTheme="minorEastAsia" w:hint="eastAsia"/>
                <w:kern w:val="2"/>
              </w:rPr>
              <w:t>擁護</w:t>
            </w:r>
            <w:r w:rsidR="00CC611A" w:rsidRPr="00201679">
              <w:rPr>
                <w:rFonts w:asciiTheme="minorEastAsia" w:eastAsiaTheme="minorEastAsia" w:hAnsiTheme="minorEastAsia" w:hint="eastAsia"/>
                <w:kern w:val="2"/>
              </w:rPr>
              <w:t>課</w:t>
            </w:r>
          </w:p>
          <w:p w14:paraId="10A68CBB" w14:textId="77777777" w:rsidR="00C9430A" w:rsidRPr="00201679" w:rsidRDefault="00C9430A" w:rsidP="00967CC3">
            <w:pPr>
              <w:rPr>
                <w:rFonts w:asciiTheme="minorEastAsia" w:eastAsiaTheme="minorEastAsia" w:hAnsiTheme="minorEastAsia"/>
              </w:rPr>
            </w:pPr>
          </w:p>
        </w:tc>
      </w:tr>
    </w:tbl>
    <w:p w14:paraId="0277980F" w14:textId="77777777" w:rsidR="00CC611A" w:rsidRPr="00201679" w:rsidRDefault="00CC611A">
      <w:pPr>
        <w:jc w:val="left"/>
        <w:rPr>
          <w:rFonts w:asciiTheme="minorEastAsia" w:eastAsiaTheme="minorEastAsia" w:hAnsiTheme="minorEastAsia"/>
        </w:rPr>
      </w:pPr>
      <w:r w:rsidRPr="00201679">
        <w:rPr>
          <w:rFonts w:asciiTheme="minorEastAsia" w:eastAsiaTheme="minorEastAsia" w:hAnsiTheme="minorEastAsia"/>
        </w:rPr>
        <w:br w:type="page"/>
      </w:r>
    </w:p>
    <w:p w14:paraId="0F6033FD" w14:textId="77777777" w:rsidR="00543D41" w:rsidRPr="00201679" w:rsidRDefault="00543D41" w:rsidP="00543D41">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78B739BD" w14:textId="77777777" w:rsidR="00543D41" w:rsidRPr="00201679" w:rsidRDefault="00543D41" w:rsidP="00543D41">
      <w:pPr>
        <w:rPr>
          <w:rFonts w:asciiTheme="minorEastAsia" w:eastAsiaTheme="minorEastAsia" w:hAnsiTheme="minorEastAsia"/>
        </w:rPr>
      </w:pPr>
    </w:p>
    <w:p w14:paraId="282EF6C8" w14:textId="77777777" w:rsidR="00543D41" w:rsidRPr="00201679" w:rsidRDefault="00543D41" w:rsidP="00543D41">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2CBE1885" w14:textId="77777777" w:rsidR="00543D41" w:rsidRPr="00201679" w:rsidRDefault="00543D41" w:rsidP="00543D41">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43D41" w:rsidRPr="00201679" w14:paraId="1DD7C339" w14:textId="77777777" w:rsidTr="00A2437E">
        <w:tc>
          <w:tcPr>
            <w:tcW w:w="10337" w:type="dxa"/>
            <w:shd w:val="clear" w:color="auto" w:fill="auto"/>
          </w:tcPr>
          <w:p w14:paraId="13BF7332" w14:textId="77777777" w:rsidR="00543D41" w:rsidRPr="00201679" w:rsidRDefault="00543D41" w:rsidP="00A2437E">
            <w:pPr>
              <w:rPr>
                <w:rFonts w:asciiTheme="minorEastAsia" w:eastAsiaTheme="minorEastAsia" w:hAnsiTheme="minorEastAsia"/>
              </w:rPr>
            </w:pPr>
            <w:r w:rsidRPr="00201679">
              <w:rPr>
                <w:rFonts w:asciiTheme="minorEastAsia" w:eastAsiaTheme="minorEastAsia" w:hAnsiTheme="minorEastAsia" w:hint="eastAsia"/>
              </w:rPr>
              <w:t>（要望項目）</w:t>
            </w:r>
          </w:p>
          <w:p w14:paraId="32B30694" w14:textId="77777777" w:rsidR="00543D41" w:rsidRPr="00201679" w:rsidRDefault="00543D41" w:rsidP="00A2437E">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19102533" w14:textId="77777777" w:rsidR="00543D41" w:rsidRPr="00201679" w:rsidRDefault="00543D41" w:rsidP="00A2437E">
            <w:pPr>
              <w:pStyle w:val="a9"/>
              <w:rPr>
                <w:rFonts w:asciiTheme="minorEastAsia" w:eastAsiaTheme="minorEastAsia" w:hAnsiTheme="minorEastAsia"/>
              </w:rPr>
            </w:pPr>
            <w:r w:rsidRPr="00201679">
              <w:rPr>
                <w:rFonts w:asciiTheme="minorEastAsia" w:eastAsiaTheme="minorEastAsia" w:hAnsiTheme="minorEastAsia" w:hint="eastAsia"/>
              </w:rPr>
              <w:t>（５）人権・文化・啓発</w:t>
            </w:r>
          </w:p>
          <w:p w14:paraId="670DD67D" w14:textId="5A92CB44" w:rsidR="00543D41" w:rsidRPr="00201679" w:rsidRDefault="00543D41" w:rsidP="00543D41">
            <w:pPr>
              <w:pStyle w:val="a9"/>
              <w:ind w:leftChars="25" w:left="493" w:hangingChars="200" w:hanging="438"/>
              <w:rPr>
                <w:rFonts w:asciiTheme="minorEastAsia" w:eastAsiaTheme="minorEastAsia" w:hAnsiTheme="minorEastAsia"/>
              </w:rPr>
            </w:pPr>
            <w:r w:rsidRPr="00201679">
              <w:rPr>
                <w:rFonts w:asciiTheme="minorEastAsia" w:eastAsiaTheme="minorEastAsia" w:hAnsiTheme="minorEastAsia" w:hint="eastAsia"/>
              </w:rPr>
              <w:t xml:space="preserve">　③　識別情報の摘示を「人権侵犯事件処理規定」の調査の対象に加えたことと、個人ではなく関係行政機関からの通報で一気に新規受理件数が増えた。</w:t>
            </w:r>
          </w:p>
          <w:p w14:paraId="1B6FC94E" w14:textId="18EA6A41" w:rsidR="00543D41" w:rsidRPr="00201679" w:rsidRDefault="00543D41" w:rsidP="006B769D">
            <w:pPr>
              <w:pStyle w:val="a9"/>
              <w:ind w:leftChars="225" w:left="493" w:firstLineChars="100" w:firstLine="219"/>
              <w:rPr>
                <w:rFonts w:asciiTheme="minorEastAsia" w:eastAsiaTheme="minorEastAsia" w:hAnsiTheme="minorEastAsia"/>
              </w:rPr>
            </w:pPr>
            <w:r w:rsidRPr="00201679">
              <w:rPr>
                <w:rFonts w:asciiTheme="minorEastAsia" w:eastAsiaTheme="minorEastAsia" w:hAnsiTheme="minorEastAsia" w:hint="eastAsia"/>
              </w:rPr>
              <w:t>令和6年の同和問題関係での新規処理件数は499件になっており、そのうち関係行政機関からの通報は390件になっているが、この状況について大阪府としての考えを教えていただきたい。</w:t>
            </w:r>
          </w:p>
          <w:p w14:paraId="2A8A7C85" w14:textId="77777777" w:rsidR="00543D41" w:rsidRPr="00201679" w:rsidRDefault="00543D41" w:rsidP="00A2437E">
            <w:pPr>
              <w:pStyle w:val="a9"/>
              <w:ind w:firstLineChars="100" w:firstLine="219"/>
              <w:rPr>
                <w:rFonts w:asciiTheme="minorEastAsia" w:eastAsiaTheme="minorEastAsia" w:hAnsiTheme="minorEastAsia"/>
              </w:rPr>
            </w:pPr>
          </w:p>
        </w:tc>
      </w:tr>
      <w:tr w:rsidR="00543D41" w:rsidRPr="00201679" w14:paraId="5A67AF33" w14:textId="77777777" w:rsidTr="00A2437E">
        <w:tc>
          <w:tcPr>
            <w:tcW w:w="10337" w:type="dxa"/>
            <w:shd w:val="clear" w:color="auto" w:fill="auto"/>
          </w:tcPr>
          <w:p w14:paraId="7969316D" w14:textId="77777777" w:rsidR="00543D41" w:rsidRPr="00201679" w:rsidRDefault="00543D41" w:rsidP="00A2437E">
            <w:pPr>
              <w:rPr>
                <w:rFonts w:asciiTheme="minorEastAsia" w:eastAsiaTheme="minorEastAsia" w:hAnsiTheme="minorEastAsia"/>
              </w:rPr>
            </w:pPr>
            <w:r w:rsidRPr="00201679">
              <w:rPr>
                <w:rFonts w:asciiTheme="minorEastAsia" w:eastAsiaTheme="minorEastAsia" w:hAnsiTheme="minorEastAsia" w:hint="eastAsia"/>
              </w:rPr>
              <w:t>（回答）</w:t>
            </w:r>
          </w:p>
          <w:p w14:paraId="539A2CFD" w14:textId="77777777" w:rsidR="00543D41" w:rsidRPr="00201679" w:rsidRDefault="00543D41" w:rsidP="00A2437E">
            <w:pPr>
              <w:rPr>
                <w:rFonts w:asciiTheme="minorEastAsia" w:eastAsiaTheme="minorEastAsia" w:hAnsiTheme="minorEastAsia"/>
              </w:rPr>
            </w:pPr>
          </w:p>
          <w:p w14:paraId="776C3DD3" w14:textId="77777777" w:rsidR="006B769D" w:rsidRPr="00201679" w:rsidRDefault="00543D41" w:rsidP="006B769D">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6B769D" w:rsidRPr="00201679">
              <w:rPr>
                <w:rFonts w:asciiTheme="minorEastAsia" w:eastAsiaTheme="minorEastAsia" w:hAnsiTheme="minorEastAsia" w:hint="eastAsia"/>
              </w:rPr>
              <w:t>法務省において、同和地区の識別情報の摘示を「人権侵犯事件調査処理規程」の調査対象として明確化し、関係行政機関からの通報受け付けを強化したことは、インターネット上の差別解消に向けた国の強い姿勢を示すものであると認識しております。</w:t>
            </w:r>
          </w:p>
          <w:p w14:paraId="0E8CC05D" w14:textId="7D024C6C" w:rsidR="006B769D" w:rsidRPr="00201679" w:rsidRDefault="006B769D" w:rsidP="006B769D">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大阪府では、今後とも、「大阪府インターネット上の誹謗中傷や差別等の人権侵害のない社会づくり条例」及び「インターネット上の不当な差別的言動に係る侵害情報に対する削除の要請等及び説示又は助言の実施に関する指針」に基づき、プロバイダへの削除要請や法務省への通報、発信者への説示・助言等を行い、インターネット上のあらゆる差別の解消に向けた取組みを推進してまいります。</w:t>
            </w:r>
          </w:p>
          <w:p w14:paraId="6609ED72" w14:textId="1AFA8F7E" w:rsidR="00543D41" w:rsidRPr="00201679" w:rsidRDefault="006B769D" w:rsidP="006B769D">
            <w:pPr>
              <w:pStyle w:val="a9"/>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〇　本府における法務省への通報件数は、令和５（2023）年度40件、令和６（2024）年度88件、令和７（2025）年度は11月末時点で92件と、年々増加傾向にあります。また、このうち同和地区の識別情報の摘示に関する通報につきましても、令和５（2023）年度39件、令和６（2024）年度67件、令和７（2025）年度は11月末時点で88件と、同様に増加しております。</w:t>
            </w:r>
          </w:p>
          <w:p w14:paraId="25E71B70" w14:textId="77777777" w:rsidR="00543D41" w:rsidRPr="00201679" w:rsidRDefault="00543D41" w:rsidP="00A2437E">
            <w:pPr>
              <w:ind w:rightChars="50" w:right="110"/>
              <w:rPr>
                <w:rFonts w:asciiTheme="minorEastAsia" w:eastAsiaTheme="minorEastAsia" w:hAnsiTheme="minorEastAsia"/>
              </w:rPr>
            </w:pPr>
          </w:p>
          <w:p w14:paraId="2E14562E" w14:textId="77777777" w:rsidR="00543D41" w:rsidRPr="00201679" w:rsidRDefault="00543D41" w:rsidP="00A2437E">
            <w:pPr>
              <w:ind w:rightChars="50" w:right="110"/>
              <w:rPr>
                <w:rFonts w:asciiTheme="minorEastAsia" w:eastAsiaTheme="minorEastAsia" w:hAnsiTheme="minorEastAsia"/>
              </w:rPr>
            </w:pPr>
          </w:p>
          <w:p w14:paraId="5D3AE8EB" w14:textId="77777777" w:rsidR="00543D41" w:rsidRPr="00201679" w:rsidRDefault="00543D41" w:rsidP="00A2437E">
            <w:pPr>
              <w:rPr>
                <w:rFonts w:asciiTheme="minorEastAsia" w:eastAsiaTheme="minorEastAsia" w:hAnsiTheme="minorEastAsia"/>
              </w:rPr>
            </w:pPr>
          </w:p>
          <w:p w14:paraId="380660C7" w14:textId="77777777" w:rsidR="00543D41" w:rsidRPr="00201679" w:rsidRDefault="00543D41" w:rsidP="00A2437E">
            <w:pPr>
              <w:rPr>
                <w:rFonts w:asciiTheme="minorEastAsia" w:eastAsiaTheme="minorEastAsia" w:hAnsiTheme="minorEastAsia"/>
              </w:rPr>
            </w:pPr>
          </w:p>
          <w:p w14:paraId="2A7A9B24" w14:textId="77777777" w:rsidR="006B769D" w:rsidRPr="00201679" w:rsidRDefault="006B769D" w:rsidP="00A2437E">
            <w:pPr>
              <w:rPr>
                <w:rFonts w:asciiTheme="minorEastAsia" w:eastAsiaTheme="minorEastAsia" w:hAnsiTheme="minorEastAsia"/>
              </w:rPr>
            </w:pPr>
          </w:p>
          <w:p w14:paraId="4DCC998C" w14:textId="77777777" w:rsidR="00543D41" w:rsidRPr="00201679" w:rsidRDefault="00543D41" w:rsidP="00A2437E">
            <w:pPr>
              <w:ind w:leftChars="116" w:left="254" w:firstLineChars="99" w:firstLine="217"/>
              <w:rPr>
                <w:rFonts w:asciiTheme="minorEastAsia" w:eastAsiaTheme="minorEastAsia" w:hAnsiTheme="minorEastAsia"/>
              </w:rPr>
            </w:pPr>
          </w:p>
          <w:p w14:paraId="3D2B6E1F" w14:textId="77777777" w:rsidR="00543D41" w:rsidRPr="00201679" w:rsidRDefault="00543D41" w:rsidP="00A2437E">
            <w:pPr>
              <w:ind w:leftChars="116" w:left="254" w:firstLineChars="99" w:firstLine="217"/>
              <w:rPr>
                <w:rFonts w:asciiTheme="minorEastAsia" w:eastAsiaTheme="minorEastAsia" w:hAnsiTheme="minorEastAsia"/>
              </w:rPr>
            </w:pPr>
          </w:p>
          <w:p w14:paraId="462C6212" w14:textId="77777777" w:rsidR="00543D41" w:rsidRPr="00201679" w:rsidRDefault="00543D41" w:rsidP="00A2437E">
            <w:pPr>
              <w:ind w:leftChars="116" w:left="254" w:firstLineChars="99" w:firstLine="217"/>
              <w:rPr>
                <w:rFonts w:asciiTheme="minorEastAsia" w:eastAsiaTheme="minorEastAsia" w:hAnsiTheme="minorEastAsia"/>
              </w:rPr>
            </w:pPr>
          </w:p>
          <w:p w14:paraId="2FBB18F8" w14:textId="77777777" w:rsidR="00543D41" w:rsidRPr="00201679" w:rsidRDefault="00543D41" w:rsidP="00A2437E">
            <w:pPr>
              <w:ind w:leftChars="116" w:left="254" w:firstLineChars="99" w:firstLine="217"/>
              <w:rPr>
                <w:rFonts w:asciiTheme="minorEastAsia" w:eastAsiaTheme="minorEastAsia" w:hAnsiTheme="minorEastAsia"/>
              </w:rPr>
            </w:pPr>
          </w:p>
          <w:p w14:paraId="37B9A00F" w14:textId="77777777" w:rsidR="00543D41" w:rsidRPr="00201679" w:rsidRDefault="00543D41" w:rsidP="00A2437E">
            <w:pPr>
              <w:rPr>
                <w:rFonts w:asciiTheme="minorEastAsia" w:eastAsiaTheme="minorEastAsia" w:hAnsiTheme="minorEastAsia"/>
              </w:rPr>
            </w:pPr>
          </w:p>
          <w:p w14:paraId="673E419A" w14:textId="77777777" w:rsidR="00543D41" w:rsidRPr="00201679" w:rsidRDefault="00543D41" w:rsidP="00A2437E">
            <w:pPr>
              <w:rPr>
                <w:rFonts w:asciiTheme="minorEastAsia" w:eastAsiaTheme="minorEastAsia" w:hAnsiTheme="minorEastAsia"/>
              </w:rPr>
            </w:pPr>
          </w:p>
        </w:tc>
      </w:tr>
      <w:tr w:rsidR="00543D41" w:rsidRPr="00201679" w14:paraId="42AC5921" w14:textId="77777777" w:rsidTr="00A2437E">
        <w:tc>
          <w:tcPr>
            <w:tcW w:w="10337" w:type="dxa"/>
            <w:shd w:val="clear" w:color="auto" w:fill="auto"/>
          </w:tcPr>
          <w:p w14:paraId="56B913D7" w14:textId="77777777" w:rsidR="00543D41" w:rsidRPr="00201679" w:rsidRDefault="00543D41" w:rsidP="00A2437E">
            <w:pPr>
              <w:rPr>
                <w:rFonts w:asciiTheme="minorEastAsia" w:eastAsiaTheme="minorEastAsia" w:hAnsiTheme="minorEastAsia"/>
              </w:rPr>
            </w:pPr>
            <w:r w:rsidRPr="00201679">
              <w:rPr>
                <w:rFonts w:asciiTheme="minorEastAsia" w:eastAsiaTheme="minorEastAsia" w:hAnsiTheme="minorEastAsia" w:hint="eastAsia"/>
              </w:rPr>
              <w:t>（回答部局課名）</w:t>
            </w:r>
          </w:p>
          <w:p w14:paraId="153AF08E" w14:textId="77777777" w:rsidR="00543D41" w:rsidRPr="00201679" w:rsidRDefault="00543D41" w:rsidP="00A2437E">
            <w:pPr>
              <w:pStyle w:val="a9"/>
              <w:snapToGrid/>
              <w:rPr>
                <w:rFonts w:asciiTheme="minorEastAsia" w:eastAsiaTheme="minorEastAsia" w:hAnsiTheme="minorEastAsia"/>
              </w:rPr>
            </w:pPr>
            <w:r w:rsidRPr="00201679">
              <w:rPr>
                <w:rFonts w:asciiTheme="minorEastAsia" w:eastAsiaTheme="minorEastAsia" w:hAnsiTheme="minorEastAsia" w:hint="eastAsia"/>
                <w:kern w:val="2"/>
              </w:rPr>
              <w:t>府民文化部　人権局　人権擁護課</w:t>
            </w:r>
          </w:p>
          <w:p w14:paraId="112B3C13" w14:textId="77777777" w:rsidR="00543D41" w:rsidRPr="00201679" w:rsidRDefault="00543D41" w:rsidP="00A2437E">
            <w:pPr>
              <w:rPr>
                <w:rFonts w:asciiTheme="minorEastAsia" w:eastAsiaTheme="minorEastAsia" w:hAnsiTheme="minorEastAsia"/>
              </w:rPr>
            </w:pPr>
          </w:p>
        </w:tc>
      </w:tr>
    </w:tbl>
    <w:p w14:paraId="68E4119D" w14:textId="77777777" w:rsidR="00543D41" w:rsidRPr="00201679" w:rsidRDefault="00543D41" w:rsidP="00543D41">
      <w:pPr>
        <w:jc w:val="left"/>
        <w:rPr>
          <w:rFonts w:asciiTheme="minorEastAsia" w:eastAsiaTheme="minorEastAsia" w:hAnsiTheme="minorEastAsia"/>
        </w:rPr>
      </w:pPr>
      <w:r w:rsidRPr="00201679">
        <w:rPr>
          <w:rFonts w:asciiTheme="minorEastAsia" w:eastAsiaTheme="minorEastAsia" w:hAnsiTheme="minorEastAsia"/>
        </w:rPr>
        <w:br w:type="page"/>
      </w:r>
    </w:p>
    <w:p w14:paraId="52290F8C" w14:textId="6A75A6EF" w:rsidR="002B43FD" w:rsidRPr="00201679" w:rsidRDefault="002B43FD" w:rsidP="002B43FD">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0C4640F5" w14:textId="77777777" w:rsidR="002B43FD" w:rsidRPr="00201679" w:rsidRDefault="002B43FD" w:rsidP="002B43FD">
      <w:pPr>
        <w:rPr>
          <w:rFonts w:asciiTheme="minorEastAsia" w:eastAsiaTheme="minorEastAsia" w:hAnsiTheme="minorEastAsia"/>
        </w:rPr>
      </w:pPr>
    </w:p>
    <w:p w14:paraId="7E36BB56" w14:textId="77777777" w:rsidR="002B43FD" w:rsidRPr="00201679" w:rsidRDefault="002B43FD" w:rsidP="002B43FD">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4BDC543" w14:textId="77777777" w:rsidR="002B43FD" w:rsidRPr="00201679" w:rsidRDefault="002B43FD" w:rsidP="002B43FD">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B43FD" w:rsidRPr="00201679" w14:paraId="0BDF46BB" w14:textId="77777777" w:rsidTr="000E5ACD">
        <w:tc>
          <w:tcPr>
            <w:tcW w:w="10337" w:type="dxa"/>
            <w:shd w:val="clear" w:color="auto" w:fill="auto"/>
          </w:tcPr>
          <w:p w14:paraId="2FE5057F" w14:textId="77777777" w:rsidR="002B43FD" w:rsidRPr="00201679" w:rsidRDefault="002B43FD" w:rsidP="00967CC3">
            <w:pPr>
              <w:rPr>
                <w:rFonts w:asciiTheme="minorEastAsia" w:eastAsiaTheme="minorEastAsia" w:hAnsiTheme="minorEastAsia"/>
              </w:rPr>
            </w:pPr>
            <w:r w:rsidRPr="00201679">
              <w:rPr>
                <w:rFonts w:asciiTheme="minorEastAsia" w:eastAsiaTheme="minorEastAsia" w:hAnsiTheme="minorEastAsia" w:hint="eastAsia"/>
              </w:rPr>
              <w:t>（要望項目）</w:t>
            </w:r>
          </w:p>
          <w:p w14:paraId="1AF13B08" w14:textId="77777777" w:rsidR="002B43FD" w:rsidRPr="00201679" w:rsidRDefault="002B43FD" w:rsidP="00DB6DEF">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33725862" w14:textId="77777777" w:rsidR="00390C90" w:rsidRPr="00201679" w:rsidRDefault="00390C90" w:rsidP="00DB6DEF">
            <w:pPr>
              <w:pStyle w:val="a9"/>
              <w:rPr>
                <w:rFonts w:asciiTheme="minorEastAsia" w:eastAsiaTheme="minorEastAsia" w:hAnsiTheme="minorEastAsia"/>
              </w:rPr>
            </w:pPr>
            <w:r w:rsidRPr="00201679">
              <w:rPr>
                <w:rFonts w:asciiTheme="minorEastAsia" w:eastAsiaTheme="minorEastAsia" w:hAnsiTheme="minorEastAsia" w:hint="eastAsia"/>
              </w:rPr>
              <w:t>（６）教育</w:t>
            </w:r>
          </w:p>
          <w:p w14:paraId="249A110E" w14:textId="77777777" w:rsidR="00D61AFB" w:rsidRPr="00201679" w:rsidRDefault="00390C90" w:rsidP="00D61AFB">
            <w:pPr>
              <w:ind w:leftChars="-144" w:left="436" w:hangingChars="343" w:hanging="752"/>
              <w:rPr>
                <w:rFonts w:asciiTheme="minorEastAsia" w:eastAsiaTheme="minorEastAsia" w:hAnsiTheme="minorEastAsia"/>
              </w:rPr>
            </w:pPr>
            <w:r w:rsidRPr="00201679">
              <w:rPr>
                <w:rFonts w:asciiTheme="minorEastAsia" w:eastAsiaTheme="minorEastAsia" w:hAnsiTheme="minorEastAsia" w:hint="eastAsia"/>
              </w:rPr>
              <w:t xml:space="preserve">　</w:t>
            </w:r>
            <w:r w:rsidR="00DB6DEF" w:rsidRPr="00201679">
              <w:rPr>
                <w:rFonts w:asciiTheme="minorEastAsia" w:eastAsiaTheme="minorEastAsia" w:hAnsiTheme="minorEastAsia" w:hint="eastAsia"/>
              </w:rPr>
              <w:t xml:space="preserve"> </w:t>
            </w:r>
            <w:r w:rsidR="00DB6DEF" w:rsidRPr="00201679">
              <w:rPr>
                <w:rFonts w:asciiTheme="minorEastAsia" w:eastAsiaTheme="minorEastAsia" w:hAnsiTheme="minorEastAsia"/>
              </w:rPr>
              <w:t xml:space="preserve">  </w:t>
            </w:r>
            <w:r w:rsidRPr="00201679">
              <w:rPr>
                <w:rFonts w:asciiTheme="minorEastAsia" w:eastAsiaTheme="minorEastAsia" w:hAnsiTheme="minorEastAsia" w:hint="eastAsia"/>
              </w:rPr>
              <w:t xml:space="preserve">①　</w:t>
            </w:r>
            <w:r w:rsidR="00D61AFB" w:rsidRPr="00201679">
              <w:rPr>
                <w:rFonts w:asciiTheme="minorEastAsia" w:eastAsiaTheme="minorEastAsia" w:hAnsiTheme="minorEastAsia" w:hint="eastAsia"/>
              </w:rPr>
              <w:t>「いじめによる自殺」と言いう悲惨なニュースを耳にするたびに、どうして救えなかったのかと心が痛みます。「道徳教育」において「差別をしない・いじめは悪いこと」などの教育が必要であると考える。学校教育の中で「特別の教科」としての「道徳」が位置付けられたことは、人権尊重ということを理解する機会づくりであると考える。</w:t>
            </w:r>
          </w:p>
          <w:p w14:paraId="1B521E0D" w14:textId="458CF969" w:rsidR="00390C90" w:rsidRPr="00201679" w:rsidRDefault="00D61AFB" w:rsidP="00D61AFB">
            <w:pPr>
              <w:ind w:leftChars="200" w:left="438" w:firstLineChars="100" w:firstLine="219"/>
              <w:rPr>
                <w:rFonts w:asciiTheme="minorEastAsia" w:eastAsiaTheme="minorEastAsia" w:hAnsiTheme="minorEastAsia"/>
              </w:rPr>
            </w:pPr>
            <w:r w:rsidRPr="00201679">
              <w:rPr>
                <w:rFonts w:asciiTheme="minorEastAsia" w:eastAsiaTheme="minorEastAsia" w:hAnsiTheme="minorEastAsia" w:hint="eastAsia"/>
              </w:rPr>
              <w:t>また、小学校での「道徳」授業が行われているが、低学年からの「同和問題」についての授業はなされているのか各市町村の実情を報告されたい。子どもたちの道徳心が培われいじめが悪いことと自覚するよう努力されたい。</w:t>
            </w:r>
          </w:p>
          <w:p w14:paraId="7ECCA4E8" w14:textId="1A99DA23" w:rsidR="00987FB1" w:rsidRPr="00201679" w:rsidRDefault="00987FB1" w:rsidP="00967CC3">
            <w:pPr>
              <w:rPr>
                <w:rFonts w:asciiTheme="minorEastAsia" w:eastAsiaTheme="minorEastAsia" w:hAnsiTheme="minorEastAsia"/>
              </w:rPr>
            </w:pPr>
          </w:p>
        </w:tc>
      </w:tr>
      <w:tr w:rsidR="002B43FD" w:rsidRPr="00201679" w14:paraId="360E5D5C" w14:textId="77777777" w:rsidTr="000E5ACD">
        <w:tc>
          <w:tcPr>
            <w:tcW w:w="10337" w:type="dxa"/>
            <w:shd w:val="clear" w:color="auto" w:fill="auto"/>
          </w:tcPr>
          <w:p w14:paraId="65DE49E3" w14:textId="7E8508B3" w:rsidR="002B43FD" w:rsidRPr="00201679" w:rsidRDefault="002B43FD" w:rsidP="00967CC3">
            <w:pPr>
              <w:rPr>
                <w:rFonts w:asciiTheme="minorEastAsia" w:eastAsiaTheme="minorEastAsia" w:hAnsiTheme="minorEastAsia"/>
              </w:rPr>
            </w:pPr>
            <w:r w:rsidRPr="00201679">
              <w:rPr>
                <w:rFonts w:asciiTheme="minorEastAsia" w:eastAsiaTheme="minorEastAsia" w:hAnsiTheme="minorEastAsia" w:hint="eastAsia"/>
              </w:rPr>
              <w:t>（回答）</w:t>
            </w:r>
          </w:p>
          <w:p w14:paraId="50ABAFEA" w14:textId="77777777" w:rsidR="00DB6DEF" w:rsidRPr="00201679" w:rsidRDefault="00DB6DEF" w:rsidP="00967CC3">
            <w:pPr>
              <w:rPr>
                <w:rFonts w:asciiTheme="minorEastAsia" w:eastAsiaTheme="minorEastAsia" w:hAnsiTheme="minorEastAsia"/>
              </w:rPr>
            </w:pPr>
          </w:p>
          <w:p w14:paraId="49743875" w14:textId="77777777" w:rsidR="00D61AFB" w:rsidRPr="00201679" w:rsidRDefault="00DB6DEF" w:rsidP="00D61AFB">
            <w:pPr>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w:t>
            </w:r>
            <w:r w:rsidR="002B43FD" w:rsidRPr="00201679">
              <w:rPr>
                <w:rFonts w:asciiTheme="minorEastAsia" w:eastAsiaTheme="minorEastAsia" w:hAnsiTheme="minorEastAsia" w:hint="eastAsia"/>
              </w:rPr>
              <w:t xml:space="preserve">　</w:t>
            </w:r>
            <w:r w:rsidR="00D61AFB" w:rsidRPr="00201679">
              <w:rPr>
                <w:rFonts w:asciiTheme="minorEastAsia" w:eastAsiaTheme="minorEastAsia" w:hAnsiTheme="minorEastAsia" w:hint="eastAsia"/>
              </w:rPr>
              <w:t>府教育庁では、令和５（2023）年３月策定の第２次大阪府教育振興基本計画の重点取組である「豊かな心のはぐくみ」として道徳教育を推進しています。</w:t>
            </w:r>
          </w:p>
          <w:p w14:paraId="0AA6B58D" w14:textId="182FFADF" w:rsidR="00D61AFB" w:rsidRPr="00201679" w:rsidRDefault="00D61AFB" w:rsidP="00D61AFB">
            <w:pPr>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学習指導要領では、「特別の教科　道徳」について、いじめ問題への対応の充実や発達の段階をより一層踏まえた体系的なものとし、授業において、自ら道徳性を養う中で、自らを振り返って成長を実感したり、課題や目標を見つけたりできるよう工夫すること、また、道徳性を養うことの意義について児童生徒が自ら考え、理解し、主体的に学習に取り組めるようにすることと示されています。</w:t>
            </w:r>
          </w:p>
          <w:p w14:paraId="388F9BEB" w14:textId="3E9AB024" w:rsidR="00D61AFB" w:rsidRPr="00201679" w:rsidRDefault="00D61AFB" w:rsidP="00D61AFB">
            <w:pPr>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そのため、府教育庁では、府内小中学校の道徳担当の教員や市町村教育委員会の道徳教育担当指導主事対象の研修会を実施しています。また、授業改善を支援するため、平成30（2018）年２月に、「『特別の教科　道徳』実践事例集」を府内小中学校に配付しました。これからも、いじめ問題への対応等、道徳教育の充実に向け、研修会等を通じて、学校、市町村の支援に努めてまいります。</w:t>
            </w:r>
          </w:p>
          <w:p w14:paraId="4449198C" w14:textId="65DFB457" w:rsidR="002B43FD" w:rsidRPr="00201679" w:rsidRDefault="00D61AFB" w:rsidP="00D61AFB">
            <w:pPr>
              <w:tabs>
                <w:tab w:val="center" w:pos="4252"/>
                <w:tab w:val="right" w:pos="8504"/>
              </w:tabs>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また、同和問題に関する人権課題については、府域すべての市町村立小中学校等において、年間指導計画に位置付けられており、小学校では高学年で、中学校では２年・３年で取り組んでいる学校が多くなっています。</w:t>
            </w:r>
          </w:p>
          <w:p w14:paraId="61417EBB" w14:textId="77777777" w:rsidR="002B43FD" w:rsidRPr="00201679" w:rsidRDefault="002B43FD" w:rsidP="00967CC3">
            <w:pPr>
              <w:rPr>
                <w:rFonts w:asciiTheme="minorEastAsia" w:eastAsiaTheme="minorEastAsia" w:hAnsiTheme="minorEastAsia"/>
              </w:rPr>
            </w:pPr>
          </w:p>
          <w:p w14:paraId="4494D753" w14:textId="521662A5" w:rsidR="00DB6DEF" w:rsidRPr="00201679" w:rsidRDefault="00DB6DEF" w:rsidP="00967CC3">
            <w:pPr>
              <w:rPr>
                <w:rFonts w:asciiTheme="minorEastAsia" w:eastAsiaTheme="minorEastAsia" w:hAnsiTheme="minorEastAsia"/>
              </w:rPr>
            </w:pPr>
          </w:p>
          <w:p w14:paraId="55D2F6F0" w14:textId="77777777" w:rsidR="00D61AFB" w:rsidRPr="00201679" w:rsidRDefault="00D61AFB" w:rsidP="00967CC3">
            <w:pPr>
              <w:rPr>
                <w:rFonts w:asciiTheme="minorEastAsia" w:eastAsiaTheme="minorEastAsia" w:hAnsiTheme="minorEastAsia"/>
              </w:rPr>
            </w:pPr>
          </w:p>
          <w:p w14:paraId="4365DE4F" w14:textId="1D1557A8" w:rsidR="00DB6DEF" w:rsidRPr="00201679" w:rsidRDefault="00DB6DEF" w:rsidP="00967CC3">
            <w:pPr>
              <w:rPr>
                <w:rFonts w:asciiTheme="minorEastAsia" w:eastAsiaTheme="minorEastAsia" w:hAnsiTheme="minorEastAsia"/>
              </w:rPr>
            </w:pPr>
          </w:p>
        </w:tc>
      </w:tr>
      <w:tr w:rsidR="002B43FD" w:rsidRPr="00201679" w14:paraId="08553341" w14:textId="77777777" w:rsidTr="000E5ACD">
        <w:tc>
          <w:tcPr>
            <w:tcW w:w="10337" w:type="dxa"/>
            <w:shd w:val="clear" w:color="auto" w:fill="auto"/>
          </w:tcPr>
          <w:p w14:paraId="52F80546" w14:textId="77777777" w:rsidR="002B43FD" w:rsidRPr="00201679" w:rsidRDefault="002B43FD" w:rsidP="00967CC3">
            <w:pPr>
              <w:rPr>
                <w:rFonts w:asciiTheme="minorEastAsia" w:eastAsiaTheme="minorEastAsia" w:hAnsiTheme="minorEastAsia"/>
              </w:rPr>
            </w:pPr>
            <w:r w:rsidRPr="00201679">
              <w:rPr>
                <w:rFonts w:asciiTheme="minorEastAsia" w:eastAsiaTheme="minorEastAsia" w:hAnsiTheme="minorEastAsia" w:hint="eastAsia"/>
              </w:rPr>
              <w:t>（回答部局課名）</w:t>
            </w:r>
          </w:p>
          <w:p w14:paraId="587EC046" w14:textId="0CF8523D" w:rsidR="002B43FD" w:rsidRPr="00201679" w:rsidRDefault="00987FB1" w:rsidP="00967CC3">
            <w:pPr>
              <w:pStyle w:val="a9"/>
              <w:rPr>
                <w:rFonts w:asciiTheme="minorEastAsia" w:eastAsiaTheme="minorEastAsia" w:hAnsiTheme="minorEastAsia"/>
                <w:kern w:val="2"/>
              </w:rPr>
            </w:pPr>
            <w:r w:rsidRPr="00201679">
              <w:rPr>
                <w:rFonts w:asciiTheme="minorEastAsia" w:eastAsiaTheme="minorEastAsia" w:hAnsiTheme="minorEastAsia" w:hint="eastAsia"/>
                <w:szCs w:val="21"/>
              </w:rPr>
              <w:t>教育庁　市町村教育室　小中学校課</w:t>
            </w:r>
          </w:p>
          <w:p w14:paraId="684709F0" w14:textId="6B5FE270" w:rsidR="00987FB1" w:rsidRPr="00201679" w:rsidRDefault="00987FB1" w:rsidP="00967CC3">
            <w:pPr>
              <w:pStyle w:val="a9"/>
              <w:rPr>
                <w:rFonts w:asciiTheme="minorEastAsia" w:eastAsiaTheme="minorEastAsia" w:hAnsiTheme="minorEastAsia"/>
              </w:rPr>
            </w:pPr>
          </w:p>
        </w:tc>
      </w:tr>
    </w:tbl>
    <w:p w14:paraId="436454BB" w14:textId="6926C460" w:rsidR="0004684E" w:rsidRPr="00201679" w:rsidRDefault="002B43FD" w:rsidP="00967CC3">
      <w:pPr>
        <w:jc w:val="center"/>
        <w:rPr>
          <w:rFonts w:asciiTheme="minorEastAsia" w:eastAsiaTheme="minorEastAsia" w:hAnsiTheme="minorEastAsia"/>
        </w:rPr>
      </w:pPr>
      <w:r w:rsidRPr="00201679">
        <w:rPr>
          <w:rFonts w:asciiTheme="minorEastAsia" w:eastAsiaTheme="minorEastAsia" w:hAnsiTheme="minorEastAsia"/>
        </w:rPr>
        <w:br w:type="page"/>
      </w:r>
      <w:r w:rsidR="0004684E" w:rsidRPr="00201679">
        <w:rPr>
          <w:rFonts w:asciiTheme="minorEastAsia" w:eastAsiaTheme="minorEastAsia" w:hAnsiTheme="minorEastAsia" w:hint="eastAsia"/>
        </w:rPr>
        <w:lastRenderedPageBreak/>
        <w:t>回　　　　　　答</w:t>
      </w:r>
    </w:p>
    <w:p w14:paraId="7B1350D0" w14:textId="77777777" w:rsidR="0004684E" w:rsidRPr="00201679" w:rsidRDefault="0004684E" w:rsidP="0004684E">
      <w:pPr>
        <w:rPr>
          <w:rFonts w:asciiTheme="minorEastAsia" w:eastAsiaTheme="minorEastAsia" w:hAnsiTheme="minorEastAsia"/>
        </w:rPr>
      </w:pPr>
    </w:p>
    <w:p w14:paraId="2F103553" w14:textId="77777777" w:rsidR="0004684E" w:rsidRPr="00201679" w:rsidRDefault="0004684E" w:rsidP="0004684E">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1BDA6B13" w14:textId="77777777" w:rsidR="0004684E" w:rsidRPr="00201679" w:rsidRDefault="0004684E" w:rsidP="0004684E">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4684E" w:rsidRPr="00201679" w14:paraId="617A184A" w14:textId="77777777" w:rsidTr="00033241">
        <w:tc>
          <w:tcPr>
            <w:tcW w:w="10337" w:type="dxa"/>
            <w:shd w:val="clear" w:color="auto" w:fill="auto"/>
          </w:tcPr>
          <w:p w14:paraId="355EFEE2" w14:textId="77777777" w:rsidR="0004684E" w:rsidRPr="00201679" w:rsidRDefault="0004684E" w:rsidP="00967CC3">
            <w:pPr>
              <w:spacing w:line="300" w:lineRule="exact"/>
              <w:rPr>
                <w:rFonts w:asciiTheme="minorEastAsia" w:eastAsiaTheme="minorEastAsia" w:hAnsiTheme="minorEastAsia"/>
              </w:rPr>
            </w:pPr>
            <w:r w:rsidRPr="00201679">
              <w:rPr>
                <w:rFonts w:asciiTheme="minorEastAsia" w:eastAsiaTheme="minorEastAsia" w:hAnsiTheme="minorEastAsia" w:hint="eastAsia"/>
              </w:rPr>
              <w:t>（要望項目）</w:t>
            </w:r>
          </w:p>
          <w:p w14:paraId="72C596DF" w14:textId="77777777" w:rsidR="0004684E" w:rsidRPr="00201679" w:rsidRDefault="0004684E" w:rsidP="00DB6DEF">
            <w:pPr>
              <w:pStyle w:val="a9"/>
              <w:spacing w:line="300" w:lineRule="exact"/>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2139D403" w14:textId="77777777" w:rsidR="0004684E" w:rsidRPr="00201679" w:rsidRDefault="0004684E" w:rsidP="00DB6DEF">
            <w:pPr>
              <w:pStyle w:val="a9"/>
              <w:spacing w:line="300" w:lineRule="exact"/>
              <w:rPr>
                <w:rFonts w:asciiTheme="minorEastAsia" w:eastAsiaTheme="minorEastAsia" w:hAnsiTheme="minorEastAsia"/>
              </w:rPr>
            </w:pPr>
            <w:r w:rsidRPr="00201679">
              <w:rPr>
                <w:rFonts w:asciiTheme="minorEastAsia" w:eastAsiaTheme="minorEastAsia" w:hAnsiTheme="minorEastAsia" w:hint="eastAsia"/>
              </w:rPr>
              <w:t>（６）</w:t>
            </w:r>
            <w:r w:rsidR="00564A32" w:rsidRPr="00201679">
              <w:rPr>
                <w:rFonts w:asciiTheme="minorEastAsia" w:eastAsiaTheme="minorEastAsia" w:hAnsiTheme="minorEastAsia" w:hint="eastAsia"/>
              </w:rPr>
              <w:t>教育</w:t>
            </w:r>
          </w:p>
          <w:p w14:paraId="42873940" w14:textId="5555E908" w:rsidR="00FD54FD" w:rsidRPr="00201679" w:rsidRDefault="007942F2" w:rsidP="00967CC3">
            <w:pPr>
              <w:spacing w:line="300" w:lineRule="exact"/>
              <w:ind w:left="877" w:hangingChars="400" w:hanging="877"/>
              <w:rPr>
                <w:rFonts w:asciiTheme="minorEastAsia" w:eastAsiaTheme="minorEastAsia" w:hAnsiTheme="minorEastAsia"/>
              </w:rPr>
            </w:pPr>
            <w:r w:rsidRPr="00201679">
              <w:rPr>
                <w:rFonts w:asciiTheme="minorEastAsia" w:eastAsiaTheme="minorEastAsia" w:hAnsiTheme="minorEastAsia" w:hint="eastAsia"/>
              </w:rPr>
              <w:t xml:space="preserve">　</w:t>
            </w:r>
            <w:r w:rsidR="000522F6" w:rsidRPr="00201679">
              <w:rPr>
                <w:rFonts w:asciiTheme="minorEastAsia" w:eastAsiaTheme="minorEastAsia" w:hAnsiTheme="minorEastAsia" w:hint="eastAsia"/>
              </w:rPr>
              <w:t>②</w:t>
            </w:r>
            <w:r w:rsidR="00033313" w:rsidRPr="00201679">
              <w:rPr>
                <w:rFonts w:asciiTheme="minorEastAsia" w:eastAsiaTheme="minorEastAsia" w:hAnsiTheme="minorEastAsia" w:hint="eastAsia"/>
              </w:rPr>
              <w:t xml:space="preserve">　</w:t>
            </w:r>
            <w:r w:rsidR="00CA1D84" w:rsidRPr="00201679">
              <w:rPr>
                <w:rFonts w:asciiTheme="minorEastAsia" w:eastAsiaTheme="minorEastAsia" w:hAnsiTheme="minorEastAsia" w:hint="eastAsia"/>
              </w:rPr>
              <w:t>府立学校等での同和問題教育・人権学習の実施状況を明らかにされたい。</w:t>
            </w:r>
          </w:p>
          <w:p w14:paraId="58AC3500" w14:textId="77777777" w:rsidR="0004684E" w:rsidRPr="00201679" w:rsidRDefault="0004684E" w:rsidP="00967CC3">
            <w:pPr>
              <w:spacing w:line="300" w:lineRule="exact"/>
              <w:rPr>
                <w:rFonts w:asciiTheme="minorEastAsia" w:eastAsiaTheme="minorEastAsia" w:hAnsiTheme="minorEastAsia"/>
              </w:rPr>
            </w:pPr>
          </w:p>
        </w:tc>
      </w:tr>
      <w:tr w:rsidR="0004684E" w:rsidRPr="00201679" w14:paraId="7F193858" w14:textId="77777777" w:rsidTr="00033241">
        <w:tc>
          <w:tcPr>
            <w:tcW w:w="10337" w:type="dxa"/>
            <w:shd w:val="clear" w:color="auto" w:fill="auto"/>
          </w:tcPr>
          <w:p w14:paraId="18934A67" w14:textId="4D583462" w:rsidR="0004684E" w:rsidRPr="00201679" w:rsidRDefault="0004684E" w:rsidP="00967CC3">
            <w:pPr>
              <w:spacing w:line="300" w:lineRule="exact"/>
              <w:rPr>
                <w:rFonts w:asciiTheme="minorEastAsia" w:eastAsiaTheme="minorEastAsia" w:hAnsiTheme="minorEastAsia"/>
              </w:rPr>
            </w:pPr>
            <w:r w:rsidRPr="00201679">
              <w:rPr>
                <w:rFonts w:asciiTheme="minorEastAsia" w:eastAsiaTheme="minorEastAsia" w:hAnsiTheme="minorEastAsia" w:hint="eastAsia"/>
              </w:rPr>
              <w:t>（回答）</w:t>
            </w:r>
          </w:p>
          <w:p w14:paraId="4BDE76E2" w14:textId="77777777" w:rsidR="00DB6DEF" w:rsidRPr="00201679" w:rsidRDefault="00DB6DEF" w:rsidP="00967CC3">
            <w:pPr>
              <w:spacing w:line="300" w:lineRule="exact"/>
              <w:rPr>
                <w:rFonts w:asciiTheme="minorEastAsia" w:eastAsiaTheme="minorEastAsia" w:hAnsiTheme="minorEastAsia"/>
              </w:rPr>
            </w:pPr>
          </w:p>
          <w:p w14:paraId="4C6ED4A9" w14:textId="77777777" w:rsidR="00CA1D84" w:rsidRPr="00201679" w:rsidRDefault="00DB6DEF"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00CA1D84" w:rsidRPr="00201679">
              <w:rPr>
                <w:rFonts w:asciiTheme="minorEastAsia" w:eastAsiaTheme="minorEastAsia" w:hAnsiTheme="minorEastAsia" w:hint="eastAsia"/>
              </w:rPr>
              <w:t>府立高校における人権学習の実施状況については、毎年、「人権教育実施状況調査」を実施するとともに、校長ヒアリングを通じて把握に努めています。府立高校（全日制・定時制）においては、令和６（2024）年度人権教育の実施回数は延べ1,540回であり、テーマごとでは、子どもの人権175回、同和問題259回、ジェンダー平等136回、セクシュアル・ハラスメント101回、障がい者問題157回、在日韓国・朝鮮人問題110回、その他の在日外国人問題144回、いじめ337回、性的マイノリティ169回、ヤングケアラー47回、人間関係作りと総合的内容及びその他を合わせて805回となっています。</w:t>
            </w:r>
          </w:p>
          <w:p w14:paraId="52E1368D" w14:textId="4312B884" w:rsidR="00CA1D84" w:rsidRPr="00201679" w:rsidRDefault="00CA1D84"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同和教育については、各学校で定める「人権教育推進計画」のなかに必ず位置付けるように学校へ指示しています。「人権教育実施状況調査」の結果では、担任による講義のほか、外部講師を招聘しての講演を行うなどの取組みを行っており、「学校独自の教材を作成している」と回答した高校が89校ありました。</w:t>
            </w:r>
          </w:p>
          <w:p w14:paraId="24F6B34A" w14:textId="37016FFA" w:rsidR="00CA1D84" w:rsidRPr="00201679" w:rsidRDefault="00CA1D84"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併せて、卒業年次に行う「学校生活と人権に関するアンケート」において、学習した人権教育のうち印象に残ったものをあげる質問（31テーマから３つまであげる）では、令和６（2024）年度、同和教育が最も高く、回答した生徒の４人に１人が選んでいます。</w:t>
            </w:r>
          </w:p>
          <w:p w14:paraId="2748DF39" w14:textId="59F92802" w:rsidR="00CA1D84" w:rsidRPr="00201679" w:rsidRDefault="00CA1D84"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人権教育の研究については平成20(2008）年度より、府教育庁及び府教育センターが主体となって、研究団体及びモデル的な取組み事例を持つ学校から選出された共同研究員とともに研究に取り組んでいます。研究成果については、モデル的な取組み事例や教材資料等を全府立学校対象の人権事例研修等において提示するほか、「人権学習のための資料集DVD」として全府立学校に配付し、周知することによって各校における活用を促進しています。</w:t>
            </w:r>
          </w:p>
          <w:p w14:paraId="31A8502B" w14:textId="1CF00FBA" w:rsidR="00CA1D84" w:rsidRPr="00201679" w:rsidRDefault="00CA1D84"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今後とも、この共同研究をより効果的、効率的に進め、府立学校における人権教育の充実に資するよう努めてまいります。</w:t>
            </w:r>
          </w:p>
          <w:p w14:paraId="21185FE2" w14:textId="10687424" w:rsidR="00CA1D84" w:rsidRPr="00201679" w:rsidRDefault="00CA1D84" w:rsidP="00CA1D84">
            <w:pPr>
              <w:tabs>
                <w:tab w:val="center" w:pos="4252"/>
                <w:tab w:val="right" w:pos="8504"/>
              </w:tabs>
              <w:spacing w:line="300" w:lineRule="exact"/>
              <w:ind w:left="219"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 xml:space="preserve">○　</w:t>
            </w:r>
            <w:r w:rsidRPr="00201679">
              <w:rPr>
                <w:rFonts w:asciiTheme="minorEastAsia" w:eastAsiaTheme="minorEastAsia" w:hAnsiTheme="minorEastAsia" w:hint="eastAsia"/>
                <w:u w:val="single"/>
              </w:rPr>
              <w:t>市町村立の小中学校については、各市町村教育委員会に対して、同和問題及び様々な人権問題の解決に向け、課題別担当者の明確化を図り校内推進体制を確立する等、人権教育を計画的・総合的に推進するよう働きかけているところです。</w:t>
            </w:r>
          </w:p>
          <w:p w14:paraId="7EA9CF3A" w14:textId="66EABD6E" w:rsidR="00FD54FD" w:rsidRPr="00201679" w:rsidRDefault="00CA1D84" w:rsidP="00CA1D84">
            <w:pPr>
              <w:tabs>
                <w:tab w:val="center" w:pos="4252"/>
                <w:tab w:val="right" w:pos="8504"/>
              </w:tabs>
              <w:spacing w:line="300" w:lineRule="exact"/>
              <w:ind w:rightChars="50" w:right="110"/>
              <w:rPr>
                <w:rFonts w:asciiTheme="minorEastAsia" w:eastAsiaTheme="minorEastAsia" w:hAnsiTheme="minorEastAsia"/>
              </w:rPr>
            </w:pPr>
            <w:r w:rsidRPr="00201679">
              <w:rPr>
                <w:rFonts w:asciiTheme="minorEastAsia" w:eastAsiaTheme="minorEastAsia" w:hAnsiTheme="minorEastAsia" w:hint="eastAsia"/>
              </w:rPr>
              <w:t xml:space="preserve">○　</w:t>
            </w:r>
            <w:r w:rsidRPr="00201679">
              <w:rPr>
                <w:rFonts w:asciiTheme="minorEastAsia" w:eastAsiaTheme="minorEastAsia" w:hAnsiTheme="minorEastAsia" w:hint="eastAsia"/>
                <w:u w:val="single"/>
              </w:rPr>
              <w:t>また、人権教育の推進に係るヒアリングを行い実施状況の把握に努めています</w:t>
            </w:r>
            <w:r w:rsidR="00DB6DEF" w:rsidRPr="00201679">
              <w:rPr>
                <w:rFonts w:asciiTheme="minorEastAsia" w:eastAsiaTheme="minorEastAsia" w:hAnsiTheme="minorEastAsia" w:hint="eastAsia"/>
                <w:u w:val="single"/>
              </w:rPr>
              <w:t>。</w:t>
            </w:r>
          </w:p>
          <w:p w14:paraId="0E161246" w14:textId="77777777" w:rsidR="00987FB1" w:rsidRPr="00201679" w:rsidRDefault="00987FB1" w:rsidP="00967CC3">
            <w:pPr>
              <w:spacing w:line="300" w:lineRule="exact"/>
              <w:rPr>
                <w:rFonts w:asciiTheme="minorEastAsia" w:eastAsiaTheme="minorEastAsia" w:hAnsiTheme="minorEastAsia"/>
              </w:rPr>
            </w:pPr>
          </w:p>
          <w:p w14:paraId="2BD30E08" w14:textId="77777777" w:rsidR="00DB6DEF" w:rsidRPr="00201679" w:rsidRDefault="00DB6DEF" w:rsidP="00967CC3">
            <w:pPr>
              <w:spacing w:line="300" w:lineRule="exact"/>
              <w:rPr>
                <w:rFonts w:asciiTheme="minorEastAsia" w:eastAsiaTheme="minorEastAsia" w:hAnsiTheme="minorEastAsia"/>
              </w:rPr>
            </w:pPr>
          </w:p>
          <w:p w14:paraId="31514879" w14:textId="77777777" w:rsidR="00DB6DEF" w:rsidRPr="00201679" w:rsidRDefault="00DB6DEF" w:rsidP="00967CC3">
            <w:pPr>
              <w:spacing w:line="300" w:lineRule="exact"/>
              <w:rPr>
                <w:rFonts w:asciiTheme="minorEastAsia" w:eastAsiaTheme="minorEastAsia" w:hAnsiTheme="minorEastAsia"/>
              </w:rPr>
            </w:pPr>
          </w:p>
          <w:p w14:paraId="00BC6564" w14:textId="77777777" w:rsidR="00DB6DEF" w:rsidRPr="00201679" w:rsidRDefault="00DB6DEF" w:rsidP="00967CC3">
            <w:pPr>
              <w:spacing w:line="300" w:lineRule="exact"/>
              <w:rPr>
                <w:rFonts w:asciiTheme="minorEastAsia" w:eastAsiaTheme="minorEastAsia" w:hAnsiTheme="minorEastAsia"/>
              </w:rPr>
            </w:pPr>
          </w:p>
          <w:p w14:paraId="7DE6174F" w14:textId="16561DA8" w:rsidR="00DB6DEF" w:rsidRPr="00201679" w:rsidRDefault="00DB6DEF" w:rsidP="00967CC3">
            <w:pPr>
              <w:spacing w:line="300" w:lineRule="exact"/>
              <w:rPr>
                <w:rFonts w:asciiTheme="minorEastAsia" w:eastAsiaTheme="minorEastAsia" w:hAnsiTheme="minorEastAsia"/>
              </w:rPr>
            </w:pPr>
          </w:p>
        </w:tc>
      </w:tr>
      <w:tr w:rsidR="0004684E" w:rsidRPr="00201679" w14:paraId="769E6D75" w14:textId="77777777" w:rsidTr="00033241">
        <w:tc>
          <w:tcPr>
            <w:tcW w:w="10337" w:type="dxa"/>
            <w:shd w:val="clear" w:color="auto" w:fill="auto"/>
          </w:tcPr>
          <w:p w14:paraId="0477B8CB" w14:textId="77777777" w:rsidR="0004684E" w:rsidRPr="00201679" w:rsidRDefault="0004684E" w:rsidP="00967CC3">
            <w:pPr>
              <w:spacing w:line="300" w:lineRule="exact"/>
              <w:rPr>
                <w:rFonts w:asciiTheme="minorEastAsia" w:eastAsiaTheme="minorEastAsia" w:hAnsiTheme="minorEastAsia"/>
              </w:rPr>
            </w:pPr>
            <w:r w:rsidRPr="00201679">
              <w:rPr>
                <w:rFonts w:asciiTheme="minorEastAsia" w:eastAsiaTheme="minorEastAsia" w:hAnsiTheme="minorEastAsia" w:hint="eastAsia"/>
              </w:rPr>
              <w:t>（回答部局課名）</w:t>
            </w:r>
          </w:p>
          <w:p w14:paraId="7FF8E84F" w14:textId="2AF385D4" w:rsidR="00564A32" w:rsidRPr="00201679" w:rsidRDefault="00564A32" w:rsidP="00967CC3">
            <w:pPr>
              <w:pStyle w:val="a9"/>
              <w:spacing w:line="300" w:lineRule="exact"/>
              <w:rPr>
                <w:rFonts w:asciiTheme="minorEastAsia" w:eastAsiaTheme="minorEastAsia" w:hAnsiTheme="minorEastAsia"/>
              </w:rPr>
            </w:pPr>
            <w:r w:rsidRPr="00201679">
              <w:rPr>
                <w:rFonts w:asciiTheme="minorEastAsia" w:eastAsiaTheme="minorEastAsia" w:hAnsiTheme="minorEastAsia" w:hint="eastAsia"/>
                <w:kern w:val="2"/>
              </w:rPr>
              <w:t xml:space="preserve">教育庁　</w:t>
            </w:r>
            <w:r w:rsidR="00987FB1" w:rsidRPr="00201679">
              <w:rPr>
                <w:rFonts w:asciiTheme="minorEastAsia" w:eastAsiaTheme="minorEastAsia" w:hAnsiTheme="minorEastAsia" w:hint="eastAsia"/>
                <w:kern w:val="2"/>
              </w:rPr>
              <w:t>教育振興室　高等学校課</w:t>
            </w:r>
          </w:p>
          <w:p w14:paraId="37E6897F" w14:textId="0D601F50" w:rsidR="00987FB1" w:rsidRPr="00201679" w:rsidRDefault="00987FB1" w:rsidP="00967CC3">
            <w:pPr>
              <w:spacing w:line="300" w:lineRule="exact"/>
              <w:rPr>
                <w:rFonts w:asciiTheme="minorEastAsia" w:eastAsiaTheme="minorEastAsia" w:hAnsiTheme="minorEastAsia"/>
              </w:rPr>
            </w:pPr>
            <w:r w:rsidRPr="00201679">
              <w:rPr>
                <w:rFonts w:asciiTheme="minorEastAsia" w:eastAsiaTheme="minorEastAsia" w:hAnsiTheme="minorEastAsia" w:hint="eastAsia"/>
              </w:rPr>
              <w:t xml:space="preserve">　　　　市町村教育室　小中学校課</w:t>
            </w:r>
            <w:r w:rsidR="00DB6DEF" w:rsidRPr="00201679">
              <w:rPr>
                <w:rFonts w:asciiTheme="minorEastAsia" w:eastAsiaTheme="minorEastAsia" w:hAnsiTheme="minorEastAsia" w:hint="eastAsia"/>
              </w:rPr>
              <w:t>（傍線部について回答）</w:t>
            </w:r>
          </w:p>
          <w:p w14:paraId="0AF5111E" w14:textId="0DC0C8DD" w:rsidR="00967CC3" w:rsidRPr="00201679" w:rsidRDefault="00967CC3" w:rsidP="00967CC3">
            <w:pPr>
              <w:spacing w:line="300" w:lineRule="exact"/>
              <w:rPr>
                <w:rFonts w:asciiTheme="minorEastAsia" w:eastAsiaTheme="minorEastAsia" w:hAnsiTheme="minorEastAsia"/>
              </w:rPr>
            </w:pPr>
          </w:p>
        </w:tc>
      </w:tr>
    </w:tbl>
    <w:p w14:paraId="68ED12D7" w14:textId="1B0F4303" w:rsidR="00564A32" w:rsidRPr="00201679" w:rsidRDefault="00CC611A" w:rsidP="007E1E73">
      <w:pPr>
        <w:jc w:val="center"/>
        <w:rPr>
          <w:rFonts w:asciiTheme="minorEastAsia" w:eastAsiaTheme="minorEastAsia" w:hAnsiTheme="minorEastAsia"/>
        </w:rPr>
      </w:pPr>
      <w:r w:rsidRPr="00201679">
        <w:rPr>
          <w:rFonts w:asciiTheme="minorEastAsia" w:eastAsiaTheme="minorEastAsia" w:hAnsiTheme="minorEastAsia"/>
        </w:rPr>
        <w:br w:type="page"/>
      </w:r>
      <w:r w:rsidR="00564A32" w:rsidRPr="00201679">
        <w:rPr>
          <w:rFonts w:asciiTheme="minorEastAsia" w:eastAsiaTheme="minorEastAsia" w:hAnsiTheme="minorEastAsia" w:hint="eastAsia"/>
        </w:rPr>
        <w:lastRenderedPageBreak/>
        <w:t>回　　　　　　答</w:t>
      </w:r>
    </w:p>
    <w:p w14:paraId="69F8BE56" w14:textId="77777777" w:rsidR="00564A32" w:rsidRPr="00201679" w:rsidRDefault="00564A32" w:rsidP="00564A32">
      <w:pPr>
        <w:rPr>
          <w:rFonts w:asciiTheme="minorEastAsia" w:eastAsiaTheme="minorEastAsia" w:hAnsiTheme="minorEastAsia"/>
        </w:rPr>
      </w:pPr>
    </w:p>
    <w:p w14:paraId="06AAC93B" w14:textId="77777777" w:rsidR="00564A32" w:rsidRPr="00201679" w:rsidRDefault="00564A32" w:rsidP="00564A32">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60F683B2" w14:textId="77777777" w:rsidR="00564A32" w:rsidRPr="00201679" w:rsidRDefault="00564A32" w:rsidP="00564A32">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64A32" w:rsidRPr="00201679" w14:paraId="3F2F12BA" w14:textId="77777777" w:rsidTr="0002571D">
        <w:tc>
          <w:tcPr>
            <w:tcW w:w="10337" w:type="dxa"/>
            <w:shd w:val="clear" w:color="auto" w:fill="auto"/>
          </w:tcPr>
          <w:p w14:paraId="34AC23A3" w14:textId="77777777" w:rsidR="00564A32" w:rsidRPr="00201679" w:rsidRDefault="00564A32" w:rsidP="00967CC3">
            <w:pPr>
              <w:rPr>
                <w:rFonts w:asciiTheme="minorEastAsia" w:eastAsiaTheme="minorEastAsia" w:hAnsiTheme="minorEastAsia"/>
              </w:rPr>
            </w:pPr>
            <w:r w:rsidRPr="00201679">
              <w:rPr>
                <w:rFonts w:asciiTheme="minorEastAsia" w:eastAsiaTheme="minorEastAsia" w:hAnsiTheme="minorEastAsia" w:hint="eastAsia"/>
              </w:rPr>
              <w:t>（要望項目）</w:t>
            </w:r>
          </w:p>
          <w:p w14:paraId="0EC32985" w14:textId="77777777" w:rsidR="00564A32" w:rsidRPr="00201679" w:rsidRDefault="00564A32" w:rsidP="005A3A3F">
            <w:pPr>
              <w:pStyle w:val="a9"/>
              <w:rPr>
                <w:rFonts w:asciiTheme="minorEastAsia" w:eastAsiaTheme="minorEastAsia" w:hAnsiTheme="minorEastAsia"/>
                <w:b/>
              </w:rPr>
            </w:pPr>
            <w:r w:rsidRPr="00201679">
              <w:rPr>
                <w:rFonts w:asciiTheme="minorEastAsia" w:eastAsiaTheme="minorEastAsia" w:hAnsiTheme="minorEastAsia" w:hint="eastAsia"/>
                <w:b/>
              </w:rPr>
              <w:t>３　課題別要求</w:t>
            </w:r>
          </w:p>
          <w:p w14:paraId="701C85BE" w14:textId="77777777" w:rsidR="00564A32" w:rsidRPr="00201679" w:rsidRDefault="00564A32" w:rsidP="005A3A3F">
            <w:pPr>
              <w:pStyle w:val="a9"/>
              <w:rPr>
                <w:rFonts w:asciiTheme="minorEastAsia" w:eastAsiaTheme="minorEastAsia" w:hAnsiTheme="minorEastAsia"/>
              </w:rPr>
            </w:pPr>
            <w:r w:rsidRPr="00201679">
              <w:rPr>
                <w:rFonts w:asciiTheme="minorEastAsia" w:eastAsiaTheme="minorEastAsia" w:hAnsiTheme="minorEastAsia" w:hint="eastAsia"/>
              </w:rPr>
              <w:t>（６）教育</w:t>
            </w:r>
          </w:p>
          <w:p w14:paraId="6A0E0D1D" w14:textId="77777777" w:rsidR="00F35A4A" w:rsidRPr="00201679" w:rsidRDefault="00DC30C1" w:rsidP="00F35A4A">
            <w:pPr>
              <w:ind w:leftChars="100" w:left="438" w:rightChars="50" w:right="110" w:hangingChars="100" w:hanging="219"/>
              <w:rPr>
                <w:rFonts w:asciiTheme="minorEastAsia" w:eastAsiaTheme="minorEastAsia" w:hAnsiTheme="minorEastAsia"/>
              </w:rPr>
            </w:pPr>
            <w:r w:rsidRPr="00201679">
              <w:rPr>
                <w:rFonts w:asciiTheme="minorEastAsia" w:eastAsiaTheme="minorEastAsia" w:hAnsiTheme="minorEastAsia" w:hint="eastAsia"/>
              </w:rPr>
              <w:t>③</w:t>
            </w:r>
            <w:r w:rsidR="00033313" w:rsidRPr="00201679">
              <w:rPr>
                <w:rFonts w:asciiTheme="minorEastAsia" w:eastAsiaTheme="minorEastAsia" w:hAnsiTheme="minorEastAsia" w:hint="eastAsia"/>
              </w:rPr>
              <w:t xml:space="preserve">　</w:t>
            </w:r>
            <w:r w:rsidR="00F35A4A" w:rsidRPr="00201679">
              <w:rPr>
                <w:rFonts w:asciiTheme="minorEastAsia" w:eastAsiaTheme="minorEastAsia" w:hAnsiTheme="minorEastAsia" w:hint="eastAsia"/>
              </w:rPr>
              <w:t>「高等学校等就学支援金制度」について、所得制限なしで基準額が公立・私立に支援され、令和8年度には所得制限を撤廃し私立高校の授業料に対して加算支援されると聞いている。</w:t>
            </w:r>
          </w:p>
          <w:p w14:paraId="3819FABC" w14:textId="77777777" w:rsidR="00F35A4A" w:rsidRPr="00201679" w:rsidRDefault="00F35A4A" w:rsidP="00F35A4A">
            <w:pPr>
              <w:ind w:leftChars="200" w:left="438" w:rightChars="50" w:right="110" w:firstLineChars="100" w:firstLine="219"/>
              <w:rPr>
                <w:rFonts w:asciiTheme="minorEastAsia" w:eastAsiaTheme="minorEastAsia" w:hAnsiTheme="minorEastAsia"/>
              </w:rPr>
            </w:pPr>
            <w:r w:rsidRPr="00201679">
              <w:rPr>
                <w:rFonts w:asciiTheme="minorEastAsia" w:eastAsiaTheme="minorEastAsia" w:hAnsiTheme="minorEastAsia" w:hint="eastAsia"/>
              </w:rPr>
              <w:t>大阪府では、私立高校の授業料無償化制度の影響等により既に定員割れする府立高校が出てきており、このままでは地域で大事な役割を果たす府立高校が無くなって行ってしまうのではないかと危惧している。</w:t>
            </w:r>
          </w:p>
          <w:p w14:paraId="1143AD3B" w14:textId="57B4D909" w:rsidR="00564A32" w:rsidRPr="00201679" w:rsidRDefault="00F35A4A" w:rsidP="00F35A4A">
            <w:pPr>
              <w:ind w:leftChars="200" w:left="438" w:rightChars="50" w:right="110" w:firstLineChars="100" w:firstLine="219"/>
              <w:rPr>
                <w:rFonts w:asciiTheme="minorEastAsia" w:eastAsiaTheme="minorEastAsia" w:hAnsiTheme="minorEastAsia"/>
              </w:rPr>
            </w:pPr>
            <w:r w:rsidRPr="00201679">
              <w:rPr>
                <w:rFonts w:asciiTheme="minorEastAsia" w:eastAsiaTheme="minorEastAsia" w:hAnsiTheme="minorEastAsia" w:hint="eastAsia"/>
              </w:rPr>
              <w:t>このような中、私立高校に負けない選ばれる府立高校づくりに向け、学校の魅力づくりや特色化など府立高校改革を進めていく必要があると考えるが、大阪府教育庁としての考えを教えていただきたい。</w:t>
            </w:r>
          </w:p>
          <w:p w14:paraId="6C5976CA" w14:textId="77777777" w:rsidR="002B43FD" w:rsidRPr="00201679" w:rsidRDefault="002B43FD" w:rsidP="00967CC3">
            <w:pPr>
              <w:ind w:leftChars="300" w:left="877" w:hangingChars="100" w:hanging="219"/>
              <w:rPr>
                <w:rFonts w:asciiTheme="minorEastAsia" w:eastAsiaTheme="minorEastAsia" w:hAnsiTheme="minorEastAsia"/>
              </w:rPr>
            </w:pPr>
          </w:p>
        </w:tc>
      </w:tr>
      <w:tr w:rsidR="00564A32" w:rsidRPr="00201679" w14:paraId="60ABB3A8" w14:textId="77777777" w:rsidTr="0002571D">
        <w:tc>
          <w:tcPr>
            <w:tcW w:w="10337" w:type="dxa"/>
            <w:shd w:val="clear" w:color="auto" w:fill="auto"/>
          </w:tcPr>
          <w:p w14:paraId="4E29E9FD" w14:textId="59C36446" w:rsidR="00564A32" w:rsidRPr="00201679" w:rsidRDefault="00564A32" w:rsidP="00967CC3">
            <w:pPr>
              <w:rPr>
                <w:rFonts w:asciiTheme="minorEastAsia" w:eastAsiaTheme="minorEastAsia" w:hAnsiTheme="minorEastAsia"/>
              </w:rPr>
            </w:pPr>
            <w:r w:rsidRPr="00201679">
              <w:rPr>
                <w:rFonts w:asciiTheme="minorEastAsia" w:eastAsiaTheme="minorEastAsia" w:hAnsiTheme="minorEastAsia" w:hint="eastAsia"/>
              </w:rPr>
              <w:t>（回答）</w:t>
            </w:r>
          </w:p>
          <w:p w14:paraId="37EABA41" w14:textId="77777777" w:rsidR="005A3A3F" w:rsidRPr="00201679" w:rsidRDefault="005A3A3F" w:rsidP="00967CC3">
            <w:pPr>
              <w:rPr>
                <w:rFonts w:asciiTheme="minorEastAsia" w:eastAsiaTheme="minorEastAsia" w:hAnsiTheme="minorEastAsia"/>
              </w:rPr>
            </w:pPr>
          </w:p>
          <w:p w14:paraId="4B17732F" w14:textId="77777777" w:rsidR="00E8294B" w:rsidRPr="00201679" w:rsidRDefault="005A3A3F" w:rsidP="00E8294B">
            <w:pPr>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 xml:space="preserve">○　</w:t>
            </w:r>
            <w:r w:rsidR="00E8294B" w:rsidRPr="00201679">
              <w:rPr>
                <w:rFonts w:asciiTheme="minorEastAsia" w:eastAsiaTheme="minorEastAsia" w:hAnsiTheme="minorEastAsia" w:hint="eastAsia"/>
                <w:kern w:val="2"/>
              </w:rPr>
              <w:t>府教育庁では、令和７（2025）年３月に、府立高校を取り巻く環境の変化に対応していくため、「学校改革」「入試改革」「広報改革」の３つの柱を軸とした、府立高校改革の大きな方向性「府立高校改革グランドデザイン」を策定しました。</w:t>
            </w:r>
          </w:p>
          <w:p w14:paraId="5DAAAC49" w14:textId="70A4105C" w:rsidR="00E8294B" w:rsidRPr="00201679" w:rsidRDefault="00E8294B" w:rsidP="00E8294B">
            <w:pPr>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また、グランドデザインに掲げる改革を具体的に進めていくため、「府立高校改革アクションプラン」を11月に策定したところです。</w:t>
            </w:r>
          </w:p>
          <w:p w14:paraId="77A06108" w14:textId="6DE6CCF5" w:rsidR="00E8294B" w:rsidRPr="00201679" w:rsidRDefault="00E8294B" w:rsidP="00E8294B">
            <w:pPr>
              <w:ind w:left="219" w:rightChars="50" w:right="110" w:hangingChars="100" w:hanging="219"/>
              <w:rPr>
                <w:rFonts w:asciiTheme="minorEastAsia" w:eastAsiaTheme="minorEastAsia" w:hAnsiTheme="minorEastAsia"/>
                <w:kern w:val="2"/>
              </w:rPr>
            </w:pPr>
            <w:r w:rsidRPr="00201679">
              <w:rPr>
                <w:rFonts w:asciiTheme="minorEastAsia" w:eastAsiaTheme="minorEastAsia" w:hAnsiTheme="minorEastAsia" w:hint="eastAsia"/>
                <w:kern w:val="2"/>
              </w:rPr>
              <w:t>〇　プランにおいては、令和６（2024）年度中に生まれた子どもが15歳に達する令和22（2040）年を見据えた上で、府立高校の果たすべき役割を踏まえ、大阪の教育の質の向上に向けて、社会の変化に伴う学びのあり方や再編整備の方向性、高校改革に係る当面の具体策を取りまとめています。</w:t>
            </w:r>
          </w:p>
          <w:p w14:paraId="0CD504F5" w14:textId="37E04F49" w:rsidR="0058471F" w:rsidRPr="00201679" w:rsidRDefault="00E8294B" w:rsidP="00E8294B">
            <w:pPr>
              <w:ind w:left="219" w:rightChars="50" w:right="110" w:hangingChars="100" w:hanging="219"/>
              <w:rPr>
                <w:rFonts w:asciiTheme="minorEastAsia" w:eastAsiaTheme="minorEastAsia" w:hAnsiTheme="minorEastAsia"/>
                <w:kern w:val="2"/>
                <w:u w:val="single"/>
              </w:rPr>
            </w:pPr>
            <w:r w:rsidRPr="00201679">
              <w:rPr>
                <w:rFonts w:asciiTheme="minorEastAsia" w:eastAsiaTheme="minorEastAsia" w:hAnsiTheme="minorEastAsia" w:hint="eastAsia"/>
                <w:kern w:val="2"/>
              </w:rPr>
              <w:t>〇　今後、グランドデザインやアクションプランを踏まえ、府立高校が生徒等に選ばれる学校となるよう、より一層の魅力化・特色化を図る等府立高校改革を着実に進めていきます。</w:t>
            </w:r>
          </w:p>
          <w:p w14:paraId="632BE752" w14:textId="77777777" w:rsidR="000B0C98" w:rsidRPr="00201679" w:rsidRDefault="000B0C98" w:rsidP="00967CC3">
            <w:pPr>
              <w:ind w:leftChars="100" w:left="219" w:rightChars="50" w:right="110" w:firstLineChars="100" w:firstLine="219"/>
              <w:rPr>
                <w:rFonts w:asciiTheme="minorEastAsia" w:eastAsiaTheme="minorEastAsia" w:hAnsiTheme="minorEastAsia"/>
                <w:kern w:val="2"/>
              </w:rPr>
            </w:pPr>
          </w:p>
          <w:p w14:paraId="1A4CF9AC" w14:textId="53260B13" w:rsidR="005A3A3F" w:rsidRPr="00201679" w:rsidRDefault="005A3A3F" w:rsidP="00967CC3">
            <w:pPr>
              <w:ind w:leftChars="100" w:left="219" w:rightChars="50" w:right="110" w:firstLineChars="100" w:firstLine="219"/>
              <w:rPr>
                <w:rFonts w:asciiTheme="minorEastAsia" w:eastAsiaTheme="minorEastAsia" w:hAnsiTheme="minorEastAsia"/>
                <w:kern w:val="2"/>
              </w:rPr>
            </w:pPr>
          </w:p>
          <w:p w14:paraId="7583ACA5" w14:textId="5783207D" w:rsidR="005A3A3F" w:rsidRPr="00201679" w:rsidRDefault="005A3A3F" w:rsidP="00967CC3">
            <w:pPr>
              <w:ind w:leftChars="100" w:left="219" w:rightChars="50" w:right="110" w:firstLineChars="100" w:firstLine="219"/>
              <w:rPr>
                <w:rFonts w:asciiTheme="minorEastAsia" w:eastAsiaTheme="minorEastAsia" w:hAnsiTheme="minorEastAsia"/>
                <w:kern w:val="2"/>
              </w:rPr>
            </w:pPr>
          </w:p>
          <w:p w14:paraId="5C8240A3" w14:textId="77777777" w:rsidR="005A3A3F" w:rsidRPr="00201679" w:rsidRDefault="005A3A3F" w:rsidP="00967CC3">
            <w:pPr>
              <w:ind w:leftChars="100" w:left="219" w:rightChars="50" w:right="110" w:firstLineChars="100" w:firstLine="219"/>
              <w:rPr>
                <w:rFonts w:asciiTheme="minorEastAsia" w:eastAsiaTheme="minorEastAsia" w:hAnsiTheme="minorEastAsia"/>
                <w:kern w:val="2"/>
              </w:rPr>
            </w:pPr>
          </w:p>
          <w:p w14:paraId="6F26E7E2" w14:textId="77777777" w:rsidR="005A3A3F" w:rsidRPr="00201679" w:rsidRDefault="005A3A3F" w:rsidP="00967CC3">
            <w:pPr>
              <w:ind w:leftChars="100" w:left="219" w:rightChars="50" w:right="110" w:firstLineChars="100" w:firstLine="219"/>
              <w:rPr>
                <w:rFonts w:asciiTheme="minorEastAsia" w:eastAsiaTheme="minorEastAsia" w:hAnsiTheme="minorEastAsia"/>
                <w:kern w:val="2"/>
              </w:rPr>
            </w:pPr>
          </w:p>
          <w:p w14:paraId="4FC0D98C" w14:textId="77777777" w:rsidR="002B43FD" w:rsidRPr="00201679" w:rsidRDefault="002B43FD" w:rsidP="00967CC3">
            <w:pPr>
              <w:ind w:leftChars="100" w:left="219" w:firstLineChars="100" w:firstLine="219"/>
              <w:rPr>
                <w:rFonts w:asciiTheme="minorEastAsia" w:eastAsiaTheme="minorEastAsia" w:hAnsiTheme="minorEastAsia"/>
              </w:rPr>
            </w:pPr>
          </w:p>
          <w:p w14:paraId="3466A3EE" w14:textId="77777777" w:rsidR="00564A32" w:rsidRPr="00201679" w:rsidRDefault="00564A32" w:rsidP="00967CC3">
            <w:pPr>
              <w:rPr>
                <w:rFonts w:asciiTheme="minorEastAsia" w:eastAsiaTheme="minorEastAsia" w:hAnsiTheme="minorEastAsia"/>
              </w:rPr>
            </w:pPr>
          </w:p>
        </w:tc>
      </w:tr>
      <w:tr w:rsidR="00564A32" w:rsidRPr="00201679" w14:paraId="7C7C3ED4" w14:textId="77777777" w:rsidTr="0002571D">
        <w:tc>
          <w:tcPr>
            <w:tcW w:w="10337" w:type="dxa"/>
            <w:shd w:val="clear" w:color="auto" w:fill="auto"/>
          </w:tcPr>
          <w:p w14:paraId="5557447B" w14:textId="77777777" w:rsidR="00564A32" w:rsidRPr="00201679" w:rsidRDefault="00564A32" w:rsidP="00967CC3">
            <w:pPr>
              <w:rPr>
                <w:rFonts w:asciiTheme="minorEastAsia" w:eastAsiaTheme="minorEastAsia" w:hAnsiTheme="minorEastAsia"/>
              </w:rPr>
            </w:pPr>
            <w:r w:rsidRPr="00201679">
              <w:rPr>
                <w:rFonts w:asciiTheme="minorEastAsia" w:eastAsiaTheme="minorEastAsia" w:hAnsiTheme="minorEastAsia" w:hint="eastAsia"/>
              </w:rPr>
              <w:t>（回答部局課名）</w:t>
            </w:r>
          </w:p>
          <w:p w14:paraId="0FEB176D" w14:textId="447326DE" w:rsidR="00564A32" w:rsidRPr="00201679" w:rsidRDefault="00564A32" w:rsidP="00967CC3">
            <w:pPr>
              <w:pStyle w:val="a9"/>
              <w:snapToGrid/>
              <w:rPr>
                <w:rFonts w:asciiTheme="minorEastAsia" w:eastAsiaTheme="minorEastAsia" w:hAnsiTheme="minorEastAsia"/>
                <w:kern w:val="2"/>
              </w:rPr>
            </w:pPr>
            <w:r w:rsidRPr="00201679">
              <w:rPr>
                <w:rFonts w:asciiTheme="minorEastAsia" w:eastAsiaTheme="minorEastAsia" w:hAnsiTheme="minorEastAsia" w:hint="eastAsia"/>
                <w:kern w:val="2"/>
              </w:rPr>
              <w:t xml:space="preserve">教育庁　</w:t>
            </w:r>
            <w:r w:rsidR="00F35A4A" w:rsidRPr="00201679">
              <w:rPr>
                <w:rFonts w:asciiTheme="minorEastAsia" w:eastAsiaTheme="minorEastAsia" w:hAnsiTheme="minorEastAsia" w:hint="eastAsia"/>
                <w:kern w:val="2"/>
              </w:rPr>
              <w:t>教育振興室</w:t>
            </w:r>
            <w:r w:rsidRPr="00201679">
              <w:rPr>
                <w:rFonts w:asciiTheme="minorEastAsia" w:eastAsiaTheme="minorEastAsia" w:hAnsiTheme="minorEastAsia" w:hint="eastAsia"/>
                <w:kern w:val="2"/>
              </w:rPr>
              <w:t xml:space="preserve">　</w:t>
            </w:r>
            <w:r w:rsidR="00F35A4A" w:rsidRPr="00201679">
              <w:rPr>
                <w:rFonts w:asciiTheme="minorEastAsia" w:eastAsiaTheme="minorEastAsia" w:hAnsiTheme="minorEastAsia" w:hint="eastAsia"/>
                <w:kern w:val="2"/>
              </w:rPr>
              <w:t>高校改革課</w:t>
            </w:r>
          </w:p>
          <w:p w14:paraId="48EE63EC" w14:textId="77777777" w:rsidR="00564A32" w:rsidRPr="00201679" w:rsidRDefault="00564A32" w:rsidP="00F35A4A">
            <w:pPr>
              <w:pStyle w:val="a9"/>
              <w:snapToGrid/>
              <w:rPr>
                <w:rFonts w:asciiTheme="minorEastAsia" w:eastAsiaTheme="minorEastAsia" w:hAnsiTheme="minorEastAsia"/>
              </w:rPr>
            </w:pPr>
          </w:p>
        </w:tc>
      </w:tr>
    </w:tbl>
    <w:p w14:paraId="45835303" w14:textId="77777777" w:rsidR="002B43FD" w:rsidRPr="00201679" w:rsidRDefault="002B43FD">
      <w:pPr>
        <w:jc w:val="left"/>
        <w:rPr>
          <w:rFonts w:asciiTheme="minorEastAsia" w:eastAsiaTheme="minorEastAsia" w:hAnsiTheme="minorEastAsia"/>
        </w:rPr>
      </w:pPr>
      <w:r w:rsidRPr="00201679">
        <w:rPr>
          <w:rFonts w:asciiTheme="minorEastAsia" w:eastAsiaTheme="minorEastAsia" w:hAnsiTheme="minorEastAsia"/>
        </w:rPr>
        <w:br w:type="page"/>
      </w:r>
    </w:p>
    <w:p w14:paraId="6555414D" w14:textId="27EC81D9" w:rsidR="00564A32" w:rsidRPr="00201679" w:rsidRDefault="00564A32" w:rsidP="00564A32">
      <w:pPr>
        <w:jc w:val="center"/>
        <w:rPr>
          <w:rFonts w:asciiTheme="minorEastAsia" w:eastAsiaTheme="minorEastAsia" w:hAnsiTheme="minorEastAsia"/>
        </w:rPr>
      </w:pPr>
      <w:r w:rsidRPr="00201679">
        <w:rPr>
          <w:rFonts w:asciiTheme="minorEastAsia" w:eastAsiaTheme="minorEastAsia" w:hAnsiTheme="minorEastAsia" w:hint="eastAsia"/>
        </w:rPr>
        <w:lastRenderedPageBreak/>
        <w:t>回　　　　　　答</w:t>
      </w:r>
    </w:p>
    <w:p w14:paraId="12B70DDA" w14:textId="77777777" w:rsidR="00564A32" w:rsidRPr="00201679" w:rsidRDefault="00564A32" w:rsidP="00564A32">
      <w:pPr>
        <w:rPr>
          <w:rFonts w:asciiTheme="minorEastAsia" w:eastAsiaTheme="minorEastAsia" w:hAnsiTheme="minorEastAsia"/>
        </w:rPr>
      </w:pPr>
    </w:p>
    <w:p w14:paraId="139B26BC" w14:textId="77777777" w:rsidR="00564A32" w:rsidRPr="00201679" w:rsidRDefault="00564A32" w:rsidP="00564A32">
      <w:pPr>
        <w:ind w:firstLineChars="100" w:firstLine="219"/>
        <w:rPr>
          <w:rFonts w:asciiTheme="minorEastAsia" w:eastAsiaTheme="minorEastAsia" w:hAnsiTheme="minorEastAsia"/>
        </w:rPr>
      </w:pPr>
      <w:r w:rsidRPr="00201679">
        <w:rPr>
          <w:rFonts w:asciiTheme="minorEastAsia" w:eastAsiaTheme="minorEastAsia" w:hAnsiTheme="minorEastAsia" w:hint="eastAsia"/>
        </w:rPr>
        <w:t>団体名（自由同和会大阪府本部）</w:t>
      </w:r>
    </w:p>
    <w:p w14:paraId="4229B929" w14:textId="77777777" w:rsidR="00564A32" w:rsidRPr="00201679" w:rsidRDefault="00564A32" w:rsidP="00564A32">
      <w:pP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64A32" w:rsidRPr="00201679" w14:paraId="0FDE8F39" w14:textId="77777777" w:rsidTr="0002571D">
        <w:tc>
          <w:tcPr>
            <w:tcW w:w="10337" w:type="dxa"/>
            <w:shd w:val="clear" w:color="auto" w:fill="auto"/>
          </w:tcPr>
          <w:p w14:paraId="0C620AB8" w14:textId="77777777" w:rsidR="00564A32" w:rsidRPr="00201679" w:rsidRDefault="00564A32" w:rsidP="004B587D">
            <w:pPr>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（要望項目）</w:t>
            </w:r>
          </w:p>
          <w:p w14:paraId="0485B770" w14:textId="77777777" w:rsidR="00564A32" w:rsidRPr="00201679" w:rsidRDefault="00564A32" w:rsidP="00F0441C">
            <w:pPr>
              <w:pStyle w:val="a9"/>
              <w:spacing w:line="300" w:lineRule="exact"/>
              <w:rPr>
                <w:rFonts w:asciiTheme="minorEastAsia" w:eastAsiaTheme="minorEastAsia" w:hAnsiTheme="minorEastAsia"/>
                <w:b/>
                <w:sz w:val="20"/>
                <w:szCs w:val="20"/>
              </w:rPr>
            </w:pPr>
            <w:r w:rsidRPr="00201679">
              <w:rPr>
                <w:rFonts w:asciiTheme="minorEastAsia" w:eastAsiaTheme="minorEastAsia" w:hAnsiTheme="minorEastAsia" w:hint="eastAsia"/>
                <w:b/>
                <w:sz w:val="20"/>
                <w:szCs w:val="20"/>
              </w:rPr>
              <w:t>３　課題別要求</w:t>
            </w:r>
          </w:p>
          <w:p w14:paraId="18DAF717" w14:textId="77777777" w:rsidR="00564A32" w:rsidRPr="00201679" w:rsidRDefault="00564A32" w:rsidP="00F0441C">
            <w:pPr>
              <w:pStyle w:val="a9"/>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（６）教育</w:t>
            </w:r>
          </w:p>
          <w:p w14:paraId="75EE610B" w14:textId="77777777" w:rsidR="003F16B4" w:rsidRPr="00201679" w:rsidRDefault="003F16B4" w:rsidP="003F16B4">
            <w:pPr>
              <w:spacing w:line="300" w:lineRule="exact"/>
              <w:ind w:leftChars="100" w:left="436" w:rightChars="50" w:right="110" w:hangingChars="121" w:hanging="217"/>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④</w:t>
            </w:r>
            <w:r w:rsidR="00033313" w:rsidRPr="00201679">
              <w:rPr>
                <w:rFonts w:asciiTheme="minorEastAsia" w:eastAsiaTheme="minorEastAsia" w:hAnsiTheme="minorEastAsia" w:hint="eastAsia"/>
                <w:sz w:val="20"/>
                <w:szCs w:val="20"/>
              </w:rPr>
              <w:t xml:space="preserve">　</w:t>
            </w:r>
            <w:r w:rsidRPr="00201679">
              <w:rPr>
                <w:rFonts w:asciiTheme="minorEastAsia" w:eastAsiaTheme="minorEastAsia" w:hAnsiTheme="minorEastAsia" w:hint="eastAsia"/>
                <w:sz w:val="20"/>
                <w:szCs w:val="20"/>
              </w:rPr>
              <w:t>学校における性的マイノリティについて、平成28年4月に「性同一性障害や性的指向・性自認に係る、児童生徒に対するきめ細やかな対応等の実施について」（教職員向け）の通知がされているが、その趣旨を踏まえ、支援体制や相談体制が確立されるよう学校や市町村教育委員会へ働きかけられたい。</w:t>
            </w:r>
          </w:p>
          <w:p w14:paraId="2345F810" w14:textId="550DE8E4" w:rsidR="007942F2" w:rsidRPr="00201679" w:rsidRDefault="003F16B4" w:rsidP="003F16B4">
            <w:pPr>
              <w:spacing w:line="300" w:lineRule="exact"/>
              <w:ind w:leftChars="192" w:left="421" w:rightChars="50" w:right="110" w:firstLineChars="100" w:firstLine="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また、改訂された学校教員用の手引書「生徒指導提要」に記載するLGBTなど性的少数者の児童生徒への対応についても注意を払われたい。</w:t>
            </w:r>
          </w:p>
          <w:p w14:paraId="4E4A34F6" w14:textId="77777777" w:rsidR="00564A32" w:rsidRPr="00201679" w:rsidRDefault="00564A32" w:rsidP="004B587D">
            <w:pPr>
              <w:pStyle w:val="a9"/>
              <w:spacing w:line="300" w:lineRule="exact"/>
              <w:ind w:firstLineChars="100" w:firstLine="179"/>
              <w:rPr>
                <w:rFonts w:asciiTheme="minorEastAsia" w:eastAsiaTheme="minorEastAsia" w:hAnsiTheme="minorEastAsia"/>
                <w:sz w:val="20"/>
                <w:szCs w:val="20"/>
              </w:rPr>
            </w:pPr>
          </w:p>
        </w:tc>
      </w:tr>
      <w:tr w:rsidR="00564A32" w:rsidRPr="00201679" w14:paraId="59A961ED" w14:textId="77777777" w:rsidTr="0002571D">
        <w:tc>
          <w:tcPr>
            <w:tcW w:w="10337" w:type="dxa"/>
            <w:shd w:val="clear" w:color="auto" w:fill="auto"/>
          </w:tcPr>
          <w:p w14:paraId="0DBB5BFC" w14:textId="258B641D" w:rsidR="00564A32" w:rsidRPr="00201679" w:rsidRDefault="00564A32" w:rsidP="004B587D">
            <w:pPr>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（回答）</w:t>
            </w:r>
          </w:p>
          <w:p w14:paraId="6F8C6CAC" w14:textId="77777777" w:rsidR="00F0441C" w:rsidRPr="00201679" w:rsidRDefault="00F0441C" w:rsidP="004B587D">
            <w:pPr>
              <w:spacing w:line="300" w:lineRule="exact"/>
              <w:rPr>
                <w:rFonts w:asciiTheme="minorEastAsia" w:eastAsiaTheme="minorEastAsia" w:hAnsiTheme="minorEastAsia"/>
                <w:sz w:val="20"/>
                <w:szCs w:val="20"/>
              </w:rPr>
            </w:pPr>
          </w:p>
          <w:p w14:paraId="4C4FCBBE" w14:textId="77777777" w:rsidR="003F16B4" w:rsidRPr="00201679" w:rsidRDefault="00F0441C"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w:t>
            </w:r>
            <w:r w:rsidR="003F16B4" w:rsidRPr="00201679">
              <w:rPr>
                <w:rFonts w:asciiTheme="minorEastAsia" w:eastAsiaTheme="minorEastAsia" w:hAnsiTheme="minorEastAsia" w:hint="eastAsia"/>
                <w:sz w:val="20"/>
                <w:szCs w:val="20"/>
              </w:rPr>
              <w:t>性的マイノリティの子どもたちについては、学校生活を送る上で特有の支援が必要な場合があることから、個別の事案に応じ、児童生徒の心情等に配慮した対応を行うことが重要であると認識しております。</w:t>
            </w:r>
          </w:p>
          <w:p w14:paraId="2C4818C2" w14:textId="55C5CCBA"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国からの通知や資料をふまえ、まずは教職員が児童生徒の不安や悩みをしっかりと受け止める必要があることから、日ごろから児童生徒が相談しやすい環境を整えるとともに、校内サポートチームを組織して対応すること、医療機関、スクールカウンセラーやスクールソーシャルワーカー等とのケース会議を開催する等、校内外で支援体制や相談体制の充実を図るよう、今後も市町村教育委員会を通じて学校に働きかけます。</w:t>
            </w:r>
          </w:p>
          <w:p w14:paraId="64EA910F" w14:textId="58ABD9B7"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また、令和元（2019）年10月に施行された「大阪府性的指向及び性自認の多様性に関する府民の理解の増進に関する条例」の趣旨に沿って、まずは教職員が性的指向及び性自認の多様性に関する理解を一層深め、児童生徒に対して、正しく理解するよう、研修等の機会を通じて、指導助言してまいります。</w:t>
            </w:r>
          </w:p>
          <w:p w14:paraId="15CBCA56" w14:textId="3A93BDAA"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加えて、「生徒指導提要」に記載された性的マイノリティに関する対応についても、理解を深めるとともに、必要な支援が各学校で適切になされるよう、連絡会や研修等の機会を活用しながら、指導助言を行ってまいります。</w:t>
            </w:r>
          </w:p>
          <w:p w14:paraId="461E0F92" w14:textId="7DFE8BEE"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w:t>
            </w:r>
            <w:r w:rsidRPr="00201679">
              <w:rPr>
                <w:rFonts w:asciiTheme="minorEastAsia" w:eastAsiaTheme="minorEastAsia" w:hAnsiTheme="minorEastAsia" w:hint="eastAsia"/>
                <w:sz w:val="20"/>
                <w:szCs w:val="20"/>
                <w:u w:val="single"/>
              </w:rPr>
              <w:t>府立高校としても、性的マイノリティの子どもたちについては、学校生活を送る上で特有の支援が必要な場合があることから、個別の事案に応じ、児童生徒の心情等に配慮した対応が重要であり、教職員が児童生徒の不安や悩みをしっかり受け止め、児童生徒の立場から教育相談を行うことが必要と認識しています。</w:t>
            </w:r>
          </w:p>
          <w:p w14:paraId="0A483513" w14:textId="125BF5C3"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w:t>
            </w:r>
            <w:r w:rsidRPr="00201679">
              <w:rPr>
                <w:rFonts w:asciiTheme="minorEastAsia" w:eastAsiaTheme="minorEastAsia" w:hAnsiTheme="minorEastAsia" w:hint="eastAsia"/>
                <w:sz w:val="20"/>
                <w:szCs w:val="20"/>
                <w:u w:val="single"/>
              </w:rPr>
              <w:t>また、管理職を対象とした人権教育課題に関わる説明会の中でも、性的マイノリティに関わる研修に活用できる資料を周知しています。</w:t>
            </w:r>
          </w:p>
          <w:p w14:paraId="0F28D600" w14:textId="7C0FA5B1" w:rsidR="003F16B4"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w:t>
            </w:r>
            <w:r w:rsidRPr="00201679">
              <w:rPr>
                <w:rFonts w:asciiTheme="minorEastAsia" w:eastAsiaTheme="minorEastAsia" w:hAnsiTheme="minorEastAsia" w:hint="eastAsia"/>
                <w:sz w:val="20"/>
                <w:szCs w:val="20"/>
                <w:u w:val="single"/>
              </w:rPr>
              <w:t>令和元（2019）年10月に施行された「大阪府性的指向及び性自認の多様性に関する府民の理解の増進に関する条例」の趣旨に沿って、まずは教職員が性的指向及び性自認の多様性に関する理解を一層深めるとともに、児童生徒に適切に指導できるよう、研修等の機会を通じて、指導助言してまいります。</w:t>
            </w:r>
          </w:p>
          <w:p w14:paraId="7A958AA9" w14:textId="6D65BD0A" w:rsidR="00F372D2" w:rsidRPr="00201679" w:rsidRDefault="003F16B4" w:rsidP="003F16B4">
            <w:pPr>
              <w:widowControl w:val="0"/>
              <w:tabs>
                <w:tab w:val="center" w:pos="4252"/>
                <w:tab w:val="right" w:pos="8504"/>
              </w:tabs>
              <w:spacing w:line="300" w:lineRule="exact"/>
              <w:ind w:left="179" w:hangingChars="100" w:hanging="179"/>
              <w:rPr>
                <w:rFonts w:asciiTheme="minorEastAsia" w:eastAsiaTheme="minorEastAsia" w:hAnsiTheme="minorEastAsia"/>
                <w:sz w:val="20"/>
                <w:szCs w:val="20"/>
                <w:u w:val="wave"/>
              </w:rPr>
            </w:pPr>
            <w:r w:rsidRPr="00201679">
              <w:rPr>
                <w:rFonts w:asciiTheme="minorEastAsia" w:eastAsiaTheme="minorEastAsia" w:hAnsiTheme="minorEastAsia" w:hint="eastAsia"/>
                <w:sz w:val="20"/>
                <w:szCs w:val="20"/>
              </w:rPr>
              <w:t xml:space="preserve">○　</w:t>
            </w:r>
            <w:r w:rsidRPr="00201679">
              <w:rPr>
                <w:rFonts w:asciiTheme="minorEastAsia" w:eastAsiaTheme="minorEastAsia" w:hAnsiTheme="minorEastAsia" w:hint="eastAsia"/>
                <w:sz w:val="20"/>
                <w:szCs w:val="20"/>
                <w:u w:val="wave"/>
              </w:rPr>
              <w:t>私立学校に対しては、国や大阪府の通知等を周知するとともに、校長会等においても、性的マイノリティに対する適切な対応等の実施について、引き続き働きかけてまいります。</w:t>
            </w:r>
          </w:p>
          <w:p w14:paraId="066A1EE2" w14:textId="77777777" w:rsidR="001118C9" w:rsidRPr="00201679" w:rsidRDefault="001118C9" w:rsidP="004B587D">
            <w:pPr>
              <w:widowControl w:val="0"/>
              <w:tabs>
                <w:tab w:val="center" w:pos="4252"/>
                <w:tab w:val="right" w:pos="8504"/>
              </w:tabs>
              <w:spacing w:line="300" w:lineRule="exact"/>
              <w:ind w:leftChars="100" w:left="219" w:firstLineChars="100" w:firstLine="179"/>
              <w:rPr>
                <w:rFonts w:asciiTheme="minorEastAsia" w:eastAsiaTheme="minorEastAsia" w:hAnsiTheme="minorEastAsia"/>
                <w:sz w:val="20"/>
                <w:szCs w:val="20"/>
              </w:rPr>
            </w:pPr>
          </w:p>
          <w:p w14:paraId="27DD3C82" w14:textId="77777777" w:rsidR="000D5F0B" w:rsidRPr="00201679" w:rsidRDefault="000D5F0B" w:rsidP="004B587D">
            <w:pPr>
              <w:widowControl w:val="0"/>
              <w:tabs>
                <w:tab w:val="center" w:pos="4252"/>
                <w:tab w:val="right" w:pos="8504"/>
              </w:tabs>
              <w:spacing w:line="300" w:lineRule="exact"/>
              <w:ind w:leftChars="100" w:left="219" w:firstLineChars="100" w:firstLine="179"/>
              <w:rPr>
                <w:rFonts w:asciiTheme="minorEastAsia" w:eastAsiaTheme="minorEastAsia" w:hAnsiTheme="minorEastAsia"/>
                <w:sz w:val="20"/>
                <w:szCs w:val="20"/>
              </w:rPr>
            </w:pPr>
          </w:p>
          <w:p w14:paraId="26BD2E40" w14:textId="77777777" w:rsidR="000D5F0B" w:rsidRPr="00201679" w:rsidRDefault="000D5F0B" w:rsidP="004B587D">
            <w:pPr>
              <w:widowControl w:val="0"/>
              <w:tabs>
                <w:tab w:val="center" w:pos="4252"/>
                <w:tab w:val="right" w:pos="8504"/>
              </w:tabs>
              <w:spacing w:line="300" w:lineRule="exact"/>
              <w:ind w:leftChars="100" w:left="219" w:firstLineChars="100" w:firstLine="179"/>
              <w:rPr>
                <w:rFonts w:asciiTheme="minorEastAsia" w:eastAsiaTheme="minorEastAsia" w:hAnsiTheme="minorEastAsia"/>
                <w:sz w:val="20"/>
                <w:szCs w:val="20"/>
              </w:rPr>
            </w:pPr>
          </w:p>
          <w:p w14:paraId="19151A94" w14:textId="6D6715D3" w:rsidR="000D5F0B" w:rsidRPr="00201679" w:rsidRDefault="000D5F0B" w:rsidP="004B587D">
            <w:pPr>
              <w:widowControl w:val="0"/>
              <w:tabs>
                <w:tab w:val="center" w:pos="4252"/>
                <w:tab w:val="right" w:pos="8504"/>
              </w:tabs>
              <w:spacing w:line="300" w:lineRule="exact"/>
              <w:ind w:leftChars="100" w:left="219" w:firstLineChars="100" w:firstLine="179"/>
              <w:rPr>
                <w:rFonts w:asciiTheme="minorEastAsia" w:eastAsiaTheme="minorEastAsia" w:hAnsiTheme="minorEastAsia"/>
                <w:sz w:val="20"/>
                <w:szCs w:val="20"/>
              </w:rPr>
            </w:pPr>
          </w:p>
        </w:tc>
      </w:tr>
      <w:tr w:rsidR="00564A32" w:rsidRPr="00A34E72" w14:paraId="6417A792" w14:textId="77777777" w:rsidTr="0002571D">
        <w:tc>
          <w:tcPr>
            <w:tcW w:w="10337" w:type="dxa"/>
            <w:shd w:val="clear" w:color="auto" w:fill="auto"/>
          </w:tcPr>
          <w:p w14:paraId="7D66C11F" w14:textId="77777777" w:rsidR="00564A32" w:rsidRPr="00201679" w:rsidRDefault="00564A32" w:rsidP="004B587D">
            <w:pPr>
              <w:snapToGrid w:val="0"/>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（回答部局課名）</w:t>
            </w:r>
          </w:p>
          <w:p w14:paraId="1E0AFDC6" w14:textId="6211121B" w:rsidR="004B587D" w:rsidRPr="00201679" w:rsidRDefault="004B587D" w:rsidP="004B587D">
            <w:pPr>
              <w:pStyle w:val="a9"/>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教育庁　市町村教育室　小中学校課</w:t>
            </w:r>
          </w:p>
          <w:p w14:paraId="26B66747" w14:textId="622A6E23" w:rsidR="004B587D" w:rsidRPr="00201679" w:rsidRDefault="004B587D" w:rsidP="004B587D">
            <w:pPr>
              <w:pStyle w:val="a9"/>
              <w:spacing w:line="300" w:lineRule="exact"/>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 xml:space="preserve">　　　　教育振興室　高等学校課</w:t>
            </w:r>
            <w:r w:rsidR="000D5F0B" w:rsidRPr="00201679">
              <w:rPr>
                <w:rFonts w:asciiTheme="minorEastAsia" w:eastAsiaTheme="minorEastAsia" w:hAnsiTheme="minorEastAsia" w:hint="eastAsia"/>
                <w:sz w:val="20"/>
                <w:szCs w:val="20"/>
              </w:rPr>
              <w:t>（傍線部について回答）</w:t>
            </w:r>
          </w:p>
          <w:p w14:paraId="115054B1" w14:textId="3272BDAC" w:rsidR="002A67EF" w:rsidRPr="00A34E72" w:rsidRDefault="004B587D" w:rsidP="00F0441C">
            <w:pPr>
              <w:pStyle w:val="a9"/>
              <w:spacing w:line="300" w:lineRule="exact"/>
              <w:ind w:firstLineChars="400" w:firstLine="717"/>
              <w:rPr>
                <w:rFonts w:asciiTheme="minorEastAsia" w:eastAsiaTheme="minorEastAsia" w:hAnsiTheme="minorEastAsia"/>
                <w:sz w:val="20"/>
                <w:szCs w:val="20"/>
              </w:rPr>
            </w:pPr>
            <w:r w:rsidRPr="00201679">
              <w:rPr>
                <w:rFonts w:asciiTheme="minorEastAsia" w:eastAsiaTheme="minorEastAsia" w:hAnsiTheme="minorEastAsia" w:hint="eastAsia"/>
                <w:sz w:val="20"/>
                <w:szCs w:val="20"/>
              </w:rPr>
              <w:t>私学課</w:t>
            </w:r>
            <w:r w:rsidR="000D5F0B" w:rsidRPr="00201679">
              <w:rPr>
                <w:rFonts w:asciiTheme="minorEastAsia" w:eastAsiaTheme="minorEastAsia" w:hAnsiTheme="minorEastAsia" w:hint="eastAsia"/>
                <w:sz w:val="20"/>
                <w:szCs w:val="20"/>
              </w:rPr>
              <w:t>（波線部について回答）</w:t>
            </w:r>
          </w:p>
          <w:p w14:paraId="78AEC710" w14:textId="134320DC" w:rsidR="000D5F0B" w:rsidRPr="00A34E72" w:rsidRDefault="000D5F0B" w:rsidP="00F0441C">
            <w:pPr>
              <w:pStyle w:val="a9"/>
              <w:spacing w:line="300" w:lineRule="exact"/>
              <w:ind w:firstLineChars="400" w:firstLine="717"/>
              <w:rPr>
                <w:rFonts w:asciiTheme="minorEastAsia" w:eastAsiaTheme="minorEastAsia" w:hAnsiTheme="minorEastAsia"/>
                <w:sz w:val="20"/>
                <w:szCs w:val="20"/>
              </w:rPr>
            </w:pPr>
          </w:p>
        </w:tc>
      </w:tr>
    </w:tbl>
    <w:p w14:paraId="7A84887E" w14:textId="77777777" w:rsidR="00CC611A" w:rsidRPr="00F0441C" w:rsidRDefault="00CC611A" w:rsidP="001118C9">
      <w:pPr>
        <w:jc w:val="left"/>
        <w:rPr>
          <w:sz w:val="20"/>
          <w:szCs w:val="20"/>
        </w:rPr>
      </w:pPr>
    </w:p>
    <w:sectPr w:rsidR="00CC611A" w:rsidRPr="00F0441C" w:rsidSect="002D4630">
      <w:headerReference w:type="default" r:id="rId11"/>
      <w:footerReference w:type="even" r:id="rId12"/>
      <w:footerReference w:type="default" r:id="rId13"/>
      <w:headerReference w:type="first" r:id="rId14"/>
      <w:footerReference w:type="first" r:id="rId15"/>
      <w:type w:val="continuous"/>
      <w:pgSz w:w="11906" w:h="16838" w:code="9"/>
      <w:pgMar w:top="1134" w:right="1021" w:bottom="1134" w:left="1021" w:header="1021" w:footer="851" w:gutter="0"/>
      <w:pgNumType w:fmt="numberInDash" w:start="1" w:chapStyle="1"/>
      <w:cols w:space="425"/>
      <w:titlePg/>
      <w:docGrid w:type="linesAndChars" w:linePitch="357"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F3B4" w14:textId="77777777" w:rsidR="0003647D" w:rsidRDefault="0003647D">
      <w:r>
        <w:separator/>
      </w:r>
    </w:p>
    <w:p w14:paraId="556F14FC" w14:textId="77777777" w:rsidR="0003647D" w:rsidRDefault="0003647D"/>
  </w:endnote>
  <w:endnote w:type="continuationSeparator" w:id="0">
    <w:p w14:paraId="0231BFDB" w14:textId="77777777" w:rsidR="0003647D" w:rsidRDefault="0003647D">
      <w:r>
        <w:continuationSeparator/>
      </w:r>
    </w:p>
    <w:p w14:paraId="4999E88F" w14:textId="77777777" w:rsidR="0003647D" w:rsidRDefault="000364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3D0F" w14:textId="77777777" w:rsidR="0003647D" w:rsidRDefault="0003647D" w:rsidP="009C6F5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5AC63EE" w14:textId="77777777" w:rsidR="0003647D" w:rsidRDefault="0003647D" w:rsidP="0094470F">
    <w:pPr>
      <w:pStyle w:val="a6"/>
      <w:ind w:right="360"/>
    </w:pPr>
  </w:p>
  <w:p w14:paraId="7182887C" w14:textId="77777777" w:rsidR="0003647D" w:rsidRDefault="000364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E209" w14:textId="77777777" w:rsidR="0003647D" w:rsidRDefault="0003647D" w:rsidP="00CC611A">
    <w:pPr>
      <w:pStyle w:val="a6"/>
      <w:jc w:val="center"/>
    </w:pPr>
    <w:r>
      <w:fldChar w:fldCharType="begin"/>
    </w:r>
    <w:r>
      <w:instrText>PAGE   \* MERGEFORMAT</w:instrText>
    </w:r>
    <w:r>
      <w:fldChar w:fldCharType="separate"/>
    </w:r>
    <w:r w:rsidR="00B14827" w:rsidRPr="00B14827">
      <w:rPr>
        <w:noProof/>
        <w:lang w:val="ja-JP"/>
      </w:rPr>
      <w:t>-</w:t>
    </w:r>
    <w:r w:rsidR="00B14827">
      <w:rPr>
        <w:noProof/>
      </w:rPr>
      <w:t xml:space="preserve"> 55 -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B819" w14:textId="77777777" w:rsidR="0003647D" w:rsidRDefault="0003647D" w:rsidP="00CC611A">
    <w:pPr>
      <w:pStyle w:val="a6"/>
      <w:jc w:val="center"/>
    </w:pPr>
    <w:r>
      <w:fldChar w:fldCharType="begin"/>
    </w:r>
    <w:r>
      <w:instrText>PAGE   \* MERGEFORMAT</w:instrText>
    </w:r>
    <w:r>
      <w:fldChar w:fldCharType="separate"/>
    </w:r>
    <w:r w:rsidR="00B14827" w:rsidRPr="00B14827">
      <w:rPr>
        <w:noProof/>
        <w:lang w:val="ja-JP"/>
      </w:rPr>
      <w:t>-</w:t>
    </w:r>
    <w:r w:rsidR="00B14827">
      <w:rPr>
        <w:noProof/>
      </w:rPr>
      <w:t xml:space="preserve">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FC5E" w14:textId="77777777" w:rsidR="0003647D" w:rsidRDefault="0003647D">
      <w:r>
        <w:separator/>
      </w:r>
    </w:p>
    <w:p w14:paraId="230263B6" w14:textId="77777777" w:rsidR="0003647D" w:rsidRDefault="0003647D"/>
  </w:footnote>
  <w:footnote w:type="continuationSeparator" w:id="0">
    <w:p w14:paraId="09F6B673" w14:textId="77777777" w:rsidR="0003647D" w:rsidRDefault="0003647D">
      <w:r>
        <w:continuationSeparator/>
      </w:r>
    </w:p>
    <w:p w14:paraId="58C209FE" w14:textId="77777777" w:rsidR="0003647D" w:rsidRDefault="000364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5D2E" w14:textId="77777777" w:rsidR="0003647D" w:rsidRDefault="0003647D" w:rsidP="00CC611A">
    <w:pPr>
      <w:pStyle w:val="a9"/>
      <w:jc w:val="right"/>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BE9A" w14:textId="77777777" w:rsidR="0003647D" w:rsidRDefault="0003647D" w:rsidP="00CC611A">
    <w:pPr>
      <w:pStyle w:val="a9"/>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F27"/>
    <w:multiLevelType w:val="hybridMultilevel"/>
    <w:tmpl w:val="E7122A36"/>
    <w:lvl w:ilvl="0" w:tplc="347274B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CCE3F2D"/>
    <w:multiLevelType w:val="hybridMultilevel"/>
    <w:tmpl w:val="4D784E88"/>
    <w:lvl w:ilvl="0" w:tplc="41C8F7FA">
      <w:start w:val="1"/>
      <w:numFmt w:val="decimalFullWidth"/>
      <w:lvlText w:val="（%1）"/>
      <w:lvlJc w:val="left"/>
      <w:pPr>
        <w:tabs>
          <w:tab w:val="num" w:pos="1260"/>
        </w:tabs>
        <w:ind w:left="1260" w:hanging="720"/>
      </w:pPr>
      <w:rPr>
        <w:rFonts w:hint="default"/>
        <w:b w:val="0"/>
        <w:u w:val="none"/>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 w15:restartNumberingAfterBreak="0">
    <w:nsid w:val="1E2D69C7"/>
    <w:multiLevelType w:val="hybridMultilevel"/>
    <w:tmpl w:val="9698EA6C"/>
    <w:lvl w:ilvl="0" w:tplc="AFF84140">
      <w:start w:val="3"/>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252067C9"/>
    <w:multiLevelType w:val="hybridMultilevel"/>
    <w:tmpl w:val="BC5EDC24"/>
    <w:lvl w:ilvl="0" w:tplc="3DB81226">
      <w:start w:val="1"/>
      <w:numFmt w:val="decimalFullWidth"/>
      <w:lvlText w:val="%1．"/>
      <w:lvlJc w:val="left"/>
      <w:pPr>
        <w:ind w:left="703" w:hanging="48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5"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7"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8" w15:restartNumberingAfterBreak="0">
    <w:nsid w:val="3DF40B2F"/>
    <w:multiLevelType w:val="hybridMultilevel"/>
    <w:tmpl w:val="300CA082"/>
    <w:lvl w:ilvl="0" w:tplc="78360DBC">
      <w:start w:val="1"/>
      <w:numFmt w:val="decimalFullWidth"/>
      <w:lvlText w:val="%1．"/>
      <w:lvlJc w:val="left"/>
      <w:pPr>
        <w:ind w:left="619" w:hanging="4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9"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10"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1727920"/>
    <w:multiLevelType w:val="hybridMultilevel"/>
    <w:tmpl w:val="87BEE62E"/>
    <w:lvl w:ilvl="0" w:tplc="CF58E0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13"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14"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6"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7" w15:restartNumberingAfterBreak="0">
    <w:nsid w:val="566065B5"/>
    <w:multiLevelType w:val="hybridMultilevel"/>
    <w:tmpl w:val="04E646D4"/>
    <w:lvl w:ilvl="0" w:tplc="F36629FC">
      <w:start w:val="5"/>
      <w:numFmt w:val="decimalEnclosedCircle"/>
      <w:lvlText w:val="%1"/>
      <w:lvlJc w:val="left"/>
      <w:pPr>
        <w:ind w:left="1318" w:hanging="360"/>
      </w:pPr>
      <w:rPr>
        <w:rFonts w:hint="default"/>
      </w:rPr>
    </w:lvl>
    <w:lvl w:ilvl="1" w:tplc="04090017">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18"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9"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3"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4"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5"/>
  </w:num>
  <w:num w:numId="2">
    <w:abstractNumId w:val="23"/>
  </w:num>
  <w:num w:numId="3">
    <w:abstractNumId w:val="22"/>
  </w:num>
  <w:num w:numId="4">
    <w:abstractNumId w:val="21"/>
  </w:num>
  <w:num w:numId="5">
    <w:abstractNumId w:val="9"/>
  </w:num>
  <w:num w:numId="6">
    <w:abstractNumId w:val="6"/>
  </w:num>
  <w:num w:numId="7">
    <w:abstractNumId w:val="19"/>
  </w:num>
  <w:num w:numId="8">
    <w:abstractNumId w:val="14"/>
  </w:num>
  <w:num w:numId="9">
    <w:abstractNumId w:val="5"/>
  </w:num>
  <w:num w:numId="10">
    <w:abstractNumId w:val="3"/>
  </w:num>
  <w:num w:numId="11">
    <w:abstractNumId w:val="20"/>
  </w:num>
  <w:num w:numId="12">
    <w:abstractNumId w:val="18"/>
  </w:num>
  <w:num w:numId="13">
    <w:abstractNumId w:val="12"/>
  </w:num>
  <w:num w:numId="14">
    <w:abstractNumId w:val="7"/>
  </w:num>
  <w:num w:numId="15">
    <w:abstractNumId w:val="24"/>
  </w:num>
  <w:num w:numId="16">
    <w:abstractNumId w:val="10"/>
  </w:num>
  <w:num w:numId="17">
    <w:abstractNumId w:val="16"/>
  </w:num>
  <w:num w:numId="18">
    <w:abstractNumId w:val="13"/>
  </w:num>
  <w:num w:numId="19">
    <w:abstractNumId w:val="11"/>
  </w:num>
  <w:num w:numId="20">
    <w:abstractNumId w:val="8"/>
  </w:num>
  <w:num w:numId="21">
    <w:abstractNumId w:val="4"/>
  </w:num>
  <w:num w:numId="22">
    <w:abstractNumId w:val="1"/>
  </w:num>
  <w:num w:numId="23">
    <w:abstractNumId w:val="0"/>
  </w:num>
  <w:num w:numId="24">
    <w:abstractNumId w:val="1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57"/>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038E"/>
    <w:rsid w:val="00001350"/>
    <w:rsid w:val="000022DE"/>
    <w:rsid w:val="000034B4"/>
    <w:rsid w:val="00007176"/>
    <w:rsid w:val="0001287B"/>
    <w:rsid w:val="000155C1"/>
    <w:rsid w:val="0001757E"/>
    <w:rsid w:val="000175EE"/>
    <w:rsid w:val="00020343"/>
    <w:rsid w:val="00022926"/>
    <w:rsid w:val="00023CF1"/>
    <w:rsid w:val="00025391"/>
    <w:rsid w:val="0002571D"/>
    <w:rsid w:val="00027CD9"/>
    <w:rsid w:val="00030FD4"/>
    <w:rsid w:val="00031ED3"/>
    <w:rsid w:val="0003232C"/>
    <w:rsid w:val="00033241"/>
    <w:rsid w:val="00033313"/>
    <w:rsid w:val="0003647D"/>
    <w:rsid w:val="000455F9"/>
    <w:rsid w:val="00046234"/>
    <w:rsid w:val="000465C6"/>
    <w:rsid w:val="0004684E"/>
    <w:rsid w:val="00047A5A"/>
    <w:rsid w:val="00050F11"/>
    <w:rsid w:val="000522F6"/>
    <w:rsid w:val="00054B9A"/>
    <w:rsid w:val="000562C0"/>
    <w:rsid w:val="00056AA5"/>
    <w:rsid w:val="0006102D"/>
    <w:rsid w:val="00062CC9"/>
    <w:rsid w:val="00075925"/>
    <w:rsid w:val="000778C6"/>
    <w:rsid w:val="0008315B"/>
    <w:rsid w:val="00083BB1"/>
    <w:rsid w:val="000844B6"/>
    <w:rsid w:val="00084FA2"/>
    <w:rsid w:val="00086936"/>
    <w:rsid w:val="00093CFD"/>
    <w:rsid w:val="000969C8"/>
    <w:rsid w:val="000A0D12"/>
    <w:rsid w:val="000A0F50"/>
    <w:rsid w:val="000A0FD4"/>
    <w:rsid w:val="000A32F6"/>
    <w:rsid w:val="000A472E"/>
    <w:rsid w:val="000A5663"/>
    <w:rsid w:val="000A6BAF"/>
    <w:rsid w:val="000A6C75"/>
    <w:rsid w:val="000A7528"/>
    <w:rsid w:val="000B0787"/>
    <w:rsid w:val="000B0C98"/>
    <w:rsid w:val="000B1042"/>
    <w:rsid w:val="000B21D2"/>
    <w:rsid w:val="000B2500"/>
    <w:rsid w:val="000B2968"/>
    <w:rsid w:val="000B37C9"/>
    <w:rsid w:val="000C1249"/>
    <w:rsid w:val="000C1293"/>
    <w:rsid w:val="000C1F17"/>
    <w:rsid w:val="000C7C38"/>
    <w:rsid w:val="000D05B6"/>
    <w:rsid w:val="000D5972"/>
    <w:rsid w:val="000D5F0B"/>
    <w:rsid w:val="000D604D"/>
    <w:rsid w:val="000E0C39"/>
    <w:rsid w:val="000E1468"/>
    <w:rsid w:val="000E2673"/>
    <w:rsid w:val="000E4B5D"/>
    <w:rsid w:val="000E5ACD"/>
    <w:rsid w:val="000E6B8E"/>
    <w:rsid w:val="000E6DCC"/>
    <w:rsid w:val="000F0ED9"/>
    <w:rsid w:val="000F2A16"/>
    <w:rsid w:val="000F374E"/>
    <w:rsid w:val="000F5C10"/>
    <w:rsid w:val="000F6715"/>
    <w:rsid w:val="001002C5"/>
    <w:rsid w:val="00101918"/>
    <w:rsid w:val="00104A97"/>
    <w:rsid w:val="001065AC"/>
    <w:rsid w:val="001118C9"/>
    <w:rsid w:val="001139BE"/>
    <w:rsid w:val="00113FD1"/>
    <w:rsid w:val="00115654"/>
    <w:rsid w:val="00116486"/>
    <w:rsid w:val="001225AD"/>
    <w:rsid w:val="001241F0"/>
    <w:rsid w:val="00126D3C"/>
    <w:rsid w:val="001302F3"/>
    <w:rsid w:val="001305A1"/>
    <w:rsid w:val="00132B01"/>
    <w:rsid w:val="001337D4"/>
    <w:rsid w:val="00134F95"/>
    <w:rsid w:val="001424A2"/>
    <w:rsid w:val="001449CA"/>
    <w:rsid w:val="00145E21"/>
    <w:rsid w:val="00155281"/>
    <w:rsid w:val="00157D64"/>
    <w:rsid w:val="00157D66"/>
    <w:rsid w:val="00160F6D"/>
    <w:rsid w:val="00162907"/>
    <w:rsid w:val="00165C42"/>
    <w:rsid w:val="00167AF1"/>
    <w:rsid w:val="001742DB"/>
    <w:rsid w:val="00174A92"/>
    <w:rsid w:val="001765D9"/>
    <w:rsid w:val="00177833"/>
    <w:rsid w:val="0018045A"/>
    <w:rsid w:val="00180513"/>
    <w:rsid w:val="00180EC1"/>
    <w:rsid w:val="001816B9"/>
    <w:rsid w:val="00181A89"/>
    <w:rsid w:val="00181C89"/>
    <w:rsid w:val="001831E0"/>
    <w:rsid w:val="00187032"/>
    <w:rsid w:val="00190AC2"/>
    <w:rsid w:val="00191A48"/>
    <w:rsid w:val="00192322"/>
    <w:rsid w:val="001932A4"/>
    <w:rsid w:val="00194C13"/>
    <w:rsid w:val="001952F4"/>
    <w:rsid w:val="00197C90"/>
    <w:rsid w:val="001A03F4"/>
    <w:rsid w:val="001A0E35"/>
    <w:rsid w:val="001A2252"/>
    <w:rsid w:val="001B032D"/>
    <w:rsid w:val="001B35C4"/>
    <w:rsid w:val="001B3B99"/>
    <w:rsid w:val="001C35A8"/>
    <w:rsid w:val="001C39A6"/>
    <w:rsid w:val="001C445A"/>
    <w:rsid w:val="001C450E"/>
    <w:rsid w:val="001C5068"/>
    <w:rsid w:val="001C5A08"/>
    <w:rsid w:val="001D08DF"/>
    <w:rsid w:val="001D3B9E"/>
    <w:rsid w:val="001D7FFC"/>
    <w:rsid w:val="001E2AA5"/>
    <w:rsid w:val="001E5E31"/>
    <w:rsid w:val="001E6FCB"/>
    <w:rsid w:val="001E7935"/>
    <w:rsid w:val="001F4BF5"/>
    <w:rsid w:val="001F52B5"/>
    <w:rsid w:val="001F7D5E"/>
    <w:rsid w:val="00201679"/>
    <w:rsid w:val="00202BF2"/>
    <w:rsid w:val="0020600C"/>
    <w:rsid w:val="002144DA"/>
    <w:rsid w:val="002147F3"/>
    <w:rsid w:val="00216EA4"/>
    <w:rsid w:val="002179B2"/>
    <w:rsid w:val="00233C09"/>
    <w:rsid w:val="00234286"/>
    <w:rsid w:val="0023505F"/>
    <w:rsid w:val="00235DBC"/>
    <w:rsid w:val="00241148"/>
    <w:rsid w:val="002418A0"/>
    <w:rsid w:val="002457F1"/>
    <w:rsid w:val="002476B0"/>
    <w:rsid w:val="002477D2"/>
    <w:rsid w:val="002505A6"/>
    <w:rsid w:val="00252F18"/>
    <w:rsid w:val="0025504A"/>
    <w:rsid w:val="00255EB5"/>
    <w:rsid w:val="00257C08"/>
    <w:rsid w:val="002619E9"/>
    <w:rsid w:val="00262C8B"/>
    <w:rsid w:val="002667F9"/>
    <w:rsid w:val="002672C3"/>
    <w:rsid w:val="002679FE"/>
    <w:rsid w:val="00270FEC"/>
    <w:rsid w:val="0027131C"/>
    <w:rsid w:val="0027625C"/>
    <w:rsid w:val="002834D1"/>
    <w:rsid w:val="002846B3"/>
    <w:rsid w:val="00284C90"/>
    <w:rsid w:val="00285F5A"/>
    <w:rsid w:val="00290A70"/>
    <w:rsid w:val="00290BC9"/>
    <w:rsid w:val="002912C8"/>
    <w:rsid w:val="00294560"/>
    <w:rsid w:val="00294DAB"/>
    <w:rsid w:val="00295AFA"/>
    <w:rsid w:val="00295E7F"/>
    <w:rsid w:val="002972C6"/>
    <w:rsid w:val="002A1AE8"/>
    <w:rsid w:val="002A2B8F"/>
    <w:rsid w:val="002A3258"/>
    <w:rsid w:val="002A3599"/>
    <w:rsid w:val="002A5AD3"/>
    <w:rsid w:val="002A67EF"/>
    <w:rsid w:val="002A6D92"/>
    <w:rsid w:val="002B0105"/>
    <w:rsid w:val="002B0554"/>
    <w:rsid w:val="002B2619"/>
    <w:rsid w:val="002B2635"/>
    <w:rsid w:val="002B3980"/>
    <w:rsid w:val="002B43FD"/>
    <w:rsid w:val="002C0079"/>
    <w:rsid w:val="002C20A3"/>
    <w:rsid w:val="002C334C"/>
    <w:rsid w:val="002C3795"/>
    <w:rsid w:val="002C629F"/>
    <w:rsid w:val="002D184F"/>
    <w:rsid w:val="002D4630"/>
    <w:rsid w:val="002E79FA"/>
    <w:rsid w:val="002F1383"/>
    <w:rsid w:val="002F4E2C"/>
    <w:rsid w:val="003023D4"/>
    <w:rsid w:val="00303466"/>
    <w:rsid w:val="003034D2"/>
    <w:rsid w:val="0030354C"/>
    <w:rsid w:val="00304871"/>
    <w:rsid w:val="00304E5B"/>
    <w:rsid w:val="003064A3"/>
    <w:rsid w:val="0030695A"/>
    <w:rsid w:val="0030787C"/>
    <w:rsid w:val="00310175"/>
    <w:rsid w:val="003135FF"/>
    <w:rsid w:val="00313E61"/>
    <w:rsid w:val="00315AAB"/>
    <w:rsid w:val="00316332"/>
    <w:rsid w:val="003175B8"/>
    <w:rsid w:val="0032105A"/>
    <w:rsid w:val="00321B59"/>
    <w:rsid w:val="003247AE"/>
    <w:rsid w:val="0032604E"/>
    <w:rsid w:val="00326E7E"/>
    <w:rsid w:val="003275F3"/>
    <w:rsid w:val="0033351B"/>
    <w:rsid w:val="00336FF8"/>
    <w:rsid w:val="00340AD0"/>
    <w:rsid w:val="00342E19"/>
    <w:rsid w:val="0034523F"/>
    <w:rsid w:val="00346B0E"/>
    <w:rsid w:val="00350711"/>
    <w:rsid w:val="003516E6"/>
    <w:rsid w:val="00355B9D"/>
    <w:rsid w:val="00356E2A"/>
    <w:rsid w:val="003608CE"/>
    <w:rsid w:val="00361019"/>
    <w:rsid w:val="00361C91"/>
    <w:rsid w:val="00363AE4"/>
    <w:rsid w:val="00366119"/>
    <w:rsid w:val="00366AF6"/>
    <w:rsid w:val="0037172A"/>
    <w:rsid w:val="003747F8"/>
    <w:rsid w:val="00375404"/>
    <w:rsid w:val="0037668B"/>
    <w:rsid w:val="00381526"/>
    <w:rsid w:val="003834DB"/>
    <w:rsid w:val="00384831"/>
    <w:rsid w:val="00390330"/>
    <w:rsid w:val="00390C90"/>
    <w:rsid w:val="00392725"/>
    <w:rsid w:val="00395372"/>
    <w:rsid w:val="0039759E"/>
    <w:rsid w:val="003A0BC2"/>
    <w:rsid w:val="003A1774"/>
    <w:rsid w:val="003A3648"/>
    <w:rsid w:val="003A5118"/>
    <w:rsid w:val="003B663E"/>
    <w:rsid w:val="003B6898"/>
    <w:rsid w:val="003B7C5D"/>
    <w:rsid w:val="003C0397"/>
    <w:rsid w:val="003C2984"/>
    <w:rsid w:val="003C6713"/>
    <w:rsid w:val="003D1246"/>
    <w:rsid w:val="003D21DA"/>
    <w:rsid w:val="003D583D"/>
    <w:rsid w:val="003E1A6C"/>
    <w:rsid w:val="003E1DBC"/>
    <w:rsid w:val="003E67F9"/>
    <w:rsid w:val="003E6B09"/>
    <w:rsid w:val="003F16B4"/>
    <w:rsid w:val="00401791"/>
    <w:rsid w:val="00402C60"/>
    <w:rsid w:val="00403E90"/>
    <w:rsid w:val="004040A6"/>
    <w:rsid w:val="00406807"/>
    <w:rsid w:val="00406881"/>
    <w:rsid w:val="004106E0"/>
    <w:rsid w:val="0041092A"/>
    <w:rsid w:val="00411A9F"/>
    <w:rsid w:val="00415BE5"/>
    <w:rsid w:val="00417C91"/>
    <w:rsid w:val="004205CA"/>
    <w:rsid w:val="00421894"/>
    <w:rsid w:val="00423EDE"/>
    <w:rsid w:val="00426061"/>
    <w:rsid w:val="004273D3"/>
    <w:rsid w:val="0043226A"/>
    <w:rsid w:val="004345E6"/>
    <w:rsid w:val="004414E5"/>
    <w:rsid w:val="004437A7"/>
    <w:rsid w:val="004458E4"/>
    <w:rsid w:val="00454842"/>
    <w:rsid w:val="00454EB5"/>
    <w:rsid w:val="00460392"/>
    <w:rsid w:val="00471AC7"/>
    <w:rsid w:val="00471E23"/>
    <w:rsid w:val="00472598"/>
    <w:rsid w:val="004726CF"/>
    <w:rsid w:val="0047407E"/>
    <w:rsid w:val="00475731"/>
    <w:rsid w:val="00475A81"/>
    <w:rsid w:val="0047764B"/>
    <w:rsid w:val="00477F00"/>
    <w:rsid w:val="00481A28"/>
    <w:rsid w:val="004867A6"/>
    <w:rsid w:val="004867F7"/>
    <w:rsid w:val="00486C40"/>
    <w:rsid w:val="00490F1A"/>
    <w:rsid w:val="00494E86"/>
    <w:rsid w:val="004A224F"/>
    <w:rsid w:val="004A5A48"/>
    <w:rsid w:val="004A5EB0"/>
    <w:rsid w:val="004B2B25"/>
    <w:rsid w:val="004B313C"/>
    <w:rsid w:val="004B477E"/>
    <w:rsid w:val="004B587D"/>
    <w:rsid w:val="004C03A8"/>
    <w:rsid w:val="004C4D71"/>
    <w:rsid w:val="004C5649"/>
    <w:rsid w:val="004C6351"/>
    <w:rsid w:val="004C6CD0"/>
    <w:rsid w:val="004C6DAA"/>
    <w:rsid w:val="004D1F55"/>
    <w:rsid w:val="004D2D4E"/>
    <w:rsid w:val="004D5CCB"/>
    <w:rsid w:val="004D78F0"/>
    <w:rsid w:val="004D798C"/>
    <w:rsid w:val="004E13AD"/>
    <w:rsid w:val="004E27B6"/>
    <w:rsid w:val="004E3446"/>
    <w:rsid w:val="004E387C"/>
    <w:rsid w:val="004E4D32"/>
    <w:rsid w:val="004F226E"/>
    <w:rsid w:val="004F44DD"/>
    <w:rsid w:val="004F71DC"/>
    <w:rsid w:val="00500830"/>
    <w:rsid w:val="005011B7"/>
    <w:rsid w:val="00503EC8"/>
    <w:rsid w:val="005045B9"/>
    <w:rsid w:val="00513F22"/>
    <w:rsid w:val="00515F60"/>
    <w:rsid w:val="00515FA1"/>
    <w:rsid w:val="00520F9E"/>
    <w:rsid w:val="0052125F"/>
    <w:rsid w:val="0052153D"/>
    <w:rsid w:val="005216F3"/>
    <w:rsid w:val="00523920"/>
    <w:rsid w:val="005253B9"/>
    <w:rsid w:val="00526C7F"/>
    <w:rsid w:val="0053263A"/>
    <w:rsid w:val="00532A4E"/>
    <w:rsid w:val="0053487C"/>
    <w:rsid w:val="00535DB6"/>
    <w:rsid w:val="00535F87"/>
    <w:rsid w:val="00536CE9"/>
    <w:rsid w:val="0054157F"/>
    <w:rsid w:val="00542D61"/>
    <w:rsid w:val="00543D41"/>
    <w:rsid w:val="005466ED"/>
    <w:rsid w:val="00547FDF"/>
    <w:rsid w:val="005523F3"/>
    <w:rsid w:val="00552ECD"/>
    <w:rsid w:val="00557E5A"/>
    <w:rsid w:val="00561DA3"/>
    <w:rsid w:val="005645D2"/>
    <w:rsid w:val="0056485F"/>
    <w:rsid w:val="00564A32"/>
    <w:rsid w:val="00565376"/>
    <w:rsid w:val="005653D2"/>
    <w:rsid w:val="005661F9"/>
    <w:rsid w:val="00574152"/>
    <w:rsid w:val="0057769C"/>
    <w:rsid w:val="00580716"/>
    <w:rsid w:val="00580939"/>
    <w:rsid w:val="0058471F"/>
    <w:rsid w:val="005903B1"/>
    <w:rsid w:val="00590A87"/>
    <w:rsid w:val="00594CD4"/>
    <w:rsid w:val="00594D1B"/>
    <w:rsid w:val="005956E2"/>
    <w:rsid w:val="005A0147"/>
    <w:rsid w:val="005A14CF"/>
    <w:rsid w:val="005A20C2"/>
    <w:rsid w:val="005A2ADC"/>
    <w:rsid w:val="005A2FD8"/>
    <w:rsid w:val="005A3A3F"/>
    <w:rsid w:val="005A407F"/>
    <w:rsid w:val="005A4980"/>
    <w:rsid w:val="005A7F7E"/>
    <w:rsid w:val="005B0596"/>
    <w:rsid w:val="005B3FA8"/>
    <w:rsid w:val="005B473C"/>
    <w:rsid w:val="005B5FCE"/>
    <w:rsid w:val="005C342C"/>
    <w:rsid w:val="005C3C84"/>
    <w:rsid w:val="005C4D12"/>
    <w:rsid w:val="005C5093"/>
    <w:rsid w:val="005C524E"/>
    <w:rsid w:val="005D0273"/>
    <w:rsid w:val="005D0B2D"/>
    <w:rsid w:val="005D24DE"/>
    <w:rsid w:val="005D59A6"/>
    <w:rsid w:val="005E094E"/>
    <w:rsid w:val="005E0CAB"/>
    <w:rsid w:val="005E145A"/>
    <w:rsid w:val="005E2FEC"/>
    <w:rsid w:val="005E32A2"/>
    <w:rsid w:val="005E43C4"/>
    <w:rsid w:val="005F0876"/>
    <w:rsid w:val="005F2A1F"/>
    <w:rsid w:val="005F36BE"/>
    <w:rsid w:val="005F41EC"/>
    <w:rsid w:val="005F6C98"/>
    <w:rsid w:val="005F7287"/>
    <w:rsid w:val="006008D6"/>
    <w:rsid w:val="006037F6"/>
    <w:rsid w:val="006040DA"/>
    <w:rsid w:val="00605834"/>
    <w:rsid w:val="00615F49"/>
    <w:rsid w:val="00616A19"/>
    <w:rsid w:val="0062013E"/>
    <w:rsid w:val="00621D57"/>
    <w:rsid w:val="00625CBE"/>
    <w:rsid w:val="006264EF"/>
    <w:rsid w:val="00630EE9"/>
    <w:rsid w:val="0063174F"/>
    <w:rsid w:val="0063440B"/>
    <w:rsid w:val="006378FC"/>
    <w:rsid w:val="00640CA6"/>
    <w:rsid w:val="006436C2"/>
    <w:rsid w:val="006444F1"/>
    <w:rsid w:val="00646DF0"/>
    <w:rsid w:val="006472E7"/>
    <w:rsid w:val="00647EAE"/>
    <w:rsid w:val="006506AB"/>
    <w:rsid w:val="006573BF"/>
    <w:rsid w:val="00660E39"/>
    <w:rsid w:val="00662AEA"/>
    <w:rsid w:val="006633A0"/>
    <w:rsid w:val="00673393"/>
    <w:rsid w:val="006745E3"/>
    <w:rsid w:val="00675A99"/>
    <w:rsid w:val="006760A7"/>
    <w:rsid w:val="00685F81"/>
    <w:rsid w:val="00690F75"/>
    <w:rsid w:val="00691A66"/>
    <w:rsid w:val="006936D4"/>
    <w:rsid w:val="00695276"/>
    <w:rsid w:val="00697A4D"/>
    <w:rsid w:val="00697B79"/>
    <w:rsid w:val="006A06B0"/>
    <w:rsid w:val="006A0ACE"/>
    <w:rsid w:val="006A0E3A"/>
    <w:rsid w:val="006A29E9"/>
    <w:rsid w:val="006A2B48"/>
    <w:rsid w:val="006A3421"/>
    <w:rsid w:val="006A5720"/>
    <w:rsid w:val="006A5B27"/>
    <w:rsid w:val="006A67C8"/>
    <w:rsid w:val="006A7913"/>
    <w:rsid w:val="006B0492"/>
    <w:rsid w:val="006B1C63"/>
    <w:rsid w:val="006B4022"/>
    <w:rsid w:val="006B49C9"/>
    <w:rsid w:val="006B769D"/>
    <w:rsid w:val="006C0955"/>
    <w:rsid w:val="006C11AB"/>
    <w:rsid w:val="006C3713"/>
    <w:rsid w:val="006C3A90"/>
    <w:rsid w:val="006D1A09"/>
    <w:rsid w:val="006D4189"/>
    <w:rsid w:val="006D58A8"/>
    <w:rsid w:val="006D621E"/>
    <w:rsid w:val="006D725D"/>
    <w:rsid w:val="006E1975"/>
    <w:rsid w:val="006E510D"/>
    <w:rsid w:val="006F004C"/>
    <w:rsid w:val="006F3223"/>
    <w:rsid w:val="006F3583"/>
    <w:rsid w:val="006F4308"/>
    <w:rsid w:val="006F5E6A"/>
    <w:rsid w:val="006F683C"/>
    <w:rsid w:val="00705F87"/>
    <w:rsid w:val="00706A04"/>
    <w:rsid w:val="00711C31"/>
    <w:rsid w:val="00717313"/>
    <w:rsid w:val="00717522"/>
    <w:rsid w:val="00717B1B"/>
    <w:rsid w:val="0072386C"/>
    <w:rsid w:val="00723991"/>
    <w:rsid w:val="007244D0"/>
    <w:rsid w:val="0072453C"/>
    <w:rsid w:val="007256D6"/>
    <w:rsid w:val="007336E8"/>
    <w:rsid w:val="007355D1"/>
    <w:rsid w:val="0074456A"/>
    <w:rsid w:val="00744B05"/>
    <w:rsid w:val="0075124E"/>
    <w:rsid w:val="00751A42"/>
    <w:rsid w:val="007531F2"/>
    <w:rsid w:val="00753E6F"/>
    <w:rsid w:val="0075486E"/>
    <w:rsid w:val="007600CF"/>
    <w:rsid w:val="00761EC8"/>
    <w:rsid w:val="00765FA2"/>
    <w:rsid w:val="00766970"/>
    <w:rsid w:val="00766E9A"/>
    <w:rsid w:val="007671A2"/>
    <w:rsid w:val="00772B71"/>
    <w:rsid w:val="007746DC"/>
    <w:rsid w:val="00780B9F"/>
    <w:rsid w:val="007852BA"/>
    <w:rsid w:val="007862E7"/>
    <w:rsid w:val="007870DB"/>
    <w:rsid w:val="007942F2"/>
    <w:rsid w:val="007953D2"/>
    <w:rsid w:val="00795E77"/>
    <w:rsid w:val="007A1813"/>
    <w:rsid w:val="007A52A8"/>
    <w:rsid w:val="007B00A2"/>
    <w:rsid w:val="007B0E38"/>
    <w:rsid w:val="007B17B3"/>
    <w:rsid w:val="007B52ED"/>
    <w:rsid w:val="007B5478"/>
    <w:rsid w:val="007C06AC"/>
    <w:rsid w:val="007C117A"/>
    <w:rsid w:val="007C1F8A"/>
    <w:rsid w:val="007C2F2C"/>
    <w:rsid w:val="007C450F"/>
    <w:rsid w:val="007C537D"/>
    <w:rsid w:val="007C56A9"/>
    <w:rsid w:val="007D2197"/>
    <w:rsid w:val="007D2672"/>
    <w:rsid w:val="007D65EC"/>
    <w:rsid w:val="007D6BF8"/>
    <w:rsid w:val="007D7EA7"/>
    <w:rsid w:val="007E048D"/>
    <w:rsid w:val="007E1AAE"/>
    <w:rsid w:val="007E1E73"/>
    <w:rsid w:val="007F185C"/>
    <w:rsid w:val="007F1CF1"/>
    <w:rsid w:val="007F2663"/>
    <w:rsid w:val="007F62ED"/>
    <w:rsid w:val="007F6B57"/>
    <w:rsid w:val="00804047"/>
    <w:rsid w:val="008066C9"/>
    <w:rsid w:val="00813756"/>
    <w:rsid w:val="00813FC8"/>
    <w:rsid w:val="008144A4"/>
    <w:rsid w:val="00817CB8"/>
    <w:rsid w:val="0082052B"/>
    <w:rsid w:val="00822858"/>
    <w:rsid w:val="008239A7"/>
    <w:rsid w:val="0082446A"/>
    <w:rsid w:val="00824D6C"/>
    <w:rsid w:val="00825E2F"/>
    <w:rsid w:val="00827D9E"/>
    <w:rsid w:val="00830103"/>
    <w:rsid w:val="00833EEA"/>
    <w:rsid w:val="00841065"/>
    <w:rsid w:val="00842631"/>
    <w:rsid w:val="008443B0"/>
    <w:rsid w:val="0084718D"/>
    <w:rsid w:val="00850C6E"/>
    <w:rsid w:val="008512BE"/>
    <w:rsid w:val="008524A2"/>
    <w:rsid w:val="008540A0"/>
    <w:rsid w:val="00854732"/>
    <w:rsid w:val="00854E25"/>
    <w:rsid w:val="00863105"/>
    <w:rsid w:val="00873810"/>
    <w:rsid w:val="0087530A"/>
    <w:rsid w:val="00875499"/>
    <w:rsid w:val="0088548B"/>
    <w:rsid w:val="008854AD"/>
    <w:rsid w:val="00887058"/>
    <w:rsid w:val="00893B89"/>
    <w:rsid w:val="00895682"/>
    <w:rsid w:val="00895F00"/>
    <w:rsid w:val="008A059E"/>
    <w:rsid w:val="008B0BA0"/>
    <w:rsid w:val="008B1244"/>
    <w:rsid w:val="008B2944"/>
    <w:rsid w:val="008B3CA7"/>
    <w:rsid w:val="008C026A"/>
    <w:rsid w:val="008C03CD"/>
    <w:rsid w:val="008C440F"/>
    <w:rsid w:val="008C4ED2"/>
    <w:rsid w:val="008C6367"/>
    <w:rsid w:val="008C75AD"/>
    <w:rsid w:val="008D28BD"/>
    <w:rsid w:val="008D366A"/>
    <w:rsid w:val="008D45AF"/>
    <w:rsid w:val="008D4F26"/>
    <w:rsid w:val="008E06B8"/>
    <w:rsid w:val="008E0803"/>
    <w:rsid w:val="008E2590"/>
    <w:rsid w:val="008E59F6"/>
    <w:rsid w:val="008E5CA1"/>
    <w:rsid w:val="008E5DA4"/>
    <w:rsid w:val="008F24A7"/>
    <w:rsid w:val="008F2B72"/>
    <w:rsid w:val="008F5728"/>
    <w:rsid w:val="008F595D"/>
    <w:rsid w:val="008F68AB"/>
    <w:rsid w:val="009002D7"/>
    <w:rsid w:val="00901DF5"/>
    <w:rsid w:val="00902B51"/>
    <w:rsid w:val="009044AD"/>
    <w:rsid w:val="0090632B"/>
    <w:rsid w:val="00907AF0"/>
    <w:rsid w:val="00910E2B"/>
    <w:rsid w:val="009128CD"/>
    <w:rsid w:val="00912C7C"/>
    <w:rsid w:val="00913835"/>
    <w:rsid w:val="00915EE8"/>
    <w:rsid w:val="00921692"/>
    <w:rsid w:val="00924431"/>
    <w:rsid w:val="00924454"/>
    <w:rsid w:val="009249F5"/>
    <w:rsid w:val="009250C4"/>
    <w:rsid w:val="0093089E"/>
    <w:rsid w:val="00930BB1"/>
    <w:rsid w:val="00930BD2"/>
    <w:rsid w:val="0093236B"/>
    <w:rsid w:val="00935D0C"/>
    <w:rsid w:val="00937D29"/>
    <w:rsid w:val="00940AFB"/>
    <w:rsid w:val="00942DFF"/>
    <w:rsid w:val="0094470F"/>
    <w:rsid w:val="009469F5"/>
    <w:rsid w:val="00951818"/>
    <w:rsid w:val="009524FF"/>
    <w:rsid w:val="00952983"/>
    <w:rsid w:val="0095453C"/>
    <w:rsid w:val="00954DBB"/>
    <w:rsid w:val="009553E4"/>
    <w:rsid w:val="00956509"/>
    <w:rsid w:val="009577C6"/>
    <w:rsid w:val="00960C14"/>
    <w:rsid w:val="00960FD4"/>
    <w:rsid w:val="009619DC"/>
    <w:rsid w:val="0096220C"/>
    <w:rsid w:val="0096246B"/>
    <w:rsid w:val="00966B9E"/>
    <w:rsid w:val="00967107"/>
    <w:rsid w:val="00967926"/>
    <w:rsid w:val="00967CC3"/>
    <w:rsid w:val="00971059"/>
    <w:rsid w:val="009731A0"/>
    <w:rsid w:val="0097345F"/>
    <w:rsid w:val="00973A9E"/>
    <w:rsid w:val="00973D45"/>
    <w:rsid w:val="009829E7"/>
    <w:rsid w:val="00986E2C"/>
    <w:rsid w:val="00987FB1"/>
    <w:rsid w:val="00990074"/>
    <w:rsid w:val="00992D46"/>
    <w:rsid w:val="0099386C"/>
    <w:rsid w:val="009941F6"/>
    <w:rsid w:val="00994206"/>
    <w:rsid w:val="0099787D"/>
    <w:rsid w:val="009A0506"/>
    <w:rsid w:val="009A105D"/>
    <w:rsid w:val="009A228A"/>
    <w:rsid w:val="009A34F3"/>
    <w:rsid w:val="009A5AF3"/>
    <w:rsid w:val="009B56DE"/>
    <w:rsid w:val="009B6F9B"/>
    <w:rsid w:val="009C1A16"/>
    <w:rsid w:val="009C1D1E"/>
    <w:rsid w:val="009C3C90"/>
    <w:rsid w:val="009C4B4D"/>
    <w:rsid w:val="009C6F52"/>
    <w:rsid w:val="009D2974"/>
    <w:rsid w:val="009D6C9C"/>
    <w:rsid w:val="009E28C6"/>
    <w:rsid w:val="009E2FF7"/>
    <w:rsid w:val="009E692E"/>
    <w:rsid w:val="009E7C5C"/>
    <w:rsid w:val="009F004E"/>
    <w:rsid w:val="009F1F39"/>
    <w:rsid w:val="009F2944"/>
    <w:rsid w:val="009F3C03"/>
    <w:rsid w:val="009F72CF"/>
    <w:rsid w:val="00A007F8"/>
    <w:rsid w:val="00A02973"/>
    <w:rsid w:val="00A056B9"/>
    <w:rsid w:val="00A07ADC"/>
    <w:rsid w:val="00A07B7E"/>
    <w:rsid w:val="00A10A97"/>
    <w:rsid w:val="00A1167A"/>
    <w:rsid w:val="00A11849"/>
    <w:rsid w:val="00A12BB0"/>
    <w:rsid w:val="00A1565B"/>
    <w:rsid w:val="00A1643C"/>
    <w:rsid w:val="00A16843"/>
    <w:rsid w:val="00A1718B"/>
    <w:rsid w:val="00A179DD"/>
    <w:rsid w:val="00A221DC"/>
    <w:rsid w:val="00A24595"/>
    <w:rsid w:val="00A26165"/>
    <w:rsid w:val="00A33837"/>
    <w:rsid w:val="00A348B3"/>
    <w:rsid w:val="00A34E72"/>
    <w:rsid w:val="00A36225"/>
    <w:rsid w:val="00A374C0"/>
    <w:rsid w:val="00A37A5C"/>
    <w:rsid w:val="00A4637D"/>
    <w:rsid w:val="00A46CCA"/>
    <w:rsid w:val="00A479E9"/>
    <w:rsid w:val="00A501BB"/>
    <w:rsid w:val="00A5376E"/>
    <w:rsid w:val="00A53DA8"/>
    <w:rsid w:val="00A572EB"/>
    <w:rsid w:val="00A60247"/>
    <w:rsid w:val="00A612BA"/>
    <w:rsid w:val="00A62375"/>
    <w:rsid w:val="00A6411F"/>
    <w:rsid w:val="00A64250"/>
    <w:rsid w:val="00A64789"/>
    <w:rsid w:val="00A661FE"/>
    <w:rsid w:val="00A67737"/>
    <w:rsid w:val="00A67E63"/>
    <w:rsid w:val="00A7023B"/>
    <w:rsid w:val="00A70322"/>
    <w:rsid w:val="00A74460"/>
    <w:rsid w:val="00A81AC2"/>
    <w:rsid w:val="00A83E32"/>
    <w:rsid w:val="00A84B0C"/>
    <w:rsid w:val="00A864EB"/>
    <w:rsid w:val="00A8689C"/>
    <w:rsid w:val="00A87FD9"/>
    <w:rsid w:val="00A9137C"/>
    <w:rsid w:val="00A927F0"/>
    <w:rsid w:val="00AA1DC3"/>
    <w:rsid w:val="00AA4277"/>
    <w:rsid w:val="00AA5470"/>
    <w:rsid w:val="00AA75CB"/>
    <w:rsid w:val="00AB128B"/>
    <w:rsid w:val="00AB1446"/>
    <w:rsid w:val="00AB14F8"/>
    <w:rsid w:val="00AB19A3"/>
    <w:rsid w:val="00AB2002"/>
    <w:rsid w:val="00AB43BD"/>
    <w:rsid w:val="00AB4F5A"/>
    <w:rsid w:val="00AB655D"/>
    <w:rsid w:val="00AC2CBA"/>
    <w:rsid w:val="00AC7062"/>
    <w:rsid w:val="00AC740E"/>
    <w:rsid w:val="00AD3C09"/>
    <w:rsid w:val="00AD45F9"/>
    <w:rsid w:val="00AD5CEA"/>
    <w:rsid w:val="00AD6DF4"/>
    <w:rsid w:val="00AE5A3E"/>
    <w:rsid w:val="00AE6D50"/>
    <w:rsid w:val="00AF1D74"/>
    <w:rsid w:val="00AF1DEB"/>
    <w:rsid w:val="00AF227D"/>
    <w:rsid w:val="00AF4DD1"/>
    <w:rsid w:val="00AF609B"/>
    <w:rsid w:val="00AF6C2D"/>
    <w:rsid w:val="00B00B5D"/>
    <w:rsid w:val="00B01FCE"/>
    <w:rsid w:val="00B03408"/>
    <w:rsid w:val="00B035AD"/>
    <w:rsid w:val="00B03B99"/>
    <w:rsid w:val="00B10772"/>
    <w:rsid w:val="00B108A6"/>
    <w:rsid w:val="00B13338"/>
    <w:rsid w:val="00B13AE5"/>
    <w:rsid w:val="00B140E1"/>
    <w:rsid w:val="00B14622"/>
    <w:rsid w:val="00B14827"/>
    <w:rsid w:val="00B166DE"/>
    <w:rsid w:val="00B21963"/>
    <w:rsid w:val="00B23BA6"/>
    <w:rsid w:val="00B2505A"/>
    <w:rsid w:val="00B25DB6"/>
    <w:rsid w:val="00B31F45"/>
    <w:rsid w:val="00B32451"/>
    <w:rsid w:val="00B33C43"/>
    <w:rsid w:val="00B4034A"/>
    <w:rsid w:val="00B4213F"/>
    <w:rsid w:val="00B449D1"/>
    <w:rsid w:val="00B47F7B"/>
    <w:rsid w:val="00B506F4"/>
    <w:rsid w:val="00B52695"/>
    <w:rsid w:val="00B533CD"/>
    <w:rsid w:val="00B55453"/>
    <w:rsid w:val="00B56857"/>
    <w:rsid w:val="00B662DA"/>
    <w:rsid w:val="00B666E4"/>
    <w:rsid w:val="00B668BF"/>
    <w:rsid w:val="00B72E72"/>
    <w:rsid w:val="00B7326F"/>
    <w:rsid w:val="00B740F6"/>
    <w:rsid w:val="00B75719"/>
    <w:rsid w:val="00B76397"/>
    <w:rsid w:val="00B76AA8"/>
    <w:rsid w:val="00B779E9"/>
    <w:rsid w:val="00B77C19"/>
    <w:rsid w:val="00B80126"/>
    <w:rsid w:val="00B840FF"/>
    <w:rsid w:val="00B87732"/>
    <w:rsid w:val="00B92B70"/>
    <w:rsid w:val="00B96A6C"/>
    <w:rsid w:val="00BA24B7"/>
    <w:rsid w:val="00BA3440"/>
    <w:rsid w:val="00BA6BED"/>
    <w:rsid w:val="00BA7073"/>
    <w:rsid w:val="00BB14F3"/>
    <w:rsid w:val="00BB6D5A"/>
    <w:rsid w:val="00BC2986"/>
    <w:rsid w:val="00BC7779"/>
    <w:rsid w:val="00BD2C8A"/>
    <w:rsid w:val="00BD3B3D"/>
    <w:rsid w:val="00BD41E0"/>
    <w:rsid w:val="00BD6879"/>
    <w:rsid w:val="00BD69F5"/>
    <w:rsid w:val="00BE436A"/>
    <w:rsid w:val="00BF16FE"/>
    <w:rsid w:val="00BF2221"/>
    <w:rsid w:val="00BF55AA"/>
    <w:rsid w:val="00BF715B"/>
    <w:rsid w:val="00C003E9"/>
    <w:rsid w:val="00C01F14"/>
    <w:rsid w:val="00C032F2"/>
    <w:rsid w:val="00C03E35"/>
    <w:rsid w:val="00C10F97"/>
    <w:rsid w:val="00C12E94"/>
    <w:rsid w:val="00C13704"/>
    <w:rsid w:val="00C13987"/>
    <w:rsid w:val="00C1684A"/>
    <w:rsid w:val="00C2059B"/>
    <w:rsid w:val="00C22FA4"/>
    <w:rsid w:val="00C23D06"/>
    <w:rsid w:val="00C23F06"/>
    <w:rsid w:val="00C264C0"/>
    <w:rsid w:val="00C30492"/>
    <w:rsid w:val="00C324C1"/>
    <w:rsid w:val="00C354DA"/>
    <w:rsid w:val="00C369C5"/>
    <w:rsid w:val="00C41392"/>
    <w:rsid w:val="00C52841"/>
    <w:rsid w:val="00C548FD"/>
    <w:rsid w:val="00C54A2A"/>
    <w:rsid w:val="00C55424"/>
    <w:rsid w:val="00C572D5"/>
    <w:rsid w:val="00C60965"/>
    <w:rsid w:val="00C628D6"/>
    <w:rsid w:val="00C63E9A"/>
    <w:rsid w:val="00C63EDE"/>
    <w:rsid w:val="00C63EE1"/>
    <w:rsid w:val="00C66B40"/>
    <w:rsid w:val="00C66DB3"/>
    <w:rsid w:val="00C67449"/>
    <w:rsid w:val="00C7468C"/>
    <w:rsid w:val="00C75D24"/>
    <w:rsid w:val="00C83941"/>
    <w:rsid w:val="00C84591"/>
    <w:rsid w:val="00C86EE7"/>
    <w:rsid w:val="00C9430A"/>
    <w:rsid w:val="00C94AA9"/>
    <w:rsid w:val="00C94E2B"/>
    <w:rsid w:val="00C979A5"/>
    <w:rsid w:val="00CA12AA"/>
    <w:rsid w:val="00CA1D84"/>
    <w:rsid w:val="00CA22B1"/>
    <w:rsid w:val="00CA3F8A"/>
    <w:rsid w:val="00CA4489"/>
    <w:rsid w:val="00CA62FB"/>
    <w:rsid w:val="00CB009F"/>
    <w:rsid w:val="00CB0CDE"/>
    <w:rsid w:val="00CB1359"/>
    <w:rsid w:val="00CB27D8"/>
    <w:rsid w:val="00CB3DF6"/>
    <w:rsid w:val="00CB52A1"/>
    <w:rsid w:val="00CB6178"/>
    <w:rsid w:val="00CB6B8C"/>
    <w:rsid w:val="00CB6F77"/>
    <w:rsid w:val="00CC030C"/>
    <w:rsid w:val="00CC0B14"/>
    <w:rsid w:val="00CC5658"/>
    <w:rsid w:val="00CC611A"/>
    <w:rsid w:val="00CD1BEF"/>
    <w:rsid w:val="00CD51DD"/>
    <w:rsid w:val="00CD6765"/>
    <w:rsid w:val="00CD6848"/>
    <w:rsid w:val="00CD7584"/>
    <w:rsid w:val="00CD7FD6"/>
    <w:rsid w:val="00CE08BD"/>
    <w:rsid w:val="00CE17B0"/>
    <w:rsid w:val="00CE182C"/>
    <w:rsid w:val="00CE1D8A"/>
    <w:rsid w:val="00CE78E5"/>
    <w:rsid w:val="00CF0D80"/>
    <w:rsid w:val="00CF1494"/>
    <w:rsid w:val="00CF17AE"/>
    <w:rsid w:val="00CF1B19"/>
    <w:rsid w:val="00CF2A2F"/>
    <w:rsid w:val="00CF4687"/>
    <w:rsid w:val="00CF4B47"/>
    <w:rsid w:val="00CF77EF"/>
    <w:rsid w:val="00CF797B"/>
    <w:rsid w:val="00CF799B"/>
    <w:rsid w:val="00D04D8F"/>
    <w:rsid w:val="00D05170"/>
    <w:rsid w:val="00D065E2"/>
    <w:rsid w:val="00D07E8D"/>
    <w:rsid w:val="00D10F3C"/>
    <w:rsid w:val="00D11538"/>
    <w:rsid w:val="00D118B6"/>
    <w:rsid w:val="00D14AD7"/>
    <w:rsid w:val="00D15275"/>
    <w:rsid w:val="00D15FA9"/>
    <w:rsid w:val="00D16076"/>
    <w:rsid w:val="00D16B75"/>
    <w:rsid w:val="00D2102A"/>
    <w:rsid w:val="00D21094"/>
    <w:rsid w:val="00D21B2F"/>
    <w:rsid w:val="00D22802"/>
    <w:rsid w:val="00D2468C"/>
    <w:rsid w:val="00D2473C"/>
    <w:rsid w:val="00D25CB3"/>
    <w:rsid w:val="00D2636C"/>
    <w:rsid w:val="00D30B30"/>
    <w:rsid w:val="00D31F61"/>
    <w:rsid w:val="00D334BB"/>
    <w:rsid w:val="00D35CCB"/>
    <w:rsid w:val="00D36FE8"/>
    <w:rsid w:val="00D373A9"/>
    <w:rsid w:val="00D42CF3"/>
    <w:rsid w:val="00D437F5"/>
    <w:rsid w:val="00D4586C"/>
    <w:rsid w:val="00D46781"/>
    <w:rsid w:val="00D47137"/>
    <w:rsid w:val="00D5035D"/>
    <w:rsid w:val="00D5355C"/>
    <w:rsid w:val="00D55831"/>
    <w:rsid w:val="00D55917"/>
    <w:rsid w:val="00D565B0"/>
    <w:rsid w:val="00D61331"/>
    <w:rsid w:val="00D61AFB"/>
    <w:rsid w:val="00D61F73"/>
    <w:rsid w:val="00D6544C"/>
    <w:rsid w:val="00D65B53"/>
    <w:rsid w:val="00D6757C"/>
    <w:rsid w:val="00D70F03"/>
    <w:rsid w:val="00D714AE"/>
    <w:rsid w:val="00D714E2"/>
    <w:rsid w:val="00D821C1"/>
    <w:rsid w:val="00D85F75"/>
    <w:rsid w:val="00D95A1A"/>
    <w:rsid w:val="00DA0151"/>
    <w:rsid w:val="00DA4D0D"/>
    <w:rsid w:val="00DA64E1"/>
    <w:rsid w:val="00DA6E03"/>
    <w:rsid w:val="00DA79FD"/>
    <w:rsid w:val="00DB506B"/>
    <w:rsid w:val="00DB6DEF"/>
    <w:rsid w:val="00DC1D64"/>
    <w:rsid w:val="00DC30C1"/>
    <w:rsid w:val="00DC47D4"/>
    <w:rsid w:val="00DD0D7E"/>
    <w:rsid w:val="00DD11E6"/>
    <w:rsid w:val="00DD2DB6"/>
    <w:rsid w:val="00DD2F6D"/>
    <w:rsid w:val="00DD35DB"/>
    <w:rsid w:val="00DD5DD4"/>
    <w:rsid w:val="00DE08C0"/>
    <w:rsid w:val="00DE0E81"/>
    <w:rsid w:val="00DE13BB"/>
    <w:rsid w:val="00DE2A9B"/>
    <w:rsid w:val="00DE309D"/>
    <w:rsid w:val="00DE6FA9"/>
    <w:rsid w:val="00DE737F"/>
    <w:rsid w:val="00DF29A3"/>
    <w:rsid w:val="00DF629C"/>
    <w:rsid w:val="00E0063D"/>
    <w:rsid w:val="00E010BB"/>
    <w:rsid w:val="00E01B85"/>
    <w:rsid w:val="00E02CDF"/>
    <w:rsid w:val="00E03BB4"/>
    <w:rsid w:val="00E0457E"/>
    <w:rsid w:val="00E04DF9"/>
    <w:rsid w:val="00E06C81"/>
    <w:rsid w:val="00E06F7F"/>
    <w:rsid w:val="00E12579"/>
    <w:rsid w:val="00E158E4"/>
    <w:rsid w:val="00E16E28"/>
    <w:rsid w:val="00E23C0F"/>
    <w:rsid w:val="00E242AD"/>
    <w:rsid w:val="00E27073"/>
    <w:rsid w:val="00E27252"/>
    <w:rsid w:val="00E27EB1"/>
    <w:rsid w:val="00E30EA6"/>
    <w:rsid w:val="00E31EAE"/>
    <w:rsid w:val="00E32EE0"/>
    <w:rsid w:val="00E367BE"/>
    <w:rsid w:val="00E40E5D"/>
    <w:rsid w:val="00E4223E"/>
    <w:rsid w:val="00E45A21"/>
    <w:rsid w:val="00E473A5"/>
    <w:rsid w:val="00E47C19"/>
    <w:rsid w:val="00E55411"/>
    <w:rsid w:val="00E5606B"/>
    <w:rsid w:val="00E57E0D"/>
    <w:rsid w:val="00E60376"/>
    <w:rsid w:val="00E6213A"/>
    <w:rsid w:val="00E646A2"/>
    <w:rsid w:val="00E657F3"/>
    <w:rsid w:val="00E66D62"/>
    <w:rsid w:val="00E67482"/>
    <w:rsid w:val="00E70F59"/>
    <w:rsid w:val="00E7364A"/>
    <w:rsid w:val="00E75D76"/>
    <w:rsid w:val="00E7727F"/>
    <w:rsid w:val="00E77E80"/>
    <w:rsid w:val="00E80860"/>
    <w:rsid w:val="00E816B7"/>
    <w:rsid w:val="00E8294B"/>
    <w:rsid w:val="00E84AB1"/>
    <w:rsid w:val="00E85FF1"/>
    <w:rsid w:val="00E9205C"/>
    <w:rsid w:val="00E93B2D"/>
    <w:rsid w:val="00E93D85"/>
    <w:rsid w:val="00E94AD7"/>
    <w:rsid w:val="00E95B9D"/>
    <w:rsid w:val="00E96533"/>
    <w:rsid w:val="00E96A4B"/>
    <w:rsid w:val="00E96E51"/>
    <w:rsid w:val="00EA2D06"/>
    <w:rsid w:val="00EA4748"/>
    <w:rsid w:val="00EA50EC"/>
    <w:rsid w:val="00EA75F5"/>
    <w:rsid w:val="00EA7C2E"/>
    <w:rsid w:val="00EB1F83"/>
    <w:rsid w:val="00EB4A1D"/>
    <w:rsid w:val="00EB5F37"/>
    <w:rsid w:val="00EC50ED"/>
    <w:rsid w:val="00EC5BB1"/>
    <w:rsid w:val="00EC68CD"/>
    <w:rsid w:val="00ED01E3"/>
    <w:rsid w:val="00ED3837"/>
    <w:rsid w:val="00EE0C28"/>
    <w:rsid w:val="00EE0CED"/>
    <w:rsid w:val="00EE0D6E"/>
    <w:rsid w:val="00EE37F6"/>
    <w:rsid w:val="00EE3B79"/>
    <w:rsid w:val="00EE3BE1"/>
    <w:rsid w:val="00EE3CBF"/>
    <w:rsid w:val="00EE5694"/>
    <w:rsid w:val="00EE6AE1"/>
    <w:rsid w:val="00EF1679"/>
    <w:rsid w:val="00EF2E2A"/>
    <w:rsid w:val="00EF4883"/>
    <w:rsid w:val="00EF50D7"/>
    <w:rsid w:val="00EF55A6"/>
    <w:rsid w:val="00EF6D76"/>
    <w:rsid w:val="00F0059E"/>
    <w:rsid w:val="00F01CC2"/>
    <w:rsid w:val="00F02A7D"/>
    <w:rsid w:val="00F0441C"/>
    <w:rsid w:val="00F05E91"/>
    <w:rsid w:val="00F06BB8"/>
    <w:rsid w:val="00F06E2F"/>
    <w:rsid w:val="00F11C43"/>
    <w:rsid w:val="00F13801"/>
    <w:rsid w:val="00F14843"/>
    <w:rsid w:val="00F1659D"/>
    <w:rsid w:val="00F21A50"/>
    <w:rsid w:val="00F31707"/>
    <w:rsid w:val="00F34106"/>
    <w:rsid w:val="00F3471C"/>
    <w:rsid w:val="00F35A4A"/>
    <w:rsid w:val="00F36367"/>
    <w:rsid w:val="00F372D2"/>
    <w:rsid w:val="00F37CC1"/>
    <w:rsid w:val="00F403D9"/>
    <w:rsid w:val="00F40B36"/>
    <w:rsid w:val="00F43079"/>
    <w:rsid w:val="00F45374"/>
    <w:rsid w:val="00F467B3"/>
    <w:rsid w:val="00F531C0"/>
    <w:rsid w:val="00F534B2"/>
    <w:rsid w:val="00F54BD9"/>
    <w:rsid w:val="00F55DBB"/>
    <w:rsid w:val="00F635FC"/>
    <w:rsid w:val="00F64C6E"/>
    <w:rsid w:val="00F65262"/>
    <w:rsid w:val="00F6726C"/>
    <w:rsid w:val="00F67918"/>
    <w:rsid w:val="00F70CA1"/>
    <w:rsid w:val="00F71B4C"/>
    <w:rsid w:val="00F720EF"/>
    <w:rsid w:val="00F72D47"/>
    <w:rsid w:val="00F801EA"/>
    <w:rsid w:val="00F83588"/>
    <w:rsid w:val="00F8386B"/>
    <w:rsid w:val="00F84A62"/>
    <w:rsid w:val="00F84C4D"/>
    <w:rsid w:val="00F84FF8"/>
    <w:rsid w:val="00F85DE5"/>
    <w:rsid w:val="00F86CDB"/>
    <w:rsid w:val="00F87270"/>
    <w:rsid w:val="00F87A41"/>
    <w:rsid w:val="00F907B6"/>
    <w:rsid w:val="00F91B20"/>
    <w:rsid w:val="00F97F91"/>
    <w:rsid w:val="00FA4247"/>
    <w:rsid w:val="00FA5082"/>
    <w:rsid w:val="00FA6420"/>
    <w:rsid w:val="00FA7E8D"/>
    <w:rsid w:val="00FA7FCB"/>
    <w:rsid w:val="00FB169F"/>
    <w:rsid w:val="00FB1727"/>
    <w:rsid w:val="00FB2434"/>
    <w:rsid w:val="00FB4B2C"/>
    <w:rsid w:val="00FB5B1F"/>
    <w:rsid w:val="00FC294C"/>
    <w:rsid w:val="00FC3731"/>
    <w:rsid w:val="00FC4F98"/>
    <w:rsid w:val="00FC5AC9"/>
    <w:rsid w:val="00FC65F9"/>
    <w:rsid w:val="00FC798B"/>
    <w:rsid w:val="00FD2E33"/>
    <w:rsid w:val="00FD430A"/>
    <w:rsid w:val="00FD54FD"/>
    <w:rsid w:val="00FD59CF"/>
    <w:rsid w:val="00FE3921"/>
    <w:rsid w:val="00FE43B2"/>
    <w:rsid w:val="00FF0A2E"/>
    <w:rsid w:val="00FF101E"/>
    <w:rsid w:val="00FF250F"/>
    <w:rsid w:val="00FF2985"/>
    <w:rsid w:val="00FF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7ED61AAD"/>
  <w15:docId w15:val="{76445795-87C3-4475-BFD4-E7B0EC946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4E2B"/>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uiPriority w:val="99"/>
    <w:semiHidden/>
    <w:rsid w:val="00A33837"/>
    <w:rPr>
      <w:rFonts w:ascii="Arial" w:eastAsia="ＭＳ ゴシック" w:hAnsi="Arial"/>
      <w:sz w:val="18"/>
      <w:szCs w:val="18"/>
    </w:rPr>
  </w:style>
  <w:style w:type="paragraph" w:styleId="a6">
    <w:name w:val="footer"/>
    <w:basedOn w:val="a"/>
    <w:link w:val="a7"/>
    <w:uiPriority w:val="99"/>
    <w:rsid w:val="00A64789"/>
    <w:pPr>
      <w:tabs>
        <w:tab w:val="center" w:pos="4252"/>
        <w:tab w:val="right" w:pos="8504"/>
      </w:tabs>
      <w:snapToGrid w:val="0"/>
    </w:pPr>
  </w:style>
  <w:style w:type="character" w:styleId="a8">
    <w:name w:val="page number"/>
    <w:basedOn w:val="a0"/>
    <w:rsid w:val="00A64789"/>
  </w:style>
  <w:style w:type="paragraph" w:styleId="a9">
    <w:name w:val="header"/>
    <w:basedOn w:val="a"/>
    <w:link w:val="aa"/>
    <w:uiPriority w:val="99"/>
    <w:rsid w:val="00503EC8"/>
    <w:pPr>
      <w:tabs>
        <w:tab w:val="center" w:pos="4252"/>
        <w:tab w:val="right" w:pos="8504"/>
      </w:tabs>
      <w:snapToGrid w:val="0"/>
    </w:pPr>
  </w:style>
  <w:style w:type="paragraph" w:styleId="ab">
    <w:name w:val="Body Text Indent"/>
    <w:basedOn w:val="a"/>
    <w:rsid w:val="00CB6178"/>
    <w:pPr>
      <w:ind w:leftChars="100" w:left="630" w:hangingChars="200" w:hanging="420"/>
    </w:pPr>
  </w:style>
  <w:style w:type="character" w:customStyle="1" w:styleId="aa">
    <w:name w:val="ヘッダー (文字)"/>
    <w:link w:val="a9"/>
    <w:uiPriority w:val="99"/>
    <w:locked/>
    <w:rsid w:val="00F54BD9"/>
    <w:rPr>
      <w:rFonts w:ascii="Century" w:eastAsia="ＭＳ 明朝" w:hAnsi="Century"/>
      <w:kern w:val="2"/>
      <w:sz w:val="21"/>
      <w:szCs w:val="24"/>
      <w:lang w:val="en-US" w:eastAsia="ja-JP" w:bidi="ar-SA"/>
    </w:rPr>
  </w:style>
  <w:style w:type="character" w:styleId="ac">
    <w:name w:val="FollowedHyperlink"/>
    <w:rsid w:val="00CF0D80"/>
    <w:rPr>
      <w:color w:val="800080"/>
      <w:u w:val="single"/>
    </w:rPr>
  </w:style>
  <w:style w:type="character" w:customStyle="1" w:styleId="a7">
    <w:name w:val="フッター (文字)"/>
    <w:link w:val="a6"/>
    <w:uiPriority w:val="99"/>
    <w:rsid w:val="00D25C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58077">
      <w:bodyDiv w:val="1"/>
      <w:marLeft w:val="0"/>
      <w:marRight w:val="0"/>
      <w:marTop w:val="0"/>
      <w:marBottom w:val="0"/>
      <w:divBdr>
        <w:top w:val="none" w:sz="0" w:space="0" w:color="auto"/>
        <w:left w:val="none" w:sz="0" w:space="0" w:color="auto"/>
        <w:bottom w:val="none" w:sz="0" w:space="0" w:color="auto"/>
        <w:right w:val="none" w:sz="0" w:space="0" w:color="auto"/>
      </w:divBdr>
    </w:div>
    <w:div w:id="55051934">
      <w:bodyDiv w:val="1"/>
      <w:marLeft w:val="0"/>
      <w:marRight w:val="0"/>
      <w:marTop w:val="0"/>
      <w:marBottom w:val="0"/>
      <w:divBdr>
        <w:top w:val="none" w:sz="0" w:space="0" w:color="auto"/>
        <w:left w:val="none" w:sz="0" w:space="0" w:color="auto"/>
        <w:bottom w:val="none" w:sz="0" w:space="0" w:color="auto"/>
        <w:right w:val="none" w:sz="0" w:space="0" w:color="auto"/>
      </w:divBdr>
    </w:div>
    <w:div w:id="716125957">
      <w:bodyDiv w:val="1"/>
      <w:marLeft w:val="0"/>
      <w:marRight w:val="0"/>
      <w:marTop w:val="0"/>
      <w:marBottom w:val="0"/>
      <w:divBdr>
        <w:top w:val="none" w:sz="0" w:space="0" w:color="auto"/>
        <w:left w:val="none" w:sz="0" w:space="0" w:color="auto"/>
        <w:bottom w:val="none" w:sz="0" w:space="0" w:color="auto"/>
        <w:right w:val="none" w:sz="0" w:space="0" w:color="auto"/>
      </w:divBdr>
    </w:div>
    <w:div w:id="815682319">
      <w:bodyDiv w:val="1"/>
      <w:marLeft w:val="0"/>
      <w:marRight w:val="0"/>
      <w:marTop w:val="0"/>
      <w:marBottom w:val="0"/>
      <w:divBdr>
        <w:top w:val="none" w:sz="0" w:space="0" w:color="auto"/>
        <w:left w:val="none" w:sz="0" w:space="0" w:color="auto"/>
        <w:bottom w:val="none" w:sz="0" w:space="0" w:color="auto"/>
        <w:right w:val="none" w:sz="0" w:space="0" w:color="auto"/>
      </w:divBdr>
    </w:div>
    <w:div w:id="993950697">
      <w:bodyDiv w:val="1"/>
      <w:marLeft w:val="0"/>
      <w:marRight w:val="0"/>
      <w:marTop w:val="0"/>
      <w:marBottom w:val="0"/>
      <w:divBdr>
        <w:top w:val="none" w:sz="0" w:space="0" w:color="auto"/>
        <w:left w:val="none" w:sz="0" w:space="0" w:color="auto"/>
        <w:bottom w:val="none" w:sz="0" w:space="0" w:color="auto"/>
        <w:right w:val="none" w:sz="0" w:space="0" w:color="auto"/>
      </w:divBdr>
    </w:div>
    <w:div w:id="1273631412">
      <w:bodyDiv w:val="1"/>
      <w:marLeft w:val="0"/>
      <w:marRight w:val="0"/>
      <w:marTop w:val="0"/>
      <w:marBottom w:val="0"/>
      <w:divBdr>
        <w:top w:val="none" w:sz="0" w:space="0" w:color="auto"/>
        <w:left w:val="none" w:sz="0" w:space="0" w:color="auto"/>
        <w:bottom w:val="none" w:sz="0" w:space="0" w:color="auto"/>
        <w:right w:val="none" w:sz="0" w:space="0" w:color="auto"/>
      </w:divBdr>
    </w:div>
    <w:div w:id="1879274297">
      <w:bodyDiv w:val="1"/>
      <w:marLeft w:val="0"/>
      <w:marRight w:val="0"/>
      <w:marTop w:val="0"/>
      <w:marBottom w:val="0"/>
      <w:divBdr>
        <w:top w:val="none" w:sz="0" w:space="0" w:color="auto"/>
        <w:left w:val="none" w:sz="0" w:space="0" w:color="auto"/>
        <w:bottom w:val="none" w:sz="0" w:space="0" w:color="auto"/>
        <w:right w:val="none" w:sz="0" w:space="0" w:color="auto"/>
      </w:divBdr>
    </w:div>
    <w:div w:id="21318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DCC59-7B42-472C-A098-93D4FF13BEEF}">
  <ds:schemaRefs>
    <ds:schemaRef ds:uri="http://schemas.openxmlformats.org/officeDocument/2006/bibliography"/>
  </ds:schemaRefs>
</ds:datastoreItem>
</file>

<file path=customXml/itemProps2.xml><?xml version="1.0" encoding="utf-8"?>
<ds:datastoreItem xmlns:ds="http://schemas.openxmlformats.org/officeDocument/2006/customXml" ds:itemID="{AF3E2206-E7FF-48A9-95C4-60C2D0CD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A6FD3D-BCF1-48A8-9B23-7D6C3163D02C}">
  <ds:schemaRef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46C300B1-C42A-4EB5-9400-9C6DF51EB9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32</Pages>
  <Words>25499</Words>
  <Characters>2101</Characters>
  <Application>Microsoft Office Word</Application>
  <DocSecurity>0</DocSecurity>
  <Lines>17</Lines>
  <Paragraphs>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団体応接にかかる業務について（広報室取扱い分）</vt:lpstr>
      <vt:lpstr>３　団体応接にかかる業務について（広報室取扱い分）</vt:lpstr>
    </vt:vector>
  </TitlesOfParts>
  <Company>大阪府庁</Company>
  <LinksUpToDate>false</LinksUpToDate>
  <CharactersWithSpaces>27545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　団体応接にかかる業務について（広報室取扱い分）</dc:title>
  <dc:subject/>
  <dc:creator>hiraika</dc:creator>
  <cp:keywords/>
  <dc:description/>
  <cp:lastModifiedBy>谷川　祐子</cp:lastModifiedBy>
  <cp:revision>35</cp:revision>
  <cp:lastPrinted>2025-01-29T07:39:00Z</cp:lastPrinted>
  <dcterms:created xsi:type="dcterms:W3CDTF">2026-02-13T08:08:00Z</dcterms:created>
  <dcterms:modified xsi:type="dcterms:W3CDTF">2026-02-26T09:44:00Z</dcterms:modified>
</cp:coreProperties>
</file>