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7372" w14:textId="77777777" w:rsidR="00E4658B" w:rsidRDefault="00E4658B" w:rsidP="0015696C">
      <w:pPr>
        <w:ind w:right="820"/>
        <w:rPr>
          <w:rFonts w:ascii="BIZ UDゴシック" w:eastAsia="BIZ UDゴシック" w:hAnsi="BIZ UDゴシック"/>
          <w:sz w:val="21"/>
          <w:szCs w:val="21"/>
        </w:rPr>
      </w:pPr>
    </w:p>
    <w:p w14:paraId="0EB4C4B9" w14:textId="0C4AE3AA" w:rsidR="002E0C7C" w:rsidRPr="00B51767" w:rsidRDefault="0002392C" w:rsidP="002E0C7C">
      <w:pPr>
        <w:jc w:val="right"/>
        <w:rPr>
          <w:rFonts w:ascii="BIZ UDゴシック" w:eastAsia="BIZ UDゴシック" w:hAnsi="BIZ UDゴシック"/>
          <w:sz w:val="21"/>
          <w:szCs w:val="21"/>
        </w:rPr>
      </w:pPr>
      <w:r>
        <w:rPr>
          <w:rFonts w:ascii="BIZ UDゴシック" w:eastAsia="BIZ UDゴシック" w:hAnsi="BIZ UDゴシック" w:hint="eastAsia"/>
          <w:sz w:val="21"/>
          <w:szCs w:val="21"/>
        </w:rPr>
        <w:t>令和８</w:t>
      </w:r>
      <w:r w:rsidR="002E0C7C" w:rsidRPr="00B51767">
        <w:rPr>
          <w:rFonts w:ascii="BIZ UDゴシック" w:eastAsia="BIZ UDゴシック" w:hAnsi="BIZ UDゴシック" w:hint="eastAsia"/>
          <w:sz w:val="21"/>
          <w:szCs w:val="21"/>
        </w:rPr>
        <w:t>年</w:t>
      </w:r>
      <w:r w:rsidR="005467CB">
        <w:rPr>
          <w:rFonts w:ascii="BIZ UDゴシック" w:eastAsia="BIZ UDゴシック" w:hAnsi="BIZ UDゴシック" w:hint="eastAsia"/>
          <w:sz w:val="21"/>
          <w:szCs w:val="21"/>
        </w:rPr>
        <w:t>４</w:t>
      </w:r>
      <w:r w:rsidR="002E0C7C" w:rsidRPr="00B51767">
        <w:rPr>
          <w:rFonts w:ascii="BIZ UDゴシック" w:eastAsia="BIZ UDゴシック" w:hAnsi="BIZ UDゴシック" w:hint="eastAsia"/>
          <w:sz w:val="21"/>
          <w:szCs w:val="21"/>
        </w:rPr>
        <w:t>月</w:t>
      </w:r>
      <w:r w:rsidR="005467CB">
        <w:rPr>
          <w:rFonts w:ascii="BIZ UDゴシック" w:eastAsia="BIZ UDゴシック" w:hAnsi="BIZ UDゴシック" w:hint="eastAsia"/>
          <w:sz w:val="21"/>
          <w:szCs w:val="21"/>
        </w:rPr>
        <w:t>１</w:t>
      </w:r>
      <w:r w:rsidR="002E0C7C" w:rsidRPr="00B51767">
        <w:rPr>
          <w:rFonts w:ascii="BIZ UDゴシック" w:eastAsia="BIZ UDゴシック" w:hAnsi="BIZ UDゴシック" w:hint="eastAsia"/>
          <w:sz w:val="21"/>
          <w:szCs w:val="21"/>
        </w:rPr>
        <w:t>日</w:t>
      </w:r>
    </w:p>
    <w:p w14:paraId="47EBB942" w14:textId="77777777" w:rsidR="002E0C7C" w:rsidRPr="00B51767" w:rsidRDefault="002E0C7C" w:rsidP="002E0C7C">
      <w:pPr>
        <w:rPr>
          <w:rFonts w:ascii="BIZ UDゴシック" w:eastAsia="BIZ UDゴシック" w:hAnsi="BIZ UDゴシック"/>
        </w:rPr>
      </w:pPr>
    </w:p>
    <w:p w14:paraId="392F00D4" w14:textId="77777777" w:rsidR="002E0C7C" w:rsidRPr="00B51767" w:rsidRDefault="002E0C7C" w:rsidP="002E0C7C">
      <w:pPr>
        <w:rPr>
          <w:rFonts w:ascii="BIZ UDゴシック" w:eastAsia="BIZ UDゴシック" w:hAnsi="BIZ UDゴシック"/>
        </w:rPr>
      </w:pPr>
    </w:p>
    <w:p w14:paraId="5B3F956A" w14:textId="77777777" w:rsidR="002E0C7C" w:rsidRPr="00B51767" w:rsidRDefault="002E0C7C" w:rsidP="002E0C7C">
      <w:pPr>
        <w:rPr>
          <w:rFonts w:ascii="BIZ UDゴシック" w:eastAsia="BIZ UDゴシック" w:hAnsi="BIZ UDゴシック"/>
        </w:rPr>
      </w:pPr>
    </w:p>
    <w:p w14:paraId="3153D987" w14:textId="4C5CB2FA" w:rsidR="002E0C7C" w:rsidRPr="00B51767" w:rsidRDefault="00E4658B" w:rsidP="002E0C7C">
      <w:pPr>
        <w:jc w:val="center"/>
        <w:rPr>
          <w:rFonts w:ascii="BIZ UDゴシック" w:eastAsia="BIZ UDゴシック" w:hAnsi="BIZ UDゴシック"/>
          <w:b/>
          <w:bCs/>
          <w:sz w:val="28"/>
          <w:szCs w:val="28"/>
        </w:rPr>
      </w:pPr>
      <w:bookmarkStart w:id="0" w:name="_Hlk223597146"/>
      <w:r>
        <w:rPr>
          <w:rFonts w:ascii="BIZ UDゴシック" w:eastAsia="BIZ UDゴシック" w:hAnsi="BIZ UDゴシック" w:hint="eastAsia"/>
          <w:b/>
          <w:bCs/>
          <w:sz w:val="28"/>
          <w:szCs w:val="28"/>
        </w:rPr>
        <w:t>株式会社</w:t>
      </w:r>
      <w:r w:rsidR="005040F0">
        <w:rPr>
          <w:rFonts w:ascii="BIZ UDゴシック" w:eastAsia="BIZ UDゴシック" w:hAnsi="BIZ UDゴシック" w:hint="eastAsia"/>
          <w:b/>
          <w:bCs/>
          <w:sz w:val="28"/>
          <w:szCs w:val="28"/>
        </w:rPr>
        <w:t>りそな銀行</w:t>
      </w:r>
      <w:bookmarkEnd w:id="0"/>
      <w:r w:rsidR="002E0C7C" w:rsidRPr="00B51767">
        <w:rPr>
          <w:rFonts w:ascii="BIZ UDゴシック" w:eastAsia="BIZ UDゴシック" w:hAnsi="BIZ UDゴシック" w:hint="eastAsia"/>
          <w:b/>
          <w:bCs/>
          <w:sz w:val="28"/>
          <w:szCs w:val="28"/>
        </w:rPr>
        <w:t>と大阪府との包括連携協定について</w:t>
      </w:r>
    </w:p>
    <w:p w14:paraId="78CCD799" w14:textId="77777777" w:rsidR="002E0C7C" w:rsidRPr="00B51767" w:rsidRDefault="002E0C7C" w:rsidP="002E0C7C">
      <w:pPr>
        <w:jc w:val="center"/>
        <w:rPr>
          <w:rFonts w:ascii="BIZ UDゴシック" w:eastAsia="BIZ UDゴシック" w:hAnsi="BIZ UDゴシック"/>
        </w:rPr>
      </w:pPr>
    </w:p>
    <w:p w14:paraId="6577F454" w14:textId="77777777" w:rsidR="002E0C7C" w:rsidRPr="00B51767" w:rsidRDefault="002E0C7C" w:rsidP="002E0C7C">
      <w:pPr>
        <w:rPr>
          <w:rFonts w:ascii="BIZ UDゴシック" w:eastAsia="BIZ UDゴシック" w:hAnsi="BIZ UDゴシック"/>
        </w:rPr>
      </w:pPr>
    </w:p>
    <w:p w14:paraId="554CB7BB" w14:textId="35E97B65" w:rsidR="001359D1" w:rsidRPr="001359D1" w:rsidRDefault="005467CB" w:rsidP="001359D1">
      <w:pPr>
        <w:spacing w:line="360" w:lineRule="auto"/>
        <w:ind w:firstLineChars="100" w:firstLine="235"/>
        <w:rPr>
          <w:rFonts w:ascii="BIZ UDゴシック" w:eastAsia="BIZ UDゴシック" w:hAnsi="BIZ UDゴシック"/>
        </w:rPr>
      </w:pPr>
      <w:r w:rsidRPr="005467CB">
        <w:rPr>
          <w:rFonts w:ascii="BIZ UDゴシック" w:eastAsia="BIZ UDゴシック" w:hAnsi="BIZ UDゴシック" w:hint="eastAsia"/>
        </w:rPr>
        <w:t>株式会社りそな銀行</w:t>
      </w:r>
      <w:r w:rsidR="001359D1" w:rsidRPr="001359D1">
        <w:rPr>
          <w:rFonts w:ascii="BIZ UDゴシック" w:eastAsia="BIZ UDゴシック" w:hAnsi="BIZ UDゴシック" w:hint="eastAsia"/>
        </w:rPr>
        <w:t>と大阪府は、</w:t>
      </w:r>
      <w:bookmarkStart w:id="1" w:name="_Hlk223597118"/>
      <w:r w:rsidRPr="005467CB">
        <w:rPr>
          <w:rFonts w:ascii="BIZ UDゴシック" w:eastAsia="BIZ UDゴシック" w:hAnsi="BIZ UDゴシック" w:hint="eastAsia"/>
        </w:rPr>
        <w:t>平成27年</w:t>
      </w:r>
      <w:r w:rsidR="0015696C">
        <w:rPr>
          <w:rFonts w:ascii="BIZ UDゴシック" w:eastAsia="BIZ UDゴシック" w:hAnsi="BIZ UDゴシック" w:hint="eastAsia"/>
        </w:rPr>
        <w:t>７</w:t>
      </w:r>
      <w:r w:rsidRPr="005467CB">
        <w:rPr>
          <w:rFonts w:ascii="BIZ UDゴシック" w:eastAsia="BIZ UDゴシック" w:hAnsi="BIZ UDゴシック" w:hint="eastAsia"/>
        </w:rPr>
        <w:t>月13日</w:t>
      </w:r>
      <w:r w:rsidR="001359D1" w:rsidRPr="001359D1">
        <w:rPr>
          <w:rFonts w:ascii="BIZ UDゴシック" w:eastAsia="BIZ UDゴシック" w:hAnsi="BIZ UDゴシック" w:hint="eastAsia"/>
        </w:rPr>
        <w:t>（</w:t>
      </w:r>
      <w:r>
        <w:rPr>
          <w:rFonts w:ascii="BIZ UDゴシック" w:eastAsia="BIZ UDゴシック" w:hAnsi="BIZ UDゴシック" w:hint="eastAsia"/>
        </w:rPr>
        <w:t>月</w:t>
      </w:r>
      <w:r w:rsidR="001359D1" w:rsidRPr="001359D1">
        <w:rPr>
          <w:rFonts w:ascii="BIZ UDゴシック" w:eastAsia="BIZ UDゴシック" w:hAnsi="BIZ UDゴシック" w:hint="eastAsia"/>
        </w:rPr>
        <w:t>）</w:t>
      </w:r>
      <w:bookmarkEnd w:id="1"/>
      <w:r w:rsidR="001359D1" w:rsidRPr="001359D1">
        <w:rPr>
          <w:rFonts w:ascii="BIZ UDゴシック" w:eastAsia="BIZ UDゴシック" w:hAnsi="BIZ UDゴシック" w:hint="eastAsia"/>
        </w:rPr>
        <w:t>に包括連携協定を締結して以来、各分野において連携した取組を進めてまいりました。</w:t>
      </w:r>
    </w:p>
    <w:p w14:paraId="7B31712C" w14:textId="77777777" w:rsidR="001359D1" w:rsidRPr="001359D1" w:rsidRDefault="001359D1" w:rsidP="001359D1">
      <w:pPr>
        <w:spacing w:line="360" w:lineRule="auto"/>
        <w:ind w:firstLineChars="100" w:firstLine="235"/>
        <w:rPr>
          <w:rFonts w:ascii="BIZ UDゴシック" w:eastAsia="BIZ UDゴシック" w:hAnsi="BIZ UDゴシック"/>
        </w:rPr>
      </w:pPr>
      <w:r w:rsidRPr="001359D1">
        <w:rPr>
          <w:rFonts w:ascii="BIZ UDゴシック" w:eastAsia="BIZ UDゴシック" w:hAnsi="BIZ UDゴシック" w:hint="eastAsia"/>
        </w:rPr>
        <w:t>締結から一定の期間が経過したことを踏まえ、これまでの成果を踏まえつつ、地域の課題や府民ニーズの変化により的確に対応できるよう、取組内容の見直しを行い、重点的に取り組む事項を次のとおり整理しました。</w:t>
      </w:r>
    </w:p>
    <w:p w14:paraId="56A98360" w14:textId="1FA92AF3" w:rsidR="002E0C7C" w:rsidRDefault="001359D1" w:rsidP="001359D1">
      <w:pPr>
        <w:spacing w:line="360" w:lineRule="auto"/>
        <w:ind w:firstLineChars="100" w:firstLine="235"/>
        <w:rPr>
          <w:sz w:val="20"/>
          <w:szCs w:val="20"/>
        </w:rPr>
      </w:pPr>
      <w:r w:rsidRPr="001359D1">
        <w:rPr>
          <w:rFonts w:ascii="BIZ UDゴシック" w:eastAsia="BIZ UDゴシック" w:hAnsi="BIZ UDゴシック" w:hint="eastAsia"/>
        </w:rPr>
        <w:t>今後も、</w:t>
      </w:r>
      <w:r w:rsidR="005467CB" w:rsidRPr="005467CB">
        <w:rPr>
          <w:rFonts w:ascii="BIZ UDゴシック" w:eastAsia="BIZ UDゴシック" w:hAnsi="BIZ UDゴシック" w:hint="eastAsia"/>
        </w:rPr>
        <w:t>株式会社りそな銀行</w:t>
      </w:r>
      <w:r w:rsidRPr="001359D1">
        <w:rPr>
          <w:rFonts w:ascii="BIZ UDゴシック" w:eastAsia="BIZ UDゴシック" w:hAnsi="BIZ UDゴシック" w:hint="eastAsia"/>
        </w:rPr>
        <w:t>と大阪府は、連携・協働をさらに推進し、地域の活性化および府民サービスの向上を図ってまいります。</w:t>
      </w:r>
    </w:p>
    <w:p w14:paraId="0DF152AF" w14:textId="7DFDCA4E" w:rsidR="001359D1" w:rsidRDefault="001359D1">
      <w:pPr>
        <w:widowControl/>
        <w:jc w:val="left"/>
        <w:rPr>
          <w:sz w:val="20"/>
          <w:szCs w:val="20"/>
        </w:rPr>
      </w:pPr>
      <w:r>
        <w:rPr>
          <w:sz w:val="20"/>
          <w:szCs w:val="20"/>
        </w:rPr>
        <w:br w:type="page"/>
      </w:r>
    </w:p>
    <w:p w14:paraId="4021D510" w14:textId="77777777" w:rsidR="002E0C7C" w:rsidRPr="00031240" w:rsidRDefault="002E0C7C" w:rsidP="001359D1">
      <w:pPr>
        <w:widowControl/>
        <w:ind w:right="940"/>
        <w:rPr>
          <w:szCs w:val="24"/>
        </w:rPr>
      </w:pPr>
    </w:p>
    <w:p w14:paraId="6CF7A2D2" w14:textId="03D1BA4B" w:rsidR="002E0C7C" w:rsidRDefault="002E0C7C" w:rsidP="002E0C7C">
      <w:pPr>
        <w:jc w:val="center"/>
        <w:rPr>
          <w:rFonts w:ascii="BIZ UDゴシック" w:eastAsia="BIZ UDゴシック" w:hAnsi="BIZ UDゴシック"/>
          <w:b/>
          <w:sz w:val="28"/>
          <w:szCs w:val="28"/>
        </w:rPr>
      </w:pPr>
      <w:r w:rsidRPr="00C528AF">
        <w:rPr>
          <w:rFonts w:ascii="BIZ UDゴシック" w:eastAsia="BIZ UDゴシック" w:hAnsi="BIZ UDゴシック" w:hint="eastAsia"/>
          <w:b/>
          <w:sz w:val="28"/>
          <w:szCs w:val="28"/>
        </w:rPr>
        <w:t>今後の主な取組み</w:t>
      </w:r>
    </w:p>
    <w:p w14:paraId="732E5496" w14:textId="19489007" w:rsidR="002E0C7C" w:rsidRPr="00C528AF" w:rsidRDefault="002E0C7C" w:rsidP="002E0C7C">
      <w:pPr>
        <w:jc w:val="center"/>
        <w:rPr>
          <w:rFonts w:ascii="BIZ UDゴシック" w:eastAsia="BIZ UDゴシック" w:hAnsi="BIZ UDゴシック"/>
          <w:b/>
          <w:sz w:val="28"/>
          <w:szCs w:val="28"/>
        </w:rPr>
      </w:pPr>
      <w:r>
        <w:rPr>
          <w:rFonts w:ascii="BIZ UDゴシック" w:eastAsia="BIZ UDゴシック" w:hAnsi="BIZ UDゴシック" w:hint="eastAsia"/>
          <w:b/>
          <w:sz w:val="28"/>
          <w:szCs w:val="28"/>
        </w:rPr>
        <w:t>（令和８年度から令和</w:t>
      </w:r>
      <w:r w:rsidR="0015696C">
        <w:rPr>
          <w:rFonts w:ascii="BIZ UDゴシック" w:eastAsia="BIZ UDゴシック" w:hAnsi="BIZ UDゴシック" w:hint="eastAsia"/>
          <w:b/>
          <w:sz w:val="28"/>
          <w:szCs w:val="28"/>
        </w:rPr>
        <w:t>1</w:t>
      </w:r>
      <w:r w:rsidR="0015696C">
        <w:rPr>
          <w:rFonts w:ascii="BIZ UDゴシック" w:eastAsia="BIZ UDゴシック" w:hAnsi="BIZ UDゴシック"/>
          <w:b/>
          <w:sz w:val="28"/>
          <w:szCs w:val="28"/>
        </w:rPr>
        <w:t>0</w:t>
      </w:r>
      <w:r>
        <w:rPr>
          <w:rFonts w:ascii="BIZ UDゴシック" w:eastAsia="BIZ UDゴシック" w:hAnsi="BIZ UDゴシック" w:hint="eastAsia"/>
          <w:b/>
          <w:sz w:val="28"/>
          <w:szCs w:val="28"/>
        </w:rPr>
        <w:t>年度）</w:t>
      </w:r>
      <w:r w:rsidRPr="00C528AF">
        <w:rPr>
          <w:rFonts w:ascii="BIZ UDゴシック" w:eastAsia="BIZ UDゴシック" w:hAnsi="BIZ UDゴシック" w:hint="eastAsia"/>
          <w:sz w:val="28"/>
          <w:szCs w:val="28"/>
        </w:rPr>
        <w:br/>
      </w:r>
    </w:p>
    <w:p w14:paraId="536FF9E6" w14:textId="77777777" w:rsidR="002E0C7C" w:rsidRPr="00C528AF" w:rsidRDefault="002E0C7C" w:rsidP="002E0C7C">
      <w:pPr>
        <w:jc w:val="left"/>
        <w:rPr>
          <w:rFonts w:ascii="BIZ UDゴシック" w:eastAsia="BIZ UDゴシック" w:hAnsi="BIZ UDゴシック"/>
          <w:b/>
          <w:szCs w:val="24"/>
        </w:rPr>
      </w:pPr>
    </w:p>
    <w:p w14:paraId="73514D86" w14:textId="6B4950F2" w:rsidR="00624700" w:rsidRPr="00624700" w:rsidRDefault="00624700" w:rsidP="00624700">
      <w:pPr>
        <w:pStyle w:val="a5"/>
        <w:numPr>
          <w:ilvl w:val="0"/>
          <w:numId w:val="15"/>
        </w:numPr>
        <w:ind w:leftChars="0"/>
        <w:rPr>
          <w:rFonts w:ascii="BIZ UDゴシック" w:eastAsia="BIZ UDゴシック" w:hAnsi="BIZ UDゴシック"/>
          <w:b/>
          <w:bCs/>
          <w:sz w:val="28"/>
          <w:szCs w:val="28"/>
        </w:rPr>
      </w:pPr>
      <w:r w:rsidRPr="00624700">
        <w:rPr>
          <w:rFonts w:ascii="BIZ UDゴシック" w:eastAsia="BIZ UDゴシック" w:hAnsi="BIZ UDゴシック" w:hint="eastAsia"/>
          <w:b/>
          <w:bCs/>
          <w:sz w:val="28"/>
          <w:szCs w:val="28"/>
        </w:rPr>
        <w:t>中学生・高校生向けの金融経済教育の取組み</w:t>
      </w:r>
      <w:r>
        <w:rPr>
          <w:rFonts w:ascii="BIZ UDゴシック" w:eastAsia="BIZ UDゴシック" w:hAnsi="BIZ UDゴシック" w:hint="eastAsia"/>
          <w:b/>
          <w:bCs/>
          <w:sz w:val="28"/>
          <w:szCs w:val="28"/>
        </w:rPr>
        <w:t>（連携分野：①子ども・教育）</w:t>
      </w:r>
    </w:p>
    <w:p w14:paraId="51D2CD47" w14:textId="4624A4EE" w:rsidR="00624700" w:rsidRDefault="0015696C" w:rsidP="00624700">
      <w:pPr>
        <w:pStyle w:val="a5"/>
        <w:ind w:leftChars="0" w:left="420"/>
        <w:rPr>
          <w:rFonts w:ascii="BIZ UDゴシック" w:eastAsia="BIZ UDゴシック" w:hAnsi="BIZ UDゴシック"/>
          <w:szCs w:val="24"/>
        </w:rPr>
      </w:pPr>
      <w:r w:rsidRPr="0015696C">
        <w:rPr>
          <w:rFonts w:ascii="BIZ UDゴシック" w:eastAsia="BIZ UDゴシック" w:hAnsi="BIZ UDゴシック" w:hint="eastAsia"/>
          <w:szCs w:val="24"/>
        </w:rPr>
        <w:t>府内の中学生・高校生に対して、ライフプラン、資産形成、投資、金融トラブル防止、アントレプレナーシップなどをテーマとした金融経済教育の機会を提供し、金融リテラシーの向上を目指します。</w:t>
      </w:r>
    </w:p>
    <w:p w14:paraId="06D80AAB" w14:textId="46AB789B" w:rsidR="0015696C" w:rsidRDefault="0015696C" w:rsidP="00624700">
      <w:pPr>
        <w:pStyle w:val="a5"/>
        <w:ind w:leftChars="0" w:left="420"/>
        <w:rPr>
          <w:rFonts w:ascii="BIZ UDゴシック" w:eastAsia="BIZ UDゴシック" w:hAnsi="BIZ UDゴシック"/>
          <w:szCs w:val="24"/>
        </w:rPr>
      </w:pPr>
    </w:p>
    <w:p w14:paraId="3B3EBE5B" w14:textId="77777777" w:rsidR="0015696C" w:rsidRPr="00624700" w:rsidRDefault="0015696C" w:rsidP="00624700">
      <w:pPr>
        <w:pStyle w:val="a5"/>
        <w:ind w:leftChars="0" w:left="420"/>
        <w:rPr>
          <w:rFonts w:ascii="BIZ UDゴシック" w:eastAsia="BIZ UDゴシック" w:hAnsi="BIZ UDゴシック"/>
          <w:szCs w:val="24"/>
        </w:rPr>
      </w:pPr>
    </w:p>
    <w:p w14:paraId="168FF997" w14:textId="7C63D59E" w:rsidR="00624700" w:rsidRPr="00624700" w:rsidRDefault="00624700" w:rsidP="00624700">
      <w:pPr>
        <w:pStyle w:val="a5"/>
        <w:numPr>
          <w:ilvl w:val="0"/>
          <w:numId w:val="15"/>
        </w:numPr>
        <w:ind w:leftChars="0"/>
        <w:rPr>
          <w:rFonts w:ascii="BIZ UDゴシック" w:eastAsia="BIZ UDゴシック" w:hAnsi="BIZ UDゴシック"/>
          <w:sz w:val="28"/>
          <w:szCs w:val="28"/>
        </w:rPr>
      </w:pPr>
      <w:r w:rsidRPr="00624700">
        <w:rPr>
          <w:rFonts w:ascii="BIZ UDゴシック" w:eastAsia="BIZ UDゴシック" w:hAnsi="BIZ UDゴシック" w:hint="eastAsia"/>
          <w:b/>
          <w:bCs/>
          <w:color w:val="000000" w:themeColor="text1"/>
          <w:sz w:val="28"/>
          <w:szCs w:val="28"/>
        </w:rPr>
        <w:t>小学生向けの金融</w:t>
      </w:r>
      <w:r w:rsidR="0015696C">
        <w:rPr>
          <w:rFonts w:ascii="BIZ UDゴシック" w:eastAsia="BIZ UDゴシック" w:hAnsi="BIZ UDゴシック" w:hint="eastAsia"/>
          <w:b/>
          <w:bCs/>
          <w:color w:val="000000" w:themeColor="text1"/>
          <w:sz w:val="28"/>
          <w:szCs w:val="28"/>
        </w:rPr>
        <w:t>経済</w:t>
      </w:r>
      <w:r w:rsidRPr="00624700">
        <w:rPr>
          <w:rFonts w:ascii="BIZ UDゴシック" w:eastAsia="BIZ UDゴシック" w:hAnsi="BIZ UDゴシック" w:hint="eastAsia"/>
          <w:b/>
          <w:bCs/>
          <w:color w:val="000000" w:themeColor="text1"/>
          <w:sz w:val="28"/>
          <w:szCs w:val="28"/>
        </w:rPr>
        <w:t>教育の取組み</w:t>
      </w:r>
      <w:r>
        <w:rPr>
          <w:rFonts w:ascii="BIZ UDゴシック" w:eastAsia="BIZ UDゴシック" w:hAnsi="BIZ UDゴシック" w:hint="eastAsia"/>
          <w:b/>
          <w:bCs/>
          <w:sz w:val="28"/>
          <w:szCs w:val="28"/>
        </w:rPr>
        <w:t>（連携分野：①子ども・教育）</w:t>
      </w:r>
    </w:p>
    <w:p w14:paraId="2C66CFED" w14:textId="09D46AAD" w:rsidR="00624700" w:rsidRPr="00624700" w:rsidRDefault="00624700" w:rsidP="00624700">
      <w:pPr>
        <w:pStyle w:val="a5"/>
        <w:ind w:leftChars="0" w:left="420"/>
        <w:rPr>
          <w:rFonts w:ascii="BIZ UDゴシック" w:eastAsia="BIZ UDゴシック" w:hAnsi="BIZ UDゴシック"/>
          <w:szCs w:val="24"/>
        </w:rPr>
      </w:pPr>
      <w:r w:rsidRPr="00624700">
        <w:rPr>
          <w:rFonts w:ascii="BIZ UDゴシック" w:eastAsia="BIZ UDゴシック" w:hAnsi="BIZ UDゴシック" w:hint="eastAsia"/>
          <w:szCs w:val="24"/>
        </w:rPr>
        <w:t>府内の小学生に対して、基礎的な金融経済教育や府が提供する租税教室などのコンテンツと掛け合わせたセミナーなどを共同開催し、子どもたちが金融や税金</w:t>
      </w:r>
      <w:r w:rsidR="00900EC2">
        <w:rPr>
          <w:rFonts w:ascii="BIZ UDゴシック" w:eastAsia="BIZ UDゴシック" w:hAnsi="BIZ UDゴシック" w:hint="eastAsia"/>
          <w:szCs w:val="24"/>
        </w:rPr>
        <w:t>など</w:t>
      </w:r>
      <w:r w:rsidRPr="00624700">
        <w:rPr>
          <w:rFonts w:ascii="BIZ UDゴシック" w:eastAsia="BIZ UDゴシック" w:hAnsi="BIZ UDゴシック" w:hint="eastAsia"/>
          <w:szCs w:val="24"/>
        </w:rPr>
        <w:t>について正しく理解し、自ら考えて行動できる主体性を育む取り組みを</w:t>
      </w:r>
      <w:r w:rsidR="004D38B1">
        <w:rPr>
          <w:rFonts w:ascii="BIZ UDゴシック" w:eastAsia="BIZ UDゴシック" w:hAnsi="BIZ UDゴシック" w:hint="eastAsia"/>
          <w:szCs w:val="24"/>
        </w:rPr>
        <w:t>行います</w:t>
      </w:r>
      <w:r w:rsidRPr="00624700">
        <w:rPr>
          <w:rFonts w:ascii="BIZ UDゴシック" w:eastAsia="BIZ UDゴシック" w:hAnsi="BIZ UDゴシック" w:hint="eastAsia"/>
          <w:szCs w:val="24"/>
        </w:rPr>
        <w:t>。</w:t>
      </w:r>
    </w:p>
    <w:p w14:paraId="41C41A46" w14:textId="77777777" w:rsidR="00624700" w:rsidRDefault="00624700" w:rsidP="00624700">
      <w:pPr>
        <w:pStyle w:val="a5"/>
        <w:ind w:leftChars="0" w:left="420"/>
        <w:rPr>
          <w:rFonts w:ascii="BIZ UDゴシック" w:eastAsia="BIZ UDゴシック" w:hAnsi="BIZ UDゴシック"/>
          <w:b/>
          <w:bCs/>
          <w:sz w:val="28"/>
          <w:szCs w:val="28"/>
        </w:rPr>
      </w:pPr>
    </w:p>
    <w:p w14:paraId="3A3E86E2" w14:textId="77777777" w:rsidR="00624700" w:rsidRDefault="00624700" w:rsidP="00624700">
      <w:pPr>
        <w:pStyle w:val="a5"/>
        <w:ind w:leftChars="0" w:left="420"/>
        <w:rPr>
          <w:rFonts w:ascii="BIZ UDゴシック" w:eastAsia="BIZ UDゴシック" w:hAnsi="BIZ UDゴシック"/>
          <w:b/>
          <w:bCs/>
          <w:sz w:val="28"/>
          <w:szCs w:val="28"/>
        </w:rPr>
      </w:pPr>
    </w:p>
    <w:p w14:paraId="669AEC8B" w14:textId="16A30329" w:rsidR="008F4C9D" w:rsidRDefault="008F4C9D" w:rsidP="008F4C9D">
      <w:pPr>
        <w:pStyle w:val="a5"/>
        <w:numPr>
          <w:ilvl w:val="0"/>
          <w:numId w:val="15"/>
        </w:numPr>
        <w:ind w:leftChars="0"/>
        <w:rPr>
          <w:rFonts w:ascii="BIZ UDゴシック" w:eastAsia="BIZ UDゴシック" w:hAnsi="BIZ UDゴシック"/>
          <w:b/>
          <w:bCs/>
          <w:sz w:val="28"/>
          <w:szCs w:val="28"/>
        </w:rPr>
      </w:pPr>
      <w:r w:rsidRPr="008F4C9D">
        <w:rPr>
          <w:rFonts w:ascii="BIZ UDゴシック" w:eastAsia="BIZ UDゴシック" w:hAnsi="BIZ UDゴシック" w:hint="eastAsia"/>
          <w:b/>
          <w:bCs/>
          <w:sz w:val="28"/>
          <w:szCs w:val="28"/>
        </w:rPr>
        <w:t>万博レガシーを活かした府内企業の成長支援</w:t>
      </w:r>
    </w:p>
    <w:p w14:paraId="37F623A1" w14:textId="5C038A3D" w:rsidR="008F4C9D" w:rsidRPr="008F4C9D" w:rsidRDefault="008F4C9D" w:rsidP="008F4C9D">
      <w:pPr>
        <w:pStyle w:val="a5"/>
        <w:ind w:leftChars="0" w:left="420"/>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w:t>
      </w:r>
      <w:r w:rsidR="00624700">
        <w:rPr>
          <w:rFonts w:ascii="BIZ UDゴシック" w:eastAsia="BIZ UDゴシック" w:hAnsi="BIZ UDゴシック" w:hint="eastAsia"/>
          <w:b/>
          <w:bCs/>
          <w:sz w:val="28"/>
          <w:szCs w:val="28"/>
        </w:rPr>
        <w:t>連携</w:t>
      </w:r>
      <w:r>
        <w:rPr>
          <w:rFonts w:ascii="BIZ UDゴシック" w:eastAsia="BIZ UDゴシック" w:hAnsi="BIZ UDゴシック" w:hint="eastAsia"/>
          <w:b/>
          <w:bCs/>
          <w:sz w:val="28"/>
          <w:szCs w:val="28"/>
        </w:rPr>
        <w:t>分野</w:t>
      </w:r>
      <w:r w:rsidR="00624700">
        <w:rPr>
          <w:rFonts w:ascii="BIZ UDゴシック" w:eastAsia="BIZ UDゴシック" w:hAnsi="BIZ UDゴシック" w:hint="eastAsia"/>
          <w:b/>
          <w:bCs/>
          <w:sz w:val="28"/>
          <w:szCs w:val="28"/>
        </w:rPr>
        <w:t>：②</w:t>
      </w:r>
      <w:r>
        <w:rPr>
          <w:rFonts w:ascii="BIZ UDゴシック" w:eastAsia="BIZ UDゴシック" w:hAnsi="BIZ UDゴシック" w:hint="eastAsia"/>
          <w:b/>
          <w:bCs/>
          <w:sz w:val="28"/>
          <w:szCs w:val="28"/>
        </w:rPr>
        <w:t>産業・中小企業振興）</w:t>
      </w:r>
    </w:p>
    <w:p w14:paraId="411B758C" w14:textId="336FC0C9" w:rsidR="002E0C7C" w:rsidRPr="001359D1" w:rsidRDefault="001359D1" w:rsidP="002E0C7C">
      <w:pPr>
        <w:ind w:leftChars="200" w:left="470"/>
        <w:rPr>
          <w:rFonts w:ascii="BIZ UDゴシック" w:eastAsia="BIZ UDゴシック" w:hAnsi="BIZ UDゴシック"/>
          <w:szCs w:val="24"/>
        </w:rPr>
      </w:pPr>
      <w:r w:rsidRPr="001359D1">
        <w:rPr>
          <w:rFonts w:ascii="BIZ UDゴシック" w:eastAsia="BIZ UDゴシック" w:hAnsi="BIZ UDゴシック" w:hint="eastAsia"/>
          <w:szCs w:val="24"/>
        </w:rPr>
        <w:t>出展者をはじめとした府内企業が成長に向けた挑戦を続けるため、マッチング機会の創出や技術・魅力を発信するイベントを開催するなど、持続的なイノベーション創出の機会を支援します。</w:t>
      </w:r>
    </w:p>
    <w:p w14:paraId="557955FF" w14:textId="6DD815F5" w:rsidR="002E0C7C" w:rsidRDefault="002E0C7C" w:rsidP="002E0C7C">
      <w:pPr>
        <w:widowControl/>
        <w:ind w:firstLineChars="200" w:firstLine="470"/>
        <w:jc w:val="right"/>
        <w:rPr>
          <w:rFonts w:ascii="BIZ UDゴシック" w:eastAsia="BIZ UDゴシック" w:hAnsi="BIZ UDゴシック"/>
          <w:b/>
          <w:szCs w:val="24"/>
        </w:rPr>
      </w:pPr>
    </w:p>
    <w:p w14:paraId="15CF512A" w14:textId="6143B9E8" w:rsidR="001359D1" w:rsidRDefault="001359D1">
      <w:pPr>
        <w:widowControl/>
        <w:jc w:val="left"/>
        <w:rPr>
          <w:rFonts w:ascii="BIZ UDゴシック" w:eastAsia="BIZ UDゴシック" w:hAnsi="BIZ UDゴシック"/>
          <w:b/>
          <w:szCs w:val="24"/>
        </w:rPr>
      </w:pPr>
      <w:r>
        <w:rPr>
          <w:rFonts w:ascii="BIZ UDゴシック" w:eastAsia="BIZ UDゴシック" w:hAnsi="BIZ UDゴシック"/>
          <w:b/>
          <w:szCs w:val="24"/>
        </w:rPr>
        <w:br w:type="page"/>
      </w:r>
    </w:p>
    <w:p w14:paraId="3D777333" w14:textId="77777777" w:rsidR="001359D1" w:rsidRDefault="001359D1" w:rsidP="009C7FF0">
      <w:pPr>
        <w:widowControl/>
        <w:ind w:right="940"/>
        <w:rPr>
          <w:szCs w:val="24"/>
        </w:rPr>
      </w:pPr>
    </w:p>
    <w:p w14:paraId="04CE50DA" w14:textId="38A80098" w:rsidR="002740D3" w:rsidRPr="009C7FF0" w:rsidRDefault="005040F0" w:rsidP="000D439B">
      <w:pPr>
        <w:rPr>
          <w:rFonts w:ascii="BIZ UDゴシック" w:eastAsia="BIZ UDゴシック" w:hAnsi="BIZ UDゴシック"/>
          <w:szCs w:val="24"/>
        </w:rPr>
      </w:pPr>
      <w:r w:rsidRPr="005040F0">
        <w:rPr>
          <w:rFonts w:ascii="BIZ UDゴシック" w:eastAsia="BIZ UDゴシック" w:hAnsi="BIZ UDゴシック" w:hint="eastAsia"/>
          <w:szCs w:val="24"/>
        </w:rPr>
        <w:t>本協定で連携・協働していく分野および主な連携項目（令和８年度から令和</w:t>
      </w:r>
      <w:r w:rsidR="0008131E">
        <w:rPr>
          <w:rFonts w:ascii="BIZ UDゴシック" w:eastAsia="BIZ UDゴシック" w:hAnsi="BIZ UDゴシック" w:hint="eastAsia"/>
          <w:szCs w:val="24"/>
        </w:rPr>
        <w:t>10</w:t>
      </w:r>
      <w:r w:rsidRPr="005040F0">
        <w:rPr>
          <w:rFonts w:ascii="BIZ UDゴシック" w:eastAsia="BIZ UDゴシック" w:hAnsi="BIZ UDゴシック" w:hint="eastAsia"/>
          <w:szCs w:val="24"/>
        </w:rPr>
        <w:t>年度）</w:t>
      </w:r>
    </w:p>
    <w:p w14:paraId="7A006DEB" w14:textId="054698DC" w:rsidR="00E40503" w:rsidRPr="009C7FF0" w:rsidRDefault="00B77E96" w:rsidP="00735BB4">
      <w:pPr>
        <w:wordWrap w:val="0"/>
        <w:ind w:firstLineChars="2400" w:firstLine="5642"/>
        <w:jc w:val="right"/>
        <w:rPr>
          <w:rFonts w:ascii="BIZ UDゴシック" w:eastAsia="BIZ UDゴシック" w:hAnsi="BIZ UDゴシック"/>
          <w:szCs w:val="24"/>
        </w:rPr>
      </w:pPr>
      <w:r w:rsidRPr="009C7FF0">
        <w:rPr>
          <w:rFonts w:ascii="BIZ UDゴシック" w:eastAsia="BIZ UDゴシック" w:hAnsi="BIZ UDゴシック" w:hint="eastAsia"/>
          <w:szCs w:val="24"/>
        </w:rPr>
        <w:t xml:space="preserve">　</w:t>
      </w:r>
      <w:r w:rsidR="00284D2E" w:rsidRPr="009C7FF0">
        <w:rPr>
          <w:rFonts w:ascii="BIZ UDゴシック" w:eastAsia="BIZ UDゴシック" w:hAnsi="BIZ UDゴシック" w:hint="eastAsia"/>
          <w:szCs w:val="24"/>
        </w:rPr>
        <w:t xml:space="preserve">　</w:t>
      </w:r>
      <w:r w:rsidR="005040F0">
        <w:rPr>
          <w:rFonts w:ascii="BIZ UDゴシック" w:eastAsia="BIZ UDゴシック" w:hAnsi="BIZ UDゴシック" w:hint="eastAsia"/>
          <w:szCs w:val="24"/>
        </w:rPr>
        <w:t>◎</w:t>
      </w:r>
      <w:r w:rsidR="00735BB4" w:rsidRPr="009C7FF0">
        <w:rPr>
          <w:rFonts w:ascii="BIZ UDゴシック" w:eastAsia="BIZ UDゴシック" w:hAnsi="BIZ UDゴシック" w:hint="eastAsia"/>
          <w:szCs w:val="24"/>
        </w:rPr>
        <w:t>重点</w:t>
      </w:r>
    </w:p>
    <w:tbl>
      <w:tblPr>
        <w:tblStyle w:val="a6"/>
        <w:tblW w:w="9918" w:type="dxa"/>
        <w:tblLook w:val="04A0" w:firstRow="1" w:lastRow="0" w:firstColumn="1" w:lastColumn="0" w:noHBand="0" w:noVBand="1"/>
      </w:tblPr>
      <w:tblGrid>
        <w:gridCol w:w="452"/>
        <w:gridCol w:w="1528"/>
        <w:gridCol w:w="7938"/>
      </w:tblGrid>
      <w:tr w:rsidR="002E0C7C" w:rsidRPr="009C7FF0" w14:paraId="7070534C" w14:textId="7DD88989" w:rsidTr="00DB17F1">
        <w:tc>
          <w:tcPr>
            <w:tcW w:w="452" w:type="dxa"/>
          </w:tcPr>
          <w:p w14:paraId="7D85CF72" w14:textId="77777777" w:rsidR="002E0C7C" w:rsidRPr="009C7FF0" w:rsidRDefault="002E0C7C" w:rsidP="00033673">
            <w:pPr>
              <w:rPr>
                <w:rFonts w:ascii="BIZ UDゴシック" w:eastAsia="BIZ UDゴシック" w:hAnsi="BIZ UDゴシック"/>
                <w:sz w:val="21"/>
                <w:szCs w:val="21"/>
              </w:rPr>
            </w:pPr>
          </w:p>
        </w:tc>
        <w:tc>
          <w:tcPr>
            <w:tcW w:w="1528" w:type="dxa"/>
          </w:tcPr>
          <w:p w14:paraId="11744B04" w14:textId="77777777" w:rsidR="002E0C7C" w:rsidRPr="009C7FF0" w:rsidRDefault="002E0C7C" w:rsidP="00033673">
            <w:pPr>
              <w:jc w:val="center"/>
              <w:rPr>
                <w:rFonts w:ascii="BIZ UDゴシック" w:eastAsia="BIZ UDゴシック" w:hAnsi="BIZ UDゴシック"/>
                <w:sz w:val="21"/>
                <w:szCs w:val="21"/>
              </w:rPr>
            </w:pPr>
            <w:r w:rsidRPr="009C7FF0">
              <w:rPr>
                <w:rFonts w:ascii="BIZ UDゴシック" w:eastAsia="BIZ UDゴシック" w:hAnsi="BIZ UDゴシック" w:hint="eastAsia"/>
                <w:sz w:val="21"/>
                <w:szCs w:val="21"/>
              </w:rPr>
              <w:t>連携分野</w:t>
            </w:r>
          </w:p>
        </w:tc>
        <w:tc>
          <w:tcPr>
            <w:tcW w:w="7938" w:type="dxa"/>
          </w:tcPr>
          <w:p w14:paraId="356EA302" w14:textId="03496570" w:rsidR="002E0C7C" w:rsidRPr="009C7FF0" w:rsidRDefault="002E0C7C" w:rsidP="00033673">
            <w:pPr>
              <w:jc w:val="center"/>
              <w:rPr>
                <w:rFonts w:ascii="BIZ UDゴシック" w:eastAsia="BIZ UDゴシック" w:hAnsi="BIZ UDゴシック"/>
                <w:sz w:val="21"/>
                <w:szCs w:val="21"/>
              </w:rPr>
            </w:pPr>
            <w:r w:rsidRPr="009C7FF0">
              <w:rPr>
                <w:rFonts w:ascii="BIZ UDゴシック" w:eastAsia="BIZ UDゴシック" w:hAnsi="BIZ UDゴシック" w:hint="eastAsia"/>
                <w:sz w:val="21"/>
                <w:szCs w:val="21"/>
              </w:rPr>
              <w:t>主な連携</w:t>
            </w:r>
            <w:r w:rsidR="00E4658B">
              <w:rPr>
                <w:rFonts w:ascii="BIZ UDゴシック" w:eastAsia="BIZ UDゴシック" w:hAnsi="BIZ UDゴシック" w:hint="eastAsia"/>
                <w:sz w:val="21"/>
                <w:szCs w:val="21"/>
              </w:rPr>
              <w:t>項目</w:t>
            </w:r>
          </w:p>
        </w:tc>
      </w:tr>
      <w:tr w:rsidR="002E0C7C" w:rsidRPr="009C7FF0" w14:paraId="1C711DFA" w14:textId="1356DEFE" w:rsidTr="00DB17F1">
        <w:trPr>
          <w:trHeight w:val="5201"/>
        </w:trPr>
        <w:tc>
          <w:tcPr>
            <w:tcW w:w="452" w:type="dxa"/>
            <w:vAlign w:val="center"/>
          </w:tcPr>
          <w:p w14:paraId="4DEC16FC" w14:textId="23EFBAEA" w:rsidR="002E0C7C" w:rsidRPr="009C7FF0" w:rsidRDefault="00DB17F1" w:rsidP="009C7FF0">
            <w:pPr>
              <w:rPr>
                <w:rFonts w:ascii="BIZ UDゴシック" w:eastAsia="BIZ UDゴシック" w:hAnsi="BIZ UDゴシック"/>
                <w:sz w:val="21"/>
                <w:szCs w:val="21"/>
              </w:rPr>
            </w:pPr>
            <w:r>
              <w:rPr>
                <w:rFonts w:ascii="BIZ UDゴシック" w:eastAsia="BIZ UDゴシック" w:hAnsi="BIZ UDゴシック" w:hint="eastAsia"/>
                <w:sz w:val="21"/>
                <w:szCs w:val="21"/>
              </w:rPr>
              <w:t>①</w:t>
            </w:r>
          </w:p>
        </w:tc>
        <w:tc>
          <w:tcPr>
            <w:tcW w:w="1528" w:type="dxa"/>
          </w:tcPr>
          <w:p w14:paraId="63AA3F2C" w14:textId="19D571D2" w:rsidR="002E0C7C" w:rsidRPr="009C7FF0" w:rsidRDefault="002E0C7C" w:rsidP="009C7FF0">
            <w:pPr>
              <w:jc w:val="left"/>
              <w:rPr>
                <w:rFonts w:ascii="BIZ UDゴシック" w:eastAsia="BIZ UDゴシック" w:hAnsi="BIZ UDゴシック"/>
                <w:sz w:val="21"/>
                <w:szCs w:val="21"/>
              </w:rPr>
            </w:pPr>
            <w:r w:rsidRPr="009C7FF0">
              <w:rPr>
                <w:rFonts w:ascii="BIZ UDゴシック" w:eastAsia="BIZ UDゴシック" w:hAnsi="BIZ UDゴシック" w:hint="eastAsia"/>
                <w:sz w:val="21"/>
                <w:szCs w:val="21"/>
              </w:rPr>
              <w:t>子ども・教育</w:t>
            </w:r>
          </w:p>
          <w:p w14:paraId="154657D3" w14:textId="268258D7" w:rsidR="002E0C7C" w:rsidRPr="009C7FF0" w:rsidRDefault="001359D1" w:rsidP="009C7FF0">
            <w:pPr>
              <w:rPr>
                <w:rFonts w:ascii="BIZ UDゴシック" w:eastAsia="BIZ UDゴシック" w:hAnsi="BIZ UDゴシック"/>
                <w:sz w:val="21"/>
                <w:szCs w:val="21"/>
              </w:rPr>
            </w:pPr>
            <w:r w:rsidRPr="001359D1">
              <w:rPr>
                <w:rFonts w:ascii="BIZ UDゴシック" w:eastAsia="BIZ UDゴシック" w:hAnsi="BIZ UDゴシック"/>
                <w:noProof/>
                <w:sz w:val="21"/>
                <w:szCs w:val="21"/>
              </w:rPr>
              <w:drawing>
                <wp:inline distT="0" distB="0" distL="0" distR="0" wp14:anchorId="7196F3B0" wp14:editId="37EB565C">
                  <wp:extent cx="774700" cy="774700"/>
                  <wp:effectExtent l="0" t="0" r="6350" b="6350"/>
                  <wp:docPr id="18" name="図 17">
                    <a:extLst xmlns:a="http://schemas.openxmlformats.org/drawingml/2006/main">
                      <a:ext uri="{FF2B5EF4-FFF2-40B4-BE49-F238E27FC236}">
                        <a16:creationId xmlns:a16="http://schemas.microsoft.com/office/drawing/2014/main" id="{90F00352-1BE6-4361-9A18-835D0E972E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90F00352-1BE6-4361-9A18-835D0E972E5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061" cy="775061"/>
                          </a:xfrm>
                          <a:prstGeom prst="rect">
                            <a:avLst/>
                          </a:prstGeom>
                        </pic:spPr>
                      </pic:pic>
                    </a:graphicData>
                  </a:graphic>
                </wp:inline>
              </w:drawing>
            </w:r>
          </w:p>
        </w:tc>
        <w:tc>
          <w:tcPr>
            <w:tcW w:w="7938" w:type="dxa"/>
          </w:tcPr>
          <w:p w14:paraId="46A3EF27" w14:textId="6BABEBB2" w:rsidR="002E0C7C" w:rsidRPr="009C7FF0" w:rsidRDefault="005040F0" w:rsidP="009C7FF0">
            <w:pPr>
              <w:rPr>
                <w:rFonts w:ascii="BIZ UDゴシック" w:eastAsia="BIZ UDゴシック" w:hAnsi="BIZ UDゴシック"/>
                <w:b/>
                <w:bCs/>
                <w:szCs w:val="24"/>
              </w:rPr>
            </w:pPr>
            <w:r>
              <w:rPr>
                <w:rFonts w:ascii="BIZ UDゴシック" w:eastAsia="BIZ UDゴシック" w:hAnsi="BIZ UDゴシック" w:hint="eastAsia"/>
                <w:b/>
                <w:bCs/>
                <w:szCs w:val="24"/>
              </w:rPr>
              <w:t>◎</w:t>
            </w:r>
            <w:r w:rsidR="00456446" w:rsidRPr="00456446">
              <w:rPr>
                <w:rFonts w:ascii="BIZ UDゴシック" w:eastAsia="BIZ UDゴシック" w:hAnsi="BIZ UDゴシック" w:hint="eastAsia"/>
                <w:b/>
                <w:bCs/>
                <w:szCs w:val="24"/>
              </w:rPr>
              <w:t>中学生・高校生向けの金融経済教育の取組み</w:t>
            </w:r>
          </w:p>
          <w:p w14:paraId="7105CF2D" w14:textId="5E02E2D0" w:rsidR="002E0C7C" w:rsidRDefault="0015696C" w:rsidP="001271AE">
            <w:pPr>
              <w:ind w:leftChars="100" w:left="235"/>
              <w:rPr>
                <w:rFonts w:ascii="BIZ UDゴシック" w:eastAsia="BIZ UDゴシック" w:hAnsi="BIZ UDゴシック"/>
                <w:sz w:val="22"/>
              </w:rPr>
            </w:pPr>
            <w:r w:rsidRPr="0015696C">
              <w:rPr>
                <w:rFonts w:ascii="BIZ UDゴシック" w:eastAsia="BIZ UDゴシック" w:hAnsi="BIZ UDゴシック" w:hint="eastAsia"/>
                <w:sz w:val="22"/>
              </w:rPr>
              <w:t>府内の中学生・高校生に対して、ライフプラン、資産形成、投資、金融トラブル防止、アントレプレナーシップなどをテーマとした金融経済教育の機会を提供し、金融リテラシーの向上を目指します。</w:t>
            </w:r>
          </w:p>
          <w:p w14:paraId="31A355CC" w14:textId="77777777" w:rsidR="001146DF" w:rsidRPr="00456446" w:rsidRDefault="001146DF" w:rsidP="001146DF">
            <w:pPr>
              <w:rPr>
                <w:rFonts w:ascii="BIZ UDゴシック" w:eastAsia="BIZ UDゴシック" w:hAnsi="BIZ UDゴシック"/>
                <w:sz w:val="22"/>
              </w:rPr>
            </w:pPr>
          </w:p>
          <w:p w14:paraId="0DF79431" w14:textId="3588D01E" w:rsidR="002E0C7C" w:rsidRPr="00456446" w:rsidRDefault="00624700" w:rsidP="009C7FF0">
            <w:pPr>
              <w:rPr>
                <w:rFonts w:ascii="BIZ UDゴシック" w:eastAsia="BIZ UDゴシック" w:hAnsi="BIZ UDゴシック"/>
                <w:sz w:val="22"/>
              </w:rPr>
            </w:pPr>
            <w:r>
              <w:rPr>
                <w:rFonts w:ascii="BIZ UDゴシック" w:eastAsia="BIZ UDゴシック" w:hAnsi="BIZ UDゴシック" w:hint="eastAsia"/>
                <w:b/>
                <w:bCs/>
                <w:color w:val="000000" w:themeColor="text1"/>
                <w:szCs w:val="24"/>
              </w:rPr>
              <w:t>◎</w:t>
            </w:r>
            <w:r w:rsidR="00456446">
              <w:rPr>
                <w:rFonts w:ascii="BIZ UDゴシック" w:eastAsia="BIZ UDゴシック" w:hAnsi="BIZ UDゴシック" w:hint="eastAsia"/>
                <w:b/>
                <w:bCs/>
                <w:color w:val="000000" w:themeColor="text1"/>
                <w:szCs w:val="24"/>
              </w:rPr>
              <w:t>小学生向けの金融</w:t>
            </w:r>
            <w:r w:rsidR="00933907">
              <w:rPr>
                <w:rFonts w:ascii="BIZ UDゴシック" w:eastAsia="BIZ UDゴシック" w:hAnsi="BIZ UDゴシック" w:hint="eastAsia"/>
                <w:b/>
                <w:bCs/>
                <w:color w:val="000000" w:themeColor="text1"/>
                <w:szCs w:val="24"/>
              </w:rPr>
              <w:t>経済</w:t>
            </w:r>
            <w:r w:rsidR="00456446">
              <w:rPr>
                <w:rFonts w:ascii="BIZ UDゴシック" w:eastAsia="BIZ UDゴシック" w:hAnsi="BIZ UDゴシック" w:hint="eastAsia"/>
                <w:b/>
                <w:bCs/>
                <w:color w:val="000000" w:themeColor="text1"/>
                <w:szCs w:val="24"/>
              </w:rPr>
              <w:t>教育の取組み</w:t>
            </w:r>
          </w:p>
          <w:p w14:paraId="657BDC16" w14:textId="21CDFD78" w:rsidR="001146DF" w:rsidRPr="00033D76" w:rsidRDefault="0015696C" w:rsidP="001271AE">
            <w:pPr>
              <w:ind w:leftChars="100" w:left="235"/>
              <w:rPr>
                <w:rFonts w:ascii="BIZ UDゴシック" w:eastAsia="BIZ UDゴシック" w:hAnsi="BIZ UDゴシック"/>
                <w:sz w:val="22"/>
              </w:rPr>
            </w:pPr>
            <w:r w:rsidRPr="00033D76">
              <w:rPr>
                <w:rFonts w:ascii="BIZ UDゴシック" w:eastAsia="BIZ UDゴシック" w:hAnsi="BIZ UDゴシック" w:hint="eastAsia"/>
                <w:sz w:val="22"/>
              </w:rPr>
              <w:t>府内の小学生に対して、基礎的な金融経済教育や府が提供する租税教室などのコンテンツと掛け合わせたセミナーなどを共同開催し、子どもたちが金融や税金などについて正しく理解し、</w:t>
            </w:r>
            <w:r w:rsidR="00900EC2" w:rsidRPr="00033D76">
              <w:rPr>
                <w:rFonts w:ascii="BIZ UDゴシック" w:eastAsia="BIZ UDゴシック" w:hAnsi="BIZ UDゴシック" w:hint="eastAsia"/>
                <w:sz w:val="22"/>
              </w:rPr>
              <w:t>自ら考えて行動できる主体性を育む取り組みを行います。</w:t>
            </w:r>
          </w:p>
          <w:p w14:paraId="18F5FAF8" w14:textId="77777777" w:rsidR="0015696C" w:rsidRPr="001146DF" w:rsidRDefault="0015696C" w:rsidP="009C7FF0">
            <w:pPr>
              <w:rPr>
                <w:rFonts w:ascii="BIZ UDゴシック" w:eastAsia="BIZ UDゴシック" w:hAnsi="BIZ UDゴシック"/>
                <w:sz w:val="21"/>
                <w:szCs w:val="21"/>
              </w:rPr>
            </w:pPr>
          </w:p>
          <w:p w14:paraId="4332998B" w14:textId="3882DAC5" w:rsidR="002E0C7C" w:rsidRDefault="002E0C7C" w:rsidP="001146DF">
            <w:pPr>
              <w:rPr>
                <w:rFonts w:ascii="BIZ UDゴシック" w:eastAsia="BIZ UDゴシック" w:hAnsi="BIZ UDゴシック"/>
                <w:b/>
                <w:bCs/>
                <w:szCs w:val="24"/>
              </w:rPr>
            </w:pPr>
            <w:r w:rsidRPr="005040F0">
              <w:rPr>
                <w:rFonts w:ascii="BIZ UDゴシック" w:eastAsia="BIZ UDゴシック" w:hAnsi="BIZ UDゴシック" w:hint="eastAsia"/>
                <w:b/>
                <w:bCs/>
                <w:szCs w:val="24"/>
              </w:rPr>
              <w:t>〇</w:t>
            </w:r>
            <w:r w:rsidR="001146DF">
              <w:rPr>
                <w:rFonts w:ascii="BIZ UDゴシック" w:eastAsia="BIZ UDゴシック" w:hAnsi="BIZ UDゴシック" w:hint="eastAsia"/>
                <w:b/>
                <w:bCs/>
                <w:szCs w:val="24"/>
              </w:rPr>
              <w:t>「大阪教育ゆめ基金」への遺贈寄付を希望される方への</w:t>
            </w:r>
            <w:r w:rsidR="00FD153F">
              <w:rPr>
                <w:rFonts w:ascii="BIZ UDゴシック" w:eastAsia="BIZ UDゴシック" w:hAnsi="BIZ UDゴシック" w:hint="eastAsia"/>
                <w:b/>
                <w:bCs/>
                <w:szCs w:val="24"/>
              </w:rPr>
              <w:t>支援</w:t>
            </w:r>
          </w:p>
          <w:p w14:paraId="6E5DB838" w14:textId="36976E72" w:rsidR="001359D1" w:rsidRPr="005467CB" w:rsidRDefault="00DB17F1" w:rsidP="001271AE">
            <w:pPr>
              <w:ind w:leftChars="100" w:left="450" w:hangingChars="100" w:hanging="215"/>
              <w:rPr>
                <w:rFonts w:ascii="BIZ UDゴシック" w:eastAsia="BIZ UDゴシック" w:hAnsi="BIZ UDゴシック"/>
                <w:sz w:val="22"/>
              </w:rPr>
            </w:pPr>
            <w:r w:rsidRPr="00DB17F1">
              <w:rPr>
                <w:rFonts w:ascii="BIZ UDゴシック" w:eastAsia="BIZ UDゴシック" w:hAnsi="BIZ UDゴシック" w:hint="eastAsia"/>
                <w:sz w:val="22"/>
              </w:rPr>
              <w:t>「大阪教育ゆめ基金」への遺贈寄付を希望される方に対して、遺言信託機能を活用した専門的な助言や支援を行</w:t>
            </w:r>
            <w:r w:rsidR="00972007">
              <w:rPr>
                <w:rFonts w:ascii="BIZ UDゴシック" w:eastAsia="BIZ UDゴシック" w:hAnsi="BIZ UDゴシック" w:hint="eastAsia"/>
                <w:sz w:val="22"/>
              </w:rPr>
              <w:t>います。</w:t>
            </w:r>
          </w:p>
        </w:tc>
      </w:tr>
      <w:tr w:rsidR="00DB17F1" w:rsidRPr="009C7FF0" w14:paraId="67E94CC4" w14:textId="77777777" w:rsidTr="00DB17F1">
        <w:tc>
          <w:tcPr>
            <w:tcW w:w="452" w:type="dxa"/>
            <w:vAlign w:val="center"/>
          </w:tcPr>
          <w:p w14:paraId="5EB15078" w14:textId="3A26151A" w:rsidR="00DB17F1" w:rsidRPr="009C7FF0" w:rsidRDefault="00DB17F1" w:rsidP="009C7FF0">
            <w:pPr>
              <w:rPr>
                <w:rFonts w:ascii="BIZ UDゴシック" w:eastAsia="BIZ UDゴシック" w:hAnsi="BIZ UDゴシック"/>
              </w:rPr>
            </w:pPr>
            <w:r>
              <w:rPr>
                <w:rFonts w:ascii="BIZ UDゴシック" w:eastAsia="BIZ UDゴシック" w:hAnsi="BIZ UDゴシック" w:hint="eastAsia"/>
              </w:rPr>
              <w:t>②</w:t>
            </w:r>
          </w:p>
        </w:tc>
        <w:tc>
          <w:tcPr>
            <w:tcW w:w="1528" w:type="dxa"/>
          </w:tcPr>
          <w:p w14:paraId="7030C946" w14:textId="77777777" w:rsidR="00DB17F1" w:rsidRPr="009C7FF0" w:rsidRDefault="00DB17F1" w:rsidP="009C7FF0">
            <w:pPr>
              <w:rPr>
                <w:rFonts w:ascii="BIZ UDゴシック" w:eastAsia="BIZ UDゴシック" w:hAnsi="BIZ UDゴシック" w:cstheme="majorHAnsi"/>
                <w:sz w:val="21"/>
                <w:szCs w:val="21"/>
              </w:rPr>
            </w:pPr>
            <w:r w:rsidRPr="009C7FF0">
              <w:rPr>
                <w:rFonts w:ascii="BIZ UDゴシック" w:eastAsia="BIZ UDゴシック" w:hAnsi="BIZ UDゴシック" w:cstheme="majorHAnsi" w:hint="eastAsia"/>
                <w:sz w:val="21"/>
                <w:szCs w:val="21"/>
              </w:rPr>
              <w:t>産業・</w:t>
            </w:r>
          </w:p>
          <w:p w14:paraId="1AA6651D" w14:textId="77777777" w:rsidR="00DB17F1" w:rsidRPr="009C7FF0" w:rsidRDefault="00DB17F1" w:rsidP="009C7FF0">
            <w:pPr>
              <w:rPr>
                <w:rFonts w:ascii="BIZ UDゴシック" w:eastAsia="BIZ UDゴシック" w:hAnsi="BIZ UDゴシック" w:cstheme="majorHAnsi"/>
                <w:sz w:val="21"/>
                <w:szCs w:val="21"/>
              </w:rPr>
            </w:pPr>
            <w:r w:rsidRPr="009C7FF0">
              <w:rPr>
                <w:rFonts w:ascii="BIZ UDゴシック" w:eastAsia="BIZ UDゴシック" w:hAnsi="BIZ UDゴシック" w:cstheme="majorHAnsi" w:hint="eastAsia"/>
                <w:sz w:val="21"/>
                <w:szCs w:val="21"/>
              </w:rPr>
              <w:t>中小企業振興</w:t>
            </w:r>
          </w:p>
          <w:p w14:paraId="7C81C58D" w14:textId="6424C1CA" w:rsidR="00DB17F1" w:rsidRPr="009C7FF0" w:rsidRDefault="001359D1" w:rsidP="001359D1">
            <w:pPr>
              <w:rPr>
                <w:rFonts w:ascii="BIZ UDゴシック" w:eastAsia="BIZ UDゴシック" w:hAnsi="BIZ UDゴシック"/>
                <w:sz w:val="21"/>
                <w:szCs w:val="21"/>
              </w:rPr>
            </w:pPr>
            <w:r w:rsidRPr="001359D1">
              <w:rPr>
                <w:rFonts w:ascii="BIZ UDゴシック" w:eastAsia="BIZ UDゴシック" w:hAnsi="BIZ UDゴシック"/>
                <w:noProof/>
                <w:sz w:val="21"/>
                <w:szCs w:val="21"/>
              </w:rPr>
              <w:drawing>
                <wp:inline distT="0" distB="0" distL="0" distR="0" wp14:anchorId="712B4450" wp14:editId="25F3DBC0">
                  <wp:extent cx="749300" cy="749300"/>
                  <wp:effectExtent l="0" t="0" r="0" b="0"/>
                  <wp:docPr id="32" name="図 31">
                    <a:extLst xmlns:a="http://schemas.openxmlformats.org/drawingml/2006/main">
                      <a:ext uri="{FF2B5EF4-FFF2-40B4-BE49-F238E27FC236}">
                        <a16:creationId xmlns:a16="http://schemas.microsoft.com/office/drawing/2014/main" id="{77823639-A911-4979-B88A-F7A1C6A1B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1">
                            <a:extLst>
                              <a:ext uri="{FF2B5EF4-FFF2-40B4-BE49-F238E27FC236}">
                                <a16:creationId xmlns:a16="http://schemas.microsoft.com/office/drawing/2014/main" id="{77823639-A911-4979-B88A-F7A1C6A1B007}"/>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9649" cy="749649"/>
                          </a:xfrm>
                          <a:prstGeom prst="rect">
                            <a:avLst/>
                          </a:prstGeom>
                        </pic:spPr>
                      </pic:pic>
                    </a:graphicData>
                  </a:graphic>
                </wp:inline>
              </w:drawing>
            </w:r>
          </w:p>
        </w:tc>
        <w:tc>
          <w:tcPr>
            <w:tcW w:w="7938" w:type="dxa"/>
          </w:tcPr>
          <w:p w14:paraId="0FD552C5" w14:textId="7B81FB27" w:rsidR="00DB17F1" w:rsidRPr="00660D88" w:rsidRDefault="00DB17F1" w:rsidP="00DB17F1">
            <w:pPr>
              <w:rPr>
                <w:rFonts w:ascii="BIZ UDゴシック" w:eastAsia="BIZ UDゴシック" w:hAnsi="BIZ UDゴシック"/>
                <w:sz w:val="22"/>
              </w:rPr>
            </w:pPr>
            <w:r>
              <w:rPr>
                <w:rFonts w:ascii="BIZ UDゴシック" w:eastAsia="BIZ UDゴシック" w:hAnsi="BIZ UDゴシック" w:hint="eastAsia"/>
                <w:b/>
                <w:bCs/>
                <w:szCs w:val="24"/>
              </w:rPr>
              <w:t>◎</w:t>
            </w:r>
            <w:r w:rsidR="00660D88" w:rsidRPr="00660D88">
              <w:rPr>
                <w:rFonts w:ascii="BIZ UDゴシック" w:eastAsia="BIZ UDゴシック" w:hAnsi="BIZ UDゴシック" w:hint="eastAsia"/>
                <w:b/>
                <w:bCs/>
                <w:szCs w:val="24"/>
              </w:rPr>
              <w:t>万博レガシーを活かした府内企業の成長支援</w:t>
            </w:r>
          </w:p>
          <w:p w14:paraId="60D9F01D" w14:textId="4743653C" w:rsidR="00DB17F1" w:rsidRPr="00033D76" w:rsidRDefault="00972007" w:rsidP="001271AE">
            <w:pPr>
              <w:ind w:leftChars="100" w:left="235"/>
              <w:rPr>
                <w:rFonts w:ascii="BIZ UDゴシック" w:eastAsia="BIZ UDゴシック" w:hAnsi="BIZ UDゴシック"/>
                <w:sz w:val="22"/>
              </w:rPr>
            </w:pPr>
            <w:r w:rsidRPr="00033D76">
              <w:rPr>
                <w:rFonts w:ascii="BIZ UDゴシック" w:eastAsia="BIZ UDゴシック" w:hAnsi="BIZ UDゴシック" w:hint="eastAsia"/>
                <w:sz w:val="22"/>
              </w:rPr>
              <w:t>出展者をはじめとした府内企業が成長に向けた挑戦を続けるため、マッチング機会の創出や技術・魅力を発信するイベントを開催するなど、持続的なイノベーション創出の機会を支援します。</w:t>
            </w:r>
          </w:p>
          <w:p w14:paraId="23DD7F26" w14:textId="77777777" w:rsidR="00DB17F1" w:rsidRPr="009C7FF0" w:rsidRDefault="00DB17F1" w:rsidP="009C7FF0">
            <w:pPr>
              <w:rPr>
                <w:rFonts w:ascii="BIZ UDゴシック" w:eastAsia="BIZ UDゴシック" w:hAnsi="BIZ UDゴシック"/>
                <w:color w:val="FF0000"/>
                <w:sz w:val="18"/>
                <w:szCs w:val="18"/>
              </w:rPr>
            </w:pPr>
          </w:p>
          <w:p w14:paraId="03639CE4" w14:textId="1962E92C" w:rsidR="00DB17F1" w:rsidRPr="009C7FF0" w:rsidRDefault="00DB17F1" w:rsidP="009C7FF0">
            <w:pPr>
              <w:rPr>
                <w:rFonts w:ascii="BIZ UDゴシック" w:eastAsia="BIZ UDゴシック" w:hAnsi="BIZ UDゴシック"/>
                <w:b/>
                <w:bCs/>
                <w:color w:val="000000" w:themeColor="text1"/>
                <w:szCs w:val="24"/>
              </w:rPr>
            </w:pPr>
            <w:r w:rsidRPr="009C7FF0">
              <w:rPr>
                <w:rFonts w:ascii="BIZ UDゴシック" w:eastAsia="BIZ UDゴシック" w:hAnsi="BIZ UDゴシック" w:hint="eastAsia"/>
                <w:b/>
                <w:bCs/>
                <w:color w:val="000000" w:themeColor="text1"/>
                <w:szCs w:val="24"/>
              </w:rPr>
              <w:t>〇</w:t>
            </w:r>
            <w:r w:rsidR="00660D88">
              <w:rPr>
                <w:rFonts w:ascii="BIZ UDゴシック" w:eastAsia="BIZ UDゴシック" w:hAnsi="BIZ UDゴシック" w:hint="eastAsia"/>
                <w:b/>
                <w:bCs/>
                <w:color w:val="000000" w:themeColor="text1"/>
                <w:szCs w:val="24"/>
              </w:rPr>
              <w:t>「ものづくりＢ２Ｂネットワーク」への参画</w:t>
            </w:r>
          </w:p>
          <w:p w14:paraId="54DE4C72" w14:textId="6FB4B454" w:rsidR="00DB17F1" w:rsidRPr="00033D76" w:rsidRDefault="00972007" w:rsidP="001271AE">
            <w:pPr>
              <w:ind w:leftChars="100" w:left="235"/>
              <w:rPr>
                <w:rFonts w:ascii="BIZ UDゴシック" w:eastAsia="BIZ UDゴシック" w:hAnsi="BIZ UDゴシック"/>
                <w:color w:val="000000" w:themeColor="text1"/>
                <w:sz w:val="22"/>
              </w:rPr>
            </w:pPr>
            <w:r w:rsidRPr="00890FED">
              <w:rPr>
                <w:rFonts w:ascii="BIZ UDゴシック" w:eastAsia="BIZ UDゴシック" w:hAnsi="BIZ UDゴシック" w:hint="eastAsia"/>
                <w:color w:val="000000" w:themeColor="text1"/>
                <w:sz w:val="22"/>
              </w:rPr>
              <w:t>りそなグループの取引先約50万社のネットワークを活かして、</w:t>
            </w:r>
            <w:r w:rsidRPr="00033D76">
              <w:rPr>
                <w:rFonts w:ascii="BIZ UDゴシック" w:eastAsia="BIZ UDゴシック" w:hAnsi="BIZ UDゴシック" w:hint="eastAsia"/>
                <w:color w:val="000000" w:themeColor="text1"/>
                <w:sz w:val="22"/>
              </w:rPr>
              <w:t>企業の発注先・協力先探索を一括で支援するための総合窓口</w:t>
            </w:r>
            <w:r w:rsidRPr="00890FED">
              <w:rPr>
                <w:rFonts w:ascii="BIZ UDゴシック" w:eastAsia="BIZ UDゴシック" w:hAnsi="BIZ UDゴシック" w:hint="eastAsia"/>
                <w:color w:val="000000" w:themeColor="text1"/>
                <w:sz w:val="22"/>
              </w:rPr>
              <w:t>である「ものづくりB2Bネットワーク</w:t>
            </w:r>
            <w:r w:rsidRPr="00033D76">
              <w:rPr>
                <w:rFonts w:ascii="BIZ UDゴシック" w:eastAsia="BIZ UDゴシック" w:hAnsi="BIZ UDゴシック" w:hint="eastAsia"/>
                <w:color w:val="000000" w:themeColor="text1"/>
                <w:sz w:val="22"/>
              </w:rPr>
              <w:t>」に参画し、府と連携して金融機関の顧客を紹介するマッチングを行うなど、大阪府内の企業の販路拡大の支援や新たなビジネス機会を提供します。</w:t>
            </w:r>
          </w:p>
          <w:p w14:paraId="5E1B4B7F" w14:textId="77777777" w:rsidR="00660D88" w:rsidRDefault="00660D88" w:rsidP="009C7FF0">
            <w:pPr>
              <w:rPr>
                <w:rFonts w:ascii="BIZ UDゴシック" w:eastAsia="BIZ UDゴシック" w:hAnsi="BIZ UDゴシック"/>
                <w:color w:val="FF0000"/>
                <w:sz w:val="18"/>
                <w:szCs w:val="18"/>
              </w:rPr>
            </w:pPr>
          </w:p>
          <w:p w14:paraId="4E8CDDEA" w14:textId="6C03BE3D" w:rsidR="00660D88" w:rsidRPr="009C7FF0" w:rsidRDefault="00660D88" w:rsidP="00660D88">
            <w:pPr>
              <w:rPr>
                <w:rFonts w:ascii="BIZ UDゴシック" w:eastAsia="BIZ UDゴシック" w:hAnsi="BIZ UDゴシック"/>
                <w:b/>
                <w:bCs/>
                <w:color w:val="000000" w:themeColor="text1"/>
                <w:szCs w:val="24"/>
              </w:rPr>
            </w:pPr>
            <w:r w:rsidRPr="009C7FF0">
              <w:rPr>
                <w:rFonts w:ascii="BIZ UDゴシック" w:eastAsia="BIZ UDゴシック" w:hAnsi="BIZ UDゴシック" w:hint="eastAsia"/>
                <w:b/>
                <w:bCs/>
                <w:color w:val="000000" w:themeColor="text1"/>
                <w:szCs w:val="24"/>
              </w:rPr>
              <w:t>〇大阪製ブランド認定製品の魅力発信</w:t>
            </w:r>
          </w:p>
          <w:p w14:paraId="0D2A3A38" w14:textId="3ABDBB49" w:rsidR="00660D88" w:rsidRPr="009C7FF0" w:rsidRDefault="00660D88" w:rsidP="001271AE">
            <w:pPr>
              <w:ind w:leftChars="100" w:left="235"/>
              <w:rPr>
                <w:rFonts w:ascii="BIZ UDゴシック" w:eastAsia="BIZ UDゴシック" w:hAnsi="BIZ UDゴシック"/>
                <w:color w:val="000000" w:themeColor="text1"/>
                <w:sz w:val="22"/>
              </w:rPr>
            </w:pPr>
            <w:r w:rsidRPr="009C7FF0">
              <w:rPr>
                <w:rFonts w:ascii="BIZ UDゴシック" w:eastAsia="BIZ UDゴシック" w:hAnsi="BIZ UDゴシック" w:hint="eastAsia"/>
                <w:color w:val="000000" w:themeColor="text1"/>
                <w:sz w:val="22"/>
              </w:rPr>
              <w:t>「大阪製ブランド</w:t>
            </w:r>
            <w:r w:rsidR="007013AB">
              <w:rPr>
                <w:rFonts w:ascii="BIZ UDゴシック" w:eastAsia="BIZ UDゴシック" w:hAnsi="BIZ UDゴシック" w:hint="eastAsia"/>
                <w:color w:val="000000" w:themeColor="text1"/>
                <w:sz w:val="22"/>
              </w:rPr>
              <w:t>」</w:t>
            </w:r>
            <w:r w:rsidRPr="009C7FF0">
              <w:rPr>
                <w:rFonts w:ascii="BIZ UDゴシック" w:eastAsia="BIZ UDゴシック" w:hAnsi="BIZ UDゴシック" w:hint="eastAsia"/>
                <w:color w:val="000000" w:themeColor="text1"/>
                <w:sz w:val="22"/>
              </w:rPr>
              <w:t>認定製品の展示</w:t>
            </w:r>
            <w:r w:rsidR="007013AB">
              <w:rPr>
                <w:rFonts w:ascii="BIZ UDゴシック" w:eastAsia="BIZ UDゴシック" w:hAnsi="BIZ UDゴシック" w:hint="eastAsia"/>
                <w:color w:val="000000" w:themeColor="text1"/>
                <w:sz w:val="22"/>
              </w:rPr>
              <w:t>などを</w:t>
            </w:r>
            <w:r w:rsidRPr="009C7FF0">
              <w:rPr>
                <w:rFonts w:ascii="BIZ UDゴシック" w:eastAsia="BIZ UDゴシック" w:hAnsi="BIZ UDゴシック" w:hint="eastAsia"/>
                <w:color w:val="000000" w:themeColor="text1"/>
                <w:sz w:val="22"/>
              </w:rPr>
              <w:t>通じて、大阪のものづくりの魅力を広く発信し、ブランドイメージの向上および</w:t>
            </w:r>
            <w:r w:rsidR="007013AB">
              <w:rPr>
                <w:rFonts w:ascii="BIZ UDゴシック" w:eastAsia="BIZ UDゴシック" w:hAnsi="BIZ UDゴシック" w:hint="eastAsia"/>
                <w:color w:val="000000" w:themeColor="text1"/>
                <w:sz w:val="22"/>
              </w:rPr>
              <w:t>府内</w:t>
            </w:r>
            <w:r w:rsidRPr="009C7FF0">
              <w:rPr>
                <w:rFonts w:ascii="BIZ UDゴシック" w:eastAsia="BIZ UDゴシック" w:hAnsi="BIZ UDゴシック" w:hint="eastAsia"/>
                <w:color w:val="000000" w:themeColor="text1"/>
                <w:sz w:val="22"/>
              </w:rPr>
              <w:t>企業による自社製品開発促進</w:t>
            </w:r>
            <w:r w:rsidR="00FD153F">
              <w:rPr>
                <w:rFonts w:ascii="BIZ UDゴシック" w:eastAsia="BIZ UDゴシック" w:hAnsi="BIZ UDゴシック" w:hint="eastAsia"/>
                <w:color w:val="000000" w:themeColor="text1"/>
                <w:sz w:val="22"/>
              </w:rPr>
              <w:t>の取り組み</w:t>
            </w:r>
            <w:r w:rsidRPr="009C7FF0">
              <w:rPr>
                <w:rFonts w:ascii="BIZ UDゴシック" w:eastAsia="BIZ UDゴシック" w:hAnsi="BIZ UDゴシック" w:hint="eastAsia"/>
                <w:color w:val="000000" w:themeColor="text1"/>
                <w:sz w:val="22"/>
              </w:rPr>
              <w:t>に</w:t>
            </w:r>
            <w:r w:rsidR="00FD153F">
              <w:rPr>
                <w:rFonts w:ascii="BIZ UDゴシック" w:eastAsia="BIZ UDゴシック" w:hAnsi="BIZ UDゴシック" w:hint="eastAsia"/>
                <w:color w:val="000000" w:themeColor="text1"/>
                <w:sz w:val="22"/>
              </w:rPr>
              <w:t>協力します</w:t>
            </w:r>
            <w:r w:rsidRPr="009C7FF0">
              <w:rPr>
                <w:rFonts w:ascii="BIZ UDゴシック" w:eastAsia="BIZ UDゴシック" w:hAnsi="BIZ UDゴシック" w:hint="eastAsia"/>
                <w:color w:val="000000" w:themeColor="text1"/>
                <w:sz w:val="22"/>
              </w:rPr>
              <w:t>。</w:t>
            </w:r>
          </w:p>
          <w:p w14:paraId="05F37557" w14:textId="6F279F68" w:rsidR="00660D88" w:rsidRPr="00660D88" w:rsidRDefault="00660D88" w:rsidP="009C7FF0">
            <w:pPr>
              <w:rPr>
                <w:rFonts w:ascii="BIZ UDゴシック" w:eastAsia="BIZ UDゴシック" w:hAnsi="BIZ UDゴシック"/>
                <w:color w:val="FF0000"/>
                <w:sz w:val="18"/>
                <w:szCs w:val="18"/>
              </w:rPr>
            </w:pPr>
          </w:p>
        </w:tc>
      </w:tr>
      <w:tr w:rsidR="007013AB" w:rsidRPr="009C7FF0" w14:paraId="11F609D1" w14:textId="77777777" w:rsidTr="001359D1">
        <w:trPr>
          <w:trHeight w:val="2952"/>
        </w:trPr>
        <w:tc>
          <w:tcPr>
            <w:tcW w:w="452" w:type="dxa"/>
            <w:vAlign w:val="center"/>
          </w:tcPr>
          <w:p w14:paraId="528AACE7" w14:textId="5941F264" w:rsidR="007013AB" w:rsidRPr="009C7FF0" w:rsidRDefault="007013AB" w:rsidP="009C7FF0">
            <w:pPr>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③</w:t>
            </w:r>
          </w:p>
        </w:tc>
        <w:tc>
          <w:tcPr>
            <w:tcW w:w="1528" w:type="dxa"/>
          </w:tcPr>
          <w:p w14:paraId="607DEE7A" w14:textId="7F19F519" w:rsidR="007013AB" w:rsidRDefault="007013AB" w:rsidP="001359D1">
            <w:pPr>
              <w:rPr>
                <w:rFonts w:ascii="BIZ UDゴシック" w:eastAsia="BIZ UDゴシック" w:hAnsi="BIZ UDゴシック"/>
                <w:sz w:val="21"/>
                <w:szCs w:val="21"/>
              </w:rPr>
            </w:pPr>
            <w:r w:rsidRPr="009C7FF0">
              <w:rPr>
                <w:rFonts w:ascii="BIZ UDゴシック" w:eastAsia="BIZ UDゴシック" w:hAnsi="BIZ UDゴシック" w:hint="eastAsia"/>
                <w:sz w:val="21"/>
                <w:szCs w:val="21"/>
              </w:rPr>
              <w:t>地域活性化</w:t>
            </w:r>
            <w:r w:rsidR="001359D1">
              <w:rPr>
                <w:rFonts w:ascii="BIZ UDゴシック" w:eastAsia="BIZ UDゴシック" w:hAnsi="BIZ UDゴシック" w:hint="eastAsia"/>
                <w:sz w:val="21"/>
                <w:szCs w:val="21"/>
              </w:rPr>
              <w:t>・</w:t>
            </w:r>
          </w:p>
          <w:p w14:paraId="21DCBDE4" w14:textId="5170D319" w:rsidR="001359D1" w:rsidRDefault="001359D1" w:rsidP="001359D1">
            <w:pPr>
              <w:rPr>
                <w:rFonts w:ascii="BIZ UDゴシック" w:eastAsia="BIZ UDゴシック" w:hAnsi="BIZ UDゴシック"/>
                <w:sz w:val="21"/>
                <w:szCs w:val="21"/>
              </w:rPr>
            </w:pPr>
            <w:r>
              <w:rPr>
                <w:rFonts w:ascii="BIZ UDゴシック" w:eastAsia="BIZ UDゴシック" w:hAnsi="BIZ UDゴシック" w:hint="eastAsia"/>
                <w:sz w:val="21"/>
                <w:szCs w:val="21"/>
              </w:rPr>
              <w:t>まちづくり</w:t>
            </w:r>
          </w:p>
          <w:p w14:paraId="1E2AE773" w14:textId="77777777" w:rsidR="001359D1" w:rsidRDefault="001359D1" w:rsidP="001359D1">
            <w:pPr>
              <w:rPr>
                <w:rFonts w:ascii="BIZ UDゴシック" w:eastAsia="BIZ UDゴシック" w:hAnsi="BIZ UDゴシック"/>
              </w:rPr>
            </w:pPr>
            <w:r w:rsidRPr="001359D1">
              <w:rPr>
                <w:rFonts w:ascii="BIZ UDゴシック" w:eastAsia="BIZ UDゴシック" w:hAnsi="BIZ UDゴシック"/>
                <w:noProof/>
              </w:rPr>
              <w:drawing>
                <wp:inline distT="0" distB="0" distL="0" distR="0" wp14:anchorId="4C6120A8" wp14:editId="3193CD50">
                  <wp:extent cx="812800" cy="812800"/>
                  <wp:effectExtent l="0" t="0" r="6350" b="6350"/>
                  <wp:docPr id="35" name="図 34">
                    <a:extLst xmlns:a="http://schemas.openxmlformats.org/drawingml/2006/main">
                      <a:ext uri="{FF2B5EF4-FFF2-40B4-BE49-F238E27FC236}">
                        <a16:creationId xmlns:a16="http://schemas.microsoft.com/office/drawing/2014/main" id="{DD69AEFC-B43C-4F13-8E61-9E00EC4492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4">
                            <a:extLst>
                              <a:ext uri="{FF2B5EF4-FFF2-40B4-BE49-F238E27FC236}">
                                <a16:creationId xmlns:a16="http://schemas.microsoft.com/office/drawing/2014/main" id="{DD69AEFC-B43C-4F13-8E61-9E00EC4492B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177" cy="813177"/>
                          </a:xfrm>
                          <a:prstGeom prst="rect">
                            <a:avLst/>
                          </a:prstGeom>
                        </pic:spPr>
                      </pic:pic>
                    </a:graphicData>
                  </a:graphic>
                </wp:inline>
              </w:drawing>
            </w:r>
          </w:p>
          <w:p w14:paraId="2D1804EB" w14:textId="0A63EFB1" w:rsidR="001359D1" w:rsidRPr="009C7FF0" w:rsidRDefault="001359D1" w:rsidP="001359D1">
            <w:pPr>
              <w:rPr>
                <w:rFonts w:ascii="BIZ UDゴシック" w:eastAsia="BIZ UDゴシック" w:hAnsi="BIZ UDゴシック"/>
              </w:rPr>
            </w:pPr>
            <w:r w:rsidRPr="001359D1">
              <w:rPr>
                <w:rFonts w:ascii="BIZ UDゴシック" w:eastAsia="BIZ UDゴシック" w:hAnsi="BIZ UDゴシック"/>
                <w:noProof/>
              </w:rPr>
              <w:drawing>
                <wp:inline distT="0" distB="0" distL="0" distR="0" wp14:anchorId="36EF1FE2" wp14:editId="3F33A0DF">
                  <wp:extent cx="819150" cy="819150"/>
                  <wp:effectExtent l="0" t="0" r="0" b="0"/>
                  <wp:docPr id="15" name="図 14">
                    <a:extLst xmlns:a="http://schemas.openxmlformats.org/drawingml/2006/main">
                      <a:ext uri="{FF2B5EF4-FFF2-40B4-BE49-F238E27FC236}">
                        <a16:creationId xmlns:a16="http://schemas.microsoft.com/office/drawing/2014/main" id="{83AFB915-AF05-47B2-AADB-D1FA671CA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83AFB915-AF05-47B2-AADB-D1FA671CA41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532" cy="819532"/>
                          </a:xfrm>
                          <a:prstGeom prst="rect">
                            <a:avLst/>
                          </a:prstGeom>
                        </pic:spPr>
                      </pic:pic>
                    </a:graphicData>
                  </a:graphic>
                </wp:inline>
              </w:drawing>
            </w:r>
          </w:p>
        </w:tc>
        <w:tc>
          <w:tcPr>
            <w:tcW w:w="7938" w:type="dxa"/>
          </w:tcPr>
          <w:p w14:paraId="3BF1672F" w14:textId="6C0F0A98" w:rsidR="003A1FD3" w:rsidRDefault="003A1FD3" w:rsidP="003A1FD3">
            <w:pPr>
              <w:ind w:left="235" w:hangingChars="100" w:hanging="235"/>
              <w:rPr>
                <w:rFonts w:ascii="BIZ UDゴシック" w:eastAsia="BIZ UDゴシック" w:hAnsi="BIZ UDゴシック"/>
                <w:b/>
                <w:bCs/>
                <w:szCs w:val="24"/>
              </w:rPr>
            </w:pPr>
            <w:r>
              <w:rPr>
                <w:rFonts w:ascii="BIZ UDゴシック" w:eastAsia="BIZ UDゴシック" w:hAnsi="BIZ UDゴシック" w:hint="eastAsia"/>
                <w:b/>
                <w:bCs/>
                <w:szCs w:val="24"/>
              </w:rPr>
              <w:t>〇</w:t>
            </w:r>
            <w:r w:rsidRPr="00E80850">
              <w:rPr>
                <w:rFonts w:ascii="BIZ UDゴシック" w:eastAsia="BIZ UDゴシック" w:hAnsi="BIZ UDゴシック" w:hint="eastAsia"/>
                <w:b/>
                <w:bCs/>
                <w:szCs w:val="24"/>
              </w:rPr>
              <w:t>取引先ネットワークを活かした府と企業の公民連携マッチング</w:t>
            </w:r>
          </w:p>
          <w:p w14:paraId="37103790" w14:textId="62ECC218" w:rsidR="003A1FD3" w:rsidRDefault="003A1FD3" w:rsidP="001271AE">
            <w:pPr>
              <w:ind w:leftChars="100" w:left="235"/>
              <w:rPr>
                <w:rFonts w:ascii="BIZ UDゴシック" w:eastAsia="BIZ UDゴシック" w:hAnsi="BIZ UDゴシック"/>
                <w:sz w:val="22"/>
              </w:rPr>
            </w:pPr>
            <w:r>
              <w:rPr>
                <w:rFonts w:ascii="BIZ UDゴシック" w:eastAsia="BIZ UDゴシック" w:hAnsi="BIZ UDゴシック" w:hint="eastAsia"/>
                <w:sz w:val="22"/>
              </w:rPr>
              <w:t>「</w:t>
            </w:r>
            <w:r w:rsidRPr="007013AB">
              <w:rPr>
                <w:rFonts w:ascii="BIZ UDゴシック" w:eastAsia="BIZ UDゴシック" w:hAnsi="BIZ UDゴシック" w:hint="eastAsia"/>
                <w:sz w:val="22"/>
              </w:rPr>
              <w:t>行政と民間企業が協同でワークショップを行う異業種交流会</w:t>
            </w:r>
            <w:r>
              <w:rPr>
                <w:rFonts w:ascii="BIZ UDゴシック" w:eastAsia="BIZ UDゴシック" w:hAnsi="BIZ UDゴシック" w:hint="eastAsia"/>
                <w:sz w:val="22"/>
              </w:rPr>
              <w:t>」</w:t>
            </w:r>
            <w:r w:rsidRPr="007013AB">
              <w:rPr>
                <w:rFonts w:ascii="BIZ UDゴシック" w:eastAsia="BIZ UDゴシック" w:hAnsi="BIZ UDゴシック" w:hint="eastAsia"/>
                <w:sz w:val="22"/>
              </w:rPr>
              <w:t>を開催し、</w:t>
            </w:r>
            <w:r>
              <w:rPr>
                <w:rFonts w:ascii="BIZ UDゴシック" w:eastAsia="BIZ UDゴシック" w:hAnsi="BIZ UDゴシック" w:hint="eastAsia"/>
                <w:sz w:val="22"/>
              </w:rPr>
              <w:t>行政</w:t>
            </w:r>
            <w:r w:rsidRPr="007013AB">
              <w:rPr>
                <w:rFonts w:ascii="BIZ UDゴシック" w:eastAsia="BIZ UDゴシック" w:hAnsi="BIZ UDゴシック" w:hint="eastAsia"/>
                <w:sz w:val="22"/>
              </w:rPr>
              <w:t>と企業が互いの視点や知見を共有する機会を創出します。また、取引先と府の</w:t>
            </w:r>
            <w:r>
              <w:rPr>
                <w:rFonts w:ascii="BIZ UDゴシック" w:eastAsia="BIZ UDゴシック" w:hAnsi="BIZ UDゴシック" w:hint="eastAsia"/>
                <w:sz w:val="22"/>
              </w:rPr>
              <w:t>公民連携</w:t>
            </w:r>
            <w:r w:rsidRPr="007013AB">
              <w:rPr>
                <w:rFonts w:ascii="BIZ UDゴシック" w:eastAsia="BIZ UDゴシック" w:hAnsi="BIZ UDゴシック" w:hint="eastAsia"/>
                <w:sz w:val="22"/>
              </w:rPr>
              <w:t>マッチングを支援し、取引先が有する技術やサービスを行政の課題解決につなげ</w:t>
            </w:r>
            <w:r w:rsidR="00FD153F">
              <w:rPr>
                <w:rFonts w:ascii="BIZ UDゴシック" w:eastAsia="BIZ UDゴシック" w:hAnsi="BIZ UDゴシック" w:hint="eastAsia"/>
                <w:sz w:val="22"/>
              </w:rPr>
              <w:t>ます</w:t>
            </w:r>
            <w:r w:rsidRPr="007013AB">
              <w:rPr>
                <w:rFonts w:ascii="BIZ UDゴシック" w:eastAsia="BIZ UDゴシック" w:hAnsi="BIZ UDゴシック" w:hint="eastAsia"/>
                <w:sz w:val="22"/>
              </w:rPr>
              <w:t>。</w:t>
            </w:r>
          </w:p>
          <w:p w14:paraId="4ED49F22" w14:textId="77777777" w:rsidR="003A1FD3" w:rsidRPr="00FD153F" w:rsidRDefault="003A1FD3" w:rsidP="003A1FD3">
            <w:pPr>
              <w:rPr>
                <w:rFonts w:ascii="BIZ UDゴシック" w:eastAsia="BIZ UDゴシック" w:hAnsi="BIZ UDゴシック"/>
                <w:sz w:val="22"/>
              </w:rPr>
            </w:pPr>
          </w:p>
          <w:p w14:paraId="0F3FD955" w14:textId="500A047A" w:rsidR="003A1FD3" w:rsidRDefault="007013AB" w:rsidP="00E80850">
            <w:pPr>
              <w:rPr>
                <w:rFonts w:ascii="BIZ UDゴシック" w:eastAsia="BIZ UDゴシック" w:hAnsi="BIZ UDゴシック"/>
                <w:b/>
                <w:bCs/>
                <w:szCs w:val="24"/>
              </w:rPr>
            </w:pPr>
            <w:r w:rsidRPr="00E80850">
              <w:rPr>
                <w:rFonts w:ascii="BIZ UDゴシック" w:eastAsia="BIZ UDゴシック" w:hAnsi="BIZ UDゴシック" w:hint="eastAsia"/>
                <w:b/>
                <w:bCs/>
                <w:szCs w:val="24"/>
              </w:rPr>
              <w:t>〇</w:t>
            </w:r>
            <w:r w:rsidR="003A1FD3">
              <w:rPr>
                <w:rFonts w:ascii="BIZ UDゴシック" w:eastAsia="BIZ UDゴシック" w:hAnsi="BIZ UDゴシック" w:hint="eastAsia"/>
                <w:b/>
                <w:bCs/>
                <w:szCs w:val="24"/>
              </w:rPr>
              <w:t>行政手続</w:t>
            </w:r>
            <w:r w:rsidR="00972007">
              <w:rPr>
                <w:rFonts w:ascii="BIZ UDゴシック" w:eastAsia="BIZ UDゴシック" w:hAnsi="BIZ UDゴシック" w:hint="eastAsia"/>
                <w:b/>
                <w:bCs/>
                <w:szCs w:val="24"/>
              </w:rPr>
              <w:t>き</w:t>
            </w:r>
            <w:r w:rsidR="003A1FD3">
              <w:rPr>
                <w:rFonts w:ascii="BIZ UDゴシック" w:eastAsia="BIZ UDゴシック" w:hAnsi="BIZ UDゴシック" w:hint="eastAsia"/>
                <w:b/>
                <w:bCs/>
                <w:szCs w:val="24"/>
              </w:rPr>
              <w:t>・府民サービスのＤＸ支援</w:t>
            </w:r>
          </w:p>
          <w:p w14:paraId="6294B72E" w14:textId="31DEBE09" w:rsidR="007013AB" w:rsidRDefault="000A5DA1" w:rsidP="001271AE">
            <w:pPr>
              <w:ind w:leftChars="100" w:left="235"/>
              <w:rPr>
                <w:rFonts w:ascii="BIZ UDゴシック" w:eastAsia="BIZ UDゴシック" w:hAnsi="BIZ UDゴシック"/>
                <w:sz w:val="22"/>
              </w:rPr>
            </w:pPr>
            <w:r w:rsidRPr="00C217B2">
              <w:rPr>
                <w:rFonts w:ascii="BIZ UDゴシック" w:eastAsia="BIZ UDゴシック" w:hAnsi="BIZ UDゴシック" w:hint="eastAsia"/>
                <w:sz w:val="22"/>
              </w:rPr>
              <w:t>進化が著しいAIエージェント分野の現状を調査・分析し、今後の展開可能性について実証事業を通じて具体化を図</w:t>
            </w:r>
            <w:r w:rsidR="00C217B2" w:rsidRPr="00C217B2">
              <w:rPr>
                <w:rFonts w:ascii="BIZ UDゴシック" w:eastAsia="BIZ UDゴシック" w:hAnsi="BIZ UDゴシック" w:hint="eastAsia"/>
                <w:sz w:val="22"/>
              </w:rPr>
              <w:t>るため</w:t>
            </w:r>
            <w:r w:rsidRPr="00C217B2">
              <w:rPr>
                <w:rFonts w:ascii="BIZ UDゴシック" w:eastAsia="BIZ UDゴシック" w:hAnsi="BIZ UDゴシック" w:hint="eastAsia"/>
                <w:sz w:val="22"/>
              </w:rPr>
              <w:t>の「</w:t>
            </w:r>
            <w:r w:rsidR="00BF357E" w:rsidRPr="00C217B2">
              <w:rPr>
                <w:rFonts w:ascii="BIZ UDゴシック" w:eastAsia="BIZ UDゴシック" w:hAnsi="BIZ UDゴシック" w:hint="eastAsia"/>
                <w:sz w:val="22"/>
              </w:rPr>
              <w:t>大阪府行政AIエージェントコンソーシアム</w:t>
            </w:r>
            <w:r w:rsidRPr="00C217B2">
              <w:rPr>
                <w:rFonts w:ascii="BIZ UDゴシック" w:eastAsia="BIZ UDゴシック" w:hAnsi="BIZ UDゴシック" w:hint="eastAsia"/>
                <w:sz w:val="22"/>
              </w:rPr>
              <w:t>」</w:t>
            </w:r>
            <w:r w:rsidR="00BF357E" w:rsidRPr="00C217B2">
              <w:rPr>
                <w:rFonts w:ascii="BIZ UDゴシック" w:eastAsia="BIZ UDゴシック" w:hAnsi="BIZ UDゴシック" w:hint="eastAsia"/>
                <w:sz w:val="22"/>
              </w:rPr>
              <w:t>へ参画し、</w:t>
            </w:r>
            <w:r w:rsidR="00C217B2" w:rsidRPr="00C217B2">
              <w:rPr>
                <w:rFonts w:ascii="BIZ UDゴシック" w:eastAsia="BIZ UDゴシック" w:hAnsi="BIZ UDゴシック" w:hint="eastAsia"/>
                <w:sz w:val="22"/>
              </w:rPr>
              <w:t>府が推進する行政手続</w:t>
            </w:r>
            <w:r w:rsidR="00972007">
              <w:rPr>
                <w:rFonts w:ascii="BIZ UDゴシック" w:eastAsia="BIZ UDゴシック" w:hAnsi="BIZ UDゴシック" w:hint="eastAsia"/>
                <w:sz w:val="22"/>
              </w:rPr>
              <w:t>き</w:t>
            </w:r>
            <w:r w:rsidR="00C217B2" w:rsidRPr="00C217B2">
              <w:rPr>
                <w:rFonts w:ascii="BIZ UDゴシック" w:eastAsia="BIZ UDゴシック" w:hAnsi="BIZ UDゴシック" w:hint="eastAsia"/>
                <w:sz w:val="22"/>
              </w:rPr>
              <w:t>の</w:t>
            </w:r>
            <w:r w:rsidR="00AC5579">
              <w:rPr>
                <w:rFonts w:ascii="BIZ UDゴシック" w:eastAsia="BIZ UDゴシック" w:hAnsi="BIZ UDゴシック" w:hint="eastAsia"/>
                <w:sz w:val="22"/>
              </w:rPr>
              <w:t>ＤＸ</w:t>
            </w:r>
            <w:r w:rsidR="00C217B2" w:rsidRPr="00C217B2">
              <w:rPr>
                <w:rFonts w:ascii="BIZ UDゴシック" w:eastAsia="BIZ UDゴシック" w:hAnsi="BIZ UDゴシック" w:hint="eastAsia"/>
                <w:sz w:val="22"/>
              </w:rPr>
              <w:t>支援に取組みます。</w:t>
            </w:r>
          </w:p>
          <w:p w14:paraId="76138657" w14:textId="77777777" w:rsidR="00C217B2" w:rsidRPr="00C217B2" w:rsidRDefault="00C217B2" w:rsidP="009C7FF0">
            <w:pPr>
              <w:rPr>
                <w:rFonts w:ascii="BIZ UDゴシック" w:eastAsia="BIZ UDゴシック" w:hAnsi="BIZ UDゴシック"/>
                <w:sz w:val="22"/>
              </w:rPr>
            </w:pPr>
          </w:p>
          <w:p w14:paraId="7E4448D5" w14:textId="74C8CB9B" w:rsidR="003A1FD3" w:rsidRPr="00E4658B" w:rsidRDefault="003A1FD3" w:rsidP="003A1FD3">
            <w:pPr>
              <w:rPr>
                <w:rFonts w:ascii="BIZ UDゴシック" w:eastAsia="BIZ UDゴシック" w:hAnsi="BIZ UDゴシック"/>
                <w:b/>
                <w:bCs/>
                <w:szCs w:val="24"/>
              </w:rPr>
            </w:pPr>
            <w:r w:rsidRPr="00E4658B">
              <w:rPr>
                <w:rFonts w:ascii="BIZ UDゴシック" w:eastAsia="BIZ UDゴシック" w:hAnsi="BIZ UDゴシック" w:hint="eastAsia"/>
                <w:b/>
                <w:bCs/>
                <w:color w:val="000000" w:themeColor="text1"/>
                <w:szCs w:val="24"/>
              </w:rPr>
              <w:t>〇</w:t>
            </w:r>
            <w:r w:rsidR="00EB2A0E" w:rsidRPr="00EB2A0E">
              <w:rPr>
                <w:rFonts w:ascii="BIZ UDゴシック" w:eastAsia="BIZ UDゴシック" w:hAnsi="BIZ UDゴシック" w:hint="eastAsia"/>
                <w:b/>
                <w:bCs/>
                <w:color w:val="000000" w:themeColor="text1"/>
                <w:szCs w:val="24"/>
              </w:rPr>
              <w:t>りそなグループの広報ネットワークを活用した府政PRへ協力</w:t>
            </w:r>
          </w:p>
          <w:p w14:paraId="7BFF7345" w14:textId="23617C46" w:rsidR="00CF7EC0" w:rsidRPr="00033D76" w:rsidRDefault="00CF7EC0" w:rsidP="001271AE">
            <w:pPr>
              <w:ind w:leftChars="100" w:left="235"/>
              <w:rPr>
                <w:rFonts w:ascii="BIZ UDゴシック" w:eastAsia="BIZ UDゴシック" w:hAnsi="BIZ UDゴシック"/>
                <w:sz w:val="22"/>
              </w:rPr>
            </w:pPr>
            <w:bookmarkStart w:id="2" w:name="_Hlk220501582"/>
            <w:r w:rsidRPr="00033D76">
              <w:rPr>
                <w:rFonts w:ascii="BIZ UDゴシック" w:eastAsia="BIZ UDゴシック" w:hAnsi="BIZ UDゴシック" w:hint="eastAsia"/>
                <w:sz w:val="22"/>
              </w:rPr>
              <w:t>店舗スペースを活かしたチラシやポスターの掲出、府政だよりの配架など、府の施策や情報を広く府民へ届けるためのさまざまな府政PRの取組みに協力します。</w:t>
            </w:r>
            <w:bookmarkEnd w:id="2"/>
          </w:p>
        </w:tc>
      </w:tr>
      <w:tr w:rsidR="002E0C7C" w:rsidRPr="009C7FF0" w14:paraId="5E078CF7" w14:textId="7C894FAC" w:rsidTr="00DB17F1">
        <w:trPr>
          <w:trHeight w:val="1351"/>
        </w:trPr>
        <w:tc>
          <w:tcPr>
            <w:tcW w:w="452" w:type="dxa"/>
            <w:vAlign w:val="center"/>
          </w:tcPr>
          <w:p w14:paraId="3A97CD5F" w14:textId="7629824C" w:rsidR="002E0C7C" w:rsidRPr="009C7FF0" w:rsidRDefault="002141E1" w:rsidP="009C7FF0">
            <w:pPr>
              <w:rPr>
                <w:rFonts w:ascii="BIZ UDゴシック" w:eastAsia="BIZ UDゴシック" w:hAnsi="BIZ UDゴシック"/>
                <w:sz w:val="21"/>
                <w:szCs w:val="21"/>
              </w:rPr>
            </w:pPr>
            <w:r>
              <w:rPr>
                <w:rFonts w:ascii="BIZ UDゴシック" w:eastAsia="BIZ UDゴシック" w:hAnsi="BIZ UDゴシック" w:hint="eastAsia"/>
                <w:sz w:val="21"/>
                <w:szCs w:val="21"/>
              </w:rPr>
              <w:t>④</w:t>
            </w:r>
          </w:p>
        </w:tc>
        <w:tc>
          <w:tcPr>
            <w:tcW w:w="1528" w:type="dxa"/>
          </w:tcPr>
          <w:p w14:paraId="54E58C01" w14:textId="77777777" w:rsidR="002E0C7C" w:rsidRDefault="002E0C7C" w:rsidP="009C7FF0">
            <w:pPr>
              <w:rPr>
                <w:rFonts w:ascii="BIZ UDゴシック" w:eastAsia="BIZ UDゴシック" w:hAnsi="BIZ UDゴシック"/>
                <w:sz w:val="21"/>
                <w:szCs w:val="21"/>
              </w:rPr>
            </w:pPr>
            <w:r w:rsidRPr="009C7FF0">
              <w:rPr>
                <w:rFonts w:ascii="BIZ UDゴシック" w:eastAsia="BIZ UDゴシック" w:hAnsi="BIZ UDゴシック" w:hint="eastAsia"/>
                <w:sz w:val="21"/>
                <w:szCs w:val="21"/>
              </w:rPr>
              <w:t>安全・安心</w:t>
            </w:r>
          </w:p>
          <w:p w14:paraId="782EF949" w14:textId="5C233C73" w:rsidR="001359D1" w:rsidRPr="009C7FF0" w:rsidRDefault="001359D1" w:rsidP="009C7FF0">
            <w:pPr>
              <w:rPr>
                <w:rFonts w:ascii="BIZ UDゴシック" w:eastAsia="BIZ UDゴシック" w:hAnsi="BIZ UDゴシック"/>
                <w:sz w:val="21"/>
                <w:szCs w:val="21"/>
              </w:rPr>
            </w:pPr>
            <w:r w:rsidRPr="001359D1">
              <w:rPr>
                <w:rFonts w:ascii="BIZ UDゴシック" w:eastAsia="BIZ UDゴシック" w:hAnsi="BIZ UDゴシック"/>
                <w:noProof/>
                <w:sz w:val="21"/>
                <w:szCs w:val="21"/>
              </w:rPr>
              <w:drawing>
                <wp:inline distT="0" distB="0" distL="0" distR="0" wp14:anchorId="4ED2DF38" wp14:editId="4E3E188B">
                  <wp:extent cx="749300" cy="749300"/>
                  <wp:effectExtent l="0" t="0" r="0" b="0"/>
                  <wp:docPr id="14" name="図 13">
                    <a:extLst xmlns:a="http://schemas.openxmlformats.org/drawingml/2006/main">
                      <a:ext uri="{FF2B5EF4-FFF2-40B4-BE49-F238E27FC236}">
                        <a16:creationId xmlns:a16="http://schemas.microsoft.com/office/drawing/2014/main" id="{B24BA68B-FD65-479B-851D-62192CCD98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B24BA68B-FD65-479B-851D-62192CCD9896}"/>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9649" cy="749649"/>
                          </a:xfrm>
                          <a:prstGeom prst="rect">
                            <a:avLst/>
                          </a:prstGeom>
                        </pic:spPr>
                      </pic:pic>
                    </a:graphicData>
                  </a:graphic>
                </wp:inline>
              </w:drawing>
            </w:r>
          </w:p>
        </w:tc>
        <w:tc>
          <w:tcPr>
            <w:tcW w:w="7938" w:type="dxa"/>
          </w:tcPr>
          <w:p w14:paraId="1390C044" w14:textId="254EEDD0" w:rsidR="00E80850" w:rsidRPr="00E4658B" w:rsidRDefault="002E0C7C" w:rsidP="00E80850">
            <w:pPr>
              <w:rPr>
                <w:rFonts w:ascii="BIZ UDゴシック" w:eastAsia="BIZ UDゴシック" w:hAnsi="BIZ UDゴシック"/>
                <w:b/>
                <w:bCs/>
                <w:szCs w:val="24"/>
              </w:rPr>
            </w:pPr>
            <w:r w:rsidRPr="00E4658B">
              <w:rPr>
                <w:rFonts w:ascii="BIZ UDゴシック" w:eastAsia="BIZ UDゴシック" w:hAnsi="BIZ UDゴシック" w:hint="eastAsia"/>
                <w:b/>
                <w:bCs/>
                <w:color w:val="000000" w:themeColor="text1"/>
                <w:szCs w:val="24"/>
              </w:rPr>
              <w:t>〇防災意識の啓発や自主防災組織の充実強化への</w:t>
            </w:r>
            <w:r w:rsidR="00FD153F">
              <w:rPr>
                <w:rFonts w:ascii="BIZ UDゴシック" w:eastAsia="BIZ UDゴシック" w:hAnsi="BIZ UDゴシック" w:hint="eastAsia"/>
                <w:b/>
                <w:bCs/>
                <w:color w:val="000000" w:themeColor="text1"/>
                <w:szCs w:val="24"/>
              </w:rPr>
              <w:t>協力</w:t>
            </w:r>
          </w:p>
          <w:p w14:paraId="7AE38AF6" w14:textId="1FF20BF8" w:rsidR="0083311F" w:rsidRDefault="002E0C7C" w:rsidP="001271AE">
            <w:pPr>
              <w:ind w:leftChars="100" w:left="235"/>
              <w:rPr>
                <w:rFonts w:ascii="BIZ UDゴシック" w:eastAsia="BIZ UDゴシック" w:hAnsi="BIZ UDゴシック"/>
                <w:sz w:val="22"/>
              </w:rPr>
            </w:pPr>
            <w:r w:rsidRPr="00E80850">
              <w:rPr>
                <w:rFonts w:ascii="BIZ UDゴシック" w:eastAsia="BIZ UDゴシック" w:hAnsi="BIZ UDゴシック" w:hint="eastAsia"/>
                <w:sz w:val="22"/>
              </w:rPr>
              <w:t>りそな主催のセミナーや</w:t>
            </w:r>
            <w:r w:rsidR="00EB2A0E">
              <w:rPr>
                <w:rFonts w:ascii="BIZ UDゴシック" w:eastAsia="BIZ UDゴシック" w:hAnsi="BIZ UDゴシック" w:hint="eastAsia"/>
                <w:sz w:val="22"/>
              </w:rPr>
              <w:t>金融経済教育と府の防災セミナーとの共同開催、</w:t>
            </w:r>
            <w:r w:rsidR="0015696C">
              <w:rPr>
                <w:rFonts w:ascii="BIZ UDゴシック" w:eastAsia="BIZ UDゴシック" w:hAnsi="BIZ UDゴシック" w:hint="eastAsia"/>
                <w:sz w:val="22"/>
              </w:rPr>
              <w:t>880</w:t>
            </w:r>
            <w:r w:rsidRPr="00E80850">
              <w:rPr>
                <w:rFonts w:ascii="BIZ UDゴシック" w:eastAsia="BIZ UDゴシック" w:hAnsi="BIZ UDゴシック" w:hint="eastAsia"/>
                <w:sz w:val="22"/>
              </w:rPr>
              <w:t>万人訓練の府民への周知などを通じて、府民が防災に関する知識を習得し、災害への備えを高める</w:t>
            </w:r>
            <w:r w:rsidR="00EB2A0E">
              <w:rPr>
                <w:rFonts w:ascii="BIZ UDゴシック" w:eastAsia="BIZ UDゴシック" w:hAnsi="BIZ UDゴシック" w:hint="eastAsia"/>
                <w:sz w:val="22"/>
              </w:rPr>
              <w:t>防災意識の啓発に</w:t>
            </w:r>
            <w:r w:rsidR="00FD153F">
              <w:rPr>
                <w:rFonts w:ascii="BIZ UDゴシック" w:eastAsia="BIZ UDゴシック" w:hAnsi="BIZ UDゴシック" w:hint="eastAsia"/>
                <w:sz w:val="22"/>
              </w:rPr>
              <w:t>協力します</w:t>
            </w:r>
            <w:r w:rsidRPr="00E80850">
              <w:rPr>
                <w:rFonts w:ascii="BIZ UDゴシック" w:eastAsia="BIZ UDゴシック" w:hAnsi="BIZ UDゴシック" w:hint="eastAsia"/>
                <w:sz w:val="22"/>
              </w:rPr>
              <w:t>。</w:t>
            </w:r>
          </w:p>
          <w:p w14:paraId="52CDF367" w14:textId="77777777" w:rsidR="002141E1" w:rsidRDefault="002141E1" w:rsidP="002141E1">
            <w:pPr>
              <w:rPr>
                <w:rFonts w:ascii="BIZ UDゴシック" w:eastAsia="BIZ UDゴシック" w:hAnsi="BIZ UDゴシック"/>
                <w:sz w:val="22"/>
              </w:rPr>
            </w:pPr>
          </w:p>
          <w:p w14:paraId="25EBB264" w14:textId="61C0BBD0" w:rsidR="002141E1" w:rsidRPr="00E4658B" w:rsidRDefault="002141E1" w:rsidP="002141E1">
            <w:pPr>
              <w:rPr>
                <w:rFonts w:ascii="BIZ UDゴシック" w:eastAsia="BIZ UDゴシック" w:hAnsi="BIZ UDゴシック"/>
                <w:b/>
                <w:bCs/>
                <w:szCs w:val="24"/>
              </w:rPr>
            </w:pPr>
            <w:r w:rsidRPr="00E4658B">
              <w:rPr>
                <w:rFonts w:ascii="BIZ UDゴシック" w:eastAsia="BIZ UDゴシック" w:hAnsi="BIZ UDゴシック" w:hint="eastAsia"/>
                <w:b/>
                <w:bCs/>
                <w:color w:val="000000" w:themeColor="text1"/>
                <w:szCs w:val="24"/>
              </w:rPr>
              <w:t>〇</w:t>
            </w:r>
            <w:r>
              <w:rPr>
                <w:rFonts w:ascii="BIZ UDゴシック" w:eastAsia="BIZ UDゴシック" w:hAnsi="BIZ UDゴシック" w:hint="eastAsia"/>
                <w:b/>
                <w:bCs/>
                <w:color w:val="000000" w:themeColor="text1"/>
                <w:szCs w:val="24"/>
              </w:rPr>
              <w:t>安心な暮らしづくりのための特殊詐欺防止等への</w:t>
            </w:r>
            <w:r w:rsidR="00FD153F">
              <w:rPr>
                <w:rFonts w:ascii="BIZ UDゴシック" w:eastAsia="BIZ UDゴシック" w:hAnsi="BIZ UDゴシック" w:hint="eastAsia"/>
                <w:b/>
                <w:bCs/>
                <w:color w:val="000000" w:themeColor="text1"/>
                <w:szCs w:val="24"/>
              </w:rPr>
              <w:t>協力</w:t>
            </w:r>
          </w:p>
          <w:p w14:paraId="0696B0C1" w14:textId="6DE95ED8" w:rsidR="001359D1" w:rsidRPr="002141E1" w:rsidRDefault="002141E1" w:rsidP="001271AE">
            <w:pPr>
              <w:ind w:leftChars="100" w:left="235"/>
              <w:rPr>
                <w:rFonts w:ascii="BIZ UDゴシック" w:eastAsia="BIZ UDゴシック" w:hAnsi="BIZ UDゴシック"/>
                <w:sz w:val="22"/>
              </w:rPr>
            </w:pPr>
            <w:r w:rsidRPr="002141E1">
              <w:rPr>
                <w:rFonts w:ascii="BIZ UDゴシック" w:eastAsia="BIZ UDゴシック" w:hAnsi="BIZ UDゴシック" w:hint="eastAsia"/>
                <w:sz w:val="22"/>
              </w:rPr>
              <w:t>りそな銀行</w:t>
            </w:r>
            <w:r>
              <w:rPr>
                <w:rFonts w:ascii="BIZ UDゴシック" w:eastAsia="BIZ UDゴシック" w:hAnsi="BIZ UDゴシック" w:hint="eastAsia"/>
                <w:sz w:val="22"/>
              </w:rPr>
              <w:t>が主催する</w:t>
            </w:r>
            <w:r w:rsidRPr="002141E1">
              <w:rPr>
                <w:rFonts w:ascii="BIZ UDゴシック" w:eastAsia="BIZ UDゴシック" w:hAnsi="BIZ UDゴシック" w:hint="eastAsia"/>
                <w:sz w:val="22"/>
              </w:rPr>
              <w:t>「遺言・相続などの終活や暮らしの安心」</w:t>
            </w:r>
            <w:r>
              <w:rPr>
                <w:rFonts w:ascii="BIZ UDゴシック" w:eastAsia="BIZ UDゴシック" w:hAnsi="BIZ UDゴシック" w:hint="eastAsia"/>
                <w:sz w:val="22"/>
              </w:rPr>
              <w:t>や「空き家対策」などを</w:t>
            </w:r>
            <w:r w:rsidRPr="002141E1">
              <w:rPr>
                <w:rFonts w:ascii="BIZ UDゴシック" w:eastAsia="BIZ UDゴシック" w:hAnsi="BIZ UDゴシック" w:hint="eastAsia"/>
                <w:sz w:val="22"/>
              </w:rPr>
              <w:t>テーマとしたセミナーにて、特殊詐欺防止啓発に関する講演を</w:t>
            </w:r>
            <w:r>
              <w:rPr>
                <w:rFonts w:ascii="BIZ UDゴシック" w:eastAsia="BIZ UDゴシック" w:hAnsi="BIZ UDゴシック" w:hint="eastAsia"/>
                <w:sz w:val="22"/>
              </w:rPr>
              <w:t>共同</w:t>
            </w:r>
            <w:r w:rsidRPr="002141E1">
              <w:rPr>
                <w:rFonts w:ascii="BIZ UDゴシック" w:eastAsia="BIZ UDゴシック" w:hAnsi="BIZ UDゴシック" w:hint="eastAsia"/>
                <w:sz w:val="22"/>
              </w:rPr>
              <w:t>実施するなど、府民が身近な犯罪から自身を守るための具体的な対策を得られる機会を</w:t>
            </w:r>
            <w:r>
              <w:rPr>
                <w:rFonts w:ascii="BIZ UDゴシック" w:eastAsia="BIZ UDゴシック" w:hAnsi="BIZ UDゴシック" w:hint="eastAsia"/>
                <w:sz w:val="22"/>
              </w:rPr>
              <w:t>提供します。</w:t>
            </w:r>
          </w:p>
        </w:tc>
      </w:tr>
      <w:tr w:rsidR="002E0C7C" w:rsidRPr="009C7FF0" w14:paraId="310586AD" w14:textId="50BAB295" w:rsidTr="001359D1">
        <w:trPr>
          <w:trHeight w:val="1130"/>
        </w:trPr>
        <w:tc>
          <w:tcPr>
            <w:tcW w:w="452" w:type="dxa"/>
            <w:vAlign w:val="center"/>
          </w:tcPr>
          <w:p w14:paraId="62B7D58C" w14:textId="55A47228" w:rsidR="002E0C7C" w:rsidRPr="009C7FF0" w:rsidRDefault="002141E1" w:rsidP="009C7FF0">
            <w:pPr>
              <w:rPr>
                <w:rFonts w:ascii="BIZ UDゴシック" w:eastAsia="BIZ UDゴシック" w:hAnsi="BIZ UDゴシック"/>
                <w:sz w:val="21"/>
                <w:szCs w:val="21"/>
              </w:rPr>
            </w:pPr>
            <w:r>
              <w:rPr>
                <w:rFonts w:ascii="BIZ UDゴシック" w:eastAsia="BIZ UDゴシック" w:hAnsi="BIZ UDゴシック" w:hint="eastAsia"/>
                <w:sz w:val="21"/>
                <w:szCs w:val="21"/>
              </w:rPr>
              <w:t>⑤</w:t>
            </w:r>
          </w:p>
        </w:tc>
        <w:tc>
          <w:tcPr>
            <w:tcW w:w="1528" w:type="dxa"/>
          </w:tcPr>
          <w:p w14:paraId="228C1AF9" w14:textId="77777777" w:rsidR="002E0C7C" w:rsidRDefault="002E0C7C" w:rsidP="001359D1">
            <w:pPr>
              <w:rPr>
                <w:rFonts w:ascii="BIZ UDゴシック" w:eastAsia="BIZ UDゴシック" w:hAnsi="BIZ UDゴシック"/>
                <w:sz w:val="21"/>
                <w:szCs w:val="21"/>
              </w:rPr>
            </w:pPr>
            <w:r w:rsidRPr="009C7FF0">
              <w:rPr>
                <w:rFonts w:ascii="BIZ UDゴシック" w:eastAsia="BIZ UDゴシック" w:hAnsi="BIZ UDゴシック" w:hint="eastAsia"/>
                <w:sz w:val="21"/>
                <w:szCs w:val="21"/>
              </w:rPr>
              <w:t>福祉</w:t>
            </w:r>
          </w:p>
          <w:p w14:paraId="6919CA17" w14:textId="638C7450" w:rsidR="001359D1" w:rsidRPr="009C7FF0" w:rsidRDefault="001359D1" w:rsidP="001359D1">
            <w:pPr>
              <w:rPr>
                <w:rFonts w:ascii="BIZ UDゴシック" w:eastAsia="BIZ UDゴシック" w:hAnsi="BIZ UDゴシック"/>
                <w:sz w:val="21"/>
                <w:szCs w:val="21"/>
              </w:rPr>
            </w:pPr>
            <w:r w:rsidRPr="001359D1">
              <w:rPr>
                <w:rFonts w:ascii="BIZ UDゴシック" w:eastAsia="BIZ UDゴシック" w:hAnsi="BIZ UDゴシック"/>
                <w:noProof/>
                <w:sz w:val="21"/>
                <w:szCs w:val="21"/>
              </w:rPr>
              <w:drawing>
                <wp:inline distT="0" distB="0" distL="0" distR="0" wp14:anchorId="1E571E45" wp14:editId="0D7ABE96">
                  <wp:extent cx="793750" cy="793750"/>
                  <wp:effectExtent l="0" t="0" r="6350" b="6350"/>
                  <wp:docPr id="21" name="図 20">
                    <a:extLst xmlns:a="http://schemas.openxmlformats.org/drawingml/2006/main">
                      <a:ext uri="{FF2B5EF4-FFF2-40B4-BE49-F238E27FC236}">
                        <a16:creationId xmlns:a16="http://schemas.microsoft.com/office/drawing/2014/main" id="{43238A0B-CAFD-4BCB-8D25-6F00AE5F4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a:extLst>
                              <a:ext uri="{FF2B5EF4-FFF2-40B4-BE49-F238E27FC236}">
                                <a16:creationId xmlns:a16="http://schemas.microsoft.com/office/drawing/2014/main" id="{43238A0B-CAFD-4BCB-8D25-6F00AE5F4DE9}"/>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4118" cy="794118"/>
                          </a:xfrm>
                          <a:prstGeom prst="rect">
                            <a:avLst/>
                          </a:prstGeom>
                        </pic:spPr>
                      </pic:pic>
                    </a:graphicData>
                  </a:graphic>
                </wp:inline>
              </w:drawing>
            </w:r>
          </w:p>
        </w:tc>
        <w:tc>
          <w:tcPr>
            <w:tcW w:w="7938" w:type="dxa"/>
            <w:shd w:val="clear" w:color="auto" w:fill="auto"/>
          </w:tcPr>
          <w:p w14:paraId="0FCEDED0" w14:textId="04605D38" w:rsidR="00E80850" w:rsidRPr="00E4658B" w:rsidRDefault="002E0C7C" w:rsidP="00E80850">
            <w:pPr>
              <w:tabs>
                <w:tab w:val="left" w:pos="175"/>
              </w:tabs>
              <w:rPr>
                <w:rFonts w:ascii="BIZ UDゴシック" w:eastAsia="BIZ UDゴシック" w:hAnsi="BIZ UDゴシック"/>
                <w:b/>
                <w:bCs/>
                <w:szCs w:val="24"/>
              </w:rPr>
            </w:pPr>
            <w:r w:rsidRPr="00E4658B">
              <w:rPr>
                <w:rFonts w:ascii="BIZ UDゴシック" w:eastAsia="BIZ UDゴシック" w:hAnsi="BIZ UDゴシック" w:hint="eastAsia"/>
                <w:b/>
                <w:bCs/>
                <w:szCs w:val="24"/>
              </w:rPr>
              <w:t>〇オレンジリボン・児童虐待防止推進</w:t>
            </w:r>
          </w:p>
          <w:p w14:paraId="122BAFD7" w14:textId="674993D1" w:rsidR="002E0C7C" w:rsidRPr="002141E1" w:rsidRDefault="002E0C7C" w:rsidP="001271AE">
            <w:pPr>
              <w:tabs>
                <w:tab w:val="left" w:pos="175"/>
              </w:tabs>
              <w:ind w:leftChars="100" w:left="235"/>
              <w:rPr>
                <w:rFonts w:ascii="BIZ UDゴシック" w:eastAsia="BIZ UDゴシック" w:hAnsi="BIZ UDゴシック"/>
                <w:sz w:val="22"/>
              </w:rPr>
            </w:pPr>
            <w:r w:rsidRPr="00E80850">
              <w:rPr>
                <w:rFonts w:ascii="BIZ UDゴシック" w:eastAsia="BIZ UDゴシック" w:hAnsi="BIZ UDゴシック" w:hint="eastAsia"/>
                <w:color w:val="000000" w:themeColor="text1"/>
                <w:sz w:val="22"/>
              </w:rPr>
              <w:t>りそな銀行の</w:t>
            </w:r>
            <w:r w:rsidR="002141E1">
              <w:rPr>
                <w:rFonts w:ascii="BIZ UDゴシック" w:eastAsia="BIZ UDゴシック" w:hAnsi="BIZ UDゴシック" w:hint="eastAsia"/>
                <w:color w:val="000000" w:themeColor="text1"/>
                <w:sz w:val="22"/>
              </w:rPr>
              <w:t>社</w:t>
            </w:r>
            <w:r w:rsidRPr="00E80850">
              <w:rPr>
                <w:rFonts w:ascii="BIZ UDゴシック" w:eastAsia="BIZ UDゴシック" w:hAnsi="BIZ UDゴシック" w:hint="eastAsia"/>
                <w:color w:val="000000" w:themeColor="text1"/>
                <w:sz w:val="22"/>
              </w:rPr>
              <w:t>員名札にオレンジリボンシールを貼付し府民への啓発活動を実施するなど、児童虐待防止のために何ができるのかを考え行動する</w:t>
            </w:r>
            <w:r w:rsidR="002141E1">
              <w:rPr>
                <w:rFonts w:ascii="BIZ UDゴシック" w:eastAsia="BIZ UDゴシック" w:hAnsi="BIZ UDゴシック" w:hint="eastAsia"/>
                <w:color w:val="000000" w:themeColor="text1"/>
                <w:sz w:val="22"/>
              </w:rPr>
              <w:t>機運の醸成に</w:t>
            </w:r>
            <w:r w:rsidRPr="00E80850">
              <w:rPr>
                <w:rFonts w:ascii="BIZ UDゴシック" w:eastAsia="BIZ UDゴシック" w:hAnsi="BIZ UDゴシック" w:hint="eastAsia"/>
                <w:color w:val="000000" w:themeColor="text1"/>
                <w:sz w:val="22"/>
              </w:rPr>
              <w:t>取組み</w:t>
            </w:r>
            <w:r w:rsidR="002141E1">
              <w:rPr>
                <w:rFonts w:ascii="BIZ UDゴシック" w:eastAsia="BIZ UDゴシック" w:hAnsi="BIZ UDゴシック" w:hint="eastAsia"/>
                <w:color w:val="000000" w:themeColor="text1"/>
                <w:sz w:val="22"/>
              </w:rPr>
              <w:t>ます。</w:t>
            </w:r>
          </w:p>
        </w:tc>
      </w:tr>
      <w:tr w:rsidR="002E0C7C" w:rsidRPr="009C7FF0" w14:paraId="642D319C" w14:textId="7C44A8EA" w:rsidTr="001359D1">
        <w:trPr>
          <w:trHeight w:val="1860"/>
        </w:trPr>
        <w:tc>
          <w:tcPr>
            <w:tcW w:w="452" w:type="dxa"/>
            <w:vAlign w:val="center"/>
          </w:tcPr>
          <w:p w14:paraId="3C0C5DD6" w14:textId="39BBB622" w:rsidR="002E0C7C" w:rsidRPr="009C7FF0" w:rsidRDefault="002141E1" w:rsidP="009C7FF0">
            <w:pPr>
              <w:rPr>
                <w:rFonts w:ascii="BIZ UDゴシック" w:eastAsia="BIZ UDゴシック" w:hAnsi="BIZ UDゴシック"/>
                <w:sz w:val="21"/>
                <w:szCs w:val="21"/>
              </w:rPr>
            </w:pPr>
            <w:r>
              <w:rPr>
                <w:rFonts w:ascii="BIZ UDゴシック" w:eastAsia="BIZ UDゴシック" w:hAnsi="BIZ UDゴシック" w:hint="eastAsia"/>
                <w:sz w:val="21"/>
                <w:szCs w:val="21"/>
              </w:rPr>
              <w:t>⑥</w:t>
            </w:r>
          </w:p>
        </w:tc>
        <w:tc>
          <w:tcPr>
            <w:tcW w:w="1528" w:type="dxa"/>
          </w:tcPr>
          <w:p w14:paraId="41789D0E" w14:textId="5CAB5945" w:rsidR="002E0C7C" w:rsidRPr="009C7FF0" w:rsidRDefault="002E0C7C" w:rsidP="001359D1">
            <w:pPr>
              <w:rPr>
                <w:rFonts w:ascii="BIZ UDゴシック" w:eastAsia="BIZ UDゴシック" w:hAnsi="BIZ UDゴシック"/>
                <w:sz w:val="21"/>
                <w:szCs w:val="21"/>
              </w:rPr>
            </w:pPr>
            <w:r w:rsidRPr="009C7FF0">
              <w:rPr>
                <w:rFonts w:ascii="BIZ UDゴシック" w:eastAsia="BIZ UDゴシック" w:hAnsi="BIZ UDゴシック" w:hint="eastAsia"/>
                <w:sz w:val="21"/>
                <w:szCs w:val="21"/>
              </w:rPr>
              <w:t>環境</w:t>
            </w:r>
          </w:p>
          <w:p w14:paraId="4B2DF269" w14:textId="01A57D9D" w:rsidR="002E0C7C" w:rsidRPr="009C7FF0" w:rsidRDefault="001359D1" w:rsidP="001359D1">
            <w:pPr>
              <w:rPr>
                <w:rFonts w:ascii="BIZ UDゴシック" w:eastAsia="BIZ UDゴシック" w:hAnsi="BIZ UDゴシック"/>
                <w:sz w:val="21"/>
                <w:szCs w:val="21"/>
              </w:rPr>
            </w:pPr>
            <w:r w:rsidRPr="001359D1">
              <w:rPr>
                <w:rFonts w:ascii="BIZ UDゴシック" w:eastAsia="BIZ UDゴシック" w:hAnsi="BIZ UDゴシック"/>
                <w:noProof/>
                <w:sz w:val="21"/>
                <w:szCs w:val="21"/>
              </w:rPr>
              <w:drawing>
                <wp:inline distT="0" distB="0" distL="0" distR="0" wp14:anchorId="44D095CD" wp14:editId="279A83BE">
                  <wp:extent cx="755650" cy="755650"/>
                  <wp:effectExtent l="0" t="0" r="6350" b="6350"/>
                  <wp:docPr id="29" name="図 28">
                    <a:extLst xmlns:a="http://schemas.openxmlformats.org/drawingml/2006/main">
                      <a:ext uri="{FF2B5EF4-FFF2-40B4-BE49-F238E27FC236}">
                        <a16:creationId xmlns:a16="http://schemas.microsoft.com/office/drawing/2014/main" id="{80914CA4-AD34-41E3-A64C-97C9D81A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a:extLst>
                              <a:ext uri="{FF2B5EF4-FFF2-40B4-BE49-F238E27FC236}">
                                <a16:creationId xmlns:a16="http://schemas.microsoft.com/office/drawing/2014/main" id="{80914CA4-AD34-41E3-A64C-97C9D81AC67E}"/>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001" cy="756001"/>
                          </a:xfrm>
                          <a:prstGeom prst="rect">
                            <a:avLst/>
                          </a:prstGeom>
                        </pic:spPr>
                      </pic:pic>
                    </a:graphicData>
                  </a:graphic>
                </wp:inline>
              </w:drawing>
            </w:r>
          </w:p>
          <w:p w14:paraId="3CB97532" w14:textId="595CA395" w:rsidR="002E0C7C" w:rsidRPr="009C7FF0" w:rsidRDefault="001359D1" w:rsidP="001359D1">
            <w:pPr>
              <w:rPr>
                <w:rFonts w:ascii="BIZ UDゴシック" w:eastAsia="BIZ UDゴシック" w:hAnsi="BIZ UDゴシック"/>
                <w:sz w:val="21"/>
                <w:szCs w:val="21"/>
              </w:rPr>
            </w:pPr>
            <w:r w:rsidRPr="001359D1">
              <w:rPr>
                <w:rFonts w:ascii="BIZ UDゴシック" w:eastAsia="BIZ UDゴシック" w:hAnsi="BIZ UDゴシック"/>
                <w:noProof/>
                <w:sz w:val="21"/>
                <w:szCs w:val="21"/>
              </w:rPr>
              <w:drawing>
                <wp:inline distT="0" distB="0" distL="0" distR="0" wp14:anchorId="51FC6E1C" wp14:editId="27F955E8">
                  <wp:extent cx="723900" cy="723900"/>
                  <wp:effectExtent l="0" t="0" r="0" b="0"/>
                  <wp:docPr id="30" name="図 29">
                    <a:extLst xmlns:a="http://schemas.openxmlformats.org/drawingml/2006/main">
                      <a:ext uri="{FF2B5EF4-FFF2-40B4-BE49-F238E27FC236}">
                        <a16:creationId xmlns:a16="http://schemas.microsoft.com/office/drawing/2014/main" id="{F67D594C-7D81-4B24-BA6B-5DBCCC4585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F67D594C-7D81-4B24-BA6B-5DBCCC4585F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4235" cy="724235"/>
                          </a:xfrm>
                          <a:prstGeom prst="rect">
                            <a:avLst/>
                          </a:prstGeom>
                        </pic:spPr>
                      </pic:pic>
                    </a:graphicData>
                  </a:graphic>
                </wp:inline>
              </w:drawing>
            </w:r>
          </w:p>
        </w:tc>
        <w:tc>
          <w:tcPr>
            <w:tcW w:w="7938" w:type="dxa"/>
          </w:tcPr>
          <w:p w14:paraId="16939F5E" w14:textId="6CEF245C" w:rsidR="00E80850" w:rsidRDefault="00E80850" w:rsidP="00E80850">
            <w:pPr>
              <w:rPr>
                <w:rStyle w:val="eop"/>
                <w:shd w:val="clear" w:color="auto" w:fill="FFFFFF"/>
              </w:rPr>
            </w:pPr>
            <w:bookmarkStart w:id="3" w:name="_Hlk220503769"/>
            <w:r w:rsidRPr="00E80850">
              <w:rPr>
                <w:rStyle w:val="normaltextrun"/>
                <w:rFonts w:ascii="BIZ UDゴシック" w:eastAsia="BIZ UDゴシック" w:hAnsi="BIZ UDゴシック" w:hint="eastAsia"/>
                <w:b/>
                <w:bCs/>
                <w:shd w:val="clear" w:color="auto" w:fill="FFFFFF"/>
              </w:rPr>
              <w:t>○海洋プラスチックごみ問題の解決に向けた</w:t>
            </w:r>
            <w:r w:rsidR="00FD153F">
              <w:rPr>
                <w:rStyle w:val="normaltextrun"/>
                <w:rFonts w:ascii="BIZ UDゴシック" w:eastAsia="BIZ UDゴシック" w:hAnsi="BIZ UDゴシック" w:hint="eastAsia"/>
                <w:b/>
                <w:bCs/>
                <w:shd w:val="clear" w:color="auto" w:fill="FFFFFF"/>
              </w:rPr>
              <w:t>取り組み</w:t>
            </w:r>
          </w:p>
          <w:p w14:paraId="4440B3DC" w14:textId="627943AF" w:rsidR="002E0C7C" w:rsidRPr="00033D76" w:rsidRDefault="002141E1" w:rsidP="001271AE">
            <w:pPr>
              <w:ind w:leftChars="100" w:left="235"/>
              <w:rPr>
                <w:rFonts w:ascii="BIZ UDゴシック" w:eastAsia="BIZ UDゴシック" w:hAnsi="BIZ UDゴシック"/>
                <w:sz w:val="22"/>
              </w:rPr>
            </w:pPr>
            <w:r w:rsidRPr="00890FED">
              <w:rPr>
                <w:rFonts w:ascii="BIZ UDゴシック" w:eastAsia="BIZ UDゴシック" w:hAnsi="BIZ UDゴシック" w:hint="eastAsia"/>
                <w:sz w:val="22"/>
              </w:rPr>
              <w:t>ＷＯＲＬＤ ＣＬＥＡＮＵＰ ＤＡＹに合わせて府内の店舗周辺にて清掃活動を実施するなど、「海洋プラごみゼロ」「きれいな大阪」の実現に向けた機運醸成に取組みます。</w:t>
            </w:r>
            <w:bookmarkEnd w:id="3"/>
          </w:p>
          <w:p w14:paraId="0ED6DEC7" w14:textId="0F17B2B9" w:rsidR="002E0C7C" w:rsidRPr="002141E1" w:rsidRDefault="002141E1" w:rsidP="001271AE">
            <w:pPr>
              <w:ind w:leftChars="50" w:left="333" w:hangingChars="100" w:hanging="215"/>
              <w:rPr>
                <w:rFonts w:ascii="BIZ UDゴシック" w:eastAsia="BIZ UDゴシック" w:hAnsi="BIZ UDゴシック"/>
                <w:sz w:val="20"/>
                <w:szCs w:val="20"/>
              </w:rPr>
            </w:pPr>
            <w:r w:rsidRPr="00033D76">
              <w:rPr>
                <w:rFonts w:ascii="BIZ UDゴシック" w:eastAsia="BIZ UDゴシック" w:hAnsi="BIZ UDゴシック" w:hint="eastAsia"/>
                <w:sz w:val="22"/>
              </w:rPr>
              <w:t>（ＷＯＲＬＤ ＣＬＥＡＮＵＰ ＤＡＹ:毎年</w:t>
            </w:r>
            <w:r w:rsidR="001313C5" w:rsidRPr="00033D76">
              <w:rPr>
                <w:rFonts w:ascii="BIZ UDゴシック" w:eastAsia="BIZ UDゴシック" w:hAnsi="BIZ UDゴシック" w:hint="eastAsia"/>
                <w:sz w:val="22"/>
              </w:rPr>
              <w:t>９</w:t>
            </w:r>
            <w:r w:rsidRPr="00033D76">
              <w:rPr>
                <w:rFonts w:ascii="BIZ UDゴシック" w:eastAsia="BIZ UDゴシック" w:hAnsi="BIZ UDゴシック" w:hint="eastAsia"/>
                <w:sz w:val="22"/>
              </w:rPr>
              <w:t>月</w:t>
            </w:r>
            <w:r w:rsidR="0015696C" w:rsidRPr="00033D76">
              <w:rPr>
                <w:rFonts w:ascii="BIZ UDゴシック" w:eastAsia="BIZ UDゴシック" w:hAnsi="BIZ UDゴシック" w:hint="eastAsia"/>
                <w:sz w:val="22"/>
              </w:rPr>
              <w:t>20</w:t>
            </w:r>
            <w:r w:rsidRPr="00033D76">
              <w:rPr>
                <w:rFonts w:ascii="BIZ UDゴシック" w:eastAsia="BIZ UDゴシック" w:hAnsi="BIZ UDゴシック" w:hint="eastAsia"/>
                <w:sz w:val="22"/>
              </w:rPr>
              <w:t>日に世界中で行われる清掃活動）</w:t>
            </w:r>
          </w:p>
        </w:tc>
      </w:tr>
      <w:tr w:rsidR="002141E1" w:rsidRPr="009C7FF0" w14:paraId="5BB13F94" w14:textId="77777777" w:rsidTr="001359D1">
        <w:trPr>
          <w:trHeight w:val="1860"/>
        </w:trPr>
        <w:tc>
          <w:tcPr>
            <w:tcW w:w="452" w:type="dxa"/>
            <w:vAlign w:val="center"/>
          </w:tcPr>
          <w:p w14:paraId="3B080283" w14:textId="16DDF5F9" w:rsidR="002141E1" w:rsidRDefault="002141E1" w:rsidP="009C7FF0">
            <w:pPr>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⑦</w:t>
            </w:r>
          </w:p>
        </w:tc>
        <w:tc>
          <w:tcPr>
            <w:tcW w:w="1528" w:type="dxa"/>
          </w:tcPr>
          <w:p w14:paraId="26B6B279" w14:textId="77777777" w:rsidR="002141E1" w:rsidRDefault="002141E1" w:rsidP="001359D1">
            <w:pPr>
              <w:rPr>
                <w:rFonts w:ascii="BIZ UDゴシック" w:eastAsia="BIZ UDゴシック" w:hAnsi="BIZ UDゴシック"/>
                <w:sz w:val="21"/>
                <w:szCs w:val="21"/>
              </w:rPr>
            </w:pPr>
            <w:r>
              <w:rPr>
                <w:rFonts w:ascii="BIZ UDゴシック" w:eastAsia="BIZ UDゴシック" w:hAnsi="BIZ UDゴシック" w:hint="eastAsia"/>
                <w:sz w:val="21"/>
                <w:szCs w:val="21"/>
              </w:rPr>
              <w:t>健康</w:t>
            </w:r>
          </w:p>
          <w:p w14:paraId="3D552C4A" w14:textId="4EA6ADDD" w:rsidR="001359D1" w:rsidRPr="009C7FF0" w:rsidRDefault="001359D1" w:rsidP="001359D1">
            <w:pPr>
              <w:rPr>
                <w:rFonts w:ascii="BIZ UDゴシック" w:eastAsia="BIZ UDゴシック" w:hAnsi="BIZ UDゴシック"/>
                <w:sz w:val="21"/>
                <w:szCs w:val="21"/>
              </w:rPr>
            </w:pPr>
            <w:r w:rsidRPr="001359D1">
              <w:rPr>
                <w:rFonts w:ascii="BIZ UDゴシック" w:eastAsia="BIZ UDゴシック" w:hAnsi="BIZ UDゴシック"/>
                <w:noProof/>
                <w:sz w:val="21"/>
                <w:szCs w:val="21"/>
              </w:rPr>
              <w:drawing>
                <wp:inline distT="0" distB="0" distL="0" distR="0" wp14:anchorId="6B68E26E" wp14:editId="3B7039F0">
                  <wp:extent cx="787400" cy="787400"/>
                  <wp:effectExtent l="0" t="0" r="0" b="0"/>
                  <wp:docPr id="2" name="図 20">
                    <a:extLst xmlns:a="http://schemas.openxmlformats.org/drawingml/2006/main">
                      <a:ext uri="{FF2B5EF4-FFF2-40B4-BE49-F238E27FC236}">
                        <a16:creationId xmlns:a16="http://schemas.microsoft.com/office/drawing/2014/main" id="{43238A0B-CAFD-4BCB-8D25-6F00AE5F4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a:extLst>
                              <a:ext uri="{FF2B5EF4-FFF2-40B4-BE49-F238E27FC236}">
                                <a16:creationId xmlns:a16="http://schemas.microsoft.com/office/drawing/2014/main" id="{43238A0B-CAFD-4BCB-8D25-6F00AE5F4DE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87767" cy="787767"/>
                          </a:xfrm>
                          <a:prstGeom prst="rect">
                            <a:avLst/>
                          </a:prstGeom>
                        </pic:spPr>
                      </pic:pic>
                    </a:graphicData>
                  </a:graphic>
                </wp:inline>
              </w:drawing>
            </w:r>
          </w:p>
        </w:tc>
        <w:tc>
          <w:tcPr>
            <w:tcW w:w="7938" w:type="dxa"/>
          </w:tcPr>
          <w:p w14:paraId="356E2805" w14:textId="3F29CA2C" w:rsidR="002141E1" w:rsidRPr="00E4658B" w:rsidRDefault="002141E1" w:rsidP="002141E1">
            <w:pPr>
              <w:tabs>
                <w:tab w:val="left" w:pos="175"/>
              </w:tabs>
              <w:rPr>
                <w:rFonts w:ascii="BIZ UDゴシック" w:eastAsia="BIZ UDゴシック" w:hAnsi="BIZ UDゴシック"/>
                <w:b/>
                <w:bCs/>
                <w:szCs w:val="24"/>
              </w:rPr>
            </w:pPr>
            <w:r w:rsidRPr="00E4658B">
              <w:rPr>
                <w:rFonts w:ascii="BIZ UDゴシック" w:eastAsia="BIZ UDゴシック" w:hAnsi="BIZ UDゴシック" w:hint="eastAsia"/>
                <w:b/>
                <w:bCs/>
                <w:szCs w:val="24"/>
              </w:rPr>
              <w:t>〇</w:t>
            </w:r>
            <w:r>
              <w:rPr>
                <w:rFonts w:ascii="BIZ UDゴシック" w:eastAsia="BIZ UDゴシック" w:hAnsi="BIZ UDゴシック" w:hint="eastAsia"/>
                <w:b/>
                <w:bCs/>
                <w:szCs w:val="24"/>
              </w:rPr>
              <w:t>健康づくり活動への</w:t>
            </w:r>
            <w:r w:rsidR="00FD153F">
              <w:rPr>
                <w:rFonts w:ascii="BIZ UDゴシック" w:eastAsia="BIZ UDゴシック" w:hAnsi="BIZ UDゴシック" w:hint="eastAsia"/>
                <w:b/>
                <w:bCs/>
                <w:szCs w:val="24"/>
              </w:rPr>
              <w:t>協力</w:t>
            </w:r>
          </w:p>
          <w:p w14:paraId="0790DE6A" w14:textId="10DCEEAA" w:rsidR="002141E1" w:rsidRPr="00033D76" w:rsidRDefault="001313C5" w:rsidP="001271AE">
            <w:pPr>
              <w:ind w:leftChars="100" w:left="235"/>
              <w:rPr>
                <w:rStyle w:val="normaltextrun"/>
                <w:rFonts w:ascii="BIZ UDゴシック" w:eastAsia="BIZ UDゴシック" w:hAnsi="BIZ UDゴシック"/>
                <w:sz w:val="22"/>
                <w:shd w:val="clear" w:color="auto" w:fill="FFFFFF"/>
              </w:rPr>
            </w:pPr>
            <w:r w:rsidRPr="00033D76">
              <w:rPr>
                <w:rStyle w:val="normaltextrun"/>
                <w:rFonts w:ascii="BIZ UDゴシック" w:eastAsia="BIZ UDゴシック" w:hAnsi="BIZ UDゴシック" w:hint="eastAsia"/>
                <w:sz w:val="22"/>
                <w:shd w:val="clear" w:color="auto" w:fill="FFFFFF"/>
              </w:rPr>
              <w:t>Ｖ.Ｏ.Ｓメニューの社員食堂での提供や、健活</w:t>
            </w:r>
            <w:r w:rsidR="0015696C" w:rsidRPr="00033D76">
              <w:rPr>
                <w:rStyle w:val="normaltextrun"/>
                <w:rFonts w:ascii="BIZ UDゴシック" w:eastAsia="BIZ UDゴシック" w:hAnsi="BIZ UDゴシック" w:hint="eastAsia"/>
                <w:sz w:val="22"/>
                <w:shd w:val="clear" w:color="auto" w:fill="FFFFFF"/>
              </w:rPr>
              <w:t>10</w:t>
            </w:r>
            <w:r w:rsidRPr="00033D76">
              <w:rPr>
                <w:rStyle w:val="normaltextrun"/>
                <w:rFonts w:ascii="BIZ UDゴシック" w:eastAsia="BIZ UDゴシック" w:hAnsi="BIZ UDゴシック" w:hint="eastAsia"/>
                <w:sz w:val="22"/>
                <w:shd w:val="clear" w:color="auto" w:fill="FFFFFF"/>
              </w:rPr>
              <w:t>の普及活動などを通じて、府民の</w:t>
            </w:r>
            <w:r w:rsidR="00972007" w:rsidRPr="00033D76">
              <w:rPr>
                <w:rStyle w:val="normaltextrun"/>
                <w:rFonts w:ascii="BIZ UDゴシック" w:eastAsia="BIZ UDゴシック" w:hAnsi="BIZ UDゴシック" w:hint="eastAsia"/>
                <w:sz w:val="22"/>
                <w:shd w:val="clear" w:color="auto" w:fill="FFFFFF"/>
              </w:rPr>
              <w:t>健康づくりの活動に</w:t>
            </w:r>
            <w:r w:rsidR="00FD153F" w:rsidRPr="00033D76">
              <w:rPr>
                <w:rStyle w:val="normaltextrun"/>
                <w:rFonts w:ascii="BIZ UDゴシック" w:eastAsia="BIZ UDゴシック" w:hAnsi="BIZ UDゴシック" w:hint="eastAsia"/>
                <w:sz w:val="22"/>
                <w:shd w:val="clear" w:color="auto" w:fill="FFFFFF"/>
              </w:rPr>
              <w:t>協力します</w:t>
            </w:r>
            <w:r w:rsidR="00972007" w:rsidRPr="00033D76">
              <w:rPr>
                <w:rStyle w:val="normaltextrun"/>
                <w:rFonts w:ascii="BIZ UDゴシック" w:eastAsia="BIZ UDゴシック" w:hAnsi="BIZ UDゴシック" w:hint="eastAsia"/>
                <w:sz w:val="22"/>
                <w:shd w:val="clear" w:color="auto" w:fill="FFFFFF"/>
              </w:rPr>
              <w:t>。</w:t>
            </w:r>
          </w:p>
        </w:tc>
      </w:tr>
    </w:tbl>
    <w:p w14:paraId="1DCE563C" w14:textId="7A605514" w:rsidR="00C37819" w:rsidRPr="009C7FF0" w:rsidRDefault="00C37819" w:rsidP="009C7FF0">
      <w:pPr>
        <w:rPr>
          <w:rFonts w:ascii="BIZ UDゴシック" w:eastAsia="BIZ UDゴシック" w:hAnsi="BIZ UDゴシック"/>
          <w:sz w:val="21"/>
          <w:szCs w:val="21"/>
        </w:rPr>
      </w:pPr>
    </w:p>
    <w:sectPr w:rsidR="00C37819" w:rsidRPr="009C7FF0" w:rsidSect="001E77FC">
      <w:headerReference w:type="default" r:id="rId17"/>
      <w:pgSz w:w="11906" w:h="16838" w:code="9"/>
      <w:pgMar w:top="851" w:right="1134" w:bottom="340" w:left="1134" w:header="851" w:footer="992" w:gutter="0"/>
      <w:cols w:space="425"/>
      <w:docGrid w:type="linesAndChars" w:linePitch="37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E46A" w14:textId="77777777" w:rsidR="00DA3B22" w:rsidRDefault="00DA3B22" w:rsidP="00D0655C">
      <w:r>
        <w:separator/>
      </w:r>
    </w:p>
  </w:endnote>
  <w:endnote w:type="continuationSeparator" w:id="0">
    <w:p w14:paraId="332075F0" w14:textId="77777777" w:rsidR="00DA3B22" w:rsidRDefault="00DA3B22"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35C66" w14:textId="77777777" w:rsidR="00DA3B22" w:rsidRDefault="00DA3B22" w:rsidP="00D0655C">
      <w:r>
        <w:separator/>
      </w:r>
    </w:p>
  </w:footnote>
  <w:footnote w:type="continuationSeparator" w:id="0">
    <w:p w14:paraId="49551634" w14:textId="77777777" w:rsidR="00DA3B22" w:rsidRDefault="00DA3B22"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AE1A" w14:textId="77777777" w:rsidR="00323751" w:rsidRDefault="00323751" w:rsidP="007759AA">
    <w:pPr>
      <w:pStyle w:val="a9"/>
      <w:ind w:right="6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92201E9"/>
    <w:multiLevelType w:val="hybridMultilevel"/>
    <w:tmpl w:val="C5BE7E1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0A3D657C"/>
    <w:multiLevelType w:val="hybridMultilevel"/>
    <w:tmpl w:val="2FBCC644"/>
    <w:lvl w:ilvl="0" w:tplc="F5403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A34616B"/>
    <w:multiLevelType w:val="hybridMultilevel"/>
    <w:tmpl w:val="2BBAF534"/>
    <w:lvl w:ilvl="0" w:tplc="04090001">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3176DD9"/>
    <w:multiLevelType w:val="hybridMultilevel"/>
    <w:tmpl w:val="F95E2648"/>
    <w:lvl w:ilvl="0" w:tplc="FC420AF0">
      <w:start w:val="3"/>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7B50BD2"/>
    <w:multiLevelType w:val="hybridMultilevel"/>
    <w:tmpl w:val="FA9CF32C"/>
    <w:lvl w:ilvl="0" w:tplc="04090011">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F9C24DC"/>
    <w:multiLevelType w:val="hybridMultilevel"/>
    <w:tmpl w:val="B378B4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490B95"/>
    <w:multiLevelType w:val="hybridMultilevel"/>
    <w:tmpl w:val="0B5038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7A2668"/>
    <w:multiLevelType w:val="hybridMultilevel"/>
    <w:tmpl w:val="58BCBC66"/>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C33FE2"/>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EC05CE"/>
    <w:multiLevelType w:val="hybridMultilevel"/>
    <w:tmpl w:val="D6AAF1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FB025D"/>
    <w:multiLevelType w:val="hybridMultilevel"/>
    <w:tmpl w:val="5B9CE5C0"/>
    <w:lvl w:ilvl="0" w:tplc="546E9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832229"/>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C87C6D"/>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E20281"/>
    <w:multiLevelType w:val="hybridMultilevel"/>
    <w:tmpl w:val="F76EB8C8"/>
    <w:lvl w:ilvl="0" w:tplc="B3E6FFB8">
      <w:start w:val="4"/>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53E36165"/>
    <w:multiLevelType w:val="hybridMultilevel"/>
    <w:tmpl w:val="5F8E61E4"/>
    <w:lvl w:ilvl="0" w:tplc="CCE4D65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A44D13"/>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7C4BF6"/>
    <w:multiLevelType w:val="hybridMultilevel"/>
    <w:tmpl w:val="A7F4E3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285FE7"/>
    <w:multiLevelType w:val="hybridMultilevel"/>
    <w:tmpl w:val="D19E32AC"/>
    <w:lvl w:ilvl="0" w:tplc="42A078A4">
      <w:start w:val="6"/>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6BF148FD"/>
    <w:multiLevelType w:val="hybridMultilevel"/>
    <w:tmpl w:val="716A73C2"/>
    <w:lvl w:ilvl="0" w:tplc="3CFE6E2E">
      <w:start w:val="5"/>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71B86ABB"/>
    <w:multiLevelType w:val="hybridMultilevel"/>
    <w:tmpl w:val="D3A62380"/>
    <w:lvl w:ilvl="0" w:tplc="0409000B">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6" w15:restartNumberingAfterBreak="0">
    <w:nsid w:val="741054C6"/>
    <w:multiLevelType w:val="hybridMultilevel"/>
    <w:tmpl w:val="DF9853A6"/>
    <w:lvl w:ilvl="0" w:tplc="23E21422">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750B7AE9"/>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3C1403"/>
    <w:multiLevelType w:val="hybridMultilevel"/>
    <w:tmpl w:val="DC3EC45A"/>
    <w:lvl w:ilvl="0" w:tplc="A28A337E">
      <w:numFmt w:val="bullet"/>
      <w:lvlText w:val="※"/>
      <w:lvlJc w:val="left"/>
      <w:pPr>
        <w:ind w:left="1065" w:hanging="360"/>
      </w:pPr>
      <w:rPr>
        <w:rFonts w:ascii="MS UI Gothic" w:eastAsia="MS UI Gothic" w:hAnsi="MS UI Gothic"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9"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8"/>
  </w:num>
  <w:num w:numId="4">
    <w:abstractNumId w:val="1"/>
  </w:num>
  <w:num w:numId="5">
    <w:abstractNumId w:val="21"/>
  </w:num>
  <w:num w:numId="6">
    <w:abstractNumId w:val="29"/>
  </w:num>
  <w:num w:numId="7">
    <w:abstractNumId w:val="5"/>
  </w:num>
  <w:num w:numId="8">
    <w:abstractNumId w:val="17"/>
  </w:num>
  <w:num w:numId="9">
    <w:abstractNumId w:val="3"/>
  </w:num>
  <w:num w:numId="10">
    <w:abstractNumId w:val="28"/>
  </w:num>
  <w:num w:numId="11">
    <w:abstractNumId w:val="20"/>
  </w:num>
  <w:num w:numId="12">
    <w:abstractNumId w:val="27"/>
  </w:num>
  <w:num w:numId="13">
    <w:abstractNumId w:val="10"/>
  </w:num>
  <w:num w:numId="14">
    <w:abstractNumId w:val="25"/>
  </w:num>
  <w:num w:numId="15">
    <w:abstractNumId w:val="9"/>
  </w:num>
  <w:num w:numId="16">
    <w:abstractNumId w:val="13"/>
  </w:num>
  <w:num w:numId="17">
    <w:abstractNumId w:val="9"/>
  </w:num>
  <w:num w:numId="18">
    <w:abstractNumId w:val="16"/>
  </w:num>
  <w:num w:numId="19">
    <w:abstractNumId w:val="4"/>
  </w:num>
  <w:num w:numId="20">
    <w:abstractNumId w:val="15"/>
  </w:num>
  <w:num w:numId="21">
    <w:abstractNumId w:val="2"/>
  </w:num>
  <w:num w:numId="22">
    <w:abstractNumId w:val="26"/>
  </w:num>
  <w:num w:numId="23">
    <w:abstractNumId w:val="6"/>
  </w:num>
  <w:num w:numId="24">
    <w:abstractNumId w:val="18"/>
  </w:num>
  <w:num w:numId="25">
    <w:abstractNumId w:val="23"/>
  </w:num>
  <w:num w:numId="26">
    <w:abstractNumId w:val="19"/>
  </w:num>
  <w:num w:numId="27">
    <w:abstractNumId w:val="7"/>
  </w:num>
  <w:num w:numId="28">
    <w:abstractNumId w:val="24"/>
  </w:num>
  <w:num w:numId="29">
    <w:abstractNumId w:val="14"/>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5"/>
  <w:drawingGridVerticalSpacing w:val="37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6261"/>
    <w:rsid w:val="00006BC8"/>
    <w:rsid w:val="00013276"/>
    <w:rsid w:val="00016831"/>
    <w:rsid w:val="00022FA8"/>
    <w:rsid w:val="0002392C"/>
    <w:rsid w:val="00026F9A"/>
    <w:rsid w:val="000279BB"/>
    <w:rsid w:val="00031240"/>
    <w:rsid w:val="00033673"/>
    <w:rsid w:val="00033B95"/>
    <w:rsid w:val="00033D76"/>
    <w:rsid w:val="00034E4E"/>
    <w:rsid w:val="0003576D"/>
    <w:rsid w:val="00040A9D"/>
    <w:rsid w:val="00042437"/>
    <w:rsid w:val="00044C42"/>
    <w:rsid w:val="00046A70"/>
    <w:rsid w:val="000475BD"/>
    <w:rsid w:val="0005018B"/>
    <w:rsid w:val="0005192C"/>
    <w:rsid w:val="000536CF"/>
    <w:rsid w:val="000550FC"/>
    <w:rsid w:val="0005574C"/>
    <w:rsid w:val="00055BA3"/>
    <w:rsid w:val="00062B8D"/>
    <w:rsid w:val="00062E07"/>
    <w:rsid w:val="00074F0C"/>
    <w:rsid w:val="00076149"/>
    <w:rsid w:val="000773E0"/>
    <w:rsid w:val="000775DC"/>
    <w:rsid w:val="00080588"/>
    <w:rsid w:val="0008131E"/>
    <w:rsid w:val="00083214"/>
    <w:rsid w:val="0008497A"/>
    <w:rsid w:val="000924F5"/>
    <w:rsid w:val="00095EBB"/>
    <w:rsid w:val="0009683E"/>
    <w:rsid w:val="000A3E2C"/>
    <w:rsid w:val="000A4F91"/>
    <w:rsid w:val="000A5DA1"/>
    <w:rsid w:val="000A7390"/>
    <w:rsid w:val="000B037F"/>
    <w:rsid w:val="000B2255"/>
    <w:rsid w:val="000B2F47"/>
    <w:rsid w:val="000B506E"/>
    <w:rsid w:val="000C13C0"/>
    <w:rsid w:val="000C1585"/>
    <w:rsid w:val="000C300B"/>
    <w:rsid w:val="000C5428"/>
    <w:rsid w:val="000C5D64"/>
    <w:rsid w:val="000D080C"/>
    <w:rsid w:val="000D10CC"/>
    <w:rsid w:val="000D1F6C"/>
    <w:rsid w:val="000D30E7"/>
    <w:rsid w:val="000D410C"/>
    <w:rsid w:val="000D439B"/>
    <w:rsid w:val="000E2878"/>
    <w:rsid w:val="000E73A7"/>
    <w:rsid w:val="000F38E9"/>
    <w:rsid w:val="000F47A8"/>
    <w:rsid w:val="000F65FD"/>
    <w:rsid w:val="000F7303"/>
    <w:rsid w:val="0010312E"/>
    <w:rsid w:val="001052BC"/>
    <w:rsid w:val="001064C0"/>
    <w:rsid w:val="00111797"/>
    <w:rsid w:val="00112564"/>
    <w:rsid w:val="001146DF"/>
    <w:rsid w:val="001153D1"/>
    <w:rsid w:val="0012000C"/>
    <w:rsid w:val="00120675"/>
    <w:rsid w:val="001209B0"/>
    <w:rsid w:val="00121D8E"/>
    <w:rsid w:val="00122729"/>
    <w:rsid w:val="00124984"/>
    <w:rsid w:val="00126133"/>
    <w:rsid w:val="001271AE"/>
    <w:rsid w:val="001313C5"/>
    <w:rsid w:val="001317F1"/>
    <w:rsid w:val="00132B87"/>
    <w:rsid w:val="001359D1"/>
    <w:rsid w:val="00140271"/>
    <w:rsid w:val="00142705"/>
    <w:rsid w:val="00142D9B"/>
    <w:rsid w:val="001442B5"/>
    <w:rsid w:val="001457AD"/>
    <w:rsid w:val="001466CA"/>
    <w:rsid w:val="00146937"/>
    <w:rsid w:val="00151ADA"/>
    <w:rsid w:val="0015696C"/>
    <w:rsid w:val="001576DD"/>
    <w:rsid w:val="00157C1C"/>
    <w:rsid w:val="00163B54"/>
    <w:rsid w:val="001712CB"/>
    <w:rsid w:val="0017511D"/>
    <w:rsid w:val="00176D81"/>
    <w:rsid w:val="00181810"/>
    <w:rsid w:val="00185453"/>
    <w:rsid w:val="00187922"/>
    <w:rsid w:val="001921F7"/>
    <w:rsid w:val="001947C3"/>
    <w:rsid w:val="00194B24"/>
    <w:rsid w:val="00196BFB"/>
    <w:rsid w:val="001A1BAB"/>
    <w:rsid w:val="001A3448"/>
    <w:rsid w:val="001A4021"/>
    <w:rsid w:val="001A4F08"/>
    <w:rsid w:val="001B0D04"/>
    <w:rsid w:val="001B150D"/>
    <w:rsid w:val="001B4DFD"/>
    <w:rsid w:val="001B52B4"/>
    <w:rsid w:val="001C39DC"/>
    <w:rsid w:val="001C54BB"/>
    <w:rsid w:val="001D19EF"/>
    <w:rsid w:val="001D1E71"/>
    <w:rsid w:val="001D4072"/>
    <w:rsid w:val="001D414A"/>
    <w:rsid w:val="001D5B2F"/>
    <w:rsid w:val="001D669E"/>
    <w:rsid w:val="001D6DD5"/>
    <w:rsid w:val="001D6ED4"/>
    <w:rsid w:val="001E475E"/>
    <w:rsid w:val="001E5302"/>
    <w:rsid w:val="001E6733"/>
    <w:rsid w:val="001E6E71"/>
    <w:rsid w:val="001E76C0"/>
    <w:rsid w:val="001E77FC"/>
    <w:rsid w:val="001E7A2E"/>
    <w:rsid w:val="001F3E15"/>
    <w:rsid w:val="001F6853"/>
    <w:rsid w:val="001F6CF8"/>
    <w:rsid w:val="00201F5C"/>
    <w:rsid w:val="00204171"/>
    <w:rsid w:val="0020550B"/>
    <w:rsid w:val="00205BFA"/>
    <w:rsid w:val="00211BBA"/>
    <w:rsid w:val="00212D32"/>
    <w:rsid w:val="002141E1"/>
    <w:rsid w:val="00221FDE"/>
    <w:rsid w:val="0022797F"/>
    <w:rsid w:val="002279FC"/>
    <w:rsid w:val="00227EC7"/>
    <w:rsid w:val="00233AAD"/>
    <w:rsid w:val="002340A5"/>
    <w:rsid w:val="00236050"/>
    <w:rsid w:val="002373B3"/>
    <w:rsid w:val="00240DE6"/>
    <w:rsid w:val="00245455"/>
    <w:rsid w:val="00247E2C"/>
    <w:rsid w:val="002501BD"/>
    <w:rsid w:val="00251182"/>
    <w:rsid w:val="00252009"/>
    <w:rsid w:val="00254EED"/>
    <w:rsid w:val="00255DED"/>
    <w:rsid w:val="00262C10"/>
    <w:rsid w:val="00263206"/>
    <w:rsid w:val="0026480C"/>
    <w:rsid w:val="0026723E"/>
    <w:rsid w:val="002740D3"/>
    <w:rsid w:val="002779BA"/>
    <w:rsid w:val="00284D2E"/>
    <w:rsid w:val="00287619"/>
    <w:rsid w:val="00290AC3"/>
    <w:rsid w:val="002914D9"/>
    <w:rsid w:val="00294B01"/>
    <w:rsid w:val="00296F9E"/>
    <w:rsid w:val="002A167D"/>
    <w:rsid w:val="002A2AE7"/>
    <w:rsid w:val="002A3994"/>
    <w:rsid w:val="002A5DC0"/>
    <w:rsid w:val="002A5E9C"/>
    <w:rsid w:val="002A7235"/>
    <w:rsid w:val="002B05BE"/>
    <w:rsid w:val="002B28E5"/>
    <w:rsid w:val="002B531A"/>
    <w:rsid w:val="002C35BF"/>
    <w:rsid w:val="002D201F"/>
    <w:rsid w:val="002D2E57"/>
    <w:rsid w:val="002D39B9"/>
    <w:rsid w:val="002D4964"/>
    <w:rsid w:val="002D4C0A"/>
    <w:rsid w:val="002D54DF"/>
    <w:rsid w:val="002D6852"/>
    <w:rsid w:val="002D72D6"/>
    <w:rsid w:val="002D73C6"/>
    <w:rsid w:val="002D76BD"/>
    <w:rsid w:val="002E0C7C"/>
    <w:rsid w:val="002E1B5C"/>
    <w:rsid w:val="002E22AE"/>
    <w:rsid w:val="002E2834"/>
    <w:rsid w:val="002E5DDD"/>
    <w:rsid w:val="002F155E"/>
    <w:rsid w:val="002F4A4F"/>
    <w:rsid w:val="002F4E7A"/>
    <w:rsid w:val="00303BFF"/>
    <w:rsid w:val="003045B0"/>
    <w:rsid w:val="00314242"/>
    <w:rsid w:val="00315455"/>
    <w:rsid w:val="003157C3"/>
    <w:rsid w:val="00315811"/>
    <w:rsid w:val="003161AD"/>
    <w:rsid w:val="00316D11"/>
    <w:rsid w:val="0031725F"/>
    <w:rsid w:val="003204D7"/>
    <w:rsid w:val="00323751"/>
    <w:rsid w:val="00323A1F"/>
    <w:rsid w:val="003242E0"/>
    <w:rsid w:val="00324DB1"/>
    <w:rsid w:val="00326D5A"/>
    <w:rsid w:val="003278C0"/>
    <w:rsid w:val="00330AC2"/>
    <w:rsid w:val="0033189C"/>
    <w:rsid w:val="00332AED"/>
    <w:rsid w:val="003349FF"/>
    <w:rsid w:val="00335B50"/>
    <w:rsid w:val="003366D1"/>
    <w:rsid w:val="00342885"/>
    <w:rsid w:val="003456D2"/>
    <w:rsid w:val="003571E6"/>
    <w:rsid w:val="00361F37"/>
    <w:rsid w:val="0036420F"/>
    <w:rsid w:val="00366648"/>
    <w:rsid w:val="00366CBC"/>
    <w:rsid w:val="00371378"/>
    <w:rsid w:val="00375801"/>
    <w:rsid w:val="00383CCC"/>
    <w:rsid w:val="00383CE4"/>
    <w:rsid w:val="00391943"/>
    <w:rsid w:val="00393179"/>
    <w:rsid w:val="003937DB"/>
    <w:rsid w:val="003939C3"/>
    <w:rsid w:val="00395122"/>
    <w:rsid w:val="003A1FD3"/>
    <w:rsid w:val="003A5990"/>
    <w:rsid w:val="003B1155"/>
    <w:rsid w:val="003B1481"/>
    <w:rsid w:val="003B14FA"/>
    <w:rsid w:val="003B3BAD"/>
    <w:rsid w:val="003B4573"/>
    <w:rsid w:val="003B5234"/>
    <w:rsid w:val="003C03A4"/>
    <w:rsid w:val="003C26ED"/>
    <w:rsid w:val="003C31D8"/>
    <w:rsid w:val="003C4659"/>
    <w:rsid w:val="003C5069"/>
    <w:rsid w:val="003C7A24"/>
    <w:rsid w:val="003D015D"/>
    <w:rsid w:val="003D0DD9"/>
    <w:rsid w:val="003D1410"/>
    <w:rsid w:val="003D238D"/>
    <w:rsid w:val="003D33BA"/>
    <w:rsid w:val="003D5449"/>
    <w:rsid w:val="003E0779"/>
    <w:rsid w:val="003E09E2"/>
    <w:rsid w:val="003E241C"/>
    <w:rsid w:val="003E3562"/>
    <w:rsid w:val="003F08CC"/>
    <w:rsid w:val="003F2C41"/>
    <w:rsid w:val="003F36CE"/>
    <w:rsid w:val="003F560B"/>
    <w:rsid w:val="003F5673"/>
    <w:rsid w:val="003F7252"/>
    <w:rsid w:val="004022EF"/>
    <w:rsid w:val="004026AC"/>
    <w:rsid w:val="004148BC"/>
    <w:rsid w:val="004160A2"/>
    <w:rsid w:val="00416510"/>
    <w:rsid w:val="004216BD"/>
    <w:rsid w:val="00422F68"/>
    <w:rsid w:val="00424AB9"/>
    <w:rsid w:val="00425207"/>
    <w:rsid w:val="0042615D"/>
    <w:rsid w:val="00427E29"/>
    <w:rsid w:val="00441693"/>
    <w:rsid w:val="004427AE"/>
    <w:rsid w:val="00442F9C"/>
    <w:rsid w:val="0044423F"/>
    <w:rsid w:val="00445681"/>
    <w:rsid w:val="00446A4C"/>
    <w:rsid w:val="00451E02"/>
    <w:rsid w:val="00452DEB"/>
    <w:rsid w:val="00455628"/>
    <w:rsid w:val="00456446"/>
    <w:rsid w:val="004606B9"/>
    <w:rsid w:val="004668E8"/>
    <w:rsid w:val="004718BD"/>
    <w:rsid w:val="00473C9C"/>
    <w:rsid w:val="00474EF2"/>
    <w:rsid w:val="00475EA5"/>
    <w:rsid w:val="00476939"/>
    <w:rsid w:val="004770F8"/>
    <w:rsid w:val="00477B2A"/>
    <w:rsid w:val="004843ED"/>
    <w:rsid w:val="004860D2"/>
    <w:rsid w:val="0049021E"/>
    <w:rsid w:val="004923E8"/>
    <w:rsid w:val="00495C84"/>
    <w:rsid w:val="004A6124"/>
    <w:rsid w:val="004A777F"/>
    <w:rsid w:val="004A784F"/>
    <w:rsid w:val="004B0C10"/>
    <w:rsid w:val="004B0E33"/>
    <w:rsid w:val="004B1A6B"/>
    <w:rsid w:val="004C14DB"/>
    <w:rsid w:val="004C4488"/>
    <w:rsid w:val="004C588D"/>
    <w:rsid w:val="004C6EEF"/>
    <w:rsid w:val="004D0E84"/>
    <w:rsid w:val="004D1824"/>
    <w:rsid w:val="004D2620"/>
    <w:rsid w:val="004D31BB"/>
    <w:rsid w:val="004D38B1"/>
    <w:rsid w:val="004D6745"/>
    <w:rsid w:val="004D798E"/>
    <w:rsid w:val="004E4C75"/>
    <w:rsid w:val="004E67B1"/>
    <w:rsid w:val="004E78BD"/>
    <w:rsid w:val="004E7B97"/>
    <w:rsid w:val="004F3F9B"/>
    <w:rsid w:val="004F3FA0"/>
    <w:rsid w:val="004F5B7B"/>
    <w:rsid w:val="004F78BD"/>
    <w:rsid w:val="004F7FCF"/>
    <w:rsid w:val="005006D8"/>
    <w:rsid w:val="005040F0"/>
    <w:rsid w:val="00511740"/>
    <w:rsid w:val="00512F67"/>
    <w:rsid w:val="00517B6A"/>
    <w:rsid w:val="00520245"/>
    <w:rsid w:val="005212F2"/>
    <w:rsid w:val="0052345D"/>
    <w:rsid w:val="00524C82"/>
    <w:rsid w:val="00524E40"/>
    <w:rsid w:val="0052732B"/>
    <w:rsid w:val="0052771C"/>
    <w:rsid w:val="005306F7"/>
    <w:rsid w:val="00530AB5"/>
    <w:rsid w:val="00532592"/>
    <w:rsid w:val="005366D4"/>
    <w:rsid w:val="0054369F"/>
    <w:rsid w:val="0054521E"/>
    <w:rsid w:val="005467CB"/>
    <w:rsid w:val="00551533"/>
    <w:rsid w:val="00552AA3"/>
    <w:rsid w:val="00553F6B"/>
    <w:rsid w:val="005562BF"/>
    <w:rsid w:val="00557AFD"/>
    <w:rsid w:val="00560F9A"/>
    <w:rsid w:val="0056499F"/>
    <w:rsid w:val="0056607B"/>
    <w:rsid w:val="00567BCD"/>
    <w:rsid w:val="00570049"/>
    <w:rsid w:val="005725C0"/>
    <w:rsid w:val="00576EC9"/>
    <w:rsid w:val="0058050B"/>
    <w:rsid w:val="0058123D"/>
    <w:rsid w:val="0058698B"/>
    <w:rsid w:val="005A6557"/>
    <w:rsid w:val="005B013B"/>
    <w:rsid w:val="005B29D6"/>
    <w:rsid w:val="005B5DBB"/>
    <w:rsid w:val="005C031D"/>
    <w:rsid w:val="005D1A2F"/>
    <w:rsid w:val="005D1FEE"/>
    <w:rsid w:val="005D5B03"/>
    <w:rsid w:val="005D6483"/>
    <w:rsid w:val="005E2129"/>
    <w:rsid w:val="005F00F0"/>
    <w:rsid w:val="005F070B"/>
    <w:rsid w:val="00600296"/>
    <w:rsid w:val="006036BF"/>
    <w:rsid w:val="00603B3B"/>
    <w:rsid w:val="00610A51"/>
    <w:rsid w:val="00615C06"/>
    <w:rsid w:val="00623236"/>
    <w:rsid w:val="00624700"/>
    <w:rsid w:val="00626285"/>
    <w:rsid w:val="00630907"/>
    <w:rsid w:val="00633603"/>
    <w:rsid w:val="00634FD5"/>
    <w:rsid w:val="0063633F"/>
    <w:rsid w:val="0064052C"/>
    <w:rsid w:val="00643420"/>
    <w:rsid w:val="00644BE6"/>
    <w:rsid w:val="006452F8"/>
    <w:rsid w:val="00646D59"/>
    <w:rsid w:val="006502C9"/>
    <w:rsid w:val="00651B01"/>
    <w:rsid w:val="00651E6A"/>
    <w:rsid w:val="0065560A"/>
    <w:rsid w:val="0065753B"/>
    <w:rsid w:val="00660D88"/>
    <w:rsid w:val="00665C45"/>
    <w:rsid w:val="006714BA"/>
    <w:rsid w:val="0067154F"/>
    <w:rsid w:val="00671E76"/>
    <w:rsid w:val="0067583A"/>
    <w:rsid w:val="006848F0"/>
    <w:rsid w:val="00686051"/>
    <w:rsid w:val="00686496"/>
    <w:rsid w:val="006871F9"/>
    <w:rsid w:val="00687819"/>
    <w:rsid w:val="00690485"/>
    <w:rsid w:val="00691EFB"/>
    <w:rsid w:val="00693A5F"/>
    <w:rsid w:val="00695A71"/>
    <w:rsid w:val="00695F40"/>
    <w:rsid w:val="0069605F"/>
    <w:rsid w:val="00696349"/>
    <w:rsid w:val="00696685"/>
    <w:rsid w:val="006A06EF"/>
    <w:rsid w:val="006A580D"/>
    <w:rsid w:val="006A652E"/>
    <w:rsid w:val="006B4D4D"/>
    <w:rsid w:val="006C1F42"/>
    <w:rsid w:val="006D0373"/>
    <w:rsid w:val="006D3ADB"/>
    <w:rsid w:val="006D528A"/>
    <w:rsid w:val="006D5984"/>
    <w:rsid w:val="006E2A79"/>
    <w:rsid w:val="006E55D8"/>
    <w:rsid w:val="006F1200"/>
    <w:rsid w:val="006F7AFA"/>
    <w:rsid w:val="006F7D54"/>
    <w:rsid w:val="007013AB"/>
    <w:rsid w:val="00702002"/>
    <w:rsid w:val="00702394"/>
    <w:rsid w:val="007024E7"/>
    <w:rsid w:val="007059EC"/>
    <w:rsid w:val="007072BA"/>
    <w:rsid w:val="00721260"/>
    <w:rsid w:val="00725A60"/>
    <w:rsid w:val="00732D1D"/>
    <w:rsid w:val="00735BB4"/>
    <w:rsid w:val="007409F7"/>
    <w:rsid w:val="007458FA"/>
    <w:rsid w:val="00745F94"/>
    <w:rsid w:val="00752A35"/>
    <w:rsid w:val="00752A8D"/>
    <w:rsid w:val="007536B9"/>
    <w:rsid w:val="00753896"/>
    <w:rsid w:val="00753F78"/>
    <w:rsid w:val="00754391"/>
    <w:rsid w:val="0075671B"/>
    <w:rsid w:val="00761850"/>
    <w:rsid w:val="00764890"/>
    <w:rsid w:val="00766ADC"/>
    <w:rsid w:val="00770DD8"/>
    <w:rsid w:val="00771464"/>
    <w:rsid w:val="00771C03"/>
    <w:rsid w:val="00771C6B"/>
    <w:rsid w:val="007733F7"/>
    <w:rsid w:val="007759AA"/>
    <w:rsid w:val="00775D3F"/>
    <w:rsid w:val="00776A9B"/>
    <w:rsid w:val="00780B8C"/>
    <w:rsid w:val="00781FED"/>
    <w:rsid w:val="00786FDF"/>
    <w:rsid w:val="00791389"/>
    <w:rsid w:val="007926E4"/>
    <w:rsid w:val="00794492"/>
    <w:rsid w:val="007A14AE"/>
    <w:rsid w:val="007A24BC"/>
    <w:rsid w:val="007A3FED"/>
    <w:rsid w:val="007B0AE7"/>
    <w:rsid w:val="007B3182"/>
    <w:rsid w:val="007B37B4"/>
    <w:rsid w:val="007B4F91"/>
    <w:rsid w:val="007B5020"/>
    <w:rsid w:val="007B5FDE"/>
    <w:rsid w:val="007C0C58"/>
    <w:rsid w:val="007C1914"/>
    <w:rsid w:val="007C2933"/>
    <w:rsid w:val="007C3D87"/>
    <w:rsid w:val="007C60A0"/>
    <w:rsid w:val="007D089F"/>
    <w:rsid w:val="007D15E4"/>
    <w:rsid w:val="007D1F80"/>
    <w:rsid w:val="007D2074"/>
    <w:rsid w:val="007D474A"/>
    <w:rsid w:val="007D56F9"/>
    <w:rsid w:val="007D6B63"/>
    <w:rsid w:val="007E0180"/>
    <w:rsid w:val="007E1656"/>
    <w:rsid w:val="007E2BC7"/>
    <w:rsid w:val="007E49AE"/>
    <w:rsid w:val="007E69E5"/>
    <w:rsid w:val="007F40C1"/>
    <w:rsid w:val="007F5025"/>
    <w:rsid w:val="00801087"/>
    <w:rsid w:val="008045A0"/>
    <w:rsid w:val="008045AA"/>
    <w:rsid w:val="00805C67"/>
    <w:rsid w:val="00816941"/>
    <w:rsid w:val="00816CEA"/>
    <w:rsid w:val="00821622"/>
    <w:rsid w:val="008245FD"/>
    <w:rsid w:val="00825E82"/>
    <w:rsid w:val="00830C25"/>
    <w:rsid w:val="0083311F"/>
    <w:rsid w:val="00836611"/>
    <w:rsid w:val="00840FA1"/>
    <w:rsid w:val="0085238F"/>
    <w:rsid w:val="00853390"/>
    <w:rsid w:val="00854FF1"/>
    <w:rsid w:val="00856B8D"/>
    <w:rsid w:val="00860809"/>
    <w:rsid w:val="008633D5"/>
    <w:rsid w:val="0086521E"/>
    <w:rsid w:val="00874CD9"/>
    <w:rsid w:val="00880B8E"/>
    <w:rsid w:val="008909E5"/>
    <w:rsid w:val="00890FED"/>
    <w:rsid w:val="0089443A"/>
    <w:rsid w:val="008948C8"/>
    <w:rsid w:val="008A04B8"/>
    <w:rsid w:val="008A259D"/>
    <w:rsid w:val="008A5AFD"/>
    <w:rsid w:val="008A6786"/>
    <w:rsid w:val="008A72B8"/>
    <w:rsid w:val="008A7B0F"/>
    <w:rsid w:val="008B230B"/>
    <w:rsid w:val="008B37DE"/>
    <w:rsid w:val="008B6386"/>
    <w:rsid w:val="008B6993"/>
    <w:rsid w:val="008C42EF"/>
    <w:rsid w:val="008C5ED3"/>
    <w:rsid w:val="008D27C4"/>
    <w:rsid w:val="008D7636"/>
    <w:rsid w:val="008D7CC0"/>
    <w:rsid w:val="008E1E6B"/>
    <w:rsid w:val="008E252D"/>
    <w:rsid w:val="008E7C65"/>
    <w:rsid w:val="008E7F35"/>
    <w:rsid w:val="008F420E"/>
    <w:rsid w:val="008F4C9D"/>
    <w:rsid w:val="008F770B"/>
    <w:rsid w:val="00900155"/>
    <w:rsid w:val="00900EC2"/>
    <w:rsid w:val="00902732"/>
    <w:rsid w:val="00905562"/>
    <w:rsid w:val="00912D43"/>
    <w:rsid w:val="0091619D"/>
    <w:rsid w:val="0091677D"/>
    <w:rsid w:val="00917078"/>
    <w:rsid w:val="00921068"/>
    <w:rsid w:val="00922C46"/>
    <w:rsid w:val="00933907"/>
    <w:rsid w:val="00933F74"/>
    <w:rsid w:val="009348B9"/>
    <w:rsid w:val="00937111"/>
    <w:rsid w:val="009375E8"/>
    <w:rsid w:val="00940E9A"/>
    <w:rsid w:val="009452D4"/>
    <w:rsid w:val="00953CA2"/>
    <w:rsid w:val="009541FD"/>
    <w:rsid w:val="00955ED6"/>
    <w:rsid w:val="0095727C"/>
    <w:rsid w:val="00966CA3"/>
    <w:rsid w:val="009704D6"/>
    <w:rsid w:val="00972007"/>
    <w:rsid w:val="00976097"/>
    <w:rsid w:val="009816E0"/>
    <w:rsid w:val="00995624"/>
    <w:rsid w:val="009A0B76"/>
    <w:rsid w:val="009A2C70"/>
    <w:rsid w:val="009B0CD9"/>
    <w:rsid w:val="009B34F3"/>
    <w:rsid w:val="009C3FD9"/>
    <w:rsid w:val="009C7FF0"/>
    <w:rsid w:val="009D6D78"/>
    <w:rsid w:val="009D7EFA"/>
    <w:rsid w:val="009E0D2A"/>
    <w:rsid w:val="009E437C"/>
    <w:rsid w:val="009E6483"/>
    <w:rsid w:val="009E6AC1"/>
    <w:rsid w:val="009F053A"/>
    <w:rsid w:val="009F0D83"/>
    <w:rsid w:val="009F3C7B"/>
    <w:rsid w:val="00A034E7"/>
    <w:rsid w:val="00A0377B"/>
    <w:rsid w:val="00A051CF"/>
    <w:rsid w:val="00A0573C"/>
    <w:rsid w:val="00A1178C"/>
    <w:rsid w:val="00A125BF"/>
    <w:rsid w:val="00A127BF"/>
    <w:rsid w:val="00A151A2"/>
    <w:rsid w:val="00A20990"/>
    <w:rsid w:val="00A20DE5"/>
    <w:rsid w:val="00A22086"/>
    <w:rsid w:val="00A27DEE"/>
    <w:rsid w:val="00A32753"/>
    <w:rsid w:val="00A33749"/>
    <w:rsid w:val="00A34460"/>
    <w:rsid w:val="00A35413"/>
    <w:rsid w:val="00A43588"/>
    <w:rsid w:val="00A5071E"/>
    <w:rsid w:val="00A52F47"/>
    <w:rsid w:val="00A55AAB"/>
    <w:rsid w:val="00A61FCE"/>
    <w:rsid w:val="00A62B3D"/>
    <w:rsid w:val="00A63A59"/>
    <w:rsid w:val="00A667C2"/>
    <w:rsid w:val="00A66A0B"/>
    <w:rsid w:val="00A736DD"/>
    <w:rsid w:val="00A75956"/>
    <w:rsid w:val="00A76471"/>
    <w:rsid w:val="00A877F1"/>
    <w:rsid w:val="00A93C9F"/>
    <w:rsid w:val="00A94D5F"/>
    <w:rsid w:val="00AA4F02"/>
    <w:rsid w:val="00AA52DD"/>
    <w:rsid w:val="00AB2AB4"/>
    <w:rsid w:val="00AB3B9D"/>
    <w:rsid w:val="00AB53EC"/>
    <w:rsid w:val="00AB5498"/>
    <w:rsid w:val="00AB6D5C"/>
    <w:rsid w:val="00AB7181"/>
    <w:rsid w:val="00AC1326"/>
    <w:rsid w:val="00AC17DB"/>
    <w:rsid w:val="00AC190F"/>
    <w:rsid w:val="00AC2EC4"/>
    <w:rsid w:val="00AC5579"/>
    <w:rsid w:val="00AC5AD9"/>
    <w:rsid w:val="00AD079E"/>
    <w:rsid w:val="00AD3426"/>
    <w:rsid w:val="00AD3DBC"/>
    <w:rsid w:val="00AD7AC1"/>
    <w:rsid w:val="00AE2645"/>
    <w:rsid w:val="00AE38ED"/>
    <w:rsid w:val="00AE431A"/>
    <w:rsid w:val="00AF2464"/>
    <w:rsid w:val="00B010FA"/>
    <w:rsid w:val="00B01C0A"/>
    <w:rsid w:val="00B02467"/>
    <w:rsid w:val="00B0278F"/>
    <w:rsid w:val="00B030C2"/>
    <w:rsid w:val="00B058A2"/>
    <w:rsid w:val="00B05CD7"/>
    <w:rsid w:val="00B0789B"/>
    <w:rsid w:val="00B11221"/>
    <w:rsid w:val="00B12EE6"/>
    <w:rsid w:val="00B13D2A"/>
    <w:rsid w:val="00B20032"/>
    <w:rsid w:val="00B2020A"/>
    <w:rsid w:val="00B23137"/>
    <w:rsid w:val="00B2405D"/>
    <w:rsid w:val="00B25563"/>
    <w:rsid w:val="00B25A78"/>
    <w:rsid w:val="00B2730C"/>
    <w:rsid w:val="00B275DC"/>
    <w:rsid w:val="00B27D2C"/>
    <w:rsid w:val="00B27D86"/>
    <w:rsid w:val="00B3229D"/>
    <w:rsid w:val="00B34092"/>
    <w:rsid w:val="00B34A3A"/>
    <w:rsid w:val="00B35F37"/>
    <w:rsid w:val="00B3642E"/>
    <w:rsid w:val="00B4560A"/>
    <w:rsid w:val="00B501C7"/>
    <w:rsid w:val="00B504F2"/>
    <w:rsid w:val="00B51FF8"/>
    <w:rsid w:val="00B5333D"/>
    <w:rsid w:val="00B540E8"/>
    <w:rsid w:val="00B55C87"/>
    <w:rsid w:val="00B5729D"/>
    <w:rsid w:val="00B5784F"/>
    <w:rsid w:val="00B65195"/>
    <w:rsid w:val="00B6572A"/>
    <w:rsid w:val="00B72147"/>
    <w:rsid w:val="00B74A06"/>
    <w:rsid w:val="00B77E96"/>
    <w:rsid w:val="00B80F03"/>
    <w:rsid w:val="00B8341E"/>
    <w:rsid w:val="00B90D90"/>
    <w:rsid w:val="00B93260"/>
    <w:rsid w:val="00B94B28"/>
    <w:rsid w:val="00B96CAD"/>
    <w:rsid w:val="00BA1FA5"/>
    <w:rsid w:val="00BA5DAA"/>
    <w:rsid w:val="00BB6565"/>
    <w:rsid w:val="00BC1299"/>
    <w:rsid w:val="00BC4F11"/>
    <w:rsid w:val="00BC4FBF"/>
    <w:rsid w:val="00BC50B2"/>
    <w:rsid w:val="00BE308B"/>
    <w:rsid w:val="00BE32D5"/>
    <w:rsid w:val="00BE34DC"/>
    <w:rsid w:val="00BE4553"/>
    <w:rsid w:val="00BE478D"/>
    <w:rsid w:val="00BE515C"/>
    <w:rsid w:val="00BE51D1"/>
    <w:rsid w:val="00BE6CB4"/>
    <w:rsid w:val="00BF3223"/>
    <w:rsid w:val="00BF357E"/>
    <w:rsid w:val="00BF7EA2"/>
    <w:rsid w:val="00C03B45"/>
    <w:rsid w:val="00C06E6C"/>
    <w:rsid w:val="00C13879"/>
    <w:rsid w:val="00C154C8"/>
    <w:rsid w:val="00C15AE0"/>
    <w:rsid w:val="00C20207"/>
    <w:rsid w:val="00C212AE"/>
    <w:rsid w:val="00C217B2"/>
    <w:rsid w:val="00C226B7"/>
    <w:rsid w:val="00C22D6F"/>
    <w:rsid w:val="00C23664"/>
    <w:rsid w:val="00C24363"/>
    <w:rsid w:val="00C30EBD"/>
    <w:rsid w:val="00C30FE0"/>
    <w:rsid w:val="00C351F3"/>
    <w:rsid w:val="00C37819"/>
    <w:rsid w:val="00C511A1"/>
    <w:rsid w:val="00C63741"/>
    <w:rsid w:val="00C67331"/>
    <w:rsid w:val="00C70BE9"/>
    <w:rsid w:val="00C7196F"/>
    <w:rsid w:val="00C751C1"/>
    <w:rsid w:val="00C80CA0"/>
    <w:rsid w:val="00C80FFF"/>
    <w:rsid w:val="00C833B9"/>
    <w:rsid w:val="00C9156B"/>
    <w:rsid w:val="00C94BB7"/>
    <w:rsid w:val="00CA1803"/>
    <w:rsid w:val="00CA50E8"/>
    <w:rsid w:val="00CA7D40"/>
    <w:rsid w:val="00CB1BCA"/>
    <w:rsid w:val="00CB2763"/>
    <w:rsid w:val="00CB2781"/>
    <w:rsid w:val="00CB3DAA"/>
    <w:rsid w:val="00CB48D5"/>
    <w:rsid w:val="00CB6B25"/>
    <w:rsid w:val="00CB7786"/>
    <w:rsid w:val="00CB7BA5"/>
    <w:rsid w:val="00CC14DD"/>
    <w:rsid w:val="00CC1831"/>
    <w:rsid w:val="00CC1D80"/>
    <w:rsid w:val="00CC2114"/>
    <w:rsid w:val="00CC677D"/>
    <w:rsid w:val="00CC761E"/>
    <w:rsid w:val="00CD4E0D"/>
    <w:rsid w:val="00CE0A68"/>
    <w:rsid w:val="00CE1E15"/>
    <w:rsid w:val="00CE39E9"/>
    <w:rsid w:val="00CE3D10"/>
    <w:rsid w:val="00CE537D"/>
    <w:rsid w:val="00CE5F62"/>
    <w:rsid w:val="00CE66FB"/>
    <w:rsid w:val="00CE7198"/>
    <w:rsid w:val="00CF0438"/>
    <w:rsid w:val="00CF2603"/>
    <w:rsid w:val="00CF7EC0"/>
    <w:rsid w:val="00D00686"/>
    <w:rsid w:val="00D0655C"/>
    <w:rsid w:val="00D06C50"/>
    <w:rsid w:val="00D137D4"/>
    <w:rsid w:val="00D16150"/>
    <w:rsid w:val="00D164B7"/>
    <w:rsid w:val="00D16A12"/>
    <w:rsid w:val="00D17A59"/>
    <w:rsid w:val="00D21818"/>
    <w:rsid w:val="00D21856"/>
    <w:rsid w:val="00D261E8"/>
    <w:rsid w:val="00D266D6"/>
    <w:rsid w:val="00D2722A"/>
    <w:rsid w:val="00D27710"/>
    <w:rsid w:val="00D33C61"/>
    <w:rsid w:val="00D3520D"/>
    <w:rsid w:val="00D3551E"/>
    <w:rsid w:val="00D35D2F"/>
    <w:rsid w:val="00D36620"/>
    <w:rsid w:val="00D501B1"/>
    <w:rsid w:val="00D52F9C"/>
    <w:rsid w:val="00D55235"/>
    <w:rsid w:val="00D56941"/>
    <w:rsid w:val="00D56AD9"/>
    <w:rsid w:val="00D60915"/>
    <w:rsid w:val="00D62B39"/>
    <w:rsid w:val="00D63412"/>
    <w:rsid w:val="00D647D9"/>
    <w:rsid w:val="00D76790"/>
    <w:rsid w:val="00D9151A"/>
    <w:rsid w:val="00D9331A"/>
    <w:rsid w:val="00D942AE"/>
    <w:rsid w:val="00DA2672"/>
    <w:rsid w:val="00DA3B22"/>
    <w:rsid w:val="00DA4C1C"/>
    <w:rsid w:val="00DB17F1"/>
    <w:rsid w:val="00DB1FEF"/>
    <w:rsid w:val="00DB798C"/>
    <w:rsid w:val="00DC22A2"/>
    <w:rsid w:val="00DC26D2"/>
    <w:rsid w:val="00DC5D03"/>
    <w:rsid w:val="00DD1FFC"/>
    <w:rsid w:val="00DD3AEF"/>
    <w:rsid w:val="00DD6A09"/>
    <w:rsid w:val="00DD6EEB"/>
    <w:rsid w:val="00DE22CC"/>
    <w:rsid w:val="00DE4CC3"/>
    <w:rsid w:val="00DE4CDD"/>
    <w:rsid w:val="00DE7166"/>
    <w:rsid w:val="00DE76C6"/>
    <w:rsid w:val="00DF1BBE"/>
    <w:rsid w:val="00DF2678"/>
    <w:rsid w:val="00E01324"/>
    <w:rsid w:val="00E028BD"/>
    <w:rsid w:val="00E1016B"/>
    <w:rsid w:val="00E139C8"/>
    <w:rsid w:val="00E164F8"/>
    <w:rsid w:val="00E204E8"/>
    <w:rsid w:val="00E21F4F"/>
    <w:rsid w:val="00E30160"/>
    <w:rsid w:val="00E32D41"/>
    <w:rsid w:val="00E33A21"/>
    <w:rsid w:val="00E34CEE"/>
    <w:rsid w:val="00E363F4"/>
    <w:rsid w:val="00E36490"/>
    <w:rsid w:val="00E40503"/>
    <w:rsid w:val="00E40B72"/>
    <w:rsid w:val="00E41D49"/>
    <w:rsid w:val="00E4658B"/>
    <w:rsid w:val="00E47574"/>
    <w:rsid w:val="00E500E7"/>
    <w:rsid w:val="00E5410F"/>
    <w:rsid w:val="00E617AC"/>
    <w:rsid w:val="00E6412B"/>
    <w:rsid w:val="00E65241"/>
    <w:rsid w:val="00E65CC7"/>
    <w:rsid w:val="00E66945"/>
    <w:rsid w:val="00E67142"/>
    <w:rsid w:val="00E73E2C"/>
    <w:rsid w:val="00E80850"/>
    <w:rsid w:val="00E825F7"/>
    <w:rsid w:val="00E85CC4"/>
    <w:rsid w:val="00E91023"/>
    <w:rsid w:val="00E95B96"/>
    <w:rsid w:val="00EA017F"/>
    <w:rsid w:val="00EA1A80"/>
    <w:rsid w:val="00EA44A3"/>
    <w:rsid w:val="00EA50FC"/>
    <w:rsid w:val="00EA6688"/>
    <w:rsid w:val="00EA715B"/>
    <w:rsid w:val="00EA7E24"/>
    <w:rsid w:val="00EB043B"/>
    <w:rsid w:val="00EB0E53"/>
    <w:rsid w:val="00EB0E58"/>
    <w:rsid w:val="00EB2A0E"/>
    <w:rsid w:val="00EB3362"/>
    <w:rsid w:val="00EB44DE"/>
    <w:rsid w:val="00EC0102"/>
    <w:rsid w:val="00EC3880"/>
    <w:rsid w:val="00EC401E"/>
    <w:rsid w:val="00ED0F24"/>
    <w:rsid w:val="00ED4EEE"/>
    <w:rsid w:val="00ED6465"/>
    <w:rsid w:val="00ED6CA4"/>
    <w:rsid w:val="00ED7EE3"/>
    <w:rsid w:val="00EE14FA"/>
    <w:rsid w:val="00EE1BC4"/>
    <w:rsid w:val="00EF098E"/>
    <w:rsid w:val="00EF0CB9"/>
    <w:rsid w:val="00EF519B"/>
    <w:rsid w:val="00F02559"/>
    <w:rsid w:val="00F04856"/>
    <w:rsid w:val="00F07587"/>
    <w:rsid w:val="00F117F4"/>
    <w:rsid w:val="00F119E9"/>
    <w:rsid w:val="00F11F82"/>
    <w:rsid w:val="00F12126"/>
    <w:rsid w:val="00F15198"/>
    <w:rsid w:val="00F20838"/>
    <w:rsid w:val="00F20CC4"/>
    <w:rsid w:val="00F256C5"/>
    <w:rsid w:val="00F30E76"/>
    <w:rsid w:val="00F31660"/>
    <w:rsid w:val="00F3297B"/>
    <w:rsid w:val="00F330BA"/>
    <w:rsid w:val="00F341E9"/>
    <w:rsid w:val="00F3465F"/>
    <w:rsid w:val="00F404C1"/>
    <w:rsid w:val="00F41B2F"/>
    <w:rsid w:val="00F51837"/>
    <w:rsid w:val="00F5653E"/>
    <w:rsid w:val="00F571DC"/>
    <w:rsid w:val="00F605A7"/>
    <w:rsid w:val="00F60F61"/>
    <w:rsid w:val="00F77C29"/>
    <w:rsid w:val="00F821BD"/>
    <w:rsid w:val="00F85C8A"/>
    <w:rsid w:val="00F866A4"/>
    <w:rsid w:val="00F87ACF"/>
    <w:rsid w:val="00F91040"/>
    <w:rsid w:val="00F9104C"/>
    <w:rsid w:val="00F93681"/>
    <w:rsid w:val="00FA0039"/>
    <w:rsid w:val="00FA0E2A"/>
    <w:rsid w:val="00FA151A"/>
    <w:rsid w:val="00FA6547"/>
    <w:rsid w:val="00FA782D"/>
    <w:rsid w:val="00FB4935"/>
    <w:rsid w:val="00FB5AF6"/>
    <w:rsid w:val="00FB7F80"/>
    <w:rsid w:val="00FC080A"/>
    <w:rsid w:val="00FC29B3"/>
    <w:rsid w:val="00FC44C1"/>
    <w:rsid w:val="00FC49FB"/>
    <w:rsid w:val="00FC4E46"/>
    <w:rsid w:val="00FD153F"/>
    <w:rsid w:val="00FD474E"/>
    <w:rsid w:val="00FD5FB0"/>
    <w:rsid w:val="00FE0656"/>
    <w:rsid w:val="00FE2C6A"/>
    <w:rsid w:val="00FE5B34"/>
    <w:rsid w:val="00FE779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FB328B"/>
  <w15:docId w15:val="{CCA98BEB-72D0-4BFC-9FD9-2C13D82D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C61"/>
    <w:pPr>
      <w:widowControl w:val="0"/>
      <w:jc w:val="both"/>
    </w:pPr>
  </w:style>
  <w:style w:type="paragraph" w:styleId="2">
    <w:name w:val="heading 2"/>
    <w:basedOn w:val="a"/>
    <w:link w:val="20"/>
    <w:uiPriority w:val="9"/>
    <w:semiHidden/>
    <w:unhideWhenUsed/>
    <w:qFormat/>
    <w:rsid w:val="00781FE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paragraph" w:customStyle="1" w:styleId="Default">
    <w:name w:val="Default"/>
    <w:rsid w:val="000C13C0"/>
    <w:pPr>
      <w:widowControl w:val="0"/>
      <w:autoSpaceDE w:val="0"/>
      <w:autoSpaceDN w:val="0"/>
      <w:adjustRightInd w:val="0"/>
    </w:pPr>
    <w:rPr>
      <w:rFonts w:ascii="MS UI Gothic" w:cs="MS UI Gothic"/>
      <w:color w:val="000000"/>
      <w:kern w:val="0"/>
      <w:szCs w:val="24"/>
    </w:rPr>
  </w:style>
  <w:style w:type="character" w:styleId="ad">
    <w:name w:val="annotation reference"/>
    <w:basedOn w:val="a0"/>
    <w:uiPriority w:val="99"/>
    <w:semiHidden/>
    <w:unhideWhenUsed/>
    <w:rsid w:val="001E7A2E"/>
    <w:rPr>
      <w:sz w:val="18"/>
      <w:szCs w:val="18"/>
    </w:rPr>
  </w:style>
  <w:style w:type="paragraph" w:styleId="ae">
    <w:name w:val="annotation text"/>
    <w:basedOn w:val="a"/>
    <w:link w:val="af"/>
    <w:uiPriority w:val="99"/>
    <w:semiHidden/>
    <w:unhideWhenUsed/>
    <w:rsid w:val="001E7A2E"/>
    <w:pPr>
      <w:jc w:val="left"/>
    </w:pPr>
  </w:style>
  <w:style w:type="character" w:customStyle="1" w:styleId="af">
    <w:name w:val="コメント文字列 (文字)"/>
    <w:basedOn w:val="a0"/>
    <w:link w:val="ae"/>
    <w:uiPriority w:val="99"/>
    <w:semiHidden/>
    <w:rsid w:val="001E7A2E"/>
  </w:style>
  <w:style w:type="paragraph" w:styleId="af0">
    <w:name w:val="annotation subject"/>
    <w:basedOn w:val="ae"/>
    <w:next w:val="ae"/>
    <w:link w:val="af1"/>
    <w:uiPriority w:val="99"/>
    <w:semiHidden/>
    <w:unhideWhenUsed/>
    <w:rsid w:val="001E7A2E"/>
    <w:rPr>
      <w:b/>
      <w:bCs/>
    </w:rPr>
  </w:style>
  <w:style w:type="character" w:customStyle="1" w:styleId="af1">
    <w:name w:val="コメント内容 (文字)"/>
    <w:basedOn w:val="af"/>
    <w:link w:val="af0"/>
    <w:uiPriority w:val="99"/>
    <w:semiHidden/>
    <w:rsid w:val="001E7A2E"/>
    <w:rPr>
      <w:b/>
      <w:bCs/>
    </w:rPr>
  </w:style>
  <w:style w:type="character" w:customStyle="1" w:styleId="20">
    <w:name w:val="見出し 2 (文字)"/>
    <w:basedOn w:val="a0"/>
    <w:link w:val="2"/>
    <w:uiPriority w:val="9"/>
    <w:semiHidden/>
    <w:rsid w:val="00781FED"/>
    <w:rPr>
      <w:rFonts w:ascii="ＭＳ Ｐゴシック" w:eastAsia="ＭＳ Ｐゴシック" w:hAnsi="ＭＳ Ｐゴシック" w:cs="ＭＳ Ｐゴシック"/>
      <w:b/>
      <w:bCs/>
      <w:kern w:val="0"/>
      <w:sz w:val="36"/>
      <w:szCs w:val="36"/>
    </w:rPr>
  </w:style>
  <w:style w:type="paragraph" w:styleId="af2">
    <w:name w:val="Revision"/>
    <w:hidden/>
    <w:uiPriority w:val="99"/>
    <w:semiHidden/>
    <w:rsid w:val="005D6483"/>
  </w:style>
  <w:style w:type="paragraph" w:customStyle="1" w:styleId="paragraph">
    <w:name w:val="paragraph"/>
    <w:basedOn w:val="a"/>
    <w:rsid w:val="00E8085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E80850"/>
  </w:style>
  <w:style w:type="character" w:customStyle="1" w:styleId="eop">
    <w:name w:val="eop"/>
    <w:basedOn w:val="a0"/>
    <w:rsid w:val="00E8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298">
      <w:bodyDiv w:val="1"/>
      <w:marLeft w:val="0"/>
      <w:marRight w:val="0"/>
      <w:marTop w:val="0"/>
      <w:marBottom w:val="0"/>
      <w:divBdr>
        <w:top w:val="none" w:sz="0" w:space="0" w:color="auto"/>
        <w:left w:val="none" w:sz="0" w:space="0" w:color="auto"/>
        <w:bottom w:val="none" w:sz="0" w:space="0" w:color="auto"/>
        <w:right w:val="none" w:sz="0" w:space="0" w:color="auto"/>
      </w:divBdr>
    </w:div>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33047249">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3213978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20232834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388114692">
      <w:bodyDiv w:val="1"/>
      <w:marLeft w:val="0"/>
      <w:marRight w:val="0"/>
      <w:marTop w:val="0"/>
      <w:marBottom w:val="0"/>
      <w:divBdr>
        <w:top w:val="none" w:sz="0" w:space="0" w:color="auto"/>
        <w:left w:val="none" w:sz="0" w:space="0" w:color="auto"/>
        <w:bottom w:val="none" w:sz="0" w:space="0" w:color="auto"/>
        <w:right w:val="none" w:sz="0" w:space="0" w:color="auto"/>
      </w:divBdr>
      <w:divsChild>
        <w:div w:id="1848596737">
          <w:marLeft w:val="0"/>
          <w:marRight w:val="0"/>
          <w:marTop w:val="0"/>
          <w:marBottom w:val="0"/>
          <w:divBdr>
            <w:top w:val="none" w:sz="0" w:space="0" w:color="auto"/>
            <w:left w:val="none" w:sz="0" w:space="0" w:color="auto"/>
            <w:bottom w:val="none" w:sz="0" w:space="0" w:color="auto"/>
            <w:right w:val="none" w:sz="0" w:space="0" w:color="auto"/>
          </w:divBdr>
        </w:div>
      </w:divsChild>
    </w:div>
    <w:div w:id="448354305">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41869359">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87540454">
      <w:bodyDiv w:val="1"/>
      <w:marLeft w:val="0"/>
      <w:marRight w:val="0"/>
      <w:marTop w:val="0"/>
      <w:marBottom w:val="0"/>
      <w:divBdr>
        <w:top w:val="none" w:sz="0" w:space="0" w:color="auto"/>
        <w:left w:val="none" w:sz="0" w:space="0" w:color="auto"/>
        <w:bottom w:val="none" w:sz="0" w:space="0" w:color="auto"/>
        <w:right w:val="none" w:sz="0" w:space="0" w:color="auto"/>
      </w:divBdr>
    </w:div>
    <w:div w:id="596525799">
      <w:bodyDiv w:val="1"/>
      <w:marLeft w:val="0"/>
      <w:marRight w:val="0"/>
      <w:marTop w:val="0"/>
      <w:marBottom w:val="0"/>
      <w:divBdr>
        <w:top w:val="none" w:sz="0" w:space="0" w:color="auto"/>
        <w:left w:val="none" w:sz="0" w:space="0" w:color="auto"/>
        <w:bottom w:val="none" w:sz="0" w:space="0" w:color="auto"/>
        <w:right w:val="none" w:sz="0" w:space="0" w:color="auto"/>
      </w:divBdr>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45545775">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781417601">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52110144">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5506138">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06384532">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56182671">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67465798">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42235840">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74819748">
      <w:bodyDiv w:val="1"/>
      <w:marLeft w:val="0"/>
      <w:marRight w:val="0"/>
      <w:marTop w:val="0"/>
      <w:marBottom w:val="0"/>
      <w:divBdr>
        <w:top w:val="none" w:sz="0" w:space="0" w:color="auto"/>
        <w:left w:val="none" w:sz="0" w:space="0" w:color="auto"/>
        <w:bottom w:val="none" w:sz="0" w:space="0" w:color="auto"/>
        <w:right w:val="none" w:sz="0" w:space="0" w:color="auto"/>
      </w:divBdr>
    </w:div>
    <w:div w:id="1282111491">
      <w:bodyDiv w:val="1"/>
      <w:marLeft w:val="0"/>
      <w:marRight w:val="0"/>
      <w:marTop w:val="0"/>
      <w:marBottom w:val="0"/>
      <w:divBdr>
        <w:top w:val="none" w:sz="0" w:space="0" w:color="auto"/>
        <w:left w:val="none" w:sz="0" w:space="0" w:color="auto"/>
        <w:bottom w:val="none" w:sz="0" w:space="0" w:color="auto"/>
        <w:right w:val="none" w:sz="0" w:space="0" w:color="auto"/>
      </w:divBdr>
    </w:div>
    <w:div w:id="1308588696">
      <w:bodyDiv w:val="1"/>
      <w:marLeft w:val="0"/>
      <w:marRight w:val="0"/>
      <w:marTop w:val="0"/>
      <w:marBottom w:val="0"/>
      <w:divBdr>
        <w:top w:val="none" w:sz="0" w:space="0" w:color="auto"/>
        <w:left w:val="none" w:sz="0" w:space="0" w:color="auto"/>
        <w:bottom w:val="none" w:sz="0" w:space="0" w:color="auto"/>
        <w:right w:val="none" w:sz="0" w:space="0" w:color="auto"/>
      </w:divBdr>
    </w:div>
    <w:div w:id="1321806433">
      <w:bodyDiv w:val="1"/>
      <w:marLeft w:val="0"/>
      <w:marRight w:val="0"/>
      <w:marTop w:val="0"/>
      <w:marBottom w:val="0"/>
      <w:divBdr>
        <w:top w:val="none" w:sz="0" w:space="0" w:color="auto"/>
        <w:left w:val="none" w:sz="0" w:space="0" w:color="auto"/>
        <w:bottom w:val="none" w:sz="0" w:space="0" w:color="auto"/>
        <w:right w:val="none" w:sz="0" w:space="0" w:color="auto"/>
      </w:divBdr>
      <w:divsChild>
        <w:div w:id="2077777061">
          <w:marLeft w:val="0"/>
          <w:marRight w:val="0"/>
          <w:marTop w:val="0"/>
          <w:marBottom w:val="0"/>
          <w:divBdr>
            <w:top w:val="none" w:sz="0" w:space="0" w:color="auto"/>
            <w:left w:val="none" w:sz="0" w:space="0" w:color="auto"/>
            <w:bottom w:val="none" w:sz="0" w:space="0" w:color="auto"/>
            <w:right w:val="none" w:sz="0" w:space="0" w:color="auto"/>
          </w:divBdr>
        </w:div>
      </w:divsChild>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23188572">
      <w:bodyDiv w:val="1"/>
      <w:marLeft w:val="0"/>
      <w:marRight w:val="0"/>
      <w:marTop w:val="0"/>
      <w:marBottom w:val="0"/>
      <w:divBdr>
        <w:top w:val="none" w:sz="0" w:space="0" w:color="auto"/>
        <w:left w:val="none" w:sz="0" w:space="0" w:color="auto"/>
        <w:bottom w:val="none" w:sz="0" w:space="0" w:color="auto"/>
        <w:right w:val="none" w:sz="0" w:space="0" w:color="auto"/>
      </w:divBdr>
    </w:div>
    <w:div w:id="1515222267">
      <w:bodyDiv w:val="1"/>
      <w:marLeft w:val="0"/>
      <w:marRight w:val="0"/>
      <w:marTop w:val="0"/>
      <w:marBottom w:val="0"/>
      <w:divBdr>
        <w:top w:val="none" w:sz="0" w:space="0" w:color="auto"/>
        <w:left w:val="none" w:sz="0" w:space="0" w:color="auto"/>
        <w:bottom w:val="none" w:sz="0" w:space="0" w:color="auto"/>
        <w:right w:val="none" w:sz="0" w:space="0" w:color="auto"/>
      </w:divBdr>
    </w:div>
    <w:div w:id="1517231662">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591623887">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291795">
      <w:bodyDiv w:val="1"/>
      <w:marLeft w:val="0"/>
      <w:marRight w:val="0"/>
      <w:marTop w:val="0"/>
      <w:marBottom w:val="0"/>
      <w:divBdr>
        <w:top w:val="none" w:sz="0" w:space="0" w:color="auto"/>
        <w:left w:val="none" w:sz="0" w:space="0" w:color="auto"/>
        <w:bottom w:val="none" w:sz="0" w:space="0" w:color="auto"/>
        <w:right w:val="none" w:sz="0" w:space="0" w:color="auto"/>
      </w:divBdr>
      <w:divsChild>
        <w:div w:id="588734500">
          <w:marLeft w:val="0"/>
          <w:marRight w:val="0"/>
          <w:marTop w:val="0"/>
          <w:marBottom w:val="0"/>
          <w:divBdr>
            <w:top w:val="none" w:sz="0" w:space="0" w:color="auto"/>
            <w:left w:val="none" w:sz="0" w:space="0" w:color="auto"/>
            <w:bottom w:val="none" w:sz="0" w:space="0" w:color="auto"/>
            <w:right w:val="none" w:sz="0" w:space="0" w:color="auto"/>
          </w:divBdr>
        </w:div>
        <w:div w:id="1956905603">
          <w:marLeft w:val="0"/>
          <w:marRight w:val="0"/>
          <w:marTop w:val="0"/>
          <w:marBottom w:val="0"/>
          <w:divBdr>
            <w:top w:val="none" w:sz="0" w:space="0" w:color="auto"/>
            <w:left w:val="none" w:sz="0" w:space="0" w:color="auto"/>
            <w:bottom w:val="none" w:sz="0" w:space="0" w:color="auto"/>
            <w:right w:val="none" w:sz="0" w:space="0" w:color="auto"/>
          </w:divBdr>
        </w:div>
      </w:divsChild>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784569697">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71145188">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1957591733">
      <w:bodyDiv w:val="1"/>
      <w:marLeft w:val="0"/>
      <w:marRight w:val="0"/>
      <w:marTop w:val="0"/>
      <w:marBottom w:val="0"/>
      <w:divBdr>
        <w:top w:val="none" w:sz="0" w:space="0" w:color="auto"/>
        <w:left w:val="none" w:sz="0" w:space="0" w:color="auto"/>
        <w:bottom w:val="none" w:sz="0" w:space="0" w:color="auto"/>
        <w:right w:val="none" w:sz="0" w:space="0" w:color="auto"/>
      </w:divBdr>
      <w:divsChild>
        <w:div w:id="1878931046">
          <w:marLeft w:val="0"/>
          <w:marRight w:val="0"/>
          <w:marTop w:val="0"/>
          <w:marBottom w:val="0"/>
          <w:divBdr>
            <w:top w:val="none" w:sz="0" w:space="0" w:color="auto"/>
            <w:left w:val="none" w:sz="0" w:space="0" w:color="auto"/>
            <w:bottom w:val="none" w:sz="0" w:space="0" w:color="auto"/>
            <w:right w:val="none" w:sz="0" w:space="0" w:color="auto"/>
          </w:divBdr>
        </w:div>
      </w:divsChild>
    </w:div>
    <w:div w:id="2018267940">
      <w:bodyDiv w:val="1"/>
      <w:marLeft w:val="0"/>
      <w:marRight w:val="0"/>
      <w:marTop w:val="0"/>
      <w:marBottom w:val="0"/>
      <w:divBdr>
        <w:top w:val="none" w:sz="0" w:space="0" w:color="auto"/>
        <w:left w:val="none" w:sz="0" w:space="0" w:color="auto"/>
        <w:bottom w:val="none" w:sz="0" w:space="0" w:color="auto"/>
        <w:right w:val="none" w:sz="0" w:space="0" w:color="auto"/>
      </w:divBdr>
    </w:div>
    <w:div w:id="2029600891">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 w:id="2059817855">
      <w:bodyDiv w:val="1"/>
      <w:marLeft w:val="0"/>
      <w:marRight w:val="0"/>
      <w:marTop w:val="0"/>
      <w:marBottom w:val="0"/>
      <w:divBdr>
        <w:top w:val="none" w:sz="0" w:space="0" w:color="auto"/>
        <w:left w:val="none" w:sz="0" w:space="0" w:color="auto"/>
        <w:bottom w:val="none" w:sz="0" w:space="0" w:color="auto"/>
        <w:right w:val="none" w:sz="0" w:space="0" w:color="auto"/>
      </w:divBdr>
    </w:div>
    <w:div w:id="2071462880">
      <w:bodyDiv w:val="1"/>
      <w:marLeft w:val="0"/>
      <w:marRight w:val="0"/>
      <w:marTop w:val="0"/>
      <w:marBottom w:val="0"/>
      <w:divBdr>
        <w:top w:val="none" w:sz="0" w:space="0" w:color="auto"/>
        <w:left w:val="none" w:sz="0" w:space="0" w:color="auto"/>
        <w:bottom w:val="none" w:sz="0" w:space="0" w:color="auto"/>
        <w:right w:val="none" w:sz="0" w:space="0" w:color="auto"/>
      </w:divBdr>
    </w:div>
    <w:div w:id="2117603201">
      <w:bodyDiv w:val="1"/>
      <w:marLeft w:val="0"/>
      <w:marRight w:val="0"/>
      <w:marTop w:val="0"/>
      <w:marBottom w:val="0"/>
      <w:divBdr>
        <w:top w:val="none" w:sz="0" w:space="0" w:color="auto"/>
        <w:left w:val="none" w:sz="0" w:space="0" w:color="auto"/>
        <w:bottom w:val="none" w:sz="0" w:space="0" w:color="auto"/>
        <w:right w:val="none" w:sz="0" w:space="0" w:color="auto"/>
      </w:divBdr>
      <w:divsChild>
        <w:div w:id="67838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809D0-AD42-4E9F-A468-510CAD54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373</Words>
  <Characters>2129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40_meijiyastudaseimei_gutainaiyou</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40_meijiyastudaseimei_gutainaiyou</dc:title>
  <dc:subject/>
  <dc:creator>HOSTNAME</dc:creator>
  <cp:keywords/>
  <dc:description/>
  <cp:lastModifiedBy>泉谷　年昭</cp:lastModifiedBy>
  <cp:revision>7</cp:revision>
  <cp:lastPrinted>2026-03-09T05:21:00Z</cp:lastPrinted>
  <dcterms:created xsi:type="dcterms:W3CDTF">2026-03-17T05:24:00Z</dcterms:created>
  <dcterms:modified xsi:type="dcterms:W3CDTF">2026-03-24T04:23:00Z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-108056018</vt:i4>
  </property>
</Properties>
</file>