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292A" w14:textId="5C4A1FF3" w:rsidR="0070071B" w:rsidRPr="00230869" w:rsidRDefault="0070071B" w:rsidP="0070071B">
      <w:pPr>
        <w:jc w:val="right"/>
        <w:rPr>
          <w:rFonts w:ascii="BIZ UDゴシック" w:eastAsia="BIZ UDゴシック" w:hAnsi="BIZ UDゴシック"/>
          <w:sz w:val="24"/>
          <w:szCs w:val="24"/>
        </w:rPr>
      </w:pPr>
      <w:r w:rsidRPr="00230869">
        <w:rPr>
          <w:rFonts w:ascii="BIZ UDゴシック" w:eastAsia="BIZ UDゴシック" w:hAnsi="BIZ UDゴシック" w:hint="eastAsia"/>
          <w:sz w:val="24"/>
          <w:szCs w:val="24"/>
        </w:rPr>
        <w:t>令和</w:t>
      </w:r>
      <w:r w:rsidR="00E33D8B">
        <w:rPr>
          <w:rFonts w:ascii="BIZ UDゴシック" w:eastAsia="BIZ UDゴシック" w:hAnsi="BIZ UDゴシック" w:hint="eastAsia"/>
          <w:sz w:val="24"/>
          <w:szCs w:val="24"/>
        </w:rPr>
        <w:t>８</w:t>
      </w:r>
      <w:r w:rsidR="00A214A3" w:rsidRPr="00230869">
        <w:rPr>
          <w:rFonts w:ascii="BIZ UDゴシック" w:eastAsia="BIZ UDゴシック" w:hAnsi="BIZ UDゴシック" w:hint="eastAsia"/>
          <w:sz w:val="24"/>
          <w:szCs w:val="24"/>
        </w:rPr>
        <w:t>年</w:t>
      </w:r>
      <w:r w:rsidR="00E33D8B">
        <w:rPr>
          <w:rFonts w:ascii="BIZ UDゴシック" w:eastAsia="BIZ UDゴシック" w:hAnsi="BIZ UDゴシック" w:hint="eastAsia"/>
          <w:sz w:val="24"/>
          <w:szCs w:val="24"/>
        </w:rPr>
        <w:t>４</w:t>
      </w:r>
      <w:r w:rsidRPr="00230869">
        <w:rPr>
          <w:rFonts w:ascii="BIZ UDゴシック" w:eastAsia="BIZ UDゴシック" w:hAnsi="BIZ UDゴシック" w:hint="eastAsia"/>
          <w:sz w:val="24"/>
          <w:szCs w:val="24"/>
        </w:rPr>
        <w:t>月</w:t>
      </w:r>
      <w:r w:rsidR="00E33D8B">
        <w:rPr>
          <w:rFonts w:ascii="BIZ UDゴシック" w:eastAsia="BIZ UDゴシック" w:hAnsi="BIZ UDゴシック" w:hint="eastAsia"/>
          <w:sz w:val="24"/>
          <w:szCs w:val="24"/>
        </w:rPr>
        <w:t>１</w:t>
      </w:r>
      <w:r w:rsidRPr="00230869">
        <w:rPr>
          <w:rFonts w:ascii="BIZ UDゴシック" w:eastAsia="BIZ UDゴシック" w:hAnsi="BIZ UDゴシック" w:hint="eastAsia"/>
          <w:sz w:val="24"/>
          <w:szCs w:val="24"/>
        </w:rPr>
        <w:t>日</w:t>
      </w:r>
    </w:p>
    <w:p w14:paraId="40960255" w14:textId="2810BE0C" w:rsidR="0070071B" w:rsidRPr="00230869" w:rsidRDefault="0070071B" w:rsidP="0070071B">
      <w:pPr>
        <w:rPr>
          <w:rFonts w:ascii="BIZ UDゴシック" w:eastAsia="BIZ UDゴシック" w:hAnsi="BIZ UDゴシック"/>
          <w:sz w:val="24"/>
          <w:szCs w:val="24"/>
        </w:rPr>
      </w:pPr>
      <w:r w:rsidRPr="00230869">
        <w:rPr>
          <w:rFonts w:ascii="BIZ UDゴシック" w:eastAsia="BIZ UDゴシック" w:hAnsi="BIZ UDゴシック"/>
          <w:sz w:val="24"/>
          <w:szCs w:val="24"/>
        </w:rPr>
        <w:tab/>
      </w:r>
    </w:p>
    <w:p w14:paraId="55E4445B" w14:textId="2D0168B5" w:rsidR="0070071B" w:rsidRPr="00282C3F" w:rsidRDefault="0070071B" w:rsidP="0070071B">
      <w:pPr>
        <w:jc w:val="center"/>
        <w:rPr>
          <w:rFonts w:ascii="BIZ UDゴシック" w:eastAsia="BIZ UDゴシック" w:hAnsi="BIZ UDゴシック"/>
          <w:b/>
          <w:bCs/>
          <w:sz w:val="28"/>
          <w:szCs w:val="28"/>
        </w:rPr>
      </w:pPr>
      <w:r w:rsidRPr="00282C3F">
        <w:rPr>
          <w:rFonts w:ascii="BIZ UDゴシック" w:eastAsia="BIZ UDゴシック" w:hAnsi="BIZ UDゴシック" w:hint="eastAsia"/>
          <w:b/>
          <w:bCs/>
          <w:sz w:val="28"/>
          <w:szCs w:val="28"/>
        </w:rPr>
        <w:t>株式会社</w:t>
      </w:r>
      <w:r w:rsidR="00E33D8B" w:rsidRPr="00282C3F">
        <w:rPr>
          <w:rFonts w:ascii="BIZ UDゴシック" w:eastAsia="BIZ UDゴシック" w:hAnsi="BIZ UDゴシック" w:hint="eastAsia"/>
          <w:b/>
          <w:bCs/>
          <w:sz w:val="28"/>
          <w:szCs w:val="28"/>
        </w:rPr>
        <w:t>関西ぱど</w:t>
      </w:r>
      <w:r w:rsidRPr="00282C3F">
        <w:rPr>
          <w:rFonts w:ascii="BIZ UDゴシック" w:eastAsia="BIZ UDゴシック" w:hAnsi="BIZ UDゴシック" w:hint="eastAsia"/>
          <w:b/>
          <w:bCs/>
          <w:sz w:val="28"/>
          <w:szCs w:val="28"/>
        </w:rPr>
        <w:t>と大阪府との包括連携協定について</w:t>
      </w:r>
    </w:p>
    <w:p w14:paraId="311F29DB" w14:textId="77777777" w:rsidR="0070071B" w:rsidRPr="00230869" w:rsidRDefault="0070071B" w:rsidP="0070071B">
      <w:pPr>
        <w:jc w:val="center"/>
        <w:rPr>
          <w:rFonts w:ascii="BIZ UDゴシック" w:eastAsia="BIZ UDゴシック" w:hAnsi="BIZ UDゴシック"/>
          <w:sz w:val="24"/>
          <w:szCs w:val="24"/>
        </w:rPr>
      </w:pPr>
    </w:p>
    <w:p w14:paraId="13958563" w14:textId="296C9B3F" w:rsidR="0070071B" w:rsidRPr="00230869" w:rsidRDefault="0070071B" w:rsidP="00F56740">
      <w:pPr>
        <w:spacing w:line="180" w:lineRule="atLeast"/>
        <w:rPr>
          <w:rFonts w:ascii="BIZ UDゴシック" w:eastAsia="BIZ UDゴシック" w:hAnsi="BIZ UDゴシック"/>
          <w:sz w:val="24"/>
          <w:szCs w:val="24"/>
        </w:rPr>
      </w:pPr>
    </w:p>
    <w:p w14:paraId="4C148E48" w14:textId="25832CAB" w:rsidR="00BD557E" w:rsidRPr="00BD557E" w:rsidRDefault="0070071B" w:rsidP="00BD557E">
      <w:pPr>
        <w:spacing w:line="360" w:lineRule="auto"/>
        <w:ind w:firstLineChars="100" w:firstLine="240"/>
        <w:rPr>
          <w:rFonts w:ascii="BIZ UDゴシック" w:eastAsia="BIZ UDゴシック" w:hAnsi="BIZ UDゴシック"/>
          <w:sz w:val="24"/>
          <w:szCs w:val="28"/>
        </w:rPr>
      </w:pPr>
      <w:r w:rsidRPr="00230869">
        <w:rPr>
          <w:rFonts w:ascii="BIZ UDゴシック" w:eastAsia="BIZ UDゴシック" w:hAnsi="BIZ UDゴシック" w:hint="eastAsia"/>
          <w:sz w:val="24"/>
          <w:szCs w:val="24"/>
        </w:rPr>
        <w:t>株式会社</w:t>
      </w:r>
      <w:r w:rsidR="00E33D8B">
        <w:rPr>
          <w:rFonts w:ascii="BIZ UDゴシック" w:eastAsia="BIZ UDゴシック" w:hAnsi="BIZ UDゴシック" w:hint="eastAsia"/>
          <w:sz w:val="24"/>
          <w:szCs w:val="24"/>
        </w:rPr>
        <w:t>関西ぱど</w:t>
      </w:r>
      <w:r w:rsidRPr="00230869">
        <w:rPr>
          <w:rFonts w:ascii="BIZ UDゴシック" w:eastAsia="BIZ UDゴシック" w:hAnsi="BIZ UDゴシック" w:hint="eastAsia"/>
          <w:sz w:val="24"/>
          <w:szCs w:val="24"/>
        </w:rPr>
        <w:t>と大阪府は、</w:t>
      </w:r>
      <w:r w:rsidR="001F7555">
        <w:rPr>
          <w:rFonts w:ascii="BIZ UDゴシック" w:eastAsia="BIZ UDゴシック" w:hAnsi="BIZ UDゴシック" w:hint="eastAsia"/>
          <w:sz w:val="24"/>
          <w:szCs w:val="24"/>
        </w:rPr>
        <w:t>平成28年５月23日</w:t>
      </w:r>
      <w:r w:rsidR="00BD557E" w:rsidRPr="00BD557E">
        <w:rPr>
          <w:rFonts w:ascii="BIZ UDゴシック" w:eastAsia="BIZ UDゴシック" w:hAnsi="BIZ UDゴシック" w:hint="eastAsia"/>
          <w:sz w:val="24"/>
          <w:szCs w:val="28"/>
        </w:rPr>
        <w:t>に包括連携協定を締結して以来、各分野において連携した取組を進めてまいりました。</w:t>
      </w:r>
    </w:p>
    <w:p w14:paraId="4BA350B3" w14:textId="77777777" w:rsidR="00BD557E" w:rsidRPr="00BD557E" w:rsidRDefault="00BD557E" w:rsidP="00BD557E">
      <w:pPr>
        <w:spacing w:line="360" w:lineRule="auto"/>
        <w:ind w:firstLineChars="100" w:firstLine="240"/>
        <w:rPr>
          <w:rFonts w:ascii="BIZ UDゴシック" w:eastAsia="BIZ UDゴシック" w:hAnsi="BIZ UDゴシック"/>
          <w:sz w:val="24"/>
          <w:szCs w:val="28"/>
        </w:rPr>
      </w:pPr>
      <w:r w:rsidRPr="00BD557E">
        <w:rPr>
          <w:rFonts w:ascii="BIZ UDゴシック" w:eastAsia="BIZ UDゴシック" w:hAnsi="BIZ UDゴシック" w:hint="eastAsia"/>
          <w:sz w:val="24"/>
          <w:szCs w:val="28"/>
        </w:rPr>
        <w:t>締結から一定の期間が経過したことを踏まえ、これまでの成果を踏まえつつ、地域の課題や府民ニーズの変化により的確に対応できるよう、取組内容の見直しを行い、重点的に取り組む事項を次のとおり整理しました。</w:t>
      </w:r>
    </w:p>
    <w:p w14:paraId="535BB61F" w14:textId="09171910" w:rsidR="00BD557E" w:rsidRPr="00BD557E" w:rsidRDefault="00BD557E" w:rsidP="00BD557E">
      <w:pPr>
        <w:spacing w:line="360" w:lineRule="auto"/>
        <w:ind w:firstLineChars="100" w:firstLine="240"/>
        <w:rPr>
          <w:rFonts w:ascii="BIZ UDゴシック" w:eastAsia="BIZ UDゴシック" w:hAnsi="BIZ UDゴシック"/>
          <w:sz w:val="24"/>
          <w:szCs w:val="28"/>
        </w:rPr>
      </w:pPr>
      <w:r w:rsidRPr="00BD557E">
        <w:rPr>
          <w:rFonts w:ascii="BIZ UDゴシック" w:eastAsia="BIZ UDゴシック" w:hAnsi="BIZ UDゴシック" w:hint="eastAsia"/>
          <w:sz w:val="24"/>
          <w:szCs w:val="28"/>
        </w:rPr>
        <w:t>今後も、株式会社</w:t>
      </w:r>
      <w:r>
        <w:rPr>
          <w:rFonts w:ascii="BIZ UDゴシック" w:eastAsia="BIZ UDゴシック" w:hAnsi="BIZ UDゴシック" w:hint="eastAsia"/>
          <w:sz w:val="24"/>
          <w:szCs w:val="28"/>
        </w:rPr>
        <w:t>関西ぱど</w:t>
      </w:r>
      <w:r w:rsidRPr="00BD557E">
        <w:rPr>
          <w:rFonts w:ascii="BIZ UDゴシック" w:eastAsia="BIZ UDゴシック" w:hAnsi="BIZ UDゴシック" w:hint="eastAsia"/>
          <w:sz w:val="24"/>
          <w:szCs w:val="28"/>
        </w:rPr>
        <w:t>と大阪府は、連携・協働をさらに推進し、地域の活性化および府民サービスの向上を図ってまいります。</w:t>
      </w:r>
    </w:p>
    <w:p w14:paraId="317F3205" w14:textId="0066ADF7" w:rsidR="00B7781F" w:rsidRDefault="00B7781F" w:rsidP="00BD557E">
      <w:pPr>
        <w:spacing w:line="360" w:lineRule="auto"/>
        <w:ind w:firstLineChars="100" w:firstLine="240"/>
        <w:rPr>
          <w:rFonts w:ascii="BIZ UDゴシック" w:eastAsia="BIZ UDゴシック" w:hAnsi="BIZ UDゴシック"/>
          <w:sz w:val="24"/>
          <w:szCs w:val="28"/>
        </w:rPr>
      </w:pPr>
      <w:r>
        <w:rPr>
          <w:rFonts w:ascii="BIZ UDゴシック" w:eastAsia="BIZ UDゴシック" w:hAnsi="BIZ UDゴシック"/>
          <w:sz w:val="24"/>
          <w:szCs w:val="28"/>
        </w:rPr>
        <w:br w:type="page"/>
      </w:r>
    </w:p>
    <w:p w14:paraId="12E8E113" w14:textId="77777777" w:rsidR="00B7781F" w:rsidRPr="00BF590C" w:rsidRDefault="00B7781F" w:rsidP="009E298D">
      <w:pPr>
        <w:rPr>
          <w:rFonts w:ascii="BIZ UDゴシック" w:eastAsia="BIZ UDゴシック" w:hAnsi="BIZ UDゴシック"/>
          <w:b/>
          <w:szCs w:val="24"/>
        </w:rPr>
      </w:pPr>
    </w:p>
    <w:p w14:paraId="0288D996" w14:textId="77777777" w:rsidR="00BD557E" w:rsidRPr="00365B6B" w:rsidRDefault="00BD557E" w:rsidP="00BD557E">
      <w:pPr>
        <w:jc w:val="center"/>
        <w:rPr>
          <w:rFonts w:ascii="BIZ UDゴシック" w:eastAsia="BIZ UDゴシック" w:hAnsi="BIZ UDゴシック"/>
          <w:b/>
          <w:sz w:val="28"/>
          <w:szCs w:val="28"/>
        </w:rPr>
      </w:pPr>
      <w:r w:rsidRPr="00365B6B">
        <w:rPr>
          <w:rFonts w:ascii="BIZ UDゴシック" w:eastAsia="BIZ UDゴシック" w:hAnsi="BIZ UDゴシック" w:hint="eastAsia"/>
          <w:b/>
          <w:sz w:val="28"/>
          <w:szCs w:val="28"/>
        </w:rPr>
        <w:t>今後の主な取組み</w:t>
      </w:r>
      <w:bookmarkStart w:id="0" w:name="_Hlk223363072"/>
      <w:r>
        <w:rPr>
          <w:rFonts w:ascii="BIZ UDゴシック" w:eastAsia="BIZ UDゴシック" w:hAnsi="BIZ UDゴシック" w:hint="eastAsia"/>
          <w:b/>
          <w:sz w:val="28"/>
          <w:szCs w:val="28"/>
        </w:rPr>
        <w:t>（令和８年度～令和10年度）</w:t>
      </w:r>
      <w:bookmarkEnd w:id="0"/>
    </w:p>
    <w:p w14:paraId="532771B8" w14:textId="4031A8BC" w:rsidR="00B7781F" w:rsidRPr="00BD557E" w:rsidRDefault="00B7781F" w:rsidP="00B7781F">
      <w:pPr>
        <w:spacing w:line="360" w:lineRule="auto"/>
        <w:ind w:firstLineChars="100" w:firstLine="240"/>
        <w:rPr>
          <w:rFonts w:ascii="BIZ UDゴシック" w:eastAsia="BIZ UDゴシック" w:hAnsi="BIZ UDゴシック"/>
          <w:sz w:val="24"/>
          <w:szCs w:val="28"/>
        </w:rPr>
      </w:pPr>
    </w:p>
    <w:p w14:paraId="75B47F79" w14:textId="27D2BDBD" w:rsidR="00CC1C4A" w:rsidRPr="00222932" w:rsidRDefault="00CC1C4A" w:rsidP="0036745D">
      <w:pPr>
        <w:pStyle w:val="a4"/>
        <w:numPr>
          <w:ilvl w:val="0"/>
          <w:numId w:val="5"/>
        </w:numPr>
        <w:snapToGrid w:val="0"/>
        <w:spacing w:line="276" w:lineRule="auto"/>
        <w:ind w:leftChars="0" w:left="426" w:hanging="426"/>
        <w:jc w:val="left"/>
        <w:rPr>
          <w:rFonts w:ascii="BIZ UDゴシック" w:eastAsia="BIZ UDゴシック" w:hAnsi="BIZ UDゴシック"/>
          <w:b/>
          <w:sz w:val="28"/>
          <w:szCs w:val="28"/>
        </w:rPr>
      </w:pPr>
      <w:r w:rsidRPr="00222932">
        <w:rPr>
          <w:rFonts w:ascii="BIZ UDゴシック" w:eastAsia="BIZ UDゴシック" w:hAnsi="BIZ UDゴシック" w:hint="eastAsia"/>
          <w:b/>
          <w:sz w:val="28"/>
          <w:szCs w:val="28"/>
        </w:rPr>
        <w:t>府政情報の発信に係る協力（該当分野：</w:t>
      </w:r>
      <w:r w:rsidR="00BD557E">
        <w:rPr>
          <w:rFonts w:ascii="BIZ UDゴシック" w:eastAsia="BIZ UDゴシック" w:hAnsi="BIZ UDゴシック" w:hint="eastAsia"/>
          <w:b/>
          <w:sz w:val="28"/>
          <w:szCs w:val="28"/>
        </w:rPr>
        <w:t>①</w:t>
      </w:r>
      <w:r w:rsidRPr="00222932">
        <w:rPr>
          <w:rFonts w:ascii="BIZ UDゴシック" w:eastAsia="BIZ UDゴシック" w:hAnsi="BIZ UDゴシック" w:hint="eastAsia"/>
          <w:b/>
          <w:sz w:val="28"/>
          <w:szCs w:val="28"/>
        </w:rPr>
        <w:t>地域活性化・まちづくり）</w:t>
      </w:r>
    </w:p>
    <w:p w14:paraId="47C20F5F" w14:textId="0E43635B" w:rsidR="00B51B4D" w:rsidRDefault="00F11314" w:rsidP="0036745D">
      <w:pPr>
        <w:spacing w:line="360" w:lineRule="auto"/>
        <w:ind w:leftChars="200" w:left="420"/>
        <w:rPr>
          <w:rFonts w:ascii="BIZ UDゴシック" w:eastAsia="BIZ UDゴシック" w:hAnsi="BIZ UDゴシック"/>
          <w:sz w:val="24"/>
          <w:szCs w:val="32"/>
        </w:rPr>
      </w:pPr>
      <w:r w:rsidRPr="00F11314">
        <w:rPr>
          <w:rFonts w:ascii="BIZ UDゴシック" w:eastAsia="BIZ UDゴシック" w:hAnsi="BIZ UDゴシック" w:hint="eastAsia"/>
          <w:sz w:val="24"/>
          <w:szCs w:val="32"/>
        </w:rPr>
        <w:t>子育て情報誌</w:t>
      </w:r>
      <w:r w:rsidR="005F025B">
        <w:rPr>
          <w:rFonts w:ascii="BIZ UDゴシック" w:eastAsia="BIZ UDゴシック" w:hAnsi="BIZ UDゴシック" w:hint="eastAsia"/>
          <w:sz w:val="24"/>
          <w:szCs w:val="32"/>
        </w:rPr>
        <w:t>「</w:t>
      </w:r>
      <w:r w:rsidRPr="00F11314">
        <w:rPr>
          <w:rFonts w:ascii="BIZ UDゴシック" w:eastAsia="BIZ UDゴシック" w:hAnsi="BIZ UDゴシック" w:hint="eastAsia"/>
          <w:sz w:val="24"/>
          <w:szCs w:val="32"/>
        </w:rPr>
        <w:t>まみたん」等を活用し、新聞折込を中心とした府政広報では情報が届きにくい子育て世帯への情報発信や、子育てママ会員組織を活用したアンケート調査実施の検討を進めることなど、府部局が行う事業がより効果的なものになるよう協力します</w:t>
      </w:r>
    </w:p>
    <w:p w14:paraId="30FD31BB" w14:textId="77777777" w:rsidR="00F11314" w:rsidRPr="00CC1C4A" w:rsidRDefault="00F11314" w:rsidP="00B40240">
      <w:pPr>
        <w:snapToGrid w:val="0"/>
        <w:spacing w:line="360" w:lineRule="auto"/>
        <w:ind w:leftChars="100" w:left="210"/>
        <w:rPr>
          <w:rFonts w:ascii="BIZ UDゴシック" w:eastAsia="BIZ UDゴシック" w:hAnsi="BIZ UDゴシック"/>
          <w:sz w:val="24"/>
          <w:szCs w:val="28"/>
        </w:rPr>
      </w:pPr>
    </w:p>
    <w:p w14:paraId="210BBFAC" w14:textId="3664A355" w:rsidR="00B7781F" w:rsidRPr="00222932" w:rsidRDefault="00B7781F" w:rsidP="0036745D">
      <w:pPr>
        <w:pStyle w:val="a4"/>
        <w:numPr>
          <w:ilvl w:val="0"/>
          <w:numId w:val="5"/>
        </w:numPr>
        <w:snapToGrid w:val="0"/>
        <w:spacing w:line="276" w:lineRule="auto"/>
        <w:ind w:leftChars="0" w:left="426" w:hanging="426"/>
        <w:jc w:val="left"/>
        <w:rPr>
          <w:rFonts w:ascii="BIZ UDゴシック" w:eastAsia="BIZ UDゴシック" w:hAnsi="BIZ UDゴシック"/>
          <w:b/>
          <w:sz w:val="28"/>
          <w:szCs w:val="28"/>
        </w:rPr>
      </w:pPr>
      <w:r w:rsidRPr="00222932">
        <w:rPr>
          <w:rFonts w:ascii="BIZ UDゴシック" w:eastAsia="BIZ UDゴシック" w:hAnsi="BIZ UDゴシック" w:hint="eastAsia"/>
          <w:b/>
          <w:sz w:val="28"/>
          <w:szCs w:val="28"/>
        </w:rPr>
        <w:t>中小企業向け採用セミナーの実施（該当分野：</w:t>
      </w:r>
      <w:r w:rsidR="00BD557E">
        <w:rPr>
          <w:rFonts w:ascii="BIZ UDゴシック" w:eastAsia="BIZ UDゴシック" w:hAnsi="BIZ UDゴシック" w:hint="eastAsia"/>
          <w:b/>
          <w:sz w:val="28"/>
          <w:szCs w:val="28"/>
        </w:rPr>
        <w:t>②</w:t>
      </w:r>
      <w:r w:rsidR="002C5E0A">
        <w:rPr>
          <w:rFonts w:ascii="BIZ UDゴシック" w:eastAsia="BIZ UDゴシック" w:hAnsi="BIZ UDゴシック" w:hint="eastAsia"/>
          <w:b/>
          <w:sz w:val="28"/>
          <w:szCs w:val="28"/>
        </w:rPr>
        <w:t>産業・中小企業振興</w:t>
      </w:r>
      <w:r w:rsidRPr="00222932">
        <w:rPr>
          <w:rFonts w:ascii="BIZ UDゴシック" w:eastAsia="BIZ UDゴシック" w:hAnsi="BIZ UDゴシック" w:hint="eastAsia"/>
          <w:b/>
          <w:sz w:val="28"/>
          <w:szCs w:val="28"/>
        </w:rPr>
        <w:t>）</w:t>
      </w:r>
    </w:p>
    <w:p w14:paraId="1CD45CBE" w14:textId="7126D54C" w:rsidR="007F44AD" w:rsidRDefault="00F11314" w:rsidP="00F11314">
      <w:pPr>
        <w:spacing w:line="276" w:lineRule="auto"/>
        <w:ind w:leftChars="200" w:left="420"/>
        <w:rPr>
          <w:rFonts w:ascii="BIZ UDゴシック" w:eastAsia="BIZ UDゴシック" w:hAnsi="BIZ UDゴシック"/>
          <w:sz w:val="24"/>
          <w:szCs w:val="32"/>
        </w:rPr>
      </w:pPr>
      <w:r w:rsidRPr="00F11314">
        <w:rPr>
          <w:rFonts w:ascii="BIZ UDゴシック" w:eastAsia="BIZ UDゴシック" w:hAnsi="BIZ UDゴシック"/>
          <w:sz w:val="24"/>
          <w:szCs w:val="32"/>
        </w:rPr>
        <w:t>OSAKAしごとフィールドにおいて、府内中小企業を対象に採用力向上に資するセミナーを実施するなど、中小企業の雇用促進に協力します</w:t>
      </w:r>
    </w:p>
    <w:p w14:paraId="7DA3A650" w14:textId="77777777" w:rsidR="00F11314" w:rsidRPr="00B40240" w:rsidRDefault="00F11314" w:rsidP="007F44AD">
      <w:pPr>
        <w:snapToGrid w:val="0"/>
        <w:spacing w:line="276" w:lineRule="auto"/>
        <w:ind w:leftChars="200" w:left="420"/>
        <w:rPr>
          <w:rFonts w:ascii="BIZ UDゴシック" w:eastAsia="BIZ UDゴシック" w:hAnsi="BIZ UDゴシック"/>
          <w:color w:val="ED7D31" w:themeColor="accent2"/>
          <w:sz w:val="24"/>
          <w:szCs w:val="24"/>
        </w:rPr>
      </w:pPr>
    </w:p>
    <w:p w14:paraId="5A1813FA" w14:textId="6D0453F3" w:rsidR="00B7781F" w:rsidRPr="00624A5B" w:rsidRDefault="00B7781F" w:rsidP="0036745D">
      <w:pPr>
        <w:pStyle w:val="a4"/>
        <w:numPr>
          <w:ilvl w:val="0"/>
          <w:numId w:val="5"/>
        </w:numPr>
        <w:snapToGrid w:val="0"/>
        <w:spacing w:line="276" w:lineRule="auto"/>
        <w:ind w:leftChars="0" w:left="426" w:hanging="426"/>
        <w:jc w:val="left"/>
        <w:rPr>
          <w:rFonts w:ascii="BIZ UDゴシック" w:eastAsia="BIZ UDゴシック" w:hAnsi="BIZ UDゴシック"/>
          <w:b/>
          <w:sz w:val="28"/>
          <w:szCs w:val="28"/>
        </w:rPr>
      </w:pPr>
      <w:r w:rsidRPr="00624A5B">
        <w:rPr>
          <w:rFonts w:ascii="BIZ UDゴシック" w:eastAsia="BIZ UDゴシック" w:hAnsi="BIZ UDゴシック" w:hint="eastAsia"/>
          <w:b/>
          <w:sz w:val="28"/>
          <w:szCs w:val="28"/>
        </w:rPr>
        <w:t>女性向け合同企業説明会の実施(該当分野：</w:t>
      </w:r>
      <w:r w:rsidR="002C5E0A">
        <w:rPr>
          <w:rFonts w:ascii="BIZ UDゴシック" w:eastAsia="BIZ UDゴシック" w:hAnsi="BIZ UDゴシック" w:hint="eastAsia"/>
          <w:b/>
          <w:sz w:val="28"/>
          <w:szCs w:val="28"/>
        </w:rPr>
        <w:t>③</w:t>
      </w:r>
      <w:r w:rsidRPr="00624A5B">
        <w:rPr>
          <w:rFonts w:ascii="BIZ UDゴシック" w:eastAsia="BIZ UDゴシック" w:hAnsi="BIZ UDゴシック" w:hint="eastAsia"/>
          <w:b/>
          <w:sz w:val="28"/>
          <w:szCs w:val="28"/>
        </w:rPr>
        <w:t>雇用)</w:t>
      </w:r>
    </w:p>
    <w:p w14:paraId="15220AC0" w14:textId="437B96C9" w:rsidR="007F44AD" w:rsidRDefault="00F11314" w:rsidP="00B7781F">
      <w:pPr>
        <w:spacing w:line="276" w:lineRule="auto"/>
        <w:ind w:leftChars="200" w:left="420"/>
        <w:rPr>
          <w:rFonts w:ascii="BIZ UDゴシック" w:eastAsia="BIZ UDゴシック" w:hAnsi="BIZ UDゴシック"/>
          <w:sz w:val="24"/>
          <w:szCs w:val="32"/>
        </w:rPr>
      </w:pPr>
      <w:r w:rsidRPr="00F11314">
        <w:rPr>
          <w:rFonts w:ascii="BIZ UDゴシック" w:eastAsia="BIZ UDゴシック" w:hAnsi="BIZ UDゴシック" w:hint="eastAsia"/>
          <w:sz w:val="24"/>
          <w:szCs w:val="32"/>
        </w:rPr>
        <w:t>府内で求職中の女性と人手不足に悩む中小企業のマッチングイベントを開催するなど、女性の就業支援及び中小企業の採用支援に取り組みます</w:t>
      </w:r>
    </w:p>
    <w:p w14:paraId="7DFEEBFD" w14:textId="77777777" w:rsidR="00F11314" w:rsidRPr="00B40240" w:rsidRDefault="00F11314" w:rsidP="00B7781F">
      <w:pPr>
        <w:spacing w:line="276" w:lineRule="auto"/>
        <w:ind w:leftChars="200" w:left="420"/>
        <w:rPr>
          <w:rFonts w:ascii="BIZ UDゴシック" w:eastAsia="BIZ UDゴシック" w:hAnsi="BIZ UDゴシック"/>
          <w:sz w:val="24"/>
          <w:szCs w:val="28"/>
        </w:rPr>
      </w:pPr>
    </w:p>
    <w:p w14:paraId="27C37573" w14:textId="34B978FA" w:rsidR="00CC1C4A" w:rsidRPr="00624A5B" w:rsidRDefault="00F11314" w:rsidP="0036745D">
      <w:pPr>
        <w:pStyle w:val="a4"/>
        <w:numPr>
          <w:ilvl w:val="0"/>
          <w:numId w:val="5"/>
        </w:numPr>
        <w:snapToGrid w:val="0"/>
        <w:spacing w:line="276" w:lineRule="auto"/>
        <w:ind w:leftChars="0" w:left="426" w:hanging="426"/>
        <w:jc w:val="left"/>
        <w:rPr>
          <w:rFonts w:ascii="BIZ UDゴシック" w:eastAsia="BIZ UDゴシック" w:hAnsi="BIZ UDゴシック"/>
          <w:b/>
          <w:sz w:val="28"/>
          <w:szCs w:val="28"/>
        </w:rPr>
      </w:pPr>
      <w:r w:rsidRPr="00F11314">
        <w:rPr>
          <w:rFonts w:ascii="BIZ UDゴシック" w:eastAsia="BIZ UDゴシック" w:hAnsi="BIZ UDゴシック" w:hint="eastAsia"/>
          <w:b/>
          <w:sz w:val="28"/>
          <w:szCs w:val="28"/>
        </w:rPr>
        <w:t>大阪</w:t>
      </w:r>
      <w:r w:rsidRPr="00F11314">
        <w:rPr>
          <w:rFonts w:ascii="BIZ UDゴシック" w:eastAsia="BIZ UDゴシック" w:hAnsi="BIZ UDゴシック"/>
          <w:b/>
          <w:sz w:val="28"/>
          <w:szCs w:val="28"/>
        </w:rPr>
        <w:t>880万人訓練にかかる周知啓発</w:t>
      </w:r>
      <w:r w:rsidR="00CC1C4A" w:rsidRPr="00624A5B">
        <w:rPr>
          <w:rFonts w:ascii="BIZ UDゴシック" w:eastAsia="BIZ UDゴシック" w:hAnsi="BIZ UDゴシック" w:hint="eastAsia"/>
          <w:b/>
          <w:sz w:val="28"/>
          <w:szCs w:val="28"/>
        </w:rPr>
        <w:t>(該当分野：</w:t>
      </w:r>
      <w:r w:rsidR="002C5E0A">
        <w:rPr>
          <w:rFonts w:ascii="BIZ UDゴシック" w:eastAsia="BIZ UDゴシック" w:hAnsi="BIZ UDゴシック" w:hint="eastAsia"/>
          <w:b/>
          <w:sz w:val="28"/>
          <w:szCs w:val="28"/>
        </w:rPr>
        <w:t>⑦</w:t>
      </w:r>
      <w:r w:rsidR="00CC1C4A" w:rsidRPr="00624A5B">
        <w:rPr>
          <w:rFonts w:ascii="BIZ UDゴシック" w:eastAsia="BIZ UDゴシック" w:hAnsi="BIZ UDゴシック" w:hint="eastAsia"/>
          <w:b/>
          <w:sz w:val="28"/>
          <w:szCs w:val="28"/>
        </w:rPr>
        <w:t>安全・安心)</w:t>
      </w:r>
    </w:p>
    <w:p w14:paraId="3AD4AB80" w14:textId="39AEA1DF" w:rsidR="0070071B" w:rsidRPr="00B7781F" w:rsidRDefault="005E789C" w:rsidP="007F44AD">
      <w:pPr>
        <w:widowControl/>
        <w:ind w:leftChars="200" w:left="420"/>
        <w:jc w:val="left"/>
        <w:rPr>
          <w:rFonts w:ascii="BIZ UDゴシック" w:eastAsia="BIZ UDゴシック" w:hAnsi="BIZ UDゴシック"/>
          <w:sz w:val="24"/>
          <w:szCs w:val="28"/>
        </w:rPr>
      </w:pPr>
      <w:r w:rsidRPr="00F11314">
        <w:rPr>
          <w:rFonts w:ascii="BIZ UDゴシック" w:eastAsia="BIZ UDゴシック" w:hAnsi="BIZ UDゴシック" w:hint="eastAsia"/>
          <w:sz w:val="24"/>
          <w:szCs w:val="28"/>
        </w:rPr>
        <w:t>子育て情報誌「まみたん」</w:t>
      </w:r>
      <w:r w:rsidR="00F11314" w:rsidRPr="00F11314">
        <w:rPr>
          <w:rFonts w:ascii="BIZ UDゴシック" w:eastAsia="BIZ UDゴシック" w:hAnsi="BIZ UDゴシック" w:hint="eastAsia"/>
          <w:sz w:val="24"/>
          <w:szCs w:val="28"/>
        </w:rPr>
        <w:t>や</w:t>
      </w:r>
      <w:r w:rsidRPr="00F11314">
        <w:rPr>
          <w:rFonts w:ascii="BIZ UDゴシック" w:eastAsia="BIZ UDゴシック" w:hAnsi="BIZ UDゴシック" w:hint="eastAsia"/>
          <w:sz w:val="24"/>
          <w:szCs w:val="28"/>
        </w:rPr>
        <w:t>情報誌「ぱど」</w:t>
      </w:r>
      <w:r w:rsidR="00F11314" w:rsidRPr="00F11314">
        <w:rPr>
          <w:rFonts w:ascii="BIZ UDゴシック" w:eastAsia="BIZ UDゴシック" w:hAnsi="BIZ UDゴシック" w:hint="eastAsia"/>
          <w:sz w:val="24"/>
          <w:szCs w:val="28"/>
        </w:rPr>
        <w:t>への掲載を通じ、府が毎年実施する「大阪８８０万人訓練」の周知・啓発を行い、備蓄物資の確認など災害への備えを呼びかけることで地域の防災力向上に取り組みます</w:t>
      </w:r>
      <w:r w:rsidR="0070071B" w:rsidRPr="00B7781F">
        <w:rPr>
          <w:rFonts w:ascii="BIZ UDゴシック" w:eastAsia="BIZ UDゴシック" w:hAnsi="BIZ UDゴシック"/>
          <w:sz w:val="24"/>
          <w:szCs w:val="28"/>
        </w:rPr>
        <w:br w:type="page"/>
      </w:r>
    </w:p>
    <w:p w14:paraId="78F61F88" w14:textId="77777777" w:rsidR="009E298D" w:rsidRPr="009E298D" w:rsidRDefault="009E298D" w:rsidP="009E298D">
      <w:pPr>
        <w:spacing w:line="280" w:lineRule="exact"/>
        <w:jc w:val="center"/>
        <w:rPr>
          <w:rFonts w:ascii="BIZ UDゴシック" w:eastAsia="BIZ UDゴシック" w:hAnsi="BIZ UDゴシック"/>
          <w:sz w:val="24"/>
          <w:szCs w:val="32"/>
        </w:rPr>
      </w:pPr>
      <w:r w:rsidRPr="009E298D">
        <w:rPr>
          <w:rFonts w:ascii="BIZ UDゴシック" w:eastAsia="BIZ UDゴシック" w:hAnsi="BIZ UDゴシック" w:hint="eastAsia"/>
          <w:sz w:val="24"/>
          <w:szCs w:val="32"/>
        </w:rPr>
        <w:lastRenderedPageBreak/>
        <w:t>本協定で連携・協働していく分野および主な連携事例（令和８年度～令和10年度）</w:t>
      </w:r>
    </w:p>
    <w:p w14:paraId="66ECA91C" w14:textId="32CFC7C5" w:rsidR="005F1A23" w:rsidRPr="00BD557E" w:rsidRDefault="005F1A23" w:rsidP="009E298D">
      <w:pPr>
        <w:widowControl/>
        <w:jc w:val="right"/>
        <w:rPr>
          <w:rFonts w:ascii="BIZ UDゴシック" w:eastAsia="BIZ UDゴシック" w:hAnsi="BIZ UDゴシック"/>
          <w:sz w:val="24"/>
          <w:szCs w:val="28"/>
        </w:rPr>
      </w:pPr>
      <w:r w:rsidRPr="00BD557E">
        <w:rPr>
          <w:rFonts w:ascii="BIZ UDゴシック" w:eastAsia="BIZ UDゴシック" w:hAnsi="BIZ UDゴシック" w:hint="eastAsia"/>
          <w:sz w:val="24"/>
          <w:szCs w:val="28"/>
        </w:rPr>
        <w:t>◎</w:t>
      </w:r>
      <w:r w:rsidR="00B7781F" w:rsidRPr="00BD557E">
        <w:rPr>
          <w:rFonts w:ascii="BIZ UDゴシック" w:eastAsia="BIZ UDゴシック" w:hAnsi="BIZ UDゴシック" w:hint="eastAsia"/>
          <w:sz w:val="24"/>
          <w:szCs w:val="28"/>
        </w:rPr>
        <w:t>重点</w:t>
      </w:r>
    </w:p>
    <w:tbl>
      <w:tblPr>
        <w:tblStyle w:val="a3"/>
        <w:tblW w:w="0" w:type="auto"/>
        <w:jc w:val="center"/>
        <w:tblCellMar>
          <w:top w:w="85" w:type="dxa"/>
          <w:bottom w:w="85" w:type="dxa"/>
        </w:tblCellMar>
        <w:tblLook w:val="04A0" w:firstRow="1" w:lastRow="0" w:firstColumn="1" w:lastColumn="0" w:noHBand="0" w:noVBand="1"/>
      </w:tblPr>
      <w:tblGrid>
        <w:gridCol w:w="562"/>
        <w:gridCol w:w="1560"/>
        <w:gridCol w:w="7506"/>
      </w:tblGrid>
      <w:tr w:rsidR="00700CF5" w:rsidRPr="00406C67" w14:paraId="389BEECB" w14:textId="77777777" w:rsidTr="002C5E0A">
        <w:trPr>
          <w:trHeight w:val="455"/>
          <w:jc w:val="center"/>
        </w:trPr>
        <w:tc>
          <w:tcPr>
            <w:tcW w:w="562" w:type="dxa"/>
          </w:tcPr>
          <w:p w14:paraId="2B8DFC99" w14:textId="77777777" w:rsidR="0070071B" w:rsidRPr="001C4423" w:rsidRDefault="0070071B">
            <w:pPr>
              <w:rPr>
                <w:rFonts w:ascii="BIZ UDゴシック" w:eastAsia="BIZ UDゴシック" w:hAnsi="BIZ UDゴシック"/>
              </w:rPr>
            </w:pPr>
          </w:p>
        </w:tc>
        <w:tc>
          <w:tcPr>
            <w:tcW w:w="1560" w:type="dxa"/>
          </w:tcPr>
          <w:p w14:paraId="01203AC6" w14:textId="77777777" w:rsidR="0070071B" w:rsidRPr="009E298D" w:rsidRDefault="0070071B" w:rsidP="009E298D">
            <w:pPr>
              <w:jc w:val="center"/>
              <w:rPr>
                <w:rFonts w:ascii="BIZ UDゴシック" w:eastAsia="BIZ UDゴシック" w:hAnsi="BIZ UDゴシック"/>
                <w:sz w:val="24"/>
                <w:szCs w:val="28"/>
              </w:rPr>
            </w:pPr>
            <w:r w:rsidRPr="009E298D">
              <w:rPr>
                <w:rFonts w:ascii="BIZ UDゴシック" w:eastAsia="BIZ UDゴシック" w:hAnsi="BIZ UDゴシック" w:hint="eastAsia"/>
                <w:sz w:val="24"/>
                <w:szCs w:val="28"/>
              </w:rPr>
              <w:t>連携分野</w:t>
            </w:r>
          </w:p>
        </w:tc>
        <w:tc>
          <w:tcPr>
            <w:tcW w:w="7506" w:type="dxa"/>
          </w:tcPr>
          <w:p w14:paraId="4C7B7DF5" w14:textId="77777777" w:rsidR="0070071B" w:rsidRPr="009E298D" w:rsidRDefault="0070071B" w:rsidP="009E298D">
            <w:pPr>
              <w:jc w:val="center"/>
              <w:rPr>
                <w:rFonts w:ascii="BIZ UDゴシック" w:eastAsia="BIZ UDゴシック" w:hAnsi="BIZ UDゴシック"/>
                <w:sz w:val="24"/>
                <w:szCs w:val="28"/>
              </w:rPr>
            </w:pPr>
            <w:r w:rsidRPr="009E298D">
              <w:rPr>
                <w:rFonts w:ascii="BIZ UDゴシック" w:eastAsia="BIZ UDゴシック" w:hAnsi="BIZ UDゴシック" w:hint="eastAsia"/>
                <w:sz w:val="24"/>
                <w:szCs w:val="28"/>
              </w:rPr>
              <w:t>主な連携事例</w:t>
            </w:r>
          </w:p>
        </w:tc>
      </w:tr>
      <w:tr w:rsidR="00BD557E" w:rsidRPr="00406C67" w14:paraId="71A04EBC" w14:textId="77777777" w:rsidTr="002C5E0A">
        <w:trPr>
          <w:jc w:val="center"/>
        </w:trPr>
        <w:tc>
          <w:tcPr>
            <w:tcW w:w="562" w:type="dxa"/>
            <w:vAlign w:val="center"/>
          </w:tcPr>
          <w:p w14:paraId="13D92FAC" w14:textId="77777777" w:rsidR="00BD557E" w:rsidRPr="00817A78" w:rsidRDefault="00BD557E" w:rsidP="002C5E0A">
            <w:pPr>
              <w:pStyle w:val="a4"/>
              <w:numPr>
                <w:ilvl w:val="0"/>
                <w:numId w:val="3"/>
              </w:numPr>
              <w:ind w:leftChars="0"/>
              <w:jc w:val="right"/>
              <w:rPr>
                <w:rFonts w:ascii="BIZ UDゴシック" w:eastAsia="BIZ UDゴシック" w:hAnsi="BIZ UDゴシック"/>
                <w:sz w:val="24"/>
                <w:szCs w:val="24"/>
              </w:rPr>
            </w:pPr>
          </w:p>
        </w:tc>
        <w:tc>
          <w:tcPr>
            <w:tcW w:w="1560" w:type="dxa"/>
          </w:tcPr>
          <w:p w14:paraId="4C4024D8" w14:textId="77777777" w:rsidR="00BD557E" w:rsidRPr="009E298D" w:rsidRDefault="00BD557E" w:rsidP="009E298D">
            <w:pPr>
              <w:snapToGrid w:val="0"/>
              <w:rPr>
                <w:rFonts w:ascii="BIZ UDゴシック" w:eastAsia="BIZ UDゴシック" w:hAnsi="BIZ UDゴシック"/>
                <w:sz w:val="24"/>
                <w:szCs w:val="28"/>
              </w:rPr>
            </w:pPr>
            <w:r w:rsidRPr="009E298D">
              <w:rPr>
                <w:rFonts w:ascii="BIZ UDゴシック" w:eastAsia="BIZ UDゴシック" w:hAnsi="BIZ UDゴシック" w:hint="eastAsia"/>
                <w:sz w:val="24"/>
                <w:szCs w:val="28"/>
              </w:rPr>
              <w:t>地域活性化・まちづくり</w:t>
            </w:r>
          </w:p>
          <w:p w14:paraId="53D24543" w14:textId="77777777" w:rsidR="00BD557E" w:rsidRDefault="00BD557E" w:rsidP="00BD557E">
            <w:pPr>
              <w:rPr>
                <w:rFonts w:ascii="BIZ UDゴシック" w:eastAsia="BIZ UDゴシック" w:hAnsi="BIZ UDゴシック"/>
              </w:rPr>
            </w:pPr>
            <w:r>
              <w:rPr>
                <w:rFonts w:ascii="BIZ UDゴシック" w:eastAsia="BIZ UDゴシック" w:hAnsi="BIZ UDゴシック" w:hint="eastAsia"/>
                <w:noProof/>
                <w:sz w:val="18"/>
                <w:szCs w:val="20"/>
              </w:rPr>
              <w:drawing>
                <wp:inline distT="0" distB="0" distL="0" distR="0" wp14:anchorId="645EE82D" wp14:editId="27FDFE16">
                  <wp:extent cx="797442" cy="797442"/>
                  <wp:effectExtent l="0" t="0" r="3175" b="317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140" cy="807140"/>
                          </a:xfrm>
                          <a:prstGeom prst="rect">
                            <a:avLst/>
                          </a:prstGeom>
                          <a:noFill/>
                          <a:ln>
                            <a:noFill/>
                          </a:ln>
                        </pic:spPr>
                      </pic:pic>
                    </a:graphicData>
                  </a:graphic>
                </wp:inline>
              </w:drawing>
            </w:r>
          </w:p>
          <w:p w14:paraId="0E06859F" w14:textId="44B81087" w:rsidR="00BD557E" w:rsidRDefault="00BD557E" w:rsidP="00BD557E">
            <w:pPr>
              <w:rPr>
                <w:rFonts w:ascii="BIZ UDゴシック" w:eastAsia="BIZ UDゴシック" w:hAnsi="BIZ UDゴシック"/>
              </w:rPr>
            </w:pPr>
            <w:r>
              <w:rPr>
                <w:rFonts w:ascii="BIZ UDゴシック" w:eastAsia="BIZ UDゴシック" w:hAnsi="BIZ UDゴシック" w:hint="eastAsia"/>
                <w:noProof/>
              </w:rPr>
              <w:drawing>
                <wp:inline distT="0" distB="0" distL="0" distR="0" wp14:anchorId="56094F82" wp14:editId="3E3C0CF0">
                  <wp:extent cx="818707" cy="818707"/>
                  <wp:effectExtent l="0" t="0" r="635" b="63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5865" cy="825865"/>
                          </a:xfrm>
                          <a:prstGeom prst="rect">
                            <a:avLst/>
                          </a:prstGeom>
                          <a:noFill/>
                          <a:ln>
                            <a:noFill/>
                          </a:ln>
                        </pic:spPr>
                      </pic:pic>
                    </a:graphicData>
                  </a:graphic>
                </wp:inline>
              </w:drawing>
            </w:r>
          </w:p>
        </w:tc>
        <w:tc>
          <w:tcPr>
            <w:tcW w:w="7506" w:type="dxa"/>
          </w:tcPr>
          <w:p w14:paraId="20C91D72" w14:textId="77777777" w:rsidR="00BD557E" w:rsidRPr="009E298D" w:rsidRDefault="00BD557E" w:rsidP="00817A78">
            <w:pPr>
              <w:snapToGrid w:val="0"/>
              <w:rPr>
                <w:rFonts w:ascii="BIZ UDゴシック" w:eastAsia="BIZ UDゴシック" w:hAnsi="BIZ UDゴシック"/>
                <w:b/>
                <w:bCs/>
                <w:sz w:val="24"/>
                <w:szCs w:val="28"/>
              </w:rPr>
            </w:pPr>
            <w:r w:rsidRPr="009E298D">
              <w:rPr>
                <w:rFonts w:ascii="BIZ UDゴシック" w:eastAsia="BIZ UDゴシック" w:hAnsi="BIZ UDゴシック" w:hint="eastAsia"/>
                <w:b/>
                <w:bCs/>
                <w:sz w:val="24"/>
                <w:szCs w:val="28"/>
              </w:rPr>
              <w:t>◎府政情報の発信に係る協力</w:t>
            </w:r>
          </w:p>
          <w:p w14:paraId="5E7B521D" w14:textId="05B86690" w:rsidR="00BD557E" w:rsidRPr="009E298D" w:rsidRDefault="008D2D24" w:rsidP="0058500D">
            <w:pPr>
              <w:snapToGrid w:val="0"/>
              <w:ind w:leftChars="100" w:left="210" w:rightChars="50" w:right="105"/>
              <w:rPr>
                <w:rFonts w:ascii="BIZ UDゴシック" w:eastAsia="BIZ UDゴシック" w:hAnsi="BIZ UDゴシック"/>
                <w:sz w:val="22"/>
                <w:szCs w:val="24"/>
              </w:rPr>
            </w:pPr>
            <w:r w:rsidRPr="008D2D24">
              <w:rPr>
                <w:rFonts w:ascii="BIZ UDゴシック" w:eastAsia="BIZ UDゴシック" w:hAnsi="BIZ UDゴシック" w:hint="eastAsia"/>
                <w:sz w:val="22"/>
                <w:szCs w:val="24"/>
              </w:rPr>
              <w:t>子育て情報誌「まみたん」等を活用し、新聞折込を中心とした府政広報では情報が届きにくい子育て世帯への情報発信</w:t>
            </w:r>
            <w:r w:rsidR="00B51B4D">
              <w:rPr>
                <w:rFonts w:ascii="BIZ UDゴシック" w:eastAsia="BIZ UDゴシック" w:hAnsi="BIZ UDゴシック" w:hint="eastAsia"/>
                <w:sz w:val="22"/>
                <w:szCs w:val="24"/>
              </w:rPr>
              <w:t>や</w:t>
            </w:r>
            <w:r w:rsidR="00BD557E" w:rsidRPr="009E298D">
              <w:rPr>
                <w:rFonts w:ascii="BIZ UDゴシック" w:eastAsia="BIZ UDゴシック" w:hAnsi="BIZ UDゴシック" w:hint="eastAsia"/>
                <w:sz w:val="22"/>
                <w:szCs w:val="24"/>
              </w:rPr>
              <w:t>、子育てママ会員組織を活用したアンケート調査実施の検討を進めることなど</w:t>
            </w:r>
            <w:r w:rsidR="002D5FA3">
              <w:rPr>
                <w:rFonts w:ascii="BIZ UDゴシック" w:eastAsia="BIZ UDゴシック" w:hAnsi="BIZ UDゴシック" w:hint="eastAsia"/>
                <w:sz w:val="22"/>
                <w:szCs w:val="24"/>
              </w:rPr>
              <w:t>、</w:t>
            </w:r>
            <w:r w:rsidR="00BD557E" w:rsidRPr="009E298D">
              <w:rPr>
                <w:rFonts w:ascii="BIZ UDゴシック" w:eastAsia="BIZ UDゴシック" w:hAnsi="BIZ UDゴシック" w:hint="eastAsia"/>
                <w:sz w:val="22"/>
                <w:szCs w:val="24"/>
              </w:rPr>
              <w:t>府部局が行う事業がより効果的なものになるよう</w:t>
            </w:r>
            <w:r w:rsidR="00176DD9">
              <w:rPr>
                <w:rFonts w:ascii="BIZ UDゴシック" w:eastAsia="BIZ UDゴシック" w:hAnsi="BIZ UDゴシック" w:hint="eastAsia"/>
                <w:sz w:val="22"/>
                <w:szCs w:val="24"/>
              </w:rPr>
              <w:t>協力し</w:t>
            </w:r>
            <w:r w:rsidR="00BD557E" w:rsidRPr="009E298D">
              <w:rPr>
                <w:rFonts w:ascii="BIZ UDゴシック" w:eastAsia="BIZ UDゴシック" w:hAnsi="BIZ UDゴシック" w:hint="eastAsia"/>
                <w:sz w:val="22"/>
                <w:szCs w:val="24"/>
              </w:rPr>
              <w:t>ます</w:t>
            </w:r>
          </w:p>
          <w:p w14:paraId="3C0A091D" w14:textId="77777777" w:rsidR="00BD557E" w:rsidRPr="002D5FA3" w:rsidRDefault="00BD557E" w:rsidP="00BD557E">
            <w:pPr>
              <w:rPr>
                <w:rFonts w:ascii="BIZ UDゴシック" w:eastAsia="BIZ UDゴシック" w:hAnsi="BIZ UDゴシック"/>
                <w:sz w:val="18"/>
                <w:szCs w:val="20"/>
              </w:rPr>
            </w:pPr>
          </w:p>
          <w:p w14:paraId="2B40D7B7" w14:textId="77777777" w:rsidR="00BD557E" w:rsidRDefault="00BD557E" w:rsidP="00BD557E">
            <w:pPr>
              <w:rPr>
                <w:rFonts w:ascii="BIZ UDゴシック" w:eastAsia="BIZ UDゴシック" w:hAnsi="BIZ UDゴシック"/>
                <w:b/>
                <w:bCs/>
              </w:rPr>
            </w:pPr>
          </w:p>
        </w:tc>
      </w:tr>
      <w:tr w:rsidR="00BD557E" w:rsidRPr="00406C67" w14:paraId="0FB96B61" w14:textId="77777777" w:rsidTr="002C5E0A">
        <w:trPr>
          <w:jc w:val="center"/>
        </w:trPr>
        <w:tc>
          <w:tcPr>
            <w:tcW w:w="562" w:type="dxa"/>
            <w:vAlign w:val="center"/>
          </w:tcPr>
          <w:p w14:paraId="477A878B" w14:textId="77777777" w:rsidR="00BD557E" w:rsidRPr="00817A78" w:rsidRDefault="00BD557E" w:rsidP="009E298D">
            <w:pPr>
              <w:pStyle w:val="a4"/>
              <w:numPr>
                <w:ilvl w:val="0"/>
                <w:numId w:val="3"/>
              </w:numPr>
              <w:ind w:leftChars="0"/>
              <w:jc w:val="center"/>
              <w:rPr>
                <w:rFonts w:ascii="BIZ UDゴシック" w:eastAsia="BIZ UDゴシック" w:hAnsi="BIZ UDゴシック"/>
                <w:sz w:val="24"/>
                <w:szCs w:val="24"/>
              </w:rPr>
            </w:pPr>
          </w:p>
        </w:tc>
        <w:tc>
          <w:tcPr>
            <w:tcW w:w="1560" w:type="dxa"/>
          </w:tcPr>
          <w:p w14:paraId="39CF7C36" w14:textId="77777777" w:rsidR="002C5E0A" w:rsidRDefault="002C5E0A" w:rsidP="002C5E0A">
            <w:pPr>
              <w:snapToGrid w:val="0"/>
              <w:rPr>
                <w:rFonts w:ascii="BIZ UDゴシック" w:eastAsia="BIZ UDゴシック" w:hAnsi="BIZ UDゴシック"/>
                <w:sz w:val="24"/>
                <w:szCs w:val="28"/>
              </w:rPr>
            </w:pPr>
            <w:r>
              <w:rPr>
                <w:rFonts w:ascii="BIZ UDゴシック" w:eastAsia="BIZ UDゴシック" w:hAnsi="BIZ UDゴシック" w:hint="eastAsia"/>
                <w:sz w:val="24"/>
                <w:szCs w:val="28"/>
              </w:rPr>
              <w:t>産業・</w:t>
            </w:r>
          </w:p>
          <w:p w14:paraId="67DCECE5" w14:textId="77777777" w:rsidR="002C5E0A" w:rsidRPr="009E298D" w:rsidRDefault="002C5E0A" w:rsidP="002C5E0A">
            <w:pPr>
              <w:snapToGrid w:val="0"/>
              <w:rPr>
                <w:rFonts w:ascii="BIZ UDゴシック" w:eastAsia="BIZ UDゴシック" w:hAnsi="BIZ UDゴシック"/>
                <w:sz w:val="24"/>
                <w:szCs w:val="28"/>
              </w:rPr>
            </w:pPr>
            <w:r w:rsidRPr="002C5E0A">
              <w:rPr>
                <w:rFonts w:ascii="BIZ UDゴシック" w:eastAsia="BIZ UDゴシック" w:hAnsi="BIZ UDゴシック" w:hint="eastAsia"/>
                <w:spacing w:val="2"/>
                <w:w w:val="91"/>
                <w:kern w:val="0"/>
                <w:sz w:val="24"/>
                <w:szCs w:val="28"/>
                <w:fitText w:val="1320" w:id="-481478400"/>
              </w:rPr>
              <w:t>中小企業振</w:t>
            </w:r>
            <w:r w:rsidRPr="002C5E0A">
              <w:rPr>
                <w:rFonts w:ascii="BIZ UDゴシック" w:eastAsia="BIZ UDゴシック" w:hAnsi="BIZ UDゴシック" w:hint="eastAsia"/>
                <w:spacing w:val="-4"/>
                <w:w w:val="91"/>
                <w:kern w:val="0"/>
                <w:sz w:val="24"/>
                <w:szCs w:val="28"/>
                <w:fitText w:val="1320" w:id="-481478400"/>
              </w:rPr>
              <w:t>興</w:t>
            </w:r>
          </w:p>
          <w:p w14:paraId="1696FF5E" w14:textId="77777777" w:rsidR="002C5E0A" w:rsidRPr="009E298D" w:rsidRDefault="002C5E0A" w:rsidP="00817A78">
            <w:pPr>
              <w:snapToGrid w:val="0"/>
              <w:rPr>
                <w:rFonts w:ascii="BIZ UDゴシック" w:eastAsia="BIZ UDゴシック" w:hAnsi="BIZ UDゴシック"/>
                <w:sz w:val="24"/>
                <w:szCs w:val="28"/>
              </w:rPr>
            </w:pPr>
          </w:p>
          <w:p w14:paraId="59E9D842" w14:textId="77777777" w:rsidR="00BD557E" w:rsidRDefault="00BD557E" w:rsidP="00BD557E">
            <w:pPr>
              <w:rPr>
                <w:rFonts w:ascii="BIZ UDゴシック" w:eastAsia="BIZ UDゴシック" w:hAnsi="BIZ UDゴシック"/>
              </w:rPr>
            </w:pPr>
            <w:r>
              <w:rPr>
                <w:rFonts w:ascii="BIZ UDゴシック" w:eastAsia="BIZ UDゴシック" w:hAnsi="BIZ UDゴシック"/>
                <w:noProof/>
              </w:rPr>
              <w:drawing>
                <wp:inline distT="0" distB="0" distL="0" distR="0" wp14:anchorId="389D9871" wp14:editId="10EDFCB2">
                  <wp:extent cx="754911" cy="754911"/>
                  <wp:effectExtent l="0" t="0" r="762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1864" cy="761864"/>
                          </a:xfrm>
                          <a:prstGeom prst="rect">
                            <a:avLst/>
                          </a:prstGeom>
                          <a:noFill/>
                          <a:ln>
                            <a:noFill/>
                          </a:ln>
                        </pic:spPr>
                      </pic:pic>
                    </a:graphicData>
                  </a:graphic>
                </wp:inline>
              </w:drawing>
            </w:r>
          </w:p>
          <w:p w14:paraId="7B1A3CDB" w14:textId="77777777" w:rsidR="00BD557E" w:rsidRDefault="00BD557E" w:rsidP="00BD557E">
            <w:pPr>
              <w:rPr>
                <w:rFonts w:ascii="BIZ UDゴシック" w:eastAsia="BIZ UDゴシック" w:hAnsi="BIZ UDゴシック"/>
              </w:rPr>
            </w:pPr>
            <w:r>
              <w:rPr>
                <w:rFonts w:ascii="BIZ UDゴシック" w:eastAsia="BIZ UDゴシック" w:hAnsi="BIZ UDゴシック"/>
                <w:noProof/>
              </w:rPr>
              <w:drawing>
                <wp:inline distT="0" distB="0" distL="0" distR="0" wp14:anchorId="150403BF" wp14:editId="56106A03">
                  <wp:extent cx="797441" cy="797441"/>
                  <wp:effectExtent l="0" t="0" r="3175" b="317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1048" cy="801048"/>
                          </a:xfrm>
                          <a:prstGeom prst="rect">
                            <a:avLst/>
                          </a:prstGeom>
                          <a:noFill/>
                          <a:ln>
                            <a:noFill/>
                          </a:ln>
                        </pic:spPr>
                      </pic:pic>
                    </a:graphicData>
                  </a:graphic>
                </wp:inline>
              </w:drawing>
            </w:r>
          </w:p>
          <w:p w14:paraId="42AEAA46" w14:textId="77777777" w:rsidR="00BD557E" w:rsidRDefault="00BD557E" w:rsidP="00BD557E">
            <w:pPr>
              <w:rPr>
                <w:rFonts w:ascii="BIZ UDゴシック" w:eastAsia="BIZ UDゴシック" w:hAnsi="BIZ UDゴシック"/>
              </w:rPr>
            </w:pPr>
          </w:p>
        </w:tc>
        <w:tc>
          <w:tcPr>
            <w:tcW w:w="7506" w:type="dxa"/>
          </w:tcPr>
          <w:p w14:paraId="798F4FA0" w14:textId="77777777" w:rsidR="002C5E0A" w:rsidRPr="009E298D" w:rsidRDefault="002C5E0A" w:rsidP="002C5E0A">
            <w:pPr>
              <w:snapToGrid w:val="0"/>
              <w:rPr>
                <w:rFonts w:ascii="BIZ UDゴシック" w:eastAsia="BIZ UDゴシック" w:hAnsi="BIZ UDゴシック"/>
                <w:b/>
                <w:bCs/>
                <w:sz w:val="24"/>
                <w:szCs w:val="28"/>
              </w:rPr>
            </w:pPr>
            <w:r w:rsidRPr="009E298D">
              <w:rPr>
                <w:rFonts w:ascii="BIZ UDゴシック" w:eastAsia="BIZ UDゴシック" w:hAnsi="BIZ UDゴシック" w:hint="eastAsia"/>
                <w:b/>
                <w:bCs/>
                <w:sz w:val="24"/>
                <w:szCs w:val="28"/>
              </w:rPr>
              <w:t>◎中小企業向け採用セミナーの実施</w:t>
            </w:r>
          </w:p>
          <w:p w14:paraId="09EEA65D" w14:textId="77777777" w:rsidR="002C5E0A" w:rsidRDefault="002C5E0A" w:rsidP="0058500D">
            <w:pPr>
              <w:ind w:leftChars="100" w:left="210"/>
              <w:rPr>
                <w:rFonts w:ascii="BIZ UDゴシック" w:eastAsia="BIZ UDゴシック" w:hAnsi="BIZ UDゴシック"/>
                <w:sz w:val="22"/>
                <w:szCs w:val="24"/>
              </w:rPr>
            </w:pPr>
            <w:r w:rsidRPr="00727EDB">
              <w:rPr>
                <w:rFonts w:ascii="BIZ UDゴシック" w:eastAsia="BIZ UDゴシック" w:hAnsi="BIZ UDゴシック"/>
                <w:sz w:val="22"/>
                <w:szCs w:val="24"/>
              </w:rPr>
              <w:t>OSAKAしごとフィールドにおいて、府内中小企業を対象に採用力向上に資するセミナーを実施するなど、中小企業の雇用促進に協力</w:t>
            </w:r>
            <w:r>
              <w:rPr>
                <w:rFonts w:ascii="BIZ UDゴシック" w:eastAsia="BIZ UDゴシック" w:hAnsi="BIZ UDゴシック" w:hint="eastAsia"/>
                <w:sz w:val="22"/>
                <w:szCs w:val="24"/>
              </w:rPr>
              <w:t>します</w:t>
            </w:r>
          </w:p>
          <w:p w14:paraId="41C723E9" w14:textId="322EBCA3" w:rsidR="00BD557E" w:rsidRPr="002C5E0A" w:rsidRDefault="00BD557E" w:rsidP="00817A78">
            <w:pPr>
              <w:ind w:leftChars="100" w:left="210"/>
              <w:rPr>
                <w:rFonts w:ascii="BIZ UDゴシック" w:eastAsia="BIZ UDゴシック" w:hAnsi="BIZ UDゴシック"/>
                <w:b/>
                <w:bCs/>
              </w:rPr>
            </w:pPr>
          </w:p>
        </w:tc>
      </w:tr>
      <w:tr w:rsidR="002C5E0A" w:rsidRPr="00406C67" w14:paraId="18BC6B34" w14:textId="77777777" w:rsidTr="002C5E0A">
        <w:trPr>
          <w:jc w:val="center"/>
        </w:trPr>
        <w:tc>
          <w:tcPr>
            <w:tcW w:w="562" w:type="dxa"/>
            <w:vAlign w:val="center"/>
          </w:tcPr>
          <w:p w14:paraId="5183BD14" w14:textId="77777777" w:rsidR="002C5E0A" w:rsidRPr="00817A78" w:rsidRDefault="002C5E0A" w:rsidP="002C5E0A">
            <w:pPr>
              <w:pStyle w:val="a4"/>
              <w:numPr>
                <w:ilvl w:val="0"/>
                <w:numId w:val="3"/>
              </w:numPr>
              <w:ind w:leftChars="0"/>
              <w:jc w:val="center"/>
              <w:rPr>
                <w:rFonts w:ascii="BIZ UDゴシック" w:eastAsia="BIZ UDゴシック" w:hAnsi="BIZ UDゴシック"/>
                <w:sz w:val="24"/>
                <w:szCs w:val="24"/>
              </w:rPr>
            </w:pPr>
          </w:p>
        </w:tc>
        <w:tc>
          <w:tcPr>
            <w:tcW w:w="1560" w:type="dxa"/>
          </w:tcPr>
          <w:p w14:paraId="64A1EB93" w14:textId="2B4734B7" w:rsidR="002C5E0A" w:rsidRDefault="002C5E0A" w:rsidP="002C5E0A">
            <w:pPr>
              <w:snapToGrid w:val="0"/>
              <w:rPr>
                <w:rFonts w:ascii="BIZ UDゴシック" w:eastAsia="BIZ UDゴシック" w:hAnsi="BIZ UDゴシック"/>
                <w:sz w:val="24"/>
                <w:szCs w:val="28"/>
              </w:rPr>
            </w:pPr>
            <w:r w:rsidRPr="009E298D">
              <w:rPr>
                <w:rFonts w:ascii="BIZ UDゴシック" w:eastAsia="BIZ UDゴシック" w:hAnsi="BIZ UDゴシック" w:hint="eastAsia"/>
                <w:sz w:val="24"/>
                <w:szCs w:val="28"/>
              </w:rPr>
              <w:t>雇用</w:t>
            </w:r>
          </w:p>
          <w:p w14:paraId="65DEFD6A" w14:textId="0833AFFF" w:rsidR="002C5E0A" w:rsidRDefault="002C5E0A" w:rsidP="002C5E0A">
            <w:pPr>
              <w:rPr>
                <w:rFonts w:ascii="BIZ UDゴシック" w:eastAsia="BIZ UDゴシック" w:hAnsi="BIZ UDゴシック"/>
              </w:rPr>
            </w:pPr>
            <w:r>
              <w:rPr>
                <w:rFonts w:ascii="BIZ UDゴシック" w:eastAsia="BIZ UDゴシック" w:hAnsi="BIZ UDゴシック"/>
                <w:noProof/>
              </w:rPr>
              <w:drawing>
                <wp:inline distT="0" distB="0" distL="0" distR="0" wp14:anchorId="41F37EC3" wp14:editId="3552D05D">
                  <wp:extent cx="754911" cy="754911"/>
                  <wp:effectExtent l="0" t="0" r="7620" b="7620"/>
                  <wp:docPr id="1081796899" name="図 1081796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1864" cy="761864"/>
                          </a:xfrm>
                          <a:prstGeom prst="rect">
                            <a:avLst/>
                          </a:prstGeom>
                          <a:noFill/>
                          <a:ln>
                            <a:noFill/>
                          </a:ln>
                        </pic:spPr>
                      </pic:pic>
                    </a:graphicData>
                  </a:graphic>
                </wp:inline>
              </w:drawing>
            </w:r>
          </w:p>
          <w:p w14:paraId="36ACC485" w14:textId="77777777" w:rsidR="002C5E0A" w:rsidRDefault="002C5E0A" w:rsidP="002C5E0A">
            <w:pPr>
              <w:rPr>
                <w:rFonts w:ascii="BIZ UDゴシック" w:eastAsia="BIZ UDゴシック" w:hAnsi="BIZ UDゴシック"/>
              </w:rPr>
            </w:pPr>
            <w:r>
              <w:rPr>
                <w:rFonts w:ascii="BIZ UDゴシック" w:eastAsia="BIZ UDゴシック" w:hAnsi="BIZ UDゴシック"/>
                <w:noProof/>
              </w:rPr>
              <w:drawing>
                <wp:inline distT="0" distB="0" distL="0" distR="0" wp14:anchorId="191752B1" wp14:editId="2ECC14DD">
                  <wp:extent cx="797441" cy="797441"/>
                  <wp:effectExtent l="0" t="0" r="3175" b="3175"/>
                  <wp:docPr id="1746108059" name="図 1746108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1048" cy="801048"/>
                          </a:xfrm>
                          <a:prstGeom prst="rect">
                            <a:avLst/>
                          </a:prstGeom>
                          <a:noFill/>
                          <a:ln>
                            <a:noFill/>
                          </a:ln>
                        </pic:spPr>
                      </pic:pic>
                    </a:graphicData>
                  </a:graphic>
                </wp:inline>
              </w:drawing>
            </w:r>
          </w:p>
          <w:p w14:paraId="45F98780" w14:textId="77777777" w:rsidR="002C5E0A" w:rsidRPr="009E298D" w:rsidRDefault="002C5E0A" w:rsidP="002C5E0A">
            <w:pPr>
              <w:snapToGrid w:val="0"/>
              <w:rPr>
                <w:rFonts w:ascii="BIZ UDゴシック" w:eastAsia="BIZ UDゴシック" w:hAnsi="BIZ UDゴシック"/>
                <w:sz w:val="24"/>
                <w:szCs w:val="28"/>
              </w:rPr>
            </w:pPr>
          </w:p>
        </w:tc>
        <w:tc>
          <w:tcPr>
            <w:tcW w:w="7506" w:type="dxa"/>
          </w:tcPr>
          <w:p w14:paraId="4607881D" w14:textId="77777777" w:rsidR="002C5E0A" w:rsidRPr="009E298D" w:rsidRDefault="002C5E0A" w:rsidP="002C5E0A">
            <w:pPr>
              <w:snapToGrid w:val="0"/>
              <w:rPr>
                <w:rFonts w:ascii="BIZ UDゴシック" w:eastAsia="BIZ UDゴシック" w:hAnsi="BIZ UDゴシック"/>
                <w:b/>
                <w:bCs/>
                <w:sz w:val="24"/>
                <w:szCs w:val="28"/>
              </w:rPr>
            </w:pPr>
            <w:r w:rsidRPr="009E298D">
              <w:rPr>
                <w:rFonts w:ascii="BIZ UDゴシック" w:eastAsia="BIZ UDゴシック" w:hAnsi="BIZ UDゴシック" w:hint="eastAsia"/>
                <w:b/>
                <w:bCs/>
                <w:sz w:val="24"/>
                <w:szCs w:val="28"/>
              </w:rPr>
              <w:t>◎女性向け合同企業説明会の実施</w:t>
            </w:r>
          </w:p>
          <w:p w14:paraId="10D00E2C" w14:textId="29FDA4A4" w:rsidR="002C5E0A" w:rsidRPr="009E298D" w:rsidRDefault="002C5E0A" w:rsidP="0058500D">
            <w:pPr>
              <w:snapToGrid w:val="0"/>
              <w:ind w:leftChars="100" w:left="210"/>
              <w:rPr>
                <w:rFonts w:ascii="BIZ UDゴシック" w:eastAsia="BIZ UDゴシック" w:hAnsi="BIZ UDゴシック"/>
                <w:b/>
                <w:bCs/>
                <w:sz w:val="24"/>
                <w:szCs w:val="24"/>
              </w:rPr>
            </w:pPr>
            <w:r w:rsidRPr="009B0F7C">
              <w:rPr>
                <w:rFonts w:ascii="BIZ UDゴシック" w:eastAsia="BIZ UDゴシック" w:hAnsi="BIZ UDゴシック" w:hint="eastAsia"/>
                <w:sz w:val="22"/>
                <w:szCs w:val="24"/>
              </w:rPr>
              <w:t>府内で求職中の女性と人手不足に悩む中小企業のマッチングイベントを開催するなど、女性の就業支援及び中小企業の採用支援に取り組みます</w:t>
            </w:r>
          </w:p>
        </w:tc>
      </w:tr>
      <w:tr w:rsidR="002C5E0A" w:rsidRPr="00406C67" w14:paraId="780A859A" w14:textId="77777777" w:rsidTr="002C5E0A">
        <w:trPr>
          <w:jc w:val="center"/>
        </w:trPr>
        <w:tc>
          <w:tcPr>
            <w:tcW w:w="562" w:type="dxa"/>
            <w:vAlign w:val="center"/>
          </w:tcPr>
          <w:p w14:paraId="5124B3B8" w14:textId="0E4EBAE0" w:rsidR="002C5E0A" w:rsidRPr="00817A78" w:rsidRDefault="002C5E0A" w:rsidP="002C5E0A">
            <w:pPr>
              <w:pStyle w:val="a4"/>
              <w:numPr>
                <w:ilvl w:val="0"/>
                <w:numId w:val="3"/>
              </w:numPr>
              <w:ind w:leftChars="0"/>
              <w:jc w:val="center"/>
              <w:rPr>
                <w:rFonts w:ascii="BIZ UDゴシック" w:eastAsia="BIZ UDゴシック" w:hAnsi="BIZ UDゴシック"/>
                <w:sz w:val="24"/>
                <w:szCs w:val="24"/>
              </w:rPr>
            </w:pPr>
          </w:p>
        </w:tc>
        <w:tc>
          <w:tcPr>
            <w:tcW w:w="1560" w:type="dxa"/>
          </w:tcPr>
          <w:p w14:paraId="080F68BF" w14:textId="57D48066" w:rsidR="002C5E0A" w:rsidRPr="009E298D" w:rsidRDefault="002C5E0A" w:rsidP="002C5E0A">
            <w:pPr>
              <w:snapToGrid w:val="0"/>
              <w:rPr>
                <w:rFonts w:ascii="BIZ UDゴシック" w:eastAsia="BIZ UDゴシック" w:hAnsi="BIZ UDゴシック"/>
                <w:sz w:val="24"/>
                <w:szCs w:val="28"/>
              </w:rPr>
            </w:pPr>
            <w:r w:rsidRPr="009E298D">
              <w:rPr>
                <w:rFonts w:ascii="BIZ UDゴシック" w:eastAsia="BIZ UDゴシック" w:hAnsi="BIZ UDゴシック" w:hint="eastAsia"/>
                <w:sz w:val="24"/>
                <w:szCs w:val="28"/>
              </w:rPr>
              <w:t>福祉</w:t>
            </w:r>
          </w:p>
          <w:p w14:paraId="52322520" w14:textId="48E78EEF" w:rsidR="002C5E0A" w:rsidRPr="00406C67" w:rsidRDefault="002C5E0A" w:rsidP="002C5E0A">
            <w:pPr>
              <w:rPr>
                <w:rFonts w:ascii="BIZ UDゴシック" w:eastAsia="BIZ UDゴシック" w:hAnsi="BIZ UDゴシック"/>
              </w:rPr>
            </w:pPr>
            <w:r>
              <w:rPr>
                <w:rFonts w:ascii="BIZ UDゴシック" w:eastAsia="BIZ UDゴシック" w:hAnsi="BIZ UDゴシック" w:hint="eastAsia"/>
                <w:noProof/>
                <w:szCs w:val="24"/>
              </w:rPr>
              <w:lastRenderedPageBreak/>
              <w:drawing>
                <wp:inline distT="0" distB="0" distL="0" distR="0" wp14:anchorId="766338A5" wp14:editId="4A62D6E7">
                  <wp:extent cx="755650" cy="758259"/>
                  <wp:effectExtent l="0" t="0" r="635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718" cy="765352"/>
                          </a:xfrm>
                          <a:prstGeom prst="rect">
                            <a:avLst/>
                          </a:prstGeom>
                          <a:noFill/>
                          <a:ln>
                            <a:noFill/>
                          </a:ln>
                        </pic:spPr>
                      </pic:pic>
                    </a:graphicData>
                  </a:graphic>
                </wp:inline>
              </w:drawing>
            </w:r>
          </w:p>
          <w:p w14:paraId="68C7303D" w14:textId="675DC8DA" w:rsidR="002C5E0A" w:rsidRPr="00406C67" w:rsidRDefault="002C5E0A" w:rsidP="002C5E0A">
            <w:pPr>
              <w:rPr>
                <w:rFonts w:ascii="BIZ UDゴシック" w:eastAsia="BIZ UDゴシック" w:hAnsi="BIZ UDゴシック"/>
              </w:rPr>
            </w:pPr>
          </w:p>
        </w:tc>
        <w:tc>
          <w:tcPr>
            <w:tcW w:w="7506" w:type="dxa"/>
          </w:tcPr>
          <w:p w14:paraId="6B657CE5" w14:textId="7278D137" w:rsidR="002C5E0A" w:rsidRPr="009E298D" w:rsidRDefault="002C5E0A" w:rsidP="002C5E0A">
            <w:pPr>
              <w:snapToGrid w:val="0"/>
              <w:rPr>
                <w:rFonts w:ascii="BIZ UDゴシック" w:eastAsia="BIZ UDゴシック" w:hAnsi="BIZ UDゴシック"/>
                <w:b/>
                <w:bCs/>
                <w:sz w:val="24"/>
                <w:szCs w:val="24"/>
              </w:rPr>
            </w:pPr>
            <w:r w:rsidRPr="009E298D">
              <w:rPr>
                <w:rFonts w:ascii="BIZ UDゴシック" w:eastAsia="BIZ UDゴシック" w:hAnsi="BIZ UDゴシック" w:hint="eastAsia"/>
                <w:b/>
                <w:bCs/>
                <w:sz w:val="24"/>
                <w:szCs w:val="24"/>
              </w:rPr>
              <w:lastRenderedPageBreak/>
              <w:t>○里親制度の周知啓発</w:t>
            </w:r>
          </w:p>
          <w:p w14:paraId="3C9C16EB" w14:textId="77C4EE7D" w:rsidR="002C5E0A" w:rsidRDefault="002C5E0A" w:rsidP="0058500D">
            <w:pPr>
              <w:ind w:leftChars="100" w:left="210"/>
              <w:rPr>
                <w:rFonts w:ascii="BIZ UDゴシック" w:eastAsia="BIZ UDゴシック" w:hAnsi="BIZ UDゴシック"/>
                <w:sz w:val="22"/>
                <w:szCs w:val="24"/>
              </w:rPr>
            </w:pPr>
            <w:r w:rsidRPr="002360F7">
              <w:rPr>
                <w:rFonts w:ascii="BIZ UDゴシック" w:eastAsia="BIZ UDゴシック" w:hAnsi="BIZ UDゴシック" w:hint="eastAsia"/>
                <w:sz w:val="22"/>
                <w:szCs w:val="24"/>
              </w:rPr>
              <w:t>子育て情報誌「まみたん」への掲載を通じて、さまざまな事情により家庭と離れて生活する子どもたちが一人でも多く家庭で養育を受けられる</w:t>
            </w:r>
            <w:r w:rsidRPr="002360F7">
              <w:rPr>
                <w:rFonts w:ascii="BIZ UDゴシック" w:eastAsia="BIZ UDゴシック" w:hAnsi="BIZ UDゴシック" w:hint="eastAsia"/>
                <w:sz w:val="22"/>
                <w:szCs w:val="24"/>
              </w:rPr>
              <w:lastRenderedPageBreak/>
              <w:t>よう、「里親制度」の周知啓発に協力します</w:t>
            </w:r>
          </w:p>
          <w:p w14:paraId="2A7D28E3" w14:textId="77777777" w:rsidR="002C5E0A" w:rsidRPr="00406C67" w:rsidRDefault="002C5E0A" w:rsidP="002C5E0A">
            <w:pPr>
              <w:rPr>
                <w:rFonts w:ascii="BIZ UDゴシック" w:eastAsia="BIZ UDゴシック" w:hAnsi="BIZ UDゴシック"/>
                <w:sz w:val="18"/>
                <w:szCs w:val="20"/>
              </w:rPr>
            </w:pPr>
          </w:p>
          <w:p w14:paraId="5354BE25" w14:textId="0E8C7CD2" w:rsidR="002C5E0A" w:rsidRPr="009E298D" w:rsidRDefault="002C5E0A" w:rsidP="002C5E0A">
            <w:pPr>
              <w:snapToGrid w:val="0"/>
              <w:rPr>
                <w:rFonts w:ascii="BIZ UDゴシック" w:eastAsia="BIZ UDゴシック" w:hAnsi="BIZ UDゴシック"/>
                <w:b/>
                <w:bCs/>
                <w:sz w:val="24"/>
                <w:szCs w:val="28"/>
              </w:rPr>
            </w:pPr>
            <w:r w:rsidRPr="009E298D">
              <w:rPr>
                <w:rFonts w:ascii="BIZ UDゴシック" w:eastAsia="BIZ UDゴシック" w:hAnsi="BIZ UDゴシック" w:hint="eastAsia"/>
                <w:b/>
                <w:bCs/>
                <w:sz w:val="24"/>
                <w:szCs w:val="28"/>
              </w:rPr>
              <w:t>○「まいど子でもカード」の周知啓発</w:t>
            </w:r>
          </w:p>
          <w:p w14:paraId="200F242A" w14:textId="77777777" w:rsidR="002C5E0A" w:rsidRDefault="002C5E0A" w:rsidP="0058500D">
            <w:pPr>
              <w:ind w:leftChars="100" w:left="210" w:rightChars="50" w:right="105"/>
              <w:rPr>
                <w:rFonts w:ascii="BIZ UDゴシック" w:eastAsia="BIZ UDゴシック" w:hAnsi="BIZ UDゴシック"/>
                <w:sz w:val="22"/>
                <w:szCs w:val="24"/>
              </w:rPr>
            </w:pPr>
            <w:r w:rsidRPr="00F2028A">
              <w:rPr>
                <w:rFonts w:ascii="BIZ UDゴシック" w:eastAsia="BIZ UDゴシック" w:hAnsi="BIZ UDゴシック" w:hint="eastAsia"/>
                <w:sz w:val="22"/>
                <w:szCs w:val="24"/>
              </w:rPr>
              <w:t>子育て情報誌「まみたん」への掲載を通じて、</w:t>
            </w:r>
            <w:r w:rsidRPr="00F2028A">
              <w:rPr>
                <w:rFonts w:ascii="BIZ UDゴシック" w:eastAsia="BIZ UDゴシック" w:hAnsi="BIZ UDゴシック"/>
                <w:sz w:val="22"/>
                <w:szCs w:val="24"/>
              </w:rPr>
              <w:t>18歳未満の子どもを養育する世帯を対象に企業等の協賛により割引等のサービスを受けられる子育て応援パスポート事業「まいど子でもカード」の周知・啓発を行い、社会全体で子育て世帯を応援する取組みに協力します</w:t>
            </w:r>
          </w:p>
          <w:p w14:paraId="0D3CFEE0" w14:textId="27669836" w:rsidR="002C5E0A" w:rsidRPr="00F2028A" w:rsidRDefault="002C5E0A" w:rsidP="002C5E0A">
            <w:pPr>
              <w:ind w:leftChars="100" w:left="210" w:rightChars="50" w:right="105"/>
              <w:rPr>
                <w:rFonts w:ascii="BIZ UDゴシック" w:eastAsia="BIZ UDゴシック" w:hAnsi="BIZ UDゴシック"/>
                <w:sz w:val="18"/>
                <w:szCs w:val="18"/>
              </w:rPr>
            </w:pPr>
          </w:p>
        </w:tc>
      </w:tr>
      <w:tr w:rsidR="002C5E0A" w:rsidRPr="00406C67" w14:paraId="656FEBB7" w14:textId="77777777" w:rsidTr="002C5E0A">
        <w:trPr>
          <w:jc w:val="center"/>
        </w:trPr>
        <w:tc>
          <w:tcPr>
            <w:tcW w:w="562" w:type="dxa"/>
            <w:vAlign w:val="center"/>
          </w:tcPr>
          <w:p w14:paraId="0BAA202C" w14:textId="382CABD0" w:rsidR="002C5E0A" w:rsidRPr="00817A78" w:rsidRDefault="002C5E0A" w:rsidP="002C5E0A">
            <w:pPr>
              <w:pStyle w:val="a4"/>
              <w:numPr>
                <w:ilvl w:val="0"/>
                <w:numId w:val="3"/>
              </w:numPr>
              <w:ind w:leftChars="0"/>
              <w:jc w:val="center"/>
              <w:rPr>
                <w:rFonts w:ascii="BIZ UDゴシック" w:eastAsia="BIZ UDゴシック" w:hAnsi="BIZ UDゴシック"/>
                <w:sz w:val="24"/>
                <w:szCs w:val="24"/>
              </w:rPr>
            </w:pPr>
          </w:p>
        </w:tc>
        <w:tc>
          <w:tcPr>
            <w:tcW w:w="1560" w:type="dxa"/>
          </w:tcPr>
          <w:p w14:paraId="6F4357A5" w14:textId="12A2CBCD" w:rsidR="002C5E0A" w:rsidRPr="009E298D" w:rsidRDefault="002C5E0A" w:rsidP="002C5E0A">
            <w:pPr>
              <w:snapToGrid w:val="0"/>
              <w:rPr>
                <w:rFonts w:ascii="BIZ UDゴシック" w:eastAsia="BIZ UDゴシック" w:hAnsi="BIZ UDゴシック"/>
                <w:sz w:val="24"/>
                <w:szCs w:val="28"/>
              </w:rPr>
            </w:pPr>
            <w:r w:rsidRPr="009E298D">
              <w:rPr>
                <w:rFonts w:ascii="BIZ UDゴシック" w:eastAsia="BIZ UDゴシック" w:hAnsi="BIZ UDゴシック" w:hint="eastAsia"/>
                <w:sz w:val="24"/>
                <w:szCs w:val="28"/>
              </w:rPr>
              <w:t>健康</w:t>
            </w:r>
          </w:p>
          <w:p w14:paraId="18A10085" w14:textId="60B4A745" w:rsidR="002C5E0A" w:rsidRPr="00406C67" w:rsidRDefault="002C5E0A" w:rsidP="002C5E0A">
            <w:pPr>
              <w:rPr>
                <w:rFonts w:ascii="BIZ UDゴシック" w:eastAsia="BIZ UDゴシック" w:hAnsi="BIZ UDゴシック"/>
              </w:rPr>
            </w:pPr>
            <w:r w:rsidRPr="009E298D">
              <w:rPr>
                <w:rFonts w:ascii="MS UI Gothic" w:hAnsi="MS UI Gothic" w:hint="eastAsia"/>
                <w:noProof/>
                <w:sz w:val="24"/>
                <w:szCs w:val="24"/>
              </w:rPr>
              <w:drawing>
                <wp:anchor distT="0" distB="0" distL="114300" distR="114300" simplePos="0" relativeHeight="251679744" behindDoc="0" locked="0" layoutInCell="1" allowOverlap="1" wp14:anchorId="444E70E4" wp14:editId="65A68BF9">
                  <wp:simplePos x="0" y="0"/>
                  <wp:positionH relativeFrom="column">
                    <wp:posOffset>21281</wp:posOffset>
                  </wp:positionH>
                  <wp:positionV relativeFrom="paragraph">
                    <wp:posOffset>96910</wp:posOffset>
                  </wp:positionV>
                  <wp:extent cx="764685" cy="76468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_icon_03_ja.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4685" cy="764685"/>
                          </a:xfrm>
                          <a:prstGeom prst="rect">
                            <a:avLst/>
                          </a:prstGeom>
                        </pic:spPr>
                      </pic:pic>
                    </a:graphicData>
                  </a:graphic>
                  <wp14:sizeRelH relativeFrom="margin">
                    <wp14:pctWidth>0</wp14:pctWidth>
                  </wp14:sizeRelH>
                  <wp14:sizeRelV relativeFrom="margin">
                    <wp14:pctHeight>0</wp14:pctHeight>
                  </wp14:sizeRelV>
                </wp:anchor>
              </w:drawing>
            </w:r>
          </w:p>
        </w:tc>
        <w:tc>
          <w:tcPr>
            <w:tcW w:w="7506" w:type="dxa"/>
          </w:tcPr>
          <w:p w14:paraId="739D9B32" w14:textId="37CC4F19" w:rsidR="002C5E0A" w:rsidRPr="00406C67" w:rsidRDefault="002C5E0A" w:rsidP="002C5E0A">
            <w:pPr>
              <w:snapToGrid w:val="0"/>
              <w:rPr>
                <w:rFonts w:ascii="BIZ UDゴシック" w:eastAsia="BIZ UDゴシック" w:hAnsi="BIZ UDゴシック"/>
                <w:b/>
                <w:bCs/>
              </w:rPr>
            </w:pPr>
            <w:r w:rsidRPr="009E298D">
              <w:rPr>
                <w:rFonts w:ascii="BIZ UDゴシック" w:eastAsia="BIZ UDゴシック" w:hAnsi="BIZ UDゴシック" w:hint="eastAsia"/>
                <w:b/>
                <w:bCs/>
                <w:sz w:val="24"/>
                <w:szCs w:val="28"/>
              </w:rPr>
              <w:t>○熱中症予防に向けた取組み</w:t>
            </w:r>
          </w:p>
          <w:p w14:paraId="1CE5DA99" w14:textId="1BDE1523" w:rsidR="002C5E0A" w:rsidRDefault="002C5E0A" w:rsidP="0058500D">
            <w:pPr>
              <w:ind w:leftChars="100" w:left="210"/>
              <w:rPr>
                <w:rFonts w:ascii="BIZ UDゴシック" w:eastAsia="BIZ UDゴシック" w:hAnsi="BIZ UDゴシック"/>
                <w:sz w:val="22"/>
              </w:rPr>
            </w:pPr>
            <w:r w:rsidRPr="00895D75">
              <w:rPr>
                <w:rFonts w:ascii="BIZ UDゴシック" w:eastAsia="BIZ UDゴシック" w:hAnsi="BIZ UDゴシック" w:hint="eastAsia"/>
                <w:sz w:val="22"/>
              </w:rPr>
              <w:t>子育て情報誌「まみたん」や情報誌「ぱど」への掲載を通じ、「こまめな水分補給」や「エアコンの活用」など、府民に向けた熱中症予防の周知・啓発に取り組みます</w:t>
            </w:r>
          </w:p>
          <w:p w14:paraId="1F6CAD8F" w14:textId="77777777" w:rsidR="002C5E0A" w:rsidRPr="00DB2BFB" w:rsidRDefault="002C5E0A" w:rsidP="002C5E0A">
            <w:pPr>
              <w:ind w:leftChars="100" w:left="210"/>
              <w:rPr>
                <w:rFonts w:ascii="BIZ UDゴシック" w:eastAsia="BIZ UDゴシック" w:hAnsi="BIZ UDゴシック"/>
              </w:rPr>
            </w:pPr>
          </w:p>
          <w:p w14:paraId="7A4842B0" w14:textId="041E1590" w:rsidR="002C5E0A" w:rsidRDefault="002C5E0A" w:rsidP="002C5E0A">
            <w:pPr>
              <w:snapToGrid w:val="0"/>
              <w:rPr>
                <w:rFonts w:ascii="BIZ UDゴシック" w:eastAsia="BIZ UDゴシック" w:hAnsi="BIZ UDゴシック"/>
                <w:b/>
                <w:bCs/>
                <w:sz w:val="24"/>
                <w:szCs w:val="28"/>
              </w:rPr>
            </w:pPr>
            <w:r w:rsidRPr="009E298D">
              <w:rPr>
                <w:rFonts w:ascii="BIZ UDゴシック" w:eastAsia="BIZ UDゴシック" w:hAnsi="BIZ UDゴシック" w:hint="eastAsia"/>
                <w:b/>
                <w:bCs/>
                <w:sz w:val="24"/>
                <w:szCs w:val="28"/>
              </w:rPr>
              <w:t>○ヒートショックの予防啓発</w:t>
            </w:r>
          </w:p>
          <w:p w14:paraId="153E7653" w14:textId="337B0085" w:rsidR="002C5E0A" w:rsidRDefault="002C5E0A" w:rsidP="0058500D">
            <w:pPr>
              <w:ind w:leftChars="100" w:left="210"/>
              <w:rPr>
                <w:rFonts w:ascii="BIZ UDゴシック" w:eastAsia="BIZ UDゴシック" w:hAnsi="BIZ UDゴシック"/>
                <w:sz w:val="22"/>
                <w:szCs w:val="24"/>
              </w:rPr>
            </w:pPr>
            <w:r w:rsidRPr="005304C1">
              <w:rPr>
                <w:rFonts w:ascii="BIZ UDゴシック" w:eastAsia="BIZ UDゴシック" w:hAnsi="BIZ UDゴシック" w:hint="eastAsia"/>
                <w:sz w:val="22"/>
                <w:szCs w:val="24"/>
              </w:rPr>
              <w:t>子育て情報誌</w:t>
            </w:r>
            <w:r w:rsidR="005F025B">
              <w:rPr>
                <w:rFonts w:ascii="BIZ UDゴシック" w:eastAsia="BIZ UDゴシック" w:hAnsi="BIZ UDゴシック" w:hint="eastAsia"/>
                <w:sz w:val="22"/>
                <w:szCs w:val="24"/>
              </w:rPr>
              <w:t>「</w:t>
            </w:r>
            <w:r w:rsidRPr="005304C1">
              <w:rPr>
                <w:rFonts w:ascii="BIZ UDゴシック" w:eastAsia="BIZ UDゴシック" w:hAnsi="BIZ UDゴシック" w:hint="eastAsia"/>
                <w:sz w:val="22"/>
                <w:szCs w:val="24"/>
              </w:rPr>
              <w:t>まみたん</w:t>
            </w:r>
            <w:r w:rsidR="005F025B">
              <w:rPr>
                <w:rFonts w:ascii="BIZ UDゴシック" w:eastAsia="BIZ UDゴシック" w:hAnsi="BIZ UDゴシック" w:hint="eastAsia"/>
                <w:sz w:val="22"/>
                <w:szCs w:val="24"/>
              </w:rPr>
              <w:t>」</w:t>
            </w:r>
            <w:r w:rsidRPr="005304C1">
              <w:rPr>
                <w:rFonts w:ascii="BIZ UDゴシック" w:eastAsia="BIZ UDゴシック" w:hAnsi="BIZ UDゴシック" w:hint="eastAsia"/>
                <w:sz w:val="22"/>
                <w:szCs w:val="24"/>
              </w:rPr>
              <w:t>や情報誌</w:t>
            </w:r>
            <w:r w:rsidR="005F025B">
              <w:rPr>
                <w:rFonts w:ascii="BIZ UDゴシック" w:eastAsia="BIZ UDゴシック" w:hAnsi="BIZ UDゴシック" w:hint="eastAsia"/>
                <w:sz w:val="22"/>
                <w:szCs w:val="24"/>
              </w:rPr>
              <w:t>「</w:t>
            </w:r>
            <w:r w:rsidRPr="005304C1">
              <w:rPr>
                <w:rFonts w:ascii="BIZ UDゴシック" w:eastAsia="BIZ UDゴシック" w:hAnsi="BIZ UDゴシック" w:hint="eastAsia"/>
                <w:sz w:val="22"/>
                <w:szCs w:val="24"/>
              </w:rPr>
              <w:t>ぱど</w:t>
            </w:r>
            <w:r w:rsidR="005F025B">
              <w:rPr>
                <w:rFonts w:ascii="BIZ UDゴシック" w:eastAsia="BIZ UDゴシック" w:hAnsi="BIZ UDゴシック" w:hint="eastAsia"/>
                <w:sz w:val="22"/>
                <w:szCs w:val="24"/>
              </w:rPr>
              <w:t>」</w:t>
            </w:r>
            <w:r w:rsidRPr="005304C1">
              <w:rPr>
                <w:rFonts w:ascii="BIZ UDゴシック" w:eastAsia="BIZ UDゴシック" w:hAnsi="BIZ UDゴシック" w:hint="eastAsia"/>
                <w:sz w:val="22"/>
                <w:szCs w:val="24"/>
              </w:rPr>
              <w:t>への掲載を通じ</w:t>
            </w:r>
            <w:r>
              <w:rPr>
                <w:rFonts w:ascii="BIZ UDゴシック" w:eastAsia="BIZ UDゴシック" w:hAnsi="BIZ UDゴシック" w:hint="eastAsia"/>
                <w:sz w:val="22"/>
                <w:szCs w:val="24"/>
              </w:rPr>
              <w:t>、</w:t>
            </w:r>
            <w:r w:rsidRPr="005304C1">
              <w:rPr>
                <w:rFonts w:ascii="BIZ UDゴシック" w:eastAsia="BIZ UDゴシック" w:hAnsi="BIZ UDゴシック" w:hint="eastAsia"/>
                <w:sz w:val="22"/>
                <w:szCs w:val="24"/>
              </w:rPr>
              <w:t>冬場の急激な温度変化による体への負担で生じるヒートショックの予防策の呼びかけ・啓発に取り組みます</w:t>
            </w:r>
          </w:p>
          <w:p w14:paraId="709B801A" w14:textId="77777777" w:rsidR="002C5E0A" w:rsidRPr="006B11C0" w:rsidRDefault="002C5E0A" w:rsidP="002C5E0A">
            <w:pPr>
              <w:ind w:leftChars="100" w:left="210"/>
              <w:rPr>
                <w:rFonts w:ascii="BIZ UDゴシック" w:eastAsia="BIZ UDゴシック" w:hAnsi="BIZ UDゴシック"/>
                <w:b/>
                <w:bCs/>
              </w:rPr>
            </w:pPr>
          </w:p>
          <w:p w14:paraId="00B826A7" w14:textId="00B8B635" w:rsidR="002C5E0A" w:rsidRPr="009E298D" w:rsidRDefault="002C5E0A" w:rsidP="002C5E0A">
            <w:pPr>
              <w:snapToGrid w:val="0"/>
              <w:rPr>
                <w:rFonts w:ascii="BIZ UDゴシック" w:eastAsia="BIZ UDゴシック" w:hAnsi="BIZ UDゴシック"/>
                <w:b/>
                <w:bCs/>
                <w:sz w:val="24"/>
                <w:szCs w:val="28"/>
              </w:rPr>
            </w:pPr>
            <w:r w:rsidRPr="009E298D">
              <w:rPr>
                <w:rFonts w:ascii="BIZ UDゴシック" w:eastAsia="BIZ UDゴシック" w:hAnsi="BIZ UDゴシック" w:hint="eastAsia"/>
                <w:b/>
                <w:bCs/>
                <w:sz w:val="24"/>
                <w:szCs w:val="28"/>
              </w:rPr>
              <w:t>○こころの相談窓口の周知</w:t>
            </w:r>
          </w:p>
          <w:p w14:paraId="48FB67C2" w14:textId="77777777" w:rsidR="002C5E0A" w:rsidRDefault="002C5E0A" w:rsidP="0058500D">
            <w:pPr>
              <w:ind w:leftChars="100" w:left="210"/>
              <w:rPr>
                <w:rFonts w:ascii="BIZ UDゴシック" w:eastAsia="BIZ UDゴシック" w:hAnsi="BIZ UDゴシック"/>
                <w:sz w:val="22"/>
                <w:szCs w:val="24"/>
              </w:rPr>
            </w:pPr>
            <w:r w:rsidRPr="00117A9B">
              <w:rPr>
                <w:rFonts w:ascii="BIZ UDゴシック" w:eastAsia="BIZ UDゴシック" w:hAnsi="BIZ UDゴシック" w:hint="eastAsia"/>
                <w:sz w:val="22"/>
                <w:szCs w:val="24"/>
              </w:rPr>
              <w:t>子育て情報誌「まみたん」への掲載を通じ、不安や悩みを抱える方の相談窓口「大阪こころナビ」の紹介を行い、子育て世帯をはじめ不安を抱える方々への支援に協力します</w:t>
            </w:r>
          </w:p>
          <w:p w14:paraId="4F03F236" w14:textId="5ED94449" w:rsidR="002C5E0A" w:rsidRPr="00DB2BFB" w:rsidRDefault="002C5E0A" w:rsidP="002C5E0A">
            <w:pPr>
              <w:ind w:leftChars="100" w:left="210"/>
              <w:rPr>
                <w:rFonts w:ascii="BIZ UDゴシック" w:eastAsia="BIZ UDゴシック" w:hAnsi="BIZ UDゴシック"/>
              </w:rPr>
            </w:pPr>
          </w:p>
        </w:tc>
      </w:tr>
      <w:tr w:rsidR="002C5E0A" w:rsidRPr="00406C67" w14:paraId="4F761CA5" w14:textId="77777777" w:rsidTr="002C5E0A">
        <w:trPr>
          <w:jc w:val="center"/>
        </w:trPr>
        <w:tc>
          <w:tcPr>
            <w:tcW w:w="562" w:type="dxa"/>
            <w:vAlign w:val="center"/>
          </w:tcPr>
          <w:p w14:paraId="46B467EB" w14:textId="4B093973" w:rsidR="002C5E0A" w:rsidRPr="00817A78" w:rsidRDefault="002C5E0A" w:rsidP="002C5E0A">
            <w:pPr>
              <w:pStyle w:val="a4"/>
              <w:numPr>
                <w:ilvl w:val="0"/>
                <w:numId w:val="3"/>
              </w:numPr>
              <w:ind w:leftChars="0"/>
              <w:jc w:val="center"/>
              <w:rPr>
                <w:rFonts w:ascii="BIZ UDゴシック" w:eastAsia="BIZ UDゴシック" w:hAnsi="BIZ UDゴシック"/>
                <w:sz w:val="24"/>
                <w:szCs w:val="24"/>
              </w:rPr>
            </w:pPr>
          </w:p>
        </w:tc>
        <w:tc>
          <w:tcPr>
            <w:tcW w:w="1560" w:type="dxa"/>
          </w:tcPr>
          <w:p w14:paraId="703E3F2F" w14:textId="592A7470" w:rsidR="002C5E0A" w:rsidRPr="009E298D" w:rsidRDefault="002C5E0A" w:rsidP="002C5E0A">
            <w:pPr>
              <w:snapToGrid w:val="0"/>
              <w:rPr>
                <w:rFonts w:ascii="BIZ UDゴシック" w:eastAsia="BIZ UDゴシック" w:hAnsi="BIZ UDゴシック"/>
                <w:sz w:val="24"/>
                <w:szCs w:val="28"/>
              </w:rPr>
            </w:pPr>
            <w:r w:rsidRPr="009E298D">
              <w:rPr>
                <w:rFonts w:ascii="BIZ UDゴシック" w:eastAsia="BIZ UDゴシック" w:hAnsi="BIZ UDゴシック" w:hint="eastAsia"/>
                <w:sz w:val="24"/>
                <w:szCs w:val="28"/>
              </w:rPr>
              <w:t>環境</w:t>
            </w:r>
          </w:p>
          <w:p w14:paraId="12038FB2" w14:textId="0441860B" w:rsidR="002C5E0A" w:rsidRPr="00406C67" w:rsidRDefault="002C5E0A" w:rsidP="002C5E0A">
            <w:pPr>
              <w:rPr>
                <w:rFonts w:ascii="BIZ UDゴシック" w:eastAsia="BIZ UDゴシック" w:hAnsi="BIZ UDゴシック"/>
              </w:rPr>
            </w:pPr>
            <w:r w:rsidRPr="00406C67">
              <w:rPr>
                <w:rFonts w:ascii="BIZ UDゴシック" w:eastAsia="BIZ UDゴシック" w:hAnsi="BIZ UDゴシック"/>
                <w:noProof/>
                <w:sz w:val="18"/>
                <w:szCs w:val="20"/>
              </w:rPr>
              <w:drawing>
                <wp:inline distT="0" distB="0" distL="0" distR="0" wp14:anchorId="20E0B7E9" wp14:editId="67FC21E3">
                  <wp:extent cx="755650" cy="755650"/>
                  <wp:effectExtent l="0" t="0" r="6350" b="6350"/>
                  <wp:docPr id="3" name="図 3" descr="SDGs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SDGs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r w:rsidRPr="00406C67">
              <w:rPr>
                <w:rFonts w:ascii="BIZ UDゴシック" w:eastAsia="BIZ UDゴシック" w:hAnsi="BIZ UDゴシック"/>
                <w:noProof/>
                <w:sz w:val="18"/>
                <w:szCs w:val="20"/>
              </w:rPr>
              <w:drawing>
                <wp:inline distT="0" distB="0" distL="0" distR="0" wp14:anchorId="3B603E3E" wp14:editId="51E3D67F">
                  <wp:extent cx="755650" cy="755650"/>
                  <wp:effectExtent l="0" t="0" r="6350" b="6350"/>
                  <wp:docPr id="6" name="図 6" descr="SDGs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Gs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r>
              <w:rPr>
                <w:rFonts w:ascii="BIZ UDゴシック" w:eastAsia="BIZ UDゴシック" w:hAnsi="BIZ UDゴシック" w:hint="eastAsia"/>
                <w:noProof/>
                <w:sz w:val="18"/>
                <w:szCs w:val="20"/>
              </w:rPr>
              <w:t xml:space="preserve"> </w:t>
            </w:r>
            <w:r>
              <w:rPr>
                <w:rFonts w:ascii="BIZ UDゴシック" w:eastAsia="BIZ UDゴシック" w:hAnsi="BIZ UDゴシック" w:hint="eastAsia"/>
                <w:noProof/>
                <w:sz w:val="18"/>
                <w:szCs w:val="20"/>
              </w:rPr>
              <w:drawing>
                <wp:inline distT="0" distB="0" distL="0" distR="0" wp14:anchorId="4AE818E6" wp14:editId="47FB6792">
                  <wp:extent cx="755650" cy="755650"/>
                  <wp:effectExtent l="0" t="0" r="635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3956" cy="763956"/>
                          </a:xfrm>
                          <a:prstGeom prst="rect">
                            <a:avLst/>
                          </a:prstGeom>
                          <a:noFill/>
                          <a:ln>
                            <a:noFill/>
                          </a:ln>
                        </pic:spPr>
                      </pic:pic>
                    </a:graphicData>
                  </a:graphic>
                </wp:inline>
              </w:drawing>
            </w:r>
          </w:p>
        </w:tc>
        <w:tc>
          <w:tcPr>
            <w:tcW w:w="7506" w:type="dxa"/>
          </w:tcPr>
          <w:p w14:paraId="5A1228E9" w14:textId="77777777" w:rsidR="005E789C" w:rsidRDefault="002C5E0A" w:rsidP="005E789C">
            <w:pPr>
              <w:snapToGrid w:val="0"/>
              <w:rPr>
                <w:rFonts w:ascii="BIZ UDゴシック" w:eastAsia="BIZ UDゴシック" w:hAnsi="BIZ UDゴシック"/>
                <w:b/>
                <w:bCs/>
                <w:sz w:val="24"/>
                <w:szCs w:val="28"/>
              </w:rPr>
            </w:pPr>
            <w:r w:rsidRPr="009E298D">
              <w:rPr>
                <w:rFonts w:ascii="BIZ UDゴシック" w:eastAsia="BIZ UDゴシック" w:hAnsi="BIZ UDゴシック" w:hint="eastAsia"/>
                <w:b/>
                <w:bCs/>
                <w:sz w:val="24"/>
                <w:szCs w:val="28"/>
              </w:rPr>
              <w:t>○海洋プラスチックごみ対策への協力</w:t>
            </w:r>
          </w:p>
          <w:p w14:paraId="594659B7" w14:textId="000850D8" w:rsidR="002C5E0A" w:rsidRPr="005E789C" w:rsidRDefault="002C5E0A" w:rsidP="0058500D">
            <w:pPr>
              <w:snapToGrid w:val="0"/>
              <w:ind w:leftChars="100" w:left="210"/>
              <w:rPr>
                <w:rFonts w:ascii="BIZ UDゴシック" w:eastAsia="BIZ UDゴシック" w:hAnsi="BIZ UDゴシック"/>
                <w:b/>
                <w:bCs/>
                <w:sz w:val="24"/>
                <w:szCs w:val="28"/>
              </w:rPr>
            </w:pPr>
            <w:r w:rsidRPr="009E298D">
              <w:rPr>
                <w:rFonts w:ascii="BIZ UDゴシック" w:eastAsia="BIZ UDゴシック" w:hAnsi="BIZ UDゴシック" w:hint="eastAsia"/>
                <w:sz w:val="22"/>
              </w:rPr>
              <w:t>府内事業所</w:t>
            </w:r>
            <w:r>
              <w:rPr>
                <w:rFonts w:ascii="BIZ UDゴシック" w:eastAsia="BIZ UDゴシック" w:hAnsi="BIZ UDゴシック" w:hint="eastAsia"/>
                <w:sz w:val="22"/>
              </w:rPr>
              <w:t>周辺</w:t>
            </w:r>
            <w:r w:rsidRPr="009E298D">
              <w:rPr>
                <w:rFonts w:ascii="BIZ UDゴシック" w:eastAsia="BIZ UDゴシック" w:hAnsi="BIZ UDゴシック" w:hint="eastAsia"/>
                <w:sz w:val="22"/>
              </w:rPr>
              <w:t>での清掃活動を通じて、海洋プラスチック</w:t>
            </w:r>
            <w:r>
              <w:rPr>
                <w:rFonts w:ascii="BIZ UDゴシック" w:eastAsia="BIZ UDゴシック" w:hAnsi="BIZ UDゴシック" w:hint="eastAsia"/>
                <w:sz w:val="22"/>
              </w:rPr>
              <w:t>ごみ</w:t>
            </w:r>
            <w:r w:rsidRPr="009E298D">
              <w:rPr>
                <w:rFonts w:ascii="BIZ UDゴシック" w:eastAsia="BIZ UDゴシック" w:hAnsi="BIZ UDゴシック" w:hint="eastAsia"/>
                <w:sz w:val="22"/>
              </w:rPr>
              <w:t>対策の推進に協力します</w:t>
            </w:r>
          </w:p>
          <w:p w14:paraId="59012365" w14:textId="77777777" w:rsidR="002C5E0A" w:rsidRPr="00406C67" w:rsidRDefault="002C5E0A" w:rsidP="002C5E0A">
            <w:pPr>
              <w:ind w:leftChars="50" w:left="105" w:rightChars="50" w:right="105" w:firstLineChars="100" w:firstLine="180"/>
              <w:rPr>
                <w:rFonts w:ascii="BIZ UDゴシック" w:eastAsia="BIZ UDゴシック" w:hAnsi="BIZ UDゴシック"/>
                <w:sz w:val="18"/>
                <w:szCs w:val="18"/>
              </w:rPr>
            </w:pPr>
          </w:p>
          <w:p w14:paraId="10DB5FA3" w14:textId="42DB1774" w:rsidR="002C5E0A" w:rsidRDefault="002C5E0A" w:rsidP="002C5E0A">
            <w:pPr>
              <w:snapToGrid w:val="0"/>
              <w:ind w:rightChars="50" w:right="105"/>
              <w:rPr>
                <w:rFonts w:ascii="BIZ UDゴシック" w:eastAsia="BIZ UDゴシック" w:hAnsi="BIZ UDゴシック"/>
                <w:b/>
                <w:bCs/>
              </w:rPr>
            </w:pPr>
            <w:r w:rsidRPr="009E298D">
              <w:rPr>
                <w:rFonts w:ascii="BIZ UDゴシック" w:eastAsia="BIZ UDゴシック" w:hAnsi="BIZ UDゴシック" w:hint="eastAsia"/>
                <w:b/>
                <w:bCs/>
                <w:sz w:val="24"/>
                <w:szCs w:val="28"/>
              </w:rPr>
              <w:t>○全国豊かな海づくり大会の周知・</w:t>
            </w:r>
            <w:r>
              <w:rPr>
                <w:rFonts w:ascii="BIZ UDゴシック" w:eastAsia="BIZ UDゴシック" w:hAnsi="BIZ UDゴシック" w:hint="eastAsia"/>
                <w:b/>
                <w:bCs/>
                <w:sz w:val="24"/>
                <w:szCs w:val="28"/>
              </w:rPr>
              <w:t>ＰＲ</w:t>
            </w:r>
          </w:p>
          <w:p w14:paraId="725DCF57" w14:textId="236ECE10" w:rsidR="002C5E0A" w:rsidRPr="005676D7" w:rsidRDefault="002C5E0A" w:rsidP="0058500D">
            <w:pPr>
              <w:ind w:leftChars="150" w:left="315" w:rightChars="50" w:right="105"/>
              <w:rPr>
                <w:rFonts w:ascii="BIZ UDゴシック" w:eastAsia="BIZ UDゴシック" w:hAnsi="BIZ UDゴシック"/>
                <w:sz w:val="18"/>
                <w:szCs w:val="18"/>
              </w:rPr>
            </w:pPr>
            <w:r w:rsidRPr="001E10E9">
              <w:rPr>
                <w:rFonts w:ascii="BIZ UDゴシック" w:eastAsia="BIZ UDゴシック" w:hAnsi="BIZ UDゴシック" w:hint="eastAsia"/>
                <w:sz w:val="22"/>
              </w:rPr>
              <w:t>子育て情報誌「まみたん」への掲載を通じ、令和８年</w:t>
            </w:r>
            <w:r>
              <w:rPr>
                <w:rFonts w:ascii="BIZ UDゴシック" w:eastAsia="BIZ UDゴシック" w:hAnsi="BIZ UDゴシック" w:hint="eastAsia"/>
                <w:sz w:val="22"/>
              </w:rPr>
              <w:t>11</w:t>
            </w:r>
            <w:r w:rsidRPr="001E10E9">
              <w:rPr>
                <w:rFonts w:ascii="BIZ UDゴシック" w:eastAsia="BIZ UDゴシック" w:hAnsi="BIZ UDゴシック" w:hint="eastAsia"/>
                <w:sz w:val="22"/>
              </w:rPr>
              <w:t>月開催予定の「第４５回全国豊かな海づくり大会」に向けた機運醸成に取り組み、海洋環境保全への関心醸成に寄与します</w:t>
            </w:r>
          </w:p>
          <w:p w14:paraId="4FDBFE16" w14:textId="43280CFF" w:rsidR="002C5E0A" w:rsidRPr="00406C67" w:rsidRDefault="002C5E0A" w:rsidP="002C5E0A">
            <w:pPr>
              <w:ind w:leftChars="50" w:left="105" w:rightChars="50" w:right="105" w:firstLineChars="100" w:firstLine="180"/>
              <w:rPr>
                <w:rFonts w:ascii="BIZ UDゴシック" w:eastAsia="BIZ UDゴシック" w:hAnsi="BIZ UDゴシック"/>
                <w:sz w:val="18"/>
                <w:szCs w:val="18"/>
              </w:rPr>
            </w:pPr>
          </w:p>
          <w:p w14:paraId="72877491" w14:textId="5853665E" w:rsidR="002C5E0A" w:rsidRPr="00406C67" w:rsidRDefault="002C5E0A" w:rsidP="002C5E0A">
            <w:pPr>
              <w:ind w:leftChars="50" w:left="105" w:rightChars="50" w:right="105" w:firstLineChars="100" w:firstLine="180"/>
              <w:rPr>
                <w:rFonts w:ascii="BIZ UDゴシック" w:eastAsia="BIZ UDゴシック" w:hAnsi="BIZ UDゴシック"/>
                <w:sz w:val="18"/>
                <w:szCs w:val="18"/>
              </w:rPr>
            </w:pPr>
          </w:p>
          <w:p w14:paraId="5703FFB8" w14:textId="1EF9E6BF" w:rsidR="002C5E0A" w:rsidRPr="00406C67" w:rsidRDefault="002C5E0A" w:rsidP="002C5E0A">
            <w:pPr>
              <w:ind w:rightChars="50" w:right="105"/>
              <w:rPr>
                <w:rFonts w:ascii="BIZ UDゴシック" w:eastAsia="BIZ UDゴシック" w:hAnsi="BIZ UDゴシック"/>
                <w:sz w:val="18"/>
                <w:szCs w:val="18"/>
              </w:rPr>
            </w:pPr>
          </w:p>
        </w:tc>
      </w:tr>
      <w:tr w:rsidR="002C5E0A" w:rsidRPr="00406C67" w14:paraId="56F39F87" w14:textId="77777777" w:rsidTr="002C5E0A">
        <w:trPr>
          <w:jc w:val="center"/>
        </w:trPr>
        <w:tc>
          <w:tcPr>
            <w:tcW w:w="562" w:type="dxa"/>
            <w:vAlign w:val="center"/>
          </w:tcPr>
          <w:p w14:paraId="0135C7E0" w14:textId="64E59286" w:rsidR="002C5E0A" w:rsidRPr="00817A78" w:rsidRDefault="002C5E0A" w:rsidP="002C5E0A">
            <w:pPr>
              <w:pStyle w:val="a4"/>
              <w:numPr>
                <w:ilvl w:val="0"/>
                <w:numId w:val="3"/>
              </w:numPr>
              <w:ind w:leftChars="0"/>
              <w:jc w:val="center"/>
              <w:rPr>
                <w:rFonts w:ascii="BIZ UDゴシック" w:eastAsia="BIZ UDゴシック" w:hAnsi="BIZ UDゴシック"/>
                <w:sz w:val="24"/>
                <w:szCs w:val="24"/>
              </w:rPr>
            </w:pPr>
          </w:p>
        </w:tc>
        <w:tc>
          <w:tcPr>
            <w:tcW w:w="1560" w:type="dxa"/>
          </w:tcPr>
          <w:p w14:paraId="1ACF3D1B" w14:textId="77777777" w:rsidR="002C5E0A" w:rsidRPr="009E298D" w:rsidRDefault="002C5E0A" w:rsidP="002C5E0A">
            <w:pPr>
              <w:snapToGrid w:val="0"/>
              <w:rPr>
                <w:rFonts w:ascii="BIZ UDゴシック" w:eastAsia="BIZ UDゴシック" w:hAnsi="BIZ UDゴシック"/>
                <w:sz w:val="24"/>
                <w:szCs w:val="28"/>
              </w:rPr>
            </w:pPr>
            <w:r w:rsidRPr="009E298D">
              <w:rPr>
                <w:rFonts w:ascii="BIZ UDゴシック" w:eastAsia="BIZ UDゴシック" w:hAnsi="BIZ UDゴシック" w:hint="eastAsia"/>
                <w:sz w:val="24"/>
                <w:szCs w:val="28"/>
              </w:rPr>
              <w:t>安全・安心</w:t>
            </w:r>
          </w:p>
          <w:p w14:paraId="07419F5D" w14:textId="5CC98308" w:rsidR="002C5E0A" w:rsidRPr="00406C67" w:rsidRDefault="002C5E0A" w:rsidP="002C5E0A">
            <w:pPr>
              <w:rPr>
                <w:rFonts w:ascii="BIZ UDゴシック" w:eastAsia="BIZ UDゴシック" w:hAnsi="BIZ UDゴシック"/>
              </w:rPr>
            </w:pPr>
            <w:r>
              <w:rPr>
                <w:rFonts w:ascii="BIZ UDゴシック" w:eastAsia="BIZ UDゴシック" w:hAnsi="BIZ UDゴシック"/>
                <w:noProof/>
                <w:sz w:val="18"/>
                <w:szCs w:val="18"/>
              </w:rPr>
              <w:drawing>
                <wp:inline distT="0" distB="0" distL="0" distR="0" wp14:anchorId="67D62A26" wp14:editId="339D3795">
                  <wp:extent cx="746567" cy="74656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55737" cy="755737"/>
                          </a:xfrm>
                          <a:prstGeom prst="rect">
                            <a:avLst/>
                          </a:prstGeom>
                          <a:noFill/>
                          <a:ln>
                            <a:noFill/>
                          </a:ln>
                        </pic:spPr>
                      </pic:pic>
                    </a:graphicData>
                  </a:graphic>
                </wp:inline>
              </w:drawing>
            </w:r>
          </w:p>
        </w:tc>
        <w:tc>
          <w:tcPr>
            <w:tcW w:w="7506" w:type="dxa"/>
          </w:tcPr>
          <w:p w14:paraId="117E7108" w14:textId="1AC485FD" w:rsidR="002C5E0A" w:rsidRDefault="002C5E0A" w:rsidP="002C5E0A">
            <w:pPr>
              <w:snapToGrid w:val="0"/>
              <w:rPr>
                <w:rFonts w:ascii="BIZ UDゴシック" w:eastAsia="BIZ UDゴシック" w:hAnsi="BIZ UDゴシック"/>
                <w:b/>
                <w:bCs/>
                <w:sz w:val="24"/>
                <w:szCs w:val="28"/>
              </w:rPr>
            </w:pPr>
            <w:r w:rsidRPr="009E298D">
              <w:rPr>
                <w:rFonts w:ascii="BIZ UDゴシック" w:eastAsia="BIZ UDゴシック" w:hAnsi="BIZ UDゴシック" w:hint="eastAsia"/>
                <w:b/>
                <w:bCs/>
                <w:sz w:val="24"/>
                <w:szCs w:val="28"/>
              </w:rPr>
              <w:t>○大阪</w:t>
            </w:r>
            <w:r w:rsidRPr="009E298D">
              <w:rPr>
                <w:rFonts w:ascii="BIZ UDゴシック" w:eastAsia="BIZ UDゴシック" w:hAnsi="BIZ UDゴシック"/>
                <w:b/>
                <w:bCs/>
                <w:sz w:val="24"/>
                <w:szCs w:val="28"/>
              </w:rPr>
              <w:t>880万人訓練にかかる周知啓発</w:t>
            </w:r>
          </w:p>
          <w:p w14:paraId="7779F095" w14:textId="33A65E4A" w:rsidR="002C5E0A" w:rsidRPr="00406C67" w:rsidRDefault="005E789C" w:rsidP="0058500D">
            <w:pPr>
              <w:ind w:leftChars="100" w:left="210" w:rightChars="50" w:right="105"/>
              <w:rPr>
                <w:rFonts w:ascii="BIZ UDゴシック" w:eastAsia="BIZ UDゴシック" w:hAnsi="BIZ UDゴシック"/>
                <w:sz w:val="18"/>
                <w:szCs w:val="20"/>
              </w:rPr>
            </w:pPr>
            <w:r w:rsidRPr="007F44AD">
              <w:rPr>
                <w:rFonts w:ascii="BIZ UDゴシック" w:eastAsia="BIZ UDゴシック" w:hAnsi="BIZ UDゴシック" w:hint="eastAsia"/>
                <w:sz w:val="22"/>
                <w:szCs w:val="24"/>
              </w:rPr>
              <w:t>子育て情報誌「まみたん</w:t>
            </w:r>
            <w:r w:rsidR="002C5E0A" w:rsidRPr="007F44AD">
              <w:rPr>
                <w:rFonts w:ascii="BIZ UDゴシック" w:eastAsia="BIZ UDゴシック" w:hAnsi="BIZ UDゴシック" w:hint="eastAsia"/>
                <w:sz w:val="22"/>
                <w:szCs w:val="24"/>
              </w:rPr>
              <w:t>や</w:t>
            </w:r>
            <w:r w:rsidRPr="007F44AD">
              <w:rPr>
                <w:rFonts w:ascii="BIZ UDゴシック" w:eastAsia="BIZ UDゴシック" w:hAnsi="BIZ UDゴシック" w:hint="eastAsia"/>
                <w:sz w:val="22"/>
                <w:szCs w:val="24"/>
              </w:rPr>
              <w:t>」情報誌「ぱど」</w:t>
            </w:r>
            <w:r w:rsidR="002C5E0A" w:rsidRPr="007F44AD">
              <w:rPr>
                <w:rFonts w:ascii="BIZ UDゴシック" w:eastAsia="BIZ UDゴシック" w:hAnsi="BIZ UDゴシック" w:hint="eastAsia"/>
                <w:sz w:val="22"/>
                <w:szCs w:val="24"/>
              </w:rPr>
              <w:t>への掲載を通じ、府が毎年実施する「大阪８８０万人訓練」の周知・啓発を行い、備蓄物資の確認など災害への備えを呼びかけることで地域の防災力向上に取り組みます</w:t>
            </w:r>
          </w:p>
          <w:p w14:paraId="41438935" w14:textId="0E85098B" w:rsidR="002C5E0A" w:rsidRPr="00406C67" w:rsidRDefault="002C5E0A" w:rsidP="002C5E0A">
            <w:pPr>
              <w:ind w:leftChars="50" w:left="105" w:rightChars="50" w:right="105" w:firstLineChars="100" w:firstLine="180"/>
              <w:rPr>
                <w:rFonts w:ascii="BIZ UDゴシック" w:eastAsia="BIZ UDゴシック" w:hAnsi="BIZ UDゴシック"/>
                <w:sz w:val="18"/>
                <w:szCs w:val="20"/>
              </w:rPr>
            </w:pPr>
          </w:p>
        </w:tc>
      </w:tr>
    </w:tbl>
    <w:p w14:paraId="7ECEF404" w14:textId="348E05B3" w:rsidR="0070071B" w:rsidRDefault="0070071B">
      <w:pPr>
        <w:rPr>
          <w:rFonts w:ascii="BIZ UDゴシック" w:eastAsia="BIZ UDゴシック" w:hAnsi="BIZ UDゴシック"/>
        </w:rPr>
      </w:pPr>
    </w:p>
    <w:p w14:paraId="4DAD3000" w14:textId="77777777" w:rsidR="008E3669" w:rsidRPr="008E3669" w:rsidRDefault="008E3669">
      <w:pPr>
        <w:rPr>
          <w:rFonts w:ascii="BIZ UDゴシック" w:eastAsia="BIZ UDゴシック" w:hAnsi="BIZ UDゴシック"/>
        </w:rPr>
      </w:pPr>
    </w:p>
    <w:sectPr w:rsidR="008E3669" w:rsidRPr="008E3669" w:rsidSect="005F1A23">
      <w:headerReference w:type="even" r:id="rId21"/>
      <w:headerReference w:type="first" r:id="rId22"/>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841E" w14:textId="77777777" w:rsidR="00855DFE" w:rsidRDefault="00855DFE" w:rsidP="00DF28E4">
      <w:r>
        <w:separator/>
      </w:r>
    </w:p>
  </w:endnote>
  <w:endnote w:type="continuationSeparator" w:id="0">
    <w:p w14:paraId="56CF98F6" w14:textId="77777777" w:rsidR="00855DFE" w:rsidRDefault="00855DFE" w:rsidP="00DF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2A5DC" w14:textId="77777777" w:rsidR="00855DFE" w:rsidRDefault="00855DFE" w:rsidP="00DF28E4">
      <w:r>
        <w:separator/>
      </w:r>
    </w:p>
  </w:footnote>
  <w:footnote w:type="continuationSeparator" w:id="0">
    <w:p w14:paraId="3C1C2A38" w14:textId="77777777" w:rsidR="00855DFE" w:rsidRDefault="00855DFE" w:rsidP="00DF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A789" w14:textId="1D8AC899" w:rsidR="00FB453A" w:rsidRDefault="00670DCD">
    <w:pPr>
      <w:pStyle w:val="a5"/>
    </w:pPr>
    <w:r>
      <w:rPr>
        <w:noProof/>
      </w:rPr>
      <w:pict w14:anchorId="5F496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16969" o:spid="_x0000_s1026" type="#_x0000_t136" style="position:absolute;left:0;text-align:left;margin-left:0;margin-top:0;width:452.95pt;height:226.45pt;rotation:315;z-index:-251655168;mso-position-horizontal:center;mso-position-horizontal-relative:margin;mso-position-vertical:center;mso-position-vertical-relative:margin" o:allowincell="f" fillcolor="silver" stroked="f">
          <v:fill opacity=".5"/>
          <v:textpath style="font-family:&quot;游明朝&quot;;font-size:1pt;v-text-reverse:t" string="調整中"/>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1232" w14:textId="5128878C" w:rsidR="00FB453A" w:rsidRDefault="00670DCD">
    <w:pPr>
      <w:pStyle w:val="a5"/>
    </w:pPr>
    <w:r>
      <w:rPr>
        <w:noProof/>
      </w:rPr>
      <w:pict w14:anchorId="504DB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16968" o:spid="_x0000_s1025" type="#_x0000_t136" style="position:absolute;left:0;text-align:left;margin-left:0;margin-top:0;width:452.95pt;height:226.45pt;rotation:315;z-index:-251657216;mso-position-horizontal:center;mso-position-horizontal-relative:margin;mso-position-vertical:center;mso-position-vertical-relative:margin" o:allowincell="f" fillcolor="silver" stroked="f">
          <v:fill opacity=".5"/>
          <v:textpath style="font-family:&quot;游明朝&quot;;font-size:1pt;v-text-reverse:t" string="調整中"/>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19D"/>
    <w:multiLevelType w:val="hybridMultilevel"/>
    <w:tmpl w:val="E88A97B0"/>
    <w:lvl w:ilvl="0" w:tplc="93E43404">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2201E9"/>
    <w:multiLevelType w:val="hybridMultilevel"/>
    <w:tmpl w:val="554A494C"/>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181642F6"/>
    <w:multiLevelType w:val="hybridMultilevel"/>
    <w:tmpl w:val="C316D230"/>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BF6CAF"/>
    <w:multiLevelType w:val="hybridMultilevel"/>
    <w:tmpl w:val="DC369442"/>
    <w:lvl w:ilvl="0" w:tplc="12BE5568">
      <w:start w:val="2025"/>
      <w:numFmt w:val="bullet"/>
      <w:lvlText w:val="※"/>
      <w:lvlJc w:val="left"/>
      <w:pPr>
        <w:ind w:left="360" w:hanging="360"/>
      </w:pPr>
      <w:rPr>
        <w:rFonts w:ascii="BIZ UD明朝 Medium" w:eastAsia="BIZ UD明朝 Medium" w:hAnsi="BIZ UD明朝 Medium"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F4FD6"/>
    <w:multiLevelType w:val="hybridMultilevel"/>
    <w:tmpl w:val="B4EC6A2E"/>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D6279B3"/>
    <w:multiLevelType w:val="hybridMultilevel"/>
    <w:tmpl w:val="53880E8C"/>
    <w:lvl w:ilvl="0" w:tplc="5122DCF8">
      <w:start w:val="1"/>
      <w:numFmt w:val="decimalEnclosedCircle"/>
      <w:lvlText w:val="%1"/>
      <w:lvlJc w:val="left"/>
      <w:pPr>
        <w:ind w:left="502" w:hanging="360"/>
      </w:pPr>
      <w:rPr>
        <w:rFonts w:hint="default"/>
        <w:sz w:val="24"/>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71B"/>
    <w:rsid w:val="00021206"/>
    <w:rsid w:val="00051AD3"/>
    <w:rsid w:val="0005244A"/>
    <w:rsid w:val="00054801"/>
    <w:rsid w:val="00080F8F"/>
    <w:rsid w:val="00084AD6"/>
    <w:rsid w:val="00093917"/>
    <w:rsid w:val="000962CB"/>
    <w:rsid w:val="0009704B"/>
    <w:rsid w:val="000A4627"/>
    <w:rsid w:val="000A5B5F"/>
    <w:rsid w:val="000C0729"/>
    <w:rsid w:val="000D71E6"/>
    <w:rsid w:val="000E78D9"/>
    <w:rsid w:val="000F2AF4"/>
    <w:rsid w:val="00117A9B"/>
    <w:rsid w:val="00133424"/>
    <w:rsid w:val="001476A0"/>
    <w:rsid w:val="00172C16"/>
    <w:rsid w:val="00176DD9"/>
    <w:rsid w:val="00186AA2"/>
    <w:rsid w:val="001A1E14"/>
    <w:rsid w:val="001B1418"/>
    <w:rsid w:val="001C1C11"/>
    <w:rsid w:val="001C4423"/>
    <w:rsid w:val="001E10E9"/>
    <w:rsid w:val="001F7555"/>
    <w:rsid w:val="0020719D"/>
    <w:rsid w:val="00222932"/>
    <w:rsid w:val="00230869"/>
    <w:rsid w:val="002360F7"/>
    <w:rsid w:val="00257B81"/>
    <w:rsid w:val="002722ED"/>
    <w:rsid w:val="00282BFE"/>
    <w:rsid w:val="00282C3F"/>
    <w:rsid w:val="00283144"/>
    <w:rsid w:val="0028660F"/>
    <w:rsid w:val="002C5E0A"/>
    <w:rsid w:val="002D30C6"/>
    <w:rsid w:val="002D5FA3"/>
    <w:rsid w:val="002D6CA4"/>
    <w:rsid w:val="002E55D0"/>
    <w:rsid w:val="002E58EB"/>
    <w:rsid w:val="002F6AE5"/>
    <w:rsid w:val="003051BD"/>
    <w:rsid w:val="0033709C"/>
    <w:rsid w:val="00356B86"/>
    <w:rsid w:val="0036745D"/>
    <w:rsid w:val="00373B49"/>
    <w:rsid w:val="00375641"/>
    <w:rsid w:val="00381DB7"/>
    <w:rsid w:val="003842F2"/>
    <w:rsid w:val="003A0555"/>
    <w:rsid w:val="003C3C52"/>
    <w:rsid w:val="00406C67"/>
    <w:rsid w:val="00412698"/>
    <w:rsid w:val="00413CD0"/>
    <w:rsid w:val="004411F3"/>
    <w:rsid w:val="00456ACA"/>
    <w:rsid w:val="004971F5"/>
    <w:rsid w:val="004A1CDA"/>
    <w:rsid w:val="004B6AE7"/>
    <w:rsid w:val="004C6817"/>
    <w:rsid w:val="00515526"/>
    <w:rsid w:val="005228C1"/>
    <w:rsid w:val="005247E0"/>
    <w:rsid w:val="005304C1"/>
    <w:rsid w:val="00546F2B"/>
    <w:rsid w:val="005472A8"/>
    <w:rsid w:val="005676D7"/>
    <w:rsid w:val="0057546F"/>
    <w:rsid w:val="0058500D"/>
    <w:rsid w:val="00594DE5"/>
    <w:rsid w:val="005976C2"/>
    <w:rsid w:val="005A0241"/>
    <w:rsid w:val="005B5F82"/>
    <w:rsid w:val="005D5BEE"/>
    <w:rsid w:val="005E63B5"/>
    <w:rsid w:val="005E789C"/>
    <w:rsid w:val="005F025B"/>
    <w:rsid w:val="005F1A23"/>
    <w:rsid w:val="00624A5B"/>
    <w:rsid w:val="00637300"/>
    <w:rsid w:val="006444B0"/>
    <w:rsid w:val="00652D56"/>
    <w:rsid w:val="00670DCD"/>
    <w:rsid w:val="00673AC3"/>
    <w:rsid w:val="00673D00"/>
    <w:rsid w:val="00675350"/>
    <w:rsid w:val="006B11C0"/>
    <w:rsid w:val="006D4279"/>
    <w:rsid w:val="0070071B"/>
    <w:rsid w:val="00700CF5"/>
    <w:rsid w:val="007107DF"/>
    <w:rsid w:val="007120F0"/>
    <w:rsid w:val="00727EDB"/>
    <w:rsid w:val="00773371"/>
    <w:rsid w:val="007867F4"/>
    <w:rsid w:val="007B5A69"/>
    <w:rsid w:val="007F44AD"/>
    <w:rsid w:val="00806721"/>
    <w:rsid w:val="00817A78"/>
    <w:rsid w:val="00840C8F"/>
    <w:rsid w:val="0084712F"/>
    <w:rsid w:val="008513D8"/>
    <w:rsid w:val="00855DFE"/>
    <w:rsid w:val="00863405"/>
    <w:rsid w:val="0088264C"/>
    <w:rsid w:val="008918B1"/>
    <w:rsid w:val="0089298D"/>
    <w:rsid w:val="00895D75"/>
    <w:rsid w:val="008962DF"/>
    <w:rsid w:val="008C1851"/>
    <w:rsid w:val="008D2D24"/>
    <w:rsid w:val="008E3669"/>
    <w:rsid w:val="00900235"/>
    <w:rsid w:val="00903799"/>
    <w:rsid w:val="00903807"/>
    <w:rsid w:val="00940741"/>
    <w:rsid w:val="0097117C"/>
    <w:rsid w:val="00991CFE"/>
    <w:rsid w:val="009940D3"/>
    <w:rsid w:val="009A427F"/>
    <w:rsid w:val="009B0F7C"/>
    <w:rsid w:val="009E298D"/>
    <w:rsid w:val="009F66C8"/>
    <w:rsid w:val="00A01B39"/>
    <w:rsid w:val="00A03B72"/>
    <w:rsid w:val="00A06B24"/>
    <w:rsid w:val="00A214A3"/>
    <w:rsid w:val="00A27514"/>
    <w:rsid w:val="00AA1D91"/>
    <w:rsid w:val="00AB6DF6"/>
    <w:rsid w:val="00AC7270"/>
    <w:rsid w:val="00AC7C4E"/>
    <w:rsid w:val="00AD2ADA"/>
    <w:rsid w:val="00AF2B22"/>
    <w:rsid w:val="00AF3F67"/>
    <w:rsid w:val="00AF5740"/>
    <w:rsid w:val="00B179DD"/>
    <w:rsid w:val="00B26A29"/>
    <w:rsid w:val="00B40240"/>
    <w:rsid w:val="00B40E07"/>
    <w:rsid w:val="00B51B4D"/>
    <w:rsid w:val="00B71830"/>
    <w:rsid w:val="00B76B1F"/>
    <w:rsid w:val="00B7781F"/>
    <w:rsid w:val="00B838C3"/>
    <w:rsid w:val="00B97ADE"/>
    <w:rsid w:val="00BB62C8"/>
    <w:rsid w:val="00BB661B"/>
    <w:rsid w:val="00BD557E"/>
    <w:rsid w:val="00BF376B"/>
    <w:rsid w:val="00C14BF4"/>
    <w:rsid w:val="00C15748"/>
    <w:rsid w:val="00C2232B"/>
    <w:rsid w:val="00C22B45"/>
    <w:rsid w:val="00C24F4A"/>
    <w:rsid w:val="00C257F1"/>
    <w:rsid w:val="00C373CB"/>
    <w:rsid w:val="00C4183C"/>
    <w:rsid w:val="00C467EF"/>
    <w:rsid w:val="00C66D80"/>
    <w:rsid w:val="00C87878"/>
    <w:rsid w:val="00CB042D"/>
    <w:rsid w:val="00CC1C4A"/>
    <w:rsid w:val="00CD677A"/>
    <w:rsid w:val="00CD7678"/>
    <w:rsid w:val="00CD7AE3"/>
    <w:rsid w:val="00CF4A32"/>
    <w:rsid w:val="00D02076"/>
    <w:rsid w:val="00D1082C"/>
    <w:rsid w:val="00D10D59"/>
    <w:rsid w:val="00D22EB8"/>
    <w:rsid w:val="00D530CB"/>
    <w:rsid w:val="00D61CDE"/>
    <w:rsid w:val="00D95623"/>
    <w:rsid w:val="00D96BF2"/>
    <w:rsid w:val="00DB2BFB"/>
    <w:rsid w:val="00DC17F3"/>
    <w:rsid w:val="00DF28E4"/>
    <w:rsid w:val="00DF5B3C"/>
    <w:rsid w:val="00E00676"/>
    <w:rsid w:val="00E051DA"/>
    <w:rsid w:val="00E071D1"/>
    <w:rsid w:val="00E33D8B"/>
    <w:rsid w:val="00E41068"/>
    <w:rsid w:val="00E42058"/>
    <w:rsid w:val="00E42150"/>
    <w:rsid w:val="00E95493"/>
    <w:rsid w:val="00EA2BD5"/>
    <w:rsid w:val="00ED07AF"/>
    <w:rsid w:val="00F071AA"/>
    <w:rsid w:val="00F11314"/>
    <w:rsid w:val="00F15736"/>
    <w:rsid w:val="00F2028A"/>
    <w:rsid w:val="00F31403"/>
    <w:rsid w:val="00F56740"/>
    <w:rsid w:val="00F62132"/>
    <w:rsid w:val="00F97FD3"/>
    <w:rsid w:val="00FB453A"/>
    <w:rsid w:val="00FC1EDF"/>
    <w:rsid w:val="00FC349F"/>
    <w:rsid w:val="00FF3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08B32"/>
  <w15:chartTrackingRefBased/>
  <w15:docId w15:val="{EACD6968-BE2B-43B9-A4B3-E4B1BCFA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0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51BD"/>
    <w:pPr>
      <w:ind w:leftChars="400" w:left="840"/>
    </w:pPr>
  </w:style>
  <w:style w:type="paragraph" w:styleId="a5">
    <w:name w:val="header"/>
    <w:basedOn w:val="a"/>
    <w:link w:val="a6"/>
    <w:uiPriority w:val="99"/>
    <w:unhideWhenUsed/>
    <w:rsid w:val="00DF28E4"/>
    <w:pPr>
      <w:tabs>
        <w:tab w:val="center" w:pos="4252"/>
        <w:tab w:val="right" w:pos="8504"/>
      </w:tabs>
      <w:snapToGrid w:val="0"/>
    </w:pPr>
  </w:style>
  <w:style w:type="character" w:customStyle="1" w:styleId="a6">
    <w:name w:val="ヘッダー (文字)"/>
    <w:basedOn w:val="a0"/>
    <w:link w:val="a5"/>
    <w:uiPriority w:val="99"/>
    <w:rsid w:val="00DF28E4"/>
  </w:style>
  <w:style w:type="paragraph" w:styleId="a7">
    <w:name w:val="footer"/>
    <w:basedOn w:val="a"/>
    <w:link w:val="a8"/>
    <w:uiPriority w:val="99"/>
    <w:unhideWhenUsed/>
    <w:rsid w:val="00DF28E4"/>
    <w:pPr>
      <w:tabs>
        <w:tab w:val="center" w:pos="4252"/>
        <w:tab w:val="right" w:pos="8504"/>
      </w:tabs>
      <w:snapToGrid w:val="0"/>
    </w:pPr>
  </w:style>
  <w:style w:type="character" w:customStyle="1" w:styleId="a8">
    <w:name w:val="フッター (文字)"/>
    <w:basedOn w:val="a0"/>
    <w:link w:val="a7"/>
    <w:uiPriority w:val="99"/>
    <w:rsid w:val="00DF28E4"/>
  </w:style>
  <w:style w:type="character" w:styleId="a9">
    <w:name w:val="annotation reference"/>
    <w:basedOn w:val="a0"/>
    <w:uiPriority w:val="99"/>
    <w:semiHidden/>
    <w:unhideWhenUsed/>
    <w:rsid w:val="00B76B1F"/>
    <w:rPr>
      <w:sz w:val="18"/>
      <w:szCs w:val="18"/>
    </w:rPr>
  </w:style>
  <w:style w:type="paragraph" w:styleId="aa">
    <w:name w:val="annotation text"/>
    <w:basedOn w:val="a"/>
    <w:link w:val="ab"/>
    <w:uiPriority w:val="99"/>
    <w:semiHidden/>
    <w:unhideWhenUsed/>
    <w:rsid w:val="00B76B1F"/>
    <w:pPr>
      <w:jc w:val="left"/>
    </w:pPr>
  </w:style>
  <w:style w:type="character" w:customStyle="1" w:styleId="ab">
    <w:name w:val="コメント文字列 (文字)"/>
    <w:basedOn w:val="a0"/>
    <w:link w:val="aa"/>
    <w:uiPriority w:val="99"/>
    <w:semiHidden/>
    <w:rsid w:val="00B76B1F"/>
  </w:style>
  <w:style w:type="paragraph" w:styleId="ac">
    <w:name w:val="annotation subject"/>
    <w:basedOn w:val="aa"/>
    <w:next w:val="aa"/>
    <w:link w:val="ad"/>
    <w:uiPriority w:val="99"/>
    <w:semiHidden/>
    <w:unhideWhenUsed/>
    <w:rsid w:val="00B76B1F"/>
    <w:rPr>
      <w:b/>
      <w:bCs/>
    </w:rPr>
  </w:style>
  <w:style w:type="character" w:customStyle="1" w:styleId="ad">
    <w:name w:val="コメント内容 (文字)"/>
    <w:basedOn w:val="ab"/>
    <w:link w:val="ac"/>
    <w:uiPriority w:val="99"/>
    <w:semiHidden/>
    <w:rsid w:val="00B76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9284">
      <w:bodyDiv w:val="1"/>
      <w:marLeft w:val="0"/>
      <w:marRight w:val="0"/>
      <w:marTop w:val="0"/>
      <w:marBottom w:val="0"/>
      <w:divBdr>
        <w:top w:val="none" w:sz="0" w:space="0" w:color="auto"/>
        <w:left w:val="none" w:sz="0" w:space="0" w:color="auto"/>
        <w:bottom w:val="none" w:sz="0" w:space="0" w:color="auto"/>
        <w:right w:val="none" w:sz="0" w:space="0" w:color="auto"/>
      </w:divBdr>
    </w:div>
    <w:div w:id="210843729">
      <w:bodyDiv w:val="1"/>
      <w:marLeft w:val="0"/>
      <w:marRight w:val="0"/>
      <w:marTop w:val="0"/>
      <w:marBottom w:val="0"/>
      <w:divBdr>
        <w:top w:val="none" w:sz="0" w:space="0" w:color="auto"/>
        <w:left w:val="none" w:sz="0" w:space="0" w:color="auto"/>
        <w:bottom w:val="none" w:sz="0" w:space="0" w:color="auto"/>
        <w:right w:val="none" w:sz="0" w:space="0" w:color="auto"/>
      </w:divBdr>
    </w:div>
    <w:div w:id="328294800">
      <w:bodyDiv w:val="1"/>
      <w:marLeft w:val="0"/>
      <w:marRight w:val="0"/>
      <w:marTop w:val="0"/>
      <w:marBottom w:val="0"/>
      <w:divBdr>
        <w:top w:val="none" w:sz="0" w:space="0" w:color="auto"/>
        <w:left w:val="none" w:sz="0" w:space="0" w:color="auto"/>
        <w:bottom w:val="none" w:sz="0" w:space="0" w:color="auto"/>
        <w:right w:val="none" w:sz="0" w:space="0" w:color="auto"/>
      </w:divBdr>
    </w:div>
    <w:div w:id="431126318">
      <w:bodyDiv w:val="1"/>
      <w:marLeft w:val="0"/>
      <w:marRight w:val="0"/>
      <w:marTop w:val="0"/>
      <w:marBottom w:val="0"/>
      <w:divBdr>
        <w:top w:val="none" w:sz="0" w:space="0" w:color="auto"/>
        <w:left w:val="none" w:sz="0" w:space="0" w:color="auto"/>
        <w:bottom w:val="none" w:sz="0" w:space="0" w:color="auto"/>
        <w:right w:val="none" w:sz="0" w:space="0" w:color="auto"/>
      </w:divBdr>
    </w:div>
    <w:div w:id="439492605">
      <w:bodyDiv w:val="1"/>
      <w:marLeft w:val="0"/>
      <w:marRight w:val="0"/>
      <w:marTop w:val="0"/>
      <w:marBottom w:val="0"/>
      <w:divBdr>
        <w:top w:val="none" w:sz="0" w:space="0" w:color="auto"/>
        <w:left w:val="none" w:sz="0" w:space="0" w:color="auto"/>
        <w:bottom w:val="none" w:sz="0" w:space="0" w:color="auto"/>
        <w:right w:val="none" w:sz="0" w:space="0" w:color="auto"/>
      </w:divBdr>
    </w:div>
    <w:div w:id="611858865">
      <w:bodyDiv w:val="1"/>
      <w:marLeft w:val="0"/>
      <w:marRight w:val="0"/>
      <w:marTop w:val="0"/>
      <w:marBottom w:val="0"/>
      <w:divBdr>
        <w:top w:val="none" w:sz="0" w:space="0" w:color="auto"/>
        <w:left w:val="none" w:sz="0" w:space="0" w:color="auto"/>
        <w:bottom w:val="none" w:sz="0" w:space="0" w:color="auto"/>
        <w:right w:val="none" w:sz="0" w:space="0" w:color="auto"/>
      </w:divBdr>
    </w:div>
    <w:div w:id="1112433047">
      <w:bodyDiv w:val="1"/>
      <w:marLeft w:val="0"/>
      <w:marRight w:val="0"/>
      <w:marTop w:val="0"/>
      <w:marBottom w:val="0"/>
      <w:divBdr>
        <w:top w:val="none" w:sz="0" w:space="0" w:color="auto"/>
        <w:left w:val="none" w:sz="0" w:space="0" w:color="auto"/>
        <w:bottom w:val="none" w:sz="0" w:space="0" w:color="auto"/>
        <w:right w:val="none" w:sz="0" w:space="0" w:color="auto"/>
      </w:divBdr>
    </w:div>
    <w:div w:id="1298294384">
      <w:bodyDiv w:val="1"/>
      <w:marLeft w:val="0"/>
      <w:marRight w:val="0"/>
      <w:marTop w:val="0"/>
      <w:marBottom w:val="0"/>
      <w:divBdr>
        <w:top w:val="none" w:sz="0" w:space="0" w:color="auto"/>
        <w:left w:val="none" w:sz="0" w:space="0" w:color="auto"/>
        <w:bottom w:val="none" w:sz="0" w:space="0" w:color="auto"/>
        <w:right w:val="none" w:sz="0" w:space="0" w:color="auto"/>
      </w:divBdr>
    </w:div>
    <w:div w:id="15424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7" ma:contentTypeDescription="新しいドキュメントを作成します。" ma:contentTypeScope="" ma:versionID="3be5b75418d66fd7e73c3931818b45f0">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fc4976e6ae51b9fcc997212456097d4f"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1BE9A-F233-4A83-8EBD-F5ECD9C40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C7734-40B2-421E-9434-CADA53222A8B}">
  <ds:schemaRefs>
    <ds:schemaRef ds:uri="http://schemas.microsoft.com/sharepoint/v3/contenttype/forms"/>
  </ds:schemaRefs>
</ds:datastoreItem>
</file>

<file path=customXml/itemProps3.xml><?xml version="1.0" encoding="utf-8"?>
<ds:datastoreItem xmlns:ds="http://schemas.openxmlformats.org/officeDocument/2006/customXml" ds:itemID="{56B21E98-575A-44B4-A70C-24DEE22829CD}">
  <ds:schemaRefs>
    <ds:schemaRef ds:uri="http://schemas.microsoft.com/office/2006/metadata/properties"/>
    <ds:schemaRef ds:uri="http://schemas.microsoft.com/office/infopath/2007/PartnerControls"/>
    <ds:schemaRef ds:uri="924ad72d-1aa8-4525-9e70-5d1270407cf9"/>
  </ds:schemaRefs>
</ds:datastoreItem>
</file>

<file path=customXml/itemProps4.xml><?xml version="1.0" encoding="utf-8"?>
<ds:datastoreItem xmlns:ds="http://schemas.openxmlformats.org/officeDocument/2006/customXml" ds:itemID="{D597DE17-D8C6-4FFD-BB1A-0732D93F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64_cerezo_gutainaiyou</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08_kansaipado_omonatorikumi</dc:title>
  <dc:subject/>
  <dc:creator>岡本　真緒</dc:creator>
  <cp:keywords/>
  <dc:description/>
  <cp:lastModifiedBy>泉谷　年昭</cp:lastModifiedBy>
  <cp:revision>8</cp:revision>
  <cp:lastPrinted>2026-03-24T01:32:00Z</cp:lastPrinted>
  <dcterms:created xsi:type="dcterms:W3CDTF">2026-03-12T07:00:00Z</dcterms:created>
  <dcterms:modified xsi:type="dcterms:W3CDTF">2026-03-24T01:32:00Z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