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9412" w14:textId="77777777" w:rsidR="002D2578" w:rsidRPr="00A42B43" w:rsidRDefault="002D2578" w:rsidP="002D2578">
      <w:pPr>
        <w:jc w:val="right"/>
        <w:rPr>
          <w:rFonts w:ascii="MS UI Gothic" w:hAnsi="MS UI Gothic"/>
        </w:rPr>
      </w:pPr>
      <w:r w:rsidRPr="00A42B43">
        <w:rPr>
          <w:rFonts w:ascii="MS UI Gothic" w:hAnsi="MS UI Gothic" w:hint="eastAsia"/>
        </w:rPr>
        <w:t>令和２年１月２９日</w:t>
      </w:r>
    </w:p>
    <w:p w14:paraId="595756E5" w14:textId="77777777" w:rsidR="002D2578" w:rsidRPr="00A42B43" w:rsidRDefault="002D2578" w:rsidP="00A42B43">
      <w:pPr>
        <w:jc w:val="right"/>
        <w:rPr>
          <w:rFonts w:ascii="MS UI Gothic" w:hAnsi="MS UI Gothic"/>
        </w:rPr>
      </w:pPr>
    </w:p>
    <w:p w14:paraId="06AD7FAA" w14:textId="77777777" w:rsidR="002D2578" w:rsidRPr="00A42B43" w:rsidRDefault="002D2578" w:rsidP="00A42B43">
      <w:pPr>
        <w:jc w:val="right"/>
        <w:rPr>
          <w:rFonts w:ascii="MS UI Gothic" w:hAnsi="MS UI Gothic"/>
        </w:rPr>
      </w:pPr>
    </w:p>
    <w:p w14:paraId="49074285" w14:textId="77777777" w:rsidR="002D2578" w:rsidRPr="00A42B43" w:rsidRDefault="002D2578" w:rsidP="00A42B43">
      <w:pPr>
        <w:jc w:val="right"/>
        <w:rPr>
          <w:rFonts w:ascii="MS UI Gothic" w:hAnsi="MS UI Gothic"/>
        </w:rPr>
      </w:pPr>
    </w:p>
    <w:p w14:paraId="368FD723" w14:textId="77777777" w:rsidR="002D2578" w:rsidRPr="00A42B43" w:rsidRDefault="002D2578" w:rsidP="00A42B43">
      <w:pPr>
        <w:jc w:val="right"/>
        <w:rPr>
          <w:rFonts w:ascii="MS UI Gothic" w:hAnsi="MS UI Gothic"/>
        </w:rPr>
      </w:pPr>
    </w:p>
    <w:p w14:paraId="473D25FE" w14:textId="77777777" w:rsidR="002D2578" w:rsidRPr="00A42B43" w:rsidRDefault="002D2578" w:rsidP="00A42B43">
      <w:pPr>
        <w:jc w:val="center"/>
        <w:rPr>
          <w:rFonts w:ascii="MS UI Gothic" w:hAnsi="MS UI Gothic"/>
        </w:rPr>
      </w:pPr>
      <w:r w:rsidRPr="00A42B43">
        <w:rPr>
          <w:rFonts w:ascii="MS UI Gothic" w:hAnsi="MS UI Gothic" w:hint="eastAsia"/>
        </w:rPr>
        <w:t>江崎グリコ株式会社と大阪府との包括連携協定の締結について</w:t>
      </w:r>
    </w:p>
    <w:p w14:paraId="0FE757AB" w14:textId="77777777" w:rsidR="002D2578" w:rsidRPr="00A42B43" w:rsidRDefault="002D2578" w:rsidP="00A42B43">
      <w:pPr>
        <w:jc w:val="right"/>
        <w:rPr>
          <w:rFonts w:ascii="MS UI Gothic" w:hAnsi="MS UI Gothic"/>
        </w:rPr>
      </w:pPr>
    </w:p>
    <w:p w14:paraId="391AFF28" w14:textId="77777777" w:rsidR="002D2578" w:rsidRPr="00A42B43" w:rsidRDefault="002D2578" w:rsidP="00A42B43">
      <w:pPr>
        <w:jc w:val="left"/>
        <w:rPr>
          <w:rFonts w:ascii="MS UI Gothic" w:hAnsi="MS UI Gothic"/>
        </w:rPr>
      </w:pPr>
      <w:bookmarkStart w:id="0" w:name="_GoBack"/>
      <w:bookmarkEnd w:id="0"/>
    </w:p>
    <w:p w14:paraId="5BBB78AC" w14:textId="3BA5680B" w:rsidR="002D2578" w:rsidRPr="00A42B43" w:rsidRDefault="002D2578" w:rsidP="00A42B43">
      <w:pPr>
        <w:ind w:firstLineChars="100" w:firstLine="235"/>
        <w:jc w:val="left"/>
        <w:rPr>
          <w:rFonts w:ascii="MS UI Gothic" w:hAnsi="MS UI Gothic"/>
        </w:rPr>
      </w:pPr>
      <w:r w:rsidRPr="00A42B43">
        <w:rPr>
          <w:rFonts w:ascii="MS UI Gothic" w:hAnsi="MS UI Gothic" w:hint="eastAsia"/>
        </w:rPr>
        <w:t>江崎グリコ株式会社と大阪府は、１月２９日（水）、</w:t>
      </w:r>
      <w:r w:rsidR="00B7459A" w:rsidRPr="00A42B43">
        <w:rPr>
          <w:rFonts w:ascii="MS UI Gothic" w:hAnsi="MS UI Gothic" w:hint="eastAsia"/>
        </w:rPr>
        <w:t>防災、</w:t>
      </w:r>
      <w:r w:rsidR="00594493" w:rsidRPr="00A42B43">
        <w:rPr>
          <w:rFonts w:ascii="MS UI Gothic" w:hAnsi="MS UI Gothic" w:hint="eastAsia"/>
        </w:rPr>
        <w:t>子ども・</w:t>
      </w:r>
      <w:r w:rsidR="00607E98">
        <w:rPr>
          <w:rFonts w:ascii="MS UI Gothic" w:hAnsi="MS UI Gothic" w:hint="eastAsia"/>
        </w:rPr>
        <w:t>教育</w:t>
      </w:r>
      <w:r w:rsidRPr="00A42B43">
        <w:rPr>
          <w:rFonts w:ascii="MS UI Gothic" w:hAnsi="MS UI Gothic" w:hint="eastAsia"/>
        </w:rPr>
        <w:t>、</w:t>
      </w:r>
      <w:r w:rsidR="00B7459A" w:rsidRPr="00A42B43">
        <w:rPr>
          <w:rFonts w:ascii="MS UI Gothic" w:hAnsi="MS UI Gothic" w:hint="eastAsia"/>
        </w:rPr>
        <w:t>健康、</w:t>
      </w:r>
      <w:r w:rsidR="00EB626F">
        <w:rPr>
          <w:rFonts w:ascii="MS UI Gothic" w:hAnsi="MS UI Gothic" w:hint="eastAsia"/>
        </w:rPr>
        <w:t>ダイバーシティ&amp;インクルージョン</w:t>
      </w:r>
      <w:r w:rsidR="005718AE">
        <w:rPr>
          <w:rFonts w:ascii="MS UI Gothic" w:hAnsi="MS UI Gothic" w:hint="eastAsia"/>
        </w:rPr>
        <w:t>の推進</w:t>
      </w:r>
      <w:r w:rsidR="008B66D5" w:rsidRPr="00A42B43">
        <w:rPr>
          <w:rFonts w:ascii="MS UI Gothic" w:hAnsi="MS UI Gothic" w:hint="eastAsia"/>
        </w:rPr>
        <w:t>、</w:t>
      </w:r>
      <w:r w:rsidR="00B7459A" w:rsidRPr="00A42B43">
        <w:rPr>
          <w:rFonts w:ascii="MS UI Gothic" w:hAnsi="MS UI Gothic" w:hint="eastAsia"/>
        </w:rPr>
        <w:t>府政のPRなど</w:t>
      </w:r>
      <w:r w:rsidR="008B66D5" w:rsidRPr="00A42B43">
        <w:rPr>
          <w:rFonts w:ascii="MS UI Gothic" w:hAnsi="MS UI Gothic" w:hint="eastAsia"/>
        </w:rPr>
        <w:t>５</w:t>
      </w:r>
      <w:r w:rsidRPr="00A42B43">
        <w:rPr>
          <w:rFonts w:ascii="MS UI Gothic" w:hAnsi="MS UI Gothic" w:hint="eastAsia"/>
        </w:rPr>
        <w:t>分野にわたる連携と協働に関する包括連携協定を締結</w:t>
      </w:r>
      <w:r w:rsidR="002B5017">
        <w:rPr>
          <w:rFonts w:ascii="MS UI Gothic" w:hAnsi="MS UI Gothic" w:hint="eastAsia"/>
        </w:rPr>
        <w:t>しました</w:t>
      </w:r>
      <w:r w:rsidRPr="00A42B43">
        <w:rPr>
          <w:rFonts w:ascii="MS UI Gothic" w:hAnsi="MS UI Gothic" w:hint="eastAsia"/>
        </w:rPr>
        <w:t>。</w:t>
      </w:r>
    </w:p>
    <w:p w14:paraId="421141D7" w14:textId="77777777" w:rsidR="002D2578" w:rsidRPr="00A42B43" w:rsidRDefault="002D2578" w:rsidP="00A42B43">
      <w:pPr>
        <w:ind w:firstLineChars="100" w:firstLine="235"/>
        <w:jc w:val="left"/>
        <w:rPr>
          <w:rFonts w:ascii="MS UI Gothic" w:hAnsi="MS UI Gothic"/>
        </w:rPr>
      </w:pPr>
      <w:r w:rsidRPr="00A42B43">
        <w:rPr>
          <w:rFonts w:ascii="MS UI Gothic" w:hAnsi="MS UI Gothic" w:hint="eastAsia"/>
        </w:rPr>
        <w:t>本協定は、地方創生を通じて個性豊かで魅力ある地域社会の実現等に向けた取組みが進む中、江崎グリコ株式会社と府が連携・協働した活動をより一層深化させることを目的に締結するものです。</w:t>
      </w:r>
    </w:p>
    <w:p w14:paraId="2B17A967" w14:textId="77777777" w:rsidR="002D2578" w:rsidRPr="00A42B43" w:rsidRDefault="002D2578" w:rsidP="00A42B43">
      <w:pPr>
        <w:ind w:firstLineChars="100" w:firstLine="235"/>
        <w:jc w:val="left"/>
        <w:rPr>
          <w:rFonts w:ascii="MS UI Gothic" w:hAnsi="MS UI Gothic"/>
        </w:rPr>
      </w:pPr>
      <w:r w:rsidRPr="00A42B43">
        <w:rPr>
          <w:rFonts w:ascii="MS UI Gothic" w:hAnsi="MS UI Gothic" w:hint="eastAsia"/>
        </w:rPr>
        <w:t>江崎グリコ株式会社と府は、このたびの協定により、多くの分野において、連携・協働を促進し、地域の活性化及び府民サービスの向上を図ってまいります。</w:t>
      </w:r>
    </w:p>
    <w:p w14:paraId="45CA9528" w14:textId="77777777" w:rsidR="002D2578" w:rsidRDefault="002D2578" w:rsidP="002D2578">
      <w:pPr>
        <w:widowControl/>
        <w:ind w:firstLineChars="200" w:firstLine="390"/>
        <w:jc w:val="right"/>
        <w:rPr>
          <w:szCs w:val="24"/>
        </w:rPr>
      </w:pPr>
      <w:r>
        <w:rPr>
          <w:kern w:val="0"/>
          <w:sz w:val="20"/>
          <w:szCs w:val="20"/>
        </w:rPr>
        <w:br w:type="page"/>
      </w:r>
      <w:r>
        <w:rPr>
          <w:rFonts w:hint="eastAsia"/>
          <w:b/>
          <w:szCs w:val="24"/>
        </w:rPr>
        <w:lastRenderedPageBreak/>
        <w:t xml:space="preserve">　　</w:t>
      </w:r>
      <w:r>
        <w:rPr>
          <w:rFonts w:hint="eastAsia"/>
          <w:szCs w:val="24"/>
        </w:rPr>
        <w:t>【別紙１】</w:t>
      </w:r>
    </w:p>
    <w:p w14:paraId="07C8F6FA" w14:textId="77777777" w:rsidR="002D2578" w:rsidRDefault="002D2578" w:rsidP="00A42B43">
      <w:pPr>
        <w:jc w:val="right"/>
        <w:rPr>
          <w:rFonts w:ascii="MS UI Gothic" w:hAnsi="MS UI Gothic"/>
          <w:b/>
          <w:szCs w:val="24"/>
        </w:rPr>
      </w:pPr>
    </w:p>
    <w:p w14:paraId="72CF3EF6" w14:textId="07842037" w:rsidR="002D2578" w:rsidRDefault="002D2578" w:rsidP="00A42B43">
      <w:pPr>
        <w:jc w:val="right"/>
        <w:rPr>
          <w:rFonts w:ascii="MS UI Gothic" w:hAnsi="MS UI Gothic"/>
          <w:b/>
          <w:szCs w:val="24"/>
        </w:rPr>
      </w:pPr>
    </w:p>
    <w:p w14:paraId="72D4A3E3" w14:textId="77777777" w:rsidR="00543C3B" w:rsidRDefault="00543C3B" w:rsidP="00A42B43">
      <w:pPr>
        <w:jc w:val="right"/>
        <w:rPr>
          <w:rFonts w:ascii="MS UI Gothic" w:hAnsi="MS UI Gothic"/>
          <w:b/>
          <w:szCs w:val="24"/>
        </w:rPr>
      </w:pPr>
    </w:p>
    <w:p w14:paraId="13AF4BF8" w14:textId="77777777" w:rsidR="002D2578" w:rsidRDefault="002D2578" w:rsidP="002D2578">
      <w:pPr>
        <w:jc w:val="center"/>
        <w:rPr>
          <w:b/>
          <w:szCs w:val="24"/>
        </w:rPr>
      </w:pPr>
      <w:r>
        <w:rPr>
          <w:rFonts w:ascii="MS UI Gothic" w:hAnsi="MS UI Gothic" w:hint="eastAsia"/>
          <w:b/>
          <w:szCs w:val="24"/>
        </w:rPr>
        <w:t>江崎グリコ株式会社</w:t>
      </w:r>
      <w:r>
        <w:rPr>
          <w:rFonts w:hint="eastAsia"/>
          <w:b/>
          <w:szCs w:val="24"/>
        </w:rPr>
        <w:t>と府の連携による今後の主な取組み</w:t>
      </w:r>
    </w:p>
    <w:p w14:paraId="3A5638F3" w14:textId="0F5B79C5" w:rsidR="002D2578" w:rsidRDefault="002D2578" w:rsidP="00A52A65">
      <w:pPr>
        <w:pBdr>
          <w:top w:val="nil"/>
          <w:left w:val="nil"/>
          <w:bottom w:val="nil"/>
          <w:right w:val="nil"/>
          <w:between w:val="nil"/>
        </w:pBdr>
        <w:spacing w:line="320" w:lineRule="exact"/>
        <w:rPr>
          <w:szCs w:val="24"/>
        </w:rPr>
      </w:pPr>
    </w:p>
    <w:p w14:paraId="435B3D67" w14:textId="5C7C81DA" w:rsidR="00A52A65" w:rsidRDefault="00A52A65" w:rsidP="00A52A65">
      <w:pPr>
        <w:pBdr>
          <w:top w:val="nil"/>
          <w:left w:val="nil"/>
          <w:bottom w:val="nil"/>
          <w:right w:val="nil"/>
          <w:between w:val="nil"/>
        </w:pBdr>
        <w:spacing w:line="320" w:lineRule="exact"/>
        <w:rPr>
          <w:rFonts w:ascii="MS UI Gothic" w:hAnsi="MS UI Gothic" w:cs="Cambria Math"/>
          <w:b/>
          <w:color w:val="000000" w:themeColor="text1"/>
        </w:rPr>
      </w:pPr>
    </w:p>
    <w:p w14:paraId="2F8E7751" w14:textId="77777777" w:rsidR="00543C3B" w:rsidRPr="00A52A65" w:rsidRDefault="00543C3B" w:rsidP="00A52A65">
      <w:pPr>
        <w:pBdr>
          <w:top w:val="nil"/>
          <w:left w:val="nil"/>
          <w:bottom w:val="nil"/>
          <w:right w:val="nil"/>
          <w:between w:val="nil"/>
        </w:pBdr>
        <w:spacing w:line="320" w:lineRule="exact"/>
        <w:rPr>
          <w:rFonts w:ascii="MS UI Gothic" w:hAnsi="MS UI Gothic" w:cs="Cambria Math"/>
          <w:b/>
          <w:color w:val="000000" w:themeColor="text1"/>
        </w:rPr>
      </w:pPr>
    </w:p>
    <w:p w14:paraId="284622F4" w14:textId="2DFC642A" w:rsidR="00A52A65" w:rsidRPr="00A52A65" w:rsidRDefault="00A52A65" w:rsidP="00A52A65">
      <w:pPr>
        <w:pStyle w:val="a5"/>
        <w:numPr>
          <w:ilvl w:val="0"/>
          <w:numId w:val="4"/>
        </w:numPr>
        <w:pBdr>
          <w:top w:val="nil"/>
          <w:left w:val="nil"/>
          <w:bottom w:val="nil"/>
          <w:right w:val="nil"/>
          <w:between w:val="nil"/>
        </w:pBdr>
        <w:spacing w:line="320" w:lineRule="exact"/>
        <w:ind w:leftChars="0"/>
        <w:rPr>
          <w:rFonts w:ascii="MS UI Gothic" w:hAnsi="MS UI Gothic" w:cs="Cambria Math"/>
          <w:b/>
          <w:color w:val="000000" w:themeColor="text1"/>
        </w:rPr>
      </w:pPr>
      <w:r w:rsidRPr="00A52A65">
        <w:rPr>
          <w:rFonts w:ascii="MS UI Gothic" w:hAnsi="MS UI Gothic" w:cs="Cambria Math"/>
          <w:b/>
          <w:color w:val="000000" w:themeColor="text1"/>
        </w:rPr>
        <w:t>大阪の地域防災力の充実に向けた協力</w:t>
      </w:r>
      <w:r w:rsidR="008C2E85">
        <w:rPr>
          <w:rFonts w:ascii="MS UI Gothic" w:hAnsi="MS UI Gothic" w:cs="Cambria Math" w:hint="eastAsia"/>
          <w:b/>
          <w:color w:val="000000" w:themeColor="text1"/>
        </w:rPr>
        <w:t>（該当分野①：防災）</w:t>
      </w:r>
    </w:p>
    <w:p w14:paraId="65453968" w14:textId="77777777" w:rsidR="0090741A" w:rsidRPr="0090741A" w:rsidRDefault="0090741A" w:rsidP="0090741A">
      <w:pPr>
        <w:pStyle w:val="a5"/>
        <w:ind w:leftChars="0" w:left="735"/>
        <w:rPr>
          <w:rFonts w:ascii="MS UI Gothic" w:hAnsi="MS UI Gothic"/>
          <w:sz w:val="21"/>
          <w:szCs w:val="21"/>
        </w:rPr>
      </w:pPr>
      <w:r w:rsidRPr="0090741A">
        <w:rPr>
          <w:rFonts w:ascii="MS UI Gothic" w:hAnsi="MS UI Gothic" w:hint="eastAsia"/>
          <w:sz w:val="21"/>
          <w:szCs w:val="21"/>
        </w:rPr>
        <w:t>府や市町村へ、Glico製品を提供するなど、要請を受けて災害時支援に協力します</w:t>
      </w:r>
    </w:p>
    <w:p w14:paraId="27D28B99" w14:textId="380AA04C" w:rsidR="004C726F" w:rsidRPr="00380960" w:rsidRDefault="0090741A" w:rsidP="004C726F">
      <w:pPr>
        <w:pStyle w:val="a5"/>
        <w:ind w:leftChars="0" w:left="735"/>
        <w:rPr>
          <w:rFonts w:ascii="MS UI Gothic" w:hAnsi="MS UI Gothic"/>
          <w:sz w:val="21"/>
          <w:szCs w:val="21"/>
        </w:rPr>
      </w:pPr>
      <w:r>
        <w:rPr>
          <w:rFonts w:ascii="MS UI Gothic" w:hAnsi="MS UI Gothic" w:hint="eastAsia"/>
          <w:sz w:val="21"/>
          <w:szCs w:val="21"/>
        </w:rPr>
        <w:t>また、</w:t>
      </w:r>
      <w:r w:rsidR="004C726F" w:rsidRPr="00380960">
        <w:rPr>
          <w:rFonts w:ascii="MS UI Gothic" w:hAnsi="MS UI Gothic" w:hint="eastAsia"/>
          <w:sz w:val="21"/>
          <w:szCs w:val="21"/>
        </w:rPr>
        <w:t>大阪880万人訓練をはじめとする</w:t>
      </w:r>
      <w:r w:rsidR="004C726F">
        <w:rPr>
          <w:rFonts w:ascii="MS UI Gothic" w:hAnsi="MS UI Gothic" w:hint="eastAsia"/>
          <w:sz w:val="21"/>
          <w:szCs w:val="21"/>
        </w:rPr>
        <w:t>各種</w:t>
      </w:r>
      <w:r w:rsidR="004C726F" w:rsidRPr="00380960">
        <w:rPr>
          <w:rFonts w:ascii="MS UI Gothic" w:hAnsi="MS UI Gothic" w:hint="eastAsia"/>
          <w:sz w:val="21"/>
          <w:szCs w:val="21"/>
        </w:rPr>
        <w:t>防災訓練</w:t>
      </w:r>
      <w:r w:rsidR="004C726F">
        <w:rPr>
          <w:rFonts w:ascii="MS UI Gothic" w:hAnsi="MS UI Gothic" w:hint="eastAsia"/>
          <w:sz w:val="21"/>
          <w:szCs w:val="21"/>
        </w:rPr>
        <w:t>への</w:t>
      </w:r>
      <w:r w:rsidR="004C726F" w:rsidRPr="00380960">
        <w:rPr>
          <w:rFonts w:ascii="MS UI Gothic" w:hAnsi="MS UI Gothic" w:hint="eastAsia"/>
          <w:sz w:val="21"/>
          <w:szCs w:val="21"/>
        </w:rPr>
        <w:t>参画</w:t>
      </w:r>
      <w:r w:rsidR="004C726F">
        <w:rPr>
          <w:rFonts w:ascii="MS UI Gothic" w:hAnsi="MS UI Gothic" w:hint="eastAsia"/>
          <w:sz w:val="21"/>
          <w:szCs w:val="21"/>
        </w:rPr>
        <w:t>や</w:t>
      </w:r>
      <w:r w:rsidR="004C726F" w:rsidRPr="00380960">
        <w:rPr>
          <w:rFonts w:ascii="MS UI Gothic" w:hAnsi="MS UI Gothic" w:hint="eastAsia"/>
          <w:sz w:val="21"/>
          <w:szCs w:val="21"/>
        </w:rPr>
        <w:t>、保存食や乳児用液体ミルクの活用などを通じ、</w:t>
      </w:r>
      <w:r w:rsidR="004C726F">
        <w:rPr>
          <w:rFonts w:ascii="MS UI Gothic" w:hAnsi="MS UI Gothic" w:hint="eastAsia"/>
          <w:sz w:val="21"/>
          <w:szCs w:val="21"/>
        </w:rPr>
        <w:t>府民に対する防災意識の醸成と普及を図ります</w:t>
      </w:r>
    </w:p>
    <w:p w14:paraId="1DAD49F6" w14:textId="273DFE77" w:rsidR="00A52A65" w:rsidRPr="004C726F" w:rsidRDefault="00A52A65" w:rsidP="00A52A65">
      <w:pPr>
        <w:spacing w:line="320" w:lineRule="exact"/>
        <w:rPr>
          <w:rFonts w:ascii="MS UI Gothic" w:hAnsi="MS UI Gothic"/>
          <w:sz w:val="21"/>
          <w:szCs w:val="21"/>
        </w:rPr>
      </w:pPr>
    </w:p>
    <w:p w14:paraId="1057EFD4" w14:textId="77777777" w:rsidR="00B321BE" w:rsidRPr="00380960" w:rsidRDefault="00B321BE" w:rsidP="00A52A65">
      <w:pPr>
        <w:spacing w:line="320" w:lineRule="exact"/>
        <w:rPr>
          <w:rFonts w:ascii="MS UI Gothic" w:hAnsi="MS UI Gothic"/>
          <w:sz w:val="21"/>
          <w:szCs w:val="21"/>
        </w:rPr>
      </w:pPr>
    </w:p>
    <w:p w14:paraId="49072702" w14:textId="76C6F243" w:rsidR="00077352" w:rsidRDefault="00077352" w:rsidP="00077352">
      <w:pPr>
        <w:pStyle w:val="a5"/>
        <w:numPr>
          <w:ilvl w:val="0"/>
          <w:numId w:val="4"/>
        </w:numPr>
        <w:pBdr>
          <w:top w:val="nil"/>
          <w:left w:val="nil"/>
          <w:bottom w:val="nil"/>
          <w:right w:val="nil"/>
          <w:between w:val="nil"/>
        </w:pBdr>
        <w:spacing w:line="320" w:lineRule="exact"/>
        <w:ind w:leftChars="0"/>
        <w:rPr>
          <w:rFonts w:ascii="MS UI Gothic" w:hAnsi="MS UI Gothic" w:cs="Cambria Math"/>
          <w:b/>
          <w:color w:val="000000" w:themeColor="text1"/>
        </w:rPr>
      </w:pPr>
      <w:r w:rsidRPr="00077352">
        <w:rPr>
          <w:rFonts w:ascii="MS UI Gothic" w:hAnsi="MS UI Gothic" w:cs="Cambria Math" w:hint="eastAsia"/>
          <w:b/>
          <w:color w:val="000000" w:themeColor="text1"/>
        </w:rPr>
        <w:t>「Co育てPROJECT」の展開</w:t>
      </w:r>
      <w:r w:rsidR="008C2E85">
        <w:rPr>
          <w:rFonts w:ascii="MS UI Gothic" w:hAnsi="MS UI Gothic" w:cs="Cambria Math" w:hint="eastAsia"/>
          <w:b/>
          <w:color w:val="000000" w:themeColor="text1"/>
        </w:rPr>
        <w:t>（該当分野②：子ども・</w:t>
      </w:r>
      <w:r w:rsidR="00DC54BF">
        <w:rPr>
          <w:rFonts w:ascii="MS UI Gothic" w:hAnsi="MS UI Gothic" w:cs="Cambria Math" w:hint="eastAsia"/>
          <w:b/>
          <w:color w:val="000000" w:themeColor="text1"/>
        </w:rPr>
        <w:t>教育</w:t>
      </w:r>
      <w:r w:rsidR="008C2E85">
        <w:rPr>
          <w:rFonts w:ascii="MS UI Gothic" w:hAnsi="MS UI Gothic" w:cs="Cambria Math" w:hint="eastAsia"/>
          <w:b/>
          <w:color w:val="000000" w:themeColor="text1"/>
        </w:rPr>
        <w:t>）</w:t>
      </w:r>
      <w:r w:rsidR="008C2E85">
        <w:rPr>
          <w:rFonts w:ascii="MS UI Gothic" w:hAnsi="MS UI Gothic" w:cs="Cambria Math"/>
          <w:b/>
          <w:color w:val="000000" w:themeColor="text1"/>
        </w:rPr>
        <w:tab/>
      </w:r>
      <w:r w:rsidR="008C2E85">
        <w:rPr>
          <w:rFonts w:ascii="MS UI Gothic" w:hAnsi="MS UI Gothic" w:cs="Cambria Math"/>
          <w:b/>
          <w:color w:val="000000" w:themeColor="text1"/>
        </w:rPr>
        <w:tab/>
      </w:r>
      <w:r w:rsidR="008C2E85">
        <w:rPr>
          <w:rFonts w:ascii="MS UI Gothic" w:hAnsi="MS UI Gothic" w:cs="Cambria Math"/>
          <w:b/>
          <w:color w:val="000000" w:themeColor="text1"/>
        </w:rPr>
        <w:tab/>
      </w:r>
    </w:p>
    <w:p w14:paraId="6610979F" w14:textId="77777777" w:rsidR="00380960" w:rsidRPr="00380960" w:rsidRDefault="00380960" w:rsidP="00380960">
      <w:pPr>
        <w:pStyle w:val="a5"/>
        <w:ind w:leftChars="0" w:left="735"/>
        <w:rPr>
          <w:rFonts w:ascii="MS UI Gothic" w:hAnsi="MS UI Gothic"/>
          <w:sz w:val="21"/>
          <w:szCs w:val="21"/>
        </w:rPr>
      </w:pPr>
      <w:r w:rsidRPr="00380960">
        <w:rPr>
          <w:rFonts w:ascii="MS UI Gothic" w:hAnsi="MS UI Gothic" w:hint="eastAsia"/>
          <w:sz w:val="21"/>
          <w:szCs w:val="21"/>
        </w:rPr>
        <w:t>府内市町村や在阪企業に向け、プレパパ・プレママを支援するセミナー・相談会の実施（栄養・夫婦育児参加など）や、妊娠期から夫婦で使用できる子育てコミュニケーションアプリ「こぺ」（スマートフォン向けの無償アプリ）の推奨を通じて、妊娠期からの夫婦の育児参画を推進する「Co育てPROJECT」を展開します</w:t>
      </w:r>
    </w:p>
    <w:p w14:paraId="25959F3B" w14:textId="4870C713" w:rsidR="00380960" w:rsidRPr="00380960" w:rsidRDefault="00380960" w:rsidP="00380960">
      <w:pPr>
        <w:pStyle w:val="a5"/>
        <w:ind w:leftChars="0" w:left="735"/>
        <w:rPr>
          <w:rFonts w:ascii="MS UI Gothic" w:hAnsi="MS UI Gothic"/>
          <w:sz w:val="21"/>
          <w:szCs w:val="21"/>
        </w:rPr>
      </w:pPr>
      <w:r>
        <w:rPr>
          <w:rFonts w:ascii="MS UI Gothic" w:hAnsi="MS UI Gothic" w:hint="eastAsia"/>
          <w:sz w:val="21"/>
          <w:szCs w:val="21"/>
        </w:rPr>
        <w:t>また、</w:t>
      </w:r>
      <w:r w:rsidRPr="00380960">
        <w:rPr>
          <w:rFonts w:ascii="MS UI Gothic" w:hAnsi="MS UI Gothic" w:hint="eastAsia"/>
          <w:sz w:val="21"/>
          <w:szCs w:val="21"/>
        </w:rPr>
        <w:t>妊婦への栄養支援として、府内の医療機関と連携し、妊婦の方への課題解決に貢献します</w:t>
      </w:r>
    </w:p>
    <w:p w14:paraId="25FF4DAA" w14:textId="77777777" w:rsidR="00B321BE" w:rsidRDefault="00B321BE" w:rsidP="00077352">
      <w:pPr>
        <w:spacing w:line="320" w:lineRule="exact"/>
        <w:ind w:firstLineChars="400" w:firstLine="820"/>
        <w:rPr>
          <w:rFonts w:ascii="MS UI Gothic" w:hAnsi="MS UI Gothic"/>
          <w:sz w:val="21"/>
          <w:szCs w:val="21"/>
        </w:rPr>
      </w:pPr>
    </w:p>
    <w:p w14:paraId="42A34EE4" w14:textId="18984E44" w:rsidR="00A52A65" w:rsidRPr="00077352" w:rsidRDefault="00A52A65" w:rsidP="00077352">
      <w:pPr>
        <w:spacing w:line="320" w:lineRule="exact"/>
        <w:ind w:firstLineChars="400" w:firstLine="820"/>
        <w:rPr>
          <w:rFonts w:ascii="MS UI Gothic" w:hAnsi="MS UI Gothic"/>
          <w:sz w:val="21"/>
          <w:szCs w:val="21"/>
        </w:rPr>
      </w:pPr>
      <w:r>
        <w:rPr>
          <w:rFonts w:ascii="MS UI Gothic" w:hAnsi="MS UI Gothic" w:hint="eastAsia"/>
          <w:sz w:val="21"/>
          <w:szCs w:val="21"/>
        </w:rPr>
        <w:t xml:space="preserve">　</w:t>
      </w:r>
    </w:p>
    <w:p w14:paraId="03035593" w14:textId="6862A7BE" w:rsidR="00077352" w:rsidRPr="00077352" w:rsidRDefault="00EB6C99" w:rsidP="00077352">
      <w:pPr>
        <w:pStyle w:val="a5"/>
        <w:numPr>
          <w:ilvl w:val="0"/>
          <w:numId w:val="4"/>
        </w:numPr>
        <w:spacing w:line="320" w:lineRule="exact"/>
        <w:ind w:leftChars="0"/>
        <w:rPr>
          <w:rFonts w:ascii="MS UI Gothic" w:hAnsi="MS UI Gothic"/>
          <w:b/>
          <w:color w:val="000000" w:themeColor="text1"/>
        </w:rPr>
      </w:pPr>
      <w:r>
        <w:rPr>
          <w:rFonts w:ascii="MS UI Gothic" w:hAnsi="MS UI Gothic" w:cs="Cambria Math" w:hint="eastAsia"/>
          <w:b/>
          <w:color w:val="000000" w:themeColor="text1"/>
        </w:rPr>
        <w:t>「</w:t>
      </w:r>
      <w:r w:rsidR="008B66D5" w:rsidRPr="008B66D5">
        <w:rPr>
          <w:rFonts w:ascii="MS UI Gothic" w:hAnsi="MS UI Gothic" w:cs="Cambria Math" w:hint="eastAsia"/>
          <w:b/>
          <w:color w:val="000000" w:themeColor="text1"/>
        </w:rPr>
        <w:t>出前授業」の実施、「放課後子ども教室」への協力</w:t>
      </w:r>
      <w:r w:rsidR="008C2E85" w:rsidRPr="008B66D5">
        <w:rPr>
          <w:rFonts w:ascii="MS UI Gothic" w:hAnsi="MS UI Gothic" w:cs="Cambria Math" w:hint="eastAsia"/>
          <w:b/>
          <w:color w:val="000000" w:themeColor="text1"/>
        </w:rPr>
        <w:t>（</w:t>
      </w:r>
      <w:r w:rsidR="008C2E85">
        <w:rPr>
          <w:rFonts w:ascii="MS UI Gothic" w:hAnsi="MS UI Gothic" w:hint="eastAsia"/>
          <w:b/>
          <w:color w:val="000000" w:themeColor="text1"/>
        </w:rPr>
        <w:t>該当分野②：子ども・</w:t>
      </w:r>
      <w:r w:rsidR="00A77CA5">
        <w:rPr>
          <w:rFonts w:ascii="MS UI Gothic" w:hAnsi="MS UI Gothic" w:hint="eastAsia"/>
          <w:b/>
          <w:color w:val="000000" w:themeColor="text1"/>
        </w:rPr>
        <w:t>教育</w:t>
      </w:r>
      <w:r w:rsidR="008C2E85">
        <w:rPr>
          <w:rFonts w:ascii="MS UI Gothic" w:hAnsi="MS UI Gothic" w:hint="eastAsia"/>
          <w:b/>
          <w:color w:val="000000" w:themeColor="text1"/>
        </w:rPr>
        <w:t>）</w:t>
      </w:r>
    </w:p>
    <w:p w14:paraId="166AE5B7" w14:textId="0D3843B7" w:rsidR="0099256A" w:rsidRDefault="00774FF8" w:rsidP="0099256A">
      <w:pPr>
        <w:pStyle w:val="a5"/>
        <w:spacing w:line="320" w:lineRule="exact"/>
        <w:ind w:leftChars="0" w:left="735" w:rightChars="195" w:right="458"/>
        <w:rPr>
          <w:rFonts w:ascii="MS UI Gothic" w:hAnsi="MS UI Gothic"/>
          <w:sz w:val="21"/>
          <w:szCs w:val="21"/>
        </w:rPr>
      </w:pPr>
      <w:r>
        <w:rPr>
          <w:rFonts w:ascii="MS UI Gothic" w:hAnsi="MS UI Gothic" w:hint="eastAsia"/>
          <w:sz w:val="21"/>
          <w:szCs w:val="21"/>
        </w:rPr>
        <w:t>小学生</w:t>
      </w:r>
      <w:r w:rsidR="0099256A" w:rsidRPr="0099256A">
        <w:rPr>
          <w:rFonts w:ascii="MS UI Gothic" w:hAnsi="MS UI Gothic" w:hint="eastAsia"/>
          <w:sz w:val="21"/>
          <w:szCs w:val="21"/>
        </w:rPr>
        <w:t>を対象とするプログラミング授業「グリコ―ド</w:t>
      </w:r>
      <w:r w:rsidR="00380960">
        <w:rPr>
          <w:rFonts w:ascii="MS UI Gothic" w:hAnsi="MS UI Gothic" w:hint="eastAsia"/>
          <w:sz w:val="21"/>
          <w:szCs w:val="21"/>
        </w:rPr>
        <w:t>（※）</w:t>
      </w:r>
      <w:r w:rsidR="0099256A" w:rsidRPr="0099256A">
        <w:rPr>
          <w:rFonts w:ascii="MS UI Gothic" w:hAnsi="MS UI Gothic" w:hint="eastAsia"/>
          <w:sz w:val="21"/>
          <w:szCs w:val="21"/>
        </w:rPr>
        <w:t>」など、Glicoが持つ児童向け授業を展開します</w:t>
      </w:r>
    </w:p>
    <w:p w14:paraId="3A46D085" w14:textId="03059F7B" w:rsidR="00380960" w:rsidRPr="00380960" w:rsidRDefault="00380960" w:rsidP="00380960">
      <w:pPr>
        <w:pStyle w:val="a5"/>
        <w:tabs>
          <w:tab w:val="left" w:pos="2410"/>
        </w:tabs>
        <w:spacing w:line="320" w:lineRule="exact"/>
        <w:ind w:leftChars="312" w:left="2226" w:rightChars="195" w:right="458" w:hangingChars="728" w:hanging="1493"/>
        <w:rPr>
          <w:rFonts w:ascii="MS UI Gothic" w:hAnsi="MS UI Gothic"/>
          <w:sz w:val="21"/>
          <w:szCs w:val="21"/>
        </w:rPr>
      </w:pPr>
      <w:r w:rsidRPr="00380960">
        <w:rPr>
          <w:rFonts w:ascii="MS UI Gothic" w:hAnsi="MS UI Gothic" w:hint="eastAsia"/>
          <w:sz w:val="21"/>
          <w:szCs w:val="21"/>
        </w:rPr>
        <w:t>（※）グリコ―ド・・・創業以来、子どもたちの健やかな成長を願ってきた</w:t>
      </w:r>
      <w:r w:rsidRPr="00380960">
        <w:rPr>
          <w:rFonts w:ascii="MS UI Gothic" w:hAnsi="MS UI Gothic"/>
          <w:sz w:val="21"/>
          <w:szCs w:val="21"/>
        </w:rPr>
        <w:t>Glico</w:t>
      </w:r>
      <w:r w:rsidRPr="00380960">
        <w:rPr>
          <w:rFonts w:ascii="MS UI Gothic" w:hAnsi="MS UI Gothic" w:hint="eastAsia"/>
          <w:sz w:val="21"/>
          <w:szCs w:val="21"/>
        </w:rPr>
        <w:t>が開発した、おいしいおかしを</w:t>
      </w:r>
      <w:r>
        <w:rPr>
          <w:rFonts w:ascii="MS UI Gothic" w:hAnsi="MS UI Gothic" w:hint="eastAsia"/>
          <w:sz w:val="21"/>
          <w:szCs w:val="21"/>
        </w:rPr>
        <w:t xml:space="preserve">　</w:t>
      </w:r>
      <w:r w:rsidRPr="00380960">
        <w:rPr>
          <w:rFonts w:ascii="MS UI Gothic" w:hAnsi="MS UI Gothic" w:hint="eastAsia"/>
          <w:sz w:val="21"/>
          <w:szCs w:val="21"/>
        </w:rPr>
        <w:t>食べ</w:t>
      </w:r>
      <w:r>
        <w:rPr>
          <w:rFonts w:ascii="MS UI Gothic" w:hAnsi="MS UI Gothic" w:hint="eastAsia"/>
          <w:sz w:val="21"/>
          <w:szCs w:val="21"/>
        </w:rPr>
        <w:t>な</w:t>
      </w:r>
      <w:r w:rsidRPr="00380960">
        <w:rPr>
          <w:rFonts w:ascii="MS UI Gothic" w:hAnsi="MS UI Gothic" w:hint="eastAsia"/>
          <w:sz w:val="21"/>
          <w:szCs w:val="21"/>
        </w:rPr>
        <w:t>がら楽しく遊び、学ぶことができるプログラミング授業</w:t>
      </w:r>
    </w:p>
    <w:p w14:paraId="1D735D09" w14:textId="4E5326C2" w:rsidR="00A52A65" w:rsidRDefault="00A52A65" w:rsidP="00380960">
      <w:pPr>
        <w:spacing w:line="320" w:lineRule="exact"/>
        <w:rPr>
          <w:rFonts w:ascii="MS UI Gothic" w:hAnsi="MS UI Gothic"/>
          <w:b/>
          <w:color w:val="000000" w:themeColor="text1"/>
        </w:rPr>
      </w:pPr>
    </w:p>
    <w:p w14:paraId="6702BC90" w14:textId="77777777" w:rsidR="00B321BE" w:rsidRPr="00380960" w:rsidRDefault="00B321BE" w:rsidP="00380960">
      <w:pPr>
        <w:spacing w:line="320" w:lineRule="exact"/>
        <w:rPr>
          <w:rFonts w:ascii="MS UI Gothic" w:hAnsi="MS UI Gothic"/>
          <w:b/>
          <w:color w:val="000000" w:themeColor="text1"/>
        </w:rPr>
      </w:pPr>
    </w:p>
    <w:p w14:paraId="5BB17E66" w14:textId="1ACB0CD6" w:rsidR="0047526E" w:rsidRPr="0099256A" w:rsidRDefault="0099256A" w:rsidP="0047526E">
      <w:pPr>
        <w:pStyle w:val="a5"/>
        <w:numPr>
          <w:ilvl w:val="0"/>
          <w:numId w:val="4"/>
        </w:numPr>
        <w:spacing w:line="320" w:lineRule="exact"/>
        <w:ind w:leftChars="0"/>
        <w:rPr>
          <w:rFonts w:ascii="MS UI Gothic" w:hAnsi="MS UI Gothic" w:cs="Cambria Math"/>
          <w:b/>
          <w:color w:val="000000" w:themeColor="text1"/>
        </w:rPr>
      </w:pPr>
      <w:r w:rsidRPr="0099256A">
        <w:rPr>
          <w:rFonts w:ascii="MS UI Gothic" w:hAnsi="MS UI Gothic" w:cs="Cambria Math" w:hint="eastAsia"/>
          <w:b/>
          <w:color w:val="000000" w:themeColor="text1"/>
        </w:rPr>
        <w:t>もずやんとコラボした府政のPR</w:t>
      </w:r>
      <w:r w:rsidR="008C2E85" w:rsidRPr="0099256A">
        <w:rPr>
          <w:rFonts w:ascii="MS UI Gothic" w:hAnsi="MS UI Gothic" w:cs="Cambria Math" w:hint="eastAsia"/>
          <w:b/>
          <w:color w:val="000000" w:themeColor="text1"/>
        </w:rPr>
        <w:t>（該当分野</w:t>
      </w:r>
      <w:r>
        <w:rPr>
          <w:rFonts w:ascii="MS UI Gothic" w:hAnsi="MS UI Gothic" w:cs="Cambria Math" w:hint="eastAsia"/>
          <w:b/>
          <w:color w:val="000000" w:themeColor="text1"/>
        </w:rPr>
        <w:t>⑤：府政のPR</w:t>
      </w:r>
      <w:r w:rsidR="008C2E85" w:rsidRPr="0099256A">
        <w:rPr>
          <w:rFonts w:ascii="MS UI Gothic" w:hAnsi="MS UI Gothic" w:cs="Cambria Math" w:hint="eastAsia"/>
          <w:b/>
          <w:color w:val="000000" w:themeColor="text1"/>
        </w:rPr>
        <w:t>）</w:t>
      </w:r>
    </w:p>
    <w:p w14:paraId="06D2924A" w14:textId="724FD8AB" w:rsidR="0099256A" w:rsidRPr="0099256A" w:rsidRDefault="0099256A" w:rsidP="0099256A">
      <w:pPr>
        <w:pStyle w:val="a5"/>
        <w:spacing w:line="320" w:lineRule="exact"/>
        <w:ind w:leftChars="0" w:left="735" w:rightChars="195" w:right="458"/>
        <w:rPr>
          <w:rFonts w:ascii="MS UI Gothic" w:hAnsi="MS UI Gothic"/>
          <w:sz w:val="21"/>
          <w:szCs w:val="21"/>
        </w:rPr>
      </w:pPr>
      <w:r w:rsidRPr="0099256A">
        <w:rPr>
          <w:rFonts w:ascii="MS UI Gothic" w:hAnsi="MS UI Gothic"/>
          <w:sz w:val="21"/>
          <w:szCs w:val="21"/>
        </w:rPr>
        <w:t>大阪府メインキャラクター</w:t>
      </w:r>
      <w:r w:rsidRPr="0099256A">
        <w:rPr>
          <w:rFonts w:ascii="MS UI Gothic" w:hAnsi="MS UI Gothic" w:hint="eastAsia"/>
          <w:sz w:val="21"/>
          <w:szCs w:val="21"/>
        </w:rPr>
        <w:t>広報</w:t>
      </w:r>
      <w:r w:rsidRPr="0099256A">
        <w:rPr>
          <w:rFonts w:ascii="MS UI Gothic" w:hAnsi="MS UI Gothic"/>
          <w:sz w:val="21"/>
          <w:szCs w:val="21"/>
        </w:rPr>
        <w:t>担当副知事もずやん</w:t>
      </w:r>
      <w:r w:rsidR="00A97FEC">
        <w:rPr>
          <w:rFonts w:ascii="MS UI Gothic" w:hAnsi="MS UI Gothic" w:hint="eastAsia"/>
          <w:sz w:val="21"/>
          <w:szCs w:val="21"/>
        </w:rPr>
        <w:t>が</w:t>
      </w:r>
      <w:r w:rsidRPr="0099256A">
        <w:rPr>
          <w:rFonts w:ascii="MS UI Gothic" w:hAnsi="MS UI Gothic"/>
          <w:sz w:val="21"/>
          <w:szCs w:val="21"/>
        </w:rPr>
        <w:t>、Glico主催イベントなどに出演</w:t>
      </w:r>
      <w:r w:rsidR="00EF00EC">
        <w:rPr>
          <w:rFonts w:ascii="MS UI Gothic" w:hAnsi="MS UI Gothic" w:hint="eastAsia"/>
          <w:sz w:val="21"/>
          <w:szCs w:val="21"/>
        </w:rPr>
        <w:t>するなど</w:t>
      </w:r>
      <w:r w:rsidRPr="0099256A">
        <w:rPr>
          <w:rFonts w:ascii="MS UI Gothic" w:hAnsi="MS UI Gothic"/>
          <w:sz w:val="21"/>
          <w:szCs w:val="21"/>
        </w:rPr>
        <w:t>、府政の周知</w:t>
      </w:r>
      <w:r w:rsidRPr="0099256A">
        <w:rPr>
          <w:rFonts w:ascii="MS UI Gothic" w:hAnsi="MS UI Gothic" w:hint="eastAsia"/>
          <w:sz w:val="21"/>
          <w:szCs w:val="21"/>
        </w:rPr>
        <w:t>・</w:t>
      </w:r>
      <w:r w:rsidRPr="0099256A">
        <w:rPr>
          <w:rFonts w:ascii="MS UI Gothic" w:hAnsi="MS UI Gothic"/>
          <w:sz w:val="21"/>
          <w:szCs w:val="21"/>
        </w:rPr>
        <w:t>PRを行います</w:t>
      </w:r>
    </w:p>
    <w:p w14:paraId="06EB55AA" w14:textId="77777777" w:rsidR="002D2578" w:rsidRPr="0099256A" w:rsidRDefault="002D2578" w:rsidP="002D2578">
      <w:pPr>
        <w:pStyle w:val="a5"/>
        <w:ind w:leftChars="0" w:left="420"/>
        <w:rPr>
          <w:b/>
          <w:szCs w:val="24"/>
        </w:rPr>
      </w:pPr>
    </w:p>
    <w:p w14:paraId="0D4207A5" w14:textId="77777777" w:rsidR="002D2578" w:rsidRDefault="002D2578" w:rsidP="002D2578">
      <w:pPr>
        <w:pStyle w:val="a5"/>
        <w:ind w:leftChars="0" w:left="420"/>
        <w:rPr>
          <w:b/>
          <w:szCs w:val="24"/>
        </w:rPr>
      </w:pPr>
    </w:p>
    <w:p w14:paraId="392BF0DA" w14:textId="77777777" w:rsidR="002D2578" w:rsidRDefault="002D2578" w:rsidP="002D2578">
      <w:pPr>
        <w:pStyle w:val="a5"/>
        <w:ind w:leftChars="0" w:left="420"/>
        <w:rPr>
          <w:b/>
          <w:szCs w:val="24"/>
        </w:rPr>
      </w:pPr>
    </w:p>
    <w:p w14:paraId="65C39F9A" w14:textId="77777777" w:rsidR="002D2578" w:rsidRDefault="002D2578" w:rsidP="002D2578">
      <w:pPr>
        <w:pStyle w:val="a5"/>
        <w:ind w:leftChars="0" w:left="420"/>
        <w:rPr>
          <w:b/>
          <w:szCs w:val="24"/>
        </w:rPr>
      </w:pPr>
    </w:p>
    <w:p w14:paraId="0FFAE045" w14:textId="67547959" w:rsidR="00D7272F" w:rsidRDefault="00D7272F" w:rsidP="00A52A65">
      <w:pPr>
        <w:rPr>
          <w:b/>
          <w:szCs w:val="24"/>
        </w:rPr>
      </w:pPr>
    </w:p>
    <w:p w14:paraId="2EC040E1" w14:textId="2085B2DC" w:rsidR="00077352" w:rsidRPr="00EF00EC" w:rsidRDefault="00077352" w:rsidP="00A52A65">
      <w:pPr>
        <w:rPr>
          <w:b/>
          <w:szCs w:val="24"/>
        </w:rPr>
      </w:pPr>
    </w:p>
    <w:p w14:paraId="442B6176" w14:textId="4F46C6E8" w:rsidR="00077352" w:rsidRDefault="00077352" w:rsidP="00A52A65">
      <w:pPr>
        <w:rPr>
          <w:b/>
          <w:szCs w:val="24"/>
        </w:rPr>
      </w:pPr>
    </w:p>
    <w:p w14:paraId="6949805B" w14:textId="43CE073D" w:rsidR="00077352" w:rsidRDefault="00077352" w:rsidP="00A52A65">
      <w:pPr>
        <w:rPr>
          <w:b/>
          <w:szCs w:val="24"/>
        </w:rPr>
      </w:pPr>
    </w:p>
    <w:p w14:paraId="51F88361" w14:textId="3043966A" w:rsidR="00077352" w:rsidRDefault="00077352" w:rsidP="00A52A65">
      <w:pPr>
        <w:rPr>
          <w:b/>
          <w:szCs w:val="24"/>
        </w:rPr>
      </w:pPr>
    </w:p>
    <w:p w14:paraId="53FD180A" w14:textId="5F1D915C" w:rsidR="00380960" w:rsidRDefault="00380960" w:rsidP="00263921">
      <w:pPr>
        <w:ind w:right="944"/>
        <w:rPr>
          <w:b/>
          <w:szCs w:val="24"/>
        </w:rPr>
      </w:pPr>
    </w:p>
    <w:p w14:paraId="0C5E67CB" w14:textId="1CC08368" w:rsidR="00263921" w:rsidRDefault="00263921" w:rsidP="00263921">
      <w:pPr>
        <w:ind w:right="944"/>
        <w:rPr>
          <w:b/>
          <w:szCs w:val="24"/>
        </w:rPr>
      </w:pPr>
    </w:p>
    <w:p w14:paraId="207DEA26" w14:textId="198C8494" w:rsidR="00263921" w:rsidRDefault="00263921" w:rsidP="00263921">
      <w:pPr>
        <w:ind w:right="944"/>
        <w:rPr>
          <w:b/>
          <w:szCs w:val="24"/>
        </w:rPr>
      </w:pPr>
    </w:p>
    <w:p w14:paraId="3EC6F443" w14:textId="77777777" w:rsidR="00263921" w:rsidRDefault="00263921" w:rsidP="00263921">
      <w:pPr>
        <w:ind w:right="944"/>
        <w:rPr>
          <w:b/>
          <w:szCs w:val="24"/>
        </w:rPr>
      </w:pPr>
    </w:p>
    <w:p w14:paraId="03772278" w14:textId="61ECC98D" w:rsidR="00A52A65" w:rsidRPr="00A52A65" w:rsidRDefault="008B66D5" w:rsidP="008B66D5">
      <w:pPr>
        <w:jc w:val="right"/>
        <w:rPr>
          <w:b/>
          <w:szCs w:val="24"/>
        </w:rPr>
      </w:pPr>
      <w:r>
        <w:rPr>
          <w:rFonts w:hint="eastAsia"/>
          <w:b/>
          <w:szCs w:val="24"/>
        </w:rPr>
        <w:t xml:space="preserve">　</w:t>
      </w:r>
      <w:r>
        <w:rPr>
          <w:rFonts w:hint="eastAsia"/>
          <w:szCs w:val="24"/>
        </w:rPr>
        <w:t>【別紙２】</w:t>
      </w:r>
    </w:p>
    <w:p w14:paraId="42A7277F" w14:textId="46C08B76" w:rsidR="00267F03" w:rsidRDefault="00267F03" w:rsidP="00A97FEC">
      <w:pPr>
        <w:ind w:rightChars="-301" w:right="-708" w:firstLineChars="100" w:firstLine="235"/>
        <w:rPr>
          <w:szCs w:val="24"/>
        </w:rPr>
      </w:pPr>
      <w:r w:rsidRPr="0010066D">
        <w:rPr>
          <w:rFonts w:hint="eastAsia"/>
          <w:szCs w:val="24"/>
        </w:rPr>
        <w:t xml:space="preserve">　　　　　　　　　　　　　　　　　　　　　　　　　　　　　　　　　　　　　　　　　　　</w:t>
      </w:r>
    </w:p>
    <w:p w14:paraId="5B686AD9" w14:textId="442E4489" w:rsidR="00267F03" w:rsidRPr="0010066D" w:rsidRDefault="00267F03" w:rsidP="00971679">
      <w:pPr>
        <w:wordWrap w:val="0"/>
        <w:ind w:rightChars="-301" w:right="-708" w:firstLineChars="100" w:firstLine="235"/>
        <w:jc w:val="right"/>
        <w:rPr>
          <w:szCs w:val="24"/>
        </w:rPr>
      </w:pPr>
      <w:r w:rsidRPr="0010066D">
        <w:rPr>
          <w:rFonts w:hint="eastAsia"/>
          <w:szCs w:val="24"/>
        </w:rPr>
        <w:t xml:space="preserve">　◎新規　○継続・実績</w:t>
      </w:r>
      <w:r w:rsidR="00971679">
        <w:rPr>
          <w:rFonts w:hint="eastAsia"/>
          <w:szCs w:val="24"/>
        </w:rPr>
        <w:t xml:space="preserve">　　</w:t>
      </w:r>
    </w:p>
    <w:tbl>
      <w:tblPr>
        <w:tblStyle w:val="a6"/>
        <w:tblW w:w="10632" w:type="dxa"/>
        <w:tblInd w:w="-504" w:type="dxa"/>
        <w:tblLayout w:type="fixed"/>
        <w:tblLook w:val="04A0" w:firstRow="1" w:lastRow="0" w:firstColumn="1" w:lastColumn="0" w:noHBand="0" w:noVBand="1"/>
      </w:tblPr>
      <w:tblGrid>
        <w:gridCol w:w="567"/>
        <w:gridCol w:w="1492"/>
        <w:gridCol w:w="8573"/>
      </w:tblGrid>
      <w:tr w:rsidR="00267F03" w:rsidRPr="0010066D" w14:paraId="4B23FE34" w14:textId="77777777" w:rsidTr="00A05D0B">
        <w:trPr>
          <w:trHeight w:val="412"/>
        </w:trPr>
        <w:tc>
          <w:tcPr>
            <w:tcW w:w="567" w:type="dxa"/>
            <w:vAlign w:val="center"/>
          </w:tcPr>
          <w:p w14:paraId="4FD7F221" w14:textId="77777777" w:rsidR="00267F03" w:rsidRPr="0010066D" w:rsidRDefault="00267F03" w:rsidP="0087365A">
            <w:pPr>
              <w:jc w:val="center"/>
              <w:rPr>
                <w:sz w:val="21"/>
                <w:szCs w:val="21"/>
              </w:rPr>
            </w:pPr>
          </w:p>
        </w:tc>
        <w:tc>
          <w:tcPr>
            <w:tcW w:w="1492" w:type="dxa"/>
            <w:vAlign w:val="center"/>
          </w:tcPr>
          <w:p w14:paraId="2A70BA06" w14:textId="77777777" w:rsidR="00267F03" w:rsidRPr="00F41C5B" w:rsidRDefault="00267F03" w:rsidP="0087365A">
            <w:pPr>
              <w:jc w:val="center"/>
              <w:rPr>
                <w:color w:val="000000" w:themeColor="text1"/>
                <w:sz w:val="21"/>
                <w:szCs w:val="21"/>
              </w:rPr>
            </w:pPr>
            <w:r w:rsidRPr="00F41C5B">
              <w:rPr>
                <w:rFonts w:hint="eastAsia"/>
                <w:color w:val="000000" w:themeColor="text1"/>
                <w:sz w:val="21"/>
                <w:szCs w:val="21"/>
              </w:rPr>
              <w:t>連携分野</w:t>
            </w:r>
          </w:p>
        </w:tc>
        <w:tc>
          <w:tcPr>
            <w:tcW w:w="8573" w:type="dxa"/>
            <w:vAlign w:val="center"/>
          </w:tcPr>
          <w:p w14:paraId="419D5072" w14:textId="77777777" w:rsidR="00267F03" w:rsidRPr="00F41C5B" w:rsidRDefault="00267F03" w:rsidP="0087365A">
            <w:pPr>
              <w:jc w:val="center"/>
              <w:rPr>
                <w:color w:val="000000" w:themeColor="text1"/>
                <w:sz w:val="21"/>
                <w:szCs w:val="21"/>
              </w:rPr>
            </w:pPr>
            <w:r w:rsidRPr="00F41C5B">
              <w:rPr>
                <w:rFonts w:hint="eastAsia"/>
                <w:color w:val="000000" w:themeColor="text1"/>
                <w:sz w:val="21"/>
                <w:szCs w:val="21"/>
              </w:rPr>
              <w:t>主な連携事例</w:t>
            </w:r>
          </w:p>
        </w:tc>
      </w:tr>
      <w:tr w:rsidR="00267F03" w:rsidRPr="0010066D" w14:paraId="56919348" w14:textId="77777777" w:rsidTr="00A05D0B">
        <w:trPr>
          <w:trHeight w:val="1793"/>
        </w:trPr>
        <w:tc>
          <w:tcPr>
            <w:tcW w:w="567" w:type="dxa"/>
            <w:vAlign w:val="center"/>
          </w:tcPr>
          <w:p w14:paraId="3EDBF419" w14:textId="77777777" w:rsidR="00267F03" w:rsidRPr="000B0F10" w:rsidRDefault="00267F03" w:rsidP="0087365A">
            <w:pPr>
              <w:pStyle w:val="a5"/>
              <w:numPr>
                <w:ilvl w:val="0"/>
                <w:numId w:val="11"/>
              </w:numPr>
              <w:ind w:leftChars="0"/>
              <w:jc w:val="center"/>
              <w:rPr>
                <w:rFonts w:ascii="ＭＳ 明朝" w:eastAsia="ＭＳ 明朝" w:hAnsi="ＭＳ 明朝" w:cs="ＭＳ 明朝"/>
                <w:sz w:val="21"/>
                <w:szCs w:val="21"/>
              </w:rPr>
            </w:pPr>
          </w:p>
        </w:tc>
        <w:tc>
          <w:tcPr>
            <w:tcW w:w="1492" w:type="dxa"/>
          </w:tcPr>
          <w:p w14:paraId="17302971" w14:textId="77777777" w:rsidR="00267F03" w:rsidRPr="00F41C5B" w:rsidRDefault="00267F03" w:rsidP="0087365A">
            <w:pPr>
              <w:rPr>
                <w:color w:val="000000" w:themeColor="text1"/>
                <w:sz w:val="21"/>
                <w:szCs w:val="21"/>
              </w:rPr>
            </w:pPr>
            <w:r w:rsidRPr="00F41C5B">
              <w:rPr>
                <w:noProof/>
                <w:color w:val="000000" w:themeColor="text1"/>
                <w:sz w:val="21"/>
                <w:szCs w:val="21"/>
              </w:rPr>
              <w:drawing>
                <wp:anchor distT="0" distB="0" distL="114300" distR="114300" simplePos="0" relativeHeight="251665408" behindDoc="0" locked="0" layoutInCell="1" allowOverlap="1" wp14:anchorId="35EE4C6B" wp14:editId="11F676EC">
                  <wp:simplePos x="0" y="0"/>
                  <wp:positionH relativeFrom="column">
                    <wp:posOffset>-8890</wp:posOffset>
                  </wp:positionH>
                  <wp:positionV relativeFrom="paragraph">
                    <wp:posOffset>241935</wp:posOffset>
                  </wp:positionV>
                  <wp:extent cx="791845" cy="791845"/>
                  <wp:effectExtent l="0" t="0" r="8255" b="8255"/>
                  <wp:wrapNone/>
                  <wp:docPr id="5" name="図 5" descr="D:\ImamuraHa\Desktop\SDGs\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mamuraHa\Desktop\SDGs\sdg_icon_11_j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C5B">
              <w:rPr>
                <w:rFonts w:hint="eastAsia"/>
                <w:noProof/>
                <w:color w:val="000000" w:themeColor="text1"/>
                <w:sz w:val="21"/>
                <w:szCs w:val="21"/>
              </w:rPr>
              <w:t>防災</w:t>
            </w:r>
          </w:p>
        </w:tc>
        <w:tc>
          <w:tcPr>
            <w:tcW w:w="8573" w:type="dxa"/>
          </w:tcPr>
          <w:p w14:paraId="2DB29D08" w14:textId="35D5BD69" w:rsidR="00267F03" w:rsidRPr="00F41C5B" w:rsidRDefault="00267F03" w:rsidP="0087365A">
            <w:pPr>
              <w:spacing w:line="300" w:lineRule="exact"/>
              <w:ind w:rightChars="195" w:right="458"/>
              <w:rPr>
                <w:rFonts w:ascii="MS UI Gothic" w:hAnsi="MS UI Gothic"/>
                <w:b/>
                <w:color w:val="000000" w:themeColor="text1"/>
                <w:sz w:val="21"/>
                <w:szCs w:val="21"/>
              </w:rPr>
            </w:pPr>
            <w:r w:rsidRPr="00F41C5B">
              <w:rPr>
                <w:rFonts w:ascii="MS UI Gothic" w:hAnsi="MS UI Gothic" w:hint="eastAsia"/>
                <w:b/>
                <w:color w:val="000000" w:themeColor="text1"/>
                <w:sz w:val="21"/>
                <w:szCs w:val="21"/>
              </w:rPr>
              <w:t>◎災害時</w:t>
            </w:r>
            <w:r w:rsidR="00F41C5B" w:rsidRPr="00F41C5B">
              <w:rPr>
                <w:rFonts w:ascii="MS UI Gothic" w:hAnsi="MS UI Gothic" w:hint="eastAsia"/>
                <w:b/>
                <w:color w:val="000000" w:themeColor="text1"/>
                <w:sz w:val="21"/>
                <w:szCs w:val="21"/>
              </w:rPr>
              <w:t>支援</w:t>
            </w:r>
            <w:r w:rsidRPr="00F41C5B">
              <w:rPr>
                <w:rFonts w:ascii="MS UI Gothic" w:hAnsi="MS UI Gothic" w:hint="eastAsia"/>
                <w:b/>
                <w:color w:val="000000" w:themeColor="text1"/>
                <w:sz w:val="21"/>
                <w:szCs w:val="21"/>
              </w:rPr>
              <w:t>に関する協力</w:t>
            </w:r>
          </w:p>
          <w:p w14:paraId="383F1299" w14:textId="768C8A6A" w:rsidR="00267F03" w:rsidRPr="00F41C5B" w:rsidRDefault="00267F03" w:rsidP="0087365A">
            <w:pPr>
              <w:spacing w:line="320" w:lineRule="exact"/>
              <w:ind w:firstLineChars="100" w:firstLine="175"/>
              <w:rPr>
                <w:rFonts w:ascii="MS UI Gothic" w:hAnsi="MS UI Gothic"/>
                <w:color w:val="000000" w:themeColor="text1"/>
                <w:sz w:val="18"/>
                <w:szCs w:val="21"/>
              </w:rPr>
            </w:pPr>
            <w:r w:rsidRPr="00F41C5B">
              <w:rPr>
                <w:rFonts w:ascii="MS UI Gothic" w:hAnsi="MS UI Gothic" w:hint="eastAsia"/>
                <w:color w:val="000000" w:themeColor="text1"/>
                <w:sz w:val="18"/>
                <w:szCs w:val="21"/>
              </w:rPr>
              <w:t>府や市町村へ、Glico製品を提供するなど、要請を受けて</w:t>
            </w:r>
            <w:r w:rsidR="00F41C5B" w:rsidRPr="00F41C5B">
              <w:rPr>
                <w:rFonts w:ascii="MS UI Gothic" w:hAnsi="MS UI Gothic" w:hint="eastAsia"/>
                <w:color w:val="000000" w:themeColor="text1"/>
                <w:sz w:val="18"/>
                <w:szCs w:val="21"/>
              </w:rPr>
              <w:t>災害時</w:t>
            </w:r>
            <w:r w:rsidRPr="00F41C5B">
              <w:rPr>
                <w:rFonts w:ascii="MS UI Gothic" w:hAnsi="MS UI Gothic" w:hint="eastAsia"/>
                <w:color w:val="000000" w:themeColor="text1"/>
                <w:sz w:val="18"/>
                <w:szCs w:val="21"/>
              </w:rPr>
              <w:t>支援に協力します</w:t>
            </w:r>
          </w:p>
          <w:p w14:paraId="66B9577D" w14:textId="77777777" w:rsidR="00267F03" w:rsidRPr="00F41C5B" w:rsidRDefault="00267F03" w:rsidP="0087365A">
            <w:pPr>
              <w:spacing w:line="320" w:lineRule="exact"/>
              <w:ind w:rightChars="195" w:right="458"/>
              <w:rPr>
                <w:rFonts w:ascii="MS UI Gothic" w:hAnsi="MS UI Gothic"/>
                <w:b/>
                <w:color w:val="000000" w:themeColor="text1"/>
                <w:sz w:val="21"/>
                <w:szCs w:val="21"/>
              </w:rPr>
            </w:pPr>
            <w:r w:rsidRPr="00F41C5B">
              <w:rPr>
                <w:rFonts w:ascii="MS UI Gothic" w:hAnsi="MS UI Gothic" w:hint="eastAsia"/>
                <w:b/>
                <w:color w:val="000000" w:themeColor="text1"/>
                <w:sz w:val="21"/>
                <w:szCs w:val="21"/>
              </w:rPr>
              <w:t>◎</w:t>
            </w:r>
            <w:r w:rsidRPr="00F41C5B">
              <w:rPr>
                <w:rFonts w:ascii="MS UI Gothic" w:hAnsi="MS UI Gothic"/>
                <w:b/>
                <w:color w:val="000000" w:themeColor="text1"/>
                <w:sz w:val="21"/>
                <w:szCs w:val="21"/>
              </w:rPr>
              <w:t>大阪の地域防災力の充実に向けた協力</w:t>
            </w:r>
          </w:p>
          <w:p w14:paraId="00D36899" w14:textId="77777777" w:rsidR="004C726F" w:rsidRPr="004C726F" w:rsidRDefault="004C726F" w:rsidP="004C726F">
            <w:pPr>
              <w:spacing w:line="320" w:lineRule="exact"/>
              <w:ind w:leftChars="100" w:left="235" w:rightChars="195" w:right="458"/>
              <w:rPr>
                <w:color w:val="000000" w:themeColor="text1"/>
                <w:sz w:val="18"/>
                <w:szCs w:val="18"/>
              </w:rPr>
            </w:pPr>
            <w:r w:rsidRPr="004C726F">
              <w:rPr>
                <w:rFonts w:hint="eastAsia"/>
                <w:color w:val="000000" w:themeColor="text1"/>
                <w:sz w:val="18"/>
                <w:szCs w:val="18"/>
              </w:rPr>
              <w:t>大阪</w:t>
            </w:r>
            <w:r w:rsidRPr="004C726F">
              <w:rPr>
                <w:rFonts w:hint="eastAsia"/>
                <w:color w:val="000000" w:themeColor="text1"/>
                <w:sz w:val="18"/>
                <w:szCs w:val="18"/>
              </w:rPr>
              <w:t>880</w:t>
            </w:r>
            <w:r w:rsidRPr="004C726F">
              <w:rPr>
                <w:rFonts w:hint="eastAsia"/>
                <w:color w:val="000000" w:themeColor="text1"/>
                <w:sz w:val="18"/>
                <w:szCs w:val="18"/>
              </w:rPr>
              <w:t>万人訓練をはじめとする各種防災訓練への参画や、保存食や乳児用液体ミルクの活用などを通じ、府民に対する防災意識の醸成と普及を図ります</w:t>
            </w:r>
          </w:p>
          <w:p w14:paraId="0E4DB7D1" w14:textId="77777777" w:rsidR="00267F03" w:rsidRPr="004C726F" w:rsidRDefault="00267F03" w:rsidP="0087365A">
            <w:pPr>
              <w:spacing w:line="320" w:lineRule="exact"/>
              <w:ind w:leftChars="74" w:left="174" w:rightChars="195" w:right="458"/>
              <w:rPr>
                <w:color w:val="000000" w:themeColor="text1"/>
                <w:sz w:val="18"/>
                <w:szCs w:val="18"/>
              </w:rPr>
            </w:pPr>
          </w:p>
        </w:tc>
      </w:tr>
      <w:tr w:rsidR="00267F03" w:rsidRPr="0010066D" w14:paraId="71F09CBC" w14:textId="77777777" w:rsidTr="00A05D0B">
        <w:trPr>
          <w:trHeight w:val="3294"/>
        </w:trPr>
        <w:tc>
          <w:tcPr>
            <w:tcW w:w="567" w:type="dxa"/>
            <w:vAlign w:val="center"/>
          </w:tcPr>
          <w:p w14:paraId="29CC2080" w14:textId="77777777" w:rsidR="00267F03" w:rsidRPr="000B0F10" w:rsidRDefault="00267F03" w:rsidP="0087365A">
            <w:pPr>
              <w:pStyle w:val="a5"/>
              <w:numPr>
                <w:ilvl w:val="0"/>
                <w:numId w:val="11"/>
              </w:numPr>
              <w:ind w:leftChars="0"/>
              <w:jc w:val="center"/>
              <w:rPr>
                <w:rFonts w:ascii="ＭＳ 明朝" w:eastAsia="ＭＳ 明朝" w:hAnsi="ＭＳ 明朝" w:cs="ＭＳ 明朝"/>
                <w:sz w:val="21"/>
                <w:szCs w:val="21"/>
              </w:rPr>
            </w:pPr>
          </w:p>
        </w:tc>
        <w:tc>
          <w:tcPr>
            <w:tcW w:w="1492" w:type="dxa"/>
          </w:tcPr>
          <w:p w14:paraId="1707A532" w14:textId="5B7921E8" w:rsidR="00267F03" w:rsidRPr="00F41C5B" w:rsidRDefault="00DC54BF" w:rsidP="0087365A">
            <w:pPr>
              <w:jc w:val="left"/>
              <w:rPr>
                <w:noProof/>
                <w:color w:val="000000" w:themeColor="text1"/>
                <w:sz w:val="21"/>
                <w:szCs w:val="21"/>
              </w:rPr>
            </w:pPr>
            <w:r w:rsidRPr="00F41C5B">
              <w:rPr>
                <w:rFonts w:hint="eastAsia"/>
                <w:b/>
                <w:noProof/>
                <w:color w:val="000000" w:themeColor="text1"/>
                <w:szCs w:val="24"/>
              </w:rPr>
              <w:drawing>
                <wp:anchor distT="0" distB="0" distL="114300" distR="114300" simplePos="0" relativeHeight="251664384" behindDoc="0" locked="0" layoutInCell="1" allowOverlap="1" wp14:anchorId="63FD5011" wp14:editId="640B93A0">
                  <wp:simplePos x="0" y="0"/>
                  <wp:positionH relativeFrom="column">
                    <wp:posOffset>-13335</wp:posOffset>
                  </wp:positionH>
                  <wp:positionV relativeFrom="paragraph">
                    <wp:posOffset>214630</wp:posOffset>
                  </wp:positionV>
                  <wp:extent cx="791845" cy="791845"/>
                  <wp:effectExtent l="0" t="0" r="8255"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page">
                    <wp14:pctWidth>0</wp14:pctWidth>
                  </wp14:sizeRelH>
                  <wp14:sizeRelV relativeFrom="page">
                    <wp14:pctHeight>0</wp14:pctHeight>
                  </wp14:sizeRelV>
                </wp:anchor>
              </w:drawing>
            </w:r>
            <w:r w:rsidR="00267F03" w:rsidRPr="00F41C5B">
              <w:rPr>
                <w:rFonts w:hint="eastAsia"/>
                <w:noProof/>
                <w:color w:val="000000" w:themeColor="text1"/>
                <w:sz w:val="21"/>
                <w:szCs w:val="21"/>
              </w:rPr>
              <w:t>子ども・</w:t>
            </w:r>
            <w:r w:rsidRPr="00F41C5B">
              <w:rPr>
                <w:rFonts w:hint="eastAsia"/>
                <w:noProof/>
                <w:color w:val="000000" w:themeColor="text1"/>
                <w:sz w:val="21"/>
                <w:szCs w:val="21"/>
              </w:rPr>
              <w:t>教育</w:t>
            </w:r>
          </w:p>
          <w:p w14:paraId="1B5928B6" w14:textId="307DF99B" w:rsidR="00267F03" w:rsidRPr="00F41C5B" w:rsidRDefault="00267F03" w:rsidP="0087365A">
            <w:pPr>
              <w:rPr>
                <w:color w:val="000000" w:themeColor="text1"/>
                <w:sz w:val="21"/>
                <w:szCs w:val="21"/>
              </w:rPr>
            </w:pPr>
          </w:p>
          <w:p w14:paraId="467B94C6" w14:textId="04A2DA8E" w:rsidR="00267F03" w:rsidRPr="00F41C5B" w:rsidRDefault="00267F03" w:rsidP="0087365A">
            <w:pPr>
              <w:rPr>
                <w:color w:val="000000" w:themeColor="text1"/>
                <w:sz w:val="21"/>
                <w:szCs w:val="21"/>
              </w:rPr>
            </w:pPr>
          </w:p>
          <w:p w14:paraId="3C24A241" w14:textId="54047559" w:rsidR="00267F03" w:rsidRPr="00F41C5B" w:rsidRDefault="00267F03" w:rsidP="0087365A">
            <w:pPr>
              <w:rPr>
                <w:color w:val="000000" w:themeColor="text1"/>
                <w:sz w:val="21"/>
                <w:szCs w:val="21"/>
              </w:rPr>
            </w:pPr>
          </w:p>
          <w:p w14:paraId="647176D8" w14:textId="4CAB083E" w:rsidR="00267F03" w:rsidRPr="00F41C5B" w:rsidRDefault="00380960" w:rsidP="0087365A">
            <w:pPr>
              <w:rPr>
                <w:color w:val="000000" w:themeColor="text1"/>
                <w:sz w:val="21"/>
                <w:szCs w:val="21"/>
              </w:rPr>
            </w:pPr>
            <w:r w:rsidRPr="00F41C5B">
              <w:rPr>
                <w:rFonts w:ascii="MS UI Gothic" w:hAnsi="MS UI Gothic"/>
                <w:noProof/>
                <w:color w:val="000000" w:themeColor="text1"/>
                <w:sz w:val="21"/>
                <w:szCs w:val="21"/>
              </w:rPr>
              <w:drawing>
                <wp:inline distT="0" distB="0" distL="0" distR="0" wp14:anchorId="58681188" wp14:editId="2B757489">
                  <wp:extent cx="782320" cy="7823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04_j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968" cy="782968"/>
                          </a:xfrm>
                          <a:prstGeom prst="rect">
                            <a:avLst/>
                          </a:prstGeom>
                          <a:noFill/>
                          <a:ln>
                            <a:noFill/>
                          </a:ln>
                        </pic:spPr>
                      </pic:pic>
                    </a:graphicData>
                  </a:graphic>
                </wp:inline>
              </w:drawing>
            </w:r>
          </w:p>
          <w:p w14:paraId="61030D14" w14:textId="27CA000E" w:rsidR="00267F03" w:rsidRPr="00F41C5B" w:rsidRDefault="00267F03" w:rsidP="0087365A">
            <w:pPr>
              <w:jc w:val="left"/>
              <w:rPr>
                <w:noProof/>
                <w:color w:val="000000" w:themeColor="text1"/>
                <w:sz w:val="21"/>
                <w:szCs w:val="21"/>
              </w:rPr>
            </w:pPr>
          </w:p>
        </w:tc>
        <w:tc>
          <w:tcPr>
            <w:tcW w:w="8573" w:type="dxa"/>
          </w:tcPr>
          <w:p w14:paraId="4D19A18A" w14:textId="77777777" w:rsidR="00267F03" w:rsidRPr="00F41C5B" w:rsidRDefault="00267F03" w:rsidP="0087365A">
            <w:pPr>
              <w:spacing w:line="300" w:lineRule="exact"/>
              <w:ind w:rightChars="195" w:right="458"/>
              <w:rPr>
                <w:rFonts w:ascii="MS UI Gothic" w:hAnsi="MS UI Gothic"/>
                <w:b/>
                <w:color w:val="000000" w:themeColor="text1"/>
                <w:sz w:val="21"/>
                <w:szCs w:val="21"/>
              </w:rPr>
            </w:pPr>
            <w:r w:rsidRPr="00F41C5B">
              <w:rPr>
                <w:rFonts w:ascii="MS UI Gothic" w:hAnsi="MS UI Gothic" w:hint="eastAsia"/>
                <w:b/>
                <w:color w:val="000000" w:themeColor="text1"/>
                <w:sz w:val="21"/>
                <w:szCs w:val="21"/>
              </w:rPr>
              <w:t>◎「Co育てPROJECT」の展開</w:t>
            </w:r>
          </w:p>
          <w:p w14:paraId="6B570CD6" w14:textId="2FBA87F2" w:rsidR="00267F03" w:rsidRPr="00F41C5B" w:rsidRDefault="00DC54BF" w:rsidP="0087365A">
            <w:pPr>
              <w:spacing w:line="320" w:lineRule="exact"/>
              <w:ind w:leftChars="100" w:left="235" w:rightChars="195" w:right="458"/>
              <w:rPr>
                <w:color w:val="000000" w:themeColor="text1"/>
                <w:sz w:val="18"/>
                <w:szCs w:val="18"/>
              </w:rPr>
            </w:pPr>
            <w:r w:rsidRPr="00F41C5B">
              <w:rPr>
                <w:rFonts w:hint="eastAsia"/>
                <w:color w:val="000000" w:themeColor="text1"/>
                <w:sz w:val="18"/>
                <w:szCs w:val="18"/>
              </w:rPr>
              <w:t>府内市町村や</w:t>
            </w:r>
            <w:r w:rsidR="00267F03" w:rsidRPr="00F41C5B">
              <w:rPr>
                <w:rFonts w:hint="eastAsia"/>
                <w:color w:val="000000" w:themeColor="text1"/>
                <w:sz w:val="18"/>
                <w:szCs w:val="18"/>
              </w:rPr>
              <w:t>在阪企業に向け、プレパパ・プレママを支援する</w:t>
            </w:r>
            <w:r w:rsidRPr="00F41C5B">
              <w:rPr>
                <w:rFonts w:hint="eastAsia"/>
                <w:color w:val="000000" w:themeColor="text1"/>
                <w:sz w:val="18"/>
                <w:szCs w:val="18"/>
              </w:rPr>
              <w:t>セミナー・</w:t>
            </w:r>
            <w:r w:rsidR="00267F03" w:rsidRPr="00F41C5B">
              <w:rPr>
                <w:rFonts w:hint="eastAsia"/>
                <w:color w:val="000000" w:themeColor="text1"/>
                <w:sz w:val="18"/>
                <w:szCs w:val="18"/>
              </w:rPr>
              <w:t>相談会の実施（栄養・夫婦育児参加など）や、妊娠期から夫婦で使用できる子育てコミュニケーションアプリ「こぺ」（スマートフォン向けの無償アプリ）の推奨</w:t>
            </w:r>
            <w:r w:rsidRPr="00F41C5B">
              <w:rPr>
                <w:rFonts w:hint="eastAsia"/>
                <w:color w:val="000000" w:themeColor="text1"/>
                <w:sz w:val="18"/>
                <w:szCs w:val="18"/>
              </w:rPr>
              <w:t>を通じて</w:t>
            </w:r>
            <w:r w:rsidR="00267F03" w:rsidRPr="00F41C5B">
              <w:rPr>
                <w:rFonts w:hint="eastAsia"/>
                <w:color w:val="000000" w:themeColor="text1"/>
                <w:sz w:val="18"/>
                <w:szCs w:val="18"/>
              </w:rPr>
              <w:t>、妊娠期からの夫婦の育児参画を推進する「</w:t>
            </w:r>
            <w:r w:rsidR="00267F03" w:rsidRPr="00F41C5B">
              <w:rPr>
                <w:rFonts w:ascii="MS UI Gothic" w:hAnsi="MS UI Gothic" w:hint="eastAsia"/>
                <w:color w:val="000000" w:themeColor="text1"/>
                <w:sz w:val="18"/>
                <w:szCs w:val="18"/>
              </w:rPr>
              <w:t>Co育てPROJECT</w:t>
            </w:r>
            <w:r w:rsidR="00267F03" w:rsidRPr="00F41C5B">
              <w:rPr>
                <w:rFonts w:hint="eastAsia"/>
                <w:color w:val="000000" w:themeColor="text1"/>
                <w:sz w:val="18"/>
                <w:szCs w:val="18"/>
              </w:rPr>
              <w:t>」を展開します</w:t>
            </w:r>
          </w:p>
          <w:p w14:paraId="0594688E" w14:textId="21516314" w:rsidR="00267F03" w:rsidRPr="00F41C5B" w:rsidRDefault="00380960" w:rsidP="0087365A">
            <w:pPr>
              <w:spacing w:line="320" w:lineRule="exact"/>
              <w:ind w:leftChars="100" w:left="235" w:rightChars="195" w:right="458"/>
              <w:rPr>
                <w:color w:val="000000" w:themeColor="text1"/>
                <w:sz w:val="18"/>
                <w:szCs w:val="18"/>
              </w:rPr>
            </w:pPr>
            <w:r w:rsidRPr="00F41C5B">
              <w:rPr>
                <w:rFonts w:hint="eastAsia"/>
                <w:color w:val="000000" w:themeColor="text1"/>
                <w:sz w:val="18"/>
                <w:szCs w:val="18"/>
              </w:rPr>
              <w:t>また、</w:t>
            </w:r>
            <w:r w:rsidR="00267F03" w:rsidRPr="00F41C5B">
              <w:rPr>
                <w:rFonts w:hint="eastAsia"/>
                <w:color w:val="000000" w:themeColor="text1"/>
                <w:sz w:val="18"/>
                <w:szCs w:val="18"/>
              </w:rPr>
              <w:t>妊婦への栄養支援として、</w:t>
            </w:r>
            <w:r w:rsidR="00267F03" w:rsidRPr="00F41C5B">
              <w:rPr>
                <w:rFonts w:ascii="MS UI Gothic" w:hAnsi="MS UI Gothic" w:hint="eastAsia"/>
                <w:color w:val="000000" w:themeColor="text1"/>
                <w:sz w:val="18"/>
                <w:szCs w:val="18"/>
              </w:rPr>
              <w:t>府内の医療機関と連携し、妊婦の方への課題解決に貢献します</w:t>
            </w:r>
          </w:p>
          <w:p w14:paraId="297BB7F9" w14:textId="77777777" w:rsidR="00267F03" w:rsidRPr="00F41C5B" w:rsidRDefault="00267F03" w:rsidP="0087365A">
            <w:pPr>
              <w:spacing w:line="320" w:lineRule="exact"/>
              <w:ind w:rightChars="195" w:right="458"/>
              <w:rPr>
                <w:b/>
                <w:color w:val="000000" w:themeColor="text1"/>
                <w:sz w:val="21"/>
                <w:szCs w:val="21"/>
              </w:rPr>
            </w:pPr>
            <w:r w:rsidRPr="00F41C5B">
              <w:rPr>
                <w:rFonts w:hint="eastAsia"/>
                <w:b/>
                <w:color w:val="000000" w:themeColor="text1"/>
                <w:sz w:val="21"/>
                <w:szCs w:val="21"/>
              </w:rPr>
              <w:t>◎「出前授業」の実施、「放課後子ども教室」への協力</w:t>
            </w:r>
          </w:p>
          <w:p w14:paraId="0A4DA1A1" w14:textId="5F399616" w:rsidR="00267F03" w:rsidRPr="00F41C5B" w:rsidRDefault="00774FF8" w:rsidP="0087365A">
            <w:pPr>
              <w:spacing w:line="320" w:lineRule="exact"/>
              <w:ind w:leftChars="100" w:left="235" w:rightChars="195" w:right="458"/>
              <w:rPr>
                <w:color w:val="000000" w:themeColor="text1"/>
                <w:sz w:val="18"/>
                <w:szCs w:val="18"/>
              </w:rPr>
            </w:pPr>
            <w:r>
              <w:rPr>
                <w:rFonts w:hint="eastAsia"/>
                <w:color w:val="000000" w:themeColor="text1"/>
                <w:sz w:val="18"/>
                <w:szCs w:val="18"/>
              </w:rPr>
              <w:t>小学生</w:t>
            </w:r>
            <w:r w:rsidR="00E14847">
              <w:rPr>
                <w:rFonts w:hint="eastAsia"/>
                <w:color w:val="000000" w:themeColor="text1"/>
                <w:sz w:val="18"/>
                <w:szCs w:val="18"/>
              </w:rPr>
              <w:t>を対象とするプログラミング授業「グリ</w:t>
            </w:r>
            <w:r w:rsidR="00302325">
              <w:rPr>
                <w:rFonts w:hint="eastAsia"/>
                <w:color w:val="000000" w:themeColor="text1"/>
                <w:sz w:val="18"/>
                <w:szCs w:val="18"/>
              </w:rPr>
              <w:t>コード</w:t>
            </w:r>
            <w:r w:rsidR="00DC54BF" w:rsidRPr="00F41C5B">
              <w:rPr>
                <w:rFonts w:hint="eastAsia"/>
                <w:color w:val="000000" w:themeColor="text1"/>
                <w:sz w:val="18"/>
                <w:szCs w:val="18"/>
              </w:rPr>
              <w:t>（※）</w:t>
            </w:r>
            <w:r w:rsidR="00267F03" w:rsidRPr="00F41C5B">
              <w:rPr>
                <w:rFonts w:hint="eastAsia"/>
                <w:color w:val="000000" w:themeColor="text1"/>
                <w:sz w:val="18"/>
                <w:szCs w:val="18"/>
              </w:rPr>
              <w:t>」など、</w:t>
            </w:r>
            <w:r w:rsidR="00267F03" w:rsidRPr="00F41C5B">
              <w:rPr>
                <w:rFonts w:hint="eastAsia"/>
                <w:color w:val="000000" w:themeColor="text1"/>
                <w:sz w:val="18"/>
                <w:szCs w:val="18"/>
              </w:rPr>
              <w:t>Glico</w:t>
            </w:r>
            <w:r w:rsidR="00267F03" w:rsidRPr="00F41C5B">
              <w:rPr>
                <w:rFonts w:hint="eastAsia"/>
                <w:color w:val="000000" w:themeColor="text1"/>
                <w:sz w:val="18"/>
                <w:szCs w:val="18"/>
              </w:rPr>
              <w:t>が持つ児童向け授業を展開します</w:t>
            </w:r>
          </w:p>
          <w:p w14:paraId="172D50B0" w14:textId="3AC1B4BB" w:rsidR="00DC54BF" w:rsidRPr="00F41C5B" w:rsidRDefault="00302325" w:rsidP="00A97FEC">
            <w:pPr>
              <w:spacing w:line="300" w:lineRule="exact"/>
              <w:ind w:leftChars="91" w:left="1358" w:rightChars="195" w:right="458" w:hangingChars="738" w:hanging="1144"/>
              <w:rPr>
                <w:color w:val="000000" w:themeColor="text1"/>
                <w:sz w:val="16"/>
                <w:szCs w:val="16"/>
              </w:rPr>
            </w:pPr>
            <w:r>
              <w:rPr>
                <w:rFonts w:hint="eastAsia"/>
                <w:color w:val="000000" w:themeColor="text1"/>
                <w:sz w:val="16"/>
                <w:szCs w:val="16"/>
              </w:rPr>
              <w:t>（※）グリコード</w:t>
            </w:r>
            <w:r w:rsidR="00DC54BF" w:rsidRPr="00F41C5B">
              <w:rPr>
                <w:rFonts w:hint="eastAsia"/>
                <w:color w:val="000000" w:themeColor="text1"/>
                <w:sz w:val="16"/>
                <w:szCs w:val="16"/>
              </w:rPr>
              <w:t>・・・創業以来、子どもたちの健やかな成長を願ってきた</w:t>
            </w:r>
            <w:r w:rsidR="00A97FEC" w:rsidRPr="00F41C5B">
              <w:rPr>
                <w:color w:val="000000" w:themeColor="text1"/>
                <w:sz w:val="16"/>
                <w:szCs w:val="16"/>
              </w:rPr>
              <w:t>Glico</w:t>
            </w:r>
            <w:r w:rsidR="00380960" w:rsidRPr="00F41C5B">
              <w:rPr>
                <w:rFonts w:hint="eastAsia"/>
                <w:color w:val="000000" w:themeColor="text1"/>
                <w:sz w:val="16"/>
                <w:szCs w:val="16"/>
              </w:rPr>
              <w:t>が開発した、おいしいおかしを食べなが</w:t>
            </w:r>
            <w:r w:rsidR="00DC54BF" w:rsidRPr="00F41C5B">
              <w:rPr>
                <w:rFonts w:hint="eastAsia"/>
                <w:color w:val="000000" w:themeColor="text1"/>
                <w:sz w:val="16"/>
                <w:szCs w:val="16"/>
              </w:rPr>
              <w:t>ら楽しく遊</w:t>
            </w:r>
            <w:r w:rsidR="00A97FEC" w:rsidRPr="00F41C5B">
              <w:rPr>
                <w:color w:val="000000" w:themeColor="text1"/>
                <w:sz w:val="16"/>
                <w:szCs w:val="16"/>
              </w:rPr>
              <w:br/>
            </w:r>
            <w:r w:rsidR="00DC54BF" w:rsidRPr="00F41C5B">
              <w:rPr>
                <w:rFonts w:hint="eastAsia"/>
                <w:color w:val="000000" w:themeColor="text1"/>
                <w:sz w:val="16"/>
                <w:szCs w:val="16"/>
              </w:rPr>
              <w:t>び、学ぶことができるプログラミング授業</w:t>
            </w:r>
          </w:p>
          <w:p w14:paraId="5F3E4C9E" w14:textId="2A5843C9" w:rsidR="00267F03" w:rsidRPr="00F41C5B" w:rsidRDefault="00267F03" w:rsidP="0087365A">
            <w:pPr>
              <w:spacing w:line="300" w:lineRule="exact"/>
              <w:ind w:rightChars="195" w:right="458"/>
              <w:rPr>
                <w:rFonts w:ascii="MS UI Gothic" w:hAnsi="MS UI Gothic"/>
                <w:b/>
                <w:color w:val="000000" w:themeColor="text1"/>
                <w:sz w:val="21"/>
                <w:szCs w:val="21"/>
              </w:rPr>
            </w:pPr>
            <w:r w:rsidRPr="00F41C5B">
              <w:rPr>
                <w:rFonts w:ascii="MS UI Gothic" w:hAnsi="MS UI Gothic" w:hint="eastAsia"/>
                <w:b/>
                <w:color w:val="000000" w:themeColor="text1"/>
                <w:sz w:val="21"/>
                <w:szCs w:val="21"/>
              </w:rPr>
              <w:t>◎「こころの再生」府民運動への協力</w:t>
            </w:r>
          </w:p>
          <w:p w14:paraId="5EDD7C26" w14:textId="20CECEC2" w:rsidR="00267F03" w:rsidRPr="00F41C5B" w:rsidRDefault="00267F03" w:rsidP="00A42B43">
            <w:pPr>
              <w:spacing w:line="320" w:lineRule="exact"/>
              <w:ind w:leftChars="100" w:left="235" w:rightChars="195" w:right="458"/>
              <w:rPr>
                <w:color w:val="000000" w:themeColor="text1"/>
                <w:sz w:val="18"/>
                <w:szCs w:val="18"/>
              </w:rPr>
            </w:pPr>
            <w:r w:rsidRPr="00F41C5B">
              <w:rPr>
                <w:rFonts w:hint="eastAsia"/>
                <w:color w:val="000000" w:themeColor="text1"/>
                <w:sz w:val="18"/>
                <w:szCs w:val="18"/>
              </w:rPr>
              <w:t>出前授業や放課後子ども教室と連動して「こころの再生」府民運動の取組みに協力し、子どもたちの健やかな育ちと学びを応援します</w:t>
            </w:r>
            <w:r w:rsidR="00A97FEC" w:rsidRPr="00F41C5B">
              <w:rPr>
                <w:color w:val="000000" w:themeColor="text1"/>
                <w:sz w:val="18"/>
                <w:szCs w:val="18"/>
              </w:rPr>
              <w:br/>
            </w:r>
          </w:p>
        </w:tc>
      </w:tr>
      <w:tr w:rsidR="00267F03" w:rsidRPr="0010066D" w14:paraId="31EEFD87" w14:textId="77777777" w:rsidTr="00A05D0B">
        <w:trPr>
          <w:trHeight w:val="2076"/>
        </w:trPr>
        <w:tc>
          <w:tcPr>
            <w:tcW w:w="567" w:type="dxa"/>
            <w:vAlign w:val="center"/>
          </w:tcPr>
          <w:p w14:paraId="36B9DDD2" w14:textId="77777777" w:rsidR="00267F03" w:rsidRPr="00F02875" w:rsidRDefault="00267F03" w:rsidP="0087365A">
            <w:pPr>
              <w:pStyle w:val="a5"/>
              <w:numPr>
                <w:ilvl w:val="0"/>
                <w:numId w:val="11"/>
              </w:numPr>
              <w:ind w:leftChars="0"/>
              <w:jc w:val="center"/>
              <w:rPr>
                <w:rFonts w:ascii="ＭＳ 明朝" w:eastAsia="ＭＳ 明朝" w:hAnsi="ＭＳ 明朝" w:cs="ＭＳ 明朝"/>
                <w:sz w:val="21"/>
                <w:szCs w:val="21"/>
              </w:rPr>
            </w:pPr>
          </w:p>
        </w:tc>
        <w:tc>
          <w:tcPr>
            <w:tcW w:w="1492" w:type="dxa"/>
          </w:tcPr>
          <w:p w14:paraId="137F8F25" w14:textId="77777777" w:rsidR="00267F03" w:rsidRPr="00F41C5B" w:rsidRDefault="00267F03" w:rsidP="0087365A">
            <w:pPr>
              <w:rPr>
                <w:color w:val="000000" w:themeColor="text1"/>
                <w:sz w:val="21"/>
                <w:szCs w:val="21"/>
              </w:rPr>
            </w:pPr>
            <w:r w:rsidRPr="00F41C5B">
              <w:rPr>
                <w:rFonts w:hint="eastAsia"/>
                <w:b/>
                <w:noProof/>
                <w:color w:val="000000" w:themeColor="text1"/>
                <w:szCs w:val="24"/>
              </w:rPr>
              <w:drawing>
                <wp:anchor distT="0" distB="0" distL="114300" distR="114300" simplePos="0" relativeHeight="251659264" behindDoc="0" locked="0" layoutInCell="1" allowOverlap="1" wp14:anchorId="6FC5BD39" wp14:editId="0FF937F5">
                  <wp:simplePos x="0" y="0"/>
                  <wp:positionH relativeFrom="column">
                    <wp:posOffset>-31115</wp:posOffset>
                  </wp:positionH>
                  <wp:positionV relativeFrom="paragraph">
                    <wp:posOffset>234950</wp:posOffset>
                  </wp:positionV>
                  <wp:extent cx="791845" cy="791845"/>
                  <wp:effectExtent l="0" t="0" r="8255" b="825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page">
                    <wp14:pctWidth>0</wp14:pctWidth>
                  </wp14:sizeRelH>
                  <wp14:sizeRelV relativeFrom="page">
                    <wp14:pctHeight>0</wp14:pctHeight>
                  </wp14:sizeRelV>
                </wp:anchor>
              </w:drawing>
            </w:r>
            <w:r w:rsidRPr="00F41C5B">
              <w:rPr>
                <w:rFonts w:hint="eastAsia"/>
                <w:color w:val="000000" w:themeColor="text1"/>
                <w:sz w:val="21"/>
                <w:szCs w:val="21"/>
              </w:rPr>
              <w:t>健康</w:t>
            </w:r>
          </w:p>
        </w:tc>
        <w:tc>
          <w:tcPr>
            <w:tcW w:w="8573" w:type="dxa"/>
          </w:tcPr>
          <w:p w14:paraId="1FA3275B" w14:textId="7054BCFE" w:rsidR="00267F03" w:rsidRPr="00F41C5B" w:rsidRDefault="00267F03" w:rsidP="0087365A">
            <w:pPr>
              <w:spacing w:line="320" w:lineRule="exact"/>
              <w:ind w:rightChars="195" w:right="458"/>
              <w:rPr>
                <w:rFonts w:ascii="MS UI Gothic" w:hAnsi="MS UI Gothic"/>
                <w:b/>
                <w:color w:val="000000" w:themeColor="text1"/>
                <w:sz w:val="21"/>
                <w:szCs w:val="21"/>
              </w:rPr>
            </w:pPr>
            <w:r w:rsidRPr="00F41C5B">
              <w:rPr>
                <w:rFonts w:ascii="MS UI Gothic" w:hAnsi="MS UI Gothic" w:hint="eastAsia"/>
                <w:b/>
                <w:color w:val="000000" w:themeColor="text1"/>
                <w:sz w:val="21"/>
                <w:szCs w:val="21"/>
              </w:rPr>
              <w:t>◎</w:t>
            </w:r>
            <w:r w:rsidRPr="00F41C5B">
              <w:rPr>
                <w:rFonts w:ascii="MS UI Gothic" w:hAnsi="MS UI Gothic"/>
                <w:b/>
                <w:color w:val="000000" w:themeColor="text1"/>
                <w:sz w:val="21"/>
                <w:szCs w:val="21"/>
              </w:rPr>
              <w:t>Well-Being OSAKA Lab</w:t>
            </w:r>
            <w:r w:rsidRPr="00F41C5B">
              <w:rPr>
                <w:rFonts w:ascii="MS UI Gothic" w:hAnsi="MS UI Gothic" w:hint="eastAsia"/>
                <w:b/>
                <w:color w:val="000000" w:themeColor="text1"/>
                <w:sz w:val="21"/>
                <w:szCs w:val="21"/>
              </w:rPr>
              <w:t>への参画を通じた、</w:t>
            </w:r>
            <w:r w:rsidR="005D1AAF">
              <w:rPr>
                <w:rFonts w:ascii="MS UI Gothic" w:hAnsi="MS UI Gothic" w:hint="eastAsia"/>
                <w:b/>
                <w:color w:val="000000" w:themeColor="text1"/>
                <w:sz w:val="21"/>
                <w:szCs w:val="21"/>
              </w:rPr>
              <w:t>働き方改革や健康経営等</w:t>
            </w:r>
            <w:r w:rsidRPr="00F41C5B">
              <w:rPr>
                <w:rFonts w:ascii="MS UI Gothic" w:hAnsi="MS UI Gothic" w:hint="eastAsia"/>
                <w:b/>
                <w:color w:val="000000" w:themeColor="text1"/>
                <w:sz w:val="21"/>
                <w:szCs w:val="21"/>
              </w:rPr>
              <w:t>の取組みの推進</w:t>
            </w:r>
          </w:p>
          <w:p w14:paraId="51298847" w14:textId="47B6F321" w:rsidR="00267F03" w:rsidRPr="00F41C5B" w:rsidRDefault="00267F03" w:rsidP="0087365A">
            <w:pPr>
              <w:spacing w:line="300" w:lineRule="exact"/>
              <w:ind w:leftChars="100" w:left="235" w:rightChars="195" w:right="458"/>
              <w:rPr>
                <w:color w:val="000000" w:themeColor="text1"/>
                <w:sz w:val="18"/>
                <w:szCs w:val="18"/>
              </w:rPr>
            </w:pPr>
            <w:r w:rsidRPr="00F41C5B">
              <w:rPr>
                <w:color w:val="000000" w:themeColor="text1"/>
                <w:sz w:val="18"/>
                <w:szCs w:val="18"/>
              </w:rPr>
              <w:t>Well-Being OSAKA Lab</w:t>
            </w:r>
            <w:r w:rsidRPr="00F41C5B">
              <w:rPr>
                <w:rFonts w:hint="eastAsia"/>
                <w:color w:val="000000" w:themeColor="text1"/>
                <w:sz w:val="18"/>
                <w:szCs w:val="18"/>
              </w:rPr>
              <w:t>参画企業として、他の参画企業との連携により働き方改革や健康経営の取組みを推進するとともに、府民の「健康」への取組みを推進します</w:t>
            </w:r>
          </w:p>
          <w:p w14:paraId="2861FBA0" w14:textId="77777777" w:rsidR="0043668F" w:rsidRDefault="0043668F" w:rsidP="0043668F">
            <w:pPr>
              <w:spacing w:line="400" w:lineRule="exact"/>
              <w:ind w:rightChars="195" w:right="458"/>
              <w:rPr>
                <w:rFonts w:ascii="MS UI Gothic" w:hAnsi="MS UI Gothic"/>
                <w:b/>
                <w:i/>
                <w:color w:val="000000" w:themeColor="text1"/>
                <w:sz w:val="21"/>
                <w:szCs w:val="21"/>
              </w:rPr>
            </w:pPr>
            <w:r>
              <w:rPr>
                <w:rFonts w:ascii="MS UI Gothic" w:hAnsi="MS UI Gothic" w:hint="eastAsia"/>
                <w:b/>
                <w:color w:val="000000" w:themeColor="text1"/>
                <w:sz w:val="21"/>
                <w:szCs w:val="21"/>
              </w:rPr>
              <w:t>○感染症の予防・啓発事業への協力</w:t>
            </w:r>
          </w:p>
          <w:p w14:paraId="4B05A099" w14:textId="51FF0210" w:rsidR="00267F03" w:rsidRPr="00F41C5B" w:rsidRDefault="0043668F" w:rsidP="0043668F">
            <w:pPr>
              <w:spacing w:line="300" w:lineRule="exact"/>
              <w:ind w:leftChars="100" w:left="235" w:rightChars="195" w:right="458"/>
              <w:rPr>
                <w:rFonts w:ascii="MS UI Gothic" w:hAnsi="MS UI Gothic"/>
                <w:color w:val="000000" w:themeColor="text1"/>
                <w:sz w:val="18"/>
                <w:szCs w:val="18"/>
              </w:rPr>
            </w:pPr>
            <w:r>
              <w:rPr>
                <w:rFonts w:hint="eastAsia"/>
                <w:color w:val="000000" w:themeColor="text1"/>
                <w:kern w:val="0"/>
                <w:sz w:val="18"/>
                <w:szCs w:val="18"/>
              </w:rPr>
              <w:t>感染症の予防・啓発活動に協力するとともに、健康診断時に対象となる社員の風しん抗体検査や予防接種等を引き続き促します</w:t>
            </w:r>
            <w:r w:rsidR="00267F03" w:rsidRPr="00F41C5B">
              <w:rPr>
                <w:color w:val="000000" w:themeColor="text1"/>
                <w:sz w:val="18"/>
                <w:szCs w:val="18"/>
              </w:rPr>
              <w:br/>
            </w:r>
          </w:p>
        </w:tc>
      </w:tr>
      <w:tr w:rsidR="00267F03" w:rsidRPr="00A05A2A" w14:paraId="31B93A4F" w14:textId="77777777" w:rsidTr="00A05D0B">
        <w:trPr>
          <w:trHeight w:val="699"/>
        </w:trPr>
        <w:tc>
          <w:tcPr>
            <w:tcW w:w="567" w:type="dxa"/>
            <w:vAlign w:val="center"/>
          </w:tcPr>
          <w:p w14:paraId="3880E5C2" w14:textId="77777777" w:rsidR="00267F03" w:rsidRPr="00CD52A7" w:rsidRDefault="00267F03" w:rsidP="0087365A">
            <w:pPr>
              <w:pStyle w:val="a5"/>
              <w:numPr>
                <w:ilvl w:val="0"/>
                <w:numId w:val="11"/>
              </w:numPr>
              <w:ind w:leftChars="0"/>
              <w:jc w:val="center"/>
              <w:rPr>
                <w:sz w:val="21"/>
                <w:szCs w:val="21"/>
              </w:rPr>
            </w:pPr>
          </w:p>
        </w:tc>
        <w:tc>
          <w:tcPr>
            <w:tcW w:w="1492" w:type="dxa"/>
          </w:tcPr>
          <w:p w14:paraId="1319A5CE" w14:textId="77777777" w:rsidR="00A05D0B" w:rsidRDefault="00A05D0B" w:rsidP="00A05D0B">
            <w:pPr>
              <w:spacing w:line="80" w:lineRule="exact"/>
              <w:jc w:val="left"/>
              <w:rPr>
                <w:rFonts w:ascii="MS UI Gothic" w:hAnsi="MS UI Gothic"/>
                <w:noProof/>
                <w:color w:val="000000" w:themeColor="text1"/>
                <w:sz w:val="21"/>
                <w:szCs w:val="21"/>
              </w:rPr>
            </w:pPr>
          </w:p>
          <w:p w14:paraId="0F988C87" w14:textId="11BCBCBB" w:rsidR="00267F03" w:rsidRPr="005718AE" w:rsidRDefault="00A05D0B" w:rsidP="00B96FFF">
            <w:pPr>
              <w:spacing w:line="240" w:lineRule="exact"/>
              <w:jc w:val="left"/>
              <w:rPr>
                <w:noProof/>
                <w:color w:val="000000" w:themeColor="text1"/>
                <w:sz w:val="21"/>
                <w:szCs w:val="21"/>
              </w:rPr>
            </w:pPr>
            <w:r w:rsidRPr="00F41C5B">
              <w:rPr>
                <w:rFonts w:ascii="MS UI Gothic" w:hAnsi="MS UI Gothic" w:hint="eastAsia"/>
                <w:noProof/>
                <w:color w:val="000000" w:themeColor="text1"/>
                <w:sz w:val="21"/>
                <w:szCs w:val="21"/>
              </w:rPr>
              <w:drawing>
                <wp:anchor distT="0" distB="0" distL="114300" distR="114300" simplePos="0" relativeHeight="251661312" behindDoc="0" locked="0" layoutInCell="1" allowOverlap="1" wp14:anchorId="66E47C68" wp14:editId="6F57F893">
                  <wp:simplePos x="0" y="0"/>
                  <wp:positionH relativeFrom="column">
                    <wp:posOffset>24130</wp:posOffset>
                  </wp:positionH>
                  <wp:positionV relativeFrom="paragraph">
                    <wp:posOffset>1376045</wp:posOffset>
                  </wp:positionV>
                  <wp:extent cx="784225" cy="78422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_icon_08_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225" cy="784225"/>
                          </a:xfrm>
                          <a:prstGeom prst="rect">
                            <a:avLst/>
                          </a:prstGeom>
                        </pic:spPr>
                      </pic:pic>
                    </a:graphicData>
                  </a:graphic>
                  <wp14:sizeRelH relativeFrom="page">
                    <wp14:pctWidth>0</wp14:pctWidth>
                  </wp14:sizeRelH>
                  <wp14:sizeRelV relativeFrom="page">
                    <wp14:pctHeight>0</wp14:pctHeight>
                  </wp14:sizeRelV>
                </wp:anchor>
              </w:drawing>
            </w:r>
            <w:r w:rsidRPr="00F41C5B">
              <w:rPr>
                <w:noProof/>
                <w:color w:val="000000" w:themeColor="text1"/>
                <w:sz w:val="21"/>
                <w:szCs w:val="21"/>
              </w:rPr>
              <w:drawing>
                <wp:anchor distT="0" distB="0" distL="114300" distR="114300" simplePos="0" relativeHeight="251660288" behindDoc="0" locked="0" layoutInCell="1" allowOverlap="1" wp14:anchorId="2C039BFE" wp14:editId="5F7C5421">
                  <wp:simplePos x="0" y="0"/>
                  <wp:positionH relativeFrom="column">
                    <wp:posOffset>4445</wp:posOffset>
                  </wp:positionH>
                  <wp:positionV relativeFrom="paragraph">
                    <wp:posOffset>548640</wp:posOffset>
                  </wp:positionV>
                  <wp:extent cx="792720" cy="792720"/>
                  <wp:effectExtent l="0" t="0" r="762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ic.or.jp/files/sdg_icon_05_j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720" cy="792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UI Gothic" w:hAnsi="MS UI Gothic" w:hint="eastAsia"/>
                <w:noProof/>
                <w:color w:val="000000" w:themeColor="text1"/>
                <w:sz w:val="21"/>
                <w:szCs w:val="21"/>
              </w:rPr>
              <w:t>ダイバーシティ&amp;インクルージョン</w:t>
            </w:r>
            <w:r w:rsidR="00391C03">
              <w:rPr>
                <w:rFonts w:ascii="MS UI Gothic" w:hAnsi="MS UI Gothic" w:hint="eastAsia"/>
                <w:noProof/>
                <w:color w:val="000000" w:themeColor="text1"/>
                <w:sz w:val="21"/>
                <w:szCs w:val="21"/>
              </w:rPr>
              <w:t>（※）</w:t>
            </w:r>
            <w:r w:rsidR="005718AE">
              <w:rPr>
                <w:rFonts w:ascii="MS UI Gothic" w:hAnsi="MS UI Gothic" w:hint="eastAsia"/>
                <w:noProof/>
                <w:color w:val="000000" w:themeColor="text1"/>
                <w:sz w:val="21"/>
                <w:szCs w:val="21"/>
              </w:rPr>
              <w:t>の</w:t>
            </w:r>
            <w:r w:rsidR="005718AE">
              <w:rPr>
                <w:rFonts w:hint="eastAsia"/>
                <w:noProof/>
                <w:color w:val="000000" w:themeColor="text1"/>
                <w:sz w:val="21"/>
                <w:szCs w:val="21"/>
              </w:rPr>
              <w:t>推進</w:t>
            </w:r>
          </w:p>
        </w:tc>
        <w:tc>
          <w:tcPr>
            <w:tcW w:w="8573" w:type="dxa"/>
          </w:tcPr>
          <w:p w14:paraId="6A53DFB9" w14:textId="77777777" w:rsidR="00267F03" w:rsidRPr="00F41C5B" w:rsidRDefault="00267F03" w:rsidP="0087365A">
            <w:pPr>
              <w:spacing w:line="320" w:lineRule="exact"/>
              <w:ind w:rightChars="195" w:right="458"/>
              <w:rPr>
                <w:b/>
                <w:color w:val="000000" w:themeColor="text1"/>
                <w:sz w:val="21"/>
                <w:szCs w:val="21"/>
              </w:rPr>
            </w:pPr>
            <w:r w:rsidRPr="00F41C5B">
              <w:rPr>
                <w:rFonts w:hint="eastAsia"/>
                <w:b/>
                <w:color w:val="000000" w:themeColor="text1"/>
                <w:sz w:val="21"/>
                <w:szCs w:val="21"/>
              </w:rPr>
              <w:t>◎「男女いきいき・元気宣言」事業者への登録</w:t>
            </w:r>
          </w:p>
          <w:p w14:paraId="2EBA9D64" w14:textId="77777777" w:rsidR="00267F03" w:rsidRPr="00F41C5B" w:rsidRDefault="00267F03" w:rsidP="0087365A">
            <w:pPr>
              <w:spacing w:line="300" w:lineRule="exact"/>
              <w:ind w:leftChars="100" w:left="235" w:rightChars="195" w:right="458"/>
              <w:rPr>
                <w:color w:val="000000" w:themeColor="text1"/>
                <w:sz w:val="18"/>
                <w:szCs w:val="18"/>
              </w:rPr>
            </w:pPr>
            <w:r w:rsidRPr="00F41C5B">
              <w:rPr>
                <w:rFonts w:hint="eastAsia"/>
                <w:color w:val="000000" w:themeColor="text1"/>
                <w:sz w:val="18"/>
                <w:szCs w:val="18"/>
              </w:rPr>
              <w:t>「男女いきいき・元気宣言」事業者へ登録します。また、すべての人がいきいきと働ける職場環境づくりを推進します</w:t>
            </w:r>
          </w:p>
          <w:p w14:paraId="4834CF5B" w14:textId="58D6C4A0" w:rsidR="00267F03" w:rsidRPr="00F41C5B" w:rsidRDefault="00267F03" w:rsidP="0087365A">
            <w:pPr>
              <w:spacing w:line="320" w:lineRule="exact"/>
              <w:ind w:rightChars="195" w:right="458"/>
              <w:rPr>
                <w:b/>
                <w:color w:val="000000" w:themeColor="text1"/>
                <w:sz w:val="21"/>
                <w:szCs w:val="21"/>
              </w:rPr>
            </w:pPr>
            <w:r w:rsidRPr="00F41C5B">
              <w:rPr>
                <w:rFonts w:hint="eastAsia"/>
                <w:b/>
                <w:color w:val="000000" w:themeColor="text1"/>
                <w:sz w:val="21"/>
                <w:szCs w:val="21"/>
              </w:rPr>
              <w:t>◎女性の就業促進に向けた連携</w:t>
            </w:r>
          </w:p>
          <w:p w14:paraId="2D03C195" w14:textId="14C37403" w:rsidR="00267F03" w:rsidRPr="00F41C5B" w:rsidRDefault="00267F03" w:rsidP="0087365A">
            <w:pPr>
              <w:spacing w:line="300" w:lineRule="exact"/>
              <w:ind w:leftChars="100" w:left="235" w:rightChars="195" w:right="458"/>
              <w:rPr>
                <w:b/>
                <w:color w:val="000000" w:themeColor="text1"/>
                <w:sz w:val="21"/>
                <w:szCs w:val="21"/>
              </w:rPr>
            </w:pPr>
            <w:r w:rsidRPr="00F41C5B">
              <w:rPr>
                <w:color w:val="000000" w:themeColor="text1"/>
                <w:sz w:val="18"/>
                <w:szCs w:val="18"/>
              </w:rPr>
              <w:t>OSAKA</w:t>
            </w:r>
            <w:r w:rsidRPr="00F41C5B">
              <w:rPr>
                <w:rFonts w:hint="eastAsia"/>
                <w:color w:val="000000" w:themeColor="text1"/>
                <w:sz w:val="18"/>
                <w:szCs w:val="18"/>
              </w:rPr>
              <w:t>しごとフィールドと連携し、府が主催するセミナー・イベントへの講師派遣</w:t>
            </w:r>
            <w:r w:rsidR="00405741" w:rsidRPr="00062C8F">
              <w:rPr>
                <w:rFonts w:hint="eastAsia"/>
                <w:color w:val="000000" w:themeColor="text1"/>
                <w:sz w:val="18"/>
                <w:szCs w:val="18"/>
              </w:rPr>
              <w:t>等</w:t>
            </w:r>
            <w:r w:rsidRPr="00F41C5B">
              <w:rPr>
                <w:rFonts w:hint="eastAsia"/>
                <w:color w:val="000000" w:themeColor="text1"/>
                <w:sz w:val="18"/>
                <w:szCs w:val="18"/>
              </w:rPr>
              <w:t>を通じて、女性の就業促進をサポートします</w:t>
            </w:r>
          </w:p>
          <w:p w14:paraId="04263DB6" w14:textId="79704DA2" w:rsidR="00267F03" w:rsidRPr="00F41C5B" w:rsidRDefault="008605AE" w:rsidP="0087365A">
            <w:pPr>
              <w:spacing w:line="320" w:lineRule="exact"/>
              <w:ind w:rightChars="195" w:right="458"/>
              <w:rPr>
                <w:b/>
                <w:color w:val="000000" w:themeColor="text1"/>
                <w:sz w:val="21"/>
                <w:szCs w:val="21"/>
              </w:rPr>
            </w:pPr>
            <w:r w:rsidRPr="00F41C5B">
              <w:rPr>
                <w:rFonts w:hint="eastAsia"/>
                <w:b/>
                <w:color w:val="000000" w:themeColor="text1"/>
                <w:sz w:val="21"/>
                <w:szCs w:val="21"/>
              </w:rPr>
              <w:t>◎障がい者の雇用促進に関する取</w:t>
            </w:r>
            <w:r w:rsidR="00267F03" w:rsidRPr="00F41C5B">
              <w:rPr>
                <w:rFonts w:hint="eastAsia"/>
                <w:b/>
                <w:color w:val="000000" w:themeColor="text1"/>
                <w:sz w:val="21"/>
                <w:szCs w:val="21"/>
              </w:rPr>
              <w:t>組みへの協力</w:t>
            </w:r>
          </w:p>
          <w:p w14:paraId="4A1A14A8" w14:textId="77777777" w:rsidR="00267F03" w:rsidRPr="00F41C5B" w:rsidRDefault="00267F03" w:rsidP="0087365A">
            <w:pPr>
              <w:spacing w:line="300" w:lineRule="exact"/>
              <w:ind w:leftChars="100" w:left="235" w:rightChars="195" w:right="458"/>
              <w:rPr>
                <w:color w:val="000000" w:themeColor="text1"/>
                <w:sz w:val="18"/>
                <w:szCs w:val="18"/>
              </w:rPr>
            </w:pPr>
            <w:r w:rsidRPr="00F41C5B">
              <w:rPr>
                <w:rFonts w:hint="eastAsia"/>
                <w:color w:val="000000" w:themeColor="text1"/>
                <w:sz w:val="18"/>
                <w:szCs w:val="18"/>
              </w:rPr>
              <w:t>大阪府障がい者サポートカンパニーに登録し、障がい者の雇用促進に取り組みます</w:t>
            </w:r>
          </w:p>
          <w:p w14:paraId="65974AF1" w14:textId="77777777" w:rsidR="00267F03" w:rsidRPr="00F41C5B" w:rsidRDefault="00267F03" w:rsidP="00A05A2A">
            <w:pPr>
              <w:spacing w:line="300" w:lineRule="exact"/>
              <w:ind w:rightChars="195" w:right="458"/>
              <w:rPr>
                <w:color w:val="000000" w:themeColor="text1"/>
                <w:sz w:val="18"/>
                <w:szCs w:val="18"/>
              </w:rPr>
            </w:pPr>
          </w:p>
          <w:p w14:paraId="4ADA8B64" w14:textId="5D467C78" w:rsidR="00A05D0B" w:rsidRDefault="0089547D" w:rsidP="00A05D0B">
            <w:pPr>
              <w:spacing w:line="300" w:lineRule="exact"/>
              <w:ind w:leftChars="131" w:left="1424" w:rightChars="195" w:right="458" w:hangingChars="720" w:hanging="1116"/>
              <w:rPr>
                <w:color w:val="000000" w:themeColor="text1"/>
                <w:sz w:val="16"/>
                <w:szCs w:val="16"/>
              </w:rPr>
            </w:pPr>
            <w:r w:rsidRPr="00F41C5B">
              <w:rPr>
                <w:rFonts w:hint="eastAsia"/>
                <w:color w:val="000000" w:themeColor="text1"/>
                <w:sz w:val="16"/>
                <w:szCs w:val="16"/>
              </w:rPr>
              <w:t>（※）</w:t>
            </w:r>
            <w:r w:rsidR="00A05A2A" w:rsidRPr="00F41C5B">
              <w:rPr>
                <w:rFonts w:hint="eastAsia"/>
                <w:color w:val="000000" w:themeColor="text1"/>
                <w:sz w:val="16"/>
                <w:szCs w:val="16"/>
              </w:rPr>
              <w:t>ダイバーシティ</w:t>
            </w:r>
            <w:r w:rsidR="00A05A2A" w:rsidRPr="00F41C5B">
              <w:rPr>
                <w:rFonts w:hint="eastAsia"/>
                <w:color w:val="000000" w:themeColor="text1"/>
                <w:sz w:val="16"/>
                <w:szCs w:val="16"/>
              </w:rPr>
              <w:t>&amp;</w:t>
            </w:r>
            <w:r w:rsidR="00A05A2A" w:rsidRPr="00F41C5B">
              <w:rPr>
                <w:rFonts w:hint="eastAsia"/>
                <w:color w:val="000000" w:themeColor="text1"/>
                <w:sz w:val="16"/>
                <w:szCs w:val="16"/>
              </w:rPr>
              <w:t>イン</w:t>
            </w:r>
            <w:r w:rsidR="00263921">
              <w:rPr>
                <w:rFonts w:hint="eastAsia"/>
                <w:color w:val="000000" w:themeColor="text1"/>
                <w:sz w:val="16"/>
                <w:szCs w:val="16"/>
              </w:rPr>
              <w:t>クル</w:t>
            </w:r>
            <w:r w:rsidR="00A05D0B">
              <w:rPr>
                <w:rFonts w:hint="eastAsia"/>
                <w:color w:val="000000" w:themeColor="text1"/>
                <w:sz w:val="16"/>
                <w:szCs w:val="16"/>
              </w:rPr>
              <w:t>ージョン・・・</w:t>
            </w:r>
            <w:r w:rsidR="00A05A2A" w:rsidRPr="00F41C5B">
              <w:rPr>
                <w:color w:val="000000" w:themeColor="text1"/>
                <w:sz w:val="16"/>
                <w:szCs w:val="16"/>
              </w:rPr>
              <w:t>組織の中でダイバーシティによって多様性を高めるだけでなく、そこに属する人が個人</w:t>
            </w:r>
          </w:p>
          <w:p w14:paraId="558411F5" w14:textId="77777777" w:rsidR="00A05D0B" w:rsidRDefault="00A05A2A" w:rsidP="00A05D0B">
            <w:pPr>
              <w:spacing w:line="300" w:lineRule="exact"/>
              <w:ind w:rightChars="195" w:right="458" w:firstLineChars="400" w:firstLine="620"/>
              <w:rPr>
                <w:color w:val="000000" w:themeColor="text1"/>
                <w:sz w:val="16"/>
                <w:szCs w:val="16"/>
              </w:rPr>
            </w:pPr>
            <w:r w:rsidRPr="00F41C5B">
              <w:rPr>
                <w:color w:val="000000" w:themeColor="text1"/>
                <w:sz w:val="16"/>
                <w:szCs w:val="16"/>
              </w:rPr>
              <w:t>として尊重されながら、構成員の一人としてその違いを活かし、力が発揮できるように積極的に環境整備や働きかけを行</w:t>
            </w:r>
          </w:p>
          <w:p w14:paraId="718C62DA" w14:textId="7421F36A" w:rsidR="00267F03" w:rsidRPr="00F41C5B" w:rsidRDefault="00A05A2A" w:rsidP="00A05D0B">
            <w:pPr>
              <w:spacing w:line="300" w:lineRule="exact"/>
              <w:ind w:rightChars="195" w:right="458" w:firstLineChars="389" w:firstLine="603"/>
              <w:rPr>
                <w:color w:val="000000" w:themeColor="text1"/>
                <w:sz w:val="16"/>
                <w:szCs w:val="16"/>
              </w:rPr>
            </w:pPr>
            <w:r w:rsidRPr="00F41C5B">
              <w:rPr>
                <w:color w:val="000000" w:themeColor="text1"/>
                <w:sz w:val="16"/>
                <w:szCs w:val="16"/>
              </w:rPr>
              <w:t>っていこうという考え方</w:t>
            </w:r>
          </w:p>
        </w:tc>
      </w:tr>
      <w:tr w:rsidR="00267F03" w:rsidRPr="0010066D" w14:paraId="3992204F" w14:textId="77777777" w:rsidTr="00A05D0B">
        <w:trPr>
          <w:trHeight w:val="1675"/>
        </w:trPr>
        <w:tc>
          <w:tcPr>
            <w:tcW w:w="567" w:type="dxa"/>
            <w:vAlign w:val="center"/>
          </w:tcPr>
          <w:p w14:paraId="29FEBEF1" w14:textId="77777777" w:rsidR="00267F03" w:rsidRPr="00CD52A7" w:rsidRDefault="00267F03" w:rsidP="0087365A">
            <w:pPr>
              <w:pStyle w:val="a5"/>
              <w:numPr>
                <w:ilvl w:val="0"/>
                <w:numId w:val="11"/>
              </w:numPr>
              <w:ind w:leftChars="0"/>
              <w:jc w:val="center"/>
              <w:rPr>
                <w:sz w:val="21"/>
                <w:szCs w:val="21"/>
              </w:rPr>
            </w:pPr>
          </w:p>
        </w:tc>
        <w:tc>
          <w:tcPr>
            <w:tcW w:w="1492" w:type="dxa"/>
          </w:tcPr>
          <w:p w14:paraId="2CF00004" w14:textId="77777777" w:rsidR="00267F03" w:rsidRPr="00F41C5B" w:rsidRDefault="00267F03" w:rsidP="0087365A">
            <w:pPr>
              <w:jc w:val="left"/>
              <w:rPr>
                <w:noProof/>
                <w:color w:val="000000" w:themeColor="text1"/>
                <w:sz w:val="21"/>
                <w:szCs w:val="21"/>
              </w:rPr>
            </w:pPr>
            <w:r w:rsidRPr="00F41C5B">
              <w:rPr>
                <w:noProof/>
                <w:color w:val="000000" w:themeColor="text1"/>
                <w:sz w:val="21"/>
                <w:szCs w:val="21"/>
              </w:rPr>
              <w:drawing>
                <wp:anchor distT="0" distB="0" distL="114300" distR="114300" simplePos="0" relativeHeight="251662336" behindDoc="0" locked="0" layoutInCell="1" allowOverlap="1" wp14:anchorId="66C11407" wp14:editId="16989687">
                  <wp:simplePos x="0" y="0"/>
                  <wp:positionH relativeFrom="column">
                    <wp:posOffset>-14605</wp:posOffset>
                  </wp:positionH>
                  <wp:positionV relativeFrom="paragraph">
                    <wp:posOffset>207645</wp:posOffset>
                  </wp:positionV>
                  <wp:extent cx="791845" cy="791845"/>
                  <wp:effectExtent l="0" t="0" r="8255" b="8255"/>
                  <wp:wrapNone/>
                  <wp:docPr id="8" name="図 8" descr="D:\ImamuraHa\Desktop\SDGs\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amuraHa\Desktop\SDGs\sdg_icon_17_j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C5B">
              <w:rPr>
                <w:rFonts w:hint="eastAsia"/>
                <w:noProof/>
                <w:color w:val="000000" w:themeColor="text1"/>
                <w:sz w:val="21"/>
                <w:szCs w:val="21"/>
              </w:rPr>
              <w:t>府政のＰＲ</w:t>
            </w:r>
          </w:p>
        </w:tc>
        <w:tc>
          <w:tcPr>
            <w:tcW w:w="8573" w:type="dxa"/>
          </w:tcPr>
          <w:p w14:paraId="0E3D527A" w14:textId="6A670553" w:rsidR="00267F03" w:rsidRPr="00F41C5B" w:rsidRDefault="00267F03" w:rsidP="0087365A">
            <w:pPr>
              <w:spacing w:line="320" w:lineRule="exact"/>
              <w:ind w:rightChars="195" w:right="458"/>
              <w:rPr>
                <w:b/>
                <w:color w:val="000000" w:themeColor="text1"/>
                <w:sz w:val="21"/>
                <w:szCs w:val="21"/>
              </w:rPr>
            </w:pPr>
            <w:r w:rsidRPr="00F41C5B">
              <w:rPr>
                <w:rFonts w:hint="eastAsia"/>
                <w:b/>
                <w:color w:val="000000" w:themeColor="text1"/>
                <w:sz w:val="21"/>
                <w:szCs w:val="21"/>
              </w:rPr>
              <w:t>◎もずやん</w:t>
            </w:r>
            <w:r w:rsidR="008B66D5" w:rsidRPr="00F41C5B">
              <w:rPr>
                <w:rFonts w:hint="eastAsia"/>
                <w:b/>
                <w:color w:val="000000" w:themeColor="text1"/>
                <w:sz w:val="21"/>
                <w:szCs w:val="21"/>
              </w:rPr>
              <w:t>とコラボ</w:t>
            </w:r>
            <w:r w:rsidRPr="00F41C5B">
              <w:rPr>
                <w:rFonts w:hint="eastAsia"/>
                <w:b/>
                <w:color w:val="000000" w:themeColor="text1"/>
                <w:sz w:val="21"/>
                <w:szCs w:val="21"/>
              </w:rPr>
              <w:t>した府政の</w:t>
            </w:r>
            <w:r w:rsidRPr="00F41C5B">
              <w:rPr>
                <w:rFonts w:hint="eastAsia"/>
                <w:b/>
                <w:color w:val="000000" w:themeColor="text1"/>
                <w:sz w:val="21"/>
                <w:szCs w:val="21"/>
              </w:rPr>
              <w:t>PR</w:t>
            </w:r>
          </w:p>
          <w:p w14:paraId="6191CE90" w14:textId="08E58C07" w:rsidR="00267F03" w:rsidRPr="00F41C5B" w:rsidRDefault="00267F03" w:rsidP="0087365A">
            <w:pPr>
              <w:spacing w:line="300" w:lineRule="exact"/>
              <w:ind w:leftChars="100" w:left="235" w:rightChars="195" w:right="458"/>
              <w:rPr>
                <w:color w:val="000000" w:themeColor="text1"/>
                <w:sz w:val="18"/>
                <w:szCs w:val="18"/>
              </w:rPr>
            </w:pPr>
            <w:r w:rsidRPr="00F41C5B">
              <w:rPr>
                <w:color w:val="000000" w:themeColor="text1"/>
                <w:sz w:val="18"/>
                <w:szCs w:val="18"/>
              </w:rPr>
              <w:t>大阪府メインキャラクター</w:t>
            </w:r>
            <w:r w:rsidRPr="00F41C5B">
              <w:rPr>
                <w:rFonts w:hint="eastAsia"/>
                <w:color w:val="000000" w:themeColor="text1"/>
                <w:sz w:val="18"/>
                <w:szCs w:val="18"/>
              </w:rPr>
              <w:t>広報</w:t>
            </w:r>
            <w:r w:rsidR="008B66D5" w:rsidRPr="00F41C5B">
              <w:rPr>
                <w:color w:val="000000" w:themeColor="text1"/>
                <w:sz w:val="18"/>
                <w:szCs w:val="18"/>
              </w:rPr>
              <w:t>担当副知事もずやん</w:t>
            </w:r>
            <w:r w:rsidR="00A97FEC" w:rsidRPr="00F41C5B">
              <w:rPr>
                <w:rFonts w:hint="eastAsia"/>
                <w:color w:val="000000" w:themeColor="text1"/>
                <w:sz w:val="18"/>
                <w:szCs w:val="18"/>
              </w:rPr>
              <w:t>が</w:t>
            </w:r>
            <w:r w:rsidRPr="00F41C5B">
              <w:rPr>
                <w:color w:val="000000" w:themeColor="text1"/>
                <w:sz w:val="18"/>
                <w:szCs w:val="18"/>
              </w:rPr>
              <w:t>、</w:t>
            </w:r>
            <w:r w:rsidRPr="00F41C5B">
              <w:rPr>
                <w:color w:val="000000" w:themeColor="text1"/>
                <w:sz w:val="18"/>
                <w:szCs w:val="18"/>
              </w:rPr>
              <w:t>Glico</w:t>
            </w:r>
            <w:r w:rsidRPr="00F41C5B">
              <w:rPr>
                <w:color w:val="000000" w:themeColor="text1"/>
                <w:sz w:val="18"/>
                <w:szCs w:val="18"/>
              </w:rPr>
              <w:t>主催イベントなどに出演</w:t>
            </w:r>
            <w:r w:rsidR="0090741A">
              <w:rPr>
                <w:rFonts w:hint="eastAsia"/>
                <w:color w:val="000000" w:themeColor="text1"/>
                <w:sz w:val="18"/>
                <w:szCs w:val="18"/>
              </w:rPr>
              <w:t>するなど</w:t>
            </w:r>
            <w:r w:rsidRPr="00F41C5B">
              <w:rPr>
                <w:color w:val="000000" w:themeColor="text1"/>
                <w:sz w:val="18"/>
                <w:szCs w:val="18"/>
              </w:rPr>
              <w:t>、府政の周知</w:t>
            </w:r>
            <w:r w:rsidR="008B66D5" w:rsidRPr="00F41C5B">
              <w:rPr>
                <w:rFonts w:hint="eastAsia"/>
                <w:color w:val="000000" w:themeColor="text1"/>
                <w:sz w:val="18"/>
                <w:szCs w:val="18"/>
              </w:rPr>
              <w:t>・</w:t>
            </w:r>
            <w:r w:rsidRPr="00F41C5B">
              <w:rPr>
                <w:color w:val="000000" w:themeColor="text1"/>
                <w:sz w:val="18"/>
                <w:szCs w:val="18"/>
              </w:rPr>
              <w:t>PR</w:t>
            </w:r>
            <w:r w:rsidRPr="00F41C5B">
              <w:rPr>
                <w:color w:val="000000" w:themeColor="text1"/>
                <w:sz w:val="18"/>
                <w:szCs w:val="18"/>
              </w:rPr>
              <w:t>を行います</w:t>
            </w:r>
          </w:p>
          <w:p w14:paraId="31AE45A7" w14:textId="77777777" w:rsidR="00267F03" w:rsidRPr="00F41C5B" w:rsidRDefault="00267F03" w:rsidP="0087365A">
            <w:pPr>
              <w:spacing w:line="300" w:lineRule="exact"/>
              <w:ind w:leftChars="100" w:left="235" w:rightChars="195" w:right="458"/>
              <w:rPr>
                <w:rFonts w:ascii="MS UI Gothic" w:hAnsi="MS UI Gothic" w:cs="Calibri"/>
                <w:color w:val="000000" w:themeColor="text1"/>
                <w:kern w:val="0"/>
                <w:sz w:val="18"/>
                <w:szCs w:val="18"/>
              </w:rPr>
            </w:pPr>
          </w:p>
          <w:p w14:paraId="05B2DB42" w14:textId="77777777" w:rsidR="00267F03" w:rsidRPr="00F41C5B" w:rsidRDefault="00267F03" w:rsidP="0087365A">
            <w:pPr>
              <w:spacing w:line="300" w:lineRule="exact"/>
              <w:ind w:leftChars="100" w:left="235" w:rightChars="195" w:right="458"/>
              <w:rPr>
                <w:rFonts w:ascii="MS UI Gothic" w:hAnsi="MS UI Gothic" w:cs="Calibri"/>
                <w:color w:val="000000" w:themeColor="text1"/>
                <w:kern w:val="0"/>
                <w:sz w:val="18"/>
                <w:szCs w:val="18"/>
              </w:rPr>
            </w:pPr>
          </w:p>
        </w:tc>
      </w:tr>
    </w:tbl>
    <w:p w14:paraId="0DB18B06" w14:textId="5DE673F5" w:rsidR="00033673" w:rsidRPr="00380960" w:rsidRDefault="00033673">
      <w:pPr>
        <w:rPr>
          <w:sz w:val="12"/>
          <w:szCs w:val="21"/>
        </w:rPr>
      </w:pPr>
    </w:p>
    <w:sectPr w:rsidR="00033673" w:rsidRPr="00380960" w:rsidSect="00380960">
      <w:pgSz w:w="11906" w:h="16838" w:code="9"/>
      <w:pgMar w:top="1134" w:right="1134" w:bottom="284" w:left="1134" w:header="851" w:footer="992" w:gutter="0"/>
      <w:cols w:space="425"/>
      <w:docGrid w:type="linesAndChars" w:linePitch="375" w:charSpace="-101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E9499D" w16cid:durableId="2101771C"/>
  <w16cid:commentId w16cid:paraId="783FD2CB" w16cid:durableId="21017818"/>
  <w16cid:commentId w16cid:paraId="3ED71B40" w16cid:durableId="21017758"/>
  <w16cid:commentId w16cid:paraId="166EDF5E" w16cid:durableId="210177BB"/>
  <w16cid:commentId w16cid:paraId="449D19D1" w16cid:durableId="210177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92B0E" w14:textId="77777777" w:rsidR="00241478" w:rsidRDefault="00241478" w:rsidP="00D0655C">
      <w:r>
        <w:separator/>
      </w:r>
    </w:p>
  </w:endnote>
  <w:endnote w:type="continuationSeparator" w:id="0">
    <w:p w14:paraId="6BF6FFB8" w14:textId="77777777" w:rsidR="00241478" w:rsidRDefault="00241478"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AAF5" w14:textId="77777777" w:rsidR="00241478" w:rsidRDefault="00241478" w:rsidP="00D0655C">
      <w:r>
        <w:separator/>
      </w:r>
    </w:p>
  </w:footnote>
  <w:footnote w:type="continuationSeparator" w:id="0">
    <w:p w14:paraId="7C22B0A0" w14:textId="77777777" w:rsidR="00241478" w:rsidRDefault="00241478"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800"/>
    <w:multiLevelType w:val="hybridMultilevel"/>
    <w:tmpl w:val="A8007240"/>
    <w:lvl w:ilvl="0" w:tplc="F03247E6">
      <w:numFmt w:val="bullet"/>
      <w:lvlText w:val="※"/>
      <w:lvlJc w:val="left"/>
      <w:pPr>
        <w:ind w:left="2861" w:hanging="360"/>
      </w:pPr>
      <w:rPr>
        <w:rFonts w:ascii="MS UI Gothic" w:eastAsia="MS UI Gothic" w:hAnsi="MS UI Gothic" w:cstheme="minorBidi" w:hint="eastAsia"/>
      </w:rPr>
    </w:lvl>
    <w:lvl w:ilvl="1" w:tplc="0409000B" w:tentative="1">
      <w:start w:val="1"/>
      <w:numFmt w:val="bullet"/>
      <w:lvlText w:val=""/>
      <w:lvlJc w:val="left"/>
      <w:pPr>
        <w:ind w:left="3341" w:hanging="420"/>
      </w:pPr>
      <w:rPr>
        <w:rFonts w:ascii="Wingdings" w:hAnsi="Wingdings" w:hint="default"/>
      </w:rPr>
    </w:lvl>
    <w:lvl w:ilvl="2" w:tplc="0409000D" w:tentative="1">
      <w:start w:val="1"/>
      <w:numFmt w:val="bullet"/>
      <w:lvlText w:val=""/>
      <w:lvlJc w:val="left"/>
      <w:pPr>
        <w:ind w:left="3761" w:hanging="420"/>
      </w:pPr>
      <w:rPr>
        <w:rFonts w:ascii="Wingdings" w:hAnsi="Wingdings" w:hint="default"/>
      </w:rPr>
    </w:lvl>
    <w:lvl w:ilvl="3" w:tplc="04090001" w:tentative="1">
      <w:start w:val="1"/>
      <w:numFmt w:val="bullet"/>
      <w:lvlText w:val=""/>
      <w:lvlJc w:val="left"/>
      <w:pPr>
        <w:ind w:left="4181" w:hanging="420"/>
      </w:pPr>
      <w:rPr>
        <w:rFonts w:ascii="Wingdings" w:hAnsi="Wingdings" w:hint="default"/>
      </w:rPr>
    </w:lvl>
    <w:lvl w:ilvl="4" w:tplc="0409000B" w:tentative="1">
      <w:start w:val="1"/>
      <w:numFmt w:val="bullet"/>
      <w:lvlText w:val=""/>
      <w:lvlJc w:val="left"/>
      <w:pPr>
        <w:ind w:left="4601" w:hanging="420"/>
      </w:pPr>
      <w:rPr>
        <w:rFonts w:ascii="Wingdings" w:hAnsi="Wingdings" w:hint="default"/>
      </w:rPr>
    </w:lvl>
    <w:lvl w:ilvl="5" w:tplc="0409000D" w:tentative="1">
      <w:start w:val="1"/>
      <w:numFmt w:val="bullet"/>
      <w:lvlText w:val=""/>
      <w:lvlJc w:val="left"/>
      <w:pPr>
        <w:ind w:left="5021" w:hanging="420"/>
      </w:pPr>
      <w:rPr>
        <w:rFonts w:ascii="Wingdings" w:hAnsi="Wingdings" w:hint="default"/>
      </w:rPr>
    </w:lvl>
    <w:lvl w:ilvl="6" w:tplc="04090001" w:tentative="1">
      <w:start w:val="1"/>
      <w:numFmt w:val="bullet"/>
      <w:lvlText w:val=""/>
      <w:lvlJc w:val="left"/>
      <w:pPr>
        <w:ind w:left="5441" w:hanging="420"/>
      </w:pPr>
      <w:rPr>
        <w:rFonts w:ascii="Wingdings" w:hAnsi="Wingdings" w:hint="default"/>
      </w:rPr>
    </w:lvl>
    <w:lvl w:ilvl="7" w:tplc="0409000B" w:tentative="1">
      <w:start w:val="1"/>
      <w:numFmt w:val="bullet"/>
      <w:lvlText w:val=""/>
      <w:lvlJc w:val="left"/>
      <w:pPr>
        <w:ind w:left="5861" w:hanging="420"/>
      </w:pPr>
      <w:rPr>
        <w:rFonts w:ascii="Wingdings" w:hAnsi="Wingdings" w:hint="default"/>
      </w:rPr>
    </w:lvl>
    <w:lvl w:ilvl="8" w:tplc="0409000D" w:tentative="1">
      <w:start w:val="1"/>
      <w:numFmt w:val="bullet"/>
      <w:lvlText w:val=""/>
      <w:lvlJc w:val="left"/>
      <w:pPr>
        <w:ind w:left="6281" w:hanging="420"/>
      </w:pPr>
      <w:rPr>
        <w:rFonts w:ascii="Wingdings" w:hAnsi="Wingdings" w:hint="default"/>
      </w:rPr>
    </w:lvl>
  </w:abstractNum>
  <w:abstractNum w:abstractNumId="1" w15:restartNumberingAfterBreak="0">
    <w:nsid w:val="092201E9"/>
    <w:multiLevelType w:val="hybridMultilevel"/>
    <w:tmpl w:val="4814AD9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3" w15:restartNumberingAfterBreak="0">
    <w:nsid w:val="17E61984"/>
    <w:multiLevelType w:val="hybridMultilevel"/>
    <w:tmpl w:val="812267DA"/>
    <w:lvl w:ilvl="0" w:tplc="8328FC6C">
      <w:numFmt w:val="bullet"/>
      <w:lvlText w:val="・"/>
      <w:lvlJc w:val="left"/>
      <w:pPr>
        <w:ind w:left="786" w:hanging="360"/>
      </w:pPr>
      <w:rPr>
        <w:rFonts w:ascii="MS UI Gothic" w:eastAsia="MS UI Gothic" w:hAnsi="MS UI Gothic"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CAD5388"/>
    <w:multiLevelType w:val="hybridMultilevel"/>
    <w:tmpl w:val="786C3804"/>
    <w:lvl w:ilvl="0" w:tplc="EA543102">
      <w:start w:val="1"/>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2F9C24DC"/>
    <w:multiLevelType w:val="hybridMultilevel"/>
    <w:tmpl w:val="335A71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6"/>
  </w:num>
  <w:num w:numId="4">
    <w:abstractNumId w:val="1"/>
  </w:num>
  <w:num w:numId="5">
    <w:abstractNumId w:val="10"/>
  </w:num>
  <w:num w:numId="6">
    <w:abstractNumId w:val="11"/>
  </w:num>
  <w:num w:numId="7">
    <w:abstractNumId w:val="4"/>
  </w:num>
  <w:num w:numId="8">
    <w:abstractNumId w:val="9"/>
  </w:num>
  <w:num w:numId="9">
    <w:abstractNumId w:val="2"/>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FA"/>
    <w:rsid w:val="000014D3"/>
    <w:rsid w:val="000046CA"/>
    <w:rsid w:val="00006F5E"/>
    <w:rsid w:val="000167C0"/>
    <w:rsid w:val="00022AF5"/>
    <w:rsid w:val="000260FC"/>
    <w:rsid w:val="00033673"/>
    <w:rsid w:val="00033B95"/>
    <w:rsid w:val="00034A26"/>
    <w:rsid w:val="00036A36"/>
    <w:rsid w:val="00040A9D"/>
    <w:rsid w:val="00046A70"/>
    <w:rsid w:val="000475BD"/>
    <w:rsid w:val="0005192C"/>
    <w:rsid w:val="000550FC"/>
    <w:rsid w:val="0005574C"/>
    <w:rsid w:val="00055BA3"/>
    <w:rsid w:val="00056DF2"/>
    <w:rsid w:val="0006012C"/>
    <w:rsid w:val="00062C8F"/>
    <w:rsid w:val="0007371F"/>
    <w:rsid w:val="00076149"/>
    <w:rsid w:val="00077352"/>
    <w:rsid w:val="00083214"/>
    <w:rsid w:val="0008497A"/>
    <w:rsid w:val="00090139"/>
    <w:rsid w:val="00091C3F"/>
    <w:rsid w:val="00091FB3"/>
    <w:rsid w:val="00093972"/>
    <w:rsid w:val="00095EBB"/>
    <w:rsid w:val="00096A9B"/>
    <w:rsid w:val="000975C3"/>
    <w:rsid w:val="000A0879"/>
    <w:rsid w:val="000A2251"/>
    <w:rsid w:val="000A3E2C"/>
    <w:rsid w:val="000A3E9C"/>
    <w:rsid w:val="000A4F1D"/>
    <w:rsid w:val="000A6E98"/>
    <w:rsid w:val="000B037F"/>
    <w:rsid w:val="000B0F10"/>
    <w:rsid w:val="000B29BF"/>
    <w:rsid w:val="000B506E"/>
    <w:rsid w:val="000B7CD0"/>
    <w:rsid w:val="000C11C8"/>
    <w:rsid w:val="000C1585"/>
    <w:rsid w:val="000C317D"/>
    <w:rsid w:val="000C5D64"/>
    <w:rsid w:val="000D080C"/>
    <w:rsid w:val="000D2098"/>
    <w:rsid w:val="000E0AF3"/>
    <w:rsid w:val="000E2878"/>
    <w:rsid w:val="000E41F4"/>
    <w:rsid w:val="000F0F87"/>
    <w:rsid w:val="000F38B0"/>
    <w:rsid w:val="000F65FD"/>
    <w:rsid w:val="0010002C"/>
    <w:rsid w:val="0010066D"/>
    <w:rsid w:val="001052BC"/>
    <w:rsid w:val="00107C79"/>
    <w:rsid w:val="00111797"/>
    <w:rsid w:val="00112564"/>
    <w:rsid w:val="00113832"/>
    <w:rsid w:val="00113FCF"/>
    <w:rsid w:val="00122084"/>
    <w:rsid w:val="00124984"/>
    <w:rsid w:val="00126133"/>
    <w:rsid w:val="00127B20"/>
    <w:rsid w:val="00131499"/>
    <w:rsid w:val="00132B87"/>
    <w:rsid w:val="00134008"/>
    <w:rsid w:val="001407E3"/>
    <w:rsid w:val="00144BB3"/>
    <w:rsid w:val="001457AD"/>
    <w:rsid w:val="001466CA"/>
    <w:rsid w:val="00146937"/>
    <w:rsid w:val="00150BD2"/>
    <w:rsid w:val="00152A0A"/>
    <w:rsid w:val="00153571"/>
    <w:rsid w:val="001535E9"/>
    <w:rsid w:val="00153720"/>
    <w:rsid w:val="00154C34"/>
    <w:rsid w:val="001576DD"/>
    <w:rsid w:val="001614B6"/>
    <w:rsid w:val="00164247"/>
    <w:rsid w:val="0016601D"/>
    <w:rsid w:val="001708CB"/>
    <w:rsid w:val="00170B20"/>
    <w:rsid w:val="00171C7C"/>
    <w:rsid w:val="00172F1F"/>
    <w:rsid w:val="00176A4A"/>
    <w:rsid w:val="0017772D"/>
    <w:rsid w:val="001810AB"/>
    <w:rsid w:val="001844FC"/>
    <w:rsid w:val="00185453"/>
    <w:rsid w:val="00185556"/>
    <w:rsid w:val="00187922"/>
    <w:rsid w:val="001917A9"/>
    <w:rsid w:val="00196FF1"/>
    <w:rsid w:val="001A2ACC"/>
    <w:rsid w:val="001A3448"/>
    <w:rsid w:val="001A4F08"/>
    <w:rsid w:val="001B0D04"/>
    <w:rsid w:val="001B65A9"/>
    <w:rsid w:val="001C39BB"/>
    <w:rsid w:val="001C39DC"/>
    <w:rsid w:val="001C54A1"/>
    <w:rsid w:val="001C6D1B"/>
    <w:rsid w:val="001D0DC7"/>
    <w:rsid w:val="001D1E71"/>
    <w:rsid w:val="001D5CCC"/>
    <w:rsid w:val="001D669E"/>
    <w:rsid w:val="001E0359"/>
    <w:rsid w:val="001E2F6E"/>
    <w:rsid w:val="001E76C0"/>
    <w:rsid w:val="001F30EF"/>
    <w:rsid w:val="001F3E15"/>
    <w:rsid w:val="001F4722"/>
    <w:rsid w:val="001F6CF8"/>
    <w:rsid w:val="001F6DB8"/>
    <w:rsid w:val="001F7ADB"/>
    <w:rsid w:val="00204171"/>
    <w:rsid w:val="00205BFA"/>
    <w:rsid w:val="00211BBA"/>
    <w:rsid w:val="0021478C"/>
    <w:rsid w:val="0021579C"/>
    <w:rsid w:val="00215B7F"/>
    <w:rsid w:val="00216F91"/>
    <w:rsid w:val="0022797F"/>
    <w:rsid w:val="002279FC"/>
    <w:rsid w:val="00231F08"/>
    <w:rsid w:val="002333B3"/>
    <w:rsid w:val="00233AAD"/>
    <w:rsid w:val="0023567B"/>
    <w:rsid w:val="00240DE6"/>
    <w:rsid w:val="00241478"/>
    <w:rsid w:val="0024150A"/>
    <w:rsid w:val="002455F6"/>
    <w:rsid w:val="00247E2C"/>
    <w:rsid w:val="00251514"/>
    <w:rsid w:val="00251BA7"/>
    <w:rsid w:val="0025217C"/>
    <w:rsid w:val="0025732E"/>
    <w:rsid w:val="00261A88"/>
    <w:rsid w:val="00263921"/>
    <w:rsid w:val="0026480C"/>
    <w:rsid w:val="00267F03"/>
    <w:rsid w:val="00275318"/>
    <w:rsid w:val="002759DC"/>
    <w:rsid w:val="00277AB7"/>
    <w:rsid w:val="00282156"/>
    <w:rsid w:val="00284D2E"/>
    <w:rsid w:val="00287619"/>
    <w:rsid w:val="00290AC3"/>
    <w:rsid w:val="002914D9"/>
    <w:rsid w:val="002A32AE"/>
    <w:rsid w:val="002A3994"/>
    <w:rsid w:val="002A5DC0"/>
    <w:rsid w:val="002B2031"/>
    <w:rsid w:val="002B28E5"/>
    <w:rsid w:val="002B5017"/>
    <w:rsid w:val="002B6070"/>
    <w:rsid w:val="002C1D68"/>
    <w:rsid w:val="002C35BF"/>
    <w:rsid w:val="002C3FC6"/>
    <w:rsid w:val="002C48CB"/>
    <w:rsid w:val="002C7657"/>
    <w:rsid w:val="002D0822"/>
    <w:rsid w:val="002D1CF6"/>
    <w:rsid w:val="002D2578"/>
    <w:rsid w:val="002D2E57"/>
    <w:rsid w:val="002D54DF"/>
    <w:rsid w:val="002D6852"/>
    <w:rsid w:val="002D72D6"/>
    <w:rsid w:val="002D73C6"/>
    <w:rsid w:val="002D74EB"/>
    <w:rsid w:val="002D76BD"/>
    <w:rsid w:val="002E209F"/>
    <w:rsid w:val="002E2834"/>
    <w:rsid w:val="002E4134"/>
    <w:rsid w:val="002F4A4F"/>
    <w:rsid w:val="002F4E7A"/>
    <w:rsid w:val="002F617C"/>
    <w:rsid w:val="003001C3"/>
    <w:rsid w:val="00302325"/>
    <w:rsid w:val="003045B0"/>
    <w:rsid w:val="00304BEA"/>
    <w:rsid w:val="0030643F"/>
    <w:rsid w:val="0030675F"/>
    <w:rsid w:val="0031113F"/>
    <w:rsid w:val="00312092"/>
    <w:rsid w:val="00314242"/>
    <w:rsid w:val="00315441"/>
    <w:rsid w:val="00315455"/>
    <w:rsid w:val="00317939"/>
    <w:rsid w:val="003204D7"/>
    <w:rsid w:val="00322A19"/>
    <w:rsid w:val="003242E0"/>
    <w:rsid w:val="00324DB1"/>
    <w:rsid w:val="00326C27"/>
    <w:rsid w:val="00332686"/>
    <w:rsid w:val="003366D1"/>
    <w:rsid w:val="00336930"/>
    <w:rsid w:val="00336AAB"/>
    <w:rsid w:val="00342885"/>
    <w:rsid w:val="00345786"/>
    <w:rsid w:val="003524FD"/>
    <w:rsid w:val="003525A6"/>
    <w:rsid w:val="00354277"/>
    <w:rsid w:val="00356AB6"/>
    <w:rsid w:val="003571E6"/>
    <w:rsid w:val="003607DF"/>
    <w:rsid w:val="00361451"/>
    <w:rsid w:val="0036420F"/>
    <w:rsid w:val="00364260"/>
    <w:rsid w:val="00366648"/>
    <w:rsid w:val="00366CBC"/>
    <w:rsid w:val="003675A9"/>
    <w:rsid w:val="003710FA"/>
    <w:rsid w:val="00371373"/>
    <w:rsid w:val="00371378"/>
    <w:rsid w:val="00380960"/>
    <w:rsid w:val="00383CCC"/>
    <w:rsid w:val="00391C03"/>
    <w:rsid w:val="003A22EC"/>
    <w:rsid w:val="003B0001"/>
    <w:rsid w:val="003B1155"/>
    <w:rsid w:val="003B1481"/>
    <w:rsid w:val="003B5234"/>
    <w:rsid w:val="003C014D"/>
    <w:rsid w:val="003C12EA"/>
    <w:rsid w:val="003C1BAC"/>
    <w:rsid w:val="003C28A7"/>
    <w:rsid w:val="003C43B2"/>
    <w:rsid w:val="003C5069"/>
    <w:rsid w:val="003D5242"/>
    <w:rsid w:val="003D5449"/>
    <w:rsid w:val="003D6E31"/>
    <w:rsid w:val="003D7F0B"/>
    <w:rsid w:val="003E0311"/>
    <w:rsid w:val="003E0779"/>
    <w:rsid w:val="003E3562"/>
    <w:rsid w:val="003E5E51"/>
    <w:rsid w:val="003E5F66"/>
    <w:rsid w:val="003F2ACD"/>
    <w:rsid w:val="003F2C41"/>
    <w:rsid w:val="003F2DCE"/>
    <w:rsid w:val="003F560B"/>
    <w:rsid w:val="003F738B"/>
    <w:rsid w:val="003F73EC"/>
    <w:rsid w:val="004022EF"/>
    <w:rsid w:val="004046B8"/>
    <w:rsid w:val="00405741"/>
    <w:rsid w:val="00411A0A"/>
    <w:rsid w:val="00411F2F"/>
    <w:rsid w:val="00412138"/>
    <w:rsid w:val="00417374"/>
    <w:rsid w:val="0042362C"/>
    <w:rsid w:val="00423D90"/>
    <w:rsid w:val="00424AB9"/>
    <w:rsid w:val="00425207"/>
    <w:rsid w:val="00433D2F"/>
    <w:rsid w:val="0043668F"/>
    <w:rsid w:val="00441239"/>
    <w:rsid w:val="00441CCE"/>
    <w:rsid w:val="004427AE"/>
    <w:rsid w:val="00445681"/>
    <w:rsid w:val="00451E02"/>
    <w:rsid w:val="00455628"/>
    <w:rsid w:val="00455A87"/>
    <w:rsid w:val="004567F1"/>
    <w:rsid w:val="004606B9"/>
    <w:rsid w:val="00461D11"/>
    <w:rsid w:val="004632A1"/>
    <w:rsid w:val="0046386A"/>
    <w:rsid w:val="004643C4"/>
    <w:rsid w:val="00470DC6"/>
    <w:rsid w:val="004718BD"/>
    <w:rsid w:val="0047436B"/>
    <w:rsid w:val="0047526E"/>
    <w:rsid w:val="00475EA5"/>
    <w:rsid w:val="0047741B"/>
    <w:rsid w:val="00484767"/>
    <w:rsid w:val="004860D2"/>
    <w:rsid w:val="004873B3"/>
    <w:rsid w:val="004912AD"/>
    <w:rsid w:val="004923E8"/>
    <w:rsid w:val="00495C84"/>
    <w:rsid w:val="004966A8"/>
    <w:rsid w:val="004A4D1D"/>
    <w:rsid w:val="004A777F"/>
    <w:rsid w:val="004A784F"/>
    <w:rsid w:val="004B0C10"/>
    <w:rsid w:val="004B0D36"/>
    <w:rsid w:val="004B1A6B"/>
    <w:rsid w:val="004B5A8F"/>
    <w:rsid w:val="004B77B9"/>
    <w:rsid w:val="004C4488"/>
    <w:rsid w:val="004C726F"/>
    <w:rsid w:val="004D0E84"/>
    <w:rsid w:val="004D21D5"/>
    <w:rsid w:val="004D2620"/>
    <w:rsid w:val="004D31BB"/>
    <w:rsid w:val="004D361C"/>
    <w:rsid w:val="004D5243"/>
    <w:rsid w:val="004D6745"/>
    <w:rsid w:val="004E1C5D"/>
    <w:rsid w:val="004E56AC"/>
    <w:rsid w:val="004E5825"/>
    <w:rsid w:val="004E64F3"/>
    <w:rsid w:val="004E68D2"/>
    <w:rsid w:val="004E78BD"/>
    <w:rsid w:val="004F1832"/>
    <w:rsid w:val="004F38F2"/>
    <w:rsid w:val="004F3FA0"/>
    <w:rsid w:val="004F43E5"/>
    <w:rsid w:val="004F44EC"/>
    <w:rsid w:val="004F4D40"/>
    <w:rsid w:val="004F5B7B"/>
    <w:rsid w:val="005044D6"/>
    <w:rsid w:val="00506836"/>
    <w:rsid w:val="005118A0"/>
    <w:rsid w:val="00516B4A"/>
    <w:rsid w:val="00516B86"/>
    <w:rsid w:val="005170B9"/>
    <w:rsid w:val="00520245"/>
    <w:rsid w:val="00524032"/>
    <w:rsid w:val="00530AB5"/>
    <w:rsid w:val="005378F5"/>
    <w:rsid w:val="00541897"/>
    <w:rsid w:val="00542D85"/>
    <w:rsid w:val="00543C3B"/>
    <w:rsid w:val="0054521E"/>
    <w:rsid w:val="00547560"/>
    <w:rsid w:val="005507F4"/>
    <w:rsid w:val="00551478"/>
    <w:rsid w:val="0055206B"/>
    <w:rsid w:val="00553F6B"/>
    <w:rsid w:val="005544E1"/>
    <w:rsid w:val="0055472B"/>
    <w:rsid w:val="005562BF"/>
    <w:rsid w:val="00557C37"/>
    <w:rsid w:val="0056060E"/>
    <w:rsid w:val="00561459"/>
    <w:rsid w:val="00563DA1"/>
    <w:rsid w:val="0056499F"/>
    <w:rsid w:val="0056607B"/>
    <w:rsid w:val="0056623E"/>
    <w:rsid w:val="005718AE"/>
    <w:rsid w:val="005725C0"/>
    <w:rsid w:val="00573070"/>
    <w:rsid w:val="00573A91"/>
    <w:rsid w:val="005767A4"/>
    <w:rsid w:val="00580C7B"/>
    <w:rsid w:val="005820FA"/>
    <w:rsid w:val="005828C7"/>
    <w:rsid w:val="00583CD4"/>
    <w:rsid w:val="00590437"/>
    <w:rsid w:val="00590792"/>
    <w:rsid w:val="005938F2"/>
    <w:rsid w:val="00594088"/>
    <w:rsid w:val="00594493"/>
    <w:rsid w:val="00596CC8"/>
    <w:rsid w:val="00597F76"/>
    <w:rsid w:val="005A3098"/>
    <w:rsid w:val="005A369C"/>
    <w:rsid w:val="005A5F60"/>
    <w:rsid w:val="005A60A6"/>
    <w:rsid w:val="005A6557"/>
    <w:rsid w:val="005B013B"/>
    <w:rsid w:val="005B29D6"/>
    <w:rsid w:val="005B55E9"/>
    <w:rsid w:val="005C1703"/>
    <w:rsid w:val="005C1F46"/>
    <w:rsid w:val="005D1A2F"/>
    <w:rsid w:val="005D1AAF"/>
    <w:rsid w:val="005D3AB8"/>
    <w:rsid w:val="005D62A8"/>
    <w:rsid w:val="005E2129"/>
    <w:rsid w:val="005E7AC4"/>
    <w:rsid w:val="005F0351"/>
    <w:rsid w:val="005F5587"/>
    <w:rsid w:val="00604B6B"/>
    <w:rsid w:val="00607E98"/>
    <w:rsid w:val="0061211E"/>
    <w:rsid w:val="00615C06"/>
    <w:rsid w:val="00617D22"/>
    <w:rsid w:val="00630FF9"/>
    <w:rsid w:val="00631FEE"/>
    <w:rsid w:val="00635C83"/>
    <w:rsid w:val="0064028F"/>
    <w:rsid w:val="0064052C"/>
    <w:rsid w:val="00640DA1"/>
    <w:rsid w:val="0064229B"/>
    <w:rsid w:val="00642737"/>
    <w:rsid w:val="00643B1D"/>
    <w:rsid w:val="00645693"/>
    <w:rsid w:val="00646D59"/>
    <w:rsid w:val="006502C9"/>
    <w:rsid w:val="0065105E"/>
    <w:rsid w:val="00651957"/>
    <w:rsid w:val="0065560A"/>
    <w:rsid w:val="0065753B"/>
    <w:rsid w:val="00664530"/>
    <w:rsid w:val="00665815"/>
    <w:rsid w:val="00666DF1"/>
    <w:rsid w:val="00667E70"/>
    <w:rsid w:val="00672887"/>
    <w:rsid w:val="00674A09"/>
    <w:rsid w:val="00675CFD"/>
    <w:rsid w:val="006843CF"/>
    <w:rsid w:val="00686051"/>
    <w:rsid w:val="00686ACF"/>
    <w:rsid w:val="00687819"/>
    <w:rsid w:val="00690485"/>
    <w:rsid w:val="00691EFB"/>
    <w:rsid w:val="00695F40"/>
    <w:rsid w:val="00696349"/>
    <w:rsid w:val="00696685"/>
    <w:rsid w:val="006A05EB"/>
    <w:rsid w:val="006A1F17"/>
    <w:rsid w:val="006B24EB"/>
    <w:rsid w:val="006B2C92"/>
    <w:rsid w:val="006B3038"/>
    <w:rsid w:val="006B65DF"/>
    <w:rsid w:val="006C05E8"/>
    <w:rsid w:val="006C1E4A"/>
    <w:rsid w:val="006C1EB1"/>
    <w:rsid w:val="006C1F42"/>
    <w:rsid w:val="006C311C"/>
    <w:rsid w:val="006C70BA"/>
    <w:rsid w:val="006D0373"/>
    <w:rsid w:val="006D0AD7"/>
    <w:rsid w:val="006D25CF"/>
    <w:rsid w:val="006D3ADB"/>
    <w:rsid w:val="006D5E25"/>
    <w:rsid w:val="006E2A79"/>
    <w:rsid w:val="006E505A"/>
    <w:rsid w:val="006F152F"/>
    <w:rsid w:val="006F1FED"/>
    <w:rsid w:val="006F2726"/>
    <w:rsid w:val="006F3868"/>
    <w:rsid w:val="006F4DFD"/>
    <w:rsid w:val="006F5195"/>
    <w:rsid w:val="00702394"/>
    <w:rsid w:val="00705F51"/>
    <w:rsid w:val="00710253"/>
    <w:rsid w:val="0071040F"/>
    <w:rsid w:val="0071177E"/>
    <w:rsid w:val="007141C8"/>
    <w:rsid w:val="0072439A"/>
    <w:rsid w:val="0072530A"/>
    <w:rsid w:val="00725A60"/>
    <w:rsid w:val="0072715C"/>
    <w:rsid w:val="00731ABE"/>
    <w:rsid w:val="00733B4B"/>
    <w:rsid w:val="007409F7"/>
    <w:rsid w:val="0074171D"/>
    <w:rsid w:val="00745711"/>
    <w:rsid w:val="007527E9"/>
    <w:rsid w:val="00752A8D"/>
    <w:rsid w:val="0075671B"/>
    <w:rsid w:val="00761850"/>
    <w:rsid w:val="00762278"/>
    <w:rsid w:val="00764D40"/>
    <w:rsid w:val="00770DD8"/>
    <w:rsid w:val="00771C03"/>
    <w:rsid w:val="00771C6B"/>
    <w:rsid w:val="00772991"/>
    <w:rsid w:val="00774FF8"/>
    <w:rsid w:val="00775D3F"/>
    <w:rsid w:val="00776AE6"/>
    <w:rsid w:val="00785513"/>
    <w:rsid w:val="00791331"/>
    <w:rsid w:val="0079185D"/>
    <w:rsid w:val="007926E4"/>
    <w:rsid w:val="00792BEA"/>
    <w:rsid w:val="00795E93"/>
    <w:rsid w:val="00797D27"/>
    <w:rsid w:val="007A0E0C"/>
    <w:rsid w:val="007A1F90"/>
    <w:rsid w:val="007A3FED"/>
    <w:rsid w:val="007A7DC4"/>
    <w:rsid w:val="007B0AE7"/>
    <w:rsid w:val="007B3182"/>
    <w:rsid w:val="007B3A6F"/>
    <w:rsid w:val="007B5608"/>
    <w:rsid w:val="007B5FDE"/>
    <w:rsid w:val="007C223E"/>
    <w:rsid w:val="007C25B9"/>
    <w:rsid w:val="007C55B7"/>
    <w:rsid w:val="007C7DD8"/>
    <w:rsid w:val="007D0613"/>
    <w:rsid w:val="007D089F"/>
    <w:rsid w:val="007D1F80"/>
    <w:rsid w:val="007D2074"/>
    <w:rsid w:val="007D20F3"/>
    <w:rsid w:val="007D6B63"/>
    <w:rsid w:val="007E0180"/>
    <w:rsid w:val="007E1CEA"/>
    <w:rsid w:val="007E1D2D"/>
    <w:rsid w:val="007E69E5"/>
    <w:rsid w:val="007E6C22"/>
    <w:rsid w:val="007E6FAC"/>
    <w:rsid w:val="007E7778"/>
    <w:rsid w:val="007F05CA"/>
    <w:rsid w:val="007F40C1"/>
    <w:rsid w:val="007F5D6C"/>
    <w:rsid w:val="007F6F6E"/>
    <w:rsid w:val="00802122"/>
    <w:rsid w:val="0080339D"/>
    <w:rsid w:val="008045A0"/>
    <w:rsid w:val="00806195"/>
    <w:rsid w:val="008062C4"/>
    <w:rsid w:val="008066F9"/>
    <w:rsid w:val="008105BD"/>
    <w:rsid w:val="00811663"/>
    <w:rsid w:val="0081331A"/>
    <w:rsid w:val="00815F3D"/>
    <w:rsid w:val="00825A67"/>
    <w:rsid w:val="00825E82"/>
    <w:rsid w:val="00834349"/>
    <w:rsid w:val="0083457A"/>
    <w:rsid w:val="00836181"/>
    <w:rsid w:val="00836F2E"/>
    <w:rsid w:val="00840FA1"/>
    <w:rsid w:val="00841AB8"/>
    <w:rsid w:val="008442FA"/>
    <w:rsid w:val="00845AAC"/>
    <w:rsid w:val="0084761D"/>
    <w:rsid w:val="00856B8D"/>
    <w:rsid w:val="008603C6"/>
    <w:rsid w:val="008605AE"/>
    <w:rsid w:val="0086316D"/>
    <w:rsid w:val="00865181"/>
    <w:rsid w:val="00865589"/>
    <w:rsid w:val="00865E4E"/>
    <w:rsid w:val="008661A0"/>
    <w:rsid w:val="00867412"/>
    <w:rsid w:val="008678A5"/>
    <w:rsid w:val="00867DE4"/>
    <w:rsid w:val="00872C5B"/>
    <w:rsid w:val="00874CD9"/>
    <w:rsid w:val="00875A30"/>
    <w:rsid w:val="0088221D"/>
    <w:rsid w:val="0089547D"/>
    <w:rsid w:val="008A04B8"/>
    <w:rsid w:val="008A408D"/>
    <w:rsid w:val="008A65DD"/>
    <w:rsid w:val="008A72B8"/>
    <w:rsid w:val="008B230B"/>
    <w:rsid w:val="008B33E7"/>
    <w:rsid w:val="008B5DEC"/>
    <w:rsid w:val="008B6386"/>
    <w:rsid w:val="008B66D5"/>
    <w:rsid w:val="008C294E"/>
    <w:rsid w:val="008C2E85"/>
    <w:rsid w:val="008C6E72"/>
    <w:rsid w:val="008D2E84"/>
    <w:rsid w:val="008D38F8"/>
    <w:rsid w:val="008D6EA2"/>
    <w:rsid w:val="008D7636"/>
    <w:rsid w:val="008E252D"/>
    <w:rsid w:val="008E772E"/>
    <w:rsid w:val="008E79B7"/>
    <w:rsid w:val="008F11B4"/>
    <w:rsid w:val="008F420E"/>
    <w:rsid w:val="008F422A"/>
    <w:rsid w:val="008F5A34"/>
    <w:rsid w:val="00900155"/>
    <w:rsid w:val="009011EE"/>
    <w:rsid w:val="00902732"/>
    <w:rsid w:val="00903C84"/>
    <w:rsid w:val="00905562"/>
    <w:rsid w:val="0090741A"/>
    <w:rsid w:val="00913B72"/>
    <w:rsid w:val="00915386"/>
    <w:rsid w:val="00916148"/>
    <w:rsid w:val="00916C77"/>
    <w:rsid w:val="00917078"/>
    <w:rsid w:val="00920C6C"/>
    <w:rsid w:val="00921068"/>
    <w:rsid w:val="00922C46"/>
    <w:rsid w:val="00923053"/>
    <w:rsid w:val="00924A45"/>
    <w:rsid w:val="009276BC"/>
    <w:rsid w:val="009319A0"/>
    <w:rsid w:val="009356E8"/>
    <w:rsid w:val="009367D7"/>
    <w:rsid w:val="009370A8"/>
    <w:rsid w:val="00937111"/>
    <w:rsid w:val="009375E8"/>
    <w:rsid w:val="009401D5"/>
    <w:rsid w:val="00944ED8"/>
    <w:rsid w:val="00945D77"/>
    <w:rsid w:val="00957DA8"/>
    <w:rsid w:val="00961730"/>
    <w:rsid w:val="009618BE"/>
    <w:rsid w:val="0096679D"/>
    <w:rsid w:val="00966CA3"/>
    <w:rsid w:val="00967133"/>
    <w:rsid w:val="009704D6"/>
    <w:rsid w:val="0097068B"/>
    <w:rsid w:val="00971679"/>
    <w:rsid w:val="009725AE"/>
    <w:rsid w:val="009749E6"/>
    <w:rsid w:val="00976153"/>
    <w:rsid w:val="009806C3"/>
    <w:rsid w:val="00990062"/>
    <w:rsid w:val="009916AF"/>
    <w:rsid w:val="0099256A"/>
    <w:rsid w:val="009A21E5"/>
    <w:rsid w:val="009A2C70"/>
    <w:rsid w:val="009A38B5"/>
    <w:rsid w:val="009A46B7"/>
    <w:rsid w:val="009B0F09"/>
    <w:rsid w:val="009B2969"/>
    <w:rsid w:val="009B34F3"/>
    <w:rsid w:val="009B5500"/>
    <w:rsid w:val="009C24F1"/>
    <w:rsid w:val="009C26E8"/>
    <w:rsid w:val="009C31C5"/>
    <w:rsid w:val="009D37C0"/>
    <w:rsid w:val="009D53A7"/>
    <w:rsid w:val="009D595A"/>
    <w:rsid w:val="009D6D78"/>
    <w:rsid w:val="009F0D83"/>
    <w:rsid w:val="009F29BA"/>
    <w:rsid w:val="009F4C7F"/>
    <w:rsid w:val="009F58DE"/>
    <w:rsid w:val="00A051CF"/>
    <w:rsid w:val="00A05A2A"/>
    <w:rsid w:val="00A05D0B"/>
    <w:rsid w:val="00A125BF"/>
    <w:rsid w:val="00A1278B"/>
    <w:rsid w:val="00A13701"/>
    <w:rsid w:val="00A1549E"/>
    <w:rsid w:val="00A20DE5"/>
    <w:rsid w:val="00A326FD"/>
    <w:rsid w:val="00A32B10"/>
    <w:rsid w:val="00A34460"/>
    <w:rsid w:val="00A34A1E"/>
    <w:rsid w:val="00A35413"/>
    <w:rsid w:val="00A36727"/>
    <w:rsid w:val="00A42B43"/>
    <w:rsid w:val="00A43588"/>
    <w:rsid w:val="00A4414C"/>
    <w:rsid w:val="00A52A65"/>
    <w:rsid w:val="00A52F47"/>
    <w:rsid w:val="00A53970"/>
    <w:rsid w:val="00A54517"/>
    <w:rsid w:val="00A55AAB"/>
    <w:rsid w:val="00A55FA8"/>
    <w:rsid w:val="00A56ED1"/>
    <w:rsid w:val="00A61FCE"/>
    <w:rsid w:val="00A62B3D"/>
    <w:rsid w:val="00A63A59"/>
    <w:rsid w:val="00A71938"/>
    <w:rsid w:val="00A736DD"/>
    <w:rsid w:val="00A73F65"/>
    <w:rsid w:val="00A77CA5"/>
    <w:rsid w:val="00A83DFD"/>
    <w:rsid w:val="00A86648"/>
    <w:rsid w:val="00A877F1"/>
    <w:rsid w:val="00A97FEC"/>
    <w:rsid w:val="00AA01CA"/>
    <w:rsid w:val="00AA0D84"/>
    <w:rsid w:val="00AA2495"/>
    <w:rsid w:val="00AA24F1"/>
    <w:rsid w:val="00AA370A"/>
    <w:rsid w:val="00AA42C9"/>
    <w:rsid w:val="00AA4817"/>
    <w:rsid w:val="00AA4F02"/>
    <w:rsid w:val="00AA52DD"/>
    <w:rsid w:val="00AB2AB4"/>
    <w:rsid w:val="00AB53EC"/>
    <w:rsid w:val="00AB6D5C"/>
    <w:rsid w:val="00AB7181"/>
    <w:rsid w:val="00AB74F7"/>
    <w:rsid w:val="00AC1DD8"/>
    <w:rsid w:val="00AC57C2"/>
    <w:rsid w:val="00AC5AD9"/>
    <w:rsid w:val="00AC6728"/>
    <w:rsid w:val="00AD3DBC"/>
    <w:rsid w:val="00AD5C42"/>
    <w:rsid w:val="00AE2645"/>
    <w:rsid w:val="00AE3104"/>
    <w:rsid w:val="00AE38ED"/>
    <w:rsid w:val="00AE39BE"/>
    <w:rsid w:val="00AE431A"/>
    <w:rsid w:val="00AE5772"/>
    <w:rsid w:val="00AF2464"/>
    <w:rsid w:val="00B010FA"/>
    <w:rsid w:val="00B02467"/>
    <w:rsid w:val="00B03DFA"/>
    <w:rsid w:val="00B0789B"/>
    <w:rsid w:val="00B15F4B"/>
    <w:rsid w:val="00B1670A"/>
    <w:rsid w:val="00B20032"/>
    <w:rsid w:val="00B2020A"/>
    <w:rsid w:val="00B20A41"/>
    <w:rsid w:val="00B23137"/>
    <w:rsid w:val="00B2405D"/>
    <w:rsid w:val="00B25563"/>
    <w:rsid w:val="00B2730C"/>
    <w:rsid w:val="00B27D86"/>
    <w:rsid w:val="00B321BE"/>
    <w:rsid w:val="00B350F9"/>
    <w:rsid w:val="00B404FA"/>
    <w:rsid w:val="00B43C02"/>
    <w:rsid w:val="00B4560A"/>
    <w:rsid w:val="00B51FF8"/>
    <w:rsid w:val="00B54804"/>
    <w:rsid w:val="00B56C21"/>
    <w:rsid w:val="00B5729D"/>
    <w:rsid w:val="00B5784F"/>
    <w:rsid w:val="00B6544D"/>
    <w:rsid w:val="00B66D90"/>
    <w:rsid w:val="00B7088B"/>
    <w:rsid w:val="00B71BA4"/>
    <w:rsid w:val="00B72147"/>
    <w:rsid w:val="00B72CCA"/>
    <w:rsid w:val="00B7459A"/>
    <w:rsid w:val="00B74A06"/>
    <w:rsid w:val="00B80581"/>
    <w:rsid w:val="00B80AF1"/>
    <w:rsid w:val="00B83A6F"/>
    <w:rsid w:val="00B85599"/>
    <w:rsid w:val="00B86B42"/>
    <w:rsid w:val="00B93260"/>
    <w:rsid w:val="00B94B28"/>
    <w:rsid w:val="00B95E09"/>
    <w:rsid w:val="00B96FFF"/>
    <w:rsid w:val="00BA10A3"/>
    <w:rsid w:val="00BA3654"/>
    <w:rsid w:val="00BA494C"/>
    <w:rsid w:val="00BA4975"/>
    <w:rsid w:val="00BA5A0B"/>
    <w:rsid w:val="00BB17D6"/>
    <w:rsid w:val="00BB21A4"/>
    <w:rsid w:val="00BB2606"/>
    <w:rsid w:val="00BB2DAD"/>
    <w:rsid w:val="00BB4E05"/>
    <w:rsid w:val="00BB7482"/>
    <w:rsid w:val="00BC1299"/>
    <w:rsid w:val="00BC2CE3"/>
    <w:rsid w:val="00BC4F11"/>
    <w:rsid w:val="00BC4FBF"/>
    <w:rsid w:val="00BC50B2"/>
    <w:rsid w:val="00BC56E0"/>
    <w:rsid w:val="00BD2E3A"/>
    <w:rsid w:val="00BE2A11"/>
    <w:rsid w:val="00BE308B"/>
    <w:rsid w:val="00BE34DC"/>
    <w:rsid w:val="00BE4553"/>
    <w:rsid w:val="00BE4C2F"/>
    <w:rsid w:val="00BE515C"/>
    <w:rsid w:val="00BE51D1"/>
    <w:rsid w:val="00BE73F1"/>
    <w:rsid w:val="00BF1837"/>
    <w:rsid w:val="00BF3223"/>
    <w:rsid w:val="00C002C4"/>
    <w:rsid w:val="00C005B5"/>
    <w:rsid w:val="00C00F19"/>
    <w:rsid w:val="00C03B45"/>
    <w:rsid w:val="00C06E6C"/>
    <w:rsid w:val="00C07FE1"/>
    <w:rsid w:val="00C13879"/>
    <w:rsid w:val="00C15AE0"/>
    <w:rsid w:val="00C15D9E"/>
    <w:rsid w:val="00C17978"/>
    <w:rsid w:val="00C212AE"/>
    <w:rsid w:val="00C230E8"/>
    <w:rsid w:val="00C24813"/>
    <w:rsid w:val="00C30EBD"/>
    <w:rsid w:val="00C36720"/>
    <w:rsid w:val="00C42763"/>
    <w:rsid w:val="00C50737"/>
    <w:rsid w:val="00C508C0"/>
    <w:rsid w:val="00C54CF4"/>
    <w:rsid w:val="00C62F24"/>
    <w:rsid w:val="00C63741"/>
    <w:rsid w:val="00C63EE0"/>
    <w:rsid w:val="00C703D6"/>
    <w:rsid w:val="00C7238A"/>
    <w:rsid w:val="00C8087C"/>
    <w:rsid w:val="00C86E66"/>
    <w:rsid w:val="00C87EAC"/>
    <w:rsid w:val="00C9156B"/>
    <w:rsid w:val="00C9781D"/>
    <w:rsid w:val="00C97A21"/>
    <w:rsid w:val="00C97EB4"/>
    <w:rsid w:val="00CA2A67"/>
    <w:rsid w:val="00CA456F"/>
    <w:rsid w:val="00CA50E8"/>
    <w:rsid w:val="00CA7D40"/>
    <w:rsid w:val="00CB2781"/>
    <w:rsid w:val="00CB3DAA"/>
    <w:rsid w:val="00CB6A63"/>
    <w:rsid w:val="00CC1CAE"/>
    <w:rsid w:val="00CC55C3"/>
    <w:rsid w:val="00CD4E0D"/>
    <w:rsid w:val="00CD52A7"/>
    <w:rsid w:val="00CD5DDA"/>
    <w:rsid w:val="00CD6C64"/>
    <w:rsid w:val="00CD6DDA"/>
    <w:rsid w:val="00CE06EB"/>
    <w:rsid w:val="00CE0A68"/>
    <w:rsid w:val="00CE0C6C"/>
    <w:rsid w:val="00CE1E15"/>
    <w:rsid w:val="00CE3557"/>
    <w:rsid w:val="00CE7198"/>
    <w:rsid w:val="00CF0438"/>
    <w:rsid w:val="00CF2603"/>
    <w:rsid w:val="00CF3818"/>
    <w:rsid w:val="00CF469D"/>
    <w:rsid w:val="00D00443"/>
    <w:rsid w:val="00D031D1"/>
    <w:rsid w:val="00D05AAB"/>
    <w:rsid w:val="00D0655C"/>
    <w:rsid w:val="00D1311F"/>
    <w:rsid w:val="00D149DA"/>
    <w:rsid w:val="00D151D6"/>
    <w:rsid w:val="00D16150"/>
    <w:rsid w:val="00D16A12"/>
    <w:rsid w:val="00D17A59"/>
    <w:rsid w:val="00D266D6"/>
    <w:rsid w:val="00D27710"/>
    <w:rsid w:val="00D31649"/>
    <w:rsid w:val="00D32E6C"/>
    <w:rsid w:val="00D33C61"/>
    <w:rsid w:val="00D35F35"/>
    <w:rsid w:val="00D40974"/>
    <w:rsid w:val="00D41383"/>
    <w:rsid w:val="00D43101"/>
    <w:rsid w:val="00D463B1"/>
    <w:rsid w:val="00D501B1"/>
    <w:rsid w:val="00D54367"/>
    <w:rsid w:val="00D549ED"/>
    <w:rsid w:val="00D55235"/>
    <w:rsid w:val="00D56941"/>
    <w:rsid w:val="00D56D35"/>
    <w:rsid w:val="00D57C1D"/>
    <w:rsid w:val="00D6085E"/>
    <w:rsid w:val="00D60915"/>
    <w:rsid w:val="00D625B3"/>
    <w:rsid w:val="00D67826"/>
    <w:rsid w:val="00D7272F"/>
    <w:rsid w:val="00D87054"/>
    <w:rsid w:val="00D93644"/>
    <w:rsid w:val="00D93AEA"/>
    <w:rsid w:val="00DA126D"/>
    <w:rsid w:val="00DA507A"/>
    <w:rsid w:val="00DA6160"/>
    <w:rsid w:val="00DA6B44"/>
    <w:rsid w:val="00DA6C87"/>
    <w:rsid w:val="00DA7F53"/>
    <w:rsid w:val="00DB1FEF"/>
    <w:rsid w:val="00DB5438"/>
    <w:rsid w:val="00DC22A2"/>
    <w:rsid w:val="00DC26D2"/>
    <w:rsid w:val="00DC54BF"/>
    <w:rsid w:val="00DC67E5"/>
    <w:rsid w:val="00DD1FFC"/>
    <w:rsid w:val="00DD52FF"/>
    <w:rsid w:val="00DD6A09"/>
    <w:rsid w:val="00DD6EEB"/>
    <w:rsid w:val="00DD7A18"/>
    <w:rsid w:val="00DE1965"/>
    <w:rsid w:val="00DE22CC"/>
    <w:rsid w:val="00DE4CC3"/>
    <w:rsid w:val="00DE60CB"/>
    <w:rsid w:val="00DE76C6"/>
    <w:rsid w:val="00DF022B"/>
    <w:rsid w:val="00DF1813"/>
    <w:rsid w:val="00DF1BBE"/>
    <w:rsid w:val="00DF2678"/>
    <w:rsid w:val="00DF52E8"/>
    <w:rsid w:val="00E028BD"/>
    <w:rsid w:val="00E02EE1"/>
    <w:rsid w:val="00E0762B"/>
    <w:rsid w:val="00E1016B"/>
    <w:rsid w:val="00E1116E"/>
    <w:rsid w:val="00E121C7"/>
    <w:rsid w:val="00E14847"/>
    <w:rsid w:val="00E164F8"/>
    <w:rsid w:val="00E17AD7"/>
    <w:rsid w:val="00E17FBE"/>
    <w:rsid w:val="00E21F4F"/>
    <w:rsid w:val="00E24952"/>
    <w:rsid w:val="00E33A21"/>
    <w:rsid w:val="00E34CEE"/>
    <w:rsid w:val="00E35DC6"/>
    <w:rsid w:val="00E363F4"/>
    <w:rsid w:val="00E3657C"/>
    <w:rsid w:val="00E40318"/>
    <w:rsid w:val="00E40B72"/>
    <w:rsid w:val="00E40EE8"/>
    <w:rsid w:val="00E414E8"/>
    <w:rsid w:val="00E418AA"/>
    <w:rsid w:val="00E46874"/>
    <w:rsid w:val="00E47574"/>
    <w:rsid w:val="00E5410F"/>
    <w:rsid w:val="00E558B2"/>
    <w:rsid w:val="00E640BC"/>
    <w:rsid w:val="00E65CC7"/>
    <w:rsid w:val="00E6771B"/>
    <w:rsid w:val="00E71826"/>
    <w:rsid w:val="00E73E2C"/>
    <w:rsid w:val="00E7555B"/>
    <w:rsid w:val="00E77B4A"/>
    <w:rsid w:val="00E77DF1"/>
    <w:rsid w:val="00E825F7"/>
    <w:rsid w:val="00E82AAB"/>
    <w:rsid w:val="00E85CC4"/>
    <w:rsid w:val="00E9065F"/>
    <w:rsid w:val="00E9162C"/>
    <w:rsid w:val="00E9314E"/>
    <w:rsid w:val="00EA1E19"/>
    <w:rsid w:val="00EA6688"/>
    <w:rsid w:val="00EA715B"/>
    <w:rsid w:val="00EA7E0C"/>
    <w:rsid w:val="00EA7E24"/>
    <w:rsid w:val="00EB0E53"/>
    <w:rsid w:val="00EB0E58"/>
    <w:rsid w:val="00EB44DE"/>
    <w:rsid w:val="00EB626F"/>
    <w:rsid w:val="00EB6C99"/>
    <w:rsid w:val="00EB6F8D"/>
    <w:rsid w:val="00EC2C52"/>
    <w:rsid w:val="00EC2E92"/>
    <w:rsid w:val="00EC5DDE"/>
    <w:rsid w:val="00EC7572"/>
    <w:rsid w:val="00ED0F24"/>
    <w:rsid w:val="00ED6465"/>
    <w:rsid w:val="00EE14FA"/>
    <w:rsid w:val="00EE5B5B"/>
    <w:rsid w:val="00EE6C86"/>
    <w:rsid w:val="00EF00EC"/>
    <w:rsid w:val="00EF0F96"/>
    <w:rsid w:val="00EF1C9D"/>
    <w:rsid w:val="00EF2A92"/>
    <w:rsid w:val="00EF3266"/>
    <w:rsid w:val="00EF3806"/>
    <w:rsid w:val="00F01049"/>
    <w:rsid w:val="00F02559"/>
    <w:rsid w:val="00F02875"/>
    <w:rsid w:val="00F04523"/>
    <w:rsid w:val="00F117F4"/>
    <w:rsid w:val="00F14094"/>
    <w:rsid w:val="00F15885"/>
    <w:rsid w:val="00F256C5"/>
    <w:rsid w:val="00F30DC4"/>
    <w:rsid w:val="00F31660"/>
    <w:rsid w:val="00F3233B"/>
    <w:rsid w:val="00F330BA"/>
    <w:rsid w:val="00F341E9"/>
    <w:rsid w:val="00F40479"/>
    <w:rsid w:val="00F41B2F"/>
    <w:rsid w:val="00F41C5B"/>
    <w:rsid w:val="00F41C69"/>
    <w:rsid w:val="00F46B17"/>
    <w:rsid w:val="00F50AAB"/>
    <w:rsid w:val="00F51837"/>
    <w:rsid w:val="00F523CE"/>
    <w:rsid w:val="00F563D6"/>
    <w:rsid w:val="00F602F1"/>
    <w:rsid w:val="00F60F61"/>
    <w:rsid w:val="00F61A71"/>
    <w:rsid w:val="00F620F2"/>
    <w:rsid w:val="00F62AF0"/>
    <w:rsid w:val="00F64022"/>
    <w:rsid w:val="00F65AAF"/>
    <w:rsid w:val="00F800B6"/>
    <w:rsid w:val="00F80ABE"/>
    <w:rsid w:val="00F821BD"/>
    <w:rsid w:val="00F82834"/>
    <w:rsid w:val="00F85C8A"/>
    <w:rsid w:val="00F87ACF"/>
    <w:rsid w:val="00F90ABE"/>
    <w:rsid w:val="00F9185A"/>
    <w:rsid w:val="00F92275"/>
    <w:rsid w:val="00F93681"/>
    <w:rsid w:val="00FA151A"/>
    <w:rsid w:val="00FA2767"/>
    <w:rsid w:val="00FA772C"/>
    <w:rsid w:val="00FB5AF6"/>
    <w:rsid w:val="00FB7F80"/>
    <w:rsid w:val="00FC4E46"/>
    <w:rsid w:val="00FC50D0"/>
    <w:rsid w:val="00FD32F8"/>
    <w:rsid w:val="00FD474E"/>
    <w:rsid w:val="00FD5FB0"/>
    <w:rsid w:val="00FD7643"/>
    <w:rsid w:val="00FE3E95"/>
    <w:rsid w:val="00FE4559"/>
    <w:rsid w:val="00FE4F6E"/>
    <w:rsid w:val="00FE5B34"/>
    <w:rsid w:val="00FE7793"/>
    <w:rsid w:val="00FF121E"/>
    <w:rsid w:val="00FF2605"/>
    <w:rsid w:val="00FF34F8"/>
    <w:rsid w:val="00FF644B"/>
    <w:rsid w:val="00FF6D85"/>
    <w:rsid w:val="00FF70DD"/>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4615793"/>
  <w15:docId w15:val="{9BE56079-2E91-482B-A903-225E3F8B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BB4E05"/>
    <w:rPr>
      <w:sz w:val="18"/>
      <w:szCs w:val="18"/>
    </w:rPr>
  </w:style>
  <w:style w:type="paragraph" w:styleId="ae">
    <w:name w:val="annotation text"/>
    <w:basedOn w:val="a"/>
    <w:link w:val="af"/>
    <w:uiPriority w:val="99"/>
    <w:semiHidden/>
    <w:unhideWhenUsed/>
    <w:rsid w:val="00BB4E05"/>
    <w:pPr>
      <w:jc w:val="left"/>
    </w:pPr>
  </w:style>
  <w:style w:type="character" w:customStyle="1" w:styleId="af">
    <w:name w:val="コメント文字列 (文字)"/>
    <w:basedOn w:val="a0"/>
    <w:link w:val="ae"/>
    <w:uiPriority w:val="99"/>
    <w:semiHidden/>
    <w:rsid w:val="00BB4E05"/>
  </w:style>
  <w:style w:type="paragraph" w:styleId="af0">
    <w:name w:val="annotation subject"/>
    <w:basedOn w:val="ae"/>
    <w:next w:val="ae"/>
    <w:link w:val="af1"/>
    <w:uiPriority w:val="99"/>
    <w:semiHidden/>
    <w:unhideWhenUsed/>
    <w:rsid w:val="00BB4E05"/>
    <w:rPr>
      <w:b/>
      <w:bCs/>
    </w:rPr>
  </w:style>
  <w:style w:type="character" w:customStyle="1" w:styleId="af1">
    <w:name w:val="コメント内容 (文字)"/>
    <w:basedOn w:val="af"/>
    <w:link w:val="af0"/>
    <w:uiPriority w:val="99"/>
    <w:semiHidden/>
    <w:rsid w:val="00BB4E05"/>
    <w:rPr>
      <w:b/>
      <w:bCs/>
    </w:rPr>
  </w:style>
  <w:style w:type="paragraph" w:styleId="af2">
    <w:name w:val="Plain Text"/>
    <w:basedOn w:val="a"/>
    <w:link w:val="af3"/>
    <w:uiPriority w:val="99"/>
    <w:unhideWhenUsed/>
    <w:rsid w:val="00BB4E05"/>
    <w:pPr>
      <w:widowControl/>
      <w:jc w:val="left"/>
    </w:pPr>
    <w:rPr>
      <w:rFonts w:ascii="Meiryo UI" w:eastAsia="Meiryo UI" w:hAnsi="Meiryo UI" w:cs="ＭＳ Ｐゴシック"/>
      <w:kern w:val="0"/>
      <w:sz w:val="22"/>
    </w:rPr>
  </w:style>
  <w:style w:type="character" w:customStyle="1" w:styleId="af3">
    <w:name w:val="書式なし (文字)"/>
    <w:basedOn w:val="a0"/>
    <w:link w:val="af2"/>
    <w:uiPriority w:val="99"/>
    <w:rsid w:val="00BB4E05"/>
    <w:rPr>
      <w:rFonts w:ascii="Meiryo UI" w:eastAsia="Meiryo UI" w:hAnsi="Meiryo UI"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0570100">
      <w:bodyDiv w:val="1"/>
      <w:marLeft w:val="0"/>
      <w:marRight w:val="0"/>
      <w:marTop w:val="0"/>
      <w:marBottom w:val="0"/>
      <w:divBdr>
        <w:top w:val="none" w:sz="0" w:space="0" w:color="auto"/>
        <w:left w:val="none" w:sz="0" w:space="0" w:color="auto"/>
        <w:bottom w:val="none" w:sz="0" w:space="0" w:color="auto"/>
        <w:right w:val="none" w:sz="0" w:space="0" w:color="auto"/>
      </w:divBdr>
      <w:divsChild>
        <w:div w:id="1780371201">
          <w:marLeft w:val="0"/>
          <w:marRight w:val="0"/>
          <w:marTop w:val="0"/>
          <w:marBottom w:val="0"/>
          <w:divBdr>
            <w:top w:val="none" w:sz="0" w:space="0" w:color="auto"/>
            <w:left w:val="none" w:sz="0" w:space="0" w:color="auto"/>
            <w:bottom w:val="none" w:sz="0" w:space="0" w:color="auto"/>
            <w:right w:val="none" w:sz="0" w:space="0" w:color="auto"/>
          </w:divBdr>
        </w:div>
        <w:div w:id="2039506788">
          <w:marLeft w:val="0"/>
          <w:marRight w:val="0"/>
          <w:marTop w:val="0"/>
          <w:marBottom w:val="0"/>
          <w:divBdr>
            <w:top w:val="none" w:sz="0" w:space="0" w:color="auto"/>
            <w:left w:val="none" w:sz="0" w:space="0" w:color="auto"/>
            <w:bottom w:val="none" w:sz="0" w:space="0" w:color="auto"/>
            <w:right w:val="none" w:sz="0" w:space="0" w:color="auto"/>
          </w:divBdr>
        </w:div>
      </w:divsChild>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47018528">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1663332">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068921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6628702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19758187">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5480032">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22847873">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03678971">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4406027">
      <w:bodyDiv w:val="1"/>
      <w:marLeft w:val="0"/>
      <w:marRight w:val="0"/>
      <w:marTop w:val="0"/>
      <w:marBottom w:val="0"/>
      <w:divBdr>
        <w:top w:val="none" w:sz="0" w:space="0" w:color="auto"/>
        <w:left w:val="none" w:sz="0" w:space="0" w:color="auto"/>
        <w:bottom w:val="none" w:sz="0" w:space="0" w:color="auto"/>
        <w:right w:val="none" w:sz="0" w:space="0" w:color="auto"/>
      </w:divBdr>
      <w:divsChild>
        <w:div w:id="2136556563">
          <w:marLeft w:val="0"/>
          <w:marRight w:val="0"/>
          <w:marTop w:val="0"/>
          <w:marBottom w:val="0"/>
          <w:divBdr>
            <w:top w:val="none" w:sz="0" w:space="0" w:color="auto"/>
            <w:left w:val="none" w:sz="0" w:space="0" w:color="auto"/>
            <w:bottom w:val="none" w:sz="0" w:space="0" w:color="auto"/>
            <w:right w:val="none" w:sz="0" w:space="0" w:color="auto"/>
          </w:divBdr>
        </w:div>
        <w:div w:id="885217505">
          <w:marLeft w:val="0"/>
          <w:marRight w:val="0"/>
          <w:marTop w:val="0"/>
          <w:marBottom w:val="0"/>
          <w:divBdr>
            <w:top w:val="none" w:sz="0" w:space="0" w:color="auto"/>
            <w:left w:val="none" w:sz="0" w:space="0" w:color="auto"/>
            <w:bottom w:val="none" w:sz="0" w:space="0" w:color="auto"/>
            <w:right w:val="none" w:sz="0" w:space="0" w:color="auto"/>
          </w:divBdr>
        </w:div>
      </w:divsChild>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2899185">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06314951">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0C3A-B09E-40EC-97CF-6419B509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49_gurico_gutainaiyou</dc:title>
  <dc:creator>HOSTNAME</dc:creator>
  <cp:lastModifiedBy>緒方　寛人</cp:lastModifiedBy>
  <cp:revision>2</cp:revision>
  <cp:lastPrinted>2020-01-26T23:43:00Z</cp:lastPrinted>
  <dcterms:created xsi:type="dcterms:W3CDTF">2023-04-05T03:03:00Z</dcterms:created>
  <dcterms:modified xsi:type="dcterms:W3CDTF">2023-04-05T03:03:00Z</dcterms:modified>
</cp:coreProperties>
</file>