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DBD7" w14:textId="77777777" w:rsidR="00411166" w:rsidRPr="00B51767" w:rsidRDefault="00411166" w:rsidP="00411166">
      <w:pPr>
        <w:jc w:val="right"/>
        <w:rPr>
          <w:rFonts w:ascii="BIZ UDゴシック" w:eastAsia="BIZ UDゴシック" w:hAnsi="BIZ UDゴシック"/>
          <w:sz w:val="21"/>
          <w:szCs w:val="21"/>
        </w:rPr>
      </w:pPr>
      <w:r>
        <w:rPr>
          <w:rFonts w:ascii="BIZ UDゴシック" w:eastAsia="BIZ UDゴシック" w:hAnsi="BIZ UDゴシック" w:hint="eastAsia"/>
          <w:sz w:val="21"/>
          <w:szCs w:val="21"/>
        </w:rPr>
        <w:t>令和８</w:t>
      </w:r>
      <w:r w:rsidRPr="00B51767">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４</w:t>
      </w:r>
      <w:r w:rsidRPr="00B51767">
        <w:rPr>
          <w:rFonts w:ascii="BIZ UDゴシック" w:eastAsia="BIZ UDゴシック" w:hAnsi="BIZ UDゴシック" w:hint="eastAsia"/>
          <w:sz w:val="21"/>
          <w:szCs w:val="21"/>
        </w:rPr>
        <w:t>月</w:t>
      </w:r>
      <w:r>
        <w:rPr>
          <w:rFonts w:ascii="BIZ UDゴシック" w:eastAsia="BIZ UDゴシック" w:hAnsi="BIZ UDゴシック" w:hint="eastAsia"/>
          <w:sz w:val="21"/>
          <w:szCs w:val="21"/>
        </w:rPr>
        <w:t>１</w:t>
      </w:r>
      <w:r w:rsidRPr="00B51767">
        <w:rPr>
          <w:rFonts w:ascii="BIZ UDゴシック" w:eastAsia="BIZ UDゴシック" w:hAnsi="BIZ UDゴシック" w:hint="eastAsia"/>
          <w:sz w:val="21"/>
          <w:szCs w:val="21"/>
        </w:rPr>
        <w:t>日</w:t>
      </w:r>
    </w:p>
    <w:p w14:paraId="43707663" w14:textId="77777777" w:rsidR="00411166" w:rsidRPr="00B51767" w:rsidRDefault="00411166" w:rsidP="00411166">
      <w:pPr>
        <w:rPr>
          <w:rFonts w:ascii="BIZ UDゴシック" w:eastAsia="BIZ UDゴシック" w:hAnsi="BIZ UDゴシック"/>
        </w:rPr>
      </w:pPr>
    </w:p>
    <w:p w14:paraId="4C7A7F0B" w14:textId="1CA36D32" w:rsidR="00411166" w:rsidRPr="00B51767" w:rsidRDefault="00411166" w:rsidP="00411166">
      <w:pPr>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グンゼ株式会社</w:t>
      </w:r>
      <w:r w:rsidRPr="00B51767">
        <w:rPr>
          <w:rFonts w:ascii="BIZ UDゴシック" w:eastAsia="BIZ UDゴシック" w:hAnsi="BIZ UDゴシック" w:hint="eastAsia"/>
          <w:b/>
          <w:bCs/>
          <w:sz w:val="28"/>
          <w:szCs w:val="28"/>
        </w:rPr>
        <w:t>と大阪府との包括連携協定について</w:t>
      </w:r>
    </w:p>
    <w:p w14:paraId="1268A2FD" w14:textId="77777777" w:rsidR="00411166" w:rsidRPr="00411166" w:rsidRDefault="00411166" w:rsidP="00411166">
      <w:pPr>
        <w:jc w:val="center"/>
        <w:rPr>
          <w:rFonts w:ascii="BIZ UDゴシック" w:eastAsia="BIZ UDゴシック" w:hAnsi="BIZ UDゴシック"/>
        </w:rPr>
      </w:pPr>
    </w:p>
    <w:p w14:paraId="53417D28" w14:textId="77777777" w:rsidR="00411166" w:rsidRPr="00B51767" w:rsidRDefault="00411166" w:rsidP="00411166">
      <w:pPr>
        <w:rPr>
          <w:rFonts w:ascii="BIZ UDゴシック" w:eastAsia="BIZ UDゴシック" w:hAnsi="BIZ UDゴシック"/>
        </w:rPr>
      </w:pPr>
    </w:p>
    <w:p w14:paraId="126B38AF" w14:textId="40CDEA61" w:rsidR="00411166" w:rsidRDefault="00411166" w:rsidP="00411166">
      <w:pPr>
        <w:spacing w:line="360" w:lineRule="auto"/>
        <w:ind w:firstLineChars="100" w:firstLine="235"/>
        <w:rPr>
          <w:rFonts w:ascii="BIZ UDゴシック" w:eastAsia="BIZ UDゴシック" w:hAnsi="BIZ UDゴシック"/>
        </w:rPr>
      </w:pPr>
      <w:r>
        <w:rPr>
          <w:rFonts w:ascii="BIZ UDゴシック" w:eastAsia="BIZ UDゴシック" w:hAnsi="BIZ UDゴシック" w:hint="eastAsia"/>
        </w:rPr>
        <w:t>グンゼ</w:t>
      </w:r>
      <w:r w:rsidRPr="00443AD1">
        <w:rPr>
          <w:rFonts w:ascii="BIZ UDゴシック" w:eastAsia="BIZ UDゴシック" w:hAnsi="BIZ UDゴシック" w:hint="eastAsia"/>
        </w:rPr>
        <w:t>株式会社と大阪府は、</w:t>
      </w:r>
      <w:r>
        <w:rPr>
          <w:rFonts w:ascii="BIZ UDゴシック" w:eastAsia="BIZ UDゴシック" w:hAnsi="BIZ UDゴシック" w:hint="eastAsia"/>
        </w:rPr>
        <w:t>平成2</w:t>
      </w:r>
      <w:r w:rsidR="00811E49">
        <w:rPr>
          <w:rFonts w:ascii="BIZ UDゴシック" w:eastAsia="BIZ UDゴシック" w:hAnsi="BIZ UDゴシック"/>
        </w:rPr>
        <w:t>9</w:t>
      </w:r>
      <w:r w:rsidRPr="00B51767">
        <w:rPr>
          <w:rFonts w:ascii="BIZ UDゴシック" w:eastAsia="BIZ UDゴシック" w:hAnsi="BIZ UDゴシック" w:hint="eastAsia"/>
        </w:rPr>
        <w:t>年</w:t>
      </w:r>
      <w:r w:rsidR="00811E49">
        <w:rPr>
          <w:rFonts w:ascii="BIZ UDゴシック" w:eastAsia="BIZ UDゴシック" w:hAnsi="BIZ UDゴシック" w:hint="eastAsia"/>
        </w:rPr>
        <w:t>９</w:t>
      </w:r>
      <w:r w:rsidRPr="00B51767">
        <w:rPr>
          <w:rFonts w:ascii="BIZ UDゴシック" w:eastAsia="BIZ UDゴシック" w:hAnsi="BIZ UDゴシック" w:hint="eastAsia"/>
        </w:rPr>
        <w:t>月</w:t>
      </w:r>
      <w:r w:rsidR="00811E49">
        <w:rPr>
          <w:rFonts w:ascii="BIZ UDゴシック" w:eastAsia="BIZ UDゴシック" w:hAnsi="BIZ UDゴシック"/>
        </w:rPr>
        <w:t>20</w:t>
      </w:r>
      <w:r w:rsidRPr="00B51767">
        <w:rPr>
          <w:rFonts w:ascii="BIZ UDゴシック" w:eastAsia="BIZ UDゴシック" w:hAnsi="BIZ UDゴシック" w:hint="eastAsia"/>
        </w:rPr>
        <w:t>日（</w:t>
      </w:r>
      <w:r w:rsidR="00811E49">
        <w:rPr>
          <w:rFonts w:ascii="BIZ UDゴシック" w:eastAsia="BIZ UDゴシック" w:hAnsi="BIZ UDゴシック" w:hint="eastAsia"/>
        </w:rPr>
        <w:t>水</w:t>
      </w:r>
      <w:r w:rsidRPr="00B51767">
        <w:rPr>
          <w:rFonts w:ascii="BIZ UDゴシック" w:eastAsia="BIZ UDゴシック" w:hAnsi="BIZ UDゴシック" w:hint="eastAsia"/>
        </w:rPr>
        <w:t>）</w:t>
      </w:r>
      <w:r w:rsidRPr="00443AD1">
        <w:rPr>
          <w:rFonts w:ascii="BIZ UDゴシック" w:eastAsia="BIZ UDゴシック" w:hAnsi="BIZ UDゴシック" w:hint="eastAsia"/>
        </w:rPr>
        <w:t>に包括連携協定を締結</w:t>
      </w:r>
      <w:r>
        <w:rPr>
          <w:rFonts w:ascii="BIZ UDゴシック" w:eastAsia="BIZ UDゴシック" w:hAnsi="BIZ UDゴシック" w:hint="eastAsia"/>
        </w:rPr>
        <w:t>して以来、</w:t>
      </w:r>
      <w:r w:rsidRPr="00443AD1">
        <w:rPr>
          <w:rFonts w:ascii="BIZ UDゴシック" w:eastAsia="BIZ UDゴシック" w:hAnsi="BIZ UDゴシック" w:hint="eastAsia"/>
        </w:rPr>
        <w:t>各分野において連携した取組</w:t>
      </w:r>
      <w:r w:rsidR="00811E49">
        <w:rPr>
          <w:rFonts w:ascii="BIZ UDゴシック" w:eastAsia="BIZ UDゴシック" w:hAnsi="BIZ UDゴシック" w:hint="eastAsia"/>
        </w:rPr>
        <w:t>み</w:t>
      </w:r>
      <w:r w:rsidRPr="00443AD1">
        <w:rPr>
          <w:rFonts w:ascii="BIZ UDゴシック" w:eastAsia="BIZ UDゴシック" w:hAnsi="BIZ UDゴシック" w:hint="eastAsia"/>
        </w:rPr>
        <w:t>を進めてまいりました</w:t>
      </w:r>
      <w:r>
        <w:rPr>
          <w:rFonts w:ascii="BIZ UDゴシック" w:eastAsia="BIZ UDゴシック" w:hAnsi="BIZ UDゴシック" w:hint="eastAsia"/>
        </w:rPr>
        <w:t>。</w:t>
      </w:r>
    </w:p>
    <w:p w14:paraId="366A3A30" w14:textId="77777777" w:rsidR="00411166" w:rsidRPr="00443AD1" w:rsidRDefault="00411166" w:rsidP="00411166">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的確に対応できるよう、取組内容の見直しを行</w:t>
      </w:r>
      <w:r>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24470826" w14:textId="4B9F67DC" w:rsidR="00411166" w:rsidRPr="00B51767" w:rsidRDefault="00411166" w:rsidP="00411166">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今後も、</w:t>
      </w:r>
      <w:r w:rsidR="00811E49">
        <w:rPr>
          <w:rFonts w:ascii="BIZ UDゴシック" w:eastAsia="BIZ UDゴシック" w:hAnsi="BIZ UDゴシック" w:hint="eastAsia"/>
        </w:rPr>
        <w:t>グンゼ</w:t>
      </w:r>
      <w:r w:rsidRPr="00443AD1">
        <w:rPr>
          <w:rFonts w:ascii="BIZ UDゴシック" w:eastAsia="BIZ UDゴシック" w:hAnsi="BIZ UDゴシック" w:hint="eastAsia"/>
        </w:rPr>
        <w:t>株式会社と大阪府は、連携・協働をさらに推進し、地域の活性化および府民サービスの向上</w:t>
      </w:r>
      <w:r>
        <w:rPr>
          <w:rFonts w:ascii="BIZ UDゴシック" w:eastAsia="BIZ UDゴシック" w:hAnsi="BIZ UDゴシック" w:hint="eastAsia"/>
        </w:rPr>
        <w:t>を図ってまいります。</w:t>
      </w:r>
    </w:p>
    <w:p w14:paraId="1B094F0A" w14:textId="196CE3CE" w:rsidR="00A17F74" w:rsidRPr="00432946" w:rsidRDefault="00A17F74" w:rsidP="008423C8">
      <w:pPr>
        <w:jc w:val="center"/>
        <w:rPr>
          <w:rFonts w:ascii="BIZ UDゴシック" w:eastAsia="BIZ UDゴシック" w:hAnsi="BIZ UDゴシック"/>
          <w:b/>
          <w:szCs w:val="24"/>
        </w:rPr>
      </w:pPr>
    </w:p>
    <w:p w14:paraId="56BFF7F6" w14:textId="5E0AC441" w:rsidR="008423C8" w:rsidRPr="00432946" w:rsidRDefault="00657F8C" w:rsidP="008423C8">
      <w:pPr>
        <w:jc w:val="center"/>
        <w:rPr>
          <w:rFonts w:ascii="BIZ UDゴシック" w:eastAsia="BIZ UDゴシック" w:hAnsi="BIZ UDゴシック"/>
          <w:b/>
          <w:sz w:val="28"/>
          <w:szCs w:val="28"/>
        </w:rPr>
      </w:pPr>
      <w:bookmarkStart w:id="0" w:name="_Hlk25239875"/>
      <w:r w:rsidRPr="00432946">
        <w:rPr>
          <w:rFonts w:ascii="BIZ UDゴシック" w:eastAsia="BIZ UDゴシック" w:hAnsi="BIZ UDゴシック" w:hint="eastAsia"/>
          <w:b/>
          <w:sz w:val="28"/>
          <w:szCs w:val="28"/>
        </w:rPr>
        <w:t>今後の主な取組み</w:t>
      </w:r>
      <w:r w:rsidR="00811E49">
        <w:rPr>
          <w:rFonts w:ascii="BIZ UDゴシック" w:eastAsia="BIZ UDゴシック" w:hAnsi="BIZ UDゴシック" w:hint="eastAsia"/>
          <w:b/>
          <w:sz w:val="28"/>
          <w:szCs w:val="28"/>
        </w:rPr>
        <w:t>（令和８年度～令和1</w:t>
      </w:r>
      <w:r w:rsidR="00811E49">
        <w:rPr>
          <w:rFonts w:ascii="BIZ UDゴシック" w:eastAsia="BIZ UDゴシック" w:hAnsi="BIZ UDゴシック"/>
          <w:b/>
          <w:sz w:val="28"/>
          <w:szCs w:val="28"/>
        </w:rPr>
        <w:t>0</w:t>
      </w:r>
      <w:r w:rsidR="00811E49">
        <w:rPr>
          <w:rFonts w:ascii="BIZ UDゴシック" w:eastAsia="BIZ UDゴシック" w:hAnsi="BIZ UDゴシック" w:hint="eastAsia"/>
          <w:b/>
          <w:sz w:val="28"/>
          <w:szCs w:val="28"/>
        </w:rPr>
        <w:t>年度）</w:t>
      </w:r>
    </w:p>
    <w:p w14:paraId="1D9871D6" w14:textId="1ECEF064" w:rsidR="008423C8" w:rsidRPr="00432946" w:rsidRDefault="008423C8" w:rsidP="00432946">
      <w:pPr>
        <w:spacing w:line="340" w:lineRule="exact"/>
        <w:rPr>
          <w:rFonts w:ascii="BIZ UDゴシック" w:eastAsia="BIZ UDゴシック" w:hAnsi="BIZ UDゴシック"/>
          <w:b/>
          <w:szCs w:val="24"/>
        </w:rPr>
      </w:pPr>
    </w:p>
    <w:p w14:paraId="50E70622" w14:textId="5528A352" w:rsidR="00F406BB" w:rsidRPr="00F91090" w:rsidRDefault="00F406BB" w:rsidP="00F406BB">
      <w:pPr>
        <w:pStyle w:val="a5"/>
        <w:numPr>
          <w:ilvl w:val="0"/>
          <w:numId w:val="13"/>
        </w:numPr>
        <w:spacing w:line="340" w:lineRule="exact"/>
        <w:ind w:leftChars="0"/>
        <w:jc w:val="left"/>
        <w:rPr>
          <w:rFonts w:ascii="BIZ UDゴシック" w:eastAsia="BIZ UDゴシック" w:hAnsi="BIZ UDゴシック"/>
          <w:b/>
          <w:sz w:val="28"/>
          <w:szCs w:val="28"/>
        </w:rPr>
      </w:pPr>
      <w:bookmarkStart w:id="1" w:name="_Hlk221638141"/>
      <w:r w:rsidRPr="00F91090">
        <w:rPr>
          <w:rFonts w:ascii="BIZ UDゴシック" w:eastAsia="BIZ UDゴシック" w:hAnsi="BIZ UDゴシック" w:hint="eastAsia"/>
          <w:b/>
          <w:sz w:val="28"/>
          <w:szCs w:val="28"/>
        </w:rPr>
        <w:t>◎乳がん検診の受診率向上に向けた取組み（該当分野①：健康）</w:t>
      </w:r>
    </w:p>
    <w:p w14:paraId="6EA60DFC" w14:textId="49E31DCB" w:rsidR="00F406BB" w:rsidRPr="00F91090" w:rsidRDefault="00F406BB" w:rsidP="00F406BB">
      <w:pPr>
        <w:pStyle w:val="a5"/>
        <w:spacing w:line="340" w:lineRule="exact"/>
        <w:ind w:leftChars="0" w:left="693"/>
        <w:jc w:val="left"/>
        <w:rPr>
          <w:rFonts w:ascii="BIZ UDゴシック" w:eastAsia="BIZ UDゴシック" w:hAnsi="BIZ UDゴシック"/>
          <w:b/>
          <w:szCs w:val="24"/>
        </w:rPr>
      </w:pPr>
      <w:r w:rsidRPr="00F91090">
        <w:rPr>
          <w:rFonts w:ascii="BIZ UDゴシック" w:eastAsia="BIZ UDゴシック" w:hAnsi="BIZ UDゴシック" w:hint="eastAsia"/>
          <w:b/>
          <w:szCs w:val="24"/>
        </w:rPr>
        <w:t>・検診の受診率向上を目的としたリーフレット作成・配布</w:t>
      </w:r>
    </w:p>
    <w:p w14:paraId="2F7D2F65" w14:textId="22645DD8" w:rsidR="00F406BB" w:rsidRPr="00F91090" w:rsidRDefault="00F406BB" w:rsidP="00F406BB">
      <w:pPr>
        <w:pStyle w:val="a5"/>
        <w:spacing w:line="340" w:lineRule="exact"/>
        <w:ind w:left="940"/>
        <w:jc w:val="left"/>
        <w:rPr>
          <w:rFonts w:ascii="BIZ UDゴシック" w:eastAsia="BIZ UDゴシック" w:hAnsi="BIZ UDゴシック"/>
          <w:bCs/>
          <w:szCs w:val="24"/>
        </w:rPr>
      </w:pPr>
      <w:r w:rsidRPr="00F91090">
        <w:rPr>
          <w:rFonts w:ascii="BIZ UDゴシック" w:eastAsia="BIZ UDゴシック" w:hAnsi="BIZ UDゴシック" w:hint="eastAsia"/>
          <w:bCs/>
          <w:szCs w:val="24"/>
        </w:rPr>
        <w:t>第４期大阪府がん対策推進計画の基本理念である「がんになっても適切な医療を受けられ、安心して暮らせる社会の構築」に賛同し、がんの予防・早期発見につながる取組みとして、乳がんやブレスト・アウェアネスの啓発を目的としたリーフレットの作成・配布に協力します。</w:t>
      </w:r>
    </w:p>
    <w:p w14:paraId="2E971CA4" w14:textId="76328329" w:rsidR="00F406BB" w:rsidRPr="00F91090" w:rsidRDefault="00F406BB" w:rsidP="00F406BB">
      <w:pPr>
        <w:pStyle w:val="a5"/>
        <w:spacing w:line="340" w:lineRule="exact"/>
        <w:ind w:leftChars="0" w:left="693"/>
        <w:jc w:val="left"/>
        <w:rPr>
          <w:rFonts w:ascii="BIZ UDゴシック" w:eastAsia="BIZ UDゴシック" w:hAnsi="BIZ UDゴシック"/>
          <w:b/>
          <w:sz w:val="28"/>
          <w:szCs w:val="28"/>
        </w:rPr>
      </w:pPr>
    </w:p>
    <w:p w14:paraId="7BBE8AF8" w14:textId="3A8B0007" w:rsidR="00F406BB" w:rsidRPr="00F91090" w:rsidRDefault="00F406BB" w:rsidP="00F406BB">
      <w:pPr>
        <w:spacing w:line="340" w:lineRule="exact"/>
        <w:ind w:firstLineChars="300" w:firstLine="705"/>
        <w:jc w:val="left"/>
        <w:rPr>
          <w:rFonts w:ascii="BIZ UDゴシック" w:eastAsia="BIZ UDゴシック" w:hAnsi="BIZ UDゴシック"/>
          <w:b/>
          <w:szCs w:val="24"/>
        </w:rPr>
      </w:pPr>
      <w:r w:rsidRPr="00F91090">
        <w:rPr>
          <w:rFonts w:ascii="BIZ UDゴシック" w:eastAsia="BIZ UDゴシック" w:hAnsi="BIZ UDゴシック" w:hint="eastAsia"/>
          <w:b/>
          <w:szCs w:val="24"/>
        </w:rPr>
        <w:t xml:space="preserve">・「乳がん検診受診啓発キャンペーン」の実施　</w:t>
      </w:r>
    </w:p>
    <w:p w14:paraId="0ADEB5F5" w14:textId="27DD2DFE" w:rsidR="00F406BB" w:rsidRPr="00F91090" w:rsidRDefault="00F406BB" w:rsidP="00F406BB">
      <w:pPr>
        <w:pStyle w:val="a5"/>
        <w:spacing w:line="340" w:lineRule="exact"/>
        <w:ind w:leftChars="0" w:left="940" w:hangingChars="400" w:hanging="940"/>
        <w:jc w:val="left"/>
        <w:rPr>
          <w:rFonts w:ascii="BIZ UDゴシック" w:eastAsia="BIZ UDゴシック" w:hAnsi="BIZ UDゴシック"/>
          <w:bCs/>
          <w:sz w:val="22"/>
        </w:rPr>
      </w:pPr>
      <w:r w:rsidRPr="00F91090">
        <w:rPr>
          <w:rFonts w:ascii="BIZ UDゴシック" w:eastAsia="BIZ UDゴシック" w:hAnsi="BIZ UDゴシック" w:hint="eastAsia"/>
          <w:bCs/>
          <w:szCs w:val="24"/>
        </w:rPr>
        <w:t xml:space="preserve">　　　　府主催イベント等で</w:t>
      </w:r>
      <w:r w:rsidR="00191C56" w:rsidRPr="00F91090">
        <w:rPr>
          <w:rFonts w:ascii="BIZ UDゴシック" w:eastAsia="BIZ UDゴシック" w:hAnsi="BIZ UDゴシック" w:hint="eastAsia"/>
          <w:bCs/>
          <w:szCs w:val="24"/>
        </w:rPr>
        <w:t>ブースを出展し、</w:t>
      </w:r>
      <w:r w:rsidRPr="00F91090">
        <w:rPr>
          <w:rFonts w:ascii="BIZ UDゴシック" w:eastAsia="BIZ UDゴシック" w:hAnsi="BIZ UDゴシック" w:hint="eastAsia"/>
          <w:bCs/>
          <w:szCs w:val="24"/>
        </w:rPr>
        <w:t>乳がんの触診モデルやリーフレットによる啓発</w:t>
      </w:r>
      <w:r w:rsidR="00191C56" w:rsidRPr="00F91090">
        <w:rPr>
          <w:rFonts w:ascii="BIZ UDゴシック" w:eastAsia="BIZ UDゴシック" w:hAnsi="BIZ UDゴシック" w:hint="eastAsia"/>
          <w:bCs/>
          <w:szCs w:val="24"/>
        </w:rPr>
        <w:t>を行い、</w:t>
      </w:r>
      <w:r w:rsidRPr="00F91090">
        <w:rPr>
          <w:rFonts w:ascii="BIZ UDゴシック" w:eastAsia="BIZ UDゴシック" w:hAnsi="BIZ UDゴシック" w:hint="eastAsia"/>
          <w:bCs/>
          <w:szCs w:val="24"/>
        </w:rPr>
        <w:t>検診の受診率向上に協力します。</w:t>
      </w:r>
    </w:p>
    <w:p w14:paraId="665A27B2" w14:textId="1D48E2C5" w:rsidR="00F406BB" w:rsidRPr="00F91090" w:rsidRDefault="00F406BB" w:rsidP="00412061">
      <w:pPr>
        <w:snapToGrid w:val="0"/>
        <w:spacing w:line="280" w:lineRule="exact"/>
        <w:rPr>
          <w:rFonts w:ascii="BIZ UDゴシック" w:eastAsia="BIZ UDゴシック" w:hAnsi="BIZ UDゴシック"/>
          <w:sz w:val="28"/>
          <w:szCs w:val="28"/>
        </w:rPr>
      </w:pPr>
    </w:p>
    <w:p w14:paraId="362A47D6" w14:textId="4887B0A5" w:rsidR="00412061" w:rsidRPr="00F91090" w:rsidRDefault="00412061" w:rsidP="00412061">
      <w:pPr>
        <w:pStyle w:val="a5"/>
        <w:numPr>
          <w:ilvl w:val="0"/>
          <w:numId w:val="13"/>
        </w:numPr>
        <w:snapToGrid w:val="0"/>
        <w:spacing w:line="340" w:lineRule="exact"/>
        <w:ind w:leftChars="0" w:left="692"/>
        <w:rPr>
          <w:rFonts w:ascii="BIZ UDゴシック" w:eastAsia="BIZ UDゴシック" w:hAnsi="BIZ UDゴシック"/>
          <w:sz w:val="28"/>
          <w:szCs w:val="28"/>
        </w:rPr>
      </w:pPr>
      <w:r w:rsidRPr="00F91090">
        <w:rPr>
          <w:rFonts w:ascii="BIZ UDゴシック" w:eastAsia="BIZ UDゴシック" w:hAnsi="BIZ UDゴシック" w:hint="eastAsia"/>
          <w:b/>
          <w:sz w:val="28"/>
          <w:szCs w:val="28"/>
        </w:rPr>
        <w:t>○放課後子ども教室への参画（該当分野：②子ども・教育）</w:t>
      </w:r>
    </w:p>
    <w:p w14:paraId="48B0613D" w14:textId="34E07E5B" w:rsidR="00F406BB" w:rsidRPr="00F91090" w:rsidRDefault="00F91090" w:rsidP="00F91090">
      <w:pPr>
        <w:pStyle w:val="a5"/>
        <w:spacing w:line="340" w:lineRule="exact"/>
        <w:ind w:left="940"/>
        <w:jc w:val="left"/>
        <w:rPr>
          <w:rFonts w:ascii="BIZ UDゴシック" w:eastAsia="BIZ UDゴシック" w:hAnsi="BIZ UDゴシック"/>
          <w:b/>
          <w:sz w:val="28"/>
          <w:szCs w:val="28"/>
        </w:rPr>
      </w:pPr>
      <w:r w:rsidRPr="00F91090">
        <w:rPr>
          <w:rFonts w:ascii="BIZ UDゴシック" w:eastAsia="BIZ UDゴシック" w:hAnsi="BIZ UDゴシック" w:hint="eastAsia"/>
          <w:bCs/>
          <w:szCs w:val="24"/>
        </w:rPr>
        <w:t>府が進める「おおさか元気広場（放課後子ども教室）」に参画し、府内の小学生を対象に、肌着を着ることの大切さなどを学べる企業プログラムを提供します。</w:t>
      </w:r>
    </w:p>
    <w:p w14:paraId="1D281153" w14:textId="77777777" w:rsidR="00F91090" w:rsidRPr="00F91090" w:rsidRDefault="00F91090" w:rsidP="00412061">
      <w:pPr>
        <w:pStyle w:val="a5"/>
        <w:spacing w:line="340" w:lineRule="exact"/>
        <w:ind w:leftChars="0" w:left="693"/>
        <w:jc w:val="left"/>
        <w:rPr>
          <w:rFonts w:ascii="BIZ UDゴシック" w:eastAsia="BIZ UDゴシック" w:hAnsi="BIZ UDゴシック"/>
          <w:b/>
          <w:sz w:val="28"/>
          <w:szCs w:val="28"/>
        </w:rPr>
      </w:pPr>
    </w:p>
    <w:p w14:paraId="6B5C8278" w14:textId="28AFD682" w:rsidR="00412061" w:rsidRPr="00F91090" w:rsidRDefault="00412061" w:rsidP="00412061">
      <w:pPr>
        <w:pStyle w:val="a5"/>
        <w:numPr>
          <w:ilvl w:val="0"/>
          <w:numId w:val="13"/>
        </w:numPr>
        <w:snapToGrid w:val="0"/>
        <w:spacing w:line="340" w:lineRule="exact"/>
        <w:ind w:leftChars="0" w:left="692"/>
        <w:rPr>
          <w:rFonts w:ascii="BIZ UDゴシック" w:eastAsia="BIZ UDゴシック" w:hAnsi="BIZ UDゴシック"/>
          <w:b/>
          <w:bCs/>
          <w:sz w:val="28"/>
          <w:szCs w:val="28"/>
        </w:rPr>
      </w:pPr>
      <w:r w:rsidRPr="00F91090">
        <w:rPr>
          <w:rFonts w:ascii="BIZ UDゴシック" w:eastAsia="BIZ UDゴシック" w:hAnsi="BIZ UDゴシック" w:hint="eastAsia"/>
          <w:b/>
          <w:bCs/>
          <w:sz w:val="28"/>
          <w:szCs w:val="28"/>
        </w:rPr>
        <w:t>○緑化事業への協力（該当分野：④環境）</w:t>
      </w:r>
    </w:p>
    <w:p w14:paraId="60FF27D7" w14:textId="2AC921E2" w:rsidR="00F406BB" w:rsidRPr="00F91090" w:rsidRDefault="00412061" w:rsidP="00412061">
      <w:pPr>
        <w:spacing w:line="340" w:lineRule="exact"/>
        <w:ind w:leftChars="400" w:left="940"/>
        <w:jc w:val="left"/>
        <w:rPr>
          <w:rFonts w:ascii="BIZ UDゴシック" w:eastAsia="BIZ UDゴシック" w:hAnsi="BIZ UDゴシック"/>
          <w:bCs/>
          <w:szCs w:val="24"/>
        </w:rPr>
      </w:pPr>
      <w:r w:rsidRPr="00F91090">
        <w:rPr>
          <w:rFonts w:ascii="BIZ UDゴシック" w:eastAsia="BIZ UDゴシック" w:hAnsi="BIZ UDゴシック" w:hint="eastAsia"/>
          <w:bCs/>
          <w:szCs w:val="24"/>
        </w:rPr>
        <w:t>大阪府が進める緑化事業と連携し、グンゼグリーン株式会社が樹木の苗木を寄附するなど、府内の緑化推進に協力します。</w:t>
      </w:r>
    </w:p>
    <w:p w14:paraId="54FBC20A" w14:textId="5CBDE695" w:rsidR="00F406BB" w:rsidRPr="00412061" w:rsidRDefault="00F406BB" w:rsidP="00412061">
      <w:pPr>
        <w:spacing w:line="340" w:lineRule="exact"/>
        <w:jc w:val="left"/>
        <w:rPr>
          <w:rFonts w:ascii="BIZ UDゴシック" w:eastAsia="BIZ UDゴシック" w:hAnsi="BIZ UDゴシック"/>
          <w:b/>
          <w:color w:val="FF0000"/>
          <w:sz w:val="28"/>
          <w:szCs w:val="28"/>
        </w:rPr>
      </w:pPr>
    </w:p>
    <w:p w14:paraId="04E56734" w14:textId="4DE39B6B" w:rsidR="00412061" w:rsidRPr="00412061" w:rsidRDefault="00412061" w:rsidP="00412061">
      <w:pPr>
        <w:snapToGrid w:val="0"/>
        <w:spacing w:line="340" w:lineRule="exact"/>
        <w:ind w:leftChars="400" w:left="940"/>
        <w:rPr>
          <w:rFonts w:ascii="BIZ UDゴシック" w:eastAsia="BIZ UDゴシック" w:hAnsi="BIZ UDゴシック" w:cs="Meiryo UI"/>
          <w:color w:val="FF0000"/>
          <w:szCs w:val="24"/>
        </w:rPr>
        <w:sectPr w:rsidR="00412061" w:rsidRPr="00412061" w:rsidSect="003B7966">
          <w:headerReference w:type="default" r:id="rId11"/>
          <w:pgSz w:w="11906" w:h="16838" w:code="9"/>
          <w:pgMar w:top="1304" w:right="1134" w:bottom="1134" w:left="1134" w:header="851" w:footer="992" w:gutter="0"/>
          <w:cols w:space="425"/>
          <w:docGrid w:type="linesAndChars" w:linePitch="360" w:charSpace="-1010"/>
        </w:sectPr>
      </w:pPr>
      <w:bookmarkStart w:id="2" w:name="_Hlk25607069"/>
      <w:bookmarkEnd w:id="0"/>
    </w:p>
    <w:bookmarkEnd w:id="1"/>
    <w:p w14:paraId="2952B6B7" w14:textId="04D86255" w:rsidR="00725A60" w:rsidRPr="00432946" w:rsidRDefault="00EA6688" w:rsidP="00F62BA4">
      <w:pPr>
        <w:spacing w:line="280" w:lineRule="exact"/>
        <w:jc w:val="left"/>
        <w:rPr>
          <w:rFonts w:ascii="BIZ UDゴシック" w:eastAsia="BIZ UDゴシック" w:hAnsi="BIZ UDゴシック"/>
          <w:szCs w:val="24"/>
        </w:rPr>
      </w:pPr>
      <w:r w:rsidRPr="00432946">
        <w:rPr>
          <w:rFonts w:ascii="BIZ UDゴシック" w:eastAsia="BIZ UDゴシック" w:hAnsi="BIZ UDゴシック" w:hint="eastAsia"/>
          <w:szCs w:val="24"/>
        </w:rPr>
        <w:lastRenderedPageBreak/>
        <w:t>本協定で連携・協働</w:t>
      </w:r>
      <w:r w:rsidR="009F0D83" w:rsidRPr="00432946">
        <w:rPr>
          <w:rFonts w:ascii="BIZ UDゴシック" w:eastAsia="BIZ UDゴシック" w:hAnsi="BIZ UDゴシック" w:hint="eastAsia"/>
          <w:szCs w:val="24"/>
        </w:rPr>
        <w:t>していく分野および</w:t>
      </w:r>
      <w:r w:rsidR="00033673" w:rsidRPr="00432946">
        <w:rPr>
          <w:rFonts w:ascii="BIZ UDゴシック" w:eastAsia="BIZ UDゴシック" w:hAnsi="BIZ UDゴシック" w:hint="eastAsia"/>
          <w:szCs w:val="24"/>
        </w:rPr>
        <w:t>主な連携事例</w:t>
      </w:r>
      <w:r w:rsidR="00FC4E46" w:rsidRPr="00432946">
        <w:rPr>
          <w:rFonts w:ascii="BIZ UDゴシック" w:eastAsia="BIZ UDゴシック" w:hAnsi="BIZ UDゴシック" w:hint="eastAsia"/>
          <w:szCs w:val="24"/>
        </w:rPr>
        <w:t xml:space="preserve">　　　　　　</w:t>
      </w:r>
      <w:r w:rsidR="009F0D83" w:rsidRPr="00432946">
        <w:rPr>
          <w:rFonts w:ascii="BIZ UDゴシック" w:eastAsia="BIZ UDゴシック" w:hAnsi="BIZ UDゴシック" w:hint="eastAsia"/>
          <w:szCs w:val="24"/>
        </w:rPr>
        <w:t xml:space="preserve">　　　　　</w:t>
      </w:r>
    </w:p>
    <w:p w14:paraId="24E77D4B" w14:textId="77777777" w:rsidR="00793E06" w:rsidRPr="00432946" w:rsidRDefault="00793E06" w:rsidP="006D7E03">
      <w:pPr>
        <w:spacing w:line="280" w:lineRule="exact"/>
        <w:rPr>
          <w:rFonts w:ascii="BIZ UDゴシック" w:eastAsia="BIZ UDゴシック" w:hAnsi="BIZ UDゴシック"/>
          <w:szCs w:val="24"/>
        </w:rPr>
      </w:pPr>
    </w:p>
    <w:p w14:paraId="65386165" w14:textId="2F59AB31" w:rsidR="00185453" w:rsidRPr="00432946" w:rsidRDefault="00B0789B" w:rsidP="00A33FEF">
      <w:pPr>
        <w:spacing w:line="300" w:lineRule="exact"/>
        <w:ind w:rightChars="-241" w:right="-578" w:firstLineChars="3700" w:firstLine="8880"/>
        <w:jc w:val="left"/>
        <w:rPr>
          <w:rFonts w:ascii="BIZ UDゴシック" w:eastAsia="BIZ UDゴシック" w:hAnsi="BIZ UDゴシック"/>
          <w:sz w:val="32"/>
          <w:szCs w:val="32"/>
        </w:rPr>
      </w:pPr>
      <w:r w:rsidRPr="00432946">
        <w:rPr>
          <w:rFonts w:ascii="BIZ UDゴシック" w:eastAsia="BIZ UDゴシック" w:hAnsi="BIZ UDゴシック" w:hint="eastAsia"/>
          <w:szCs w:val="32"/>
        </w:rPr>
        <w:t>◎</w:t>
      </w:r>
      <w:r w:rsidR="00067A70" w:rsidRPr="00432946">
        <w:rPr>
          <w:rFonts w:ascii="BIZ UDゴシック" w:eastAsia="BIZ UDゴシック" w:hAnsi="BIZ UDゴシック" w:hint="eastAsia"/>
          <w:szCs w:val="32"/>
        </w:rPr>
        <w:t>重点</w:t>
      </w:r>
    </w:p>
    <w:tbl>
      <w:tblPr>
        <w:tblStyle w:val="a6"/>
        <w:tblW w:w="9639" w:type="dxa"/>
        <w:tblCellMar>
          <w:top w:w="57" w:type="dxa"/>
          <w:bottom w:w="57" w:type="dxa"/>
        </w:tblCellMar>
        <w:tblLook w:val="04A0" w:firstRow="1" w:lastRow="0" w:firstColumn="1" w:lastColumn="0" w:noHBand="0" w:noVBand="1"/>
      </w:tblPr>
      <w:tblGrid>
        <w:gridCol w:w="422"/>
        <w:gridCol w:w="1700"/>
        <w:gridCol w:w="7517"/>
      </w:tblGrid>
      <w:tr w:rsidR="005E564F" w:rsidRPr="00432946" w14:paraId="547A6440" w14:textId="77777777" w:rsidTr="003435AA">
        <w:tc>
          <w:tcPr>
            <w:tcW w:w="422" w:type="dxa"/>
          </w:tcPr>
          <w:p w14:paraId="3EFD5481" w14:textId="77777777" w:rsidR="00033673" w:rsidRPr="00432946" w:rsidRDefault="00033673" w:rsidP="006D7E03">
            <w:pPr>
              <w:snapToGrid w:val="0"/>
              <w:rPr>
                <w:rFonts w:ascii="BIZ UDゴシック" w:eastAsia="BIZ UDゴシック" w:hAnsi="BIZ UDゴシック"/>
                <w:sz w:val="21"/>
                <w:szCs w:val="21"/>
              </w:rPr>
            </w:pPr>
          </w:p>
        </w:tc>
        <w:tc>
          <w:tcPr>
            <w:tcW w:w="1700" w:type="dxa"/>
          </w:tcPr>
          <w:p w14:paraId="179FB986" w14:textId="619F3F3C" w:rsidR="00033673" w:rsidRPr="00432946" w:rsidRDefault="00033673" w:rsidP="006D7E03">
            <w:pPr>
              <w:snapToGrid w:val="0"/>
              <w:jc w:val="center"/>
              <w:rPr>
                <w:rFonts w:ascii="BIZ UDゴシック" w:eastAsia="BIZ UDゴシック" w:hAnsi="BIZ UDゴシック"/>
                <w:szCs w:val="24"/>
              </w:rPr>
            </w:pPr>
            <w:r w:rsidRPr="00432946">
              <w:rPr>
                <w:rFonts w:ascii="BIZ UDゴシック" w:eastAsia="BIZ UDゴシック" w:hAnsi="BIZ UDゴシック" w:hint="eastAsia"/>
                <w:szCs w:val="24"/>
              </w:rPr>
              <w:t>連携分野</w:t>
            </w:r>
          </w:p>
        </w:tc>
        <w:tc>
          <w:tcPr>
            <w:tcW w:w="7517" w:type="dxa"/>
            <w:tcBorders>
              <w:bottom w:val="single" w:sz="4" w:space="0" w:color="auto"/>
            </w:tcBorders>
          </w:tcPr>
          <w:p w14:paraId="659D094B" w14:textId="77777777" w:rsidR="00033673" w:rsidRPr="00432946" w:rsidRDefault="00033673" w:rsidP="006D7E03">
            <w:pPr>
              <w:snapToGrid w:val="0"/>
              <w:spacing w:line="280" w:lineRule="exact"/>
              <w:jc w:val="center"/>
              <w:rPr>
                <w:rFonts w:ascii="BIZ UDゴシック" w:eastAsia="BIZ UDゴシック" w:hAnsi="BIZ UDゴシック"/>
                <w:szCs w:val="24"/>
              </w:rPr>
            </w:pPr>
            <w:r w:rsidRPr="00432946">
              <w:rPr>
                <w:rFonts w:ascii="BIZ UDゴシック" w:eastAsia="BIZ UDゴシック" w:hAnsi="BIZ UDゴシック" w:hint="eastAsia"/>
                <w:szCs w:val="24"/>
              </w:rPr>
              <w:t>主な連携事例</w:t>
            </w:r>
          </w:p>
        </w:tc>
      </w:tr>
      <w:tr w:rsidR="003F01AE" w:rsidRPr="003F01AE" w14:paraId="7257EB04" w14:textId="77777777" w:rsidTr="002630D9">
        <w:trPr>
          <w:trHeight w:val="3307"/>
        </w:trPr>
        <w:tc>
          <w:tcPr>
            <w:tcW w:w="422" w:type="dxa"/>
            <w:vAlign w:val="center"/>
          </w:tcPr>
          <w:p w14:paraId="4BDE6FF2" w14:textId="0860D56A" w:rsidR="00507B9B" w:rsidRPr="003F01AE" w:rsidRDefault="00507B9B" w:rsidP="00507B9B">
            <w:pPr>
              <w:pStyle w:val="a5"/>
              <w:numPr>
                <w:ilvl w:val="0"/>
                <w:numId w:val="14"/>
              </w:numPr>
              <w:snapToGrid w:val="0"/>
              <w:ind w:leftChars="0"/>
              <w:rPr>
                <w:rFonts w:ascii="BIZ UDゴシック" w:eastAsia="BIZ UDゴシック" w:hAnsi="BIZ UDゴシック"/>
                <w:sz w:val="21"/>
                <w:szCs w:val="21"/>
              </w:rPr>
            </w:pPr>
          </w:p>
        </w:tc>
        <w:tc>
          <w:tcPr>
            <w:tcW w:w="1700" w:type="dxa"/>
          </w:tcPr>
          <w:p w14:paraId="4F412829" w14:textId="61D0DD96" w:rsidR="00507B9B" w:rsidRPr="003F01AE" w:rsidRDefault="009C7EB1" w:rsidP="00507B9B">
            <w:pPr>
              <w:snapToGrid w:val="0"/>
              <w:rPr>
                <w:rFonts w:ascii="BIZ UDゴシック" w:eastAsia="BIZ UDゴシック" w:hAnsi="BIZ UDゴシック"/>
                <w:szCs w:val="24"/>
              </w:rPr>
            </w:pPr>
            <w:r w:rsidRPr="003F01AE">
              <w:rPr>
                <w:rFonts w:ascii="BIZ UDゴシック" w:eastAsia="BIZ UDゴシック" w:hAnsi="BIZ UDゴシック" w:hint="eastAsia"/>
                <w:szCs w:val="24"/>
              </w:rPr>
              <w:t>健康</w:t>
            </w:r>
          </w:p>
          <w:p w14:paraId="2F796E48" w14:textId="24D1A7C0" w:rsidR="002630D9" w:rsidRPr="003F01AE" w:rsidRDefault="00F91090" w:rsidP="00507B9B">
            <w:pPr>
              <w:snapToGrid w:val="0"/>
              <w:rPr>
                <w:rFonts w:ascii="BIZ UDゴシック" w:eastAsia="BIZ UDゴシック" w:hAnsi="BIZ UDゴシック"/>
                <w:szCs w:val="24"/>
              </w:rPr>
            </w:pPr>
            <w:r w:rsidRPr="003F01AE">
              <w:rPr>
                <w:noProof/>
              </w:rPr>
              <w:drawing>
                <wp:anchor distT="0" distB="0" distL="114300" distR="114300" simplePos="0" relativeHeight="251658240" behindDoc="0" locked="0" layoutInCell="1" allowOverlap="1" wp14:anchorId="1EE9F12F" wp14:editId="6B7E3CB4">
                  <wp:simplePos x="0" y="0"/>
                  <wp:positionH relativeFrom="column">
                    <wp:posOffset>-3632</wp:posOffset>
                  </wp:positionH>
                  <wp:positionV relativeFrom="page">
                    <wp:posOffset>256690</wp:posOffset>
                  </wp:positionV>
                  <wp:extent cx="754560" cy="754560"/>
                  <wp:effectExtent l="0" t="0" r="762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4560" cy="754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7" w:type="dxa"/>
            <w:tcBorders>
              <w:bottom w:val="single" w:sz="4" w:space="0" w:color="auto"/>
            </w:tcBorders>
          </w:tcPr>
          <w:p w14:paraId="5D43DD0D" w14:textId="5A30E234" w:rsidR="00C67A16" w:rsidRPr="00912D4A" w:rsidRDefault="00507B9B" w:rsidP="009C7EB1">
            <w:pPr>
              <w:snapToGrid w:val="0"/>
              <w:spacing w:line="280" w:lineRule="exact"/>
              <w:rPr>
                <w:rFonts w:ascii="BIZ UDゴシック" w:eastAsia="BIZ UDゴシック" w:hAnsi="BIZ UDゴシック"/>
                <w:b/>
                <w:szCs w:val="24"/>
              </w:rPr>
            </w:pPr>
            <w:r w:rsidRPr="00912D4A">
              <w:rPr>
                <w:rFonts w:ascii="BIZ UDゴシック" w:eastAsia="BIZ UDゴシック" w:hAnsi="BIZ UDゴシック" w:hint="eastAsia"/>
                <w:b/>
                <w:szCs w:val="24"/>
              </w:rPr>
              <w:t>◎</w:t>
            </w:r>
            <w:r w:rsidR="009C7EB1" w:rsidRPr="00912D4A">
              <w:rPr>
                <w:rFonts w:ascii="BIZ UDゴシック" w:eastAsia="BIZ UDゴシック" w:hAnsi="BIZ UDゴシック" w:hint="eastAsia"/>
                <w:b/>
                <w:szCs w:val="24"/>
              </w:rPr>
              <w:t>乳がん検診の受診率向上に向けた取組み</w:t>
            </w:r>
          </w:p>
          <w:p w14:paraId="66CCC640" w14:textId="495590B6" w:rsidR="00C67A16" w:rsidRPr="00912D4A" w:rsidRDefault="00E91991" w:rsidP="009C7EB1">
            <w:pPr>
              <w:snapToGrid w:val="0"/>
              <w:spacing w:line="280" w:lineRule="exact"/>
              <w:rPr>
                <w:rFonts w:ascii="BIZ UDゴシック" w:eastAsia="BIZ UDゴシック" w:hAnsi="BIZ UDゴシック"/>
                <w:b/>
                <w:bCs/>
                <w:szCs w:val="24"/>
              </w:rPr>
            </w:pPr>
            <w:r w:rsidRPr="00912D4A">
              <w:rPr>
                <w:rFonts w:ascii="BIZ UDゴシック" w:eastAsia="BIZ UDゴシック" w:hAnsi="BIZ UDゴシック" w:hint="eastAsia"/>
                <w:b/>
                <w:bCs/>
                <w:szCs w:val="24"/>
              </w:rPr>
              <w:t>・</w:t>
            </w:r>
            <w:r w:rsidR="00AF3A74" w:rsidRPr="00912D4A">
              <w:rPr>
                <w:rFonts w:ascii="BIZ UDゴシック" w:eastAsia="BIZ UDゴシック" w:hAnsi="BIZ UDゴシック" w:hint="eastAsia"/>
                <w:b/>
                <w:bCs/>
                <w:szCs w:val="24"/>
              </w:rPr>
              <w:t>検診の受診率向上を目的としたリーフレット作成・配布</w:t>
            </w:r>
          </w:p>
          <w:p w14:paraId="3C05858C" w14:textId="729D6A42" w:rsidR="00E91991" w:rsidRPr="00912D4A" w:rsidRDefault="00E91991" w:rsidP="00AF3A74">
            <w:pPr>
              <w:snapToGrid w:val="0"/>
              <w:spacing w:line="280" w:lineRule="exact"/>
              <w:ind w:leftChars="100" w:left="240"/>
              <w:rPr>
                <w:rFonts w:ascii="BIZ UDゴシック" w:eastAsia="BIZ UDゴシック" w:hAnsi="BIZ UDゴシック"/>
                <w:sz w:val="22"/>
              </w:rPr>
            </w:pPr>
            <w:r w:rsidRPr="00912D4A">
              <w:rPr>
                <w:rFonts w:ascii="BIZ UDゴシック" w:eastAsia="BIZ UDゴシック" w:hAnsi="BIZ UDゴシック" w:hint="eastAsia"/>
                <w:sz w:val="22"/>
              </w:rPr>
              <w:t>第４期大阪府がん対策推進計画の基本理念である「がんになっても適切な医療を受けられ、安心して暮らせる社会の構築」に賛同し、がんの予防・早期発見につながる取組みとして、乳がんやブレスト・アウェアネスの啓発</w:t>
            </w:r>
            <w:r w:rsidR="00AF3A74" w:rsidRPr="00912D4A">
              <w:rPr>
                <w:rFonts w:ascii="BIZ UDゴシック" w:eastAsia="BIZ UDゴシック" w:hAnsi="BIZ UDゴシック" w:hint="eastAsia"/>
                <w:sz w:val="22"/>
              </w:rPr>
              <w:t>を目的としたリーフレットの作成・配布に協力します。</w:t>
            </w:r>
          </w:p>
          <w:p w14:paraId="35739E21" w14:textId="10E6DD68" w:rsidR="00E91991" w:rsidRPr="00F91090" w:rsidRDefault="00E91991" w:rsidP="00AF3A74">
            <w:pPr>
              <w:snapToGrid w:val="0"/>
              <w:spacing w:line="280" w:lineRule="exact"/>
              <w:ind w:leftChars="100" w:left="240"/>
              <w:rPr>
                <w:rFonts w:ascii="BIZ UDゴシック" w:eastAsia="BIZ UDゴシック" w:hAnsi="BIZ UDゴシック"/>
                <w:sz w:val="18"/>
                <w:szCs w:val="18"/>
              </w:rPr>
            </w:pPr>
            <w:r w:rsidRPr="00F91090">
              <w:rPr>
                <w:rFonts w:ascii="BIZ UDゴシック" w:eastAsia="BIZ UDゴシック" w:hAnsi="BIZ UDゴシック" w:hint="eastAsia"/>
                <w:sz w:val="18"/>
                <w:szCs w:val="18"/>
              </w:rPr>
              <w:t>※ブレスト・アウェアネスとは、自分の乳房の状態に日頃から関心を持ち、乳房を意識</w:t>
            </w:r>
            <w:r w:rsidR="00BE655F" w:rsidRPr="00F91090">
              <w:rPr>
                <w:rFonts w:ascii="BIZ UDゴシック" w:eastAsia="BIZ UDゴシック" w:hAnsi="BIZ UDゴシック" w:hint="eastAsia"/>
                <w:sz w:val="18"/>
                <w:szCs w:val="18"/>
              </w:rPr>
              <w:t>する</w:t>
            </w:r>
            <w:r w:rsidRPr="00F91090">
              <w:rPr>
                <w:rFonts w:ascii="BIZ UDゴシック" w:eastAsia="BIZ UDゴシック" w:hAnsi="BIZ UDゴシック" w:hint="eastAsia"/>
                <w:sz w:val="18"/>
                <w:szCs w:val="18"/>
              </w:rPr>
              <w:t>生活習慣のことです。</w:t>
            </w:r>
          </w:p>
          <w:p w14:paraId="495DAD42" w14:textId="77777777" w:rsidR="00E91991" w:rsidRPr="00F91090" w:rsidRDefault="00E91991" w:rsidP="009C7EB1">
            <w:pPr>
              <w:snapToGrid w:val="0"/>
              <w:spacing w:line="280" w:lineRule="exact"/>
              <w:rPr>
                <w:rFonts w:ascii="BIZ UDゴシック" w:eastAsia="BIZ UDゴシック" w:hAnsi="BIZ UDゴシック"/>
                <w:sz w:val="18"/>
                <w:szCs w:val="18"/>
              </w:rPr>
            </w:pPr>
          </w:p>
          <w:p w14:paraId="54E9AAE3" w14:textId="394F8667" w:rsidR="00AF3A74" w:rsidRPr="00F91090" w:rsidRDefault="00E91991" w:rsidP="009C7EB1">
            <w:pPr>
              <w:snapToGrid w:val="0"/>
              <w:spacing w:line="280" w:lineRule="exact"/>
              <w:rPr>
                <w:rFonts w:ascii="BIZ UDゴシック" w:eastAsia="BIZ UDゴシック" w:hAnsi="BIZ UDゴシック"/>
                <w:sz w:val="22"/>
              </w:rPr>
            </w:pPr>
            <w:r w:rsidRPr="00F91090">
              <w:rPr>
                <w:rFonts w:ascii="BIZ UDゴシック" w:eastAsia="BIZ UDゴシック" w:hAnsi="BIZ UDゴシック" w:hint="eastAsia"/>
                <w:b/>
                <w:bCs/>
                <w:szCs w:val="24"/>
              </w:rPr>
              <w:t>・</w:t>
            </w:r>
            <w:r w:rsidR="00AF3A74" w:rsidRPr="00F91090">
              <w:rPr>
                <w:rFonts w:ascii="BIZ UDゴシック" w:eastAsia="BIZ UDゴシック" w:hAnsi="BIZ UDゴシック" w:hint="eastAsia"/>
                <w:b/>
                <w:bCs/>
                <w:szCs w:val="24"/>
              </w:rPr>
              <w:t>「乳がん検診</w:t>
            </w:r>
            <w:r w:rsidR="00F406BB" w:rsidRPr="00F91090">
              <w:rPr>
                <w:rFonts w:ascii="BIZ UDゴシック" w:eastAsia="BIZ UDゴシック" w:hAnsi="BIZ UDゴシック" w:hint="eastAsia"/>
                <w:b/>
                <w:bCs/>
                <w:szCs w:val="24"/>
              </w:rPr>
              <w:t>受診</w:t>
            </w:r>
            <w:r w:rsidR="00AF3A74" w:rsidRPr="00F91090">
              <w:rPr>
                <w:rFonts w:ascii="BIZ UDゴシック" w:eastAsia="BIZ UDゴシック" w:hAnsi="BIZ UDゴシック" w:hint="eastAsia"/>
                <w:b/>
                <w:bCs/>
                <w:szCs w:val="24"/>
              </w:rPr>
              <w:t>啓発キャンペーン」の実施</w:t>
            </w:r>
            <w:r w:rsidR="00AF3A74" w:rsidRPr="00F91090">
              <w:rPr>
                <w:rFonts w:ascii="BIZ UDゴシック" w:eastAsia="BIZ UDゴシック" w:hAnsi="BIZ UDゴシック" w:hint="eastAsia"/>
                <w:sz w:val="22"/>
              </w:rPr>
              <w:t xml:space="preserve">　</w:t>
            </w:r>
          </w:p>
          <w:p w14:paraId="6088920D" w14:textId="763981D8" w:rsidR="00AF3A74" w:rsidRPr="00191C56" w:rsidRDefault="00AF3A74" w:rsidP="00AF3A74">
            <w:pPr>
              <w:snapToGrid w:val="0"/>
              <w:spacing w:line="280" w:lineRule="exact"/>
              <w:ind w:left="220" w:hangingChars="100" w:hanging="220"/>
              <w:rPr>
                <w:rFonts w:ascii="BIZ UDゴシック" w:eastAsia="BIZ UDゴシック" w:hAnsi="BIZ UDゴシック"/>
                <w:sz w:val="22"/>
              </w:rPr>
            </w:pPr>
            <w:r w:rsidRPr="00F91090">
              <w:rPr>
                <w:rFonts w:ascii="BIZ UDゴシック" w:eastAsia="BIZ UDゴシック" w:hAnsi="BIZ UDゴシック" w:hint="eastAsia"/>
                <w:sz w:val="22"/>
              </w:rPr>
              <w:t xml:space="preserve">　府主催イベント等で</w:t>
            </w:r>
            <w:r w:rsidR="008941CA" w:rsidRPr="00F91090">
              <w:rPr>
                <w:rFonts w:ascii="BIZ UDゴシック" w:eastAsia="BIZ UDゴシック" w:hAnsi="BIZ UDゴシック" w:hint="eastAsia"/>
                <w:sz w:val="22"/>
              </w:rPr>
              <w:t>ブースを出展し、</w:t>
            </w:r>
            <w:r w:rsidRPr="00F91090">
              <w:rPr>
                <w:rFonts w:ascii="BIZ UDゴシック" w:eastAsia="BIZ UDゴシック" w:hAnsi="BIZ UDゴシック" w:hint="eastAsia"/>
                <w:sz w:val="22"/>
              </w:rPr>
              <w:t>乳がんの触診モデルやリーフレット</w:t>
            </w:r>
            <w:r w:rsidR="00034B96" w:rsidRPr="00F91090">
              <w:rPr>
                <w:rFonts w:ascii="BIZ UDゴシック" w:eastAsia="BIZ UDゴシック" w:hAnsi="BIZ UDゴシック" w:hint="eastAsia"/>
                <w:sz w:val="22"/>
              </w:rPr>
              <w:t>による啓発</w:t>
            </w:r>
            <w:r w:rsidR="00191C56" w:rsidRPr="00F91090">
              <w:rPr>
                <w:rFonts w:ascii="BIZ UDゴシック" w:eastAsia="BIZ UDゴシック" w:hAnsi="BIZ UDゴシック" w:hint="eastAsia"/>
                <w:sz w:val="22"/>
              </w:rPr>
              <w:t>を行い、</w:t>
            </w:r>
            <w:r w:rsidR="00034B96" w:rsidRPr="00F91090">
              <w:rPr>
                <w:rFonts w:ascii="BIZ UDゴシック" w:eastAsia="BIZ UDゴシック" w:hAnsi="BIZ UDゴシック" w:hint="eastAsia"/>
                <w:sz w:val="22"/>
              </w:rPr>
              <w:t>、検診の受診率向上に協力します。</w:t>
            </w:r>
          </w:p>
        </w:tc>
      </w:tr>
      <w:tr w:rsidR="003F01AE" w:rsidRPr="003F01AE" w14:paraId="2FB02A48" w14:textId="77777777" w:rsidTr="002630D9">
        <w:trPr>
          <w:trHeight w:val="2135"/>
        </w:trPr>
        <w:tc>
          <w:tcPr>
            <w:tcW w:w="422" w:type="dxa"/>
            <w:vAlign w:val="center"/>
          </w:tcPr>
          <w:p w14:paraId="76E9FF73" w14:textId="77777777" w:rsidR="00507B9B" w:rsidRPr="003F01AE" w:rsidRDefault="00507B9B" w:rsidP="00507B9B">
            <w:pPr>
              <w:pStyle w:val="a5"/>
              <w:numPr>
                <w:ilvl w:val="0"/>
                <w:numId w:val="14"/>
              </w:numPr>
              <w:snapToGrid w:val="0"/>
              <w:ind w:leftChars="0"/>
              <w:rPr>
                <w:rFonts w:ascii="BIZ UDゴシック" w:eastAsia="BIZ UDゴシック" w:hAnsi="BIZ UDゴシック"/>
                <w:sz w:val="21"/>
                <w:szCs w:val="21"/>
              </w:rPr>
            </w:pPr>
          </w:p>
        </w:tc>
        <w:tc>
          <w:tcPr>
            <w:tcW w:w="1700" w:type="dxa"/>
          </w:tcPr>
          <w:p w14:paraId="62D18A9C" w14:textId="2818EEC8" w:rsidR="00507B9B" w:rsidRPr="003F01AE" w:rsidRDefault="005B5D50" w:rsidP="00507B9B">
            <w:pPr>
              <w:snapToGrid w:val="0"/>
              <w:rPr>
                <w:rFonts w:ascii="BIZ UDゴシック" w:eastAsia="BIZ UDゴシック" w:hAnsi="BIZ UDゴシック"/>
                <w:szCs w:val="24"/>
              </w:rPr>
            </w:pPr>
            <w:r w:rsidRPr="003F01AE">
              <w:rPr>
                <w:rFonts w:ascii="BIZ UDゴシック" w:eastAsia="BIZ UDゴシック" w:hAnsi="BIZ UDゴシック" w:hint="eastAsia"/>
                <w:szCs w:val="24"/>
              </w:rPr>
              <w:t>子ども・教育</w:t>
            </w:r>
          </w:p>
          <w:p w14:paraId="26AA0964" w14:textId="5F8D46B2" w:rsidR="002630D9" w:rsidRPr="003F01AE" w:rsidRDefault="00F91090" w:rsidP="00507B9B">
            <w:pPr>
              <w:snapToGrid w:val="0"/>
              <w:rPr>
                <w:rFonts w:ascii="BIZ UDゴシック" w:eastAsia="BIZ UDゴシック" w:hAnsi="BIZ UDゴシック"/>
                <w:szCs w:val="24"/>
              </w:rPr>
            </w:pPr>
            <w:r w:rsidRPr="003F01AE">
              <w:rPr>
                <w:noProof/>
              </w:rPr>
              <w:drawing>
                <wp:anchor distT="0" distB="0" distL="114300" distR="114300" simplePos="0" relativeHeight="251659264" behindDoc="0" locked="0" layoutInCell="1" allowOverlap="1" wp14:anchorId="3B44718D" wp14:editId="0ACE495B">
                  <wp:simplePos x="0" y="0"/>
                  <wp:positionH relativeFrom="column">
                    <wp:posOffset>0</wp:posOffset>
                  </wp:positionH>
                  <wp:positionV relativeFrom="paragraph">
                    <wp:posOffset>48717</wp:posOffset>
                  </wp:positionV>
                  <wp:extent cx="753745" cy="755650"/>
                  <wp:effectExtent l="0" t="0" r="8255"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374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53681" w14:textId="77777777" w:rsidR="002630D9" w:rsidRPr="003F01AE" w:rsidRDefault="002630D9" w:rsidP="00507B9B">
            <w:pPr>
              <w:snapToGrid w:val="0"/>
              <w:rPr>
                <w:rFonts w:ascii="BIZ UDゴシック" w:eastAsia="BIZ UDゴシック" w:hAnsi="BIZ UDゴシック"/>
                <w:szCs w:val="24"/>
              </w:rPr>
            </w:pPr>
          </w:p>
          <w:p w14:paraId="2573A2AB" w14:textId="77777777" w:rsidR="002630D9" w:rsidRPr="003F01AE" w:rsidRDefault="002630D9" w:rsidP="00507B9B">
            <w:pPr>
              <w:snapToGrid w:val="0"/>
              <w:rPr>
                <w:rFonts w:ascii="BIZ UDゴシック" w:eastAsia="BIZ UDゴシック" w:hAnsi="BIZ UDゴシック"/>
                <w:szCs w:val="24"/>
              </w:rPr>
            </w:pPr>
          </w:p>
          <w:p w14:paraId="4EB48202" w14:textId="77777777" w:rsidR="002630D9" w:rsidRPr="003F01AE" w:rsidRDefault="002630D9" w:rsidP="00507B9B">
            <w:pPr>
              <w:snapToGrid w:val="0"/>
              <w:rPr>
                <w:rFonts w:ascii="BIZ UDゴシック" w:eastAsia="BIZ UDゴシック" w:hAnsi="BIZ UDゴシック"/>
                <w:szCs w:val="24"/>
              </w:rPr>
            </w:pPr>
          </w:p>
          <w:p w14:paraId="09F9E38E" w14:textId="4399A456" w:rsidR="002630D9" w:rsidRPr="003F01AE" w:rsidRDefault="002630D9" w:rsidP="00507B9B">
            <w:pPr>
              <w:snapToGrid w:val="0"/>
              <w:rPr>
                <w:rFonts w:ascii="BIZ UDゴシック" w:eastAsia="BIZ UDゴシック" w:hAnsi="BIZ UDゴシック"/>
                <w:szCs w:val="24"/>
              </w:rPr>
            </w:pPr>
            <w:r w:rsidRPr="003F01AE">
              <w:rPr>
                <w:noProof/>
              </w:rPr>
              <w:drawing>
                <wp:anchor distT="0" distB="0" distL="114300" distR="114300" simplePos="0" relativeHeight="251660288" behindDoc="0" locked="0" layoutInCell="1" allowOverlap="1" wp14:anchorId="668D07DF" wp14:editId="108B2019">
                  <wp:simplePos x="0" y="0"/>
                  <wp:positionH relativeFrom="column">
                    <wp:posOffset>0</wp:posOffset>
                  </wp:positionH>
                  <wp:positionV relativeFrom="page">
                    <wp:posOffset>1057325</wp:posOffset>
                  </wp:positionV>
                  <wp:extent cx="756000" cy="756000"/>
                  <wp:effectExtent l="0" t="0" r="6350" b="635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7" w:type="dxa"/>
            <w:tcBorders>
              <w:bottom w:val="single" w:sz="4" w:space="0" w:color="auto"/>
            </w:tcBorders>
          </w:tcPr>
          <w:p w14:paraId="38743D08" w14:textId="7E1B3286" w:rsidR="005B5D50" w:rsidRPr="00912D4A" w:rsidRDefault="005B5D50" w:rsidP="005B5D50">
            <w:pPr>
              <w:snapToGrid w:val="0"/>
              <w:spacing w:line="280" w:lineRule="exact"/>
              <w:rPr>
                <w:rFonts w:ascii="BIZ UDゴシック" w:eastAsia="BIZ UDゴシック" w:hAnsi="BIZ UDゴシック"/>
                <w:szCs w:val="24"/>
              </w:rPr>
            </w:pPr>
            <w:r w:rsidRPr="00912D4A">
              <w:rPr>
                <w:rFonts w:ascii="BIZ UDゴシック" w:eastAsia="BIZ UDゴシック" w:hAnsi="BIZ UDゴシック" w:hint="eastAsia"/>
                <w:b/>
                <w:szCs w:val="24"/>
              </w:rPr>
              <w:t>○放課後子ども教室への参画</w:t>
            </w:r>
          </w:p>
          <w:p w14:paraId="1895D2E1" w14:textId="2E745165" w:rsidR="00507B9B" w:rsidRPr="00191C56" w:rsidRDefault="00553B81" w:rsidP="00553B81">
            <w:pPr>
              <w:snapToGrid w:val="0"/>
              <w:spacing w:line="280" w:lineRule="exact"/>
              <w:ind w:leftChars="100" w:left="240"/>
              <w:rPr>
                <w:rFonts w:ascii="BIZ UDPゴシック" w:eastAsia="BIZ UDPゴシック" w:hAnsi="BIZ UDPゴシック"/>
                <w:sz w:val="22"/>
              </w:rPr>
            </w:pPr>
            <w:bookmarkStart w:id="3" w:name="_Hlk223540180"/>
            <w:r w:rsidRPr="00912D4A">
              <w:rPr>
                <w:rFonts w:ascii="BIZ UDPゴシック" w:eastAsia="BIZ UDPゴシック" w:hAnsi="BIZ UDPゴシック" w:hint="eastAsia"/>
                <w:sz w:val="22"/>
              </w:rPr>
              <w:t>府が進める「おおさか元気広場（放課後子ども教室）」に参画し、府内の小学生を対象に、肌着を着ることの大切さなどを学べる企業プログラムを提供します。</w:t>
            </w:r>
          </w:p>
          <w:bookmarkEnd w:id="3"/>
          <w:p w14:paraId="3F6358F9" w14:textId="77777777" w:rsidR="00553B81" w:rsidRPr="00191C56" w:rsidRDefault="00553B81" w:rsidP="00553B81">
            <w:pPr>
              <w:snapToGrid w:val="0"/>
              <w:spacing w:line="280" w:lineRule="exact"/>
              <w:ind w:leftChars="100" w:left="240"/>
              <w:rPr>
                <w:rFonts w:ascii="BIZ UDゴシック" w:eastAsia="BIZ UDゴシック" w:hAnsi="BIZ UDゴシック"/>
                <w:b/>
                <w:szCs w:val="24"/>
              </w:rPr>
            </w:pPr>
          </w:p>
          <w:p w14:paraId="0F700C08" w14:textId="14444870" w:rsidR="00507B9B" w:rsidRPr="00912D4A" w:rsidRDefault="00507B9B" w:rsidP="005B5D50">
            <w:pPr>
              <w:snapToGrid w:val="0"/>
              <w:spacing w:line="280" w:lineRule="exact"/>
              <w:rPr>
                <w:rFonts w:ascii="BIZ UDゴシック" w:eastAsia="BIZ UDゴシック" w:hAnsi="BIZ UDゴシック"/>
                <w:b/>
                <w:szCs w:val="24"/>
              </w:rPr>
            </w:pPr>
            <w:r w:rsidRPr="00912D4A">
              <w:rPr>
                <w:rFonts w:ascii="BIZ UDゴシック" w:eastAsia="BIZ UDゴシック" w:hAnsi="BIZ UDゴシック" w:hint="eastAsia"/>
                <w:b/>
                <w:szCs w:val="24"/>
              </w:rPr>
              <w:t>○</w:t>
            </w:r>
            <w:r w:rsidR="00D363ED" w:rsidRPr="00912D4A">
              <w:rPr>
                <w:rFonts w:ascii="BIZ UDゴシック" w:eastAsia="BIZ UDゴシック" w:hAnsi="BIZ UDゴシック" w:hint="eastAsia"/>
                <w:b/>
                <w:szCs w:val="24"/>
              </w:rPr>
              <w:t>「わくわく・どきどきＳＤＧｓジュニアプロジェクト」への参画</w:t>
            </w:r>
          </w:p>
          <w:p w14:paraId="3A0F7383" w14:textId="77A43B6F" w:rsidR="00126849" w:rsidRPr="00912D4A" w:rsidRDefault="00D363ED" w:rsidP="00CA226F">
            <w:pPr>
              <w:snapToGrid w:val="0"/>
              <w:spacing w:line="280" w:lineRule="exact"/>
              <w:ind w:left="240" w:hangingChars="100" w:hanging="240"/>
              <w:rPr>
                <w:rFonts w:ascii="BIZ UDゴシック" w:eastAsia="BIZ UDゴシック" w:hAnsi="BIZ UDゴシック"/>
                <w:b/>
                <w:szCs w:val="24"/>
              </w:rPr>
            </w:pPr>
            <w:r w:rsidRPr="00912D4A">
              <w:rPr>
                <w:rFonts w:ascii="BIZ UDゴシック" w:eastAsia="BIZ UDゴシック" w:hAnsi="BIZ UDゴシック" w:hint="eastAsia"/>
                <w:b/>
                <w:szCs w:val="24"/>
              </w:rPr>
              <w:t>・</w:t>
            </w:r>
            <w:r w:rsidR="00126849" w:rsidRPr="00912D4A">
              <w:rPr>
                <w:rFonts w:ascii="BIZ UDゴシック" w:eastAsia="BIZ UDゴシック" w:hAnsi="BIZ UDゴシック" w:hint="eastAsia"/>
                <w:b/>
                <w:szCs w:val="24"/>
              </w:rPr>
              <w:t>アイデアミーティングへの講師派遣の協力</w:t>
            </w:r>
          </w:p>
          <w:p w14:paraId="046BD869" w14:textId="2A50E12C" w:rsidR="00126849" w:rsidRPr="00191C56" w:rsidRDefault="003F01AE" w:rsidP="003F01AE">
            <w:pPr>
              <w:snapToGrid w:val="0"/>
              <w:spacing w:line="280" w:lineRule="exact"/>
              <w:ind w:leftChars="100" w:left="240"/>
              <w:rPr>
                <w:rFonts w:ascii="BIZ UDPゴシック" w:eastAsia="BIZ UDPゴシック" w:hAnsi="BIZ UDPゴシック"/>
                <w:sz w:val="22"/>
                <w:shd w:val="clear" w:color="auto" w:fill="FFFFFF"/>
              </w:rPr>
            </w:pPr>
            <w:r w:rsidRPr="00912D4A">
              <w:rPr>
                <w:rFonts w:ascii="BIZ UDPゴシック" w:eastAsia="BIZ UDPゴシック" w:hAnsi="BIZ UDPゴシック" w:hint="eastAsia"/>
                <w:sz w:val="22"/>
                <w:shd w:val="clear" w:color="auto" w:fill="FFFFFF"/>
              </w:rPr>
              <w:t>実社会における課題の解決に向けた探究的な学習「わくわく・どきどき　ＳＤ</w:t>
            </w:r>
            <w:r w:rsidRPr="00912D4A">
              <w:rPr>
                <w:rFonts w:ascii="BIZ UDPゴシック" w:eastAsia="BIZ UDPゴシック" w:hAnsi="BIZ UDPゴシック"/>
                <w:sz w:val="22"/>
                <w:shd w:val="clear" w:color="auto" w:fill="FFFFFF"/>
              </w:rPr>
              <w:t>Gｓジュニアプロジェクト」に参画し、府内中学校へのアンバサダー等の派遣を通じて、将来を担う子どもたちに対する教育支援に取組みます。</w:t>
            </w:r>
          </w:p>
          <w:p w14:paraId="00F96F47" w14:textId="77777777" w:rsidR="003F01AE" w:rsidRPr="00191C56" w:rsidRDefault="003F01AE" w:rsidP="00126849">
            <w:pPr>
              <w:snapToGrid w:val="0"/>
              <w:spacing w:line="280" w:lineRule="exact"/>
              <w:rPr>
                <w:rFonts w:ascii="BIZ UDゴシック" w:eastAsia="BIZ UDゴシック" w:hAnsi="BIZ UDゴシック"/>
                <w:b/>
                <w:szCs w:val="24"/>
              </w:rPr>
            </w:pPr>
          </w:p>
          <w:p w14:paraId="6965AF78" w14:textId="02AA08DC" w:rsidR="00126849" w:rsidRPr="00912D4A" w:rsidRDefault="00126849" w:rsidP="00126849">
            <w:pPr>
              <w:snapToGrid w:val="0"/>
              <w:spacing w:line="280" w:lineRule="exact"/>
              <w:rPr>
                <w:rFonts w:ascii="BIZ UDゴシック" w:eastAsia="BIZ UDゴシック" w:hAnsi="BIZ UDゴシック"/>
                <w:b/>
                <w:szCs w:val="24"/>
              </w:rPr>
            </w:pPr>
            <w:r w:rsidRPr="00912D4A">
              <w:rPr>
                <w:rFonts w:ascii="BIZ UDゴシック" w:eastAsia="BIZ UDゴシック" w:hAnsi="BIZ UDゴシック" w:hint="eastAsia"/>
                <w:b/>
                <w:szCs w:val="24"/>
              </w:rPr>
              <w:t>・ＳＤＧｓジュニアフォーラム</w:t>
            </w:r>
            <w:r w:rsidR="00CC7141" w:rsidRPr="00912D4A">
              <w:rPr>
                <w:rFonts w:ascii="BIZ UDゴシック" w:eastAsia="BIZ UDゴシック" w:hAnsi="BIZ UDゴシック" w:hint="eastAsia"/>
                <w:b/>
                <w:szCs w:val="24"/>
              </w:rPr>
              <w:t>への協力</w:t>
            </w:r>
          </w:p>
          <w:p w14:paraId="3B881CFF" w14:textId="16DAD9A8" w:rsidR="00CC7141" w:rsidRPr="00191C56" w:rsidRDefault="00CC7141" w:rsidP="00CC7141">
            <w:pPr>
              <w:snapToGrid w:val="0"/>
              <w:spacing w:line="280" w:lineRule="exact"/>
              <w:ind w:left="220" w:hangingChars="100" w:hanging="220"/>
              <w:rPr>
                <w:rFonts w:ascii="BIZ UDPゴシック" w:eastAsia="BIZ UDPゴシック" w:hAnsi="BIZ UDPゴシック"/>
                <w:bCs/>
                <w:sz w:val="22"/>
              </w:rPr>
            </w:pPr>
            <w:r w:rsidRPr="00912D4A">
              <w:rPr>
                <w:rFonts w:ascii="BIZ UDゴシック" w:eastAsia="BIZ UDゴシック" w:hAnsi="BIZ UDゴシック" w:hint="eastAsia"/>
                <w:bCs/>
                <w:sz w:val="22"/>
              </w:rPr>
              <w:t xml:space="preserve">　</w:t>
            </w:r>
            <w:r w:rsidR="00D82636" w:rsidRPr="00912D4A">
              <w:rPr>
                <w:rFonts w:ascii="BIZ UDPゴシック" w:eastAsia="BIZ UDPゴシック" w:hAnsi="BIZ UDPゴシック" w:hint="eastAsia"/>
                <w:sz w:val="22"/>
                <w:shd w:val="clear" w:color="auto" w:fill="FFFFFF"/>
              </w:rPr>
              <w:t>府内中学校の生徒が、持続可能な社会の実現に向けたアイデアについてプレゼンテーションする「わくわく・どきどきＳＤ</w:t>
            </w:r>
            <w:r w:rsidR="00D82636" w:rsidRPr="00912D4A">
              <w:rPr>
                <w:rFonts w:ascii="BIZ UDPゴシック" w:eastAsia="BIZ UDPゴシック" w:hAnsi="BIZ UDPゴシック"/>
                <w:sz w:val="22"/>
                <w:shd w:val="clear" w:color="auto" w:fill="FFFFFF"/>
              </w:rPr>
              <w:t>Gｓジュニアフォーラム」での審査や参加賞の提供に協力します。</w:t>
            </w:r>
          </w:p>
          <w:p w14:paraId="49DCD1A0" w14:textId="3762B1D5" w:rsidR="00D363ED" w:rsidRPr="00191C56" w:rsidRDefault="00D363ED" w:rsidP="00271F54">
            <w:pPr>
              <w:snapToGrid w:val="0"/>
              <w:spacing w:line="280" w:lineRule="exact"/>
              <w:ind w:left="220" w:hangingChars="100" w:hanging="220"/>
              <w:rPr>
                <w:rFonts w:ascii="BIZ UDゴシック" w:eastAsia="BIZ UDゴシック" w:hAnsi="BIZ UDゴシック"/>
                <w:bCs/>
                <w:sz w:val="22"/>
              </w:rPr>
            </w:pPr>
          </w:p>
          <w:p w14:paraId="3A21926D" w14:textId="77777777" w:rsidR="0091151D" w:rsidRPr="00912D4A" w:rsidRDefault="00CC7141" w:rsidP="00CC7141">
            <w:pPr>
              <w:snapToGrid w:val="0"/>
              <w:spacing w:line="280" w:lineRule="exact"/>
              <w:ind w:left="240" w:hangingChars="100" w:hanging="240"/>
              <w:rPr>
                <w:rFonts w:ascii="BIZ UDゴシック" w:eastAsia="BIZ UDゴシック" w:hAnsi="BIZ UDゴシック"/>
                <w:b/>
                <w:szCs w:val="24"/>
              </w:rPr>
            </w:pPr>
            <w:r w:rsidRPr="00912D4A">
              <w:rPr>
                <w:rFonts w:ascii="BIZ UDゴシック" w:eastAsia="BIZ UDゴシック" w:hAnsi="BIZ UDゴシック" w:hint="eastAsia"/>
                <w:b/>
                <w:szCs w:val="24"/>
              </w:rPr>
              <w:t>○支援が必要な家庭への支援</w:t>
            </w:r>
          </w:p>
          <w:p w14:paraId="529B6CF7" w14:textId="082B6690" w:rsidR="006C6CC7" w:rsidRPr="00191C56" w:rsidRDefault="00CC7141" w:rsidP="0093567B">
            <w:pPr>
              <w:snapToGrid w:val="0"/>
              <w:spacing w:line="280" w:lineRule="exact"/>
              <w:ind w:left="220" w:hangingChars="100" w:hanging="220"/>
              <w:rPr>
                <w:rFonts w:ascii="BIZ UDゴシック" w:eastAsia="BIZ UDゴシック" w:hAnsi="BIZ UDゴシック"/>
                <w:bCs/>
                <w:szCs w:val="24"/>
              </w:rPr>
            </w:pPr>
            <w:r w:rsidRPr="00912D4A">
              <w:rPr>
                <w:rFonts w:ascii="BIZ UDゴシック" w:eastAsia="BIZ UDゴシック" w:hAnsi="BIZ UDゴシック" w:hint="eastAsia"/>
                <w:b/>
                <w:sz w:val="22"/>
              </w:rPr>
              <w:t xml:space="preserve">　</w:t>
            </w:r>
            <w:r w:rsidR="006C6CC7" w:rsidRPr="00912D4A">
              <w:rPr>
                <w:rFonts w:ascii="BIZ UDゴシック" w:eastAsia="BIZ UDゴシック" w:hAnsi="BIZ UDゴシック" w:hint="eastAsia"/>
                <w:bCs/>
                <w:sz w:val="22"/>
              </w:rPr>
              <w:t>ひとり親家庭など支援が必要な家庭に対してグンゼの肌着を提供し、</w:t>
            </w:r>
            <w:r w:rsidR="0093567B" w:rsidRPr="00912D4A">
              <w:rPr>
                <w:rFonts w:ascii="BIZ UDゴシック" w:eastAsia="BIZ UDゴシック" w:hAnsi="BIZ UDゴシック" w:hint="eastAsia"/>
                <w:bCs/>
                <w:sz w:val="22"/>
              </w:rPr>
              <w:t>子育ての不安の解消に取組みます。</w:t>
            </w:r>
          </w:p>
        </w:tc>
      </w:tr>
      <w:tr w:rsidR="003F01AE" w:rsidRPr="003F01AE" w14:paraId="2CF48B26" w14:textId="77777777" w:rsidTr="002630D9">
        <w:trPr>
          <w:trHeight w:val="227"/>
        </w:trPr>
        <w:tc>
          <w:tcPr>
            <w:tcW w:w="422" w:type="dxa"/>
            <w:vAlign w:val="center"/>
          </w:tcPr>
          <w:p w14:paraId="44087D0A" w14:textId="4FEB44B4" w:rsidR="00507B9B" w:rsidRPr="003F01AE" w:rsidRDefault="00507B9B" w:rsidP="00271F54">
            <w:pPr>
              <w:pStyle w:val="a5"/>
              <w:numPr>
                <w:ilvl w:val="0"/>
                <w:numId w:val="14"/>
              </w:numPr>
              <w:spacing w:line="320" w:lineRule="exact"/>
              <w:ind w:leftChars="0"/>
              <w:rPr>
                <w:rFonts w:ascii="BIZ UDゴシック" w:eastAsia="BIZ UDゴシック" w:hAnsi="BIZ UDゴシック"/>
                <w:szCs w:val="24"/>
              </w:rPr>
            </w:pPr>
          </w:p>
        </w:tc>
        <w:tc>
          <w:tcPr>
            <w:tcW w:w="1700" w:type="dxa"/>
          </w:tcPr>
          <w:p w14:paraId="7BEF8789" w14:textId="50B88985" w:rsidR="00507B9B" w:rsidRPr="003F01AE" w:rsidRDefault="007E0EC5" w:rsidP="00507B9B">
            <w:pPr>
              <w:spacing w:line="320" w:lineRule="exact"/>
              <w:jc w:val="left"/>
              <w:rPr>
                <w:rFonts w:ascii="BIZ UDゴシック" w:eastAsia="BIZ UDゴシック" w:hAnsi="BIZ UDゴシック"/>
                <w:szCs w:val="24"/>
              </w:rPr>
            </w:pPr>
            <w:r w:rsidRPr="003F01AE">
              <w:rPr>
                <w:rFonts w:ascii="BIZ UDゴシック" w:eastAsia="BIZ UDゴシック" w:hAnsi="BIZ UDゴシック" w:hint="eastAsia"/>
                <w:szCs w:val="24"/>
              </w:rPr>
              <w:t>安全・安心</w:t>
            </w:r>
          </w:p>
          <w:p w14:paraId="14B1CAB8" w14:textId="528097A5" w:rsidR="002630D9" w:rsidRPr="003F01AE" w:rsidRDefault="002630D9" w:rsidP="00507B9B">
            <w:pPr>
              <w:spacing w:line="320" w:lineRule="exact"/>
              <w:jc w:val="left"/>
              <w:rPr>
                <w:rFonts w:ascii="BIZ UDゴシック" w:eastAsia="BIZ UDゴシック" w:hAnsi="BIZ UDゴシック"/>
                <w:szCs w:val="24"/>
              </w:rPr>
            </w:pPr>
            <w:r w:rsidRPr="003F01AE">
              <w:rPr>
                <w:noProof/>
              </w:rPr>
              <w:drawing>
                <wp:anchor distT="0" distB="0" distL="114300" distR="114300" simplePos="0" relativeHeight="251661312" behindDoc="0" locked="0" layoutInCell="1" allowOverlap="1" wp14:anchorId="7AD70108" wp14:editId="0273DC25">
                  <wp:simplePos x="0" y="0"/>
                  <wp:positionH relativeFrom="column">
                    <wp:posOffset>-2134</wp:posOffset>
                  </wp:positionH>
                  <wp:positionV relativeFrom="paragraph">
                    <wp:posOffset>38735</wp:posOffset>
                  </wp:positionV>
                  <wp:extent cx="756000" cy="756000"/>
                  <wp:effectExtent l="0" t="0" r="635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7" w:type="dxa"/>
          </w:tcPr>
          <w:p w14:paraId="3BB0A89F" w14:textId="77777777" w:rsidR="00507B9B" w:rsidRPr="00191C56" w:rsidRDefault="007E0EC5" w:rsidP="007E0EC5">
            <w:pPr>
              <w:snapToGrid w:val="0"/>
              <w:spacing w:line="280" w:lineRule="exact"/>
              <w:rPr>
                <w:rFonts w:ascii="BIZ UDゴシック" w:eastAsia="BIZ UDゴシック" w:hAnsi="BIZ UDゴシック"/>
                <w:b/>
                <w:szCs w:val="24"/>
              </w:rPr>
            </w:pPr>
            <w:r w:rsidRPr="00191C56">
              <w:rPr>
                <w:rFonts w:ascii="BIZ UDゴシック" w:eastAsia="BIZ UDゴシック" w:hAnsi="BIZ UDゴシック" w:hint="eastAsia"/>
                <w:b/>
                <w:szCs w:val="24"/>
              </w:rPr>
              <w:t>○被災時の物品支援に関する協力</w:t>
            </w:r>
          </w:p>
          <w:p w14:paraId="273B96A7" w14:textId="77777777" w:rsidR="007E0EC5" w:rsidRPr="00191C56" w:rsidRDefault="007E0EC5" w:rsidP="007E0EC5">
            <w:pPr>
              <w:snapToGrid w:val="0"/>
              <w:spacing w:line="280" w:lineRule="exact"/>
              <w:ind w:left="220" w:hangingChars="100" w:hanging="220"/>
              <w:rPr>
                <w:rFonts w:ascii="BIZ UDゴシック" w:eastAsia="BIZ UDゴシック" w:hAnsi="BIZ UDゴシック"/>
                <w:bCs/>
                <w:sz w:val="22"/>
              </w:rPr>
            </w:pPr>
            <w:r w:rsidRPr="00191C56">
              <w:rPr>
                <w:rFonts w:ascii="BIZ UDゴシック" w:eastAsia="BIZ UDゴシック" w:hAnsi="BIZ UDゴシック" w:hint="eastAsia"/>
                <w:bCs/>
                <w:sz w:val="22"/>
              </w:rPr>
              <w:t xml:space="preserve">　大阪府内において災害が発生した際は、避難所へ生活必需品である肌着やソックス、医療用弾性ストッキングなどを寄贈し、復旧にいち早く協力します。</w:t>
            </w:r>
          </w:p>
          <w:p w14:paraId="4A480E51" w14:textId="77777777" w:rsidR="007E0EC5" w:rsidRPr="00191C56" w:rsidRDefault="007E0EC5" w:rsidP="007E0EC5">
            <w:pPr>
              <w:snapToGrid w:val="0"/>
              <w:spacing w:line="280" w:lineRule="exact"/>
              <w:ind w:left="220" w:hangingChars="100" w:hanging="220"/>
              <w:rPr>
                <w:rFonts w:ascii="BIZ UDゴシック" w:eastAsia="BIZ UDゴシック" w:hAnsi="BIZ UDゴシック"/>
                <w:bCs/>
                <w:sz w:val="22"/>
              </w:rPr>
            </w:pPr>
          </w:p>
          <w:p w14:paraId="1A5B16AE" w14:textId="64177374" w:rsidR="007E0EC5" w:rsidRPr="00191C56" w:rsidRDefault="007E0EC5" w:rsidP="007E0EC5">
            <w:pPr>
              <w:snapToGrid w:val="0"/>
              <w:spacing w:line="280" w:lineRule="exact"/>
              <w:ind w:left="240" w:hangingChars="100" w:hanging="240"/>
              <w:rPr>
                <w:rFonts w:ascii="BIZ UDゴシック" w:eastAsia="BIZ UDゴシック" w:hAnsi="BIZ UDゴシック"/>
                <w:b/>
                <w:szCs w:val="24"/>
              </w:rPr>
            </w:pPr>
            <w:r w:rsidRPr="00191C56">
              <w:rPr>
                <w:rFonts w:ascii="BIZ UDゴシック" w:eastAsia="BIZ UDゴシック" w:hAnsi="BIZ UDゴシック" w:hint="eastAsia"/>
                <w:b/>
                <w:szCs w:val="24"/>
              </w:rPr>
              <w:t>○大阪８８０万人訓練</w:t>
            </w:r>
            <w:r w:rsidR="00CA226F" w:rsidRPr="00191C56">
              <w:rPr>
                <w:rFonts w:ascii="BIZ UDゴシック" w:eastAsia="BIZ UDゴシック" w:hAnsi="BIZ UDゴシック" w:hint="eastAsia"/>
                <w:b/>
                <w:szCs w:val="24"/>
              </w:rPr>
              <w:t>への協力</w:t>
            </w:r>
          </w:p>
          <w:p w14:paraId="03BAB669" w14:textId="54722840" w:rsidR="007E451F" w:rsidRPr="00191C56" w:rsidRDefault="007E0EC5" w:rsidP="00F7398E">
            <w:pPr>
              <w:snapToGrid w:val="0"/>
              <w:spacing w:line="280" w:lineRule="exact"/>
              <w:ind w:left="220" w:hangingChars="100" w:hanging="220"/>
              <w:rPr>
                <w:rFonts w:ascii="BIZ UDゴシック" w:eastAsia="BIZ UDゴシック" w:hAnsi="BIZ UDゴシック"/>
                <w:bCs/>
                <w:sz w:val="22"/>
              </w:rPr>
            </w:pPr>
            <w:r w:rsidRPr="00191C56">
              <w:rPr>
                <w:rFonts w:ascii="BIZ UDゴシック" w:eastAsia="BIZ UDゴシック" w:hAnsi="BIZ UDゴシック" w:hint="eastAsia"/>
                <w:bCs/>
                <w:sz w:val="22"/>
              </w:rPr>
              <w:t xml:space="preserve">　</w:t>
            </w:r>
            <w:r w:rsidR="007E451F" w:rsidRPr="00191C56">
              <w:rPr>
                <w:rFonts w:ascii="BIZ UDゴシック" w:eastAsia="BIZ UDゴシック" w:hAnsi="BIZ UDゴシック" w:hint="eastAsia"/>
                <w:bCs/>
                <w:sz w:val="22"/>
              </w:rPr>
              <w:t>大阪府が取り組む「大阪</w:t>
            </w:r>
            <w:r w:rsidR="00411166">
              <w:rPr>
                <w:rFonts w:ascii="BIZ UDゴシック" w:eastAsia="BIZ UDゴシック" w:hAnsi="BIZ UDゴシック" w:hint="eastAsia"/>
                <w:bCs/>
                <w:sz w:val="22"/>
              </w:rPr>
              <w:t>８８０</w:t>
            </w:r>
            <w:r w:rsidR="007E451F" w:rsidRPr="00191C56">
              <w:rPr>
                <w:rFonts w:ascii="BIZ UDゴシック" w:eastAsia="BIZ UDゴシック" w:hAnsi="BIZ UDゴシック"/>
                <w:bCs/>
                <w:sz w:val="22"/>
              </w:rPr>
              <w:t>万人訓練」の周知啓発に協力し</w:t>
            </w:r>
            <w:r w:rsidR="00411166">
              <w:rPr>
                <w:rFonts w:ascii="BIZ UDゴシック" w:eastAsia="BIZ UDゴシック" w:hAnsi="BIZ UDゴシック" w:hint="eastAsia"/>
                <w:bCs/>
                <w:sz w:val="22"/>
              </w:rPr>
              <w:t>、</w:t>
            </w:r>
            <w:r w:rsidR="007E451F" w:rsidRPr="00191C56">
              <w:rPr>
                <w:rFonts w:ascii="BIZ UDゴシック" w:eastAsia="BIZ UDゴシック" w:hAnsi="BIZ UDゴシック"/>
                <w:bCs/>
                <w:sz w:val="22"/>
              </w:rPr>
              <w:t>備蓄物資の準備や確認を促すことで府民の防災意識向上に取組みます。</w:t>
            </w:r>
          </w:p>
        </w:tc>
      </w:tr>
      <w:tr w:rsidR="003F01AE" w:rsidRPr="003F01AE" w14:paraId="58D4893B" w14:textId="77777777" w:rsidTr="007E255A">
        <w:trPr>
          <w:trHeight w:val="1304"/>
        </w:trPr>
        <w:tc>
          <w:tcPr>
            <w:tcW w:w="422" w:type="dxa"/>
            <w:vAlign w:val="center"/>
          </w:tcPr>
          <w:p w14:paraId="15A44C24" w14:textId="77777777" w:rsidR="00364297" w:rsidRPr="003F01AE" w:rsidRDefault="00364297" w:rsidP="00271F54">
            <w:pPr>
              <w:pStyle w:val="a5"/>
              <w:numPr>
                <w:ilvl w:val="0"/>
                <w:numId w:val="14"/>
              </w:numPr>
              <w:spacing w:line="320" w:lineRule="exact"/>
              <w:ind w:leftChars="0"/>
              <w:rPr>
                <w:rFonts w:ascii="BIZ UDゴシック" w:eastAsia="BIZ UDゴシック" w:hAnsi="BIZ UDゴシック"/>
                <w:szCs w:val="24"/>
              </w:rPr>
            </w:pPr>
          </w:p>
        </w:tc>
        <w:tc>
          <w:tcPr>
            <w:tcW w:w="1700" w:type="dxa"/>
          </w:tcPr>
          <w:p w14:paraId="65346E17" w14:textId="001B105D" w:rsidR="00364297" w:rsidRPr="003F01AE" w:rsidRDefault="00364297" w:rsidP="00507B9B">
            <w:pPr>
              <w:spacing w:line="320" w:lineRule="exact"/>
              <w:rPr>
                <w:rFonts w:ascii="BIZ UDゴシック" w:eastAsia="BIZ UDゴシック" w:hAnsi="BIZ UDゴシック"/>
                <w:szCs w:val="24"/>
              </w:rPr>
            </w:pPr>
            <w:r w:rsidRPr="003F01AE">
              <w:rPr>
                <w:rFonts w:ascii="BIZ UDゴシック" w:eastAsia="BIZ UDゴシック" w:hAnsi="BIZ UDゴシック" w:hint="eastAsia"/>
                <w:szCs w:val="24"/>
              </w:rPr>
              <w:t>環境</w:t>
            </w:r>
          </w:p>
          <w:p w14:paraId="3F7EC157" w14:textId="213741B4" w:rsidR="007E255A" w:rsidRPr="003F01AE" w:rsidRDefault="00C86DC9" w:rsidP="00507B9B">
            <w:pPr>
              <w:spacing w:line="320" w:lineRule="exact"/>
              <w:rPr>
                <w:rFonts w:ascii="BIZ UDゴシック" w:eastAsia="BIZ UDゴシック" w:hAnsi="BIZ UDゴシック"/>
                <w:szCs w:val="24"/>
              </w:rPr>
            </w:pPr>
            <w:r w:rsidRPr="003F01AE">
              <w:rPr>
                <w:noProof/>
              </w:rPr>
              <w:drawing>
                <wp:anchor distT="0" distB="0" distL="114300" distR="114300" simplePos="0" relativeHeight="251663360" behindDoc="0" locked="0" layoutInCell="1" allowOverlap="1" wp14:anchorId="31507085" wp14:editId="3F5CEB3F">
                  <wp:simplePos x="0" y="0"/>
                  <wp:positionH relativeFrom="column">
                    <wp:posOffset>-2134</wp:posOffset>
                  </wp:positionH>
                  <wp:positionV relativeFrom="paragraph">
                    <wp:posOffset>60325</wp:posOffset>
                  </wp:positionV>
                  <wp:extent cx="755650" cy="755650"/>
                  <wp:effectExtent l="0" t="0" r="6350" b="635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B476B" w14:textId="7B079D97" w:rsidR="007E255A" w:rsidRPr="003F01AE" w:rsidRDefault="007E255A" w:rsidP="00507B9B">
            <w:pPr>
              <w:spacing w:line="320" w:lineRule="exact"/>
              <w:rPr>
                <w:rFonts w:ascii="BIZ UDゴシック" w:eastAsia="BIZ UDゴシック" w:hAnsi="BIZ UDゴシック"/>
                <w:szCs w:val="24"/>
              </w:rPr>
            </w:pPr>
          </w:p>
          <w:p w14:paraId="23F1FB23" w14:textId="1D117789" w:rsidR="007E255A" w:rsidRPr="003F01AE" w:rsidRDefault="007E255A" w:rsidP="00507B9B">
            <w:pPr>
              <w:spacing w:line="320" w:lineRule="exact"/>
              <w:rPr>
                <w:rFonts w:ascii="BIZ UDゴシック" w:eastAsia="BIZ UDゴシック" w:hAnsi="BIZ UDゴシック"/>
                <w:szCs w:val="24"/>
              </w:rPr>
            </w:pPr>
          </w:p>
          <w:p w14:paraId="422ABFEF" w14:textId="6411FD82" w:rsidR="007E255A" w:rsidRPr="003F01AE" w:rsidRDefault="007E255A" w:rsidP="00507B9B">
            <w:pPr>
              <w:spacing w:line="320" w:lineRule="exact"/>
              <w:rPr>
                <w:rFonts w:ascii="BIZ UDゴシック" w:eastAsia="BIZ UDゴシック" w:hAnsi="BIZ UDゴシック"/>
                <w:szCs w:val="24"/>
              </w:rPr>
            </w:pPr>
          </w:p>
          <w:p w14:paraId="388085FB" w14:textId="3486D731" w:rsidR="007E255A" w:rsidRPr="003F01AE" w:rsidRDefault="00C86DC9" w:rsidP="00507B9B">
            <w:pPr>
              <w:spacing w:line="320" w:lineRule="exact"/>
              <w:rPr>
                <w:rFonts w:ascii="BIZ UDゴシック" w:eastAsia="BIZ UDゴシック" w:hAnsi="BIZ UDゴシック"/>
                <w:szCs w:val="24"/>
              </w:rPr>
            </w:pPr>
            <w:r w:rsidRPr="003F01AE">
              <w:rPr>
                <w:noProof/>
              </w:rPr>
              <w:lastRenderedPageBreak/>
              <w:drawing>
                <wp:anchor distT="0" distB="0" distL="114300" distR="114300" simplePos="0" relativeHeight="251664384" behindDoc="0" locked="0" layoutInCell="1" allowOverlap="1" wp14:anchorId="7BE3BCA4" wp14:editId="27BE2366">
                  <wp:simplePos x="0" y="0"/>
                  <wp:positionH relativeFrom="column">
                    <wp:posOffset>-3518</wp:posOffset>
                  </wp:positionH>
                  <wp:positionV relativeFrom="paragraph">
                    <wp:posOffset>57899</wp:posOffset>
                  </wp:positionV>
                  <wp:extent cx="755650" cy="755650"/>
                  <wp:effectExtent l="0" t="0" r="635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44D3A" w14:textId="034E8F94" w:rsidR="007E255A" w:rsidRPr="003F01AE" w:rsidRDefault="007E255A" w:rsidP="00507B9B">
            <w:pPr>
              <w:spacing w:line="320" w:lineRule="exact"/>
              <w:rPr>
                <w:rFonts w:ascii="BIZ UDゴシック" w:eastAsia="BIZ UDゴシック" w:hAnsi="BIZ UDゴシック"/>
                <w:szCs w:val="24"/>
              </w:rPr>
            </w:pPr>
          </w:p>
          <w:p w14:paraId="7E74F0FD" w14:textId="06508872" w:rsidR="007E255A" w:rsidRPr="003F01AE" w:rsidRDefault="007E255A" w:rsidP="00507B9B">
            <w:pPr>
              <w:spacing w:line="320" w:lineRule="exact"/>
              <w:rPr>
                <w:rFonts w:ascii="BIZ UDゴシック" w:eastAsia="BIZ UDゴシック" w:hAnsi="BIZ UDゴシック"/>
                <w:szCs w:val="24"/>
              </w:rPr>
            </w:pPr>
          </w:p>
          <w:p w14:paraId="37F996FA" w14:textId="0B78CE16" w:rsidR="007E255A" w:rsidRPr="003F01AE" w:rsidRDefault="007E255A" w:rsidP="00507B9B">
            <w:pPr>
              <w:spacing w:line="320" w:lineRule="exact"/>
              <w:rPr>
                <w:rFonts w:ascii="BIZ UDゴシック" w:eastAsia="BIZ UDゴシック" w:hAnsi="BIZ UDゴシック"/>
                <w:szCs w:val="24"/>
              </w:rPr>
            </w:pPr>
          </w:p>
          <w:p w14:paraId="164C8C32" w14:textId="5D90D1DB" w:rsidR="007E255A" w:rsidRPr="003F01AE" w:rsidRDefault="00C86DC9" w:rsidP="00507B9B">
            <w:pPr>
              <w:spacing w:line="320" w:lineRule="exact"/>
              <w:rPr>
                <w:rFonts w:ascii="BIZ UDゴシック" w:eastAsia="BIZ UDゴシック" w:hAnsi="BIZ UDゴシック"/>
                <w:szCs w:val="24"/>
              </w:rPr>
            </w:pPr>
            <w:r w:rsidRPr="003F01AE">
              <w:rPr>
                <w:noProof/>
              </w:rPr>
              <w:drawing>
                <wp:anchor distT="0" distB="0" distL="114300" distR="114300" simplePos="0" relativeHeight="251665408" behindDoc="0" locked="0" layoutInCell="1" allowOverlap="1" wp14:anchorId="6ABB4433" wp14:editId="4800A68F">
                  <wp:simplePos x="0" y="0"/>
                  <wp:positionH relativeFrom="column">
                    <wp:posOffset>2227</wp:posOffset>
                  </wp:positionH>
                  <wp:positionV relativeFrom="paragraph">
                    <wp:posOffset>39854</wp:posOffset>
                  </wp:positionV>
                  <wp:extent cx="755650" cy="755650"/>
                  <wp:effectExtent l="0" t="0" r="6350" b="63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059FE" w14:textId="0EFBDE5D" w:rsidR="007E255A" w:rsidRPr="003F01AE" w:rsidRDefault="007E255A" w:rsidP="00507B9B">
            <w:pPr>
              <w:spacing w:line="320" w:lineRule="exact"/>
              <w:rPr>
                <w:rFonts w:ascii="BIZ UDゴシック" w:eastAsia="BIZ UDゴシック" w:hAnsi="BIZ UDゴシック"/>
                <w:szCs w:val="24"/>
              </w:rPr>
            </w:pPr>
          </w:p>
          <w:p w14:paraId="18EA44C9" w14:textId="7FC1DD9C" w:rsidR="007E255A" w:rsidRPr="003F01AE" w:rsidRDefault="007E255A" w:rsidP="00507B9B">
            <w:pPr>
              <w:spacing w:line="320" w:lineRule="exact"/>
              <w:rPr>
                <w:rFonts w:ascii="BIZ UDゴシック" w:eastAsia="BIZ UDゴシック" w:hAnsi="BIZ UDゴシック"/>
                <w:szCs w:val="24"/>
              </w:rPr>
            </w:pPr>
          </w:p>
          <w:p w14:paraId="5B09C1AA" w14:textId="471F2EAE" w:rsidR="007E255A" w:rsidRPr="003F01AE" w:rsidRDefault="007E255A" w:rsidP="00507B9B">
            <w:pPr>
              <w:spacing w:line="320" w:lineRule="exact"/>
              <w:rPr>
                <w:rFonts w:ascii="BIZ UDゴシック" w:eastAsia="BIZ UDゴシック" w:hAnsi="BIZ UDゴシック"/>
                <w:szCs w:val="24"/>
              </w:rPr>
            </w:pPr>
          </w:p>
        </w:tc>
        <w:tc>
          <w:tcPr>
            <w:tcW w:w="7517" w:type="dxa"/>
          </w:tcPr>
          <w:p w14:paraId="7514B251" w14:textId="2484A921" w:rsidR="00364297" w:rsidRPr="00191C56" w:rsidRDefault="00364297" w:rsidP="00364297">
            <w:pPr>
              <w:snapToGrid w:val="0"/>
              <w:spacing w:line="280" w:lineRule="exact"/>
              <w:rPr>
                <w:rFonts w:ascii="BIZ UDゴシック" w:eastAsia="BIZ UDゴシック" w:hAnsi="BIZ UDゴシック"/>
                <w:b/>
                <w:szCs w:val="24"/>
              </w:rPr>
            </w:pPr>
            <w:r w:rsidRPr="00191C56">
              <w:rPr>
                <w:rFonts w:ascii="BIZ UDゴシック" w:eastAsia="BIZ UDゴシック" w:hAnsi="BIZ UDゴシック" w:hint="eastAsia"/>
                <w:b/>
                <w:szCs w:val="24"/>
              </w:rPr>
              <w:lastRenderedPageBreak/>
              <w:t>○海洋プラスチックごみ</w:t>
            </w:r>
            <w:r w:rsidR="00411166">
              <w:rPr>
                <w:rFonts w:ascii="BIZ UDゴシック" w:eastAsia="BIZ UDゴシック" w:hAnsi="BIZ UDゴシック" w:hint="eastAsia"/>
                <w:b/>
                <w:szCs w:val="24"/>
              </w:rPr>
              <w:t>対策への</w:t>
            </w:r>
            <w:r w:rsidRPr="00191C56">
              <w:rPr>
                <w:rFonts w:ascii="BIZ UDゴシック" w:eastAsia="BIZ UDゴシック" w:hAnsi="BIZ UDゴシック" w:hint="eastAsia"/>
                <w:b/>
                <w:szCs w:val="24"/>
              </w:rPr>
              <w:t>協力</w:t>
            </w:r>
          </w:p>
          <w:p w14:paraId="3609D3C6" w14:textId="0506A05A" w:rsidR="00364297" w:rsidRPr="00191C56" w:rsidRDefault="00364297" w:rsidP="00364297">
            <w:pPr>
              <w:snapToGrid w:val="0"/>
              <w:spacing w:line="280" w:lineRule="exact"/>
              <w:ind w:left="220" w:hangingChars="100" w:hanging="220"/>
              <w:rPr>
                <w:rFonts w:ascii="BIZ UDゴシック" w:eastAsia="BIZ UDゴシック" w:hAnsi="BIZ UDゴシック"/>
                <w:sz w:val="22"/>
              </w:rPr>
            </w:pPr>
            <w:r w:rsidRPr="00191C56">
              <w:rPr>
                <w:rFonts w:ascii="BIZ UDゴシック" w:eastAsia="BIZ UDゴシック" w:hAnsi="BIZ UDゴシック" w:hint="eastAsia"/>
                <w:sz w:val="22"/>
              </w:rPr>
              <w:t xml:space="preserve">　「おおさかプラスチックごみゼロ宣言」の趣旨に賛同し、事業所周辺の清掃・美化活動を行うことで、プラスチックごみ問題への社員の意識醸成を図ります。</w:t>
            </w:r>
            <w:r w:rsidR="00411166">
              <w:rPr>
                <w:rFonts w:ascii="BIZ UDゴシック" w:eastAsia="BIZ UDゴシック" w:hAnsi="BIZ UDゴシック" w:hint="eastAsia"/>
                <w:sz w:val="22"/>
              </w:rPr>
              <w:t>また清掃活動を通じて、海洋プラスチックごみ対策の推進に協力します。</w:t>
            </w:r>
          </w:p>
          <w:p w14:paraId="45D35DD8" w14:textId="423894FD" w:rsidR="00364297" w:rsidRPr="00191C56" w:rsidRDefault="00364297" w:rsidP="00364297">
            <w:pPr>
              <w:snapToGrid w:val="0"/>
              <w:spacing w:line="280" w:lineRule="exact"/>
              <w:ind w:left="240" w:hangingChars="100" w:hanging="240"/>
              <w:rPr>
                <w:rFonts w:ascii="BIZ UDゴシック" w:eastAsia="BIZ UDゴシック" w:hAnsi="BIZ UDゴシック"/>
                <w:b/>
                <w:bCs/>
                <w:szCs w:val="24"/>
              </w:rPr>
            </w:pPr>
            <w:r w:rsidRPr="00191C56">
              <w:rPr>
                <w:rFonts w:ascii="BIZ UDゴシック" w:eastAsia="BIZ UDゴシック" w:hAnsi="BIZ UDゴシック" w:hint="eastAsia"/>
                <w:b/>
                <w:bCs/>
                <w:szCs w:val="24"/>
              </w:rPr>
              <w:lastRenderedPageBreak/>
              <w:t>○緑化事業への協力</w:t>
            </w:r>
          </w:p>
          <w:p w14:paraId="205786A1" w14:textId="4730FD75" w:rsidR="00364297" w:rsidRPr="00191C56" w:rsidRDefault="00364297" w:rsidP="00364297">
            <w:pPr>
              <w:snapToGrid w:val="0"/>
              <w:spacing w:line="280" w:lineRule="exact"/>
              <w:ind w:left="220" w:hangingChars="100" w:hanging="220"/>
              <w:rPr>
                <w:rFonts w:ascii="BIZ UDゴシック" w:eastAsia="BIZ UDゴシック" w:hAnsi="BIZ UDゴシック" w:cs="Meiryo UI"/>
                <w:sz w:val="22"/>
              </w:rPr>
            </w:pPr>
            <w:r w:rsidRPr="00191C56">
              <w:rPr>
                <w:rFonts w:ascii="BIZ UDゴシック" w:eastAsia="BIZ UDゴシック" w:hAnsi="BIZ UDゴシック" w:cs="Meiryo UI" w:hint="eastAsia"/>
                <w:sz w:val="22"/>
              </w:rPr>
              <w:t xml:space="preserve">　大阪府が進める緑化事業と連携し、グンゼグリーン株式会社が樹木の苗木を寄附するなど、府内の緑化推進に協力します。</w:t>
            </w:r>
          </w:p>
        </w:tc>
      </w:tr>
      <w:tr w:rsidR="00507B9B" w:rsidRPr="003F01AE" w14:paraId="031D1F76" w14:textId="77777777" w:rsidTr="007E255A">
        <w:trPr>
          <w:trHeight w:val="707"/>
        </w:trPr>
        <w:tc>
          <w:tcPr>
            <w:tcW w:w="422" w:type="dxa"/>
            <w:vAlign w:val="center"/>
          </w:tcPr>
          <w:p w14:paraId="3B5DBFB8" w14:textId="021BE676" w:rsidR="00507B9B" w:rsidRPr="003F01AE" w:rsidRDefault="00507B9B" w:rsidP="00271F54">
            <w:pPr>
              <w:pStyle w:val="a5"/>
              <w:numPr>
                <w:ilvl w:val="0"/>
                <w:numId w:val="14"/>
              </w:numPr>
              <w:spacing w:line="320" w:lineRule="exact"/>
              <w:ind w:leftChars="0"/>
              <w:rPr>
                <w:rFonts w:ascii="BIZ UDゴシック" w:eastAsia="BIZ UDゴシック" w:hAnsi="BIZ UDゴシック"/>
                <w:szCs w:val="24"/>
              </w:rPr>
            </w:pPr>
          </w:p>
        </w:tc>
        <w:tc>
          <w:tcPr>
            <w:tcW w:w="1700" w:type="dxa"/>
          </w:tcPr>
          <w:p w14:paraId="6922FB94" w14:textId="6E82B038" w:rsidR="00507B9B" w:rsidRPr="003F01AE" w:rsidRDefault="00507B9B" w:rsidP="00507B9B">
            <w:pPr>
              <w:spacing w:line="320" w:lineRule="exact"/>
              <w:rPr>
                <w:rFonts w:ascii="BIZ UDゴシック" w:eastAsia="BIZ UDゴシック" w:hAnsi="BIZ UDゴシック"/>
                <w:szCs w:val="24"/>
              </w:rPr>
            </w:pPr>
            <w:r w:rsidRPr="003F01AE">
              <w:rPr>
                <w:rFonts w:ascii="BIZ UDゴシック" w:eastAsia="BIZ UDゴシック" w:hAnsi="BIZ UDゴシック" w:hint="eastAsia"/>
                <w:szCs w:val="24"/>
              </w:rPr>
              <w:t>人権・多様性</w:t>
            </w:r>
          </w:p>
          <w:p w14:paraId="13C96652" w14:textId="532A927E" w:rsidR="007E255A" w:rsidRPr="003F01AE" w:rsidRDefault="007E255A" w:rsidP="00507B9B">
            <w:pPr>
              <w:spacing w:line="320" w:lineRule="exact"/>
              <w:rPr>
                <w:rFonts w:ascii="BIZ UDゴシック" w:eastAsia="BIZ UDゴシック" w:hAnsi="BIZ UDゴシック"/>
                <w:szCs w:val="24"/>
              </w:rPr>
            </w:pPr>
            <w:r w:rsidRPr="003F01AE">
              <w:rPr>
                <w:noProof/>
              </w:rPr>
              <w:drawing>
                <wp:anchor distT="0" distB="0" distL="114300" distR="114300" simplePos="0" relativeHeight="251666432" behindDoc="0" locked="0" layoutInCell="1" allowOverlap="1" wp14:anchorId="79BDCA4A" wp14:editId="21A99EF0">
                  <wp:simplePos x="0" y="0"/>
                  <wp:positionH relativeFrom="column">
                    <wp:posOffset>13107</wp:posOffset>
                  </wp:positionH>
                  <wp:positionV relativeFrom="paragraph">
                    <wp:posOffset>53454</wp:posOffset>
                  </wp:positionV>
                  <wp:extent cx="756000" cy="756000"/>
                  <wp:effectExtent l="0" t="0" r="6350" b="635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696A3" w14:textId="77777777" w:rsidR="007E255A" w:rsidRPr="003F01AE" w:rsidRDefault="007E255A" w:rsidP="00507B9B">
            <w:pPr>
              <w:spacing w:line="320" w:lineRule="exact"/>
              <w:rPr>
                <w:rFonts w:ascii="BIZ UDゴシック" w:eastAsia="BIZ UDゴシック" w:hAnsi="BIZ UDゴシック"/>
                <w:szCs w:val="24"/>
              </w:rPr>
            </w:pPr>
          </w:p>
          <w:p w14:paraId="53C794C2" w14:textId="77777777" w:rsidR="007E255A" w:rsidRPr="003F01AE" w:rsidRDefault="007E255A" w:rsidP="00507B9B">
            <w:pPr>
              <w:spacing w:line="320" w:lineRule="exact"/>
              <w:rPr>
                <w:rFonts w:ascii="BIZ UDゴシック" w:eastAsia="BIZ UDゴシック" w:hAnsi="BIZ UDゴシック"/>
                <w:szCs w:val="24"/>
              </w:rPr>
            </w:pPr>
          </w:p>
          <w:p w14:paraId="1690BFCD" w14:textId="5D1CBB69" w:rsidR="007E255A" w:rsidRPr="003F01AE" w:rsidRDefault="007E255A" w:rsidP="00507B9B">
            <w:pPr>
              <w:spacing w:line="320" w:lineRule="exact"/>
              <w:rPr>
                <w:rFonts w:ascii="BIZ UDゴシック" w:eastAsia="BIZ UDゴシック" w:hAnsi="BIZ UDゴシック"/>
                <w:szCs w:val="24"/>
              </w:rPr>
            </w:pPr>
          </w:p>
        </w:tc>
        <w:tc>
          <w:tcPr>
            <w:tcW w:w="7517" w:type="dxa"/>
          </w:tcPr>
          <w:p w14:paraId="0EE5D69C" w14:textId="7A311152" w:rsidR="00507B9B" w:rsidRPr="00191C56" w:rsidRDefault="00507B9B" w:rsidP="00364297">
            <w:pPr>
              <w:snapToGrid w:val="0"/>
              <w:spacing w:line="280" w:lineRule="exact"/>
              <w:rPr>
                <w:rFonts w:ascii="BIZ UDゴシック" w:eastAsia="BIZ UDゴシック" w:hAnsi="BIZ UDゴシック" w:cs="Meiryo UI"/>
                <w:b/>
                <w:bCs/>
                <w:szCs w:val="24"/>
              </w:rPr>
            </w:pPr>
            <w:r w:rsidRPr="00191C56">
              <w:rPr>
                <w:rFonts w:ascii="BIZ UDゴシック" w:eastAsia="BIZ UDゴシック" w:hAnsi="BIZ UDゴシック" w:cs="Meiryo UI" w:hint="eastAsia"/>
                <w:b/>
                <w:bCs/>
                <w:szCs w:val="24"/>
              </w:rPr>
              <w:t>○</w:t>
            </w:r>
            <w:r w:rsidR="00364297" w:rsidRPr="00191C56">
              <w:rPr>
                <w:rFonts w:ascii="BIZ UDゴシック" w:eastAsia="BIZ UDゴシック" w:hAnsi="BIZ UDゴシック" w:cs="Meiryo UI" w:hint="eastAsia"/>
                <w:b/>
                <w:bCs/>
                <w:szCs w:val="24"/>
              </w:rPr>
              <w:t>様々な困難・課題を抱える女性に対する支援</w:t>
            </w:r>
            <w:r w:rsidR="00411166">
              <w:rPr>
                <w:rFonts w:ascii="BIZ UDゴシック" w:eastAsia="BIZ UDゴシック" w:hAnsi="BIZ UDゴシック" w:cs="Meiryo UI" w:hint="eastAsia"/>
                <w:b/>
                <w:bCs/>
                <w:szCs w:val="24"/>
              </w:rPr>
              <w:t>への協力</w:t>
            </w:r>
          </w:p>
          <w:p w14:paraId="4A1AD9AA" w14:textId="5E9D3FEE" w:rsidR="00364297" w:rsidRPr="00191C56" w:rsidRDefault="00364297" w:rsidP="0089315C">
            <w:pPr>
              <w:snapToGrid w:val="0"/>
              <w:spacing w:line="280" w:lineRule="exact"/>
              <w:ind w:left="220" w:hangingChars="100" w:hanging="220"/>
              <w:rPr>
                <w:rFonts w:ascii="BIZ UDゴシック" w:eastAsia="BIZ UDゴシック" w:hAnsi="BIZ UDゴシック" w:cs="Meiryo UI"/>
                <w:sz w:val="22"/>
              </w:rPr>
            </w:pPr>
            <w:r w:rsidRPr="00191C56">
              <w:rPr>
                <w:rFonts w:ascii="BIZ UDゴシック" w:eastAsia="BIZ UDゴシック" w:hAnsi="BIZ UDゴシック" w:cs="Meiryo UI" w:hint="eastAsia"/>
                <w:sz w:val="22"/>
              </w:rPr>
              <w:t xml:space="preserve">　</w:t>
            </w:r>
            <w:r w:rsidR="0089315C" w:rsidRPr="00191C56">
              <w:rPr>
                <w:rFonts w:ascii="BIZ UDゴシック" w:eastAsia="BIZ UDゴシック" w:hAnsi="BIZ UDゴシック" w:cs="Meiryo UI" w:hint="eastAsia"/>
                <w:sz w:val="22"/>
              </w:rPr>
              <w:t>府が進める男女共同参画社会の理念に賛同し、様々な困難・課題を抱える女性に対し、生活必需品などを提供することで、全ての人が個人として尊重され、性別にとらわれることなく、自分らしくのびやかに生きることのできる男女共同参画社会の実現に取組みます。</w:t>
            </w:r>
          </w:p>
        </w:tc>
      </w:tr>
      <w:bookmarkEnd w:id="2"/>
    </w:tbl>
    <w:p w14:paraId="6FC0D8E3" w14:textId="6277FF42" w:rsidR="00033673" w:rsidRPr="003F01AE" w:rsidRDefault="00033673" w:rsidP="005B29D6">
      <w:pPr>
        <w:rPr>
          <w:rFonts w:ascii="BIZ UDゴシック" w:eastAsia="BIZ UDゴシック" w:hAnsi="BIZ UDゴシック"/>
          <w:sz w:val="21"/>
          <w:szCs w:val="21"/>
        </w:rPr>
      </w:pPr>
    </w:p>
    <w:sectPr w:rsidR="00033673" w:rsidRPr="003F01AE" w:rsidSect="006D7E03">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B25D" w14:textId="77777777" w:rsidR="00247690" w:rsidRDefault="00247690" w:rsidP="00D0655C">
      <w:r>
        <w:separator/>
      </w:r>
    </w:p>
  </w:endnote>
  <w:endnote w:type="continuationSeparator" w:id="0">
    <w:p w14:paraId="6DAF4814" w14:textId="77777777" w:rsidR="00247690" w:rsidRDefault="00247690"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E50B" w14:textId="77777777" w:rsidR="00247690" w:rsidRDefault="00247690" w:rsidP="00D0655C">
      <w:r>
        <w:separator/>
      </w:r>
    </w:p>
  </w:footnote>
  <w:footnote w:type="continuationSeparator" w:id="0">
    <w:p w14:paraId="3491F062" w14:textId="77777777" w:rsidR="00247690" w:rsidRDefault="00247690"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BB27" w14:textId="458B83A7" w:rsidR="007137E9" w:rsidRDefault="007137E9" w:rsidP="007137E9">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502" w:hanging="360"/>
      </w:pPr>
      <w:rPr>
        <w:rFonts w:ascii="MS UI Gothic" w:eastAsia="MS UI Gothic" w:hAnsi="MS UI Gothic" w:cstheme="minorBidi" w:hint="eastAsia"/>
        <w:b w:val="0"/>
        <w:sz w:val="18"/>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05E72CFD"/>
    <w:multiLevelType w:val="hybridMultilevel"/>
    <w:tmpl w:val="7F72BEAE"/>
    <w:lvl w:ilvl="0" w:tplc="5EBEF6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092201E9"/>
    <w:multiLevelType w:val="hybridMultilevel"/>
    <w:tmpl w:val="554A494C"/>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5"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A331300"/>
    <w:multiLevelType w:val="hybridMultilevel"/>
    <w:tmpl w:val="AB986F04"/>
    <w:lvl w:ilvl="0" w:tplc="0409000B">
      <w:start w:val="1"/>
      <w:numFmt w:val="bullet"/>
      <w:lvlText w:val=""/>
      <w:lvlJc w:val="left"/>
      <w:pPr>
        <w:ind w:left="693" w:hanging="420"/>
      </w:pPr>
      <w:rPr>
        <w:rFonts w:ascii="Wingdings" w:hAnsi="Wingdings" w:hint="default"/>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8"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8"/>
  </w:num>
  <w:num w:numId="4">
    <w:abstractNumId w:val="3"/>
  </w:num>
  <w:num w:numId="5">
    <w:abstractNumId w:val="11"/>
  </w:num>
  <w:num w:numId="6">
    <w:abstractNumId w:val="13"/>
  </w:num>
  <w:num w:numId="7">
    <w:abstractNumId w:val="6"/>
  </w:num>
  <w:num w:numId="8">
    <w:abstractNumId w:val="10"/>
  </w:num>
  <w:num w:numId="9">
    <w:abstractNumId w:val="4"/>
  </w:num>
  <w:num w:numId="10">
    <w:abstractNumId w:val="5"/>
  </w:num>
  <w:num w:numId="11">
    <w:abstractNumId w:val="12"/>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673"/>
    <w:rsid w:val="00034B96"/>
    <w:rsid w:val="00040928"/>
    <w:rsid w:val="00040A9D"/>
    <w:rsid w:val="00041BE4"/>
    <w:rsid w:val="00046B08"/>
    <w:rsid w:val="00046C0D"/>
    <w:rsid w:val="00046D89"/>
    <w:rsid w:val="000475BD"/>
    <w:rsid w:val="000518C9"/>
    <w:rsid w:val="0005192C"/>
    <w:rsid w:val="000542AF"/>
    <w:rsid w:val="000551DC"/>
    <w:rsid w:val="00055BA3"/>
    <w:rsid w:val="000606C1"/>
    <w:rsid w:val="00061E94"/>
    <w:rsid w:val="000645C3"/>
    <w:rsid w:val="00067460"/>
    <w:rsid w:val="00067A70"/>
    <w:rsid w:val="000720CE"/>
    <w:rsid w:val="00074380"/>
    <w:rsid w:val="00076734"/>
    <w:rsid w:val="00082223"/>
    <w:rsid w:val="0008313B"/>
    <w:rsid w:val="00083214"/>
    <w:rsid w:val="00086FB3"/>
    <w:rsid w:val="00096589"/>
    <w:rsid w:val="00096B64"/>
    <w:rsid w:val="00097FF7"/>
    <w:rsid w:val="000A1DA0"/>
    <w:rsid w:val="000A3E2C"/>
    <w:rsid w:val="000A4010"/>
    <w:rsid w:val="000A51B0"/>
    <w:rsid w:val="000A5310"/>
    <w:rsid w:val="000A74F3"/>
    <w:rsid w:val="000A76B1"/>
    <w:rsid w:val="000B00D9"/>
    <w:rsid w:val="000B037F"/>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4A1D"/>
    <w:rsid w:val="000F65FD"/>
    <w:rsid w:val="000F7557"/>
    <w:rsid w:val="0010034B"/>
    <w:rsid w:val="0010392D"/>
    <w:rsid w:val="00104633"/>
    <w:rsid w:val="001052BC"/>
    <w:rsid w:val="0010648C"/>
    <w:rsid w:val="00110600"/>
    <w:rsid w:val="00111342"/>
    <w:rsid w:val="00111797"/>
    <w:rsid w:val="00112490"/>
    <w:rsid w:val="00112C1E"/>
    <w:rsid w:val="001148BC"/>
    <w:rsid w:val="00116AE6"/>
    <w:rsid w:val="001221CF"/>
    <w:rsid w:val="0012234A"/>
    <w:rsid w:val="00124B35"/>
    <w:rsid w:val="00126133"/>
    <w:rsid w:val="00126849"/>
    <w:rsid w:val="00127249"/>
    <w:rsid w:val="0012747E"/>
    <w:rsid w:val="001307B7"/>
    <w:rsid w:val="00132005"/>
    <w:rsid w:val="00132B87"/>
    <w:rsid w:val="0013536B"/>
    <w:rsid w:val="001358C6"/>
    <w:rsid w:val="00136587"/>
    <w:rsid w:val="001415D3"/>
    <w:rsid w:val="00145091"/>
    <w:rsid w:val="001457AD"/>
    <w:rsid w:val="00146937"/>
    <w:rsid w:val="00147C43"/>
    <w:rsid w:val="00147F66"/>
    <w:rsid w:val="00150586"/>
    <w:rsid w:val="0015446E"/>
    <w:rsid w:val="00155E47"/>
    <w:rsid w:val="001576DD"/>
    <w:rsid w:val="00161051"/>
    <w:rsid w:val="001611B7"/>
    <w:rsid w:val="0016232D"/>
    <w:rsid w:val="00164C4B"/>
    <w:rsid w:val="00166053"/>
    <w:rsid w:val="00174975"/>
    <w:rsid w:val="001753D5"/>
    <w:rsid w:val="001755B8"/>
    <w:rsid w:val="00177D4F"/>
    <w:rsid w:val="00181FA9"/>
    <w:rsid w:val="00183B29"/>
    <w:rsid w:val="001843B2"/>
    <w:rsid w:val="00185453"/>
    <w:rsid w:val="00185AFC"/>
    <w:rsid w:val="00187922"/>
    <w:rsid w:val="0019012A"/>
    <w:rsid w:val="00191C56"/>
    <w:rsid w:val="00194268"/>
    <w:rsid w:val="0019700E"/>
    <w:rsid w:val="00197B9B"/>
    <w:rsid w:val="001A01F1"/>
    <w:rsid w:val="001A0C8B"/>
    <w:rsid w:val="001A12EF"/>
    <w:rsid w:val="001A4CCB"/>
    <w:rsid w:val="001B0D04"/>
    <w:rsid w:val="001B2F7E"/>
    <w:rsid w:val="001B30A4"/>
    <w:rsid w:val="001B3814"/>
    <w:rsid w:val="001B6A3C"/>
    <w:rsid w:val="001C2557"/>
    <w:rsid w:val="001C32C1"/>
    <w:rsid w:val="001C39DC"/>
    <w:rsid w:val="001C4049"/>
    <w:rsid w:val="001D3C05"/>
    <w:rsid w:val="001D5EBD"/>
    <w:rsid w:val="001D6056"/>
    <w:rsid w:val="001D6521"/>
    <w:rsid w:val="001D669E"/>
    <w:rsid w:val="001D7A2E"/>
    <w:rsid w:val="001E12AD"/>
    <w:rsid w:val="001E761B"/>
    <w:rsid w:val="001E76C0"/>
    <w:rsid w:val="001F397B"/>
    <w:rsid w:val="001F3E15"/>
    <w:rsid w:val="001F4B26"/>
    <w:rsid w:val="001F6CF8"/>
    <w:rsid w:val="00200598"/>
    <w:rsid w:val="00202C79"/>
    <w:rsid w:val="00203B2B"/>
    <w:rsid w:val="00204171"/>
    <w:rsid w:val="00204435"/>
    <w:rsid w:val="00204457"/>
    <w:rsid w:val="002063DC"/>
    <w:rsid w:val="00207738"/>
    <w:rsid w:val="002101D7"/>
    <w:rsid w:val="00210795"/>
    <w:rsid w:val="0021095D"/>
    <w:rsid w:val="00211BBA"/>
    <w:rsid w:val="00211E16"/>
    <w:rsid w:val="00214E00"/>
    <w:rsid w:val="00216758"/>
    <w:rsid w:val="00216B52"/>
    <w:rsid w:val="00216F46"/>
    <w:rsid w:val="002177A4"/>
    <w:rsid w:val="00217DA4"/>
    <w:rsid w:val="00220022"/>
    <w:rsid w:val="00221DF0"/>
    <w:rsid w:val="0022204A"/>
    <w:rsid w:val="00222C08"/>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0EA6"/>
    <w:rsid w:val="00242307"/>
    <w:rsid w:val="00243443"/>
    <w:rsid w:val="0024518D"/>
    <w:rsid w:val="00247325"/>
    <w:rsid w:val="00247690"/>
    <w:rsid w:val="00247E2C"/>
    <w:rsid w:val="002500C1"/>
    <w:rsid w:val="00251FDF"/>
    <w:rsid w:val="002549B4"/>
    <w:rsid w:val="002576C5"/>
    <w:rsid w:val="00260657"/>
    <w:rsid w:val="0026230A"/>
    <w:rsid w:val="00262A51"/>
    <w:rsid w:val="002630D9"/>
    <w:rsid w:val="00263BCB"/>
    <w:rsid w:val="00264736"/>
    <w:rsid w:val="00266726"/>
    <w:rsid w:val="002676D6"/>
    <w:rsid w:val="00270532"/>
    <w:rsid w:val="00271F54"/>
    <w:rsid w:val="002743F6"/>
    <w:rsid w:val="00275B10"/>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14B4"/>
    <w:rsid w:val="002B333B"/>
    <w:rsid w:val="002C35BF"/>
    <w:rsid w:val="002C55B2"/>
    <w:rsid w:val="002C71C9"/>
    <w:rsid w:val="002C75F6"/>
    <w:rsid w:val="002D0385"/>
    <w:rsid w:val="002D2E57"/>
    <w:rsid w:val="002D471E"/>
    <w:rsid w:val="002D50C8"/>
    <w:rsid w:val="002D54DF"/>
    <w:rsid w:val="002D5EA8"/>
    <w:rsid w:val="002D6242"/>
    <w:rsid w:val="002D6852"/>
    <w:rsid w:val="002D689F"/>
    <w:rsid w:val="002D72D6"/>
    <w:rsid w:val="002D76BD"/>
    <w:rsid w:val="002E032E"/>
    <w:rsid w:val="002E2834"/>
    <w:rsid w:val="002E38DC"/>
    <w:rsid w:val="002E4BE2"/>
    <w:rsid w:val="002F0AD6"/>
    <w:rsid w:val="002F0BBA"/>
    <w:rsid w:val="002F10A6"/>
    <w:rsid w:val="002F3A1E"/>
    <w:rsid w:val="002F3A95"/>
    <w:rsid w:val="002F4A4F"/>
    <w:rsid w:val="002F4E7A"/>
    <w:rsid w:val="00300AE2"/>
    <w:rsid w:val="003032F0"/>
    <w:rsid w:val="003045B0"/>
    <w:rsid w:val="003073B9"/>
    <w:rsid w:val="00307F04"/>
    <w:rsid w:val="003110D0"/>
    <w:rsid w:val="00311A92"/>
    <w:rsid w:val="00314242"/>
    <w:rsid w:val="00314481"/>
    <w:rsid w:val="00315455"/>
    <w:rsid w:val="003204D7"/>
    <w:rsid w:val="00321428"/>
    <w:rsid w:val="003216C5"/>
    <w:rsid w:val="00321E56"/>
    <w:rsid w:val="00321E5A"/>
    <w:rsid w:val="003242E0"/>
    <w:rsid w:val="00325E2E"/>
    <w:rsid w:val="003260A3"/>
    <w:rsid w:val="00332C37"/>
    <w:rsid w:val="003347FB"/>
    <w:rsid w:val="00336438"/>
    <w:rsid w:val="003366D1"/>
    <w:rsid w:val="00340AF2"/>
    <w:rsid w:val="00340B4A"/>
    <w:rsid w:val="003414D8"/>
    <w:rsid w:val="00342D64"/>
    <w:rsid w:val="003435AA"/>
    <w:rsid w:val="0034393A"/>
    <w:rsid w:val="0034734A"/>
    <w:rsid w:val="00347E7C"/>
    <w:rsid w:val="0035072E"/>
    <w:rsid w:val="003507DF"/>
    <w:rsid w:val="00350FD8"/>
    <w:rsid w:val="00354A26"/>
    <w:rsid w:val="003571E6"/>
    <w:rsid w:val="003602C5"/>
    <w:rsid w:val="0036228E"/>
    <w:rsid w:val="00364297"/>
    <w:rsid w:val="003658A0"/>
    <w:rsid w:val="00366648"/>
    <w:rsid w:val="0036676A"/>
    <w:rsid w:val="003668A8"/>
    <w:rsid w:val="00367643"/>
    <w:rsid w:val="00367B69"/>
    <w:rsid w:val="0037077A"/>
    <w:rsid w:val="00371378"/>
    <w:rsid w:val="003746F4"/>
    <w:rsid w:val="0037498A"/>
    <w:rsid w:val="00374E45"/>
    <w:rsid w:val="00376848"/>
    <w:rsid w:val="00380821"/>
    <w:rsid w:val="00383CCC"/>
    <w:rsid w:val="003871D6"/>
    <w:rsid w:val="00395344"/>
    <w:rsid w:val="003963EB"/>
    <w:rsid w:val="003A16C9"/>
    <w:rsid w:val="003A3206"/>
    <w:rsid w:val="003A4580"/>
    <w:rsid w:val="003A4FA3"/>
    <w:rsid w:val="003B1155"/>
    <w:rsid w:val="003B1481"/>
    <w:rsid w:val="003B3459"/>
    <w:rsid w:val="003B38E7"/>
    <w:rsid w:val="003B5234"/>
    <w:rsid w:val="003B6F1A"/>
    <w:rsid w:val="003B74E5"/>
    <w:rsid w:val="003B7966"/>
    <w:rsid w:val="003C02DE"/>
    <w:rsid w:val="003C2175"/>
    <w:rsid w:val="003C545A"/>
    <w:rsid w:val="003C5B91"/>
    <w:rsid w:val="003D4214"/>
    <w:rsid w:val="003D63E1"/>
    <w:rsid w:val="003D6E48"/>
    <w:rsid w:val="003D7725"/>
    <w:rsid w:val="003E1AE3"/>
    <w:rsid w:val="003E23F3"/>
    <w:rsid w:val="003E3409"/>
    <w:rsid w:val="003E3562"/>
    <w:rsid w:val="003E4A21"/>
    <w:rsid w:val="003E798A"/>
    <w:rsid w:val="003F01AE"/>
    <w:rsid w:val="003F1582"/>
    <w:rsid w:val="003F4CD9"/>
    <w:rsid w:val="003F560B"/>
    <w:rsid w:val="00400610"/>
    <w:rsid w:val="00403E21"/>
    <w:rsid w:val="00404BED"/>
    <w:rsid w:val="00410B13"/>
    <w:rsid w:val="00411166"/>
    <w:rsid w:val="00412061"/>
    <w:rsid w:val="00413749"/>
    <w:rsid w:val="0041598A"/>
    <w:rsid w:val="00420420"/>
    <w:rsid w:val="004208DE"/>
    <w:rsid w:val="0042474C"/>
    <w:rsid w:val="00424AB9"/>
    <w:rsid w:val="00425281"/>
    <w:rsid w:val="00430056"/>
    <w:rsid w:val="00430555"/>
    <w:rsid w:val="00432946"/>
    <w:rsid w:val="00432D35"/>
    <w:rsid w:val="004333EC"/>
    <w:rsid w:val="0043560A"/>
    <w:rsid w:val="004427AE"/>
    <w:rsid w:val="0044353F"/>
    <w:rsid w:val="004448EB"/>
    <w:rsid w:val="00444E50"/>
    <w:rsid w:val="00445093"/>
    <w:rsid w:val="00445270"/>
    <w:rsid w:val="00445681"/>
    <w:rsid w:val="00447BE4"/>
    <w:rsid w:val="004503C0"/>
    <w:rsid w:val="00454A39"/>
    <w:rsid w:val="004550E7"/>
    <w:rsid w:val="004557DB"/>
    <w:rsid w:val="00455AA0"/>
    <w:rsid w:val="004606B9"/>
    <w:rsid w:val="00462D6A"/>
    <w:rsid w:val="00462F8F"/>
    <w:rsid w:val="004645E9"/>
    <w:rsid w:val="004657C9"/>
    <w:rsid w:val="004658AF"/>
    <w:rsid w:val="004673EE"/>
    <w:rsid w:val="004677DC"/>
    <w:rsid w:val="0047059E"/>
    <w:rsid w:val="00470C03"/>
    <w:rsid w:val="00471285"/>
    <w:rsid w:val="0047183A"/>
    <w:rsid w:val="004718BD"/>
    <w:rsid w:val="004718D6"/>
    <w:rsid w:val="00471D56"/>
    <w:rsid w:val="00472A5C"/>
    <w:rsid w:val="00473C06"/>
    <w:rsid w:val="00474D81"/>
    <w:rsid w:val="004752F1"/>
    <w:rsid w:val="00476C2E"/>
    <w:rsid w:val="0047741F"/>
    <w:rsid w:val="00480592"/>
    <w:rsid w:val="00481227"/>
    <w:rsid w:val="004824AB"/>
    <w:rsid w:val="00485634"/>
    <w:rsid w:val="004860D2"/>
    <w:rsid w:val="00486C28"/>
    <w:rsid w:val="00490AFD"/>
    <w:rsid w:val="00491257"/>
    <w:rsid w:val="00494DC1"/>
    <w:rsid w:val="004955C3"/>
    <w:rsid w:val="00495C84"/>
    <w:rsid w:val="00497AC7"/>
    <w:rsid w:val="004A0C5C"/>
    <w:rsid w:val="004A113E"/>
    <w:rsid w:val="004A6873"/>
    <w:rsid w:val="004A7228"/>
    <w:rsid w:val="004A784F"/>
    <w:rsid w:val="004B0112"/>
    <w:rsid w:val="004B05A8"/>
    <w:rsid w:val="004B0C10"/>
    <w:rsid w:val="004B1A6B"/>
    <w:rsid w:val="004C10BB"/>
    <w:rsid w:val="004C112B"/>
    <w:rsid w:val="004C3994"/>
    <w:rsid w:val="004C6698"/>
    <w:rsid w:val="004C6CFD"/>
    <w:rsid w:val="004D0E84"/>
    <w:rsid w:val="004D26BA"/>
    <w:rsid w:val="004D31BB"/>
    <w:rsid w:val="004D3676"/>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07B9B"/>
    <w:rsid w:val="00512DFF"/>
    <w:rsid w:val="00513395"/>
    <w:rsid w:val="00516029"/>
    <w:rsid w:val="00517505"/>
    <w:rsid w:val="00520063"/>
    <w:rsid w:val="00520C52"/>
    <w:rsid w:val="0052131D"/>
    <w:rsid w:val="00521F07"/>
    <w:rsid w:val="005225BF"/>
    <w:rsid w:val="005227D1"/>
    <w:rsid w:val="00522A78"/>
    <w:rsid w:val="00523A51"/>
    <w:rsid w:val="00523DF7"/>
    <w:rsid w:val="005270A7"/>
    <w:rsid w:val="005300BB"/>
    <w:rsid w:val="00530AB5"/>
    <w:rsid w:val="00530D57"/>
    <w:rsid w:val="00531FA6"/>
    <w:rsid w:val="005322AB"/>
    <w:rsid w:val="0053292E"/>
    <w:rsid w:val="005329A1"/>
    <w:rsid w:val="00536660"/>
    <w:rsid w:val="00536D85"/>
    <w:rsid w:val="00540804"/>
    <w:rsid w:val="00542C57"/>
    <w:rsid w:val="0054521E"/>
    <w:rsid w:val="005456BC"/>
    <w:rsid w:val="00546988"/>
    <w:rsid w:val="00546BAE"/>
    <w:rsid w:val="00547680"/>
    <w:rsid w:val="00550A6D"/>
    <w:rsid w:val="00553448"/>
    <w:rsid w:val="00553B81"/>
    <w:rsid w:val="005543FC"/>
    <w:rsid w:val="005554AC"/>
    <w:rsid w:val="005559DE"/>
    <w:rsid w:val="005562BF"/>
    <w:rsid w:val="005568E6"/>
    <w:rsid w:val="00556BE4"/>
    <w:rsid w:val="00557928"/>
    <w:rsid w:val="00561429"/>
    <w:rsid w:val="00563884"/>
    <w:rsid w:val="005654B2"/>
    <w:rsid w:val="00565975"/>
    <w:rsid w:val="005701F8"/>
    <w:rsid w:val="00571A02"/>
    <w:rsid w:val="005725C0"/>
    <w:rsid w:val="00572B15"/>
    <w:rsid w:val="0057363E"/>
    <w:rsid w:val="00574ACF"/>
    <w:rsid w:val="005751DE"/>
    <w:rsid w:val="0057640E"/>
    <w:rsid w:val="00577307"/>
    <w:rsid w:val="00582701"/>
    <w:rsid w:val="00582E95"/>
    <w:rsid w:val="005856D4"/>
    <w:rsid w:val="00587205"/>
    <w:rsid w:val="005877B4"/>
    <w:rsid w:val="00587856"/>
    <w:rsid w:val="00592559"/>
    <w:rsid w:val="00596CFA"/>
    <w:rsid w:val="0059718D"/>
    <w:rsid w:val="005A00D4"/>
    <w:rsid w:val="005A103E"/>
    <w:rsid w:val="005A214D"/>
    <w:rsid w:val="005A2541"/>
    <w:rsid w:val="005A6155"/>
    <w:rsid w:val="005B013B"/>
    <w:rsid w:val="005B25E6"/>
    <w:rsid w:val="005B26AE"/>
    <w:rsid w:val="005B29D6"/>
    <w:rsid w:val="005B5D50"/>
    <w:rsid w:val="005B5EFC"/>
    <w:rsid w:val="005B5F3E"/>
    <w:rsid w:val="005B6049"/>
    <w:rsid w:val="005B6BCE"/>
    <w:rsid w:val="005B70BA"/>
    <w:rsid w:val="005B7AB1"/>
    <w:rsid w:val="005C160A"/>
    <w:rsid w:val="005C1A25"/>
    <w:rsid w:val="005C531F"/>
    <w:rsid w:val="005C796D"/>
    <w:rsid w:val="005D1A2F"/>
    <w:rsid w:val="005D25E9"/>
    <w:rsid w:val="005D3C2D"/>
    <w:rsid w:val="005D55F7"/>
    <w:rsid w:val="005D72A9"/>
    <w:rsid w:val="005E1919"/>
    <w:rsid w:val="005E2129"/>
    <w:rsid w:val="005E33AA"/>
    <w:rsid w:val="005E4431"/>
    <w:rsid w:val="005E564F"/>
    <w:rsid w:val="005E5BAF"/>
    <w:rsid w:val="005F0145"/>
    <w:rsid w:val="005F6809"/>
    <w:rsid w:val="005F7A08"/>
    <w:rsid w:val="00600309"/>
    <w:rsid w:val="00601595"/>
    <w:rsid w:val="006020ED"/>
    <w:rsid w:val="006035C4"/>
    <w:rsid w:val="0060551C"/>
    <w:rsid w:val="0060632B"/>
    <w:rsid w:val="00607A75"/>
    <w:rsid w:val="00607F7F"/>
    <w:rsid w:val="006103A2"/>
    <w:rsid w:val="0061194D"/>
    <w:rsid w:val="006122EB"/>
    <w:rsid w:val="00616CC4"/>
    <w:rsid w:val="0062243B"/>
    <w:rsid w:val="00625B2B"/>
    <w:rsid w:val="0063237E"/>
    <w:rsid w:val="00633326"/>
    <w:rsid w:val="00634341"/>
    <w:rsid w:val="006344CA"/>
    <w:rsid w:val="0064052C"/>
    <w:rsid w:val="006413C1"/>
    <w:rsid w:val="00641472"/>
    <w:rsid w:val="00641542"/>
    <w:rsid w:val="00643E26"/>
    <w:rsid w:val="006440DD"/>
    <w:rsid w:val="00645045"/>
    <w:rsid w:val="00646A9A"/>
    <w:rsid w:val="00646D59"/>
    <w:rsid w:val="006500F5"/>
    <w:rsid w:val="00650BD9"/>
    <w:rsid w:val="0065114B"/>
    <w:rsid w:val="0065560A"/>
    <w:rsid w:val="006557E7"/>
    <w:rsid w:val="00655DDA"/>
    <w:rsid w:val="0065753B"/>
    <w:rsid w:val="006575F6"/>
    <w:rsid w:val="0065766C"/>
    <w:rsid w:val="00657F8C"/>
    <w:rsid w:val="00660C50"/>
    <w:rsid w:val="00663E77"/>
    <w:rsid w:val="0066448D"/>
    <w:rsid w:val="00665BA4"/>
    <w:rsid w:val="00666A48"/>
    <w:rsid w:val="006733AD"/>
    <w:rsid w:val="00673D54"/>
    <w:rsid w:val="00681633"/>
    <w:rsid w:val="00681C50"/>
    <w:rsid w:val="00681F21"/>
    <w:rsid w:val="0068433F"/>
    <w:rsid w:val="00686051"/>
    <w:rsid w:val="00686753"/>
    <w:rsid w:val="00687819"/>
    <w:rsid w:val="00691B69"/>
    <w:rsid w:val="00691EFB"/>
    <w:rsid w:val="00692DBE"/>
    <w:rsid w:val="00693736"/>
    <w:rsid w:val="006947EE"/>
    <w:rsid w:val="00695F40"/>
    <w:rsid w:val="00696349"/>
    <w:rsid w:val="0069654D"/>
    <w:rsid w:val="00697733"/>
    <w:rsid w:val="006A0181"/>
    <w:rsid w:val="006A07DD"/>
    <w:rsid w:val="006A087D"/>
    <w:rsid w:val="006A0D26"/>
    <w:rsid w:val="006A0FC2"/>
    <w:rsid w:val="006B0654"/>
    <w:rsid w:val="006B3520"/>
    <w:rsid w:val="006B663D"/>
    <w:rsid w:val="006B6D77"/>
    <w:rsid w:val="006C1F42"/>
    <w:rsid w:val="006C1FFB"/>
    <w:rsid w:val="006C4124"/>
    <w:rsid w:val="006C4247"/>
    <w:rsid w:val="006C57DD"/>
    <w:rsid w:val="006C6767"/>
    <w:rsid w:val="006C6CC7"/>
    <w:rsid w:val="006D0373"/>
    <w:rsid w:val="006D06F0"/>
    <w:rsid w:val="006D351F"/>
    <w:rsid w:val="006D485C"/>
    <w:rsid w:val="006D7E03"/>
    <w:rsid w:val="006D7F86"/>
    <w:rsid w:val="006E2A79"/>
    <w:rsid w:val="006E412A"/>
    <w:rsid w:val="006F0551"/>
    <w:rsid w:val="006F7227"/>
    <w:rsid w:val="00700B90"/>
    <w:rsid w:val="00702394"/>
    <w:rsid w:val="007030EF"/>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37771"/>
    <w:rsid w:val="007409F7"/>
    <w:rsid w:val="007412FC"/>
    <w:rsid w:val="0074280D"/>
    <w:rsid w:val="00742FA2"/>
    <w:rsid w:val="007475EE"/>
    <w:rsid w:val="00750FEA"/>
    <w:rsid w:val="00752A8D"/>
    <w:rsid w:val="007541AF"/>
    <w:rsid w:val="007545BF"/>
    <w:rsid w:val="0075671B"/>
    <w:rsid w:val="0075751D"/>
    <w:rsid w:val="00760AD4"/>
    <w:rsid w:val="00760D35"/>
    <w:rsid w:val="00761850"/>
    <w:rsid w:val="007705A6"/>
    <w:rsid w:val="0077123F"/>
    <w:rsid w:val="00771C6B"/>
    <w:rsid w:val="00773F75"/>
    <w:rsid w:val="00774B93"/>
    <w:rsid w:val="007750C6"/>
    <w:rsid w:val="00775D3F"/>
    <w:rsid w:val="00780306"/>
    <w:rsid w:val="00782227"/>
    <w:rsid w:val="00791B50"/>
    <w:rsid w:val="007926E4"/>
    <w:rsid w:val="00793E06"/>
    <w:rsid w:val="00794165"/>
    <w:rsid w:val="007A0621"/>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0EC5"/>
    <w:rsid w:val="007E255A"/>
    <w:rsid w:val="007E2739"/>
    <w:rsid w:val="007E451F"/>
    <w:rsid w:val="007E4F8A"/>
    <w:rsid w:val="007E69E5"/>
    <w:rsid w:val="007F146E"/>
    <w:rsid w:val="007F15A9"/>
    <w:rsid w:val="007F40C1"/>
    <w:rsid w:val="007F50F3"/>
    <w:rsid w:val="007F5A31"/>
    <w:rsid w:val="007F676A"/>
    <w:rsid w:val="0080017B"/>
    <w:rsid w:val="00800721"/>
    <w:rsid w:val="008014D2"/>
    <w:rsid w:val="008045A0"/>
    <w:rsid w:val="00805244"/>
    <w:rsid w:val="00810235"/>
    <w:rsid w:val="00811E49"/>
    <w:rsid w:val="00812F3E"/>
    <w:rsid w:val="008141A8"/>
    <w:rsid w:val="00814299"/>
    <w:rsid w:val="00814F85"/>
    <w:rsid w:val="00821B8A"/>
    <w:rsid w:val="00831C19"/>
    <w:rsid w:val="00832BCE"/>
    <w:rsid w:val="008339BA"/>
    <w:rsid w:val="008405DB"/>
    <w:rsid w:val="00840B7D"/>
    <w:rsid w:val="008423C8"/>
    <w:rsid w:val="00842B9F"/>
    <w:rsid w:val="00843173"/>
    <w:rsid w:val="00845BFE"/>
    <w:rsid w:val="0086113D"/>
    <w:rsid w:val="00863838"/>
    <w:rsid w:val="008643D3"/>
    <w:rsid w:val="00864539"/>
    <w:rsid w:val="00864DE3"/>
    <w:rsid w:val="00865579"/>
    <w:rsid w:val="00866935"/>
    <w:rsid w:val="00867F0A"/>
    <w:rsid w:val="00870871"/>
    <w:rsid w:val="00871011"/>
    <w:rsid w:val="00874CD9"/>
    <w:rsid w:val="00876EBD"/>
    <w:rsid w:val="00880DDF"/>
    <w:rsid w:val="00882AD2"/>
    <w:rsid w:val="00882C2D"/>
    <w:rsid w:val="008836CC"/>
    <w:rsid w:val="008842E5"/>
    <w:rsid w:val="008853B1"/>
    <w:rsid w:val="00886464"/>
    <w:rsid w:val="0088647A"/>
    <w:rsid w:val="00886848"/>
    <w:rsid w:val="008913E1"/>
    <w:rsid w:val="008922EE"/>
    <w:rsid w:val="00892BA4"/>
    <w:rsid w:val="0089315C"/>
    <w:rsid w:val="008941CA"/>
    <w:rsid w:val="0089709B"/>
    <w:rsid w:val="00897D8F"/>
    <w:rsid w:val="008A298A"/>
    <w:rsid w:val="008A37C5"/>
    <w:rsid w:val="008A4047"/>
    <w:rsid w:val="008A452E"/>
    <w:rsid w:val="008A6650"/>
    <w:rsid w:val="008A72B8"/>
    <w:rsid w:val="008B0887"/>
    <w:rsid w:val="008B133A"/>
    <w:rsid w:val="008B2F0E"/>
    <w:rsid w:val="008B4EC5"/>
    <w:rsid w:val="008B6386"/>
    <w:rsid w:val="008B68B0"/>
    <w:rsid w:val="008B7304"/>
    <w:rsid w:val="008C0314"/>
    <w:rsid w:val="008C1A4C"/>
    <w:rsid w:val="008C4E2E"/>
    <w:rsid w:val="008C60D6"/>
    <w:rsid w:val="008C756B"/>
    <w:rsid w:val="008D12B2"/>
    <w:rsid w:val="008D230A"/>
    <w:rsid w:val="008D24BC"/>
    <w:rsid w:val="008D5305"/>
    <w:rsid w:val="008D624B"/>
    <w:rsid w:val="008D661E"/>
    <w:rsid w:val="008D722D"/>
    <w:rsid w:val="008D7636"/>
    <w:rsid w:val="008D7A6F"/>
    <w:rsid w:val="008E22F0"/>
    <w:rsid w:val="008E4B3F"/>
    <w:rsid w:val="008F0059"/>
    <w:rsid w:val="008F1210"/>
    <w:rsid w:val="008F1D1E"/>
    <w:rsid w:val="008F4DF4"/>
    <w:rsid w:val="008F6817"/>
    <w:rsid w:val="008F76D9"/>
    <w:rsid w:val="00900155"/>
    <w:rsid w:val="009009AC"/>
    <w:rsid w:val="009021DB"/>
    <w:rsid w:val="00902732"/>
    <w:rsid w:val="00902F37"/>
    <w:rsid w:val="00903D80"/>
    <w:rsid w:val="00905562"/>
    <w:rsid w:val="00906245"/>
    <w:rsid w:val="00910270"/>
    <w:rsid w:val="0091151D"/>
    <w:rsid w:val="0091256B"/>
    <w:rsid w:val="00912D08"/>
    <w:rsid w:val="00912D4A"/>
    <w:rsid w:val="00913007"/>
    <w:rsid w:val="00915F04"/>
    <w:rsid w:val="0091620B"/>
    <w:rsid w:val="009162BC"/>
    <w:rsid w:val="00917078"/>
    <w:rsid w:val="00921068"/>
    <w:rsid w:val="0092295F"/>
    <w:rsid w:val="00922C46"/>
    <w:rsid w:val="00926A0E"/>
    <w:rsid w:val="009276C0"/>
    <w:rsid w:val="00933E0B"/>
    <w:rsid w:val="0093487E"/>
    <w:rsid w:val="00934A37"/>
    <w:rsid w:val="0093567B"/>
    <w:rsid w:val="00937111"/>
    <w:rsid w:val="009375E8"/>
    <w:rsid w:val="0093785E"/>
    <w:rsid w:val="00944A06"/>
    <w:rsid w:val="00944FA5"/>
    <w:rsid w:val="00946576"/>
    <w:rsid w:val="00950EE4"/>
    <w:rsid w:val="00952C8A"/>
    <w:rsid w:val="009552FA"/>
    <w:rsid w:val="0095590F"/>
    <w:rsid w:val="00955F3C"/>
    <w:rsid w:val="009579C4"/>
    <w:rsid w:val="00964010"/>
    <w:rsid w:val="009658EF"/>
    <w:rsid w:val="00966CA3"/>
    <w:rsid w:val="009678A4"/>
    <w:rsid w:val="009718AF"/>
    <w:rsid w:val="00983E60"/>
    <w:rsid w:val="0098467E"/>
    <w:rsid w:val="00991270"/>
    <w:rsid w:val="00992608"/>
    <w:rsid w:val="00993846"/>
    <w:rsid w:val="009948A0"/>
    <w:rsid w:val="00994C98"/>
    <w:rsid w:val="0099568E"/>
    <w:rsid w:val="00995C9E"/>
    <w:rsid w:val="009A1FA2"/>
    <w:rsid w:val="009A2310"/>
    <w:rsid w:val="009A2C70"/>
    <w:rsid w:val="009A5918"/>
    <w:rsid w:val="009B0847"/>
    <w:rsid w:val="009B34F3"/>
    <w:rsid w:val="009B51F6"/>
    <w:rsid w:val="009C1B5D"/>
    <w:rsid w:val="009C3311"/>
    <w:rsid w:val="009C3467"/>
    <w:rsid w:val="009C42A6"/>
    <w:rsid w:val="009C5216"/>
    <w:rsid w:val="009C5AF5"/>
    <w:rsid w:val="009C5E7B"/>
    <w:rsid w:val="009C66F9"/>
    <w:rsid w:val="009C693F"/>
    <w:rsid w:val="009C7BD4"/>
    <w:rsid w:val="009C7EB1"/>
    <w:rsid w:val="009D2244"/>
    <w:rsid w:val="009D412F"/>
    <w:rsid w:val="009D5167"/>
    <w:rsid w:val="009D564E"/>
    <w:rsid w:val="009D5FDC"/>
    <w:rsid w:val="009D6D78"/>
    <w:rsid w:val="009D7457"/>
    <w:rsid w:val="009F0D05"/>
    <w:rsid w:val="009F0D83"/>
    <w:rsid w:val="009F46A5"/>
    <w:rsid w:val="009F485F"/>
    <w:rsid w:val="009F5BE9"/>
    <w:rsid w:val="00A01B50"/>
    <w:rsid w:val="00A04594"/>
    <w:rsid w:val="00A0484D"/>
    <w:rsid w:val="00A04C4B"/>
    <w:rsid w:val="00A051CF"/>
    <w:rsid w:val="00A06537"/>
    <w:rsid w:val="00A06565"/>
    <w:rsid w:val="00A07F46"/>
    <w:rsid w:val="00A10CC3"/>
    <w:rsid w:val="00A123F8"/>
    <w:rsid w:val="00A13042"/>
    <w:rsid w:val="00A17F74"/>
    <w:rsid w:val="00A206F3"/>
    <w:rsid w:val="00A20DE5"/>
    <w:rsid w:val="00A216B5"/>
    <w:rsid w:val="00A24DB1"/>
    <w:rsid w:val="00A266C3"/>
    <w:rsid w:val="00A266EF"/>
    <w:rsid w:val="00A3068F"/>
    <w:rsid w:val="00A33363"/>
    <w:rsid w:val="00A33FEF"/>
    <w:rsid w:val="00A34460"/>
    <w:rsid w:val="00A35413"/>
    <w:rsid w:val="00A3574E"/>
    <w:rsid w:val="00A35C57"/>
    <w:rsid w:val="00A37BF8"/>
    <w:rsid w:val="00A37E55"/>
    <w:rsid w:val="00A37FA9"/>
    <w:rsid w:val="00A42708"/>
    <w:rsid w:val="00A428FC"/>
    <w:rsid w:val="00A43588"/>
    <w:rsid w:val="00A43E1F"/>
    <w:rsid w:val="00A50772"/>
    <w:rsid w:val="00A5116F"/>
    <w:rsid w:val="00A51342"/>
    <w:rsid w:val="00A52F47"/>
    <w:rsid w:val="00A55874"/>
    <w:rsid w:val="00A55AAB"/>
    <w:rsid w:val="00A603F0"/>
    <w:rsid w:val="00A609E6"/>
    <w:rsid w:val="00A619C8"/>
    <w:rsid w:val="00A61FCE"/>
    <w:rsid w:val="00A62B3D"/>
    <w:rsid w:val="00A62DEE"/>
    <w:rsid w:val="00A62EE3"/>
    <w:rsid w:val="00A65E29"/>
    <w:rsid w:val="00A6609B"/>
    <w:rsid w:val="00A70FEC"/>
    <w:rsid w:val="00A73264"/>
    <w:rsid w:val="00A75A35"/>
    <w:rsid w:val="00A76593"/>
    <w:rsid w:val="00A80D38"/>
    <w:rsid w:val="00A8198F"/>
    <w:rsid w:val="00A81DF2"/>
    <w:rsid w:val="00A82DB0"/>
    <w:rsid w:val="00A83322"/>
    <w:rsid w:val="00A84293"/>
    <w:rsid w:val="00A8453C"/>
    <w:rsid w:val="00A903A6"/>
    <w:rsid w:val="00A91800"/>
    <w:rsid w:val="00A9314F"/>
    <w:rsid w:val="00A9356E"/>
    <w:rsid w:val="00A97F21"/>
    <w:rsid w:val="00AA04CF"/>
    <w:rsid w:val="00AA2738"/>
    <w:rsid w:val="00AA2E8E"/>
    <w:rsid w:val="00AA32A5"/>
    <w:rsid w:val="00AA35CD"/>
    <w:rsid w:val="00AA3CAF"/>
    <w:rsid w:val="00AA3EA4"/>
    <w:rsid w:val="00AA407B"/>
    <w:rsid w:val="00AA420F"/>
    <w:rsid w:val="00AA52DD"/>
    <w:rsid w:val="00AA64EA"/>
    <w:rsid w:val="00AB2AB4"/>
    <w:rsid w:val="00AB3E2F"/>
    <w:rsid w:val="00AB41E4"/>
    <w:rsid w:val="00AB4652"/>
    <w:rsid w:val="00AB4A9D"/>
    <w:rsid w:val="00AB7C44"/>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64B4"/>
    <w:rsid w:val="00AE66AF"/>
    <w:rsid w:val="00AF0B01"/>
    <w:rsid w:val="00AF2464"/>
    <w:rsid w:val="00AF3A7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51FF8"/>
    <w:rsid w:val="00B52306"/>
    <w:rsid w:val="00B5729D"/>
    <w:rsid w:val="00B5784F"/>
    <w:rsid w:val="00B5799F"/>
    <w:rsid w:val="00B72147"/>
    <w:rsid w:val="00B73D62"/>
    <w:rsid w:val="00B77419"/>
    <w:rsid w:val="00B77C72"/>
    <w:rsid w:val="00B80D2E"/>
    <w:rsid w:val="00B82B95"/>
    <w:rsid w:val="00B845B9"/>
    <w:rsid w:val="00B85364"/>
    <w:rsid w:val="00B9145A"/>
    <w:rsid w:val="00B937C3"/>
    <w:rsid w:val="00B94B28"/>
    <w:rsid w:val="00B951C6"/>
    <w:rsid w:val="00B9676B"/>
    <w:rsid w:val="00B974A3"/>
    <w:rsid w:val="00BA14BD"/>
    <w:rsid w:val="00BA25B8"/>
    <w:rsid w:val="00BA6A6C"/>
    <w:rsid w:val="00BB000E"/>
    <w:rsid w:val="00BB0AA6"/>
    <w:rsid w:val="00BB0B84"/>
    <w:rsid w:val="00BB337D"/>
    <w:rsid w:val="00BB646D"/>
    <w:rsid w:val="00BB7B18"/>
    <w:rsid w:val="00BC0AA8"/>
    <w:rsid w:val="00BC135A"/>
    <w:rsid w:val="00BC4F11"/>
    <w:rsid w:val="00BC4FBF"/>
    <w:rsid w:val="00BC50B2"/>
    <w:rsid w:val="00BC6281"/>
    <w:rsid w:val="00BC79AE"/>
    <w:rsid w:val="00BD0548"/>
    <w:rsid w:val="00BD68E9"/>
    <w:rsid w:val="00BD77EC"/>
    <w:rsid w:val="00BE167E"/>
    <w:rsid w:val="00BE1940"/>
    <w:rsid w:val="00BE1DE6"/>
    <w:rsid w:val="00BE26E0"/>
    <w:rsid w:val="00BE308B"/>
    <w:rsid w:val="00BE4553"/>
    <w:rsid w:val="00BE515C"/>
    <w:rsid w:val="00BE51D1"/>
    <w:rsid w:val="00BE655F"/>
    <w:rsid w:val="00BE76FB"/>
    <w:rsid w:val="00BF233C"/>
    <w:rsid w:val="00BF3223"/>
    <w:rsid w:val="00BF4915"/>
    <w:rsid w:val="00BF536D"/>
    <w:rsid w:val="00BF7F5A"/>
    <w:rsid w:val="00C0053A"/>
    <w:rsid w:val="00C00E70"/>
    <w:rsid w:val="00C02E12"/>
    <w:rsid w:val="00C0364B"/>
    <w:rsid w:val="00C03B45"/>
    <w:rsid w:val="00C06E6C"/>
    <w:rsid w:val="00C11858"/>
    <w:rsid w:val="00C124BB"/>
    <w:rsid w:val="00C124F9"/>
    <w:rsid w:val="00C12512"/>
    <w:rsid w:val="00C13879"/>
    <w:rsid w:val="00C15435"/>
    <w:rsid w:val="00C15AE0"/>
    <w:rsid w:val="00C16303"/>
    <w:rsid w:val="00C165C3"/>
    <w:rsid w:val="00C212AE"/>
    <w:rsid w:val="00C218E5"/>
    <w:rsid w:val="00C22867"/>
    <w:rsid w:val="00C22E95"/>
    <w:rsid w:val="00C247D9"/>
    <w:rsid w:val="00C266A7"/>
    <w:rsid w:val="00C30BC3"/>
    <w:rsid w:val="00C30EBD"/>
    <w:rsid w:val="00C31CB4"/>
    <w:rsid w:val="00C32405"/>
    <w:rsid w:val="00C32BC8"/>
    <w:rsid w:val="00C33487"/>
    <w:rsid w:val="00C34B0D"/>
    <w:rsid w:val="00C412EE"/>
    <w:rsid w:val="00C4270A"/>
    <w:rsid w:val="00C46909"/>
    <w:rsid w:val="00C46C0A"/>
    <w:rsid w:val="00C46D5E"/>
    <w:rsid w:val="00C5034F"/>
    <w:rsid w:val="00C543BE"/>
    <w:rsid w:val="00C5522C"/>
    <w:rsid w:val="00C57EAC"/>
    <w:rsid w:val="00C609FB"/>
    <w:rsid w:val="00C63741"/>
    <w:rsid w:val="00C650B0"/>
    <w:rsid w:val="00C67A16"/>
    <w:rsid w:val="00C70110"/>
    <w:rsid w:val="00C7047F"/>
    <w:rsid w:val="00C70D55"/>
    <w:rsid w:val="00C74029"/>
    <w:rsid w:val="00C74F66"/>
    <w:rsid w:val="00C752C5"/>
    <w:rsid w:val="00C75FC0"/>
    <w:rsid w:val="00C764C7"/>
    <w:rsid w:val="00C7752B"/>
    <w:rsid w:val="00C8228E"/>
    <w:rsid w:val="00C823D3"/>
    <w:rsid w:val="00C82DF7"/>
    <w:rsid w:val="00C84787"/>
    <w:rsid w:val="00C858B8"/>
    <w:rsid w:val="00C86DC9"/>
    <w:rsid w:val="00C879BB"/>
    <w:rsid w:val="00C87AEC"/>
    <w:rsid w:val="00C9156B"/>
    <w:rsid w:val="00C92696"/>
    <w:rsid w:val="00C93B4D"/>
    <w:rsid w:val="00C94770"/>
    <w:rsid w:val="00C94F15"/>
    <w:rsid w:val="00C95AC0"/>
    <w:rsid w:val="00C96BDA"/>
    <w:rsid w:val="00CA1249"/>
    <w:rsid w:val="00CA226F"/>
    <w:rsid w:val="00CA4140"/>
    <w:rsid w:val="00CA50E8"/>
    <w:rsid w:val="00CB2781"/>
    <w:rsid w:val="00CB28F2"/>
    <w:rsid w:val="00CB2CAE"/>
    <w:rsid w:val="00CB325F"/>
    <w:rsid w:val="00CB3674"/>
    <w:rsid w:val="00CB3DAA"/>
    <w:rsid w:val="00CB7CF1"/>
    <w:rsid w:val="00CC4643"/>
    <w:rsid w:val="00CC7141"/>
    <w:rsid w:val="00CC7B27"/>
    <w:rsid w:val="00CD1689"/>
    <w:rsid w:val="00CD280A"/>
    <w:rsid w:val="00CD4497"/>
    <w:rsid w:val="00CE06C0"/>
    <w:rsid w:val="00CE1E15"/>
    <w:rsid w:val="00CE26ED"/>
    <w:rsid w:val="00CE3A33"/>
    <w:rsid w:val="00CE5DCF"/>
    <w:rsid w:val="00CE7069"/>
    <w:rsid w:val="00CE7198"/>
    <w:rsid w:val="00CE78E1"/>
    <w:rsid w:val="00CE7A00"/>
    <w:rsid w:val="00CF1F01"/>
    <w:rsid w:val="00CF2011"/>
    <w:rsid w:val="00CF2082"/>
    <w:rsid w:val="00CF2603"/>
    <w:rsid w:val="00CF4C88"/>
    <w:rsid w:val="00D04989"/>
    <w:rsid w:val="00D058DC"/>
    <w:rsid w:val="00D0593F"/>
    <w:rsid w:val="00D0655C"/>
    <w:rsid w:val="00D12782"/>
    <w:rsid w:val="00D14438"/>
    <w:rsid w:val="00D16150"/>
    <w:rsid w:val="00D16A12"/>
    <w:rsid w:val="00D16D1B"/>
    <w:rsid w:val="00D17A59"/>
    <w:rsid w:val="00D2175F"/>
    <w:rsid w:val="00D239D6"/>
    <w:rsid w:val="00D25027"/>
    <w:rsid w:val="00D2504D"/>
    <w:rsid w:val="00D266D6"/>
    <w:rsid w:val="00D26BBC"/>
    <w:rsid w:val="00D27383"/>
    <w:rsid w:val="00D300BC"/>
    <w:rsid w:val="00D306A7"/>
    <w:rsid w:val="00D3242F"/>
    <w:rsid w:val="00D32A70"/>
    <w:rsid w:val="00D33C61"/>
    <w:rsid w:val="00D363ED"/>
    <w:rsid w:val="00D40B4D"/>
    <w:rsid w:val="00D425B0"/>
    <w:rsid w:val="00D5086E"/>
    <w:rsid w:val="00D532B3"/>
    <w:rsid w:val="00D57AAA"/>
    <w:rsid w:val="00D6087E"/>
    <w:rsid w:val="00D60915"/>
    <w:rsid w:val="00D61CA9"/>
    <w:rsid w:val="00D63B25"/>
    <w:rsid w:val="00D674AA"/>
    <w:rsid w:val="00D67EB5"/>
    <w:rsid w:val="00D70E2F"/>
    <w:rsid w:val="00D72097"/>
    <w:rsid w:val="00D721DD"/>
    <w:rsid w:val="00D7330A"/>
    <w:rsid w:val="00D74B46"/>
    <w:rsid w:val="00D752D1"/>
    <w:rsid w:val="00D7675B"/>
    <w:rsid w:val="00D82636"/>
    <w:rsid w:val="00D86C92"/>
    <w:rsid w:val="00D86DF5"/>
    <w:rsid w:val="00D92520"/>
    <w:rsid w:val="00D93FE7"/>
    <w:rsid w:val="00D9704E"/>
    <w:rsid w:val="00DA519D"/>
    <w:rsid w:val="00DA5E80"/>
    <w:rsid w:val="00DA637D"/>
    <w:rsid w:val="00DA718A"/>
    <w:rsid w:val="00DB1C73"/>
    <w:rsid w:val="00DB1FEF"/>
    <w:rsid w:val="00DB3647"/>
    <w:rsid w:val="00DB3ADA"/>
    <w:rsid w:val="00DC06BB"/>
    <w:rsid w:val="00DC1939"/>
    <w:rsid w:val="00DC22A2"/>
    <w:rsid w:val="00DC245D"/>
    <w:rsid w:val="00DC26D2"/>
    <w:rsid w:val="00DC35A3"/>
    <w:rsid w:val="00DC3B7B"/>
    <w:rsid w:val="00DC43AF"/>
    <w:rsid w:val="00DC5044"/>
    <w:rsid w:val="00DC6777"/>
    <w:rsid w:val="00DC7236"/>
    <w:rsid w:val="00DC7BEA"/>
    <w:rsid w:val="00DD0212"/>
    <w:rsid w:val="00DD02E4"/>
    <w:rsid w:val="00DD0622"/>
    <w:rsid w:val="00DD147B"/>
    <w:rsid w:val="00DD1FFC"/>
    <w:rsid w:val="00DD3422"/>
    <w:rsid w:val="00DD4CB5"/>
    <w:rsid w:val="00DD6A09"/>
    <w:rsid w:val="00DD7C96"/>
    <w:rsid w:val="00DE114A"/>
    <w:rsid w:val="00DE22CC"/>
    <w:rsid w:val="00DE5B42"/>
    <w:rsid w:val="00DE60E0"/>
    <w:rsid w:val="00DE7055"/>
    <w:rsid w:val="00DF131D"/>
    <w:rsid w:val="00DF1BBE"/>
    <w:rsid w:val="00DF2678"/>
    <w:rsid w:val="00DF2B9F"/>
    <w:rsid w:val="00DF33F4"/>
    <w:rsid w:val="00DF3B28"/>
    <w:rsid w:val="00DF70D7"/>
    <w:rsid w:val="00DF7CFD"/>
    <w:rsid w:val="00E014CE"/>
    <w:rsid w:val="00E01A5C"/>
    <w:rsid w:val="00E01DF1"/>
    <w:rsid w:val="00E028BD"/>
    <w:rsid w:val="00E04BB2"/>
    <w:rsid w:val="00E05D18"/>
    <w:rsid w:val="00E061B9"/>
    <w:rsid w:val="00E07658"/>
    <w:rsid w:val="00E1016B"/>
    <w:rsid w:val="00E11BFE"/>
    <w:rsid w:val="00E128D1"/>
    <w:rsid w:val="00E164F8"/>
    <w:rsid w:val="00E17462"/>
    <w:rsid w:val="00E17527"/>
    <w:rsid w:val="00E236E9"/>
    <w:rsid w:val="00E25494"/>
    <w:rsid w:val="00E3006B"/>
    <w:rsid w:val="00E300A8"/>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5CC7"/>
    <w:rsid w:val="00E73057"/>
    <w:rsid w:val="00E73E2C"/>
    <w:rsid w:val="00E75101"/>
    <w:rsid w:val="00E75ADC"/>
    <w:rsid w:val="00E81439"/>
    <w:rsid w:val="00E85CC4"/>
    <w:rsid w:val="00E91991"/>
    <w:rsid w:val="00E9557E"/>
    <w:rsid w:val="00EA0078"/>
    <w:rsid w:val="00EA2680"/>
    <w:rsid w:val="00EA3071"/>
    <w:rsid w:val="00EA5035"/>
    <w:rsid w:val="00EA628A"/>
    <w:rsid w:val="00EA6688"/>
    <w:rsid w:val="00EA7879"/>
    <w:rsid w:val="00EA7E24"/>
    <w:rsid w:val="00EB0AAC"/>
    <w:rsid w:val="00EB25CF"/>
    <w:rsid w:val="00EB545D"/>
    <w:rsid w:val="00EB54FF"/>
    <w:rsid w:val="00EB554F"/>
    <w:rsid w:val="00EC41B2"/>
    <w:rsid w:val="00EC6425"/>
    <w:rsid w:val="00ED0F24"/>
    <w:rsid w:val="00ED1927"/>
    <w:rsid w:val="00ED40C8"/>
    <w:rsid w:val="00ED5AB4"/>
    <w:rsid w:val="00ED6465"/>
    <w:rsid w:val="00ED7112"/>
    <w:rsid w:val="00ED7917"/>
    <w:rsid w:val="00ED7A86"/>
    <w:rsid w:val="00EE08C9"/>
    <w:rsid w:val="00EE14FA"/>
    <w:rsid w:val="00EE3663"/>
    <w:rsid w:val="00EE3C0C"/>
    <w:rsid w:val="00EE3DCA"/>
    <w:rsid w:val="00EE537C"/>
    <w:rsid w:val="00EE5EC1"/>
    <w:rsid w:val="00EE6051"/>
    <w:rsid w:val="00EE60BD"/>
    <w:rsid w:val="00EF099B"/>
    <w:rsid w:val="00EF287D"/>
    <w:rsid w:val="00EF515C"/>
    <w:rsid w:val="00EF5515"/>
    <w:rsid w:val="00EF6001"/>
    <w:rsid w:val="00EF707D"/>
    <w:rsid w:val="00EF71DE"/>
    <w:rsid w:val="00EF77F5"/>
    <w:rsid w:val="00F02559"/>
    <w:rsid w:val="00F02858"/>
    <w:rsid w:val="00F032D5"/>
    <w:rsid w:val="00F055F7"/>
    <w:rsid w:val="00F07984"/>
    <w:rsid w:val="00F117F4"/>
    <w:rsid w:val="00F118B1"/>
    <w:rsid w:val="00F1287B"/>
    <w:rsid w:val="00F140EF"/>
    <w:rsid w:val="00F21066"/>
    <w:rsid w:val="00F22D54"/>
    <w:rsid w:val="00F24023"/>
    <w:rsid w:val="00F242F3"/>
    <w:rsid w:val="00F256C5"/>
    <w:rsid w:val="00F26D78"/>
    <w:rsid w:val="00F27132"/>
    <w:rsid w:val="00F30308"/>
    <w:rsid w:val="00F31D71"/>
    <w:rsid w:val="00F330BA"/>
    <w:rsid w:val="00F341E9"/>
    <w:rsid w:val="00F3465C"/>
    <w:rsid w:val="00F36EFB"/>
    <w:rsid w:val="00F406BB"/>
    <w:rsid w:val="00F40813"/>
    <w:rsid w:val="00F43521"/>
    <w:rsid w:val="00F50741"/>
    <w:rsid w:val="00F51837"/>
    <w:rsid w:val="00F51A29"/>
    <w:rsid w:val="00F52AD1"/>
    <w:rsid w:val="00F60944"/>
    <w:rsid w:val="00F60F61"/>
    <w:rsid w:val="00F62BA4"/>
    <w:rsid w:val="00F645B0"/>
    <w:rsid w:val="00F70FFF"/>
    <w:rsid w:val="00F7216D"/>
    <w:rsid w:val="00F724E9"/>
    <w:rsid w:val="00F7333C"/>
    <w:rsid w:val="00F7398E"/>
    <w:rsid w:val="00F74B17"/>
    <w:rsid w:val="00F74EAF"/>
    <w:rsid w:val="00F821BD"/>
    <w:rsid w:val="00F852C2"/>
    <w:rsid w:val="00F85C8A"/>
    <w:rsid w:val="00F86193"/>
    <w:rsid w:val="00F8793F"/>
    <w:rsid w:val="00F87ACF"/>
    <w:rsid w:val="00F900F4"/>
    <w:rsid w:val="00F90632"/>
    <w:rsid w:val="00F91090"/>
    <w:rsid w:val="00F93681"/>
    <w:rsid w:val="00F94454"/>
    <w:rsid w:val="00F96E0E"/>
    <w:rsid w:val="00FA0A85"/>
    <w:rsid w:val="00FA151A"/>
    <w:rsid w:val="00FA23DD"/>
    <w:rsid w:val="00FA7079"/>
    <w:rsid w:val="00FA72BA"/>
    <w:rsid w:val="00FB0545"/>
    <w:rsid w:val="00FB0D98"/>
    <w:rsid w:val="00FB200C"/>
    <w:rsid w:val="00FB598B"/>
    <w:rsid w:val="00FB5AF6"/>
    <w:rsid w:val="00FB62A2"/>
    <w:rsid w:val="00FB63E4"/>
    <w:rsid w:val="00FB7462"/>
    <w:rsid w:val="00FB7F80"/>
    <w:rsid w:val="00FC10DF"/>
    <w:rsid w:val="00FC4725"/>
    <w:rsid w:val="00FC4E46"/>
    <w:rsid w:val="00FC749E"/>
    <w:rsid w:val="00FD2C01"/>
    <w:rsid w:val="00FD3729"/>
    <w:rsid w:val="00FD3F78"/>
    <w:rsid w:val="00FD474E"/>
    <w:rsid w:val="00FD5893"/>
    <w:rsid w:val="00FD5C74"/>
    <w:rsid w:val="00FD71A2"/>
    <w:rsid w:val="00FE5ADA"/>
    <w:rsid w:val="00FE5B34"/>
    <w:rsid w:val="00FE6AD9"/>
    <w:rsid w:val="00FE7793"/>
    <w:rsid w:val="00FE7DCC"/>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B9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53C7B-C4DE-434F-8765-4B25EACE7427}">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cb47ecc9-ebf8-40fd-b648-4c23624e25ad"/>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4.xml><?xml version="1.0" encoding="utf-8"?>
<ds:datastoreItem xmlns:ds="http://schemas.openxmlformats.org/officeDocument/2006/customXml" ds:itemID="{4324C1D4-EEB8-4F0C-98D6-DA2BAB4D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24_gunze_omonatorikumi</dc:title>
  <dc:subject/>
  <dc:creator>岡本　真緒</dc:creator>
  <cp:keywords/>
  <dc:description/>
  <cp:lastModifiedBy>泉谷　年昭</cp:lastModifiedBy>
  <cp:revision>3</cp:revision>
  <cp:lastPrinted>2026-03-24T01:30:00Z</cp:lastPrinted>
  <dcterms:created xsi:type="dcterms:W3CDTF">2026-03-17T10:36:00Z</dcterms:created>
  <dcterms:modified xsi:type="dcterms:W3CDTF">2026-03-24T01:30:00Z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