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D190" w14:textId="73FDED84" w:rsidR="00FD619F" w:rsidRPr="009C31AB" w:rsidRDefault="00FD619F" w:rsidP="00785F0E">
      <w:pPr>
        <w:pStyle w:val="a3"/>
        <w:ind w:firstLineChars="100" w:firstLine="200"/>
      </w:pPr>
      <w:r w:rsidRPr="009C31AB">
        <w:rPr>
          <w:rFonts w:hint="eastAsia"/>
        </w:rPr>
        <w:t>障害者総合支援制度全体図は、</w:t>
      </w:r>
      <w:r w:rsidR="00AF3180" w:rsidRPr="009C31AB">
        <w:rPr>
          <w:rFonts w:hint="eastAsia"/>
        </w:rPr>
        <w:t>障害者総合支援法に基づくサービス等と児童福祉法に基づくサービス</w:t>
      </w:r>
      <w:r w:rsidRPr="009C31AB">
        <w:rPr>
          <w:rFonts w:hint="eastAsia"/>
        </w:rPr>
        <w:t>を図にしています。</w:t>
      </w:r>
    </w:p>
    <w:p w14:paraId="0A8C597C" w14:textId="74BF906D" w:rsidR="00C73601" w:rsidRPr="009C31AB" w:rsidRDefault="00C73601" w:rsidP="00785F0E">
      <w:pPr>
        <w:pStyle w:val="a3"/>
        <w:ind w:firstLineChars="100" w:firstLine="200"/>
      </w:pPr>
      <w:r w:rsidRPr="009C31AB">
        <w:rPr>
          <w:rFonts w:hint="eastAsia"/>
        </w:rPr>
        <w:t>障害者総合支援法に</w:t>
      </w:r>
      <w:r w:rsidR="00785F0E" w:rsidRPr="009C31AB">
        <w:rPr>
          <w:rFonts w:hint="eastAsia"/>
        </w:rPr>
        <w:t>基づくサービス等</w:t>
      </w:r>
      <w:r w:rsidRPr="009C31AB">
        <w:rPr>
          <w:rFonts w:hint="eastAsia"/>
        </w:rPr>
        <w:t>は自立支援給付と地域生活支援事業</w:t>
      </w:r>
      <w:r w:rsidR="009444DC" w:rsidRPr="009C31AB">
        <w:rPr>
          <w:rFonts w:hint="eastAsia"/>
        </w:rPr>
        <w:t>等</w:t>
      </w:r>
      <w:r w:rsidRPr="009C31AB">
        <w:rPr>
          <w:rFonts w:hint="eastAsia"/>
        </w:rPr>
        <w:t>で構成されて</w:t>
      </w:r>
      <w:r w:rsidR="00AF3180" w:rsidRPr="009C31AB">
        <w:rPr>
          <w:rFonts w:hint="eastAsia"/>
        </w:rPr>
        <w:t>い</w:t>
      </w:r>
      <w:r w:rsidRPr="009C31AB">
        <w:rPr>
          <w:rFonts w:hint="eastAsia"/>
        </w:rPr>
        <w:t>ます。</w:t>
      </w:r>
    </w:p>
    <w:p w14:paraId="5D181451" w14:textId="6F8DE6B3" w:rsidR="00FD619F" w:rsidRPr="009C31AB" w:rsidRDefault="00AF3180" w:rsidP="00050379">
      <w:pPr>
        <w:pStyle w:val="a3"/>
        <w:ind w:firstLineChars="100" w:firstLine="200"/>
        <w:rPr>
          <w:strike/>
        </w:rPr>
      </w:pPr>
      <w:r w:rsidRPr="009C31AB">
        <w:rPr>
          <w:rFonts w:hint="eastAsia"/>
        </w:rPr>
        <w:t>自立支援給付</w:t>
      </w:r>
      <w:r w:rsidR="005C6462" w:rsidRPr="009C31AB">
        <w:rPr>
          <w:rFonts w:hint="eastAsia"/>
        </w:rPr>
        <w:t>と</w:t>
      </w:r>
      <w:r w:rsidRPr="009C31AB">
        <w:rPr>
          <w:rFonts w:hint="eastAsia"/>
        </w:rPr>
        <w:t>は、障がい福祉サービス、</w:t>
      </w:r>
      <w:r w:rsidR="009444DC" w:rsidRPr="009C31AB">
        <w:rPr>
          <w:rFonts w:hint="eastAsia"/>
        </w:rPr>
        <w:t>地域</w:t>
      </w:r>
      <w:r w:rsidRPr="009C31AB">
        <w:rPr>
          <w:rFonts w:hint="eastAsia"/>
        </w:rPr>
        <w:t>相談支援</w:t>
      </w:r>
      <w:r w:rsidR="009444DC" w:rsidRPr="009C31AB">
        <w:rPr>
          <w:rFonts w:hint="eastAsia"/>
        </w:rPr>
        <w:t>給付</w:t>
      </w:r>
      <w:r w:rsidRPr="009C31AB">
        <w:rPr>
          <w:rFonts w:hint="eastAsia"/>
        </w:rPr>
        <w:t>、</w:t>
      </w:r>
      <w:r w:rsidR="009444DC" w:rsidRPr="009C31AB">
        <w:rPr>
          <w:rFonts w:hint="eastAsia"/>
        </w:rPr>
        <w:t>計画相談支援給付、</w:t>
      </w:r>
      <w:r w:rsidRPr="009C31AB">
        <w:rPr>
          <w:rFonts w:hint="eastAsia"/>
        </w:rPr>
        <w:t>自立支援医療、補装具となります。</w:t>
      </w:r>
    </w:p>
    <w:p w14:paraId="7FD04D2D" w14:textId="77777777" w:rsidR="00FD619F" w:rsidRPr="009C31AB" w:rsidRDefault="00FD619F" w:rsidP="00785F0E">
      <w:pPr>
        <w:pStyle w:val="a3"/>
        <w:ind w:firstLineChars="100" w:firstLine="200"/>
      </w:pPr>
      <w:r w:rsidRPr="009C31AB">
        <w:rPr>
          <w:rFonts w:hint="eastAsia"/>
        </w:rPr>
        <w:t>障がい福祉サービスには介護給付と訓練等給付があります。</w:t>
      </w:r>
    </w:p>
    <w:p w14:paraId="752DAACF" w14:textId="77777777" w:rsidR="00FD619F" w:rsidRPr="009C31AB" w:rsidRDefault="00FD619F" w:rsidP="000449FE">
      <w:pPr>
        <w:pStyle w:val="a3"/>
        <w:ind w:firstLineChars="100" w:firstLine="200"/>
      </w:pPr>
      <w:r w:rsidRPr="009C31AB">
        <w:rPr>
          <w:rFonts w:hint="eastAsia"/>
        </w:rPr>
        <w:t>介護給付には、居宅介護（ホームヘルプ）、同行援護、行動援護、療養介護、生活介護、短期入所、重度訪問介護、施設入所支援、重度障がい者等包括支援があります。</w:t>
      </w:r>
    </w:p>
    <w:p w14:paraId="73FEC3F4" w14:textId="67BB3654" w:rsidR="00050379" w:rsidRPr="009C31AB" w:rsidRDefault="00FD619F" w:rsidP="00050379">
      <w:pPr>
        <w:pStyle w:val="a3"/>
        <w:ind w:firstLineChars="100" w:firstLine="200"/>
      </w:pPr>
      <w:r w:rsidRPr="009C31AB">
        <w:rPr>
          <w:rFonts w:hint="eastAsia"/>
        </w:rPr>
        <w:t>訓練等給付には、自立訓練（機能訓練・生活訓練）、</w:t>
      </w:r>
      <w:r w:rsidR="00AF3180" w:rsidRPr="009C31AB">
        <w:rPr>
          <w:rFonts w:hint="eastAsia"/>
        </w:rPr>
        <w:t>就労選択支援（令和７年１０月以降）、</w:t>
      </w:r>
      <w:r w:rsidRPr="009C31AB">
        <w:rPr>
          <w:rFonts w:hint="eastAsia"/>
        </w:rPr>
        <w:t>就労移行支援、就労継続支援</w:t>
      </w:r>
      <w:r w:rsidR="006326B4" w:rsidRPr="009C31AB">
        <w:rPr>
          <w:rFonts w:hint="eastAsia"/>
        </w:rPr>
        <w:t>（Ａ型、Ｂ型）</w:t>
      </w:r>
      <w:r w:rsidRPr="009C31AB">
        <w:rPr>
          <w:rFonts w:hint="eastAsia"/>
        </w:rPr>
        <w:t>、</w:t>
      </w:r>
      <w:r w:rsidR="003A0AB4" w:rsidRPr="009C31AB">
        <w:rPr>
          <w:rFonts w:hint="eastAsia"/>
        </w:rPr>
        <w:t>就労定着支援、</w:t>
      </w:r>
      <w:r w:rsidR="00AC5695" w:rsidRPr="009C31AB">
        <w:rPr>
          <w:rFonts w:hint="eastAsia"/>
        </w:rPr>
        <w:t>自立生活援助、</w:t>
      </w:r>
      <w:r w:rsidRPr="009C31AB">
        <w:rPr>
          <w:rFonts w:hint="eastAsia"/>
        </w:rPr>
        <w:t>共同生活援助（グループホーム）があります。</w:t>
      </w:r>
    </w:p>
    <w:p w14:paraId="74698DC8" w14:textId="22047EF7" w:rsidR="009444DC" w:rsidRPr="009C31AB" w:rsidRDefault="009444DC" w:rsidP="00330CAE">
      <w:pPr>
        <w:pStyle w:val="a3"/>
        <w:ind w:firstLineChars="100" w:firstLine="200"/>
      </w:pPr>
      <w:r w:rsidRPr="009C31AB">
        <w:rPr>
          <w:rFonts w:hint="eastAsia"/>
        </w:rPr>
        <w:t>地域相談支援給付には、地域移行支援、地域定着支援があり、計画相談支援給付には、サービス利用支援、継続サービス利用支援があります。</w:t>
      </w:r>
    </w:p>
    <w:p w14:paraId="63C3DE52" w14:textId="58C33ED8" w:rsidR="009444DC" w:rsidRPr="009C31AB" w:rsidRDefault="00FD619F" w:rsidP="003816CA">
      <w:pPr>
        <w:pStyle w:val="a3"/>
        <w:ind w:firstLineChars="100" w:firstLine="200"/>
      </w:pPr>
      <w:r w:rsidRPr="009C31AB">
        <w:rPr>
          <w:rFonts w:hint="eastAsia"/>
        </w:rPr>
        <w:t>自立支援医療</w:t>
      </w:r>
      <w:r w:rsidR="009444DC" w:rsidRPr="009C31AB">
        <w:rPr>
          <w:rFonts w:hint="eastAsia"/>
        </w:rPr>
        <w:t>には、</w:t>
      </w:r>
      <w:r w:rsidRPr="009C31AB">
        <w:rPr>
          <w:rFonts w:hint="eastAsia"/>
        </w:rPr>
        <w:t>更生医療、育成医療、精神通院医療</w:t>
      </w:r>
      <w:r w:rsidR="009444DC" w:rsidRPr="009C31AB">
        <w:rPr>
          <w:rFonts w:hint="eastAsia"/>
        </w:rPr>
        <w:t>があります。</w:t>
      </w:r>
    </w:p>
    <w:p w14:paraId="537EBD6B" w14:textId="786A9BE9" w:rsidR="00A972C9" w:rsidRPr="009C31AB" w:rsidRDefault="00FD619F" w:rsidP="003816CA">
      <w:pPr>
        <w:pStyle w:val="a3"/>
        <w:ind w:firstLineChars="100" w:firstLine="200"/>
        <w:rPr>
          <w:strike/>
        </w:rPr>
      </w:pPr>
      <w:r w:rsidRPr="009C31AB">
        <w:rPr>
          <w:rFonts w:hint="eastAsia"/>
        </w:rPr>
        <w:t>地域生活支援事業</w:t>
      </w:r>
      <w:r w:rsidR="009444DC" w:rsidRPr="009C31AB">
        <w:rPr>
          <w:rFonts w:hint="eastAsia"/>
        </w:rPr>
        <w:t>は、</w:t>
      </w:r>
      <w:r w:rsidR="00A972C9" w:rsidRPr="009C31AB">
        <w:rPr>
          <w:rFonts w:hint="eastAsia"/>
        </w:rPr>
        <w:t>事業の実施主体である市町村等が、地域の特性や利用者の状況に応じて柔軟に実施する</w:t>
      </w:r>
      <w:r w:rsidR="009444DC" w:rsidRPr="009C31AB">
        <w:rPr>
          <w:rFonts w:hint="eastAsia"/>
        </w:rPr>
        <w:t>事業</w:t>
      </w:r>
      <w:r w:rsidR="005A4602" w:rsidRPr="009C31AB">
        <w:rPr>
          <w:rFonts w:hint="eastAsia"/>
        </w:rPr>
        <w:t>となり</w:t>
      </w:r>
      <w:r w:rsidR="0043380C" w:rsidRPr="009C31AB">
        <w:rPr>
          <w:rFonts w:hint="eastAsia"/>
        </w:rPr>
        <w:t>、</w:t>
      </w:r>
      <w:r w:rsidR="000449FE" w:rsidRPr="009C31AB">
        <w:rPr>
          <w:rFonts w:hint="eastAsia"/>
        </w:rPr>
        <w:t>相談支援、意思疎通支援、日常生活用具給付、移動支援、地域活動支援センター等</w:t>
      </w:r>
      <w:r w:rsidR="00A972C9" w:rsidRPr="009C31AB">
        <w:rPr>
          <w:rFonts w:hint="eastAsia"/>
        </w:rPr>
        <w:t>があります。</w:t>
      </w:r>
    </w:p>
    <w:p w14:paraId="7A4B00B7" w14:textId="77A26485" w:rsidR="00FD619F" w:rsidRPr="009C31AB" w:rsidRDefault="006326B4" w:rsidP="003816CA">
      <w:pPr>
        <w:pStyle w:val="a3"/>
        <w:ind w:firstLineChars="100" w:firstLine="200"/>
      </w:pPr>
      <w:r w:rsidRPr="009C31AB">
        <w:rPr>
          <w:rFonts w:hint="eastAsia"/>
        </w:rPr>
        <w:t>地域生活</w:t>
      </w:r>
      <w:r w:rsidR="00A972C9" w:rsidRPr="009C31AB">
        <w:rPr>
          <w:rFonts w:hint="eastAsia"/>
        </w:rPr>
        <w:t>支援</w:t>
      </w:r>
      <w:r w:rsidRPr="009C31AB">
        <w:rPr>
          <w:rFonts w:hint="eastAsia"/>
        </w:rPr>
        <w:t>促進事業</w:t>
      </w:r>
      <w:r w:rsidR="00A972C9" w:rsidRPr="009C31AB">
        <w:rPr>
          <w:rFonts w:hint="eastAsia"/>
        </w:rPr>
        <w:t>は、</w:t>
      </w:r>
      <w:r w:rsidR="0006341D" w:rsidRPr="009C31AB">
        <w:rPr>
          <w:rFonts w:hint="eastAsia"/>
        </w:rPr>
        <w:t>地域生活支援事業に含まれる事業</w:t>
      </w:r>
      <w:r w:rsidR="0043380C" w:rsidRPr="009C31AB">
        <w:rPr>
          <w:rFonts w:hint="eastAsia"/>
        </w:rPr>
        <w:t>等</w:t>
      </w:r>
      <w:r w:rsidR="0006341D" w:rsidRPr="009C31AB">
        <w:rPr>
          <w:rFonts w:hint="eastAsia"/>
        </w:rPr>
        <w:t>のうち、国として促進すべき事業とされているもので、</w:t>
      </w:r>
      <w:r w:rsidRPr="009C31AB">
        <w:rPr>
          <w:rFonts w:hint="eastAsia"/>
        </w:rPr>
        <w:t>発達障がい児者支援、障がい者虐待防止対策</w:t>
      </w:r>
      <w:r w:rsidR="0006341D" w:rsidRPr="009C31AB">
        <w:rPr>
          <w:rFonts w:hint="eastAsia"/>
        </w:rPr>
        <w:t>、障がい者就労支援、障がい者の芸術文化活動の促進等の事業</w:t>
      </w:r>
      <w:r w:rsidR="00050379" w:rsidRPr="009C31AB">
        <w:rPr>
          <w:rFonts w:hint="eastAsia"/>
        </w:rPr>
        <w:t>等</w:t>
      </w:r>
      <w:r w:rsidR="00FD619F" w:rsidRPr="009C31AB">
        <w:rPr>
          <w:rFonts w:hint="eastAsia"/>
        </w:rPr>
        <w:t>があります。</w:t>
      </w:r>
    </w:p>
    <w:p w14:paraId="59BF2D09" w14:textId="77777777" w:rsidR="0043380C" w:rsidRPr="009C31AB" w:rsidRDefault="0043380C" w:rsidP="0006341D">
      <w:pPr>
        <w:pStyle w:val="a3"/>
        <w:rPr>
          <w:rFonts w:asciiTheme="majorEastAsia" w:eastAsiaTheme="majorEastAsia" w:hAnsiTheme="majorEastAsia"/>
          <w:szCs w:val="20"/>
        </w:rPr>
      </w:pPr>
    </w:p>
    <w:p w14:paraId="2A67790C" w14:textId="2BF7290B" w:rsidR="00FD619F" w:rsidRPr="009C31AB" w:rsidRDefault="00FD619F" w:rsidP="00330CAE">
      <w:pPr>
        <w:pStyle w:val="a3"/>
        <w:ind w:firstLineChars="100" w:firstLine="200"/>
        <w:rPr>
          <w:rFonts w:asciiTheme="majorEastAsia" w:eastAsiaTheme="majorEastAsia" w:hAnsiTheme="majorEastAsia"/>
          <w:szCs w:val="20"/>
        </w:rPr>
      </w:pPr>
      <w:r w:rsidRPr="009C31AB">
        <w:rPr>
          <w:rFonts w:asciiTheme="majorEastAsia" w:eastAsiaTheme="majorEastAsia" w:hAnsiTheme="majorEastAsia" w:hint="eastAsia"/>
          <w:szCs w:val="20"/>
        </w:rPr>
        <w:t>児童福祉法に基づくサービスは</w:t>
      </w:r>
      <w:r w:rsidR="005A4602" w:rsidRPr="009C31AB">
        <w:rPr>
          <w:rFonts w:asciiTheme="majorEastAsia" w:eastAsiaTheme="majorEastAsia" w:hAnsiTheme="majorEastAsia" w:hint="eastAsia"/>
          <w:szCs w:val="20"/>
        </w:rPr>
        <w:t>、</w:t>
      </w:r>
      <w:r w:rsidR="00B9680E" w:rsidRPr="009C31AB">
        <w:rPr>
          <w:rFonts w:asciiTheme="majorEastAsia" w:eastAsiaTheme="majorEastAsia" w:hAnsiTheme="majorEastAsia" w:hint="eastAsia"/>
          <w:szCs w:val="20"/>
        </w:rPr>
        <w:t>障がい児通所支援、</w:t>
      </w:r>
      <w:r w:rsidR="00B37313" w:rsidRPr="009C31AB">
        <w:rPr>
          <w:rFonts w:asciiTheme="majorEastAsia" w:eastAsiaTheme="majorEastAsia" w:hAnsiTheme="majorEastAsia" w:hint="eastAsia"/>
          <w:szCs w:val="20"/>
        </w:rPr>
        <w:t>障がい児相談支援、障がい児入所支援で構成されています</w:t>
      </w:r>
      <w:r w:rsidRPr="009C31AB">
        <w:rPr>
          <w:rFonts w:asciiTheme="majorEastAsia" w:eastAsiaTheme="majorEastAsia" w:hAnsiTheme="majorEastAsia" w:hint="eastAsia"/>
          <w:szCs w:val="20"/>
        </w:rPr>
        <w:t>。</w:t>
      </w:r>
    </w:p>
    <w:p w14:paraId="66C82015" w14:textId="41C36706" w:rsidR="00B37313" w:rsidRPr="009C31AB" w:rsidRDefault="000449FE" w:rsidP="00FD619F">
      <w:pPr>
        <w:rPr>
          <w:rFonts w:asciiTheme="majorEastAsia" w:eastAsiaTheme="majorEastAsia" w:hAnsiTheme="majorEastAsia"/>
          <w:sz w:val="20"/>
          <w:szCs w:val="20"/>
        </w:rPr>
      </w:pPr>
      <w:r w:rsidRPr="009C31AB">
        <w:rPr>
          <w:rFonts w:asciiTheme="majorEastAsia" w:eastAsiaTheme="majorEastAsia" w:hAnsiTheme="majorEastAsia" w:hint="eastAsia"/>
          <w:sz w:val="20"/>
          <w:szCs w:val="20"/>
        </w:rPr>
        <w:t xml:space="preserve">　障がい児通</w:t>
      </w:r>
      <w:r w:rsidR="00AC5695" w:rsidRPr="009C31AB">
        <w:rPr>
          <w:rFonts w:asciiTheme="majorEastAsia" w:eastAsiaTheme="majorEastAsia" w:hAnsiTheme="majorEastAsia" w:hint="eastAsia"/>
          <w:sz w:val="20"/>
          <w:szCs w:val="20"/>
        </w:rPr>
        <w:t>所支援</w:t>
      </w:r>
      <w:r w:rsidR="00B37313" w:rsidRPr="009C31AB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AC5695" w:rsidRPr="009C31AB">
        <w:rPr>
          <w:rFonts w:asciiTheme="majorEastAsia" w:eastAsiaTheme="majorEastAsia" w:hAnsiTheme="majorEastAsia" w:hint="eastAsia"/>
          <w:sz w:val="20"/>
          <w:szCs w:val="20"/>
        </w:rPr>
        <w:t>児童発達支援、放課後等デイサービス、居宅訪問型児童発達支援、</w:t>
      </w:r>
      <w:r w:rsidRPr="009C31AB">
        <w:rPr>
          <w:rFonts w:asciiTheme="majorEastAsia" w:eastAsiaTheme="majorEastAsia" w:hAnsiTheme="majorEastAsia" w:hint="eastAsia"/>
          <w:sz w:val="20"/>
          <w:szCs w:val="20"/>
        </w:rPr>
        <w:t>保育所等訪問支援</w:t>
      </w:r>
      <w:r w:rsidR="005A4602" w:rsidRPr="009C31AB">
        <w:rPr>
          <w:rFonts w:asciiTheme="majorEastAsia" w:eastAsiaTheme="majorEastAsia" w:hAnsiTheme="majorEastAsia" w:hint="eastAsia"/>
          <w:sz w:val="20"/>
          <w:szCs w:val="20"/>
        </w:rPr>
        <w:t>となります</w:t>
      </w:r>
      <w:r w:rsidR="00B37313" w:rsidRPr="009C31AB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48F07529" w14:textId="12ED96C5" w:rsidR="00B37313" w:rsidRPr="009C31AB" w:rsidRDefault="000449FE" w:rsidP="00330CAE">
      <w:pPr>
        <w:ind w:firstLineChars="100" w:firstLine="200"/>
        <w:rPr>
          <w:rFonts w:asciiTheme="majorEastAsia" w:eastAsiaTheme="majorEastAsia" w:hAnsiTheme="majorEastAsia"/>
          <w:strike/>
          <w:sz w:val="20"/>
          <w:szCs w:val="20"/>
        </w:rPr>
      </w:pPr>
      <w:r w:rsidRPr="009C31AB">
        <w:rPr>
          <w:rFonts w:asciiTheme="majorEastAsia" w:eastAsiaTheme="majorEastAsia" w:hAnsiTheme="majorEastAsia" w:hint="eastAsia"/>
          <w:sz w:val="20"/>
          <w:szCs w:val="20"/>
        </w:rPr>
        <w:t>障がい児相談支援</w:t>
      </w:r>
      <w:r w:rsidR="00B37313" w:rsidRPr="009C31AB">
        <w:rPr>
          <w:rFonts w:asciiTheme="majorEastAsia" w:eastAsiaTheme="majorEastAsia" w:hAnsiTheme="majorEastAsia" w:hint="eastAsia"/>
          <w:sz w:val="20"/>
          <w:szCs w:val="20"/>
        </w:rPr>
        <w:t>には、</w:t>
      </w:r>
      <w:r w:rsidRPr="009C31AB">
        <w:rPr>
          <w:rFonts w:asciiTheme="majorEastAsia" w:eastAsiaTheme="majorEastAsia" w:hAnsiTheme="majorEastAsia" w:hint="eastAsia"/>
          <w:sz w:val="20"/>
          <w:szCs w:val="20"/>
        </w:rPr>
        <w:t>障がい児利用援助、継続障がい児支援利用援助</w:t>
      </w:r>
      <w:r w:rsidR="00B37313" w:rsidRPr="009C31AB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14:paraId="5E9B91E8" w14:textId="4AC44497" w:rsidR="00FD619F" w:rsidRPr="009C31AB" w:rsidRDefault="000449FE" w:rsidP="00330CA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C31AB">
        <w:rPr>
          <w:rFonts w:asciiTheme="majorEastAsia" w:eastAsiaTheme="majorEastAsia" w:hAnsiTheme="majorEastAsia" w:hint="eastAsia"/>
          <w:sz w:val="20"/>
          <w:szCs w:val="20"/>
        </w:rPr>
        <w:t>障がい児入所支援</w:t>
      </w:r>
      <w:r w:rsidR="00B37313" w:rsidRPr="009C31AB">
        <w:rPr>
          <w:rFonts w:asciiTheme="majorEastAsia" w:eastAsiaTheme="majorEastAsia" w:hAnsiTheme="majorEastAsia" w:hint="eastAsia"/>
          <w:sz w:val="20"/>
          <w:szCs w:val="20"/>
        </w:rPr>
        <w:t>には、</w:t>
      </w:r>
      <w:r w:rsidRPr="009C31AB">
        <w:rPr>
          <w:rFonts w:asciiTheme="majorEastAsia" w:eastAsiaTheme="majorEastAsia" w:hAnsiTheme="majorEastAsia" w:hint="eastAsia"/>
          <w:sz w:val="20"/>
          <w:szCs w:val="20"/>
        </w:rPr>
        <w:t>福祉型障がい児入所施設、医療型障がい児入所施設</w:t>
      </w:r>
      <w:r w:rsidR="00B37313" w:rsidRPr="009C31AB">
        <w:rPr>
          <w:rFonts w:asciiTheme="majorEastAsia" w:eastAsiaTheme="majorEastAsia" w:hAnsiTheme="majorEastAsia" w:hint="eastAsia"/>
          <w:sz w:val="20"/>
          <w:szCs w:val="20"/>
        </w:rPr>
        <w:t>があります</w:t>
      </w:r>
      <w:r w:rsidRPr="009C31AB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139553D" w14:textId="77777777" w:rsidR="000B02EE" w:rsidRPr="009C31AB" w:rsidRDefault="000B02EE" w:rsidP="00AB43C6">
      <w:pPr>
        <w:rPr>
          <w:rFonts w:asciiTheme="majorEastAsia" w:eastAsiaTheme="majorEastAsia" w:hAnsiTheme="majorEastAsia"/>
          <w:sz w:val="20"/>
          <w:szCs w:val="20"/>
        </w:rPr>
      </w:pPr>
    </w:p>
    <w:sectPr w:rsidR="000B02EE" w:rsidRPr="009C3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86AE" w14:textId="77777777" w:rsidR="00410A5B" w:rsidRDefault="00410A5B" w:rsidP="00180611">
      <w:r>
        <w:separator/>
      </w:r>
    </w:p>
  </w:endnote>
  <w:endnote w:type="continuationSeparator" w:id="0">
    <w:p w14:paraId="0E4FB820" w14:textId="77777777" w:rsidR="00410A5B" w:rsidRDefault="00410A5B" w:rsidP="001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DF9B" w14:textId="77777777" w:rsidR="00410A5B" w:rsidRDefault="00410A5B" w:rsidP="00180611">
      <w:r>
        <w:separator/>
      </w:r>
    </w:p>
  </w:footnote>
  <w:footnote w:type="continuationSeparator" w:id="0">
    <w:p w14:paraId="215596DD" w14:textId="77777777" w:rsidR="00410A5B" w:rsidRDefault="00410A5B" w:rsidP="0018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8B"/>
    <w:rsid w:val="000449FE"/>
    <w:rsid w:val="00050379"/>
    <w:rsid w:val="0006341D"/>
    <w:rsid w:val="000B02EE"/>
    <w:rsid w:val="00180611"/>
    <w:rsid w:val="00260B3A"/>
    <w:rsid w:val="002632AD"/>
    <w:rsid w:val="00330CAE"/>
    <w:rsid w:val="003816CA"/>
    <w:rsid w:val="003A0AB4"/>
    <w:rsid w:val="00410A5B"/>
    <w:rsid w:val="0043380C"/>
    <w:rsid w:val="004A7B20"/>
    <w:rsid w:val="004C28DE"/>
    <w:rsid w:val="005A4602"/>
    <w:rsid w:val="005C6462"/>
    <w:rsid w:val="006326B4"/>
    <w:rsid w:val="006E54B7"/>
    <w:rsid w:val="00785F0E"/>
    <w:rsid w:val="00831F0A"/>
    <w:rsid w:val="00891E8B"/>
    <w:rsid w:val="008F495B"/>
    <w:rsid w:val="009444DC"/>
    <w:rsid w:val="009C31AB"/>
    <w:rsid w:val="00A67806"/>
    <w:rsid w:val="00A86C83"/>
    <w:rsid w:val="00A972C9"/>
    <w:rsid w:val="00AB43C6"/>
    <w:rsid w:val="00AC5695"/>
    <w:rsid w:val="00AD1A21"/>
    <w:rsid w:val="00AF3180"/>
    <w:rsid w:val="00B37313"/>
    <w:rsid w:val="00B9680E"/>
    <w:rsid w:val="00C73601"/>
    <w:rsid w:val="00CC0429"/>
    <w:rsid w:val="00EA106C"/>
    <w:rsid w:val="00F22BEC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61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D619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180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11"/>
  </w:style>
  <w:style w:type="paragraph" w:styleId="a7">
    <w:name w:val="footer"/>
    <w:basedOn w:val="a"/>
    <w:link w:val="a8"/>
    <w:uiPriority w:val="99"/>
    <w:unhideWhenUsed/>
    <w:rsid w:val="00180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A528-FA55-4D23-9C8D-9EF94143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2025-08-29T02:35:00Z</dcterms:created>
  <dcterms:modified xsi:type="dcterms:W3CDTF">2025-08-29T02:35:00Z</dcterms:modified>
</cp:coreProperties>
</file>