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8872" w14:textId="77777777" w:rsidR="00396FFA" w:rsidRPr="009A4DED" w:rsidRDefault="00396FFA">
      <w:pPr>
        <w:rPr>
          <w:rFonts w:ascii="ＭＳ Ｐゴシック" w:eastAsia="ＭＳ Ｐゴシック" w:hAnsi="ＭＳ Ｐゴシック" w:cs="ＭＳ Ｐゴシック"/>
          <w:color w:val="000000" w:themeColor="text1"/>
          <w:sz w:val="28"/>
          <w:szCs w:val="28"/>
        </w:rPr>
      </w:pPr>
      <w:r w:rsidRPr="009A4DED">
        <w:rPr>
          <w:rFonts w:ascii="ＭＳ Ｐゴシック" w:eastAsia="ＭＳ Ｐゴシック" w:hAnsi="ＭＳ Ｐゴシック" w:cs="ＭＳ Ｐゴシック" w:hint="eastAsia"/>
          <w:color w:val="000000" w:themeColor="text1"/>
          <w:sz w:val="28"/>
          <w:szCs w:val="28"/>
        </w:rPr>
        <w:t>７－1　森　林　面　積　の　推　移</w:t>
      </w:r>
    </w:p>
    <w:tbl>
      <w:tblPr>
        <w:tblpPr w:leftFromText="142" w:rightFromText="142" w:vertAnchor="page" w:horzAnchor="margin" w:tblpXSpec="center" w:tblpY="1825"/>
        <w:tblW w:w="16249" w:type="dxa"/>
        <w:tblLayout w:type="fixed"/>
        <w:tblCellMar>
          <w:left w:w="99" w:type="dxa"/>
          <w:right w:w="99" w:type="dxa"/>
        </w:tblCellMar>
        <w:tblLook w:val="04A0" w:firstRow="1" w:lastRow="0" w:firstColumn="1" w:lastColumn="0" w:noHBand="0" w:noVBand="1"/>
      </w:tblPr>
      <w:tblGrid>
        <w:gridCol w:w="226"/>
        <w:gridCol w:w="229"/>
        <w:gridCol w:w="1246"/>
        <w:gridCol w:w="914"/>
        <w:gridCol w:w="802"/>
        <w:gridCol w:w="802"/>
        <w:gridCol w:w="802"/>
        <w:gridCol w:w="802"/>
        <w:gridCol w:w="802"/>
        <w:gridCol w:w="802"/>
        <w:gridCol w:w="802"/>
        <w:gridCol w:w="802"/>
        <w:gridCol w:w="802"/>
        <w:gridCol w:w="802"/>
        <w:gridCol w:w="802"/>
        <w:gridCol w:w="802"/>
        <w:gridCol w:w="802"/>
        <w:gridCol w:w="802"/>
        <w:gridCol w:w="802"/>
        <w:gridCol w:w="802"/>
        <w:gridCol w:w="802"/>
      </w:tblGrid>
      <w:tr w:rsidR="0049048D" w:rsidRPr="009A4DED" w14:paraId="0ACC2CE6" w14:textId="77777777" w:rsidTr="00085C0C">
        <w:trPr>
          <w:trHeight w:val="411"/>
        </w:trPr>
        <w:tc>
          <w:tcPr>
            <w:tcW w:w="1701"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9430307" w14:textId="4AAB4BE0" w:rsidR="0049048D" w:rsidRPr="009A4DED" w:rsidRDefault="0049048D" w:rsidP="00E12EAC">
            <w:pPr>
              <w:widowControl/>
              <w:jc w:val="righ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1663360" behindDoc="0" locked="0" layoutInCell="1" allowOverlap="1" wp14:anchorId="3616A52B" wp14:editId="4F5AE9BB">
                      <wp:simplePos x="0" y="0"/>
                      <wp:positionH relativeFrom="column">
                        <wp:posOffset>-45720</wp:posOffset>
                      </wp:positionH>
                      <wp:positionV relativeFrom="paragraph">
                        <wp:posOffset>-17145</wp:posOffset>
                      </wp:positionV>
                      <wp:extent cx="1041400" cy="564515"/>
                      <wp:effectExtent l="0" t="0" r="25400" b="26035"/>
                      <wp:wrapNone/>
                      <wp:docPr id="1" name="直線コネクタ 1"/>
                      <wp:cNvGraphicFramePr/>
                      <a:graphic xmlns:a="http://schemas.openxmlformats.org/drawingml/2006/main">
                        <a:graphicData uri="http://schemas.microsoft.com/office/word/2010/wordprocessingShape">
                          <wps:wsp>
                            <wps:cNvCnPr/>
                            <wps:spPr>
                              <a:xfrm>
                                <a:off x="0" y="0"/>
                                <a:ext cx="1041400" cy="5645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F27AC"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5pt" to="78.4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" strokecolor="black [3213]" strokeweight=".5pt">
                      <v:stroke joinstyle="miter"/>
                    </v:line>
                  </w:pict>
                </mc:Fallback>
              </mc:AlternateContent>
            </w:r>
            <w:r w:rsidRPr="009A4DED">
              <w:rPr>
                <w:rFonts w:ascii="ＭＳ Ｐゴシック" w:eastAsia="ＭＳ Ｐゴシック" w:hAnsi="ＭＳ Ｐゴシック" w:cs="ＭＳ Ｐゴシック" w:hint="eastAsia"/>
                <w:color w:val="000000" w:themeColor="text1"/>
                <w:sz w:val="22"/>
              </w:rPr>
              <w:t xml:space="preserve">　　　　　　　年度</w:t>
            </w:r>
          </w:p>
          <w:p w14:paraId="4AD811C3"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p>
          <w:p w14:paraId="5E2E4718"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面積</w:t>
            </w:r>
          </w:p>
          <w:p w14:paraId="306A5B15"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p>
        </w:tc>
        <w:tc>
          <w:tcPr>
            <w:tcW w:w="914"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39C16E13"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19</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4CA8975C"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20</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7AC370B2"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21</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36C7596C"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22</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18BE4859"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23</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56EA3614"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24</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72297C7F"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25</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3C9A0F2B"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26</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7D44C859"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27</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52C6F578"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28</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35C3CF3E"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29</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33F23E6A"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30</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6F512785"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令和元</w:t>
            </w:r>
          </w:p>
        </w:tc>
        <w:tc>
          <w:tcPr>
            <w:tcW w:w="802" w:type="dxa"/>
            <w:tcBorders>
              <w:top w:val="single" w:sz="12" w:space="0" w:color="auto"/>
              <w:left w:val="dashed" w:sz="4" w:space="0" w:color="auto"/>
              <w:bottom w:val="single" w:sz="12" w:space="0" w:color="auto"/>
              <w:right w:val="dashed" w:sz="4" w:space="0" w:color="auto"/>
            </w:tcBorders>
            <w:shd w:val="clear" w:color="auto" w:fill="auto"/>
            <w:noWrap/>
            <w:vAlign w:val="center"/>
            <w:hideMark/>
          </w:tcPr>
          <w:p w14:paraId="1766104E"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２</w:t>
            </w:r>
          </w:p>
        </w:tc>
        <w:tc>
          <w:tcPr>
            <w:tcW w:w="802" w:type="dxa"/>
            <w:tcBorders>
              <w:top w:val="single" w:sz="12" w:space="0" w:color="auto"/>
              <w:left w:val="dashed" w:sz="4" w:space="0" w:color="auto"/>
              <w:bottom w:val="single" w:sz="12" w:space="0" w:color="auto"/>
              <w:right w:val="dashed" w:sz="4" w:space="0" w:color="auto"/>
            </w:tcBorders>
            <w:vAlign w:val="center"/>
          </w:tcPr>
          <w:p w14:paraId="418C44E5"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３</w:t>
            </w:r>
          </w:p>
        </w:tc>
        <w:tc>
          <w:tcPr>
            <w:tcW w:w="802" w:type="dxa"/>
            <w:tcBorders>
              <w:top w:val="single" w:sz="12" w:space="0" w:color="auto"/>
              <w:left w:val="dashed" w:sz="4" w:space="0" w:color="auto"/>
              <w:bottom w:val="single" w:sz="12" w:space="0" w:color="auto"/>
              <w:right w:val="dashed" w:sz="4" w:space="0" w:color="auto"/>
            </w:tcBorders>
            <w:vAlign w:val="center"/>
          </w:tcPr>
          <w:p w14:paraId="3D3BE6C0" w14:textId="3AA24DDE"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４</w:t>
            </w:r>
          </w:p>
        </w:tc>
        <w:tc>
          <w:tcPr>
            <w:tcW w:w="802" w:type="dxa"/>
            <w:tcBorders>
              <w:top w:val="single" w:sz="12" w:space="0" w:color="auto"/>
              <w:left w:val="dashed" w:sz="4" w:space="0" w:color="auto"/>
              <w:bottom w:val="single" w:sz="12" w:space="0" w:color="auto"/>
              <w:right w:val="dashed" w:sz="4" w:space="0" w:color="auto"/>
            </w:tcBorders>
            <w:vAlign w:val="center"/>
          </w:tcPr>
          <w:p w14:paraId="2A3AECF1" w14:textId="55479A7C" w:rsidR="0049048D" w:rsidRPr="00085C0C" w:rsidRDefault="0049048D" w:rsidP="0049048D">
            <w:pPr>
              <w:widowControl/>
              <w:jc w:val="center"/>
              <w:rPr>
                <w:rFonts w:ascii="ＭＳ Ｐゴシック" w:eastAsia="ＭＳ Ｐゴシック" w:hAnsi="ＭＳ Ｐゴシック" w:cs="ＭＳ Ｐゴシック"/>
                <w:color w:val="000000" w:themeColor="text1"/>
                <w:sz w:val="22"/>
              </w:rPr>
            </w:pPr>
            <w:r w:rsidRPr="005263F0">
              <w:rPr>
                <w:rFonts w:ascii="ＭＳ Ｐゴシック" w:eastAsia="ＭＳ Ｐゴシック" w:hAnsi="ＭＳ Ｐゴシック" w:cs="ＭＳ Ｐゴシック" w:hint="eastAsia"/>
                <w:color w:val="000000" w:themeColor="text1"/>
                <w:sz w:val="22"/>
              </w:rPr>
              <w:t>５</w:t>
            </w:r>
          </w:p>
        </w:tc>
        <w:tc>
          <w:tcPr>
            <w:tcW w:w="802" w:type="dxa"/>
            <w:tcBorders>
              <w:top w:val="single" w:sz="12" w:space="0" w:color="auto"/>
              <w:left w:val="dashed" w:sz="4" w:space="0" w:color="auto"/>
              <w:bottom w:val="single" w:sz="12" w:space="0" w:color="auto"/>
              <w:right w:val="single" w:sz="12" w:space="0" w:color="auto"/>
            </w:tcBorders>
            <w:vAlign w:val="center"/>
          </w:tcPr>
          <w:p w14:paraId="3E101A42" w14:textId="601BFFAD" w:rsidR="0049048D" w:rsidRPr="00085C0C" w:rsidRDefault="0049048D" w:rsidP="00E12EAC">
            <w:pPr>
              <w:widowControl/>
              <w:jc w:val="center"/>
              <w:rPr>
                <w:rFonts w:ascii="ＭＳ Ｐゴシック" w:eastAsia="ＭＳ Ｐゴシック" w:hAnsi="ＭＳ Ｐゴシック" w:cs="ＭＳ Ｐゴシック"/>
                <w:color w:val="000000" w:themeColor="text1"/>
                <w:sz w:val="22"/>
              </w:rPr>
            </w:pPr>
            <w:r w:rsidRPr="00085C0C">
              <w:rPr>
                <w:rFonts w:ascii="ＭＳ Ｐゴシック" w:eastAsia="ＭＳ Ｐゴシック" w:hAnsi="ＭＳ Ｐゴシック" w:cs="ＭＳ Ｐゴシック" w:hint="eastAsia"/>
                <w:color w:val="000000" w:themeColor="text1"/>
                <w:sz w:val="22"/>
              </w:rPr>
              <w:t>６</w:t>
            </w:r>
          </w:p>
        </w:tc>
      </w:tr>
      <w:tr w:rsidR="0049048D" w:rsidRPr="009A4DED" w14:paraId="4A0E3A34" w14:textId="77777777" w:rsidTr="00085C0C">
        <w:trPr>
          <w:trHeight w:val="610"/>
        </w:trPr>
        <w:tc>
          <w:tcPr>
            <w:tcW w:w="1701" w:type="dxa"/>
            <w:gridSpan w:val="3"/>
            <w:tcBorders>
              <w:top w:val="single" w:sz="12" w:space="0" w:color="auto"/>
              <w:left w:val="single" w:sz="12" w:space="0" w:color="auto"/>
              <w:right w:val="single" w:sz="4" w:space="0" w:color="auto"/>
            </w:tcBorders>
            <w:shd w:val="clear" w:color="auto" w:fill="auto"/>
            <w:noWrap/>
            <w:vAlign w:val="center"/>
            <w:hideMark/>
          </w:tcPr>
          <w:p w14:paraId="55E31BA4"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総　　　　　　数</w:t>
            </w:r>
          </w:p>
        </w:tc>
        <w:tc>
          <w:tcPr>
            <w:tcW w:w="914"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46283AC6"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56,410</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10639FF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56,279</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58FB842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56,249</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44093DA2"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56,224</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318E408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56,202</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394F2CC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56,176</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2D749F3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55,945</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6E0BBB5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55,905</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531E0C2F"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55,599</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42C6475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55,445</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4BAC578F"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55,380</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2DA7D93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55,237</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1B44419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55,205</w:t>
            </w:r>
          </w:p>
        </w:tc>
        <w:tc>
          <w:tcPr>
            <w:tcW w:w="802" w:type="dxa"/>
            <w:tcBorders>
              <w:top w:val="single" w:sz="12" w:space="0" w:color="auto"/>
              <w:left w:val="dashed" w:sz="4" w:space="0" w:color="auto"/>
              <w:bottom w:val="single" w:sz="4" w:space="0" w:color="auto"/>
              <w:right w:val="dashed" w:sz="4" w:space="0" w:color="auto"/>
            </w:tcBorders>
            <w:shd w:val="clear" w:color="auto" w:fill="auto"/>
            <w:noWrap/>
            <w:vAlign w:val="center"/>
            <w:hideMark/>
          </w:tcPr>
          <w:p w14:paraId="2495CD79"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55,135</w:t>
            </w:r>
          </w:p>
        </w:tc>
        <w:tc>
          <w:tcPr>
            <w:tcW w:w="802" w:type="dxa"/>
            <w:tcBorders>
              <w:top w:val="single" w:sz="12" w:space="0" w:color="auto"/>
              <w:left w:val="dashed" w:sz="4" w:space="0" w:color="auto"/>
              <w:bottom w:val="single" w:sz="4" w:space="0" w:color="auto"/>
              <w:right w:val="dashed" w:sz="4" w:space="0" w:color="auto"/>
            </w:tcBorders>
            <w:vAlign w:val="center"/>
          </w:tcPr>
          <w:p w14:paraId="21F85F9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55,048</w:t>
            </w:r>
          </w:p>
        </w:tc>
        <w:tc>
          <w:tcPr>
            <w:tcW w:w="802" w:type="dxa"/>
            <w:tcBorders>
              <w:top w:val="single" w:sz="12" w:space="0" w:color="auto"/>
              <w:left w:val="dashed" w:sz="4" w:space="0" w:color="auto"/>
              <w:bottom w:val="single" w:sz="4" w:space="0" w:color="auto"/>
              <w:right w:val="dashed" w:sz="4" w:space="0" w:color="auto"/>
            </w:tcBorders>
            <w:vAlign w:val="center"/>
          </w:tcPr>
          <w:p w14:paraId="50780C61" w14:textId="7F921383"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55,048</w:t>
            </w:r>
          </w:p>
        </w:tc>
        <w:tc>
          <w:tcPr>
            <w:tcW w:w="802" w:type="dxa"/>
            <w:tcBorders>
              <w:top w:val="single" w:sz="12" w:space="0" w:color="auto"/>
              <w:left w:val="dashed" w:sz="4" w:space="0" w:color="auto"/>
              <w:bottom w:val="single" w:sz="4" w:space="0" w:color="auto"/>
              <w:right w:val="dashed" w:sz="4" w:space="0" w:color="auto"/>
            </w:tcBorders>
            <w:vAlign w:val="center"/>
          </w:tcPr>
          <w:p w14:paraId="78156E4A" w14:textId="1BADDCFE"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55,044</w:t>
            </w:r>
          </w:p>
        </w:tc>
        <w:tc>
          <w:tcPr>
            <w:tcW w:w="802" w:type="dxa"/>
            <w:tcBorders>
              <w:top w:val="single" w:sz="12" w:space="0" w:color="auto"/>
              <w:left w:val="dashed" w:sz="4" w:space="0" w:color="auto"/>
              <w:bottom w:val="single" w:sz="4" w:space="0" w:color="auto"/>
              <w:right w:val="single" w:sz="12" w:space="0" w:color="auto"/>
            </w:tcBorders>
            <w:vAlign w:val="center"/>
          </w:tcPr>
          <w:p w14:paraId="287FCDFD" w14:textId="2D2C6784"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54,999</w:t>
            </w:r>
          </w:p>
        </w:tc>
      </w:tr>
      <w:tr w:rsidR="00806E5E" w:rsidRPr="009A4DED" w14:paraId="2BFA9C4D" w14:textId="77777777" w:rsidTr="00085C0C">
        <w:trPr>
          <w:trHeight w:val="610"/>
        </w:trPr>
        <w:tc>
          <w:tcPr>
            <w:tcW w:w="226" w:type="dxa"/>
            <w:tcBorders>
              <w:left w:val="single" w:sz="12" w:space="0" w:color="auto"/>
              <w:right w:val="single" w:sz="4" w:space="0" w:color="auto"/>
            </w:tcBorders>
            <w:shd w:val="clear" w:color="auto" w:fill="auto"/>
            <w:noWrap/>
            <w:vAlign w:val="center"/>
            <w:hideMark/>
          </w:tcPr>
          <w:p w14:paraId="1EDBA7D2"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EF57"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民　　有　　林</w:t>
            </w:r>
          </w:p>
        </w:tc>
        <w:tc>
          <w:tcPr>
            <w:tcW w:w="914"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67088D0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55,312</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4E180FA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55,181</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0C1E4587"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55,154</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005E122E"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55,129</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33EC22CA"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55,107</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04FF5C15"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55,081</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537C3212"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54,850</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5E99CF5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54,810</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4DB3ADD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54,504</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012119A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54,350</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6DE0E70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54,285</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680B60C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54,142</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178C1C3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54,142</w:t>
            </w:r>
          </w:p>
        </w:tc>
        <w:tc>
          <w:tcPr>
            <w:tcW w:w="802" w:type="dxa"/>
            <w:tcBorders>
              <w:top w:val="single" w:sz="4" w:space="0" w:color="auto"/>
              <w:left w:val="dashed" w:sz="4" w:space="0" w:color="auto"/>
              <w:bottom w:val="single" w:sz="4" w:space="0" w:color="auto"/>
              <w:right w:val="dashed" w:sz="4" w:space="0" w:color="auto"/>
            </w:tcBorders>
            <w:shd w:val="clear" w:color="auto" w:fill="auto"/>
            <w:noWrap/>
            <w:vAlign w:val="center"/>
            <w:hideMark/>
          </w:tcPr>
          <w:p w14:paraId="7522473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54,072</w:t>
            </w:r>
          </w:p>
        </w:tc>
        <w:tc>
          <w:tcPr>
            <w:tcW w:w="802" w:type="dxa"/>
            <w:tcBorders>
              <w:top w:val="single" w:sz="4" w:space="0" w:color="auto"/>
              <w:left w:val="dashed" w:sz="4" w:space="0" w:color="auto"/>
              <w:bottom w:val="single" w:sz="4" w:space="0" w:color="auto"/>
              <w:right w:val="dashed" w:sz="4" w:space="0" w:color="auto"/>
            </w:tcBorders>
            <w:vAlign w:val="center"/>
          </w:tcPr>
          <w:p w14:paraId="3F13B4EB" w14:textId="7D8F5AE2"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w:t>
            </w:r>
            <w:r w:rsidRPr="009A4DED">
              <w:rPr>
                <w:rFonts w:ascii="ＭＳ Ｐゴシック" w:eastAsia="ＭＳ Ｐゴシック" w:hAnsi="ＭＳ Ｐゴシック" w:cs="ＭＳ Ｐゴシック"/>
                <w:color w:val="000000" w:themeColor="text1"/>
              </w:rPr>
              <w:t>3,985</w:t>
            </w:r>
          </w:p>
        </w:tc>
        <w:tc>
          <w:tcPr>
            <w:tcW w:w="802" w:type="dxa"/>
            <w:tcBorders>
              <w:top w:val="single" w:sz="4" w:space="0" w:color="auto"/>
              <w:left w:val="dashed" w:sz="4" w:space="0" w:color="auto"/>
              <w:bottom w:val="single" w:sz="4" w:space="0" w:color="auto"/>
              <w:right w:val="dashed" w:sz="4" w:space="0" w:color="auto"/>
            </w:tcBorders>
            <w:vAlign w:val="center"/>
          </w:tcPr>
          <w:p w14:paraId="72107967" w14:textId="6D126643"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5</w:t>
            </w:r>
            <w:r w:rsidRPr="009A4DED">
              <w:rPr>
                <w:rFonts w:ascii="ＭＳ Ｐゴシック" w:eastAsia="ＭＳ Ｐゴシック" w:hAnsi="ＭＳ Ｐゴシック" w:cs="ＭＳ Ｐゴシック"/>
                <w:color w:val="000000" w:themeColor="text1"/>
              </w:rPr>
              <w:t>3,985</w:t>
            </w:r>
          </w:p>
        </w:tc>
        <w:tc>
          <w:tcPr>
            <w:tcW w:w="802" w:type="dxa"/>
            <w:tcBorders>
              <w:top w:val="single" w:sz="4" w:space="0" w:color="auto"/>
              <w:left w:val="dashed" w:sz="4" w:space="0" w:color="auto"/>
              <w:bottom w:val="single" w:sz="4" w:space="0" w:color="auto"/>
              <w:right w:val="dashed" w:sz="4" w:space="0" w:color="auto"/>
            </w:tcBorders>
            <w:vAlign w:val="center"/>
          </w:tcPr>
          <w:p w14:paraId="30D412E1" w14:textId="5C44074C"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53,981</w:t>
            </w:r>
          </w:p>
        </w:tc>
        <w:tc>
          <w:tcPr>
            <w:tcW w:w="802" w:type="dxa"/>
            <w:tcBorders>
              <w:top w:val="single" w:sz="4" w:space="0" w:color="auto"/>
              <w:left w:val="dashed" w:sz="4" w:space="0" w:color="auto"/>
              <w:bottom w:val="single" w:sz="4" w:space="0" w:color="auto"/>
              <w:right w:val="single" w:sz="12" w:space="0" w:color="auto"/>
            </w:tcBorders>
            <w:vAlign w:val="center"/>
          </w:tcPr>
          <w:p w14:paraId="7D0E630B" w14:textId="1B8BFA5D"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53,936</w:t>
            </w:r>
          </w:p>
        </w:tc>
      </w:tr>
      <w:tr w:rsidR="00806E5E" w:rsidRPr="009A4DED" w14:paraId="55D2CA73" w14:textId="77777777" w:rsidTr="00085C0C">
        <w:trPr>
          <w:trHeight w:val="610"/>
        </w:trPr>
        <w:tc>
          <w:tcPr>
            <w:tcW w:w="226" w:type="dxa"/>
            <w:tcBorders>
              <w:left w:val="single" w:sz="12" w:space="0" w:color="auto"/>
            </w:tcBorders>
            <w:shd w:val="clear" w:color="auto" w:fill="auto"/>
            <w:noWrap/>
            <w:vAlign w:val="center"/>
            <w:hideMark/>
          </w:tcPr>
          <w:p w14:paraId="484B00D3"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229" w:type="dxa"/>
            <w:tcBorders>
              <w:top w:val="single" w:sz="4" w:space="0" w:color="auto"/>
              <w:right w:val="dashed" w:sz="4" w:space="0" w:color="auto"/>
            </w:tcBorders>
            <w:shd w:val="clear" w:color="auto" w:fill="auto"/>
            <w:noWrap/>
            <w:vAlign w:val="center"/>
            <w:hideMark/>
          </w:tcPr>
          <w:p w14:paraId="006B8A1B"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p>
        </w:tc>
        <w:tc>
          <w:tcPr>
            <w:tcW w:w="1246" w:type="dxa"/>
            <w:tcBorders>
              <w:top w:val="single" w:sz="4" w:space="0" w:color="auto"/>
              <w:left w:val="dashed" w:sz="4" w:space="0" w:color="auto"/>
              <w:bottom w:val="dashed" w:sz="4" w:space="0" w:color="auto"/>
              <w:right w:val="single" w:sz="4" w:space="0" w:color="auto"/>
            </w:tcBorders>
            <w:shd w:val="clear" w:color="auto" w:fill="auto"/>
            <w:noWrap/>
            <w:vAlign w:val="center"/>
            <w:hideMark/>
          </w:tcPr>
          <w:p w14:paraId="389DCD0E"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天　然　林</w:t>
            </w:r>
          </w:p>
        </w:tc>
        <w:tc>
          <w:tcPr>
            <w:tcW w:w="914"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0D50B12E"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25,635</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6BA9DF7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25,501</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6EEFBDF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25,405</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7E56800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25,365</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577A25F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25,335</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040E7E9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25,222</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3B1A6FB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25,123</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003CC70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25,105</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36AC219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24,854</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0490C99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24,707</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41917447"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24,656</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04268EE7"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24,549</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5644F5D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24,522</w:t>
            </w:r>
          </w:p>
        </w:tc>
        <w:tc>
          <w:tcPr>
            <w:tcW w:w="802" w:type="dxa"/>
            <w:tcBorders>
              <w:top w:val="single" w:sz="4" w:space="0" w:color="auto"/>
              <w:left w:val="dashed" w:sz="4" w:space="0" w:color="auto"/>
              <w:bottom w:val="dashed" w:sz="4" w:space="0" w:color="auto"/>
              <w:right w:val="dashed" w:sz="4" w:space="0" w:color="auto"/>
            </w:tcBorders>
            <w:shd w:val="clear" w:color="auto" w:fill="auto"/>
            <w:noWrap/>
            <w:vAlign w:val="center"/>
            <w:hideMark/>
          </w:tcPr>
          <w:p w14:paraId="2E98A668" w14:textId="03269A16"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color w:val="000000" w:themeColor="text1"/>
              </w:rPr>
              <w:t>24,387</w:t>
            </w:r>
          </w:p>
        </w:tc>
        <w:tc>
          <w:tcPr>
            <w:tcW w:w="802" w:type="dxa"/>
            <w:tcBorders>
              <w:top w:val="single" w:sz="4" w:space="0" w:color="auto"/>
              <w:left w:val="dashed" w:sz="4" w:space="0" w:color="auto"/>
              <w:bottom w:val="dashed" w:sz="4" w:space="0" w:color="auto"/>
              <w:right w:val="dashed" w:sz="4" w:space="0" w:color="auto"/>
            </w:tcBorders>
            <w:vAlign w:val="center"/>
          </w:tcPr>
          <w:p w14:paraId="3134A113" w14:textId="2DD99F8E"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color w:val="000000" w:themeColor="text1"/>
              </w:rPr>
              <w:t>24,387</w:t>
            </w:r>
          </w:p>
        </w:tc>
        <w:tc>
          <w:tcPr>
            <w:tcW w:w="802" w:type="dxa"/>
            <w:tcBorders>
              <w:top w:val="single" w:sz="4" w:space="0" w:color="auto"/>
              <w:left w:val="dashed" w:sz="4" w:space="0" w:color="auto"/>
              <w:bottom w:val="dashed" w:sz="4" w:space="0" w:color="auto"/>
              <w:right w:val="dashed" w:sz="4" w:space="0" w:color="auto"/>
            </w:tcBorders>
            <w:vAlign w:val="center"/>
          </w:tcPr>
          <w:p w14:paraId="4B141FB5" w14:textId="622C204B"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color w:val="000000" w:themeColor="text1"/>
              </w:rPr>
              <w:t>24,387</w:t>
            </w:r>
          </w:p>
        </w:tc>
        <w:tc>
          <w:tcPr>
            <w:tcW w:w="802" w:type="dxa"/>
            <w:tcBorders>
              <w:top w:val="single" w:sz="4" w:space="0" w:color="auto"/>
              <w:left w:val="dashed" w:sz="4" w:space="0" w:color="auto"/>
              <w:bottom w:val="dashed" w:sz="4" w:space="0" w:color="auto"/>
              <w:right w:val="dashed" w:sz="4" w:space="0" w:color="auto"/>
            </w:tcBorders>
            <w:vAlign w:val="center"/>
          </w:tcPr>
          <w:p w14:paraId="386E84D0" w14:textId="3FCFB0BA"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24,382</w:t>
            </w:r>
          </w:p>
        </w:tc>
        <w:tc>
          <w:tcPr>
            <w:tcW w:w="802" w:type="dxa"/>
            <w:tcBorders>
              <w:top w:val="single" w:sz="4" w:space="0" w:color="auto"/>
              <w:left w:val="dashed" w:sz="4" w:space="0" w:color="auto"/>
              <w:bottom w:val="dashed" w:sz="4" w:space="0" w:color="auto"/>
              <w:right w:val="single" w:sz="12" w:space="0" w:color="auto"/>
            </w:tcBorders>
            <w:vAlign w:val="center"/>
          </w:tcPr>
          <w:p w14:paraId="5E11395F" w14:textId="6410793B"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24,350</w:t>
            </w:r>
          </w:p>
        </w:tc>
      </w:tr>
      <w:tr w:rsidR="00806E5E" w:rsidRPr="009A4DED" w14:paraId="71FB57F1" w14:textId="77777777" w:rsidTr="00085C0C">
        <w:trPr>
          <w:trHeight w:val="610"/>
        </w:trPr>
        <w:tc>
          <w:tcPr>
            <w:tcW w:w="226" w:type="dxa"/>
            <w:tcBorders>
              <w:top w:val="nil"/>
              <w:left w:val="single" w:sz="12" w:space="0" w:color="auto"/>
            </w:tcBorders>
            <w:shd w:val="clear" w:color="auto" w:fill="auto"/>
            <w:noWrap/>
            <w:vAlign w:val="center"/>
            <w:hideMark/>
          </w:tcPr>
          <w:p w14:paraId="12AD8EEC"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229" w:type="dxa"/>
            <w:tcBorders>
              <w:top w:val="nil"/>
              <w:right w:val="dashed" w:sz="4" w:space="0" w:color="auto"/>
            </w:tcBorders>
            <w:shd w:val="clear" w:color="auto" w:fill="auto"/>
            <w:noWrap/>
            <w:vAlign w:val="center"/>
            <w:hideMark/>
          </w:tcPr>
          <w:p w14:paraId="2750B1DA"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p>
        </w:tc>
        <w:tc>
          <w:tcPr>
            <w:tcW w:w="1246" w:type="dxa"/>
            <w:tcBorders>
              <w:top w:val="dashed" w:sz="4" w:space="0" w:color="auto"/>
              <w:left w:val="dashed" w:sz="4" w:space="0" w:color="auto"/>
              <w:bottom w:val="dashed" w:sz="4" w:space="0" w:color="auto"/>
              <w:right w:val="single" w:sz="4" w:space="0" w:color="auto"/>
            </w:tcBorders>
            <w:shd w:val="clear" w:color="auto" w:fill="auto"/>
            <w:noWrap/>
            <w:vAlign w:val="center"/>
            <w:hideMark/>
          </w:tcPr>
          <w:p w14:paraId="5DC3C1EC"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人　工　林</w:t>
            </w:r>
          </w:p>
        </w:tc>
        <w:tc>
          <w:tcPr>
            <w:tcW w:w="914"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B392C7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27,015</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B6B022E"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27,017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033F86B7"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27,088</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371FD27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27,088</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5AD979E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27,104</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4270BAE"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27,094</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8F7EDD9"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26,957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A6C7D4A"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26,963</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5F0F6975"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26,923</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D4D84B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26,917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51E9712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26,895</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03A74EE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26,887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489891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26,907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B5D2D84" w14:textId="2F75D282"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w:t>
            </w:r>
            <w:r w:rsidRPr="009A4DED">
              <w:rPr>
                <w:rFonts w:ascii="ＭＳ Ｐゴシック" w:eastAsia="ＭＳ Ｐゴシック" w:hAnsi="ＭＳ Ｐゴシック" w:cs="ＭＳ Ｐゴシック"/>
                <w:color w:val="000000" w:themeColor="text1"/>
              </w:rPr>
              <w:t>6,871</w:t>
            </w:r>
          </w:p>
        </w:tc>
        <w:tc>
          <w:tcPr>
            <w:tcW w:w="802" w:type="dxa"/>
            <w:tcBorders>
              <w:top w:val="dashed" w:sz="4" w:space="0" w:color="auto"/>
              <w:left w:val="dashed" w:sz="4" w:space="0" w:color="auto"/>
              <w:bottom w:val="dashed" w:sz="4" w:space="0" w:color="auto"/>
              <w:right w:val="dashed" w:sz="4" w:space="0" w:color="auto"/>
            </w:tcBorders>
            <w:vAlign w:val="center"/>
          </w:tcPr>
          <w:p w14:paraId="70A80BF3" w14:textId="52707DDB"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w:t>
            </w:r>
            <w:r w:rsidRPr="009A4DED">
              <w:rPr>
                <w:rFonts w:ascii="ＭＳ Ｐゴシック" w:eastAsia="ＭＳ Ｐゴシック" w:hAnsi="ＭＳ Ｐゴシック" w:cs="ＭＳ Ｐゴシック"/>
                <w:color w:val="000000" w:themeColor="text1"/>
              </w:rPr>
              <w:t>6,871</w:t>
            </w:r>
          </w:p>
        </w:tc>
        <w:tc>
          <w:tcPr>
            <w:tcW w:w="802" w:type="dxa"/>
            <w:tcBorders>
              <w:top w:val="dashed" w:sz="4" w:space="0" w:color="auto"/>
              <w:left w:val="dashed" w:sz="4" w:space="0" w:color="auto"/>
              <w:bottom w:val="dashed" w:sz="4" w:space="0" w:color="auto"/>
              <w:right w:val="dashed" w:sz="4" w:space="0" w:color="auto"/>
            </w:tcBorders>
            <w:vAlign w:val="center"/>
          </w:tcPr>
          <w:p w14:paraId="79DF51CD" w14:textId="51DFC612"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2</w:t>
            </w:r>
            <w:r w:rsidRPr="009A4DED">
              <w:rPr>
                <w:rFonts w:ascii="ＭＳ Ｐゴシック" w:eastAsia="ＭＳ Ｐゴシック" w:hAnsi="ＭＳ Ｐゴシック" w:cs="ＭＳ Ｐゴシック"/>
                <w:color w:val="000000" w:themeColor="text1"/>
              </w:rPr>
              <w:t>6,871</w:t>
            </w:r>
          </w:p>
        </w:tc>
        <w:tc>
          <w:tcPr>
            <w:tcW w:w="802" w:type="dxa"/>
            <w:tcBorders>
              <w:top w:val="dashed" w:sz="4" w:space="0" w:color="auto"/>
              <w:left w:val="dashed" w:sz="4" w:space="0" w:color="auto"/>
              <w:bottom w:val="dashed" w:sz="4" w:space="0" w:color="auto"/>
              <w:right w:val="dashed" w:sz="4" w:space="0" w:color="auto"/>
            </w:tcBorders>
            <w:vAlign w:val="center"/>
          </w:tcPr>
          <w:p w14:paraId="629C3269" w14:textId="52653B35"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26,868</w:t>
            </w:r>
          </w:p>
        </w:tc>
        <w:tc>
          <w:tcPr>
            <w:tcW w:w="802" w:type="dxa"/>
            <w:tcBorders>
              <w:top w:val="dashed" w:sz="4" w:space="0" w:color="auto"/>
              <w:left w:val="dashed" w:sz="4" w:space="0" w:color="auto"/>
              <w:bottom w:val="dashed" w:sz="4" w:space="0" w:color="auto"/>
              <w:right w:val="single" w:sz="12" w:space="0" w:color="auto"/>
            </w:tcBorders>
            <w:vAlign w:val="center"/>
          </w:tcPr>
          <w:p w14:paraId="07520E4D" w14:textId="6707B628"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26,856</w:t>
            </w:r>
          </w:p>
        </w:tc>
      </w:tr>
      <w:tr w:rsidR="00806E5E" w:rsidRPr="009A4DED" w14:paraId="4A69C530" w14:textId="77777777" w:rsidTr="00085C0C">
        <w:trPr>
          <w:trHeight w:val="610"/>
        </w:trPr>
        <w:tc>
          <w:tcPr>
            <w:tcW w:w="226" w:type="dxa"/>
            <w:tcBorders>
              <w:top w:val="nil"/>
              <w:left w:val="single" w:sz="12" w:space="0" w:color="auto"/>
            </w:tcBorders>
            <w:shd w:val="clear" w:color="auto" w:fill="auto"/>
            <w:noWrap/>
            <w:vAlign w:val="center"/>
            <w:hideMark/>
          </w:tcPr>
          <w:p w14:paraId="5269ACB0"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229" w:type="dxa"/>
            <w:tcBorders>
              <w:top w:val="nil"/>
              <w:right w:val="dashed" w:sz="4" w:space="0" w:color="auto"/>
            </w:tcBorders>
            <w:shd w:val="clear" w:color="auto" w:fill="auto"/>
            <w:noWrap/>
            <w:vAlign w:val="center"/>
            <w:hideMark/>
          </w:tcPr>
          <w:p w14:paraId="3B12CAC2"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p>
        </w:tc>
        <w:tc>
          <w:tcPr>
            <w:tcW w:w="1246" w:type="dxa"/>
            <w:tcBorders>
              <w:top w:val="dashed" w:sz="4" w:space="0" w:color="auto"/>
              <w:left w:val="dashed" w:sz="4" w:space="0" w:color="auto"/>
              <w:bottom w:val="dashed" w:sz="4" w:space="0" w:color="auto"/>
              <w:right w:val="single" w:sz="4" w:space="0" w:color="auto"/>
            </w:tcBorders>
            <w:shd w:val="clear" w:color="auto" w:fill="auto"/>
            <w:noWrap/>
            <w:vAlign w:val="center"/>
            <w:hideMark/>
          </w:tcPr>
          <w:p w14:paraId="5AF940C1"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竹　　　林</w:t>
            </w:r>
          </w:p>
        </w:tc>
        <w:tc>
          <w:tcPr>
            <w:tcW w:w="914"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5E0AF94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1,235</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609567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1,235</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0F47900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1,234</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76DA3E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1,234</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5436A23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1,232</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EF955F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1,232</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E63E3F5"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1,232</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92D182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1,231</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02055EF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1,229</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231859A2"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1,227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78336F05"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1,223</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68371B7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1,210</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252649E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1,207</w:t>
            </w:r>
          </w:p>
        </w:tc>
        <w:tc>
          <w:tcPr>
            <w:tcW w:w="802"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48ECEA72" w14:textId="30CCD74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,202</w:t>
            </w:r>
          </w:p>
        </w:tc>
        <w:tc>
          <w:tcPr>
            <w:tcW w:w="802" w:type="dxa"/>
            <w:tcBorders>
              <w:top w:val="dashed" w:sz="4" w:space="0" w:color="auto"/>
              <w:left w:val="dashed" w:sz="4" w:space="0" w:color="auto"/>
              <w:bottom w:val="dashed" w:sz="4" w:space="0" w:color="auto"/>
              <w:right w:val="dashed" w:sz="4" w:space="0" w:color="auto"/>
            </w:tcBorders>
            <w:vAlign w:val="center"/>
          </w:tcPr>
          <w:p w14:paraId="43EAE99C" w14:textId="4C7995AC"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,202</w:t>
            </w:r>
          </w:p>
        </w:tc>
        <w:tc>
          <w:tcPr>
            <w:tcW w:w="802" w:type="dxa"/>
            <w:tcBorders>
              <w:top w:val="dashed" w:sz="4" w:space="0" w:color="auto"/>
              <w:left w:val="dashed" w:sz="4" w:space="0" w:color="auto"/>
              <w:bottom w:val="dashed" w:sz="4" w:space="0" w:color="auto"/>
              <w:right w:val="dashed" w:sz="4" w:space="0" w:color="auto"/>
            </w:tcBorders>
            <w:vAlign w:val="center"/>
          </w:tcPr>
          <w:p w14:paraId="2610E97A" w14:textId="10BE7ECD"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,202</w:t>
            </w:r>
          </w:p>
        </w:tc>
        <w:tc>
          <w:tcPr>
            <w:tcW w:w="802" w:type="dxa"/>
            <w:tcBorders>
              <w:top w:val="dashed" w:sz="4" w:space="0" w:color="auto"/>
              <w:left w:val="dashed" w:sz="4" w:space="0" w:color="auto"/>
              <w:bottom w:val="dashed" w:sz="4" w:space="0" w:color="auto"/>
              <w:right w:val="dashed" w:sz="4" w:space="0" w:color="auto"/>
            </w:tcBorders>
            <w:vAlign w:val="center"/>
          </w:tcPr>
          <w:p w14:paraId="41340D36" w14:textId="1EA98580"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1,201</w:t>
            </w:r>
          </w:p>
        </w:tc>
        <w:tc>
          <w:tcPr>
            <w:tcW w:w="802" w:type="dxa"/>
            <w:tcBorders>
              <w:top w:val="dashed" w:sz="4" w:space="0" w:color="auto"/>
              <w:left w:val="dashed" w:sz="4" w:space="0" w:color="auto"/>
              <w:bottom w:val="dashed" w:sz="4" w:space="0" w:color="auto"/>
              <w:right w:val="single" w:sz="12" w:space="0" w:color="auto"/>
            </w:tcBorders>
            <w:vAlign w:val="center"/>
          </w:tcPr>
          <w:p w14:paraId="71D9C50F" w14:textId="2DE401B0"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1,198</w:t>
            </w:r>
          </w:p>
        </w:tc>
      </w:tr>
      <w:tr w:rsidR="00806E5E" w:rsidRPr="009A4DED" w14:paraId="198FD078" w14:textId="77777777" w:rsidTr="00085C0C">
        <w:trPr>
          <w:trHeight w:val="610"/>
        </w:trPr>
        <w:tc>
          <w:tcPr>
            <w:tcW w:w="226" w:type="dxa"/>
            <w:tcBorders>
              <w:top w:val="nil"/>
              <w:left w:val="single" w:sz="12" w:space="0" w:color="auto"/>
            </w:tcBorders>
            <w:shd w:val="clear" w:color="auto" w:fill="auto"/>
            <w:noWrap/>
            <w:vAlign w:val="center"/>
            <w:hideMark/>
          </w:tcPr>
          <w:p w14:paraId="56BE9C47"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229" w:type="dxa"/>
            <w:tcBorders>
              <w:top w:val="nil"/>
              <w:bottom w:val="single" w:sz="4" w:space="0" w:color="auto"/>
              <w:right w:val="dashed" w:sz="4" w:space="0" w:color="auto"/>
            </w:tcBorders>
            <w:shd w:val="clear" w:color="auto" w:fill="auto"/>
            <w:noWrap/>
            <w:vAlign w:val="center"/>
            <w:hideMark/>
          </w:tcPr>
          <w:p w14:paraId="697E2176"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p>
        </w:tc>
        <w:tc>
          <w:tcPr>
            <w:tcW w:w="1246"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14:paraId="26D6AB9F"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そ　の　他</w:t>
            </w:r>
          </w:p>
        </w:tc>
        <w:tc>
          <w:tcPr>
            <w:tcW w:w="914"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773275A9"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1,427</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65D8C6B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1,427</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484CFB54"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1,427</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4C52A7F9"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1,442</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1A02C8D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1,436</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77E06BBF"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1,533</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779277B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1,538</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4906C48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1,510</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23AD3E7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1,498</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484123A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1,499</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0601BD20"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1,511</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0BC126FB"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1,496</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0C01210F"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1,506</w:t>
            </w:r>
          </w:p>
        </w:tc>
        <w:tc>
          <w:tcPr>
            <w:tcW w:w="802" w:type="dxa"/>
            <w:tcBorders>
              <w:top w:val="dashed" w:sz="4" w:space="0" w:color="auto"/>
              <w:left w:val="dashed" w:sz="4" w:space="0" w:color="auto"/>
              <w:bottom w:val="single" w:sz="4" w:space="0" w:color="auto"/>
              <w:right w:val="dashed" w:sz="4" w:space="0" w:color="auto"/>
            </w:tcBorders>
            <w:shd w:val="clear" w:color="auto" w:fill="auto"/>
            <w:noWrap/>
            <w:vAlign w:val="center"/>
            <w:hideMark/>
          </w:tcPr>
          <w:p w14:paraId="225E06EE" w14:textId="6404CDEF"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,526</w:t>
            </w:r>
          </w:p>
        </w:tc>
        <w:tc>
          <w:tcPr>
            <w:tcW w:w="802" w:type="dxa"/>
            <w:tcBorders>
              <w:top w:val="dashed" w:sz="4" w:space="0" w:color="auto"/>
              <w:left w:val="dashed" w:sz="4" w:space="0" w:color="auto"/>
              <w:bottom w:val="single" w:sz="4" w:space="0" w:color="auto"/>
              <w:right w:val="dashed" w:sz="4" w:space="0" w:color="auto"/>
            </w:tcBorders>
            <w:vAlign w:val="center"/>
          </w:tcPr>
          <w:p w14:paraId="0C3CA112" w14:textId="300A3FCA"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,526</w:t>
            </w:r>
          </w:p>
        </w:tc>
        <w:tc>
          <w:tcPr>
            <w:tcW w:w="802" w:type="dxa"/>
            <w:tcBorders>
              <w:top w:val="dashed" w:sz="4" w:space="0" w:color="auto"/>
              <w:left w:val="dashed" w:sz="4" w:space="0" w:color="auto"/>
              <w:bottom w:val="single" w:sz="4" w:space="0" w:color="auto"/>
              <w:right w:val="dashed" w:sz="4" w:space="0" w:color="auto"/>
            </w:tcBorders>
            <w:vAlign w:val="center"/>
          </w:tcPr>
          <w:p w14:paraId="0CFBE365" w14:textId="7713454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,526</w:t>
            </w:r>
          </w:p>
        </w:tc>
        <w:tc>
          <w:tcPr>
            <w:tcW w:w="802" w:type="dxa"/>
            <w:tcBorders>
              <w:top w:val="dashed" w:sz="4" w:space="0" w:color="auto"/>
              <w:left w:val="dashed" w:sz="4" w:space="0" w:color="auto"/>
              <w:bottom w:val="single" w:sz="4" w:space="0" w:color="auto"/>
              <w:right w:val="dashed" w:sz="4" w:space="0" w:color="auto"/>
            </w:tcBorders>
            <w:vAlign w:val="center"/>
          </w:tcPr>
          <w:p w14:paraId="5D173D48" w14:textId="6AB27792"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1,531</w:t>
            </w:r>
          </w:p>
        </w:tc>
        <w:tc>
          <w:tcPr>
            <w:tcW w:w="802" w:type="dxa"/>
            <w:tcBorders>
              <w:top w:val="dashed" w:sz="4" w:space="0" w:color="auto"/>
              <w:left w:val="dashed" w:sz="4" w:space="0" w:color="auto"/>
              <w:bottom w:val="single" w:sz="4" w:space="0" w:color="auto"/>
              <w:right w:val="single" w:sz="12" w:space="0" w:color="auto"/>
            </w:tcBorders>
            <w:vAlign w:val="center"/>
          </w:tcPr>
          <w:p w14:paraId="364F417B" w14:textId="1F2178A8"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1,532</w:t>
            </w:r>
          </w:p>
        </w:tc>
      </w:tr>
      <w:tr w:rsidR="00806E5E" w:rsidRPr="009A4DED" w14:paraId="30D4D232" w14:textId="77777777" w:rsidTr="00085C0C">
        <w:trPr>
          <w:trHeight w:val="610"/>
        </w:trPr>
        <w:tc>
          <w:tcPr>
            <w:tcW w:w="226" w:type="dxa"/>
            <w:tcBorders>
              <w:left w:val="single" w:sz="12" w:space="0" w:color="auto"/>
              <w:bottom w:val="single" w:sz="12" w:space="0" w:color="auto"/>
              <w:right w:val="single" w:sz="4" w:space="0" w:color="auto"/>
            </w:tcBorders>
            <w:shd w:val="clear" w:color="auto" w:fill="auto"/>
            <w:noWrap/>
            <w:vAlign w:val="center"/>
            <w:hideMark/>
          </w:tcPr>
          <w:p w14:paraId="3D3D5BB1" w14:textId="77777777" w:rsidR="0049048D" w:rsidRPr="009A4DED" w:rsidRDefault="0049048D" w:rsidP="00E12EAC">
            <w:pPr>
              <w:widowControl/>
              <w:jc w:val="left"/>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 xml:space="preserve">　</w:t>
            </w:r>
          </w:p>
        </w:tc>
        <w:tc>
          <w:tcPr>
            <w:tcW w:w="1475"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5F375CE" w14:textId="77777777" w:rsidR="0049048D" w:rsidRPr="009A4DED" w:rsidRDefault="0049048D" w:rsidP="00E12EAC">
            <w:pPr>
              <w:widowControl/>
              <w:jc w:val="center"/>
              <w:rPr>
                <w:rFonts w:ascii="ＭＳ Ｐゴシック" w:eastAsia="ＭＳ Ｐゴシック" w:hAnsi="ＭＳ Ｐゴシック" w:cs="ＭＳ Ｐゴシック"/>
                <w:color w:val="000000" w:themeColor="text1"/>
                <w:sz w:val="22"/>
              </w:rPr>
            </w:pPr>
            <w:r w:rsidRPr="009A4DED">
              <w:rPr>
                <w:rFonts w:ascii="ＭＳ Ｐゴシック" w:eastAsia="ＭＳ Ｐゴシック" w:hAnsi="ＭＳ Ｐゴシック" w:cs="ＭＳ Ｐゴシック" w:hint="eastAsia"/>
                <w:color w:val="000000" w:themeColor="text1"/>
                <w:sz w:val="22"/>
              </w:rPr>
              <w:t>国　　有　　林</w:t>
            </w:r>
          </w:p>
        </w:tc>
        <w:tc>
          <w:tcPr>
            <w:tcW w:w="914"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215B347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1,098</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42F9493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1,098</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707AD0D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32A9DC36"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3971C7E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5D0DC86C"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74CEAE39"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37FEBC7D"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4291E3F2"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71E2A143"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1E518C31"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397BE93A"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1,095</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61AF1D1A"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1,063</w:t>
            </w:r>
          </w:p>
        </w:tc>
        <w:tc>
          <w:tcPr>
            <w:tcW w:w="802" w:type="dxa"/>
            <w:tcBorders>
              <w:top w:val="single" w:sz="4" w:space="0" w:color="auto"/>
              <w:left w:val="dashed" w:sz="4" w:space="0" w:color="auto"/>
              <w:bottom w:val="single" w:sz="12" w:space="0" w:color="auto"/>
              <w:right w:val="dashed" w:sz="4" w:space="0" w:color="auto"/>
            </w:tcBorders>
            <w:shd w:val="clear" w:color="auto" w:fill="auto"/>
            <w:noWrap/>
            <w:vAlign w:val="center"/>
            <w:hideMark/>
          </w:tcPr>
          <w:p w14:paraId="15FC4FC8" w14:textId="77777777"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1,063</w:t>
            </w:r>
          </w:p>
        </w:tc>
        <w:tc>
          <w:tcPr>
            <w:tcW w:w="802" w:type="dxa"/>
            <w:tcBorders>
              <w:top w:val="single" w:sz="4" w:space="0" w:color="auto"/>
              <w:left w:val="dashed" w:sz="4" w:space="0" w:color="auto"/>
              <w:bottom w:val="single" w:sz="12" w:space="0" w:color="auto"/>
              <w:right w:val="dashed" w:sz="4" w:space="0" w:color="auto"/>
            </w:tcBorders>
            <w:vAlign w:val="center"/>
          </w:tcPr>
          <w:p w14:paraId="0B8D5D43" w14:textId="40020AD2"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,063</w:t>
            </w:r>
          </w:p>
        </w:tc>
        <w:tc>
          <w:tcPr>
            <w:tcW w:w="802" w:type="dxa"/>
            <w:tcBorders>
              <w:top w:val="single" w:sz="4" w:space="0" w:color="auto"/>
              <w:left w:val="dashed" w:sz="4" w:space="0" w:color="auto"/>
              <w:bottom w:val="single" w:sz="12" w:space="0" w:color="auto"/>
              <w:right w:val="dashed" w:sz="4" w:space="0" w:color="auto"/>
            </w:tcBorders>
            <w:vAlign w:val="center"/>
          </w:tcPr>
          <w:p w14:paraId="493F9042" w14:textId="143DE3F4" w:rsidR="0049048D" w:rsidRPr="009A4DED" w:rsidRDefault="0049048D" w:rsidP="00E12EAC">
            <w:pPr>
              <w:widowControl/>
              <w:jc w:val="right"/>
              <w:rPr>
                <w:rFonts w:ascii="ＭＳ Ｐゴシック" w:eastAsia="ＭＳ Ｐゴシック" w:hAnsi="ＭＳ Ｐゴシック" w:cs="ＭＳ Ｐゴシック"/>
                <w:color w:val="000000" w:themeColor="text1"/>
              </w:rPr>
            </w:pPr>
            <w:r w:rsidRPr="009A4DED">
              <w:rPr>
                <w:rFonts w:ascii="ＭＳ Ｐゴシック" w:eastAsia="ＭＳ Ｐゴシック" w:hAnsi="ＭＳ Ｐゴシック" w:cs="ＭＳ Ｐゴシック" w:hint="eastAsia"/>
                <w:color w:val="000000" w:themeColor="text1"/>
              </w:rPr>
              <w:t>1</w:t>
            </w:r>
            <w:r w:rsidRPr="009A4DED">
              <w:rPr>
                <w:rFonts w:ascii="ＭＳ Ｐゴシック" w:eastAsia="ＭＳ Ｐゴシック" w:hAnsi="ＭＳ Ｐゴシック" w:cs="ＭＳ Ｐゴシック"/>
                <w:color w:val="000000" w:themeColor="text1"/>
              </w:rPr>
              <w:t>,063</w:t>
            </w:r>
          </w:p>
        </w:tc>
        <w:tc>
          <w:tcPr>
            <w:tcW w:w="802" w:type="dxa"/>
            <w:tcBorders>
              <w:top w:val="single" w:sz="4" w:space="0" w:color="auto"/>
              <w:left w:val="dashed" w:sz="4" w:space="0" w:color="auto"/>
              <w:bottom w:val="single" w:sz="12" w:space="0" w:color="auto"/>
              <w:right w:val="dashed" w:sz="4" w:space="0" w:color="auto"/>
            </w:tcBorders>
            <w:vAlign w:val="center"/>
          </w:tcPr>
          <w:p w14:paraId="3A11C3FA" w14:textId="201CE571" w:rsidR="0049048D" w:rsidRPr="005263F0" w:rsidRDefault="0049048D" w:rsidP="0049048D">
            <w:pPr>
              <w:widowControl/>
              <w:jc w:val="right"/>
              <w:rPr>
                <w:rFonts w:ascii="ＭＳ Ｐゴシック" w:eastAsia="ＭＳ Ｐゴシック" w:hAnsi="ＭＳ Ｐゴシック" w:cs="ＭＳ Ｐゴシック"/>
                <w:color w:val="000000" w:themeColor="text1"/>
              </w:rPr>
            </w:pPr>
            <w:r w:rsidRPr="005263F0">
              <w:rPr>
                <w:rFonts w:ascii="ＭＳ Ｐゴシック" w:eastAsia="ＭＳ Ｐゴシック" w:hAnsi="ＭＳ Ｐゴシック" w:cs="ＭＳ Ｐゴシック"/>
                <w:color w:val="000000" w:themeColor="text1"/>
              </w:rPr>
              <w:t>1,063</w:t>
            </w:r>
          </w:p>
        </w:tc>
        <w:tc>
          <w:tcPr>
            <w:tcW w:w="802" w:type="dxa"/>
            <w:tcBorders>
              <w:top w:val="single" w:sz="4" w:space="0" w:color="auto"/>
              <w:left w:val="dashed" w:sz="4" w:space="0" w:color="auto"/>
              <w:bottom w:val="single" w:sz="12" w:space="0" w:color="auto"/>
              <w:right w:val="single" w:sz="12" w:space="0" w:color="auto"/>
            </w:tcBorders>
            <w:vAlign w:val="center"/>
          </w:tcPr>
          <w:p w14:paraId="268E014E" w14:textId="621E95F4" w:rsidR="0049048D" w:rsidRPr="00085C0C" w:rsidRDefault="0049048D" w:rsidP="00E12EAC">
            <w:pPr>
              <w:widowControl/>
              <w:jc w:val="right"/>
              <w:rPr>
                <w:rFonts w:ascii="ＭＳ Ｐゴシック" w:eastAsia="ＭＳ Ｐゴシック" w:hAnsi="ＭＳ Ｐゴシック" w:cs="ＭＳ Ｐゴシック"/>
                <w:color w:val="000000" w:themeColor="text1"/>
              </w:rPr>
            </w:pPr>
            <w:r w:rsidRPr="00085C0C">
              <w:rPr>
                <w:rFonts w:ascii="ＭＳ Ｐゴシック" w:eastAsia="ＭＳ Ｐゴシック" w:hAnsi="ＭＳ Ｐゴシック" w:cs="ＭＳ Ｐゴシック"/>
                <w:color w:val="000000" w:themeColor="text1"/>
              </w:rPr>
              <w:t>1,063</w:t>
            </w:r>
          </w:p>
        </w:tc>
      </w:tr>
    </w:tbl>
    <w:p w14:paraId="2D379798" w14:textId="6C1A5E94" w:rsidR="00782A8E" w:rsidRPr="009A4DED" w:rsidRDefault="00782A8E">
      <w:pPr>
        <w:rPr>
          <w:rFonts w:ascii="ＭＳ Ｐゴシック" w:eastAsia="ＭＳ Ｐゴシック" w:hAnsi="ＭＳ Ｐゴシック"/>
          <w:color w:val="000000" w:themeColor="text1"/>
        </w:rPr>
      </w:pPr>
    </w:p>
    <w:p w14:paraId="48BF7204" w14:textId="77777777" w:rsidR="00302249" w:rsidRPr="009A4DED" w:rsidRDefault="00302249" w:rsidP="00302249">
      <w:pPr>
        <w:jc w:val="right"/>
        <w:rPr>
          <w:rFonts w:ascii="ＭＳ Ｐゴシック" w:eastAsia="ＭＳ Ｐゴシック" w:hAnsi="ＭＳ Ｐゴシック"/>
          <w:color w:val="000000" w:themeColor="text1"/>
        </w:rPr>
      </w:pPr>
      <w:bookmarkStart w:id="0" w:name="RANGE!A1:S14"/>
      <w:bookmarkEnd w:id="0"/>
      <w:r w:rsidRPr="009A4DED">
        <w:rPr>
          <w:rFonts w:ascii="ＭＳ Ｐゴシック" w:eastAsia="ＭＳ Ｐゴシック" w:hAnsi="ＭＳ Ｐゴシック" w:cs="ＭＳ Ｐゴシック" w:hint="eastAsia"/>
          <w:color w:val="000000" w:themeColor="text1"/>
          <w:sz w:val="22"/>
        </w:rPr>
        <w:t>（各年度末現在、単位：ha)</w:t>
      </w:r>
    </w:p>
    <w:p w14:paraId="74199A4D" w14:textId="2790BBAE" w:rsidR="00302249" w:rsidRPr="009A4DED" w:rsidRDefault="00302249" w:rsidP="00B6514A">
      <w:pPr>
        <w:spacing w:afterLines="50" w:after="180"/>
        <w:rPr>
          <w:rFonts w:ascii="ＭＳ Ｐゴシック" w:eastAsia="ＭＳ Ｐゴシック" w:hAnsi="ＭＳ Ｐゴシック"/>
          <w:color w:val="000000" w:themeColor="text1"/>
        </w:rPr>
      </w:pPr>
      <w:r w:rsidRPr="009A4DED">
        <w:rPr>
          <w:rFonts w:ascii="ＭＳ Ｐゴシック" w:eastAsia="ＭＳ Ｐゴシック" w:hAnsi="ＭＳ Ｐゴシック" w:cs="ＭＳ Ｐゴシック" w:hint="eastAsia"/>
          <w:color w:val="000000" w:themeColor="text1"/>
          <w:sz w:val="22"/>
        </w:rPr>
        <w:t>”総数”・”民有林”欄は、端数調整のため、それぞれの内訳と一致しない場合があります。</w:t>
      </w:r>
    </w:p>
    <w:p w14:paraId="154164CD" w14:textId="21500A05" w:rsidR="00E91EE5" w:rsidRPr="009A4DED" w:rsidRDefault="00682F8D" w:rsidP="00BC0BF6">
      <w:pPr>
        <w:spacing w:before="100" w:after="20" w:line="200" w:lineRule="exact"/>
        <w:rPr>
          <w:rFonts w:ascii="ＭＳ Ｐゴシック" w:eastAsia="ＭＳ Ｐゴシック" w:hAnsi="ＭＳ Ｐゴシック"/>
          <w:color w:val="000000" w:themeColor="text1"/>
          <w:sz w:val="22"/>
          <w:szCs w:val="24"/>
        </w:rPr>
      </w:pPr>
      <w:r w:rsidRPr="009A4DED">
        <w:rPr>
          <w:rFonts w:ascii="ＭＳ Ｐゴシック" w:eastAsia="ＭＳ Ｐゴシック" w:hAnsi="ＭＳ Ｐゴシック" w:hint="eastAsia"/>
          <w:color w:val="000000" w:themeColor="text1"/>
          <w:sz w:val="22"/>
          <w:szCs w:val="24"/>
        </w:rPr>
        <w:t>※国有林面積について、</w:t>
      </w:r>
      <w:r w:rsidR="004E358C" w:rsidRPr="009A4DED">
        <w:rPr>
          <w:rFonts w:ascii="ＭＳ Ｐゴシック" w:eastAsia="ＭＳ Ｐゴシック" w:hAnsi="ＭＳ Ｐゴシック" w:hint="eastAsia"/>
          <w:color w:val="000000" w:themeColor="text1"/>
          <w:sz w:val="22"/>
          <w:szCs w:val="24"/>
        </w:rPr>
        <w:t>端数調整の関係で</w:t>
      </w:r>
      <w:r w:rsidRPr="009A4DED">
        <w:rPr>
          <w:rFonts w:ascii="ＭＳ Ｐゴシック" w:eastAsia="ＭＳ Ｐゴシック" w:hAnsi="ＭＳ Ｐゴシック" w:hint="eastAsia"/>
          <w:color w:val="000000" w:themeColor="text1"/>
          <w:sz w:val="22"/>
          <w:szCs w:val="24"/>
        </w:rPr>
        <w:t>令和元年度及び令和２年度を</w:t>
      </w:r>
      <w:r w:rsidR="00133F21" w:rsidRPr="009A4DED">
        <w:rPr>
          <w:rFonts w:ascii="ＭＳ Ｐゴシック" w:eastAsia="ＭＳ Ｐゴシック" w:hAnsi="ＭＳ Ｐゴシック" w:hint="eastAsia"/>
          <w:color w:val="000000" w:themeColor="text1"/>
          <w:sz w:val="22"/>
          <w:szCs w:val="24"/>
        </w:rPr>
        <w:t xml:space="preserve"> </w:t>
      </w:r>
      <w:r w:rsidRPr="009A4DED">
        <w:rPr>
          <w:rFonts w:ascii="ＭＳ Ｐゴシック" w:eastAsia="ＭＳ Ｐゴシック" w:hAnsi="ＭＳ Ｐゴシック" w:hint="eastAsia"/>
          <w:color w:val="000000" w:themeColor="text1"/>
          <w:sz w:val="22"/>
          <w:szCs w:val="24"/>
        </w:rPr>
        <w:t>1</w:t>
      </w:r>
      <w:r w:rsidRPr="009A4DED">
        <w:rPr>
          <w:rFonts w:ascii="ＭＳ Ｐゴシック" w:eastAsia="ＭＳ Ｐゴシック" w:hAnsi="ＭＳ Ｐゴシック"/>
          <w:color w:val="000000" w:themeColor="text1"/>
          <w:sz w:val="22"/>
          <w:szCs w:val="24"/>
        </w:rPr>
        <w:t>,</w:t>
      </w:r>
      <w:r w:rsidRPr="009A4DED">
        <w:rPr>
          <w:rFonts w:ascii="ＭＳ Ｐゴシック" w:eastAsia="ＭＳ Ｐゴシック" w:hAnsi="ＭＳ Ｐゴシック" w:hint="eastAsia"/>
          <w:color w:val="000000" w:themeColor="text1"/>
          <w:sz w:val="22"/>
          <w:szCs w:val="24"/>
        </w:rPr>
        <w:t>063（修正前</w:t>
      </w:r>
      <w:r w:rsidR="00133F21" w:rsidRPr="009A4DED">
        <w:rPr>
          <w:rFonts w:ascii="ＭＳ Ｐゴシック" w:eastAsia="ＭＳ Ｐゴシック" w:hAnsi="ＭＳ Ｐゴシック" w:hint="eastAsia"/>
          <w:color w:val="000000" w:themeColor="text1"/>
          <w:sz w:val="22"/>
          <w:szCs w:val="24"/>
        </w:rPr>
        <w:t xml:space="preserve"> </w:t>
      </w:r>
      <w:r w:rsidRPr="009A4DED">
        <w:rPr>
          <w:rFonts w:ascii="ＭＳ Ｐゴシック" w:eastAsia="ＭＳ Ｐゴシック" w:hAnsi="ＭＳ Ｐゴシック" w:hint="eastAsia"/>
          <w:color w:val="000000" w:themeColor="text1"/>
          <w:sz w:val="22"/>
          <w:szCs w:val="24"/>
        </w:rPr>
        <w:t>1</w:t>
      </w:r>
      <w:r w:rsidRPr="009A4DED">
        <w:rPr>
          <w:rFonts w:ascii="ＭＳ Ｐゴシック" w:eastAsia="ＭＳ Ｐゴシック" w:hAnsi="ＭＳ Ｐゴシック"/>
          <w:color w:val="000000" w:themeColor="text1"/>
          <w:sz w:val="22"/>
          <w:szCs w:val="24"/>
        </w:rPr>
        <w:t>,</w:t>
      </w:r>
      <w:r w:rsidRPr="009A4DED">
        <w:rPr>
          <w:rFonts w:ascii="ＭＳ Ｐゴシック" w:eastAsia="ＭＳ Ｐゴシック" w:hAnsi="ＭＳ Ｐゴシック" w:hint="eastAsia"/>
          <w:color w:val="000000" w:themeColor="text1"/>
          <w:sz w:val="22"/>
          <w:szCs w:val="24"/>
        </w:rPr>
        <w:t>062）に修正しています。</w:t>
      </w:r>
    </w:p>
    <w:p w14:paraId="08C4C473" w14:textId="77777777" w:rsidR="00682F8D" w:rsidRPr="009A4DED" w:rsidRDefault="00E91EE5" w:rsidP="00BC0BF6">
      <w:pPr>
        <w:spacing w:before="100" w:after="20" w:line="200" w:lineRule="exact"/>
        <w:rPr>
          <w:rFonts w:ascii="ＭＳ Ｐゴシック" w:eastAsia="ＭＳ Ｐゴシック" w:hAnsi="ＭＳ Ｐゴシック"/>
          <w:color w:val="000000" w:themeColor="text1"/>
          <w:sz w:val="24"/>
          <w:szCs w:val="24"/>
        </w:rPr>
        <w:sectPr w:rsidR="00682F8D" w:rsidRPr="009A4DED" w:rsidSect="00806E5E">
          <w:footerReference w:type="even" r:id="rId8"/>
          <w:footerReference w:type="default" r:id="rId9"/>
          <w:type w:val="continuous"/>
          <w:pgSz w:w="16840" w:h="11907" w:orient="landscape" w:code="9"/>
          <w:pgMar w:top="720" w:right="720" w:bottom="720" w:left="720" w:header="720" w:footer="680" w:gutter="0"/>
          <w:pgNumType w:start="116"/>
          <w:cols w:space="431"/>
          <w:docGrid w:type="linesAndChars" w:linePitch="360"/>
        </w:sectPr>
      </w:pPr>
      <w:r w:rsidRPr="009A4DED">
        <w:rPr>
          <w:rFonts w:ascii="ＭＳ Ｐゴシック" w:eastAsia="ＭＳ Ｐゴシック" w:hAnsi="ＭＳ Ｐゴシック"/>
          <w:color w:val="000000" w:themeColor="text1"/>
          <w:sz w:val="22"/>
          <w:szCs w:val="24"/>
        </w:rPr>
        <w:br w:type="page"/>
      </w:r>
    </w:p>
    <w:p w14:paraId="7FB11730" w14:textId="1BCFB3FA" w:rsidR="00E91EE5" w:rsidRDefault="00E91EE5" w:rsidP="00E91EE5">
      <w:pPr>
        <w:rPr>
          <w:rFonts w:ascii="ＭＳ Ｐゴシック" w:eastAsia="ＭＳ Ｐゴシック" w:hAnsi="ＭＳ Ｐゴシック"/>
          <w:color w:val="000000" w:themeColor="text1"/>
          <w:sz w:val="28"/>
          <w:szCs w:val="28"/>
        </w:rPr>
      </w:pPr>
      <w:r w:rsidRPr="001905E2">
        <w:rPr>
          <w:rFonts w:ascii="ＭＳ Ｐゴシック" w:eastAsia="ＭＳ Ｐゴシック" w:hAnsi="ＭＳ Ｐゴシック" w:hint="eastAsia"/>
          <w:color w:val="000000" w:themeColor="text1"/>
          <w:sz w:val="28"/>
          <w:szCs w:val="28"/>
        </w:rPr>
        <w:lastRenderedPageBreak/>
        <w:t>７－２　耕地面積の推移</w:t>
      </w:r>
    </w:p>
    <w:p w14:paraId="140FB51B" w14:textId="6A627103" w:rsidR="0049048D" w:rsidRPr="009A4DED" w:rsidRDefault="0049048D" w:rsidP="00085C0C">
      <w:pPr>
        <w:jc w:val="center"/>
        <w:rPr>
          <w:rFonts w:ascii="ＭＳ Ｐゴシック" w:eastAsia="ＭＳ Ｐゴシック" w:hAnsi="ＭＳ Ｐゴシック"/>
          <w:color w:val="000000" w:themeColor="text1"/>
          <w:sz w:val="28"/>
          <w:szCs w:val="28"/>
        </w:rPr>
      </w:pPr>
      <w:r>
        <w:rPr>
          <w:noProof/>
        </w:rPr>
        <w:drawing>
          <wp:inline distT="0" distB="0" distL="0" distR="0" wp14:anchorId="5EA89564" wp14:editId="5D967341">
            <wp:extent cx="8181975" cy="4142740"/>
            <wp:effectExtent l="0" t="0" r="9525" b="1016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D37B1B" w14:textId="00F51CF7" w:rsidR="00E91EE5" w:rsidRPr="009A4DED" w:rsidRDefault="00E91EE5" w:rsidP="00EE6CC3">
      <w:pPr>
        <w:spacing w:before="100" w:beforeAutospacing="1" w:after="100" w:afterAutospacing="1"/>
        <w:ind w:leftChars="100" w:left="200"/>
        <w:jc w:val="left"/>
        <w:rPr>
          <w:rFonts w:ascii="ＭＳ Ｐゴシック" w:eastAsia="ＭＳ Ｐゴシック" w:hAnsi="ＭＳ Ｐゴシック"/>
          <w:color w:val="000000" w:themeColor="text1"/>
          <w:sz w:val="28"/>
          <w:szCs w:val="28"/>
        </w:rPr>
      </w:pPr>
      <w:r w:rsidRPr="007A01D0">
        <w:rPr>
          <w:rFonts w:ascii="ＭＳ ゴシック" w:eastAsia="ＭＳ ゴシック"/>
          <w:color w:val="000000" w:themeColor="text1"/>
          <w:sz w:val="28"/>
          <w:szCs w:val="28"/>
        </w:rPr>
        <w:br w:type="page"/>
      </w:r>
      <w:r w:rsidRPr="009A4DED">
        <w:rPr>
          <w:rFonts w:ascii="ＭＳ Ｐゴシック" w:eastAsia="ＭＳ Ｐゴシック" w:hAnsi="ＭＳ Ｐゴシック" w:hint="eastAsia"/>
          <w:color w:val="000000" w:themeColor="text1"/>
          <w:sz w:val="28"/>
          <w:szCs w:val="28"/>
        </w:rPr>
        <w:lastRenderedPageBreak/>
        <w:t>７－３　大阪府自然環境保全地域・緑地環境保全地域の指定状況</w:t>
      </w:r>
    </w:p>
    <w:p w14:paraId="3FC52318" w14:textId="0C1139A7" w:rsidR="00E91EE5" w:rsidRPr="009A4DED" w:rsidRDefault="003848DA" w:rsidP="003848DA">
      <w:pPr>
        <w:tabs>
          <w:tab w:val="right" w:pos="9300"/>
        </w:tabs>
        <w:spacing w:beforeLines="30" w:before="108" w:after="40" w:line="200" w:lineRule="exact"/>
        <w:ind w:right="360"/>
        <w:rPr>
          <w:rFonts w:ascii="ＭＳ Ｐゴシック" w:eastAsia="ＭＳ Ｐゴシック" w:hAnsi="ＭＳ Ｐゴシック"/>
          <w:color w:val="000000" w:themeColor="text1"/>
          <w:sz w:val="18"/>
        </w:rPr>
      </w:pPr>
      <w:r w:rsidRPr="007A01D0">
        <w:rPr>
          <w:color w:val="000000" w:themeColor="text1"/>
          <w:sz w:val="18"/>
        </w:rPr>
        <w:tab/>
      </w:r>
      <w:r w:rsidRPr="007A01D0">
        <w:rPr>
          <w:color w:val="000000" w:themeColor="text1"/>
          <w:sz w:val="18"/>
        </w:rPr>
        <w:tab/>
      </w:r>
      <w:r w:rsidRPr="00085C0C">
        <w:rPr>
          <w:color w:val="000000" w:themeColor="text1"/>
          <w:sz w:val="18"/>
        </w:rPr>
        <w:t xml:space="preserve">  </w:t>
      </w:r>
      <w:r w:rsidRPr="00085C0C">
        <w:rPr>
          <w:rFonts w:ascii="ＭＳ Ｐゴシック" w:eastAsia="ＭＳ Ｐゴシック" w:hAnsi="ＭＳ Ｐゴシック"/>
          <w:color w:val="000000" w:themeColor="text1"/>
          <w:sz w:val="18"/>
        </w:rPr>
        <w:t xml:space="preserve"> </w:t>
      </w:r>
      <w:r w:rsidR="00E91EE5" w:rsidRPr="00085C0C">
        <w:rPr>
          <w:rFonts w:ascii="ＭＳ Ｐゴシック" w:eastAsia="ＭＳ Ｐゴシック" w:hAnsi="ＭＳ Ｐゴシック" w:hint="eastAsia"/>
          <w:color w:val="000000" w:themeColor="text1"/>
          <w:sz w:val="18"/>
        </w:rPr>
        <w:t>（令和</w:t>
      </w:r>
      <w:r w:rsidR="0049048D" w:rsidRPr="00085C0C">
        <w:rPr>
          <w:rFonts w:ascii="ＭＳ Ｐゴシック" w:eastAsia="ＭＳ Ｐゴシック" w:hAnsi="ＭＳ Ｐゴシック" w:hint="eastAsia"/>
          <w:color w:val="000000" w:themeColor="text1"/>
          <w:sz w:val="18"/>
        </w:rPr>
        <w:t>７</w:t>
      </w:r>
      <w:r w:rsidR="00E91EE5" w:rsidRPr="00085C0C">
        <w:rPr>
          <w:rFonts w:ascii="ＭＳ Ｐゴシック" w:eastAsia="ＭＳ Ｐゴシック" w:hAnsi="ＭＳ Ｐゴシック" w:hint="eastAsia"/>
          <w:color w:val="000000" w:themeColor="text1"/>
          <w:sz w:val="18"/>
        </w:rPr>
        <w:t>年３月</w:t>
      </w:r>
      <w:r w:rsidR="00E91EE5" w:rsidRPr="00085C0C">
        <w:rPr>
          <w:rFonts w:ascii="ＭＳ Ｐゴシック" w:eastAsia="ＭＳ Ｐゴシック" w:hAnsi="ＭＳ Ｐゴシック"/>
          <w:color w:val="000000" w:themeColor="text1"/>
          <w:sz w:val="18"/>
        </w:rPr>
        <w:t>31日現在）</w:t>
      </w:r>
      <w:r w:rsidRPr="00085C0C">
        <w:rPr>
          <w:rFonts w:ascii="ＭＳ Ｐゴシック" w:eastAsia="ＭＳ Ｐゴシック" w:hAnsi="ＭＳ Ｐゴシック" w:hint="eastAsia"/>
          <w:color w:val="000000" w:themeColor="text1"/>
          <w:sz w:val="18"/>
        </w:rPr>
        <w:t xml:space="preserve"> </w:t>
      </w:r>
      <w:r w:rsidRPr="009A4DED">
        <w:rPr>
          <w:rFonts w:ascii="ＭＳ Ｐゴシック" w:eastAsia="ＭＳ Ｐゴシック" w:hAnsi="ＭＳ Ｐゴシック"/>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81"/>
        <w:gridCol w:w="1389"/>
        <w:gridCol w:w="1637"/>
        <w:gridCol w:w="1295"/>
        <w:gridCol w:w="3518"/>
      </w:tblGrid>
      <w:tr w:rsidR="007A01D0" w:rsidRPr="007A01D0" w14:paraId="376B5F75" w14:textId="77777777" w:rsidTr="00480D2A">
        <w:trPr>
          <w:trHeight w:hRule="exact" w:val="561"/>
          <w:jc w:val="center"/>
        </w:trPr>
        <w:tc>
          <w:tcPr>
            <w:tcW w:w="2381" w:type="dxa"/>
            <w:vAlign w:val="center"/>
          </w:tcPr>
          <w:p w14:paraId="08E03540" w14:textId="77777777" w:rsidR="00E91EE5" w:rsidRPr="009A4DED" w:rsidRDefault="00E91EE5" w:rsidP="008B22A0">
            <w:pPr>
              <w:spacing w:line="284" w:lineRule="exact"/>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地　　域　　名</w:t>
            </w:r>
          </w:p>
        </w:tc>
        <w:tc>
          <w:tcPr>
            <w:tcW w:w="1389" w:type="dxa"/>
            <w:vAlign w:val="center"/>
          </w:tcPr>
          <w:p w14:paraId="1C679073" w14:textId="77777777" w:rsidR="00E91EE5" w:rsidRPr="009A4DED" w:rsidRDefault="00E91EE5" w:rsidP="008B22A0">
            <w:pPr>
              <w:spacing w:line="284" w:lineRule="exact"/>
              <w:ind w:left="85" w:right="85"/>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指定年月日</w:t>
            </w:r>
          </w:p>
        </w:tc>
        <w:tc>
          <w:tcPr>
            <w:tcW w:w="1637" w:type="dxa"/>
            <w:vAlign w:val="center"/>
          </w:tcPr>
          <w:p w14:paraId="4C1D4818" w14:textId="77777777" w:rsidR="00E91EE5" w:rsidRPr="009A4DED" w:rsidRDefault="00E91EE5" w:rsidP="008B22A0">
            <w:pPr>
              <w:spacing w:line="284" w:lineRule="exact"/>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所　在　地</w:t>
            </w:r>
          </w:p>
        </w:tc>
        <w:tc>
          <w:tcPr>
            <w:tcW w:w="1295" w:type="dxa"/>
            <w:vAlign w:val="center"/>
          </w:tcPr>
          <w:p w14:paraId="1A63A307" w14:textId="77777777" w:rsidR="00E91EE5" w:rsidRPr="009A4DED" w:rsidRDefault="00E91EE5" w:rsidP="008B22A0">
            <w:pPr>
              <w:spacing w:line="284" w:lineRule="exact"/>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面　　積</w:t>
            </w:r>
          </w:p>
          <w:p w14:paraId="7B720301" w14:textId="77777777" w:rsidR="00E91EE5" w:rsidRPr="009A4DED" w:rsidRDefault="00E91EE5" w:rsidP="008B22A0">
            <w:pPr>
              <w:spacing w:line="284" w:lineRule="exact"/>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w:t>
            </w:r>
            <w:r w:rsidRPr="009A4DED">
              <w:rPr>
                <w:rFonts w:ascii="ＭＳ Ｐゴシック" w:eastAsia="ＭＳ Ｐゴシック" w:hAnsi="ＭＳ Ｐゴシック"/>
                <w:color w:val="000000" w:themeColor="text1"/>
              </w:rPr>
              <w:t>ha</w:t>
            </w:r>
            <w:r w:rsidRPr="009A4DED">
              <w:rPr>
                <w:rFonts w:ascii="ＭＳ Ｐゴシック" w:eastAsia="ＭＳ Ｐゴシック" w:hAnsi="ＭＳ Ｐゴシック" w:hint="eastAsia"/>
                <w:color w:val="000000" w:themeColor="text1"/>
              </w:rPr>
              <w:t>)</w:t>
            </w:r>
          </w:p>
        </w:tc>
        <w:tc>
          <w:tcPr>
            <w:tcW w:w="3518" w:type="dxa"/>
            <w:vAlign w:val="center"/>
          </w:tcPr>
          <w:p w14:paraId="5FEA37CB" w14:textId="77777777" w:rsidR="00E91EE5" w:rsidRPr="009A4DED" w:rsidRDefault="00E91EE5" w:rsidP="008B22A0">
            <w:pPr>
              <w:spacing w:line="284" w:lineRule="exact"/>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樹林の特色</w:t>
            </w:r>
          </w:p>
        </w:tc>
      </w:tr>
      <w:tr w:rsidR="007A01D0" w:rsidRPr="007A01D0" w14:paraId="12EEB919" w14:textId="77777777" w:rsidTr="00480D2A">
        <w:trPr>
          <w:trHeight w:hRule="exact" w:val="757"/>
          <w:jc w:val="center"/>
        </w:trPr>
        <w:tc>
          <w:tcPr>
            <w:tcW w:w="2381" w:type="dxa"/>
            <w:vAlign w:val="center"/>
          </w:tcPr>
          <w:p w14:paraId="2D39D6E2"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9"/>
                  <w:hpsRaise w:val="16"/>
                  <w:hpsBaseText w:val="20"/>
                  <w:lid w:val="ja-JP"/>
                </w:rubyPr>
                <w:rt>
                  <w:r w:rsidR="00E91EE5" w:rsidRPr="009A4DED">
                    <w:rPr>
                      <w:rFonts w:ascii="ＭＳ Ｐゴシック" w:eastAsia="ＭＳ Ｐゴシック" w:hAnsi="ＭＳ Ｐゴシック" w:hint="eastAsia"/>
                      <w:color w:val="000000" w:themeColor="text1"/>
                    </w:rPr>
                    <w:t>ほんざんじ</w:t>
                  </w:r>
                </w:rt>
                <w:rubyBase>
                  <w:r w:rsidR="00E91EE5" w:rsidRPr="009A4DED">
                    <w:rPr>
                      <w:rFonts w:ascii="ＭＳ Ｐゴシック" w:eastAsia="ＭＳ Ｐゴシック" w:hAnsi="ＭＳ Ｐゴシック" w:hint="eastAsia"/>
                      <w:color w:val="000000" w:themeColor="text1"/>
                    </w:rPr>
                    <w:t>本山寺</w:t>
                  </w:r>
                </w:rubyBase>
              </w:ruby>
            </w:r>
          </w:p>
          <w:p w14:paraId="1EF56B9A"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自然環境保全地域</w:t>
            </w:r>
          </w:p>
        </w:tc>
        <w:tc>
          <w:tcPr>
            <w:tcW w:w="1389" w:type="dxa"/>
            <w:vAlign w:val="center"/>
          </w:tcPr>
          <w:p w14:paraId="482DC212"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昭和53年</w:t>
            </w:r>
          </w:p>
          <w:p w14:paraId="1E7AFF30" w14:textId="62928F00" w:rsidR="00E91EE5" w:rsidRPr="009A4DED" w:rsidRDefault="00F600B7"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１月20日</w:t>
            </w:r>
          </w:p>
        </w:tc>
        <w:tc>
          <w:tcPr>
            <w:tcW w:w="1637" w:type="dxa"/>
            <w:vAlign w:val="center"/>
          </w:tcPr>
          <w:p w14:paraId="6F9C9553"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高槻市</w:t>
            </w:r>
          </w:p>
          <w:p w14:paraId="65197687"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大字原</w:t>
            </w:r>
          </w:p>
        </w:tc>
        <w:tc>
          <w:tcPr>
            <w:tcW w:w="1295" w:type="dxa"/>
            <w:vAlign w:val="center"/>
          </w:tcPr>
          <w:p w14:paraId="1CE5101B"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14.32 </w:t>
            </w:r>
          </w:p>
        </w:tc>
        <w:tc>
          <w:tcPr>
            <w:tcW w:w="3518" w:type="dxa"/>
            <w:vAlign w:val="center"/>
          </w:tcPr>
          <w:p w14:paraId="1AA7A757" w14:textId="77777777" w:rsidR="00E91EE5"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モミ、ツガ、カシ等のみられる</w:t>
            </w:r>
          </w:p>
          <w:p w14:paraId="2CCB6BAE" w14:textId="77777777" w:rsidR="00E91EE5"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天然林</w:t>
            </w:r>
          </w:p>
        </w:tc>
      </w:tr>
      <w:tr w:rsidR="007A01D0" w:rsidRPr="007A01D0" w14:paraId="53E098E4" w14:textId="77777777" w:rsidTr="00480D2A">
        <w:trPr>
          <w:trHeight w:hRule="exact" w:val="641"/>
          <w:jc w:val="center"/>
        </w:trPr>
        <w:tc>
          <w:tcPr>
            <w:tcW w:w="2381" w:type="dxa"/>
            <w:vAlign w:val="center"/>
          </w:tcPr>
          <w:p w14:paraId="6B3FA11D"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rPr>
                    <w:t>おがみ</w:t>
                  </w:r>
                </w:rt>
                <w:rubyBase>
                  <w:r w:rsidR="00E91EE5" w:rsidRPr="009A4DED">
                    <w:rPr>
                      <w:rFonts w:ascii="ＭＳ Ｐゴシック" w:eastAsia="ＭＳ Ｐゴシック" w:hAnsi="ＭＳ Ｐゴシック" w:hint="eastAsia"/>
                      <w:color w:val="000000" w:themeColor="text1"/>
                    </w:rPr>
                    <w:t>意賀美</w:t>
                  </w:r>
                </w:rubyBase>
              </w:ruby>
            </w:r>
            <w:r w:rsidRPr="009A4DED">
              <w:rPr>
                <w:rFonts w:ascii="ＭＳ Ｐゴシック" w:eastAsia="ＭＳ Ｐゴシック" w:hAnsi="ＭＳ Ｐゴシック" w:hint="eastAsia"/>
                <w:color w:val="000000" w:themeColor="text1"/>
              </w:rPr>
              <w:t>神社</w:t>
            </w:r>
          </w:p>
          <w:p w14:paraId="0314B5BF"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自然環境保全地域</w:t>
            </w:r>
          </w:p>
        </w:tc>
        <w:tc>
          <w:tcPr>
            <w:tcW w:w="1389" w:type="dxa"/>
            <w:vAlign w:val="center"/>
          </w:tcPr>
          <w:p w14:paraId="4C8D1C8E"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平成元年</w:t>
            </w:r>
          </w:p>
          <w:p w14:paraId="5C8D47F5" w14:textId="23708639" w:rsidR="00E91EE5" w:rsidRPr="009A4DED" w:rsidRDefault="00F600B7"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４月28日</w:t>
            </w:r>
          </w:p>
        </w:tc>
        <w:tc>
          <w:tcPr>
            <w:tcW w:w="1637" w:type="dxa"/>
            <w:vAlign w:val="center"/>
          </w:tcPr>
          <w:p w14:paraId="330E60B7"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岸和田市</w:t>
            </w:r>
          </w:p>
          <w:p w14:paraId="49A116BC"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土生滝町</w:t>
            </w:r>
          </w:p>
        </w:tc>
        <w:tc>
          <w:tcPr>
            <w:tcW w:w="1295" w:type="dxa"/>
            <w:vAlign w:val="center"/>
          </w:tcPr>
          <w:p w14:paraId="43F2045C"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1.32 </w:t>
            </w:r>
          </w:p>
        </w:tc>
        <w:tc>
          <w:tcPr>
            <w:tcW w:w="3518" w:type="dxa"/>
            <w:vAlign w:val="center"/>
          </w:tcPr>
          <w:p w14:paraId="74AAEDC1" w14:textId="77777777" w:rsidR="00B6514A"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ミミズバイ、ホルトノキ等が</w:t>
            </w:r>
          </w:p>
          <w:p w14:paraId="6BD7E106" w14:textId="43DAD91E" w:rsidR="00E91EE5" w:rsidRPr="009A4DED" w:rsidRDefault="00E91EE5" w:rsidP="00B6514A">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みられるシイ林</w:t>
            </w:r>
          </w:p>
        </w:tc>
      </w:tr>
      <w:tr w:rsidR="007A01D0" w:rsidRPr="007A01D0" w14:paraId="60AF5EC4" w14:textId="77777777" w:rsidTr="00480D2A">
        <w:trPr>
          <w:trHeight w:hRule="exact" w:val="720"/>
          <w:jc w:val="center"/>
        </w:trPr>
        <w:tc>
          <w:tcPr>
            <w:tcW w:w="2381" w:type="dxa"/>
            <w:vAlign w:val="center"/>
          </w:tcPr>
          <w:p w14:paraId="6A564A74"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み</w:t>
                  </w:r>
                </w:rt>
                <w:rubyBase>
                  <w:r w:rsidR="00E91EE5" w:rsidRPr="009A4DED">
                    <w:rPr>
                      <w:rFonts w:ascii="ＭＳ Ｐゴシック" w:eastAsia="ＭＳ Ｐゴシック" w:hAnsi="ＭＳ Ｐゴシック" w:hint="eastAsia"/>
                      <w:color w:val="000000" w:themeColor="text1"/>
                    </w:rPr>
                    <w:t>美</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ぐ</w:t>
                  </w:r>
                </w:rt>
                <w:rubyBase>
                  <w:r w:rsidR="00E91EE5" w:rsidRPr="009A4DED">
                    <w:rPr>
                      <w:rFonts w:ascii="ＭＳ Ｐゴシック" w:eastAsia="ＭＳ Ｐゴシック" w:hAnsi="ＭＳ Ｐゴシック" w:hint="eastAsia"/>
                      <w:color w:val="000000" w:themeColor="text1"/>
                    </w:rPr>
                    <w:t>具</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くる</w:t>
                  </w:r>
                </w:rt>
                <w:rubyBase>
                  <w:r w:rsidR="00E91EE5" w:rsidRPr="009A4DED">
                    <w:rPr>
                      <w:rFonts w:ascii="ＭＳ Ｐゴシック" w:eastAsia="ＭＳ Ｐゴシック" w:hAnsi="ＭＳ Ｐゴシック" w:hint="eastAsia"/>
                      <w:color w:val="000000" w:themeColor="text1"/>
                    </w:rPr>
                    <w:t>久留</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みたま</w:t>
                  </w:r>
                </w:rt>
                <w:rubyBase>
                  <w:r w:rsidR="00E91EE5" w:rsidRPr="009A4DED">
                    <w:rPr>
                      <w:rFonts w:ascii="ＭＳ Ｐゴシック" w:eastAsia="ＭＳ Ｐゴシック" w:hAnsi="ＭＳ Ｐゴシック" w:hint="eastAsia"/>
                      <w:color w:val="000000" w:themeColor="text1"/>
                    </w:rPr>
                    <w:t>御魂</w:t>
                  </w:r>
                </w:rubyBase>
              </w:ruby>
            </w:r>
            <w:r w:rsidRPr="009A4DED">
              <w:rPr>
                <w:rFonts w:ascii="ＭＳ Ｐゴシック" w:eastAsia="ＭＳ Ｐゴシック" w:hAnsi="ＭＳ Ｐゴシック" w:hint="eastAsia"/>
                <w:color w:val="000000" w:themeColor="text1"/>
              </w:rPr>
              <w:t>神社</w:t>
            </w:r>
          </w:p>
          <w:p w14:paraId="0B732600"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自然環境保全地域</w:t>
            </w:r>
          </w:p>
        </w:tc>
        <w:tc>
          <w:tcPr>
            <w:tcW w:w="1389" w:type="dxa"/>
            <w:vAlign w:val="center"/>
          </w:tcPr>
          <w:p w14:paraId="5B858A04"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w:t>
            </w:r>
          </w:p>
        </w:tc>
        <w:tc>
          <w:tcPr>
            <w:tcW w:w="1637" w:type="dxa"/>
            <w:vAlign w:val="center"/>
          </w:tcPr>
          <w:p w14:paraId="2D0CA840"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富田林市</w:t>
            </w:r>
          </w:p>
          <w:p w14:paraId="599F6F32"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宮町</w:t>
            </w:r>
          </w:p>
        </w:tc>
        <w:tc>
          <w:tcPr>
            <w:tcW w:w="1295" w:type="dxa"/>
            <w:vAlign w:val="center"/>
          </w:tcPr>
          <w:p w14:paraId="5479CA19"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2.16 </w:t>
            </w:r>
          </w:p>
        </w:tc>
        <w:tc>
          <w:tcPr>
            <w:tcW w:w="3518" w:type="dxa"/>
            <w:vAlign w:val="center"/>
          </w:tcPr>
          <w:p w14:paraId="40D21CE3" w14:textId="77777777" w:rsidR="00B6514A"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ナナメノキ、アラカシ等が</w:t>
            </w:r>
          </w:p>
          <w:p w14:paraId="5B803648" w14:textId="57AB11F2" w:rsidR="00E91EE5" w:rsidRPr="009A4DED" w:rsidRDefault="00E91EE5" w:rsidP="00B6514A">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みられるシイ林</w:t>
            </w:r>
          </w:p>
        </w:tc>
      </w:tr>
      <w:tr w:rsidR="007A01D0" w:rsidRPr="007A01D0" w14:paraId="5F69841D" w14:textId="77777777" w:rsidTr="00480D2A">
        <w:trPr>
          <w:trHeight w:hRule="exact" w:val="612"/>
          <w:jc w:val="center"/>
        </w:trPr>
        <w:tc>
          <w:tcPr>
            <w:tcW w:w="2381" w:type="dxa"/>
            <w:vAlign w:val="center"/>
          </w:tcPr>
          <w:p w14:paraId="42D373A6"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わかやま</w:t>
                  </w:r>
                </w:rt>
                <w:rubyBase>
                  <w:r w:rsidR="00E91EE5" w:rsidRPr="009A4DED">
                    <w:rPr>
                      <w:rFonts w:ascii="ＭＳ Ｐゴシック" w:eastAsia="ＭＳ Ｐゴシック" w:hAnsi="ＭＳ Ｐゴシック" w:hint="eastAsia"/>
                      <w:color w:val="000000" w:themeColor="text1"/>
                    </w:rPr>
                    <w:t>若山</w:t>
                  </w:r>
                </w:rubyBase>
              </w:ruby>
            </w:r>
            <w:r w:rsidRPr="009A4DED">
              <w:rPr>
                <w:rFonts w:ascii="ＭＳ Ｐゴシック" w:eastAsia="ＭＳ Ｐゴシック" w:hAnsi="ＭＳ Ｐゴシック" w:hint="eastAsia"/>
                <w:color w:val="000000" w:themeColor="text1"/>
              </w:rPr>
              <w:t>神社</w:t>
            </w:r>
          </w:p>
          <w:p w14:paraId="4508771A"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自然環境保全地域</w:t>
            </w:r>
          </w:p>
        </w:tc>
        <w:tc>
          <w:tcPr>
            <w:tcW w:w="1389" w:type="dxa"/>
            <w:vAlign w:val="center"/>
          </w:tcPr>
          <w:p w14:paraId="70CE0B71"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w:t>
            </w:r>
          </w:p>
        </w:tc>
        <w:tc>
          <w:tcPr>
            <w:tcW w:w="1637" w:type="dxa"/>
            <w:vAlign w:val="center"/>
          </w:tcPr>
          <w:p w14:paraId="2B99D694"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島本町</w:t>
            </w:r>
          </w:p>
          <w:p w14:paraId="47C9AE3A"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大字広瀬</w:t>
            </w:r>
          </w:p>
        </w:tc>
        <w:tc>
          <w:tcPr>
            <w:tcW w:w="1295" w:type="dxa"/>
            <w:vAlign w:val="center"/>
          </w:tcPr>
          <w:p w14:paraId="1F2DC555"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11.03 </w:t>
            </w:r>
          </w:p>
        </w:tc>
        <w:tc>
          <w:tcPr>
            <w:tcW w:w="3518" w:type="dxa"/>
            <w:vAlign w:val="center"/>
          </w:tcPr>
          <w:p w14:paraId="4A086FAC" w14:textId="77777777" w:rsidR="00B6514A"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樹齢200年前後のコジイを</w:t>
            </w:r>
          </w:p>
          <w:p w14:paraId="7D3E705C" w14:textId="40B0F99E" w:rsidR="00E91EE5" w:rsidRPr="009A4DED" w:rsidRDefault="00E91EE5" w:rsidP="00B6514A">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優占種とするシイ林</w:t>
            </w:r>
          </w:p>
        </w:tc>
      </w:tr>
      <w:tr w:rsidR="007A01D0" w:rsidRPr="007A01D0" w14:paraId="2172D056" w14:textId="77777777" w:rsidTr="00480D2A">
        <w:trPr>
          <w:trHeight w:hRule="exact" w:val="717"/>
          <w:jc w:val="center"/>
        </w:trPr>
        <w:tc>
          <w:tcPr>
            <w:tcW w:w="2381" w:type="dxa"/>
            <w:vAlign w:val="center"/>
          </w:tcPr>
          <w:p w14:paraId="6DFE2EC3"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みょう</w:t>
                  </w:r>
                </w:rt>
                <w:rubyBase>
                  <w:r w:rsidR="00E91EE5" w:rsidRPr="009A4DED">
                    <w:rPr>
                      <w:rFonts w:ascii="ＭＳ Ｐゴシック" w:eastAsia="ＭＳ Ｐゴシック" w:hAnsi="ＭＳ Ｐゴシック" w:hint="eastAsia"/>
                      <w:color w:val="000000" w:themeColor="text1"/>
                    </w:rPr>
                    <w:t>妙</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けんさん</w:t>
                  </w:r>
                </w:rt>
                <w:rubyBase>
                  <w:r w:rsidR="00E91EE5" w:rsidRPr="009A4DED">
                    <w:rPr>
                      <w:rFonts w:ascii="ＭＳ Ｐゴシック" w:eastAsia="ＭＳ Ｐゴシック" w:hAnsi="ＭＳ Ｐゴシック" w:hint="eastAsia"/>
                      <w:color w:val="000000" w:themeColor="text1"/>
                    </w:rPr>
                    <w:t>見山</w:t>
                  </w:r>
                </w:rubyBase>
              </w:ruby>
            </w:r>
          </w:p>
          <w:p w14:paraId="4B54F410"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自然環境保全地域</w:t>
            </w:r>
          </w:p>
        </w:tc>
        <w:tc>
          <w:tcPr>
            <w:tcW w:w="1389" w:type="dxa"/>
            <w:vAlign w:val="center"/>
          </w:tcPr>
          <w:p w14:paraId="1523E228"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w:t>
            </w:r>
          </w:p>
        </w:tc>
        <w:tc>
          <w:tcPr>
            <w:tcW w:w="1637" w:type="dxa"/>
            <w:vAlign w:val="center"/>
          </w:tcPr>
          <w:p w14:paraId="1CA7D1EE"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能勢町</w:t>
            </w:r>
          </w:p>
          <w:p w14:paraId="6D2D502E"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野間中</w:t>
            </w:r>
          </w:p>
        </w:tc>
        <w:tc>
          <w:tcPr>
            <w:tcW w:w="1295" w:type="dxa"/>
            <w:vAlign w:val="center"/>
          </w:tcPr>
          <w:p w14:paraId="7E69E1CE"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9.50 </w:t>
            </w:r>
          </w:p>
        </w:tc>
        <w:tc>
          <w:tcPr>
            <w:tcW w:w="3518" w:type="dxa"/>
            <w:vAlign w:val="center"/>
          </w:tcPr>
          <w:p w14:paraId="17FB6AF7" w14:textId="77777777" w:rsidR="00B6514A"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アカガシ、カエデ等が</w:t>
            </w:r>
          </w:p>
          <w:p w14:paraId="4549208E" w14:textId="234353CF" w:rsidR="00E91EE5" w:rsidRPr="009A4DED" w:rsidRDefault="00E91EE5" w:rsidP="00B6514A">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みられるブナ林</w:t>
            </w:r>
          </w:p>
        </w:tc>
      </w:tr>
      <w:tr w:rsidR="007A01D0" w:rsidRPr="007A01D0" w14:paraId="3A0607EC" w14:textId="77777777" w:rsidTr="00480D2A">
        <w:trPr>
          <w:trHeight w:hRule="exact" w:val="725"/>
          <w:jc w:val="center"/>
        </w:trPr>
        <w:tc>
          <w:tcPr>
            <w:tcW w:w="2381" w:type="dxa"/>
            <w:vAlign w:val="center"/>
          </w:tcPr>
          <w:p w14:paraId="4CAF4A88"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み</w:t>
                  </w:r>
                </w:rt>
                <w:rubyBase>
                  <w:r w:rsidR="00E91EE5" w:rsidRPr="009A4DED">
                    <w:rPr>
                      <w:rFonts w:ascii="ＭＳ Ｐゴシック" w:eastAsia="ＭＳ Ｐゴシック" w:hAnsi="ＭＳ Ｐゴシック" w:hint="eastAsia"/>
                      <w:color w:val="000000" w:themeColor="text1"/>
                    </w:rPr>
                    <w:t>三</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くさやま</w:t>
                  </w:r>
                </w:rt>
                <w:rubyBase>
                  <w:r w:rsidR="00E91EE5" w:rsidRPr="009A4DED">
                    <w:rPr>
                      <w:rFonts w:ascii="ＭＳ Ｐゴシック" w:eastAsia="ＭＳ Ｐゴシック" w:hAnsi="ＭＳ Ｐゴシック" w:hint="eastAsia"/>
                      <w:color w:val="000000" w:themeColor="text1"/>
                    </w:rPr>
                    <w:t>草山</w:t>
                  </w:r>
                </w:rubyBase>
              </w:ruby>
            </w:r>
          </w:p>
          <w:p w14:paraId="7BCB34B2"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緑地環境保全地域</w:t>
            </w:r>
          </w:p>
        </w:tc>
        <w:tc>
          <w:tcPr>
            <w:tcW w:w="1389" w:type="dxa"/>
            <w:vAlign w:val="center"/>
          </w:tcPr>
          <w:p w14:paraId="3DB18314"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平成４年</w:t>
            </w:r>
          </w:p>
          <w:p w14:paraId="5DFE7E31" w14:textId="7DBEA545" w:rsidR="00E91EE5" w:rsidRPr="009A4DED" w:rsidRDefault="00F600B7"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９月９日</w:t>
            </w:r>
          </w:p>
        </w:tc>
        <w:tc>
          <w:tcPr>
            <w:tcW w:w="1637" w:type="dxa"/>
            <w:vAlign w:val="center"/>
          </w:tcPr>
          <w:p w14:paraId="073BF52C"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能勢町</w:t>
            </w:r>
          </w:p>
          <w:p w14:paraId="22394485"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上杉・長谷</w:t>
            </w:r>
          </w:p>
        </w:tc>
        <w:tc>
          <w:tcPr>
            <w:tcW w:w="1295" w:type="dxa"/>
            <w:vAlign w:val="center"/>
          </w:tcPr>
          <w:p w14:paraId="0A066A40"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14.48 </w:t>
            </w:r>
          </w:p>
        </w:tc>
        <w:tc>
          <w:tcPr>
            <w:tcW w:w="3518" w:type="dxa"/>
            <w:vAlign w:val="center"/>
          </w:tcPr>
          <w:p w14:paraId="1D6F9EDC" w14:textId="77777777" w:rsidR="00B6514A"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ナラガシワやクヌギ等の</w:t>
            </w:r>
          </w:p>
          <w:p w14:paraId="74B0B469" w14:textId="5E2E2541" w:rsidR="00E91EE5" w:rsidRPr="009A4DED" w:rsidRDefault="00E91EE5" w:rsidP="00B6514A">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落葉広葉樹林</w:t>
            </w:r>
          </w:p>
        </w:tc>
      </w:tr>
      <w:tr w:rsidR="007A01D0" w:rsidRPr="007A01D0" w14:paraId="0C5A7AF3" w14:textId="77777777" w:rsidTr="00480D2A">
        <w:trPr>
          <w:trHeight w:hRule="exact" w:val="718"/>
          <w:jc w:val="center"/>
        </w:trPr>
        <w:tc>
          <w:tcPr>
            <w:tcW w:w="2381" w:type="dxa"/>
            <w:vAlign w:val="center"/>
          </w:tcPr>
          <w:p w14:paraId="146AB23E"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じ</w:t>
                  </w:r>
                </w:rt>
                <w:rubyBase>
                  <w:r w:rsidR="00E91EE5" w:rsidRPr="009A4DED">
                    <w:rPr>
                      <w:rFonts w:ascii="ＭＳ Ｐゴシック" w:eastAsia="ＭＳ Ｐゴシック" w:hAnsi="ＭＳ Ｐゴシック" w:hint="eastAsia"/>
                      <w:color w:val="000000" w:themeColor="text1"/>
                    </w:rPr>
                    <w:t>地</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おう</w:t>
                  </w:r>
                </w:rt>
                <w:rubyBase>
                  <w:r w:rsidR="00E91EE5" w:rsidRPr="009A4DED">
                    <w:rPr>
                      <w:rFonts w:ascii="ＭＳ Ｐゴシック" w:eastAsia="ＭＳ Ｐゴシック" w:hAnsi="ＭＳ Ｐゴシック" w:hint="eastAsia"/>
                      <w:color w:val="000000" w:themeColor="text1"/>
                    </w:rPr>
                    <w:t>黄</w:t>
                  </w:r>
                </w:rubyBase>
              </w:ruby>
            </w:r>
            <w:r w:rsidRPr="009A4DED">
              <w:rPr>
                <w:rFonts w:ascii="ＭＳ Ｐゴシック" w:eastAsia="ＭＳ Ｐゴシック" w:hAnsi="ＭＳ Ｐゴシック" w:hint="eastAsia"/>
                <w:color w:val="000000" w:themeColor="text1"/>
              </w:rPr>
              <w:t>湿地</w:t>
            </w:r>
          </w:p>
          <w:p w14:paraId="5C44AF44"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緑地環境保全地域</w:t>
            </w:r>
          </w:p>
        </w:tc>
        <w:tc>
          <w:tcPr>
            <w:tcW w:w="1389" w:type="dxa"/>
            <w:vAlign w:val="center"/>
          </w:tcPr>
          <w:p w14:paraId="5204AD20"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平成10年</w:t>
            </w:r>
          </w:p>
          <w:p w14:paraId="18729445" w14:textId="0055414C" w:rsidR="00E91EE5" w:rsidRPr="009A4DED" w:rsidRDefault="00F600B7"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６月29日</w:t>
            </w:r>
          </w:p>
        </w:tc>
        <w:tc>
          <w:tcPr>
            <w:tcW w:w="1637" w:type="dxa"/>
            <w:vAlign w:val="center"/>
          </w:tcPr>
          <w:p w14:paraId="7EAEE744"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能勢町</w:t>
            </w:r>
          </w:p>
          <w:p w14:paraId="16EB117E"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地黄</w:t>
            </w:r>
          </w:p>
        </w:tc>
        <w:tc>
          <w:tcPr>
            <w:tcW w:w="1295" w:type="dxa"/>
            <w:vAlign w:val="center"/>
          </w:tcPr>
          <w:p w14:paraId="530AD6EE"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17.70 </w:t>
            </w:r>
          </w:p>
        </w:tc>
        <w:tc>
          <w:tcPr>
            <w:tcW w:w="3518" w:type="dxa"/>
            <w:vAlign w:val="center"/>
          </w:tcPr>
          <w:p w14:paraId="61E43F3A" w14:textId="77777777" w:rsidR="00E91EE5"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低茎性湿生草地等</w:t>
            </w:r>
          </w:p>
        </w:tc>
      </w:tr>
      <w:tr w:rsidR="007A01D0" w:rsidRPr="007A01D0" w14:paraId="565129AF" w14:textId="77777777" w:rsidTr="00480D2A">
        <w:trPr>
          <w:trHeight w:hRule="exact" w:val="718"/>
          <w:jc w:val="center"/>
        </w:trPr>
        <w:tc>
          <w:tcPr>
            <w:tcW w:w="2381" w:type="dxa"/>
            <w:vAlign w:val="center"/>
          </w:tcPr>
          <w:p w14:paraId="062B7ED1"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豊能町</w:t>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E91EE5" w:rsidRPr="009A4DED">
                    <w:rPr>
                      <w:rFonts w:ascii="ＭＳ Ｐゴシック" w:eastAsia="ＭＳ Ｐゴシック" w:hAnsi="ＭＳ Ｐゴシック" w:hint="eastAsia"/>
                      <w:color w:val="000000" w:themeColor="text1"/>
                      <w:sz w:val="10"/>
                    </w:rPr>
                    <w:t>きしろ</w:t>
                  </w:r>
                </w:rt>
                <w:rubyBase>
                  <w:r w:rsidR="00E91EE5" w:rsidRPr="009A4DED">
                    <w:rPr>
                      <w:rFonts w:ascii="ＭＳ Ｐゴシック" w:eastAsia="ＭＳ Ｐゴシック" w:hAnsi="ＭＳ Ｐゴシック" w:hint="eastAsia"/>
                      <w:color w:val="000000" w:themeColor="text1"/>
                    </w:rPr>
                    <w:t>木代</w:t>
                  </w:r>
                </w:rubyBase>
              </w:ruby>
            </w:r>
            <w:r w:rsidRPr="009A4DED">
              <w:rPr>
                <w:rFonts w:ascii="ＭＳ Ｐゴシック" w:eastAsia="ＭＳ Ｐゴシック" w:hAnsi="ＭＳ Ｐゴシック" w:hint="eastAsia"/>
                <w:color w:val="000000" w:themeColor="text1"/>
              </w:rPr>
              <w:t>地区</w:t>
            </w:r>
          </w:p>
          <w:p w14:paraId="4DACD6CA"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緑地環境保全地域</w:t>
            </w:r>
          </w:p>
        </w:tc>
        <w:tc>
          <w:tcPr>
            <w:tcW w:w="1389" w:type="dxa"/>
            <w:vAlign w:val="center"/>
          </w:tcPr>
          <w:p w14:paraId="7AB8EC6E" w14:textId="77777777" w:rsidR="00E91EE5" w:rsidRPr="009A4DED" w:rsidRDefault="00E91EE5"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平成26年</w:t>
            </w:r>
          </w:p>
          <w:p w14:paraId="23532B21" w14:textId="3AC28F2C" w:rsidR="00E91EE5" w:rsidRPr="009A4DED" w:rsidRDefault="00F600B7" w:rsidP="008B22A0">
            <w:pPr>
              <w:spacing w:line="180" w:lineRule="exact"/>
              <w:ind w:left="113" w:right="113"/>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00E91EE5" w:rsidRPr="009A4DED">
              <w:rPr>
                <w:rFonts w:ascii="ＭＳ Ｐゴシック" w:eastAsia="ＭＳ Ｐゴシック" w:hAnsi="ＭＳ Ｐゴシック" w:hint="eastAsia"/>
                <w:color w:val="000000" w:themeColor="text1"/>
                <w:sz w:val="18"/>
              </w:rPr>
              <w:t>７月18日</w:t>
            </w:r>
          </w:p>
        </w:tc>
        <w:tc>
          <w:tcPr>
            <w:tcW w:w="1637" w:type="dxa"/>
            <w:vAlign w:val="center"/>
          </w:tcPr>
          <w:p w14:paraId="48AA4B82"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豊能町</w:t>
            </w:r>
          </w:p>
          <w:p w14:paraId="481F8EBF"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木代</w:t>
            </w:r>
          </w:p>
        </w:tc>
        <w:tc>
          <w:tcPr>
            <w:tcW w:w="1295" w:type="dxa"/>
            <w:vAlign w:val="center"/>
          </w:tcPr>
          <w:p w14:paraId="7DB40B07"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4.78 </w:t>
            </w:r>
          </w:p>
        </w:tc>
        <w:tc>
          <w:tcPr>
            <w:tcW w:w="3518" w:type="dxa"/>
            <w:vAlign w:val="center"/>
          </w:tcPr>
          <w:p w14:paraId="7F17FCFB" w14:textId="77777777" w:rsidR="00E91EE5" w:rsidRPr="009A4DED" w:rsidRDefault="00E91EE5" w:rsidP="008B22A0">
            <w:pPr>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スギ・ヒノキの人工林とコナラ・アカマツ等からなる二次林で構成</w:t>
            </w:r>
          </w:p>
        </w:tc>
      </w:tr>
      <w:tr w:rsidR="00E91EE5" w:rsidRPr="007A01D0" w14:paraId="50DA54F3" w14:textId="77777777" w:rsidTr="00FC156A">
        <w:trPr>
          <w:cantSplit/>
          <w:trHeight w:hRule="exact" w:val="725"/>
          <w:jc w:val="center"/>
        </w:trPr>
        <w:tc>
          <w:tcPr>
            <w:tcW w:w="3770" w:type="dxa"/>
            <w:gridSpan w:val="2"/>
            <w:tcBorders>
              <w:bottom w:val="single" w:sz="2" w:space="0" w:color="auto"/>
            </w:tcBorders>
            <w:vAlign w:val="center"/>
          </w:tcPr>
          <w:p w14:paraId="02B90C33"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合　　　　　　　　　　計</w:t>
            </w:r>
          </w:p>
        </w:tc>
        <w:tc>
          <w:tcPr>
            <w:tcW w:w="1637" w:type="dxa"/>
            <w:tcBorders>
              <w:bottom w:val="single" w:sz="2" w:space="0" w:color="auto"/>
            </w:tcBorders>
            <w:vAlign w:val="center"/>
          </w:tcPr>
          <w:p w14:paraId="1015AA0A" w14:textId="77777777" w:rsidR="00E91EE5" w:rsidRPr="009A4DED" w:rsidRDefault="00E91EE5" w:rsidP="008B22A0">
            <w:pPr>
              <w:spacing w:line="180" w:lineRule="exact"/>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８地域</w:t>
            </w:r>
          </w:p>
        </w:tc>
        <w:tc>
          <w:tcPr>
            <w:tcW w:w="1295" w:type="dxa"/>
            <w:tcBorders>
              <w:bottom w:val="single" w:sz="2" w:space="0" w:color="auto"/>
            </w:tcBorders>
            <w:vAlign w:val="center"/>
          </w:tcPr>
          <w:p w14:paraId="2A290D3D" w14:textId="77777777" w:rsidR="00E91EE5" w:rsidRPr="009A4DED" w:rsidRDefault="00E91EE5" w:rsidP="008B22A0">
            <w:pPr>
              <w:wordWrap w:val="0"/>
              <w:spacing w:line="180" w:lineRule="exact"/>
              <w:ind w:left="113"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75.29 </w:t>
            </w:r>
          </w:p>
        </w:tc>
        <w:tc>
          <w:tcPr>
            <w:tcW w:w="3518" w:type="dxa"/>
            <w:tcBorders>
              <w:bottom w:val="single" w:sz="2" w:space="0" w:color="auto"/>
            </w:tcBorders>
            <w:vAlign w:val="center"/>
          </w:tcPr>
          <w:p w14:paraId="03EDB235" w14:textId="77777777" w:rsidR="00E91EE5" w:rsidRPr="009A4DED" w:rsidRDefault="00E91EE5" w:rsidP="008B22A0">
            <w:pPr>
              <w:spacing w:line="180" w:lineRule="exact"/>
              <w:ind w:left="113" w:right="113"/>
              <w:rPr>
                <w:rFonts w:ascii="ＭＳ Ｐゴシック" w:eastAsia="ＭＳ Ｐゴシック" w:hAnsi="ＭＳ Ｐゴシック"/>
                <w:color w:val="000000" w:themeColor="text1"/>
                <w:sz w:val="18"/>
              </w:rPr>
            </w:pPr>
          </w:p>
        </w:tc>
      </w:tr>
    </w:tbl>
    <w:p w14:paraId="62F9C2DF" w14:textId="77777777" w:rsidR="00396FFA" w:rsidRPr="007A01D0" w:rsidRDefault="00396FFA" w:rsidP="00E91EE5">
      <w:pPr>
        <w:spacing w:before="100" w:after="20" w:line="280" w:lineRule="exact"/>
        <w:jc w:val="left"/>
        <w:rPr>
          <w:color w:val="000000" w:themeColor="text1"/>
        </w:rPr>
        <w:sectPr w:rsidR="00396FFA" w:rsidRPr="007A01D0" w:rsidSect="00302249">
          <w:type w:val="continuous"/>
          <w:pgSz w:w="16840" w:h="11907" w:orient="landscape" w:code="9"/>
          <w:pgMar w:top="1440" w:right="1440" w:bottom="1440" w:left="1440" w:header="720" w:footer="680" w:gutter="0"/>
          <w:pgNumType w:start="116"/>
          <w:cols w:space="431"/>
          <w:docGrid w:type="lines" w:linePitch="360"/>
        </w:sectPr>
      </w:pPr>
    </w:p>
    <w:p w14:paraId="065082A1" w14:textId="77777777" w:rsidR="007852C5" w:rsidRPr="007A01D0" w:rsidRDefault="007852C5" w:rsidP="00E91EE5">
      <w:pPr>
        <w:spacing w:before="100" w:after="20" w:line="200" w:lineRule="exact"/>
        <w:rPr>
          <w:rFonts w:ascii="ＭＳ ゴシック" w:eastAsia="ＭＳ ゴシック"/>
          <w:color w:val="000000" w:themeColor="text1"/>
          <w:sz w:val="28"/>
          <w:szCs w:val="28"/>
        </w:rPr>
      </w:pPr>
    </w:p>
    <w:p w14:paraId="6C58E192" w14:textId="77777777" w:rsidR="007852C5" w:rsidRPr="007A01D0" w:rsidRDefault="007852C5" w:rsidP="00E91EE5">
      <w:pPr>
        <w:spacing w:before="100" w:after="20" w:line="200" w:lineRule="exact"/>
        <w:rPr>
          <w:rFonts w:ascii="ＭＳ ゴシック" w:eastAsia="ＭＳ ゴシック"/>
          <w:color w:val="000000" w:themeColor="text1"/>
          <w:sz w:val="28"/>
          <w:szCs w:val="28"/>
        </w:rPr>
      </w:pPr>
    </w:p>
    <w:p w14:paraId="22B5C1A0" w14:textId="1630E1F3" w:rsidR="00E91EE5" w:rsidRPr="009A4DED" w:rsidRDefault="00E91EE5" w:rsidP="00E91EE5">
      <w:pPr>
        <w:spacing w:before="100" w:after="20" w:line="200" w:lineRule="exact"/>
        <w:rPr>
          <w:rFonts w:ascii="ＭＳ Ｐゴシック" w:eastAsia="ＭＳ Ｐゴシック" w:hAnsi="ＭＳ Ｐゴシック"/>
          <w:color w:val="000000" w:themeColor="text1"/>
          <w:sz w:val="28"/>
          <w:szCs w:val="28"/>
        </w:rPr>
      </w:pPr>
      <w:r w:rsidRPr="009A4DED">
        <w:rPr>
          <w:rFonts w:ascii="ＭＳ Ｐゴシック" w:eastAsia="ＭＳ Ｐゴシック" w:hAnsi="ＭＳ Ｐゴシック" w:hint="eastAsia"/>
          <w:color w:val="000000" w:themeColor="text1"/>
          <w:sz w:val="28"/>
          <w:szCs w:val="28"/>
        </w:rPr>
        <w:t>７－４　保安林の現況</w:t>
      </w:r>
    </w:p>
    <w:p w14:paraId="31D1DE15" w14:textId="6D0FB9A6" w:rsidR="00E91EE5" w:rsidRPr="009A4DED" w:rsidRDefault="00E91EE5" w:rsidP="00E91EE5">
      <w:pPr>
        <w:spacing w:after="40" w:line="200" w:lineRule="exact"/>
        <w:rPr>
          <w:rFonts w:ascii="ＭＳ Ｐゴシック" w:eastAsia="ＭＳ Ｐゴシック" w:hAnsi="ＭＳ Ｐゴシック"/>
          <w:color w:val="000000" w:themeColor="text1"/>
          <w:sz w:val="18"/>
        </w:rPr>
      </w:pPr>
    </w:p>
    <w:p w14:paraId="0F520181" w14:textId="77777777" w:rsidR="0096389B" w:rsidRPr="009A4DED" w:rsidRDefault="0096389B" w:rsidP="00E91EE5">
      <w:pPr>
        <w:spacing w:after="40" w:line="200" w:lineRule="exact"/>
        <w:rPr>
          <w:rFonts w:ascii="ＭＳ Ｐゴシック" w:eastAsia="ＭＳ Ｐゴシック" w:hAnsi="ＭＳ Ｐゴシック"/>
          <w:color w:val="000000" w:themeColor="text1"/>
          <w:sz w:val="18"/>
        </w:rPr>
      </w:pPr>
    </w:p>
    <w:p w14:paraId="5B41A5FE" w14:textId="0BDD7A03" w:rsidR="00E91EE5" w:rsidRPr="009A4DED" w:rsidRDefault="00E91EE5" w:rsidP="00E91EE5">
      <w:pPr>
        <w:wordWrap w:val="0"/>
        <w:spacing w:after="40" w:line="200" w:lineRule="exact"/>
        <w:jc w:val="right"/>
        <w:rPr>
          <w:rFonts w:ascii="ＭＳ Ｐゴシック" w:eastAsia="ＭＳ Ｐゴシック" w:hAnsi="ＭＳ Ｐゴシック"/>
          <w:color w:val="000000" w:themeColor="text1"/>
          <w:sz w:val="18"/>
        </w:rPr>
      </w:pPr>
      <w:r w:rsidRPr="00085C0C">
        <w:rPr>
          <w:rFonts w:ascii="ＭＳ Ｐゴシック" w:eastAsia="ＭＳ Ｐゴシック" w:hAnsi="ＭＳ Ｐゴシック" w:hint="eastAsia"/>
          <w:color w:val="000000" w:themeColor="text1"/>
          <w:sz w:val="18"/>
        </w:rPr>
        <w:t>（令和</w:t>
      </w:r>
      <w:r w:rsidR="0049048D" w:rsidRPr="00085C0C">
        <w:rPr>
          <w:rFonts w:ascii="ＭＳ Ｐゴシック" w:eastAsia="ＭＳ Ｐゴシック" w:hAnsi="ＭＳ Ｐゴシック" w:hint="eastAsia"/>
          <w:color w:val="000000" w:themeColor="text1"/>
          <w:sz w:val="18"/>
        </w:rPr>
        <w:t>７</w:t>
      </w:r>
      <w:r w:rsidRPr="00085C0C">
        <w:rPr>
          <w:rFonts w:ascii="ＭＳ Ｐゴシック" w:eastAsia="ＭＳ Ｐゴシック" w:hAnsi="ＭＳ Ｐゴシック" w:hint="eastAsia"/>
          <w:color w:val="000000" w:themeColor="text1"/>
          <w:sz w:val="18"/>
        </w:rPr>
        <w:t>年３月</w:t>
      </w:r>
      <w:r w:rsidRPr="00085C0C">
        <w:rPr>
          <w:rFonts w:ascii="ＭＳ Ｐゴシック" w:eastAsia="ＭＳ Ｐゴシック" w:hAnsi="ＭＳ Ｐゴシック"/>
          <w:color w:val="000000" w:themeColor="text1"/>
          <w:sz w:val="18"/>
        </w:rPr>
        <w:t>31</w:t>
      </w:r>
      <w:r w:rsidRPr="00085C0C">
        <w:rPr>
          <w:rFonts w:ascii="ＭＳ Ｐゴシック" w:eastAsia="ＭＳ Ｐゴシック" w:hAnsi="ＭＳ Ｐゴシック" w:hint="eastAsia"/>
          <w:color w:val="000000" w:themeColor="text1"/>
          <w:sz w:val="18"/>
        </w:rPr>
        <w:t xml:space="preserve">日現在）　　　</w:t>
      </w:r>
      <w:r w:rsidRPr="009A4DED">
        <w:rPr>
          <w:rFonts w:ascii="ＭＳ Ｐゴシック" w:eastAsia="ＭＳ Ｐゴシック" w:hAnsi="ＭＳ Ｐゴシック" w:hint="eastAsia"/>
          <w:color w:val="000000" w:themeColor="text1"/>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76"/>
        <w:gridCol w:w="1302"/>
        <w:gridCol w:w="1437"/>
        <w:gridCol w:w="838"/>
        <w:gridCol w:w="650"/>
        <w:gridCol w:w="832"/>
        <w:gridCol w:w="791"/>
        <w:gridCol w:w="976"/>
        <w:gridCol w:w="976"/>
        <w:gridCol w:w="1302"/>
        <w:gridCol w:w="976"/>
        <w:gridCol w:w="1424"/>
      </w:tblGrid>
      <w:tr w:rsidR="007A01D0" w:rsidRPr="009A4DED" w14:paraId="70CCC2C3" w14:textId="77777777" w:rsidTr="0096389B">
        <w:trPr>
          <w:cantSplit/>
          <w:trHeight w:hRule="exact" w:val="1665"/>
          <w:jc w:val="center"/>
        </w:trPr>
        <w:tc>
          <w:tcPr>
            <w:tcW w:w="976" w:type="dxa"/>
            <w:textDirection w:val="tbRlV"/>
            <w:vAlign w:val="center"/>
          </w:tcPr>
          <w:p w14:paraId="0089DD5D"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種　　類</w:t>
            </w:r>
          </w:p>
          <w:p w14:paraId="43FDF554"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保安林の</w:t>
            </w:r>
          </w:p>
        </w:tc>
        <w:tc>
          <w:tcPr>
            <w:tcW w:w="1302" w:type="dxa"/>
            <w:textDirection w:val="tbRlV"/>
            <w:vAlign w:val="center"/>
          </w:tcPr>
          <w:p w14:paraId="00B9685E" w14:textId="1CA7CE96"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かん養</w:t>
            </w:r>
          </w:p>
          <w:p w14:paraId="63E59CB6"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水源</w:t>
            </w:r>
          </w:p>
        </w:tc>
        <w:tc>
          <w:tcPr>
            <w:tcW w:w="1437" w:type="dxa"/>
            <w:textDirection w:val="tbRlV"/>
            <w:vAlign w:val="center"/>
          </w:tcPr>
          <w:p w14:paraId="7AB9E5A8"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土砂流出</w:t>
            </w:r>
          </w:p>
        </w:tc>
        <w:tc>
          <w:tcPr>
            <w:tcW w:w="838" w:type="dxa"/>
            <w:textDirection w:val="tbRlV"/>
            <w:vAlign w:val="center"/>
          </w:tcPr>
          <w:p w14:paraId="48AC46C8"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土砂崩壊</w:t>
            </w:r>
          </w:p>
        </w:tc>
        <w:tc>
          <w:tcPr>
            <w:tcW w:w="650" w:type="dxa"/>
            <w:textDirection w:val="tbRlV"/>
            <w:vAlign w:val="center"/>
          </w:tcPr>
          <w:p w14:paraId="14243E1A"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潮害防備</w:t>
            </w:r>
          </w:p>
        </w:tc>
        <w:tc>
          <w:tcPr>
            <w:tcW w:w="832" w:type="dxa"/>
            <w:textDirection w:val="tbRlV"/>
            <w:vAlign w:val="center"/>
          </w:tcPr>
          <w:p w14:paraId="4D6F1DF2"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干害防備</w:t>
            </w:r>
          </w:p>
        </w:tc>
        <w:tc>
          <w:tcPr>
            <w:tcW w:w="791" w:type="dxa"/>
            <w:textDirection w:val="tbRlV"/>
            <w:vAlign w:val="center"/>
          </w:tcPr>
          <w:p w14:paraId="3ADCB717"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落石防備</w:t>
            </w:r>
          </w:p>
        </w:tc>
        <w:tc>
          <w:tcPr>
            <w:tcW w:w="976" w:type="dxa"/>
            <w:textDirection w:val="tbRlV"/>
            <w:vAlign w:val="center"/>
          </w:tcPr>
          <w:p w14:paraId="4068AF98"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防　　火</w:t>
            </w:r>
          </w:p>
        </w:tc>
        <w:tc>
          <w:tcPr>
            <w:tcW w:w="976" w:type="dxa"/>
            <w:textDirection w:val="tbRlV"/>
            <w:vAlign w:val="center"/>
          </w:tcPr>
          <w:p w14:paraId="0B252394"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魚　つき</w:t>
            </w:r>
          </w:p>
        </w:tc>
        <w:tc>
          <w:tcPr>
            <w:tcW w:w="1302" w:type="dxa"/>
            <w:textDirection w:val="tbRlV"/>
            <w:vAlign w:val="center"/>
          </w:tcPr>
          <w:p w14:paraId="2AD29193"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保　　健</w:t>
            </w:r>
          </w:p>
        </w:tc>
        <w:tc>
          <w:tcPr>
            <w:tcW w:w="976" w:type="dxa"/>
            <w:textDirection w:val="tbRlV"/>
            <w:vAlign w:val="center"/>
          </w:tcPr>
          <w:p w14:paraId="6B277FB4"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風　　致</w:t>
            </w:r>
          </w:p>
        </w:tc>
        <w:tc>
          <w:tcPr>
            <w:tcW w:w="1424" w:type="dxa"/>
            <w:textDirection w:val="tbRlV"/>
            <w:vAlign w:val="center"/>
          </w:tcPr>
          <w:p w14:paraId="655B0B48" w14:textId="77777777" w:rsidR="00E91EE5" w:rsidRPr="009A4DED" w:rsidRDefault="00E91EE5" w:rsidP="0096389B">
            <w:pPr>
              <w:ind w:left="68" w:right="68"/>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合　　計</w:t>
            </w:r>
          </w:p>
        </w:tc>
      </w:tr>
      <w:tr w:rsidR="007A01D0" w:rsidRPr="009A4DED" w14:paraId="6DB864CE" w14:textId="77777777" w:rsidTr="0096389B">
        <w:trPr>
          <w:cantSplit/>
          <w:trHeight w:hRule="exact" w:val="1847"/>
          <w:jc w:val="center"/>
        </w:trPr>
        <w:tc>
          <w:tcPr>
            <w:tcW w:w="976" w:type="dxa"/>
            <w:vAlign w:val="center"/>
          </w:tcPr>
          <w:p w14:paraId="7A58AB79"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面積</w:t>
            </w:r>
          </w:p>
          <w:p w14:paraId="36B72BE1"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(ha)</w:t>
            </w:r>
          </w:p>
        </w:tc>
        <w:tc>
          <w:tcPr>
            <w:tcW w:w="1302" w:type="dxa"/>
            <w:vAlign w:val="center"/>
          </w:tcPr>
          <w:p w14:paraId="2B4E61FD" w14:textId="7DDDB8F9"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t>9,46</w:t>
            </w:r>
            <w:r w:rsidR="00CF1F90" w:rsidRPr="009A4DED">
              <w:rPr>
                <w:rFonts w:ascii="ＭＳ Ｐゴシック" w:eastAsia="ＭＳ Ｐゴシック" w:hAnsi="ＭＳ Ｐゴシック" w:hint="eastAsia"/>
                <w:color w:val="000000" w:themeColor="text1"/>
              </w:rPr>
              <w:t>1</w:t>
            </w:r>
          </w:p>
          <w:p w14:paraId="7911F9B4"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t>(2,250)</w:t>
            </w:r>
          </w:p>
        </w:tc>
        <w:tc>
          <w:tcPr>
            <w:tcW w:w="1437" w:type="dxa"/>
            <w:vAlign w:val="center"/>
          </w:tcPr>
          <w:p w14:paraId="00EA01E8" w14:textId="22848F46" w:rsidR="00E91EE5" w:rsidRPr="009A4DED" w:rsidRDefault="00E91EE5" w:rsidP="00EE6CC3">
            <w:pPr>
              <w:ind w:right="18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t>7,</w:t>
            </w:r>
            <w:r w:rsidR="00CF1F90" w:rsidRPr="009A4DED">
              <w:rPr>
                <w:rFonts w:ascii="ＭＳ Ｐゴシック" w:eastAsia="ＭＳ Ｐゴシック" w:hAnsi="ＭＳ Ｐゴシック"/>
                <w:color w:val="000000" w:themeColor="text1"/>
              </w:rPr>
              <w:t>420</w:t>
            </w:r>
          </w:p>
          <w:p w14:paraId="3F4516C4" w14:textId="783B293D" w:rsidR="00E91EE5" w:rsidRPr="009A4DED" w:rsidRDefault="00E91EE5" w:rsidP="00EE6CC3">
            <w:pPr>
              <w:ind w:right="9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w:t>
            </w:r>
            <w:r w:rsidRPr="009A4DED">
              <w:rPr>
                <w:rFonts w:ascii="ＭＳ Ｐゴシック" w:eastAsia="ＭＳ Ｐゴシック" w:hAnsi="ＭＳ Ｐゴシック"/>
                <w:color w:val="000000" w:themeColor="text1"/>
              </w:rPr>
              <w:t>2,70</w:t>
            </w:r>
            <w:r w:rsidRPr="009A4DED">
              <w:rPr>
                <w:rFonts w:ascii="ＭＳ Ｐゴシック" w:eastAsia="ＭＳ Ｐゴシック" w:hAnsi="ＭＳ Ｐゴシック" w:hint="eastAsia"/>
                <w:color w:val="000000" w:themeColor="text1"/>
              </w:rPr>
              <w:t>4</w:t>
            </w:r>
            <w:r w:rsidR="00EE6CC3" w:rsidRPr="009A4DED">
              <w:rPr>
                <w:rFonts w:ascii="ＭＳ Ｐゴシック" w:eastAsia="ＭＳ Ｐゴシック" w:hAnsi="ＭＳ Ｐゴシック"/>
                <w:color w:val="000000" w:themeColor="text1"/>
              </w:rPr>
              <w:t>)</w:t>
            </w:r>
          </w:p>
        </w:tc>
        <w:tc>
          <w:tcPr>
            <w:tcW w:w="838" w:type="dxa"/>
            <w:vAlign w:val="center"/>
          </w:tcPr>
          <w:p w14:paraId="5887210D"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t>76</w:t>
            </w:r>
          </w:p>
          <w:p w14:paraId="530BC896" w14:textId="77777777" w:rsidR="00E91EE5" w:rsidRPr="009A4DED" w:rsidRDefault="00E91EE5" w:rsidP="008B22A0">
            <w:pPr>
              <w:jc w:val="center"/>
              <w:rPr>
                <w:rFonts w:ascii="ＭＳ Ｐゴシック" w:eastAsia="ＭＳ Ｐゴシック" w:hAnsi="ＭＳ Ｐゴシック"/>
                <w:dstrike/>
                <w:color w:val="000000" w:themeColor="text1"/>
              </w:rPr>
            </w:pPr>
            <w:r w:rsidRPr="009A4DED">
              <w:rPr>
                <w:rFonts w:ascii="ＭＳ Ｐゴシック" w:eastAsia="ＭＳ Ｐゴシック" w:hAnsi="ＭＳ Ｐゴシック" w:hint="eastAsia"/>
                <w:color w:val="000000" w:themeColor="text1"/>
              </w:rPr>
              <w:t>(9)</w:t>
            </w:r>
          </w:p>
        </w:tc>
        <w:tc>
          <w:tcPr>
            <w:tcW w:w="650" w:type="dxa"/>
            <w:vAlign w:val="center"/>
          </w:tcPr>
          <w:p w14:paraId="061B0CAB"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3</w:t>
            </w:r>
          </w:p>
        </w:tc>
        <w:tc>
          <w:tcPr>
            <w:tcW w:w="832" w:type="dxa"/>
            <w:vAlign w:val="center"/>
          </w:tcPr>
          <w:p w14:paraId="56C1BE5B"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106</w:t>
            </w:r>
          </w:p>
          <w:p w14:paraId="61B098C6"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(5)</w:t>
            </w:r>
          </w:p>
        </w:tc>
        <w:tc>
          <w:tcPr>
            <w:tcW w:w="791" w:type="dxa"/>
            <w:vAlign w:val="center"/>
          </w:tcPr>
          <w:p w14:paraId="4EE1DD76"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1</w:t>
            </w:r>
          </w:p>
        </w:tc>
        <w:tc>
          <w:tcPr>
            <w:tcW w:w="976" w:type="dxa"/>
            <w:vAlign w:val="center"/>
          </w:tcPr>
          <w:p w14:paraId="49F9E988" w14:textId="77777777" w:rsidR="00E91EE5" w:rsidRPr="009A4DED" w:rsidRDefault="00E91EE5" w:rsidP="008B22A0">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１</w:t>
            </w:r>
          </w:p>
        </w:tc>
        <w:tc>
          <w:tcPr>
            <w:tcW w:w="976" w:type="dxa"/>
            <w:vAlign w:val="center"/>
          </w:tcPr>
          <w:p w14:paraId="1380F54E"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15</w:t>
            </w:r>
          </w:p>
        </w:tc>
        <w:tc>
          <w:tcPr>
            <w:tcW w:w="1302" w:type="dxa"/>
            <w:vAlign w:val="center"/>
          </w:tcPr>
          <w:p w14:paraId="554F5E38"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355</w:t>
            </w:r>
          </w:p>
          <w:p w14:paraId="4D93DDCF" w14:textId="7630E284" w:rsidR="00E91EE5" w:rsidRPr="009A4DED" w:rsidRDefault="00E91EE5" w:rsidP="00EE6CC3">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w:t>
            </w:r>
            <w:r w:rsidRPr="009A4DED">
              <w:rPr>
                <w:rFonts w:ascii="ＭＳ Ｐゴシック" w:eastAsia="ＭＳ Ｐゴシック" w:hAnsi="ＭＳ Ｐゴシック"/>
                <w:color w:val="000000" w:themeColor="text1"/>
              </w:rPr>
              <w:t>4,95</w:t>
            </w:r>
            <w:r w:rsidRPr="009A4DED">
              <w:rPr>
                <w:rFonts w:ascii="ＭＳ Ｐゴシック" w:eastAsia="ＭＳ Ｐゴシック" w:hAnsi="ＭＳ Ｐゴシック" w:hint="eastAsia"/>
                <w:color w:val="000000" w:themeColor="text1"/>
              </w:rPr>
              <w:t>7</w:t>
            </w:r>
            <w:r w:rsidR="00EE6CC3" w:rsidRPr="009A4DED">
              <w:rPr>
                <w:rFonts w:ascii="ＭＳ Ｐゴシック" w:eastAsia="ＭＳ Ｐゴシック" w:hAnsi="ＭＳ Ｐゴシック" w:hint="eastAsia"/>
                <w:color w:val="000000" w:themeColor="text1"/>
              </w:rPr>
              <w:t>)</w:t>
            </w:r>
          </w:p>
        </w:tc>
        <w:tc>
          <w:tcPr>
            <w:tcW w:w="976" w:type="dxa"/>
            <w:vAlign w:val="center"/>
          </w:tcPr>
          <w:p w14:paraId="3CB121D2"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131</w:t>
            </w:r>
          </w:p>
          <w:p w14:paraId="726B4409" w14:textId="77777777"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(7)</w:t>
            </w:r>
          </w:p>
        </w:tc>
        <w:tc>
          <w:tcPr>
            <w:tcW w:w="1424" w:type="dxa"/>
            <w:vAlign w:val="center"/>
          </w:tcPr>
          <w:p w14:paraId="536AD31D" w14:textId="4DA29309" w:rsidR="00E91EE5" w:rsidRPr="009A4DED" w:rsidRDefault="00E91EE5" w:rsidP="008B22A0">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t>17,5</w:t>
            </w:r>
            <w:r w:rsidR="00C154EF" w:rsidRPr="009A4DED">
              <w:rPr>
                <w:rFonts w:ascii="ＭＳ Ｐゴシック" w:eastAsia="ＭＳ Ｐゴシック" w:hAnsi="ＭＳ Ｐゴシック" w:hint="eastAsia"/>
                <w:color w:val="000000" w:themeColor="text1"/>
              </w:rPr>
              <w:t>69</w:t>
            </w:r>
          </w:p>
          <w:p w14:paraId="4AF680CF" w14:textId="7E99B1ED" w:rsidR="00E91EE5" w:rsidRPr="009A4DED" w:rsidRDefault="00E91EE5" w:rsidP="00EE6CC3">
            <w:pPr>
              <w:wordWrap w:val="0"/>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w:t>
            </w:r>
            <w:r w:rsidRPr="009A4DED">
              <w:rPr>
                <w:rFonts w:ascii="ＭＳ Ｐゴシック" w:eastAsia="ＭＳ Ｐゴシック" w:hAnsi="ＭＳ Ｐゴシック"/>
                <w:color w:val="000000" w:themeColor="text1"/>
              </w:rPr>
              <w:t>4,969</w:t>
            </w:r>
            <w:r w:rsidR="00EE6CC3" w:rsidRPr="009A4DED">
              <w:rPr>
                <w:rFonts w:ascii="ＭＳ Ｐゴシック" w:eastAsia="ＭＳ Ｐゴシック" w:hAnsi="ＭＳ Ｐゴシック" w:hint="eastAsia"/>
                <w:color w:val="000000" w:themeColor="text1"/>
              </w:rPr>
              <w:t>)</w:t>
            </w:r>
          </w:p>
        </w:tc>
      </w:tr>
    </w:tbl>
    <w:p w14:paraId="56002A58" w14:textId="77777777" w:rsidR="00E91EE5" w:rsidRPr="009A4DED" w:rsidRDefault="00E91EE5" w:rsidP="00E91EE5">
      <w:pPr>
        <w:spacing w:before="100" w:line="200" w:lineRule="exact"/>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sz w:val="18"/>
        </w:rPr>
        <w:t xml:space="preserve">　　　</w:t>
      </w:r>
      <w:r w:rsidRPr="009A4DED">
        <w:rPr>
          <w:rFonts w:ascii="ＭＳ Ｐゴシック" w:eastAsia="ＭＳ Ｐゴシック" w:hAnsi="ＭＳ Ｐゴシック" w:hint="eastAsia"/>
          <w:color w:val="000000" w:themeColor="text1"/>
        </w:rPr>
        <w:t xml:space="preserve">　　　（注）（　）は兼種指定で、水源かん養、土砂流出、土砂崩壊においては内数、干害防備、</w:t>
      </w:r>
    </w:p>
    <w:p w14:paraId="5F656761" w14:textId="2E0170DE" w:rsidR="00E91EE5" w:rsidRPr="007A01D0" w:rsidRDefault="00E91EE5" w:rsidP="00E91EE5">
      <w:pPr>
        <w:spacing w:before="100" w:after="20" w:line="200" w:lineRule="exact"/>
        <w:ind w:leftChars="850" w:left="1700"/>
        <w:rPr>
          <w:color w:val="000000" w:themeColor="text1"/>
          <w:sz w:val="18"/>
        </w:rPr>
      </w:pPr>
      <w:r w:rsidRPr="009A4DED">
        <w:rPr>
          <w:rFonts w:ascii="ＭＳ Ｐゴシック" w:eastAsia="ＭＳ Ｐゴシック" w:hAnsi="ＭＳ Ｐゴシック" w:hint="eastAsia"/>
          <w:color w:val="000000" w:themeColor="text1"/>
        </w:rPr>
        <w:t>保健、風致は外数。ただし、※（</w:t>
      </w:r>
      <w:r w:rsidRPr="009A4DED">
        <w:rPr>
          <w:rFonts w:ascii="ＭＳ Ｐゴシック" w:eastAsia="ＭＳ Ｐゴシック" w:hAnsi="ＭＳ Ｐゴシック"/>
          <w:color w:val="000000" w:themeColor="text1"/>
        </w:rPr>
        <w:t>4,969</w:t>
      </w:r>
      <w:r w:rsidR="00EE6CC3" w:rsidRPr="009A4DED">
        <w:rPr>
          <w:rFonts w:ascii="ＭＳ Ｐゴシック" w:eastAsia="ＭＳ Ｐゴシック" w:hAnsi="ＭＳ Ｐゴシック" w:hint="eastAsia"/>
          <w:color w:val="000000" w:themeColor="text1"/>
        </w:rPr>
        <w:t>）</w:t>
      </w:r>
      <w:r w:rsidRPr="009A4DED">
        <w:rPr>
          <w:rFonts w:ascii="ＭＳ Ｐゴシック" w:eastAsia="ＭＳ Ｐゴシック" w:hAnsi="ＭＳ Ｐゴシック" w:hint="eastAsia"/>
          <w:color w:val="000000" w:themeColor="text1"/>
        </w:rPr>
        <w:t>は合計値1</w:t>
      </w:r>
      <w:r w:rsidRPr="009A4DED">
        <w:rPr>
          <w:rFonts w:ascii="ＭＳ Ｐゴシック" w:eastAsia="ＭＳ Ｐゴシック" w:hAnsi="ＭＳ Ｐゴシック"/>
          <w:color w:val="000000" w:themeColor="text1"/>
        </w:rPr>
        <w:t>7,5</w:t>
      </w:r>
      <w:r w:rsidR="002C3DAC" w:rsidRPr="009A4DED">
        <w:rPr>
          <w:rFonts w:ascii="ＭＳ Ｐゴシック" w:eastAsia="ＭＳ Ｐゴシック" w:hAnsi="ＭＳ Ｐゴシック" w:hint="eastAsia"/>
          <w:color w:val="000000" w:themeColor="text1"/>
        </w:rPr>
        <w:t>69</w:t>
      </w:r>
      <w:r w:rsidRPr="009A4DED">
        <w:rPr>
          <w:rFonts w:ascii="ＭＳ Ｐゴシック" w:eastAsia="ＭＳ Ｐゴシック" w:hAnsi="ＭＳ Ｐゴシック" w:hint="eastAsia"/>
          <w:color w:val="000000" w:themeColor="text1"/>
        </w:rPr>
        <w:t>の内数。</w:t>
      </w:r>
      <w:r w:rsidRPr="007A01D0">
        <w:rPr>
          <w:color w:val="000000" w:themeColor="text1"/>
          <w:sz w:val="18"/>
        </w:rPr>
        <w:br w:type="page"/>
      </w:r>
    </w:p>
    <w:p w14:paraId="503BE647" w14:textId="77777777" w:rsidR="00E91EE5" w:rsidRPr="009A4DED" w:rsidRDefault="00E91EE5" w:rsidP="004B2EC1">
      <w:pPr>
        <w:spacing w:before="100" w:after="20"/>
        <w:rPr>
          <w:rFonts w:ascii="ＭＳ Ｐゴシック" w:eastAsia="ＭＳ Ｐゴシック" w:hAnsi="ＭＳ Ｐゴシック"/>
          <w:color w:val="000000" w:themeColor="text1"/>
          <w:sz w:val="28"/>
          <w:szCs w:val="28"/>
        </w:rPr>
      </w:pPr>
      <w:r w:rsidRPr="009A4DED">
        <w:rPr>
          <w:rFonts w:ascii="ＭＳ Ｐゴシック" w:eastAsia="ＭＳ Ｐゴシック" w:hAnsi="ＭＳ Ｐゴシック" w:hint="eastAsia"/>
          <w:color w:val="000000" w:themeColor="text1"/>
          <w:sz w:val="28"/>
          <w:szCs w:val="28"/>
        </w:rPr>
        <w:lastRenderedPageBreak/>
        <w:t>７－５　国定公園・近郊緑地保全区域の指定状況</w:t>
      </w:r>
    </w:p>
    <w:p w14:paraId="24FE1D2B" w14:textId="77777777" w:rsidR="00E91EE5" w:rsidRPr="009A4DED" w:rsidRDefault="00E91EE5" w:rsidP="00E91EE5">
      <w:pPr>
        <w:spacing w:after="40" w:line="200" w:lineRule="exact"/>
        <w:rPr>
          <w:rFonts w:ascii="ＭＳ Ｐゴシック" w:eastAsia="ＭＳ Ｐゴシック" w:hAnsi="ＭＳ Ｐゴシック"/>
          <w:color w:val="000000" w:themeColor="text1"/>
          <w:sz w:val="18"/>
        </w:rPr>
      </w:pPr>
    </w:p>
    <w:p w14:paraId="43B1B943" w14:textId="4A9E7D5C" w:rsidR="00E91EE5" w:rsidRPr="009A4DED" w:rsidRDefault="00480EF2" w:rsidP="00480EF2">
      <w:pPr>
        <w:wordWrap w:val="0"/>
        <w:spacing w:after="40" w:line="200" w:lineRule="exact"/>
        <w:ind w:firstLineChars="3400" w:firstLine="7140"/>
        <w:jc w:val="right"/>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 xml:space="preserve">　</w:t>
      </w:r>
      <w:r w:rsidRPr="00085C0C">
        <w:rPr>
          <w:rFonts w:ascii="ＭＳ Ｐゴシック" w:eastAsia="ＭＳ Ｐゴシック" w:hAnsi="ＭＳ Ｐゴシック" w:hint="eastAsia"/>
          <w:color w:val="000000" w:themeColor="text1"/>
          <w:sz w:val="21"/>
          <w:szCs w:val="21"/>
        </w:rPr>
        <w:t xml:space="preserve">　</w:t>
      </w:r>
      <w:r w:rsidR="00E91EE5" w:rsidRPr="00085C0C">
        <w:rPr>
          <w:rFonts w:ascii="ＭＳ Ｐゴシック" w:eastAsia="ＭＳ Ｐゴシック" w:hAnsi="ＭＳ Ｐゴシック" w:hint="eastAsia"/>
          <w:color w:val="000000" w:themeColor="text1"/>
          <w:sz w:val="21"/>
          <w:szCs w:val="21"/>
        </w:rPr>
        <w:t>（令和</w:t>
      </w:r>
      <w:r w:rsidR="0049048D" w:rsidRPr="00085C0C">
        <w:rPr>
          <w:rFonts w:ascii="ＭＳ Ｐゴシック" w:eastAsia="ＭＳ Ｐゴシック" w:hAnsi="ＭＳ Ｐゴシック" w:hint="eastAsia"/>
          <w:color w:val="000000" w:themeColor="text1"/>
          <w:sz w:val="21"/>
          <w:szCs w:val="21"/>
        </w:rPr>
        <w:t>７</w:t>
      </w:r>
      <w:r w:rsidR="00E91EE5" w:rsidRPr="00085C0C">
        <w:rPr>
          <w:rFonts w:ascii="ＭＳ Ｐゴシック" w:eastAsia="ＭＳ Ｐゴシック" w:hAnsi="ＭＳ Ｐゴシック" w:hint="eastAsia"/>
          <w:color w:val="000000" w:themeColor="text1"/>
          <w:sz w:val="21"/>
          <w:szCs w:val="21"/>
        </w:rPr>
        <w:t>年３月</w:t>
      </w:r>
      <w:r w:rsidR="00E91EE5" w:rsidRPr="00085C0C">
        <w:rPr>
          <w:rFonts w:ascii="ＭＳ Ｐゴシック" w:eastAsia="ＭＳ Ｐゴシック" w:hAnsi="ＭＳ Ｐゴシック"/>
          <w:color w:val="000000" w:themeColor="text1"/>
          <w:sz w:val="21"/>
          <w:szCs w:val="21"/>
        </w:rPr>
        <w:t>31</w:t>
      </w:r>
      <w:r w:rsidR="00E91EE5" w:rsidRPr="00085C0C">
        <w:rPr>
          <w:rFonts w:ascii="ＭＳ Ｐゴシック" w:eastAsia="ＭＳ Ｐゴシック" w:hAnsi="ＭＳ Ｐゴシック" w:hint="eastAsia"/>
          <w:color w:val="000000" w:themeColor="text1"/>
          <w:sz w:val="21"/>
          <w:szCs w:val="21"/>
        </w:rPr>
        <w:t>日現在）</w:t>
      </w:r>
      <w:r w:rsidRPr="00085C0C">
        <w:rPr>
          <w:rFonts w:ascii="ＭＳ Ｐゴシック" w:eastAsia="ＭＳ Ｐゴシック" w:hAnsi="ＭＳ Ｐゴシック" w:hint="eastAsia"/>
          <w:color w:val="000000" w:themeColor="text1"/>
          <w:sz w:val="21"/>
          <w:szCs w:val="21"/>
        </w:rPr>
        <w:t xml:space="preserve">　　</w:t>
      </w:r>
      <w:r w:rsidRPr="009A4DED">
        <w:rPr>
          <w:rFonts w:ascii="ＭＳ Ｐゴシック" w:eastAsia="ＭＳ Ｐゴシック" w:hAnsi="ＭＳ Ｐゴシック" w:hint="eastAsia"/>
          <w:color w:val="000000" w:themeColor="text1"/>
          <w:sz w:val="21"/>
          <w:szCs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06"/>
        <w:gridCol w:w="5446"/>
        <w:gridCol w:w="3508"/>
      </w:tblGrid>
      <w:tr w:rsidR="007A01D0" w:rsidRPr="009A4DED" w14:paraId="64ACDA16" w14:textId="77777777" w:rsidTr="00480EF2">
        <w:trPr>
          <w:trHeight w:hRule="exact" w:val="1152"/>
          <w:jc w:val="center"/>
        </w:trPr>
        <w:tc>
          <w:tcPr>
            <w:tcW w:w="2906" w:type="dxa"/>
            <w:vAlign w:val="center"/>
          </w:tcPr>
          <w:p w14:paraId="141D137D" w14:textId="77777777" w:rsidR="00E91EE5" w:rsidRPr="009A4DED" w:rsidRDefault="00E91EE5" w:rsidP="008B22A0">
            <w:pPr>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地域地区の名称</w:t>
            </w:r>
          </w:p>
        </w:tc>
        <w:tc>
          <w:tcPr>
            <w:tcW w:w="5446" w:type="dxa"/>
            <w:vAlign w:val="center"/>
          </w:tcPr>
          <w:p w14:paraId="3A815536" w14:textId="77777777" w:rsidR="00E91EE5" w:rsidRPr="009A4DED" w:rsidRDefault="00E91EE5" w:rsidP="008B22A0">
            <w:pPr>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区域の名称</w:t>
            </w:r>
          </w:p>
        </w:tc>
        <w:tc>
          <w:tcPr>
            <w:tcW w:w="3508" w:type="dxa"/>
            <w:vAlign w:val="center"/>
          </w:tcPr>
          <w:p w14:paraId="0EAED84E" w14:textId="77777777" w:rsidR="00E91EE5" w:rsidRPr="009A4DED" w:rsidRDefault="00E91EE5" w:rsidP="008B22A0">
            <w:pPr>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面　　積(ha)</w:t>
            </w:r>
          </w:p>
        </w:tc>
      </w:tr>
      <w:tr w:rsidR="007A01D0" w:rsidRPr="009A4DED" w14:paraId="27711A06" w14:textId="77777777" w:rsidTr="00480EF2">
        <w:trPr>
          <w:cantSplit/>
          <w:trHeight w:hRule="exact" w:val="665"/>
          <w:jc w:val="center"/>
        </w:trPr>
        <w:tc>
          <w:tcPr>
            <w:tcW w:w="2906" w:type="dxa"/>
            <w:vMerge w:val="restart"/>
            <w:vAlign w:val="center"/>
          </w:tcPr>
          <w:p w14:paraId="56376F35"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自然公園</w:t>
            </w:r>
          </w:p>
        </w:tc>
        <w:tc>
          <w:tcPr>
            <w:tcW w:w="5446" w:type="dxa"/>
            <w:vAlign w:val="center"/>
          </w:tcPr>
          <w:p w14:paraId="27B22FB4" w14:textId="77777777" w:rsidR="00E91EE5" w:rsidRPr="009A4DED" w:rsidRDefault="00E91EE5" w:rsidP="00480EF2">
            <w:pPr>
              <w:ind w:leftChars="256" w:left="512" w:rightChars="56" w:right="11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金剛生駒紀泉国定公園</w:t>
            </w:r>
          </w:p>
        </w:tc>
        <w:tc>
          <w:tcPr>
            <w:tcW w:w="3508" w:type="dxa"/>
            <w:vAlign w:val="center"/>
          </w:tcPr>
          <w:p w14:paraId="79DCD1FF" w14:textId="77777777" w:rsidR="00E91EE5" w:rsidRPr="009A4DED" w:rsidRDefault="00E91EE5" w:rsidP="003F35A2">
            <w:pPr>
              <w:ind w:rightChars="283" w:right="566" w:firstLineChars="544" w:firstLine="114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15,535</w:t>
            </w:r>
          </w:p>
        </w:tc>
      </w:tr>
      <w:tr w:rsidR="007A01D0" w:rsidRPr="009A4DED" w14:paraId="032FDCE4" w14:textId="77777777" w:rsidTr="00480EF2">
        <w:trPr>
          <w:cantSplit/>
          <w:trHeight w:hRule="exact" w:val="665"/>
          <w:jc w:val="center"/>
        </w:trPr>
        <w:tc>
          <w:tcPr>
            <w:tcW w:w="2906" w:type="dxa"/>
            <w:vMerge/>
            <w:vAlign w:val="center"/>
          </w:tcPr>
          <w:p w14:paraId="390031B8"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vAlign w:val="center"/>
          </w:tcPr>
          <w:p w14:paraId="57803C01" w14:textId="77777777" w:rsidR="00E91EE5" w:rsidRPr="009A4DED" w:rsidRDefault="00E91EE5" w:rsidP="00480EF2">
            <w:pPr>
              <w:ind w:leftChars="256" w:left="512" w:rightChars="56" w:right="11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明治の森箕面国定公園</w:t>
            </w:r>
          </w:p>
        </w:tc>
        <w:tc>
          <w:tcPr>
            <w:tcW w:w="3508" w:type="dxa"/>
            <w:vAlign w:val="center"/>
          </w:tcPr>
          <w:p w14:paraId="6D8ADC3C" w14:textId="77777777" w:rsidR="00E91EE5" w:rsidRPr="009A4DED" w:rsidRDefault="00E91EE5" w:rsidP="003F35A2">
            <w:pPr>
              <w:ind w:leftChars="172" w:left="1199" w:rightChars="283" w:right="566" w:hangingChars="407" w:hanging="855"/>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963</w:t>
            </w:r>
          </w:p>
        </w:tc>
      </w:tr>
      <w:tr w:rsidR="007A01D0" w:rsidRPr="009A4DED" w14:paraId="3D17976C" w14:textId="77777777" w:rsidTr="00480EF2">
        <w:trPr>
          <w:cantSplit/>
          <w:trHeight w:hRule="exact" w:val="675"/>
          <w:jc w:val="center"/>
        </w:trPr>
        <w:tc>
          <w:tcPr>
            <w:tcW w:w="2906" w:type="dxa"/>
            <w:vMerge/>
            <w:vAlign w:val="center"/>
          </w:tcPr>
          <w:p w14:paraId="5E39CA4D"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tcBorders>
              <w:bottom w:val="single" w:sz="4" w:space="0" w:color="auto"/>
            </w:tcBorders>
            <w:vAlign w:val="center"/>
          </w:tcPr>
          <w:p w14:paraId="6A12E402" w14:textId="77777777" w:rsidR="00E91EE5" w:rsidRPr="009A4DED" w:rsidRDefault="00E91EE5" w:rsidP="00480EF2">
            <w:pPr>
              <w:ind w:leftChars="243" w:left="486" w:rightChars="43" w:right="86"/>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大阪府立北摂自然公園</w:t>
            </w:r>
          </w:p>
        </w:tc>
        <w:tc>
          <w:tcPr>
            <w:tcW w:w="3508" w:type="dxa"/>
            <w:tcBorders>
              <w:bottom w:val="single" w:sz="4" w:space="0" w:color="auto"/>
            </w:tcBorders>
            <w:vAlign w:val="center"/>
          </w:tcPr>
          <w:p w14:paraId="71C2111E" w14:textId="77777777" w:rsidR="00E91EE5" w:rsidRPr="009A4DED" w:rsidRDefault="00E91EE5" w:rsidP="003F35A2">
            <w:pPr>
              <w:ind w:leftChars="200" w:left="400" w:rightChars="283" w:right="566" w:firstLineChars="401" w:firstLine="84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2,594</w:t>
            </w:r>
          </w:p>
        </w:tc>
      </w:tr>
      <w:tr w:rsidR="007A01D0" w:rsidRPr="009A4DED" w14:paraId="650A6448" w14:textId="77777777" w:rsidTr="00480EF2">
        <w:trPr>
          <w:cantSplit/>
          <w:trHeight w:hRule="exact" w:val="741"/>
          <w:jc w:val="center"/>
        </w:trPr>
        <w:tc>
          <w:tcPr>
            <w:tcW w:w="2906" w:type="dxa"/>
            <w:vMerge/>
            <w:vAlign w:val="center"/>
          </w:tcPr>
          <w:p w14:paraId="4D18D6E3"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tcBorders>
              <w:top w:val="single" w:sz="4" w:space="0" w:color="auto"/>
            </w:tcBorders>
            <w:vAlign w:val="center"/>
          </w:tcPr>
          <w:p w14:paraId="4CF89556" w14:textId="77777777" w:rsidR="00E91EE5" w:rsidRPr="009A4DED" w:rsidRDefault="00E91EE5" w:rsidP="00480EF2">
            <w:pPr>
              <w:ind w:leftChars="243" w:left="486" w:rightChars="43" w:right="86"/>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大阪府立阪南・岬自然公園</w:t>
            </w:r>
          </w:p>
        </w:tc>
        <w:tc>
          <w:tcPr>
            <w:tcW w:w="3508" w:type="dxa"/>
            <w:tcBorders>
              <w:top w:val="single" w:sz="4" w:space="0" w:color="auto"/>
            </w:tcBorders>
            <w:vAlign w:val="center"/>
          </w:tcPr>
          <w:p w14:paraId="7785DA08" w14:textId="77777777" w:rsidR="00E91EE5" w:rsidRPr="009A4DED" w:rsidRDefault="00E91EE5" w:rsidP="003F35A2">
            <w:pPr>
              <w:ind w:leftChars="399" w:left="798" w:rightChars="283" w:right="566" w:firstLineChars="307" w:firstLine="645"/>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947</w:t>
            </w:r>
          </w:p>
        </w:tc>
      </w:tr>
      <w:tr w:rsidR="007A01D0" w:rsidRPr="009A4DED" w14:paraId="5515DD7F" w14:textId="77777777" w:rsidTr="00480EF2">
        <w:trPr>
          <w:cantSplit/>
          <w:trHeight w:hRule="exact" w:val="665"/>
          <w:jc w:val="center"/>
        </w:trPr>
        <w:tc>
          <w:tcPr>
            <w:tcW w:w="2906" w:type="dxa"/>
            <w:vMerge/>
            <w:vAlign w:val="center"/>
          </w:tcPr>
          <w:p w14:paraId="5AB61644"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vAlign w:val="center"/>
          </w:tcPr>
          <w:p w14:paraId="16810F10" w14:textId="77777777" w:rsidR="00E91EE5" w:rsidRPr="009A4DED" w:rsidRDefault="00E91EE5" w:rsidP="008B22A0">
            <w:pPr>
              <w:ind w:left="85" w:right="85"/>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計</w:t>
            </w:r>
          </w:p>
        </w:tc>
        <w:tc>
          <w:tcPr>
            <w:tcW w:w="3508" w:type="dxa"/>
            <w:vAlign w:val="center"/>
          </w:tcPr>
          <w:p w14:paraId="702BA2EA" w14:textId="77777777" w:rsidR="00E91EE5" w:rsidRPr="009A4DED" w:rsidRDefault="00E91EE5" w:rsidP="003F35A2">
            <w:pPr>
              <w:ind w:leftChars="200" w:left="400" w:rightChars="283" w:right="566" w:firstLineChars="354" w:firstLine="743"/>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20,039</w:t>
            </w:r>
          </w:p>
        </w:tc>
      </w:tr>
      <w:tr w:rsidR="007A01D0" w:rsidRPr="009A4DED" w14:paraId="3DA21B42" w14:textId="77777777" w:rsidTr="00480EF2">
        <w:trPr>
          <w:cantSplit/>
          <w:trHeight w:hRule="exact" w:val="665"/>
          <w:jc w:val="center"/>
        </w:trPr>
        <w:tc>
          <w:tcPr>
            <w:tcW w:w="2906" w:type="dxa"/>
            <w:vMerge w:val="restart"/>
            <w:vAlign w:val="center"/>
          </w:tcPr>
          <w:p w14:paraId="42DF3FF5"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近郊緑地保全区域</w:t>
            </w:r>
          </w:p>
        </w:tc>
        <w:tc>
          <w:tcPr>
            <w:tcW w:w="5446" w:type="dxa"/>
            <w:vAlign w:val="center"/>
          </w:tcPr>
          <w:p w14:paraId="09A56649" w14:textId="77777777" w:rsidR="00E91EE5" w:rsidRPr="009A4DED" w:rsidRDefault="00E91EE5" w:rsidP="00480EF2">
            <w:pPr>
              <w:ind w:leftChars="256" w:left="512" w:rightChars="56" w:right="11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北摂連山</w:t>
            </w:r>
          </w:p>
        </w:tc>
        <w:tc>
          <w:tcPr>
            <w:tcW w:w="3508" w:type="dxa"/>
            <w:vAlign w:val="center"/>
          </w:tcPr>
          <w:p w14:paraId="2951AE8D" w14:textId="77777777" w:rsidR="00E91EE5" w:rsidRPr="009A4DED" w:rsidRDefault="00E91EE5" w:rsidP="003F35A2">
            <w:pPr>
              <w:ind w:leftChars="200" w:left="400" w:rightChars="283" w:right="566" w:firstLineChars="401" w:firstLine="84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9,727</w:t>
            </w:r>
          </w:p>
        </w:tc>
      </w:tr>
      <w:tr w:rsidR="007A01D0" w:rsidRPr="009A4DED" w14:paraId="54A6FC62" w14:textId="77777777" w:rsidTr="00480EF2">
        <w:trPr>
          <w:cantSplit/>
          <w:trHeight w:hRule="exact" w:val="665"/>
          <w:jc w:val="center"/>
        </w:trPr>
        <w:tc>
          <w:tcPr>
            <w:tcW w:w="2906" w:type="dxa"/>
            <w:vMerge/>
            <w:vAlign w:val="center"/>
          </w:tcPr>
          <w:p w14:paraId="0EFC8A1F"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vAlign w:val="center"/>
          </w:tcPr>
          <w:p w14:paraId="094B8442" w14:textId="77777777" w:rsidR="00E91EE5" w:rsidRPr="009A4DED" w:rsidRDefault="00E91EE5" w:rsidP="00480EF2">
            <w:pPr>
              <w:ind w:leftChars="256" w:left="512" w:rightChars="56" w:right="11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金剛生駒</w:t>
            </w:r>
          </w:p>
        </w:tc>
        <w:tc>
          <w:tcPr>
            <w:tcW w:w="3508" w:type="dxa"/>
            <w:vAlign w:val="center"/>
          </w:tcPr>
          <w:p w14:paraId="311D85E9" w14:textId="77777777" w:rsidR="00E91EE5" w:rsidRPr="009A4DED" w:rsidRDefault="00E91EE5" w:rsidP="003F35A2">
            <w:pPr>
              <w:ind w:leftChars="22" w:left="800" w:rightChars="283" w:right="566" w:hangingChars="360" w:hanging="756"/>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11,156</w:t>
            </w:r>
          </w:p>
        </w:tc>
      </w:tr>
      <w:tr w:rsidR="007A01D0" w:rsidRPr="009A4DED" w14:paraId="5767E851" w14:textId="77777777" w:rsidTr="00480EF2">
        <w:trPr>
          <w:cantSplit/>
          <w:trHeight w:hRule="exact" w:val="665"/>
          <w:jc w:val="center"/>
        </w:trPr>
        <w:tc>
          <w:tcPr>
            <w:tcW w:w="2906" w:type="dxa"/>
            <w:vMerge/>
            <w:vAlign w:val="center"/>
          </w:tcPr>
          <w:p w14:paraId="252D130B"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vAlign w:val="center"/>
          </w:tcPr>
          <w:p w14:paraId="4D4065DC" w14:textId="77777777" w:rsidR="00E91EE5" w:rsidRPr="009A4DED" w:rsidRDefault="00E91EE5" w:rsidP="00480EF2">
            <w:pPr>
              <w:ind w:leftChars="256" w:left="512" w:rightChars="56" w:right="112"/>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和泉葛城</w:t>
            </w:r>
          </w:p>
        </w:tc>
        <w:tc>
          <w:tcPr>
            <w:tcW w:w="3508" w:type="dxa"/>
            <w:vAlign w:val="center"/>
          </w:tcPr>
          <w:p w14:paraId="3A909319" w14:textId="77777777" w:rsidR="00E91EE5" w:rsidRPr="009A4DED" w:rsidRDefault="00E91EE5" w:rsidP="003F35A2">
            <w:pPr>
              <w:ind w:leftChars="22" w:left="999" w:rightChars="283" w:right="566" w:hangingChars="455" w:hanging="955"/>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12,697</w:t>
            </w:r>
          </w:p>
        </w:tc>
      </w:tr>
      <w:tr w:rsidR="007A01D0" w:rsidRPr="009A4DED" w14:paraId="3FCB3123" w14:textId="77777777" w:rsidTr="00480EF2">
        <w:trPr>
          <w:cantSplit/>
          <w:trHeight w:hRule="exact" w:val="665"/>
          <w:jc w:val="center"/>
        </w:trPr>
        <w:tc>
          <w:tcPr>
            <w:tcW w:w="2906" w:type="dxa"/>
            <w:vMerge/>
            <w:vAlign w:val="center"/>
          </w:tcPr>
          <w:p w14:paraId="48485B25"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21"/>
                <w:szCs w:val="21"/>
              </w:rPr>
            </w:pPr>
          </w:p>
        </w:tc>
        <w:tc>
          <w:tcPr>
            <w:tcW w:w="5446" w:type="dxa"/>
            <w:vAlign w:val="center"/>
          </w:tcPr>
          <w:p w14:paraId="1ADD6D9D" w14:textId="77777777" w:rsidR="00E91EE5" w:rsidRPr="009A4DED" w:rsidRDefault="00E91EE5" w:rsidP="008B22A0">
            <w:pPr>
              <w:ind w:left="85" w:right="85"/>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計</w:t>
            </w:r>
          </w:p>
        </w:tc>
        <w:tc>
          <w:tcPr>
            <w:tcW w:w="3508" w:type="dxa"/>
            <w:vAlign w:val="center"/>
          </w:tcPr>
          <w:p w14:paraId="3BC2EB57" w14:textId="77777777" w:rsidR="00E91EE5" w:rsidRPr="009A4DED" w:rsidRDefault="00E91EE5" w:rsidP="003F35A2">
            <w:pPr>
              <w:ind w:leftChars="72" w:left="999" w:rightChars="283" w:right="566" w:hangingChars="407" w:hanging="855"/>
              <w:jc w:val="center"/>
              <w:rPr>
                <w:rFonts w:ascii="ＭＳ Ｐゴシック" w:eastAsia="ＭＳ Ｐゴシック" w:hAnsi="ＭＳ Ｐゴシック"/>
                <w:color w:val="000000" w:themeColor="text1"/>
                <w:sz w:val="21"/>
                <w:szCs w:val="21"/>
              </w:rPr>
            </w:pPr>
            <w:r w:rsidRPr="009A4DED">
              <w:rPr>
                <w:rFonts w:ascii="ＭＳ Ｐゴシック" w:eastAsia="ＭＳ Ｐゴシック" w:hAnsi="ＭＳ Ｐゴシック" w:hint="eastAsia"/>
                <w:color w:val="000000" w:themeColor="text1"/>
                <w:sz w:val="21"/>
                <w:szCs w:val="21"/>
              </w:rPr>
              <w:t>33,580</w:t>
            </w:r>
          </w:p>
        </w:tc>
      </w:tr>
    </w:tbl>
    <w:p w14:paraId="6ACF4CDE" w14:textId="3D70BBBD" w:rsidR="0096389B" w:rsidRPr="009A4DED" w:rsidRDefault="00E91EE5" w:rsidP="004B2EC1">
      <w:pPr>
        <w:spacing w:before="100" w:after="180"/>
        <w:rPr>
          <w:rFonts w:ascii="ＭＳ Ｐゴシック" w:eastAsia="ＭＳ Ｐゴシック" w:hAnsi="ＭＳ Ｐゴシック"/>
          <w:color w:val="000000" w:themeColor="text1"/>
          <w:sz w:val="28"/>
          <w:szCs w:val="28"/>
        </w:rPr>
      </w:pPr>
      <w:r w:rsidRPr="009A4DED">
        <w:rPr>
          <w:rFonts w:ascii="ＭＳ Ｐゴシック" w:eastAsia="ＭＳ Ｐゴシック" w:hAnsi="ＭＳ Ｐゴシック"/>
          <w:color w:val="000000" w:themeColor="text1"/>
          <w:sz w:val="28"/>
          <w:szCs w:val="28"/>
        </w:rPr>
        <w:br w:type="page"/>
      </w:r>
    </w:p>
    <w:p w14:paraId="10E3EDA6" w14:textId="77777777" w:rsidR="00480EF2" w:rsidRPr="009A4DED" w:rsidRDefault="00480EF2" w:rsidP="004B2EC1">
      <w:pPr>
        <w:spacing w:before="100" w:after="180"/>
        <w:rPr>
          <w:rFonts w:ascii="ＭＳ Ｐゴシック" w:eastAsia="ＭＳ Ｐゴシック" w:hAnsi="ＭＳ Ｐゴシック"/>
          <w:color w:val="000000" w:themeColor="text1"/>
          <w:sz w:val="28"/>
          <w:szCs w:val="28"/>
        </w:rPr>
        <w:sectPr w:rsidR="00480EF2" w:rsidRPr="009A4DED" w:rsidSect="0096389B">
          <w:footerReference w:type="even" r:id="rId11"/>
          <w:footerReference w:type="default" r:id="rId12"/>
          <w:type w:val="continuous"/>
          <w:pgSz w:w="16840" w:h="11907" w:orient="landscape" w:code="9"/>
          <w:pgMar w:top="1151" w:right="1588" w:bottom="1151" w:left="1588" w:header="720" w:footer="680" w:gutter="0"/>
          <w:pgNumType w:start="116"/>
          <w:cols w:space="431"/>
          <w:docGrid w:type="lines" w:linePitch="360"/>
        </w:sectPr>
      </w:pPr>
    </w:p>
    <w:tbl>
      <w:tblPr>
        <w:tblpPr w:leftFromText="142" w:rightFromText="142" w:vertAnchor="text" w:horzAnchor="margin" w:tblpXSpec="center" w:tblpY="821"/>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86"/>
        <w:gridCol w:w="1191"/>
        <w:gridCol w:w="992"/>
        <w:gridCol w:w="794"/>
        <w:gridCol w:w="4338"/>
      </w:tblGrid>
      <w:tr w:rsidR="007A01D0" w:rsidRPr="009A4DED" w14:paraId="0D8348E9" w14:textId="77777777" w:rsidTr="0096389B">
        <w:trPr>
          <w:trHeight w:hRule="exact" w:val="691"/>
        </w:trPr>
        <w:tc>
          <w:tcPr>
            <w:tcW w:w="1786" w:type="dxa"/>
            <w:vAlign w:val="center"/>
          </w:tcPr>
          <w:p w14:paraId="2DC4C44E" w14:textId="77777777" w:rsidR="0096389B" w:rsidRPr="009A4DED" w:rsidRDefault="0096389B" w:rsidP="0096389B">
            <w:pPr>
              <w:wordWrap w:val="0"/>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lastRenderedPageBreak/>
              <w:t>地域名</w:t>
            </w:r>
          </w:p>
        </w:tc>
        <w:tc>
          <w:tcPr>
            <w:tcW w:w="1191" w:type="dxa"/>
            <w:vAlign w:val="center"/>
          </w:tcPr>
          <w:p w14:paraId="70ABAE4A" w14:textId="77777777" w:rsidR="0096389B" w:rsidRPr="009A4DED" w:rsidRDefault="0096389B" w:rsidP="0096389B">
            <w:pPr>
              <w:wordWrap w:val="0"/>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指定年月日</w:t>
            </w:r>
          </w:p>
        </w:tc>
        <w:tc>
          <w:tcPr>
            <w:tcW w:w="992" w:type="dxa"/>
            <w:vAlign w:val="center"/>
          </w:tcPr>
          <w:p w14:paraId="054A3171" w14:textId="77777777" w:rsidR="0096389B" w:rsidRPr="009A4DED" w:rsidRDefault="0096389B" w:rsidP="0096389B">
            <w:pPr>
              <w:wordWrap w:val="0"/>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所在地</w:t>
            </w:r>
          </w:p>
        </w:tc>
        <w:tc>
          <w:tcPr>
            <w:tcW w:w="794" w:type="dxa"/>
            <w:vAlign w:val="center"/>
          </w:tcPr>
          <w:p w14:paraId="0A57668A" w14:textId="77777777" w:rsidR="0096389B" w:rsidRPr="009A4DED" w:rsidRDefault="0096389B" w:rsidP="0096389B">
            <w:pPr>
              <w:wordWrap w:val="0"/>
              <w:ind w:right="8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　積</w:t>
            </w:r>
          </w:p>
          <w:p w14:paraId="56056F3C" w14:textId="77777777" w:rsidR="0096389B" w:rsidRPr="009A4DED" w:rsidRDefault="0096389B" w:rsidP="0096389B">
            <w:pPr>
              <w:ind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w:t>
            </w:r>
            <w:r w:rsidRPr="009A4DED">
              <w:rPr>
                <w:rFonts w:ascii="ＭＳ Ｐゴシック" w:eastAsia="ＭＳ Ｐゴシック" w:hAnsi="ＭＳ Ｐゴシック"/>
                <w:color w:val="000000" w:themeColor="text1"/>
                <w:sz w:val="18"/>
              </w:rPr>
              <w:t>ha</w:t>
            </w:r>
            <w:r w:rsidRPr="009A4DED">
              <w:rPr>
                <w:rFonts w:ascii="ＭＳ Ｐゴシック" w:eastAsia="ＭＳ Ｐゴシック" w:hAnsi="ＭＳ Ｐゴシック" w:hint="eastAsia"/>
                <w:color w:val="000000" w:themeColor="text1"/>
                <w:sz w:val="18"/>
              </w:rPr>
              <w:t>)</w:t>
            </w:r>
          </w:p>
        </w:tc>
        <w:tc>
          <w:tcPr>
            <w:tcW w:w="4338" w:type="dxa"/>
            <w:vAlign w:val="center"/>
          </w:tcPr>
          <w:p w14:paraId="298925FE" w14:textId="77777777" w:rsidR="0096389B" w:rsidRPr="009A4DED" w:rsidRDefault="0096389B" w:rsidP="0096389B">
            <w:pPr>
              <w:wordWrap w:val="0"/>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樹林の特色</w:t>
            </w:r>
          </w:p>
        </w:tc>
      </w:tr>
      <w:tr w:rsidR="007A01D0" w:rsidRPr="009A4DED" w14:paraId="28207B0B" w14:textId="77777777" w:rsidTr="0096389B">
        <w:trPr>
          <w:trHeight w:hRule="exact" w:val="1651"/>
        </w:trPr>
        <w:tc>
          <w:tcPr>
            <w:tcW w:w="1786" w:type="dxa"/>
            <w:vAlign w:val="center"/>
          </w:tcPr>
          <w:p w14:paraId="0090B8A3" w14:textId="77777777" w:rsidR="0096389B" w:rsidRPr="009A4DED" w:rsidRDefault="0096389B" w:rsidP="0096389B">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96389B" w:rsidRPr="009A4DED">
                    <w:rPr>
                      <w:rFonts w:ascii="ＭＳ Ｐゴシック" w:eastAsia="ＭＳ Ｐゴシック" w:hAnsi="ＭＳ Ｐゴシック" w:hint="eastAsia"/>
                      <w:color w:val="000000" w:themeColor="text1"/>
                      <w:sz w:val="10"/>
                    </w:rPr>
                    <w:t>いま</w:t>
                  </w:r>
                </w:rt>
                <w:rubyBase>
                  <w:r w:rsidR="0096389B" w:rsidRPr="009A4DED">
                    <w:rPr>
                      <w:rFonts w:ascii="ＭＳ Ｐゴシック" w:eastAsia="ＭＳ Ｐゴシック" w:hAnsi="ＭＳ Ｐゴシック" w:hint="eastAsia"/>
                      <w:color w:val="000000" w:themeColor="text1"/>
                    </w:rPr>
                    <w:t>今</w:t>
                  </w:r>
                </w:rubyBase>
              </w:ruby>
            </w:r>
            <w:r w:rsidRPr="009A4DED">
              <w:rPr>
                <w:rFonts w:ascii="ＭＳ Ｐゴシック" w:eastAsia="ＭＳ Ｐゴシック" w:hAnsi="ＭＳ Ｐゴシック"/>
                <w:color w:val="000000" w:themeColor="text1"/>
              </w:rPr>
              <w:ruby>
                <w:rubyPr>
                  <w:rubyAlign w:val="distributeSpace"/>
                  <w:hps w:val="9"/>
                  <w:hpsRaise w:val="16"/>
                  <w:hpsBaseText w:val="20"/>
                  <w:lid w:val="ja-JP"/>
                </w:rubyPr>
                <w:rt>
                  <w:r w:rsidR="0096389B" w:rsidRPr="009A4DED">
                    <w:rPr>
                      <w:rFonts w:ascii="ＭＳ Ｐゴシック" w:eastAsia="ＭＳ Ｐゴシック" w:hAnsi="ＭＳ Ｐゴシック" w:hint="eastAsia"/>
                      <w:color w:val="000000" w:themeColor="text1"/>
                    </w:rPr>
                    <w:t>ごめ</w:t>
                  </w:r>
                </w:rt>
                <w:rubyBase>
                  <w:r w:rsidR="0096389B" w:rsidRPr="009A4DED">
                    <w:rPr>
                      <w:rFonts w:ascii="ＭＳ Ｐゴシック" w:eastAsia="ＭＳ Ｐゴシック" w:hAnsi="ＭＳ Ｐゴシック" w:hint="eastAsia"/>
                      <w:color w:val="000000" w:themeColor="text1"/>
                    </w:rPr>
                    <w:t>米</w:t>
                  </w:r>
                </w:rubyBase>
              </w:ruby>
            </w:r>
          </w:p>
          <w:p w14:paraId="4B07FC36" w14:textId="77777777" w:rsidR="0096389B" w:rsidRPr="009A4DED" w:rsidRDefault="0096389B" w:rsidP="0096389B">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特別緑地保全地区</w:t>
            </w:r>
          </w:p>
          <w:p w14:paraId="0C6389E6" w14:textId="77777777" w:rsidR="0096389B" w:rsidRPr="009A4DED" w:rsidRDefault="0096389B" w:rsidP="0096389B">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（川中邸）</w:t>
            </w:r>
          </w:p>
        </w:tc>
        <w:tc>
          <w:tcPr>
            <w:tcW w:w="1191" w:type="dxa"/>
            <w:vAlign w:val="center"/>
          </w:tcPr>
          <w:p w14:paraId="61ADF92C"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6A3CE4CC"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昭和59年</w:t>
            </w:r>
          </w:p>
          <w:p w14:paraId="3D2261D1"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９月21日</w:t>
            </w:r>
          </w:p>
          <w:p w14:paraId="6B0F647E"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tc>
        <w:tc>
          <w:tcPr>
            <w:tcW w:w="992" w:type="dxa"/>
            <w:vAlign w:val="center"/>
          </w:tcPr>
          <w:p w14:paraId="488F203F"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35D4EF13"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東大阪市</w:t>
            </w:r>
          </w:p>
          <w:p w14:paraId="44E46BBE" w14:textId="77777777" w:rsidR="0096389B" w:rsidRPr="009A4DED" w:rsidRDefault="0096389B" w:rsidP="0096389B">
            <w:pPr>
              <w:wordWrap w:val="0"/>
              <w:spacing w:line="180" w:lineRule="exact"/>
              <w:ind w:left="113" w:right="113" w:firstLineChars="200" w:firstLine="36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今米</w:t>
            </w:r>
          </w:p>
          <w:p w14:paraId="0A062893"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tc>
        <w:tc>
          <w:tcPr>
            <w:tcW w:w="794" w:type="dxa"/>
            <w:vAlign w:val="center"/>
          </w:tcPr>
          <w:p w14:paraId="294F4CFF"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624991F3"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0.5　</w:t>
            </w:r>
          </w:p>
          <w:p w14:paraId="3B7103C6"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79AA9D5D"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tc>
        <w:tc>
          <w:tcPr>
            <w:tcW w:w="4338" w:type="dxa"/>
            <w:vAlign w:val="center"/>
          </w:tcPr>
          <w:p w14:paraId="21640235"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市街地の中で、ムクノキやアラカシ等がほぼ自</w:t>
            </w:r>
          </w:p>
          <w:p w14:paraId="14B563D4"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然に近い状態で残されている屋敷林で江戸時代</w:t>
            </w:r>
          </w:p>
          <w:p w14:paraId="0DC374D1"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に大和川の付替に功労のあった「中甚兵衛」の</w:t>
            </w:r>
          </w:p>
          <w:p w14:paraId="1E651D44" w14:textId="77777777" w:rsidR="0096389B" w:rsidRPr="009A4DED" w:rsidRDefault="0096389B" w:rsidP="0096389B">
            <w:pPr>
              <w:wordWrap w:val="0"/>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出生地。なお、当地区の保全は東大阪市の所管となっている。</w:t>
            </w:r>
          </w:p>
        </w:tc>
      </w:tr>
      <w:tr w:rsidR="007A01D0" w:rsidRPr="009A4DED" w14:paraId="722ED123" w14:textId="77777777" w:rsidTr="0096389B">
        <w:trPr>
          <w:trHeight w:hRule="exact" w:val="1395"/>
        </w:trPr>
        <w:tc>
          <w:tcPr>
            <w:tcW w:w="1786" w:type="dxa"/>
            <w:vAlign w:val="center"/>
          </w:tcPr>
          <w:p w14:paraId="011D1776" w14:textId="77777777" w:rsidR="0096389B" w:rsidRPr="009A4DED" w:rsidRDefault="0096389B" w:rsidP="0096389B">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96389B" w:rsidRPr="009A4DED">
                    <w:rPr>
                      <w:rFonts w:ascii="ＭＳ Ｐゴシック" w:eastAsia="ＭＳ Ｐゴシック" w:hAnsi="ＭＳ Ｐゴシック" w:hint="eastAsia"/>
                      <w:color w:val="000000" w:themeColor="text1"/>
                      <w:sz w:val="10"/>
                    </w:rPr>
                    <w:t>おの</w:t>
                  </w:r>
                </w:rt>
                <w:rubyBase>
                  <w:r w:rsidR="0096389B" w:rsidRPr="009A4DED">
                    <w:rPr>
                      <w:rFonts w:ascii="ＭＳ Ｐゴシック" w:eastAsia="ＭＳ Ｐゴシック" w:hAnsi="ＭＳ Ｐゴシック" w:hint="eastAsia"/>
                      <w:color w:val="000000" w:themeColor="text1"/>
                    </w:rPr>
                    <w:t>男</w:t>
                  </w:r>
                </w:rubyBase>
              </w:ruby>
            </w:r>
            <w:r w:rsidRPr="009A4DED">
              <w:rPr>
                <w:rFonts w:ascii="ＭＳ Ｐゴシック" w:eastAsia="ＭＳ Ｐゴシック" w:hAnsi="ＭＳ Ｐゴシック"/>
                <w:color w:val="000000" w:themeColor="text1"/>
              </w:rPr>
              <w:ruby>
                <w:rubyPr>
                  <w:rubyAlign w:val="distributeSpace"/>
                  <w:hps w:val="10"/>
                  <w:hpsRaise w:val="18"/>
                  <w:hpsBaseText w:val="20"/>
                  <w:lid w:val="ja-JP"/>
                </w:rubyPr>
                <w:rt>
                  <w:r w:rsidR="0096389B" w:rsidRPr="009A4DED">
                    <w:rPr>
                      <w:rFonts w:ascii="ＭＳ Ｐゴシック" w:eastAsia="ＭＳ Ｐゴシック" w:hAnsi="ＭＳ Ｐゴシック" w:hint="eastAsia"/>
                      <w:color w:val="000000" w:themeColor="text1"/>
                      <w:sz w:val="10"/>
                    </w:rPr>
                    <w:t>じんじゃ</w:t>
                  </w:r>
                </w:rt>
                <w:rubyBase>
                  <w:r w:rsidR="0096389B" w:rsidRPr="009A4DED">
                    <w:rPr>
                      <w:rFonts w:ascii="ＭＳ Ｐゴシック" w:eastAsia="ＭＳ Ｐゴシック" w:hAnsi="ＭＳ Ｐゴシック" w:hint="eastAsia"/>
                      <w:color w:val="000000" w:themeColor="text1"/>
                    </w:rPr>
                    <w:t>神社</w:t>
                  </w:r>
                </w:rubyBase>
              </w:ruby>
            </w:r>
          </w:p>
          <w:p w14:paraId="5419C1C3" w14:textId="77777777" w:rsidR="0096389B" w:rsidRPr="009A4DED" w:rsidRDefault="0096389B" w:rsidP="0096389B">
            <w:pPr>
              <w:jc w:val="cente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特別緑地保全地区</w:t>
            </w:r>
          </w:p>
        </w:tc>
        <w:tc>
          <w:tcPr>
            <w:tcW w:w="1191" w:type="dxa"/>
            <w:vAlign w:val="center"/>
          </w:tcPr>
          <w:p w14:paraId="7B2B4302"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45B6A1FB"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平成元年</w:t>
            </w:r>
          </w:p>
          <w:p w14:paraId="0A70F693"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３月３日</w:t>
            </w:r>
          </w:p>
          <w:p w14:paraId="2AB01775"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tc>
        <w:tc>
          <w:tcPr>
            <w:tcW w:w="992" w:type="dxa"/>
            <w:vAlign w:val="center"/>
          </w:tcPr>
          <w:p w14:paraId="4080A3DE"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221B569D"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泉南市</w:t>
            </w:r>
          </w:p>
          <w:p w14:paraId="0DD68C25"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男里</w:t>
            </w:r>
          </w:p>
          <w:p w14:paraId="7ACB2960"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tc>
        <w:tc>
          <w:tcPr>
            <w:tcW w:w="794" w:type="dxa"/>
            <w:vAlign w:val="center"/>
          </w:tcPr>
          <w:p w14:paraId="5EFF4215"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0197035D"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1.4　</w:t>
            </w:r>
          </w:p>
          <w:p w14:paraId="1968B132"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60629DA9"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tc>
        <w:tc>
          <w:tcPr>
            <w:tcW w:w="4338" w:type="dxa"/>
            <w:vAlign w:val="center"/>
          </w:tcPr>
          <w:p w14:paraId="42474136"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泉南市金熊寺川沿いに広がる男神社の社叢は、</w:t>
            </w:r>
          </w:p>
          <w:p w14:paraId="429D8A7C"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ムクノキ、クスノキ、エノキ等が主な構成樹種</w:t>
            </w:r>
          </w:p>
          <w:p w14:paraId="30D69708"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の鎮守の森で、ホルトノキ、ヒメユズリハ等の</w:t>
            </w:r>
          </w:p>
          <w:p w14:paraId="336CDB88" w14:textId="77777777" w:rsidR="0096389B" w:rsidRPr="009A4DED" w:rsidRDefault="0096389B" w:rsidP="0096389B">
            <w:pPr>
              <w:wordWrap w:val="0"/>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暖帯性の樹木も見られる。なお、当地区の保全は泉南市の所管となっている。</w:t>
            </w:r>
          </w:p>
        </w:tc>
      </w:tr>
      <w:tr w:rsidR="007A01D0" w:rsidRPr="009A4DED" w14:paraId="47EE7CA4" w14:textId="77777777" w:rsidTr="0096389B">
        <w:trPr>
          <w:trHeight w:hRule="exact" w:val="1484"/>
        </w:trPr>
        <w:tc>
          <w:tcPr>
            <w:tcW w:w="1786" w:type="dxa"/>
            <w:vAlign w:val="center"/>
          </w:tcPr>
          <w:p w14:paraId="091A18AA"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color w:val="000000" w:themeColor="text1"/>
                <w:sz w:val="18"/>
                <w:szCs w:val="18"/>
              </w:rPr>
              <w:ruby>
                <w:rubyPr>
                  <w:rubyAlign w:val="distributeSpace"/>
                  <w:hps w:val="10"/>
                  <w:hpsRaise w:val="18"/>
                  <w:hpsBaseText w:val="18"/>
                  <w:lid w:val="ja-JP"/>
                </w:rubyPr>
                <w:rt>
                  <w:r w:rsidR="0096389B" w:rsidRPr="009A4DED">
                    <w:rPr>
                      <w:rFonts w:ascii="ＭＳ Ｐゴシック" w:eastAsia="ＭＳ Ｐゴシック" w:hAnsi="ＭＳ Ｐゴシック" w:hint="eastAsia"/>
                      <w:color w:val="000000" w:themeColor="text1"/>
                      <w:sz w:val="18"/>
                      <w:szCs w:val="18"/>
                    </w:rPr>
                    <w:t>かがや</w:t>
                  </w:r>
                </w:rt>
                <w:rubyBase>
                  <w:r w:rsidR="0096389B" w:rsidRPr="009A4DED">
                    <w:rPr>
                      <w:rFonts w:ascii="ＭＳ Ｐゴシック" w:eastAsia="ＭＳ Ｐゴシック" w:hAnsi="ＭＳ Ｐゴシック" w:hint="eastAsia"/>
                      <w:color w:val="000000" w:themeColor="text1"/>
                      <w:sz w:val="18"/>
                      <w:szCs w:val="18"/>
                    </w:rPr>
                    <w:t>加賀屋</w:t>
                  </w:r>
                </w:rubyBase>
              </w:ruby>
            </w:r>
          </w:p>
          <w:p w14:paraId="4930E96E"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hint="eastAsia"/>
                <w:color w:val="000000" w:themeColor="text1"/>
                <w:sz w:val="18"/>
                <w:szCs w:val="18"/>
              </w:rPr>
              <w:t>特別緑地保全地区</w:t>
            </w:r>
          </w:p>
        </w:tc>
        <w:tc>
          <w:tcPr>
            <w:tcW w:w="1191" w:type="dxa"/>
            <w:vAlign w:val="center"/>
          </w:tcPr>
          <w:p w14:paraId="7477F939"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39A0FEDC"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平成５年</w:t>
            </w:r>
          </w:p>
          <w:p w14:paraId="705E2133" w14:textId="77777777" w:rsidR="0096389B" w:rsidRPr="009A4DED" w:rsidRDefault="0096389B" w:rsidP="0096389B">
            <w:pPr>
              <w:wordWrap w:val="0"/>
              <w:spacing w:line="180" w:lineRule="exact"/>
              <w:ind w:leftChars="56" w:left="112" w:right="113"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12月17日</w:t>
            </w:r>
          </w:p>
          <w:p w14:paraId="662C9537"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tc>
        <w:tc>
          <w:tcPr>
            <w:tcW w:w="992" w:type="dxa"/>
            <w:vAlign w:val="center"/>
          </w:tcPr>
          <w:p w14:paraId="57654A34"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p>
          <w:p w14:paraId="63DC83F5"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大阪市</w:t>
            </w:r>
          </w:p>
          <w:p w14:paraId="1DBF2A65"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住之江区</w:t>
            </w:r>
          </w:p>
          <w:p w14:paraId="49CA16BE"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南加賀屋</w:t>
            </w:r>
          </w:p>
        </w:tc>
        <w:tc>
          <w:tcPr>
            <w:tcW w:w="794" w:type="dxa"/>
            <w:vAlign w:val="center"/>
          </w:tcPr>
          <w:p w14:paraId="68D75DBF"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293469B7"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0.5　</w:t>
            </w:r>
          </w:p>
          <w:p w14:paraId="5AC85896"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p w14:paraId="52FB5ACB"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p>
        </w:tc>
        <w:tc>
          <w:tcPr>
            <w:tcW w:w="4338" w:type="dxa"/>
            <w:vAlign w:val="center"/>
          </w:tcPr>
          <w:p w14:paraId="0FD6F198"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伝統的及び文化的意義を有する加賀屋新田会所跡</w:t>
            </w:r>
          </w:p>
          <w:p w14:paraId="43FF1183" w14:textId="77777777" w:rsidR="0096389B" w:rsidRPr="009A4DED" w:rsidRDefault="0096389B" w:rsidP="0096389B">
            <w:pPr>
              <w:wordWrap w:val="0"/>
              <w:spacing w:line="180" w:lineRule="exact"/>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は、庭園を中心にクロマツやアラカシ、ウバメガ</w:t>
            </w:r>
          </w:p>
          <w:p w14:paraId="2B4F9865" w14:textId="77777777" w:rsidR="0096389B" w:rsidRPr="009A4DED" w:rsidRDefault="0096389B" w:rsidP="0096389B">
            <w:pPr>
              <w:wordWrap w:val="0"/>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シ等が植栽され、良好な自然環境を形成している。</w:t>
            </w:r>
          </w:p>
          <w:p w14:paraId="2796314F" w14:textId="77777777" w:rsidR="0096389B" w:rsidRPr="009A4DED" w:rsidRDefault="0096389B" w:rsidP="0096389B">
            <w:pPr>
              <w:wordWrap w:val="0"/>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なお、当地区の保全は大阪市の所管となっている。</w:t>
            </w:r>
          </w:p>
        </w:tc>
      </w:tr>
      <w:tr w:rsidR="007A01D0" w:rsidRPr="009A4DED" w14:paraId="003BFB5C" w14:textId="77777777" w:rsidTr="0096389B">
        <w:trPr>
          <w:trHeight w:hRule="exact" w:val="1484"/>
        </w:trPr>
        <w:tc>
          <w:tcPr>
            <w:tcW w:w="1786" w:type="dxa"/>
            <w:vAlign w:val="center"/>
          </w:tcPr>
          <w:p w14:paraId="23306A5C"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hint="eastAsia"/>
                <w:color w:val="000000" w:themeColor="text1"/>
                <w:sz w:val="18"/>
                <w:szCs w:val="18"/>
              </w:rPr>
              <w:t>春日町ヒメボタル</w:t>
            </w:r>
          </w:p>
          <w:p w14:paraId="136D098A"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hint="eastAsia"/>
                <w:color w:val="000000" w:themeColor="text1"/>
                <w:sz w:val="18"/>
                <w:szCs w:val="18"/>
              </w:rPr>
              <w:t>特別緑地保全地区</w:t>
            </w:r>
          </w:p>
        </w:tc>
        <w:tc>
          <w:tcPr>
            <w:tcW w:w="1191" w:type="dxa"/>
            <w:vAlign w:val="center"/>
          </w:tcPr>
          <w:p w14:paraId="5913BCDC"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平成28年</w:t>
            </w:r>
          </w:p>
          <w:p w14:paraId="654139EF" w14:textId="77777777" w:rsidR="0096389B" w:rsidRPr="009A4DED" w:rsidRDefault="0096389B" w:rsidP="0096389B">
            <w:pPr>
              <w:wordWrap w:val="0"/>
              <w:spacing w:line="180" w:lineRule="exact"/>
              <w:ind w:left="113" w:right="113"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２月29日</w:t>
            </w:r>
          </w:p>
        </w:tc>
        <w:tc>
          <w:tcPr>
            <w:tcW w:w="992" w:type="dxa"/>
            <w:vAlign w:val="center"/>
          </w:tcPr>
          <w:p w14:paraId="125862E3"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豊中市</w:t>
            </w:r>
          </w:p>
          <w:p w14:paraId="63D668DE"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春日町</w:t>
            </w:r>
          </w:p>
        </w:tc>
        <w:tc>
          <w:tcPr>
            <w:tcW w:w="794" w:type="dxa"/>
            <w:vAlign w:val="center"/>
          </w:tcPr>
          <w:p w14:paraId="3381F4A6"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1.0　</w:t>
            </w:r>
          </w:p>
        </w:tc>
        <w:tc>
          <w:tcPr>
            <w:tcW w:w="4338" w:type="dxa"/>
            <w:vAlign w:val="center"/>
          </w:tcPr>
          <w:p w14:paraId="1B9362A4" w14:textId="77777777" w:rsidR="0096389B" w:rsidRPr="009A4DED" w:rsidRDefault="0096389B" w:rsidP="0096389B">
            <w:pPr>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当地区は、市街地の中に位置し、山林や竹林、草地からなる緑地。大阪府レッドデータブックの準絶滅危惧種であるヒメボタルが生息する良好な自然環境が現存している。なお、当地区の保全は豊中市の所管となっている。</w:t>
            </w:r>
          </w:p>
        </w:tc>
      </w:tr>
      <w:tr w:rsidR="007A01D0" w:rsidRPr="009A4DED" w14:paraId="0F366C06" w14:textId="77777777" w:rsidTr="0096389B">
        <w:trPr>
          <w:trHeight w:hRule="exact" w:val="1484"/>
        </w:trPr>
        <w:tc>
          <w:tcPr>
            <w:tcW w:w="1786" w:type="dxa"/>
            <w:vAlign w:val="center"/>
          </w:tcPr>
          <w:p w14:paraId="18269A5E"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color w:val="000000" w:themeColor="text1"/>
                <w:sz w:val="18"/>
                <w:szCs w:val="18"/>
              </w:rPr>
              <w:ruby>
                <w:rubyPr>
                  <w:rubyAlign w:val="distributeSpace"/>
                  <w:hps w:val="9"/>
                  <w:hpsRaise w:val="16"/>
                  <w:hpsBaseText w:val="18"/>
                  <w:lid w:val="ja-JP"/>
                </w:rubyPr>
                <w:rt>
                  <w:r w:rsidR="0096389B" w:rsidRPr="009A4DED">
                    <w:rPr>
                      <w:rFonts w:ascii="ＭＳ Ｐゴシック" w:eastAsia="ＭＳ Ｐゴシック" w:hAnsi="ＭＳ Ｐゴシック" w:hint="eastAsia"/>
                      <w:color w:val="000000" w:themeColor="text1"/>
                      <w:sz w:val="9"/>
                      <w:szCs w:val="18"/>
                    </w:rPr>
                    <w:t>はちがみねじ</w:t>
                  </w:r>
                </w:rt>
                <w:rubyBase>
                  <w:r w:rsidR="0096389B" w:rsidRPr="009A4DED">
                    <w:rPr>
                      <w:rFonts w:ascii="ＭＳ Ｐゴシック" w:eastAsia="ＭＳ Ｐゴシック" w:hAnsi="ＭＳ Ｐゴシック" w:hint="eastAsia"/>
                      <w:color w:val="000000" w:themeColor="text1"/>
                      <w:sz w:val="18"/>
                      <w:szCs w:val="18"/>
                    </w:rPr>
                    <w:t>鉢ヶ峯寺</w:t>
                  </w:r>
                </w:rubyBase>
              </w:ruby>
            </w:r>
          </w:p>
          <w:p w14:paraId="1BFCC67E" w14:textId="77777777" w:rsidR="0096389B" w:rsidRPr="009A4DED" w:rsidRDefault="0096389B" w:rsidP="0096389B">
            <w:pPr>
              <w:jc w:val="center"/>
              <w:rPr>
                <w:rFonts w:ascii="ＭＳ Ｐゴシック" w:eastAsia="ＭＳ Ｐゴシック" w:hAnsi="ＭＳ Ｐゴシック"/>
                <w:color w:val="000000" w:themeColor="text1"/>
                <w:sz w:val="18"/>
                <w:szCs w:val="18"/>
              </w:rPr>
            </w:pPr>
            <w:r w:rsidRPr="009A4DED">
              <w:rPr>
                <w:rFonts w:ascii="ＭＳ Ｐゴシック" w:eastAsia="ＭＳ Ｐゴシック" w:hAnsi="ＭＳ Ｐゴシック" w:hint="eastAsia"/>
                <w:color w:val="000000" w:themeColor="text1"/>
                <w:sz w:val="18"/>
                <w:szCs w:val="18"/>
              </w:rPr>
              <w:t>特別緑地保全地区</w:t>
            </w:r>
          </w:p>
        </w:tc>
        <w:tc>
          <w:tcPr>
            <w:tcW w:w="1191" w:type="dxa"/>
            <w:vAlign w:val="center"/>
          </w:tcPr>
          <w:p w14:paraId="4B579669"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令和２年</w:t>
            </w:r>
          </w:p>
          <w:p w14:paraId="7A3226DD" w14:textId="77777777" w:rsidR="0096389B" w:rsidRPr="009A4DED" w:rsidRDefault="0096389B" w:rsidP="0096389B">
            <w:pPr>
              <w:wordWrap w:val="0"/>
              <w:spacing w:line="180" w:lineRule="exact"/>
              <w:ind w:left="113" w:right="113"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２月３日</w:t>
            </w:r>
          </w:p>
        </w:tc>
        <w:tc>
          <w:tcPr>
            <w:tcW w:w="992" w:type="dxa"/>
            <w:vAlign w:val="center"/>
          </w:tcPr>
          <w:p w14:paraId="7109DBA0"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堺市</w:t>
            </w:r>
          </w:p>
          <w:p w14:paraId="223B8655" w14:textId="77777777" w:rsidR="0096389B" w:rsidRPr="009A4DED" w:rsidRDefault="0096389B" w:rsidP="0096389B">
            <w:pPr>
              <w:wordWrap w:val="0"/>
              <w:spacing w:line="180" w:lineRule="exact"/>
              <w:ind w:left="113" w:right="113"/>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鉢ヶ峯寺</w:t>
            </w:r>
          </w:p>
        </w:tc>
        <w:tc>
          <w:tcPr>
            <w:tcW w:w="794" w:type="dxa"/>
            <w:vAlign w:val="center"/>
          </w:tcPr>
          <w:p w14:paraId="609D326F" w14:textId="77777777" w:rsidR="0096389B" w:rsidRPr="009A4DED" w:rsidRDefault="0096389B" w:rsidP="0096389B">
            <w:pPr>
              <w:wordWrap w:val="0"/>
              <w:spacing w:line="180" w:lineRule="exact"/>
              <w:ind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14.5</w:t>
            </w:r>
            <w:r w:rsidRPr="009A4DED">
              <w:rPr>
                <w:rFonts w:ascii="ＭＳ Ｐゴシック" w:eastAsia="ＭＳ Ｐゴシック" w:hAnsi="ＭＳ Ｐゴシック"/>
                <w:color w:val="000000" w:themeColor="text1"/>
                <w:sz w:val="18"/>
              </w:rPr>
              <w:t xml:space="preserve"> </w:t>
            </w:r>
          </w:p>
        </w:tc>
        <w:tc>
          <w:tcPr>
            <w:tcW w:w="4338" w:type="dxa"/>
            <w:vAlign w:val="center"/>
          </w:tcPr>
          <w:p w14:paraId="09A4B813" w14:textId="77777777" w:rsidR="0096389B" w:rsidRPr="009A4DED" w:rsidRDefault="0096389B" w:rsidP="0096389B">
            <w:pPr>
              <w:spacing w:line="180" w:lineRule="exact"/>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石津川水系・明正(みょうしょう)川(がわ)の源流域に位置し、樹林地が良好な自然的環境を保っており、動植物の生息または生育地としての貴重な緑地が現存している。なお、当地区の保全は堺市の所管となっている。</w:t>
            </w:r>
          </w:p>
        </w:tc>
      </w:tr>
      <w:tr w:rsidR="007A01D0" w:rsidRPr="009A4DED" w14:paraId="66D51886" w14:textId="77777777" w:rsidTr="0096389B">
        <w:trPr>
          <w:cantSplit/>
          <w:trHeight w:hRule="exact" w:val="725"/>
        </w:trPr>
        <w:tc>
          <w:tcPr>
            <w:tcW w:w="3969" w:type="dxa"/>
            <w:gridSpan w:val="3"/>
            <w:vAlign w:val="center"/>
          </w:tcPr>
          <w:p w14:paraId="35DAE1B8" w14:textId="77777777" w:rsidR="0096389B" w:rsidRPr="009A4DED" w:rsidRDefault="0096389B" w:rsidP="0096389B">
            <w:pPr>
              <w:wordWrap w:val="0"/>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合　　　　　　　　　計</w:t>
            </w:r>
          </w:p>
        </w:tc>
        <w:tc>
          <w:tcPr>
            <w:tcW w:w="794" w:type="dxa"/>
            <w:vAlign w:val="center"/>
          </w:tcPr>
          <w:p w14:paraId="29122AE2" w14:textId="77777777" w:rsidR="0096389B" w:rsidRPr="009A4DED" w:rsidRDefault="0096389B" w:rsidP="0096389B">
            <w:pPr>
              <w:wordWrap w:val="0"/>
              <w:ind w:left="85" w:right="113"/>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17.9</w:t>
            </w:r>
            <w:r w:rsidRPr="009A4DED">
              <w:rPr>
                <w:rFonts w:ascii="ＭＳ Ｐゴシック" w:eastAsia="ＭＳ Ｐゴシック" w:hAnsi="ＭＳ Ｐゴシック"/>
                <w:color w:val="000000" w:themeColor="text1"/>
                <w:sz w:val="18"/>
              </w:rPr>
              <w:t xml:space="preserve"> </w:t>
            </w:r>
          </w:p>
        </w:tc>
        <w:tc>
          <w:tcPr>
            <w:tcW w:w="4338" w:type="dxa"/>
            <w:vAlign w:val="center"/>
          </w:tcPr>
          <w:p w14:paraId="3903EE2D" w14:textId="77777777" w:rsidR="0096389B" w:rsidRPr="009A4DED" w:rsidRDefault="0096389B" w:rsidP="0096389B">
            <w:pPr>
              <w:wordWrap w:val="0"/>
              <w:ind w:left="85" w:right="85"/>
              <w:rPr>
                <w:rFonts w:ascii="ＭＳ Ｐゴシック" w:eastAsia="ＭＳ Ｐゴシック" w:hAnsi="ＭＳ Ｐゴシック"/>
                <w:color w:val="000000" w:themeColor="text1"/>
                <w:sz w:val="18"/>
              </w:rPr>
            </w:pPr>
          </w:p>
        </w:tc>
      </w:tr>
    </w:tbl>
    <w:p w14:paraId="7128DEF5" w14:textId="07DE00BF" w:rsidR="00E91EE5" w:rsidRPr="009A4DED" w:rsidRDefault="00E91EE5" w:rsidP="004B2EC1">
      <w:pPr>
        <w:spacing w:before="100" w:after="180"/>
        <w:rPr>
          <w:rFonts w:ascii="ＭＳ Ｐゴシック" w:eastAsia="ＭＳ Ｐゴシック" w:hAnsi="ＭＳ Ｐゴシック"/>
          <w:color w:val="000000" w:themeColor="text1"/>
          <w:sz w:val="28"/>
          <w:szCs w:val="28"/>
        </w:rPr>
      </w:pPr>
      <w:r w:rsidRPr="009A4DED">
        <w:rPr>
          <w:rFonts w:ascii="ＭＳ Ｐゴシック" w:eastAsia="ＭＳ Ｐゴシック" w:hAnsi="ＭＳ Ｐゴシック" w:hint="eastAsia"/>
          <w:color w:val="000000" w:themeColor="text1"/>
          <w:sz w:val="28"/>
          <w:szCs w:val="28"/>
        </w:rPr>
        <w:t>７－６　特別緑地保全地区の概要</w:t>
      </w:r>
    </w:p>
    <w:p w14:paraId="002346E0" w14:textId="77777777" w:rsidR="0049048D" w:rsidRPr="00085C0C" w:rsidRDefault="0049048D" w:rsidP="0049048D">
      <w:pPr>
        <w:spacing w:before="100" w:after="180" w:line="200" w:lineRule="exact"/>
        <w:ind w:right="180"/>
        <w:jc w:val="right"/>
        <w:rPr>
          <w:rFonts w:ascii="ＭＳ Ｐゴシック" w:eastAsia="ＭＳ Ｐゴシック" w:hAnsi="ＭＳ Ｐゴシック"/>
          <w:color w:val="000000" w:themeColor="text1"/>
          <w:sz w:val="21"/>
        </w:rPr>
      </w:pPr>
      <w:r w:rsidRPr="00085C0C">
        <w:rPr>
          <w:rFonts w:ascii="ＭＳ Ｐゴシック" w:eastAsia="ＭＳ Ｐゴシック" w:hAnsi="ＭＳ Ｐゴシック" w:hint="eastAsia"/>
          <w:color w:val="000000" w:themeColor="text1"/>
          <w:sz w:val="18"/>
        </w:rPr>
        <w:t>（令和７年３月31日現在）</w:t>
      </w:r>
    </w:p>
    <w:p w14:paraId="6C6A5B06" w14:textId="77777777" w:rsidR="0096389B" w:rsidRPr="009A4DED" w:rsidRDefault="0096389B" w:rsidP="00E91EE5">
      <w:pPr>
        <w:rPr>
          <w:rFonts w:ascii="ＭＳ Ｐゴシック" w:eastAsia="ＭＳ Ｐゴシック" w:hAnsi="ＭＳ Ｐゴシック"/>
          <w:color w:val="000000" w:themeColor="text1"/>
          <w:sz w:val="28"/>
          <w:szCs w:val="28"/>
        </w:rPr>
      </w:pPr>
    </w:p>
    <w:p w14:paraId="06A0DD83" w14:textId="77777777" w:rsidR="0096389B" w:rsidRPr="009A4DED" w:rsidRDefault="0096389B" w:rsidP="00E91EE5">
      <w:pPr>
        <w:rPr>
          <w:rFonts w:ascii="ＭＳ Ｐゴシック" w:eastAsia="ＭＳ Ｐゴシック" w:hAnsi="ＭＳ Ｐゴシック"/>
          <w:color w:val="000000" w:themeColor="text1"/>
          <w:sz w:val="28"/>
          <w:szCs w:val="28"/>
        </w:rPr>
        <w:sectPr w:rsidR="0096389B" w:rsidRPr="009A4DED" w:rsidSect="00480EF2">
          <w:type w:val="continuous"/>
          <w:pgSz w:w="11907" w:h="16840" w:code="9"/>
          <w:pgMar w:top="1588" w:right="1151" w:bottom="1588" w:left="1151" w:header="720" w:footer="680" w:gutter="0"/>
          <w:pgNumType w:start="116"/>
          <w:cols w:space="431"/>
          <w:docGrid w:linePitch="360"/>
        </w:sectPr>
      </w:pPr>
    </w:p>
    <w:p w14:paraId="00947E00" w14:textId="77777777" w:rsidR="003848DA" w:rsidRPr="009A4DED" w:rsidRDefault="00E91EE5" w:rsidP="00E91EE5">
      <w:pPr>
        <w:rPr>
          <w:rFonts w:ascii="ＭＳ Ｐゴシック" w:eastAsia="ＭＳ Ｐゴシック" w:hAnsi="ＭＳ Ｐゴシック"/>
          <w:bCs/>
          <w:color w:val="000000" w:themeColor="text1"/>
          <w:sz w:val="28"/>
          <w:szCs w:val="28"/>
        </w:rPr>
      </w:pPr>
      <w:r w:rsidRPr="009A4DED">
        <w:rPr>
          <w:rFonts w:ascii="ＭＳ Ｐゴシック" w:eastAsia="ＭＳ Ｐゴシック" w:hAnsi="ＭＳ Ｐゴシック"/>
          <w:color w:val="000000" w:themeColor="text1"/>
          <w:sz w:val="28"/>
          <w:szCs w:val="28"/>
        </w:rPr>
        <w:br w:type="page"/>
      </w:r>
      <w:r w:rsidRPr="009A4DED">
        <w:rPr>
          <w:rFonts w:ascii="ＭＳ Ｐゴシック" w:eastAsia="ＭＳ Ｐゴシック" w:hAnsi="ＭＳ Ｐゴシック" w:hint="eastAsia"/>
          <w:bCs/>
          <w:color w:val="000000" w:themeColor="text1"/>
          <w:sz w:val="28"/>
          <w:szCs w:val="28"/>
        </w:rPr>
        <w:lastRenderedPageBreak/>
        <w:t>７－７　自然公園の概要</w:t>
      </w:r>
    </w:p>
    <w:p w14:paraId="676140B5" w14:textId="77777777" w:rsidR="003848DA" w:rsidRPr="009A4DED" w:rsidRDefault="003848DA" w:rsidP="00E91EE5">
      <w:pPr>
        <w:rPr>
          <w:rFonts w:ascii="ＭＳ Ｐゴシック" w:eastAsia="ＭＳ Ｐゴシック" w:hAnsi="ＭＳ Ｐゴシック"/>
          <w:bCs/>
          <w:color w:val="000000" w:themeColor="text1"/>
          <w:sz w:val="28"/>
          <w:szCs w:val="28"/>
        </w:rPr>
      </w:pPr>
    </w:p>
    <w:p w14:paraId="5A805F1F" w14:textId="5BB26F36" w:rsidR="00E91EE5" w:rsidRPr="009A4DED" w:rsidRDefault="00E91EE5" w:rsidP="00E91EE5">
      <w:pP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＜明治の森箕面国定公園＞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7A01D0" w:rsidRPr="009A4DED" w14:paraId="09E31874" w14:textId="77777777" w:rsidTr="00E11DA8">
        <w:trPr>
          <w:jc w:val="center"/>
        </w:trPr>
        <w:tc>
          <w:tcPr>
            <w:tcW w:w="1539" w:type="dxa"/>
          </w:tcPr>
          <w:p w14:paraId="09CE0DA5"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指定年月日</w:t>
            </w:r>
          </w:p>
        </w:tc>
        <w:tc>
          <w:tcPr>
            <w:tcW w:w="7163" w:type="dxa"/>
          </w:tcPr>
          <w:p w14:paraId="40EE1D34"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昭和42年12月11日</w:t>
            </w:r>
          </w:p>
        </w:tc>
      </w:tr>
      <w:tr w:rsidR="007A01D0" w:rsidRPr="009A4DED" w14:paraId="734C43A3" w14:textId="77777777" w:rsidTr="00E11DA8">
        <w:trPr>
          <w:trHeight w:val="912"/>
          <w:jc w:val="center"/>
        </w:trPr>
        <w:tc>
          <w:tcPr>
            <w:tcW w:w="1539" w:type="dxa"/>
          </w:tcPr>
          <w:p w14:paraId="682DD555" w14:textId="71212E11" w:rsidR="00E91EE5" w:rsidRPr="009A4DED" w:rsidRDefault="00E91EE5" w:rsidP="005F105A">
            <w:pPr>
              <w:ind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　積（</w:t>
            </w:r>
            <w:r w:rsidR="005F105A" w:rsidRPr="009A4DED">
              <w:rPr>
                <w:rFonts w:ascii="ＭＳ Ｐゴシック" w:eastAsia="ＭＳ Ｐゴシック" w:hAnsi="ＭＳ Ｐゴシック" w:hint="eastAsia"/>
                <w:color w:val="000000" w:themeColor="text1"/>
                <w:sz w:val="18"/>
              </w:rPr>
              <w:t>h</w:t>
            </w:r>
            <w:r w:rsidR="005F105A" w:rsidRPr="009A4DED">
              <w:rPr>
                <w:rFonts w:ascii="ＭＳ Ｐゴシック" w:eastAsia="ＭＳ Ｐゴシック" w:hAnsi="ＭＳ Ｐゴシック"/>
                <w:color w:val="000000" w:themeColor="text1"/>
                <w:sz w:val="18"/>
              </w:rPr>
              <w:t>a</w:t>
            </w:r>
            <w:r w:rsidRPr="009A4DED">
              <w:rPr>
                <w:rFonts w:ascii="ＭＳ Ｐゴシック" w:eastAsia="ＭＳ Ｐゴシック" w:hAnsi="ＭＳ Ｐゴシック" w:hint="eastAsia"/>
                <w:color w:val="000000" w:themeColor="text1"/>
                <w:sz w:val="18"/>
              </w:rPr>
              <w:t>）</w:t>
            </w:r>
          </w:p>
        </w:tc>
        <w:tc>
          <w:tcPr>
            <w:tcW w:w="7163" w:type="dxa"/>
            <w:vAlign w:val="center"/>
          </w:tcPr>
          <w:p w14:paraId="415E0AC0" w14:textId="3705625F"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第1種特別地域　　187</w:t>
            </w:r>
            <w:r w:rsidR="005F105A" w:rsidRPr="009A4DED">
              <w:rPr>
                <w:rFonts w:ascii="ＭＳ Ｐゴシック" w:eastAsia="ＭＳ Ｐゴシック" w:hAnsi="ＭＳ Ｐゴシック" w:hint="eastAsia"/>
                <w:color w:val="000000" w:themeColor="text1"/>
                <w:sz w:val="16"/>
              </w:rPr>
              <w:t>.9</w:t>
            </w:r>
            <w:r w:rsidRPr="009A4DED">
              <w:rPr>
                <w:rFonts w:ascii="ＭＳ Ｐゴシック" w:eastAsia="ＭＳ Ｐゴシック" w:hAnsi="ＭＳ Ｐゴシック" w:hint="eastAsia"/>
                <w:color w:val="000000" w:themeColor="text1"/>
                <w:sz w:val="16"/>
              </w:rPr>
              <w:t xml:space="preserve"> ha</w:t>
            </w:r>
          </w:p>
          <w:p w14:paraId="4FCF3EAB" w14:textId="4E89907C"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第2種特別地域    203</w:t>
            </w:r>
            <w:r w:rsidR="005F105A" w:rsidRPr="009A4DED">
              <w:rPr>
                <w:rFonts w:ascii="ＭＳ Ｐゴシック" w:eastAsia="ＭＳ Ｐゴシック" w:hAnsi="ＭＳ Ｐゴシック" w:hint="eastAsia"/>
                <w:color w:val="000000" w:themeColor="text1"/>
                <w:sz w:val="16"/>
              </w:rPr>
              <w:t>.</w:t>
            </w:r>
            <w:r w:rsidRPr="009A4DED">
              <w:rPr>
                <w:rFonts w:ascii="ＭＳ Ｐゴシック" w:eastAsia="ＭＳ Ｐゴシック" w:hAnsi="ＭＳ Ｐゴシック" w:hint="eastAsia"/>
                <w:color w:val="000000" w:themeColor="text1"/>
                <w:sz w:val="16"/>
              </w:rPr>
              <w:t>6 ha</w:t>
            </w:r>
          </w:p>
          <w:p w14:paraId="5CA3F492" w14:textId="24E0ABA0"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第3種特別地域    571</w:t>
            </w:r>
            <w:r w:rsidR="005F105A" w:rsidRPr="009A4DED">
              <w:rPr>
                <w:rFonts w:ascii="ＭＳ Ｐゴシック" w:eastAsia="ＭＳ Ｐゴシック" w:hAnsi="ＭＳ Ｐゴシック" w:hint="eastAsia"/>
                <w:color w:val="000000" w:themeColor="text1"/>
                <w:sz w:val="16"/>
              </w:rPr>
              <w:t>.</w:t>
            </w:r>
            <w:r w:rsidRPr="009A4DED">
              <w:rPr>
                <w:rFonts w:ascii="ＭＳ Ｐゴシック" w:eastAsia="ＭＳ Ｐゴシック" w:hAnsi="ＭＳ Ｐゴシック" w:hint="eastAsia"/>
                <w:color w:val="000000" w:themeColor="text1"/>
                <w:sz w:val="16"/>
              </w:rPr>
              <w:t>1 ha</w:t>
            </w:r>
          </w:p>
          <w:p w14:paraId="18EA65B3" w14:textId="50DC23E6" w:rsidR="00E91EE5" w:rsidRPr="009A4DED" w:rsidRDefault="00E91EE5" w:rsidP="008B22A0">
            <w:pPr>
              <w:ind w:firstLineChars="300" w:firstLine="480"/>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計         962</w:t>
            </w:r>
            <w:r w:rsidR="005F105A" w:rsidRPr="009A4DED">
              <w:rPr>
                <w:rFonts w:ascii="ＭＳ Ｐゴシック" w:eastAsia="ＭＳ Ｐゴシック" w:hAnsi="ＭＳ Ｐゴシック" w:hint="eastAsia"/>
                <w:color w:val="000000" w:themeColor="text1"/>
                <w:sz w:val="16"/>
              </w:rPr>
              <w:t>.</w:t>
            </w:r>
            <w:r w:rsidRPr="009A4DED">
              <w:rPr>
                <w:rFonts w:ascii="ＭＳ Ｐゴシック" w:eastAsia="ＭＳ Ｐゴシック" w:hAnsi="ＭＳ Ｐゴシック" w:hint="eastAsia"/>
                <w:color w:val="000000" w:themeColor="text1"/>
                <w:sz w:val="16"/>
              </w:rPr>
              <w:t>6 ha</w:t>
            </w:r>
          </w:p>
        </w:tc>
      </w:tr>
      <w:tr w:rsidR="007A01D0" w:rsidRPr="009A4DED" w14:paraId="5F126A46" w14:textId="77777777" w:rsidTr="00E11DA8">
        <w:trPr>
          <w:trHeight w:val="722"/>
          <w:jc w:val="center"/>
        </w:trPr>
        <w:tc>
          <w:tcPr>
            <w:tcW w:w="1539" w:type="dxa"/>
          </w:tcPr>
          <w:p w14:paraId="4FCBCC95" w14:textId="77777777" w:rsidR="00E91EE5" w:rsidRPr="009A4DED" w:rsidRDefault="00E91EE5" w:rsidP="005F105A">
            <w:pPr>
              <w:ind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特　質　等</w:t>
            </w:r>
          </w:p>
        </w:tc>
        <w:tc>
          <w:tcPr>
            <w:tcW w:w="7163" w:type="dxa"/>
            <w:vAlign w:val="center"/>
          </w:tcPr>
          <w:p w14:paraId="58746072"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明治100年の記念事業として東京の「高尾」とともに指定</w:t>
            </w:r>
          </w:p>
          <w:p w14:paraId="03A4D9F9"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シイ、カシ、ヤブニッケイ、ホオノキ、モミ、イロハカエデ等140科　980種の植物</w:t>
            </w:r>
          </w:p>
          <w:p w14:paraId="664ACFCA" w14:textId="5E983F3D"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3</w:t>
            </w:r>
            <w:r w:rsidR="005F105A" w:rsidRPr="009A4DED">
              <w:rPr>
                <w:rFonts w:ascii="ＭＳ Ｐゴシック" w:eastAsia="ＭＳ Ｐゴシック" w:hAnsi="ＭＳ Ｐゴシック" w:hint="eastAsia"/>
                <w:color w:val="000000" w:themeColor="text1"/>
                <w:sz w:val="16"/>
              </w:rPr>
              <w:t>,</w:t>
            </w:r>
            <w:r w:rsidRPr="009A4DED">
              <w:rPr>
                <w:rFonts w:ascii="ＭＳ Ｐゴシック" w:eastAsia="ＭＳ Ｐゴシック" w:hAnsi="ＭＳ Ｐゴシック" w:hint="eastAsia"/>
                <w:color w:val="000000" w:themeColor="text1"/>
                <w:sz w:val="16"/>
              </w:rPr>
              <w:t>000種を超える「昆虫の宝庫」</w:t>
            </w:r>
          </w:p>
        </w:tc>
      </w:tr>
      <w:tr w:rsidR="00E91EE5" w:rsidRPr="009A4DED" w14:paraId="79ABD4BD" w14:textId="77777777" w:rsidTr="00E11DA8">
        <w:trPr>
          <w:trHeight w:val="702"/>
          <w:jc w:val="center"/>
        </w:trPr>
        <w:tc>
          <w:tcPr>
            <w:tcW w:w="1539" w:type="dxa"/>
          </w:tcPr>
          <w:p w14:paraId="6083DCDD" w14:textId="77777777" w:rsidR="00E91EE5" w:rsidRPr="009A4DED" w:rsidRDefault="00E91EE5" w:rsidP="005F105A">
            <w:pPr>
              <w:ind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施設設備状況</w:t>
            </w:r>
          </w:p>
        </w:tc>
        <w:tc>
          <w:tcPr>
            <w:tcW w:w="7163" w:type="dxa"/>
            <w:vAlign w:val="center"/>
          </w:tcPr>
          <w:p w14:paraId="3DBCF788"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・箕面ビジターセンター　　・エキスポ90みのお記念の森　　・政の茶屋園地　</w:t>
            </w:r>
          </w:p>
          <w:p w14:paraId="1570EFCE" w14:textId="11BEE00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・大日橋園地　・清水谷園地　・ようらく台園地　･勝尾寺園地　　</w:t>
            </w:r>
          </w:p>
          <w:p w14:paraId="28AC6BAF" w14:textId="763CD54B"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・東海自然歩道の起点　・自然研究路（12</w:t>
            </w:r>
            <w:r w:rsidR="005F105A" w:rsidRPr="009A4DED">
              <w:rPr>
                <w:rFonts w:ascii="ＭＳ Ｐゴシック" w:eastAsia="ＭＳ Ｐゴシック" w:hAnsi="ＭＳ Ｐゴシック"/>
                <w:color w:val="000000" w:themeColor="text1"/>
                <w:sz w:val="16"/>
              </w:rPr>
              <w:t>.</w:t>
            </w:r>
            <w:r w:rsidRPr="009A4DED">
              <w:rPr>
                <w:rFonts w:ascii="ＭＳ Ｐゴシック" w:eastAsia="ＭＳ Ｐゴシック" w:hAnsi="ＭＳ Ｐゴシック" w:hint="eastAsia"/>
                <w:color w:val="000000" w:themeColor="text1"/>
                <w:sz w:val="16"/>
              </w:rPr>
              <w:t>9ｋｍ）　　・昆虫館（都市公園施設）</w:t>
            </w:r>
          </w:p>
        </w:tc>
      </w:tr>
    </w:tbl>
    <w:p w14:paraId="500D5164" w14:textId="77777777" w:rsidR="00E91EE5" w:rsidRPr="009A4DED" w:rsidRDefault="00E91EE5" w:rsidP="00E91EE5">
      <w:pPr>
        <w:rPr>
          <w:rFonts w:ascii="ＭＳ Ｐゴシック" w:eastAsia="ＭＳ Ｐゴシック" w:hAnsi="ＭＳ Ｐゴシック"/>
          <w:color w:val="000000" w:themeColor="text1"/>
        </w:rPr>
      </w:pPr>
    </w:p>
    <w:p w14:paraId="29F8578D" w14:textId="77777777" w:rsidR="00E91EE5" w:rsidRPr="009A4DED" w:rsidRDefault="00E91EE5" w:rsidP="00E91EE5">
      <w:pP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＜金剛生駒紀泉国定公園＞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7A01D0" w:rsidRPr="009A4DED" w14:paraId="7E065A97" w14:textId="77777777" w:rsidTr="00E11DA8">
        <w:trPr>
          <w:jc w:val="center"/>
        </w:trPr>
        <w:tc>
          <w:tcPr>
            <w:tcW w:w="1539" w:type="dxa"/>
          </w:tcPr>
          <w:p w14:paraId="3743771E" w14:textId="77777777" w:rsidR="00E91EE5" w:rsidRPr="009A4DED" w:rsidRDefault="00E91EE5" w:rsidP="008B22A0">
            <w:pP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指定年月日</w:t>
            </w:r>
          </w:p>
        </w:tc>
        <w:tc>
          <w:tcPr>
            <w:tcW w:w="7163" w:type="dxa"/>
          </w:tcPr>
          <w:p w14:paraId="323D8AE6"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昭和33年４月10日（昭和61年２月８日一部変更、平成８年10月２日一部変更）</w:t>
            </w:r>
          </w:p>
        </w:tc>
      </w:tr>
      <w:tr w:rsidR="007A01D0" w:rsidRPr="009A4DED" w14:paraId="78D78037" w14:textId="77777777" w:rsidTr="00E11DA8">
        <w:trPr>
          <w:trHeight w:val="1380"/>
          <w:jc w:val="center"/>
        </w:trPr>
        <w:tc>
          <w:tcPr>
            <w:tcW w:w="1539" w:type="dxa"/>
          </w:tcPr>
          <w:p w14:paraId="54CE462B" w14:textId="117FA922" w:rsidR="00E91EE5" w:rsidRPr="009A4DED" w:rsidRDefault="00E91EE5" w:rsidP="005F105A">
            <w:pPr>
              <w:ind w:leftChars="100" w:left="20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　積（</w:t>
            </w:r>
            <w:r w:rsidR="005F105A" w:rsidRPr="009A4DED">
              <w:rPr>
                <w:rFonts w:ascii="ＭＳ Ｐゴシック" w:eastAsia="ＭＳ Ｐゴシック" w:hAnsi="ＭＳ Ｐゴシック" w:hint="eastAsia"/>
                <w:color w:val="000000" w:themeColor="text1"/>
                <w:sz w:val="18"/>
              </w:rPr>
              <w:t>h</w:t>
            </w:r>
            <w:r w:rsidR="005F105A" w:rsidRPr="009A4DED">
              <w:rPr>
                <w:rFonts w:ascii="ＭＳ Ｐゴシック" w:eastAsia="ＭＳ Ｐゴシック" w:hAnsi="ＭＳ Ｐゴシック"/>
                <w:color w:val="000000" w:themeColor="text1"/>
                <w:sz w:val="18"/>
              </w:rPr>
              <w:t>a</w:t>
            </w:r>
            <w:r w:rsidRPr="009A4DED">
              <w:rPr>
                <w:rFonts w:ascii="ＭＳ Ｐゴシック" w:eastAsia="ＭＳ Ｐゴシック" w:hAnsi="ＭＳ Ｐゴシック" w:hint="eastAsia"/>
                <w:color w:val="000000" w:themeColor="text1"/>
                <w:sz w:val="18"/>
              </w:rPr>
              <w:t>）</w:t>
            </w:r>
          </w:p>
        </w:tc>
        <w:tc>
          <w:tcPr>
            <w:tcW w:w="7163" w:type="dxa"/>
            <w:vAlign w:val="center"/>
          </w:tcPr>
          <w:p w14:paraId="0866CE72" w14:textId="2AF4E794"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特別保護地区　　</w:t>
            </w:r>
            <w:r w:rsidR="005F105A" w:rsidRPr="009A4DED">
              <w:rPr>
                <w:rFonts w:ascii="ＭＳ Ｐゴシック" w:eastAsia="ＭＳ Ｐゴシック" w:hAnsi="ＭＳ Ｐゴシック" w:hint="eastAsia"/>
                <w:color w:val="000000" w:themeColor="text1"/>
                <w:sz w:val="16"/>
              </w:rPr>
              <w:t xml:space="preserve"> </w:t>
            </w:r>
            <w:r w:rsidR="005F105A" w:rsidRPr="009A4DED">
              <w:rPr>
                <w:rFonts w:ascii="ＭＳ Ｐゴシック" w:eastAsia="ＭＳ Ｐゴシック" w:hAnsi="ＭＳ Ｐゴシック"/>
                <w:color w:val="000000" w:themeColor="text1"/>
                <w:sz w:val="16"/>
              </w:rPr>
              <w:t xml:space="preserve"> </w:t>
            </w:r>
            <w:r w:rsidRPr="009A4DED">
              <w:rPr>
                <w:rFonts w:ascii="ＭＳ Ｐゴシック" w:eastAsia="ＭＳ Ｐゴシック" w:hAnsi="ＭＳ Ｐゴシック" w:hint="eastAsia"/>
                <w:color w:val="000000" w:themeColor="text1"/>
                <w:sz w:val="16"/>
              </w:rPr>
              <w:t xml:space="preserve">　</w:t>
            </w:r>
            <w:r w:rsidR="005F105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10 ha</w:t>
            </w:r>
          </w:p>
          <w:p w14:paraId="6B0A9153" w14:textId="156DA8E4"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第1種特別地域　　　</w:t>
            </w:r>
            <w:r w:rsidR="005F105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122 ha</w:t>
            </w:r>
          </w:p>
          <w:p w14:paraId="0F7619E9" w14:textId="5D94181B"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第2種特別地域  　</w:t>
            </w:r>
            <w:r w:rsidR="005F105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2,791 ha</w:t>
            </w:r>
          </w:p>
          <w:p w14:paraId="40CCC3C1" w14:textId="0B03FE43"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第3種特別地域  　12,461 ha</w:t>
            </w:r>
          </w:p>
          <w:p w14:paraId="0A7EA13A" w14:textId="6C5C03A6"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普通地域　　　　</w:t>
            </w:r>
            <w:r w:rsidR="005F105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 xml:space="preserve">　 151 ha</w:t>
            </w:r>
          </w:p>
          <w:p w14:paraId="36FBE6F1" w14:textId="14267F5F" w:rsidR="00E91EE5" w:rsidRPr="009A4DED" w:rsidRDefault="00E91EE5" w:rsidP="008B22A0">
            <w:pPr>
              <w:ind w:firstLineChars="300" w:firstLine="480"/>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計         15,535 ha（奈良県域及び和歌山県域を含めた総面積は</w:t>
            </w:r>
            <w:r w:rsidR="005F105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23,119 ha）</w:t>
            </w:r>
          </w:p>
        </w:tc>
      </w:tr>
      <w:tr w:rsidR="007A01D0" w:rsidRPr="009A4DED" w14:paraId="745CDB24" w14:textId="77777777" w:rsidTr="00E11DA8">
        <w:trPr>
          <w:trHeight w:val="1437"/>
          <w:jc w:val="center"/>
        </w:trPr>
        <w:tc>
          <w:tcPr>
            <w:tcW w:w="1539" w:type="dxa"/>
          </w:tcPr>
          <w:p w14:paraId="7E5EC7EC"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特　質　等</w:t>
            </w:r>
          </w:p>
        </w:tc>
        <w:tc>
          <w:tcPr>
            <w:tcW w:w="7163" w:type="dxa"/>
            <w:vAlign w:val="center"/>
          </w:tcPr>
          <w:p w14:paraId="15289203"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金剛山付近の豊富な植物群落</w:t>
            </w:r>
          </w:p>
          <w:p w14:paraId="50763882"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サクラ、モミジの横尾山</w:t>
            </w:r>
          </w:p>
          <w:p w14:paraId="6262AEA3"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生駒山地、二上山は地形地質学上注目されている</w:t>
            </w:r>
          </w:p>
          <w:p w14:paraId="7ED29421"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高安山、信貴山、千早赤阪村等は史跡に富む</w:t>
            </w:r>
          </w:p>
          <w:p w14:paraId="6F89ABEC"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国の天然記念物に指定されている和泉葛城山ブナ林</w:t>
            </w:r>
          </w:p>
          <w:p w14:paraId="0F957958"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牛滝山、犬鳴山のシラカシ自然林</w:t>
            </w:r>
          </w:p>
        </w:tc>
      </w:tr>
      <w:tr w:rsidR="00E91EE5" w:rsidRPr="009A4DED" w14:paraId="3DA1FEFC" w14:textId="77777777" w:rsidTr="00E11DA8">
        <w:trPr>
          <w:trHeight w:val="523"/>
          <w:jc w:val="center"/>
        </w:trPr>
        <w:tc>
          <w:tcPr>
            <w:tcW w:w="1539" w:type="dxa"/>
          </w:tcPr>
          <w:p w14:paraId="294FDA6F" w14:textId="77777777" w:rsidR="00E91EE5" w:rsidRPr="009A4DED" w:rsidRDefault="00E91EE5" w:rsidP="005F105A">
            <w:pPr>
              <w:ind w:leftChars="100" w:left="20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施設設備状況</w:t>
            </w:r>
          </w:p>
        </w:tc>
        <w:tc>
          <w:tcPr>
            <w:tcW w:w="7163" w:type="dxa"/>
            <w:vAlign w:val="center"/>
          </w:tcPr>
          <w:p w14:paraId="777B8C98" w14:textId="182D1BFF"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・「府民の森」（９園地）　・緑の文化園　　・二上山万葉の森　　・岩湧の森　　</w:t>
            </w:r>
          </w:p>
          <w:p w14:paraId="59CD8CDE"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・金剛登山道駐車場　・ダイヤモンドトレール（全長45km）　・生駒縦走歩道（全長22km）</w:t>
            </w:r>
          </w:p>
        </w:tc>
      </w:tr>
    </w:tbl>
    <w:p w14:paraId="0ABFD753" w14:textId="77777777" w:rsidR="00E91EE5" w:rsidRPr="009A4DED" w:rsidRDefault="00E91EE5" w:rsidP="00E91EE5">
      <w:pPr>
        <w:rPr>
          <w:rFonts w:ascii="ＭＳ Ｐゴシック" w:eastAsia="ＭＳ Ｐゴシック" w:hAnsi="ＭＳ Ｐゴシック"/>
          <w:color w:val="000000" w:themeColor="text1"/>
        </w:rPr>
      </w:pPr>
    </w:p>
    <w:p w14:paraId="7CB45374" w14:textId="77777777" w:rsidR="00E91EE5" w:rsidRPr="009A4DED" w:rsidRDefault="00E91EE5" w:rsidP="00E91EE5">
      <w:pP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＜大阪府立北摂自然公園＞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163"/>
      </w:tblGrid>
      <w:tr w:rsidR="007A01D0" w:rsidRPr="009A4DED" w14:paraId="5632551D" w14:textId="77777777" w:rsidTr="00E11DA8">
        <w:trPr>
          <w:jc w:val="center"/>
        </w:trPr>
        <w:tc>
          <w:tcPr>
            <w:tcW w:w="1539" w:type="dxa"/>
          </w:tcPr>
          <w:p w14:paraId="2CF29436"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指定年月日</w:t>
            </w:r>
          </w:p>
        </w:tc>
        <w:tc>
          <w:tcPr>
            <w:tcW w:w="7163" w:type="dxa"/>
          </w:tcPr>
          <w:p w14:paraId="712C93E3"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平成13年８月31日</w:t>
            </w:r>
          </w:p>
        </w:tc>
      </w:tr>
      <w:tr w:rsidR="007A01D0" w:rsidRPr="009A4DED" w14:paraId="572B68A4" w14:textId="77777777" w:rsidTr="00E11DA8">
        <w:trPr>
          <w:trHeight w:val="664"/>
          <w:jc w:val="center"/>
        </w:trPr>
        <w:tc>
          <w:tcPr>
            <w:tcW w:w="1539" w:type="dxa"/>
          </w:tcPr>
          <w:p w14:paraId="63F817DE" w14:textId="77777777" w:rsidR="00E91EE5" w:rsidRPr="009A4DED" w:rsidRDefault="00E91EE5" w:rsidP="008B22A0">
            <w:pP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　積（ｈａ）</w:t>
            </w:r>
          </w:p>
        </w:tc>
        <w:tc>
          <w:tcPr>
            <w:tcW w:w="7163" w:type="dxa"/>
            <w:vAlign w:val="center"/>
          </w:tcPr>
          <w:p w14:paraId="3FB893CA"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第3種特別地域    2,528 ha</w:t>
            </w:r>
          </w:p>
          <w:p w14:paraId="270A74B1" w14:textId="1CA3FD2D"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 xml:space="preserve">普通地域　　　</w:t>
            </w:r>
            <w:r w:rsidR="00BA10CA"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hint="eastAsia"/>
                <w:color w:val="000000" w:themeColor="text1"/>
                <w:sz w:val="16"/>
              </w:rPr>
              <w:t xml:space="preserve">　　 66 ha　　　　　　　計     2,594 ha</w:t>
            </w:r>
          </w:p>
        </w:tc>
      </w:tr>
      <w:tr w:rsidR="00E91EE5" w:rsidRPr="009A4DED" w14:paraId="2F8DCFAC" w14:textId="77777777" w:rsidTr="00E11DA8">
        <w:trPr>
          <w:trHeight w:val="699"/>
          <w:jc w:val="center"/>
        </w:trPr>
        <w:tc>
          <w:tcPr>
            <w:tcW w:w="1539" w:type="dxa"/>
          </w:tcPr>
          <w:p w14:paraId="375A3A37"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特　質　等</w:t>
            </w:r>
          </w:p>
        </w:tc>
        <w:tc>
          <w:tcPr>
            <w:tcW w:w="7163" w:type="dxa"/>
            <w:vAlign w:val="center"/>
          </w:tcPr>
          <w:p w14:paraId="1B781345"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里山景観を中心とした優れた自然景観が残された北摂地域の10地区を指定</w:t>
            </w:r>
          </w:p>
          <w:p w14:paraId="6887F5E3"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農林業活動によって育まれてきた里山林に着目し、そのほとんどを第３種特別地域に指定</w:t>
            </w:r>
          </w:p>
          <w:p w14:paraId="42F0EBAB" w14:textId="77777777" w:rsidR="00E91EE5" w:rsidRPr="009A4DED" w:rsidRDefault="00E91EE5" w:rsidP="00E91EE5">
            <w:pPr>
              <w:numPr>
                <w:ilvl w:val="0"/>
                <w:numId w:val="2"/>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大阪府レッドデータブック掲載の貴重種が多数生息、生育</w:t>
            </w:r>
          </w:p>
        </w:tc>
      </w:tr>
    </w:tbl>
    <w:p w14:paraId="6E64B713" w14:textId="77777777" w:rsidR="00E91EE5" w:rsidRPr="009A4DED" w:rsidRDefault="00E91EE5" w:rsidP="00E91EE5">
      <w:pPr>
        <w:rPr>
          <w:rFonts w:ascii="ＭＳ Ｐゴシック" w:eastAsia="ＭＳ Ｐゴシック" w:hAnsi="ＭＳ Ｐゴシック"/>
          <w:color w:val="000000" w:themeColor="text1"/>
        </w:rPr>
      </w:pPr>
    </w:p>
    <w:p w14:paraId="28D03995" w14:textId="77777777" w:rsidR="00E91EE5" w:rsidRPr="009A4DED" w:rsidRDefault="00E91EE5" w:rsidP="00E91EE5">
      <w:pPr>
        <w:rPr>
          <w:rFonts w:ascii="ＭＳ Ｐゴシック" w:eastAsia="ＭＳ Ｐゴシック" w:hAnsi="ＭＳ Ｐゴシック"/>
          <w:color w:val="000000" w:themeColor="text1"/>
        </w:rPr>
      </w:pPr>
      <w:r w:rsidRPr="009A4DED">
        <w:rPr>
          <w:rFonts w:ascii="ＭＳ Ｐゴシック" w:eastAsia="ＭＳ Ｐゴシック" w:hAnsi="ＭＳ Ｐゴシック" w:hint="eastAsia"/>
          <w:color w:val="000000" w:themeColor="text1"/>
        </w:rPr>
        <w:t>＜大阪府立阪南・岬自然公園＞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9"/>
        <w:gridCol w:w="7163"/>
      </w:tblGrid>
      <w:tr w:rsidR="007A01D0" w:rsidRPr="009A4DED" w14:paraId="58F47A3D" w14:textId="77777777" w:rsidTr="00E11DA8">
        <w:trPr>
          <w:jc w:val="center"/>
        </w:trPr>
        <w:tc>
          <w:tcPr>
            <w:tcW w:w="1539" w:type="dxa"/>
            <w:tcBorders>
              <w:top w:val="single" w:sz="4" w:space="0" w:color="auto"/>
              <w:left w:val="single" w:sz="4" w:space="0" w:color="auto"/>
              <w:bottom w:val="single" w:sz="4" w:space="0" w:color="auto"/>
              <w:right w:val="single" w:sz="4" w:space="0" w:color="auto"/>
            </w:tcBorders>
            <w:hideMark/>
          </w:tcPr>
          <w:p w14:paraId="573DCF56"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指定年月日</w:t>
            </w:r>
          </w:p>
        </w:tc>
        <w:tc>
          <w:tcPr>
            <w:tcW w:w="7163" w:type="dxa"/>
            <w:tcBorders>
              <w:top w:val="single" w:sz="4" w:space="0" w:color="auto"/>
              <w:left w:val="single" w:sz="4" w:space="0" w:color="auto"/>
              <w:bottom w:val="single" w:sz="4" w:space="0" w:color="auto"/>
              <w:right w:val="single" w:sz="4" w:space="0" w:color="auto"/>
            </w:tcBorders>
            <w:vAlign w:val="center"/>
            <w:hideMark/>
          </w:tcPr>
          <w:p w14:paraId="7947F7A5"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平成</w:t>
            </w:r>
            <w:r w:rsidRPr="009A4DED">
              <w:rPr>
                <w:rFonts w:ascii="ＭＳ Ｐゴシック" w:eastAsia="ＭＳ Ｐゴシック" w:hAnsi="ＭＳ Ｐゴシック"/>
                <w:color w:val="000000" w:themeColor="text1"/>
                <w:sz w:val="16"/>
              </w:rPr>
              <w:t>23</w:t>
            </w:r>
            <w:r w:rsidRPr="009A4DED">
              <w:rPr>
                <w:rFonts w:ascii="ＭＳ Ｐゴシック" w:eastAsia="ＭＳ Ｐゴシック" w:hAnsi="ＭＳ Ｐゴシック" w:hint="eastAsia"/>
                <w:color w:val="000000" w:themeColor="text1"/>
                <w:sz w:val="16"/>
              </w:rPr>
              <w:t>年７月７日</w:t>
            </w:r>
          </w:p>
        </w:tc>
      </w:tr>
      <w:tr w:rsidR="007A01D0" w:rsidRPr="009A4DED" w14:paraId="26832501" w14:textId="77777777" w:rsidTr="00E11DA8">
        <w:trPr>
          <w:jc w:val="center"/>
        </w:trPr>
        <w:tc>
          <w:tcPr>
            <w:tcW w:w="1539" w:type="dxa"/>
            <w:tcBorders>
              <w:top w:val="single" w:sz="4" w:space="0" w:color="auto"/>
              <w:left w:val="single" w:sz="4" w:space="0" w:color="auto"/>
              <w:bottom w:val="single" w:sz="4" w:space="0" w:color="auto"/>
              <w:right w:val="single" w:sz="4" w:space="0" w:color="auto"/>
            </w:tcBorders>
            <w:hideMark/>
          </w:tcPr>
          <w:p w14:paraId="36025565" w14:textId="77777777" w:rsidR="00E91EE5" w:rsidRPr="009A4DED" w:rsidRDefault="00E91EE5" w:rsidP="008B22A0">
            <w:pP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　積（ｈａ）</w:t>
            </w:r>
          </w:p>
        </w:tc>
        <w:tc>
          <w:tcPr>
            <w:tcW w:w="7163" w:type="dxa"/>
            <w:tcBorders>
              <w:top w:val="single" w:sz="4" w:space="0" w:color="auto"/>
              <w:left w:val="single" w:sz="4" w:space="0" w:color="auto"/>
              <w:bottom w:val="single" w:sz="4" w:space="0" w:color="auto"/>
              <w:right w:val="single" w:sz="4" w:space="0" w:color="auto"/>
            </w:tcBorders>
            <w:vAlign w:val="center"/>
            <w:hideMark/>
          </w:tcPr>
          <w:p w14:paraId="1292D85D" w14:textId="77777777" w:rsidR="00E91EE5" w:rsidRPr="009A4DED" w:rsidRDefault="00E91EE5" w:rsidP="008B22A0">
            <w:pPr>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第</w:t>
            </w:r>
            <w:r w:rsidRPr="009A4DED">
              <w:rPr>
                <w:rFonts w:ascii="ＭＳ Ｐゴシック" w:eastAsia="ＭＳ Ｐゴシック" w:hAnsi="ＭＳ Ｐゴシック"/>
                <w:color w:val="000000" w:themeColor="text1"/>
                <w:sz w:val="16"/>
              </w:rPr>
              <w:t>3</w:t>
            </w:r>
            <w:r w:rsidRPr="009A4DED">
              <w:rPr>
                <w:rFonts w:ascii="ＭＳ Ｐゴシック" w:eastAsia="ＭＳ Ｐゴシック" w:hAnsi="ＭＳ Ｐゴシック" w:hint="eastAsia"/>
                <w:color w:val="000000" w:themeColor="text1"/>
                <w:sz w:val="16"/>
              </w:rPr>
              <w:t>種特別地域</w:t>
            </w:r>
            <w:r w:rsidRPr="009A4DED">
              <w:rPr>
                <w:rFonts w:ascii="ＭＳ Ｐゴシック" w:eastAsia="ＭＳ Ｐゴシック" w:hAnsi="ＭＳ Ｐゴシック"/>
                <w:color w:val="000000" w:themeColor="text1"/>
                <w:sz w:val="16"/>
              </w:rPr>
              <w:t xml:space="preserve">    </w:t>
            </w:r>
            <w:r w:rsidRPr="009A4DED">
              <w:rPr>
                <w:rFonts w:ascii="ＭＳ Ｐゴシック" w:eastAsia="ＭＳ Ｐゴシック" w:hAnsi="ＭＳ Ｐゴシック" w:hint="eastAsia"/>
                <w:color w:val="000000" w:themeColor="text1"/>
                <w:sz w:val="16"/>
              </w:rPr>
              <w:t xml:space="preserve">　</w:t>
            </w:r>
            <w:r w:rsidRPr="009A4DED">
              <w:rPr>
                <w:rFonts w:ascii="ＭＳ Ｐゴシック" w:eastAsia="ＭＳ Ｐゴシック" w:hAnsi="ＭＳ Ｐゴシック"/>
                <w:color w:val="000000" w:themeColor="text1"/>
                <w:sz w:val="16"/>
              </w:rPr>
              <w:t>947 ha</w:t>
            </w:r>
          </w:p>
        </w:tc>
      </w:tr>
      <w:tr w:rsidR="00E91EE5" w:rsidRPr="009A4DED" w14:paraId="031FB5E0" w14:textId="77777777" w:rsidTr="00E11DA8">
        <w:trPr>
          <w:trHeight w:val="1860"/>
          <w:jc w:val="center"/>
        </w:trPr>
        <w:tc>
          <w:tcPr>
            <w:tcW w:w="1539" w:type="dxa"/>
            <w:tcBorders>
              <w:top w:val="single" w:sz="4" w:space="0" w:color="auto"/>
              <w:left w:val="single" w:sz="4" w:space="0" w:color="auto"/>
              <w:bottom w:val="single" w:sz="4" w:space="0" w:color="auto"/>
              <w:right w:val="single" w:sz="4" w:space="0" w:color="auto"/>
            </w:tcBorders>
            <w:hideMark/>
          </w:tcPr>
          <w:p w14:paraId="102F5A34"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特　質　等</w:t>
            </w:r>
          </w:p>
        </w:tc>
        <w:tc>
          <w:tcPr>
            <w:tcW w:w="7163" w:type="dxa"/>
            <w:tcBorders>
              <w:top w:val="single" w:sz="4" w:space="0" w:color="auto"/>
              <w:left w:val="single" w:sz="4" w:space="0" w:color="auto"/>
              <w:bottom w:val="single" w:sz="4" w:space="0" w:color="auto"/>
              <w:right w:val="single" w:sz="4" w:space="0" w:color="auto"/>
            </w:tcBorders>
            <w:vAlign w:val="center"/>
            <w:hideMark/>
          </w:tcPr>
          <w:p w14:paraId="03A43145" w14:textId="77777777" w:rsidR="00E91EE5" w:rsidRPr="009A4DED" w:rsidRDefault="00E91EE5" w:rsidP="00E91EE5">
            <w:pPr>
              <w:numPr>
                <w:ilvl w:val="0"/>
                <w:numId w:val="3"/>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阪南・岬地区の森林は、紀伊半島を横断する中央構造線の北側に位置し、和泉山地西端部の中小起伏山地で構成される。</w:t>
            </w:r>
          </w:p>
          <w:p w14:paraId="4D02D645" w14:textId="77777777" w:rsidR="00E91EE5" w:rsidRPr="009A4DED" w:rsidRDefault="00E91EE5" w:rsidP="00E91EE5">
            <w:pPr>
              <w:numPr>
                <w:ilvl w:val="0"/>
                <w:numId w:val="3"/>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主な峰は、雲山峰、俎石山、大福山、飯盛山、札立山、四国山、高森山などであり、飯盛山以外は、大阪府と和歌山県のほぼ府県境に位置し、大阪平野と和歌山平野の分水嶺を形成している。</w:t>
            </w:r>
          </w:p>
          <w:p w14:paraId="00E2E35F" w14:textId="77777777" w:rsidR="00E91EE5" w:rsidRPr="009A4DED" w:rsidRDefault="00E91EE5" w:rsidP="00E91EE5">
            <w:pPr>
              <w:numPr>
                <w:ilvl w:val="0"/>
                <w:numId w:val="3"/>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山腹斜面を中心にコナラが優占する落葉広葉二次林が広がるほか、渓部にスギなどの常緑針葉樹人工林が見られる。</w:t>
            </w:r>
          </w:p>
          <w:p w14:paraId="1B395FDF" w14:textId="77777777" w:rsidR="00E91EE5" w:rsidRPr="009A4DED" w:rsidRDefault="00E91EE5" w:rsidP="00E91EE5">
            <w:pPr>
              <w:numPr>
                <w:ilvl w:val="0"/>
                <w:numId w:val="3"/>
              </w:numPr>
              <w:autoSpaceDE/>
              <w:autoSpaceDN/>
              <w:rPr>
                <w:rFonts w:ascii="ＭＳ Ｐゴシック" w:eastAsia="ＭＳ Ｐゴシック" w:hAnsi="ＭＳ Ｐゴシック"/>
                <w:color w:val="000000" w:themeColor="text1"/>
                <w:sz w:val="16"/>
              </w:rPr>
            </w:pPr>
            <w:r w:rsidRPr="009A4DED">
              <w:rPr>
                <w:rFonts w:ascii="ＭＳ Ｐゴシック" w:eastAsia="ＭＳ Ｐゴシック" w:hAnsi="ＭＳ Ｐゴシック" w:hint="eastAsia"/>
                <w:color w:val="000000" w:themeColor="text1"/>
                <w:sz w:val="16"/>
              </w:rPr>
              <w:t>大阪府レッドデータブック掲載の貴重種が多数生息、生育</w:t>
            </w:r>
          </w:p>
        </w:tc>
      </w:tr>
    </w:tbl>
    <w:p w14:paraId="7290F267" w14:textId="77777777" w:rsidR="00E91EE5" w:rsidRPr="009A4DED" w:rsidRDefault="00E91EE5" w:rsidP="00E91EE5">
      <w:pPr>
        <w:rPr>
          <w:rFonts w:ascii="ＭＳ Ｐゴシック" w:eastAsia="ＭＳ Ｐゴシック" w:hAnsi="ＭＳ Ｐゴシック"/>
          <w:color w:val="000000" w:themeColor="text1"/>
        </w:rPr>
      </w:pPr>
    </w:p>
    <w:p w14:paraId="3DB05F6E" w14:textId="77777777" w:rsidR="00E91EE5" w:rsidRPr="009A4DED" w:rsidRDefault="00E91EE5" w:rsidP="00E91EE5">
      <w:pPr>
        <w:rPr>
          <w:rFonts w:ascii="ＭＳ Ｐゴシック" w:eastAsia="ＭＳ Ｐゴシック" w:hAnsi="ＭＳ Ｐゴシック"/>
          <w:color w:val="000000" w:themeColor="text1"/>
        </w:rPr>
      </w:pPr>
    </w:p>
    <w:p w14:paraId="3249D774" w14:textId="77777777" w:rsidR="00E91EE5" w:rsidRPr="009A4DED" w:rsidRDefault="00E91EE5" w:rsidP="004B2EC1">
      <w:pPr>
        <w:spacing w:before="100" w:after="180" w:line="360" w:lineRule="auto"/>
        <w:rPr>
          <w:rFonts w:ascii="ＭＳ Ｐゴシック" w:eastAsia="ＭＳ Ｐゴシック" w:hAnsi="ＭＳ Ｐゴシック"/>
          <w:color w:val="000000" w:themeColor="text1"/>
          <w:sz w:val="28"/>
          <w:szCs w:val="28"/>
        </w:rPr>
      </w:pPr>
      <w:r w:rsidRPr="009A4DED">
        <w:rPr>
          <w:rFonts w:ascii="ＭＳ Ｐゴシック" w:eastAsia="ＭＳ Ｐゴシック" w:hAnsi="ＭＳ Ｐゴシック"/>
          <w:color w:val="000000" w:themeColor="text1"/>
          <w:sz w:val="28"/>
          <w:szCs w:val="28"/>
        </w:rPr>
        <w:br w:type="page"/>
      </w:r>
      <w:r w:rsidRPr="009A4DED">
        <w:rPr>
          <w:rFonts w:ascii="ＭＳ Ｐゴシック" w:eastAsia="ＭＳ Ｐゴシック" w:hAnsi="ＭＳ Ｐゴシック" w:hint="eastAsia"/>
          <w:color w:val="000000" w:themeColor="text1"/>
          <w:sz w:val="28"/>
          <w:szCs w:val="28"/>
        </w:rPr>
        <w:lastRenderedPageBreak/>
        <w:t>７－８　府民の森の施設概要</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78"/>
        <w:gridCol w:w="1041"/>
        <w:gridCol w:w="1230"/>
        <w:gridCol w:w="2693"/>
        <w:gridCol w:w="1048"/>
      </w:tblGrid>
      <w:tr w:rsidR="007A01D0" w:rsidRPr="009A4DED" w14:paraId="384C10AF" w14:textId="77777777" w:rsidTr="008B22A0">
        <w:trPr>
          <w:trHeight w:hRule="exact" w:val="742"/>
          <w:jc w:val="center"/>
        </w:trPr>
        <w:tc>
          <w:tcPr>
            <w:tcW w:w="2078" w:type="dxa"/>
            <w:vAlign w:val="center"/>
          </w:tcPr>
          <w:p w14:paraId="57DEACCC"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　　地　　名</w:t>
            </w:r>
          </w:p>
        </w:tc>
        <w:tc>
          <w:tcPr>
            <w:tcW w:w="1041" w:type="dxa"/>
            <w:vAlign w:val="center"/>
          </w:tcPr>
          <w:p w14:paraId="1497FBF5" w14:textId="77777777" w:rsidR="00E91EE5" w:rsidRPr="009A4DED" w:rsidRDefault="00E91EE5" w:rsidP="008B22A0">
            <w:pPr>
              <w:ind w:right="8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面積（ha）</w:t>
            </w:r>
          </w:p>
        </w:tc>
        <w:tc>
          <w:tcPr>
            <w:tcW w:w="1230" w:type="dxa"/>
            <w:vAlign w:val="center"/>
          </w:tcPr>
          <w:p w14:paraId="25A9A46C"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位　　置</w:t>
            </w:r>
          </w:p>
        </w:tc>
        <w:tc>
          <w:tcPr>
            <w:tcW w:w="2693" w:type="dxa"/>
            <w:vAlign w:val="center"/>
          </w:tcPr>
          <w:p w14:paraId="78158279"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主　な　施　設</w:t>
            </w:r>
          </w:p>
        </w:tc>
        <w:tc>
          <w:tcPr>
            <w:tcW w:w="1048" w:type="dxa"/>
            <w:vAlign w:val="center"/>
          </w:tcPr>
          <w:p w14:paraId="6C3B417C" w14:textId="77777777" w:rsidR="00E91EE5" w:rsidRPr="009A4DED" w:rsidRDefault="00E91EE5" w:rsidP="008B22A0">
            <w:pPr>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開設年月日</w:t>
            </w:r>
          </w:p>
        </w:tc>
      </w:tr>
      <w:tr w:rsidR="007A01D0" w:rsidRPr="009A4DED" w14:paraId="1B09ECF0" w14:textId="77777777" w:rsidTr="008B22A0">
        <w:trPr>
          <w:trHeight w:hRule="exact" w:val="768"/>
          <w:jc w:val="center"/>
        </w:trPr>
        <w:tc>
          <w:tcPr>
            <w:tcW w:w="2078" w:type="dxa"/>
            <w:vAlign w:val="center"/>
          </w:tcPr>
          <w:p w14:paraId="5928CCEF"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くろんど園地</w:t>
            </w:r>
          </w:p>
        </w:tc>
        <w:tc>
          <w:tcPr>
            <w:tcW w:w="1041" w:type="dxa"/>
            <w:vAlign w:val="center"/>
          </w:tcPr>
          <w:p w14:paraId="0A6645E8" w14:textId="184EBB3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105 </w:t>
            </w:r>
          </w:p>
        </w:tc>
        <w:tc>
          <w:tcPr>
            <w:tcW w:w="1230" w:type="dxa"/>
            <w:vAlign w:val="center"/>
          </w:tcPr>
          <w:p w14:paraId="10947FD8"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交野市私部</w:t>
            </w:r>
          </w:p>
          <w:p w14:paraId="2BF93B8A"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及び傍示</w:t>
            </w:r>
          </w:p>
        </w:tc>
        <w:tc>
          <w:tcPr>
            <w:tcW w:w="2693" w:type="dxa"/>
            <w:vAlign w:val="center"/>
          </w:tcPr>
          <w:p w14:paraId="136DEE35"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p w14:paraId="0119E62D" w14:textId="02D3704D" w:rsidR="00E91EE5" w:rsidRPr="009A4DED" w:rsidRDefault="00E91EE5" w:rsidP="002A12F6">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休憩所</w:t>
            </w:r>
          </w:p>
        </w:tc>
        <w:tc>
          <w:tcPr>
            <w:tcW w:w="1048" w:type="dxa"/>
            <w:vAlign w:val="center"/>
          </w:tcPr>
          <w:p w14:paraId="599FEEBD"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昭和53年</w:t>
            </w:r>
          </w:p>
          <w:p w14:paraId="6796B0CF"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106AB883" w14:textId="77777777" w:rsidTr="008B22A0">
        <w:trPr>
          <w:trHeight w:hRule="exact" w:val="1618"/>
          <w:jc w:val="center"/>
        </w:trPr>
        <w:tc>
          <w:tcPr>
            <w:tcW w:w="2078" w:type="dxa"/>
            <w:vAlign w:val="center"/>
          </w:tcPr>
          <w:p w14:paraId="66D370B4"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ほしだ園地</w:t>
            </w:r>
          </w:p>
        </w:tc>
        <w:tc>
          <w:tcPr>
            <w:tcW w:w="1041" w:type="dxa"/>
            <w:vAlign w:val="center"/>
          </w:tcPr>
          <w:p w14:paraId="58978819" w14:textId="0CF2DC5E"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105</w:t>
            </w:r>
            <w:r w:rsidR="002A12F6" w:rsidRPr="009A4DED">
              <w:rPr>
                <w:rFonts w:ascii="ＭＳ Ｐゴシック" w:eastAsia="ＭＳ Ｐゴシック" w:hAnsi="ＭＳ Ｐゴシック"/>
                <w:color w:val="000000" w:themeColor="text1"/>
                <w:sz w:val="18"/>
              </w:rPr>
              <w:t xml:space="preserve">    </w:t>
            </w:r>
            <w:r w:rsidRPr="009A4DED">
              <w:rPr>
                <w:rFonts w:ascii="ＭＳ Ｐゴシック" w:eastAsia="ＭＳ Ｐゴシック" w:hAnsi="ＭＳ Ｐゴシック" w:hint="eastAsia"/>
                <w:color w:val="000000" w:themeColor="text1"/>
                <w:sz w:val="18"/>
              </w:rPr>
              <w:t xml:space="preserve"> </w:t>
            </w:r>
          </w:p>
        </w:tc>
        <w:tc>
          <w:tcPr>
            <w:tcW w:w="1230" w:type="dxa"/>
            <w:vAlign w:val="center"/>
          </w:tcPr>
          <w:p w14:paraId="484D17B3"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交野市星田</w:t>
            </w:r>
          </w:p>
        </w:tc>
        <w:tc>
          <w:tcPr>
            <w:tcW w:w="2693" w:type="dxa"/>
            <w:vAlign w:val="center"/>
          </w:tcPr>
          <w:p w14:paraId="50930817" w14:textId="77777777" w:rsidR="00E91EE5" w:rsidRPr="009A4DED" w:rsidRDefault="00E91EE5" w:rsidP="008B22A0">
            <w:pPr>
              <w:ind w:left="85"/>
              <w:rPr>
                <w:rFonts w:ascii="ＭＳ Ｐゴシック" w:eastAsia="ＭＳ Ｐゴシック" w:hAnsi="ＭＳ Ｐゴシック"/>
                <w:color w:val="000000" w:themeColor="text1"/>
                <w:spacing w:val="-2"/>
                <w:sz w:val="18"/>
              </w:rPr>
            </w:pPr>
            <w:r w:rsidRPr="009A4DED">
              <w:rPr>
                <w:rFonts w:ascii="ＭＳ Ｐゴシック" w:eastAsia="ＭＳ Ｐゴシック" w:hAnsi="ＭＳ Ｐゴシック" w:hint="eastAsia"/>
                <w:color w:val="000000" w:themeColor="text1"/>
                <w:spacing w:val="-2"/>
                <w:sz w:val="18"/>
              </w:rPr>
              <w:t>吊橋</w:t>
            </w:r>
          </w:p>
          <w:p w14:paraId="33AA40EF"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pacing w:val="-2"/>
                <w:sz w:val="18"/>
              </w:rPr>
              <w:t>森林鉄道風歩道橋</w:t>
            </w:r>
          </w:p>
          <w:p w14:paraId="2589DDDA"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ピトンの小屋</w:t>
            </w:r>
          </w:p>
          <w:p w14:paraId="3510C38C"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クライミングウォール</w:t>
            </w:r>
          </w:p>
          <w:p w14:paraId="5F2A930C"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p w14:paraId="7F580E3E" w14:textId="27870B91"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休憩所</w:t>
            </w:r>
          </w:p>
        </w:tc>
        <w:tc>
          <w:tcPr>
            <w:tcW w:w="1048" w:type="dxa"/>
            <w:vAlign w:val="center"/>
          </w:tcPr>
          <w:p w14:paraId="70276D63"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昭和55年</w:t>
            </w:r>
          </w:p>
          <w:p w14:paraId="339C5B63"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017AA56F" w14:textId="77777777" w:rsidTr="002A12F6">
        <w:trPr>
          <w:trHeight w:hRule="exact" w:val="1551"/>
          <w:jc w:val="center"/>
        </w:trPr>
        <w:tc>
          <w:tcPr>
            <w:tcW w:w="2078" w:type="dxa"/>
            <w:vAlign w:val="center"/>
          </w:tcPr>
          <w:p w14:paraId="6935415E"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緑の文化園</w:t>
            </w:r>
          </w:p>
          <w:p w14:paraId="3B19B3CD"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むろいけ園地</w:t>
            </w:r>
          </w:p>
          <w:p w14:paraId="64139497" w14:textId="77777777" w:rsidR="00E91EE5" w:rsidRPr="009A4DED" w:rsidRDefault="00E91EE5" w:rsidP="008B22A0">
            <w:pPr>
              <w:ind w:left="85" w:right="85"/>
              <w:jc w:val="distribute"/>
              <w:rPr>
                <w:rFonts w:ascii="ＭＳ Ｐゴシック" w:eastAsia="ＭＳ Ｐゴシック" w:hAnsi="ＭＳ Ｐゴシック"/>
                <w:color w:val="000000" w:themeColor="text1"/>
                <w:spacing w:val="-4"/>
                <w:sz w:val="18"/>
              </w:rPr>
            </w:pPr>
            <w:r w:rsidRPr="009A4DED">
              <w:rPr>
                <w:rFonts w:ascii="ＭＳ Ｐゴシック" w:eastAsia="ＭＳ Ｐゴシック" w:hAnsi="ＭＳ Ｐゴシック" w:hint="eastAsia"/>
                <w:color w:val="000000" w:themeColor="text1"/>
                <w:spacing w:val="-4"/>
                <w:sz w:val="18"/>
              </w:rPr>
              <w:t>(室池集団施設地区)</w:t>
            </w:r>
          </w:p>
        </w:tc>
        <w:tc>
          <w:tcPr>
            <w:tcW w:w="1041" w:type="dxa"/>
            <w:vAlign w:val="center"/>
          </w:tcPr>
          <w:p w14:paraId="5E384BE1" w14:textId="7777777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49 </w:t>
            </w:r>
          </w:p>
          <w:p w14:paraId="30C3ED93" w14:textId="77777777" w:rsidR="00E91EE5" w:rsidRPr="009A4DED" w:rsidRDefault="00E91EE5" w:rsidP="008B22A0">
            <w:pPr>
              <w:ind w:right="8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(90) </w:t>
            </w:r>
          </w:p>
        </w:tc>
        <w:tc>
          <w:tcPr>
            <w:tcW w:w="1230" w:type="dxa"/>
            <w:vAlign w:val="center"/>
          </w:tcPr>
          <w:p w14:paraId="677DFD63"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四條畷市</w:t>
            </w:r>
          </w:p>
          <w:p w14:paraId="676EA8C3"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逢阪ほか</w:t>
            </w:r>
          </w:p>
        </w:tc>
        <w:tc>
          <w:tcPr>
            <w:tcW w:w="2693" w:type="dxa"/>
            <w:vAlign w:val="center"/>
          </w:tcPr>
          <w:p w14:paraId="1B4D2CF7"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森の宝島</w:t>
            </w:r>
          </w:p>
          <w:p w14:paraId="7AC2B753" w14:textId="77777777" w:rsidR="00E91EE5" w:rsidRPr="009A4DED" w:rsidRDefault="00E91EE5" w:rsidP="008B22A0">
            <w:pPr>
              <w:ind w:lef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フィールドアスレチック</w:t>
            </w:r>
          </w:p>
          <w:p w14:paraId="1AFFE2D1" w14:textId="77777777" w:rsidR="00E91EE5" w:rsidRPr="009A4DED" w:rsidRDefault="00E91EE5" w:rsidP="008B22A0">
            <w:pPr>
              <w:ind w:lef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p w14:paraId="65AD228C"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水辺自然園</w:t>
            </w:r>
          </w:p>
          <w:p w14:paraId="3E133EA9" w14:textId="77777777" w:rsidR="00E91EE5" w:rsidRPr="009A4DED" w:rsidRDefault="00E91EE5" w:rsidP="008B22A0">
            <w:pPr>
              <w:ind w:lef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森の工作館</w:t>
            </w:r>
          </w:p>
          <w:p w14:paraId="03579F28"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園路・広場</w:t>
            </w:r>
          </w:p>
        </w:tc>
        <w:tc>
          <w:tcPr>
            <w:tcW w:w="1048" w:type="dxa"/>
            <w:vAlign w:val="center"/>
          </w:tcPr>
          <w:p w14:paraId="53817921"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平成3年</w:t>
            </w:r>
          </w:p>
          <w:p w14:paraId="2910B84A"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159929FA" w14:textId="77777777" w:rsidTr="002A12F6">
        <w:trPr>
          <w:trHeight w:hRule="exact" w:val="900"/>
          <w:jc w:val="center"/>
        </w:trPr>
        <w:tc>
          <w:tcPr>
            <w:tcW w:w="2078" w:type="dxa"/>
            <w:vAlign w:val="center"/>
          </w:tcPr>
          <w:p w14:paraId="59294FCA"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くさか園地</w:t>
            </w:r>
          </w:p>
        </w:tc>
        <w:tc>
          <w:tcPr>
            <w:tcW w:w="1041" w:type="dxa"/>
            <w:vAlign w:val="center"/>
          </w:tcPr>
          <w:p w14:paraId="20E6E8A1" w14:textId="77777777" w:rsidR="00E91EE5" w:rsidRPr="009A4DED" w:rsidRDefault="00E91EE5" w:rsidP="002A12F6">
            <w:pPr>
              <w:ind w:right="175"/>
              <w:jc w:val="right"/>
              <w:rPr>
                <w:rFonts w:ascii="ＭＳ Ｐゴシック" w:eastAsia="ＭＳ Ｐゴシック" w:hAnsi="ＭＳ Ｐゴシック"/>
                <w:dstrike/>
                <w:color w:val="000000" w:themeColor="text1"/>
                <w:sz w:val="18"/>
              </w:rPr>
            </w:pPr>
            <w:r w:rsidRPr="009A4DED">
              <w:rPr>
                <w:rFonts w:ascii="ＭＳ Ｐゴシック" w:eastAsia="ＭＳ Ｐゴシック" w:hAnsi="ＭＳ Ｐゴシック" w:hint="eastAsia"/>
                <w:color w:val="000000" w:themeColor="text1"/>
                <w:sz w:val="18"/>
              </w:rPr>
              <w:t xml:space="preserve">58 </w:t>
            </w:r>
          </w:p>
        </w:tc>
        <w:tc>
          <w:tcPr>
            <w:tcW w:w="1230" w:type="dxa"/>
            <w:vAlign w:val="center"/>
          </w:tcPr>
          <w:p w14:paraId="55772B2C"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東大阪市</w:t>
            </w:r>
          </w:p>
          <w:p w14:paraId="57C02A26"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善根寺町</w:t>
            </w:r>
          </w:p>
          <w:p w14:paraId="021DD49E"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ほか</w:t>
            </w:r>
          </w:p>
        </w:tc>
        <w:tc>
          <w:tcPr>
            <w:tcW w:w="2693" w:type="dxa"/>
            <w:vAlign w:val="center"/>
          </w:tcPr>
          <w:p w14:paraId="4D725896"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芝生広場</w:t>
            </w:r>
          </w:p>
          <w:p w14:paraId="36BD4C42" w14:textId="0487FD69"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休憩所</w:t>
            </w:r>
          </w:p>
          <w:p w14:paraId="172361B0"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tc>
        <w:tc>
          <w:tcPr>
            <w:tcW w:w="1048" w:type="dxa"/>
            <w:vAlign w:val="center"/>
          </w:tcPr>
          <w:p w14:paraId="43674B05"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昭和53年</w:t>
            </w:r>
          </w:p>
          <w:p w14:paraId="6CB5CD7D"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61E3CAB3" w14:textId="77777777" w:rsidTr="002A12F6">
        <w:trPr>
          <w:trHeight w:hRule="exact" w:val="1085"/>
          <w:jc w:val="center"/>
        </w:trPr>
        <w:tc>
          <w:tcPr>
            <w:tcW w:w="2078" w:type="dxa"/>
            <w:vAlign w:val="center"/>
          </w:tcPr>
          <w:p w14:paraId="2FEC0F26"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ぬかた園地</w:t>
            </w:r>
          </w:p>
        </w:tc>
        <w:tc>
          <w:tcPr>
            <w:tcW w:w="1041" w:type="dxa"/>
            <w:vAlign w:val="center"/>
          </w:tcPr>
          <w:p w14:paraId="0E0DE88B" w14:textId="7777777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62 </w:t>
            </w:r>
          </w:p>
        </w:tc>
        <w:tc>
          <w:tcPr>
            <w:tcW w:w="1230" w:type="dxa"/>
            <w:vAlign w:val="center"/>
          </w:tcPr>
          <w:p w14:paraId="469ED7C4"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東大阪市</w:t>
            </w:r>
          </w:p>
          <w:p w14:paraId="56C847AE"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山手町</w:t>
            </w:r>
          </w:p>
          <w:p w14:paraId="5C72B101"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ほか</w:t>
            </w:r>
          </w:p>
        </w:tc>
        <w:tc>
          <w:tcPr>
            <w:tcW w:w="2693" w:type="dxa"/>
            <w:vAlign w:val="center"/>
          </w:tcPr>
          <w:p w14:paraId="36FD688D"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芝生広場</w:t>
            </w:r>
          </w:p>
          <w:p w14:paraId="32A0C65C" w14:textId="70116AE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休憩所</w:t>
            </w:r>
          </w:p>
          <w:p w14:paraId="5CE688CB"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アジサイ園</w:t>
            </w:r>
          </w:p>
          <w:p w14:paraId="131AB7A1"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tc>
        <w:tc>
          <w:tcPr>
            <w:tcW w:w="1048" w:type="dxa"/>
            <w:vAlign w:val="center"/>
          </w:tcPr>
          <w:p w14:paraId="030353D7"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昭和53年</w:t>
            </w:r>
          </w:p>
          <w:p w14:paraId="31B402FF"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3A4252B3" w14:textId="77777777" w:rsidTr="002A12F6">
        <w:trPr>
          <w:trHeight w:hRule="exact" w:val="1255"/>
          <w:jc w:val="center"/>
        </w:trPr>
        <w:tc>
          <w:tcPr>
            <w:tcW w:w="2078" w:type="dxa"/>
            <w:vAlign w:val="center"/>
          </w:tcPr>
          <w:p w14:paraId="7AE4329B"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なるかわ園地</w:t>
            </w:r>
          </w:p>
        </w:tc>
        <w:tc>
          <w:tcPr>
            <w:tcW w:w="1041" w:type="dxa"/>
            <w:vAlign w:val="center"/>
          </w:tcPr>
          <w:p w14:paraId="1F764EA2" w14:textId="77777777" w:rsidR="00E91EE5" w:rsidRPr="009A4DED" w:rsidRDefault="00E91EE5" w:rsidP="002A12F6">
            <w:pPr>
              <w:ind w:right="175"/>
              <w:jc w:val="right"/>
              <w:rPr>
                <w:rFonts w:ascii="ＭＳ Ｐゴシック" w:eastAsia="ＭＳ Ｐゴシック" w:hAnsi="ＭＳ Ｐゴシック"/>
                <w:dstrike/>
                <w:color w:val="000000" w:themeColor="text1"/>
                <w:sz w:val="18"/>
              </w:rPr>
            </w:pPr>
            <w:r w:rsidRPr="009A4DED">
              <w:rPr>
                <w:rFonts w:ascii="ＭＳ Ｐゴシック" w:eastAsia="ＭＳ Ｐゴシック" w:hAnsi="ＭＳ Ｐゴシック" w:hint="eastAsia"/>
                <w:color w:val="000000" w:themeColor="text1"/>
                <w:sz w:val="18"/>
              </w:rPr>
              <w:t xml:space="preserve">204 </w:t>
            </w:r>
          </w:p>
        </w:tc>
        <w:tc>
          <w:tcPr>
            <w:tcW w:w="1230" w:type="dxa"/>
            <w:vAlign w:val="center"/>
          </w:tcPr>
          <w:p w14:paraId="18B36D1A"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東大阪市</w:t>
            </w:r>
          </w:p>
          <w:p w14:paraId="366D4687"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東豊浦町</w:t>
            </w:r>
          </w:p>
          <w:p w14:paraId="193778D8"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ほか</w:t>
            </w:r>
          </w:p>
        </w:tc>
        <w:tc>
          <w:tcPr>
            <w:tcW w:w="2693" w:type="dxa"/>
            <w:vAlign w:val="center"/>
          </w:tcPr>
          <w:p w14:paraId="0023BB1B"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らくらく登山道</w:t>
            </w:r>
          </w:p>
          <w:p w14:paraId="75CDBCF8" w14:textId="77777777" w:rsidR="00E91EE5" w:rsidRPr="009A4DED" w:rsidRDefault="00E91EE5" w:rsidP="008B22A0">
            <w:pPr>
              <w:ind w:firstLineChars="47" w:firstLine="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らくらくセンターハウス</w:t>
            </w:r>
          </w:p>
          <w:p w14:paraId="70D75ED8" w14:textId="77777777" w:rsidR="00E91EE5" w:rsidRPr="009A4DED" w:rsidRDefault="00E91EE5" w:rsidP="008B22A0">
            <w:pPr>
              <w:ind w:firstLineChars="47" w:firstLine="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森のレストハウス</w:t>
            </w:r>
          </w:p>
          <w:p w14:paraId="115E6A26"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園路・広場</w:t>
            </w:r>
          </w:p>
          <w:p w14:paraId="6E1AFA03"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ツツジ園</w:t>
            </w:r>
          </w:p>
        </w:tc>
        <w:tc>
          <w:tcPr>
            <w:tcW w:w="1048" w:type="dxa"/>
            <w:vAlign w:val="center"/>
          </w:tcPr>
          <w:p w14:paraId="1BF62680"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昭和53年</w:t>
            </w:r>
          </w:p>
          <w:p w14:paraId="4D2FB512"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4C001057" w14:textId="77777777" w:rsidTr="008B22A0">
        <w:trPr>
          <w:trHeight w:hRule="exact" w:val="768"/>
          <w:jc w:val="center"/>
        </w:trPr>
        <w:tc>
          <w:tcPr>
            <w:tcW w:w="2078" w:type="dxa"/>
            <w:vAlign w:val="center"/>
          </w:tcPr>
          <w:p w14:paraId="1D6B6ABB"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みずのみ園地</w:t>
            </w:r>
          </w:p>
        </w:tc>
        <w:tc>
          <w:tcPr>
            <w:tcW w:w="1041" w:type="dxa"/>
            <w:vAlign w:val="center"/>
          </w:tcPr>
          <w:p w14:paraId="3CEA4946" w14:textId="63264418"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17 </w:t>
            </w:r>
          </w:p>
        </w:tc>
        <w:tc>
          <w:tcPr>
            <w:tcW w:w="1230" w:type="dxa"/>
            <w:vAlign w:val="center"/>
          </w:tcPr>
          <w:p w14:paraId="0309C4E5"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八尾市</w:t>
            </w:r>
          </w:p>
          <w:p w14:paraId="28D33D17"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　楽音寺</w:t>
            </w:r>
          </w:p>
          <w:p w14:paraId="4ADB622A"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ほか</w:t>
            </w:r>
          </w:p>
        </w:tc>
        <w:tc>
          <w:tcPr>
            <w:tcW w:w="2693" w:type="dxa"/>
            <w:vAlign w:val="center"/>
          </w:tcPr>
          <w:p w14:paraId="5D51C8B0"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管理道・園路</w:t>
            </w:r>
          </w:p>
          <w:p w14:paraId="258CE334"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芝生広場</w:t>
            </w:r>
          </w:p>
        </w:tc>
        <w:tc>
          <w:tcPr>
            <w:tcW w:w="1048" w:type="dxa"/>
            <w:vAlign w:val="center"/>
          </w:tcPr>
          <w:p w14:paraId="28F4FE82"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昭和59年</w:t>
            </w:r>
          </w:p>
          <w:p w14:paraId="59D4990B"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51F8BDBE" w14:textId="77777777" w:rsidTr="002A12F6">
        <w:trPr>
          <w:trHeight w:hRule="exact" w:val="1043"/>
          <w:jc w:val="center"/>
        </w:trPr>
        <w:tc>
          <w:tcPr>
            <w:tcW w:w="2078" w:type="dxa"/>
            <w:tcBorders>
              <w:bottom w:val="single" w:sz="4" w:space="0" w:color="auto"/>
            </w:tcBorders>
            <w:vAlign w:val="center"/>
          </w:tcPr>
          <w:p w14:paraId="397FAF2D"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ちはや園地</w:t>
            </w:r>
          </w:p>
        </w:tc>
        <w:tc>
          <w:tcPr>
            <w:tcW w:w="1041" w:type="dxa"/>
            <w:tcBorders>
              <w:bottom w:val="single" w:sz="4" w:space="0" w:color="auto"/>
            </w:tcBorders>
            <w:vAlign w:val="center"/>
          </w:tcPr>
          <w:p w14:paraId="72701574" w14:textId="7777777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13 </w:t>
            </w:r>
          </w:p>
        </w:tc>
        <w:tc>
          <w:tcPr>
            <w:tcW w:w="1230" w:type="dxa"/>
            <w:tcBorders>
              <w:bottom w:val="single" w:sz="4" w:space="0" w:color="auto"/>
            </w:tcBorders>
            <w:vAlign w:val="center"/>
          </w:tcPr>
          <w:p w14:paraId="50F4079D"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千早赤阪村</w:t>
            </w:r>
          </w:p>
          <w:p w14:paraId="3CD4F145"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千早</w:t>
            </w:r>
          </w:p>
        </w:tc>
        <w:tc>
          <w:tcPr>
            <w:tcW w:w="2693" w:type="dxa"/>
            <w:tcBorders>
              <w:bottom w:val="single" w:sz="4" w:space="0" w:color="auto"/>
            </w:tcBorders>
            <w:vAlign w:val="center"/>
          </w:tcPr>
          <w:p w14:paraId="5038B8BC"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キャンプ場</w:t>
            </w:r>
          </w:p>
          <w:p w14:paraId="2B13E7E1"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高山植物園</w:t>
            </w:r>
          </w:p>
          <w:p w14:paraId="35B36593"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休憩施設</w:t>
            </w:r>
          </w:p>
          <w:p w14:paraId="1AB5A4A5" w14:textId="329FA04D" w:rsidR="00E91EE5" w:rsidRPr="009A4DED" w:rsidRDefault="00E91EE5" w:rsidP="002A12F6">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ちはや星と自然のミュージアム</w:t>
            </w:r>
          </w:p>
        </w:tc>
        <w:tc>
          <w:tcPr>
            <w:tcW w:w="1048" w:type="dxa"/>
            <w:tcBorders>
              <w:bottom w:val="single" w:sz="4" w:space="0" w:color="auto"/>
            </w:tcBorders>
            <w:vAlign w:val="center"/>
          </w:tcPr>
          <w:p w14:paraId="457A1C3E"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昭和59年</w:t>
            </w:r>
          </w:p>
          <w:p w14:paraId="789A493E"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４月１日</w:t>
            </w:r>
          </w:p>
        </w:tc>
      </w:tr>
      <w:tr w:rsidR="007A01D0" w:rsidRPr="009A4DED" w14:paraId="0B089506" w14:textId="77777777" w:rsidTr="008B22A0">
        <w:trPr>
          <w:trHeight w:hRule="exact" w:val="1364"/>
          <w:jc w:val="center"/>
        </w:trPr>
        <w:tc>
          <w:tcPr>
            <w:tcW w:w="2078" w:type="dxa"/>
            <w:tcBorders>
              <w:top w:val="single" w:sz="4" w:space="0" w:color="auto"/>
            </w:tcBorders>
            <w:vAlign w:val="center"/>
          </w:tcPr>
          <w:p w14:paraId="4E94035B" w14:textId="77777777" w:rsidR="00E91EE5" w:rsidRPr="009A4DED" w:rsidRDefault="00E91EE5" w:rsidP="008B22A0">
            <w:pPr>
              <w:ind w:left="85" w:right="85"/>
              <w:jc w:val="distribute"/>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ほりご園地</w:t>
            </w:r>
          </w:p>
        </w:tc>
        <w:tc>
          <w:tcPr>
            <w:tcW w:w="1041" w:type="dxa"/>
            <w:tcBorders>
              <w:top w:val="single" w:sz="4" w:space="0" w:color="auto"/>
            </w:tcBorders>
            <w:vAlign w:val="center"/>
          </w:tcPr>
          <w:p w14:paraId="1F519207" w14:textId="7777777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4 </w:t>
            </w:r>
          </w:p>
        </w:tc>
        <w:tc>
          <w:tcPr>
            <w:tcW w:w="1230" w:type="dxa"/>
            <w:tcBorders>
              <w:top w:val="single" w:sz="4" w:space="0" w:color="auto"/>
            </w:tcBorders>
            <w:vAlign w:val="center"/>
          </w:tcPr>
          <w:p w14:paraId="175BD376"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泉南市</w:t>
            </w:r>
          </w:p>
          <w:p w14:paraId="38CC2332" w14:textId="77777777" w:rsidR="00E91EE5" w:rsidRPr="009A4DED" w:rsidRDefault="00E91EE5" w:rsidP="008B22A0">
            <w:pPr>
              <w:ind w:left="85" w:right="85" w:firstLineChars="100" w:firstLine="18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信達葛畑</w:t>
            </w:r>
          </w:p>
        </w:tc>
        <w:tc>
          <w:tcPr>
            <w:tcW w:w="2693" w:type="dxa"/>
            <w:tcBorders>
              <w:top w:val="single" w:sz="4" w:space="0" w:color="auto"/>
            </w:tcBorders>
            <w:vAlign w:val="center"/>
          </w:tcPr>
          <w:p w14:paraId="0A6EFA07"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宿泊棟</w:t>
            </w:r>
          </w:p>
          <w:p w14:paraId="5E7A8F3F"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展示棟</w:t>
            </w:r>
          </w:p>
          <w:p w14:paraId="1ED64047"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管理棟</w:t>
            </w:r>
          </w:p>
          <w:p w14:paraId="1C6C95D9"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研修棟</w:t>
            </w:r>
          </w:p>
          <w:p w14:paraId="0CBD6633" w14:textId="77777777" w:rsidR="00E91EE5" w:rsidRPr="009A4DED" w:rsidRDefault="00E91EE5" w:rsidP="008B22A0">
            <w:pPr>
              <w:ind w:lef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キャンプ場</w:t>
            </w:r>
          </w:p>
        </w:tc>
        <w:tc>
          <w:tcPr>
            <w:tcW w:w="1048" w:type="dxa"/>
            <w:tcBorders>
              <w:top w:val="single" w:sz="4" w:space="0" w:color="auto"/>
            </w:tcBorders>
            <w:vAlign w:val="center"/>
          </w:tcPr>
          <w:p w14:paraId="59066720" w14:textId="77777777" w:rsidR="00E91EE5" w:rsidRPr="009A4DED" w:rsidRDefault="00E91EE5" w:rsidP="008B22A0">
            <w:pPr>
              <w:ind w:left="85" w:right="85"/>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平成15年</w:t>
            </w:r>
          </w:p>
          <w:p w14:paraId="65AF2418" w14:textId="77777777" w:rsidR="00E91EE5" w:rsidRPr="009A4DED" w:rsidRDefault="00E91EE5" w:rsidP="002A12F6">
            <w:pPr>
              <w:ind w:left="85" w:right="85" w:firstLineChars="50" w:firstLine="90"/>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４月19日</w:t>
            </w:r>
          </w:p>
        </w:tc>
      </w:tr>
      <w:tr w:rsidR="00E91EE5" w:rsidRPr="009A4DED" w14:paraId="53EC3A05" w14:textId="77777777" w:rsidTr="008B22A0">
        <w:trPr>
          <w:trHeight w:hRule="exact" w:val="687"/>
          <w:jc w:val="center"/>
        </w:trPr>
        <w:tc>
          <w:tcPr>
            <w:tcW w:w="2078" w:type="dxa"/>
            <w:vAlign w:val="center"/>
          </w:tcPr>
          <w:p w14:paraId="6349B4A9" w14:textId="77777777" w:rsidR="00E91EE5" w:rsidRPr="009A4DED" w:rsidRDefault="00E91EE5" w:rsidP="008B22A0">
            <w:pPr>
              <w:ind w:left="85" w:right="85"/>
              <w:jc w:val="center"/>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合　　　　　計</w:t>
            </w:r>
          </w:p>
        </w:tc>
        <w:tc>
          <w:tcPr>
            <w:tcW w:w="1041" w:type="dxa"/>
            <w:vAlign w:val="center"/>
          </w:tcPr>
          <w:p w14:paraId="1DA49B0D" w14:textId="77777777" w:rsidR="00E91EE5" w:rsidRPr="009A4DED" w:rsidRDefault="00E91EE5" w:rsidP="002A12F6">
            <w:pPr>
              <w:ind w:right="175"/>
              <w:jc w:val="right"/>
              <w:rPr>
                <w:rFonts w:ascii="ＭＳ Ｐゴシック" w:eastAsia="ＭＳ Ｐゴシック" w:hAnsi="ＭＳ Ｐゴシック"/>
                <w:color w:val="000000" w:themeColor="text1"/>
                <w:sz w:val="18"/>
              </w:rPr>
            </w:pPr>
            <w:r w:rsidRPr="009A4DED">
              <w:rPr>
                <w:rFonts w:ascii="ＭＳ Ｐゴシック" w:eastAsia="ＭＳ Ｐゴシック" w:hAnsi="ＭＳ Ｐゴシック" w:hint="eastAsia"/>
                <w:color w:val="000000" w:themeColor="text1"/>
                <w:sz w:val="18"/>
              </w:rPr>
              <w:t xml:space="preserve">617 </w:t>
            </w:r>
          </w:p>
        </w:tc>
        <w:tc>
          <w:tcPr>
            <w:tcW w:w="1230" w:type="dxa"/>
            <w:vAlign w:val="center"/>
          </w:tcPr>
          <w:p w14:paraId="4EDD0B87" w14:textId="77777777" w:rsidR="00E91EE5" w:rsidRPr="009A4DED" w:rsidRDefault="00E91EE5" w:rsidP="008B22A0">
            <w:pPr>
              <w:ind w:left="85" w:right="85"/>
              <w:rPr>
                <w:rFonts w:ascii="ＭＳ Ｐゴシック" w:eastAsia="ＭＳ Ｐゴシック" w:hAnsi="ＭＳ Ｐゴシック"/>
                <w:color w:val="000000" w:themeColor="text1"/>
                <w:sz w:val="18"/>
              </w:rPr>
            </w:pPr>
          </w:p>
        </w:tc>
        <w:tc>
          <w:tcPr>
            <w:tcW w:w="2693" w:type="dxa"/>
            <w:vAlign w:val="center"/>
          </w:tcPr>
          <w:p w14:paraId="111010AA" w14:textId="77777777" w:rsidR="00E91EE5" w:rsidRPr="009A4DED" w:rsidRDefault="00E91EE5" w:rsidP="008B22A0">
            <w:pPr>
              <w:ind w:left="85"/>
              <w:rPr>
                <w:rFonts w:ascii="ＭＳ Ｐゴシック" w:eastAsia="ＭＳ Ｐゴシック" w:hAnsi="ＭＳ Ｐゴシック"/>
                <w:color w:val="000000" w:themeColor="text1"/>
                <w:sz w:val="18"/>
              </w:rPr>
            </w:pPr>
          </w:p>
        </w:tc>
        <w:tc>
          <w:tcPr>
            <w:tcW w:w="1048" w:type="dxa"/>
            <w:vAlign w:val="center"/>
          </w:tcPr>
          <w:p w14:paraId="305BFC56" w14:textId="77777777" w:rsidR="00E91EE5" w:rsidRPr="009A4DED" w:rsidRDefault="00E91EE5" w:rsidP="008B22A0">
            <w:pPr>
              <w:ind w:left="85" w:right="85"/>
              <w:rPr>
                <w:rFonts w:ascii="ＭＳ Ｐゴシック" w:eastAsia="ＭＳ Ｐゴシック" w:hAnsi="ＭＳ Ｐゴシック"/>
                <w:color w:val="000000" w:themeColor="text1"/>
                <w:sz w:val="18"/>
              </w:rPr>
            </w:pPr>
          </w:p>
        </w:tc>
      </w:tr>
    </w:tbl>
    <w:p w14:paraId="287AB64C" w14:textId="77777777" w:rsidR="00E600BB" w:rsidRPr="009A4DED" w:rsidRDefault="00E600BB" w:rsidP="00E91EE5">
      <w:pPr>
        <w:spacing w:before="100" w:after="20" w:line="200" w:lineRule="exact"/>
        <w:rPr>
          <w:rFonts w:ascii="ＭＳ Ｐゴシック" w:eastAsia="ＭＳ Ｐゴシック" w:hAnsi="ＭＳ Ｐゴシック"/>
          <w:color w:val="000000" w:themeColor="text1"/>
        </w:rPr>
      </w:pPr>
    </w:p>
    <w:sectPr w:rsidR="00E600BB" w:rsidRPr="009A4DED" w:rsidSect="00480EF2">
      <w:type w:val="continuous"/>
      <w:pgSz w:w="11907" w:h="16840" w:code="9"/>
      <w:pgMar w:top="1588" w:right="1151" w:bottom="1588" w:left="1151" w:header="720" w:footer="680" w:gutter="0"/>
      <w:pgNumType w:start="116"/>
      <w:cols w:space="4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0544" w14:textId="77777777" w:rsidR="008B22A0" w:rsidRDefault="008B22A0">
      <w:r>
        <w:separator/>
      </w:r>
    </w:p>
  </w:endnote>
  <w:endnote w:type="continuationSeparator" w:id="0">
    <w:p w14:paraId="32135137" w14:textId="77777777" w:rsidR="008B22A0" w:rsidRDefault="008B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35B0" w14:textId="77777777" w:rsidR="00A339FC" w:rsidRDefault="00A339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1EB58C2" w14:textId="77777777" w:rsidR="00A339FC" w:rsidRDefault="00A339F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13C3" w14:textId="77777777" w:rsidR="00A339FC" w:rsidRDefault="00A339F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A83" w14:textId="77777777" w:rsidR="007A1CCD" w:rsidRDefault="007A1C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5B4859A" w14:textId="77777777" w:rsidR="007A1CCD" w:rsidRDefault="007A1CC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EC04" w14:textId="77777777" w:rsidR="007A1CCD" w:rsidRDefault="007A1CCD">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52AD" w14:textId="77777777" w:rsidR="008B22A0" w:rsidRDefault="008B22A0">
      <w:r>
        <w:separator/>
      </w:r>
    </w:p>
  </w:footnote>
  <w:footnote w:type="continuationSeparator" w:id="0">
    <w:p w14:paraId="69E55C40" w14:textId="77777777" w:rsidR="008B22A0" w:rsidRDefault="008B2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019EC"/>
    <w:multiLevelType w:val="hybridMultilevel"/>
    <w:tmpl w:val="A27E54B2"/>
    <w:lvl w:ilvl="0" w:tplc="35A2FD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F92AE1"/>
    <w:multiLevelType w:val="hybridMultilevel"/>
    <w:tmpl w:val="23D061C8"/>
    <w:lvl w:ilvl="0" w:tplc="47805E54">
      <w:numFmt w:val="bullet"/>
      <w:lvlText w:val="・"/>
      <w:lvlJc w:val="left"/>
      <w:pPr>
        <w:tabs>
          <w:tab w:val="num" w:pos="445"/>
        </w:tabs>
        <w:ind w:left="445" w:hanging="360"/>
      </w:pPr>
      <w:rPr>
        <w:rFonts w:ascii="Times New Roman" w:eastAsia="ＭＳ 明朝" w:hAnsi="Times New Roman" w:cs="Times New Roman" w:hint="default"/>
      </w:rPr>
    </w:lvl>
    <w:lvl w:ilvl="1" w:tplc="0409000B" w:tentative="1">
      <w:start w:val="1"/>
      <w:numFmt w:val="bullet"/>
      <w:lvlText w:val=""/>
      <w:lvlJc w:val="left"/>
      <w:pPr>
        <w:tabs>
          <w:tab w:val="num" w:pos="925"/>
        </w:tabs>
        <w:ind w:left="925" w:hanging="420"/>
      </w:pPr>
      <w:rPr>
        <w:rFonts w:ascii="Wingdings" w:hAnsi="Wingdings" w:hint="default"/>
      </w:rPr>
    </w:lvl>
    <w:lvl w:ilvl="2" w:tplc="0409000D" w:tentative="1">
      <w:start w:val="1"/>
      <w:numFmt w:val="bullet"/>
      <w:lvlText w:val=""/>
      <w:lvlJc w:val="left"/>
      <w:pPr>
        <w:tabs>
          <w:tab w:val="num" w:pos="1345"/>
        </w:tabs>
        <w:ind w:left="1345" w:hanging="420"/>
      </w:pPr>
      <w:rPr>
        <w:rFonts w:ascii="Wingdings" w:hAnsi="Wingdings" w:hint="default"/>
      </w:rPr>
    </w:lvl>
    <w:lvl w:ilvl="3" w:tplc="04090001" w:tentative="1">
      <w:start w:val="1"/>
      <w:numFmt w:val="bullet"/>
      <w:lvlText w:val=""/>
      <w:lvlJc w:val="left"/>
      <w:pPr>
        <w:tabs>
          <w:tab w:val="num" w:pos="1765"/>
        </w:tabs>
        <w:ind w:left="1765" w:hanging="420"/>
      </w:pPr>
      <w:rPr>
        <w:rFonts w:ascii="Wingdings" w:hAnsi="Wingdings" w:hint="default"/>
      </w:rPr>
    </w:lvl>
    <w:lvl w:ilvl="4" w:tplc="0409000B" w:tentative="1">
      <w:start w:val="1"/>
      <w:numFmt w:val="bullet"/>
      <w:lvlText w:val=""/>
      <w:lvlJc w:val="left"/>
      <w:pPr>
        <w:tabs>
          <w:tab w:val="num" w:pos="2185"/>
        </w:tabs>
        <w:ind w:left="2185" w:hanging="420"/>
      </w:pPr>
      <w:rPr>
        <w:rFonts w:ascii="Wingdings" w:hAnsi="Wingdings" w:hint="default"/>
      </w:rPr>
    </w:lvl>
    <w:lvl w:ilvl="5" w:tplc="0409000D" w:tentative="1">
      <w:start w:val="1"/>
      <w:numFmt w:val="bullet"/>
      <w:lvlText w:val=""/>
      <w:lvlJc w:val="left"/>
      <w:pPr>
        <w:tabs>
          <w:tab w:val="num" w:pos="2605"/>
        </w:tabs>
        <w:ind w:left="2605" w:hanging="420"/>
      </w:pPr>
      <w:rPr>
        <w:rFonts w:ascii="Wingdings" w:hAnsi="Wingdings" w:hint="default"/>
      </w:rPr>
    </w:lvl>
    <w:lvl w:ilvl="6" w:tplc="04090001" w:tentative="1">
      <w:start w:val="1"/>
      <w:numFmt w:val="bullet"/>
      <w:lvlText w:val=""/>
      <w:lvlJc w:val="left"/>
      <w:pPr>
        <w:tabs>
          <w:tab w:val="num" w:pos="3025"/>
        </w:tabs>
        <w:ind w:left="3025" w:hanging="420"/>
      </w:pPr>
      <w:rPr>
        <w:rFonts w:ascii="Wingdings" w:hAnsi="Wingdings" w:hint="default"/>
      </w:rPr>
    </w:lvl>
    <w:lvl w:ilvl="7" w:tplc="0409000B" w:tentative="1">
      <w:start w:val="1"/>
      <w:numFmt w:val="bullet"/>
      <w:lvlText w:val=""/>
      <w:lvlJc w:val="left"/>
      <w:pPr>
        <w:tabs>
          <w:tab w:val="num" w:pos="3445"/>
        </w:tabs>
        <w:ind w:left="3445" w:hanging="420"/>
      </w:pPr>
      <w:rPr>
        <w:rFonts w:ascii="Wingdings" w:hAnsi="Wingdings" w:hint="default"/>
      </w:rPr>
    </w:lvl>
    <w:lvl w:ilvl="8" w:tplc="0409000D" w:tentative="1">
      <w:start w:val="1"/>
      <w:numFmt w:val="bullet"/>
      <w:lvlText w:val=""/>
      <w:lvlJc w:val="left"/>
      <w:pPr>
        <w:tabs>
          <w:tab w:val="num" w:pos="3865"/>
        </w:tabs>
        <w:ind w:left="3865" w:hanging="42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noPunctuationKerning/>
  <w:characterSpacingControl w:val="doNotCompress"/>
  <w:strictFirstAndLastChar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BF"/>
    <w:rsid w:val="00045465"/>
    <w:rsid w:val="00053353"/>
    <w:rsid w:val="00085C0C"/>
    <w:rsid w:val="000A35A8"/>
    <w:rsid w:val="000C7E32"/>
    <w:rsid w:val="000D6415"/>
    <w:rsid w:val="000E1944"/>
    <w:rsid w:val="000F6791"/>
    <w:rsid w:val="00133F21"/>
    <w:rsid w:val="001424C8"/>
    <w:rsid w:val="00143B90"/>
    <w:rsid w:val="00151A60"/>
    <w:rsid w:val="001737E1"/>
    <w:rsid w:val="001905E2"/>
    <w:rsid w:val="00195C37"/>
    <w:rsid w:val="001A7251"/>
    <w:rsid w:val="001C5B16"/>
    <w:rsid w:val="001D37B9"/>
    <w:rsid w:val="001D4F6D"/>
    <w:rsid w:val="001D6071"/>
    <w:rsid w:val="001F2783"/>
    <w:rsid w:val="00243EF6"/>
    <w:rsid w:val="0026525F"/>
    <w:rsid w:val="002A12F6"/>
    <w:rsid w:val="002C3DAC"/>
    <w:rsid w:val="002D26B4"/>
    <w:rsid w:val="00302249"/>
    <w:rsid w:val="003516A3"/>
    <w:rsid w:val="00354386"/>
    <w:rsid w:val="00360161"/>
    <w:rsid w:val="00360B4B"/>
    <w:rsid w:val="0037454A"/>
    <w:rsid w:val="003848DA"/>
    <w:rsid w:val="00396FFA"/>
    <w:rsid w:val="003B2F25"/>
    <w:rsid w:val="003B583F"/>
    <w:rsid w:val="003B6758"/>
    <w:rsid w:val="003D4B8E"/>
    <w:rsid w:val="003F35A2"/>
    <w:rsid w:val="00412742"/>
    <w:rsid w:val="0042179C"/>
    <w:rsid w:val="00427B04"/>
    <w:rsid w:val="00432F8A"/>
    <w:rsid w:val="00437343"/>
    <w:rsid w:val="00450F2D"/>
    <w:rsid w:val="004617B5"/>
    <w:rsid w:val="00480D2A"/>
    <w:rsid w:val="00480EF2"/>
    <w:rsid w:val="0048220F"/>
    <w:rsid w:val="00483CB0"/>
    <w:rsid w:val="0049048D"/>
    <w:rsid w:val="004B2EC1"/>
    <w:rsid w:val="004C1308"/>
    <w:rsid w:val="004D076D"/>
    <w:rsid w:val="004E358C"/>
    <w:rsid w:val="004F223C"/>
    <w:rsid w:val="004F7EB7"/>
    <w:rsid w:val="00501CA2"/>
    <w:rsid w:val="005263F0"/>
    <w:rsid w:val="00542D72"/>
    <w:rsid w:val="00551AE5"/>
    <w:rsid w:val="0056172C"/>
    <w:rsid w:val="00571347"/>
    <w:rsid w:val="005B0972"/>
    <w:rsid w:val="005B2105"/>
    <w:rsid w:val="005D4041"/>
    <w:rsid w:val="005E1BAF"/>
    <w:rsid w:val="005F105A"/>
    <w:rsid w:val="00612DBE"/>
    <w:rsid w:val="00621B21"/>
    <w:rsid w:val="00622851"/>
    <w:rsid w:val="0066150B"/>
    <w:rsid w:val="006640BB"/>
    <w:rsid w:val="00677305"/>
    <w:rsid w:val="00682F8D"/>
    <w:rsid w:val="00683DD3"/>
    <w:rsid w:val="006B43E5"/>
    <w:rsid w:val="006C3D65"/>
    <w:rsid w:val="006C5D59"/>
    <w:rsid w:val="006F1E63"/>
    <w:rsid w:val="00717806"/>
    <w:rsid w:val="0073297F"/>
    <w:rsid w:val="00743D74"/>
    <w:rsid w:val="00767EF7"/>
    <w:rsid w:val="0077227D"/>
    <w:rsid w:val="0077399F"/>
    <w:rsid w:val="00780DED"/>
    <w:rsid w:val="00782A8E"/>
    <w:rsid w:val="007852C5"/>
    <w:rsid w:val="0079020D"/>
    <w:rsid w:val="007A01D0"/>
    <w:rsid w:val="007A1CCD"/>
    <w:rsid w:val="007B2201"/>
    <w:rsid w:val="007F02ED"/>
    <w:rsid w:val="00805739"/>
    <w:rsid w:val="00806E5E"/>
    <w:rsid w:val="00813AF1"/>
    <w:rsid w:val="00833633"/>
    <w:rsid w:val="008343BC"/>
    <w:rsid w:val="00840912"/>
    <w:rsid w:val="00851F1C"/>
    <w:rsid w:val="00862291"/>
    <w:rsid w:val="0088423C"/>
    <w:rsid w:val="00887A96"/>
    <w:rsid w:val="008A1CBD"/>
    <w:rsid w:val="008B22A0"/>
    <w:rsid w:val="008F67A0"/>
    <w:rsid w:val="00927E20"/>
    <w:rsid w:val="009423EF"/>
    <w:rsid w:val="0094369B"/>
    <w:rsid w:val="0096389B"/>
    <w:rsid w:val="00967BEB"/>
    <w:rsid w:val="009776F2"/>
    <w:rsid w:val="009924A4"/>
    <w:rsid w:val="009A4DED"/>
    <w:rsid w:val="009A7AA6"/>
    <w:rsid w:val="009B25D4"/>
    <w:rsid w:val="00A31974"/>
    <w:rsid w:val="00A339FC"/>
    <w:rsid w:val="00A42E25"/>
    <w:rsid w:val="00A472BC"/>
    <w:rsid w:val="00A64D34"/>
    <w:rsid w:val="00A86EBE"/>
    <w:rsid w:val="00A93FF9"/>
    <w:rsid w:val="00AA2845"/>
    <w:rsid w:val="00AA4EA8"/>
    <w:rsid w:val="00AC17F0"/>
    <w:rsid w:val="00AD1094"/>
    <w:rsid w:val="00AD5DB8"/>
    <w:rsid w:val="00AE4995"/>
    <w:rsid w:val="00AE5B32"/>
    <w:rsid w:val="00B15CAC"/>
    <w:rsid w:val="00B15DE0"/>
    <w:rsid w:val="00B24280"/>
    <w:rsid w:val="00B34267"/>
    <w:rsid w:val="00B5353D"/>
    <w:rsid w:val="00B60AFA"/>
    <w:rsid w:val="00B6514A"/>
    <w:rsid w:val="00B7658E"/>
    <w:rsid w:val="00B80748"/>
    <w:rsid w:val="00B843DA"/>
    <w:rsid w:val="00B865F6"/>
    <w:rsid w:val="00B9710F"/>
    <w:rsid w:val="00BA10CA"/>
    <w:rsid w:val="00BA58B3"/>
    <w:rsid w:val="00BB3684"/>
    <w:rsid w:val="00BC0BF6"/>
    <w:rsid w:val="00BD5EE8"/>
    <w:rsid w:val="00BE4551"/>
    <w:rsid w:val="00BF3036"/>
    <w:rsid w:val="00BF55B6"/>
    <w:rsid w:val="00C154EF"/>
    <w:rsid w:val="00C2204B"/>
    <w:rsid w:val="00C274F6"/>
    <w:rsid w:val="00C32BC4"/>
    <w:rsid w:val="00C37ED2"/>
    <w:rsid w:val="00C560E6"/>
    <w:rsid w:val="00C80747"/>
    <w:rsid w:val="00C93B2B"/>
    <w:rsid w:val="00CD16BF"/>
    <w:rsid w:val="00CF1F90"/>
    <w:rsid w:val="00D04636"/>
    <w:rsid w:val="00D6338C"/>
    <w:rsid w:val="00D667EF"/>
    <w:rsid w:val="00D7215B"/>
    <w:rsid w:val="00D816BE"/>
    <w:rsid w:val="00D8758C"/>
    <w:rsid w:val="00D9541A"/>
    <w:rsid w:val="00DA263F"/>
    <w:rsid w:val="00DE4A8D"/>
    <w:rsid w:val="00E03603"/>
    <w:rsid w:val="00E11DA8"/>
    <w:rsid w:val="00E12EAC"/>
    <w:rsid w:val="00E14238"/>
    <w:rsid w:val="00E33AF4"/>
    <w:rsid w:val="00E567DA"/>
    <w:rsid w:val="00E600BB"/>
    <w:rsid w:val="00E82C9E"/>
    <w:rsid w:val="00E83204"/>
    <w:rsid w:val="00E84DCD"/>
    <w:rsid w:val="00E8638A"/>
    <w:rsid w:val="00E91EE5"/>
    <w:rsid w:val="00E92ECA"/>
    <w:rsid w:val="00EB07C2"/>
    <w:rsid w:val="00EC599F"/>
    <w:rsid w:val="00ED7744"/>
    <w:rsid w:val="00ED782D"/>
    <w:rsid w:val="00EE6CC3"/>
    <w:rsid w:val="00F05C88"/>
    <w:rsid w:val="00F1062D"/>
    <w:rsid w:val="00F168BD"/>
    <w:rsid w:val="00F16CBD"/>
    <w:rsid w:val="00F54FC7"/>
    <w:rsid w:val="00F600B7"/>
    <w:rsid w:val="00F60AB2"/>
    <w:rsid w:val="00F71B23"/>
    <w:rsid w:val="00F839C3"/>
    <w:rsid w:val="00FC156A"/>
    <w:rsid w:val="00FD23CD"/>
    <w:rsid w:val="00FF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F4F8B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link w:val="a8"/>
    <w:rsid w:val="0088423C"/>
    <w:rPr>
      <w:rFonts w:ascii="游ゴシック Light" w:eastAsia="游ゴシック Light" w:hAnsi="游ゴシック Light"/>
      <w:sz w:val="18"/>
      <w:szCs w:val="18"/>
    </w:rPr>
  </w:style>
  <w:style w:type="character" w:customStyle="1" w:styleId="a8">
    <w:name w:val="吹き出し (文字)"/>
    <w:link w:val="a7"/>
    <w:rsid w:val="0088423C"/>
    <w:rPr>
      <w:rFonts w:ascii="游ゴシック Light" w:eastAsia="游ゴシック Light" w:hAnsi="游ゴシック Light" w:cs="Times New Roman"/>
      <w:sz w:val="18"/>
      <w:szCs w:val="18"/>
    </w:rPr>
  </w:style>
  <w:style w:type="character" w:customStyle="1" w:styleId="a4">
    <w:name w:val="フッター (文字)"/>
    <w:link w:val="a3"/>
    <w:rsid w:val="00E91EE5"/>
    <w:rPr>
      <w:rFonts w:ascii="ＭＳ 明朝"/>
    </w:rPr>
  </w:style>
  <w:style w:type="paragraph" w:styleId="a9">
    <w:name w:val="Revision"/>
    <w:hidden/>
    <w:uiPriority w:val="99"/>
    <w:semiHidden/>
    <w:rsid w:val="005263F0"/>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39"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solidFill>
                  <a:schemeClr val="tx1"/>
                </a:solidFill>
                <a:latin typeface="ＭＳ Ｐゴシック" panose="020B0600070205080204" pitchFamily="50" charset="-128"/>
                <a:ea typeface="ＭＳ Ｐゴシック" panose="020B0600070205080204" pitchFamily="50" charset="-128"/>
              </a:rPr>
              <a:t>耕地面積の推移</a:t>
            </a:r>
          </a:p>
        </c:rich>
      </c:tx>
      <c:overlay val="0"/>
      <c:spPr>
        <a:noFill/>
        <a:ln w="33362">
          <a:noFill/>
        </a:ln>
      </c:spPr>
    </c:title>
    <c:autoTitleDeleted val="0"/>
    <c:plotArea>
      <c:layout>
        <c:manualLayout>
          <c:layoutTarget val="inner"/>
          <c:xMode val="edge"/>
          <c:yMode val="edge"/>
          <c:x val="0.12310082622308867"/>
          <c:y val="0.17508566821205401"/>
          <c:w val="0.80401600121528238"/>
          <c:h val="0.52300034759311609"/>
        </c:manualLayout>
      </c:layout>
      <c:barChart>
        <c:barDir val="col"/>
        <c:grouping val="stacked"/>
        <c:varyColors val="0"/>
        <c:ser>
          <c:idx val="0"/>
          <c:order val="0"/>
          <c:tx>
            <c:strRef>
              <c:f>Sheet1!$C$1</c:f>
              <c:strCache>
                <c:ptCount val="1"/>
                <c:pt idx="0">
                  <c:v>田</c:v>
                </c:pt>
              </c:strCache>
            </c:strRef>
          </c:tx>
          <c:spPr>
            <a:pattFill prst="ltDnDiag">
              <a:fgClr>
                <a:sysClr val="windowText" lastClr="000000"/>
              </a:fgClr>
              <a:bgClr>
                <a:schemeClr val="bg1"/>
              </a:bgClr>
            </a:pattFill>
            <a:ln>
              <a:solidFill>
                <a:schemeClr val="tx1">
                  <a:alpha val="97000"/>
                </a:schemeClr>
              </a:solidFill>
            </a:ln>
            <a:effectLst/>
          </c:spPr>
          <c:invertIfNegative val="0"/>
          <c:cat>
            <c:strRef>
              <c:f>Sheet1!$A$3:$A$18</c:f>
              <c:strCache>
                <c:ptCount val="16"/>
                <c:pt idx="0">
                  <c:v>H17</c:v>
                </c:pt>
                <c:pt idx="1">
                  <c:v>H22</c:v>
                </c:pt>
                <c:pt idx="2">
                  <c:v>H23</c:v>
                </c:pt>
                <c:pt idx="3">
                  <c:v>H24</c:v>
                </c:pt>
                <c:pt idx="4">
                  <c:v>H25</c:v>
                </c:pt>
                <c:pt idx="5">
                  <c:v>H26</c:v>
                </c:pt>
                <c:pt idx="6">
                  <c:v>H27</c:v>
                </c:pt>
                <c:pt idx="7">
                  <c:v>H28</c:v>
                </c:pt>
                <c:pt idx="8">
                  <c:v>H29</c:v>
                </c:pt>
                <c:pt idx="9">
                  <c:v>H30</c:v>
                </c:pt>
                <c:pt idx="10">
                  <c:v>R1</c:v>
                </c:pt>
                <c:pt idx="11">
                  <c:v>R2</c:v>
                </c:pt>
                <c:pt idx="12">
                  <c:v>R3</c:v>
                </c:pt>
                <c:pt idx="13">
                  <c:v>R4</c:v>
                </c:pt>
                <c:pt idx="14">
                  <c:v>R5</c:v>
                </c:pt>
                <c:pt idx="15">
                  <c:v>R6</c:v>
                </c:pt>
              </c:strCache>
            </c:strRef>
          </c:cat>
          <c:val>
            <c:numRef>
              <c:f>Sheet1!$C$3:$C$18</c:f>
              <c:numCache>
                <c:formatCode>#,##0</c:formatCode>
                <c:ptCount val="16"/>
                <c:pt idx="0">
                  <c:v>10700</c:v>
                </c:pt>
                <c:pt idx="1">
                  <c:v>10100</c:v>
                </c:pt>
                <c:pt idx="2">
                  <c:v>9960</c:v>
                </c:pt>
                <c:pt idx="3">
                  <c:v>9850</c:v>
                </c:pt>
                <c:pt idx="4">
                  <c:v>9730</c:v>
                </c:pt>
                <c:pt idx="5">
                  <c:v>9560</c:v>
                </c:pt>
                <c:pt idx="6">
                  <c:v>9420</c:v>
                </c:pt>
                <c:pt idx="7">
                  <c:v>9320</c:v>
                </c:pt>
                <c:pt idx="8">
                  <c:v>9140</c:v>
                </c:pt>
                <c:pt idx="9">
                  <c:v>9020</c:v>
                </c:pt>
                <c:pt idx="10">
                  <c:v>8880</c:v>
                </c:pt>
                <c:pt idx="11">
                  <c:v>8750</c:v>
                </c:pt>
                <c:pt idx="12">
                  <c:v>8640</c:v>
                </c:pt>
                <c:pt idx="13">
                  <c:v>8480</c:v>
                </c:pt>
                <c:pt idx="14">
                  <c:v>8330</c:v>
                </c:pt>
                <c:pt idx="15">
                  <c:v>8200</c:v>
                </c:pt>
              </c:numCache>
            </c:numRef>
          </c:val>
          <c:extLst>
            <c:ext xmlns:c16="http://schemas.microsoft.com/office/drawing/2014/chart" uri="{C3380CC4-5D6E-409C-BE32-E72D297353CC}">
              <c16:uniqueId val="{00000000-DCC8-4153-9C62-5DA748AC4BD6}"/>
            </c:ext>
          </c:extLst>
        </c:ser>
        <c:ser>
          <c:idx val="1"/>
          <c:order val="1"/>
          <c:tx>
            <c:strRef>
              <c:f>Sheet1!$D$1</c:f>
              <c:strCache>
                <c:ptCount val="1"/>
                <c:pt idx="0">
                  <c:v>畑</c:v>
                </c:pt>
              </c:strCache>
            </c:strRef>
          </c:tx>
          <c:spPr>
            <a:pattFill prst="pct5">
              <a:fgClr>
                <a:sysClr val="windowText" lastClr="000000"/>
              </a:fgClr>
              <a:bgClr>
                <a:schemeClr val="bg1"/>
              </a:bgClr>
            </a:pattFill>
            <a:ln>
              <a:solidFill>
                <a:schemeClr val="tx1"/>
              </a:solidFill>
            </a:ln>
            <a:effectLst/>
          </c:spPr>
          <c:invertIfNegative val="0"/>
          <c:cat>
            <c:strRef>
              <c:f>Sheet1!$A$3:$A$18</c:f>
              <c:strCache>
                <c:ptCount val="16"/>
                <c:pt idx="0">
                  <c:v>H17</c:v>
                </c:pt>
                <c:pt idx="1">
                  <c:v>H22</c:v>
                </c:pt>
                <c:pt idx="2">
                  <c:v>H23</c:v>
                </c:pt>
                <c:pt idx="3">
                  <c:v>H24</c:v>
                </c:pt>
                <c:pt idx="4">
                  <c:v>H25</c:v>
                </c:pt>
                <c:pt idx="5">
                  <c:v>H26</c:v>
                </c:pt>
                <c:pt idx="6">
                  <c:v>H27</c:v>
                </c:pt>
                <c:pt idx="7">
                  <c:v>H28</c:v>
                </c:pt>
                <c:pt idx="8">
                  <c:v>H29</c:v>
                </c:pt>
                <c:pt idx="9">
                  <c:v>H30</c:v>
                </c:pt>
                <c:pt idx="10">
                  <c:v>R1</c:v>
                </c:pt>
                <c:pt idx="11">
                  <c:v>R2</c:v>
                </c:pt>
                <c:pt idx="12">
                  <c:v>R3</c:v>
                </c:pt>
                <c:pt idx="13">
                  <c:v>R4</c:v>
                </c:pt>
                <c:pt idx="14">
                  <c:v>R5</c:v>
                </c:pt>
                <c:pt idx="15">
                  <c:v>R6</c:v>
                </c:pt>
              </c:strCache>
            </c:strRef>
          </c:cat>
          <c:val>
            <c:numRef>
              <c:f>Sheet1!$D$3:$D$18</c:f>
              <c:numCache>
                <c:formatCode>#,##0</c:formatCode>
                <c:ptCount val="16"/>
                <c:pt idx="0">
                  <c:v>3780</c:v>
                </c:pt>
                <c:pt idx="1">
                  <c:v>3830</c:v>
                </c:pt>
                <c:pt idx="2">
                  <c:v>3850</c:v>
                </c:pt>
                <c:pt idx="3">
                  <c:v>3860</c:v>
                </c:pt>
                <c:pt idx="4">
                  <c:v>3830</c:v>
                </c:pt>
                <c:pt idx="5">
                  <c:v>3790</c:v>
                </c:pt>
                <c:pt idx="6">
                  <c:v>3800</c:v>
                </c:pt>
                <c:pt idx="7">
                  <c:v>3760</c:v>
                </c:pt>
                <c:pt idx="8">
                  <c:v>3790</c:v>
                </c:pt>
                <c:pt idx="9">
                  <c:v>3810</c:v>
                </c:pt>
                <c:pt idx="10">
                  <c:v>3810</c:v>
                </c:pt>
                <c:pt idx="11">
                  <c:v>3780</c:v>
                </c:pt>
                <c:pt idx="12">
                  <c:v>3760</c:v>
                </c:pt>
                <c:pt idx="13">
                  <c:v>3730</c:v>
                </c:pt>
                <c:pt idx="14">
                  <c:v>3710</c:v>
                </c:pt>
                <c:pt idx="15">
                  <c:v>3690</c:v>
                </c:pt>
              </c:numCache>
            </c:numRef>
          </c:val>
          <c:extLst>
            <c:ext xmlns:c16="http://schemas.microsoft.com/office/drawing/2014/chart" uri="{C3380CC4-5D6E-409C-BE32-E72D297353CC}">
              <c16:uniqueId val="{00000001-DCC8-4153-9C62-5DA748AC4BD6}"/>
            </c:ext>
          </c:extLst>
        </c:ser>
        <c:dLbls>
          <c:showLegendKey val="0"/>
          <c:showVal val="0"/>
          <c:showCatName val="0"/>
          <c:showSerName val="0"/>
          <c:showPercent val="0"/>
          <c:showBubbleSize val="0"/>
        </c:dLbls>
        <c:gapWidth val="150"/>
        <c:overlap val="100"/>
        <c:axId val="1087402527"/>
        <c:axId val="1"/>
      </c:barChart>
      <c:catAx>
        <c:axId val="1087402527"/>
        <c:scaling>
          <c:orientation val="minMax"/>
        </c:scaling>
        <c:delete val="0"/>
        <c:axPos val="b"/>
        <c:numFmt formatCode="General" sourceLinked="1"/>
        <c:majorTickMark val="none"/>
        <c:minorTickMark val="none"/>
        <c:tickLblPos val="nextTo"/>
        <c:spPr>
          <a:noFill/>
          <a:ln w="12511" cap="flat" cmpd="sng" algn="ctr">
            <a:solidFill>
              <a:schemeClr val="tx1">
                <a:lumMod val="15000"/>
                <a:lumOff val="85000"/>
              </a:schemeClr>
            </a:solidFill>
            <a:round/>
          </a:ln>
          <a:effectLst/>
        </c:spPr>
        <c:txPr>
          <a:bodyPr rot="-60000000" spcFirstLastPara="1" vertOverflow="ellipsis" vert="horz" wrap="square" anchor="ctr" anchorCtr="1"/>
          <a:lstStyle/>
          <a:p>
            <a:pPr>
              <a:defRPr sz="1182" b="0" i="0" u="none" strike="noStrike" kern="1200" baseline="0">
                <a:solidFill>
                  <a:schemeClr val="tx1">
                    <a:lumMod val="65000"/>
                    <a:lumOff val="35000"/>
                  </a:schemeClr>
                </a:solidFill>
                <a:latin typeface="+mn-lt"/>
                <a:ea typeface="+mn-ea"/>
                <a:cs typeface="+mn-cs"/>
              </a:defRPr>
            </a:pPr>
            <a:endParaRPr lang="ja-JP"/>
          </a:p>
        </c:txPr>
        <c:crossAx val="1"/>
        <c:crosses val="autoZero"/>
        <c:auto val="1"/>
        <c:lblAlgn val="ctr"/>
        <c:lblOffset val="100"/>
        <c:noMultiLvlLbl val="0"/>
      </c:catAx>
      <c:valAx>
        <c:axId val="1"/>
        <c:scaling>
          <c:orientation val="minMax"/>
          <c:max val="18000"/>
        </c:scaling>
        <c:delete val="0"/>
        <c:axPos val="l"/>
        <c:majorGridlines>
          <c:spPr>
            <a:ln w="12511" cap="flat" cmpd="sng" algn="ctr">
              <a:solidFill>
                <a:schemeClr val="tx1">
                  <a:lumMod val="15000"/>
                  <a:lumOff val="85000"/>
                </a:schemeClr>
              </a:solidFill>
              <a:round/>
            </a:ln>
            <a:effectLst/>
          </c:spPr>
        </c:majorGridlines>
        <c:numFmt formatCode="#,##0" sourceLinked="1"/>
        <c:majorTickMark val="none"/>
        <c:minorTickMark val="none"/>
        <c:tickLblPos val="nextTo"/>
        <c:spPr>
          <a:ln w="8340">
            <a:noFill/>
          </a:ln>
        </c:spPr>
        <c:txPr>
          <a:bodyPr rot="-60000000" spcFirstLastPara="1" vertOverflow="ellipsis" vert="horz" wrap="square" anchor="ctr" anchorCtr="1"/>
          <a:lstStyle/>
          <a:p>
            <a:pPr>
              <a:defRPr sz="1182"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1087402527"/>
        <c:crosses val="autoZero"/>
        <c:crossBetween val="between"/>
      </c:valAx>
      <c:dTable>
        <c:showHorzBorder val="1"/>
        <c:showVertBorder val="1"/>
        <c:showOutline val="1"/>
        <c:showKeys val="1"/>
        <c:spPr>
          <a:noFill/>
          <a:ln w="12511" cap="flat" cmpd="sng" algn="ctr">
            <a:solidFill>
              <a:schemeClr val="tx1">
                <a:lumMod val="15000"/>
                <a:lumOff val="85000"/>
              </a:schemeClr>
            </a:solidFill>
            <a:round/>
          </a:ln>
          <a:effectLst/>
        </c:spPr>
        <c:txPr>
          <a:bodyPr rot="0" spcFirstLastPara="1" vertOverflow="ellipsis" vert="horz" wrap="square" anchor="ctr" anchorCtr="1"/>
          <a:lstStyle/>
          <a:p>
            <a:pPr rtl="0">
              <a:defRPr sz="1182"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dTable>
      <c:spPr>
        <a:noFill/>
        <a:ln w="33362">
          <a:noFill/>
        </a:ln>
      </c:spPr>
    </c:plotArea>
    <c:plotVisOnly val="1"/>
    <c:dispBlanksAs val="gap"/>
    <c:showDLblsOverMax val="0"/>
  </c:chart>
  <c:spPr>
    <a:solidFill>
      <a:schemeClr val="bg1"/>
    </a:solidFill>
    <a:ln w="12511" cap="flat" cmpd="sng" algn="ctr">
      <a:noFill/>
      <a:round/>
    </a:ln>
    <a:effectLst/>
  </c:spPr>
  <c:txPr>
    <a:bodyPr/>
    <a:lstStyle/>
    <a:p>
      <a:pPr>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0.05008</cdr:x>
      <cdr:y>0.06025</cdr:y>
    </cdr:from>
    <cdr:to>
      <cdr:x>0.13022</cdr:x>
      <cdr:y>0.13486</cdr:y>
    </cdr:to>
    <cdr:sp macro="" textlink="">
      <cdr:nvSpPr>
        <cdr:cNvPr id="2" name="テキスト ボックス 1"/>
        <cdr:cNvSpPr txBox="1"/>
      </cdr:nvSpPr>
      <cdr:spPr>
        <a:xfrm xmlns:a="http://schemas.openxmlformats.org/drawingml/2006/main">
          <a:off x="285751" y="200025"/>
          <a:ext cx="457199"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b="0">
              <a:latin typeface="ＭＳ Ｐゴシック" panose="020B0600070205080204" pitchFamily="50" charset="-128"/>
              <a:ea typeface="ＭＳ Ｐゴシック" panose="020B0600070205080204" pitchFamily="50" charset="-128"/>
            </a:rPr>
            <a:t>(ha)</a:t>
          </a:r>
        </a:p>
      </cdr:txBody>
    </cdr:sp>
  </cdr:relSizeAnchor>
  <cdr:relSizeAnchor xmlns:cdr="http://schemas.openxmlformats.org/drawingml/2006/chartDrawing">
    <cdr:from>
      <cdr:x>0.91486</cdr:x>
      <cdr:y>0.68863</cdr:y>
    </cdr:from>
    <cdr:to>
      <cdr:x>1</cdr:x>
      <cdr:y>0.81612</cdr:y>
    </cdr:to>
    <cdr:sp macro="" textlink="">
      <cdr:nvSpPr>
        <cdr:cNvPr id="3" name="テキスト ボックス 2"/>
        <cdr:cNvSpPr txBox="1"/>
      </cdr:nvSpPr>
      <cdr:spPr>
        <a:xfrm xmlns:a="http://schemas.openxmlformats.org/drawingml/2006/main">
          <a:off x="5219700" y="2171700"/>
          <a:ext cx="4857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0.59022</cdr:x>
      <cdr:y>0.93102</cdr:y>
    </cdr:from>
    <cdr:to>
      <cdr:x>1</cdr:x>
      <cdr:y>1</cdr:y>
    </cdr:to>
    <cdr:sp macro="" textlink="">
      <cdr:nvSpPr>
        <cdr:cNvPr id="4" name="テキスト ボックス 7"/>
        <cdr:cNvSpPr txBox="1">
          <a:spLocks xmlns:a="http://schemas.openxmlformats.org/drawingml/2006/main"/>
        </cdr:cNvSpPr>
      </cdr:nvSpPr>
      <cdr:spPr>
        <a:xfrm xmlns:a="http://schemas.openxmlformats.org/drawingml/2006/main">
          <a:off x="5735955" y="5210810"/>
          <a:ext cx="3352800" cy="285750"/>
        </a:xfrm>
        <a:prstGeom xmlns:a="http://schemas.openxmlformats.org/drawingml/2006/main" prst="rect">
          <a:avLst/>
        </a:prstGeom>
        <a:solidFill xmlns:a="http://schemas.openxmlformats.org/drawingml/2006/main">
          <a:sysClr val="window" lastClr="FFFFFF"/>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r>
            <a:rPr lang="ja-JP" sz="1000">
              <a:effectLst/>
              <a:latin typeface="ＭＳ 明朝" panose="02020609040205080304" pitchFamily="17" charset="-128"/>
              <a:ea typeface="ＭＳ Ｐゴシック" panose="020B0600070205080204" pitchFamily="50" charset="-128"/>
              <a:cs typeface="Times New Roman" panose="02020603050405020304" pitchFamily="18" charset="0"/>
            </a:rPr>
            <a:t>平成</a:t>
          </a:r>
          <a:r>
            <a:rPr lang="en-US" sz="1000">
              <a:effectLst/>
              <a:latin typeface="ＭＳ 明朝" panose="02020609040205080304" pitchFamily="17" charset="-128"/>
              <a:ea typeface="ＭＳ Ｐゴシック" panose="020B0600070205080204" pitchFamily="50" charset="-128"/>
              <a:cs typeface="Times New Roman" panose="02020603050405020304" pitchFamily="18" charset="0"/>
            </a:rPr>
            <a:t>17</a:t>
          </a:r>
          <a:r>
            <a:rPr lang="ja-JP" sz="1000">
              <a:effectLst/>
              <a:latin typeface="ＭＳ 明朝" panose="02020609040205080304" pitchFamily="17" charset="-128"/>
              <a:ea typeface="ＭＳ Ｐゴシック" panose="020B0600070205080204" pitchFamily="50" charset="-128"/>
              <a:cs typeface="Times New Roman" panose="02020603050405020304" pitchFamily="18" charset="0"/>
            </a:rPr>
            <a:t>年度以降の畑の数値は樹園地の数値を含む。</a:t>
          </a:r>
          <a:endParaRPr lang="ja-JP" sz="1000">
            <a:effectLst/>
            <a:latin typeface="ＭＳ 明朝" panose="02020609040205080304" pitchFamily="17" charset="-128"/>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1F0B-C23D-4E51-9E2D-BD57EC43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2992</Characters>
  <Application>Microsoft Office Word</Application>
  <DocSecurity>0</DocSecurity>
  <Lines>24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2026-03-05T05:32:00Z</dcterms:created>
  <dcterms:modified xsi:type="dcterms:W3CDTF">2026-03-05T05:32:00Z</dcterms:modified>
</cp:coreProperties>
</file>