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8B2" w14:textId="10426381" w:rsidR="0028313F" w:rsidRPr="00C0503A" w:rsidRDefault="006F6F03" w:rsidP="00C0503A">
      <w:pPr>
        <w:spacing w:line="480" w:lineRule="exact"/>
        <w:jc w:val="center"/>
        <w:rPr>
          <w:rFonts w:ascii="ＭＳ ゴシック" w:eastAsia="ＭＳ ゴシック" w:hAnsi="ＭＳ ゴシック"/>
          <w:color w:val="000000" w:themeColor="text1"/>
          <w:sz w:val="32"/>
          <w:szCs w:val="32"/>
        </w:rPr>
      </w:pPr>
      <w:r w:rsidRPr="006F6F03">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6B7E8EAD" wp14:editId="506FE3DE">
                <wp:simplePos x="0" y="0"/>
                <wp:positionH relativeFrom="column">
                  <wp:posOffset>-43815</wp:posOffset>
                </wp:positionH>
                <wp:positionV relativeFrom="paragraph">
                  <wp:posOffset>-10795</wp:posOffset>
                </wp:positionV>
                <wp:extent cx="5415148" cy="952500"/>
                <wp:effectExtent l="0" t="0" r="14605" b="19050"/>
                <wp:wrapNone/>
                <wp:docPr id="1" name="正方形/長方形 1"/>
                <wp:cNvGraphicFramePr/>
                <a:graphic xmlns:a="http://schemas.openxmlformats.org/drawingml/2006/main">
                  <a:graphicData uri="http://schemas.microsoft.com/office/word/2010/wordprocessingShape">
                    <wps:wsp>
                      <wps:cNvSpPr/>
                      <wps:spPr>
                        <a:xfrm>
                          <a:off x="0" y="0"/>
                          <a:ext cx="5415148"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4EE57789" id="正方形/長方形 1" o:spid="_x0000_s1026" style="position:absolute;left:0;text-align:left;margin-left:-3.45pt;margin-top:-.85pt;width:426.4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" filled="f" strokecolor="black [3213]" strokeweight="1pt"/>
            </w:pict>
          </mc:Fallback>
        </mc:AlternateContent>
      </w:r>
      <w:r w:rsidR="0028313F" w:rsidRPr="006F6F03">
        <w:rPr>
          <w:rFonts w:ascii="ＭＳ ゴシック" w:eastAsia="ＭＳ ゴシック" w:hAnsi="ＭＳ ゴシック" w:hint="eastAsia"/>
          <w:sz w:val="32"/>
          <w:szCs w:val="32"/>
        </w:rPr>
        <w:t>令和</w:t>
      </w:r>
      <w:r w:rsidR="00C0503A" w:rsidRPr="004D5AFE">
        <w:rPr>
          <w:rFonts w:ascii="ＭＳ ゴシック" w:eastAsia="ＭＳ ゴシック" w:hAnsi="ＭＳ ゴシック"/>
          <w:sz w:val="32"/>
          <w:szCs w:val="32"/>
        </w:rPr>
        <w:t>８</w:t>
      </w:r>
      <w:r w:rsidR="0028313F" w:rsidRPr="006F6F03">
        <w:rPr>
          <w:rFonts w:ascii="ＭＳ ゴシック" w:eastAsia="ＭＳ ゴシック" w:hAnsi="ＭＳ ゴシック" w:hint="eastAsia"/>
          <w:sz w:val="32"/>
          <w:szCs w:val="32"/>
        </w:rPr>
        <w:t>年度</w:t>
      </w:r>
    </w:p>
    <w:p w14:paraId="23FFE4C7" w14:textId="55D1AD1F" w:rsidR="0044151D"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大阪府</w:t>
      </w:r>
      <w:r w:rsidR="00F82E95">
        <w:rPr>
          <w:rFonts w:ascii="ＭＳ ゴシック" w:eastAsia="ＭＳ ゴシック" w:hAnsi="ＭＳ ゴシック" w:hint="eastAsia"/>
          <w:sz w:val="32"/>
          <w:szCs w:val="32"/>
        </w:rPr>
        <w:t>路線バス人材確保</w:t>
      </w:r>
      <w:r w:rsidR="00792453" w:rsidRPr="006F6F03">
        <w:rPr>
          <w:rFonts w:ascii="ＭＳ ゴシック" w:eastAsia="ＭＳ ゴシック" w:hAnsi="ＭＳ ゴシック" w:hint="eastAsia"/>
          <w:sz w:val="32"/>
          <w:szCs w:val="32"/>
        </w:rPr>
        <w:t>事業補助金</w:t>
      </w:r>
    </w:p>
    <w:p w14:paraId="2AF86E9A" w14:textId="77777777" w:rsidR="0028313F"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募集要項</w:t>
      </w:r>
    </w:p>
    <w:p w14:paraId="1CFD0992" w14:textId="77777777" w:rsidR="00FB1B9C" w:rsidRPr="006F6F03" w:rsidRDefault="00FB1B9C">
      <w:pPr>
        <w:rPr>
          <w:rFonts w:ascii="ＭＳ ゴシック" w:eastAsia="ＭＳ ゴシック" w:hAnsi="ＭＳ ゴシック"/>
        </w:rPr>
      </w:pPr>
    </w:p>
    <w:p w14:paraId="2F266FE0" w14:textId="77777777" w:rsidR="0028313F" w:rsidRPr="006F6F03" w:rsidRDefault="0028313F">
      <w:pPr>
        <w:rPr>
          <w:rFonts w:ascii="ＭＳ ゴシック" w:eastAsia="ＭＳ ゴシック" w:hAnsi="ＭＳ ゴシック"/>
          <w:b/>
          <w:szCs w:val="21"/>
        </w:rPr>
      </w:pPr>
      <w:r w:rsidRPr="006F6F03">
        <w:rPr>
          <w:rFonts w:ascii="ＭＳ ゴシック" w:eastAsia="ＭＳ ゴシック" w:hAnsi="ＭＳ ゴシック" w:hint="eastAsia"/>
          <w:b/>
          <w:szCs w:val="21"/>
        </w:rPr>
        <w:t>■補助金の概要</w:t>
      </w:r>
    </w:p>
    <w:p w14:paraId="709EAC9A" w14:textId="2C941A96" w:rsidR="0028313F" w:rsidRDefault="0028313F">
      <w:pPr>
        <w:rPr>
          <w:rFonts w:ascii="ＭＳ ゴシック" w:eastAsia="ＭＳ ゴシック" w:hAnsi="ＭＳ ゴシック"/>
          <w:szCs w:val="21"/>
        </w:rPr>
      </w:pPr>
      <w:r w:rsidRPr="006F6F03">
        <w:rPr>
          <w:rFonts w:ascii="ＭＳ ゴシック" w:eastAsia="ＭＳ ゴシック" w:hAnsi="ＭＳ ゴシック" w:hint="eastAsia"/>
          <w:szCs w:val="21"/>
        </w:rPr>
        <w:t xml:space="preserve">　</w:t>
      </w:r>
      <w:r w:rsidR="00F95C21" w:rsidRPr="00F95C21">
        <w:rPr>
          <w:rFonts w:ascii="ＭＳ ゴシック" w:eastAsia="ＭＳ ゴシック" w:hAnsi="ＭＳ ゴシック" w:hint="eastAsia"/>
          <w:szCs w:val="21"/>
        </w:rPr>
        <w:t>大阪府では、物価高騰の影響を受ける路線バス事業者の人材確保の取組を支援するため、路線バス事業者等を対象として補助金を交付します。</w:t>
      </w:r>
    </w:p>
    <w:p w14:paraId="5F8C98E6" w14:textId="77777777" w:rsidR="00EE637E" w:rsidRPr="006F6F03" w:rsidRDefault="00EE637E">
      <w:pPr>
        <w:rPr>
          <w:rFonts w:ascii="ＭＳ ゴシック" w:eastAsia="ＭＳ ゴシック" w:hAnsi="ＭＳ ゴシック"/>
          <w:szCs w:val="21"/>
        </w:rPr>
      </w:pPr>
    </w:p>
    <w:tbl>
      <w:tblPr>
        <w:tblW w:w="8495" w:type="dxa"/>
        <w:tblCellMar>
          <w:left w:w="0" w:type="dxa"/>
          <w:right w:w="0" w:type="dxa"/>
        </w:tblCellMar>
        <w:tblLook w:val="0420" w:firstRow="1" w:lastRow="0" w:firstColumn="0" w:lastColumn="0" w:noHBand="0" w:noVBand="1"/>
      </w:tblPr>
      <w:tblGrid>
        <w:gridCol w:w="1600"/>
        <w:gridCol w:w="6895"/>
      </w:tblGrid>
      <w:tr w:rsidR="00EE637E" w:rsidRPr="00EE637E" w14:paraId="54990D7E" w14:textId="77777777" w:rsidTr="007528BE">
        <w:trPr>
          <w:trHeight w:val="1060"/>
        </w:trPr>
        <w:tc>
          <w:tcPr>
            <w:tcW w:w="1600" w:type="dxa"/>
            <w:tcBorders>
              <w:top w:val="single" w:sz="8" w:space="0" w:color="000000"/>
              <w:left w:val="single" w:sz="8" w:space="0" w:color="000000"/>
              <w:bottom w:val="single" w:sz="8" w:space="0" w:color="000000"/>
              <w:right w:val="single" w:sz="8" w:space="0" w:color="000000"/>
            </w:tcBorders>
            <w:shd w:val="clear" w:color="auto" w:fill="C5E0B4"/>
            <w:tcMar>
              <w:top w:w="72" w:type="dxa"/>
              <w:left w:w="57" w:type="dxa"/>
              <w:bottom w:w="72" w:type="dxa"/>
              <w:right w:w="57" w:type="dxa"/>
            </w:tcMar>
            <w:vAlign w:val="center"/>
            <w:hideMark/>
          </w:tcPr>
          <w:p w14:paraId="4E1B6F5A"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交付申請期間</w:t>
            </w:r>
          </w:p>
        </w:tc>
        <w:tc>
          <w:tcPr>
            <w:tcW w:w="6895"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13" w:type="dxa"/>
            </w:tcMar>
            <w:vAlign w:val="center"/>
            <w:hideMark/>
          </w:tcPr>
          <w:p w14:paraId="3430F136" w14:textId="6D3DD5E6" w:rsidR="00EE637E" w:rsidRPr="004D5AFE" w:rsidRDefault="00EE637E" w:rsidP="007528BE">
            <w:pPr>
              <w:widowControl/>
              <w:spacing w:line="280" w:lineRule="exact"/>
              <w:jc w:val="center"/>
              <w:rPr>
                <w:rFonts w:ascii="ＭＳ ゴシック" w:eastAsia="ＭＳ ゴシック" w:hAnsi="ＭＳ ゴシック"/>
                <w:b/>
                <w:bCs/>
                <w:color w:val="000000" w:themeColor="text1"/>
                <w:sz w:val="28"/>
                <w:szCs w:val="32"/>
              </w:rPr>
            </w:pPr>
            <w:bookmarkStart w:id="0" w:name="_Hlk192699476"/>
            <w:r w:rsidRPr="004D5AFE">
              <w:rPr>
                <w:rFonts w:ascii="ＭＳ ゴシック" w:eastAsia="ＭＳ ゴシック" w:hAnsi="ＭＳ ゴシック" w:hint="eastAsia"/>
                <w:b/>
                <w:bCs/>
                <w:color w:val="FF0000"/>
                <w:sz w:val="28"/>
                <w:szCs w:val="32"/>
              </w:rPr>
              <w:t>令和</w:t>
            </w:r>
            <w:r w:rsidR="00C0503A" w:rsidRPr="004D5AFE">
              <w:rPr>
                <w:rFonts w:ascii="ＭＳ ゴシック" w:eastAsia="ＭＳ ゴシック" w:hAnsi="ＭＳ ゴシック"/>
                <w:b/>
                <w:bCs/>
                <w:color w:val="FF0000"/>
                <w:sz w:val="28"/>
                <w:szCs w:val="32"/>
              </w:rPr>
              <w:t>８</w:t>
            </w:r>
            <w:r w:rsidRPr="004D5AFE">
              <w:rPr>
                <w:rFonts w:ascii="ＭＳ ゴシック" w:eastAsia="ＭＳ ゴシック" w:hAnsi="ＭＳ ゴシック" w:hint="eastAsia"/>
                <w:b/>
                <w:bCs/>
                <w:color w:val="FF0000"/>
                <w:sz w:val="28"/>
                <w:szCs w:val="32"/>
              </w:rPr>
              <w:t>年４月</w:t>
            </w:r>
            <w:r w:rsidR="00A823A4" w:rsidRPr="004D5AFE">
              <w:rPr>
                <w:rFonts w:ascii="ＭＳ ゴシック" w:eastAsia="ＭＳ ゴシック" w:hAnsi="ＭＳ ゴシック" w:hint="eastAsia"/>
                <w:b/>
                <w:bCs/>
                <w:color w:val="FF0000"/>
                <w:sz w:val="28"/>
                <w:szCs w:val="32"/>
              </w:rPr>
              <w:t>１</w:t>
            </w:r>
            <w:r w:rsidRPr="004D5AFE">
              <w:rPr>
                <w:rFonts w:ascii="ＭＳ ゴシック" w:eastAsia="ＭＳ ゴシック" w:hAnsi="ＭＳ ゴシック" w:hint="eastAsia"/>
                <w:b/>
                <w:bCs/>
                <w:color w:val="FF0000"/>
                <w:sz w:val="28"/>
                <w:szCs w:val="32"/>
              </w:rPr>
              <w:t>日(</w:t>
            </w:r>
            <w:r w:rsidR="00C0503A" w:rsidRPr="004D5AFE">
              <w:rPr>
                <w:rFonts w:ascii="ＭＳ ゴシック" w:eastAsia="ＭＳ ゴシック" w:hAnsi="ＭＳ ゴシック"/>
                <w:b/>
                <w:bCs/>
                <w:color w:val="FF0000"/>
                <w:sz w:val="28"/>
                <w:szCs w:val="32"/>
              </w:rPr>
              <w:t>水</w:t>
            </w:r>
            <w:r w:rsidRPr="004D5AFE">
              <w:rPr>
                <w:rFonts w:ascii="ＭＳ ゴシック" w:eastAsia="ＭＳ ゴシック" w:hAnsi="ＭＳ ゴシック" w:hint="eastAsia"/>
                <w:b/>
                <w:bCs/>
                <w:color w:val="FF0000"/>
                <w:sz w:val="28"/>
                <w:szCs w:val="32"/>
              </w:rPr>
              <w:t>)～</w:t>
            </w:r>
            <w:r w:rsidR="00A823A4" w:rsidRPr="004D5AFE">
              <w:rPr>
                <w:rFonts w:ascii="ＭＳ ゴシック" w:eastAsia="ＭＳ ゴシック" w:hAnsi="ＭＳ ゴシック" w:hint="eastAsia"/>
                <w:b/>
                <w:bCs/>
                <w:color w:val="FF0000"/>
                <w:sz w:val="28"/>
                <w:szCs w:val="32"/>
              </w:rPr>
              <w:t>令和</w:t>
            </w:r>
            <w:r w:rsidR="00C0503A" w:rsidRPr="004D5AFE">
              <w:rPr>
                <w:rFonts w:ascii="ＭＳ ゴシック" w:eastAsia="ＭＳ ゴシック" w:hAnsi="ＭＳ ゴシック"/>
                <w:b/>
                <w:bCs/>
                <w:color w:val="FF0000"/>
                <w:sz w:val="28"/>
                <w:szCs w:val="32"/>
              </w:rPr>
              <w:t>８</w:t>
            </w:r>
            <w:r w:rsidR="00A823A4" w:rsidRPr="004D5AFE">
              <w:rPr>
                <w:rFonts w:ascii="ＭＳ ゴシック" w:eastAsia="ＭＳ ゴシック" w:hAnsi="ＭＳ ゴシック" w:hint="eastAsia"/>
                <w:b/>
                <w:bCs/>
                <w:color w:val="FF0000"/>
                <w:sz w:val="28"/>
                <w:szCs w:val="32"/>
              </w:rPr>
              <w:t>年４月</w:t>
            </w:r>
            <w:r w:rsidR="00C0503A" w:rsidRPr="004D5AFE">
              <w:rPr>
                <w:rFonts w:ascii="ＭＳ ゴシック" w:eastAsia="ＭＳ ゴシック" w:hAnsi="ＭＳ ゴシック"/>
                <w:b/>
                <w:bCs/>
                <w:color w:val="FF0000"/>
                <w:sz w:val="28"/>
                <w:szCs w:val="32"/>
              </w:rPr>
              <w:t>20</w:t>
            </w:r>
            <w:r w:rsidR="00A823A4" w:rsidRPr="004D5AFE">
              <w:rPr>
                <w:rFonts w:ascii="ＭＳ ゴシック" w:eastAsia="ＭＳ ゴシック" w:hAnsi="ＭＳ ゴシック" w:hint="eastAsia"/>
                <w:b/>
                <w:bCs/>
                <w:color w:val="FF0000"/>
                <w:sz w:val="28"/>
                <w:szCs w:val="32"/>
              </w:rPr>
              <w:t>日(月)</w:t>
            </w:r>
            <w:bookmarkEnd w:id="0"/>
          </w:p>
          <w:p w14:paraId="6D00E9E9" w14:textId="40E7C813" w:rsidR="00EE637E" w:rsidRDefault="00EE637E" w:rsidP="007528BE">
            <w:pPr>
              <w:widowControl/>
              <w:spacing w:line="280" w:lineRule="exact"/>
              <w:jc w:val="center"/>
              <w:rPr>
                <w:rFonts w:ascii="ＭＳ ゴシック" w:eastAsia="ＭＳ ゴシック" w:hAnsi="ＭＳ ゴシック"/>
              </w:rPr>
            </w:pPr>
          </w:p>
          <w:p w14:paraId="02ECE1A4" w14:textId="793A9493" w:rsidR="00EE637E" w:rsidRPr="00EE637E" w:rsidRDefault="00EE637E" w:rsidP="004D5AFE">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szCs w:val="21"/>
              </w:rPr>
              <w:t>※</w:t>
            </w:r>
            <w:r w:rsidRPr="00EE637E">
              <w:rPr>
                <w:rFonts w:ascii="ＭＳ ゴシック" w:eastAsia="ＭＳ ゴシック" w:hAnsi="ＭＳ ゴシック" w:hint="eastAsia"/>
                <w:bCs/>
                <w:szCs w:val="21"/>
              </w:rPr>
              <w:t>「大阪府行政オンラインシステム」又は郵送による申請</w:t>
            </w:r>
          </w:p>
        </w:tc>
      </w:tr>
      <w:tr w:rsidR="00EE637E" w:rsidRPr="00EE637E" w14:paraId="0C6EA75C" w14:textId="77777777" w:rsidTr="00EE637E">
        <w:trPr>
          <w:trHeight w:val="927"/>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4D114718" w14:textId="2FD28BA5"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補助対象事業者</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5" w:type="dxa"/>
            </w:tcMar>
            <w:vAlign w:val="center"/>
            <w:hideMark/>
          </w:tcPr>
          <w:p w14:paraId="2AE131B9"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・大阪府内に営業所が所在する路線バス事業者</w:t>
            </w:r>
          </w:p>
          <w:p w14:paraId="1C3D3D0F"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 xml:space="preserve">　（定期観光運送事業者を除く）</w:t>
            </w:r>
          </w:p>
          <w:p w14:paraId="745C1A6C"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・路線バス事業者を構成員に含む団体</w:t>
            </w:r>
          </w:p>
        </w:tc>
      </w:tr>
      <w:tr w:rsidR="00EE637E" w:rsidRPr="00EE637E" w14:paraId="1CE7EE1B" w14:textId="77777777" w:rsidTr="00EE637E">
        <w:trPr>
          <w:trHeight w:val="2191"/>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70316AEA" w14:textId="4E8012AC"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補助対象事業</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13" w:type="dxa"/>
            </w:tcMar>
            <w:hideMark/>
          </w:tcPr>
          <w:p w14:paraId="32DF7697" w14:textId="2B97273A"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大阪府内の路線バス運転手の人材確保を目的とした、国土交通省「交通ＤＸ・ＧＸに</w:t>
            </w:r>
            <w:r w:rsidR="00AB5BEE">
              <w:rPr>
                <w:rFonts w:ascii="ＭＳ ゴシック" w:eastAsia="ＭＳ ゴシック" w:hAnsi="ＭＳ ゴシック" w:hint="eastAsia"/>
              </w:rPr>
              <w:t>よる</w:t>
            </w:r>
            <w:r w:rsidRPr="00EE637E">
              <w:rPr>
                <w:rFonts w:ascii="ＭＳ ゴシック" w:eastAsia="ＭＳ ゴシック" w:hAnsi="ＭＳ ゴシック" w:hint="eastAsia"/>
              </w:rPr>
              <w:t>経営改善支援事業等（人材確保）」（国補助事業）に申請する（１）～（３）の事業</w:t>
            </w:r>
          </w:p>
          <w:p w14:paraId="41D541C4" w14:textId="3D775B1B" w:rsid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（１）大型自動車第二種運転免許の取得</w:t>
            </w:r>
          </w:p>
          <w:p w14:paraId="26EEF6AC" w14:textId="7AF8C51C" w:rsidR="00F41D39" w:rsidRPr="00EE637E"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・二種免許取得のための教習、受験資格特例教習</w:t>
            </w:r>
          </w:p>
          <w:p w14:paraId="1B50973D" w14:textId="7DC6D10E" w:rsidR="00F41D39"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（２）広報業務</w:t>
            </w:r>
          </w:p>
          <w:p w14:paraId="435BAAF9" w14:textId="07E700DA" w:rsidR="00F41D39" w:rsidRPr="00F41D39"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・人材確保のための外部イベントへの参加、イベントの開催</w:t>
            </w:r>
          </w:p>
          <w:p w14:paraId="4F4EF461" w14:textId="44187094" w:rsidR="00F41D39"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・人材確保のための</w:t>
            </w:r>
            <w:r w:rsidRPr="00F41D39">
              <w:rPr>
                <w:rFonts w:ascii="ＭＳ ゴシック" w:eastAsia="ＭＳ ゴシック" w:hAnsi="ＭＳ ゴシック"/>
              </w:rPr>
              <w:t>PR資料の作成、広告、採用サイトへの掲載等</w:t>
            </w:r>
          </w:p>
          <w:p w14:paraId="3CECB9CA" w14:textId="77777777" w:rsid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（３）社外研修への参加および社内研修の開催</w:t>
            </w:r>
          </w:p>
          <w:p w14:paraId="44EF42F5" w14:textId="77777777" w:rsidR="00F41D39" w:rsidRPr="00F41D39"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・運転業務に関係のある研修</w:t>
            </w:r>
          </w:p>
          <w:p w14:paraId="3912AF9D" w14:textId="7857CF7A" w:rsidR="00F41D39" w:rsidRPr="00EE637E"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 xml:space="preserve">　　（法令で受講が求められている研修・講習は対象外です）</w:t>
            </w:r>
          </w:p>
        </w:tc>
      </w:tr>
      <w:tr w:rsidR="00EE637E" w:rsidRPr="00EE637E" w14:paraId="52B1FB74" w14:textId="77777777" w:rsidTr="00F41D39">
        <w:trPr>
          <w:trHeight w:val="848"/>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08A65402"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補助対象期間</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13" w:type="dxa"/>
            </w:tcMar>
            <w:hideMark/>
          </w:tcPr>
          <w:p w14:paraId="6FF18E2A" w14:textId="03DD9CDE" w:rsidR="00EE637E" w:rsidRPr="004D5AFE" w:rsidRDefault="00EE637E" w:rsidP="00F41D39">
            <w:pPr>
              <w:widowControl/>
              <w:spacing w:line="280" w:lineRule="exact"/>
              <w:jc w:val="left"/>
              <w:rPr>
                <w:rFonts w:ascii="ＭＳ ゴシック" w:eastAsia="ＭＳ ゴシック" w:hAnsi="ＭＳ ゴシック"/>
              </w:rPr>
            </w:pPr>
            <w:r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８</w:t>
            </w:r>
            <w:r w:rsidRPr="004D5AFE">
              <w:rPr>
                <w:rFonts w:ascii="ＭＳ ゴシック" w:eastAsia="ＭＳ ゴシック" w:hAnsi="ＭＳ ゴシック" w:hint="eastAsia"/>
              </w:rPr>
              <w:t>年４月</w:t>
            </w:r>
            <w:r w:rsidR="0077174D" w:rsidRPr="004D5AFE">
              <w:rPr>
                <w:rFonts w:ascii="ＭＳ ゴシック" w:eastAsia="ＭＳ ゴシック" w:hAnsi="ＭＳ ゴシック" w:hint="eastAsia"/>
              </w:rPr>
              <w:t>１</w:t>
            </w:r>
            <w:r w:rsidRPr="004D5AFE">
              <w:rPr>
                <w:rFonts w:ascii="ＭＳ ゴシック" w:eastAsia="ＭＳ ゴシック" w:hAnsi="ＭＳ ゴシック" w:hint="eastAsia"/>
              </w:rPr>
              <w:t>日（</w:t>
            </w:r>
            <w:r w:rsidR="00C0503A" w:rsidRPr="004D5AFE">
              <w:rPr>
                <w:rFonts w:ascii="ＭＳ ゴシック" w:eastAsia="ＭＳ ゴシック" w:hAnsi="ＭＳ ゴシック"/>
              </w:rPr>
              <w:t>水</w:t>
            </w:r>
            <w:r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９</w:t>
            </w:r>
            <w:r w:rsidRPr="004D5AFE">
              <w:rPr>
                <w:rFonts w:ascii="ＭＳ ゴシック" w:eastAsia="ＭＳ ゴシック" w:hAnsi="ＭＳ ゴシック" w:hint="eastAsia"/>
              </w:rPr>
              <w:t>年２月</w:t>
            </w:r>
            <w:r w:rsidR="0077174D" w:rsidRPr="004D5AFE">
              <w:rPr>
                <w:rFonts w:ascii="ＭＳ ゴシック" w:eastAsia="ＭＳ ゴシック" w:hAnsi="ＭＳ ゴシック" w:hint="eastAsia"/>
              </w:rPr>
              <w:t>2</w:t>
            </w:r>
            <w:r w:rsidR="00C0503A" w:rsidRPr="004D5AFE">
              <w:rPr>
                <w:rFonts w:ascii="ＭＳ ゴシック" w:eastAsia="ＭＳ ゴシック" w:hAnsi="ＭＳ ゴシック"/>
              </w:rPr>
              <w:t>8</w:t>
            </w:r>
            <w:r w:rsidRPr="004D5AFE">
              <w:rPr>
                <w:rFonts w:ascii="ＭＳ ゴシック" w:eastAsia="ＭＳ ゴシック" w:hAnsi="ＭＳ ゴシック" w:hint="eastAsia"/>
              </w:rPr>
              <w:t>日（</w:t>
            </w:r>
            <w:r w:rsidR="00C0503A" w:rsidRPr="004D5AFE">
              <w:rPr>
                <w:rFonts w:ascii="ＭＳ ゴシック" w:eastAsia="ＭＳ ゴシック" w:hAnsi="ＭＳ ゴシック"/>
              </w:rPr>
              <w:t>日</w:t>
            </w:r>
            <w:r w:rsidRPr="004D5AFE">
              <w:rPr>
                <w:rFonts w:ascii="ＭＳ ゴシック" w:eastAsia="ＭＳ ゴシック" w:hAnsi="ＭＳ ゴシック" w:hint="eastAsia"/>
              </w:rPr>
              <w:t>）</w:t>
            </w:r>
          </w:p>
          <w:p w14:paraId="7A70C13B" w14:textId="4D511351" w:rsidR="00EE637E" w:rsidRPr="00EE637E" w:rsidRDefault="00EE637E" w:rsidP="00F41D39">
            <w:pPr>
              <w:widowControl/>
              <w:spacing w:line="280" w:lineRule="exact"/>
              <w:ind w:left="210" w:hangingChars="100" w:hanging="210"/>
              <w:jc w:val="left"/>
              <w:rPr>
                <w:rFonts w:ascii="ＭＳ ゴシック" w:eastAsia="ＭＳ ゴシック" w:hAnsi="ＭＳ ゴシック"/>
              </w:rPr>
            </w:pPr>
            <w:r w:rsidRPr="00EE637E">
              <w:rPr>
                <w:rFonts w:ascii="ＭＳ ゴシック" w:eastAsia="ＭＳ ゴシック" w:hAnsi="ＭＳ ゴシック" w:hint="eastAsia"/>
              </w:rPr>
              <w:t>※</w:t>
            </w:r>
            <w:r w:rsidR="00F41D39" w:rsidRPr="00F41D39">
              <w:rPr>
                <w:rFonts w:ascii="ＭＳ ゴシック" w:eastAsia="ＭＳ ゴシック" w:hAnsi="ＭＳ ゴシック" w:hint="eastAsia"/>
              </w:rPr>
              <w:t>交付決定日以降に事業に着手し、上記期間内に事業（経費の支払い含む）を完了したものが対象になります。</w:t>
            </w:r>
          </w:p>
        </w:tc>
      </w:tr>
      <w:tr w:rsidR="00EE637E" w:rsidRPr="00EE637E" w14:paraId="4CAFCBC1" w14:textId="77777777" w:rsidTr="00EE637E">
        <w:trPr>
          <w:trHeight w:val="1441"/>
        </w:trPr>
        <w:tc>
          <w:tcPr>
            <w:tcW w:w="1600" w:type="dxa"/>
            <w:tcBorders>
              <w:top w:val="single" w:sz="8" w:space="0" w:color="000000"/>
              <w:left w:val="single" w:sz="8" w:space="0" w:color="000000"/>
              <w:bottom w:val="single" w:sz="8" w:space="0" w:color="000000"/>
              <w:right w:val="single" w:sz="8" w:space="0" w:color="000000"/>
            </w:tcBorders>
            <w:shd w:val="clear" w:color="auto" w:fill="FFD966"/>
            <w:tcMar>
              <w:top w:w="72" w:type="dxa"/>
              <w:left w:w="57" w:type="dxa"/>
              <w:bottom w:w="72" w:type="dxa"/>
              <w:right w:w="57" w:type="dxa"/>
            </w:tcMar>
            <w:vAlign w:val="center"/>
            <w:hideMark/>
          </w:tcPr>
          <w:p w14:paraId="11087745"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補助金額</w:t>
            </w:r>
          </w:p>
        </w:tc>
        <w:tc>
          <w:tcPr>
            <w:tcW w:w="6895" w:type="dxa"/>
            <w:tcBorders>
              <w:top w:val="single" w:sz="8" w:space="0" w:color="000000"/>
              <w:left w:val="single" w:sz="8" w:space="0" w:color="000000"/>
              <w:bottom w:val="single" w:sz="8" w:space="0" w:color="000000"/>
              <w:right w:val="single" w:sz="8" w:space="0" w:color="000000"/>
            </w:tcBorders>
            <w:shd w:val="clear" w:color="auto" w:fill="FFD966"/>
            <w:tcMar>
              <w:top w:w="72" w:type="dxa"/>
              <w:left w:w="144" w:type="dxa"/>
              <w:bottom w:w="72" w:type="dxa"/>
              <w:right w:w="113" w:type="dxa"/>
            </w:tcMar>
            <w:hideMark/>
          </w:tcPr>
          <w:p w14:paraId="71828E13" w14:textId="77777777" w:rsidR="00F41D39" w:rsidRPr="00F41D39"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対象経費の最大</w:t>
            </w:r>
            <w:r w:rsidRPr="00F41D39">
              <w:rPr>
                <w:rFonts w:ascii="ＭＳ ゴシック" w:eastAsia="ＭＳ ゴシック" w:hAnsi="ＭＳ ゴシック"/>
              </w:rPr>
              <w:t>1/2</w:t>
            </w:r>
          </w:p>
          <w:p w14:paraId="0CD45BA6" w14:textId="38916909" w:rsidR="00EE637E" w:rsidRPr="00EE637E"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（国の補助を受ける場合は、対象経費の</w:t>
            </w:r>
            <w:r w:rsidRPr="00F41D39">
              <w:rPr>
                <w:rFonts w:ascii="ＭＳ ゴシック" w:eastAsia="ＭＳ ゴシック" w:hAnsi="ＭＳ ゴシック"/>
              </w:rPr>
              <w:t>1/2から国補助額を控除した額が上限）</w:t>
            </w:r>
          </w:p>
          <w:p w14:paraId="49CCB104"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※補助申請総額が予算上限額に達した場合には、申請額の一部又は全部を補助できないことがあります。</w:t>
            </w:r>
          </w:p>
        </w:tc>
      </w:tr>
    </w:tbl>
    <w:p w14:paraId="7DDE0AE1" w14:textId="77777777" w:rsidR="0077174D" w:rsidRDefault="0077174D" w:rsidP="00FB1B9C">
      <w:pPr>
        <w:rPr>
          <w:rFonts w:ascii="ＭＳ ゴシック" w:eastAsia="ＭＳ ゴシック" w:hAnsi="ＭＳ ゴシック"/>
          <w:b/>
          <w:sz w:val="24"/>
          <w:szCs w:val="24"/>
        </w:rPr>
      </w:pPr>
    </w:p>
    <w:p w14:paraId="1E4DE3DB" w14:textId="77777777" w:rsidR="0077174D" w:rsidRDefault="0077174D">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4B0F18C" w14:textId="4A5447A8" w:rsidR="000E693C" w:rsidRPr="006F6F03" w:rsidRDefault="000E693C" w:rsidP="00FB1B9C">
      <w:pPr>
        <w:rPr>
          <w:rFonts w:ascii="ＭＳ ゴシック" w:eastAsia="ＭＳ ゴシック" w:hAnsi="ＭＳ ゴシック"/>
          <w:b/>
          <w:color w:val="000000" w:themeColor="text1"/>
          <w:sz w:val="24"/>
          <w:szCs w:val="24"/>
        </w:rPr>
      </w:pPr>
      <w:r w:rsidRPr="006F6F03">
        <w:rPr>
          <w:rFonts w:ascii="ＭＳ ゴシック" w:eastAsia="ＭＳ ゴシック" w:hAnsi="ＭＳ ゴシック" w:hint="eastAsia"/>
          <w:b/>
          <w:sz w:val="24"/>
          <w:szCs w:val="24"/>
        </w:rPr>
        <w:lastRenderedPageBreak/>
        <w:t>１．</w:t>
      </w:r>
      <w:r w:rsidRPr="006F6F03">
        <w:rPr>
          <w:rFonts w:ascii="ＭＳ ゴシック" w:eastAsia="ＭＳ ゴシック" w:hAnsi="ＭＳ ゴシック" w:hint="eastAsia"/>
          <w:b/>
          <w:color w:val="000000" w:themeColor="text1"/>
          <w:sz w:val="24"/>
          <w:szCs w:val="24"/>
        </w:rPr>
        <w:t>補助対象事業者について</w:t>
      </w:r>
    </w:p>
    <w:p w14:paraId="688F1BA5" w14:textId="513A14A0" w:rsidR="005C2C70" w:rsidRDefault="0072298D" w:rsidP="00FB1B9C">
      <w:pPr>
        <w:ind w:leftChars="200" w:left="63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w:t>
      </w:r>
      <w:r w:rsidR="005C2C70">
        <w:rPr>
          <w:rFonts w:ascii="ＭＳ ゴシック" w:eastAsia="ＭＳ ゴシック" w:hAnsi="ＭＳ ゴシック" w:hint="eastAsia"/>
          <w:color w:val="000000" w:themeColor="text1"/>
        </w:rPr>
        <w:t>大阪府内に営業所を配置する路線バス事業者</w:t>
      </w:r>
    </w:p>
    <w:p w14:paraId="3C362A52" w14:textId="1FC990C1" w:rsidR="005C2C70" w:rsidRDefault="005C2C70" w:rsidP="00FB1B9C">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6F6F03">
        <w:rPr>
          <w:rFonts w:ascii="ＭＳ ゴシック" w:eastAsia="ＭＳ ゴシック" w:hAnsi="ＭＳ ゴシック" w:hint="eastAsia"/>
          <w:color w:val="000000" w:themeColor="text1"/>
        </w:rPr>
        <w:t>道路運送法第３条第１号</w:t>
      </w:r>
      <w:r>
        <w:rPr>
          <w:rFonts w:ascii="ＭＳ ゴシック" w:eastAsia="ＭＳ ゴシック" w:hAnsi="ＭＳ ゴシック" w:hint="eastAsia"/>
          <w:color w:val="000000" w:themeColor="text1"/>
        </w:rPr>
        <w:t>イ</w:t>
      </w:r>
      <w:r w:rsidRPr="006F6F03">
        <w:rPr>
          <w:rFonts w:ascii="ＭＳ ゴシック" w:eastAsia="ＭＳ ゴシック" w:hAnsi="ＭＳ ゴシック" w:hint="eastAsia"/>
          <w:color w:val="000000" w:themeColor="text1"/>
        </w:rPr>
        <w:t>に規定する一般</w:t>
      </w:r>
      <w:r>
        <w:rPr>
          <w:rFonts w:ascii="ＭＳ ゴシック" w:eastAsia="ＭＳ ゴシック" w:hAnsi="ＭＳ ゴシック" w:hint="eastAsia"/>
          <w:color w:val="000000" w:themeColor="text1"/>
        </w:rPr>
        <w:t>乗合</w:t>
      </w:r>
      <w:r w:rsidRPr="006F6F03">
        <w:rPr>
          <w:rFonts w:ascii="ＭＳ ゴシック" w:eastAsia="ＭＳ ゴシック" w:hAnsi="ＭＳ ゴシック" w:hint="eastAsia"/>
          <w:color w:val="000000" w:themeColor="text1"/>
        </w:rPr>
        <w:t>旅客自動車運送事業（</w:t>
      </w:r>
      <w:r>
        <w:rPr>
          <w:rFonts w:ascii="ＭＳ ゴシック" w:eastAsia="ＭＳ ゴシック" w:hAnsi="ＭＳ ゴシック" w:hint="eastAsia"/>
          <w:color w:val="000000" w:themeColor="text1"/>
        </w:rPr>
        <w:t>定期観光運送</w:t>
      </w:r>
      <w:r w:rsidRPr="006F6F03">
        <w:rPr>
          <w:rFonts w:ascii="ＭＳ ゴシック" w:eastAsia="ＭＳ ゴシック" w:hAnsi="ＭＳ ゴシック" w:hint="eastAsia"/>
          <w:color w:val="000000" w:themeColor="text1"/>
        </w:rPr>
        <w:t>事業限定事業者を除く。）を</w:t>
      </w:r>
      <w:r>
        <w:rPr>
          <w:rFonts w:ascii="ＭＳ ゴシック" w:eastAsia="ＭＳ ゴシック" w:hAnsi="ＭＳ ゴシック" w:hint="eastAsia"/>
          <w:color w:val="000000" w:themeColor="text1"/>
        </w:rPr>
        <w:t>経営する者。</w:t>
      </w:r>
    </w:p>
    <w:p w14:paraId="1893B78D" w14:textId="22FC6E90" w:rsidR="005C2C70" w:rsidRPr="005C2C70" w:rsidRDefault="005C2C70" w:rsidP="00F8219E">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B86253">
        <w:rPr>
          <w:rFonts w:ascii="ＭＳ ゴシック" w:eastAsia="ＭＳ ゴシック" w:hAnsi="ＭＳ ゴシック" w:hint="eastAsia"/>
          <w:color w:val="000000" w:themeColor="text1"/>
        </w:rPr>
        <w:t>上記の</w:t>
      </w:r>
      <w:r>
        <w:rPr>
          <w:rFonts w:ascii="ＭＳ ゴシック" w:eastAsia="ＭＳ ゴシック" w:hAnsi="ＭＳ ゴシック" w:hint="eastAsia"/>
          <w:color w:val="000000" w:themeColor="text1"/>
        </w:rPr>
        <w:t>路線バス事業者を構成員に含む</w:t>
      </w:r>
      <w:r w:rsidR="00B86253">
        <w:rPr>
          <w:rFonts w:ascii="ＭＳ ゴシック" w:eastAsia="ＭＳ ゴシック" w:hAnsi="ＭＳ ゴシック" w:hint="eastAsia"/>
          <w:color w:val="000000" w:themeColor="text1"/>
        </w:rPr>
        <w:t>、大阪府内に所在する</w:t>
      </w:r>
      <w:r>
        <w:rPr>
          <w:rFonts w:ascii="ＭＳ ゴシック" w:eastAsia="ＭＳ ゴシック" w:hAnsi="ＭＳ ゴシック" w:hint="eastAsia"/>
          <w:color w:val="000000" w:themeColor="text1"/>
        </w:rPr>
        <w:t>団体</w:t>
      </w:r>
    </w:p>
    <w:p w14:paraId="76599ED5" w14:textId="2616B8AA" w:rsidR="009A2006" w:rsidRPr="006F6F03" w:rsidRDefault="005C1FFF" w:rsidP="00FB1B9C">
      <w:pPr>
        <w:ind w:firstLineChars="300" w:firstLine="54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※宗教上の組織又は団体は対象外です。</w:t>
      </w:r>
    </w:p>
    <w:p w14:paraId="2679A343" w14:textId="5DABC5BC" w:rsidR="005950C6" w:rsidRPr="006F6F03" w:rsidRDefault="001F05F8" w:rsidP="00FB1B9C">
      <w:pPr>
        <w:ind w:firstLineChars="300" w:firstLine="54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w:t>
      </w:r>
      <w:r w:rsidR="00F95C21">
        <w:rPr>
          <w:rFonts w:ascii="ＭＳ ゴシック" w:eastAsia="ＭＳ ゴシック" w:hAnsi="ＭＳ ゴシック" w:hint="eastAsia"/>
          <w:color w:val="000000" w:themeColor="text1"/>
          <w:sz w:val="18"/>
        </w:rPr>
        <w:t>大阪府補助金交付規則第２条２項</w:t>
      </w:r>
      <w:r w:rsidR="005C1FFF" w:rsidRPr="006F6F03">
        <w:rPr>
          <w:rFonts w:ascii="ＭＳ ゴシック" w:eastAsia="ＭＳ ゴシック" w:hAnsi="ＭＳ ゴシック" w:hint="eastAsia"/>
          <w:color w:val="000000" w:themeColor="text1"/>
          <w:sz w:val="18"/>
        </w:rPr>
        <w:t>に該当する</w:t>
      </w:r>
      <w:r w:rsidR="00F95C21">
        <w:rPr>
          <w:rFonts w:ascii="ＭＳ ゴシック" w:eastAsia="ＭＳ ゴシック" w:hAnsi="ＭＳ ゴシック" w:hint="eastAsia"/>
          <w:color w:val="000000" w:themeColor="text1"/>
          <w:sz w:val="18"/>
        </w:rPr>
        <w:t>もの</w:t>
      </w:r>
      <w:r w:rsidR="005C1FFF" w:rsidRPr="006F6F03">
        <w:rPr>
          <w:rFonts w:ascii="ＭＳ ゴシック" w:eastAsia="ＭＳ ゴシック" w:hAnsi="ＭＳ ゴシック" w:hint="eastAsia"/>
          <w:color w:val="000000" w:themeColor="text1"/>
          <w:sz w:val="18"/>
        </w:rPr>
        <w:t>も対象外です。</w:t>
      </w:r>
    </w:p>
    <w:p w14:paraId="5E26A6EB" w14:textId="76721260" w:rsidR="00FA10F2" w:rsidRPr="006F6F03" w:rsidRDefault="00FA10F2" w:rsidP="00FB1B9C">
      <w:pPr>
        <w:ind w:leftChars="200" w:left="600" w:hangingChars="100" w:hanging="180"/>
        <w:rPr>
          <w:rFonts w:ascii="ＭＳ ゴシック" w:eastAsia="ＭＳ ゴシック" w:hAnsi="ＭＳ ゴシック"/>
          <w:color w:val="000000" w:themeColor="text1"/>
          <w:sz w:val="18"/>
        </w:rPr>
      </w:pPr>
    </w:p>
    <w:p w14:paraId="04262D85" w14:textId="5FBAF12B" w:rsidR="005950C6" w:rsidRPr="006F6F03" w:rsidRDefault="005950C6" w:rsidP="00FB1B9C">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２．</w:t>
      </w:r>
      <w:r w:rsidR="00DF4C4D"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w:t>
      </w:r>
      <w:r w:rsidR="005C2C70">
        <w:rPr>
          <w:rFonts w:ascii="ＭＳ ゴシック" w:eastAsia="ＭＳ ゴシック" w:hAnsi="ＭＳ ゴシック" w:hint="eastAsia"/>
          <w:b/>
          <w:sz w:val="24"/>
          <w:szCs w:val="24"/>
        </w:rPr>
        <w:t>事業</w:t>
      </w:r>
      <w:r w:rsidRPr="006F6F03">
        <w:rPr>
          <w:rFonts w:ascii="ＭＳ ゴシック" w:eastAsia="ＭＳ ゴシック" w:hAnsi="ＭＳ ゴシック" w:hint="eastAsia"/>
          <w:b/>
          <w:sz w:val="24"/>
          <w:szCs w:val="24"/>
        </w:rPr>
        <w:t>について</w:t>
      </w:r>
    </w:p>
    <w:p w14:paraId="7FCA974F" w14:textId="1F4FD7E9" w:rsidR="005C2C70" w:rsidRPr="00F95C21" w:rsidRDefault="005C2C70" w:rsidP="00FB1B9C">
      <w:pPr>
        <w:ind w:leftChars="100" w:left="210" w:firstLineChars="100" w:firstLine="210"/>
        <w:rPr>
          <w:rFonts w:ascii="ＭＳ ゴシック" w:eastAsia="ＭＳ ゴシック" w:hAnsi="ＭＳ ゴシック"/>
        </w:rPr>
      </w:pPr>
      <w:r w:rsidRPr="00F95C21">
        <w:rPr>
          <w:rFonts w:ascii="ＭＳ ゴシック" w:eastAsia="ＭＳ ゴシック" w:hAnsi="ＭＳ ゴシック" w:hint="eastAsia"/>
        </w:rPr>
        <w:t>大阪府内の路線バス運転手の人材確保を目的とした、国土交通省「</w:t>
      </w:r>
      <w:r w:rsidR="006A73A4">
        <w:rPr>
          <w:rFonts w:ascii="ＭＳ ゴシック" w:eastAsia="ＭＳ ゴシック" w:hAnsi="ＭＳ ゴシック" w:hint="eastAsia"/>
        </w:rPr>
        <w:t>交通ＤＸ・ＧＸによ</w:t>
      </w:r>
      <w:r w:rsidR="006A73A4" w:rsidRPr="00022AEF">
        <w:rPr>
          <w:rFonts w:ascii="ＭＳ ゴシック" w:eastAsia="ＭＳ ゴシック" w:hAnsi="ＭＳ ゴシック" w:hint="eastAsia"/>
          <w:color w:val="000000" w:themeColor="text1"/>
        </w:rPr>
        <w:t>る経営改善支</w:t>
      </w:r>
      <w:r w:rsidR="006A73A4">
        <w:rPr>
          <w:rFonts w:ascii="ＭＳ ゴシック" w:eastAsia="ＭＳ ゴシック" w:hAnsi="ＭＳ ゴシック" w:hint="eastAsia"/>
        </w:rPr>
        <w:t>援事業等</w:t>
      </w:r>
      <w:r w:rsidR="009E463B">
        <w:rPr>
          <w:rFonts w:ascii="ＭＳ ゴシック" w:eastAsia="ＭＳ ゴシック" w:hAnsi="ＭＳ ゴシック" w:hint="eastAsia"/>
        </w:rPr>
        <w:t>」のうち「</w:t>
      </w:r>
      <w:r w:rsidRPr="00F95C21">
        <w:rPr>
          <w:rFonts w:ascii="ＭＳ ゴシック" w:eastAsia="ＭＳ ゴシック" w:hAnsi="ＭＳ ゴシック" w:hint="eastAsia"/>
        </w:rPr>
        <w:t>人材確保</w:t>
      </w:r>
      <w:r w:rsidR="009E463B">
        <w:rPr>
          <w:rFonts w:ascii="ＭＳ ゴシック" w:eastAsia="ＭＳ ゴシック" w:hAnsi="ＭＳ ゴシック" w:hint="eastAsia"/>
        </w:rPr>
        <w:t>に要する経費に対する</w:t>
      </w:r>
      <w:r w:rsidR="006A73A4">
        <w:rPr>
          <w:rFonts w:ascii="ＭＳ ゴシック" w:eastAsia="ＭＳ ゴシック" w:hAnsi="ＭＳ ゴシック" w:hint="eastAsia"/>
        </w:rPr>
        <w:t>補助</w:t>
      </w:r>
      <w:r w:rsidR="009E463B">
        <w:rPr>
          <w:rFonts w:ascii="ＭＳ ゴシック" w:eastAsia="ＭＳ ゴシック" w:hAnsi="ＭＳ ゴシック" w:hint="eastAsia"/>
        </w:rPr>
        <w:t>事業</w:t>
      </w:r>
      <w:r w:rsidRPr="00F95C21">
        <w:rPr>
          <w:rFonts w:ascii="ＭＳ ゴシック" w:eastAsia="ＭＳ ゴシック" w:hAnsi="ＭＳ ゴシック" w:hint="eastAsia"/>
        </w:rPr>
        <w:t>」（国補助事業）に</w:t>
      </w:r>
      <w:r w:rsidR="00F8219E">
        <w:rPr>
          <w:rFonts w:ascii="ＭＳ ゴシック" w:eastAsia="ＭＳ ゴシック" w:hAnsi="ＭＳ ゴシック" w:hint="eastAsia"/>
        </w:rPr>
        <w:t>該当</w:t>
      </w:r>
      <w:r w:rsidRPr="00F95C21">
        <w:rPr>
          <w:rFonts w:ascii="ＭＳ ゴシック" w:eastAsia="ＭＳ ゴシック" w:hAnsi="ＭＳ ゴシック" w:hint="eastAsia"/>
        </w:rPr>
        <w:t>する</w:t>
      </w:r>
      <w:r>
        <w:rPr>
          <w:rFonts w:ascii="ＭＳ ゴシック" w:eastAsia="ＭＳ ゴシック" w:hAnsi="ＭＳ ゴシック" w:hint="eastAsia"/>
        </w:rPr>
        <w:t>（１）～（３）の</w:t>
      </w:r>
      <w:r w:rsidRPr="00F95C21">
        <w:rPr>
          <w:rFonts w:ascii="ＭＳ ゴシック" w:eastAsia="ＭＳ ゴシック" w:hAnsi="ＭＳ ゴシック" w:hint="eastAsia"/>
        </w:rPr>
        <w:t>事業</w:t>
      </w:r>
    </w:p>
    <w:p w14:paraId="35C68299"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（１）大型自動車第二種運転免許の取得</w:t>
      </w:r>
    </w:p>
    <w:p w14:paraId="692C2819" w14:textId="77777777" w:rsidR="00FB1B9C" w:rsidRDefault="005C2C70" w:rsidP="00FB1B9C">
      <w:pPr>
        <w:ind w:firstLineChars="300" w:firstLine="630"/>
        <w:rPr>
          <w:rFonts w:ascii="ＭＳ ゴシック" w:eastAsia="ＭＳ ゴシック" w:hAnsi="ＭＳ ゴシック"/>
        </w:rPr>
      </w:pPr>
      <w:r w:rsidRPr="00F95C21">
        <w:rPr>
          <w:rFonts w:ascii="ＭＳ ゴシック" w:eastAsia="ＭＳ ゴシック" w:hAnsi="ＭＳ ゴシック" w:hint="eastAsia"/>
        </w:rPr>
        <w:t xml:space="preserve">　・二種免許取得のための教習、受験資格特例教習</w:t>
      </w:r>
    </w:p>
    <w:p w14:paraId="02DB5C5A" w14:textId="2981595A" w:rsidR="00FB1B9C" w:rsidRPr="00FB1B9C" w:rsidRDefault="00FB1B9C" w:rsidP="00FB1B9C">
      <w:pPr>
        <w:ind w:firstLineChars="500" w:firstLine="1050"/>
        <w:rPr>
          <w:rFonts w:ascii="ＭＳ ゴシック" w:eastAsia="ＭＳ ゴシック" w:hAnsi="ＭＳ ゴシック"/>
          <w:sz w:val="22"/>
          <w:szCs w:val="24"/>
        </w:rPr>
      </w:pPr>
      <w:r>
        <w:rPr>
          <w:rFonts w:ascii="ＭＳ ゴシック" w:eastAsia="ＭＳ ゴシック" w:hAnsi="ＭＳ ゴシック" w:hint="eastAsia"/>
        </w:rPr>
        <w:t>（</w:t>
      </w:r>
      <w:r w:rsidRPr="00FB1B9C">
        <w:rPr>
          <w:rFonts w:ascii="ＭＳ ゴシック" w:eastAsia="ＭＳ ゴシック" w:hAnsi="ＭＳ ゴシック" w:hint="eastAsia"/>
        </w:rPr>
        <w:t>採用後３カ月以上継続して運転者として雇用</w:t>
      </w:r>
      <w:r>
        <w:rPr>
          <w:rFonts w:ascii="ＭＳ ゴシック" w:eastAsia="ＭＳ ゴシック" w:hAnsi="ＭＳ ゴシック" w:hint="eastAsia"/>
        </w:rPr>
        <w:t>する人材に係る経費のみ）</w:t>
      </w:r>
    </w:p>
    <w:p w14:paraId="080425DF"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（２）広報業務</w:t>
      </w:r>
    </w:p>
    <w:p w14:paraId="222D9675" w14:textId="77777777" w:rsidR="005C2C70" w:rsidRPr="00F95C21" w:rsidRDefault="005C2C70" w:rsidP="00FB1B9C">
      <w:pPr>
        <w:ind w:firstLineChars="400" w:firstLine="840"/>
        <w:rPr>
          <w:rFonts w:ascii="ＭＳ ゴシック" w:eastAsia="ＭＳ ゴシック" w:hAnsi="ＭＳ ゴシック"/>
        </w:rPr>
      </w:pPr>
      <w:r w:rsidRPr="00F95C21">
        <w:rPr>
          <w:rFonts w:ascii="ＭＳ ゴシック" w:eastAsia="ＭＳ ゴシック" w:hAnsi="ＭＳ ゴシック" w:hint="eastAsia"/>
        </w:rPr>
        <w:t>・人材確保のための外部イベントへの参加、イベントの開催</w:t>
      </w:r>
    </w:p>
    <w:p w14:paraId="49F1D40E" w14:textId="65A31171" w:rsidR="005C2C70" w:rsidRPr="00F95C21" w:rsidRDefault="005C2C70" w:rsidP="00FB1B9C">
      <w:pPr>
        <w:rPr>
          <w:rFonts w:ascii="ＭＳ ゴシック" w:eastAsia="ＭＳ ゴシック" w:hAnsi="ＭＳ ゴシック"/>
        </w:rPr>
      </w:pPr>
      <w:r w:rsidRPr="00F95C2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95C21">
        <w:rPr>
          <w:rFonts w:ascii="ＭＳ ゴシック" w:eastAsia="ＭＳ ゴシック" w:hAnsi="ＭＳ ゴシック" w:hint="eastAsia"/>
        </w:rPr>
        <w:t>・人材確保のための</w:t>
      </w:r>
      <w:r w:rsidRPr="00F95C21">
        <w:rPr>
          <w:rFonts w:ascii="ＭＳ ゴシック" w:eastAsia="ＭＳ ゴシック" w:hAnsi="ＭＳ ゴシック"/>
        </w:rPr>
        <w:t>PR資料の作成、広告、採用サイトへの掲載等</w:t>
      </w:r>
    </w:p>
    <w:p w14:paraId="5D60F6D9"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（３）社外研修への参加および社内研修の開催</w:t>
      </w:r>
    </w:p>
    <w:p w14:paraId="55679EB9" w14:textId="77777777" w:rsidR="00FB1B9C" w:rsidRDefault="005C2C70" w:rsidP="00FB1B9C">
      <w:pPr>
        <w:rPr>
          <w:rFonts w:ascii="ＭＳ ゴシック" w:eastAsia="ＭＳ ゴシック" w:hAnsi="ＭＳ ゴシック"/>
        </w:rPr>
      </w:pPr>
      <w:r w:rsidRPr="00F95C2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95C21">
        <w:rPr>
          <w:rFonts w:ascii="ＭＳ ゴシック" w:eastAsia="ＭＳ ゴシック" w:hAnsi="ＭＳ ゴシック" w:hint="eastAsia"/>
        </w:rPr>
        <w:t>・運転業務に関係のある研修</w:t>
      </w:r>
    </w:p>
    <w:p w14:paraId="5EAB4E44" w14:textId="624D955B" w:rsidR="005C2C70" w:rsidRDefault="00FB1B9C" w:rsidP="00FB1B9C">
      <w:pPr>
        <w:ind w:firstLineChars="500" w:firstLine="1050"/>
        <w:rPr>
          <w:rFonts w:ascii="ＭＳ ゴシック" w:eastAsia="ＭＳ ゴシック" w:hAnsi="ＭＳ ゴシック"/>
        </w:rPr>
      </w:pPr>
      <w:r>
        <w:rPr>
          <w:rFonts w:ascii="ＭＳ ゴシック" w:eastAsia="ＭＳ ゴシック" w:hAnsi="ＭＳ ゴシック" w:hint="eastAsia"/>
        </w:rPr>
        <w:t>（</w:t>
      </w:r>
      <w:r w:rsidR="005C2C70" w:rsidRPr="00F95C21">
        <w:rPr>
          <w:rFonts w:ascii="ＭＳ ゴシック" w:eastAsia="ＭＳ ゴシック" w:hAnsi="ＭＳ ゴシック" w:hint="eastAsia"/>
        </w:rPr>
        <w:t>法令で受講が求められている研修・講習は対象外）</w:t>
      </w:r>
    </w:p>
    <w:p w14:paraId="6965C9B8" w14:textId="1F1E0B7C" w:rsidR="005C2C70" w:rsidRPr="005C2C70" w:rsidRDefault="005C2C70" w:rsidP="00FB1B9C">
      <w:pPr>
        <w:ind w:leftChars="200" w:left="600" w:hangingChars="100" w:hanging="180"/>
        <w:rPr>
          <w:rFonts w:ascii="ＭＳ ゴシック" w:eastAsia="ＭＳ ゴシック" w:hAnsi="ＭＳ ゴシック"/>
        </w:rPr>
      </w:pPr>
      <w:r w:rsidRPr="00F95C21">
        <w:rPr>
          <w:rFonts w:ascii="ＭＳ ゴシック" w:eastAsia="ＭＳ ゴシック" w:hAnsi="ＭＳ ゴシック" w:hint="eastAsia"/>
          <w:sz w:val="18"/>
          <w:szCs w:val="20"/>
        </w:rPr>
        <w:t>＊補助対象事業者が経費を負担したものが対象です。</w:t>
      </w:r>
    </w:p>
    <w:p w14:paraId="6D62E141" w14:textId="4CC81B71" w:rsidR="00FB1B9C" w:rsidRPr="00F95C21" w:rsidRDefault="00FB1B9C" w:rsidP="00FB1B9C">
      <w:pPr>
        <w:ind w:leftChars="200" w:left="600" w:hangingChars="100" w:hanging="180"/>
        <w:rPr>
          <w:rFonts w:ascii="ＭＳ ゴシック" w:eastAsia="ＭＳ ゴシック" w:hAnsi="ＭＳ ゴシック"/>
          <w:sz w:val="18"/>
          <w:szCs w:val="20"/>
        </w:rPr>
      </w:pPr>
      <w:r>
        <w:rPr>
          <w:rFonts w:ascii="ＭＳ ゴシック" w:eastAsia="ＭＳ ゴシック" w:hAnsi="ＭＳ ゴシック" w:hint="eastAsia"/>
          <w:sz w:val="18"/>
          <w:szCs w:val="20"/>
        </w:rPr>
        <w:t>＊様式第１号別紙１「対象事業一覧及び交付申請額計算書」の注釈もご確認ください。</w:t>
      </w:r>
    </w:p>
    <w:p w14:paraId="7830EC79" w14:textId="77777777" w:rsidR="00817DAD" w:rsidRPr="006F6F03" w:rsidRDefault="00817DAD" w:rsidP="00FB1B9C">
      <w:pPr>
        <w:rPr>
          <w:rFonts w:ascii="ＭＳ ゴシック" w:eastAsia="ＭＳ ゴシック" w:hAnsi="ＭＳ ゴシック"/>
        </w:rPr>
      </w:pPr>
    </w:p>
    <w:p w14:paraId="096C04E8" w14:textId="5BF3D8D0" w:rsidR="00DF4C4D" w:rsidRPr="006F6F03" w:rsidRDefault="00DF4C4D" w:rsidP="00FB1B9C">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３．</w:t>
      </w:r>
      <w:r w:rsidR="003F131C"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対象期間について</w:t>
      </w:r>
    </w:p>
    <w:p w14:paraId="1004E2EB" w14:textId="17463C1B" w:rsidR="00DF4C4D" w:rsidRPr="00022AEF" w:rsidRDefault="00810744" w:rsidP="00FB1B9C">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 xml:space="preserve">　</w:t>
      </w:r>
      <w:r w:rsidRPr="004D5AFE">
        <w:rPr>
          <w:rFonts w:ascii="ＭＳ ゴシック" w:eastAsia="ＭＳ ゴシック" w:hAnsi="ＭＳ ゴシック" w:hint="eastAsia"/>
        </w:rPr>
        <w:t xml:space="preserve">　</w:t>
      </w:r>
      <w:r w:rsidR="001868B1"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８</w:t>
      </w:r>
      <w:r w:rsidR="001868B1" w:rsidRPr="004D5AFE">
        <w:rPr>
          <w:rFonts w:ascii="ＭＳ ゴシック" w:eastAsia="ＭＳ ゴシック" w:hAnsi="ＭＳ ゴシック" w:hint="eastAsia"/>
        </w:rPr>
        <w:t>年４月１日（</w:t>
      </w:r>
      <w:r w:rsidR="00C0503A" w:rsidRPr="004D5AFE">
        <w:rPr>
          <w:rFonts w:ascii="ＭＳ ゴシック" w:eastAsia="ＭＳ ゴシック" w:hAnsi="ＭＳ ゴシック"/>
        </w:rPr>
        <w:t>水</w:t>
      </w:r>
      <w:r w:rsidR="001868B1" w:rsidRPr="004D5AFE">
        <w:rPr>
          <w:rFonts w:ascii="ＭＳ ゴシック" w:eastAsia="ＭＳ ゴシック" w:hAnsi="ＭＳ ゴシック" w:hint="eastAsia"/>
        </w:rPr>
        <w:t>）から令和</w:t>
      </w:r>
      <w:r w:rsidR="00C0503A" w:rsidRPr="004D5AFE">
        <w:rPr>
          <w:rFonts w:ascii="ＭＳ ゴシック" w:eastAsia="ＭＳ ゴシック" w:hAnsi="ＭＳ ゴシック"/>
        </w:rPr>
        <w:t>９</w:t>
      </w:r>
      <w:r w:rsidR="001868B1" w:rsidRPr="004D5AFE">
        <w:rPr>
          <w:rFonts w:ascii="ＭＳ ゴシック" w:eastAsia="ＭＳ ゴシック" w:hAnsi="ＭＳ ゴシック" w:hint="eastAsia"/>
        </w:rPr>
        <w:t>年２月</w:t>
      </w:r>
      <w:r w:rsidR="001868B1" w:rsidRPr="004D5AFE">
        <w:rPr>
          <w:rFonts w:ascii="ＭＳ ゴシック" w:eastAsia="ＭＳ ゴシック" w:hAnsi="ＭＳ ゴシック"/>
        </w:rPr>
        <w:t>2</w:t>
      </w:r>
      <w:r w:rsidR="00C0503A" w:rsidRPr="004D5AFE">
        <w:rPr>
          <w:rFonts w:ascii="ＭＳ ゴシック" w:eastAsia="ＭＳ ゴシック" w:hAnsi="ＭＳ ゴシック"/>
        </w:rPr>
        <w:t>8</w:t>
      </w:r>
      <w:r w:rsidR="001868B1" w:rsidRPr="004D5AFE">
        <w:rPr>
          <w:rFonts w:ascii="ＭＳ ゴシック" w:eastAsia="ＭＳ ゴシック" w:hAnsi="ＭＳ ゴシック"/>
        </w:rPr>
        <w:t>日（</w:t>
      </w:r>
      <w:r w:rsidR="00C0503A" w:rsidRPr="004D5AFE">
        <w:rPr>
          <w:rFonts w:ascii="ＭＳ ゴシック" w:eastAsia="ＭＳ ゴシック" w:hAnsi="ＭＳ ゴシック"/>
        </w:rPr>
        <w:t>日</w:t>
      </w:r>
      <w:r w:rsidR="001868B1" w:rsidRPr="004D5AFE">
        <w:rPr>
          <w:rFonts w:ascii="ＭＳ ゴシック" w:eastAsia="ＭＳ ゴシック" w:hAnsi="ＭＳ ゴシック"/>
        </w:rPr>
        <w:t>）</w:t>
      </w:r>
      <w:r w:rsidR="001868B1" w:rsidRPr="004D5AFE">
        <w:rPr>
          <w:rFonts w:ascii="ＭＳ ゴシック" w:eastAsia="ＭＳ ゴシック" w:hAnsi="ＭＳ ゴシック" w:hint="eastAsia"/>
        </w:rPr>
        <w:t>まで</w:t>
      </w:r>
    </w:p>
    <w:p w14:paraId="4E708D6E" w14:textId="437429D8" w:rsidR="00DF4C4D" w:rsidRPr="006F6F03" w:rsidRDefault="00DF4C4D" w:rsidP="00F8219E">
      <w:pPr>
        <w:ind w:left="630" w:hangingChars="300" w:hanging="630"/>
        <w:rPr>
          <w:rFonts w:ascii="ＭＳ ゴシック" w:eastAsia="ＭＳ ゴシック" w:hAnsi="ＭＳ ゴシック"/>
        </w:rPr>
      </w:pPr>
      <w:r w:rsidRPr="00022AEF">
        <w:rPr>
          <w:rFonts w:ascii="ＭＳ ゴシック" w:eastAsia="ＭＳ ゴシック" w:hAnsi="ＭＳ ゴシック" w:hint="eastAsia"/>
          <w:color w:val="000000" w:themeColor="text1"/>
        </w:rPr>
        <w:t xml:space="preserve">　　※</w:t>
      </w:r>
      <w:r w:rsidR="00A922E0" w:rsidRPr="00022AEF">
        <w:rPr>
          <w:rFonts w:ascii="ＭＳ ゴシック" w:eastAsia="ＭＳ ゴシック" w:hAnsi="ＭＳ ゴシック" w:hint="eastAsia"/>
          <w:color w:val="000000" w:themeColor="text1"/>
        </w:rPr>
        <w:t>交付決定日以降に事業に着手し、</w:t>
      </w:r>
      <w:r w:rsidR="00F8219E" w:rsidRPr="00022AEF">
        <w:rPr>
          <w:rFonts w:ascii="ＭＳ ゴシック" w:eastAsia="ＭＳ ゴシック" w:hAnsi="ＭＳ ゴシック" w:hint="eastAsia"/>
          <w:color w:val="000000" w:themeColor="text1"/>
        </w:rPr>
        <w:t>上記期間内に事業（経費の支</w:t>
      </w:r>
      <w:r w:rsidR="00F8219E" w:rsidRPr="00F8219E">
        <w:rPr>
          <w:rFonts w:ascii="ＭＳ ゴシック" w:eastAsia="ＭＳ ゴシック" w:hAnsi="ＭＳ ゴシック" w:hint="eastAsia"/>
        </w:rPr>
        <w:t>払い含む）を完了したものが対象になります。</w:t>
      </w:r>
    </w:p>
    <w:p w14:paraId="4EFD0B6D" w14:textId="77777777" w:rsidR="00FA10F2" w:rsidRPr="006F6F03" w:rsidRDefault="00FA10F2" w:rsidP="00FB1B9C">
      <w:pPr>
        <w:rPr>
          <w:rFonts w:ascii="ＭＳ ゴシック" w:eastAsia="ＭＳ ゴシック" w:hAnsi="ＭＳ ゴシック"/>
          <w:b/>
          <w:sz w:val="24"/>
        </w:rPr>
      </w:pPr>
    </w:p>
    <w:p w14:paraId="0047E588" w14:textId="3A2EF1AF" w:rsidR="005950C6" w:rsidRPr="006F6F03" w:rsidRDefault="00DF4C4D" w:rsidP="00FB1B9C">
      <w:pPr>
        <w:rPr>
          <w:rFonts w:ascii="ＭＳ ゴシック" w:eastAsia="ＭＳ ゴシック" w:hAnsi="ＭＳ ゴシック"/>
          <w:b/>
        </w:rPr>
      </w:pPr>
      <w:r w:rsidRPr="006F6F03">
        <w:rPr>
          <w:rFonts w:ascii="ＭＳ ゴシック" w:eastAsia="ＭＳ ゴシック" w:hAnsi="ＭＳ ゴシック" w:hint="eastAsia"/>
          <w:b/>
          <w:sz w:val="24"/>
        </w:rPr>
        <w:t>４</w:t>
      </w:r>
      <w:r w:rsidR="005950C6" w:rsidRPr="006F6F03">
        <w:rPr>
          <w:rFonts w:ascii="ＭＳ ゴシック" w:eastAsia="ＭＳ ゴシック" w:hAnsi="ＭＳ ゴシック" w:hint="eastAsia"/>
          <w:b/>
          <w:sz w:val="24"/>
        </w:rPr>
        <w:t>．補助金額について</w:t>
      </w:r>
    </w:p>
    <w:p w14:paraId="0390E8BE" w14:textId="77777777" w:rsidR="00133E16" w:rsidRPr="00133E16" w:rsidRDefault="005950C6" w:rsidP="00133E16">
      <w:pPr>
        <w:rPr>
          <w:rFonts w:ascii="ＭＳ ゴシック" w:eastAsia="ＭＳ ゴシック" w:hAnsi="ＭＳ ゴシック"/>
        </w:rPr>
      </w:pPr>
      <w:r w:rsidRPr="006F6F03">
        <w:rPr>
          <w:rFonts w:ascii="ＭＳ ゴシック" w:eastAsia="ＭＳ ゴシック" w:hAnsi="ＭＳ ゴシック" w:hint="eastAsia"/>
        </w:rPr>
        <w:t xml:space="preserve">　　</w:t>
      </w:r>
      <w:r w:rsidR="00133E16" w:rsidRPr="00133E16">
        <w:rPr>
          <w:rFonts w:ascii="ＭＳ ゴシック" w:eastAsia="ＭＳ ゴシック" w:hAnsi="ＭＳ ゴシック" w:hint="eastAsia"/>
        </w:rPr>
        <w:t>対象経費の最大</w:t>
      </w:r>
      <w:r w:rsidR="00133E16" w:rsidRPr="00133E16">
        <w:rPr>
          <w:rFonts w:ascii="ＭＳ ゴシック" w:eastAsia="ＭＳ ゴシック" w:hAnsi="ＭＳ ゴシック"/>
        </w:rPr>
        <w:t>1/2</w:t>
      </w:r>
    </w:p>
    <w:p w14:paraId="0070B0C5" w14:textId="693D7D30" w:rsidR="009E463B" w:rsidRPr="00F95C21" w:rsidRDefault="00133E16" w:rsidP="00133E16">
      <w:pPr>
        <w:ind w:firstLineChars="200" w:firstLine="420"/>
        <w:rPr>
          <w:rFonts w:ascii="ＭＳ ゴシック" w:eastAsia="ＭＳ ゴシック" w:hAnsi="ＭＳ ゴシック"/>
        </w:rPr>
      </w:pPr>
      <w:r w:rsidRPr="00133E16">
        <w:rPr>
          <w:rFonts w:ascii="ＭＳ ゴシック" w:eastAsia="ＭＳ ゴシック" w:hAnsi="ＭＳ ゴシック" w:hint="eastAsia"/>
        </w:rPr>
        <w:t>（国の補助を受ける場合は、対象経費の</w:t>
      </w:r>
      <w:r w:rsidRPr="00133E16">
        <w:rPr>
          <w:rFonts w:ascii="ＭＳ ゴシック" w:eastAsia="ＭＳ ゴシック" w:hAnsi="ＭＳ ゴシック"/>
        </w:rPr>
        <w:t>1/2から国補助額を控除した額が上限）</w:t>
      </w:r>
    </w:p>
    <w:p w14:paraId="033CFD44" w14:textId="2AB46111" w:rsidR="005950C6" w:rsidRDefault="009E463B" w:rsidP="00FB1B9C">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F95C21">
        <w:rPr>
          <w:rFonts w:ascii="ＭＳ ゴシック" w:eastAsia="ＭＳ ゴシック" w:hAnsi="ＭＳ ゴシック" w:hint="eastAsia"/>
        </w:rPr>
        <w:t>補助申請総額が予算上限額に達した場合には、申請額の一部又は全部を補助できないことがあります。</w:t>
      </w:r>
    </w:p>
    <w:p w14:paraId="64FC8065" w14:textId="3E442F77" w:rsidR="00FF4635" w:rsidRDefault="00FF4635" w:rsidP="00FB1B9C">
      <w:pPr>
        <w:ind w:leftChars="200" w:left="630" w:hangingChars="100" w:hanging="210"/>
        <w:rPr>
          <w:rFonts w:ascii="ＭＳ ゴシック" w:eastAsia="ＭＳ ゴシック" w:hAnsi="ＭＳ ゴシック"/>
        </w:rPr>
      </w:pPr>
    </w:p>
    <w:p w14:paraId="58DDC836" w14:textId="77777777" w:rsidR="002656CA" w:rsidRPr="006F6F03" w:rsidRDefault="002656CA" w:rsidP="00FB1B9C">
      <w:pPr>
        <w:ind w:leftChars="200" w:left="630" w:hangingChars="100" w:hanging="210"/>
        <w:rPr>
          <w:rFonts w:ascii="ＭＳ ゴシック" w:eastAsia="ＭＳ ゴシック" w:hAnsi="ＭＳ ゴシック"/>
        </w:rPr>
      </w:pPr>
    </w:p>
    <w:p w14:paraId="3FD04A81" w14:textId="3D8C7765" w:rsidR="00C45678" w:rsidRPr="008778DD" w:rsidRDefault="00B86253" w:rsidP="00C45678">
      <w:pPr>
        <w:rPr>
          <w:rFonts w:ascii="ＭＳ ゴシック" w:eastAsia="ＭＳ ゴシック" w:hAnsi="ＭＳ ゴシック"/>
          <w:bCs/>
          <w:sz w:val="20"/>
          <w:szCs w:val="18"/>
        </w:rPr>
      </w:pPr>
      <w:r w:rsidRPr="00B86253">
        <w:rPr>
          <w:rFonts w:ascii="ＭＳ ゴシック" w:eastAsia="ＭＳ ゴシック" w:hAnsi="ＭＳ ゴシック" w:hint="eastAsia"/>
          <w:bCs/>
          <w:sz w:val="24"/>
        </w:rPr>
        <w:lastRenderedPageBreak/>
        <w:t xml:space="preserve">　</w:t>
      </w:r>
      <w:r w:rsidR="00954CCA" w:rsidRPr="008778DD">
        <w:rPr>
          <w:rFonts w:ascii="ＭＳ ゴシック" w:eastAsia="ＭＳ ゴシック" w:hAnsi="ＭＳ ゴシック" w:hint="eastAsia"/>
          <w:bCs/>
          <w:sz w:val="20"/>
          <w:szCs w:val="18"/>
        </w:rPr>
        <w:t>＜</w:t>
      </w:r>
      <w:r w:rsidR="00C45678" w:rsidRPr="008778DD">
        <w:rPr>
          <w:rFonts w:ascii="ＭＳ ゴシック" w:eastAsia="ＭＳ ゴシック" w:hAnsi="ＭＳ ゴシック" w:hint="eastAsia"/>
          <w:bCs/>
          <w:sz w:val="20"/>
          <w:szCs w:val="18"/>
        </w:rPr>
        <w:t>補助金額の算出</w:t>
      </w:r>
      <w:r w:rsidR="00EE637E">
        <w:rPr>
          <w:rFonts w:ascii="ＭＳ ゴシック" w:eastAsia="ＭＳ ゴシック" w:hAnsi="ＭＳ ゴシック" w:hint="eastAsia"/>
          <w:bCs/>
          <w:sz w:val="20"/>
          <w:szCs w:val="18"/>
        </w:rPr>
        <w:t>方法</w:t>
      </w:r>
      <w:r w:rsidR="00954CCA" w:rsidRPr="008778DD">
        <w:rPr>
          <w:rFonts w:ascii="ＭＳ ゴシック" w:eastAsia="ＭＳ ゴシック" w:hAnsi="ＭＳ ゴシック" w:hint="eastAsia"/>
          <w:bCs/>
          <w:sz w:val="20"/>
          <w:szCs w:val="18"/>
        </w:rPr>
        <w:t>＞</w:t>
      </w:r>
    </w:p>
    <w:p w14:paraId="08B13B68" w14:textId="05FF2718" w:rsidR="00C45678" w:rsidRPr="008778DD" w:rsidRDefault="00954CCA" w:rsidP="00995DD0">
      <w:pPr>
        <w:ind w:firstLineChars="100" w:firstLine="200"/>
        <w:rPr>
          <w:rFonts w:ascii="ＭＳ ゴシック" w:eastAsia="ＭＳ ゴシック" w:hAnsi="ＭＳ ゴシック"/>
          <w:bCs/>
          <w:sz w:val="20"/>
          <w:szCs w:val="18"/>
        </w:rPr>
      </w:pPr>
      <w:r w:rsidRPr="008778DD">
        <w:rPr>
          <w:rFonts w:ascii="ＭＳ ゴシック" w:eastAsia="ＭＳ ゴシック" w:hAnsi="ＭＳ ゴシック" w:hint="eastAsia"/>
          <w:bCs/>
          <w:sz w:val="20"/>
          <w:szCs w:val="18"/>
        </w:rPr>
        <w:t>・</w:t>
      </w:r>
      <w:r w:rsidR="0072158A" w:rsidRPr="008778DD">
        <w:rPr>
          <w:rFonts w:ascii="ＭＳ ゴシック" w:eastAsia="ＭＳ ゴシック" w:hAnsi="ＭＳ ゴシック" w:hint="eastAsia"/>
          <w:bCs/>
          <w:sz w:val="20"/>
          <w:szCs w:val="18"/>
        </w:rPr>
        <w:t>本補助事業と国補助事業は、補助対象期間が異なるため、以下のとおり控除を行います。</w:t>
      </w:r>
    </w:p>
    <w:p w14:paraId="1DBDB7CE" w14:textId="6A6BA490" w:rsidR="00954CCA" w:rsidRPr="008778DD" w:rsidRDefault="00C45678" w:rsidP="00C45678">
      <w:pPr>
        <w:ind w:left="320" w:hangingChars="200" w:hanging="320"/>
        <w:rPr>
          <w:rFonts w:ascii="ＭＳ ゴシック" w:eastAsia="ＭＳ ゴシック" w:hAnsi="ＭＳ ゴシック"/>
          <w:bCs/>
          <w:sz w:val="20"/>
          <w:szCs w:val="18"/>
        </w:rPr>
      </w:pPr>
      <w:r w:rsidRPr="008778DD">
        <w:rPr>
          <w:rFonts w:ascii="ＭＳ ゴシック" w:eastAsia="ＭＳ ゴシック" w:hAnsi="ＭＳ ゴシック" w:hint="eastAsia"/>
          <w:bCs/>
          <w:sz w:val="16"/>
          <w:szCs w:val="14"/>
        </w:rPr>
        <w:t xml:space="preserve">　</w:t>
      </w:r>
      <w:r w:rsidRPr="008778DD">
        <w:rPr>
          <w:rFonts w:ascii="ＭＳ ゴシック" w:eastAsia="ＭＳ ゴシック" w:hAnsi="ＭＳ ゴシック" w:hint="eastAsia"/>
          <w:bCs/>
          <w:sz w:val="20"/>
          <w:szCs w:val="18"/>
        </w:rPr>
        <w:t>・大阪府外にも営業所を有する事業者の場合、法人全体の配置車両全数のうち、大阪府内営業所に配置する車両台数で按分した金額を補助対象とします。</w:t>
      </w:r>
    </w:p>
    <w:p w14:paraId="0A228795" w14:textId="77777777" w:rsidR="00C45678" w:rsidRPr="00C45678" w:rsidRDefault="00C45678" w:rsidP="00C45678">
      <w:pPr>
        <w:rPr>
          <w:rFonts w:ascii="ＭＳ ゴシック" w:eastAsia="ＭＳ ゴシック" w:hAnsi="ＭＳ ゴシック"/>
          <w:bCs/>
          <w:szCs w:val="20"/>
        </w:rPr>
      </w:pPr>
    </w:p>
    <w:p w14:paraId="40880ABA" w14:textId="3E37AFCE" w:rsidR="008778DD" w:rsidRPr="00786B98" w:rsidRDefault="0072158A" w:rsidP="00C45678">
      <w:pPr>
        <w:ind w:left="960" w:hangingChars="400" w:hanging="960"/>
        <w:rPr>
          <w:rFonts w:ascii="ＭＳ ゴシック" w:eastAsia="ＭＳ ゴシック" w:hAnsi="ＭＳ ゴシック"/>
          <w:bCs/>
          <w:sz w:val="20"/>
          <w:szCs w:val="20"/>
        </w:rPr>
      </w:pPr>
      <w:r>
        <w:rPr>
          <w:rFonts w:ascii="ＭＳ ゴシック" w:eastAsia="ＭＳ ゴシック" w:hAnsi="ＭＳ ゴシック" w:hint="eastAsia"/>
          <w:bCs/>
          <w:sz w:val="24"/>
        </w:rPr>
        <w:t xml:space="preserve">　</w:t>
      </w:r>
      <w:r w:rsidRPr="00786B98">
        <w:rPr>
          <w:rFonts w:ascii="ＭＳ ゴシック" w:eastAsia="ＭＳ ゴシック" w:hAnsi="ＭＳ ゴシック" w:hint="eastAsia"/>
          <w:bCs/>
          <w:sz w:val="20"/>
          <w:szCs w:val="20"/>
        </w:rPr>
        <w:t xml:space="preserve">　</w:t>
      </w:r>
      <w:r w:rsidR="008778DD" w:rsidRPr="00786B98">
        <w:rPr>
          <w:rFonts w:ascii="ＭＳ ゴシック" w:eastAsia="ＭＳ ゴシック" w:hAnsi="ＭＳ ゴシック" w:hint="eastAsia"/>
          <w:bCs/>
          <w:sz w:val="20"/>
          <w:szCs w:val="20"/>
        </w:rPr>
        <w:t>[計算式</w:t>
      </w:r>
      <w:r w:rsidR="00786B98" w:rsidRPr="00786B98">
        <w:rPr>
          <w:rFonts w:ascii="ＭＳ ゴシック" w:eastAsia="ＭＳ ゴシック" w:hAnsi="ＭＳ ゴシック" w:hint="eastAsia"/>
          <w:bCs/>
          <w:sz w:val="20"/>
          <w:szCs w:val="20"/>
        </w:rPr>
        <w:t>１</w:t>
      </w:r>
      <w:r w:rsidR="008778DD" w:rsidRPr="00786B98">
        <w:rPr>
          <w:rFonts w:ascii="ＭＳ ゴシック" w:eastAsia="ＭＳ ゴシック" w:hAnsi="ＭＳ ゴシック" w:hint="eastAsia"/>
          <w:bCs/>
          <w:sz w:val="20"/>
          <w:szCs w:val="20"/>
        </w:rPr>
        <w:t>]</w:t>
      </w:r>
    </w:p>
    <w:p w14:paraId="4788CB14" w14:textId="3B3F38A9" w:rsidR="008778DD" w:rsidRDefault="008778DD" w:rsidP="008778DD">
      <w:pPr>
        <w:ind w:firstLineChars="300" w:firstLine="600"/>
        <w:rPr>
          <w:rFonts w:ascii="ＭＳ ゴシック" w:eastAsia="ＭＳ ゴシック" w:hAnsi="ＭＳ ゴシック"/>
          <w:sz w:val="20"/>
          <w:szCs w:val="20"/>
        </w:rPr>
      </w:pPr>
      <w:r w:rsidRPr="008778DD">
        <w:rPr>
          <w:rFonts w:ascii="ＭＳ ゴシック" w:eastAsia="ＭＳ ゴシック" w:hAnsi="ＭＳ ゴシック" w:hint="eastAsia"/>
          <w:bCs/>
          <w:sz w:val="20"/>
          <w:szCs w:val="18"/>
        </w:rPr>
        <w:t>国補助額</w:t>
      </w:r>
      <w:r w:rsidR="00C45678">
        <w:rPr>
          <w:rFonts w:ascii="ＭＳ ゴシック" w:eastAsia="ＭＳ ゴシック" w:hAnsi="ＭＳ ゴシック" w:hint="eastAsia"/>
          <w:bCs/>
          <w:sz w:val="20"/>
          <w:szCs w:val="20"/>
        </w:rPr>
        <w:t>C</w:t>
      </w:r>
      <w:r w:rsidR="00EE05D1">
        <w:rPr>
          <w:rFonts w:ascii="ＭＳ ゴシック" w:eastAsia="ＭＳ ゴシック" w:hAnsi="ＭＳ ゴシック" w:hint="eastAsia"/>
          <w:bCs/>
          <w:sz w:val="20"/>
          <w:szCs w:val="20"/>
        </w:rPr>
        <w:t>×２</w:t>
      </w:r>
      <w:r w:rsidR="00C45678" w:rsidRPr="00954CCA">
        <w:rPr>
          <w:rFonts w:ascii="ＭＳ ゴシック" w:eastAsia="ＭＳ ゴシック" w:hAnsi="ＭＳ ゴシック" w:hint="eastAsia"/>
          <w:sz w:val="20"/>
          <w:szCs w:val="20"/>
        </w:rPr>
        <w:t>＜</w:t>
      </w:r>
      <w:r w:rsidRPr="00954CCA">
        <w:rPr>
          <w:rFonts w:ascii="ＭＳ ゴシック" w:eastAsia="ＭＳ ゴシック" w:hAnsi="ＭＳ ゴシック" w:hint="eastAsia"/>
          <w:sz w:val="20"/>
          <w:szCs w:val="20"/>
        </w:rPr>
        <w:t>補助対象外事業</w:t>
      </w:r>
      <w:r>
        <w:rPr>
          <w:rFonts w:ascii="ＭＳ ゴシック" w:eastAsia="ＭＳ ゴシック" w:hAnsi="ＭＳ ゴシック" w:hint="eastAsia"/>
          <w:sz w:val="20"/>
          <w:szCs w:val="20"/>
        </w:rPr>
        <w:t>費</w:t>
      </w:r>
      <w:r w:rsidR="00C45678" w:rsidRPr="00954CCA">
        <w:rPr>
          <w:rFonts w:ascii="ＭＳ ゴシック" w:eastAsia="ＭＳ ゴシック" w:hAnsi="ＭＳ ゴシック" w:hint="eastAsia"/>
          <w:sz w:val="20"/>
          <w:szCs w:val="20"/>
        </w:rPr>
        <w:t>Bの場合</w:t>
      </w:r>
    </w:p>
    <w:p w14:paraId="79606700" w14:textId="2F83FE74" w:rsidR="0072158A" w:rsidRPr="008778DD" w:rsidRDefault="00C45678" w:rsidP="008778DD">
      <w:pPr>
        <w:ind w:firstLineChars="400" w:firstLine="803"/>
        <w:rPr>
          <w:rFonts w:ascii="ＭＳ ゴシック" w:eastAsia="ＭＳ ゴシック" w:hAnsi="ＭＳ ゴシック"/>
          <w:b/>
          <w:bCs/>
          <w:sz w:val="20"/>
          <w:szCs w:val="20"/>
          <w:u w:val="single"/>
        </w:rPr>
      </w:pPr>
      <w:r w:rsidRPr="008778DD">
        <w:rPr>
          <w:rFonts w:ascii="ＭＳ ゴシック" w:eastAsia="ＭＳ ゴシック" w:hAnsi="ＭＳ ゴシック" w:hint="eastAsia"/>
          <w:b/>
          <w:bCs/>
          <w:sz w:val="20"/>
          <w:szCs w:val="20"/>
          <w:u w:val="single"/>
        </w:rPr>
        <w:t>府補助額＝</w:t>
      </w:r>
      <w:r w:rsidR="00E60B20">
        <w:rPr>
          <w:rFonts w:ascii="ＭＳ ゴシック" w:eastAsia="ＭＳ ゴシック" w:hAnsi="ＭＳ ゴシック" w:hint="eastAsia"/>
          <w:b/>
          <w:bCs/>
          <w:sz w:val="20"/>
          <w:szCs w:val="20"/>
          <w:u w:val="single"/>
        </w:rPr>
        <w:t>府</w:t>
      </w:r>
      <w:r w:rsidR="008778DD" w:rsidRPr="008778DD">
        <w:rPr>
          <w:rFonts w:ascii="ＭＳ ゴシック" w:eastAsia="ＭＳ ゴシック" w:hAnsi="ＭＳ ゴシック" w:hint="eastAsia"/>
          <w:b/>
          <w:bCs/>
          <w:sz w:val="20"/>
          <w:szCs w:val="20"/>
          <w:u w:val="single"/>
        </w:rPr>
        <w:t>補助対象事業費</w:t>
      </w:r>
      <w:r w:rsidRPr="008778DD">
        <w:rPr>
          <w:rFonts w:ascii="ＭＳ ゴシック" w:eastAsia="ＭＳ ゴシック" w:hAnsi="ＭＳ ゴシック" w:hint="eastAsia"/>
          <w:b/>
          <w:bCs/>
          <w:sz w:val="20"/>
          <w:szCs w:val="20"/>
          <w:u w:val="single"/>
        </w:rPr>
        <w:t>A×</w:t>
      </w:r>
      <w:r w:rsidR="00EE05D1">
        <w:rPr>
          <w:rFonts w:ascii="ＭＳ ゴシック" w:eastAsia="ＭＳ ゴシック" w:hAnsi="ＭＳ ゴシック" w:hint="eastAsia"/>
          <w:b/>
          <w:bCs/>
          <w:sz w:val="20"/>
          <w:szCs w:val="20"/>
          <w:u w:val="single"/>
        </w:rPr>
        <w:t>（</w:t>
      </w:r>
      <w:r w:rsidRPr="008778DD">
        <w:rPr>
          <w:rFonts w:ascii="ＭＳ ゴシック" w:eastAsia="ＭＳ ゴシック" w:hAnsi="ＭＳ ゴシック" w:hint="eastAsia"/>
          <w:b/>
          <w:bCs/>
          <w:sz w:val="20"/>
          <w:szCs w:val="20"/>
          <w:u w:val="single"/>
        </w:rPr>
        <w:t>府内車両数／全国車両数</w:t>
      </w:r>
      <w:r w:rsidR="00EE05D1">
        <w:rPr>
          <w:rFonts w:ascii="ＭＳ ゴシック" w:eastAsia="ＭＳ ゴシック" w:hAnsi="ＭＳ ゴシック" w:hint="eastAsia"/>
          <w:b/>
          <w:bCs/>
          <w:sz w:val="20"/>
          <w:szCs w:val="20"/>
          <w:u w:val="single"/>
        </w:rPr>
        <w:t>）</w:t>
      </w:r>
      <w:r w:rsidRPr="008778DD">
        <w:rPr>
          <w:rFonts w:ascii="ＭＳ ゴシック" w:eastAsia="ＭＳ ゴシック" w:hAnsi="ＭＳ ゴシック" w:hint="eastAsia"/>
          <w:b/>
          <w:bCs/>
          <w:sz w:val="20"/>
          <w:szCs w:val="20"/>
          <w:u w:val="single"/>
        </w:rPr>
        <w:t>×1/2</w:t>
      </w:r>
    </w:p>
    <w:p w14:paraId="3981E86B" w14:textId="77777777" w:rsidR="00786B98"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bCs/>
          <w:sz w:val="20"/>
          <w:szCs w:val="20"/>
        </w:rPr>
        <w:t xml:space="preserve">    </w:t>
      </w:r>
    </w:p>
    <w:p w14:paraId="7A62890B" w14:textId="62BB8F8B" w:rsidR="008778DD"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（例）全体</w:t>
      </w:r>
      <w:r w:rsidRPr="00954CCA">
        <w:rPr>
          <w:rFonts w:ascii="ＭＳ ゴシック" w:eastAsia="ＭＳ ゴシック" w:hAnsi="ＭＳ ゴシック" w:hint="eastAsia"/>
          <w:bCs/>
          <w:sz w:val="20"/>
          <w:szCs w:val="20"/>
        </w:rPr>
        <w:t>事業費1000万円</w:t>
      </w:r>
      <w:r>
        <w:rPr>
          <w:rFonts w:ascii="ＭＳ ゴシック" w:eastAsia="ＭＳ ゴシック" w:hAnsi="ＭＳ ゴシック" w:hint="eastAsia"/>
          <w:bCs/>
          <w:sz w:val="20"/>
          <w:szCs w:val="20"/>
        </w:rPr>
        <w:t>（</w:t>
      </w:r>
      <w:r w:rsidRPr="00954CCA">
        <w:rPr>
          <w:rFonts w:ascii="ＭＳ ゴシック" w:eastAsia="ＭＳ ゴシック" w:hAnsi="ＭＳ ゴシック" w:hint="eastAsia"/>
          <w:bCs/>
          <w:sz w:val="20"/>
          <w:szCs w:val="20"/>
        </w:rPr>
        <w:t>うち</w:t>
      </w:r>
      <w:r w:rsidR="00E60B20">
        <w:rPr>
          <w:rFonts w:ascii="ＭＳ ゴシック" w:eastAsia="ＭＳ ゴシック" w:hAnsi="ＭＳ ゴシック" w:hint="eastAsia"/>
          <w:bCs/>
          <w:sz w:val="20"/>
          <w:szCs w:val="20"/>
        </w:rPr>
        <w:t>府</w:t>
      </w:r>
      <w:r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Pr="00954CCA">
        <w:rPr>
          <w:rFonts w:ascii="ＭＳ ゴシック" w:eastAsia="ＭＳ ゴシック" w:hAnsi="ＭＳ ゴシック" w:hint="eastAsia"/>
          <w:bCs/>
          <w:sz w:val="20"/>
          <w:szCs w:val="20"/>
        </w:rPr>
        <w:t>800万円</w:t>
      </w:r>
      <w:r>
        <w:rPr>
          <w:rFonts w:ascii="ＭＳ ゴシック" w:eastAsia="ＭＳ ゴシック" w:hAnsi="ＭＳ ゴシック" w:hint="eastAsia"/>
          <w:bCs/>
          <w:sz w:val="20"/>
          <w:szCs w:val="20"/>
        </w:rPr>
        <w:t>（B）</w:t>
      </w:r>
      <w:r w:rsidRPr="00954CCA">
        <w:rPr>
          <w:rFonts w:ascii="ＭＳ ゴシック" w:eastAsia="ＭＳ ゴシック" w:hAnsi="ＭＳ ゴシック" w:hint="eastAsia"/>
          <w:bCs/>
          <w:sz w:val="20"/>
          <w:szCs w:val="20"/>
        </w:rPr>
        <w:t>、</w:t>
      </w:r>
    </w:p>
    <w:p w14:paraId="38229649" w14:textId="4B459DB2" w:rsidR="008778DD" w:rsidRPr="008778DD" w:rsidRDefault="00E60B20" w:rsidP="00EE05D1">
      <w:pPr>
        <w:ind w:firstLineChars="300" w:firstLine="6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8778DD"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8778DD"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008778DD" w:rsidRPr="00954CCA">
        <w:rPr>
          <w:rFonts w:ascii="ＭＳ ゴシック" w:eastAsia="ＭＳ ゴシック" w:hAnsi="ＭＳ ゴシック" w:hint="eastAsia"/>
          <w:bCs/>
          <w:sz w:val="20"/>
          <w:szCs w:val="20"/>
        </w:rPr>
        <w:t>200万円</w:t>
      </w:r>
      <w:r w:rsidR="008778DD">
        <w:rPr>
          <w:rFonts w:ascii="ＭＳ ゴシック" w:eastAsia="ＭＳ ゴシック" w:hAnsi="ＭＳ ゴシック" w:hint="eastAsia"/>
          <w:bCs/>
          <w:sz w:val="20"/>
          <w:szCs w:val="20"/>
        </w:rPr>
        <w:t>（A</w:t>
      </w:r>
      <w:r w:rsidR="008778DD">
        <w:rPr>
          <w:rFonts w:ascii="ＭＳ ゴシック" w:eastAsia="ＭＳ ゴシック" w:hAnsi="ＭＳ ゴシック"/>
          <w:bCs/>
          <w:sz w:val="20"/>
          <w:szCs w:val="20"/>
        </w:rPr>
        <w:t>）</w:t>
      </w:r>
      <w:r w:rsidR="008778DD">
        <w:rPr>
          <w:rFonts w:ascii="ＭＳ ゴシック" w:eastAsia="ＭＳ ゴシック" w:hAnsi="ＭＳ ゴシック" w:hint="eastAsia"/>
          <w:bCs/>
          <w:sz w:val="20"/>
          <w:szCs w:val="20"/>
        </w:rPr>
        <w:t>）、国補助額250万円（C</w:t>
      </w:r>
      <w:r w:rsidR="008778DD">
        <w:rPr>
          <w:rFonts w:ascii="ＭＳ ゴシック" w:eastAsia="ＭＳ ゴシック" w:hAnsi="ＭＳ ゴシック"/>
          <w:bCs/>
          <w:sz w:val="20"/>
          <w:szCs w:val="20"/>
        </w:rPr>
        <w:t>）</w:t>
      </w:r>
    </w:p>
    <w:tbl>
      <w:tblPr>
        <w:tblStyle w:val="a3"/>
        <w:tblW w:w="8221" w:type="dxa"/>
        <w:tblInd w:w="421" w:type="dxa"/>
        <w:tblLook w:val="04A0" w:firstRow="1" w:lastRow="0" w:firstColumn="1" w:lastColumn="0" w:noHBand="0" w:noVBand="1"/>
      </w:tblPr>
      <w:tblGrid>
        <w:gridCol w:w="3543"/>
        <w:gridCol w:w="1560"/>
        <w:gridCol w:w="3118"/>
      </w:tblGrid>
      <w:tr w:rsidR="0072158A" w:rsidRPr="00954CCA" w14:paraId="2066A1CC" w14:textId="77777777" w:rsidTr="00E60B20">
        <w:trPr>
          <w:trHeight w:val="305"/>
        </w:trPr>
        <w:tc>
          <w:tcPr>
            <w:tcW w:w="5103" w:type="dxa"/>
            <w:gridSpan w:val="2"/>
            <w:vAlign w:val="center"/>
          </w:tcPr>
          <w:p w14:paraId="64C4D544" w14:textId="685A0453" w:rsidR="00EE05D1" w:rsidRDefault="00E60B20"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025C6FDA" w14:textId="7A853EBD"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800万（B）</w:t>
            </w:r>
          </w:p>
        </w:tc>
        <w:tc>
          <w:tcPr>
            <w:tcW w:w="3118" w:type="dxa"/>
            <w:vAlign w:val="center"/>
          </w:tcPr>
          <w:p w14:paraId="3CFCD1AD" w14:textId="5CE09FC1" w:rsidR="00EE05D1" w:rsidRDefault="00E60B20"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2F3BB39F" w14:textId="52E8832A"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200万（A）</w:t>
            </w:r>
          </w:p>
        </w:tc>
      </w:tr>
      <w:tr w:rsidR="00EE05D1" w:rsidRPr="00954CCA" w14:paraId="68A60310" w14:textId="77777777" w:rsidTr="00E60B20">
        <w:trPr>
          <w:trHeight w:val="70"/>
        </w:trPr>
        <w:tc>
          <w:tcPr>
            <w:tcW w:w="8221" w:type="dxa"/>
            <w:gridSpan w:val="3"/>
            <w:vAlign w:val="center"/>
          </w:tcPr>
          <w:p w14:paraId="7F75E383" w14:textId="77777777" w:rsidR="00EE05D1" w:rsidRPr="00954CCA" w:rsidRDefault="00EE05D1" w:rsidP="00EE05D1">
            <w:pPr>
              <w:spacing w:line="80" w:lineRule="exact"/>
              <w:jc w:val="center"/>
              <w:rPr>
                <w:rFonts w:ascii="ＭＳ ゴシック" w:eastAsia="ＭＳ ゴシック" w:hAnsi="ＭＳ ゴシック"/>
                <w:bCs/>
                <w:sz w:val="20"/>
                <w:szCs w:val="20"/>
              </w:rPr>
            </w:pPr>
          </w:p>
        </w:tc>
      </w:tr>
      <w:tr w:rsidR="0072158A" w:rsidRPr="00954CCA" w14:paraId="79E3A0CA" w14:textId="77777777" w:rsidTr="00E60B20">
        <w:tc>
          <w:tcPr>
            <w:tcW w:w="3543" w:type="dxa"/>
            <w:vMerge w:val="restart"/>
            <w:shd w:val="clear" w:color="auto" w:fill="DEEAF6" w:themeFill="accent1" w:themeFillTint="33"/>
            <w:vAlign w:val="center"/>
          </w:tcPr>
          <w:p w14:paraId="1C59E115" w14:textId="04EC4EC3"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w:t>
            </w:r>
          </w:p>
          <w:p w14:paraId="78965126" w14:textId="43B60DA2" w:rsidR="008778DD" w:rsidRPr="00954CCA" w:rsidRDefault="008778DD" w:rsidP="007D1CE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（国補助250万（C）×2）</w:t>
            </w:r>
          </w:p>
          <w:p w14:paraId="3F1CB187" w14:textId="48BFBACE" w:rsidR="00954CCA" w:rsidRPr="00954CCA" w:rsidRDefault="00C45678" w:rsidP="00954CCA">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w:t>
            </w:r>
            <w:r w:rsidR="00F761B5" w:rsidRPr="008778DD">
              <w:rPr>
                <w:rFonts w:ascii="ＭＳ ゴシック" w:eastAsia="ＭＳ ゴシック" w:hAnsi="ＭＳ ゴシック" w:hint="eastAsia"/>
                <w:color w:val="0070C0"/>
                <w:sz w:val="20"/>
                <w:szCs w:val="20"/>
              </w:rPr>
              <w:t>国：事業者＝1/2：1/2</w:t>
            </w:r>
            <w:r w:rsidRPr="008778DD">
              <w:rPr>
                <w:rFonts w:ascii="ＭＳ ゴシック" w:eastAsia="ＭＳ ゴシック" w:hAnsi="ＭＳ ゴシック" w:hint="eastAsia"/>
                <w:color w:val="0070C0"/>
                <w:sz w:val="20"/>
                <w:szCs w:val="20"/>
              </w:rPr>
              <w:t>]</w:t>
            </w:r>
          </w:p>
        </w:tc>
        <w:tc>
          <w:tcPr>
            <w:tcW w:w="1560" w:type="dxa"/>
            <w:vMerge w:val="restart"/>
            <w:vAlign w:val="center"/>
          </w:tcPr>
          <w:p w14:paraId="65A9FDBF"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対象外3</w:t>
            </w:r>
            <w:r w:rsidRPr="00954CCA">
              <w:rPr>
                <w:rFonts w:ascii="ＭＳ ゴシック" w:eastAsia="ＭＳ ゴシック" w:hAnsi="ＭＳ ゴシック"/>
                <w:sz w:val="20"/>
                <w:szCs w:val="20"/>
              </w:rPr>
              <w:t>00</w:t>
            </w:r>
            <w:r w:rsidRPr="00954CCA">
              <w:rPr>
                <w:rFonts w:ascii="ＭＳ ゴシック" w:eastAsia="ＭＳ ゴシック" w:hAnsi="ＭＳ ゴシック" w:hint="eastAsia"/>
                <w:sz w:val="20"/>
                <w:szCs w:val="20"/>
              </w:rPr>
              <w:t>万</w:t>
            </w:r>
          </w:p>
          <w:p w14:paraId="4AD36C26" w14:textId="5803F070" w:rsidR="00F761B5" w:rsidRPr="00954CCA" w:rsidRDefault="00F761B5"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[事業者</w:t>
            </w:r>
            <w:r w:rsidRPr="008778DD">
              <w:rPr>
                <w:rFonts w:ascii="ＭＳ ゴシック" w:eastAsia="ＭＳ ゴシック" w:hAnsi="ＭＳ ゴシック"/>
                <w:color w:val="0070C0"/>
                <w:sz w:val="20"/>
                <w:szCs w:val="20"/>
              </w:rPr>
              <w:t>]</w:t>
            </w:r>
          </w:p>
        </w:tc>
        <w:tc>
          <w:tcPr>
            <w:tcW w:w="3118" w:type="dxa"/>
            <w:shd w:val="clear" w:color="auto" w:fill="FFF2CC" w:themeFill="accent4" w:themeFillTint="33"/>
            <w:vAlign w:val="center"/>
          </w:tcPr>
          <w:p w14:paraId="7F8C7BB7"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200万×大阪府域按分</w:t>
            </w:r>
          </w:p>
          <w:p w14:paraId="1A5CEC58" w14:textId="7EEE6868" w:rsidR="00C45678" w:rsidRPr="00954CCA" w:rsidRDefault="00C45678"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[府：事業者＝1/2：1/2</w:t>
            </w:r>
            <w:r w:rsidRPr="008778DD">
              <w:rPr>
                <w:rFonts w:ascii="ＭＳ ゴシック" w:eastAsia="ＭＳ ゴシック" w:hAnsi="ＭＳ ゴシック"/>
                <w:color w:val="0070C0"/>
                <w:sz w:val="20"/>
                <w:szCs w:val="20"/>
              </w:rPr>
              <w:t>]</w:t>
            </w:r>
          </w:p>
        </w:tc>
      </w:tr>
      <w:tr w:rsidR="0072158A" w:rsidRPr="00954CCA" w14:paraId="06DF7D6A" w14:textId="77777777" w:rsidTr="00E60B20">
        <w:tc>
          <w:tcPr>
            <w:tcW w:w="3543" w:type="dxa"/>
            <w:vMerge/>
            <w:shd w:val="clear" w:color="auto" w:fill="DEEAF6" w:themeFill="accent1" w:themeFillTint="33"/>
            <w:vAlign w:val="center"/>
          </w:tcPr>
          <w:p w14:paraId="2C9C67C2" w14:textId="77777777" w:rsidR="0072158A" w:rsidRPr="00954CCA" w:rsidRDefault="0072158A" w:rsidP="007D1CE6">
            <w:pPr>
              <w:jc w:val="center"/>
              <w:rPr>
                <w:rFonts w:ascii="ＭＳ ゴシック" w:eastAsia="ＭＳ ゴシック" w:hAnsi="ＭＳ ゴシック"/>
                <w:sz w:val="20"/>
                <w:szCs w:val="20"/>
              </w:rPr>
            </w:pPr>
          </w:p>
        </w:tc>
        <w:tc>
          <w:tcPr>
            <w:tcW w:w="1560" w:type="dxa"/>
            <w:vMerge/>
            <w:vAlign w:val="center"/>
          </w:tcPr>
          <w:p w14:paraId="0745596B" w14:textId="77777777" w:rsidR="0072158A" w:rsidRPr="00954CCA" w:rsidRDefault="0072158A" w:rsidP="007D1CE6">
            <w:pPr>
              <w:jc w:val="center"/>
              <w:rPr>
                <w:rFonts w:ascii="ＭＳ ゴシック" w:eastAsia="ＭＳ ゴシック" w:hAnsi="ＭＳ ゴシック"/>
                <w:sz w:val="20"/>
                <w:szCs w:val="20"/>
              </w:rPr>
            </w:pPr>
          </w:p>
        </w:tc>
        <w:tc>
          <w:tcPr>
            <w:tcW w:w="3118" w:type="dxa"/>
            <w:shd w:val="clear" w:color="auto" w:fill="auto"/>
            <w:vAlign w:val="center"/>
          </w:tcPr>
          <w:p w14:paraId="0A840C7B" w14:textId="1A17EA18" w:rsidR="00F761B5" w:rsidRPr="00954CCA" w:rsidRDefault="0072158A" w:rsidP="00F761B5">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w:t>
            </w:r>
            <w:r w:rsidR="00F761B5" w:rsidRPr="008778DD">
              <w:rPr>
                <w:rFonts w:ascii="ＭＳ ゴシック" w:eastAsia="ＭＳ ゴシック" w:hAnsi="ＭＳ ゴシック" w:hint="eastAsia"/>
                <w:color w:val="0070C0"/>
                <w:sz w:val="20"/>
                <w:szCs w:val="20"/>
              </w:rPr>
              <w:t>[事業者</w:t>
            </w:r>
            <w:r w:rsidR="00F761B5" w:rsidRPr="008778DD">
              <w:rPr>
                <w:rFonts w:ascii="ＭＳ ゴシック" w:eastAsia="ＭＳ ゴシック" w:hAnsi="ＭＳ ゴシック"/>
                <w:color w:val="0070C0"/>
                <w:sz w:val="20"/>
                <w:szCs w:val="20"/>
              </w:rPr>
              <w:t>]</w:t>
            </w:r>
          </w:p>
        </w:tc>
      </w:tr>
    </w:tbl>
    <w:p w14:paraId="52444F2D" w14:textId="69EEC02F" w:rsidR="00C45678" w:rsidRDefault="0072158A" w:rsidP="00786B98">
      <w:pPr>
        <w:ind w:leftChars="100" w:left="610" w:hangingChars="200" w:hanging="400"/>
        <w:jc w:val="right"/>
        <w:rPr>
          <w:rFonts w:ascii="ＭＳ ゴシック" w:eastAsia="ＭＳ ゴシック" w:hAnsi="ＭＳ ゴシック"/>
          <w:sz w:val="20"/>
          <w:szCs w:val="20"/>
        </w:rPr>
      </w:pPr>
      <w:r w:rsidRPr="00786B98">
        <w:rPr>
          <w:rFonts w:ascii="ＭＳ ゴシック" w:eastAsia="ＭＳ ゴシック" w:hAnsi="ＭＳ ゴシック" w:hint="eastAsia"/>
          <w:color w:val="0070C0"/>
          <w:sz w:val="20"/>
          <w:szCs w:val="20"/>
        </w:rPr>
        <w:t xml:space="preserve">　</w:t>
      </w:r>
      <w:r w:rsidR="00786B98" w:rsidRPr="00786B98">
        <w:rPr>
          <w:rFonts w:ascii="ＭＳ ゴシック" w:eastAsia="ＭＳ ゴシック" w:hAnsi="ＭＳ ゴシック" w:hint="eastAsia"/>
          <w:color w:val="0070C0"/>
          <w:sz w:val="20"/>
          <w:szCs w:val="20"/>
        </w:rPr>
        <w:t>[</w:t>
      </w:r>
      <w:r w:rsidR="00786B98">
        <w:rPr>
          <w:rFonts w:ascii="ＭＳ ゴシック" w:eastAsia="ＭＳ ゴシック" w:hAnsi="ＭＳ ゴシック"/>
          <w:color w:val="0070C0"/>
          <w:sz w:val="20"/>
          <w:szCs w:val="20"/>
        </w:rPr>
        <w:t xml:space="preserve"> </w:t>
      </w:r>
      <w:r w:rsidR="00786B98" w:rsidRPr="00786B98">
        <w:rPr>
          <w:rFonts w:ascii="ＭＳ ゴシック" w:eastAsia="ＭＳ ゴシック" w:hAnsi="ＭＳ ゴシック"/>
          <w:color w:val="0070C0"/>
          <w:sz w:val="20"/>
          <w:szCs w:val="20"/>
        </w:rPr>
        <w:t>]</w:t>
      </w:r>
      <w:r w:rsidR="00786B98">
        <w:rPr>
          <w:rFonts w:ascii="ＭＳ ゴシック" w:eastAsia="ＭＳ ゴシック" w:hAnsi="ＭＳ ゴシック" w:hint="eastAsia"/>
          <w:sz w:val="20"/>
          <w:szCs w:val="20"/>
        </w:rPr>
        <w:t>内は経費の負担者</w:t>
      </w:r>
    </w:p>
    <w:p w14:paraId="6B82B576" w14:textId="77777777" w:rsidR="00786B98" w:rsidRDefault="00786B98" w:rsidP="008778DD">
      <w:pPr>
        <w:ind w:leftChars="100" w:left="610" w:hangingChars="200" w:hanging="400"/>
        <w:rPr>
          <w:rFonts w:ascii="ＭＳ ゴシック" w:eastAsia="ＭＳ ゴシック" w:hAnsi="ＭＳ ゴシック"/>
          <w:sz w:val="20"/>
          <w:szCs w:val="20"/>
        </w:rPr>
      </w:pPr>
    </w:p>
    <w:p w14:paraId="2CE8F650" w14:textId="4504E64A" w:rsidR="008778DD" w:rsidRPr="00786B98" w:rsidRDefault="0072158A" w:rsidP="0072158A">
      <w:pPr>
        <w:rPr>
          <w:rFonts w:ascii="ＭＳ ゴシック" w:eastAsia="ＭＳ ゴシック" w:hAnsi="ＭＳ ゴシック"/>
          <w:bCs/>
          <w:sz w:val="20"/>
          <w:szCs w:val="20"/>
        </w:rPr>
      </w:pPr>
      <w:r w:rsidRPr="00954CCA">
        <w:rPr>
          <w:rFonts w:ascii="ＭＳ ゴシック" w:eastAsia="ＭＳ ゴシック" w:hAnsi="ＭＳ ゴシック" w:hint="eastAsia"/>
          <w:sz w:val="20"/>
          <w:szCs w:val="20"/>
        </w:rPr>
        <w:t xml:space="preserve">　</w:t>
      </w:r>
      <w:r w:rsidR="008778DD" w:rsidRPr="00786B98">
        <w:rPr>
          <w:rFonts w:ascii="ＭＳ ゴシック" w:eastAsia="ＭＳ ゴシック" w:hAnsi="ＭＳ ゴシック" w:hint="eastAsia"/>
          <w:sz w:val="20"/>
          <w:szCs w:val="20"/>
        </w:rPr>
        <w:t xml:space="preserve">　</w:t>
      </w:r>
      <w:r w:rsidR="008778DD" w:rsidRPr="00786B98">
        <w:rPr>
          <w:rFonts w:ascii="ＭＳ ゴシック" w:eastAsia="ＭＳ ゴシック" w:hAnsi="ＭＳ ゴシック" w:hint="eastAsia"/>
          <w:bCs/>
          <w:sz w:val="20"/>
          <w:szCs w:val="20"/>
        </w:rPr>
        <w:t>[計算式</w:t>
      </w:r>
      <w:r w:rsidR="00786B98" w:rsidRPr="00786B98">
        <w:rPr>
          <w:rFonts w:ascii="ＭＳ ゴシック" w:eastAsia="ＭＳ ゴシック" w:hAnsi="ＭＳ ゴシック" w:hint="eastAsia"/>
          <w:bCs/>
          <w:sz w:val="20"/>
          <w:szCs w:val="20"/>
        </w:rPr>
        <w:t>２</w:t>
      </w:r>
      <w:r w:rsidR="008778DD" w:rsidRPr="00786B98">
        <w:rPr>
          <w:rFonts w:ascii="ＭＳ ゴシック" w:eastAsia="ＭＳ ゴシック" w:hAnsi="ＭＳ ゴシック" w:hint="eastAsia"/>
          <w:bCs/>
          <w:sz w:val="20"/>
          <w:szCs w:val="20"/>
        </w:rPr>
        <w:t>]</w:t>
      </w:r>
    </w:p>
    <w:p w14:paraId="62D7AF21" w14:textId="2EE01684" w:rsidR="008778DD" w:rsidRDefault="008778DD" w:rsidP="008778DD">
      <w:pPr>
        <w:ind w:firstLineChars="250" w:firstLine="500"/>
        <w:rPr>
          <w:rFonts w:ascii="ＭＳ ゴシック" w:eastAsia="ＭＳ ゴシック" w:hAnsi="ＭＳ ゴシック"/>
          <w:sz w:val="20"/>
          <w:szCs w:val="20"/>
        </w:rPr>
      </w:pPr>
      <w:r w:rsidRPr="008778DD">
        <w:rPr>
          <w:rFonts w:ascii="ＭＳ ゴシック" w:eastAsia="ＭＳ ゴシック" w:hAnsi="ＭＳ ゴシック" w:hint="eastAsia"/>
          <w:bCs/>
          <w:sz w:val="20"/>
          <w:szCs w:val="18"/>
        </w:rPr>
        <w:t>国補助額</w:t>
      </w:r>
      <w:r w:rsidR="0072158A" w:rsidRPr="00954CCA">
        <w:rPr>
          <w:rFonts w:ascii="ＭＳ ゴシック" w:eastAsia="ＭＳ ゴシック" w:hAnsi="ＭＳ ゴシック" w:hint="eastAsia"/>
          <w:sz w:val="20"/>
          <w:szCs w:val="20"/>
        </w:rPr>
        <w:t>C</w:t>
      </w:r>
      <w:r w:rsidR="00EE05D1">
        <w:rPr>
          <w:rFonts w:ascii="ＭＳ ゴシック" w:eastAsia="ＭＳ ゴシック" w:hAnsi="ＭＳ ゴシック" w:hint="eastAsia"/>
          <w:sz w:val="20"/>
          <w:szCs w:val="20"/>
        </w:rPr>
        <w:t>×２</w:t>
      </w:r>
      <w:r w:rsidR="0072158A" w:rsidRPr="00954CCA">
        <w:rPr>
          <w:rFonts w:ascii="ＭＳ ゴシック" w:eastAsia="ＭＳ ゴシック" w:hAnsi="ＭＳ ゴシック" w:hint="eastAsia"/>
          <w:sz w:val="20"/>
          <w:szCs w:val="20"/>
        </w:rPr>
        <w:t>≧</w:t>
      </w:r>
      <w:r w:rsidRPr="00954CCA">
        <w:rPr>
          <w:rFonts w:ascii="ＭＳ ゴシック" w:eastAsia="ＭＳ ゴシック" w:hAnsi="ＭＳ ゴシック" w:hint="eastAsia"/>
          <w:sz w:val="20"/>
          <w:szCs w:val="20"/>
        </w:rPr>
        <w:t>補助対象外事業</w:t>
      </w:r>
      <w:r>
        <w:rPr>
          <w:rFonts w:ascii="ＭＳ ゴシック" w:eastAsia="ＭＳ ゴシック" w:hAnsi="ＭＳ ゴシック" w:hint="eastAsia"/>
          <w:sz w:val="20"/>
          <w:szCs w:val="20"/>
        </w:rPr>
        <w:t>費</w:t>
      </w:r>
      <w:r w:rsidR="0072158A" w:rsidRPr="00954CCA">
        <w:rPr>
          <w:rFonts w:ascii="ＭＳ ゴシック" w:eastAsia="ＭＳ ゴシック" w:hAnsi="ＭＳ ゴシック" w:hint="eastAsia"/>
          <w:sz w:val="20"/>
          <w:szCs w:val="20"/>
        </w:rPr>
        <w:t>Bの場合</w:t>
      </w:r>
    </w:p>
    <w:p w14:paraId="46DAFDDC" w14:textId="2F90C51D" w:rsidR="0072158A" w:rsidRPr="008778DD" w:rsidRDefault="008778DD" w:rsidP="008778DD">
      <w:pPr>
        <w:ind w:firstLineChars="350" w:firstLine="703"/>
        <w:rPr>
          <w:rFonts w:ascii="ＭＳ ゴシック" w:eastAsia="ＭＳ ゴシック" w:hAnsi="ＭＳ ゴシック"/>
          <w:b/>
          <w:bCs/>
          <w:sz w:val="20"/>
          <w:szCs w:val="20"/>
          <w:u w:val="single"/>
        </w:rPr>
      </w:pPr>
      <w:r w:rsidRPr="008778DD">
        <w:rPr>
          <w:rFonts w:ascii="ＭＳ ゴシック" w:eastAsia="ＭＳ ゴシック" w:hAnsi="ＭＳ ゴシック" w:hint="eastAsia"/>
          <w:b/>
          <w:bCs/>
          <w:sz w:val="20"/>
          <w:szCs w:val="20"/>
          <w:u w:val="single"/>
        </w:rPr>
        <w:t>府補助</w:t>
      </w:r>
      <w:r w:rsidR="0072158A" w:rsidRPr="008778DD">
        <w:rPr>
          <w:rFonts w:ascii="ＭＳ ゴシック" w:eastAsia="ＭＳ ゴシック" w:hAnsi="ＭＳ ゴシック" w:hint="eastAsia"/>
          <w:b/>
          <w:bCs/>
          <w:sz w:val="20"/>
          <w:szCs w:val="20"/>
          <w:u w:val="single"/>
        </w:rPr>
        <w:t>額＝</w:t>
      </w:r>
      <w:r>
        <w:rPr>
          <w:rFonts w:ascii="ＭＳ ゴシック" w:eastAsia="ＭＳ ゴシック" w:hAnsi="ＭＳ ゴシック" w:hint="eastAsia"/>
          <w:b/>
          <w:bCs/>
          <w:sz w:val="20"/>
          <w:szCs w:val="20"/>
          <w:u w:val="single"/>
        </w:rPr>
        <w:t>（全体事業費</w:t>
      </w:r>
      <w:r w:rsidR="0072158A" w:rsidRPr="008778DD">
        <w:rPr>
          <w:rFonts w:ascii="ＭＳ ゴシック" w:eastAsia="ＭＳ ゴシック" w:hAnsi="ＭＳ ゴシック" w:hint="eastAsia"/>
          <w:b/>
          <w:bCs/>
          <w:sz w:val="20"/>
          <w:szCs w:val="20"/>
          <w:u w:val="single"/>
        </w:rPr>
        <w:t>A＋B－</w:t>
      </w:r>
      <w:r>
        <w:rPr>
          <w:rFonts w:ascii="ＭＳ ゴシック" w:eastAsia="ＭＳ ゴシック" w:hAnsi="ＭＳ ゴシック" w:hint="eastAsia"/>
          <w:b/>
          <w:bCs/>
          <w:sz w:val="20"/>
          <w:szCs w:val="20"/>
          <w:u w:val="single"/>
        </w:rPr>
        <w:t>国補助額</w:t>
      </w:r>
      <w:r w:rsidR="0072158A" w:rsidRPr="008778DD">
        <w:rPr>
          <w:rFonts w:ascii="ＭＳ ゴシック" w:eastAsia="ＭＳ ゴシック" w:hAnsi="ＭＳ ゴシック" w:hint="eastAsia"/>
          <w:b/>
          <w:bCs/>
          <w:sz w:val="20"/>
          <w:szCs w:val="20"/>
          <w:u w:val="single"/>
        </w:rPr>
        <w:t>C×２</w:t>
      </w:r>
      <w:r>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w:t>
      </w:r>
      <w:r w:rsidR="00EE05D1">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府内車両数／全国車両数</w:t>
      </w:r>
      <w:r w:rsidR="00EE05D1">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×1/2</w:t>
      </w:r>
    </w:p>
    <w:p w14:paraId="626B7CF7" w14:textId="77777777" w:rsidR="00786B98" w:rsidRDefault="008778DD" w:rsidP="008778DD">
      <w:pPr>
        <w:ind w:left="1000" w:hangingChars="500" w:hanging="10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ACC1BBF" w14:textId="6DEB78DC" w:rsidR="008778DD"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hint="eastAsia"/>
          <w:sz w:val="20"/>
          <w:szCs w:val="20"/>
        </w:rPr>
        <w:t xml:space="preserve">　（例）</w:t>
      </w:r>
      <w:r>
        <w:rPr>
          <w:rFonts w:ascii="ＭＳ ゴシック" w:eastAsia="ＭＳ ゴシック" w:hAnsi="ＭＳ ゴシック" w:hint="eastAsia"/>
          <w:bCs/>
          <w:sz w:val="20"/>
          <w:szCs w:val="20"/>
        </w:rPr>
        <w:t>全体</w:t>
      </w:r>
      <w:r w:rsidRPr="00954CCA">
        <w:rPr>
          <w:rFonts w:ascii="ＭＳ ゴシック" w:eastAsia="ＭＳ ゴシック" w:hAnsi="ＭＳ ゴシック" w:hint="eastAsia"/>
          <w:bCs/>
          <w:sz w:val="20"/>
          <w:szCs w:val="20"/>
        </w:rPr>
        <w:t>事業費1000万円</w:t>
      </w:r>
      <w:r>
        <w:rPr>
          <w:rFonts w:ascii="ＭＳ ゴシック" w:eastAsia="ＭＳ ゴシック" w:hAnsi="ＭＳ ゴシック" w:hint="eastAsia"/>
          <w:bCs/>
          <w:sz w:val="20"/>
          <w:szCs w:val="20"/>
        </w:rPr>
        <w:t>（</w:t>
      </w:r>
      <w:r w:rsidR="00EE05D1" w:rsidRPr="00954CCA">
        <w:rPr>
          <w:rFonts w:ascii="ＭＳ ゴシック" w:eastAsia="ＭＳ ゴシック" w:hAnsi="ＭＳ ゴシック" w:hint="eastAsia"/>
          <w:bCs/>
          <w:sz w:val="20"/>
          <w:szCs w:val="20"/>
        </w:rPr>
        <w:t>うち</w:t>
      </w:r>
      <w:r w:rsidR="000A09F5">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Pr>
          <w:rFonts w:ascii="ＭＳ ゴシック" w:eastAsia="ＭＳ ゴシック" w:hAnsi="ＭＳ ゴシック" w:hint="eastAsia"/>
          <w:bCs/>
          <w:sz w:val="20"/>
          <w:szCs w:val="20"/>
        </w:rPr>
        <w:t>3</w:t>
      </w:r>
      <w:r w:rsidRPr="00954CCA">
        <w:rPr>
          <w:rFonts w:ascii="ＭＳ ゴシック" w:eastAsia="ＭＳ ゴシック" w:hAnsi="ＭＳ ゴシック" w:hint="eastAsia"/>
          <w:bCs/>
          <w:sz w:val="20"/>
          <w:szCs w:val="20"/>
        </w:rPr>
        <w:t>00万円</w:t>
      </w:r>
      <w:r>
        <w:rPr>
          <w:rFonts w:ascii="ＭＳ ゴシック" w:eastAsia="ＭＳ ゴシック" w:hAnsi="ＭＳ ゴシック" w:hint="eastAsia"/>
          <w:bCs/>
          <w:sz w:val="20"/>
          <w:szCs w:val="20"/>
        </w:rPr>
        <w:t>（B）</w:t>
      </w:r>
      <w:r w:rsidRPr="00954CCA">
        <w:rPr>
          <w:rFonts w:ascii="ＭＳ ゴシック" w:eastAsia="ＭＳ ゴシック" w:hAnsi="ＭＳ ゴシック" w:hint="eastAsia"/>
          <w:bCs/>
          <w:sz w:val="20"/>
          <w:szCs w:val="20"/>
        </w:rPr>
        <w:t>、</w:t>
      </w:r>
    </w:p>
    <w:p w14:paraId="04BF8042" w14:textId="3E84EF54" w:rsidR="008778DD" w:rsidRPr="00954CCA" w:rsidRDefault="000A09F5" w:rsidP="00EE05D1">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00EE05D1" w:rsidRPr="00954CCA">
        <w:rPr>
          <w:rFonts w:ascii="ＭＳ ゴシック" w:eastAsia="ＭＳ ゴシック" w:hAnsi="ＭＳ ゴシック" w:hint="eastAsia"/>
          <w:bCs/>
          <w:sz w:val="20"/>
          <w:szCs w:val="20"/>
        </w:rPr>
        <w:t>200万円</w:t>
      </w:r>
      <w:r w:rsidR="008778DD">
        <w:rPr>
          <w:rFonts w:ascii="ＭＳ ゴシック" w:eastAsia="ＭＳ ゴシック" w:hAnsi="ＭＳ ゴシック" w:hint="eastAsia"/>
          <w:bCs/>
          <w:sz w:val="20"/>
          <w:szCs w:val="20"/>
        </w:rPr>
        <w:t>7</w:t>
      </w:r>
      <w:r w:rsidR="008778DD" w:rsidRPr="00954CCA">
        <w:rPr>
          <w:rFonts w:ascii="ＭＳ ゴシック" w:eastAsia="ＭＳ ゴシック" w:hAnsi="ＭＳ ゴシック" w:hint="eastAsia"/>
          <w:bCs/>
          <w:sz w:val="20"/>
          <w:szCs w:val="20"/>
        </w:rPr>
        <w:t>00万円</w:t>
      </w:r>
      <w:r w:rsidR="008778DD">
        <w:rPr>
          <w:rFonts w:ascii="ＭＳ ゴシック" w:eastAsia="ＭＳ ゴシック" w:hAnsi="ＭＳ ゴシック" w:hint="eastAsia"/>
          <w:bCs/>
          <w:sz w:val="20"/>
          <w:szCs w:val="20"/>
        </w:rPr>
        <w:t>（A</w:t>
      </w:r>
      <w:r w:rsidR="008778DD">
        <w:rPr>
          <w:rFonts w:ascii="ＭＳ ゴシック" w:eastAsia="ＭＳ ゴシック" w:hAnsi="ＭＳ ゴシック"/>
          <w:bCs/>
          <w:sz w:val="20"/>
          <w:szCs w:val="20"/>
        </w:rPr>
        <w:t>）</w:t>
      </w:r>
      <w:r w:rsidR="008778DD">
        <w:rPr>
          <w:rFonts w:ascii="ＭＳ ゴシック" w:eastAsia="ＭＳ ゴシック" w:hAnsi="ＭＳ ゴシック" w:hint="eastAsia"/>
          <w:bCs/>
          <w:sz w:val="20"/>
          <w:szCs w:val="20"/>
        </w:rPr>
        <w:t>）、国補助額250万円（C</w:t>
      </w:r>
      <w:r w:rsidR="008778DD">
        <w:rPr>
          <w:rFonts w:ascii="ＭＳ ゴシック" w:eastAsia="ＭＳ ゴシック" w:hAnsi="ＭＳ ゴシック"/>
          <w:bCs/>
          <w:sz w:val="20"/>
          <w:szCs w:val="20"/>
        </w:rPr>
        <w:t>）</w:t>
      </w:r>
    </w:p>
    <w:tbl>
      <w:tblPr>
        <w:tblStyle w:val="a3"/>
        <w:tblW w:w="8221" w:type="dxa"/>
        <w:tblInd w:w="421" w:type="dxa"/>
        <w:tblLook w:val="04A0" w:firstRow="1" w:lastRow="0" w:firstColumn="1" w:lastColumn="0" w:noHBand="0" w:noVBand="1"/>
      </w:tblPr>
      <w:tblGrid>
        <w:gridCol w:w="3118"/>
        <w:gridCol w:w="851"/>
        <w:gridCol w:w="4252"/>
      </w:tblGrid>
      <w:tr w:rsidR="0072158A" w:rsidRPr="00954CCA" w14:paraId="17E4637C" w14:textId="77777777" w:rsidTr="000A09F5">
        <w:trPr>
          <w:trHeight w:val="375"/>
        </w:trPr>
        <w:tc>
          <w:tcPr>
            <w:tcW w:w="3118" w:type="dxa"/>
            <w:vAlign w:val="center"/>
          </w:tcPr>
          <w:p w14:paraId="270C6004" w14:textId="36C16672" w:rsidR="00EE05D1" w:rsidRDefault="000A09F5"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5A49BD28" w14:textId="619833E9"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300万（B）</w:t>
            </w:r>
          </w:p>
        </w:tc>
        <w:tc>
          <w:tcPr>
            <w:tcW w:w="5103" w:type="dxa"/>
            <w:gridSpan w:val="2"/>
            <w:vAlign w:val="center"/>
          </w:tcPr>
          <w:p w14:paraId="76EA3860" w14:textId="4872B1E6" w:rsidR="00EE05D1" w:rsidRDefault="000A09F5"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59EA985F" w14:textId="6485AA7C"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700万（A）</w:t>
            </w:r>
          </w:p>
        </w:tc>
      </w:tr>
      <w:tr w:rsidR="00EE05D1" w:rsidRPr="00954CCA" w14:paraId="15BE2115" w14:textId="77777777" w:rsidTr="000A09F5">
        <w:trPr>
          <w:trHeight w:val="70"/>
        </w:trPr>
        <w:tc>
          <w:tcPr>
            <w:tcW w:w="8221" w:type="dxa"/>
            <w:gridSpan w:val="3"/>
            <w:vAlign w:val="center"/>
          </w:tcPr>
          <w:p w14:paraId="632B7897" w14:textId="77777777" w:rsidR="00EE05D1" w:rsidRPr="00954CCA" w:rsidRDefault="00EE05D1" w:rsidP="00EE05D1">
            <w:pPr>
              <w:spacing w:line="80" w:lineRule="exact"/>
              <w:jc w:val="center"/>
              <w:rPr>
                <w:rFonts w:ascii="ＭＳ ゴシック" w:eastAsia="ＭＳ ゴシック" w:hAnsi="ＭＳ ゴシック"/>
                <w:bCs/>
                <w:sz w:val="20"/>
                <w:szCs w:val="20"/>
              </w:rPr>
            </w:pPr>
          </w:p>
        </w:tc>
      </w:tr>
      <w:tr w:rsidR="0072158A" w:rsidRPr="00954CCA" w14:paraId="32ABBA3B" w14:textId="77777777" w:rsidTr="000A09F5">
        <w:tc>
          <w:tcPr>
            <w:tcW w:w="3969" w:type="dxa"/>
            <w:gridSpan w:val="2"/>
            <w:vMerge w:val="restart"/>
            <w:shd w:val="clear" w:color="auto" w:fill="DEEAF6" w:themeFill="accent1" w:themeFillTint="33"/>
            <w:vAlign w:val="center"/>
          </w:tcPr>
          <w:p w14:paraId="4B9ED1C6" w14:textId="77777777" w:rsidR="008778DD" w:rsidRDefault="008778DD" w:rsidP="008778DD">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w:t>
            </w:r>
          </w:p>
          <w:p w14:paraId="763836DE" w14:textId="3A35E109" w:rsidR="008778DD" w:rsidRPr="00954CCA" w:rsidRDefault="008778DD" w:rsidP="008778D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（国補助250万（C）×2）</w:t>
            </w:r>
          </w:p>
          <w:p w14:paraId="56A528B4" w14:textId="659DD76C" w:rsidR="0072158A" w:rsidRPr="00954CCA" w:rsidRDefault="008778DD" w:rsidP="008778DD">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[国：事業者＝1/2：1/2]</w:t>
            </w:r>
          </w:p>
        </w:tc>
        <w:tc>
          <w:tcPr>
            <w:tcW w:w="4252" w:type="dxa"/>
            <w:shd w:val="clear" w:color="auto" w:fill="FFF2CC" w:themeFill="accent4" w:themeFillTint="33"/>
            <w:vAlign w:val="center"/>
          </w:tcPr>
          <w:p w14:paraId="4C5A5BE6"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500万×大阪府域按分</w:t>
            </w:r>
          </w:p>
          <w:p w14:paraId="19176C8A" w14:textId="0F52887B" w:rsidR="008778DD" w:rsidRPr="00954CCA" w:rsidRDefault="008778DD"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[府：事業者＝1/2：1/2</w:t>
            </w:r>
            <w:r w:rsidRPr="008778DD">
              <w:rPr>
                <w:rFonts w:ascii="ＭＳ ゴシック" w:eastAsia="ＭＳ ゴシック" w:hAnsi="ＭＳ ゴシック"/>
                <w:color w:val="0070C0"/>
                <w:sz w:val="20"/>
                <w:szCs w:val="20"/>
              </w:rPr>
              <w:t>]</w:t>
            </w:r>
          </w:p>
        </w:tc>
      </w:tr>
      <w:tr w:rsidR="0072158A" w:rsidRPr="00954CCA" w14:paraId="0A1CDD1C" w14:textId="77777777" w:rsidTr="000A09F5">
        <w:tc>
          <w:tcPr>
            <w:tcW w:w="3969" w:type="dxa"/>
            <w:gridSpan w:val="2"/>
            <w:vMerge/>
            <w:shd w:val="clear" w:color="auto" w:fill="DEEAF6" w:themeFill="accent1" w:themeFillTint="33"/>
            <w:vAlign w:val="center"/>
          </w:tcPr>
          <w:p w14:paraId="011449F2" w14:textId="77777777" w:rsidR="0072158A" w:rsidRPr="00954CCA" w:rsidRDefault="0072158A" w:rsidP="007D1CE6">
            <w:pPr>
              <w:jc w:val="center"/>
              <w:rPr>
                <w:rFonts w:ascii="ＭＳ ゴシック" w:eastAsia="ＭＳ ゴシック" w:hAnsi="ＭＳ ゴシック"/>
                <w:sz w:val="20"/>
                <w:szCs w:val="20"/>
              </w:rPr>
            </w:pPr>
          </w:p>
        </w:tc>
        <w:tc>
          <w:tcPr>
            <w:tcW w:w="4252" w:type="dxa"/>
            <w:shd w:val="clear" w:color="auto" w:fill="auto"/>
            <w:vAlign w:val="center"/>
          </w:tcPr>
          <w:p w14:paraId="02657A98" w14:textId="7C509577"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w:t>
            </w:r>
            <w:r w:rsidR="008778DD" w:rsidRPr="008778DD">
              <w:rPr>
                <w:rFonts w:ascii="ＭＳ ゴシック" w:eastAsia="ＭＳ ゴシック" w:hAnsi="ＭＳ ゴシック" w:hint="eastAsia"/>
                <w:color w:val="0070C0"/>
                <w:sz w:val="20"/>
                <w:szCs w:val="20"/>
              </w:rPr>
              <w:t>[事業者</w:t>
            </w:r>
            <w:r w:rsidR="008778DD" w:rsidRPr="008778DD">
              <w:rPr>
                <w:rFonts w:ascii="ＭＳ ゴシック" w:eastAsia="ＭＳ ゴシック" w:hAnsi="ＭＳ ゴシック"/>
                <w:color w:val="0070C0"/>
                <w:sz w:val="20"/>
                <w:szCs w:val="20"/>
              </w:rPr>
              <w:t>]</w:t>
            </w:r>
          </w:p>
        </w:tc>
      </w:tr>
    </w:tbl>
    <w:p w14:paraId="5E0466F5" w14:textId="074FBC98" w:rsidR="00786B98" w:rsidRDefault="00786B98" w:rsidP="00786B98">
      <w:pPr>
        <w:ind w:leftChars="100" w:left="610" w:hangingChars="200" w:hanging="400"/>
        <w:jc w:val="right"/>
        <w:rPr>
          <w:rFonts w:ascii="ＭＳ ゴシック" w:eastAsia="ＭＳ ゴシック" w:hAnsi="ＭＳ ゴシック"/>
          <w:sz w:val="20"/>
          <w:szCs w:val="20"/>
        </w:rPr>
      </w:pPr>
      <w:r w:rsidRPr="00786B98">
        <w:rPr>
          <w:rFonts w:ascii="ＭＳ ゴシック" w:eastAsia="ＭＳ ゴシック" w:hAnsi="ＭＳ ゴシック" w:hint="eastAsia"/>
          <w:color w:val="0070C0"/>
          <w:sz w:val="20"/>
          <w:szCs w:val="20"/>
        </w:rPr>
        <w:t>[</w:t>
      </w:r>
      <w:r>
        <w:rPr>
          <w:rFonts w:ascii="ＭＳ ゴシック" w:eastAsia="ＭＳ ゴシック" w:hAnsi="ＭＳ ゴシック"/>
          <w:color w:val="0070C0"/>
          <w:sz w:val="20"/>
          <w:szCs w:val="20"/>
        </w:rPr>
        <w:t xml:space="preserve"> </w:t>
      </w:r>
      <w:r w:rsidRPr="00786B98">
        <w:rPr>
          <w:rFonts w:ascii="ＭＳ ゴシック" w:eastAsia="ＭＳ ゴシック" w:hAnsi="ＭＳ ゴシック"/>
          <w:color w:val="0070C0"/>
          <w:sz w:val="20"/>
          <w:szCs w:val="20"/>
        </w:rPr>
        <w:t>]</w:t>
      </w:r>
      <w:r>
        <w:rPr>
          <w:rFonts w:ascii="ＭＳ ゴシック" w:eastAsia="ＭＳ ゴシック" w:hAnsi="ＭＳ ゴシック" w:hint="eastAsia"/>
          <w:sz w:val="20"/>
          <w:szCs w:val="20"/>
        </w:rPr>
        <w:t>内は経費の負担者</w:t>
      </w:r>
    </w:p>
    <w:p w14:paraId="54D65152" w14:textId="77777777" w:rsidR="00B86253" w:rsidRDefault="00B86253" w:rsidP="00FB1B9C">
      <w:pPr>
        <w:rPr>
          <w:rFonts w:ascii="ＭＳ ゴシック" w:eastAsia="ＭＳ ゴシック" w:hAnsi="ＭＳ ゴシック"/>
          <w:b/>
          <w:sz w:val="24"/>
        </w:rPr>
      </w:pPr>
    </w:p>
    <w:p w14:paraId="1F517A4C" w14:textId="77777777" w:rsidR="008778DD" w:rsidRDefault="008778DD">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7A663C9" w14:textId="59996073" w:rsidR="008F0605" w:rsidRPr="008F0605" w:rsidRDefault="00DF4C4D" w:rsidP="008F0605">
      <w:pPr>
        <w:rPr>
          <w:rFonts w:ascii="ＭＳ ゴシック" w:eastAsia="ＭＳ ゴシック" w:hAnsi="ＭＳ ゴシック"/>
          <w:b/>
        </w:rPr>
      </w:pPr>
      <w:r w:rsidRPr="006F6F03">
        <w:rPr>
          <w:rFonts w:ascii="ＭＳ ゴシック" w:eastAsia="ＭＳ ゴシック" w:hAnsi="ＭＳ ゴシック" w:hint="eastAsia"/>
          <w:b/>
          <w:sz w:val="24"/>
        </w:rPr>
        <w:lastRenderedPageBreak/>
        <w:t>５</w:t>
      </w:r>
      <w:r w:rsidR="00197EB8" w:rsidRPr="006F6F03">
        <w:rPr>
          <w:rFonts w:ascii="ＭＳ ゴシック" w:eastAsia="ＭＳ ゴシック" w:hAnsi="ＭＳ ゴシック" w:hint="eastAsia"/>
          <w:b/>
          <w:sz w:val="24"/>
        </w:rPr>
        <w:t>．申請</w:t>
      </w:r>
      <w:r w:rsidR="000E211B" w:rsidRPr="006F6F03">
        <w:rPr>
          <w:rFonts w:ascii="ＭＳ ゴシック" w:eastAsia="ＭＳ ゴシック" w:hAnsi="ＭＳ ゴシック" w:hint="eastAsia"/>
          <w:b/>
          <w:sz w:val="24"/>
        </w:rPr>
        <w:t>の流れ</w:t>
      </w:r>
      <w:r w:rsidR="00197EB8" w:rsidRPr="006F6F03">
        <w:rPr>
          <w:rFonts w:ascii="ＭＳ ゴシック" w:eastAsia="ＭＳ ゴシック" w:hAnsi="ＭＳ ゴシック" w:hint="eastAsia"/>
          <w:b/>
          <w:sz w:val="24"/>
        </w:rPr>
        <w:t>について</w:t>
      </w:r>
    </w:p>
    <w:p w14:paraId="0AFB9557" w14:textId="2EB9595F" w:rsidR="00282120" w:rsidRPr="006F6F03" w:rsidRDefault="00A5341F" w:rsidP="008F0605">
      <w:pPr>
        <w:ind w:leftChars="200" w:left="630" w:hangingChars="100" w:hanging="210"/>
        <w:rPr>
          <w:rFonts w:ascii="ＭＳ ゴシック" w:eastAsia="ＭＳ ゴシック" w:hAnsi="ＭＳ ゴシック"/>
          <w:b/>
          <w:u w:val="single"/>
        </w:rPr>
      </w:pPr>
      <w:r w:rsidRPr="006F6F03">
        <w:rPr>
          <w:rFonts w:ascii="ＭＳ ゴシック" w:eastAsia="ＭＳ ゴシック" w:hAnsi="ＭＳ ゴシック" w:hint="eastAsia"/>
        </w:rPr>
        <w:t>・</w:t>
      </w:r>
      <w:r w:rsidR="00197EB8" w:rsidRPr="006F6F03">
        <w:rPr>
          <w:rFonts w:ascii="ＭＳ ゴシック" w:eastAsia="ＭＳ ゴシック" w:hAnsi="ＭＳ ゴシック" w:hint="eastAsia"/>
          <w:b/>
          <w:u w:val="single"/>
        </w:rPr>
        <w:t>申請は、</w:t>
      </w:r>
      <w:r w:rsidR="00F21C81" w:rsidRPr="006F6F03">
        <w:rPr>
          <w:rFonts w:ascii="ＭＳ ゴシック" w:eastAsia="ＭＳ ゴシック" w:hAnsi="ＭＳ ゴシック" w:hint="eastAsia"/>
          <w:b/>
          <w:u w:val="single"/>
        </w:rPr>
        <w:t>事業者ごとに１回限りで、</w:t>
      </w:r>
      <w:r w:rsidR="009B116F" w:rsidRPr="006F6F03">
        <w:rPr>
          <w:rFonts w:ascii="ＭＳ ゴシック" w:eastAsia="ＭＳ ゴシック" w:hAnsi="ＭＳ ゴシック" w:hint="eastAsia"/>
          <w:b/>
          <w:u w:val="single"/>
        </w:rPr>
        <w:t>複数の</w:t>
      </w:r>
      <w:r w:rsidR="008E256E">
        <w:rPr>
          <w:rFonts w:ascii="ＭＳ ゴシック" w:eastAsia="ＭＳ ゴシック" w:hAnsi="ＭＳ ゴシック" w:hint="eastAsia"/>
          <w:b/>
          <w:u w:val="single"/>
        </w:rPr>
        <w:t>事業</w:t>
      </w:r>
      <w:r w:rsidR="009B116F" w:rsidRPr="006F6F03">
        <w:rPr>
          <w:rFonts w:ascii="ＭＳ ゴシック" w:eastAsia="ＭＳ ゴシック" w:hAnsi="ＭＳ ゴシック" w:hint="eastAsia"/>
          <w:b/>
          <w:u w:val="single"/>
        </w:rPr>
        <w:t>を申請する場合は、まとめて申請してください</w:t>
      </w:r>
      <w:r w:rsidR="000E211B" w:rsidRPr="006F6F03">
        <w:rPr>
          <w:rFonts w:ascii="ＭＳ ゴシック" w:eastAsia="ＭＳ ゴシック" w:hAnsi="ＭＳ ゴシック" w:hint="eastAsia"/>
          <w:b/>
          <w:u w:val="single"/>
        </w:rPr>
        <w:t>。</w:t>
      </w:r>
    </w:p>
    <w:p w14:paraId="40C7998D" w14:textId="5FA01D37" w:rsidR="00197EB8" w:rsidRPr="006F6F03" w:rsidRDefault="000E211B"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 xml:space="preserve">　・オンライン（パソコン、</w:t>
      </w:r>
      <w:r w:rsidR="00133E16">
        <w:rPr>
          <w:rFonts w:ascii="ＭＳ ゴシック" w:eastAsia="ＭＳ ゴシック" w:hAnsi="ＭＳ ゴシック" w:hint="eastAsia"/>
        </w:rPr>
        <w:t>スマートフォン</w:t>
      </w:r>
      <w:r w:rsidR="00A5341F" w:rsidRPr="006F6F03">
        <w:rPr>
          <w:rFonts w:ascii="ＭＳ ゴシック" w:eastAsia="ＭＳ ゴシック" w:hAnsi="ＭＳ ゴシック" w:hint="eastAsia"/>
        </w:rPr>
        <w:t>）</w:t>
      </w:r>
      <w:r w:rsidR="00133E16">
        <w:rPr>
          <w:rFonts w:ascii="ＭＳ ゴシック" w:eastAsia="ＭＳ ゴシック" w:hAnsi="ＭＳ ゴシック" w:hint="eastAsia"/>
        </w:rPr>
        <w:t>により申請いただけます。</w:t>
      </w:r>
    </w:p>
    <w:p w14:paraId="445A7D7B" w14:textId="77777777" w:rsidR="001535CB" w:rsidRPr="006F6F03" w:rsidRDefault="001535CB"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郵送による申請も可能ですが、速やかな審査のためオンライン申請にご協力をお願いします。</w:t>
      </w:r>
    </w:p>
    <w:p w14:paraId="5E8CA78E" w14:textId="77777777" w:rsidR="00A5341F" w:rsidRPr="006F6F03" w:rsidRDefault="001535CB" w:rsidP="00FB1B9C">
      <w:pPr>
        <w:ind w:firstLineChars="200" w:firstLine="420"/>
        <w:rPr>
          <w:rFonts w:ascii="ＭＳ ゴシック" w:eastAsia="ＭＳ ゴシック" w:hAnsi="ＭＳ ゴシック"/>
        </w:rPr>
      </w:pPr>
      <w:r w:rsidRPr="006F6F03">
        <w:rPr>
          <w:rFonts w:ascii="ＭＳ ゴシック" w:eastAsia="ＭＳ ゴシック" w:hAnsi="ＭＳ ゴシック" w:hint="eastAsia"/>
        </w:rPr>
        <w:t>・オンラインで申請いただくと、審査の進捗状況をシステム上で確認できます。</w:t>
      </w:r>
    </w:p>
    <w:p w14:paraId="5504E48D" w14:textId="05E01007" w:rsidR="00A5341F" w:rsidRPr="006F6F03" w:rsidRDefault="00A5341F"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※持参による申請は受け付けておりません。</w:t>
      </w:r>
    </w:p>
    <w:p w14:paraId="23943ED1" w14:textId="344C4D4F" w:rsidR="00FA10F2" w:rsidRPr="006F6F03" w:rsidRDefault="00FA10F2" w:rsidP="00FB1B9C">
      <w:pPr>
        <w:widowControl/>
        <w:jc w:val="left"/>
        <w:rPr>
          <w:rFonts w:ascii="ＭＳ ゴシック" w:eastAsia="ＭＳ ゴシック" w:hAnsi="ＭＳ ゴシック"/>
        </w:rPr>
      </w:pPr>
    </w:p>
    <w:p w14:paraId="3757F5A2" w14:textId="31B6E199" w:rsidR="00FB1B9C" w:rsidRDefault="00DE3AD2" w:rsidP="00FB1B9C">
      <w:pPr>
        <w:ind w:left="1260" w:hangingChars="600" w:hanging="1260"/>
        <w:rPr>
          <w:rFonts w:ascii="ＭＳ ゴシック" w:eastAsia="ＭＳ ゴシック" w:hAnsi="ＭＳ ゴシック"/>
        </w:rPr>
      </w:pPr>
      <w:r w:rsidRPr="006F6F03">
        <w:rPr>
          <w:rFonts w:ascii="ＭＳ ゴシック" w:eastAsia="ＭＳ ゴシック" w:hAnsi="ＭＳ ゴシック" w:hint="eastAsia"/>
        </w:rPr>
        <w:t>＜フロー図</w:t>
      </w:r>
      <w:r w:rsidR="001A2531" w:rsidRPr="006F6F03">
        <w:rPr>
          <w:rFonts w:ascii="ＭＳ ゴシック" w:eastAsia="ＭＳ ゴシック" w:hAnsi="ＭＳ ゴシック" w:hint="eastAsia"/>
        </w:rPr>
        <w:t>＞</w:t>
      </w:r>
    </w:p>
    <w:tbl>
      <w:tblPr>
        <w:tblStyle w:val="4-1"/>
        <w:tblW w:w="8494" w:type="dxa"/>
        <w:tblLook w:val="04A0" w:firstRow="1" w:lastRow="0" w:firstColumn="1" w:lastColumn="0" w:noHBand="0" w:noVBand="1"/>
      </w:tblPr>
      <w:tblGrid>
        <w:gridCol w:w="4815"/>
        <w:gridCol w:w="3679"/>
      </w:tblGrid>
      <w:tr w:rsidR="00FB1B9C" w:rsidRPr="00FB1B9C" w14:paraId="3FB150F0" w14:textId="77777777" w:rsidTr="00956AC2">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815" w:type="dxa"/>
            <w:hideMark/>
          </w:tcPr>
          <w:p w14:paraId="2470652B" w14:textId="3322FD46" w:rsidR="00FB1B9C" w:rsidRPr="00FB1B9C" w:rsidRDefault="00FB1B9C" w:rsidP="00FB1B9C">
            <w:pPr>
              <w:ind w:left="1265" w:hangingChars="600" w:hanging="1265"/>
              <w:rPr>
                <w:rFonts w:ascii="ＭＳ ゴシック" w:eastAsia="ＭＳ ゴシック" w:hAnsi="ＭＳ ゴシック"/>
              </w:rPr>
            </w:pPr>
            <w:r w:rsidRPr="00FB1B9C">
              <w:rPr>
                <w:rFonts w:ascii="ＭＳ ゴシック" w:eastAsia="ＭＳ ゴシック" w:hAnsi="ＭＳ ゴシック" w:hint="eastAsia"/>
              </w:rPr>
              <w:t>申請者</w:t>
            </w:r>
          </w:p>
        </w:tc>
        <w:tc>
          <w:tcPr>
            <w:tcW w:w="3679" w:type="dxa"/>
            <w:hideMark/>
          </w:tcPr>
          <w:p w14:paraId="06E5F9EB" w14:textId="77777777" w:rsidR="00FB1B9C" w:rsidRPr="00FB1B9C" w:rsidRDefault="00FB1B9C" w:rsidP="00FB1B9C">
            <w:pPr>
              <w:ind w:left="1265" w:hangingChars="600" w:hanging="1265"/>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事務局</w:t>
            </w:r>
          </w:p>
        </w:tc>
      </w:tr>
      <w:tr w:rsidR="00FB1B9C" w:rsidRPr="00FB1B9C" w14:paraId="46260BA4" w14:textId="77777777" w:rsidTr="00956AC2">
        <w:trPr>
          <w:cnfStyle w:val="000000100000" w:firstRow="0" w:lastRow="0" w:firstColumn="0" w:lastColumn="0" w:oddVBand="0" w:evenVBand="0" w:oddHBand="1" w:evenHBand="0" w:firstRowFirstColumn="0" w:firstRowLastColumn="0" w:lastRowFirstColumn="0" w:lastRowLastColumn="0"/>
          <w:trHeight w:val="4512"/>
        </w:trPr>
        <w:tc>
          <w:tcPr>
            <w:cnfStyle w:val="001000000000" w:firstRow="0" w:lastRow="0" w:firstColumn="1" w:lastColumn="0" w:oddVBand="0" w:evenVBand="0" w:oddHBand="0" w:evenHBand="0" w:firstRowFirstColumn="0" w:firstRowLastColumn="0" w:lastRowFirstColumn="0" w:lastRowLastColumn="0"/>
            <w:tcW w:w="4815" w:type="dxa"/>
            <w:hideMark/>
          </w:tcPr>
          <w:p w14:paraId="105C78A3" w14:textId="77777777" w:rsidR="00956AC2" w:rsidRPr="00956AC2" w:rsidRDefault="00956AC2" w:rsidP="00FB1B9C">
            <w:pPr>
              <w:ind w:left="1260" w:hangingChars="600" w:hanging="1260"/>
              <w:jc w:val="center"/>
              <w:rPr>
                <w:rFonts w:ascii="ＭＳ ゴシック" w:eastAsia="ＭＳ ゴシック" w:hAnsi="ＭＳ ゴシック"/>
                <w:b w:val="0"/>
                <w:bCs w:val="0"/>
              </w:rPr>
            </w:pPr>
          </w:p>
          <w:p w14:paraId="164C736E" w14:textId="72A32C8D" w:rsidR="00FB1B9C" w:rsidRPr="00956AC2" w:rsidRDefault="00956AC2" w:rsidP="00FB1B9C">
            <w:pPr>
              <w:ind w:left="1265" w:hangingChars="600" w:hanging="1265"/>
              <w:jc w:val="center"/>
              <w:rPr>
                <w:rFonts w:ascii="ＭＳ ゴシック" w:eastAsia="ＭＳ ゴシック" w:hAnsi="ＭＳ ゴシック"/>
                <w:b w:val="0"/>
                <w:bCs w:val="0"/>
              </w:rPr>
            </w:pPr>
            <w:r>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78F10991" wp14:editId="4E34D99F">
                      <wp:simplePos x="0" y="0"/>
                      <wp:positionH relativeFrom="column">
                        <wp:posOffset>2740025</wp:posOffset>
                      </wp:positionH>
                      <wp:positionV relativeFrom="paragraph">
                        <wp:posOffset>111614</wp:posOffset>
                      </wp:positionV>
                      <wp:extent cx="685800" cy="0"/>
                      <wp:effectExtent l="0" t="76200" r="19050" b="95250"/>
                      <wp:wrapNone/>
                      <wp:docPr id="9" name="直線矢印コネクタ 9"/>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CEA91E" id="_x0000_t32" coordsize="21600,21600" o:spt="32" o:oned="t" path="m,l21600,21600e" filled="f">
                      <v:path arrowok="t" fillok="f" o:connecttype="none"/>
                      <o:lock v:ext="edit" shapetype="t"/>
                    </v:shapetype>
                    <v:shape id="直線矢印コネクタ 9" o:spid="_x0000_s1026" type="#_x0000_t32" style="position:absolute;left:0;text-align:left;margin-left:215.75pt;margin-top:8.8pt;width:54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" strokecolor="black [3213]" strokeweight=".5pt">
                      <v:stroke endarrow="block" joinstyle="miter"/>
                    </v:shape>
                  </w:pict>
                </mc:Fallback>
              </mc:AlternateContent>
            </w:r>
            <w:r w:rsidR="00FB1B9C" w:rsidRPr="00956AC2">
              <w:rPr>
                <w:rFonts w:ascii="ＭＳ ゴシック" w:eastAsia="ＭＳ ゴシック" w:hAnsi="ＭＳ ゴシック" w:hint="eastAsia"/>
                <w:b w:val="0"/>
                <w:bCs w:val="0"/>
              </w:rPr>
              <w:t>補助金の申請</w:t>
            </w:r>
          </w:p>
          <w:p w14:paraId="61C00942" w14:textId="77777777" w:rsidR="00956AC2" w:rsidRPr="00956AC2" w:rsidRDefault="00956AC2" w:rsidP="00956AC2">
            <w:pPr>
              <w:rPr>
                <w:rFonts w:ascii="ＭＳ ゴシック" w:eastAsia="ＭＳ ゴシック" w:hAnsi="ＭＳ ゴシック"/>
                <w:b w:val="0"/>
                <w:bCs w:val="0"/>
              </w:rPr>
            </w:pPr>
          </w:p>
          <w:p w14:paraId="0DF50A85" w14:textId="0B5AC39C" w:rsidR="00FB1B9C" w:rsidRPr="00956AC2" w:rsidRDefault="00956AC2" w:rsidP="00FB1B9C">
            <w:pPr>
              <w:ind w:left="1260" w:hangingChars="600" w:hanging="1260"/>
              <w:jc w:val="center"/>
              <w:rPr>
                <w:rFonts w:ascii="ＭＳ ゴシック" w:eastAsia="ＭＳ ゴシック" w:hAnsi="ＭＳ ゴシック"/>
                <w:b w:val="0"/>
                <w:bCs w:val="0"/>
                <w:color w:val="000000" w:themeColor="text1"/>
              </w:rPr>
            </w:pPr>
            <w:r w:rsidRPr="00956AC2">
              <w:rPr>
                <w:rFonts w:ascii="ＭＳ ゴシック" w:eastAsia="ＭＳ ゴシック" w:hAnsi="ＭＳ ゴシック" w:hint="eastAsia"/>
                <w:b w:val="0"/>
                <w:bCs w:val="0"/>
              </w:rPr>
              <w:t>補助</w:t>
            </w:r>
            <w:r w:rsidR="00FB1B9C" w:rsidRPr="00956AC2">
              <w:rPr>
                <w:rFonts w:ascii="ＭＳ ゴシック" w:eastAsia="ＭＳ ゴシック" w:hAnsi="ＭＳ ゴシック" w:hint="eastAsia"/>
                <w:b w:val="0"/>
                <w:bCs w:val="0"/>
              </w:rPr>
              <w:t>事業</w:t>
            </w:r>
            <w:r w:rsidRPr="00956AC2">
              <w:rPr>
                <w:rFonts w:ascii="ＭＳ ゴシック" w:eastAsia="ＭＳ ゴシック" w:hAnsi="ＭＳ ゴシック" w:hint="eastAsia"/>
                <w:b w:val="0"/>
                <w:bCs w:val="0"/>
              </w:rPr>
              <w:t>の</w:t>
            </w:r>
            <w:r w:rsidR="00FB1B9C" w:rsidRPr="00956AC2">
              <w:rPr>
                <w:rFonts w:ascii="ＭＳ ゴシック" w:eastAsia="ＭＳ ゴシック" w:hAnsi="ＭＳ ゴシック" w:hint="eastAsia"/>
                <w:b w:val="0"/>
                <w:bCs w:val="0"/>
              </w:rPr>
              <w:t>実</w:t>
            </w:r>
            <w:r w:rsidR="00FB1B9C" w:rsidRPr="00956AC2">
              <w:rPr>
                <w:rFonts w:ascii="ＭＳ ゴシック" w:eastAsia="ＭＳ ゴシック" w:hAnsi="ＭＳ ゴシック" w:hint="eastAsia"/>
                <w:b w:val="0"/>
                <w:bCs w:val="0"/>
                <w:color w:val="000000" w:themeColor="text1"/>
              </w:rPr>
              <w:t>施</w:t>
            </w:r>
            <w:r w:rsidRPr="00956AC2">
              <w:rPr>
                <w:rFonts w:ascii="ＭＳ ゴシック" w:eastAsia="ＭＳ ゴシック" w:hAnsi="ＭＳ ゴシック" w:hint="eastAsia"/>
                <w:b w:val="0"/>
                <w:bCs w:val="0"/>
                <w:color w:val="000000" w:themeColor="text1"/>
              </w:rPr>
              <w:t xml:space="preserve">　</w:t>
            </w:r>
            <w:r w:rsidR="00FB1B9C" w:rsidRPr="00956AC2">
              <w:rPr>
                <w:rFonts w:ascii="ＭＳ ゴシック" w:eastAsia="ＭＳ ゴシック" w:hAnsi="ＭＳ ゴシック" w:hint="eastAsia"/>
                <w:b w:val="0"/>
                <w:bCs w:val="0"/>
                <w:color w:val="000000" w:themeColor="text1"/>
              </w:rPr>
              <w:t>※</w:t>
            </w:r>
            <w:r w:rsidRPr="00956AC2">
              <w:rPr>
                <w:rFonts w:ascii="ＭＳ ゴシック" w:eastAsia="ＭＳ ゴシック" w:hAnsi="ＭＳ ゴシック" w:hint="eastAsia"/>
                <w:b w:val="0"/>
                <w:bCs w:val="0"/>
                <w:color w:val="000000" w:themeColor="text1"/>
              </w:rPr>
              <w:t>1</w:t>
            </w:r>
          </w:p>
          <w:p w14:paraId="11E384A9" w14:textId="59B822CE" w:rsidR="001A264E" w:rsidRPr="00956AC2" w:rsidRDefault="00FB1B9C" w:rsidP="00956AC2">
            <w:pPr>
              <w:ind w:left="1260" w:hangingChars="600" w:hanging="1260"/>
              <w:jc w:val="center"/>
              <w:rPr>
                <w:rFonts w:ascii="ＭＳ ゴシック" w:eastAsia="ＭＳ ゴシック" w:hAnsi="ＭＳ ゴシック"/>
                <w:b w:val="0"/>
                <w:bCs w:val="0"/>
                <w:color w:val="000000" w:themeColor="text1"/>
              </w:rPr>
            </w:pPr>
            <w:r w:rsidRPr="00956AC2">
              <w:rPr>
                <w:rFonts w:ascii="ＭＳ ゴシック" w:eastAsia="ＭＳ ゴシック" w:hAnsi="ＭＳ ゴシック" w:hint="eastAsia"/>
                <w:b w:val="0"/>
                <w:bCs w:val="0"/>
                <w:color w:val="000000" w:themeColor="text1"/>
              </w:rPr>
              <w:t>↓</w:t>
            </w:r>
          </w:p>
          <w:p w14:paraId="1C8EB379" w14:textId="7021F149" w:rsidR="001A264E" w:rsidRPr="00956AC2" w:rsidRDefault="00956AC2" w:rsidP="00FB1B9C">
            <w:pPr>
              <w:ind w:left="1260" w:hangingChars="600" w:hanging="1260"/>
              <w:jc w:val="center"/>
              <w:rPr>
                <w:rFonts w:ascii="ＭＳ ゴシック" w:eastAsia="ＭＳ ゴシック" w:hAnsi="ＭＳ ゴシック"/>
                <w:b w:val="0"/>
                <w:bCs w:val="0"/>
                <w:color w:val="000000" w:themeColor="text1"/>
              </w:rPr>
            </w:pPr>
            <w:r w:rsidRPr="00956AC2">
              <w:rPr>
                <w:rFonts w:ascii="ＭＳ ゴシック" w:eastAsia="ＭＳ ゴシック" w:hAnsi="ＭＳ ゴシック" w:hint="eastAsia"/>
                <w:b w:val="0"/>
                <w:bCs w:val="0"/>
                <w:color w:val="000000" w:themeColor="text1"/>
              </w:rPr>
              <w:t>事業完了 ※2</w:t>
            </w:r>
          </w:p>
          <w:p w14:paraId="0672ABD7" w14:textId="784C7707" w:rsidR="00956AC2" w:rsidRPr="00956AC2" w:rsidRDefault="00956AC2" w:rsidP="00FB1B9C">
            <w:pPr>
              <w:ind w:left="1265" w:hangingChars="600" w:hanging="1265"/>
              <w:jc w:val="center"/>
              <w:rPr>
                <w:rFonts w:ascii="ＭＳ ゴシック" w:eastAsia="ＭＳ ゴシック" w:hAnsi="ＭＳ ゴシック"/>
                <w:b w:val="0"/>
                <w:bCs w:val="0"/>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6848" behindDoc="0" locked="0" layoutInCell="1" allowOverlap="1" wp14:anchorId="287F5216" wp14:editId="265D121F">
                      <wp:simplePos x="0" y="0"/>
                      <wp:positionH relativeFrom="column">
                        <wp:posOffset>2740172</wp:posOffset>
                      </wp:positionH>
                      <wp:positionV relativeFrom="paragraph">
                        <wp:posOffset>135157</wp:posOffset>
                      </wp:positionV>
                      <wp:extent cx="685800" cy="0"/>
                      <wp:effectExtent l="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445CF" id="直線矢印コネクタ 10" o:spid="_x0000_s1026" type="#_x0000_t32" style="position:absolute;left:0;text-align:left;margin-left:215.75pt;margin-top:10.65pt;width:54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" strokecolor="black [3213]" strokeweight=".5pt">
                      <v:stroke endarrow="block" joinstyle="miter"/>
                    </v:shape>
                  </w:pict>
                </mc:Fallback>
              </mc:AlternateContent>
            </w:r>
            <w:r w:rsidRPr="00956AC2">
              <w:rPr>
                <w:rFonts w:ascii="ＭＳ ゴシック" w:eastAsia="ＭＳ ゴシック" w:hAnsi="ＭＳ ゴシック" w:hint="eastAsia"/>
                <w:b w:val="0"/>
                <w:bCs w:val="0"/>
                <w:color w:val="000000" w:themeColor="text1"/>
              </w:rPr>
              <w:t>補助金の請求（実績報告・請求）※3</w:t>
            </w:r>
          </w:p>
          <w:p w14:paraId="24619583" w14:textId="048892C1" w:rsidR="00FB1B9C" w:rsidRPr="00956AC2" w:rsidRDefault="00FB1B9C" w:rsidP="00FB1B9C">
            <w:pPr>
              <w:ind w:left="1260" w:hangingChars="600" w:hanging="1260"/>
              <w:jc w:val="center"/>
              <w:rPr>
                <w:rFonts w:ascii="ＭＳ ゴシック" w:eastAsia="ＭＳ ゴシック" w:hAnsi="ＭＳ ゴシック"/>
                <w:b w:val="0"/>
                <w:bCs w:val="0"/>
                <w:color w:val="000000" w:themeColor="text1"/>
              </w:rPr>
            </w:pPr>
            <w:r w:rsidRPr="00956AC2">
              <w:rPr>
                <w:rFonts w:ascii="ＭＳ ゴシック" w:eastAsia="ＭＳ ゴシック" w:hAnsi="ＭＳ ゴシック" w:hint="eastAsia"/>
                <w:b w:val="0"/>
                <w:bCs w:val="0"/>
                <w:color w:val="000000" w:themeColor="text1"/>
              </w:rPr>
              <w:t>国補助事業の額確定通知受領</w:t>
            </w:r>
          </w:p>
          <w:p w14:paraId="4EB18221" w14:textId="53DE3257" w:rsidR="00FB1B9C" w:rsidRDefault="00FB1B9C" w:rsidP="00FB1B9C">
            <w:pPr>
              <w:ind w:left="1265" w:hangingChars="600" w:hanging="1265"/>
              <w:jc w:val="center"/>
              <w:rPr>
                <w:rFonts w:ascii="ＭＳ ゴシック" w:eastAsia="ＭＳ ゴシック" w:hAnsi="ＭＳ ゴシック"/>
                <w:color w:val="000000" w:themeColor="text1"/>
              </w:rPr>
            </w:pPr>
          </w:p>
          <w:p w14:paraId="0E3E1C95" w14:textId="7FDB45F5" w:rsidR="00956AC2" w:rsidRDefault="00956AC2" w:rsidP="00FB1B9C">
            <w:pPr>
              <w:ind w:left="1265" w:hangingChars="600" w:hanging="1265"/>
              <w:jc w:val="center"/>
              <w:rPr>
                <w:rFonts w:ascii="ＭＳ ゴシック" w:eastAsia="ＭＳ ゴシック" w:hAnsi="ＭＳ ゴシック"/>
                <w:color w:val="000000" w:themeColor="text1"/>
              </w:rPr>
            </w:pPr>
          </w:p>
          <w:p w14:paraId="1A17D34C" w14:textId="1F11D7DD" w:rsidR="00956AC2" w:rsidRDefault="00956AC2" w:rsidP="00FB1B9C">
            <w:pPr>
              <w:ind w:left="1265" w:hangingChars="600" w:hanging="1265"/>
              <w:jc w:val="center"/>
              <w:rPr>
                <w:rFonts w:ascii="ＭＳ ゴシック" w:eastAsia="ＭＳ ゴシック" w:hAnsi="ＭＳ ゴシック"/>
                <w:color w:val="000000" w:themeColor="text1"/>
              </w:rPr>
            </w:pPr>
          </w:p>
          <w:p w14:paraId="0A92F72E" w14:textId="06B3494B" w:rsidR="00956AC2" w:rsidRPr="00956AC2" w:rsidRDefault="00956AC2" w:rsidP="00FB1B9C">
            <w:pPr>
              <w:ind w:left="1265" w:hangingChars="600" w:hanging="1265"/>
              <w:jc w:val="center"/>
              <w:rPr>
                <w:rFonts w:ascii="ＭＳ ゴシック" w:eastAsia="ＭＳ ゴシック" w:hAnsi="ＭＳ ゴシック"/>
                <w:b w:val="0"/>
                <w:bCs w:val="0"/>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7872" behindDoc="0" locked="0" layoutInCell="1" allowOverlap="1" wp14:anchorId="270F7BA5" wp14:editId="356C72E2">
                      <wp:simplePos x="0" y="0"/>
                      <wp:positionH relativeFrom="column">
                        <wp:posOffset>2511572</wp:posOffset>
                      </wp:positionH>
                      <wp:positionV relativeFrom="paragraph">
                        <wp:posOffset>123434</wp:posOffset>
                      </wp:positionV>
                      <wp:extent cx="969693" cy="0"/>
                      <wp:effectExtent l="38100" t="76200" r="0" b="95250"/>
                      <wp:wrapNone/>
                      <wp:docPr id="11" name="直線矢印コネクタ 11"/>
                      <wp:cNvGraphicFramePr/>
                      <a:graphic xmlns:a="http://schemas.openxmlformats.org/drawingml/2006/main">
                        <a:graphicData uri="http://schemas.microsoft.com/office/word/2010/wordprocessingShape">
                          <wps:wsp>
                            <wps:cNvCnPr/>
                            <wps:spPr>
                              <a:xfrm flipH="1">
                                <a:off x="0" y="0"/>
                                <a:ext cx="96969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EE7E42" id="直線矢印コネクタ 11" o:spid="_x0000_s1026" type="#_x0000_t32" style="position:absolute;left:0;text-align:left;margin-left:197.75pt;margin-top:9.7pt;width:76.3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" strokecolor="black [3213]" strokeweight=".5pt">
                      <v:stroke endarrow="block" joinstyle="miter"/>
                    </v:shape>
                  </w:pict>
                </mc:Fallback>
              </mc:AlternateContent>
            </w:r>
            <w:r>
              <w:rPr>
                <w:rFonts w:ascii="ＭＳ ゴシック" w:eastAsia="ＭＳ ゴシック" w:hAnsi="ＭＳ ゴシック" w:hint="eastAsia"/>
                <w:b w:val="0"/>
                <w:bCs w:val="0"/>
                <w:color w:val="000000" w:themeColor="text1"/>
              </w:rPr>
              <w:t>補助金の受領</w:t>
            </w:r>
          </w:p>
          <w:p w14:paraId="32E34294" w14:textId="432CEE9D" w:rsidR="00FB1B9C" w:rsidRPr="00956AC2" w:rsidRDefault="00FB1B9C" w:rsidP="00956AC2">
            <w:pPr>
              <w:ind w:left="1260" w:hangingChars="600" w:hanging="1260"/>
              <w:jc w:val="center"/>
              <w:rPr>
                <w:rFonts w:ascii="ＭＳ ゴシック" w:eastAsia="ＭＳ ゴシック" w:hAnsi="ＭＳ ゴシック"/>
                <w:b w:val="0"/>
                <w:bCs w:val="0"/>
              </w:rPr>
            </w:pPr>
          </w:p>
        </w:tc>
        <w:tc>
          <w:tcPr>
            <w:tcW w:w="3679" w:type="dxa"/>
            <w:hideMark/>
          </w:tcPr>
          <w:p w14:paraId="1E2EE024" w14:textId="14726418" w:rsidR="00956AC2" w:rsidRPr="00956AC2" w:rsidRDefault="00956AC2"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42251D63" w14:textId="6C4B9C41" w:rsidR="00956AC2" w:rsidRPr="00956AC2" w:rsidRDefault="00FB1B9C"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申請内容の審査</w:t>
            </w:r>
            <w:r w:rsidR="00956AC2" w:rsidRPr="00956AC2">
              <w:rPr>
                <w:rFonts w:ascii="ＭＳ ゴシック" w:eastAsia="ＭＳ ゴシック" w:hAnsi="ＭＳ ゴシック" w:hint="eastAsia"/>
              </w:rPr>
              <w:t>・受領</w:t>
            </w:r>
          </w:p>
          <w:p w14:paraId="28B710F8" w14:textId="12F3DA8E" w:rsidR="00956AC2" w:rsidRPr="00956AC2" w:rsidRDefault="00956AC2"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w:t>
            </w:r>
          </w:p>
          <w:p w14:paraId="7EE1D4CB" w14:textId="340EE049" w:rsidR="00FB1B9C" w:rsidRPr="00956AC2" w:rsidRDefault="00956AC2" w:rsidP="00FB1B9C">
            <w:pPr>
              <w:ind w:left="1265" w:hangingChars="600" w:hanging="1265"/>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b/>
                <w:bCs/>
                <w:noProof/>
              </w:rPr>
              <mc:AlternateContent>
                <mc:Choice Requires="wps">
                  <w:drawing>
                    <wp:anchor distT="0" distB="0" distL="114300" distR="114300" simplePos="0" relativeHeight="251724800" behindDoc="0" locked="0" layoutInCell="1" allowOverlap="1" wp14:anchorId="28ABC039" wp14:editId="703EE014">
                      <wp:simplePos x="0" y="0"/>
                      <wp:positionH relativeFrom="column">
                        <wp:posOffset>-382026</wp:posOffset>
                      </wp:positionH>
                      <wp:positionV relativeFrom="paragraph">
                        <wp:posOffset>105801</wp:posOffset>
                      </wp:positionV>
                      <wp:extent cx="802982" cy="0"/>
                      <wp:effectExtent l="38100" t="76200" r="0" b="95250"/>
                      <wp:wrapNone/>
                      <wp:docPr id="4" name="直線矢印コネクタ 4"/>
                      <wp:cNvGraphicFramePr/>
                      <a:graphic xmlns:a="http://schemas.openxmlformats.org/drawingml/2006/main">
                        <a:graphicData uri="http://schemas.microsoft.com/office/word/2010/wordprocessingShape">
                          <wps:wsp>
                            <wps:cNvCnPr/>
                            <wps:spPr>
                              <a:xfrm flipH="1">
                                <a:off x="0" y="0"/>
                                <a:ext cx="8029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5976FB" id="直線矢印コネクタ 4" o:spid="_x0000_s1026" type="#_x0000_t32" style="position:absolute;left:0;text-align:left;margin-left:-30.1pt;margin-top:8.35pt;width:63.25pt;height: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" strokecolor="black [3213]" strokeweight=".5pt">
                      <v:stroke endarrow="block" joinstyle="miter"/>
                    </v:shape>
                  </w:pict>
                </mc:Fallback>
              </mc:AlternateContent>
            </w:r>
            <w:r w:rsidR="00FB1B9C" w:rsidRPr="00956AC2">
              <w:rPr>
                <w:rFonts w:ascii="ＭＳ ゴシック" w:eastAsia="ＭＳ ゴシック" w:hAnsi="ＭＳ ゴシック" w:hint="eastAsia"/>
              </w:rPr>
              <w:t>交付決定通知</w:t>
            </w:r>
          </w:p>
          <w:p w14:paraId="54898571" w14:textId="5C4A64E7" w:rsidR="00B86253" w:rsidRPr="00956AC2" w:rsidRDefault="00B86253"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2E458E0E" w14:textId="163AEECB" w:rsidR="00956AC2" w:rsidRPr="00956AC2" w:rsidRDefault="00956AC2"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0E3FE5CB" w14:textId="2672A6AD" w:rsidR="00B86253" w:rsidRPr="00956AC2" w:rsidRDefault="00956AC2"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請求書類の受領・審査</w:t>
            </w:r>
            <w:r w:rsidRPr="00956AC2">
              <w:rPr>
                <w:rFonts w:ascii="ＭＳ ゴシック" w:eastAsia="ＭＳ ゴシック" w:hAnsi="ＭＳ ゴシック"/>
              </w:rPr>
              <w:t xml:space="preserve"> </w:t>
            </w:r>
          </w:p>
          <w:p w14:paraId="2AE33EFC" w14:textId="021B0E95" w:rsidR="001A264E" w:rsidRPr="00956AC2" w:rsidRDefault="001A264E"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2DE83939" w14:textId="6B377151" w:rsidR="001A264E" w:rsidRPr="00956AC2" w:rsidRDefault="00956AC2"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rPr>
              <w:t>↓</w:t>
            </w:r>
          </w:p>
          <w:p w14:paraId="0C457D8A" w14:textId="49032F21" w:rsidR="00956AC2" w:rsidRPr="00956AC2" w:rsidRDefault="00956AC2"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額確定通知</w:t>
            </w:r>
          </w:p>
          <w:p w14:paraId="203FF4CA" w14:textId="1A33E4D3" w:rsidR="00956AC2" w:rsidRPr="00956AC2" w:rsidRDefault="00FB1B9C"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w:t>
            </w:r>
          </w:p>
          <w:p w14:paraId="72F79E98" w14:textId="60EDDCE4" w:rsidR="00FB1B9C" w:rsidRPr="00956AC2" w:rsidRDefault="00FB1B9C" w:rsidP="00956AC2">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956AC2">
              <w:rPr>
                <w:rFonts w:ascii="ＭＳ ゴシック" w:eastAsia="ＭＳ ゴシック" w:hAnsi="ＭＳ ゴシック" w:hint="eastAsia"/>
              </w:rPr>
              <w:t>補助金の交付</w:t>
            </w:r>
          </w:p>
          <w:p w14:paraId="70B40B65" w14:textId="68D13917" w:rsidR="00FB1B9C" w:rsidRPr="00956AC2"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r>
    </w:tbl>
    <w:p w14:paraId="343F8C64" w14:textId="77777777" w:rsidR="00956AC2" w:rsidRDefault="00956AC2" w:rsidP="00956AC2">
      <w:pPr>
        <w:rPr>
          <w:rFonts w:ascii="ＭＳ ゴシック" w:eastAsia="ＭＳ ゴシック" w:hAnsi="ＭＳ ゴシック"/>
        </w:rPr>
      </w:pPr>
    </w:p>
    <w:p w14:paraId="41F9CBE0" w14:textId="745321AB" w:rsidR="00B86253" w:rsidRPr="00B86253" w:rsidRDefault="00B86253" w:rsidP="00B86253">
      <w:pPr>
        <w:ind w:leftChars="50" w:left="735" w:hangingChars="300" w:hanging="630"/>
        <w:rPr>
          <w:rFonts w:ascii="ＭＳ ゴシック" w:eastAsia="ＭＳ ゴシック" w:hAnsi="ＭＳ ゴシック"/>
        </w:rPr>
      </w:pPr>
      <w:r w:rsidRPr="00B86253">
        <w:rPr>
          <w:rFonts w:ascii="ＭＳ ゴシック" w:eastAsia="ＭＳ ゴシック" w:hAnsi="ＭＳ ゴシック" w:hint="eastAsia"/>
        </w:rPr>
        <w:t>※</w:t>
      </w:r>
      <w:r w:rsidR="00C71853">
        <w:rPr>
          <w:rFonts w:ascii="ＭＳ ゴシック" w:eastAsia="ＭＳ ゴシック" w:hAnsi="ＭＳ ゴシック" w:hint="eastAsia"/>
        </w:rPr>
        <w:t>１</w:t>
      </w:r>
      <w:r w:rsidRPr="00B86253">
        <w:rPr>
          <w:rFonts w:ascii="ＭＳ ゴシック" w:eastAsia="ＭＳ ゴシック" w:hAnsi="ＭＳ ゴシック" w:hint="eastAsia"/>
        </w:rPr>
        <w:t xml:space="preserve">　</w:t>
      </w:r>
      <w:r w:rsidR="0071419F">
        <w:rPr>
          <w:rFonts w:ascii="ＭＳ ゴシック" w:eastAsia="ＭＳ ゴシック" w:hAnsi="ＭＳ ゴシック" w:hint="eastAsia"/>
        </w:rPr>
        <w:t>府</w:t>
      </w:r>
      <w:r w:rsidRPr="00B86253">
        <w:rPr>
          <w:rFonts w:ascii="ＭＳ ゴシック" w:eastAsia="ＭＳ ゴシック" w:hAnsi="ＭＳ ゴシック" w:hint="eastAsia"/>
        </w:rPr>
        <w:t>交付決定前に事業着手した事業は補助対象外です。</w:t>
      </w:r>
    </w:p>
    <w:p w14:paraId="270F1682" w14:textId="175A5A5D" w:rsidR="00B86253" w:rsidRPr="00022AEF" w:rsidRDefault="00B86253" w:rsidP="00B86253">
      <w:pPr>
        <w:ind w:leftChars="50" w:left="735" w:hangingChars="300" w:hanging="630"/>
        <w:rPr>
          <w:rFonts w:ascii="ＭＳ ゴシック" w:eastAsia="ＭＳ ゴシック" w:hAnsi="ＭＳ ゴシック"/>
          <w:color w:val="000000" w:themeColor="text1"/>
        </w:rPr>
      </w:pPr>
      <w:r w:rsidRPr="00B86253">
        <w:rPr>
          <w:rFonts w:ascii="ＭＳ ゴシック" w:eastAsia="ＭＳ ゴシック" w:hAnsi="ＭＳ ゴシック" w:hint="eastAsia"/>
        </w:rPr>
        <w:t>※</w:t>
      </w:r>
      <w:r w:rsidR="00C71853">
        <w:rPr>
          <w:rFonts w:ascii="ＭＳ ゴシック" w:eastAsia="ＭＳ ゴシック" w:hAnsi="ＭＳ ゴシック" w:hint="eastAsia"/>
        </w:rPr>
        <w:t>２</w:t>
      </w:r>
      <w:r w:rsidRPr="00B86253">
        <w:rPr>
          <w:rFonts w:ascii="ＭＳ ゴシック" w:eastAsia="ＭＳ ゴシック" w:hAnsi="ＭＳ ゴシック" w:hint="eastAsia"/>
        </w:rPr>
        <w:t xml:space="preserve">　</w:t>
      </w:r>
      <w:bookmarkStart w:id="1" w:name="_Hlk192700095"/>
      <w:r w:rsidR="00C71853"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９</w:t>
      </w:r>
      <w:r w:rsidR="00C71853" w:rsidRPr="004D5AFE">
        <w:rPr>
          <w:rFonts w:ascii="ＭＳ ゴシック" w:eastAsia="ＭＳ ゴシック" w:hAnsi="ＭＳ ゴシック" w:hint="eastAsia"/>
        </w:rPr>
        <w:t>年２月</w:t>
      </w:r>
      <w:r w:rsidR="00C71853" w:rsidRPr="004D5AFE">
        <w:rPr>
          <w:rFonts w:ascii="ＭＳ ゴシック" w:eastAsia="ＭＳ ゴシック" w:hAnsi="ＭＳ ゴシック"/>
        </w:rPr>
        <w:t>2</w:t>
      </w:r>
      <w:r w:rsidR="00C0503A" w:rsidRPr="004D5AFE">
        <w:rPr>
          <w:rFonts w:ascii="ＭＳ ゴシック" w:eastAsia="ＭＳ ゴシック" w:hAnsi="ＭＳ ゴシック"/>
        </w:rPr>
        <w:t>8</w:t>
      </w:r>
      <w:r w:rsidR="00C71853" w:rsidRPr="004D5AFE">
        <w:rPr>
          <w:rFonts w:ascii="ＭＳ ゴシック" w:eastAsia="ＭＳ ゴシック" w:hAnsi="ＭＳ ゴシック"/>
        </w:rPr>
        <w:t>日（</w:t>
      </w:r>
      <w:r w:rsidR="00C0503A" w:rsidRPr="004D5AFE">
        <w:rPr>
          <w:rFonts w:ascii="ＭＳ ゴシック" w:eastAsia="ＭＳ ゴシック" w:hAnsi="ＭＳ ゴシック"/>
        </w:rPr>
        <w:t>日</w:t>
      </w:r>
      <w:r w:rsidR="00C71853" w:rsidRPr="004D5AFE">
        <w:rPr>
          <w:rFonts w:ascii="ＭＳ ゴシック" w:eastAsia="ＭＳ ゴシック" w:hAnsi="ＭＳ ゴシック"/>
        </w:rPr>
        <w:t>）</w:t>
      </w:r>
      <w:bookmarkEnd w:id="1"/>
      <w:r w:rsidRPr="00022AEF">
        <w:rPr>
          <w:rFonts w:ascii="ＭＳ ゴシック" w:eastAsia="ＭＳ ゴシック" w:hAnsi="ＭＳ ゴシック" w:hint="eastAsia"/>
          <w:color w:val="000000" w:themeColor="text1"/>
        </w:rPr>
        <w:t>までに事業完了（支払いまで）させてください。</w:t>
      </w:r>
    </w:p>
    <w:p w14:paraId="4E336C67" w14:textId="53E1826D" w:rsidR="008778DD" w:rsidRPr="00022AEF" w:rsidRDefault="00B86253" w:rsidP="00770CE8">
      <w:pPr>
        <w:ind w:leftChars="50" w:left="735" w:hangingChars="300" w:hanging="63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w:t>
      </w:r>
      <w:r w:rsidR="00956AC2">
        <w:rPr>
          <w:rFonts w:ascii="ＭＳ ゴシック" w:eastAsia="ＭＳ ゴシック" w:hAnsi="ＭＳ ゴシック" w:hint="eastAsia"/>
          <w:color w:val="000000" w:themeColor="text1"/>
        </w:rPr>
        <w:t>３</w:t>
      </w:r>
      <w:r w:rsidRPr="00022AEF">
        <w:rPr>
          <w:rFonts w:ascii="ＭＳ ゴシック" w:eastAsia="ＭＳ ゴシック" w:hAnsi="ＭＳ ゴシック" w:hint="eastAsia"/>
          <w:color w:val="000000" w:themeColor="text1"/>
        </w:rPr>
        <w:t xml:space="preserve">　</w:t>
      </w:r>
      <w:r w:rsidR="00770CE8" w:rsidRPr="00022AEF">
        <w:rPr>
          <w:rFonts w:ascii="ＭＳ ゴシック" w:eastAsia="ＭＳ ゴシック" w:hAnsi="ＭＳ ゴシック" w:hint="eastAsia"/>
          <w:color w:val="000000" w:themeColor="text1"/>
        </w:rPr>
        <w:t>補助金の請求は、事業が完了し、国補助事業の額確定後30日以内、ま</w:t>
      </w:r>
      <w:r w:rsidR="00770CE8" w:rsidRPr="004D5AFE">
        <w:rPr>
          <w:rFonts w:ascii="ＭＳ ゴシック" w:eastAsia="ＭＳ ゴシック" w:hAnsi="ＭＳ ゴシック" w:hint="eastAsia"/>
        </w:rPr>
        <w:t>たは</w:t>
      </w:r>
      <w:bookmarkStart w:id="2" w:name="_Hlk192700119"/>
      <w:r w:rsidR="00770CE8"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９</w:t>
      </w:r>
      <w:r w:rsidR="00770CE8" w:rsidRPr="004D5AFE">
        <w:rPr>
          <w:rFonts w:ascii="ＭＳ ゴシック" w:eastAsia="ＭＳ ゴシック" w:hAnsi="ＭＳ ゴシック" w:hint="eastAsia"/>
        </w:rPr>
        <w:t>年３月</w:t>
      </w:r>
      <w:r w:rsidR="00C0503A" w:rsidRPr="004D5AFE">
        <w:rPr>
          <w:rFonts w:ascii="ＭＳ ゴシック" w:eastAsia="ＭＳ ゴシック" w:hAnsi="ＭＳ ゴシック"/>
        </w:rPr>
        <w:t>８</w:t>
      </w:r>
      <w:r w:rsidR="00770CE8" w:rsidRPr="004D5AFE">
        <w:rPr>
          <w:rFonts w:ascii="ＭＳ ゴシック" w:eastAsia="ＭＳ ゴシック" w:hAnsi="ＭＳ ゴシック" w:hint="eastAsia"/>
        </w:rPr>
        <w:t>日（月）</w:t>
      </w:r>
      <w:bookmarkEnd w:id="2"/>
      <w:r w:rsidR="00770CE8" w:rsidRPr="00022AEF">
        <w:rPr>
          <w:rFonts w:ascii="ＭＳ ゴシック" w:eastAsia="ＭＳ ゴシック" w:hAnsi="ＭＳ ゴシック" w:hint="eastAsia"/>
          <w:color w:val="000000" w:themeColor="text1"/>
        </w:rPr>
        <w:t>のどちらか早い方の期日までに完了してください。</w:t>
      </w:r>
    </w:p>
    <w:p w14:paraId="26BCD0E8" w14:textId="77777777" w:rsidR="00A511D3" w:rsidRDefault="00A511D3" w:rsidP="00A511D3">
      <w:pPr>
        <w:rPr>
          <w:rFonts w:ascii="ＭＳ ゴシック" w:eastAsia="ＭＳ ゴシック" w:hAnsi="ＭＳ ゴシック"/>
          <w:b/>
          <w:sz w:val="24"/>
        </w:rPr>
      </w:pPr>
    </w:p>
    <w:p w14:paraId="1054B14B" w14:textId="5579DC5E" w:rsidR="00A34916" w:rsidRPr="006F6F03" w:rsidRDefault="00DF4C4D" w:rsidP="00FB1B9C">
      <w:pPr>
        <w:ind w:left="976" w:hangingChars="405" w:hanging="976"/>
        <w:rPr>
          <w:rFonts w:ascii="ＭＳ ゴシック" w:eastAsia="ＭＳ ゴシック" w:hAnsi="ＭＳ ゴシック"/>
          <w:b/>
        </w:rPr>
      </w:pPr>
      <w:r w:rsidRPr="006F6F03">
        <w:rPr>
          <w:rFonts w:ascii="ＭＳ ゴシック" w:eastAsia="ＭＳ ゴシック" w:hAnsi="ＭＳ ゴシック" w:hint="eastAsia"/>
          <w:b/>
          <w:sz w:val="24"/>
        </w:rPr>
        <w:t>６</w:t>
      </w:r>
      <w:r w:rsidR="00A34916" w:rsidRPr="006F6F03">
        <w:rPr>
          <w:rFonts w:ascii="ＭＳ ゴシック" w:eastAsia="ＭＳ ゴシック" w:hAnsi="ＭＳ ゴシック" w:hint="eastAsia"/>
          <w:b/>
          <w:sz w:val="24"/>
        </w:rPr>
        <w:t>．申請手続きについて</w:t>
      </w:r>
    </w:p>
    <w:p w14:paraId="0E116D44" w14:textId="2BE95312" w:rsidR="00C244A5" w:rsidRPr="006F6F03" w:rsidRDefault="00C244A5" w:rsidP="00A51095">
      <w:pPr>
        <w:ind w:left="1260" w:hangingChars="600" w:hanging="126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（１）申請方法</w:t>
      </w:r>
    </w:p>
    <w:p w14:paraId="10F6FA86" w14:textId="679DEE87" w:rsidR="00C244A5" w:rsidRPr="006F6F03" w:rsidRDefault="00C244A5" w:rsidP="00FB1B9C">
      <w:pPr>
        <w:pStyle w:val="a9"/>
        <w:numPr>
          <w:ilvl w:val="0"/>
          <w:numId w:val="4"/>
        </w:numPr>
        <w:ind w:leftChars="0"/>
        <w:rPr>
          <w:rFonts w:ascii="ＭＳ ゴシック" w:eastAsia="ＭＳ ゴシック" w:hAnsi="ＭＳ ゴシック"/>
        </w:rPr>
      </w:pPr>
      <w:r w:rsidRPr="006F6F03">
        <w:rPr>
          <w:rFonts w:ascii="ＭＳ ゴシック" w:eastAsia="ＭＳ ゴシック" w:hAnsi="ＭＳ ゴシック" w:hint="eastAsia"/>
        </w:rPr>
        <w:t>オンライン申請</w:t>
      </w:r>
    </w:p>
    <w:p w14:paraId="429BD47F" w14:textId="64A4D757" w:rsidR="007E11D1" w:rsidRPr="006F6F03" w:rsidRDefault="007E11D1" w:rsidP="00FB1B9C">
      <w:pPr>
        <w:ind w:left="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FF4635">
        <w:rPr>
          <w:rFonts w:ascii="ＭＳ ゴシック" w:eastAsia="ＭＳ ゴシック" w:hAnsi="ＭＳ ゴシック" w:hint="eastAsia"/>
          <w:color w:val="000000" w:themeColor="text1"/>
        </w:rPr>
        <w:t>下記リンク先「大阪府行政オンラインシステム」より行ってください</w:t>
      </w:r>
    </w:p>
    <w:p w14:paraId="00B074A4" w14:textId="7462CB9D" w:rsidR="00416E0F" w:rsidRDefault="0039100A" w:rsidP="00AA5A00">
      <w:pPr>
        <w:ind w:left="210" w:firstLineChars="100" w:firstLine="210"/>
        <w:rPr>
          <w:rFonts w:ascii="ＭＳ ゴシック" w:eastAsia="ＭＳ ゴシック" w:hAnsi="ＭＳ ゴシック"/>
        </w:rPr>
      </w:pPr>
      <w:hyperlink r:id="rId7" w:history="1">
        <w:r w:rsidR="00FF4635" w:rsidRPr="00022AEF">
          <w:rPr>
            <w:rStyle w:val="a4"/>
          </w:rPr>
          <w:t>https://lgpos.task-asp.net/cu/270008/ea/residents/portal/home</w:t>
        </w:r>
      </w:hyperlink>
    </w:p>
    <w:p w14:paraId="366ECE8C" w14:textId="2C81703A" w:rsidR="00FF4635" w:rsidRDefault="00FF4635" w:rsidP="00FF4635">
      <w:pPr>
        <w:ind w:left="420" w:hangingChars="200" w:hanging="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申請できる手続き一覧において、カテゴリ条件：（産業・労働・まちづくり）→（交通・</w:t>
      </w:r>
      <w:r>
        <w:rPr>
          <w:rFonts w:ascii="ＭＳ ゴシック" w:eastAsia="ＭＳ ゴシック" w:hAnsi="ＭＳ ゴシック" w:hint="eastAsia"/>
          <w:color w:val="000000" w:themeColor="text1"/>
        </w:rPr>
        <w:lastRenderedPageBreak/>
        <w:t>道路・空港）から、＜大阪府路線バス人材確保事業補助金＞を選択のうえ、指示に従って入力手続きを進めてください。</w:t>
      </w:r>
    </w:p>
    <w:p w14:paraId="6A2A24FF" w14:textId="77777777" w:rsidR="00FF4635" w:rsidRPr="006F6F03" w:rsidRDefault="00FF4635" w:rsidP="00FB1B9C">
      <w:pPr>
        <w:ind w:left="210"/>
        <w:rPr>
          <w:rFonts w:ascii="ＭＳ ゴシック" w:eastAsia="ＭＳ ゴシック" w:hAnsi="ＭＳ ゴシック"/>
          <w:color w:val="000000" w:themeColor="text1"/>
        </w:rPr>
      </w:pPr>
    </w:p>
    <w:p w14:paraId="61513497" w14:textId="4B8D5731" w:rsidR="00C244A5" w:rsidRPr="006F6F03" w:rsidRDefault="0086123D" w:rsidP="00FB1B9C">
      <w:pPr>
        <w:ind w:left="850" w:hangingChars="405" w:hanging="850"/>
        <w:rPr>
          <w:rFonts w:ascii="ＭＳ ゴシック" w:eastAsia="ＭＳ ゴシック" w:hAnsi="ＭＳ ゴシック"/>
        </w:rPr>
      </w:pPr>
      <w:r w:rsidRPr="006F6F03">
        <w:rPr>
          <w:rFonts w:ascii="ＭＳ ゴシック" w:eastAsia="ＭＳ ゴシック" w:hAnsi="ＭＳ ゴシック" w:hint="eastAsia"/>
        </w:rPr>
        <w:t xml:space="preserve">　</w:t>
      </w:r>
      <w:r w:rsidR="00C244A5" w:rsidRPr="006F6F03">
        <w:rPr>
          <w:rFonts w:ascii="ＭＳ ゴシック" w:eastAsia="ＭＳ ゴシック" w:hAnsi="ＭＳ ゴシック" w:hint="eastAsia"/>
        </w:rPr>
        <w:t>【２】郵送による申請</w:t>
      </w:r>
      <w:r w:rsidR="000C2FC9">
        <w:rPr>
          <w:rFonts w:ascii="ＭＳ ゴシック" w:eastAsia="ＭＳ ゴシック" w:hAnsi="ＭＳ ゴシック" w:hint="eastAsia"/>
        </w:rPr>
        <w:t>（当日消印有効）</w:t>
      </w:r>
    </w:p>
    <w:p w14:paraId="035B61B2" w14:textId="03AE68EB" w:rsidR="00C244A5" w:rsidRPr="006F6F03" w:rsidRDefault="00C11781"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別表の申請時の書類をすべ</w:t>
      </w:r>
      <w:r w:rsidR="00C244A5" w:rsidRPr="006F6F03">
        <w:rPr>
          <w:rFonts w:ascii="ＭＳ ゴシック" w:eastAsia="ＭＳ ゴシック" w:hAnsi="ＭＳ ゴシック" w:hint="eastAsia"/>
          <w:color w:val="000000" w:themeColor="text1"/>
        </w:rPr>
        <w:t>て揃えて、次の宛先に郵送してください。</w:t>
      </w:r>
    </w:p>
    <w:p w14:paraId="4949DC42" w14:textId="069C2C2C" w:rsidR="00C244A5" w:rsidRPr="006F6F03" w:rsidRDefault="00C244A5" w:rsidP="00FB1B9C">
      <w:pPr>
        <w:ind w:left="883" w:hangingChars="200" w:hanging="883"/>
        <w:rPr>
          <w:rFonts w:ascii="ＭＳ ゴシック" w:eastAsia="ＭＳ ゴシック" w:hAnsi="ＭＳ ゴシック"/>
          <w:color w:val="000000" w:themeColor="text1"/>
        </w:rPr>
      </w:pPr>
      <w:r w:rsidRPr="006F6F03">
        <w:rPr>
          <w:rFonts w:ascii="ＭＳ ゴシック" w:eastAsia="ＭＳ ゴシック" w:hAnsi="ＭＳ ゴシック" w:hint="eastAsia"/>
          <w:b/>
          <w:noProof/>
          <w:color w:val="000000" w:themeColor="text1"/>
          <w:sz w:val="44"/>
          <w:szCs w:val="32"/>
        </w:rPr>
        <mc:AlternateContent>
          <mc:Choice Requires="wps">
            <w:drawing>
              <wp:anchor distT="0" distB="0" distL="114300" distR="114300" simplePos="0" relativeHeight="251710464" behindDoc="0" locked="0" layoutInCell="1" allowOverlap="1" wp14:anchorId="1674C8BE" wp14:editId="18DD1B75">
                <wp:simplePos x="0" y="0"/>
                <wp:positionH relativeFrom="margin">
                  <wp:posOffset>200025</wp:posOffset>
                </wp:positionH>
                <wp:positionV relativeFrom="paragraph">
                  <wp:posOffset>34925</wp:posOffset>
                </wp:positionV>
                <wp:extent cx="5340217" cy="434340"/>
                <wp:effectExtent l="0" t="0" r="13335" b="22860"/>
                <wp:wrapNone/>
                <wp:docPr id="21" name="正方形/長方形 21"/>
                <wp:cNvGraphicFramePr/>
                <a:graphic xmlns:a="http://schemas.openxmlformats.org/drawingml/2006/main">
                  <a:graphicData uri="http://schemas.microsoft.com/office/word/2010/wordprocessingShape">
                    <wps:wsp>
                      <wps:cNvSpPr/>
                      <wps:spPr>
                        <a:xfrm>
                          <a:off x="0" y="0"/>
                          <a:ext cx="5340217" cy="434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3AB4319" id="正方形/長方形 21" o:spid="_x0000_s1026" style="position:absolute;left:0;text-align:left;margin-left:15.75pt;margin-top:2.75pt;width:420.5pt;height:34.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" filled="f" strokecolor="black [3213]" strokeweight="1pt">
                <w10:wrap anchorx="margin"/>
              </v:rect>
            </w:pict>
          </mc:Fallback>
        </mc:AlternateContent>
      </w:r>
      <w:r w:rsidRPr="006F6F03">
        <w:rPr>
          <w:rFonts w:ascii="ＭＳ ゴシック" w:eastAsia="ＭＳ ゴシック" w:hAnsi="ＭＳ ゴシック" w:hint="eastAsia"/>
          <w:color w:val="000000" w:themeColor="text1"/>
        </w:rPr>
        <w:t xml:space="preserve">　　〒540-8570</w:t>
      </w:r>
      <w:r w:rsidR="00C30642" w:rsidRPr="006F6F03">
        <w:rPr>
          <w:rFonts w:ascii="ＭＳ ゴシック" w:eastAsia="ＭＳ ゴシック" w:hAnsi="ＭＳ ゴシック" w:hint="eastAsia"/>
          <w:color w:val="000000" w:themeColor="text1"/>
        </w:rPr>
        <w:t xml:space="preserve">　</w:t>
      </w:r>
      <w:r w:rsidRPr="006F6F03">
        <w:rPr>
          <w:rFonts w:ascii="ＭＳ ゴシック" w:eastAsia="ＭＳ ゴシック" w:hAnsi="ＭＳ ゴシック" w:hint="eastAsia"/>
          <w:color w:val="000000" w:themeColor="text1"/>
        </w:rPr>
        <w:t>大阪市中央区大手前２丁目</w:t>
      </w:r>
    </w:p>
    <w:p w14:paraId="3193AD30" w14:textId="2E95C1B4" w:rsidR="00C244A5" w:rsidRPr="006F6F03" w:rsidRDefault="006B745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大阪府都市整備部交通戦略室交通計画課</w:t>
      </w:r>
    </w:p>
    <w:p w14:paraId="7173CC0C" w14:textId="3A589FEF"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【注意】</w:t>
      </w:r>
    </w:p>
    <w:p w14:paraId="0267EDD0" w14:textId="035E2475"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AA5A00" w:rsidRPr="006F6F03">
        <w:rPr>
          <w:rFonts w:ascii="ＭＳ ゴシック" w:eastAsia="ＭＳ ゴシック" w:hAnsi="ＭＳ ゴシック" w:hint="eastAsia"/>
          <w:color w:val="000000" w:themeColor="text1"/>
        </w:rPr>
        <w:t>レターパックライト（郵便物の追跡ができます）</w:t>
      </w:r>
      <w:r w:rsidR="00AA5A00">
        <w:rPr>
          <w:rFonts w:ascii="ＭＳ ゴシック" w:eastAsia="ＭＳ ゴシック" w:hAnsi="ＭＳ ゴシック" w:hint="eastAsia"/>
          <w:color w:val="000000" w:themeColor="text1"/>
        </w:rPr>
        <w:t>による</w:t>
      </w:r>
      <w:r w:rsidR="00AA5A00" w:rsidRPr="006F6F03">
        <w:rPr>
          <w:rFonts w:ascii="ＭＳ ゴシック" w:eastAsia="ＭＳ ゴシック" w:hAnsi="ＭＳ ゴシック" w:hint="eastAsia"/>
          <w:color w:val="000000" w:themeColor="text1"/>
        </w:rPr>
        <w:t>郵送</w:t>
      </w:r>
      <w:r w:rsidR="00AA5A00">
        <w:rPr>
          <w:rFonts w:ascii="ＭＳ ゴシック" w:eastAsia="ＭＳ ゴシック" w:hAnsi="ＭＳ ゴシック" w:hint="eastAsia"/>
          <w:color w:val="000000" w:themeColor="text1"/>
        </w:rPr>
        <w:t>をお勧めします。</w:t>
      </w:r>
    </w:p>
    <w:p w14:paraId="681AE501" w14:textId="77777777"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・郵送前に「ご依頼主様保管用シール」を剥がして保管してください。</w:t>
      </w:r>
    </w:p>
    <w:p w14:paraId="6AD04A27" w14:textId="26639A1D" w:rsidR="00C244A5" w:rsidRPr="00022AEF" w:rsidRDefault="00282120" w:rsidP="00FB1B9C">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Pr="00022AEF">
        <w:rPr>
          <w:rFonts w:ascii="ＭＳ ゴシック" w:eastAsia="ＭＳ ゴシック" w:hAnsi="ＭＳ ゴシック" w:hint="eastAsia"/>
          <w:color w:val="000000" w:themeColor="text1"/>
        </w:rPr>
        <w:t>令</w:t>
      </w:r>
      <w:r w:rsidRPr="004D5AFE">
        <w:rPr>
          <w:rFonts w:ascii="ＭＳ ゴシック" w:eastAsia="ＭＳ ゴシック" w:hAnsi="ＭＳ ゴシック" w:hint="eastAsia"/>
        </w:rPr>
        <w:t>和</w:t>
      </w:r>
      <w:r w:rsidR="00C0503A" w:rsidRPr="004D5AFE">
        <w:rPr>
          <w:rFonts w:ascii="ＭＳ ゴシック" w:eastAsia="ＭＳ ゴシック" w:hAnsi="ＭＳ ゴシック"/>
        </w:rPr>
        <w:t>８</w:t>
      </w:r>
      <w:r w:rsidRPr="004D5AFE">
        <w:rPr>
          <w:rFonts w:ascii="ＭＳ ゴシック" w:eastAsia="ＭＳ ゴシック" w:hAnsi="ＭＳ ゴシック" w:hint="eastAsia"/>
        </w:rPr>
        <w:t>年</w:t>
      </w:r>
      <w:r w:rsidR="00311651" w:rsidRPr="00022AEF">
        <w:rPr>
          <w:rFonts w:ascii="ＭＳ ゴシック" w:eastAsia="ＭＳ ゴシック" w:hAnsi="ＭＳ ゴシック" w:hint="eastAsia"/>
          <w:color w:val="000000" w:themeColor="text1"/>
        </w:rPr>
        <w:t>３</w:t>
      </w:r>
      <w:r w:rsidR="00C244A5" w:rsidRPr="00022AEF">
        <w:rPr>
          <w:rFonts w:ascii="ＭＳ ゴシック" w:eastAsia="ＭＳ ゴシック" w:hAnsi="ＭＳ ゴシック" w:hint="eastAsia"/>
          <w:color w:val="000000" w:themeColor="text1"/>
        </w:rPr>
        <w:t>月現在、レターパックライトは</w:t>
      </w:r>
      <w:r w:rsidR="00311651" w:rsidRPr="00022AEF">
        <w:rPr>
          <w:rFonts w:ascii="ＭＳ ゴシック" w:eastAsia="ＭＳ ゴシック" w:hAnsi="ＭＳ ゴシック"/>
          <w:color w:val="000000" w:themeColor="text1"/>
        </w:rPr>
        <w:t>430</w:t>
      </w:r>
      <w:r w:rsidR="00C244A5" w:rsidRPr="00022AEF">
        <w:rPr>
          <w:rFonts w:ascii="ＭＳ ゴシック" w:eastAsia="ＭＳ ゴシック" w:hAnsi="ＭＳ ゴシック" w:hint="eastAsia"/>
          <w:color w:val="000000" w:themeColor="text1"/>
        </w:rPr>
        <w:t>円です。料金不足となった場合は返送することになりますので、ご注意ください。</w:t>
      </w:r>
    </w:p>
    <w:p w14:paraId="1CB9DCFB" w14:textId="77777777" w:rsidR="003B1C6A" w:rsidRPr="00022AEF" w:rsidRDefault="003B1C6A" w:rsidP="00FB1B9C">
      <w:pPr>
        <w:ind w:left="420" w:hangingChars="200" w:hanging="420"/>
        <w:rPr>
          <w:rFonts w:ascii="ＭＳ ゴシック" w:eastAsia="ＭＳ ゴシック" w:hAnsi="ＭＳ ゴシック"/>
          <w:color w:val="000000" w:themeColor="text1"/>
        </w:rPr>
      </w:pPr>
    </w:p>
    <w:p w14:paraId="1BCD5EDE" w14:textId="77777777" w:rsidR="008F0605" w:rsidRPr="00022AEF" w:rsidRDefault="00CA2F93" w:rsidP="00FB1B9C">
      <w:pPr>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（２）申請内容</w:t>
      </w:r>
    </w:p>
    <w:p w14:paraId="56683E3C" w14:textId="5BA44695" w:rsidR="00AA5A00" w:rsidRPr="00022AEF" w:rsidRDefault="00CA2F93" w:rsidP="00FB1B9C">
      <w:pPr>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00282120" w:rsidRPr="00022AEF">
        <w:rPr>
          <w:rFonts w:ascii="ＭＳ ゴシック" w:eastAsia="ＭＳ ゴシック" w:hAnsi="ＭＳ ゴシック" w:hint="eastAsia"/>
          <w:color w:val="000000" w:themeColor="text1"/>
        </w:rPr>
        <w:t xml:space="preserve">　</w:t>
      </w:r>
      <w:r w:rsidR="00D9793D" w:rsidRPr="00022AEF">
        <w:rPr>
          <w:rFonts w:ascii="ＭＳ ゴシック" w:eastAsia="ＭＳ ゴシック" w:hAnsi="ＭＳ ゴシック" w:hint="eastAsia"/>
          <w:color w:val="000000" w:themeColor="text1"/>
        </w:rPr>
        <w:t>①補助金の申請</w:t>
      </w:r>
    </w:p>
    <w:p w14:paraId="51576B7F" w14:textId="452D282E" w:rsidR="00D9793D" w:rsidRPr="00C0503A" w:rsidRDefault="00282120" w:rsidP="00FB1B9C">
      <w:pPr>
        <w:ind w:leftChars="200" w:left="1260" w:hangingChars="400" w:hanging="840"/>
        <w:rPr>
          <w:rFonts w:ascii="ＭＳ ゴシック" w:eastAsia="ＭＳ ゴシック" w:hAnsi="ＭＳ ゴシック"/>
          <w:color w:val="FF0000"/>
        </w:rPr>
      </w:pPr>
      <w:r w:rsidRPr="00022AEF">
        <w:rPr>
          <w:rFonts w:ascii="ＭＳ ゴシック" w:eastAsia="ＭＳ ゴシック" w:hAnsi="ＭＳ ゴシック" w:hint="eastAsia"/>
          <w:color w:val="000000" w:themeColor="text1"/>
        </w:rPr>
        <w:t xml:space="preserve">　</w:t>
      </w:r>
      <w:r w:rsidR="00AA5A00" w:rsidRPr="00022AEF">
        <w:rPr>
          <w:rFonts w:ascii="ＭＳ ゴシック" w:eastAsia="ＭＳ ゴシック" w:hAnsi="ＭＳ ゴシック" w:hint="eastAsia"/>
          <w:color w:val="000000" w:themeColor="text1"/>
        </w:rPr>
        <w:t>受付</w:t>
      </w:r>
      <w:r w:rsidRPr="00022AEF">
        <w:rPr>
          <w:rFonts w:ascii="ＭＳ ゴシック" w:eastAsia="ＭＳ ゴシック" w:hAnsi="ＭＳ ゴシック" w:hint="eastAsia"/>
          <w:color w:val="000000" w:themeColor="text1"/>
        </w:rPr>
        <w:t>期間：</w:t>
      </w:r>
      <w:r w:rsidR="00311651"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８</w:t>
      </w:r>
      <w:r w:rsidR="00311651" w:rsidRPr="004D5AFE">
        <w:rPr>
          <w:rFonts w:ascii="ＭＳ ゴシック" w:eastAsia="ＭＳ ゴシック" w:hAnsi="ＭＳ ゴシック" w:hint="eastAsia"/>
        </w:rPr>
        <w:t>年４月１日</w:t>
      </w:r>
      <w:r w:rsidR="00311651" w:rsidRPr="004D5AFE">
        <w:rPr>
          <w:rFonts w:ascii="ＭＳ ゴシック" w:eastAsia="ＭＳ ゴシック" w:hAnsi="ＭＳ ゴシック"/>
        </w:rPr>
        <w:t>(</w:t>
      </w:r>
      <w:r w:rsidR="00C0503A" w:rsidRPr="004D5AFE">
        <w:rPr>
          <w:rFonts w:ascii="ＭＳ ゴシック" w:eastAsia="ＭＳ ゴシック" w:hAnsi="ＭＳ ゴシック"/>
        </w:rPr>
        <w:t>水</w:t>
      </w:r>
      <w:r w:rsidR="00311651" w:rsidRPr="004D5AFE">
        <w:rPr>
          <w:rFonts w:ascii="ＭＳ ゴシック" w:eastAsia="ＭＳ ゴシック" w:hAnsi="ＭＳ ゴシック"/>
        </w:rPr>
        <w:t>)～令和</w:t>
      </w:r>
      <w:r w:rsidR="00C0503A" w:rsidRPr="004D5AFE">
        <w:rPr>
          <w:rFonts w:ascii="ＭＳ ゴシック" w:eastAsia="ＭＳ ゴシック" w:hAnsi="ＭＳ ゴシック"/>
        </w:rPr>
        <w:t>８</w:t>
      </w:r>
      <w:r w:rsidR="00311651" w:rsidRPr="004D5AFE">
        <w:rPr>
          <w:rFonts w:ascii="ＭＳ ゴシック" w:eastAsia="ＭＳ ゴシック" w:hAnsi="ＭＳ ゴシック"/>
        </w:rPr>
        <w:t>年４月2</w:t>
      </w:r>
      <w:r w:rsidR="00C0503A" w:rsidRPr="004D5AFE">
        <w:rPr>
          <w:rFonts w:ascii="ＭＳ ゴシック" w:eastAsia="ＭＳ ゴシック" w:hAnsi="ＭＳ ゴシック"/>
        </w:rPr>
        <w:t>0</w:t>
      </w:r>
      <w:r w:rsidR="00311651" w:rsidRPr="004D5AFE">
        <w:rPr>
          <w:rFonts w:ascii="ＭＳ ゴシック" w:eastAsia="ＭＳ ゴシック" w:hAnsi="ＭＳ ゴシック"/>
        </w:rPr>
        <w:t>日(月)</w:t>
      </w:r>
    </w:p>
    <w:p w14:paraId="21C3C1A7" w14:textId="06681414" w:rsidR="00D9793D" w:rsidRPr="00022AEF" w:rsidRDefault="00FF4635" w:rsidP="00FB1B9C">
      <w:pPr>
        <w:ind w:leftChars="300" w:left="147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提出</w:t>
      </w:r>
      <w:r w:rsidR="00D9793D" w:rsidRPr="00022AEF">
        <w:rPr>
          <w:rFonts w:ascii="ＭＳ ゴシック" w:eastAsia="ＭＳ ゴシック" w:hAnsi="ＭＳ ゴシック" w:hint="eastAsia"/>
          <w:color w:val="000000" w:themeColor="text1"/>
        </w:rPr>
        <w:t>書類</w:t>
      </w:r>
      <w:r w:rsidR="00826CFF" w:rsidRPr="00022AEF">
        <w:rPr>
          <w:rFonts w:ascii="ＭＳ ゴシック" w:eastAsia="ＭＳ ゴシック" w:hAnsi="ＭＳ ゴシック" w:hint="eastAsia"/>
          <w:color w:val="000000" w:themeColor="text1"/>
        </w:rPr>
        <w:t>：</w:t>
      </w:r>
    </w:p>
    <w:p w14:paraId="7A9B925D" w14:textId="62C20029" w:rsidR="00CC0972" w:rsidRPr="006F6F03" w:rsidRDefault="00CC0972" w:rsidP="00FB1B9C">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◇補助金交付申請書（第１号</w:t>
      </w:r>
      <w:r w:rsidR="006B7455" w:rsidRPr="006F6F03">
        <w:rPr>
          <w:rFonts w:ascii="ＭＳ ゴシック" w:eastAsia="ＭＳ ゴシック" w:hAnsi="ＭＳ ゴシック" w:hint="eastAsia"/>
        </w:rPr>
        <w:t>様式</w:t>
      </w:r>
      <w:r w:rsidRPr="006F6F03">
        <w:rPr>
          <w:rFonts w:ascii="ＭＳ ゴシック" w:eastAsia="ＭＳ ゴシック" w:hAnsi="ＭＳ ゴシック" w:hint="eastAsia"/>
        </w:rPr>
        <w:t>）</w:t>
      </w:r>
      <w:r w:rsidR="00201672" w:rsidRPr="006F6F03">
        <w:rPr>
          <w:rFonts w:ascii="ＭＳ ゴシック" w:eastAsia="ＭＳ ゴシック" w:hAnsi="ＭＳ ゴシック" w:hint="eastAsia"/>
        </w:rPr>
        <w:t>、</w:t>
      </w:r>
      <w:r w:rsidR="00E07AD5">
        <w:rPr>
          <w:rFonts w:ascii="ＭＳ ゴシック" w:eastAsia="ＭＳ ゴシック" w:hAnsi="ＭＳ ゴシック" w:hint="eastAsia"/>
        </w:rPr>
        <w:t>誓約・同意</w:t>
      </w:r>
      <w:r w:rsidR="006A5112" w:rsidRPr="006F6F03">
        <w:rPr>
          <w:rFonts w:ascii="ＭＳ ゴシック" w:eastAsia="ＭＳ ゴシック" w:hAnsi="ＭＳ ゴシック" w:hint="eastAsia"/>
        </w:rPr>
        <w:t>書</w:t>
      </w:r>
      <w:r w:rsidRPr="006F6F03">
        <w:rPr>
          <w:rFonts w:ascii="ＭＳ ゴシック" w:eastAsia="ＭＳ ゴシック" w:hAnsi="ＭＳ ゴシック" w:hint="eastAsia"/>
        </w:rPr>
        <w:t>（</w:t>
      </w:r>
      <w:r w:rsidR="006A5112" w:rsidRPr="006F6F03">
        <w:rPr>
          <w:rFonts w:ascii="ＭＳ ゴシック" w:eastAsia="ＭＳ ゴシック" w:hAnsi="ＭＳ ゴシック" w:hint="eastAsia"/>
        </w:rPr>
        <w:t>第１号様式　別紙３</w:t>
      </w:r>
      <w:r w:rsidRPr="006F6F03">
        <w:rPr>
          <w:rFonts w:ascii="ＭＳ ゴシック" w:eastAsia="ＭＳ ゴシック" w:hAnsi="ＭＳ ゴシック" w:hint="eastAsia"/>
        </w:rPr>
        <w:t>）</w:t>
      </w:r>
    </w:p>
    <w:p w14:paraId="38CB44D6" w14:textId="3FCE6BA1" w:rsidR="00CF0D42" w:rsidRDefault="00CC0972" w:rsidP="00FB1B9C">
      <w:pPr>
        <w:ind w:leftChars="491" w:left="1241"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A27761" w:rsidRPr="006F6F03">
        <w:rPr>
          <w:rFonts w:ascii="ＭＳ ゴシック" w:eastAsia="ＭＳ ゴシック" w:hAnsi="ＭＳ ゴシック" w:hint="eastAsia"/>
        </w:rPr>
        <w:t>オンライン申請の場合は、システム入力となります。郵送申請の場合のみご準備願います。</w:t>
      </w:r>
    </w:p>
    <w:p w14:paraId="6D03DD25" w14:textId="04FCF827" w:rsidR="00C462DB" w:rsidRDefault="00C462DB" w:rsidP="00C462DB">
      <w:pPr>
        <w:rPr>
          <w:rFonts w:ascii="ＭＳ ゴシック" w:eastAsia="ＭＳ ゴシック" w:hAnsi="ＭＳ ゴシック"/>
        </w:rPr>
      </w:pPr>
      <w:r>
        <w:rPr>
          <w:rFonts w:ascii="ＭＳ ゴシック" w:eastAsia="ＭＳ ゴシック" w:hAnsi="ＭＳ ゴシック" w:hint="eastAsia"/>
        </w:rPr>
        <w:t xml:space="preserve">　　　　◇対象事業一覧及び交付申請額計算書</w:t>
      </w:r>
      <w:r w:rsidRPr="006F6F03">
        <w:rPr>
          <w:rFonts w:ascii="ＭＳ ゴシック" w:eastAsia="ＭＳ ゴシック" w:hAnsi="ＭＳ ゴシック" w:hint="eastAsia"/>
        </w:rPr>
        <w:t>（第１号様式　別紙</w:t>
      </w:r>
      <w:r>
        <w:rPr>
          <w:rFonts w:ascii="ＭＳ ゴシック" w:eastAsia="ＭＳ ゴシック" w:hAnsi="ＭＳ ゴシック" w:hint="eastAsia"/>
        </w:rPr>
        <w:t>１</w:t>
      </w:r>
      <w:r w:rsidRPr="006F6F03">
        <w:rPr>
          <w:rFonts w:ascii="ＭＳ ゴシック" w:eastAsia="ＭＳ ゴシック" w:hAnsi="ＭＳ ゴシック" w:hint="eastAsia"/>
        </w:rPr>
        <w:t>）</w:t>
      </w:r>
    </w:p>
    <w:p w14:paraId="34AB41AD" w14:textId="29ED4690" w:rsidR="00CE1FBF" w:rsidRDefault="00AA5A00" w:rsidP="00311651">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6F6F03">
        <w:rPr>
          <w:rFonts w:ascii="ＭＳ ゴシック" w:eastAsia="ＭＳ ゴシック" w:hAnsi="ＭＳ ゴシック" w:hint="eastAsia"/>
          <w:color w:val="000000" w:themeColor="text1"/>
        </w:rPr>
        <w:t>暴力団等審査情報（第１号様式　別紙</w:t>
      </w:r>
      <w:r>
        <w:rPr>
          <w:rFonts w:ascii="ＭＳ ゴシック" w:eastAsia="ＭＳ ゴシック" w:hAnsi="ＭＳ ゴシック" w:hint="eastAsia"/>
          <w:color w:val="000000" w:themeColor="text1"/>
        </w:rPr>
        <w:t>２</w:t>
      </w:r>
      <w:r w:rsidRPr="006F6F03">
        <w:rPr>
          <w:rFonts w:ascii="ＭＳ ゴシック" w:eastAsia="ＭＳ ゴシック" w:hAnsi="ＭＳ ゴシック" w:hint="eastAsia"/>
          <w:color w:val="000000" w:themeColor="text1"/>
        </w:rPr>
        <w:t>）</w:t>
      </w:r>
    </w:p>
    <w:p w14:paraId="208B1172" w14:textId="051E7DA1" w:rsidR="00936F96" w:rsidRPr="006F6F03" w:rsidRDefault="00936F96" w:rsidP="00CE1FBF">
      <w:pPr>
        <w:ind w:left="1050" w:hangingChars="500" w:hanging="1050"/>
        <w:rPr>
          <w:rFonts w:ascii="ＭＳ ゴシック" w:eastAsia="ＭＳ ゴシック" w:hAnsi="ＭＳ ゴシック"/>
        </w:rPr>
      </w:pPr>
      <w:r w:rsidRPr="006F6F03">
        <w:rPr>
          <w:rFonts w:ascii="ＭＳ ゴシック" w:eastAsia="ＭＳ ゴシック" w:hAnsi="ＭＳ ゴシック" w:hint="eastAsia"/>
        </w:rPr>
        <w:t xml:space="preserve">　　　　◇見積書</w:t>
      </w:r>
      <w:r w:rsidR="00CE1FBF">
        <w:rPr>
          <w:rFonts w:ascii="ＭＳ ゴシック" w:eastAsia="ＭＳ ゴシック" w:hAnsi="ＭＳ ゴシック" w:hint="eastAsia"/>
        </w:rPr>
        <w:t>等</w:t>
      </w:r>
      <w:r w:rsidR="00DE3946" w:rsidRPr="006F6F03">
        <w:rPr>
          <w:rFonts w:ascii="ＭＳ ゴシック" w:eastAsia="ＭＳ ゴシック" w:hAnsi="ＭＳ ゴシック" w:hint="eastAsia"/>
        </w:rPr>
        <w:t>（</w:t>
      </w:r>
      <w:r w:rsidR="00CE1FBF">
        <w:rPr>
          <w:rFonts w:ascii="ＭＳ ゴシック" w:eastAsia="ＭＳ ゴシック" w:hAnsi="ＭＳ ゴシック" w:hint="eastAsia"/>
        </w:rPr>
        <w:t>事業内容および</w:t>
      </w:r>
      <w:r w:rsidR="00DE3946" w:rsidRPr="006F6F03">
        <w:rPr>
          <w:rFonts w:ascii="ＭＳ ゴシック" w:eastAsia="ＭＳ ゴシック" w:hAnsi="ＭＳ ゴシック" w:hint="eastAsia"/>
        </w:rPr>
        <w:t>消費税抜きの価格が</w:t>
      </w:r>
      <w:r w:rsidR="00CE1FBF">
        <w:rPr>
          <w:rFonts w:ascii="ＭＳ ゴシック" w:eastAsia="ＭＳ ゴシック" w:hAnsi="ＭＳ ゴシック" w:hint="eastAsia"/>
        </w:rPr>
        <w:t>分かる</w:t>
      </w:r>
      <w:r w:rsidR="00DE3946" w:rsidRPr="006F6F03">
        <w:rPr>
          <w:rFonts w:ascii="ＭＳ ゴシック" w:eastAsia="ＭＳ ゴシック" w:hAnsi="ＭＳ ゴシック" w:hint="eastAsia"/>
        </w:rPr>
        <w:t>もの）</w:t>
      </w:r>
    </w:p>
    <w:p w14:paraId="635CE219" w14:textId="3EE09972" w:rsidR="00282120" w:rsidRDefault="00CF0D42" w:rsidP="00FB1B9C">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◇振込先確認書類の写し（通帳の</w:t>
      </w:r>
      <w:r w:rsidR="00F12B7A">
        <w:rPr>
          <w:rFonts w:ascii="ＭＳ ゴシック" w:eastAsia="ＭＳ ゴシック" w:hAnsi="ＭＳ ゴシック" w:hint="eastAsia"/>
        </w:rPr>
        <w:t>写真</w:t>
      </w:r>
      <w:r w:rsidRPr="006F6F03">
        <w:rPr>
          <w:rFonts w:ascii="ＭＳ ゴシック" w:eastAsia="ＭＳ ゴシック" w:hAnsi="ＭＳ ゴシック" w:hint="eastAsia"/>
        </w:rPr>
        <w:t>など）</w:t>
      </w:r>
    </w:p>
    <w:p w14:paraId="717952FF" w14:textId="1DB28521" w:rsidR="00C462DB" w:rsidRPr="00022AEF" w:rsidRDefault="00C462DB" w:rsidP="00C462DB">
      <w:pPr>
        <w:ind w:leftChars="400" w:left="105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326663">
        <w:rPr>
          <w:rFonts w:ascii="ＭＳ ゴシック" w:eastAsia="ＭＳ ゴシック" w:hAnsi="ＭＳ ゴシック" w:hint="eastAsia"/>
          <w:color w:val="000000" w:themeColor="text1"/>
        </w:rPr>
        <w:t>国土交通省に提出す</w:t>
      </w:r>
      <w:r w:rsidRPr="00022AEF">
        <w:rPr>
          <w:rFonts w:ascii="ＭＳ ゴシック" w:eastAsia="ＭＳ ゴシック" w:hAnsi="ＭＳ ゴシック" w:hint="eastAsia"/>
          <w:color w:val="000000" w:themeColor="text1"/>
        </w:rPr>
        <w:t>る令和</w:t>
      </w:r>
      <w:r w:rsidR="00C0503A" w:rsidRPr="00BC08AC">
        <w:rPr>
          <w:rFonts w:ascii="ＭＳ ゴシック" w:eastAsia="ＭＳ ゴシック" w:hAnsi="ＭＳ ゴシック"/>
        </w:rPr>
        <w:t>７</w:t>
      </w:r>
      <w:r w:rsidRPr="00BC08AC">
        <w:rPr>
          <w:rFonts w:ascii="ＭＳ ゴシック" w:eastAsia="ＭＳ ゴシック" w:hAnsi="ＭＳ ゴシック" w:hint="eastAsia"/>
        </w:rPr>
        <w:t>年</w:t>
      </w:r>
      <w:r w:rsidRPr="00022AEF">
        <w:rPr>
          <w:rFonts w:ascii="ＭＳ ゴシック" w:eastAsia="ＭＳ ゴシック" w:hAnsi="ＭＳ ゴシック" w:hint="eastAsia"/>
          <w:color w:val="000000" w:themeColor="text1"/>
        </w:rPr>
        <w:t>度の一般乗合旅客自動車運送事業輸送実績報告書（第２号様式第１表、第３表）の写し</w:t>
      </w:r>
    </w:p>
    <w:p w14:paraId="6572FF65" w14:textId="77777777" w:rsidR="00A51095" w:rsidRDefault="00A51095" w:rsidP="004D5AFE">
      <w:pPr>
        <w:rPr>
          <w:rFonts w:ascii="ＭＳ ゴシック" w:eastAsia="ＭＳ ゴシック" w:hAnsi="ＭＳ ゴシック"/>
          <w:color w:val="000000" w:themeColor="text1"/>
        </w:rPr>
      </w:pPr>
    </w:p>
    <w:p w14:paraId="216CAB91" w14:textId="30868EAA" w:rsidR="0047593A" w:rsidRPr="00022AEF" w:rsidRDefault="004D5AFE" w:rsidP="00FB1B9C">
      <w:pPr>
        <w:ind w:leftChars="200" w:left="1260" w:hangingChars="400" w:hanging="8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t>②</w:t>
      </w:r>
      <w:r w:rsidR="00801383" w:rsidRPr="00022AEF">
        <w:rPr>
          <w:rFonts w:ascii="ＭＳ ゴシック" w:eastAsia="ＭＳ ゴシック" w:hAnsi="ＭＳ ゴシック" w:hint="eastAsia"/>
          <w:color w:val="000000" w:themeColor="text1"/>
        </w:rPr>
        <w:t>実績報告</w:t>
      </w:r>
      <w:r w:rsidR="00ED07CF" w:rsidRPr="00022AEF">
        <w:rPr>
          <w:rFonts w:ascii="ＭＳ ゴシック" w:eastAsia="ＭＳ ゴシック" w:hAnsi="ＭＳ ゴシック" w:hint="eastAsia"/>
          <w:color w:val="000000" w:themeColor="text1"/>
        </w:rPr>
        <w:t>・</w:t>
      </w:r>
      <w:r w:rsidR="00DD173C" w:rsidRPr="00022AEF">
        <w:rPr>
          <w:rFonts w:ascii="ＭＳ ゴシック" w:eastAsia="ＭＳ ゴシック" w:hAnsi="ＭＳ ゴシック" w:hint="eastAsia"/>
          <w:color w:val="000000" w:themeColor="text1"/>
        </w:rPr>
        <w:t>請求</w:t>
      </w:r>
    </w:p>
    <w:p w14:paraId="714F9767" w14:textId="2A1EDAC9" w:rsidR="00E261F2" w:rsidRPr="00022AEF" w:rsidRDefault="00E261F2" w:rsidP="00FB1B9C">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Pr="00022AEF">
        <w:rPr>
          <w:rFonts w:ascii="ＭＳ ゴシック" w:eastAsia="ＭＳ ゴシック" w:hAnsi="ＭＳ ゴシック" w:hint="eastAsia"/>
          <w:color w:val="000000" w:themeColor="text1"/>
          <w:sz w:val="20"/>
          <w:szCs w:val="21"/>
        </w:rPr>
        <w:t>※</w:t>
      </w:r>
      <w:r w:rsidR="00770CE8" w:rsidRPr="00022AEF">
        <w:rPr>
          <w:rFonts w:ascii="ＭＳ ゴシック" w:eastAsia="ＭＳ ゴシック" w:hAnsi="ＭＳ ゴシック" w:hint="eastAsia"/>
          <w:color w:val="000000" w:themeColor="text1"/>
          <w:sz w:val="20"/>
          <w:szCs w:val="21"/>
        </w:rPr>
        <w:t>原則として、</w:t>
      </w:r>
      <w:r w:rsidRPr="00022AEF">
        <w:rPr>
          <w:rFonts w:ascii="ＭＳ ゴシック" w:eastAsia="ＭＳ ゴシック" w:hAnsi="ＭＳ ゴシック" w:hint="eastAsia"/>
          <w:color w:val="000000" w:themeColor="text1"/>
          <w:sz w:val="20"/>
          <w:szCs w:val="21"/>
        </w:rPr>
        <w:t>国補助金の額確定通知受領後に手続きしてください。</w:t>
      </w:r>
    </w:p>
    <w:p w14:paraId="4D83F9F2" w14:textId="6631193D" w:rsidR="00801383" w:rsidRPr="004D5AFE" w:rsidRDefault="00282120" w:rsidP="00FB1B9C">
      <w:pPr>
        <w:ind w:leftChars="200" w:left="1260" w:hangingChars="400" w:hanging="840"/>
        <w:rPr>
          <w:rFonts w:ascii="ＭＳ ゴシック" w:eastAsia="ＭＳ ゴシック" w:hAnsi="ＭＳ ゴシック"/>
        </w:rPr>
      </w:pPr>
      <w:r w:rsidRPr="00022AEF">
        <w:rPr>
          <w:rFonts w:ascii="ＭＳ ゴシック" w:eastAsia="ＭＳ ゴシック" w:hAnsi="ＭＳ ゴシック" w:hint="eastAsia"/>
          <w:color w:val="000000" w:themeColor="text1"/>
        </w:rPr>
        <w:t xml:space="preserve">　</w:t>
      </w:r>
      <w:r w:rsidR="00954396" w:rsidRPr="00022AEF">
        <w:rPr>
          <w:rFonts w:ascii="ＭＳ ゴシック" w:eastAsia="ＭＳ ゴシック" w:hAnsi="ＭＳ ゴシック" w:hint="eastAsia"/>
          <w:color w:val="000000" w:themeColor="text1"/>
        </w:rPr>
        <w:t>申請期間：</w:t>
      </w:r>
      <w:r w:rsidR="00801383" w:rsidRPr="004D5AFE">
        <w:rPr>
          <w:rFonts w:ascii="ＭＳ ゴシック" w:eastAsia="ＭＳ ゴシック" w:hAnsi="ＭＳ ゴシック" w:hint="eastAsia"/>
        </w:rPr>
        <w:t>～</w:t>
      </w:r>
      <w:r w:rsidR="00C462DB" w:rsidRPr="004D5AFE">
        <w:rPr>
          <w:rFonts w:ascii="ＭＳ ゴシック" w:eastAsia="ＭＳ ゴシック" w:hAnsi="ＭＳ ゴシック" w:hint="eastAsia"/>
        </w:rPr>
        <w:t>令和</w:t>
      </w:r>
      <w:r w:rsidR="00C0503A" w:rsidRPr="004D5AFE">
        <w:rPr>
          <w:rFonts w:ascii="ＭＳ ゴシック" w:eastAsia="ＭＳ ゴシック" w:hAnsi="ＭＳ ゴシック"/>
        </w:rPr>
        <w:t>９</w:t>
      </w:r>
      <w:r w:rsidR="00C462DB" w:rsidRPr="004D5AFE">
        <w:rPr>
          <w:rFonts w:ascii="ＭＳ ゴシック" w:eastAsia="ＭＳ ゴシック" w:hAnsi="ＭＳ ゴシック" w:hint="eastAsia"/>
        </w:rPr>
        <w:t>年３月</w:t>
      </w:r>
      <w:r w:rsidR="00C0503A" w:rsidRPr="004D5AFE">
        <w:rPr>
          <w:rFonts w:ascii="ＭＳ ゴシック" w:eastAsia="ＭＳ ゴシック" w:hAnsi="ＭＳ ゴシック"/>
        </w:rPr>
        <w:t>８</w:t>
      </w:r>
      <w:r w:rsidR="00C462DB" w:rsidRPr="004D5AFE">
        <w:rPr>
          <w:rFonts w:ascii="ＭＳ ゴシック" w:eastAsia="ＭＳ ゴシック" w:hAnsi="ＭＳ ゴシック" w:hint="eastAsia"/>
        </w:rPr>
        <w:t>日（月）</w:t>
      </w:r>
    </w:p>
    <w:p w14:paraId="0E9D3522" w14:textId="14569063" w:rsidR="00770CE8" w:rsidRPr="00770CE8" w:rsidRDefault="00C11994" w:rsidP="00770CE8">
      <w:pPr>
        <w:ind w:leftChars="416" w:left="1074" w:hangingChars="100" w:hanging="200"/>
        <w:rPr>
          <w:rFonts w:ascii="ＭＳ ゴシック" w:eastAsia="ＭＳ ゴシック" w:hAnsi="ＭＳ ゴシック"/>
          <w:color w:val="000000" w:themeColor="text1"/>
        </w:rPr>
      </w:pPr>
      <w:r w:rsidRPr="004D5AFE">
        <w:rPr>
          <w:rFonts w:ascii="ＭＳ ゴシック" w:eastAsia="ＭＳ ゴシック" w:hAnsi="ＭＳ ゴシック" w:hint="eastAsia"/>
          <w:sz w:val="20"/>
          <w:szCs w:val="21"/>
        </w:rPr>
        <w:t>※</w:t>
      </w:r>
      <w:r w:rsidR="00C462DB" w:rsidRPr="004D5AFE">
        <w:rPr>
          <w:rFonts w:ascii="ＭＳ ゴシック" w:eastAsia="ＭＳ ゴシック" w:hAnsi="ＭＳ ゴシック" w:hint="eastAsia"/>
          <w:sz w:val="20"/>
          <w:szCs w:val="21"/>
        </w:rPr>
        <w:t>令和</w:t>
      </w:r>
      <w:r w:rsidR="00C0503A" w:rsidRPr="004D5AFE">
        <w:rPr>
          <w:rFonts w:ascii="ＭＳ ゴシック" w:eastAsia="ＭＳ ゴシック" w:hAnsi="ＭＳ ゴシック"/>
          <w:sz w:val="20"/>
          <w:szCs w:val="21"/>
        </w:rPr>
        <w:t>９</w:t>
      </w:r>
      <w:r w:rsidR="00C462DB" w:rsidRPr="004D5AFE">
        <w:rPr>
          <w:rFonts w:ascii="ＭＳ ゴシック" w:eastAsia="ＭＳ ゴシック" w:hAnsi="ＭＳ ゴシック" w:hint="eastAsia"/>
          <w:sz w:val="20"/>
          <w:szCs w:val="21"/>
        </w:rPr>
        <w:t>年２月</w:t>
      </w:r>
      <w:r w:rsidR="00C462DB" w:rsidRPr="004D5AFE">
        <w:rPr>
          <w:rFonts w:ascii="ＭＳ ゴシック" w:eastAsia="ＭＳ ゴシック" w:hAnsi="ＭＳ ゴシック"/>
          <w:sz w:val="20"/>
          <w:szCs w:val="21"/>
        </w:rPr>
        <w:t>2</w:t>
      </w:r>
      <w:r w:rsidR="00C0503A" w:rsidRPr="004D5AFE">
        <w:rPr>
          <w:rFonts w:ascii="ＭＳ ゴシック" w:eastAsia="ＭＳ ゴシック" w:hAnsi="ＭＳ ゴシック"/>
          <w:sz w:val="20"/>
          <w:szCs w:val="21"/>
        </w:rPr>
        <w:t>8</w:t>
      </w:r>
      <w:r w:rsidR="00C462DB" w:rsidRPr="004D5AFE">
        <w:rPr>
          <w:rFonts w:ascii="ＭＳ ゴシック" w:eastAsia="ＭＳ ゴシック" w:hAnsi="ＭＳ ゴシック"/>
          <w:sz w:val="20"/>
          <w:szCs w:val="21"/>
        </w:rPr>
        <w:t>日（</w:t>
      </w:r>
      <w:r w:rsidR="00C0503A" w:rsidRPr="004D5AFE">
        <w:rPr>
          <w:rFonts w:ascii="ＭＳ ゴシック" w:eastAsia="ＭＳ ゴシック" w:hAnsi="ＭＳ ゴシック"/>
          <w:sz w:val="20"/>
          <w:szCs w:val="21"/>
        </w:rPr>
        <w:t>日</w:t>
      </w:r>
      <w:r w:rsidR="00C462DB" w:rsidRPr="004D5AFE">
        <w:rPr>
          <w:rFonts w:ascii="ＭＳ ゴシック" w:eastAsia="ＭＳ ゴシック" w:hAnsi="ＭＳ ゴシック"/>
          <w:sz w:val="20"/>
          <w:szCs w:val="21"/>
        </w:rPr>
        <w:t>）</w:t>
      </w:r>
      <w:r w:rsidR="00B96BC1" w:rsidRPr="004D5AFE">
        <w:rPr>
          <w:rFonts w:ascii="ＭＳ ゴシック" w:eastAsia="ＭＳ ゴシック" w:hAnsi="ＭＳ ゴシック"/>
          <w:sz w:val="20"/>
          <w:szCs w:val="21"/>
        </w:rPr>
        <w:t>までに</w:t>
      </w:r>
      <w:r w:rsidR="00AA2CB9" w:rsidRPr="004D5AFE">
        <w:rPr>
          <w:rFonts w:ascii="ＭＳ ゴシック" w:eastAsia="ＭＳ ゴシック" w:hAnsi="ＭＳ ゴシック" w:hint="eastAsia"/>
          <w:sz w:val="20"/>
          <w:szCs w:val="21"/>
        </w:rPr>
        <w:t>事業</w:t>
      </w:r>
      <w:r w:rsidR="00E261F2" w:rsidRPr="004D5AFE">
        <w:rPr>
          <w:rFonts w:ascii="ＭＳ ゴシック" w:eastAsia="ＭＳ ゴシック" w:hAnsi="ＭＳ ゴシック" w:hint="eastAsia"/>
          <w:sz w:val="20"/>
          <w:szCs w:val="21"/>
        </w:rPr>
        <w:t>および</w:t>
      </w:r>
      <w:r w:rsidR="00AA2CB9" w:rsidRPr="004D5AFE">
        <w:rPr>
          <w:rFonts w:ascii="ＭＳ ゴシック" w:eastAsia="ＭＳ ゴシック" w:hAnsi="ＭＳ ゴシック" w:hint="eastAsia"/>
          <w:sz w:val="20"/>
          <w:szCs w:val="21"/>
        </w:rPr>
        <w:t>経費</w:t>
      </w:r>
      <w:r w:rsidR="00B96BC1" w:rsidRPr="004D5AFE">
        <w:rPr>
          <w:rFonts w:ascii="ＭＳ ゴシック" w:eastAsia="ＭＳ ゴシック" w:hAnsi="ＭＳ ゴシック"/>
          <w:sz w:val="20"/>
          <w:szCs w:val="21"/>
        </w:rPr>
        <w:t>の支払い</w:t>
      </w:r>
      <w:r w:rsidR="002D1861" w:rsidRPr="004D5AFE">
        <w:rPr>
          <w:rFonts w:ascii="ＭＳ ゴシック" w:eastAsia="ＭＳ ゴシック" w:hAnsi="ＭＳ ゴシック" w:hint="eastAsia"/>
          <w:sz w:val="20"/>
          <w:szCs w:val="21"/>
        </w:rPr>
        <w:t>を</w:t>
      </w:r>
      <w:r w:rsidR="00B96BC1" w:rsidRPr="004D5AFE">
        <w:rPr>
          <w:rFonts w:ascii="ＭＳ ゴシック" w:eastAsia="ＭＳ ゴシック" w:hAnsi="ＭＳ ゴシック" w:hint="eastAsia"/>
          <w:sz w:val="20"/>
          <w:szCs w:val="21"/>
        </w:rPr>
        <w:t>完了</w:t>
      </w:r>
      <w:r w:rsidRPr="004D5AFE">
        <w:rPr>
          <w:rFonts w:ascii="ＭＳ ゴシック" w:eastAsia="ＭＳ ゴシック" w:hAnsi="ＭＳ ゴシック" w:hint="eastAsia"/>
          <w:sz w:val="20"/>
          <w:szCs w:val="21"/>
        </w:rPr>
        <w:t>させ、</w:t>
      </w:r>
      <w:r w:rsidR="00AA2CB9" w:rsidRPr="004D5AFE">
        <w:rPr>
          <w:rFonts w:ascii="ＭＳ ゴシック" w:eastAsia="ＭＳ ゴシック" w:hAnsi="ＭＳ ゴシック" w:hint="eastAsia"/>
          <w:sz w:val="20"/>
          <w:szCs w:val="21"/>
        </w:rPr>
        <w:t>国補助金の額確定後30</w:t>
      </w:r>
      <w:r w:rsidR="00C85757" w:rsidRPr="004D5AFE">
        <w:rPr>
          <w:rFonts w:ascii="ＭＳ ゴシック" w:eastAsia="ＭＳ ゴシック" w:hAnsi="ＭＳ ゴシック"/>
          <w:sz w:val="20"/>
          <w:szCs w:val="21"/>
        </w:rPr>
        <w:t>日以内、もしくは</w:t>
      </w:r>
      <w:r w:rsidR="00C462DB" w:rsidRPr="004D5AFE">
        <w:rPr>
          <w:rFonts w:ascii="ＭＳ ゴシック" w:eastAsia="ＭＳ ゴシック" w:hAnsi="ＭＳ ゴシック" w:hint="eastAsia"/>
          <w:sz w:val="20"/>
          <w:szCs w:val="21"/>
        </w:rPr>
        <w:t>令和</w:t>
      </w:r>
      <w:r w:rsidR="00C0503A" w:rsidRPr="004D5AFE">
        <w:rPr>
          <w:rFonts w:ascii="ＭＳ ゴシック" w:eastAsia="ＭＳ ゴシック" w:hAnsi="ＭＳ ゴシック"/>
          <w:sz w:val="20"/>
          <w:szCs w:val="21"/>
        </w:rPr>
        <w:t>９</w:t>
      </w:r>
      <w:r w:rsidR="00C462DB" w:rsidRPr="004D5AFE">
        <w:rPr>
          <w:rFonts w:ascii="ＭＳ ゴシック" w:eastAsia="ＭＳ ゴシック" w:hAnsi="ＭＳ ゴシック" w:hint="eastAsia"/>
          <w:sz w:val="20"/>
          <w:szCs w:val="21"/>
        </w:rPr>
        <w:t>年３月</w:t>
      </w:r>
      <w:r w:rsidR="00C0503A" w:rsidRPr="004D5AFE">
        <w:rPr>
          <w:rFonts w:ascii="ＭＳ ゴシック" w:eastAsia="ＭＳ ゴシック" w:hAnsi="ＭＳ ゴシック"/>
          <w:sz w:val="20"/>
          <w:szCs w:val="21"/>
        </w:rPr>
        <w:t>８</w:t>
      </w:r>
      <w:r w:rsidR="00C462DB" w:rsidRPr="004D5AFE">
        <w:rPr>
          <w:rFonts w:ascii="ＭＳ ゴシック" w:eastAsia="ＭＳ ゴシック" w:hAnsi="ＭＳ ゴシック" w:hint="eastAsia"/>
          <w:sz w:val="20"/>
          <w:szCs w:val="21"/>
        </w:rPr>
        <w:t>日（月）</w:t>
      </w:r>
      <w:r w:rsidRPr="004D5AFE">
        <w:rPr>
          <w:rFonts w:ascii="ＭＳ ゴシック" w:eastAsia="ＭＳ ゴシック" w:hAnsi="ＭＳ ゴシック"/>
          <w:sz w:val="20"/>
          <w:szCs w:val="21"/>
        </w:rPr>
        <w:t>のいず</w:t>
      </w:r>
      <w:r w:rsidRPr="00022AEF">
        <w:rPr>
          <w:rFonts w:ascii="ＭＳ ゴシック" w:eastAsia="ＭＳ ゴシック" w:hAnsi="ＭＳ ゴシック"/>
          <w:color w:val="000000" w:themeColor="text1"/>
          <w:sz w:val="20"/>
          <w:szCs w:val="21"/>
        </w:rPr>
        <w:t>れか早い日ま</w:t>
      </w:r>
      <w:r w:rsidRPr="008F0605">
        <w:rPr>
          <w:rFonts w:ascii="ＭＳ ゴシック" w:eastAsia="ＭＳ ゴシック" w:hAnsi="ＭＳ ゴシック"/>
          <w:color w:val="000000" w:themeColor="text1"/>
          <w:sz w:val="20"/>
          <w:szCs w:val="21"/>
        </w:rPr>
        <w:t>でに実</w:t>
      </w:r>
      <w:r w:rsidRPr="008F0605">
        <w:rPr>
          <w:rFonts w:ascii="ＭＳ ゴシック" w:eastAsia="ＭＳ ゴシック" w:hAnsi="ＭＳ ゴシック" w:hint="eastAsia"/>
          <w:color w:val="000000" w:themeColor="text1"/>
          <w:sz w:val="20"/>
          <w:szCs w:val="21"/>
        </w:rPr>
        <w:t>績報告を行ってください。</w:t>
      </w:r>
    </w:p>
    <w:p w14:paraId="6C926C60" w14:textId="2F307258" w:rsidR="00105A51" w:rsidRPr="006F6F03" w:rsidRDefault="00274CD8" w:rsidP="00FB1B9C">
      <w:pPr>
        <w:ind w:leftChars="300" w:left="1470" w:hangingChars="400" w:hanging="8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提出</w:t>
      </w:r>
      <w:r w:rsidR="00801383" w:rsidRPr="006F6F03">
        <w:rPr>
          <w:rFonts w:ascii="ＭＳ ゴシック" w:eastAsia="ＭＳ ゴシック" w:hAnsi="ＭＳ ゴシック" w:hint="eastAsia"/>
          <w:color w:val="000000" w:themeColor="text1"/>
        </w:rPr>
        <w:t>書類</w:t>
      </w:r>
      <w:r w:rsidR="00826CFF" w:rsidRPr="006F6F03">
        <w:rPr>
          <w:rFonts w:ascii="ＭＳ ゴシック" w:eastAsia="ＭＳ ゴシック" w:hAnsi="ＭＳ ゴシック" w:hint="eastAsia"/>
          <w:color w:val="000000" w:themeColor="text1"/>
        </w:rPr>
        <w:t>：</w:t>
      </w:r>
    </w:p>
    <w:p w14:paraId="77AD4B84" w14:textId="1B85CF99" w:rsidR="00A02160" w:rsidRPr="006F6F03" w:rsidRDefault="005756B8" w:rsidP="00FB1B9C">
      <w:pPr>
        <w:ind w:firstLineChars="400" w:firstLine="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◇実績報告</w:t>
      </w:r>
      <w:r w:rsidR="00DD7A79" w:rsidRPr="006F6F03">
        <w:rPr>
          <w:rFonts w:ascii="ＭＳ ゴシック" w:eastAsia="ＭＳ ゴシック" w:hAnsi="ＭＳ ゴシック" w:hint="eastAsia"/>
          <w:color w:val="000000" w:themeColor="text1"/>
        </w:rPr>
        <w:t>書</w:t>
      </w:r>
      <w:r w:rsidRPr="006F6F03">
        <w:rPr>
          <w:rFonts w:ascii="ＭＳ ゴシック" w:eastAsia="ＭＳ ゴシック" w:hAnsi="ＭＳ ゴシック" w:hint="eastAsia"/>
          <w:color w:val="000000" w:themeColor="text1"/>
        </w:rPr>
        <w:t>兼請求書（</w:t>
      </w:r>
      <w:r w:rsidR="0047593A" w:rsidRPr="006F6F03">
        <w:rPr>
          <w:rFonts w:ascii="ＭＳ ゴシック" w:eastAsia="ＭＳ ゴシック" w:hAnsi="ＭＳ ゴシック" w:hint="eastAsia"/>
          <w:color w:val="000000" w:themeColor="text1"/>
        </w:rPr>
        <w:t>第</w:t>
      </w:r>
      <w:r w:rsidR="00C9387F" w:rsidRPr="006F6F03">
        <w:rPr>
          <w:rFonts w:ascii="ＭＳ ゴシック" w:eastAsia="ＭＳ ゴシック" w:hAnsi="ＭＳ ゴシック" w:hint="eastAsia"/>
          <w:color w:val="000000" w:themeColor="text1"/>
        </w:rPr>
        <w:t>1</w:t>
      </w:r>
      <w:r w:rsidR="00E261F2">
        <w:rPr>
          <w:rFonts w:ascii="ＭＳ ゴシック" w:eastAsia="ＭＳ ゴシック" w:hAnsi="ＭＳ ゴシック" w:hint="eastAsia"/>
          <w:color w:val="000000" w:themeColor="text1"/>
        </w:rPr>
        <w:t>0</w:t>
      </w:r>
      <w:r w:rsidR="0047593A" w:rsidRPr="006F6F03">
        <w:rPr>
          <w:rFonts w:ascii="ＭＳ ゴシック" w:eastAsia="ＭＳ ゴシック" w:hAnsi="ＭＳ ゴシック" w:hint="eastAsia"/>
          <w:color w:val="000000" w:themeColor="text1"/>
        </w:rPr>
        <w:t>号</w:t>
      </w:r>
      <w:r w:rsidR="00C9387F" w:rsidRPr="006F6F03">
        <w:rPr>
          <w:rFonts w:ascii="ＭＳ ゴシック" w:eastAsia="ＭＳ ゴシック" w:hAnsi="ＭＳ ゴシック" w:hint="eastAsia"/>
          <w:color w:val="000000" w:themeColor="text1"/>
        </w:rPr>
        <w:t>様式</w:t>
      </w:r>
      <w:r w:rsidRPr="006F6F03">
        <w:rPr>
          <w:rFonts w:ascii="ＭＳ ゴシック" w:eastAsia="ＭＳ ゴシック" w:hAnsi="ＭＳ ゴシック" w:hint="eastAsia"/>
          <w:color w:val="000000" w:themeColor="text1"/>
        </w:rPr>
        <w:t>）</w:t>
      </w:r>
    </w:p>
    <w:p w14:paraId="6F9B6BCA" w14:textId="47776BB1" w:rsidR="00720B9D" w:rsidRPr="006F6F03" w:rsidRDefault="00105A51" w:rsidP="00FB1B9C">
      <w:pPr>
        <w:ind w:leftChars="500" w:left="126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rPr>
        <w:t>・オンライン申請の場合は、システム入力となります。郵送申請の場合のみご準</w:t>
      </w:r>
      <w:r w:rsidRPr="006F6F03">
        <w:rPr>
          <w:rFonts w:ascii="ＭＳ ゴシック" w:eastAsia="ＭＳ ゴシック" w:hAnsi="ＭＳ ゴシック" w:hint="eastAsia"/>
        </w:rPr>
        <w:lastRenderedPageBreak/>
        <w:t>備願います。</w:t>
      </w:r>
    </w:p>
    <w:p w14:paraId="1B396D2B" w14:textId="77777777" w:rsidR="00770CE8" w:rsidRDefault="00E07AD5" w:rsidP="00FB1B9C">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E261F2">
        <w:rPr>
          <w:rFonts w:ascii="ＭＳ ゴシック" w:eastAsia="ＭＳ ゴシック" w:hAnsi="ＭＳ ゴシック" w:hint="eastAsia"/>
        </w:rPr>
        <w:t>対象事業一覧及び請求金額計算書</w:t>
      </w:r>
      <w:r w:rsidRPr="006F6F03">
        <w:rPr>
          <w:rFonts w:ascii="ＭＳ ゴシック" w:eastAsia="ＭＳ ゴシック" w:hAnsi="ＭＳ ゴシック" w:hint="eastAsia"/>
        </w:rPr>
        <w:t>（</w:t>
      </w:r>
      <w:r>
        <w:rPr>
          <w:rFonts w:ascii="ＭＳ ゴシック" w:eastAsia="ＭＳ ゴシック" w:hAnsi="ＭＳ ゴシック" w:hint="eastAsia"/>
        </w:rPr>
        <w:t>第1</w:t>
      </w:r>
      <w:r w:rsidR="00E261F2">
        <w:rPr>
          <w:rFonts w:ascii="ＭＳ ゴシック" w:eastAsia="ＭＳ ゴシック" w:hAnsi="ＭＳ ゴシック" w:hint="eastAsia"/>
        </w:rPr>
        <w:t>0</w:t>
      </w:r>
      <w:r>
        <w:rPr>
          <w:rFonts w:ascii="ＭＳ ゴシック" w:eastAsia="ＭＳ ゴシック" w:hAnsi="ＭＳ ゴシック" w:hint="eastAsia"/>
        </w:rPr>
        <w:t>号様式　別紙</w:t>
      </w:r>
      <w:r w:rsidR="00E261F2">
        <w:rPr>
          <w:rFonts w:ascii="ＭＳ ゴシック" w:eastAsia="ＭＳ ゴシック" w:hAnsi="ＭＳ ゴシック" w:hint="eastAsia"/>
        </w:rPr>
        <w:t>1</w:t>
      </w:r>
      <w:r w:rsidRPr="006F6F03">
        <w:rPr>
          <w:rFonts w:ascii="ＭＳ ゴシック" w:eastAsia="ＭＳ ゴシック" w:hAnsi="ＭＳ ゴシック"/>
        </w:rPr>
        <w:t>）</w:t>
      </w:r>
    </w:p>
    <w:p w14:paraId="0BA08154" w14:textId="12755B78" w:rsidR="00E07AD5" w:rsidRDefault="00770CE8" w:rsidP="00FB1B9C">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00E261F2">
        <w:rPr>
          <w:rFonts w:ascii="ＭＳ ゴシック" w:eastAsia="ＭＳ ゴシック" w:hAnsi="ＭＳ ゴシック" w:hint="eastAsia"/>
        </w:rPr>
        <w:t>教習受講者名簿（第10号様式　別紙２）</w:t>
      </w:r>
      <w:r>
        <w:rPr>
          <w:rFonts w:ascii="ＭＳ ゴシック" w:eastAsia="ＭＳ ゴシック" w:hAnsi="ＭＳ ゴシック" w:hint="eastAsia"/>
        </w:rPr>
        <w:t>（該当事業がある場合のみ）</w:t>
      </w:r>
    </w:p>
    <w:p w14:paraId="31B0B490" w14:textId="1F8084F0" w:rsidR="00105A51" w:rsidRDefault="00105A51" w:rsidP="00E261F2">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Pr="006F6F03">
        <w:rPr>
          <w:rFonts w:ascii="ＭＳ ゴシック" w:eastAsia="ＭＳ ゴシック" w:hAnsi="ＭＳ ゴシック"/>
        </w:rPr>
        <w:t>請求書及び領収書</w:t>
      </w:r>
      <w:r w:rsidR="00282120" w:rsidRPr="006F6F03">
        <w:rPr>
          <w:rFonts w:ascii="ＭＳ ゴシック" w:eastAsia="ＭＳ ゴシック" w:hAnsi="ＭＳ ゴシック" w:hint="eastAsia"/>
        </w:rPr>
        <w:t>等</w:t>
      </w:r>
      <w:r w:rsidRPr="006F6F03">
        <w:rPr>
          <w:rFonts w:ascii="ＭＳ ゴシック" w:eastAsia="ＭＳ ゴシック" w:hAnsi="ＭＳ ゴシック"/>
        </w:rPr>
        <w:t>の写し</w:t>
      </w:r>
      <w:r w:rsidR="00E261F2">
        <w:rPr>
          <w:rFonts w:ascii="ＭＳ ゴシック" w:eastAsia="ＭＳ ゴシック" w:hAnsi="ＭＳ ゴシック" w:hint="eastAsia"/>
        </w:rPr>
        <w:t>（事業の着手時期、事業の内容および額の内訳、事業の完了および支払いが完了していることがわかるもの）</w:t>
      </w:r>
    </w:p>
    <w:p w14:paraId="2078B465" w14:textId="09C3A4F0" w:rsidR="0099167D" w:rsidRPr="006F6F03" w:rsidRDefault="0099167D" w:rsidP="00E261F2">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 xml:space="preserve">　・詳細は別紙１の注釈もご確認ください。</w:t>
      </w:r>
    </w:p>
    <w:p w14:paraId="07B70889" w14:textId="4F58CC2A" w:rsidR="00FA10F2" w:rsidRDefault="00105A51" w:rsidP="00E261F2">
      <w:pPr>
        <w:ind w:leftChars="400" w:left="105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rPr>
        <w:t>◇</w:t>
      </w:r>
      <w:r w:rsidR="00E261F2">
        <w:rPr>
          <w:rFonts w:ascii="ＭＳ ゴシック" w:eastAsia="ＭＳ ゴシック" w:hAnsi="ＭＳ ゴシック" w:hint="eastAsia"/>
          <w:color w:val="000000" w:themeColor="text1"/>
        </w:rPr>
        <w:t>国補助事業の額確定通知書の写し</w:t>
      </w:r>
    </w:p>
    <w:p w14:paraId="1C9D515C" w14:textId="51A1C5D9" w:rsidR="00E261F2" w:rsidRDefault="00E261F2" w:rsidP="00E261F2">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Pr>
          <w:rFonts w:ascii="ＭＳ ゴシック" w:eastAsia="ＭＳ ゴシック" w:hAnsi="ＭＳ ゴシック" w:hint="eastAsia"/>
        </w:rPr>
        <w:t>国補助事業の完了実績報告書類</w:t>
      </w:r>
      <w:r w:rsidR="00835B51">
        <w:rPr>
          <w:rFonts w:ascii="ＭＳ ゴシック" w:eastAsia="ＭＳ ゴシック" w:hAnsi="ＭＳ ゴシック" w:hint="eastAsia"/>
        </w:rPr>
        <w:t>（</w:t>
      </w:r>
      <w:r w:rsidRPr="00E261F2">
        <w:rPr>
          <w:rFonts w:ascii="ＭＳ ゴシック" w:eastAsia="ＭＳ ゴシック" w:hAnsi="ＭＳ ゴシック" w:hint="eastAsia"/>
        </w:rPr>
        <w:t>事業完了実績報告書鑑、実績報告書別紙、別添　事業実績、補助金額の算出明細）の写し</w:t>
      </w:r>
    </w:p>
    <w:p w14:paraId="6CDB2669" w14:textId="6986B7BE" w:rsidR="00770CE8" w:rsidRPr="0023726C" w:rsidRDefault="00770CE8" w:rsidP="0023726C">
      <w:pPr>
        <w:widowControl/>
        <w:ind w:left="900" w:hangingChars="450" w:hanging="900"/>
        <w:jc w:val="left"/>
        <w:rPr>
          <w:rFonts w:ascii="ＭＳ ゴシック" w:eastAsia="ＭＳ ゴシック" w:hAnsi="ＭＳ ゴシック"/>
          <w:bCs/>
          <w:color w:val="000000" w:themeColor="text1"/>
          <w:sz w:val="20"/>
          <w:szCs w:val="20"/>
        </w:rPr>
      </w:pPr>
      <w:r w:rsidRPr="00022AEF">
        <w:rPr>
          <w:rFonts w:ascii="ＭＳ ゴシック" w:eastAsia="ＭＳ ゴシック" w:hAnsi="ＭＳ ゴシック" w:hint="eastAsia"/>
          <w:bCs/>
          <w:color w:val="000000" w:themeColor="text1"/>
          <w:sz w:val="20"/>
          <w:szCs w:val="18"/>
        </w:rPr>
        <w:t xml:space="preserve">　</w:t>
      </w:r>
      <w:r w:rsidR="00FE336A" w:rsidRPr="00022AEF">
        <w:rPr>
          <w:rFonts w:ascii="ＭＳ ゴシック" w:eastAsia="ＭＳ ゴシック" w:hAnsi="ＭＳ ゴシック" w:hint="eastAsia"/>
          <w:bCs/>
          <w:color w:val="000000" w:themeColor="text1"/>
          <w:sz w:val="20"/>
          <w:szCs w:val="18"/>
        </w:rPr>
        <w:t xml:space="preserve">　　</w:t>
      </w:r>
      <w:r w:rsidRPr="00022AEF">
        <w:rPr>
          <w:rFonts w:ascii="ＭＳ ゴシック" w:eastAsia="ＭＳ ゴシック" w:hAnsi="ＭＳ ゴシック" w:hint="eastAsia"/>
          <w:bCs/>
          <w:color w:val="000000" w:themeColor="text1"/>
          <w:sz w:val="20"/>
          <w:szCs w:val="18"/>
        </w:rPr>
        <w:t xml:space="preserve"> ※</w:t>
      </w:r>
      <w:r w:rsidR="00FE336A" w:rsidRPr="00022AEF">
        <w:rPr>
          <w:rFonts w:ascii="ＭＳ ゴシック" w:eastAsia="ＭＳ ゴシック" w:hAnsi="ＭＳ ゴシック" w:hint="eastAsia"/>
          <w:bCs/>
          <w:color w:val="000000" w:themeColor="text1"/>
          <w:sz w:val="20"/>
          <w:szCs w:val="18"/>
        </w:rPr>
        <w:t>国補助事業の額確定がされていない場合で</w:t>
      </w:r>
      <w:r w:rsidR="00FE336A" w:rsidRPr="004D5AFE">
        <w:rPr>
          <w:rFonts w:ascii="ＭＳ ゴシック" w:eastAsia="ＭＳ ゴシック" w:hAnsi="ＭＳ ゴシック" w:hint="eastAsia"/>
          <w:bCs/>
          <w:sz w:val="20"/>
          <w:szCs w:val="18"/>
        </w:rPr>
        <w:t>も、</w:t>
      </w:r>
      <w:r w:rsidR="0023726C" w:rsidRPr="004D5AFE">
        <w:rPr>
          <w:rFonts w:ascii="ＭＳ ゴシック" w:eastAsia="ＭＳ ゴシック" w:hAnsi="ＭＳ ゴシック" w:hint="eastAsia"/>
          <w:bCs/>
          <w:sz w:val="20"/>
          <w:szCs w:val="18"/>
        </w:rPr>
        <w:t>令和</w:t>
      </w:r>
      <w:r w:rsidR="00C0503A" w:rsidRPr="004D5AFE">
        <w:rPr>
          <w:rFonts w:ascii="ＭＳ ゴシック" w:eastAsia="ＭＳ ゴシック" w:hAnsi="ＭＳ ゴシック"/>
          <w:bCs/>
          <w:sz w:val="20"/>
          <w:szCs w:val="18"/>
        </w:rPr>
        <w:t>９</w:t>
      </w:r>
      <w:r w:rsidR="0023726C" w:rsidRPr="004D5AFE">
        <w:rPr>
          <w:rFonts w:ascii="ＭＳ ゴシック" w:eastAsia="ＭＳ ゴシック" w:hAnsi="ＭＳ ゴシック" w:hint="eastAsia"/>
          <w:bCs/>
          <w:sz w:val="20"/>
          <w:szCs w:val="18"/>
        </w:rPr>
        <w:t>年３月</w:t>
      </w:r>
      <w:r w:rsidR="00C0503A" w:rsidRPr="004D5AFE">
        <w:rPr>
          <w:rFonts w:ascii="ＭＳ ゴシック" w:eastAsia="ＭＳ ゴシック" w:hAnsi="ＭＳ ゴシック"/>
          <w:bCs/>
          <w:sz w:val="20"/>
          <w:szCs w:val="18"/>
        </w:rPr>
        <w:t>８</w:t>
      </w:r>
      <w:r w:rsidR="0023726C" w:rsidRPr="004D5AFE">
        <w:rPr>
          <w:rFonts w:ascii="ＭＳ ゴシック" w:eastAsia="ＭＳ ゴシック" w:hAnsi="ＭＳ ゴシック" w:hint="eastAsia"/>
          <w:bCs/>
          <w:sz w:val="20"/>
          <w:szCs w:val="18"/>
        </w:rPr>
        <w:t>日（月）</w:t>
      </w:r>
      <w:r w:rsidR="00FE336A" w:rsidRPr="004D5AFE">
        <w:rPr>
          <w:rFonts w:ascii="ＭＳ ゴシック" w:eastAsia="ＭＳ ゴシック" w:hAnsi="ＭＳ ゴシック" w:hint="eastAsia"/>
          <w:bCs/>
          <w:sz w:val="20"/>
          <w:szCs w:val="18"/>
        </w:rPr>
        <w:t>まで</w:t>
      </w:r>
      <w:r w:rsidR="00FE336A" w:rsidRPr="00022AEF">
        <w:rPr>
          <w:rFonts w:ascii="ＭＳ ゴシック" w:eastAsia="ＭＳ ゴシック" w:hAnsi="ＭＳ ゴシック" w:hint="eastAsia"/>
          <w:bCs/>
          <w:color w:val="000000" w:themeColor="text1"/>
          <w:sz w:val="20"/>
          <w:szCs w:val="18"/>
        </w:rPr>
        <w:t>に実績報告のみ</w:t>
      </w:r>
      <w:r w:rsidR="00FE336A" w:rsidRPr="00022AEF">
        <w:rPr>
          <w:rFonts w:ascii="ＭＳ ゴシック" w:eastAsia="ＭＳ ゴシック" w:hAnsi="ＭＳ ゴシック" w:hint="eastAsia"/>
          <w:bCs/>
          <w:color w:val="000000" w:themeColor="text1"/>
          <w:sz w:val="20"/>
          <w:szCs w:val="20"/>
        </w:rPr>
        <w:t>（</w:t>
      </w:r>
      <w:r w:rsidR="00FE336A" w:rsidRPr="00022AEF">
        <w:rPr>
          <w:rFonts w:ascii="ＭＳ ゴシック" w:eastAsia="ＭＳ ゴシック" w:hAnsi="ＭＳ ゴシック" w:hint="eastAsia"/>
          <w:color w:val="000000" w:themeColor="text1"/>
          <w:sz w:val="20"/>
          <w:szCs w:val="20"/>
        </w:rPr>
        <w:t>実績報告書兼請求書（第10号様式）の請求金額を空欄で提出</w:t>
      </w:r>
      <w:r w:rsidR="00FE336A" w:rsidRPr="0023726C">
        <w:rPr>
          <w:rFonts w:ascii="ＭＳ ゴシック" w:eastAsia="ＭＳ ゴシック" w:hAnsi="ＭＳ ゴシック" w:hint="eastAsia"/>
          <w:color w:val="000000" w:themeColor="text1"/>
          <w:sz w:val="20"/>
          <w:szCs w:val="20"/>
        </w:rPr>
        <w:t>）実施してください。</w:t>
      </w:r>
      <w:r w:rsidR="004613F6" w:rsidRPr="0023726C">
        <w:rPr>
          <w:rFonts w:ascii="ＭＳ ゴシック" w:eastAsia="ＭＳ ゴシック" w:hAnsi="ＭＳ ゴシック" w:hint="eastAsia"/>
          <w:color w:val="000000" w:themeColor="text1"/>
          <w:sz w:val="20"/>
          <w:szCs w:val="20"/>
        </w:rPr>
        <w:t>額確定</w:t>
      </w:r>
      <w:r w:rsidRPr="0023726C">
        <w:rPr>
          <w:rFonts w:ascii="ＭＳ ゴシック" w:eastAsia="ＭＳ ゴシック" w:hAnsi="ＭＳ ゴシック" w:hint="eastAsia"/>
          <w:bCs/>
          <w:color w:val="000000" w:themeColor="text1"/>
          <w:sz w:val="20"/>
          <w:szCs w:val="20"/>
        </w:rPr>
        <w:t>後速やかに</w:t>
      </w:r>
      <w:r w:rsidR="004613F6" w:rsidRPr="0023726C">
        <w:rPr>
          <w:rFonts w:ascii="ＭＳ ゴシック" w:eastAsia="ＭＳ ゴシック" w:hAnsi="ＭＳ ゴシック" w:hint="eastAsia"/>
          <w:bCs/>
          <w:color w:val="000000" w:themeColor="text1"/>
          <w:sz w:val="20"/>
          <w:szCs w:val="20"/>
        </w:rPr>
        <w:t>、</w:t>
      </w:r>
      <w:r w:rsidR="00FE336A" w:rsidRPr="0023726C">
        <w:rPr>
          <w:rFonts w:ascii="ＭＳ ゴシック" w:eastAsia="ＭＳ ゴシック" w:hAnsi="ＭＳ ゴシック" w:hint="eastAsia"/>
          <w:bCs/>
          <w:color w:val="000000" w:themeColor="text1"/>
          <w:sz w:val="20"/>
          <w:szCs w:val="20"/>
        </w:rPr>
        <w:t>補助金</w:t>
      </w:r>
      <w:r w:rsidR="00ED07CF" w:rsidRPr="0023726C">
        <w:rPr>
          <w:rFonts w:ascii="ＭＳ ゴシック" w:eastAsia="ＭＳ ゴシック" w:hAnsi="ＭＳ ゴシック" w:hint="eastAsia"/>
          <w:bCs/>
          <w:color w:val="000000" w:themeColor="text1"/>
          <w:sz w:val="20"/>
          <w:szCs w:val="20"/>
        </w:rPr>
        <w:t>の</w:t>
      </w:r>
      <w:r w:rsidR="00FE336A" w:rsidRPr="0023726C">
        <w:rPr>
          <w:rFonts w:ascii="ＭＳ ゴシック" w:eastAsia="ＭＳ ゴシック" w:hAnsi="ＭＳ ゴシック" w:hint="eastAsia"/>
          <w:bCs/>
          <w:color w:val="000000" w:themeColor="text1"/>
          <w:sz w:val="20"/>
          <w:szCs w:val="20"/>
        </w:rPr>
        <w:t>交付</w:t>
      </w:r>
      <w:r w:rsidR="00ED07CF" w:rsidRPr="0023726C">
        <w:rPr>
          <w:rFonts w:ascii="ＭＳ ゴシック" w:eastAsia="ＭＳ ゴシック" w:hAnsi="ＭＳ ゴシック" w:hint="eastAsia"/>
          <w:bCs/>
          <w:color w:val="000000" w:themeColor="text1"/>
          <w:sz w:val="20"/>
          <w:szCs w:val="20"/>
        </w:rPr>
        <w:t>の</w:t>
      </w:r>
      <w:r w:rsidR="00FE336A" w:rsidRPr="0023726C">
        <w:rPr>
          <w:rFonts w:ascii="ＭＳ ゴシック" w:eastAsia="ＭＳ ゴシック" w:hAnsi="ＭＳ ゴシック" w:hint="eastAsia"/>
          <w:bCs/>
          <w:color w:val="000000" w:themeColor="text1"/>
          <w:sz w:val="20"/>
          <w:szCs w:val="20"/>
        </w:rPr>
        <w:t>請求（</w:t>
      </w:r>
      <w:r w:rsidR="004613F6" w:rsidRPr="0023726C">
        <w:rPr>
          <w:rFonts w:ascii="ＭＳ ゴシック" w:eastAsia="ＭＳ ゴシック" w:hAnsi="ＭＳ ゴシック" w:hint="eastAsia"/>
          <w:color w:val="000000" w:themeColor="text1"/>
          <w:sz w:val="20"/>
          <w:szCs w:val="20"/>
        </w:rPr>
        <w:t>実績報告書兼請求書（第10号様式）</w:t>
      </w:r>
      <w:r w:rsidR="00ED07CF" w:rsidRPr="0023726C">
        <w:rPr>
          <w:rFonts w:ascii="ＭＳ ゴシック" w:eastAsia="ＭＳ ゴシック" w:hAnsi="ＭＳ ゴシック" w:hint="eastAsia"/>
          <w:color w:val="000000" w:themeColor="text1"/>
          <w:sz w:val="20"/>
          <w:szCs w:val="20"/>
        </w:rPr>
        <w:t>に</w:t>
      </w:r>
      <w:r w:rsidR="00ED07CF" w:rsidRPr="0023726C">
        <w:rPr>
          <w:rFonts w:ascii="ＭＳ ゴシック" w:eastAsia="ＭＳ ゴシック" w:hAnsi="ＭＳ ゴシック" w:hint="eastAsia"/>
          <w:bCs/>
          <w:color w:val="000000" w:themeColor="text1"/>
          <w:sz w:val="20"/>
          <w:szCs w:val="20"/>
        </w:rPr>
        <w:t>請求金額を記載して</w:t>
      </w:r>
      <w:r w:rsidR="00FE336A" w:rsidRPr="0023726C">
        <w:rPr>
          <w:rFonts w:ascii="ＭＳ ゴシック" w:eastAsia="ＭＳ ゴシック" w:hAnsi="ＭＳ ゴシック" w:hint="eastAsia"/>
          <w:color w:val="000000" w:themeColor="text1"/>
          <w:sz w:val="20"/>
          <w:szCs w:val="20"/>
        </w:rPr>
        <w:t>再提出）を</w:t>
      </w:r>
      <w:r w:rsidRPr="0023726C">
        <w:rPr>
          <w:rFonts w:ascii="ＭＳ ゴシック" w:eastAsia="ＭＳ ゴシック" w:hAnsi="ＭＳ ゴシック" w:hint="eastAsia"/>
          <w:bCs/>
          <w:color w:val="000000" w:themeColor="text1"/>
          <w:sz w:val="20"/>
          <w:szCs w:val="20"/>
        </w:rPr>
        <w:t>してください。</w:t>
      </w:r>
    </w:p>
    <w:p w14:paraId="015055AF" w14:textId="2AAB9D2F" w:rsidR="0099167D" w:rsidRPr="00ED07CF" w:rsidRDefault="0099167D" w:rsidP="001A264E">
      <w:pPr>
        <w:widowControl/>
        <w:jc w:val="left"/>
        <w:rPr>
          <w:rFonts w:ascii="ＭＳ ゴシック" w:eastAsia="ＭＳ ゴシック" w:hAnsi="ＭＳ ゴシック"/>
          <w:bCs/>
          <w:color w:val="000000" w:themeColor="text1"/>
          <w:szCs w:val="20"/>
        </w:rPr>
      </w:pPr>
    </w:p>
    <w:p w14:paraId="7A08FB00" w14:textId="0B1F8148" w:rsidR="00A85BCC" w:rsidRPr="004D5AFE" w:rsidRDefault="004B58AC" w:rsidP="00FB1B9C">
      <w:pPr>
        <w:widowControl/>
        <w:jc w:val="left"/>
        <w:rPr>
          <w:rFonts w:ascii="ＭＳ ゴシック" w:eastAsia="ＭＳ ゴシック" w:hAnsi="ＭＳ ゴシック"/>
          <w:bCs/>
          <w:color w:val="000000" w:themeColor="text1"/>
          <w:szCs w:val="20"/>
        </w:rPr>
      </w:pPr>
      <w:r w:rsidRPr="006F6F03">
        <w:rPr>
          <w:rFonts w:ascii="ＭＳ ゴシック" w:eastAsia="ＭＳ ゴシック" w:hAnsi="ＭＳ ゴシック" w:hint="eastAsia"/>
          <w:b/>
          <w:color w:val="000000" w:themeColor="text1"/>
          <w:sz w:val="24"/>
        </w:rPr>
        <w:t>７</w:t>
      </w:r>
      <w:r w:rsidR="00AE46A0" w:rsidRPr="006F6F03">
        <w:rPr>
          <w:rFonts w:ascii="ＭＳ ゴシック" w:eastAsia="ＭＳ ゴシック" w:hAnsi="ＭＳ ゴシック" w:hint="eastAsia"/>
          <w:b/>
          <w:color w:val="000000" w:themeColor="text1"/>
          <w:sz w:val="24"/>
        </w:rPr>
        <w:t>．交付申請時の注意事項について</w:t>
      </w:r>
    </w:p>
    <w:p w14:paraId="45E1F19B" w14:textId="05B9169B" w:rsidR="00E57C43" w:rsidRDefault="00E57C43" w:rsidP="00FB1B9C">
      <w:pPr>
        <w:ind w:leftChars="148" w:left="521" w:hangingChars="100" w:hanging="210"/>
        <w:rPr>
          <w:rFonts w:ascii="ＭＳ ゴシック" w:eastAsia="ＭＳ ゴシック" w:hAnsi="ＭＳ ゴシック"/>
        </w:rPr>
      </w:pPr>
      <w:r w:rsidRPr="006F6F03">
        <w:rPr>
          <w:rFonts w:ascii="ＭＳ ゴシック" w:eastAsia="ＭＳ ゴシック" w:hAnsi="ＭＳ ゴシック" w:hint="eastAsia"/>
        </w:rPr>
        <w:t>＜補助金の支払いについて＞</w:t>
      </w:r>
    </w:p>
    <w:p w14:paraId="42A78D91" w14:textId="0236CD9C" w:rsidR="005100AD" w:rsidRPr="006F6F03" w:rsidRDefault="005100AD" w:rsidP="005100AD">
      <w:pPr>
        <w:ind w:leftChars="198" w:left="521" w:hangingChars="50" w:hanging="105"/>
        <w:rPr>
          <w:rFonts w:ascii="ＭＳ ゴシック" w:eastAsia="ＭＳ ゴシック" w:hAnsi="ＭＳ ゴシック"/>
        </w:rPr>
      </w:pPr>
      <w:r>
        <w:rPr>
          <w:rFonts w:ascii="ＭＳ ゴシック" w:eastAsia="ＭＳ ゴシック" w:hAnsi="ＭＳ ゴシック" w:hint="eastAsia"/>
        </w:rPr>
        <w:t>・審査の結果、適正と認められなかった場合は、不交付決定通知（様式第３号）を送付します。</w:t>
      </w:r>
    </w:p>
    <w:p w14:paraId="7BD8E8D3" w14:textId="71B0EA39" w:rsidR="00B30A26"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00B30A26" w:rsidRPr="006F6F03">
        <w:rPr>
          <w:rFonts w:ascii="ＭＳ ゴシック" w:eastAsia="ＭＳ ゴシック" w:hAnsi="ＭＳ ゴシック" w:hint="eastAsia"/>
        </w:rPr>
        <w:t>決定後、申請内容の不備等により振込不能等があり、申請者の責に帰すべき事由によ</w:t>
      </w:r>
      <w:r w:rsidR="00522F38" w:rsidRPr="006F6F03">
        <w:rPr>
          <w:rFonts w:ascii="ＭＳ ゴシック" w:eastAsia="ＭＳ ゴシック" w:hAnsi="ＭＳ ゴシック" w:hint="eastAsia"/>
        </w:rPr>
        <w:t>り大阪府が指定する期限までに解消されなかったときは、申請者が補助</w:t>
      </w:r>
      <w:r w:rsidR="00B30A26" w:rsidRPr="006F6F03">
        <w:rPr>
          <w:rFonts w:ascii="ＭＳ ゴシック" w:eastAsia="ＭＳ ゴシック" w:hAnsi="ＭＳ ゴシック" w:hint="eastAsia"/>
        </w:rPr>
        <w:t>金の</w:t>
      </w:r>
      <w:r w:rsidR="00522F38" w:rsidRPr="006F6F03">
        <w:rPr>
          <w:rFonts w:ascii="ＭＳ ゴシック" w:eastAsia="ＭＳ ゴシック" w:hAnsi="ＭＳ ゴシック" w:hint="eastAsia"/>
        </w:rPr>
        <w:t>交付を受けることを辞退したものとみなし当該交付</w:t>
      </w:r>
      <w:r w:rsidR="00B30A26" w:rsidRPr="006F6F03">
        <w:rPr>
          <w:rFonts w:ascii="ＭＳ ゴシック" w:eastAsia="ＭＳ ゴシック" w:hAnsi="ＭＳ ゴシック" w:hint="eastAsia"/>
        </w:rPr>
        <w:t>決定を取り消します。</w:t>
      </w:r>
    </w:p>
    <w:p w14:paraId="2B1676A8" w14:textId="77777777" w:rsidR="00826CFF" w:rsidRPr="006F6F03" w:rsidRDefault="00826CFF" w:rsidP="00FB1B9C">
      <w:pPr>
        <w:ind w:left="567" w:hangingChars="270" w:hanging="567"/>
        <w:rPr>
          <w:rFonts w:ascii="ＭＳ ゴシック" w:eastAsia="ＭＳ ゴシック" w:hAnsi="ＭＳ ゴシック"/>
        </w:rPr>
      </w:pPr>
    </w:p>
    <w:p w14:paraId="0F81D2EF" w14:textId="77777777" w:rsidR="00E57C43" w:rsidRPr="006F6F03" w:rsidRDefault="00E57C43"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＜申請内容の不備、不明点について＞</w:t>
      </w:r>
    </w:p>
    <w:p w14:paraId="0285D220" w14:textId="77777777" w:rsidR="0096766B"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・軽微な誤りについては、大阪府が補正をすることがあります。</w:t>
      </w:r>
    </w:p>
    <w:p w14:paraId="62DACB0C" w14:textId="77777777" w:rsidR="0096766B"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・システムによる申請の場合、申請内容に不備や不明点があった場合は、メールで通知を行います</w:t>
      </w:r>
      <w:r w:rsidR="00772AA3" w:rsidRPr="006F6F03">
        <w:rPr>
          <w:rFonts w:ascii="ＭＳ ゴシック" w:eastAsia="ＭＳ ゴシック" w:hAnsi="ＭＳ ゴシック" w:hint="eastAsia"/>
        </w:rPr>
        <w:t>ので、</w:t>
      </w:r>
      <w:r w:rsidR="00803B0F" w:rsidRPr="006F6F03">
        <w:rPr>
          <w:rFonts w:ascii="ＭＳ ゴシック" w:eastAsia="ＭＳ ゴシック" w:hAnsi="ＭＳ ゴシック" w:hint="eastAsia"/>
        </w:rPr>
        <w:t>定期的な</w:t>
      </w:r>
      <w:r w:rsidR="00772AA3" w:rsidRPr="006F6F03">
        <w:rPr>
          <w:rFonts w:ascii="ＭＳ ゴシック" w:eastAsia="ＭＳ ゴシック" w:hAnsi="ＭＳ ゴシック" w:hint="eastAsia"/>
        </w:rPr>
        <w:t>確認をお願いします。</w:t>
      </w:r>
    </w:p>
    <w:p w14:paraId="7EAC78C1" w14:textId="4B3E8F8C" w:rsidR="00D860E2" w:rsidRPr="006F6F03" w:rsidRDefault="00D860E2"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・府が指定する期限までに不備が解消されなかったときは、当該申請は取り下げられたものとみなします。</w:t>
      </w:r>
    </w:p>
    <w:p w14:paraId="3A15BE8F" w14:textId="77777777" w:rsidR="00555A22" w:rsidRPr="006F6F03" w:rsidRDefault="00555A22" w:rsidP="00FB1B9C">
      <w:pPr>
        <w:ind w:left="567" w:hangingChars="270" w:hanging="567"/>
        <w:rPr>
          <w:rFonts w:ascii="ＭＳ ゴシック" w:eastAsia="ＭＳ ゴシック" w:hAnsi="ＭＳ ゴシック"/>
        </w:rPr>
      </w:pPr>
    </w:p>
    <w:p w14:paraId="033016D5" w14:textId="77777777" w:rsidR="00803B0F" w:rsidRPr="006F6F03" w:rsidRDefault="00E57C43"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＜情報の取り扱いについて＞</w:t>
      </w:r>
    </w:p>
    <w:p w14:paraId="66E88EB1" w14:textId="77777777" w:rsidR="004D77D9" w:rsidRPr="006F6F03" w:rsidRDefault="004D77D9"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Pr="006F6F03">
        <w:rPr>
          <w:rFonts w:ascii="ＭＳ ゴシック" w:eastAsia="ＭＳ ゴシック" w:hAnsi="ＭＳ ゴシック" w:hint="eastAsia"/>
        </w:rPr>
        <w:t>決定後、</w:t>
      </w:r>
      <w:r w:rsidR="00EF6B28" w:rsidRPr="006F6F03">
        <w:rPr>
          <w:rFonts w:ascii="ＭＳ ゴシック" w:eastAsia="ＭＳ ゴシック" w:hAnsi="ＭＳ ゴシック" w:hint="eastAsia"/>
        </w:rPr>
        <w:t>申請者の名称</w:t>
      </w:r>
      <w:r w:rsidR="00522F38" w:rsidRPr="006F6F03">
        <w:rPr>
          <w:rFonts w:ascii="ＭＳ ゴシック" w:eastAsia="ＭＳ ゴシック" w:hAnsi="ＭＳ ゴシック" w:hint="eastAsia"/>
        </w:rPr>
        <w:t>及び補助事業の内容を公表することがあります。</w:t>
      </w:r>
    </w:p>
    <w:p w14:paraId="02B707AE" w14:textId="77777777" w:rsidR="00D860E2" w:rsidRPr="006F6F03" w:rsidRDefault="00D860E2"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・入力いただいた情</w:t>
      </w:r>
      <w:r w:rsidR="00522F38" w:rsidRPr="006F6F03">
        <w:rPr>
          <w:rFonts w:ascii="ＭＳ ゴシック" w:eastAsia="ＭＳ ゴシック" w:hAnsi="ＭＳ ゴシック" w:hint="eastAsia"/>
        </w:rPr>
        <w:t>報、提出いただいた書類等に記載された情報は、本補助金の審査、交付</w:t>
      </w:r>
      <w:r w:rsidRPr="006F6F03">
        <w:rPr>
          <w:rFonts w:ascii="ＭＳ ゴシック" w:eastAsia="ＭＳ ゴシック" w:hAnsi="ＭＳ ゴシック" w:hint="eastAsia"/>
        </w:rPr>
        <w:t>に関する事務に限り使用し、別途同意がない限り、他の目的には使用しません。</w:t>
      </w:r>
    </w:p>
    <w:p w14:paraId="42AE4D7E" w14:textId="77777777" w:rsidR="00D860E2" w:rsidRPr="006F6F03" w:rsidRDefault="00522F38"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・本補助金の審査、交付</w:t>
      </w:r>
      <w:r w:rsidR="00D860E2" w:rsidRPr="006F6F03">
        <w:rPr>
          <w:rFonts w:ascii="ＭＳ ゴシック" w:eastAsia="ＭＳ ゴシック" w:hAnsi="ＭＳ ゴシック" w:hint="eastAsia"/>
        </w:rPr>
        <w:t>に関する事務のため、申請内容について下記のとおり関係機関への照合等をすることがあります。</w:t>
      </w:r>
    </w:p>
    <w:p w14:paraId="33DFA5DB" w14:textId="59E5D96D" w:rsidR="00D860E2" w:rsidRPr="006F6F03" w:rsidRDefault="00D860E2" w:rsidP="00FB1B9C">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w:t>
      </w:r>
      <w:r w:rsidR="00FF6A88">
        <w:rPr>
          <w:rFonts w:ascii="ＭＳ ゴシック" w:eastAsia="ＭＳ ゴシック" w:hAnsi="ＭＳ ゴシック" w:hint="eastAsia"/>
        </w:rPr>
        <w:t>本補助金の審査・交付に関する事務</w:t>
      </w:r>
      <w:r w:rsidRPr="006F6F03">
        <w:rPr>
          <w:rFonts w:ascii="ＭＳ ゴシック" w:eastAsia="ＭＳ ゴシック" w:hAnsi="ＭＳ ゴシック" w:hint="eastAsia"/>
        </w:rPr>
        <w:t>に</w:t>
      </w:r>
      <w:r w:rsidR="00FF6A88">
        <w:rPr>
          <w:rFonts w:ascii="ＭＳ ゴシック" w:eastAsia="ＭＳ ゴシック" w:hAnsi="ＭＳ ゴシック" w:hint="eastAsia"/>
        </w:rPr>
        <w:t>関して</w:t>
      </w:r>
      <w:r w:rsidRPr="006F6F03">
        <w:rPr>
          <w:rFonts w:ascii="ＭＳ ゴシック" w:eastAsia="ＭＳ ゴシック" w:hAnsi="ＭＳ ゴシック" w:hint="eastAsia"/>
        </w:rPr>
        <w:t>、所管官庁等への照会</w:t>
      </w:r>
    </w:p>
    <w:p w14:paraId="323740FB" w14:textId="24CE21AF" w:rsidR="00D860E2" w:rsidRPr="006F6F03" w:rsidRDefault="00522F38" w:rsidP="00FB1B9C">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lastRenderedPageBreak/>
        <w:t>＊税務情報として、補助金交付</w:t>
      </w:r>
      <w:r w:rsidR="00D860E2" w:rsidRPr="006F6F03">
        <w:rPr>
          <w:rFonts w:ascii="ＭＳ ゴシック" w:eastAsia="ＭＳ ゴシック" w:hAnsi="ＭＳ ゴシック" w:hint="eastAsia"/>
        </w:rPr>
        <w:t>に関する情報の使用、</w:t>
      </w:r>
      <w:r w:rsidRPr="006F6F03">
        <w:rPr>
          <w:rFonts w:ascii="ＭＳ ゴシック" w:eastAsia="ＭＳ ゴシック" w:hAnsi="ＭＳ ゴシック" w:hint="eastAsia"/>
        </w:rPr>
        <w:t>または、</w:t>
      </w:r>
      <w:r w:rsidR="00D860E2" w:rsidRPr="006F6F03">
        <w:rPr>
          <w:rFonts w:ascii="ＭＳ ゴシック" w:eastAsia="ＭＳ ゴシック" w:hAnsi="ＭＳ ゴシック" w:hint="eastAsia"/>
        </w:rPr>
        <w:t>他の行政機関への</w:t>
      </w:r>
      <w:r w:rsidRPr="006F6F03">
        <w:rPr>
          <w:rFonts w:ascii="ＭＳ ゴシック" w:eastAsia="ＭＳ ゴシック" w:hAnsi="ＭＳ ゴシック" w:hint="eastAsia"/>
        </w:rPr>
        <w:t>情報</w:t>
      </w:r>
      <w:r w:rsidR="00D860E2" w:rsidRPr="006F6F03">
        <w:rPr>
          <w:rFonts w:ascii="ＭＳ ゴシック" w:eastAsia="ＭＳ ゴシック" w:hAnsi="ＭＳ ゴシック" w:hint="eastAsia"/>
        </w:rPr>
        <w:t>提供</w:t>
      </w:r>
    </w:p>
    <w:p w14:paraId="0CC4AF29" w14:textId="68C1ED1C" w:rsidR="00D860E2" w:rsidRPr="006F6F03" w:rsidRDefault="005E21A1" w:rsidP="00FB1B9C">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1F03C9" w:rsidRPr="006F6F03">
        <w:rPr>
          <w:rFonts w:ascii="ＭＳ ゴシック" w:eastAsia="ＭＳ ゴシック" w:hAnsi="ＭＳ ゴシック" w:hint="eastAsia"/>
        </w:rPr>
        <w:t>交付または不交付に関する情報並びに申請書類に記載された情報について、</w:t>
      </w:r>
      <w:r w:rsidR="00FF6A88">
        <w:rPr>
          <w:rFonts w:ascii="ＭＳ ゴシック" w:eastAsia="ＭＳ ゴシック" w:hAnsi="ＭＳ ゴシック" w:hint="eastAsia"/>
        </w:rPr>
        <w:t>大阪府または他の行政機関</w:t>
      </w:r>
      <w:r w:rsidR="001F03C9" w:rsidRPr="006F6F03">
        <w:rPr>
          <w:rFonts w:ascii="ＭＳ ゴシック" w:eastAsia="ＭＳ ゴシック" w:hAnsi="ＭＳ ゴシック" w:hint="eastAsia"/>
        </w:rPr>
        <w:t>の実施する同趣旨の補助金等における審査・交付等の事務のために提供</w:t>
      </w:r>
    </w:p>
    <w:p w14:paraId="7080606E" w14:textId="2BAE861C" w:rsidR="00D860E2" w:rsidRPr="006F6F03" w:rsidRDefault="00D860E2" w:rsidP="00FB1B9C">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＊大阪府暴力団排除条例第</w:t>
      </w:r>
      <w:r w:rsidR="00611EED" w:rsidRPr="006F6F03">
        <w:rPr>
          <w:rFonts w:ascii="ＭＳ ゴシック" w:eastAsia="ＭＳ ゴシック" w:hAnsi="ＭＳ ゴシック" w:hint="eastAsia"/>
        </w:rPr>
        <w:t>２６</w:t>
      </w:r>
      <w:r w:rsidRPr="006F6F03">
        <w:rPr>
          <w:rFonts w:ascii="ＭＳ ゴシック" w:eastAsia="ＭＳ ゴシック" w:hAnsi="ＭＳ ゴシック" w:hint="eastAsia"/>
        </w:rPr>
        <w:t>条に基づいた、大阪府警察本部への情報提供</w:t>
      </w:r>
    </w:p>
    <w:p w14:paraId="2DA539E2" w14:textId="33B1C230" w:rsidR="00CF0D42" w:rsidRPr="006F6F03" w:rsidRDefault="00CF0D42" w:rsidP="00FB1B9C">
      <w:pPr>
        <w:ind w:leftChars="200" w:left="420" w:firstLineChars="100" w:firstLine="210"/>
        <w:rPr>
          <w:rFonts w:ascii="ＭＳ ゴシック" w:eastAsia="ＭＳ ゴシック" w:hAnsi="ＭＳ ゴシック"/>
        </w:rPr>
      </w:pPr>
    </w:p>
    <w:p w14:paraId="457387AD" w14:textId="4575E83F" w:rsidR="006465BA" w:rsidRPr="006F6F03" w:rsidRDefault="006465BA" w:rsidP="00FB1B9C">
      <w:pPr>
        <w:rPr>
          <w:rFonts w:ascii="ＭＳ ゴシック" w:eastAsia="ＭＳ ゴシック" w:hAnsi="ＭＳ ゴシック"/>
        </w:rPr>
      </w:pPr>
      <w:r w:rsidRPr="006F6F03">
        <w:rPr>
          <w:rFonts w:ascii="ＭＳ ゴシック" w:eastAsia="ＭＳ ゴシック" w:hAnsi="ＭＳ ゴシック" w:hint="eastAsia"/>
        </w:rPr>
        <w:t xml:space="preserve">　　＜申請の取下げ</w:t>
      </w:r>
      <w:r w:rsidR="00FF6A88">
        <w:rPr>
          <w:rFonts w:ascii="ＭＳ ゴシック" w:eastAsia="ＭＳ ゴシック" w:hAnsi="ＭＳ ゴシック" w:hint="eastAsia"/>
        </w:rPr>
        <w:t>、申請内容の変更について</w:t>
      </w:r>
      <w:r w:rsidRPr="006F6F03">
        <w:rPr>
          <w:rFonts w:ascii="ＭＳ ゴシック" w:eastAsia="ＭＳ ゴシック" w:hAnsi="ＭＳ ゴシック" w:hint="eastAsia"/>
        </w:rPr>
        <w:t>＞</w:t>
      </w:r>
    </w:p>
    <w:p w14:paraId="5EA5BEBD" w14:textId="55AD2493" w:rsidR="006041F2" w:rsidRPr="006F6F03" w:rsidRDefault="00161B27" w:rsidP="000C2FC9">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FF6A88">
        <w:rPr>
          <w:rFonts w:ascii="ＭＳ ゴシック" w:eastAsia="ＭＳ ゴシック" w:hAnsi="ＭＳ ゴシック" w:hint="eastAsia"/>
        </w:rPr>
        <w:t>補助金の交付の申請の取下げ</w:t>
      </w:r>
      <w:r w:rsidRPr="006F6F03">
        <w:rPr>
          <w:rFonts w:ascii="ＭＳ ゴシック" w:eastAsia="ＭＳ ゴシック" w:hAnsi="ＭＳ ゴシック" w:hint="eastAsia"/>
        </w:rPr>
        <w:t>、</w:t>
      </w:r>
      <w:r w:rsidR="00FF6A88">
        <w:rPr>
          <w:rFonts w:ascii="ＭＳ ゴシック" w:eastAsia="ＭＳ ゴシック" w:hAnsi="ＭＳ ゴシック" w:hint="eastAsia"/>
        </w:rPr>
        <w:t>申請内容の変更（軽微な変更を除く）</w:t>
      </w:r>
      <w:r w:rsidR="000C2FC9">
        <w:rPr>
          <w:rFonts w:ascii="ＭＳ ゴシック" w:eastAsia="ＭＳ ゴシック" w:hAnsi="ＭＳ ゴシック" w:hint="eastAsia"/>
        </w:rPr>
        <w:t>、事業の中止または廃止</w:t>
      </w:r>
      <w:r w:rsidR="00FF6A88">
        <w:rPr>
          <w:rFonts w:ascii="ＭＳ ゴシック" w:eastAsia="ＭＳ ゴシック" w:hAnsi="ＭＳ ゴシック" w:hint="eastAsia"/>
        </w:rPr>
        <w:t>を行う場合は、</w:t>
      </w:r>
      <w:r w:rsidR="00C0718E" w:rsidRPr="006F6F03">
        <w:rPr>
          <w:rFonts w:ascii="ＭＳ ゴシック" w:eastAsia="ＭＳ ゴシック" w:hAnsi="ＭＳ ゴシック" w:hint="eastAsia"/>
        </w:rPr>
        <w:t>「大阪府都市整備部交通戦略室交通計画課」までご連絡の上、</w:t>
      </w:r>
      <w:r w:rsidR="000C2FC9">
        <w:rPr>
          <w:rFonts w:ascii="ＭＳ ゴシック" w:eastAsia="ＭＳ ゴシック" w:hAnsi="ＭＳ ゴシック" w:hint="eastAsia"/>
        </w:rPr>
        <w:t>それぞれ</w:t>
      </w:r>
      <w:r w:rsidR="00FF6A88">
        <w:rPr>
          <w:rFonts w:ascii="ＭＳ ゴシック" w:eastAsia="ＭＳ ゴシック" w:hAnsi="ＭＳ ゴシック" w:hint="eastAsia"/>
        </w:rPr>
        <w:t>「交付申請取下書（第４号様式）」、「変更承認申請書（第５号様式）」、「</w:t>
      </w:r>
      <w:r w:rsidR="000C2FC9">
        <w:rPr>
          <w:rFonts w:ascii="ＭＳ ゴシック" w:eastAsia="ＭＳ ゴシック" w:hAnsi="ＭＳ ゴシック" w:hint="eastAsia"/>
        </w:rPr>
        <w:t>中止承認申請書（第６号様式）」</w:t>
      </w:r>
      <w:r w:rsidRPr="006F6F03">
        <w:rPr>
          <w:rFonts w:ascii="ＭＳ ゴシック" w:eastAsia="ＭＳ ゴシック" w:hAnsi="ＭＳ ゴシック" w:hint="eastAsia"/>
        </w:rPr>
        <w:t>をご提出ください。</w:t>
      </w:r>
    </w:p>
    <w:p w14:paraId="323A6027" w14:textId="3494D4D0" w:rsidR="00161B27" w:rsidRDefault="00161B27" w:rsidP="00FB1B9C">
      <w:pPr>
        <w:rPr>
          <w:rFonts w:ascii="ＭＳ ゴシック" w:eastAsia="ＭＳ ゴシック" w:hAnsi="ＭＳ ゴシック"/>
        </w:rPr>
      </w:pPr>
    </w:p>
    <w:p w14:paraId="4CB4F805" w14:textId="77777777" w:rsidR="00A4666D" w:rsidRPr="006F6F03" w:rsidRDefault="00A4666D" w:rsidP="00FB1B9C">
      <w:pPr>
        <w:rPr>
          <w:rFonts w:ascii="ＭＳ ゴシック" w:eastAsia="ＭＳ ゴシック" w:hAnsi="ＭＳ ゴシック"/>
        </w:rPr>
      </w:pPr>
    </w:p>
    <w:p w14:paraId="0CA6996E" w14:textId="625DF53E" w:rsidR="00EF6B28" w:rsidRPr="006F6F03" w:rsidRDefault="00522F38" w:rsidP="00FB1B9C">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 xml:space="preserve">　　</w:t>
      </w:r>
      <w:r w:rsidRPr="006F6F03">
        <w:rPr>
          <w:rFonts w:ascii="ＭＳ ゴシック" w:eastAsia="ＭＳ ゴシック" w:hAnsi="ＭＳ ゴシック" w:hint="eastAsia"/>
          <w:color w:val="000000" w:themeColor="text1"/>
        </w:rPr>
        <w:t>＜</w:t>
      </w:r>
      <w:r w:rsidR="00155D8F" w:rsidRPr="006F6F03">
        <w:rPr>
          <w:rFonts w:ascii="ＭＳ ゴシック" w:eastAsia="ＭＳ ゴシック" w:hAnsi="ＭＳ ゴシック" w:hint="eastAsia"/>
          <w:color w:val="000000" w:themeColor="text1"/>
        </w:rPr>
        <w:t>補助金の額の確定</w:t>
      </w:r>
      <w:r w:rsidR="00EF6B28" w:rsidRPr="006F6F03">
        <w:rPr>
          <w:rFonts w:ascii="ＭＳ ゴシック" w:eastAsia="ＭＳ ゴシック" w:hAnsi="ＭＳ ゴシック" w:hint="eastAsia"/>
          <w:color w:val="000000" w:themeColor="text1"/>
        </w:rPr>
        <w:t>後</w:t>
      </w:r>
      <w:r w:rsidR="00E57C43" w:rsidRPr="006F6F03">
        <w:rPr>
          <w:rFonts w:ascii="ＭＳ ゴシック" w:eastAsia="ＭＳ ゴシック" w:hAnsi="ＭＳ ゴシック" w:hint="eastAsia"/>
          <w:color w:val="000000" w:themeColor="text1"/>
        </w:rPr>
        <w:t>の取り消し</w:t>
      </w:r>
      <w:r w:rsidR="00B30A26" w:rsidRPr="006F6F03">
        <w:rPr>
          <w:rFonts w:ascii="ＭＳ ゴシック" w:eastAsia="ＭＳ ゴシック" w:hAnsi="ＭＳ ゴシック" w:hint="eastAsia"/>
          <w:color w:val="000000" w:themeColor="text1"/>
        </w:rPr>
        <w:t>について</w:t>
      </w:r>
      <w:r w:rsidR="00E57C43" w:rsidRPr="006F6F03">
        <w:rPr>
          <w:rFonts w:ascii="ＭＳ ゴシック" w:eastAsia="ＭＳ ゴシック" w:hAnsi="ＭＳ ゴシック" w:hint="eastAsia"/>
          <w:color w:val="000000" w:themeColor="text1"/>
        </w:rPr>
        <w:t>＞</w:t>
      </w:r>
    </w:p>
    <w:p w14:paraId="2258F7B1" w14:textId="61737887" w:rsidR="00EF6B28" w:rsidRPr="006F6F03" w:rsidRDefault="00EF6B28" w:rsidP="00FB1B9C">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522F38" w:rsidRPr="006F6F03">
        <w:rPr>
          <w:rFonts w:ascii="ＭＳ ゴシック" w:eastAsia="ＭＳ ゴシック" w:hAnsi="ＭＳ ゴシック" w:hint="eastAsia"/>
          <w:color w:val="000000" w:themeColor="text1"/>
        </w:rPr>
        <w:t>・交付</w:t>
      </w:r>
      <w:r w:rsidR="00E57C43" w:rsidRPr="006F6F03">
        <w:rPr>
          <w:rFonts w:ascii="ＭＳ ゴシック" w:eastAsia="ＭＳ ゴシック" w:hAnsi="ＭＳ ゴシック" w:hint="eastAsia"/>
          <w:color w:val="000000" w:themeColor="text1"/>
        </w:rPr>
        <w:t>決定後、</w:t>
      </w:r>
      <w:r w:rsidRPr="006F6F03">
        <w:rPr>
          <w:rFonts w:ascii="ＭＳ ゴシック" w:eastAsia="ＭＳ ゴシック" w:hAnsi="ＭＳ ゴシック" w:hint="eastAsia"/>
          <w:color w:val="000000" w:themeColor="text1"/>
        </w:rPr>
        <w:t>本事業に関する立ち入り調査等を実施することがあります。</w:t>
      </w:r>
    </w:p>
    <w:p w14:paraId="3B711851" w14:textId="1CF72BCC" w:rsidR="00E57C43" w:rsidRPr="006F6F03" w:rsidRDefault="00EF6B28" w:rsidP="00FB1B9C">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color w:val="000000" w:themeColor="text1"/>
        </w:rPr>
        <w:t>・</w:t>
      </w:r>
      <w:r w:rsidR="00E57C43" w:rsidRPr="006F6F03">
        <w:rPr>
          <w:rFonts w:ascii="ＭＳ ゴシック" w:eastAsia="ＭＳ ゴシック" w:hAnsi="ＭＳ ゴシック" w:hint="eastAsia"/>
          <w:color w:val="000000" w:themeColor="text1"/>
        </w:rPr>
        <w:t>大阪府の調査等により、申請</w:t>
      </w:r>
      <w:r w:rsidR="00AE124B" w:rsidRPr="006F6F03">
        <w:rPr>
          <w:rFonts w:ascii="ＭＳ ゴシック" w:eastAsia="ＭＳ ゴシック" w:hAnsi="ＭＳ ゴシック" w:hint="eastAsia"/>
          <w:color w:val="000000" w:themeColor="text1"/>
        </w:rPr>
        <w:t>内容に要件に該当しない事実や不正等が発覚したとき</w:t>
      </w:r>
      <w:r w:rsidR="00522F38" w:rsidRPr="006F6F03">
        <w:rPr>
          <w:rFonts w:ascii="ＭＳ ゴシック" w:eastAsia="ＭＳ ゴシック" w:hAnsi="ＭＳ ゴシック" w:hint="eastAsia"/>
          <w:color w:val="000000" w:themeColor="text1"/>
        </w:rPr>
        <w:t>は、本補助金の交付決定を取り消します。</w:t>
      </w:r>
      <w:r w:rsidR="00EF71AD" w:rsidRPr="006F6F03">
        <w:rPr>
          <w:rFonts w:ascii="ＭＳ ゴシック" w:eastAsia="ＭＳ ゴシック" w:hAnsi="ＭＳ ゴシック" w:hint="eastAsia"/>
          <w:color w:val="000000" w:themeColor="text1"/>
        </w:rPr>
        <w:t>この場合、申請者は、交付された補助金を全額返還するとともに違約金を支払っていただきます。なお、返還に要する費用は、申請者の負担と</w:t>
      </w:r>
      <w:r w:rsidR="00EF71AD" w:rsidRPr="006F6F03">
        <w:rPr>
          <w:rFonts w:ascii="ＭＳ ゴシック" w:eastAsia="ＭＳ ゴシック" w:hAnsi="ＭＳ ゴシック" w:hint="eastAsia"/>
        </w:rPr>
        <w:t>します。併せて、事業者名を公表することもあります。</w:t>
      </w:r>
    </w:p>
    <w:p w14:paraId="7CBEB4E3" w14:textId="2AD83406" w:rsidR="00E57C43" w:rsidRPr="006F6F03" w:rsidRDefault="00961280"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E57C43" w:rsidRPr="006F6F03">
        <w:rPr>
          <w:rFonts w:ascii="ＭＳ ゴシック" w:eastAsia="ＭＳ ゴシック" w:hAnsi="ＭＳ ゴシック" w:hint="eastAsia"/>
        </w:rPr>
        <w:t>偽りその他不正の内容が悪質と判断した場合、警察に情報提供し、刑事告訴等を行います。</w:t>
      </w:r>
    </w:p>
    <w:p w14:paraId="43509EB3" w14:textId="4F1D52D8" w:rsidR="006041F2" w:rsidRPr="006F6F03" w:rsidRDefault="006041F2" w:rsidP="00FB1B9C">
      <w:pPr>
        <w:ind w:left="630" w:hangingChars="300" w:hanging="630"/>
        <w:rPr>
          <w:rFonts w:ascii="ＭＳ ゴシック" w:eastAsia="ＭＳ ゴシック" w:hAnsi="ＭＳ ゴシック"/>
        </w:rPr>
      </w:pPr>
    </w:p>
    <w:p w14:paraId="33000DB3" w14:textId="4B46887E" w:rsidR="006041F2" w:rsidRPr="006F6F03" w:rsidRDefault="006041F2"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＜状況報告について＞</w:t>
      </w:r>
    </w:p>
    <w:p w14:paraId="6BEF1C91" w14:textId="34BA164E" w:rsidR="006041F2" w:rsidRPr="006F6F03" w:rsidRDefault="006041F2"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・補助対象事業の遂行状況等について、府から求めがあったときには、指定する期日までに「遂行状況報告書（第</w:t>
      </w:r>
      <w:r w:rsidR="000C2FC9">
        <w:rPr>
          <w:rFonts w:ascii="ＭＳ ゴシック" w:eastAsia="ＭＳ ゴシック" w:hAnsi="ＭＳ ゴシック" w:hint="eastAsia"/>
        </w:rPr>
        <w:t>９</w:t>
      </w:r>
      <w:r w:rsidRPr="006F6F03">
        <w:rPr>
          <w:rFonts w:ascii="ＭＳ ゴシック" w:eastAsia="ＭＳ ゴシック" w:hAnsi="ＭＳ ゴシック" w:hint="eastAsia"/>
        </w:rPr>
        <w:t>号様式）」をご提出ください。</w:t>
      </w:r>
    </w:p>
    <w:p w14:paraId="7E74477E" w14:textId="11D3D3E9" w:rsidR="00555A22" w:rsidRPr="006F6F03" w:rsidRDefault="00555A22" w:rsidP="00FB1B9C">
      <w:pPr>
        <w:rPr>
          <w:rFonts w:ascii="ＭＳ ゴシック" w:eastAsia="ＭＳ ゴシック" w:hAnsi="ＭＳ ゴシック"/>
        </w:rPr>
      </w:pPr>
    </w:p>
    <w:p w14:paraId="7DC001E2" w14:textId="77777777" w:rsidR="00B30A26" w:rsidRPr="006F6F03" w:rsidRDefault="00B30A26"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＜納税手続きについて＞</w:t>
      </w:r>
    </w:p>
    <w:p w14:paraId="2A96DC43" w14:textId="3CB74888" w:rsidR="00B30A26" w:rsidRPr="006F6F03" w:rsidRDefault="00B30A26"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・本補助金は、所得税ま</w:t>
      </w:r>
      <w:r w:rsidR="00B37C46" w:rsidRPr="006F6F03">
        <w:rPr>
          <w:rFonts w:ascii="ＭＳ ゴシック" w:eastAsia="ＭＳ ゴシック" w:hAnsi="ＭＳ ゴシック" w:hint="eastAsia"/>
        </w:rPr>
        <w:t>たは法人税の計算上、収入に計上する必要があるため、本補助金を交付</w:t>
      </w:r>
      <w:r w:rsidRPr="006F6F03">
        <w:rPr>
          <w:rFonts w:ascii="ＭＳ ゴシック" w:eastAsia="ＭＳ ゴシック" w:hAnsi="ＭＳ ゴシック" w:hint="eastAsia"/>
        </w:rPr>
        <w:t>された方は、確定申告の際に申告漏れをすることがないようご注意ください。ただし、本補助金を含めた収入から経費を差し引きますので、</w:t>
      </w:r>
      <w:r w:rsidR="00B37C46" w:rsidRPr="006F6F03">
        <w:rPr>
          <w:rFonts w:ascii="ＭＳ ゴシック" w:eastAsia="ＭＳ ゴシック" w:hAnsi="ＭＳ ゴシック" w:hint="eastAsia"/>
        </w:rPr>
        <w:t>補助</w:t>
      </w:r>
      <w:r w:rsidRPr="006F6F03">
        <w:rPr>
          <w:rFonts w:ascii="ＭＳ ゴシック" w:eastAsia="ＭＳ ゴシック" w:hAnsi="ＭＳ ゴシック" w:hint="eastAsia"/>
        </w:rPr>
        <w:t>金を含めた収入の額が経費の額よりも少ない場合など、必ずしも納税額が生じるものではありません。</w:t>
      </w:r>
    </w:p>
    <w:p w14:paraId="057E90DD" w14:textId="77777777" w:rsidR="003250A3" w:rsidRPr="006F6F03" w:rsidRDefault="003250A3" w:rsidP="00CB071C">
      <w:pPr>
        <w:rPr>
          <w:rFonts w:ascii="ＭＳ ゴシック" w:eastAsia="ＭＳ ゴシック" w:hAnsi="ＭＳ ゴシック"/>
        </w:rPr>
      </w:pPr>
    </w:p>
    <w:p w14:paraId="2566C081" w14:textId="75B98050" w:rsidR="00FA10F2" w:rsidRDefault="00FA10F2" w:rsidP="0086123D">
      <w:pPr>
        <w:ind w:left="630" w:hangingChars="300" w:hanging="630"/>
        <w:rPr>
          <w:rFonts w:ascii="ＭＳ ゴシック" w:eastAsia="ＭＳ ゴシック" w:hAnsi="ＭＳ ゴシック"/>
        </w:rPr>
      </w:pPr>
    </w:p>
    <w:p w14:paraId="687C83DB" w14:textId="77777777" w:rsidR="003746F3" w:rsidRPr="006F6F03" w:rsidRDefault="003746F3" w:rsidP="0086123D">
      <w:pPr>
        <w:ind w:left="630" w:hangingChars="300" w:hanging="630"/>
        <w:rPr>
          <w:rFonts w:ascii="ＭＳ ゴシック" w:eastAsia="ＭＳ ゴシック" w:hAnsi="ＭＳ ゴシック"/>
        </w:rPr>
      </w:pPr>
    </w:p>
    <w:p w14:paraId="788CB6A0" w14:textId="25E22A70" w:rsidR="00B30A26" w:rsidRPr="006F6F03" w:rsidRDefault="00B30A26" w:rsidP="00E57C43">
      <w:pPr>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lastRenderedPageBreak/>
        <w:t>■本補助金の申請等に関するお問い合わせ先</w:t>
      </w:r>
    </w:p>
    <w:p w14:paraId="4947127C" w14:textId="7474C19B" w:rsidR="00B30A26" w:rsidRPr="006F6F03" w:rsidRDefault="004E4276" w:rsidP="00B30A26">
      <w:pPr>
        <w:ind w:leftChars="100" w:left="1093" w:hangingChars="200" w:hanging="883"/>
        <w:rPr>
          <w:rFonts w:ascii="ＭＳ ゴシック" w:eastAsia="ＭＳ ゴシック" w:hAnsi="ＭＳ ゴシック"/>
        </w:rPr>
      </w:pPr>
      <w:r w:rsidRPr="006F6F03">
        <w:rPr>
          <w:rFonts w:ascii="ＭＳ ゴシック" w:eastAsia="ＭＳ ゴシック" w:hAnsi="ＭＳ ゴシック" w:hint="eastAsia"/>
          <w:b/>
          <w:noProof/>
          <w:sz w:val="44"/>
          <w:szCs w:val="32"/>
        </w:rPr>
        <mc:AlternateContent>
          <mc:Choice Requires="wps">
            <w:drawing>
              <wp:anchor distT="0" distB="0" distL="114300" distR="114300" simplePos="0" relativeHeight="251688960" behindDoc="0" locked="0" layoutInCell="1" allowOverlap="1" wp14:anchorId="5D093C0B" wp14:editId="035D722A">
                <wp:simplePos x="0" y="0"/>
                <wp:positionH relativeFrom="column">
                  <wp:posOffset>130827</wp:posOffset>
                </wp:positionH>
                <wp:positionV relativeFrom="paragraph">
                  <wp:posOffset>201741</wp:posOffset>
                </wp:positionV>
                <wp:extent cx="5414645" cy="1243879"/>
                <wp:effectExtent l="0" t="0" r="14605" b="13970"/>
                <wp:wrapNone/>
                <wp:docPr id="20" name="正方形/長方形 20"/>
                <wp:cNvGraphicFramePr/>
                <a:graphic xmlns:a="http://schemas.openxmlformats.org/drawingml/2006/main">
                  <a:graphicData uri="http://schemas.microsoft.com/office/word/2010/wordprocessingShape">
                    <wps:wsp>
                      <wps:cNvSpPr/>
                      <wps:spPr>
                        <a:xfrm>
                          <a:off x="0" y="0"/>
                          <a:ext cx="5414645" cy="12438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806D772" id="正方形/長方形 20" o:spid="_x0000_s1026" style="position:absolute;left:0;text-align:left;margin-left:10.3pt;margin-top:15.9pt;width:426.35pt;height:97.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" filled="f" strokecolor="black [3213]" strokeweight="1pt"/>
            </w:pict>
          </mc:Fallback>
        </mc:AlternateContent>
      </w:r>
      <w:r w:rsidR="00B30A26" w:rsidRPr="006F6F03">
        <w:rPr>
          <w:rFonts w:ascii="ＭＳ ゴシック" w:eastAsia="ＭＳ ゴシック" w:hAnsi="ＭＳ ゴシック" w:hint="eastAsia"/>
        </w:rPr>
        <w:t>（</w:t>
      </w:r>
      <w:r w:rsidR="00D621BB" w:rsidRPr="006F6F03">
        <w:rPr>
          <w:rFonts w:ascii="ＭＳ ゴシック" w:eastAsia="ＭＳ ゴシック" w:hAnsi="ＭＳ ゴシック" w:hint="eastAsia"/>
        </w:rPr>
        <w:t>お電話がつながらない可能性があります。</w:t>
      </w:r>
      <w:r w:rsidR="00B30A26" w:rsidRPr="006F6F03">
        <w:rPr>
          <w:rFonts w:ascii="ＭＳ ゴシック" w:eastAsia="ＭＳ ゴシック" w:hAnsi="ＭＳ ゴシック" w:hint="eastAsia"/>
        </w:rPr>
        <w:t>できるだけメールでお問い合わせください）</w:t>
      </w:r>
    </w:p>
    <w:p w14:paraId="469CEA5A" w14:textId="71841DB6" w:rsidR="00B30A26" w:rsidRPr="006F6F03" w:rsidRDefault="00B30A26" w:rsidP="004E4276">
      <w:pPr>
        <w:spacing w:line="360" w:lineRule="exact"/>
        <w:ind w:leftChars="200" w:left="996" w:hangingChars="205" w:hanging="576"/>
        <w:rPr>
          <w:rFonts w:ascii="ＭＳ ゴシック" w:eastAsia="ＭＳ ゴシック" w:hAnsi="ＭＳ ゴシック"/>
          <w:b/>
          <w:sz w:val="28"/>
        </w:rPr>
      </w:pPr>
      <w:r w:rsidRPr="006F6F03">
        <w:rPr>
          <w:rFonts w:ascii="ＭＳ ゴシック" w:eastAsia="ＭＳ ゴシック" w:hAnsi="ＭＳ ゴシック" w:hint="eastAsia"/>
          <w:b/>
          <w:sz w:val="28"/>
        </w:rPr>
        <w:t>大阪府都市整備部交通戦略室交通計画課</w:t>
      </w:r>
    </w:p>
    <w:p w14:paraId="347931D2" w14:textId="77777777" w:rsidR="00155D8F" w:rsidRPr="006F6F03" w:rsidRDefault="00155D8F" w:rsidP="004E4276">
      <w:pPr>
        <w:spacing w:line="360" w:lineRule="exact"/>
        <w:ind w:left="1138" w:hangingChars="405" w:hanging="1138"/>
        <w:rPr>
          <w:rFonts w:ascii="ＭＳ ゴシック" w:eastAsia="ＭＳ ゴシック" w:hAnsi="ＭＳ ゴシック"/>
          <w:b/>
          <w:strike/>
          <w:color w:val="000000" w:themeColor="text1"/>
          <w:sz w:val="28"/>
        </w:rPr>
      </w:pPr>
    </w:p>
    <w:p w14:paraId="0CD7473B" w14:textId="1CB1359D" w:rsidR="00B30A26" w:rsidRPr="006F6F03" w:rsidRDefault="00B30A26" w:rsidP="004E4276">
      <w:pPr>
        <w:spacing w:line="360" w:lineRule="exact"/>
        <w:ind w:left="1138" w:hangingChars="405" w:hanging="1138"/>
        <w:rPr>
          <w:rFonts w:ascii="ＭＳ ゴシック" w:eastAsia="ＭＳ ゴシック" w:hAnsi="ＭＳ ゴシック"/>
          <w:b/>
          <w:color w:val="000000" w:themeColor="text1"/>
          <w:sz w:val="28"/>
        </w:rPr>
      </w:pPr>
      <w:r w:rsidRPr="006F6F03">
        <w:rPr>
          <w:rFonts w:ascii="ＭＳ ゴシック" w:eastAsia="ＭＳ ゴシック" w:hAnsi="ＭＳ ゴシック" w:hint="eastAsia"/>
          <w:b/>
          <w:sz w:val="28"/>
        </w:rPr>
        <w:t xml:space="preserve">　　　メール：</w:t>
      </w:r>
      <w:r w:rsidR="00FB1B9C">
        <w:rPr>
          <w:rFonts w:ascii="ＭＳ ゴシック" w:eastAsia="ＭＳ ゴシック" w:hAnsi="ＭＳ ゴシック"/>
          <w:b/>
          <w:sz w:val="28"/>
        </w:rPr>
        <w:t>kotsusen</w:t>
      </w:r>
      <w:r w:rsidR="00B555E1">
        <w:rPr>
          <w:rFonts w:ascii="ＭＳ ゴシック" w:eastAsia="ＭＳ ゴシック" w:hAnsi="ＭＳ ゴシック" w:hint="eastAsia"/>
          <w:b/>
          <w:sz w:val="28"/>
        </w:rPr>
        <w:t>r</w:t>
      </w:r>
      <w:r w:rsidR="00FB1B9C">
        <w:rPr>
          <w:rFonts w:ascii="ＭＳ ゴシック" w:eastAsia="ＭＳ ゴシック" w:hAnsi="ＭＳ ゴシック"/>
          <w:b/>
          <w:sz w:val="28"/>
        </w:rPr>
        <w:t>yaku01</w:t>
      </w:r>
      <w:r w:rsidR="009C1824" w:rsidRPr="006F6F03">
        <w:rPr>
          <w:rFonts w:ascii="ＭＳ ゴシック" w:eastAsia="ＭＳ ゴシック" w:hAnsi="ＭＳ ゴシック"/>
          <w:b/>
          <w:sz w:val="28"/>
        </w:rPr>
        <w:t>@gbox.pref.osaka.lg.jp</w:t>
      </w:r>
    </w:p>
    <w:p w14:paraId="39D44F51" w14:textId="0AEBF4B6" w:rsidR="00B30A26" w:rsidRPr="006F6F03" w:rsidRDefault="00B30A26" w:rsidP="008D03A6">
      <w:pPr>
        <w:spacing w:line="360" w:lineRule="exact"/>
        <w:ind w:leftChars="400" w:left="840" w:firstLineChars="100" w:firstLine="281"/>
        <w:rPr>
          <w:rFonts w:ascii="ＭＳ ゴシック" w:eastAsia="ＭＳ ゴシック" w:hAnsi="ＭＳ ゴシック"/>
          <w:b/>
          <w:sz w:val="28"/>
        </w:rPr>
      </w:pPr>
      <w:r w:rsidRPr="006F6F03">
        <w:rPr>
          <w:rFonts w:ascii="ＭＳ ゴシック" w:eastAsia="ＭＳ ゴシック" w:hAnsi="ＭＳ ゴシック" w:hint="eastAsia"/>
          <w:b/>
          <w:sz w:val="28"/>
        </w:rPr>
        <w:t>電話：</w:t>
      </w:r>
      <w:r w:rsidR="005C1FFF" w:rsidRPr="006F6F03">
        <w:rPr>
          <w:rFonts w:ascii="ＭＳ ゴシック" w:eastAsia="ＭＳ ゴシック" w:hAnsi="ＭＳ ゴシック"/>
          <w:b/>
          <w:sz w:val="28"/>
        </w:rPr>
        <w:t xml:space="preserve"> </w:t>
      </w:r>
      <w:r w:rsidR="00857DFA" w:rsidRPr="006F6F03">
        <w:rPr>
          <w:rFonts w:ascii="ＭＳ ゴシック" w:eastAsia="ＭＳ ゴシック" w:hAnsi="ＭＳ ゴシック" w:hint="eastAsia"/>
          <w:b/>
          <w:sz w:val="28"/>
        </w:rPr>
        <w:t>０６－６９４４－</w:t>
      </w:r>
      <w:r w:rsidR="00FB1B9C">
        <w:rPr>
          <w:rFonts w:ascii="ＭＳ ゴシック" w:eastAsia="ＭＳ ゴシック" w:hAnsi="ＭＳ ゴシック" w:hint="eastAsia"/>
          <w:b/>
          <w:sz w:val="28"/>
        </w:rPr>
        <w:t>９２</w:t>
      </w:r>
      <w:r w:rsidR="00274CD8">
        <w:rPr>
          <w:rFonts w:ascii="ＭＳ ゴシック" w:eastAsia="ＭＳ ゴシック" w:hAnsi="ＭＳ ゴシック" w:hint="eastAsia"/>
          <w:b/>
          <w:sz w:val="28"/>
        </w:rPr>
        <w:t>８１</w:t>
      </w:r>
    </w:p>
    <w:p w14:paraId="20F3A8B3" w14:textId="01051070" w:rsidR="00B30A26" w:rsidRPr="006F6F03" w:rsidRDefault="008D03A6" w:rsidP="004E4276">
      <w:pPr>
        <w:spacing w:line="360" w:lineRule="exact"/>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t xml:space="preserve">　　</w:t>
      </w:r>
      <w:r w:rsidR="00B30A26" w:rsidRPr="006F6F03">
        <w:rPr>
          <w:rFonts w:ascii="ＭＳ ゴシック" w:eastAsia="ＭＳ ゴシック" w:hAnsi="ＭＳ ゴシック" w:hint="eastAsia"/>
          <w:b/>
          <w:sz w:val="28"/>
        </w:rPr>
        <w:t>受付時間：平日の９時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～１</w:t>
      </w:r>
      <w:r w:rsidR="00857DFA" w:rsidRPr="006F6F03">
        <w:rPr>
          <w:rFonts w:ascii="ＭＳ ゴシック" w:eastAsia="ＭＳ ゴシック" w:hAnsi="ＭＳ ゴシック" w:hint="eastAsia"/>
          <w:b/>
          <w:sz w:val="28"/>
        </w:rPr>
        <w:t>７</w:t>
      </w:r>
      <w:r w:rsidR="00B30A26" w:rsidRPr="006F6F03">
        <w:rPr>
          <w:rFonts w:ascii="ＭＳ ゴシック" w:eastAsia="ＭＳ ゴシック" w:hAnsi="ＭＳ ゴシック" w:hint="eastAsia"/>
          <w:b/>
          <w:sz w:val="28"/>
        </w:rPr>
        <w:t>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（電話の場合）</w:t>
      </w:r>
    </w:p>
    <w:p w14:paraId="110E4520" w14:textId="61F6761E" w:rsidR="00452C76" w:rsidRPr="0041733E" w:rsidRDefault="00452C76" w:rsidP="000C2FC9">
      <w:pPr>
        <w:rPr>
          <w:rFonts w:ascii="ＭＳ ゴシック" w:eastAsia="ＭＳ ゴシック" w:hAnsi="ＭＳ ゴシック"/>
          <w:sz w:val="22"/>
        </w:rPr>
      </w:pPr>
    </w:p>
    <w:sectPr w:rsidR="00452C76" w:rsidRPr="0041733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3DF9" w14:textId="77777777" w:rsidR="0039100A" w:rsidRDefault="0039100A" w:rsidP="00B30A26">
      <w:r>
        <w:separator/>
      </w:r>
    </w:p>
  </w:endnote>
  <w:endnote w:type="continuationSeparator" w:id="0">
    <w:p w14:paraId="72A2A3D6" w14:textId="77777777" w:rsidR="0039100A" w:rsidRDefault="0039100A" w:rsidP="00B3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B9EB" w14:textId="77777777" w:rsidR="0039100A" w:rsidRDefault="0039100A" w:rsidP="00B30A26">
      <w:r>
        <w:separator/>
      </w:r>
    </w:p>
  </w:footnote>
  <w:footnote w:type="continuationSeparator" w:id="0">
    <w:p w14:paraId="5966D7B2" w14:textId="77777777" w:rsidR="0039100A" w:rsidRDefault="0039100A" w:rsidP="00B3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32A5" w14:textId="66AE3788" w:rsidR="00720B9D" w:rsidRDefault="00720B9D" w:rsidP="002C59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B37"/>
    <w:multiLevelType w:val="hybridMultilevel"/>
    <w:tmpl w:val="886C125E"/>
    <w:lvl w:ilvl="0" w:tplc="27D44BAC">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D7A07"/>
    <w:multiLevelType w:val="hybridMultilevel"/>
    <w:tmpl w:val="31AAD3D0"/>
    <w:lvl w:ilvl="0" w:tplc="7332C62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87498"/>
    <w:multiLevelType w:val="hybridMultilevel"/>
    <w:tmpl w:val="FEF80294"/>
    <w:lvl w:ilvl="0" w:tplc="0052CC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D4670D"/>
    <w:multiLevelType w:val="hybridMultilevel"/>
    <w:tmpl w:val="4D1EEE36"/>
    <w:lvl w:ilvl="0" w:tplc="09BA9A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9D066D"/>
    <w:multiLevelType w:val="hybridMultilevel"/>
    <w:tmpl w:val="4C04C476"/>
    <w:lvl w:ilvl="0" w:tplc="7CB4901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5B3757"/>
    <w:multiLevelType w:val="hybridMultilevel"/>
    <w:tmpl w:val="9050CF50"/>
    <w:lvl w:ilvl="0" w:tplc="8B385C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3F"/>
    <w:rsid w:val="00000B4C"/>
    <w:rsid w:val="00007FC3"/>
    <w:rsid w:val="00016CEC"/>
    <w:rsid w:val="00022AEF"/>
    <w:rsid w:val="00024194"/>
    <w:rsid w:val="000356BB"/>
    <w:rsid w:val="00041090"/>
    <w:rsid w:val="00046C41"/>
    <w:rsid w:val="00051AE5"/>
    <w:rsid w:val="00053B09"/>
    <w:rsid w:val="00062218"/>
    <w:rsid w:val="00065B7B"/>
    <w:rsid w:val="00075861"/>
    <w:rsid w:val="000842F2"/>
    <w:rsid w:val="00093F5E"/>
    <w:rsid w:val="00094622"/>
    <w:rsid w:val="000A09F5"/>
    <w:rsid w:val="000C2FC9"/>
    <w:rsid w:val="000E211B"/>
    <w:rsid w:val="000E693C"/>
    <w:rsid w:val="000F61E7"/>
    <w:rsid w:val="001042D8"/>
    <w:rsid w:val="00105A51"/>
    <w:rsid w:val="00107361"/>
    <w:rsid w:val="00116DA3"/>
    <w:rsid w:val="00127EC5"/>
    <w:rsid w:val="00133E16"/>
    <w:rsid w:val="00140194"/>
    <w:rsid w:val="0014421C"/>
    <w:rsid w:val="00145C88"/>
    <w:rsid w:val="001535CB"/>
    <w:rsid w:val="00155D8F"/>
    <w:rsid w:val="001560F1"/>
    <w:rsid w:val="00156BA0"/>
    <w:rsid w:val="00161B27"/>
    <w:rsid w:val="00182408"/>
    <w:rsid w:val="001868B1"/>
    <w:rsid w:val="00192E93"/>
    <w:rsid w:val="00197EB8"/>
    <w:rsid w:val="001A2531"/>
    <w:rsid w:val="001A264E"/>
    <w:rsid w:val="001A2D8D"/>
    <w:rsid w:val="001A4DE3"/>
    <w:rsid w:val="001B769B"/>
    <w:rsid w:val="001D2918"/>
    <w:rsid w:val="001D3CCD"/>
    <w:rsid w:val="001D4A31"/>
    <w:rsid w:val="001E5E5B"/>
    <w:rsid w:val="001F03C9"/>
    <w:rsid w:val="001F05F8"/>
    <w:rsid w:val="00201672"/>
    <w:rsid w:val="00203D33"/>
    <w:rsid w:val="0023114D"/>
    <w:rsid w:val="00236950"/>
    <w:rsid w:val="0023726C"/>
    <w:rsid w:val="00254C9A"/>
    <w:rsid w:val="0025656F"/>
    <w:rsid w:val="00257ABA"/>
    <w:rsid w:val="00264170"/>
    <w:rsid w:val="002656CA"/>
    <w:rsid w:val="00265F0E"/>
    <w:rsid w:val="00274CD8"/>
    <w:rsid w:val="00282120"/>
    <w:rsid w:val="00282FA2"/>
    <w:rsid w:val="0028313F"/>
    <w:rsid w:val="002908D7"/>
    <w:rsid w:val="00292301"/>
    <w:rsid w:val="002A0746"/>
    <w:rsid w:val="002B18AC"/>
    <w:rsid w:val="002B777A"/>
    <w:rsid w:val="002C13A6"/>
    <w:rsid w:val="002C1AE3"/>
    <w:rsid w:val="002C595F"/>
    <w:rsid w:val="002D056C"/>
    <w:rsid w:val="002D1861"/>
    <w:rsid w:val="002D295D"/>
    <w:rsid w:val="002D4434"/>
    <w:rsid w:val="002F495A"/>
    <w:rsid w:val="002F7F51"/>
    <w:rsid w:val="00300A4F"/>
    <w:rsid w:val="00301713"/>
    <w:rsid w:val="00311651"/>
    <w:rsid w:val="003250A3"/>
    <w:rsid w:val="003254D2"/>
    <w:rsid w:val="00326663"/>
    <w:rsid w:val="003268A7"/>
    <w:rsid w:val="003273DE"/>
    <w:rsid w:val="00340036"/>
    <w:rsid w:val="0034082F"/>
    <w:rsid w:val="00343873"/>
    <w:rsid w:val="00363550"/>
    <w:rsid w:val="003648D5"/>
    <w:rsid w:val="003650EF"/>
    <w:rsid w:val="003669CB"/>
    <w:rsid w:val="003714DD"/>
    <w:rsid w:val="003746F3"/>
    <w:rsid w:val="00374F08"/>
    <w:rsid w:val="00376BCC"/>
    <w:rsid w:val="0039100A"/>
    <w:rsid w:val="00393FC9"/>
    <w:rsid w:val="003B0F53"/>
    <w:rsid w:val="003B1C6A"/>
    <w:rsid w:val="003B23BE"/>
    <w:rsid w:val="003D5D43"/>
    <w:rsid w:val="003E1BF1"/>
    <w:rsid w:val="003E2D57"/>
    <w:rsid w:val="003F131C"/>
    <w:rsid w:val="003F3532"/>
    <w:rsid w:val="00413824"/>
    <w:rsid w:val="00416E0F"/>
    <w:rsid w:val="0041733E"/>
    <w:rsid w:val="00431FCC"/>
    <w:rsid w:val="004335C0"/>
    <w:rsid w:val="0044151D"/>
    <w:rsid w:val="00443EB8"/>
    <w:rsid w:val="00452C76"/>
    <w:rsid w:val="00453A01"/>
    <w:rsid w:val="00454557"/>
    <w:rsid w:val="004613F6"/>
    <w:rsid w:val="0046168C"/>
    <w:rsid w:val="0047593A"/>
    <w:rsid w:val="0049778A"/>
    <w:rsid w:val="004A3F9F"/>
    <w:rsid w:val="004A4904"/>
    <w:rsid w:val="004A75AE"/>
    <w:rsid w:val="004B2330"/>
    <w:rsid w:val="004B58AC"/>
    <w:rsid w:val="004C04B4"/>
    <w:rsid w:val="004D0011"/>
    <w:rsid w:val="004D5A96"/>
    <w:rsid w:val="004D5AFE"/>
    <w:rsid w:val="004D77D9"/>
    <w:rsid w:val="004E4276"/>
    <w:rsid w:val="004E5393"/>
    <w:rsid w:val="004E5F8D"/>
    <w:rsid w:val="004F0ACE"/>
    <w:rsid w:val="004F3296"/>
    <w:rsid w:val="004F3766"/>
    <w:rsid w:val="005100AD"/>
    <w:rsid w:val="00522F38"/>
    <w:rsid w:val="00524E62"/>
    <w:rsid w:val="00525424"/>
    <w:rsid w:val="00530B75"/>
    <w:rsid w:val="00533E8F"/>
    <w:rsid w:val="005362BA"/>
    <w:rsid w:val="0054406C"/>
    <w:rsid w:val="00554F1D"/>
    <w:rsid w:val="00555A22"/>
    <w:rsid w:val="00557FC8"/>
    <w:rsid w:val="005615A8"/>
    <w:rsid w:val="00571887"/>
    <w:rsid w:val="005756B8"/>
    <w:rsid w:val="00577458"/>
    <w:rsid w:val="00581CC4"/>
    <w:rsid w:val="005950C6"/>
    <w:rsid w:val="005A1C98"/>
    <w:rsid w:val="005C1FFF"/>
    <w:rsid w:val="005C2C70"/>
    <w:rsid w:val="005C4F3C"/>
    <w:rsid w:val="005D1913"/>
    <w:rsid w:val="005E066F"/>
    <w:rsid w:val="005E21A1"/>
    <w:rsid w:val="005E4D14"/>
    <w:rsid w:val="005E6923"/>
    <w:rsid w:val="005F22D3"/>
    <w:rsid w:val="006010E4"/>
    <w:rsid w:val="006017DA"/>
    <w:rsid w:val="006041F2"/>
    <w:rsid w:val="0061192A"/>
    <w:rsid w:val="00611EED"/>
    <w:rsid w:val="00642FF7"/>
    <w:rsid w:val="006465BA"/>
    <w:rsid w:val="00677E4B"/>
    <w:rsid w:val="006A11C3"/>
    <w:rsid w:val="006A5112"/>
    <w:rsid w:val="006A72BF"/>
    <w:rsid w:val="006A73A4"/>
    <w:rsid w:val="006A7A6B"/>
    <w:rsid w:val="006B63B2"/>
    <w:rsid w:val="006B7455"/>
    <w:rsid w:val="006D676C"/>
    <w:rsid w:val="006D71B2"/>
    <w:rsid w:val="006E17A5"/>
    <w:rsid w:val="006F6F03"/>
    <w:rsid w:val="0071419F"/>
    <w:rsid w:val="00720B9D"/>
    <w:rsid w:val="0072158A"/>
    <w:rsid w:val="0072298D"/>
    <w:rsid w:val="00724CB6"/>
    <w:rsid w:val="0072566F"/>
    <w:rsid w:val="007268AD"/>
    <w:rsid w:val="00727816"/>
    <w:rsid w:val="00740AC0"/>
    <w:rsid w:val="007528BE"/>
    <w:rsid w:val="007575E1"/>
    <w:rsid w:val="00770CE8"/>
    <w:rsid w:val="0077174D"/>
    <w:rsid w:val="00772AA3"/>
    <w:rsid w:val="00772D6D"/>
    <w:rsid w:val="007818DE"/>
    <w:rsid w:val="00784B38"/>
    <w:rsid w:val="00786B98"/>
    <w:rsid w:val="00787DD4"/>
    <w:rsid w:val="00792453"/>
    <w:rsid w:val="007C1611"/>
    <w:rsid w:val="007C396E"/>
    <w:rsid w:val="007C73D7"/>
    <w:rsid w:val="007E11D1"/>
    <w:rsid w:val="007E5F1E"/>
    <w:rsid w:val="007F5778"/>
    <w:rsid w:val="007F6787"/>
    <w:rsid w:val="00801383"/>
    <w:rsid w:val="00802BDB"/>
    <w:rsid w:val="00803B0F"/>
    <w:rsid w:val="00810744"/>
    <w:rsid w:val="00817DAD"/>
    <w:rsid w:val="00826CFF"/>
    <w:rsid w:val="008272F5"/>
    <w:rsid w:val="008358C1"/>
    <w:rsid w:val="00835B51"/>
    <w:rsid w:val="008405B9"/>
    <w:rsid w:val="00857DFA"/>
    <w:rsid w:val="00860997"/>
    <w:rsid w:val="0086123D"/>
    <w:rsid w:val="00871A45"/>
    <w:rsid w:val="008778DD"/>
    <w:rsid w:val="00880CDA"/>
    <w:rsid w:val="00881A29"/>
    <w:rsid w:val="0088463D"/>
    <w:rsid w:val="00884B8A"/>
    <w:rsid w:val="00884F47"/>
    <w:rsid w:val="00890A30"/>
    <w:rsid w:val="00892136"/>
    <w:rsid w:val="008A411A"/>
    <w:rsid w:val="008A5E44"/>
    <w:rsid w:val="008D03A6"/>
    <w:rsid w:val="008E241A"/>
    <w:rsid w:val="008E256E"/>
    <w:rsid w:val="008E53B1"/>
    <w:rsid w:val="008E7166"/>
    <w:rsid w:val="008F0605"/>
    <w:rsid w:val="008F4299"/>
    <w:rsid w:val="008F479F"/>
    <w:rsid w:val="00901EA5"/>
    <w:rsid w:val="00905BF9"/>
    <w:rsid w:val="00911313"/>
    <w:rsid w:val="00917F8B"/>
    <w:rsid w:val="0092686C"/>
    <w:rsid w:val="00932DFC"/>
    <w:rsid w:val="00936F96"/>
    <w:rsid w:val="00954396"/>
    <w:rsid w:val="00954CCA"/>
    <w:rsid w:val="0095537D"/>
    <w:rsid w:val="00955D28"/>
    <w:rsid w:val="00956AC2"/>
    <w:rsid w:val="0096090E"/>
    <w:rsid w:val="00961280"/>
    <w:rsid w:val="0096766B"/>
    <w:rsid w:val="00972C55"/>
    <w:rsid w:val="009809D2"/>
    <w:rsid w:val="00980F65"/>
    <w:rsid w:val="009852FF"/>
    <w:rsid w:val="0099167D"/>
    <w:rsid w:val="0099593D"/>
    <w:rsid w:val="00995DD0"/>
    <w:rsid w:val="009A2006"/>
    <w:rsid w:val="009B116F"/>
    <w:rsid w:val="009B1AFB"/>
    <w:rsid w:val="009C0405"/>
    <w:rsid w:val="009C1824"/>
    <w:rsid w:val="009C2FA8"/>
    <w:rsid w:val="009C5EF8"/>
    <w:rsid w:val="009E16B6"/>
    <w:rsid w:val="009E463B"/>
    <w:rsid w:val="009F36D5"/>
    <w:rsid w:val="00A02160"/>
    <w:rsid w:val="00A07E63"/>
    <w:rsid w:val="00A27761"/>
    <w:rsid w:val="00A34916"/>
    <w:rsid w:val="00A35612"/>
    <w:rsid w:val="00A3632A"/>
    <w:rsid w:val="00A40B69"/>
    <w:rsid w:val="00A42A12"/>
    <w:rsid w:val="00A4666D"/>
    <w:rsid w:val="00A47723"/>
    <w:rsid w:val="00A50799"/>
    <w:rsid w:val="00A51018"/>
    <w:rsid w:val="00A51095"/>
    <w:rsid w:val="00A511D3"/>
    <w:rsid w:val="00A518B1"/>
    <w:rsid w:val="00A52B14"/>
    <w:rsid w:val="00A5341F"/>
    <w:rsid w:val="00A6165E"/>
    <w:rsid w:val="00A80E0F"/>
    <w:rsid w:val="00A823A4"/>
    <w:rsid w:val="00A85BCC"/>
    <w:rsid w:val="00A922E0"/>
    <w:rsid w:val="00AA24C0"/>
    <w:rsid w:val="00AA2CB9"/>
    <w:rsid w:val="00AA4D0E"/>
    <w:rsid w:val="00AA5A00"/>
    <w:rsid w:val="00AB03D8"/>
    <w:rsid w:val="00AB403F"/>
    <w:rsid w:val="00AB53D2"/>
    <w:rsid w:val="00AB5BEE"/>
    <w:rsid w:val="00AD533F"/>
    <w:rsid w:val="00AD6887"/>
    <w:rsid w:val="00AE124B"/>
    <w:rsid w:val="00AE46A0"/>
    <w:rsid w:val="00AF62A1"/>
    <w:rsid w:val="00AF7238"/>
    <w:rsid w:val="00AF7557"/>
    <w:rsid w:val="00B241A3"/>
    <w:rsid w:val="00B24BF8"/>
    <w:rsid w:val="00B30A26"/>
    <w:rsid w:val="00B37C46"/>
    <w:rsid w:val="00B4140A"/>
    <w:rsid w:val="00B42808"/>
    <w:rsid w:val="00B53DB9"/>
    <w:rsid w:val="00B555E1"/>
    <w:rsid w:val="00B65DBA"/>
    <w:rsid w:val="00B86253"/>
    <w:rsid w:val="00B96BC1"/>
    <w:rsid w:val="00BC08AC"/>
    <w:rsid w:val="00BC3A7F"/>
    <w:rsid w:val="00BD26BE"/>
    <w:rsid w:val="00BD4292"/>
    <w:rsid w:val="00C0430E"/>
    <w:rsid w:val="00C0503A"/>
    <w:rsid w:val="00C05CCB"/>
    <w:rsid w:val="00C0718E"/>
    <w:rsid w:val="00C11781"/>
    <w:rsid w:val="00C11994"/>
    <w:rsid w:val="00C11EB6"/>
    <w:rsid w:val="00C17D97"/>
    <w:rsid w:val="00C21BF6"/>
    <w:rsid w:val="00C244A5"/>
    <w:rsid w:val="00C30642"/>
    <w:rsid w:val="00C30751"/>
    <w:rsid w:val="00C41450"/>
    <w:rsid w:val="00C45678"/>
    <w:rsid w:val="00C462DB"/>
    <w:rsid w:val="00C4654E"/>
    <w:rsid w:val="00C46900"/>
    <w:rsid w:val="00C55EE8"/>
    <w:rsid w:val="00C5624B"/>
    <w:rsid w:val="00C6541A"/>
    <w:rsid w:val="00C71853"/>
    <w:rsid w:val="00C72220"/>
    <w:rsid w:val="00C775BA"/>
    <w:rsid w:val="00C85757"/>
    <w:rsid w:val="00C86E8A"/>
    <w:rsid w:val="00C9307C"/>
    <w:rsid w:val="00C9387F"/>
    <w:rsid w:val="00CA0900"/>
    <w:rsid w:val="00CA2F93"/>
    <w:rsid w:val="00CA3E6D"/>
    <w:rsid w:val="00CA747D"/>
    <w:rsid w:val="00CB071C"/>
    <w:rsid w:val="00CC0972"/>
    <w:rsid w:val="00CD01AC"/>
    <w:rsid w:val="00CE1FBF"/>
    <w:rsid w:val="00CE64A0"/>
    <w:rsid w:val="00CF0D42"/>
    <w:rsid w:val="00D00425"/>
    <w:rsid w:val="00D06CA5"/>
    <w:rsid w:val="00D12C0A"/>
    <w:rsid w:val="00D43AE3"/>
    <w:rsid w:val="00D540AE"/>
    <w:rsid w:val="00D56E00"/>
    <w:rsid w:val="00D573B2"/>
    <w:rsid w:val="00D621BB"/>
    <w:rsid w:val="00D630C2"/>
    <w:rsid w:val="00D63BD0"/>
    <w:rsid w:val="00D662E9"/>
    <w:rsid w:val="00D70E72"/>
    <w:rsid w:val="00D80868"/>
    <w:rsid w:val="00D84F6D"/>
    <w:rsid w:val="00D860E2"/>
    <w:rsid w:val="00D86E94"/>
    <w:rsid w:val="00D91603"/>
    <w:rsid w:val="00D9544E"/>
    <w:rsid w:val="00D9793D"/>
    <w:rsid w:val="00DB0230"/>
    <w:rsid w:val="00DB17DB"/>
    <w:rsid w:val="00DC0297"/>
    <w:rsid w:val="00DC4B56"/>
    <w:rsid w:val="00DD173C"/>
    <w:rsid w:val="00DD5CC7"/>
    <w:rsid w:val="00DD7A79"/>
    <w:rsid w:val="00DE3946"/>
    <w:rsid w:val="00DE3AD2"/>
    <w:rsid w:val="00DF2800"/>
    <w:rsid w:val="00DF34A9"/>
    <w:rsid w:val="00DF4C4D"/>
    <w:rsid w:val="00E07AD5"/>
    <w:rsid w:val="00E261F2"/>
    <w:rsid w:val="00E3673F"/>
    <w:rsid w:val="00E5258C"/>
    <w:rsid w:val="00E53DCD"/>
    <w:rsid w:val="00E54574"/>
    <w:rsid w:val="00E57C43"/>
    <w:rsid w:val="00E60B20"/>
    <w:rsid w:val="00E73972"/>
    <w:rsid w:val="00E73FF2"/>
    <w:rsid w:val="00E97014"/>
    <w:rsid w:val="00E977D8"/>
    <w:rsid w:val="00EA6BFE"/>
    <w:rsid w:val="00EB2B8E"/>
    <w:rsid w:val="00EB37A2"/>
    <w:rsid w:val="00EC7C0D"/>
    <w:rsid w:val="00ED07CF"/>
    <w:rsid w:val="00EE05D1"/>
    <w:rsid w:val="00EE637E"/>
    <w:rsid w:val="00EF6B28"/>
    <w:rsid w:val="00EF71AD"/>
    <w:rsid w:val="00F00A1A"/>
    <w:rsid w:val="00F013AB"/>
    <w:rsid w:val="00F12B7A"/>
    <w:rsid w:val="00F1645F"/>
    <w:rsid w:val="00F21C81"/>
    <w:rsid w:val="00F33E5E"/>
    <w:rsid w:val="00F41D39"/>
    <w:rsid w:val="00F45A5D"/>
    <w:rsid w:val="00F5352B"/>
    <w:rsid w:val="00F60051"/>
    <w:rsid w:val="00F65561"/>
    <w:rsid w:val="00F70C8A"/>
    <w:rsid w:val="00F761B5"/>
    <w:rsid w:val="00F8219E"/>
    <w:rsid w:val="00F82E95"/>
    <w:rsid w:val="00F83B3A"/>
    <w:rsid w:val="00F95C21"/>
    <w:rsid w:val="00FA10F2"/>
    <w:rsid w:val="00FB1B9C"/>
    <w:rsid w:val="00FC3522"/>
    <w:rsid w:val="00FD70E9"/>
    <w:rsid w:val="00FE2D30"/>
    <w:rsid w:val="00FE336A"/>
    <w:rsid w:val="00FF15A4"/>
    <w:rsid w:val="00FF3DDE"/>
    <w:rsid w:val="00FF4635"/>
    <w:rsid w:val="00FF5091"/>
    <w:rsid w:val="00FF5258"/>
    <w:rsid w:val="00FF57A1"/>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6B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3491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4">
    <w:name w:val="Hyperlink"/>
    <w:basedOn w:val="a0"/>
    <w:uiPriority w:val="99"/>
    <w:unhideWhenUsed/>
    <w:rsid w:val="000F61E7"/>
    <w:rPr>
      <w:color w:val="0563C1" w:themeColor="hyperlink"/>
      <w:u w:val="single"/>
    </w:rPr>
  </w:style>
  <w:style w:type="paragraph" w:styleId="a5">
    <w:name w:val="header"/>
    <w:basedOn w:val="a"/>
    <w:link w:val="a6"/>
    <w:uiPriority w:val="99"/>
    <w:unhideWhenUsed/>
    <w:rsid w:val="00B30A26"/>
    <w:pPr>
      <w:tabs>
        <w:tab w:val="center" w:pos="4252"/>
        <w:tab w:val="right" w:pos="8504"/>
      </w:tabs>
      <w:snapToGrid w:val="0"/>
    </w:pPr>
  </w:style>
  <w:style w:type="character" w:customStyle="1" w:styleId="a6">
    <w:name w:val="ヘッダー (文字)"/>
    <w:basedOn w:val="a0"/>
    <w:link w:val="a5"/>
    <w:uiPriority w:val="99"/>
    <w:rsid w:val="00B30A26"/>
  </w:style>
  <w:style w:type="paragraph" w:styleId="a7">
    <w:name w:val="footer"/>
    <w:basedOn w:val="a"/>
    <w:link w:val="a8"/>
    <w:uiPriority w:val="99"/>
    <w:unhideWhenUsed/>
    <w:rsid w:val="00B30A26"/>
    <w:pPr>
      <w:tabs>
        <w:tab w:val="center" w:pos="4252"/>
        <w:tab w:val="right" w:pos="8504"/>
      </w:tabs>
      <w:snapToGrid w:val="0"/>
    </w:pPr>
  </w:style>
  <w:style w:type="character" w:customStyle="1" w:styleId="a8">
    <w:name w:val="フッター (文字)"/>
    <w:basedOn w:val="a0"/>
    <w:link w:val="a7"/>
    <w:uiPriority w:val="99"/>
    <w:rsid w:val="00B30A26"/>
  </w:style>
  <w:style w:type="paragraph" w:styleId="a9">
    <w:name w:val="List Paragraph"/>
    <w:basedOn w:val="a"/>
    <w:uiPriority w:val="34"/>
    <w:qFormat/>
    <w:rsid w:val="00452C76"/>
    <w:pPr>
      <w:ind w:leftChars="400" w:left="840"/>
    </w:pPr>
  </w:style>
  <w:style w:type="character" w:styleId="aa">
    <w:name w:val="annotation reference"/>
    <w:basedOn w:val="a0"/>
    <w:uiPriority w:val="99"/>
    <w:semiHidden/>
    <w:unhideWhenUsed/>
    <w:rsid w:val="00363550"/>
    <w:rPr>
      <w:sz w:val="18"/>
      <w:szCs w:val="18"/>
    </w:rPr>
  </w:style>
  <w:style w:type="paragraph" w:styleId="ab">
    <w:name w:val="annotation text"/>
    <w:basedOn w:val="a"/>
    <w:link w:val="ac"/>
    <w:uiPriority w:val="99"/>
    <w:unhideWhenUsed/>
    <w:rsid w:val="00363550"/>
    <w:pPr>
      <w:jc w:val="left"/>
    </w:pPr>
  </w:style>
  <w:style w:type="character" w:customStyle="1" w:styleId="ac">
    <w:name w:val="コメント文字列 (文字)"/>
    <w:basedOn w:val="a0"/>
    <w:link w:val="ab"/>
    <w:uiPriority w:val="99"/>
    <w:rsid w:val="00363550"/>
  </w:style>
  <w:style w:type="paragraph" w:styleId="ad">
    <w:name w:val="annotation subject"/>
    <w:basedOn w:val="ab"/>
    <w:next w:val="ab"/>
    <w:link w:val="ae"/>
    <w:uiPriority w:val="99"/>
    <w:semiHidden/>
    <w:unhideWhenUsed/>
    <w:rsid w:val="00363550"/>
    <w:rPr>
      <w:b/>
      <w:bCs/>
    </w:rPr>
  </w:style>
  <w:style w:type="character" w:customStyle="1" w:styleId="ae">
    <w:name w:val="コメント内容 (文字)"/>
    <w:basedOn w:val="ac"/>
    <w:link w:val="ad"/>
    <w:uiPriority w:val="99"/>
    <w:semiHidden/>
    <w:rsid w:val="00363550"/>
    <w:rPr>
      <w:b/>
      <w:bCs/>
    </w:rPr>
  </w:style>
  <w:style w:type="paragraph" w:styleId="af">
    <w:name w:val="Balloon Text"/>
    <w:basedOn w:val="a"/>
    <w:link w:val="af0"/>
    <w:uiPriority w:val="99"/>
    <w:semiHidden/>
    <w:unhideWhenUsed/>
    <w:rsid w:val="003635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63550"/>
    <w:rPr>
      <w:rFonts w:asciiTheme="majorHAnsi" w:eastAsiaTheme="majorEastAsia" w:hAnsiTheme="majorHAnsi" w:cstheme="majorBidi"/>
      <w:sz w:val="18"/>
      <w:szCs w:val="18"/>
    </w:rPr>
  </w:style>
  <w:style w:type="character" w:styleId="af1">
    <w:name w:val="FollowedHyperlink"/>
    <w:basedOn w:val="a0"/>
    <w:uiPriority w:val="99"/>
    <w:semiHidden/>
    <w:unhideWhenUsed/>
    <w:rsid w:val="0061192A"/>
    <w:rPr>
      <w:color w:val="954F72" w:themeColor="followedHyperlink"/>
      <w:u w:val="single"/>
    </w:rPr>
  </w:style>
  <w:style w:type="paragraph" w:styleId="Web">
    <w:name w:val="Normal (Web)"/>
    <w:basedOn w:val="a"/>
    <w:uiPriority w:val="99"/>
    <w:semiHidden/>
    <w:unhideWhenUsed/>
    <w:rsid w:val="00FA1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CB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678">
      <w:bodyDiv w:val="1"/>
      <w:marLeft w:val="0"/>
      <w:marRight w:val="0"/>
      <w:marTop w:val="0"/>
      <w:marBottom w:val="0"/>
      <w:divBdr>
        <w:top w:val="none" w:sz="0" w:space="0" w:color="auto"/>
        <w:left w:val="none" w:sz="0" w:space="0" w:color="auto"/>
        <w:bottom w:val="none" w:sz="0" w:space="0" w:color="auto"/>
        <w:right w:val="none" w:sz="0" w:space="0" w:color="auto"/>
      </w:divBdr>
    </w:div>
    <w:div w:id="143740644">
      <w:bodyDiv w:val="1"/>
      <w:marLeft w:val="0"/>
      <w:marRight w:val="0"/>
      <w:marTop w:val="0"/>
      <w:marBottom w:val="0"/>
      <w:divBdr>
        <w:top w:val="none" w:sz="0" w:space="0" w:color="auto"/>
        <w:left w:val="none" w:sz="0" w:space="0" w:color="auto"/>
        <w:bottom w:val="none" w:sz="0" w:space="0" w:color="auto"/>
        <w:right w:val="none" w:sz="0" w:space="0" w:color="auto"/>
      </w:divBdr>
    </w:div>
    <w:div w:id="384990822">
      <w:bodyDiv w:val="1"/>
      <w:marLeft w:val="0"/>
      <w:marRight w:val="0"/>
      <w:marTop w:val="0"/>
      <w:marBottom w:val="0"/>
      <w:divBdr>
        <w:top w:val="none" w:sz="0" w:space="0" w:color="auto"/>
        <w:left w:val="none" w:sz="0" w:space="0" w:color="auto"/>
        <w:bottom w:val="none" w:sz="0" w:space="0" w:color="auto"/>
        <w:right w:val="none" w:sz="0" w:space="0" w:color="auto"/>
      </w:divBdr>
    </w:div>
    <w:div w:id="417948235">
      <w:bodyDiv w:val="1"/>
      <w:marLeft w:val="0"/>
      <w:marRight w:val="0"/>
      <w:marTop w:val="0"/>
      <w:marBottom w:val="0"/>
      <w:divBdr>
        <w:top w:val="none" w:sz="0" w:space="0" w:color="auto"/>
        <w:left w:val="none" w:sz="0" w:space="0" w:color="auto"/>
        <w:bottom w:val="none" w:sz="0" w:space="0" w:color="auto"/>
        <w:right w:val="none" w:sz="0" w:space="0" w:color="auto"/>
      </w:divBdr>
    </w:div>
    <w:div w:id="890965663">
      <w:bodyDiv w:val="1"/>
      <w:marLeft w:val="0"/>
      <w:marRight w:val="0"/>
      <w:marTop w:val="0"/>
      <w:marBottom w:val="0"/>
      <w:divBdr>
        <w:top w:val="none" w:sz="0" w:space="0" w:color="auto"/>
        <w:left w:val="none" w:sz="0" w:space="0" w:color="auto"/>
        <w:bottom w:val="none" w:sz="0" w:space="0" w:color="auto"/>
        <w:right w:val="none" w:sz="0" w:space="0" w:color="auto"/>
      </w:divBdr>
    </w:div>
    <w:div w:id="944534046">
      <w:bodyDiv w:val="1"/>
      <w:marLeft w:val="0"/>
      <w:marRight w:val="0"/>
      <w:marTop w:val="0"/>
      <w:marBottom w:val="0"/>
      <w:divBdr>
        <w:top w:val="none" w:sz="0" w:space="0" w:color="auto"/>
        <w:left w:val="none" w:sz="0" w:space="0" w:color="auto"/>
        <w:bottom w:val="none" w:sz="0" w:space="0" w:color="auto"/>
        <w:right w:val="none" w:sz="0" w:space="0" w:color="auto"/>
      </w:divBdr>
    </w:div>
    <w:div w:id="1087186985">
      <w:bodyDiv w:val="1"/>
      <w:marLeft w:val="0"/>
      <w:marRight w:val="0"/>
      <w:marTop w:val="0"/>
      <w:marBottom w:val="0"/>
      <w:divBdr>
        <w:top w:val="none" w:sz="0" w:space="0" w:color="auto"/>
        <w:left w:val="none" w:sz="0" w:space="0" w:color="auto"/>
        <w:bottom w:val="none" w:sz="0" w:space="0" w:color="auto"/>
        <w:right w:val="none" w:sz="0" w:space="0" w:color="auto"/>
      </w:divBdr>
    </w:div>
    <w:div w:id="1236627360">
      <w:bodyDiv w:val="1"/>
      <w:marLeft w:val="0"/>
      <w:marRight w:val="0"/>
      <w:marTop w:val="0"/>
      <w:marBottom w:val="0"/>
      <w:divBdr>
        <w:top w:val="none" w:sz="0" w:space="0" w:color="auto"/>
        <w:left w:val="none" w:sz="0" w:space="0" w:color="auto"/>
        <w:bottom w:val="none" w:sz="0" w:space="0" w:color="auto"/>
        <w:right w:val="none" w:sz="0" w:space="0" w:color="auto"/>
      </w:divBdr>
    </w:div>
    <w:div w:id="16517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gpos.task-asp.net/cu/270008/ea/residents/portal/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2023-03-17T02:03:00Z</dcterms:created>
  <dcterms:modified xsi:type="dcterms:W3CDTF">2026-03-19T05:24:00Z</dcterms:modified>
</cp:coreProperties>
</file>