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D8B2" w14:textId="51794E91" w:rsidR="0028313F" w:rsidRPr="006F6F03" w:rsidRDefault="006F6F03" w:rsidP="005E066F">
      <w:pPr>
        <w:spacing w:line="480" w:lineRule="exact"/>
        <w:jc w:val="center"/>
        <w:rPr>
          <w:rFonts w:ascii="ＭＳ ゴシック" w:eastAsia="ＭＳ ゴシック" w:hAnsi="ＭＳ ゴシック"/>
          <w:sz w:val="32"/>
          <w:szCs w:val="32"/>
        </w:rPr>
      </w:pPr>
      <w:r w:rsidRPr="006F6F03">
        <w:rPr>
          <w:rFonts w:ascii="ＭＳ ゴシック" w:eastAsia="ＭＳ ゴシック" w:hAnsi="ＭＳ ゴシック" w:hint="eastAsia"/>
          <w:noProof/>
          <w:sz w:val="32"/>
          <w:szCs w:val="32"/>
        </w:rPr>
        <mc:AlternateContent>
          <mc:Choice Requires="wps">
            <w:drawing>
              <wp:anchor distT="0" distB="0" distL="114300" distR="114300" simplePos="0" relativeHeight="251659264" behindDoc="0" locked="0" layoutInCell="1" allowOverlap="1" wp14:anchorId="6B7E8EAD" wp14:editId="5B35FD86">
                <wp:simplePos x="0" y="0"/>
                <wp:positionH relativeFrom="column">
                  <wp:posOffset>-44965</wp:posOffset>
                </wp:positionH>
                <wp:positionV relativeFrom="paragraph">
                  <wp:posOffset>-9645</wp:posOffset>
                </wp:positionV>
                <wp:extent cx="5415148" cy="1285336"/>
                <wp:effectExtent l="0" t="0" r="14605" b="10160"/>
                <wp:wrapNone/>
                <wp:docPr id="1" name="正方形/長方形 1"/>
                <wp:cNvGraphicFramePr/>
                <a:graphic xmlns:a="http://schemas.openxmlformats.org/drawingml/2006/main">
                  <a:graphicData uri="http://schemas.microsoft.com/office/word/2010/wordprocessingShape">
                    <wps:wsp>
                      <wps:cNvSpPr/>
                      <wps:spPr>
                        <a:xfrm>
                          <a:off x="0" y="0"/>
                          <a:ext cx="5415148" cy="128533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72B60BDD" id="正方形/長方形 1" o:spid="_x0000_s1026" style="position:absolute;left:0;text-align:left;margin-left:-3.55pt;margin-top:-.75pt;width:426.4pt;height:10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" filled="f" strokecolor="black [3213]" strokeweight="1pt"/>
            </w:pict>
          </mc:Fallback>
        </mc:AlternateContent>
      </w:r>
      <w:r w:rsidR="0028313F" w:rsidRPr="006F6F03">
        <w:rPr>
          <w:rFonts w:ascii="ＭＳ ゴシック" w:eastAsia="ＭＳ ゴシック" w:hAnsi="ＭＳ ゴシック" w:hint="eastAsia"/>
          <w:sz w:val="32"/>
          <w:szCs w:val="32"/>
        </w:rPr>
        <w:t>令</w:t>
      </w:r>
      <w:r w:rsidR="0028313F" w:rsidRPr="00797BF8">
        <w:rPr>
          <w:rFonts w:ascii="ＭＳ ゴシック" w:eastAsia="ＭＳ ゴシック" w:hAnsi="ＭＳ ゴシック" w:hint="eastAsia"/>
          <w:sz w:val="32"/>
          <w:szCs w:val="32"/>
        </w:rPr>
        <w:t>和</w:t>
      </w:r>
      <w:r w:rsidR="0063131C" w:rsidRPr="00797BF8">
        <w:rPr>
          <w:rFonts w:ascii="ＭＳ ゴシック" w:eastAsia="ＭＳ ゴシック" w:hAnsi="ＭＳ ゴシック" w:hint="eastAsia"/>
          <w:sz w:val="32"/>
          <w:szCs w:val="32"/>
        </w:rPr>
        <w:t>８</w:t>
      </w:r>
      <w:r w:rsidR="0028313F" w:rsidRPr="00797BF8">
        <w:rPr>
          <w:rFonts w:ascii="ＭＳ ゴシック" w:eastAsia="ＭＳ ゴシック" w:hAnsi="ＭＳ ゴシック" w:hint="eastAsia"/>
          <w:sz w:val="32"/>
          <w:szCs w:val="32"/>
        </w:rPr>
        <w:t>年</w:t>
      </w:r>
      <w:r w:rsidR="0028313F" w:rsidRPr="006F6F03">
        <w:rPr>
          <w:rFonts w:ascii="ＭＳ ゴシック" w:eastAsia="ＭＳ ゴシック" w:hAnsi="ＭＳ ゴシック" w:hint="eastAsia"/>
          <w:sz w:val="32"/>
          <w:szCs w:val="32"/>
        </w:rPr>
        <w:t>度</w:t>
      </w:r>
    </w:p>
    <w:p w14:paraId="22800300" w14:textId="7AA87FC9" w:rsidR="0028313F" w:rsidRPr="006F6F03" w:rsidRDefault="0028313F" w:rsidP="005E066F">
      <w:pPr>
        <w:spacing w:line="480" w:lineRule="exact"/>
        <w:jc w:val="center"/>
        <w:rPr>
          <w:rFonts w:ascii="ＭＳ ゴシック" w:eastAsia="ＭＳ ゴシック" w:hAnsi="ＭＳ ゴシック"/>
          <w:sz w:val="32"/>
          <w:szCs w:val="32"/>
        </w:rPr>
      </w:pPr>
      <w:r w:rsidRPr="006F6F03">
        <w:rPr>
          <w:rFonts w:ascii="ＭＳ ゴシック" w:eastAsia="ＭＳ ゴシック" w:hAnsi="ＭＳ ゴシック" w:hint="eastAsia"/>
          <w:sz w:val="32"/>
          <w:szCs w:val="32"/>
        </w:rPr>
        <w:t>大阪府</w:t>
      </w:r>
      <w:r w:rsidR="00792453" w:rsidRPr="006F6F03">
        <w:rPr>
          <w:rFonts w:ascii="ＭＳ ゴシック" w:eastAsia="ＭＳ ゴシック" w:hAnsi="ＭＳ ゴシック" w:hint="eastAsia"/>
          <w:sz w:val="32"/>
          <w:szCs w:val="32"/>
        </w:rPr>
        <w:t>ユニバーサルデザインタクシー</w:t>
      </w:r>
    </w:p>
    <w:p w14:paraId="23FFE4C7" w14:textId="7BD5B247" w:rsidR="0044151D" w:rsidRPr="006F6F03" w:rsidRDefault="00792453" w:rsidP="005E066F">
      <w:pPr>
        <w:spacing w:line="480" w:lineRule="exact"/>
        <w:jc w:val="center"/>
        <w:rPr>
          <w:rFonts w:ascii="ＭＳ ゴシック" w:eastAsia="ＭＳ ゴシック" w:hAnsi="ＭＳ ゴシック"/>
          <w:sz w:val="32"/>
          <w:szCs w:val="32"/>
        </w:rPr>
      </w:pPr>
      <w:r w:rsidRPr="006F6F03">
        <w:rPr>
          <w:rFonts w:ascii="ＭＳ ゴシック" w:eastAsia="ＭＳ ゴシック" w:hAnsi="ＭＳ ゴシック" w:hint="eastAsia"/>
          <w:sz w:val="32"/>
          <w:szCs w:val="32"/>
        </w:rPr>
        <w:t>普及促進事業補助金</w:t>
      </w:r>
    </w:p>
    <w:p w14:paraId="2AF86E9A" w14:textId="77777777" w:rsidR="0028313F" w:rsidRPr="006F6F03" w:rsidRDefault="0028313F" w:rsidP="005E066F">
      <w:pPr>
        <w:spacing w:line="480" w:lineRule="exact"/>
        <w:jc w:val="center"/>
        <w:rPr>
          <w:rFonts w:ascii="ＭＳ ゴシック" w:eastAsia="ＭＳ ゴシック" w:hAnsi="ＭＳ ゴシック"/>
          <w:sz w:val="32"/>
          <w:szCs w:val="32"/>
        </w:rPr>
      </w:pPr>
      <w:r w:rsidRPr="006F6F03">
        <w:rPr>
          <w:rFonts w:ascii="ＭＳ ゴシック" w:eastAsia="ＭＳ ゴシック" w:hAnsi="ＭＳ ゴシック" w:hint="eastAsia"/>
          <w:sz w:val="32"/>
          <w:szCs w:val="32"/>
        </w:rPr>
        <w:t>募集要項</w:t>
      </w:r>
    </w:p>
    <w:p w14:paraId="51DCAA0F" w14:textId="21464538" w:rsidR="00B4140A" w:rsidRPr="006F6F03" w:rsidRDefault="00B4140A">
      <w:pPr>
        <w:rPr>
          <w:rFonts w:ascii="ＭＳ ゴシック" w:eastAsia="ＭＳ ゴシック" w:hAnsi="ＭＳ ゴシック"/>
        </w:rPr>
      </w:pPr>
    </w:p>
    <w:p w14:paraId="7A6FF3FB" w14:textId="77777777" w:rsidR="00F65561" w:rsidRPr="006F6F03" w:rsidRDefault="00F65561">
      <w:pPr>
        <w:rPr>
          <w:rFonts w:ascii="ＭＳ ゴシック" w:eastAsia="ＭＳ ゴシック" w:hAnsi="ＭＳ ゴシック"/>
        </w:rPr>
      </w:pPr>
    </w:p>
    <w:p w14:paraId="008B7728" w14:textId="594B289A" w:rsidR="0028313F" w:rsidRPr="006F6F03" w:rsidRDefault="001535CB" w:rsidP="00C55EE8">
      <w:pPr>
        <w:spacing w:line="400" w:lineRule="exact"/>
        <w:ind w:rightChars="-50" w:right="-105"/>
        <w:rPr>
          <w:rFonts w:ascii="ＭＳ ゴシック" w:eastAsia="ＭＳ ゴシック" w:hAnsi="ＭＳ ゴシック"/>
          <w:b/>
          <w:sz w:val="28"/>
        </w:rPr>
      </w:pPr>
      <w:r w:rsidRPr="006F6F03">
        <w:rPr>
          <w:rFonts w:ascii="ＭＳ ゴシック" w:eastAsia="ＭＳ ゴシック" w:hAnsi="ＭＳ ゴシック" w:hint="eastAsia"/>
          <w:b/>
          <w:sz w:val="28"/>
        </w:rPr>
        <w:t>申請</w:t>
      </w:r>
      <w:r w:rsidR="00C55EE8" w:rsidRPr="006F6F03">
        <w:rPr>
          <w:rFonts w:ascii="ＭＳ ゴシック" w:eastAsia="ＭＳ ゴシック" w:hAnsi="ＭＳ ゴシック" w:hint="eastAsia"/>
          <w:b/>
          <w:sz w:val="28"/>
        </w:rPr>
        <w:t>受付</w:t>
      </w:r>
      <w:r w:rsidRPr="006F6F03">
        <w:rPr>
          <w:rFonts w:ascii="ＭＳ ゴシック" w:eastAsia="ＭＳ ゴシック" w:hAnsi="ＭＳ ゴシック" w:hint="eastAsia"/>
          <w:b/>
          <w:sz w:val="28"/>
        </w:rPr>
        <w:t>期間：</w:t>
      </w:r>
      <w:r w:rsidR="00810744" w:rsidRPr="0063131C">
        <w:rPr>
          <w:rFonts w:ascii="ＭＳ ゴシック" w:eastAsia="ＭＳ ゴシック" w:hAnsi="ＭＳ ゴシック" w:hint="eastAsia"/>
          <w:b/>
          <w:color w:val="FF0000"/>
          <w:sz w:val="28"/>
        </w:rPr>
        <w:t>令和</w:t>
      </w:r>
      <w:r w:rsidR="0063131C" w:rsidRPr="0063131C">
        <w:rPr>
          <w:rFonts w:ascii="ＭＳ ゴシック" w:eastAsia="ＭＳ ゴシック" w:hAnsi="ＭＳ ゴシック" w:hint="eastAsia"/>
          <w:b/>
          <w:color w:val="FF0000"/>
          <w:sz w:val="28"/>
        </w:rPr>
        <w:t>８</w:t>
      </w:r>
      <w:r w:rsidR="00917F8B" w:rsidRPr="0063131C">
        <w:rPr>
          <w:rFonts w:ascii="ＭＳ ゴシック" w:eastAsia="ＭＳ ゴシック" w:hAnsi="ＭＳ ゴシック" w:hint="eastAsia"/>
          <w:b/>
          <w:color w:val="FF0000"/>
          <w:sz w:val="28"/>
        </w:rPr>
        <w:t>年４</w:t>
      </w:r>
      <w:r w:rsidRPr="0063131C">
        <w:rPr>
          <w:rFonts w:ascii="ＭＳ ゴシック" w:eastAsia="ＭＳ ゴシック" w:hAnsi="ＭＳ ゴシック" w:hint="eastAsia"/>
          <w:b/>
          <w:color w:val="FF0000"/>
          <w:sz w:val="28"/>
        </w:rPr>
        <w:t>月</w:t>
      </w:r>
      <w:r w:rsidR="00F21C81" w:rsidRPr="0063131C">
        <w:rPr>
          <w:rFonts w:ascii="ＭＳ ゴシック" w:eastAsia="ＭＳ ゴシック" w:hAnsi="ＭＳ ゴシック" w:hint="eastAsia"/>
          <w:b/>
          <w:color w:val="FF0000"/>
          <w:sz w:val="28"/>
        </w:rPr>
        <w:t>１</w:t>
      </w:r>
      <w:r w:rsidRPr="0063131C">
        <w:rPr>
          <w:rFonts w:ascii="ＭＳ ゴシック" w:eastAsia="ＭＳ ゴシック" w:hAnsi="ＭＳ ゴシック" w:hint="eastAsia"/>
          <w:b/>
          <w:color w:val="FF0000"/>
          <w:sz w:val="28"/>
        </w:rPr>
        <w:t>日（</w:t>
      </w:r>
      <w:r w:rsidR="0063131C" w:rsidRPr="0063131C">
        <w:rPr>
          <w:rFonts w:ascii="ＭＳ ゴシック" w:eastAsia="ＭＳ ゴシック" w:hAnsi="ＭＳ ゴシック" w:hint="eastAsia"/>
          <w:b/>
          <w:color w:val="FF0000"/>
          <w:sz w:val="28"/>
        </w:rPr>
        <w:t>水</w:t>
      </w:r>
      <w:r w:rsidRPr="0063131C">
        <w:rPr>
          <w:rFonts w:ascii="ＭＳ ゴシック" w:eastAsia="ＭＳ ゴシック" w:hAnsi="ＭＳ ゴシック" w:hint="eastAsia"/>
          <w:b/>
          <w:color w:val="FF0000"/>
          <w:sz w:val="28"/>
        </w:rPr>
        <w:t>）</w:t>
      </w:r>
      <w:r w:rsidR="00D84F6D" w:rsidRPr="0063131C">
        <w:rPr>
          <w:rFonts w:ascii="ＭＳ ゴシック" w:eastAsia="ＭＳ ゴシック" w:hAnsi="ＭＳ ゴシック" w:hint="eastAsia"/>
          <w:b/>
          <w:color w:val="FF0000"/>
          <w:sz w:val="28"/>
        </w:rPr>
        <w:t>～</w:t>
      </w:r>
      <w:r w:rsidR="00810744" w:rsidRPr="0063131C">
        <w:rPr>
          <w:rFonts w:ascii="ＭＳ ゴシック" w:eastAsia="ＭＳ ゴシック" w:hAnsi="ＭＳ ゴシック" w:hint="eastAsia"/>
          <w:b/>
          <w:color w:val="FF0000"/>
          <w:sz w:val="28"/>
        </w:rPr>
        <w:t>令和</w:t>
      </w:r>
      <w:r w:rsidR="0063131C" w:rsidRPr="0063131C">
        <w:rPr>
          <w:rFonts w:ascii="ＭＳ ゴシック" w:eastAsia="ＭＳ ゴシック" w:hAnsi="ＭＳ ゴシック" w:hint="eastAsia"/>
          <w:b/>
          <w:color w:val="FF0000"/>
          <w:sz w:val="28"/>
        </w:rPr>
        <w:t>８</w:t>
      </w:r>
      <w:r w:rsidR="00932DFC" w:rsidRPr="0063131C">
        <w:rPr>
          <w:rFonts w:ascii="ＭＳ ゴシック" w:eastAsia="ＭＳ ゴシック" w:hAnsi="ＭＳ ゴシック" w:hint="eastAsia"/>
          <w:b/>
          <w:color w:val="FF0000"/>
          <w:sz w:val="28"/>
        </w:rPr>
        <w:t>年</w:t>
      </w:r>
      <w:r w:rsidR="00A51223">
        <w:rPr>
          <w:rFonts w:ascii="ＭＳ ゴシック" w:eastAsia="ＭＳ ゴシック" w:hAnsi="ＭＳ ゴシック" w:hint="eastAsia"/>
          <w:b/>
          <w:color w:val="FF0000"/>
          <w:sz w:val="28"/>
        </w:rPr>
        <w:t>４</w:t>
      </w:r>
      <w:r w:rsidR="00932DFC" w:rsidRPr="0063131C">
        <w:rPr>
          <w:rFonts w:ascii="ＭＳ ゴシック" w:eastAsia="ＭＳ ゴシック" w:hAnsi="ＭＳ ゴシック" w:hint="eastAsia"/>
          <w:b/>
          <w:color w:val="FF0000"/>
          <w:sz w:val="28"/>
        </w:rPr>
        <w:t>月</w:t>
      </w:r>
      <w:r w:rsidR="00A51223">
        <w:rPr>
          <w:rFonts w:ascii="ＭＳ ゴシック" w:eastAsia="ＭＳ ゴシック" w:hAnsi="ＭＳ ゴシック" w:hint="eastAsia"/>
          <w:b/>
          <w:color w:val="FF0000"/>
          <w:sz w:val="28"/>
        </w:rPr>
        <w:t>20</w:t>
      </w:r>
      <w:r w:rsidR="0028313F" w:rsidRPr="0063131C">
        <w:rPr>
          <w:rFonts w:ascii="ＭＳ ゴシック" w:eastAsia="ＭＳ ゴシック" w:hAnsi="ＭＳ ゴシック" w:hint="eastAsia"/>
          <w:b/>
          <w:color w:val="FF0000"/>
          <w:sz w:val="28"/>
        </w:rPr>
        <w:t>日（</w:t>
      </w:r>
      <w:r w:rsidR="00A51223">
        <w:rPr>
          <w:rFonts w:ascii="ＭＳ ゴシック" w:eastAsia="ＭＳ ゴシック" w:hAnsi="ＭＳ ゴシック" w:hint="eastAsia"/>
          <w:b/>
          <w:color w:val="FF0000"/>
          <w:sz w:val="28"/>
        </w:rPr>
        <w:t>月</w:t>
      </w:r>
      <w:r w:rsidR="0028313F" w:rsidRPr="0063131C">
        <w:rPr>
          <w:rFonts w:ascii="ＭＳ ゴシック" w:eastAsia="ＭＳ ゴシック" w:hAnsi="ＭＳ ゴシック" w:hint="eastAsia"/>
          <w:b/>
          <w:color w:val="FF0000"/>
          <w:sz w:val="28"/>
        </w:rPr>
        <w:t>）</w:t>
      </w:r>
    </w:p>
    <w:p w14:paraId="38EE67E6" w14:textId="386419FF" w:rsidR="005E066F" w:rsidRPr="006F6F03" w:rsidRDefault="0028313F" w:rsidP="005E066F">
      <w:pPr>
        <w:spacing w:line="400" w:lineRule="exact"/>
        <w:rPr>
          <w:rFonts w:ascii="ＭＳ ゴシック" w:eastAsia="ＭＳ ゴシック" w:hAnsi="ＭＳ ゴシック"/>
          <w:b/>
          <w:sz w:val="28"/>
        </w:rPr>
      </w:pPr>
      <w:r w:rsidRPr="006F6F03">
        <w:rPr>
          <w:rFonts w:ascii="ＭＳ ゴシック" w:eastAsia="ＭＳ ゴシック" w:hAnsi="ＭＳ ゴシック" w:hint="eastAsia"/>
          <w:b/>
          <w:sz w:val="28"/>
        </w:rPr>
        <w:t>申請方法：オンライン申請「大阪府行政オンラインシステム」</w:t>
      </w:r>
    </w:p>
    <w:p w14:paraId="66FDBC1C" w14:textId="172B13E3" w:rsidR="0028313F" w:rsidRDefault="00810744" w:rsidP="00E73988">
      <w:pPr>
        <w:spacing w:line="400" w:lineRule="exact"/>
        <w:ind w:firstLineChars="500" w:firstLine="1405"/>
        <w:rPr>
          <w:rFonts w:ascii="ＭＳ ゴシック" w:eastAsia="ＭＳ ゴシック" w:hAnsi="ＭＳ ゴシック"/>
          <w:b/>
          <w:sz w:val="28"/>
        </w:rPr>
      </w:pPr>
      <w:r w:rsidRPr="006F6F03">
        <w:rPr>
          <w:rFonts w:ascii="ＭＳ ゴシック" w:eastAsia="ＭＳ ゴシック" w:hAnsi="ＭＳ ゴシック" w:hint="eastAsia"/>
          <w:b/>
          <w:sz w:val="28"/>
        </w:rPr>
        <w:t>又は</w:t>
      </w:r>
      <w:r w:rsidR="005E066F" w:rsidRPr="006F6F03">
        <w:rPr>
          <w:rFonts w:ascii="ＭＳ ゴシック" w:eastAsia="ＭＳ ゴシック" w:hAnsi="ＭＳ ゴシック" w:hint="eastAsia"/>
          <w:b/>
          <w:sz w:val="28"/>
        </w:rPr>
        <w:t>郵送による申請</w:t>
      </w:r>
    </w:p>
    <w:p w14:paraId="6AA6A4DC" w14:textId="77777777" w:rsidR="00E73988" w:rsidRPr="00E73988" w:rsidRDefault="00E73988" w:rsidP="00E73988">
      <w:pPr>
        <w:spacing w:line="400" w:lineRule="exact"/>
        <w:ind w:firstLineChars="500" w:firstLine="1405"/>
        <w:rPr>
          <w:rFonts w:ascii="ＭＳ ゴシック" w:eastAsia="ＭＳ ゴシック" w:hAnsi="ＭＳ ゴシック" w:hint="eastAsia"/>
          <w:b/>
          <w:sz w:val="28"/>
        </w:rPr>
      </w:pPr>
    </w:p>
    <w:p w14:paraId="7E94A68C" w14:textId="77777777" w:rsidR="00B4140A" w:rsidRPr="006F6F03" w:rsidRDefault="00B4140A">
      <w:pPr>
        <w:rPr>
          <w:rFonts w:ascii="ＭＳ ゴシック" w:eastAsia="ＭＳ ゴシック" w:hAnsi="ＭＳ ゴシック"/>
        </w:rPr>
      </w:pPr>
    </w:p>
    <w:p w14:paraId="2F266FE0" w14:textId="77777777" w:rsidR="0028313F" w:rsidRPr="006F6F03" w:rsidRDefault="0028313F">
      <w:pPr>
        <w:rPr>
          <w:rFonts w:ascii="ＭＳ ゴシック" w:eastAsia="ＭＳ ゴシック" w:hAnsi="ＭＳ ゴシック"/>
          <w:b/>
          <w:szCs w:val="21"/>
        </w:rPr>
      </w:pPr>
      <w:r w:rsidRPr="006F6F03">
        <w:rPr>
          <w:rFonts w:ascii="ＭＳ ゴシック" w:eastAsia="ＭＳ ゴシック" w:hAnsi="ＭＳ ゴシック" w:hint="eastAsia"/>
          <w:b/>
          <w:szCs w:val="21"/>
        </w:rPr>
        <w:t>■補助金の概要</w:t>
      </w:r>
    </w:p>
    <w:p w14:paraId="709EAC9A" w14:textId="21C3AD89" w:rsidR="0028313F" w:rsidRDefault="0028313F">
      <w:pPr>
        <w:rPr>
          <w:rFonts w:ascii="ＭＳ ゴシック" w:eastAsia="ＭＳ ゴシック" w:hAnsi="ＭＳ ゴシック"/>
          <w:szCs w:val="21"/>
        </w:rPr>
      </w:pPr>
      <w:r w:rsidRPr="00797BF8">
        <w:rPr>
          <w:rFonts w:ascii="ＭＳ ゴシック" w:eastAsia="ＭＳ ゴシック" w:hAnsi="ＭＳ ゴシック" w:hint="eastAsia"/>
          <w:szCs w:val="21"/>
        </w:rPr>
        <w:t xml:space="preserve">　</w:t>
      </w:r>
      <w:r w:rsidR="0063131C" w:rsidRPr="00797BF8">
        <w:rPr>
          <w:rFonts w:ascii="ＭＳ ゴシック" w:eastAsia="ＭＳ ゴシック" w:hAnsi="ＭＳ ゴシック" w:hint="eastAsia"/>
          <w:szCs w:val="21"/>
        </w:rPr>
        <w:t>今後さらなる増加が見込まれる来阪旅行者に対する</w:t>
      </w:r>
      <w:r w:rsidR="008405B9" w:rsidRPr="00797BF8">
        <w:rPr>
          <w:rFonts w:ascii="ＭＳ ゴシック" w:eastAsia="ＭＳ ゴシック" w:hAnsi="ＭＳ ゴシック"/>
          <w:szCs w:val="21"/>
        </w:rPr>
        <w:t>受入</w:t>
      </w:r>
      <w:r w:rsidR="008405B9" w:rsidRPr="006F6F03">
        <w:rPr>
          <w:rFonts w:ascii="ＭＳ ゴシック" w:eastAsia="ＭＳ ゴシック" w:hAnsi="ＭＳ ゴシック"/>
          <w:szCs w:val="21"/>
        </w:rPr>
        <w:t>環境整備として、ユニバーサルデザインタクシー</w:t>
      </w:r>
      <w:r w:rsidR="008405B9" w:rsidRPr="006F6F03">
        <w:rPr>
          <w:rFonts w:ascii="ＭＳ ゴシック" w:eastAsia="ＭＳ ゴシック" w:hAnsi="ＭＳ ゴシック" w:hint="eastAsia"/>
          <w:szCs w:val="21"/>
        </w:rPr>
        <w:t>（以下、</w:t>
      </w:r>
      <w:r w:rsidR="003F131C" w:rsidRPr="006F6F03">
        <w:rPr>
          <w:rFonts w:ascii="ＭＳ ゴシック" w:eastAsia="ＭＳ ゴシック" w:hAnsi="ＭＳ ゴシック" w:hint="eastAsia"/>
          <w:szCs w:val="21"/>
        </w:rPr>
        <w:t>「</w:t>
      </w:r>
      <w:r w:rsidR="008405B9" w:rsidRPr="006F6F03">
        <w:rPr>
          <w:rFonts w:ascii="ＭＳ ゴシック" w:eastAsia="ＭＳ ゴシック" w:hAnsi="ＭＳ ゴシック" w:hint="eastAsia"/>
          <w:szCs w:val="21"/>
        </w:rPr>
        <w:t>ＵＤタクシー</w:t>
      </w:r>
      <w:r w:rsidR="003F131C" w:rsidRPr="006F6F03">
        <w:rPr>
          <w:rFonts w:ascii="ＭＳ ゴシック" w:eastAsia="ＭＳ ゴシック" w:hAnsi="ＭＳ ゴシック" w:hint="eastAsia"/>
          <w:szCs w:val="21"/>
        </w:rPr>
        <w:t>」</w:t>
      </w:r>
      <w:r w:rsidR="008405B9" w:rsidRPr="006F6F03">
        <w:rPr>
          <w:rFonts w:ascii="ＭＳ ゴシック" w:eastAsia="ＭＳ ゴシック" w:hAnsi="ＭＳ ゴシック" w:hint="eastAsia"/>
          <w:szCs w:val="21"/>
        </w:rPr>
        <w:t>という。）</w:t>
      </w:r>
      <w:r w:rsidR="008405B9" w:rsidRPr="006F6F03">
        <w:rPr>
          <w:rFonts w:ascii="ＭＳ ゴシック" w:eastAsia="ＭＳ ゴシック" w:hAnsi="ＭＳ ゴシック"/>
          <w:szCs w:val="21"/>
        </w:rPr>
        <w:t>の普及促進のため、</w:t>
      </w:r>
      <w:r w:rsidR="008405B9" w:rsidRPr="006F6F03">
        <w:rPr>
          <w:rFonts w:ascii="ＭＳ ゴシック" w:eastAsia="ＭＳ ゴシック" w:hAnsi="ＭＳ ゴシック" w:hint="eastAsia"/>
          <w:szCs w:val="21"/>
        </w:rPr>
        <w:t>ＵＤタクシー購入</w:t>
      </w:r>
      <w:r w:rsidR="00890A30" w:rsidRPr="006F6F03">
        <w:rPr>
          <w:rFonts w:ascii="ＭＳ ゴシック" w:eastAsia="ＭＳ ゴシック" w:hAnsi="ＭＳ ゴシック" w:hint="eastAsia"/>
          <w:szCs w:val="21"/>
        </w:rPr>
        <w:t>事業者を対象</w:t>
      </w:r>
      <w:r w:rsidR="00A518B1" w:rsidRPr="006F6F03">
        <w:rPr>
          <w:rFonts w:ascii="ＭＳ ゴシック" w:eastAsia="ＭＳ ゴシック" w:hAnsi="ＭＳ ゴシック" w:hint="eastAsia"/>
          <w:szCs w:val="21"/>
        </w:rPr>
        <w:t>として</w:t>
      </w:r>
      <w:r w:rsidRPr="006F6F03">
        <w:rPr>
          <w:rFonts w:ascii="ＭＳ ゴシック" w:eastAsia="ＭＳ ゴシック" w:hAnsi="ＭＳ ゴシック" w:hint="eastAsia"/>
          <w:szCs w:val="21"/>
        </w:rPr>
        <w:t>補助金を</w:t>
      </w:r>
      <w:r w:rsidR="001535CB" w:rsidRPr="006F6F03">
        <w:rPr>
          <w:rFonts w:ascii="ＭＳ ゴシック" w:eastAsia="ＭＳ ゴシック" w:hAnsi="ＭＳ ゴシック" w:hint="eastAsia"/>
          <w:szCs w:val="21"/>
        </w:rPr>
        <w:t>交付</w:t>
      </w:r>
      <w:r w:rsidRPr="006F6F03">
        <w:rPr>
          <w:rFonts w:ascii="ＭＳ ゴシック" w:eastAsia="ＭＳ ゴシック" w:hAnsi="ＭＳ ゴシック" w:hint="eastAsia"/>
          <w:szCs w:val="21"/>
        </w:rPr>
        <w:t>します。</w:t>
      </w:r>
    </w:p>
    <w:p w14:paraId="2F88928A" w14:textId="6AE5203B" w:rsidR="00B01D6D" w:rsidRPr="007437A0" w:rsidRDefault="00B01D6D">
      <w:pPr>
        <w:rPr>
          <w:rFonts w:ascii="ＭＳ ゴシック" w:eastAsia="ＭＳ ゴシック" w:hAnsi="ＭＳ ゴシック"/>
          <w:color w:val="000000" w:themeColor="text1"/>
          <w:szCs w:val="21"/>
        </w:rPr>
      </w:pPr>
      <w:r w:rsidRPr="007437A0">
        <w:rPr>
          <w:rFonts w:ascii="ＭＳ ゴシック" w:eastAsia="ＭＳ ゴシック" w:hAnsi="ＭＳ ゴシック" w:hint="eastAsia"/>
          <w:color w:val="000000" w:themeColor="text1"/>
          <w:szCs w:val="21"/>
        </w:rPr>
        <w:t xml:space="preserve">　</w:t>
      </w:r>
      <w:r w:rsidR="006960AB" w:rsidRPr="007437A0">
        <w:rPr>
          <w:rFonts w:ascii="ＭＳ ゴシック" w:eastAsia="ＭＳ ゴシック" w:hAnsi="ＭＳ ゴシック" w:hint="eastAsia"/>
          <w:color w:val="000000" w:themeColor="text1"/>
          <w:szCs w:val="21"/>
        </w:rPr>
        <w:t>なお、補助申請総額が予算上限額に達した場合には、申請額の一部又は全部を補助できないことがあります。</w:t>
      </w:r>
    </w:p>
    <w:p w14:paraId="07CE50BA" w14:textId="77777777" w:rsidR="006960AB" w:rsidRPr="006F6F03" w:rsidRDefault="006960AB">
      <w:pPr>
        <w:rPr>
          <w:rFonts w:ascii="ＭＳ ゴシック" w:eastAsia="ＭＳ ゴシック" w:hAnsi="ＭＳ ゴシック"/>
          <w:szCs w:val="21"/>
        </w:rPr>
      </w:pPr>
    </w:p>
    <w:tbl>
      <w:tblPr>
        <w:tblStyle w:val="a3"/>
        <w:tblW w:w="0" w:type="auto"/>
        <w:tblLook w:val="04A0" w:firstRow="1" w:lastRow="0" w:firstColumn="1" w:lastColumn="0" w:noHBand="0" w:noVBand="1"/>
      </w:tblPr>
      <w:tblGrid>
        <w:gridCol w:w="1980"/>
        <w:gridCol w:w="6514"/>
      </w:tblGrid>
      <w:tr w:rsidR="009C0405" w:rsidRPr="006F6F03" w14:paraId="01D1571E" w14:textId="77777777" w:rsidTr="00A35612">
        <w:trPr>
          <w:trHeight w:val="293"/>
        </w:trPr>
        <w:tc>
          <w:tcPr>
            <w:tcW w:w="1980" w:type="dxa"/>
            <w:vMerge w:val="restart"/>
          </w:tcPr>
          <w:p w14:paraId="1250940C" w14:textId="4FFC0CF2" w:rsidR="009C0405" w:rsidRPr="006F6F03" w:rsidRDefault="009C0405" w:rsidP="005E066F">
            <w:pPr>
              <w:spacing w:line="320" w:lineRule="exact"/>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対象事業者</w:t>
            </w:r>
          </w:p>
        </w:tc>
        <w:tc>
          <w:tcPr>
            <w:tcW w:w="6514" w:type="dxa"/>
            <w:tcBorders>
              <w:bottom w:val="dashed" w:sz="4" w:space="0" w:color="FFFFFF" w:themeColor="background1"/>
            </w:tcBorders>
            <w:shd w:val="clear" w:color="auto" w:fill="E7E6E6" w:themeFill="background2"/>
          </w:tcPr>
          <w:p w14:paraId="537670C7" w14:textId="4755EA24" w:rsidR="009C0405" w:rsidRPr="006F6F03" w:rsidRDefault="009C0405" w:rsidP="009C0405">
            <w:pPr>
              <w:spacing w:line="320" w:lineRule="exact"/>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「タクシー事業者」</w:t>
            </w:r>
            <w:r w:rsidR="0072298D" w:rsidRPr="006F6F03">
              <w:rPr>
                <w:rFonts w:ascii="ＭＳ ゴシック" w:eastAsia="ＭＳ ゴシック" w:hAnsi="ＭＳ ゴシック" w:hint="eastAsia"/>
                <w:color w:val="000000" w:themeColor="text1"/>
              </w:rPr>
              <w:t>（法人、個人）</w:t>
            </w:r>
          </w:p>
        </w:tc>
      </w:tr>
      <w:tr w:rsidR="009C0405" w:rsidRPr="006F6F03" w14:paraId="06C8BCBB" w14:textId="77777777" w:rsidTr="00A35612">
        <w:trPr>
          <w:trHeight w:val="502"/>
        </w:trPr>
        <w:tc>
          <w:tcPr>
            <w:tcW w:w="1980" w:type="dxa"/>
            <w:vMerge/>
          </w:tcPr>
          <w:p w14:paraId="75BA1CB0" w14:textId="77777777" w:rsidR="009C0405" w:rsidRPr="006F6F03" w:rsidRDefault="009C0405" w:rsidP="005E066F">
            <w:pPr>
              <w:spacing w:line="320" w:lineRule="exact"/>
              <w:rPr>
                <w:rFonts w:ascii="ＭＳ ゴシック" w:eastAsia="ＭＳ ゴシック" w:hAnsi="ＭＳ ゴシック"/>
                <w:color w:val="000000" w:themeColor="text1"/>
              </w:rPr>
            </w:pPr>
          </w:p>
        </w:tc>
        <w:tc>
          <w:tcPr>
            <w:tcW w:w="6514" w:type="dxa"/>
            <w:tcBorders>
              <w:top w:val="dashed" w:sz="4" w:space="0" w:color="FFFFFF" w:themeColor="background1"/>
            </w:tcBorders>
          </w:tcPr>
          <w:p w14:paraId="7FEB73DC" w14:textId="0CB492AF" w:rsidR="009C0405" w:rsidRPr="006F6F03" w:rsidRDefault="009C0405" w:rsidP="009C0405">
            <w:pPr>
              <w:spacing w:line="320" w:lineRule="exact"/>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道路運送法第３条第１号ハに規定する一般乗用旅客自動車運送事業（福祉輸送事業限定事業者を除く。）を経営する者。</w:t>
            </w:r>
          </w:p>
        </w:tc>
      </w:tr>
      <w:tr w:rsidR="009C0405" w:rsidRPr="006F6F03" w14:paraId="77D02EB7" w14:textId="77777777" w:rsidTr="00A35612">
        <w:trPr>
          <w:trHeight w:val="321"/>
        </w:trPr>
        <w:tc>
          <w:tcPr>
            <w:tcW w:w="1980" w:type="dxa"/>
            <w:vMerge/>
          </w:tcPr>
          <w:p w14:paraId="5575F5CF" w14:textId="77777777" w:rsidR="009C0405" w:rsidRPr="006F6F03" w:rsidRDefault="009C0405" w:rsidP="005E066F">
            <w:pPr>
              <w:spacing w:line="320" w:lineRule="exact"/>
              <w:rPr>
                <w:rFonts w:ascii="ＭＳ ゴシック" w:eastAsia="ＭＳ ゴシック" w:hAnsi="ＭＳ ゴシック"/>
                <w:color w:val="000000" w:themeColor="text1"/>
              </w:rPr>
            </w:pPr>
          </w:p>
        </w:tc>
        <w:tc>
          <w:tcPr>
            <w:tcW w:w="6514" w:type="dxa"/>
            <w:tcBorders>
              <w:bottom w:val="dashed" w:sz="4" w:space="0" w:color="FFFFFF" w:themeColor="background1"/>
            </w:tcBorders>
            <w:shd w:val="clear" w:color="auto" w:fill="E7E6E6" w:themeFill="background2"/>
          </w:tcPr>
          <w:p w14:paraId="2963E18A" w14:textId="2C1FF185" w:rsidR="009C0405" w:rsidRPr="006F6F03" w:rsidRDefault="009C0405" w:rsidP="009C0405">
            <w:pPr>
              <w:spacing w:line="320" w:lineRule="exact"/>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「リース事業者」</w:t>
            </w:r>
          </w:p>
        </w:tc>
      </w:tr>
      <w:tr w:rsidR="009C0405" w:rsidRPr="006F6F03" w14:paraId="2A9F5234" w14:textId="77777777" w:rsidTr="00A35612">
        <w:trPr>
          <w:trHeight w:val="637"/>
        </w:trPr>
        <w:tc>
          <w:tcPr>
            <w:tcW w:w="1980" w:type="dxa"/>
            <w:vMerge/>
          </w:tcPr>
          <w:p w14:paraId="3AD68ABF" w14:textId="77777777" w:rsidR="009C0405" w:rsidRPr="006F6F03" w:rsidRDefault="009C0405" w:rsidP="005E066F">
            <w:pPr>
              <w:spacing w:line="320" w:lineRule="exact"/>
              <w:rPr>
                <w:rFonts w:ascii="ＭＳ ゴシック" w:eastAsia="ＭＳ ゴシック" w:hAnsi="ＭＳ ゴシック"/>
                <w:color w:val="000000" w:themeColor="text1"/>
              </w:rPr>
            </w:pPr>
          </w:p>
        </w:tc>
        <w:tc>
          <w:tcPr>
            <w:tcW w:w="6514" w:type="dxa"/>
            <w:tcBorders>
              <w:top w:val="dashed" w:sz="4" w:space="0" w:color="FFFFFF" w:themeColor="background1"/>
            </w:tcBorders>
          </w:tcPr>
          <w:p w14:paraId="5395886B" w14:textId="6E556624" w:rsidR="009C0405" w:rsidRPr="006F6F03" w:rsidRDefault="009C0405" w:rsidP="009C0405">
            <w:pPr>
              <w:spacing w:line="320" w:lineRule="exact"/>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タクシー事業者が行う一般乗用旅客自動車運送事業の利用に供するため、タクシー事業者に対して、自らが所有する車両を有償で貸与する者。</w:t>
            </w:r>
          </w:p>
        </w:tc>
      </w:tr>
      <w:tr w:rsidR="00E53DCD" w:rsidRPr="006F6F03" w14:paraId="451E7846" w14:textId="77777777" w:rsidTr="001467D6">
        <w:trPr>
          <w:trHeight w:val="2890"/>
        </w:trPr>
        <w:tc>
          <w:tcPr>
            <w:tcW w:w="1980" w:type="dxa"/>
          </w:tcPr>
          <w:p w14:paraId="55862C3E" w14:textId="79B1CE38" w:rsidR="00E53DCD" w:rsidRPr="006F6F03" w:rsidRDefault="00E53DCD" w:rsidP="005E066F">
            <w:pPr>
              <w:spacing w:line="320" w:lineRule="exact"/>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補助対象車両</w:t>
            </w:r>
          </w:p>
        </w:tc>
        <w:tc>
          <w:tcPr>
            <w:tcW w:w="6514" w:type="dxa"/>
          </w:tcPr>
          <w:p w14:paraId="4223A615" w14:textId="77777777" w:rsidR="00E53DCD" w:rsidRPr="006F6F03" w:rsidRDefault="00E53DCD" w:rsidP="00C30751">
            <w:pPr>
              <w:spacing w:line="320" w:lineRule="exact"/>
              <w:ind w:left="210" w:hangingChars="100" w:hanging="210"/>
              <w:rPr>
                <w:rFonts w:ascii="ＭＳ ゴシック" w:eastAsia="ＭＳ ゴシック" w:hAnsi="ＭＳ ゴシック"/>
              </w:rPr>
            </w:pPr>
            <w:r w:rsidRPr="006F6F03">
              <w:rPr>
                <w:rFonts w:ascii="ＭＳ ゴシック" w:eastAsia="ＭＳ ゴシック" w:hAnsi="ＭＳ ゴシック" w:hint="eastAsia"/>
              </w:rPr>
              <w:t>・標準仕様ユニバーサルデザインタクシー認定要領に基づき国土交通大臣が認定したタクシー</w:t>
            </w:r>
          </w:p>
          <w:p w14:paraId="1975C446" w14:textId="484DEE18" w:rsidR="00E53DCD" w:rsidRPr="006F6F03" w:rsidRDefault="00E53DCD" w:rsidP="00C30751">
            <w:pPr>
              <w:spacing w:line="320" w:lineRule="exact"/>
              <w:ind w:left="210" w:hangingChars="100" w:hanging="210"/>
              <w:rPr>
                <w:rFonts w:ascii="ＭＳ ゴシック" w:eastAsia="ＭＳ ゴシック" w:hAnsi="ＭＳ ゴシック"/>
              </w:rPr>
            </w:pPr>
            <w:r w:rsidRPr="006F6F03">
              <w:rPr>
                <w:rFonts w:ascii="ＭＳ ゴシック" w:eastAsia="ＭＳ ゴシック" w:hAnsi="ＭＳ ゴシック" w:hint="eastAsia"/>
              </w:rPr>
              <w:t>・「移動等円滑化のために必要な旅客施設又は車両等の構造及び設備並びに旅客施設及び車両等を使用した役務の提供の方法に関する基準を定める省令」第</w:t>
            </w:r>
            <w:r w:rsidRPr="006F6F03">
              <w:rPr>
                <w:rFonts w:ascii="ＭＳ ゴシック" w:eastAsia="ＭＳ ゴシック" w:hAnsi="ＭＳ ゴシック"/>
              </w:rPr>
              <w:t>45条第１項に規定する車椅子等対応車</w:t>
            </w:r>
            <w:r w:rsidR="003F131C" w:rsidRPr="006F6F03">
              <w:rPr>
                <w:rFonts w:ascii="ＭＳ ゴシック" w:eastAsia="ＭＳ ゴシック" w:hAnsi="ＭＳ ゴシック" w:hint="eastAsia"/>
              </w:rPr>
              <w:t>（以下、「車椅子等対応車」という。）</w:t>
            </w:r>
          </w:p>
          <w:p w14:paraId="390AB91F" w14:textId="77777777" w:rsidR="003F131C" w:rsidRPr="006F6F03" w:rsidRDefault="003F131C" w:rsidP="003F131C">
            <w:pPr>
              <w:spacing w:line="320" w:lineRule="exact"/>
              <w:ind w:firstLineChars="100" w:firstLine="210"/>
              <w:rPr>
                <w:rFonts w:ascii="ＭＳ ゴシック" w:eastAsia="ＭＳ ゴシック" w:hAnsi="ＭＳ ゴシック"/>
              </w:rPr>
            </w:pPr>
          </w:p>
          <w:p w14:paraId="175C25AF" w14:textId="4A94F29B" w:rsidR="00E53DCD" w:rsidRPr="006F6F03" w:rsidRDefault="00265F0E" w:rsidP="003F131C">
            <w:pPr>
              <w:spacing w:line="320" w:lineRule="exact"/>
              <w:ind w:leftChars="100" w:left="210"/>
              <w:rPr>
                <w:rFonts w:ascii="ＭＳ ゴシック" w:eastAsia="ＭＳ ゴシック" w:hAnsi="ＭＳ ゴシック"/>
              </w:rPr>
            </w:pPr>
            <w:r w:rsidRPr="006F6F03">
              <w:rPr>
                <w:rFonts w:ascii="ＭＳ ゴシック" w:eastAsia="ＭＳ ゴシック" w:hAnsi="ＭＳ ゴシック" w:hint="eastAsia"/>
              </w:rPr>
              <w:t>以上２点のいずれかを満たす車両</w:t>
            </w:r>
            <w:r w:rsidR="00E53DCD" w:rsidRPr="006F6F03">
              <w:rPr>
                <w:rFonts w:ascii="ＭＳ ゴシック" w:eastAsia="ＭＳ ゴシック" w:hAnsi="ＭＳ ゴシック" w:hint="eastAsia"/>
              </w:rPr>
              <w:t>のうち、自動車検査証の使用の本拠の位置が大阪府内である車両（以下「補助対象車両」という。）とする。ただし、中古のものを除く。</w:t>
            </w:r>
          </w:p>
        </w:tc>
      </w:tr>
      <w:tr w:rsidR="000E693C" w:rsidRPr="006F6F03" w14:paraId="2202E632" w14:textId="77777777" w:rsidTr="0028313F">
        <w:tc>
          <w:tcPr>
            <w:tcW w:w="1980" w:type="dxa"/>
          </w:tcPr>
          <w:p w14:paraId="19854EA3" w14:textId="3AC8535B" w:rsidR="000E693C" w:rsidRPr="006F6F03" w:rsidRDefault="003F131C" w:rsidP="005E066F">
            <w:pPr>
              <w:spacing w:line="320" w:lineRule="exact"/>
              <w:rPr>
                <w:rFonts w:ascii="ＭＳ ゴシック" w:eastAsia="ＭＳ ゴシック" w:hAnsi="ＭＳ ゴシック"/>
              </w:rPr>
            </w:pPr>
            <w:r w:rsidRPr="006F6F03">
              <w:rPr>
                <w:rFonts w:ascii="ＭＳ ゴシック" w:eastAsia="ＭＳ ゴシック" w:hAnsi="ＭＳ ゴシック" w:hint="eastAsia"/>
              </w:rPr>
              <w:t>補助</w:t>
            </w:r>
            <w:r w:rsidR="000E693C" w:rsidRPr="006F6F03">
              <w:rPr>
                <w:rFonts w:ascii="ＭＳ ゴシック" w:eastAsia="ＭＳ ゴシック" w:hAnsi="ＭＳ ゴシック" w:hint="eastAsia"/>
              </w:rPr>
              <w:t>対象期間</w:t>
            </w:r>
          </w:p>
        </w:tc>
        <w:tc>
          <w:tcPr>
            <w:tcW w:w="6514" w:type="dxa"/>
          </w:tcPr>
          <w:p w14:paraId="2A267FD5" w14:textId="00B21F13" w:rsidR="000E693C" w:rsidRPr="006F6F03" w:rsidRDefault="00810744" w:rsidP="00DB17DB">
            <w:pPr>
              <w:spacing w:line="320" w:lineRule="exact"/>
              <w:rPr>
                <w:rFonts w:ascii="ＭＳ ゴシック" w:eastAsia="ＭＳ ゴシック" w:hAnsi="ＭＳ ゴシック"/>
              </w:rPr>
            </w:pPr>
            <w:bookmarkStart w:id="0" w:name="_Hlk192689525"/>
            <w:r w:rsidRPr="00797BF8">
              <w:rPr>
                <w:rFonts w:ascii="ＭＳ ゴシック" w:eastAsia="ＭＳ ゴシック" w:hAnsi="ＭＳ ゴシック" w:hint="eastAsia"/>
              </w:rPr>
              <w:t>令和</w:t>
            </w:r>
            <w:r w:rsidR="00C64C52" w:rsidRPr="00797BF8">
              <w:rPr>
                <w:rFonts w:ascii="ＭＳ ゴシック" w:eastAsia="ＭＳ ゴシック" w:hAnsi="ＭＳ ゴシック" w:hint="eastAsia"/>
              </w:rPr>
              <w:t>８</w:t>
            </w:r>
            <w:r w:rsidRPr="00797BF8">
              <w:rPr>
                <w:rFonts w:ascii="ＭＳ ゴシック" w:eastAsia="ＭＳ ゴシック" w:hAnsi="ＭＳ ゴシック" w:hint="eastAsia"/>
              </w:rPr>
              <w:t>年４月</w:t>
            </w:r>
            <w:r w:rsidR="00F21C81" w:rsidRPr="00797BF8">
              <w:rPr>
                <w:rFonts w:ascii="ＭＳ ゴシック" w:eastAsia="ＭＳ ゴシック" w:hAnsi="ＭＳ ゴシック" w:hint="eastAsia"/>
              </w:rPr>
              <w:t>１</w:t>
            </w:r>
            <w:r w:rsidR="000E693C" w:rsidRPr="00797BF8">
              <w:rPr>
                <w:rFonts w:ascii="ＭＳ ゴシック" w:eastAsia="ＭＳ ゴシック" w:hAnsi="ＭＳ ゴシック" w:hint="eastAsia"/>
              </w:rPr>
              <w:t>日</w:t>
            </w:r>
            <w:r w:rsidRPr="00797BF8">
              <w:rPr>
                <w:rFonts w:ascii="ＭＳ ゴシック" w:eastAsia="ＭＳ ゴシック" w:hAnsi="ＭＳ ゴシック" w:hint="eastAsia"/>
              </w:rPr>
              <w:t>（</w:t>
            </w:r>
            <w:r w:rsidR="00C64C52" w:rsidRPr="00797BF8">
              <w:rPr>
                <w:rFonts w:ascii="ＭＳ ゴシック" w:eastAsia="ＭＳ ゴシック" w:hAnsi="ＭＳ ゴシック" w:hint="eastAsia"/>
              </w:rPr>
              <w:t>水</w:t>
            </w:r>
            <w:r w:rsidR="006465BA" w:rsidRPr="00797BF8">
              <w:rPr>
                <w:rFonts w:ascii="ＭＳ ゴシック" w:eastAsia="ＭＳ ゴシック" w:hAnsi="ＭＳ ゴシック" w:hint="eastAsia"/>
              </w:rPr>
              <w:t>）</w:t>
            </w:r>
            <w:r w:rsidRPr="00797BF8">
              <w:rPr>
                <w:rFonts w:ascii="ＭＳ ゴシック" w:eastAsia="ＭＳ ゴシック" w:hAnsi="ＭＳ ゴシック" w:hint="eastAsia"/>
              </w:rPr>
              <w:t>から</w:t>
            </w:r>
            <w:r w:rsidR="00D06CA5" w:rsidRPr="00797BF8">
              <w:rPr>
                <w:rFonts w:ascii="ＭＳ ゴシック" w:eastAsia="ＭＳ ゴシック" w:hAnsi="ＭＳ ゴシック" w:hint="eastAsia"/>
              </w:rPr>
              <w:t>令和</w:t>
            </w:r>
            <w:r w:rsidR="00C64C52" w:rsidRPr="00797BF8">
              <w:rPr>
                <w:rFonts w:ascii="ＭＳ ゴシック" w:eastAsia="ＭＳ ゴシック" w:hAnsi="ＭＳ ゴシック" w:hint="eastAsia"/>
              </w:rPr>
              <w:t>９</w:t>
            </w:r>
            <w:r w:rsidR="00140194" w:rsidRPr="00797BF8">
              <w:rPr>
                <w:rFonts w:ascii="ＭＳ ゴシック" w:eastAsia="ＭＳ ゴシック" w:hAnsi="ＭＳ ゴシック" w:hint="eastAsia"/>
              </w:rPr>
              <w:t>年</w:t>
            </w:r>
            <w:r w:rsidR="00F21C81" w:rsidRPr="00797BF8">
              <w:rPr>
                <w:rFonts w:ascii="ＭＳ ゴシック" w:eastAsia="ＭＳ ゴシック" w:hAnsi="ＭＳ ゴシック" w:hint="eastAsia"/>
              </w:rPr>
              <w:t>３</w:t>
            </w:r>
            <w:r w:rsidRPr="00797BF8">
              <w:rPr>
                <w:rFonts w:ascii="ＭＳ ゴシック" w:eastAsia="ＭＳ ゴシック" w:hAnsi="ＭＳ ゴシック" w:hint="eastAsia"/>
              </w:rPr>
              <w:t>月</w:t>
            </w:r>
            <w:r w:rsidR="00C64C52" w:rsidRPr="00797BF8">
              <w:rPr>
                <w:rFonts w:ascii="ＭＳ ゴシック" w:eastAsia="ＭＳ ゴシック" w:hAnsi="ＭＳ ゴシック" w:hint="eastAsia"/>
              </w:rPr>
              <w:t>８</w:t>
            </w:r>
            <w:r w:rsidR="000E693C" w:rsidRPr="00797BF8">
              <w:rPr>
                <w:rFonts w:ascii="ＭＳ ゴシック" w:eastAsia="ＭＳ ゴシック" w:hAnsi="ＭＳ ゴシック" w:hint="eastAsia"/>
              </w:rPr>
              <w:t>日</w:t>
            </w:r>
            <w:r w:rsidRPr="00797BF8">
              <w:rPr>
                <w:rFonts w:ascii="ＭＳ ゴシック" w:eastAsia="ＭＳ ゴシック" w:hAnsi="ＭＳ ゴシック" w:hint="eastAsia"/>
              </w:rPr>
              <w:t>（</w:t>
            </w:r>
            <w:r w:rsidR="00F21C81" w:rsidRPr="00797BF8">
              <w:rPr>
                <w:rFonts w:ascii="ＭＳ ゴシック" w:eastAsia="ＭＳ ゴシック" w:hAnsi="ＭＳ ゴシック" w:hint="eastAsia"/>
              </w:rPr>
              <w:t>月</w:t>
            </w:r>
            <w:r w:rsidR="006465BA" w:rsidRPr="00797BF8">
              <w:rPr>
                <w:rFonts w:ascii="ＭＳ ゴシック" w:eastAsia="ＭＳ ゴシック" w:hAnsi="ＭＳ ゴシック" w:hint="eastAsia"/>
              </w:rPr>
              <w:t>）</w:t>
            </w:r>
            <w:r w:rsidR="000E693C" w:rsidRPr="00797BF8">
              <w:rPr>
                <w:rFonts w:ascii="ＭＳ ゴシック" w:eastAsia="ＭＳ ゴシック" w:hAnsi="ＭＳ ゴシック" w:hint="eastAsia"/>
              </w:rPr>
              <w:t>ま</w:t>
            </w:r>
            <w:r w:rsidR="000E693C" w:rsidRPr="007437A0">
              <w:rPr>
                <w:rFonts w:ascii="ＭＳ ゴシック" w:eastAsia="ＭＳ ゴシック" w:hAnsi="ＭＳ ゴシック" w:hint="eastAsia"/>
                <w:color w:val="000000" w:themeColor="text1"/>
              </w:rPr>
              <w:t>で</w:t>
            </w:r>
            <w:bookmarkEnd w:id="0"/>
          </w:p>
        </w:tc>
      </w:tr>
      <w:tr w:rsidR="000E693C" w:rsidRPr="006F6F03" w14:paraId="402BB574" w14:textId="77777777" w:rsidTr="0028313F">
        <w:tc>
          <w:tcPr>
            <w:tcW w:w="1980" w:type="dxa"/>
          </w:tcPr>
          <w:p w14:paraId="6445E181" w14:textId="77777777" w:rsidR="000E693C" w:rsidRPr="006F6F03" w:rsidRDefault="000E693C" w:rsidP="005E066F">
            <w:pPr>
              <w:spacing w:line="320" w:lineRule="exact"/>
              <w:rPr>
                <w:rFonts w:ascii="ＭＳ ゴシック" w:eastAsia="ＭＳ ゴシック" w:hAnsi="ＭＳ ゴシック"/>
              </w:rPr>
            </w:pPr>
            <w:r w:rsidRPr="006F6F03">
              <w:rPr>
                <w:rFonts w:ascii="ＭＳ ゴシック" w:eastAsia="ＭＳ ゴシック" w:hAnsi="ＭＳ ゴシック" w:hint="eastAsia"/>
              </w:rPr>
              <w:lastRenderedPageBreak/>
              <w:t>補助金額</w:t>
            </w:r>
          </w:p>
        </w:tc>
        <w:tc>
          <w:tcPr>
            <w:tcW w:w="6514" w:type="dxa"/>
          </w:tcPr>
          <w:p w14:paraId="72C30F37" w14:textId="66C495FC" w:rsidR="00D06CA5" w:rsidRPr="006F6F03" w:rsidRDefault="00D06CA5" w:rsidP="00C30751">
            <w:pPr>
              <w:spacing w:line="320" w:lineRule="exact"/>
              <w:ind w:left="210" w:hangingChars="100" w:hanging="210"/>
              <w:rPr>
                <w:rFonts w:ascii="ＭＳ ゴシック" w:eastAsia="ＭＳ ゴシック" w:hAnsi="ＭＳ ゴシック"/>
              </w:rPr>
            </w:pPr>
            <w:r w:rsidRPr="006F6F03">
              <w:rPr>
                <w:rFonts w:ascii="ＭＳ ゴシック" w:eastAsia="ＭＳ ゴシック" w:hAnsi="ＭＳ ゴシック" w:hint="eastAsia"/>
              </w:rPr>
              <w:t>・補助対象車両の車両本体価格（消費税額及び地方消費税額を除く。）と</w:t>
            </w:r>
            <w:r w:rsidRPr="006F6F03">
              <w:rPr>
                <w:rFonts w:ascii="ＭＳ ゴシック" w:eastAsia="ＭＳ ゴシック" w:hAnsi="ＭＳ ゴシック"/>
              </w:rPr>
              <w:t>30万円</w:t>
            </w:r>
            <w:r w:rsidR="00F21C81" w:rsidRPr="006F6F03">
              <w:rPr>
                <w:rFonts w:ascii="ＭＳ ゴシック" w:eastAsia="ＭＳ ゴシック" w:hAnsi="ＭＳ ゴシック" w:hint="eastAsia"/>
              </w:rPr>
              <w:t>（国補助事業の補助金の交付を受ける場合は当該補助額に１／２を乗じて得た額）</w:t>
            </w:r>
            <w:r w:rsidRPr="006F6F03">
              <w:rPr>
                <w:rFonts w:ascii="ＭＳ ゴシック" w:eastAsia="ＭＳ ゴシック" w:hAnsi="ＭＳ ゴシック"/>
              </w:rPr>
              <w:t>のいずれか低い額を上限</w:t>
            </w:r>
            <w:r w:rsidR="00AB53D2" w:rsidRPr="006F6F03">
              <w:rPr>
                <w:rFonts w:ascii="ＭＳ ゴシック" w:eastAsia="ＭＳ ゴシック" w:hAnsi="ＭＳ ゴシック" w:hint="eastAsia"/>
              </w:rPr>
              <w:t>に補助</w:t>
            </w:r>
          </w:p>
        </w:tc>
      </w:tr>
      <w:tr w:rsidR="00B241A3" w:rsidRPr="006F6F03" w14:paraId="2DEE4A4F" w14:textId="77777777" w:rsidTr="00FF5258">
        <w:trPr>
          <w:trHeight w:val="1920"/>
        </w:trPr>
        <w:tc>
          <w:tcPr>
            <w:tcW w:w="1980" w:type="dxa"/>
            <w:vMerge w:val="restart"/>
          </w:tcPr>
          <w:p w14:paraId="5E050094" w14:textId="56215932" w:rsidR="00B241A3" w:rsidRPr="006F6F03" w:rsidRDefault="00B241A3" w:rsidP="005E066F">
            <w:pPr>
              <w:spacing w:line="320" w:lineRule="exact"/>
              <w:rPr>
                <w:rFonts w:ascii="ＭＳ ゴシック" w:eastAsia="ＭＳ ゴシック" w:hAnsi="ＭＳ ゴシック"/>
              </w:rPr>
            </w:pPr>
            <w:r w:rsidRPr="006F6F03">
              <w:rPr>
                <w:rFonts w:ascii="ＭＳ ゴシック" w:eastAsia="ＭＳ ゴシック" w:hAnsi="ＭＳ ゴシック" w:hint="eastAsia"/>
              </w:rPr>
              <w:t>交付条件</w:t>
            </w:r>
          </w:p>
        </w:tc>
        <w:tc>
          <w:tcPr>
            <w:tcW w:w="6514" w:type="dxa"/>
            <w:tcBorders>
              <w:bottom w:val="dashed" w:sz="4" w:space="0" w:color="auto"/>
            </w:tcBorders>
          </w:tcPr>
          <w:p w14:paraId="0AFB01BE" w14:textId="6D5D5314" w:rsidR="00B241A3" w:rsidRPr="006F6F03" w:rsidRDefault="00B241A3" w:rsidP="0046168C">
            <w:pPr>
              <w:spacing w:line="320" w:lineRule="exact"/>
              <w:rPr>
                <w:rFonts w:ascii="ＭＳ ゴシック" w:eastAsia="ＭＳ ゴシック" w:hAnsi="ＭＳ ゴシック"/>
              </w:rPr>
            </w:pPr>
            <w:r w:rsidRPr="006F6F03">
              <w:rPr>
                <w:rFonts w:ascii="ＭＳ ゴシック" w:eastAsia="ＭＳ ゴシック" w:hAnsi="ＭＳ ゴシック" w:hint="eastAsia"/>
              </w:rPr>
              <w:t>以下のいずれかを満たす運転者を、補助対象車両１台につき２名以上（一人一車制個人タクシーの場合は１名）配置すること。</w:t>
            </w:r>
          </w:p>
          <w:p w14:paraId="5A7E7A5D" w14:textId="77777777" w:rsidR="00B241A3" w:rsidRPr="006F6F03" w:rsidRDefault="00B241A3" w:rsidP="00FF5258">
            <w:pPr>
              <w:spacing w:line="320" w:lineRule="exact"/>
              <w:ind w:leftChars="100" w:left="420" w:hangingChars="100" w:hanging="210"/>
              <w:rPr>
                <w:rFonts w:ascii="ＭＳ ゴシック" w:eastAsia="ＭＳ ゴシック" w:hAnsi="ＭＳ ゴシック"/>
              </w:rPr>
            </w:pPr>
            <w:r w:rsidRPr="006F6F03">
              <w:rPr>
                <w:rFonts w:ascii="ＭＳ ゴシック" w:eastAsia="ＭＳ ゴシック" w:hAnsi="ＭＳ ゴシック" w:hint="eastAsia"/>
              </w:rPr>
              <w:t>ア　ユニバーサルドライバー研修推進実行委員会（一般財団法人全国福祉輸送サービス協会及び一般社団法人全国ハイヤー・タクシー連合会）が推進する「ユニバーサルドライバー研修」の修了者</w:t>
            </w:r>
          </w:p>
          <w:p w14:paraId="41291F4C" w14:textId="77777777" w:rsidR="00B241A3" w:rsidRPr="006F6F03" w:rsidRDefault="00B241A3" w:rsidP="00FF5258">
            <w:pPr>
              <w:spacing w:line="320" w:lineRule="exact"/>
              <w:ind w:leftChars="100" w:left="420" w:hangingChars="100" w:hanging="210"/>
              <w:rPr>
                <w:rFonts w:ascii="ＭＳ ゴシック" w:eastAsia="ＭＳ ゴシック" w:hAnsi="ＭＳ ゴシック"/>
              </w:rPr>
            </w:pPr>
            <w:r w:rsidRPr="006F6F03">
              <w:rPr>
                <w:rFonts w:ascii="ＭＳ ゴシック" w:eastAsia="ＭＳ ゴシック" w:hAnsi="ＭＳ ゴシック" w:hint="eastAsia"/>
              </w:rPr>
              <w:t>イ　「ケア輸送サービス従業者研修」又は「福祉タクシー乗務員研修」の修了者</w:t>
            </w:r>
          </w:p>
          <w:p w14:paraId="00F40EF4" w14:textId="7E809583" w:rsidR="00B241A3" w:rsidRPr="006F6F03" w:rsidRDefault="00B241A3" w:rsidP="00FF5258">
            <w:pPr>
              <w:spacing w:line="320" w:lineRule="exact"/>
              <w:ind w:leftChars="100" w:left="420" w:hangingChars="100" w:hanging="210"/>
              <w:rPr>
                <w:rFonts w:ascii="ＭＳ ゴシック" w:eastAsia="ＭＳ ゴシック" w:hAnsi="ＭＳ ゴシック"/>
              </w:rPr>
            </w:pPr>
            <w:r w:rsidRPr="006F6F03">
              <w:rPr>
                <w:rFonts w:ascii="ＭＳ ゴシック" w:eastAsia="ＭＳ ゴシック" w:hAnsi="ＭＳ ゴシック" w:hint="eastAsia"/>
              </w:rPr>
              <w:t>ウ　介護福祉士、訪問介護員、サービス介助士のいずれかの資格を有している者</w:t>
            </w:r>
          </w:p>
        </w:tc>
      </w:tr>
      <w:tr w:rsidR="00B241A3" w:rsidRPr="006F6F03" w14:paraId="1F21AEF6" w14:textId="77777777" w:rsidTr="00FF5258">
        <w:trPr>
          <w:trHeight w:val="1042"/>
        </w:trPr>
        <w:tc>
          <w:tcPr>
            <w:tcW w:w="1980" w:type="dxa"/>
            <w:vMerge/>
          </w:tcPr>
          <w:p w14:paraId="7165148E" w14:textId="77777777" w:rsidR="00B241A3" w:rsidRPr="006F6F03" w:rsidRDefault="00B241A3" w:rsidP="005E066F">
            <w:pPr>
              <w:spacing w:line="320" w:lineRule="exact"/>
              <w:rPr>
                <w:rFonts w:ascii="ＭＳ ゴシック" w:eastAsia="ＭＳ ゴシック" w:hAnsi="ＭＳ ゴシック"/>
              </w:rPr>
            </w:pPr>
          </w:p>
        </w:tc>
        <w:tc>
          <w:tcPr>
            <w:tcW w:w="6514" w:type="dxa"/>
            <w:tcBorders>
              <w:top w:val="dashed" w:sz="4" w:space="0" w:color="auto"/>
              <w:bottom w:val="dashed" w:sz="4" w:space="0" w:color="auto"/>
            </w:tcBorders>
          </w:tcPr>
          <w:p w14:paraId="4DD27D67" w14:textId="3A1DBE82" w:rsidR="00B241A3" w:rsidRPr="006F6F03" w:rsidRDefault="00B241A3" w:rsidP="0046168C">
            <w:pPr>
              <w:spacing w:line="320" w:lineRule="exact"/>
              <w:rPr>
                <w:rFonts w:ascii="ＭＳ ゴシック" w:eastAsia="ＭＳ ゴシック" w:hAnsi="ＭＳ ゴシック"/>
              </w:rPr>
            </w:pPr>
            <w:r w:rsidRPr="006F6F03">
              <w:rPr>
                <w:rFonts w:ascii="ＭＳ ゴシック" w:eastAsia="ＭＳ ゴシック" w:hAnsi="ＭＳ ゴシック" w:hint="eastAsia"/>
              </w:rPr>
              <w:t>・国土交通省通達「ユニバーサルデザインタクシーによる運送の適切な実施について」（平成</w:t>
            </w:r>
            <w:r w:rsidRPr="006F6F03">
              <w:rPr>
                <w:rFonts w:ascii="ＭＳ ゴシック" w:eastAsia="ＭＳ ゴシック" w:hAnsi="ＭＳ ゴシック"/>
              </w:rPr>
              <w:t>30年11月８日付</w:t>
            </w:r>
            <w:r w:rsidR="00265F0E" w:rsidRPr="006F6F03">
              <w:rPr>
                <w:rFonts w:ascii="ＭＳ ゴシック" w:eastAsia="ＭＳ ゴシック" w:hAnsi="ＭＳ ゴシック" w:hint="eastAsia"/>
              </w:rPr>
              <w:t>け</w:t>
            </w:r>
            <w:r w:rsidRPr="006F6F03">
              <w:rPr>
                <w:rFonts w:ascii="ＭＳ ゴシック" w:eastAsia="ＭＳ ゴシック" w:hAnsi="ＭＳ ゴシック"/>
              </w:rPr>
              <w:t>）に基づく研修を年２回以上実施していること。</w:t>
            </w:r>
          </w:p>
        </w:tc>
      </w:tr>
      <w:tr w:rsidR="00B241A3" w:rsidRPr="006F6F03" w14:paraId="4CA26E0A" w14:textId="77777777" w:rsidTr="00FF5258">
        <w:trPr>
          <w:trHeight w:val="561"/>
        </w:trPr>
        <w:tc>
          <w:tcPr>
            <w:tcW w:w="1980" w:type="dxa"/>
            <w:vMerge/>
          </w:tcPr>
          <w:p w14:paraId="4FEBF74C" w14:textId="77777777" w:rsidR="00B241A3" w:rsidRPr="006F6F03" w:rsidRDefault="00B241A3" w:rsidP="005E066F">
            <w:pPr>
              <w:spacing w:line="320" w:lineRule="exact"/>
              <w:rPr>
                <w:rFonts w:ascii="ＭＳ ゴシック" w:eastAsia="ＭＳ ゴシック" w:hAnsi="ＭＳ ゴシック"/>
              </w:rPr>
            </w:pPr>
          </w:p>
        </w:tc>
        <w:tc>
          <w:tcPr>
            <w:tcW w:w="6514" w:type="dxa"/>
            <w:tcBorders>
              <w:top w:val="dashed" w:sz="4" w:space="0" w:color="auto"/>
              <w:bottom w:val="dashed" w:sz="4" w:space="0" w:color="auto"/>
            </w:tcBorders>
          </w:tcPr>
          <w:p w14:paraId="2A7B0603" w14:textId="0A4A89A1" w:rsidR="00B241A3" w:rsidRPr="006F6F03" w:rsidRDefault="00B241A3" w:rsidP="00CA3E6D">
            <w:pPr>
              <w:spacing w:line="320" w:lineRule="exact"/>
              <w:rPr>
                <w:rFonts w:ascii="ＭＳ ゴシック" w:eastAsia="ＭＳ ゴシック" w:hAnsi="ＭＳ ゴシック"/>
              </w:rPr>
            </w:pPr>
            <w:r w:rsidRPr="006F6F03">
              <w:rPr>
                <w:rFonts w:ascii="ＭＳ ゴシック" w:eastAsia="ＭＳ ゴシック" w:hAnsi="ＭＳ ゴシック" w:hint="eastAsia"/>
              </w:rPr>
              <w:t>・クレ</w:t>
            </w:r>
            <w:r w:rsidR="00C5624B" w:rsidRPr="006F6F03">
              <w:rPr>
                <w:rFonts w:ascii="ＭＳ ゴシック" w:eastAsia="ＭＳ ゴシック" w:hAnsi="ＭＳ ゴシック" w:hint="eastAsia"/>
              </w:rPr>
              <w:t>ジットカード・電子マネー・ＱＲコード決済等のキャッシュレス決済</w:t>
            </w:r>
            <w:r w:rsidRPr="006F6F03">
              <w:rPr>
                <w:rFonts w:ascii="ＭＳ ゴシック" w:eastAsia="ＭＳ ゴシック" w:hAnsi="ＭＳ ゴシック" w:hint="eastAsia"/>
              </w:rPr>
              <w:t>対応車</w:t>
            </w:r>
            <w:r w:rsidR="00C5624B" w:rsidRPr="006F6F03">
              <w:rPr>
                <w:rFonts w:ascii="ＭＳ ゴシック" w:eastAsia="ＭＳ ゴシック" w:hAnsi="ＭＳ ゴシック" w:hint="eastAsia"/>
              </w:rPr>
              <w:t>であること</w:t>
            </w:r>
            <w:r w:rsidRPr="006F6F03">
              <w:rPr>
                <w:rFonts w:ascii="ＭＳ ゴシック" w:eastAsia="ＭＳ ゴシック" w:hAnsi="ＭＳ ゴシック" w:hint="eastAsia"/>
              </w:rPr>
              <w:t>。</w:t>
            </w:r>
          </w:p>
        </w:tc>
      </w:tr>
      <w:tr w:rsidR="00B241A3" w:rsidRPr="006F6F03" w14:paraId="6E01CC66" w14:textId="77777777" w:rsidTr="00B241A3">
        <w:trPr>
          <w:trHeight w:val="561"/>
        </w:trPr>
        <w:tc>
          <w:tcPr>
            <w:tcW w:w="1980" w:type="dxa"/>
            <w:vMerge/>
          </w:tcPr>
          <w:p w14:paraId="0953E59C" w14:textId="77777777" w:rsidR="00B241A3" w:rsidRPr="006F6F03" w:rsidRDefault="00B241A3" w:rsidP="005E066F">
            <w:pPr>
              <w:spacing w:line="320" w:lineRule="exact"/>
              <w:rPr>
                <w:rFonts w:ascii="ＭＳ ゴシック" w:eastAsia="ＭＳ ゴシック" w:hAnsi="ＭＳ ゴシック"/>
              </w:rPr>
            </w:pPr>
          </w:p>
        </w:tc>
        <w:tc>
          <w:tcPr>
            <w:tcW w:w="6514" w:type="dxa"/>
            <w:tcBorders>
              <w:top w:val="dashed" w:sz="4" w:space="0" w:color="auto"/>
              <w:bottom w:val="dashed" w:sz="4" w:space="0" w:color="auto"/>
            </w:tcBorders>
          </w:tcPr>
          <w:p w14:paraId="729C3748" w14:textId="6546CC77" w:rsidR="00B241A3" w:rsidRPr="006F6F03" w:rsidRDefault="00B241A3" w:rsidP="00CA3E6D">
            <w:pPr>
              <w:spacing w:line="320" w:lineRule="exact"/>
              <w:rPr>
                <w:rFonts w:ascii="ＭＳ ゴシック" w:eastAsia="ＭＳ ゴシック" w:hAnsi="ＭＳ ゴシック"/>
              </w:rPr>
            </w:pPr>
            <w:r w:rsidRPr="006F6F03">
              <w:rPr>
                <w:rFonts w:ascii="ＭＳ ゴシック" w:eastAsia="ＭＳ ゴシック" w:hAnsi="ＭＳ ゴシック" w:hint="eastAsia"/>
              </w:rPr>
              <w:t>・ＩＣＴを活用したタ</w:t>
            </w:r>
            <w:r w:rsidR="00C5624B" w:rsidRPr="006F6F03">
              <w:rPr>
                <w:rFonts w:ascii="ＭＳ ゴシック" w:eastAsia="ＭＳ ゴシック" w:hAnsi="ＭＳ ゴシック" w:hint="eastAsia"/>
              </w:rPr>
              <w:t>クシー配車サービス（スマートフォンによるタクシー配車アプリ等）</w:t>
            </w:r>
            <w:r w:rsidRPr="006F6F03">
              <w:rPr>
                <w:rFonts w:ascii="ＭＳ ゴシック" w:eastAsia="ＭＳ ゴシック" w:hAnsi="ＭＳ ゴシック" w:hint="eastAsia"/>
              </w:rPr>
              <w:t>対応車</w:t>
            </w:r>
            <w:r w:rsidR="00C5624B" w:rsidRPr="006F6F03">
              <w:rPr>
                <w:rFonts w:ascii="ＭＳ ゴシック" w:eastAsia="ＭＳ ゴシック" w:hAnsi="ＭＳ ゴシック" w:hint="eastAsia"/>
              </w:rPr>
              <w:t>であること</w:t>
            </w:r>
            <w:r w:rsidRPr="006F6F03">
              <w:rPr>
                <w:rFonts w:ascii="ＭＳ ゴシック" w:eastAsia="ＭＳ ゴシック" w:hAnsi="ＭＳ ゴシック" w:hint="eastAsia"/>
              </w:rPr>
              <w:t>。</w:t>
            </w:r>
          </w:p>
        </w:tc>
      </w:tr>
      <w:tr w:rsidR="00B241A3" w:rsidRPr="006F6F03" w14:paraId="485224CD" w14:textId="77777777" w:rsidTr="00FF5258">
        <w:trPr>
          <w:trHeight w:val="561"/>
        </w:trPr>
        <w:tc>
          <w:tcPr>
            <w:tcW w:w="1980" w:type="dxa"/>
            <w:vMerge/>
          </w:tcPr>
          <w:p w14:paraId="6DA7CFDF" w14:textId="77777777" w:rsidR="00B241A3" w:rsidRPr="006F6F03" w:rsidRDefault="00B241A3" w:rsidP="005E066F">
            <w:pPr>
              <w:spacing w:line="320" w:lineRule="exact"/>
              <w:rPr>
                <w:rFonts w:ascii="ＭＳ ゴシック" w:eastAsia="ＭＳ ゴシック" w:hAnsi="ＭＳ ゴシック"/>
              </w:rPr>
            </w:pPr>
          </w:p>
        </w:tc>
        <w:tc>
          <w:tcPr>
            <w:tcW w:w="6514" w:type="dxa"/>
            <w:tcBorders>
              <w:top w:val="dashed" w:sz="4" w:space="0" w:color="auto"/>
            </w:tcBorders>
          </w:tcPr>
          <w:p w14:paraId="59DE82F0" w14:textId="54C0E130" w:rsidR="00B241A3" w:rsidRPr="009B374B" w:rsidRDefault="00C5624B" w:rsidP="00CA3E6D">
            <w:pPr>
              <w:spacing w:line="320" w:lineRule="exact"/>
              <w:rPr>
                <w:rFonts w:ascii="ＭＳ ゴシック" w:eastAsia="ＭＳ ゴシック" w:hAnsi="ＭＳ ゴシック"/>
                <w:color w:val="FF0000"/>
              </w:rPr>
            </w:pPr>
            <w:r w:rsidRPr="009B374B">
              <w:rPr>
                <w:rFonts w:ascii="ＭＳ ゴシック" w:eastAsia="ＭＳ ゴシック" w:hAnsi="ＭＳ ゴシック" w:hint="eastAsia"/>
              </w:rPr>
              <w:t>・</w:t>
            </w:r>
            <w:r w:rsidR="00B241A3" w:rsidRPr="009B374B">
              <w:rPr>
                <w:rFonts w:ascii="ＭＳ ゴシック" w:eastAsia="ＭＳ ゴシック" w:hAnsi="ＭＳ ゴシック"/>
              </w:rPr>
              <w:t>SDGs</w:t>
            </w:r>
            <w:r w:rsidR="00265F0E" w:rsidRPr="009B374B">
              <w:rPr>
                <w:rFonts w:ascii="ＭＳ ゴシック" w:eastAsia="ＭＳ ゴシック" w:hAnsi="ＭＳ ゴシック"/>
              </w:rPr>
              <w:t>（持続可能な開発目標）に係る取組</w:t>
            </w:r>
            <w:r w:rsidR="00B241A3" w:rsidRPr="009B374B">
              <w:rPr>
                <w:rFonts w:ascii="ＭＳ ゴシック" w:eastAsia="ＭＳ ゴシック" w:hAnsi="ＭＳ ゴシック"/>
              </w:rPr>
              <w:t>を実施あるいは計画すること。</w:t>
            </w:r>
          </w:p>
        </w:tc>
      </w:tr>
    </w:tbl>
    <w:p w14:paraId="600837E9" w14:textId="77777777" w:rsidR="007C30BF" w:rsidRPr="006F6F03" w:rsidRDefault="007C30BF">
      <w:pPr>
        <w:widowControl/>
        <w:jc w:val="left"/>
        <w:rPr>
          <w:rFonts w:ascii="ＭＳ ゴシック" w:eastAsia="ＭＳ ゴシック" w:hAnsi="ＭＳ ゴシック" w:hint="eastAsia"/>
        </w:rPr>
      </w:pPr>
    </w:p>
    <w:p w14:paraId="24B0F18C" w14:textId="77777777" w:rsidR="000E693C" w:rsidRPr="006F6F03" w:rsidRDefault="000E693C">
      <w:pPr>
        <w:rPr>
          <w:rFonts w:ascii="ＭＳ ゴシック" w:eastAsia="ＭＳ ゴシック" w:hAnsi="ＭＳ ゴシック"/>
          <w:b/>
          <w:color w:val="000000" w:themeColor="text1"/>
          <w:sz w:val="24"/>
          <w:szCs w:val="24"/>
        </w:rPr>
      </w:pPr>
      <w:r w:rsidRPr="006F6F03">
        <w:rPr>
          <w:rFonts w:ascii="ＭＳ ゴシック" w:eastAsia="ＭＳ ゴシック" w:hAnsi="ＭＳ ゴシック" w:hint="eastAsia"/>
          <w:b/>
          <w:sz w:val="24"/>
          <w:szCs w:val="24"/>
        </w:rPr>
        <w:t>１．</w:t>
      </w:r>
      <w:r w:rsidRPr="006F6F03">
        <w:rPr>
          <w:rFonts w:ascii="ＭＳ ゴシック" w:eastAsia="ＭＳ ゴシック" w:hAnsi="ＭＳ ゴシック" w:hint="eastAsia"/>
          <w:b/>
          <w:color w:val="000000" w:themeColor="text1"/>
          <w:sz w:val="24"/>
          <w:szCs w:val="24"/>
        </w:rPr>
        <w:t>補助対象事業者について</w:t>
      </w:r>
    </w:p>
    <w:p w14:paraId="332F4514" w14:textId="3E6E395F" w:rsidR="004D77D9" w:rsidRPr="006F6F03" w:rsidRDefault="0072298D" w:rsidP="004D77D9">
      <w:pPr>
        <w:ind w:leftChars="200" w:left="630" w:hangingChars="100" w:hanging="21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・タクシー</w:t>
      </w:r>
      <w:r w:rsidR="004D77D9" w:rsidRPr="006F6F03">
        <w:rPr>
          <w:rFonts w:ascii="ＭＳ ゴシック" w:eastAsia="ＭＳ ゴシック" w:hAnsi="ＭＳ ゴシック" w:hint="eastAsia"/>
          <w:color w:val="000000" w:themeColor="text1"/>
        </w:rPr>
        <w:t>事業者</w:t>
      </w:r>
      <w:r w:rsidRPr="006F6F03">
        <w:rPr>
          <w:rFonts w:ascii="ＭＳ ゴシック" w:eastAsia="ＭＳ ゴシック" w:hAnsi="ＭＳ ゴシック" w:hint="eastAsia"/>
          <w:color w:val="000000" w:themeColor="text1"/>
        </w:rPr>
        <w:t>（法人、個人）</w:t>
      </w:r>
    </w:p>
    <w:p w14:paraId="0147B9F4" w14:textId="77777777" w:rsidR="0072298D" w:rsidRPr="006F6F03" w:rsidRDefault="0072298D" w:rsidP="0072298D">
      <w:pPr>
        <w:ind w:leftChars="400" w:left="840" w:firstLineChars="100" w:firstLine="210"/>
        <w:rPr>
          <w:rFonts w:ascii="ＭＳ ゴシック" w:eastAsia="ＭＳ ゴシック" w:hAnsi="ＭＳ ゴシック"/>
        </w:rPr>
      </w:pPr>
      <w:r w:rsidRPr="006F6F03">
        <w:rPr>
          <w:rFonts w:ascii="ＭＳ ゴシック" w:eastAsia="ＭＳ ゴシック" w:hAnsi="ＭＳ ゴシック" w:hint="eastAsia"/>
        </w:rPr>
        <w:t>道路運送法第３条第１号ハに規定する一般乗用旅客自動車運送事業（福祉輸送事業限定事業者を除く。）を経営する者。</w:t>
      </w:r>
    </w:p>
    <w:p w14:paraId="57A4672F" w14:textId="5B588928" w:rsidR="004D77D9" w:rsidRPr="006F6F03" w:rsidRDefault="0072298D" w:rsidP="0072298D">
      <w:pPr>
        <w:ind w:firstLineChars="200" w:firstLine="420"/>
        <w:rPr>
          <w:rFonts w:ascii="ＭＳ ゴシック" w:eastAsia="ＭＳ ゴシック" w:hAnsi="ＭＳ ゴシック"/>
        </w:rPr>
      </w:pPr>
      <w:r w:rsidRPr="006F6F03">
        <w:rPr>
          <w:rFonts w:ascii="ＭＳ ゴシック" w:eastAsia="ＭＳ ゴシック" w:hAnsi="ＭＳ ゴシック" w:hint="eastAsia"/>
        </w:rPr>
        <w:t>・リース事業者</w:t>
      </w:r>
    </w:p>
    <w:p w14:paraId="70EFF799" w14:textId="1CF2E136" w:rsidR="009A2006" w:rsidRPr="006F6F03" w:rsidRDefault="0072298D" w:rsidP="0072298D">
      <w:pPr>
        <w:ind w:leftChars="400" w:left="840" w:firstLineChars="100" w:firstLine="21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タクシー事業者が行う一般乗用旅客自動車運送事業の利用に供するため、タクシー事業者に対して、自らが所有する車両を有償で貸与する者。</w:t>
      </w:r>
      <w:r w:rsidR="001535CB" w:rsidRPr="006F6F03">
        <w:rPr>
          <w:rFonts w:ascii="ＭＳ ゴシック" w:eastAsia="ＭＳ ゴシック" w:hAnsi="ＭＳ ゴシック" w:hint="eastAsia"/>
          <w:color w:val="000000" w:themeColor="text1"/>
        </w:rPr>
        <w:t xml:space="preserve">　　</w:t>
      </w:r>
    </w:p>
    <w:p w14:paraId="50B70C6D" w14:textId="77777777" w:rsidR="0072298D" w:rsidRPr="006F6F03" w:rsidRDefault="0072298D" w:rsidP="009A2006">
      <w:pPr>
        <w:ind w:firstLineChars="200" w:firstLine="360"/>
        <w:rPr>
          <w:rFonts w:ascii="ＭＳ ゴシック" w:eastAsia="ＭＳ ゴシック" w:hAnsi="ＭＳ ゴシック"/>
          <w:color w:val="000000" w:themeColor="text1"/>
          <w:sz w:val="18"/>
        </w:rPr>
      </w:pPr>
    </w:p>
    <w:p w14:paraId="76599ED5" w14:textId="2616B8AA" w:rsidR="009A2006" w:rsidRPr="006F6F03" w:rsidRDefault="005C1FFF" w:rsidP="009A2006">
      <w:pPr>
        <w:ind w:firstLineChars="200" w:firstLine="360"/>
        <w:rPr>
          <w:rFonts w:ascii="ＭＳ ゴシック" w:eastAsia="ＭＳ ゴシック" w:hAnsi="ＭＳ ゴシック"/>
          <w:color w:val="000000" w:themeColor="text1"/>
          <w:sz w:val="18"/>
        </w:rPr>
      </w:pPr>
      <w:r w:rsidRPr="006F6F03">
        <w:rPr>
          <w:rFonts w:ascii="ＭＳ ゴシック" w:eastAsia="ＭＳ ゴシック" w:hAnsi="ＭＳ ゴシック" w:hint="eastAsia"/>
          <w:color w:val="000000" w:themeColor="text1"/>
          <w:sz w:val="18"/>
        </w:rPr>
        <w:t>※宗教上の組織又は団体は対象外です。</w:t>
      </w:r>
    </w:p>
    <w:p w14:paraId="1AF99093" w14:textId="03E99908" w:rsidR="005C1FFF" w:rsidRPr="006F6F03" w:rsidRDefault="001F05F8" w:rsidP="009A2006">
      <w:pPr>
        <w:ind w:firstLineChars="200" w:firstLine="360"/>
        <w:rPr>
          <w:rFonts w:ascii="ＭＳ ゴシック" w:eastAsia="ＭＳ ゴシック" w:hAnsi="ＭＳ ゴシック"/>
          <w:color w:val="000000" w:themeColor="text1"/>
          <w:sz w:val="18"/>
        </w:rPr>
      </w:pPr>
      <w:r w:rsidRPr="006F6F03">
        <w:rPr>
          <w:rFonts w:ascii="ＭＳ ゴシック" w:eastAsia="ＭＳ ゴシック" w:hAnsi="ＭＳ ゴシック" w:hint="eastAsia"/>
          <w:color w:val="000000" w:themeColor="text1"/>
          <w:sz w:val="18"/>
        </w:rPr>
        <w:t>※以下</w:t>
      </w:r>
      <w:r w:rsidR="005C1FFF" w:rsidRPr="006F6F03">
        <w:rPr>
          <w:rFonts w:ascii="ＭＳ ゴシック" w:eastAsia="ＭＳ ゴシック" w:hAnsi="ＭＳ ゴシック" w:hint="eastAsia"/>
          <w:color w:val="000000" w:themeColor="text1"/>
          <w:sz w:val="18"/>
        </w:rPr>
        <w:t>に該当する事業者も対象外です。</w:t>
      </w:r>
    </w:p>
    <w:p w14:paraId="6159A157" w14:textId="080049BC" w:rsidR="001F05F8" w:rsidRPr="006F6F03" w:rsidRDefault="005C1FFF" w:rsidP="001F05F8">
      <w:pPr>
        <w:ind w:leftChars="200" w:left="600" w:hangingChars="100" w:hanging="180"/>
        <w:rPr>
          <w:rFonts w:ascii="ＭＳ ゴシック" w:eastAsia="ＭＳ ゴシック" w:hAnsi="ＭＳ ゴシック"/>
          <w:color w:val="000000" w:themeColor="text1"/>
          <w:sz w:val="18"/>
        </w:rPr>
      </w:pPr>
      <w:r w:rsidRPr="006F6F03">
        <w:rPr>
          <w:rFonts w:ascii="ＭＳ ゴシック" w:eastAsia="ＭＳ ゴシック" w:hAnsi="ＭＳ ゴシック" w:hint="eastAsia"/>
          <w:color w:val="000000" w:themeColor="text1"/>
          <w:sz w:val="18"/>
        </w:rPr>
        <w:t>・暴力団員による不当な行為の防止等に関する法律（平成三年法律第七十七号）第二条第二号に規定する暴力団又は同条第六号に規定する暴力団員（以下「暴力団員」という。）若しくは大阪府暴力団排除条例（平成二十二年大阪府条例第五十八号）第二条第四号に規定する暴力団密接関係者（以下「暴力団密接関係者」という。）</w:t>
      </w:r>
    </w:p>
    <w:p w14:paraId="507260BF" w14:textId="772B66BF" w:rsidR="005C1FFF" w:rsidRPr="006F6F03" w:rsidRDefault="005C1FFF" w:rsidP="001F05F8">
      <w:pPr>
        <w:ind w:firstLineChars="200" w:firstLine="360"/>
        <w:rPr>
          <w:rFonts w:ascii="ＭＳ ゴシック" w:eastAsia="ＭＳ ゴシック" w:hAnsi="ＭＳ ゴシック"/>
          <w:color w:val="000000" w:themeColor="text1"/>
          <w:sz w:val="18"/>
        </w:rPr>
      </w:pPr>
      <w:r w:rsidRPr="006F6F03">
        <w:rPr>
          <w:rFonts w:ascii="ＭＳ ゴシック" w:eastAsia="ＭＳ ゴシック" w:hAnsi="ＭＳ ゴシック" w:hint="eastAsia"/>
          <w:color w:val="000000" w:themeColor="text1"/>
          <w:sz w:val="18"/>
        </w:rPr>
        <w:t>・従業員、職員又は使用人に暴力団員又は暴力団密接関係者がある者</w:t>
      </w:r>
    </w:p>
    <w:p w14:paraId="4EF6606B" w14:textId="1D165CD3" w:rsidR="005C1FFF" w:rsidRPr="006F6F03" w:rsidRDefault="005C1FFF" w:rsidP="005C1FFF">
      <w:pPr>
        <w:ind w:leftChars="200" w:left="600" w:hangingChars="100" w:hanging="180"/>
        <w:rPr>
          <w:rFonts w:ascii="ＭＳ ゴシック" w:eastAsia="ＭＳ ゴシック" w:hAnsi="ＭＳ ゴシック"/>
          <w:color w:val="000000" w:themeColor="text1"/>
          <w:sz w:val="18"/>
        </w:rPr>
      </w:pPr>
      <w:r w:rsidRPr="006F6F03">
        <w:rPr>
          <w:rFonts w:ascii="ＭＳ ゴシック" w:eastAsia="ＭＳ ゴシック" w:hAnsi="ＭＳ ゴシック" w:hint="eastAsia"/>
          <w:color w:val="000000" w:themeColor="text1"/>
          <w:sz w:val="18"/>
        </w:rPr>
        <w:lastRenderedPageBreak/>
        <w:t>・法人にあっては罰金の刑、個人にあっては禁錮以上の刑に処せられ、その執行を終わり、又はその執行を受けることがなくなった日から一年を経過しない者</w:t>
      </w:r>
    </w:p>
    <w:p w14:paraId="4284E16D" w14:textId="23A0F45B" w:rsidR="00AB03D8" w:rsidRPr="006F6F03" w:rsidRDefault="005C1FFF" w:rsidP="0086123D">
      <w:pPr>
        <w:ind w:leftChars="200" w:left="600" w:hangingChars="100" w:hanging="180"/>
        <w:rPr>
          <w:rFonts w:ascii="ＭＳ ゴシック" w:eastAsia="ＭＳ ゴシック" w:hAnsi="ＭＳ ゴシック"/>
          <w:color w:val="000000" w:themeColor="text1"/>
          <w:sz w:val="18"/>
        </w:rPr>
      </w:pPr>
      <w:r w:rsidRPr="006F6F03">
        <w:rPr>
          <w:rFonts w:ascii="ＭＳ ゴシック" w:eastAsia="ＭＳ ゴシック" w:hAnsi="ＭＳ ゴシック" w:hint="eastAsia"/>
          <w:color w:val="000000" w:themeColor="text1"/>
          <w:sz w:val="18"/>
        </w:rPr>
        <w:t>・公正取引委員会から私的独占の禁止及び公正取引の確保に関する法律（昭和二十二年法律第五十四号）第四十九条に規定する排除措置命令又は同法第六十二条第一項に規定する納付命令を受け、その必要な措置が完了した日又はその納付が完了した日から一年を経過しない者</w:t>
      </w:r>
    </w:p>
    <w:p w14:paraId="70CB1582" w14:textId="2719AF84" w:rsidR="00D00425" w:rsidRPr="006F6F03" w:rsidRDefault="00D00425" w:rsidP="0086123D">
      <w:pPr>
        <w:ind w:leftChars="200" w:left="600" w:hangingChars="100" w:hanging="180"/>
        <w:rPr>
          <w:rFonts w:ascii="ＭＳ ゴシック" w:eastAsia="ＭＳ ゴシック" w:hAnsi="ＭＳ ゴシック"/>
          <w:sz w:val="18"/>
        </w:rPr>
      </w:pPr>
      <w:r w:rsidRPr="006F6F03">
        <w:rPr>
          <w:rFonts w:ascii="ＭＳ ゴシック" w:eastAsia="ＭＳ ゴシック" w:hAnsi="ＭＳ ゴシック" w:hint="eastAsia"/>
          <w:sz w:val="18"/>
        </w:rPr>
        <w:t>・大阪府と契約を締結し又は許認可による賃料・使用料の支払等において債務不履行がある者</w:t>
      </w:r>
    </w:p>
    <w:p w14:paraId="5E26A6EB" w14:textId="77777777" w:rsidR="00FA10F2" w:rsidRPr="006F6F03" w:rsidRDefault="00FA10F2" w:rsidP="0086123D">
      <w:pPr>
        <w:ind w:leftChars="200" w:left="600" w:hangingChars="100" w:hanging="180"/>
        <w:rPr>
          <w:rFonts w:ascii="ＭＳ ゴシック" w:eastAsia="ＭＳ ゴシック" w:hAnsi="ＭＳ ゴシック" w:hint="eastAsia"/>
          <w:color w:val="000000" w:themeColor="text1"/>
          <w:sz w:val="18"/>
        </w:rPr>
      </w:pPr>
    </w:p>
    <w:p w14:paraId="04262D85" w14:textId="2042FC40" w:rsidR="005950C6" w:rsidRPr="006F6F03" w:rsidRDefault="005950C6" w:rsidP="005950C6">
      <w:pPr>
        <w:rPr>
          <w:rFonts w:ascii="ＭＳ ゴシック" w:eastAsia="ＭＳ ゴシック" w:hAnsi="ＭＳ ゴシック"/>
          <w:b/>
          <w:sz w:val="24"/>
          <w:szCs w:val="24"/>
        </w:rPr>
      </w:pPr>
      <w:r w:rsidRPr="006F6F03">
        <w:rPr>
          <w:rFonts w:ascii="ＭＳ ゴシック" w:eastAsia="ＭＳ ゴシック" w:hAnsi="ＭＳ ゴシック" w:hint="eastAsia"/>
          <w:b/>
          <w:sz w:val="24"/>
          <w:szCs w:val="24"/>
        </w:rPr>
        <w:t>２．</w:t>
      </w:r>
      <w:r w:rsidR="00DF4C4D" w:rsidRPr="006F6F03">
        <w:rPr>
          <w:rFonts w:ascii="ＭＳ ゴシック" w:eastAsia="ＭＳ ゴシック" w:hAnsi="ＭＳ ゴシック" w:hint="eastAsia"/>
          <w:b/>
          <w:sz w:val="24"/>
          <w:szCs w:val="24"/>
        </w:rPr>
        <w:t>補助</w:t>
      </w:r>
      <w:r w:rsidRPr="006F6F03">
        <w:rPr>
          <w:rFonts w:ascii="ＭＳ ゴシック" w:eastAsia="ＭＳ ゴシック" w:hAnsi="ＭＳ ゴシック" w:hint="eastAsia"/>
          <w:b/>
          <w:sz w:val="24"/>
          <w:szCs w:val="24"/>
        </w:rPr>
        <w:t>対象</w:t>
      </w:r>
      <w:r w:rsidR="00DF4C4D" w:rsidRPr="006F6F03">
        <w:rPr>
          <w:rFonts w:ascii="ＭＳ ゴシック" w:eastAsia="ＭＳ ゴシック" w:hAnsi="ＭＳ ゴシック" w:hint="eastAsia"/>
          <w:b/>
          <w:sz w:val="24"/>
          <w:szCs w:val="24"/>
        </w:rPr>
        <w:t>車両</w:t>
      </w:r>
      <w:r w:rsidRPr="006F6F03">
        <w:rPr>
          <w:rFonts w:ascii="ＭＳ ゴシック" w:eastAsia="ＭＳ ゴシック" w:hAnsi="ＭＳ ゴシック" w:hint="eastAsia"/>
          <w:b/>
          <w:sz w:val="24"/>
          <w:szCs w:val="24"/>
        </w:rPr>
        <w:t>について</w:t>
      </w:r>
    </w:p>
    <w:p w14:paraId="5771A32B" w14:textId="36CBB6DB" w:rsidR="007C1611" w:rsidRPr="006F6F03" w:rsidRDefault="005950C6" w:rsidP="00F27404">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w:t>
      </w:r>
      <w:r w:rsidR="007C1611" w:rsidRPr="006F6F03">
        <w:rPr>
          <w:rFonts w:ascii="ＭＳ ゴシック" w:eastAsia="ＭＳ ゴシック" w:hAnsi="ＭＳ ゴシック" w:hint="eastAsia"/>
        </w:rPr>
        <w:t>・標準仕様ユニバーサルデザインタクシー認定要領に基づき国土交通大臣が認定したタクシー</w:t>
      </w:r>
      <w:r w:rsidR="00300A4F" w:rsidRPr="006F6F03">
        <w:rPr>
          <w:rFonts w:ascii="ＭＳ ゴシック" w:eastAsia="ＭＳ ゴシック" w:hAnsi="ＭＳ ゴシック" w:hint="eastAsia"/>
        </w:rPr>
        <w:t>（</w:t>
      </w:r>
      <w:r w:rsidR="00F27404">
        <w:rPr>
          <w:rFonts w:ascii="ＭＳ ゴシック" w:eastAsia="ＭＳ ゴシック" w:hAnsi="ＭＳ ゴシック" w:hint="eastAsia"/>
        </w:rPr>
        <w:t>同要領に規定する認定レベル準１、</w:t>
      </w:r>
      <w:r w:rsidR="00DC42FB">
        <w:rPr>
          <w:rFonts w:ascii="ＭＳ ゴシック" w:eastAsia="ＭＳ ゴシック" w:hAnsi="ＭＳ ゴシック" w:hint="eastAsia"/>
        </w:rPr>
        <w:t>レベル</w:t>
      </w:r>
      <w:r w:rsidR="00F27404">
        <w:rPr>
          <w:rFonts w:ascii="ＭＳ ゴシック" w:eastAsia="ＭＳ ゴシック" w:hAnsi="ＭＳ ゴシック" w:hint="eastAsia"/>
        </w:rPr>
        <w:t>１及び</w:t>
      </w:r>
      <w:r w:rsidR="00DC42FB">
        <w:rPr>
          <w:rFonts w:ascii="ＭＳ ゴシック" w:eastAsia="ＭＳ ゴシック" w:hAnsi="ＭＳ ゴシック" w:hint="eastAsia"/>
        </w:rPr>
        <w:t>レベル</w:t>
      </w:r>
      <w:r w:rsidR="00F27404">
        <w:rPr>
          <w:rFonts w:ascii="ＭＳ ゴシック" w:eastAsia="ＭＳ ゴシック" w:hAnsi="ＭＳ ゴシック" w:hint="eastAsia"/>
        </w:rPr>
        <w:t>２の標準仕様を満たすもの</w:t>
      </w:r>
      <w:r w:rsidR="00300A4F" w:rsidRPr="006F6F03">
        <w:rPr>
          <w:rFonts w:ascii="ＭＳ ゴシック" w:eastAsia="ＭＳ ゴシック" w:hAnsi="ＭＳ ゴシック" w:hint="eastAsia"/>
        </w:rPr>
        <w:t>）</w:t>
      </w:r>
    </w:p>
    <w:p w14:paraId="1FD8DF46" w14:textId="76D6136D" w:rsidR="00300A4F" w:rsidRPr="006F6F03" w:rsidRDefault="00810744" w:rsidP="00300A4F">
      <w:pPr>
        <w:ind w:left="630" w:hangingChars="300" w:hanging="630"/>
        <w:rPr>
          <w:rFonts w:ascii="ＭＳ ゴシック" w:eastAsia="ＭＳ ゴシック" w:hAnsi="ＭＳ ゴシック"/>
          <w:color w:val="0563C1" w:themeColor="hyperlink"/>
          <w:u w:val="single"/>
        </w:rPr>
      </w:pPr>
      <w:r w:rsidRPr="006F6F03">
        <w:rPr>
          <w:rFonts w:ascii="ＭＳ ゴシック" w:eastAsia="ＭＳ ゴシック" w:hAnsi="ＭＳ ゴシック" w:hint="eastAsia"/>
        </w:rPr>
        <w:t xml:space="preserve">　　　参考リンク：</w:t>
      </w:r>
      <w:hyperlink r:id="rId8" w:history="1">
        <w:r w:rsidRPr="006F6F03">
          <w:rPr>
            <w:rStyle w:val="a4"/>
            <w:rFonts w:ascii="ＭＳ ゴシック" w:eastAsia="ＭＳ ゴシック" w:hAnsi="ＭＳ ゴシック" w:hint="eastAsia"/>
          </w:rPr>
          <w:t>標準仕様ユニバーサルデザインタクシー認定要領</w:t>
        </w:r>
      </w:hyperlink>
      <w:r w:rsidR="00D40FFC">
        <w:rPr>
          <w:rStyle w:val="a4"/>
          <w:rFonts w:ascii="ＭＳ ゴシック" w:eastAsia="ＭＳ ゴシック" w:hAnsi="ＭＳ ゴシック" w:hint="eastAsia"/>
        </w:rPr>
        <w:t>（令和６年４月１日更新）</w:t>
      </w:r>
    </w:p>
    <w:p w14:paraId="32720CA7" w14:textId="31FB07D9" w:rsidR="00F27404" w:rsidRPr="006F6F03" w:rsidRDefault="00300A4F" w:rsidP="00F27404">
      <w:pPr>
        <w:ind w:leftChars="200" w:left="630" w:hangingChars="100" w:hanging="210"/>
        <w:rPr>
          <w:rFonts w:ascii="ＭＳ ゴシック" w:eastAsia="ＭＳ ゴシック" w:hAnsi="ＭＳ ゴシック"/>
        </w:rPr>
      </w:pPr>
      <w:r w:rsidRPr="006F6F03">
        <w:rPr>
          <w:rFonts w:ascii="ＭＳ ゴシック" w:eastAsia="ＭＳ ゴシック" w:hAnsi="ＭＳ ゴシック" w:hint="eastAsia"/>
        </w:rPr>
        <w:t xml:space="preserve">　</w:t>
      </w:r>
    </w:p>
    <w:p w14:paraId="3D8D830F" w14:textId="39CFDA47" w:rsidR="007C1611" w:rsidRPr="006F6F03" w:rsidRDefault="007C1611" w:rsidP="00FA10F2">
      <w:pPr>
        <w:ind w:leftChars="200" w:left="630" w:hangingChars="100" w:hanging="210"/>
        <w:rPr>
          <w:rFonts w:ascii="ＭＳ ゴシック" w:eastAsia="ＭＳ ゴシック" w:hAnsi="ＭＳ ゴシック"/>
        </w:rPr>
      </w:pPr>
      <w:r w:rsidRPr="006F6F03">
        <w:rPr>
          <w:rFonts w:ascii="ＭＳ ゴシック" w:eastAsia="ＭＳ ゴシック" w:hAnsi="ＭＳ ゴシック" w:hint="eastAsia"/>
        </w:rPr>
        <w:t>・「移動等円滑化のために必要な旅客施設又は車両等の構造及び設備並びに旅客施設及び車両等を使用した役務の提供の方法に関する基準を定める省令」第</w:t>
      </w:r>
      <w:r w:rsidRPr="006F6F03">
        <w:rPr>
          <w:rFonts w:ascii="ＭＳ ゴシック" w:eastAsia="ＭＳ ゴシック" w:hAnsi="ＭＳ ゴシック"/>
        </w:rPr>
        <w:t>45条第１項に規定する車椅子等対応車</w:t>
      </w:r>
      <w:r w:rsidR="00FA10F2" w:rsidRPr="006F6F03">
        <w:rPr>
          <w:rFonts w:ascii="ＭＳ ゴシック" w:eastAsia="ＭＳ ゴシック" w:hAnsi="ＭＳ ゴシック" w:hint="eastAsia"/>
        </w:rPr>
        <w:t>（福祉タクシー車両のうち、高齢者、障がい者等が移動のための車椅子その他の用具を使用したまま乗り込むことが可能な車両）</w:t>
      </w:r>
    </w:p>
    <w:p w14:paraId="5DA0437F" w14:textId="68BC9D4C" w:rsidR="00F27404" w:rsidRDefault="00810744" w:rsidP="00DC42FB">
      <w:pPr>
        <w:ind w:leftChars="200" w:left="1890" w:hangingChars="700" w:hanging="1470"/>
        <w:rPr>
          <w:rFonts w:ascii="ＭＳ ゴシック" w:eastAsia="ＭＳ ゴシック" w:hAnsi="ＭＳ ゴシック"/>
        </w:rPr>
      </w:pPr>
      <w:r w:rsidRPr="006F6F03">
        <w:rPr>
          <w:rFonts w:ascii="ＭＳ ゴシック" w:eastAsia="ＭＳ ゴシック" w:hAnsi="ＭＳ ゴシック" w:hint="eastAsia"/>
        </w:rPr>
        <w:t xml:space="preserve">　参考</w:t>
      </w:r>
      <w:r w:rsidRPr="006F6F03">
        <w:rPr>
          <w:rFonts w:ascii="ＭＳ ゴシック" w:eastAsia="ＭＳ ゴシック" w:hAnsi="ＭＳ ゴシック"/>
        </w:rPr>
        <w:t>リンク：</w:t>
      </w:r>
      <w:hyperlink r:id="rId9" w:anchor="Mp-At_45" w:history="1">
        <w:r w:rsidRPr="006F6F03">
          <w:rPr>
            <w:rStyle w:val="a4"/>
            <w:rFonts w:ascii="ＭＳ ゴシック" w:eastAsia="ＭＳ ゴシック" w:hAnsi="ＭＳ ゴシック" w:hint="eastAsia"/>
          </w:rPr>
          <w:t>移動等円滑化のために必要な旅客施設又は車両等の構造及び設備並びに旅客施設及び車両等を使用した役務の提供の方法に関する基準を定める省令</w:t>
        </w:r>
      </w:hyperlink>
    </w:p>
    <w:p w14:paraId="17EB499B" w14:textId="411BABF2" w:rsidR="00FA10F2" w:rsidRPr="006F6F03" w:rsidRDefault="007C1611" w:rsidP="00FA10F2">
      <w:pPr>
        <w:ind w:leftChars="300" w:left="630"/>
        <w:rPr>
          <w:rFonts w:ascii="ＭＳ ゴシック" w:eastAsia="ＭＳ ゴシック" w:hAnsi="ＭＳ ゴシック"/>
        </w:rPr>
      </w:pPr>
      <w:r w:rsidRPr="006F6F03">
        <w:rPr>
          <w:rFonts w:ascii="ＭＳ ゴシック" w:eastAsia="ＭＳ ゴシック" w:hAnsi="ＭＳ ゴシック" w:hint="eastAsia"/>
        </w:rPr>
        <w:t>以上</w:t>
      </w:r>
      <w:r w:rsidR="00265F0E" w:rsidRPr="006F6F03">
        <w:rPr>
          <w:rFonts w:ascii="ＭＳ ゴシック" w:eastAsia="ＭＳ ゴシック" w:hAnsi="ＭＳ ゴシック" w:hint="eastAsia"/>
        </w:rPr>
        <w:t>２点</w:t>
      </w:r>
      <w:r w:rsidRPr="006F6F03">
        <w:rPr>
          <w:rFonts w:ascii="ＭＳ ゴシック" w:eastAsia="ＭＳ ゴシック" w:hAnsi="ＭＳ ゴシック" w:hint="eastAsia"/>
        </w:rPr>
        <w:t>の</w:t>
      </w:r>
      <w:r w:rsidR="00265F0E" w:rsidRPr="006F6F03">
        <w:rPr>
          <w:rFonts w:ascii="ＭＳ ゴシック" w:eastAsia="ＭＳ ゴシック" w:hAnsi="ＭＳ ゴシック" w:hint="eastAsia"/>
        </w:rPr>
        <w:t>いずれかを満たす</w:t>
      </w:r>
      <w:r w:rsidRPr="006F6F03">
        <w:rPr>
          <w:rFonts w:ascii="ＭＳ ゴシック" w:eastAsia="ＭＳ ゴシック" w:hAnsi="ＭＳ ゴシック" w:hint="eastAsia"/>
        </w:rPr>
        <w:t>車両のうち、自動車検査証の使用の本拠の位置が大阪府内である車両とする。ただし、中古のものを除く。</w:t>
      </w:r>
    </w:p>
    <w:p w14:paraId="7830EC79" w14:textId="77777777" w:rsidR="00817DAD" w:rsidRPr="006F6F03" w:rsidRDefault="00817DAD" w:rsidP="00817DAD">
      <w:pPr>
        <w:rPr>
          <w:rFonts w:ascii="ＭＳ ゴシック" w:eastAsia="ＭＳ ゴシック" w:hAnsi="ＭＳ ゴシック" w:hint="eastAsia"/>
        </w:rPr>
      </w:pPr>
    </w:p>
    <w:p w14:paraId="096C04E8" w14:textId="5BF3D8D0" w:rsidR="00DF4C4D" w:rsidRPr="006F6F03" w:rsidRDefault="00DF4C4D" w:rsidP="00DF4C4D">
      <w:pPr>
        <w:rPr>
          <w:rFonts w:ascii="ＭＳ ゴシック" w:eastAsia="ＭＳ ゴシック" w:hAnsi="ＭＳ ゴシック"/>
          <w:b/>
          <w:sz w:val="24"/>
          <w:szCs w:val="24"/>
        </w:rPr>
      </w:pPr>
      <w:r w:rsidRPr="006F6F03">
        <w:rPr>
          <w:rFonts w:ascii="ＭＳ ゴシック" w:eastAsia="ＭＳ ゴシック" w:hAnsi="ＭＳ ゴシック" w:hint="eastAsia"/>
          <w:b/>
          <w:sz w:val="24"/>
          <w:szCs w:val="24"/>
        </w:rPr>
        <w:t>３．</w:t>
      </w:r>
      <w:r w:rsidR="003F131C" w:rsidRPr="006F6F03">
        <w:rPr>
          <w:rFonts w:ascii="ＭＳ ゴシック" w:eastAsia="ＭＳ ゴシック" w:hAnsi="ＭＳ ゴシック" w:hint="eastAsia"/>
          <w:b/>
          <w:sz w:val="24"/>
          <w:szCs w:val="24"/>
        </w:rPr>
        <w:t>補助</w:t>
      </w:r>
      <w:r w:rsidRPr="006F6F03">
        <w:rPr>
          <w:rFonts w:ascii="ＭＳ ゴシック" w:eastAsia="ＭＳ ゴシック" w:hAnsi="ＭＳ ゴシック" w:hint="eastAsia"/>
          <w:b/>
          <w:sz w:val="24"/>
          <w:szCs w:val="24"/>
        </w:rPr>
        <w:t>対象期間について</w:t>
      </w:r>
    </w:p>
    <w:p w14:paraId="1004E2EB" w14:textId="7D8F1FFF" w:rsidR="00DF4C4D" w:rsidRPr="007437A0" w:rsidRDefault="00810744" w:rsidP="00DF4C4D">
      <w:pPr>
        <w:rPr>
          <w:rFonts w:ascii="ＭＳ ゴシック" w:eastAsia="ＭＳ ゴシック" w:hAnsi="ＭＳ ゴシック"/>
          <w:color w:val="000000" w:themeColor="text1"/>
        </w:rPr>
      </w:pPr>
      <w:r w:rsidRPr="006F6F03">
        <w:rPr>
          <w:rFonts w:ascii="ＭＳ ゴシック" w:eastAsia="ＭＳ ゴシック" w:hAnsi="ＭＳ ゴシック" w:hint="eastAsia"/>
        </w:rPr>
        <w:t xml:space="preserve">　　</w:t>
      </w:r>
      <w:r w:rsidR="00C64C52" w:rsidRPr="00797BF8">
        <w:rPr>
          <w:rFonts w:ascii="ＭＳ ゴシック" w:eastAsia="ＭＳ ゴシック" w:hAnsi="ＭＳ ゴシック" w:hint="eastAsia"/>
        </w:rPr>
        <w:t>令和８年４月１日（水）から令和９年３月８日（月）まで</w:t>
      </w:r>
    </w:p>
    <w:p w14:paraId="4E708D6E" w14:textId="1D4C3C98" w:rsidR="00DF4C4D" w:rsidRPr="006F6F03" w:rsidRDefault="00DF4C4D" w:rsidP="00DF4C4D">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※上記期間に購入</w:t>
      </w:r>
      <w:r w:rsidR="00265F0E" w:rsidRPr="006F6F03">
        <w:rPr>
          <w:rFonts w:ascii="ＭＳ ゴシック" w:eastAsia="ＭＳ ゴシック" w:hAnsi="ＭＳ ゴシック" w:hint="eastAsia"/>
        </w:rPr>
        <w:t>、代金の支払い、</w:t>
      </w:r>
      <w:r w:rsidRPr="006F6F03">
        <w:rPr>
          <w:rFonts w:ascii="ＭＳ ゴシック" w:eastAsia="ＭＳ ゴシック" w:hAnsi="ＭＳ ゴシック" w:hint="eastAsia"/>
        </w:rPr>
        <w:t>自動車検査証の交付（登録）を完了した車両</w:t>
      </w:r>
      <w:r w:rsidR="00265F0E" w:rsidRPr="006F6F03">
        <w:rPr>
          <w:rFonts w:ascii="ＭＳ ゴシック" w:eastAsia="ＭＳ ゴシック" w:hAnsi="ＭＳ ゴシック" w:hint="eastAsia"/>
          <w:color w:val="000000" w:themeColor="text1"/>
        </w:rPr>
        <w:t>（</w:t>
      </w:r>
      <w:r w:rsidRPr="006F6F03">
        <w:rPr>
          <w:rFonts w:ascii="ＭＳ ゴシック" w:eastAsia="ＭＳ ゴシック" w:hAnsi="ＭＳ ゴシック" w:hint="eastAsia"/>
          <w:color w:val="000000" w:themeColor="text1"/>
        </w:rPr>
        <w:t>リース事業者にあっては、</w:t>
      </w:r>
      <w:r w:rsidR="00265F0E" w:rsidRPr="006F6F03">
        <w:rPr>
          <w:rFonts w:ascii="ＭＳ ゴシック" w:eastAsia="ＭＳ ゴシック" w:hAnsi="ＭＳ ゴシック" w:hint="eastAsia"/>
          <w:color w:val="000000" w:themeColor="text1"/>
        </w:rPr>
        <w:t>加えて、上記期間に</w:t>
      </w:r>
      <w:r w:rsidRPr="006F6F03">
        <w:rPr>
          <w:rFonts w:ascii="ＭＳ ゴシック" w:eastAsia="ＭＳ ゴシック" w:hAnsi="ＭＳ ゴシック" w:hint="eastAsia"/>
          <w:color w:val="000000" w:themeColor="text1"/>
        </w:rPr>
        <w:t>当該リース契約を締結</w:t>
      </w:r>
      <w:r w:rsidR="00265F0E" w:rsidRPr="006F6F03">
        <w:rPr>
          <w:rFonts w:ascii="ＭＳ ゴシック" w:eastAsia="ＭＳ ゴシック" w:hAnsi="ＭＳ ゴシック" w:hint="eastAsia"/>
          <w:color w:val="000000" w:themeColor="text1"/>
        </w:rPr>
        <w:t>した車両）</w:t>
      </w:r>
    </w:p>
    <w:p w14:paraId="03CF86F1" w14:textId="77777777" w:rsidR="008F08E5" w:rsidRPr="006F6F03" w:rsidRDefault="008F08E5" w:rsidP="005950C6">
      <w:pPr>
        <w:rPr>
          <w:rFonts w:ascii="ＭＳ ゴシック" w:eastAsia="ＭＳ ゴシック" w:hAnsi="ＭＳ ゴシック" w:hint="eastAsia"/>
          <w:b/>
          <w:sz w:val="24"/>
        </w:rPr>
      </w:pPr>
    </w:p>
    <w:p w14:paraId="0047E588" w14:textId="3A2EF1AF" w:rsidR="005950C6" w:rsidRPr="006F6F03" w:rsidRDefault="00DF4C4D" w:rsidP="005950C6">
      <w:pPr>
        <w:rPr>
          <w:rFonts w:ascii="ＭＳ ゴシック" w:eastAsia="ＭＳ ゴシック" w:hAnsi="ＭＳ ゴシック"/>
          <w:b/>
        </w:rPr>
      </w:pPr>
      <w:r w:rsidRPr="006F6F03">
        <w:rPr>
          <w:rFonts w:ascii="ＭＳ ゴシック" w:eastAsia="ＭＳ ゴシック" w:hAnsi="ＭＳ ゴシック" w:hint="eastAsia"/>
          <w:b/>
          <w:sz w:val="24"/>
        </w:rPr>
        <w:t>４</w:t>
      </w:r>
      <w:r w:rsidR="005950C6" w:rsidRPr="006F6F03">
        <w:rPr>
          <w:rFonts w:ascii="ＭＳ ゴシック" w:eastAsia="ＭＳ ゴシック" w:hAnsi="ＭＳ ゴシック" w:hint="eastAsia"/>
          <w:b/>
          <w:sz w:val="24"/>
        </w:rPr>
        <w:t>．補助金額について</w:t>
      </w:r>
    </w:p>
    <w:p w14:paraId="363AA79D" w14:textId="419EE26F" w:rsidR="005950C6" w:rsidRPr="006F6F03" w:rsidRDefault="005950C6" w:rsidP="00282120">
      <w:pPr>
        <w:ind w:left="420" w:hangingChars="200" w:hanging="420"/>
        <w:rPr>
          <w:rFonts w:ascii="ＭＳ ゴシック" w:eastAsia="ＭＳ ゴシック" w:hAnsi="ＭＳ ゴシック"/>
        </w:rPr>
      </w:pPr>
      <w:r w:rsidRPr="006F6F03">
        <w:rPr>
          <w:rFonts w:ascii="ＭＳ ゴシック" w:eastAsia="ＭＳ ゴシック" w:hAnsi="ＭＳ ゴシック" w:hint="eastAsia"/>
        </w:rPr>
        <w:t xml:space="preserve">　　補助対象車両の車両本体価格（消費税額及び地方消費税額を除く。）と</w:t>
      </w:r>
      <w:r w:rsidRPr="006F6F03">
        <w:rPr>
          <w:rFonts w:ascii="ＭＳ ゴシック" w:eastAsia="ＭＳ ゴシック" w:hAnsi="ＭＳ ゴシック"/>
        </w:rPr>
        <w:t>30万円</w:t>
      </w:r>
      <w:r w:rsidR="00F21C81" w:rsidRPr="006F6F03">
        <w:rPr>
          <w:rFonts w:ascii="ＭＳ ゴシック" w:eastAsia="ＭＳ ゴシック" w:hAnsi="ＭＳ ゴシック" w:hint="eastAsia"/>
        </w:rPr>
        <w:t>（国補助事業の補助金の交付を受ける場合は当該補助額に１／２を乗じて得た額）</w:t>
      </w:r>
      <w:r w:rsidRPr="006F6F03">
        <w:rPr>
          <w:rFonts w:ascii="ＭＳ ゴシック" w:eastAsia="ＭＳ ゴシック" w:hAnsi="ＭＳ ゴシック"/>
        </w:rPr>
        <w:t>のいずれか低い額</w:t>
      </w:r>
      <w:r w:rsidRPr="006F6F03">
        <w:rPr>
          <w:rFonts w:ascii="ＭＳ ゴシック" w:eastAsia="ＭＳ ゴシック" w:hAnsi="ＭＳ ゴシック" w:hint="eastAsia"/>
        </w:rPr>
        <w:t>を上限。</w:t>
      </w:r>
    </w:p>
    <w:p w14:paraId="033CFD44" w14:textId="0B0EEF7C" w:rsidR="005950C6" w:rsidRPr="006F6F03" w:rsidRDefault="00DF2800" w:rsidP="003B1C6A">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w:t>
      </w:r>
      <w:r w:rsidR="00530B75" w:rsidRPr="006F6F03">
        <w:rPr>
          <w:rFonts w:ascii="ＭＳ ゴシック" w:eastAsia="ＭＳ ゴシック" w:hAnsi="ＭＳ ゴシック" w:hint="eastAsia"/>
        </w:rPr>
        <w:t>車両に装備するオプション等、車両本体以外に係る経費については補助対象外</w:t>
      </w:r>
      <w:r w:rsidR="005950C6" w:rsidRPr="006F6F03">
        <w:rPr>
          <w:rFonts w:ascii="ＭＳ ゴシック" w:eastAsia="ＭＳ ゴシック" w:hAnsi="ＭＳ ゴシック" w:hint="eastAsia"/>
        </w:rPr>
        <w:t>です。</w:t>
      </w:r>
    </w:p>
    <w:p w14:paraId="69172C47" w14:textId="7BACBD21" w:rsidR="0086123D" w:rsidRPr="006F6F03" w:rsidRDefault="005950C6" w:rsidP="00530B75">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※ポイント等での支払い分は対象外ですので、ポイント利用額は差し引いてください。</w:t>
      </w:r>
    </w:p>
    <w:p w14:paraId="46EEB2B6" w14:textId="014C06FB" w:rsidR="003B1C6A" w:rsidRPr="006F6F03" w:rsidRDefault="003B1C6A" w:rsidP="00197EB8">
      <w:pPr>
        <w:rPr>
          <w:rFonts w:ascii="ＭＳ ゴシック" w:eastAsia="ＭＳ ゴシック" w:hAnsi="ＭＳ ゴシック"/>
        </w:rPr>
      </w:pPr>
    </w:p>
    <w:p w14:paraId="5EAD61EB" w14:textId="4F0A0DFA" w:rsidR="00197EB8" w:rsidRPr="006F6F03" w:rsidRDefault="00DF4C4D" w:rsidP="00197EB8">
      <w:pPr>
        <w:rPr>
          <w:rFonts w:ascii="ＭＳ ゴシック" w:eastAsia="ＭＳ ゴシック" w:hAnsi="ＭＳ ゴシック"/>
          <w:b/>
        </w:rPr>
      </w:pPr>
      <w:r w:rsidRPr="006F6F03">
        <w:rPr>
          <w:rFonts w:ascii="ＭＳ ゴシック" w:eastAsia="ＭＳ ゴシック" w:hAnsi="ＭＳ ゴシック" w:hint="eastAsia"/>
          <w:b/>
          <w:sz w:val="24"/>
        </w:rPr>
        <w:lastRenderedPageBreak/>
        <w:t>５</w:t>
      </w:r>
      <w:r w:rsidR="00197EB8" w:rsidRPr="006F6F03">
        <w:rPr>
          <w:rFonts w:ascii="ＭＳ ゴシック" w:eastAsia="ＭＳ ゴシック" w:hAnsi="ＭＳ ゴシック" w:hint="eastAsia"/>
          <w:b/>
          <w:sz w:val="24"/>
        </w:rPr>
        <w:t>．申請</w:t>
      </w:r>
      <w:r w:rsidR="000E211B" w:rsidRPr="006F6F03">
        <w:rPr>
          <w:rFonts w:ascii="ＭＳ ゴシック" w:eastAsia="ＭＳ ゴシック" w:hAnsi="ＭＳ ゴシック" w:hint="eastAsia"/>
          <w:b/>
          <w:sz w:val="24"/>
        </w:rPr>
        <w:t>の流れ</w:t>
      </w:r>
      <w:r w:rsidR="00197EB8" w:rsidRPr="006F6F03">
        <w:rPr>
          <w:rFonts w:ascii="ＭＳ ゴシック" w:eastAsia="ＭＳ ゴシック" w:hAnsi="ＭＳ ゴシック" w:hint="eastAsia"/>
          <w:b/>
          <w:sz w:val="24"/>
        </w:rPr>
        <w:t>について</w:t>
      </w:r>
    </w:p>
    <w:p w14:paraId="0AFB9557" w14:textId="617A8231" w:rsidR="00282120" w:rsidRPr="006F6F03" w:rsidRDefault="00197EB8" w:rsidP="00F21C81">
      <w:pPr>
        <w:ind w:leftChars="100" w:left="630" w:hangingChars="200" w:hanging="420"/>
        <w:rPr>
          <w:rFonts w:ascii="ＭＳ ゴシック" w:eastAsia="ＭＳ ゴシック" w:hAnsi="ＭＳ ゴシック"/>
          <w:b/>
          <w:u w:val="single"/>
        </w:rPr>
      </w:pPr>
      <w:r w:rsidRPr="006F6F03">
        <w:rPr>
          <w:rFonts w:ascii="ＭＳ ゴシック" w:eastAsia="ＭＳ ゴシック" w:hAnsi="ＭＳ ゴシック" w:hint="eastAsia"/>
        </w:rPr>
        <w:t xml:space="preserve">　</w:t>
      </w:r>
      <w:r w:rsidR="00A5341F" w:rsidRPr="006F6F03">
        <w:rPr>
          <w:rFonts w:ascii="ＭＳ ゴシック" w:eastAsia="ＭＳ ゴシック" w:hAnsi="ＭＳ ゴシック" w:hint="eastAsia"/>
        </w:rPr>
        <w:t>・</w:t>
      </w:r>
      <w:r w:rsidRPr="006F6F03">
        <w:rPr>
          <w:rFonts w:ascii="ＭＳ ゴシック" w:eastAsia="ＭＳ ゴシック" w:hAnsi="ＭＳ ゴシック" w:hint="eastAsia"/>
          <w:b/>
          <w:u w:val="single"/>
        </w:rPr>
        <w:t>申請は、</w:t>
      </w:r>
      <w:r w:rsidR="00F21C81" w:rsidRPr="006F6F03">
        <w:rPr>
          <w:rFonts w:ascii="ＭＳ ゴシック" w:eastAsia="ＭＳ ゴシック" w:hAnsi="ＭＳ ゴシック" w:hint="eastAsia"/>
          <w:b/>
          <w:u w:val="single"/>
        </w:rPr>
        <w:t>原則タクシー事業者ごとに１回限りで、</w:t>
      </w:r>
      <w:r w:rsidR="009B116F" w:rsidRPr="006F6F03">
        <w:rPr>
          <w:rFonts w:ascii="ＭＳ ゴシック" w:eastAsia="ＭＳ ゴシック" w:hAnsi="ＭＳ ゴシック" w:hint="eastAsia"/>
          <w:b/>
          <w:u w:val="single"/>
        </w:rPr>
        <w:t>複数の車両を申請する場合は、まとめて申請してください</w:t>
      </w:r>
      <w:r w:rsidR="000E211B" w:rsidRPr="006F6F03">
        <w:rPr>
          <w:rFonts w:ascii="ＭＳ ゴシック" w:eastAsia="ＭＳ ゴシック" w:hAnsi="ＭＳ ゴシック" w:hint="eastAsia"/>
          <w:b/>
          <w:u w:val="single"/>
        </w:rPr>
        <w:t>。</w:t>
      </w:r>
      <w:r w:rsidR="009B116F" w:rsidRPr="006F6F03">
        <w:rPr>
          <w:rFonts w:ascii="ＭＳ ゴシック" w:eastAsia="ＭＳ ゴシック" w:hAnsi="ＭＳ ゴシック" w:hint="eastAsia"/>
          <w:b/>
          <w:u w:val="single"/>
        </w:rPr>
        <w:t>（納車</w:t>
      </w:r>
      <w:r w:rsidR="00FA10F2" w:rsidRPr="006F6F03">
        <w:rPr>
          <w:rFonts w:ascii="ＭＳ ゴシック" w:eastAsia="ＭＳ ゴシック" w:hAnsi="ＭＳ ゴシック" w:hint="eastAsia"/>
          <w:b/>
          <w:u w:val="single"/>
        </w:rPr>
        <w:t>時期が大きく異なるなど、</w:t>
      </w:r>
      <w:r w:rsidR="00F21C81" w:rsidRPr="006F6F03">
        <w:rPr>
          <w:rFonts w:ascii="ＭＳ ゴシック" w:eastAsia="ＭＳ ゴシック" w:hAnsi="ＭＳ ゴシック" w:hint="eastAsia"/>
          <w:b/>
          <w:u w:val="single"/>
        </w:rPr>
        <w:t>やむを得ないと府が判断する場合は申請を複数に分けることを認めますので、</w:t>
      </w:r>
      <w:r w:rsidR="00FA10F2" w:rsidRPr="006F6F03">
        <w:rPr>
          <w:rFonts w:ascii="ＭＳ ゴシック" w:eastAsia="ＭＳ ゴシック" w:hAnsi="ＭＳ ゴシック" w:hint="eastAsia"/>
          <w:b/>
          <w:u w:val="single"/>
        </w:rPr>
        <w:t>下記のお問合せ先にご相談ください。）</w:t>
      </w:r>
      <w:r w:rsidR="00282120" w:rsidRPr="006F6F03">
        <w:rPr>
          <w:rFonts w:ascii="ＭＳ ゴシック" w:eastAsia="ＭＳ ゴシック" w:hAnsi="ＭＳ ゴシック" w:hint="eastAsia"/>
        </w:rPr>
        <w:t>（補助事業の内容を変更する場合には変更承認申請を行ってください。）</w:t>
      </w:r>
    </w:p>
    <w:p w14:paraId="7E2D677D" w14:textId="77777777" w:rsidR="00282120" w:rsidRPr="006F6F03" w:rsidRDefault="00282120" w:rsidP="000E211B">
      <w:pPr>
        <w:ind w:firstLineChars="100" w:firstLine="210"/>
        <w:rPr>
          <w:rFonts w:ascii="ＭＳ ゴシック" w:eastAsia="ＭＳ ゴシック" w:hAnsi="ＭＳ ゴシック"/>
        </w:rPr>
      </w:pPr>
    </w:p>
    <w:p w14:paraId="40C7998D" w14:textId="08679527" w:rsidR="00197EB8" w:rsidRPr="006F6F03" w:rsidRDefault="000E211B" w:rsidP="0072298D">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w:t>
      </w:r>
      <w:r w:rsidR="00A5341F" w:rsidRPr="006F6F03">
        <w:rPr>
          <w:rFonts w:ascii="ＭＳ ゴシック" w:eastAsia="ＭＳ ゴシック" w:hAnsi="ＭＳ ゴシック" w:hint="eastAsia"/>
        </w:rPr>
        <w:t xml:space="preserve">　・原則、オンライン申請（パソコン、スマホから）となります。</w:t>
      </w:r>
    </w:p>
    <w:p w14:paraId="445A7D7B" w14:textId="77777777" w:rsidR="001535CB" w:rsidRPr="006F6F03" w:rsidRDefault="001535CB" w:rsidP="001535CB">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w:t>
      </w:r>
      <w:r w:rsidR="00A5341F" w:rsidRPr="006F6F03">
        <w:rPr>
          <w:rFonts w:ascii="ＭＳ ゴシック" w:eastAsia="ＭＳ ゴシック" w:hAnsi="ＭＳ ゴシック" w:hint="eastAsia"/>
        </w:rPr>
        <w:t>郵送による申請も可能ですが、速やかな審査のためオンライン申請にご協力をお願いします。</w:t>
      </w:r>
    </w:p>
    <w:p w14:paraId="5E8CA78E" w14:textId="77777777" w:rsidR="00A5341F" w:rsidRPr="006F6F03" w:rsidRDefault="001535CB" w:rsidP="001535CB">
      <w:pPr>
        <w:ind w:firstLineChars="200" w:firstLine="420"/>
        <w:rPr>
          <w:rFonts w:ascii="ＭＳ ゴシック" w:eastAsia="ＭＳ ゴシック" w:hAnsi="ＭＳ ゴシック"/>
        </w:rPr>
      </w:pPr>
      <w:r w:rsidRPr="006F6F03">
        <w:rPr>
          <w:rFonts w:ascii="ＭＳ ゴシック" w:eastAsia="ＭＳ ゴシック" w:hAnsi="ＭＳ ゴシック" w:hint="eastAsia"/>
        </w:rPr>
        <w:t>・オンラインで申請いただくと、審査の進捗状況をシステム上で確認できます。</w:t>
      </w:r>
    </w:p>
    <w:p w14:paraId="5504E48D" w14:textId="05E01007" w:rsidR="00A5341F" w:rsidRPr="006F6F03" w:rsidRDefault="00A5341F" w:rsidP="00A5341F">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※持参による申請は受け付けておりません。</w:t>
      </w:r>
    </w:p>
    <w:p w14:paraId="23943ED1" w14:textId="07ECE61B" w:rsidR="00FA10F2" w:rsidRPr="006F6F03" w:rsidRDefault="00FA10F2">
      <w:pPr>
        <w:widowControl/>
        <w:jc w:val="left"/>
        <w:rPr>
          <w:rFonts w:ascii="ＭＳ ゴシック" w:eastAsia="ＭＳ ゴシック" w:hAnsi="ＭＳ ゴシック"/>
        </w:rPr>
      </w:pPr>
    </w:p>
    <w:p w14:paraId="1BF817AA" w14:textId="2F59D02E" w:rsidR="001A2531" w:rsidRPr="006F6F03" w:rsidRDefault="00DE3AD2" w:rsidP="001A2531">
      <w:pPr>
        <w:ind w:left="1260" w:hangingChars="600" w:hanging="1260"/>
        <w:rPr>
          <w:rFonts w:ascii="ＭＳ ゴシック" w:eastAsia="ＭＳ ゴシック" w:hAnsi="ＭＳ ゴシック"/>
        </w:rPr>
      </w:pPr>
      <w:r w:rsidRPr="006F6F03">
        <w:rPr>
          <w:rFonts w:ascii="ＭＳ ゴシック" w:eastAsia="ＭＳ ゴシック" w:hAnsi="ＭＳ ゴシック" w:hint="eastAsia"/>
        </w:rPr>
        <w:t>＜フロー図</w:t>
      </w:r>
      <w:r w:rsidR="001A2531" w:rsidRPr="006F6F03">
        <w:rPr>
          <w:rFonts w:ascii="ＭＳ ゴシック" w:eastAsia="ＭＳ ゴシック" w:hAnsi="ＭＳ ゴシック" w:hint="eastAsia"/>
        </w:rPr>
        <w:t>＞</w:t>
      </w:r>
    </w:p>
    <w:tbl>
      <w:tblPr>
        <w:tblStyle w:val="4-1"/>
        <w:tblW w:w="0" w:type="auto"/>
        <w:tblLook w:val="04A0" w:firstRow="1" w:lastRow="0" w:firstColumn="1" w:lastColumn="0" w:noHBand="0" w:noVBand="1"/>
      </w:tblPr>
      <w:tblGrid>
        <w:gridCol w:w="4247"/>
        <w:gridCol w:w="4247"/>
      </w:tblGrid>
      <w:tr w:rsidR="001A2531" w:rsidRPr="006F6F03" w14:paraId="47B056ED" w14:textId="77777777" w:rsidTr="00A349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17B093ED" w14:textId="77777777" w:rsidR="001A2531" w:rsidRPr="006F6F03" w:rsidRDefault="001A2531" w:rsidP="00A85BCC">
            <w:pPr>
              <w:jc w:val="center"/>
              <w:rPr>
                <w:rFonts w:ascii="ＭＳ ゴシック" w:eastAsia="ＭＳ ゴシック" w:hAnsi="ＭＳ ゴシック"/>
              </w:rPr>
            </w:pPr>
            <w:r w:rsidRPr="006F6F03">
              <w:rPr>
                <w:rFonts w:ascii="ＭＳ ゴシック" w:eastAsia="ＭＳ ゴシック" w:hAnsi="ＭＳ ゴシック" w:hint="eastAsia"/>
              </w:rPr>
              <w:t>申請者</w:t>
            </w:r>
          </w:p>
        </w:tc>
        <w:tc>
          <w:tcPr>
            <w:tcW w:w="4247" w:type="dxa"/>
          </w:tcPr>
          <w:p w14:paraId="6C27A34B" w14:textId="77777777" w:rsidR="001A2531" w:rsidRPr="006F6F03" w:rsidRDefault="001A2531" w:rsidP="00A85BC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rPr>
            </w:pPr>
            <w:r w:rsidRPr="006F6F03">
              <w:rPr>
                <w:rFonts w:ascii="ＭＳ ゴシック" w:eastAsia="ＭＳ ゴシック" w:hAnsi="ＭＳ ゴシック" w:hint="eastAsia"/>
              </w:rPr>
              <w:t>事務局</w:t>
            </w:r>
          </w:p>
        </w:tc>
      </w:tr>
      <w:tr w:rsidR="001A2531" w:rsidRPr="006F6F03" w14:paraId="5A92DAF5" w14:textId="77777777" w:rsidTr="00A349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6837B8FD" w14:textId="77777777" w:rsidR="0099593D" w:rsidRPr="006F6F03" w:rsidRDefault="0099593D" w:rsidP="0099593D">
            <w:pPr>
              <w:spacing w:line="300" w:lineRule="exact"/>
              <w:jc w:val="center"/>
              <w:rPr>
                <w:rFonts w:ascii="ＭＳ ゴシック" w:eastAsia="ＭＳ ゴシック" w:hAnsi="ＭＳ ゴシック"/>
                <w:b w:val="0"/>
              </w:rPr>
            </w:pPr>
          </w:p>
          <w:p w14:paraId="4DC9C91E" w14:textId="6AF900DB" w:rsidR="001A2531" w:rsidRPr="006F6F03" w:rsidRDefault="001A2531" w:rsidP="002F2965">
            <w:pPr>
              <w:spacing w:line="300" w:lineRule="exact"/>
              <w:jc w:val="center"/>
              <w:rPr>
                <w:rFonts w:ascii="ＭＳ ゴシック" w:eastAsia="ＭＳ ゴシック" w:hAnsi="ＭＳ ゴシック"/>
                <w:b w:val="0"/>
              </w:rPr>
            </w:pPr>
            <w:r w:rsidRPr="006F6F03">
              <w:rPr>
                <w:rFonts w:ascii="ＭＳ ゴシック" w:eastAsia="ＭＳ ゴシック" w:hAnsi="ＭＳ ゴシック" w:hint="eastAsia"/>
                <w:noProof/>
              </w:rPr>
              <mc:AlternateContent>
                <mc:Choice Requires="wps">
                  <w:drawing>
                    <wp:anchor distT="0" distB="0" distL="114300" distR="114300" simplePos="0" relativeHeight="251679744" behindDoc="0" locked="0" layoutInCell="1" allowOverlap="1" wp14:anchorId="564F90B9" wp14:editId="7BBA609D">
                      <wp:simplePos x="0" y="0"/>
                      <wp:positionH relativeFrom="column">
                        <wp:posOffset>2089150</wp:posOffset>
                      </wp:positionH>
                      <wp:positionV relativeFrom="paragraph">
                        <wp:posOffset>99060</wp:posOffset>
                      </wp:positionV>
                      <wp:extent cx="1079500" cy="0"/>
                      <wp:effectExtent l="0" t="76200" r="25400" b="95250"/>
                      <wp:wrapNone/>
                      <wp:docPr id="14" name="直線矢印コネクタ 14"/>
                      <wp:cNvGraphicFramePr/>
                      <a:graphic xmlns:a="http://schemas.openxmlformats.org/drawingml/2006/main">
                        <a:graphicData uri="http://schemas.microsoft.com/office/word/2010/wordprocessingShape">
                          <wps:wsp>
                            <wps:cNvCnPr/>
                            <wps:spPr>
                              <a:xfrm>
                                <a:off x="0" y="0"/>
                                <a:ext cx="1079500"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787EF0D" id="_x0000_t32" coordsize="21600,21600" o:spt="32" o:oned="t" path="m,l21600,21600e" filled="f">
                      <v:path arrowok="t" fillok="f" o:connecttype="none"/>
                      <o:lock v:ext="edit" shapetype="t"/>
                    </v:shapetype>
                    <v:shape id="直線矢印コネクタ 14" o:spid="_x0000_s1026" type="#_x0000_t32" style="position:absolute;left:0;text-align:left;margin-left:164.5pt;margin-top:7.8pt;width:8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" strokecolor="black [3200]" strokeweight=".5pt">
                      <v:stroke endarrow="block" joinstyle="miter"/>
                    </v:shape>
                  </w:pict>
                </mc:Fallback>
              </mc:AlternateContent>
            </w:r>
            <w:r w:rsidRPr="006F6F03">
              <w:rPr>
                <w:rFonts w:ascii="ＭＳ ゴシック" w:eastAsia="ＭＳ ゴシック" w:hAnsi="ＭＳ ゴシック" w:hint="eastAsia"/>
                <w:b w:val="0"/>
              </w:rPr>
              <w:t>補助金の</w:t>
            </w:r>
            <w:r w:rsidR="00A34916" w:rsidRPr="006F6F03">
              <w:rPr>
                <w:rFonts w:ascii="ＭＳ ゴシック" w:eastAsia="ＭＳ ゴシック" w:hAnsi="ＭＳ ゴシック" w:hint="eastAsia"/>
                <w:b w:val="0"/>
              </w:rPr>
              <w:t>申</w:t>
            </w:r>
            <w:r w:rsidR="00A34916" w:rsidRPr="007437A0">
              <w:rPr>
                <w:rFonts w:ascii="ＭＳ ゴシック" w:eastAsia="ＭＳ ゴシック" w:hAnsi="ＭＳ ゴシック" w:hint="eastAsia"/>
                <w:b w:val="0"/>
                <w:color w:val="000000" w:themeColor="text1"/>
              </w:rPr>
              <w:t>請</w:t>
            </w:r>
            <w:r w:rsidR="001D4A31" w:rsidRPr="006F6F03">
              <w:rPr>
                <w:rFonts w:ascii="ＭＳ ゴシック" w:eastAsia="ＭＳ ゴシック" w:hAnsi="ＭＳ ゴシック" w:hint="eastAsia"/>
                <w:b w:val="0"/>
              </w:rPr>
              <w:t>（交付申請</w:t>
            </w:r>
            <w:r w:rsidRPr="006F6F03">
              <w:rPr>
                <w:rFonts w:ascii="ＭＳ ゴシック" w:eastAsia="ＭＳ ゴシック" w:hAnsi="ＭＳ ゴシック" w:hint="eastAsia"/>
                <w:b w:val="0"/>
              </w:rPr>
              <w:t>）</w:t>
            </w:r>
          </w:p>
          <w:p w14:paraId="159480E3" w14:textId="2A65978C" w:rsidR="0099593D" w:rsidRPr="006F6F03" w:rsidRDefault="0099593D" w:rsidP="0099593D">
            <w:pPr>
              <w:spacing w:line="300" w:lineRule="exact"/>
              <w:jc w:val="center"/>
              <w:rPr>
                <w:rFonts w:ascii="ＭＳ ゴシック" w:eastAsia="ＭＳ ゴシック" w:hAnsi="ＭＳ ゴシック"/>
                <w:b w:val="0"/>
              </w:rPr>
            </w:pPr>
          </w:p>
          <w:p w14:paraId="1930C4C8" w14:textId="7EF9E513" w:rsidR="002F2965" w:rsidRDefault="002F2965" w:rsidP="002F2965">
            <w:pPr>
              <w:spacing w:line="300" w:lineRule="exact"/>
              <w:rPr>
                <w:rFonts w:ascii="ＭＳ ゴシック" w:eastAsia="ＭＳ ゴシック" w:hAnsi="ＭＳ ゴシック"/>
                <w:b w:val="0"/>
                <w:bCs w:val="0"/>
              </w:rPr>
            </w:pPr>
          </w:p>
          <w:p w14:paraId="53D6017D" w14:textId="77777777" w:rsidR="002F2965" w:rsidRPr="002F2965" w:rsidRDefault="002F2965" w:rsidP="002F2965">
            <w:pPr>
              <w:spacing w:line="300" w:lineRule="exact"/>
              <w:rPr>
                <w:rFonts w:ascii="ＭＳ ゴシック" w:eastAsia="ＭＳ ゴシック" w:hAnsi="ＭＳ ゴシック"/>
                <w:b w:val="0"/>
              </w:rPr>
            </w:pPr>
          </w:p>
          <w:p w14:paraId="54C3EC9B" w14:textId="28F21275" w:rsidR="0099593D" w:rsidRPr="006F6F03" w:rsidRDefault="008F08E5" w:rsidP="0099593D">
            <w:pPr>
              <w:spacing w:line="300" w:lineRule="exact"/>
              <w:jc w:val="center"/>
              <w:rPr>
                <w:rFonts w:ascii="ＭＳ ゴシック" w:eastAsia="ＭＳ ゴシック" w:hAnsi="ＭＳ ゴシック"/>
                <w:b w:val="0"/>
              </w:rPr>
            </w:pPr>
            <w:r w:rsidRPr="006F6F03">
              <w:rPr>
                <w:rFonts w:ascii="ＭＳ ゴシック" w:eastAsia="ＭＳ ゴシック" w:hAnsi="ＭＳ ゴシック" w:hint="eastAsia"/>
                <w:noProof/>
              </w:rPr>
              <mc:AlternateContent>
                <mc:Choice Requires="wps">
                  <w:drawing>
                    <wp:anchor distT="0" distB="0" distL="114300" distR="114300" simplePos="0" relativeHeight="251686912" behindDoc="0" locked="0" layoutInCell="1" allowOverlap="1" wp14:anchorId="737F7156" wp14:editId="17949FCE">
                      <wp:simplePos x="0" y="0"/>
                      <wp:positionH relativeFrom="column">
                        <wp:posOffset>12065</wp:posOffset>
                      </wp:positionH>
                      <wp:positionV relativeFrom="paragraph">
                        <wp:posOffset>157822</wp:posOffset>
                      </wp:positionV>
                      <wp:extent cx="672860" cy="230588"/>
                      <wp:effectExtent l="0" t="0" r="13335" b="17145"/>
                      <wp:wrapNone/>
                      <wp:docPr id="18" name="テキスト ボックス 18"/>
                      <wp:cNvGraphicFramePr/>
                      <a:graphic xmlns:a="http://schemas.openxmlformats.org/drawingml/2006/main">
                        <a:graphicData uri="http://schemas.microsoft.com/office/word/2010/wordprocessingShape">
                          <wps:wsp>
                            <wps:cNvSpPr txBox="1"/>
                            <wps:spPr>
                              <a:xfrm>
                                <a:off x="0" y="0"/>
                                <a:ext cx="672860" cy="230588"/>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6E698EEC" w14:textId="0DBB3DA4" w:rsidR="00720B9D" w:rsidRPr="0099593D" w:rsidRDefault="00720B9D" w:rsidP="001A2531">
                                  <w:pPr>
                                    <w:jc w:val="center"/>
                                    <w:rPr>
                                      <w:rFonts w:ascii="ＭＳ ゴシック" w:eastAsia="ＭＳ ゴシック" w:hAnsi="ＭＳ ゴシック"/>
                                      <w:b/>
                                    </w:rPr>
                                  </w:pPr>
                                  <w:r w:rsidRPr="0099593D">
                                    <w:rPr>
                                      <w:rFonts w:ascii="ＭＳ ゴシック" w:eastAsia="ＭＳ ゴシック" w:hAnsi="ＭＳ ゴシック"/>
                                      <w:b/>
                                    </w:rPr>
                                    <w:t>完了</w:t>
                                  </w:r>
                                  <w:r w:rsidR="00AF7238">
                                    <w:rPr>
                                      <w:rFonts w:ascii="ＭＳ ゴシック" w:eastAsia="ＭＳ ゴシック" w:hAnsi="ＭＳ ゴシック" w:hint="eastAsia"/>
                                      <w:b/>
                                    </w:rPr>
                                    <w:t>※</w:t>
                                  </w:r>
                                  <w:r w:rsidR="003714DD">
                                    <w:rPr>
                                      <w:rFonts w:ascii="ＭＳ ゴシック" w:eastAsia="ＭＳ ゴシック" w:hAnsi="ＭＳ ゴシック" w:hint="eastAsia"/>
                                      <w:b/>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F7156" id="_x0000_t202" coordsize="21600,21600" o:spt="202" path="m,l,21600r21600,l21600,xe">
                      <v:stroke joinstyle="miter"/>
                      <v:path gradientshapeok="t" o:connecttype="rect"/>
                    </v:shapetype>
                    <v:shape id="テキスト ボックス 18" o:spid="_x0000_s1026" type="#_x0000_t202" style="position:absolute;left:0;text-align:left;margin-left:.95pt;margin-top:12.45pt;width:53pt;height:18.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" fillcolor="#5b9bd5 [3204]" strokecolor="#1f4d78 [1604]" strokeweight="1pt">
                      <v:textbox inset="0,0,0,0">
                        <w:txbxContent>
                          <w:p w14:paraId="6E698EEC" w14:textId="0DBB3DA4" w:rsidR="00720B9D" w:rsidRPr="0099593D" w:rsidRDefault="00720B9D" w:rsidP="001A2531">
                            <w:pPr>
                              <w:jc w:val="center"/>
                              <w:rPr>
                                <w:rFonts w:ascii="ＭＳ ゴシック" w:eastAsia="ＭＳ ゴシック" w:hAnsi="ＭＳ ゴシック"/>
                                <w:b/>
                              </w:rPr>
                            </w:pPr>
                            <w:r w:rsidRPr="0099593D">
                              <w:rPr>
                                <w:rFonts w:ascii="ＭＳ ゴシック" w:eastAsia="ＭＳ ゴシック" w:hAnsi="ＭＳ ゴシック"/>
                                <w:b/>
                              </w:rPr>
                              <w:t>完了</w:t>
                            </w:r>
                            <w:r w:rsidR="00AF7238">
                              <w:rPr>
                                <w:rFonts w:ascii="ＭＳ ゴシック" w:eastAsia="ＭＳ ゴシック" w:hAnsi="ＭＳ ゴシック" w:hint="eastAsia"/>
                                <w:b/>
                              </w:rPr>
                              <w:t>※</w:t>
                            </w:r>
                            <w:r w:rsidR="003714DD">
                              <w:rPr>
                                <w:rFonts w:ascii="ＭＳ ゴシック" w:eastAsia="ＭＳ ゴシック" w:hAnsi="ＭＳ ゴシック" w:hint="eastAsia"/>
                                <w:b/>
                              </w:rPr>
                              <w:t>２</w:t>
                            </w:r>
                          </w:p>
                        </w:txbxContent>
                      </v:textbox>
                    </v:shape>
                  </w:pict>
                </mc:Fallback>
              </mc:AlternateContent>
            </w:r>
            <w:r w:rsidR="0099593D" w:rsidRPr="006F6F03">
              <w:rPr>
                <w:rFonts w:ascii="ＭＳ ゴシック" w:eastAsia="ＭＳ ゴシック" w:hAnsi="ＭＳ ゴシック" w:hint="eastAsia"/>
                <w:b w:val="0"/>
              </w:rPr>
              <w:t>事業着手</w:t>
            </w:r>
            <w:r w:rsidR="003714DD" w:rsidRPr="006F6F03">
              <w:rPr>
                <w:rFonts w:ascii="ＭＳ ゴシック" w:eastAsia="ＭＳ ゴシック" w:hAnsi="ＭＳ ゴシック" w:hint="eastAsia"/>
                <w:b w:val="0"/>
              </w:rPr>
              <w:t>※１</w:t>
            </w:r>
          </w:p>
          <w:p w14:paraId="43A415B3" w14:textId="68F20D38" w:rsidR="001A2531" w:rsidRPr="006F6F03" w:rsidRDefault="0099593D" w:rsidP="0099593D">
            <w:pPr>
              <w:spacing w:line="300" w:lineRule="exact"/>
              <w:jc w:val="center"/>
              <w:rPr>
                <w:rFonts w:ascii="ＭＳ ゴシック" w:eastAsia="ＭＳ ゴシック" w:hAnsi="ＭＳ ゴシック"/>
                <w:b w:val="0"/>
              </w:rPr>
            </w:pPr>
            <w:r w:rsidRPr="006F6F03">
              <w:rPr>
                <w:rFonts w:ascii="ＭＳ ゴシック" w:eastAsia="ＭＳ ゴシック" w:hAnsi="ＭＳ ゴシック" w:hint="eastAsia"/>
                <w:b w:val="0"/>
              </w:rPr>
              <w:t>↓</w:t>
            </w:r>
          </w:p>
          <w:p w14:paraId="08E15D88" w14:textId="6A040B61" w:rsidR="001A2531" w:rsidRPr="006F6F03" w:rsidRDefault="001A2531" w:rsidP="0099593D">
            <w:pPr>
              <w:spacing w:line="300" w:lineRule="exact"/>
              <w:jc w:val="center"/>
              <w:rPr>
                <w:rFonts w:ascii="ＭＳ ゴシック" w:eastAsia="ＭＳ ゴシック" w:hAnsi="ＭＳ ゴシック"/>
                <w:b w:val="0"/>
              </w:rPr>
            </w:pPr>
            <w:r w:rsidRPr="006F6F03">
              <w:rPr>
                <w:rFonts w:ascii="ＭＳ ゴシック" w:eastAsia="ＭＳ ゴシック" w:hAnsi="ＭＳ ゴシック" w:hint="eastAsia"/>
                <w:b w:val="0"/>
              </w:rPr>
              <w:t>補助金の請求</w:t>
            </w:r>
            <w:r w:rsidR="003B1C6A" w:rsidRPr="006F6F03">
              <w:rPr>
                <w:rFonts w:ascii="ＭＳ ゴシック" w:eastAsia="ＭＳ ゴシック" w:hAnsi="ＭＳ ゴシック" w:hint="eastAsia"/>
                <w:b w:val="0"/>
              </w:rPr>
              <w:t>※</w:t>
            </w:r>
            <w:r w:rsidR="003714DD" w:rsidRPr="006F6F03">
              <w:rPr>
                <w:rFonts w:ascii="ＭＳ ゴシック" w:eastAsia="ＭＳ ゴシック" w:hAnsi="ＭＳ ゴシック" w:hint="eastAsia"/>
                <w:b w:val="0"/>
              </w:rPr>
              <w:t>３</w:t>
            </w:r>
          </w:p>
          <w:p w14:paraId="48CDD44A" w14:textId="77777777" w:rsidR="001A2531" w:rsidRPr="006F6F03" w:rsidRDefault="001A2531" w:rsidP="0099593D">
            <w:pPr>
              <w:spacing w:line="300" w:lineRule="exact"/>
              <w:jc w:val="center"/>
              <w:rPr>
                <w:rFonts w:ascii="ＭＳ ゴシック" w:eastAsia="ＭＳ ゴシック" w:hAnsi="ＭＳ ゴシック"/>
                <w:b w:val="0"/>
              </w:rPr>
            </w:pPr>
            <w:r w:rsidRPr="006F6F03">
              <w:rPr>
                <w:rFonts w:ascii="ＭＳ ゴシック" w:eastAsia="ＭＳ ゴシック" w:hAnsi="ＭＳ ゴシック" w:hint="eastAsia"/>
                <w:b w:val="0"/>
              </w:rPr>
              <w:t>（実績報告、請求）</w:t>
            </w:r>
          </w:p>
          <w:p w14:paraId="0BB4EA01" w14:textId="49193880" w:rsidR="0099593D" w:rsidRPr="006F6F03" w:rsidRDefault="0099593D" w:rsidP="0099593D">
            <w:pPr>
              <w:spacing w:line="300" w:lineRule="exact"/>
              <w:jc w:val="center"/>
              <w:rPr>
                <w:rFonts w:ascii="ＭＳ ゴシック" w:eastAsia="ＭＳ ゴシック" w:hAnsi="ＭＳ ゴシック"/>
                <w:b w:val="0"/>
              </w:rPr>
            </w:pPr>
          </w:p>
          <w:p w14:paraId="67996BBA" w14:textId="77777777" w:rsidR="0099593D" w:rsidRPr="006F6F03" w:rsidRDefault="0099593D" w:rsidP="0099593D">
            <w:pPr>
              <w:spacing w:line="300" w:lineRule="exact"/>
              <w:jc w:val="center"/>
              <w:rPr>
                <w:rFonts w:ascii="ＭＳ ゴシック" w:eastAsia="ＭＳ ゴシック" w:hAnsi="ＭＳ ゴシック"/>
                <w:b w:val="0"/>
              </w:rPr>
            </w:pPr>
          </w:p>
          <w:p w14:paraId="4EB0AB50" w14:textId="072667F9" w:rsidR="001A2531" w:rsidRPr="006F6F03" w:rsidRDefault="001A2531" w:rsidP="0099593D">
            <w:pPr>
              <w:spacing w:line="300" w:lineRule="exact"/>
              <w:jc w:val="center"/>
              <w:rPr>
                <w:rFonts w:ascii="ＭＳ ゴシック" w:eastAsia="ＭＳ ゴシック" w:hAnsi="ＭＳ ゴシック"/>
              </w:rPr>
            </w:pPr>
            <w:r w:rsidRPr="006F6F03">
              <w:rPr>
                <w:rFonts w:ascii="ＭＳ ゴシック" w:eastAsia="ＭＳ ゴシック" w:hAnsi="ＭＳ ゴシック" w:hint="eastAsia"/>
                <w:b w:val="0"/>
              </w:rPr>
              <w:t>補助金の受領</w:t>
            </w:r>
          </w:p>
        </w:tc>
        <w:tc>
          <w:tcPr>
            <w:tcW w:w="4247" w:type="dxa"/>
          </w:tcPr>
          <w:p w14:paraId="2D6923D9" w14:textId="77777777" w:rsidR="0099593D" w:rsidRPr="006F6F03" w:rsidRDefault="0099593D" w:rsidP="0099593D">
            <w:pPr>
              <w:spacing w:line="300" w:lineRule="exact"/>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p>
          <w:p w14:paraId="6AA9070F" w14:textId="72F49E48" w:rsidR="001A2531" w:rsidRPr="006F6F03" w:rsidRDefault="001A2531" w:rsidP="0099593D">
            <w:pPr>
              <w:spacing w:line="300" w:lineRule="exact"/>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6F6F03">
              <w:rPr>
                <w:rFonts w:ascii="ＭＳ ゴシック" w:eastAsia="ＭＳ ゴシック" w:hAnsi="ＭＳ ゴシック" w:hint="eastAsia"/>
              </w:rPr>
              <w:t>申請書類の受領</w:t>
            </w:r>
          </w:p>
          <w:p w14:paraId="7180B2F9" w14:textId="7CE817A0" w:rsidR="001A2531" w:rsidRPr="006F6F03" w:rsidRDefault="001A2531" w:rsidP="0099593D">
            <w:pPr>
              <w:spacing w:line="300" w:lineRule="exact"/>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6F6F03">
              <w:rPr>
                <w:rFonts w:ascii="ＭＳ ゴシック" w:eastAsia="ＭＳ ゴシック" w:hAnsi="ＭＳ ゴシック" w:hint="eastAsia"/>
              </w:rPr>
              <w:t>↓</w:t>
            </w:r>
          </w:p>
          <w:p w14:paraId="715EE334" w14:textId="466CE62A" w:rsidR="001A2531" w:rsidRPr="006F6F03" w:rsidRDefault="001A2531" w:rsidP="0099593D">
            <w:pPr>
              <w:spacing w:line="300" w:lineRule="exact"/>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6F6F03">
              <w:rPr>
                <w:rFonts w:ascii="ＭＳ ゴシック" w:eastAsia="ＭＳ ゴシック" w:hAnsi="ＭＳ ゴシック" w:hint="eastAsia"/>
              </w:rPr>
              <w:t>審査</w:t>
            </w:r>
          </w:p>
          <w:p w14:paraId="603F3FB2" w14:textId="7D9EF18E" w:rsidR="001A2531" w:rsidRPr="006F6F03" w:rsidRDefault="001A2531" w:rsidP="0099593D">
            <w:pPr>
              <w:spacing w:line="300" w:lineRule="exact"/>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6F6F03">
              <w:rPr>
                <w:rFonts w:ascii="ＭＳ ゴシック" w:eastAsia="ＭＳ ゴシック" w:hAnsi="ＭＳ ゴシック" w:hint="eastAsia"/>
                <w:noProof/>
              </w:rPr>
              <mc:AlternateContent>
                <mc:Choice Requires="wps">
                  <w:drawing>
                    <wp:anchor distT="0" distB="0" distL="114300" distR="114300" simplePos="0" relativeHeight="251683840" behindDoc="0" locked="0" layoutInCell="1" allowOverlap="1" wp14:anchorId="7C022EBD" wp14:editId="7AC801BE">
                      <wp:simplePos x="0" y="0"/>
                      <wp:positionH relativeFrom="column">
                        <wp:posOffset>-619125</wp:posOffset>
                      </wp:positionH>
                      <wp:positionV relativeFrom="paragraph">
                        <wp:posOffset>293955</wp:posOffset>
                      </wp:positionV>
                      <wp:extent cx="1079500" cy="0"/>
                      <wp:effectExtent l="38100" t="76200" r="0" b="95250"/>
                      <wp:wrapNone/>
                      <wp:docPr id="16" name="直線矢印コネクタ 16"/>
                      <wp:cNvGraphicFramePr/>
                      <a:graphic xmlns:a="http://schemas.openxmlformats.org/drawingml/2006/main">
                        <a:graphicData uri="http://schemas.microsoft.com/office/word/2010/wordprocessingShape">
                          <wps:wsp>
                            <wps:cNvCnPr/>
                            <wps:spPr>
                              <a:xfrm>
                                <a:off x="0" y="0"/>
                                <a:ext cx="1079500" cy="0"/>
                              </a:xfrm>
                              <a:prstGeom prst="straightConnector1">
                                <a:avLst/>
                              </a:prstGeom>
                              <a:ln>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6A85BE7" id="直線矢印コネクタ 16" o:spid="_x0000_s1026" type="#_x0000_t32" style="position:absolute;left:0;text-align:left;margin-left:-48.75pt;margin-top:23.15pt;width:8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" strokecolor="black [3200]" strokeweight=".5pt">
                      <v:stroke startarrow="block" joinstyle="miter"/>
                    </v:shape>
                  </w:pict>
                </mc:Fallback>
              </mc:AlternateContent>
            </w:r>
            <w:r w:rsidRPr="006F6F03">
              <w:rPr>
                <w:rFonts w:ascii="ＭＳ ゴシック" w:eastAsia="ＭＳ ゴシック" w:hAnsi="ＭＳ ゴシック" w:hint="eastAsia"/>
              </w:rPr>
              <w:t>↓</w:t>
            </w:r>
          </w:p>
          <w:p w14:paraId="55A5C5BA" w14:textId="51AEB079" w:rsidR="0099593D" w:rsidRPr="006F6F03" w:rsidRDefault="0099593D" w:rsidP="0099593D">
            <w:pPr>
              <w:spacing w:line="300" w:lineRule="exact"/>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6F6F03">
              <w:rPr>
                <w:rFonts w:ascii="ＭＳ ゴシック" w:eastAsia="ＭＳ ゴシック" w:hAnsi="ＭＳ ゴシック" w:hint="eastAsia"/>
              </w:rPr>
              <w:t>交付決定通知</w:t>
            </w:r>
          </w:p>
          <w:p w14:paraId="757B689A" w14:textId="11D7A752" w:rsidR="001A2531" w:rsidRPr="006F6F03" w:rsidRDefault="0099593D" w:rsidP="0099593D">
            <w:pPr>
              <w:spacing w:line="300" w:lineRule="exact"/>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6F6F03">
              <w:rPr>
                <w:rFonts w:ascii="ＭＳ ゴシック" w:eastAsia="ＭＳ ゴシック" w:hAnsi="ＭＳ ゴシック" w:hint="eastAsia"/>
                <w:noProof/>
              </w:rPr>
              <mc:AlternateContent>
                <mc:Choice Requires="wps">
                  <w:drawing>
                    <wp:anchor distT="0" distB="0" distL="114300" distR="114300" simplePos="0" relativeHeight="251681792" behindDoc="0" locked="0" layoutInCell="1" allowOverlap="1" wp14:anchorId="65F7C43E" wp14:editId="660266E5">
                      <wp:simplePos x="0" y="0"/>
                      <wp:positionH relativeFrom="column">
                        <wp:posOffset>-611505</wp:posOffset>
                      </wp:positionH>
                      <wp:positionV relativeFrom="paragraph">
                        <wp:posOffset>282575</wp:posOffset>
                      </wp:positionV>
                      <wp:extent cx="1079500" cy="0"/>
                      <wp:effectExtent l="0" t="76200" r="25400" b="95250"/>
                      <wp:wrapNone/>
                      <wp:docPr id="15" name="直線矢印コネクタ 15"/>
                      <wp:cNvGraphicFramePr/>
                      <a:graphic xmlns:a="http://schemas.openxmlformats.org/drawingml/2006/main">
                        <a:graphicData uri="http://schemas.microsoft.com/office/word/2010/wordprocessingShape">
                          <wps:wsp>
                            <wps:cNvCnPr/>
                            <wps:spPr>
                              <a:xfrm>
                                <a:off x="0" y="0"/>
                                <a:ext cx="1079500"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B308B1E" id="直線矢印コネクタ 15" o:spid="_x0000_s1026" type="#_x0000_t32" style="position:absolute;left:0;text-align:left;margin-left:-48.15pt;margin-top:22.25pt;width:8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" strokecolor="black [3200]" strokeweight=".5pt">
                      <v:stroke endarrow="block" joinstyle="miter"/>
                    </v:shape>
                  </w:pict>
                </mc:Fallback>
              </mc:AlternateContent>
            </w:r>
          </w:p>
          <w:p w14:paraId="6F51692A" w14:textId="51F52E13" w:rsidR="0099593D" w:rsidRPr="006F6F03" w:rsidRDefault="0099593D" w:rsidP="0099593D">
            <w:pPr>
              <w:spacing w:line="300" w:lineRule="exact"/>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6F6F03">
              <w:rPr>
                <w:rFonts w:ascii="ＭＳ ゴシック" w:eastAsia="ＭＳ ゴシック" w:hAnsi="ＭＳ ゴシック" w:hint="eastAsia"/>
              </w:rPr>
              <w:t>請求書類の受領</w:t>
            </w:r>
          </w:p>
          <w:p w14:paraId="757AB2DF" w14:textId="3B8819C5" w:rsidR="0099593D" w:rsidRPr="006F6F03" w:rsidRDefault="0099593D" w:rsidP="0099593D">
            <w:pPr>
              <w:spacing w:line="300" w:lineRule="exact"/>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6F6F03">
              <w:rPr>
                <w:rFonts w:ascii="ＭＳ ゴシック" w:eastAsia="ＭＳ ゴシック" w:hAnsi="ＭＳ ゴシック" w:hint="eastAsia"/>
              </w:rPr>
              <w:t>↓</w:t>
            </w:r>
          </w:p>
          <w:p w14:paraId="1A68CD17" w14:textId="75130383" w:rsidR="001A2531" w:rsidRPr="006F6F03" w:rsidRDefault="001A2531" w:rsidP="0099593D">
            <w:pPr>
              <w:spacing w:line="300" w:lineRule="exact"/>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6F6F03">
              <w:rPr>
                <w:rFonts w:ascii="ＭＳ ゴシック" w:eastAsia="ＭＳ ゴシック" w:hAnsi="ＭＳ ゴシック" w:hint="eastAsia"/>
              </w:rPr>
              <w:t>審査</w:t>
            </w:r>
          </w:p>
          <w:p w14:paraId="3837EF1F" w14:textId="27D60D1E" w:rsidR="0099593D" w:rsidRPr="006F6F03" w:rsidRDefault="0099593D" w:rsidP="0099593D">
            <w:pPr>
              <w:spacing w:line="300" w:lineRule="exact"/>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6F6F03">
              <w:rPr>
                <w:rFonts w:ascii="ＭＳ ゴシック" w:eastAsia="ＭＳ ゴシック" w:hAnsi="ＭＳ ゴシック" w:hint="eastAsia"/>
              </w:rPr>
              <w:t>↓</w:t>
            </w:r>
          </w:p>
          <w:p w14:paraId="65C8106D" w14:textId="35F144EE" w:rsidR="001A2531" w:rsidRPr="006F6F03" w:rsidRDefault="0099593D" w:rsidP="0099593D">
            <w:pPr>
              <w:spacing w:line="300" w:lineRule="exact"/>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6F6F03">
              <w:rPr>
                <w:rFonts w:ascii="ＭＳ ゴシック" w:eastAsia="ＭＳ ゴシック" w:hAnsi="ＭＳ ゴシック" w:hint="eastAsia"/>
                <w:noProof/>
              </w:rPr>
              <mc:AlternateContent>
                <mc:Choice Requires="wps">
                  <w:drawing>
                    <wp:anchor distT="0" distB="0" distL="114300" distR="114300" simplePos="0" relativeHeight="251675648" behindDoc="0" locked="0" layoutInCell="1" allowOverlap="1" wp14:anchorId="5BE882DF" wp14:editId="6407F67F">
                      <wp:simplePos x="0" y="0"/>
                      <wp:positionH relativeFrom="column">
                        <wp:posOffset>-616585</wp:posOffset>
                      </wp:positionH>
                      <wp:positionV relativeFrom="paragraph">
                        <wp:posOffset>104140</wp:posOffset>
                      </wp:positionV>
                      <wp:extent cx="1079500" cy="0"/>
                      <wp:effectExtent l="38100" t="76200" r="0" b="95250"/>
                      <wp:wrapNone/>
                      <wp:docPr id="12" name="直線矢印コネクタ 12"/>
                      <wp:cNvGraphicFramePr/>
                      <a:graphic xmlns:a="http://schemas.openxmlformats.org/drawingml/2006/main">
                        <a:graphicData uri="http://schemas.microsoft.com/office/word/2010/wordprocessingShape">
                          <wps:wsp>
                            <wps:cNvCnPr/>
                            <wps:spPr>
                              <a:xfrm>
                                <a:off x="0" y="0"/>
                                <a:ext cx="1079500" cy="0"/>
                              </a:xfrm>
                              <a:prstGeom prst="straightConnector1">
                                <a:avLst/>
                              </a:prstGeom>
                              <a:ln>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A7A7794" id="直線矢印コネクタ 12" o:spid="_x0000_s1026" type="#_x0000_t32" style="position:absolute;left:0;text-align:left;margin-left:-48.55pt;margin-top:8.2pt;width:8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" strokecolor="black [3200]" strokeweight=".5pt">
                      <v:stroke startarrow="block" joinstyle="miter"/>
                    </v:shape>
                  </w:pict>
                </mc:Fallback>
              </mc:AlternateContent>
            </w:r>
            <w:r w:rsidR="003268A7" w:rsidRPr="006F6F03">
              <w:rPr>
                <w:rFonts w:ascii="ＭＳ ゴシック" w:eastAsia="ＭＳ ゴシック" w:hAnsi="ＭＳ ゴシック" w:hint="eastAsia"/>
              </w:rPr>
              <w:t>額の確定通知</w:t>
            </w:r>
          </w:p>
          <w:p w14:paraId="0C86496D" w14:textId="77777777" w:rsidR="0099593D" w:rsidRPr="006F6F03" w:rsidRDefault="001A2531" w:rsidP="0099593D">
            <w:pPr>
              <w:spacing w:line="300" w:lineRule="exact"/>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r w:rsidRPr="006F6F03">
              <w:rPr>
                <w:rFonts w:ascii="ＭＳ ゴシック" w:eastAsia="ＭＳ ゴシック" w:hAnsi="ＭＳ ゴシック" w:hint="eastAsia"/>
              </w:rPr>
              <w:t>補助金の交付</w:t>
            </w:r>
          </w:p>
          <w:p w14:paraId="472B135E" w14:textId="172F4C14" w:rsidR="00A47723" w:rsidRPr="006F6F03" w:rsidRDefault="00A47723" w:rsidP="0099593D">
            <w:pPr>
              <w:spacing w:line="300" w:lineRule="exact"/>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rPr>
            </w:pPr>
          </w:p>
        </w:tc>
      </w:tr>
    </w:tbl>
    <w:p w14:paraId="596C30FB" w14:textId="6191CE1D" w:rsidR="003714DD" w:rsidRPr="006F6F03" w:rsidRDefault="003714DD" w:rsidP="00AF7238">
      <w:pPr>
        <w:ind w:leftChars="50" w:left="735" w:hangingChars="300" w:hanging="630"/>
        <w:rPr>
          <w:rFonts w:ascii="ＭＳ ゴシック" w:eastAsia="ＭＳ ゴシック" w:hAnsi="ＭＳ ゴシック"/>
        </w:rPr>
      </w:pPr>
      <w:r w:rsidRPr="006F6F03">
        <w:rPr>
          <w:rFonts w:ascii="ＭＳ ゴシック" w:eastAsia="ＭＳ ゴシック" w:hAnsi="ＭＳ ゴシック" w:hint="eastAsia"/>
        </w:rPr>
        <w:t>※１　交付決定前に購入（事業着手）した車両は補助対象外です。</w:t>
      </w:r>
    </w:p>
    <w:p w14:paraId="335F246A" w14:textId="7BC6ADC7" w:rsidR="00AF7238" w:rsidRPr="008F08E5" w:rsidRDefault="003B1C6A" w:rsidP="008F08E5">
      <w:pPr>
        <w:ind w:leftChars="50" w:left="735" w:hangingChars="300" w:hanging="630"/>
        <w:rPr>
          <w:rFonts w:ascii="ＭＳ ゴシック" w:eastAsia="ＭＳ ゴシック" w:hAnsi="ＭＳ ゴシック"/>
        </w:rPr>
      </w:pPr>
      <w:r w:rsidRPr="006F6F03">
        <w:rPr>
          <w:rFonts w:ascii="ＭＳ ゴシック" w:eastAsia="ＭＳ ゴシック" w:hAnsi="ＭＳ ゴシック" w:hint="eastAsia"/>
        </w:rPr>
        <w:t>※</w:t>
      </w:r>
      <w:r w:rsidR="003714DD" w:rsidRPr="006F6F03">
        <w:rPr>
          <w:rFonts w:ascii="ＭＳ ゴシック" w:eastAsia="ＭＳ ゴシック" w:hAnsi="ＭＳ ゴシック" w:hint="eastAsia"/>
        </w:rPr>
        <w:t>２</w:t>
      </w:r>
      <w:r w:rsidR="00A34916" w:rsidRPr="00797BF8">
        <w:rPr>
          <w:rFonts w:ascii="ＭＳ ゴシック" w:eastAsia="ＭＳ ゴシック" w:hAnsi="ＭＳ ゴシック" w:hint="eastAsia"/>
        </w:rPr>
        <w:t xml:space="preserve">　</w:t>
      </w:r>
      <w:r w:rsidR="008F08E5" w:rsidRPr="00797BF8">
        <w:rPr>
          <w:rFonts w:ascii="ＭＳ ゴシック" w:eastAsia="ＭＳ ゴシック" w:hAnsi="ＭＳ ゴシック" w:hint="eastAsia"/>
        </w:rPr>
        <w:t>令和</w:t>
      </w:r>
      <w:r w:rsidR="00C64C52" w:rsidRPr="00797BF8">
        <w:rPr>
          <w:rFonts w:ascii="ＭＳ ゴシック" w:eastAsia="ＭＳ ゴシック" w:hAnsi="ＭＳ ゴシック" w:hint="eastAsia"/>
        </w:rPr>
        <w:t>９</w:t>
      </w:r>
      <w:r w:rsidR="008F08E5" w:rsidRPr="00797BF8">
        <w:rPr>
          <w:rFonts w:ascii="ＭＳ ゴシック" w:eastAsia="ＭＳ ゴシック" w:hAnsi="ＭＳ ゴシック" w:hint="eastAsia"/>
        </w:rPr>
        <w:t>年３月</w:t>
      </w:r>
      <w:r w:rsidR="00C64C52" w:rsidRPr="00797BF8">
        <w:rPr>
          <w:rFonts w:ascii="ＭＳ ゴシック" w:eastAsia="ＭＳ ゴシック" w:hAnsi="ＭＳ ゴシック" w:hint="eastAsia"/>
        </w:rPr>
        <w:t>８</w:t>
      </w:r>
      <w:r w:rsidR="008F08E5" w:rsidRPr="00797BF8">
        <w:rPr>
          <w:rFonts w:ascii="ＭＳ ゴシック" w:eastAsia="ＭＳ ゴシック" w:hAnsi="ＭＳ ゴシック" w:hint="eastAsia"/>
        </w:rPr>
        <w:t>日（月）</w:t>
      </w:r>
      <w:r w:rsidR="00AF7238" w:rsidRPr="00797BF8">
        <w:rPr>
          <w:rFonts w:ascii="ＭＳ ゴシック" w:eastAsia="ＭＳ ゴシック" w:hAnsi="ＭＳ ゴシック" w:hint="eastAsia"/>
        </w:rPr>
        <w:t>まで</w:t>
      </w:r>
      <w:r w:rsidR="00D91603" w:rsidRPr="00797BF8">
        <w:rPr>
          <w:rFonts w:ascii="ＭＳ ゴシック" w:eastAsia="ＭＳ ゴシック" w:hAnsi="ＭＳ ゴシック" w:hint="eastAsia"/>
        </w:rPr>
        <w:t>に、</w:t>
      </w:r>
      <w:r w:rsidR="00265F0E" w:rsidRPr="00797BF8">
        <w:rPr>
          <w:rFonts w:ascii="ＭＳ ゴシック" w:eastAsia="ＭＳ ゴシック" w:hAnsi="ＭＳ ゴシック" w:hint="eastAsia"/>
        </w:rPr>
        <w:t>購入、代金の支払い、自動車検査証の交付（登録）（リース事業者にあっては</w:t>
      </w:r>
      <w:r w:rsidR="00265F0E" w:rsidRPr="006F6F03">
        <w:rPr>
          <w:rFonts w:ascii="ＭＳ ゴシック" w:eastAsia="ＭＳ ゴシック" w:hAnsi="ＭＳ ゴシック" w:hint="eastAsia"/>
        </w:rPr>
        <w:t>、加えて、上記期間に当該リース契約の締結）</w:t>
      </w:r>
      <w:r w:rsidR="00F33E5E" w:rsidRPr="006F6F03">
        <w:rPr>
          <w:rFonts w:ascii="ＭＳ ゴシック" w:eastAsia="ＭＳ ゴシック" w:hAnsi="ＭＳ ゴシック" w:hint="eastAsia"/>
          <w:color w:val="000000" w:themeColor="text1"/>
        </w:rPr>
        <w:t>を完了</w:t>
      </w:r>
      <w:r w:rsidRPr="006F6F03">
        <w:rPr>
          <w:rFonts w:ascii="ＭＳ ゴシック" w:eastAsia="ＭＳ ゴシック" w:hAnsi="ＭＳ ゴシック" w:hint="eastAsia"/>
          <w:color w:val="000000" w:themeColor="text1"/>
        </w:rPr>
        <w:t>させ</w:t>
      </w:r>
      <w:r w:rsidR="00AF7238" w:rsidRPr="006F6F03">
        <w:rPr>
          <w:rFonts w:ascii="ＭＳ ゴシック" w:eastAsia="ＭＳ ゴシック" w:hAnsi="ＭＳ ゴシック" w:hint="eastAsia"/>
          <w:color w:val="000000" w:themeColor="text1"/>
        </w:rPr>
        <w:t>てください。</w:t>
      </w:r>
    </w:p>
    <w:p w14:paraId="449B113C" w14:textId="3D3BEFAC" w:rsidR="00C30642" w:rsidRPr="006F6F03" w:rsidRDefault="00AF7238" w:rsidP="00AF7238">
      <w:pPr>
        <w:ind w:leftChars="50" w:left="735" w:hangingChars="300" w:hanging="630"/>
        <w:rPr>
          <w:rFonts w:ascii="ＭＳ ゴシック" w:eastAsia="ＭＳ ゴシック" w:hAnsi="ＭＳ ゴシック"/>
        </w:rPr>
      </w:pPr>
      <w:r w:rsidRPr="006F6F03">
        <w:rPr>
          <w:rFonts w:ascii="ＭＳ ゴシック" w:eastAsia="ＭＳ ゴシック" w:hAnsi="ＭＳ ゴシック" w:hint="eastAsia"/>
          <w:color w:val="000000" w:themeColor="text1"/>
        </w:rPr>
        <w:t>※</w:t>
      </w:r>
      <w:r w:rsidR="003714DD" w:rsidRPr="006F6F03">
        <w:rPr>
          <w:rFonts w:ascii="ＭＳ ゴシック" w:eastAsia="ＭＳ ゴシック" w:hAnsi="ＭＳ ゴシック" w:hint="eastAsia"/>
          <w:color w:val="000000" w:themeColor="text1"/>
        </w:rPr>
        <w:t>３</w:t>
      </w:r>
      <w:r w:rsidRPr="006F6F03">
        <w:rPr>
          <w:rFonts w:ascii="ＭＳ ゴシック" w:eastAsia="ＭＳ ゴシック" w:hAnsi="ＭＳ ゴシック" w:hint="eastAsia"/>
          <w:color w:val="000000" w:themeColor="text1"/>
        </w:rPr>
        <w:t xml:space="preserve">　</w:t>
      </w:r>
      <w:r w:rsidR="003F131C" w:rsidRPr="006F6F03">
        <w:rPr>
          <w:rFonts w:ascii="ＭＳ ゴシック" w:eastAsia="ＭＳ ゴシック" w:hAnsi="ＭＳ ゴシック" w:hint="eastAsia"/>
          <w:color w:val="000000" w:themeColor="text1"/>
        </w:rPr>
        <w:t>補助金の請求は、</w:t>
      </w:r>
      <w:r w:rsidR="003B1C6A" w:rsidRPr="006F6F03">
        <w:rPr>
          <w:rFonts w:ascii="ＭＳ ゴシック" w:eastAsia="ＭＳ ゴシック" w:hAnsi="ＭＳ ゴシック"/>
          <w:color w:val="000000" w:themeColor="text1"/>
        </w:rPr>
        <w:t>完了後</w:t>
      </w:r>
      <w:r w:rsidR="003B1C6A" w:rsidRPr="006F6F03">
        <w:rPr>
          <w:rFonts w:ascii="ＭＳ ゴシック" w:eastAsia="ＭＳ ゴシック" w:hAnsi="ＭＳ ゴシック" w:hint="eastAsia"/>
          <w:color w:val="000000" w:themeColor="text1"/>
        </w:rPr>
        <w:t>３０</w:t>
      </w:r>
      <w:r w:rsidR="003B1C6A" w:rsidRPr="006F6F03">
        <w:rPr>
          <w:rFonts w:ascii="ＭＳ ゴシック" w:eastAsia="ＭＳ ゴシック" w:hAnsi="ＭＳ ゴシック"/>
          <w:color w:val="000000" w:themeColor="text1"/>
        </w:rPr>
        <w:t>日以内</w:t>
      </w:r>
      <w:r w:rsidR="003B1C6A" w:rsidRPr="006F6F03">
        <w:rPr>
          <w:rFonts w:ascii="ＭＳ ゴシック" w:eastAsia="ＭＳ ゴシック" w:hAnsi="ＭＳ ゴシック" w:hint="eastAsia"/>
          <w:color w:val="000000" w:themeColor="text1"/>
        </w:rPr>
        <w:t>、</w:t>
      </w:r>
      <w:r w:rsidR="001535CB" w:rsidRPr="00797BF8">
        <w:rPr>
          <w:rFonts w:ascii="ＭＳ ゴシック" w:eastAsia="ＭＳ ゴシック" w:hAnsi="ＭＳ ゴシック" w:hint="eastAsia"/>
        </w:rPr>
        <w:t>または</w:t>
      </w:r>
      <w:r w:rsidR="008F08E5" w:rsidRPr="00797BF8">
        <w:rPr>
          <w:rFonts w:ascii="ＭＳ ゴシック" w:eastAsia="ＭＳ ゴシック" w:hAnsi="ＭＳ ゴシック" w:hint="eastAsia"/>
        </w:rPr>
        <w:t>令和</w:t>
      </w:r>
      <w:r w:rsidR="00C64C52" w:rsidRPr="00797BF8">
        <w:rPr>
          <w:rFonts w:ascii="ＭＳ ゴシック" w:eastAsia="ＭＳ ゴシック" w:hAnsi="ＭＳ ゴシック" w:hint="eastAsia"/>
        </w:rPr>
        <w:t>９</w:t>
      </w:r>
      <w:r w:rsidR="008F08E5" w:rsidRPr="00797BF8">
        <w:rPr>
          <w:rFonts w:ascii="ＭＳ ゴシック" w:eastAsia="ＭＳ ゴシック" w:hAnsi="ＭＳ ゴシック" w:hint="eastAsia"/>
        </w:rPr>
        <w:t>年３月</w:t>
      </w:r>
      <w:r w:rsidR="00C64C52" w:rsidRPr="00797BF8">
        <w:rPr>
          <w:rFonts w:ascii="ＭＳ ゴシック" w:eastAsia="ＭＳ ゴシック" w:hAnsi="ＭＳ ゴシック" w:hint="eastAsia"/>
        </w:rPr>
        <w:t>８</w:t>
      </w:r>
      <w:r w:rsidR="008F08E5" w:rsidRPr="00797BF8">
        <w:rPr>
          <w:rFonts w:ascii="ＭＳ ゴシック" w:eastAsia="ＭＳ ゴシック" w:hAnsi="ＭＳ ゴシック" w:hint="eastAsia"/>
        </w:rPr>
        <w:t>日（月）</w:t>
      </w:r>
      <w:r w:rsidR="001535CB" w:rsidRPr="00797BF8">
        <w:rPr>
          <w:rFonts w:ascii="ＭＳ ゴシック" w:eastAsia="ＭＳ ゴシック" w:hAnsi="ＭＳ ゴシック" w:hint="eastAsia"/>
        </w:rPr>
        <w:t>の</w:t>
      </w:r>
      <w:r w:rsidR="001535CB" w:rsidRPr="007437A0">
        <w:rPr>
          <w:rFonts w:ascii="ＭＳ ゴシック" w:eastAsia="ＭＳ ゴシック" w:hAnsi="ＭＳ ゴシック" w:hint="eastAsia"/>
          <w:color w:val="000000" w:themeColor="text1"/>
        </w:rPr>
        <w:t>ど</w:t>
      </w:r>
      <w:r w:rsidR="001535CB" w:rsidRPr="006F6F03">
        <w:rPr>
          <w:rFonts w:ascii="ＭＳ ゴシック" w:eastAsia="ＭＳ ゴシック" w:hAnsi="ＭＳ ゴシック" w:hint="eastAsia"/>
        </w:rPr>
        <w:t>ちらか早い方の期日</w:t>
      </w:r>
      <w:r w:rsidR="00A34916" w:rsidRPr="006F6F03">
        <w:rPr>
          <w:rFonts w:ascii="ＭＳ ゴシック" w:eastAsia="ＭＳ ゴシック" w:hAnsi="ＭＳ ゴシック" w:hint="eastAsia"/>
        </w:rPr>
        <w:t>までに完了してください。</w:t>
      </w:r>
    </w:p>
    <w:p w14:paraId="315A2DC8" w14:textId="77777777" w:rsidR="00FA10F2" w:rsidRPr="008F08E5" w:rsidRDefault="00FA10F2" w:rsidP="00CA747D">
      <w:pPr>
        <w:rPr>
          <w:rFonts w:ascii="ＭＳ ゴシック" w:eastAsia="ＭＳ ゴシック" w:hAnsi="ＭＳ ゴシック" w:hint="eastAsia"/>
        </w:rPr>
      </w:pPr>
    </w:p>
    <w:p w14:paraId="1054B14B" w14:textId="17EA127B" w:rsidR="00A34916" w:rsidRPr="006F6F03" w:rsidRDefault="00DF4C4D" w:rsidP="00C30642">
      <w:pPr>
        <w:ind w:left="976" w:hangingChars="405" w:hanging="976"/>
        <w:rPr>
          <w:rFonts w:ascii="ＭＳ ゴシック" w:eastAsia="ＭＳ ゴシック" w:hAnsi="ＭＳ ゴシック"/>
          <w:b/>
        </w:rPr>
      </w:pPr>
      <w:r w:rsidRPr="006F6F03">
        <w:rPr>
          <w:rFonts w:ascii="ＭＳ ゴシック" w:eastAsia="ＭＳ ゴシック" w:hAnsi="ＭＳ ゴシック" w:hint="eastAsia"/>
          <w:b/>
          <w:sz w:val="24"/>
        </w:rPr>
        <w:t>６</w:t>
      </w:r>
      <w:r w:rsidR="00A34916" w:rsidRPr="006F6F03">
        <w:rPr>
          <w:rFonts w:ascii="ＭＳ ゴシック" w:eastAsia="ＭＳ ゴシック" w:hAnsi="ＭＳ ゴシック" w:hint="eastAsia"/>
          <w:b/>
          <w:sz w:val="24"/>
        </w:rPr>
        <w:t>．申請手続きについて</w:t>
      </w:r>
    </w:p>
    <w:p w14:paraId="3EA31204" w14:textId="0FA6E692" w:rsidR="00C244A5" w:rsidRPr="006F6F03" w:rsidRDefault="00C244A5" w:rsidP="00C244A5">
      <w:pPr>
        <w:ind w:left="1260" w:hangingChars="600" w:hanging="126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（１）申請方法</w:t>
      </w:r>
    </w:p>
    <w:p w14:paraId="4DBE06A3" w14:textId="77777777" w:rsidR="00C244A5" w:rsidRPr="006F6F03" w:rsidRDefault="00C244A5" w:rsidP="00C244A5">
      <w:pPr>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 xml:space="preserve">　　・原則、オンライン申請（パソコン、スマホから）となります。</w:t>
      </w:r>
    </w:p>
    <w:p w14:paraId="0E116D44" w14:textId="4D997935" w:rsidR="00C244A5" w:rsidRPr="006F6F03" w:rsidRDefault="00C244A5" w:rsidP="00C244A5">
      <w:pPr>
        <w:ind w:left="630" w:hangingChars="300" w:hanging="63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lastRenderedPageBreak/>
        <w:t xml:space="preserve">　　　郵送による申請も可能ですが、速やかな審査のためオンライン申請にご協力をお願いします。</w:t>
      </w:r>
    </w:p>
    <w:p w14:paraId="10F6FA86" w14:textId="679DEE87" w:rsidR="00C244A5" w:rsidRPr="006F6F03" w:rsidRDefault="00C244A5" w:rsidP="007E11D1">
      <w:pPr>
        <w:pStyle w:val="a9"/>
        <w:numPr>
          <w:ilvl w:val="0"/>
          <w:numId w:val="4"/>
        </w:numPr>
        <w:ind w:leftChars="0"/>
        <w:rPr>
          <w:rFonts w:ascii="ＭＳ ゴシック" w:eastAsia="ＭＳ ゴシック" w:hAnsi="ＭＳ ゴシック"/>
        </w:rPr>
      </w:pPr>
      <w:r w:rsidRPr="006F6F03">
        <w:rPr>
          <w:rFonts w:ascii="ＭＳ ゴシック" w:eastAsia="ＭＳ ゴシック" w:hAnsi="ＭＳ ゴシック" w:hint="eastAsia"/>
        </w:rPr>
        <w:t>オンライン申請</w:t>
      </w:r>
    </w:p>
    <w:p w14:paraId="429BD47F" w14:textId="3303F9C5" w:rsidR="007E11D1" w:rsidRPr="006F6F03" w:rsidRDefault="007E11D1" w:rsidP="007E11D1">
      <w:pPr>
        <w:ind w:left="21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 xml:space="preserve">　こちら「オンライン申請」の入力手順を参照ください。</w:t>
      </w:r>
    </w:p>
    <w:p w14:paraId="00B074A4" w14:textId="158A182A" w:rsidR="00416E0F" w:rsidRDefault="00E73988" w:rsidP="00416E0F">
      <w:pPr>
        <w:ind w:left="210"/>
        <w:rPr>
          <w:rFonts w:ascii="ＭＳ ゴシック" w:eastAsia="ＭＳ ゴシック" w:hAnsi="ＭＳ ゴシック"/>
        </w:rPr>
      </w:pPr>
      <w:hyperlink r:id="rId10" w:history="1">
        <w:r w:rsidR="001A4DE3" w:rsidRPr="00E318E1">
          <w:rPr>
            <w:rStyle w:val="a4"/>
            <w:rFonts w:ascii="ＭＳ ゴシック" w:eastAsia="ＭＳ ゴシック" w:hAnsi="ＭＳ ゴシック"/>
          </w:rPr>
          <w:t>https://www.pref.osaka.lg.jp</w:t>
        </w:r>
        <w:r w:rsidR="00E318E1" w:rsidRPr="00E318E1">
          <w:rPr>
            <w:rStyle w:val="a4"/>
            <w:rFonts w:ascii="ＭＳ ゴシック" w:eastAsia="ＭＳ ゴシック" w:hAnsi="ＭＳ ゴシック"/>
          </w:rPr>
          <w:t>/documents/105289/tejyun.pdf</w:t>
        </w:r>
      </w:hyperlink>
    </w:p>
    <w:p w14:paraId="3C7DFCA3" w14:textId="77777777" w:rsidR="00254C9A" w:rsidRPr="006F6F03" w:rsidRDefault="00254C9A" w:rsidP="00416E0F">
      <w:pPr>
        <w:ind w:left="210"/>
        <w:rPr>
          <w:rFonts w:ascii="ＭＳ ゴシック" w:eastAsia="ＭＳ ゴシック" w:hAnsi="ＭＳ ゴシック"/>
          <w:color w:val="000000" w:themeColor="text1"/>
        </w:rPr>
      </w:pPr>
    </w:p>
    <w:p w14:paraId="61513497" w14:textId="142FEA86" w:rsidR="00C244A5" w:rsidRPr="006F6F03" w:rsidRDefault="0086123D" w:rsidP="00FF57A1">
      <w:pPr>
        <w:ind w:left="850" w:hangingChars="405" w:hanging="850"/>
        <w:rPr>
          <w:rFonts w:ascii="ＭＳ ゴシック" w:eastAsia="ＭＳ ゴシック" w:hAnsi="ＭＳ ゴシック"/>
        </w:rPr>
      </w:pPr>
      <w:r w:rsidRPr="006F6F03">
        <w:rPr>
          <w:rFonts w:ascii="ＭＳ ゴシック" w:eastAsia="ＭＳ ゴシック" w:hAnsi="ＭＳ ゴシック" w:hint="eastAsia"/>
        </w:rPr>
        <w:t xml:space="preserve">　</w:t>
      </w:r>
      <w:r w:rsidR="00C244A5" w:rsidRPr="006F6F03">
        <w:rPr>
          <w:rFonts w:ascii="ＭＳ ゴシック" w:eastAsia="ＭＳ ゴシック" w:hAnsi="ＭＳ ゴシック" w:hint="eastAsia"/>
        </w:rPr>
        <w:t>【２】郵送による申請</w:t>
      </w:r>
    </w:p>
    <w:p w14:paraId="035B61B2" w14:textId="23FF6962" w:rsidR="00C244A5" w:rsidRPr="006F6F03" w:rsidRDefault="00C11781" w:rsidP="00C244A5">
      <w:pPr>
        <w:ind w:left="420" w:hangingChars="200" w:hanging="42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 xml:space="preserve">　　別表の申請時の書類をすべ</w:t>
      </w:r>
      <w:r w:rsidR="00C244A5" w:rsidRPr="006F6F03">
        <w:rPr>
          <w:rFonts w:ascii="ＭＳ ゴシック" w:eastAsia="ＭＳ ゴシック" w:hAnsi="ＭＳ ゴシック" w:hint="eastAsia"/>
          <w:color w:val="000000" w:themeColor="text1"/>
        </w:rPr>
        <w:t>て揃えて、郵便物の追跡が可能なレターパックライト</w:t>
      </w:r>
      <w:r w:rsidR="00E04BB6">
        <w:rPr>
          <w:rFonts w:ascii="ＭＳ ゴシック" w:eastAsia="ＭＳ ゴシック" w:hAnsi="ＭＳ ゴシック" w:hint="eastAsia"/>
          <w:color w:val="000000" w:themeColor="text1"/>
        </w:rPr>
        <w:t>等</w:t>
      </w:r>
      <w:r w:rsidR="00C244A5" w:rsidRPr="006F6F03">
        <w:rPr>
          <w:rFonts w:ascii="ＭＳ ゴシック" w:eastAsia="ＭＳ ゴシック" w:hAnsi="ＭＳ ゴシック" w:hint="eastAsia"/>
          <w:color w:val="000000" w:themeColor="text1"/>
        </w:rPr>
        <w:t>を用いて、次の宛先に郵送してください。</w:t>
      </w:r>
    </w:p>
    <w:p w14:paraId="4949DC42" w14:textId="069C2C2C" w:rsidR="00C244A5" w:rsidRPr="006F6F03" w:rsidRDefault="00C244A5" w:rsidP="00C30642">
      <w:pPr>
        <w:ind w:left="883" w:hangingChars="200" w:hanging="883"/>
        <w:rPr>
          <w:rFonts w:ascii="ＭＳ ゴシック" w:eastAsia="ＭＳ ゴシック" w:hAnsi="ＭＳ ゴシック"/>
          <w:color w:val="000000" w:themeColor="text1"/>
        </w:rPr>
      </w:pPr>
      <w:r w:rsidRPr="006F6F03">
        <w:rPr>
          <w:rFonts w:ascii="ＭＳ ゴシック" w:eastAsia="ＭＳ ゴシック" w:hAnsi="ＭＳ ゴシック" w:hint="eastAsia"/>
          <w:b/>
          <w:noProof/>
          <w:color w:val="000000" w:themeColor="text1"/>
          <w:sz w:val="44"/>
          <w:szCs w:val="32"/>
        </w:rPr>
        <mc:AlternateContent>
          <mc:Choice Requires="wps">
            <w:drawing>
              <wp:anchor distT="0" distB="0" distL="114300" distR="114300" simplePos="0" relativeHeight="251710464" behindDoc="0" locked="0" layoutInCell="1" allowOverlap="1" wp14:anchorId="1674C8BE" wp14:editId="49E1A1DA">
                <wp:simplePos x="0" y="0"/>
                <wp:positionH relativeFrom="margin">
                  <wp:posOffset>217037</wp:posOffset>
                </wp:positionH>
                <wp:positionV relativeFrom="paragraph">
                  <wp:posOffset>1698</wp:posOffset>
                </wp:positionV>
                <wp:extent cx="5340217" cy="467832"/>
                <wp:effectExtent l="0" t="0" r="13335" b="27940"/>
                <wp:wrapNone/>
                <wp:docPr id="21" name="正方形/長方形 21"/>
                <wp:cNvGraphicFramePr/>
                <a:graphic xmlns:a="http://schemas.openxmlformats.org/drawingml/2006/main">
                  <a:graphicData uri="http://schemas.microsoft.com/office/word/2010/wordprocessingShape">
                    <wps:wsp>
                      <wps:cNvSpPr/>
                      <wps:spPr>
                        <a:xfrm>
                          <a:off x="0" y="0"/>
                          <a:ext cx="5340217" cy="4678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537E5CC" id="正方形/長方形 21" o:spid="_x0000_s1026" style="position:absolute;left:0;text-align:left;margin-left:17.1pt;margin-top:.15pt;width:420.5pt;height:36.8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" filled="f" strokecolor="black [3213]" strokeweight="1pt">
                <w10:wrap anchorx="margin"/>
              </v:rect>
            </w:pict>
          </mc:Fallback>
        </mc:AlternateContent>
      </w:r>
      <w:r w:rsidRPr="006F6F03">
        <w:rPr>
          <w:rFonts w:ascii="ＭＳ ゴシック" w:eastAsia="ＭＳ ゴシック" w:hAnsi="ＭＳ ゴシック" w:hint="eastAsia"/>
          <w:color w:val="000000" w:themeColor="text1"/>
        </w:rPr>
        <w:t xml:space="preserve">　　〒540-8570</w:t>
      </w:r>
      <w:r w:rsidR="00C30642" w:rsidRPr="006F6F03">
        <w:rPr>
          <w:rFonts w:ascii="ＭＳ ゴシック" w:eastAsia="ＭＳ ゴシック" w:hAnsi="ＭＳ ゴシック" w:hint="eastAsia"/>
          <w:color w:val="000000" w:themeColor="text1"/>
        </w:rPr>
        <w:t xml:space="preserve">　</w:t>
      </w:r>
      <w:r w:rsidRPr="006F6F03">
        <w:rPr>
          <w:rFonts w:ascii="ＭＳ ゴシック" w:eastAsia="ＭＳ ゴシック" w:hAnsi="ＭＳ ゴシック" w:hint="eastAsia"/>
          <w:color w:val="000000" w:themeColor="text1"/>
        </w:rPr>
        <w:t>大阪市中央区大手前２丁目</w:t>
      </w:r>
    </w:p>
    <w:p w14:paraId="3193AD30" w14:textId="2E95C1B4" w:rsidR="00C244A5" w:rsidRPr="006F6F03" w:rsidRDefault="006B7455" w:rsidP="00C244A5">
      <w:pPr>
        <w:ind w:left="420" w:hangingChars="200" w:hanging="42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 xml:space="preserve">　　大阪府都市整備部交通戦略室交通計画課</w:t>
      </w:r>
    </w:p>
    <w:p w14:paraId="0967E2C8" w14:textId="77777777" w:rsidR="00C244A5" w:rsidRPr="006F6F03" w:rsidRDefault="00C244A5" w:rsidP="00C244A5">
      <w:pPr>
        <w:ind w:left="420" w:hangingChars="200" w:hanging="42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 xml:space="preserve">　　</w:t>
      </w:r>
    </w:p>
    <w:p w14:paraId="7173CC0C" w14:textId="77777777" w:rsidR="00C244A5" w:rsidRPr="006F6F03" w:rsidRDefault="00C244A5" w:rsidP="00C244A5">
      <w:pPr>
        <w:ind w:left="420" w:hangingChars="200" w:hanging="42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 xml:space="preserve">　　【注意】</w:t>
      </w:r>
    </w:p>
    <w:p w14:paraId="0267EDD0" w14:textId="0199EB60" w:rsidR="00C244A5" w:rsidRPr="006F6F03" w:rsidRDefault="00C244A5" w:rsidP="00C244A5">
      <w:pPr>
        <w:ind w:left="420" w:hangingChars="200" w:hanging="42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 xml:space="preserve">　　・レターパックライト（郵便物の追跡ができます）</w:t>
      </w:r>
      <w:r w:rsidR="00E04BB6">
        <w:rPr>
          <w:rFonts w:ascii="ＭＳ ゴシック" w:eastAsia="ＭＳ ゴシック" w:hAnsi="ＭＳ ゴシック" w:hint="eastAsia"/>
          <w:color w:val="000000" w:themeColor="text1"/>
        </w:rPr>
        <w:t>による</w:t>
      </w:r>
      <w:r w:rsidRPr="006F6F03">
        <w:rPr>
          <w:rFonts w:ascii="ＭＳ ゴシック" w:eastAsia="ＭＳ ゴシック" w:hAnsi="ＭＳ ゴシック" w:hint="eastAsia"/>
          <w:color w:val="000000" w:themeColor="text1"/>
        </w:rPr>
        <w:t>郵送</w:t>
      </w:r>
      <w:r w:rsidR="00E04BB6">
        <w:rPr>
          <w:rFonts w:ascii="ＭＳ ゴシック" w:eastAsia="ＭＳ ゴシック" w:hAnsi="ＭＳ ゴシック" w:hint="eastAsia"/>
          <w:color w:val="000000" w:themeColor="text1"/>
        </w:rPr>
        <w:t>をお勧めします。</w:t>
      </w:r>
    </w:p>
    <w:p w14:paraId="681AE501" w14:textId="77777777" w:rsidR="00C244A5" w:rsidRPr="00797BF8" w:rsidRDefault="00C244A5" w:rsidP="00C244A5">
      <w:pPr>
        <w:ind w:left="420" w:hangingChars="200" w:hanging="420"/>
        <w:rPr>
          <w:rFonts w:ascii="ＭＳ ゴシック" w:eastAsia="ＭＳ ゴシック" w:hAnsi="ＭＳ ゴシック"/>
        </w:rPr>
      </w:pPr>
      <w:r w:rsidRPr="006F6F03">
        <w:rPr>
          <w:rFonts w:ascii="ＭＳ ゴシック" w:eastAsia="ＭＳ ゴシック" w:hAnsi="ＭＳ ゴシック" w:hint="eastAsia"/>
          <w:color w:val="000000" w:themeColor="text1"/>
        </w:rPr>
        <w:t xml:space="preserve">　　</w:t>
      </w:r>
      <w:r w:rsidRPr="00797BF8">
        <w:rPr>
          <w:rFonts w:ascii="ＭＳ ゴシック" w:eastAsia="ＭＳ ゴシック" w:hAnsi="ＭＳ ゴシック" w:hint="eastAsia"/>
        </w:rPr>
        <w:t>・郵送前に「ご依頼主様保管用シール」を剥がして保管してください。</w:t>
      </w:r>
    </w:p>
    <w:p w14:paraId="6AD04A27" w14:textId="7FA0A809" w:rsidR="00C244A5" w:rsidRPr="006F6F03" w:rsidRDefault="00282120" w:rsidP="00C244A5">
      <w:pPr>
        <w:ind w:left="630" w:hangingChars="300" w:hanging="630"/>
        <w:rPr>
          <w:rFonts w:ascii="ＭＳ ゴシック" w:eastAsia="ＭＳ ゴシック" w:hAnsi="ＭＳ ゴシック"/>
          <w:color w:val="000000" w:themeColor="text1"/>
        </w:rPr>
      </w:pPr>
      <w:r w:rsidRPr="00797BF8">
        <w:rPr>
          <w:rFonts w:ascii="ＭＳ ゴシック" w:eastAsia="ＭＳ ゴシック" w:hAnsi="ＭＳ ゴシック" w:hint="eastAsia"/>
        </w:rPr>
        <w:t xml:space="preserve">　　・令和</w:t>
      </w:r>
      <w:r w:rsidR="00C64C52" w:rsidRPr="00797BF8">
        <w:rPr>
          <w:rFonts w:ascii="ＭＳ ゴシック" w:eastAsia="ＭＳ ゴシック" w:hAnsi="ＭＳ ゴシック" w:hint="eastAsia"/>
        </w:rPr>
        <w:t>８</w:t>
      </w:r>
      <w:r w:rsidRPr="00797BF8">
        <w:rPr>
          <w:rFonts w:ascii="ＭＳ ゴシック" w:eastAsia="ＭＳ ゴシック" w:hAnsi="ＭＳ ゴシック" w:hint="eastAsia"/>
        </w:rPr>
        <w:t>年</w:t>
      </w:r>
      <w:r w:rsidR="002F2965" w:rsidRPr="00797BF8">
        <w:rPr>
          <w:rFonts w:ascii="ＭＳ ゴシック" w:eastAsia="ＭＳ ゴシック" w:hAnsi="ＭＳ ゴシック" w:hint="eastAsia"/>
        </w:rPr>
        <w:t>３</w:t>
      </w:r>
      <w:r w:rsidR="00C244A5" w:rsidRPr="00797BF8">
        <w:rPr>
          <w:rFonts w:ascii="ＭＳ ゴシック" w:eastAsia="ＭＳ ゴシック" w:hAnsi="ＭＳ ゴシック" w:hint="eastAsia"/>
        </w:rPr>
        <w:t>月現在</w:t>
      </w:r>
      <w:r w:rsidR="00C244A5" w:rsidRPr="00E318E1">
        <w:rPr>
          <w:rFonts w:ascii="ＭＳ ゴシック" w:eastAsia="ＭＳ ゴシック" w:hAnsi="ＭＳ ゴシック" w:hint="eastAsia"/>
          <w:color w:val="000000" w:themeColor="text1"/>
        </w:rPr>
        <w:t>、レターパックライトは</w:t>
      </w:r>
      <w:r w:rsidR="0089447D" w:rsidRPr="00E318E1">
        <w:rPr>
          <w:rFonts w:ascii="ＭＳ ゴシック" w:eastAsia="ＭＳ ゴシック" w:hAnsi="ＭＳ ゴシック" w:hint="eastAsia"/>
          <w:color w:val="000000" w:themeColor="text1"/>
        </w:rPr>
        <w:t>430</w:t>
      </w:r>
      <w:r w:rsidR="00C244A5" w:rsidRPr="00E318E1">
        <w:rPr>
          <w:rFonts w:ascii="ＭＳ ゴシック" w:eastAsia="ＭＳ ゴシック" w:hAnsi="ＭＳ ゴシック" w:hint="eastAsia"/>
          <w:color w:val="000000" w:themeColor="text1"/>
        </w:rPr>
        <w:t>円</w:t>
      </w:r>
      <w:r w:rsidR="00C244A5" w:rsidRPr="006F6F03">
        <w:rPr>
          <w:rFonts w:ascii="ＭＳ ゴシック" w:eastAsia="ＭＳ ゴシック" w:hAnsi="ＭＳ ゴシック" w:hint="eastAsia"/>
          <w:color w:val="000000" w:themeColor="text1"/>
        </w:rPr>
        <w:t>です。料金不足となった場合は返送することになりますので、ご注意ください。</w:t>
      </w:r>
    </w:p>
    <w:p w14:paraId="53B9B580" w14:textId="2A15ADD0" w:rsidR="00C244A5" w:rsidRPr="006F6F03" w:rsidRDefault="00C244A5" w:rsidP="00C244A5">
      <w:pPr>
        <w:ind w:left="420" w:hangingChars="200" w:hanging="42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 xml:space="preserve">　　・</w:t>
      </w:r>
      <w:r w:rsidR="00C11994" w:rsidRPr="006F6F03">
        <w:rPr>
          <w:rFonts w:ascii="ＭＳ ゴシック" w:eastAsia="ＭＳ ゴシック" w:hAnsi="ＭＳ ゴシック" w:hint="eastAsia"/>
          <w:color w:val="000000" w:themeColor="text1"/>
        </w:rPr>
        <w:t>締切日当日</w:t>
      </w:r>
      <w:r w:rsidRPr="006F6F03">
        <w:rPr>
          <w:rFonts w:ascii="ＭＳ ゴシック" w:eastAsia="ＭＳ ゴシック" w:hAnsi="ＭＳ ゴシック" w:hint="eastAsia"/>
          <w:color w:val="000000" w:themeColor="text1"/>
        </w:rPr>
        <w:t>消印有効といたします。</w:t>
      </w:r>
    </w:p>
    <w:p w14:paraId="1CB9DCFB" w14:textId="77777777" w:rsidR="003B1C6A" w:rsidRPr="006F6F03" w:rsidRDefault="003B1C6A" w:rsidP="00C244A5">
      <w:pPr>
        <w:ind w:left="420" w:hangingChars="200" w:hanging="420"/>
        <w:rPr>
          <w:rFonts w:ascii="ＭＳ ゴシック" w:eastAsia="ＭＳ ゴシック" w:hAnsi="ＭＳ ゴシック"/>
          <w:color w:val="000000" w:themeColor="text1"/>
        </w:rPr>
      </w:pPr>
    </w:p>
    <w:p w14:paraId="6B2B34C3" w14:textId="1D6F7B8A" w:rsidR="00CA2F93" w:rsidRPr="006F6F03" w:rsidRDefault="00CA2F93" w:rsidP="00CA2F93">
      <w:pPr>
        <w:rPr>
          <w:rFonts w:ascii="ＭＳ ゴシック" w:eastAsia="ＭＳ ゴシック" w:hAnsi="ＭＳ ゴシック"/>
          <w:color w:val="000000" w:themeColor="text1"/>
        </w:rPr>
      </w:pPr>
      <w:r w:rsidRPr="006F6F03">
        <w:rPr>
          <w:rFonts w:ascii="ＭＳ ゴシック" w:eastAsia="ＭＳ ゴシック" w:hAnsi="ＭＳ ゴシック" w:hint="eastAsia"/>
        </w:rPr>
        <w:t>（２）申</w:t>
      </w:r>
      <w:r w:rsidRPr="006F6F03">
        <w:rPr>
          <w:rFonts w:ascii="ＭＳ ゴシック" w:eastAsia="ＭＳ ゴシック" w:hAnsi="ＭＳ ゴシック" w:hint="eastAsia"/>
          <w:color w:val="000000" w:themeColor="text1"/>
        </w:rPr>
        <w:t>請内容</w:t>
      </w:r>
    </w:p>
    <w:p w14:paraId="25FB074F" w14:textId="7215C701" w:rsidR="00D9793D" w:rsidRPr="00797BF8" w:rsidRDefault="00CA2F93" w:rsidP="00F60051">
      <w:pPr>
        <w:rPr>
          <w:rFonts w:ascii="ＭＳ ゴシック" w:eastAsia="ＭＳ ゴシック" w:hAnsi="ＭＳ ゴシック"/>
        </w:rPr>
      </w:pPr>
      <w:r w:rsidRPr="006F6F03">
        <w:rPr>
          <w:rFonts w:ascii="ＭＳ ゴシック" w:eastAsia="ＭＳ ゴシック" w:hAnsi="ＭＳ ゴシック" w:hint="eastAsia"/>
          <w:color w:val="000000" w:themeColor="text1"/>
        </w:rPr>
        <w:t xml:space="preserve">　</w:t>
      </w:r>
      <w:r w:rsidR="00282120" w:rsidRPr="006F6F03">
        <w:rPr>
          <w:rFonts w:ascii="ＭＳ ゴシック" w:eastAsia="ＭＳ ゴシック" w:hAnsi="ＭＳ ゴシック" w:hint="eastAsia"/>
          <w:color w:val="000000" w:themeColor="text1"/>
        </w:rPr>
        <w:t xml:space="preserve">　</w:t>
      </w:r>
      <w:r w:rsidR="00D9793D" w:rsidRPr="00797BF8">
        <w:rPr>
          <w:rFonts w:ascii="ＭＳ ゴシック" w:eastAsia="ＭＳ ゴシック" w:hAnsi="ＭＳ ゴシック" w:hint="eastAsia"/>
        </w:rPr>
        <w:t>①補助金の申請（交付申請、</w:t>
      </w:r>
      <w:r w:rsidR="007C73D7" w:rsidRPr="00797BF8">
        <w:rPr>
          <w:rFonts w:ascii="ＭＳ ゴシック" w:eastAsia="ＭＳ ゴシック" w:hAnsi="ＭＳ ゴシック" w:hint="eastAsia"/>
        </w:rPr>
        <w:t>事業</w:t>
      </w:r>
      <w:r w:rsidR="00D9793D" w:rsidRPr="00797BF8">
        <w:rPr>
          <w:rFonts w:ascii="ＭＳ ゴシック" w:eastAsia="ＭＳ ゴシック" w:hAnsi="ＭＳ ゴシック" w:hint="eastAsia"/>
        </w:rPr>
        <w:t>計画）</w:t>
      </w:r>
    </w:p>
    <w:p w14:paraId="00EC56ED" w14:textId="16F0A099" w:rsidR="00591F6F" w:rsidRPr="00797BF8" w:rsidRDefault="00282120" w:rsidP="00591F6F">
      <w:pPr>
        <w:ind w:leftChars="200" w:left="1260" w:hangingChars="400" w:hanging="840"/>
        <w:rPr>
          <w:rFonts w:ascii="ＭＳ ゴシック" w:eastAsia="ＭＳ ゴシック" w:hAnsi="ＭＳ ゴシック"/>
        </w:rPr>
      </w:pPr>
      <w:r w:rsidRPr="00797BF8">
        <w:rPr>
          <w:rFonts w:ascii="ＭＳ ゴシック" w:eastAsia="ＭＳ ゴシック" w:hAnsi="ＭＳ ゴシック" w:hint="eastAsia"/>
        </w:rPr>
        <w:t xml:space="preserve">　</w:t>
      </w:r>
      <w:r w:rsidR="00226762" w:rsidRPr="00797BF8">
        <w:rPr>
          <w:rFonts w:ascii="ＭＳ ゴシック" w:eastAsia="ＭＳ ゴシック" w:hAnsi="ＭＳ ゴシック"/>
        </w:rPr>
        <w:t>【</w:t>
      </w:r>
      <w:r w:rsidRPr="00797BF8">
        <w:rPr>
          <w:rFonts w:ascii="ＭＳ ゴシック" w:eastAsia="ＭＳ ゴシック" w:hAnsi="ＭＳ ゴシック" w:hint="eastAsia"/>
        </w:rPr>
        <w:t>申請期間</w:t>
      </w:r>
      <w:r w:rsidR="00226762" w:rsidRPr="00797BF8">
        <w:rPr>
          <w:rFonts w:ascii="ＭＳ ゴシック" w:eastAsia="ＭＳ ゴシック" w:hAnsi="ＭＳ ゴシック"/>
        </w:rPr>
        <w:t>】</w:t>
      </w:r>
    </w:p>
    <w:p w14:paraId="51576B7F" w14:textId="37841EA0" w:rsidR="00D9793D" w:rsidRPr="00797BF8" w:rsidRDefault="00591F6F" w:rsidP="00591F6F">
      <w:pPr>
        <w:ind w:leftChars="200" w:left="1260" w:hangingChars="400" w:hanging="840"/>
        <w:rPr>
          <w:rFonts w:ascii="ＭＳ ゴシック" w:eastAsia="ＭＳ ゴシック" w:hAnsi="ＭＳ ゴシック"/>
        </w:rPr>
      </w:pPr>
      <w:r w:rsidRPr="00797BF8">
        <w:rPr>
          <w:rFonts w:ascii="ＭＳ ゴシック" w:eastAsia="ＭＳ ゴシック" w:hAnsi="ＭＳ ゴシック"/>
        </w:rPr>
        <w:t xml:space="preserve">　　</w:t>
      </w:r>
      <w:r w:rsidR="00CC6003" w:rsidRPr="00797BF8">
        <w:rPr>
          <w:rFonts w:ascii="ＭＳ ゴシック" w:eastAsia="ＭＳ ゴシック" w:hAnsi="ＭＳ ゴシック" w:hint="eastAsia"/>
        </w:rPr>
        <w:t>令和</w:t>
      </w:r>
      <w:r w:rsidRPr="00797BF8">
        <w:rPr>
          <w:rFonts w:ascii="ＭＳ ゴシック" w:eastAsia="ＭＳ ゴシック" w:hAnsi="ＭＳ ゴシック"/>
        </w:rPr>
        <w:t>８</w:t>
      </w:r>
      <w:r w:rsidR="00CC6003" w:rsidRPr="00797BF8">
        <w:rPr>
          <w:rFonts w:ascii="ＭＳ ゴシック" w:eastAsia="ＭＳ ゴシック" w:hAnsi="ＭＳ ゴシック" w:hint="eastAsia"/>
        </w:rPr>
        <w:t>年４月１日（</w:t>
      </w:r>
      <w:r w:rsidRPr="00797BF8">
        <w:rPr>
          <w:rFonts w:ascii="ＭＳ ゴシック" w:eastAsia="ＭＳ ゴシック" w:hAnsi="ＭＳ ゴシック"/>
        </w:rPr>
        <w:t>水</w:t>
      </w:r>
      <w:r w:rsidR="00CC6003" w:rsidRPr="00797BF8">
        <w:rPr>
          <w:rFonts w:ascii="ＭＳ ゴシック" w:eastAsia="ＭＳ ゴシック" w:hAnsi="ＭＳ ゴシック" w:hint="eastAsia"/>
        </w:rPr>
        <w:t>）～令和</w:t>
      </w:r>
      <w:r w:rsidRPr="00797BF8">
        <w:rPr>
          <w:rFonts w:ascii="ＭＳ ゴシック" w:eastAsia="ＭＳ ゴシック" w:hAnsi="ＭＳ ゴシック"/>
        </w:rPr>
        <w:t>８</w:t>
      </w:r>
      <w:r w:rsidR="00CC6003" w:rsidRPr="00797BF8">
        <w:rPr>
          <w:rFonts w:ascii="ＭＳ ゴシック" w:eastAsia="ＭＳ ゴシック" w:hAnsi="ＭＳ ゴシック" w:hint="eastAsia"/>
        </w:rPr>
        <w:t>年４月</w:t>
      </w:r>
      <w:r w:rsidR="00CC6003" w:rsidRPr="00797BF8">
        <w:rPr>
          <w:rFonts w:ascii="ＭＳ ゴシック" w:eastAsia="ＭＳ ゴシック" w:hAnsi="ＭＳ ゴシック"/>
        </w:rPr>
        <w:t>2</w:t>
      </w:r>
      <w:r w:rsidRPr="00797BF8">
        <w:rPr>
          <w:rFonts w:ascii="ＭＳ ゴシック" w:eastAsia="ＭＳ ゴシック" w:hAnsi="ＭＳ ゴシック"/>
        </w:rPr>
        <w:t>0</w:t>
      </w:r>
      <w:r w:rsidR="00CC6003" w:rsidRPr="00797BF8">
        <w:rPr>
          <w:rFonts w:ascii="ＭＳ ゴシック" w:eastAsia="ＭＳ ゴシック" w:hAnsi="ＭＳ ゴシック"/>
        </w:rPr>
        <w:t>日（月）</w:t>
      </w:r>
    </w:p>
    <w:p w14:paraId="2FFE47EB" w14:textId="6E4252E1" w:rsidR="00226762" w:rsidRPr="00797BF8" w:rsidRDefault="00591F6F" w:rsidP="00A51223">
      <w:pPr>
        <w:ind w:leftChars="300" w:left="1470" w:hangingChars="400" w:hanging="840"/>
        <w:rPr>
          <w:rFonts w:ascii="ＭＳ ゴシック" w:eastAsia="ＭＳ ゴシック" w:hAnsi="ＭＳ ゴシック"/>
        </w:rPr>
      </w:pPr>
      <w:r w:rsidRPr="00797BF8">
        <w:rPr>
          <w:rFonts w:ascii="ＭＳ ゴシック" w:eastAsia="ＭＳ ゴシック" w:hAnsi="ＭＳ ゴシック"/>
        </w:rPr>
        <w:t xml:space="preserve">　</w:t>
      </w:r>
    </w:p>
    <w:p w14:paraId="21C3C1A7" w14:textId="3A699FEA" w:rsidR="00D9793D" w:rsidRPr="00797BF8" w:rsidRDefault="00226762" w:rsidP="00226762">
      <w:pPr>
        <w:rPr>
          <w:rFonts w:ascii="ＭＳ ゴシック" w:eastAsia="ＭＳ ゴシック" w:hAnsi="ＭＳ ゴシック"/>
        </w:rPr>
      </w:pPr>
      <w:r w:rsidRPr="00797BF8">
        <w:rPr>
          <w:rFonts w:ascii="ＭＳ ゴシック" w:eastAsia="ＭＳ ゴシック" w:hAnsi="ＭＳ ゴシック"/>
        </w:rPr>
        <w:t xml:space="preserve">　　　【</w:t>
      </w:r>
      <w:r w:rsidR="00D9793D" w:rsidRPr="00797BF8">
        <w:rPr>
          <w:rFonts w:ascii="ＭＳ ゴシック" w:eastAsia="ＭＳ ゴシック" w:hAnsi="ＭＳ ゴシック" w:hint="eastAsia"/>
        </w:rPr>
        <w:t>必要書類</w:t>
      </w:r>
      <w:r w:rsidRPr="00797BF8">
        <w:rPr>
          <w:rFonts w:ascii="ＭＳ ゴシック" w:eastAsia="ＭＳ ゴシック" w:hAnsi="ＭＳ ゴシック"/>
        </w:rPr>
        <w:t>】</w:t>
      </w:r>
    </w:p>
    <w:p w14:paraId="7A9B925D" w14:textId="62C20029" w:rsidR="00CC0972" w:rsidRPr="006F6F03" w:rsidRDefault="00CC0972" w:rsidP="00282120">
      <w:pPr>
        <w:ind w:firstLineChars="400" w:firstLine="840"/>
        <w:rPr>
          <w:rFonts w:ascii="ＭＳ ゴシック" w:eastAsia="ＭＳ ゴシック" w:hAnsi="ＭＳ ゴシック"/>
        </w:rPr>
      </w:pPr>
      <w:r w:rsidRPr="006F6F03">
        <w:rPr>
          <w:rFonts w:ascii="ＭＳ ゴシック" w:eastAsia="ＭＳ ゴシック" w:hAnsi="ＭＳ ゴシック" w:hint="eastAsia"/>
        </w:rPr>
        <w:t>◇補助金交付申請書（第１号</w:t>
      </w:r>
      <w:r w:rsidR="006B7455" w:rsidRPr="006F6F03">
        <w:rPr>
          <w:rFonts w:ascii="ＭＳ ゴシック" w:eastAsia="ＭＳ ゴシック" w:hAnsi="ＭＳ ゴシック" w:hint="eastAsia"/>
        </w:rPr>
        <w:t>様式</w:t>
      </w:r>
      <w:r w:rsidRPr="006F6F03">
        <w:rPr>
          <w:rFonts w:ascii="ＭＳ ゴシック" w:eastAsia="ＭＳ ゴシック" w:hAnsi="ＭＳ ゴシック" w:hint="eastAsia"/>
        </w:rPr>
        <w:t>）</w:t>
      </w:r>
      <w:r w:rsidR="00201672" w:rsidRPr="006F6F03">
        <w:rPr>
          <w:rFonts w:ascii="ＭＳ ゴシック" w:eastAsia="ＭＳ ゴシック" w:hAnsi="ＭＳ ゴシック" w:hint="eastAsia"/>
        </w:rPr>
        <w:t>、</w:t>
      </w:r>
      <w:r w:rsidR="00E07AD5">
        <w:rPr>
          <w:rFonts w:ascii="ＭＳ ゴシック" w:eastAsia="ＭＳ ゴシック" w:hAnsi="ＭＳ ゴシック" w:hint="eastAsia"/>
        </w:rPr>
        <w:t>誓約・同意</w:t>
      </w:r>
      <w:r w:rsidR="006A5112" w:rsidRPr="006F6F03">
        <w:rPr>
          <w:rFonts w:ascii="ＭＳ ゴシック" w:eastAsia="ＭＳ ゴシック" w:hAnsi="ＭＳ ゴシック" w:hint="eastAsia"/>
        </w:rPr>
        <w:t>書</w:t>
      </w:r>
      <w:r w:rsidRPr="006F6F03">
        <w:rPr>
          <w:rFonts w:ascii="ＭＳ ゴシック" w:eastAsia="ＭＳ ゴシック" w:hAnsi="ＭＳ ゴシック" w:hint="eastAsia"/>
        </w:rPr>
        <w:t>（</w:t>
      </w:r>
      <w:r w:rsidR="006A5112" w:rsidRPr="006F6F03">
        <w:rPr>
          <w:rFonts w:ascii="ＭＳ ゴシック" w:eastAsia="ＭＳ ゴシック" w:hAnsi="ＭＳ ゴシック" w:hint="eastAsia"/>
        </w:rPr>
        <w:t>第１号様式　別紙３</w:t>
      </w:r>
      <w:r w:rsidRPr="006F6F03">
        <w:rPr>
          <w:rFonts w:ascii="ＭＳ ゴシック" w:eastAsia="ＭＳ ゴシック" w:hAnsi="ＭＳ ゴシック" w:hint="eastAsia"/>
        </w:rPr>
        <w:t>）</w:t>
      </w:r>
    </w:p>
    <w:p w14:paraId="38CB44D6" w14:textId="1D1743A7" w:rsidR="00CF0D42" w:rsidRPr="006F6F03" w:rsidRDefault="00CC0972" w:rsidP="00282120">
      <w:pPr>
        <w:ind w:leftChars="491" w:left="1241" w:hangingChars="100" w:hanging="210"/>
        <w:rPr>
          <w:rFonts w:ascii="ＭＳ ゴシック" w:eastAsia="ＭＳ ゴシック" w:hAnsi="ＭＳ ゴシック"/>
        </w:rPr>
      </w:pPr>
      <w:r w:rsidRPr="006F6F03">
        <w:rPr>
          <w:rFonts w:ascii="ＭＳ ゴシック" w:eastAsia="ＭＳ ゴシック" w:hAnsi="ＭＳ ゴシック" w:hint="eastAsia"/>
        </w:rPr>
        <w:t>・</w:t>
      </w:r>
      <w:r w:rsidR="00A27761" w:rsidRPr="006F6F03">
        <w:rPr>
          <w:rFonts w:ascii="ＭＳ ゴシック" w:eastAsia="ＭＳ ゴシック" w:hAnsi="ＭＳ ゴシック" w:hint="eastAsia"/>
        </w:rPr>
        <w:t>オンライン申請の場合は、システム入力となります。郵送申請の場合のみ　ご準備願います。</w:t>
      </w:r>
    </w:p>
    <w:p w14:paraId="208B1172" w14:textId="4FB07E3E" w:rsidR="00936F96" w:rsidRPr="006F6F03" w:rsidRDefault="00936F96" w:rsidP="00936F96">
      <w:pPr>
        <w:rPr>
          <w:rFonts w:ascii="ＭＳ ゴシック" w:eastAsia="ＭＳ ゴシック" w:hAnsi="ＭＳ ゴシック"/>
        </w:rPr>
      </w:pPr>
      <w:r w:rsidRPr="006F6F03">
        <w:rPr>
          <w:rFonts w:ascii="ＭＳ ゴシック" w:eastAsia="ＭＳ ゴシック" w:hAnsi="ＭＳ ゴシック" w:hint="eastAsia"/>
        </w:rPr>
        <w:t xml:space="preserve">　　　　◇見積書</w:t>
      </w:r>
      <w:r w:rsidR="00DE3946" w:rsidRPr="006F6F03">
        <w:rPr>
          <w:rFonts w:ascii="ＭＳ ゴシック" w:eastAsia="ＭＳ ゴシック" w:hAnsi="ＭＳ ゴシック" w:hint="eastAsia"/>
        </w:rPr>
        <w:t>（消費税抜きの本体価格が表示されているもの）</w:t>
      </w:r>
    </w:p>
    <w:p w14:paraId="5EE6774C" w14:textId="39D4AFA5" w:rsidR="00936F96" w:rsidRPr="006F6F03" w:rsidRDefault="00936F96" w:rsidP="00282120">
      <w:pPr>
        <w:ind w:leftChars="400" w:left="1050" w:hangingChars="100" w:hanging="210"/>
        <w:rPr>
          <w:rFonts w:ascii="ＭＳ ゴシック" w:eastAsia="ＭＳ ゴシック" w:hAnsi="ＭＳ ゴシック"/>
        </w:rPr>
      </w:pPr>
      <w:r w:rsidRPr="006F6F03">
        <w:rPr>
          <w:rFonts w:ascii="ＭＳ ゴシック" w:eastAsia="ＭＳ ゴシック" w:hAnsi="ＭＳ ゴシック" w:hint="eastAsia"/>
        </w:rPr>
        <w:t>◇</w:t>
      </w:r>
      <w:r w:rsidRPr="006F6F03">
        <w:rPr>
          <w:rFonts w:ascii="ＭＳ ゴシック" w:eastAsia="ＭＳ ゴシック" w:hAnsi="ＭＳ ゴシック"/>
        </w:rPr>
        <w:t>導入予定車両、ユニバーサルデザインタクシーに関する研修</w:t>
      </w:r>
      <w:r w:rsidRPr="00797BF8">
        <w:rPr>
          <w:rFonts w:ascii="ＭＳ ゴシック" w:eastAsia="ＭＳ ゴシック" w:hAnsi="ＭＳ ゴシック"/>
        </w:rPr>
        <w:t>等の</w:t>
      </w:r>
      <w:r w:rsidR="002E61A6" w:rsidRPr="00797BF8">
        <w:rPr>
          <w:rFonts w:ascii="ＭＳ ゴシック" w:eastAsia="ＭＳ ゴシック" w:hAnsi="ＭＳ ゴシック" w:hint="eastAsia"/>
        </w:rPr>
        <w:t>計画内容</w:t>
      </w:r>
      <w:r w:rsidRPr="00797BF8">
        <w:rPr>
          <w:rFonts w:ascii="ＭＳ ゴシック" w:eastAsia="ＭＳ ゴシック" w:hAnsi="ＭＳ ゴシック"/>
        </w:rPr>
        <w:t>がわ</w:t>
      </w:r>
      <w:r w:rsidRPr="006F6F03">
        <w:rPr>
          <w:rFonts w:ascii="ＭＳ ゴシック" w:eastAsia="ＭＳ ゴシック" w:hAnsi="ＭＳ ゴシック"/>
        </w:rPr>
        <w:t>かる書類（第１号様式　別紙１、２）</w:t>
      </w:r>
    </w:p>
    <w:p w14:paraId="5945AD2A" w14:textId="0CDF107A" w:rsidR="00936F96" w:rsidRPr="006F6F03" w:rsidRDefault="00936F96" w:rsidP="00282120">
      <w:pPr>
        <w:ind w:leftChars="514" w:left="1289" w:hangingChars="100" w:hanging="210"/>
        <w:rPr>
          <w:rFonts w:ascii="ＭＳ ゴシック" w:eastAsia="ＭＳ ゴシック" w:hAnsi="ＭＳ ゴシック"/>
        </w:rPr>
      </w:pPr>
      <w:r w:rsidRPr="006F6F03">
        <w:rPr>
          <w:rFonts w:ascii="ＭＳ ゴシック" w:eastAsia="ＭＳ ゴシック" w:hAnsi="ＭＳ ゴシック" w:hint="eastAsia"/>
        </w:rPr>
        <w:t>・</w:t>
      </w:r>
      <w:r w:rsidR="009E16B6" w:rsidRPr="006F6F03">
        <w:rPr>
          <w:rFonts w:ascii="ＭＳ ゴシック" w:eastAsia="ＭＳ ゴシック" w:hAnsi="ＭＳ ゴシック" w:hint="eastAsia"/>
        </w:rPr>
        <w:t>個人でオンライン申請の場合は、システム入力となります。郵送申請の場合のみご準備願います。</w:t>
      </w:r>
    </w:p>
    <w:p w14:paraId="6487E32C" w14:textId="79D16215" w:rsidR="00DE3946" w:rsidRPr="006F6F03" w:rsidRDefault="00DE3946" w:rsidP="00282120">
      <w:pPr>
        <w:ind w:leftChars="400" w:left="1050" w:hangingChars="100" w:hanging="210"/>
        <w:rPr>
          <w:rFonts w:ascii="ＭＳ ゴシック" w:eastAsia="ＭＳ ゴシック" w:hAnsi="ＭＳ ゴシック"/>
        </w:rPr>
      </w:pPr>
      <w:r w:rsidRPr="006F6F03">
        <w:rPr>
          <w:rFonts w:ascii="ＭＳ ゴシック" w:eastAsia="ＭＳ ゴシック" w:hAnsi="ＭＳ ゴシック" w:hint="eastAsia"/>
        </w:rPr>
        <w:t>◇</w:t>
      </w:r>
      <w:r w:rsidR="00C9387F" w:rsidRPr="006F6F03">
        <w:rPr>
          <w:rFonts w:ascii="ＭＳ ゴシック" w:eastAsia="ＭＳ ゴシック" w:hAnsi="ＭＳ ゴシック"/>
        </w:rPr>
        <w:t>運転手２名以上（個人</w:t>
      </w:r>
      <w:r w:rsidRPr="006F6F03">
        <w:rPr>
          <w:rFonts w:ascii="ＭＳ ゴシック" w:eastAsia="ＭＳ ゴシック" w:hAnsi="ＭＳ ゴシック"/>
        </w:rPr>
        <w:t>の場合は１名）が第８条第１号に定める研修の修了者又は資格を有している者であることを証する書類の写し（リース事業者の場合は、導入するタクシー事業者より提供を受け提出すること）</w:t>
      </w:r>
    </w:p>
    <w:p w14:paraId="70ACCB71" w14:textId="7864B27A" w:rsidR="00892136" w:rsidRPr="006F6F03" w:rsidRDefault="00892136" w:rsidP="00282120">
      <w:pPr>
        <w:ind w:leftChars="400" w:left="1050" w:hangingChars="100" w:hanging="210"/>
        <w:rPr>
          <w:rFonts w:ascii="ＭＳ ゴシック" w:eastAsia="ＭＳ ゴシック" w:hAnsi="ＭＳ ゴシック"/>
        </w:rPr>
      </w:pPr>
      <w:r w:rsidRPr="006F6F03">
        <w:rPr>
          <w:rFonts w:ascii="ＭＳ ゴシック" w:eastAsia="ＭＳ ゴシック" w:hAnsi="ＭＳ ゴシック" w:hint="eastAsia"/>
        </w:rPr>
        <w:lastRenderedPageBreak/>
        <w:t xml:space="preserve">　・</w:t>
      </w:r>
      <w:r w:rsidRPr="006F6F03">
        <w:rPr>
          <w:rFonts w:ascii="ＭＳ ゴシック" w:eastAsia="ＭＳ ゴシック" w:hAnsi="ＭＳ ゴシック"/>
        </w:rPr>
        <w:t>交付申請時</w:t>
      </w:r>
      <w:r w:rsidRPr="006F6F03">
        <w:rPr>
          <w:rFonts w:ascii="ＭＳ ゴシック" w:eastAsia="ＭＳ ゴシック" w:hAnsi="ＭＳ ゴシック" w:hint="eastAsia"/>
        </w:rPr>
        <w:t>に研修や資格の証明書類を提出できない場合は後日提出可能。</w:t>
      </w:r>
    </w:p>
    <w:p w14:paraId="4C0A39EA" w14:textId="153A6629" w:rsidR="00A02160" w:rsidRPr="006F6F03" w:rsidRDefault="0054406C" w:rsidP="00282120">
      <w:pPr>
        <w:ind w:firstLineChars="400" w:firstLine="84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◇暴力団等審査情報（</w:t>
      </w:r>
      <w:r w:rsidR="00936F96" w:rsidRPr="006F6F03">
        <w:rPr>
          <w:rFonts w:ascii="ＭＳ ゴシック" w:eastAsia="ＭＳ ゴシック" w:hAnsi="ＭＳ ゴシック" w:hint="eastAsia"/>
          <w:color w:val="000000" w:themeColor="text1"/>
        </w:rPr>
        <w:t>第１号</w:t>
      </w:r>
      <w:r w:rsidRPr="006F6F03">
        <w:rPr>
          <w:rFonts w:ascii="ＭＳ ゴシック" w:eastAsia="ＭＳ ゴシック" w:hAnsi="ＭＳ ゴシック" w:hint="eastAsia"/>
          <w:color w:val="000000" w:themeColor="text1"/>
        </w:rPr>
        <w:t>様式</w:t>
      </w:r>
      <w:r w:rsidR="00936F96" w:rsidRPr="006F6F03">
        <w:rPr>
          <w:rFonts w:ascii="ＭＳ ゴシック" w:eastAsia="ＭＳ ゴシック" w:hAnsi="ＭＳ ゴシック" w:hint="eastAsia"/>
          <w:color w:val="000000" w:themeColor="text1"/>
        </w:rPr>
        <w:t xml:space="preserve">　別紙４</w:t>
      </w:r>
      <w:r w:rsidRPr="006F6F03">
        <w:rPr>
          <w:rFonts w:ascii="ＭＳ ゴシック" w:eastAsia="ＭＳ ゴシック" w:hAnsi="ＭＳ ゴシック" w:hint="eastAsia"/>
          <w:color w:val="000000" w:themeColor="text1"/>
        </w:rPr>
        <w:t>）</w:t>
      </w:r>
    </w:p>
    <w:p w14:paraId="5A20A99E" w14:textId="07F13851" w:rsidR="00A02160" w:rsidRPr="006F6F03" w:rsidRDefault="00A02160" w:rsidP="00282120">
      <w:pPr>
        <w:ind w:firstLineChars="500" w:firstLine="105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・法人の場合のみ必要。</w:t>
      </w:r>
    </w:p>
    <w:p w14:paraId="10274226" w14:textId="77777777" w:rsidR="00C9387F" w:rsidRPr="006F6F03" w:rsidRDefault="00C9387F" w:rsidP="00282120">
      <w:pPr>
        <w:ind w:leftChars="416" w:left="1084" w:hangingChars="100" w:hanging="210"/>
        <w:rPr>
          <w:rFonts w:ascii="ＭＳ ゴシック" w:eastAsia="ＭＳ ゴシック" w:hAnsi="ＭＳ ゴシック"/>
        </w:rPr>
      </w:pPr>
      <w:r w:rsidRPr="006F6F03">
        <w:rPr>
          <w:rFonts w:ascii="ＭＳ ゴシック" w:eastAsia="ＭＳ ゴシック" w:hAnsi="ＭＳ ゴシック" w:hint="eastAsia"/>
        </w:rPr>
        <w:t>◇リース契約に係る契約書の写し又は双方の契約の意思表示が分かる書類及びリース料金の算定根拠明細書（第２号様式）</w:t>
      </w:r>
    </w:p>
    <w:p w14:paraId="4D216A5F" w14:textId="0DAD8CD6" w:rsidR="00C9387F" w:rsidRPr="006F6F03" w:rsidRDefault="00C9387F" w:rsidP="00C9387F">
      <w:pPr>
        <w:ind w:leftChars="500" w:left="1260" w:hangingChars="100" w:hanging="210"/>
        <w:rPr>
          <w:rFonts w:ascii="ＭＳ ゴシック" w:eastAsia="ＭＳ ゴシック" w:hAnsi="ＭＳ ゴシック"/>
        </w:rPr>
      </w:pPr>
      <w:r w:rsidRPr="006F6F03">
        <w:rPr>
          <w:rFonts w:ascii="ＭＳ ゴシック" w:eastAsia="ＭＳ ゴシック" w:hAnsi="ＭＳ ゴシック" w:hint="eastAsia"/>
        </w:rPr>
        <w:t>・リース事業者のみ必要。</w:t>
      </w:r>
    </w:p>
    <w:p w14:paraId="697D54D8" w14:textId="0CF5BD26" w:rsidR="00CF0D42" w:rsidRPr="006F6F03" w:rsidRDefault="00CF0D42" w:rsidP="00282120">
      <w:pPr>
        <w:ind w:firstLineChars="400" w:firstLine="840"/>
        <w:rPr>
          <w:rFonts w:ascii="ＭＳ ゴシック" w:eastAsia="ＭＳ ゴシック" w:hAnsi="ＭＳ ゴシック"/>
        </w:rPr>
      </w:pPr>
      <w:r w:rsidRPr="006F6F03">
        <w:rPr>
          <w:rFonts w:ascii="ＭＳ ゴシック" w:eastAsia="ＭＳ ゴシック" w:hAnsi="ＭＳ ゴシック" w:hint="eastAsia"/>
        </w:rPr>
        <w:t>◇本人確認書類の写し（申請者のもの。法人の場合は不要）</w:t>
      </w:r>
    </w:p>
    <w:p w14:paraId="635CE219" w14:textId="77777777" w:rsidR="00282120" w:rsidRPr="006F6F03" w:rsidRDefault="00CF0D42" w:rsidP="00282120">
      <w:pPr>
        <w:ind w:firstLineChars="400" w:firstLine="840"/>
        <w:rPr>
          <w:rFonts w:ascii="ＭＳ ゴシック" w:eastAsia="ＭＳ ゴシック" w:hAnsi="ＭＳ ゴシック"/>
        </w:rPr>
      </w:pPr>
      <w:r w:rsidRPr="006F6F03">
        <w:rPr>
          <w:rFonts w:ascii="ＭＳ ゴシック" w:eastAsia="ＭＳ ゴシック" w:hAnsi="ＭＳ ゴシック" w:hint="eastAsia"/>
        </w:rPr>
        <w:t>◇振込先確認書類の写し（通帳の写しなど）</w:t>
      </w:r>
    </w:p>
    <w:p w14:paraId="12B5C287" w14:textId="21A573EC" w:rsidR="00F83B3A" w:rsidRPr="006F6F03" w:rsidRDefault="00F83B3A" w:rsidP="00282120">
      <w:pPr>
        <w:ind w:leftChars="400" w:left="1050" w:hangingChars="100" w:hanging="210"/>
        <w:rPr>
          <w:rFonts w:ascii="ＭＳ ゴシック" w:eastAsia="ＭＳ ゴシック" w:hAnsi="ＭＳ ゴシック"/>
        </w:rPr>
      </w:pPr>
      <w:r w:rsidRPr="006F6F03">
        <w:rPr>
          <w:rFonts w:ascii="ＭＳ ゴシック" w:eastAsia="ＭＳ ゴシック" w:hAnsi="ＭＳ ゴシック" w:hint="eastAsia"/>
        </w:rPr>
        <w:t>◇車椅子等対応車に適合することがわかる書類（車椅子等対応車を購入する場合のみ必要）</w:t>
      </w:r>
    </w:p>
    <w:p w14:paraId="42BE2C41" w14:textId="77777777" w:rsidR="008E7166" w:rsidRPr="006F6F03" w:rsidRDefault="008E7166" w:rsidP="00E73972">
      <w:pPr>
        <w:ind w:leftChars="500" w:left="1260" w:hangingChars="100" w:hanging="210"/>
        <w:rPr>
          <w:rFonts w:ascii="ＭＳ ゴシック" w:eastAsia="ＭＳ ゴシック" w:hAnsi="ＭＳ ゴシック"/>
        </w:rPr>
      </w:pPr>
    </w:p>
    <w:p w14:paraId="216CAB91" w14:textId="13422E70" w:rsidR="0047593A" w:rsidRPr="006F6F03" w:rsidRDefault="00801383" w:rsidP="006017DA">
      <w:pPr>
        <w:ind w:leftChars="200" w:left="1260" w:hangingChars="400" w:hanging="84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②実績報告</w:t>
      </w:r>
      <w:r w:rsidR="00DD173C" w:rsidRPr="006F6F03">
        <w:rPr>
          <w:rFonts w:ascii="ＭＳ ゴシック" w:eastAsia="ＭＳ ゴシック" w:hAnsi="ＭＳ ゴシック" w:hint="eastAsia"/>
          <w:color w:val="000000" w:themeColor="text1"/>
        </w:rPr>
        <w:t>（請求）</w:t>
      </w:r>
    </w:p>
    <w:p w14:paraId="4D83F9F2" w14:textId="6BEB6B42" w:rsidR="00801383" w:rsidRPr="00797BF8" w:rsidRDefault="00282120" w:rsidP="00801383">
      <w:pPr>
        <w:ind w:leftChars="200" w:left="1260" w:hangingChars="400" w:hanging="840"/>
        <w:rPr>
          <w:rFonts w:ascii="ＭＳ ゴシック" w:eastAsia="ＭＳ ゴシック" w:hAnsi="ＭＳ ゴシック"/>
        </w:rPr>
      </w:pPr>
      <w:r w:rsidRPr="006F6F03">
        <w:rPr>
          <w:rFonts w:ascii="ＭＳ ゴシック" w:eastAsia="ＭＳ ゴシック" w:hAnsi="ＭＳ ゴシック" w:hint="eastAsia"/>
        </w:rPr>
        <w:t xml:space="preserve">　</w:t>
      </w:r>
      <w:r w:rsidR="00954396" w:rsidRPr="006F6F03">
        <w:rPr>
          <w:rFonts w:ascii="ＭＳ ゴシック" w:eastAsia="ＭＳ ゴシック" w:hAnsi="ＭＳ ゴシック" w:hint="eastAsia"/>
        </w:rPr>
        <w:t>申請期</w:t>
      </w:r>
      <w:r w:rsidR="00954396" w:rsidRPr="00797BF8">
        <w:rPr>
          <w:rFonts w:ascii="ＭＳ ゴシック" w:eastAsia="ＭＳ ゴシック" w:hAnsi="ＭＳ ゴシック" w:hint="eastAsia"/>
        </w:rPr>
        <w:t>間：</w:t>
      </w:r>
      <w:r w:rsidR="00801383" w:rsidRPr="00797BF8">
        <w:rPr>
          <w:rFonts w:ascii="ＭＳ ゴシック" w:eastAsia="ＭＳ ゴシック" w:hAnsi="ＭＳ ゴシック" w:hint="eastAsia"/>
        </w:rPr>
        <w:t>～</w:t>
      </w:r>
      <w:r w:rsidR="00CC6003" w:rsidRPr="00797BF8">
        <w:rPr>
          <w:rFonts w:ascii="ＭＳ ゴシック" w:eastAsia="ＭＳ ゴシック" w:hAnsi="ＭＳ ゴシック" w:hint="eastAsia"/>
        </w:rPr>
        <w:t>令和</w:t>
      </w:r>
      <w:r w:rsidR="002F715E" w:rsidRPr="00797BF8">
        <w:rPr>
          <w:rFonts w:ascii="ＭＳ ゴシック" w:eastAsia="ＭＳ ゴシック" w:hAnsi="ＭＳ ゴシック" w:hint="eastAsia"/>
        </w:rPr>
        <w:t>９</w:t>
      </w:r>
      <w:r w:rsidR="00CC6003" w:rsidRPr="00797BF8">
        <w:rPr>
          <w:rFonts w:ascii="ＭＳ ゴシック" w:eastAsia="ＭＳ ゴシック" w:hAnsi="ＭＳ ゴシック" w:hint="eastAsia"/>
        </w:rPr>
        <w:t>年</w:t>
      </w:r>
      <w:r w:rsidR="002F715E" w:rsidRPr="00797BF8">
        <w:rPr>
          <w:rFonts w:ascii="ＭＳ ゴシック" w:eastAsia="ＭＳ ゴシック" w:hAnsi="ＭＳ ゴシック" w:hint="eastAsia"/>
        </w:rPr>
        <w:t>３</w:t>
      </w:r>
      <w:r w:rsidR="00CC6003" w:rsidRPr="00797BF8">
        <w:rPr>
          <w:rFonts w:ascii="ＭＳ ゴシック" w:eastAsia="ＭＳ ゴシック" w:hAnsi="ＭＳ ゴシック" w:hint="eastAsia"/>
        </w:rPr>
        <w:t>月</w:t>
      </w:r>
      <w:r w:rsidR="002F715E" w:rsidRPr="00797BF8">
        <w:rPr>
          <w:rFonts w:ascii="ＭＳ ゴシック" w:eastAsia="ＭＳ ゴシック" w:hAnsi="ＭＳ ゴシック" w:hint="eastAsia"/>
        </w:rPr>
        <w:t>８</w:t>
      </w:r>
      <w:r w:rsidR="00CC6003" w:rsidRPr="00797BF8">
        <w:rPr>
          <w:rFonts w:ascii="ＭＳ ゴシック" w:eastAsia="ＭＳ ゴシック" w:hAnsi="ＭＳ ゴシック" w:hint="eastAsia"/>
        </w:rPr>
        <w:t>日（月）</w:t>
      </w:r>
    </w:p>
    <w:p w14:paraId="179FB42C" w14:textId="6A9369E3" w:rsidR="00C11994" w:rsidRPr="006F6F03" w:rsidRDefault="00C11994" w:rsidP="00282120">
      <w:pPr>
        <w:ind w:leftChars="416" w:left="1084" w:hangingChars="100" w:hanging="210"/>
        <w:rPr>
          <w:rFonts w:ascii="ＭＳ ゴシック" w:eastAsia="ＭＳ ゴシック" w:hAnsi="ＭＳ ゴシック"/>
          <w:strike/>
          <w:color w:val="000000" w:themeColor="text1"/>
        </w:rPr>
      </w:pPr>
      <w:r w:rsidRPr="00797BF8">
        <w:rPr>
          <w:rFonts w:ascii="ＭＳ ゴシック" w:eastAsia="ＭＳ ゴシック" w:hAnsi="ＭＳ ゴシック" w:hint="eastAsia"/>
        </w:rPr>
        <w:t>※</w:t>
      </w:r>
      <w:r w:rsidR="00CC6003" w:rsidRPr="00797BF8">
        <w:rPr>
          <w:rFonts w:ascii="ＭＳ ゴシック" w:eastAsia="ＭＳ ゴシック" w:hAnsi="ＭＳ ゴシック" w:hint="eastAsia"/>
        </w:rPr>
        <w:t>令和</w:t>
      </w:r>
      <w:r w:rsidR="002F715E" w:rsidRPr="00797BF8">
        <w:rPr>
          <w:rFonts w:ascii="ＭＳ ゴシック" w:eastAsia="ＭＳ ゴシック" w:hAnsi="ＭＳ ゴシック" w:hint="eastAsia"/>
        </w:rPr>
        <w:t>９</w:t>
      </w:r>
      <w:r w:rsidR="00CC6003" w:rsidRPr="00797BF8">
        <w:rPr>
          <w:rFonts w:ascii="ＭＳ ゴシック" w:eastAsia="ＭＳ ゴシック" w:hAnsi="ＭＳ ゴシック" w:hint="eastAsia"/>
        </w:rPr>
        <w:t>年３月</w:t>
      </w:r>
      <w:r w:rsidR="002F715E" w:rsidRPr="00797BF8">
        <w:rPr>
          <w:rFonts w:ascii="ＭＳ ゴシック" w:eastAsia="ＭＳ ゴシック" w:hAnsi="ＭＳ ゴシック" w:hint="eastAsia"/>
        </w:rPr>
        <w:t>８</w:t>
      </w:r>
      <w:r w:rsidR="00CC6003" w:rsidRPr="00797BF8">
        <w:rPr>
          <w:rFonts w:ascii="ＭＳ ゴシック" w:eastAsia="ＭＳ ゴシック" w:hAnsi="ＭＳ ゴシック" w:hint="eastAsia"/>
        </w:rPr>
        <w:t>日（月）</w:t>
      </w:r>
      <w:r w:rsidR="00B96BC1" w:rsidRPr="00797BF8">
        <w:rPr>
          <w:rFonts w:ascii="ＭＳ ゴシック" w:eastAsia="ＭＳ ゴシック" w:hAnsi="ＭＳ ゴシック"/>
        </w:rPr>
        <w:t>までに、購入、代金の支払い、自動車検査証の交付（登録）（リース事業者にあっては、加えて、上記期間に当該リース契約の締結）</w:t>
      </w:r>
      <w:r w:rsidR="002D1861" w:rsidRPr="00797BF8">
        <w:rPr>
          <w:rFonts w:ascii="ＭＳ ゴシック" w:eastAsia="ＭＳ ゴシック" w:hAnsi="ＭＳ ゴシック" w:hint="eastAsia"/>
        </w:rPr>
        <w:t>を</w:t>
      </w:r>
      <w:r w:rsidR="00B96BC1" w:rsidRPr="00797BF8">
        <w:rPr>
          <w:rFonts w:ascii="ＭＳ ゴシック" w:eastAsia="ＭＳ ゴシック" w:hAnsi="ＭＳ ゴシック" w:hint="eastAsia"/>
        </w:rPr>
        <w:t>完了</w:t>
      </w:r>
      <w:r w:rsidRPr="00797BF8">
        <w:rPr>
          <w:rFonts w:ascii="ＭＳ ゴシック" w:eastAsia="ＭＳ ゴシック" w:hAnsi="ＭＳ ゴシック" w:hint="eastAsia"/>
        </w:rPr>
        <w:t>させ、</w:t>
      </w:r>
      <w:r w:rsidRPr="00797BF8">
        <w:rPr>
          <w:rFonts w:ascii="ＭＳ ゴシック" w:eastAsia="ＭＳ ゴシック" w:hAnsi="ＭＳ ゴシック"/>
        </w:rPr>
        <w:t>完了後</w:t>
      </w:r>
      <w:r w:rsidRPr="00797BF8">
        <w:rPr>
          <w:rFonts w:ascii="ＭＳ ゴシック" w:eastAsia="ＭＳ ゴシック" w:hAnsi="ＭＳ ゴシック" w:hint="eastAsia"/>
        </w:rPr>
        <w:t>３０</w:t>
      </w:r>
      <w:r w:rsidR="00C85757" w:rsidRPr="00797BF8">
        <w:rPr>
          <w:rFonts w:ascii="ＭＳ ゴシック" w:eastAsia="ＭＳ ゴシック" w:hAnsi="ＭＳ ゴシック"/>
        </w:rPr>
        <w:t>日以内、もしくは</w:t>
      </w:r>
      <w:r w:rsidR="00CC6003" w:rsidRPr="00797BF8">
        <w:rPr>
          <w:rFonts w:ascii="ＭＳ ゴシック" w:eastAsia="ＭＳ ゴシック" w:hAnsi="ＭＳ ゴシック" w:hint="eastAsia"/>
        </w:rPr>
        <w:t>令和</w:t>
      </w:r>
      <w:r w:rsidR="002F715E" w:rsidRPr="00797BF8">
        <w:rPr>
          <w:rFonts w:ascii="ＭＳ ゴシック" w:eastAsia="ＭＳ ゴシック" w:hAnsi="ＭＳ ゴシック" w:hint="eastAsia"/>
        </w:rPr>
        <w:t>９</w:t>
      </w:r>
      <w:r w:rsidR="00CC6003" w:rsidRPr="00797BF8">
        <w:rPr>
          <w:rFonts w:ascii="ＭＳ ゴシック" w:eastAsia="ＭＳ ゴシック" w:hAnsi="ＭＳ ゴシック" w:hint="eastAsia"/>
        </w:rPr>
        <w:t>年３月</w:t>
      </w:r>
      <w:r w:rsidR="002F715E" w:rsidRPr="00797BF8">
        <w:rPr>
          <w:rFonts w:ascii="ＭＳ ゴシック" w:eastAsia="ＭＳ ゴシック" w:hAnsi="ＭＳ ゴシック" w:hint="eastAsia"/>
        </w:rPr>
        <w:t>８</w:t>
      </w:r>
      <w:r w:rsidR="00CC6003" w:rsidRPr="00797BF8">
        <w:rPr>
          <w:rFonts w:ascii="ＭＳ ゴシック" w:eastAsia="ＭＳ ゴシック" w:hAnsi="ＭＳ ゴシック" w:hint="eastAsia"/>
        </w:rPr>
        <w:t>日（月）</w:t>
      </w:r>
      <w:r w:rsidRPr="00797BF8">
        <w:rPr>
          <w:rFonts w:ascii="ＭＳ ゴシック" w:eastAsia="ＭＳ ゴシック" w:hAnsi="ＭＳ ゴシック"/>
        </w:rPr>
        <w:t>のい</w:t>
      </w:r>
      <w:r w:rsidRPr="006F6F03">
        <w:rPr>
          <w:rFonts w:ascii="ＭＳ ゴシック" w:eastAsia="ＭＳ ゴシック" w:hAnsi="ＭＳ ゴシック"/>
          <w:color w:val="000000" w:themeColor="text1"/>
        </w:rPr>
        <w:t>ずれか早い日までに実</w:t>
      </w:r>
      <w:r w:rsidRPr="006F6F03">
        <w:rPr>
          <w:rFonts w:ascii="ＭＳ ゴシック" w:eastAsia="ＭＳ ゴシック" w:hAnsi="ＭＳ ゴシック" w:hint="eastAsia"/>
          <w:color w:val="000000" w:themeColor="text1"/>
        </w:rPr>
        <w:t>績報告を行ってください。</w:t>
      </w:r>
    </w:p>
    <w:p w14:paraId="6C926C60" w14:textId="683B8691" w:rsidR="00105A51" w:rsidRPr="006F6F03" w:rsidRDefault="00801383" w:rsidP="00801383">
      <w:pPr>
        <w:ind w:leftChars="300" w:left="1470" w:hangingChars="400" w:hanging="84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必要書類</w:t>
      </w:r>
      <w:r w:rsidR="00826CFF" w:rsidRPr="006F6F03">
        <w:rPr>
          <w:rFonts w:ascii="ＭＳ ゴシック" w:eastAsia="ＭＳ ゴシック" w:hAnsi="ＭＳ ゴシック" w:hint="eastAsia"/>
          <w:color w:val="000000" w:themeColor="text1"/>
        </w:rPr>
        <w:t>：</w:t>
      </w:r>
    </w:p>
    <w:p w14:paraId="77AD4B84" w14:textId="4D682E61" w:rsidR="00A02160" w:rsidRPr="006F6F03" w:rsidRDefault="005756B8" w:rsidP="00282120">
      <w:pPr>
        <w:ind w:firstLineChars="400" w:firstLine="84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w:t>
      </w:r>
      <w:r w:rsidR="00DD7A79" w:rsidRPr="006F6F03">
        <w:rPr>
          <w:rFonts w:ascii="ＭＳ ゴシック" w:eastAsia="ＭＳ ゴシック" w:hAnsi="ＭＳ ゴシック" w:hint="eastAsia"/>
          <w:color w:val="000000" w:themeColor="text1"/>
        </w:rPr>
        <w:t>補助事業</w:t>
      </w:r>
      <w:r w:rsidRPr="006F6F03">
        <w:rPr>
          <w:rFonts w:ascii="ＭＳ ゴシック" w:eastAsia="ＭＳ ゴシック" w:hAnsi="ＭＳ ゴシック" w:hint="eastAsia"/>
          <w:color w:val="000000" w:themeColor="text1"/>
        </w:rPr>
        <w:t>実績報告</w:t>
      </w:r>
      <w:r w:rsidR="00DD7A79" w:rsidRPr="006F6F03">
        <w:rPr>
          <w:rFonts w:ascii="ＭＳ ゴシック" w:eastAsia="ＭＳ ゴシック" w:hAnsi="ＭＳ ゴシック" w:hint="eastAsia"/>
          <w:color w:val="000000" w:themeColor="text1"/>
        </w:rPr>
        <w:t>書</w:t>
      </w:r>
      <w:r w:rsidRPr="006F6F03">
        <w:rPr>
          <w:rFonts w:ascii="ＭＳ ゴシック" w:eastAsia="ＭＳ ゴシック" w:hAnsi="ＭＳ ゴシック" w:hint="eastAsia"/>
          <w:color w:val="000000" w:themeColor="text1"/>
        </w:rPr>
        <w:t>兼請求書（</w:t>
      </w:r>
      <w:r w:rsidR="0047593A" w:rsidRPr="006F6F03">
        <w:rPr>
          <w:rFonts w:ascii="ＭＳ ゴシック" w:eastAsia="ＭＳ ゴシック" w:hAnsi="ＭＳ ゴシック" w:hint="eastAsia"/>
          <w:color w:val="000000" w:themeColor="text1"/>
        </w:rPr>
        <w:t>第</w:t>
      </w:r>
      <w:r w:rsidR="00C9387F" w:rsidRPr="006F6F03">
        <w:rPr>
          <w:rFonts w:ascii="ＭＳ ゴシック" w:eastAsia="ＭＳ ゴシック" w:hAnsi="ＭＳ ゴシック" w:hint="eastAsia"/>
          <w:color w:val="000000" w:themeColor="text1"/>
        </w:rPr>
        <w:t>11</w:t>
      </w:r>
      <w:r w:rsidR="0047593A" w:rsidRPr="006F6F03">
        <w:rPr>
          <w:rFonts w:ascii="ＭＳ ゴシック" w:eastAsia="ＭＳ ゴシック" w:hAnsi="ＭＳ ゴシック" w:hint="eastAsia"/>
          <w:color w:val="000000" w:themeColor="text1"/>
        </w:rPr>
        <w:t>号</w:t>
      </w:r>
      <w:r w:rsidR="00C9387F" w:rsidRPr="006F6F03">
        <w:rPr>
          <w:rFonts w:ascii="ＭＳ ゴシック" w:eastAsia="ＭＳ ゴシック" w:hAnsi="ＭＳ ゴシック" w:hint="eastAsia"/>
          <w:color w:val="000000" w:themeColor="text1"/>
        </w:rPr>
        <w:t>様式</w:t>
      </w:r>
      <w:r w:rsidRPr="006F6F03">
        <w:rPr>
          <w:rFonts w:ascii="ＭＳ ゴシック" w:eastAsia="ＭＳ ゴシック" w:hAnsi="ＭＳ ゴシック" w:hint="eastAsia"/>
          <w:color w:val="000000" w:themeColor="text1"/>
        </w:rPr>
        <w:t>）</w:t>
      </w:r>
    </w:p>
    <w:p w14:paraId="6F9B6BCA" w14:textId="47776BB1" w:rsidR="00720B9D" w:rsidRPr="006F6F03" w:rsidRDefault="00105A51" w:rsidP="00282120">
      <w:pPr>
        <w:ind w:leftChars="500" w:left="1260" w:hangingChars="100" w:hanging="210"/>
        <w:rPr>
          <w:rFonts w:ascii="ＭＳ ゴシック" w:eastAsia="ＭＳ ゴシック" w:hAnsi="ＭＳ ゴシック"/>
          <w:color w:val="000000" w:themeColor="text1"/>
        </w:rPr>
      </w:pPr>
      <w:r w:rsidRPr="006F6F03">
        <w:rPr>
          <w:rFonts w:ascii="ＭＳ ゴシック" w:eastAsia="ＭＳ ゴシック" w:hAnsi="ＭＳ ゴシック" w:hint="eastAsia"/>
        </w:rPr>
        <w:t>・オンライン申請の場合は、システム入力となります。郵送申請の場合のみご準備願います。</w:t>
      </w:r>
    </w:p>
    <w:p w14:paraId="0BA08154" w14:textId="1F86A465" w:rsidR="00E07AD5" w:rsidRDefault="00E07AD5" w:rsidP="00E07AD5">
      <w:pPr>
        <w:ind w:leftChars="400" w:left="1050" w:hangingChars="100" w:hanging="210"/>
        <w:rPr>
          <w:rFonts w:ascii="ＭＳ ゴシック" w:eastAsia="ＭＳ ゴシック" w:hAnsi="ＭＳ ゴシック"/>
        </w:rPr>
      </w:pPr>
      <w:r w:rsidRPr="006F6F03">
        <w:rPr>
          <w:rFonts w:ascii="ＭＳ ゴシック" w:eastAsia="ＭＳ ゴシック" w:hAnsi="ＭＳ ゴシック" w:hint="eastAsia"/>
        </w:rPr>
        <w:t>◇大阪府以外の補助事業の補助金の交付の有無</w:t>
      </w:r>
      <w:r>
        <w:rPr>
          <w:rFonts w:ascii="ＭＳ ゴシック" w:eastAsia="ＭＳ ゴシック" w:hAnsi="ＭＳ ゴシック" w:hint="eastAsia"/>
        </w:rPr>
        <w:t>の内訳書</w:t>
      </w:r>
      <w:r w:rsidRPr="006F6F03">
        <w:rPr>
          <w:rFonts w:ascii="ＭＳ ゴシック" w:eastAsia="ＭＳ ゴシック" w:hAnsi="ＭＳ ゴシック" w:hint="eastAsia"/>
        </w:rPr>
        <w:t>（</w:t>
      </w:r>
      <w:r>
        <w:rPr>
          <w:rFonts w:ascii="ＭＳ ゴシック" w:eastAsia="ＭＳ ゴシック" w:hAnsi="ＭＳ ゴシック" w:hint="eastAsia"/>
        </w:rPr>
        <w:t>第11号様式　別紙</w:t>
      </w:r>
      <w:r w:rsidRPr="006F6F03">
        <w:rPr>
          <w:rFonts w:ascii="ＭＳ ゴシック" w:eastAsia="ＭＳ ゴシック" w:hAnsi="ＭＳ ゴシック"/>
        </w:rPr>
        <w:t>）</w:t>
      </w:r>
    </w:p>
    <w:p w14:paraId="70EBF784" w14:textId="48449F4F" w:rsidR="00105A51" w:rsidRPr="006F6F03" w:rsidRDefault="00105A51" w:rsidP="00E07AD5">
      <w:pPr>
        <w:ind w:firstLineChars="400" w:firstLine="840"/>
        <w:rPr>
          <w:rFonts w:ascii="ＭＳ ゴシック" w:eastAsia="ＭＳ ゴシック" w:hAnsi="ＭＳ ゴシック"/>
        </w:rPr>
      </w:pPr>
      <w:r w:rsidRPr="006F6F03">
        <w:rPr>
          <w:rFonts w:ascii="ＭＳ ゴシック" w:eastAsia="ＭＳ ゴシック" w:hAnsi="ＭＳ ゴシック" w:hint="eastAsia"/>
        </w:rPr>
        <w:t>◇自動車検査証の写し</w:t>
      </w:r>
    </w:p>
    <w:p w14:paraId="31B0B490" w14:textId="029AFD74" w:rsidR="00105A51" w:rsidRDefault="00105A51" w:rsidP="00282120">
      <w:pPr>
        <w:ind w:firstLineChars="400" w:firstLine="840"/>
        <w:rPr>
          <w:rFonts w:ascii="ＭＳ ゴシック" w:eastAsia="ＭＳ ゴシック" w:hAnsi="ＭＳ ゴシック"/>
        </w:rPr>
      </w:pPr>
      <w:r w:rsidRPr="006F6F03">
        <w:rPr>
          <w:rFonts w:ascii="ＭＳ ゴシック" w:eastAsia="ＭＳ ゴシック" w:hAnsi="ＭＳ ゴシック" w:hint="eastAsia"/>
        </w:rPr>
        <w:t>◇</w:t>
      </w:r>
      <w:r w:rsidRPr="006F6F03">
        <w:rPr>
          <w:rFonts w:ascii="ＭＳ ゴシック" w:eastAsia="ＭＳ ゴシック" w:hAnsi="ＭＳ ゴシック"/>
        </w:rPr>
        <w:t>請求書及び領収書</w:t>
      </w:r>
      <w:r w:rsidR="00282120" w:rsidRPr="006F6F03">
        <w:rPr>
          <w:rFonts w:ascii="ＭＳ ゴシック" w:eastAsia="ＭＳ ゴシック" w:hAnsi="ＭＳ ゴシック" w:hint="eastAsia"/>
        </w:rPr>
        <w:t>等</w:t>
      </w:r>
      <w:r w:rsidRPr="006F6F03">
        <w:rPr>
          <w:rFonts w:ascii="ＭＳ ゴシック" w:eastAsia="ＭＳ ゴシック" w:hAnsi="ＭＳ ゴシック"/>
        </w:rPr>
        <w:t>の写し</w:t>
      </w:r>
    </w:p>
    <w:p w14:paraId="7B7CF724" w14:textId="77777777" w:rsidR="002E61A6" w:rsidRPr="00797BF8" w:rsidRDefault="002E61A6" w:rsidP="00282120">
      <w:pPr>
        <w:ind w:firstLineChars="400" w:firstLine="840"/>
        <w:rPr>
          <w:rFonts w:ascii="ＭＳ ゴシック" w:eastAsia="ＭＳ ゴシック" w:hAnsi="ＭＳ ゴシック"/>
        </w:rPr>
      </w:pPr>
      <w:r w:rsidRPr="00797BF8">
        <w:rPr>
          <w:rFonts w:ascii="ＭＳ ゴシック" w:eastAsia="ＭＳ ゴシック" w:hAnsi="ＭＳ ゴシック" w:hint="eastAsia"/>
        </w:rPr>
        <w:t>◇</w:t>
      </w:r>
      <w:r w:rsidRPr="00797BF8">
        <w:rPr>
          <w:rFonts w:ascii="ＭＳ ゴシック" w:eastAsia="ＭＳ ゴシック" w:hAnsi="ＭＳ ゴシック"/>
        </w:rPr>
        <w:t>ユニバーサルデザインタクシーに関する研修等の</w:t>
      </w:r>
      <w:r w:rsidRPr="00797BF8">
        <w:rPr>
          <w:rFonts w:ascii="ＭＳ ゴシック" w:eastAsia="ＭＳ ゴシック" w:hAnsi="ＭＳ ゴシック" w:hint="eastAsia"/>
        </w:rPr>
        <w:t>実施状況</w:t>
      </w:r>
      <w:r w:rsidRPr="00797BF8">
        <w:rPr>
          <w:rFonts w:ascii="ＭＳ ゴシック" w:eastAsia="ＭＳ ゴシック" w:hAnsi="ＭＳ ゴシック"/>
        </w:rPr>
        <w:t>がわかる書類（第１</w:t>
      </w:r>
    </w:p>
    <w:p w14:paraId="0EFA0D9B" w14:textId="042222E8" w:rsidR="002E61A6" w:rsidRPr="00797BF8" w:rsidRDefault="002E61A6" w:rsidP="002E61A6">
      <w:pPr>
        <w:ind w:firstLineChars="500" w:firstLine="1050"/>
        <w:rPr>
          <w:rFonts w:ascii="ＭＳ ゴシック" w:eastAsia="ＭＳ ゴシック" w:hAnsi="ＭＳ ゴシック"/>
        </w:rPr>
      </w:pPr>
      <w:r w:rsidRPr="00797BF8">
        <w:rPr>
          <w:rFonts w:ascii="ＭＳ ゴシック" w:eastAsia="ＭＳ ゴシック" w:hAnsi="ＭＳ ゴシック"/>
        </w:rPr>
        <w:t>号様式</w:t>
      </w:r>
      <w:r w:rsidRPr="00797BF8">
        <w:rPr>
          <w:rFonts w:ascii="ＭＳ ゴシック" w:eastAsia="ＭＳ ゴシック" w:hAnsi="ＭＳ ゴシック" w:hint="eastAsia"/>
        </w:rPr>
        <w:t xml:space="preserve">　別紙</w:t>
      </w:r>
      <w:r w:rsidRPr="00797BF8">
        <w:rPr>
          <w:rFonts w:ascii="ＭＳ ゴシック" w:eastAsia="ＭＳ ゴシック" w:hAnsi="ＭＳ ゴシック"/>
        </w:rPr>
        <w:t>２）</w:t>
      </w:r>
    </w:p>
    <w:p w14:paraId="1AF601B8" w14:textId="6C8E7F26" w:rsidR="00105A51" w:rsidRPr="006F6F03" w:rsidRDefault="00105A51" w:rsidP="00282120">
      <w:pPr>
        <w:ind w:leftChars="400" w:left="1050" w:hangingChars="100" w:hanging="210"/>
        <w:rPr>
          <w:rFonts w:ascii="ＭＳ ゴシック" w:eastAsia="ＭＳ ゴシック" w:hAnsi="ＭＳ ゴシック"/>
        </w:rPr>
      </w:pPr>
      <w:r w:rsidRPr="00797BF8">
        <w:rPr>
          <w:rFonts w:ascii="ＭＳ ゴシック" w:eastAsia="ＭＳ ゴシック" w:hAnsi="ＭＳ ゴシック" w:hint="eastAsia"/>
        </w:rPr>
        <w:t>◇</w:t>
      </w:r>
      <w:r w:rsidRPr="00797BF8">
        <w:rPr>
          <w:rFonts w:ascii="ＭＳ ゴシック" w:eastAsia="ＭＳ ゴシック" w:hAnsi="ＭＳ ゴシック"/>
        </w:rPr>
        <w:t>運転者２名以上（一</w:t>
      </w:r>
      <w:r w:rsidRPr="006F6F03">
        <w:rPr>
          <w:rFonts w:ascii="ＭＳ ゴシック" w:eastAsia="ＭＳ ゴシック" w:hAnsi="ＭＳ ゴシック"/>
        </w:rPr>
        <w:t>人一車制個人タクシーは１名）が第８条第１号に定める研修の修了者又は資格を有している者であることを証する書類の写し（交付申請時に提出していない場合）</w:t>
      </w:r>
    </w:p>
    <w:p w14:paraId="7B2ABC28" w14:textId="529FAD92" w:rsidR="00105A51" w:rsidRPr="006F6F03" w:rsidRDefault="00105A51" w:rsidP="00282120">
      <w:pPr>
        <w:ind w:leftChars="400" w:left="1050" w:hangingChars="100" w:hanging="210"/>
        <w:rPr>
          <w:rFonts w:ascii="ＭＳ ゴシック" w:eastAsia="ＭＳ ゴシック" w:hAnsi="ＭＳ ゴシック"/>
        </w:rPr>
      </w:pPr>
      <w:r w:rsidRPr="006F6F03">
        <w:rPr>
          <w:rFonts w:ascii="ＭＳ ゴシック" w:eastAsia="ＭＳ ゴシック" w:hAnsi="ＭＳ ゴシック" w:hint="eastAsia"/>
        </w:rPr>
        <w:t>◇</w:t>
      </w:r>
      <w:r w:rsidRPr="006F6F03">
        <w:rPr>
          <w:rFonts w:ascii="ＭＳ ゴシック" w:eastAsia="ＭＳ ゴシック" w:hAnsi="ＭＳ ゴシック"/>
        </w:rPr>
        <w:t>キャッシュレス決済及びICTを活用したタクシー配車サービスに対応していることを示す書類</w:t>
      </w:r>
    </w:p>
    <w:p w14:paraId="307A05CE" w14:textId="17948F5D" w:rsidR="00FA10F2" w:rsidRPr="009B374B" w:rsidRDefault="00065B7B" w:rsidP="00F27404">
      <w:pPr>
        <w:ind w:firstLineChars="400" w:firstLine="840"/>
        <w:rPr>
          <w:rFonts w:ascii="ＭＳ ゴシック" w:eastAsia="ＭＳ ゴシック" w:hAnsi="ＭＳ ゴシック"/>
          <w:color w:val="FF0000"/>
        </w:rPr>
      </w:pPr>
      <w:r w:rsidRPr="009B374B">
        <w:rPr>
          <w:rFonts w:ascii="ＭＳ ゴシック" w:eastAsia="ＭＳ ゴシック" w:hAnsi="ＭＳ ゴシック" w:hint="eastAsia"/>
        </w:rPr>
        <w:t>◇</w:t>
      </w:r>
      <w:r w:rsidR="00105A51" w:rsidRPr="009B374B">
        <w:rPr>
          <w:rFonts w:ascii="ＭＳ ゴシック" w:eastAsia="ＭＳ ゴシック" w:hAnsi="ＭＳ ゴシック"/>
        </w:rPr>
        <w:t>SDGs実施報告書兼計画書（第12</w:t>
      </w:r>
      <w:r w:rsidR="00282120" w:rsidRPr="009B374B">
        <w:rPr>
          <w:rFonts w:ascii="ＭＳ ゴシック" w:eastAsia="ＭＳ ゴシック" w:hAnsi="ＭＳ ゴシック"/>
        </w:rPr>
        <w:t>号様式</w:t>
      </w:r>
      <w:r w:rsidR="00105A51" w:rsidRPr="009B374B">
        <w:rPr>
          <w:rFonts w:ascii="ＭＳ ゴシック" w:eastAsia="ＭＳ ゴシック" w:hAnsi="ＭＳ ゴシック"/>
        </w:rPr>
        <w:t>）</w:t>
      </w:r>
    </w:p>
    <w:p w14:paraId="7AAADD30" w14:textId="77777777" w:rsidR="00CC6003" w:rsidRDefault="00CC6003" w:rsidP="00FA10F2">
      <w:pPr>
        <w:widowControl/>
        <w:jc w:val="left"/>
        <w:rPr>
          <w:rFonts w:ascii="ＭＳ ゴシック" w:eastAsia="ＭＳ ゴシック" w:hAnsi="ＭＳ ゴシック" w:hint="eastAsia"/>
          <w:b/>
          <w:color w:val="000000" w:themeColor="text1"/>
          <w:sz w:val="24"/>
        </w:rPr>
      </w:pPr>
    </w:p>
    <w:p w14:paraId="7A08FB00" w14:textId="0139A6F4" w:rsidR="00A85BCC" w:rsidRPr="006F6F03" w:rsidRDefault="004B58AC" w:rsidP="00FA10F2">
      <w:pPr>
        <w:widowControl/>
        <w:jc w:val="left"/>
        <w:rPr>
          <w:rFonts w:ascii="ＭＳ ゴシック" w:eastAsia="ＭＳ ゴシック" w:hAnsi="ＭＳ ゴシック"/>
          <w:b/>
          <w:color w:val="000000" w:themeColor="text1"/>
        </w:rPr>
      </w:pPr>
      <w:r w:rsidRPr="006F6F03">
        <w:rPr>
          <w:rFonts w:ascii="ＭＳ ゴシック" w:eastAsia="ＭＳ ゴシック" w:hAnsi="ＭＳ ゴシック" w:hint="eastAsia"/>
          <w:b/>
          <w:color w:val="000000" w:themeColor="text1"/>
          <w:sz w:val="24"/>
        </w:rPr>
        <w:t>７</w:t>
      </w:r>
      <w:r w:rsidR="00AE46A0" w:rsidRPr="006F6F03">
        <w:rPr>
          <w:rFonts w:ascii="ＭＳ ゴシック" w:eastAsia="ＭＳ ゴシック" w:hAnsi="ＭＳ ゴシック" w:hint="eastAsia"/>
          <w:b/>
          <w:color w:val="000000" w:themeColor="text1"/>
          <w:sz w:val="24"/>
        </w:rPr>
        <w:t>．交付申請時の注意事項について</w:t>
      </w:r>
    </w:p>
    <w:p w14:paraId="0A1C1210" w14:textId="77777777" w:rsidR="00D860E2" w:rsidRPr="006F6F03" w:rsidRDefault="00D860E2" w:rsidP="00E57C43">
      <w:pPr>
        <w:ind w:leftChars="200" w:left="567" w:hangingChars="70" w:hanging="147"/>
        <w:rPr>
          <w:rFonts w:ascii="ＭＳ ゴシック" w:eastAsia="ＭＳ ゴシック" w:hAnsi="ＭＳ ゴシック"/>
          <w:color w:val="000000" w:themeColor="text1"/>
        </w:rPr>
      </w:pPr>
      <w:r w:rsidRPr="006F6F03">
        <w:rPr>
          <w:rFonts w:ascii="ＭＳ ゴシック" w:eastAsia="ＭＳ ゴシック" w:hAnsi="ＭＳ ゴシック" w:hint="eastAsia"/>
        </w:rPr>
        <w:t>＜補助</w:t>
      </w:r>
      <w:r w:rsidRPr="006F6F03">
        <w:rPr>
          <w:rFonts w:ascii="ＭＳ ゴシック" w:eastAsia="ＭＳ ゴシック" w:hAnsi="ＭＳ ゴシック" w:hint="eastAsia"/>
          <w:color w:val="000000" w:themeColor="text1"/>
        </w:rPr>
        <w:t>金額について＞</w:t>
      </w:r>
    </w:p>
    <w:p w14:paraId="71EDB92A" w14:textId="77A7D7DA" w:rsidR="00AE46A0" w:rsidRPr="006F6F03" w:rsidRDefault="00AE46A0" w:rsidP="00D860E2">
      <w:pPr>
        <w:ind w:leftChars="200" w:left="567" w:hangingChars="70" w:hanging="147"/>
        <w:rPr>
          <w:rFonts w:ascii="ＭＳ ゴシック" w:eastAsia="ＭＳ ゴシック" w:hAnsi="ＭＳ ゴシック"/>
          <w:u w:val="single"/>
        </w:rPr>
      </w:pPr>
      <w:r w:rsidRPr="006F6F03">
        <w:rPr>
          <w:rFonts w:ascii="ＭＳ ゴシック" w:eastAsia="ＭＳ ゴシック" w:hAnsi="ＭＳ ゴシック" w:hint="eastAsia"/>
          <w:color w:val="000000" w:themeColor="text1"/>
        </w:rPr>
        <w:t>・補助申請総額が予算上限額に達した場合には、</w:t>
      </w:r>
      <w:r w:rsidR="00826CFF" w:rsidRPr="006F6F03">
        <w:rPr>
          <w:rFonts w:ascii="ＭＳ ゴシック" w:eastAsia="ＭＳ ゴシック" w:hAnsi="ＭＳ ゴシック" w:hint="eastAsia"/>
        </w:rPr>
        <w:t>申請</w:t>
      </w:r>
      <w:r w:rsidR="003F131C" w:rsidRPr="006F6F03">
        <w:rPr>
          <w:rFonts w:ascii="ＭＳ ゴシック" w:eastAsia="ＭＳ ゴシック" w:hAnsi="ＭＳ ゴシック" w:hint="eastAsia"/>
        </w:rPr>
        <w:t>額</w:t>
      </w:r>
      <w:r w:rsidR="00826CFF" w:rsidRPr="006F6F03">
        <w:rPr>
          <w:rFonts w:ascii="ＭＳ ゴシック" w:eastAsia="ＭＳ ゴシック" w:hAnsi="ＭＳ ゴシック" w:hint="eastAsia"/>
        </w:rPr>
        <w:t>の一部又は全部を補助できない</w:t>
      </w:r>
      <w:r w:rsidR="00826CFF" w:rsidRPr="006F6F03">
        <w:rPr>
          <w:rFonts w:ascii="ＭＳ ゴシック" w:eastAsia="ＭＳ ゴシック" w:hAnsi="ＭＳ ゴシック" w:hint="eastAsia"/>
        </w:rPr>
        <w:lastRenderedPageBreak/>
        <w:t>ことがあります。</w:t>
      </w:r>
    </w:p>
    <w:p w14:paraId="22356458" w14:textId="132C90E9" w:rsidR="009852FF" w:rsidRPr="006F6F03" w:rsidRDefault="009852FF" w:rsidP="00522F38">
      <w:pPr>
        <w:ind w:leftChars="148" w:left="521" w:hangingChars="100" w:hanging="210"/>
        <w:rPr>
          <w:rFonts w:ascii="ＭＳ ゴシック" w:eastAsia="ＭＳ ゴシック" w:hAnsi="ＭＳ ゴシック"/>
        </w:rPr>
      </w:pPr>
    </w:p>
    <w:p w14:paraId="45E1F19B" w14:textId="77777777" w:rsidR="00E57C43" w:rsidRPr="006F6F03" w:rsidRDefault="00E57C43" w:rsidP="00522F38">
      <w:pPr>
        <w:ind w:leftChars="148" w:left="521" w:hangingChars="100" w:hanging="210"/>
        <w:rPr>
          <w:rFonts w:ascii="ＭＳ ゴシック" w:eastAsia="ＭＳ ゴシック" w:hAnsi="ＭＳ ゴシック"/>
        </w:rPr>
      </w:pPr>
      <w:r w:rsidRPr="006F6F03">
        <w:rPr>
          <w:rFonts w:ascii="ＭＳ ゴシック" w:eastAsia="ＭＳ ゴシック" w:hAnsi="ＭＳ ゴシック" w:hint="eastAsia"/>
        </w:rPr>
        <w:t>＜補助金の支払いについて＞</w:t>
      </w:r>
    </w:p>
    <w:p w14:paraId="4118B698" w14:textId="6FE06266" w:rsidR="00065B7B" w:rsidRPr="006F6F03" w:rsidRDefault="00065B7B" w:rsidP="00E57C43">
      <w:pPr>
        <w:ind w:leftChars="200" w:left="567" w:hangingChars="70" w:hanging="147"/>
        <w:rPr>
          <w:rFonts w:ascii="ＭＳ ゴシック" w:eastAsia="ＭＳ ゴシック" w:hAnsi="ＭＳ ゴシック"/>
        </w:rPr>
      </w:pPr>
      <w:r w:rsidRPr="006F6F03">
        <w:rPr>
          <w:rFonts w:ascii="ＭＳ ゴシック" w:eastAsia="ＭＳ ゴシック" w:hAnsi="ＭＳ ゴシック" w:hint="eastAsia"/>
        </w:rPr>
        <w:t>・交付申請の審査が完了しましたら、交付決定通知書を送付します。</w:t>
      </w:r>
    </w:p>
    <w:p w14:paraId="3CA75DBF" w14:textId="77777777" w:rsidR="00065B7B" w:rsidRPr="006F6F03" w:rsidRDefault="00065B7B" w:rsidP="00065B7B">
      <w:pPr>
        <w:ind w:leftChars="200" w:left="420"/>
        <w:rPr>
          <w:rFonts w:ascii="ＭＳ ゴシック" w:eastAsia="ＭＳ ゴシック" w:hAnsi="ＭＳ ゴシック"/>
        </w:rPr>
      </w:pPr>
      <w:r w:rsidRPr="006F6F03">
        <w:rPr>
          <w:rFonts w:ascii="ＭＳ ゴシック" w:eastAsia="ＭＳ ゴシック" w:hAnsi="ＭＳ ゴシック" w:hint="eastAsia"/>
        </w:rPr>
        <w:t>・審査の結果、適正と認められなかった場合は、不交付決定通知を送付します。</w:t>
      </w:r>
    </w:p>
    <w:p w14:paraId="07FE9E01" w14:textId="5AB80247" w:rsidR="00E57C43" w:rsidRPr="006F6F03" w:rsidRDefault="0096766B" w:rsidP="00E57C43">
      <w:pPr>
        <w:ind w:leftChars="200" w:left="567" w:hangingChars="70" w:hanging="147"/>
        <w:rPr>
          <w:rFonts w:ascii="ＭＳ ゴシック" w:eastAsia="ＭＳ ゴシック" w:hAnsi="ＭＳ ゴシック"/>
        </w:rPr>
      </w:pPr>
      <w:r w:rsidRPr="006F6F03">
        <w:rPr>
          <w:rFonts w:ascii="ＭＳ ゴシック" w:eastAsia="ＭＳ ゴシック" w:hAnsi="ＭＳ ゴシック" w:hint="eastAsia"/>
        </w:rPr>
        <w:t>・</w:t>
      </w:r>
      <w:r w:rsidR="00065B7B" w:rsidRPr="006F6F03">
        <w:rPr>
          <w:rFonts w:ascii="ＭＳ ゴシック" w:eastAsia="ＭＳ ゴシック" w:hAnsi="ＭＳ ゴシック" w:hint="eastAsia"/>
        </w:rPr>
        <w:t>実績報告書兼請求書</w:t>
      </w:r>
      <w:r w:rsidRPr="006F6F03">
        <w:rPr>
          <w:rFonts w:ascii="ＭＳ ゴシック" w:eastAsia="ＭＳ ゴシック" w:hAnsi="ＭＳ ゴシック" w:hint="eastAsia"/>
        </w:rPr>
        <w:t>の</w:t>
      </w:r>
      <w:r w:rsidR="00065B7B" w:rsidRPr="006F6F03">
        <w:rPr>
          <w:rFonts w:ascii="ＭＳ ゴシック" w:eastAsia="ＭＳ ゴシック" w:hAnsi="ＭＳ ゴシック" w:hint="eastAsia"/>
        </w:rPr>
        <w:t>審査が完了しましたら</w:t>
      </w:r>
      <w:r w:rsidR="00522F38" w:rsidRPr="006F6F03">
        <w:rPr>
          <w:rFonts w:ascii="ＭＳ ゴシック" w:eastAsia="ＭＳ ゴシック" w:hAnsi="ＭＳ ゴシック" w:hint="eastAsia"/>
        </w:rPr>
        <w:t>、</w:t>
      </w:r>
      <w:r w:rsidR="00065B7B" w:rsidRPr="006F6F03">
        <w:rPr>
          <w:rFonts w:ascii="ＭＳ ゴシック" w:eastAsia="ＭＳ ゴシック" w:hAnsi="ＭＳ ゴシック" w:hint="eastAsia"/>
        </w:rPr>
        <w:t>額の確定通知書を送付し、</w:t>
      </w:r>
      <w:r w:rsidR="00522F38" w:rsidRPr="006F6F03">
        <w:rPr>
          <w:rFonts w:ascii="ＭＳ ゴシック" w:eastAsia="ＭＳ ゴシック" w:hAnsi="ＭＳ ゴシック" w:hint="eastAsia"/>
        </w:rPr>
        <w:t>申請者の金融機関口座への振り込みをもって、交付</w:t>
      </w:r>
      <w:r w:rsidRPr="006F6F03">
        <w:rPr>
          <w:rFonts w:ascii="ＭＳ ゴシック" w:eastAsia="ＭＳ ゴシック" w:hAnsi="ＭＳ ゴシック" w:hint="eastAsia"/>
        </w:rPr>
        <w:t>を完了いたします。</w:t>
      </w:r>
    </w:p>
    <w:p w14:paraId="7B86C24C" w14:textId="176CA92E" w:rsidR="0096766B" w:rsidRPr="006F6F03" w:rsidRDefault="00E57C43" w:rsidP="00E57C43">
      <w:pPr>
        <w:ind w:leftChars="200" w:left="567" w:hangingChars="70" w:hanging="147"/>
        <w:rPr>
          <w:rFonts w:ascii="ＭＳ ゴシック" w:eastAsia="ＭＳ ゴシック" w:hAnsi="ＭＳ ゴシック"/>
        </w:rPr>
      </w:pPr>
      <w:r w:rsidRPr="006F6F03">
        <w:rPr>
          <w:rFonts w:ascii="ＭＳ ゴシック" w:eastAsia="ＭＳ ゴシック" w:hAnsi="ＭＳ ゴシック" w:hint="eastAsia"/>
        </w:rPr>
        <w:t>・補助金額は車両毎に審査・算定しますが、</w:t>
      </w:r>
      <w:r w:rsidR="00522F38" w:rsidRPr="006F6F03">
        <w:rPr>
          <w:rFonts w:ascii="ＭＳ ゴシック" w:eastAsia="ＭＳ ゴシック" w:hAnsi="ＭＳ ゴシック" w:hint="eastAsia"/>
        </w:rPr>
        <w:t>交付</w:t>
      </w:r>
      <w:r w:rsidRPr="006F6F03">
        <w:rPr>
          <w:rFonts w:ascii="ＭＳ ゴシック" w:eastAsia="ＭＳ ゴシック" w:hAnsi="ＭＳ ゴシック" w:hint="eastAsia"/>
        </w:rPr>
        <w:t>は</w:t>
      </w:r>
      <w:r w:rsidR="00AE124B" w:rsidRPr="006F6F03">
        <w:rPr>
          <w:rFonts w:ascii="ＭＳ ゴシック" w:eastAsia="ＭＳ ゴシック" w:hAnsi="ＭＳ ゴシック" w:hint="eastAsia"/>
        </w:rPr>
        <w:t>申請</w:t>
      </w:r>
      <w:r w:rsidRPr="006F6F03">
        <w:rPr>
          <w:rFonts w:ascii="ＭＳ ゴシック" w:eastAsia="ＭＳ ゴシック" w:hAnsi="ＭＳ ゴシック" w:hint="eastAsia"/>
        </w:rPr>
        <w:t>毎に１回で行います。</w:t>
      </w:r>
    </w:p>
    <w:p w14:paraId="7BD8E8D3" w14:textId="71B0EA39" w:rsidR="00B30A26" w:rsidRPr="006F6F03" w:rsidRDefault="0096766B" w:rsidP="00AE46A0">
      <w:pPr>
        <w:ind w:left="567" w:hangingChars="270" w:hanging="567"/>
        <w:rPr>
          <w:rFonts w:ascii="ＭＳ ゴシック" w:eastAsia="ＭＳ ゴシック" w:hAnsi="ＭＳ ゴシック"/>
        </w:rPr>
      </w:pPr>
      <w:r w:rsidRPr="006F6F03">
        <w:rPr>
          <w:rFonts w:ascii="ＭＳ ゴシック" w:eastAsia="ＭＳ ゴシック" w:hAnsi="ＭＳ ゴシック" w:hint="eastAsia"/>
        </w:rPr>
        <w:t xml:space="preserve">　　</w:t>
      </w:r>
      <w:r w:rsidR="00522F38" w:rsidRPr="006F6F03">
        <w:rPr>
          <w:rFonts w:ascii="ＭＳ ゴシック" w:eastAsia="ＭＳ ゴシック" w:hAnsi="ＭＳ ゴシック" w:hint="eastAsia"/>
        </w:rPr>
        <w:t>・交付</w:t>
      </w:r>
      <w:r w:rsidR="00B30A26" w:rsidRPr="006F6F03">
        <w:rPr>
          <w:rFonts w:ascii="ＭＳ ゴシック" w:eastAsia="ＭＳ ゴシック" w:hAnsi="ＭＳ ゴシック" w:hint="eastAsia"/>
        </w:rPr>
        <w:t>決定後、申請内容の不備等により振込不能等があり、申請者の責に帰すべき事由によ</w:t>
      </w:r>
      <w:r w:rsidR="00522F38" w:rsidRPr="006F6F03">
        <w:rPr>
          <w:rFonts w:ascii="ＭＳ ゴシック" w:eastAsia="ＭＳ ゴシック" w:hAnsi="ＭＳ ゴシック" w:hint="eastAsia"/>
        </w:rPr>
        <w:t>り大阪府が指定する期限までに解消されなかったときは、申請者が補助</w:t>
      </w:r>
      <w:r w:rsidR="00B30A26" w:rsidRPr="006F6F03">
        <w:rPr>
          <w:rFonts w:ascii="ＭＳ ゴシック" w:eastAsia="ＭＳ ゴシック" w:hAnsi="ＭＳ ゴシック" w:hint="eastAsia"/>
        </w:rPr>
        <w:t>金の</w:t>
      </w:r>
      <w:r w:rsidR="00522F38" w:rsidRPr="006F6F03">
        <w:rPr>
          <w:rFonts w:ascii="ＭＳ ゴシック" w:eastAsia="ＭＳ ゴシック" w:hAnsi="ＭＳ ゴシック" w:hint="eastAsia"/>
        </w:rPr>
        <w:t>交付を受けることを辞退したものとみなし当該交付</w:t>
      </w:r>
      <w:r w:rsidR="00B30A26" w:rsidRPr="006F6F03">
        <w:rPr>
          <w:rFonts w:ascii="ＭＳ ゴシック" w:eastAsia="ＭＳ ゴシック" w:hAnsi="ＭＳ ゴシック" w:hint="eastAsia"/>
        </w:rPr>
        <w:t>決定を取り消します。</w:t>
      </w:r>
    </w:p>
    <w:p w14:paraId="2B1676A8" w14:textId="77777777" w:rsidR="00826CFF" w:rsidRPr="006F6F03" w:rsidRDefault="00826CFF" w:rsidP="00AE46A0">
      <w:pPr>
        <w:ind w:left="567" w:hangingChars="270" w:hanging="567"/>
        <w:rPr>
          <w:rFonts w:ascii="ＭＳ ゴシック" w:eastAsia="ＭＳ ゴシック" w:hAnsi="ＭＳ ゴシック"/>
        </w:rPr>
      </w:pPr>
    </w:p>
    <w:p w14:paraId="0F81D2EF" w14:textId="77777777" w:rsidR="00E57C43" w:rsidRPr="006F6F03" w:rsidRDefault="00E57C43" w:rsidP="00AE46A0">
      <w:pPr>
        <w:ind w:left="567" w:hangingChars="270" w:hanging="567"/>
        <w:rPr>
          <w:rFonts w:ascii="ＭＳ ゴシック" w:eastAsia="ＭＳ ゴシック" w:hAnsi="ＭＳ ゴシック"/>
        </w:rPr>
      </w:pPr>
      <w:r w:rsidRPr="006F6F03">
        <w:rPr>
          <w:rFonts w:ascii="ＭＳ ゴシック" w:eastAsia="ＭＳ ゴシック" w:hAnsi="ＭＳ ゴシック" w:hint="eastAsia"/>
        </w:rPr>
        <w:t xml:space="preserve">　　＜申請内容の不備、不明点について＞</w:t>
      </w:r>
    </w:p>
    <w:p w14:paraId="0285D220" w14:textId="77777777" w:rsidR="0096766B" w:rsidRPr="006F6F03" w:rsidRDefault="0096766B" w:rsidP="00AE46A0">
      <w:pPr>
        <w:ind w:left="567" w:hangingChars="270" w:hanging="567"/>
        <w:rPr>
          <w:rFonts w:ascii="ＭＳ ゴシック" w:eastAsia="ＭＳ ゴシック" w:hAnsi="ＭＳ ゴシック"/>
        </w:rPr>
      </w:pPr>
      <w:r w:rsidRPr="006F6F03">
        <w:rPr>
          <w:rFonts w:ascii="ＭＳ ゴシック" w:eastAsia="ＭＳ ゴシック" w:hAnsi="ＭＳ ゴシック" w:hint="eastAsia"/>
        </w:rPr>
        <w:t xml:space="preserve">　　・軽微な誤りについては、大阪府が補正をすることがあります。</w:t>
      </w:r>
    </w:p>
    <w:p w14:paraId="62DACB0C" w14:textId="77777777" w:rsidR="0096766B" w:rsidRPr="006F6F03" w:rsidRDefault="0096766B" w:rsidP="00AE46A0">
      <w:pPr>
        <w:ind w:left="567" w:hangingChars="270" w:hanging="567"/>
        <w:rPr>
          <w:rFonts w:ascii="ＭＳ ゴシック" w:eastAsia="ＭＳ ゴシック" w:hAnsi="ＭＳ ゴシック"/>
        </w:rPr>
      </w:pPr>
      <w:r w:rsidRPr="006F6F03">
        <w:rPr>
          <w:rFonts w:ascii="ＭＳ ゴシック" w:eastAsia="ＭＳ ゴシック" w:hAnsi="ＭＳ ゴシック" w:hint="eastAsia"/>
        </w:rPr>
        <w:t xml:space="preserve">　　・システムによる申請の場合、申請内容に不備や不明点があった場合は、メールで通知を行います</w:t>
      </w:r>
      <w:r w:rsidR="00772AA3" w:rsidRPr="006F6F03">
        <w:rPr>
          <w:rFonts w:ascii="ＭＳ ゴシック" w:eastAsia="ＭＳ ゴシック" w:hAnsi="ＭＳ ゴシック" w:hint="eastAsia"/>
        </w:rPr>
        <w:t>ので、</w:t>
      </w:r>
      <w:r w:rsidR="00803B0F" w:rsidRPr="006F6F03">
        <w:rPr>
          <w:rFonts w:ascii="ＭＳ ゴシック" w:eastAsia="ＭＳ ゴシック" w:hAnsi="ＭＳ ゴシック" w:hint="eastAsia"/>
        </w:rPr>
        <w:t>定期的な</w:t>
      </w:r>
      <w:r w:rsidR="00772AA3" w:rsidRPr="006F6F03">
        <w:rPr>
          <w:rFonts w:ascii="ＭＳ ゴシック" w:eastAsia="ＭＳ ゴシック" w:hAnsi="ＭＳ ゴシック" w:hint="eastAsia"/>
        </w:rPr>
        <w:t>確認をお願いします。</w:t>
      </w:r>
    </w:p>
    <w:p w14:paraId="7EAC78C1" w14:textId="4B3E8F8C" w:rsidR="00D860E2" w:rsidRPr="006F6F03" w:rsidRDefault="00D860E2" w:rsidP="00AE46A0">
      <w:pPr>
        <w:ind w:left="567" w:hangingChars="270" w:hanging="567"/>
        <w:rPr>
          <w:rFonts w:ascii="ＭＳ ゴシック" w:eastAsia="ＭＳ ゴシック" w:hAnsi="ＭＳ ゴシック"/>
        </w:rPr>
      </w:pPr>
      <w:r w:rsidRPr="006F6F03">
        <w:rPr>
          <w:rFonts w:ascii="ＭＳ ゴシック" w:eastAsia="ＭＳ ゴシック" w:hAnsi="ＭＳ ゴシック" w:hint="eastAsia"/>
        </w:rPr>
        <w:t xml:space="preserve">　　・府が指定する期限までに不備が解消されなかったときは、当該申請は取り下げられたものとみなします。</w:t>
      </w:r>
    </w:p>
    <w:p w14:paraId="3A15BE8F" w14:textId="77777777" w:rsidR="00555A22" w:rsidRPr="006F6F03" w:rsidRDefault="00555A22" w:rsidP="00AE46A0">
      <w:pPr>
        <w:ind w:left="567" w:hangingChars="270" w:hanging="567"/>
        <w:rPr>
          <w:rFonts w:ascii="ＭＳ ゴシック" w:eastAsia="ＭＳ ゴシック" w:hAnsi="ＭＳ ゴシック"/>
        </w:rPr>
      </w:pPr>
    </w:p>
    <w:p w14:paraId="033016D5" w14:textId="77777777" w:rsidR="00803B0F" w:rsidRPr="006F6F03" w:rsidRDefault="00E57C43" w:rsidP="00AE46A0">
      <w:pPr>
        <w:ind w:left="567" w:hangingChars="270" w:hanging="567"/>
        <w:rPr>
          <w:rFonts w:ascii="ＭＳ ゴシック" w:eastAsia="ＭＳ ゴシック" w:hAnsi="ＭＳ ゴシック"/>
        </w:rPr>
      </w:pPr>
      <w:r w:rsidRPr="006F6F03">
        <w:rPr>
          <w:rFonts w:ascii="ＭＳ ゴシック" w:eastAsia="ＭＳ ゴシック" w:hAnsi="ＭＳ ゴシック" w:hint="eastAsia"/>
        </w:rPr>
        <w:t xml:space="preserve">　　＜情報の取り扱いについて＞</w:t>
      </w:r>
    </w:p>
    <w:p w14:paraId="66E88EB1" w14:textId="77777777" w:rsidR="004D77D9" w:rsidRPr="006F6F03" w:rsidRDefault="004D77D9" w:rsidP="00AE46A0">
      <w:pPr>
        <w:ind w:left="567" w:hangingChars="270" w:hanging="567"/>
        <w:rPr>
          <w:rFonts w:ascii="ＭＳ ゴシック" w:eastAsia="ＭＳ ゴシック" w:hAnsi="ＭＳ ゴシック"/>
        </w:rPr>
      </w:pPr>
      <w:r w:rsidRPr="006F6F03">
        <w:rPr>
          <w:rFonts w:ascii="ＭＳ ゴシック" w:eastAsia="ＭＳ ゴシック" w:hAnsi="ＭＳ ゴシック" w:hint="eastAsia"/>
        </w:rPr>
        <w:t xml:space="preserve">　　・</w:t>
      </w:r>
      <w:r w:rsidR="00522F38" w:rsidRPr="006F6F03">
        <w:rPr>
          <w:rFonts w:ascii="ＭＳ ゴシック" w:eastAsia="ＭＳ ゴシック" w:hAnsi="ＭＳ ゴシック" w:hint="eastAsia"/>
        </w:rPr>
        <w:t>交付</w:t>
      </w:r>
      <w:r w:rsidRPr="006F6F03">
        <w:rPr>
          <w:rFonts w:ascii="ＭＳ ゴシック" w:eastAsia="ＭＳ ゴシック" w:hAnsi="ＭＳ ゴシック" w:hint="eastAsia"/>
        </w:rPr>
        <w:t>決定後、</w:t>
      </w:r>
      <w:r w:rsidR="00EF6B28" w:rsidRPr="006F6F03">
        <w:rPr>
          <w:rFonts w:ascii="ＭＳ ゴシック" w:eastAsia="ＭＳ ゴシック" w:hAnsi="ＭＳ ゴシック" w:hint="eastAsia"/>
        </w:rPr>
        <w:t>申請者の名称</w:t>
      </w:r>
      <w:r w:rsidR="00522F38" w:rsidRPr="006F6F03">
        <w:rPr>
          <w:rFonts w:ascii="ＭＳ ゴシック" w:eastAsia="ＭＳ ゴシック" w:hAnsi="ＭＳ ゴシック" w:hint="eastAsia"/>
        </w:rPr>
        <w:t>及び補助事業の内容を公表することがあります。</w:t>
      </w:r>
    </w:p>
    <w:p w14:paraId="02B707AE" w14:textId="77777777" w:rsidR="00D860E2" w:rsidRPr="006F6F03" w:rsidRDefault="00D860E2" w:rsidP="00AE46A0">
      <w:pPr>
        <w:ind w:left="567" w:hangingChars="270" w:hanging="567"/>
        <w:rPr>
          <w:rFonts w:ascii="ＭＳ ゴシック" w:eastAsia="ＭＳ ゴシック" w:hAnsi="ＭＳ ゴシック"/>
        </w:rPr>
      </w:pPr>
      <w:r w:rsidRPr="006F6F03">
        <w:rPr>
          <w:rFonts w:ascii="ＭＳ ゴシック" w:eastAsia="ＭＳ ゴシック" w:hAnsi="ＭＳ ゴシック" w:hint="eastAsia"/>
        </w:rPr>
        <w:t xml:space="preserve">　　・入力いただいた情</w:t>
      </w:r>
      <w:r w:rsidR="00522F38" w:rsidRPr="006F6F03">
        <w:rPr>
          <w:rFonts w:ascii="ＭＳ ゴシック" w:eastAsia="ＭＳ ゴシック" w:hAnsi="ＭＳ ゴシック" w:hint="eastAsia"/>
        </w:rPr>
        <w:t>報、提出いただいた書類等に記載された情報は、本補助金の審査、交付</w:t>
      </w:r>
      <w:r w:rsidRPr="006F6F03">
        <w:rPr>
          <w:rFonts w:ascii="ＭＳ ゴシック" w:eastAsia="ＭＳ ゴシック" w:hAnsi="ＭＳ ゴシック" w:hint="eastAsia"/>
        </w:rPr>
        <w:t>に関する事務に限り使用し、別途同意がない限り、他の目的には使用しません。</w:t>
      </w:r>
    </w:p>
    <w:p w14:paraId="42AE4D7E" w14:textId="77777777" w:rsidR="00D860E2" w:rsidRPr="006F6F03" w:rsidRDefault="00522F38" w:rsidP="00AE46A0">
      <w:pPr>
        <w:ind w:left="567" w:hangingChars="270" w:hanging="567"/>
        <w:rPr>
          <w:rFonts w:ascii="ＭＳ ゴシック" w:eastAsia="ＭＳ ゴシック" w:hAnsi="ＭＳ ゴシック"/>
        </w:rPr>
      </w:pPr>
      <w:r w:rsidRPr="006F6F03">
        <w:rPr>
          <w:rFonts w:ascii="ＭＳ ゴシック" w:eastAsia="ＭＳ ゴシック" w:hAnsi="ＭＳ ゴシック" w:hint="eastAsia"/>
        </w:rPr>
        <w:t xml:space="preserve">　　・本補助金の審査、交付</w:t>
      </w:r>
      <w:r w:rsidR="00D860E2" w:rsidRPr="006F6F03">
        <w:rPr>
          <w:rFonts w:ascii="ＭＳ ゴシック" w:eastAsia="ＭＳ ゴシック" w:hAnsi="ＭＳ ゴシック" w:hint="eastAsia"/>
        </w:rPr>
        <w:t>に関する事務のため、申請内容について下記のとおり関係機関への照合等をすることがあります。</w:t>
      </w:r>
    </w:p>
    <w:p w14:paraId="33DFA5DB" w14:textId="54C0C7C1" w:rsidR="00D860E2" w:rsidRPr="006F6F03" w:rsidRDefault="00D860E2" w:rsidP="00D860E2">
      <w:pPr>
        <w:ind w:leftChars="200" w:left="420" w:firstLineChars="100" w:firstLine="210"/>
        <w:rPr>
          <w:rFonts w:ascii="ＭＳ ゴシック" w:eastAsia="ＭＳ ゴシック" w:hAnsi="ＭＳ ゴシック"/>
        </w:rPr>
      </w:pPr>
      <w:r w:rsidRPr="006F6F03">
        <w:rPr>
          <w:rFonts w:ascii="ＭＳ ゴシック" w:eastAsia="ＭＳ ゴシック" w:hAnsi="ＭＳ ゴシック" w:hint="eastAsia"/>
        </w:rPr>
        <w:t>＊</w:t>
      </w:r>
      <w:r w:rsidR="005E21A1" w:rsidRPr="006F6F03">
        <w:rPr>
          <w:rFonts w:ascii="ＭＳ ゴシック" w:eastAsia="ＭＳ ゴシック" w:hAnsi="ＭＳ ゴシック" w:hint="eastAsia"/>
        </w:rPr>
        <w:t>自動車検査証</w:t>
      </w:r>
      <w:r w:rsidRPr="006F6F03">
        <w:rPr>
          <w:rFonts w:ascii="ＭＳ ゴシック" w:eastAsia="ＭＳ ゴシック" w:hAnsi="ＭＳ ゴシック" w:hint="eastAsia"/>
        </w:rPr>
        <w:t>等の申請書類について、所管官庁等への照会</w:t>
      </w:r>
    </w:p>
    <w:p w14:paraId="323740FB" w14:textId="24CE21AF" w:rsidR="00D860E2" w:rsidRPr="006F6F03" w:rsidRDefault="00522F38" w:rsidP="005E21A1">
      <w:pPr>
        <w:ind w:leftChars="300" w:left="840" w:hangingChars="100" w:hanging="210"/>
        <w:rPr>
          <w:rFonts w:ascii="ＭＳ ゴシック" w:eastAsia="ＭＳ ゴシック" w:hAnsi="ＭＳ ゴシック"/>
        </w:rPr>
      </w:pPr>
      <w:r w:rsidRPr="006F6F03">
        <w:rPr>
          <w:rFonts w:ascii="ＭＳ ゴシック" w:eastAsia="ＭＳ ゴシック" w:hAnsi="ＭＳ ゴシック" w:hint="eastAsia"/>
        </w:rPr>
        <w:t>＊税務情報として、補助金交付</w:t>
      </w:r>
      <w:r w:rsidR="00D860E2" w:rsidRPr="006F6F03">
        <w:rPr>
          <w:rFonts w:ascii="ＭＳ ゴシック" w:eastAsia="ＭＳ ゴシック" w:hAnsi="ＭＳ ゴシック" w:hint="eastAsia"/>
        </w:rPr>
        <w:t>に関する情報の使用、</w:t>
      </w:r>
      <w:r w:rsidRPr="006F6F03">
        <w:rPr>
          <w:rFonts w:ascii="ＭＳ ゴシック" w:eastAsia="ＭＳ ゴシック" w:hAnsi="ＭＳ ゴシック" w:hint="eastAsia"/>
        </w:rPr>
        <w:t>または、</w:t>
      </w:r>
      <w:r w:rsidR="00D860E2" w:rsidRPr="006F6F03">
        <w:rPr>
          <w:rFonts w:ascii="ＭＳ ゴシック" w:eastAsia="ＭＳ ゴシック" w:hAnsi="ＭＳ ゴシック" w:hint="eastAsia"/>
        </w:rPr>
        <w:t>他の行政機関への</w:t>
      </w:r>
      <w:r w:rsidRPr="006F6F03">
        <w:rPr>
          <w:rFonts w:ascii="ＭＳ ゴシック" w:eastAsia="ＭＳ ゴシック" w:hAnsi="ＭＳ ゴシック" w:hint="eastAsia"/>
        </w:rPr>
        <w:t>情報</w:t>
      </w:r>
      <w:r w:rsidR="00D860E2" w:rsidRPr="006F6F03">
        <w:rPr>
          <w:rFonts w:ascii="ＭＳ ゴシック" w:eastAsia="ＭＳ ゴシック" w:hAnsi="ＭＳ ゴシック" w:hint="eastAsia"/>
        </w:rPr>
        <w:t>提供</w:t>
      </w:r>
    </w:p>
    <w:p w14:paraId="0CC4AF29" w14:textId="2FAF2AA2" w:rsidR="00D860E2" w:rsidRPr="006F6F03" w:rsidRDefault="005E21A1" w:rsidP="001F03C9">
      <w:pPr>
        <w:ind w:leftChars="300" w:left="840" w:hangingChars="100" w:hanging="210"/>
        <w:rPr>
          <w:rFonts w:ascii="ＭＳ ゴシック" w:eastAsia="ＭＳ ゴシック" w:hAnsi="ＭＳ ゴシック"/>
        </w:rPr>
      </w:pPr>
      <w:r w:rsidRPr="006F6F03">
        <w:rPr>
          <w:rFonts w:ascii="ＭＳ ゴシック" w:eastAsia="ＭＳ ゴシック" w:hAnsi="ＭＳ ゴシック" w:hint="eastAsia"/>
        </w:rPr>
        <w:t>＊</w:t>
      </w:r>
      <w:r w:rsidR="001F03C9" w:rsidRPr="006F6F03">
        <w:rPr>
          <w:rFonts w:ascii="ＭＳ ゴシック" w:eastAsia="ＭＳ ゴシック" w:hAnsi="ＭＳ ゴシック" w:hint="eastAsia"/>
        </w:rPr>
        <w:t>交付または不交付に関する情報並びに申請書類に記載された情報について、当該行政機関の実施する同趣旨の補助金等における審査・交付等の事務のために提供</w:t>
      </w:r>
    </w:p>
    <w:p w14:paraId="7080606E" w14:textId="2BAE861C" w:rsidR="00D860E2" w:rsidRPr="006F6F03" w:rsidRDefault="00D860E2" w:rsidP="00D860E2">
      <w:pPr>
        <w:ind w:leftChars="200" w:left="420" w:firstLineChars="100" w:firstLine="210"/>
        <w:rPr>
          <w:rFonts w:ascii="ＭＳ ゴシック" w:eastAsia="ＭＳ ゴシック" w:hAnsi="ＭＳ ゴシック"/>
        </w:rPr>
      </w:pPr>
      <w:r w:rsidRPr="006F6F03">
        <w:rPr>
          <w:rFonts w:ascii="ＭＳ ゴシック" w:eastAsia="ＭＳ ゴシック" w:hAnsi="ＭＳ ゴシック" w:hint="eastAsia"/>
        </w:rPr>
        <w:t>＊大阪府暴力団排除条例第</w:t>
      </w:r>
      <w:r w:rsidR="00611EED" w:rsidRPr="006F6F03">
        <w:rPr>
          <w:rFonts w:ascii="ＭＳ ゴシック" w:eastAsia="ＭＳ ゴシック" w:hAnsi="ＭＳ ゴシック" w:hint="eastAsia"/>
        </w:rPr>
        <w:t>２６</w:t>
      </w:r>
      <w:r w:rsidRPr="006F6F03">
        <w:rPr>
          <w:rFonts w:ascii="ＭＳ ゴシック" w:eastAsia="ＭＳ ゴシック" w:hAnsi="ＭＳ ゴシック" w:hint="eastAsia"/>
        </w:rPr>
        <w:t>条に基づいた、大阪府警察本部への情報提供</w:t>
      </w:r>
    </w:p>
    <w:p w14:paraId="2DA539E2" w14:textId="33B1C230" w:rsidR="00CF0D42" w:rsidRPr="006F6F03" w:rsidRDefault="00CF0D42" w:rsidP="00CC6003">
      <w:pPr>
        <w:rPr>
          <w:rFonts w:ascii="ＭＳ ゴシック" w:eastAsia="ＭＳ ゴシック" w:hAnsi="ＭＳ ゴシック"/>
        </w:rPr>
      </w:pPr>
    </w:p>
    <w:p w14:paraId="457387AD" w14:textId="71B6B168" w:rsidR="006465BA" w:rsidRPr="006F6F03" w:rsidRDefault="006465BA" w:rsidP="006465BA">
      <w:pPr>
        <w:rPr>
          <w:rFonts w:ascii="ＭＳ ゴシック" w:eastAsia="ＭＳ ゴシック" w:hAnsi="ＭＳ ゴシック"/>
        </w:rPr>
      </w:pPr>
      <w:r w:rsidRPr="006F6F03">
        <w:rPr>
          <w:rFonts w:ascii="ＭＳ ゴシック" w:eastAsia="ＭＳ ゴシック" w:hAnsi="ＭＳ ゴシック" w:hint="eastAsia"/>
        </w:rPr>
        <w:t xml:space="preserve">　　＜申請の取下げ＞</w:t>
      </w:r>
    </w:p>
    <w:p w14:paraId="086752CE" w14:textId="3F59BB14" w:rsidR="006465BA" w:rsidRPr="006F6F03" w:rsidRDefault="003669CB" w:rsidP="0095537D">
      <w:pPr>
        <w:ind w:leftChars="200" w:left="630" w:hangingChars="100" w:hanging="210"/>
        <w:rPr>
          <w:rFonts w:ascii="ＭＳ ゴシック" w:eastAsia="ＭＳ ゴシック" w:hAnsi="ＭＳ ゴシック"/>
        </w:rPr>
      </w:pPr>
      <w:r w:rsidRPr="006F6F03">
        <w:rPr>
          <w:rFonts w:ascii="ＭＳ ゴシック" w:eastAsia="ＭＳ ゴシック" w:hAnsi="ＭＳ ゴシック" w:hint="eastAsia"/>
        </w:rPr>
        <w:t>・申請後、</w:t>
      </w:r>
      <w:r w:rsidR="00155D8F" w:rsidRPr="006F6F03">
        <w:rPr>
          <w:rFonts w:ascii="ＭＳ ゴシック" w:eastAsia="ＭＳ ゴシック" w:hAnsi="ＭＳ ゴシック" w:hint="eastAsia"/>
        </w:rPr>
        <w:t>補助金の</w:t>
      </w:r>
      <w:r w:rsidRPr="006F6F03">
        <w:rPr>
          <w:rFonts w:ascii="ＭＳ ゴシック" w:eastAsia="ＭＳ ゴシック" w:hAnsi="ＭＳ ゴシック" w:hint="eastAsia"/>
        </w:rPr>
        <w:t>申請を取り下げようとするときは、</w:t>
      </w:r>
      <w:r w:rsidR="00155D8F" w:rsidRPr="006F6F03">
        <w:rPr>
          <w:rFonts w:ascii="ＭＳ ゴシック" w:eastAsia="ＭＳ ゴシック" w:hAnsi="ＭＳ ゴシック" w:hint="eastAsia"/>
        </w:rPr>
        <w:t>交付決定通知を受けた日から起算して10日以内に、</w:t>
      </w:r>
      <w:r w:rsidRPr="006F6F03">
        <w:rPr>
          <w:rFonts w:ascii="ＭＳ ゴシック" w:eastAsia="ＭＳ ゴシック" w:hAnsi="ＭＳ ゴシック" w:hint="eastAsia"/>
        </w:rPr>
        <w:t>オンラインによる申請をされた事業者は、</w:t>
      </w:r>
      <w:r w:rsidR="00161B27" w:rsidRPr="006F6F03">
        <w:rPr>
          <w:rFonts w:ascii="ＭＳ ゴシック" w:eastAsia="ＭＳ ゴシック" w:hAnsi="ＭＳ ゴシック" w:hint="eastAsia"/>
        </w:rPr>
        <w:t>オンラインシステムで取下げ申請をしてください</w:t>
      </w:r>
      <w:r w:rsidRPr="006F6F03">
        <w:rPr>
          <w:rFonts w:ascii="ＭＳ ゴシック" w:eastAsia="ＭＳ ゴシック" w:hAnsi="ＭＳ ゴシック" w:hint="eastAsia"/>
        </w:rPr>
        <w:t>。</w:t>
      </w:r>
      <w:r w:rsidR="00161B27" w:rsidRPr="006F6F03">
        <w:rPr>
          <w:rFonts w:ascii="ＭＳ ゴシック" w:eastAsia="ＭＳ ゴシック" w:hAnsi="ＭＳ ゴシック" w:hint="eastAsia"/>
        </w:rPr>
        <w:t>申請いただきましたら、申請取下げ</w:t>
      </w:r>
      <w:r w:rsidRPr="006F6F03">
        <w:rPr>
          <w:rFonts w:ascii="ＭＳ ゴシック" w:eastAsia="ＭＳ ゴシック" w:hAnsi="ＭＳ ゴシック" w:hint="eastAsia"/>
        </w:rPr>
        <w:t>の処理をします。</w:t>
      </w:r>
      <w:r w:rsidRPr="006F6F03">
        <w:rPr>
          <w:rFonts w:ascii="ＭＳ ゴシック" w:eastAsia="ＭＳ ゴシック" w:hAnsi="ＭＳ ゴシック" w:hint="eastAsia"/>
        </w:rPr>
        <w:lastRenderedPageBreak/>
        <w:t>郵送による</w:t>
      </w:r>
      <w:r w:rsidR="005E21A1" w:rsidRPr="006F6F03">
        <w:rPr>
          <w:rFonts w:ascii="ＭＳ ゴシック" w:eastAsia="ＭＳ ゴシック" w:hAnsi="ＭＳ ゴシック" w:hint="eastAsia"/>
        </w:rPr>
        <w:t>申請をされた事業者は、「大阪府都市整備部交通戦略室交通計画課</w:t>
      </w:r>
      <w:r w:rsidRPr="006F6F03">
        <w:rPr>
          <w:rFonts w:ascii="ＭＳ ゴシック" w:eastAsia="ＭＳ ゴシック" w:hAnsi="ＭＳ ゴシック" w:hint="eastAsia"/>
        </w:rPr>
        <w:t>」までご連絡の上、別途、「補助金申請取下書（第</w:t>
      </w:r>
      <w:r w:rsidR="005E21A1" w:rsidRPr="006F6F03">
        <w:rPr>
          <w:rFonts w:ascii="ＭＳ ゴシック" w:eastAsia="ＭＳ ゴシック" w:hAnsi="ＭＳ ゴシック" w:hint="eastAsia"/>
        </w:rPr>
        <w:t>５</w:t>
      </w:r>
      <w:r w:rsidRPr="006F6F03">
        <w:rPr>
          <w:rFonts w:ascii="ＭＳ ゴシック" w:eastAsia="ＭＳ ゴシック" w:hAnsi="ＭＳ ゴシック"/>
        </w:rPr>
        <w:t>号</w:t>
      </w:r>
      <w:r w:rsidR="00161B27" w:rsidRPr="006F6F03">
        <w:rPr>
          <w:rFonts w:ascii="ＭＳ ゴシック" w:eastAsia="ＭＳ ゴシック" w:hAnsi="ＭＳ ゴシック" w:hint="eastAsia"/>
        </w:rPr>
        <w:t>様式</w:t>
      </w:r>
      <w:r w:rsidRPr="006F6F03">
        <w:rPr>
          <w:rFonts w:ascii="ＭＳ ゴシック" w:eastAsia="ＭＳ ゴシック" w:hAnsi="ＭＳ ゴシック"/>
        </w:rPr>
        <w:t>）」をご提出ください。</w:t>
      </w:r>
    </w:p>
    <w:p w14:paraId="2E2D7DD5" w14:textId="34B258B8" w:rsidR="003669CB" w:rsidRPr="006F6F03" w:rsidRDefault="003669CB" w:rsidP="003669CB">
      <w:pPr>
        <w:rPr>
          <w:rFonts w:ascii="ＭＳ ゴシック" w:eastAsia="ＭＳ ゴシック" w:hAnsi="ＭＳ ゴシック"/>
        </w:rPr>
      </w:pPr>
    </w:p>
    <w:p w14:paraId="39025C5E" w14:textId="7633184D" w:rsidR="00161B27" w:rsidRPr="006F6F03" w:rsidRDefault="00161B27" w:rsidP="003669CB">
      <w:pPr>
        <w:rPr>
          <w:rFonts w:ascii="ＭＳ ゴシック" w:eastAsia="ＭＳ ゴシック" w:hAnsi="ＭＳ ゴシック"/>
        </w:rPr>
      </w:pPr>
      <w:r w:rsidRPr="006F6F03">
        <w:rPr>
          <w:rFonts w:ascii="ＭＳ ゴシック" w:eastAsia="ＭＳ ゴシック" w:hAnsi="ＭＳ ゴシック" w:hint="eastAsia"/>
        </w:rPr>
        <w:t xml:space="preserve">　　＜申請内容の変更について＞</w:t>
      </w:r>
    </w:p>
    <w:p w14:paraId="21383ECE" w14:textId="423E0F63" w:rsidR="00161B27" w:rsidRPr="006F6F03" w:rsidRDefault="00161B27" w:rsidP="00C0718E">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・補助事業に要する経費の配分の変更又は内容の変更（軽微な変更を除く。）をする場合においては、</w:t>
      </w:r>
      <w:r w:rsidR="00C0718E" w:rsidRPr="006F6F03">
        <w:rPr>
          <w:rFonts w:ascii="ＭＳ ゴシック" w:eastAsia="ＭＳ ゴシック" w:hAnsi="ＭＳ ゴシック" w:hint="eastAsia"/>
        </w:rPr>
        <w:t>行政オンラインシステムにて変更承認申請をしてください。郵送による申請をされた事業者は、「大阪府都市整備部交通戦略室交通計画課」までご連絡の上、別途「</w:t>
      </w:r>
      <w:r w:rsidRPr="006F6F03">
        <w:rPr>
          <w:rFonts w:ascii="ＭＳ ゴシック" w:eastAsia="ＭＳ ゴシック" w:hAnsi="ＭＳ ゴシック" w:hint="eastAsia"/>
        </w:rPr>
        <w:t>変更承認申請書（第６号様式）」をご提出ください。</w:t>
      </w:r>
    </w:p>
    <w:p w14:paraId="5EA5BEBD" w14:textId="33618512" w:rsidR="006041F2" w:rsidRDefault="00161B27" w:rsidP="006041F2">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・補助事業を中止し、又は廃止する場合においては、「中止承認申請書（</w:t>
      </w:r>
      <w:r w:rsidR="006041F2" w:rsidRPr="006F6F03">
        <w:rPr>
          <w:rFonts w:ascii="ＭＳ ゴシック" w:eastAsia="ＭＳ ゴシック" w:hAnsi="ＭＳ ゴシック" w:hint="eastAsia"/>
        </w:rPr>
        <w:t>第７号様式</w:t>
      </w:r>
      <w:r w:rsidRPr="006F6F03">
        <w:rPr>
          <w:rFonts w:ascii="ＭＳ ゴシック" w:eastAsia="ＭＳ ゴシック" w:hAnsi="ＭＳ ゴシック" w:hint="eastAsia"/>
        </w:rPr>
        <w:t>）</w:t>
      </w:r>
      <w:r w:rsidR="006041F2" w:rsidRPr="006F6F03">
        <w:rPr>
          <w:rFonts w:ascii="ＭＳ ゴシック" w:eastAsia="ＭＳ ゴシック" w:hAnsi="ＭＳ ゴシック" w:hint="eastAsia"/>
        </w:rPr>
        <w:t>」をご提出ください。</w:t>
      </w:r>
    </w:p>
    <w:p w14:paraId="3F3AD74F" w14:textId="06EA2091" w:rsidR="00A51223" w:rsidRPr="00797BF8" w:rsidRDefault="00A51223" w:rsidP="006041F2">
      <w:pPr>
        <w:ind w:left="630" w:hangingChars="300" w:hanging="630"/>
        <w:rPr>
          <w:rFonts w:ascii="ＭＳ ゴシック" w:eastAsia="ＭＳ ゴシック" w:hAnsi="ＭＳ ゴシック"/>
        </w:rPr>
      </w:pPr>
      <w:r w:rsidRPr="00797BF8">
        <w:rPr>
          <w:rFonts w:ascii="ＭＳ ゴシック" w:eastAsia="ＭＳ ゴシック" w:hAnsi="ＭＳ ゴシック" w:hint="eastAsia"/>
        </w:rPr>
        <w:t xml:space="preserve">　　・交付決定内容に変更が生じた場合は、</w:t>
      </w:r>
      <w:r w:rsidR="007E2EC3" w:rsidRPr="00797BF8">
        <w:rPr>
          <w:rFonts w:ascii="ＭＳ ゴシック" w:eastAsia="ＭＳ ゴシック" w:hAnsi="ＭＳ ゴシック" w:hint="eastAsia"/>
        </w:rPr>
        <w:t>変更が判明した時点で当課までご連絡いただき、</w:t>
      </w:r>
      <w:r w:rsidRPr="00797BF8">
        <w:rPr>
          <w:rFonts w:ascii="ＭＳ ゴシック" w:eastAsia="ＭＳ ゴシック" w:hAnsi="ＭＳ ゴシック" w:hint="eastAsia"/>
        </w:rPr>
        <w:t>速やかに上記手続きを</w:t>
      </w:r>
      <w:r w:rsidR="007E2EC3" w:rsidRPr="00797BF8">
        <w:rPr>
          <w:rFonts w:ascii="ＭＳ ゴシック" w:eastAsia="ＭＳ ゴシック" w:hAnsi="ＭＳ ゴシック" w:hint="eastAsia"/>
        </w:rPr>
        <w:t>行ってください</w:t>
      </w:r>
      <w:r w:rsidRPr="00797BF8">
        <w:rPr>
          <w:rFonts w:ascii="ＭＳ ゴシック" w:eastAsia="ＭＳ ゴシック" w:hAnsi="ＭＳ ゴシック" w:hint="eastAsia"/>
        </w:rPr>
        <w:t>。</w:t>
      </w:r>
    </w:p>
    <w:p w14:paraId="323A6027" w14:textId="77777777" w:rsidR="00161B27" w:rsidRPr="006F6F03" w:rsidRDefault="00161B27" w:rsidP="003669CB">
      <w:pPr>
        <w:rPr>
          <w:rFonts w:ascii="ＭＳ ゴシック" w:eastAsia="ＭＳ ゴシック" w:hAnsi="ＭＳ ゴシック"/>
        </w:rPr>
      </w:pPr>
    </w:p>
    <w:p w14:paraId="0CA6996E" w14:textId="625DF53E" w:rsidR="00EF6B28" w:rsidRPr="006F6F03" w:rsidRDefault="00522F38" w:rsidP="00E57C43">
      <w:pPr>
        <w:rPr>
          <w:rFonts w:ascii="ＭＳ ゴシック" w:eastAsia="ＭＳ ゴシック" w:hAnsi="ＭＳ ゴシック"/>
          <w:color w:val="000000" w:themeColor="text1"/>
        </w:rPr>
      </w:pPr>
      <w:r w:rsidRPr="006F6F03">
        <w:rPr>
          <w:rFonts w:ascii="ＭＳ ゴシック" w:eastAsia="ＭＳ ゴシック" w:hAnsi="ＭＳ ゴシック" w:hint="eastAsia"/>
        </w:rPr>
        <w:t xml:space="preserve">　　</w:t>
      </w:r>
      <w:r w:rsidRPr="006F6F03">
        <w:rPr>
          <w:rFonts w:ascii="ＭＳ ゴシック" w:eastAsia="ＭＳ ゴシック" w:hAnsi="ＭＳ ゴシック" w:hint="eastAsia"/>
          <w:color w:val="000000" w:themeColor="text1"/>
        </w:rPr>
        <w:t>＜</w:t>
      </w:r>
      <w:r w:rsidR="00155D8F" w:rsidRPr="006F6F03">
        <w:rPr>
          <w:rFonts w:ascii="ＭＳ ゴシック" w:eastAsia="ＭＳ ゴシック" w:hAnsi="ＭＳ ゴシック" w:hint="eastAsia"/>
          <w:color w:val="000000" w:themeColor="text1"/>
        </w:rPr>
        <w:t>補助金の額の確定</w:t>
      </w:r>
      <w:r w:rsidR="00EF6B28" w:rsidRPr="006F6F03">
        <w:rPr>
          <w:rFonts w:ascii="ＭＳ ゴシック" w:eastAsia="ＭＳ ゴシック" w:hAnsi="ＭＳ ゴシック" w:hint="eastAsia"/>
          <w:color w:val="000000" w:themeColor="text1"/>
        </w:rPr>
        <w:t>後</w:t>
      </w:r>
      <w:r w:rsidR="00E57C43" w:rsidRPr="006F6F03">
        <w:rPr>
          <w:rFonts w:ascii="ＭＳ ゴシック" w:eastAsia="ＭＳ ゴシック" w:hAnsi="ＭＳ ゴシック" w:hint="eastAsia"/>
          <w:color w:val="000000" w:themeColor="text1"/>
        </w:rPr>
        <w:t>の取り消し</w:t>
      </w:r>
      <w:r w:rsidR="00B30A26" w:rsidRPr="006F6F03">
        <w:rPr>
          <w:rFonts w:ascii="ＭＳ ゴシック" w:eastAsia="ＭＳ ゴシック" w:hAnsi="ＭＳ ゴシック" w:hint="eastAsia"/>
          <w:color w:val="000000" w:themeColor="text1"/>
        </w:rPr>
        <w:t>について</w:t>
      </w:r>
      <w:r w:rsidR="00E57C43" w:rsidRPr="006F6F03">
        <w:rPr>
          <w:rFonts w:ascii="ＭＳ ゴシック" w:eastAsia="ＭＳ ゴシック" w:hAnsi="ＭＳ ゴシック" w:hint="eastAsia"/>
          <w:color w:val="000000" w:themeColor="text1"/>
        </w:rPr>
        <w:t>＞</w:t>
      </w:r>
    </w:p>
    <w:p w14:paraId="2258F7B1" w14:textId="61737887" w:rsidR="00EF6B28" w:rsidRPr="006F6F03" w:rsidRDefault="00EF6B28" w:rsidP="00155D8F">
      <w:pPr>
        <w:ind w:left="630" w:hangingChars="300" w:hanging="630"/>
        <w:rPr>
          <w:rFonts w:ascii="ＭＳ ゴシック" w:eastAsia="ＭＳ ゴシック" w:hAnsi="ＭＳ ゴシック"/>
          <w:color w:val="000000" w:themeColor="text1"/>
        </w:rPr>
      </w:pPr>
      <w:r w:rsidRPr="006F6F03">
        <w:rPr>
          <w:rFonts w:ascii="ＭＳ ゴシック" w:eastAsia="ＭＳ ゴシック" w:hAnsi="ＭＳ ゴシック" w:hint="eastAsia"/>
          <w:color w:val="000000" w:themeColor="text1"/>
        </w:rPr>
        <w:t xml:space="preserve">　　</w:t>
      </w:r>
      <w:r w:rsidR="00522F38" w:rsidRPr="006F6F03">
        <w:rPr>
          <w:rFonts w:ascii="ＭＳ ゴシック" w:eastAsia="ＭＳ ゴシック" w:hAnsi="ＭＳ ゴシック" w:hint="eastAsia"/>
          <w:color w:val="000000" w:themeColor="text1"/>
        </w:rPr>
        <w:t>・交付</w:t>
      </w:r>
      <w:r w:rsidR="00E57C43" w:rsidRPr="006F6F03">
        <w:rPr>
          <w:rFonts w:ascii="ＭＳ ゴシック" w:eastAsia="ＭＳ ゴシック" w:hAnsi="ＭＳ ゴシック" w:hint="eastAsia"/>
          <w:color w:val="000000" w:themeColor="text1"/>
        </w:rPr>
        <w:t>決定後、</w:t>
      </w:r>
      <w:r w:rsidRPr="006F6F03">
        <w:rPr>
          <w:rFonts w:ascii="ＭＳ ゴシック" w:eastAsia="ＭＳ ゴシック" w:hAnsi="ＭＳ ゴシック" w:hint="eastAsia"/>
          <w:color w:val="000000" w:themeColor="text1"/>
        </w:rPr>
        <w:t>本事業に関する立ち入り調査等を実施することがあります。</w:t>
      </w:r>
    </w:p>
    <w:p w14:paraId="3B711851" w14:textId="7AE40C26" w:rsidR="00E57C43" w:rsidRPr="006F6F03" w:rsidRDefault="00EF6B28" w:rsidP="004E4276">
      <w:pPr>
        <w:ind w:leftChars="200" w:left="630" w:hangingChars="100" w:hanging="210"/>
        <w:rPr>
          <w:rFonts w:ascii="ＭＳ ゴシック" w:eastAsia="ＭＳ ゴシック" w:hAnsi="ＭＳ ゴシック"/>
        </w:rPr>
      </w:pPr>
      <w:r w:rsidRPr="006F6F03">
        <w:rPr>
          <w:rFonts w:ascii="ＭＳ ゴシック" w:eastAsia="ＭＳ ゴシック" w:hAnsi="ＭＳ ゴシック" w:hint="eastAsia"/>
          <w:color w:val="000000" w:themeColor="text1"/>
        </w:rPr>
        <w:t>・</w:t>
      </w:r>
      <w:r w:rsidR="00E57C43" w:rsidRPr="006F6F03">
        <w:rPr>
          <w:rFonts w:ascii="ＭＳ ゴシック" w:eastAsia="ＭＳ ゴシック" w:hAnsi="ＭＳ ゴシック" w:hint="eastAsia"/>
          <w:color w:val="000000" w:themeColor="text1"/>
        </w:rPr>
        <w:t>大阪府の調査等により、申請</w:t>
      </w:r>
      <w:r w:rsidR="00AE124B" w:rsidRPr="006F6F03">
        <w:rPr>
          <w:rFonts w:ascii="ＭＳ ゴシック" w:eastAsia="ＭＳ ゴシック" w:hAnsi="ＭＳ ゴシック" w:hint="eastAsia"/>
          <w:color w:val="000000" w:themeColor="text1"/>
        </w:rPr>
        <w:t>内容に要件に該当しない事実や不正等が発覚したとき</w:t>
      </w:r>
      <w:r w:rsidR="00522F38" w:rsidRPr="006F6F03">
        <w:rPr>
          <w:rFonts w:ascii="ＭＳ ゴシック" w:eastAsia="ＭＳ ゴシック" w:hAnsi="ＭＳ ゴシック" w:hint="eastAsia"/>
          <w:color w:val="000000" w:themeColor="text1"/>
        </w:rPr>
        <w:t>、また、補助金の交付</w:t>
      </w:r>
      <w:r w:rsidR="00E57C43" w:rsidRPr="006F6F03">
        <w:rPr>
          <w:rFonts w:ascii="ＭＳ ゴシック" w:eastAsia="ＭＳ ゴシック" w:hAnsi="ＭＳ ゴシック" w:hint="eastAsia"/>
          <w:color w:val="000000" w:themeColor="text1"/>
        </w:rPr>
        <w:t>対象として申請のあった</w:t>
      </w:r>
      <w:r w:rsidR="00155D8F" w:rsidRPr="006F6F03">
        <w:rPr>
          <w:rFonts w:ascii="ＭＳ ゴシック" w:eastAsia="ＭＳ ゴシック" w:hAnsi="ＭＳ ゴシック" w:hint="eastAsia"/>
          <w:color w:val="000000" w:themeColor="text1"/>
        </w:rPr>
        <w:t>車両</w:t>
      </w:r>
      <w:r w:rsidR="00522F38" w:rsidRPr="006F6F03">
        <w:rPr>
          <w:rFonts w:ascii="ＭＳ ゴシック" w:eastAsia="ＭＳ ゴシック" w:hAnsi="ＭＳ ゴシック" w:hint="eastAsia"/>
          <w:color w:val="000000" w:themeColor="text1"/>
        </w:rPr>
        <w:t>について転売を行ったことが判明したときは、本補助金の交付決定を取り消します。</w:t>
      </w:r>
      <w:r w:rsidR="00EF71AD" w:rsidRPr="006F6F03">
        <w:rPr>
          <w:rFonts w:ascii="ＭＳ ゴシック" w:eastAsia="ＭＳ ゴシック" w:hAnsi="ＭＳ ゴシック" w:hint="eastAsia"/>
          <w:color w:val="000000" w:themeColor="text1"/>
        </w:rPr>
        <w:t>この場合、申請者は、交付された補助金を全額返還するとともに違約金を支払っていただきます。なお、返還に要する費用は、申請者の負担と</w:t>
      </w:r>
      <w:r w:rsidR="00EF71AD" w:rsidRPr="006F6F03">
        <w:rPr>
          <w:rFonts w:ascii="ＭＳ ゴシック" w:eastAsia="ＭＳ ゴシック" w:hAnsi="ＭＳ ゴシック" w:hint="eastAsia"/>
        </w:rPr>
        <w:t>します。併せて、事業者名を公表することもあります。</w:t>
      </w:r>
    </w:p>
    <w:p w14:paraId="7CBEB4E3" w14:textId="2AD83406" w:rsidR="00E57C43" w:rsidRPr="006F6F03" w:rsidRDefault="00961280" w:rsidP="00E57C43">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w:t>
      </w:r>
      <w:r w:rsidR="00E57C43" w:rsidRPr="006F6F03">
        <w:rPr>
          <w:rFonts w:ascii="ＭＳ ゴシック" w:eastAsia="ＭＳ ゴシック" w:hAnsi="ＭＳ ゴシック" w:hint="eastAsia"/>
        </w:rPr>
        <w:t>偽りその他不正の内容が悪質と判断した場合、警察に情報提供し、刑事告訴等を行います。</w:t>
      </w:r>
    </w:p>
    <w:p w14:paraId="43509EB3" w14:textId="4F1D52D8" w:rsidR="006041F2" w:rsidRPr="006F6F03" w:rsidRDefault="006041F2" w:rsidP="00E57C43">
      <w:pPr>
        <w:ind w:left="630" w:hangingChars="300" w:hanging="630"/>
        <w:rPr>
          <w:rFonts w:ascii="ＭＳ ゴシック" w:eastAsia="ＭＳ ゴシック" w:hAnsi="ＭＳ ゴシック"/>
        </w:rPr>
      </w:pPr>
    </w:p>
    <w:p w14:paraId="33000DB3" w14:textId="4B46887E" w:rsidR="006041F2" w:rsidRPr="006F6F03" w:rsidRDefault="006041F2" w:rsidP="00E57C43">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＜状況報告について＞</w:t>
      </w:r>
    </w:p>
    <w:p w14:paraId="6BEF1C91" w14:textId="650E800E" w:rsidR="006041F2" w:rsidRPr="006F6F03" w:rsidRDefault="006041F2" w:rsidP="00E57C43">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・補助対象事業の遂行状況等について、府から求めがあったときには、指定する期日までに「遂行状況報告書（第10号様式）」をご提出ください。</w:t>
      </w:r>
    </w:p>
    <w:p w14:paraId="7E74477E" w14:textId="11D3D3E9" w:rsidR="00555A22" w:rsidRPr="006F6F03" w:rsidRDefault="00555A22" w:rsidP="00961280">
      <w:pPr>
        <w:rPr>
          <w:rFonts w:ascii="ＭＳ ゴシック" w:eastAsia="ＭＳ ゴシック" w:hAnsi="ＭＳ ゴシック"/>
        </w:rPr>
      </w:pPr>
    </w:p>
    <w:p w14:paraId="7DC001E2" w14:textId="77777777" w:rsidR="00B30A26" w:rsidRPr="006F6F03" w:rsidRDefault="00B30A26" w:rsidP="00E57C43">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＜納税手続きについて＞</w:t>
      </w:r>
    </w:p>
    <w:p w14:paraId="2A96DC43" w14:textId="3CB74888" w:rsidR="00B30A26" w:rsidRPr="006F6F03" w:rsidRDefault="00B30A26" w:rsidP="0086123D">
      <w:pPr>
        <w:ind w:left="630" w:hangingChars="300" w:hanging="630"/>
        <w:rPr>
          <w:rFonts w:ascii="ＭＳ ゴシック" w:eastAsia="ＭＳ ゴシック" w:hAnsi="ＭＳ ゴシック"/>
        </w:rPr>
      </w:pPr>
      <w:r w:rsidRPr="006F6F03">
        <w:rPr>
          <w:rFonts w:ascii="ＭＳ ゴシック" w:eastAsia="ＭＳ ゴシック" w:hAnsi="ＭＳ ゴシック" w:hint="eastAsia"/>
        </w:rPr>
        <w:t xml:space="preserve">　　・本補助金は、所得税ま</w:t>
      </w:r>
      <w:r w:rsidR="00B37C46" w:rsidRPr="006F6F03">
        <w:rPr>
          <w:rFonts w:ascii="ＭＳ ゴシック" w:eastAsia="ＭＳ ゴシック" w:hAnsi="ＭＳ ゴシック" w:hint="eastAsia"/>
        </w:rPr>
        <w:t>たは法人税の計算上、収入に計上する必要があるため、本補助金を交付</w:t>
      </w:r>
      <w:r w:rsidRPr="006F6F03">
        <w:rPr>
          <w:rFonts w:ascii="ＭＳ ゴシック" w:eastAsia="ＭＳ ゴシック" w:hAnsi="ＭＳ ゴシック" w:hint="eastAsia"/>
        </w:rPr>
        <w:t>された方は、確定申告の際に申告漏れをすることがないようご注意ください。ただし、本補助金を含めた収入から経費を差し引きますので、</w:t>
      </w:r>
      <w:r w:rsidR="00B37C46" w:rsidRPr="006F6F03">
        <w:rPr>
          <w:rFonts w:ascii="ＭＳ ゴシック" w:eastAsia="ＭＳ ゴシック" w:hAnsi="ＭＳ ゴシック" w:hint="eastAsia"/>
        </w:rPr>
        <w:t>補助</w:t>
      </w:r>
      <w:r w:rsidRPr="006F6F03">
        <w:rPr>
          <w:rFonts w:ascii="ＭＳ ゴシック" w:eastAsia="ＭＳ ゴシック" w:hAnsi="ＭＳ ゴシック" w:hint="eastAsia"/>
        </w:rPr>
        <w:t>金を含めた収入の額が経費の額よりも少ない場合など、必ずしも納税額が生じるものではありません。</w:t>
      </w:r>
    </w:p>
    <w:p w14:paraId="057E90DD" w14:textId="77777777" w:rsidR="003250A3" w:rsidRPr="006F6F03" w:rsidRDefault="003250A3" w:rsidP="00CB071C">
      <w:pPr>
        <w:rPr>
          <w:rFonts w:ascii="ＭＳ ゴシック" w:eastAsia="ＭＳ ゴシック" w:hAnsi="ＭＳ ゴシック"/>
        </w:rPr>
      </w:pPr>
    </w:p>
    <w:p w14:paraId="2566C081" w14:textId="555B7C17" w:rsidR="00FA10F2" w:rsidRDefault="00FA10F2" w:rsidP="0086123D">
      <w:pPr>
        <w:ind w:left="630" w:hangingChars="300" w:hanging="630"/>
        <w:rPr>
          <w:rFonts w:ascii="ＭＳ ゴシック" w:eastAsia="ＭＳ ゴシック" w:hAnsi="ＭＳ ゴシック"/>
        </w:rPr>
      </w:pPr>
    </w:p>
    <w:p w14:paraId="31B45726" w14:textId="77777777" w:rsidR="00E73988" w:rsidRPr="006F6F03" w:rsidRDefault="00E73988" w:rsidP="0086123D">
      <w:pPr>
        <w:ind w:left="630" w:hangingChars="300" w:hanging="630"/>
        <w:rPr>
          <w:rFonts w:ascii="ＭＳ ゴシック" w:eastAsia="ＭＳ ゴシック" w:hAnsi="ＭＳ ゴシック" w:hint="eastAsia"/>
        </w:rPr>
      </w:pPr>
    </w:p>
    <w:p w14:paraId="788CB6A0" w14:textId="25E22A70" w:rsidR="00B30A26" w:rsidRPr="006F6F03" w:rsidRDefault="00B30A26" w:rsidP="00E57C43">
      <w:pPr>
        <w:ind w:left="843" w:hangingChars="300" w:hanging="843"/>
        <w:rPr>
          <w:rFonts w:ascii="ＭＳ ゴシック" w:eastAsia="ＭＳ ゴシック" w:hAnsi="ＭＳ ゴシック"/>
          <w:b/>
          <w:sz w:val="28"/>
        </w:rPr>
      </w:pPr>
      <w:r w:rsidRPr="006F6F03">
        <w:rPr>
          <w:rFonts w:ascii="ＭＳ ゴシック" w:eastAsia="ＭＳ ゴシック" w:hAnsi="ＭＳ ゴシック" w:hint="eastAsia"/>
          <w:b/>
          <w:sz w:val="28"/>
        </w:rPr>
        <w:lastRenderedPageBreak/>
        <w:t>■本補助金の申請等に関するお問い合わせ先</w:t>
      </w:r>
    </w:p>
    <w:p w14:paraId="4947127C" w14:textId="7474C19B" w:rsidR="00B30A26" w:rsidRPr="006F6F03" w:rsidRDefault="004E4276" w:rsidP="00B30A26">
      <w:pPr>
        <w:ind w:leftChars="100" w:left="1093" w:hangingChars="200" w:hanging="883"/>
        <w:rPr>
          <w:rFonts w:ascii="ＭＳ ゴシック" w:eastAsia="ＭＳ ゴシック" w:hAnsi="ＭＳ ゴシック"/>
        </w:rPr>
      </w:pPr>
      <w:r w:rsidRPr="006F6F03">
        <w:rPr>
          <w:rFonts w:ascii="ＭＳ ゴシック" w:eastAsia="ＭＳ ゴシック" w:hAnsi="ＭＳ ゴシック" w:hint="eastAsia"/>
          <w:b/>
          <w:noProof/>
          <w:sz w:val="44"/>
          <w:szCs w:val="32"/>
        </w:rPr>
        <mc:AlternateContent>
          <mc:Choice Requires="wps">
            <w:drawing>
              <wp:anchor distT="0" distB="0" distL="114300" distR="114300" simplePos="0" relativeHeight="251688960" behindDoc="0" locked="0" layoutInCell="1" allowOverlap="1" wp14:anchorId="5D093C0B" wp14:editId="035D722A">
                <wp:simplePos x="0" y="0"/>
                <wp:positionH relativeFrom="column">
                  <wp:posOffset>130827</wp:posOffset>
                </wp:positionH>
                <wp:positionV relativeFrom="paragraph">
                  <wp:posOffset>201741</wp:posOffset>
                </wp:positionV>
                <wp:extent cx="5414645" cy="1243879"/>
                <wp:effectExtent l="0" t="0" r="14605" b="13970"/>
                <wp:wrapNone/>
                <wp:docPr id="20" name="正方形/長方形 20"/>
                <wp:cNvGraphicFramePr/>
                <a:graphic xmlns:a="http://schemas.openxmlformats.org/drawingml/2006/main">
                  <a:graphicData uri="http://schemas.microsoft.com/office/word/2010/wordprocessingShape">
                    <wps:wsp>
                      <wps:cNvSpPr/>
                      <wps:spPr>
                        <a:xfrm>
                          <a:off x="0" y="0"/>
                          <a:ext cx="5414645" cy="124387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3806D772" id="正方形/長方形 20" o:spid="_x0000_s1026" style="position:absolute;left:0;text-align:left;margin-left:10.3pt;margin-top:15.9pt;width:426.35pt;height:97.9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" filled="f" strokecolor="black [3213]" strokeweight="1pt"/>
            </w:pict>
          </mc:Fallback>
        </mc:AlternateContent>
      </w:r>
      <w:r w:rsidR="00B30A26" w:rsidRPr="006F6F03">
        <w:rPr>
          <w:rFonts w:ascii="ＭＳ ゴシック" w:eastAsia="ＭＳ ゴシック" w:hAnsi="ＭＳ ゴシック" w:hint="eastAsia"/>
        </w:rPr>
        <w:t>（</w:t>
      </w:r>
      <w:r w:rsidR="00D621BB" w:rsidRPr="006F6F03">
        <w:rPr>
          <w:rFonts w:ascii="ＭＳ ゴシック" w:eastAsia="ＭＳ ゴシック" w:hAnsi="ＭＳ ゴシック" w:hint="eastAsia"/>
        </w:rPr>
        <w:t>お電話がつながらない可能性があります。</w:t>
      </w:r>
      <w:r w:rsidR="00B30A26" w:rsidRPr="006F6F03">
        <w:rPr>
          <w:rFonts w:ascii="ＭＳ ゴシック" w:eastAsia="ＭＳ ゴシック" w:hAnsi="ＭＳ ゴシック" w:hint="eastAsia"/>
        </w:rPr>
        <w:t>できるだけメールでお問い合わせください）</w:t>
      </w:r>
    </w:p>
    <w:p w14:paraId="469CEA5A" w14:textId="71841DB6" w:rsidR="00B30A26" w:rsidRPr="006F6F03" w:rsidRDefault="00B30A26" w:rsidP="004E4276">
      <w:pPr>
        <w:spacing w:line="360" w:lineRule="exact"/>
        <w:ind w:leftChars="200" w:left="996" w:hangingChars="205" w:hanging="576"/>
        <w:rPr>
          <w:rFonts w:ascii="ＭＳ ゴシック" w:eastAsia="ＭＳ ゴシック" w:hAnsi="ＭＳ ゴシック"/>
          <w:b/>
          <w:sz w:val="28"/>
        </w:rPr>
      </w:pPr>
      <w:r w:rsidRPr="006F6F03">
        <w:rPr>
          <w:rFonts w:ascii="ＭＳ ゴシック" w:eastAsia="ＭＳ ゴシック" w:hAnsi="ＭＳ ゴシック" w:hint="eastAsia"/>
          <w:b/>
          <w:sz w:val="28"/>
        </w:rPr>
        <w:t>大阪府都市整備部交通戦略室交通計画課</w:t>
      </w:r>
    </w:p>
    <w:p w14:paraId="347931D2" w14:textId="77777777" w:rsidR="00155D8F" w:rsidRPr="006F6F03" w:rsidRDefault="00155D8F" w:rsidP="004E4276">
      <w:pPr>
        <w:spacing w:line="360" w:lineRule="exact"/>
        <w:ind w:left="1138" w:hangingChars="405" w:hanging="1138"/>
        <w:rPr>
          <w:rFonts w:ascii="ＭＳ ゴシック" w:eastAsia="ＭＳ ゴシック" w:hAnsi="ＭＳ ゴシック"/>
          <w:b/>
          <w:strike/>
          <w:color w:val="000000" w:themeColor="text1"/>
          <w:sz w:val="28"/>
        </w:rPr>
      </w:pPr>
    </w:p>
    <w:p w14:paraId="0CD7473B" w14:textId="2A8E69AF" w:rsidR="00B30A26" w:rsidRPr="006F6F03" w:rsidRDefault="00B30A26" w:rsidP="004E4276">
      <w:pPr>
        <w:spacing w:line="360" w:lineRule="exact"/>
        <w:ind w:left="1138" w:hangingChars="405" w:hanging="1138"/>
        <w:rPr>
          <w:rFonts w:ascii="ＭＳ ゴシック" w:eastAsia="ＭＳ ゴシック" w:hAnsi="ＭＳ ゴシック"/>
          <w:b/>
          <w:color w:val="000000" w:themeColor="text1"/>
          <w:sz w:val="28"/>
        </w:rPr>
      </w:pPr>
      <w:r w:rsidRPr="006F6F03">
        <w:rPr>
          <w:rFonts w:ascii="ＭＳ ゴシック" w:eastAsia="ＭＳ ゴシック" w:hAnsi="ＭＳ ゴシック" w:hint="eastAsia"/>
          <w:b/>
          <w:sz w:val="28"/>
        </w:rPr>
        <w:t xml:space="preserve">　　　メール：</w:t>
      </w:r>
      <w:r w:rsidR="009C1824" w:rsidRPr="006F6F03">
        <w:rPr>
          <w:rFonts w:ascii="ＭＳ ゴシック" w:eastAsia="ＭＳ ゴシック" w:hAnsi="ＭＳ ゴシック"/>
          <w:b/>
          <w:sz w:val="28"/>
        </w:rPr>
        <w:t>ud-taxi2025@gbox.pref.osaka.lg.jp</w:t>
      </w:r>
    </w:p>
    <w:p w14:paraId="39D44F51" w14:textId="41185C11" w:rsidR="00B30A26" w:rsidRPr="006F6F03" w:rsidRDefault="00B30A26" w:rsidP="008D03A6">
      <w:pPr>
        <w:spacing w:line="360" w:lineRule="exact"/>
        <w:ind w:leftChars="400" w:left="840" w:firstLineChars="100" w:firstLine="281"/>
        <w:rPr>
          <w:rFonts w:ascii="ＭＳ ゴシック" w:eastAsia="ＭＳ ゴシック" w:hAnsi="ＭＳ ゴシック"/>
          <w:b/>
          <w:sz w:val="28"/>
        </w:rPr>
      </w:pPr>
      <w:r w:rsidRPr="006F6F03">
        <w:rPr>
          <w:rFonts w:ascii="ＭＳ ゴシック" w:eastAsia="ＭＳ ゴシック" w:hAnsi="ＭＳ ゴシック" w:hint="eastAsia"/>
          <w:b/>
          <w:sz w:val="28"/>
        </w:rPr>
        <w:t>電話：</w:t>
      </w:r>
      <w:r w:rsidR="005C1FFF" w:rsidRPr="006F6F03">
        <w:rPr>
          <w:rFonts w:ascii="ＭＳ ゴシック" w:eastAsia="ＭＳ ゴシック" w:hAnsi="ＭＳ ゴシック"/>
          <w:b/>
          <w:sz w:val="28"/>
        </w:rPr>
        <w:t xml:space="preserve"> </w:t>
      </w:r>
      <w:r w:rsidR="00857DFA" w:rsidRPr="006F6F03">
        <w:rPr>
          <w:rFonts w:ascii="ＭＳ ゴシック" w:eastAsia="ＭＳ ゴシック" w:hAnsi="ＭＳ ゴシック" w:hint="eastAsia"/>
          <w:b/>
          <w:sz w:val="28"/>
        </w:rPr>
        <w:t>０６－６９４４－６８４０</w:t>
      </w:r>
    </w:p>
    <w:p w14:paraId="20F3A8B3" w14:textId="01051070" w:rsidR="00B30A26" w:rsidRPr="006F6F03" w:rsidRDefault="008D03A6" w:rsidP="004E4276">
      <w:pPr>
        <w:spacing w:line="360" w:lineRule="exact"/>
        <w:ind w:left="843" w:hangingChars="300" w:hanging="843"/>
        <w:rPr>
          <w:rFonts w:ascii="ＭＳ ゴシック" w:eastAsia="ＭＳ ゴシック" w:hAnsi="ＭＳ ゴシック"/>
          <w:b/>
          <w:sz w:val="28"/>
        </w:rPr>
      </w:pPr>
      <w:r w:rsidRPr="006F6F03">
        <w:rPr>
          <w:rFonts w:ascii="ＭＳ ゴシック" w:eastAsia="ＭＳ ゴシック" w:hAnsi="ＭＳ ゴシック" w:hint="eastAsia"/>
          <w:b/>
          <w:sz w:val="28"/>
        </w:rPr>
        <w:t xml:space="preserve">　　</w:t>
      </w:r>
      <w:r w:rsidR="00B30A26" w:rsidRPr="006F6F03">
        <w:rPr>
          <w:rFonts w:ascii="ＭＳ ゴシック" w:eastAsia="ＭＳ ゴシック" w:hAnsi="ＭＳ ゴシック" w:hint="eastAsia"/>
          <w:b/>
          <w:sz w:val="28"/>
        </w:rPr>
        <w:t>受付時間：平日の９時</w:t>
      </w:r>
      <w:r w:rsidR="00857DFA" w:rsidRPr="006F6F03">
        <w:rPr>
          <w:rFonts w:ascii="ＭＳ ゴシック" w:eastAsia="ＭＳ ゴシック" w:hAnsi="ＭＳ ゴシック" w:hint="eastAsia"/>
          <w:b/>
          <w:sz w:val="28"/>
        </w:rPr>
        <w:t>３０分</w:t>
      </w:r>
      <w:r w:rsidR="00B30A26" w:rsidRPr="006F6F03">
        <w:rPr>
          <w:rFonts w:ascii="ＭＳ ゴシック" w:eastAsia="ＭＳ ゴシック" w:hAnsi="ＭＳ ゴシック" w:hint="eastAsia"/>
          <w:b/>
          <w:sz w:val="28"/>
        </w:rPr>
        <w:t>～１</w:t>
      </w:r>
      <w:r w:rsidR="00857DFA" w:rsidRPr="006F6F03">
        <w:rPr>
          <w:rFonts w:ascii="ＭＳ ゴシック" w:eastAsia="ＭＳ ゴシック" w:hAnsi="ＭＳ ゴシック" w:hint="eastAsia"/>
          <w:b/>
          <w:sz w:val="28"/>
        </w:rPr>
        <w:t>７</w:t>
      </w:r>
      <w:r w:rsidR="00B30A26" w:rsidRPr="006F6F03">
        <w:rPr>
          <w:rFonts w:ascii="ＭＳ ゴシック" w:eastAsia="ＭＳ ゴシック" w:hAnsi="ＭＳ ゴシック" w:hint="eastAsia"/>
          <w:b/>
          <w:sz w:val="28"/>
        </w:rPr>
        <w:t>時</w:t>
      </w:r>
      <w:r w:rsidR="00857DFA" w:rsidRPr="006F6F03">
        <w:rPr>
          <w:rFonts w:ascii="ＭＳ ゴシック" w:eastAsia="ＭＳ ゴシック" w:hAnsi="ＭＳ ゴシック" w:hint="eastAsia"/>
          <w:b/>
          <w:sz w:val="28"/>
        </w:rPr>
        <w:t>３０分</w:t>
      </w:r>
      <w:r w:rsidR="00B30A26" w:rsidRPr="006F6F03">
        <w:rPr>
          <w:rFonts w:ascii="ＭＳ ゴシック" w:eastAsia="ＭＳ ゴシック" w:hAnsi="ＭＳ ゴシック" w:hint="eastAsia"/>
          <w:b/>
          <w:sz w:val="28"/>
        </w:rPr>
        <w:t>（電話の場合）</w:t>
      </w:r>
    </w:p>
    <w:p w14:paraId="73405F4E" w14:textId="77777777" w:rsidR="00B30A26" w:rsidRPr="006F6F03" w:rsidRDefault="00B30A26" w:rsidP="00E57C43">
      <w:pPr>
        <w:ind w:left="630" w:hangingChars="300" w:hanging="630"/>
        <w:rPr>
          <w:rFonts w:ascii="ＭＳ ゴシック" w:eastAsia="ＭＳ ゴシック" w:hAnsi="ＭＳ ゴシック"/>
        </w:rPr>
      </w:pPr>
    </w:p>
    <w:p w14:paraId="07952874" w14:textId="43E33CA2" w:rsidR="00B30A26" w:rsidRPr="006F6F03" w:rsidRDefault="00B30A26" w:rsidP="00CF0D42">
      <w:pPr>
        <w:ind w:left="220" w:hangingChars="100" w:hanging="220"/>
        <w:rPr>
          <w:rFonts w:ascii="ＭＳ ゴシック" w:eastAsia="ＭＳ ゴシック" w:hAnsi="ＭＳ ゴシック"/>
          <w:sz w:val="22"/>
        </w:rPr>
      </w:pPr>
      <w:r w:rsidRPr="006F6F03">
        <w:rPr>
          <w:rFonts w:ascii="ＭＳ ゴシック" w:eastAsia="ＭＳ ゴシック" w:hAnsi="ＭＳ ゴシック" w:hint="eastAsia"/>
          <w:sz w:val="22"/>
        </w:rPr>
        <w:t>※よくあるお問い合わせ（FAQ）を</w:t>
      </w:r>
      <w:r w:rsidR="009C2FA8" w:rsidRPr="006F6F03">
        <w:rPr>
          <w:rFonts w:ascii="ＭＳ ゴシック" w:eastAsia="ＭＳ ゴシック" w:hAnsi="ＭＳ ゴシック" w:hint="eastAsia"/>
          <w:sz w:val="22"/>
        </w:rPr>
        <w:t>「</w:t>
      </w:r>
      <w:r w:rsidR="00155D8F" w:rsidRPr="006F6F03">
        <w:rPr>
          <w:rFonts w:ascii="ＭＳ ゴシック" w:eastAsia="ＭＳ ゴシック" w:hAnsi="ＭＳ ゴシック" w:hint="eastAsia"/>
          <w:sz w:val="22"/>
        </w:rPr>
        <w:t>大阪府ユニバーサルデザインタクシー</w:t>
      </w:r>
      <w:r w:rsidR="001E5E5B" w:rsidRPr="006F6F03">
        <w:rPr>
          <w:rFonts w:ascii="ＭＳ ゴシック" w:eastAsia="ＭＳ ゴシック" w:hAnsi="ＭＳ ゴシック" w:hint="eastAsia"/>
          <w:sz w:val="22"/>
        </w:rPr>
        <w:t>普及促進事業</w:t>
      </w:r>
      <w:r w:rsidR="009C2FA8" w:rsidRPr="006F6F03">
        <w:rPr>
          <w:rFonts w:ascii="ＭＳ ゴシック" w:eastAsia="ＭＳ ゴシック" w:hAnsi="ＭＳ ゴシック" w:hint="eastAsia"/>
          <w:sz w:val="22"/>
        </w:rPr>
        <w:t>」のホームページに</w:t>
      </w:r>
      <w:r w:rsidRPr="006F6F03">
        <w:rPr>
          <w:rFonts w:ascii="ＭＳ ゴシック" w:eastAsia="ＭＳ ゴシック" w:hAnsi="ＭＳ ゴシック" w:hint="eastAsia"/>
          <w:sz w:val="22"/>
        </w:rPr>
        <w:t>掲示しておりますので、あわせてご確認ください。</w:t>
      </w:r>
    </w:p>
    <w:p w14:paraId="564A8E47" w14:textId="50F3D49E" w:rsidR="00452C76" w:rsidRPr="00E318E1" w:rsidRDefault="00B30A26" w:rsidP="00E318E1">
      <w:pPr>
        <w:ind w:left="660" w:hangingChars="300" w:hanging="660"/>
      </w:pPr>
      <w:r w:rsidRPr="006F6F03">
        <w:rPr>
          <w:rFonts w:ascii="ＭＳ ゴシック" w:eastAsia="ＭＳ ゴシック" w:hAnsi="ＭＳ ゴシック" w:hint="eastAsia"/>
          <w:sz w:val="22"/>
        </w:rPr>
        <w:t xml:space="preserve">　</w:t>
      </w:r>
      <w:r w:rsidR="0095537D" w:rsidRPr="006F6F03">
        <w:rPr>
          <w:rFonts w:ascii="ＭＳ ゴシック" w:eastAsia="ＭＳ ゴシック" w:hAnsi="ＭＳ ゴシック" w:hint="eastAsia"/>
          <w:sz w:val="22"/>
        </w:rPr>
        <w:t>ＵＲＬ</w:t>
      </w:r>
      <w:r w:rsidR="009C2FA8" w:rsidRPr="006F6F03">
        <w:rPr>
          <w:rFonts w:ascii="ＭＳ ゴシック" w:eastAsia="ＭＳ ゴシック" w:hAnsi="ＭＳ ゴシック" w:hint="eastAsia"/>
          <w:sz w:val="22"/>
        </w:rPr>
        <w:t>：</w:t>
      </w:r>
      <w:hyperlink r:id="rId11" w:history="1">
        <w:r w:rsidR="00797BF8" w:rsidRPr="00CE27C3">
          <w:rPr>
            <w:rStyle w:val="a4"/>
          </w:rPr>
          <w:t>https://www.pref.osaka.lg.jp/o130080/kots</w:t>
        </w:r>
        <w:r w:rsidR="00797BF8" w:rsidRPr="00CE27C3">
          <w:rPr>
            <w:rStyle w:val="a4"/>
          </w:rPr>
          <w:t>u</w:t>
        </w:r>
        <w:r w:rsidR="00797BF8" w:rsidRPr="00CE27C3">
          <w:rPr>
            <w:rStyle w:val="a4"/>
          </w:rPr>
          <w:t>keikaku/udtaxi/r8udtaxihozyo.html</w:t>
        </w:r>
      </w:hyperlink>
    </w:p>
    <w:p w14:paraId="110E4520" w14:textId="271BD075" w:rsidR="00452C76" w:rsidRPr="0041733E" w:rsidRDefault="008D03A6" w:rsidP="0041733E">
      <w:pPr>
        <w:ind w:left="660" w:hangingChars="300" w:hanging="660"/>
        <w:rPr>
          <w:rFonts w:ascii="ＭＳ ゴシック" w:eastAsia="ＭＳ ゴシック" w:hAnsi="ＭＳ ゴシック"/>
          <w:sz w:val="22"/>
        </w:rPr>
      </w:pPr>
      <w:r w:rsidRPr="006F6F03">
        <w:rPr>
          <w:rFonts w:ascii="ＭＳ ゴシック" w:eastAsia="ＭＳ ゴシック" w:hAnsi="ＭＳ ゴシック" w:hint="eastAsia"/>
          <w:sz w:val="22"/>
        </w:rPr>
        <w:t xml:space="preserve">　　</w:t>
      </w:r>
      <w:r w:rsidR="009C2FA8" w:rsidRPr="006F6F03">
        <w:rPr>
          <w:rFonts w:ascii="ＭＳ ゴシック" w:eastAsia="ＭＳ ゴシック" w:hAnsi="ＭＳ ゴシック" w:hint="eastAsia"/>
          <w:sz w:val="22"/>
        </w:rPr>
        <w:t>検索キーワード：</w:t>
      </w:r>
      <w:r w:rsidRPr="00797BF8">
        <w:rPr>
          <w:rFonts w:ascii="ＭＳ ゴシック" w:eastAsia="ＭＳ ゴシック" w:hAnsi="ＭＳ ゴシック" w:hint="eastAsia"/>
          <w:sz w:val="22"/>
        </w:rPr>
        <w:t>令和</w:t>
      </w:r>
      <w:r w:rsidR="002F715E" w:rsidRPr="00797BF8">
        <w:rPr>
          <w:rFonts w:ascii="ＭＳ ゴシック" w:eastAsia="ＭＳ ゴシック" w:hAnsi="ＭＳ ゴシック" w:hint="eastAsia"/>
          <w:sz w:val="22"/>
        </w:rPr>
        <w:t>８</w:t>
      </w:r>
      <w:r w:rsidRPr="00797BF8">
        <w:rPr>
          <w:rFonts w:ascii="ＭＳ ゴシック" w:eastAsia="ＭＳ ゴシック" w:hAnsi="ＭＳ ゴシック" w:hint="eastAsia"/>
          <w:sz w:val="22"/>
        </w:rPr>
        <w:t>年</w:t>
      </w:r>
      <w:r w:rsidRPr="006F6F03">
        <w:rPr>
          <w:rFonts w:ascii="ＭＳ ゴシック" w:eastAsia="ＭＳ ゴシック" w:hAnsi="ＭＳ ゴシック" w:hint="eastAsia"/>
          <w:sz w:val="22"/>
        </w:rPr>
        <w:t>度</w:t>
      </w:r>
      <w:r w:rsidR="009C2FA8" w:rsidRPr="006F6F03">
        <w:rPr>
          <w:rFonts w:ascii="ＭＳ ゴシック" w:eastAsia="ＭＳ ゴシック" w:hAnsi="ＭＳ ゴシック" w:hint="eastAsia"/>
          <w:sz w:val="22"/>
        </w:rPr>
        <w:t>大阪府</w:t>
      </w:r>
      <w:r w:rsidR="0041733E" w:rsidRPr="006F6F03">
        <w:rPr>
          <w:rFonts w:ascii="ＭＳ ゴシック" w:eastAsia="ＭＳ ゴシック" w:hAnsi="ＭＳ ゴシック" w:hint="eastAsia"/>
          <w:sz w:val="22"/>
        </w:rPr>
        <w:t>ユニバーサルデザインタクシー</w:t>
      </w:r>
      <w:r w:rsidR="0041733E">
        <w:rPr>
          <w:rFonts w:ascii="ＭＳ ゴシック" w:eastAsia="ＭＳ ゴシック" w:hAnsi="ＭＳ ゴシック" w:hint="eastAsia"/>
          <w:sz w:val="22"/>
        </w:rPr>
        <w:t>普及促進</w:t>
      </w:r>
      <w:r w:rsidR="009C2FA8" w:rsidRPr="00155D8F">
        <w:rPr>
          <w:rFonts w:ascii="ＭＳ ゴシック" w:eastAsia="ＭＳ ゴシック" w:hAnsi="ＭＳ ゴシック" w:hint="eastAsia"/>
          <w:sz w:val="22"/>
        </w:rPr>
        <w:t>事業</w:t>
      </w:r>
    </w:p>
    <w:sectPr w:rsidR="00452C76" w:rsidRPr="0041733E">
      <w:head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9A030" w14:textId="77777777" w:rsidR="00720B9D" w:rsidRDefault="00720B9D" w:rsidP="00B30A26">
      <w:r>
        <w:separator/>
      </w:r>
    </w:p>
  </w:endnote>
  <w:endnote w:type="continuationSeparator" w:id="0">
    <w:p w14:paraId="552856E8" w14:textId="77777777" w:rsidR="00720B9D" w:rsidRDefault="00720B9D" w:rsidP="00B3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F60C8" w14:textId="77777777" w:rsidR="00720B9D" w:rsidRDefault="00720B9D" w:rsidP="00B30A26">
      <w:r>
        <w:separator/>
      </w:r>
    </w:p>
  </w:footnote>
  <w:footnote w:type="continuationSeparator" w:id="0">
    <w:p w14:paraId="0C858F40" w14:textId="77777777" w:rsidR="00720B9D" w:rsidRDefault="00720B9D" w:rsidP="00B30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32A5" w14:textId="66AE3788" w:rsidR="00720B9D" w:rsidRDefault="00720B9D" w:rsidP="002C595F">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B37"/>
    <w:multiLevelType w:val="hybridMultilevel"/>
    <w:tmpl w:val="886C125E"/>
    <w:lvl w:ilvl="0" w:tplc="27D44BAC">
      <w:start w:val="2"/>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0D7A07"/>
    <w:multiLevelType w:val="hybridMultilevel"/>
    <w:tmpl w:val="31AAD3D0"/>
    <w:lvl w:ilvl="0" w:tplc="7332C626">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F87498"/>
    <w:multiLevelType w:val="hybridMultilevel"/>
    <w:tmpl w:val="FEF80294"/>
    <w:lvl w:ilvl="0" w:tplc="0052CC6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0D4670D"/>
    <w:multiLevelType w:val="hybridMultilevel"/>
    <w:tmpl w:val="4D1EEE36"/>
    <w:lvl w:ilvl="0" w:tplc="09BA9A7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09D066D"/>
    <w:multiLevelType w:val="hybridMultilevel"/>
    <w:tmpl w:val="4C04C476"/>
    <w:lvl w:ilvl="0" w:tplc="7CB4901E">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5B3757"/>
    <w:multiLevelType w:val="hybridMultilevel"/>
    <w:tmpl w:val="9050CF50"/>
    <w:lvl w:ilvl="0" w:tplc="8B385C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2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13F"/>
    <w:rsid w:val="00000B4C"/>
    <w:rsid w:val="00007FC3"/>
    <w:rsid w:val="00016CEC"/>
    <w:rsid w:val="00024194"/>
    <w:rsid w:val="000356BB"/>
    <w:rsid w:val="00041090"/>
    <w:rsid w:val="00046C41"/>
    <w:rsid w:val="00051AE5"/>
    <w:rsid w:val="00062218"/>
    <w:rsid w:val="00065B7B"/>
    <w:rsid w:val="00075861"/>
    <w:rsid w:val="000842F2"/>
    <w:rsid w:val="00093F5E"/>
    <w:rsid w:val="00094622"/>
    <w:rsid w:val="000E211B"/>
    <w:rsid w:val="000E693C"/>
    <w:rsid w:val="000F61E7"/>
    <w:rsid w:val="00102AEC"/>
    <w:rsid w:val="00105A51"/>
    <w:rsid w:val="00116DA3"/>
    <w:rsid w:val="00127EC5"/>
    <w:rsid w:val="00140194"/>
    <w:rsid w:val="0014421C"/>
    <w:rsid w:val="00145C88"/>
    <w:rsid w:val="001535CB"/>
    <w:rsid w:val="00155D8F"/>
    <w:rsid w:val="001560F1"/>
    <w:rsid w:val="00156BA0"/>
    <w:rsid w:val="00161B27"/>
    <w:rsid w:val="00182408"/>
    <w:rsid w:val="00192E93"/>
    <w:rsid w:val="00197EB8"/>
    <w:rsid w:val="001A2531"/>
    <w:rsid w:val="001A2A49"/>
    <w:rsid w:val="001A2D8D"/>
    <w:rsid w:val="001A4DE3"/>
    <w:rsid w:val="001B769B"/>
    <w:rsid w:val="001D2918"/>
    <w:rsid w:val="001D3CCD"/>
    <w:rsid w:val="001D4A31"/>
    <w:rsid w:val="001E5E5B"/>
    <w:rsid w:val="001F03C9"/>
    <w:rsid w:val="001F05F8"/>
    <w:rsid w:val="00201672"/>
    <w:rsid w:val="00203D33"/>
    <w:rsid w:val="00226762"/>
    <w:rsid w:val="0023114D"/>
    <w:rsid w:val="00236950"/>
    <w:rsid w:val="00254C9A"/>
    <w:rsid w:val="0025656F"/>
    <w:rsid w:val="00257ABA"/>
    <w:rsid w:val="00264170"/>
    <w:rsid w:val="00265F0E"/>
    <w:rsid w:val="00282120"/>
    <w:rsid w:val="0028313F"/>
    <w:rsid w:val="002908D7"/>
    <w:rsid w:val="00292301"/>
    <w:rsid w:val="002B18AC"/>
    <w:rsid w:val="002B777A"/>
    <w:rsid w:val="002C13A6"/>
    <w:rsid w:val="002C1AE3"/>
    <w:rsid w:val="002C595F"/>
    <w:rsid w:val="002D056C"/>
    <w:rsid w:val="002D1861"/>
    <w:rsid w:val="002D295D"/>
    <w:rsid w:val="002E61A6"/>
    <w:rsid w:val="002F2965"/>
    <w:rsid w:val="002F495A"/>
    <w:rsid w:val="002F715E"/>
    <w:rsid w:val="002F7F51"/>
    <w:rsid w:val="00300A4F"/>
    <w:rsid w:val="00301713"/>
    <w:rsid w:val="00310A5B"/>
    <w:rsid w:val="003250A3"/>
    <w:rsid w:val="003254D2"/>
    <w:rsid w:val="003268A7"/>
    <w:rsid w:val="003273DE"/>
    <w:rsid w:val="00340036"/>
    <w:rsid w:val="0034082F"/>
    <w:rsid w:val="00343873"/>
    <w:rsid w:val="00345A0A"/>
    <w:rsid w:val="00363550"/>
    <w:rsid w:val="003648D5"/>
    <w:rsid w:val="003650EF"/>
    <w:rsid w:val="003669CB"/>
    <w:rsid w:val="003714DD"/>
    <w:rsid w:val="00374F08"/>
    <w:rsid w:val="00393FC9"/>
    <w:rsid w:val="003B0F53"/>
    <w:rsid w:val="003B1C6A"/>
    <w:rsid w:val="003B23BE"/>
    <w:rsid w:val="003D5D43"/>
    <w:rsid w:val="003E1BF1"/>
    <w:rsid w:val="003E2D57"/>
    <w:rsid w:val="003F131C"/>
    <w:rsid w:val="003F3532"/>
    <w:rsid w:val="00406FF9"/>
    <w:rsid w:val="00413824"/>
    <w:rsid w:val="00416E0F"/>
    <w:rsid w:val="0041733E"/>
    <w:rsid w:val="00431FCC"/>
    <w:rsid w:val="0044151D"/>
    <w:rsid w:val="00452C76"/>
    <w:rsid w:val="00453A01"/>
    <w:rsid w:val="00454557"/>
    <w:rsid w:val="0046168C"/>
    <w:rsid w:val="0047593A"/>
    <w:rsid w:val="0049778A"/>
    <w:rsid w:val="004A3F9F"/>
    <w:rsid w:val="004A4904"/>
    <w:rsid w:val="004A75AE"/>
    <w:rsid w:val="004B2330"/>
    <w:rsid w:val="004B58AC"/>
    <w:rsid w:val="004C04B4"/>
    <w:rsid w:val="004D0011"/>
    <w:rsid w:val="004D77D9"/>
    <w:rsid w:val="004E4276"/>
    <w:rsid w:val="004E5393"/>
    <w:rsid w:val="004E5F8D"/>
    <w:rsid w:val="004F0ACE"/>
    <w:rsid w:val="004F3296"/>
    <w:rsid w:val="00522F38"/>
    <w:rsid w:val="00524E62"/>
    <w:rsid w:val="00525424"/>
    <w:rsid w:val="00530B75"/>
    <w:rsid w:val="00533E8F"/>
    <w:rsid w:val="005362BA"/>
    <w:rsid w:val="0054406C"/>
    <w:rsid w:val="00554F1D"/>
    <w:rsid w:val="00555A22"/>
    <w:rsid w:val="00557FC8"/>
    <w:rsid w:val="005615A8"/>
    <w:rsid w:val="00571887"/>
    <w:rsid w:val="005756B8"/>
    <w:rsid w:val="00577458"/>
    <w:rsid w:val="00581CC4"/>
    <w:rsid w:val="00591F6F"/>
    <w:rsid w:val="005950C6"/>
    <w:rsid w:val="005A1C98"/>
    <w:rsid w:val="005C1FFF"/>
    <w:rsid w:val="005C4F3C"/>
    <w:rsid w:val="005D1913"/>
    <w:rsid w:val="005E066F"/>
    <w:rsid w:val="005E21A1"/>
    <w:rsid w:val="005E4D14"/>
    <w:rsid w:val="005E6923"/>
    <w:rsid w:val="005F22D3"/>
    <w:rsid w:val="006017DA"/>
    <w:rsid w:val="006041F2"/>
    <w:rsid w:val="0061192A"/>
    <w:rsid w:val="00611EED"/>
    <w:rsid w:val="0063131C"/>
    <w:rsid w:val="00642FF7"/>
    <w:rsid w:val="006465BA"/>
    <w:rsid w:val="00677E4B"/>
    <w:rsid w:val="006960AB"/>
    <w:rsid w:val="006A11C3"/>
    <w:rsid w:val="006A5112"/>
    <w:rsid w:val="006A72BF"/>
    <w:rsid w:val="006A7A6B"/>
    <w:rsid w:val="006B63B2"/>
    <w:rsid w:val="006B7455"/>
    <w:rsid w:val="006D676C"/>
    <w:rsid w:val="006D71B2"/>
    <w:rsid w:val="006E17A5"/>
    <w:rsid w:val="006F6F03"/>
    <w:rsid w:val="00720B9D"/>
    <w:rsid w:val="0072298D"/>
    <w:rsid w:val="00724CB6"/>
    <w:rsid w:val="0072566F"/>
    <w:rsid w:val="007268AD"/>
    <w:rsid w:val="00727816"/>
    <w:rsid w:val="00740AC0"/>
    <w:rsid w:val="007437A0"/>
    <w:rsid w:val="00772AA3"/>
    <w:rsid w:val="00772D6D"/>
    <w:rsid w:val="007818DE"/>
    <w:rsid w:val="00784B38"/>
    <w:rsid w:val="00787DD4"/>
    <w:rsid w:val="00792453"/>
    <w:rsid w:val="00797BF8"/>
    <w:rsid w:val="007C1611"/>
    <w:rsid w:val="007C30BF"/>
    <w:rsid w:val="007C396E"/>
    <w:rsid w:val="007C73D7"/>
    <w:rsid w:val="007E11D1"/>
    <w:rsid w:val="007E2EC3"/>
    <w:rsid w:val="007E5F1E"/>
    <w:rsid w:val="007F5778"/>
    <w:rsid w:val="007F6787"/>
    <w:rsid w:val="00801383"/>
    <w:rsid w:val="00802BDB"/>
    <w:rsid w:val="00803B0F"/>
    <w:rsid w:val="00810744"/>
    <w:rsid w:val="00817DAD"/>
    <w:rsid w:val="00826CFF"/>
    <w:rsid w:val="008272F5"/>
    <w:rsid w:val="008358C1"/>
    <w:rsid w:val="008405B9"/>
    <w:rsid w:val="008412D7"/>
    <w:rsid w:val="00857DFA"/>
    <w:rsid w:val="00860997"/>
    <w:rsid w:val="0086123D"/>
    <w:rsid w:val="00871A45"/>
    <w:rsid w:val="00880317"/>
    <w:rsid w:val="0088463D"/>
    <w:rsid w:val="00884B8A"/>
    <w:rsid w:val="00884F47"/>
    <w:rsid w:val="00890A30"/>
    <w:rsid w:val="00892136"/>
    <w:rsid w:val="0089447D"/>
    <w:rsid w:val="008A411A"/>
    <w:rsid w:val="008A5E44"/>
    <w:rsid w:val="008D03A6"/>
    <w:rsid w:val="008E241A"/>
    <w:rsid w:val="008E53B1"/>
    <w:rsid w:val="008E7166"/>
    <w:rsid w:val="008F08E5"/>
    <w:rsid w:val="008F4299"/>
    <w:rsid w:val="008F479F"/>
    <w:rsid w:val="00905BF9"/>
    <w:rsid w:val="00911313"/>
    <w:rsid w:val="00917F8B"/>
    <w:rsid w:val="0092686C"/>
    <w:rsid w:val="00932DFC"/>
    <w:rsid w:val="00936F96"/>
    <w:rsid w:val="00954396"/>
    <w:rsid w:val="0095537D"/>
    <w:rsid w:val="0096090E"/>
    <w:rsid w:val="00961280"/>
    <w:rsid w:val="0096766B"/>
    <w:rsid w:val="00972C55"/>
    <w:rsid w:val="009809D2"/>
    <w:rsid w:val="00980F65"/>
    <w:rsid w:val="009852FF"/>
    <w:rsid w:val="0099593D"/>
    <w:rsid w:val="009A2006"/>
    <w:rsid w:val="009B116F"/>
    <w:rsid w:val="009B1AFB"/>
    <w:rsid w:val="009B374B"/>
    <w:rsid w:val="009C0405"/>
    <w:rsid w:val="009C1824"/>
    <w:rsid w:val="009C2FA8"/>
    <w:rsid w:val="009C5EF8"/>
    <w:rsid w:val="009D706C"/>
    <w:rsid w:val="009E16B6"/>
    <w:rsid w:val="009F36D5"/>
    <w:rsid w:val="00A02160"/>
    <w:rsid w:val="00A07E63"/>
    <w:rsid w:val="00A15FDD"/>
    <w:rsid w:val="00A27761"/>
    <w:rsid w:val="00A34916"/>
    <w:rsid w:val="00A35612"/>
    <w:rsid w:val="00A3632A"/>
    <w:rsid w:val="00A40B69"/>
    <w:rsid w:val="00A42A12"/>
    <w:rsid w:val="00A47723"/>
    <w:rsid w:val="00A50799"/>
    <w:rsid w:val="00A51018"/>
    <w:rsid w:val="00A51223"/>
    <w:rsid w:val="00A518B1"/>
    <w:rsid w:val="00A5341F"/>
    <w:rsid w:val="00A6165E"/>
    <w:rsid w:val="00A80E0F"/>
    <w:rsid w:val="00A85BCC"/>
    <w:rsid w:val="00AA24C0"/>
    <w:rsid w:val="00AA4D0E"/>
    <w:rsid w:val="00AB03D8"/>
    <w:rsid w:val="00AB403F"/>
    <w:rsid w:val="00AB53D2"/>
    <w:rsid w:val="00AD533F"/>
    <w:rsid w:val="00AE08EC"/>
    <w:rsid w:val="00AE124B"/>
    <w:rsid w:val="00AE46A0"/>
    <w:rsid w:val="00AF62A1"/>
    <w:rsid w:val="00AF7238"/>
    <w:rsid w:val="00AF7557"/>
    <w:rsid w:val="00B01D6D"/>
    <w:rsid w:val="00B241A3"/>
    <w:rsid w:val="00B24BF8"/>
    <w:rsid w:val="00B30A26"/>
    <w:rsid w:val="00B37C46"/>
    <w:rsid w:val="00B4140A"/>
    <w:rsid w:val="00B42808"/>
    <w:rsid w:val="00B53DB9"/>
    <w:rsid w:val="00B65DBA"/>
    <w:rsid w:val="00B96BC1"/>
    <w:rsid w:val="00BC3A7F"/>
    <w:rsid w:val="00BD26BE"/>
    <w:rsid w:val="00BD4292"/>
    <w:rsid w:val="00BE3FCE"/>
    <w:rsid w:val="00C0430E"/>
    <w:rsid w:val="00C05CCB"/>
    <w:rsid w:val="00C0718E"/>
    <w:rsid w:val="00C11781"/>
    <w:rsid w:val="00C11994"/>
    <w:rsid w:val="00C11EB6"/>
    <w:rsid w:val="00C17D97"/>
    <w:rsid w:val="00C21BF6"/>
    <w:rsid w:val="00C244A5"/>
    <w:rsid w:val="00C30642"/>
    <w:rsid w:val="00C30751"/>
    <w:rsid w:val="00C4654E"/>
    <w:rsid w:val="00C46900"/>
    <w:rsid w:val="00C55EE8"/>
    <w:rsid w:val="00C5624B"/>
    <w:rsid w:val="00C64C52"/>
    <w:rsid w:val="00C6541A"/>
    <w:rsid w:val="00C72220"/>
    <w:rsid w:val="00C775BA"/>
    <w:rsid w:val="00C85757"/>
    <w:rsid w:val="00C86E8A"/>
    <w:rsid w:val="00C9307C"/>
    <w:rsid w:val="00C9387F"/>
    <w:rsid w:val="00CA2F93"/>
    <w:rsid w:val="00CA3E6D"/>
    <w:rsid w:val="00CA747D"/>
    <w:rsid w:val="00CB071C"/>
    <w:rsid w:val="00CC0972"/>
    <w:rsid w:val="00CC6003"/>
    <w:rsid w:val="00CD01AC"/>
    <w:rsid w:val="00CD7001"/>
    <w:rsid w:val="00CE64A0"/>
    <w:rsid w:val="00CF0D42"/>
    <w:rsid w:val="00D00425"/>
    <w:rsid w:val="00D06CA5"/>
    <w:rsid w:val="00D40FFC"/>
    <w:rsid w:val="00D540AE"/>
    <w:rsid w:val="00D621BB"/>
    <w:rsid w:val="00D630C2"/>
    <w:rsid w:val="00D63BD0"/>
    <w:rsid w:val="00D662E9"/>
    <w:rsid w:val="00D70E72"/>
    <w:rsid w:val="00D80868"/>
    <w:rsid w:val="00D84F6D"/>
    <w:rsid w:val="00D860E2"/>
    <w:rsid w:val="00D86E94"/>
    <w:rsid w:val="00D91603"/>
    <w:rsid w:val="00D9544E"/>
    <w:rsid w:val="00D9793D"/>
    <w:rsid w:val="00DB0230"/>
    <w:rsid w:val="00DB17DB"/>
    <w:rsid w:val="00DC0297"/>
    <w:rsid w:val="00DC42FB"/>
    <w:rsid w:val="00DC4B56"/>
    <w:rsid w:val="00DD173C"/>
    <w:rsid w:val="00DD5CC7"/>
    <w:rsid w:val="00DD7A79"/>
    <w:rsid w:val="00DE3946"/>
    <w:rsid w:val="00DE3AD2"/>
    <w:rsid w:val="00DF2800"/>
    <w:rsid w:val="00DF34A9"/>
    <w:rsid w:val="00DF4C4D"/>
    <w:rsid w:val="00E04BB6"/>
    <w:rsid w:val="00E07AD5"/>
    <w:rsid w:val="00E318E1"/>
    <w:rsid w:val="00E3673F"/>
    <w:rsid w:val="00E5258C"/>
    <w:rsid w:val="00E53DCD"/>
    <w:rsid w:val="00E54574"/>
    <w:rsid w:val="00E57C43"/>
    <w:rsid w:val="00E73972"/>
    <w:rsid w:val="00E73988"/>
    <w:rsid w:val="00E73FF2"/>
    <w:rsid w:val="00E97014"/>
    <w:rsid w:val="00E977D8"/>
    <w:rsid w:val="00EA6BFE"/>
    <w:rsid w:val="00EB2B8E"/>
    <w:rsid w:val="00EB37A2"/>
    <w:rsid w:val="00EC7C0D"/>
    <w:rsid w:val="00EF6B28"/>
    <w:rsid w:val="00EF71AD"/>
    <w:rsid w:val="00F00A1A"/>
    <w:rsid w:val="00F013AB"/>
    <w:rsid w:val="00F1645F"/>
    <w:rsid w:val="00F21C81"/>
    <w:rsid w:val="00F27404"/>
    <w:rsid w:val="00F33E5E"/>
    <w:rsid w:val="00F45A5D"/>
    <w:rsid w:val="00F5352B"/>
    <w:rsid w:val="00F60051"/>
    <w:rsid w:val="00F65561"/>
    <w:rsid w:val="00F70C8A"/>
    <w:rsid w:val="00F83B3A"/>
    <w:rsid w:val="00FA10F2"/>
    <w:rsid w:val="00FC3522"/>
    <w:rsid w:val="00FD70E9"/>
    <w:rsid w:val="00FE2D30"/>
    <w:rsid w:val="00FF15A4"/>
    <w:rsid w:val="00FF3DDE"/>
    <w:rsid w:val="00FF5091"/>
    <w:rsid w:val="00FF5258"/>
    <w:rsid w:val="00FF5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2273">
      <v:textbox inset="5.85pt,.7pt,5.85pt,.7pt"/>
    </o:shapedefaults>
    <o:shapelayout v:ext="edit">
      <o:idmap v:ext="edit" data="1"/>
    </o:shapelayout>
  </w:shapeDefaults>
  <w:decimalSymbol w:val="."/>
  <w:listSeparator w:val=","/>
  <w14:docId w14:val="1A56B0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2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3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A3491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a4">
    <w:name w:val="Hyperlink"/>
    <w:basedOn w:val="a0"/>
    <w:uiPriority w:val="99"/>
    <w:unhideWhenUsed/>
    <w:rsid w:val="000F61E7"/>
    <w:rPr>
      <w:color w:val="0563C1" w:themeColor="hyperlink"/>
      <w:u w:val="single"/>
    </w:rPr>
  </w:style>
  <w:style w:type="paragraph" w:styleId="a5">
    <w:name w:val="header"/>
    <w:basedOn w:val="a"/>
    <w:link w:val="a6"/>
    <w:uiPriority w:val="99"/>
    <w:unhideWhenUsed/>
    <w:rsid w:val="00B30A26"/>
    <w:pPr>
      <w:tabs>
        <w:tab w:val="center" w:pos="4252"/>
        <w:tab w:val="right" w:pos="8504"/>
      </w:tabs>
      <w:snapToGrid w:val="0"/>
    </w:pPr>
  </w:style>
  <w:style w:type="character" w:customStyle="1" w:styleId="a6">
    <w:name w:val="ヘッダー (文字)"/>
    <w:basedOn w:val="a0"/>
    <w:link w:val="a5"/>
    <w:uiPriority w:val="99"/>
    <w:rsid w:val="00B30A26"/>
  </w:style>
  <w:style w:type="paragraph" w:styleId="a7">
    <w:name w:val="footer"/>
    <w:basedOn w:val="a"/>
    <w:link w:val="a8"/>
    <w:uiPriority w:val="99"/>
    <w:unhideWhenUsed/>
    <w:rsid w:val="00B30A26"/>
    <w:pPr>
      <w:tabs>
        <w:tab w:val="center" w:pos="4252"/>
        <w:tab w:val="right" w:pos="8504"/>
      </w:tabs>
      <w:snapToGrid w:val="0"/>
    </w:pPr>
  </w:style>
  <w:style w:type="character" w:customStyle="1" w:styleId="a8">
    <w:name w:val="フッター (文字)"/>
    <w:basedOn w:val="a0"/>
    <w:link w:val="a7"/>
    <w:uiPriority w:val="99"/>
    <w:rsid w:val="00B30A26"/>
  </w:style>
  <w:style w:type="paragraph" w:styleId="a9">
    <w:name w:val="List Paragraph"/>
    <w:basedOn w:val="a"/>
    <w:uiPriority w:val="34"/>
    <w:qFormat/>
    <w:rsid w:val="00452C76"/>
    <w:pPr>
      <w:ind w:leftChars="400" w:left="840"/>
    </w:pPr>
  </w:style>
  <w:style w:type="character" w:styleId="aa">
    <w:name w:val="annotation reference"/>
    <w:basedOn w:val="a0"/>
    <w:uiPriority w:val="99"/>
    <w:semiHidden/>
    <w:unhideWhenUsed/>
    <w:rsid w:val="00363550"/>
    <w:rPr>
      <w:sz w:val="18"/>
      <w:szCs w:val="18"/>
    </w:rPr>
  </w:style>
  <w:style w:type="paragraph" w:styleId="ab">
    <w:name w:val="annotation text"/>
    <w:basedOn w:val="a"/>
    <w:link w:val="ac"/>
    <w:uiPriority w:val="99"/>
    <w:unhideWhenUsed/>
    <w:rsid w:val="00363550"/>
    <w:pPr>
      <w:jc w:val="left"/>
    </w:pPr>
  </w:style>
  <w:style w:type="character" w:customStyle="1" w:styleId="ac">
    <w:name w:val="コメント文字列 (文字)"/>
    <w:basedOn w:val="a0"/>
    <w:link w:val="ab"/>
    <w:uiPriority w:val="99"/>
    <w:rsid w:val="00363550"/>
  </w:style>
  <w:style w:type="paragraph" w:styleId="ad">
    <w:name w:val="annotation subject"/>
    <w:basedOn w:val="ab"/>
    <w:next w:val="ab"/>
    <w:link w:val="ae"/>
    <w:uiPriority w:val="99"/>
    <w:semiHidden/>
    <w:unhideWhenUsed/>
    <w:rsid w:val="00363550"/>
    <w:rPr>
      <w:b/>
      <w:bCs/>
    </w:rPr>
  </w:style>
  <w:style w:type="character" w:customStyle="1" w:styleId="ae">
    <w:name w:val="コメント内容 (文字)"/>
    <w:basedOn w:val="ac"/>
    <w:link w:val="ad"/>
    <w:uiPriority w:val="99"/>
    <w:semiHidden/>
    <w:rsid w:val="00363550"/>
    <w:rPr>
      <w:b/>
      <w:bCs/>
    </w:rPr>
  </w:style>
  <w:style w:type="paragraph" w:styleId="af">
    <w:name w:val="Balloon Text"/>
    <w:basedOn w:val="a"/>
    <w:link w:val="af0"/>
    <w:uiPriority w:val="99"/>
    <w:semiHidden/>
    <w:unhideWhenUsed/>
    <w:rsid w:val="0036355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63550"/>
    <w:rPr>
      <w:rFonts w:asciiTheme="majorHAnsi" w:eastAsiaTheme="majorEastAsia" w:hAnsiTheme="majorHAnsi" w:cstheme="majorBidi"/>
      <w:sz w:val="18"/>
      <w:szCs w:val="18"/>
    </w:rPr>
  </w:style>
  <w:style w:type="character" w:styleId="af1">
    <w:name w:val="FollowedHyperlink"/>
    <w:basedOn w:val="a0"/>
    <w:uiPriority w:val="99"/>
    <w:semiHidden/>
    <w:unhideWhenUsed/>
    <w:rsid w:val="0061192A"/>
    <w:rPr>
      <w:color w:val="954F72" w:themeColor="followedHyperlink"/>
      <w:u w:val="single"/>
    </w:rPr>
  </w:style>
  <w:style w:type="paragraph" w:styleId="Web">
    <w:name w:val="Normal (Web)"/>
    <w:basedOn w:val="a"/>
    <w:uiPriority w:val="99"/>
    <w:semiHidden/>
    <w:unhideWhenUsed/>
    <w:rsid w:val="00FA1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Unresolved Mention"/>
    <w:basedOn w:val="a0"/>
    <w:uiPriority w:val="99"/>
    <w:semiHidden/>
    <w:unhideWhenUsed/>
    <w:rsid w:val="00CB0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4678">
      <w:bodyDiv w:val="1"/>
      <w:marLeft w:val="0"/>
      <w:marRight w:val="0"/>
      <w:marTop w:val="0"/>
      <w:marBottom w:val="0"/>
      <w:divBdr>
        <w:top w:val="none" w:sz="0" w:space="0" w:color="auto"/>
        <w:left w:val="none" w:sz="0" w:space="0" w:color="auto"/>
        <w:bottom w:val="none" w:sz="0" w:space="0" w:color="auto"/>
        <w:right w:val="none" w:sz="0" w:space="0" w:color="auto"/>
      </w:divBdr>
    </w:div>
    <w:div w:id="143740644">
      <w:bodyDiv w:val="1"/>
      <w:marLeft w:val="0"/>
      <w:marRight w:val="0"/>
      <w:marTop w:val="0"/>
      <w:marBottom w:val="0"/>
      <w:divBdr>
        <w:top w:val="none" w:sz="0" w:space="0" w:color="auto"/>
        <w:left w:val="none" w:sz="0" w:space="0" w:color="auto"/>
        <w:bottom w:val="none" w:sz="0" w:space="0" w:color="auto"/>
        <w:right w:val="none" w:sz="0" w:space="0" w:color="auto"/>
      </w:divBdr>
    </w:div>
    <w:div w:id="384990822">
      <w:bodyDiv w:val="1"/>
      <w:marLeft w:val="0"/>
      <w:marRight w:val="0"/>
      <w:marTop w:val="0"/>
      <w:marBottom w:val="0"/>
      <w:divBdr>
        <w:top w:val="none" w:sz="0" w:space="0" w:color="auto"/>
        <w:left w:val="none" w:sz="0" w:space="0" w:color="auto"/>
        <w:bottom w:val="none" w:sz="0" w:space="0" w:color="auto"/>
        <w:right w:val="none" w:sz="0" w:space="0" w:color="auto"/>
      </w:divBdr>
    </w:div>
    <w:div w:id="474300801">
      <w:bodyDiv w:val="1"/>
      <w:marLeft w:val="0"/>
      <w:marRight w:val="0"/>
      <w:marTop w:val="0"/>
      <w:marBottom w:val="0"/>
      <w:divBdr>
        <w:top w:val="none" w:sz="0" w:space="0" w:color="auto"/>
        <w:left w:val="none" w:sz="0" w:space="0" w:color="auto"/>
        <w:bottom w:val="none" w:sz="0" w:space="0" w:color="auto"/>
        <w:right w:val="none" w:sz="0" w:space="0" w:color="auto"/>
      </w:divBdr>
    </w:div>
    <w:div w:id="752506612">
      <w:bodyDiv w:val="1"/>
      <w:marLeft w:val="0"/>
      <w:marRight w:val="0"/>
      <w:marTop w:val="0"/>
      <w:marBottom w:val="0"/>
      <w:divBdr>
        <w:top w:val="none" w:sz="0" w:space="0" w:color="auto"/>
        <w:left w:val="none" w:sz="0" w:space="0" w:color="auto"/>
        <w:bottom w:val="none" w:sz="0" w:space="0" w:color="auto"/>
        <w:right w:val="none" w:sz="0" w:space="0" w:color="auto"/>
      </w:divBdr>
    </w:div>
    <w:div w:id="944534046">
      <w:bodyDiv w:val="1"/>
      <w:marLeft w:val="0"/>
      <w:marRight w:val="0"/>
      <w:marTop w:val="0"/>
      <w:marBottom w:val="0"/>
      <w:divBdr>
        <w:top w:val="none" w:sz="0" w:space="0" w:color="auto"/>
        <w:left w:val="none" w:sz="0" w:space="0" w:color="auto"/>
        <w:bottom w:val="none" w:sz="0" w:space="0" w:color="auto"/>
        <w:right w:val="none" w:sz="0" w:space="0" w:color="auto"/>
      </w:divBdr>
    </w:div>
    <w:div w:id="1651709366">
      <w:bodyDiv w:val="1"/>
      <w:marLeft w:val="0"/>
      <w:marRight w:val="0"/>
      <w:marTop w:val="0"/>
      <w:marBottom w:val="0"/>
      <w:divBdr>
        <w:top w:val="none" w:sz="0" w:space="0" w:color="auto"/>
        <w:left w:val="none" w:sz="0" w:space="0" w:color="auto"/>
        <w:bottom w:val="none" w:sz="0" w:space="0" w:color="auto"/>
        <w:right w:val="none" w:sz="0" w:space="0" w:color="auto"/>
      </w:divBdr>
    </w:div>
    <w:div w:id="176614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lit.go.jp/report/press/content/00173804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130080/kotsukeikaku/udtaxi/r8udtaxihozyo.html" TargetMode="External"/><Relationship Id="rId5" Type="http://schemas.openxmlformats.org/officeDocument/2006/relationships/webSettings" Target="webSettings.xml"/><Relationship Id="rId10" Type="http://schemas.openxmlformats.org/officeDocument/2006/relationships/hyperlink" Target="https://www.pref.osaka.lg.jp/documents/105289/tejyun.pdf" TargetMode="External"/><Relationship Id="rId4" Type="http://schemas.openxmlformats.org/officeDocument/2006/relationships/settings" Target="settings.xml"/><Relationship Id="rId9" Type="http://schemas.openxmlformats.org/officeDocument/2006/relationships/hyperlink" Target="https://elaws.e-gov.go.jp/document?lawid=418M60000800111"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000C7-E66D-471D-8AD9-2D1366699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1108</Words>
  <Characters>6317</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2023-03-17T02:03:00Z</dcterms:created>
  <dcterms:modified xsi:type="dcterms:W3CDTF">2026-03-18T08:57:00Z</dcterms:modified>
</cp:coreProperties>
</file>