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DE4D14C"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0B64A215" w:rsidR="009F3F3B" w:rsidRPr="00B25694" w:rsidRDefault="009F3F3B" w:rsidP="00B25694">
      <w:pPr>
        <w:ind w:firstLineChars="100" w:firstLine="220"/>
        <w:rPr>
          <w:rFonts w:ascii="BIZ UDPゴシック" w:eastAsia="BIZ UDPゴシック" w:hAnsi="BIZ UDPゴシック"/>
          <w:szCs w:val="21"/>
        </w:rPr>
      </w:pPr>
      <w:r w:rsidRPr="003F675D">
        <w:rPr>
          <w:rFonts w:ascii="ＭＳ ゴシック" w:eastAsia="ＭＳ ゴシック" w:hAnsi="ＭＳ ゴシック" w:hint="eastAsia"/>
          <w:sz w:val="22"/>
          <w:szCs w:val="22"/>
          <w:u w:val="thick"/>
        </w:rPr>
        <w:t xml:space="preserve">事　業　名：　</w:t>
      </w:r>
      <w:r w:rsidR="00B25694" w:rsidRPr="00B25694">
        <w:rPr>
          <w:rFonts w:ascii="ＭＳ ゴシック" w:eastAsia="ＭＳ ゴシック" w:hAnsi="ＭＳ ゴシック" w:hint="eastAsia"/>
          <w:szCs w:val="21"/>
          <w:u w:val="thick"/>
        </w:rPr>
        <w:t>府立学校産学官共創教育モデル事業企画運営等業務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406467"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09058935"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910BD1">
        <w:rPr>
          <w:rFonts w:ascii="ＭＳ 明朝" w:hAnsi="ＭＳ 明朝" w:hint="eastAsia"/>
          <w:sz w:val="22"/>
          <w:szCs w:val="22"/>
        </w:rPr>
        <w:t>教育委員会教育長</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65CB"/>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467"/>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0BD1"/>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5694"/>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768F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2024-12-27T05:46:00Z</dcterms:created>
  <dcterms:modified xsi:type="dcterms:W3CDTF">2026-03-18T01:45:00Z</dcterms:modified>
</cp:coreProperties>
</file>