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D759D5" w14:textId="67933185" w:rsidR="002D01EB" w:rsidRDefault="002D01EB" w:rsidP="00C057C8">
      <w:pPr>
        <w:widowControl/>
        <w:jc w:val="left"/>
        <w:rPr>
          <w:rFonts w:ascii="ＭＳ ゴシック" w:eastAsia="ＭＳ ゴシック" w:hAnsi="ＭＳ ゴシック"/>
          <w:bCs/>
          <w:sz w:val="36"/>
          <w:szCs w:val="36"/>
        </w:rPr>
      </w:pPr>
      <w:bookmarkStart w:id="0" w:name="_GoBack"/>
      <w:bookmarkEnd w:id="0"/>
    </w:p>
    <w:p w14:paraId="0D9E0817" w14:textId="77777777" w:rsidR="00D51885" w:rsidRDefault="00D51885" w:rsidP="002D01EB">
      <w:pPr>
        <w:spacing w:line="400" w:lineRule="exact"/>
        <w:jc w:val="left"/>
        <w:rPr>
          <w:rFonts w:ascii="ＭＳ ゴシック" w:eastAsia="ＭＳ ゴシック" w:hAnsi="ＭＳ ゴシック"/>
          <w:bCs/>
          <w:sz w:val="36"/>
          <w:szCs w:val="36"/>
        </w:rPr>
      </w:pPr>
    </w:p>
    <w:p w14:paraId="02A90751" w14:textId="77777777" w:rsidR="00D51885" w:rsidRDefault="00D51885" w:rsidP="002D01EB">
      <w:pPr>
        <w:spacing w:line="400" w:lineRule="exact"/>
        <w:jc w:val="left"/>
        <w:rPr>
          <w:rFonts w:ascii="ＭＳ ゴシック" w:eastAsia="ＭＳ ゴシック" w:hAnsi="ＭＳ ゴシック"/>
          <w:bCs/>
          <w:sz w:val="36"/>
          <w:szCs w:val="36"/>
        </w:rPr>
      </w:pPr>
    </w:p>
    <w:p w14:paraId="298A614E" w14:textId="77777777" w:rsidR="002D01EB" w:rsidRDefault="002D01EB" w:rsidP="002D01EB">
      <w:pPr>
        <w:spacing w:line="400" w:lineRule="exact"/>
        <w:jc w:val="left"/>
        <w:rPr>
          <w:rFonts w:ascii="ＭＳ ゴシック" w:eastAsia="ＭＳ ゴシック" w:hAnsi="ＭＳ ゴシック"/>
          <w:bCs/>
          <w:sz w:val="36"/>
          <w:szCs w:val="36"/>
        </w:rPr>
      </w:pPr>
    </w:p>
    <w:p w14:paraId="3CC3ADA1" w14:textId="77777777" w:rsidR="00BF7EA5" w:rsidRDefault="00BF7EA5" w:rsidP="00DA2968">
      <w:pPr>
        <w:spacing w:line="0" w:lineRule="atLeast"/>
        <w:jc w:val="center"/>
        <w:rPr>
          <w:rFonts w:asciiTheme="majorEastAsia" w:eastAsiaTheme="majorEastAsia" w:hAnsiTheme="majorEastAsia"/>
          <w:b/>
          <w:sz w:val="40"/>
          <w:szCs w:val="40"/>
        </w:rPr>
      </w:pPr>
      <w:r w:rsidRPr="00BF7EA5">
        <w:rPr>
          <w:rFonts w:asciiTheme="majorEastAsia" w:eastAsiaTheme="majorEastAsia" w:hAnsiTheme="majorEastAsia" w:hint="eastAsia"/>
          <w:b/>
          <w:sz w:val="40"/>
          <w:szCs w:val="40"/>
        </w:rPr>
        <w:t>新型コロナウイルス感染症等の影響を受ける</w:t>
      </w:r>
    </w:p>
    <w:p w14:paraId="39E8BE20" w14:textId="77777777" w:rsidR="002D01EB" w:rsidRPr="00905A2D" w:rsidRDefault="00BF7EA5" w:rsidP="00DA2968">
      <w:pPr>
        <w:spacing w:line="0" w:lineRule="atLeast"/>
        <w:jc w:val="center"/>
        <w:rPr>
          <w:rFonts w:asciiTheme="majorEastAsia" w:eastAsiaTheme="majorEastAsia" w:hAnsiTheme="majorEastAsia"/>
          <w:b/>
          <w:sz w:val="40"/>
          <w:szCs w:val="40"/>
        </w:rPr>
      </w:pPr>
      <w:r w:rsidRPr="00BF7EA5">
        <w:rPr>
          <w:rFonts w:asciiTheme="majorEastAsia" w:eastAsiaTheme="majorEastAsia" w:hAnsiTheme="majorEastAsia" w:hint="eastAsia"/>
          <w:b/>
          <w:sz w:val="40"/>
          <w:szCs w:val="40"/>
        </w:rPr>
        <w:t>中小事業者の資金繰り支援について</w:t>
      </w:r>
    </w:p>
    <w:p w14:paraId="30D293CA"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197C6EC6" w14:textId="77777777" w:rsidR="002D01EB" w:rsidRPr="001869E3" w:rsidRDefault="002D01EB" w:rsidP="002D01EB">
      <w:pPr>
        <w:spacing w:line="400" w:lineRule="exact"/>
        <w:jc w:val="center"/>
        <w:rPr>
          <w:rFonts w:ascii="ＭＳ ゴシック" w:eastAsia="ＭＳ ゴシック" w:hAnsi="ＭＳ ゴシック"/>
          <w:sz w:val="36"/>
          <w:szCs w:val="36"/>
        </w:rPr>
      </w:pPr>
    </w:p>
    <w:p w14:paraId="55B252DB"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35218CDA"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6325533F"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29F77FBD"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16EC4610"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01488379"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5E85A26"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4DD74F8D"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813C12B"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08E66C83" w14:textId="77777777" w:rsidR="002D01EB" w:rsidRDefault="002D01EB" w:rsidP="002D01EB">
      <w:pPr>
        <w:spacing w:line="400" w:lineRule="exact"/>
        <w:jc w:val="center"/>
        <w:rPr>
          <w:rFonts w:ascii="ＭＳ ゴシック" w:eastAsia="ＭＳ ゴシック" w:hAnsi="ＭＳ ゴシック"/>
          <w:b/>
          <w:sz w:val="40"/>
          <w:szCs w:val="40"/>
        </w:rPr>
      </w:pPr>
    </w:p>
    <w:p w14:paraId="0ADD818F" w14:textId="77777777" w:rsidR="002D01EB" w:rsidRDefault="002D01EB" w:rsidP="002D01EB">
      <w:pPr>
        <w:spacing w:line="400" w:lineRule="exact"/>
        <w:jc w:val="center"/>
        <w:rPr>
          <w:rFonts w:ascii="ＭＳ ゴシック" w:eastAsia="ＭＳ ゴシック" w:hAnsi="ＭＳ ゴシック"/>
          <w:b/>
          <w:sz w:val="40"/>
          <w:szCs w:val="40"/>
        </w:rPr>
      </w:pPr>
    </w:p>
    <w:p w14:paraId="6EC0059E" w14:textId="77777777" w:rsidR="002D01EB" w:rsidRDefault="002D01EB" w:rsidP="002D01EB">
      <w:pPr>
        <w:spacing w:line="400" w:lineRule="exact"/>
        <w:jc w:val="center"/>
        <w:rPr>
          <w:rFonts w:ascii="ＭＳ ゴシック" w:eastAsia="ＭＳ ゴシック" w:hAnsi="ＭＳ ゴシック"/>
          <w:b/>
          <w:sz w:val="40"/>
          <w:szCs w:val="40"/>
        </w:rPr>
      </w:pPr>
    </w:p>
    <w:p w14:paraId="57A460DA" w14:textId="77777777" w:rsidR="002D01EB" w:rsidRDefault="002D01EB" w:rsidP="002D01EB">
      <w:pPr>
        <w:spacing w:line="400" w:lineRule="exact"/>
        <w:jc w:val="center"/>
        <w:rPr>
          <w:rFonts w:ascii="ＭＳ ゴシック" w:eastAsia="ＭＳ ゴシック" w:hAnsi="ＭＳ ゴシック"/>
          <w:b/>
          <w:sz w:val="40"/>
          <w:szCs w:val="40"/>
        </w:rPr>
      </w:pPr>
    </w:p>
    <w:p w14:paraId="58247F1C" w14:textId="77777777" w:rsidR="002D01EB" w:rsidRDefault="002D01EB" w:rsidP="002D01EB">
      <w:pPr>
        <w:spacing w:line="400" w:lineRule="exact"/>
        <w:jc w:val="center"/>
        <w:rPr>
          <w:rFonts w:ascii="ＭＳ ゴシック" w:eastAsia="ＭＳ ゴシック" w:hAnsi="ＭＳ ゴシック"/>
          <w:b/>
          <w:sz w:val="40"/>
          <w:szCs w:val="40"/>
        </w:rPr>
      </w:pPr>
    </w:p>
    <w:p w14:paraId="0B2D2EF1"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F6E77E4"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2BFA4357" w14:textId="77777777" w:rsidR="002D01EB" w:rsidRDefault="002D01EB" w:rsidP="002D01EB">
      <w:pPr>
        <w:spacing w:line="400" w:lineRule="exact"/>
        <w:jc w:val="center"/>
        <w:rPr>
          <w:rFonts w:ascii="ＭＳ ゴシック" w:eastAsia="ＭＳ ゴシック" w:hAnsi="ＭＳ ゴシック"/>
          <w:b/>
          <w:sz w:val="40"/>
          <w:szCs w:val="40"/>
        </w:rPr>
      </w:pPr>
    </w:p>
    <w:p w14:paraId="3AF62E75" w14:textId="77777777" w:rsidR="002D01EB" w:rsidRDefault="002D01EB" w:rsidP="002D01EB">
      <w:pPr>
        <w:spacing w:line="400" w:lineRule="exact"/>
        <w:jc w:val="center"/>
        <w:rPr>
          <w:rFonts w:ascii="ＭＳ ゴシック" w:eastAsia="ＭＳ ゴシック" w:hAnsi="ＭＳ ゴシック"/>
          <w:b/>
          <w:sz w:val="40"/>
          <w:szCs w:val="40"/>
        </w:rPr>
      </w:pPr>
    </w:p>
    <w:p w14:paraId="11610DC8" w14:textId="77777777" w:rsidR="002D01EB" w:rsidRDefault="002D01EB" w:rsidP="002D01EB">
      <w:pPr>
        <w:spacing w:line="400" w:lineRule="exact"/>
        <w:jc w:val="center"/>
        <w:rPr>
          <w:rFonts w:ascii="ＭＳ ゴシック" w:eastAsia="ＭＳ ゴシック" w:hAnsi="ＭＳ ゴシック"/>
          <w:b/>
          <w:sz w:val="40"/>
          <w:szCs w:val="40"/>
        </w:rPr>
      </w:pPr>
    </w:p>
    <w:p w14:paraId="535A6BE0" w14:textId="77777777" w:rsidR="002D01EB" w:rsidRPr="001869E3" w:rsidRDefault="002D01EB" w:rsidP="00DF3C72">
      <w:pPr>
        <w:spacing w:line="400" w:lineRule="exact"/>
        <w:jc w:val="center"/>
        <w:rPr>
          <w:rFonts w:ascii="ＭＳ ゴシック" w:eastAsia="ＭＳ ゴシック" w:hAnsi="ＭＳ ゴシック"/>
          <w:b/>
          <w:sz w:val="40"/>
          <w:szCs w:val="40"/>
        </w:rPr>
      </w:pPr>
    </w:p>
    <w:p w14:paraId="4EE94F62" w14:textId="77777777" w:rsidR="002D01EB" w:rsidRPr="001869E3" w:rsidRDefault="002D01EB" w:rsidP="002D01EB">
      <w:pPr>
        <w:spacing w:line="400" w:lineRule="exact"/>
        <w:jc w:val="center"/>
        <w:rPr>
          <w:rFonts w:ascii="ＭＳ ゴシック" w:eastAsia="ＭＳ ゴシック" w:hAnsi="ＭＳ ゴシック"/>
          <w:b/>
          <w:sz w:val="40"/>
          <w:szCs w:val="40"/>
        </w:rPr>
      </w:pPr>
      <w:r w:rsidRPr="001869E3">
        <w:rPr>
          <w:rFonts w:ascii="ＭＳ ゴシック" w:eastAsia="ＭＳ ゴシック" w:hAnsi="ＭＳ ゴシック" w:hint="eastAsia"/>
          <w:b/>
          <w:sz w:val="40"/>
          <w:szCs w:val="40"/>
        </w:rPr>
        <w:t>近畿ブロック知事会</w:t>
      </w:r>
    </w:p>
    <w:p w14:paraId="679748BA"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31CDF784" w14:textId="77777777" w:rsidR="002D01EB" w:rsidRDefault="002D01EB" w:rsidP="002D01EB">
      <w:pPr>
        <w:spacing w:line="400" w:lineRule="exact"/>
        <w:jc w:val="center"/>
        <w:rPr>
          <w:rFonts w:ascii="ＭＳ ゴシック" w:eastAsia="ＭＳ ゴシック" w:hAnsi="ＭＳ ゴシック"/>
          <w:b/>
          <w:sz w:val="40"/>
          <w:szCs w:val="40"/>
        </w:rPr>
      </w:pPr>
    </w:p>
    <w:p w14:paraId="459D44AA" w14:textId="77777777" w:rsidR="00DF3C72" w:rsidRPr="001869E3" w:rsidRDefault="00DF3C72" w:rsidP="002D01EB">
      <w:pPr>
        <w:spacing w:line="400" w:lineRule="exact"/>
        <w:jc w:val="center"/>
        <w:rPr>
          <w:rFonts w:ascii="ＭＳ ゴシック" w:eastAsia="ＭＳ ゴシック" w:hAnsi="ＭＳ ゴシック"/>
          <w:b/>
          <w:sz w:val="40"/>
          <w:szCs w:val="40"/>
        </w:rPr>
      </w:pPr>
    </w:p>
    <w:p w14:paraId="3D601310" w14:textId="77777777" w:rsidR="002D01EB" w:rsidRDefault="00F61176" w:rsidP="002D01EB">
      <w:pPr>
        <w:widowControl/>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w:t>
      </w:r>
      <w:r w:rsidR="00BF7EA5">
        <w:rPr>
          <w:rFonts w:ascii="ＭＳ ゴシック" w:eastAsia="ＭＳ ゴシック" w:hAnsi="ＭＳ ゴシック" w:hint="eastAsia"/>
          <w:b/>
          <w:sz w:val="40"/>
          <w:szCs w:val="40"/>
        </w:rPr>
        <w:t>４</w:t>
      </w:r>
      <w:r w:rsidR="002D01EB">
        <w:rPr>
          <w:rFonts w:ascii="ＭＳ ゴシック" w:eastAsia="ＭＳ ゴシック" w:hAnsi="ＭＳ ゴシック" w:hint="eastAsia"/>
          <w:b/>
          <w:sz w:val="40"/>
          <w:szCs w:val="40"/>
        </w:rPr>
        <w:t>年</w:t>
      </w:r>
      <w:r>
        <w:rPr>
          <w:rFonts w:ascii="ＭＳ ゴシック" w:eastAsia="ＭＳ ゴシック" w:hAnsi="ＭＳ ゴシック" w:hint="eastAsia"/>
          <w:b/>
          <w:sz w:val="40"/>
          <w:szCs w:val="40"/>
        </w:rPr>
        <w:t>(202</w:t>
      </w:r>
      <w:r w:rsidR="00BF7EA5">
        <w:rPr>
          <w:rFonts w:ascii="ＭＳ ゴシック" w:eastAsia="ＭＳ ゴシック" w:hAnsi="ＭＳ ゴシック"/>
          <w:b/>
          <w:sz w:val="40"/>
          <w:szCs w:val="40"/>
        </w:rPr>
        <w:t>2</w:t>
      </w:r>
      <w:r w:rsidR="002D01EB">
        <w:rPr>
          <w:rFonts w:ascii="ＭＳ ゴシック" w:eastAsia="ＭＳ ゴシック" w:hAnsi="ＭＳ ゴシック" w:hint="eastAsia"/>
          <w:b/>
          <w:sz w:val="40"/>
          <w:szCs w:val="40"/>
        </w:rPr>
        <w:t>年</w:t>
      </w:r>
      <w:r w:rsidR="00D51885">
        <w:rPr>
          <w:rFonts w:ascii="ＭＳ ゴシック" w:eastAsia="ＭＳ ゴシック" w:hAnsi="ＭＳ ゴシック" w:hint="eastAsia"/>
          <w:b/>
          <w:sz w:val="40"/>
          <w:szCs w:val="40"/>
        </w:rPr>
        <w:t>)</w:t>
      </w:r>
      <w:r w:rsidR="00AB2541">
        <w:rPr>
          <w:rFonts w:ascii="ＭＳ ゴシック" w:eastAsia="ＭＳ ゴシック" w:hAnsi="ＭＳ ゴシック"/>
          <w:b/>
          <w:sz w:val="40"/>
          <w:szCs w:val="40"/>
        </w:rPr>
        <w:t>11</w:t>
      </w:r>
      <w:r w:rsidR="002D01EB" w:rsidRPr="001869E3">
        <w:rPr>
          <w:rFonts w:ascii="ＭＳ ゴシック" w:eastAsia="ＭＳ ゴシック" w:hAnsi="ＭＳ ゴシック" w:hint="eastAsia"/>
          <w:b/>
          <w:sz w:val="40"/>
          <w:szCs w:val="40"/>
        </w:rPr>
        <w:t>月</w:t>
      </w:r>
    </w:p>
    <w:p w14:paraId="29C81678" w14:textId="77777777" w:rsidR="00D51885" w:rsidRDefault="00D51885" w:rsidP="003A38D9">
      <w:pPr>
        <w:spacing w:line="400" w:lineRule="exact"/>
        <w:jc w:val="left"/>
        <w:rPr>
          <w:rFonts w:asciiTheme="majorEastAsia" w:eastAsiaTheme="majorEastAsia" w:hAnsiTheme="majorEastAsia"/>
          <w:b/>
          <w:sz w:val="28"/>
        </w:rPr>
      </w:pPr>
    </w:p>
    <w:p w14:paraId="7C12C245" w14:textId="77777777" w:rsidR="00AB2541" w:rsidRDefault="00AB2541" w:rsidP="00AB2541">
      <w:pPr>
        <w:spacing w:line="400" w:lineRule="exact"/>
        <w:jc w:val="center"/>
        <w:rPr>
          <w:rFonts w:asciiTheme="majorEastAsia" w:eastAsiaTheme="majorEastAsia" w:hAnsiTheme="majorEastAsia"/>
          <w:b/>
          <w:sz w:val="28"/>
        </w:rPr>
      </w:pPr>
      <w:r w:rsidRPr="0047342F">
        <w:rPr>
          <w:rFonts w:asciiTheme="majorEastAsia" w:eastAsiaTheme="majorEastAsia" w:hAnsiTheme="majorEastAsia" w:hint="eastAsia"/>
          <w:b/>
          <w:sz w:val="28"/>
        </w:rPr>
        <w:t>新型コロナウイルス感染症等の影響を受ける</w:t>
      </w:r>
    </w:p>
    <w:p w14:paraId="76B3D89C" w14:textId="77777777" w:rsidR="00AB2541" w:rsidRPr="00F25572" w:rsidRDefault="00AB2541" w:rsidP="00AB2541">
      <w:pPr>
        <w:spacing w:line="400" w:lineRule="exact"/>
        <w:jc w:val="center"/>
        <w:rPr>
          <w:rFonts w:asciiTheme="majorEastAsia" w:eastAsiaTheme="majorEastAsia" w:hAnsiTheme="majorEastAsia"/>
          <w:b/>
          <w:sz w:val="24"/>
        </w:rPr>
      </w:pPr>
      <w:r w:rsidRPr="0047342F">
        <w:rPr>
          <w:rFonts w:asciiTheme="majorEastAsia" w:eastAsiaTheme="majorEastAsia" w:hAnsiTheme="majorEastAsia" w:hint="eastAsia"/>
          <w:b/>
          <w:sz w:val="28"/>
        </w:rPr>
        <w:t>中小事業者の資金繰り支援について</w:t>
      </w:r>
    </w:p>
    <w:p w14:paraId="6C89C923" w14:textId="77777777" w:rsidR="00AB2541" w:rsidRDefault="00AB2541" w:rsidP="00AB2541">
      <w:pPr>
        <w:snapToGrid w:val="0"/>
        <w:spacing w:line="360" w:lineRule="exact"/>
        <w:ind w:firstLineChars="100" w:firstLine="241"/>
        <w:jc w:val="left"/>
        <w:rPr>
          <w:rFonts w:asciiTheme="minorEastAsia" w:eastAsiaTheme="minorEastAsia" w:hAnsiTheme="minorEastAsia"/>
          <w:sz w:val="24"/>
        </w:rPr>
      </w:pPr>
    </w:p>
    <w:p w14:paraId="7CF63647" w14:textId="77777777" w:rsidR="00AB2541" w:rsidRPr="0047342F" w:rsidRDefault="00AB2541" w:rsidP="00AB2541">
      <w:pPr>
        <w:snapToGrid w:val="0"/>
        <w:spacing w:line="360" w:lineRule="exact"/>
        <w:ind w:firstLineChars="100" w:firstLine="241"/>
        <w:jc w:val="left"/>
        <w:rPr>
          <w:rFonts w:asciiTheme="minorEastAsia" w:eastAsiaTheme="minorEastAsia" w:hAnsiTheme="minorEastAsia"/>
          <w:sz w:val="24"/>
        </w:rPr>
      </w:pPr>
      <w:r w:rsidRPr="0047342F">
        <w:rPr>
          <w:rFonts w:asciiTheme="minorEastAsia" w:eastAsiaTheme="minorEastAsia" w:hAnsiTheme="minorEastAsia" w:hint="eastAsia"/>
          <w:sz w:val="24"/>
        </w:rPr>
        <w:t>令和２年４月に国は「新型コロナウイルス感染症緊急経済対策」において、自治体の制度融資を活用し、民間金融機関でも実質無利子・無担保の融資を受けることができる制度の創設を決定した。これを受けて、都道府県等が「新型コロナウイルス感染症対応資金」を創設した。</w:t>
      </w:r>
    </w:p>
    <w:p w14:paraId="0C8D37A9" w14:textId="77777777" w:rsidR="00AB2541" w:rsidRPr="0047342F" w:rsidRDefault="00AB2541" w:rsidP="00AB2541">
      <w:pPr>
        <w:snapToGrid w:val="0"/>
        <w:spacing w:line="360" w:lineRule="exact"/>
        <w:ind w:firstLineChars="100" w:firstLine="241"/>
        <w:jc w:val="left"/>
        <w:rPr>
          <w:rFonts w:asciiTheme="minorEastAsia" w:eastAsiaTheme="minorEastAsia" w:hAnsiTheme="minorEastAsia"/>
          <w:sz w:val="24"/>
        </w:rPr>
      </w:pPr>
      <w:r w:rsidRPr="0047342F">
        <w:rPr>
          <w:rFonts w:asciiTheme="minorEastAsia" w:eastAsiaTheme="minorEastAsia" w:hAnsiTheme="minorEastAsia" w:hint="eastAsia"/>
          <w:sz w:val="24"/>
        </w:rPr>
        <w:t>この資金は、令和２年５月から令和３年５月までの融資実行分に対応し、当初３年間の利子補給や全期間の信用保証料補助を実施しているほか、元金の据置期間を最大５年間とするなど、中小事業者の資金繰りを支えている。</w:t>
      </w:r>
    </w:p>
    <w:p w14:paraId="209CF73C" w14:textId="77777777" w:rsidR="00AB2541" w:rsidRPr="0047342F" w:rsidRDefault="00AB2541" w:rsidP="00AB2541">
      <w:pPr>
        <w:snapToGrid w:val="0"/>
        <w:spacing w:line="360" w:lineRule="exact"/>
        <w:ind w:firstLineChars="100" w:firstLine="241"/>
        <w:jc w:val="left"/>
        <w:rPr>
          <w:rFonts w:asciiTheme="minorEastAsia" w:eastAsiaTheme="minorEastAsia" w:hAnsiTheme="minorEastAsia"/>
          <w:sz w:val="24"/>
        </w:rPr>
      </w:pPr>
      <w:r w:rsidRPr="0047342F">
        <w:rPr>
          <w:rFonts w:asciiTheme="minorEastAsia" w:eastAsiaTheme="minorEastAsia" w:hAnsiTheme="minorEastAsia" w:hint="eastAsia"/>
          <w:sz w:val="24"/>
        </w:rPr>
        <w:t>しかしながら、現状において、コロナ禍が長期化するとともに、円安やウクライナ情勢の影響による原材料・原油価格の高騰等により、幅広い事業者がより厳しい状況に立たされている。</w:t>
      </w:r>
    </w:p>
    <w:p w14:paraId="40C56C0C" w14:textId="77777777" w:rsidR="00AB2541" w:rsidRPr="0047342F" w:rsidRDefault="00AB2541" w:rsidP="00AB2541">
      <w:pPr>
        <w:snapToGrid w:val="0"/>
        <w:spacing w:line="360" w:lineRule="exact"/>
        <w:ind w:firstLineChars="100" w:firstLine="241"/>
        <w:jc w:val="left"/>
        <w:rPr>
          <w:rFonts w:asciiTheme="minorEastAsia" w:eastAsiaTheme="minorEastAsia" w:hAnsiTheme="minorEastAsia"/>
          <w:sz w:val="24"/>
        </w:rPr>
      </w:pPr>
      <w:r w:rsidRPr="0047342F">
        <w:rPr>
          <w:rFonts w:asciiTheme="minorEastAsia" w:eastAsiaTheme="minorEastAsia" w:hAnsiTheme="minorEastAsia" w:hint="eastAsia"/>
          <w:sz w:val="24"/>
        </w:rPr>
        <w:t>また、令和５年度には当該資金に係る利子補給の終了と元金返済の負担が重なる多くの事業者の資金繰りが急速に悪化する恐れがある。</w:t>
      </w:r>
    </w:p>
    <w:p w14:paraId="70CEEB7D" w14:textId="77777777" w:rsidR="00AB2541" w:rsidRPr="0047342F" w:rsidRDefault="00AB2541" w:rsidP="00AB2541">
      <w:pPr>
        <w:snapToGrid w:val="0"/>
        <w:spacing w:line="360" w:lineRule="exact"/>
        <w:ind w:firstLineChars="100" w:firstLine="241"/>
        <w:jc w:val="left"/>
        <w:rPr>
          <w:rFonts w:asciiTheme="minorEastAsia" w:eastAsiaTheme="minorEastAsia" w:hAnsiTheme="minorEastAsia"/>
          <w:sz w:val="24"/>
        </w:rPr>
      </w:pPr>
      <w:r w:rsidRPr="0047342F">
        <w:rPr>
          <w:rFonts w:asciiTheme="minorEastAsia" w:eastAsiaTheme="minorEastAsia" w:hAnsiTheme="minorEastAsia" w:hint="eastAsia"/>
          <w:sz w:val="24"/>
        </w:rPr>
        <w:t>ついては、中小事業者の事業継続を強力に支援するため、次の事項について、特段の措置を講じられるよう提言する。</w:t>
      </w:r>
    </w:p>
    <w:p w14:paraId="4D2D002A" w14:textId="77777777" w:rsidR="00AB2541" w:rsidRPr="0047342F" w:rsidRDefault="00AB2541" w:rsidP="00AB2541">
      <w:pPr>
        <w:snapToGrid w:val="0"/>
        <w:spacing w:line="360" w:lineRule="exact"/>
        <w:ind w:firstLineChars="100" w:firstLine="241"/>
        <w:jc w:val="left"/>
        <w:rPr>
          <w:rFonts w:asciiTheme="minorEastAsia" w:eastAsiaTheme="minorEastAsia" w:hAnsiTheme="minorEastAsia"/>
          <w:sz w:val="24"/>
        </w:rPr>
      </w:pPr>
    </w:p>
    <w:p w14:paraId="526C1882" w14:textId="77777777" w:rsidR="00AB2541" w:rsidRPr="0047342F" w:rsidRDefault="00AB2541" w:rsidP="00AB2541">
      <w:pPr>
        <w:snapToGrid w:val="0"/>
        <w:spacing w:line="360" w:lineRule="exact"/>
        <w:ind w:left="241" w:hangingChars="100" w:hanging="241"/>
        <w:jc w:val="left"/>
        <w:rPr>
          <w:rFonts w:asciiTheme="majorEastAsia" w:eastAsiaTheme="majorEastAsia" w:hAnsiTheme="majorEastAsia"/>
          <w:sz w:val="24"/>
        </w:rPr>
      </w:pPr>
      <w:r w:rsidRPr="0047342F">
        <w:rPr>
          <w:rFonts w:asciiTheme="majorEastAsia" w:eastAsiaTheme="majorEastAsia" w:hAnsiTheme="majorEastAsia" w:hint="eastAsia"/>
          <w:sz w:val="24"/>
        </w:rPr>
        <w:t>１　事業者が既存の「新型コロナウイルス感染症対応資金」を条件変更する際に発生する追加の信用保証料について、国において補助すること。</w:t>
      </w:r>
    </w:p>
    <w:p w14:paraId="17F5177C" w14:textId="77777777" w:rsidR="00AB2541" w:rsidRPr="0047342F" w:rsidRDefault="00AB2541" w:rsidP="00AB2541">
      <w:pPr>
        <w:snapToGrid w:val="0"/>
        <w:spacing w:line="360" w:lineRule="exact"/>
        <w:ind w:firstLineChars="100" w:firstLine="241"/>
        <w:jc w:val="left"/>
        <w:rPr>
          <w:rFonts w:asciiTheme="majorEastAsia" w:eastAsiaTheme="majorEastAsia" w:hAnsiTheme="majorEastAsia"/>
          <w:sz w:val="24"/>
        </w:rPr>
      </w:pPr>
    </w:p>
    <w:p w14:paraId="3092A4DF" w14:textId="77777777" w:rsidR="00AB2541" w:rsidRPr="0047342F" w:rsidRDefault="00AB2541" w:rsidP="00AB2541">
      <w:pPr>
        <w:snapToGrid w:val="0"/>
        <w:spacing w:line="360" w:lineRule="exact"/>
        <w:ind w:left="241" w:hangingChars="100" w:hanging="241"/>
        <w:jc w:val="left"/>
        <w:rPr>
          <w:rFonts w:asciiTheme="majorEastAsia" w:eastAsiaTheme="majorEastAsia" w:hAnsiTheme="majorEastAsia"/>
          <w:sz w:val="24"/>
        </w:rPr>
      </w:pPr>
      <w:r w:rsidRPr="0047342F">
        <w:rPr>
          <w:rFonts w:asciiTheme="majorEastAsia" w:eastAsiaTheme="majorEastAsia" w:hAnsiTheme="majorEastAsia" w:hint="eastAsia"/>
          <w:sz w:val="24"/>
        </w:rPr>
        <w:t>２　15年を超える超長期での借入が可能な、低利での全国統一の融資制度を国において創設するとともに、「新型コロナウイルス感染症対応資金」との借換を可とし、借換時に係る信用保証料を免除するよう、制度を構築すること。</w:t>
      </w:r>
    </w:p>
    <w:p w14:paraId="04CBDB07" w14:textId="77777777" w:rsidR="00AB2541" w:rsidRPr="0047342F" w:rsidRDefault="00AB2541" w:rsidP="00AB2541">
      <w:pPr>
        <w:snapToGrid w:val="0"/>
        <w:spacing w:line="360" w:lineRule="exact"/>
        <w:ind w:firstLineChars="100" w:firstLine="241"/>
        <w:jc w:val="left"/>
        <w:rPr>
          <w:rFonts w:asciiTheme="majorEastAsia" w:eastAsiaTheme="majorEastAsia" w:hAnsiTheme="majorEastAsia"/>
          <w:sz w:val="24"/>
        </w:rPr>
      </w:pPr>
    </w:p>
    <w:p w14:paraId="1B9E511F" w14:textId="77777777" w:rsidR="00D51885" w:rsidRPr="0047342F" w:rsidRDefault="00AB2541" w:rsidP="00AB2541">
      <w:pPr>
        <w:snapToGrid w:val="0"/>
        <w:spacing w:line="360" w:lineRule="exact"/>
        <w:jc w:val="left"/>
        <w:rPr>
          <w:rFonts w:asciiTheme="majorEastAsia" w:eastAsiaTheme="majorEastAsia" w:hAnsiTheme="majorEastAsia"/>
          <w:sz w:val="24"/>
        </w:rPr>
      </w:pPr>
      <w:r w:rsidRPr="0047342F">
        <w:rPr>
          <w:rFonts w:asciiTheme="majorEastAsia" w:eastAsiaTheme="majorEastAsia" w:hAnsiTheme="majorEastAsia" w:hint="eastAsia"/>
          <w:sz w:val="24"/>
        </w:rPr>
        <w:t>３　地域の実情や事業者の資金ニーズに応じた自治体独自の資金繰り支援対策により生じる負担に対する支援を実施すること。</w:t>
      </w:r>
    </w:p>
    <w:p w14:paraId="239AC0DF" w14:textId="77777777" w:rsidR="002D01EB" w:rsidRDefault="002D01EB" w:rsidP="00E80F0C">
      <w:pPr>
        <w:snapToGrid w:val="0"/>
        <w:spacing w:line="360" w:lineRule="exact"/>
        <w:ind w:left="482" w:hangingChars="200" w:hanging="482"/>
        <w:jc w:val="left"/>
        <w:rPr>
          <w:rFonts w:asciiTheme="minorEastAsia" w:eastAsiaTheme="minorEastAsia" w:hAnsiTheme="minorEastAsia"/>
          <w:sz w:val="24"/>
        </w:rPr>
      </w:pPr>
    </w:p>
    <w:p w14:paraId="02E5DDBE" w14:textId="77777777" w:rsidR="0047342F" w:rsidRDefault="0047342F">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47787460" w14:textId="77777777" w:rsidR="00DF0CE8" w:rsidRDefault="00DF0CE8" w:rsidP="00E80F0C">
      <w:pPr>
        <w:snapToGrid w:val="0"/>
        <w:spacing w:line="360" w:lineRule="exact"/>
        <w:ind w:left="482" w:hangingChars="200" w:hanging="482"/>
        <w:jc w:val="left"/>
        <w:rPr>
          <w:rFonts w:asciiTheme="minorEastAsia" w:eastAsiaTheme="minorEastAsia" w:hAnsiTheme="minorEastAsia"/>
          <w:sz w:val="24"/>
        </w:rPr>
      </w:pPr>
    </w:p>
    <w:p w14:paraId="7315631C" w14:textId="77777777" w:rsidR="00DF0CE8" w:rsidRDefault="00DF0CE8" w:rsidP="00E80F0C">
      <w:pPr>
        <w:snapToGrid w:val="0"/>
        <w:spacing w:line="360" w:lineRule="exact"/>
        <w:ind w:left="482" w:hangingChars="200" w:hanging="482"/>
        <w:jc w:val="left"/>
        <w:rPr>
          <w:rFonts w:asciiTheme="minorEastAsia" w:eastAsiaTheme="minorEastAsia" w:hAnsiTheme="minorEastAsia"/>
          <w:sz w:val="24"/>
        </w:rPr>
      </w:pPr>
    </w:p>
    <w:p w14:paraId="16883105" w14:textId="77777777" w:rsidR="00F25572" w:rsidRDefault="00F61176" w:rsidP="00E80F0C">
      <w:pPr>
        <w:snapToGrid w:val="0"/>
        <w:spacing w:line="360" w:lineRule="exact"/>
        <w:ind w:left="482" w:hangingChars="200" w:hanging="482"/>
        <w:jc w:val="left"/>
        <w:rPr>
          <w:rFonts w:asciiTheme="minorEastAsia" w:eastAsiaTheme="minorEastAsia" w:hAnsiTheme="minorEastAsia"/>
          <w:sz w:val="24"/>
        </w:rPr>
      </w:pPr>
      <w:r>
        <w:rPr>
          <w:rFonts w:asciiTheme="minorEastAsia" w:eastAsiaTheme="minorEastAsia" w:hAnsiTheme="minorEastAsia" w:hint="eastAsia"/>
          <w:sz w:val="24"/>
        </w:rPr>
        <w:t>令和</w:t>
      </w:r>
      <w:r w:rsidR="004F201B">
        <w:rPr>
          <w:rFonts w:asciiTheme="minorEastAsia" w:eastAsiaTheme="minorEastAsia" w:hAnsiTheme="minorEastAsia" w:hint="eastAsia"/>
          <w:sz w:val="24"/>
        </w:rPr>
        <w:t>４</w:t>
      </w:r>
      <w:r w:rsidR="00F25572" w:rsidRPr="00E80F0C">
        <w:rPr>
          <w:rFonts w:asciiTheme="minorEastAsia" w:eastAsiaTheme="minorEastAsia" w:hAnsiTheme="minorEastAsia" w:hint="eastAsia"/>
          <w:sz w:val="24"/>
        </w:rPr>
        <w:t>年</w:t>
      </w:r>
      <w:r w:rsidR="00AB2541">
        <w:rPr>
          <w:rFonts w:asciiTheme="minorEastAsia" w:eastAsiaTheme="minorEastAsia" w:hAnsiTheme="minorEastAsia" w:hint="eastAsia"/>
          <w:sz w:val="24"/>
        </w:rPr>
        <w:t>1</w:t>
      </w:r>
      <w:r w:rsidR="00AB2541">
        <w:rPr>
          <w:rFonts w:asciiTheme="minorEastAsia" w:eastAsiaTheme="minorEastAsia" w:hAnsiTheme="minorEastAsia"/>
          <w:sz w:val="24"/>
        </w:rPr>
        <w:t>1</w:t>
      </w:r>
      <w:r w:rsidR="00F25572" w:rsidRPr="00E80F0C">
        <w:rPr>
          <w:rFonts w:asciiTheme="minorEastAsia" w:eastAsiaTheme="minorEastAsia" w:hAnsiTheme="minorEastAsia" w:hint="eastAsia"/>
          <w:sz w:val="24"/>
        </w:rPr>
        <w:t>月</w:t>
      </w:r>
    </w:p>
    <w:p w14:paraId="01CD4C6F"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近畿ブロック知事会</w:t>
      </w:r>
    </w:p>
    <w:p w14:paraId="3BF9F9F8"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福井県知事　　</w:t>
      </w:r>
      <w:r w:rsidR="008A3C7A">
        <w:rPr>
          <w:rFonts w:asciiTheme="minorEastAsia" w:eastAsiaTheme="minorEastAsia" w:hAnsiTheme="minorEastAsia" w:hint="eastAsia"/>
          <w:sz w:val="24"/>
        </w:rPr>
        <w:t>杉　本　達　治</w:t>
      </w:r>
    </w:p>
    <w:p w14:paraId="7FF7690C"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三重県知事　　</w:t>
      </w:r>
      <w:r w:rsidR="004F201B">
        <w:rPr>
          <w:rFonts w:asciiTheme="minorEastAsia" w:eastAsiaTheme="minorEastAsia" w:hAnsiTheme="minorEastAsia" w:hint="eastAsia"/>
          <w:sz w:val="24"/>
        </w:rPr>
        <w:t>一　見　勝　之</w:t>
      </w:r>
    </w:p>
    <w:p w14:paraId="5185ECEA"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滋賀県知事　　三日月　大　造</w:t>
      </w:r>
    </w:p>
    <w:p w14:paraId="19DEBB15"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京都府知事　　</w:t>
      </w:r>
      <w:r w:rsidR="008A3C7A">
        <w:rPr>
          <w:rFonts w:asciiTheme="minorEastAsia" w:eastAsiaTheme="minorEastAsia" w:hAnsiTheme="minorEastAsia" w:hint="eastAsia"/>
          <w:sz w:val="24"/>
        </w:rPr>
        <w:t>西　脇　隆　俊</w:t>
      </w:r>
    </w:p>
    <w:p w14:paraId="10BBC197"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大阪府知事　　</w:t>
      </w:r>
      <w:r w:rsidR="008A3C7A">
        <w:rPr>
          <w:rFonts w:asciiTheme="minorEastAsia" w:eastAsiaTheme="minorEastAsia" w:hAnsiTheme="minorEastAsia" w:hint="eastAsia"/>
          <w:sz w:val="24"/>
        </w:rPr>
        <w:t>吉　村　洋　文</w:t>
      </w:r>
    </w:p>
    <w:p w14:paraId="0DFE70BC"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兵庫県知事　　</w:t>
      </w:r>
      <w:r w:rsidR="00E501A5" w:rsidRPr="00E501A5">
        <w:rPr>
          <w:rFonts w:asciiTheme="minorEastAsia" w:eastAsiaTheme="minorEastAsia" w:hAnsiTheme="minorEastAsia" w:hint="eastAsia"/>
          <w:sz w:val="24"/>
        </w:rPr>
        <w:t>齋</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藤</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元</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彦</w:t>
      </w:r>
    </w:p>
    <w:p w14:paraId="75379C95"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奈良県知事　　荒　井　正　吾</w:t>
      </w:r>
    </w:p>
    <w:p w14:paraId="717EFA7C"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和歌山県知事　仁　坂　吉　伸</w:t>
      </w:r>
    </w:p>
    <w:p w14:paraId="2F5C58B7"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w:t>
      </w:r>
      <w:r w:rsidR="008A3C7A">
        <w:rPr>
          <w:rFonts w:asciiTheme="minorEastAsia" w:eastAsiaTheme="minorEastAsia" w:hAnsiTheme="minorEastAsia" w:hint="eastAsia"/>
          <w:sz w:val="24"/>
        </w:rPr>
        <w:t xml:space="preserve">鳥取県知事　　</w:t>
      </w:r>
      <w:r w:rsidR="00E501A5" w:rsidRPr="00E501A5">
        <w:rPr>
          <w:rFonts w:asciiTheme="minorEastAsia" w:eastAsiaTheme="minorEastAsia" w:hAnsiTheme="minorEastAsia" w:hint="eastAsia"/>
          <w:sz w:val="24"/>
        </w:rPr>
        <w:t>平</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井</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伸</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治</w:t>
      </w:r>
    </w:p>
    <w:p w14:paraId="04C42D17" w14:textId="77777777" w:rsidR="00F25572"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徳島県知事　　飯　泉　嘉　門　</w:t>
      </w:r>
    </w:p>
    <w:p w14:paraId="75027F34" w14:textId="77777777" w:rsidR="00916CD1" w:rsidRPr="00E80F0C" w:rsidRDefault="00D30D3B" w:rsidP="00E80F0C">
      <w:pPr>
        <w:snapToGrid w:val="0"/>
        <w:spacing w:line="360" w:lineRule="exact"/>
        <w:ind w:left="482" w:hangingChars="200" w:hanging="482"/>
        <w:jc w:val="left"/>
        <w:rPr>
          <w:rFonts w:asciiTheme="minorEastAsia" w:eastAsiaTheme="minorEastAsia" w:hAnsiTheme="minorEastAsia"/>
          <w:sz w:val="24"/>
        </w:rPr>
      </w:pPr>
      <w:r>
        <w:rPr>
          <w:rFonts w:asciiTheme="minorEastAsia" w:eastAsiaTheme="minorEastAsia" w:hAnsiTheme="minorEastAsia" w:hint="eastAsia"/>
          <w:sz w:val="24"/>
        </w:rPr>
        <w:t xml:space="preserve">　　　　　　　　　　　　　　　　　</w:t>
      </w:r>
    </w:p>
    <w:sectPr w:rsidR="00916CD1" w:rsidRPr="00E80F0C" w:rsidSect="00EA4D83">
      <w:headerReference w:type="default" r:id="rId8"/>
      <w:pgSz w:w="11907" w:h="16839" w:code="9"/>
      <w:pgMar w:top="1418" w:right="1418" w:bottom="1418" w:left="1418" w:header="851" w:footer="992" w:gutter="0"/>
      <w:cols w:space="425"/>
      <w:docGrid w:type="linesAndChars" w:linePitch="560"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AB4B2" w14:textId="77777777" w:rsidR="0008783B" w:rsidRDefault="0008783B">
      <w:r>
        <w:separator/>
      </w:r>
    </w:p>
  </w:endnote>
  <w:endnote w:type="continuationSeparator" w:id="0">
    <w:p w14:paraId="096FDAB8" w14:textId="77777777" w:rsidR="0008783B" w:rsidRDefault="00087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6E267" w14:textId="77777777" w:rsidR="0008783B" w:rsidRDefault="0008783B">
      <w:r>
        <w:separator/>
      </w:r>
    </w:p>
  </w:footnote>
  <w:footnote w:type="continuationSeparator" w:id="0">
    <w:p w14:paraId="285F8EB9" w14:textId="77777777" w:rsidR="0008783B" w:rsidRDefault="00087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A0973" w14:textId="77777777" w:rsidR="00542A05" w:rsidRDefault="00542A05" w:rsidP="002F4D9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25pt;height:8.25pt" o:bullet="t">
        <v:imagedata r:id="rId1" o:title="BD21298_"/>
      </v:shape>
    </w:pict>
  </w:numPicBullet>
  <w:abstractNum w:abstractNumId="0" w15:restartNumberingAfterBreak="0">
    <w:nsid w:val="24370940"/>
    <w:multiLevelType w:val="hybridMultilevel"/>
    <w:tmpl w:val="0D167B4A"/>
    <w:lvl w:ilvl="0" w:tplc="3A4823CA">
      <w:start w:val="1"/>
      <w:numFmt w:val="bullet"/>
      <w:lvlText w:val=""/>
      <w:lvlPicBulletId w:val="0"/>
      <w:lvlJc w:val="left"/>
      <w:pPr>
        <w:tabs>
          <w:tab w:val="num" w:pos="420"/>
        </w:tabs>
        <w:ind w:left="420" w:hanging="420"/>
      </w:pPr>
      <w:rPr>
        <w:rFonts w:ascii="Symbol" w:hAnsi="Symbol" w:hint="default"/>
        <w:b w:val="0"/>
        <w:i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75699D"/>
    <w:multiLevelType w:val="hybridMultilevel"/>
    <w:tmpl w:val="E79045E2"/>
    <w:lvl w:ilvl="0" w:tplc="67C8E73C">
      <w:start w:val="1"/>
      <w:numFmt w:val="decimal"/>
      <w:lvlText w:val="(%1)"/>
      <w:lvlJc w:val="left"/>
      <w:pPr>
        <w:ind w:left="810" w:hanging="81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980189"/>
    <w:multiLevelType w:val="hybridMultilevel"/>
    <w:tmpl w:val="51F8118A"/>
    <w:lvl w:ilvl="0" w:tplc="D33089DC">
      <w:start w:val="1"/>
      <w:numFmt w:val="decimal"/>
      <w:lvlText w:val="(%1)"/>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21"/>
  <w:drawingGridVerticalSpacing w:val="28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FEE"/>
    <w:rsid w:val="00007E8E"/>
    <w:rsid w:val="00017BB1"/>
    <w:rsid w:val="0003259C"/>
    <w:rsid w:val="00033AE8"/>
    <w:rsid w:val="000351D5"/>
    <w:rsid w:val="00043CCA"/>
    <w:rsid w:val="00044D1F"/>
    <w:rsid w:val="00056FFA"/>
    <w:rsid w:val="000606FB"/>
    <w:rsid w:val="00067815"/>
    <w:rsid w:val="000714FB"/>
    <w:rsid w:val="00072595"/>
    <w:rsid w:val="000810BC"/>
    <w:rsid w:val="00084222"/>
    <w:rsid w:val="0008783B"/>
    <w:rsid w:val="000907AE"/>
    <w:rsid w:val="00092355"/>
    <w:rsid w:val="00096B62"/>
    <w:rsid w:val="000A41F7"/>
    <w:rsid w:val="000A76FB"/>
    <w:rsid w:val="000B7461"/>
    <w:rsid w:val="000C5EB8"/>
    <w:rsid w:val="000D1D0E"/>
    <w:rsid w:val="000D55AF"/>
    <w:rsid w:val="000D6983"/>
    <w:rsid w:val="000E1556"/>
    <w:rsid w:val="000F0337"/>
    <w:rsid w:val="000F105B"/>
    <w:rsid w:val="000F2256"/>
    <w:rsid w:val="000F24C4"/>
    <w:rsid w:val="00103C26"/>
    <w:rsid w:val="00105328"/>
    <w:rsid w:val="001209EE"/>
    <w:rsid w:val="00126EDA"/>
    <w:rsid w:val="0013048A"/>
    <w:rsid w:val="0013222D"/>
    <w:rsid w:val="00141D0C"/>
    <w:rsid w:val="00144C38"/>
    <w:rsid w:val="001464F5"/>
    <w:rsid w:val="001530BF"/>
    <w:rsid w:val="00157860"/>
    <w:rsid w:val="001611CA"/>
    <w:rsid w:val="0016443D"/>
    <w:rsid w:val="00165BD2"/>
    <w:rsid w:val="0017304A"/>
    <w:rsid w:val="001859D1"/>
    <w:rsid w:val="001902C5"/>
    <w:rsid w:val="001963D4"/>
    <w:rsid w:val="00197011"/>
    <w:rsid w:val="001A0133"/>
    <w:rsid w:val="001A03AE"/>
    <w:rsid w:val="001A2B89"/>
    <w:rsid w:val="001A5D17"/>
    <w:rsid w:val="001A725C"/>
    <w:rsid w:val="001B3167"/>
    <w:rsid w:val="001C66F9"/>
    <w:rsid w:val="001D4669"/>
    <w:rsid w:val="001D4939"/>
    <w:rsid w:val="001E0734"/>
    <w:rsid w:val="001F239B"/>
    <w:rsid w:val="0020310B"/>
    <w:rsid w:val="00206CFC"/>
    <w:rsid w:val="00213CBA"/>
    <w:rsid w:val="0021583B"/>
    <w:rsid w:val="00222C9C"/>
    <w:rsid w:val="00224F54"/>
    <w:rsid w:val="00240F7D"/>
    <w:rsid w:val="002411EA"/>
    <w:rsid w:val="0025102C"/>
    <w:rsid w:val="002573A1"/>
    <w:rsid w:val="00260BF4"/>
    <w:rsid w:val="00265A04"/>
    <w:rsid w:val="00265EA7"/>
    <w:rsid w:val="00272001"/>
    <w:rsid w:val="002724A8"/>
    <w:rsid w:val="002A7933"/>
    <w:rsid w:val="002B09DF"/>
    <w:rsid w:val="002C153C"/>
    <w:rsid w:val="002D01EB"/>
    <w:rsid w:val="002D30DB"/>
    <w:rsid w:val="002D3F98"/>
    <w:rsid w:val="002D7600"/>
    <w:rsid w:val="002E32B8"/>
    <w:rsid w:val="002E5884"/>
    <w:rsid w:val="002F2542"/>
    <w:rsid w:val="002F4D96"/>
    <w:rsid w:val="002F718F"/>
    <w:rsid w:val="002F73D8"/>
    <w:rsid w:val="00303D09"/>
    <w:rsid w:val="00310937"/>
    <w:rsid w:val="0031340D"/>
    <w:rsid w:val="003223B3"/>
    <w:rsid w:val="003224E3"/>
    <w:rsid w:val="003334D9"/>
    <w:rsid w:val="00344549"/>
    <w:rsid w:val="00344C16"/>
    <w:rsid w:val="00362812"/>
    <w:rsid w:val="003660CF"/>
    <w:rsid w:val="00367B24"/>
    <w:rsid w:val="00371056"/>
    <w:rsid w:val="00373C7A"/>
    <w:rsid w:val="00374C6B"/>
    <w:rsid w:val="00391F8D"/>
    <w:rsid w:val="00393E7A"/>
    <w:rsid w:val="00397F0F"/>
    <w:rsid w:val="003A38D9"/>
    <w:rsid w:val="003A754C"/>
    <w:rsid w:val="003B44B5"/>
    <w:rsid w:val="003E0AA6"/>
    <w:rsid w:val="003E3F33"/>
    <w:rsid w:val="003F17C8"/>
    <w:rsid w:val="003F1902"/>
    <w:rsid w:val="0040087C"/>
    <w:rsid w:val="00403E36"/>
    <w:rsid w:val="0040660A"/>
    <w:rsid w:val="00407EDF"/>
    <w:rsid w:val="004204E7"/>
    <w:rsid w:val="004336E9"/>
    <w:rsid w:val="004434A7"/>
    <w:rsid w:val="00444088"/>
    <w:rsid w:val="0047342F"/>
    <w:rsid w:val="004859B1"/>
    <w:rsid w:val="004914C2"/>
    <w:rsid w:val="00492059"/>
    <w:rsid w:val="004A6EA0"/>
    <w:rsid w:val="004B67A4"/>
    <w:rsid w:val="004D04F0"/>
    <w:rsid w:val="004D473A"/>
    <w:rsid w:val="004E13DE"/>
    <w:rsid w:val="004E1E2D"/>
    <w:rsid w:val="004E2FE2"/>
    <w:rsid w:val="004F201B"/>
    <w:rsid w:val="004F312E"/>
    <w:rsid w:val="004F3653"/>
    <w:rsid w:val="005032B4"/>
    <w:rsid w:val="0050455C"/>
    <w:rsid w:val="005166AE"/>
    <w:rsid w:val="00520B84"/>
    <w:rsid w:val="0053198F"/>
    <w:rsid w:val="00541F8E"/>
    <w:rsid w:val="00542A05"/>
    <w:rsid w:val="00542C0A"/>
    <w:rsid w:val="00544E04"/>
    <w:rsid w:val="00547210"/>
    <w:rsid w:val="005532C4"/>
    <w:rsid w:val="00565C6B"/>
    <w:rsid w:val="00567C16"/>
    <w:rsid w:val="00583BCE"/>
    <w:rsid w:val="005A243B"/>
    <w:rsid w:val="005A408F"/>
    <w:rsid w:val="005A7A28"/>
    <w:rsid w:val="005B22E4"/>
    <w:rsid w:val="005C2257"/>
    <w:rsid w:val="005D3625"/>
    <w:rsid w:val="005E6803"/>
    <w:rsid w:val="005E7B9D"/>
    <w:rsid w:val="005F4C07"/>
    <w:rsid w:val="005F4D03"/>
    <w:rsid w:val="005F7C44"/>
    <w:rsid w:val="005F7F88"/>
    <w:rsid w:val="006068C5"/>
    <w:rsid w:val="0060771E"/>
    <w:rsid w:val="00623019"/>
    <w:rsid w:val="006416AF"/>
    <w:rsid w:val="006516A0"/>
    <w:rsid w:val="0065230A"/>
    <w:rsid w:val="006568FA"/>
    <w:rsid w:val="0065690B"/>
    <w:rsid w:val="00672AD4"/>
    <w:rsid w:val="00682785"/>
    <w:rsid w:val="00684457"/>
    <w:rsid w:val="00690402"/>
    <w:rsid w:val="006920C8"/>
    <w:rsid w:val="00696A1E"/>
    <w:rsid w:val="006A30C8"/>
    <w:rsid w:val="006B62C7"/>
    <w:rsid w:val="006B6848"/>
    <w:rsid w:val="006B713D"/>
    <w:rsid w:val="006B7EEC"/>
    <w:rsid w:val="006C3424"/>
    <w:rsid w:val="006C3FB1"/>
    <w:rsid w:val="006D03B4"/>
    <w:rsid w:val="006E0CAC"/>
    <w:rsid w:val="006E789A"/>
    <w:rsid w:val="006F5C44"/>
    <w:rsid w:val="006F68F6"/>
    <w:rsid w:val="006F7401"/>
    <w:rsid w:val="0071401C"/>
    <w:rsid w:val="00727564"/>
    <w:rsid w:val="00733ADC"/>
    <w:rsid w:val="007432C2"/>
    <w:rsid w:val="00746250"/>
    <w:rsid w:val="007570BD"/>
    <w:rsid w:val="007668CD"/>
    <w:rsid w:val="007742C5"/>
    <w:rsid w:val="007822EA"/>
    <w:rsid w:val="007900FE"/>
    <w:rsid w:val="007A5A70"/>
    <w:rsid w:val="007A659C"/>
    <w:rsid w:val="007B08A9"/>
    <w:rsid w:val="007B1536"/>
    <w:rsid w:val="007C6392"/>
    <w:rsid w:val="007D52FD"/>
    <w:rsid w:val="007F3EFC"/>
    <w:rsid w:val="007F642C"/>
    <w:rsid w:val="007F6BCC"/>
    <w:rsid w:val="007F77C1"/>
    <w:rsid w:val="00801D6C"/>
    <w:rsid w:val="00816D7A"/>
    <w:rsid w:val="0082276D"/>
    <w:rsid w:val="00824A4A"/>
    <w:rsid w:val="008306AA"/>
    <w:rsid w:val="00831E9D"/>
    <w:rsid w:val="00835350"/>
    <w:rsid w:val="00836CCF"/>
    <w:rsid w:val="008427AE"/>
    <w:rsid w:val="00846126"/>
    <w:rsid w:val="0084700F"/>
    <w:rsid w:val="0085129C"/>
    <w:rsid w:val="008621F7"/>
    <w:rsid w:val="00870839"/>
    <w:rsid w:val="00874BEC"/>
    <w:rsid w:val="00874FEE"/>
    <w:rsid w:val="008837EC"/>
    <w:rsid w:val="00886E7A"/>
    <w:rsid w:val="008914CF"/>
    <w:rsid w:val="0089267C"/>
    <w:rsid w:val="008A336A"/>
    <w:rsid w:val="008A3C7A"/>
    <w:rsid w:val="008A680B"/>
    <w:rsid w:val="008C159C"/>
    <w:rsid w:val="008E2F15"/>
    <w:rsid w:val="008F1243"/>
    <w:rsid w:val="009121DC"/>
    <w:rsid w:val="00916CD1"/>
    <w:rsid w:val="00923329"/>
    <w:rsid w:val="00926315"/>
    <w:rsid w:val="0093233B"/>
    <w:rsid w:val="009349F3"/>
    <w:rsid w:val="00943456"/>
    <w:rsid w:val="00946A69"/>
    <w:rsid w:val="00946C5C"/>
    <w:rsid w:val="009507A5"/>
    <w:rsid w:val="009626F4"/>
    <w:rsid w:val="009748A2"/>
    <w:rsid w:val="00991EF2"/>
    <w:rsid w:val="0099555C"/>
    <w:rsid w:val="009A2596"/>
    <w:rsid w:val="009A37DF"/>
    <w:rsid w:val="009B0CAE"/>
    <w:rsid w:val="009B33A2"/>
    <w:rsid w:val="009B72D1"/>
    <w:rsid w:val="009C18F6"/>
    <w:rsid w:val="009D139B"/>
    <w:rsid w:val="009E02FC"/>
    <w:rsid w:val="009E2F93"/>
    <w:rsid w:val="009F29AD"/>
    <w:rsid w:val="00A01AA9"/>
    <w:rsid w:val="00A01D7F"/>
    <w:rsid w:val="00A074C7"/>
    <w:rsid w:val="00A07AD4"/>
    <w:rsid w:val="00A11519"/>
    <w:rsid w:val="00A16B8A"/>
    <w:rsid w:val="00A21E01"/>
    <w:rsid w:val="00A3450F"/>
    <w:rsid w:val="00A450C8"/>
    <w:rsid w:val="00A4666D"/>
    <w:rsid w:val="00A47513"/>
    <w:rsid w:val="00A53B9F"/>
    <w:rsid w:val="00A70667"/>
    <w:rsid w:val="00A70EF8"/>
    <w:rsid w:val="00A90485"/>
    <w:rsid w:val="00AA0A4C"/>
    <w:rsid w:val="00AB2541"/>
    <w:rsid w:val="00AB6C11"/>
    <w:rsid w:val="00AC32EB"/>
    <w:rsid w:val="00AD13D3"/>
    <w:rsid w:val="00AD6AA7"/>
    <w:rsid w:val="00AE5B53"/>
    <w:rsid w:val="00AE7D0A"/>
    <w:rsid w:val="00AF6C49"/>
    <w:rsid w:val="00AF7DD3"/>
    <w:rsid w:val="00B126AD"/>
    <w:rsid w:val="00B16786"/>
    <w:rsid w:val="00B33901"/>
    <w:rsid w:val="00B43583"/>
    <w:rsid w:val="00B52D1D"/>
    <w:rsid w:val="00B55904"/>
    <w:rsid w:val="00B55B72"/>
    <w:rsid w:val="00B62B6B"/>
    <w:rsid w:val="00B7674F"/>
    <w:rsid w:val="00B81B7B"/>
    <w:rsid w:val="00B928E4"/>
    <w:rsid w:val="00BA224C"/>
    <w:rsid w:val="00BA2A57"/>
    <w:rsid w:val="00BA40C7"/>
    <w:rsid w:val="00BB653C"/>
    <w:rsid w:val="00BC6A55"/>
    <w:rsid w:val="00BD5C6A"/>
    <w:rsid w:val="00BD7611"/>
    <w:rsid w:val="00BE28C0"/>
    <w:rsid w:val="00BE4614"/>
    <w:rsid w:val="00BF4505"/>
    <w:rsid w:val="00BF6035"/>
    <w:rsid w:val="00BF7EA5"/>
    <w:rsid w:val="00C00ED1"/>
    <w:rsid w:val="00C057C8"/>
    <w:rsid w:val="00C05B5E"/>
    <w:rsid w:val="00C35ECB"/>
    <w:rsid w:val="00C36694"/>
    <w:rsid w:val="00C40B67"/>
    <w:rsid w:val="00C52E26"/>
    <w:rsid w:val="00C55F74"/>
    <w:rsid w:val="00C60F6A"/>
    <w:rsid w:val="00C62038"/>
    <w:rsid w:val="00C655EB"/>
    <w:rsid w:val="00C676F9"/>
    <w:rsid w:val="00C85227"/>
    <w:rsid w:val="00C87FF5"/>
    <w:rsid w:val="00CA1AB7"/>
    <w:rsid w:val="00CA589D"/>
    <w:rsid w:val="00CB3DB2"/>
    <w:rsid w:val="00CC7A44"/>
    <w:rsid w:val="00CD3219"/>
    <w:rsid w:val="00CE7BCD"/>
    <w:rsid w:val="00CF3173"/>
    <w:rsid w:val="00D07DE9"/>
    <w:rsid w:val="00D119EA"/>
    <w:rsid w:val="00D14FEE"/>
    <w:rsid w:val="00D15BB5"/>
    <w:rsid w:val="00D15F68"/>
    <w:rsid w:val="00D2149F"/>
    <w:rsid w:val="00D22977"/>
    <w:rsid w:val="00D23A9D"/>
    <w:rsid w:val="00D30D3B"/>
    <w:rsid w:val="00D406B3"/>
    <w:rsid w:val="00D51694"/>
    <w:rsid w:val="00D51885"/>
    <w:rsid w:val="00D57C4B"/>
    <w:rsid w:val="00D8504F"/>
    <w:rsid w:val="00D85A99"/>
    <w:rsid w:val="00D91286"/>
    <w:rsid w:val="00D92ED8"/>
    <w:rsid w:val="00DA08A4"/>
    <w:rsid w:val="00DA15DD"/>
    <w:rsid w:val="00DA2968"/>
    <w:rsid w:val="00DA75B1"/>
    <w:rsid w:val="00DC7CF4"/>
    <w:rsid w:val="00DD2890"/>
    <w:rsid w:val="00DE6F67"/>
    <w:rsid w:val="00DF0CE8"/>
    <w:rsid w:val="00DF3C72"/>
    <w:rsid w:val="00DF6CE0"/>
    <w:rsid w:val="00E01270"/>
    <w:rsid w:val="00E04096"/>
    <w:rsid w:val="00E06AAA"/>
    <w:rsid w:val="00E1077E"/>
    <w:rsid w:val="00E1396B"/>
    <w:rsid w:val="00E14AC1"/>
    <w:rsid w:val="00E17760"/>
    <w:rsid w:val="00E462E0"/>
    <w:rsid w:val="00E501A5"/>
    <w:rsid w:val="00E5267E"/>
    <w:rsid w:val="00E61C17"/>
    <w:rsid w:val="00E67B26"/>
    <w:rsid w:val="00E7101E"/>
    <w:rsid w:val="00E77A21"/>
    <w:rsid w:val="00E80F0C"/>
    <w:rsid w:val="00E816A3"/>
    <w:rsid w:val="00E94ADE"/>
    <w:rsid w:val="00E95AD5"/>
    <w:rsid w:val="00EA0CDF"/>
    <w:rsid w:val="00EA290A"/>
    <w:rsid w:val="00EA4D83"/>
    <w:rsid w:val="00EE34C2"/>
    <w:rsid w:val="00EF0DE3"/>
    <w:rsid w:val="00F049AC"/>
    <w:rsid w:val="00F06B22"/>
    <w:rsid w:val="00F21553"/>
    <w:rsid w:val="00F25572"/>
    <w:rsid w:val="00F468F7"/>
    <w:rsid w:val="00F50286"/>
    <w:rsid w:val="00F513BB"/>
    <w:rsid w:val="00F53061"/>
    <w:rsid w:val="00F5481F"/>
    <w:rsid w:val="00F60478"/>
    <w:rsid w:val="00F60499"/>
    <w:rsid w:val="00F61176"/>
    <w:rsid w:val="00F62846"/>
    <w:rsid w:val="00F62E51"/>
    <w:rsid w:val="00F72E1C"/>
    <w:rsid w:val="00F72F29"/>
    <w:rsid w:val="00F771AF"/>
    <w:rsid w:val="00F80314"/>
    <w:rsid w:val="00FA28E2"/>
    <w:rsid w:val="00FB196D"/>
    <w:rsid w:val="00FB2459"/>
    <w:rsid w:val="00FB3041"/>
    <w:rsid w:val="00FB31C7"/>
    <w:rsid w:val="00FB7659"/>
    <w:rsid w:val="00FB7F1B"/>
    <w:rsid w:val="00FC0090"/>
    <w:rsid w:val="00FC0D4C"/>
    <w:rsid w:val="00FC798B"/>
    <w:rsid w:val="00FD34F5"/>
    <w:rsid w:val="00FD3B44"/>
    <w:rsid w:val="00FD4587"/>
    <w:rsid w:val="00FE0A92"/>
    <w:rsid w:val="00FF5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E2EE291"/>
  <w15:docId w15:val="{7D44B020-74B7-40E6-B987-C5A7EE96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F1B"/>
    <w:pPr>
      <w:widowControl w:val="0"/>
      <w:jc w:val="both"/>
    </w:pPr>
    <w:rPr>
      <w:rFonts w:ascii="ＭＳ 明朝"/>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4D96"/>
    <w:pPr>
      <w:tabs>
        <w:tab w:val="center" w:pos="4252"/>
        <w:tab w:val="right" w:pos="8504"/>
      </w:tabs>
      <w:snapToGrid w:val="0"/>
    </w:pPr>
  </w:style>
  <w:style w:type="paragraph" w:styleId="a4">
    <w:name w:val="footer"/>
    <w:basedOn w:val="a"/>
    <w:rsid w:val="002F4D96"/>
    <w:pPr>
      <w:tabs>
        <w:tab w:val="center" w:pos="4252"/>
        <w:tab w:val="right" w:pos="8504"/>
      </w:tabs>
      <w:snapToGrid w:val="0"/>
    </w:pPr>
  </w:style>
  <w:style w:type="paragraph" w:styleId="a5">
    <w:name w:val="Balloon Text"/>
    <w:basedOn w:val="a"/>
    <w:semiHidden/>
    <w:rsid w:val="000F24C4"/>
    <w:rPr>
      <w:rFonts w:ascii="Arial" w:eastAsia="ＭＳ ゴシック" w:hAnsi="Arial"/>
      <w:sz w:val="18"/>
      <w:szCs w:val="18"/>
    </w:rPr>
  </w:style>
  <w:style w:type="paragraph" w:styleId="a6">
    <w:name w:val="List Paragraph"/>
    <w:basedOn w:val="a"/>
    <w:uiPriority w:val="34"/>
    <w:qFormat/>
    <w:rsid w:val="009B0CAE"/>
    <w:pPr>
      <w:ind w:leftChars="400" w:left="840"/>
    </w:pPr>
  </w:style>
  <w:style w:type="table" w:styleId="a7">
    <w:name w:val="Table Grid"/>
    <w:basedOn w:val="a1"/>
    <w:uiPriority w:val="59"/>
    <w:rsid w:val="005E680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4A434-DA92-43C0-88F6-D0259AC39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178</Words>
  <Characters>1015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について</vt:lpstr>
      <vt:lpstr>について</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について</dc:title>
  <dc:creator>滋賀県</dc:creator>
  <cp:lastModifiedBy>田中　利奈</cp:lastModifiedBy>
  <cp:revision>3</cp:revision>
  <cp:lastPrinted>2022-06-29T00:58:00Z</cp:lastPrinted>
  <dcterms:created xsi:type="dcterms:W3CDTF">2022-11-16T08:52:00Z</dcterms:created>
  <dcterms:modified xsi:type="dcterms:W3CDTF">2022-12-09T01:02:00Z</dcterms:modified>
</cp:coreProperties>
</file>