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0C2" w:rsidRPr="00C77976" w:rsidRDefault="00DA00C2" w:rsidP="00DA00C2">
      <w:pPr>
        <w:snapToGrid w:val="0"/>
        <w:ind w:left="280" w:hangingChars="100" w:hanging="280"/>
        <w:rPr>
          <w:rFonts w:asciiTheme="minorEastAsia" w:hAnsiTheme="minorEastAsia" w:cs="ＭＳ ゴシック"/>
          <w:sz w:val="28"/>
          <w:szCs w:val="28"/>
        </w:rPr>
      </w:pPr>
      <w:bookmarkStart w:id="0" w:name="_GoBack"/>
      <w:bookmarkEnd w:id="0"/>
    </w:p>
    <w:p w:rsidR="00DA00C2" w:rsidRDefault="00DA00C2" w:rsidP="00DA00C2">
      <w:pPr>
        <w:snapToGrid w:val="0"/>
        <w:ind w:left="280" w:hangingChars="100" w:hanging="280"/>
        <w:rPr>
          <w:rFonts w:asciiTheme="minorEastAsia" w:hAnsiTheme="minorEastAsia" w:cs="ＭＳ ゴシック"/>
          <w:sz w:val="28"/>
          <w:szCs w:val="28"/>
        </w:rPr>
      </w:pPr>
    </w:p>
    <w:p w:rsidR="00DA00C2" w:rsidRDefault="00DA00C2" w:rsidP="00DA00C2">
      <w:pPr>
        <w:snapToGrid w:val="0"/>
        <w:ind w:left="280" w:hangingChars="100" w:hanging="280"/>
        <w:rPr>
          <w:rFonts w:asciiTheme="minorEastAsia" w:hAnsiTheme="minorEastAsia" w:cs="ＭＳ ゴシック"/>
          <w:sz w:val="28"/>
          <w:szCs w:val="28"/>
        </w:rPr>
      </w:pPr>
    </w:p>
    <w:p w:rsidR="00DA00C2" w:rsidRPr="00C77976" w:rsidRDefault="00DA00C2" w:rsidP="00DA00C2">
      <w:pPr>
        <w:snapToGrid w:val="0"/>
        <w:ind w:left="280" w:hangingChars="100" w:hanging="280"/>
        <w:rPr>
          <w:rFonts w:asciiTheme="minorEastAsia" w:hAnsiTheme="minorEastAsia" w:cs="ＭＳ ゴシック"/>
          <w:sz w:val="28"/>
          <w:szCs w:val="28"/>
        </w:rPr>
      </w:pPr>
    </w:p>
    <w:p w:rsidR="00DA00C2" w:rsidRDefault="00DA00C2" w:rsidP="00DA00C2">
      <w:pPr>
        <w:snapToGrid w:val="0"/>
        <w:ind w:left="280" w:hangingChars="100" w:hanging="280"/>
        <w:rPr>
          <w:rFonts w:asciiTheme="minorEastAsia" w:hAnsiTheme="minorEastAsia" w:cs="ＭＳ ゴシック"/>
          <w:sz w:val="28"/>
          <w:szCs w:val="28"/>
        </w:rPr>
      </w:pPr>
    </w:p>
    <w:p w:rsidR="00DA00C2" w:rsidRDefault="00DA00C2" w:rsidP="00DA00C2">
      <w:pPr>
        <w:snapToGrid w:val="0"/>
        <w:ind w:left="280" w:hangingChars="100" w:hanging="280"/>
        <w:rPr>
          <w:rFonts w:asciiTheme="minorEastAsia" w:hAnsiTheme="minorEastAsia" w:cs="ＭＳ ゴシック"/>
          <w:sz w:val="28"/>
          <w:szCs w:val="28"/>
        </w:rPr>
      </w:pPr>
    </w:p>
    <w:p w:rsidR="00DA00C2" w:rsidRPr="00C77976" w:rsidRDefault="00DA00C2" w:rsidP="00DA00C2">
      <w:pPr>
        <w:snapToGrid w:val="0"/>
        <w:ind w:left="280" w:hangingChars="100" w:hanging="280"/>
        <w:rPr>
          <w:rFonts w:asciiTheme="minorEastAsia" w:hAnsiTheme="minorEastAsia" w:cs="ＭＳ ゴシック"/>
          <w:sz w:val="28"/>
          <w:szCs w:val="28"/>
        </w:rPr>
      </w:pPr>
    </w:p>
    <w:p w:rsidR="00DA00C2" w:rsidRPr="00C77976" w:rsidRDefault="00DA00C2" w:rsidP="00DA00C2">
      <w:pPr>
        <w:spacing w:line="0" w:lineRule="atLeast"/>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新型コロナウイルス感染症対策</w:t>
      </w:r>
      <w:r>
        <w:rPr>
          <w:rFonts w:asciiTheme="majorEastAsia" w:eastAsiaTheme="majorEastAsia" w:hAnsiTheme="majorEastAsia"/>
          <w:b/>
          <w:sz w:val="40"/>
          <w:szCs w:val="40"/>
        </w:rPr>
        <w:t>に関する提言</w:t>
      </w: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Default="00DA00C2" w:rsidP="00DA00C2">
      <w:pPr>
        <w:spacing w:line="400" w:lineRule="exact"/>
        <w:jc w:val="center"/>
        <w:rPr>
          <w:rFonts w:ascii="ＭＳ ゴシック" w:eastAsia="ＭＳ ゴシック" w:hAnsi="ＭＳ ゴシック"/>
          <w:b/>
          <w:sz w:val="40"/>
          <w:szCs w:val="40"/>
        </w:rPr>
      </w:pPr>
    </w:p>
    <w:p w:rsidR="00DA00C2" w:rsidRDefault="00DA00C2" w:rsidP="00DA00C2">
      <w:pPr>
        <w:spacing w:line="400" w:lineRule="exact"/>
        <w:jc w:val="center"/>
        <w:rPr>
          <w:rFonts w:ascii="ＭＳ ゴシック" w:eastAsia="ＭＳ ゴシック" w:hAnsi="ＭＳ ゴシック"/>
          <w:b/>
          <w:sz w:val="40"/>
          <w:szCs w:val="40"/>
        </w:rPr>
      </w:pPr>
    </w:p>
    <w:p w:rsidR="00DA00C2" w:rsidRDefault="00DA00C2" w:rsidP="00DA00C2">
      <w:pPr>
        <w:spacing w:line="400" w:lineRule="exact"/>
        <w:jc w:val="center"/>
        <w:rPr>
          <w:rFonts w:ascii="ＭＳ ゴシック" w:eastAsia="ＭＳ ゴシック" w:hAnsi="ＭＳ ゴシック"/>
          <w:b/>
          <w:sz w:val="40"/>
          <w:szCs w:val="40"/>
        </w:rPr>
      </w:pPr>
    </w:p>
    <w:p w:rsidR="00DA00C2" w:rsidRPr="002F34A1" w:rsidRDefault="00DA00C2" w:rsidP="002F34A1">
      <w:pPr>
        <w:spacing w:line="400" w:lineRule="exact"/>
        <w:rPr>
          <w:rFonts w:ascii="ＭＳ ゴシック" w:eastAsia="ＭＳ ゴシック" w:hAnsi="ＭＳ ゴシック"/>
          <w:b/>
          <w:sz w:val="40"/>
          <w:szCs w:val="40"/>
        </w:rPr>
      </w:pPr>
    </w:p>
    <w:p w:rsidR="00DA00C2"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400" w:lineRule="exact"/>
        <w:jc w:val="center"/>
        <w:rPr>
          <w:rFonts w:ascii="ＭＳ ゴシック" w:eastAsia="ＭＳ ゴシック" w:hAnsi="ＭＳ ゴシック"/>
          <w:b/>
          <w:sz w:val="40"/>
          <w:szCs w:val="40"/>
        </w:rPr>
      </w:pPr>
    </w:p>
    <w:p w:rsidR="002F34A1" w:rsidRPr="002F34A1" w:rsidRDefault="00DA00C2" w:rsidP="002F34A1">
      <w:pPr>
        <w:spacing w:line="560" w:lineRule="exact"/>
        <w:jc w:val="center"/>
        <w:rPr>
          <w:rFonts w:ascii="ＭＳ ゴシック" w:eastAsia="ＭＳ ゴシック" w:hAnsi="ＭＳ ゴシック"/>
          <w:b/>
          <w:sz w:val="40"/>
          <w:szCs w:val="40"/>
        </w:rPr>
      </w:pPr>
      <w:r w:rsidRPr="00C77976">
        <w:rPr>
          <w:rFonts w:ascii="ＭＳ ゴシック" w:eastAsia="ＭＳ ゴシック" w:hAnsi="ＭＳ ゴシック" w:hint="eastAsia"/>
          <w:b/>
          <w:sz w:val="40"/>
          <w:szCs w:val="40"/>
        </w:rPr>
        <w:t>近畿ブロック知事会</w:t>
      </w:r>
    </w:p>
    <w:p w:rsidR="00DA00C2" w:rsidRPr="00C77976" w:rsidRDefault="002F34A1" w:rsidP="002F34A1">
      <w:pPr>
        <w:spacing w:line="560" w:lineRule="exact"/>
        <w:jc w:val="center"/>
        <w:rPr>
          <w:rFonts w:ascii="ＭＳ ゴシック" w:eastAsia="ＭＳ ゴシック" w:hAnsi="ＭＳ ゴシック"/>
          <w:b/>
          <w:sz w:val="40"/>
          <w:szCs w:val="40"/>
        </w:rPr>
      </w:pPr>
      <w:r>
        <w:rPr>
          <w:rFonts w:ascii="ＭＳ ゴシック" w:eastAsia="ＭＳ ゴシック" w:hAnsi="ＭＳ ゴシック"/>
          <w:b/>
          <w:sz w:val="40"/>
          <w:szCs w:val="40"/>
        </w:rPr>
        <w:t>関西広域連合</w:t>
      </w:r>
    </w:p>
    <w:p w:rsidR="00DA00C2" w:rsidRPr="00C77976" w:rsidRDefault="00DA00C2" w:rsidP="00DA00C2">
      <w:pPr>
        <w:spacing w:line="400" w:lineRule="exact"/>
        <w:jc w:val="center"/>
        <w:rPr>
          <w:rFonts w:ascii="ＭＳ ゴシック" w:eastAsia="ＭＳ ゴシック" w:hAnsi="ＭＳ ゴシック"/>
          <w:b/>
          <w:sz w:val="40"/>
          <w:szCs w:val="40"/>
        </w:rPr>
      </w:pPr>
    </w:p>
    <w:p w:rsidR="00DA00C2" w:rsidRPr="00C77976" w:rsidRDefault="00DA00C2" w:rsidP="00DA00C2">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令和２</w:t>
      </w:r>
      <w:r w:rsidRPr="00C77976">
        <w:rPr>
          <w:rFonts w:ascii="ＭＳ ゴシック" w:eastAsia="ＭＳ ゴシック" w:hAnsi="ＭＳ ゴシック" w:hint="eastAsia"/>
          <w:b/>
          <w:sz w:val="40"/>
          <w:szCs w:val="40"/>
        </w:rPr>
        <w:t>年</w:t>
      </w:r>
      <w:r>
        <w:rPr>
          <w:rFonts w:ascii="ＭＳ ゴシック" w:eastAsia="ＭＳ ゴシック" w:hAnsi="ＭＳ ゴシック" w:hint="eastAsia"/>
          <w:b/>
          <w:sz w:val="40"/>
          <w:szCs w:val="40"/>
        </w:rPr>
        <w:t>５</w:t>
      </w:r>
      <w:r w:rsidRPr="00C77976">
        <w:rPr>
          <w:rFonts w:ascii="ＭＳ ゴシック" w:eastAsia="ＭＳ ゴシック" w:hAnsi="ＭＳ ゴシック" w:hint="eastAsia"/>
          <w:b/>
          <w:sz w:val="40"/>
          <w:szCs w:val="40"/>
        </w:rPr>
        <w:t>月</w:t>
      </w:r>
    </w:p>
    <w:p w:rsidR="00DA00C2" w:rsidRPr="00C77976" w:rsidRDefault="00DA00C2" w:rsidP="00DA00C2">
      <w:pPr>
        <w:spacing w:line="600" w:lineRule="exact"/>
        <w:jc w:val="center"/>
        <w:rPr>
          <w:rFonts w:ascii="ＭＳ ゴシック" w:eastAsia="ＭＳ ゴシック" w:hAnsi="ＭＳ ゴシック"/>
          <w:b/>
          <w:sz w:val="40"/>
          <w:szCs w:val="40"/>
        </w:rPr>
      </w:pPr>
    </w:p>
    <w:p w:rsidR="002F34A1" w:rsidRDefault="002F34A1" w:rsidP="00DA00C2">
      <w:pPr>
        <w:spacing w:line="480" w:lineRule="exact"/>
        <w:rPr>
          <w:rFonts w:asciiTheme="minorEastAsia" w:hAnsiTheme="minorEastAsia"/>
          <w:b/>
          <w:sz w:val="28"/>
          <w:szCs w:val="28"/>
        </w:rPr>
      </w:pPr>
    </w:p>
    <w:p w:rsidR="002F34A1" w:rsidRDefault="002F34A1" w:rsidP="00DA00C2">
      <w:pPr>
        <w:spacing w:line="480" w:lineRule="exact"/>
        <w:rPr>
          <w:rFonts w:asciiTheme="minorEastAsia" w:hAnsiTheme="minorEastAsia"/>
          <w:b/>
          <w:sz w:val="28"/>
          <w:szCs w:val="28"/>
        </w:rPr>
      </w:pPr>
    </w:p>
    <w:p w:rsidR="00EF05CE" w:rsidRPr="003302BF" w:rsidRDefault="00EF05CE" w:rsidP="00F94FFC">
      <w:pPr>
        <w:spacing w:line="480" w:lineRule="exact"/>
        <w:jc w:val="center"/>
        <w:rPr>
          <w:rFonts w:asciiTheme="minorEastAsia" w:hAnsiTheme="minorEastAsia"/>
          <w:b/>
          <w:sz w:val="28"/>
          <w:szCs w:val="28"/>
        </w:rPr>
      </w:pPr>
      <w:r w:rsidRPr="003302BF">
        <w:rPr>
          <w:rFonts w:asciiTheme="minorEastAsia" w:hAnsiTheme="minorEastAsia"/>
          <w:b/>
          <w:sz w:val="28"/>
          <w:szCs w:val="28"/>
        </w:rPr>
        <w:lastRenderedPageBreak/>
        <w:t>新型コロナウイルス感染症</w:t>
      </w:r>
      <w:r w:rsidR="00F94FFC">
        <w:rPr>
          <w:rFonts w:asciiTheme="minorEastAsia" w:hAnsiTheme="minorEastAsia"/>
          <w:b/>
          <w:sz w:val="28"/>
          <w:szCs w:val="28"/>
        </w:rPr>
        <w:t>対策</w:t>
      </w:r>
      <w:r w:rsidR="00F94FFC">
        <w:rPr>
          <w:rFonts w:asciiTheme="minorEastAsia" w:hAnsiTheme="minorEastAsia" w:hint="eastAsia"/>
          <w:b/>
          <w:sz w:val="28"/>
          <w:szCs w:val="28"/>
        </w:rPr>
        <w:t>について</w:t>
      </w:r>
    </w:p>
    <w:p w:rsidR="00EF05CE" w:rsidRPr="003302BF" w:rsidRDefault="00EF05CE">
      <w:pPr>
        <w:rPr>
          <w:rFonts w:asciiTheme="minorEastAsia" w:hAnsiTheme="minorEastAsia"/>
          <w:sz w:val="28"/>
          <w:szCs w:val="28"/>
        </w:rPr>
      </w:pPr>
    </w:p>
    <w:p w:rsidR="00EF05CE" w:rsidRPr="003A1DF5" w:rsidRDefault="00EF05CE" w:rsidP="003302BF">
      <w:pPr>
        <w:spacing w:line="400" w:lineRule="exact"/>
        <w:rPr>
          <w:rFonts w:asciiTheme="minorEastAsia" w:hAnsiTheme="minorEastAsia"/>
          <w:sz w:val="26"/>
          <w:szCs w:val="26"/>
        </w:rPr>
      </w:pPr>
      <w:r w:rsidRPr="00F94FFC">
        <w:rPr>
          <w:rFonts w:asciiTheme="minorEastAsia" w:hAnsiTheme="minorEastAsia" w:hint="eastAsia"/>
          <w:sz w:val="26"/>
          <w:szCs w:val="26"/>
        </w:rPr>
        <w:t xml:space="preserve">　</w:t>
      </w:r>
      <w:r w:rsidR="00F94FFC" w:rsidRPr="00F94FFC">
        <w:rPr>
          <w:rFonts w:asciiTheme="minorEastAsia" w:hAnsiTheme="minorEastAsia" w:hint="eastAsia"/>
          <w:sz w:val="26"/>
          <w:szCs w:val="26"/>
        </w:rPr>
        <w:t>政府は、</w:t>
      </w:r>
      <w:r w:rsidRPr="00F94FFC">
        <w:rPr>
          <w:rFonts w:asciiTheme="minorEastAsia" w:hAnsiTheme="minorEastAsia" w:hint="eastAsia"/>
          <w:sz w:val="26"/>
          <w:szCs w:val="26"/>
        </w:rPr>
        <w:t>新型</w:t>
      </w:r>
      <w:r w:rsidRPr="003A1DF5">
        <w:rPr>
          <w:rFonts w:asciiTheme="minorEastAsia" w:hAnsiTheme="minorEastAsia" w:hint="eastAsia"/>
          <w:sz w:val="26"/>
          <w:szCs w:val="26"/>
        </w:rPr>
        <w:t>インフルエンザ</w:t>
      </w:r>
      <w:r w:rsidR="00D32F3D" w:rsidRPr="003A1DF5">
        <w:rPr>
          <w:rFonts w:asciiTheme="minorEastAsia" w:hAnsiTheme="minorEastAsia" w:hint="eastAsia"/>
          <w:sz w:val="26"/>
          <w:szCs w:val="26"/>
        </w:rPr>
        <w:t>等</w:t>
      </w:r>
      <w:r w:rsidR="002E282D" w:rsidRPr="00641973">
        <w:rPr>
          <w:rFonts w:asciiTheme="minorEastAsia" w:hAnsiTheme="minorEastAsia" w:hint="eastAsia"/>
          <w:sz w:val="26"/>
          <w:szCs w:val="26"/>
        </w:rPr>
        <w:t>対策</w:t>
      </w:r>
      <w:r w:rsidR="00D32F3D" w:rsidRPr="003A1DF5">
        <w:rPr>
          <w:rFonts w:asciiTheme="minorEastAsia" w:hAnsiTheme="minorEastAsia" w:hint="eastAsia"/>
          <w:sz w:val="26"/>
          <w:szCs w:val="26"/>
        </w:rPr>
        <w:t>特別</w:t>
      </w:r>
      <w:r w:rsidR="00DA4631">
        <w:rPr>
          <w:rFonts w:asciiTheme="minorEastAsia" w:hAnsiTheme="minorEastAsia" w:hint="eastAsia"/>
          <w:sz w:val="26"/>
          <w:szCs w:val="26"/>
        </w:rPr>
        <w:t>措置法に基づく「緊急事態宣言」を</w:t>
      </w:r>
      <w:r w:rsidR="00D32F3D" w:rsidRPr="003A1DF5">
        <w:rPr>
          <w:rFonts w:asciiTheme="minorEastAsia" w:hAnsiTheme="minorEastAsia" w:hint="eastAsia"/>
          <w:sz w:val="26"/>
          <w:szCs w:val="26"/>
        </w:rPr>
        <w:t>５月２５日</w:t>
      </w:r>
      <w:r w:rsidR="00552AB5" w:rsidRPr="003A1DF5">
        <w:rPr>
          <w:rFonts w:asciiTheme="minorEastAsia" w:hAnsiTheme="minorEastAsia" w:hint="eastAsia"/>
          <w:sz w:val="26"/>
          <w:szCs w:val="26"/>
        </w:rPr>
        <w:t>に</w:t>
      </w:r>
      <w:r w:rsidR="00F94FFC">
        <w:rPr>
          <w:rFonts w:asciiTheme="minorEastAsia" w:hAnsiTheme="minorEastAsia" w:hint="eastAsia"/>
          <w:sz w:val="26"/>
          <w:szCs w:val="26"/>
        </w:rPr>
        <w:t>全面解除し、コロナ時代の</w:t>
      </w:r>
      <w:r w:rsidR="004E3195" w:rsidRPr="003A1DF5">
        <w:rPr>
          <w:rFonts w:asciiTheme="minorEastAsia" w:hAnsiTheme="minorEastAsia" w:hint="eastAsia"/>
          <w:sz w:val="26"/>
          <w:szCs w:val="26"/>
        </w:rPr>
        <w:t>新たな日常を取り戻すため</w:t>
      </w:r>
      <w:r w:rsidR="00135B83">
        <w:rPr>
          <w:rFonts w:asciiTheme="minorEastAsia" w:hAnsiTheme="minorEastAsia" w:hint="eastAsia"/>
          <w:sz w:val="26"/>
          <w:szCs w:val="26"/>
        </w:rPr>
        <w:t>のもう一段</w:t>
      </w:r>
      <w:r w:rsidR="00F94FFC">
        <w:rPr>
          <w:rFonts w:asciiTheme="minorEastAsia" w:hAnsiTheme="minorEastAsia" w:hint="eastAsia"/>
          <w:sz w:val="26"/>
          <w:szCs w:val="26"/>
        </w:rPr>
        <w:t>の新たな対策</w:t>
      </w:r>
      <w:r w:rsidR="00135B83">
        <w:rPr>
          <w:rFonts w:asciiTheme="minorEastAsia" w:hAnsiTheme="minorEastAsia" w:hint="eastAsia"/>
          <w:sz w:val="26"/>
          <w:szCs w:val="26"/>
        </w:rPr>
        <w:t>として</w:t>
      </w:r>
      <w:r w:rsidR="004E3195" w:rsidRPr="003A1DF5">
        <w:rPr>
          <w:rFonts w:asciiTheme="minorEastAsia" w:hAnsiTheme="minorEastAsia" w:hint="eastAsia"/>
          <w:sz w:val="26"/>
          <w:szCs w:val="26"/>
        </w:rPr>
        <w:t>第２次補正予算</w:t>
      </w:r>
      <w:r w:rsidR="00341F76" w:rsidRPr="003A1DF5">
        <w:rPr>
          <w:rFonts w:asciiTheme="minorEastAsia" w:hAnsiTheme="minorEastAsia" w:hint="eastAsia"/>
          <w:sz w:val="26"/>
          <w:szCs w:val="26"/>
        </w:rPr>
        <w:t>案</w:t>
      </w:r>
      <w:r w:rsidR="00DA4631">
        <w:rPr>
          <w:rFonts w:asciiTheme="minorEastAsia" w:hAnsiTheme="minorEastAsia" w:hint="eastAsia"/>
          <w:sz w:val="26"/>
          <w:szCs w:val="26"/>
        </w:rPr>
        <w:t>を昨日２７日に閣議決定した</w:t>
      </w:r>
      <w:r w:rsidR="00135B83">
        <w:rPr>
          <w:rFonts w:asciiTheme="minorEastAsia" w:hAnsiTheme="minorEastAsia" w:hint="eastAsia"/>
          <w:sz w:val="26"/>
          <w:szCs w:val="26"/>
        </w:rPr>
        <w:t>ところである。そのような</w:t>
      </w:r>
      <w:r w:rsidR="004E3195" w:rsidRPr="003A1DF5">
        <w:rPr>
          <w:rFonts w:asciiTheme="minorEastAsia" w:hAnsiTheme="minorEastAsia" w:hint="eastAsia"/>
          <w:sz w:val="26"/>
          <w:szCs w:val="26"/>
        </w:rPr>
        <w:t>時機に近畿ブロック知事会議を開</w:t>
      </w:r>
      <w:r w:rsidR="00135B83">
        <w:rPr>
          <w:rFonts w:asciiTheme="minorEastAsia" w:hAnsiTheme="minorEastAsia" w:hint="eastAsia"/>
          <w:sz w:val="26"/>
          <w:szCs w:val="26"/>
        </w:rPr>
        <w:t>催し</w:t>
      </w:r>
      <w:r w:rsidR="00342F68">
        <w:rPr>
          <w:rFonts w:asciiTheme="minorEastAsia" w:hAnsiTheme="minorEastAsia" w:hint="eastAsia"/>
          <w:sz w:val="26"/>
          <w:szCs w:val="26"/>
        </w:rPr>
        <w:t>、この未曾有</w:t>
      </w:r>
      <w:r w:rsidR="00135B83">
        <w:rPr>
          <w:rFonts w:asciiTheme="minorEastAsia" w:hAnsiTheme="minorEastAsia" w:hint="eastAsia"/>
          <w:sz w:val="26"/>
          <w:szCs w:val="26"/>
        </w:rPr>
        <w:t>の難局に立ち向かっていく決意を共有できたことは大きな意義がある。</w:t>
      </w:r>
    </w:p>
    <w:p w:rsidR="005A344E" w:rsidRPr="003A1DF5" w:rsidRDefault="006B79EB" w:rsidP="003302BF">
      <w:pPr>
        <w:spacing w:line="400" w:lineRule="exact"/>
        <w:rPr>
          <w:rFonts w:asciiTheme="minorEastAsia" w:hAnsiTheme="minorEastAsia"/>
          <w:sz w:val="26"/>
          <w:szCs w:val="26"/>
        </w:rPr>
      </w:pPr>
      <w:r w:rsidRPr="003A1DF5">
        <w:rPr>
          <w:rFonts w:asciiTheme="minorEastAsia" w:hAnsiTheme="minorEastAsia" w:hint="eastAsia"/>
          <w:sz w:val="26"/>
          <w:szCs w:val="26"/>
        </w:rPr>
        <w:t xml:space="preserve">　当会議のなかで、</w:t>
      </w:r>
      <w:r w:rsidR="00135B83">
        <w:rPr>
          <w:rFonts w:asciiTheme="minorEastAsia" w:hAnsiTheme="minorEastAsia" w:hint="eastAsia"/>
          <w:sz w:val="26"/>
          <w:szCs w:val="26"/>
        </w:rPr>
        <w:t>各府県から</w:t>
      </w:r>
      <w:r w:rsidR="00341F76" w:rsidRPr="003A1DF5">
        <w:rPr>
          <w:rFonts w:asciiTheme="minorEastAsia" w:hAnsiTheme="minorEastAsia" w:hint="eastAsia"/>
          <w:sz w:val="26"/>
          <w:szCs w:val="26"/>
        </w:rPr>
        <w:t>、コロナを克服するための医療体制</w:t>
      </w:r>
      <w:r w:rsidR="00135B83">
        <w:rPr>
          <w:rFonts w:asciiTheme="minorEastAsia" w:hAnsiTheme="minorEastAsia" w:hint="eastAsia"/>
          <w:sz w:val="26"/>
          <w:szCs w:val="26"/>
        </w:rPr>
        <w:t>の</w:t>
      </w:r>
      <w:r w:rsidR="00341F76" w:rsidRPr="003A1DF5">
        <w:rPr>
          <w:rFonts w:asciiTheme="minorEastAsia" w:hAnsiTheme="minorEastAsia" w:hint="eastAsia"/>
          <w:sz w:val="26"/>
          <w:szCs w:val="26"/>
        </w:rPr>
        <w:t>強</w:t>
      </w:r>
      <w:r w:rsidR="000F7F0A" w:rsidRPr="003A1DF5">
        <w:rPr>
          <w:rFonts w:asciiTheme="minorEastAsia" w:hAnsiTheme="minorEastAsia" w:hint="eastAsia"/>
          <w:sz w:val="26"/>
          <w:szCs w:val="26"/>
        </w:rPr>
        <w:t>化</w:t>
      </w:r>
      <w:r w:rsidR="00135B83">
        <w:rPr>
          <w:rFonts w:asciiTheme="minorEastAsia" w:hAnsiTheme="minorEastAsia" w:hint="eastAsia"/>
          <w:sz w:val="26"/>
          <w:szCs w:val="26"/>
        </w:rPr>
        <w:t>充実</w:t>
      </w:r>
      <w:r w:rsidR="00342F68">
        <w:rPr>
          <w:rFonts w:asciiTheme="minorEastAsia" w:hAnsiTheme="minorEastAsia" w:hint="eastAsia"/>
          <w:sz w:val="26"/>
          <w:szCs w:val="26"/>
        </w:rPr>
        <w:t>、感染者等に対する偏見や差別の撲滅</w:t>
      </w:r>
      <w:r w:rsidR="000F7F0A" w:rsidRPr="003A1DF5">
        <w:rPr>
          <w:rFonts w:asciiTheme="minorEastAsia" w:hAnsiTheme="minorEastAsia" w:hint="eastAsia"/>
          <w:sz w:val="26"/>
          <w:szCs w:val="26"/>
        </w:rPr>
        <w:t>、</w:t>
      </w:r>
      <w:r w:rsidR="00205DCC">
        <w:rPr>
          <w:rFonts w:asciiTheme="minorEastAsia" w:hAnsiTheme="minorEastAsia" w:hint="eastAsia"/>
          <w:sz w:val="26"/>
          <w:szCs w:val="26"/>
        </w:rPr>
        <w:t>事業継続のための環境整備、また</w:t>
      </w:r>
      <w:r w:rsidR="004028BC">
        <w:rPr>
          <w:rFonts w:asciiTheme="minorEastAsia" w:hAnsiTheme="minorEastAsia" w:hint="eastAsia"/>
          <w:sz w:val="26"/>
          <w:szCs w:val="26"/>
        </w:rPr>
        <w:t>雇用情勢の悪化を受けた</w:t>
      </w:r>
      <w:r w:rsidR="00205DCC">
        <w:rPr>
          <w:rFonts w:asciiTheme="minorEastAsia" w:hAnsiTheme="minorEastAsia" w:hint="eastAsia"/>
          <w:sz w:val="26"/>
          <w:szCs w:val="26"/>
        </w:rPr>
        <w:t>新たな雇用対策</w:t>
      </w:r>
      <w:r w:rsidR="000F7F0A" w:rsidRPr="003A1DF5">
        <w:rPr>
          <w:rFonts w:asciiTheme="minorEastAsia" w:hAnsiTheme="minorEastAsia" w:hint="eastAsia"/>
          <w:sz w:val="26"/>
          <w:szCs w:val="26"/>
        </w:rPr>
        <w:t>など、</w:t>
      </w:r>
      <w:r w:rsidR="00135B83">
        <w:rPr>
          <w:rFonts w:asciiTheme="minorEastAsia" w:hAnsiTheme="minorEastAsia" w:hint="eastAsia"/>
          <w:sz w:val="26"/>
          <w:szCs w:val="26"/>
        </w:rPr>
        <w:t>感染を抑えながら</w:t>
      </w:r>
      <w:r w:rsidR="00ED276D">
        <w:rPr>
          <w:rFonts w:asciiTheme="minorEastAsia" w:hAnsiTheme="minorEastAsia" w:hint="eastAsia"/>
          <w:sz w:val="26"/>
          <w:szCs w:val="26"/>
        </w:rPr>
        <w:t>日常を取り戻していくため、</w:t>
      </w:r>
      <w:r w:rsidR="00ED276D">
        <w:rPr>
          <w:rFonts w:asciiTheme="minorEastAsia" w:hAnsiTheme="minorEastAsia"/>
          <w:sz w:val="26"/>
          <w:szCs w:val="26"/>
        </w:rPr>
        <w:t>様々な意見が出された。</w:t>
      </w:r>
    </w:p>
    <w:p w:rsidR="00BC597E" w:rsidRPr="003A1DF5" w:rsidRDefault="00BC597E" w:rsidP="003302BF">
      <w:pPr>
        <w:spacing w:line="400" w:lineRule="exact"/>
        <w:rPr>
          <w:rFonts w:asciiTheme="minorEastAsia" w:hAnsiTheme="minorEastAsia"/>
          <w:sz w:val="26"/>
          <w:szCs w:val="26"/>
        </w:rPr>
      </w:pPr>
      <w:r w:rsidRPr="003A1DF5">
        <w:rPr>
          <w:rFonts w:asciiTheme="minorEastAsia" w:hAnsiTheme="minorEastAsia" w:hint="eastAsia"/>
          <w:sz w:val="26"/>
          <w:szCs w:val="26"/>
        </w:rPr>
        <w:t xml:space="preserve">　今後、感</w:t>
      </w:r>
      <w:r w:rsidR="00ED276D">
        <w:rPr>
          <w:rFonts w:asciiTheme="minorEastAsia" w:hAnsiTheme="minorEastAsia" w:hint="eastAsia"/>
          <w:sz w:val="26"/>
          <w:szCs w:val="26"/>
        </w:rPr>
        <w:t>染拡大防止と社会経済活動との両立を図るべく、近畿ブロック知事会は心を一つに全力を尽くしていく</w:t>
      </w:r>
      <w:r w:rsidRPr="003A1DF5">
        <w:rPr>
          <w:rFonts w:asciiTheme="minorEastAsia" w:hAnsiTheme="minorEastAsia" w:hint="eastAsia"/>
          <w:sz w:val="26"/>
          <w:szCs w:val="26"/>
        </w:rPr>
        <w:t>。</w:t>
      </w:r>
    </w:p>
    <w:p w:rsidR="003302BF" w:rsidRPr="003A1DF5" w:rsidRDefault="00ED276D" w:rsidP="003302BF">
      <w:pPr>
        <w:spacing w:line="400" w:lineRule="exact"/>
        <w:rPr>
          <w:rFonts w:asciiTheme="minorEastAsia" w:hAnsiTheme="minorEastAsia"/>
          <w:sz w:val="26"/>
          <w:szCs w:val="26"/>
        </w:rPr>
      </w:pPr>
      <w:r>
        <w:rPr>
          <w:rFonts w:asciiTheme="minorEastAsia" w:hAnsiTheme="minorEastAsia" w:hint="eastAsia"/>
          <w:sz w:val="26"/>
          <w:szCs w:val="26"/>
        </w:rPr>
        <w:t xml:space="preserve">　政府</w:t>
      </w:r>
      <w:r w:rsidR="0086394F" w:rsidRPr="003A1DF5">
        <w:rPr>
          <w:rFonts w:asciiTheme="minorEastAsia" w:hAnsiTheme="minorEastAsia" w:hint="eastAsia"/>
          <w:sz w:val="26"/>
          <w:szCs w:val="26"/>
        </w:rPr>
        <w:t>におかれては、以下の点について措置を講じられるよう</w:t>
      </w:r>
      <w:r w:rsidR="00304721" w:rsidRPr="003A1DF5">
        <w:rPr>
          <w:rFonts w:asciiTheme="minorEastAsia" w:hAnsiTheme="minorEastAsia" w:hint="eastAsia"/>
          <w:sz w:val="26"/>
          <w:szCs w:val="26"/>
        </w:rPr>
        <w:t>求める</w:t>
      </w:r>
      <w:r w:rsidR="003302BF" w:rsidRPr="003A1DF5">
        <w:rPr>
          <w:rFonts w:asciiTheme="minorEastAsia" w:hAnsiTheme="minorEastAsia" w:hint="eastAsia"/>
          <w:sz w:val="26"/>
          <w:szCs w:val="26"/>
        </w:rPr>
        <w:t>。</w:t>
      </w:r>
    </w:p>
    <w:p w:rsidR="00A47E24" w:rsidRPr="00ED276D" w:rsidRDefault="00A47E24" w:rsidP="003302BF">
      <w:pPr>
        <w:spacing w:line="400" w:lineRule="exact"/>
        <w:rPr>
          <w:rFonts w:asciiTheme="minorEastAsia" w:hAnsiTheme="minorEastAsia"/>
          <w:sz w:val="24"/>
          <w:szCs w:val="24"/>
        </w:rPr>
      </w:pPr>
    </w:p>
    <w:p w:rsidR="003302BF" w:rsidRPr="003A1DF5" w:rsidRDefault="003302BF" w:rsidP="005A344E">
      <w:pPr>
        <w:pStyle w:val="a5"/>
        <w:rPr>
          <w:sz w:val="26"/>
          <w:szCs w:val="26"/>
        </w:rPr>
      </w:pPr>
      <w:r w:rsidRPr="003A1DF5">
        <w:rPr>
          <w:rFonts w:hint="eastAsia"/>
          <w:sz w:val="26"/>
          <w:szCs w:val="26"/>
        </w:rPr>
        <w:t>記</w:t>
      </w:r>
    </w:p>
    <w:p w:rsidR="005A344E" w:rsidRPr="00161E06" w:rsidRDefault="005A344E" w:rsidP="005A344E"/>
    <w:p w:rsidR="00EF05CE" w:rsidRDefault="0086394F" w:rsidP="003A1DF5">
      <w:pPr>
        <w:spacing w:line="400" w:lineRule="exact"/>
        <w:ind w:left="261" w:hangingChars="100" w:hanging="261"/>
        <w:rPr>
          <w:rFonts w:asciiTheme="minorEastAsia" w:hAnsiTheme="minorEastAsia"/>
          <w:b/>
          <w:sz w:val="26"/>
          <w:szCs w:val="26"/>
        </w:rPr>
      </w:pPr>
      <w:r w:rsidRPr="003A1DF5">
        <w:rPr>
          <w:rFonts w:asciiTheme="minorEastAsia" w:hAnsiTheme="minorEastAsia"/>
          <w:b/>
          <w:sz w:val="26"/>
          <w:szCs w:val="26"/>
        </w:rPr>
        <w:t>○</w:t>
      </w:r>
      <w:r w:rsidR="008767A6">
        <w:rPr>
          <w:rFonts w:asciiTheme="minorEastAsia" w:hAnsiTheme="minorEastAsia"/>
          <w:b/>
          <w:sz w:val="26"/>
          <w:szCs w:val="26"/>
        </w:rPr>
        <w:t>感染拡大に歯止めがかかりつつ</w:t>
      </w:r>
      <w:r w:rsidR="00B97350">
        <w:rPr>
          <w:rFonts w:asciiTheme="minorEastAsia" w:hAnsiTheme="minorEastAsia"/>
          <w:b/>
          <w:sz w:val="26"/>
          <w:szCs w:val="26"/>
        </w:rPr>
        <w:t>ある今こそ、</w:t>
      </w:r>
      <w:r w:rsidR="009D4146">
        <w:rPr>
          <w:rFonts w:asciiTheme="minorEastAsia" w:hAnsiTheme="minorEastAsia"/>
          <w:b/>
          <w:sz w:val="26"/>
          <w:szCs w:val="26"/>
        </w:rPr>
        <w:t>日本の長所である感染症法や保健所の機能を再評価し、感染者の早期発見、早期隔離、行動履歴調査といった保健医療体制を強化すべく</w:t>
      </w:r>
      <w:r w:rsidR="008767A6">
        <w:rPr>
          <w:rFonts w:asciiTheme="minorEastAsia" w:hAnsiTheme="minorEastAsia"/>
          <w:b/>
          <w:sz w:val="26"/>
          <w:szCs w:val="26"/>
        </w:rPr>
        <w:t>、地方のニーズに応える支援</w:t>
      </w:r>
      <w:r w:rsidR="00B97350">
        <w:rPr>
          <w:rFonts w:asciiTheme="minorEastAsia" w:hAnsiTheme="minorEastAsia"/>
          <w:b/>
          <w:sz w:val="26"/>
          <w:szCs w:val="26"/>
        </w:rPr>
        <w:t>・助言</w:t>
      </w:r>
      <w:r w:rsidR="008767A6">
        <w:rPr>
          <w:rFonts w:asciiTheme="minorEastAsia" w:hAnsiTheme="minorEastAsia"/>
          <w:b/>
          <w:sz w:val="26"/>
          <w:szCs w:val="26"/>
        </w:rPr>
        <w:t>を行うこと。</w:t>
      </w:r>
    </w:p>
    <w:p w:rsidR="008767A6" w:rsidRDefault="008767A6" w:rsidP="003A1DF5">
      <w:pPr>
        <w:spacing w:line="400" w:lineRule="exact"/>
        <w:ind w:left="261" w:hangingChars="100" w:hanging="261"/>
        <w:rPr>
          <w:rFonts w:asciiTheme="minorEastAsia" w:hAnsiTheme="minorEastAsia"/>
          <w:b/>
          <w:sz w:val="26"/>
          <w:szCs w:val="26"/>
        </w:rPr>
      </w:pPr>
    </w:p>
    <w:p w:rsidR="008767A6" w:rsidRPr="00641973" w:rsidRDefault="008767A6" w:rsidP="003A1DF5">
      <w:pPr>
        <w:spacing w:line="400" w:lineRule="exact"/>
        <w:ind w:left="261" w:hangingChars="100" w:hanging="261"/>
        <w:rPr>
          <w:rFonts w:asciiTheme="minorEastAsia" w:hAnsiTheme="minorEastAsia"/>
          <w:b/>
          <w:sz w:val="26"/>
          <w:szCs w:val="26"/>
        </w:rPr>
      </w:pPr>
      <w:r>
        <w:rPr>
          <w:rFonts w:asciiTheme="minorEastAsia" w:hAnsiTheme="minorEastAsia" w:hint="eastAsia"/>
          <w:b/>
          <w:sz w:val="26"/>
          <w:szCs w:val="26"/>
        </w:rPr>
        <w:t>○</w:t>
      </w:r>
      <w:r w:rsidR="00B97350">
        <w:rPr>
          <w:rFonts w:asciiTheme="minorEastAsia" w:hAnsiTheme="minorEastAsia" w:hint="eastAsia"/>
          <w:b/>
          <w:sz w:val="26"/>
          <w:szCs w:val="26"/>
        </w:rPr>
        <w:t>第２波・第３波</w:t>
      </w:r>
      <w:r w:rsidR="008770E3">
        <w:rPr>
          <w:rFonts w:asciiTheme="minorEastAsia" w:hAnsiTheme="minorEastAsia" w:hint="eastAsia"/>
          <w:b/>
          <w:sz w:val="26"/>
          <w:szCs w:val="26"/>
        </w:rPr>
        <w:t>に備えるため、</w:t>
      </w:r>
      <w:r w:rsidR="00B97350">
        <w:rPr>
          <w:rFonts w:asciiTheme="minorEastAsia" w:hAnsiTheme="minorEastAsia" w:hint="eastAsia"/>
          <w:b/>
          <w:sz w:val="26"/>
          <w:szCs w:val="26"/>
        </w:rPr>
        <w:t>ＰＣＲ</w:t>
      </w:r>
      <w:r w:rsidR="008770E3">
        <w:rPr>
          <w:rFonts w:asciiTheme="minorEastAsia" w:hAnsiTheme="minorEastAsia" w:hint="eastAsia"/>
          <w:b/>
          <w:sz w:val="26"/>
          <w:szCs w:val="26"/>
        </w:rPr>
        <w:t>及び抗原検査体制の充実、</w:t>
      </w:r>
      <w:r w:rsidR="00B97350">
        <w:rPr>
          <w:rFonts w:asciiTheme="minorEastAsia" w:hAnsiTheme="minorEastAsia" w:hint="eastAsia"/>
          <w:b/>
          <w:sz w:val="26"/>
          <w:szCs w:val="26"/>
        </w:rPr>
        <w:t>ＩＣＵの拡大・</w:t>
      </w:r>
      <w:r w:rsidR="008770E3">
        <w:rPr>
          <w:rFonts w:asciiTheme="minorEastAsia" w:hAnsiTheme="minorEastAsia" w:hint="eastAsia"/>
          <w:b/>
          <w:sz w:val="26"/>
          <w:szCs w:val="26"/>
        </w:rPr>
        <w:t>整備などを</w:t>
      </w:r>
      <w:r w:rsidR="00B97350">
        <w:rPr>
          <w:rFonts w:asciiTheme="minorEastAsia" w:hAnsiTheme="minorEastAsia" w:hint="eastAsia"/>
          <w:b/>
          <w:sz w:val="26"/>
          <w:szCs w:val="26"/>
        </w:rPr>
        <w:t>図り、</w:t>
      </w:r>
      <w:r w:rsidR="00DF0468">
        <w:rPr>
          <w:rFonts w:asciiTheme="minorEastAsia" w:hAnsiTheme="minorEastAsia" w:hint="eastAsia"/>
          <w:b/>
          <w:sz w:val="26"/>
          <w:szCs w:val="26"/>
        </w:rPr>
        <w:t>医療提供体制の強化を支援すること。</w:t>
      </w:r>
      <w:r w:rsidR="008F15A8">
        <w:rPr>
          <w:rFonts w:asciiTheme="minorEastAsia" w:hAnsiTheme="minorEastAsia" w:hint="eastAsia"/>
          <w:b/>
          <w:sz w:val="26"/>
          <w:szCs w:val="26"/>
        </w:rPr>
        <w:t>また、</w:t>
      </w:r>
      <w:r w:rsidR="008F15A8" w:rsidRPr="00641973">
        <w:rPr>
          <w:rFonts w:asciiTheme="minorEastAsia" w:hAnsiTheme="minorEastAsia" w:hint="eastAsia"/>
          <w:b/>
          <w:sz w:val="26"/>
          <w:szCs w:val="26"/>
        </w:rPr>
        <w:t>福祉施設や避難所等</w:t>
      </w:r>
      <w:r w:rsidR="00A47E24" w:rsidRPr="00641973">
        <w:rPr>
          <w:rFonts w:asciiTheme="minorEastAsia" w:hAnsiTheme="minorEastAsia" w:hint="eastAsia"/>
          <w:b/>
          <w:sz w:val="26"/>
          <w:szCs w:val="26"/>
        </w:rPr>
        <w:t>についても、必要な資機材の整備確保を行うとともに、換気対策等の感染症対策への財政支援を行うこと。</w:t>
      </w:r>
    </w:p>
    <w:p w:rsidR="009006C2" w:rsidRPr="00A47E24" w:rsidRDefault="009006C2" w:rsidP="003A1DF5">
      <w:pPr>
        <w:spacing w:line="400" w:lineRule="exact"/>
        <w:ind w:left="261" w:hangingChars="100" w:hanging="261"/>
        <w:rPr>
          <w:rFonts w:asciiTheme="minorEastAsia" w:hAnsiTheme="minorEastAsia"/>
          <w:b/>
          <w:sz w:val="26"/>
          <w:szCs w:val="26"/>
        </w:rPr>
      </w:pPr>
    </w:p>
    <w:p w:rsidR="009006C2" w:rsidRDefault="009006C2" w:rsidP="003A1DF5">
      <w:pPr>
        <w:spacing w:line="400" w:lineRule="exact"/>
        <w:ind w:left="261" w:hangingChars="100" w:hanging="261"/>
        <w:rPr>
          <w:rFonts w:asciiTheme="minorEastAsia" w:hAnsiTheme="minorEastAsia"/>
          <w:b/>
          <w:sz w:val="26"/>
          <w:szCs w:val="26"/>
        </w:rPr>
      </w:pPr>
      <w:r>
        <w:rPr>
          <w:rFonts w:asciiTheme="minorEastAsia" w:hAnsiTheme="minorEastAsia" w:hint="eastAsia"/>
          <w:b/>
          <w:sz w:val="26"/>
          <w:szCs w:val="26"/>
        </w:rPr>
        <w:t>○</w:t>
      </w:r>
      <w:r w:rsidR="00B97350">
        <w:rPr>
          <w:rFonts w:asciiTheme="minorEastAsia" w:hAnsiTheme="minorEastAsia" w:hint="eastAsia"/>
          <w:b/>
          <w:sz w:val="26"/>
          <w:szCs w:val="26"/>
        </w:rPr>
        <w:t>コロナ対策に大きく寄与した公立・公的病院の体制を堅持するとともに、</w:t>
      </w:r>
      <w:r>
        <w:rPr>
          <w:rFonts w:asciiTheme="minorEastAsia" w:hAnsiTheme="minorEastAsia" w:hint="eastAsia"/>
          <w:b/>
          <w:sz w:val="26"/>
          <w:szCs w:val="26"/>
        </w:rPr>
        <w:t>地域の実情に応じて必要な医療</w:t>
      </w:r>
      <w:r w:rsidR="00B97350">
        <w:rPr>
          <w:rFonts w:asciiTheme="minorEastAsia" w:hAnsiTheme="minorEastAsia" w:hint="eastAsia"/>
          <w:b/>
          <w:sz w:val="26"/>
          <w:szCs w:val="26"/>
        </w:rPr>
        <w:t>が提供できるよう</w:t>
      </w:r>
      <w:r>
        <w:rPr>
          <w:rFonts w:asciiTheme="minorEastAsia" w:hAnsiTheme="minorEastAsia" w:hint="eastAsia"/>
          <w:b/>
          <w:sz w:val="26"/>
          <w:szCs w:val="26"/>
        </w:rPr>
        <w:t>、</w:t>
      </w:r>
      <w:r w:rsidR="00D63159">
        <w:rPr>
          <w:rFonts w:asciiTheme="minorEastAsia" w:hAnsiTheme="minorEastAsia" w:hint="eastAsia"/>
          <w:b/>
          <w:sz w:val="26"/>
          <w:szCs w:val="26"/>
        </w:rPr>
        <w:t>一般病床を転用した際の病床確保料の引</w:t>
      </w:r>
      <w:r w:rsidR="00DF0468">
        <w:rPr>
          <w:rFonts w:asciiTheme="minorEastAsia" w:hAnsiTheme="minorEastAsia" w:hint="eastAsia"/>
          <w:b/>
          <w:sz w:val="26"/>
          <w:szCs w:val="26"/>
        </w:rPr>
        <w:t>上げ</w:t>
      </w:r>
      <w:r w:rsidR="00B97350">
        <w:rPr>
          <w:rFonts w:asciiTheme="minorEastAsia" w:hAnsiTheme="minorEastAsia" w:hint="eastAsia"/>
          <w:b/>
          <w:sz w:val="26"/>
          <w:szCs w:val="26"/>
        </w:rPr>
        <w:t>やコロナの感染拡大により影響を受ける国民健康保険財政への支援など中長期的な財政支援</w:t>
      </w:r>
      <w:r>
        <w:rPr>
          <w:rFonts w:asciiTheme="minorEastAsia" w:hAnsiTheme="minorEastAsia" w:hint="eastAsia"/>
          <w:b/>
          <w:sz w:val="26"/>
          <w:szCs w:val="26"/>
        </w:rPr>
        <w:t>を行うこと。</w:t>
      </w:r>
    </w:p>
    <w:p w:rsidR="003A1A8F" w:rsidRPr="00B97350" w:rsidRDefault="003A1A8F" w:rsidP="003A1DF5">
      <w:pPr>
        <w:spacing w:line="400" w:lineRule="exact"/>
        <w:ind w:left="261" w:hangingChars="100" w:hanging="261"/>
        <w:rPr>
          <w:rFonts w:asciiTheme="minorEastAsia" w:hAnsiTheme="minorEastAsia"/>
          <w:b/>
          <w:sz w:val="26"/>
          <w:szCs w:val="26"/>
        </w:rPr>
      </w:pPr>
    </w:p>
    <w:p w:rsidR="003A1A8F" w:rsidRDefault="003A1A8F" w:rsidP="003A1DF5">
      <w:pPr>
        <w:spacing w:line="400" w:lineRule="exact"/>
        <w:ind w:left="261" w:hangingChars="100" w:hanging="261"/>
        <w:rPr>
          <w:rFonts w:asciiTheme="minorEastAsia" w:hAnsiTheme="minorEastAsia"/>
          <w:b/>
          <w:sz w:val="26"/>
          <w:szCs w:val="26"/>
        </w:rPr>
      </w:pPr>
      <w:r>
        <w:rPr>
          <w:rFonts w:asciiTheme="minorEastAsia" w:hAnsiTheme="minorEastAsia" w:hint="eastAsia"/>
          <w:b/>
          <w:sz w:val="26"/>
          <w:szCs w:val="26"/>
        </w:rPr>
        <w:t>○感染者等に対する偏見や差別の撲滅に向けて病気の特性を周知広報するとともに人権や風評被害に配慮した対策を講じること。</w:t>
      </w:r>
    </w:p>
    <w:p w:rsidR="00A47E24" w:rsidRDefault="00A47E24" w:rsidP="00641973">
      <w:pPr>
        <w:spacing w:line="400" w:lineRule="exact"/>
        <w:rPr>
          <w:rFonts w:asciiTheme="minorEastAsia" w:hAnsiTheme="minorEastAsia"/>
          <w:b/>
          <w:sz w:val="26"/>
          <w:szCs w:val="26"/>
        </w:rPr>
      </w:pPr>
    </w:p>
    <w:p w:rsidR="00E01FC1" w:rsidRDefault="00E01FC1" w:rsidP="00A47E24">
      <w:pPr>
        <w:spacing w:line="400" w:lineRule="exact"/>
        <w:ind w:left="261" w:hangingChars="100" w:hanging="261"/>
        <w:rPr>
          <w:rFonts w:asciiTheme="minorEastAsia" w:hAnsiTheme="minorEastAsia"/>
          <w:b/>
          <w:sz w:val="26"/>
          <w:szCs w:val="26"/>
        </w:rPr>
      </w:pPr>
      <w:r>
        <w:rPr>
          <w:rFonts w:asciiTheme="minorEastAsia" w:hAnsiTheme="minorEastAsia" w:hint="eastAsia"/>
          <w:b/>
          <w:sz w:val="26"/>
          <w:szCs w:val="26"/>
        </w:rPr>
        <w:t>○緊急事態宣言による全国的な自粛の</w:t>
      </w:r>
      <w:r w:rsidR="00B97350">
        <w:rPr>
          <w:rFonts w:asciiTheme="minorEastAsia" w:hAnsiTheme="minorEastAsia" w:hint="eastAsia"/>
          <w:b/>
          <w:sz w:val="26"/>
          <w:szCs w:val="26"/>
        </w:rPr>
        <w:t>効果</w:t>
      </w:r>
      <w:r w:rsidR="006A293D" w:rsidRPr="00641973">
        <w:rPr>
          <w:rFonts w:asciiTheme="minorEastAsia" w:hAnsiTheme="minorEastAsia" w:hint="eastAsia"/>
          <w:b/>
          <w:sz w:val="26"/>
          <w:szCs w:val="26"/>
        </w:rPr>
        <w:t>や行動類型に応じたリスク</w:t>
      </w:r>
      <w:r w:rsidR="00B97350">
        <w:rPr>
          <w:rFonts w:asciiTheme="minorEastAsia" w:hAnsiTheme="minorEastAsia" w:hint="eastAsia"/>
          <w:b/>
          <w:sz w:val="26"/>
          <w:szCs w:val="26"/>
        </w:rPr>
        <w:t>について、</w:t>
      </w:r>
      <w:r>
        <w:rPr>
          <w:rFonts w:asciiTheme="minorEastAsia" w:hAnsiTheme="minorEastAsia" w:hint="eastAsia"/>
          <w:b/>
          <w:sz w:val="26"/>
          <w:szCs w:val="26"/>
        </w:rPr>
        <w:t>疫学的な観点から</w:t>
      </w:r>
      <w:r w:rsidR="00B97350">
        <w:rPr>
          <w:rFonts w:asciiTheme="minorEastAsia" w:hAnsiTheme="minorEastAsia" w:hint="eastAsia"/>
          <w:b/>
          <w:sz w:val="26"/>
          <w:szCs w:val="26"/>
        </w:rPr>
        <w:t>分析・検証を行い</w:t>
      </w:r>
      <w:r>
        <w:rPr>
          <w:rFonts w:asciiTheme="minorEastAsia" w:hAnsiTheme="minorEastAsia" w:hint="eastAsia"/>
          <w:b/>
          <w:sz w:val="26"/>
          <w:szCs w:val="26"/>
        </w:rPr>
        <w:t>、</w:t>
      </w:r>
      <w:r w:rsidR="00B97350">
        <w:rPr>
          <w:rFonts w:asciiTheme="minorEastAsia" w:hAnsiTheme="minorEastAsia" w:hint="eastAsia"/>
          <w:b/>
          <w:sz w:val="26"/>
          <w:szCs w:val="26"/>
        </w:rPr>
        <w:t>その結果を</w:t>
      </w:r>
      <w:r>
        <w:rPr>
          <w:rFonts w:asciiTheme="minorEastAsia" w:hAnsiTheme="minorEastAsia" w:hint="eastAsia"/>
          <w:b/>
          <w:sz w:val="26"/>
          <w:szCs w:val="26"/>
        </w:rPr>
        <w:t>地方と情報共有すること。</w:t>
      </w:r>
    </w:p>
    <w:p w:rsidR="00304721" w:rsidRDefault="00304721" w:rsidP="00304721">
      <w:pPr>
        <w:spacing w:line="400" w:lineRule="exact"/>
        <w:rPr>
          <w:rFonts w:asciiTheme="minorEastAsia" w:hAnsiTheme="minorEastAsia"/>
          <w:sz w:val="26"/>
          <w:szCs w:val="26"/>
        </w:rPr>
      </w:pPr>
    </w:p>
    <w:p w:rsidR="00F94FFC" w:rsidRDefault="00F94FFC" w:rsidP="00ED276D">
      <w:pPr>
        <w:spacing w:line="400" w:lineRule="exact"/>
        <w:ind w:left="261" w:hangingChars="100" w:hanging="261"/>
        <w:rPr>
          <w:rFonts w:asciiTheme="minorEastAsia" w:hAnsiTheme="minorEastAsia"/>
          <w:b/>
          <w:sz w:val="26"/>
          <w:szCs w:val="26"/>
        </w:rPr>
      </w:pPr>
      <w:r>
        <w:rPr>
          <w:rFonts w:asciiTheme="minorEastAsia" w:hAnsiTheme="minorEastAsia" w:hint="eastAsia"/>
          <w:b/>
          <w:sz w:val="26"/>
          <w:szCs w:val="26"/>
        </w:rPr>
        <w:t>○</w:t>
      </w:r>
      <w:r w:rsidRPr="00F94FFC">
        <w:rPr>
          <w:rFonts w:asciiTheme="minorEastAsia" w:hAnsiTheme="minorEastAsia" w:hint="eastAsia"/>
          <w:b/>
          <w:sz w:val="26"/>
          <w:szCs w:val="26"/>
        </w:rPr>
        <w:t>政府の補正予算で措置された各種支援策</w:t>
      </w:r>
      <w:r w:rsidR="009D4146">
        <w:rPr>
          <w:rFonts w:asciiTheme="minorEastAsia" w:hAnsiTheme="minorEastAsia" w:hint="eastAsia"/>
          <w:b/>
          <w:sz w:val="26"/>
          <w:szCs w:val="26"/>
        </w:rPr>
        <w:t>について、必要なら</w:t>
      </w:r>
      <w:r w:rsidR="00555872">
        <w:rPr>
          <w:rFonts w:asciiTheme="minorEastAsia" w:hAnsiTheme="minorEastAsia" w:hint="eastAsia"/>
          <w:b/>
          <w:sz w:val="26"/>
          <w:szCs w:val="26"/>
        </w:rPr>
        <w:t>都道府県</w:t>
      </w:r>
      <w:r w:rsidR="00CF694C">
        <w:rPr>
          <w:rFonts w:asciiTheme="minorEastAsia" w:hAnsiTheme="minorEastAsia" w:hint="eastAsia"/>
          <w:b/>
          <w:sz w:val="26"/>
          <w:szCs w:val="26"/>
        </w:rPr>
        <w:t>の</w:t>
      </w:r>
      <w:r w:rsidR="00205DCC">
        <w:rPr>
          <w:rFonts w:asciiTheme="minorEastAsia" w:hAnsiTheme="minorEastAsia" w:hint="eastAsia"/>
          <w:b/>
          <w:sz w:val="26"/>
          <w:szCs w:val="26"/>
        </w:rPr>
        <w:t>力も借りて必要な支援を速やかに行き渡らせるとともに、</w:t>
      </w:r>
      <w:r w:rsidR="00555872">
        <w:rPr>
          <w:rFonts w:asciiTheme="minorEastAsia" w:hAnsiTheme="minorEastAsia" w:hint="eastAsia"/>
          <w:b/>
          <w:sz w:val="26"/>
          <w:szCs w:val="26"/>
        </w:rPr>
        <w:t>コロナ対策が長期にわたって必要と考えられることから、</w:t>
      </w:r>
      <w:r w:rsidR="002E282D" w:rsidRPr="00641973">
        <w:rPr>
          <w:rFonts w:asciiTheme="minorEastAsia" w:hAnsiTheme="minorEastAsia" w:hint="eastAsia"/>
          <w:b/>
          <w:sz w:val="26"/>
          <w:szCs w:val="26"/>
        </w:rPr>
        <w:t>民間金融機関の</w:t>
      </w:r>
      <w:r w:rsidR="00555872">
        <w:rPr>
          <w:rFonts w:asciiTheme="minorEastAsia" w:hAnsiTheme="minorEastAsia" w:hint="eastAsia"/>
          <w:b/>
          <w:sz w:val="26"/>
          <w:szCs w:val="26"/>
        </w:rPr>
        <w:t>無利子無担保融資の</w:t>
      </w:r>
      <w:r w:rsidR="00205DCC">
        <w:rPr>
          <w:rFonts w:asciiTheme="minorEastAsia" w:hAnsiTheme="minorEastAsia" w:hint="eastAsia"/>
          <w:b/>
          <w:sz w:val="26"/>
          <w:szCs w:val="26"/>
        </w:rPr>
        <w:t>融資</w:t>
      </w:r>
      <w:r w:rsidR="00D63159">
        <w:rPr>
          <w:rFonts w:asciiTheme="minorEastAsia" w:hAnsiTheme="minorEastAsia" w:hint="eastAsia"/>
          <w:b/>
          <w:sz w:val="26"/>
          <w:szCs w:val="26"/>
        </w:rPr>
        <w:t>限度額の引</w:t>
      </w:r>
      <w:r w:rsidR="00CF694C">
        <w:rPr>
          <w:rFonts w:asciiTheme="minorEastAsia" w:hAnsiTheme="minorEastAsia" w:hint="eastAsia"/>
          <w:b/>
          <w:sz w:val="26"/>
          <w:szCs w:val="26"/>
        </w:rPr>
        <w:t>上げ等</w:t>
      </w:r>
      <w:r w:rsidR="00205DCC">
        <w:rPr>
          <w:rFonts w:asciiTheme="minorEastAsia" w:hAnsiTheme="minorEastAsia" w:hint="eastAsia"/>
          <w:b/>
          <w:sz w:val="26"/>
          <w:szCs w:val="26"/>
        </w:rPr>
        <w:t>、</w:t>
      </w:r>
      <w:r w:rsidR="00555872">
        <w:rPr>
          <w:rFonts w:asciiTheme="minorEastAsia" w:hAnsiTheme="minorEastAsia" w:hint="eastAsia"/>
          <w:b/>
          <w:sz w:val="26"/>
          <w:szCs w:val="26"/>
        </w:rPr>
        <w:t>事業を継続するための環境を整え、また地方の声を聞いて対策の更なる拡充を図ること。</w:t>
      </w:r>
    </w:p>
    <w:p w:rsidR="00CF694C" w:rsidRDefault="00CF694C" w:rsidP="00ED276D">
      <w:pPr>
        <w:spacing w:line="400" w:lineRule="exact"/>
        <w:ind w:left="261" w:hangingChars="100" w:hanging="261"/>
        <w:rPr>
          <w:rFonts w:asciiTheme="minorEastAsia" w:hAnsiTheme="minorEastAsia"/>
          <w:b/>
          <w:sz w:val="26"/>
          <w:szCs w:val="26"/>
        </w:rPr>
      </w:pPr>
    </w:p>
    <w:p w:rsidR="00CF694C" w:rsidRPr="00641973" w:rsidRDefault="00555872" w:rsidP="00D63159">
      <w:pPr>
        <w:spacing w:line="400" w:lineRule="exact"/>
        <w:ind w:left="261" w:hangingChars="100" w:hanging="261"/>
        <w:rPr>
          <w:rFonts w:asciiTheme="minorEastAsia" w:hAnsiTheme="minorEastAsia"/>
          <w:b/>
          <w:sz w:val="26"/>
          <w:szCs w:val="26"/>
        </w:rPr>
      </w:pPr>
      <w:r>
        <w:rPr>
          <w:rFonts w:asciiTheme="minorEastAsia" w:hAnsiTheme="minorEastAsia" w:hint="eastAsia"/>
          <w:b/>
          <w:sz w:val="26"/>
          <w:szCs w:val="26"/>
        </w:rPr>
        <w:t>○地域の経済を回復させるためには、地域の実情に応じて地方公共団体が工夫して行う</w:t>
      </w:r>
      <w:r w:rsidR="00CF694C">
        <w:rPr>
          <w:rFonts w:asciiTheme="minorEastAsia" w:hAnsiTheme="minorEastAsia" w:hint="eastAsia"/>
          <w:b/>
          <w:sz w:val="26"/>
          <w:szCs w:val="26"/>
        </w:rPr>
        <w:t>対策が必要であるこ</w:t>
      </w:r>
      <w:r w:rsidR="00D63159">
        <w:rPr>
          <w:rFonts w:asciiTheme="minorEastAsia" w:hAnsiTheme="minorEastAsia" w:hint="eastAsia"/>
          <w:b/>
          <w:sz w:val="26"/>
          <w:szCs w:val="26"/>
        </w:rPr>
        <w:t>とから、交付金等については、制約なく地方の判断で柔軟な執行ができ</w:t>
      </w:r>
      <w:r w:rsidR="00CF694C">
        <w:rPr>
          <w:rFonts w:asciiTheme="minorEastAsia" w:hAnsiTheme="minorEastAsia" w:hint="eastAsia"/>
          <w:b/>
          <w:sz w:val="26"/>
          <w:szCs w:val="26"/>
        </w:rPr>
        <w:t>るようにすること。</w:t>
      </w:r>
      <w:r w:rsidR="00A47E24" w:rsidRPr="00641973">
        <w:rPr>
          <w:rFonts w:asciiTheme="minorEastAsia" w:hAnsiTheme="minorEastAsia" w:hint="eastAsia"/>
          <w:b/>
          <w:sz w:val="26"/>
          <w:szCs w:val="26"/>
        </w:rPr>
        <w:t>また、経済・雇用情勢や「第２波・第３波」への対応等に即して、追加の経済対策を講じるなど臨機応変に対応すること。</w:t>
      </w:r>
    </w:p>
    <w:p w:rsidR="00F94FFC" w:rsidRPr="00555872" w:rsidRDefault="00F94FFC" w:rsidP="00304721">
      <w:pPr>
        <w:spacing w:line="400" w:lineRule="exact"/>
        <w:rPr>
          <w:rFonts w:asciiTheme="minorEastAsia" w:hAnsiTheme="minorEastAsia"/>
          <w:b/>
          <w:sz w:val="26"/>
          <w:szCs w:val="26"/>
        </w:rPr>
      </w:pPr>
    </w:p>
    <w:p w:rsidR="00ED276D" w:rsidRDefault="004028BC" w:rsidP="00CF694C">
      <w:pPr>
        <w:spacing w:line="400" w:lineRule="exact"/>
        <w:ind w:left="261" w:hangingChars="100" w:hanging="261"/>
        <w:rPr>
          <w:rFonts w:asciiTheme="minorEastAsia" w:hAnsiTheme="minorEastAsia"/>
          <w:b/>
          <w:sz w:val="26"/>
          <w:szCs w:val="26"/>
        </w:rPr>
      </w:pPr>
      <w:r w:rsidRPr="003A1DF5">
        <w:rPr>
          <w:rFonts w:asciiTheme="minorEastAsia" w:hAnsiTheme="minorEastAsia" w:hint="eastAsia"/>
          <w:b/>
          <w:sz w:val="26"/>
          <w:szCs w:val="26"/>
        </w:rPr>
        <w:t>○</w:t>
      </w:r>
      <w:r w:rsidR="00CF694C">
        <w:rPr>
          <w:rFonts w:asciiTheme="minorEastAsia" w:hAnsiTheme="minorEastAsia" w:hint="eastAsia"/>
          <w:b/>
          <w:sz w:val="26"/>
          <w:szCs w:val="26"/>
        </w:rPr>
        <w:t>地方の雇用不安を払拭するため、リーマンショック時と同様に基金を創設する等、未来に繋がる雇用創出</w:t>
      </w:r>
      <w:r>
        <w:rPr>
          <w:rFonts w:asciiTheme="minorEastAsia" w:hAnsiTheme="minorEastAsia" w:hint="eastAsia"/>
          <w:b/>
          <w:sz w:val="26"/>
          <w:szCs w:val="26"/>
        </w:rPr>
        <w:t>対策を</w:t>
      </w:r>
      <w:r w:rsidR="006A293D" w:rsidRPr="00641973">
        <w:rPr>
          <w:rFonts w:asciiTheme="minorEastAsia" w:hAnsiTheme="minorEastAsia" w:hint="eastAsia"/>
          <w:b/>
          <w:sz w:val="26"/>
          <w:szCs w:val="26"/>
        </w:rPr>
        <w:t>緊急に</w:t>
      </w:r>
      <w:r>
        <w:rPr>
          <w:rFonts w:asciiTheme="minorEastAsia" w:hAnsiTheme="minorEastAsia" w:hint="eastAsia"/>
          <w:b/>
          <w:sz w:val="26"/>
          <w:szCs w:val="26"/>
        </w:rPr>
        <w:t>講じること。</w:t>
      </w:r>
    </w:p>
    <w:p w:rsidR="00C1006D" w:rsidRPr="00CF694C" w:rsidRDefault="00C1006D" w:rsidP="00ED276D">
      <w:pPr>
        <w:spacing w:line="400" w:lineRule="exact"/>
        <w:rPr>
          <w:rFonts w:asciiTheme="minorEastAsia" w:hAnsiTheme="minorEastAsia"/>
          <w:b/>
          <w:sz w:val="26"/>
          <w:szCs w:val="26"/>
        </w:rPr>
      </w:pPr>
    </w:p>
    <w:p w:rsidR="00C1006D" w:rsidRDefault="00C1006D" w:rsidP="003A1DF5">
      <w:pPr>
        <w:spacing w:line="400" w:lineRule="exact"/>
        <w:ind w:left="261" w:hangingChars="100" w:hanging="261"/>
        <w:rPr>
          <w:rFonts w:asciiTheme="minorEastAsia" w:hAnsiTheme="minorEastAsia"/>
          <w:b/>
          <w:sz w:val="26"/>
          <w:szCs w:val="26"/>
        </w:rPr>
      </w:pPr>
      <w:r>
        <w:rPr>
          <w:rFonts w:asciiTheme="minorEastAsia" w:hAnsiTheme="minorEastAsia" w:hint="eastAsia"/>
          <w:b/>
          <w:sz w:val="26"/>
          <w:szCs w:val="26"/>
        </w:rPr>
        <w:t>○</w:t>
      </w:r>
      <w:r w:rsidR="00555872">
        <w:rPr>
          <w:rFonts w:asciiTheme="minorEastAsia" w:hAnsiTheme="minorEastAsia" w:hint="eastAsia"/>
          <w:b/>
          <w:sz w:val="26"/>
          <w:szCs w:val="26"/>
        </w:rPr>
        <w:t>今回の新型コロナウイルス感染症の流行時のような</w:t>
      </w:r>
      <w:r w:rsidR="009D4146">
        <w:rPr>
          <w:rFonts w:asciiTheme="minorEastAsia" w:hAnsiTheme="minorEastAsia" w:hint="eastAsia"/>
          <w:b/>
          <w:sz w:val="26"/>
          <w:szCs w:val="26"/>
        </w:rPr>
        <w:t>危機に際して、</w:t>
      </w:r>
      <w:r w:rsidR="00457649">
        <w:rPr>
          <w:rFonts w:asciiTheme="minorEastAsia" w:hAnsiTheme="minorEastAsia" w:hint="eastAsia"/>
          <w:b/>
          <w:sz w:val="26"/>
          <w:szCs w:val="26"/>
        </w:rPr>
        <w:t>東京等の</w:t>
      </w:r>
      <w:r w:rsidR="00CF694C">
        <w:rPr>
          <w:rFonts w:asciiTheme="minorEastAsia" w:hAnsiTheme="minorEastAsia" w:hint="eastAsia"/>
          <w:b/>
          <w:sz w:val="26"/>
          <w:szCs w:val="26"/>
        </w:rPr>
        <w:t>大都市部に人口が</w:t>
      </w:r>
      <w:r w:rsidR="00205DCC">
        <w:rPr>
          <w:rFonts w:asciiTheme="minorEastAsia" w:hAnsiTheme="minorEastAsia" w:hint="eastAsia"/>
          <w:b/>
          <w:sz w:val="26"/>
          <w:szCs w:val="26"/>
        </w:rPr>
        <w:t>集中することの脆弱性が顕在化したことから、</w:t>
      </w:r>
      <w:r w:rsidR="009D4146">
        <w:rPr>
          <w:rFonts w:asciiTheme="minorEastAsia" w:hAnsiTheme="minorEastAsia" w:hint="eastAsia"/>
          <w:b/>
          <w:sz w:val="26"/>
          <w:szCs w:val="26"/>
        </w:rPr>
        <w:t>過度な東京一極集中を是正すること。また、これを助長していくための</w:t>
      </w:r>
      <w:r w:rsidR="00205DCC">
        <w:rPr>
          <w:rFonts w:asciiTheme="minorEastAsia" w:hAnsiTheme="minorEastAsia" w:hint="eastAsia"/>
          <w:b/>
          <w:sz w:val="26"/>
          <w:szCs w:val="26"/>
        </w:rPr>
        <w:t>情報通信基盤等の環境を</w:t>
      </w:r>
      <w:r w:rsidR="009D4146">
        <w:rPr>
          <w:rFonts w:asciiTheme="minorEastAsia" w:hAnsiTheme="minorEastAsia" w:hint="eastAsia"/>
          <w:b/>
          <w:sz w:val="26"/>
          <w:szCs w:val="26"/>
        </w:rPr>
        <w:t>整えること。</w:t>
      </w:r>
    </w:p>
    <w:p w:rsidR="00CF694C" w:rsidRPr="00205DCC" w:rsidRDefault="00CF694C" w:rsidP="003A1DF5">
      <w:pPr>
        <w:spacing w:line="400" w:lineRule="exact"/>
        <w:ind w:left="261" w:hangingChars="100" w:hanging="261"/>
        <w:rPr>
          <w:rFonts w:asciiTheme="minorEastAsia" w:hAnsiTheme="minorEastAsia"/>
          <w:b/>
          <w:sz w:val="26"/>
          <w:szCs w:val="26"/>
        </w:rPr>
      </w:pPr>
    </w:p>
    <w:p w:rsidR="00CF694C" w:rsidRPr="003A1DF5" w:rsidRDefault="00474C29" w:rsidP="003A1DF5">
      <w:pPr>
        <w:spacing w:line="400" w:lineRule="exact"/>
        <w:ind w:left="261" w:hangingChars="100" w:hanging="261"/>
        <w:rPr>
          <w:rFonts w:asciiTheme="minorEastAsia" w:hAnsiTheme="minorEastAsia"/>
          <w:b/>
          <w:sz w:val="26"/>
          <w:szCs w:val="26"/>
        </w:rPr>
      </w:pPr>
      <w:r>
        <w:rPr>
          <w:rFonts w:asciiTheme="minorEastAsia" w:hAnsiTheme="minorEastAsia" w:hint="eastAsia"/>
          <w:b/>
          <w:sz w:val="26"/>
          <w:szCs w:val="26"/>
        </w:rPr>
        <w:t>○全国各地で十分な授業時間が確保でき</w:t>
      </w:r>
      <w:r w:rsidR="00CF694C">
        <w:rPr>
          <w:rFonts w:asciiTheme="minorEastAsia" w:hAnsiTheme="minorEastAsia" w:hint="eastAsia"/>
          <w:b/>
          <w:sz w:val="26"/>
          <w:szCs w:val="26"/>
        </w:rPr>
        <w:t>ていない状況を踏まえ、特に今年度中の学年のあり方を含めたカリキュラムの見直しの検討を行うこと。また、今後に備えてＩＣＴやテレビを活用した授業の実施等の対策を行うこと。</w:t>
      </w:r>
    </w:p>
    <w:p w:rsidR="00205DCC" w:rsidRPr="00B44980" w:rsidRDefault="00205DCC" w:rsidP="003302BF">
      <w:pPr>
        <w:spacing w:line="400" w:lineRule="exact"/>
        <w:rPr>
          <w:rFonts w:asciiTheme="minorEastAsia" w:hAnsiTheme="minorEastAsia"/>
          <w:sz w:val="28"/>
          <w:szCs w:val="28"/>
        </w:rPr>
      </w:pPr>
    </w:p>
    <w:p w:rsidR="00B93811" w:rsidRDefault="00A37313" w:rsidP="00B44980">
      <w:pPr>
        <w:spacing w:line="360" w:lineRule="exact"/>
        <w:rPr>
          <w:rFonts w:asciiTheme="minorEastAsia" w:hAnsiTheme="minorEastAsia"/>
          <w:b/>
          <w:sz w:val="26"/>
          <w:szCs w:val="26"/>
        </w:rPr>
      </w:pPr>
      <w:r w:rsidRPr="003302BF">
        <w:rPr>
          <w:rFonts w:asciiTheme="minorEastAsia" w:hAnsiTheme="minorEastAsia"/>
          <w:sz w:val="28"/>
          <w:szCs w:val="28"/>
        </w:rPr>
        <w:t xml:space="preserve">　</w:t>
      </w:r>
      <w:r w:rsidRPr="00B44980">
        <w:rPr>
          <w:rFonts w:asciiTheme="minorEastAsia" w:hAnsiTheme="minorEastAsia"/>
          <w:b/>
          <w:sz w:val="26"/>
          <w:szCs w:val="26"/>
        </w:rPr>
        <w:t>令和２年５月２８日</w:t>
      </w:r>
    </w:p>
    <w:p w:rsidR="00B44980" w:rsidRPr="00B44980" w:rsidRDefault="00B44980" w:rsidP="00B44980">
      <w:pPr>
        <w:spacing w:line="360" w:lineRule="exact"/>
        <w:rPr>
          <w:rFonts w:asciiTheme="minorEastAsia" w:hAnsiTheme="minorEastAsia"/>
          <w:b/>
          <w:sz w:val="26"/>
          <w:szCs w:val="26"/>
        </w:rPr>
      </w:pPr>
    </w:p>
    <w:p w:rsidR="00A37313" w:rsidRPr="00B44980" w:rsidRDefault="00A37313" w:rsidP="00B44980">
      <w:pPr>
        <w:spacing w:line="360" w:lineRule="exact"/>
        <w:ind w:leftChars="2200" w:left="4620"/>
        <w:rPr>
          <w:rFonts w:asciiTheme="minorEastAsia" w:hAnsiTheme="minorEastAsia"/>
          <w:b/>
          <w:sz w:val="26"/>
          <w:szCs w:val="26"/>
        </w:rPr>
      </w:pPr>
      <w:r w:rsidRPr="00B44980">
        <w:rPr>
          <w:rFonts w:asciiTheme="minorEastAsia" w:hAnsiTheme="minorEastAsia" w:hint="eastAsia"/>
          <w:b/>
          <w:sz w:val="26"/>
          <w:szCs w:val="26"/>
        </w:rPr>
        <w:t>近畿ブロック知事会</w:t>
      </w:r>
    </w:p>
    <w:p w:rsidR="003302BF" w:rsidRPr="00B44980" w:rsidRDefault="003302BF" w:rsidP="00B44980">
      <w:pPr>
        <w:wordWrap w:val="0"/>
        <w:spacing w:line="360" w:lineRule="exact"/>
        <w:jc w:val="right"/>
        <w:rPr>
          <w:rFonts w:asciiTheme="minorEastAsia" w:hAnsiTheme="minorEastAsia"/>
          <w:b/>
          <w:sz w:val="26"/>
          <w:szCs w:val="26"/>
        </w:rPr>
      </w:pPr>
      <w:r w:rsidRPr="00B44980">
        <w:rPr>
          <w:rFonts w:asciiTheme="minorEastAsia" w:hAnsiTheme="minorEastAsia" w:hint="eastAsia"/>
          <w:b/>
          <w:sz w:val="26"/>
          <w:szCs w:val="26"/>
        </w:rPr>
        <w:t xml:space="preserve">福井県知事　</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杉</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本</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達</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治</w:t>
      </w:r>
    </w:p>
    <w:p w:rsidR="003302BF" w:rsidRPr="00B44980" w:rsidRDefault="003302BF" w:rsidP="00B44980">
      <w:pPr>
        <w:wordWrap w:val="0"/>
        <w:spacing w:line="360" w:lineRule="exact"/>
        <w:jc w:val="right"/>
        <w:rPr>
          <w:rFonts w:asciiTheme="minorEastAsia" w:hAnsiTheme="minorEastAsia"/>
          <w:b/>
          <w:sz w:val="26"/>
          <w:szCs w:val="26"/>
        </w:rPr>
      </w:pPr>
      <w:r w:rsidRPr="00B44980">
        <w:rPr>
          <w:rFonts w:asciiTheme="minorEastAsia" w:hAnsiTheme="minorEastAsia" w:hint="eastAsia"/>
          <w:b/>
          <w:sz w:val="26"/>
          <w:szCs w:val="26"/>
        </w:rPr>
        <w:t xml:space="preserve">三重県知事　</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鈴</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木</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英</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敬</w:t>
      </w:r>
    </w:p>
    <w:p w:rsidR="003302BF" w:rsidRPr="00B44980" w:rsidRDefault="003302BF" w:rsidP="00B44980">
      <w:pPr>
        <w:wordWrap w:val="0"/>
        <w:spacing w:line="360" w:lineRule="exact"/>
        <w:jc w:val="right"/>
        <w:rPr>
          <w:rFonts w:asciiTheme="minorEastAsia" w:hAnsiTheme="minorEastAsia"/>
          <w:b/>
          <w:sz w:val="26"/>
          <w:szCs w:val="26"/>
        </w:rPr>
      </w:pPr>
      <w:r w:rsidRPr="00B44980">
        <w:rPr>
          <w:rFonts w:asciiTheme="minorEastAsia" w:hAnsiTheme="minorEastAsia" w:hint="eastAsia"/>
          <w:b/>
          <w:sz w:val="26"/>
          <w:szCs w:val="26"/>
        </w:rPr>
        <w:t>滋賀県知事</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 xml:space="preserve">　</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三日月</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大</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造</w:t>
      </w:r>
    </w:p>
    <w:p w:rsidR="003302BF" w:rsidRPr="00B44980" w:rsidRDefault="003302BF" w:rsidP="00B44980">
      <w:pPr>
        <w:wordWrap w:val="0"/>
        <w:spacing w:line="360" w:lineRule="exact"/>
        <w:jc w:val="right"/>
        <w:rPr>
          <w:rFonts w:asciiTheme="minorEastAsia" w:hAnsiTheme="minorEastAsia"/>
          <w:b/>
          <w:sz w:val="26"/>
          <w:szCs w:val="26"/>
        </w:rPr>
      </w:pPr>
      <w:r w:rsidRPr="00B44980">
        <w:rPr>
          <w:rFonts w:asciiTheme="minorEastAsia" w:hAnsiTheme="minorEastAsia" w:hint="eastAsia"/>
          <w:b/>
          <w:sz w:val="26"/>
          <w:szCs w:val="26"/>
        </w:rPr>
        <w:t>京都府知事</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 xml:space="preserve">　</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西</w:t>
      </w:r>
      <w:r w:rsidR="00B93811" w:rsidRPr="00B44980">
        <w:rPr>
          <w:rFonts w:asciiTheme="minorEastAsia" w:hAnsiTheme="minorEastAsia" w:hint="eastAsia"/>
          <w:b/>
          <w:sz w:val="26"/>
          <w:szCs w:val="26"/>
        </w:rPr>
        <w:t xml:space="preserve">　</w:t>
      </w:r>
      <w:r w:rsidRPr="00B44980">
        <w:rPr>
          <w:rFonts w:asciiTheme="minorEastAsia" w:hAnsiTheme="minorEastAsia" w:hint="eastAsia"/>
          <w:b/>
          <w:sz w:val="26"/>
          <w:szCs w:val="26"/>
        </w:rPr>
        <w:t>脇　隆</w:t>
      </w:r>
      <w:r w:rsidR="00B93811" w:rsidRPr="00B44980">
        <w:rPr>
          <w:rFonts w:asciiTheme="minorEastAsia" w:hAnsiTheme="minorEastAsia" w:hint="eastAsia"/>
          <w:b/>
          <w:sz w:val="26"/>
          <w:szCs w:val="26"/>
        </w:rPr>
        <w:t xml:space="preserve">　俊</w:t>
      </w:r>
    </w:p>
    <w:p w:rsidR="00B93811" w:rsidRPr="00B44980" w:rsidRDefault="00B93811" w:rsidP="00B44980">
      <w:pPr>
        <w:wordWrap w:val="0"/>
        <w:spacing w:line="360" w:lineRule="exact"/>
        <w:jc w:val="right"/>
        <w:rPr>
          <w:rFonts w:asciiTheme="minorEastAsia" w:hAnsiTheme="minorEastAsia"/>
          <w:b/>
          <w:sz w:val="26"/>
          <w:szCs w:val="26"/>
        </w:rPr>
      </w:pPr>
      <w:r w:rsidRPr="00B44980">
        <w:rPr>
          <w:rFonts w:asciiTheme="minorEastAsia" w:hAnsiTheme="minorEastAsia" w:hint="eastAsia"/>
          <w:b/>
          <w:sz w:val="26"/>
          <w:szCs w:val="26"/>
        </w:rPr>
        <w:t>大阪府知事　　　吉　村　洋　文</w:t>
      </w:r>
    </w:p>
    <w:p w:rsidR="00B93811" w:rsidRPr="00B44980" w:rsidRDefault="00B93811" w:rsidP="00B44980">
      <w:pPr>
        <w:wordWrap w:val="0"/>
        <w:spacing w:line="360" w:lineRule="exact"/>
        <w:jc w:val="right"/>
        <w:rPr>
          <w:rFonts w:asciiTheme="minorEastAsia" w:hAnsiTheme="minorEastAsia"/>
          <w:b/>
          <w:sz w:val="26"/>
          <w:szCs w:val="26"/>
        </w:rPr>
      </w:pPr>
      <w:r w:rsidRPr="00B44980">
        <w:rPr>
          <w:rFonts w:asciiTheme="minorEastAsia" w:hAnsiTheme="minorEastAsia" w:hint="eastAsia"/>
          <w:b/>
          <w:sz w:val="26"/>
          <w:szCs w:val="26"/>
        </w:rPr>
        <w:t xml:space="preserve">兵庫県知事　　　井　戸　</w:t>
      </w:r>
      <w:r w:rsidR="00016115" w:rsidRPr="00B44980">
        <w:rPr>
          <w:rFonts w:asciiTheme="minorEastAsia" w:hAnsiTheme="minorEastAsia" w:hint="eastAsia"/>
          <w:b/>
          <w:sz w:val="26"/>
          <w:szCs w:val="26"/>
        </w:rPr>
        <w:t>敏</w:t>
      </w:r>
      <w:r w:rsidRPr="00B44980">
        <w:rPr>
          <w:rFonts w:asciiTheme="minorEastAsia" w:hAnsiTheme="minorEastAsia" w:hint="eastAsia"/>
          <w:b/>
          <w:sz w:val="26"/>
          <w:szCs w:val="26"/>
        </w:rPr>
        <w:t xml:space="preserve">　三</w:t>
      </w:r>
    </w:p>
    <w:p w:rsidR="00B93811" w:rsidRPr="00B44980" w:rsidRDefault="00B93811" w:rsidP="00B44980">
      <w:pPr>
        <w:wordWrap w:val="0"/>
        <w:spacing w:line="360" w:lineRule="exact"/>
        <w:jc w:val="right"/>
        <w:rPr>
          <w:rFonts w:asciiTheme="minorEastAsia" w:hAnsiTheme="minorEastAsia"/>
          <w:b/>
          <w:sz w:val="26"/>
          <w:szCs w:val="26"/>
        </w:rPr>
      </w:pPr>
      <w:r w:rsidRPr="00B44980">
        <w:rPr>
          <w:rFonts w:asciiTheme="minorEastAsia" w:hAnsiTheme="minorEastAsia" w:hint="eastAsia"/>
          <w:b/>
          <w:sz w:val="26"/>
          <w:szCs w:val="26"/>
        </w:rPr>
        <w:t>奈良県知事　　　荒　井　正　吾</w:t>
      </w:r>
    </w:p>
    <w:p w:rsidR="00B93811" w:rsidRPr="00B44980" w:rsidRDefault="00B93811" w:rsidP="00B44980">
      <w:pPr>
        <w:wordWrap w:val="0"/>
        <w:spacing w:line="360" w:lineRule="exact"/>
        <w:jc w:val="right"/>
        <w:rPr>
          <w:rFonts w:asciiTheme="minorEastAsia" w:hAnsiTheme="minorEastAsia"/>
          <w:b/>
          <w:sz w:val="26"/>
          <w:szCs w:val="26"/>
        </w:rPr>
      </w:pPr>
      <w:r w:rsidRPr="00B44980">
        <w:rPr>
          <w:rFonts w:asciiTheme="minorEastAsia" w:hAnsiTheme="minorEastAsia" w:hint="eastAsia"/>
          <w:b/>
          <w:sz w:val="26"/>
          <w:szCs w:val="26"/>
        </w:rPr>
        <w:t>和歌山県知事　　仁　坂　吉　伸</w:t>
      </w:r>
    </w:p>
    <w:p w:rsidR="00B93811" w:rsidRPr="00B44980" w:rsidRDefault="00B93811" w:rsidP="00B44980">
      <w:pPr>
        <w:wordWrap w:val="0"/>
        <w:spacing w:line="360" w:lineRule="exact"/>
        <w:jc w:val="right"/>
        <w:rPr>
          <w:rFonts w:asciiTheme="minorEastAsia" w:hAnsiTheme="minorEastAsia"/>
          <w:b/>
          <w:sz w:val="26"/>
          <w:szCs w:val="26"/>
        </w:rPr>
      </w:pPr>
      <w:r w:rsidRPr="00B44980">
        <w:rPr>
          <w:rFonts w:asciiTheme="minorEastAsia" w:hAnsiTheme="minorEastAsia" w:hint="eastAsia"/>
          <w:b/>
          <w:sz w:val="26"/>
          <w:szCs w:val="26"/>
        </w:rPr>
        <w:t>鳥取県知事　　　平　井　伸　治</w:t>
      </w:r>
    </w:p>
    <w:p w:rsidR="00B93811" w:rsidRPr="00B44980" w:rsidRDefault="00B93811" w:rsidP="00B44980">
      <w:pPr>
        <w:wordWrap w:val="0"/>
        <w:spacing w:line="360" w:lineRule="exact"/>
        <w:jc w:val="right"/>
        <w:rPr>
          <w:rFonts w:asciiTheme="minorEastAsia" w:hAnsiTheme="minorEastAsia"/>
          <w:b/>
          <w:sz w:val="26"/>
          <w:szCs w:val="26"/>
        </w:rPr>
      </w:pPr>
      <w:r w:rsidRPr="00B44980">
        <w:rPr>
          <w:rFonts w:asciiTheme="minorEastAsia" w:hAnsiTheme="minorEastAsia" w:hint="eastAsia"/>
          <w:b/>
          <w:sz w:val="26"/>
          <w:szCs w:val="26"/>
        </w:rPr>
        <w:t>徳島県知事　　　飯　泉　嘉　門</w:t>
      </w:r>
    </w:p>
    <w:p w:rsidR="00B44980" w:rsidRPr="00B44980" w:rsidRDefault="00B44980" w:rsidP="00B44980">
      <w:pPr>
        <w:spacing w:line="480" w:lineRule="exact"/>
        <w:ind w:leftChars="2200" w:left="4620"/>
        <w:rPr>
          <w:rFonts w:asciiTheme="minorEastAsia" w:hAnsiTheme="minorEastAsia"/>
          <w:b/>
          <w:sz w:val="26"/>
          <w:szCs w:val="26"/>
        </w:rPr>
      </w:pPr>
      <w:r w:rsidRPr="00B44980">
        <w:rPr>
          <w:rFonts w:asciiTheme="minorEastAsia" w:hAnsiTheme="minorEastAsia" w:hint="eastAsia"/>
          <w:b/>
          <w:sz w:val="26"/>
          <w:szCs w:val="26"/>
        </w:rPr>
        <w:t>関西広域連合</w:t>
      </w:r>
    </w:p>
    <w:sectPr w:rsidR="00B44980" w:rsidRPr="00B44980" w:rsidSect="00641973">
      <w:pgSz w:w="11906" w:h="16838" w:code="9"/>
      <w:pgMar w:top="851" w:right="113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24" w:rsidRDefault="00A47E24" w:rsidP="00F94FFC">
      <w:r>
        <w:separator/>
      </w:r>
    </w:p>
  </w:endnote>
  <w:endnote w:type="continuationSeparator" w:id="0">
    <w:p w:rsidR="00A47E24" w:rsidRDefault="00A47E24" w:rsidP="00F9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24" w:rsidRDefault="00A47E24" w:rsidP="00F94FFC">
      <w:r>
        <w:separator/>
      </w:r>
    </w:p>
  </w:footnote>
  <w:footnote w:type="continuationSeparator" w:id="0">
    <w:p w:rsidR="00A47E24" w:rsidRDefault="00A47E24" w:rsidP="00F94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CE"/>
    <w:rsid w:val="00016115"/>
    <w:rsid w:val="00045FD0"/>
    <w:rsid w:val="00091E05"/>
    <w:rsid w:val="000F7F0A"/>
    <w:rsid w:val="00135B83"/>
    <w:rsid w:val="00161E06"/>
    <w:rsid w:val="00173AE0"/>
    <w:rsid w:val="00205DCC"/>
    <w:rsid w:val="00261A22"/>
    <w:rsid w:val="002872B8"/>
    <w:rsid w:val="00287D40"/>
    <w:rsid w:val="002A038A"/>
    <w:rsid w:val="002B6550"/>
    <w:rsid w:val="002E282D"/>
    <w:rsid w:val="002F34A1"/>
    <w:rsid w:val="00304721"/>
    <w:rsid w:val="003302BF"/>
    <w:rsid w:val="00341F76"/>
    <w:rsid w:val="00342F68"/>
    <w:rsid w:val="00362D78"/>
    <w:rsid w:val="003A1A8F"/>
    <w:rsid w:val="003A1DF5"/>
    <w:rsid w:val="004028BC"/>
    <w:rsid w:val="004207E2"/>
    <w:rsid w:val="00425F17"/>
    <w:rsid w:val="00457649"/>
    <w:rsid w:val="00474C29"/>
    <w:rsid w:val="004E3004"/>
    <w:rsid w:val="004E3195"/>
    <w:rsid w:val="00514501"/>
    <w:rsid w:val="0054405C"/>
    <w:rsid w:val="00552AB5"/>
    <w:rsid w:val="00555872"/>
    <w:rsid w:val="00565A50"/>
    <w:rsid w:val="005905DF"/>
    <w:rsid w:val="005A344E"/>
    <w:rsid w:val="005D3ADB"/>
    <w:rsid w:val="005E4DE7"/>
    <w:rsid w:val="00641973"/>
    <w:rsid w:val="00690581"/>
    <w:rsid w:val="006A293D"/>
    <w:rsid w:val="006B79EB"/>
    <w:rsid w:val="00796CDC"/>
    <w:rsid w:val="007C62E1"/>
    <w:rsid w:val="007F6B34"/>
    <w:rsid w:val="0086394F"/>
    <w:rsid w:val="00870579"/>
    <w:rsid w:val="008767A6"/>
    <w:rsid w:val="00876B52"/>
    <w:rsid w:val="008770E3"/>
    <w:rsid w:val="008F15A8"/>
    <w:rsid w:val="008F47E4"/>
    <w:rsid w:val="009006C2"/>
    <w:rsid w:val="009013A2"/>
    <w:rsid w:val="009D4146"/>
    <w:rsid w:val="009E00BD"/>
    <w:rsid w:val="00A350F3"/>
    <w:rsid w:val="00A37313"/>
    <w:rsid w:val="00A47E24"/>
    <w:rsid w:val="00A74069"/>
    <w:rsid w:val="00A86E6F"/>
    <w:rsid w:val="00B27199"/>
    <w:rsid w:val="00B44980"/>
    <w:rsid w:val="00B93811"/>
    <w:rsid w:val="00B97350"/>
    <w:rsid w:val="00BA678D"/>
    <w:rsid w:val="00BC597E"/>
    <w:rsid w:val="00BD5505"/>
    <w:rsid w:val="00C04A09"/>
    <w:rsid w:val="00C1006D"/>
    <w:rsid w:val="00C51619"/>
    <w:rsid w:val="00C80531"/>
    <w:rsid w:val="00CD5BF0"/>
    <w:rsid w:val="00CF694C"/>
    <w:rsid w:val="00D32F3D"/>
    <w:rsid w:val="00D63159"/>
    <w:rsid w:val="00DA00C2"/>
    <w:rsid w:val="00DA4631"/>
    <w:rsid w:val="00DF0468"/>
    <w:rsid w:val="00E01FC1"/>
    <w:rsid w:val="00E35C33"/>
    <w:rsid w:val="00ED276D"/>
    <w:rsid w:val="00EF05CE"/>
    <w:rsid w:val="00F94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0AE1596A-8EB2-4EE7-BA68-5EED73FF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7313"/>
  </w:style>
  <w:style w:type="character" w:customStyle="1" w:styleId="a4">
    <w:name w:val="日付 (文字)"/>
    <w:basedOn w:val="a0"/>
    <w:link w:val="a3"/>
    <w:uiPriority w:val="99"/>
    <w:semiHidden/>
    <w:rsid w:val="00A37313"/>
  </w:style>
  <w:style w:type="paragraph" w:styleId="a5">
    <w:name w:val="Note Heading"/>
    <w:basedOn w:val="a"/>
    <w:next w:val="a"/>
    <w:link w:val="a6"/>
    <w:uiPriority w:val="99"/>
    <w:unhideWhenUsed/>
    <w:rsid w:val="005A344E"/>
    <w:pPr>
      <w:jc w:val="center"/>
    </w:pPr>
    <w:rPr>
      <w:rFonts w:asciiTheme="minorEastAsia" w:hAnsiTheme="minorEastAsia"/>
      <w:sz w:val="24"/>
      <w:szCs w:val="24"/>
    </w:rPr>
  </w:style>
  <w:style w:type="character" w:customStyle="1" w:styleId="a6">
    <w:name w:val="記 (文字)"/>
    <w:basedOn w:val="a0"/>
    <w:link w:val="a5"/>
    <w:uiPriority w:val="99"/>
    <w:rsid w:val="005A344E"/>
    <w:rPr>
      <w:rFonts w:asciiTheme="minorEastAsia" w:hAnsiTheme="minorEastAsia"/>
      <w:sz w:val="24"/>
      <w:szCs w:val="24"/>
    </w:rPr>
  </w:style>
  <w:style w:type="paragraph" w:styleId="a7">
    <w:name w:val="Closing"/>
    <w:basedOn w:val="a"/>
    <w:link w:val="a8"/>
    <w:uiPriority w:val="99"/>
    <w:unhideWhenUsed/>
    <w:rsid w:val="005A344E"/>
    <w:pPr>
      <w:jc w:val="right"/>
    </w:pPr>
    <w:rPr>
      <w:rFonts w:asciiTheme="minorEastAsia" w:hAnsiTheme="minorEastAsia"/>
      <w:sz w:val="24"/>
      <w:szCs w:val="24"/>
    </w:rPr>
  </w:style>
  <w:style w:type="character" w:customStyle="1" w:styleId="a8">
    <w:name w:val="結語 (文字)"/>
    <w:basedOn w:val="a0"/>
    <w:link w:val="a7"/>
    <w:uiPriority w:val="99"/>
    <w:rsid w:val="005A344E"/>
    <w:rPr>
      <w:rFonts w:asciiTheme="minorEastAsia" w:hAnsiTheme="minorEastAsia"/>
      <w:sz w:val="24"/>
      <w:szCs w:val="24"/>
    </w:rPr>
  </w:style>
  <w:style w:type="paragraph" w:styleId="a9">
    <w:name w:val="header"/>
    <w:basedOn w:val="a"/>
    <w:link w:val="aa"/>
    <w:uiPriority w:val="99"/>
    <w:unhideWhenUsed/>
    <w:rsid w:val="00F94FFC"/>
    <w:pPr>
      <w:tabs>
        <w:tab w:val="center" w:pos="4252"/>
        <w:tab w:val="right" w:pos="8504"/>
      </w:tabs>
      <w:snapToGrid w:val="0"/>
    </w:pPr>
  </w:style>
  <w:style w:type="character" w:customStyle="1" w:styleId="aa">
    <w:name w:val="ヘッダー (文字)"/>
    <w:basedOn w:val="a0"/>
    <w:link w:val="a9"/>
    <w:uiPriority w:val="99"/>
    <w:rsid w:val="00F94FFC"/>
  </w:style>
  <w:style w:type="paragraph" w:styleId="ab">
    <w:name w:val="footer"/>
    <w:basedOn w:val="a"/>
    <w:link w:val="ac"/>
    <w:uiPriority w:val="99"/>
    <w:unhideWhenUsed/>
    <w:rsid w:val="00F94FFC"/>
    <w:pPr>
      <w:tabs>
        <w:tab w:val="center" w:pos="4252"/>
        <w:tab w:val="right" w:pos="8504"/>
      </w:tabs>
      <w:snapToGrid w:val="0"/>
    </w:pPr>
  </w:style>
  <w:style w:type="character" w:customStyle="1" w:styleId="ac">
    <w:name w:val="フッター (文字)"/>
    <w:basedOn w:val="a0"/>
    <w:link w:val="ab"/>
    <w:uiPriority w:val="99"/>
    <w:rsid w:val="00F94FFC"/>
  </w:style>
  <w:style w:type="paragraph" w:styleId="ad">
    <w:name w:val="List Paragraph"/>
    <w:basedOn w:val="a"/>
    <w:uiPriority w:val="34"/>
    <w:qFormat/>
    <w:rsid w:val="00B449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103DF-C20B-4C37-A77B-AE1EBF60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258</Words>
  <Characters>1476</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佳里奈</dc:creator>
  <cp:lastModifiedBy>岩本　佳里奈</cp:lastModifiedBy>
  <cp:revision>2</cp:revision>
  <dcterms:created xsi:type="dcterms:W3CDTF">2020-06-10T05:47:00Z</dcterms:created>
  <dcterms:modified xsi:type="dcterms:W3CDTF">2020-06-10T05:47:00Z</dcterms:modified>
</cp:coreProperties>
</file>