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8CF7" w14:textId="534946C1" w:rsidR="00AB10DD" w:rsidRDefault="00D16A56" w:rsidP="002B3C38">
      <w:pPr>
        <w:rPr>
          <w:rFonts w:ascii="UD デジタル 教科書体 N-R" w:eastAsia="UD デジタル 教科書体 N-R"/>
          <w:sz w:val="22"/>
        </w:rPr>
      </w:pPr>
      <w:r>
        <w:rPr>
          <w:noProof/>
        </w:rPr>
        <mc:AlternateContent>
          <mc:Choice Requires="wps">
            <w:drawing>
              <wp:anchor distT="0" distB="0" distL="114300" distR="114300" simplePos="0" relativeHeight="251665408" behindDoc="0" locked="0" layoutInCell="1" allowOverlap="1" wp14:anchorId="341AC983" wp14:editId="0B32D51E">
                <wp:simplePos x="0" y="0"/>
                <wp:positionH relativeFrom="margin">
                  <wp:posOffset>4572000</wp:posOffset>
                </wp:positionH>
                <wp:positionV relativeFrom="paragraph">
                  <wp:posOffset>-503555</wp:posOffset>
                </wp:positionV>
                <wp:extent cx="982980" cy="495300"/>
                <wp:effectExtent l="0" t="0" r="26670" b="19050"/>
                <wp:wrapNone/>
                <wp:docPr id="6" name="テキスト ボックス 1"/>
                <wp:cNvGraphicFramePr xmlns:a="http://schemas.openxmlformats.org/drawingml/2006/main"/>
                <a:graphic xmlns:a="http://schemas.openxmlformats.org/drawingml/2006/main">
                  <a:graphicData uri="http://schemas.microsoft.com/office/word/2010/wordprocessingShape">
                    <wps:wsp>
                      <wps:cNvSpPr txBox="1"/>
                      <wps:spPr>
                        <a:xfrm>
                          <a:off x="0" y="0"/>
                          <a:ext cx="982980" cy="495300"/>
                        </a:xfrm>
                        <a:prstGeom prst="rect">
                          <a:avLst/>
                        </a:prstGeom>
                        <a:solidFill>
                          <a:schemeClr val="lt1"/>
                        </a:solidFill>
                        <a:ln w="12700"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0F74C84E" w14:textId="3F6E917B" w:rsidR="00D16A56" w:rsidRPr="00E75B85" w:rsidRDefault="00D16A56" w:rsidP="00D16A56">
                            <w:pPr>
                              <w:jc w:val="center"/>
                              <w:rPr>
                                <w:rFonts w:ascii="ＭＳ ゴシック" w:eastAsia="ＭＳ ゴシック" w:hAnsi="ＭＳ ゴシック"/>
                                <w:color w:val="000000" w:themeColor="dark1"/>
                                <w:kern w:val="0"/>
                                <w:sz w:val="32"/>
                                <w:szCs w:val="32"/>
                              </w:rPr>
                            </w:pPr>
                            <w:r w:rsidRPr="00E75B85">
                              <w:rPr>
                                <w:rFonts w:ascii="ＭＳ ゴシック" w:eastAsia="ＭＳ ゴシック" w:hAnsi="ＭＳ ゴシック" w:hint="eastAsia"/>
                                <w:color w:val="000000" w:themeColor="dark1"/>
                                <w:sz w:val="32"/>
                                <w:szCs w:val="32"/>
                              </w:rPr>
                              <w:t>資料</w:t>
                            </w:r>
                            <w:r>
                              <w:rPr>
                                <w:rFonts w:ascii="ＭＳ ゴシック" w:eastAsia="ＭＳ ゴシック" w:hAnsi="ＭＳ ゴシック"/>
                                <w:color w:val="000000" w:themeColor="dark1"/>
                                <w:sz w:val="32"/>
                                <w:szCs w:val="32"/>
                              </w:rPr>
                              <w:t>３</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41AC983" id="_x0000_t202" coordsize="21600,21600" o:spt="202" path="m,l,21600r21600,l21600,xe">
                <v:stroke joinstyle="miter"/>
                <v:path gradientshapeok="t" o:connecttype="rect"/>
              </v:shapetype>
              <v:shape id="テキスト ボックス 1" o:spid="_x0000_s1026" type="#_x0000_t202" style="position:absolute;left:0;text-align:left;margin-left:5in;margin-top:-39.65pt;width:77.4pt;height:3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c8SwIAAOMEAAAOAAAAZHJzL2Uyb0RvYy54bWysVMGO0zAQvSPxD5bvNG2Bpa2armBXywWx&#10;iIUPcB27sXA8xnablONWWvER/ALizPfkRxg7bUoXLou4OLE9b+bNmxnPz5tKk41wXoHJ6WgwpEQY&#10;DoUyq5x+/HD1ZEKJD8wUTIMROd0KT88Xjx/NazsTYyhBF8IRdGL8rLY5LUOwsyzzvBQV8wOwwuCl&#10;BFexgFu3ygrHavRe6Ww8HJ5lNbjCOuDCezy97C7pIvmXUvBwLaUXgeicIreQVpfWZVyzxZzNVo7Z&#10;UvE9DfYPLCqmDAbtXV2ywMjaqT9cVYo78CDDgEOVgZSKi5QDZjMa3svmpmRWpFxQHG97mfz/c8vf&#10;bt45ooqcnlFiWIUland37e339vZnu/tK2t23drdrb3/gnoyiXLX1M0TdWMSF5hU0WPbDucfDqEIj&#10;XRW/mB/BexR+24stmkA4Hk4n4+kEbzhePZs+fzpMxciOYOt8eC2gIvEnpw5rmSRmmzc+IBE0PZjE&#10;WB60Kq6U1mkT+0dcaEc2DCuvQ6KIiBMrbUiN7McvMDbhlUUVvFmlICd2qRuP3kLzF2/oWxskFeXp&#10;ZEh/YatFJKTNeyFR56RGx9CtlpFg14w4Lcjh0JLJGQKiocSUHojdQyJapBl4IL4HpfhgQo+vlAHX&#10;CXSqcPHpoIns7A9SdAJELUKzbFKn9e2yhGKLXYTPR7jGRWrAcnCtLCUluC/3z2ocU6zQ5zVzghIX&#10;9AV0U80MR3uEho6bgZfrAFKlLomhu0B7SjhJqXn2Ux9H9fd9sjq+TYtfAAAA//8DAFBLAwQUAAYA&#10;CAAAACEAie0Y2t4AAAAKAQAADwAAAGRycy9kb3ducmV2LnhtbEyPwU7DMAyG70i8Q2QkblvaDa2j&#10;azohpCJxQhSkXbPGawqNUzXZ2r095gRH278+f3+xn10vLjiGzpOCdJmAQGq86ahV8PlRLbYgQtRk&#10;dO8JFVwxwL68vSl0bvxE73ipYysYQiHXCmyMQy5laCw6HZZ+QOLbyY9ORx7HVppRTwx3vVwlyUY6&#10;3RF/sHrAZ4vNd312Cqq3qTq8fsn6mr4csLHzapw2Tqn7u/lpByLiHP/C8KvP6lCy09GfyQTRK8gY&#10;z1EFi+xxDYIT2+yByxx5k65BloX8X6H8AQAA//8DAFBLAQItABQABgAIAAAAIQC2gziS/gAAAOEB&#10;AAATAAAAAAAAAAAAAAAAAAAAAABbQ29udGVudF9UeXBlc10ueG1sUEsBAi0AFAAGAAgAAAAhADj9&#10;If/WAAAAlAEAAAsAAAAAAAAAAAAAAAAALwEAAF9yZWxzLy5yZWxzUEsBAi0AFAAGAAgAAAAhAFE+&#10;xzxLAgAA4wQAAA4AAAAAAAAAAAAAAAAALgIAAGRycy9lMm9Eb2MueG1sUEsBAi0AFAAGAAgAAAAh&#10;AIntGNreAAAACgEAAA8AAAAAAAAAAAAAAAAApQQAAGRycy9kb3ducmV2LnhtbFBLBQYAAAAABAAE&#10;APMAAACwBQAAAAA=&#10;" fillcolor="white [3201]" strokecolor="black [3213]" strokeweight="1pt">
                <v:textbox>
                  <w:txbxContent>
                    <w:p w14:paraId="0F74C84E" w14:textId="3F6E917B" w:rsidR="00D16A56" w:rsidRPr="00E75B85" w:rsidRDefault="00D16A56" w:rsidP="00D16A56">
                      <w:pPr>
                        <w:jc w:val="center"/>
                        <w:rPr>
                          <w:rFonts w:ascii="ＭＳ ゴシック" w:eastAsia="ＭＳ ゴシック" w:hAnsi="ＭＳ ゴシック"/>
                          <w:color w:val="000000" w:themeColor="dark1"/>
                          <w:kern w:val="0"/>
                          <w:sz w:val="32"/>
                          <w:szCs w:val="32"/>
                        </w:rPr>
                      </w:pPr>
                      <w:r w:rsidRPr="00E75B85">
                        <w:rPr>
                          <w:rFonts w:ascii="ＭＳ ゴシック" w:eastAsia="ＭＳ ゴシック" w:hAnsi="ＭＳ ゴシック" w:hint="eastAsia"/>
                          <w:color w:val="000000" w:themeColor="dark1"/>
                          <w:sz w:val="32"/>
                          <w:szCs w:val="32"/>
                        </w:rPr>
                        <w:t>資料</w:t>
                      </w:r>
                      <w:r>
                        <w:rPr>
                          <w:rFonts w:ascii="ＭＳ ゴシック" w:eastAsia="ＭＳ ゴシック" w:hAnsi="ＭＳ ゴシック"/>
                          <w:color w:val="000000" w:themeColor="dark1"/>
                          <w:sz w:val="32"/>
                          <w:szCs w:val="32"/>
                        </w:rPr>
                        <w:t>３</w:t>
                      </w:r>
                    </w:p>
                  </w:txbxContent>
                </v:textbox>
                <w10:wrap anchorx="margin"/>
              </v:shape>
            </w:pict>
          </mc:Fallback>
        </mc:AlternateContent>
      </w:r>
    </w:p>
    <w:p w14:paraId="63E804BC" w14:textId="0196A7C9" w:rsidR="00AB10DD" w:rsidRDefault="00AB10DD" w:rsidP="002B3C38">
      <w:pPr>
        <w:rPr>
          <w:rFonts w:ascii="UD デジタル 教科書体 N-R" w:eastAsia="UD デジタル 教科書体 N-R"/>
          <w:sz w:val="22"/>
        </w:rPr>
      </w:pPr>
    </w:p>
    <w:p w14:paraId="0BAF6D9D" w14:textId="2C2B501C" w:rsidR="0044709F" w:rsidRDefault="0044709F" w:rsidP="002B3C38">
      <w:pPr>
        <w:rPr>
          <w:rFonts w:ascii="UD デジタル 教科書体 N-R" w:eastAsia="UD デジタル 教科書体 N-R"/>
          <w:sz w:val="22"/>
        </w:rPr>
      </w:pPr>
    </w:p>
    <w:p w14:paraId="5CB63345" w14:textId="1FC2A388" w:rsidR="0044709F" w:rsidRPr="00D56D8C" w:rsidRDefault="0044709F" w:rsidP="002B3C38">
      <w:pPr>
        <w:rPr>
          <w:rFonts w:ascii="UD デジタル 教科書体 N-R" w:eastAsia="UD デジタル 教科書体 N-R"/>
          <w:sz w:val="22"/>
        </w:rPr>
      </w:pPr>
      <w:r w:rsidRPr="00D56D8C">
        <w:rPr>
          <w:rFonts w:ascii="UD デジタル 教科書体 N-R" w:eastAsia="UD デジタル 教科書体 N-R" w:hAnsi="ＭＳ 明朝" w:cs="Times New Roman" w:hint="eastAsia"/>
          <w:noProof/>
        </w:rPr>
        <w:drawing>
          <wp:anchor distT="0" distB="0" distL="114300" distR="114300" simplePos="0" relativeHeight="251658240" behindDoc="0" locked="0" layoutInCell="1" allowOverlap="1" wp14:anchorId="0498864A" wp14:editId="5913AE34">
            <wp:simplePos x="0" y="0"/>
            <wp:positionH relativeFrom="margin">
              <wp:align>left</wp:align>
            </wp:positionH>
            <wp:positionV relativeFrom="margin">
              <wp:align>top</wp:align>
            </wp:positionV>
            <wp:extent cx="1321435" cy="380365"/>
            <wp:effectExtent l="0" t="0" r="0" b="635"/>
            <wp:wrapNone/>
            <wp:docPr id="93" name="図 93" descr="大阪府の府章" title="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435" cy="38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7F704F" w14:textId="3D4676D3" w:rsidR="0044709F" w:rsidRPr="00D56D8C" w:rsidRDefault="0044709F" w:rsidP="002B3C38">
      <w:pPr>
        <w:rPr>
          <w:rFonts w:ascii="UD デジタル 教科書体 N-R" w:eastAsia="UD デジタル 教科書体 N-R"/>
          <w:sz w:val="22"/>
        </w:rPr>
      </w:pPr>
    </w:p>
    <w:p w14:paraId="1AD0A426" w14:textId="37978382" w:rsidR="0044709F" w:rsidRPr="00D56D8C" w:rsidRDefault="0044709F" w:rsidP="002B3C38">
      <w:pPr>
        <w:rPr>
          <w:rFonts w:ascii="UD デジタル 教科書体 N-R" w:eastAsia="UD デジタル 教科書体 N-R"/>
          <w:sz w:val="22"/>
        </w:rPr>
      </w:pPr>
    </w:p>
    <w:p w14:paraId="1FA8E552" w14:textId="2D723EAD" w:rsidR="0044709F" w:rsidRPr="00D56D8C" w:rsidRDefault="0044709F" w:rsidP="002B3C38">
      <w:pPr>
        <w:rPr>
          <w:rFonts w:ascii="UD デジタル 教科書体 N-R" w:eastAsia="UD デジタル 教科書体 N-R"/>
          <w:sz w:val="22"/>
        </w:rPr>
      </w:pPr>
    </w:p>
    <w:p w14:paraId="12DB3C0E" w14:textId="63EC9EAC" w:rsidR="0044709F" w:rsidRPr="00D56D8C" w:rsidRDefault="0044709F" w:rsidP="002B3C38">
      <w:pPr>
        <w:rPr>
          <w:rFonts w:ascii="UD デジタル 教科書体 N-R" w:eastAsia="UD デジタル 教科書体 N-R"/>
          <w:sz w:val="22"/>
        </w:rPr>
      </w:pPr>
    </w:p>
    <w:p w14:paraId="4ACEBDEB" w14:textId="7858BD21" w:rsidR="0044709F" w:rsidRPr="00D56D8C" w:rsidRDefault="0044709F" w:rsidP="002B3C38">
      <w:pPr>
        <w:rPr>
          <w:rFonts w:ascii="UD デジタル 教科書体 N-R" w:eastAsia="UD デジタル 教科書体 N-R"/>
          <w:sz w:val="22"/>
        </w:rPr>
      </w:pPr>
    </w:p>
    <w:p w14:paraId="7F5C963E" w14:textId="77777777" w:rsidR="0044709F" w:rsidRPr="00D56D8C" w:rsidRDefault="0044709F" w:rsidP="002B3C38">
      <w:pPr>
        <w:rPr>
          <w:rFonts w:ascii="UD デジタル 教科書体 N-R" w:eastAsia="UD デジタル 教科書体 N-R"/>
          <w:sz w:val="22"/>
        </w:rPr>
      </w:pPr>
    </w:p>
    <w:p w14:paraId="4446C7C2" w14:textId="6A6A2EC6" w:rsidR="0044709F" w:rsidRPr="00D56D8C" w:rsidRDefault="0044709F" w:rsidP="002B3C38">
      <w:pPr>
        <w:rPr>
          <w:rFonts w:ascii="UD デジタル 教科書体 N-R" w:eastAsia="UD デジタル 教科書体 N-R"/>
          <w:sz w:val="22"/>
        </w:rPr>
      </w:pPr>
    </w:p>
    <w:p w14:paraId="06913ED8" w14:textId="0D24A0F0" w:rsidR="0044709F" w:rsidRPr="00D56D8C" w:rsidRDefault="0044709F" w:rsidP="002B3C38">
      <w:pPr>
        <w:rPr>
          <w:rFonts w:ascii="UD デジタル 教科書体 N-R" w:eastAsia="UD デジタル 教科書体 N-R"/>
          <w:sz w:val="22"/>
        </w:rPr>
      </w:pPr>
    </w:p>
    <w:p w14:paraId="513EE111" w14:textId="45B47D6C" w:rsidR="0044709F" w:rsidRPr="00D56D8C" w:rsidRDefault="0044709F" w:rsidP="002B3C38">
      <w:pPr>
        <w:rPr>
          <w:rFonts w:ascii="UD デジタル 教科書体 N-R" w:eastAsia="UD デジタル 教科書体 N-R"/>
          <w:sz w:val="22"/>
        </w:rPr>
      </w:pPr>
    </w:p>
    <w:p w14:paraId="11E1DF56" w14:textId="77777777" w:rsidR="0044709F" w:rsidRPr="00D56D8C" w:rsidRDefault="0044709F" w:rsidP="002B3C38">
      <w:pPr>
        <w:rPr>
          <w:rFonts w:ascii="UD デジタル 教科書体 N-R" w:eastAsia="UD デジタル 教科書体 N-R"/>
          <w:sz w:val="22"/>
        </w:rPr>
      </w:pPr>
    </w:p>
    <w:p w14:paraId="7372438F" w14:textId="7DB7DB6F" w:rsidR="0044709F" w:rsidRPr="00D56D8C" w:rsidRDefault="00AB10DD" w:rsidP="0044709F">
      <w:pPr>
        <w:jc w:val="center"/>
        <w:rPr>
          <w:rFonts w:ascii="UD デジタル 教科書体 N-R" w:eastAsia="UD デジタル 教科書体 N-R"/>
          <w:sz w:val="48"/>
          <w:szCs w:val="48"/>
        </w:rPr>
      </w:pPr>
      <w:r w:rsidRPr="00D56D8C">
        <w:rPr>
          <w:rFonts w:ascii="UD デジタル 教科書体 N-R" w:eastAsia="UD デジタル 教科書体 N-R" w:hint="eastAsia"/>
          <w:sz w:val="48"/>
          <w:szCs w:val="48"/>
        </w:rPr>
        <w:t>大阪府</w:t>
      </w:r>
      <w:r w:rsidR="0044709F" w:rsidRPr="00D56D8C">
        <w:rPr>
          <w:rFonts w:ascii="UD デジタル 教科書体 N-R" w:eastAsia="UD デジタル 教科書体 N-R" w:hint="eastAsia"/>
          <w:sz w:val="48"/>
          <w:szCs w:val="48"/>
        </w:rPr>
        <w:t>識字・日本語教育の推進に関する</w:t>
      </w:r>
    </w:p>
    <w:p w14:paraId="4AF6201D" w14:textId="7AD147A4" w:rsidR="00AB10DD" w:rsidRPr="00D56D8C" w:rsidRDefault="0044709F" w:rsidP="0044709F">
      <w:pPr>
        <w:jc w:val="center"/>
        <w:rPr>
          <w:rFonts w:ascii="UD デジタル 教科書体 N-R" w:eastAsia="UD デジタル 教科書体 N-R"/>
          <w:sz w:val="48"/>
          <w:szCs w:val="48"/>
        </w:rPr>
      </w:pPr>
      <w:r w:rsidRPr="00D56D8C">
        <w:rPr>
          <w:rFonts w:ascii="UD デジタル 教科書体 N-R" w:eastAsia="UD デジタル 教科書体 N-R" w:hint="eastAsia"/>
          <w:sz w:val="48"/>
          <w:szCs w:val="48"/>
        </w:rPr>
        <w:t>基本的な方針</w:t>
      </w:r>
      <w:r w:rsidR="004C2545">
        <w:rPr>
          <w:rFonts w:ascii="UD デジタル 教科書体 N-R" w:eastAsia="UD デジタル 教科書体 N-R" w:hint="eastAsia"/>
          <w:sz w:val="48"/>
          <w:szCs w:val="48"/>
        </w:rPr>
        <w:t>（案）</w:t>
      </w:r>
    </w:p>
    <w:p w14:paraId="71A4FC04" w14:textId="3C9AC465" w:rsidR="00AB10DD" w:rsidRPr="00D56D8C" w:rsidRDefault="00542F73" w:rsidP="002B3C38">
      <w:pPr>
        <w:rPr>
          <w:rFonts w:ascii="UD デジタル 教科書体 N-R" w:eastAsia="UD デジタル 教科書体 N-R"/>
          <w:sz w:val="22"/>
        </w:rPr>
      </w:pPr>
      <w:r w:rsidRPr="00D56D8C">
        <w:rPr>
          <w:rFonts w:ascii="UD デジタル 教科書体 N-R" w:eastAsia="UD デジタル 教科書体 N-R"/>
          <w:noProof/>
          <w:sz w:val="22"/>
        </w:rPr>
        <mc:AlternateContent>
          <mc:Choice Requires="wps">
            <w:drawing>
              <wp:anchor distT="0" distB="0" distL="114300" distR="114300" simplePos="0" relativeHeight="251659264" behindDoc="0" locked="0" layoutInCell="1" allowOverlap="1" wp14:anchorId="29D4E7ED" wp14:editId="630ED87B">
                <wp:simplePos x="0" y="0"/>
                <wp:positionH relativeFrom="margin">
                  <wp:align>center</wp:align>
                </wp:positionH>
                <wp:positionV relativeFrom="paragraph">
                  <wp:posOffset>10795</wp:posOffset>
                </wp:positionV>
                <wp:extent cx="914400"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0D8FBA0" w14:textId="4F9BA428" w:rsidR="00542F73" w:rsidRPr="00542F73" w:rsidRDefault="00542F73" w:rsidP="00542F73">
                            <w:pPr>
                              <w:jc w:val="center"/>
                              <w:rPr>
                                <w:rFonts w:ascii="UD デジタル 教科書体 N-R" w:eastAsia="UD デジタル 教科書体 N-R"/>
                                <w:sz w:val="48"/>
                                <w:szCs w:val="4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D4E7ED" id="_x0000_t202" coordsize="21600,21600" o:spt="202" path="m,l,21600r21600,l21600,xe">
                <v:stroke joinstyle="miter"/>
                <v:path gradientshapeok="t" o:connecttype="rect"/>
              </v:shapetype>
              <v:shape id="テキスト ボックス 1" o:spid="_x0000_s1026" type="#_x0000_t202" style="position:absolute;left:0;text-align:left;margin-left:0;margin-top:.85pt;width:1in;height:1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jhQwIAAF8EAAAOAAAAZHJzL2Uyb0RvYy54bWysVN1u0zAUvkfiHSzfs7RlGxA1ncqmIaRp&#10;m9ShXbuO00ZKfCzbWzIuVwntIXgFxDXPkxfhs5N21eAKceMcn//zfceZnrR1xe6VdSXpjI8PRpwp&#10;LSkv9SrjX27O37znzHmhc1GRVhl/UI6fzF6/mjYmVRNaU5Ury5BEu7QxGV97b9IkcXKtauEOyCgN&#10;Y0G2Fh5Xu0pyKxpkr6tkMhodJw3Z3FiSyjloz3ojn8X8RaGkvyoKpzyrMo7efDxtPJfhTGZTka6s&#10;MOtSDm2If+iiFqVG0V2qM+EFu7PlH6nqUlpyVPgDSXVCRVFKFWfANOPRi2kWa2FUnAXgOLODyf2/&#10;tPLy/tqyMgd3nGlRg6Ju8617/NE9/uo2T6zbfO82m+7xJ+5sHOBqjEsRtTCI8+1HakPooHdQBhTa&#10;wtbhi/kY7AD+YQe2aj2TUH4YHx6OYJEwDTKyJM/Bxjr/SVHNgpBxCy4jxOL+wvnedesSamk6L6sK&#10;epFWmjUZP357NIoBOwuSVxo1wgh9q0Hy7bId+l9S/oCxLPV74ow8L1H8Qjh/LSwWA/1i2f0VjqIi&#10;FKFB4mxN9uvf9MEffMHKWYNFy7jGS+Cs+qzBY5wcexkvh0fvJqhg9y3LfYu+q08Jmwyu0FsUg7+v&#10;tmJhqb7Fi5iHmjAJLVE5434rnvp++fGipJrPoxM20Qh/oRdGhtQBwQDsTXsrrBnQ96DtkrYLKdIX&#10;JPS+PQ3zO09FGRkK8PaYDqhjiyPHw4sLz2T/Hr2e/wuz3wAAAP//AwBQSwMEFAAGAAgAAAAhAF5l&#10;tQzdAAAABgEAAA8AAABkcnMvZG93bnJldi54bWxMj0FLw0AQhe+C/2EZwYvYjVJbidkUFRSRqtiK&#10;9LjNjtnQ7GzY3bTpv3dy0tu8ecOb7xWLwbVijyE2nhRcTTIQSJU3DdUKvtZPl7cgYtJkdOsJFRwx&#10;wqI8PSl0bvyBPnG/SrXgEIq5VmBT6nIpY2XR6TjxHRJ7Pz44nViGWpqgDxzuWnmdZTPpdEP8weoO&#10;Hy1Wu1XvFOzs68VH9vz28D17OYb3de83YblR6vxsuL8DkXBIf8cw4jM6lMy09T2ZKFoFXCTxdg5i&#10;NKdT1ttxuJmDLAv5H7/8BQAA//8DAFBLAQItABQABgAIAAAAIQC2gziS/gAAAOEBAAATAAAAAAAA&#10;AAAAAAAAAAAAAABbQ29udGVudF9UeXBlc10ueG1sUEsBAi0AFAAGAAgAAAAhADj9If/WAAAAlAEA&#10;AAsAAAAAAAAAAAAAAAAALwEAAF9yZWxzLy5yZWxzUEsBAi0AFAAGAAgAAAAhAA3FGOFDAgAAXwQA&#10;AA4AAAAAAAAAAAAAAAAALgIAAGRycy9lMm9Eb2MueG1sUEsBAi0AFAAGAAgAAAAhAF5ltQzdAAAA&#10;BgEAAA8AAAAAAAAAAAAAAAAAnQQAAGRycy9kb3ducmV2LnhtbFBLBQYAAAAABAAEAPMAAACnBQAA&#10;AAA=&#10;" filled="f" stroked="f" strokeweight=".5pt">
                <v:textbox>
                  <w:txbxContent>
                    <w:p w14:paraId="20D8FBA0" w14:textId="4F9BA428" w:rsidR="00542F73" w:rsidRPr="00542F73" w:rsidRDefault="00542F73" w:rsidP="00542F73">
                      <w:pPr>
                        <w:jc w:val="center"/>
                        <w:rPr>
                          <w:rFonts w:ascii="UD デジタル 教科書体 N-R" w:eastAsia="UD デジタル 教科書体 N-R"/>
                          <w:sz w:val="48"/>
                          <w:szCs w:val="48"/>
                        </w:rPr>
                      </w:pPr>
                    </w:p>
                  </w:txbxContent>
                </v:textbox>
                <w10:wrap anchorx="margin"/>
              </v:shape>
            </w:pict>
          </mc:Fallback>
        </mc:AlternateContent>
      </w:r>
    </w:p>
    <w:p w14:paraId="7C65FD9C" w14:textId="143BEF43" w:rsidR="00AB10DD" w:rsidRPr="00D56D8C" w:rsidRDefault="00AB10DD" w:rsidP="002B3C38">
      <w:pPr>
        <w:rPr>
          <w:rFonts w:ascii="UD デジタル 教科書体 N-R" w:eastAsia="UD デジタル 教科書体 N-R"/>
          <w:sz w:val="22"/>
        </w:rPr>
      </w:pPr>
    </w:p>
    <w:p w14:paraId="6FC0D656" w14:textId="53EB989A" w:rsidR="0044709F" w:rsidRPr="00D56D8C" w:rsidRDefault="0044709F" w:rsidP="002B3C38">
      <w:pPr>
        <w:rPr>
          <w:rFonts w:ascii="UD デジタル 教科書体 N-R" w:eastAsia="UD デジタル 教科書体 N-R"/>
          <w:sz w:val="22"/>
        </w:rPr>
      </w:pPr>
    </w:p>
    <w:p w14:paraId="61F7E4CA" w14:textId="744D26C2" w:rsidR="0044709F" w:rsidRPr="00D56D8C" w:rsidRDefault="0044709F" w:rsidP="002B3C38">
      <w:pPr>
        <w:rPr>
          <w:rFonts w:ascii="UD デジタル 教科書体 N-R" w:eastAsia="UD デジタル 教科書体 N-R"/>
          <w:sz w:val="22"/>
        </w:rPr>
      </w:pPr>
    </w:p>
    <w:p w14:paraId="4ED4DBA8" w14:textId="56FBAD8C" w:rsidR="0044709F" w:rsidRPr="00D56D8C" w:rsidRDefault="0044709F" w:rsidP="002B3C38">
      <w:pPr>
        <w:rPr>
          <w:rFonts w:ascii="UD デジタル 教科書体 N-R" w:eastAsia="UD デジタル 教科書体 N-R"/>
          <w:sz w:val="22"/>
        </w:rPr>
      </w:pPr>
    </w:p>
    <w:p w14:paraId="103DB4D2" w14:textId="77777777" w:rsidR="0044709F" w:rsidRPr="00D56D8C" w:rsidRDefault="0044709F" w:rsidP="002B3C38">
      <w:pPr>
        <w:rPr>
          <w:rFonts w:ascii="UD デジタル 教科書体 N-R" w:eastAsia="UD デジタル 教科書体 N-R"/>
          <w:sz w:val="22"/>
        </w:rPr>
      </w:pPr>
    </w:p>
    <w:p w14:paraId="6E0A23F3" w14:textId="16121D23" w:rsidR="0044709F" w:rsidRPr="00D56D8C" w:rsidRDefault="0044709F" w:rsidP="002B3C38">
      <w:pPr>
        <w:rPr>
          <w:rFonts w:ascii="UD デジタル 教科書体 N-R" w:eastAsia="UD デジタル 教科書体 N-R"/>
          <w:sz w:val="22"/>
        </w:rPr>
      </w:pPr>
    </w:p>
    <w:p w14:paraId="4FF484EE" w14:textId="729C87A8" w:rsidR="0044709F" w:rsidRPr="00D56D8C" w:rsidRDefault="0044709F" w:rsidP="002B3C38">
      <w:pPr>
        <w:rPr>
          <w:rFonts w:ascii="UD デジタル 教科書体 N-R" w:eastAsia="UD デジタル 教科書体 N-R"/>
          <w:sz w:val="22"/>
        </w:rPr>
      </w:pPr>
    </w:p>
    <w:p w14:paraId="7A0D3921" w14:textId="6855A5FD" w:rsidR="0044709F" w:rsidRPr="00D56D8C" w:rsidRDefault="0044709F" w:rsidP="002B3C38">
      <w:pPr>
        <w:rPr>
          <w:rFonts w:ascii="UD デジタル 教科書体 N-R" w:eastAsia="UD デジタル 教科書体 N-R"/>
          <w:sz w:val="22"/>
        </w:rPr>
      </w:pPr>
    </w:p>
    <w:p w14:paraId="38CDD69E" w14:textId="77777777" w:rsidR="0044709F" w:rsidRPr="00D56D8C" w:rsidRDefault="0044709F" w:rsidP="002B3C38">
      <w:pPr>
        <w:rPr>
          <w:rFonts w:ascii="UD デジタル 教科書体 N-R" w:eastAsia="UD デジタル 教科書体 N-R"/>
          <w:sz w:val="22"/>
        </w:rPr>
      </w:pPr>
    </w:p>
    <w:p w14:paraId="1937000D" w14:textId="4BAF40F7" w:rsidR="00AB10DD" w:rsidRPr="00D56D8C" w:rsidRDefault="00AB10DD" w:rsidP="002B3C38">
      <w:pPr>
        <w:rPr>
          <w:rFonts w:ascii="UD デジタル 教科書体 N-R" w:eastAsia="UD デジタル 教科書体 N-R"/>
          <w:sz w:val="22"/>
        </w:rPr>
      </w:pPr>
    </w:p>
    <w:p w14:paraId="1D5C2E35" w14:textId="74655EFF" w:rsidR="0044709F" w:rsidRPr="00D56D8C" w:rsidRDefault="0044709F" w:rsidP="002B3C38">
      <w:pPr>
        <w:rPr>
          <w:rFonts w:ascii="UD デジタル 教科書体 N-R" w:eastAsia="UD デジタル 教科書体 N-R"/>
          <w:sz w:val="22"/>
        </w:rPr>
      </w:pPr>
    </w:p>
    <w:p w14:paraId="6FFA623B" w14:textId="2A4E916A" w:rsidR="0044709F" w:rsidRPr="00D56D8C" w:rsidRDefault="0044709F" w:rsidP="002B3C38">
      <w:pPr>
        <w:rPr>
          <w:rFonts w:ascii="UD デジタル 教科書体 N-R" w:eastAsia="UD デジタル 教科書体 N-R"/>
          <w:sz w:val="22"/>
        </w:rPr>
      </w:pPr>
    </w:p>
    <w:p w14:paraId="232D6108" w14:textId="5F77736B" w:rsidR="0044709F" w:rsidRPr="00D56D8C" w:rsidRDefault="0044709F" w:rsidP="0044709F">
      <w:pPr>
        <w:jc w:val="center"/>
        <w:rPr>
          <w:rFonts w:ascii="UD デジタル 教科書体 N-R" w:eastAsia="UD デジタル 教科書体 N-R"/>
          <w:sz w:val="40"/>
          <w:szCs w:val="40"/>
        </w:rPr>
      </w:pPr>
      <w:r w:rsidRPr="00D56D8C">
        <w:rPr>
          <w:rFonts w:ascii="UD デジタル 教科書体 N-R" w:eastAsia="UD デジタル 教科書体 N-R" w:hint="eastAsia"/>
          <w:sz w:val="40"/>
          <w:szCs w:val="40"/>
        </w:rPr>
        <w:t>令和８（2</w:t>
      </w:r>
      <w:r w:rsidRPr="00D56D8C">
        <w:rPr>
          <w:rFonts w:ascii="UD デジタル 教科書体 N-R" w:eastAsia="UD デジタル 教科書体 N-R"/>
          <w:sz w:val="40"/>
          <w:szCs w:val="40"/>
        </w:rPr>
        <w:t>026</w:t>
      </w:r>
      <w:r w:rsidRPr="00D56D8C">
        <w:rPr>
          <w:rFonts w:ascii="UD デジタル 教科書体 N-R" w:eastAsia="UD デジタル 教科書体 N-R" w:hint="eastAsia"/>
          <w:sz w:val="40"/>
          <w:szCs w:val="40"/>
        </w:rPr>
        <w:t>）年</w:t>
      </w:r>
      <w:r w:rsidR="002E5633">
        <w:rPr>
          <w:rFonts w:ascii="UD デジタル 教科書体 N-R" w:eastAsia="UD デジタル 教科書体 N-R" w:hint="eastAsia"/>
          <w:sz w:val="40"/>
          <w:szCs w:val="40"/>
        </w:rPr>
        <w:t>○</w:t>
      </w:r>
      <w:r w:rsidRPr="00D56D8C">
        <w:rPr>
          <w:rFonts w:ascii="UD デジタル 教科書体 N-R" w:eastAsia="UD デジタル 教科書体 N-R" w:hint="eastAsia"/>
          <w:sz w:val="40"/>
          <w:szCs w:val="40"/>
        </w:rPr>
        <w:t>月</w:t>
      </w:r>
    </w:p>
    <w:p w14:paraId="02A77279" w14:textId="694F0B71" w:rsidR="0044709F" w:rsidRPr="00D56D8C" w:rsidRDefault="0044709F" w:rsidP="0044709F">
      <w:pPr>
        <w:jc w:val="center"/>
        <w:rPr>
          <w:rFonts w:ascii="UD デジタル 教科書体 N-R" w:eastAsia="UD デジタル 教科書体 N-R"/>
          <w:sz w:val="40"/>
          <w:szCs w:val="40"/>
        </w:rPr>
      </w:pPr>
      <w:r w:rsidRPr="00D56D8C">
        <w:rPr>
          <w:rFonts w:ascii="UD デジタル 教科書体 N-R" w:eastAsia="UD デジタル 教科書体 N-R" w:hint="eastAsia"/>
          <w:sz w:val="40"/>
          <w:szCs w:val="40"/>
        </w:rPr>
        <w:t>大阪府</w:t>
      </w:r>
    </w:p>
    <w:p w14:paraId="04882683" w14:textId="60509D29" w:rsidR="0044709F" w:rsidRPr="00D56D8C" w:rsidRDefault="0044709F" w:rsidP="00570B68">
      <w:pPr>
        <w:widowControl/>
        <w:jc w:val="cente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lastRenderedPageBreak/>
        <w:t>目　次</w:t>
      </w:r>
    </w:p>
    <w:p w14:paraId="54289DBE" w14:textId="77777777" w:rsidR="006B0B9D" w:rsidRPr="00D56D8C" w:rsidRDefault="006B0B9D" w:rsidP="00570B68">
      <w:pPr>
        <w:widowControl/>
        <w:jc w:val="left"/>
        <w:rPr>
          <w:rFonts w:ascii="UD デジタル 教科書体 N-R" w:eastAsia="UD デジタル 教科書体 N-R"/>
          <w:sz w:val="22"/>
        </w:rPr>
      </w:pPr>
    </w:p>
    <w:p w14:paraId="7D0A6BF1" w14:textId="75CCC356" w:rsidR="00F91C48" w:rsidRPr="00D56D8C" w:rsidRDefault="00F91C48"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第１章　はじめ</w:t>
      </w:r>
      <w:r w:rsidR="00CB2B98" w:rsidRPr="00D56D8C">
        <w:rPr>
          <w:rFonts w:ascii="UD デジタル 教科書体 N-R" w:eastAsia="UD デジタル 教科書体 N-R" w:hint="eastAsia"/>
          <w:sz w:val="22"/>
        </w:rPr>
        <w:t>に</w:t>
      </w:r>
      <w:bookmarkStart w:id="0" w:name="_Hlk214285887"/>
      <w:r w:rsidR="00CB2B98" w:rsidRPr="00D56D8C">
        <w:rPr>
          <w:rFonts w:ascii="UD デジタル 教科書体 N-R" w:eastAsia="UD デジタル 教科書体 N-R" w:hint="eastAsia"/>
          <w:sz w:val="22"/>
        </w:rPr>
        <w:t xml:space="preserve">　・・・・・・・・・・・・・・・・・・・・・・・・・・・・・１</w:t>
      </w:r>
      <w:bookmarkEnd w:id="0"/>
    </w:p>
    <w:p w14:paraId="330C3595" w14:textId="30EF3DF2" w:rsidR="00006972"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１　</w:t>
      </w:r>
      <w:r w:rsidR="00F91C48" w:rsidRPr="00D56D8C">
        <w:rPr>
          <w:rFonts w:ascii="UD デジタル 教科書体 N-R" w:eastAsia="UD デジタル 教科書体 N-R" w:hint="eastAsia"/>
          <w:sz w:val="22"/>
        </w:rPr>
        <w:t>方針策定の背景と趣旨</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１</w:t>
      </w:r>
    </w:p>
    <w:p w14:paraId="711DCF4F" w14:textId="22214791" w:rsidR="00F91C4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２　</w:t>
      </w:r>
      <w:r w:rsidR="00F91C48" w:rsidRPr="00D56D8C">
        <w:rPr>
          <w:rFonts w:ascii="UD デジタル 教科書体 N-R" w:eastAsia="UD デジタル 教科書体 N-R" w:hint="eastAsia"/>
          <w:sz w:val="22"/>
        </w:rPr>
        <w:t>方針の位置づけ</w:t>
      </w:r>
      <w:r w:rsidR="00CB2B98" w:rsidRPr="00D56D8C">
        <w:rPr>
          <w:rFonts w:ascii="UD デジタル 教科書体 N-R" w:eastAsia="UD デジタル 教科書体 N-R" w:hint="eastAsia"/>
          <w:sz w:val="22"/>
        </w:rPr>
        <w:t xml:space="preserve">　</w:t>
      </w:r>
      <w:r w:rsidR="00FD1D51" w:rsidRPr="00D56D8C">
        <w:rPr>
          <w:rFonts w:ascii="UD デジタル 教科書体 N-R" w:eastAsia="UD デジタル 教科書体 N-R" w:hint="eastAsia"/>
          <w:sz w:val="22"/>
        </w:rPr>
        <w:t>・・・</w:t>
      </w:r>
      <w:r w:rsidR="00CB2B98" w:rsidRPr="00D56D8C">
        <w:rPr>
          <w:rFonts w:ascii="UD デジタル 教科書体 N-R" w:eastAsia="UD デジタル 教科書体 N-R" w:hint="eastAsia"/>
          <w:sz w:val="22"/>
        </w:rPr>
        <w:t>・・・・・・・・・・・・・・・・・・・・・・・・</w:t>
      </w:r>
      <w:r w:rsidR="00006972">
        <w:rPr>
          <w:rFonts w:ascii="UD デジタル 教科書体 N-R" w:eastAsia="UD デジタル 教科書体 N-R" w:hint="eastAsia"/>
          <w:sz w:val="22"/>
        </w:rPr>
        <w:t>３</w:t>
      </w:r>
    </w:p>
    <w:p w14:paraId="2CC3FEF5" w14:textId="54F525B8" w:rsidR="00FD1D51" w:rsidRPr="00D56D8C" w:rsidRDefault="00FD1D51"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３　用語の定義　・・・・・・・・・・・・・・・・・・・・・・・・・・・・・</w:t>
      </w:r>
      <w:r w:rsidR="00006972">
        <w:rPr>
          <w:rFonts w:ascii="UD デジタル 教科書体 N-R" w:eastAsia="UD デジタル 教科書体 N-R" w:hint="eastAsia"/>
          <w:sz w:val="22"/>
        </w:rPr>
        <w:t>３</w:t>
      </w:r>
    </w:p>
    <w:p w14:paraId="001562C4" w14:textId="66E7408E" w:rsidR="00FD1D51" w:rsidRPr="00D56D8C" w:rsidRDefault="00FD1D51" w:rsidP="00C319B4">
      <w:pPr>
        <w:widowControl/>
        <w:jc w:val="left"/>
        <w:rPr>
          <w:rFonts w:ascii="UD デジタル 教科書体 N-R" w:eastAsia="UD デジタル 教科書体 N-R"/>
          <w:sz w:val="22"/>
        </w:rPr>
      </w:pPr>
    </w:p>
    <w:p w14:paraId="64DAC42F" w14:textId="76AC09AA" w:rsidR="00F91C48" w:rsidRPr="00D56D8C" w:rsidRDefault="00F91C48"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第２章　識字・日本語教育の推進の基本的な方向</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５</w:t>
      </w:r>
    </w:p>
    <w:p w14:paraId="5412B6AB" w14:textId="2D25CBA9" w:rsidR="00F91C4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１　</w:t>
      </w:r>
      <w:r w:rsidR="00F91C48" w:rsidRPr="00D56D8C">
        <w:rPr>
          <w:rFonts w:ascii="UD デジタル 教科書体 N-R" w:eastAsia="UD デジタル 教科書体 N-R" w:hint="eastAsia"/>
          <w:sz w:val="22"/>
        </w:rPr>
        <w:t>識字・日本語教育推進の目的</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５</w:t>
      </w:r>
    </w:p>
    <w:p w14:paraId="4EF93E75" w14:textId="10D67BB0" w:rsidR="00F91C4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２　</w:t>
      </w:r>
      <w:r w:rsidR="00F91C48" w:rsidRPr="00D56D8C">
        <w:rPr>
          <w:rFonts w:ascii="UD デジタル 教科書体 N-R" w:eastAsia="UD デジタル 教科書体 N-R" w:hint="eastAsia"/>
          <w:sz w:val="22"/>
        </w:rPr>
        <w:t>府の責務</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６</w:t>
      </w:r>
    </w:p>
    <w:p w14:paraId="49E053D8" w14:textId="36886295"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３　</w:t>
      </w:r>
      <w:r w:rsidR="00F91C48" w:rsidRPr="00D56D8C">
        <w:rPr>
          <w:rFonts w:ascii="UD デジタル 教科書体 N-R" w:eastAsia="UD デジタル 教科書体 N-R" w:hint="eastAsia"/>
          <w:sz w:val="22"/>
        </w:rPr>
        <w:t>各主体に期待される役割</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６</w:t>
      </w:r>
    </w:p>
    <w:p w14:paraId="0734C3BF" w14:textId="0493BFE5"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（１）</w:t>
      </w:r>
      <w:r w:rsidR="00F91C48" w:rsidRPr="00D56D8C">
        <w:rPr>
          <w:rFonts w:ascii="UD デジタル 教科書体 N-R" w:eastAsia="UD デジタル 教科書体 N-R"/>
          <w:sz w:val="22"/>
        </w:rPr>
        <w:t>国</w:t>
      </w:r>
      <w:r w:rsidR="00CB2B98" w:rsidRPr="00D56D8C">
        <w:rPr>
          <w:rFonts w:ascii="UD デジタル 教科書体 N-R" w:eastAsia="UD デジタル 教科書体 N-R" w:hint="eastAsia"/>
          <w:sz w:val="22"/>
        </w:rPr>
        <w:t xml:space="preserve">　・・・・・・・・・・・・・・・・・・・・・・・・・・・・・・・・</w:t>
      </w:r>
      <w:r w:rsidR="00257023">
        <w:rPr>
          <w:rFonts w:ascii="UD デジタル 教科書体 N-R" w:eastAsia="UD デジタル 教科書体 N-R" w:hint="eastAsia"/>
          <w:sz w:val="22"/>
        </w:rPr>
        <w:t>７</w:t>
      </w:r>
    </w:p>
    <w:p w14:paraId="108FBE2E" w14:textId="33355682"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（２）</w:t>
      </w:r>
      <w:r w:rsidR="00F91C48" w:rsidRPr="00D56D8C">
        <w:rPr>
          <w:rFonts w:ascii="UD デジタル 教科書体 N-R" w:eastAsia="UD デジタル 教科書体 N-R"/>
          <w:sz w:val="22"/>
        </w:rPr>
        <w:t>市町村</w:t>
      </w:r>
      <w:r w:rsidR="00CB2B98" w:rsidRPr="00D56D8C">
        <w:rPr>
          <w:rFonts w:ascii="UD デジタル 教科書体 N-R" w:eastAsia="UD デジタル 教科書体 N-R" w:hint="eastAsia"/>
          <w:sz w:val="22"/>
        </w:rPr>
        <w:t xml:space="preserve">　・・・・・・・・・・・・・・・・・・・・・・・・・・・・・・</w:t>
      </w:r>
      <w:r w:rsidR="00257023">
        <w:rPr>
          <w:rFonts w:ascii="UD デジタル 教科書体 N-R" w:eastAsia="UD デジタル 教科書体 N-R" w:hint="eastAsia"/>
          <w:sz w:val="22"/>
        </w:rPr>
        <w:t>７</w:t>
      </w:r>
    </w:p>
    <w:p w14:paraId="1931DF27" w14:textId="10E6FAB0"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（３）</w:t>
      </w:r>
      <w:r w:rsidR="00F91C48" w:rsidRPr="00D56D8C">
        <w:rPr>
          <w:rFonts w:ascii="UD デジタル 教科書体 N-R" w:eastAsia="UD デジタル 教科書体 N-R"/>
          <w:sz w:val="22"/>
        </w:rPr>
        <w:t>国際交流協会等</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７</w:t>
      </w:r>
    </w:p>
    <w:p w14:paraId="6AF6D154" w14:textId="001E9049"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（４）</w:t>
      </w:r>
      <w:r w:rsidR="00F91C48" w:rsidRPr="00D56D8C">
        <w:rPr>
          <w:rFonts w:ascii="UD デジタル 教科書体 N-R" w:eastAsia="UD デジタル 教科書体 N-R"/>
          <w:sz w:val="22"/>
        </w:rPr>
        <w:t>関係機関</w:t>
      </w:r>
      <w:r w:rsidR="001D2B41">
        <w:rPr>
          <w:rFonts w:ascii="UD デジタル 教科書体 N-R" w:eastAsia="UD デジタル 教科書体 N-R" w:hint="eastAsia"/>
          <w:sz w:val="22"/>
        </w:rPr>
        <w:t>、</w:t>
      </w:r>
      <w:r w:rsidR="00F91C48" w:rsidRPr="00D56D8C">
        <w:rPr>
          <w:rFonts w:ascii="UD デジタル 教科書体 N-R" w:eastAsia="UD デジタル 教科書体 N-R"/>
          <w:sz w:val="22"/>
        </w:rPr>
        <w:t>関係団体等</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７</w:t>
      </w:r>
    </w:p>
    <w:p w14:paraId="584BB64A" w14:textId="20449A69"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（５）</w:t>
      </w:r>
      <w:r w:rsidR="00F91C48" w:rsidRPr="00D56D8C">
        <w:rPr>
          <w:rFonts w:ascii="UD デジタル 教科書体 N-R" w:eastAsia="UD デジタル 教科書体 N-R"/>
          <w:sz w:val="22"/>
        </w:rPr>
        <w:t>事業主</w:t>
      </w:r>
      <w:r w:rsidR="00CB2B98" w:rsidRPr="00D56D8C">
        <w:rPr>
          <w:rFonts w:ascii="UD デジタル 教科書体 N-R" w:eastAsia="UD デジタル 教科書体 N-R" w:hint="eastAsia"/>
          <w:sz w:val="22"/>
        </w:rPr>
        <w:t xml:space="preserve">　・・・・・・・・・・・・・・・・・・・・・・・・・・・・・・</w:t>
      </w:r>
      <w:r w:rsidR="00257023">
        <w:rPr>
          <w:rFonts w:ascii="UD デジタル 教科書体 N-R" w:eastAsia="UD デジタル 教科書体 N-R" w:hint="eastAsia"/>
          <w:sz w:val="22"/>
        </w:rPr>
        <w:t>８</w:t>
      </w:r>
    </w:p>
    <w:p w14:paraId="351BD153" w14:textId="7A4C61F9"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（６）</w:t>
      </w:r>
      <w:r w:rsidR="00F91C48" w:rsidRPr="00D56D8C">
        <w:rPr>
          <w:rFonts w:ascii="UD デジタル 教科書体 N-R" w:eastAsia="UD デジタル 教科書体 N-R"/>
          <w:sz w:val="22"/>
        </w:rPr>
        <w:t>府民</w:t>
      </w:r>
      <w:r w:rsidR="00CB2B98" w:rsidRPr="00D56D8C">
        <w:rPr>
          <w:rFonts w:ascii="UD デジタル 教科書体 N-R" w:eastAsia="UD デジタル 教科書体 N-R" w:hint="eastAsia"/>
          <w:sz w:val="22"/>
        </w:rPr>
        <w:t xml:space="preserve">　・・・・・・・・・・・・・・・・・・・・・・・・・・・・・・</w:t>
      </w:r>
      <w:r w:rsidR="00A72F93" w:rsidRPr="00D56D8C">
        <w:rPr>
          <w:rFonts w:ascii="UD デジタル 教科書体 N-R" w:eastAsia="UD デジタル 教科書体 N-R" w:hint="eastAsia"/>
          <w:sz w:val="22"/>
        </w:rPr>
        <w:t>・</w:t>
      </w:r>
      <w:r w:rsidR="00006972">
        <w:rPr>
          <w:rFonts w:ascii="UD デジタル 教科書体 N-R" w:eastAsia="UD デジタル 教科書体 N-R" w:hint="eastAsia"/>
          <w:sz w:val="22"/>
        </w:rPr>
        <w:t>８</w:t>
      </w:r>
    </w:p>
    <w:p w14:paraId="2CF4DB20" w14:textId="0E9701B9" w:rsidR="00CB2B9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４　</w:t>
      </w:r>
      <w:r w:rsidR="003D7A8E" w:rsidRPr="00D56D8C">
        <w:rPr>
          <w:rFonts w:ascii="UD デジタル 教科書体 N-R" w:eastAsia="UD デジタル 教科書体 N-R" w:hint="eastAsia"/>
          <w:sz w:val="22"/>
        </w:rPr>
        <w:t>各主体</w:t>
      </w:r>
      <w:r w:rsidR="00F91C48" w:rsidRPr="00D56D8C">
        <w:rPr>
          <w:rFonts w:ascii="UD デジタル 教科書体 N-R" w:eastAsia="UD デジタル 教科書体 N-R" w:hint="eastAsia"/>
          <w:sz w:val="22"/>
        </w:rPr>
        <w:t>との連携</w:t>
      </w:r>
      <w:r w:rsidR="00CB2B98" w:rsidRPr="00D56D8C">
        <w:rPr>
          <w:rFonts w:ascii="UD デジタル 教科書体 N-R" w:eastAsia="UD デジタル 教科書体 N-R" w:hint="eastAsia"/>
          <w:sz w:val="22"/>
        </w:rPr>
        <w:t xml:space="preserve">　・・・・・・・・・・・・・・・・・・・・・・</w:t>
      </w:r>
      <w:r w:rsidR="003D7A8E" w:rsidRPr="00D56D8C">
        <w:rPr>
          <w:rFonts w:ascii="UD デジタル 教科書体 N-R" w:eastAsia="UD デジタル 教科書体 N-R" w:hint="eastAsia"/>
          <w:sz w:val="22"/>
        </w:rPr>
        <w:t>・・・・・</w:t>
      </w:r>
      <w:r w:rsidR="00006972">
        <w:rPr>
          <w:rFonts w:ascii="UD デジタル 教科書体 N-R" w:eastAsia="UD デジタル 教科書体 N-R" w:hint="eastAsia"/>
          <w:sz w:val="22"/>
        </w:rPr>
        <w:t>８</w:t>
      </w:r>
    </w:p>
    <w:p w14:paraId="665DAF6B" w14:textId="17CB296B" w:rsidR="00F91C48" w:rsidRPr="00D56D8C" w:rsidRDefault="00F91C48" w:rsidP="00C319B4">
      <w:pPr>
        <w:widowControl/>
        <w:jc w:val="left"/>
        <w:rPr>
          <w:rFonts w:ascii="UD デジタル 教科書体 N-R" w:eastAsia="UD デジタル 教科書体 N-R"/>
          <w:sz w:val="22"/>
        </w:rPr>
      </w:pPr>
    </w:p>
    <w:p w14:paraId="331F8AB1" w14:textId="71BCE5AC" w:rsidR="00F91C48" w:rsidRPr="00D56D8C" w:rsidRDefault="00F91C48"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第３章　識字・日本語教育の推進の内容に関する事項</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９</w:t>
      </w:r>
    </w:p>
    <w:p w14:paraId="5C0C4D2A" w14:textId="52C9974A" w:rsidR="00753E43"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１　</w:t>
      </w:r>
      <w:r w:rsidR="00F91C48" w:rsidRPr="00D56D8C">
        <w:rPr>
          <w:rFonts w:ascii="UD デジタル 教科書体 N-R" w:eastAsia="UD デジタル 教科書体 N-R" w:hint="eastAsia"/>
          <w:sz w:val="22"/>
        </w:rPr>
        <w:t>識字・日本語教育による学習機会の充実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９</w:t>
      </w:r>
    </w:p>
    <w:p w14:paraId="313D2829" w14:textId="74F5907C" w:rsidR="00F91C48"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（１）外国につながりのある幼児、児童、生徒等の学習機会の充実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９</w:t>
      </w:r>
    </w:p>
    <w:p w14:paraId="670B319A" w14:textId="097D2CF6" w:rsidR="00F91C48" w:rsidRPr="00D56D8C" w:rsidRDefault="00F91C48"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（２）外国人留学生等</w:t>
      </w:r>
      <w:r w:rsidR="00753E43" w:rsidRPr="00D56D8C">
        <w:rPr>
          <w:rFonts w:ascii="UD デジタル 教科書体 N-R" w:eastAsia="UD デジタル 教科書体 N-R" w:hint="eastAsia"/>
          <w:sz w:val="22"/>
        </w:rPr>
        <w:t>の学習機会の充実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006972">
        <w:rPr>
          <w:rFonts w:ascii="UD デジタル 教科書体 N-R" w:eastAsia="UD デジタル 教科書体 N-R"/>
          <w:sz w:val="22"/>
        </w:rPr>
        <w:t>1</w:t>
      </w:r>
    </w:p>
    <w:p w14:paraId="07C99245" w14:textId="1CB2C16A" w:rsidR="00F91C48" w:rsidRPr="00D56D8C" w:rsidRDefault="00F91C48"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（３）外国人労働者等</w:t>
      </w:r>
      <w:r w:rsidR="00753E43" w:rsidRPr="00D56D8C">
        <w:rPr>
          <w:rFonts w:ascii="UD デジタル 教科書体 N-R" w:eastAsia="UD デジタル 教科書体 N-R" w:hint="eastAsia"/>
          <w:sz w:val="22"/>
        </w:rPr>
        <w:t>の学習機会の充実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006972">
        <w:rPr>
          <w:rFonts w:ascii="UD デジタル 教科書体 N-R" w:eastAsia="UD デジタル 教科書体 N-R"/>
          <w:sz w:val="22"/>
        </w:rPr>
        <w:t>2</w:t>
      </w:r>
    </w:p>
    <w:p w14:paraId="3C06B347" w14:textId="128C2BD7" w:rsidR="00F91C48" w:rsidRPr="00D56D8C" w:rsidRDefault="00F91C48"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（４）地域における学習機会</w:t>
      </w:r>
      <w:r w:rsidR="00753E43" w:rsidRPr="00D56D8C">
        <w:rPr>
          <w:rFonts w:ascii="UD デジタル 教科書体 N-R" w:eastAsia="UD デジタル 教科書体 N-R" w:hint="eastAsia"/>
          <w:sz w:val="22"/>
        </w:rPr>
        <w:t>の充実</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006972">
        <w:rPr>
          <w:rFonts w:ascii="UD デジタル 教科書体 N-R" w:eastAsia="UD デジタル 教科書体 N-R"/>
          <w:sz w:val="22"/>
        </w:rPr>
        <w:t>3</w:t>
      </w:r>
    </w:p>
    <w:p w14:paraId="301AEC71" w14:textId="6ACAE671" w:rsidR="0044709F" w:rsidRPr="00D56D8C" w:rsidRDefault="00753E43" w:rsidP="00C319B4">
      <w:pPr>
        <w:widowControl/>
        <w:ind w:firstLineChars="100" w:firstLine="220"/>
        <w:jc w:val="left"/>
        <w:rPr>
          <w:rFonts w:ascii="UD デジタル 教科書体 N-R" w:eastAsia="UD デジタル 教科書体 N-R"/>
          <w:sz w:val="22"/>
        </w:rPr>
      </w:pPr>
      <w:r w:rsidRPr="00D56D8C">
        <w:rPr>
          <w:rFonts w:ascii="UD デジタル 教科書体 N-R" w:eastAsia="UD デジタル 教科書体 N-R" w:hint="eastAsia"/>
          <w:sz w:val="22"/>
        </w:rPr>
        <w:t xml:space="preserve">２　</w:t>
      </w:r>
      <w:r w:rsidR="00F91C48" w:rsidRPr="00D56D8C">
        <w:rPr>
          <w:rFonts w:ascii="UD デジタル 教科書体 N-R" w:eastAsia="UD デジタル 教科書体 N-R" w:hint="eastAsia"/>
          <w:sz w:val="22"/>
        </w:rPr>
        <w:t>府民の理解と関心の増進</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006972">
        <w:rPr>
          <w:rFonts w:ascii="UD デジタル 教科書体 N-R" w:eastAsia="UD デジタル 教科書体 N-R"/>
          <w:sz w:val="22"/>
        </w:rPr>
        <w:t>5</w:t>
      </w:r>
    </w:p>
    <w:p w14:paraId="1A1B6FFC" w14:textId="036B11FF" w:rsidR="0044709F" w:rsidRPr="00D56D8C" w:rsidRDefault="0044709F" w:rsidP="00C319B4">
      <w:pPr>
        <w:widowControl/>
        <w:jc w:val="left"/>
        <w:rPr>
          <w:rFonts w:ascii="UD デジタル 教科書体 N-R" w:eastAsia="UD デジタル 教科書体 N-R"/>
          <w:sz w:val="22"/>
        </w:rPr>
      </w:pPr>
    </w:p>
    <w:p w14:paraId="14FB4F25" w14:textId="18C4A883" w:rsidR="00BE27EB" w:rsidRPr="00D56D8C" w:rsidRDefault="00BE27EB" w:rsidP="00C319B4">
      <w:pPr>
        <w:widowControl/>
        <w:jc w:val="left"/>
        <w:rPr>
          <w:rFonts w:ascii="UD デジタル 教科書体 N-R" w:eastAsia="UD デジタル 教科書体 N-R"/>
          <w:sz w:val="22"/>
        </w:rPr>
      </w:pPr>
      <w:r w:rsidRPr="00D56D8C">
        <w:rPr>
          <w:rFonts w:ascii="UD デジタル 教科書体 N-R" w:eastAsia="UD デジタル 教科書体 N-R" w:hint="eastAsia"/>
          <w:sz w:val="22"/>
        </w:rPr>
        <w:t>第４章　おわりに</w:t>
      </w:r>
      <w:r w:rsidR="00CB2B98" w:rsidRPr="00D56D8C">
        <w:rPr>
          <w:rFonts w:ascii="UD デジタル 教科書体 N-R" w:eastAsia="UD デジタル 教科書体 N-R" w:hint="eastAsia"/>
          <w:sz w:val="22"/>
        </w:rPr>
        <w:t xml:space="preserve">　・・・・・・・・・・・・・・・・・・・・・・・・・・・・・</w:t>
      </w:r>
      <w:r w:rsidR="00006972">
        <w:rPr>
          <w:rFonts w:ascii="UD デジタル 教科書体 N-R" w:eastAsia="UD デジタル 教科書体 N-R" w:hint="eastAsia"/>
          <w:sz w:val="22"/>
        </w:rPr>
        <w:t>1</w:t>
      </w:r>
      <w:r w:rsidR="001233DF">
        <w:rPr>
          <w:rFonts w:ascii="UD デジタル 教科書体 N-R" w:eastAsia="UD デジタル 教科書体 N-R"/>
          <w:sz w:val="22"/>
        </w:rPr>
        <w:t>5</w:t>
      </w:r>
    </w:p>
    <w:p w14:paraId="6458BA7B" w14:textId="60DCBD79" w:rsidR="00570B68" w:rsidRDefault="00570B68" w:rsidP="00570B68">
      <w:pPr>
        <w:widowControl/>
        <w:jc w:val="left"/>
        <w:rPr>
          <w:rFonts w:ascii="UD デジタル 教科書体 N-R" w:eastAsia="UD デジタル 教科書体 N-R"/>
          <w:sz w:val="22"/>
        </w:rPr>
      </w:pPr>
    </w:p>
    <w:p w14:paraId="0F5DB8BB" w14:textId="3F3000E0" w:rsidR="006C248E" w:rsidRDefault="006C248E" w:rsidP="006C248E">
      <w:pPr>
        <w:widowControl/>
        <w:jc w:val="left"/>
        <w:rPr>
          <w:rFonts w:ascii="UD デジタル 教科書体 N-R" w:eastAsia="UD デジタル 教科書体 N-R"/>
          <w:sz w:val="22"/>
        </w:rPr>
      </w:pPr>
    </w:p>
    <w:p w14:paraId="2F9E7807" w14:textId="77777777" w:rsidR="006C248E" w:rsidRDefault="006C248E" w:rsidP="006C248E">
      <w:pPr>
        <w:widowControl/>
        <w:jc w:val="left"/>
        <w:rPr>
          <w:rFonts w:ascii="UD デジタル 教科書体 N-R" w:eastAsia="UD デジタル 教科書体 N-R"/>
          <w:sz w:val="22"/>
        </w:rPr>
      </w:pPr>
    </w:p>
    <w:p w14:paraId="2BE4EFF2" w14:textId="4BFF801F" w:rsidR="00570B68" w:rsidRPr="00C319B4" w:rsidRDefault="006A5C19" w:rsidP="00C319B4">
      <w:pPr>
        <w:pStyle w:val="a9"/>
        <w:widowControl/>
        <w:numPr>
          <w:ilvl w:val="0"/>
          <w:numId w:val="11"/>
        </w:numPr>
        <w:rPr>
          <w:rFonts w:ascii="UD デジタル 教科書体 N-R" w:eastAsia="UD デジタル 教科書体 N-R"/>
          <w:sz w:val="22"/>
        </w:rPr>
      </w:pPr>
      <w:r w:rsidRPr="00C319B4">
        <w:rPr>
          <w:rFonts w:ascii="UD デジタル 教科書体 N-R" w:eastAsia="UD デジタル 教科書体 N-R" w:hint="eastAsia"/>
          <w:sz w:val="22"/>
        </w:rPr>
        <w:t>本方針は、平成</w:t>
      </w:r>
      <w:r w:rsidRPr="00C319B4">
        <w:rPr>
          <w:rFonts w:ascii="UD デジタル 教科書体 N-R" w:eastAsia="UD デジタル 教科書体 N-R"/>
          <w:sz w:val="22"/>
        </w:rPr>
        <w:t>27（2015）</w:t>
      </w:r>
      <w:r w:rsidRPr="00C319B4">
        <w:rPr>
          <w:rFonts w:ascii="UD デジタル 教科書体 N-R" w:eastAsia="UD デジタル 教科書体 N-R" w:hint="eastAsia"/>
          <w:sz w:val="22"/>
        </w:rPr>
        <w:t>年</w:t>
      </w:r>
      <w:r w:rsidRPr="00C319B4">
        <w:rPr>
          <w:rFonts w:ascii="UD デジタル 教科書体 N-R" w:eastAsia="UD デジタル 教科書体 N-R"/>
          <w:sz w:val="22"/>
        </w:rPr>
        <w:t>９月に国連サミットにおいて採択された「持続可能な開発目標（Sustainable Development Goals：SDGs）」の理念を</w:t>
      </w:r>
      <w:r w:rsidRPr="00C319B4">
        <w:rPr>
          <w:rFonts w:ascii="UD デジタル 教科書体 N-R" w:eastAsia="UD デジタル 教科書体 N-R" w:hint="eastAsia"/>
          <w:sz w:val="22"/>
        </w:rPr>
        <w:t>ふまえて</w:t>
      </w:r>
      <w:r w:rsidRPr="00C319B4">
        <w:rPr>
          <w:rFonts w:ascii="UD デジタル 教科書体 N-R" w:eastAsia="UD デジタル 教科書体 N-R"/>
          <w:sz w:val="22"/>
        </w:rPr>
        <w:t>おり、各取組の推進を通して、関連するゴールの達成に貢献</w:t>
      </w:r>
      <w:r w:rsidRPr="00C319B4">
        <w:rPr>
          <w:rFonts w:ascii="UD デジタル 教科書体 N-R" w:eastAsia="UD デジタル 教科書体 N-R" w:hint="eastAsia"/>
          <w:sz w:val="22"/>
        </w:rPr>
        <w:t>します</w:t>
      </w:r>
      <w:r w:rsidRPr="00C319B4">
        <w:rPr>
          <w:rFonts w:ascii="UD デジタル 教科書体 N-R" w:eastAsia="UD デジタル 教科書体 N-R"/>
          <w:sz w:val="22"/>
        </w:rPr>
        <w:t>。</w:t>
      </w:r>
    </w:p>
    <w:p w14:paraId="410BFC17" w14:textId="5F94C76B" w:rsidR="006A5C19" w:rsidRDefault="006A5C19" w:rsidP="00C319B4">
      <w:pPr>
        <w:widowControl/>
        <w:ind w:leftChars="100" w:left="210"/>
        <w:jc w:val="left"/>
        <w:rPr>
          <w:rFonts w:ascii="UD デジタル 教科書体 N-R" w:eastAsia="UD デジタル 教科書体 N-R"/>
          <w:sz w:val="22"/>
        </w:rPr>
      </w:pPr>
    </w:p>
    <w:p w14:paraId="22C0BC11" w14:textId="69B3466F" w:rsidR="006A5C19" w:rsidRDefault="00981453" w:rsidP="00C319B4">
      <w:pPr>
        <w:widowControl/>
        <w:ind w:leftChars="100" w:left="210"/>
        <w:jc w:val="left"/>
        <w:rPr>
          <w:rFonts w:ascii="UD デジタル 教科書体 N-R" w:eastAsia="UD デジタル 教科書体 N-R"/>
          <w:sz w:val="22"/>
        </w:rPr>
      </w:pPr>
      <w:r>
        <w:rPr>
          <w:rFonts w:ascii="UD デジタル 教科書体 N-R" w:eastAsia="UD デジタル 教科書体 N-R"/>
          <w:noProof/>
          <w:sz w:val="22"/>
        </w:rPr>
        <mc:AlternateContent>
          <mc:Choice Requires="wpg">
            <w:drawing>
              <wp:anchor distT="0" distB="0" distL="114300" distR="114300" simplePos="0" relativeHeight="251663360" behindDoc="0" locked="0" layoutInCell="1" allowOverlap="1" wp14:anchorId="425B1467" wp14:editId="119BC10B">
                <wp:simplePos x="0" y="0"/>
                <wp:positionH relativeFrom="margin">
                  <wp:posOffset>1466850</wp:posOffset>
                </wp:positionH>
                <wp:positionV relativeFrom="margin">
                  <wp:posOffset>8241030</wp:posOffset>
                </wp:positionV>
                <wp:extent cx="2602230" cy="647700"/>
                <wp:effectExtent l="0" t="0" r="7620" b="0"/>
                <wp:wrapNone/>
                <wp:docPr id="5" name="グループ化 5"/>
                <wp:cNvGraphicFramePr/>
                <a:graphic xmlns:a="http://schemas.openxmlformats.org/drawingml/2006/main">
                  <a:graphicData uri="http://schemas.microsoft.com/office/word/2010/wordprocessingGroup">
                    <wpg:wgp>
                      <wpg:cNvGrpSpPr/>
                      <wpg:grpSpPr>
                        <a:xfrm>
                          <a:off x="0" y="0"/>
                          <a:ext cx="2602230" cy="647700"/>
                          <a:chOff x="1" y="0"/>
                          <a:chExt cx="2602284" cy="648000"/>
                        </a:xfrm>
                      </wpg:grpSpPr>
                      <pic:pic xmlns:pic="http://schemas.openxmlformats.org/drawingml/2006/picture">
                        <pic:nvPicPr>
                          <pic:cNvPr id="2" name="図 2"/>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1" y="0"/>
                            <a:ext cx="1172462" cy="6480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図 1" descr="4 質の高い教育をみんなに"/>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11275" y="36195"/>
                            <a:ext cx="576000" cy="576000"/>
                          </a:xfrm>
                          <a:prstGeom prst="rect">
                            <a:avLst/>
                          </a:prstGeom>
                          <a:noFill/>
                          <a:ln>
                            <a:noFill/>
                          </a:ln>
                        </pic:spPr>
                      </pic:pic>
                      <pic:pic xmlns:pic="http://schemas.openxmlformats.org/drawingml/2006/picture">
                        <pic:nvPicPr>
                          <pic:cNvPr id="4" name="図 4" descr="10 人や国の不平等をなくそう"/>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26285" y="36195"/>
                            <a:ext cx="576000" cy="5760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F094A10" id="グループ化 5" o:spid="_x0000_s1026" style="position:absolute;left:0;text-align:left;margin-left:115.5pt;margin-top:648.9pt;width:204.9pt;height:51pt;z-index:251663360;mso-position-horizontal-relative:margin;mso-position-vertical-relative:margin;mso-width-relative:margin;mso-height-relative:margin" coordorigin="" coordsize="26022,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kJNbAMAAAULAAAOAAAAZHJzL2Uyb0RvYy54bWzclltr5DYUx98X+h2E&#10;3xNfJnEmJpNQmiYUsm1odumzRpbHIrYkJE0meZxJKBRaCrvspYT9AhtaSvOyG1r6YZy06bfokWxP&#10;bi3dDYQ2fRiNrkfn/M9PspZWdssC7VClmeA9L5wNPEQ5ESnjg573+NHaTNdD2mCe4kJw2vP2qPZW&#10;lj94sDSSCY1ELoqUKgRGuE5GsuflxsjE9zXJaYn1rJCUw2AmVIkNNNXATxUegfWy8KMgiP2RUKlU&#10;glCtoXe1HvSWnf0so8R8lmWaGlT0PPDNuFK5sm9Lf3kJJwOFZc5I4wa+hRclZhw2nZpaxQajoWI3&#10;TJWMKKFFZmaJKH2RZYxQFwNEEwbXollXYihdLINkNJBTmUDaazrd2iz5dGdTIZb2vHkPcVxCiqrJ&#10;j9X+UbX/c7X/4uzr52jeijSSgwTmriu5JTdV0zGoWzbu3UyV9h8iQrtO3r2pvHTXIAKdURxEUQey&#10;QGAsnltYCBr9SQ5JsstCD10sI/nHlxd259qF3aBe6Lfb+ta7qTOSkQR+jVpQu6HWP1MFq8xQUa8x&#10;Ur6TjRKr7aGcgcRKbFifFczsOUghhdYpvrPJyKaqGxfCR63wZ4fHKLJi28l2vJ6NbTQbgmxrxMVH&#10;OeYD+qGWQLbVC2b7V6e75pWt+gWTa6wokBLmC2byrRxLyHPogLWDTZRwLK5h9RdC1ciuCjIsKTf1&#10;GVS0gIAF1zmT2kMqoWWfAlLqkxQySuD8G9hPKsaNdRgnWpHPIQB7KGMAwZ3LMApDqIETcSeAChzP&#10;xbjTbRYYRQ3J22jbiGqpNBCJ+qOHIoVd8NAIF9g1Iq+g1RIJO0ZzMSSgJvIGWCC90madihLZCkQE&#10;XjvreGdDG+vOxRQbWMFtyYWVux61PS4l1sumCgmrPYfKvcG0cxlTUDOlmkCy5tD58etq/MMfRy+r&#10;8cFvz747n/xUTZ5U41+rydNqDENHd4i0VfuOCbZ0/C3BNc01nNaXDPJuya5zr9sBB8BtoO2EYbQA&#10;NzPcip04XHRXMU5afOcXYnsVOnqber1xy/570jvl9n8NMnxH6g+dvW+h0YAcBuj05KSaHJwd/gI8&#10;n7755uzt8e/ff+VgBoy/rcavqvGX9xtmOMT/GsxREMVR9z8Os3tKwFvL3ezNu9A+5i63oX759br8&#10;JwAAAP//AwBQSwMECgAAAAAAAAAhAAZRHZmVPAAAlTwAABQAAABkcnMvbWVkaWEvaW1hZ2UxLnBu&#10;Z4lQTkcNChoKAAAADUlIRFIAAAFoAAAA3QgGAAAAlpXopwAAAAFzUkdCAK7OHOkAAAAEZ0FNQQAA&#10;sY8L/GEFAAAACXBIWXMAACHVAAAh1QEEnLSdAAA8KklEQVR4Xu2dB5jkxLXv73v3vXcvF9tkDBgM&#10;l2SSAZOTAS+GJWODyRiDjW2iMdeXcDHJmCWYBYxJBrxsZHNObM6BzbuzeSfnnFN3T/fW09GodjSa&#10;o1KpJHVXj8/v+/7fwqiqulut/qtUderUvzCCIAhCS8igCYIgNIUMmiAIQlPIoAmCIDSFDJogCEJT&#10;yKAJgiA0hQyaIAhCU8igCYIgNIUMmiAIQlPIoAmCIDSFDJogCEJTyKAJgiA0hQyaIAhCU8igCYIg&#10;NIUMmiAIQlPIoAmCIDSFDJogCEJTyKAJgiA0hQyaIAhCU8igCYIgNIUMmiAIQlPIoAmCIDSFDJog&#10;CEJTyKAJgiA0hQyaIAhCU8igCYIgNIUMmiAIQlPIoAmCIDSFDJogCEJTyKAJgiA0hQyaIAhCU8ig&#10;CYIgNIUMmiAIQlPIoAmCIDSFDJogCEJTyKAJgiA0JesMOpFMsdzmOFtd3cHmlLaxWcWtbEl5O8up&#10;j7HWRMoqld3EjM+4uynOVlX1fMZlle1sW0OMtXf1j89IEIQ3WWPQf1pfy741PI/9vy9yhfrGsFz2&#10;q2WVVi0xnYYR/ptRx00jc5utku50GoaJ1eVK7t1rlfTmyVU17JvD5D7j01/XWLXcuWhaCfqewlYy&#10;5f0ZU8Z5wOpyrapqt0r6I9e4kWHniMsN7D1w/Wa53PUDfOfLfLQN0J0LK6xS/sHa4+qSON8Y3zSu&#10;G6w9kf5jaK75uzt2TD6bmN/M9vq4nsfmtaBtcgXlg22NaLtBpRNaGzRcDL9eVoX+8GT08PIqqyUc&#10;MGisHpesQWN1ubwMOmX82H62oBytK6Nn17gb9YWGQWN1wpaMQU8pbEHrcp06odAq6Q9Vg8bKcsGP&#10;FK4NGY4yDBprA6Rq0I+sEF/z18wutUr6A27sWHt+dfrEQragvM1q1R0waKw+V1DAoLF2g0ontDXo&#10;pngSPXl+ddyYAlcDybRB13R0sf2QOn71vfGFaK9KJ4M+YVwBWteuhEQ7TqIwaNAFU4utkmLCNmjo&#10;lBwyQvwUtb9htH6ezDhhGTTXgFmlwu+eDDo42ho0duJUdejIPPTRLJMGDY/8WHlVgUk70cWg4dxj&#10;9Zx6c3O9VUOeqAwatLMxbpV2J2yDruuU65jsaIhZNeQJ26BBFwtuZGTQwdHSoOERDjtxQfTkqmqr&#10;9R4yadBHj/buUfrVy+trrda70cWg//vrGrSeU0cbZueXKA36WOPpy4uwDRp6pVhbTp1kPJH4JQqD&#10;Bv1jZ5P1Cr0hgw6OdgYdT3r3ti407tqTClpMc+wyTHZ2SSs7Z0oxWtauuGNcMVMGnd8sNhXQlTNL&#10;zM8F77nDeI3JhS3slAmFaFmu/Yf2nkC6b3ElO884LyIdITAYEFbHKZFBQ+/526O8Jz65Esb374co&#10;DRo02bjORIRp0H6fqpzXsxcig4anzIuNGzoX/MZO87jeuA4x6mJk2qDPRa5VGemEdgY9Nq8ZPdlc&#10;b25yfwx+eV0tWodr6O7ed/pMGfSgjXVoWa5ZJe4TMA8tFU8gbavvtErKAU8WWDtcQelKic+PUzfP&#10;LbNqyhG1QcNNDyZy3QjToGcWt6LtuOlvW/0NCYkM+ua55VapvuRJdCgwMm3QcMPLdrQzaK/hDRHw&#10;hRwwHK8Hum1+74swUwZ9leAxFkKhREBvFavH9cTKvkM5IqI26Ctn+BtmgbAubL7AjagNGvRH48bv&#10;RpgGDT0+rB03HTXa35CQqkEDn+4Um2FBS8Iq2QMZdHC0M+jzpxShJxskE6N41iT3+s5QrkwZ9EVT&#10;3U3roBH446IdrB4XPJb6IUqDFj2yi26kG2vlnwLSYdCg5njSqtmbsAxaNJEKN23s7yBY1CRLEIMG&#10;sHpcsKjKCRl0cLQz6OfXiocp6mL4D0WFTBn0bzxiu5tD/IxeRGnQSyra0TZBi8rb0L+DLpomPw6Y&#10;LoN2M7CwDPr1Te7DXjAXgf0ddMcCb2PlRGnQEH3ihAw6ONoZdH2sCz3ZXLCqCSbZwiBTBj1H8IMD&#10;QS+6pDWcz+hFlAZ9/lT3R3ZANAklS7oMGlTS2vcxPiyDPnq0ezsA9ncQ9K5lh4SCGDRMVGP1uDDI&#10;oIOjnUHDST3YI1AfdPrEIra8Um15MCdTBi07cQYGt76m76NjmERl0KJHdliJBry9pR49DvpkR6NZ&#10;xosoDPpAl+sPQtucZhiGQbcIFmXBfAUgWlELeVtkCGLQA79ynzeB5e4YZNDB0c6ggdk+Z7PvMX4I&#10;9Z1dVm15MmXQAITNYeXdBMvWG4ynCz8TaDJEZdDv5TSg7YEgioWDHQedNE5uLD0Kg15n3BSxv4Ny&#10;HFEyYRg05I7B6oM2W+PxFe3uT5bnCRaL2BEZ9PVflZnJxrhaDMFq3qUV7ebcD1aHa1YxHnWUaYP2&#10;I93C6zhaGjTw9BqxcWCCWM63Nvf8+L3IpEGD0d46z38OjiMNQ/i7ZO9ShqgM+vix7gtx4JxxDhRM&#10;FsoQhUG3JpLG+3cffrHfJMMwaKwuF2RvBKA3KDJYmRu3qL6q/rjOPRcMGXRwtDVo4JX14glDkV4y&#10;6rqZIyeTBs35nYdBijR4i/+l0U6iMGgwC6wtEITR2RkkmBx7SCIrYVQGDbHP2DHQG7ZY/KAGvbLK&#10;vbd+jCOM7tLp7tE/wxwx/hhhGjTMk0wtarVaxiGDDo7WBg1UGY920DPGTqqMKtr6TuxwdDBooKw1&#10;YfQk1T4j/OgaAkR9RGHQoiiVVzb0jikubHE3WJkJsKgMGviNYOghYS1eCWrQ1wrGdic6VjFuqutE&#10;y4FORnKxOAnToL9h3GhhKEj0/ZBBB0d7gwbgIlht9DRULjAYP9tsXNgYuhg0AJ/R79g7F3zGXRKJ&#10;fTCiMGisHS7YbMEJVo5rV6M4KVCUBg3DCthx0LVWys+gBo3V48LAynF5EcUQx38K8pWQQQcnKwza&#10;Diw7vcu48LGT7KZ/N1SLTCLqZNB2YCLqZp/j0/s58nDIErZBb6qLoe2A3BYa3bnQ/bNC9ICIKA0a&#10;GJ/vnnoAFq8EMegRe9zbPtElGdLlgpWZj3jkPxcZ9GHGUyq0bdcPDZ092X3hF9epE4qsV+hNpg0a&#10;UsZeME1O9y6Smy9IN1ln0HbAyLwSCHEdNLzvBaGrQdtZUdluRjRgbTt1wlj/Gc7CNuhb5pah7YAu&#10;nY73UsDosPJcosfoqA0a+JZgIjOIQcOwBFYP9OoGfLJblKsGxoVF50pk0F5hdhBFhNXjWlfT9yk1&#10;0wZNYXaaAOFAt8737nE6Ewllg0Fz6owngEuNOz32GnZVd/gLNwzboLE2uI4xHodPMkwJE1ae60vD&#10;lNxIh0HD0xdWzksig/Za+AGpTrHzdILHzbpMMOcSxKAB0WIa2ETACRl0cLQy6Dbjh1Efc5cXEwrE&#10;F8RTq3snEvIy6GG7vQ0aYkaxulxOg4beIvbZQDKTfaLFHSCZ2Xw7YRr0OI8fpKrOnIQ/QgPpMGhA&#10;FEHhJpFBi6JXguhqwXZYQQ36i11NaF0uJ2TQwdHKoCFrGHaiQTDGKgPECWP1QZcYPVA7YJ5YOa7X&#10;jB+RF5tq3WfWQc6L5Po57kMAhxqPqDJgdbmutlaeyRKmQZ8tSFQVVG6P7ukyaNhNHSsrksigsfJh&#10;yc2Yghr0/DL33CogJ2TQwdHKoMcJJmRA7UZv1YsfCCY1sIkXmBzByoLOl5jZhXhrrC6X8yL5g9GL&#10;x8pxyYDV44I9GP0QpkFj9cPScy6b46bLoIGnjfeAlXeTm0HDdlVY+bDktslAUIP+zCPlqBMy6OBo&#10;ZdB5Hj+2jyVW0MH28FhdEMxIOzndY5IRek4ijhjl/nowgeQkRxDLCprtsmzWDlaPC9K1+iEsg/6L&#10;x9BLUMGKQ4x0GjTsYOK17NkuN4N+cKl7fHUYgicZjKAGLYrVxyJ0yKCDo90kIXai7VpX7Z48aF6p&#10;OI4YVu058erNHGYYcBMyNgwhbTcJhitAMPONgZW1a7tgQ9CPt7vnuAB9bvRy/BCWQUMoI1Y/TBU0&#10;950AS6dBA15PeXa5GTRWNmxh5qRi0DC0BNkjRUv3Qd8y2nZCBh0c7Qx6fL74SwXBHmhPGMYy1zDk&#10;NVXtbHBOPTtspHtPlsst+91+SFmnIGPXE6uq2PPras1sbLBkGStnl9tefV5bXoEONT4PPNYvLG9j&#10;q43PCGFXMisqsZSYIsIw6HwPk4TJw4RxLrzU4THhetfCviaSm2aDBr4jiGawCzPoRWXuebBBsPLV&#10;eV4weUUPvYDkyBAZNPSA4bhdEJkhe+PFFhR5GbTz9WRkx8ugsfoy0gntDBru2MePC3/HaywMiCPK&#10;h6Cq59a6J5Hx2rZKVceM8b8rdhgG/cgKcYws9gTihtcQgpPcDBi0aMm1XZhBe21r5QdRJwE26nUC&#10;5oOVDarDjY4DhpdBq8iOl0GrSie0M2gATDpI/g2noBfgFR/sFYjvRzLb9YNJH6CYfwMT/FhFu2u7&#10;EYZBY/W43FYPugFhglg7XNMdCXoyYdCAaGs2LqdBJzzygA/wGYHza49r1nnNR2XQlS6x12TQwdHS&#10;oAEIgTsgpAsqv1mczwGAm8LvPSIsZATDHynjhygDjGMfPAJvx6+KkU07ZQhq0EvLxaFXL69333AV&#10;A2LhsXa4nNthZcqgYeEQVtcup0GLlo2DxggW5GBs8AjxdG6HFYVBi4bUyKCDo61Bc2CcWTXT24CZ&#10;pb4zvW1riLEjjMdDrD0vyaw8xJhU0KL844HJHViVpkpQg75ihngBh1v8sgivMV47mTJo4P7F4pww&#10;ToP2Gr5RmdTC2rHLTpgG/detDZ7fLRl0cLQ3aE6RcaeGCx6GD7CTygX5DSBaAyZRggBJmW6bXy4c&#10;aoEcDZdNL2Ezi1uVjMgJRJTcZBiuaEkt6LSJReYEYtDPCEAPF5YPu8kLrA6X3x3GOf+1ugZtj8t+&#10;I1Q1aKxdLujFy3IiUp/r0RU9UTzQ48bKcMEWbircaFwvWHtcq2xRT6dYS8X96HtGHdh6DZJ3vb6p&#10;3rjm5M8NDEdhbQaRnaG7m9AyQaUTWWPQdsAMQdDj4OJ/iwLna0X9egBvP52vSRCEXmSlQRMEQfwz&#10;QAZNEAShKWTQBEEQmkIGTRAEoSlk0ARBEJpCBk0QBKEpZNAEQRCaQgZNEAShKWTQBEEQmkIGTRAE&#10;oSnaGfSDSyvYRdNKPHXJ9BJ2y7xyM4E+5MKA7Yj8grUbRDVWekd4b9hxrpa4vwROWBt28bSSsNsH&#10;dlxVf7dtMYYd54K8JWECO5+/trGOnTQO344M0sfeu6iCLXPZgMEN7L2LBDt5376gnL2wvtbcOAGW&#10;28vwk3llaHt2XWwIshn65YmV1Wh7TtkZOLsULaOqhWXd5x3SDmDHubbWd5rlvGhLpND6XJzpRS3o&#10;8bClE9oZ9CXTxQnNRTpgeC7LMS4K2XwVWBtBVN7WbZReWc4Gbao3y8kAP2KsDS7IKc350GM7LL96&#10;eUPPrubYcS7IABgGrcYPFRL6YK8h0tpqOSPA6vrVMaPzje9ZnNoVNifG6jq1tsZ9+zY3sHYw2RHt&#10;dK+iSYXdObnhd4Yd55LJiw60eOykw4HkSNjxsKUT/cqguY4eXcBiEpnesLpBxA3aa8eUc31s7DrY&#10;YzPW2xf0pLTMZoOG3pFXOk6RLpvhvQM7Vk9V139V6toRkDXo6+aUWTXkKDSeVLB2MNnJlEGDZpX0&#10;3mABgwzanX5p0FyQZ1kEVieIuEEDB48Q55SW5axJ4p077ClHs9Wg39sazvuGXdRFwwZYnSCCvNUJ&#10;5PVkDRrkh6tmlaJtYLKTSYPeb2gueo7skEG7068NGiQyaax8ENkN+lceW+vL5HJOefTEvzms98WU&#10;jQY9qzjcpO7wWO3Ws8XKB9U5yNOQH4NeK9il3g58Jvi+sTYw2cmkQYO8dtUhg3an3xs0qNFlUg4r&#10;G0R2g/baEum+RX03FHUC7xury/X4imqrZDfZaNAywxpHjspnDxo3PJjswo479fYWfIwfKxuGvjCM&#10;w44fg74D2akco7Lde4stu+xk2qBBcUGHhAzanawy6EuQGVaYaDnbYxgAJg+xDVWxslylNrNVRWQ+&#10;/248+nkBM/ZYXa5Sx35wXgYdBKw9LlWDvtrjkf0u4yaGDVnAuKaXsWO9aKwclxsQUfLT+eVoHa7D&#10;HLta+zFo2OxXBq8nMqfsiAwabnyq+DFoGJ5xQ9agZfjD6hq0DRAMgWUbWW/QnGfWuH8xIHvIGAcr&#10;xxWGQb+wrhZtmwvCi0RgdbjAoJxkk0FDWCTWFteNc8UTaEUtCbQe151IzxQrx+XFzxaII3PsHQA/&#10;Bg1ql9hiC6snkh0dDBpUbzxVYpBBu9NvDBo4eUIhWo/LCVaGKwyDLvCYdV9Q1maV7EvMw8Cwcb1s&#10;MmjY3w5riwt2dfcChomwuqD9jZ6psxeNlePywisyZ9CmnuEgvwbtFc3hdR1hsqOLQcPEOQYZtDv9&#10;yqC9xn3nOwwRK8MVhkEDWNtcol7ijKJWtA5XGbLdfTYZNNYO123zvcfngcIWsXEVGcftYGW4ZIAF&#10;Mlhd0Bm2TV/dDBqeemA4xPl32G1bxHNr8CexC6a6/1bs6GLQoFnFfcPuyKDd6VcGDYi27L93ce8f&#10;PlaGKyyD/u2yKrR9LjdgR3GsPOhA2+IUO9li0F0p8Q9yjWRkA4DV53rd1qsFsDJcMsAO11hd0P42&#10;kxX1oN3Gkgtb3Be/wO7xWJ0bjZ439neQHZ0MGuRckUkG7U6/M+ibjV4pVhf0DceEDFaGKyyDhosR&#10;a5+rNY6PQ2NluR5e3rOdv51sMejNdZ1oO1x8ybwMx491N0MwNjtYGS4ZRBOTx47p+fGLDBqW+WN/&#10;h/kKDDcT/N3KanMpOnYMZEc3g35qde/oIzJod/qdQf99h7xJYce5YIHI+cYjpIy8wB5ruf68se8P&#10;s6NLfMFiESmAl0Fj7x3TtKK+j6FYe1x+DRpyp2DtcMnmvAC8ohvsYMe5vICVqVg9rk9sk9Aig24y&#10;DPqbSI8Ym/QF/vtr3HBgufnpE9yjl+yIDPrwUXnoNYDJ+T17GfSYPPcYd6jLIYN2p98ZtFfvzA52&#10;XEVe/Nbo8WL1QD9AFjq8urEOLQtyhnTZ8TJoWQ3d3Wy12ANWjsuvQX9qmBnWDghWnvkBjBFrh8sO&#10;dpxLBNwwzp4sDuW0G47IoCGeGSYUsWNYlAOkLXCWO8iabAPDcR7jsiMyaD9aV9s754mXQQNui2sg&#10;NJZDBu1OvzNor/ArO9hxFXnRkhAvOHHyfUFcN4QTupEtBj04x/192sdyZRiT14y2w2UHO861vKqj&#10;j+BJAiZyRZODoKO+lI+DLjCuz8p2/Bp9dk3vpyk34/rFku5hCbiZYcdBdjJp0A2Cift8KwsiGbQ7&#10;/c6gy9rEkRx2sOMqkkH0I2+xjUPD8IVorLOh0z1mNlsMGlb6Ye2A/Br0hALxUnE72PEwNKekd3SQ&#10;yKC3W+cKO+Y0kFG5+M0HQjAB7BiXnUwaNHDhNPw3De8LIIN2p98ZtFfolR3suIpkeGWD+7DFHQt6&#10;FlXUGwaMlQF5rTrLmh50iAb9pYuJcdnBjgfVb5AJW5FBr6/pNrn3cvBzYB8qwW7q9lhi5zG77GTa&#10;oEUx/ePzW8igBfQ7g15e2YHW5bKDHec6fCTkgMiTkgwQk4u9DshuSg8Yj69YGdD7W8V5pL0MGnvv&#10;mEYbpucEa4/Lr0F/FuIY9LsemfDsYMeD6IY5eMpRkUHD9QnA6kHs+Fubu79jtzzg/7O2Z4gLO85l&#10;R2TQ/2EIuwYwbVQ0aOBZl5W+8LRIBu1OvzNouMCxulx2sONcYYXZ2cFehwtyPniV4TunuOFl0EHA&#10;2uPya9BzS9vQdrjiSfkoDlG8OMgOdlxFMEm3yjJaDJFBw2fnHIeECB5q9ZCHuSQGgsVYHOw4lx2R&#10;QUcZZmcHUo5iZUC/9BGJ4wUZdMQENeiLXca7QLAbhh2sDFcUBv37Ve7Jj+aVtbE2wWQin7kXkS0G&#10;vasphrbDVSxYtOFElILztAmFVqlusDKygp1rbjVuBjKLaEQGDePKHLdoHQjFO3NSYZ+/O58unMft&#10;sqODQQNeq2Pd5Acy6IgJYtBwwRw8Aq8Lemxl7wB5rAxXFAYtuqAHflXKphW5T3h55dQFssWgAawd&#10;LoiTlsHLIIbv6T1Ug5XhChORQcP4ux2szNRC/Dr4YFvvhF9YGS47uhg08B3Be3GTH8igIyaIQec1&#10;iScIdzmMBCvDFZVBHzHK/QK9QbB0F+p60V8M+tvGOZJhcUU7Wp+rqr33d4iV4QoTkUE/7QiT/O6Y&#10;vtcD5OZw/g1kH94AsDJcdnQy6D2NwRI/eUEGHTGqBg2LCSDKAasHwiafsHJcURg08NgKcY5nTPZl&#10;xCKyyaAhkx/WFhdE43gh2g7sEGRICCvHFSYig4YNhe38Y6d4oQ3Xt0f1/jwJj2yHdnQyaOCKGe5L&#10;1DH5gQw6YlQMGlJTnuqRanR1Vd+xQ6wcV1QG7bWMG9OryHJwjGwyaPjORPHesATZbck3GMNHHp/1&#10;VdtuMBysHFeYiAz62q96ZzDs9DBarkEbe3+esjb5BVm6GXRTTLxwyyk/kEFHjB+DhqiGp9dUuz4S&#10;csFjJDZEgJXlisqgAa+VaU51dHkndAeyyaCBp13yTHAdOjKP7W7q3ZOG7/GOheLk+SAMrBxXmPgx&#10;aEDmenBev9ls0MATgglzp/xABh0xIoNWEQx7wOarGFj5IGo0egYyvCbIteGUW2pRDC+D9ivYbZuD&#10;HVeVHdGYvF2HGGYN24Rhx5ya7VjZx8HKcoWJX4OGlYhYWa4TjPachGXQKuLnN4hBQ5y37Ca4fiCD&#10;jpiwDbpKEDuMlQ8iWYMu8fhx2TXcsSGpiGw06Aqfm6F66c4F7sn+sfJcYeLXoGNJsdG9m9N3gVK2&#10;GzQwZJfcJrB+IIOOmLAMGu7OtR4LO7B6QSRr0ABWH1ODjzaz0aCB4lb5G5ZIP5pZ0mcowA5WhytM&#10;/Bo0cPrEQrQ8iOfesNMfDBqAyU+srl1+IIOOmDAMGiIlZMDqBpEfg4Ylu1gbdvkZ3gCy1aAByHp2&#10;DJJaU1b2PQHdwOpxhYmKQY92ycoH4/AY/cWg19eIUzOA/EAGHTGqBg1jlE+srBL2oJxg7QSRH4N2&#10;y7Vg18fITuQistmgOZ/ubDQTAmH1MEFqVkimLwNWnytMVAwawMrD4iWM/mLQwPGC8wXyAxl0xMCm&#10;krACzEuwZBZiafOa4/vyWPgFazeIsEdRN+Dihs+AtcPlF0hlibWjqm0NPclxsOOqkqGoNcHe2FzP&#10;jh3T+8cLEQ9XzyozwybbEvLnG8DeC1eYTMzHXwM0z5aLw8mE/JY+5Ttdbj5txjXvLGuXnbFG7xwr&#10;o6pS4+YAwDWMHeeSBUJPsfpcfoCl+FgbIDgP2YZ2Bk0QBEF0QwZNEAShKWTQBEEQmkIGTRAEoSlk&#10;0ARBEJpCBk0QBKEpZNAEQRCaQgZNEAShKWTQBEFoDay6hQUokDTqF0sq2E/nlbOb5pSzW+dXsOfW&#10;1rAphS2swlo8098ggyYITYE0ubAbNixlb0+kWIshSCcAW1/VGKps7zKXfJe0Jli75HJ33dnZGGMP&#10;LatiZ0x03y3HS98dU8B+Nr+crapst1rNXvq1QbfEU2xZRTv769YGc0fmwz1yD588vtDcAn7o7iaW&#10;Ux/ztXQ7G+nqSrLq2iaWV1zFYvHuzH+p6lqWLCljqVa5jVuzAUg5i33fXgJzTDd3SWxGgGl6UfZ+&#10;XzsbYuy6r9z34wwqyHIIxp+N9DuDbjN6ErfMKxPuT+hH0A48VsWT6f+xhs2KdTvZwPtfZ8dc/Cg7&#10;8oKH2RHn/3af9hR251FuefYVVnv0GT069ixWe+K5rPUv77O9SbWcJ5nm2TW16HfrJciVkm7uXaRm&#10;0FMLs8+gYdhif8mk/WEIdl6Cp41sot8Y9Htb69kRIWftcgp2m35zc9/k6Trzh9dGsJOufLKXGWNy&#10;NWhEDTfezeIbNpvlswHsu5QR7PaSbh4wnuCw9+KlSVlk0EUtcXaKxx6iUWrArFLXJFS6kdUGzTPC&#10;iTYfjUowDOIntWk6mbp2D+uyhmdeGDwWNWSn/Bg0KNXWnZWtsWgBS3R452LOFOtrOtHvT1YtipkS&#10;VYHxV+x9eGlCAZ6WVCfg9/LSOrWnmSi0rNI9s6AuZK1Bw8yu381XoxCkStSFeZsL2P+6/S+m7v7r&#10;DPNvrW2dqCE75cugT7nQLAvkDD+TbRl6Ctsx4Wotb1gw0499b7K6bUG51VJ6eGS5mkGPy9ffoGX3&#10;IEynYH5KZ7LSoOGkYic7U/Kzb2AUbMivZAc/8Ld95gz693ve2WeYx1/+BGrKdvkx6I5J3ebfFWsy&#10;zdmu4uXPaWXU2PflR/vDpsNp/DyPr5Tf7dquMXl6G/RxjrzeOum/v66x3qV+ZJ1Bwzbx2EnOtN6S&#10;2HIpbOJdSTbwtfG9jNmurcXdF96qjbtRU7bLj0Hv7eqO+Ng+fkAfg+Zqq878GPWCsnb0u/Kr3Kb0&#10;RQA8JdgRRKRMTGjKADe3/xyrrzlzfbRdz5501hg09MounKoeG5kO/W1b+r7k+tZO1JTtOvq3H5tl&#10;U6lUn6gNp2QNuu6HN5jlUskEasx2lSz/o1k2Uxw3JpxJY+hFp4un16gZ9Ig9ehr0D2eUoO9XR0F8&#10;uW5kjUFDLCN2UnXTjDTEow5dnIMaMqZ4onuS66e/GYwaM5esQacauvdJbMibjpqyU9vHXWGaebqB&#10;bdCw70dV6ZosfG6t2iTaMA0NemlFOE8w6VQyA7HvIrLCoF/doM/Mr5cgoiTqEJ6E0f5BD7yPGrJT&#10;r01cZdZp74ihxswlZdCnXrRvfDlnxFmoITuVM+IHRg8+/T2Tobua0O9HVbDMOB28uL4OfX0vfZHh&#10;eRAMP5v/eun4sQXsqlml7FdLq8xhIBCEJF4xs9TcDBaro6LHV1ZZ714PtDdoGP/DTqTOApMOe6IM&#10;2ntq+XOsPdGzkev/vXMwasp2/dvdg63SjH1vwO9RcwbJGHTrn942yyQ66lEz7qPhZ5rlgfqORhZP&#10;Y08a+16CKh38aYOaQX9u3JB04quSNvR9+tHBI/PYLh/j/3BTDmOBWjonhb3Q2qCTxon61vDw7sIn&#10;jy9gf9vWyFZWtbNtDTG2ozFu/ju/rI29ZPRcjvRYCu5HkwvDnVV/ftWf2OVTrmPXTP+J9RfGapvb&#10;UVN2qrqpO97z87ELUXMGyRg0X0lYtOhJ3JAdSsa7zwEY8+lDbmDf+/xa1hyPfgiotDWBfidBBQss&#10;ombQxnr0tb306U69DDroQhRI0aACdGSeVxwm4oJQR13Q2qB/uTRYDCsI8m+MyWv21aMdZjwuBl2C&#10;CnfysBiyY6RpzlxXT7vFML1usyivb2X/egduzFznPDPMLJtMpVBzBnkZdP3Vt5rHgS1DT+1jxk7F&#10;WrvbS+1NsXOH38pO/nygqbO+uJl1RTzk8ZjxmIp9J0F1tfGIHTWwUhV7bS99sqN7bkAHYI0C9h5l&#10;tJ/xu6kPYbJufH4z2r6MoFMY9hOwKtoaNGTpwk6eHz27Jlh846OKMalco/YE79Vsqc3pZc5cA6f/&#10;1DQ/YFd5PWrMdvHJwmt+PkjJoOPLrLHs2q2oIffoVNZl9ZKTqeQ+Y7br6rEPmMejAvsuwlLUk0gw&#10;1o29rpc+2q6PQW9tUF+9WdEe3jDYjXPUEzAlNEmUpq1BXzW7FD1xslpf22G1FIzJha1o+zI6aVyB&#10;1Yoasa44u3LKDahBgx5c+KhVkrEZ63NRY+aatnaPWS6/pFrJoHmPImfkuYgp96i1aoNZDhgw5n7U&#10;oEHPLO4ezw6b/OY4+l2EpcXl0S4Pfn+b2iKsD7bpY9CqsdznTC62WggP1TQQL2+otVrILFoadFsi&#10;hZ40Wc0pDXec8/4l6otjYBxdFRhvxozZrieXP2uVZuzTeZtQcwbBhCKHryw86oKHzex2T7z8Bauu&#10;6+7td0yczpoeeJzVnX3FPnNufvJ581hXZwNqylwNBbPMcsCd055Cjdmu7bXhT7zBjxz7HsISpBeI&#10;EugJY6/rJZ2WLB8+Um3eKIpIlN+vUnsKPnB4ntVCZtHSoG+bX46eNBnBLHgUHDZSbQLxzc1q72fs&#10;nsmoIWN6b9NHVi3GHvl8HmrQoNLa7ljZPYWV5r8ypNra2d5493h3pfE6mDGDqnP+YZaBnva9M55G&#10;DRlTmGN9iVSwG7usIFF+VHy6Q82g383Rx6Cx9yejmo7wz2tBgCcqHdDOoCHERTUJ0kEjoguRgXSO&#10;2Gt6CR6x/AJjy5gRizRkxwirNmO/+HBmH3O+/Z2prLUzWBRCS/lq1JxLV768z2j/vOpj1Ijd9PzS&#10;d816YbC80v/CiPcMY8P+LtJzAec2RAxRjN8e3A8MujOicV/stWSkA9oZdK3i7hegdTU9McJRgL2m&#10;jPzeNFZXrmVXSwxvODWzcK7VAmMDXhljGvOJj3/GSqyec1iUr/3LPnMuXPyU9Vej97dpHGrCIp02&#10;5HqrdnBUnnJgURH2dy9FxYg9agb91hZ98pRj709GG2uj+f1iryUjHdDOoK9UXNJ9UBrGjB5doRa+&#10;BVv6qLCwZIkZrYGZsZty6rZZtY3e7MSV1n+FT6K9ju2cdJ31f0bvtXQ9asBugrjoIVsmWLWDA3vy&#10;YedepJPGF5p1r/3K/4T06upwJqGdfJmnFh72hkYbSZw9SS0G+rcaxR/rgnYGjX1xMnorDRfoDsNo&#10;sdf20ljjRyfLuR99zVpiPaFGMHSwtmoDasZuym1M704gGyq3oSbspmm5C3uNPcMCmK7WYNERr2/y&#10;vwLvfWtibWG5/6GRi6aGH3EAjM9vQV/PS4M26WPQcF6x9ygjojdaGXSQECmI/Iga1QB82Z5BY0eC&#10;/csL801d9Pc1rKSp55EPDG1B6RJ2jUSPGgw9nVz25d2oEdt1mtFjHr19Zi9jjtc3sK0/f4wtO/Yc&#10;lvvSm9Zf1ThEIXLA/l6w416KIiZ6coGaQf95oz672jTE1BNVHT06X5sYZB3QyqBheTT2pckoXSyv&#10;aGcrqzrY19Wd5pj35rpOtrU+Zu4anNsUZwUtCVbcmmDlbV2suqPLTGHYKpkJ7Y0lBfsMmuuU91b2&#10;MmpgadkKdt2M21BznlnUMw6dLhLJLnMZN2bMZwy5kQ3fOtUq2U28tp5tvOV+05jtUqUt4d8QjjGM&#10;wI7KoobPdoYfewy7c2Ov5aWoopdUCDLRDzpoeC6rN0ye0MygoaeJfWFegl28+wP/+mJvc7brqLeW&#10;smbbEljo/W2u3drLnB9c8GivXmE6aY239zHnr/KX9Xo/e1Mptu7Ht/UxZq6G5V9bJf0xcLZ/c3Xm&#10;7oabLFbOS2EzSzHJ0MsaGTQQNA80RD/9cZ0ei0UyiVYGDbsoY1+Wl+aV6r/5oxdNnT3DGyLBGHVB&#10;fU8iGTDAZeWr2I0z77D+kjn+vPJjc/Jv0q65vYw5XlPHttz1a9SU7dpy78NWDXlSqb1KeVOaHD00&#10;eL8qmdB2N4abQGm+cS1jr+OlF9brZWZBorHsAqN+Q6Px9XSjlUFjX5CMSlrTnxA+bH43YydqyG46&#10;4Z3lLK9OLeNXuohVVbMNN9yDmrGb/LJbIR2t22rAy6b7X4X488Xyi35kWKQwYQl6XsPe5iXTwt1k&#10;49b55WxPU/QZBXWiXxh0cz8Yrzpu8HLUiL106KDFvYY+dGHtD29CDdhLfjllgv/97j5wSSykQ0z0&#10;0soO9DW8BDux6AbseI+916D6hvHEdNfCisgWtuhEvzDoTI27hgVEA2DmK6sxW8LtxQUBQuYw45VV&#10;+aiJVkvewHnDrgcvOYc37HxTYbhkXH54C4FWV6kZNOxlqCOqTwSygvSkt8wrZwvLsn+YE0Mbg4b8&#10;BtgX4CW4m2Y7nYkkaryyaovr1YNed80dqPnKaM2l3ZvSygB5u7FrQqQjvxTHiP9KYdf4MyZ2L3gJ&#10;g7U1agb9h6/1NGjgdwHT9vrRnUbPenc/GgbRxqCXVqhdmLDvWbazubwZNV4ZHTxosdWKPkB8M2a+&#10;MlpxyiVWK96cMM7/8MYTHnvOlbWpxeKHBSx3xtr3EqT41JmHFG58QQQ968EaLX9XRRuDhlSD2In2&#10;0rdHpXfVXBRUtMTYjF017LO1pey/Zu9mN4zYyE54dwVqyE49NXuX1YpeYObrpjUXX8dy7n+M5b06&#10;mFWOmWK1IAaGtbDrwUsxiXFLrJ6XnlxdbdUORk69mkE/uSqc14+Stw3DxN571LprUYW5yCwb0cag&#10;/75TLc3iER6PrP0JCCnbXdvGpmyvZq8vKWA/n5DDihujyQkRlPUD7zAXo2x78Hcs75W3WcXoyax5&#10;w5bAS7o5Knl+Dxgu19N9ab3annZhzIXAgiesbS89vlJ/gwZmF7cFWsQSRBBxAxOX2YQ2Bv2hYqLy&#10;IAYNP6h0ScRrI19gU1dMYHlle3zXzXbsnzOVSrH4zq0sFRNnNYOyhyps6f8/kqFopYrbra0LIYFS&#10;rmK6g0dXZIdBA+b3p5jUPwx9uqPBfA/ZgDYGrbqTRBCDxtqLQl7v8ZpnLnXVwGcuYz/70/Xsl2/f&#10;zX7/0cPs5WHPss9mfsjmrpvFdhZvt1rQl2RVBYuvWso6Rv+Dtb72LGt58kHW/MBPWNNPr2CNPzqT&#10;NV5+Wh+ljDoiYAk9dp69VNgiHy//LYVojitnlFi11SlUNOiHV2RXJjgwyLmlmetNQybDVmufTp35&#10;px7iwNqLQtBbEIEZs6x0pfWZh1HzlVGqstxqBefWeWo77vjhmTVq++oF3TCitFWt9/7rLE7V+U5O&#10;vVJ4YxhaWq73Yi9tDPofijtJBJkkxNqLQl65qjHjlZWutP7XQ6j5yihV7R7XDT0v7Bx76TGP6A0M&#10;rB0vgdkEoUIx3PSXy7LXoDkrK9uVlu0H1Sc79Nlw14k2Bj00A1EcWHtR6IB/QoNu/uVtqPnKKFXr&#10;Pp4KeVewc+ylKoV9BI8d4z83zDGjg+3krroe4IGl+ixWCkpRSyLtYXmDNErXakcbgx65R20nicOy&#10;wKD3Hyp+vH5o8L2o+cooFo92my9Vmm75IWq+MtormCS8QmHHHYjeUJkUenWD/00AQEFCulQNGnae&#10;72/AdzapsIVdMj3cnB5ugh68bmhj0FMU8+AeOlJ/g3ZLzsMZOudT1HxlNH3VZKsVvWj88Q9Q8/XU&#10;ld+3WuiL6vDGNbNLrRb8obqU/GrF1wOqFCdA7w05aZOOrK3uMJ5qCswMd9g5CEPtadj4ww/aGPSi&#10;crVH1yArCbH2opKIPWW7UPN106BRL7I9pbtYV1K/JEl2Uk0NLLZ8IWu6/SrcjDFd7Z4w6WPFSJ/a&#10;DvXZepWdWkAqPXZA1aDvWdT/DZoDN07YE/KUCWp7H4p01qQi61X0QBuDLmxRCy/yGj4QgbUXlUTE&#10;EjHUiLl+Pfhe9uWCYay1o9Wq0QMYwd69et31KwyTwejavoW1Dfof1jjwPNycQddfaJXuy3FG7wk7&#10;tyJBbysIY3LVht4WKCbvUTVoyEHxzwgMJ0G+6AOHhxdXvSmi3cVV0MagAexkyahLMe0g1lZUEpFM&#10;JXsZ8o3PD2CP/+1XrLwWf1ROxlpY/fYZbPPfzmGb3jmVtVXpEw8NN4x/mbTb1CWLilhBWxxdXg3l&#10;OqeNZ023XMYarzh9n0G3vfeaVaI3TXG1fe7uXxzMuFqNR16sXS+dNE5tslA1xvv2Bf+cBm0Hlskf&#10;pLCAyanvTyxSfgIKm35h0LWdao+wWFtRyYtfvHUHm7N2JqtvwWeTO+ry2O5xv2BbPjjPNGW7tnzg&#10;3utMNytqO/YZtF3HzM5nz+bU4GadSrFkUT5re/15lmrHe54vKi6//vHsUnbf4kp2j9HDvMMQxFDf&#10;PK+MXT+nzNwq6yrj+BUzS9ml00vYxYYumlbCLjR0gaHzpxaz8wypjnmqTBaqGvRt88mgOVMC7G3K&#10;pUvujn5h0NsbYlYL/tjZGDd3aIDdxGGVGWz2WtaWMGfSISyrtrPL3KEY8gfDqqMaxR8PyC9dnU2s&#10;ZuMotmPYzX0MGVNb5TarZmY5ZHouatB2/W9Dd3xdzr6qbJXuqWDnVHeppABVvcZ+Ytx4iB4ajd9s&#10;kMUvn+zovWdlptDKoGE8GTtZXhqyq8lqIVraAuwQIUOssZgVzngKNWAvbftsgNVK5phU1owaspf+&#10;1dCn+Y2swWX385w6tQRCmdZBI/zfmGuMp0GsLS/dPJcM2knC6AUHifjQAa0MWiVZOujsyemZeW2P&#10;2KAx45XXaeZQQSapiXWx/+UwXz/6MBfvtdyzqAI9p9kgv2FbMFyHteOlGzU2aFj+Hjd+O3Aumo2b&#10;cL3xZFptPKGWtyfM/USjHE54IsBmATqglUHPLFaLhQalgyB7rMlQOPMPiPF6a/eXd7JUhkPu+FAF&#10;/Nh+vKwUNWAvueWxwM5ntujUCf4mC1UN+ro5ZVYLmePKmaXoe/NSXnN0O6DEk2qx7KCEBnseamXQ&#10;QbZqh3HkqIkF+LJliDUUowYsUumSt63aRk8l3sJiw840/00nyS1PsuTsw1iqs2fMFXrDmAm76fIl&#10;eCa4hRHvaZcO+fmh1yka9MCvMm/Q1xrvAXtvXhqxJ7w9HTGw15RReZt89sOo0MqgAexEyejBNOQi&#10;CHI3lgUzYTfBmDUnWbqcxf5xYre+gOGO9FxcyXX3mebMlSodbR1hrLIjgZoxpp3N+ETvmZOK0POZ&#10;TZpUIH/DVDXoq2dn3qBfXKcWaXPRtJ7rOApUU5rqsLehdgZ9sfFlYSfLS0EXJMgAkw7Ya8tIls7G&#10;ItSM7do+5DqW6uo2NBhaiC95usecuYZ8jyXrd5tlomBvKsmSq27qZc77tO7ufePh8P5+tLQYNWWu&#10;g6bvMcs66QwwpKSTYDWiLKoGPWCW+vLysFis+LTjlY43KN9QDD4gg0ZoU1yQAHp/a7ShMTC+ir2u&#10;jPyw9dMrUGMGlS5+wyplmB8MaQw9o68525RqDJZdzY1U/WrcnPfpKLY31jPk8UleI2rOIJg4whif&#10;FzyeVRc1dsrNEdTH1K5/GP/NNF0BnjDL26KbQ8FeT0YVEb4nWbQzaJgoUtnNAgSPMjKbgqqSNN4b&#10;9roy8kOsuQI15466nsRQqbptRi/5ZNSU92nWvVZpxuK75bZ7EpFKJtnwK++x/s84H/NOQozZrsPZ&#10;3up5VmnDfOJd7P84zPnSxe6Pt5nabSMK/VxyRaOqQV8+I/MGDWDvTUb3Blzx6YZqwiuQ6grlMNHO&#10;oIEgYVXXfhXdhQo3D+w1ZeSXvCmP7jPm7UOuNcyxZ0w5sfwF3JDtGnIK29vVnVOgZcQGVnzYa6zk&#10;hLdZw+uL2V6fW/2Urd3CRl//S/buty80tXv6QvPvkAMEN2aH1vbcKOAcDlhWss+g3bYdgh4Vdh6z&#10;VbI5Y2BhFFbfS7ASUgdgb0Ts/cloaUX46T5/u7wKfS0Z6YCWBh3kUQn0yfZodkiA8VTs9WTkl1Qy&#10;bppz8dwXrb8Yr59oZ7ExV+CG7FDX7u40pKm2uGnOfXTcW+ZxIFmcw5JVeSxVXcCS5buNul/vG0Pm&#10;puxUyupdJHe/hZuyU3OPZ3vjPbuNvLO73lyc4saziltOwXjvaROK2OkTi9gZhr4/qcicaIRY+R9M&#10;LmbnTClm5xqCJdywlPsCQ7C8+2JDkHcYjO6yGSXsh4Yun1lqDh38yBCM8V5l6Mezy5QXP+Q2ea94&#10;VTVoeP86kFOvvqgIzits2BsWsEoYex0Z7RcgCVuYaGnQwM2K+85xTS2KJtQMey0ZqcAnAoFUa6Vh&#10;vB5DGlzjfmTVYqzyxuGoQVffN84qwVjr4yf20d7O7pwY43/6CGrQE25/3DwOJGcf0deQXZSqnm/V&#10;EqNqgpvqos9Edp3xlIa9tpdkUuPCEmWsrpcgf4guYO/Pj5aHkDh/Z2Ow1aeww5MOaGvQkAcDO3F+&#10;9EiIOx13GT1K6H1hryOjICS+fgM3Yhel2ro/d+e6UtScQU1//9os05W3HjXoZE336sxtY2eiBg3q&#10;qOvuAada96Bm7KqNvzbruZGn2PMBU49yDoKzproDfX0ZQVY+EaoGDU8EuqC68a1dsHXYrJK+6XW9&#10;qGhPmE87WJt+RMmSJLhzQbBeNOjA4blsbU3nvpVufkkk97Lhe9T2S7QrCLHJN6NGjCm+epBZZ69h&#10;VMXffRM1Z1BsS/ekTMfnj6EG3Tn+FfN47a581Jy5+HlNrroeN2NEe9sLzTpuXD5DbYujk8dHE7GC&#10;gb2+jD7cJh5+U02rmiktr+yw3nlvYBgJK6+iI7/MZy+tq2VTC1vN3zKEv+Ua2tUYN26WnWxifgu7&#10;f3F4exhGHZftB60NOmX0WsFgsZPoVzCm9JiPHjUkXD9iVHhJwIMAJoiZcR+ZC1S6e5B1z32FGjMX&#10;N9bW5y5EDRoExDs6UWPmWv/ZWLMctIeZsVOpps1meTeCRMrMKvbf41IFojKw9yAjEf3FoINMqGda&#10;8PSuC1obNBBkoF8kMOyjjceoE8cVsv8cW8COMu7SWLmwFJS9qS4WG3k+bsyWknU7zbJdpU2oKdvF&#10;aX3yVNScQZy/Hn0pas5cXfHugP5U+WTUlLlSNYvMciI21KgPH6QTSA6PvQcZ7Wp0nyzMNoNeKhgv&#10;Vl24kkn9Zll4w6JhoL1BA3/ZUo+ezGxSWMTGDUDNOTbjbqsEY+Xnf4iaMlfJqe+a5VIdLagxc+1N&#10;dBvJRydfhRoz18gB9/UMdSw6Dzfn6gXmcS8OHoGfPy+dPyX9e8mpTmTeJMg8B4t2sDq6arFHaNzE&#10;ArUtwzIh2P3dLWFXpsgKgwbOC3FMK936uhp/DFQl9uWlfQyaD220jNmMmrJdTe8uN8t2VeSixszV&#10;lbfOLLfgmbdQY7arqbQ7FwqE0jnNeW+7XIRBZ5e6OQ2LOOEOxk1z1ZIDgdxojmfX8nZIZuXFe1sb&#10;0Lq6SZeJQTtZY9DQQ4NYT+zE6qx1xiN72MC5SOQM2WfOXbsnmX9PxRKs+MjXUVO2K1HYvSQ+tmgY&#10;asxcsQWfm+WayypRU3YKVhoCyR0vdpvzgtPZ3qR37C/ng23qP2TIk5JuYAIZey8ychsvb1HcAzFT&#10;WiBh0AB0UrD6OghWrNZ3+lu8lS6yxqA5t8xT77WkUzDGHWWeWyBVv4vFRl9q/R9jlbeMQA3ZqZSV&#10;Oa7tzwNRY+Zqf/8+sxyAGbJT859+0yptmPT2563/kgcWmWDn0kuHj4o22Y4I1U1KYfIbI9sMer6P&#10;3cshaf9J4wvRdjKl7xnvB/K860rWGTTwtuZj0kePzt83JpsuYpsrUDPuI6OHzcFM2SkOZsiYYs3y&#10;P1g7QTLXfVWi9pph8JDiLkCgyva+q+ZUdxHPlOaW+j/3YOo65Fl5dUPw/DRRk5UGDexoiLH/MHqp&#10;2InPpOCRL93mDCRrWlnFlZ/hpmxT6VnvWzX8GfTQS29HDdmuPTMXW6X9c9dC9Zh3t3we6UB1YQkI&#10;lrM7yTaDnqNg0AAkMXonQx0t2NUdvrdsIGsNGgAjfDzAnmNh6YDheZHl//BLsr6dVf3sS9ScQdV3&#10;dSfUT3pMEHKl2rsn32Y/+hJqyp+cNpBtHT3dLKMKfI/fGqY2VPAd42kl03wjwO7RTtqyzKBnh/D0&#10;Mi6/2cyZgrUflqDH/vDyKq2HMzCy2qDtwPLOdD82HTYyn62PYBIwLJo/X8tKjn2rl0G3z+lO4u81&#10;QcgVWzzMLL99wqx9pvzX71xiph1NdoUT0F8XYFn/h9szvz3+4Bz1nuASR5hathn0rJCHl5ZVtrHv&#10;ji5g3wxw0wNBCCTMD9y7qCLrTNlOvzFoAB6b5pa2mjs0YF9aGDptQqEZ2+mWZF5HUs2drH1+Lqu8&#10;YRjba0U7dHz+CGrITrW/2x1f3dnUwlb95XPWkFcU+hDOqeMLep3j/QxBr/RA48kEvstvj8o3esoF&#10;7NgxBez4sQXmRNMphiBjXSaGk5zA4pIv85rZ2LwWNqGghU0pbGUzitvM3uW80ja2qLzdTKW5rLKD&#10;rTC0sqqDrTK0urqD5TomkmEl5cbaTjPp0+a6GNtSHzMzxG1tiLFthrYb2tHYvcx5V1PcXMgFy55h&#10;Qjq/OcEKWhKsCNSaYMWGIDtcWVuXmb61or2LVRqq6uhi1YZqOpPmJrUQwQBZ9OCxHz4LXNst8ZQ5&#10;3AI3DNjNHkyuM5ky9+WEiBkISYP3GuX5h9eFzzu5sIX9aUMd+9mCcvN7h6RTELN8iPEvXA/QOfvV&#10;skr26Y4mM08KfG7d4plV6VcGbSdlXECQbOUXSyqVVwmCEdy5sIK9a/SQiloyv/1NmKSaqlli60IW&#10;XzqSxaa9zTrHvcw6x77EOie8ymLzPmXx9TPNNKSwtRVBEJmh3xq0iKr2hNmDWWL0bGA5KiRgKTYM&#10;WIfeGEEQBOef0qAJgiCyATJogiAITSGDJgiC0BQyaIIgCE0hgyYIgtAUMmiCIAhNIYMmCILQFDJo&#10;giAITSGDJgiC0BQyaIIgCE0hgyYIgtAUMmiCIAhNIYMmCILQFDJogiAITSGDJgiC0BQyaIIgCE0h&#10;gyYIgtAUMmiCIAhNIYMmCILQFDJogiAITSGDJgiC0BQyaIIgCE0hgyYIgtAUMmiCIAhNIYMmCILQ&#10;FDJogiAITSGDJgiC0BQyaIIgCE0hgyYIgtAUMmiCIAhNIYMmCILQEsb+P23g881eMEraAAAAAElF&#10;TkSuQmCCUEsDBAoAAAAAAAAAIQCcoUsXGxkAABsZAAAUAAAAZHJzL21lZGlhL2ltYWdlMi5wbmeJ&#10;UE5HDQoaCgAAAA1JSERSAAAAnAAAAJwIBgAAAIq4wk0AAAABc1JHQgCuzhzpAAAABGdBTUEAALGP&#10;C/xhBQAAAAlwSFlzAAAh1QAAIdUBBJy0nQAAGLBJREFUeF7tnYebFFXWxr+/YE2rrrqGjZ8iCCKC&#10;WRHBVcAVFRWXXVAMq3y6yqq4wYSY1oQBc8KsgKiLGRPCTE/Ow2Qmh548PTM9kfOd91RXT3VPDUzo&#10;udOD5zzP+8x01a1b1V2/OufcW7fq/s/2nx1NKpUpKXAqo1LgVEalwKmMSoFTGZUCpzIqBU5lVAqc&#10;yqgUOJVRKXAqo1LgVEalwKmManwBt+8Eivn5pJBlsYdNo+37HRuybCRKmjyH4n9/uuu64Sr24Cl8&#10;nCeELjtoSshnV+1zjBwLtnddPw4VUeAqn3+TGr78oZ9q3tlE2/cfHhQxB02mskeep+o3NpAvKYPq&#10;v/iOUmcupMoX3qK6j7+ijtIKKvvPswKj2/Z7FJ9Up9rzd5J3/Wauz7HcbbshKO+6O6i9oJg8R86g&#10;rIXXUdLUP1DFc+uo4eut8v3ctoE8R0ynTm8d7bzzEdf1TuFCzL78eor79Smu66NFEQMuYcJM6mlt&#10;JTfrKK/iH+Q41+32JM8hU6mrrlGAK1ixirIuuY7yrv8Hdbf4qOTBZ3jZvZSz9BbyhHkQgJLxh8VU&#10;vGoNlT/5MhWtvJ8SjzsnpEzMAZMY2i/Jl5IZVG9HB++vIWSZ971PgttkzF1CaWdfOjjA+SIruvU+&#10;8m74VI636B8PUuuOfL4Iv6eWxHT5f/t+ffVkzFtC9Z99GxSA7O3uprasvJDlJQ88E7ofVsKxM6m3&#10;q5u8739CMQceF7VeMWLAVa1bT7RrVwCxUIsEcB1VNdTd1EIdZZXUWVsvJwL/d7EHQP1Ft90f3Ab7&#10;qn5zA18AbdTd7KNdPT1SDtvnLru1z2sxNDlXrqCiOx6gyufe6KeKZ16jwr/fSzv+fFOwbu9Ghofr&#10;SZwUCi/ACYce3quNocK+dzEMXY1NDHSn1Nfd3Exlj71AKadeKIr9xfGUctJ8Kr7nMSq+93FqLyqh&#10;Xb29VPXqe/K5cWsctSRnyPqcpTcH97Fj8Y2Uf9NdEl1grek7qD2viL/XLSHHEi2KCHC4onBiB7KR&#10;AJd88h+l7sw/LqOu+kZKmT6Pqtd9QA1btlI+ezqcwLRZl5Pnlyda2zBEtR9+Tt2+Vtrxpxup7PEX&#10;JezG/fpkavwuRk5i8ox5IftIOW2BLPfzcfq5LIRQ1lVTJyA4yzb9GE+tWbn98sbaDZupNW1HKHRc&#10;BmGx8LbV1MkXTEtCKtX992tKn7NI9tfd0MQXQy/1+jv4O1zGF8LRlDhxFh/3TXxB9VDVa+/Lsaad&#10;dQk1bU+knrZ2yrrompD9Nv0QJ7/LLi7f095OvtRsqnzlXb4gZoWUixZFBLj85f/iH9Ddu8FGAlyz&#10;J5kavvqBkqbModJHnmPwrmLP1c4nYr6cuPInXibP4QHYWInHnyveL/uy6+VzzdsfUsM32+T/mEOn&#10;Ug8DWv/ldyG5GYDr7eyizAuvkjqhwjsedAWuNWMH1X/O2zuWQUUrHxCIcpb0eZ+0OVeIdxWx9xfI&#10;Gluo7pOvxTvjGDoqqqnsqVetbThvBJS7+PhxPD1+v1xsgN+/s1R+xx4OzQlHnxncB+pIOPZs6vG1&#10;UcXTr4d8L/nf+TkKNGLgYg6ezCGvPoCWu40EuJTTL6JqvtKRA7XlFooQbvAXJ6u7pZXijzkrWL7m&#10;3U3UWVMbTMabPSlU+eJb1nr2fj4OOZ3VXj7uvhwHXgUNkNpNX/bpoy8lbwxvFWO/lS+9E7JMdMBE&#10;hqKMPdiWvpPMOVzcUSdR3l/vkIug9KG1lL3oBoGoq6mZth84Sf4W3HJPsB7P4dOlkVCy+kkq4fwT&#10;4bT47sdkWenDawVW5J7B/bJX9LJ3BdDwgA1f/Sj7R5hu2hbP+e4dfWWjQCMGLnXmpSG5m7+kIvBf&#10;n40EOKj8sRflxCDZdqo1M1dCKhosUpZDWCsn2Aid+NGTppxL3ewNc6++zVrPJwfrujiUedCdwssK&#10;/r5KvE1HuYuwnFVy35PBY0F+hNzO/uxUzbsfSSgPXgAMIfJDXCyN326X0OflcI98t7uxmTLmL2Ev&#10;xuEUjZBAHbGcs3Z666XBgPzNVv3mLdwo6OIU44JgWajs0eckVy25/ynOY1dLw6E5PkV+l84qryx3&#10;lh9rjQw4PsGN38cEsCLJRSo42Q63SACHRkM552NOSSvOCRx7lLacAs7v+Crnz8XsJXDy4v830K/G&#10;Hg7r2zk8Ie+UMuxBkNhnzl9KhbeulnzLFnJANFgqnu4DzMd5Ws27H8v/aPU6vxfARtjMvvSv8jnr&#10;4mupk1u8OVetoDoGxsdJf/K08yVM4xhxcXb7fJLn2XUAuC5uFHVW1khXii38hgKcI//Mu+Y2ga3g&#10;pjspefpcqvv0G/F0TT/GUQ43jpz1RotGBBx+PFxRtjVtT6DC2+8PfOqzSACHlmnVax+ECPsLAQ7h&#10;Zf1mCbWpZ1zEf6uo4tl1wXqSOcz0cG5U/tQrwWUArjU1iwpuvFPqQj8fuh6QKyGEdXIe5wQOkAMc&#10;hGw0AArZQ9rr4o8+i2Euo6wAcAjb6IPLu+Gf0tXSmpYt3SzIQ7MWXC2RoXbTF+KN7TpsD1fzwX/F&#10;O9mqXrehH3D4TdEaRb9kR2W1tFABfNqZlwTLRJtGBBxOnNPww6IbIdxGChxyH+Q9CGetGTmitux8&#10;ycUQmuIdSTQaE5Jw85Xfllsg3RdxR86g3Gtul9yus7aO4n9zarC8E7ju5hbasWi5eCiE0tKHn5WE&#10;veKpPuB23vUItwb90vEMQPP/dldwHTxo/G9PC35GYwZlAS3+Nsencoh9kJP+s6jm/U9ke39Racid&#10;DdvD4TeD57XlLy7vB5ythi3bqCkmSTwuvGFKWNiNJg0buLhfncwnvDaAFIdTPsnxvzst4sDhBGSc&#10;92fpKEXulTbrUs6RzqTGH2Il/yl/8hVK5FzNmdzn/OVvktgnHMOeb/+J0qqEJ27NzOEGwtkh9dvA&#10;ZV92g7SIW+JSRPBiNW9vku+FPMwuj+MB+PAkDZyXOetyU/rsRdJl016wk2F9lGE/hbzsveS7nHO5&#10;AN2SlMFh/wwpLx6Ogcu9coXl+VgxnAuisxut1sTJc0L3gTQhm/NWTm0ALgSPn7Xwr9L6DikbBRo2&#10;cIW33hfACZFhFzVy3oAfJ9LANW1LkG6Ctpx86eW3l3uOmEHVb33ILTO/KPXMi0O2cyqOT3LKKRe6&#10;rkPvP1pz4cvhhQADvEvMIaFdI/G/P4M94Q0Cs3P5QEKYBvDZl99APr5wOjg/S552nqyDR+5saJQw&#10;i88xnN8hX81Z8rfg9imnLxCP3fh9bHCZU4W3rqJd7P3QNSXdL1BPb9S1UKHhAcdgITzYJnnDnEWy&#10;LtLAoVsBnbYxbieXjyP20KmSO/VbN1jtN0E8iNs6eJuRpAK2EiefI2DheAE/jtm5PvzGftzh0/sd&#10;E9KC8C6aoAL1ovM4a8EyjgiLKen4OQOXH0MNCzgkxfA6tiE/wcnButHI4VR7j4YFXO2HnwVQYkNL&#10;a+NncpVhnQKn2p2GDByG1jjvm/Z2dlIiL7PXK3Cq3WnIwKFPymno63KuH7fAwUMHvLRq9DQk4GIO&#10;nMzwVAYwslqn6I9ylhl14DjJx1ivwSbESSec1y9JdxMGRjZt9VD873Y/2hf7HaiRodqzhgTcjiuW&#10;S4vUNnRE4vZP6qkXBlX22IuBtX2GDte0sxbK+sTJs13r3pNKHlpL9Z9uoZbUbOqqb5Ab+m7lnPIc&#10;OV1gx5Ai9Fe5lbFVvOoJ+W7o8pBBkQN4u+LVa6g9vyj0niZGB2MbjGqO4HD3vVFDAi7///4dQMgy&#10;6e/hk4Q+n6AcQNpm9wtB9lChoQq3mzAypDU9W+pDj71bOacKbrtPjid3WeDmfbgYkMKVD1D5Yy9Q&#10;e1GplMXgSnRh4BZZ6UPP0vYwT4pOW9ytsIdE7Vh8E7Vj5EpltXUPtLqWMuYvDdlG1acRATcck5Ec&#10;LnXvSZ5fTuPQeIKMWUNDJWRMmJvYo2FAJDpLdxfO0Snb3dQsre2mHzxyAx5hFV6xt6eH/IUlwU5a&#10;CDfGfSlZQQ+Ie5mArTkmkeo//5Zas/NkBI1dXhWqcQOcLYxGQZhECEN+hrsNbqMi0s9bTHg+ASE/&#10;fJ1T6HTNXLBM0oOkaecHl2M0SdbF14hHdj4fgBvkuGkfLMcwyyBNhGyGUPI7hNjAelWohgQcRj70&#10;+Fp3KwxRCjeEKns9QqNb3XsS7kcmnziP/GVV8lAKlmVecCWH6R5reHZYeezHl5olD93Yw7fDy9gq&#10;+Y91k97OvwBgyX1rJJyGN07wVFf5mpdDlqkGryEBh+E2uEG/O+Ehj3DDvcOECWfL+uGM0cq9dqV4&#10;NdzRgGFAI27Ie9/7WJYFhycFhMfxMBASN94xAgRlUgcYsoOyeIah6tW+RgjyN8Dq1nDAUO/B5I8q&#10;dw0JuMEo0t0iGGqDjubqNzfKGDg8AYVnADD0yE7y4cWcngiPDyL/qsLDJMfNkdEXBY5hRM5jwSgM&#10;eGW514l1+0+Uh3B8yZkDAld896OUNtu6dyytUw2hg1bUA1fxzOvkLy6TB3zbOYHHcGssjzlkasB7&#10;tQt4GKGL5bEHT5aRFU1b46UVivwK+y9cEXhugOEoe/wFq+xh0zjJz6embXGSs+Epqbb8IoEY++w3&#10;FIjVVlBMdRyuMSYPdaN7JmFidD4hFY2KeuBK2VshJLZ4kiXP8hx5UmD5WoENHrDypbcpaeq5sjxj&#10;3lLpfkmbuVA+hwDHHqv63Y+oAw/RMLBxvz1VRvBi9C26R9D6Lbj5HutxQm61Yr9la14KHgsE0JA3&#10;4vHDeL4IsE39Z99QzC+shgUgRr3ObVR9inrgPEecSC1JaTJE225xYuAiYChGYo9ydqcuh0Nferb0&#10;h+FpMizDfjGqFoMrAVIvw1iy6slgGJRhTwwiHiTGPtBqrXzlPfGm1a+vp44qL8Ue3pd3NgBGBi71&#10;LM4JeTsMQwecXQ2N1ghk9ro773w0WF4VqqgHDsLQJyT38v+hU6k5LkU8U79bVtzKxKsfKuznPAMq&#10;e/JlaUTgET88ae82tg6DEvBUFe4NA2YACO8IuJ3lyrnudoT4wPEgFGNgZckDT8s6vFYifXboNqo+&#10;RRy4glvulmcwncJ4/EgOBkQHsPO50n4KB4o/x/3m1N2+OAbCba1MDq8Y0j7Q240AOZ4ddVun2rMi&#10;Dhw8UcpJF4QIHbRuZVU/PUUcOJVqd1LgVEalwKmMSoFTGZUCpzIqBU5lVAqcyqgUOJVRKXAqo1Lg&#10;VEalwKmMSoFTGZUCpzIqBU5lVAqcyqgUOJVRKXAqo1LgVEalwO2lwntSMLtOv2k2x1gK3F4mvHgH&#10;c7rKO17wbK2vVZ5akzcEuJQ3LQVuLxMeV8Rzsk7Dk3OY0dCtvGkpcHuR8Bgk5hlzs2ZPkus2pqXA&#10;7UXCbNQ9zS0BxEIN77Vz28a0og+4fY6m7MV9LxHEuzqSTpwbWmZv1YHHBadAgjDdeJxjsrg9SYEb&#10;ovBaVUw3jlcy2MswOx/e+VH/xQ/BCdD2Ou17DBWuvF/m2Kp+e1NwOV4lhvekZC9aHlp+AClwQxDm&#10;08L04GhZYQpGezmAw+u3sLyzrp7KHn/JesWpY9vxrPRz/yRzqNpTSdW881FwHYDDhG2Y438wL0GM&#10;OWgK1X38JTVu+bGfXKdNHwNFDXApJ82X1hTMFbiA4QTgjeM5V/19RC/IGWslnXC+zKuPt3Q6zQ04&#10;GF6S6Nx+vGrcARc09niNWz2UPueK4Lt5x4PwhnR0Xbh+JzYFzpCGDFzA8GrVyhfepsRJ0f0WSryZ&#10;M2fJLeTfWRY4cncbCXBINfB+4rqPvugn57TrY6lxD5xtXU3N8tpV5yvuo0L7HEMpp14o77SDV96T&#10;jQQ4vLAb05q7mTYawjRS4GDoYccbKzF5iLPusVIst7prP/5CvHB47/9ApsAZUiSAsw2vRG2OTQqZ&#10;6MOoDphEpQ8/S92NTYEjGrwpcIYUSeBsw5RG1W9skLdfOvc1auLwmXvN7TJPPt6sPhxT4AxpNIAT&#10;Q5gtrZCOVbyP17nPSCrltAXU8O12eav5SEyBM6RRAy5g8DiYiTBj3hKZv8G575EIk8xVPLtOXkQd&#10;CVPgDGm0gQsae7y6T7+hpOlzJQQ6j2EowtxfmN2mq7E5UHFkTIEzJGPABQw9/CWrnyJM4us8jj1q&#10;v2PldlRbXmGgpsiaAmdIpoGzDQMDMHeD81gGEu4SNH6zTbzkaJkCZ0hjBRwM3SitadmUNsDEupgX&#10;ovLld+Q4BtufNlxT4AxpLIGzDWG2dtPnwenFkePl33SXTPQ22qDZpsAZUjQAZ1vicbNl37EHTSY/&#10;H4tJU+AMKSqBO5iBKywJLDVjCpwhKXCWKXCGpMBZpsAZkgJnmQJnSAqcZQqcISlwlilwhqTAWabA&#10;GZICZ5kCZ0gKnGUKnCEpcJYpcIakwFmmwBmSAmeZAmdICpxlCpwhKXCWKXCGpMBZpsAZkgJnmQJn&#10;SAqcZQqcISlwlilwhqTAWabAGZICZ5kCZ0gKnGUKnCEpcJYpcIakwFmmwBmSAmeZAmdICpxlCpwh&#10;KXCWKXCGpMBZpsAZkgJnmQJnSAqcZQqcISlwlilwhqTAWabAGZICZ5kCZ0gKnGUKnCEpcJYpcIak&#10;wFk2EuAw045/Z6mUD7emH+NctzGtqAcOs8bkLLmZvBs/o47KGnnj+GibaeC6fa3UEp9CO+96lJJP&#10;7JuQbqjAQeVPv9bvtf6Yhafg5rtdy5tW9APnkOfQE2Tqouo3N1LrjnzqaWsflbeLjzZw+J64eBq2&#10;/Ej5y/9JCRNm0vZ9+2bFiTlgIiVOOocqnnsj+P0GC1zqzEv7XZTdLT6ZY8KtvGlFJ3BFpRR7yPGu&#10;5ZxKmDSLSh9aS77ULOpuaJIrORI2GsDh4sD38m78lNL/sLjfRHMxB02W75N37Ur5PrsCv4VtgwUO&#10;s0L3+HyBrSzzZeS4lh0LRSVwCAlddY1U9ujzlHr6RTIxh9MDuCnmF1PEWzR7kuWKFviG6f0iARw8&#10;EyZ8ay8qkcnfEo5lLxZ2zEgXkKMidLblFrLr63/BoJ7ejg6qfO39/tsPoObY5MDWllWvW+9abiwU&#10;ncDZxj82wOn1dwhIhbev5vBztuv2Qe1zDMX8fBKln3sFVb/1IXV664YM3kiA62XIkKDnXns7eQ6f&#10;zhfKhH7HmDBxFpWsWkN+hnFXZ5dAFW6YpKRpWzzlXXcHxf36FNd6BlLhrauC3xm/X8bcv7iWGwtF&#10;DXCAJOuiq6ny+Tclh3Mz+2r3l5STd/2nlLP0For71cmu9dnCHPjJp1xARf96mHyJ6YMKu0MBDsfk&#10;L62QfCvzgivJc+SM/nDsw7nVmZdQxTOvUVtOgVxAbhdBV30jed/7mLIuvZ7i3OoZpOJ/fzp1B1r2&#10;HTVe8hw2zbXcWChqgHMKkGDC2/wb/03eDZupG1NEupwgwIPJ2eBRyp54kTLO/zNt54TbrU4Rh7Dk&#10;E+ey91lp1dscmuvYtifgeru6xOPuZIjTZi9yzTeR+APAqhfflj4weKxwA6yd1bVUsXYdZV5yLcVH&#10;cOZqzEoNq//sW9f1Y6WoBC5c8b87jTIXXE0lDz4jc9kjN3INQxyS2wt2kveDzRJWkqbM2e1kvJhc&#10;N3vRcj7hr0t46w207sKBQ9dEFzdKvOv/KxdB8vR5Mq99eH2xh0yl7Muul4ng2rLzXbtweru6qTU7&#10;j0o5P82cv5Q8R7AnC6snEqp+a6PsL2/5v1zXj5XGBXAh2u9YyYEwt7z3/U/IX1w+YO86Oox9yRlU&#10;tuZl8X5xR5004KS8aHSkzbqcShlqyZmwjKEqeeBp2rHoBvfQzXXFHTWDshYs48R8A4f6in6Q4cJA&#10;C9XHXq704bUyYyFapP3qirCy+ALt8fspeQZfHC7rx0rjD7hw7T+RPc5cKl71BLWkZEkeJF0K4R6Q&#10;P3c3t1DjdzGUe/VtlDh5thUKOb9yrXcgMfAAMmPuEqrd9IV4vnBDqEe4bs3IoeJ7HmePec6AoI+a&#10;+GJp2LJ1VOf5H47GP3Dh4h865YyLOKx+Qh1VNZKguzYUkD/V1pP33Y84ob+YYg+bKjC51rnfBIo9&#10;dCqlc2uvaVuCNFxCjOvCPuDJAFnudSsp9pdjn6innrnQdflYau8DzikGCHOfomsBSb5b6xAhT2Dh&#10;sOwvKqWCFfcKgKkMLZTN4dSXlC7rUS48d5QGRFyK5G4Iy8Y92TjT3g2cU/tOIA97ndSZCyVP86Vl&#10;9/dUbAIg52FBuXjHrvoGbkBspqxLrrOS/mF2X/wU9dMBLlyc++EeZs7SFVT1ynvSunUNvWxYjr5B&#10;3DHIvHCZ1aHrVqdqj/rpAhcmtBzT51xBO//9Hyp/+lXppIXgDTP/eJWRluVPQQqcyqgUOJVRKXAq&#10;o1LgVEalwKmMSoFTGZUCpzIqBU5lVAqcyqgUOJVRKXAqo1LgVEalwKmMSoFTGZUCpzIqBU5lVAqc&#10;yqgUOJVRKXAqo1LgVEalwKkM6mj6f2kLe4a86fHjAAAAAElFTkSuQmCCUEsDBAoAAAAAAAAAIQCa&#10;FDFSohUAAKIVAAAUAAAAZHJzL21lZGlhL2ltYWdlMy5wbmeJUE5HDQoaCgAAAA1JSERSAAAAnAAA&#10;AJwIBgAAAIq4wk0AAAABc1JHQgCuzhzpAAAABGdBTUEAALGPC/xhBQAAAAlwSFlzAAAh1QAAIdUB&#10;BJy0nQAAFTdJREFUeF7tnXmYHOVxxvNvkCKIb+PbJgl2bCc+EudwLhzHJsaJ7dgmPLZJ4jix48Tm&#10;ChC8kkASCBACcehCIAldgDCS0C1AIA5J6EKADiRgZ2evmd2Z2Z1rr7kr9dZM7/bM9pzs9DM9U9/D&#10;70Ez/XVPb/fbVfVV19f9G+2/2UaKYhcqOMVWVHCKrajgFFtRwSm2ooJTbEUFp9iKCk6xFRWcYisq&#10;OMVWVHCKrajgFFuxV3DT2qjjI/Op69N3USfT8cH51v2U+sDHv/crK6j9t28c/67zU3eS691z8vvV&#10;kZoE53rvXAovPUjDe85OsOMMud4z17J/1+fuphD3j73SS6nwGGViSUozqdAojR3tpuCdz5P7d263&#10;XLdmZsyi6GOvUaBtt/VyM+fOJt9/b6HuP19ivZwJ3vMijR3qKsnw7jPU/o6Jk1kNXX98H0XWHCtJ&#10;eNVREYixTuD/dlHw9n1FGbzlGTlXRv+OD91C6dEEBa7ZTh3n30yu982j2GseGtpyklzvmiPguBn9&#10;60F1gjunjTx/v5LGDncTZTJkbplESv6gwv6+/9oswirXEt0h8l66Pn/9twNfxanAMEVWHrFeznTz&#10;Se6//FER3MjzLoqf7qf282bLfhf2Hd7zBiV7wjR4K5/I+c9OAoJL+YYsrUXvJasp+sgrfHH10Miz&#10;7TRw41N5QgDdX15KI7vOTrD7rBzTdGSMRviCxnfDO16nrj9YNL5OdPNJGj3YKcRe8fApyVDspHf8&#10;u9HnXOJRpD//TQNz9lImmaIUbzPZF6XRF93yG6mBYUp6I5Tkc+C7ctv49utBZYKbNpO6PnMXRR9+&#10;RSyTVbMSnPc7aymTSud6lG+p4Aj1/MWyvG3UTAWCG5jzNCUHR8h9we3k+ceHKJPO0MhTb/KJ6KCB&#10;m9k6mKwVBDd2qJu8315L/f/2WB59/7qRLfiByYJjF+a/ahulR+I0sq+d0vGkbBsnePRItwh9vG8B&#10;nSwsHOvADbsslwvvvEn+Bux/9xfvkWPd8zfLqf23ZtHgHc9RJ58zo2/nHy4SzxK4bifFXu8n/y+3&#10;UqIrRJH1x6n/3x9jwUWp64v3UscHbs7/jSmmrODgJof5aqMywikUHHY8wVdRtW2UrQAEbt6HWuh4&#10;/zxKs/se2nTScjlw/+4CcfGwOikWXiaeokRvWNx/ejROwdv2jfc1BIfwAZYAIkoNxynRMUhx1wCF&#10;Hjw8SXDdX7qP0nzc/OzCELOmxxLUyx6i+y+XifhgGY2+efDFEj/ZL8ej67Mc67Lrs+rX8f6bKekf&#10;osG5T1P3F3KC++vl1HPRcrZkaer70SMTfT88n0IrDss+eb6zhvou3yj7g//3XrSCL5yNHNYsyNt+&#10;PSgrOPcnbifiK79cKxSc76eP55bkN5j99FhSrjb8u7DhQHn+4aG8fagFxI0iIBaHZVA8fabEbWkW&#10;TZr3feCmp+Uz3L+LxTrE7gpWyehvCE5iHL4ghreelgvRuDgQ4+UJjr8fPeDOWjKEIt9YJfGT+1ML&#10;s9vbeUYuCBdceO43DAKzn5RjA4L3vECxVz3czzo2jKw9RrHjvdT9R/fmBHc/DT1+Qi6E9nfdlNe3&#10;g89lKjhK6WiM0kMxsejpYf43PjOh5Yfy+teDugkOJ8yqDczbSy52BTgxEY5r+Kjmlkw0xDvmfagF&#10;uAzjpHm/t27S8oHZT0k8EzvVJ0LohBBYJAikIaqxV70sqlPj/Q3BBW58kpKeiFjA9GhS/t3/8y2T&#10;BOc6fx7HSjHyfD8blw7M3Su/ZQjM99NNcswKL4b+Hz8mrjR4x/OyHJYnPZIQ12cVW3Z+ZpEMHrrZ&#10;HWZd6v0UXPi8CNzcDxeR52sPkuebq8nLF7TvJ7+mDFvpALt8fAZYBxeqeb2ppmLB4cQleyM8onyB&#10;xl7uzUljouUJjmOT+JuB3JKJlhwYyRMlYg+4lsI2xqNZo0+tjB7ioPlApwTqWUuUv9z90VvJ+911&#10;EjJACIh5optPSN/4WwGxfGZLawgOcY6XRWSMTAfnP0PxN/wUXnEoT3Duj98mQu7g/+PzyAsdFLpv&#10;//j2+v/jcRH8uOCmz6LA9bsoxSII3X+IOtnd45gihSRxIB+n6KOv8kgya7UC1++Uv0/gAcLYcR40&#10;8HmKnTANGngZhI7+PV9ZQfHXffmc8VOCwwH8Tvxs9rvQfQfG97EelBVcxwdvofADh8nzrTXjaQ/E&#10;MYXNLDj8HwOAwhZ7zSuubHz7HNymLUawCTe7A6NPDXT/yWKxEv0/20z+XzwhrrX/hxPxTCGwuhAZ&#10;Bg7h1UcptOwl6mVrYO4z7lJ5n+UzXCqDE4/+oXvzLRyOAUSLIL6L3V2egPkYQNiIv4w0RGjxAXFz&#10;Etfxb3ReMCE49Eechs/wHOjf94NHKMy/axDd+KoIboj3yfx9/08el/7wKv4rtk5icME+ieX8/Hfg&#10;MwaHso91oqzgrCgnOFydOMCFDcPwvG3xVZ3kk1TYEHfl9asCpBvi7QMSw8A94kDjakcaoItHclbr&#10;4OrHQUdgbbUcGILDxTe05ZS4UqRJIIChHWco/OCR/BiOrfwYx16jh7sodrJP4kEXEq7stvt/zO4s&#10;xif52p3j2+/ioN/LwbzhNvMEhz6IOdkN91x0//g6ZmTQwILzXLzScjkGUbD28E7J/mj230zsdL+4&#10;YngVfO4tcMVTjb2CY7eSt60pFpz7gtt4xPmWuB/PJRMHDnFNOjzKB3qIev92xaRYyPW+uWKRfRyL&#10;mb83YwgOseFA2548Ar/aQ2F2g3mCY3p4NIrUDATXyaPNnr9aJklWDJgwaDAGHFZMElwZygnOwPvP&#10;6/nii4wLV0bSfK7qnQ4xaBrBIdjFlZviURcsSOFy72UbxM1mWIwyQDAvZwHibxKXn3OZhUBwic6g&#10;uNDAtTsmgcRxoeCAhCEzsgMF5MVG97vJd/V2sVjmfoXUS3BIuYw8006JnpCkQZBsT0XHqP3d1neJ&#10;ppqmsnCS7+JRm9Uy0P1nSzimmSxG0PnZRSyW/DSCmeivT0iurhTxNwKSjLVav1ow6EiydXR/suDi&#10;KELX5++WC6ow9rTk3FnZY8EDF6wTO+Oz7lcHmkpwdQWWD5aqJNbWsWZK3ImYBFI6sKZlLGce/DdB&#10;eHIP1Wp5HVDBKbaiglNsRQWn2IoKzqBIWZJdIEeHVEXHB7LHsFlpasENzt0rt6HKCQn3N8eOdFNk&#10;3cslc2OT4EECcnxWy1Da1PnphZKC6frcIvJ8d23J0isvL8ctRKR2UHPnOt+evJjdNJ/gIC7G9Z45&#10;UncWWXWEUIbU/aeLrfszSHqi3Ghw3l5yf/zW7PcVCM931XbJ0uPWWKGokZ5AXgzLcR+a+L+Rp9/i&#10;7eb3M3BfeAcNLniOEv0RSscScufBqp/TaS7B4R7l9tNyAxvFhZk0n+w4kr0pqb4o7I/MP266474m&#10;RJEKj9LY4S651TV2vDdrHQvWMej/l41y8z3hDlLHx3IiNfPOm6RkSAo7+djETvkqKqMX1/rlpZbL&#10;moHmEhxbGVQ7QESogoh3DEomHdbNqoix9+sr5fdxW0tuYF+5TW60e7+/gRK9ERFr5OHJpVJ9P3hY&#10;brSj3s34m61wf+I2Svmzt7bcH81WjRRlxmx2uUspyFYuuOgFdscTcxeaiSZ0qTPJfcECqdsPszvt&#10;vHAiU4+aMLdZIGwRpaJ5xxkaO9Yz8T0DN4vSHv81O/K+R0k5ijSHd50pWokLUKmLEi3sR98PH5Ws&#10;fmjxfpmH4L9u4qY94kDMVUh0BaUwVYohY0lZD1Uv5m02A3URnNS5sQUobKjayNsWBOe3EBy7w7x+&#10;VYCsOYonUYuW4m0nesJyEx3iQcUIynfM8RZiJ7hSP8dj8h2s5JKDYsUgXnMs5/79O+UWFty2UapV&#10;CNbD8YHVRAwHyymunUWE0vT4Wb9YMfM6mOcwvOsseb+3ntwfuZX3dyn3T8n92aoGMQ6gLoLDyUBl&#10;RmFD2ZCkH4xtnXejXNGFDQWN432qABZM6sxYFL1ffYA831wlJes46bCkQ9teJ8+3HsoKKbdOgIUG&#10;i9Xx4Zzl433CYAP1ZkYfA5TuoBIlvOIwj0Kt75ming1l5eElB6j34pUymwoWG3MNZD4obj0ViEiq&#10;jE2fccsJhQK4YMwTeZqBuggOBxVBd2FDTGSu5/J8e42M4grbJNdbIVIOxGLDlDtsO+mL8o9mpDgR&#10;8zAL++PCQLUv3KN8d+5sSUdgG32XbpjUH6AyGNYz8hiqby3uQZruZeIGfLbEvcrpj7wfSI9gQk/e&#10;BdoE1EdwTPCe/bkl+Q3uEnEQas+srBtOECbwmn+vGmTKHFsTxEPhNcfEtft+vtmyr+9/npAJNBhJ&#10;er6xkuI84kSJES6C4OIDkyahGKAcKZNISu0dKi+s+oDuLy0Wt2ol9lKgyhr7EN34muVyJ1M3waG0&#10;utjkG4hKclMWDa7vbSU9p7VR7KyPRp5zkeu98yi8/CXqYfdq1df7T+sovPqYDBBSg6NS5o0JNxJ/&#10;8f7BFfb+nfW6MkmHY7PhvRMzuwrp+ny2Rg2lQ4XLShFkKwrBdX3hXsvlTqZugkOcgonTVTVYt2Jz&#10;NSuF4zOkKyCa4MLnZESIEzjEI8GBOU9N7s8u0P2xWynDcR5GkogDMZDBhBcE+eaJL3lwnDV42z4R&#10;BuaxFiZ+Acq6cVwwRyPwq90yY6pYmTuAi8b8CKwTZZdtds/NQv0Ex8A1xE70iZDKNu6CIkep+zdt&#10;oxbgVpFqwGMS5DkmI3EZofb/5ybL/rg4MElFRrZ47AHHT7gl5f69O4qORgGqe0eefpNd99Gio8ne&#10;r66QCToQJiwicn1W/SBGTKhGv8iG40UHJU6nNsHxyUSW3QzmaUJghX1hMRBLpRCvFdEdgvTBec9M&#10;bSEgWwdMisFtLUx1LCUcgV0xytQx5wEJW8s+FsCKSXGmxTID/F2wbHhyUdG5AzxQgBiRdJ7yQs4G&#10;oibBdV54h0y8zYddRQkX0PnJhZJEjT5+QqwCnuER4dEjrA7miFqtozQfNQlOUWpFBafYigpOsRUV&#10;nGIrKjjFVlRwiq2o4BRbUcEptqKCU2xFBafYigpOsRUVnGIrKrhawJyI6c1b0VFPVHDVMn0mBRfs&#10;k/JvPD/Yso9SFBVcNUxjsd2zX+r/UFQ6tO30lBSMthIquEphsYUXH5SK3PHGoht+tr2pCyanGhVc&#10;heC1QOn05CmNmGwjE7xnNN/8g3qggisHx2zy8gyzZStoEN0QHoPfZJOW64EKrhTsKo2ZWWUbiy66&#10;6eSk96Aq+ajgijFjtrxXDPNKq2lDmHlW4iE3rY4KzgrMOb2dLZtFzFZJw0ShKZ2B1kSo4ApB6mNB&#10;duZ7zQ0x3ROnNGVigQrODB7VtfjA2xOb0ZAy2fNG2TmrrYYKzkQYqY+pEFuuwSWPHupi0WnKxEAF&#10;B6bl3lc6hWIzGlImw3vf0pRJDhUcBghvN2Yr1xDTbeGYTgcSLS443IivNM/2dhvydEiZFLzestVo&#10;bcHNmEXeSzdQ/+Ub7eFHj7Z8jk5dqmIrKjjFVlRwiq2o4BRbUcEptqKCU2xFBafYigpOsRUVnGIr&#10;KjjFVlRwiq00j+CmtVU/Ex7vn8ecUjsp8saaomCdJiribA7Boerjrhdo4EaLd2mVAK/6xgvc7ARv&#10;8alGdL1fezA7G6zImw2dhvMFN30WBe98Xh6/gFIjyz5FiK4/nqsdsq/FXvXKPlvtjxWeS1bLWxmj&#10;m5qjtMnZgmNXE7yLxZarZ2tawWUy2SLOracdX8TpXMGxWwrduz9v3mhTCy7X8CZHJ78l2pmCO4fj&#10;L8wbNZ0ItFYQHNrw3jcdOzHHeYLDsz5YbFYTXlpFcJgNNrSbLZ0Dn0/nLMHN4Jjt7heLPn6hVQRn&#10;tKGtp8j1HmfFdM4RHAYIC3mAUOJZH60mOLShzSw6B41enSE45NkgtmTp2VWOENwrnikVHJZFNzsn&#10;T9f4goPYFrEbxWNOy7RqBYekauC6nbbSd9kGy30pRlnBofFyeZaJA2K6xhYci01SHxXOG61WcE6g&#10;IsGhcZ/hJ98g13mNPcO/oQUXWvoSH8cKDnautbTgcm30xY6GTpk0puCmtZV9zKlVU8GhK7tXPLWp&#10;QZPDjSe4aTNp8JZna3r8ggou17h/dMtJan9H48V0jSe4c9rI/4snyo5IrZoKbqKFlxxsSCvXoC51&#10;Jvmv2U6ZRPmRqbmp4LhrOkPh+w817NM3G3rQELhhF2XGErlDWb61uuAQhoQfOtrQBZsNLTgQuGE3&#10;pSsUXSsLTsS29mUJSay20yg0vOBAoG1PRTFdtYLzXraBQosP2or/ym2W+1KMSgSHkWlk7THL9RsN&#10;RwgOV63vyq1S+VqqVSu4yLqXc2va1+TWVhUl5pUILvzA4YZ2o2acITgwfSb5rmDRpYof/GoF1ww3&#10;7/EOMCcVZDpHcIBF5792J1s6a/faaoILLXuJXA57WLWzBAeQMuE4KBNP5g77RGsVwUnq44FDDX/f&#10;1ArnCS6H//pdlI7lj15bQXAyGl19tKptNBKOFRyQ0evohOiaXXAQm4xGGzz1UQpHCw4Ert9J6Zx7&#10;bWbBwY1GYNkcLDbgeMHhBARyA4lmFpykPhzqRs04X3AAo9dfbqXBeXutlxcBE3KSfVFbGcZsq2ry&#10;cBevpNBS3IhvjlcnNYfgAJ/Equv6Z8ySdWylWuGcOzuL1TIH0jyCUxyBCk6xFRWcYisqOMVWVHCK&#10;rajgFFtRwSm2ooJTbEUFp9iKCk6xFRWcYiutLbjzZpPvZ5socNU2e7hiG3V8aL71vrQIrS24c9rI&#10;f+XWip49NxVNHr/QRDfia0FdKkqbrtpedGLOVLXQkgPkasCHy9iNCg5AdFdvq4ulwyTl0PKXqL1B&#10;n/VhNyo4A7jXa3dQOjZ5NlitTSa8rDnGbtT5lbpThQquALwgrpoH6BRrMuFl/XHL32hlVHAW+P93&#10;B2XitbtXmfCy/mXLbbc6Krgi+K/GQKL4IxZKtfCqo1XNW2glVHDFYMEE2NIRu8ZqWnbCS2unPkqh&#10;gisFRq9XVJ6nCy0+QO0Oe9aH3ajgyoFnmbB7zaSKi05SH8s09VEJKrhKOIdFd/1OylikTCT1sepI&#10;y99BqBQVXBXI419NzzLJPuuj8R9z2kio4KpkYNaT8qgwvLM0uk5TH9WigqsB3xXbKPwgu1G1bFWj&#10;gqsFjukwgrVcppREBafYigpOsRUVnGIrKjjFVlRwiq2o4BRbUcEptqKCU2xFBafYigpOsRUVnGIr&#10;KjjFVlRwiq2o4BRbUcEptqKCU2ykjf4f+MDwwi7xmdkAAAAASUVORK5CYIJQSwMEFAAGAAgAAAAh&#10;AOzkZ8PjAAAADQEAAA8AAABkcnMvZG93bnJldi54bWxMj09PwkAQxe8mfofNmHiT7R9FWrslhKgn&#10;QiKYEG5DO7QN3d2mu7Tl2zue9DYz7+XN+2XLSbdioN411igIZwEIMoUtG1Mp+N5/PC1AOI+mxNYa&#10;UnAjB8v8/i7DtLSj+aJh5yvBIcalqKD2vkuldEVNGt3MdmRYO9teo+e1r2TZ48jhupVREMylxsbw&#10;hxo7WtdUXHZXreBzxHEVh+/D5nJe3477l+1hE5JSjw/T6g2Ep8n/meG3PleHnDud7NWUTrQKojhk&#10;Fs9ClLwyBFvmzwEPJz7FSbIAmWfyP0X+A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tPkJNbAMAAAULAAAOAAAAAAAAAAAAAAAAADoC&#10;AABkcnMvZTJvRG9jLnhtbFBLAQItAAoAAAAAAAAAIQAGUR2ZlTwAAJU8AAAUAAAAAAAAAAAAAAAA&#10;ANIFAABkcnMvbWVkaWEvaW1hZ2UxLnBuZ1BLAQItAAoAAAAAAAAAIQCcoUsXGxkAABsZAAAUAAAA&#10;AAAAAAAAAAAAAJlCAABkcnMvbWVkaWEvaW1hZ2UyLnBuZ1BLAQItAAoAAAAAAAAAIQCaFDFSohUA&#10;AKIVAAAUAAAAAAAAAAAAAAAAAOZbAABkcnMvbWVkaWEvaW1hZ2UzLnBuZ1BLAQItABQABgAIAAAA&#10;IQDs5GfD4wAAAA0BAAAPAAAAAAAAAAAAAAAAALpxAABkcnMvZG93bnJldi54bWxQSwECLQAUAAYA&#10;CAAAACEANydHYcwAAAApAgAAGQAAAAAAAAAAAAAAAADKcgAAZHJzL19yZWxzL2Uyb0RvYy54bWwu&#10;cmVsc1BLBQYAAAAACAAIAAACAADN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width:11724;height:6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p+wwAAANoAAAAPAAAAZHJzL2Rvd25yZXYueG1sRI9Ba4NA&#10;FITvhf6H5RV6Kc1aDyLGTQgltumxavD6cF9V4r4Vd5uYf98NBHocZuYbJt8uZhRnmt1gWcHbKgJB&#10;3Fo9cKegrorXFITzyBpHy6TgSg62m8eHHDNtL/xN59J3IkDYZaig937KpHRtTwbdyk7Ewfuxs0Ef&#10;5NxJPeMlwM0o4yhKpMGBw0KPE7331J7KX6NgX39WaXxM6eOla772U1MkjSyUen5admsQnhb/H763&#10;D1pBDLcr4QbIzR8AAAD//wMAUEsBAi0AFAAGAAgAAAAhANvh9svuAAAAhQEAABMAAAAAAAAAAAAA&#10;AAAAAAAAAFtDb250ZW50X1R5cGVzXS54bWxQSwECLQAUAAYACAAAACEAWvQsW78AAAAVAQAACwAA&#10;AAAAAAAAAAAAAAAfAQAAX3JlbHMvLnJlbHNQSwECLQAUAAYACAAAACEA24l6fsMAAADaAAAADwAA&#10;AAAAAAAAAAAAAAAHAgAAZHJzL2Rvd25yZXYueG1sUEsFBgAAAAADAAMAtwAAAPcCAAAAAA==&#10;">
                  <v:imagedata r:id="rId12" o:title="" croptop="7941f" cropbottom="6316f" cropleft="4356f" cropright="4133f"/>
                </v:shape>
                <v:shape id="図 1" o:spid="_x0000_s1028" type="#_x0000_t75" alt="4 質の高い教育をみんなに" style="position:absolute;left:13112;top:361;width:576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lKmxQAAANoAAAAPAAAAZHJzL2Rvd25yZXYueG1sRI9Ba8JA&#10;FITvBf/D8gRvdaPSUlLXIEah9VDQCvb4yL5mg9m3Ibsmsb/eLRR6HGbmG2aZDbYWHbW+cqxgNk1A&#10;EBdOV1wqOH3uHl9A+ICssXZMCm7kIVuNHpaYatfzgbpjKEWEsE9RgQmhSaX0hSGLfuoa4uh9u9Zi&#10;iLItpW6xj3Bby3mSPEuLFccFgw1tDBWX49Uq2L8XT8n5kH99+Ca//txOZ7OVC6Um42H9CiLQEP7D&#10;f+03rWABv1fiDZCrOwAAAP//AwBQSwECLQAUAAYACAAAACEA2+H2y+4AAACFAQAAEwAAAAAAAAAA&#10;AAAAAAAAAAAAW0NvbnRlbnRfVHlwZXNdLnhtbFBLAQItABQABgAIAAAAIQBa9CxbvwAAABUBAAAL&#10;AAAAAAAAAAAAAAAAAB8BAABfcmVscy8ucmVsc1BLAQItABQABgAIAAAAIQB3VlKmxQAAANoAAAAP&#10;AAAAAAAAAAAAAAAAAAcCAABkcnMvZG93bnJldi54bWxQSwUGAAAAAAMAAwC3AAAA+QIAAAAA&#10;">
                  <v:imagedata r:id="rId13" o:title="4 質の高い教育をみんなに"/>
                </v:shape>
                <v:shape id="図 4" o:spid="_x0000_s1029" type="#_x0000_t75" alt="10 人や国の不平等をなくそう" style="position:absolute;left:20262;top:361;width:576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W3xAAAANoAAAAPAAAAZHJzL2Rvd25yZXYueG1sRI/dagIx&#10;FITvhb5DOIXeadYiVlajiCAsCII/rXh3TI67i5uTZZNq+vZNoeDlMDPfMLNFtI24U+drxwqGgwwE&#10;sXam5lLB8bDuT0D4gGywcUwKfsjDYv7Sm2Fu3IN3dN+HUiQI+xwVVCG0uZReV2TRD1xLnLyr6yyG&#10;JLtSmg4fCW4b+Z5lY2mx5rRQYUurivRt/20VFB+f2e5UnouDjvGot1+byXh7UertNS6nIALF8Az/&#10;twujYAR/V9INkPNfAAAA//8DAFBLAQItABQABgAIAAAAIQDb4fbL7gAAAIUBAAATAAAAAAAAAAAA&#10;AAAAAAAAAABbQ29udGVudF9UeXBlc10ueG1sUEsBAi0AFAAGAAgAAAAhAFr0LFu/AAAAFQEAAAsA&#10;AAAAAAAAAAAAAAAAHwEAAF9yZWxzLy5yZWxzUEsBAi0AFAAGAAgAAAAhAAqAhbfEAAAA2gAAAA8A&#10;AAAAAAAAAAAAAAAABwIAAGRycy9kb3ducmV2LnhtbFBLBQYAAAAAAwADALcAAAD4AgAAAAA=&#10;">
                  <v:imagedata r:id="rId14" o:title="10 人や国の不平等をなくそう"/>
                </v:shape>
                <w10:wrap anchorx="margin" anchory="margin"/>
              </v:group>
            </w:pict>
          </mc:Fallback>
        </mc:AlternateContent>
      </w:r>
    </w:p>
    <w:p w14:paraId="2D97FFF6" w14:textId="77777777" w:rsidR="00763DF2" w:rsidRPr="00D56D8C" w:rsidRDefault="00763DF2">
      <w:pPr>
        <w:widowControl/>
        <w:jc w:val="left"/>
        <w:rPr>
          <w:rFonts w:ascii="UD デジタル 教科書体 N-R" w:eastAsia="UD デジタル 教科書体 N-R"/>
          <w:sz w:val="22"/>
        </w:rPr>
        <w:sectPr w:rsidR="00763DF2" w:rsidRPr="00D56D8C" w:rsidSect="00A72F93">
          <w:footerReference w:type="default" r:id="rId15"/>
          <w:pgSz w:w="11906" w:h="16838"/>
          <w:pgMar w:top="1588" w:right="1588" w:bottom="1588" w:left="1588" w:header="851" w:footer="992" w:gutter="0"/>
          <w:cols w:space="425"/>
          <w:docGrid w:type="lines" w:linePitch="360"/>
        </w:sectPr>
      </w:pPr>
    </w:p>
    <w:p w14:paraId="4D553AAC" w14:textId="76A1440B" w:rsidR="002B3C38" w:rsidRPr="00D56D8C" w:rsidRDefault="00065F75" w:rsidP="002B3C38">
      <w:pPr>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lastRenderedPageBreak/>
        <w:t xml:space="preserve">第１章　</w:t>
      </w:r>
      <w:r w:rsidR="002B3C38" w:rsidRPr="00D56D8C">
        <w:rPr>
          <w:rFonts w:ascii="UD デジタル 教科書体 N-R" w:eastAsia="UD デジタル 教科書体 N-R" w:hint="eastAsia"/>
          <w:b/>
          <w:bCs/>
          <w:color w:val="0070C0"/>
          <w:sz w:val="36"/>
          <w:szCs w:val="36"/>
        </w:rPr>
        <w:t>はじめに</w:t>
      </w:r>
    </w:p>
    <w:p w14:paraId="5665BE9E" w14:textId="77777777" w:rsidR="002B3C38" w:rsidRPr="00D56D8C" w:rsidRDefault="002B3C38" w:rsidP="002B3C38">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１ 方針策定の背景と趣旨</w:t>
      </w:r>
    </w:p>
    <w:p w14:paraId="64B2E209" w14:textId="1B382D40" w:rsidR="00B70916" w:rsidRPr="00D56D8C" w:rsidRDefault="00B70916"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ことば</w:t>
      </w:r>
      <w:r w:rsidR="002A67C8">
        <w:rPr>
          <w:rStyle w:val="af3"/>
          <w:rFonts w:ascii="UD デジタル 教科書体 N-R" w:eastAsia="UD デジタル 教科書体 N-R"/>
          <w:sz w:val="22"/>
        </w:rPr>
        <w:footnoteReference w:id="1"/>
      </w:r>
      <w:r w:rsidR="00DB250F" w:rsidRPr="00D56D8C">
        <w:rPr>
          <w:rFonts w:ascii="UD デジタル 教科書体 N-R" w:eastAsia="UD デジタル 教科書体 N-R" w:hint="eastAsia"/>
          <w:sz w:val="22"/>
        </w:rPr>
        <w:t>を</w:t>
      </w:r>
      <w:r w:rsidR="00557619" w:rsidRPr="00D56D8C">
        <w:rPr>
          <w:rFonts w:ascii="UD デジタル 教科書体 N-R" w:eastAsia="UD デジタル 教科書体 N-R" w:hint="eastAsia"/>
          <w:sz w:val="22"/>
        </w:rPr>
        <w:t>学び、用いること</w:t>
      </w:r>
      <w:r w:rsidRPr="00D56D8C">
        <w:rPr>
          <w:rFonts w:ascii="UD デジタル 教科書体 N-R" w:eastAsia="UD デジタル 教科書体 N-R" w:hint="eastAsia"/>
          <w:sz w:val="22"/>
        </w:rPr>
        <w:t>は、</w:t>
      </w:r>
      <w:r w:rsidR="0050165A" w:rsidRPr="00D56D8C">
        <w:rPr>
          <w:rFonts w:ascii="UD デジタル 教科書体 N-R" w:eastAsia="UD デジタル 教科書体 N-R" w:hint="eastAsia"/>
          <w:sz w:val="22"/>
        </w:rPr>
        <w:t>一人ひとりの</w:t>
      </w:r>
      <w:r w:rsidR="002A1B86" w:rsidRPr="002A1B86">
        <w:rPr>
          <w:rFonts w:ascii="UD デジタル 教科書体 N-R" w:eastAsia="UD デジタル 教科書体 N-R" w:hint="eastAsia"/>
          <w:sz w:val="22"/>
        </w:rPr>
        <w:t>主体的に生きること</w:t>
      </w:r>
      <w:r w:rsidR="0050165A" w:rsidRPr="00D56D8C">
        <w:rPr>
          <w:rFonts w:ascii="UD デジタル 教科書体 N-R" w:eastAsia="UD デジタル 教科書体 N-R" w:hint="eastAsia"/>
          <w:sz w:val="22"/>
        </w:rPr>
        <w:t>と自由を支え、</w:t>
      </w:r>
      <w:r w:rsidRPr="00D56D8C">
        <w:rPr>
          <w:rFonts w:ascii="UD デジタル 教科書体 N-R" w:eastAsia="UD デジタル 教科書体 N-R" w:hint="eastAsia"/>
          <w:sz w:val="22"/>
        </w:rPr>
        <w:t>人と人との関係を築き、</w:t>
      </w:r>
      <w:r w:rsidR="004C2545" w:rsidRPr="004C2545">
        <w:rPr>
          <w:rFonts w:ascii="UD デジタル 教科書体 N-R" w:eastAsia="UD デジタル 教科書体 N-R" w:hint="eastAsia"/>
          <w:sz w:val="22"/>
        </w:rPr>
        <w:t>尊厳をもって</w:t>
      </w:r>
      <w:r w:rsidRPr="00D56D8C">
        <w:rPr>
          <w:rFonts w:ascii="UD デジタル 教科書体 N-R" w:eastAsia="UD デジタル 教科書体 N-R" w:hint="eastAsia"/>
          <w:sz w:val="22"/>
        </w:rPr>
        <w:t>自分らしく生き</w:t>
      </w:r>
      <w:r w:rsidR="002A1B86">
        <w:rPr>
          <w:rFonts w:ascii="UD デジタル 教科書体 N-R" w:eastAsia="UD デジタル 教科書体 N-R" w:hint="eastAsia"/>
          <w:sz w:val="22"/>
        </w:rPr>
        <w:t>られる</w:t>
      </w:r>
      <w:r w:rsidR="002A1B86" w:rsidRPr="002A1B86">
        <w:rPr>
          <w:rFonts w:ascii="UD デジタル 教科書体 N-R" w:eastAsia="UD デジタル 教科書体 N-R" w:hint="eastAsia"/>
          <w:sz w:val="22"/>
        </w:rPr>
        <w:t>社会をつくる</w:t>
      </w:r>
      <w:r w:rsidRPr="00D56D8C">
        <w:rPr>
          <w:rFonts w:ascii="UD デジタル 教科書体 N-R" w:eastAsia="UD デジタル 教科書体 N-R" w:hint="eastAsia"/>
          <w:sz w:val="22"/>
        </w:rPr>
        <w:t>ための基盤であり、すべての人に保障されるべき</w:t>
      </w:r>
      <w:r w:rsidR="00557619" w:rsidRPr="00D56D8C">
        <w:rPr>
          <w:rFonts w:ascii="UD デジタル 教科書体 N-R" w:eastAsia="UD デジタル 教科書体 N-R" w:hint="eastAsia"/>
          <w:sz w:val="22"/>
        </w:rPr>
        <w:t>基本的な</w:t>
      </w:r>
      <w:r w:rsidRPr="00D56D8C">
        <w:rPr>
          <w:rFonts w:ascii="UD デジタル 教科書体 N-R" w:eastAsia="UD デジタル 教科書体 N-R" w:hint="eastAsia"/>
          <w:sz w:val="22"/>
        </w:rPr>
        <w:t>権利です。大阪府では、</w:t>
      </w:r>
      <w:r w:rsidR="004C2545">
        <w:rPr>
          <w:rFonts w:ascii="UD デジタル 教科書体 N-R" w:eastAsia="UD デジタル 教科書体 N-R" w:hint="eastAsia"/>
          <w:sz w:val="22"/>
        </w:rPr>
        <w:t>だれ</w:t>
      </w:r>
      <w:r w:rsidRPr="00D56D8C">
        <w:rPr>
          <w:rFonts w:ascii="UD デジタル 教科書体 N-R" w:eastAsia="UD デジタル 教科書体 N-R" w:hint="eastAsia"/>
          <w:sz w:val="22"/>
        </w:rPr>
        <w:t>もが</w:t>
      </w:r>
      <w:r w:rsidR="004C2545" w:rsidRPr="004C2545">
        <w:rPr>
          <w:rFonts w:ascii="UD デジタル 教科書体 N-R" w:eastAsia="UD デジタル 教科書体 N-R" w:hint="eastAsia"/>
          <w:sz w:val="22"/>
        </w:rPr>
        <w:t>尊厳をもって自分らしく、</w:t>
      </w:r>
      <w:r w:rsidRPr="00D56D8C">
        <w:rPr>
          <w:rFonts w:ascii="UD デジタル 教科書体 N-R" w:eastAsia="UD デジタル 教科書体 N-R" w:hint="eastAsia"/>
          <w:sz w:val="22"/>
        </w:rPr>
        <w:t>安心して学び、暮らし、働くことができる社会の実現を</w:t>
      </w:r>
      <w:r w:rsidR="004F2899" w:rsidRPr="00D56D8C">
        <w:rPr>
          <w:rFonts w:ascii="UD デジタル 教科書体 N-R" w:eastAsia="UD デジタル 教科書体 N-R" w:hint="eastAsia"/>
          <w:sz w:val="22"/>
        </w:rPr>
        <w:t>めざ</w:t>
      </w:r>
      <w:r w:rsidRPr="00D56D8C">
        <w:rPr>
          <w:rFonts w:ascii="UD デジタル 教科書体 N-R" w:eastAsia="UD デジタル 教科書体 N-R" w:hint="eastAsia"/>
          <w:sz w:val="22"/>
        </w:rPr>
        <w:t>して、</w:t>
      </w:r>
      <w:r w:rsidR="00FD49C7" w:rsidRPr="00D56D8C">
        <w:rPr>
          <w:rFonts w:ascii="UD デジタル 教科書体 N-R" w:eastAsia="UD デジタル 教科書体 N-R" w:hint="eastAsia"/>
          <w:sz w:val="22"/>
        </w:rPr>
        <w:t>識字・</w:t>
      </w:r>
      <w:r w:rsidRPr="00D56D8C">
        <w:rPr>
          <w:rFonts w:ascii="UD デジタル 教科書体 N-R" w:eastAsia="UD デジタル 教科書体 N-R" w:hint="eastAsia"/>
          <w:sz w:val="22"/>
        </w:rPr>
        <w:t>日本語教育の充実に取り組んできました。</w:t>
      </w:r>
    </w:p>
    <w:p w14:paraId="02C70D6F" w14:textId="77777777" w:rsidR="00065F75" w:rsidRPr="00D56D8C" w:rsidRDefault="00065F75" w:rsidP="00065F75">
      <w:pPr>
        <w:ind w:firstLineChars="100" w:firstLine="220"/>
        <w:rPr>
          <w:rFonts w:ascii="UD デジタル 教科書体 N-R" w:eastAsia="UD デジタル 教科書体 N-R"/>
          <w:sz w:val="22"/>
        </w:rPr>
      </w:pPr>
    </w:p>
    <w:p w14:paraId="3D967143" w14:textId="31C498C3" w:rsidR="00B70916" w:rsidRPr="00D56D8C" w:rsidRDefault="00B70916"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w:t>
      </w:r>
      <w:r w:rsidR="00FD49C7" w:rsidRPr="00D56D8C">
        <w:rPr>
          <w:rFonts w:ascii="UD デジタル 教科書体 N-R" w:eastAsia="UD デジタル 教科書体 N-R" w:hint="eastAsia"/>
          <w:sz w:val="22"/>
        </w:rPr>
        <w:t>識字・</w:t>
      </w:r>
      <w:r w:rsidRPr="00D56D8C">
        <w:rPr>
          <w:rFonts w:ascii="UD デジタル 教科書体 N-R" w:eastAsia="UD デジタル 教科書体 N-R" w:hint="eastAsia"/>
          <w:sz w:val="22"/>
        </w:rPr>
        <w:t>日本語教育の</w:t>
      </w:r>
      <w:r w:rsidR="00B23C25">
        <w:rPr>
          <w:rFonts w:ascii="UD デジタル 教科書体 N-R" w:eastAsia="UD デジタル 教科書体 N-R" w:hint="eastAsia"/>
          <w:sz w:val="22"/>
        </w:rPr>
        <w:t>あゆみ</w:t>
      </w:r>
      <w:r w:rsidRPr="00D56D8C">
        <w:rPr>
          <w:rFonts w:ascii="UD デジタル 教科書体 N-R" w:eastAsia="UD デジタル 教科書体 N-R" w:hint="eastAsia"/>
          <w:sz w:val="22"/>
        </w:rPr>
        <w:t>は、昭和39（1964）年に地域で最初の</w:t>
      </w:r>
      <w:r w:rsidR="004C2545">
        <w:rPr>
          <w:rFonts w:ascii="UD デジタル 教科書体 N-R" w:eastAsia="UD デジタル 教科書体 N-R" w:hint="eastAsia"/>
          <w:sz w:val="22"/>
        </w:rPr>
        <w:t>同和地区</w:t>
      </w:r>
      <w:r w:rsidRPr="00D56D8C">
        <w:rPr>
          <w:rFonts w:ascii="UD デジタル 教科書体 N-R" w:eastAsia="UD デジタル 教科書体 N-R" w:hint="eastAsia"/>
          <w:sz w:val="22"/>
        </w:rPr>
        <w:t>識字学級が誕生したことに始まります</w:t>
      </w:r>
      <w:r w:rsidR="00713634">
        <w:rPr>
          <w:rStyle w:val="af3"/>
          <w:rFonts w:ascii="UD デジタル 教科書体 N-R" w:eastAsia="UD デジタル 教科書体 N-R"/>
          <w:sz w:val="22"/>
        </w:rPr>
        <w:footnoteReference w:id="2"/>
      </w:r>
      <w:r w:rsidRPr="00D56D8C">
        <w:rPr>
          <w:rFonts w:ascii="UD デジタル 教科書体 N-R" w:eastAsia="UD デジタル 教科書体 N-R" w:hint="eastAsia"/>
          <w:sz w:val="22"/>
        </w:rPr>
        <w:t>。</w:t>
      </w:r>
      <w:r w:rsidR="00FD52EB" w:rsidRPr="00D56D8C">
        <w:rPr>
          <w:rFonts w:ascii="UD デジタル 教科書体 N-R" w:eastAsia="UD デジタル 教科書体 N-R" w:hint="eastAsia"/>
          <w:sz w:val="22"/>
        </w:rPr>
        <w:t>社会的に不利な立場にあり十分な教育を受けられなかった</w:t>
      </w:r>
      <w:r w:rsidR="004C2545">
        <w:rPr>
          <w:rFonts w:ascii="UD デジタル 教科書体 N-R" w:eastAsia="UD デジタル 教科書体 N-R" w:hint="eastAsia"/>
          <w:sz w:val="22"/>
        </w:rPr>
        <w:t>人びと</w:t>
      </w:r>
      <w:r w:rsidR="00FD52EB" w:rsidRPr="00D56D8C">
        <w:rPr>
          <w:rFonts w:ascii="UD デジタル 教科書体 N-R" w:eastAsia="UD デジタル 教科書体 N-R" w:hint="eastAsia"/>
          <w:sz w:val="22"/>
        </w:rPr>
        <w:t>が、自らの力で文字や言葉</w:t>
      </w:r>
      <w:r w:rsidR="002A67C8">
        <w:rPr>
          <w:rFonts w:ascii="UD デジタル 教科書体 N-R" w:eastAsia="UD デジタル 教科書体 N-R" w:hint="eastAsia"/>
          <w:sz w:val="22"/>
        </w:rPr>
        <w:t>、社会のありよう</w:t>
      </w:r>
      <w:r w:rsidR="00FD52EB" w:rsidRPr="00D56D8C">
        <w:rPr>
          <w:rFonts w:ascii="UD デジタル 教科書体 N-R" w:eastAsia="UD デジタル 教科書体 N-R" w:hint="eastAsia"/>
          <w:sz w:val="22"/>
        </w:rPr>
        <w:t>を学ぶために集まったのが識字学級の始まりです。識字学級では、差別や貧困</w:t>
      </w:r>
      <w:r w:rsidR="00C53997" w:rsidRPr="00C53997">
        <w:rPr>
          <w:rFonts w:ascii="UD デジタル 教科書体 N-R" w:eastAsia="UD デジタル 教科書体 N-R" w:hint="eastAsia"/>
          <w:sz w:val="22"/>
        </w:rPr>
        <w:t>、障がいなど</w:t>
      </w:r>
      <w:r w:rsidR="00FD52EB" w:rsidRPr="00D56D8C">
        <w:rPr>
          <w:rFonts w:ascii="UD デジタル 教科書体 N-R" w:eastAsia="UD デジタル 教科書体 N-R" w:hint="eastAsia"/>
          <w:sz w:val="22"/>
        </w:rPr>
        <w:t>により学校に通えなかった</w:t>
      </w:r>
      <w:r w:rsidR="004C2545">
        <w:rPr>
          <w:rFonts w:ascii="UD デジタル 教科書体 N-R" w:eastAsia="UD デジタル 教科書体 N-R" w:hint="eastAsia"/>
          <w:sz w:val="22"/>
        </w:rPr>
        <w:t>人びと</w:t>
      </w:r>
      <w:r w:rsidR="00FD52EB" w:rsidRPr="00D56D8C">
        <w:rPr>
          <w:rFonts w:ascii="UD デジタル 教科書体 N-R" w:eastAsia="UD デジタル 教科書体 N-R" w:hint="eastAsia"/>
          <w:sz w:val="22"/>
        </w:rPr>
        <w:t>に加え、</w:t>
      </w:r>
      <w:r w:rsidR="00047D1C">
        <w:rPr>
          <w:rFonts w:ascii="UD デジタル 教科書体 N-R" w:eastAsia="UD デジタル 教科書体 N-R" w:hint="eastAsia"/>
          <w:sz w:val="22"/>
        </w:rPr>
        <w:t>在日</w:t>
      </w:r>
      <w:r w:rsidR="00047D1C" w:rsidRPr="00047D1C">
        <w:rPr>
          <w:rFonts w:ascii="UD デジタル 教科書体 N-R" w:eastAsia="UD デジタル 教科書体 N-R" w:hint="eastAsia"/>
          <w:sz w:val="22"/>
        </w:rPr>
        <w:t>韓国・朝鮮人をはじめとする</w:t>
      </w:r>
      <w:r w:rsidR="004A30F2" w:rsidRPr="00D56D8C">
        <w:rPr>
          <w:rFonts w:ascii="UD デジタル 教科書体 N-R" w:eastAsia="UD デジタル 教科書体 N-R" w:hint="eastAsia"/>
          <w:sz w:val="22"/>
        </w:rPr>
        <w:t>在日外国人</w:t>
      </w:r>
      <w:r w:rsidR="00343B5E" w:rsidRPr="00D56D8C">
        <w:rPr>
          <w:rFonts w:ascii="UD デジタル 教科書体 N-R" w:eastAsia="UD デジタル 教科書体 N-R" w:hint="eastAsia"/>
          <w:sz w:val="22"/>
        </w:rPr>
        <w:t>や</w:t>
      </w:r>
      <w:r w:rsidR="001A73C1">
        <w:rPr>
          <w:rFonts w:ascii="UD デジタル 教科書体 N-R" w:eastAsia="UD デジタル 教科書体 N-R" w:hint="eastAsia"/>
          <w:sz w:val="22"/>
        </w:rPr>
        <w:t>、</w:t>
      </w:r>
      <w:r w:rsidR="003201AC">
        <w:rPr>
          <w:rFonts w:ascii="UD デジタル 教科書体 N-R" w:eastAsia="UD デジタル 教科書体 N-R" w:hint="eastAsia"/>
          <w:sz w:val="22"/>
        </w:rPr>
        <w:t>中国をはじめ外国からの</w:t>
      </w:r>
      <w:r w:rsidR="004A30F2" w:rsidRPr="00D56D8C">
        <w:rPr>
          <w:rFonts w:ascii="UD デジタル 教科書体 N-R" w:eastAsia="UD デジタル 教科書体 N-R" w:hint="eastAsia"/>
          <w:sz w:val="22"/>
        </w:rPr>
        <w:t>帰国者など、多様な背景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004A30F2" w:rsidRPr="00D56D8C">
        <w:rPr>
          <w:rFonts w:ascii="UD デジタル 教科書体 N-R" w:eastAsia="UD デジタル 教科書体 N-R" w:hint="eastAsia"/>
          <w:sz w:val="22"/>
        </w:rPr>
        <w:t>が学び合ってきました。</w:t>
      </w:r>
      <w:r w:rsidR="00C53997" w:rsidRPr="00C53997">
        <w:rPr>
          <w:rFonts w:ascii="UD デジタル 教科書体 N-R" w:eastAsia="UD デジタル 教科書体 N-R" w:hint="eastAsia"/>
          <w:sz w:val="22"/>
        </w:rPr>
        <w:t>また、支援者として関わってきた学校教職員</w:t>
      </w:r>
      <w:r w:rsidR="00C53997">
        <w:rPr>
          <w:rFonts w:ascii="UD デジタル 教科書体 N-R" w:eastAsia="UD デジタル 教科書体 N-R" w:hint="eastAsia"/>
          <w:sz w:val="22"/>
        </w:rPr>
        <w:t>や</w:t>
      </w:r>
      <w:r w:rsidR="00C53997" w:rsidRPr="00C53997">
        <w:rPr>
          <w:rFonts w:ascii="UD デジタル 教科書体 N-R" w:eastAsia="UD デジタル 教科書体 N-R" w:hint="eastAsia"/>
          <w:sz w:val="22"/>
        </w:rPr>
        <w:t>地域住民ボランティアも学習者に学んできました。</w:t>
      </w:r>
      <w:r w:rsidRPr="00D56D8C">
        <w:rPr>
          <w:rFonts w:ascii="UD デジタル 教科書体 N-R" w:eastAsia="UD デジタル 教科書体 N-R" w:hint="eastAsia"/>
          <w:sz w:val="22"/>
        </w:rPr>
        <w:t>こうした識字</w:t>
      </w:r>
      <w:r w:rsidR="00121778" w:rsidRPr="00D56D8C">
        <w:rPr>
          <w:rFonts w:ascii="UD デジタル 教科書体 N-R" w:eastAsia="UD デジタル 教科書体 N-R" w:hint="eastAsia"/>
          <w:sz w:val="22"/>
        </w:rPr>
        <w:t>学級</w:t>
      </w:r>
      <w:r w:rsidRPr="00D56D8C">
        <w:rPr>
          <w:rFonts w:ascii="UD デジタル 教科書体 N-R" w:eastAsia="UD デジタル 教科書体 N-R" w:hint="eastAsia"/>
          <w:sz w:val="22"/>
        </w:rPr>
        <w:t>の実践は、大阪府における</w:t>
      </w:r>
      <w:r w:rsidR="00C53997" w:rsidRPr="00C53997">
        <w:rPr>
          <w:rFonts w:ascii="UD デジタル 教科書体 N-R" w:eastAsia="UD デジタル 教科書体 N-R" w:hint="eastAsia"/>
          <w:sz w:val="22"/>
        </w:rPr>
        <w:t>人権保障としての</w:t>
      </w:r>
      <w:r w:rsidRPr="00D56D8C">
        <w:rPr>
          <w:rFonts w:ascii="UD デジタル 教科書体 N-R" w:eastAsia="UD デジタル 教科書体 N-R" w:hint="eastAsia"/>
          <w:sz w:val="22"/>
        </w:rPr>
        <w:t>言語保障の理念と</w:t>
      </w:r>
      <w:r w:rsidR="00FD49C7" w:rsidRPr="00D56D8C">
        <w:rPr>
          <w:rFonts w:ascii="UD デジタル 教科書体 N-R" w:eastAsia="UD デジタル 教科書体 N-R" w:hint="eastAsia"/>
          <w:sz w:val="22"/>
        </w:rPr>
        <w:t>識字・</w:t>
      </w:r>
      <w:r w:rsidRPr="00D56D8C">
        <w:rPr>
          <w:rFonts w:ascii="UD デジタル 教科書体 N-R" w:eastAsia="UD デジタル 教科書体 N-R" w:hint="eastAsia"/>
          <w:sz w:val="22"/>
        </w:rPr>
        <w:t>日本語教育の基盤を</w:t>
      </w:r>
      <w:r w:rsidR="00931178" w:rsidRPr="00D56D8C">
        <w:rPr>
          <w:rFonts w:ascii="UD デジタル 教科書体 N-R" w:eastAsia="UD デジタル 教科書体 N-R" w:hint="eastAsia"/>
          <w:sz w:val="22"/>
        </w:rPr>
        <w:t>形づくってきました。</w:t>
      </w:r>
    </w:p>
    <w:p w14:paraId="01D528A6" w14:textId="3DC22697" w:rsidR="00E23EA3" w:rsidRPr="00D56D8C" w:rsidRDefault="00905033"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国際化の進展に伴い、外国から来日する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が増えると、</w:t>
      </w:r>
      <w:r w:rsidR="00737870" w:rsidRPr="00D56D8C">
        <w:rPr>
          <w:rFonts w:ascii="UD デジタル 教科書体 N-R" w:eastAsia="UD デジタル 教科書体 N-R" w:hint="eastAsia"/>
          <w:sz w:val="22"/>
        </w:rPr>
        <w:t>日本語を学びたい</w:t>
      </w:r>
      <w:r w:rsidR="004C2545">
        <w:rPr>
          <w:rFonts w:ascii="UD デジタル 教科書体 N-R" w:eastAsia="UD デジタル 教科書体 N-R" w:hint="eastAsia"/>
          <w:sz w:val="22"/>
        </w:rPr>
        <w:t>人びと</w:t>
      </w:r>
      <w:r w:rsidR="00737870" w:rsidRPr="00D56D8C">
        <w:rPr>
          <w:rFonts w:ascii="UD デジタル 教科書体 N-R" w:eastAsia="UD デジタル 教科書体 N-R" w:hint="eastAsia"/>
          <w:sz w:val="22"/>
        </w:rPr>
        <w:t>のために、</w:t>
      </w:r>
      <w:r w:rsidR="00833355" w:rsidRPr="00D56D8C">
        <w:rPr>
          <w:rFonts w:ascii="UD デジタル 教科書体 N-R" w:eastAsia="UD デジタル 教科書体 N-R" w:hint="eastAsia"/>
          <w:sz w:val="22"/>
        </w:rPr>
        <w:t>各</w:t>
      </w:r>
      <w:r w:rsidR="00737870" w:rsidRPr="00D56D8C">
        <w:rPr>
          <w:rFonts w:ascii="UD デジタル 教科書体 N-R" w:eastAsia="UD デジタル 教科書体 N-R" w:hint="eastAsia"/>
          <w:sz w:val="22"/>
        </w:rPr>
        <w:t>市町村、地域の国際交流協会、関係団体などによって、日本語教室等が各地に設けられるようになりました。</w:t>
      </w:r>
      <w:r w:rsidR="00B70916" w:rsidRPr="00D56D8C">
        <w:rPr>
          <w:rFonts w:ascii="UD デジタル 教科書体 N-R" w:eastAsia="UD デジタル 教科書体 N-R" w:hint="eastAsia"/>
          <w:sz w:val="22"/>
        </w:rPr>
        <w:t>これらの</w:t>
      </w:r>
      <w:r w:rsidR="00737870" w:rsidRPr="00D56D8C">
        <w:rPr>
          <w:rFonts w:ascii="UD デジタル 教科書体 N-R" w:eastAsia="UD デジタル 教科書体 N-R" w:hint="eastAsia"/>
          <w:sz w:val="22"/>
        </w:rPr>
        <w:t>日本語</w:t>
      </w:r>
      <w:r w:rsidR="00B70916" w:rsidRPr="00D56D8C">
        <w:rPr>
          <w:rFonts w:ascii="UD デジタル 教科書体 N-R" w:eastAsia="UD デジタル 教科書体 N-R" w:hint="eastAsia"/>
          <w:sz w:val="22"/>
        </w:rPr>
        <w:t>教室</w:t>
      </w:r>
      <w:r w:rsidR="00737870" w:rsidRPr="00D56D8C">
        <w:rPr>
          <w:rFonts w:ascii="UD デジタル 教科書体 N-R" w:eastAsia="UD デジタル 教科書体 N-R" w:hint="eastAsia"/>
          <w:sz w:val="22"/>
        </w:rPr>
        <w:t>等</w:t>
      </w:r>
      <w:r w:rsidR="00B70916" w:rsidRPr="00D56D8C">
        <w:rPr>
          <w:rFonts w:ascii="UD デジタル 教科書体 N-R" w:eastAsia="UD デジタル 教科書体 N-R" w:hint="eastAsia"/>
          <w:sz w:val="22"/>
        </w:rPr>
        <w:t>の</w:t>
      </w:r>
      <w:r w:rsidR="00C53997">
        <w:rPr>
          <w:rFonts w:ascii="UD デジタル 教科書体 N-R" w:eastAsia="UD デジタル 教科書体 N-R" w:hint="eastAsia"/>
          <w:sz w:val="22"/>
        </w:rPr>
        <w:t>なか</w:t>
      </w:r>
      <w:r w:rsidR="00B70916" w:rsidRPr="00D56D8C">
        <w:rPr>
          <w:rFonts w:ascii="UD デジタル 教科書体 N-R" w:eastAsia="UD デジタル 教科書体 N-R" w:hint="eastAsia"/>
          <w:sz w:val="22"/>
        </w:rPr>
        <w:t>には、識字</w:t>
      </w:r>
      <w:r w:rsidR="006B6802" w:rsidRPr="00D56D8C">
        <w:rPr>
          <w:rFonts w:ascii="UD デジタル 教科書体 N-R" w:eastAsia="UD デジタル 教科書体 N-R" w:hint="eastAsia"/>
          <w:sz w:val="22"/>
        </w:rPr>
        <w:t>学級</w:t>
      </w:r>
      <w:r w:rsidR="00B70916" w:rsidRPr="00D56D8C">
        <w:rPr>
          <w:rFonts w:ascii="UD デジタル 教科書体 N-R" w:eastAsia="UD デジタル 教科書体 N-R" w:hint="eastAsia"/>
          <w:sz w:val="22"/>
        </w:rPr>
        <w:t>の実践を継承</w:t>
      </w:r>
      <w:r w:rsidR="00AB4776" w:rsidRPr="00D56D8C">
        <w:rPr>
          <w:rFonts w:ascii="UD デジタル 教科書体 N-R" w:eastAsia="UD デジタル 教科書体 N-R" w:hint="eastAsia"/>
          <w:sz w:val="22"/>
        </w:rPr>
        <w:t>した</w:t>
      </w:r>
      <w:r w:rsidR="00B70916" w:rsidRPr="00D56D8C">
        <w:rPr>
          <w:rFonts w:ascii="UD デジタル 教科書体 N-R" w:eastAsia="UD デジタル 教科書体 N-R" w:hint="eastAsia"/>
          <w:sz w:val="22"/>
        </w:rPr>
        <w:t>ものもあ</w:t>
      </w:r>
      <w:r w:rsidR="00737870" w:rsidRPr="00D56D8C">
        <w:rPr>
          <w:rFonts w:ascii="UD デジタル 教科書体 N-R" w:eastAsia="UD デジタル 教科書体 N-R" w:hint="eastAsia"/>
          <w:sz w:val="22"/>
        </w:rPr>
        <w:t>り、多様な背景や国籍の</w:t>
      </w:r>
      <w:r w:rsidR="004C2545">
        <w:rPr>
          <w:rFonts w:ascii="UD デジタル 教科書体 N-R" w:eastAsia="UD デジタル 教科書体 N-R" w:hint="eastAsia"/>
          <w:sz w:val="22"/>
        </w:rPr>
        <w:t>人びと</w:t>
      </w:r>
      <w:r w:rsidR="00737870" w:rsidRPr="00D56D8C">
        <w:rPr>
          <w:rFonts w:ascii="UD デジタル 教科書体 N-R" w:eastAsia="UD デジタル 教科書体 N-R" w:hint="eastAsia"/>
          <w:sz w:val="22"/>
        </w:rPr>
        <w:t>がともに学ぶ「識字・日本語教室」として運営されるなど、</w:t>
      </w:r>
      <w:r w:rsidR="00931178" w:rsidRPr="00D56D8C">
        <w:rPr>
          <w:rFonts w:ascii="UD デジタル 教科書体 N-R" w:eastAsia="UD デジタル 教科書体 N-R" w:hint="eastAsia"/>
          <w:sz w:val="22"/>
        </w:rPr>
        <w:t>学びの場の</w:t>
      </w:r>
      <w:r w:rsidR="00B70916" w:rsidRPr="00D56D8C">
        <w:rPr>
          <w:rFonts w:ascii="UD デジタル 教科書体 N-R" w:eastAsia="UD デジタル 教科書体 N-R" w:hint="eastAsia"/>
          <w:sz w:val="22"/>
        </w:rPr>
        <w:t>多様な展開が</w:t>
      </w:r>
      <w:r w:rsidR="00C53997">
        <w:rPr>
          <w:rFonts w:ascii="UD デジタル 教科書体 N-R" w:eastAsia="UD デジタル 教科書体 N-R" w:hint="eastAsia"/>
          <w:sz w:val="22"/>
        </w:rPr>
        <w:t>み</w:t>
      </w:r>
      <w:r w:rsidR="00B70916" w:rsidRPr="00D56D8C">
        <w:rPr>
          <w:rFonts w:ascii="UD デジタル 教科書体 N-R" w:eastAsia="UD デジタル 教科書体 N-R" w:hint="eastAsia"/>
          <w:sz w:val="22"/>
        </w:rPr>
        <w:t>られます。</w:t>
      </w:r>
    </w:p>
    <w:p w14:paraId="23C13241" w14:textId="77777777" w:rsidR="00065F75" w:rsidRPr="00D56D8C" w:rsidRDefault="00065F75" w:rsidP="00065F75">
      <w:pPr>
        <w:ind w:firstLineChars="100" w:firstLine="220"/>
        <w:rPr>
          <w:rFonts w:ascii="UD デジタル 教科書体 N-R" w:eastAsia="UD デジタル 教科書体 N-R"/>
          <w:sz w:val="22"/>
        </w:rPr>
      </w:pPr>
    </w:p>
    <w:p w14:paraId="135DE82C" w14:textId="61DF6D05" w:rsidR="00B70916" w:rsidRPr="00D56D8C" w:rsidRDefault="00204DB3"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また、学校</w:t>
      </w:r>
      <w:r w:rsidR="00995B64">
        <w:rPr>
          <w:rFonts w:ascii="UD デジタル 教科書体 N-R" w:eastAsia="UD デジタル 教科書体 N-R" w:hint="eastAsia"/>
          <w:sz w:val="22"/>
        </w:rPr>
        <w:t>教育の</w:t>
      </w:r>
      <w:r w:rsidRPr="00D56D8C">
        <w:rPr>
          <w:rFonts w:ascii="UD デジタル 教科書体 N-R" w:eastAsia="UD デジタル 教科書体 N-R" w:hint="eastAsia"/>
          <w:sz w:val="22"/>
        </w:rPr>
        <w:t>場においても、外国につながりのある子どもたちの増加に伴い、日本語指導が必要な児童生徒への対応が進められてきました。日本語指導や母語・母文化</w:t>
      </w:r>
      <w:r w:rsidR="00CA4BE8">
        <w:rPr>
          <w:rFonts w:ascii="UD デジタル 教科書体 N-R" w:eastAsia="UD デジタル 教科書体 N-R" w:hint="eastAsia"/>
          <w:sz w:val="22"/>
        </w:rPr>
        <w:t>を尊重した</w:t>
      </w:r>
      <w:r w:rsidRPr="00D56D8C">
        <w:rPr>
          <w:rFonts w:ascii="UD デジタル 教科書体 N-R" w:eastAsia="UD デジタル 教科書体 N-R" w:hint="eastAsia"/>
          <w:sz w:val="22"/>
        </w:rPr>
        <w:t>学習を支援する人員の配置、特別の教育課程の編成などが行われており、教育委員会や学校が連携しながら体制整備を進めています。加えて、教職員による授業改善や教材開発、保護者とのコミュニケーション支援など、現場の工夫を重ねた柔軟な取組が</w:t>
      </w:r>
      <w:r w:rsidR="00931178" w:rsidRPr="00D56D8C">
        <w:rPr>
          <w:rFonts w:ascii="UD デジタル 教科書体 N-R" w:eastAsia="UD デジタル 教科書体 N-R" w:hint="eastAsia"/>
          <w:sz w:val="22"/>
        </w:rPr>
        <w:t>広がり、</w:t>
      </w:r>
      <w:r w:rsidRPr="00D56D8C">
        <w:rPr>
          <w:rFonts w:ascii="UD デジタル 教科書体 N-R" w:eastAsia="UD デジタル 教科書体 N-R" w:hint="eastAsia"/>
          <w:sz w:val="22"/>
        </w:rPr>
        <w:t>子どもたちが安心して学び、学校生活に主体的に参加できる環境づくりにつながっていま</w:t>
      </w:r>
      <w:r w:rsidRPr="00D56D8C">
        <w:rPr>
          <w:rFonts w:ascii="UD デジタル 教科書体 N-R" w:eastAsia="UD デジタル 教科書体 N-R" w:hint="eastAsia"/>
          <w:sz w:val="22"/>
        </w:rPr>
        <w:lastRenderedPageBreak/>
        <w:t>す。</w:t>
      </w:r>
    </w:p>
    <w:p w14:paraId="7CE8F3B4" w14:textId="679C323B" w:rsidR="000541F0" w:rsidRPr="00D56D8C" w:rsidRDefault="000541F0"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さらに、義務教育を</w:t>
      </w:r>
      <w:r w:rsidR="00253B68" w:rsidRPr="00D56D8C">
        <w:rPr>
          <w:rFonts w:ascii="UD デジタル 教科書体 N-R" w:eastAsia="UD デジタル 教科書体 N-R" w:hint="eastAsia"/>
          <w:sz w:val="22"/>
        </w:rPr>
        <w:t>実質的に受ける機会がなかった</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に教育機会</w:t>
      </w:r>
      <w:r w:rsidR="00931178" w:rsidRPr="00D56D8C">
        <w:rPr>
          <w:rFonts w:ascii="UD デジタル 教科書体 N-R" w:eastAsia="UD デジタル 教科書体 N-R" w:hint="eastAsia"/>
          <w:sz w:val="22"/>
        </w:rPr>
        <w:t>を</w:t>
      </w:r>
      <w:r w:rsidRPr="00D56D8C">
        <w:rPr>
          <w:rFonts w:ascii="UD デジタル 教科書体 N-R" w:eastAsia="UD デジタル 教科書体 N-R" w:hint="eastAsia"/>
          <w:sz w:val="22"/>
        </w:rPr>
        <w:t>保障</w:t>
      </w:r>
      <w:r w:rsidR="00931178" w:rsidRPr="00D56D8C">
        <w:rPr>
          <w:rFonts w:ascii="UD デジタル 教科書体 N-R" w:eastAsia="UD デジタル 教科書体 N-R" w:hint="eastAsia"/>
          <w:sz w:val="22"/>
        </w:rPr>
        <w:t>するため</w:t>
      </w:r>
      <w:r w:rsidRPr="00D56D8C">
        <w:rPr>
          <w:rFonts w:ascii="UD デジタル 教科書体 N-R" w:eastAsia="UD デジタル 教科書体 N-R" w:hint="eastAsia"/>
          <w:sz w:val="22"/>
        </w:rPr>
        <w:t>、中学校夜間学級（いわゆる夜間中学）</w:t>
      </w:r>
      <w:r w:rsidR="00253B68" w:rsidRPr="00D56D8C">
        <w:rPr>
          <w:rFonts w:ascii="UD デジタル 教科書体 N-R" w:eastAsia="UD デジタル 教科書体 N-R" w:hint="eastAsia"/>
          <w:sz w:val="22"/>
        </w:rPr>
        <w:t>が</w:t>
      </w:r>
      <w:r w:rsidRPr="00D56D8C">
        <w:rPr>
          <w:rFonts w:ascii="UD デジタル 教科書体 N-R" w:eastAsia="UD デジタル 教科書体 N-R" w:hint="eastAsia"/>
          <w:sz w:val="22"/>
        </w:rPr>
        <w:t>開設</w:t>
      </w:r>
      <w:r w:rsidR="00253B68" w:rsidRPr="00D56D8C">
        <w:rPr>
          <w:rFonts w:ascii="UD デジタル 教科書体 N-R" w:eastAsia="UD デジタル 教科書体 N-R" w:hint="eastAsia"/>
          <w:sz w:val="22"/>
        </w:rPr>
        <w:t>さ</w:t>
      </w:r>
      <w:r w:rsidRPr="00D56D8C">
        <w:rPr>
          <w:rFonts w:ascii="UD デジタル 教科書体 N-R" w:eastAsia="UD デジタル 教科書体 N-R" w:hint="eastAsia"/>
          <w:sz w:val="22"/>
        </w:rPr>
        <w:t>れています。中学校夜間学級は、識字</w:t>
      </w:r>
      <w:r w:rsidR="007D04FC" w:rsidRPr="00D56D8C">
        <w:rPr>
          <w:rFonts w:ascii="UD デジタル 教科書体 N-R" w:eastAsia="UD デジタル 教科書体 N-R" w:hint="eastAsia"/>
          <w:sz w:val="22"/>
        </w:rPr>
        <w:t>・日本語教室</w:t>
      </w:r>
      <w:r w:rsidRPr="00D56D8C">
        <w:rPr>
          <w:rFonts w:ascii="UD デジタル 教科書体 N-R" w:eastAsia="UD デジタル 教科書体 N-R" w:hint="eastAsia"/>
          <w:sz w:val="22"/>
        </w:rPr>
        <w:t>と同様に、すべての人がことばを学び、</w:t>
      </w:r>
      <w:r w:rsidR="007662BC" w:rsidRPr="00D56D8C">
        <w:rPr>
          <w:rFonts w:ascii="UD デジタル 教科書体 N-R" w:eastAsia="UD デジタル 教科書体 N-R" w:hint="eastAsia"/>
          <w:sz w:val="22"/>
        </w:rPr>
        <w:t>主体的に社会参加</w:t>
      </w:r>
      <w:r w:rsidRPr="00D56D8C">
        <w:rPr>
          <w:rFonts w:ascii="UD デジタル 教科書体 N-R" w:eastAsia="UD デジタル 教科書体 N-R" w:hint="eastAsia"/>
          <w:sz w:val="22"/>
        </w:rPr>
        <w:t>することを支える場として機能しており、外国籍の</w:t>
      </w:r>
      <w:r w:rsidR="007E78BA">
        <w:rPr>
          <w:rFonts w:ascii="UD デジタル 教科書体 N-R" w:eastAsia="UD デジタル 教科書体 N-R" w:hint="eastAsia"/>
          <w:sz w:val="22"/>
        </w:rPr>
        <w:t>人</w:t>
      </w:r>
      <w:r w:rsidRPr="00D56D8C">
        <w:rPr>
          <w:rFonts w:ascii="UD デジタル 教科書体 N-R" w:eastAsia="UD デジタル 教科書体 N-R" w:hint="eastAsia"/>
          <w:sz w:val="22"/>
        </w:rPr>
        <w:t>を含む多様な背景</w:t>
      </w:r>
      <w:r w:rsidR="007E78BA">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が学んでいます。</w:t>
      </w:r>
    </w:p>
    <w:p w14:paraId="4D324983" w14:textId="77777777" w:rsidR="00065F75" w:rsidRPr="00D56D8C" w:rsidRDefault="00065F75" w:rsidP="00065F75">
      <w:pPr>
        <w:ind w:firstLineChars="100" w:firstLine="220"/>
        <w:rPr>
          <w:rFonts w:ascii="UD デジタル 教科書体 N-R" w:eastAsia="UD デジタル 教科書体 N-R"/>
          <w:sz w:val="22"/>
        </w:rPr>
      </w:pPr>
    </w:p>
    <w:p w14:paraId="2B9541A2" w14:textId="6E3FFCB0" w:rsidR="000541F0" w:rsidRPr="00D56D8C" w:rsidRDefault="00CA4BE8"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一方、</w:t>
      </w:r>
      <w:r w:rsidR="00B4109C" w:rsidRPr="00D56D8C">
        <w:rPr>
          <w:rFonts w:ascii="UD デジタル 教科書体 N-R" w:eastAsia="UD デジタル 教科書体 N-R" w:hint="eastAsia"/>
          <w:sz w:val="22"/>
        </w:rPr>
        <w:t>大学や</w:t>
      </w:r>
      <w:r w:rsidR="002F272A">
        <w:rPr>
          <w:rFonts w:ascii="UD デジタル 教科書体 N-R" w:eastAsia="UD デジタル 教科書体 N-R" w:hint="eastAsia"/>
          <w:sz w:val="22"/>
        </w:rPr>
        <w:t>専門学校、</w:t>
      </w:r>
      <w:r w:rsidR="00B4109C" w:rsidRPr="00D56D8C">
        <w:rPr>
          <w:rFonts w:ascii="UD デジタル 教科書体 N-R" w:eastAsia="UD デジタル 教科書体 N-R" w:hint="eastAsia"/>
          <w:sz w:val="22"/>
        </w:rPr>
        <w:t>日本語教育機関では、留学生</w:t>
      </w:r>
      <w:r w:rsidR="00EA2D0D" w:rsidRPr="00D56D8C">
        <w:rPr>
          <w:rFonts w:ascii="UD デジタル 教科書体 N-R" w:eastAsia="UD デジタル 教科書体 N-R" w:hint="eastAsia"/>
          <w:sz w:val="22"/>
        </w:rPr>
        <w:t>等</w:t>
      </w:r>
      <w:r w:rsidR="00B4109C" w:rsidRPr="00D56D8C">
        <w:rPr>
          <w:rFonts w:ascii="UD デジタル 教科書体 N-R" w:eastAsia="UD デジタル 教科書体 N-R" w:hint="eastAsia"/>
          <w:sz w:val="22"/>
        </w:rPr>
        <w:t>に対して専門的な</w:t>
      </w:r>
      <w:r w:rsidR="00A72236">
        <w:rPr>
          <w:rFonts w:ascii="UD デジタル 教科書体 N-R" w:eastAsia="UD デジタル 教科書体 N-R" w:hint="eastAsia"/>
          <w:sz w:val="22"/>
        </w:rPr>
        <w:t>日本語</w:t>
      </w:r>
      <w:r w:rsidR="00B4109C" w:rsidRPr="00D56D8C">
        <w:rPr>
          <w:rFonts w:ascii="UD デジタル 教科書体 N-R" w:eastAsia="UD デジタル 教科書体 N-R" w:hint="eastAsia"/>
          <w:sz w:val="22"/>
        </w:rPr>
        <w:t>教育が提供されています。</w:t>
      </w:r>
      <w:r w:rsidRPr="00CA4BE8">
        <w:rPr>
          <w:rFonts w:ascii="UD デジタル 教科書体 N-R" w:eastAsia="UD デジタル 教科書体 N-R" w:hint="eastAsia"/>
          <w:sz w:val="22"/>
        </w:rPr>
        <w:t>また、就労の場においては、</w:t>
      </w:r>
      <w:r w:rsidR="00B4109C" w:rsidRPr="00D56D8C">
        <w:rPr>
          <w:rFonts w:ascii="UD デジタル 教科書体 N-R" w:eastAsia="UD デジタル 教科書体 N-R" w:hint="eastAsia"/>
          <w:sz w:val="22"/>
        </w:rPr>
        <w:t>技能実習、特定技能、経済連携協定（EPA）などの制度により来日した</w:t>
      </w:r>
      <w:r w:rsidR="004C2545">
        <w:rPr>
          <w:rFonts w:ascii="UD デジタル 教科書体 N-R" w:eastAsia="UD デジタル 教科書体 N-R" w:hint="eastAsia"/>
          <w:sz w:val="22"/>
        </w:rPr>
        <w:t>人びと</w:t>
      </w:r>
      <w:r w:rsidR="00D94BE0">
        <w:rPr>
          <w:rFonts w:ascii="UD デジタル 教科書体 N-R" w:eastAsia="UD デジタル 教科書体 N-R" w:hint="eastAsia"/>
          <w:sz w:val="22"/>
        </w:rPr>
        <w:t>に</w:t>
      </w:r>
      <w:r w:rsidR="00B4109C" w:rsidRPr="00D56D8C">
        <w:rPr>
          <w:rFonts w:ascii="UD デジタル 教科書体 N-R" w:eastAsia="UD デジタル 教科書体 N-R" w:hint="eastAsia"/>
          <w:sz w:val="22"/>
        </w:rPr>
        <w:t>、入国前や就労現場での研修、企業や監理団体による支援など</w:t>
      </w:r>
      <w:r w:rsidR="00D94BE0">
        <w:rPr>
          <w:rFonts w:ascii="UD デジタル 教科書体 N-R" w:eastAsia="UD デジタル 教科書体 N-R" w:hint="eastAsia"/>
          <w:sz w:val="22"/>
        </w:rPr>
        <w:t>を通じて</w:t>
      </w:r>
      <w:r w:rsidR="00B4109C" w:rsidRPr="00D56D8C">
        <w:rPr>
          <w:rFonts w:ascii="UD デジタル 教科書体 N-R" w:eastAsia="UD デジタル 教科書体 N-R" w:hint="eastAsia"/>
          <w:sz w:val="22"/>
        </w:rPr>
        <w:t>、</w:t>
      </w:r>
      <w:r w:rsidR="00740D1D" w:rsidRPr="00D56D8C">
        <w:rPr>
          <w:rFonts w:ascii="UD デジタル 教科書体 N-R" w:eastAsia="UD デジタル 教科書体 N-R" w:hint="eastAsia"/>
          <w:sz w:val="22"/>
        </w:rPr>
        <w:t>さまざまな形で</w:t>
      </w:r>
      <w:r w:rsidR="00B4109C" w:rsidRPr="00D56D8C">
        <w:rPr>
          <w:rFonts w:ascii="UD デジタル 教科書体 N-R" w:eastAsia="UD デジタル 教科書体 N-R" w:hint="eastAsia"/>
          <w:sz w:val="22"/>
        </w:rPr>
        <w:t>日本語に触れる機会が設けられています。</w:t>
      </w:r>
      <w:r w:rsidR="00740D1D" w:rsidRPr="00D56D8C">
        <w:rPr>
          <w:rFonts w:ascii="UD デジタル 教科書体 N-R" w:eastAsia="UD デジタル 教科書体 N-R" w:hint="eastAsia"/>
          <w:sz w:val="22"/>
        </w:rPr>
        <w:t>業務に必要な日本語の支援が行われている職場もあり、働く場における意思疎通の工夫が進められています。</w:t>
      </w:r>
    </w:p>
    <w:p w14:paraId="08BB8ACC" w14:textId="77777777" w:rsidR="00910509" w:rsidRDefault="00910509" w:rsidP="00065F75">
      <w:pPr>
        <w:ind w:firstLineChars="100" w:firstLine="220"/>
        <w:rPr>
          <w:rFonts w:ascii="UD デジタル 教科書体 N-R" w:eastAsia="UD デジタル 教科書体 N-R"/>
          <w:sz w:val="22"/>
        </w:rPr>
      </w:pPr>
    </w:p>
    <w:p w14:paraId="7E74CC22" w14:textId="7BA6B36A" w:rsidR="00065F75" w:rsidRDefault="00910509" w:rsidP="00065F75">
      <w:pPr>
        <w:ind w:firstLineChars="100" w:firstLine="220"/>
        <w:rPr>
          <w:rFonts w:ascii="UD デジタル 教科書体 N-R" w:eastAsia="UD デジタル 教科書体 N-R"/>
          <w:sz w:val="22"/>
        </w:rPr>
      </w:pPr>
      <w:r w:rsidRPr="00910509">
        <w:rPr>
          <w:rFonts w:ascii="UD デジタル 教科書体 N-R" w:eastAsia="UD デジタル 教科書体 N-R" w:hint="eastAsia"/>
          <w:sz w:val="22"/>
        </w:rPr>
        <w:t>国においては、「義務教育の段階における普通教育に相当する教育の機会の確保等に関する法律」（平成</w:t>
      </w:r>
      <w:r w:rsidRPr="00910509">
        <w:rPr>
          <w:rFonts w:ascii="UD デジタル 教科書体 N-R" w:eastAsia="UD デジタル 教科書体 N-R"/>
          <w:sz w:val="22"/>
        </w:rPr>
        <w:t>28年法律第105号。以下「教育機会確保法」という。）</w:t>
      </w:r>
      <w:r w:rsidR="00FE70EF">
        <w:rPr>
          <w:rFonts w:ascii="UD デジタル 教科書体 N-R" w:eastAsia="UD デジタル 教科書体 N-R" w:hint="eastAsia"/>
          <w:sz w:val="22"/>
        </w:rPr>
        <w:t>や</w:t>
      </w:r>
      <w:r w:rsidRPr="00910509">
        <w:rPr>
          <w:rFonts w:ascii="UD デジタル 教科書体 N-R" w:eastAsia="UD デジタル 教科書体 N-R"/>
          <w:sz w:val="22"/>
        </w:rPr>
        <w:t>「日本語教育の推進に関する法律」（令和元年法律第48号。以下「日本語教育推進法」という。）に基づき、多様な学びの機会の保障推進や、日本語教育の推進に向けた施策が進められています。</w:t>
      </w:r>
    </w:p>
    <w:p w14:paraId="2BCD7C14" w14:textId="77777777" w:rsidR="00910509" w:rsidRPr="00D56D8C" w:rsidRDefault="00910509" w:rsidP="00065F75">
      <w:pPr>
        <w:ind w:firstLineChars="100" w:firstLine="220"/>
        <w:rPr>
          <w:rFonts w:ascii="UD デジタル 教科書体 N-R" w:eastAsia="UD デジタル 教科書体 N-R"/>
          <w:sz w:val="22"/>
        </w:rPr>
      </w:pPr>
    </w:p>
    <w:p w14:paraId="0F48162C" w14:textId="4C65156E" w:rsidR="00037BEE" w:rsidRPr="00D56D8C" w:rsidRDefault="005255A5"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令和６</w:t>
      </w:r>
      <w:r w:rsidR="000B073B" w:rsidRPr="00D56D8C">
        <w:rPr>
          <w:rFonts w:ascii="UD デジタル 教科書体 N-R" w:eastAsia="UD デジタル 教科書体 N-R" w:hint="eastAsia"/>
          <w:sz w:val="22"/>
        </w:rPr>
        <w:t>（2</w:t>
      </w:r>
      <w:r w:rsidR="000B073B" w:rsidRPr="00D56D8C">
        <w:rPr>
          <w:rFonts w:ascii="UD デジタル 教科書体 N-R" w:eastAsia="UD デジタル 教科書体 N-R"/>
          <w:sz w:val="22"/>
        </w:rPr>
        <w:t>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年末現在、大阪府に</w:t>
      </w:r>
      <w:r w:rsidR="00B12C8B" w:rsidRPr="00D56D8C">
        <w:rPr>
          <w:rFonts w:ascii="UD デジタル 教科書体 N-R" w:eastAsia="UD デジタル 教科書体 N-R" w:hint="eastAsia"/>
          <w:sz w:val="22"/>
        </w:rPr>
        <w:t>暮らす</w:t>
      </w:r>
      <w:r w:rsidRPr="00D56D8C">
        <w:rPr>
          <w:rFonts w:ascii="UD デジタル 教科書体 N-R" w:eastAsia="UD デジタル 教科書体 N-R" w:hint="eastAsia"/>
          <w:sz w:val="22"/>
        </w:rPr>
        <w:t>外国人</w:t>
      </w:r>
      <w:r w:rsidR="005C0996">
        <w:rPr>
          <w:rFonts w:ascii="UD デジタル 教科書体 N-R" w:eastAsia="UD デジタル 教科書体 N-R" w:hint="eastAsia"/>
          <w:sz w:val="22"/>
        </w:rPr>
        <w:t>住民</w:t>
      </w:r>
      <w:r w:rsidRPr="00D56D8C">
        <w:rPr>
          <w:rFonts w:ascii="UD デジタル 教科書体 N-R" w:eastAsia="UD デジタル 教科書体 N-R" w:hint="eastAsia"/>
          <w:sz w:val="22"/>
        </w:rPr>
        <w:t>は約3</w:t>
      </w:r>
      <w:r w:rsidR="00A944FE" w:rsidRPr="00D56D8C">
        <w:rPr>
          <w:rFonts w:ascii="UD デジタル 教科書体 N-R" w:eastAsia="UD デジタル 教科書体 N-R" w:hint="eastAsia"/>
          <w:sz w:val="22"/>
        </w:rPr>
        <w:t>3.4</w:t>
      </w:r>
      <w:r w:rsidRPr="00D56D8C">
        <w:rPr>
          <w:rFonts w:ascii="UD デジタル 教科書体 N-R" w:eastAsia="UD デジタル 教科書体 N-R" w:hint="eastAsia"/>
          <w:sz w:val="22"/>
        </w:rPr>
        <w:t>万人に達し</w:t>
      </w:r>
      <w:r w:rsidR="00BF2A0B">
        <w:rPr>
          <w:rStyle w:val="af3"/>
          <w:rFonts w:ascii="UD デジタル 教科書体 N-R" w:eastAsia="UD デジタル 教科書体 N-R"/>
          <w:sz w:val="22"/>
        </w:rPr>
        <w:footnoteReference w:id="3"/>
      </w:r>
      <w:r w:rsidRPr="00D56D8C">
        <w:rPr>
          <w:rFonts w:ascii="UD デジタル 教科書体 N-R" w:eastAsia="UD デジタル 教科書体 N-R" w:hint="eastAsia"/>
          <w:sz w:val="22"/>
        </w:rPr>
        <w:t>、</w:t>
      </w:r>
      <w:r w:rsidR="00B12C8B" w:rsidRPr="00D56D8C">
        <w:rPr>
          <w:rFonts w:ascii="UD デジタル 教科書体 N-R" w:eastAsia="UD デジタル 教科書体 N-R" w:hint="eastAsia"/>
          <w:sz w:val="22"/>
        </w:rPr>
        <w:t>府人口の約26人に1人が外国人となっています。</w:t>
      </w:r>
      <w:r w:rsidR="00037BEE" w:rsidRPr="00D56D8C">
        <w:rPr>
          <w:rFonts w:ascii="UD デジタル 教科書体 N-R" w:eastAsia="UD デジタル 教科書体 N-R" w:hint="eastAsia"/>
          <w:sz w:val="22"/>
        </w:rPr>
        <w:t>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00037BEE" w:rsidRPr="00D56D8C">
        <w:rPr>
          <w:rFonts w:ascii="UD デジタル 教科書体 N-R" w:eastAsia="UD デジタル 教科書体 N-R" w:hint="eastAsia"/>
          <w:sz w:val="22"/>
        </w:rPr>
        <w:t>が、教育・就労・生活の場で円滑に意思疎通を図り、</w:t>
      </w:r>
      <w:r w:rsidR="00A72236" w:rsidRPr="00A72236">
        <w:rPr>
          <w:rFonts w:ascii="UD デジタル 教科書体 N-R" w:eastAsia="UD デジタル 教科書体 N-R" w:hint="eastAsia"/>
          <w:sz w:val="22"/>
        </w:rPr>
        <w:t>かつそのような場に</w:t>
      </w:r>
      <w:r w:rsidR="007662BC" w:rsidRPr="00D56D8C">
        <w:rPr>
          <w:rFonts w:ascii="UD デジタル 教科書体 N-R" w:eastAsia="UD デジタル 教科書体 N-R" w:hint="eastAsia"/>
          <w:sz w:val="22"/>
        </w:rPr>
        <w:t>主体的に</w:t>
      </w:r>
      <w:r w:rsidR="002037B9" w:rsidRPr="00D56D8C">
        <w:rPr>
          <w:rFonts w:ascii="UD デジタル 教科書体 N-R" w:eastAsia="UD デジタル 教科書体 N-R" w:hint="eastAsia"/>
          <w:sz w:val="22"/>
        </w:rPr>
        <w:t>参画</w:t>
      </w:r>
      <w:r w:rsidR="00037BEE" w:rsidRPr="00D56D8C">
        <w:rPr>
          <w:rFonts w:ascii="UD デジタル 教科書体 N-R" w:eastAsia="UD デジタル 教科書体 N-R" w:hint="eastAsia"/>
          <w:sz w:val="22"/>
        </w:rPr>
        <w:t>できるように</w:t>
      </w:r>
      <w:r w:rsidR="00D71F90" w:rsidRPr="00D56D8C">
        <w:rPr>
          <w:rFonts w:ascii="UD デジタル 教科書体 N-R" w:eastAsia="UD デジタル 教科書体 N-R" w:hint="eastAsia"/>
          <w:sz w:val="22"/>
        </w:rPr>
        <w:t>な</w:t>
      </w:r>
      <w:r w:rsidR="00037BEE" w:rsidRPr="00D56D8C">
        <w:rPr>
          <w:rFonts w:ascii="UD デジタル 教科書体 N-R" w:eastAsia="UD デジタル 教科書体 N-R" w:hint="eastAsia"/>
          <w:sz w:val="22"/>
        </w:rPr>
        <w:t>るために、</w:t>
      </w:r>
      <w:r w:rsidR="00A72236">
        <w:rPr>
          <w:rFonts w:ascii="UD デジタル 教科書体 N-R" w:eastAsia="UD デジタル 教科書体 N-R" w:hint="eastAsia"/>
          <w:sz w:val="22"/>
        </w:rPr>
        <w:t>識字・</w:t>
      </w:r>
      <w:r w:rsidR="00037BEE" w:rsidRPr="00D56D8C">
        <w:rPr>
          <w:rFonts w:ascii="UD デジタル 教科書体 N-R" w:eastAsia="UD デジタル 教科書体 N-R" w:hint="eastAsia"/>
          <w:sz w:val="22"/>
        </w:rPr>
        <w:t>日本語を</w:t>
      </w:r>
      <w:r w:rsidR="00A72236">
        <w:rPr>
          <w:rFonts w:ascii="UD デジタル 教科書体 N-R" w:eastAsia="UD デジタル 教科書体 N-R" w:hint="eastAsia"/>
          <w:sz w:val="22"/>
        </w:rPr>
        <w:t>学ぶことの</w:t>
      </w:r>
      <w:r w:rsidR="00037BEE" w:rsidRPr="00D56D8C">
        <w:rPr>
          <w:rFonts w:ascii="UD デジタル 教科書体 N-R" w:eastAsia="UD デジタル 教科書体 N-R" w:hint="eastAsia"/>
          <w:sz w:val="22"/>
        </w:rPr>
        <w:t>できる環境の一層の充実が求められています。</w:t>
      </w:r>
    </w:p>
    <w:p w14:paraId="5120EFC3" w14:textId="703B7732" w:rsidR="00536734" w:rsidRDefault="008B56CE"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また</w:t>
      </w:r>
      <w:r w:rsidRPr="008B56CE">
        <w:rPr>
          <w:rFonts w:ascii="UD デジタル 教科書体 N-R" w:eastAsia="UD デジタル 教科書体 N-R" w:hint="eastAsia"/>
          <w:sz w:val="22"/>
        </w:rPr>
        <w:t>、</w:t>
      </w:r>
      <w:r w:rsidR="009C103E" w:rsidRPr="009C103E">
        <w:rPr>
          <w:rFonts w:ascii="UD デジタル 教科書体 N-R" w:eastAsia="UD デジタル 教科書体 N-R" w:hint="eastAsia"/>
          <w:sz w:val="22"/>
        </w:rPr>
        <w:t>令和２（</w:t>
      </w:r>
      <w:r w:rsidR="009C103E" w:rsidRPr="009C103E">
        <w:rPr>
          <w:rFonts w:ascii="UD デジタル 教科書体 N-R" w:eastAsia="UD デジタル 教科書体 N-R"/>
          <w:sz w:val="22"/>
        </w:rPr>
        <w:t>2020）年国勢調査</w:t>
      </w:r>
      <w:r w:rsidR="00A72236">
        <w:rPr>
          <w:rFonts w:ascii="UD デジタル 教科書体 N-R" w:eastAsia="UD デジタル 教科書体 N-R" w:hint="eastAsia"/>
          <w:sz w:val="22"/>
        </w:rPr>
        <w:t>では</w:t>
      </w:r>
      <w:r w:rsidR="009C103E" w:rsidRPr="009C103E">
        <w:rPr>
          <w:rFonts w:ascii="UD デジタル 教科書体 N-R" w:eastAsia="UD デジタル 教科書体 N-R"/>
          <w:sz w:val="22"/>
        </w:rPr>
        <w:t>、大阪府</w:t>
      </w:r>
      <w:r w:rsidR="00A72236">
        <w:rPr>
          <w:rFonts w:ascii="UD デジタル 教科書体 N-R" w:eastAsia="UD デジタル 教科書体 N-R" w:hint="eastAsia"/>
          <w:sz w:val="22"/>
        </w:rPr>
        <w:t>内において、</w:t>
      </w:r>
      <w:r w:rsidR="009C103E" w:rsidRPr="009C103E">
        <w:rPr>
          <w:rFonts w:ascii="UD デジタル 教科書体 N-R" w:eastAsia="UD デジタル 教科書体 N-R" w:hint="eastAsia"/>
          <w:sz w:val="22"/>
        </w:rPr>
        <w:t>小学校</w:t>
      </w:r>
      <w:r w:rsidR="00A72236">
        <w:rPr>
          <w:rFonts w:ascii="UD デジタル 教科書体 N-R" w:eastAsia="UD デジタル 教科書体 N-R" w:hint="eastAsia"/>
          <w:sz w:val="22"/>
        </w:rPr>
        <w:t>また</w:t>
      </w:r>
      <w:r w:rsidR="009C103E" w:rsidRPr="009C103E">
        <w:rPr>
          <w:rFonts w:ascii="UD デジタル 教科書体 N-R" w:eastAsia="UD デジタル 教科書体 N-R" w:hint="eastAsia"/>
          <w:sz w:val="22"/>
        </w:rPr>
        <w:t>は中学校を卒業していない人</w:t>
      </w:r>
      <w:r w:rsidR="009C103E">
        <w:rPr>
          <w:rFonts w:ascii="UD デジタル 教科書体 N-R" w:eastAsia="UD デジタル 教科書体 N-R" w:hint="eastAsia"/>
          <w:sz w:val="22"/>
        </w:rPr>
        <w:t>が4</w:t>
      </w:r>
      <w:r w:rsidR="009C103E">
        <w:rPr>
          <w:rFonts w:ascii="UD デジタル 教科書体 N-R" w:eastAsia="UD デジタル 教科書体 N-R"/>
          <w:sz w:val="22"/>
        </w:rPr>
        <w:t>2,399</w:t>
      </w:r>
      <w:r w:rsidR="009C103E">
        <w:rPr>
          <w:rFonts w:ascii="UD デジタル 教科書体 N-R" w:eastAsia="UD デジタル 教科書体 N-R" w:hint="eastAsia"/>
          <w:sz w:val="22"/>
        </w:rPr>
        <w:t>人存在</w:t>
      </w:r>
      <w:r w:rsidR="00A72236">
        <w:rPr>
          <w:rFonts w:ascii="UD デジタル 教科書体 N-R" w:eastAsia="UD デジタル 教科書体 N-R" w:hint="eastAsia"/>
          <w:sz w:val="22"/>
        </w:rPr>
        <w:t>することが明らかとなっており</w:t>
      </w:r>
      <w:r w:rsidR="009C103E">
        <w:rPr>
          <w:rStyle w:val="af3"/>
          <w:rFonts w:ascii="UD デジタル 教科書体 N-R" w:eastAsia="UD デジタル 教科書体 N-R"/>
          <w:sz w:val="22"/>
        </w:rPr>
        <w:footnoteReference w:id="4"/>
      </w:r>
      <w:r w:rsidR="00A72236">
        <w:rPr>
          <w:rFonts w:ascii="UD デジタル 教科書体 N-R" w:eastAsia="UD デジタル 教科書体 N-R" w:hint="eastAsia"/>
          <w:sz w:val="22"/>
        </w:rPr>
        <w:t>、</w:t>
      </w:r>
      <w:r w:rsidR="00A72236" w:rsidRPr="00A72236">
        <w:rPr>
          <w:rFonts w:ascii="UD デジタル 教科書体 N-R" w:eastAsia="UD デジタル 教科書体 N-R" w:hint="eastAsia"/>
          <w:sz w:val="22"/>
        </w:rPr>
        <w:t>成人基礎教育の機会を確保し、</w:t>
      </w:r>
      <w:r w:rsidR="00A72236">
        <w:rPr>
          <w:rFonts w:ascii="UD デジタル 教科書体 N-R" w:eastAsia="UD デジタル 教科書体 N-R" w:hint="eastAsia"/>
          <w:sz w:val="22"/>
        </w:rPr>
        <w:t>だれ</w:t>
      </w:r>
      <w:r w:rsidR="00A72236" w:rsidRPr="00A72236">
        <w:rPr>
          <w:rFonts w:ascii="UD デジタル 教科書体 N-R" w:eastAsia="UD デジタル 教科書体 N-R" w:hint="eastAsia"/>
          <w:sz w:val="22"/>
        </w:rPr>
        <w:t>もが必要な学びを得られる社会を実現するための取組を継続していくことが</w:t>
      </w:r>
      <w:r w:rsidR="00E0536B">
        <w:rPr>
          <w:rFonts w:ascii="UD デジタル 教科書体 N-R" w:eastAsia="UD デジタル 教科書体 N-R" w:hint="eastAsia"/>
          <w:sz w:val="22"/>
        </w:rPr>
        <w:t>依然として</w:t>
      </w:r>
      <w:r w:rsidR="00A72236" w:rsidRPr="00A72236">
        <w:rPr>
          <w:rFonts w:ascii="UD デジタル 教科書体 N-R" w:eastAsia="UD デジタル 教科書体 N-R" w:hint="eastAsia"/>
          <w:sz w:val="22"/>
        </w:rPr>
        <w:t>求められています。</w:t>
      </w:r>
    </w:p>
    <w:p w14:paraId="601AF312" w14:textId="77777777" w:rsidR="008B56CE" w:rsidRPr="00D56D8C" w:rsidRDefault="008B56CE" w:rsidP="00065F75">
      <w:pPr>
        <w:ind w:firstLineChars="100" w:firstLine="220"/>
        <w:rPr>
          <w:rFonts w:ascii="UD デジタル 教科書体 N-R" w:eastAsia="UD デジタル 教科書体 N-R"/>
          <w:sz w:val="22"/>
        </w:rPr>
      </w:pPr>
    </w:p>
    <w:p w14:paraId="124234EE" w14:textId="4398A41A" w:rsidR="00972072" w:rsidRDefault="00910509" w:rsidP="00713634">
      <w:pPr>
        <w:ind w:firstLineChars="100" w:firstLine="220"/>
        <w:rPr>
          <w:rFonts w:ascii="UD デジタル 教科書体 N-R" w:eastAsia="UD デジタル 教科書体 N-R"/>
          <w:b/>
          <w:bCs/>
          <w:color w:val="0070C0"/>
          <w:sz w:val="28"/>
          <w:szCs w:val="28"/>
        </w:rPr>
      </w:pPr>
      <w:r w:rsidRPr="00910509">
        <w:rPr>
          <w:rFonts w:ascii="UD デジタル 教科書体 N-R" w:eastAsia="UD デジタル 教科書体 N-R" w:hint="eastAsia"/>
          <w:sz w:val="22"/>
        </w:rPr>
        <w:t>大阪府における識字・日本語教育の取組は、地域、学校、大学、職場など多様な学びの場が並行して広がり、社会の変化に応じて発展してきました。</w:t>
      </w:r>
      <w:r w:rsidR="008835AB">
        <w:rPr>
          <w:rFonts w:ascii="UD デジタル 教科書体 N-R" w:eastAsia="UD デジタル 教科書体 N-R" w:hint="eastAsia"/>
          <w:sz w:val="22"/>
        </w:rPr>
        <w:t>こうした</w:t>
      </w:r>
      <w:r w:rsidR="00B23C25">
        <w:rPr>
          <w:rFonts w:ascii="UD デジタル 教科書体 N-R" w:eastAsia="UD デジタル 教科書体 N-R" w:hint="eastAsia"/>
          <w:sz w:val="22"/>
        </w:rPr>
        <w:t>あゆみ</w:t>
      </w:r>
      <w:r w:rsidR="008835AB" w:rsidRPr="008835AB">
        <w:rPr>
          <w:rFonts w:ascii="UD デジタル 教科書体 N-R" w:eastAsia="UD デジタル 教科書体 N-R" w:hint="eastAsia"/>
          <w:sz w:val="22"/>
        </w:rPr>
        <w:t>と上述した法制度の趣旨</w:t>
      </w:r>
      <w:r w:rsidR="00277DE2" w:rsidRPr="00D56D8C">
        <w:rPr>
          <w:rFonts w:ascii="UD デジタル 教科書体 N-R" w:eastAsia="UD デジタル 教科書体 N-R" w:hint="eastAsia"/>
          <w:sz w:val="22"/>
        </w:rPr>
        <w:t>を</w:t>
      </w:r>
      <w:r w:rsidR="00B55D98">
        <w:rPr>
          <w:rFonts w:ascii="UD デジタル 教科書体 N-R" w:eastAsia="UD デジタル 教科書体 N-R" w:hint="eastAsia"/>
          <w:sz w:val="22"/>
        </w:rPr>
        <w:t>ふまえ</w:t>
      </w:r>
      <w:r w:rsidR="00277DE2" w:rsidRPr="00D56D8C">
        <w:rPr>
          <w:rFonts w:ascii="UD デジタル 教科書体 N-R" w:eastAsia="UD デジタル 教科書体 N-R" w:hint="eastAsia"/>
          <w:sz w:val="22"/>
        </w:rPr>
        <w:t>、</w:t>
      </w:r>
      <w:r w:rsidR="008835AB">
        <w:rPr>
          <w:rFonts w:ascii="UD デジタル 教科書体 N-R" w:eastAsia="UD デジタル 教科書体 N-R" w:hint="eastAsia"/>
          <w:sz w:val="22"/>
        </w:rPr>
        <w:t>府内における</w:t>
      </w:r>
      <w:r w:rsidR="00DB3817" w:rsidRPr="00D56D8C">
        <w:rPr>
          <w:rFonts w:ascii="UD デジタル 教科書体 N-R" w:eastAsia="UD デジタル 教科書体 N-R" w:hint="eastAsia"/>
          <w:sz w:val="22"/>
        </w:rPr>
        <w:t>識字・日本語教育の</w:t>
      </w:r>
      <w:r w:rsidR="008835AB">
        <w:rPr>
          <w:rFonts w:ascii="UD デジタル 教科書体 N-R" w:eastAsia="UD デジタル 教科書体 N-R" w:hint="eastAsia"/>
          <w:sz w:val="22"/>
        </w:rPr>
        <w:t>さらなる</w:t>
      </w:r>
      <w:r w:rsidR="00DB3817" w:rsidRPr="00D56D8C">
        <w:rPr>
          <w:rFonts w:ascii="UD デジタル 教科書体 N-R" w:eastAsia="UD デジタル 教科書体 N-R" w:hint="eastAsia"/>
          <w:sz w:val="22"/>
        </w:rPr>
        <w:t>推進を図り、すべての人が安心して暮らし、互いに尊重し合いながら</w:t>
      </w:r>
      <w:r w:rsidR="00E845FD">
        <w:rPr>
          <w:rFonts w:ascii="UD デジタル 教科書体 N-R" w:eastAsia="UD デジタル 教科書体 N-R" w:hint="eastAsia"/>
          <w:sz w:val="22"/>
        </w:rPr>
        <w:t>ともに</w:t>
      </w:r>
      <w:r w:rsidR="00DB3817" w:rsidRPr="00D56D8C">
        <w:rPr>
          <w:rFonts w:ascii="UD デジタル 教科書体 N-R" w:eastAsia="UD デジタル 教科書体 N-R" w:hint="eastAsia"/>
          <w:sz w:val="22"/>
        </w:rPr>
        <w:t>生きる社会の実現</w:t>
      </w:r>
      <w:r w:rsidR="00BD61CF" w:rsidRPr="00D56D8C">
        <w:rPr>
          <w:rFonts w:ascii="UD デジタル 教科書体 N-R" w:eastAsia="UD デジタル 教科書体 N-R" w:hint="eastAsia"/>
          <w:sz w:val="22"/>
        </w:rPr>
        <w:t>に向けて</w:t>
      </w:r>
      <w:r w:rsidR="00DB3817" w:rsidRPr="00D56D8C">
        <w:rPr>
          <w:rFonts w:ascii="UD デジタル 教科書体 N-R" w:eastAsia="UD デジタル 教科書体 N-R" w:hint="eastAsia"/>
          <w:sz w:val="22"/>
        </w:rPr>
        <w:t>、</w:t>
      </w:r>
      <w:r w:rsidR="006413B5" w:rsidRPr="00D56D8C">
        <w:rPr>
          <w:rFonts w:ascii="UD デジタル 教科書体 N-R" w:eastAsia="UD デジタル 教科書体 N-R" w:hint="eastAsia"/>
          <w:sz w:val="22"/>
        </w:rPr>
        <w:t>「大阪府識字・日本語教育の推進に関する基本的な方針」を策定し</w:t>
      </w:r>
      <w:r w:rsidR="00982014" w:rsidRPr="00D56D8C">
        <w:rPr>
          <w:rFonts w:ascii="UD デジタル 教科書体 N-R" w:eastAsia="UD デジタル 教科書体 N-R" w:hint="eastAsia"/>
          <w:sz w:val="22"/>
        </w:rPr>
        <w:t>ます。</w:t>
      </w:r>
      <w:bookmarkStart w:id="1" w:name="_Hlk214378550"/>
      <w:r w:rsidR="00972072">
        <w:rPr>
          <w:rFonts w:ascii="UD デジタル 教科書体 N-R" w:eastAsia="UD デジタル 教科書体 N-R"/>
          <w:b/>
          <w:bCs/>
          <w:color w:val="0070C0"/>
          <w:sz w:val="28"/>
          <w:szCs w:val="28"/>
        </w:rPr>
        <w:br w:type="page"/>
      </w:r>
    </w:p>
    <w:p w14:paraId="52735037" w14:textId="123B914F" w:rsidR="002B3C38" w:rsidRPr="00D56D8C" w:rsidRDefault="002B3C38" w:rsidP="005255A5">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lastRenderedPageBreak/>
        <w:t>２ 方針の位置づけ</w:t>
      </w:r>
    </w:p>
    <w:bookmarkEnd w:id="1"/>
    <w:p w14:paraId="5558DEEB" w14:textId="598F2260" w:rsidR="002B3C38" w:rsidRDefault="002B3C38"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本方針は、日本語教育推進法第11条に基づき、大阪府における識字・日本語教育の推進に関する施策の基本的な</w:t>
      </w:r>
      <w:r w:rsidR="00CF65A7">
        <w:rPr>
          <w:rFonts w:ascii="UD デジタル 教科書体 N-R" w:eastAsia="UD デジタル 教科書体 N-R" w:hint="eastAsia"/>
          <w:sz w:val="22"/>
        </w:rPr>
        <w:t>方針として策定する</w:t>
      </w:r>
      <w:r w:rsidRPr="00D56D8C">
        <w:rPr>
          <w:rFonts w:ascii="UD デジタル 教科書体 N-R" w:eastAsia="UD デジタル 教科書体 N-R" w:hint="eastAsia"/>
          <w:sz w:val="22"/>
        </w:rPr>
        <w:t>ものです。</w:t>
      </w:r>
    </w:p>
    <w:p w14:paraId="44DCF84D" w14:textId="635AA5EF" w:rsidR="00202606" w:rsidRPr="00D56D8C" w:rsidRDefault="00202606"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策定にあたっては、教育機会確保法の理念をふまえるとともに、「</w:t>
      </w:r>
      <w:r w:rsidRPr="00202606">
        <w:rPr>
          <w:rFonts w:ascii="UD デジタル 教科書体 N-R" w:eastAsia="UD デジタル 教科書体 N-R" w:hint="eastAsia"/>
          <w:sz w:val="22"/>
        </w:rPr>
        <w:t>日本語教育の推進に関する施策を総合的かつ効果的に推進するための基本的な方針</w:t>
      </w:r>
      <w:r>
        <w:rPr>
          <w:rFonts w:ascii="UD デジタル 教科書体 N-R" w:eastAsia="UD デジタル 教科書体 N-R" w:hint="eastAsia"/>
          <w:sz w:val="22"/>
        </w:rPr>
        <w:t>」（</w:t>
      </w:r>
      <w:r w:rsidRPr="00202606">
        <w:rPr>
          <w:rFonts w:ascii="UD デジタル 教科書体 N-R" w:eastAsia="UD デジタル 教科書体 N-R" w:hint="eastAsia"/>
          <w:sz w:val="22"/>
        </w:rPr>
        <w:t>令和</w:t>
      </w:r>
      <w:r>
        <w:rPr>
          <w:rFonts w:ascii="UD デジタル 教科書体 N-R" w:eastAsia="UD デジタル 教科書体 N-R" w:hint="eastAsia"/>
          <w:sz w:val="22"/>
        </w:rPr>
        <w:t>２</w:t>
      </w:r>
      <w:r w:rsidRPr="00202606">
        <w:rPr>
          <w:rFonts w:ascii="UD デジタル 教科書体 N-R" w:eastAsia="UD デジタル 教科書体 N-R"/>
          <w:sz w:val="22"/>
        </w:rPr>
        <w:t>年</w:t>
      </w:r>
      <w:r w:rsidR="00CF65A7">
        <w:rPr>
          <w:rFonts w:ascii="UD デジタル 教科書体 N-R" w:eastAsia="UD デジタル 教科書体 N-R" w:hint="eastAsia"/>
          <w:sz w:val="22"/>
        </w:rPr>
        <w:t>６月</w:t>
      </w:r>
      <w:r>
        <w:rPr>
          <w:rFonts w:ascii="UD デジタル 教科書体 N-R" w:eastAsia="UD デジタル 教科書体 N-R" w:hint="eastAsia"/>
          <w:sz w:val="22"/>
        </w:rPr>
        <w:t>閣議決定、令和７年</w:t>
      </w:r>
      <w:r w:rsidR="00CF65A7">
        <w:rPr>
          <w:rFonts w:ascii="UD デジタル 教科書体 N-R" w:eastAsia="UD デジタル 教科書体 N-R" w:hint="eastAsia"/>
          <w:sz w:val="22"/>
        </w:rPr>
        <w:t>９月</w:t>
      </w:r>
      <w:r>
        <w:rPr>
          <w:rFonts w:ascii="UD デジタル 教科書体 N-R" w:eastAsia="UD デジタル 教科書体 N-R" w:hint="eastAsia"/>
          <w:sz w:val="22"/>
        </w:rPr>
        <w:t>改訂）をふまえます。</w:t>
      </w:r>
    </w:p>
    <w:p w14:paraId="4D6CB317" w14:textId="6C5CD3BE" w:rsidR="002B3C38" w:rsidRPr="00D56D8C" w:rsidRDefault="002B3C38"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府、</w:t>
      </w:r>
      <w:r w:rsidR="00CD602A" w:rsidRPr="00D56D8C">
        <w:rPr>
          <w:rFonts w:ascii="UD デジタル 教科書体 N-R" w:eastAsia="UD デジタル 教科書体 N-R" w:hint="eastAsia"/>
          <w:sz w:val="22"/>
        </w:rPr>
        <w:t>市町村、国際交流協会、関係機関、関係団体、事業主</w:t>
      </w:r>
      <w:r w:rsidRPr="00D56D8C">
        <w:rPr>
          <w:rFonts w:ascii="UD デジタル 教科書体 N-R" w:eastAsia="UD デジタル 教科書体 N-R" w:hint="eastAsia"/>
          <w:sz w:val="22"/>
        </w:rPr>
        <w:t>等が連携し、あらゆる場における取組</w:t>
      </w:r>
      <w:r w:rsidR="00394D8A" w:rsidRPr="00D56D8C">
        <w:rPr>
          <w:rFonts w:ascii="UD デジタル 教科書体 N-R" w:eastAsia="UD デジタル 教科書体 N-R" w:hint="eastAsia"/>
          <w:sz w:val="22"/>
        </w:rPr>
        <w:t>を</w:t>
      </w:r>
      <w:r w:rsidRPr="00D56D8C">
        <w:rPr>
          <w:rFonts w:ascii="UD デジタル 教科書体 N-R" w:eastAsia="UD デジタル 教科書体 N-R" w:hint="eastAsia"/>
          <w:sz w:val="22"/>
        </w:rPr>
        <w:t>一層</w:t>
      </w:r>
      <w:r w:rsidR="00394D8A" w:rsidRPr="00D56D8C">
        <w:rPr>
          <w:rFonts w:ascii="UD デジタル 教科書体 N-R" w:eastAsia="UD デジタル 教科書体 N-R" w:hint="eastAsia"/>
          <w:sz w:val="22"/>
        </w:rPr>
        <w:t>促進するため</w:t>
      </w:r>
      <w:r w:rsidRPr="00D56D8C">
        <w:rPr>
          <w:rFonts w:ascii="UD デジタル 教科書体 N-R" w:eastAsia="UD デジタル 教科書体 N-R" w:hint="eastAsia"/>
          <w:sz w:val="22"/>
        </w:rPr>
        <w:t>、大阪府の関連する指針、方針及び計画と整合性を図りながら一体的に推進していきます。</w:t>
      </w:r>
    </w:p>
    <w:p w14:paraId="5E1F4B67" w14:textId="6886A938" w:rsidR="002B3C38" w:rsidRPr="00D56D8C" w:rsidRDefault="002B3C38" w:rsidP="002B3C38">
      <w:pPr>
        <w:rPr>
          <w:rFonts w:ascii="UD デジタル 教科書体 N-R" w:eastAsia="UD デジタル 教科書体 N-R"/>
          <w:sz w:val="22"/>
        </w:rPr>
      </w:pPr>
    </w:p>
    <w:p w14:paraId="1116AB5A" w14:textId="2DB865A7" w:rsidR="00E22213" w:rsidRPr="00D56D8C" w:rsidRDefault="00E22213" w:rsidP="002B3C38">
      <w:pPr>
        <w:rPr>
          <w:rFonts w:ascii="UD デジタル 教科書体 N-R" w:eastAsia="UD デジタル 教科書体 N-R"/>
          <w:sz w:val="22"/>
        </w:rPr>
      </w:pPr>
    </w:p>
    <w:p w14:paraId="162075DD" w14:textId="755EB2FD" w:rsidR="00E22213" w:rsidRPr="00D56D8C" w:rsidRDefault="00E22213" w:rsidP="002B3C38">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３ 用語の定義</w:t>
      </w:r>
    </w:p>
    <w:p w14:paraId="6A29CD0A" w14:textId="571567CA" w:rsidR="00E22213" w:rsidRPr="00D56D8C" w:rsidRDefault="00E22213" w:rsidP="00E22213">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（１）識字</w:t>
      </w:r>
    </w:p>
    <w:p w14:paraId="477A9312" w14:textId="71DD29BC" w:rsidR="00C53997" w:rsidRPr="00C53997" w:rsidRDefault="00A01450" w:rsidP="000369D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国際連合教育科学文化機関（ユネスコ）</w:t>
      </w:r>
      <w:r w:rsidR="00AB6A11">
        <w:rPr>
          <w:rFonts w:ascii="UD デジタル 教科書体 N-R" w:eastAsia="UD デジタル 教科書体 N-R" w:hint="eastAsia"/>
          <w:sz w:val="22"/>
        </w:rPr>
        <w:t>で</w:t>
      </w:r>
      <w:r w:rsidRPr="00D56D8C">
        <w:rPr>
          <w:rFonts w:ascii="UD デジタル 教科書体 N-R" w:eastAsia="UD デジタル 教科書体 N-R" w:hint="eastAsia"/>
          <w:sz w:val="22"/>
        </w:rPr>
        <w:t>は</w:t>
      </w:r>
      <w:r w:rsidR="00AB6A11">
        <w:rPr>
          <w:rFonts w:ascii="UD デジタル 教科書体 N-R" w:eastAsia="UD デジタル 教科書体 N-R" w:hint="eastAsia"/>
          <w:sz w:val="22"/>
        </w:rPr>
        <w:t>、元来</w:t>
      </w:r>
      <w:r w:rsidRPr="00D56D8C">
        <w:rPr>
          <w:rFonts w:ascii="UD デジタル 教科書体 N-R" w:eastAsia="UD デジタル 教科書体 N-R" w:hint="eastAsia"/>
          <w:sz w:val="22"/>
        </w:rPr>
        <w:t>「識字」を「日常生活で用いられる簡単で短い文章を理解して読み書きできること」と定義</w:t>
      </w:r>
      <w:r w:rsidR="00AB6A11">
        <w:rPr>
          <w:rFonts w:ascii="UD デジタル 教科書体 N-R" w:eastAsia="UD デジタル 教科書体 N-R" w:hint="eastAsia"/>
          <w:sz w:val="22"/>
        </w:rPr>
        <w:t>されてきました</w:t>
      </w:r>
      <w:r w:rsidRPr="00D56D8C">
        <w:rPr>
          <w:rFonts w:ascii="UD デジタル 教科書体 N-R" w:eastAsia="UD デジタル 教科書体 N-R" w:hint="eastAsia"/>
          <w:sz w:val="22"/>
        </w:rPr>
        <w:t>。</w:t>
      </w:r>
      <w:r w:rsidR="00E246FF" w:rsidRPr="00E246FF">
        <w:rPr>
          <w:rFonts w:ascii="UD デジタル 教科書体 N-R" w:eastAsia="UD デジタル 教科書体 N-R" w:hint="eastAsia"/>
          <w:sz w:val="22"/>
        </w:rPr>
        <w:t>しかし、</w:t>
      </w:r>
      <w:r w:rsidR="00E246FF" w:rsidRPr="00E246FF">
        <w:rPr>
          <w:rFonts w:ascii="UD デジタル 教科書体 N-R" w:eastAsia="UD デジタル 教科書体 N-R"/>
          <w:sz w:val="22"/>
        </w:rPr>
        <w:t>その後の社会変化等</w:t>
      </w:r>
      <w:r w:rsidR="00485051">
        <w:rPr>
          <w:rFonts w:ascii="UD デジタル 教科書体 N-R" w:eastAsia="UD デジタル 教科書体 N-R" w:hint="eastAsia"/>
          <w:sz w:val="22"/>
        </w:rPr>
        <w:t>を背景として</w:t>
      </w:r>
      <w:r w:rsidR="00E246FF" w:rsidRPr="00E246FF">
        <w:rPr>
          <w:rFonts w:ascii="UD デジタル 教科書体 N-R" w:eastAsia="UD デジタル 教科書体 N-R"/>
          <w:sz w:val="22"/>
        </w:rPr>
        <w:t>、識字は</w:t>
      </w:r>
      <w:r w:rsidR="00C53997" w:rsidRPr="00C53997">
        <w:rPr>
          <w:rFonts w:ascii="UD デジタル 教科書体 N-R" w:eastAsia="UD デジタル 教科書体 N-R"/>
          <w:sz w:val="22"/>
        </w:rPr>
        <w:t>単</w:t>
      </w:r>
      <w:r w:rsidR="00485051">
        <w:rPr>
          <w:rFonts w:ascii="UD デジタル 教科書体 N-R" w:eastAsia="UD デジタル 教科書体 N-R" w:hint="eastAsia"/>
          <w:sz w:val="22"/>
        </w:rPr>
        <w:t>なる</w:t>
      </w:r>
      <w:r w:rsidR="00C53997" w:rsidRPr="00C53997">
        <w:rPr>
          <w:rFonts w:ascii="UD デジタル 教科書体 N-R" w:eastAsia="UD デジタル 教科書体 N-R"/>
          <w:sz w:val="22"/>
        </w:rPr>
        <w:t>文字の読み書き</w:t>
      </w:r>
      <w:r w:rsidR="004C63E9">
        <w:rPr>
          <w:rFonts w:ascii="UD デジタル 教科書体 N-R" w:eastAsia="UD デジタル 教科書体 N-R" w:hint="eastAsia"/>
          <w:sz w:val="22"/>
        </w:rPr>
        <w:t>技能</w:t>
      </w:r>
      <w:r w:rsidR="00C53997" w:rsidRPr="00C53997">
        <w:rPr>
          <w:rFonts w:ascii="UD デジタル 教科書体 N-R" w:eastAsia="UD デジタル 教科書体 N-R"/>
          <w:sz w:val="22"/>
        </w:rPr>
        <w:t>にとどまらず、</w:t>
      </w:r>
      <w:r w:rsidR="00047D1C">
        <w:rPr>
          <w:rFonts w:ascii="UD デジタル 教科書体 N-R" w:eastAsia="UD デジタル 教科書体 N-R" w:hint="eastAsia"/>
          <w:sz w:val="22"/>
        </w:rPr>
        <w:t>「</w:t>
      </w:r>
      <w:r w:rsidR="00084E85" w:rsidRPr="00084E85">
        <w:rPr>
          <w:rFonts w:ascii="UD デジタル 教科書体 N-R" w:eastAsia="UD デジタル 教科書体 N-R" w:hint="eastAsia"/>
          <w:sz w:val="22"/>
        </w:rPr>
        <w:t>読み書き・計算の力、文脈を理解する力、仕事に必要な力、デジタル機器を活用する力、テレビ・インターネット・ソーシャルメディア等</w:t>
      </w:r>
      <w:r w:rsidR="00485051">
        <w:rPr>
          <w:rFonts w:ascii="UD デジタル 教科書体 N-R" w:eastAsia="UD デジタル 教科書体 N-R" w:hint="eastAsia"/>
          <w:sz w:val="22"/>
        </w:rPr>
        <w:t>から得られる</w:t>
      </w:r>
      <w:r w:rsidR="00084E85" w:rsidRPr="00084E85">
        <w:rPr>
          <w:rFonts w:ascii="UD デジタル 教科書体 N-R" w:eastAsia="UD デジタル 教科書体 N-R" w:hint="eastAsia"/>
          <w:sz w:val="22"/>
        </w:rPr>
        <w:t>情報を判断・理解し、適切に活用する力を含むもの</w:t>
      </w:r>
      <w:r w:rsidR="00C64435">
        <w:rPr>
          <w:rStyle w:val="af3"/>
          <w:rFonts w:ascii="UD デジタル 教科書体 N-R" w:eastAsia="UD デジタル 教科書体 N-R"/>
          <w:sz w:val="22"/>
        </w:rPr>
        <w:footnoteReference w:id="5"/>
      </w:r>
      <w:r w:rsidR="00047D1C">
        <w:rPr>
          <w:rFonts w:ascii="UD デジタル 教科書体 N-R" w:eastAsia="UD デジタル 教科書体 N-R" w:hint="eastAsia"/>
          <w:sz w:val="22"/>
        </w:rPr>
        <w:t>」</w:t>
      </w:r>
      <w:r w:rsidR="00084E85" w:rsidRPr="00084E85">
        <w:rPr>
          <w:rFonts w:ascii="UD デジタル 教科書体 N-R" w:eastAsia="UD デジタル 教科書体 N-R" w:hint="eastAsia"/>
          <w:sz w:val="22"/>
        </w:rPr>
        <w:t>と</w:t>
      </w:r>
      <w:r w:rsidR="00493562">
        <w:rPr>
          <w:rFonts w:ascii="UD デジタル 教科書体 N-R" w:eastAsia="UD デジタル 教科書体 N-R" w:hint="eastAsia"/>
          <w:sz w:val="22"/>
        </w:rPr>
        <w:t>して</w:t>
      </w:r>
      <w:r w:rsidR="00084E85" w:rsidRPr="00084E85">
        <w:rPr>
          <w:rFonts w:ascii="UD デジタル 教科書体 N-R" w:eastAsia="UD デジタル 教科書体 N-R" w:hint="eastAsia"/>
          <w:sz w:val="22"/>
        </w:rPr>
        <w:t>位置づけ</w:t>
      </w:r>
      <w:r w:rsidR="00485051">
        <w:rPr>
          <w:rFonts w:ascii="UD デジタル 教科書体 N-R" w:eastAsia="UD デジタル 教科書体 N-R" w:hint="eastAsia"/>
          <w:sz w:val="22"/>
        </w:rPr>
        <w:t>られ</w:t>
      </w:r>
      <w:r w:rsidR="00E246FF" w:rsidRPr="00E246FF">
        <w:rPr>
          <w:rFonts w:ascii="UD デジタル 教科書体 N-R" w:eastAsia="UD デジタル 教科書体 N-R" w:hint="eastAsia"/>
          <w:sz w:val="22"/>
        </w:rPr>
        <w:t>る</w:t>
      </w:r>
      <w:r w:rsidR="00493562">
        <w:rPr>
          <w:rFonts w:ascii="UD デジタル 教科書体 N-R" w:eastAsia="UD デジタル 教科書体 N-R" w:hint="eastAsia"/>
          <w:sz w:val="22"/>
        </w:rPr>
        <w:t>など、その捉え方が広がっています</w:t>
      </w:r>
      <w:r w:rsidR="00084E85" w:rsidRPr="00084E85">
        <w:rPr>
          <w:rFonts w:ascii="UD デジタル 教科書体 N-R" w:eastAsia="UD デジタル 教科書体 N-R" w:hint="eastAsia"/>
          <w:sz w:val="22"/>
        </w:rPr>
        <w:t>。</w:t>
      </w:r>
    </w:p>
    <w:p w14:paraId="5387BB4A" w14:textId="17161EA1" w:rsidR="00C53997" w:rsidRDefault="00C53997" w:rsidP="00C53997">
      <w:pPr>
        <w:ind w:firstLineChars="100" w:firstLine="220"/>
        <w:rPr>
          <w:rFonts w:ascii="UD デジタル 教科書体 N-R" w:eastAsia="UD デジタル 教科書体 N-R"/>
          <w:sz w:val="22"/>
        </w:rPr>
      </w:pPr>
      <w:r w:rsidRPr="00C53997">
        <w:rPr>
          <w:rFonts w:ascii="UD デジタル 教科書体 N-R" w:eastAsia="UD デジタル 教科書体 N-R" w:hint="eastAsia"/>
          <w:sz w:val="22"/>
        </w:rPr>
        <w:t>本</w:t>
      </w:r>
      <w:r w:rsidR="00485051">
        <w:rPr>
          <w:rFonts w:ascii="UD デジタル 教科書体 N-R" w:eastAsia="UD デジタル 教科書体 N-R" w:hint="eastAsia"/>
          <w:sz w:val="22"/>
        </w:rPr>
        <w:t>方針</w:t>
      </w:r>
      <w:r w:rsidRPr="00C53997">
        <w:rPr>
          <w:rFonts w:ascii="UD デジタル 教科書体 N-R" w:eastAsia="UD デジタル 教科書体 N-R" w:hint="eastAsia"/>
          <w:sz w:val="22"/>
        </w:rPr>
        <w:t>では、</w:t>
      </w:r>
      <w:r w:rsidR="00E246FF" w:rsidRPr="00E246FF">
        <w:rPr>
          <w:rFonts w:ascii="UD デジタル 教科書体 N-R" w:eastAsia="UD デジタル 教科書体 N-R" w:hint="eastAsia"/>
          <w:sz w:val="22"/>
        </w:rPr>
        <w:t>こうした</w:t>
      </w:r>
      <w:r w:rsidR="00485051">
        <w:rPr>
          <w:rFonts w:ascii="UD デジタル 教科書体 N-R" w:eastAsia="UD デジタル 教科書体 N-R" w:hint="eastAsia"/>
          <w:sz w:val="22"/>
        </w:rPr>
        <w:t>今日的な観点</w:t>
      </w:r>
      <w:r w:rsidR="00E246FF" w:rsidRPr="00E246FF">
        <w:rPr>
          <w:rFonts w:ascii="UD デジタル 教科書体 N-R" w:eastAsia="UD デジタル 教科書体 N-R" w:hint="eastAsia"/>
          <w:sz w:val="22"/>
        </w:rPr>
        <w:t>を</w:t>
      </w:r>
      <w:r w:rsidR="00E246FF">
        <w:rPr>
          <w:rFonts w:ascii="UD デジタル 教科書体 N-R" w:eastAsia="UD デジタル 教科書体 N-R" w:hint="eastAsia"/>
          <w:sz w:val="22"/>
        </w:rPr>
        <w:t>ふまえ</w:t>
      </w:r>
      <w:r w:rsidRPr="00C53997">
        <w:rPr>
          <w:rFonts w:ascii="UD デジタル 教科書体 N-R" w:eastAsia="UD デジタル 教科書体 N-R" w:hint="eastAsia"/>
          <w:sz w:val="22"/>
        </w:rPr>
        <w:t>、</w:t>
      </w:r>
      <w:r w:rsidR="00485051">
        <w:rPr>
          <w:rFonts w:ascii="UD デジタル 教科書体 N-R" w:eastAsia="UD デジタル 教科書体 N-R" w:hint="eastAsia"/>
          <w:sz w:val="22"/>
        </w:rPr>
        <w:t>「</w:t>
      </w:r>
      <w:r w:rsidRPr="00C53997">
        <w:rPr>
          <w:rFonts w:ascii="UD デジタル 教科書体 N-R" w:eastAsia="UD デジタル 教科書体 N-R" w:hint="eastAsia"/>
          <w:sz w:val="22"/>
        </w:rPr>
        <w:t>識字」について</w:t>
      </w:r>
      <w:r w:rsidR="00084E85">
        <w:rPr>
          <w:rFonts w:ascii="UD デジタル 教科書体 N-R" w:eastAsia="UD デジタル 教科書体 N-R" w:hint="eastAsia"/>
          <w:sz w:val="22"/>
        </w:rPr>
        <w:t>、</w:t>
      </w:r>
      <w:r w:rsidR="00084E85" w:rsidRPr="00084E85">
        <w:rPr>
          <w:rFonts w:ascii="UD デジタル 教科書体 N-R" w:eastAsia="UD デジタル 教科書体 N-R" w:hint="eastAsia"/>
          <w:sz w:val="22"/>
        </w:rPr>
        <w:t>以下のとおり幅広い概念として捉えることとします。</w:t>
      </w:r>
    </w:p>
    <w:p w14:paraId="1B901D89" w14:textId="77777777" w:rsidR="00C53997" w:rsidRPr="00D56D8C" w:rsidRDefault="00C53997" w:rsidP="00C53997">
      <w:pPr>
        <w:ind w:firstLineChars="100" w:firstLine="220"/>
        <w:rPr>
          <w:rFonts w:ascii="UD デジタル 教科書体 N-R" w:eastAsia="UD デジタル 教科書体 N-R"/>
          <w:sz w:val="22"/>
        </w:rPr>
      </w:pPr>
    </w:p>
    <w:p w14:paraId="5B42DFE2"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人権の基盤としての識字</w:t>
      </w:r>
    </w:p>
    <w:p w14:paraId="2F93BE9D" w14:textId="43D9B968" w:rsidR="00C53997" w:rsidRDefault="00C53997" w:rsidP="00C53997">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すべての人に保障されるべき基本的な人権であり、</w:t>
      </w:r>
      <w:r w:rsidRPr="004428D8">
        <w:rPr>
          <w:rFonts w:ascii="UD デジタル 教科書体 N-R" w:eastAsia="UD デジタル 教科書体 N-R" w:hint="eastAsia"/>
          <w:sz w:val="22"/>
        </w:rPr>
        <w:t>学習権の保障、</w:t>
      </w:r>
      <w:r w:rsidRPr="00D56D8C">
        <w:rPr>
          <w:rFonts w:ascii="UD デジタル 教科書体 N-R" w:eastAsia="UD デジタル 教科書体 N-R"/>
          <w:sz w:val="22"/>
        </w:rPr>
        <w:t>教育を受ける権利及び社会的平等の</w:t>
      </w:r>
      <w:r w:rsidR="00025B44">
        <w:rPr>
          <w:rFonts w:ascii="UD デジタル 教科書体 N-R" w:eastAsia="UD デジタル 教科書体 N-R" w:hint="eastAsia"/>
          <w:sz w:val="22"/>
        </w:rPr>
        <w:t>実現を支える</w:t>
      </w:r>
      <w:r w:rsidRPr="00D56D8C">
        <w:rPr>
          <w:rFonts w:ascii="UD デジタル 教科書体 N-R" w:eastAsia="UD デジタル 教科書体 N-R"/>
          <w:sz w:val="22"/>
        </w:rPr>
        <w:t>前提となる</w:t>
      </w:r>
      <w:r w:rsidRPr="00D56D8C">
        <w:rPr>
          <w:rFonts w:ascii="UD デジタル 教科書体 N-R" w:eastAsia="UD デジタル 教科書体 N-R" w:hint="eastAsia"/>
          <w:sz w:val="22"/>
        </w:rPr>
        <w:t>もの</w:t>
      </w:r>
      <w:r w:rsidRPr="00D56D8C">
        <w:rPr>
          <w:rFonts w:ascii="UD デジタル 教科書体 N-R" w:eastAsia="UD デジタル 教科書体 N-R"/>
          <w:sz w:val="22"/>
        </w:rPr>
        <w:t>。</w:t>
      </w:r>
      <w:r>
        <w:rPr>
          <w:rFonts w:ascii="UD デジタル 教科書体 N-R" w:eastAsia="UD デジタル 教科書体 N-R" w:hint="eastAsia"/>
          <w:sz w:val="22"/>
        </w:rPr>
        <w:t>また、</w:t>
      </w:r>
      <w:r w:rsidRPr="004428D8">
        <w:rPr>
          <w:rFonts w:ascii="UD デジタル 教科書体 N-R" w:eastAsia="UD デジタル 教科書体 N-R" w:hint="eastAsia"/>
          <w:sz w:val="22"/>
        </w:rPr>
        <w:t>自らの権利について</w:t>
      </w:r>
      <w:r w:rsidR="00025B44">
        <w:rPr>
          <w:rFonts w:ascii="UD デジタル 教科書体 N-R" w:eastAsia="UD デジタル 教科書体 N-R" w:hint="eastAsia"/>
          <w:sz w:val="22"/>
        </w:rPr>
        <w:t>理解し、</w:t>
      </w:r>
      <w:r w:rsidRPr="004428D8">
        <w:rPr>
          <w:rFonts w:ascii="UD デジタル 教科書体 N-R" w:eastAsia="UD デジタル 教科書体 N-R" w:hint="eastAsia"/>
          <w:sz w:val="22"/>
        </w:rPr>
        <w:t>行使</w:t>
      </w:r>
      <w:r w:rsidR="00025B44">
        <w:rPr>
          <w:rFonts w:ascii="UD デジタル 教科書体 N-R" w:eastAsia="UD デジタル 教科書体 N-R" w:hint="eastAsia"/>
          <w:sz w:val="22"/>
        </w:rPr>
        <w:t>するために必要な</w:t>
      </w:r>
      <w:r w:rsidRPr="004428D8">
        <w:rPr>
          <w:rFonts w:ascii="UD デジタル 教科書体 N-R" w:eastAsia="UD デジタル 教科書体 N-R" w:hint="eastAsia"/>
          <w:sz w:val="22"/>
        </w:rPr>
        <w:t>力。</w:t>
      </w:r>
    </w:p>
    <w:p w14:paraId="34B71940"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6D82DA1F" w14:textId="77777777" w:rsidR="00A01450" w:rsidRPr="00D56D8C" w:rsidRDefault="00A01450" w:rsidP="00A01450">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生活の基盤としての識字</w:t>
      </w:r>
    </w:p>
    <w:p w14:paraId="72B8C1F6" w14:textId="33CD0E7D" w:rsidR="00A01450" w:rsidRDefault="00A01450" w:rsidP="00A0145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公共交通、医療、行政手続等、日常生活に必要な情報を理解し、</w:t>
      </w:r>
      <w:r w:rsidR="00025B44">
        <w:rPr>
          <w:rFonts w:ascii="UD デジタル 教科書体 N-R" w:eastAsia="UD デジタル 教科書体 N-R" w:hint="eastAsia"/>
          <w:sz w:val="22"/>
        </w:rPr>
        <w:t>適切に</w:t>
      </w:r>
      <w:r w:rsidRPr="00D56D8C">
        <w:rPr>
          <w:rFonts w:ascii="UD デジタル 教科書体 N-R" w:eastAsia="UD デジタル 教科書体 N-R"/>
          <w:sz w:val="22"/>
        </w:rPr>
        <w:t>活用する力。</w:t>
      </w:r>
      <w:r w:rsidR="00ED60BA" w:rsidRPr="00D56D8C">
        <w:rPr>
          <w:rFonts w:ascii="UD デジタル 教科書体 N-R" w:eastAsia="UD デジタル 教科書体 N-R" w:hint="eastAsia"/>
          <w:sz w:val="22"/>
        </w:rPr>
        <w:t>また、デジタル社会において、文字情報やインターネット、</w:t>
      </w:r>
      <w:r w:rsidR="000F45C5">
        <w:rPr>
          <w:rFonts w:ascii="UD デジタル 教科書体 N-R" w:eastAsia="UD デジタル 教科書体 N-R" w:hint="eastAsia"/>
          <w:sz w:val="22"/>
        </w:rPr>
        <w:t>さまざまな</w:t>
      </w:r>
      <w:r w:rsidR="00ED60BA" w:rsidRPr="00D56D8C">
        <w:rPr>
          <w:rFonts w:ascii="UD デジタル 教科書体 N-R" w:eastAsia="UD デジタル 教科書体 N-R" w:hint="eastAsia"/>
          <w:sz w:val="22"/>
        </w:rPr>
        <w:t>メディアを通じ</w:t>
      </w:r>
      <w:r w:rsidR="000F45C5">
        <w:rPr>
          <w:rFonts w:ascii="UD デジタル 教科書体 N-R" w:eastAsia="UD デジタル 教科書体 N-R" w:hint="eastAsia"/>
          <w:sz w:val="22"/>
        </w:rPr>
        <w:t>て</w:t>
      </w:r>
      <w:r w:rsidR="00ED60BA" w:rsidRPr="00D56D8C">
        <w:rPr>
          <w:rFonts w:ascii="UD デジタル 教科書体 N-R" w:eastAsia="UD デジタル 教科書体 N-R" w:hint="eastAsia"/>
          <w:sz w:val="22"/>
        </w:rPr>
        <w:t>情報を収集</w:t>
      </w:r>
      <w:r w:rsidR="000F45C5">
        <w:rPr>
          <w:rFonts w:ascii="UD デジタル 教科書体 N-R" w:eastAsia="UD デジタル 教科書体 N-R" w:hint="eastAsia"/>
          <w:sz w:val="22"/>
        </w:rPr>
        <w:t>し、</w:t>
      </w:r>
      <w:r w:rsidR="00ED60BA" w:rsidRPr="00D56D8C">
        <w:rPr>
          <w:rFonts w:ascii="UD デジタル 教科書体 N-R" w:eastAsia="UD デジタル 教科書体 N-R" w:hint="eastAsia"/>
          <w:sz w:val="22"/>
        </w:rPr>
        <w:t>判断・活用する力。</w:t>
      </w:r>
    </w:p>
    <w:p w14:paraId="5CB1A3E8" w14:textId="77777777" w:rsidR="00006972" w:rsidRDefault="00006972" w:rsidP="00A01450">
      <w:pPr>
        <w:pStyle w:val="a9"/>
        <w:ind w:left="640" w:firstLineChars="100" w:firstLine="220"/>
        <w:rPr>
          <w:rFonts w:ascii="UD デジタル 教科書体 N-R" w:eastAsia="UD デジタル 教科書体 N-R"/>
          <w:sz w:val="22"/>
        </w:rPr>
      </w:pPr>
    </w:p>
    <w:p w14:paraId="75785980"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25F51D85" w14:textId="77777777" w:rsidR="00A01450" w:rsidRPr="00D56D8C" w:rsidRDefault="00A01450" w:rsidP="00A01450">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lastRenderedPageBreak/>
        <w:t>社会参加のための識字</w:t>
      </w:r>
    </w:p>
    <w:p w14:paraId="5A9D902A" w14:textId="25E9D499" w:rsidR="00A01450" w:rsidRDefault="00A01450" w:rsidP="00A0145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自らの意見</w:t>
      </w:r>
      <w:r w:rsidR="00025B44">
        <w:rPr>
          <w:rFonts w:ascii="UD デジタル 教科書体 N-R" w:eastAsia="UD デジタル 教科書体 N-R" w:hint="eastAsia"/>
          <w:sz w:val="22"/>
        </w:rPr>
        <w:t>や考え</w:t>
      </w:r>
      <w:r w:rsidRPr="00D56D8C">
        <w:rPr>
          <w:rFonts w:ascii="UD デジタル 教科書体 N-R" w:eastAsia="UD デジタル 教科書体 N-R"/>
          <w:sz w:val="22"/>
        </w:rPr>
        <w:t>を</w:t>
      </w:r>
      <w:r w:rsidR="00BE1754">
        <w:rPr>
          <w:rFonts w:ascii="UD デジタル 教科書体 N-R" w:eastAsia="UD デジタル 教科書体 N-R" w:hint="eastAsia"/>
          <w:sz w:val="22"/>
        </w:rPr>
        <w:t>適切に</w:t>
      </w:r>
      <w:r w:rsidRPr="00D56D8C">
        <w:rPr>
          <w:rFonts w:ascii="UD デジタル 教科書体 N-R" w:eastAsia="UD デジタル 教科書体 N-R"/>
          <w:sz w:val="22"/>
        </w:rPr>
        <w:t>表現し、他者と意思疎通を図</w:t>
      </w:r>
      <w:r w:rsidR="00BE1754">
        <w:rPr>
          <w:rFonts w:ascii="UD デジタル 教科書体 N-R" w:eastAsia="UD デジタル 教科書体 N-R" w:hint="eastAsia"/>
          <w:sz w:val="22"/>
        </w:rPr>
        <w:t>る力。さらに、地域</w:t>
      </w:r>
      <w:r w:rsidRPr="00D56D8C">
        <w:rPr>
          <w:rFonts w:ascii="UD デジタル 教科書体 N-R" w:eastAsia="UD デジタル 教科書体 N-R"/>
          <w:sz w:val="22"/>
        </w:rPr>
        <w:t>社会</w:t>
      </w:r>
      <w:r w:rsidR="00BE1754">
        <w:rPr>
          <w:rFonts w:ascii="UD デジタル 教科書体 N-R" w:eastAsia="UD デジタル 教科書体 N-R" w:hint="eastAsia"/>
          <w:sz w:val="22"/>
        </w:rPr>
        <w:t>やより広い社会</w:t>
      </w:r>
      <w:r w:rsidRPr="00D56D8C">
        <w:rPr>
          <w:rFonts w:ascii="UD デジタル 教科書体 N-R" w:eastAsia="UD デジタル 教科書体 N-R"/>
          <w:sz w:val="22"/>
        </w:rPr>
        <w:t>に</w:t>
      </w:r>
      <w:r w:rsidR="00BE1754">
        <w:rPr>
          <w:rFonts w:ascii="UD デジタル 教科書体 N-R" w:eastAsia="UD デジタル 教科書体 N-R" w:hint="eastAsia"/>
          <w:sz w:val="22"/>
        </w:rPr>
        <w:t>主体的に</w:t>
      </w:r>
      <w:r w:rsidR="002037B9" w:rsidRPr="00D56D8C">
        <w:rPr>
          <w:rFonts w:ascii="UD デジタル 教科書体 N-R" w:eastAsia="UD デジタル 教科書体 N-R" w:hint="eastAsia"/>
          <w:sz w:val="22"/>
        </w:rPr>
        <w:t>参画</w:t>
      </w:r>
      <w:r w:rsidR="00BE1754">
        <w:rPr>
          <w:rFonts w:ascii="UD デジタル 教科書体 N-R" w:eastAsia="UD デジタル 教科書体 N-R" w:hint="eastAsia"/>
          <w:sz w:val="22"/>
        </w:rPr>
        <w:t>し、協働</w:t>
      </w:r>
      <w:r w:rsidRPr="00D56D8C">
        <w:rPr>
          <w:rFonts w:ascii="UD デジタル 教科書体 N-R" w:eastAsia="UD デジタル 教科書体 N-R"/>
          <w:sz w:val="22"/>
        </w:rPr>
        <w:t>するための</w:t>
      </w:r>
      <w:r w:rsidR="00BE1754">
        <w:rPr>
          <w:rFonts w:ascii="UD デジタル 教科書体 N-R" w:eastAsia="UD デジタル 教科書体 N-R" w:hint="eastAsia"/>
          <w:sz w:val="22"/>
        </w:rPr>
        <w:t>基盤となる</w:t>
      </w:r>
      <w:r w:rsidRPr="00D56D8C">
        <w:rPr>
          <w:rFonts w:ascii="UD デジタル 教科書体 N-R" w:eastAsia="UD デジタル 教科書体 N-R"/>
          <w:sz w:val="22"/>
        </w:rPr>
        <w:t>力。</w:t>
      </w:r>
    </w:p>
    <w:p w14:paraId="55F8DFFA"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71C40B37" w14:textId="77777777" w:rsidR="00A01450" w:rsidRPr="00D56D8C" w:rsidRDefault="00A01450" w:rsidP="00435DFF">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自己実現のための識字</w:t>
      </w:r>
    </w:p>
    <w:p w14:paraId="719C8448" w14:textId="46882B18" w:rsidR="002B3C38" w:rsidRPr="00D56D8C" w:rsidRDefault="00A01450" w:rsidP="00A0145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学びを通じて自分らしく生きるための力であり、単なる</w:t>
      </w:r>
      <w:r w:rsidRPr="00D56D8C">
        <w:rPr>
          <w:rFonts w:ascii="UD デジタル 教科書体 N-R" w:eastAsia="UD デジタル 教科書体 N-R" w:hint="eastAsia"/>
          <w:sz w:val="22"/>
        </w:rPr>
        <w:t>文字や言葉</w:t>
      </w:r>
      <w:r w:rsidRPr="00D56D8C">
        <w:rPr>
          <w:rFonts w:ascii="UD デジタル 教科書体 N-R" w:eastAsia="UD デジタル 教科書体 N-R"/>
          <w:sz w:val="22"/>
        </w:rPr>
        <w:t>の習得にとどまらず、人生を主体的に切り拓く基盤となる</w:t>
      </w:r>
      <w:r w:rsidR="00435DFF" w:rsidRPr="00D56D8C">
        <w:rPr>
          <w:rFonts w:ascii="UD デジタル 教科書体 N-R" w:eastAsia="UD デジタル 教科書体 N-R" w:hint="eastAsia"/>
          <w:sz w:val="22"/>
        </w:rPr>
        <w:t>もの</w:t>
      </w:r>
      <w:r w:rsidRPr="00D56D8C">
        <w:rPr>
          <w:rFonts w:ascii="UD デジタル 教科書体 N-R" w:eastAsia="UD デジタル 教科書体 N-R"/>
          <w:sz w:val="22"/>
        </w:rPr>
        <w:t>。</w:t>
      </w:r>
    </w:p>
    <w:p w14:paraId="0C5255A6" w14:textId="77777777" w:rsidR="00F37352" w:rsidRPr="00D56D8C" w:rsidRDefault="00F37352" w:rsidP="00A01450">
      <w:pPr>
        <w:rPr>
          <w:rFonts w:ascii="UD デジタル 教科書体 N-R" w:eastAsia="UD デジタル 教科書体 N-R"/>
          <w:sz w:val="22"/>
        </w:rPr>
      </w:pPr>
    </w:p>
    <w:p w14:paraId="6A03D268" w14:textId="503D00D3" w:rsidR="00E22213" w:rsidRPr="00D56D8C" w:rsidRDefault="00E22213" w:rsidP="00E22213">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（２）日本語教育</w:t>
      </w:r>
    </w:p>
    <w:p w14:paraId="09CA480C" w14:textId="02E4782E" w:rsidR="00A01450" w:rsidRDefault="00A01450" w:rsidP="00A01450">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本方針において「日本語教育」とは、日本語に習熟していない外国人</w:t>
      </w:r>
      <w:r w:rsidR="00244051" w:rsidRPr="00D56D8C">
        <w:rPr>
          <w:rFonts w:ascii="UD デジタル 教科書体 N-R" w:eastAsia="UD デジタル 教科書体 N-R" w:hint="eastAsia"/>
          <w:sz w:val="22"/>
        </w:rPr>
        <w:t>や</w:t>
      </w:r>
      <w:r w:rsidRPr="00D56D8C">
        <w:rPr>
          <w:rFonts w:ascii="UD デジタル 教科書体 N-R" w:eastAsia="UD デジタル 教科書体 N-R" w:hint="eastAsia"/>
          <w:sz w:val="22"/>
        </w:rPr>
        <w:t>日本国籍</w:t>
      </w:r>
      <w:r w:rsidR="000F0D3F">
        <w:rPr>
          <w:rFonts w:ascii="UD デジタル 教科書体 N-R" w:eastAsia="UD デジタル 教科書体 N-R" w:hint="eastAsia"/>
          <w:sz w:val="22"/>
        </w:rPr>
        <w:t>を有する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（以下「外国人等」という。）が、日本語を習得するために行われる教育</w:t>
      </w:r>
      <w:r w:rsidR="00244051" w:rsidRPr="00D56D8C">
        <w:rPr>
          <w:rFonts w:ascii="UD デジタル 教科書体 N-R" w:eastAsia="UD デジタル 教科書体 N-R" w:hint="eastAsia"/>
          <w:sz w:val="22"/>
        </w:rPr>
        <w:t>や</w:t>
      </w:r>
      <w:r w:rsidRPr="00D56D8C">
        <w:rPr>
          <w:rFonts w:ascii="UD デジタル 教科書体 N-R" w:eastAsia="UD デジタル 教科書体 N-R" w:hint="eastAsia"/>
          <w:sz w:val="22"/>
        </w:rPr>
        <w:t>活動をい</w:t>
      </w:r>
      <w:r w:rsidR="00435DFF" w:rsidRPr="00D56D8C">
        <w:rPr>
          <w:rFonts w:ascii="UD デジタル 教科書体 N-R" w:eastAsia="UD デジタル 教科書体 N-R" w:hint="eastAsia"/>
          <w:sz w:val="22"/>
        </w:rPr>
        <w:t>います</w:t>
      </w:r>
      <w:r w:rsidRPr="00D56D8C">
        <w:rPr>
          <w:rFonts w:ascii="UD デジタル 教科書体 N-R" w:eastAsia="UD デジタル 教科書体 N-R" w:hint="eastAsia"/>
          <w:sz w:val="22"/>
        </w:rPr>
        <w:t>。</w:t>
      </w:r>
    </w:p>
    <w:p w14:paraId="0ECEFCD4" w14:textId="50A6FF2A" w:rsidR="00C53997" w:rsidRPr="00D56D8C" w:rsidRDefault="00C53997" w:rsidP="00A01450">
      <w:pPr>
        <w:ind w:firstLineChars="100" w:firstLine="220"/>
        <w:rPr>
          <w:rFonts w:ascii="UD デジタル 教科書体 N-R" w:eastAsia="UD デジタル 教科書体 N-R"/>
          <w:sz w:val="22"/>
        </w:rPr>
      </w:pPr>
      <w:r w:rsidRPr="00C53997">
        <w:rPr>
          <w:rFonts w:ascii="UD デジタル 教科書体 N-R" w:eastAsia="UD デジタル 教科書体 N-R" w:hint="eastAsia"/>
          <w:sz w:val="22"/>
        </w:rPr>
        <w:t>日本語教育は、外国人等が</w:t>
      </w:r>
      <w:r>
        <w:rPr>
          <w:rFonts w:ascii="UD デジタル 教科書体 N-R" w:eastAsia="UD デジタル 教科書体 N-R" w:hint="eastAsia"/>
          <w:sz w:val="22"/>
        </w:rPr>
        <w:t>自分らしく</w:t>
      </w:r>
      <w:r w:rsidRPr="00C53997">
        <w:rPr>
          <w:rFonts w:ascii="UD デジタル 教科書体 N-R" w:eastAsia="UD デジタル 教科書体 N-R" w:hint="eastAsia"/>
          <w:sz w:val="22"/>
        </w:rPr>
        <w:t>生活を営み、社会に参画するための基盤であり、「識字」と同様に人権保障として位置づけられます。</w:t>
      </w:r>
    </w:p>
    <w:p w14:paraId="5379A31B" w14:textId="10816277" w:rsidR="00A01450" w:rsidRDefault="00A01450" w:rsidP="00435DFF">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日本語教育には、</w:t>
      </w:r>
      <w:r w:rsidR="000F45C5">
        <w:rPr>
          <w:rFonts w:ascii="UD デジタル 教科書体 N-R" w:eastAsia="UD デジタル 教科書体 N-R" w:hint="eastAsia"/>
          <w:sz w:val="22"/>
        </w:rPr>
        <w:t>具体的に</w:t>
      </w:r>
      <w:r w:rsidRPr="00D56D8C">
        <w:rPr>
          <w:rFonts w:ascii="UD デジタル 教科書体 N-R" w:eastAsia="UD デジタル 教科書体 N-R" w:hint="eastAsia"/>
          <w:sz w:val="22"/>
        </w:rPr>
        <w:t>次の内容</w:t>
      </w:r>
      <w:r w:rsidR="00435DFF" w:rsidRPr="00D56D8C">
        <w:rPr>
          <w:rFonts w:ascii="UD デジタル 教科書体 N-R" w:eastAsia="UD デジタル 教科書体 N-R" w:hint="eastAsia"/>
          <w:sz w:val="22"/>
        </w:rPr>
        <w:t>が</w:t>
      </w:r>
      <w:r w:rsidRPr="00D56D8C">
        <w:rPr>
          <w:rFonts w:ascii="UD デジタル 教科書体 N-R" w:eastAsia="UD デジタル 教科書体 N-R" w:hint="eastAsia"/>
          <w:sz w:val="22"/>
        </w:rPr>
        <w:t>含</w:t>
      </w:r>
      <w:r w:rsidR="00435DFF" w:rsidRPr="00D56D8C">
        <w:rPr>
          <w:rFonts w:ascii="UD デジタル 教科書体 N-R" w:eastAsia="UD デジタル 教科書体 N-R" w:hint="eastAsia"/>
          <w:sz w:val="22"/>
        </w:rPr>
        <w:t>まれます</w:t>
      </w:r>
      <w:r w:rsidRPr="00D56D8C">
        <w:rPr>
          <w:rFonts w:ascii="UD デジタル 教科書体 N-R" w:eastAsia="UD デジタル 教科書体 N-R" w:hint="eastAsia"/>
          <w:sz w:val="22"/>
        </w:rPr>
        <w:t>。</w:t>
      </w:r>
    </w:p>
    <w:p w14:paraId="145CF7F3" w14:textId="77777777" w:rsidR="00C53997" w:rsidRPr="00D56D8C" w:rsidRDefault="00C53997" w:rsidP="00435DFF">
      <w:pPr>
        <w:ind w:firstLineChars="100" w:firstLine="220"/>
        <w:rPr>
          <w:rFonts w:ascii="UD デジタル 教科書体 N-R" w:eastAsia="UD デジタル 教科書体 N-R"/>
          <w:sz w:val="22"/>
        </w:rPr>
      </w:pPr>
    </w:p>
    <w:p w14:paraId="1E8C2A9A"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多文化共生の基盤形成</w:t>
      </w:r>
    </w:p>
    <w:p w14:paraId="024B14E4" w14:textId="6E9F325B" w:rsidR="00C53997" w:rsidRDefault="00C53997" w:rsidP="00C53997">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日本語教育を通じて、異なる</w:t>
      </w:r>
      <w:r w:rsidRPr="00D56D8C">
        <w:rPr>
          <w:rFonts w:ascii="UD デジタル 教科書体 N-R" w:eastAsia="UD デジタル 教科書体 N-R" w:hint="eastAsia"/>
          <w:sz w:val="22"/>
        </w:rPr>
        <w:t>言語や</w:t>
      </w:r>
      <w:r w:rsidRPr="00D56D8C">
        <w:rPr>
          <w:rFonts w:ascii="UD デジタル 教科書体 N-R" w:eastAsia="UD デジタル 教科書体 N-R"/>
          <w:sz w:val="22"/>
        </w:rPr>
        <w:t>文化的背景</w:t>
      </w:r>
      <w:r>
        <w:rPr>
          <w:rFonts w:ascii="UD デジタル 教科書体 N-R" w:eastAsia="UD デジタル 教科書体 N-R"/>
          <w:sz w:val="22"/>
        </w:rPr>
        <w:t>のある人びと</w:t>
      </w:r>
      <w:r w:rsidRPr="00D56D8C">
        <w:rPr>
          <w:rFonts w:ascii="UD デジタル 教科書体 N-R" w:eastAsia="UD デジタル 教科書体 N-R"/>
          <w:sz w:val="22"/>
        </w:rPr>
        <w:t>が相互理解を深め、</w:t>
      </w:r>
      <w:r>
        <w:rPr>
          <w:rFonts w:ascii="UD デジタル 教科書体 N-R" w:eastAsia="UD デジタル 教科書体 N-R"/>
          <w:sz w:val="22"/>
        </w:rPr>
        <w:t>ともに</w:t>
      </w:r>
      <w:r w:rsidRPr="00D56D8C">
        <w:rPr>
          <w:rFonts w:ascii="UD デジタル 教科書体 N-R" w:eastAsia="UD デジタル 教科書体 N-R"/>
          <w:sz w:val="22"/>
        </w:rPr>
        <w:t>学び合う環境</w:t>
      </w:r>
      <w:r w:rsidRPr="00D56D8C">
        <w:rPr>
          <w:rFonts w:ascii="UD デジタル 教科書体 N-R" w:eastAsia="UD デジタル 教科書体 N-R" w:hint="eastAsia"/>
          <w:sz w:val="22"/>
        </w:rPr>
        <w:t>づくり</w:t>
      </w:r>
      <w:r w:rsidRPr="00D56D8C">
        <w:rPr>
          <w:rFonts w:ascii="UD デジタル 教科書体 N-R" w:eastAsia="UD デジタル 教科書体 N-R"/>
          <w:sz w:val="22"/>
        </w:rPr>
        <w:t>。</w:t>
      </w:r>
    </w:p>
    <w:p w14:paraId="17F57FA4"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54BC1F67"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社会参加のための支援</w:t>
      </w:r>
    </w:p>
    <w:p w14:paraId="500DA030" w14:textId="74B7BCCD" w:rsidR="00C53997" w:rsidRDefault="00C53997" w:rsidP="00C53997">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外国人等が地域社会において円滑に生活し、学び、働くため</w:t>
      </w:r>
      <w:r w:rsidRPr="00D56D8C">
        <w:rPr>
          <w:rFonts w:ascii="UD デジタル 教科書体 N-R" w:eastAsia="UD デジタル 教科書体 N-R" w:hint="eastAsia"/>
          <w:sz w:val="22"/>
        </w:rPr>
        <w:t>の日本語習得支援</w:t>
      </w:r>
      <w:r w:rsidRPr="00D56D8C">
        <w:rPr>
          <w:rFonts w:ascii="UD デジタル 教科書体 N-R" w:eastAsia="UD デジタル 教科書体 N-R"/>
          <w:sz w:val="22"/>
        </w:rPr>
        <w:t>。</w:t>
      </w:r>
    </w:p>
    <w:p w14:paraId="053C1477"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2985FDD5" w14:textId="77777777" w:rsidR="00C53997" w:rsidRPr="00D56D8C" w:rsidRDefault="00C53997" w:rsidP="00C53997">
      <w:pPr>
        <w:pStyle w:val="a9"/>
        <w:numPr>
          <w:ilvl w:val="0"/>
          <w:numId w:val="9"/>
        </w:numPr>
        <w:rPr>
          <w:rFonts w:ascii="UD デジタル 教科書体 N-R" w:eastAsia="UD デジタル 教科書体 N-R"/>
          <w:b/>
          <w:bCs/>
          <w:color w:val="0070C0"/>
          <w:sz w:val="22"/>
        </w:rPr>
      </w:pPr>
      <w:r>
        <w:rPr>
          <w:rFonts w:ascii="UD デジタル 教科書体 N-R" w:eastAsia="UD デジタル 教科書体 N-R" w:hint="eastAsia"/>
          <w:b/>
          <w:bCs/>
          <w:color w:val="0070C0"/>
          <w:sz w:val="22"/>
        </w:rPr>
        <w:t>言葉に対する権利の保障</w:t>
      </w:r>
    </w:p>
    <w:p w14:paraId="14679B90" w14:textId="6B301C79" w:rsidR="00C53997" w:rsidRDefault="00C53997" w:rsidP="00C53997">
      <w:pPr>
        <w:pStyle w:val="a9"/>
        <w:ind w:left="640" w:firstLineChars="100" w:firstLine="220"/>
        <w:rPr>
          <w:rFonts w:ascii="UD デジタル 教科書体 N-R" w:eastAsia="UD デジタル 教科書体 N-R"/>
          <w:sz w:val="22"/>
        </w:rPr>
      </w:pPr>
      <w:r w:rsidRPr="00BA70EB">
        <w:rPr>
          <w:rFonts w:ascii="UD デジタル 教科書体 N-R" w:eastAsia="UD デジタル 教科書体 N-R"/>
          <w:sz w:val="22"/>
        </w:rPr>
        <w:t>日本語を通して、意見を表現し、自分らしく生活し、尊厳を持って生きるために不可欠な教育。</w:t>
      </w:r>
    </w:p>
    <w:p w14:paraId="252B34B7"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1F6FC2FC" w14:textId="77777777" w:rsidR="00435DFF" w:rsidRPr="00D56D8C" w:rsidRDefault="00A01450" w:rsidP="00435DFF">
      <w:pPr>
        <w:pStyle w:val="a9"/>
        <w:numPr>
          <w:ilvl w:val="0"/>
          <w:numId w:val="9"/>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日本語習得のための教育</w:t>
      </w:r>
    </w:p>
    <w:p w14:paraId="68219256" w14:textId="735E9F94" w:rsidR="00A01450" w:rsidRPr="00D56D8C" w:rsidRDefault="00A01450" w:rsidP="00435DFF">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sz w:val="22"/>
        </w:rPr>
        <w:t>外国人等が日常生活、就学</w:t>
      </w:r>
      <w:r w:rsidR="009853F5" w:rsidRPr="00D56D8C">
        <w:rPr>
          <w:rFonts w:ascii="UD デジタル 教科書体 N-R" w:eastAsia="UD デジタル 教科書体 N-R"/>
          <w:sz w:val="22"/>
        </w:rPr>
        <w:t>、就労</w:t>
      </w:r>
      <w:r w:rsidRPr="00D56D8C">
        <w:rPr>
          <w:rFonts w:ascii="UD デジタル 教科書体 N-R" w:eastAsia="UD デジタル 教科書体 N-R"/>
          <w:sz w:val="22"/>
        </w:rPr>
        <w:t>等に必要な日本語を体系的に学ぶための教育。</w:t>
      </w:r>
    </w:p>
    <w:p w14:paraId="70537C04" w14:textId="1E2FD4DA" w:rsidR="00A01450" w:rsidRPr="00D56D8C" w:rsidRDefault="00A01450" w:rsidP="00435DFF">
      <w:pPr>
        <w:rPr>
          <w:rFonts w:ascii="UD デジタル 教科書体 N-R" w:eastAsia="UD デジタル 教科書体 N-R"/>
          <w:sz w:val="22"/>
        </w:rPr>
      </w:pPr>
    </w:p>
    <w:p w14:paraId="3329FCC8" w14:textId="0425CF14" w:rsidR="00065F75" w:rsidRPr="00D56D8C" w:rsidRDefault="00065F75">
      <w:pPr>
        <w:widowControl/>
        <w:jc w:val="left"/>
        <w:rPr>
          <w:rFonts w:ascii="UD デジタル 教科書体 N-R" w:eastAsia="UD デジタル 教科書体 N-R"/>
          <w:sz w:val="22"/>
        </w:rPr>
      </w:pPr>
      <w:r w:rsidRPr="00D56D8C">
        <w:rPr>
          <w:rFonts w:ascii="UD デジタル 教科書体 N-R" w:eastAsia="UD デジタル 教科書体 N-R"/>
          <w:sz w:val="22"/>
        </w:rPr>
        <w:br w:type="page"/>
      </w:r>
    </w:p>
    <w:p w14:paraId="5F6A700D" w14:textId="3AF2210A" w:rsidR="00D76D37" w:rsidRPr="00D56D8C" w:rsidRDefault="00D76D37" w:rsidP="00D76D37">
      <w:pPr>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lastRenderedPageBreak/>
        <w:t>第</w:t>
      </w:r>
      <w:r w:rsidR="00AE5417" w:rsidRPr="00D56D8C">
        <w:rPr>
          <w:rFonts w:ascii="UD デジタル 教科書体 N-R" w:eastAsia="UD デジタル 教科書体 N-R" w:hint="eastAsia"/>
          <w:b/>
          <w:bCs/>
          <w:color w:val="0070C0"/>
          <w:sz w:val="36"/>
          <w:szCs w:val="36"/>
        </w:rPr>
        <w:t>２</w:t>
      </w:r>
      <w:r w:rsidRPr="00D56D8C">
        <w:rPr>
          <w:rFonts w:ascii="UD デジタル 教科書体 N-R" w:eastAsia="UD デジタル 教科書体 N-R" w:hint="eastAsia"/>
          <w:b/>
          <w:bCs/>
          <w:color w:val="0070C0"/>
          <w:sz w:val="36"/>
          <w:szCs w:val="36"/>
        </w:rPr>
        <w:t>章 識字・日本語教育の推進の基本的な方向</w:t>
      </w:r>
    </w:p>
    <w:p w14:paraId="04727916" w14:textId="11599B23" w:rsidR="00D76D37" w:rsidRPr="00D56D8C" w:rsidRDefault="00D76D37" w:rsidP="00D76D37">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１ 識字・日本語教育推進の目的</w:t>
      </w:r>
    </w:p>
    <w:p w14:paraId="15C262F3" w14:textId="24D138CD" w:rsidR="00D76D37" w:rsidRPr="00D56D8C" w:rsidRDefault="00D76D37"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識字・日本語教育の推進は、すべての人がことばを通じて自らの思いや考えを表現し、他者とつながり、主体的に生きる力を育むことを目的としています。ことばは、個人の尊厳を支える基盤であり、教育・就労・生活のあらゆる場面において</w:t>
      </w:r>
      <w:r w:rsidR="00EA155D" w:rsidRPr="00D56D8C">
        <w:rPr>
          <w:rFonts w:ascii="UD デジタル 教科書体 N-R" w:eastAsia="UD デジタル 教科書体 N-R" w:hint="eastAsia"/>
          <w:sz w:val="22"/>
        </w:rPr>
        <w:t>欠かせない</w:t>
      </w:r>
      <w:r w:rsidRPr="00D56D8C">
        <w:rPr>
          <w:rFonts w:ascii="UD デジタル 教科書体 N-R" w:eastAsia="UD デジタル 教科書体 N-R" w:hint="eastAsia"/>
          <w:sz w:val="22"/>
        </w:rPr>
        <w:t>ものであるとともに、社会</w:t>
      </w:r>
      <w:r w:rsidR="00995B64">
        <w:rPr>
          <w:rFonts w:ascii="UD デジタル 教科書体 N-R" w:eastAsia="UD デジタル 教科書体 N-R" w:hint="eastAsia"/>
          <w:sz w:val="22"/>
        </w:rPr>
        <w:t>へ</w:t>
      </w:r>
      <w:r w:rsidRPr="00D56D8C">
        <w:rPr>
          <w:rFonts w:ascii="UD デジタル 教科書体 N-R" w:eastAsia="UD デジタル 教科書体 N-R" w:hint="eastAsia"/>
          <w:sz w:val="22"/>
        </w:rPr>
        <w:t>の参画を可能にする重要な手段です。</w:t>
      </w:r>
    </w:p>
    <w:p w14:paraId="1A54565E" w14:textId="097CE957" w:rsidR="00D76D37" w:rsidRPr="00D56D8C" w:rsidRDefault="006B4E53"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w:t>
      </w:r>
      <w:r w:rsidR="00D76D37" w:rsidRPr="00D56D8C">
        <w:rPr>
          <w:rFonts w:ascii="UD デジタル 教科書体 N-R" w:eastAsia="UD デジタル 教科書体 N-R" w:hint="eastAsia"/>
          <w:sz w:val="22"/>
        </w:rPr>
        <w:t>では、識字</w:t>
      </w:r>
      <w:r w:rsidR="00DF0AB2" w:rsidRPr="00D56D8C">
        <w:rPr>
          <w:rFonts w:ascii="UD デジタル 教科書体 N-R" w:eastAsia="UD デジタル 教科書体 N-R" w:hint="eastAsia"/>
          <w:sz w:val="22"/>
        </w:rPr>
        <w:t>学級</w:t>
      </w:r>
      <w:r w:rsidR="00D76D37" w:rsidRPr="00D56D8C">
        <w:rPr>
          <w:rFonts w:ascii="UD デジタル 教科書体 N-R" w:eastAsia="UD デジタル 教科書体 N-R" w:hint="eastAsia"/>
          <w:sz w:val="22"/>
        </w:rPr>
        <w:t>の実践に根ざした地域の取組と、</w:t>
      </w:r>
      <w:r w:rsidR="00C333DC" w:rsidRPr="00D56D8C">
        <w:rPr>
          <w:rFonts w:ascii="UD デジタル 教科書体 N-R" w:eastAsia="UD デジタル 教科書体 N-R" w:hint="eastAsia"/>
          <w:sz w:val="22"/>
        </w:rPr>
        <w:t>国際化の進展に伴って広がった</w:t>
      </w:r>
      <w:r w:rsidR="00D76D37" w:rsidRPr="00D56D8C">
        <w:rPr>
          <w:rFonts w:ascii="UD デジタル 教科書体 N-R" w:eastAsia="UD デジタル 教科書体 N-R" w:hint="eastAsia"/>
          <w:sz w:val="22"/>
        </w:rPr>
        <w:t>多様な学びの場</w:t>
      </w:r>
      <w:r w:rsidR="00995B64">
        <w:rPr>
          <w:rFonts w:ascii="UD デジタル 教科書体 N-R" w:eastAsia="UD デジタル 教科書体 N-R" w:hint="eastAsia"/>
          <w:sz w:val="22"/>
        </w:rPr>
        <w:t>での取組</w:t>
      </w:r>
      <w:r w:rsidR="00D76D37" w:rsidRPr="00D56D8C">
        <w:rPr>
          <w:rFonts w:ascii="UD デジタル 教科書体 N-R" w:eastAsia="UD デジタル 教科書体 N-R" w:hint="eastAsia"/>
          <w:sz w:val="22"/>
        </w:rPr>
        <w:t>を通じて、識字・日本語教育の充実に努めてきました。こうした</w:t>
      </w:r>
      <w:r w:rsidR="00995B64">
        <w:rPr>
          <w:rFonts w:ascii="UD デジタル 教科書体 N-R" w:eastAsia="UD デジタル 教科書体 N-R" w:hint="eastAsia"/>
          <w:sz w:val="22"/>
        </w:rPr>
        <w:t>経緯</w:t>
      </w:r>
      <w:r w:rsidR="00D76D37" w:rsidRPr="00D56D8C">
        <w:rPr>
          <w:rFonts w:ascii="UD デジタル 教科書体 N-R" w:eastAsia="UD デジタル 教科書体 N-R" w:hint="eastAsia"/>
          <w:sz w:val="22"/>
        </w:rPr>
        <w:t>を</w:t>
      </w:r>
      <w:r w:rsidR="00B55D98">
        <w:rPr>
          <w:rFonts w:ascii="UD デジタル 教科書体 N-R" w:eastAsia="UD デジタル 教科書体 N-R" w:hint="eastAsia"/>
          <w:sz w:val="22"/>
        </w:rPr>
        <w:t>ふまえ</w:t>
      </w:r>
      <w:r w:rsidR="00D76D37" w:rsidRPr="00D56D8C">
        <w:rPr>
          <w:rFonts w:ascii="UD デジタル 教科書体 N-R" w:eastAsia="UD デジタル 教科書体 N-R" w:hint="eastAsia"/>
          <w:sz w:val="22"/>
        </w:rPr>
        <w:t>、</w:t>
      </w:r>
      <w:r w:rsidR="00C333DC" w:rsidRPr="00D56D8C">
        <w:rPr>
          <w:rFonts w:ascii="UD デジタル 教科書体 N-R" w:eastAsia="UD デジタル 教科書体 N-R" w:hint="eastAsia"/>
          <w:sz w:val="22"/>
        </w:rPr>
        <w:t>多様な</w:t>
      </w:r>
      <w:r w:rsidR="002B1F80" w:rsidRPr="00D56D8C">
        <w:rPr>
          <w:rFonts w:ascii="UD デジタル 教科書体 N-R" w:eastAsia="UD デジタル 教科書体 N-R" w:hint="eastAsia"/>
          <w:sz w:val="22"/>
        </w:rPr>
        <w:t>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00C333DC" w:rsidRPr="00D56D8C">
        <w:rPr>
          <w:rFonts w:ascii="UD デジタル 教科書体 N-R" w:eastAsia="UD デジタル 教科書体 N-R" w:hint="eastAsia"/>
          <w:sz w:val="22"/>
        </w:rPr>
        <w:t>が</w:t>
      </w:r>
      <w:r w:rsidR="002B1F80" w:rsidRPr="00D56D8C">
        <w:rPr>
          <w:rFonts w:ascii="UD デジタル 教科書体 N-R" w:eastAsia="UD デジタル 教科書体 N-R" w:hint="eastAsia"/>
          <w:sz w:val="22"/>
        </w:rPr>
        <w:t>、</w:t>
      </w:r>
      <w:r w:rsidR="00C333DC" w:rsidRPr="00D56D8C">
        <w:rPr>
          <w:rFonts w:ascii="UD デジタル 教科書体 N-R" w:eastAsia="UD デジタル 教科書体 N-R" w:hint="eastAsia"/>
          <w:sz w:val="22"/>
        </w:rPr>
        <w:t>安心して学び、暮らし、働きながら、ことばを通じて社会に参画できる環境を整え、</w:t>
      </w:r>
      <w:r w:rsidR="00E845FD">
        <w:rPr>
          <w:rFonts w:ascii="UD デジタル 教科書体 N-R" w:eastAsia="UD デジタル 教科書体 N-R" w:hint="eastAsia"/>
          <w:sz w:val="22"/>
        </w:rPr>
        <w:t>ともに</w:t>
      </w:r>
      <w:r w:rsidR="00C333DC" w:rsidRPr="00D56D8C">
        <w:rPr>
          <w:rFonts w:ascii="UD デジタル 教科書体 N-R" w:eastAsia="UD デジタル 教科書体 N-R" w:hint="eastAsia"/>
          <w:sz w:val="22"/>
        </w:rPr>
        <w:t>生きる社会の実現をめざします。</w:t>
      </w:r>
    </w:p>
    <w:p w14:paraId="0E8CCB11" w14:textId="50A316CE" w:rsidR="006C3CBF" w:rsidRDefault="006C3CBF" w:rsidP="00065F7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また、識字・日本語教育の推進にあたっては、日本語教育推進法の基本理念にのっと</w:t>
      </w:r>
      <w:r w:rsidR="008E5481">
        <w:rPr>
          <w:rFonts w:ascii="UD デジタル 教科書体 N-R" w:eastAsia="UD デジタル 教科書体 N-R" w:hint="eastAsia"/>
          <w:sz w:val="22"/>
        </w:rPr>
        <w:t>るとともに教育機会確保法の基本理念をふまえ</w:t>
      </w:r>
      <w:r>
        <w:rPr>
          <w:rFonts w:ascii="UD デジタル 教科書体 N-R" w:eastAsia="UD デジタル 教科書体 N-R" w:hint="eastAsia"/>
          <w:sz w:val="22"/>
        </w:rPr>
        <w:t>実施する必要があります。</w:t>
      </w:r>
    </w:p>
    <w:p w14:paraId="35D82ED0" w14:textId="3465F55E" w:rsidR="00D76D37" w:rsidRPr="00D56D8C" w:rsidRDefault="00D76D37"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これらの目的</w:t>
      </w:r>
      <w:r w:rsidR="006C3CBF">
        <w:rPr>
          <w:rFonts w:ascii="UD デジタル 教科書体 N-R" w:eastAsia="UD デジタル 教科書体 N-R" w:hint="eastAsia"/>
          <w:sz w:val="22"/>
        </w:rPr>
        <w:t>や基本理念</w:t>
      </w:r>
      <w:r w:rsidRPr="00D56D8C">
        <w:rPr>
          <w:rFonts w:ascii="UD デジタル 教科書体 N-R" w:eastAsia="UD デジタル 教科書体 N-R" w:hint="eastAsia"/>
          <w:sz w:val="22"/>
        </w:rPr>
        <w:t>のもと、大阪府は、</w:t>
      </w:r>
      <w:r w:rsidR="00C53997">
        <w:rPr>
          <w:rFonts w:ascii="UD デジタル 教科書体 N-R" w:eastAsia="UD デジタル 教科書体 N-R" w:hint="eastAsia"/>
          <w:sz w:val="22"/>
        </w:rPr>
        <w:t>だれ</w:t>
      </w:r>
      <w:r w:rsidRPr="00D56D8C">
        <w:rPr>
          <w:rFonts w:ascii="UD デジタル 教科書体 N-R" w:eastAsia="UD デジタル 教科書体 N-R" w:hint="eastAsia"/>
          <w:sz w:val="22"/>
        </w:rPr>
        <w:t>もがことばを通じて自らの可能性を拓き、互いに尊重し合いながら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生きる社会の実現に向けて、識字・日本語教育のさらなる推進を図っていきます。</w:t>
      </w:r>
    </w:p>
    <w:p w14:paraId="5FFDD4CE" w14:textId="788F2966" w:rsidR="00E41A88" w:rsidRDefault="00E41A88" w:rsidP="00D76D37">
      <w:pPr>
        <w:rPr>
          <w:rFonts w:ascii="UD デジタル 教科書体 N-R" w:eastAsia="UD デジタル 教科書体 N-R"/>
          <w:sz w:val="22"/>
        </w:rPr>
      </w:pPr>
    </w:p>
    <w:p w14:paraId="51CD64D5" w14:textId="6F86CE3B" w:rsidR="008C59F2" w:rsidRPr="008C59F2" w:rsidRDefault="008C59F2" w:rsidP="008C59F2">
      <w:pPr>
        <w:rPr>
          <w:rFonts w:ascii="UD デジタル 教科書体 N-R" w:eastAsia="UD デジタル 教科書体 N-R"/>
          <w:sz w:val="22"/>
        </w:rPr>
      </w:pPr>
      <w:r>
        <w:rPr>
          <w:rFonts w:ascii="UD デジタル 教科書体 N-R" w:eastAsia="UD デジタル 教科書体 N-R" w:hint="eastAsia"/>
          <w:sz w:val="22"/>
        </w:rPr>
        <w:t>〔</w:t>
      </w:r>
      <w:r w:rsidRPr="008C59F2">
        <w:rPr>
          <w:rFonts w:ascii="UD デジタル 教科書体 N-R" w:eastAsia="UD デジタル 教科書体 N-R" w:hint="eastAsia"/>
          <w:sz w:val="22"/>
        </w:rPr>
        <w:t>日本語教育推進法の基本理念</w:t>
      </w:r>
      <w:r>
        <w:rPr>
          <w:rFonts w:ascii="UD デジタル 教科書体 N-R" w:eastAsia="UD デジタル 教科書体 N-R" w:hint="eastAsia"/>
          <w:sz w:val="22"/>
        </w:rPr>
        <w:t>〕</w:t>
      </w:r>
    </w:p>
    <w:p w14:paraId="4FA222CF"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第３条　日本語教育の推進は、日本語教育を受けることを希望する外国人等に対し、その希望、置かれている状況及び能力に応じた日本語教育を受ける機会が最大限に確保されるよう行われなければならない。</w:t>
      </w:r>
    </w:p>
    <w:p w14:paraId="1A1E3A77"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２　日本語教育の推進は、日本語教育の水準の維持向上が図られるよう行われなければならない。</w:t>
      </w:r>
    </w:p>
    <w:p w14:paraId="14B5A3DA"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３　日本語教育の推進は、外国人等に係る教育及び労働、出入国管理その他の関連施策並びに外交政策との有機的な連携が図られ、総合的に行われなければならない。</w:t>
      </w:r>
    </w:p>
    <w:p w14:paraId="175B93A7"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４　日本語教育の推進は、国内における日本語教育が地域の活力の向上に寄与するものであるとの認識の下に行われなければならない。</w:t>
      </w:r>
    </w:p>
    <w:p w14:paraId="2F3C1CA6"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５　日本語教育の推進は、海外における日本語教育を通じて我が国に対する諸外国の理解と関心を深め、諸外国との交流を促進するとともに、諸外国との友好関係の維持及び発展に寄与することとなるよう行われなければならない。</w:t>
      </w:r>
    </w:p>
    <w:p w14:paraId="3023E1E0"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６　日本語教育の推進は、日本語を学習する意義についての外国人等の理解と関心が深められるように配慮して行われなければならない。</w:t>
      </w:r>
    </w:p>
    <w:p w14:paraId="6B9D127C"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７　日本語教育の推進は、我が国に居住する幼児期及び学齢期（満６歳に達した日の翌日以後における最初の学年の初めから満</w:t>
      </w:r>
      <w:r w:rsidRPr="008C59F2">
        <w:rPr>
          <w:rFonts w:ascii="UD デジタル 教科書体 N-R" w:eastAsia="UD デジタル 教科書体 N-R"/>
          <w:sz w:val="22"/>
        </w:rPr>
        <w:t>15歳に達した日の属する学年の終わりまでの期間をいう。）にある外国人等の家庭における教育等において使用される言語の重要性に配慮して行われなければならない。</w:t>
      </w:r>
    </w:p>
    <w:p w14:paraId="1EDCCBB4" w14:textId="77777777" w:rsidR="008C59F2" w:rsidRDefault="008C59F2" w:rsidP="008C59F2">
      <w:pPr>
        <w:rPr>
          <w:rFonts w:ascii="UD デジタル 教科書体 N-R" w:eastAsia="UD デジタル 教科書体 N-R"/>
          <w:sz w:val="22"/>
        </w:rPr>
      </w:pPr>
    </w:p>
    <w:p w14:paraId="711B8795" w14:textId="62C620E5" w:rsidR="008C59F2" w:rsidRPr="008C59F2" w:rsidRDefault="008C59F2" w:rsidP="008C59F2">
      <w:pPr>
        <w:rPr>
          <w:rFonts w:ascii="UD デジタル 教科書体 N-R" w:eastAsia="UD デジタル 教科書体 N-R"/>
          <w:sz w:val="22"/>
        </w:rPr>
      </w:pPr>
      <w:r>
        <w:rPr>
          <w:rFonts w:ascii="UD デジタル 教科書体 N-R" w:eastAsia="UD デジタル 教科書体 N-R" w:hint="eastAsia"/>
          <w:sz w:val="22"/>
        </w:rPr>
        <w:t>〔</w:t>
      </w:r>
      <w:r w:rsidRPr="008C59F2">
        <w:rPr>
          <w:rFonts w:ascii="UD デジタル 教科書体 N-R" w:eastAsia="UD デジタル 教科書体 N-R"/>
          <w:sz w:val="22"/>
        </w:rPr>
        <w:t>教育機会確保法の基本理念</w:t>
      </w:r>
      <w:r>
        <w:rPr>
          <w:rFonts w:ascii="UD デジタル 教科書体 N-R" w:eastAsia="UD デジタル 教科書体 N-R" w:hint="eastAsia"/>
          <w:sz w:val="22"/>
        </w:rPr>
        <w:t>〕</w:t>
      </w:r>
    </w:p>
    <w:p w14:paraId="032EC6C5"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第３条　教育機会の確保等に関する施策は、次に掲げる事項を基本理念として行われなければならない。</w:t>
      </w:r>
    </w:p>
    <w:p w14:paraId="348C21E0"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１　全ての児童生徒が豊かな学校生活を送り、安心して教育を受けられるよう、学校における環境の確保が図られるようにすること。</w:t>
      </w:r>
    </w:p>
    <w:p w14:paraId="7EFC4B97"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２　不登校児童生徒が行う多様な学習活動の実情を踏まえ、個々の不登校児童生徒の状況に応じた必要な支援が行われるようにすること。</w:t>
      </w:r>
    </w:p>
    <w:p w14:paraId="2FECE00F"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３　不登校児童生徒が安心して教育を十分に受けられるよう、学校における環境の整備が図られるようにすること。</w:t>
      </w:r>
    </w:p>
    <w:p w14:paraId="2D5C7133" w14:textId="77777777" w:rsidR="008C59F2" w:rsidRP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４　義務教育の段階における普通教育に相当する教育を十分に受けていない者の意思を十分に尊重しつつ、その年齢又は国籍その他の置かれている事情にかかわりなく、その能力に応じた教育を受ける機会が確保されるようにするとともに、その者が、その教育を通じて、社会において自立的に生きる基礎を培い、豊かな人生を送ることができるよう、その教育水準の維持向上が図られるようにすること。</w:t>
      </w:r>
    </w:p>
    <w:p w14:paraId="27341874" w14:textId="4E6F6B85" w:rsidR="008C59F2" w:rsidRDefault="008C59F2" w:rsidP="00C319B4">
      <w:pPr>
        <w:pBdr>
          <w:top w:val="single" w:sz="4" w:space="1" w:color="auto"/>
          <w:left w:val="single" w:sz="4" w:space="4" w:color="auto"/>
          <w:bottom w:val="single" w:sz="4" w:space="1" w:color="auto"/>
          <w:right w:val="single" w:sz="4" w:space="4" w:color="auto"/>
        </w:pBdr>
        <w:ind w:leftChars="100" w:left="430" w:hangingChars="100" w:hanging="220"/>
        <w:jc w:val="left"/>
        <w:rPr>
          <w:rFonts w:ascii="UD デジタル 教科書体 N-R" w:eastAsia="UD デジタル 教科書体 N-R"/>
          <w:sz w:val="22"/>
        </w:rPr>
      </w:pPr>
      <w:r w:rsidRPr="008C59F2">
        <w:rPr>
          <w:rFonts w:ascii="UD デジタル 教科書体 N-R" w:eastAsia="UD デジタル 教科書体 N-R" w:hint="eastAsia"/>
          <w:sz w:val="22"/>
        </w:rPr>
        <w:t>５　国、地方公共団体、教育機会の確保等に関する活動を行う民間の団体その他の関係者の相互の密接な連携の下に行われるようにすること。</w:t>
      </w:r>
    </w:p>
    <w:p w14:paraId="17273A84" w14:textId="77777777" w:rsidR="008C59F2" w:rsidRPr="00D56D8C" w:rsidRDefault="008C59F2" w:rsidP="00D76D37">
      <w:pPr>
        <w:rPr>
          <w:rFonts w:ascii="UD デジタル 教科書体 N-R" w:eastAsia="UD デジタル 教科書体 N-R"/>
          <w:sz w:val="22"/>
        </w:rPr>
      </w:pPr>
    </w:p>
    <w:p w14:paraId="218BAC8E" w14:textId="77777777" w:rsidR="00D25953" w:rsidRPr="00D56D8C" w:rsidRDefault="00D25953" w:rsidP="00D76D37">
      <w:pPr>
        <w:rPr>
          <w:rFonts w:ascii="UD デジタル 教科書体 N-R" w:eastAsia="UD デジタル 教科書体 N-R"/>
          <w:sz w:val="22"/>
        </w:rPr>
      </w:pPr>
    </w:p>
    <w:p w14:paraId="6112376E" w14:textId="77777777" w:rsidR="00624109" w:rsidRPr="00D56D8C" w:rsidRDefault="00624109" w:rsidP="00624109">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２ 府の責務</w:t>
      </w:r>
    </w:p>
    <w:p w14:paraId="12E55599" w14:textId="252DD092" w:rsidR="00624109" w:rsidRDefault="00624109" w:rsidP="00065F75">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w:t>
      </w:r>
      <w:r w:rsidR="00650788" w:rsidRPr="00D56D8C">
        <w:rPr>
          <w:rFonts w:ascii="UD デジタル 教科書体 N-R" w:eastAsia="UD デジタル 教科書体 N-R" w:hint="eastAsia"/>
          <w:sz w:val="22"/>
        </w:rPr>
        <w:t>ことばを学び、用いることは、すべての人に保障されるべき基本的な権利である</w:t>
      </w:r>
      <w:r w:rsidRPr="00D56D8C">
        <w:rPr>
          <w:rFonts w:ascii="UD デジタル 教科書体 N-R" w:eastAsia="UD デジタル 教科書体 N-R" w:hint="eastAsia"/>
          <w:sz w:val="22"/>
        </w:rPr>
        <w:t>」との理念のもと、国、市町村、識字・日本語教育に携わる関係機関・団体等との</w:t>
      </w:r>
      <w:r w:rsidR="007F7DB2">
        <w:rPr>
          <w:rFonts w:ascii="UD デジタル 教科書体 N-R" w:eastAsia="UD デジタル 教科書体 N-R" w:hint="eastAsia"/>
          <w:sz w:val="22"/>
        </w:rPr>
        <w:t>適切な</w:t>
      </w:r>
      <w:r w:rsidRPr="00D56D8C">
        <w:rPr>
          <w:rFonts w:ascii="UD デジタル 教科書体 N-R" w:eastAsia="UD デジタル 教科書体 N-R" w:hint="eastAsia"/>
          <w:sz w:val="22"/>
        </w:rPr>
        <w:t>役割分担を</w:t>
      </w:r>
      <w:r w:rsidR="00B55D98">
        <w:rPr>
          <w:rFonts w:ascii="UD デジタル 教科書体 N-R" w:eastAsia="UD デジタル 教科書体 N-R" w:hint="eastAsia"/>
          <w:sz w:val="22"/>
        </w:rPr>
        <w:t>ふまえ</w:t>
      </w:r>
      <w:r w:rsidRPr="00D56D8C">
        <w:rPr>
          <w:rFonts w:ascii="UD デジタル 教科書体 N-R" w:eastAsia="UD デジタル 教科書体 N-R" w:hint="eastAsia"/>
          <w:sz w:val="22"/>
        </w:rPr>
        <w:t>、府内各地域の実情に応じた識字・日本語教育の推進に向けた体制整備、実態把握</w:t>
      </w:r>
      <w:r w:rsidR="00695225" w:rsidRPr="00D56D8C">
        <w:rPr>
          <w:rFonts w:ascii="UD デジタル 教科書体 N-R" w:eastAsia="UD デジタル 教科書体 N-R" w:hint="eastAsia"/>
          <w:sz w:val="22"/>
        </w:rPr>
        <w:t>及び</w:t>
      </w:r>
      <w:r w:rsidRPr="00D56D8C">
        <w:rPr>
          <w:rFonts w:ascii="UD デジタル 教科書体 N-R" w:eastAsia="UD デジタル 教科書体 N-R" w:hint="eastAsia"/>
          <w:sz w:val="22"/>
        </w:rPr>
        <w:t>方針の策定を行います。あわせて、市町村の識字・日本語教育担当者や指導者・支援者に対する研修機会の提供、府内関係者のネットワークづくり、他事業との連携・協力</w:t>
      </w:r>
      <w:r w:rsidR="007F7DB2">
        <w:rPr>
          <w:rFonts w:ascii="UD デジタル 教科書体 N-R" w:eastAsia="UD デジタル 教科書体 N-R" w:hint="eastAsia"/>
          <w:sz w:val="22"/>
        </w:rPr>
        <w:t>や</w:t>
      </w:r>
      <w:r w:rsidRPr="00D56D8C">
        <w:rPr>
          <w:rFonts w:ascii="UD デジタル 教科書体 N-R" w:eastAsia="UD デジタル 教科書体 N-R" w:hint="eastAsia"/>
          <w:sz w:val="22"/>
        </w:rPr>
        <w:t>広報活動などを実施します。</w:t>
      </w:r>
    </w:p>
    <w:p w14:paraId="163563BF" w14:textId="19405268" w:rsidR="00237BD5" w:rsidRDefault="00237BD5" w:rsidP="00065F75">
      <w:pPr>
        <w:ind w:firstLineChars="100" w:firstLine="220"/>
        <w:rPr>
          <w:rFonts w:ascii="UD デジタル 教科書体 N-R" w:eastAsia="UD デジタル 教科書体 N-R"/>
          <w:sz w:val="22"/>
        </w:rPr>
      </w:pPr>
    </w:p>
    <w:p w14:paraId="53A62637" w14:textId="77777777" w:rsidR="00237BD5" w:rsidRPr="00D56D8C" w:rsidRDefault="00237BD5" w:rsidP="00065F75">
      <w:pPr>
        <w:ind w:firstLineChars="100" w:firstLine="220"/>
        <w:rPr>
          <w:rFonts w:ascii="UD デジタル 教科書体 N-R" w:eastAsia="UD デジタル 教科書体 N-R"/>
          <w:sz w:val="22"/>
        </w:rPr>
      </w:pPr>
    </w:p>
    <w:p w14:paraId="3163AFAE" w14:textId="77777777" w:rsidR="00624109" w:rsidRPr="00D56D8C" w:rsidRDefault="00624109" w:rsidP="00624109">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３ 各主体に期待される役割</w:t>
      </w:r>
    </w:p>
    <w:p w14:paraId="75516C4D" w14:textId="73A29CEC" w:rsidR="0025040D" w:rsidRDefault="006E2A82"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大阪府における識字・日本語教育の取組は、識字学級の実践を基盤と</w:t>
      </w:r>
      <w:r w:rsidR="002811BD">
        <w:rPr>
          <w:rFonts w:ascii="UD デジタル 教科書体 N-R" w:eastAsia="UD デジタル 教科書体 N-R" w:hint="eastAsia"/>
          <w:sz w:val="22"/>
        </w:rPr>
        <w:t>も</w:t>
      </w:r>
      <w:r w:rsidRPr="00D56D8C">
        <w:rPr>
          <w:rFonts w:ascii="UD デジタル 教科書体 N-R" w:eastAsia="UD デジタル 教科書体 N-R" w:hint="eastAsia"/>
          <w:sz w:val="22"/>
        </w:rPr>
        <w:t>しながら、地域、学校、大学、職場など多様な学びの場が広がり、社会の変化に応じて発展してきました。歴史的背景と社会的変化を</w:t>
      </w:r>
      <w:r w:rsidR="00B55D98">
        <w:rPr>
          <w:rFonts w:ascii="UD デジタル 教科書体 N-R" w:eastAsia="UD デジタル 教科書体 N-R" w:hint="eastAsia"/>
          <w:sz w:val="22"/>
        </w:rPr>
        <w:t>ふまえ</w:t>
      </w:r>
      <w:r w:rsidRPr="00D56D8C">
        <w:rPr>
          <w:rFonts w:ascii="UD デジタル 教科書体 N-R" w:eastAsia="UD デジタル 教科書体 N-R" w:hint="eastAsia"/>
          <w:sz w:val="22"/>
        </w:rPr>
        <w:t>、今後さらに充実した環境を整えるためには、国、市町村、国際交流協会、関係機関、関係団体、事業主、府民など、各主体がそれぞれの役割を果たし、相互に連携して取り組むことが欠かせません。以下に、各主体に期待される役割を示します。</w:t>
      </w:r>
    </w:p>
    <w:p w14:paraId="6266B098"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30008296" w14:textId="77777777"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lastRenderedPageBreak/>
        <w:t>（１）国</w:t>
      </w:r>
    </w:p>
    <w:p w14:paraId="1E9E7A8D" w14:textId="11A1D4F3" w:rsidR="00624109" w:rsidRDefault="00624109"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国は、</w:t>
      </w:r>
      <w:r w:rsidR="00F032C1" w:rsidRPr="00F032C1">
        <w:rPr>
          <w:rFonts w:ascii="UD デジタル 教科書体 N-R" w:eastAsia="UD デジタル 教科書体 N-R" w:hint="eastAsia"/>
          <w:sz w:val="22"/>
        </w:rPr>
        <w:t>教育機会確保法</w:t>
      </w:r>
      <w:r w:rsidR="00F032C1">
        <w:rPr>
          <w:rFonts w:ascii="UD デジタル 教科書体 N-R" w:eastAsia="UD デジタル 教科書体 N-R" w:hint="eastAsia"/>
          <w:sz w:val="22"/>
        </w:rPr>
        <w:t>及び</w:t>
      </w:r>
      <w:r w:rsidRPr="00D56D8C">
        <w:rPr>
          <w:rFonts w:ascii="UD デジタル 教科書体 N-R" w:eastAsia="UD デジタル 教科書体 N-R" w:hint="eastAsia"/>
          <w:sz w:val="22"/>
        </w:rPr>
        <w:t>日本語教育推進法に基づき、</w:t>
      </w:r>
      <w:r w:rsidR="00F032C1" w:rsidRPr="00F032C1">
        <w:rPr>
          <w:rFonts w:ascii="UD デジタル 教科書体 N-R" w:eastAsia="UD デジタル 教科書体 N-R" w:hint="eastAsia"/>
          <w:sz w:val="22"/>
        </w:rPr>
        <w:t>多様な学習機会の保障と、</w:t>
      </w:r>
      <w:r w:rsidRPr="00D56D8C">
        <w:rPr>
          <w:rFonts w:ascii="UD デジタル 教科書体 N-R" w:eastAsia="UD デジタル 教科書体 N-R" w:hint="eastAsia"/>
          <w:sz w:val="22"/>
        </w:rPr>
        <w:t>日本語教育の推進に関する施策を総合的に策定・実施する責務を担っており、必要な法制度の整備や財政的支援などの措置を講じることが求められます。また、日本語教育の現状や政府の施策について資料を作成し、ウェブサイト等を通じて適切な方法で公表することが</w:t>
      </w:r>
      <w:r w:rsidR="004B6F13">
        <w:rPr>
          <w:rFonts w:ascii="UD デジタル 教科書体 N-R" w:eastAsia="UD デジタル 教科書体 N-R" w:hint="eastAsia"/>
          <w:sz w:val="22"/>
        </w:rPr>
        <w:t>求めら</w:t>
      </w:r>
      <w:r w:rsidRPr="00D56D8C">
        <w:rPr>
          <w:rFonts w:ascii="UD デジタル 教科書体 N-R" w:eastAsia="UD デジタル 教科書体 N-R" w:hint="eastAsia"/>
          <w:sz w:val="22"/>
        </w:rPr>
        <w:t>れます。</w:t>
      </w:r>
    </w:p>
    <w:p w14:paraId="46B71A32"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40D046B1" w14:textId="77777777"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（２）市町村</w:t>
      </w:r>
    </w:p>
    <w:p w14:paraId="62A9880E" w14:textId="77777777" w:rsidR="00663DD4" w:rsidRDefault="00624109"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市町村は、</w:t>
      </w:r>
      <w:r w:rsidR="002D7D16" w:rsidRPr="002D7D16">
        <w:rPr>
          <w:rFonts w:ascii="UD デジタル 教科書体 N-R" w:eastAsia="UD デジタル 教科書体 N-R" w:hint="eastAsia"/>
          <w:sz w:val="22"/>
        </w:rPr>
        <w:t>識字・日本語学習を必要とする住民</w:t>
      </w:r>
      <w:r w:rsidRPr="00D56D8C">
        <w:rPr>
          <w:rFonts w:ascii="UD デジタル 教科書体 N-R" w:eastAsia="UD デジタル 教科書体 N-R" w:hint="eastAsia"/>
          <w:sz w:val="22"/>
        </w:rPr>
        <w:t>にとって最も身近な基礎自治体として、各自治体において識字・日本語教育推進のための体制を整備し、地域の実情に応じた識字・日本語教育を実施することが求められます。</w:t>
      </w:r>
    </w:p>
    <w:p w14:paraId="1134DB7B" w14:textId="0FDB8541" w:rsidR="00624109" w:rsidRDefault="002D7D16" w:rsidP="00E429F2">
      <w:pPr>
        <w:ind w:firstLineChars="100" w:firstLine="220"/>
        <w:rPr>
          <w:rFonts w:ascii="UD デジタル 教科書体 N-R" w:eastAsia="UD デジタル 教科書体 N-R"/>
          <w:sz w:val="22"/>
        </w:rPr>
      </w:pPr>
      <w:r w:rsidRPr="002D7D16">
        <w:rPr>
          <w:rFonts w:ascii="UD デジタル 教科書体 N-R" w:eastAsia="UD デジタル 教科書体 N-R" w:hint="eastAsia"/>
          <w:sz w:val="22"/>
        </w:rPr>
        <w:t>識字・日本語学習を必要とする</w:t>
      </w:r>
      <w:r w:rsidR="00624109" w:rsidRPr="00D56D8C">
        <w:rPr>
          <w:rFonts w:ascii="UD デジタル 教科書体 N-R" w:eastAsia="UD デジタル 教科書体 N-R" w:hint="eastAsia"/>
          <w:sz w:val="22"/>
        </w:rPr>
        <w:t>住民のニーズの把握や地域住民の理解を図ること、識字・日本語学習者</w:t>
      </w:r>
      <w:r w:rsidR="00F032C1">
        <w:rPr>
          <w:rFonts w:ascii="UD デジタル 教科書体 N-R" w:eastAsia="UD デジタル 教科書体 N-R" w:hint="eastAsia"/>
          <w:sz w:val="22"/>
        </w:rPr>
        <w:t>や</w:t>
      </w:r>
      <w:r w:rsidR="00624109" w:rsidRPr="00D56D8C">
        <w:rPr>
          <w:rFonts w:ascii="UD デジタル 教科書体 N-R" w:eastAsia="UD デジタル 教科書体 N-R" w:hint="eastAsia"/>
          <w:sz w:val="22"/>
        </w:rPr>
        <w:t>識字・日本語教育</w:t>
      </w:r>
      <w:r w:rsidR="002948B6">
        <w:rPr>
          <w:rFonts w:ascii="UD デジタル 教科書体 N-R" w:eastAsia="UD デジタル 教科書体 N-R" w:hint="eastAsia"/>
          <w:sz w:val="22"/>
        </w:rPr>
        <w:t>に携わる人</w:t>
      </w:r>
      <w:r w:rsidR="00F032C1">
        <w:rPr>
          <w:rStyle w:val="af3"/>
          <w:rFonts w:ascii="UD デジタル 教科書体 N-R" w:eastAsia="UD デジタル 教科書体 N-R"/>
          <w:sz w:val="22"/>
        </w:rPr>
        <w:footnoteReference w:id="6"/>
      </w:r>
      <w:r w:rsidR="00624109" w:rsidRPr="00D56D8C">
        <w:rPr>
          <w:rFonts w:ascii="UD デジタル 教科書体 N-R" w:eastAsia="UD デジタル 教科書体 N-R" w:hint="eastAsia"/>
          <w:sz w:val="22"/>
        </w:rPr>
        <w:t>からの相談に応じること、学習支援者の養成に努めることが望まれます。また、府や各主体と連携し、市町村内外の識字・日本語教育</w:t>
      </w:r>
      <w:r w:rsidR="002948B6">
        <w:rPr>
          <w:rFonts w:ascii="UD デジタル 教科書体 N-R" w:eastAsia="UD デジタル 教科書体 N-R" w:hint="eastAsia"/>
          <w:sz w:val="22"/>
        </w:rPr>
        <w:t>に携わる人</w:t>
      </w:r>
      <w:r w:rsidR="00624109" w:rsidRPr="00D56D8C">
        <w:rPr>
          <w:rFonts w:ascii="UD デジタル 教科書体 N-R" w:eastAsia="UD デジタル 教科書体 N-R" w:hint="eastAsia"/>
          <w:sz w:val="22"/>
        </w:rPr>
        <w:t>や情報リソースを活用して、域内における識字・日本語教育の推進を図ることが望まれます。</w:t>
      </w:r>
    </w:p>
    <w:p w14:paraId="08304B05"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0D488462" w14:textId="6BB6611C" w:rsidR="00FB1555" w:rsidRPr="00D56D8C" w:rsidRDefault="00FB1555" w:rsidP="00FB1555">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（３）国際交流協会等</w:t>
      </w:r>
    </w:p>
    <w:p w14:paraId="774F34FD" w14:textId="3525AE3F" w:rsidR="00FB1555" w:rsidRDefault="00FB1555"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大阪府国際交流財団（OFIX）は、地域の国際交流や多文化共生を推進する中核的民間国際交流組織として、地域の国際交流協会やNPO、支援団体等との既存のネットワークを活かし</w:t>
      </w:r>
      <w:r w:rsidR="006A734B">
        <w:rPr>
          <w:rFonts w:ascii="UD デジタル 教科書体 N-R" w:eastAsia="UD デジタル 教科書体 N-R" w:hint="eastAsia"/>
          <w:sz w:val="22"/>
        </w:rPr>
        <w:t>活動しています。また、</w:t>
      </w:r>
      <w:r w:rsidRPr="00D56D8C">
        <w:rPr>
          <w:rFonts w:ascii="UD デジタル 教科書体 N-R" w:eastAsia="UD デジタル 教科書体 N-R" w:hint="eastAsia"/>
          <w:sz w:val="22"/>
        </w:rPr>
        <w:t>地域の国際交流協会等</w:t>
      </w:r>
      <w:r w:rsidR="006A734B">
        <w:rPr>
          <w:rFonts w:ascii="UD デジタル 教科書体 N-R" w:eastAsia="UD デジタル 教科書体 N-R" w:hint="eastAsia"/>
          <w:sz w:val="22"/>
        </w:rPr>
        <w:t>においても</w:t>
      </w:r>
      <w:r w:rsidRPr="00D56D8C">
        <w:rPr>
          <w:rFonts w:ascii="UD デジタル 教科書体 N-R" w:eastAsia="UD デジタル 教科書体 N-R" w:hint="eastAsia"/>
          <w:sz w:val="22"/>
        </w:rPr>
        <w:t>、NPOや支援団体、外国人</w:t>
      </w:r>
      <w:r w:rsidR="00010DD2"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住民とのネットワークを活用し、外国人等住民の活躍の機会や地域住民との交流の場の提供に努めることが望まれます。</w:t>
      </w:r>
    </w:p>
    <w:p w14:paraId="66B44A67" w14:textId="220F199C" w:rsidR="006A734B" w:rsidRDefault="006A734B" w:rsidP="00E429F2">
      <w:pPr>
        <w:ind w:firstLineChars="100" w:firstLine="220"/>
        <w:rPr>
          <w:rFonts w:ascii="UD デジタル 教科書体 N-R" w:eastAsia="UD デジタル 教科書体 N-R"/>
          <w:sz w:val="22"/>
        </w:rPr>
      </w:pPr>
      <w:r w:rsidRPr="006A734B">
        <w:rPr>
          <w:rFonts w:ascii="UD デジタル 教科書体 N-R" w:eastAsia="UD デジタル 教科書体 N-R" w:hint="eastAsia"/>
          <w:sz w:val="22"/>
        </w:rPr>
        <w:t>今後このようなつながりを活かし、府と連携して府内の識字・日本語教室等に関する情報提供などに取り組むことが期待されます。</w:t>
      </w:r>
    </w:p>
    <w:p w14:paraId="6074BA6F"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43B5134F" w14:textId="31FE38E7" w:rsidR="00FB1555" w:rsidRPr="00D56D8C" w:rsidRDefault="00FB1555" w:rsidP="00FB1555">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（４）</w:t>
      </w:r>
      <w:r w:rsidR="00DF0AB2" w:rsidRPr="00D56D8C">
        <w:rPr>
          <w:rFonts w:ascii="UD デジタル 教科書体 N-R" w:eastAsia="UD デジタル 教科書体 N-R" w:hint="eastAsia"/>
          <w:b/>
          <w:bCs/>
          <w:color w:val="0070C0"/>
          <w:sz w:val="24"/>
          <w:szCs w:val="24"/>
        </w:rPr>
        <w:t>関係機関</w:t>
      </w:r>
      <w:r w:rsidR="00F33282" w:rsidRPr="00D56D8C">
        <w:rPr>
          <w:rFonts w:ascii="UD デジタル 教科書体 N-R" w:eastAsia="UD デジタル 教科書体 N-R" w:hint="eastAsia"/>
          <w:b/>
          <w:bCs/>
          <w:color w:val="0070C0"/>
          <w:sz w:val="24"/>
          <w:szCs w:val="24"/>
        </w:rPr>
        <w:t>、</w:t>
      </w:r>
      <w:r w:rsidR="00DF0AB2" w:rsidRPr="00D56D8C">
        <w:rPr>
          <w:rFonts w:ascii="UD デジタル 教科書体 N-R" w:eastAsia="UD デジタル 教科書体 N-R" w:hint="eastAsia"/>
          <w:b/>
          <w:bCs/>
          <w:color w:val="0070C0"/>
          <w:sz w:val="24"/>
          <w:szCs w:val="24"/>
        </w:rPr>
        <w:t>関係団体等</w:t>
      </w:r>
    </w:p>
    <w:p w14:paraId="2AA6BC5E" w14:textId="3BAE8456" w:rsidR="009004ED" w:rsidRPr="00D56D8C" w:rsidRDefault="009004ED"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識字・日本語教育に関わる関係機関</w:t>
      </w:r>
      <w:r w:rsidR="00663DD4">
        <w:rPr>
          <w:rFonts w:ascii="UD デジタル 教科書体 N-R" w:eastAsia="UD デジタル 教科書体 N-R" w:hint="eastAsia"/>
          <w:sz w:val="22"/>
        </w:rPr>
        <w:t>や</w:t>
      </w:r>
      <w:r w:rsidRPr="00D56D8C">
        <w:rPr>
          <w:rFonts w:ascii="UD デジタル 教科書体 N-R" w:eastAsia="UD デジタル 教科書体 N-R" w:hint="eastAsia"/>
          <w:sz w:val="22"/>
        </w:rPr>
        <w:t>関係団体等</w:t>
      </w:r>
      <w:r w:rsidR="00663DD4">
        <w:rPr>
          <w:rStyle w:val="af3"/>
          <w:rFonts w:ascii="UD デジタル 教科書体 N-R" w:eastAsia="UD デジタル 教科書体 N-R"/>
          <w:sz w:val="22"/>
        </w:rPr>
        <w:footnoteReference w:id="7"/>
      </w:r>
      <w:r w:rsidRPr="00D56D8C">
        <w:rPr>
          <w:rFonts w:ascii="UD デジタル 教科書体 N-R" w:eastAsia="UD デジタル 教科書体 N-R" w:hint="eastAsia"/>
          <w:sz w:val="22"/>
        </w:rPr>
        <w:t>は、それぞれの専門性や地域とのつながりを活かし、多様な背景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の学びを支える重要な担い手です。</w:t>
      </w:r>
    </w:p>
    <w:p w14:paraId="4DFB4AAE" w14:textId="48A5B015" w:rsidR="009004ED" w:rsidRDefault="009004ED"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これらの機関</w:t>
      </w:r>
      <w:r w:rsidR="00663DD4">
        <w:rPr>
          <w:rFonts w:ascii="UD デジタル 教科書体 N-R" w:eastAsia="UD デジタル 教科書体 N-R" w:hint="eastAsia"/>
          <w:sz w:val="22"/>
        </w:rPr>
        <w:t>や団体</w:t>
      </w:r>
      <w:r w:rsidRPr="00D56D8C">
        <w:rPr>
          <w:rFonts w:ascii="UD デジタル 教科書体 N-R" w:eastAsia="UD デジタル 教科書体 N-R" w:hint="eastAsia"/>
          <w:sz w:val="22"/>
        </w:rPr>
        <w:t>は、学習支援、相談対応、教材開発、学習環境の整備、学習者同士や地域住民との交流の場づくりなどを通じて、識字・日本語教育の推進に貢献しています。行政や他の関係主体と連携・協働し、地域の実情に応じた柔軟で持続可能な支援体制の構</w:t>
      </w:r>
      <w:r w:rsidRPr="00D56D8C">
        <w:rPr>
          <w:rFonts w:ascii="UD デジタル 教科書体 N-R" w:eastAsia="UD デジタル 教科書体 N-R" w:hint="eastAsia"/>
          <w:sz w:val="22"/>
        </w:rPr>
        <w:lastRenderedPageBreak/>
        <w:t>築に寄与することが期待されます。</w:t>
      </w:r>
    </w:p>
    <w:p w14:paraId="7F4523F1" w14:textId="77777777" w:rsidR="00006972" w:rsidRPr="00724EA3" w:rsidRDefault="00006972" w:rsidP="00006972">
      <w:pPr>
        <w:pStyle w:val="a9"/>
        <w:spacing w:line="160" w:lineRule="exact"/>
        <w:ind w:left="641" w:firstLineChars="100" w:firstLine="220"/>
        <w:rPr>
          <w:rFonts w:ascii="UD デジタル 教科書体 N-R" w:eastAsia="UD デジタル 教科書体 N-R"/>
          <w:sz w:val="22"/>
        </w:rPr>
      </w:pPr>
    </w:p>
    <w:p w14:paraId="0718ABDE" w14:textId="74B6E7D2"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w:t>
      </w:r>
      <w:r w:rsidR="00FB2D5B" w:rsidRPr="00D56D8C">
        <w:rPr>
          <w:rFonts w:ascii="UD デジタル 教科書体 N-R" w:eastAsia="UD デジタル 教科書体 N-R" w:hint="eastAsia"/>
          <w:b/>
          <w:bCs/>
          <w:color w:val="0070C0"/>
          <w:sz w:val="24"/>
          <w:szCs w:val="24"/>
        </w:rPr>
        <w:t>５</w:t>
      </w:r>
      <w:r w:rsidRPr="00D56D8C">
        <w:rPr>
          <w:rFonts w:ascii="UD デジタル 教科書体 N-R" w:eastAsia="UD デジタル 教科書体 N-R" w:hint="eastAsia"/>
          <w:b/>
          <w:bCs/>
          <w:color w:val="0070C0"/>
          <w:sz w:val="24"/>
          <w:szCs w:val="24"/>
        </w:rPr>
        <w:t>）事業主</w:t>
      </w:r>
    </w:p>
    <w:p w14:paraId="12117828" w14:textId="20A7117B" w:rsidR="008149CE" w:rsidRDefault="00624109"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外国人等を雇用する事業主は、府や市町村が実施する識字・日本語教育の推進に関する施策に協力するとともに、</w:t>
      </w:r>
      <w:r w:rsidR="00CE6F1D" w:rsidRPr="00D56D8C">
        <w:rPr>
          <w:rFonts w:ascii="UD デジタル 教科書体 N-R" w:eastAsia="UD デジタル 教科書体 N-R" w:hint="eastAsia"/>
          <w:sz w:val="22"/>
        </w:rPr>
        <w:t>雇用する外国人等が職務や生活を円滑に営むために必要な日本語を、本人の希望や状況に応じて習得できるよう</w:t>
      </w:r>
      <w:r w:rsidRPr="00D56D8C">
        <w:rPr>
          <w:rFonts w:ascii="UD デジタル 教科書体 N-R" w:eastAsia="UD デジタル 教科書体 N-R" w:hint="eastAsia"/>
          <w:sz w:val="22"/>
        </w:rPr>
        <w:t>、学習機会の提供その他の日本語学習に関する支援に努めることが</w:t>
      </w:r>
      <w:r w:rsidR="00D175C5">
        <w:rPr>
          <w:rFonts w:ascii="UD デジタル 教科書体 N-R" w:eastAsia="UD デジタル 教科書体 N-R" w:hint="eastAsia"/>
          <w:sz w:val="22"/>
        </w:rPr>
        <w:t>求めら</w:t>
      </w:r>
      <w:r w:rsidRPr="00D56D8C">
        <w:rPr>
          <w:rFonts w:ascii="UD デジタル 教科書体 N-R" w:eastAsia="UD デジタル 教科書体 N-R" w:hint="eastAsia"/>
          <w:sz w:val="22"/>
        </w:rPr>
        <w:t>れます</w:t>
      </w:r>
      <w:r w:rsidR="006B6623">
        <w:rPr>
          <w:rStyle w:val="af3"/>
          <w:rFonts w:ascii="UD デジタル 教科書体 N-R" w:eastAsia="UD デジタル 教科書体 N-R"/>
          <w:sz w:val="22"/>
        </w:rPr>
        <w:footnoteReference w:id="8"/>
      </w:r>
      <w:r w:rsidRPr="00D56D8C">
        <w:rPr>
          <w:rFonts w:ascii="UD デジタル 教科書体 N-R" w:eastAsia="UD デジタル 教科書体 N-R" w:hint="eastAsia"/>
          <w:sz w:val="22"/>
        </w:rPr>
        <w:t>。</w:t>
      </w:r>
    </w:p>
    <w:p w14:paraId="61569181" w14:textId="4D69557A" w:rsidR="00C01E07" w:rsidRDefault="00B2341A" w:rsidP="00624109">
      <w:pPr>
        <w:rPr>
          <w:rFonts w:ascii="UD デジタル 教科書体 N-R" w:eastAsia="UD デジタル 教科書体 N-R"/>
          <w:sz w:val="22"/>
        </w:rPr>
      </w:pPr>
      <w:r>
        <w:rPr>
          <w:rFonts w:ascii="UD デジタル 教科書体 N-R" w:eastAsia="UD デジタル 教科書体 N-R" w:hint="eastAsia"/>
          <w:sz w:val="22"/>
        </w:rPr>
        <w:t xml:space="preserve">　</w:t>
      </w:r>
      <w:r w:rsidR="00624109" w:rsidRPr="00D56D8C">
        <w:rPr>
          <w:rFonts w:ascii="UD デジタル 教科書体 N-R" w:eastAsia="UD デジタル 教科書体 N-R" w:hint="eastAsia"/>
          <w:sz w:val="22"/>
        </w:rPr>
        <w:t>また、雇用する外国人等の家族に対しても、同様の支援に努めることが</w:t>
      </w:r>
      <w:r w:rsidR="00D175C5">
        <w:rPr>
          <w:rFonts w:ascii="UD デジタル 教科書体 N-R" w:eastAsia="UD デジタル 教科書体 N-R" w:hint="eastAsia"/>
          <w:sz w:val="22"/>
        </w:rPr>
        <w:t>求めら</w:t>
      </w:r>
      <w:r w:rsidR="00624109" w:rsidRPr="00D56D8C">
        <w:rPr>
          <w:rFonts w:ascii="UD デジタル 教科書体 N-R" w:eastAsia="UD デジタル 教科書体 N-R" w:hint="eastAsia"/>
          <w:sz w:val="22"/>
        </w:rPr>
        <w:t>れます。</w:t>
      </w:r>
    </w:p>
    <w:p w14:paraId="5D01039C" w14:textId="77777777" w:rsidR="00006972" w:rsidRDefault="00006972" w:rsidP="00C319B4">
      <w:pPr>
        <w:spacing w:line="160" w:lineRule="exact"/>
        <w:rPr>
          <w:rFonts w:ascii="UD デジタル 教科書体 N-R" w:eastAsia="UD デジタル 教科書体 N-R"/>
          <w:sz w:val="22"/>
        </w:rPr>
      </w:pPr>
    </w:p>
    <w:p w14:paraId="05C9C3A6" w14:textId="6567FCB5" w:rsidR="00624109" w:rsidRPr="00D56D8C" w:rsidRDefault="00624109" w:rsidP="00624109">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（６）府民</w:t>
      </w:r>
    </w:p>
    <w:p w14:paraId="630D2DD4" w14:textId="77777777" w:rsidR="00EF54EE" w:rsidRDefault="00D333E1"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府民は、「</w:t>
      </w:r>
      <w:r w:rsidR="00650788" w:rsidRPr="00D56D8C">
        <w:rPr>
          <w:rFonts w:ascii="UD デジタル 教科書体 N-R" w:eastAsia="UD デジタル 教科書体 N-R" w:hint="eastAsia"/>
          <w:sz w:val="22"/>
        </w:rPr>
        <w:t>ことばを学び、用いることは、すべての人に保障されるべき基本的な権利である</w:t>
      </w:r>
      <w:r w:rsidRPr="00D56D8C">
        <w:rPr>
          <w:rFonts w:ascii="UD デジタル 教科書体 N-R" w:eastAsia="UD デジタル 教科書体 N-R" w:hint="eastAsia"/>
          <w:sz w:val="22"/>
        </w:rPr>
        <w:t>」との理念を共有し、地域社会の担い手として、多文化共生の地域づくりに参画することが期待されます。</w:t>
      </w:r>
    </w:p>
    <w:p w14:paraId="4824C8DA" w14:textId="4C57E586" w:rsidR="00D333E1" w:rsidRPr="00D56D8C" w:rsidRDefault="00165B8C" w:rsidP="00E429F2">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識字・日本語学習を必要とする</w:t>
      </w:r>
      <w:r w:rsidR="00D333E1" w:rsidRPr="00D56D8C">
        <w:rPr>
          <w:rFonts w:ascii="UD デジタル 教科書体 N-R" w:eastAsia="UD デジタル 教科書体 N-R" w:hint="eastAsia"/>
          <w:sz w:val="22"/>
        </w:rPr>
        <w:t>住民は、自らの文化的背景や経験を活かしながら、学習</w:t>
      </w:r>
      <w:r w:rsidR="00995B64">
        <w:rPr>
          <w:rFonts w:ascii="UD デジタル 教科書体 N-R" w:eastAsia="UD デジタル 教科書体 N-R" w:hint="eastAsia"/>
          <w:sz w:val="22"/>
        </w:rPr>
        <w:t>活動</w:t>
      </w:r>
      <w:r w:rsidR="00D333E1" w:rsidRPr="00D56D8C">
        <w:rPr>
          <w:rFonts w:ascii="UD デジタル 教科書体 N-R" w:eastAsia="UD デジタル 教科書体 N-R" w:hint="eastAsia"/>
          <w:sz w:val="22"/>
        </w:rPr>
        <w:t>を通じて地域とのつながりを深め、安心して暮らし、主体的に</w:t>
      </w:r>
      <w:r w:rsidR="007662BC" w:rsidRPr="00D56D8C">
        <w:rPr>
          <w:rFonts w:ascii="UD デジタル 教科書体 N-R" w:eastAsia="UD デジタル 教科書体 N-R" w:hint="eastAsia"/>
          <w:sz w:val="22"/>
        </w:rPr>
        <w:t>社会参加</w:t>
      </w:r>
      <w:r w:rsidR="00995B64">
        <w:rPr>
          <w:rFonts w:ascii="UD デジタル 教科書体 N-R" w:eastAsia="UD デジタル 教科書体 N-R" w:hint="eastAsia"/>
          <w:sz w:val="22"/>
        </w:rPr>
        <w:t>することができるようになる</w:t>
      </w:r>
      <w:r w:rsidR="00D333E1" w:rsidRPr="00D56D8C">
        <w:rPr>
          <w:rFonts w:ascii="UD デジタル 教科書体 N-R" w:eastAsia="UD デジタル 教科書体 N-R" w:hint="eastAsia"/>
          <w:sz w:val="22"/>
        </w:rPr>
        <w:t>ことが望まれます。</w:t>
      </w:r>
    </w:p>
    <w:p w14:paraId="3F51D5CA" w14:textId="10C5B86E" w:rsidR="00D333E1" w:rsidRPr="00D56D8C" w:rsidRDefault="00165B8C" w:rsidP="00E429F2">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また、地域</w:t>
      </w:r>
      <w:r w:rsidR="00D333E1" w:rsidRPr="00D56D8C">
        <w:rPr>
          <w:rFonts w:ascii="UD デジタル 教科書体 N-R" w:eastAsia="UD デジタル 教科書体 N-R" w:hint="eastAsia"/>
          <w:sz w:val="22"/>
        </w:rPr>
        <w:t>住民は、識字・日本語教育が多様な文化を尊重し、活力ある共生社会の実現に資するとの理解のもと、「やさしい日本語」</w:t>
      </w:r>
      <w:r w:rsidR="001975AC">
        <w:rPr>
          <w:rFonts w:ascii="UD デジタル 教科書体 N-R" w:eastAsia="UD デジタル 教科書体 N-R" w:hint="eastAsia"/>
          <w:sz w:val="22"/>
        </w:rPr>
        <w:t>や</w:t>
      </w:r>
      <w:r w:rsidR="001975AC" w:rsidRPr="002948B6">
        <w:rPr>
          <w:rFonts w:ascii="UD デジタル 教科書体 N-R" w:eastAsia="UD デジタル 教科書体 N-R" w:hint="eastAsia"/>
          <w:sz w:val="22"/>
        </w:rPr>
        <w:t>「読み仮名表記」</w:t>
      </w:r>
      <w:r w:rsidR="001975AC">
        <w:rPr>
          <w:rFonts w:ascii="UD デジタル 教科書体 N-R" w:eastAsia="UD デジタル 教科書体 N-R" w:hint="eastAsia"/>
          <w:sz w:val="22"/>
        </w:rPr>
        <w:t>など</w:t>
      </w:r>
      <w:r w:rsidR="00D333E1" w:rsidRPr="00D56D8C">
        <w:rPr>
          <w:rFonts w:ascii="UD デジタル 教科書体 N-R" w:eastAsia="UD デジタル 教科書体 N-R" w:hint="eastAsia"/>
          <w:sz w:val="22"/>
        </w:rPr>
        <w:t>の活用や識字・日本語教室への</w:t>
      </w:r>
      <w:r w:rsidR="002037B9" w:rsidRPr="00D56D8C">
        <w:rPr>
          <w:rFonts w:ascii="UD デジタル 教科書体 N-R" w:eastAsia="UD デジタル 教科書体 N-R" w:hint="eastAsia"/>
          <w:sz w:val="22"/>
        </w:rPr>
        <w:t>参画</w:t>
      </w:r>
      <w:r w:rsidR="00D333E1" w:rsidRPr="00D56D8C">
        <w:rPr>
          <w:rFonts w:ascii="UD デジタル 教科書体 N-R" w:eastAsia="UD デジタル 教科書体 N-R" w:hint="eastAsia"/>
          <w:sz w:val="22"/>
        </w:rPr>
        <w:t>、地域活動を通じて、</w:t>
      </w:r>
      <w:r w:rsidR="00012E48" w:rsidRPr="00012E48">
        <w:rPr>
          <w:rFonts w:ascii="UD デジタル 教科書体 N-R" w:eastAsia="UD デジタル 教科書体 N-R" w:hint="eastAsia"/>
          <w:sz w:val="22"/>
        </w:rPr>
        <w:t>識字・日本語学習を必要とする住民</w:t>
      </w:r>
      <w:r w:rsidR="00D333E1" w:rsidRPr="00D56D8C">
        <w:rPr>
          <w:rFonts w:ascii="UD デジタル 教科書体 N-R" w:eastAsia="UD デジタル 教科書体 N-R" w:hint="eastAsia"/>
          <w:sz w:val="22"/>
        </w:rPr>
        <w:t>との相互理解と協働を促進することが期待されます。</w:t>
      </w:r>
    </w:p>
    <w:p w14:paraId="499C8EB8" w14:textId="6A4EEDF6" w:rsidR="009741EB" w:rsidRPr="00D56D8C" w:rsidRDefault="009741EB" w:rsidP="00624109">
      <w:pPr>
        <w:rPr>
          <w:rFonts w:ascii="UD デジタル 教科書体 N-R" w:eastAsia="UD デジタル 教科書体 N-R"/>
          <w:sz w:val="22"/>
        </w:rPr>
      </w:pPr>
    </w:p>
    <w:p w14:paraId="710BD5F9" w14:textId="77777777" w:rsidR="0079363C" w:rsidRPr="00D56D8C" w:rsidRDefault="0079363C" w:rsidP="00624109">
      <w:pPr>
        <w:rPr>
          <w:rFonts w:ascii="UD デジタル 教科書体 N-R" w:eastAsia="UD デジタル 教科書体 N-R"/>
          <w:sz w:val="22"/>
        </w:rPr>
      </w:pPr>
    </w:p>
    <w:p w14:paraId="03827739" w14:textId="3875B0FC" w:rsidR="003A1185" w:rsidRPr="00D56D8C" w:rsidRDefault="003A1185" w:rsidP="00624109">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 xml:space="preserve">４ </w:t>
      </w:r>
      <w:r w:rsidR="009012BB" w:rsidRPr="00D56D8C">
        <w:rPr>
          <w:rFonts w:ascii="UD デジタル 教科書体 N-R" w:eastAsia="UD デジタル 教科書体 N-R" w:hint="eastAsia"/>
          <w:b/>
          <w:bCs/>
          <w:color w:val="0070C0"/>
          <w:sz w:val="28"/>
          <w:szCs w:val="28"/>
        </w:rPr>
        <w:t>各主体</w:t>
      </w:r>
      <w:r w:rsidRPr="00D56D8C">
        <w:rPr>
          <w:rFonts w:ascii="UD デジタル 教科書体 N-R" w:eastAsia="UD デジタル 教科書体 N-R" w:hint="eastAsia"/>
          <w:b/>
          <w:bCs/>
          <w:color w:val="0070C0"/>
          <w:sz w:val="28"/>
          <w:szCs w:val="28"/>
        </w:rPr>
        <w:t>との連携</w:t>
      </w:r>
    </w:p>
    <w:p w14:paraId="6EAE3028" w14:textId="050C8FD4" w:rsidR="009741EB" w:rsidRPr="00D56D8C" w:rsidRDefault="009741EB" w:rsidP="00E429F2">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w:t>
      </w:r>
      <w:r w:rsidR="00C410D6">
        <w:rPr>
          <w:rFonts w:ascii="UD デジタル 教科書体 N-R" w:eastAsia="UD デジタル 教科書体 N-R" w:hint="eastAsia"/>
          <w:sz w:val="22"/>
        </w:rPr>
        <w:t>識字・</w:t>
      </w:r>
      <w:r w:rsidR="00C410D6" w:rsidRPr="00C410D6">
        <w:rPr>
          <w:rFonts w:ascii="UD デジタル 教科書体 N-R" w:eastAsia="UD デジタル 教科書体 N-R" w:hint="eastAsia"/>
          <w:sz w:val="22"/>
        </w:rPr>
        <w:t>日本語教育に関する市町村ごとの状況や教育現場の実情を</w:t>
      </w:r>
      <w:r w:rsidR="00C410D6">
        <w:rPr>
          <w:rFonts w:ascii="UD デジタル 教科書体 N-R" w:eastAsia="UD デジタル 教科書体 N-R" w:hint="eastAsia"/>
          <w:sz w:val="22"/>
        </w:rPr>
        <w:t>ふ</w:t>
      </w:r>
      <w:r w:rsidR="00C410D6" w:rsidRPr="00C410D6">
        <w:rPr>
          <w:rFonts w:ascii="UD デジタル 教科書体 N-R" w:eastAsia="UD デジタル 教科書体 N-R" w:hint="eastAsia"/>
          <w:sz w:val="22"/>
        </w:rPr>
        <w:t>まえ、</w:t>
      </w:r>
      <w:r w:rsidR="003437E6" w:rsidRPr="003437E6">
        <w:rPr>
          <w:rFonts w:ascii="UD デジタル 教科書体 N-R" w:eastAsia="UD デジタル 教科書体 N-R" w:hint="eastAsia"/>
          <w:sz w:val="22"/>
        </w:rPr>
        <w:t>関係部局が連携して</w:t>
      </w:r>
      <w:r w:rsidRPr="00D56D8C">
        <w:rPr>
          <w:rFonts w:ascii="UD デジタル 教科書体 N-R" w:eastAsia="UD デジタル 教科書体 N-R" w:hint="eastAsia"/>
          <w:sz w:val="22"/>
        </w:rPr>
        <w:t>、</w:t>
      </w:r>
      <w:r w:rsidR="002705F8" w:rsidRPr="00D56D8C">
        <w:rPr>
          <w:rFonts w:ascii="UD デジタル 教科書体 N-R" w:eastAsia="UD デジタル 教科書体 N-R" w:hint="eastAsia"/>
          <w:sz w:val="22"/>
        </w:rPr>
        <w:t>国、市町村、国際交流協会、関係機関、関係団体、事業主、府民</w:t>
      </w:r>
      <w:r w:rsidRPr="00D56D8C">
        <w:rPr>
          <w:rFonts w:ascii="UD デジタル 教科書体 N-R" w:eastAsia="UD デジタル 教科書体 N-R" w:hint="eastAsia"/>
          <w:sz w:val="22"/>
        </w:rPr>
        <w:t>など、識字・日本語教育に携わる各主体と連携し、</w:t>
      </w:r>
      <w:r w:rsidR="00C410D6" w:rsidRPr="00C410D6">
        <w:rPr>
          <w:rFonts w:ascii="UD デジタル 教科書体 N-R" w:eastAsia="UD デジタル 教科書体 N-R" w:hint="eastAsia"/>
          <w:sz w:val="22"/>
        </w:rPr>
        <w:t>必要な調整・支援体制を整えます</w:t>
      </w:r>
      <w:r w:rsidRPr="00D56D8C">
        <w:rPr>
          <w:rFonts w:ascii="UD デジタル 教科書体 N-R" w:eastAsia="UD デジタル 教科書体 N-R" w:hint="eastAsia"/>
          <w:sz w:val="22"/>
        </w:rPr>
        <w:t>。</w:t>
      </w:r>
    </w:p>
    <w:p w14:paraId="42F6E9F5" w14:textId="3FB4401F" w:rsidR="00DB0F80" w:rsidRPr="00D56D8C" w:rsidRDefault="009741EB" w:rsidP="00C01E07">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また、</w:t>
      </w:r>
      <w:r w:rsidR="002705F8" w:rsidRPr="00D56D8C">
        <w:rPr>
          <w:rFonts w:ascii="UD デジタル 教科書体 N-R" w:eastAsia="UD デジタル 教科書体 N-R" w:hint="eastAsia"/>
          <w:sz w:val="22"/>
        </w:rPr>
        <w:t>市町村や</w:t>
      </w:r>
      <w:r w:rsidRPr="00D56D8C">
        <w:rPr>
          <w:rFonts w:ascii="UD デジタル 教科書体 N-R" w:eastAsia="UD デジタル 教科書体 N-R" w:hint="eastAsia"/>
          <w:sz w:val="22"/>
        </w:rPr>
        <w:t>関係団体等との情報共有、人材育成、事業の連携・協働を通じて、府内全域における識字・日本語教育の推進を図り、</w:t>
      </w:r>
      <w:r w:rsidR="00C53997">
        <w:rPr>
          <w:rFonts w:ascii="UD デジタル 教科書体 N-R" w:eastAsia="UD デジタル 教科書体 N-R" w:hint="eastAsia"/>
          <w:sz w:val="22"/>
        </w:rPr>
        <w:t>だれ</w:t>
      </w:r>
      <w:r w:rsidR="009012BB" w:rsidRPr="00D56D8C">
        <w:rPr>
          <w:rFonts w:ascii="UD デジタル 教科書体 N-R" w:eastAsia="UD デジタル 教科書体 N-R" w:hint="eastAsia"/>
          <w:sz w:val="22"/>
        </w:rPr>
        <w:t>もがことばを学び、安心して暮らし、</w:t>
      </w:r>
      <w:r w:rsidR="007662BC" w:rsidRPr="00D56D8C">
        <w:rPr>
          <w:rFonts w:ascii="UD デジタル 教科書体 N-R" w:eastAsia="UD デジタル 教科書体 N-R" w:hint="eastAsia"/>
          <w:sz w:val="22"/>
        </w:rPr>
        <w:t>主体的に社会参加</w:t>
      </w:r>
      <w:r w:rsidRPr="00D56D8C">
        <w:rPr>
          <w:rFonts w:ascii="UD デジタル 教科書体 N-R" w:eastAsia="UD デジタル 教科書体 N-R" w:hint="eastAsia"/>
          <w:sz w:val="22"/>
        </w:rPr>
        <w:t>できる環境づくりを支えます。</w:t>
      </w:r>
      <w:r w:rsidR="00DB0F80" w:rsidRPr="00D56D8C">
        <w:rPr>
          <w:rFonts w:ascii="UD デジタル 教科書体 N-R" w:eastAsia="UD デジタル 教科書体 N-R"/>
          <w:sz w:val="22"/>
        </w:rPr>
        <w:br w:type="page"/>
      </w:r>
    </w:p>
    <w:p w14:paraId="56896F9E" w14:textId="5FB2FECD" w:rsidR="009B29AD" w:rsidRPr="00D56D8C" w:rsidRDefault="009B29AD" w:rsidP="009B29AD">
      <w:pPr>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lastRenderedPageBreak/>
        <w:t>第</w:t>
      </w:r>
      <w:r w:rsidR="00AE5417" w:rsidRPr="00D56D8C">
        <w:rPr>
          <w:rFonts w:ascii="UD デジタル 教科書体 N-R" w:eastAsia="UD デジタル 教科書体 N-R" w:hint="eastAsia"/>
          <w:b/>
          <w:bCs/>
          <w:color w:val="0070C0"/>
          <w:sz w:val="36"/>
          <w:szCs w:val="36"/>
        </w:rPr>
        <w:t>３</w:t>
      </w:r>
      <w:r w:rsidRPr="00D56D8C">
        <w:rPr>
          <w:rFonts w:ascii="UD デジタル 教科書体 N-R" w:eastAsia="UD デジタル 教科書体 N-R" w:hint="eastAsia"/>
          <w:b/>
          <w:bCs/>
          <w:color w:val="0070C0"/>
          <w:sz w:val="36"/>
          <w:szCs w:val="36"/>
        </w:rPr>
        <w:t>章 識字・日本語教育の推進の内容に関する事項</w:t>
      </w:r>
    </w:p>
    <w:p w14:paraId="4A8929E0" w14:textId="6A9B9351" w:rsidR="009B29AD" w:rsidRPr="00D56D8C" w:rsidRDefault="009B29AD" w:rsidP="009B29AD">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t>１ 識字・日本語教育による学習機会の充実</w:t>
      </w:r>
    </w:p>
    <w:p w14:paraId="166D6E69" w14:textId="74DDF81D" w:rsidR="009B29AD" w:rsidRPr="00D56D8C" w:rsidRDefault="009B29AD" w:rsidP="009B29AD">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（１）外国につながりのある幼児、児童、生徒等の学習機会の充実</w:t>
      </w:r>
    </w:p>
    <w:p w14:paraId="77A88A8E" w14:textId="7314504C" w:rsidR="00227791"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大阪府内では、外国につながりのある子どもたちが年々増加しており、その教育環境は言語・文化・生活背景の多様化により、ますます複雑化しています。令和</w:t>
      </w:r>
      <w:r w:rsidR="000B073B" w:rsidRPr="00D56D8C">
        <w:rPr>
          <w:rFonts w:ascii="UD デジタル 教科書体 N-R" w:eastAsia="UD デジタル 教科書体 N-R" w:hint="eastAsia"/>
          <w:sz w:val="22"/>
        </w:rPr>
        <w:t>５（2</w:t>
      </w:r>
      <w:r w:rsidR="000B073B" w:rsidRPr="00D56D8C">
        <w:rPr>
          <w:rFonts w:ascii="UD デジタル 教科書体 N-R" w:eastAsia="UD デジタル 教科書体 N-R"/>
          <w:sz w:val="22"/>
        </w:rPr>
        <w:t>023</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度において、日本語指導が必要とされる児童生徒は、小学校で3,015人（義務教育学校前期課程を含む）、中学校で1,520人（同後期課程を含む）、高等学校で505人に上り、合計で5,040人が日本語指導を必要としています</w:t>
      </w:r>
      <w:r w:rsidR="00BF2A0B">
        <w:rPr>
          <w:rStyle w:val="af3"/>
          <w:rFonts w:ascii="UD デジタル 教科書体 N-R" w:eastAsia="UD デジタル 教科書体 N-R"/>
          <w:sz w:val="22"/>
        </w:rPr>
        <w:footnoteReference w:id="9"/>
      </w:r>
      <w:r w:rsidRPr="00D56D8C">
        <w:rPr>
          <w:rFonts w:ascii="UD デジタル 教科書体 N-R" w:eastAsia="UD デジタル 教科書体 N-R" w:hint="eastAsia"/>
          <w:sz w:val="22"/>
        </w:rPr>
        <w:t>。これは、教育現場において言語支援の必要性が広範かつ継続的に存在していることを示しています。</w:t>
      </w:r>
    </w:p>
    <w:p w14:paraId="6082689E" w14:textId="010CCDCA" w:rsidR="00227791"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さらに、令和</w:t>
      </w:r>
      <w:r w:rsidR="000B073B" w:rsidRPr="00D56D8C">
        <w:rPr>
          <w:rFonts w:ascii="UD デジタル 教科書体 N-R" w:eastAsia="UD デジタル 教科書体 N-R" w:hint="eastAsia"/>
          <w:sz w:val="22"/>
        </w:rPr>
        <w:t>６（2</w:t>
      </w:r>
      <w:r w:rsidR="000B073B" w:rsidRPr="00D56D8C">
        <w:rPr>
          <w:rFonts w:ascii="UD デジタル 教科書体 N-R" w:eastAsia="UD デジタル 教科書体 N-R"/>
          <w:sz w:val="22"/>
        </w:rPr>
        <w:t>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年度</w:t>
      </w:r>
      <w:r w:rsidR="00750960">
        <w:rPr>
          <w:rFonts w:ascii="UD デジタル 教科書体 N-R" w:eastAsia="UD デジタル 教科書体 N-R" w:hint="eastAsia"/>
          <w:sz w:val="22"/>
        </w:rPr>
        <w:t>における</w:t>
      </w:r>
      <w:r w:rsidR="002922DD" w:rsidRPr="002922DD">
        <w:rPr>
          <w:rFonts w:ascii="UD デジタル 教科書体 N-R" w:eastAsia="UD デジタル 教科書体 N-R" w:hint="eastAsia"/>
          <w:sz w:val="22"/>
        </w:rPr>
        <w:t>外国人の子供の就学状況</w:t>
      </w:r>
      <w:r w:rsidR="00750960">
        <w:rPr>
          <w:rFonts w:ascii="UD デジタル 教科書体 N-R" w:eastAsia="UD デジタル 教科書体 N-R" w:hint="eastAsia"/>
          <w:sz w:val="22"/>
        </w:rPr>
        <w:t>を見ると</w:t>
      </w:r>
      <w:r w:rsidRPr="00D56D8C">
        <w:rPr>
          <w:rFonts w:ascii="UD デジタル 教科書体 N-R" w:eastAsia="UD デジタル 教科書体 N-R" w:hint="eastAsia"/>
          <w:sz w:val="22"/>
        </w:rPr>
        <w:t>、</w:t>
      </w:r>
      <w:r w:rsidR="00750960">
        <w:rPr>
          <w:rFonts w:ascii="UD デジタル 教科書体 N-R" w:eastAsia="UD デジタル 教科書体 N-R" w:hint="eastAsia"/>
          <w:sz w:val="22"/>
        </w:rPr>
        <w:t>大阪府では、</w:t>
      </w:r>
      <w:r w:rsidRPr="00D56D8C">
        <w:rPr>
          <w:rFonts w:ascii="UD デジタル 教科書体 N-R" w:eastAsia="UD デジタル 教科書体 N-R" w:hint="eastAsia"/>
          <w:sz w:val="22"/>
        </w:rPr>
        <w:t>不就学の子どもが27人、就学状況が確認できていない子どもが999人存在しており</w:t>
      </w:r>
      <w:r w:rsidR="00B63A45">
        <w:rPr>
          <w:rStyle w:val="af3"/>
          <w:rFonts w:ascii="UD デジタル 教科書体 N-R" w:eastAsia="UD デジタル 教科書体 N-R"/>
          <w:sz w:val="22"/>
        </w:rPr>
        <w:footnoteReference w:id="10"/>
      </w:r>
      <w:r w:rsidRPr="00D56D8C">
        <w:rPr>
          <w:rFonts w:ascii="UD デジタル 教科書体 N-R" w:eastAsia="UD デジタル 教科書体 N-R" w:hint="eastAsia"/>
          <w:sz w:val="22"/>
        </w:rPr>
        <w:t>、教育機会の保障に向けたさらなる支援が求められています。これらの子どもたちは、出身国・地域や母語・母文化、家庭内での言語環境、来日年齢</w:t>
      </w:r>
      <w:r w:rsidR="00156CA9" w:rsidRPr="00D56D8C">
        <w:rPr>
          <w:rFonts w:ascii="UD デジタル 教科書体 N-R" w:eastAsia="UD デジタル 教科書体 N-R" w:hint="eastAsia"/>
          <w:sz w:val="22"/>
        </w:rPr>
        <w:t>、在留資格、保護者の就労状況など、さまざまな要因が重なり合う</w:t>
      </w:r>
      <w:r w:rsidR="003616A4">
        <w:rPr>
          <w:rFonts w:ascii="UD デジタル 教科書体 N-R" w:eastAsia="UD デジタル 教科書体 N-R" w:hint="eastAsia"/>
          <w:sz w:val="22"/>
        </w:rPr>
        <w:t>なか</w:t>
      </w:r>
      <w:r w:rsidR="00156CA9" w:rsidRPr="00D56D8C">
        <w:rPr>
          <w:rFonts w:ascii="UD デジタル 教科書体 N-R" w:eastAsia="UD デジタル 教科書体 N-R" w:hint="eastAsia"/>
          <w:sz w:val="22"/>
        </w:rPr>
        <w:t>で生活しており、特定地域への集住化と散在化の両方が進行していることから、地域ごとの教育ニーズも一層多様かつ複雑になっています。</w:t>
      </w:r>
    </w:p>
    <w:p w14:paraId="70383D58" w14:textId="77777777" w:rsidR="00156CA9"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教育は、すべての子どもにとって成長の基盤であり、社会とのつながりを築く重要な手段です。外国につながりのある子どもたちが、言葉の壁や制度の理解不足</w:t>
      </w:r>
      <w:r w:rsidR="00156CA9" w:rsidRPr="00D56D8C">
        <w:rPr>
          <w:rFonts w:ascii="UD デジタル 教科書体 N-R" w:eastAsia="UD デジタル 教科書体 N-R" w:hint="eastAsia"/>
          <w:sz w:val="22"/>
        </w:rPr>
        <w:t>、孤立感など</w:t>
      </w:r>
      <w:r w:rsidRPr="00D56D8C">
        <w:rPr>
          <w:rFonts w:ascii="UD デジタル 教科書体 N-R" w:eastAsia="UD デジタル 教科書体 N-R" w:hint="eastAsia"/>
          <w:sz w:val="22"/>
        </w:rPr>
        <w:t>によって学びの機会を失うことがないよう、</w:t>
      </w:r>
      <w:r w:rsidR="00DB3BDC" w:rsidRPr="00D56D8C">
        <w:rPr>
          <w:rFonts w:ascii="UD デジタル 教科書体 N-R" w:eastAsia="UD デジタル 教科書体 N-R" w:hint="eastAsia"/>
          <w:sz w:val="22"/>
        </w:rPr>
        <w:t>教育現場だけでなく、</w:t>
      </w:r>
      <w:r w:rsidR="00156CA9" w:rsidRPr="00D56D8C">
        <w:rPr>
          <w:rFonts w:ascii="UD デジタル 教科書体 N-R" w:eastAsia="UD デジタル 教科書体 N-R" w:hint="eastAsia"/>
          <w:sz w:val="22"/>
        </w:rPr>
        <w:t>家庭や地域、行政、そして社会全体が連携し、子ども一人ひとりの状況に寄り添った支援を行うこと</w:t>
      </w:r>
      <w:r w:rsidR="00DB3BDC" w:rsidRPr="00D56D8C">
        <w:rPr>
          <w:rFonts w:ascii="UD デジタル 教科書体 N-R" w:eastAsia="UD デジタル 教科書体 N-R" w:hint="eastAsia"/>
          <w:sz w:val="22"/>
        </w:rPr>
        <w:t>が望まれます。</w:t>
      </w:r>
    </w:p>
    <w:p w14:paraId="0945C0B0" w14:textId="31495E9E" w:rsidR="00227791" w:rsidRPr="00D56D8C" w:rsidRDefault="00227791" w:rsidP="0079363C">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大阪府では、こうした状況を</w:t>
      </w:r>
      <w:r w:rsidR="00B55D98">
        <w:rPr>
          <w:rFonts w:ascii="UD デジタル 教科書体 N-R" w:eastAsia="UD デジタル 教科書体 N-R" w:hint="eastAsia"/>
          <w:sz w:val="22"/>
        </w:rPr>
        <w:t>ふまえ</w:t>
      </w:r>
      <w:r w:rsidRPr="00D56D8C">
        <w:rPr>
          <w:rFonts w:ascii="UD デジタル 教科書体 N-R" w:eastAsia="UD デジタル 教科書体 N-R" w:hint="eastAsia"/>
          <w:sz w:val="22"/>
        </w:rPr>
        <w:t>、すべての子どもが安心して学び、自己の可能性を伸ばしていけるよう、以下の施策を推進します。</w:t>
      </w:r>
    </w:p>
    <w:p w14:paraId="53FDDBE1" w14:textId="77777777" w:rsidR="00227791" w:rsidRPr="00D56D8C" w:rsidRDefault="00227791" w:rsidP="00227791">
      <w:pPr>
        <w:rPr>
          <w:rFonts w:ascii="UD デジタル 教科書体 N-R" w:eastAsia="UD デジタル 教科書体 N-R"/>
          <w:b/>
          <w:bCs/>
          <w:sz w:val="22"/>
        </w:rPr>
      </w:pPr>
    </w:p>
    <w:p w14:paraId="46375600"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就学促進の支援</w:t>
      </w:r>
    </w:p>
    <w:p w14:paraId="6BF7CA6D" w14:textId="2FF6593A" w:rsidR="00724EA3" w:rsidRDefault="006E176E" w:rsidP="00724EA3">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外国につながりのある子どもが義務教育を受ける機会を確保するため、市町村と連携し、</w:t>
      </w:r>
      <w:r w:rsidR="00122BFE" w:rsidRPr="00122BFE">
        <w:rPr>
          <w:rFonts w:ascii="UD デジタル 教科書体 N-R" w:eastAsia="UD デジタル 教科書体 N-R" w:hint="eastAsia"/>
          <w:sz w:val="22"/>
        </w:rPr>
        <w:t>就学前から義務教育への円滑な接続を</w:t>
      </w:r>
      <w:r w:rsidR="002922DD">
        <w:rPr>
          <w:rFonts w:ascii="UD デジタル 教科書体 N-R" w:eastAsia="UD デジタル 教科書体 N-R" w:hint="eastAsia"/>
          <w:sz w:val="22"/>
        </w:rPr>
        <w:t>考慮し</w:t>
      </w:r>
      <w:r w:rsidR="00122BFE" w:rsidRPr="00122BFE">
        <w:rPr>
          <w:rFonts w:ascii="UD デジタル 教科書体 N-R" w:eastAsia="UD デジタル 教科書体 N-R" w:hint="eastAsia"/>
          <w:sz w:val="22"/>
        </w:rPr>
        <w:t>つつ、</w:t>
      </w:r>
      <w:r w:rsidRPr="00D56D8C">
        <w:rPr>
          <w:rFonts w:ascii="UD デジタル 教科書体 N-R" w:eastAsia="UD デジタル 教科書体 N-R" w:hint="eastAsia"/>
          <w:sz w:val="22"/>
        </w:rPr>
        <w:t>未就学児童の把握、就学状況の確認、保護者への情報提供を通じて、教育機会の保障に努めます。</w:t>
      </w:r>
      <w:r w:rsidR="00083340" w:rsidRPr="00D56D8C">
        <w:rPr>
          <w:rFonts w:ascii="UD デジタル 教科書体 N-R" w:eastAsia="UD デジタル 教科書体 N-R" w:hint="eastAsia"/>
          <w:sz w:val="22"/>
        </w:rPr>
        <w:t>多言語</w:t>
      </w:r>
      <w:r w:rsidR="00F4742F" w:rsidRPr="00D56D8C">
        <w:rPr>
          <w:rFonts w:ascii="UD デジタル 教科書体 N-R" w:eastAsia="UD デジタル 教科書体 N-R" w:hint="eastAsia"/>
          <w:sz w:val="22"/>
        </w:rPr>
        <w:t>による就学案内の送付や、返信がない場合の家庭訪問など、各市町村の工夫された取組を広く共有し、就学支援の充実を図ります。</w:t>
      </w:r>
    </w:p>
    <w:p w14:paraId="18C9D293"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3881942D"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受入れ体制の整備</w:t>
      </w:r>
    </w:p>
    <w:p w14:paraId="745A9395" w14:textId="0EB1DA37" w:rsidR="00227791" w:rsidRDefault="004074D3"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学校現場における通訳・翻訳支援、相談窓口の設置</w:t>
      </w:r>
      <w:r w:rsidR="002922DD" w:rsidRPr="002922DD">
        <w:rPr>
          <w:rFonts w:ascii="UD デジタル 教科書体 N-R" w:eastAsia="UD デジタル 教科書体 N-R" w:hint="eastAsia"/>
          <w:sz w:val="22"/>
        </w:rPr>
        <w:t>、</w:t>
      </w:r>
      <w:r w:rsidR="002922DD" w:rsidRPr="002922DD">
        <w:rPr>
          <w:rFonts w:ascii="UD デジタル 教科書体 N-R" w:eastAsia="UD デジタル 教科書体 N-R"/>
          <w:sz w:val="22"/>
        </w:rPr>
        <w:t>WEBサイト等における多言語での情報発信</w:t>
      </w:r>
      <w:r w:rsidRPr="00D56D8C">
        <w:rPr>
          <w:rFonts w:ascii="UD デジタル 教科書体 N-R" w:eastAsia="UD デジタル 教科書体 N-R" w:hint="eastAsia"/>
          <w:sz w:val="22"/>
        </w:rPr>
        <w:t>、教職員等への研修などを通じて、外国</w:t>
      </w:r>
      <w:r w:rsidR="00C27331" w:rsidRPr="00D56D8C">
        <w:rPr>
          <w:rFonts w:ascii="UD デジタル 教科書体 N-R" w:eastAsia="UD デジタル 教科書体 N-R" w:hint="eastAsia"/>
          <w:sz w:val="22"/>
        </w:rPr>
        <w:t>につながりのある</w:t>
      </w:r>
      <w:r w:rsidRPr="00D56D8C">
        <w:rPr>
          <w:rFonts w:ascii="UD デジタル 教科書体 N-R" w:eastAsia="UD デジタル 教科書体 N-R" w:hint="eastAsia"/>
          <w:sz w:val="22"/>
        </w:rPr>
        <w:t>児童生徒</w:t>
      </w:r>
      <w:r w:rsidR="00E362D0"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の受入れに必要な体制を整備し、安心して学べる環境づくりを</w:t>
      </w:r>
      <w:r w:rsidR="00A152F2" w:rsidRPr="00D56D8C">
        <w:rPr>
          <w:rFonts w:ascii="UD デジタル 教科書体 N-R" w:eastAsia="UD デジタル 教科書体 N-R" w:hint="eastAsia"/>
          <w:sz w:val="22"/>
        </w:rPr>
        <w:t>推進</w:t>
      </w:r>
      <w:r w:rsidRPr="00D56D8C">
        <w:rPr>
          <w:rFonts w:ascii="UD デジタル 教科書体 N-R" w:eastAsia="UD デジタル 教科書体 N-R" w:hint="eastAsia"/>
          <w:sz w:val="22"/>
        </w:rPr>
        <w:t>します。</w:t>
      </w:r>
      <w:r w:rsidR="00F4742F" w:rsidRPr="00D56D8C">
        <w:rPr>
          <w:rFonts w:ascii="UD デジタル 教科書体 N-R" w:eastAsia="UD デジタル 教科書体 N-R" w:hint="eastAsia"/>
          <w:sz w:val="22"/>
        </w:rPr>
        <w:t>あわ</w:t>
      </w:r>
      <w:r w:rsidR="00F4742F" w:rsidRPr="00D56D8C">
        <w:rPr>
          <w:rFonts w:ascii="UD デジタル 教科書体 N-R" w:eastAsia="UD デジタル 教科書体 N-R" w:hint="eastAsia"/>
          <w:sz w:val="22"/>
        </w:rPr>
        <w:lastRenderedPageBreak/>
        <w:t>せて、優れた実践事例の共有や学校間の連携を促進するため、ICTの活用を含め、情報交換のためのネットワークづくりを進めます。</w:t>
      </w:r>
    </w:p>
    <w:p w14:paraId="09868328"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1B9B055F"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日本語指導の充実</w:t>
      </w:r>
    </w:p>
    <w:p w14:paraId="17CA0E91" w14:textId="37F922DD" w:rsidR="00227791" w:rsidRDefault="006E176E"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日本語指導が必要な児童生徒に対して、個別の学習支援計画の策定、専門人材の配置、</w:t>
      </w:r>
      <w:r w:rsidR="00724350" w:rsidRPr="00D56D8C">
        <w:rPr>
          <w:rFonts w:ascii="UD デジタル 教科書体 N-R" w:eastAsia="UD デジタル 教科書体 N-R" w:hint="eastAsia"/>
          <w:sz w:val="22"/>
        </w:rPr>
        <w:t>特別の教育課程</w:t>
      </w:r>
      <w:r w:rsidR="00683D88" w:rsidRPr="00D56D8C">
        <w:rPr>
          <w:rFonts w:ascii="UD デジタル 教科書体 N-R" w:eastAsia="UD デジタル 教科書体 N-R" w:hint="eastAsia"/>
          <w:sz w:val="22"/>
        </w:rPr>
        <w:t>の編成</w:t>
      </w:r>
      <w:r w:rsidR="00724350"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指導方法の工夫</w:t>
      </w:r>
      <w:r w:rsidR="00724350" w:rsidRPr="00D56D8C">
        <w:rPr>
          <w:rFonts w:ascii="UD デジタル 教科書体 N-R" w:eastAsia="UD デジタル 教科書体 N-R" w:hint="eastAsia"/>
          <w:sz w:val="22"/>
        </w:rPr>
        <w:t>など</w:t>
      </w:r>
      <w:r w:rsidRPr="00D56D8C">
        <w:rPr>
          <w:rFonts w:ascii="UD デジタル 教科書体 N-R" w:eastAsia="UD デジタル 教科書体 N-R" w:hint="eastAsia"/>
          <w:sz w:val="22"/>
        </w:rPr>
        <w:t>を通じて、言語習得と教科学習の定着を図ります。ことばの支援は、学力の基盤であると同時に、学校生活への適応や自己肯定感の形成にも直結する重要な要素である</w:t>
      </w:r>
      <w:r w:rsidR="00422067" w:rsidRPr="00D56D8C">
        <w:rPr>
          <w:rFonts w:ascii="UD デジタル 教科書体 N-R" w:eastAsia="UD デジタル 教科書体 N-R" w:hint="eastAsia"/>
          <w:sz w:val="22"/>
        </w:rPr>
        <w:t>ため</w:t>
      </w:r>
      <w:r w:rsidRPr="00D56D8C">
        <w:rPr>
          <w:rFonts w:ascii="UD デジタル 教科書体 N-R" w:eastAsia="UD デジタル 教科書体 N-R" w:hint="eastAsia"/>
          <w:sz w:val="22"/>
        </w:rPr>
        <w:t>、</w:t>
      </w:r>
      <w:r w:rsidR="007150BC" w:rsidRPr="00D56D8C">
        <w:rPr>
          <w:rFonts w:ascii="UD デジタル 教科書体 N-R" w:eastAsia="UD デジタル 教科書体 N-R" w:hint="eastAsia"/>
          <w:sz w:val="22"/>
        </w:rPr>
        <w:t>学校</w:t>
      </w:r>
      <w:r w:rsidRPr="00D56D8C">
        <w:rPr>
          <w:rFonts w:ascii="UD デジタル 教科書体 N-R" w:eastAsia="UD デジタル 教科書体 N-R" w:hint="eastAsia"/>
          <w:sz w:val="22"/>
        </w:rPr>
        <w:t>現場と連携し、きめ細かな支援の充実に取り組みます。</w:t>
      </w:r>
      <w:r w:rsidR="002922DD" w:rsidRPr="002922DD">
        <w:rPr>
          <w:rFonts w:ascii="UD デジタル 教科書体 N-R" w:eastAsia="UD デジタル 教科書体 N-R" w:hint="eastAsia"/>
          <w:sz w:val="22"/>
        </w:rPr>
        <w:t>また、日本語指導の充実を図るために教職員への研修機会を提供します。</w:t>
      </w:r>
    </w:p>
    <w:p w14:paraId="0AE5F756"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2223E1D3"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教科</w:t>
      </w:r>
      <w:r w:rsidR="006E176E" w:rsidRPr="00D56D8C">
        <w:rPr>
          <w:rFonts w:ascii="UD デジタル 教科書体 N-R" w:eastAsia="UD デジタル 教科書体 N-R" w:hint="eastAsia"/>
          <w:b/>
          <w:bCs/>
          <w:color w:val="0070C0"/>
          <w:sz w:val="22"/>
        </w:rPr>
        <w:t>指導、生徒指導、</w:t>
      </w:r>
      <w:r w:rsidRPr="00D56D8C">
        <w:rPr>
          <w:rFonts w:ascii="UD デジタル 教科書体 N-R" w:eastAsia="UD デジタル 教科書体 N-R" w:hint="eastAsia"/>
          <w:b/>
          <w:bCs/>
          <w:color w:val="0070C0"/>
          <w:sz w:val="22"/>
        </w:rPr>
        <w:t>進路指導の</w:t>
      </w:r>
      <w:r w:rsidR="006E176E" w:rsidRPr="00D56D8C">
        <w:rPr>
          <w:rFonts w:ascii="UD デジタル 教科書体 N-R" w:eastAsia="UD デジタル 教科書体 N-R" w:hint="eastAsia"/>
          <w:b/>
          <w:bCs/>
          <w:color w:val="0070C0"/>
          <w:sz w:val="22"/>
        </w:rPr>
        <w:t>充実</w:t>
      </w:r>
    </w:p>
    <w:p w14:paraId="62EB8F69" w14:textId="7AC7D4FD" w:rsidR="00227791" w:rsidRDefault="00227791"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日本語の理解に加え、</w:t>
      </w:r>
      <w:r w:rsidR="006E176E" w:rsidRPr="00D56D8C">
        <w:rPr>
          <w:rFonts w:ascii="UD デジタル 教科書体 N-R" w:eastAsia="UD デジタル 教科書体 N-R" w:hint="eastAsia"/>
          <w:sz w:val="22"/>
        </w:rPr>
        <w:t>教科内容の理解を支える支援、</w:t>
      </w:r>
      <w:r w:rsidRPr="00D56D8C">
        <w:rPr>
          <w:rFonts w:ascii="UD デジタル 教科書体 N-R" w:eastAsia="UD デジタル 教科書体 N-R" w:hint="eastAsia"/>
          <w:sz w:val="22"/>
        </w:rPr>
        <w:t>学校生活への適応、進学・就職に向けた進路指導など、子どもの将来を見据えた包括的な教育支援を行います。</w:t>
      </w:r>
      <w:r w:rsidR="00B34FFF" w:rsidRPr="00D56D8C">
        <w:rPr>
          <w:rFonts w:ascii="UD デジタル 教科書体 N-R" w:eastAsia="UD デジタル 教科書体 N-R" w:hint="eastAsia"/>
          <w:sz w:val="22"/>
        </w:rPr>
        <w:t>あわせて、児童生徒</w:t>
      </w:r>
      <w:r w:rsidR="00E362D0" w:rsidRPr="00D56D8C">
        <w:rPr>
          <w:rFonts w:ascii="UD デジタル 教科書体 N-R" w:eastAsia="UD デジタル 教科書体 N-R" w:hint="eastAsia"/>
          <w:sz w:val="22"/>
        </w:rPr>
        <w:t>等</w:t>
      </w:r>
      <w:r w:rsidR="00B34FFF" w:rsidRPr="00D56D8C">
        <w:rPr>
          <w:rFonts w:ascii="UD デジタル 教科書体 N-R" w:eastAsia="UD デジタル 教科書体 N-R" w:hint="eastAsia"/>
          <w:sz w:val="22"/>
        </w:rPr>
        <w:t>が将来の進路を自ら選択し、自己実現を図ることができるよう、関係機関と連携したキャリア教育の充実を図ります。</w:t>
      </w:r>
    </w:p>
    <w:p w14:paraId="276A8CA0"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49D3DD73"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母語・母文化の尊重</w:t>
      </w:r>
    </w:p>
    <w:p w14:paraId="79A8C127" w14:textId="0DBFCD08" w:rsidR="00227791" w:rsidRDefault="00B34FFF"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外国につながりのある児童生徒</w:t>
      </w:r>
      <w:r w:rsidR="00E362D0"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のアイデンティティ形成を支えるため、母語による学習支援や母文化の理解促進を図ります。また、児童生徒</w:t>
      </w:r>
      <w:r w:rsidR="00E362D0"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が自らのルーツに誇りを</w:t>
      </w:r>
      <w:r w:rsidR="00BB0D57">
        <w:rPr>
          <w:rFonts w:ascii="UD デジタル 教科書体 N-R" w:eastAsia="UD デジタル 教科書体 N-R" w:hint="eastAsia"/>
          <w:sz w:val="22"/>
        </w:rPr>
        <w:t>もち</w:t>
      </w:r>
      <w:r w:rsidRPr="00D56D8C">
        <w:rPr>
          <w:rFonts w:ascii="UD デジタル 教科書体 N-R" w:eastAsia="UD デジタル 教科書体 N-R" w:hint="eastAsia"/>
          <w:sz w:val="22"/>
        </w:rPr>
        <w:t>、本名を安心して使用できるような環境づくりにも取り組みます。すべての子どもが多文化共生の感覚を育めるよう、互いの文化や価値観を尊重し合いながら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学び合える場づくりを進めます。</w:t>
      </w:r>
    </w:p>
    <w:p w14:paraId="57B8CA39"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4451FB8A" w14:textId="77777777" w:rsidR="0079363C"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保護者への支援と情報提供</w:t>
      </w:r>
    </w:p>
    <w:p w14:paraId="5625DB99" w14:textId="46E452DF" w:rsidR="00227791" w:rsidRDefault="0065425F" w:rsidP="0079363C">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保護者が教育制度や学校</w:t>
      </w:r>
      <w:r w:rsidR="001E7731">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の取組を理解し、家庭と学校</w:t>
      </w:r>
      <w:r w:rsidR="001E7731">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が信頼関係を築きながら、子どもの学びを支えられるよう、やさしい日本語や多言語資料を活用した情報提供と相談支援の充実を図ります。</w:t>
      </w:r>
    </w:p>
    <w:p w14:paraId="424E3278"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04957699" w14:textId="4A18910A" w:rsidR="00734810" w:rsidRPr="00D56D8C" w:rsidRDefault="00E845FD" w:rsidP="0079363C">
      <w:pPr>
        <w:pStyle w:val="a9"/>
        <w:numPr>
          <w:ilvl w:val="0"/>
          <w:numId w:val="4"/>
        </w:numPr>
        <w:rPr>
          <w:rFonts w:ascii="UD デジタル 教科書体 N-R" w:eastAsia="UD デジタル 教科書体 N-R"/>
          <w:b/>
          <w:bCs/>
          <w:color w:val="0070C0"/>
          <w:sz w:val="22"/>
        </w:rPr>
      </w:pPr>
      <w:r>
        <w:rPr>
          <w:rFonts w:ascii="UD デジタル 教科書体 N-R" w:eastAsia="UD デジタル 教科書体 N-R" w:hint="eastAsia"/>
          <w:b/>
          <w:bCs/>
          <w:color w:val="0070C0"/>
          <w:sz w:val="22"/>
        </w:rPr>
        <w:t>ともに</w:t>
      </w:r>
      <w:r w:rsidR="00227791" w:rsidRPr="00D56D8C">
        <w:rPr>
          <w:rFonts w:ascii="UD デジタル 教科書体 N-R" w:eastAsia="UD デジタル 教科書体 N-R" w:hint="eastAsia"/>
          <w:b/>
          <w:bCs/>
          <w:color w:val="0070C0"/>
          <w:sz w:val="22"/>
        </w:rPr>
        <w:t>学ぶ環境の創出</w:t>
      </w:r>
    </w:p>
    <w:p w14:paraId="072AE00C" w14:textId="7C358D8F" w:rsidR="00227791" w:rsidRDefault="00CA3E54" w:rsidP="00734810">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多様な背景</w:t>
      </w:r>
      <w:r w:rsidR="00F81053">
        <w:rPr>
          <w:rFonts w:ascii="UD デジタル 教科書体 N-R" w:eastAsia="UD デジタル 教科書体 N-R" w:hint="eastAsia"/>
          <w:sz w:val="22"/>
        </w:rPr>
        <w:t>のある</w:t>
      </w:r>
      <w:r w:rsidR="00502C1A" w:rsidRPr="00D56D8C">
        <w:rPr>
          <w:rFonts w:ascii="UD デジタル 教科書体 N-R" w:eastAsia="UD デジタル 教科書体 N-R" w:hint="eastAsia"/>
          <w:sz w:val="22"/>
        </w:rPr>
        <w:t>子ども</w:t>
      </w:r>
      <w:r w:rsidRPr="00D56D8C">
        <w:rPr>
          <w:rFonts w:ascii="UD デジタル 教科書体 N-R" w:eastAsia="UD デジタル 教科書体 N-R" w:hint="eastAsia"/>
          <w:sz w:val="22"/>
        </w:rPr>
        <w:t>たち</w:t>
      </w:r>
      <w:r w:rsidR="00502C1A" w:rsidRPr="00D56D8C">
        <w:rPr>
          <w:rFonts w:ascii="UD デジタル 教科書体 N-R" w:eastAsia="UD デジタル 教科書体 N-R" w:hint="eastAsia"/>
          <w:sz w:val="22"/>
        </w:rPr>
        <w:t>が</w:t>
      </w:r>
      <w:r w:rsidR="00E845FD">
        <w:rPr>
          <w:rFonts w:ascii="UD デジタル 教科書体 N-R" w:eastAsia="UD デジタル 教科書体 N-R" w:hint="eastAsia"/>
          <w:sz w:val="22"/>
        </w:rPr>
        <w:t>ともに</w:t>
      </w:r>
      <w:r w:rsidR="00502C1A" w:rsidRPr="00D56D8C">
        <w:rPr>
          <w:rFonts w:ascii="UD デジタル 教科書体 N-R" w:eastAsia="UD デジタル 教科書体 N-R" w:hint="eastAsia"/>
          <w:sz w:val="22"/>
        </w:rPr>
        <w:t>学び、互いの文化や価値観を尊重し合う教育環境を整備することで、国際的な</w:t>
      </w:r>
      <w:r w:rsidR="00661914" w:rsidRPr="00661914">
        <w:rPr>
          <w:rFonts w:ascii="UD デジタル 教科書体 N-R" w:eastAsia="UD デジタル 教科書体 N-R" w:hint="eastAsia"/>
          <w:sz w:val="22"/>
        </w:rPr>
        <w:t>見識を備えた</w:t>
      </w:r>
      <w:r w:rsidR="00502C1A" w:rsidRPr="00D56D8C">
        <w:rPr>
          <w:rFonts w:ascii="UD デジタル 教科書体 N-R" w:eastAsia="UD デジタル 教科書体 N-R" w:hint="eastAsia"/>
          <w:sz w:val="22"/>
        </w:rPr>
        <w:t>人材の育成と共生社会の実現を</w:t>
      </w:r>
      <w:r w:rsidR="004F2899" w:rsidRPr="00D56D8C">
        <w:rPr>
          <w:rFonts w:ascii="UD デジタル 教科書体 N-R" w:eastAsia="UD デジタル 教科書体 N-R" w:hint="eastAsia"/>
          <w:sz w:val="22"/>
        </w:rPr>
        <w:t>めざ</w:t>
      </w:r>
      <w:r w:rsidR="00502C1A" w:rsidRPr="00D56D8C">
        <w:rPr>
          <w:rFonts w:ascii="UD デジタル 教科書体 N-R" w:eastAsia="UD デジタル 教科書体 N-R" w:hint="eastAsia"/>
          <w:sz w:val="22"/>
        </w:rPr>
        <w:t>します。外国人</w:t>
      </w:r>
      <w:r w:rsidR="002F272A">
        <w:rPr>
          <w:rFonts w:ascii="UD デジタル 教科書体 N-R" w:eastAsia="UD デジタル 教科書体 N-R" w:hint="eastAsia"/>
          <w:sz w:val="22"/>
        </w:rPr>
        <w:t>留学生等</w:t>
      </w:r>
      <w:r w:rsidR="00502C1A" w:rsidRPr="00D56D8C">
        <w:rPr>
          <w:rFonts w:ascii="UD デジタル 教科書体 N-R" w:eastAsia="UD デジタル 教科書体 N-R" w:hint="eastAsia"/>
          <w:sz w:val="22"/>
        </w:rPr>
        <w:t>との交流など、地域</w:t>
      </w:r>
      <w:r w:rsidR="00DB0F80" w:rsidRPr="00D56D8C">
        <w:rPr>
          <w:rFonts w:ascii="UD デジタル 教科書体 N-R" w:eastAsia="UD デジタル 教科書体 N-R" w:hint="eastAsia"/>
          <w:sz w:val="22"/>
        </w:rPr>
        <w:t>に暮らす</w:t>
      </w:r>
      <w:r w:rsidR="00502C1A" w:rsidRPr="00D56D8C">
        <w:rPr>
          <w:rFonts w:ascii="UD デジタル 教科書体 N-R" w:eastAsia="UD デジタル 教科書体 N-R" w:hint="eastAsia"/>
          <w:sz w:val="22"/>
        </w:rPr>
        <w:t>外国人</w:t>
      </w:r>
      <w:r w:rsidR="00FE0EFF" w:rsidRPr="00D56D8C">
        <w:rPr>
          <w:rFonts w:ascii="UD デジタル 教科書体 N-R" w:eastAsia="UD デジタル 教科書体 N-R" w:hint="eastAsia"/>
          <w:sz w:val="22"/>
        </w:rPr>
        <w:t>等</w:t>
      </w:r>
      <w:r w:rsidR="00DB0F80" w:rsidRPr="00D56D8C">
        <w:rPr>
          <w:rFonts w:ascii="UD デジタル 教科書体 N-R" w:eastAsia="UD デジタル 教科書体 N-R" w:hint="eastAsia"/>
          <w:sz w:val="22"/>
        </w:rPr>
        <w:t>住民</w:t>
      </w:r>
      <w:r w:rsidR="00502C1A" w:rsidRPr="00D56D8C">
        <w:rPr>
          <w:rFonts w:ascii="UD デジタル 教科書体 N-R" w:eastAsia="UD デジタル 教科書体 N-R" w:hint="eastAsia"/>
          <w:sz w:val="22"/>
        </w:rPr>
        <w:t>とのつながりを深める</w:t>
      </w:r>
      <w:r w:rsidR="009C2E57">
        <w:rPr>
          <w:rFonts w:ascii="UD デジタル 教科書体 N-R" w:eastAsia="UD デジタル 教科書体 N-R" w:hint="eastAsia"/>
          <w:sz w:val="22"/>
        </w:rPr>
        <w:t>よう</w:t>
      </w:r>
      <w:r w:rsidR="00502C1A" w:rsidRPr="00D56D8C">
        <w:rPr>
          <w:rFonts w:ascii="UD デジタル 教科書体 N-R" w:eastAsia="UD デジタル 教科書体 N-R" w:hint="eastAsia"/>
          <w:sz w:val="22"/>
        </w:rPr>
        <w:t>取り組みます。また、</w:t>
      </w:r>
      <w:r w:rsidR="00943620" w:rsidRPr="00943620">
        <w:rPr>
          <w:rFonts w:ascii="UD デジタル 教科書体 N-R" w:eastAsia="UD デジタル 教科書体 N-R" w:hint="eastAsia"/>
          <w:sz w:val="22"/>
        </w:rPr>
        <w:t>あらゆる機会を通じて、教職員が人権感覚を高めることで、互いのちがいを豊かさに変えていける取組を重ね、</w:t>
      </w:r>
      <w:r w:rsidR="00DB0F80" w:rsidRPr="00D56D8C">
        <w:rPr>
          <w:rFonts w:ascii="UD デジタル 教科書体 N-R" w:eastAsia="UD デジタル 教科書体 N-R" w:hint="eastAsia"/>
          <w:sz w:val="22"/>
        </w:rPr>
        <w:t>すべての</w:t>
      </w:r>
      <w:r w:rsidR="00502C1A" w:rsidRPr="00D56D8C">
        <w:rPr>
          <w:rFonts w:ascii="UD デジタル 教科書体 N-R" w:eastAsia="UD デジタル 教科書体 N-R" w:hint="eastAsia"/>
          <w:sz w:val="22"/>
        </w:rPr>
        <w:t>子どもの人権を守る学校づくりを推進</w:t>
      </w:r>
      <w:r w:rsidR="00943620">
        <w:rPr>
          <w:rFonts w:ascii="UD デジタル 教科書体 N-R" w:eastAsia="UD デジタル 教科書体 N-R" w:hint="eastAsia"/>
          <w:sz w:val="22"/>
        </w:rPr>
        <w:t>します。</w:t>
      </w:r>
    </w:p>
    <w:p w14:paraId="51F9B859"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6A1B5A9A" w14:textId="77777777" w:rsidR="00734810" w:rsidRPr="00D56D8C" w:rsidRDefault="00227791" w:rsidP="0079363C">
      <w:pPr>
        <w:pStyle w:val="a9"/>
        <w:numPr>
          <w:ilvl w:val="0"/>
          <w:numId w:val="4"/>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中学校夜間学級との連携と支援</w:t>
      </w:r>
    </w:p>
    <w:p w14:paraId="13246134" w14:textId="11BC7977" w:rsidR="00661914" w:rsidRPr="00661914" w:rsidRDefault="00661914" w:rsidP="00661914">
      <w:pPr>
        <w:pStyle w:val="a9"/>
        <w:ind w:left="640" w:firstLineChars="100" w:firstLine="220"/>
        <w:rPr>
          <w:rFonts w:ascii="UD デジタル 教科書体 N-R" w:eastAsia="UD デジタル 教科書体 N-R"/>
          <w:sz w:val="22"/>
        </w:rPr>
      </w:pPr>
      <w:r w:rsidRPr="00661914">
        <w:rPr>
          <w:rFonts w:ascii="UD デジタル 教科書体 N-R" w:eastAsia="UD デジタル 教科書体 N-R" w:hint="eastAsia"/>
          <w:sz w:val="22"/>
        </w:rPr>
        <w:t>中学校夜間学級は、</w:t>
      </w:r>
      <w:r w:rsidR="000F45C5">
        <w:rPr>
          <w:rFonts w:ascii="UD デジタル 教科書体 N-R" w:eastAsia="UD デジタル 教科書体 N-R" w:hint="eastAsia"/>
          <w:sz w:val="22"/>
        </w:rPr>
        <w:t>さまざま</w:t>
      </w:r>
      <w:r w:rsidRPr="00661914">
        <w:rPr>
          <w:rFonts w:ascii="UD デジタル 教科書体 N-R" w:eastAsia="UD デジタル 教科書体 N-R" w:hint="eastAsia"/>
          <w:sz w:val="22"/>
        </w:rPr>
        <w:t>な理由により義務教育を修了できなかった</w:t>
      </w:r>
      <w:r w:rsidR="004C2545">
        <w:rPr>
          <w:rFonts w:ascii="UD デジタル 教科書体 N-R" w:eastAsia="UD デジタル 教科書体 N-R" w:hint="eastAsia"/>
          <w:sz w:val="22"/>
        </w:rPr>
        <w:t>人びと</w:t>
      </w:r>
      <w:r w:rsidRPr="00661914">
        <w:rPr>
          <w:rFonts w:ascii="UD デジタル 教科書体 N-R" w:eastAsia="UD デジタル 教科書体 N-R" w:hint="eastAsia"/>
          <w:sz w:val="22"/>
        </w:rPr>
        <w:t>や、実質的に十分な義務教育を受けることができなかった</w:t>
      </w:r>
      <w:r w:rsidR="004C2545">
        <w:rPr>
          <w:rFonts w:ascii="UD デジタル 教科書体 N-R" w:eastAsia="UD デジタル 教科書体 N-R" w:hint="eastAsia"/>
          <w:sz w:val="22"/>
        </w:rPr>
        <w:t>人びと</w:t>
      </w:r>
      <w:r w:rsidRPr="00661914">
        <w:rPr>
          <w:rFonts w:ascii="UD デジタル 教科書体 N-R" w:eastAsia="UD デジタル 教科書体 N-R" w:hint="eastAsia"/>
          <w:sz w:val="22"/>
        </w:rPr>
        <w:t>に対して、義務教育の機会を提供することを目的としています。令和</w:t>
      </w:r>
      <w:r w:rsidR="004B2DBD">
        <w:rPr>
          <w:rFonts w:ascii="UD デジタル 教科書体 N-R" w:eastAsia="UD デジタル 教科書体 N-R" w:hint="eastAsia"/>
          <w:sz w:val="22"/>
        </w:rPr>
        <w:t>７</w:t>
      </w:r>
      <w:r w:rsidR="00B0193F">
        <w:rPr>
          <w:rFonts w:ascii="UD デジタル 教科書体 N-R" w:eastAsia="UD デジタル 教科書体 N-R" w:hint="eastAsia"/>
          <w:sz w:val="22"/>
        </w:rPr>
        <w:t>（2</w:t>
      </w:r>
      <w:r w:rsidR="00B0193F">
        <w:rPr>
          <w:rFonts w:ascii="UD デジタル 教科書体 N-R" w:eastAsia="UD デジタル 教科書体 N-R"/>
          <w:sz w:val="22"/>
        </w:rPr>
        <w:t>025</w:t>
      </w:r>
      <w:r w:rsidR="00B0193F">
        <w:rPr>
          <w:rFonts w:ascii="UD デジタル 教科書体 N-R" w:eastAsia="UD デジタル 教科書体 N-R" w:hint="eastAsia"/>
          <w:sz w:val="22"/>
        </w:rPr>
        <w:t>）</w:t>
      </w:r>
      <w:r w:rsidRPr="00661914">
        <w:rPr>
          <w:rFonts w:ascii="UD デジタル 教科書体 N-R" w:eastAsia="UD デジタル 教科書体 N-R"/>
          <w:sz w:val="22"/>
        </w:rPr>
        <w:t>年12月現在、府内に11</w:t>
      </w:r>
      <w:r w:rsidRPr="00661914">
        <w:rPr>
          <w:rFonts w:ascii="UD デジタル 教科書体 N-R" w:eastAsia="UD デジタル 教科書体 N-R"/>
          <w:sz w:val="22"/>
        </w:rPr>
        <w:lastRenderedPageBreak/>
        <w:t>校ある中学校夜間学級では、</w:t>
      </w:r>
      <w:r w:rsidR="000F45C5">
        <w:rPr>
          <w:rFonts w:ascii="UD デジタル 教科書体 N-R" w:eastAsia="UD デジタル 教科書体 N-R" w:hint="eastAsia"/>
          <w:sz w:val="22"/>
        </w:rPr>
        <w:t>さまざま</w:t>
      </w:r>
      <w:r w:rsidRPr="00661914">
        <w:rPr>
          <w:rFonts w:ascii="UD デジタル 教科書体 N-R" w:eastAsia="UD デジタル 教科書体 N-R"/>
          <w:sz w:val="22"/>
        </w:rPr>
        <w:t>な年齢や国籍の生徒が学んでいます。</w:t>
      </w:r>
    </w:p>
    <w:p w14:paraId="0F229E5B" w14:textId="068C7B03" w:rsidR="00661914" w:rsidRPr="00D56D8C" w:rsidRDefault="00661914" w:rsidP="00661914">
      <w:pPr>
        <w:pStyle w:val="a9"/>
        <w:ind w:left="640" w:firstLineChars="100" w:firstLine="220"/>
        <w:rPr>
          <w:rFonts w:ascii="UD デジタル 教科書体 N-R" w:eastAsia="UD デジタル 教科書体 N-R"/>
          <w:sz w:val="22"/>
        </w:rPr>
      </w:pPr>
      <w:r w:rsidRPr="00661914">
        <w:rPr>
          <w:rFonts w:ascii="UD デジタル 教科書体 N-R" w:eastAsia="UD デジタル 教科書体 N-R" w:hint="eastAsia"/>
          <w:sz w:val="22"/>
        </w:rPr>
        <w:t>大阪府は、中学校夜間学級を設置する市町村教育委員会と連携し、府内中学校夜間学級における教育活動の充実を図り、生徒一人ひとりが安心して学習できるように、情報提供や関係機関との調整を行うなど、必要な指導・助言、援助を行います。また、夜間中学の意義や役割についての認知度の向上を図り、学ぶ機会を必要としている</w:t>
      </w:r>
      <w:r w:rsidR="004C2545">
        <w:rPr>
          <w:rFonts w:ascii="UD デジタル 教科書体 N-R" w:eastAsia="UD デジタル 教科書体 N-R" w:hint="eastAsia"/>
          <w:sz w:val="22"/>
        </w:rPr>
        <w:t>人びと</w:t>
      </w:r>
      <w:r w:rsidRPr="00661914">
        <w:rPr>
          <w:rFonts w:ascii="UD デジタル 教科書体 N-R" w:eastAsia="UD デジタル 教科書体 N-R" w:hint="eastAsia"/>
          <w:sz w:val="22"/>
        </w:rPr>
        <w:t>を学びの場につなぐことができるように広報活動に取り組</w:t>
      </w:r>
      <w:r w:rsidR="004A570B">
        <w:rPr>
          <w:rFonts w:ascii="UD デジタル 教科書体 N-R" w:eastAsia="UD デジタル 教科書体 N-R" w:hint="eastAsia"/>
          <w:sz w:val="22"/>
        </w:rPr>
        <w:t>み</w:t>
      </w:r>
      <w:r w:rsidRPr="00661914">
        <w:rPr>
          <w:rFonts w:ascii="UD デジタル 教科書体 N-R" w:eastAsia="UD デジタル 教科書体 N-R" w:hint="eastAsia"/>
          <w:sz w:val="22"/>
        </w:rPr>
        <w:t>ます。</w:t>
      </w:r>
    </w:p>
    <w:p w14:paraId="04C33179" w14:textId="1533D5E4" w:rsidR="00DB0F80" w:rsidRDefault="00DB0F80" w:rsidP="00DB0F80">
      <w:pPr>
        <w:rPr>
          <w:rFonts w:ascii="UD デジタル 教科書体 N-R" w:eastAsia="UD デジタル 教科書体 N-R"/>
          <w:sz w:val="22"/>
        </w:rPr>
      </w:pPr>
    </w:p>
    <w:p w14:paraId="00A13904" w14:textId="77777777" w:rsidR="00C01E07" w:rsidRPr="00D56D8C" w:rsidRDefault="00C01E07" w:rsidP="00DB0F80">
      <w:pPr>
        <w:rPr>
          <w:rFonts w:ascii="UD デジタル 教科書体 N-R" w:eastAsia="UD デジタル 教科書体 N-R"/>
          <w:sz w:val="22"/>
        </w:rPr>
      </w:pPr>
    </w:p>
    <w:p w14:paraId="1A0CE585" w14:textId="1DCA5D64" w:rsidR="00DA18EB" w:rsidRPr="00D56D8C" w:rsidRDefault="00DA18EB" w:rsidP="007F318B">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（２）外国人留学生等の学習機会の充実</w:t>
      </w:r>
    </w:p>
    <w:p w14:paraId="11F1EC75" w14:textId="66B195FF"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大阪府内には、令和</w:t>
      </w:r>
      <w:r w:rsidR="00FB5822">
        <w:rPr>
          <w:rFonts w:ascii="UD デジタル 教科書体 N-R" w:eastAsia="UD デジタル 教科書体 N-R" w:hint="eastAsia"/>
          <w:sz w:val="22"/>
        </w:rPr>
        <w:t>６</w:t>
      </w:r>
      <w:r w:rsidR="000B073B" w:rsidRPr="00D56D8C">
        <w:rPr>
          <w:rFonts w:ascii="UD デジタル 教科書体 N-R" w:eastAsia="UD デジタル 教科書体 N-R" w:hint="eastAsia"/>
          <w:sz w:val="22"/>
        </w:rPr>
        <w:t>（</w:t>
      </w:r>
      <w:r w:rsidR="00FB5822">
        <w:rPr>
          <w:rFonts w:ascii="UD デジタル 教科書体 N-R" w:eastAsia="UD デジタル 教科書体 N-R"/>
          <w:sz w:val="22"/>
        </w:rPr>
        <w:t>2024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年時点で</w:t>
      </w:r>
      <w:r w:rsidR="00FB5822">
        <w:rPr>
          <w:rFonts w:ascii="UD デジタル 教科書体 N-R" w:eastAsia="UD デジタル 教科書体 N-R"/>
          <w:sz w:val="22"/>
        </w:rPr>
        <w:t>32,451</w:t>
      </w:r>
      <w:r w:rsidRPr="00D56D8C">
        <w:rPr>
          <w:rFonts w:ascii="UD デジタル 教科書体 N-R" w:eastAsia="UD デジタル 教科書体 N-R" w:hint="eastAsia"/>
          <w:sz w:val="22"/>
        </w:rPr>
        <w:t>人の外国人留学生が在籍しており</w:t>
      </w:r>
      <w:r w:rsidR="001A653C">
        <w:rPr>
          <w:rStyle w:val="af3"/>
          <w:rFonts w:ascii="UD デジタル 教科書体 N-R" w:eastAsia="UD デジタル 教科書体 N-R"/>
          <w:sz w:val="22"/>
        </w:rPr>
        <w:footnoteReference w:id="11"/>
      </w:r>
      <w:r w:rsidRPr="00D56D8C">
        <w:rPr>
          <w:rFonts w:ascii="UD デジタル 教科書体 N-R" w:eastAsia="UD デジタル 教科書体 N-R" w:hint="eastAsia"/>
          <w:sz w:val="22"/>
        </w:rPr>
        <w:t>、大学・専門学校・認定日本語教育機関などで学びを深めています。留学生は、進学や研究、専門的な技能の習得などを目的として来日し、日本語や日本の社会・文化への理解を深めながら、日々の学修に取り組んでいます。留学生一人ひとりが、日本での学びを通じて知識や経験を蓄積し、将来、国内外のさまざまな分野で活躍することが期待されています。</w:t>
      </w:r>
    </w:p>
    <w:p w14:paraId="3B79A330" w14:textId="0481AABF"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留学生は、学びに対する高い意欲と多様な文化環境への柔軟な対応力を有している一方で、学修・生活・進路の各段階において、さまざまな</w:t>
      </w:r>
      <w:r w:rsidR="008554C3">
        <w:rPr>
          <w:rFonts w:ascii="UD デジタル 教科書体 N-R" w:eastAsia="UD デジタル 教科書体 N-R" w:hint="eastAsia"/>
          <w:sz w:val="22"/>
        </w:rPr>
        <w:t>課題や</w:t>
      </w:r>
      <w:r w:rsidRPr="00D56D8C">
        <w:rPr>
          <w:rFonts w:ascii="UD デジタル 教科書体 N-R" w:eastAsia="UD デジタル 教科書体 N-R" w:hint="eastAsia"/>
          <w:sz w:val="22"/>
        </w:rPr>
        <w:t>困難</w:t>
      </w:r>
      <w:r w:rsidR="008554C3">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直面しています。学習や生活に必要な日本語の理解や活用の難しさ、教育制度や在留制度に関する情報の不足、進路選択に関する支援の不十分さなどが挙げられます。特に、来日前の情報収集が困難な場合や、来日後に制度や生活環境に適応するまでに時間を要するケースも少なくありません。こうした状況は、学びの継続や生活の安定に影響を及ぼすだけでなく、地域社会とのつながりや将来</w:t>
      </w:r>
      <w:r w:rsidR="008554C3">
        <w:rPr>
          <w:rFonts w:ascii="UD デジタル 教科書体 N-R" w:eastAsia="UD デジタル 教科書体 N-R" w:hint="eastAsia"/>
          <w:sz w:val="22"/>
        </w:rPr>
        <w:t>設計</w:t>
      </w:r>
      <w:r w:rsidRPr="00D56D8C">
        <w:rPr>
          <w:rFonts w:ascii="UD デジタル 教科書体 N-R" w:eastAsia="UD デジタル 教科書体 N-R" w:hint="eastAsia"/>
          <w:sz w:val="22"/>
        </w:rPr>
        <w:t>にも</w:t>
      </w:r>
      <w:r w:rsidR="008554C3">
        <w:rPr>
          <w:rFonts w:ascii="UD デジタル 教科書体 N-R" w:eastAsia="UD デジタル 教科書体 N-R" w:hint="eastAsia"/>
          <w:sz w:val="22"/>
        </w:rPr>
        <w:t>大きく</w:t>
      </w:r>
      <w:r w:rsidRPr="00D56D8C">
        <w:rPr>
          <w:rFonts w:ascii="UD デジタル 教科書体 N-R" w:eastAsia="UD デジタル 教科書体 N-R" w:hint="eastAsia"/>
          <w:sz w:val="22"/>
        </w:rPr>
        <w:t>関わる</w:t>
      </w:r>
      <w:r w:rsidR="008554C3">
        <w:rPr>
          <w:rFonts w:ascii="UD デジタル 教科書体 N-R" w:eastAsia="UD デジタル 教科書体 N-R" w:hint="eastAsia"/>
          <w:sz w:val="22"/>
        </w:rPr>
        <w:t>もの</w:t>
      </w:r>
      <w:r w:rsidRPr="00D56D8C">
        <w:rPr>
          <w:rFonts w:ascii="UD デジタル 教科書体 N-R" w:eastAsia="UD デジタル 教科書体 N-R" w:hint="eastAsia"/>
          <w:sz w:val="22"/>
        </w:rPr>
        <w:t>です。</w:t>
      </w:r>
    </w:p>
    <w:p w14:paraId="0718D822" w14:textId="5657DF15"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国内での就職や研究を希望する留学生が増加し、進路の多様化も進んでおり、学修の段階から社会への移行までを見据えた支援の必要性が高まっています。留学生が学びを通じて培った力を、地域社会や産業界で発揮できるよう、教育機関・支援団体・行政が連携し、切れ</w:t>
      </w:r>
      <w:r w:rsidR="00D7726A">
        <w:rPr>
          <w:rFonts w:ascii="UD デジタル 教科書体 N-R" w:eastAsia="UD デジタル 教科書体 N-R" w:hint="eastAsia"/>
          <w:sz w:val="22"/>
        </w:rPr>
        <w:t>め</w:t>
      </w:r>
      <w:r w:rsidRPr="00D56D8C">
        <w:rPr>
          <w:rFonts w:ascii="UD デジタル 教科書体 N-R" w:eastAsia="UD デジタル 教科書体 N-R" w:hint="eastAsia"/>
          <w:sz w:val="22"/>
        </w:rPr>
        <w:t>のない支援体制を整えることが求められています。</w:t>
      </w:r>
    </w:p>
    <w:p w14:paraId="27D00167" w14:textId="37E93A39" w:rsidR="00E77BBB" w:rsidRPr="00D56D8C" w:rsidRDefault="00E77BBB" w:rsidP="001F4B8B">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留学生</w:t>
      </w:r>
      <w:r w:rsidR="00EA2D0D"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対する日本語教育については、大学・専門学校・認定日本語教育機関などが中心となって取り組んでおり、教育内容や支援体制の充実が図られています。大阪府では、こうした教育機関の取組を尊重しつつ、生活支援や進路支援、多言語による情報提供など、学びを支える環境づくりに重点を置いています。外国人留学生</w:t>
      </w:r>
      <w:r w:rsidR="00EA2D0D"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が学修・生活・進路の各段階で必要な支援を受けながら、地域社会の一員として安心して暮らし、将来に向けて力を発揮できるよう、以下の施策を推進します。</w:t>
      </w:r>
    </w:p>
    <w:p w14:paraId="1871E996" w14:textId="77777777" w:rsidR="000219F2" w:rsidRPr="00D56D8C" w:rsidRDefault="000219F2" w:rsidP="00EA5283">
      <w:pPr>
        <w:rPr>
          <w:rFonts w:ascii="UD デジタル 教科書体 N-R" w:eastAsia="UD デジタル 教科書体 N-R"/>
          <w:sz w:val="22"/>
        </w:rPr>
      </w:pPr>
    </w:p>
    <w:p w14:paraId="03C18718" w14:textId="77777777" w:rsidR="001F4B8B" w:rsidRPr="00D56D8C" w:rsidRDefault="003B1296" w:rsidP="001F4B8B">
      <w:pPr>
        <w:pStyle w:val="a9"/>
        <w:numPr>
          <w:ilvl w:val="0"/>
          <w:numId w:val="6"/>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生活支援と地域とのつながりの促進</w:t>
      </w:r>
    </w:p>
    <w:p w14:paraId="2B3CABB8" w14:textId="4F06E443" w:rsidR="003B1296" w:rsidRDefault="003B1296" w:rsidP="001F4B8B">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地域社会の一員として安心して暮らせるよう、生活に必要な情報の提供や地域活動への</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を促進します。</w:t>
      </w:r>
      <w:r w:rsidR="00F60921" w:rsidRPr="00D56D8C">
        <w:rPr>
          <w:rFonts w:ascii="UD デジタル 教科書体 N-R" w:eastAsia="UD デジタル 教科書体 N-R" w:hint="eastAsia"/>
          <w:sz w:val="22"/>
        </w:rPr>
        <w:t>国際</w:t>
      </w:r>
      <w:r w:rsidR="00D21B2D" w:rsidRPr="00D56D8C">
        <w:rPr>
          <w:rFonts w:ascii="UD デジタル 教科書体 N-R" w:eastAsia="UD デジタル 教科書体 N-R" w:hint="eastAsia"/>
          <w:sz w:val="22"/>
        </w:rPr>
        <w:t>交流</w:t>
      </w:r>
      <w:r w:rsidR="00F60921" w:rsidRPr="00D56D8C">
        <w:rPr>
          <w:rFonts w:ascii="UD デジタル 教科書体 N-R" w:eastAsia="UD デジタル 教科書体 N-R" w:hint="eastAsia"/>
          <w:sz w:val="22"/>
        </w:rPr>
        <w:t>協会、支援団体等との連携を通じて、</w:t>
      </w:r>
      <w:r w:rsidRPr="00D56D8C">
        <w:rPr>
          <w:rFonts w:ascii="UD デジタル 教科書体 N-R" w:eastAsia="UD デジタル 教科書体 N-R" w:hint="eastAsia"/>
          <w:sz w:val="22"/>
        </w:rPr>
        <w:t>交流の場</w:t>
      </w:r>
      <w:r w:rsidRPr="00D56D8C">
        <w:rPr>
          <w:rFonts w:ascii="UD デジタル 教科書体 N-R" w:eastAsia="UD デジタル 教科書体 N-R" w:hint="eastAsia"/>
          <w:sz w:val="22"/>
        </w:rPr>
        <w:lastRenderedPageBreak/>
        <w:t>や相談体制の整備を進め、孤立の防止と地域への定着を支援します。</w:t>
      </w:r>
    </w:p>
    <w:p w14:paraId="167B1413"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3FD4CE6B" w14:textId="77777777" w:rsidR="001F4B8B" w:rsidRPr="00D56D8C" w:rsidRDefault="003B1296" w:rsidP="001F4B8B">
      <w:pPr>
        <w:pStyle w:val="a9"/>
        <w:numPr>
          <w:ilvl w:val="0"/>
          <w:numId w:val="6"/>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就職・研究への移行支援</w:t>
      </w:r>
    </w:p>
    <w:p w14:paraId="45D762C3" w14:textId="75B81671" w:rsidR="003B1296" w:rsidRPr="00D56D8C" w:rsidRDefault="00E24655" w:rsidP="001F4B8B">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日本国内での就職や研究を希望する留学生</w:t>
      </w:r>
      <w:r w:rsidR="00EA2D0D"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が、職場などで円滑に意思疎通を図り、業務や活動に必要な日本語の理解や表現に対応できるよう、関係機関との連携による支援を進めます。</w:t>
      </w:r>
      <w:r w:rsidR="00B3193B" w:rsidRPr="00B3193B">
        <w:rPr>
          <w:rFonts w:ascii="UD デジタル 教科書体 N-R" w:eastAsia="UD デジタル 教科書体 N-R" w:hint="eastAsia"/>
          <w:sz w:val="22"/>
        </w:rPr>
        <w:t>就職セミナーや企業見学会、先輩留学生との交流機会、ビジネス日本語講座などを通じて、留学生</w:t>
      </w:r>
      <w:r w:rsidR="00B3193B">
        <w:rPr>
          <w:rFonts w:ascii="UD デジタル 教科書体 N-R" w:eastAsia="UD デジタル 教科書体 N-R" w:hint="eastAsia"/>
          <w:sz w:val="22"/>
        </w:rPr>
        <w:t>等</w:t>
      </w:r>
      <w:r w:rsidR="00B3193B" w:rsidRPr="00B3193B">
        <w:rPr>
          <w:rFonts w:ascii="UD デジタル 教科書体 N-R" w:eastAsia="UD デジタル 教科書体 N-R" w:hint="eastAsia"/>
          <w:sz w:val="22"/>
        </w:rPr>
        <w:t>が進路の選択肢を広げ、自らの能力を社会で発揮できるよう支援します。</w:t>
      </w:r>
    </w:p>
    <w:p w14:paraId="0775FB6A" w14:textId="75584111" w:rsidR="003B1296" w:rsidRPr="00D56D8C" w:rsidRDefault="003B1296" w:rsidP="004F49D1">
      <w:pPr>
        <w:rPr>
          <w:rFonts w:ascii="UD デジタル 教科書体 N-R" w:eastAsia="UD デジタル 教科書体 N-R"/>
          <w:sz w:val="22"/>
        </w:rPr>
      </w:pPr>
    </w:p>
    <w:p w14:paraId="55C52BC6" w14:textId="77777777" w:rsidR="002A3C3B" w:rsidRPr="00D56D8C" w:rsidRDefault="002A3C3B" w:rsidP="004F49D1">
      <w:pPr>
        <w:rPr>
          <w:rFonts w:ascii="UD デジタル 教科書体 N-R" w:eastAsia="UD デジタル 教科書体 N-R"/>
          <w:sz w:val="22"/>
        </w:rPr>
      </w:pPr>
    </w:p>
    <w:p w14:paraId="52CD5EE5" w14:textId="516AC0DF" w:rsidR="00892D63" w:rsidRPr="00D56D8C" w:rsidRDefault="00CB4A57" w:rsidP="004F49D1">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（３）外国人労働者等の学習</w:t>
      </w:r>
      <w:r w:rsidR="00A2456B" w:rsidRPr="00D56D8C">
        <w:rPr>
          <w:rFonts w:ascii="UD デジタル 教科書体 N-R" w:eastAsia="UD デジタル 教科書体 N-R" w:hint="eastAsia"/>
          <w:b/>
          <w:bCs/>
          <w:color w:val="0070C0"/>
          <w:sz w:val="24"/>
          <w:szCs w:val="24"/>
        </w:rPr>
        <w:t>機会の充実</w:t>
      </w:r>
    </w:p>
    <w:p w14:paraId="1A692DBD" w14:textId="0415FCED" w:rsidR="00426F04" w:rsidRPr="00D56D8C" w:rsidRDefault="00426F04" w:rsidP="008554C3">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令和</w:t>
      </w:r>
      <w:r w:rsidR="000B073B" w:rsidRPr="00D56D8C">
        <w:rPr>
          <w:rFonts w:ascii="UD デジタル 教科書体 N-R" w:eastAsia="UD デジタル 教科書体 N-R" w:hint="eastAsia"/>
          <w:sz w:val="22"/>
        </w:rPr>
        <w:t>６（2</w:t>
      </w:r>
      <w:r w:rsidR="000B073B" w:rsidRPr="00D56D8C">
        <w:rPr>
          <w:rFonts w:ascii="UD デジタル 教科書体 N-R" w:eastAsia="UD デジタル 教科書体 N-R"/>
          <w:sz w:val="22"/>
        </w:rPr>
        <w:t>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年時点で、大阪府内の事業所で働く外国人労働者は174,699人にのぼります</w:t>
      </w:r>
      <w:r w:rsidR="00DD3AD2">
        <w:rPr>
          <w:rStyle w:val="af3"/>
          <w:rFonts w:ascii="UD デジタル 教科書体 N-R" w:eastAsia="UD デジタル 教科書体 N-R"/>
          <w:sz w:val="22"/>
        </w:rPr>
        <w:footnoteReference w:id="12"/>
      </w:r>
      <w:r w:rsidRPr="00D56D8C">
        <w:rPr>
          <w:rFonts w:ascii="UD デジタル 教科書体 N-R" w:eastAsia="UD デジタル 教科書体 N-R" w:hint="eastAsia"/>
          <w:sz w:val="22"/>
        </w:rPr>
        <w:t>。</w:t>
      </w:r>
      <w:r w:rsidR="008554C3" w:rsidRPr="008554C3">
        <w:rPr>
          <w:rFonts w:ascii="UD デジタル 教科書体 N-R" w:eastAsia="UD デジタル 教科書体 N-R" w:hint="eastAsia"/>
          <w:sz w:val="22"/>
        </w:rPr>
        <w:t>「出入国管理及び難民認定法」（昭和</w:t>
      </w:r>
      <w:r w:rsidR="008554C3" w:rsidRPr="008554C3">
        <w:rPr>
          <w:rFonts w:ascii="UD デジタル 教科書体 N-R" w:eastAsia="UD デジタル 教科書体 N-R"/>
          <w:sz w:val="22"/>
        </w:rPr>
        <w:t>26年政令第319号</w:t>
      </w:r>
      <w:r w:rsidR="008554C3">
        <w:rPr>
          <w:rFonts w:ascii="UD デジタル 教科書体 N-R" w:eastAsia="UD デジタル 教科書体 N-R" w:hint="eastAsia"/>
          <w:sz w:val="22"/>
        </w:rPr>
        <w:t>）が改正された</w:t>
      </w:r>
      <w:r w:rsidRPr="00D56D8C">
        <w:rPr>
          <w:rFonts w:ascii="UD デジタル 教科書体 N-R" w:eastAsia="UD デジタル 教科書体 N-R" w:hint="eastAsia"/>
          <w:sz w:val="22"/>
        </w:rPr>
        <w:t>平成</w:t>
      </w:r>
      <w:r w:rsidR="008554C3">
        <w:rPr>
          <w:rFonts w:ascii="UD デジタル 教科書体 N-R" w:eastAsia="UD デジタル 教科書体 N-R" w:hint="eastAsia"/>
          <w:sz w:val="22"/>
        </w:rPr>
        <w:t>２</w:t>
      </w:r>
      <w:r w:rsidR="00164311" w:rsidRPr="00D56D8C">
        <w:rPr>
          <w:rFonts w:ascii="UD デジタル 教科書体 N-R" w:eastAsia="UD デジタル 教科書体 N-R" w:hint="eastAsia"/>
          <w:sz w:val="22"/>
        </w:rPr>
        <w:t>（1</w:t>
      </w:r>
      <w:r w:rsidR="00164311" w:rsidRPr="00D56D8C">
        <w:rPr>
          <w:rFonts w:ascii="UD デジタル 教科書体 N-R" w:eastAsia="UD デジタル 教科書体 N-R"/>
          <w:sz w:val="22"/>
        </w:rPr>
        <w:t>990</w:t>
      </w:r>
      <w:r w:rsidR="00164311"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年以降、就労目的で来日する</w:t>
      </w:r>
      <w:r w:rsidR="006A2EB9">
        <w:rPr>
          <w:rFonts w:ascii="UD デジタル 教科書体 N-R" w:eastAsia="UD デジタル 教科書体 N-R" w:hint="eastAsia"/>
          <w:sz w:val="22"/>
        </w:rPr>
        <w:t>日系</w:t>
      </w:r>
      <w:r w:rsidRPr="00D56D8C">
        <w:rPr>
          <w:rFonts w:ascii="UD デジタル 教科書体 N-R" w:eastAsia="UD デジタル 教科書体 N-R" w:hint="eastAsia"/>
          <w:sz w:val="22"/>
        </w:rPr>
        <w:t>人の増加、平成22</w:t>
      </w:r>
      <w:r w:rsidR="00164311" w:rsidRPr="00D56D8C">
        <w:rPr>
          <w:rFonts w:ascii="UD デジタル 教科書体 N-R" w:eastAsia="UD デジタル 教科書体 N-R" w:hint="eastAsia"/>
          <w:sz w:val="22"/>
        </w:rPr>
        <w:t>（2</w:t>
      </w:r>
      <w:r w:rsidR="00164311" w:rsidRPr="00D56D8C">
        <w:rPr>
          <w:rFonts w:ascii="UD デジタル 教科書体 N-R" w:eastAsia="UD デジタル 教科書体 N-R"/>
          <w:sz w:val="22"/>
        </w:rPr>
        <w:t>010</w:t>
      </w:r>
      <w:r w:rsidR="00164311"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年の在留資格「技能実習」の創設及び平成31</w:t>
      </w:r>
      <w:r w:rsidR="00164311" w:rsidRPr="00D56D8C">
        <w:rPr>
          <w:rFonts w:ascii="UD デジタル 教科書体 N-R" w:eastAsia="UD デジタル 教科書体 N-R" w:hint="eastAsia"/>
          <w:sz w:val="22"/>
        </w:rPr>
        <w:t>（2</w:t>
      </w:r>
      <w:r w:rsidR="00164311" w:rsidRPr="00D56D8C">
        <w:rPr>
          <w:rFonts w:ascii="UD デジタル 教科書体 N-R" w:eastAsia="UD デジタル 教科書体 N-R"/>
          <w:sz w:val="22"/>
        </w:rPr>
        <w:t>019</w:t>
      </w:r>
      <w:r w:rsidR="00164311"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年の在留資格「特定技能」の創設などを経て、日本で働く外国人の数は増加を続けています。</w:t>
      </w:r>
    </w:p>
    <w:p w14:paraId="05AA9364" w14:textId="52133160" w:rsidR="00426F04" w:rsidRPr="00D56D8C" w:rsidRDefault="00426F04"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令和</w:t>
      </w:r>
      <w:r w:rsidR="000B073B" w:rsidRPr="00D56D8C">
        <w:rPr>
          <w:rFonts w:ascii="UD デジタル 教科書体 N-R" w:eastAsia="UD デジタル 教科書体 N-R" w:hint="eastAsia"/>
          <w:sz w:val="22"/>
        </w:rPr>
        <w:t>６（2</w:t>
      </w:r>
      <w:r w:rsidR="000B073B" w:rsidRPr="00D56D8C">
        <w:rPr>
          <w:rFonts w:ascii="UD デジタル 教科書体 N-R" w:eastAsia="UD デジタル 教科書体 N-R"/>
          <w:sz w:val="22"/>
        </w:rPr>
        <w:t>024</w:t>
      </w:r>
      <w:r w:rsidR="000B073B"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年には、技能実習制度に代わる新たな制度として「育成就労制度」の創設が法律で定められ</w:t>
      </w:r>
      <w:r w:rsidR="00467602">
        <w:rPr>
          <w:rStyle w:val="af3"/>
          <w:rFonts w:ascii="UD デジタル 教科書体 N-R" w:eastAsia="UD デジタル 教科書体 N-R"/>
          <w:sz w:val="22"/>
        </w:rPr>
        <w:footnoteReference w:id="13"/>
      </w:r>
      <w:r w:rsidRPr="00D56D8C">
        <w:rPr>
          <w:rFonts w:ascii="UD デジタル 教科書体 N-R" w:eastAsia="UD デジタル 教科書体 N-R" w:hint="eastAsia"/>
          <w:sz w:val="22"/>
        </w:rPr>
        <w:t>、</w:t>
      </w:r>
      <w:r w:rsidR="008554C3">
        <w:rPr>
          <w:rFonts w:ascii="UD デジタル 教科書体 N-R" w:eastAsia="UD デジタル 教科書体 N-R" w:hint="eastAsia"/>
          <w:sz w:val="22"/>
        </w:rPr>
        <w:t>令和９（2</w:t>
      </w:r>
      <w:r w:rsidR="008554C3">
        <w:rPr>
          <w:rFonts w:ascii="UD デジタル 教科書体 N-R" w:eastAsia="UD デジタル 教科書体 N-R"/>
          <w:sz w:val="22"/>
        </w:rPr>
        <w:t>027</w:t>
      </w:r>
      <w:r w:rsidR="008554C3">
        <w:rPr>
          <w:rFonts w:ascii="UD デジタル 教科書体 N-R" w:eastAsia="UD デジタル 教科書体 N-R" w:hint="eastAsia"/>
          <w:sz w:val="22"/>
        </w:rPr>
        <w:t>）年</w:t>
      </w:r>
      <w:r w:rsidRPr="00D56D8C">
        <w:rPr>
          <w:rFonts w:ascii="UD デジタル 教科書体 N-R" w:eastAsia="UD デジタル 教科書体 N-R" w:hint="eastAsia"/>
          <w:sz w:val="22"/>
        </w:rPr>
        <w:t>の施行に向けた準備が進められています。この制度は、技能の習得と就労の両立を目的とし、</w:t>
      </w:r>
      <w:r w:rsidR="00195AA1" w:rsidRPr="00195AA1">
        <w:rPr>
          <w:rFonts w:ascii="UD デジタル 教科書体 N-R" w:eastAsia="UD デジタル 教科書体 N-R" w:hint="eastAsia"/>
          <w:sz w:val="22"/>
        </w:rPr>
        <w:t>特定技能制度との連続性を持たせることで、外国人が段階的に技能を高めながら安定的に就労を継続</w:t>
      </w:r>
      <w:r w:rsidRPr="00D56D8C">
        <w:rPr>
          <w:rFonts w:ascii="UD デジタル 教科書体 N-R" w:eastAsia="UD デジタル 教科書体 N-R" w:hint="eastAsia"/>
          <w:sz w:val="22"/>
        </w:rPr>
        <w:t>できるよう設計されています。</w:t>
      </w:r>
      <w:r w:rsidR="00195AA1" w:rsidRPr="00195AA1">
        <w:rPr>
          <w:rFonts w:ascii="UD デジタル 教科書体 N-R" w:eastAsia="UD デジタル 教科書体 N-R" w:hint="eastAsia"/>
          <w:sz w:val="22"/>
        </w:rPr>
        <w:t>また、特定技能への移行を通じて、</w:t>
      </w:r>
      <w:r w:rsidRPr="00D56D8C">
        <w:rPr>
          <w:rFonts w:ascii="UD デジタル 教科書体 N-R" w:eastAsia="UD デジタル 教科書体 N-R" w:hint="eastAsia"/>
          <w:sz w:val="22"/>
        </w:rPr>
        <w:t>一定の条件を満たすことで家族の帯同が可能となるなど、生活の安定や地域への定着を支える</w:t>
      </w:r>
      <w:r w:rsidR="00195AA1" w:rsidRPr="00195AA1">
        <w:rPr>
          <w:rFonts w:ascii="UD デジタル 教科書体 N-R" w:eastAsia="UD デジタル 教科書体 N-R" w:hint="eastAsia"/>
          <w:sz w:val="22"/>
        </w:rPr>
        <w:t>仕組</w:t>
      </w:r>
      <w:r w:rsidR="006A55FE">
        <w:rPr>
          <w:rFonts w:ascii="UD デジタル 教科書体 N-R" w:eastAsia="UD デジタル 教科書体 N-R" w:hint="eastAsia"/>
          <w:sz w:val="22"/>
        </w:rPr>
        <w:t>み</w:t>
      </w:r>
      <w:r w:rsidR="00195AA1" w:rsidRPr="00195AA1">
        <w:rPr>
          <w:rFonts w:ascii="UD デジタル 教科書体 N-R" w:eastAsia="UD デジタル 教科書体 N-R" w:hint="eastAsia"/>
          <w:sz w:val="22"/>
        </w:rPr>
        <w:t>も整備</w:t>
      </w:r>
      <w:r w:rsidRPr="00D56D8C">
        <w:rPr>
          <w:rFonts w:ascii="UD デジタル 教科書体 N-R" w:eastAsia="UD デジタル 教科書体 N-R" w:hint="eastAsia"/>
          <w:sz w:val="22"/>
        </w:rPr>
        <w:t>されています。</w:t>
      </w:r>
    </w:p>
    <w:p w14:paraId="1E976F49" w14:textId="2DE5389B" w:rsidR="00426F04" w:rsidRPr="00D56D8C" w:rsidRDefault="00E045B1" w:rsidP="0081372A">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なお</w:t>
      </w:r>
      <w:r w:rsidR="00426F04" w:rsidRPr="00D56D8C">
        <w:rPr>
          <w:rFonts w:ascii="UD デジタル 教科書体 N-R" w:eastAsia="UD デジタル 教科書体 N-R" w:hint="eastAsia"/>
          <w:sz w:val="22"/>
        </w:rPr>
        <w:t>、看護・介護分野においては、二国間の経済連携協定（EPA）に基づく特例的な制度</w:t>
      </w:r>
      <w:r w:rsidR="00F30C02">
        <w:rPr>
          <w:rFonts w:ascii="UD デジタル 教科書体 N-R" w:eastAsia="UD デジタル 教科書体 N-R" w:hint="eastAsia"/>
          <w:sz w:val="22"/>
        </w:rPr>
        <w:t>もあり</w:t>
      </w:r>
      <w:r w:rsidR="00426F04" w:rsidRPr="00D56D8C">
        <w:rPr>
          <w:rFonts w:ascii="UD デジタル 教科書体 N-R" w:eastAsia="UD デジタル 教科書体 N-R" w:hint="eastAsia"/>
          <w:sz w:val="22"/>
        </w:rPr>
        <w:t>、看護師・介護福祉士候補者が国内の医療・福祉施設において就労・研修活動を行っています。これらの人材は、専門的な知識と技能を備え、日本語での対応力を高めながら、現場での実践を通じて質の高いケアの提供に力を発揮しています。</w:t>
      </w:r>
    </w:p>
    <w:p w14:paraId="69DC8675" w14:textId="5B6E76E2" w:rsidR="00E10FA7" w:rsidRPr="00D56D8C" w:rsidRDefault="00426F04"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が日本で安心して働き、地域社会の一員として生活していくためには、業務上必要となる専門的な日本語に加え、職場での円滑な意思疎通や生活に必要な日本語を身につけることが欠かせません。</w:t>
      </w:r>
    </w:p>
    <w:p w14:paraId="1B77BC69" w14:textId="3C6F5EEB" w:rsidR="00426F04" w:rsidRPr="00D56D8C" w:rsidRDefault="00426F04"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国</w:t>
      </w:r>
      <w:r w:rsidR="00E10FA7" w:rsidRPr="00D56D8C">
        <w:rPr>
          <w:rFonts w:ascii="UD デジタル 教科書体 N-R" w:eastAsia="UD デジタル 教科書体 N-R" w:hint="eastAsia"/>
          <w:sz w:val="22"/>
        </w:rPr>
        <w:t>では</w:t>
      </w:r>
      <w:r w:rsidRPr="00D56D8C">
        <w:rPr>
          <w:rFonts w:ascii="UD デジタル 教科書体 N-R" w:eastAsia="UD デジタル 教科書体 N-R" w:hint="eastAsia"/>
          <w:sz w:val="22"/>
        </w:rPr>
        <w:t>、関係省庁や関係機関が連携し、在留資格や業種を問わず、外国人労働者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に対する体系的な日本語教育の質的・量的な充実を図ることが重要とされています。</w:t>
      </w:r>
    </w:p>
    <w:p w14:paraId="68CFC846" w14:textId="7EA9C54C" w:rsidR="00426F04" w:rsidRPr="00D56D8C" w:rsidRDefault="00E10FA7"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w:t>
      </w:r>
      <w:r w:rsidR="005E6D5A">
        <w:rPr>
          <w:rFonts w:ascii="UD デジタル 教科書体 N-R" w:eastAsia="UD デジタル 教科書体 N-R" w:hint="eastAsia"/>
          <w:sz w:val="22"/>
        </w:rPr>
        <w:t>では</w:t>
      </w:r>
      <w:r w:rsidRPr="00D56D8C">
        <w:rPr>
          <w:rFonts w:ascii="UD デジタル 教科書体 N-R" w:eastAsia="UD デジタル 教科書体 N-R" w:hint="eastAsia"/>
          <w:sz w:val="22"/>
        </w:rPr>
        <w:t>、</w:t>
      </w:r>
      <w:r w:rsidR="00426F04" w:rsidRPr="00D56D8C">
        <w:rPr>
          <w:rFonts w:ascii="UD デジタル 教科書体 N-R" w:eastAsia="UD デジタル 教科書体 N-R" w:hint="eastAsia"/>
          <w:sz w:val="22"/>
        </w:rPr>
        <w:t>こうした制度的背景や国の方針を</w:t>
      </w:r>
      <w:r w:rsidR="00B55D98">
        <w:rPr>
          <w:rFonts w:ascii="UD デジタル 教科書体 N-R" w:eastAsia="UD デジタル 教科書体 N-R" w:hint="eastAsia"/>
          <w:sz w:val="22"/>
        </w:rPr>
        <w:t>ふまえ</w:t>
      </w:r>
      <w:r w:rsidR="00426F04" w:rsidRPr="00D56D8C">
        <w:rPr>
          <w:rFonts w:ascii="UD デジタル 教科書体 N-R" w:eastAsia="UD デジタル 教科書体 N-R" w:hint="eastAsia"/>
          <w:sz w:val="22"/>
        </w:rPr>
        <w:t>、</w:t>
      </w:r>
      <w:r w:rsidR="005E6D5A" w:rsidRPr="005E6D5A">
        <w:rPr>
          <w:rFonts w:ascii="UD デジタル 教科書体 N-R" w:eastAsia="UD デジタル 教科書体 N-R" w:hint="eastAsia"/>
          <w:sz w:val="22"/>
        </w:rPr>
        <w:t>事業主等による外国人労働者等の日本語学習に関する取組が進められるよう</w:t>
      </w:r>
      <w:r w:rsidR="00426F04" w:rsidRPr="00D56D8C">
        <w:rPr>
          <w:rFonts w:ascii="UD デジタル 教科書体 N-R" w:eastAsia="UD デジタル 教科書体 N-R" w:hint="eastAsia"/>
          <w:sz w:val="22"/>
        </w:rPr>
        <w:t>、以下の施策を推進します。</w:t>
      </w:r>
    </w:p>
    <w:p w14:paraId="06432171" w14:textId="77777777" w:rsidR="00426F04" w:rsidRPr="00D56D8C" w:rsidRDefault="00426F04" w:rsidP="00426F04">
      <w:pPr>
        <w:rPr>
          <w:rFonts w:ascii="UD デジタル 教科書体 N-R" w:eastAsia="UD デジタル 教科書体 N-R"/>
          <w:sz w:val="22"/>
        </w:rPr>
      </w:pPr>
    </w:p>
    <w:p w14:paraId="460AB91A" w14:textId="77777777" w:rsidR="0081372A" w:rsidRPr="00D56D8C" w:rsidRDefault="004223B5" w:rsidP="0081372A">
      <w:pPr>
        <w:pStyle w:val="a9"/>
        <w:numPr>
          <w:ilvl w:val="0"/>
          <w:numId w:val="7"/>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lastRenderedPageBreak/>
        <w:t>事業主等への働きかけと経済団体等との連携</w:t>
      </w:r>
    </w:p>
    <w:p w14:paraId="748DA860" w14:textId="48A11ED3" w:rsidR="004223B5" w:rsidRDefault="00DE7840"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に対する日本語学習支援について、事業主等がその責務として率先的に取り組むよう促すとともに、経済団体等との連携を通じて、企業による取組の促進に向けた情報提供を行います。</w:t>
      </w:r>
    </w:p>
    <w:p w14:paraId="6EE92303"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51AA55E3" w14:textId="77777777" w:rsidR="0081372A" w:rsidRPr="00D56D8C" w:rsidRDefault="004223B5" w:rsidP="0081372A">
      <w:pPr>
        <w:pStyle w:val="a9"/>
        <w:numPr>
          <w:ilvl w:val="0"/>
          <w:numId w:val="7"/>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労働関係法規・ワークルールに関する啓発の実施</w:t>
      </w:r>
    </w:p>
    <w:p w14:paraId="7BFCD6AB" w14:textId="5F59FA33" w:rsidR="004223B5" w:rsidRDefault="004223B5"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日本での就労にあたり、労働問題をめぐるトラブルを未然に防ぐことができるよう、労働関係法規やワークルールに関する知識の習得を目的とした啓発を行います。やさしい日本語や多言語による教材の活用を通じて、理解しやすい情報提供に努めます。</w:t>
      </w:r>
    </w:p>
    <w:p w14:paraId="4F46C300"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2EB0B73E" w14:textId="77777777" w:rsidR="0081372A" w:rsidRPr="00D56D8C" w:rsidRDefault="004223B5" w:rsidP="0081372A">
      <w:pPr>
        <w:pStyle w:val="a9"/>
        <w:numPr>
          <w:ilvl w:val="0"/>
          <w:numId w:val="7"/>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看護・介護分野における専門的な日本語対応力向上支援</w:t>
      </w:r>
    </w:p>
    <w:p w14:paraId="5E63EA5A" w14:textId="21D0BD7F" w:rsidR="004223B5" w:rsidRPr="00D56D8C" w:rsidRDefault="004223B5"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看護・介護分野において、外国人労働者</w:t>
      </w:r>
      <w:r w:rsidR="00FE0EFF"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が専門的な日本語での対応力を高め、質の高いケアを提供できるよう、医療・福祉施設による日本語学習や研修の取組が充実するよう支援します。利用者との円滑なコミュニケーションや業務の安全性向上に資する取組を促進します。</w:t>
      </w:r>
    </w:p>
    <w:p w14:paraId="2361FECB" w14:textId="73820BBE" w:rsidR="00D73F3C" w:rsidRPr="00D56D8C" w:rsidRDefault="00D73F3C" w:rsidP="00D73F3C">
      <w:pPr>
        <w:rPr>
          <w:rFonts w:ascii="UD デジタル 教科書体 N-R" w:eastAsia="UD デジタル 教科書体 N-R"/>
          <w:sz w:val="22"/>
        </w:rPr>
      </w:pPr>
    </w:p>
    <w:p w14:paraId="5F096591" w14:textId="2AF68A30" w:rsidR="004223B5" w:rsidRPr="00D56D8C" w:rsidRDefault="004223B5" w:rsidP="00D73F3C">
      <w:pPr>
        <w:rPr>
          <w:rFonts w:ascii="UD デジタル 教科書体 N-R" w:eastAsia="UD デジタル 教科書体 N-R"/>
          <w:sz w:val="22"/>
        </w:rPr>
      </w:pPr>
    </w:p>
    <w:p w14:paraId="4F202569" w14:textId="75A66282" w:rsidR="00D35DC2" w:rsidRPr="00D56D8C" w:rsidRDefault="003D2417" w:rsidP="00D73F3C">
      <w:pPr>
        <w:rPr>
          <w:rFonts w:ascii="UD デジタル 教科書体 N-R" w:eastAsia="UD デジタル 教科書体 N-R"/>
          <w:b/>
          <w:bCs/>
          <w:color w:val="0070C0"/>
          <w:sz w:val="24"/>
          <w:szCs w:val="24"/>
        </w:rPr>
      </w:pPr>
      <w:r w:rsidRPr="00D56D8C">
        <w:rPr>
          <w:rFonts w:ascii="UD デジタル 教科書体 N-R" w:eastAsia="UD デジタル 教科書体 N-R" w:hint="eastAsia"/>
          <w:b/>
          <w:bCs/>
          <w:color w:val="0070C0"/>
          <w:sz w:val="24"/>
          <w:szCs w:val="24"/>
        </w:rPr>
        <w:t>（４）地域における学習機会の充実</w:t>
      </w:r>
    </w:p>
    <w:p w14:paraId="2F88D003" w14:textId="18AC9BCB" w:rsidR="00C900C5" w:rsidRPr="00D56D8C" w:rsidRDefault="00C900C5"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大阪府では、識字・日本語学習活動の充実について、基本的人権に関わる課題であり、成人の基礎教育を保障するものであるとの認識のもと、</w:t>
      </w:r>
      <w:r w:rsidR="00FC3169" w:rsidRPr="00D56D8C">
        <w:rPr>
          <w:rFonts w:ascii="UD デジタル 教科書体 N-R" w:eastAsia="UD デジタル 教科書体 N-R" w:hint="eastAsia"/>
          <w:sz w:val="22"/>
        </w:rPr>
        <w:t>昭和39（1964）年に地域で最初の</w:t>
      </w:r>
      <w:r w:rsidR="000F45C5">
        <w:rPr>
          <w:rFonts w:ascii="UD デジタル 教科書体 N-R" w:eastAsia="UD デジタル 教科書体 N-R" w:hint="eastAsia"/>
          <w:sz w:val="22"/>
        </w:rPr>
        <w:t>同和地区</w:t>
      </w:r>
      <w:r w:rsidR="00FC3169" w:rsidRPr="00D56D8C">
        <w:rPr>
          <w:rFonts w:ascii="UD デジタル 教科書体 N-R" w:eastAsia="UD デジタル 教科書体 N-R" w:hint="eastAsia"/>
          <w:sz w:val="22"/>
        </w:rPr>
        <w:t>識字学級が生まれて以来、</w:t>
      </w:r>
      <w:r w:rsidRPr="00D56D8C">
        <w:rPr>
          <w:rFonts w:ascii="UD デジタル 教科書体 N-R" w:eastAsia="UD デジタル 教科書体 N-R" w:hint="eastAsia"/>
          <w:sz w:val="22"/>
        </w:rPr>
        <w:t>府内各地に広がった</w:t>
      </w:r>
      <w:r w:rsidR="00FC3169" w:rsidRPr="00D56D8C">
        <w:rPr>
          <w:rFonts w:ascii="UD デジタル 教科書体 N-R" w:eastAsia="UD デジタル 教科書体 N-R" w:hint="eastAsia"/>
          <w:sz w:val="22"/>
        </w:rPr>
        <w:t>識字・日本語</w:t>
      </w:r>
      <w:r w:rsidRPr="00D56D8C">
        <w:rPr>
          <w:rFonts w:ascii="UD デジタル 教科書体 N-R" w:eastAsia="UD デジタル 教科書体 N-R" w:hint="eastAsia"/>
          <w:sz w:val="22"/>
        </w:rPr>
        <w:t>教室の実践を基盤として、施策・事業を展開してきました。平成17（2005）年には「大阪府識字施策推進指針（改訂版）」が策定され、施策の理念と方向性が明確化されました。さらに、平成25（2013）年には大阪識字・日本語協議会が結成され、行政と民間のネットワークによる連携体制が構築されました。平成28（2016）年には、同協議会において「大阪府内における識字・日本語学習活動促進のための課題整理報告書」が取りまとめられ、以後、報告書に記載された「７つの課題」を</w:t>
      </w:r>
      <w:r w:rsidR="00B55D98">
        <w:rPr>
          <w:rFonts w:ascii="UD デジタル 教科書体 N-R" w:eastAsia="UD デジタル 教科書体 N-R" w:hint="eastAsia"/>
          <w:sz w:val="22"/>
        </w:rPr>
        <w:t>ふまえ</w:t>
      </w:r>
      <w:r w:rsidRPr="00D56D8C">
        <w:rPr>
          <w:rFonts w:ascii="UD デジタル 教科書体 N-R" w:eastAsia="UD デジタル 教科書体 N-R" w:hint="eastAsia"/>
          <w:sz w:val="22"/>
        </w:rPr>
        <w:t>、各市町村や関係機関・団体等と連携しながら取組の推進が図られてきました。</w:t>
      </w:r>
    </w:p>
    <w:p w14:paraId="6820D7FB" w14:textId="1A1C7930" w:rsidR="00C900C5" w:rsidRPr="00D56D8C" w:rsidRDefault="00151965"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近年、</w:t>
      </w:r>
      <w:r w:rsidR="0072061D">
        <w:rPr>
          <w:rFonts w:ascii="UD デジタル 教科書体 N-R" w:eastAsia="UD デジタル 教科書体 N-R" w:hint="eastAsia"/>
          <w:sz w:val="22"/>
        </w:rPr>
        <w:t>外国から来日する人の増加、</w:t>
      </w:r>
      <w:r w:rsidRPr="00D56D8C">
        <w:rPr>
          <w:rFonts w:ascii="UD デジタル 教科書体 N-R" w:eastAsia="UD デジタル 教科書体 N-R" w:hint="eastAsia"/>
          <w:sz w:val="22"/>
        </w:rPr>
        <w:t>在留資格や背景の多様化が進</w:t>
      </w:r>
      <w:r w:rsidR="00517625">
        <w:rPr>
          <w:rFonts w:ascii="UD デジタル 教科書体 N-R" w:eastAsia="UD デジタル 教科書体 N-R" w:hint="eastAsia"/>
          <w:sz w:val="22"/>
        </w:rPr>
        <w:t>むとともに</w:t>
      </w:r>
      <w:r w:rsidRPr="00D56D8C">
        <w:rPr>
          <w:rFonts w:ascii="UD デジタル 教科書体 N-R" w:eastAsia="UD デジタル 教科書体 N-R" w:hint="eastAsia"/>
          <w:sz w:val="22"/>
        </w:rPr>
        <w:t>、</w:t>
      </w:r>
      <w:r w:rsidR="0072061D" w:rsidRPr="0072061D">
        <w:rPr>
          <w:rFonts w:ascii="UD デジタル 教科書体 N-R" w:eastAsia="UD デジタル 教科書体 N-R" w:hint="eastAsia"/>
          <w:sz w:val="22"/>
        </w:rPr>
        <w:t>不登校等により十分な義務教育を受けることができなかった青少年層が教室につながるケースも見られるようになっています。</w:t>
      </w:r>
      <w:r w:rsidRPr="00D56D8C">
        <w:rPr>
          <w:rFonts w:ascii="UD デジタル 教科書体 N-R" w:eastAsia="UD デジタル 教科書体 N-R" w:hint="eastAsia"/>
          <w:sz w:val="22"/>
        </w:rPr>
        <w:t>識字・日本語</w:t>
      </w:r>
      <w:r w:rsidR="008672D5">
        <w:rPr>
          <w:rFonts w:ascii="UD デジタル 教科書体 N-R" w:eastAsia="UD デジタル 教科書体 N-R" w:hint="eastAsia"/>
          <w:sz w:val="22"/>
        </w:rPr>
        <w:t>教室では、活動に参加する</w:t>
      </w:r>
      <w:r w:rsidRPr="00D56D8C">
        <w:rPr>
          <w:rFonts w:ascii="UD デジタル 教科書体 N-R" w:eastAsia="UD デジタル 教科書体 N-R" w:hint="eastAsia"/>
          <w:sz w:val="22"/>
        </w:rPr>
        <w:t>学習</w:t>
      </w:r>
      <w:r w:rsidR="008672D5">
        <w:rPr>
          <w:rFonts w:ascii="UD デジタル 教科書体 N-R" w:eastAsia="UD デジタル 教科書体 N-R" w:hint="eastAsia"/>
          <w:sz w:val="22"/>
        </w:rPr>
        <w:t>者</w:t>
      </w:r>
      <w:r w:rsidRPr="00D56D8C">
        <w:rPr>
          <w:rFonts w:ascii="UD デジタル 教科書体 N-R" w:eastAsia="UD デジタル 教科書体 N-R" w:hint="eastAsia"/>
          <w:sz w:val="22"/>
        </w:rPr>
        <w:t>の目的や学習に向かう姿勢、求められる内容も</w:t>
      </w:r>
      <w:r w:rsidR="004D5043">
        <w:rPr>
          <w:rFonts w:ascii="UD デジタル 教科書体 N-R" w:eastAsia="UD デジタル 教科書体 N-R" w:hint="eastAsia"/>
          <w:sz w:val="22"/>
        </w:rPr>
        <w:t>一層多様なものと</w:t>
      </w:r>
      <w:r w:rsidRPr="00D56D8C">
        <w:rPr>
          <w:rFonts w:ascii="UD デジタル 教科書体 N-R" w:eastAsia="UD デジタル 教科書体 N-R" w:hint="eastAsia"/>
          <w:sz w:val="22"/>
        </w:rPr>
        <w:t>なっています。また、外国人</w:t>
      </w:r>
      <w:r w:rsidR="00AC4944" w:rsidRPr="00D56D8C">
        <w:rPr>
          <w:rFonts w:ascii="UD デジタル 教科書体 N-R" w:eastAsia="UD デジタル 教科書体 N-R" w:hint="eastAsia"/>
          <w:sz w:val="22"/>
        </w:rPr>
        <w:t>等</w:t>
      </w:r>
      <w:r w:rsidRPr="00D56D8C">
        <w:rPr>
          <w:rFonts w:ascii="UD デジタル 教科書体 N-R" w:eastAsia="UD デジタル 教科書体 N-R" w:hint="eastAsia"/>
          <w:sz w:val="22"/>
        </w:rPr>
        <w:t>住民の集住地域と散在地域の存在</w:t>
      </w:r>
      <w:r w:rsidR="0072061D">
        <w:rPr>
          <w:rFonts w:ascii="UD デジタル 教科書体 N-R" w:eastAsia="UD デジタル 教科書体 N-R" w:hint="eastAsia"/>
          <w:sz w:val="22"/>
        </w:rPr>
        <w:t>や</w:t>
      </w:r>
      <w:r w:rsidRPr="00D56D8C">
        <w:rPr>
          <w:rFonts w:ascii="UD デジタル 教科書体 N-R" w:eastAsia="UD デジタル 教科書体 N-R" w:hint="eastAsia"/>
          <w:sz w:val="22"/>
        </w:rPr>
        <w:t>、識字・日本語教育を支える人びとの地域的な偏在などにより、学習機会の確保には地域差が生じています。こうした状況の</w:t>
      </w:r>
      <w:r w:rsidR="0072061D">
        <w:rPr>
          <w:rFonts w:ascii="UD デジタル 教科書体 N-R" w:eastAsia="UD デジタル 教科書体 N-R" w:hint="eastAsia"/>
          <w:sz w:val="22"/>
        </w:rPr>
        <w:t>なか</w:t>
      </w:r>
      <w:r w:rsidRPr="00D56D8C">
        <w:rPr>
          <w:rFonts w:ascii="UD デジタル 教科書体 N-R" w:eastAsia="UD デジタル 教科書体 N-R" w:hint="eastAsia"/>
          <w:sz w:val="22"/>
        </w:rPr>
        <w:t>で、地域の実情に応じた柔軟な取組が求められており、地域における識字・日本語教育の体制整備と学習環境の充実が重要な課題となっています。</w:t>
      </w:r>
    </w:p>
    <w:p w14:paraId="67C99139" w14:textId="06B168B2" w:rsidR="00C900C5" w:rsidRPr="00D56D8C" w:rsidRDefault="00C900C5"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令和</w:t>
      </w:r>
      <w:r w:rsidR="000B073B" w:rsidRPr="00D56D8C">
        <w:rPr>
          <w:rFonts w:ascii="UD デジタル 教科書体 N-R" w:eastAsia="UD デジタル 教科書体 N-R" w:hint="eastAsia"/>
          <w:sz w:val="22"/>
        </w:rPr>
        <w:t>６</w:t>
      </w:r>
      <w:r w:rsidRPr="00D56D8C">
        <w:rPr>
          <w:rFonts w:ascii="UD デジタル 教科書体 N-R" w:eastAsia="UD デジタル 教科書体 N-R" w:hint="eastAsia"/>
          <w:sz w:val="22"/>
        </w:rPr>
        <w:t>（2024）</w:t>
      </w:r>
      <w:r w:rsidR="000B073B" w:rsidRPr="00D56D8C">
        <w:rPr>
          <w:rFonts w:ascii="UD デジタル 教科書体 N-R" w:eastAsia="UD デジタル 教科書体 N-R" w:hint="eastAsia"/>
          <w:sz w:val="22"/>
        </w:rPr>
        <w:t>年</w:t>
      </w:r>
      <w:r w:rsidRPr="00D56D8C">
        <w:rPr>
          <w:rFonts w:ascii="UD デジタル 教科書体 N-R" w:eastAsia="UD デジタル 教科書体 N-R" w:hint="eastAsia"/>
          <w:sz w:val="22"/>
        </w:rPr>
        <w:t>時点で、大阪府内には200を超える識字・日本語教室があり、4,505</w:t>
      </w:r>
      <w:r w:rsidRPr="00D56D8C">
        <w:rPr>
          <w:rFonts w:ascii="UD デジタル 教科書体 N-R" w:eastAsia="UD デジタル 教科書体 N-R" w:hint="eastAsia"/>
          <w:sz w:val="22"/>
        </w:rPr>
        <w:lastRenderedPageBreak/>
        <w:t>人の学習者と2,662人の学習支援者が</w:t>
      </w:r>
      <w:r w:rsidR="00DD3AD2">
        <w:rPr>
          <w:rStyle w:val="af3"/>
          <w:rFonts w:ascii="UD デジタル 教科書体 N-R" w:eastAsia="UD デジタル 教科書体 N-R"/>
          <w:sz w:val="22"/>
        </w:rPr>
        <w:footnoteReference w:id="14"/>
      </w:r>
      <w:r w:rsidRPr="00D56D8C">
        <w:rPr>
          <w:rFonts w:ascii="UD デジタル 教科書体 N-R" w:eastAsia="UD デジタル 教科書体 N-R" w:hint="eastAsia"/>
          <w:sz w:val="22"/>
        </w:rPr>
        <w:t>、それぞれの目標に応じて学び合い、支え合う活動を展開しています。こうした教室は、単なる言語習得の場にとどまらず、学習者</w:t>
      </w:r>
      <w:r w:rsidR="002948B6">
        <w:rPr>
          <w:rFonts w:ascii="UD デジタル 教科書体 N-R" w:eastAsia="UD デジタル 教科書体 N-R" w:hint="eastAsia"/>
          <w:sz w:val="22"/>
        </w:rPr>
        <w:t>や支援者</w:t>
      </w:r>
      <w:r w:rsidRPr="00D56D8C">
        <w:rPr>
          <w:rFonts w:ascii="UD デジタル 教科書体 N-R" w:eastAsia="UD デジタル 教科書体 N-R" w:hint="eastAsia"/>
          <w:sz w:val="22"/>
        </w:rPr>
        <w:t>が自分の生活や人生を見つめ直し、自信を育み、自分らしく生きることの大切さに気づく場でもあります。人と人が出会い、支え合い、ともに学び合うその場は、学習者にとっても支援者にとっても孤立することなく地域で生き生きと暮らすことにつながる「居場所」としての役割を果たしています。</w:t>
      </w:r>
    </w:p>
    <w:p w14:paraId="279D161A" w14:textId="5161D8F0" w:rsidR="00D35DC2" w:rsidRPr="00D56D8C" w:rsidRDefault="00C900C5"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大阪府は、こうした地域の取組が継続的かつ効果的に行われるよう、関係機関や</w:t>
      </w:r>
      <w:r w:rsidR="00B85E58" w:rsidRPr="00D56D8C">
        <w:rPr>
          <w:rFonts w:ascii="UD デジタル 教科書体 N-R" w:eastAsia="UD デジタル 教科書体 N-R" w:hint="eastAsia"/>
          <w:sz w:val="22"/>
        </w:rPr>
        <w:t>関係</w:t>
      </w:r>
      <w:r w:rsidRPr="00D56D8C">
        <w:rPr>
          <w:rFonts w:ascii="UD デジタル 教科書体 N-R" w:eastAsia="UD デジタル 教科書体 N-R" w:hint="eastAsia"/>
          <w:sz w:val="22"/>
        </w:rPr>
        <w:t>団体との連携を通じて、学びの環境づくりを後押しし、学習機会の確保、担い手の育成、学習内容の質の向上などを支援するとともに、識字・日本語教室に関わる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が人権に根ざした教室づくりを進められるよう、情報提供や研修機会の充実を図るため、以下の施策を推進します。</w:t>
      </w:r>
    </w:p>
    <w:p w14:paraId="17572105" w14:textId="049A692E" w:rsidR="009D1646" w:rsidRPr="00D56D8C" w:rsidRDefault="009D1646" w:rsidP="00C900C5">
      <w:pPr>
        <w:rPr>
          <w:rFonts w:ascii="UD デジタル 教科書体 N-R" w:eastAsia="UD デジタル 教科書体 N-R"/>
          <w:sz w:val="22"/>
        </w:rPr>
      </w:pPr>
    </w:p>
    <w:p w14:paraId="32727027" w14:textId="77777777" w:rsidR="0081372A" w:rsidRPr="00D56D8C" w:rsidRDefault="00644C41" w:rsidP="0081372A">
      <w:pPr>
        <w:pStyle w:val="a9"/>
        <w:numPr>
          <w:ilvl w:val="0"/>
          <w:numId w:val="8"/>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地域の実情に応じた学習機会の確保と継続的な運営支援</w:t>
      </w:r>
    </w:p>
    <w:p w14:paraId="3A78F3D8" w14:textId="0F6C15A7" w:rsidR="00644C41" w:rsidRDefault="00644C41" w:rsidP="00CF4B56">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地域の課題や生活背景に応じた柔軟な学習機会の確保に向けて、市町村が主体となって識字・日本語教室の運営に取り組むとともに</w:t>
      </w:r>
      <w:r w:rsidR="009A6BBE" w:rsidRPr="00D56D8C">
        <w:rPr>
          <w:rFonts w:ascii="UD デジタル 教科書体 N-R" w:eastAsia="UD デジタル 教科書体 N-R" w:hint="eastAsia"/>
          <w:sz w:val="22"/>
        </w:rPr>
        <w:t>、</w:t>
      </w:r>
      <w:r w:rsidRPr="00D56D8C">
        <w:rPr>
          <w:rFonts w:ascii="UD デジタル 教科書体 N-R" w:eastAsia="UD デジタル 教科書体 N-R" w:hint="eastAsia"/>
          <w:sz w:val="22"/>
        </w:rPr>
        <w:t>域内で活動する</w:t>
      </w:r>
      <w:r w:rsidR="001C0855" w:rsidRPr="00D56D8C">
        <w:rPr>
          <w:rFonts w:ascii="UD デジタル 教科書体 N-R" w:eastAsia="UD デジタル 教科書体 N-R" w:hint="eastAsia"/>
          <w:sz w:val="22"/>
        </w:rPr>
        <w:t>関係</w:t>
      </w:r>
      <w:r w:rsidRPr="00D56D8C">
        <w:rPr>
          <w:rFonts w:ascii="UD デジタル 教科書体 N-R" w:eastAsia="UD デジタル 教科書体 N-R" w:hint="eastAsia"/>
          <w:sz w:val="22"/>
        </w:rPr>
        <w:t>団体等による教室の状況を把握し、可能な限り支援を行えるよう促します。</w:t>
      </w:r>
      <w:r w:rsidR="00CF4B56" w:rsidRPr="00D56D8C">
        <w:rPr>
          <w:rFonts w:ascii="UD デジタル 教科書体 N-R" w:eastAsia="UD デジタル 教科書体 N-R" w:hint="eastAsia"/>
          <w:sz w:val="22"/>
        </w:rPr>
        <w:t>また</w:t>
      </w:r>
      <w:r w:rsidRPr="00D56D8C">
        <w:rPr>
          <w:rFonts w:ascii="UD デジタル 教科書体 N-R" w:eastAsia="UD デジタル 教科書体 N-R" w:hint="eastAsia"/>
          <w:sz w:val="22"/>
        </w:rPr>
        <w:t>、市町村の取組を支援するとともに、府内の識字・日本語教室の現況調査を通じて実態を把握し、識字・日本語センター</w:t>
      </w:r>
      <w:r w:rsidR="00B011EA">
        <w:rPr>
          <w:rStyle w:val="af3"/>
          <w:rFonts w:ascii="UD デジタル 教科書体 N-R" w:eastAsia="UD デジタル 教科書体 N-R"/>
          <w:sz w:val="22"/>
        </w:rPr>
        <w:footnoteReference w:id="15"/>
      </w:r>
      <w:r w:rsidRPr="00D56D8C">
        <w:rPr>
          <w:rFonts w:ascii="UD デジタル 教科書体 N-R" w:eastAsia="UD デジタル 教科書体 N-R" w:hint="eastAsia"/>
          <w:sz w:val="22"/>
        </w:rPr>
        <w:t>と協働して教室情報を府民に提供することで、学びの場へのアクセスを促進します。</w:t>
      </w:r>
    </w:p>
    <w:p w14:paraId="24D73F92"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181A084F" w14:textId="77777777" w:rsidR="0081372A" w:rsidRPr="00D56D8C" w:rsidRDefault="00644C41" w:rsidP="0081372A">
      <w:pPr>
        <w:pStyle w:val="a9"/>
        <w:numPr>
          <w:ilvl w:val="0"/>
          <w:numId w:val="8"/>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学習支援の担い手の育成とネットワークづくりの促進</w:t>
      </w:r>
    </w:p>
    <w:p w14:paraId="328FC73C" w14:textId="31CC595D" w:rsidR="00644C41" w:rsidRDefault="00644C41"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学習者</w:t>
      </w:r>
      <w:r w:rsidR="002948B6" w:rsidRPr="002948B6">
        <w:rPr>
          <w:rFonts w:ascii="UD デジタル 教科書体 N-R" w:eastAsia="UD デジタル 教科書体 N-R" w:hint="eastAsia"/>
          <w:sz w:val="22"/>
        </w:rPr>
        <w:t>の権利保障にむけてともに考え行動する</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学び合う支援者の育成を進めるとともに、教室を越えて支援者同士がつながり、経験や知見を共有できるネットワークづくりを促進します。市町村識字・日本語学習担当者連絡会議や識字・日本語学習コーディネーター会議などを通じて、地域間の連携と支援体制の強化を図ります。</w:t>
      </w:r>
    </w:p>
    <w:p w14:paraId="4DE811CB" w14:textId="77777777" w:rsidR="00724EA3" w:rsidRPr="00724EA3" w:rsidRDefault="00724EA3" w:rsidP="00724EA3">
      <w:pPr>
        <w:pStyle w:val="a9"/>
        <w:spacing w:line="160" w:lineRule="exact"/>
        <w:ind w:left="641" w:firstLineChars="100" w:firstLine="220"/>
        <w:rPr>
          <w:rFonts w:ascii="UD デジタル 教科書体 N-R" w:eastAsia="UD デジタル 教科書体 N-R"/>
          <w:sz w:val="22"/>
        </w:rPr>
      </w:pPr>
    </w:p>
    <w:p w14:paraId="056C2A4A" w14:textId="77777777" w:rsidR="0081372A" w:rsidRPr="00D56D8C" w:rsidRDefault="00644C41" w:rsidP="0081372A">
      <w:pPr>
        <w:pStyle w:val="a9"/>
        <w:numPr>
          <w:ilvl w:val="0"/>
          <w:numId w:val="8"/>
        </w:numPr>
        <w:rPr>
          <w:rFonts w:ascii="UD デジタル 教科書体 N-R" w:eastAsia="UD デジタル 教科書体 N-R"/>
          <w:b/>
          <w:bCs/>
          <w:color w:val="0070C0"/>
          <w:sz w:val="22"/>
        </w:rPr>
      </w:pPr>
      <w:r w:rsidRPr="00D56D8C">
        <w:rPr>
          <w:rFonts w:ascii="UD デジタル 教科書体 N-R" w:eastAsia="UD デジタル 教科書体 N-R" w:hint="eastAsia"/>
          <w:b/>
          <w:bCs/>
          <w:color w:val="0070C0"/>
          <w:sz w:val="22"/>
        </w:rPr>
        <w:t>人権に根ざした教室づくりの推進</w:t>
      </w:r>
    </w:p>
    <w:p w14:paraId="085C52FC" w14:textId="078D0707" w:rsidR="00644C41" w:rsidRPr="00D56D8C" w:rsidRDefault="00644C41" w:rsidP="0081372A">
      <w:pPr>
        <w:pStyle w:val="a9"/>
        <w:ind w:left="640"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学習者一人ひとりの尊厳と主体性を尊重し、安心して自分らしく存在できる場として</w:t>
      </w:r>
      <w:r w:rsidR="002948B6" w:rsidRPr="002948B6">
        <w:rPr>
          <w:rFonts w:ascii="UD デジタル 教科書体 N-R" w:eastAsia="UD デジタル 教科書体 N-R" w:hint="eastAsia"/>
          <w:sz w:val="22"/>
        </w:rPr>
        <w:t>人権が保障された</w:t>
      </w:r>
      <w:r w:rsidRPr="00D56D8C">
        <w:rPr>
          <w:rFonts w:ascii="UD デジタル 教科書体 N-R" w:eastAsia="UD デジタル 教科書体 N-R" w:hint="eastAsia"/>
          <w:sz w:val="22"/>
        </w:rPr>
        <w:t>教室づくりを支援します。差別や排除のない学びの空間の育みを支援することで、地域全体の人権意識の向上にもつなげます。その一環として、学習者が自らの</w:t>
      </w:r>
      <w:r w:rsidR="00151943" w:rsidRPr="00D56D8C">
        <w:rPr>
          <w:rFonts w:ascii="UD デジタル 教科書体 N-R" w:eastAsia="UD デジタル 教科書体 N-R" w:hint="eastAsia"/>
          <w:sz w:val="22"/>
        </w:rPr>
        <w:t>ことば</w:t>
      </w:r>
      <w:r w:rsidRPr="00D56D8C">
        <w:rPr>
          <w:rFonts w:ascii="UD デジタル 教科書体 N-R" w:eastAsia="UD デジタル 教科書体 N-R" w:hint="eastAsia"/>
          <w:sz w:val="22"/>
        </w:rPr>
        <w:t>で語り合い、互いの経験や思いを共有できる</w:t>
      </w:r>
      <w:r w:rsidR="002948B6">
        <w:rPr>
          <w:rFonts w:ascii="UD デジタル 教科書体 N-R" w:eastAsia="UD デジタル 教科書体 N-R" w:hint="eastAsia"/>
          <w:sz w:val="22"/>
        </w:rPr>
        <w:t>人権学習や</w:t>
      </w:r>
      <w:r w:rsidRPr="00D56D8C">
        <w:rPr>
          <w:rFonts w:ascii="UD デジタル 教科書体 N-R" w:eastAsia="UD デジタル 教科書体 N-R" w:hint="eastAsia"/>
          <w:sz w:val="22"/>
        </w:rPr>
        <w:t>交流の機会を設け、教室の枠を越えたつながりと人権の学びを広げます。</w:t>
      </w:r>
    </w:p>
    <w:p w14:paraId="51F68F66" w14:textId="7A75ABDF" w:rsidR="00F84A48" w:rsidRPr="00D56D8C" w:rsidRDefault="00413079" w:rsidP="00644C41">
      <w:pPr>
        <w:rPr>
          <w:rFonts w:ascii="UD デジタル 教科書体 N-R" w:eastAsia="UD デジタル 教科書体 N-R"/>
          <w:b/>
          <w:bCs/>
          <w:color w:val="0070C0"/>
          <w:sz w:val="28"/>
          <w:szCs w:val="28"/>
        </w:rPr>
      </w:pPr>
      <w:r w:rsidRPr="00D56D8C">
        <w:rPr>
          <w:rFonts w:ascii="UD デジタル 教科書体 N-R" w:eastAsia="UD デジタル 教科書体 N-R" w:hint="eastAsia"/>
          <w:b/>
          <w:bCs/>
          <w:color w:val="0070C0"/>
          <w:sz w:val="28"/>
          <w:szCs w:val="28"/>
        </w:rPr>
        <w:lastRenderedPageBreak/>
        <w:t>２ 府民の理解と関心の増進</w:t>
      </w:r>
    </w:p>
    <w:p w14:paraId="6D07B272" w14:textId="47851605" w:rsidR="0062196A" w:rsidRPr="00D56D8C" w:rsidRDefault="0062196A"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識字・日本語教育は、すべての人がことばを通じて自らの思いや考えを伝え、他者とつながり、</w:t>
      </w:r>
      <w:r w:rsidR="007662BC" w:rsidRPr="00D56D8C">
        <w:rPr>
          <w:rFonts w:ascii="UD デジタル 教科書体 N-R" w:eastAsia="UD デジタル 教科書体 N-R" w:hint="eastAsia"/>
          <w:sz w:val="22"/>
        </w:rPr>
        <w:t>主体的に社会参加</w:t>
      </w:r>
      <w:r w:rsidRPr="00D56D8C">
        <w:rPr>
          <w:rFonts w:ascii="UD デジタル 教科書体 N-R" w:eastAsia="UD デジタル 教科書体 N-R" w:hint="eastAsia"/>
          <w:sz w:val="22"/>
        </w:rPr>
        <w:t>するための重要な機会であり、多様性を尊重し合いながら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生きる共生社会の基盤を支えるものです。ことばの壁を越えて互いに理解し合うことは、地域の安心・安全、教育、福祉、経済活動など、あらゆる分野において持続可能な社会の実現に寄与します。</w:t>
      </w:r>
    </w:p>
    <w:p w14:paraId="0414FD2E" w14:textId="0DF3AE18" w:rsidR="0062196A" w:rsidRPr="00D56D8C" w:rsidRDefault="0062196A" w:rsidP="0081372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大阪府は、府民一人ひとりが識字・日本語教育の意義を理解し、</w:t>
      </w:r>
      <w:r w:rsidR="002D7D16" w:rsidRPr="002D7D16">
        <w:rPr>
          <w:rFonts w:ascii="UD デジタル 教科書体 N-R" w:eastAsia="UD デジタル 教科書体 N-R" w:hint="eastAsia"/>
          <w:sz w:val="22"/>
        </w:rPr>
        <w:t>識字・日本語学習を</w:t>
      </w:r>
      <w:r w:rsidRPr="00D56D8C">
        <w:rPr>
          <w:rFonts w:ascii="UD デジタル 教科書体 N-R" w:eastAsia="UD デジタル 教科書体 N-R" w:hint="eastAsia"/>
          <w:sz w:val="22"/>
        </w:rPr>
        <w:t>必要</w:t>
      </w:r>
      <w:r w:rsidR="002D7D16">
        <w:rPr>
          <w:rFonts w:ascii="UD デジタル 教科書体 N-R" w:eastAsia="UD デジタル 教科書体 N-R" w:hint="eastAsia"/>
          <w:sz w:val="22"/>
        </w:rPr>
        <w:t>とする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の背景や状況に</w:t>
      </w:r>
      <w:r w:rsidR="002948B6" w:rsidRPr="002948B6">
        <w:rPr>
          <w:rFonts w:ascii="UD デジタル 教科書体 N-R" w:eastAsia="UD デジタル 教科書体 N-R" w:hint="eastAsia"/>
          <w:sz w:val="22"/>
        </w:rPr>
        <w:t>対してともに考え行動し</w:t>
      </w:r>
      <w:r w:rsidRPr="00D56D8C">
        <w:rPr>
          <w:rFonts w:ascii="UD デジタル 教科書体 N-R" w:eastAsia="UD デジタル 教科書体 N-R" w:hint="eastAsia"/>
          <w:sz w:val="22"/>
        </w:rPr>
        <w:t>、学び合い、支え合う関係を築けるよう、広報・啓発活動を推進します。特に、「やさしい日本語」の活用や、地域における学習支援活動・交流の場への</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を通じて、相互理解と協働の促進を図ります。</w:t>
      </w:r>
    </w:p>
    <w:p w14:paraId="3A2280AC" w14:textId="2F1C2691" w:rsidR="00C01E07" w:rsidRDefault="0062196A" w:rsidP="00C01E07">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また、識字・日本語教育に関する情報発信や先進的な取組の紹介、</w:t>
      </w:r>
      <w:r w:rsidR="005B5798">
        <w:rPr>
          <w:rFonts w:ascii="UD デジタル 教科書体 N-R" w:eastAsia="UD デジタル 教科書体 N-R" w:hint="eastAsia"/>
          <w:sz w:val="22"/>
        </w:rPr>
        <w:t>識字・日本語教育に</w:t>
      </w:r>
      <w:r w:rsidR="00B03FCF">
        <w:rPr>
          <w:rFonts w:ascii="UD デジタル 教科書体 N-R" w:eastAsia="UD デジタル 教科書体 N-R" w:hint="eastAsia"/>
          <w:sz w:val="22"/>
        </w:rPr>
        <w:t>関わる</w:t>
      </w:r>
      <w:r w:rsidRPr="00D56D8C">
        <w:rPr>
          <w:rFonts w:ascii="UD デジタル 教科書体 N-R" w:eastAsia="UD デジタル 教科書体 N-R" w:hint="eastAsia"/>
          <w:sz w:val="22"/>
        </w:rPr>
        <w:t>学習者</w:t>
      </w:r>
      <w:r w:rsidR="005B5798">
        <w:rPr>
          <w:rFonts w:ascii="UD デジタル 教科書体 N-R" w:eastAsia="UD デジタル 教科書体 N-R" w:hint="eastAsia"/>
          <w:sz w:val="22"/>
        </w:rPr>
        <w:t>や</w:t>
      </w:r>
      <w:r w:rsidRPr="00D56D8C">
        <w:rPr>
          <w:rFonts w:ascii="UD デジタル 教科書体 N-R" w:eastAsia="UD デジタル 教科書体 N-R" w:hint="eastAsia"/>
          <w:sz w:val="22"/>
        </w:rPr>
        <w:t>支援者</w:t>
      </w:r>
      <w:r w:rsidR="005B5798">
        <w:rPr>
          <w:rFonts w:ascii="UD デジタル 教科書体 N-R" w:eastAsia="UD デジタル 教科書体 N-R" w:hint="eastAsia"/>
          <w:sz w:val="22"/>
        </w:rPr>
        <w:t>とそれ以外の府民が交流し</w:t>
      </w:r>
      <w:r w:rsidRPr="00D56D8C">
        <w:rPr>
          <w:rFonts w:ascii="UD デジタル 教科書体 N-R" w:eastAsia="UD デジタル 教科書体 N-R" w:hint="eastAsia"/>
          <w:sz w:val="22"/>
        </w:rPr>
        <w:t>語り合う機会の創出、市町村や関係団体等による識字・日本語教室や交流活動への住民参加を促す取組への支援などを通じて、</w:t>
      </w:r>
      <w:r w:rsidR="00F6690D">
        <w:rPr>
          <w:rFonts w:ascii="UD デジタル 教科書体 N-R" w:eastAsia="UD デジタル 教科書体 N-R" w:hint="eastAsia"/>
          <w:sz w:val="22"/>
        </w:rPr>
        <w:t>すべての</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が地域で安心して生活し、自分の力を活かして社会に</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できるよう、府民の理解と協力を広げていきます。</w:t>
      </w:r>
    </w:p>
    <w:p w14:paraId="660045F7" w14:textId="344B214F" w:rsidR="008339C8" w:rsidRDefault="008339C8" w:rsidP="00C01E07">
      <w:pPr>
        <w:ind w:firstLineChars="100" w:firstLine="220"/>
        <w:rPr>
          <w:rFonts w:ascii="UD デジタル 教科書体 N-R" w:eastAsia="UD デジタル 教科書体 N-R"/>
          <w:sz w:val="22"/>
        </w:rPr>
      </w:pPr>
    </w:p>
    <w:p w14:paraId="4149920A" w14:textId="77777777" w:rsidR="008339C8" w:rsidRPr="008339C8" w:rsidRDefault="008339C8" w:rsidP="00C01E07">
      <w:pPr>
        <w:ind w:firstLineChars="100" w:firstLine="220"/>
        <w:rPr>
          <w:rFonts w:ascii="UD デジタル 教科書体 N-R" w:eastAsia="UD デジタル 教科書体 N-R"/>
          <w:sz w:val="22"/>
        </w:rPr>
      </w:pPr>
    </w:p>
    <w:p w14:paraId="13E11D70" w14:textId="66021126" w:rsidR="001E10E4" w:rsidRPr="00D56D8C" w:rsidRDefault="001E10E4" w:rsidP="0017552C">
      <w:pPr>
        <w:rPr>
          <w:rFonts w:ascii="UD デジタル 教科書体 N-R" w:eastAsia="UD デジタル 教科書体 N-R"/>
          <w:b/>
          <w:bCs/>
          <w:color w:val="0070C0"/>
          <w:sz w:val="36"/>
          <w:szCs w:val="36"/>
        </w:rPr>
      </w:pPr>
      <w:r w:rsidRPr="00D56D8C">
        <w:rPr>
          <w:rFonts w:ascii="UD デジタル 教科書体 N-R" w:eastAsia="UD デジタル 教科書体 N-R" w:hint="eastAsia"/>
          <w:b/>
          <w:bCs/>
          <w:color w:val="0070C0"/>
          <w:sz w:val="36"/>
          <w:szCs w:val="36"/>
        </w:rPr>
        <w:t>第４章　おわりに</w:t>
      </w:r>
    </w:p>
    <w:p w14:paraId="2476C515" w14:textId="2A1DEDA9" w:rsidR="001E10E4" w:rsidRPr="00D56D8C" w:rsidRDefault="001E10E4" w:rsidP="001E10E4">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大阪府における識字・日本語教育の取組は、</w:t>
      </w:r>
      <w:r w:rsidRPr="00D56D8C">
        <w:rPr>
          <w:rFonts w:ascii="UD デジタル 教科書体 N-R" w:eastAsia="UD デジタル 教科書体 N-R"/>
          <w:sz w:val="22"/>
        </w:rPr>
        <w:t>社会の変化に応じて発展を続けてきました。識字学級の実践を基盤と</w:t>
      </w:r>
      <w:r w:rsidR="002811BD">
        <w:rPr>
          <w:rFonts w:ascii="UD デジタル 教科書体 N-R" w:eastAsia="UD デジタル 教科書体 N-R" w:hint="eastAsia"/>
          <w:sz w:val="22"/>
        </w:rPr>
        <w:t>も</w:t>
      </w:r>
      <w:r w:rsidRPr="00D56D8C">
        <w:rPr>
          <w:rFonts w:ascii="UD デジタル 教科書体 N-R" w:eastAsia="UD デジタル 教科書体 N-R"/>
          <w:sz w:val="22"/>
        </w:rPr>
        <w:t>し、国際化の進展や法制度の整備を背景に、学校、地域、職場、大学など多様な場で学びの機会が広がっています。これらの</w:t>
      </w:r>
      <w:r w:rsidR="00B23C25">
        <w:rPr>
          <w:rFonts w:ascii="UD デジタル 教科書体 N-R" w:eastAsia="UD デジタル 教科書体 N-R"/>
          <w:sz w:val="22"/>
        </w:rPr>
        <w:t>あゆみ</w:t>
      </w:r>
      <w:r w:rsidRPr="00D56D8C">
        <w:rPr>
          <w:rFonts w:ascii="UD デジタル 教科書体 N-R" w:eastAsia="UD デジタル 教科書体 N-R"/>
          <w:sz w:val="22"/>
        </w:rPr>
        <w:t>は、「</w:t>
      </w:r>
      <w:r w:rsidR="00650788" w:rsidRPr="00D56D8C">
        <w:rPr>
          <w:rFonts w:ascii="UD デジタル 教科書体 N-R" w:eastAsia="UD デジタル 教科書体 N-R"/>
          <w:sz w:val="22"/>
        </w:rPr>
        <w:t>ことばを学び、用いることは、すべての人に保障されるべき基本的な権利である</w:t>
      </w:r>
      <w:r w:rsidRPr="00D56D8C">
        <w:rPr>
          <w:rFonts w:ascii="UD デジタル 教科書体 N-R" w:eastAsia="UD デジタル 教科書体 N-R"/>
          <w:sz w:val="22"/>
        </w:rPr>
        <w:t>」という理念を具体化し、</w:t>
      </w:r>
      <w:r w:rsidR="00C53997">
        <w:rPr>
          <w:rFonts w:ascii="UD デジタル 教科書体 N-R" w:eastAsia="UD デジタル 教科書体 N-R"/>
          <w:sz w:val="22"/>
        </w:rPr>
        <w:t>だれ</w:t>
      </w:r>
      <w:r w:rsidRPr="00D56D8C">
        <w:rPr>
          <w:rFonts w:ascii="UD デジタル 教科書体 N-R" w:eastAsia="UD デジタル 教科書体 N-R"/>
          <w:sz w:val="22"/>
        </w:rPr>
        <w:t>もが安心して学び、暮らし、働くことができる社会の実現に向けた重要な基盤となっています。</w:t>
      </w:r>
    </w:p>
    <w:p w14:paraId="17D9A70A" w14:textId="59333D8A" w:rsidR="001E10E4" w:rsidRPr="00D56D8C" w:rsidRDefault="001E10E4" w:rsidP="001E10E4">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本方針では、</w:t>
      </w:r>
      <w:r w:rsidR="00B03FCF">
        <w:rPr>
          <w:rFonts w:ascii="UD デジタル 教科書体 N-R" w:eastAsia="UD デジタル 教科書体 N-R" w:hint="eastAsia"/>
          <w:sz w:val="22"/>
        </w:rPr>
        <w:t>文化的・言語的に</w:t>
      </w:r>
      <w:r w:rsidRPr="00D56D8C">
        <w:rPr>
          <w:rFonts w:ascii="UD デジタル 教科書体 N-R" w:eastAsia="UD デジタル 教科書体 N-R" w:hint="eastAsia"/>
          <w:sz w:val="22"/>
        </w:rPr>
        <w:t>多様な背景</w:t>
      </w:r>
      <w:r w:rsidR="00F81053">
        <w:rPr>
          <w:rFonts w:ascii="UD デジタル 教科書体 N-R" w:eastAsia="UD デジタル 教科書体 N-R" w:hint="eastAsia"/>
          <w:sz w:val="22"/>
        </w:rPr>
        <w:t>のある</w:t>
      </w:r>
      <w:r w:rsidR="004C2545">
        <w:rPr>
          <w:rFonts w:ascii="UD デジタル 教科書体 N-R" w:eastAsia="UD デジタル 教科書体 N-R" w:hint="eastAsia"/>
          <w:sz w:val="22"/>
        </w:rPr>
        <w:t>人びと</w:t>
      </w:r>
      <w:r w:rsidRPr="00D56D8C">
        <w:rPr>
          <w:rFonts w:ascii="UD デジタル 教科書体 N-R" w:eastAsia="UD デジタル 教科書体 N-R" w:hint="eastAsia"/>
          <w:sz w:val="22"/>
        </w:rPr>
        <w:t>が、教育・就労・生活の場で円滑に意思疎通を図り、</w:t>
      </w:r>
      <w:r w:rsidR="007662BC" w:rsidRPr="00D56D8C">
        <w:rPr>
          <w:rFonts w:ascii="UD デジタル 教科書体 N-R" w:eastAsia="UD デジタル 教科書体 N-R" w:hint="eastAsia"/>
          <w:sz w:val="22"/>
        </w:rPr>
        <w:t>主体的に</w:t>
      </w:r>
      <w:r w:rsidR="002037B9" w:rsidRPr="00D56D8C">
        <w:rPr>
          <w:rFonts w:ascii="UD デジタル 教科書体 N-R" w:eastAsia="UD デジタル 教科書体 N-R" w:hint="eastAsia"/>
          <w:sz w:val="22"/>
        </w:rPr>
        <w:t>参画</w:t>
      </w:r>
      <w:r w:rsidRPr="00D56D8C">
        <w:rPr>
          <w:rFonts w:ascii="UD デジタル 教科書体 N-R" w:eastAsia="UD デジタル 教科書体 N-R" w:hint="eastAsia"/>
          <w:sz w:val="22"/>
        </w:rPr>
        <w:t>できるよう、識字・日本語教育の充実を推進する方向性を示しました。すべての人がことばを学ぶ機会を等しく保障され、互いに尊重し合いながら</w:t>
      </w:r>
      <w:r w:rsidR="00E845FD">
        <w:rPr>
          <w:rFonts w:ascii="UD デジタル 教科書体 N-R" w:eastAsia="UD デジタル 教科書体 N-R" w:hint="eastAsia"/>
          <w:sz w:val="22"/>
        </w:rPr>
        <w:t>ともに</w:t>
      </w:r>
      <w:r w:rsidRPr="00D56D8C">
        <w:rPr>
          <w:rFonts w:ascii="UD デジタル 教科書体 N-R" w:eastAsia="UD デジタル 教科書体 N-R" w:hint="eastAsia"/>
          <w:sz w:val="22"/>
        </w:rPr>
        <w:t>生きる社会を築くためには、府、</w:t>
      </w:r>
      <w:r w:rsidR="00940197" w:rsidRPr="00940197">
        <w:rPr>
          <w:rFonts w:ascii="UD デジタル 教科書体 N-R" w:eastAsia="UD デジタル 教科書体 N-R" w:hint="eastAsia"/>
          <w:sz w:val="22"/>
        </w:rPr>
        <w:t>市町村、国際交流協会、関係機関、関係団体、事業主、府民など</w:t>
      </w:r>
      <w:r w:rsidRPr="00D56D8C">
        <w:rPr>
          <w:rFonts w:ascii="UD デジタル 教科書体 N-R" w:eastAsia="UD デジタル 教科書体 N-R" w:hint="eastAsia"/>
          <w:sz w:val="22"/>
        </w:rPr>
        <w:t>、あらゆる主体の協働と連携が欠かせません。</w:t>
      </w:r>
    </w:p>
    <w:p w14:paraId="0A69DAD5" w14:textId="1DCCCC79" w:rsidR="008E18FA" w:rsidRPr="005D7986" w:rsidRDefault="001E10E4" w:rsidP="008E18FA">
      <w:pPr>
        <w:ind w:firstLineChars="100" w:firstLine="220"/>
        <w:rPr>
          <w:rFonts w:ascii="UD デジタル 教科書体 N-R" w:eastAsia="UD デジタル 教科書体 N-R"/>
          <w:sz w:val="22"/>
        </w:rPr>
      </w:pPr>
      <w:r w:rsidRPr="00D56D8C">
        <w:rPr>
          <w:rFonts w:ascii="UD デジタル 教科書体 N-R" w:eastAsia="UD デジタル 教科書体 N-R" w:hint="eastAsia"/>
          <w:sz w:val="22"/>
        </w:rPr>
        <w:t>大阪府は本方針に基づき、</w:t>
      </w:r>
      <w:r w:rsidR="00A72451" w:rsidRPr="00D56D8C">
        <w:rPr>
          <w:rFonts w:ascii="UD デジタル 教科書体 N-R" w:eastAsia="UD デジタル 教科書体 N-R" w:hint="eastAsia"/>
          <w:sz w:val="22"/>
        </w:rPr>
        <w:t>庁内各部局が既存の会議体を有機的に連携させながら、市町村や関係団体</w:t>
      </w:r>
      <w:r w:rsidR="009C7E59" w:rsidRPr="00D56D8C">
        <w:rPr>
          <w:rFonts w:ascii="UD デジタル 教科書体 N-R" w:eastAsia="UD デジタル 教科書体 N-R" w:hint="eastAsia"/>
          <w:sz w:val="22"/>
        </w:rPr>
        <w:t>等</w:t>
      </w:r>
      <w:r w:rsidR="00A72451" w:rsidRPr="00D56D8C">
        <w:rPr>
          <w:rFonts w:ascii="UD デジタル 教科書体 N-R" w:eastAsia="UD デジタル 教科書体 N-R" w:hint="eastAsia"/>
          <w:sz w:val="22"/>
        </w:rPr>
        <w:t>と協働し、</w:t>
      </w:r>
      <w:r w:rsidRPr="00D56D8C">
        <w:rPr>
          <w:rFonts w:ascii="UD デジタル 教科書体 N-R" w:eastAsia="UD デジタル 教科書体 N-R" w:hint="eastAsia"/>
          <w:sz w:val="22"/>
        </w:rPr>
        <w:t>地域の実情に応じた柔軟で持続可能な</w:t>
      </w:r>
      <w:r w:rsidR="00A72451" w:rsidRPr="00D56D8C">
        <w:rPr>
          <w:rFonts w:ascii="UD デジタル 教科書体 N-R" w:eastAsia="UD デジタル 教科書体 N-R" w:hint="eastAsia"/>
          <w:sz w:val="22"/>
        </w:rPr>
        <w:t>推進</w:t>
      </w:r>
      <w:r w:rsidRPr="00D56D8C">
        <w:rPr>
          <w:rFonts w:ascii="UD デジタル 教科書体 N-R" w:eastAsia="UD デジタル 教科書体 N-R" w:hint="eastAsia"/>
          <w:sz w:val="22"/>
        </w:rPr>
        <w:t>体制</w:t>
      </w:r>
      <w:r w:rsidR="00A72451" w:rsidRPr="00D56D8C">
        <w:rPr>
          <w:rFonts w:ascii="UD デジタル 教科書体 N-R" w:eastAsia="UD デジタル 教科書体 N-R" w:hint="eastAsia"/>
          <w:sz w:val="22"/>
        </w:rPr>
        <w:t>の</w:t>
      </w:r>
      <w:r w:rsidRPr="00D56D8C">
        <w:rPr>
          <w:rFonts w:ascii="UD デジタル 教科書体 N-R" w:eastAsia="UD デジタル 教科書体 N-R" w:hint="eastAsia"/>
          <w:sz w:val="22"/>
        </w:rPr>
        <w:t>整備を</w:t>
      </w:r>
      <w:r w:rsidR="004A4B22" w:rsidRPr="00D56D8C">
        <w:rPr>
          <w:rFonts w:ascii="UD デジタル 教科書体 N-R" w:eastAsia="UD デジタル 教科書体 N-R" w:hint="eastAsia"/>
          <w:sz w:val="22"/>
        </w:rPr>
        <w:t>進めます。さらに、優れた実践の共有、学びを支える担い手の育成、情報発信を通じて、識字・日本語教育の一層の充実を図ります。そして、ことばを通じて一人ひとりが自らの可能性を拓き、安心して暮らし、</w:t>
      </w:r>
      <w:r w:rsidR="00D46506">
        <w:rPr>
          <w:rFonts w:ascii="UD デジタル 教科書体 N-R" w:eastAsia="UD デジタル 教科書体 N-R" w:hint="eastAsia"/>
          <w:sz w:val="22"/>
        </w:rPr>
        <w:t>尊厳をもって</w:t>
      </w:r>
      <w:r w:rsidR="007662BC" w:rsidRPr="00D56D8C">
        <w:rPr>
          <w:rFonts w:ascii="UD デジタル 教科書体 N-R" w:eastAsia="UD デジタル 教科書体 N-R" w:hint="eastAsia"/>
          <w:sz w:val="22"/>
        </w:rPr>
        <w:t>主体的に社会参加</w:t>
      </w:r>
      <w:r w:rsidR="004A4B22" w:rsidRPr="00D56D8C">
        <w:rPr>
          <w:rFonts w:ascii="UD デジタル 教科書体 N-R" w:eastAsia="UD デジタル 教科書体 N-R" w:hint="eastAsia"/>
          <w:sz w:val="22"/>
        </w:rPr>
        <w:t>できる環境を整えることで、</w:t>
      </w:r>
      <w:r w:rsidR="00D46506">
        <w:rPr>
          <w:rFonts w:ascii="UD デジタル 教科書体 N-R" w:eastAsia="UD デジタル 教科書体 N-R" w:hint="eastAsia"/>
          <w:sz w:val="22"/>
        </w:rPr>
        <w:t>ともに生きる</w:t>
      </w:r>
      <w:r w:rsidR="004A4B22" w:rsidRPr="00D56D8C">
        <w:rPr>
          <w:rFonts w:ascii="UD デジタル 教科書体 N-R" w:eastAsia="UD デジタル 教科書体 N-R" w:hint="eastAsia"/>
          <w:sz w:val="22"/>
        </w:rPr>
        <w:t>社会の実現をめざします。</w:t>
      </w:r>
    </w:p>
    <w:sectPr w:rsidR="008E18FA" w:rsidRPr="005D7986" w:rsidSect="00A72F93">
      <w:footerReference w:type="default" r:id="rId16"/>
      <w:pgSz w:w="11906" w:h="16838"/>
      <w:pgMar w:top="1588" w:right="1588" w:bottom="1588" w:left="158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8756" w14:textId="77777777" w:rsidR="007B7B84" w:rsidRDefault="007B7B84" w:rsidP="00624109">
      <w:r>
        <w:separator/>
      </w:r>
    </w:p>
  </w:endnote>
  <w:endnote w:type="continuationSeparator" w:id="0">
    <w:p w14:paraId="3C580B20" w14:textId="77777777" w:rsidR="007B7B84" w:rsidRDefault="007B7B84" w:rsidP="0062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2A50" w14:textId="35E457ED" w:rsidR="00736F9D" w:rsidRPr="00763DF2" w:rsidRDefault="00736F9D" w:rsidP="00F813A7">
    <w:pPr>
      <w:pStyle w:val="ac"/>
      <w:jc w:val="center"/>
      <w:rPr>
        <w:rFonts w:ascii="UD デジタル 教科書体 NP-R" w:eastAsia="UD デジタル 教科書体 NP-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01A2" w14:textId="5799849B" w:rsidR="00F813A7" w:rsidRPr="00FC4368" w:rsidRDefault="00FC4368" w:rsidP="00FC4368">
    <w:pPr>
      <w:pStyle w:val="ac"/>
      <w:jc w:val="center"/>
      <w:rPr>
        <w:rFonts w:ascii="UD デジタル 教科書体 NP-R" w:eastAsia="UD デジタル 教科書体 NP-R"/>
      </w:rPr>
    </w:pPr>
    <w:r w:rsidRPr="00FC4368">
      <w:rPr>
        <w:rFonts w:ascii="UD デジタル 教科書体 NP-R" w:eastAsia="UD デジタル 教科書体 NP-R" w:hint="eastAsia"/>
      </w:rPr>
      <w:fldChar w:fldCharType="begin"/>
    </w:r>
    <w:r w:rsidRPr="00FC4368">
      <w:rPr>
        <w:rFonts w:ascii="UD デジタル 教科書体 NP-R" w:eastAsia="UD デジタル 教科書体 NP-R" w:hint="eastAsia"/>
      </w:rPr>
      <w:instrText>PAGE   \* MERGEFORMAT</w:instrText>
    </w:r>
    <w:r w:rsidRPr="00FC4368">
      <w:rPr>
        <w:rFonts w:ascii="UD デジタル 教科書体 NP-R" w:eastAsia="UD デジタル 教科書体 NP-R" w:hint="eastAsia"/>
      </w:rPr>
      <w:fldChar w:fldCharType="separate"/>
    </w:r>
    <w:r w:rsidRPr="00FC4368">
      <w:rPr>
        <w:rFonts w:ascii="UD デジタル 教科書体 NP-R" w:eastAsia="UD デジタル 教科書体 NP-R" w:hint="eastAsia"/>
        <w:lang w:val="ja-JP"/>
      </w:rPr>
      <w:t>1</w:t>
    </w:r>
    <w:r w:rsidRPr="00FC4368">
      <w:rPr>
        <w:rFonts w:ascii="UD デジタル 教科書体 NP-R" w:eastAsia="UD デジタル 教科書体 NP-R"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B1FC6" w14:textId="77777777" w:rsidR="007B7B84" w:rsidRDefault="007B7B84" w:rsidP="00624109">
      <w:r>
        <w:separator/>
      </w:r>
    </w:p>
  </w:footnote>
  <w:footnote w:type="continuationSeparator" w:id="0">
    <w:p w14:paraId="19B6046A" w14:textId="77777777" w:rsidR="007B7B84" w:rsidRDefault="007B7B84" w:rsidP="00624109">
      <w:r>
        <w:continuationSeparator/>
      </w:r>
    </w:p>
  </w:footnote>
  <w:footnote w:id="1">
    <w:p w14:paraId="62C3F514" w14:textId="19FEACE0" w:rsidR="002A67C8" w:rsidRPr="009C103E" w:rsidRDefault="002A67C8" w:rsidP="00EF706A">
      <w:pPr>
        <w:pStyle w:val="af1"/>
        <w:ind w:left="180" w:hangingChars="100" w:hanging="180"/>
        <w:jc w:val="both"/>
        <w:rPr>
          <w:rFonts w:ascii="UD デジタル 教科書体 N-R" w:eastAsia="UD デジタル 教科書体 N-R"/>
          <w:sz w:val="18"/>
          <w:szCs w:val="18"/>
        </w:rPr>
      </w:pPr>
      <w:r w:rsidRPr="009C103E">
        <w:rPr>
          <w:rStyle w:val="af3"/>
          <w:rFonts w:ascii="UD デジタル 教科書体 N-R" w:eastAsia="UD デジタル 教科書体 N-R" w:hint="eastAsia"/>
          <w:sz w:val="18"/>
          <w:szCs w:val="18"/>
        </w:rPr>
        <w:footnoteRef/>
      </w:r>
      <w:r w:rsidRPr="009C103E">
        <w:rPr>
          <w:rFonts w:ascii="UD デジタル 教科書体 N-R" w:eastAsia="UD デジタル 教科書体 N-R" w:hint="eastAsia"/>
          <w:sz w:val="18"/>
          <w:szCs w:val="18"/>
        </w:rPr>
        <w:t xml:space="preserve"> </w:t>
      </w:r>
      <w:r w:rsidR="004555A0" w:rsidRPr="009C103E">
        <w:rPr>
          <w:rFonts w:ascii="UD デジタル 教科書体 N-R" w:eastAsia="UD デジタル 教科書体 N-R" w:hint="eastAsia"/>
          <w:sz w:val="18"/>
          <w:szCs w:val="18"/>
        </w:rPr>
        <w:t>本方針において「ことば」とは、母語・日本語などの言語</w:t>
      </w:r>
      <w:r w:rsidR="001D1988">
        <w:rPr>
          <w:rFonts w:ascii="UD デジタル 教科書体 N-R" w:eastAsia="UD デジタル 教科書体 N-R" w:hint="eastAsia"/>
          <w:sz w:val="18"/>
          <w:szCs w:val="18"/>
        </w:rPr>
        <w:t>そのもの</w:t>
      </w:r>
      <w:r w:rsidR="004555A0" w:rsidRPr="009C103E">
        <w:rPr>
          <w:rFonts w:ascii="UD デジタル 教科書体 N-R" w:eastAsia="UD デジタル 教科書体 N-R" w:hint="eastAsia"/>
          <w:sz w:val="18"/>
          <w:szCs w:val="18"/>
        </w:rPr>
        <w:t>に加え、文字の読み書き、自己の思いや考えを表現し他者と意思疎通を図る</w:t>
      </w:r>
      <w:r w:rsidR="00946A25">
        <w:rPr>
          <w:rFonts w:ascii="UD デジタル 教科書体 N-R" w:eastAsia="UD デジタル 教科書体 N-R" w:hint="eastAsia"/>
          <w:sz w:val="18"/>
          <w:szCs w:val="18"/>
        </w:rPr>
        <w:t>多様な手段を含め</w:t>
      </w:r>
      <w:r w:rsidR="004555A0" w:rsidRPr="009C103E">
        <w:rPr>
          <w:rFonts w:ascii="UD デジタル 教科書体 N-R" w:eastAsia="UD デジタル 教科書体 N-R" w:hint="eastAsia"/>
          <w:sz w:val="18"/>
          <w:szCs w:val="18"/>
        </w:rPr>
        <w:t>、人が</w:t>
      </w:r>
      <w:r w:rsidR="00264954" w:rsidRPr="009C103E">
        <w:rPr>
          <w:rFonts w:ascii="UD デジタル 教科書体 N-R" w:eastAsia="UD デジタル 教科書体 N-R" w:hint="eastAsia"/>
          <w:sz w:val="18"/>
          <w:szCs w:val="18"/>
        </w:rPr>
        <w:t>日々の生活を営み</w:t>
      </w:r>
      <w:r w:rsidR="004555A0" w:rsidRPr="009C103E">
        <w:rPr>
          <w:rFonts w:ascii="UD デジタル 教科書体 N-R" w:eastAsia="UD デジタル 教科書体 N-R" w:hint="eastAsia"/>
          <w:sz w:val="18"/>
          <w:szCs w:val="18"/>
        </w:rPr>
        <w:t>、社会に参画し、</w:t>
      </w:r>
      <w:r w:rsidR="00CF301B" w:rsidRPr="009C103E">
        <w:rPr>
          <w:rFonts w:ascii="UD デジタル 教科書体 N-R" w:eastAsia="UD デジタル 教科書体 N-R" w:hint="eastAsia"/>
          <w:sz w:val="18"/>
          <w:szCs w:val="18"/>
        </w:rPr>
        <w:t>自己を形成していくために</w:t>
      </w:r>
      <w:r w:rsidR="004555A0" w:rsidRPr="009C103E">
        <w:rPr>
          <w:rFonts w:ascii="UD デジタル 教科書体 N-R" w:eastAsia="UD デジタル 教科書体 N-R" w:hint="eastAsia"/>
          <w:sz w:val="18"/>
          <w:szCs w:val="18"/>
        </w:rPr>
        <w:t>必要な</w:t>
      </w:r>
      <w:r w:rsidR="00E375A3" w:rsidRPr="009C103E">
        <w:rPr>
          <w:rFonts w:ascii="UD デジタル 教科書体 N-R" w:eastAsia="UD デジタル 教科書体 N-R" w:hint="eastAsia"/>
          <w:sz w:val="18"/>
          <w:szCs w:val="18"/>
        </w:rPr>
        <w:t>力</w:t>
      </w:r>
      <w:r w:rsidR="00596BCF">
        <w:rPr>
          <w:rFonts w:ascii="UD デジタル 教科書体 N-R" w:eastAsia="UD デジタル 教科書体 N-R" w:hint="eastAsia"/>
          <w:sz w:val="18"/>
          <w:szCs w:val="18"/>
        </w:rPr>
        <w:t>ととらえ</w:t>
      </w:r>
      <w:r w:rsidR="00264954" w:rsidRPr="009C103E">
        <w:rPr>
          <w:rFonts w:ascii="UD デジタル 教科書体 N-R" w:eastAsia="UD デジタル 教科書体 N-R" w:hint="eastAsia"/>
          <w:sz w:val="18"/>
          <w:szCs w:val="18"/>
        </w:rPr>
        <w:t>ます。</w:t>
      </w:r>
    </w:p>
  </w:footnote>
  <w:footnote w:id="2">
    <w:p w14:paraId="5E252D75" w14:textId="4D4406EB" w:rsidR="00713634" w:rsidRPr="00713634" w:rsidRDefault="00713634" w:rsidP="00183352">
      <w:pPr>
        <w:pStyle w:val="af1"/>
        <w:ind w:left="180" w:hangingChars="100" w:hanging="180"/>
        <w:jc w:val="both"/>
        <w:rPr>
          <w:rFonts w:ascii="UD デジタル 教科書体 N-R" w:eastAsia="UD デジタル 教科書体 N-R"/>
          <w:sz w:val="18"/>
          <w:szCs w:val="18"/>
        </w:rPr>
      </w:pPr>
      <w:r w:rsidRPr="00713634">
        <w:rPr>
          <w:rStyle w:val="af3"/>
          <w:rFonts w:ascii="UD デジタル 教科書体 N-R" w:eastAsia="UD デジタル 教科書体 N-R" w:hint="eastAsia"/>
          <w:sz w:val="18"/>
          <w:szCs w:val="18"/>
        </w:rPr>
        <w:footnoteRef/>
      </w:r>
      <w:r w:rsidRPr="00713634">
        <w:rPr>
          <w:rFonts w:ascii="UD デジタル 教科書体 N-R" w:eastAsia="UD デジタル 教科書体 N-R" w:hint="eastAsia"/>
          <w:sz w:val="18"/>
          <w:szCs w:val="18"/>
        </w:rPr>
        <w:t xml:space="preserve"> 同和地区とは、「歴史的社会的理由により生活環境等の安定向上が阻害されている地域」をいいます。我が国では同和問題の解決に向け、平成14（2002）年3月に「地域改善対策特定事業に係る国の財政上の特別措置に関する法律」が失効するまでの間、同和地区の環境改善や同和教育・人権啓発などの取組みが積極的に進められてきました。</w:t>
      </w:r>
    </w:p>
  </w:footnote>
  <w:footnote w:id="3">
    <w:p w14:paraId="67E3B5DF" w14:textId="0FCC1128" w:rsidR="00BF2A0B" w:rsidRPr="004D3D34" w:rsidRDefault="00BF2A0B">
      <w:pPr>
        <w:pStyle w:val="af1"/>
        <w:rPr>
          <w:rFonts w:ascii="UD デジタル 教科書体 N-R" w:eastAsia="UD デジタル 教科書体 N-R"/>
          <w:sz w:val="18"/>
          <w:szCs w:val="18"/>
        </w:rPr>
      </w:pPr>
      <w:r w:rsidRPr="004D3D34">
        <w:rPr>
          <w:rStyle w:val="af3"/>
          <w:rFonts w:ascii="UD デジタル 教科書体 N-R" w:eastAsia="UD デジタル 教科書体 N-R" w:hint="eastAsia"/>
          <w:sz w:val="18"/>
          <w:szCs w:val="18"/>
        </w:rPr>
        <w:footnoteRef/>
      </w:r>
      <w:r w:rsidRPr="004D3D34">
        <w:rPr>
          <w:rFonts w:ascii="UD デジタル 教科書体 N-R" w:eastAsia="UD デジタル 教科書体 N-R" w:hint="eastAsia"/>
          <w:sz w:val="18"/>
          <w:szCs w:val="18"/>
        </w:rPr>
        <w:t xml:space="preserve"> </w:t>
      </w:r>
      <w:r w:rsidR="004D3D34" w:rsidRPr="004D3D34">
        <w:rPr>
          <w:rFonts w:ascii="UD デジタル 教科書体 N-R" w:eastAsia="UD デジタル 教科書体 N-R" w:hint="eastAsia"/>
          <w:sz w:val="18"/>
          <w:szCs w:val="18"/>
        </w:rPr>
        <w:t>「在留外国人統計」令和６（2024）年</w:t>
      </w:r>
      <w:r w:rsidR="00D9213D">
        <w:rPr>
          <w:rFonts w:ascii="UD デジタル 教科書体 N-R" w:eastAsia="UD デジタル 教科書体 N-R" w:hint="eastAsia"/>
          <w:sz w:val="18"/>
          <w:szCs w:val="18"/>
        </w:rPr>
        <w:t>1</w:t>
      </w:r>
      <w:r w:rsidR="00D9213D">
        <w:rPr>
          <w:rFonts w:ascii="UD デジタル 教科書体 N-R" w:eastAsia="UD デジタル 教科書体 N-R"/>
          <w:sz w:val="18"/>
          <w:szCs w:val="18"/>
        </w:rPr>
        <w:t>2</w:t>
      </w:r>
      <w:r w:rsidR="004D3D34" w:rsidRPr="004D3D34">
        <w:rPr>
          <w:rFonts w:ascii="UD デジタル 教科書体 N-R" w:eastAsia="UD デジタル 教科書体 N-R" w:hint="eastAsia"/>
          <w:sz w:val="18"/>
          <w:szCs w:val="18"/>
        </w:rPr>
        <w:t>月調査　法務省出入国在留管理庁</w:t>
      </w:r>
    </w:p>
  </w:footnote>
  <w:footnote w:id="4">
    <w:p w14:paraId="5D3913B9" w14:textId="0D4A69B2" w:rsidR="009C103E" w:rsidRPr="009C103E" w:rsidRDefault="009C103E" w:rsidP="00EF706A">
      <w:pPr>
        <w:pStyle w:val="af1"/>
        <w:ind w:left="180" w:hangingChars="100" w:hanging="180"/>
        <w:jc w:val="both"/>
        <w:rPr>
          <w:rFonts w:ascii="UD デジタル 教科書体 N-R" w:eastAsia="UD デジタル 教科書体 N-R"/>
          <w:sz w:val="18"/>
          <w:szCs w:val="18"/>
        </w:rPr>
      </w:pPr>
      <w:r w:rsidRPr="009C103E">
        <w:rPr>
          <w:rStyle w:val="af3"/>
          <w:rFonts w:ascii="UD デジタル 教科書体 N-R" w:eastAsia="UD デジタル 教科書体 N-R" w:hint="eastAsia"/>
          <w:sz w:val="18"/>
          <w:szCs w:val="18"/>
        </w:rPr>
        <w:footnoteRef/>
      </w:r>
      <w:r w:rsidRPr="009C103E">
        <w:rPr>
          <w:rFonts w:ascii="UD デジタル 教科書体 N-R" w:eastAsia="UD デジタル 教科書体 N-R" w:hint="eastAsia"/>
          <w:sz w:val="18"/>
          <w:szCs w:val="18"/>
        </w:rPr>
        <w:t xml:space="preserve"> </w:t>
      </w:r>
      <w:r w:rsidR="00AC5AF2">
        <w:rPr>
          <w:rFonts w:ascii="UD デジタル 教科書体 N-R" w:eastAsia="UD デジタル 教科書体 N-R" w:hint="eastAsia"/>
          <w:sz w:val="18"/>
          <w:szCs w:val="18"/>
        </w:rPr>
        <w:t>「</w:t>
      </w:r>
      <w:r w:rsidR="00AC5AF2" w:rsidRPr="00AC5AF2">
        <w:rPr>
          <w:rFonts w:ascii="UD デジタル 教科書体 N-R" w:eastAsia="UD デジタル 教科書体 N-R" w:hint="eastAsia"/>
          <w:sz w:val="18"/>
          <w:szCs w:val="18"/>
        </w:rPr>
        <w:t>小学校にも中学校にも在学したことのない人又は小学校を中途退学した人</w:t>
      </w:r>
      <w:r w:rsidR="00AC5AF2">
        <w:rPr>
          <w:rFonts w:ascii="UD デジタル 教科書体 N-R" w:eastAsia="UD デジタル 教科書体 N-R" w:hint="eastAsia"/>
          <w:sz w:val="18"/>
          <w:szCs w:val="18"/>
        </w:rPr>
        <w:t>」（未就学者）</w:t>
      </w:r>
      <w:r w:rsidRPr="009C103E">
        <w:rPr>
          <w:rFonts w:ascii="UD デジタル 教科書体 N-R" w:eastAsia="UD デジタル 教科書体 N-R" w:hint="eastAsia"/>
          <w:sz w:val="18"/>
          <w:szCs w:val="18"/>
        </w:rPr>
        <w:t>が8,515人、</w:t>
      </w:r>
      <w:r w:rsidR="00183352">
        <w:rPr>
          <w:rFonts w:ascii="UD デジタル 教科書体 N-R" w:eastAsia="UD デジタル 教科書体 N-R" w:hint="eastAsia"/>
          <w:sz w:val="18"/>
          <w:szCs w:val="18"/>
        </w:rPr>
        <w:t xml:space="preserve">　　</w:t>
      </w:r>
      <w:r w:rsidR="00AC5AF2">
        <w:rPr>
          <w:rFonts w:ascii="UD デジタル 教科書体 N-R" w:eastAsia="UD デジタル 教科書体 N-R" w:hint="eastAsia"/>
          <w:sz w:val="18"/>
          <w:szCs w:val="18"/>
        </w:rPr>
        <w:t>「</w:t>
      </w:r>
      <w:r w:rsidR="00AC5AF2" w:rsidRPr="00AC5AF2">
        <w:rPr>
          <w:rFonts w:ascii="UD デジタル 教科書体 N-R" w:eastAsia="UD デジタル 教科書体 N-R" w:hint="eastAsia"/>
          <w:sz w:val="18"/>
          <w:szCs w:val="18"/>
        </w:rPr>
        <w:t>小学校のみ卒業した人又は中学校を中途退学した人</w:t>
      </w:r>
      <w:r w:rsidR="00AC5AF2">
        <w:rPr>
          <w:rFonts w:ascii="UD デジタル 教科書体 N-R" w:eastAsia="UD デジタル 教科書体 N-R" w:hint="eastAsia"/>
          <w:sz w:val="18"/>
          <w:szCs w:val="18"/>
        </w:rPr>
        <w:t>」</w:t>
      </w:r>
      <w:r w:rsidRPr="009C103E">
        <w:rPr>
          <w:rFonts w:ascii="UD デジタル 教科書体 N-R" w:eastAsia="UD デジタル 教科書体 N-R" w:hint="eastAsia"/>
          <w:sz w:val="18"/>
          <w:szCs w:val="18"/>
        </w:rPr>
        <w:t>が33,884人存在し、特に未就学者については、全国で最も多い状況にあります。</w:t>
      </w:r>
    </w:p>
  </w:footnote>
  <w:footnote w:id="5">
    <w:p w14:paraId="4CB72AF9" w14:textId="1B58D6CF" w:rsidR="00C64435" w:rsidRPr="00084E85" w:rsidRDefault="00C64435">
      <w:pPr>
        <w:pStyle w:val="af1"/>
        <w:ind w:left="180" w:hangingChars="100" w:hanging="180"/>
        <w:jc w:val="both"/>
        <w:rPr>
          <w:rFonts w:ascii="UD デジタル 教科書体 N-R" w:eastAsia="UD デジタル 教科書体 N-R"/>
          <w:sz w:val="18"/>
          <w:szCs w:val="18"/>
        </w:rPr>
      </w:pPr>
      <w:r w:rsidRPr="00084E85">
        <w:rPr>
          <w:rStyle w:val="af3"/>
          <w:rFonts w:ascii="UD デジタル 教科書体 N-R" w:eastAsia="UD デジタル 教科書体 N-R" w:hint="eastAsia"/>
          <w:sz w:val="18"/>
          <w:szCs w:val="18"/>
        </w:rPr>
        <w:footnoteRef/>
      </w:r>
      <w:r w:rsidRPr="00084E85">
        <w:rPr>
          <w:rFonts w:ascii="UD デジタル 教科書体 N-R" w:eastAsia="UD デジタル 教科書体 N-R" w:hint="eastAsia"/>
          <w:sz w:val="18"/>
          <w:szCs w:val="18"/>
        </w:rPr>
        <w:t xml:space="preserve"> </w:t>
      </w:r>
      <w:r w:rsidR="0022367C" w:rsidRPr="0022367C">
        <w:rPr>
          <w:rFonts w:ascii="UD デジタル 教科書体 N-R" w:eastAsia="UD デジタル 教科書体 N-R"/>
          <w:sz w:val="18"/>
          <w:szCs w:val="18"/>
        </w:rPr>
        <w:t>SDG 4 - Education 2030, Part II: UNESCO Strategy for Youth and Adult Literacy (2020-2025) - Action Plan</w:t>
      </w:r>
      <w:r w:rsidRPr="00084E85">
        <w:rPr>
          <w:rFonts w:ascii="UD デジタル 教科書体 N-R" w:eastAsia="UD デジタル 教科書体 N-R" w:hint="eastAsia"/>
          <w:sz w:val="18"/>
          <w:szCs w:val="18"/>
        </w:rPr>
        <w:t>（UNESCO,2020）</w:t>
      </w:r>
    </w:p>
  </w:footnote>
  <w:footnote w:id="6">
    <w:p w14:paraId="71A3AD6E" w14:textId="35F13B5B" w:rsidR="00F032C1" w:rsidRPr="005503C2" w:rsidRDefault="00F032C1" w:rsidP="00EF706A">
      <w:pPr>
        <w:pStyle w:val="af1"/>
        <w:ind w:left="180" w:hangingChars="100" w:hanging="180"/>
        <w:jc w:val="both"/>
        <w:rPr>
          <w:rFonts w:ascii="UD デジタル 教科書体 N-R" w:eastAsia="UD デジタル 教科書体 N-R"/>
          <w:sz w:val="18"/>
          <w:szCs w:val="18"/>
        </w:rPr>
      </w:pPr>
      <w:r w:rsidRPr="005503C2">
        <w:rPr>
          <w:rStyle w:val="af3"/>
          <w:rFonts w:ascii="UD デジタル 教科書体 N-R" w:eastAsia="UD デジタル 教科書体 N-R" w:hint="eastAsia"/>
          <w:sz w:val="18"/>
          <w:szCs w:val="18"/>
        </w:rPr>
        <w:footnoteRef/>
      </w:r>
      <w:r w:rsidRPr="005503C2">
        <w:rPr>
          <w:rFonts w:ascii="UD デジタル 教科書体 N-R" w:eastAsia="UD デジタル 教科書体 N-R" w:hint="eastAsia"/>
          <w:sz w:val="18"/>
          <w:szCs w:val="18"/>
        </w:rPr>
        <w:t xml:space="preserve"> 地域の識字・日本語教室で活動する学習支援者、日本語教師、</w:t>
      </w:r>
      <w:r w:rsidR="00265274" w:rsidRPr="005503C2">
        <w:rPr>
          <w:rFonts w:ascii="UD デジタル 教科書体 N-R" w:eastAsia="UD デジタル 教科書体 N-R" w:hint="eastAsia"/>
          <w:sz w:val="18"/>
          <w:szCs w:val="18"/>
        </w:rPr>
        <w:t>地域日本語教育コーディネーター、</w:t>
      </w:r>
      <w:r w:rsidR="0076752F" w:rsidRPr="005503C2">
        <w:rPr>
          <w:rFonts w:ascii="UD デジタル 教科書体 N-R" w:eastAsia="UD デジタル 教科書体 N-R" w:hint="eastAsia"/>
          <w:sz w:val="18"/>
          <w:szCs w:val="18"/>
        </w:rPr>
        <w:t>地域</w:t>
      </w:r>
      <w:r w:rsidRPr="005503C2">
        <w:rPr>
          <w:rFonts w:ascii="UD デジタル 教科書体 N-R" w:eastAsia="UD デジタル 教科書体 N-R" w:hint="eastAsia"/>
          <w:sz w:val="18"/>
          <w:szCs w:val="18"/>
        </w:rPr>
        <w:t>国際交流協会やNPO等の支援スタッフなど</w:t>
      </w:r>
    </w:p>
  </w:footnote>
  <w:footnote w:id="7">
    <w:p w14:paraId="292FAFB5" w14:textId="773F99A6" w:rsidR="00663DD4" w:rsidRPr="005503C2" w:rsidRDefault="00663DD4">
      <w:pPr>
        <w:pStyle w:val="af1"/>
        <w:rPr>
          <w:rFonts w:ascii="UD デジタル 教科書体 N-R" w:eastAsia="UD デジタル 教科書体 N-R"/>
          <w:sz w:val="18"/>
          <w:szCs w:val="18"/>
        </w:rPr>
      </w:pPr>
      <w:r w:rsidRPr="005503C2">
        <w:rPr>
          <w:rStyle w:val="af3"/>
          <w:rFonts w:ascii="UD デジタル 教科書体 N-R" w:eastAsia="UD デジタル 教科書体 N-R" w:hint="eastAsia"/>
          <w:sz w:val="18"/>
          <w:szCs w:val="18"/>
        </w:rPr>
        <w:footnoteRef/>
      </w:r>
      <w:r w:rsidRPr="005503C2">
        <w:rPr>
          <w:rFonts w:ascii="UD デジタル 教科書体 N-R" w:eastAsia="UD デジタル 教科書体 N-R" w:hint="eastAsia"/>
          <w:sz w:val="18"/>
          <w:szCs w:val="18"/>
        </w:rPr>
        <w:t xml:space="preserve"> </w:t>
      </w:r>
      <w:r w:rsidR="000D13F1" w:rsidRPr="005503C2">
        <w:rPr>
          <w:rFonts w:ascii="UD デジタル 教科書体 N-R" w:eastAsia="UD デジタル 教科書体 N-R" w:hint="eastAsia"/>
          <w:sz w:val="18"/>
          <w:szCs w:val="18"/>
        </w:rPr>
        <w:t>日本語教育機関、大学等の教育機関、</w:t>
      </w:r>
      <w:r w:rsidRPr="005503C2">
        <w:rPr>
          <w:rFonts w:ascii="UD デジタル 教科書体 N-R" w:eastAsia="UD デジタル 教科書体 N-R" w:hint="eastAsia"/>
          <w:sz w:val="18"/>
          <w:szCs w:val="18"/>
        </w:rPr>
        <w:t>NPO、ボランティア団体、外国人等の生活支援を行う団体など</w:t>
      </w:r>
    </w:p>
  </w:footnote>
  <w:footnote w:id="8">
    <w:p w14:paraId="42FBECFB" w14:textId="37DD5457" w:rsidR="006B6623" w:rsidRPr="006B6623" w:rsidRDefault="006B6623" w:rsidP="00EF706A">
      <w:pPr>
        <w:pStyle w:val="af1"/>
        <w:ind w:left="180" w:hangingChars="100" w:hanging="180"/>
        <w:jc w:val="both"/>
        <w:rPr>
          <w:rFonts w:ascii="UD デジタル 教科書体 N-R" w:eastAsia="UD デジタル 教科書体 N-R"/>
          <w:sz w:val="18"/>
          <w:szCs w:val="18"/>
        </w:rPr>
      </w:pPr>
      <w:r w:rsidRPr="006B6623">
        <w:rPr>
          <w:rStyle w:val="af3"/>
          <w:rFonts w:ascii="UD デジタル 教科書体 N-R" w:eastAsia="UD デジタル 教科書体 N-R" w:hint="eastAsia"/>
          <w:sz w:val="18"/>
          <w:szCs w:val="18"/>
        </w:rPr>
        <w:footnoteRef/>
      </w:r>
      <w:r w:rsidRPr="006B6623">
        <w:rPr>
          <w:rFonts w:ascii="UD デジタル 教科書体 N-R" w:eastAsia="UD デジタル 教科書体 N-R" w:hint="eastAsia"/>
          <w:sz w:val="18"/>
          <w:szCs w:val="18"/>
        </w:rPr>
        <w:t xml:space="preserve"> 本方針の記述は、事業主全般に対する一般的な期待を示すものです。特定技能１号外国人を受け入れる事業主については、法務省「１号特定技能外国人支援に関する運用要領」（平成31（2019）年編、令和７（2025）年一部改正）に基づき、日本語学習機会の提供が義務的支援として定められています。また、令和９（2027）年施行予定の育成就労制度においても、日本語教育の機会提供が義務化される予定です。</w:t>
      </w:r>
    </w:p>
  </w:footnote>
  <w:footnote w:id="9">
    <w:p w14:paraId="6D596D4A" w14:textId="45E51B35" w:rsidR="00BF2A0B" w:rsidRPr="00750960" w:rsidRDefault="00BF2A0B" w:rsidP="00750960">
      <w:pPr>
        <w:pStyle w:val="af1"/>
        <w:rPr>
          <w:rFonts w:ascii="UD デジタル 教科書体 N-R" w:eastAsia="UD デジタル 教科書体 N-R"/>
          <w:sz w:val="18"/>
          <w:szCs w:val="18"/>
        </w:rPr>
      </w:pPr>
      <w:r w:rsidRPr="00750960">
        <w:rPr>
          <w:rStyle w:val="af3"/>
          <w:rFonts w:ascii="UD デジタル 教科書体 N-R" w:eastAsia="UD デジタル 教科書体 N-R" w:hint="eastAsia"/>
          <w:sz w:val="18"/>
          <w:szCs w:val="18"/>
        </w:rPr>
        <w:footnoteRef/>
      </w:r>
      <w:r w:rsidRP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「日本語指導が必要な児童生徒の受入状況等に関する調査」令和５</w:t>
      </w:r>
      <w:r w:rsidR="004D3D34">
        <w:rPr>
          <w:rFonts w:ascii="UD デジタル 教科書体 N-R" w:eastAsia="UD デジタル 教科書体 N-R" w:hint="eastAsia"/>
          <w:sz w:val="18"/>
          <w:szCs w:val="18"/>
        </w:rPr>
        <w:t>（2</w:t>
      </w:r>
      <w:r w:rsidR="004D3D34">
        <w:rPr>
          <w:rFonts w:ascii="UD デジタル 教科書体 N-R" w:eastAsia="UD デジタル 教科書体 N-R"/>
          <w:sz w:val="18"/>
          <w:szCs w:val="18"/>
        </w:rPr>
        <w:t>023</w:t>
      </w:r>
      <w:r w:rsidR="004D3D34">
        <w:rPr>
          <w:rFonts w:ascii="UD デジタル 教科書体 N-R" w:eastAsia="UD デジタル 教科書体 N-R" w:hint="eastAsia"/>
          <w:sz w:val="18"/>
          <w:szCs w:val="18"/>
        </w:rPr>
        <w:t>）</w:t>
      </w:r>
      <w:r w:rsidR="00750960" w:rsidRPr="00750960">
        <w:rPr>
          <w:rFonts w:ascii="UD デジタル 教科書体 N-R" w:eastAsia="UD デジタル 教科書体 N-R" w:hint="eastAsia"/>
          <w:sz w:val="18"/>
          <w:szCs w:val="18"/>
        </w:rPr>
        <w:t>年５月調査</w:t>
      </w:r>
      <w:r w:rsid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文部科学省</w:t>
      </w:r>
    </w:p>
  </w:footnote>
  <w:footnote w:id="10">
    <w:p w14:paraId="7D961BA4" w14:textId="2366E930" w:rsidR="00B63A45" w:rsidRPr="00750960" w:rsidRDefault="00B63A45">
      <w:pPr>
        <w:pStyle w:val="af1"/>
        <w:rPr>
          <w:rFonts w:ascii="UD デジタル 教科書体 N-R" w:eastAsia="UD デジタル 教科書体 N-R"/>
          <w:sz w:val="18"/>
          <w:szCs w:val="18"/>
        </w:rPr>
      </w:pPr>
      <w:r w:rsidRPr="00750960">
        <w:rPr>
          <w:rStyle w:val="af3"/>
          <w:rFonts w:ascii="UD デジタル 教科書体 N-R" w:eastAsia="UD デジタル 教科書体 N-R" w:hint="eastAsia"/>
          <w:sz w:val="18"/>
          <w:szCs w:val="18"/>
        </w:rPr>
        <w:footnoteRef/>
      </w:r>
      <w:r w:rsidRP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「外国人の子供の就学状況等調査」令和</w:t>
      </w:r>
      <w:r w:rsidR="00750960">
        <w:rPr>
          <w:rFonts w:ascii="UD デジタル 教科書体 N-R" w:eastAsia="UD デジタル 教科書体 N-R" w:hint="eastAsia"/>
          <w:sz w:val="18"/>
          <w:szCs w:val="18"/>
        </w:rPr>
        <w:t>６</w:t>
      </w:r>
      <w:r w:rsidR="004D3D34">
        <w:rPr>
          <w:rFonts w:ascii="UD デジタル 教科書体 N-R" w:eastAsia="UD デジタル 教科書体 N-R" w:hint="eastAsia"/>
          <w:sz w:val="18"/>
          <w:szCs w:val="18"/>
        </w:rPr>
        <w:t>（2</w:t>
      </w:r>
      <w:r w:rsidR="004D3D34">
        <w:rPr>
          <w:rFonts w:ascii="UD デジタル 教科書体 N-R" w:eastAsia="UD デジタル 教科書体 N-R"/>
          <w:sz w:val="18"/>
          <w:szCs w:val="18"/>
        </w:rPr>
        <w:t>024</w:t>
      </w:r>
      <w:r w:rsidR="004D3D34">
        <w:rPr>
          <w:rFonts w:ascii="UD デジタル 教科書体 N-R" w:eastAsia="UD デジタル 教科書体 N-R" w:hint="eastAsia"/>
          <w:sz w:val="18"/>
          <w:szCs w:val="18"/>
        </w:rPr>
        <w:t>）</w:t>
      </w:r>
      <w:r w:rsidR="00750960" w:rsidRPr="00750960">
        <w:rPr>
          <w:rFonts w:ascii="UD デジタル 教科書体 N-R" w:eastAsia="UD デジタル 教科書体 N-R" w:hint="eastAsia"/>
          <w:sz w:val="18"/>
          <w:szCs w:val="18"/>
        </w:rPr>
        <w:t>年５月調査</w:t>
      </w:r>
      <w:r w:rsidR="00750960">
        <w:rPr>
          <w:rFonts w:ascii="UD デジタル 教科書体 N-R" w:eastAsia="UD デジタル 教科書体 N-R" w:hint="eastAsia"/>
          <w:sz w:val="18"/>
          <w:szCs w:val="18"/>
        </w:rPr>
        <w:t xml:space="preserve">　</w:t>
      </w:r>
      <w:r w:rsidR="00750960" w:rsidRPr="00750960">
        <w:rPr>
          <w:rFonts w:ascii="UD デジタル 教科書体 N-R" w:eastAsia="UD デジタル 教科書体 N-R" w:hint="eastAsia"/>
          <w:sz w:val="18"/>
          <w:szCs w:val="18"/>
        </w:rPr>
        <w:t>文部科学省</w:t>
      </w:r>
    </w:p>
  </w:footnote>
  <w:footnote w:id="11">
    <w:p w14:paraId="1386437C" w14:textId="618CD6C0" w:rsidR="001A653C" w:rsidRPr="001A653C" w:rsidRDefault="001A653C" w:rsidP="001A653C">
      <w:pPr>
        <w:pStyle w:val="af1"/>
        <w:rPr>
          <w:rFonts w:ascii="UD デジタル 教科書体 N-R" w:eastAsia="UD デジタル 教科書体 N-R"/>
          <w:sz w:val="18"/>
          <w:szCs w:val="18"/>
        </w:rPr>
      </w:pPr>
      <w:r w:rsidRPr="001A653C">
        <w:rPr>
          <w:rStyle w:val="af3"/>
          <w:rFonts w:ascii="UD デジタル 教科書体 N-R" w:eastAsia="UD デジタル 教科書体 N-R" w:hint="eastAsia"/>
          <w:sz w:val="18"/>
          <w:szCs w:val="18"/>
        </w:rPr>
        <w:footnoteRef/>
      </w:r>
      <w:r w:rsidRPr="001A653C">
        <w:rPr>
          <w:rFonts w:ascii="UD デジタル 教科書体 N-R" w:eastAsia="UD デジタル 教科書体 N-R" w:hint="eastAsia"/>
          <w:sz w:val="18"/>
          <w:szCs w:val="18"/>
        </w:rPr>
        <w:t xml:space="preserve"> 「外国人留学生在籍状況調査」令和６（2024）年５月調査　独立行政法人日本学生支援機構</w:t>
      </w:r>
    </w:p>
  </w:footnote>
  <w:footnote w:id="12">
    <w:p w14:paraId="1B319DF4" w14:textId="2F2C5C99" w:rsidR="00DD3AD2" w:rsidRPr="00964F9E" w:rsidRDefault="00DD3AD2">
      <w:pPr>
        <w:pStyle w:val="af1"/>
        <w:rPr>
          <w:rFonts w:ascii="UD デジタル 教科書体 N-R" w:eastAsia="UD デジタル 教科書体 N-R"/>
          <w:sz w:val="18"/>
          <w:szCs w:val="18"/>
        </w:rPr>
      </w:pPr>
      <w:r w:rsidRPr="00964F9E">
        <w:rPr>
          <w:rStyle w:val="af3"/>
          <w:rFonts w:ascii="UD デジタル 教科書体 N-R" w:eastAsia="UD デジタル 教科書体 N-R" w:hint="eastAsia"/>
          <w:sz w:val="18"/>
          <w:szCs w:val="18"/>
        </w:rPr>
        <w:footnoteRef/>
      </w:r>
      <w:r w:rsidRPr="00964F9E">
        <w:rPr>
          <w:rFonts w:ascii="UD デジタル 教科書体 N-R" w:eastAsia="UD デジタル 教科書体 N-R" w:hint="eastAsia"/>
          <w:sz w:val="18"/>
          <w:szCs w:val="18"/>
        </w:rPr>
        <w:t xml:space="preserve"> </w:t>
      </w:r>
      <w:r w:rsidR="00B0193F" w:rsidRPr="00964F9E">
        <w:rPr>
          <w:rFonts w:ascii="UD デジタル 教科書体 N-R" w:eastAsia="UD デジタル 教科書体 N-R" w:hint="eastAsia"/>
          <w:sz w:val="18"/>
          <w:szCs w:val="18"/>
        </w:rPr>
        <w:t>「『外国人雇用状況』の届出状況」</w:t>
      </w:r>
      <w:r w:rsidR="00964F9E" w:rsidRPr="00964F9E">
        <w:rPr>
          <w:rFonts w:ascii="UD デジタル 教科書体 N-R" w:eastAsia="UD デジタル 教科書体 N-R" w:hint="eastAsia"/>
          <w:sz w:val="18"/>
          <w:szCs w:val="18"/>
        </w:rPr>
        <w:t>令和６（2024）年10月調査　厚生労働省</w:t>
      </w:r>
    </w:p>
  </w:footnote>
  <w:footnote w:id="13">
    <w:p w14:paraId="3AC9EF31" w14:textId="5AD0D987" w:rsidR="00467602" w:rsidRPr="00964F9E" w:rsidRDefault="00467602" w:rsidP="00EF706A">
      <w:pPr>
        <w:pStyle w:val="af1"/>
        <w:ind w:left="180" w:hangingChars="100" w:hanging="180"/>
        <w:jc w:val="both"/>
        <w:rPr>
          <w:rFonts w:ascii="UD デジタル 教科書体 N-R" w:eastAsia="UD デジタル 教科書体 N-R"/>
          <w:sz w:val="18"/>
          <w:szCs w:val="18"/>
        </w:rPr>
      </w:pPr>
      <w:r w:rsidRPr="00964F9E">
        <w:rPr>
          <w:rStyle w:val="af3"/>
          <w:rFonts w:ascii="UD デジタル 教科書体 N-R" w:eastAsia="UD デジタル 教科書体 N-R" w:hint="eastAsia"/>
          <w:sz w:val="18"/>
          <w:szCs w:val="18"/>
        </w:rPr>
        <w:footnoteRef/>
      </w:r>
      <w:r w:rsidRPr="00964F9E">
        <w:rPr>
          <w:rFonts w:ascii="UD デジタル 教科書体 N-R" w:eastAsia="UD デジタル 教科書体 N-R" w:hint="eastAsia"/>
          <w:sz w:val="18"/>
          <w:szCs w:val="18"/>
        </w:rPr>
        <w:t xml:space="preserve"> </w:t>
      </w:r>
      <w:r w:rsidR="00B0193F" w:rsidRPr="00964F9E">
        <w:rPr>
          <w:rFonts w:ascii="UD デジタル 教科書体 N-R" w:eastAsia="UD デジタル 教科書体 N-R" w:hint="eastAsia"/>
          <w:sz w:val="18"/>
          <w:szCs w:val="18"/>
        </w:rPr>
        <w:t>「出入国管理及び難民認定法及び外国人の技能実習の適正な実施及び技能実習生の保護に関する法律の一部を改正する法律」（令和</w:t>
      </w:r>
      <w:r w:rsidR="002B07B6">
        <w:rPr>
          <w:rFonts w:ascii="UD デジタル 教科書体 N-R" w:eastAsia="UD デジタル 教科書体 N-R" w:hint="eastAsia"/>
          <w:sz w:val="18"/>
          <w:szCs w:val="18"/>
        </w:rPr>
        <w:t>６</w:t>
      </w:r>
      <w:r w:rsidR="00B0193F" w:rsidRPr="00964F9E">
        <w:rPr>
          <w:rFonts w:ascii="UD デジタル 教科書体 N-R" w:eastAsia="UD デジタル 教科書体 N-R" w:hint="eastAsia"/>
          <w:sz w:val="18"/>
          <w:szCs w:val="18"/>
        </w:rPr>
        <w:t>年法律第60号）</w:t>
      </w:r>
    </w:p>
  </w:footnote>
  <w:footnote w:id="14">
    <w:p w14:paraId="29E81CF7" w14:textId="69C564A9" w:rsidR="00DD3AD2" w:rsidRPr="006742CC" w:rsidRDefault="00DD3AD2">
      <w:pPr>
        <w:pStyle w:val="af1"/>
        <w:rPr>
          <w:rFonts w:ascii="UD デジタル 教科書体 N-R" w:eastAsia="UD デジタル 教科書体 N-R"/>
          <w:sz w:val="18"/>
          <w:szCs w:val="18"/>
        </w:rPr>
      </w:pPr>
      <w:r w:rsidRPr="006742CC">
        <w:rPr>
          <w:rStyle w:val="af3"/>
          <w:rFonts w:ascii="UD デジタル 教科書体 N-R" w:eastAsia="UD デジタル 教科書体 N-R" w:hint="eastAsia"/>
          <w:sz w:val="18"/>
          <w:szCs w:val="18"/>
        </w:rPr>
        <w:footnoteRef/>
      </w:r>
      <w:r w:rsidRPr="006742CC">
        <w:rPr>
          <w:rFonts w:ascii="UD デジタル 教科書体 N-R" w:eastAsia="UD デジタル 教科書体 N-R" w:hint="eastAsia"/>
          <w:sz w:val="18"/>
          <w:szCs w:val="18"/>
        </w:rPr>
        <w:t xml:space="preserve"> </w:t>
      </w:r>
      <w:r w:rsidR="006742CC" w:rsidRPr="006742CC">
        <w:rPr>
          <w:rFonts w:ascii="UD デジタル 教科書体 N-R" w:eastAsia="UD デジタル 教科書体 N-R" w:hint="eastAsia"/>
          <w:sz w:val="18"/>
          <w:szCs w:val="18"/>
        </w:rPr>
        <w:t>「識字・日本語教室等現況調査」令和６（2024）年10月調査　大阪府教育庁</w:t>
      </w:r>
    </w:p>
  </w:footnote>
  <w:footnote w:id="15">
    <w:p w14:paraId="6F893C4C" w14:textId="6C0C8508" w:rsidR="00B011EA" w:rsidRPr="00B011EA" w:rsidRDefault="00B011EA" w:rsidP="00640456">
      <w:pPr>
        <w:pStyle w:val="af1"/>
        <w:ind w:left="180" w:hangingChars="100" w:hanging="180"/>
        <w:jc w:val="both"/>
        <w:rPr>
          <w:rFonts w:ascii="UD デジタル 教科書体 N-R" w:eastAsia="UD デジタル 教科書体 N-R"/>
          <w:sz w:val="18"/>
          <w:szCs w:val="18"/>
        </w:rPr>
      </w:pPr>
      <w:r w:rsidRPr="00B011EA">
        <w:rPr>
          <w:rStyle w:val="af3"/>
          <w:rFonts w:ascii="UD デジタル 教科書体 N-R" w:eastAsia="UD デジタル 教科書体 N-R" w:hint="eastAsia"/>
          <w:sz w:val="18"/>
          <w:szCs w:val="18"/>
        </w:rPr>
        <w:footnoteRef/>
      </w:r>
      <w:r w:rsidRPr="00B011EA">
        <w:rPr>
          <w:rFonts w:ascii="UD デジタル 教科書体 N-R" w:eastAsia="UD デジタル 教科書体 N-R" w:hint="eastAsia"/>
          <w:sz w:val="18"/>
          <w:szCs w:val="18"/>
        </w:rPr>
        <w:t xml:space="preserve"> 識字・日本語センターは、平成14（2002）年に開設され、大阪府、大阪市、堺市、</w:t>
      </w:r>
      <w:r w:rsidR="002C26A8" w:rsidRPr="002C26A8">
        <w:rPr>
          <w:rFonts w:ascii="UD デジタル 教科書体 N-R" w:eastAsia="UD デジタル 教科書体 N-R" w:hint="eastAsia"/>
          <w:sz w:val="18"/>
          <w:szCs w:val="18"/>
        </w:rPr>
        <w:t>財団法人大阪府人権協会</w:t>
      </w:r>
      <w:r w:rsidR="002C26A8">
        <w:rPr>
          <w:rFonts w:ascii="UD デジタル 教科書体 N-R" w:eastAsia="UD デジタル 教科書体 N-R" w:hint="eastAsia"/>
          <w:sz w:val="18"/>
          <w:szCs w:val="18"/>
        </w:rPr>
        <w:t xml:space="preserve">（現 </w:t>
      </w:r>
      <w:r w:rsidR="002C26A8" w:rsidRPr="00B011EA">
        <w:rPr>
          <w:rFonts w:ascii="UD デジタル 教科書体 N-R" w:eastAsia="UD デジタル 教科書体 N-R" w:hint="eastAsia"/>
          <w:sz w:val="18"/>
          <w:szCs w:val="18"/>
        </w:rPr>
        <w:t>一般財団法人大阪府人権協会</w:t>
      </w:r>
      <w:r w:rsidR="002C26A8">
        <w:rPr>
          <w:rFonts w:ascii="UD デジタル 教科書体 N-R" w:eastAsia="UD デジタル 教科書体 N-R" w:hint="eastAsia"/>
          <w:sz w:val="18"/>
          <w:szCs w:val="18"/>
        </w:rPr>
        <w:t>）</w:t>
      </w:r>
      <w:r w:rsidR="002C26A8" w:rsidRPr="002C26A8">
        <w:rPr>
          <w:rFonts w:ascii="UD デジタル 教科書体 N-R" w:eastAsia="UD デジタル 教科書体 N-R" w:hint="eastAsia"/>
          <w:sz w:val="18"/>
          <w:szCs w:val="18"/>
        </w:rPr>
        <w:t>、社団法人大阪市人権協会</w:t>
      </w:r>
      <w:r w:rsidRPr="00B011EA">
        <w:rPr>
          <w:rFonts w:ascii="UD デジタル 教科書体 N-R" w:eastAsia="UD デジタル 教科書体 N-R" w:hint="eastAsia"/>
          <w:sz w:val="18"/>
          <w:szCs w:val="18"/>
        </w:rPr>
        <w:t>、識字・日本語連絡会等、行政・民間のネットワークを生かした協力と連携により、識字・日本語学習に関わる相談や情報の発信など７つの機能を果たすため運営されてきました。</w:t>
      </w:r>
      <w:r w:rsidR="002C26A8" w:rsidRPr="002C26A8">
        <w:rPr>
          <w:rFonts w:ascii="UD デジタル 教科書体 N-R" w:eastAsia="UD デジタル 教科書体 N-R" w:hint="eastAsia"/>
          <w:sz w:val="18"/>
          <w:szCs w:val="18"/>
        </w:rPr>
        <w:t>平成</w:t>
      </w:r>
      <w:r w:rsidR="002C26A8" w:rsidRPr="002C26A8">
        <w:rPr>
          <w:rFonts w:ascii="UD デジタル 教科書体 N-R" w:eastAsia="UD デジタル 教科書体 N-R"/>
          <w:sz w:val="18"/>
          <w:szCs w:val="18"/>
        </w:rPr>
        <w:t>27（2015）年からは、</w:t>
      </w:r>
      <w:r w:rsidRPr="00B011EA">
        <w:rPr>
          <w:rFonts w:ascii="UD デジタル 教科書体 N-R" w:eastAsia="UD デジタル 教科書体 N-R" w:hint="eastAsia"/>
          <w:sz w:val="18"/>
          <w:szCs w:val="18"/>
        </w:rPr>
        <w:t>ボランティアにより運営され、行政とも連携しながら、大阪府</w:t>
      </w:r>
      <w:r w:rsidR="002C26A8">
        <w:rPr>
          <w:rFonts w:ascii="UD デジタル 教科書体 N-R" w:eastAsia="UD デジタル 教科書体 N-R" w:hint="eastAsia"/>
          <w:sz w:val="18"/>
          <w:szCs w:val="18"/>
        </w:rPr>
        <w:t>内</w:t>
      </w:r>
      <w:r w:rsidRPr="00B011EA">
        <w:rPr>
          <w:rFonts w:ascii="UD デジタル 教科書体 N-R" w:eastAsia="UD デジタル 教科書体 N-R" w:hint="eastAsia"/>
          <w:sz w:val="18"/>
          <w:szCs w:val="18"/>
        </w:rPr>
        <w:t>の識字・日本語教室の情報や各種教材、研修等イベントの情報などの発信をしています。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6748"/>
    <w:multiLevelType w:val="hybridMultilevel"/>
    <w:tmpl w:val="F1005288"/>
    <w:lvl w:ilvl="0" w:tplc="04090001">
      <w:start w:val="1"/>
      <w:numFmt w:val="bullet"/>
      <w:lvlText w:val=""/>
      <w:lvlJc w:val="left"/>
      <w:pPr>
        <w:ind w:left="580" w:hanging="36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21368BE"/>
    <w:multiLevelType w:val="hybridMultilevel"/>
    <w:tmpl w:val="3868520A"/>
    <w:lvl w:ilvl="0" w:tplc="15D60830">
      <w:start w:val="1"/>
      <w:numFmt w:val="bullet"/>
      <w:lvlText w:val=""/>
      <w:lvlJc w:val="left"/>
      <w:pPr>
        <w:ind w:left="580" w:hanging="36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3E25632"/>
    <w:multiLevelType w:val="hybridMultilevel"/>
    <w:tmpl w:val="56F0BC98"/>
    <w:lvl w:ilvl="0" w:tplc="6EF88240">
      <w:start w:val="4"/>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D81ABE"/>
    <w:multiLevelType w:val="hybridMultilevel"/>
    <w:tmpl w:val="61A20AEC"/>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39D97050"/>
    <w:multiLevelType w:val="hybridMultilevel"/>
    <w:tmpl w:val="39827A6E"/>
    <w:lvl w:ilvl="0" w:tplc="1DFA79C0">
      <w:start w:val="4"/>
      <w:numFmt w:val="bullet"/>
      <w:lvlText w:val="※"/>
      <w:lvlJc w:val="left"/>
      <w:pPr>
        <w:ind w:left="576"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 w15:restartNumberingAfterBreak="0">
    <w:nsid w:val="5E133AC4"/>
    <w:multiLevelType w:val="hybridMultilevel"/>
    <w:tmpl w:val="6D7831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F171C63"/>
    <w:multiLevelType w:val="hybridMultilevel"/>
    <w:tmpl w:val="7B6E862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71F8168E"/>
    <w:multiLevelType w:val="hybridMultilevel"/>
    <w:tmpl w:val="E6B2CA2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79685E7D"/>
    <w:multiLevelType w:val="hybridMultilevel"/>
    <w:tmpl w:val="59AA4FB2"/>
    <w:lvl w:ilvl="0" w:tplc="04090001">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7E0A0F94"/>
    <w:multiLevelType w:val="hybridMultilevel"/>
    <w:tmpl w:val="ED6CF60A"/>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7EA83BFF"/>
    <w:multiLevelType w:val="hybridMultilevel"/>
    <w:tmpl w:val="5B2C2FDC"/>
    <w:lvl w:ilvl="0" w:tplc="2CE8219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0"/>
  </w:num>
  <w:num w:numId="4">
    <w:abstractNumId w:val="8"/>
  </w:num>
  <w:num w:numId="5">
    <w:abstractNumId w:val="1"/>
  </w:num>
  <w:num w:numId="6">
    <w:abstractNumId w:val="6"/>
  </w:num>
  <w:num w:numId="7">
    <w:abstractNumId w:val="7"/>
  </w:num>
  <w:num w:numId="8">
    <w:abstractNumId w:val="3"/>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16"/>
    <w:rsid w:val="00006972"/>
    <w:rsid w:val="00010DD2"/>
    <w:rsid w:val="00011AB3"/>
    <w:rsid w:val="00012E48"/>
    <w:rsid w:val="000219F2"/>
    <w:rsid w:val="000241CD"/>
    <w:rsid w:val="00025B44"/>
    <w:rsid w:val="00031608"/>
    <w:rsid w:val="000369DC"/>
    <w:rsid w:val="00037BEE"/>
    <w:rsid w:val="00047D1C"/>
    <w:rsid w:val="00052CC1"/>
    <w:rsid w:val="000541F0"/>
    <w:rsid w:val="00056BCB"/>
    <w:rsid w:val="0006171A"/>
    <w:rsid w:val="00065F75"/>
    <w:rsid w:val="00083340"/>
    <w:rsid w:val="00084E85"/>
    <w:rsid w:val="00094375"/>
    <w:rsid w:val="00096570"/>
    <w:rsid w:val="000A0041"/>
    <w:rsid w:val="000A0570"/>
    <w:rsid w:val="000A308F"/>
    <w:rsid w:val="000A7CE6"/>
    <w:rsid w:val="000B073B"/>
    <w:rsid w:val="000B1387"/>
    <w:rsid w:val="000B158B"/>
    <w:rsid w:val="000B4932"/>
    <w:rsid w:val="000B4E3D"/>
    <w:rsid w:val="000B5DF1"/>
    <w:rsid w:val="000C67AB"/>
    <w:rsid w:val="000D13F1"/>
    <w:rsid w:val="000D4D4B"/>
    <w:rsid w:val="000E1FE9"/>
    <w:rsid w:val="000F0D3F"/>
    <w:rsid w:val="000F223C"/>
    <w:rsid w:val="000F45C5"/>
    <w:rsid w:val="00100262"/>
    <w:rsid w:val="00106D85"/>
    <w:rsid w:val="00106E91"/>
    <w:rsid w:val="001102F5"/>
    <w:rsid w:val="00116ABF"/>
    <w:rsid w:val="00121778"/>
    <w:rsid w:val="00122BFE"/>
    <w:rsid w:val="001233DF"/>
    <w:rsid w:val="001244AA"/>
    <w:rsid w:val="00140A05"/>
    <w:rsid w:val="001415AB"/>
    <w:rsid w:val="001448CB"/>
    <w:rsid w:val="00151943"/>
    <w:rsid w:val="00151965"/>
    <w:rsid w:val="001530BC"/>
    <w:rsid w:val="00156CA9"/>
    <w:rsid w:val="00161527"/>
    <w:rsid w:val="00164311"/>
    <w:rsid w:val="00164A75"/>
    <w:rsid w:val="00165B8C"/>
    <w:rsid w:val="0017552C"/>
    <w:rsid w:val="00182E78"/>
    <w:rsid w:val="00183352"/>
    <w:rsid w:val="00195AA1"/>
    <w:rsid w:val="001975AC"/>
    <w:rsid w:val="00197BF2"/>
    <w:rsid w:val="001A0172"/>
    <w:rsid w:val="001A653C"/>
    <w:rsid w:val="001A73C1"/>
    <w:rsid w:val="001B799A"/>
    <w:rsid w:val="001C0855"/>
    <w:rsid w:val="001D1988"/>
    <w:rsid w:val="001D226B"/>
    <w:rsid w:val="001D2B41"/>
    <w:rsid w:val="001E10E4"/>
    <w:rsid w:val="001E2227"/>
    <w:rsid w:val="001E7731"/>
    <w:rsid w:val="001F4B8B"/>
    <w:rsid w:val="00202606"/>
    <w:rsid w:val="002037B9"/>
    <w:rsid w:val="00204DB3"/>
    <w:rsid w:val="00205688"/>
    <w:rsid w:val="0022367C"/>
    <w:rsid w:val="00227791"/>
    <w:rsid w:val="00232DD3"/>
    <w:rsid w:val="00237BD5"/>
    <w:rsid w:val="00244051"/>
    <w:rsid w:val="00246362"/>
    <w:rsid w:val="00247906"/>
    <w:rsid w:val="0025040D"/>
    <w:rsid w:val="00253B68"/>
    <w:rsid w:val="00257023"/>
    <w:rsid w:val="00262CC4"/>
    <w:rsid w:val="00264954"/>
    <w:rsid w:val="00265274"/>
    <w:rsid w:val="002705F8"/>
    <w:rsid w:val="0027062F"/>
    <w:rsid w:val="00277DE2"/>
    <w:rsid w:val="002811BD"/>
    <w:rsid w:val="00285C0D"/>
    <w:rsid w:val="002922DD"/>
    <w:rsid w:val="002948B6"/>
    <w:rsid w:val="002A1B86"/>
    <w:rsid w:val="002A23A6"/>
    <w:rsid w:val="002A303D"/>
    <w:rsid w:val="002A3C3B"/>
    <w:rsid w:val="002A67C8"/>
    <w:rsid w:val="002A6E5C"/>
    <w:rsid w:val="002B07B6"/>
    <w:rsid w:val="002B1D5D"/>
    <w:rsid w:val="002B1F80"/>
    <w:rsid w:val="002B365F"/>
    <w:rsid w:val="002B3C38"/>
    <w:rsid w:val="002B4EC1"/>
    <w:rsid w:val="002C26A8"/>
    <w:rsid w:val="002C486F"/>
    <w:rsid w:val="002D5780"/>
    <w:rsid w:val="002D5886"/>
    <w:rsid w:val="002D7D16"/>
    <w:rsid w:val="002E08B1"/>
    <w:rsid w:val="002E5633"/>
    <w:rsid w:val="002E6A30"/>
    <w:rsid w:val="002F0246"/>
    <w:rsid w:val="002F272A"/>
    <w:rsid w:val="00302627"/>
    <w:rsid w:val="0031288C"/>
    <w:rsid w:val="003201AC"/>
    <w:rsid w:val="00326502"/>
    <w:rsid w:val="003328E9"/>
    <w:rsid w:val="003437E6"/>
    <w:rsid w:val="00343B5E"/>
    <w:rsid w:val="003513BB"/>
    <w:rsid w:val="00360520"/>
    <w:rsid w:val="003616A4"/>
    <w:rsid w:val="00364D73"/>
    <w:rsid w:val="00367B48"/>
    <w:rsid w:val="003704DF"/>
    <w:rsid w:val="00371EE2"/>
    <w:rsid w:val="0038708C"/>
    <w:rsid w:val="00394D8A"/>
    <w:rsid w:val="003A1185"/>
    <w:rsid w:val="003B1296"/>
    <w:rsid w:val="003B3BB9"/>
    <w:rsid w:val="003B3C6E"/>
    <w:rsid w:val="003C1EE1"/>
    <w:rsid w:val="003C5F09"/>
    <w:rsid w:val="003C7F23"/>
    <w:rsid w:val="003D1345"/>
    <w:rsid w:val="003D2417"/>
    <w:rsid w:val="003D7A8E"/>
    <w:rsid w:val="003E5F35"/>
    <w:rsid w:val="003F122A"/>
    <w:rsid w:val="003F69A8"/>
    <w:rsid w:val="003F762B"/>
    <w:rsid w:val="004074D3"/>
    <w:rsid w:val="004127E4"/>
    <w:rsid w:val="00413079"/>
    <w:rsid w:val="00415369"/>
    <w:rsid w:val="00422067"/>
    <w:rsid w:val="004223B5"/>
    <w:rsid w:val="00426F04"/>
    <w:rsid w:val="0043529D"/>
    <w:rsid w:val="00435DFF"/>
    <w:rsid w:val="0044709F"/>
    <w:rsid w:val="00450EFA"/>
    <w:rsid w:val="004555A0"/>
    <w:rsid w:val="00455B6D"/>
    <w:rsid w:val="0046590D"/>
    <w:rsid w:val="00467586"/>
    <w:rsid w:val="00467602"/>
    <w:rsid w:val="00474C79"/>
    <w:rsid w:val="0048212F"/>
    <w:rsid w:val="00485051"/>
    <w:rsid w:val="00493562"/>
    <w:rsid w:val="00496566"/>
    <w:rsid w:val="004978CB"/>
    <w:rsid w:val="004A30F2"/>
    <w:rsid w:val="004A4B22"/>
    <w:rsid w:val="004A570B"/>
    <w:rsid w:val="004B2DBD"/>
    <w:rsid w:val="004B651A"/>
    <w:rsid w:val="004B6F13"/>
    <w:rsid w:val="004C2545"/>
    <w:rsid w:val="004C63E9"/>
    <w:rsid w:val="004D0A2C"/>
    <w:rsid w:val="004D14F6"/>
    <w:rsid w:val="004D1C05"/>
    <w:rsid w:val="004D3D34"/>
    <w:rsid w:val="004D5043"/>
    <w:rsid w:val="004E0B46"/>
    <w:rsid w:val="004E4156"/>
    <w:rsid w:val="004E7DEF"/>
    <w:rsid w:val="004F2899"/>
    <w:rsid w:val="004F49D1"/>
    <w:rsid w:val="004F51DD"/>
    <w:rsid w:val="00500E75"/>
    <w:rsid w:val="0050165A"/>
    <w:rsid w:val="00502C1A"/>
    <w:rsid w:val="005061B7"/>
    <w:rsid w:val="005128CE"/>
    <w:rsid w:val="005152A1"/>
    <w:rsid w:val="00517625"/>
    <w:rsid w:val="005255A5"/>
    <w:rsid w:val="00531865"/>
    <w:rsid w:val="00536734"/>
    <w:rsid w:val="005418A4"/>
    <w:rsid w:val="00542F73"/>
    <w:rsid w:val="005503C2"/>
    <w:rsid w:val="00553755"/>
    <w:rsid w:val="00557619"/>
    <w:rsid w:val="005634F5"/>
    <w:rsid w:val="00566ABA"/>
    <w:rsid w:val="00570B68"/>
    <w:rsid w:val="0057128E"/>
    <w:rsid w:val="0057634E"/>
    <w:rsid w:val="005841D0"/>
    <w:rsid w:val="00596BCF"/>
    <w:rsid w:val="005A46BF"/>
    <w:rsid w:val="005B5798"/>
    <w:rsid w:val="005C0996"/>
    <w:rsid w:val="005C4912"/>
    <w:rsid w:val="005D7986"/>
    <w:rsid w:val="005E6D5A"/>
    <w:rsid w:val="005F683F"/>
    <w:rsid w:val="0060273A"/>
    <w:rsid w:val="00603DA1"/>
    <w:rsid w:val="0060441F"/>
    <w:rsid w:val="00616699"/>
    <w:rsid w:val="0062196A"/>
    <w:rsid w:val="00622E16"/>
    <w:rsid w:val="00624109"/>
    <w:rsid w:val="00635F9F"/>
    <w:rsid w:val="00640456"/>
    <w:rsid w:val="006413B5"/>
    <w:rsid w:val="00644C41"/>
    <w:rsid w:val="00647643"/>
    <w:rsid w:val="00650788"/>
    <w:rsid w:val="0065425F"/>
    <w:rsid w:val="006543E0"/>
    <w:rsid w:val="00657B28"/>
    <w:rsid w:val="00661914"/>
    <w:rsid w:val="00663DD4"/>
    <w:rsid w:val="006726AF"/>
    <w:rsid w:val="00673E8D"/>
    <w:rsid w:val="006742CC"/>
    <w:rsid w:val="006748F7"/>
    <w:rsid w:val="00675230"/>
    <w:rsid w:val="0067614E"/>
    <w:rsid w:val="00683D88"/>
    <w:rsid w:val="0068457B"/>
    <w:rsid w:val="00693041"/>
    <w:rsid w:val="00695225"/>
    <w:rsid w:val="00697C84"/>
    <w:rsid w:val="006A2EB9"/>
    <w:rsid w:val="006A515F"/>
    <w:rsid w:val="006A55FE"/>
    <w:rsid w:val="006A5C19"/>
    <w:rsid w:val="006A734B"/>
    <w:rsid w:val="006B0B9D"/>
    <w:rsid w:val="006B4E53"/>
    <w:rsid w:val="006B6623"/>
    <w:rsid w:val="006B6802"/>
    <w:rsid w:val="006C248E"/>
    <w:rsid w:val="006C3CBF"/>
    <w:rsid w:val="006C7B2C"/>
    <w:rsid w:val="006D0B2A"/>
    <w:rsid w:val="006D7418"/>
    <w:rsid w:val="006E176E"/>
    <w:rsid w:val="006E2A82"/>
    <w:rsid w:val="006E6ED5"/>
    <w:rsid w:val="006E78FF"/>
    <w:rsid w:val="006F1D49"/>
    <w:rsid w:val="006F27E2"/>
    <w:rsid w:val="00713634"/>
    <w:rsid w:val="007150BC"/>
    <w:rsid w:val="0072061D"/>
    <w:rsid w:val="00724350"/>
    <w:rsid w:val="00724EA3"/>
    <w:rsid w:val="00734810"/>
    <w:rsid w:val="00736F9D"/>
    <w:rsid w:val="00737870"/>
    <w:rsid w:val="00740D1D"/>
    <w:rsid w:val="00745EBF"/>
    <w:rsid w:val="00750960"/>
    <w:rsid w:val="007531F1"/>
    <w:rsid w:val="007534BD"/>
    <w:rsid w:val="00753E43"/>
    <w:rsid w:val="00763DF2"/>
    <w:rsid w:val="007662BC"/>
    <w:rsid w:val="0076752F"/>
    <w:rsid w:val="0077575C"/>
    <w:rsid w:val="00790CE9"/>
    <w:rsid w:val="0079363C"/>
    <w:rsid w:val="007A2600"/>
    <w:rsid w:val="007A33A9"/>
    <w:rsid w:val="007A3E34"/>
    <w:rsid w:val="007A6BE3"/>
    <w:rsid w:val="007B5DA2"/>
    <w:rsid w:val="007B7B84"/>
    <w:rsid w:val="007C28CF"/>
    <w:rsid w:val="007D04FC"/>
    <w:rsid w:val="007D6B41"/>
    <w:rsid w:val="007D78C0"/>
    <w:rsid w:val="007E78BA"/>
    <w:rsid w:val="007F30B3"/>
    <w:rsid w:val="007F318B"/>
    <w:rsid w:val="007F55B8"/>
    <w:rsid w:val="007F7DB2"/>
    <w:rsid w:val="0080075C"/>
    <w:rsid w:val="00804F96"/>
    <w:rsid w:val="0081372A"/>
    <w:rsid w:val="008149CE"/>
    <w:rsid w:val="0082481A"/>
    <w:rsid w:val="0083232E"/>
    <w:rsid w:val="00833355"/>
    <w:rsid w:val="008339C8"/>
    <w:rsid w:val="0085175D"/>
    <w:rsid w:val="0085524E"/>
    <w:rsid w:val="008554C3"/>
    <w:rsid w:val="00864293"/>
    <w:rsid w:val="008672D5"/>
    <w:rsid w:val="008737A6"/>
    <w:rsid w:val="00875CCC"/>
    <w:rsid w:val="00876045"/>
    <w:rsid w:val="008835AB"/>
    <w:rsid w:val="00892D63"/>
    <w:rsid w:val="008A0003"/>
    <w:rsid w:val="008A28FC"/>
    <w:rsid w:val="008A492B"/>
    <w:rsid w:val="008B56CE"/>
    <w:rsid w:val="008B5A30"/>
    <w:rsid w:val="008C59F2"/>
    <w:rsid w:val="008D6665"/>
    <w:rsid w:val="008E18FA"/>
    <w:rsid w:val="008E4592"/>
    <w:rsid w:val="008E5481"/>
    <w:rsid w:val="008E73A5"/>
    <w:rsid w:val="008F7137"/>
    <w:rsid w:val="009004ED"/>
    <w:rsid w:val="009012BB"/>
    <w:rsid w:val="009037B7"/>
    <w:rsid w:val="009039DD"/>
    <w:rsid w:val="00905033"/>
    <w:rsid w:val="00910509"/>
    <w:rsid w:val="00914611"/>
    <w:rsid w:val="00916A56"/>
    <w:rsid w:val="0092160D"/>
    <w:rsid w:val="00922E9F"/>
    <w:rsid w:val="00931178"/>
    <w:rsid w:val="00934292"/>
    <w:rsid w:val="009356DA"/>
    <w:rsid w:val="00940197"/>
    <w:rsid w:val="0094127E"/>
    <w:rsid w:val="00943620"/>
    <w:rsid w:val="009438F7"/>
    <w:rsid w:val="00946A25"/>
    <w:rsid w:val="00960B56"/>
    <w:rsid w:val="0096126A"/>
    <w:rsid w:val="00964F9E"/>
    <w:rsid w:val="00972072"/>
    <w:rsid w:val="009741EB"/>
    <w:rsid w:val="00974CA0"/>
    <w:rsid w:val="00976572"/>
    <w:rsid w:val="00980248"/>
    <w:rsid w:val="00981453"/>
    <w:rsid w:val="00982014"/>
    <w:rsid w:val="0098308F"/>
    <w:rsid w:val="009853F5"/>
    <w:rsid w:val="00985477"/>
    <w:rsid w:val="00991A14"/>
    <w:rsid w:val="00995B64"/>
    <w:rsid w:val="009A2053"/>
    <w:rsid w:val="009A6BBE"/>
    <w:rsid w:val="009B0798"/>
    <w:rsid w:val="009B29AD"/>
    <w:rsid w:val="009C103E"/>
    <w:rsid w:val="009C2E57"/>
    <w:rsid w:val="009C7E59"/>
    <w:rsid w:val="009D1646"/>
    <w:rsid w:val="009F233A"/>
    <w:rsid w:val="00A01450"/>
    <w:rsid w:val="00A06050"/>
    <w:rsid w:val="00A1055F"/>
    <w:rsid w:val="00A152F2"/>
    <w:rsid w:val="00A17233"/>
    <w:rsid w:val="00A204E2"/>
    <w:rsid w:val="00A2456B"/>
    <w:rsid w:val="00A30080"/>
    <w:rsid w:val="00A41640"/>
    <w:rsid w:val="00A462F7"/>
    <w:rsid w:val="00A51750"/>
    <w:rsid w:val="00A617EC"/>
    <w:rsid w:val="00A62EB8"/>
    <w:rsid w:val="00A7173A"/>
    <w:rsid w:val="00A72236"/>
    <w:rsid w:val="00A72451"/>
    <w:rsid w:val="00A72F93"/>
    <w:rsid w:val="00A76683"/>
    <w:rsid w:val="00A84EF8"/>
    <w:rsid w:val="00A91677"/>
    <w:rsid w:val="00A9414C"/>
    <w:rsid w:val="00A944FE"/>
    <w:rsid w:val="00AA661E"/>
    <w:rsid w:val="00AA6B66"/>
    <w:rsid w:val="00AB10DD"/>
    <w:rsid w:val="00AB4776"/>
    <w:rsid w:val="00AB6A11"/>
    <w:rsid w:val="00AC1FB4"/>
    <w:rsid w:val="00AC4944"/>
    <w:rsid w:val="00AC5AF2"/>
    <w:rsid w:val="00AD40EA"/>
    <w:rsid w:val="00AE5417"/>
    <w:rsid w:val="00AF0827"/>
    <w:rsid w:val="00B011EA"/>
    <w:rsid w:val="00B0193F"/>
    <w:rsid w:val="00B02504"/>
    <w:rsid w:val="00B03FCF"/>
    <w:rsid w:val="00B12C8B"/>
    <w:rsid w:val="00B2341A"/>
    <w:rsid w:val="00B23C25"/>
    <w:rsid w:val="00B3193B"/>
    <w:rsid w:val="00B34FFF"/>
    <w:rsid w:val="00B4109C"/>
    <w:rsid w:val="00B4214A"/>
    <w:rsid w:val="00B55D98"/>
    <w:rsid w:val="00B61BC7"/>
    <w:rsid w:val="00B63A45"/>
    <w:rsid w:val="00B65DB6"/>
    <w:rsid w:val="00B70916"/>
    <w:rsid w:val="00B72EB9"/>
    <w:rsid w:val="00B75578"/>
    <w:rsid w:val="00B775B0"/>
    <w:rsid w:val="00B85E58"/>
    <w:rsid w:val="00BA17F6"/>
    <w:rsid w:val="00BB0D57"/>
    <w:rsid w:val="00BC09B8"/>
    <w:rsid w:val="00BC7E0B"/>
    <w:rsid w:val="00BD1B64"/>
    <w:rsid w:val="00BD61CF"/>
    <w:rsid w:val="00BE0E86"/>
    <w:rsid w:val="00BE1754"/>
    <w:rsid w:val="00BE27EB"/>
    <w:rsid w:val="00BE5F94"/>
    <w:rsid w:val="00BE6C47"/>
    <w:rsid w:val="00BF2A0B"/>
    <w:rsid w:val="00BF4240"/>
    <w:rsid w:val="00C01E07"/>
    <w:rsid w:val="00C07906"/>
    <w:rsid w:val="00C1199A"/>
    <w:rsid w:val="00C11C38"/>
    <w:rsid w:val="00C1246D"/>
    <w:rsid w:val="00C129DA"/>
    <w:rsid w:val="00C12F36"/>
    <w:rsid w:val="00C14C43"/>
    <w:rsid w:val="00C17F6B"/>
    <w:rsid w:val="00C2684E"/>
    <w:rsid w:val="00C27331"/>
    <w:rsid w:val="00C319B4"/>
    <w:rsid w:val="00C333DC"/>
    <w:rsid w:val="00C410D6"/>
    <w:rsid w:val="00C42A9A"/>
    <w:rsid w:val="00C43F35"/>
    <w:rsid w:val="00C53997"/>
    <w:rsid w:val="00C64435"/>
    <w:rsid w:val="00C731CC"/>
    <w:rsid w:val="00C900C5"/>
    <w:rsid w:val="00CA3E54"/>
    <w:rsid w:val="00CA4BA3"/>
    <w:rsid w:val="00CA4BE8"/>
    <w:rsid w:val="00CA7CB1"/>
    <w:rsid w:val="00CB2B98"/>
    <w:rsid w:val="00CB3912"/>
    <w:rsid w:val="00CB397E"/>
    <w:rsid w:val="00CB4A57"/>
    <w:rsid w:val="00CB5AE8"/>
    <w:rsid w:val="00CB5C6B"/>
    <w:rsid w:val="00CB671E"/>
    <w:rsid w:val="00CC4EDC"/>
    <w:rsid w:val="00CD1A40"/>
    <w:rsid w:val="00CD26E3"/>
    <w:rsid w:val="00CD3937"/>
    <w:rsid w:val="00CD602A"/>
    <w:rsid w:val="00CE0BEA"/>
    <w:rsid w:val="00CE6F1D"/>
    <w:rsid w:val="00CF040D"/>
    <w:rsid w:val="00CF1D1A"/>
    <w:rsid w:val="00CF301B"/>
    <w:rsid w:val="00CF31F5"/>
    <w:rsid w:val="00CF4B56"/>
    <w:rsid w:val="00CF65A7"/>
    <w:rsid w:val="00CF6D61"/>
    <w:rsid w:val="00D016DB"/>
    <w:rsid w:val="00D01C62"/>
    <w:rsid w:val="00D1221E"/>
    <w:rsid w:val="00D16A56"/>
    <w:rsid w:val="00D175C5"/>
    <w:rsid w:val="00D21B2D"/>
    <w:rsid w:val="00D25953"/>
    <w:rsid w:val="00D25A0B"/>
    <w:rsid w:val="00D333E1"/>
    <w:rsid w:val="00D35DC2"/>
    <w:rsid w:val="00D429C6"/>
    <w:rsid w:val="00D46506"/>
    <w:rsid w:val="00D56D8C"/>
    <w:rsid w:val="00D71F90"/>
    <w:rsid w:val="00D73F3C"/>
    <w:rsid w:val="00D76D37"/>
    <w:rsid w:val="00D7726A"/>
    <w:rsid w:val="00D8069F"/>
    <w:rsid w:val="00D813C4"/>
    <w:rsid w:val="00D91900"/>
    <w:rsid w:val="00D9213D"/>
    <w:rsid w:val="00D9219A"/>
    <w:rsid w:val="00D94BE0"/>
    <w:rsid w:val="00DA17AF"/>
    <w:rsid w:val="00DA18EB"/>
    <w:rsid w:val="00DA675F"/>
    <w:rsid w:val="00DA7C5F"/>
    <w:rsid w:val="00DB0F80"/>
    <w:rsid w:val="00DB250F"/>
    <w:rsid w:val="00DB3817"/>
    <w:rsid w:val="00DB3BDC"/>
    <w:rsid w:val="00DB52D4"/>
    <w:rsid w:val="00DC7DA4"/>
    <w:rsid w:val="00DD3AD2"/>
    <w:rsid w:val="00DD44E6"/>
    <w:rsid w:val="00DE1C22"/>
    <w:rsid w:val="00DE41E6"/>
    <w:rsid w:val="00DE7840"/>
    <w:rsid w:val="00DF0AB2"/>
    <w:rsid w:val="00DF1D03"/>
    <w:rsid w:val="00DF2BDC"/>
    <w:rsid w:val="00DF4ACF"/>
    <w:rsid w:val="00DF7AC0"/>
    <w:rsid w:val="00E045B1"/>
    <w:rsid w:val="00E0536B"/>
    <w:rsid w:val="00E10FA7"/>
    <w:rsid w:val="00E17087"/>
    <w:rsid w:val="00E22213"/>
    <w:rsid w:val="00E23EA3"/>
    <w:rsid w:val="00E24655"/>
    <w:rsid w:val="00E246FF"/>
    <w:rsid w:val="00E25663"/>
    <w:rsid w:val="00E362D0"/>
    <w:rsid w:val="00E375A3"/>
    <w:rsid w:val="00E41A88"/>
    <w:rsid w:val="00E429F2"/>
    <w:rsid w:val="00E45928"/>
    <w:rsid w:val="00E60364"/>
    <w:rsid w:val="00E72974"/>
    <w:rsid w:val="00E77BBB"/>
    <w:rsid w:val="00E845FD"/>
    <w:rsid w:val="00E86C35"/>
    <w:rsid w:val="00EA155D"/>
    <w:rsid w:val="00EA28EE"/>
    <w:rsid w:val="00EA2D0D"/>
    <w:rsid w:val="00EA4F8C"/>
    <w:rsid w:val="00EA5283"/>
    <w:rsid w:val="00EA6E44"/>
    <w:rsid w:val="00EC3E0C"/>
    <w:rsid w:val="00EC6457"/>
    <w:rsid w:val="00ED60BA"/>
    <w:rsid w:val="00EE1BCD"/>
    <w:rsid w:val="00EF54EE"/>
    <w:rsid w:val="00EF706A"/>
    <w:rsid w:val="00F032C1"/>
    <w:rsid w:val="00F04708"/>
    <w:rsid w:val="00F23B03"/>
    <w:rsid w:val="00F23D87"/>
    <w:rsid w:val="00F30441"/>
    <w:rsid w:val="00F30C02"/>
    <w:rsid w:val="00F33282"/>
    <w:rsid w:val="00F37352"/>
    <w:rsid w:val="00F4742F"/>
    <w:rsid w:val="00F5664D"/>
    <w:rsid w:val="00F60921"/>
    <w:rsid w:val="00F6170D"/>
    <w:rsid w:val="00F66581"/>
    <w:rsid w:val="00F6690D"/>
    <w:rsid w:val="00F70D29"/>
    <w:rsid w:val="00F81053"/>
    <w:rsid w:val="00F813A7"/>
    <w:rsid w:val="00F84A48"/>
    <w:rsid w:val="00F91C48"/>
    <w:rsid w:val="00FA4E9C"/>
    <w:rsid w:val="00FA609C"/>
    <w:rsid w:val="00FB1555"/>
    <w:rsid w:val="00FB1B03"/>
    <w:rsid w:val="00FB2D5B"/>
    <w:rsid w:val="00FB4675"/>
    <w:rsid w:val="00FB5822"/>
    <w:rsid w:val="00FB7357"/>
    <w:rsid w:val="00FC3169"/>
    <w:rsid w:val="00FC4368"/>
    <w:rsid w:val="00FC466B"/>
    <w:rsid w:val="00FD023A"/>
    <w:rsid w:val="00FD1D51"/>
    <w:rsid w:val="00FD49C7"/>
    <w:rsid w:val="00FD52EB"/>
    <w:rsid w:val="00FE0EFF"/>
    <w:rsid w:val="00FE1386"/>
    <w:rsid w:val="00FE5754"/>
    <w:rsid w:val="00FE587D"/>
    <w:rsid w:val="00FE58C7"/>
    <w:rsid w:val="00FE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591F7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213"/>
    <w:pPr>
      <w:widowControl w:val="0"/>
      <w:jc w:val="both"/>
    </w:pPr>
  </w:style>
  <w:style w:type="paragraph" w:styleId="1">
    <w:name w:val="heading 1"/>
    <w:basedOn w:val="a"/>
    <w:next w:val="a"/>
    <w:link w:val="10"/>
    <w:uiPriority w:val="9"/>
    <w:qFormat/>
    <w:rsid w:val="00B709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09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09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09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09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09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09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09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09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09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09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09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09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09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09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09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09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09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09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0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9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0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916"/>
    <w:pPr>
      <w:spacing w:before="160" w:after="160"/>
      <w:jc w:val="center"/>
    </w:pPr>
    <w:rPr>
      <w:i/>
      <w:iCs/>
      <w:color w:val="404040" w:themeColor="text1" w:themeTint="BF"/>
    </w:rPr>
  </w:style>
  <w:style w:type="character" w:customStyle="1" w:styleId="a8">
    <w:name w:val="引用文 (文字)"/>
    <w:basedOn w:val="a0"/>
    <w:link w:val="a7"/>
    <w:uiPriority w:val="29"/>
    <w:rsid w:val="00B70916"/>
    <w:rPr>
      <w:i/>
      <w:iCs/>
      <w:color w:val="404040" w:themeColor="text1" w:themeTint="BF"/>
    </w:rPr>
  </w:style>
  <w:style w:type="paragraph" w:styleId="a9">
    <w:name w:val="List Paragraph"/>
    <w:basedOn w:val="a"/>
    <w:uiPriority w:val="34"/>
    <w:qFormat/>
    <w:rsid w:val="00B70916"/>
    <w:pPr>
      <w:ind w:left="720"/>
      <w:contextualSpacing/>
    </w:pPr>
  </w:style>
  <w:style w:type="character" w:styleId="21">
    <w:name w:val="Intense Emphasis"/>
    <w:basedOn w:val="a0"/>
    <w:uiPriority w:val="21"/>
    <w:qFormat/>
    <w:rsid w:val="00B70916"/>
    <w:rPr>
      <w:i/>
      <w:iCs/>
      <w:color w:val="0F4761" w:themeColor="accent1" w:themeShade="BF"/>
    </w:rPr>
  </w:style>
  <w:style w:type="paragraph" w:styleId="22">
    <w:name w:val="Intense Quote"/>
    <w:basedOn w:val="a"/>
    <w:next w:val="a"/>
    <w:link w:val="23"/>
    <w:uiPriority w:val="30"/>
    <w:qFormat/>
    <w:rsid w:val="00B70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0916"/>
    <w:rPr>
      <w:i/>
      <w:iCs/>
      <w:color w:val="0F4761" w:themeColor="accent1" w:themeShade="BF"/>
    </w:rPr>
  </w:style>
  <w:style w:type="character" w:styleId="24">
    <w:name w:val="Intense Reference"/>
    <w:basedOn w:val="a0"/>
    <w:uiPriority w:val="32"/>
    <w:qFormat/>
    <w:rsid w:val="00B70916"/>
    <w:rPr>
      <w:b/>
      <w:bCs/>
      <w:smallCaps/>
      <w:color w:val="0F4761" w:themeColor="accent1" w:themeShade="BF"/>
      <w:spacing w:val="5"/>
    </w:rPr>
  </w:style>
  <w:style w:type="paragraph" w:styleId="aa">
    <w:name w:val="header"/>
    <w:basedOn w:val="a"/>
    <w:link w:val="ab"/>
    <w:uiPriority w:val="99"/>
    <w:unhideWhenUsed/>
    <w:rsid w:val="00624109"/>
    <w:pPr>
      <w:tabs>
        <w:tab w:val="center" w:pos="4252"/>
        <w:tab w:val="right" w:pos="8504"/>
      </w:tabs>
      <w:snapToGrid w:val="0"/>
    </w:pPr>
  </w:style>
  <w:style w:type="character" w:customStyle="1" w:styleId="ab">
    <w:name w:val="ヘッダー (文字)"/>
    <w:basedOn w:val="a0"/>
    <w:link w:val="aa"/>
    <w:uiPriority w:val="99"/>
    <w:rsid w:val="00624109"/>
  </w:style>
  <w:style w:type="paragraph" w:styleId="ac">
    <w:name w:val="footer"/>
    <w:basedOn w:val="a"/>
    <w:link w:val="ad"/>
    <w:uiPriority w:val="99"/>
    <w:unhideWhenUsed/>
    <w:rsid w:val="00624109"/>
    <w:pPr>
      <w:tabs>
        <w:tab w:val="center" w:pos="4252"/>
        <w:tab w:val="right" w:pos="8504"/>
      </w:tabs>
      <w:snapToGrid w:val="0"/>
    </w:pPr>
  </w:style>
  <w:style w:type="character" w:customStyle="1" w:styleId="ad">
    <w:name w:val="フッター (文字)"/>
    <w:basedOn w:val="a0"/>
    <w:link w:val="ac"/>
    <w:uiPriority w:val="99"/>
    <w:rsid w:val="00624109"/>
  </w:style>
  <w:style w:type="paragraph" w:styleId="ae">
    <w:name w:val="Date"/>
    <w:basedOn w:val="a"/>
    <w:next w:val="a"/>
    <w:link w:val="af"/>
    <w:uiPriority w:val="99"/>
    <w:semiHidden/>
    <w:unhideWhenUsed/>
    <w:rsid w:val="0044709F"/>
  </w:style>
  <w:style w:type="character" w:customStyle="1" w:styleId="af">
    <w:name w:val="日付 (文字)"/>
    <w:basedOn w:val="a0"/>
    <w:link w:val="ae"/>
    <w:uiPriority w:val="99"/>
    <w:semiHidden/>
    <w:rsid w:val="0044709F"/>
  </w:style>
  <w:style w:type="character" w:styleId="af0">
    <w:name w:val="line number"/>
    <w:basedOn w:val="a0"/>
    <w:uiPriority w:val="99"/>
    <w:semiHidden/>
    <w:unhideWhenUsed/>
    <w:rsid w:val="00763DF2"/>
  </w:style>
  <w:style w:type="paragraph" w:styleId="af1">
    <w:name w:val="footnote text"/>
    <w:basedOn w:val="a"/>
    <w:link w:val="af2"/>
    <w:uiPriority w:val="99"/>
    <w:semiHidden/>
    <w:unhideWhenUsed/>
    <w:rsid w:val="006B6623"/>
    <w:pPr>
      <w:snapToGrid w:val="0"/>
      <w:jc w:val="left"/>
    </w:pPr>
  </w:style>
  <w:style w:type="character" w:customStyle="1" w:styleId="af2">
    <w:name w:val="脚注文字列 (文字)"/>
    <w:basedOn w:val="a0"/>
    <w:link w:val="af1"/>
    <w:uiPriority w:val="99"/>
    <w:semiHidden/>
    <w:rsid w:val="006B6623"/>
  </w:style>
  <w:style w:type="character" w:styleId="af3">
    <w:name w:val="footnote reference"/>
    <w:basedOn w:val="a0"/>
    <w:uiPriority w:val="99"/>
    <w:semiHidden/>
    <w:unhideWhenUsed/>
    <w:rsid w:val="006B66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E0607-5135-4CF8-BA79-26FC95DC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2360</Words>
  <Characters>13455</Characters>
  <Application>Microsoft Office Word</Application>
  <DocSecurity>0</DocSecurity>
  <Lines>112</Lines>
  <Paragraphs>31</Paragraphs>
  <ScaleCrop>false</ScaleCrop>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2026-02-03T08:11:00Z</dcterms:created>
  <dcterms:modified xsi:type="dcterms:W3CDTF">2026-02-03T08:13:00Z</dcterms:modified>
</cp:coreProperties>
</file>