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0BEC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861564">
        <w:rPr>
          <w:rFonts w:hAnsi="HG丸ｺﾞｼｯｸM-PRO" w:hint="eastAsia"/>
          <w:sz w:val="24"/>
          <w:szCs w:val="24"/>
        </w:rPr>
        <w:t>８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C16DD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６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12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3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790BEC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FA2663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90BEC" w:rsidRDefault="00540F92" w:rsidP="00790B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:rsidR="00790BEC" w:rsidRDefault="00790BEC" w:rsidP="00790BE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部スマートシティ戦略総務課参事等</w:t>
            </w:r>
          </w:p>
          <w:p w:rsidR="00790BEC" w:rsidRDefault="00790BEC" w:rsidP="00790BE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:rsidR="00790BEC" w:rsidRDefault="00790BEC" w:rsidP="00790B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大阪市ＩＣＴ戦略室スマートシティ推進担当部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5B04FF" w:rsidRDefault="005B04FF" w:rsidP="00790B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</w:p>
          <w:p w:rsidR="00944281" w:rsidRPr="00817A63" w:rsidRDefault="00790BEC" w:rsidP="00790B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817A63">
              <w:rPr>
                <w:rFonts w:hAnsi="HG丸ｺﾞｼｯｸM-PRO" w:hint="eastAsia"/>
                <w:sz w:val="24"/>
                <w:szCs w:val="24"/>
              </w:rPr>
              <w:t>ＩＣＴ戦略室ＩＣＴイノベーション担当課長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4DB8-4DD2-47EC-B129-F9372B2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4</cp:revision>
  <dcterms:created xsi:type="dcterms:W3CDTF">2020-06-05T02:58:00Z</dcterms:created>
  <dcterms:modified xsi:type="dcterms:W3CDTF">2020-06-08T07:41:00Z</dcterms:modified>
</cp:coreProperties>
</file>