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44EDC1AF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980FE4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80FE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5B2829F3" w:rsidR="00906CEA" w:rsidRPr="00980FE4" w:rsidRDefault="002F7D5E" w:rsidP="00906CEA">
            <w:pPr>
              <w:rPr>
                <w:rFonts w:hAnsi="HG丸ｺﾞｼｯｸM-PRO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906CEA" w:rsidRPr="00980FE4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80FE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6AFE3069" w:rsidR="00906CEA" w:rsidRPr="00980FE4" w:rsidRDefault="00145CD4" w:rsidP="00906CEA">
            <w:pPr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令和４年</w:t>
            </w:r>
            <w:r>
              <w:rPr>
                <w:rFonts w:hAnsi="HG丸ｺﾞｼｯｸM-PRO" w:hint="eastAsia"/>
                <w:sz w:val="24"/>
                <w:szCs w:val="24"/>
              </w:rPr>
              <w:t>１２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月</w:t>
            </w:r>
            <w:r w:rsidR="0067044E">
              <w:rPr>
                <w:rFonts w:hAnsi="HG丸ｺﾞｼｯｸM-PRO" w:hint="eastAsia"/>
                <w:sz w:val="24"/>
                <w:szCs w:val="24"/>
              </w:rPr>
              <w:t>１４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67044E">
              <w:rPr>
                <w:rFonts w:hAnsi="HG丸ｺﾞｼｯｸM-PRO" w:hint="eastAsia"/>
                <w:sz w:val="24"/>
                <w:szCs w:val="24"/>
              </w:rPr>
              <w:t>水</w:t>
            </w:r>
            <w:bookmarkStart w:id="0" w:name="_GoBack"/>
            <w:bookmarkEnd w:id="0"/>
            <w:r w:rsidRPr="00060DF3">
              <w:rPr>
                <w:rFonts w:hAnsi="HG丸ｺﾞｼｯｸM-PRO" w:hint="eastAsia"/>
                <w:sz w:val="24"/>
                <w:szCs w:val="24"/>
              </w:rPr>
              <w:t>曜日）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025668">
              <w:rPr>
                <w:rFonts w:hAnsi="HG丸ｺﾞｼｯｸM-PRO" w:hint="eastAsia"/>
                <w:sz w:val="24"/>
                <w:szCs w:val="24"/>
              </w:rPr>
              <w:t>1</w:t>
            </w:r>
            <w:r w:rsidR="006122D6">
              <w:rPr>
                <w:rFonts w:hAnsi="HG丸ｺﾞｼｯｸM-PRO"/>
                <w:sz w:val="24"/>
                <w:szCs w:val="24"/>
              </w:rPr>
              <w:t>5</w:t>
            </w:r>
            <w:r w:rsidRPr="00025668">
              <w:rPr>
                <w:rFonts w:hAnsi="HG丸ｺﾞｼｯｸM-PRO"/>
                <w:sz w:val="24"/>
                <w:szCs w:val="24"/>
              </w:rPr>
              <w:t>:</w:t>
            </w:r>
            <w:r w:rsidR="006122D6">
              <w:rPr>
                <w:rFonts w:hAnsi="HG丸ｺﾞｼｯｸM-PRO"/>
                <w:sz w:val="24"/>
                <w:szCs w:val="24"/>
              </w:rPr>
              <w:t>3</w:t>
            </w:r>
            <w:r w:rsidRPr="00025668">
              <w:rPr>
                <w:rFonts w:hAnsi="HG丸ｺﾞｼｯｸM-PRO"/>
                <w:sz w:val="24"/>
                <w:szCs w:val="24"/>
              </w:rPr>
              <w:t>0</w:t>
            </w:r>
            <w:r w:rsidRPr="00025668">
              <w:rPr>
                <w:rFonts w:hAnsi="HG丸ｺﾞｼｯｸM-PRO" w:hint="eastAsia"/>
                <w:sz w:val="24"/>
                <w:szCs w:val="24"/>
              </w:rPr>
              <w:t>～1</w:t>
            </w:r>
            <w:r w:rsidR="006122D6">
              <w:rPr>
                <w:rFonts w:hAnsi="HG丸ｺﾞｼｯｸM-PRO"/>
                <w:sz w:val="24"/>
                <w:szCs w:val="24"/>
              </w:rPr>
              <w:t>6</w:t>
            </w:r>
            <w:r w:rsidR="00025668" w:rsidRPr="00025668">
              <w:rPr>
                <w:rFonts w:hAnsi="HG丸ｺﾞｼｯｸM-PRO"/>
                <w:sz w:val="24"/>
                <w:szCs w:val="24"/>
              </w:rPr>
              <w:t>:</w:t>
            </w:r>
            <w:r w:rsidR="006122D6">
              <w:rPr>
                <w:rFonts w:hAnsi="HG丸ｺﾞｼｯｸM-PRO"/>
                <w:sz w:val="24"/>
                <w:szCs w:val="24"/>
              </w:rPr>
              <w:t>30</w:t>
            </w:r>
          </w:p>
        </w:tc>
      </w:tr>
      <w:tr w:rsidR="00906CEA" w:rsidRPr="00980FE4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80FE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3EE9F9F3" w:rsidR="00906CEA" w:rsidRPr="00980FE4" w:rsidRDefault="002F7D5E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sz w:val="24"/>
                <w:szCs w:val="24"/>
              </w:rPr>
              <w:t>Web</w:t>
            </w:r>
            <w:r>
              <w:rPr>
                <w:rFonts w:hAnsi="HG丸ｺﾞｼｯｸM-PRO" w:hint="eastAsia"/>
                <w:sz w:val="24"/>
                <w:szCs w:val="24"/>
              </w:rPr>
              <w:t>会議</w:t>
            </w:r>
          </w:p>
        </w:tc>
      </w:tr>
      <w:tr w:rsidR="00906CEA" w:rsidRPr="00980FE4" w14:paraId="466F9A67" w14:textId="77777777" w:rsidTr="00153A55">
        <w:trPr>
          <w:trHeight w:val="1762"/>
        </w:trPr>
        <w:tc>
          <w:tcPr>
            <w:tcW w:w="1559" w:type="dxa"/>
            <w:vAlign w:val="center"/>
          </w:tcPr>
          <w:p w14:paraId="2CAD6634" w14:textId="77777777" w:rsidR="00906CEA" w:rsidRPr="00980FE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7D5F2BB" w14:textId="77777777" w:rsidR="00145CD4" w:rsidRPr="00D50D67" w:rsidRDefault="00145CD4" w:rsidP="00145CD4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5CDC0DC" w14:textId="77777777" w:rsidR="00145CD4" w:rsidRPr="00D50D67" w:rsidRDefault="00145CD4" w:rsidP="00145CD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616C71FD" w14:textId="77777777" w:rsidR="00145CD4" w:rsidRPr="00D50D67" w:rsidRDefault="00145CD4" w:rsidP="00145CD4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1644C65" w14:textId="3B707F40" w:rsidR="002A3054" w:rsidRDefault="002A3054" w:rsidP="002A305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73F3D6BD" w14:textId="530D5435" w:rsidR="002A3054" w:rsidRPr="002A3054" w:rsidRDefault="002A3054" w:rsidP="002A3054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2A3054">
              <w:rPr>
                <w:rFonts w:hAnsi="HG丸ｺﾞｼｯｸM-PRO" w:hint="eastAsia"/>
                <w:sz w:val="24"/>
                <w:szCs w:val="24"/>
              </w:rPr>
              <w:t>総務部人事局総務サービス課職員</w:t>
            </w:r>
          </w:p>
          <w:p w14:paraId="4A8AB5DC" w14:textId="6C82052C" w:rsidR="00906CEA" w:rsidRPr="00980FE4" w:rsidRDefault="002A3054" w:rsidP="002A3054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2A3054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　他</w:t>
            </w:r>
          </w:p>
        </w:tc>
      </w:tr>
      <w:tr w:rsidR="00906CEA" w:rsidRPr="00980FE4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80FE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17E17FFE" w:rsidR="00906CEA" w:rsidRPr="00980FE4" w:rsidRDefault="0086698E" w:rsidP="00906CEA">
            <w:pPr>
              <w:rPr>
                <w:rFonts w:hAnsi="HG丸ｺﾞｼｯｸM-PRO"/>
                <w:sz w:val="24"/>
                <w:szCs w:val="24"/>
              </w:rPr>
            </w:pPr>
            <w:r w:rsidRPr="0086698E">
              <w:rPr>
                <w:rFonts w:hAnsi="HG丸ｺﾞｼｯｸM-PRO" w:hint="eastAsia"/>
                <w:sz w:val="24"/>
                <w:szCs w:val="24"/>
              </w:rPr>
              <w:t>総務サービスシステムの最適化について</w:t>
            </w:r>
          </w:p>
        </w:tc>
      </w:tr>
      <w:tr w:rsidR="00906CEA" w:rsidRPr="00980FE4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980FE4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1B17C7A5" w:rsidR="00016152" w:rsidRPr="00835582" w:rsidRDefault="00835582" w:rsidP="00791CD5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r w:rsidR="0086698E" w:rsidRPr="0086698E">
              <w:rPr>
                <w:rFonts w:hint="eastAsia"/>
                <w:color w:val="0D0D0D" w:themeColor="text1" w:themeTint="F2"/>
                <w:sz w:val="24"/>
                <w:szCs w:val="24"/>
              </w:rPr>
              <w:t>総務サービスシステムには、人事、給与、福利厚生に加え、財務会計など</w:t>
            </w:r>
            <w:r w:rsidR="0023415D">
              <w:rPr>
                <w:rFonts w:hint="eastAsia"/>
                <w:color w:val="0D0D0D" w:themeColor="text1" w:themeTint="F2"/>
                <w:sz w:val="24"/>
                <w:szCs w:val="24"/>
              </w:rPr>
              <w:t>、</w:t>
            </w:r>
            <w:r w:rsidR="0086698E" w:rsidRPr="0086698E">
              <w:rPr>
                <w:rFonts w:hint="eastAsia"/>
                <w:color w:val="0D0D0D" w:themeColor="text1" w:themeTint="F2"/>
                <w:sz w:val="24"/>
                <w:szCs w:val="24"/>
              </w:rPr>
              <w:t>他システムが連携されていて複雑になっている。次の更新時期までに、本来あるべき姿を一度、整理してはどうか。</w:t>
            </w:r>
          </w:p>
        </w:tc>
      </w:tr>
      <w:tr w:rsidR="00906CEA" w:rsidRPr="00980FE4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980FE4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7C62B57D" w:rsidR="00906CEA" w:rsidRPr="00980FE4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9B7051"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906CEA"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980FE4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980FE4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980FE4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980FE4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52759A" w:rsidRPr="00980FE4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1CD56E92" w:rsidR="0052759A" w:rsidRPr="00980FE4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2759A" w:rsidRPr="00980FE4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52759A" w:rsidRPr="00D31F2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52759A" w:rsidRPr="00D31F27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EC84" w14:textId="77777777" w:rsidR="00770ED5" w:rsidRDefault="00770ED5" w:rsidP="00394441">
      <w:r>
        <w:separator/>
      </w:r>
    </w:p>
  </w:endnote>
  <w:endnote w:type="continuationSeparator" w:id="0">
    <w:p w14:paraId="4534DD09" w14:textId="77777777" w:rsidR="00770ED5" w:rsidRDefault="00770ED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1B96" w14:textId="77777777" w:rsidR="00770ED5" w:rsidRDefault="00770ED5" w:rsidP="00394441">
      <w:r>
        <w:separator/>
      </w:r>
    </w:p>
  </w:footnote>
  <w:footnote w:type="continuationSeparator" w:id="0">
    <w:p w14:paraId="1A7FDEE7" w14:textId="77777777" w:rsidR="00770ED5" w:rsidRDefault="00770ED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152"/>
    <w:rsid w:val="00016C17"/>
    <w:rsid w:val="000208C9"/>
    <w:rsid w:val="00020B7F"/>
    <w:rsid w:val="000215A5"/>
    <w:rsid w:val="000217C7"/>
    <w:rsid w:val="00021AE5"/>
    <w:rsid w:val="00023ECB"/>
    <w:rsid w:val="00025668"/>
    <w:rsid w:val="000262D4"/>
    <w:rsid w:val="000273E4"/>
    <w:rsid w:val="00030B34"/>
    <w:rsid w:val="00031170"/>
    <w:rsid w:val="00031C22"/>
    <w:rsid w:val="00032097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AA2"/>
    <w:rsid w:val="000E6B5D"/>
    <w:rsid w:val="000E7224"/>
    <w:rsid w:val="000F0BC2"/>
    <w:rsid w:val="000F1D04"/>
    <w:rsid w:val="000F2DBC"/>
    <w:rsid w:val="000F4F1D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6632"/>
    <w:rsid w:val="00137800"/>
    <w:rsid w:val="00141ADE"/>
    <w:rsid w:val="00141E6F"/>
    <w:rsid w:val="00142229"/>
    <w:rsid w:val="001432DF"/>
    <w:rsid w:val="00145CD4"/>
    <w:rsid w:val="00146031"/>
    <w:rsid w:val="001472B6"/>
    <w:rsid w:val="00150189"/>
    <w:rsid w:val="001509D4"/>
    <w:rsid w:val="0015237E"/>
    <w:rsid w:val="00152BE6"/>
    <w:rsid w:val="001531A1"/>
    <w:rsid w:val="00153A55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415D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D88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0A83"/>
    <w:rsid w:val="00260C1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77E42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054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E15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AE4"/>
    <w:rsid w:val="002F2AB1"/>
    <w:rsid w:val="002F343A"/>
    <w:rsid w:val="002F458B"/>
    <w:rsid w:val="002F4FD4"/>
    <w:rsid w:val="002F7D5E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2E45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4B87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0802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18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1E14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6BEC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288C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6B0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761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2D6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44E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6FB2"/>
    <w:rsid w:val="006D72A2"/>
    <w:rsid w:val="006D7F26"/>
    <w:rsid w:val="006E04FA"/>
    <w:rsid w:val="006E0868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1CD5"/>
    <w:rsid w:val="007934C4"/>
    <w:rsid w:val="00793685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0A0B"/>
    <w:rsid w:val="00831362"/>
    <w:rsid w:val="00831449"/>
    <w:rsid w:val="008318EB"/>
    <w:rsid w:val="00831DCD"/>
    <w:rsid w:val="0083209B"/>
    <w:rsid w:val="008323CD"/>
    <w:rsid w:val="008324AA"/>
    <w:rsid w:val="00835582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98E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4E4E"/>
    <w:rsid w:val="00926362"/>
    <w:rsid w:val="00926402"/>
    <w:rsid w:val="00926922"/>
    <w:rsid w:val="00926E12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0FE4"/>
    <w:rsid w:val="00982831"/>
    <w:rsid w:val="00983DC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4A08"/>
    <w:rsid w:val="009A621C"/>
    <w:rsid w:val="009A74D3"/>
    <w:rsid w:val="009B0E5C"/>
    <w:rsid w:val="009B245B"/>
    <w:rsid w:val="009B38EB"/>
    <w:rsid w:val="009B492E"/>
    <w:rsid w:val="009B4F27"/>
    <w:rsid w:val="009B5B10"/>
    <w:rsid w:val="009B7051"/>
    <w:rsid w:val="009B78DD"/>
    <w:rsid w:val="009C0039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3972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612D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2578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27C11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011B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5EA3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3FC3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66C96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53B6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19C8"/>
    <w:rsid w:val="00CD209E"/>
    <w:rsid w:val="00CD29FC"/>
    <w:rsid w:val="00CD3DF0"/>
    <w:rsid w:val="00CD4731"/>
    <w:rsid w:val="00CD49A9"/>
    <w:rsid w:val="00CD7DCC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008E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6B87"/>
    <w:rsid w:val="00D775DA"/>
    <w:rsid w:val="00D77C81"/>
    <w:rsid w:val="00D803F6"/>
    <w:rsid w:val="00D80509"/>
    <w:rsid w:val="00D8093B"/>
    <w:rsid w:val="00D80CBF"/>
    <w:rsid w:val="00D81072"/>
    <w:rsid w:val="00D81FA0"/>
    <w:rsid w:val="00D82024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C68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57B94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1038"/>
    <w:rsid w:val="00EA1A87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2FE7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5C9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1786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infopath/2007/PartnerControls"/>
    <ds:schemaRef ds:uri="http://purl.org/dc/elements/1.1/"/>
    <ds:schemaRef ds:uri="2be2acaf-88a6-4029-b366-c28176c79890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38BC38-0D66-41C6-9592-472AD858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16</cp:revision>
  <cp:lastPrinted>2022-09-05T06:06:00Z</cp:lastPrinted>
  <dcterms:created xsi:type="dcterms:W3CDTF">2022-10-21T08:59:00Z</dcterms:created>
  <dcterms:modified xsi:type="dcterms:W3CDTF">2022-12-23T06:53:00Z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