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29A7785" w:rsidR="00906CEA" w:rsidRPr="005467E2" w:rsidRDefault="00D405BB" w:rsidP="00906CEA">
            <w:pPr>
              <w:rPr>
                <w:rFonts w:hAnsi="HG丸ｺﾞｼｯｸM-PRO"/>
                <w:sz w:val="24"/>
                <w:szCs w:val="24"/>
              </w:rPr>
            </w:pPr>
            <w:r w:rsidRPr="00A37561">
              <w:rPr>
                <w:rFonts w:hAnsi="HG丸ｺﾞｼｯｸM-PRO" w:hint="eastAsia"/>
                <w:sz w:val="24"/>
                <w:szCs w:val="24"/>
              </w:rPr>
              <w:t>大阪におけるデジタル改革の推進について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7B5B68BB" w:rsidR="00906CEA" w:rsidRPr="0067357C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="0067357C">
              <w:rPr>
                <w:rFonts w:hAnsi="HG丸ｺﾞｼｯｸM-PRO" w:hint="eastAsia"/>
                <w:sz w:val="24"/>
                <w:szCs w:val="24"/>
              </w:rPr>
              <w:t>月２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7357C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67357C">
              <w:rPr>
                <w:rFonts w:hAnsi="HG丸ｺﾞｼｯｸM-PRO"/>
                <w:sz w:val="24"/>
                <w:szCs w:val="24"/>
              </w:rPr>
              <w:t>5</w:t>
            </w:r>
            <w:r>
              <w:rPr>
                <w:rFonts w:hAnsi="HG丸ｺﾞｼｯｸM-PRO"/>
                <w:sz w:val="24"/>
                <w:szCs w:val="24"/>
              </w:rPr>
              <w:t>:00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67357C">
              <w:rPr>
                <w:rFonts w:hAnsi="HG丸ｺﾞｼｯｸM-PRO"/>
                <w:sz w:val="24"/>
                <w:szCs w:val="24"/>
              </w:rPr>
              <w:t>5:35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3E7242">
        <w:trPr>
          <w:trHeight w:val="3605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B4A76E8" w14:textId="77777777" w:rsidR="004A7589" w:rsidRPr="00777B59" w:rsidRDefault="004A7589" w:rsidP="004A7589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2C05203" w14:textId="77777777" w:rsidR="004A7589" w:rsidRDefault="004A7589" w:rsidP="004A7589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7170B9D" w14:textId="77777777" w:rsidR="004A7589" w:rsidRPr="008C0FD1" w:rsidRDefault="004A7589" w:rsidP="004A7589">
            <w:pPr>
              <w:rPr>
                <w:rFonts w:hAnsi="HG丸ｺﾞｼｯｸM-PRO"/>
                <w:sz w:val="24"/>
                <w:szCs w:val="24"/>
              </w:rPr>
            </w:pPr>
          </w:p>
          <w:p w14:paraId="4A256DA9" w14:textId="77777777" w:rsidR="004A7589" w:rsidRPr="00FC6008" w:rsidRDefault="004A7589" w:rsidP="004A7589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8ECCE54" w14:textId="77777777" w:rsidR="004A7589" w:rsidRDefault="004A7589" w:rsidP="004A758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4FB42F80" w14:textId="77777777" w:rsidR="004A7589" w:rsidRDefault="004A7589" w:rsidP="004A758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416693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4E8F2A2D" w14:textId="77777777" w:rsidR="004A7589" w:rsidRDefault="004A7589" w:rsidP="004A758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1C1626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4A8AB5DC" w14:textId="20DF3026" w:rsidR="00906CEA" w:rsidRPr="004A7589" w:rsidRDefault="00906CEA" w:rsidP="00EF485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79F8BB01" w:rsidR="00906CEA" w:rsidRPr="002C36FB" w:rsidRDefault="00D405BB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外国のデジタル化</w:t>
            </w:r>
            <w:r w:rsidR="004E5F78">
              <w:rPr>
                <w:rFonts w:hAnsi="HG丸ｺﾞｼｯｸM-PRO" w:hint="eastAsia"/>
                <w:sz w:val="24"/>
                <w:szCs w:val="24"/>
              </w:rPr>
              <w:t>の先進事例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7745AC7C" w:rsidR="0071736E" w:rsidRPr="0071736E" w:rsidRDefault="007B295A" w:rsidP="004E5F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・外国</w:t>
            </w:r>
            <w:r w:rsidR="004E5F78">
              <w:rPr>
                <w:rFonts w:hint="eastAsia"/>
                <w:sz w:val="24"/>
                <w:szCs w:val="24"/>
              </w:rPr>
              <w:t>におけるデジタル化</w:t>
            </w:r>
            <w:r w:rsidR="0071736E">
              <w:rPr>
                <w:rFonts w:hint="eastAsia"/>
                <w:sz w:val="24"/>
                <w:szCs w:val="24"/>
              </w:rPr>
              <w:t>の</w:t>
            </w:r>
            <w:r w:rsidR="004E5F78">
              <w:rPr>
                <w:rFonts w:hint="eastAsia"/>
                <w:sz w:val="24"/>
                <w:szCs w:val="24"/>
              </w:rPr>
              <w:t>先進事例</w:t>
            </w:r>
            <w:r w:rsidR="009164A8">
              <w:rPr>
                <w:rFonts w:hint="eastAsia"/>
                <w:sz w:val="24"/>
                <w:szCs w:val="24"/>
              </w:rPr>
              <w:t>に</w:t>
            </w:r>
            <w:r w:rsidR="004E5F78">
              <w:rPr>
                <w:rFonts w:hint="eastAsia"/>
                <w:sz w:val="24"/>
                <w:szCs w:val="24"/>
              </w:rPr>
              <w:t>ついて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調査</w:t>
            </w:r>
            <w:r w:rsidR="00152BE6">
              <w:rPr>
                <w:rFonts w:hint="eastAsia"/>
                <w:sz w:val="24"/>
                <w:szCs w:val="24"/>
              </w:rPr>
              <w:t>するべきではないか。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45A402FE" w:rsidR="00906CEA" w:rsidRPr="005056DB" w:rsidRDefault="00EF5B25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4B4F9DF6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</w:t>
            </w:r>
            <w:r w:rsidRPr="00FB3B2F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5F78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0A0F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164A8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5BB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3300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485F"/>
    <w:rsid w:val="00EF5249"/>
    <w:rsid w:val="00EF5B25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D80DD5-9F0A-48A1-A8B4-F5B75B60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26</cp:revision>
  <cp:lastPrinted>2022-05-06T06:41:00Z</cp:lastPrinted>
  <dcterms:created xsi:type="dcterms:W3CDTF">2022-05-20T09:59:00Z</dcterms:created>
  <dcterms:modified xsi:type="dcterms:W3CDTF">2022-07-13T09:45:00Z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