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7E991" w14:textId="58FEA066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A766A8">
        <w:rPr>
          <w:rFonts w:hAnsi="HG丸ｺﾞｼｯｸM-PRO" w:hint="eastAsia"/>
          <w:sz w:val="28"/>
          <w:szCs w:val="28"/>
          <w:u w:val="single"/>
        </w:rPr>
        <w:t>従事する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997B6E">
        <w:rPr>
          <w:rFonts w:hAnsi="HG丸ｺﾞｼｯｸM-PRO" w:hint="eastAsia"/>
          <w:sz w:val="28"/>
          <w:szCs w:val="28"/>
          <w:u w:val="single"/>
        </w:rPr>
        <w:t>（事前</w:t>
      </w:r>
      <w:r w:rsidR="003E663F">
        <w:rPr>
          <w:rFonts w:hAnsi="HG丸ｺﾞｼｯｸM-PRO" w:hint="eastAsia"/>
          <w:sz w:val="28"/>
          <w:szCs w:val="28"/>
          <w:u w:val="single"/>
        </w:rPr>
        <w:t>公表）</w:t>
      </w:r>
    </w:p>
    <w:p w14:paraId="7D681A1E" w14:textId="1E76C2FC" w:rsidR="005149E9" w:rsidRPr="00A766A8" w:rsidRDefault="00A766A8" w:rsidP="00742058">
      <w:pPr>
        <w:ind w:right="125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</w:t>
      </w:r>
      <w:r w:rsidR="000E5A49">
        <w:rPr>
          <w:rFonts w:hAnsi="HG丸ｺﾞｼｯｸM-PRO" w:hint="eastAsia"/>
          <w:sz w:val="24"/>
          <w:szCs w:val="24"/>
        </w:rPr>
        <w:t xml:space="preserve">　</w:t>
      </w:r>
      <w:r w:rsidR="002B2078">
        <w:rPr>
          <w:rFonts w:hAnsi="HG丸ｺﾞｼｯｸM-PRO" w:hint="eastAsia"/>
          <w:kern w:val="0"/>
          <w:sz w:val="24"/>
          <w:szCs w:val="24"/>
        </w:rPr>
        <w:t>令和5年9月6日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3576EED5" w:rsidR="00676B73" w:rsidRPr="005467E2" w:rsidRDefault="002B2078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563B7A75" w:rsidR="00676B73" w:rsidRPr="00E1471A" w:rsidRDefault="002B2078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令和5年9月8日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金曜日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17:00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18:00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776BDF02" w:rsidR="00676B73" w:rsidRPr="00BE5C52" w:rsidRDefault="002B2078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大阪府庁会議室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52666E0A" w:rsidR="00676B73" w:rsidRPr="00777B59" w:rsidRDefault="002B2078" w:rsidP="00051454">
            <w:pPr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25BC360" w14:textId="51AA77A9" w:rsidR="00EA4C4B" w:rsidRPr="005D2E40" w:rsidRDefault="00676B73" w:rsidP="00F36405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B2078">
              <w:rPr>
                <w:rFonts w:hAnsi="HG丸ｺﾞｼｯｸM-PRO" w:hint="eastAsia"/>
                <w:sz w:val="24"/>
                <w:szCs w:val="24"/>
              </w:rPr>
              <w:t>CIO兼スマートシティ戦略部長</w:t>
            </w:r>
            <w:r w:rsidR="002B2078">
              <w:rPr>
                <w:rFonts w:hAnsi="HG丸ｺﾞｼｯｸM-PRO" w:hint="eastAsia"/>
                <w:sz w:val="24"/>
                <w:szCs w:val="24"/>
              </w:rPr>
              <w:cr/>
              <w:t xml:space="preserve">スマートシティ戦略部戦略推進室戦略企画課長　他　</w:t>
            </w:r>
          </w:p>
          <w:p w14:paraId="4A8AB5DC" w14:textId="4B12D646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D31F27" w14:paraId="09B3EA95" w14:textId="77777777" w:rsidTr="00557714">
        <w:trPr>
          <w:trHeight w:val="980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1454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A49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078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7714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058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B6E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66A8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24D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405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52AE95-4F22-4389-9396-BC97E7ED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5</cp:revision>
  <cp:lastPrinted>2022-05-06T06:41:00Z</cp:lastPrinted>
  <dcterms:created xsi:type="dcterms:W3CDTF">2023-09-04T01:26:00Z</dcterms:created>
  <dcterms:modified xsi:type="dcterms:W3CDTF">2023-09-04T01:28:00Z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