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00B1D630" w:rsidR="00676B73" w:rsidRPr="005467E2" w:rsidRDefault="004573C5" w:rsidP="00676B73">
            <w:pPr>
              <w:rPr>
                <w:rFonts w:hAnsi="HG丸ｺﾞｼｯｸM-PRO"/>
                <w:sz w:val="24"/>
                <w:szCs w:val="24"/>
              </w:rPr>
            </w:pPr>
            <w:r>
              <w:rPr>
                <w:rFonts w:hAnsi="HG丸ｺﾞｼｯｸM-PRO" w:hint="eastAsia"/>
                <w:kern w:val="0"/>
                <w:sz w:val="24"/>
                <w:szCs w:val="24"/>
              </w:rPr>
              <w:t>大阪のデジタル改革に関する検討について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137A7E80" w:rsidR="00676B73" w:rsidRPr="00E1471A" w:rsidRDefault="004573C5" w:rsidP="006F2A1A">
            <w:pPr>
              <w:rPr>
                <w:rFonts w:hAnsi="HG丸ｺﾞｼｯｸM-PRO"/>
                <w:color w:val="000000" w:themeColor="text1"/>
                <w:sz w:val="24"/>
                <w:szCs w:val="24"/>
              </w:rPr>
            </w:pPr>
            <w:r>
              <w:rPr>
                <w:rFonts w:hAnsi="HG丸ｺﾞｼｯｸM-PRO" w:hint="eastAsia"/>
                <w:sz w:val="24"/>
                <w:szCs w:val="24"/>
              </w:rPr>
              <w:t>令和</w:t>
            </w:r>
            <w:r w:rsidR="00675459">
              <w:rPr>
                <w:rFonts w:hAnsi="HG丸ｺﾞｼｯｸM-PRO"/>
                <w:sz w:val="24"/>
                <w:szCs w:val="24"/>
              </w:rPr>
              <w:t>5</w:t>
            </w:r>
            <w:r>
              <w:rPr>
                <w:rFonts w:hAnsi="HG丸ｺﾞｼｯｸM-PRO" w:hint="eastAsia"/>
                <w:sz w:val="24"/>
                <w:szCs w:val="24"/>
              </w:rPr>
              <w:t>年</w:t>
            </w:r>
            <w:r w:rsidR="00675459">
              <w:rPr>
                <w:rFonts w:hAnsi="HG丸ｺﾞｼｯｸM-PRO" w:hint="eastAsia"/>
                <w:sz w:val="24"/>
                <w:szCs w:val="24"/>
              </w:rPr>
              <w:t>７</w:t>
            </w:r>
            <w:r>
              <w:rPr>
                <w:rFonts w:hAnsi="HG丸ｺﾞｼｯｸM-PRO" w:hint="eastAsia"/>
                <w:sz w:val="24"/>
                <w:szCs w:val="24"/>
              </w:rPr>
              <w:t>月</w:t>
            </w:r>
            <w:r w:rsidR="00641454">
              <w:rPr>
                <w:rFonts w:hAnsi="HG丸ｺﾞｼｯｸM-PRO"/>
                <w:sz w:val="24"/>
                <w:szCs w:val="24"/>
              </w:rPr>
              <w:t>2</w:t>
            </w:r>
            <w:r w:rsidR="00641454">
              <w:rPr>
                <w:rFonts w:hAnsi="HG丸ｺﾞｼｯｸM-PRO" w:hint="eastAsia"/>
                <w:sz w:val="24"/>
                <w:szCs w:val="24"/>
              </w:rPr>
              <w:t>8</w:t>
            </w:r>
            <w:r>
              <w:rPr>
                <w:rFonts w:hAnsi="HG丸ｺﾞｼｯｸM-PRO" w:hint="eastAsia"/>
                <w:sz w:val="24"/>
                <w:szCs w:val="24"/>
              </w:rPr>
              <w:t>日</w:t>
            </w:r>
            <w:r w:rsidR="00676B73" w:rsidRPr="00BE5C52">
              <w:rPr>
                <w:rFonts w:hAnsi="HG丸ｺﾞｼｯｸM-PRO" w:hint="eastAsia"/>
                <w:sz w:val="24"/>
                <w:szCs w:val="24"/>
              </w:rPr>
              <w:t>(</w:t>
            </w:r>
            <w:r w:rsidR="00641454">
              <w:rPr>
                <w:rFonts w:hAnsi="HG丸ｺﾞｼｯｸM-PRO" w:hint="eastAsia"/>
                <w:sz w:val="24"/>
                <w:szCs w:val="24"/>
              </w:rPr>
              <w:t>金</w:t>
            </w:r>
            <w:r>
              <w:rPr>
                <w:rFonts w:hAnsi="HG丸ｺﾞｼｯｸM-PRO" w:hint="eastAsia"/>
                <w:sz w:val="24"/>
                <w:szCs w:val="24"/>
              </w:rPr>
              <w:t>曜日</w:t>
            </w:r>
            <w:r w:rsidR="00676B73" w:rsidRPr="00BE5C52">
              <w:rPr>
                <w:rFonts w:hAnsi="HG丸ｺﾞｼｯｸM-PRO" w:hint="eastAsia"/>
                <w:sz w:val="24"/>
                <w:szCs w:val="24"/>
              </w:rPr>
              <w:t>)</w:t>
            </w:r>
            <w:r w:rsidR="00676B73">
              <w:rPr>
                <w:rFonts w:hAnsi="HG丸ｺﾞｼｯｸM-PRO" w:hint="eastAsia"/>
                <w:sz w:val="24"/>
                <w:szCs w:val="24"/>
              </w:rPr>
              <w:t xml:space="preserve">　</w:t>
            </w:r>
            <w:r w:rsidR="00EA4C4B">
              <w:rPr>
                <w:rFonts w:hAnsi="HG丸ｺﾞｼｯｸM-PRO" w:hint="eastAsia"/>
                <w:sz w:val="24"/>
                <w:szCs w:val="24"/>
              </w:rPr>
              <w:t xml:space="preserve"> </w:t>
            </w:r>
            <w:r w:rsidR="00641454">
              <w:rPr>
                <w:rFonts w:hAnsi="HG丸ｺﾞｼｯｸM-PRO"/>
                <w:sz w:val="24"/>
                <w:szCs w:val="24"/>
              </w:rPr>
              <w:t>17</w:t>
            </w:r>
            <w:r w:rsidR="006F2A1A">
              <w:rPr>
                <w:rFonts w:hAnsi="HG丸ｺﾞｼｯｸM-PRO" w:hint="eastAsia"/>
                <w:sz w:val="24"/>
                <w:szCs w:val="24"/>
              </w:rPr>
              <w:t>:</w:t>
            </w:r>
            <w:r w:rsidR="00DD5C2D">
              <w:rPr>
                <w:rFonts w:hAnsi="HG丸ｺﾞｼｯｸM-PRO" w:hint="eastAsia"/>
                <w:sz w:val="24"/>
                <w:szCs w:val="24"/>
              </w:rPr>
              <w:t>1</w:t>
            </w:r>
            <w:r w:rsidR="00DD5C2D">
              <w:rPr>
                <w:rFonts w:hAnsi="HG丸ｺﾞｼｯｸM-PRO"/>
                <w:sz w:val="24"/>
                <w:szCs w:val="24"/>
              </w:rPr>
              <w:t>5</w:t>
            </w:r>
            <w:r w:rsidR="00676B73" w:rsidRPr="00AF0C61">
              <w:rPr>
                <w:rFonts w:hAnsi="HG丸ｺﾞｼｯｸM-PRO" w:hint="eastAsia"/>
                <w:sz w:val="24"/>
                <w:szCs w:val="24"/>
              </w:rPr>
              <w:t>～</w:t>
            </w:r>
            <w:r w:rsidR="00641454">
              <w:rPr>
                <w:rFonts w:hAnsi="HG丸ｺﾞｼｯｸM-PRO"/>
                <w:sz w:val="24"/>
                <w:szCs w:val="24"/>
              </w:rPr>
              <w:t>18</w:t>
            </w:r>
            <w:r w:rsidR="006F2A1A">
              <w:rPr>
                <w:rFonts w:hAnsi="HG丸ｺﾞｼｯｸM-PRO" w:hint="eastAsia"/>
                <w:sz w:val="24"/>
                <w:szCs w:val="24"/>
              </w:rPr>
              <w:t>:</w:t>
            </w:r>
            <w:r w:rsidR="00DD5C2D">
              <w:rPr>
                <w:rFonts w:hAnsi="HG丸ｺﾞｼｯｸM-PRO"/>
                <w:sz w:val="24"/>
                <w:szCs w:val="24"/>
              </w:rPr>
              <w:t>15</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6584C0D1" w:rsidR="00676B73" w:rsidRPr="00BE5C52" w:rsidRDefault="004573C5" w:rsidP="00676B73">
            <w:pPr>
              <w:rPr>
                <w:rFonts w:hAnsi="HG丸ｺﾞｼｯｸM-PRO"/>
                <w:sz w:val="24"/>
                <w:szCs w:val="24"/>
              </w:rPr>
            </w:pPr>
            <w:r>
              <w:rPr>
                <w:rFonts w:hAnsi="HG丸ｺﾞｼｯｸM-PRO" w:hint="eastAsia"/>
                <w:sz w:val="24"/>
                <w:szCs w:val="24"/>
              </w:rPr>
              <w:t>Web会議</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7777777" w:rsidR="00676B73" w:rsidRPr="00777B59" w:rsidRDefault="00676B73" w:rsidP="00676B73">
            <w:pPr>
              <w:rPr>
                <w:rFonts w:hAnsi="HG丸ｺﾞｼｯｸM-PRO"/>
                <w:sz w:val="24"/>
                <w:szCs w:val="24"/>
              </w:rPr>
            </w:pPr>
            <w:r w:rsidRPr="00777B59">
              <w:rPr>
                <w:rFonts w:hAnsi="HG丸ｺﾞｼｯｸM-PRO" w:hint="eastAsia"/>
                <w:sz w:val="24"/>
                <w:szCs w:val="24"/>
              </w:rPr>
              <w:t>(特別顧問・特別参与)：</w:t>
            </w:r>
          </w:p>
          <w:p w14:paraId="3AB7DDBF" w14:textId="64A6AB4F" w:rsidR="00641454" w:rsidRPr="00777B59" w:rsidRDefault="00641454" w:rsidP="00676B73">
            <w:pPr>
              <w:rPr>
                <w:rFonts w:hAnsi="HG丸ｺﾞｼｯｸM-PRO"/>
                <w:sz w:val="24"/>
                <w:szCs w:val="24"/>
              </w:rPr>
            </w:pPr>
            <w:r>
              <w:rPr>
                <w:rFonts w:hAnsi="HG丸ｺﾞｼｯｸM-PRO" w:hint="eastAsia"/>
                <w:sz w:val="24"/>
                <w:szCs w:val="24"/>
              </w:rPr>
              <w:t>上山特別顧問</w:t>
            </w:r>
          </w:p>
          <w:p w14:paraId="1F5B1BAC" w14:textId="77777777" w:rsidR="00676B73" w:rsidRPr="008C0FD1" w:rsidRDefault="00676B73" w:rsidP="00676B73">
            <w:pPr>
              <w:rPr>
                <w:rFonts w:hAnsi="HG丸ｺﾞｼｯｸM-PRO"/>
                <w:sz w:val="24"/>
                <w:szCs w:val="24"/>
              </w:rPr>
            </w:pPr>
            <w:bookmarkStart w:id="0" w:name="_GoBack"/>
            <w:bookmarkEnd w:id="0"/>
          </w:p>
          <w:p w14:paraId="0F26F940" w14:textId="77777777" w:rsidR="00676B73" w:rsidRPr="00FC6008" w:rsidRDefault="00676B73" w:rsidP="00676B73">
            <w:pPr>
              <w:rPr>
                <w:rFonts w:hAnsi="HG丸ｺﾞｼｯｸM-PRO"/>
                <w:sz w:val="24"/>
                <w:szCs w:val="24"/>
              </w:rPr>
            </w:pPr>
            <w:r w:rsidRPr="00FC6008">
              <w:rPr>
                <w:rFonts w:hAnsi="HG丸ｺﾞｼｯｸM-PRO" w:hint="eastAsia"/>
                <w:sz w:val="24"/>
                <w:szCs w:val="24"/>
              </w:rPr>
              <w:t>(職員等)：</w:t>
            </w:r>
          </w:p>
          <w:p w14:paraId="6534B6F5" w14:textId="77777777" w:rsidR="00676B73" w:rsidRDefault="00676B73" w:rsidP="00676B73">
            <w:pPr>
              <w:rPr>
                <w:rFonts w:hAnsi="HG丸ｺﾞｼｯｸM-PRO"/>
                <w:sz w:val="24"/>
                <w:szCs w:val="24"/>
              </w:rPr>
            </w:pPr>
            <w:r w:rsidRPr="00FC6008">
              <w:rPr>
                <w:rFonts w:hAnsi="HG丸ｺﾞｼｯｸM-PRO" w:hint="eastAsia"/>
                <w:sz w:val="24"/>
                <w:szCs w:val="24"/>
              </w:rPr>
              <w:t>大阪府</w:t>
            </w:r>
          </w:p>
          <w:p w14:paraId="325BC360" w14:textId="7E376AAF" w:rsidR="00EA4C4B" w:rsidRPr="005D2E40" w:rsidRDefault="00676B73" w:rsidP="00186E69">
            <w:pPr>
              <w:ind w:left="249" w:hangingChars="100" w:hanging="249"/>
              <w:rPr>
                <w:rFonts w:hAnsi="HG丸ｺﾞｼｯｸM-PRO"/>
                <w:sz w:val="24"/>
                <w:szCs w:val="24"/>
              </w:rPr>
            </w:pPr>
            <w:r>
              <w:rPr>
                <w:rFonts w:hAnsi="HG丸ｺﾞｼｯｸM-PRO" w:hint="eastAsia"/>
                <w:sz w:val="24"/>
                <w:szCs w:val="24"/>
              </w:rPr>
              <w:t xml:space="preserve">　</w:t>
            </w:r>
            <w:r w:rsidR="004573C5">
              <w:rPr>
                <w:rFonts w:hAnsi="HG丸ｺﾞｼｯｸM-PRO" w:hint="eastAsia"/>
                <w:sz w:val="24"/>
                <w:szCs w:val="24"/>
              </w:rPr>
              <w:t>スマートシティ戦略部戦略推進室戦略企画課長</w:t>
            </w:r>
            <w:r w:rsidR="00675459">
              <w:rPr>
                <w:rFonts w:hAnsi="HG丸ｺﾞｼｯｸM-PRO" w:hint="eastAsia"/>
                <w:sz w:val="24"/>
                <w:szCs w:val="24"/>
              </w:rPr>
              <w:t xml:space="preserve">　</w:t>
            </w:r>
            <w:r w:rsidR="004573C5">
              <w:rPr>
                <w:rFonts w:hAnsi="HG丸ｺﾞｼｯｸM-PRO" w:hint="eastAsia"/>
                <w:sz w:val="24"/>
                <w:szCs w:val="24"/>
              </w:rPr>
              <w:t xml:space="preserve">他　</w:t>
            </w:r>
          </w:p>
          <w:p w14:paraId="4A8AB5DC" w14:textId="4B12D646" w:rsidR="00676B73" w:rsidRPr="005D2E40" w:rsidRDefault="00676B73" w:rsidP="00676B73">
            <w:pPr>
              <w:rPr>
                <w:rFonts w:hAnsi="HG丸ｺﾞｼｯｸM-PRO"/>
                <w:sz w:val="24"/>
                <w:szCs w:val="24"/>
              </w:rPr>
            </w:pP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4153EFD4" w14:textId="350031A8" w:rsidR="00676B73" w:rsidRPr="002C36FB" w:rsidRDefault="004573C5" w:rsidP="00676B73">
            <w:pPr>
              <w:rPr>
                <w:rFonts w:hAnsi="HG丸ｺﾞｼｯｸM-PRO"/>
                <w:sz w:val="24"/>
                <w:szCs w:val="24"/>
              </w:rPr>
            </w:pPr>
            <w:r>
              <w:rPr>
                <w:rFonts w:hAnsi="HG丸ｺﾞｼｯｸM-PRO" w:hint="eastAsia"/>
                <w:kern w:val="0"/>
                <w:sz w:val="24"/>
                <w:szCs w:val="24"/>
              </w:rPr>
              <w:t>大阪府におけるDXの推進について</w:t>
            </w:r>
          </w:p>
        </w:tc>
      </w:tr>
      <w:tr w:rsidR="00676B73" w:rsidRPr="00142229" w14:paraId="66F13E61" w14:textId="77777777" w:rsidTr="0080393D">
        <w:trPr>
          <w:trHeight w:val="2214"/>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35D92871" w14:textId="198D9AB2" w:rsidR="0080393D" w:rsidRPr="0080393D" w:rsidRDefault="00641454" w:rsidP="00EA4C4B">
            <w:pPr>
              <w:rPr>
                <w:sz w:val="24"/>
                <w:szCs w:val="24"/>
              </w:rPr>
            </w:pPr>
            <w:r>
              <w:rPr>
                <w:rFonts w:hint="eastAsia"/>
                <w:sz w:val="24"/>
                <w:szCs w:val="24"/>
              </w:rPr>
              <w:t>・</w:t>
            </w:r>
            <w:r w:rsidRPr="00641454">
              <w:rPr>
                <w:rFonts w:hint="eastAsia"/>
                <w:sz w:val="24"/>
                <w:szCs w:val="24"/>
              </w:rPr>
              <w:t>自治体におけるシステムの最適化を図っていくうえでは、民間では当たり前にやっている運営含めた包括委託は有力な選択肢。庁内の理解を得るためにも、効果の見える化と丁寧な説明が必要ではないか。</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0805C4BE" w:rsidR="00676B73" w:rsidRPr="005056DB" w:rsidRDefault="00641454" w:rsidP="00676B73">
            <w:pPr>
              <w:rPr>
                <w:rFonts w:hAnsi="HG丸ｺﾞｼｯｸM-PRO"/>
                <w:color w:val="000000" w:themeColor="text1"/>
                <w:sz w:val="24"/>
                <w:szCs w:val="24"/>
              </w:rPr>
            </w:pPr>
            <w:r>
              <w:rPr>
                <w:rFonts w:hAnsi="HG丸ｺﾞｼｯｸM-PRO" w:hint="eastAsia"/>
                <w:color w:val="000000" w:themeColor="text1"/>
                <w:sz w:val="24"/>
                <w:szCs w:val="24"/>
              </w:rPr>
              <w:t>特別顧問</w:t>
            </w:r>
            <w:r w:rsidR="0077154C" w:rsidRPr="00DE2098">
              <w:rPr>
                <w:rFonts w:hAnsi="HG丸ｺﾞｼｯｸM-PRO" w:hint="eastAsia"/>
                <w:color w:val="000000" w:themeColor="text1"/>
                <w:sz w:val="24"/>
                <w:szCs w:val="24"/>
              </w:rPr>
              <w:t>のご意見を踏まえ、引き続き検討を進める。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80393D">
        <w:trPr>
          <w:trHeight w:val="154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11"/>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A2D8A" w14:textId="77777777" w:rsidR="00B97D0F" w:rsidRDefault="00B97D0F" w:rsidP="00394441">
      <w:r>
        <w:separator/>
      </w:r>
    </w:p>
  </w:endnote>
  <w:endnote w:type="continuationSeparator" w:id="0">
    <w:p w14:paraId="08AD04ED" w14:textId="77777777" w:rsidR="00B97D0F" w:rsidRDefault="00B97D0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D688D" w14:textId="77777777" w:rsidR="00B97D0F" w:rsidRDefault="00B97D0F" w:rsidP="00394441">
      <w:r>
        <w:separator/>
      </w:r>
    </w:p>
  </w:footnote>
  <w:footnote w:type="continuationSeparator" w:id="0">
    <w:p w14:paraId="1EC6BEC9" w14:textId="77777777" w:rsidR="00B97D0F" w:rsidRDefault="00B97D0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86E69"/>
    <w:rsid w:val="001904E8"/>
    <w:rsid w:val="00190AFF"/>
    <w:rsid w:val="00190C6E"/>
    <w:rsid w:val="00191070"/>
    <w:rsid w:val="001938C2"/>
    <w:rsid w:val="0019397C"/>
    <w:rsid w:val="001942AA"/>
    <w:rsid w:val="00195606"/>
    <w:rsid w:val="001A27F9"/>
    <w:rsid w:val="001A293B"/>
    <w:rsid w:val="001A4101"/>
    <w:rsid w:val="001A52B4"/>
    <w:rsid w:val="001A69C4"/>
    <w:rsid w:val="001A7F5D"/>
    <w:rsid w:val="001B03CD"/>
    <w:rsid w:val="001B18F4"/>
    <w:rsid w:val="001B1A3A"/>
    <w:rsid w:val="001B2340"/>
    <w:rsid w:val="001B2447"/>
    <w:rsid w:val="001B2547"/>
    <w:rsid w:val="001B2E9C"/>
    <w:rsid w:val="001B456C"/>
    <w:rsid w:val="001B50B7"/>
    <w:rsid w:val="001B5F8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59F2"/>
    <w:rsid w:val="00275C0C"/>
    <w:rsid w:val="00276020"/>
    <w:rsid w:val="002769C5"/>
    <w:rsid w:val="002801C0"/>
    <w:rsid w:val="0028150D"/>
    <w:rsid w:val="002822E6"/>
    <w:rsid w:val="002843B8"/>
    <w:rsid w:val="00285B70"/>
    <w:rsid w:val="00285B88"/>
    <w:rsid w:val="00291B86"/>
    <w:rsid w:val="002921CF"/>
    <w:rsid w:val="00292E12"/>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573C5"/>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145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5459"/>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1A"/>
    <w:rsid w:val="006F2A3E"/>
    <w:rsid w:val="006F2AB3"/>
    <w:rsid w:val="006F3343"/>
    <w:rsid w:val="006F3383"/>
    <w:rsid w:val="006F534B"/>
    <w:rsid w:val="006F58EC"/>
    <w:rsid w:val="0070024D"/>
    <w:rsid w:val="007009A7"/>
    <w:rsid w:val="00701FE7"/>
    <w:rsid w:val="0070257D"/>
    <w:rsid w:val="00702754"/>
    <w:rsid w:val="00703094"/>
    <w:rsid w:val="00703408"/>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593F"/>
    <w:rsid w:val="00A673E0"/>
    <w:rsid w:val="00A67D43"/>
    <w:rsid w:val="00A70171"/>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5ED5"/>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09A2"/>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485"/>
    <w:rsid w:val="00DD26AE"/>
    <w:rsid w:val="00DD2BB7"/>
    <w:rsid w:val="00DD3C5A"/>
    <w:rsid w:val="00DD421A"/>
    <w:rsid w:val="00DD5B16"/>
    <w:rsid w:val="00DD5C2D"/>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EB0B78"/>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E0527-023A-48EF-A6C5-B56050B624F9}">
  <ds:schemaRefs>
    <ds:schemaRef ds:uri="http://schemas.microsoft.com/office/2006/metadata/properties"/>
    <ds:schemaRef ds:uri="http://schemas.microsoft.com/office/infopath/2007/PartnerControls"/>
    <ds:schemaRef ds:uri="2be2acaf-88a6-4029-b366-c28176c79890"/>
  </ds:schemaRefs>
</ds:datastoreItem>
</file>

<file path=customXml/itemProps2.xml><?xml version="1.0" encoding="utf-8"?>
<ds:datastoreItem xmlns:ds="http://schemas.openxmlformats.org/officeDocument/2006/customXml" ds:itemID="{33CF18F6-B3A9-4662-B248-D1FCD5F0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35897-FE49-4D11-AAF5-A3F15231257A}">
  <ds:schemaRefs>
    <ds:schemaRef ds:uri="http://schemas.microsoft.com/sharepoint/v3/contenttype/forms"/>
  </ds:schemaRefs>
</ds:datastoreItem>
</file>

<file path=customXml/itemProps4.xml><?xml version="1.0" encoding="utf-8"?>
<ds:datastoreItem xmlns:ds="http://schemas.openxmlformats.org/officeDocument/2006/customXml" ds:itemID="{05026103-F8B5-4DED-93AB-9EA3523B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八谷　靖幸</dc:creator>
  <cp:lastModifiedBy>岸本　健太</cp:lastModifiedBy>
  <cp:revision>11</cp:revision>
  <cp:lastPrinted>2022-05-06T06:41:00Z</cp:lastPrinted>
  <dcterms:created xsi:type="dcterms:W3CDTF">2023-06-30T07:03:00Z</dcterms:created>
  <dcterms:modified xsi:type="dcterms:W3CDTF">2023-08-18T05:43:00Z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