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DC0868" w:rsidRPr="00FB5DD3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77777777" w:rsidR="00DC0868" w:rsidRPr="00B625EB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12A64773" w:rsidR="007F0A56" w:rsidRPr="00B625EB" w:rsidRDefault="0093195C" w:rsidP="005F1F9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19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令和５年３月27日（月）　15時35分　～　18時45分</w:t>
            </w:r>
            <w:r w:rsidR="00554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DC0868" w:rsidRPr="00FB5DD3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556506D9" w:rsidR="00DC0868" w:rsidRPr="00B625EB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E167B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7864EE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6E81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554585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149E9" w:rsidRPr="00982B8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2B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5E1A16" w:rsidRPr="005E1A16" w:rsidRDefault="005E1A16" w:rsidP="005E1A1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7AB26931" w14:textId="77777777" w:rsidR="005E1A16" w:rsidRPr="005E1A16" w:rsidRDefault="005E1A16" w:rsidP="005E1A1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297A80E7" w14:textId="77777777" w:rsidR="005E1A16" w:rsidRPr="005E1A16" w:rsidRDefault="005E1A16" w:rsidP="005E1A1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5BAFDA62" w14:textId="77777777" w:rsidR="005E1A16" w:rsidRPr="005E1A16" w:rsidRDefault="005E1A16" w:rsidP="005E1A1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副首都推進局事業再編担当課長、担当課長代理、担当係長</w:t>
            </w:r>
          </w:p>
          <w:p w14:paraId="0459D1D9" w14:textId="77777777" w:rsidR="005E1A16" w:rsidRPr="005E1A16" w:rsidRDefault="005E1A16" w:rsidP="005E1A1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大阪府政策企画部企画室政策課長、課長補佐</w:t>
            </w:r>
          </w:p>
          <w:p w14:paraId="04D4290F" w14:textId="77777777" w:rsidR="005E1A16" w:rsidRPr="005E1A16" w:rsidRDefault="005E1A16" w:rsidP="005E1A1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大阪府財務部行政経営課参事、課長補佐</w:t>
            </w:r>
          </w:p>
          <w:p w14:paraId="5A37D2E7" w14:textId="77777777" w:rsidR="005E1A16" w:rsidRPr="005E1A16" w:rsidRDefault="005E1A16" w:rsidP="005E1A1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大阪市政策企画室政策企画担当課長、課長代理、担当係長</w:t>
            </w:r>
          </w:p>
          <w:p w14:paraId="68BE8E55" w14:textId="184FE951" w:rsidR="002A3221" w:rsidRDefault="005E1A16" w:rsidP="002A3221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大阪市市政改革室改革プラン</w:t>
            </w:r>
            <w:r w:rsidR="002A32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推進担当課長、課長代理、担当係長</w:t>
            </w:r>
            <w:bookmarkStart w:id="0" w:name="_GoBack"/>
            <w:bookmarkEnd w:id="0"/>
          </w:p>
          <w:p w14:paraId="60733841" w14:textId="64C806ED" w:rsidR="00990D44" w:rsidRPr="00982B81" w:rsidRDefault="005E1A16" w:rsidP="002A3221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E1A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官民連携担当課長</w:t>
            </w:r>
          </w:p>
        </w:tc>
      </w:tr>
      <w:tr w:rsidR="00C4422F" w:rsidRPr="00554585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491A998" w14:textId="77777777" w:rsidR="00935F6A" w:rsidRPr="00935F6A" w:rsidRDefault="00935F6A" w:rsidP="00935F6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5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大阪府市のこれまでの取組みの振り返りについて</w:t>
            </w:r>
          </w:p>
          <w:p w14:paraId="23134FF4" w14:textId="45809C1F" w:rsidR="007F2ADD" w:rsidRPr="007F2ADD" w:rsidRDefault="00935F6A" w:rsidP="0093195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5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（振り返りの進め方について）</w:t>
            </w:r>
          </w:p>
        </w:tc>
      </w:tr>
      <w:tr w:rsidR="00C4422F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149E9" w:rsidRPr="00AC1F93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0184792A" w14:textId="3DF5E15A" w:rsidR="0093195C" w:rsidRPr="0093195C" w:rsidRDefault="0093195C" w:rsidP="0093195C">
            <w:pPr>
              <w:ind w:left="249" w:hangingChars="100" w:hanging="249"/>
              <w:jc w:val="left"/>
              <w:rPr>
                <w:rFonts w:hAnsi="HG丸ｺﾞｼｯｸM-PRO" w:cs="ＭＳ 明朝"/>
                <w:color w:val="000000" w:themeColor="text1"/>
                <w:sz w:val="24"/>
                <w:szCs w:val="24"/>
              </w:rPr>
            </w:pPr>
            <w:r w:rsidRPr="0093195C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・データ</w:t>
            </w:r>
            <w:r w:rsidR="00D305A2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に基づき、きちんと論理構成を組み立てて作成すべき。</w:t>
            </w:r>
          </w:p>
          <w:p w14:paraId="1BE3D550" w14:textId="1CD30141" w:rsidR="007F0A56" w:rsidRPr="00AC1F93" w:rsidRDefault="0093195C" w:rsidP="00D305A2">
            <w:pPr>
              <w:ind w:left="249" w:hangingChars="100" w:hanging="249"/>
              <w:rPr>
                <w:rFonts w:hAnsi="HG丸ｺﾞｼｯｸM-PRO"/>
                <w:color w:val="000000" w:themeColor="text1"/>
              </w:rPr>
            </w:pPr>
            <w:r w:rsidRPr="0093195C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・「コロナ」、「女性」、「外国人」、「市町村連携」などの新しいテーマ（課題）については、</w:t>
            </w:r>
            <w:r w:rsidR="00D305A2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積極的に</w:t>
            </w:r>
            <w:r w:rsidR="00652B24" w:rsidRPr="00652B24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取り組んでいること</w:t>
            </w:r>
            <w:r w:rsidRPr="0093195C">
              <w:rPr>
                <w:rFonts w:hAnsi="HG丸ｺﾞｼｯｸM-PRO" w:cs="ＭＳ 明朝" w:hint="eastAsia"/>
                <w:color w:val="000000" w:themeColor="text1"/>
                <w:sz w:val="24"/>
                <w:szCs w:val="24"/>
              </w:rPr>
              <w:t>を評価してはどうか。</w:t>
            </w:r>
          </w:p>
        </w:tc>
      </w:tr>
      <w:tr w:rsidR="00C4422F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5149E9" w:rsidRPr="007F2ADD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C71D24" w:rsidRPr="007F2ADD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E73CD9" w:rsidRPr="007F2ADD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06594819" w:rsidR="00E73CD9" w:rsidRPr="007F2ADD" w:rsidRDefault="00E050A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50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C4422F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4690CF5C" w:rsidR="00CB6E81" w:rsidRPr="007F2ADD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7F2ADD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 w:rsidRPr="007F2ADD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7F2ADD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C2B27" w14:textId="77777777" w:rsidR="0055507E" w:rsidRDefault="0055507E" w:rsidP="00394441">
      <w:r>
        <w:separator/>
      </w:r>
    </w:p>
  </w:endnote>
  <w:endnote w:type="continuationSeparator" w:id="0">
    <w:p w14:paraId="671C5158" w14:textId="77777777" w:rsidR="0055507E" w:rsidRDefault="0055507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993F37F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61" w:rsidRPr="0038196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44CBF" w14:textId="77777777" w:rsidR="0055507E" w:rsidRDefault="0055507E" w:rsidP="00394441">
      <w:r>
        <w:separator/>
      </w:r>
    </w:p>
  </w:footnote>
  <w:footnote w:type="continuationSeparator" w:id="0">
    <w:p w14:paraId="29DC7EE7" w14:textId="77777777" w:rsidR="0055507E" w:rsidRDefault="0055507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221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0D4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496F"/>
    <w:rsid w:val="00934BE8"/>
    <w:rsid w:val="00934F1C"/>
    <w:rsid w:val="00935DF2"/>
    <w:rsid w:val="00935F6A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A72B2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AD9B-F415-45E8-B33A-A38E70F5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里村　征紀</dc:creator>
  <cp:lastModifiedBy>中西　美稀</cp:lastModifiedBy>
  <cp:revision>14</cp:revision>
  <dcterms:created xsi:type="dcterms:W3CDTF">2023-03-24T06:51:00Z</dcterms:created>
  <dcterms:modified xsi:type="dcterms:W3CDTF">2023-04-11T05:58:00Z</dcterms:modified>
</cp:coreProperties>
</file>