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212531"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77777777"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21FD2A41" w:rsidR="0027349C" w:rsidRPr="00FB5DD3" w:rsidRDefault="00B802F0" w:rsidP="00A32D06">
            <w:pPr>
              <w:rPr>
                <w:rFonts w:hAnsi="HG丸ｺﾞｼｯｸM-PRO"/>
                <w:sz w:val="24"/>
                <w:szCs w:val="24"/>
              </w:rPr>
            </w:pPr>
            <w:r w:rsidRPr="00B802F0">
              <w:rPr>
                <w:rFonts w:hAnsi="HG丸ｺﾞｼｯｸM-PRO" w:hint="eastAsia"/>
                <w:sz w:val="24"/>
                <w:szCs w:val="24"/>
              </w:rPr>
              <w:t>令和５年</w:t>
            </w:r>
            <w:r w:rsidR="00BC62D1">
              <w:rPr>
                <w:rFonts w:hAnsi="HG丸ｺﾞｼｯｸM-PRO" w:hint="eastAsia"/>
                <w:sz w:val="24"/>
                <w:szCs w:val="24"/>
              </w:rPr>
              <w:t>３</w:t>
            </w:r>
            <w:r w:rsidRPr="00B802F0">
              <w:rPr>
                <w:rFonts w:hAnsi="HG丸ｺﾞｼｯｸM-PRO" w:hint="eastAsia"/>
                <w:sz w:val="24"/>
                <w:szCs w:val="24"/>
              </w:rPr>
              <w:t>月</w:t>
            </w:r>
            <w:r w:rsidR="00BC62D1">
              <w:rPr>
                <w:rFonts w:hAnsi="HG丸ｺﾞｼｯｸM-PRO" w:hint="eastAsia"/>
                <w:sz w:val="24"/>
                <w:szCs w:val="24"/>
              </w:rPr>
              <w:t>６</w:t>
            </w:r>
            <w:r w:rsidRPr="00B802F0">
              <w:rPr>
                <w:rFonts w:hAnsi="HG丸ｺﾞｼｯｸM-PRO" w:hint="eastAsia"/>
                <w:sz w:val="24"/>
                <w:szCs w:val="24"/>
              </w:rPr>
              <w:t>日(</w:t>
            </w:r>
            <w:r w:rsidR="00BC62D1">
              <w:rPr>
                <w:rFonts w:hAnsi="HG丸ｺﾞｼｯｸM-PRO" w:hint="eastAsia"/>
                <w:sz w:val="24"/>
                <w:szCs w:val="24"/>
              </w:rPr>
              <w:t>月</w:t>
            </w:r>
            <w:r w:rsidRPr="00B802F0">
              <w:rPr>
                <w:rFonts w:hAnsi="HG丸ｺﾞｼｯｸM-PRO" w:hint="eastAsia"/>
                <w:sz w:val="24"/>
                <w:szCs w:val="24"/>
              </w:rPr>
              <w:t xml:space="preserve">)　</w:t>
            </w:r>
            <w:r w:rsidR="004354A1">
              <w:rPr>
                <w:rFonts w:hAnsi="HG丸ｺﾞｼｯｸM-PRO" w:hint="eastAsia"/>
                <w:sz w:val="24"/>
                <w:szCs w:val="24"/>
              </w:rPr>
              <w:t>1</w:t>
            </w:r>
            <w:r w:rsidR="00BC62D1">
              <w:rPr>
                <w:rFonts w:hAnsi="HG丸ｺﾞｼｯｸM-PRO" w:hint="eastAsia"/>
                <w:sz w:val="24"/>
                <w:szCs w:val="24"/>
              </w:rPr>
              <w:t>０</w:t>
            </w:r>
            <w:r w:rsidRPr="00212531">
              <w:rPr>
                <w:rFonts w:hAnsi="HG丸ｺﾞｼｯｸM-PRO" w:hint="eastAsia"/>
                <w:sz w:val="24"/>
                <w:szCs w:val="24"/>
              </w:rPr>
              <w:t>時</w:t>
            </w:r>
            <w:r w:rsidR="004354A1">
              <w:rPr>
                <w:rFonts w:hAnsi="HG丸ｺﾞｼｯｸM-PRO" w:hint="eastAsia"/>
                <w:sz w:val="24"/>
                <w:szCs w:val="24"/>
              </w:rPr>
              <w:t>00</w:t>
            </w:r>
            <w:r w:rsidRPr="00212531">
              <w:rPr>
                <w:rFonts w:hAnsi="HG丸ｺﾞｼｯｸM-PRO" w:hint="eastAsia"/>
                <w:sz w:val="24"/>
                <w:szCs w:val="24"/>
              </w:rPr>
              <w:t>分　～</w:t>
            </w:r>
            <w:r w:rsidR="004354A1">
              <w:rPr>
                <w:rFonts w:hAnsi="HG丸ｺﾞｼｯｸM-PRO" w:hint="eastAsia"/>
                <w:sz w:val="24"/>
                <w:szCs w:val="24"/>
              </w:rPr>
              <w:t>1</w:t>
            </w:r>
            <w:r w:rsidR="00A32D06">
              <w:rPr>
                <w:rFonts w:hAnsi="HG丸ｺﾞｼｯｸM-PRO" w:hint="eastAsia"/>
                <w:sz w:val="24"/>
                <w:szCs w:val="24"/>
              </w:rPr>
              <w:t>０</w:t>
            </w:r>
            <w:r w:rsidR="009E0824" w:rsidRPr="00212531">
              <w:rPr>
                <w:rFonts w:hAnsi="HG丸ｺﾞｼｯｸM-PRO" w:hint="eastAsia"/>
                <w:sz w:val="24"/>
                <w:szCs w:val="24"/>
              </w:rPr>
              <w:t>時</w:t>
            </w:r>
            <w:r w:rsidR="00A32D06">
              <w:rPr>
                <w:rFonts w:hAnsi="HG丸ｺﾞｼｯｸM-PRO" w:hint="eastAsia"/>
                <w:sz w:val="24"/>
                <w:szCs w:val="24"/>
              </w:rPr>
              <w:t>50</w:t>
            </w:r>
            <w:r w:rsidRPr="00212531">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0E905453" w:rsidR="00196AD7" w:rsidRPr="00FB5DD3" w:rsidRDefault="00BC62D1" w:rsidP="00531619">
            <w:pPr>
              <w:rPr>
                <w:rFonts w:hAnsi="HG丸ｺﾞｼｯｸM-PRO"/>
                <w:sz w:val="24"/>
                <w:szCs w:val="24"/>
              </w:rPr>
            </w:pPr>
            <w:r>
              <w:rPr>
                <w:rFonts w:hAnsi="HG丸ｺﾞｼｯｸM-PRO" w:hint="eastAsia"/>
                <w:sz w:val="24"/>
                <w:szCs w:val="24"/>
              </w:rPr>
              <w:t>大阪市役所</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14:paraId="09BF3491" w14:textId="31819606" w:rsidR="006558E1" w:rsidRDefault="00BC62D1" w:rsidP="00F13EEA">
            <w:pPr>
              <w:ind w:firstLineChars="100" w:firstLine="249"/>
              <w:rPr>
                <w:rFonts w:hAnsi="HG丸ｺﾞｼｯｸM-PRO"/>
                <w:sz w:val="24"/>
                <w:szCs w:val="24"/>
              </w:rPr>
            </w:pPr>
            <w:r>
              <w:rPr>
                <w:rFonts w:hAnsi="HG丸ｺﾞｼｯｸM-PRO" w:hint="eastAsia"/>
                <w:sz w:val="24"/>
                <w:szCs w:val="24"/>
              </w:rPr>
              <w:t>赤井</w:t>
            </w:r>
            <w:r w:rsidR="00B802F0" w:rsidRPr="00B802F0">
              <w:rPr>
                <w:rFonts w:hAnsi="HG丸ｺﾞｼｯｸM-PRO" w:hint="eastAsia"/>
                <w:sz w:val="24"/>
                <w:szCs w:val="24"/>
              </w:rPr>
              <w:t>特別顧問</w:t>
            </w:r>
          </w:p>
          <w:p w14:paraId="075064BD" w14:textId="77777777" w:rsidR="00287C8E" w:rsidRPr="006558E1" w:rsidRDefault="00287C8E" w:rsidP="006558E1">
            <w:pPr>
              <w:rPr>
                <w:rFonts w:hAnsi="HG丸ｺﾞｼｯｸM-PRO"/>
                <w:sz w:val="24"/>
                <w:szCs w:val="24"/>
              </w:rPr>
            </w:pPr>
          </w:p>
          <w:p w14:paraId="323553C5" w14:textId="77777777"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14:paraId="660888F8" w14:textId="084AD70F" w:rsidR="00755513" w:rsidRDefault="0001523E" w:rsidP="00755513">
            <w:pPr>
              <w:ind w:firstLineChars="100" w:firstLine="249"/>
              <w:rPr>
                <w:rFonts w:hAnsi="HG丸ｺﾞｼｯｸM-PRO"/>
                <w:sz w:val="24"/>
                <w:szCs w:val="24"/>
              </w:rPr>
            </w:pPr>
            <w:r>
              <w:rPr>
                <w:rFonts w:hAnsi="HG丸ｺﾞｼｯｸM-PRO" w:hint="eastAsia"/>
                <w:sz w:val="24"/>
                <w:szCs w:val="24"/>
              </w:rPr>
              <w:t>副首都推進局長、</w:t>
            </w:r>
            <w:r w:rsidR="00755513">
              <w:rPr>
                <w:rFonts w:hAnsi="HG丸ｺﾞｼｯｸM-PRO" w:hint="eastAsia"/>
                <w:sz w:val="24"/>
                <w:szCs w:val="24"/>
              </w:rPr>
              <w:t>副首都推進担当部長、</w:t>
            </w:r>
          </w:p>
          <w:p w14:paraId="770000A5" w14:textId="477F2EBD" w:rsidR="0028019D" w:rsidRPr="003048B5" w:rsidRDefault="00BC62D1" w:rsidP="00B802F0">
            <w:pPr>
              <w:ind w:firstLineChars="100" w:firstLine="249"/>
              <w:rPr>
                <w:rFonts w:hAnsi="HG丸ｺﾞｼｯｸM-PRO"/>
                <w:sz w:val="24"/>
                <w:szCs w:val="24"/>
              </w:rPr>
            </w:pPr>
            <w:r>
              <w:rPr>
                <w:rFonts w:hAnsi="HG丸ｺﾞｼｯｸM-PRO" w:hint="eastAsia"/>
                <w:sz w:val="24"/>
                <w:szCs w:val="24"/>
              </w:rPr>
              <w:t>副首都企画担当課長、副首都企画担当課長代理</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5D53F513" w:rsidR="0027349C" w:rsidRPr="00F00D90" w:rsidRDefault="009E0824" w:rsidP="002D2119">
            <w:pPr>
              <w:rPr>
                <w:rFonts w:hAnsi="HG丸ｺﾞｼｯｸM-PRO"/>
                <w:sz w:val="24"/>
                <w:szCs w:val="24"/>
              </w:rPr>
            </w:pPr>
            <w:r>
              <w:rPr>
                <w:rFonts w:hAnsi="HG丸ｺﾞｼｯｸM-PRO" w:hint="eastAsia"/>
                <w:sz w:val="24"/>
                <w:szCs w:val="24"/>
              </w:rPr>
              <w:t>副首都ビジョン改定版（案）に関して</w:t>
            </w:r>
          </w:p>
        </w:tc>
      </w:tr>
      <w:tr w:rsidR="0027349C" w:rsidRPr="002148FD" w14:paraId="05E0362E" w14:textId="77777777" w:rsidTr="00C844BD">
        <w:trPr>
          <w:trHeight w:val="1871"/>
        </w:trPr>
        <w:tc>
          <w:tcPr>
            <w:tcW w:w="1730" w:type="dxa"/>
            <w:vAlign w:val="center"/>
          </w:tcPr>
          <w:p w14:paraId="32BF04C2"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主な意見</w:t>
            </w:r>
          </w:p>
        </w:tc>
        <w:tc>
          <w:tcPr>
            <w:tcW w:w="7223" w:type="dxa"/>
            <w:vAlign w:val="center"/>
          </w:tcPr>
          <w:p w14:paraId="6BE47A4A" w14:textId="405023F3" w:rsidR="00A32D06" w:rsidRPr="00A14C6F" w:rsidRDefault="009B34BC" w:rsidP="00A32D06">
            <w:pPr>
              <w:ind w:left="249" w:hangingChars="100" w:hanging="249"/>
              <w:jc w:val="left"/>
              <w:rPr>
                <w:rFonts w:hAnsi="HG丸ｺﾞｼｯｸM-PRO"/>
                <w:sz w:val="24"/>
                <w:szCs w:val="24"/>
              </w:rPr>
            </w:pPr>
            <w:r w:rsidRPr="00A14C6F">
              <w:rPr>
                <w:rFonts w:hAnsi="HG丸ｺﾞｼｯｸM-PRO" w:hint="eastAsia"/>
                <w:sz w:val="24"/>
                <w:szCs w:val="24"/>
              </w:rPr>
              <w:t>・</w:t>
            </w:r>
            <w:r w:rsidR="003F4B90" w:rsidRPr="00A14C6F">
              <w:rPr>
                <w:rFonts w:hAnsi="HG丸ｺﾞｼｯｸM-PRO" w:hint="eastAsia"/>
                <w:sz w:val="24"/>
                <w:szCs w:val="24"/>
              </w:rPr>
              <w:t>新たな産業は大事だが、大阪の成長を考えるうえで、観光は大事。観光面では、大阪は東京を上回れる強みがあり、日本をリードしていける分野</w:t>
            </w:r>
            <w:r w:rsidR="007B0D3E" w:rsidRPr="00A14C6F">
              <w:rPr>
                <w:rFonts w:hAnsi="HG丸ｺﾞｼｯｸM-PRO" w:hint="eastAsia"/>
                <w:sz w:val="24"/>
                <w:szCs w:val="24"/>
              </w:rPr>
              <w:t>。</w:t>
            </w:r>
          </w:p>
          <w:p w14:paraId="5FF69578" w14:textId="493CC492" w:rsidR="007B0D3E" w:rsidRPr="00A14C6F" w:rsidRDefault="007B0D3E" w:rsidP="00A32D06">
            <w:pPr>
              <w:ind w:left="249" w:hangingChars="100" w:hanging="249"/>
              <w:jc w:val="left"/>
              <w:rPr>
                <w:rFonts w:hAnsi="HG丸ｺﾞｼｯｸM-PRO"/>
                <w:sz w:val="24"/>
                <w:szCs w:val="24"/>
              </w:rPr>
            </w:pPr>
            <w:r w:rsidRPr="00A14C6F">
              <w:rPr>
                <w:rFonts w:hAnsi="HG丸ｺﾞｼｯｸM-PRO" w:hint="eastAsia"/>
                <w:sz w:val="24"/>
                <w:szCs w:val="24"/>
              </w:rPr>
              <w:t>・大阪は東京より住み</w:t>
            </w:r>
            <w:r w:rsidR="00A56749" w:rsidRPr="00A14C6F">
              <w:rPr>
                <w:rFonts w:hAnsi="HG丸ｺﾞｼｯｸM-PRO" w:hint="eastAsia"/>
                <w:sz w:val="24"/>
                <w:szCs w:val="24"/>
              </w:rPr>
              <w:t>やすく、経済活動と</w:t>
            </w:r>
            <w:r w:rsidR="003F4B90" w:rsidRPr="00A14C6F">
              <w:rPr>
                <w:rFonts w:hAnsi="HG丸ｺﾞｼｯｸM-PRO" w:hint="eastAsia"/>
                <w:sz w:val="24"/>
                <w:szCs w:val="24"/>
              </w:rPr>
              <w:t>生活の</w:t>
            </w:r>
            <w:r w:rsidR="00A56749" w:rsidRPr="00A14C6F">
              <w:rPr>
                <w:rFonts w:hAnsi="HG丸ｺﾞｼｯｸM-PRO" w:hint="eastAsia"/>
                <w:sz w:val="24"/>
                <w:szCs w:val="24"/>
              </w:rPr>
              <w:t>利便性の</w:t>
            </w:r>
            <w:r w:rsidR="003F4B90" w:rsidRPr="00A14C6F">
              <w:rPr>
                <w:rFonts w:hAnsi="HG丸ｺﾞｼｯｸM-PRO" w:hint="eastAsia"/>
                <w:sz w:val="24"/>
                <w:szCs w:val="24"/>
              </w:rPr>
              <w:t>両方が享受できるということをアピールしていくべきだが、東京と同じ仕事ができるかどうかがポイント。場所を選ばず同じ仕事ができる分野を伸ばしていくのも一つの手法。</w:t>
            </w:r>
          </w:p>
          <w:p w14:paraId="27265D90" w14:textId="28C5FE5A" w:rsidR="00F24EC6" w:rsidRPr="00A14C6F" w:rsidRDefault="007B0D3E" w:rsidP="007B0D3E">
            <w:pPr>
              <w:ind w:left="249" w:hangingChars="100" w:hanging="249"/>
              <w:jc w:val="left"/>
              <w:rPr>
                <w:rFonts w:hAnsi="HG丸ｺﾞｼｯｸM-PRO"/>
                <w:sz w:val="24"/>
                <w:szCs w:val="24"/>
              </w:rPr>
            </w:pPr>
            <w:r w:rsidRPr="00A14C6F">
              <w:rPr>
                <w:rFonts w:hAnsi="HG丸ｺﾞｼｯｸM-PRO" w:hint="eastAsia"/>
                <w:sz w:val="24"/>
                <w:szCs w:val="24"/>
              </w:rPr>
              <w:t>・首都機能バ</w:t>
            </w:r>
            <w:r w:rsidR="003F4B90" w:rsidRPr="00A14C6F">
              <w:rPr>
                <w:rFonts w:hAnsi="HG丸ｺﾞｼｯｸM-PRO" w:hint="eastAsia"/>
                <w:sz w:val="24"/>
                <w:szCs w:val="24"/>
              </w:rPr>
              <w:t>ックアップにあたって、前提となる大阪の災害対策にもしっかり取り組むべき。</w:t>
            </w:r>
          </w:p>
        </w:tc>
        <w:bookmarkStart w:id="0" w:name="_GoBack"/>
        <w:bookmarkEnd w:id="0"/>
      </w:tr>
      <w:tr w:rsidR="0027349C" w:rsidRPr="003048B5" w14:paraId="3CE9B4BA" w14:textId="77777777" w:rsidTr="001356E5">
        <w:trPr>
          <w:trHeight w:val="672"/>
        </w:trPr>
        <w:tc>
          <w:tcPr>
            <w:tcW w:w="1730" w:type="dxa"/>
            <w:vAlign w:val="center"/>
          </w:tcPr>
          <w:p w14:paraId="058B4686"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結論</w:t>
            </w:r>
          </w:p>
        </w:tc>
        <w:tc>
          <w:tcPr>
            <w:tcW w:w="7223" w:type="dxa"/>
            <w:vAlign w:val="center"/>
          </w:tcPr>
          <w:p w14:paraId="4B1D44EA" w14:textId="56606A5D" w:rsidR="0027349C" w:rsidRPr="00A14C6F" w:rsidRDefault="00936BF6" w:rsidP="00B10FB8">
            <w:pPr>
              <w:rPr>
                <w:rFonts w:hAnsi="HG丸ｺﾞｼｯｸM-PRO"/>
                <w:sz w:val="24"/>
                <w:szCs w:val="24"/>
              </w:rPr>
            </w:pPr>
            <w:r w:rsidRPr="00A14C6F">
              <w:rPr>
                <w:rFonts w:hAnsi="HG丸ｺﾞｼｯｸM-PRO" w:hint="eastAsia"/>
                <w:sz w:val="24"/>
                <w:szCs w:val="24"/>
              </w:rPr>
              <w:t>特別顧問のご意見を踏まえ、</w:t>
            </w:r>
            <w:r w:rsidR="00D87AD7" w:rsidRPr="00A14C6F">
              <w:rPr>
                <w:rFonts w:hAnsi="HG丸ｺﾞｼｯｸM-PRO" w:hint="eastAsia"/>
                <w:sz w:val="24"/>
                <w:szCs w:val="24"/>
              </w:rPr>
              <w:t>副首都化の推進に向けた</w:t>
            </w:r>
            <w:r w:rsidRPr="00A14C6F">
              <w:rPr>
                <w:rFonts w:hAnsi="HG丸ｺﾞｼｯｸM-PRO" w:hint="eastAsia"/>
                <w:sz w:val="24"/>
                <w:szCs w:val="24"/>
              </w:rPr>
              <w:t>検討を進める。</w:t>
            </w:r>
          </w:p>
        </w:tc>
      </w:tr>
      <w:tr w:rsidR="0027349C" w:rsidRPr="003048B5" w14:paraId="66BD591E" w14:textId="77777777" w:rsidTr="00DC6EAC">
        <w:trPr>
          <w:trHeight w:val="698"/>
        </w:trPr>
        <w:tc>
          <w:tcPr>
            <w:tcW w:w="1730" w:type="dxa"/>
            <w:vAlign w:val="center"/>
          </w:tcPr>
          <w:p w14:paraId="6CC716BD"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説明等資料</w:t>
            </w:r>
          </w:p>
        </w:tc>
        <w:tc>
          <w:tcPr>
            <w:tcW w:w="7223" w:type="dxa"/>
            <w:vAlign w:val="center"/>
          </w:tcPr>
          <w:p w14:paraId="2CC04254" w14:textId="516CC1CA" w:rsidR="00D33628" w:rsidRPr="006558E1" w:rsidRDefault="00283AC7" w:rsidP="00C573EB">
            <w:pPr>
              <w:rPr>
                <w:rFonts w:hAnsi="HG丸ｺﾞｼｯｸM-PRO"/>
                <w:color w:val="000000" w:themeColor="text1"/>
              </w:rPr>
            </w:pPr>
            <w:r w:rsidRPr="001E64C8">
              <w:rPr>
                <w:rFonts w:hAnsi="HG丸ｺﾞｼｯｸM-PRO" w:hint="eastAsia"/>
                <w:color w:val="000000" w:themeColor="text1"/>
              </w:rPr>
              <w:t>「</w:t>
            </w:r>
            <w:r w:rsidRPr="00755513">
              <w:rPr>
                <w:rFonts w:hAnsi="HG丸ｺﾞｼｯｸM-PRO" w:hint="eastAsia"/>
                <w:color w:val="000000" w:themeColor="text1"/>
              </w:rPr>
              <w:t>副首都ビジョン改定</w:t>
            </w:r>
            <w:r>
              <w:rPr>
                <w:rFonts w:hAnsi="HG丸ｺﾞｼｯｸM-PRO" w:hint="eastAsia"/>
                <w:color w:val="000000" w:themeColor="text1"/>
              </w:rPr>
              <w:t>版（案）</w:t>
            </w:r>
            <w:r w:rsidRPr="001E64C8">
              <w:rPr>
                <w:rFonts w:hAnsi="HG丸ｺﾞｼｯｸM-PRO" w:hint="eastAsia"/>
                <w:color w:val="000000" w:themeColor="text1"/>
              </w:rPr>
              <w:t>」</w:t>
            </w:r>
          </w:p>
        </w:tc>
      </w:tr>
      <w:tr w:rsidR="002F66BC" w:rsidRPr="003048B5" w14:paraId="496858BE" w14:textId="77777777" w:rsidTr="0027349C">
        <w:trPr>
          <w:trHeight w:val="762"/>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A090D" w14:textId="77777777" w:rsidR="006259DF" w:rsidRDefault="006259DF" w:rsidP="00394441">
      <w:r>
        <w:separator/>
      </w:r>
    </w:p>
  </w:endnote>
  <w:endnote w:type="continuationSeparator" w:id="0">
    <w:p w14:paraId="2D09CBD5" w14:textId="77777777" w:rsidR="006259DF" w:rsidRDefault="006259D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E4A0" w14:textId="77777777" w:rsidR="006259DF" w:rsidRDefault="006259DF" w:rsidP="00394441">
      <w:r>
        <w:separator/>
      </w:r>
    </w:p>
  </w:footnote>
  <w:footnote w:type="continuationSeparator" w:id="0">
    <w:p w14:paraId="2AE1338F" w14:textId="77777777" w:rsidR="006259DF" w:rsidRDefault="006259D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0FF5"/>
    <w:rsid w:val="0009295D"/>
    <w:rsid w:val="000943FE"/>
    <w:rsid w:val="00094777"/>
    <w:rsid w:val="00097E7F"/>
    <w:rsid w:val="000A143D"/>
    <w:rsid w:val="000A513C"/>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39FE"/>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0E79"/>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6B9"/>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6DB"/>
    <w:rsid w:val="001D672E"/>
    <w:rsid w:val="001E0AE4"/>
    <w:rsid w:val="001E1968"/>
    <w:rsid w:val="001E3213"/>
    <w:rsid w:val="001E3D67"/>
    <w:rsid w:val="001E3D70"/>
    <w:rsid w:val="001E4C40"/>
    <w:rsid w:val="001E5EE8"/>
    <w:rsid w:val="001E64C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2531"/>
    <w:rsid w:val="002148FD"/>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3AC7"/>
    <w:rsid w:val="002843B8"/>
    <w:rsid w:val="00285B70"/>
    <w:rsid w:val="00285B88"/>
    <w:rsid w:val="00285CF8"/>
    <w:rsid w:val="00287C8E"/>
    <w:rsid w:val="00291B86"/>
    <w:rsid w:val="002938F0"/>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B6CBF"/>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E69"/>
    <w:rsid w:val="003E6194"/>
    <w:rsid w:val="003F22FF"/>
    <w:rsid w:val="003F3175"/>
    <w:rsid w:val="003F3B11"/>
    <w:rsid w:val="003F4B90"/>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54A1"/>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B6B22"/>
    <w:rsid w:val="005C06D1"/>
    <w:rsid w:val="005C150F"/>
    <w:rsid w:val="005C17B6"/>
    <w:rsid w:val="005C1920"/>
    <w:rsid w:val="005C24FD"/>
    <w:rsid w:val="005C4462"/>
    <w:rsid w:val="005C7B65"/>
    <w:rsid w:val="005C7E0E"/>
    <w:rsid w:val="005D0530"/>
    <w:rsid w:val="005D0705"/>
    <w:rsid w:val="005D259C"/>
    <w:rsid w:val="005D5244"/>
    <w:rsid w:val="005E0143"/>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59DF"/>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513"/>
    <w:rsid w:val="00755BBE"/>
    <w:rsid w:val="00757ACC"/>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5D6"/>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0D3E"/>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4E19"/>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51F"/>
    <w:rsid w:val="009A38FC"/>
    <w:rsid w:val="009A4A75"/>
    <w:rsid w:val="009A621C"/>
    <w:rsid w:val="009A6996"/>
    <w:rsid w:val="009A74D3"/>
    <w:rsid w:val="009B245B"/>
    <w:rsid w:val="009B34BC"/>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0824"/>
    <w:rsid w:val="009E1828"/>
    <w:rsid w:val="009E1C41"/>
    <w:rsid w:val="009E27C2"/>
    <w:rsid w:val="009E32DA"/>
    <w:rsid w:val="009E3753"/>
    <w:rsid w:val="009E4985"/>
    <w:rsid w:val="009E4EA3"/>
    <w:rsid w:val="009E4EFE"/>
    <w:rsid w:val="009E5459"/>
    <w:rsid w:val="009E78E0"/>
    <w:rsid w:val="009F3CA9"/>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4C6F"/>
    <w:rsid w:val="00A16A11"/>
    <w:rsid w:val="00A1718B"/>
    <w:rsid w:val="00A21DDE"/>
    <w:rsid w:val="00A23272"/>
    <w:rsid w:val="00A26000"/>
    <w:rsid w:val="00A27D0A"/>
    <w:rsid w:val="00A303E3"/>
    <w:rsid w:val="00A32AE7"/>
    <w:rsid w:val="00A32B80"/>
    <w:rsid w:val="00A32D06"/>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56749"/>
    <w:rsid w:val="00A63885"/>
    <w:rsid w:val="00A63D29"/>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6F0A"/>
    <w:rsid w:val="00B37149"/>
    <w:rsid w:val="00B37E23"/>
    <w:rsid w:val="00B37EC4"/>
    <w:rsid w:val="00B4014C"/>
    <w:rsid w:val="00B40B43"/>
    <w:rsid w:val="00B40F6C"/>
    <w:rsid w:val="00B448D8"/>
    <w:rsid w:val="00B458E7"/>
    <w:rsid w:val="00B5235B"/>
    <w:rsid w:val="00B52CDD"/>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2F0"/>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2D1"/>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26CE"/>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0516"/>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6EC"/>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8F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5B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AD7"/>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075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6E22"/>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65D28"/>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 w:type="paragraph" w:styleId="Web">
    <w:name w:val="Normal (Web)"/>
    <w:basedOn w:val="a"/>
    <w:uiPriority w:val="99"/>
    <w:semiHidden/>
    <w:unhideWhenUsed/>
    <w:rsid w:val="007555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450704317">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4606-75A0-4A3B-9CB9-136066DB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2023-03-09T08:14:00Z</dcterms:created>
  <dcterms:modified xsi:type="dcterms:W3CDTF">2023-03-09T08:14:00Z</dcterms:modified>
</cp:coreProperties>
</file>