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0F022A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新大学について</w:t>
            </w:r>
          </w:p>
        </w:tc>
      </w:tr>
      <w:tr w:rsidR="005149E9" w:rsidRPr="000F02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0F022A" w:rsidP="00BB5D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７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分～</w:t>
            </w:r>
            <w:r>
              <w:rPr>
                <w:rFonts w:hAnsi="HG丸ｺﾞｼｯｸM-PRO" w:hint="eastAsia"/>
                <w:sz w:val="24"/>
                <w:szCs w:val="24"/>
              </w:rPr>
              <w:t>17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40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BB5D32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5149E9" w:rsidRPr="00FB5DD3" w:rsidTr="0013530E">
        <w:trPr>
          <w:trHeight w:val="306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BB5D32" w:rsidP="00621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BB5D32" w:rsidRDefault="00BB5D32" w:rsidP="009311A6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大阪府市副首都推進局（</w:t>
            </w:r>
            <w:r w:rsidR="009311A6">
              <w:rPr>
                <w:rFonts w:hAnsi="HG丸ｺﾞｼｯｸM-PRO" w:hint="eastAsia"/>
                <w:sz w:val="24"/>
                <w:szCs w:val="24"/>
              </w:rPr>
              <w:t>事業再編担当課長、事業再編担当課長代理）</w:t>
            </w:r>
          </w:p>
          <w:p w:rsidR="009311A6" w:rsidRDefault="009311A6" w:rsidP="009311A6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大阪府府民文化部（理事、</w:t>
            </w:r>
            <w:r w:rsidR="00F12955">
              <w:rPr>
                <w:rFonts w:hAnsi="HG丸ｺﾞｼｯｸM-PRO" w:hint="eastAsia"/>
                <w:sz w:val="24"/>
                <w:szCs w:val="24"/>
              </w:rPr>
              <w:t>府民文化総務課</w:t>
            </w:r>
            <w:r>
              <w:rPr>
                <w:rFonts w:hAnsi="HG丸ｺﾞｼｯｸM-PRO" w:hint="eastAsia"/>
                <w:sz w:val="24"/>
                <w:szCs w:val="24"/>
              </w:rPr>
              <w:t>参事）</w:t>
            </w:r>
          </w:p>
          <w:p w:rsidR="009311A6" w:rsidRDefault="009311A6" w:rsidP="009311A6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大阪市経済戦略局（</w:t>
            </w:r>
            <w:r w:rsidR="00F12955">
              <w:rPr>
                <w:rFonts w:hAnsi="HG丸ｺﾞｼｯｸM-PRO" w:hint="eastAsia"/>
                <w:sz w:val="24"/>
                <w:szCs w:val="24"/>
              </w:rPr>
              <w:t>大学支援担当部長、大学支援担当課長）</w:t>
            </w:r>
          </w:p>
          <w:p w:rsidR="005149E9" w:rsidRPr="00F12955" w:rsidRDefault="00F12955" w:rsidP="00E07D12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公立大学法人大阪（理事）</w:t>
            </w:r>
          </w:p>
        </w:tc>
      </w:tr>
      <w:tr w:rsidR="005149E9" w:rsidRPr="00FB5DD3" w:rsidTr="0013530E">
        <w:trPr>
          <w:trHeight w:val="1757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E07D1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137A4C">
              <w:rPr>
                <w:rFonts w:hAnsi="HG丸ｺﾞｼｯｸM-PRO" w:hint="eastAsia"/>
                <w:sz w:val="24"/>
                <w:szCs w:val="24"/>
              </w:rPr>
              <w:t>大学統合に向けた検討について</w:t>
            </w:r>
          </w:p>
        </w:tc>
        <w:bookmarkStart w:id="0" w:name="_GoBack"/>
        <w:bookmarkEnd w:id="0"/>
      </w:tr>
      <w:tr w:rsidR="005149E9" w:rsidRPr="00FB5DD3" w:rsidTr="0013530E">
        <w:trPr>
          <w:trHeight w:val="1757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149E9" w:rsidRDefault="00137A4C" w:rsidP="0058376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1750C8">
              <w:rPr>
                <w:rFonts w:hAnsi="HG丸ｺﾞｼｯｸM-PRO" w:hint="eastAsia"/>
                <w:sz w:val="24"/>
                <w:szCs w:val="24"/>
              </w:rPr>
              <w:t>大学統合は、</w:t>
            </w:r>
            <w:r w:rsidR="00C90EB1">
              <w:rPr>
                <w:rFonts w:hAnsi="HG丸ｺﾞｼｯｸM-PRO" w:hint="eastAsia"/>
                <w:sz w:val="24"/>
                <w:szCs w:val="24"/>
              </w:rPr>
              <w:t>新大学の戦略領域や学部再編の</w:t>
            </w:r>
            <w:r w:rsidR="004A2AAE">
              <w:rPr>
                <w:rFonts w:hAnsi="HG丸ｺﾞｼｯｸM-PRO" w:hint="eastAsia"/>
                <w:sz w:val="24"/>
                <w:szCs w:val="24"/>
              </w:rPr>
              <w:t>プランを立て、</w:t>
            </w:r>
            <w:r w:rsidR="001750C8">
              <w:rPr>
                <w:rFonts w:hAnsi="HG丸ｺﾞｼｯｸM-PRO" w:hint="eastAsia"/>
                <w:sz w:val="24"/>
                <w:szCs w:val="24"/>
              </w:rPr>
              <w:t>２つの大学を足し合わせる</w:t>
            </w:r>
            <w:r w:rsidR="004A2AAE">
              <w:rPr>
                <w:rFonts w:hAnsi="HG丸ｺﾞｼｯｸM-PRO" w:hint="eastAsia"/>
                <w:sz w:val="24"/>
                <w:szCs w:val="24"/>
              </w:rPr>
              <w:t>ことによる</w:t>
            </w:r>
            <w:r w:rsidR="001750C8">
              <w:rPr>
                <w:rFonts w:hAnsi="HG丸ｺﾞｼｯｸM-PRO" w:hint="eastAsia"/>
                <w:sz w:val="24"/>
                <w:szCs w:val="24"/>
              </w:rPr>
              <w:t>、</w:t>
            </w:r>
            <w:r w:rsidR="00583761">
              <w:rPr>
                <w:rFonts w:hAnsi="HG丸ｺﾞｼｯｸM-PRO" w:hint="eastAsia"/>
                <w:sz w:val="24"/>
                <w:szCs w:val="24"/>
              </w:rPr>
              <w:t>シナジー効果</w:t>
            </w:r>
            <w:r w:rsidR="004A2AAE">
              <w:rPr>
                <w:rFonts w:hAnsi="HG丸ｺﾞｼｯｸM-PRO" w:hint="eastAsia"/>
                <w:sz w:val="24"/>
                <w:szCs w:val="24"/>
              </w:rPr>
              <w:t>を出していくこと</w:t>
            </w:r>
            <w:r w:rsidR="00D1493D">
              <w:rPr>
                <w:rFonts w:hAnsi="HG丸ｺﾞｼｯｸM-PRO" w:hint="eastAsia"/>
                <w:sz w:val="24"/>
                <w:szCs w:val="24"/>
              </w:rPr>
              <w:t>が重要</w:t>
            </w:r>
            <w:r w:rsidR="00583761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583761" w:rsidRPr="00FB5DD3" w:rsidRDefault="00583761" w:rsidP="00B9467B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13530E">
        <w:trPr>
          <w:trHeight w:val="1757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5E759F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○特別顧問のご意見も参考にして、引き続き検討を進める。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73CD9" w:rsidRPr="00FB5DD3" w:rsidRDefault="00E73CD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F43B79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2C" w:rsidRDefault="0021642C" w:rsidP="00394441">
      <w:r>
        <w:separator/>
      </w:r>
    </w:p>
  </w:endnote>
  <w:endnote w:type="continuationSeparator" w:id="0">
    <w:p w:rsidR="0021642C" w:rsidRDefault="0021642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CF2" w:rsidRPr="001A1CF2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2C" w:rsidRDefault="0021642C" w:rsidP="00394441">
      <w:r>
        <w:separator/>
      </w:r>
    </w:p>
  </w:footnote>
  <w:footnote w:type="continuationSeparator" w:id="0">
    <w:p w:rsidR="0021642C" w:rsidRDefault="0021642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540B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59F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1D77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EB1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79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B60C2B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2D64F-A004-4611-8A12-4E3D9F69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15</cp:revision>
  <cp:lastPrinted>2017-03-24T09:41:00Z</cp:lastPrinted>
  <dcterms:created xsi:type="dcterms:W3CDTF">2017-04-24T01:35:00Z</dcterms:created>
  <dcterms:modified xsi:type="dcterms:W3CDTF">2019-05-20T04:54:00Z</dcterms:modified>
</cp:coreProperties>
</file>