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5DD3F" w14:textId="2CEDED0B" w:rsidR="00623D66" w:rsidRPr="00786F30" w:rsidRDefault="00DB7848" w:rsidP="00DB7848">
      <w:pPr>
        <w:jc w:val="center"/>
        <w:rPr>
          <w:rFonts w:ascii="UD デジタル 教科書体 NK-R" w:eastAsia="UD デジタル 教科書体 NK-R"/>
        </w:rPr>
      </w:pPr>
      <w:r w:rsidRPr="00786F30">
        <w:rPr>
          <w:rFonts w:ascii="UD デジタル 教科書体 NK-R" w:eastAsia="UD デジタル 教科書体 NK-R" w:hint="eastAsia"/>
        </w:rPr>
        <w:t>「国際金融都市OSAKA推進委員会」202</w:t>
      </w:r>
      <w:r w:rsidR="00375FDE">
        <w:rPr>
          <w:rFonts w:ascii="UD デジタル 教科書体 NK-R" w:eastAsia="UD デジタル 教科書体 NK-R" w:hint="eastAsia"/>
        </w:rPr>
        <w:t>5</w:t>
      </w:r>
      <w:r w:rsidRPr="00786F30">
        <w:rPr>
          <w:rFonts w:ascii="UD デジタル 教科書体 NK-R" w:eastAsia="UD デジタル 教科書体 NK-R" w:hint="eastAsia"/>
        </w:rPr>
        <w:t>年度第１回総会</w:t>
      </w:r>
    </w:p>
    <w:p w14:paraId="6D2FEB51" w14:textId="54F40E37" w:rsidR="00DB7848" w:rsidRPr="00786F30" w:rsidRDefault="00DB7848" w:rsidP="00DB7848">
      <w:pPr>
        <w:jc w:val="center"/>
        <w:rPr>
          <w:rFonts w:ascii="UD デジタル 教科書体 NK-R" w:eastAsia="UD デジタル 教科書体 NK-R"/>
        </w:rPr>
      </w:pPr>
      <w:r w:rsidRPr="00786F30">
        <w:rPr>
          <w:rFonts w:ascii="UD デジタル 教科書体 NK-R" w:eastAsia="UD デジタル 教科書体 NK-R" w:hint="eastAsia"/>
        </w:rPr>
        <w:t>議事概要</w:t>
      </w:r>
    </w:p>
    <w:p w14:paraId="03161DAA" w14:textId="027CB27E" w:rsidR="00DB7848" w:rsidRPr="00786F30" w:rsidRDefault="00DB7848" w:rsidP="00DB7848">
      <w:pPr>
        <w:jc w:val="center"/>
        <w:rPr>
          <w:rFonts w:ascii="UD デジタル 教科書体 NK-R" w:eastAsia="UD デジタル 教科書体 NK-R"/>
        </w:rPr>
      </w:pPr>
    </w:p>
    <w:p w14:paraId="04D833F1" w14:textId="629D8AD2" w:rsidR="00DB7848" w:rsidRPr="00786F30" w:rsidRDefault="00DB7848" w:rsidP="00DB7848">
      <w:pPr>
        <w:jc w:val="left"/>
        <w:rPr>
          <w:rFonts w:ascii="UD デジタル 教科書体 NK-R" w:eastAsia="UD デジタル 教科書体 NK-R"/>
        </w:rPr>
      </w:pPr>
      <w:r w:rsidRPr="00786F30">
        <w:rPr>
          <w:rFonts w:ascii="UD デジタル 教科書体 NK-R" w:eastAsia="UD デジタル 教科書体 NK-R" w:hint="eastAsia"/>
        </w:rPr>
        <w:t>○と　き：令和</w:t>
      </w:r>
      <w:r w:rsidR="00375FDE">
        <w:rPr>
          <w:rFonts w:ascii="UD デジタル 教科書体 NK-R" w:eastAsia="UD デジタル 教科書体 NK-R" w:hint="eastAsia"/>
        </w:rPr>
        <w:t>８</w:t>
      </w:r>
      <w:r w:rsidRPr="00786F30">
        <w:rPr>
          <w:rFonts w:ascii="UD デジタル 教科書体 NK-R" w:eastAsia="UD デジタル 教科書体 NK-R" w:hint="eastAsia"/>
        </w:rPr>
        <w:t>年３月</w:t>
      </w:r>
      <w:r w:rsidR="00375FDE">
        <w:rPr>
          <w:rFonts w:ascii="UD デジタル 教科書体 NK-R" w:eastAsia="UD デジタル 教科書体 NK-R" w:hint="eastAsia"/>
        </w:rPr>
        <w:t>30</w:t>
      </w:r>
      <w:r w:rsidRPr="00786F30">
        <w:rPr>
          <w:rFonts w:ascii="UD デジタル 教科書体 NK-R" w:eastAsia="UD デジタル 教科書体 NK-R" w:hint="eastAsia"/>
        </w:rPr>
        <w:t>日（</w:t>
      </w:r>
      <w:r w:rsidR="00375FDE">
        <w:rPr>
          <w:rFonts w:ascii="UD デジタル 教科書体 NK-R" w:eastAsia="UD デジタル 教科書体 NK-R" w:hint="eastAsia"/>
        </w:rPr>
        <w:t>月</w:t>
      </w:r>
      <w:r w:rsidRPr="00786F30">
        <w:rPr>
          <w:rFonts w:ascii="UD デジタル 教科書体 NK-R" w:eastAsia="UD デジタル 教科書体 NK-R" w:hint="eastAsia"/>
        </w:rPr>
        <w:t>曜日）1</w:t>
      </w:r>
      <w:r w:rsidR="00375FDE">
        <w:rPr>
          <w:rFonts w:ascii="UD デジタル 教科書体 NK-R" w:eastAsia="UD デジタル 教科書体 NK-R" w:hint="eastAsia"/>
        </w:rPr>
        <w:t>３</w:t>
      </w:r>
      <w:r w:rsidRPr="00786F30">
        <w:rPr>
          <w:rFonts w:ascii="UD デジタル 教科書体 NK-R" w:eastAsia="UD デジタル 教科書体 NK-R" w:hint="eastAsia"/>
        </w:rPr>
        <w:t>時</w:t>
      </w:r>
      <w:r w:rsidR="00375FDE">
        <w:rPr>
          <w:rFonts w:ascii="UD デジタル 教科書体 NK-R" w:eastAsia="UD デジタル 教科書体 NK-R" w:hint="eastAsia"/>
        </w:rPr>
        <w:t>３</w:t>
      </w:r>
      <w:r w:rsidRPr="00786F30">
        <w:rPr>
          <w:rFonts w:ascii="UD デジタル 教科書体 NK-R" w:eastAsia="UD デジタル 教科書体 NK-R" w:hint="eastAsia"/>
        </w:rPr>
        <w:t>0分から1</w:t>
      </w:r>
      <w:r w:rsidR="00375FDE">
        <w:rPr>
          <w:rFonts w:ascii="UD デジタル 教科書体 NK-R" w:eastAsia="UD デジタル 教科書体 NK-R" w:hint="eastAsia"/>
        </w:rPr>
        <w:t>４</w:t>
      </w:r>
      <w:r w:rsidRPr="00786F30">
        <w:rPr>
          <w:rFonts w:ascii="UD デジタル 教科書体 NK-R" w:eastAsia="UD デジタル 教科書体 NK-R" w:hint="eastAsia"/>
        </w:rPr>
        <w:t>時</w:t>
      </w:r>
      <w:r w:rsidR="00375FDE">
        <w:rPr>
          <w:rFonts w:ascii="UD デジタル 教科書体 NK-R" w:eastAsia="UD デジタル 教科書体 NK-R" w:hint="eastAsia"/>
        </w:rPr>
        <w:t>３</w:t>
      </w:r>
      <w:r w:rsidRPr="00786F30">
        <w:rPr>
          <w:rFonts w:ascii="UD デジタル 教科書体 NK-R" w:eastAsia="UD デジタル 教科書体 NK-R" w:hint="eastAsia"/>
        </w:rPr>
        <w:t>0分まで</w:t>
      </w:r>
    </w:p>
    <w:p w14:paraId="305BF956" w14:textId="65B7A8B0" w:rsidR="00DB7848" w:rsidRPr="00786F30" w:rsidRDefault="00DB7848" w:rsidP="00DB7848">
      <w:pPr>
        <w:jc w:val="left"/>
        <w:rPr>
          <w:rFonts w:ascii="UD デジタル 教科書体 NK-R" w:eastAsia="UD デジタル 教科書体 NK-R"/>
        </w:rPr>
      </w:pPr>
      <w:r w:rsidRPr="00786F30">
        <w:rPr>
          <w:rFonts w:ascii="UD デジタル 教科書体 NK-R" w:eastAsia="UD デジタル 教科書体 NK-R" w:hint="eastAsia"/>
        </w:rPr>
        <w:t>○ところ：大阪府庁新別館南館８階　大研修室</w:t>
      </w:r>
    </w:p>
    <w:p w14:paraId="51CF4838" w14:textId="6A5F5495" w:rsidR="00DB7848" w:rsidRPr="00786F30" w:rsidRDefault="00DB7848" w:rsidP="00DB7848">
      <w:pPr>
        <w:jc w:val="left"/>
        <w:rPr>
          <w:rFonts w:ascii="UD デジタル 教科書体 NK-R" w:eastAsia="UD デジタル 教科書体 NK-R"/>
        </w:rPr>
      </w:pPr>
      <w:r w:rsidRPr="00786F30">
        <w:rPr>
          <w:rFonts w:ascii="UD デジタル 教科書体 NK-R" w:eastAsia="UD デジタル 教科書体 NK-R" w:hint="eastAsia"/>
        </w:rPr>
        <w:t>○出席者：名簿のとおり</w:t>
      </w:r>
    </w:p>
    <w:p w14:paraId="663CB5A3" w14:textId="4211226E" w:rsidR="00DB7848" w:rsidRPr="00786F30" w:rsidRDefault="00DB7848" w:rsidP="00DB7848">
      <w:pPr>
        <w:jc w:val="left"/>
        <w:rPr>
          <w:rFonts w:ascii="UD デジタル 教科書体 NK-R" w:eastAsia="UD デジタル 教科書体 NK-R"/>
        </w:rPr>
      </w:pPr>
    </w:p>
    <w:p w14:paraId="2662A53D" w14:textId="215CBFFC" w:rsidR="00DB7848" w:rsidRPr="00786F30" w:rsidRDefault="00DB7848" w:rsidP="00DB7848">
      <w:pPr>
        <w:jc w:val="left"/>
        <w:rPr>
          <w:rFonts w:ascii="UD デジタル 教科書体 NK-R" w:eastAsia="UD デジタル 教科書体 NK-R"/>
          <w:bdr w:val="single" w:sz="4" w:space="0" w:color="auto"/>
        </w:rPr>
      </w:pPr>
      <w:r w:rsidRPr="00786F30">
        <w:rPr>
          <w:rFonts w:ascii="UD デジタル 教科書体 NK-R" w:eastAsia="UD デジタル 教科書体 NK-R" w:hint="eastAsia"/>
          <w:bdr w:val="single" w:sz="4" w:space="0" w:color="auto"/>
        </w:rPr>
        <w:t>１　開会</w:t>
      </w:r>
    </w:p>
    <w:p w14:paraId="7E3DE688" w14:textId="54921ACC" w:rsidR="00DB7848" w:rsidRPr="00786F30" w:rsidRDefault="00DB7848" w:rsidP="00DB7848">
      <w:pPr>
        <w:jc w:val="left"/>
        <w:rPr>
          <w:rFonts w:ascii="UD デジタル 教科書体 NK-R" w:eastAsia="UD デジタル 教科書体 NK-R"/>
        </w:rPr>
      </w:pPr>
      <w:r w:rsidRPr="00786F30">
        <w:rPr>
          <w:rFonts w:ascii="UD デジタル 教科書体 NK-R" w:eastAsia="UD デジタル 教科書体 NK-R" w:hint="eastAsia"/>
        </w:rPr>
        <w:t>【司会（事務局）】</w:t>
      </w:r>
    </w:p>
    <w:p w14:paraId="041AD94F" w14:textId="42DC0055" w:rsidR="00DB7848" w:rsidRPr="00786F30" w:rsidRDefault="00DB7848" w:rsidP="00DB7848">
      <w:pPr>
        <w:pStyle w:val="a7"/>
        <w:numPr>
          <w:ilvl w:val="0"/>
          <w:numId w:val="1"/>
        </w:numPr>
        <w:ind w:leftChars="0"/>
        <w:jc w:val="left"/>
        <w:rPr>
          <w:rFonts w:ascii="UD デジタル 教科書体 NK-R" w:eastAsia="UD デジタル 教科書体 NK-R"/>
        </w:rPr>
      </w:pPr>
      <w:r w:rsidRPr="00786F30">
        <w:rPr>
          <w:rFonts w:ascii="UD デジタル 教科書体 NK-R" w:eastAsia="UD デジタル 教科書体 NK-R" w:hint="eastAsia"/>
        </w:rPr>
        <w:t>開会、会議の公開（YouTube同時配信）の説明、委員照会（名簿にて）。</w:t>
      </w:r>
    </w:p>
    <w:p w14:paraId="0D05A7F4" w14:textId="7E10E3BC" w:rsidR="00DB7848" w:rsidRPr="00786F30" w:rsidRDefault="00DB7848" w:rsidP="00DB7848">
      <w:pPr>
        <w:jc w:val="left"/>
        <w:rPr>
          <w:rFonts w:ascii="UD デジタル 教科書体 NK-R" w:eastAsia="UD デジタル 教科書体 NK-R"/>
        </w:rPr>
      </w:pPr>
    </w:p>
    <w:p w14:paraId="68FDAED0" w14:textId="64AE7000" w:rsidR="00DB7848" w:rsidRPr="00786F30" w:rsidRDefault="00DB7848" w:rsidP="00DB7848">
      <w:pPr>
        <w:jc w:val="left"/>
        <w:rPr>
          <w:rFonts w:ascii="UD デジタル 教科書体 NK-R" w:eastAsia="UD デジタル 教科書体 NK-R"/>
          <w:bdr w:val="single" w:sz="4" w:space="0" w:color="auto"/>
        </w:rPr>
      </w:pPr>
      <w:r w:rsidRPr="00786F30">
        <w:rPr>
          <w:rFonts w:ascii="UD デジタル 教科書体 NK-R" w:eastAsia="UD デジタル 教科書体 NK-R" w:hint="eastAsia"/>
          <w:bdr w:val="single" w:sz="4" w:space="0" w:color="auto"/>
        </w:rPr>
        <w:t>２　交代役員の</w:t>
      </w:r>
      <w:r w:rsidR="00B07C5C">
        <w:rPr>
          <w:rFonts w:ascii="UD デジタル 教科書体 NK-R" w:eastAsia="UD デジタル 教科書体 NK-R" w:hint="eastAsia"/>
          <w:bdr w:val="single" w:sz="4" w:space="0" w:color="auto"/>
        </w:rPr>
        <w:t>紹介</w:t>
      </w:r>
    </w:p>
    <w:p w14:paraId="29BD8325" w14:textId="3E9C74EA" w:rsidR="00DB7848" w:rsidRPr="00786F30" w:rsidRDefault="00DB7848" w:rsidP="00DB7848">
      <w:pPr>
        <w:jc w:val="left"/>
        <w:rPr>
          <w:rFonts w:ascii="UD デジタル 教科書体 NK-R" w:eastAsia="UD デジタル 教科書体 NK-R"/>
        </w:rPr>
      </w:pPr>
      <w:r w:rsidRPr="00786F30">
        <w:rPr>
          <w:rFonts w:ascii="UD デジタル 教科書体 NK-R" w:eastAsia="UD デジタル 教科書体 NK-R" w:hint="eastAsia"/>
        </w:rPr>
        <w:t>【司会（事務局）】</w:t>
      </w:r>
    </w:p>
    <w:p w14:paraId="133E0423" w14:textId="56690127" w:rsidR="00DB7848" w:rsidRPr="00786F30" w:rsidRDefault="00DB7848" w:rsidP="00DB7848">
      <w:pPr>
        <w:pStyle w:val="a7"/>
        <w:numPr>
          <w:ilvl w:val="0"/>
          <w:numId w:val="1"/>
        </w:numPr>
        <w:ind w:leftChars="0"/>
        <w:jc w:val="left"/>
        <w:rPr>
          <w:rFonts w:ascii="UD デジタル 教科書体 NK-R" w:eastAsia="UD デジタル 教科書体 NK-R"/>
        </w:rPr>
      </w:pPr>
      <w:r w:rsidRPr="00786F30">
        <w:rPr>
          <w:rFonts w:ascii="UD デジタル 教科書体 NK-R" w:eastAsia="UD デジタル 教科書体 NK-R" w:hint="eastAsia"/>
        </w:rPr>
        <w:t>次第２「交代役員の紹介」について、</w:t>
      </w:r>
      <w:r w:rsidR="00375FDE">
        <w:rPr>
          <w:rFonts w:ascii="UD デジタル 教科書体 NK-R" w:eastAsia="UD デジタル 教科書体 NK-R" w:hint="eastAsia"/>
        </w:rPr>
        <w:t>宮部</w:t>
      </w:r>
      <w:r w:rsidRPr="00786F30">
        <w:rPr>
          <w:rFonts w:ascii="UD デジタル 教科書体 NK-R" w:eastAsia="UD デジタル 教科書体 NK-R" w:hint="eastAsia"/>
        </w:rPr>
        <w:t>前副会長の後任として</w:t>
      </w:r>
      <w:r w:rsidR="002312EF">
        <w:rPr>
          <w:rFonts w:ascii="UD デジタル 教科書体 NK-R" w:eastAsia="UD デジタル 教科書体 NK-R" w:hint="eastAsia"/>
        </w:rPr>
        <w:t>永井</w:t>
      </w:r>
      <w:r w:rsidRPr="00786F30">
        <w:rPr>
          <w:rFonts w:ascii="UD デジタル 教科書体 NK-R" w:eastAsia="UD デジタル 教科書体 NK-R" w:hint="eastAsia"/>
        </w:rPr>
        <w:t>副会長の就任を紹介</w:t>
      </w:r>
    </w:p>
    <w:p w14:paraId="77E63688" w14:textId="10DD08FC" w:rsidR="00DB7848" w:rsidRPr="00375FDE" w:rsidRDefault="00DB7848" w:rsidP="00DB7848">
      <w:pPr>
        <w:jc w:val="left"/>
        <w:rPr>
          <w:rFonts w:ascii="UD デジタル 教科書体 NK-R" w:eastAsia="UD デジタル 教科書体 NK-R"/>
          <w:bdr w:val="single" w:sz="4" w:space="0" w:color="auto"/>
        </w:rPr>
      </w:pPr>
    </w:p>
    <w:p w14:paraId="0AAE6F23" w14:textId="7A06657A" w:rsidR="00DB7848" w:rsidRPr="00786F30" w:rsidRDefault="00DB7848" w:rsidP="00DB7848">
      <w:pPr>
        <w:jc w:val="left"/>
        <w:rPr>
          <w:rFonts w:ascii="UD デジタル 教科書体 NK-R" w:eastAsia="UD デジタル 教科書体 NK-R"/>
          <w:bdr w:val="single" w:sz="4" w:space="0" w:color="auto"/>
        </w:rPr>
      </w:pPr>
      <w:r w:rsidRPr="00786F30">
        <w:rPr>
          <w:rFonts w:ascii="UD デジタル 教科書体 NK-R" w:eastAsia="UD デジタル 教科書体 NK-R" w:hint="eastAsia"/>
          <w:bdr w:val="single" w:sz="4" w:space="0" w:color="auto"/>
        </w:rPr>
        <w:t>３　国際金融都市OSAKA戦略の</w:t>
      </w:r>
      <w:r w:rsidR="00B07C5C">
        <w:rPr>
          <w:rFonts w:ascii="UD デジタル 教科書体 NK-R" w:eastAsia="UD デジタル 教科書体 NK-R" w:hint="eastAsia"/>
          <w:bdr w:val="single" w:sz="4" w:space="0" w:color="auto"/>
        </w:rPr>
        <w:t>アクションプラン改訂案</w:t>
      </w:r>
      <w:r w:rsidRPr="00786F30">
        <w:rPr>
          <w:rFonts w:ascii="UD デジタル 教科書体 NK-R" w:eastAsia="UD デジタル 教科書体 NK-R" w:hint="eastAsia"/>
          <w:bdr w:val="single" w:sz="4" w:space="0" w:color="auto"/>
        </w:rPr>
        <w:t>等について</w:t>
      </w:r>
    </w:p>
    <w:p w14:paraId="059A98CF" w14:textId="239DAE29" w:rsidR="00DB7848" w:rsidRPr="00786F30" w:rsidRDefault="00DB7848" w:rsidP="00DB7848">
      <w:pPr>
        <w:jc w:val="left"/>
        <w:rPr>
          <w:rFonts w:ascii="UD デジタル 教科書体 NK-R" w:eastAsia="UD デジタル 教科書体 NK-R"/>
        </w:rPr>
      </w:pPr>
      <w:r w:rsidRPr="00786F30">
        <w:rPr>
          <w:rFonts w:ascii="UD デジタル 教科書体 NK-R" w:eastAsia="UD デジタル 教科書体 NK-R" w:hint="eastAsia"/>
        </w:rPr>
        <w:t>（以降の議事進行は松本会長より）</w:t>
      </w:r>
    </w:p>
    <w:p w14:paraId="732F1376" w14:textId="700A9B63" w:rsidR="00DB7848" w:rsidRPr="00786F30" w:rsidRDefault="00DB7848" w:rsidP="00DB7848">
      <w:pPr>
        <w:jc w:val="left"/>
        <w:rPr>
          <w:rFonts w:ascii="UD デジタル 教科書体 NK-R" w:eastAsia="UD デジタル 教科書体 NK-R"/>
        </w:rPr>
      </w:pPr>
    </w:p>
    <w:p w14:paraId="7C292F2C" w14:textId="1976BE4A" w:rsidR="00EA572D" w:rsidRPr="00786F30" w:rsidRDefault="00DB7848" w:rsidP="00EA572D">
      <w:pPr>
        <w:jc w:val="left"/>
        <w:rPr>
          <w:rFonts w:ascii="UD デジタル 教科書体 NK-R" w:eastAsia="UD デジタル 教科書体 NK-R"/>
        </w:rPr>
      </w:pPr>
      <w:r w:rsidRPr="00786F30">
        <w:rPr>
          <w:rFonts w:ascii="UD デジタル 教科書体 NK-R" w:eastAsia="UD デジタル 教科書体 NK-R" w:hint="eastAsia"/>
        </w:rPr>
        <w:t>【松本会長】</w:t>
      </w:r>
    </w:p>
    <w:p w14:paraId="7B6EECFA" w14:textId="6D3484EA" w:rsidR="00EA572D" w:rsidRPr="00786F30" w:rsidRDefault="00375FDE" w:rsidP="00EA572D">
      <w:pPr>
        <w:pStyle w:val="a7"/>
        <w:numPr>
          <w:ilvl w:val="0"/>
          <w:numId w:val="1"/>
        </w:numPr>
        <w:ind w:leftChars="0"/>
        <w:jc w:val="left"/>
        <w:rPr>
          <w:rFonts w:ascii="UD デジタル 教科書体 NK-R" w:eastAsia="UD デジタル 教科書体 NK-R"/>
        </w:rPr>
      </w:pPr>
      <w:r w:rsidRPr="00375FDE">
        <w:rPr>
          <w:rFonts w:ascii="UD デジタル 教科書体 NK-R" w:eastAsia="UD デジタル 教科書体 NK-R"/>
        </w:rPr>
        <w:t>2022年に戦略を策定して以降、めざす国際金融都市像の実現に向けて、取り組みを進めて</w:t>
      </w:r>
      <w:r>
        <w:rPr>
          <w:rFonts w:ascii="UD デジタル 教科書体 NK-R" w:eastAsia="UD デジタル 教科書体 NK-R" w:hint="eastAsia"/>
        </w:rPr>
        <w:t>き</w:t>
      </w:r>
      <w:r w:rsidRPr="00375FDE">
        <w:rPr>
          <w:rFonts w:ascii="UD デジタル 教科書体 NK-R" w:eastAsia="UD デジタル 教科書体 NK-R"/>
        </w:rPr>
        <w:t>たが、今年度末で第一期活動期が終了</w:t>
      </w:r>
      <w:r w:rsidR="007778B8">
        <w:rPr>
          <w:rFonts w:ascii="UD デジタル 教科書体 NK-R" w:eastAsia="UD デジタル 教科書体 NK-R" w:hint="eastAsia"/>
        </w:rPr>
        <w:t>する</w:t>
      </w:r>
      <w:r w:rsidR="00EA572D" w:rsidRPr="00786F30">
        <w:rPr>
          <w:rFonts w:ascii="UD デジタル 教科書体 NK-R" w:eastAsia="UD デジタル 教科書体 NK-R" w:hint="eastAsia"/>
        </w:rPr>
        <w:t>。</w:t>
      </w:r>
    </w:p>
    <w:p w14:paraId="1DD2E33E" w14:textId="4F88588A" w:rsidR="00EA572D" w:rsidRPr="00786F30" w:rsidRDefault="00375FDE" w:rsidP="00EA572D">
      <w:pPr>
        <w:pStyle w:val="a7"/>
        <w:numPr>
          <w:ilvl w:val="0"/>
          <w:numId w:val="1"/>
        </w:numPr>
        <w:ind w:leftChars="0"/>
        <w:jc w:val="left"/>
        <w:rPr>
          <w:rFonts w:ascii="UD デジタル 教科書体 NK-R" w:eastAsia="UD デジタル 教科書体 NK-R"/>
        </w:rPr>
      </w:pPr>
      <w:r w:rsidRPr="00375FDE">
        <w:rPr>
          <w:rFonts w:ascii="UD デジタル 教科書体 NK-R" w:eastAsia="UD デジタル 教科書体 NK-R" w:hint="eastAsia"/>
        </w:rPr>
        <w:t>後ほど事務局からも説明があると思</w:t>
      </w:r>
      <w:r>
        <w:rPr>
          <w:rFonts w:ascii="UD デジタル 教科書体 NK-R" w:eastAsia="UD デジタル 教科書体 NK-R" w:hint="eastAsia"/>
        </w:rPr>
        <w:t>う</w:t>
      </w:r>
      <w:r w:rsidRPr="00375FDE">
        <w:rPr>
          <w:rFonts w:ascii="UD デジタル 教科書体 NK-R" w:eastAsia="UD デジタル 教科書体 NK-R" w:hint="eastAsia"/>
        </w:rPr>
        <w:t>が、これまでの活動によ</w:t>
      </w:r>
      <w:r>
        <w:rPr>
          <w:rFonts w:ascii="UD デジタル 教科書体 NK-R" w:eastAsia="UD デジタル 教科書体 NK-R" w:hint="eastAsia"/>
        </w:rPr>
        <w:t>っ</w:t>
      </w:r>
      <w:r w:rsidRPr="00375FDE">
        <w:rPr>
          <w:rFonts w:ascii="UD デジタル 教科書体 NK-R" w:eastAsia="UD デジタル 教科書体 NK-R" w:hint="eastAsia"/>
        </w:rPr>
        <w:t>て、企業誘致が進むとともに、「金融・資産運用特区」の指定などの成果があ</w:t>
      </w:r>
      <w:r>
        <w:rPr>
          <w:rFonts w:ascii="UD デジタル 教科書体 NK-R" w:eastAsia="UD デジタル 教科書体 NK-R" w:hint="eastAsia"/>
        </w:rPr>
        <w:t>った</w:t>
      </w:r>
      <w:r w:rsidR="00EA572D" w:rsidRPr="00786F30">
        <w:rPr>
          <w:rFonts w:ascii="UD デジタル 教科書体 NK-R" w:eastAsia="UD デジタル 教科書体 NK-R" w:hint="eastAsia"/>
        </w:rPr>
        <w:t>。</w:t>
      </w:r>
    </w:p>
    <w:p w14:paraId="401C0FC2" w14:textId="2087C4A4" w:rsidR="00EA572D" w:rsidRPr="00786F30" w:rsidRDefault="00375FDE" w:rsidP="00EA572D">
      <w:pPr>
        <w:pStyle w:val="a7"/>
        <w:numPr>
          <w:ilvl w:val="0"/>
          <w:numId w:val="1"/>
        </w:numPr>
        <w:ind w:leftChars="0"/>
        <w:jc w:val="left"/>
        <w:rPr>
          <w:rFonts w:ascii="UD デジタル 教科書体 NK-R" w:eastAsia="UD デジタル 教科書体 NK-R"/>
        </w:rPr>
      </w:pPr>
      <w:r w:rsidRPr="00375FDE">
        <w:rPr>
          <w:rFonts w:ascii="UD デジタル 教科書体 NK-R" w:eastAsia="UD デジタル 教科書体 NK-R" w:hint="eastAsia"/>
        </w:rPr>
        <w:t>今年度は、</w:t>
      </w:r>
      <w:r w:rsidRPr="00375FDE">
        <w:rPr>
          <w:rFonts w:ascii="UD デジタル 教科書体 NK-R" w:eastAsia="UD デジタル 教科書体 NK-R"/>
        </w:rPr>
        <w:t>2026年度から始まる第二期活動期に向けて、活動の進捗や環境変化もふまえつつ、戦略の改訂について検討してきたところ</w:t>
      </w:r>
      <w:r w:rsidR="001D1DA0" w:rsidRPr="00786F30">
        <w:rPr>
          <w:rFonts w:ascii="UD デジタル 教科書体 NK-R" w:eastAsia="UD デジタル 教科書体 NK-R" w:hint="eastAsia"/>
        </w:rPr>
        <w:t>。</w:t>
      </w:r>
      <w:r>
        <w:rPr>
          <w:rFonts w:ascii="UD デジタル 教科書体 NK-R" w:eastAsia="UD デジタル 教科書体 NK-R" w:hint="eastAsia"/>
        </w:rPr>
        <w:t>議論に参画いただいた</w:t>
      </w:r>
      <w:r w:rsidR="002E0678">
        <w:rPr>
          <w:rFonts w:ascii="UD デジタル 教科書体 NK-R" w:eastAsia="UD デジタル 教科書体 NK-R" w:hint="eastAsia"/>
        </w:rPr>
        <w:t>皆様</w:t>
      </w:r>
      <w:r>
        <w:rPr>
          <w:rFonts w:ascii="UD デジタル 教科書体 NK-R" w:eastAsia="UD デジタル 教科書体 NK-R" w:hint="eastAsia"/>
        </w:rPr>
        <w:t>には、この場を借りて</w:t>
      </w:r>
      <w:r w:rsidR="007778B8">
        <w:rPr>
          <w:rFonts w:ascii="UD デジタル 教科書体 NK-R" w:eastAsia="UD デジタル 教科書体 NK-R" w:hint="eastAsia"/>
        </w:rPr>
        <w:t>厚く</w:t>
      </w:r>
      <w:r>
        <w:rPr>
          <w:rFonts w:ascii="UD デジタル 教科書体 NK-R" w:eastAsia="UD デジタル 教科書体 NK-R" w:hint="eastAsia"/>
        </w:rPr>
        <w:t>お礼申し上げる。</w:t>
      </w:r>
    </w:p>
    <w:p w14:paraId="69FEF863" w14:textId="5D2841AF" w:rsidR="00375FDE" w:rsidRPr="00786F30" w:rsidRDefault="00375FDE" w:rsidP="00375FDE">
      <w:pPr>
        <w:pStyle w:val="a7"/>
        <w:numPr>
          <w:ilvl w:val="0"/>
          <w:numId w:val="1"/>
        </w:numPr>
        <w:ind w:leftChars="0"/>
        <w:jc w:val="left"/>
        <w:rPr>
          <w:rFonts w:ascii="UD デジタル 教科書体 NK-R" w:eastAsia="UD デジタル 教科書体 NK-R"/>
        </w:rPr>
      </w:pPr>
      <w:r>
        <w:rPr>
          <w:rFonts w:ascii="UD デジタル 教科書体 NK-R" w:eastAsia="UD デジタル 教科書体 NK-R" w:hint="eastAsia"/>
        </w:rPr>
        <w:t>本日は、その改訂案について、事務局より説明し、審議いただきたい。</w:t>
      </w:r>
    </w:p>
    <w:p w14:paraId="55E3019D" w14:textId="77777777" w:rsidR="008C2946" w:rsidRPr="00786F30" w:rsidRDefault="008C2946" w:rsidP="00EA572D">
      <w:pPr>
        <w:jc w:val="left"/>
        <w:rPr>
          <w:rFonts w:ascii="UD デジタル 教科書体 NK-R" w:eastAsia="UD デジタル 教科書体 NK-R"/>
        </w:rPr>
      </w:pPr>
    </w:p>
    <w:p w14:paraId="272B96FC" w14:textId="67ED28E9" w:rsidR="002611BE" w:rsidRPr="00786F30" w:rsidRDefault="00957065" w:rsidP="00EA572D">
      <w:pPr>
        <w:jc w:val="left"/>
        <w:rPr>
          <w:rFonts w:ascii="UD デジタル 教科書体 NK-R" w:eastAsia="UD デジタル 教科書体 NK-R"/>
        </w:rPr>
      </w:pPr>
      <w:r w:rsidRPr="00786F30">
        <w:rPr>
          <w:rFonts w:ascii="UD デジタル 教科書体 NK-R" w:eastAsia="UD デジタル 教科書体 NK-R" w:hint="eastAsia"/>
        </w:rPr>
        <w:t>【鳥井副会長】</w:t>
      </w:r>
    </w:p>
    <w:p w14:paraId="34CE73AB" w14:textId="0DE9C345" w:rsidR="00786F30" w:rsidRPr="00786F30" w:rsidRDefault="00375FDE" w:rsidP="00786F30">
      <w:pPr>
        <w:pStyle w:val="a7"/>
        <w:numPr>
          <w:ilvl w:val="0"/>
          <w:numId w:val="2"/>
        </w:numPr>
        <w:ind w:leftChars="0"/>
        <w:rPr>
          <w:rFonts w:ascii="UD デジタル 教科書体 NK-R" w:eastAsia="UD デジタル 教科書体 NK-R"/>
        </w:rPr>
      </w:pPr>
      <w:r w:rsidRPr="00375FDE">
        <w:rPr>
          <w:rFonts w:ascii="UD デジタル 教科書体 NK-R" w:eastAsia="UD デジタル 教科書体 NK-R" w:hint="eastAsia"/>
        </w:rPr>
        <w:t>第一期について万博の機会を最大限活用し、着実な成果をあげてこられたこと、大阪府・大阪市をはじめ、関係機関の皆様</w:t>
      </w:r>
      <w:r>
        <w:rPr>
          <w:rFonts w:ascii="UD デジタル 教科書体 NK-R" w:eastAsia="UD デジタル 教科書体 NK-R" w:hint="eastAsia"/>
        </w:rPr>
        <w:t>にお礼</w:t>
      </w:r>
      <w:r w:rsidR="002611BE" w:rsidRPr="00786F30">
        <w:rPr>
          <w:rFonts w:ascii="UD デジタル 教科書体 NK-R" w:eastAsia="UD デジタル 教科書体 NK-R" w:hint="eastAsia"/>
        </w:rPr>
        <w:t>申し上げ</w:t>
      </w:r>
      <w:r w:rsidR="00AF0FD2" w:rsidRPr="00786F30">
        <w:rPr>
          <w:rFonts w:ascii="UD デジタル 教科書体 NK-R" w:eastAsia="UD デジタル 教科書体 NK-R" w:hint="eastAsia"/>
        </w:rPr>
        <w:t>る</w:t>
      </w:r>
      <w:r w:rsidR="002611BE" w:rsidRPr="00786F30">
        <w:rPr>
          <w:rFonts w:ascii="UD デジタル 教科書体 NK-R" w:eastAsia="UD デジタル 教科書体 NK-R" w:hint="eastAsia"/>
        </w:rPr>
        <w:t>。</w:t>
      </w:r>
    </w:p>
    <w:p w14:paraId="457C9736" w14:textId="2F4530C9" w:rsidR="00786F30" w:rsidRPr="00786F30" w:rsidRDefault="00375FDE" w:rsidP="00786F30">
      <w:pPr>
        <w:pStyle w:val="a7"/>
        <w:numPr>
          <w:ilvl w:val="0"/>
          <w:numId w:val="2"/>
        </w:numPr>
        <w:ind w:leftChars="0"/>
        <w:rPr>
          <w:rFonts w:ascii="UD デジタル 教科書体 NK-R" w:eastAsia="UD デジタル 教科書体 NK-R"/>
        </w:rPr>
      </w:pPr>
      <w:r w:rsidRPr="00375FDE">
        <w:rPr>
          <w:rFonts w:ascii="UD デジタル 教科書体 NK-R" w:eastAsia="UD デジタル 教科書体 NK-R" w:hint="eastAsia"/>
        </w:rPr>
        <w:t>第一期に築いた基盤を元に、第二期は金融都市大阪として、どのような特徴をつけていくかがポイント。その一つとして、万博レガシーと連動して</w:t>
      </w:r>
      <w:r w:rsidRPr="00375FDE">
        <w:rPr>
          <w:rFonts w:ascii="UD デジタル 教科書体 NK-R" w:eastAsia="UD デジタル 教科書体 NK-R"/>
        </w:rPr>
        <w:t>SU等への投資を国内外から呼びこんでいくというプラン、非常に素晴らしいものと</w:t>
      </w:r>
      <w:r>
        <w:rPr>
          <w:rFonts w:ascii="UD デジタル 教科書体 NK-R" w:eastAsia="UD デジタル 教科書体 NK-R" w:hint="eastAsia"/>
        </w:rPr>
        <w:t>思う</w:t>
      </w:r>
      <w:r w:rsidR="002611BE" w:rsidRPr="00786F30">
        <w:rPr>
          <w:rFonts w:ascii="UD デジタル 教科書体 NK-R" w:eastAsia="UD デジタル 教科書体 NK-R" w:hint="eastAsia"/>
        </w:rPr>
        <w:t>。</w:t>
      </w:r>
    </w:p>
    <w:p w14:paraId="7355429B" w14:textId="7FBB9A5E" w:rsidR="00786F30" w:rsidRPr="00786F30" w:rsidRDefault="00375FDE" w:rsidP="00786F30">
      <w:pPr>
        <w:pStyle w:val="a7"/>
        <w:numPr>
          <w:ilvl w:val="0"/>
          <w:numId w:val="2"/>
        </w:numPr>
        <w:ind w:leftChars="0"/>
        <w:rPr>
          <w:rFonts w:ascii="UD デジタル 教科書体 NK-R" w:eastAsia="UD デジタル 教科書体 NK-R"/>
        </w:rPr>
      </w:pPr>
      <w:r w:rsidRPr="00375FDE">
        <w:rPr>
          <w:rFonts w:ascii="UD デジタル 教科書体 NK-R" w:eastAsia="UD デジタル 教科書体 NK-R" w:hint="eastAsia"/>
        </w:rPr>
        <w:t>万博の大阪ヘルスケアパビリオンで、リボーンチャレンジを実施。</w:t>
      </w:r>
      <w:r w:rsidRPr="00375FDE">
        <w:rPr>
          <w:rFonts w:ascii="UD デジタル 教科書体 NK-R" w:eastAsia="UD デジタル 教科書体 NK-R"/>
        </w:rPr>
        <w:t>432社の中小企業、SUがともにユニークなアイディアを打ち出して、製品を発表</w:t>
      </w:r>
      <w:r>
        <w:rPr>
          <w:rFonts w:ascii="UD デジタル 教科書体 NK-R" w:eastAsia="UD デジタル 教科書体 NK-R" w:hint="eastAsia"/>
        </w:rPr>
        <w:t>した</w:t>
      </w:r>
      <w:r w:rsidR="002611BE" w:rsidRPr="00786F30">
        <w:rPr>
          <w:rFonts w:ascii="UD デジタル 教科書体 NK-R" w:eastAsia="UD デジタル 教科書体 NK-R" w:hint="eastAsia"/>
        </w:rPr>
        <w:t>。</w:t>
      </w:r>
      <w:r>
        <w:rPr>
          <w:rFonts w:ascii="UD デジタル 教科書体 NK-R" w:eastAsia="UD デジタル 教科書体 NK-R" w:hint="eastAsia"/>
        </w:rPr>
        <w:t>既に歴史をもって存在する</w:t>
      </w:r>
      <w:r w:rsidR="00EE4D16" w:rsidRPr="00EE4D16">
        <w:rPr>
          <w:rFonts w:ascii="UD デジタル 教科書体 NK-R" w:eastAsia="UD デジタル 教科書体 NK-R" w:hint="eastAsia"/>
        </w:rPr>
        <w:t>既存の中</w:t>
      </w:r>
      <w:r w:rsidR="00EE4D16" w:rsidRPr="00EE4D16">
        <w:rPr>
          <w:rFonts w:ascii="UD デジタル 教科書体 NK-R" w:eastAsia="UD デジタル 教科書体 NK-R" w:hint="eastAsia"/>
        </w:rPr>
        <w:lastRenderedPageBreak/>
        <w:t>小企業・小規模事業者が自己変革</w:t>
      </w:r>
      <w:r w:rsidR="00EE4D16">
        <w:rPr>
          <w:rFonts w:ascii="UD デジタル 教科書体 NK-R" w:eastAsia="UD デジタル 教科書体 NK-R" w:hint="eastAsia"/>
        </w:rPr>
        <w:t>することは、</w:t>
      </w:r>
      <w:r w:rsidR="00EE4D16" w:rsidRPr="00EE4D16">
        <w:rPr>
          <w:rFonts w:ascii="UD デジタル 教科書体 NK-R" w:eastAsia="UD デジタル 教科書体 NK-R" w:hint="eastAsia"/>
        </w:rPr>
        <w:t>自らの内部で</w:t>
      </w:r>
      <w:r w:rsidR="00EE4D16">
        <w:rPr>
          <w:rFonts w:ascii="UD デジタル 教科書体 NK-R" w:eastAsia="UD デジタル 教科書体 NK-R" w:hint="eastAsia"/>
        </w:rPr>
        <w:t>スタートアップを</w:t>
      </w:r>
      <w:r w:rsidR="00EE4D16" w:rsidRPr="00EE4D16">
        <w:rPr>
          <w:rFonts w:ascii="UD デジタル 教科書体 NK-R" w:eastAsia="UD デジタル 教科書体 NK-R"/>
        </w:rPr>
        <w:t>始めることに他ならない</w:t>
      </w:r>
      <w:r w:rsidR="00EE4D16">
        <w:rPr>
          <w:rFonts w:ascii="UD デジタル 教科書体 NK-R" w:eastAsia="UD デジタル 教科書体 NK-R" w:hint="eastAsia"/>
        </w:rPr>
        <w:t>。</w:t>
      </w:r>
      <w:r w:rsidR="00EE4D16" w:rsidRPr="00EE4D16">
        <w:rPr>
          <w:rFonts w:ascii="UD デジタル 教科書体 NK-R" w:eastAsia="UD デジタル 教科書体 NK-R" w:hint="eastAsia"/>
        </w:rPr>
        <w:t>大阪はものづくり、中小企業のまち。</w:t>
      </w:r>
      <w:r w:rsidR="00EE4D16" w:rsidRPr="00EE4D16">
        <w:rPr>
          <w:rFonts w:ascii="UD デジタル 教科書体 NK-R" w:eastAsia="UD デジタル 教科書体 NK-R"/>
        </w:rPr>
        <w:t>AIの進展はすさまじい発展。ものづくりとＡＩの融合が重要</w:t>
      </w:r>
      <w:r w:rsidR="00EE4D16">
        <w:rPr>
          <w:rFonts w:ascii="UD デジタル 教科書体 NK-R" w:eastAsia="UD デジタル 教科書体 NK-R" w:hint="eastAsia"/>
        </w:rPr>
        <w:t>。</w:t>
      </w:r>
      <w:r w:rsidR="00EE4D16" w:rsidRPr="00EE4D16">
        <w:rPr>
          <w:rFonts w:ascii="UD デジタル 教科書体 NK-R" w:eastAsia="UD デジタル 教科書体 NK-R" w:hint="eastAsia"/>
        </w:rPr>
        <w:t>新しい金融においても、ものづくり中小企業が自己変革することの中に入っていく金融を考えていただけたらと思う</w:t>
      </w:r>
      <w:r w:rsidR="00EE4D16">
        <w:rPr>
          <w:rFonts w:ascii="UD デジタル 教科書体 NK-R" w:eastAsia="UD デジタル 教科書体 NK-R" w:hint="eastAsia"/>
        </w:rPr>
        <w:t>。</w:t>
      </w:r>
    </w:p>
    <w:p w14:paraId="3645E104" w14:textId="76C319C4" w:rsidR="002611BE" w:rsidRDefault="00EE4D16" w:rsidP="00EE4D16">
      <w:pPr>
        <w:pStyle w:val="a7"/>
        <w:numPr>
          <w:ilvl w:val="0"/>
          <w:numId w:val="2"/>
        </w:numPr>
        <w:ind w:leftChars="0"/>
        <w:rPr>
          <w:rFonts w:ascii="UD デジタル 教科書体 NK-R" w:eastAsia="UD デジタル 教科書体 NK-R"/>
        </w:rPr>
      </w:pPr>
      <w:r w:rsidRPr="00EE4D16">
        <w:rPr>
          <w:rFonts w:ascii="UD デジタル 教科書体 NK-R" w:eastAsia="UD デジタル 教科書体 NK-R" w:hint="eastAsia"/>
        </w:rPr>
        <w:t>リスクマネー</w:t>
      </w:r>
      <w:r>
        <w:rPr>
          <w:rFonts w:ascii="UD デジタル 教科書体 NK-R" w:eastAsia="UD デジタル 教科書体 NK-R" w:hint="eastAsia"/>
        </w:rPr>
        <w:t>について</w:t>
      </w:r>
      <w:r w:rsidRPr="00EE4D16">
        <w:rPr>
          <w:rFonts w:ascii="UD デジタル 教科書体 NK-R" w:eastAsia="UD デジタル 教科書体 NK-R" w:hint="eastAsia"/>
        </w:rPr>
        <w:t>。米国はリスクマネーをとる国</w:t>
      </w:r>
      <w:r>
        <w:rPr>
          <w:rFonts w:ascii="UD デジタル 教科書体 NK-R" w:eastAsia="UD デジタル 教科書体 NK-R" w:hint="eastAsia"/>
        </w:rPr>
        <w:t>であり、日本と比較して</w:t>
      </w:r>
      <w:r w:rsidRPr="00EE4D16">
        <w:rPr>
          <w:rFonts w:ascii="UD デジタル 教科書体 NK-R" w:eastAsia="UD デジタル 教科書体 NK-R" w:hint="eastAsia"/>
        </w:rPr>
        <w:t>人口は３倍、ＧＤＰは８倍、金融</w:t>
      </w:r>
      <w:r>
        <w:rPr>
          <w:rFonts w:ascii="UD デジタル 教科書体 NK-R" w:eastAsia="UD デジタル 教科書体 NK-R" w:hint="eastAsia"/>
        </w:rPr>
        <w:t>系企業</w:t>
      </w:r>
      <w:r w:rsidRPr="00EE4D16">
        <w:rPr>
          <w:rFonts w:ascii="UD デジタル 教科書体 NK-R" w:eastAsia="UD デジタル 教科書体 NK-R" w:hint="eastAsia"/>
        </w:rPr>
        <w:t>は８倍以上</w:t>
      </w:r>
      <w:r>
        <w:rPr>
          <w:rFonts w:ascii="UD デジタル 教科書体 NK-R" w:eastAsia="UD デジタル 教科書体 NK-R" w:hint="eastAsia"/>
        </w:rPr>
        <w:t>だ</w:t>
      </w:r>
      <w:r w:rsidRPr="00EE4D16">
        <w:rPr>
          <w:rFonts w:ascii="UD デジタル 教科書体 NK-R" w:eastAsia="UD デジタル 教科書体 NK-R" w:hint="eastAsia"/>
        </w:rPr>
        <w:t>と思う。大阪は規模の経済というよりも、特徴を出していくことが重要</w:t>
      </w:r>
      <w:r>
        <w:rPr>
          <w:rFonts w:ascii="UD デジタル 教科書体 NK-R" w:eastAsia="UD デジタル 教科書体 NK-R" w:hint="eastAsia"/>
        </w:rPr>
        <w:t>だと思う</w:t>
      </w:r>
      <w:r w:rsidRPr="00EE4D16">
        <w:rPr>
          <w:rFonts w:ascii="UD デジタル 教科書体 NK-R" w:eastAsia="UD デジタル 教科書体 NK-R" w:hint="eastAsia"/>
        </w:rPr>
        <w:t>。スタートアップ、中小企業の自己変革は予測不可能</w:t>
      </w:r>
      <w:r>
        <w:rPr>
          <w:rFonts w:ascii="UD デジタル 教科書体 NK-R" w:eastAsia="UD デジタル 教科書体 NK-R" w:hint="eastAsia"/>
        </w:rPr>
        <w:t>であり</w:t>
      </w:r>
      <w:r w:rsidRPr="00EE4D16">
        <w:rPr>
          <w:rFonts w:ascii="UD デジタル 教科書体 NK-R" w:eastAsia="UD デジタル 教科書体 NK-R" w:hint="eastAsia"/>
        </w:rPr>
        <w:t>、リスクマネー</w:t>
      </w:r>
      <w:r>
        <w:rPr>
          <w:rFonts w:ascii="UD デジタル 教科書体 NK-R" w:eastAsia="UD デジタル 教科書体 NK-R" w:hint="eastAsia"/>
        </w:rPr>
        <w:t>が必要になる</w:t>
      </w:r>
      <w:r w:rsidRPr="00EE4D16">
        <w:rPr>
          <w:rFonts w:ascii="UD デジタル 教科書体 NK-R" w:eastAsia="UD デジタル 教科書体 NK-R" w:hint="eastAsia"/>
        </w:rPr>
        <w:t>。日本人の堅実さを大事にしながらも、どうリスクマネーをとっていくか、一つの課題</w:t>
      </w:r>
      <w:r>
        <w:rPr>
          <w:rFonts w:ascii="UD デジタル 教科書体 NK-R" w:eastAsia="UD デジタル 教科書体 NK-R" w:hint="eastAsia"/>
        </w:rPr>
        <w:t>と思っている</w:t>
      </w:r>
      <w:r w:rsidRPr="00EE4D16">
        <w:rPr>
          <w:rFonts w:ascii="UD デジタル 教科書体 NK-R" w:eastAsia="UD デジタル 教科書体 NK-R" w:hint="eastAsia"/>
        </w:rPr>
        <w:t>。日本・大阪の枠を超えて世界に打って出るために、引き続きの連携と協力をお願いする。</w:t>
      </w:r>
    </w:p>
    <w:p w14:paraId="35C07B26" w14:textId="77777777" w:rsidR="00EE4D16" w:rsidRPr="00EE4D16" w:rsidRDefault="00EE4D16" w:rsidP="00EE4D16">
      <w:pPr>
        <w:rPr>
          <w:rFonts w:ascii="UD デジタル 教科書体 NK-R" w:eastAsia="UD デジタル 教科書体 NK-R"/>
        </w:rPr>
      </w:pPr>
    </w:p>
    <w:p w14:paraId="31D6159E" w14:textId="155E10CF" w:rsidR="002611BE" w:rsidRPr="00786F30" w:rsidRDefault="00786F30" w:rsidP="002611BE">
      <w:pPr>
        <w:rPr>
          <w:rFonts w:ascii="UD デジタル 教科書体 NK-R" w:eastAsia="UD デジタル 教科書体 NK-R"/>
        </w:rPr>
      </w:pPr>
      <w:r>
        <w:rPr>
          <w:rFonts w:ascii="UD デジタル 教科書体 NK-R" w:eastAsia="UD デジタル 教科書体 NK-R" w:hint="eastAsia"/>
        </w:rPr>
        <w:t>【</w:t>
      </w:r>
      <w:r w:rsidR="00416A7C">
        <w:rPr>
          <w:rFonts w:ascii="UD デジタル 教科書体 NK-R" w:eastAsia="UD デジタル 教科書体 NK-R" w:hint="eastAsia"/>
        </w:rPr>
        <w:t>永井</w:t>
      </w:r>
      <w:r>
        <w:rPr>
          <w:rFonts w:ascii="UD デジタル 教科書体 NK-R" w:eastAsia="UD デジタル 教科書体 NK-R" w:hint="eastAsia"/>
        </w:rPr>
        <w:t>副会長】</w:t>
      </w:r>
    </w:p>
    <w:p w14:paraId="7B9E376A" w14:textId="79DE5F2F" w:rsidR="00EE4D16" w:rsidRDefault="00EE4D16" w:rsidP="00EE4D16">
      <w:pPr>
        <w:pStyle w:val="a7"/>
        <w:numPr>
          <w:ilvl w:val="0"/>
          <w:numId w:val="3"/>
        </w:numPr>
        <w:ind w:leftChars="0"/>
        <w:rPr>
          <w:rFonts w:ascii="UD デジタル 教科書体 NK-R" w:eastAsia="UD デジタル 教科書体 NK-R"/>
        </w:rPr>
      </w:pPr>
      <w:r>
        <w:rPr>
          <w:rFonts w:ascii="UD デジタル 教科書体 NK-R" w:eastAsia="UD デジタル 教科書体 NK-R" w:hint="eastAsia"/>
        </w:rPr>
        <w:t>スタートアップ支援について。</w:t>
      </w:r>
      <w:r w:rsidRPr="00EE4D16">
        <w:rPr>
          <w:rFonts w:ascii="UD デジタル 教科書体 NK-R" w:eastAsia="UD デジタル 教科書体 NK-R" w:hint="eastAsia"/>
        </w:rPr>
        <w:t>関西には、再生医療をはじめとしたライフサイエンス・ヘルスケア分野や、ペロブスカイト</w:t>
      </w:r>
      <w:r w:rsidR="002E0678">
        <w:rPr>
          <w:rFonts w:ascii="UD デジタル 教科書体 NK-R" w:eastAsia="UD デジタル 教科書体 NK-R" w:hint="eastAsia"/>
        </w:rPr>
        <w:t>太陽電池</w:t>
      </w:r>
      <w:r w:rsidRPr="00EE4D16">
        <w:rPr>
          <w:rFonts w:ascii="UD デジタル 教科書体 NK-R" w:eastAsia="UD デジタル 教科書体 NK-R" w:hint="eastAsia"/>
        </w:rPr>
        <w:t>、</w:t>
      </w:r>
      <w:r w:rsidRPr="00EE4D16">
        <w:rPr>
          <w:rFonts w:ascii="UD デジタル 教科書体 NK-R" w:eastAsia="UD デジタル 教科書体 NK-R"/>
        </w:rPr>
        <w:t>e-メタン、フュージョンエネルギーといったカーボンニュートラルに寄与する分野において、多くの大学や研究機関が拠点を置き、中堅・中小企業を含む厚い産業集積</w:t>
      </w:r>
      <w:r>
        <w:rPr>
          <w:rFonts w:ascii="UD デジタル 教科書体 NK-R" w:eastAsia="UD デジタル 教科書体 NK-R" w:hint="eastAsia"/>
        </w:rPr>
        <w:t>がある</w:t>
      </w:r>
      <w:r w:rsidRPr="00EE4D16">
        <w:rPr>
          <w:rFonts w:ascii="UD デジタル 教科書体 NK-R" w:eastAsia="UD デジタル 教科書体 NK-R"/>
        </w:rPr>
        <w:t>。</w:t>
      </w:r>
    </w:p>
    <w:p w14:paraId="4662C8DC" w14:textId="78717417" w:rsidR="002611BE" w:rsidRDefault="00EE4D16" w:rsidP="00EE4D16">
      <w:pPr>
        <w:pStyle w:val="a7"/>
        <w:numPr>
          <w:ilvl w:val="0"/>
          <w:numId w:val="3"/>
        </w:numPr>
        <w:ind w:leftChars="0"/>
        <w:rPr>
          <w:rFonts w:ascii="UD デジタル 教科書体 NK-R" w:eastAsia="UD デジタル 教科書体 NK-R"/>
        </w:rPr>
      </w:pPr>
      <w:r w:rsidRPr="00EE4D16">
        <w:rPr>
          <w:rFonts w:ascii="UD デジタル 教科書体 NK-R" w:eastAsia="UD デジタル 教科書体 NK-R" w:hint="eastAsia"/>
        </w:rPr>
        <w:t>大学発</w:t>
      </w:r>
      <w:r w:rsidR="002E0678">
        <w:rPr>
          <w:rFonts w:ascii="UD デジタル 教科書体 NK-R" w:eastAsia="UD デジタル 教科書体 NK-R" w:hint="eastAsia"/>
        </w:rPr>
        <w:t>ベンチャーをはじめとした</w:t>
      </w:r>
      <w:r>
        <w:rPr>
          <w:rFonts w:ascii="UD デジタル 教科書体 NK-R" w:eastAsia="UD デジタル 教科書体 NK-R" w:hint="eastAsia"/>
        </w:rPr>
        <w:t>スタートアップ</w:t>
      </w:r>
      <w:r w:rsidRPr="00EE4D16">
        <w:rPr>
          <w:rFonts w:ascii="UD デジタル 教科書体 NK-R" w:eastAsia="UD デジタル 教科書体 NK-R" w:hint="eastAsia"/>
        </w:rPr>
        <w:t>、</w:t>
      </w:r>
      <w:r w:rsidR="002E0678">
        <w:rPr>
          <w:rFonts w:ascii="UD デジタル 教科書体 NK-R" w:eastAsia="UD デジタル 教科書体 NK-R" w:hint="eastAsia"/>
        </w:rPr>
        <w:t>特に</w:t>
      </w:r>
      <w:r w:rsidRPr="00EE4D16">
        <w:rPr>
          <w:rFonts w:ascii="UD デジタル 教科書体 NK-R" w:eastAsia="UD デジタル 教科書体 NK-R" w:hint="eastAsia"/>
        </w:rPr>
        <w:t>事業化が進めば大きなインパクトをもたらすディープテック分野</w:t>
      </w:r>
      <w:r w:rsidR="002E0678">
        <w:rPr>
          <w:rFonts w:ascii="UD デジタル 教科書体 NK-R" w:eastAsia="UD デジタル 教科書体 NK-R" w:hint="eastAsia"/>
        </w:rPr>
        <w:t>への支援は</w:t>
      </w:r>
      <w:r w:rsidRPr="00EE4D16">
        <w:rPr>
          <w:rFonts w:ascii="UD デジタル 教科書体 NK-R" w:eastAsia="UD デジタル 教科書体 NK-R" w:hint="eastAsia"/>
        </w:rPr>
        <w:t>、関西の強みを活か</w:t>
      </w:r>
      <w:r w:rsidR="002E0678">
        <w:rPr>
          <w:rFonts w:ascii="UD デジタル 教科書体 NK-R" w:eastAsia="UD デジタル 教科書体 NK-R" w:hint="eastAsia"/>
        </w:rPr>
        <w:t>すとともに</w:t>
      </w:r>
      <w:r w:rsidRPr="00EE4D16">
        <w:rPr>
          <w:rFonts w:ascii="UD デジタル 教科書体 NK-R" w:eastAsia="UD デジタル 教科書体 NK-R" w:hint="eastAsia"/>
        </w:rPr>
        <w:t>、国内外から投資を呼びこむ</w:t>
      </w:r>
      <w:r w:rsidR="0020512F">
        <w:rPr>
          <w:rFonts w:ascii="UD デジタル 教科書体 NK-R" w:eastAsia="UD デジタル 教科書体 NK-R" w:hint="eastAsia"/>
        </w:rPr>
        <w:t>ために</w:t>
      </w:r>
      <w:r w:rsidRPr="00EE4D16">
        <w:rPr>
          <w:rFonts w:ascii="UD デジタル 教科書体 NK-R" w:eastAsia="UD デジタル 教科書体 NK-R" w:hint="eastAsia"/>
        </w:rPr>
        <w:t>欠かせない。</w:t>
      </w:r>
    </w:p>
    <w:p w14:paraId="26B86D6A" w14:textId="3EEB32B4" w:rsidR="00EE4D16" w:rsidRDefault="00EE4D16" w:rsidP="00EE4D16">
      <w:pPr>
        <w:pStyle w:val="a7"/>
        <w:numPr>
          <w:ilvl w:val="0"/>
          <w:numId w:val="3"/>
        </w:numPr>
        <w:ind w:leftChars="0"/>
        <w:rPr>
          <w:rFonts w:ascii="UD デジタル 教科書体 NK-R" w:eastAsia="UD デジタル 教科書体 NK-R"/>
        </w:rPr>
      </w:pPr>
      <w:r w:rsidRPr="00EE4D16">
        <w:rPr>
          <w:rFonts w:ascii="UD デジタル 教科書体 NK-R" w:eastAsia="UD デジタル 教科書体 NK-R" w:hint="eastAsia"/>
        </w:rPr>
        <w:t>５月には、中之島クロスに、</w:t>
      </w:r>
      <w:r>
        <w:rPr>
          <w:rFonts w:ascii="UD デジタル 教科書体 NK-R" w:eastAsia="UD デジタル 教科書体 NK-R" w:hint="eastAsia"/>
        </w:rPr>
        <w:t>ライフサイエンス分野特化型の支援拠点「</w:t>
      </w:r>
      <w:r w:rsidRPr="00EE4D16">
        <w:rPr>
          <w:rFonts w:ascii="UD デジタル 教科書体 NK-R" w:eastAsia="UD デジタル 教科書体 NK-R" w:hint="eastAsia"/>
        </w:rPr>
        <w:t>Osaka Life Science Nexus by Nippon Life and ＣＩＣ</w:t>
      </w:r>
      <w:r>
        <w:rPr>
          <w:rFonts w:ascii="UD デジタル 教科書体 NK-R" w:eastAsia="UD デジタル 教科書体 NK-R" w:hint="eastAsia"/>
        </w:rPr>
        <w:t>」</w:t>
      </w:r>
      <w:r w:rsidRPr="00EE4D16">
        <w:rPr>
          <w:rFonts w:ascii="UD デジタル 教科書体 NK-R" w:eastAsia="UD デジタル 教科書体 NK-R" w:hint="eastAsia"/>
        </w:rPr>
        <w:t>が開業</w:t>
      </w:r>
      <w:r>
        <w:rPr>
          <w:rFonts w:ascii="UD デジタル 教科書体 NK-R" w:eastAsia="UD デジタル 教科書体 NK-R" w:hint="eastAsia"/>
        </w:rPr>
        <w:t>予定</w:t>
      </w:r>
      <w:r w:rsidRPr="00EE4D16">
        <w:rPr>
          <w:rFonts w:ascii="UD デジタル 教科書体 NK-R" w:eastAsia="UD デジタル 教科書体 NK-R" w:hint="eastAsia"/>
        </w:rPr>
        <w:t>。ボストンに本部を置く世界有数の機関が、東京、福岡に次ぎ３か所目の拠点を設ける。関西</w:t>
      </w:r>
      <w:r w:rsidR="0020512F">
        <w:rPr>
          <w:rFonts w:ascii="UD デジタル 教科書体 NK-R" w:eastAsia="UD デジタル 教科書体 NK-R" w:hint="eastAsia"/>
        </w:rPr>
        <w:t>の</w:t>
      </w:r>
      <w:r>
        <w:rPr>
          <w:rFonts w:ascii="UD デジタル 教科書体 NK-R" w:eastAsia="UD デジタル 教科書体 NK-R" w:hint="eastAsia"/>
        </w:rPr>
        <w:t>スタートアップ</w:t>
      </w:r>
      <w:r w:rsidRPr="00EE4D16">
        <w:rPr>
          <w:rFonts w:ascii="UD デジタル 教科書体 NK-R" w:eastAsia="UD デジタル 教科書体 NK-R" w:hint="eastAsia"/>
        </w:rPr>
        <w:t>との連携等</w:t>
      </w:r>
      <w:r>
        <w:rPr>
          <w:rFonts w:ascii="UD デジタル 教科書体 NK-R" w:eastAsia="UD デジタル 教科書体 NK-R" w:hint="eastAsia"/>
        </w:rPr>
        <w:t>に</w:t>
      </w:r>
      <w:r w:rsidRPr="00EE4D16">
        <w:rPr>
          <w:rFonts w:ascii="UD デジタル 教科書体 NK-R" w:eastAsia="UD デジタル 教科書体 NK-R" w:hint="eastAsia"/>
        </w:rPr>
        <w:t>期待</w:t>
      </w:r>
      <w:r>
        <w:rPr>
          <w:rFonts w:ascii="UD デジタル 教科書体 NK-R" w:eastAsia="UD デジタル 教科書体 NK-R" w:hint="eastAsia"/>
        </w:rPr>
        <w:t>している</w:t>
      </w:r>
      <w:r w:rsidRPr="00EE4D16">
        <w:rPr>
          <w:rFonts w:ascii="UD デジタル 教科書体 NK-R" w:eastAsia="UD デジタル 教科書体 NK-R" w:hint="eastAsia"/>
        </w:rPr>
        <w:t>。</w:t>
      </w:r>
    </w:p>
    <w:p w14:paraId="609BDA4D" w14:textId="1CBB2289" w:rsidR="00EE4D16" w:rsidRPr="00896EA1" w:rsidRDefault="00EE4D16" w:rsidP="00896EA1">
      <w:pPr>
        <w:pStyle w:val="a7"/>
        <w:numPr>
          <w:ilvl w:val="0"/>
          <w:numId w:val="3"/>
        </w:numPr>
        <w:ind w:leftChars="0"/>
        <w:rPr>
          <w:rFonts w:ascii="UD デジタル 教科書体 NK-R" w:eastAsia="UD デジタル 教科書体 NK-R"/>
          <w:b/>
          <w:bCs/>
        </w:rPr>
      </w:pPr>
      <w:r w:rsidRPr="00EE4D16">
        <w:rPr>
          <w:rFonts w:ascii="UD デジタル 教科書体 NK-R" w:eastAsia="UD デジタル 教科書体 NK-R" w:hint="eastAsia"/>
        </w:rPr>
        <w:t>ＷＨＸ</w:t>
      </w:r>
      <w:r w:rsidR="00896EA1">
        <w:rPr>
          <w:rFonts w:ascii="UD デジタル 教科書体 NK-R" w:eastAsia="UD デジタル 教科書体 NK-R" w:hint="eastAsia"/>
        </w:rPr>
        <w:t xml:space="preserve"> </w:t>
      </w:r>
      <w:r w:rsidR="00896EA1">
        <w:rPr>
          <w:rFonts w:ascii="UD デジタル 教科書体 NK-R" w:eastAsia="UD デジタル 教科書体 NK-R"/>
        </w:rPr>
        <w:t>Osaka</w:t>
      </w:r>
      <w:r w:rsidR="00896EA1">
        <w:rPr>
          <w:rFonts w:ascii="UD デジタル 教科書体 NK-R" w:eastAsia="UD デジタル 教科書体 NK-R" w:hint="eastAsia"/>
        </w:rPr>
        <w:t>（</w:t>
      </w:r>
      <w:r w:rsidR="00896EA1" w:rsidRPr="00896EA1">
        <w:rPr>
          <w:rFonts w:ascii="UD デジタル 教科書体 NK-R" w:eastAsia="UD デジタル 教科書体 NK-R"/>
        </w:rPr>
        <w:t>World Health Expo</w:t>
      </w:r>
      <w:r w:rsidR="00896EA1">
        <w:rPr>
          <w:rFonts w:ascii="UD デジタル 教科書体 NK-R" w:eastAsia="UD デジタル 教科書体 NK-R" w:hint="eastAsia"/>
        </w:rPr>
        <w:t xml:space="preserve"> </w:t>
      </w:r>
      <w:r w:rsidR="00896EA1">
        <w:rPr>
          <w:rFonts w:ascii="UD デジタル 教科書体 NK-R" w:eastAsia="UD デジタル 教科書体 NK-R"/>
        </w:rPr>
        <w:t>Osaka</w:t>
      </w:r>
      <w:r w:rsidR="00896EA1">
        <w:rPr>
          <w:rFonts w:ascii="UD デジタル 教科書体 NK-R" w:eastAsia="UD デジタル 教科書体 NK-R" w:hint="eastAsia"/>
          <w:b/>
          <w:bCs/>
        </w:rPr>
        <w:t>）</w:t>
      </w:r>
      <w:r w:rsidRPr="00896EA1">
        <w:rPr>
          <w:rFonts w:ascii="UD デジタル 教科書体 NK-R" w:eastAsia="UD デジタル 教科書体 NK-R" w:hint="eastAsia"/>
        </w:rPr>
        <w:t>、ＧＳＥ</w:t>
      </w:r>
      <w:r w:rsidR="00896EA1">
        <w:rPr>
          <w:rFonts w:ascii="UD デジタル 教科書体 NK-R" w:eastAsia="UD デジタル 教科書体 NK-R"/>
        </w:rPr>
        <w:t>(</w:t>
      </w:r>
      <w:r w:rsidR="00896EA1" w:rsidRPr="00896EA1">
        <w:rPr>
          <w:rFonts w:ascii="UD デジタル 教科書体 NK-R" w:eastAsia="UD デジタル 教科書体 NK-R"/>
        </w:rPr>
        <w:t>Global Startup EXPO</w:t>
      </w:r>
      <w:r w:rsidR="00896EA1">
        <w:rPr>
          <w:rFonts w:ascii="UD デジタル 教科書体 NK-R" w:eastAsia="UD デジタル 教科書体 NK-R"/>
        </w:rPr>
        <w:t>)</w:t>
      </w:r>
      <w:r w:rsidRPr="00896EA1">
        <w:rPr>
          <w:rFonts w:ascii="UD デジタル 教科書体 NK-R" w:eastAsia="UD デジタル 教科書体 NK-R" w:hint="eastAsia"/>
        </w:rPr>
        <w:t>の機会も起爆剤になる。</w:t>
      </w:r>
      <w:r w:rsidR="00896EA1">
        <w:rPr>
          <w:rFonts w:ascii="UD デジタル 教科書体 NK-R" w:eastAsia="UD デジタル 教科書体 NK-R" w:hint="eastAsia"/>
        </w:rPr>
        <w:t>スタートアップ</w:t>
      </w:r>
      <w:r w:rsidRPr="00896EA1">
        <w:rPr>
          <w:rFonts w:ascii="UD デジタル 教科書体 NK-R" w:eastAsia="UD デジタル 教科書体 NK-R" w:hint="eastAsia"/>
        </w:rPr>
        <w:t>等への国内外からの投資・協業</w:t>
      </w:r>
      <w:r w:rsidR="0020512F">
        <w:rPr>
          <w:rFonts w:ascii="UD デジタル 教科書体 NK-R" w:eastAsia="UD デジタル 教科書体 NK-R" w:hint="eastAsia"/>
        </w:rPr>
        <w:t>促進</w:t>
      </w:r>
      <w:r w:rsidRPr="00896EA1">
        <w:rPr>
          <w:rFonts w:ascii="UD デジタル 教科書体 NK-R" w:eastAsia="UD デジタル 教科書体 NK-R" w:hint="eastAsia"/>
        </w:rPr>
        <w:t>の重要性は、本日の</w:t>
      </w:r>
      <w:r w:rsidR="00896EA1">
        <w:rPr>
          <w:rFonts w:ascii="UD デジタル 教科書体 NK-R" w:eastAsia="UD デジタル 教科書体 NK-R" w:hint="eastAsia"/>
        </w:rPr>
        <w:t>アクションプラン</w:t>
      </w:r>
      <w:r w:rsidRPr="00896EA1">
        <w:rPr>
          <w:rFonts w:ascii="UD デジタル 教科書体 NK-R" w:eastAsia="UD デジタル 教科書体 NK-R" w:hint="eastAsia"/>
        </w:rPr>
        <w:t>でもご指摘のとおり。</w:t>
      </w:r>
    </w:p>
    <w:p w14:paraId="62E02534" w14:textId="76798558" w:rsidR="00EE4D16" w:rsidRDefault="00EE4D16" w:rsidP="00EE4D16">
      <w:pPr>
        <w:pStyle w:val="a7"/>
        <w:numPr>
          <w:ilvl w:val="0"/>
          <w:numId w:val="3"/>
        </w:numPr>
        <w:ind w:leftChars="0"/>
        <w:rPr>
          <w:rFonts w:ascii="UD デジタル 教科書体 NK-R" w:eastAsia="UD デジタル 教科書体 NK-R"/>
        </w:rPr>
      </w:pPr>
      <w:r w:rsidRPr="00EE4D16">
        <w:rPr>
          <w:rFonts w:ascii="UD デジタル 教科書体 NK-R" w:eastAsia="UD デジタル 教科書体 NK-R" w:hint="eastAsia"/>
        </w:rPr>
        <w:t>万博で提示された最先端技術の社会実装を推進するとともに、地域</w:t>
      </w:r>
      <w:r w:rsidR="00896EA1">
        <w:rPr>
          <w:rFonts w:ascii="UD デジタル 教科書体 NK-R" w:eastAsia="UD デジタル 教科書体 NK-R" w:hint="eastAsia"/>
        </w:rPr>
        <w:t>未来</w:t>
      </w:r>
      <w:r w:rsidRPr="00EE4D16">
        <w:rPr>
          <w:rFonts w:ascii="UD デジタル 教科書体 NK-R" w:eastAsia="UD デジタル 教科書体 NK-R" w:hint="eastAsia"/>
        </w:rPr>
        <w:t>戦略における戦略産業クラスター形成にも寄与するものと考える。取組みを着実に進めていただくよう、お願いする。</w:t>
      </w:r>
    </w:p>
    <w:p w14:paraId="2EFD7C3A" w14:textId="77777777" w:rsidR="00896EA1" w:rsidRPr="00896EA1" w:rsidRDefault="00896EA1" w:rsidP="00896EA1">
      <w:pPr>
        <w:rPr>
          <w:rFonts w:ascii="UD デジタル 教科書体 NK-R" w:eastAsia="UD デジタル 教科書体 NK-R"/>
        </w:rPr>
      </w:pPr>
    </w:p>
    <w:p w14:paraId="4627E11C" w14:textId="7C583314" w:rsidR="00915A2E" w:rsidRPr="00786F30" w:rsidRDefault="00F37BF5" w:rsidP="00915A2E">
      <w:pPr>
        <w:rPr>
          <w:rFonts w:ascii="UD デジタル 教科書体 NK-R" w:eastAsia="UD デジタル 教科書体 NK-R"/>
        </w:rPr>
      </w:pPr>
      <w:r>
        <w:rPr>
          <w:rFonts w:ascii="UD デジタル 教科書体 NK-R" w:eastAsia="UD デジタル 教科書体 NK-R" w:hint="eastAsia"/>
        </w:rPr>
        <w:t>【</w:t>
      </w:r>
      <w:r w:rsidR="00915A2E" w:rsidRPr="00786F30">
        <w:rPr>
          <w:rFonts w:ascii="UD デジタル 教科書体 NK-R" w:eastAsia="UD デジタル 教科書体 NK-R" w:hint="eastAsia"/>
        </w:rPr>
        <w:t>吉村副会長</w:t>
      </w:r>
      <w:r>
        <w:rPr>
          <w:rFonts w:ascii="UD デジタル 教科書体 NK-R" w:eastAsia="UD デジタル 教科書体 NK-R" w:hint="eastAsia"/>
        </w:rPr>
        <w:t>】</w:t>
      </w:r>
    </w:p>
    <w:p w14:paraId="7A45A5F1" w14:textId="79B37870" w:rsidR="00F37BF5" w:rsidRDefault="00896EA1" w:rsidP="00F37BF5">
      <w:pPr>
        <w:pStyle w:val="a7"/>
        <w:numPr>
          <w:ilvl w:val="0"/>
          <w:numId w:val="4"/>
        </w:numPr>
        <w:ind w:leftChars="0"/>
        <w:rPr>
          <w:rFonts w:ascii="UD デジタル 教科書体 NK-R" w:eastAsia="UD デジタル 教科書体 NK-R"/>
        </w:rPr>
      </w:pPr>
      <w:r>
        <w:rPr>
          <w:rFonts w:ascii="UD デジタル 教科書体 NK-R" w:eastAsia="UD デジタル 教科書体 NK-R" w:hint="eastAsia"/>
        </w:rPr>
        <w:t>委員の皆様には、第一期活動期の４年間、様々な取組みを進めていただいた。特に、大阪・関西万博には多くの支援・協力をいただき、改めて感謝申し上げる。</w:t>
      </w:r>
    </w:p>
    <w:p w14:paraId="76ECB417" w14:textId="49D97ADE" w:rsidR="00896EA1" w:rsidRDefault="00896EA1" w:rsidP="00046959">
      <w:pPr>
        <w:pStyle w:val="a7"/>
        <w:numPr>
          <w:ilvl w:val="0"/>
          <w:numId w:val="4"/>
        </w:numPr>
        <w:ind w:leftChars="0"/>
        <w:rPr>
          <w:rFonts w:ascii="UD デジタル 教科書体 NK-R" w:eastAsia="UD デジタル 教科書体 NK-R"/>
        </w:rPr>
      </w:pPr>
      <w:r>
        <w:rPr>
          <w:rFonts w:ascii="UD デジタル 教科書体 NK-R" w:eastAsia="UD デジタル 教科書体 NK-R" w:hint="eastAsia"/>
        </w:rPr>
        <w:t>皆様の協力もあり、</w:t>
      </w:r>
      <w:r w:rsidRPr="00896EA1">
        <w:rPr>
          <w:rFonts w:ascii="UD デジタル 教科書体 NK-R" w:eastAsia="UD デジタル 教科書体 NK-R" w:hint="eastAsia"/>
        </w:rPr>
        <w:t>国際金融都市の実現に向けた土台づくりが進展。金融系企業の誘致では、目標の</w:t>
      </w:r>
      <w:r w:rsidRPr="00896EA1">
        <w:rPr>
          <w:rFonts w:ascii="UD デジタル 教科書体 NK-R" w:eastAsia="UD デジタル 教科書体 NK-R"/>
        </w:rPr>
        <w:t>30社を超える、国内外の31社が進出。堂島取引所やＯＤＸという国内唯一の市場や、大阪取引所では独自性のある商品も生まれた。</w:t>
      </w:r>
    </w:p>
    <w:p w14:paraId="374B718A" w14:textId="289B8EF5" w:rsidR="00896EA1" w:rsidRPr="00896EA1" w:rsidRDefault="00896EA1" w:rsidP="00CA15AB">
      <w:pPr>
        <w:pStyle w:val="a7"/>
        <w:numPr>
          <w:ilvl w:val="0"/>
          <w:numId w:val="4"/>
        </w:numPr>
        <w:ind w:leftChars="0"/>
        <w:rPr>
          <w:rFonts w:ascii="UD デジタル 教科書体 NK-R" w:eastAsia="UD デジタル 教科書体 NK-R"/>
        </w:rPr>
      </w:pPr>
      <w:r w:rsidRPr="00896EA1">
        <w:rPr>
          <w:rFonts w:ascii="UD デジタル 教科書体 NK-R" w:eastAsia="UD デジタル 教科書体 NK-R" w:hint="eastAsia"/>
        </w:rPr>
        <w:t>来年度からは、副首都・大阪の実現、そして、先端技術の実装といった、万博のレガシーを成長</w:t>
      </w:r>
      <w:r w:rsidRPr="00896EA1">
        <w:rPr>
          <w:rFonts w:ascii="UD デジタル 教科書体 NK-R" w:eastAsia="UD デジタル 教科書体 NK-R" w:hint="eastAsia"/>
        </w:rPr>
        <w:lastRenderedPageBreak/>
        <w:t>につなげていくことが、大阪の大きなテーマ。国会では副首都法案の検討が進んでおり、府と大阪市では</w:t>
      </w:r>
      <w:r w:rsidRPr="00896EA1">
        <w:rPr>
          <w:rFonts w:ascii="UD デジタル 教科書体 NK-R" w:eastAsia="UD デジタル 教科書体 NK-R"/>
        </w:rPr>
        <w:t>Beyond EXPO 2025という成長戦略もまとめた。</w:t>
      </w:r>
    </w:p>
    <w:p w14:paraId="44F508BF" w14:textId="40A7558D" w:rsidR="00046959" w:rsidRPr="00896EA1" w:rsidRDefault="00896EA1" w:rsidP="00C8457B">
      <w:pPr>
        <w:pStyle w:val="a7"/>
        <w:numPr>
          <w:ilvl w:val="0"/>
          <w:numId w:val="4"/>
        </w:numPr>
        <w:ind w:leftChars="0"/>
        <w:rPr>
          <w:rFonts w:ascii="UD デジタル 教科書体 NK-R" w:eastAsia="UD デジタル 教科書体 NK-R"/>
        </w:rPr>
      </w:pPr>
      <w:r w:rsidRPr="00896EA1">
        <w:rPr>
          <w:rFonts w:ascii="UD デジタル 教科書体 NK-R" w:eastAsia="UD デジタル 教科書体 NK-R" w:hint="eastAsia"/>
        </w:rPr>
        <w:t>国際金融都市の戦略も、４月から、いよいよ第二期。万博での海外とのつながりを太くしていき、金融という横串の力で、副首都・大阪の成長につなげていきたい。そのためにも、経済団体、金融機関、大学、オール大阪の力を結集し、金融・資産運用特区も活用し、金融系企業を更に増やし、先端技術・スタートアップなどへの投資・協業</w:t>
      </w:r>
      <w:r w:rsidR="00B07C5C">
        <w:rPr>
          <w:rFonts w:ascii="UD デジタル 教科書体 NK-R" w:eastAsia="UD デジタル 教科書体 NK-R" w:hint="eastAsia"/>
        </w:rPr>
        <w:t>の</w:t>
      </w:r>
      <w:r w:rsidRPr="00896EA1">
        <w:rPr>
          <w:rFonts w:ascii="UD デジタル 教科書体 NK-R" w:eastAsia="UD デジタル 教科書体 NK-R" w:hint="eastAsia"/>
        </w:rPr>
        <w:t>拡大や、デジタル金融など先駆的取組み・イノベーションの創出</w:t>
      </w:r>
      <w:r w:rsidR="00B07C5C">
        <w:rPr>
          <w:rFonts w:ascii="UD デジタル 教科書体 NK-R" w:eastAsia="UD デジタル 教科書体 NK-R" w:hint="eastAsia"/>
        </w:rPr>
        <w:t>、</w:t>
      </w:r>
      <w:r w:rsidRPr="00896EA1">
        <w:rPr>
          <w:rFonts w:ascii="UD デジタル 教科書体 NK-R" w:eastAsia="UD デジタル 教科書体 NK-R" w:hint="eastAsia"/>
        </w:rPr>
        <w:t>金融面の人材育成</w:t>
      </w:r>
      <w:r>
        <w:rPr>
          <w:rFonts w:ascii="UD デジタル 教科書体 NK-R" w:eastAsia="UD デジタル 教科書体 NK-R" w:hint="eastAsia"/>
        </w:rPr>
        <w:t>などを進めていきたい。引き続きよろしくお願い。</w:t>
      </w:r>
    </w:p>
    <w:p w14:paraId="3CFDA0B5" w14:textId="77777777" w:rsidR="00915A2E" w:rsidRPr="00786F30" w:rsidRDefault="00915A2E" w:rsidP="00915A2E">
      <w:pPr>
        <w:rPr>
          <w:rFonts w:ascii="UD デジタル 教科書体 NK-R" w:eastAsia="UD デジタル 教科書体 NK-R"/>
        </w:rPr>
      </w:pPr>
    </w:p>
    <w:p w14:paraId="690B14CC" w14:textId="744E4ACE" w:rsidR="00915A2E" w:rsidRDefault="00046959" w:rsidP="00915A2E">
      <w:pPr>
        <w:rPr>
          <w:rFonts w:ascii="UD デジタル 教科書体 NK-R" w:eastAsia="UD デジタル 教科書体 NK-R"/>
        </w:rPr>
      </w:pPr>
      <w:r>
        <w:rPr>
          <w:rFonts w:ascii="UD デジタル 教科書体 NK-R" w:eastAsia="UD デジタル 教科書体 NK-R" w:hint="eastAsia"/>
        </w:rPr>
        <w:t>【</w:t>
      </w:r>
      <w:r w:rsidR="00915A2E" w:rsidRPr="00786F30">
        <w:rPr>
          <w:rFonts w:ascii="UD デジタル 教科書体 NK-R" w:eastAsia="UD デジタル 教科書体 NK-R" w:hint="eastAsia"/>
        </w:rPr>
        <w:t>横山副会長</w:t>
      </w:r>
      <w:r>
        <w:rPr>
          <w:rFonts w:ascii="UD デジタル 教科書体 NK-R" w:eastAsia="UD デジタル 教科書体 NK-R" w:hint="eastAsia"/>
        </w:rPr>
        <w:t>】</w:t>
      </w:r>
    </w:p>
    <w:p w14:paraId="0B971F3F" w14:textId="60548DC3" w:rsidR="00450377" w:rsidRPr="00450377" w:rsidRDefault="00450377" w:rsidP="009608B0">
      <w:pPr>
        <w:ind w:left="210" w:hangingChars="100" w:hanging="210"/>
        <w:rPr>
          <w:rFonts w:ascii="UD デジタル 教科書体 NK-R" w:eastAsia="UD デジタル 教科書体 NK-R"/>
        </w:rPr>
      </w:pPr>
      <w:r>
        <w:rPr>
          <w:rFonts w:ascii="UD デジタル 教科書体 NK-R" w:eastAsia="UD デジタル 教科書体 NK-R" w:hint="eastAsia"/>
        </w:rPr>
        <w:t xml:space="preserve">〇　</w:t>
      </w:r>
      <w:r w:rsidRPr="00450377">
        <w:rPr>
          <w:rFonts w:ascii="UD デジタル 教科書体 NK-R" w:eastAsia="UD デジタル 教科書体 NK-R" w:hint="eastAsia"/>
        </w:rPr>
        <w:t>この間、企業、また経済界をはじめとします委員の皆さま方に、国際金融都市大阪の実現にむけ、一丸となって力強くお力添えいただいておりますこと</w:t>
      </w:r>
      <w:r>
        <w:rPr>
          <w:rFonts w:ascii="UD デジタル 教科書体 NK-R" w:eastAsia="UD デジタル 教科書体 NK-R" w:hint="eastAsia"/>
        </w:rPr>
        <w:t>に</w:t>
      </w:r>
      <w:r w:rsidRPr="00450377">
        <w:rPr>
          <w:rFonts w:ascii="UD デジタル 教科書体 NK-R" w:eastAsia="UD デジタル 教科書体 NK-R" w:hint="eastAsia"/>
        </w:rPr>
        <w:t>、この場を借り</w:t>
      </w:r>
      <w:r w:rsidR="009608B0">
        <w:rPr>
          <w:rFonts w:ascii="UD デジタル 教科書体 NK-R" w:eastAsia="UD デジタル 教科書体 NK-R" w:hint="eastAsia"/>
        </w:rPr>
        <w:t>て</w:t>
      </w:r>
      <w:r w:rsidRPr="00450377">
        <w:rPr>
          <w:rFonts w:ascii="UD デジタル 教科書体 NK-R" w:eastAsia="UD デジタル 教科書体 NK-R" w:hint="eastAsia"/>
        </w:rPr>
        <w:t>、あらためて感謝申し上げ</w:t>
      </w:r>
      <w:r>
        <w:rPr>
          <w:rFonts w:ascii="UD デジタル 教科書体 NK-R" w:eastAsia="UD デジタル 教科書体 NK-R" w:hint="eastAsia"/>
        </w:rPr>
        <w:t>る</w:t>
      </w:r>
      <w:r w:rsidRPr="00450377">
        <w:rPr>
          <w:rFonts w:ascii="UD デジタル 教科書体 NK-R" w:eastAsia="UD デジタル 教科書体 NK-R" w:hint="eastAsia"/>
        </w:rPr>
        <w:t>。</w:t>
      </w:r>
    </w:p>
    <w:p w14:paraId="68D9DD2A" w14:textId="3B0FF543" w:rsidR="00450377" w:rsidRPr="00786F30" w:rsidRDefault="00450377" w:rsidP="00450377">
      <w:pPr>
        <w:ind w:left="210" w:hangingChars="100" w:hanging="210"/>
        <w:rPr>
          <w:rFonts w:ascii="UD デジタル 教科書体 NK-R" w:eastAsia="UD デジタル 教科書体 NK-R"/>
        </w:rPr>
      </w:pPr>
      <w:r>
        <w:rPr>
          <w:rFonts w:ascii="UD デジタル 教科書体 NK-R" w:eastAsia="UD デジタル 教科書体 NK-R" w:hint="eastAsia"/>
        </w:rPr>
        <w:t>〇</w:t>
      </w:r>
      <w:r w:rsidR="009608B0">
        <w:rPr>
          <w:rFonts w:ascii="UD デジタル 教科書体 NK-R" w:eastAsia="UD デジタル 教科書体 NK-R" w:hint="eastAsia"/>
        </w:rPr>
        <w:t xml:space="preserve"> </w:t>
      </w:r>
      <w:r w:rsidR="00416A7C">
        <w:rPr>
          <w:rFonts w:ascii="UD デジタル 教科書体 NK-R" w:eastAsia="UD デジタル 教科書体 NK-R" w:hint="eastAsia"/>
        </w:rPr>
        <w:t>この</w:t>
      </w:r>
      <w:r w:rsidRPr="00450377">
        <w:rPr>
          <w:rFonts w:ascii="UD デジタル 教科書体 NK-R" w:eastAsia="UD デジタル 教科書体 NK-R" w:hint="eastAsia"/>
        </w:rPr>
        <w:t>4年間、本当に沢山の取組を進め、金融系企業の誘致にお</w:t>
      </w:r>
      <w:r>
        <w:rPr>
          <w:rFonts w:ascii="UD デジタル 教科書体 NK-R" w:eastAsia="UD デジタル 教科書体 NK-R" w:hint="eastAsia"/>
        </w:rPr>
        <w:t>いても、</w:t>
      </w:r>
      <w:r w:rsidRPr="00450377">
        <w:rPr>
          <w:rFonts w:ascii="UD デジタル 教科書体 NK-R" w:eastAsia="UD デジタル 教科書体 NK-R" w:hint="eastAsia"/>
        </w:rPr>
        <w:t>目標数を上回る実績、スタートアップ創出数</w:t>
      </w:r>
      <w:r w:rsidR="009608B0">
        <w:rPr>
          <w:rFonts w:ascii="UD デジタル 教科書体 NK-R" w:eastAsia="UD デジタル 教科書体 NK-R" w:hint="eastAsia"/>
        </w:rPr>
        <w:t>など</w:t>
      </w:r>
      <w:r w:rsidRPr="00450377">
        <w:rPr>
          <w:rFonts w:ascii="UD デジタル 教科書体 NK-R" w:eastAsia="UD デジタル 教科書体 NK-R" w:hint="eastAsia"/>
        </w:rPr>
        <w:t>でも多くのスタートアップが生まれるなど、大変すばらしい成果</w:t>
      </w:r>
      <w:r>
        <w:rPr>
          <w:rFonts w:ascii="UD デジタル 教科書体 NK-R" w:eastAsia="UD デジタル 教科書体 NK-R" w:hint="eastAsia"/>
        </w:rPr>
        <w:t>もみえた。</w:t>
      </w:r>
    </w:p>
    <w:p w14:paraId="0090F6AA" w14:textId="622D5CDD" w:rsidR="00915A2E" w:rsidRDefault="00A74C2F" w:rsidP="009608B0">
      <w:pPr>
        <w:ind w:left="315" w:hangingChars="150" w:hanging="315"/>
        <w:rPr>
          <w:rFonts w:ascii="UD デジタル 教科書体 NK-R" w:eastAsia="UD デジタル 教科書体 NK-R"/>
        </w:rPr>
      </w:pPr>
      <w:r>
        <w:rPr>
          <w:rFonts w:ascii="UD デジタル 教科書体 NK-R" w:eastAsia="UD デジタル 教科書体 NK-R" w:hint="eastAsia"/>
        </w:rPr>
        <w:t xml:space="preserve">〇　</w:t>
      </w:r>
      <w:r w:rsidR="00450377">
        <w:rPr>
          <w:rFonts w:ascii="UD デジタル 教科書体 NK-R" w:eastAsia="UD デジタル 教科書体 NK-R" w:hint="eastAsia"/>
        </w:rPr>
        <w:t>4月から始まる第</w:t>
      </w:r>
      <w:r w:rsidR="00892BDE">
        <w:rPr>
          <w:rFonts w:ascii="UD デジタル 教科書体 NK-R" w:eastAsia="UD デジタル 教科書体 NK-R" w:hint="eastAsia"/>
        </w:rPr>
        <w:t>二</w:t>
      </w:r>
      <w:r w:rsidR="00450377">
        <w:rPr>
          <w:rFonts w:ascii="UD デジタル 教科書体 NK-R" w:eastAsia="UD デジタル 教科書体 NK-R" w:hint="eastAsia"/>
        </w:rPr>
        <w:t>期については、大阪市としても、</w:t>
      </w:r>
      <w:r w:rsidRPr="00A74C2F">
        <w:rPr>
          <w:rFonts w:ascii="UD デジタル 教科書体 NK-R" w:eastAsia="UD デジタル 教科書体 NK-R" w:hint="eastAsia"/>
        </w:rPr>
        <w:t>トップレベルのインターナショナルスクールの誘致により、海外の金融人材にとって魅力的な生活環境の整備をめざす。また、本市のスタートアップ関連イベントについても、万博を契機にバージョンアップをしており、今後も取組みを加速させていく。</w:t>
      </w:r>
    </w:p>
    <w:p w14:paraId="153316E9" w14:textId="2D6C6912" w:rsidR="00450377" w:rsidRDefault="00450377" w:rsidP="009608B0">
      <w:pPr>
        <w:ind w:left="315" w:hangingChars="150" w:hanging="315"/>
        <w:rPr>
          <w:rFonts w:ascii="UD デジタル 教科書体 NK-R" w:eastAsia="UD デジタル 教科書体 NK-R"/>
        </w:rPr>
      </w:pPr>
      <w:r>
        <w:rPr>
          <w:rFonts w:ascii="UD デジタル 教科書体 NK-R" w:eastAsia="UD デジタル 教科書体 NK-R" w:hint="eastAsia"/>
        </w:rPr>
        <w:t>〇</w:t>
      </w:r>
      <w:r w:rsidR="009608B0">
        <w:rPr>
          <w:rFonts w:ascii="UD デジタル 教科書体 NK-R" w:eastAsia="UD デジタル 教科書体 NK-R" w:hint="eastAsia"/>
        </w:rPr>
        <w:t xml:space="preserve"> 今回示した</w:t>
      </w:r>
      <w:r w:rsidRPr="00450377">
        <w:rPr>
          <w:rFonts w:ascii="UD デジタル 教科書体 NK-R" w:eastAsia="UD デジタル 教科書体 NK-R" w:hint="eastAsia"/>
        </w:rPr>
        <w:t>現状と課題認識に関して、大阪市政としても出来る限り取組みを加速していきたいので、引き続きにお力添えいただきたい</w:t>
      </w:r>
      <w:r>
        <w:rPr>
          <w:rFonts w:ascii="UD デジタル 教科書体 NK-R" w:eastAsia="UD デジタル 教科書体 NK-R" w:hint="eastAsia"/>
        </w:rPr>
        <w:t>。</w:t>
      </w:r>
    </w:p>
    <w:p w14:paraId="6588A009" w14:textId="77777777" w:rsidR="00FF1960" w:rsidRPr="00786F30" w:rsidRDefault="00FF1960" w:rsidP="00915A2E">
      <w:pPr>
        <w:rPr>
          <w:rFonts w:ascii="UD デジタル 教科書体 NK-R" w:eastAsia="UD デジタル 教科書体 NK-R"/>
        </w:rPr>
      </w:pPr>
    </w:p>
    <w:p w14:paraId="648B6F4D" w14:textId="5786001E" w:rsidR="00915A2E" w:rsidRPr="00786F30" w:rsidRDefault="00046959" w:rsidP="00915A2E">
      <w:pPr>
        <w:rPr>
          <w:rFonts w:ascii="UD デジタル 教科書体 NK-R" w:eastAsia="UD デジタル 教科書体 NK-R"/>
        </w:rPr>
      </w:pPr>
      <w:r>
        <w:rPr>
          <w:rFonts w:ascii="UD デジタル 教科書体 NK-R" w:eastAsia="UD デジタル 教科書体 NK-R" w:hint="eastAsia"/>
        </w:rPr>
        <w:t>【</w:t>
      </w:r>
      <w:r w:rsidR="00C967C9">
        <w:rPr>
          <w:rFonts w:ascii="UD デジタル 教科書体 NK-R" w:eastAsia="UD デジタル 教科書体 NK-R" w:hint="eastAsia"/>
        </w:rPr>
        <w:t>大阪</w:t>
      </w:r>
      <w:r w:rsidR="00FF1960">
        <w:rPr>
          <w:rFonts w:ascii="UD デジタル 教科書体 NK-R" w:eastAsia="UD デジタル 教科書体 NK-R" w:hint="eastAsia"/>
        </w:rPr>
        <w:t>取引所</w:t>
      </w:r>
      <w:r w:rsidR="00915A2E" w:rsidRPr="00786F30">
        <w:rPr>
          <w:rFonts w:ascii="UD デジタル 教科書体 NK-R" w:eastAsia="UD デジタル 教科書体 NK-R" w:hint="eastAsia"/>
        </w:rPr>
        <w:t xml:space="preserve">　</w:t>
      </w:r>
      <w:r w:rsidR="00FF1960">
        <w:rPr>
          <w:rFonts w:ascii="UD デジタル 教科書体 NK-R" w:eastAsia="UD デジタル 教科書体 NK-R" w:hint="eastAsia"/>
        </w:rPr>
        <w:t>横山</w:t>
      </w:r>
      <w:r w:rsidR="00915A2E" w:rsidRPr="00786F30">
        <w:rPr>
          <w:rFonts w:ascii="UD デジタル 教科書体 NK-R" w:eastAsia="UD デジタル 教科書体 NK-R" w:hint="eastAsia"/>
        </w:rPr>
        <w:t>委員</w:t>
      </w:r>
      <w:r>
        <w:rPr>
          <w:rFonts w:ascii="UD デジタル 教科書体 NK-R" w:eastAsia="UD デジタル 教科書体 NK-R" w:hint="eastAsia"/>
        </w:rPr>
        <w:t>】</w:t>
      </w:r>
    </w:p>
    <w:p w14:paraId="23EE04C2" w14:textId="54B78E4B" w:rsidR="00C967C9" w:rsidRDefault="00FF1960" w:rsidP="00C967C9">
      <w:pPr>
        <w:pStyle w:val="a7"/>
        <w:numPr>
          <w:ilvl w:val="0"/>
          <w:numId w:val="6"/>
        </w:numPr>
        <w:ind w:leftChars="0"/>
        <w:rPr>
          <w:rFonts w:ascii="UD デジタル 教科書体 NK-R" w:eastAsia="UD デジタル 教科書体 NK-R"/>
        </w:rPr>
      </w:pPr>
      <w:r>
        <w:rPr>
          <w:rFonts w:ascii="UD デジタル 教科書体 NK-R" w:eastAsia="UD デジタル 教科書体 NK-R" w:hint="eastAsia"/>
        </w:rPr>
        <w:t>レジリエンス、ＢＣＰの観点について。</w:t>
      </w:r>
      <w:r w:rsidR="00C967C9">
        <w:rPr>
          <w:rFonts w:ascii="UD デジタル 教科書体 NK-R" w:eastAsia="UD デジタル 教科書体 NK-R" w:hint="eastAsia"/>
        </w:rPr>
        <w:t>弊社は東京と大阪間でバックアップ態勢を構築しており、ＢＣＰの取組みを進めてきた。完成</w:t>
      </w:r>
      <w:r w:rsidR="00416A7C">
        <w:rPr>
          <w:rFonts w:ascii="UD デジタル 教科書体 NK-R" w:eastAsia="UD デジタル 教科書体 NK-R" w:hint="eastAsia"/>
        </w:rPr>
        <w:t>形</w:t>
      </w:r>
      <w:r w:rsidR="00C967C9">
        <w:rPr>
          <w:rFonts w:ascii="UD デジタル 教科書体 NK-R" w:eastAsia="UD デジタル 教科書体 NK-R" w:hint="eastAsia"/>
        </w:rPr>
        <w:t>にほぼなっているが、ＢＣＰがいざというときの危機管理というところで留まっていると、レジリエンスの観点ではもう1つ足りないと思っている。更に進めて、デュアルオペレーション、日本語で言うと「両現用」になるが、それを少しずつ進めることが重要だと感じる。我々として、システム運用はデュアルオペレーションで出来ているが、この先いかにして進めていくか。もちろんコストもかかり、東京・大阪で50・50とはいかないが、普段の業務等何かしらを大阪で行うことによって、いざというときのＢＣＰが向上すると考えているし、物理的に大阪での就業者の増加につながると思っている。証券業界として、個々だけでは出来ないので、少しずつ、僅かずつでも、一歩一歩進めていけるよう、取組みを考えているところ。</w:t>
      </w:r>
    </w:p>
    <w:p w14:paraId="184D9731" w14:textId="3BB7550C" w:rsidR="00623D66" w:rsidRPr="00B63CD7" w:rsidRDefault="00B63CD7" w:rsidP="00B63CD7">
      <w:pPr>
        <w:pStyle w:val="a7"/>
        <w:numPr>
          <w:ilvl w:val="0"/>
          <w:numId w:val="6"/>
        </w:numPr>
        <w:ind w:leftChars="0"/>
        <w:rPr>
          <w:rFonts w:ascii="UD デジタル 教科書体 NK-R" w:eastAsia="UD デジタル 教科書体 NK-R"/>
        </w:rPr>
      </w:pPr>
      <w:r>
        <w:rPr>
          <w:rFonts w:ascii="UD デジタル 教科書体 NK-R" w:eastAsia="UD デジタル 教科書体 NK-R" w:hint="eastAsia"/>
        </w:rPr>
        <w:t>金融商品について。先駆性に加えて、投資家や業者のニーズも考えながら今後取り組んでいきたい。具体的に申し上げると、現在、非常に相場が大きく変動している。これは株式相場だけではなく、商品・金利・為替も非常に大きく変動している状況で、中々先が見通ししにくい。こういう時こそ、デリバティブの本来持つリスクヘッジの機能を活かしていくことが非常に重要だと</w:t>
      </w:r>
      <w:r>
        <w:rPr>
          <w:rFonts w:ascii="UD デジタル 教科書体 NK-R" w:eastAsia="UD デジタル 教科書体 NK-R" w:hint="eastAsia"/>
        </w:rPr>
        <w:lastRenderedPageBreak/>
        <w:t>思う。この4月から貴金属の新しい先物商品や、機関投資家に利用いただけるような、ＦＸではない為替の先物取引を始める予定。先ほど申し上げた、先駆性プラス利用者ニーズに合った商品を今後も開発し、プロモーションに努めて、大阪はデリバティブだ、と国内外にアピールしていきたい。</w:t>
      </w:r>
    </w:p>
    <w:p w14:paraId="1527B9ED" w14:textId="77777777" w:rsidR="009F7538" w:rsidRPr="00786F30" w:rsidRDefault="009F7538">
      <w:pPr>
        <w:rPr>
          <w:rFonts w:ascii="UD デジタル 教科書体 NK-R" w:eastAsia="UD デジタル 教科書体 NK-R"/>
        </w:rPr>
      </w:pPr>
    </w:p>
    <w:p w14:paraId="42F371AF" w14:textId="3732AF12" w:rsidR="00623D66" w:rsidRPr="00786F30" w:rsidRDefault="00046959">
      <w:pPr>
        <w:rPr>
          <w:rFonts w:ascii="UD デジタル 教科書体 NK-R" w:eastAsia="UD デジタル 教科書体 NK-R"/>
        </w:rPr>
      </w:pPr>
      <w:r>
        <w:rPr>
          <w:rFonts w:ascii="UD デジタル 教科書体 NK-R" w:eastAsia="UD デジタル 教科書体 NK-R" w:hint="eastAsia"/>
        </w:rPr>
        <w:t>【</w:t>
      </w:r>
      <w:r w:rsidR="00B63CD7">
        <w:rPr>
          <w:rFonts w:ascii="UD デジタル 教科書体 NK-R" w:eastAsia="UD デジタル 教科書体 NK-R" w:hint="eastAsia"/>
        </w:rPr>
        <w:t>三井住友銀行　道岡</w:t>
      </w:r>
      <w:r w:rsidR="00623D66" w:rsidRPr="00786F30">
        <w:rPr>
          <w:rFonts w:ascii="UD デジタル 教科書体 NK-R" w:eastAsia="UD デジタル 教科書体 NK-R" w:hint="eastAsia"/>
        </w:rPr>
        <w:t>委員</w:t>
      </w:r>
      <w:r>
        <w:rPr>
          <w:rFonts w:ascii="UD デジタル 教科書体 NK-R" w:eastAsia="UD デジタル 教科書体 NK-R" w:hint="eastAsia"/>
        </w:rPr>
        <w:t>】</w:t>
      </w:r>
    </w:p>
    <w:p w14:paraId="47C24D27" w14:textId="20DABCD3" w:rsidR="00B63CD7" w:rsidRPr="00B63CD7" w:rsidRDefault="00B63CD7" w:rsidP="00B63CD7">
      <w:pPr>
        <w:pStyle w:val="a7"/>
        <w:numPr>
          <w:ilvl w:val="0"/>
          <w:numId w:val="7"/>
        </w:numPr>
        <w:ind w:leftChars="0"/>
        <w:rPr>
          <w:rFonts w:ascii="UD デジタル 教科書体 NK-R" w:eastAsia="UD デジタル 教科書体 NK-R"/>
        </w:rPr>
      </w:pPr>
      <w:r>
        <w:rPr>
          <w:rFonts w:ascii="UD デジタル 教科書体 NK-R" w:eastAsia="UD デジタル 教科書体 NK-R" w:hint="eastAsia"/>
        </w:rPr>
        <w:t>国際金融都市ＯＳＡＫＡ戦略のアクションプラン改訂にあたり、松本会長、吉村副会長、横山</w:t>
      </w:r>
      <w:r w:rsidR="00CF50C6">
        <w:rPr>
          <w:rFonts w:ascii="UD デジタル 教科書体 NK-R" w:eastAsia="UD デジタル 教科書体 NK-R" w:hint="eastAsia"/>
        </w:rPr>
        <w:t>副会長</w:t>
      </w:r>
      <w:r>
        <w:rPr>
          <w:rFonts w:ascii="UD デジタル 教科書体 NK-R" w:eastAsia="UD デジタル 教科書体 NK-R" w:hint="eastAsia"/>
        </w:rPr>
        <w:t>をはじめ改訂に携わった関係者の多大なるご尽力に経緯を表する。改訂案には異論なし。いかに実行していくかが</w:t>
      </w:r>
      <w:r w:rsidR="00ED724E">
        <w:rPr>
          <w:rFonts w:ascii="UD デジタル 教科書体 NK-R" w:eastAsia="UD デジタル 教科書体 NK-R" w:hint="eastAsia"/>
        </w:rPr>
        <w:t>重要であり</w:t>
      </w:r>
      <w:r>
        <w:rPr>
          <w:rFonts w:ascii="UD デジタル 教科書体 NK-R" w:eastAsia="UD デジタル 教科書体 NK-R" w:hint="eastAsia"/>
        </w:rPr>
        <w:t>、</w:t>
      </w:r>
      <w:r w:rsidR="00ED724E">
        <w:rPr>
          <w:rFonts w:ascii="UD デジタル 教科書体 NK-R" w:eastAsia="UD デジタル 教科書体 NK-R" w:hint="eastAsia"/>
        </w:rPr>
        <w:t>我々として引き締まる思い。</w:t>
      </w:r>
    </w:p>
    <w:p w14:paraId="1A4A96D6" w14:textId="5BDD4334" w:rsidR="00ED724E" w:rsidRDefault="00ED724E" w:rsidP="00046959">
      <w:pPr>
        <w:pStyle w:val="a7"/>
        <w:numPr>
          <w:ilvl w:val="0"/>
          <w:numId w:val="7"/>
        </w:numPr>
        <w:ind w:leftChars="0"/>
        <w:rPr>
          <w:rFonts w:ascii="UD デジタル 教科書体 NK-R" w:eastAsia="UD デジタル 教科書体 NK-R"/>
        </w:rPr>
      </w:pPr>
      <w:r>
        <w:rPr>
          <w:rFonts w:ascii="UD デジタル 教科書体 NK-R" w:eastAsia="UD デジタル 教科書体 NK-R" w:hint="eastAsia"/>
        </w:rPr>
        <w:t xml:space="preserve">昨年の大阪・関西万博の成功を受けて、関西の各企業では、目の色を変えてレガシーの社会実装に取り組んでいるところ。昨年、大阪府・大阪市と事業連携協定を締結し、グループ一体となって国際金融都市の実現に向けて取組みを進めている。昨年7月には、グラングリーン大阪のＪＡＭＢＡＳＥ内に事業競争拠点「ＨＯＯＰＳＬＩＮＫ </w:t>
      </w:r>
      <w:r>
        <w:rPr>
          <w:rFonts w:ascii="UD デジタル 教科書体 NK-R" w:eastAsia="UD デジタル 教科書体 NK-R"/>
        </w:rPr>
        <w:t>KANSAI</w:t>
      </w:r>
      <w:r>
        <w:rPr>
          <w:rFonts w:ascii="UD デジタル 教科書体 NK-R" w:eastAsia="UD デジタル 教科書体 NK-R" w:hint="eastAsia"/>
        </w:rPr>
        <w:t>」を開設し、スタートアップ企業、大学、大企業との共創マッチング、ビジネスマッチング等様々なイベントを開催し、東京のベンチャーキャピタルと関西スタートアップ企業との面談の機会を複数設けた。さらに、本年１月から常駐メンバーを増員して、関西スタートアップからの相談を直接受ける体制も強化。関西スタートアップエコシステム推進に、我々ＳＭＢＣグループとしても貢献していきたい。</w:t>
      </w:r>
    </w:p>
    <w:p w14:paraId="5268179A" w14:textId="1BF4252A" w:rsidR="00ED724E" w:rsidRDefault="00ED724E" w:rsidP="00046959">
      <w:pPr>
        <w:pStyle w:val="a7"/>
        <w:numPr>
          <w:ilvl w:val="0"/>
          <w:numId w:val="7"/>
        </w:numPr>
        <w:ind w:leftChars="0"/>
        <w:rPr>
          <w:rFonts w:ascii="UD デジタル 教科書体 NK-R" w:eastAsia="UD デジタル 教科書体 NK-R"/>
        </w:rPr>
      </w:pPr>
      <w:r>
        <w:rPr>
          <w:rFonts w:ascii="UD デジタル 教科書体 NK-R" w:eastAsia="UD デジタル 教科書体 NK-R" w:hint="eastAsia"/>
        </w:rPr>
        <w:t>第二期活動期の始動という節目にあたり、ＳＭＢＣグループとして、本日ご参加の皆様とも連携し、国際金融都市ＯＳＡＫＡの取組みを着実に前に進めていきたいと思う。</w:t>
      </w:r>
    </w:p>
    <w:p w14:paraId="2D2D15D9" w14:textId="35ABE8DB" w:rsidR="00623D66" w:rsidRPr="00FC331A" w:rsidRDefault="00623D66">
      <w:pPr>
        <w:rPr>
          <w:rFonts w:ascii="UD デジタル 教科書体 NK-R" w:eastAsia="UD デジタル 教科書体 NK-R"/>
        </w:rPr>
      </w:pPr>
    </w:p>
    <w:p w14:paraId="37E408F1" w14:textId="0F8B0833" w:rsidR="007C70B6" w:rsidRPr="00786F30" w:rsidRDefault="00FC331A" w:rsidP="007C70B6">
      <w:pPr>
        <w:rPr>
          <w:rFonts w:ascii="UD デジタル 教科書体 NK-R" w:eastAsia="UD デジタル 教科書体 NK-R"/>
        </w:rPr>
      </w:pPr>
      <w:r>
        <w:rPr>
          <w:rFonts w:ascii="UD デジタル 教科書体 NK-R" w:eastAsia="UD デジタル 教科書体 NK-R" w:hint="eastAsia"/>
        </w:rPr>
        <w:t>【</w:t>
      </w:r>
      <w:r w:rsidR="00ED724E">
        <w:rPr>
          <w:rFonts w:ascii="UD デジタル 教科書体 NK-R" w:eastAsia="UD デジタル 教科書体 NK-R" w:hint="eastAsia"/>
        </w:rPr>
        <w:t>日本貿易振興機構</w:t>
      </w:r>
      <w:r w:rsidR="007C70B6" w:rsidRPr="00786F30">
        <w:rPr>
          <w:rFonts w:ascii="UD デジタル 教科書体 NK-R" w:eastAsia="UD デジタル 教科書体 NK-R" w:hint="eastAsia"/>
        </w:rPr>
        <w:t xml:space="preserve">　</w:t>
      </w:r>
      <w:r w:rsidR="00ED724E">
        <w:rPr>
          <w:rFonts w:ascii="UD デジタル 教科書体 NK-R" w:eastAsia="UD デジタル 教科書体 NK-R" w:hint="eastAsia"/>
        </w:rPr>
        <w:t>二宮</w:t>
      </w:r>
      <w:r w:rsidR="007C70B6" w:rsidRPr="00786F30">
        <w:rPr>
          <w:rFonts w:ascii="UD デジタル 教科書体 NK-R" w:eastAsia="UD デジタル 教科書体 NK-R" w:hint="eastAsia"/>
        </w:rPr>
        <w:t>委員</w:t>
      </w:r>
      <w:r>
        <w:rPr>
          <w:rFonts w:ascii="UD デジタル 教科書体 NK-R" w:eastAsia="UD デジタル 教科書体 NK-R" w:hint="eastAsia"/>
        </w:rPr>
        <w:t>】</w:t>
      </w:r>
    </w:p>
    <w:p w14:paraId="69B4DB24" w14:textId="54C323D3" w:rsidR="00ED724E" w:rsidRDefault="00ED724E" w:rsidP="00FC331A">
      <w:pPr>
        <w:pStyle w:val="a7"/>
        <w:numPr>
          <w:ilvl w:val="0"/>
          <w:numId w:val="8"/>
        </w:numPr>
        <w:ind w:leftChars="0"/>
        <w:rPr>
          <w:rFonts w:ascii="UD デジタル 教科書体 NK-R" w:eastAsia="UD デジタル 教科書体 NK-R"/>
        </w:rPr>
      </w:pPr>
      <w:r w:rsidRPr="00ED724E">
        <w:rPr>
          <w:rFonts w:ascii="UD デジタル 教科書体 NK-R" w:eastAsia="UD デジタル 教科書体 NK-R" w:hint="eastAsia"/>
        </w:rPr>
        <w:t>日頃、大阪府</w:t>
      </w:r>
      <w:r>
        <w:rPr>
          <w:rFonts w:ascii="UD デジタル 教科書体 NK-R" w:eastAsia="UD デジタル 教科書体 NK-R" w:hint="eastAsia"/>
        </w:rPr>
        <w:t>・大阪</w:t>
      </w:r>
      <w:r w:rsidRPr="00ED724E">
        <w:rPr>
          <w:rFonts w:ascii="UD デジタル 教科書体 NK-R" w:eastAsia="UD デジタル 教科書体 NK-R" w:hint="eastAsia"/>
        </w:rPr>
        <w:t>市</w:t>
      </w:r>
      <w:r>
        <w:rPr>
          <w:rFonts w:ascii="UD デジタル 教科書体 NK-R" w:eastAsia="UD デジタル 教科書体 NK-R" w:hint="eastAsia"/>
        </w:rPr>
        <w:t>を</w:t>
      </w:r>
      <w:r w:rsidRPr="00ED724E">
        <w:rPr>
          <w:rFonts w:ascii="UD デジタル 教科書体 NK-R" w:eastAsia="UD デジタル 教科書体 NK-R" w:hint="eastAsia"/>
        </w:rPr>
        <w:t>はじめ</w:t>
      </w:r>
      <w:r>
        <w:rPr>
          <w:rFonts w:ascii="UD デジタル 教科書体 NK-R" w:eastAsia="UD デジタル 教科書体 NK-R" w:hint="eastAsia"/>
        </w:rPr>
        <w:t>、</w:t>
      </w:r>
      <w:r w:rsidRPr="00ED724E">
        <w:rPr>
          <w:rFonts w:ascii="UD デジタル 教科書体 NK-R" w:eastAsia="UD デジタル 教科書体 NK-R" w:hint="eastAsia"/>
        </w:rPr>
        <w:t>関係機関の皆様にご協力</w:t>
      </w:r>
      <w:r>
        <w:rPr>
          <w:rFonts w:ascii="UD デジタル 教科書体 NK-R" w:eastAsia="UD デジタル 教科書体 NK-R" w:hint="eastAsia"/>
        </w:rPr>
        <w:t>いただき感謝。</w:t>
      </w:r>
    </w:p>
    <w:p w14:paraId="06E83B02" w14:textId="77777777" w:rsidR="00714B0B" w:rsidRDefault="00714B0B" w:rsidP="00FC331A">
      <w:pPr>
        <w:pStyle w:val="a7"/>
        <w:numPr>
          <w:ilvl w:val="0"/>
          <w:numId w:val="8"/>
        </w:numPr>
        <w:ind w:leftChars="0"/>
        <w:rPr>
          <w:rFonts w:ascii="UD デジタル 教科書体 NK-R" w:eastAsia="UD デジタル 教科書体 NK-R"/>
        </w:rPr>
      </w:pPr>
      <w:r>
        <w:rPr>
          <w:rFonts w:ascii="UD デジタル 教科書体 NK-R" w:eastAsia="UD デジタル 教科書体 NK-R" w:hint="eastAsia"/>
        </w:rPr>
        <w:t>昨年には、</w:t>
      </w:r>
      <w:r w:rsidRPr="00714B0B">
        <w:rPr>
          <w:rFonts w:ascii="UD デジタル 教科書体 NK-R" w:eastAsia="UD デジタル 教科書体 NK-R"/>
        </w:rPr>
        <w:t>Global Startup EXPO</w:t>
      </w:r>
      <w:r>
        <w:rPr>
          <w:rFonts w:ascii="UD デジタル 教科書体 NK-R" w:eastAsia="UD デジタル 教科書体 NK-R" w:hint="eastAsia"/>
        </w:rPr>
        <w:t>で協力した。ベンチャーキャピタル、コーポレートベンチャーキャピタルを100社、大阪に招聘し、様々なネットワーキングイベントを開催。この取組みについては継続すべきであり、第二期についても、後継イベントにて、海外の企業に来ていただくべく、大阪・関西の情報発信をしてまいりたい。</w:t>
      </w:r>
    </w:p>
    <w:p w14:paraId="0596726C" w14:textId="60980748" w:rsidR="00915A2E" w:rsidRDefault="00714B0B" w:rsidP="00001A7F">
      <w:pPr>
        <w:pStyle w:val="a7"/>
        <w:numPr>
          <w:ilvl w:val="0"/>
          <w:numId w:val="8"/>
        </w:numPr>
        <w:ind w:leftChars="0"/>
        <w:rPr>
          <w:rFonts w:ascii="UD デジタル 教科書体 NK-R" w:eastAsia="UD デジタル 教科書体 NK-R"/>
        </w:rPr>
      </w:pPr>
      <w:r>
        <w:rPr>
          <w:rFonts w:ascii="UD デジタル 教科書体 NK-R" w:eastAsia="UD デジタル 教科書体 NK-R" w:hint="eastAsia"/>
        </w:rPr>
        <w:t>まさに、大阪・関西万博の結果、大阪・関西の知名度は非常に上がったと思う。</w:t>
      </w:r>
      <w:r w:rsidR="00001A7F">
        <w:rPr>
          <w:rFonts w:ascii="UD デジタル 教科書体 NK-R" w:eastAsia="UD デジタル 教科書体 NK-R" w:hint="eastAsia"/>
        </w:rPr>
        <w:t>それに従い、大阪・関西に来られる要人もいるので、我々としてはそういったモメンタムを活かしつつ、より大阪の打ち込みをしていきたいと考えている。2030年度の目標に向けて、イベントに留まらず、個社のビジネスマッチングもジェトロとして頑張っていきたい。どうぞよろしくお願いする。</w:t>
      </w:r>
    </w:p>
    <w:p w14:paraId="435C4E51" w14:textId="77777777" w:rsidR="00001A7F" w:rsidRPr="00001A7F" w:rsidRDefault="00001A7F" w:rsidP="00001A7F">
      <w:pPr>
        <w:rPr>
          <w:rFonts w:ascii="UD デジタル 教科書体 NK-R" w:eastAsia="UD デジタル 教科書体 NK-R"/>
        </w:rPr>
      </w:pPr>
    </w:p>
    <w:p w14:paraId="6793F891" w14:textId="3FC372ED" w:rsidR="007C70B6" w:rsidRPr="00786F30" w:rsidRDefault="00FC331A" w:rsidP="007C70B6">
      <w:pPr>
        <w:rPr>
          <w:rFonts w:ascii="UD デジタル 教科書体 NK-R" w:eastAsia="UD デジタル 教科書体 NK-R"/>
        </w:rPr>
      </w:pPr>
      <w:r>
        <w:rPr>
          <w:rFonts w:ascii="UD デジタル 教科書体 NK-R" w:eastAsia="UD デジタル 教科書体 NK-R" w:hint="eastAsia"/>
        </w:rPr>
        <w:t>【</w:t>
      </w:r>
      <w:r w:rsidR="00001A7F">
        <w:rPr>
          <w:rFonts w:ascii="UD デジタル 教科書体 NK-R" w:eastAsia="UD デジタル 教科書体 NK-R" w:hint="eastAsia"/>
        </w:rPr>
        <w:t>池田泉州銀行</w:t>
      </w:r>
      <w:r w:rsidR="007C70B6" w:rsidRPr="00786F30">
        <w:rPr>
          <w:rFonts w:ascii="UD デジタル 教科書体 NK-R" w:eastAsia="UD デジタル 教科書体 NK-R" w:hint="eastAsia"/>
        </w:rPr>
        <w:t xml:space="preserve">　</w:t>
      </w:r>
      <w:r w:rsidR="00001A7F">
        <w:rPr>
          <w:rFonts w:ascii="UD デジタル 教科書体 NK-R" w:eastAsia="UD デジタル 教科書体 NK-R" w:hint="eastAsia"/>
        </w:rPr>
        <w:t>鵜川</w:t>
      </w:r>
      <w:r w:rsidR="007C70B6" w:rsidRPr="00786F30">
        <w:rPr>
          <w:rFonts w:ascii="UD デジタル 教科書体 NK-R" w:eastAsia="UD デジタル 教科書体 NK-R" w:hint="eastAsia"/>
        </w:rPr>
        <w:t>委員</w:t>
      </w:r>
      <w:r w:rsidR="00001A7F">
        <w:rPr>
          <w:rFonts w:ascii="UD デジタル 教科書体 NK-R" w:eastAsia="UD デジタル 教科書体 NK-R" w:hint="eastAsia"/>
        </w:rPr>
        <w:t>（代読　石川執行役員）</w:t>
      </w:r>
      <w:r>
        <w:rPr>
          <w:rFonts w:ascii="UD デジタル 教科書体 NK-R" w:eastAsia="UD デジタル 教科書体 NK-R" w:hint="eastAsia"/>
        </w:rPr>
        <w:t>】</w:t>
      </w:r>
    </w:p>
    <w:p w14:paraId="1E575E9E" w14:textId="71DAD98F" w:rsidR="00FC331A" w:rsidRDefault="00001A7F" w:rsidP="00FC331A">
      <w:pPr>
        <w:pStyle w:val="a7"/>
        <w:numPr>
          <w:ilvl w:val="0"/>
          <w:numId w:val="9"/>
        </w:numPr>
        <w:ind w:leftChars="0"/>
        <w:rPr>
          <w:rFonts w:ascii="UD デジタル 教科書体 NK-R" w:eastAsia="UD デジタル 教科書体 NK-R"/>
        </w:rPr>
      </w:pPr>
      <w:r>
        <w:rPr>
          <w:rFonts w:ascii="UD デジタル 教科書体 NK-R" w:eastAsia="UD デジタル 教科書体 NK-R" w:hint="eastAsia"/>
        </w:rPr>
        <w:t>アクションプランの改訂に携わった事務局をはじめとする皆様に感謝申し上げる。</w:t>
      </w:r>
    </w:p>
    <w:p w14:paraId="16A9CC72" w14:textId="16119C24" w:rsidR="00F06BC8" w:rsidRDefault="00001A7F" w:rsidP="000D1BF9">
      <w:pPr>
        <w:pStyle w:val="a7"/>
        <w:numPr>
          <w:ilvl w:val="0"/>
          <w:numId w:val="9"/>
        </w:numPr>
        <w:ind w:leftChars="0"/>
        <w:rPr>
          <w:rFonts w:ascii="UD デジタル 教科書体 NK-R" w:eastAsia="UD デジタル 教科書体 NK-R"/>
        </w:rPr>
      </w:pPr>
      <w:r w:rsidRPr="00BD3D83">
        <w:rPr>
          <w:rFonts w:ascii="UD デジタル 教科書体 NK-R" w:eastAsia="UD デジタル 教科書体 NK-R" w:hint="eastAsia"/>
        </w:rPr>
        <w:t>今回、アクションプランの中でも、スタートアップ等への国内外からの投資の促進という切り口とともに、在阪企業との協業促進も挙げられている。スタートアップの成長にあたっては、</w:t>
      </w:r>
      <w:r w:rsidR="0020512F" w:rsidRPr="00BD3D83">
        <w:rPr>
          <w:rFonts w:ascii="UD デジタル 教科書体 NK-R" w:eastAsia="UD デジタル 教科書体 NK-R" w:hint="eastAsia"/>
        </w:rPr>
        <w:t>当行において</w:t>
      </w:r>
      <w:r w:rsidRPr="00BD3D83">
        <w:rPr>
          <w:rFonts w:ascii="UD デジタル 教科書体 NK-R" w:eastAsia="UD デジタル 教科書体 NK-R" w:hint="eastAsia"/>
        </w:rPr>
        <w:t>も</w:t>
      </w:r>
      <w:r w:rsidR="0020512F" w:rsidRPr="00BD3D83">
        <w:rPr>
          <w:rFonts w:ascii="UD デジタル 教科書体 NK-R" w:eastAsia="UD デジタル 教科書体 NK-R" w:hint="eastAsia"/>
        </w:rPr>
        <w:t>、</w:t>
      </w:r>
      <w:r w:rsidRPr="00BD3D83">
        <w:rPr>
          <w:rFonts w:ascii="UD デジタル 教科書体 NK-R" w:eastAsia="UD デジタル 教科書体 NK-R"/>
        </w:rPr>
        <w:t>20年以上にわたり、グラント（</w:t>
      </w:r>
      <w:r w:rsidR="0020512F" w:rsidRPr="00BD3D83">
        <w:rPr>
          <w:rFonts w:ascii="UD デジタル 教科書体 NK-R" w:eastAsia="UD デジタル 教科書体 NK-R" w:hint="eastAsia"/>
        </w:rPr>
        <w:t>投稿独自の助成金制度</w:t>
      </w:r>
      <w:r w:rsidRPr="00BD3D83">
        <w:rPr>
          <w:rFonts w:ascii="UD デジタル 教科書体 NK-R" w:eastAsia="UD デジタル 教科書体 NK-R" w:hint="eastAsia"/>
        </w:rPr>
        <w:t>）やエクイティ</w:t>
      </w:r>
      <w:r w:rsidR="0020512F" w:rsidRPr="00BD3D83">
        <w:rPr>
          <w:rFonts w:ascii="UD デジタル 教科書体 NK-R" w:eastAsia="UD デジタル 教科書体 NK-R" w:hint="eastAsia"/>
        </w:rPr>
        <w:t>ファイナンス</w:t>
      </w:r>
      <w:r w:rsidRPr="00BD3D83">
        <w:rPr>
          <w:rFonts w:ascii="UD デジタル 教科書体 NK-R" w:eastAsia="UD デジタル 教科書体 NK-R" w:hint="eastAsia"/>
        </w:rPr>
        <w:lastRenderedPageBreak/>
        <w:t>を中心とした支援を行って</w:t>
      </w:r>
      <w:r w:rsidR="0020512F" w:rsidRPr="00BD3D83">
        <w:rPr>
          <w:rFonts w:ascii="UD デジタル 教科書体 NK-R" w:eastAsia="UD デジタル 教科書体 NK-R" w:hint="eastAsia"/>
        </w:rPr>
        <w:t>きたほか</w:t>
      </w:r>
      <w:r w:rsidRPr="00BD3D83">
        <w:rPr>
          <w:rFonts w:ascii="UD デジタル 教科書体 NK-R" w:eastAsia="UD デジタル 教科書体 NK-R" w:hint="eastAsia"/>
        </w:rPr>
        <w:t>、</w:t>
      </w:r>
      <w:r w:rsidR="00E47589" w:rsidRPr="00BD3D83">
        <w:rPr>
          <w:rFonts w:ascii="UD デジタル 教科書体 NK-R" w:eastAsia="UD デジタル 教科書体 NK-R" w:hint="eastAsia"/>
        </w:rPr>
        <w:t>本日</w:t>
      </w:r>
      <w:r w:rsidR="0020512F" w:rsidRPr="00BD3D83">
        <w:rPr>
          <w:rFonts w:ascii="UD デジタル 教科書体 NK-R" w:eastAsia="UD デジタル 教科書体 NK-R" w:hint="eastAsia"/>
        </w:rPr>
        <w:t>お</w:t>
      </w:r>
      <w:r w:rsidR="00E47589" w:rsidRPr="00BD3D83">
        <w:rPr>
          <w:rFonts w:ascii="UD デジタル 教科書体 NK-R" w:eastAsia="UD デジタル 教科書体 NK-R" w:hint="eastAsia"/>
        </w:rPr>
        <w:t>集ま</w:t>
      </w:r>
      <w:r w:rsidR="0020512F" w:rsidRPr="00BD3D83">
        <w:rPr>
          <w:rFonts w:ascii="UD デジタル 教科書体 NK-R" w:eastAsia="UD デジタル 教科書体 NK-R" w:hint="eastAsia"/>
        </w:rPr>
        <w:t>りの各</w:t>
      </w:r>
      <w:r w:rsidR="00E47589" w:rsidRPr="00BD3D83">
        <w:rPr>
          <w:rFonts w:ascii="UD デジタル 教科書体 NK-R" w:eastAsia="UD デジタル 教科書体 NK-R" w:hint="eastAsia"/>
        </w:rPr>
        <w:t>金融機関の皆様も、様々な形でスタートアップの育成・支援について尽力されているものと</w:t>
      </w:r>
      <w:r w:rsidR="0020512F" w:rsidRPr="00BD3D83">
        <w:rPr>
          <w:rFonts w:ascii="UD デジタル 教科書体 NK-R" w:eastAsia="UD デジタル 教科書体 NK-R" w:hint="eastAsia"/>
        </w:rPr>
        <w:t>承知している</w:t>
      </w:r>
      <w:r w:rsidR="00E47589" w:rsidRPr="00BD3D83">
        <w:rPr>
          <w:rFonts w:ascii="UD デジタル 教科書体 NK-R" w:eastAsia="UD デジタル 教科書体 NK-R" w:hint="eastAsia"/>
        </w:rPr>
        <w:t>。</w:t>
      </w:r>
      <w:r w:rsidR="0020512F" w:rsidRPr="00BD3D83">
        <w:rPr>
          <w:rFonts w:ascii="UD デジタル 教科書体 NK-R" w:eastAsia="UD デジタル 教科書体 NK-R" w:hint="eastAsia"/>
        </w:rPr>
        <w:t>こうした</w:t>
      </w:r>
      <w:r w:rsidR="00E47589" w:rsidRPr="00BD3D83">
        <w:rPr>
          <w:rFonts w:ascii="UD デジタル 教科書体 NK-R" w:eastAsia="UD デジタル 教科書体 NK-R" w:hint="eastAsia"/>
        </w:rPr>
        <w:t>中、スタートアップの</w:t>
      </w:r>
      <w:r w:rsidR="0020512F" w:rsidRPr="00BD3D83">
        <w:rPr>
          <w:rFonts w:ascii="UD デジタル 教科書体 NK-R" w:eastAsia="UD デジタル 教科書体 NK-R" w:hint="eastAsia"/>
        </w:rPr>
        <w:t>成長には、資金供給だけではなく、実際の企業との</w:t>
      </w:r>
      <w:r w:rsidR="00E47589" w:rsidRPr="00BD3D83">
        <w:rPr>
          <w:rFonts w:ascii="UD デジタル 教科書体 NK-R" w:eastAsia="UD デジタル 教科書体 NK-R" w:hint="eastAsia"/>
        </w:rPr>
        <w:t>協業</w:t>
      </w:r>
      <w:r w:rsidR="0020512F" w:rsidRPr="00BD3D83">
        <w:rPr>
          <w:rFonts w:ascii="UD デジタル 教科書体 NK-R" w:eastAsia="UD デジタル 教科書体 NK-R" w:hint="eastAsia"/>
        </w:rPr>
        <w:t>を通じた</w:t>
      </w:r>
      <w:r w:rsidR="00E47589" w:rsidRPr="00BD3D83">
        <w:rPr>
          <w:rFonts w:ascii="UD デジタル 教科書体 NK-R" w:eastAsia="UD デジタル 教科書体 NK-R" w:hint="eastAsia"/>
        </w:rPr>
        <w:t>社会実装化</w:t>
      </w:r>
      <w:r w:rsidR="0020512F" w:rsidRPr="00BD3D83">
        <w:rPr>
          <w:rFonts w:ascii="UD デジタル 教科書体 NK-R" w:eastAsia="UD デジタル 教科書体 NK-R" w:hint="eastAsia"/>
        </w:rPr>
        <w:t>につながる支援が不可欠であり</w:t>
      </w:r>
      <w:r w:rsidR="00E47589" w:rsidRPr="00BD3D83">
        <w:rPr>
          <w:rFonts w:ascii="UD デジタル 教科書体 NK-R" w:eastAsia="UD デジタル 教科書体 NK-R" w:hint="eastAsia"/>
        </w:rPr>
        <w:t>、</w:t>
      </w:r>
      <w:r w:rsidR="0020512F" w:rsidRPr="00BD3D83">
        <w:rPr>
          <w:rFonts w:ascii="UD デジタル 教科書体 NK-R" w:eastAsia="UD デジタル 教科書体 NK-R" w:hint="eastAsia"/>
        </w:rPr>
        <w:t>新たな</w:t>
      </w:r>
      <w:r w:rsidR="00E47589" w:rsidRPr="00BD3D83">
        <w:rPr>
          <w:rFonts w:ascii="UD デジタル 教科書体 NK-R" w:eastAsia="UD デジタル 教科書体 NK-R" w:hint="eastAsia"/>
        </w:rPr>
        <w:t>産業</w:t>
      </w:r>
      <w:r w:rsidR="0020512F" w:rsidRPr="00BD3D83">
        <w:rPr>
          <w:rFonts w:ascii="UD デジタル 教科書体 NK-R" w:eastAsia="UD デジタル 教科書体 NK-R" w:hint="eastAsia"/>
        </w:rPr>
        <w:t>・技術</w:t>
      </w:r>
      <w:r w:rsidR="00E47589" w:rsidRPr="00BD3D83">
        <w:rPr>
          <w:rFonts w:ascii="UD デジタル 教科書体 NK-R" w:eastAsia="UD デジタル 教科書体 NK-R" w:hint="eastAsia"/>
        </w:rPr>
        <w:t>振興</w:t>
      </w:r>
      <w:r w:rsidR="0020512F" w:rsidRPr="00BD3D83">
        <w:rPr>
          <w:rFonts w:ascii="UD デジタル 教科書体 NK-R" w:eastAsia="UD デジタル 教科書体 NK-R" w:hint="eastAsia"/>
        </w:rPr>
        <w:t>の観点からも</w:t>
      </w:r>
      <w:r w:rsidR="00E47589" w:rsidRPr="00BD3D83">
        <w:rPr>
          <w:rFonts w:ascii="UD デジタル 教科書体 NK-R" w:eastAsia="UD デジタル 教科書体 NK-R" w:hint="eastAsia"/>
        </w:rPr>
        <w:t>、非常に重要だと思う。</w:t>
      </w:r>
      <w:r w:rsidR="00E47589" w:rsidRPr="00BD3D83">
        <w:rPr>
          <w:rFonts w:ascii="UD デジタル 教科書体 NK-R" w:eastAsia="UD デジタル 教科書体 NK-R"/>
        </w:rPr>
        <w:t>3月27日に政府</w:t>
      </w:r>
      <w:r w:rsidR="0020512F" w:rsidRPr="00BD3D83">
        <w:rPr>
          <w:rFonts w:ascii="UD デジタル 教科書体 NK-R" w:eastAsia="UD デジタル 教科書体 NK-R" w:hint="eastAsia"/>
        </w:rPr>
        <w:t>が閣議決定した</w:t>
      </w:r>
      <w:r w:rsidR="00E47589" w:rsidRPr="00BD3D83">
        <w:rPr>
          <w:rFonts w:ascii="UD デジタル 教科書体 NK-R" w:eastAsia="UD デジタル 教科書体 NK-R" w:hint="eastAsia"/>
        </w:rPr>
        <w:t>、</w:t>
      </w:r>
      <w:r w:rsidR="0020512F" w:rsidRPr="00BD3D83">
        <w:rPr>
          <w:rFonts w:ascii="UD デジタル 教科書体 NK-R" w:eastAsia="UD デジタル 教科書体 NK-R" w:hint="eastAsia"/>
        </w:rPr>
        <w:t>「</w:t>
      </w:r>
      <w:r w:rsidR="00E47589" w:rsidRPr="00BD3D83">
        <w:rPr>
          <w:rFonts w:ascii="UD デジタル 教科書体 NK-R" w:eastAsia="UD デジタル 教科書体 NK-R" w:hint="eastAsia"/>
        </w:rPr>
        <w:t>第</w:t>
      </w:r>
      <w:r w:rsidR="00E47589" w:rsidRPr="00BD3D83">
        <w:rPr>
          <w:rFonts w:ascii="UD デジタル 教科書体 NK-R" w:eastAsia="UD デジタル 教科書体 NK-R"/>
        </w:rPr>
        <w:t>7期科学・技術イノベーション基本計画</w:t>
      </w:r>
      <w:r w:rsidR="0020512F" w:rsidRPr="00BD3D83">
        <w:rPr>
          <w:rFonts w:ascii="UD デジタル 教科書体 NK-R" w:eastAsia="UD デジタル 教科書体 NK-R" w:hint="eastAsia"/>
        </w:rPr>
        <w:t>」においても</w:t>
      </w:r>
      <w:r w:rsidR="00E47589" w:rsidRPr="00BD3D83">
        <w:rPr>
          <w:rFonts w:ascii="UD デジタル 教科書体 NK-R" w:eastAsia="UD デジタル 教科書体 NK-R" w:hint="eastAsia"/>
        </w:rPr>
        <w:t>、</w:t>
      </w:r>
      <w:r w:rsidR="0020512F" w:rsidRPr="00BD3D83">
        <w:rPr>
          <w:rFonts w:ascii="UD デジタル 教科書体 NK-R" w:eastAsia="UD デジタル 教科書体 NK-R" w:hint="eastAsia"/>
        </w:rPr>
        <w:t>「</w:t>
      </w:r>
      <w:r w:rsidR="00E47589" w:rsidRPr="00BD3D83">
        <w:rPr>
          <w:rFonts w:ascii="UD デジタル 教科書体 NK-R" w:eastAsia="UD デジタル 教科書体 NK-R" w:hint="eastAsia"/>
        </w:rPr>
        <w:t>研究開発から社会実装</w:t>
      </w:r>
      <w:r w:rsidR="0020512F" w:rsidRPr="00BD3D83">
        <w:rPr>
          <w:rFonts w:ascii="UD デジタル 教科書体 NK-R" w:eastAsia="UD デジタル 教科書体 NK-R" w:hint="eastAsia"/>
        </w:rPr>
        <w:t>までの</w:t>
      </w:r>
      <w:r w:rsidR="00E47589" w:rsidRPr="00BD3D83">
        <w:rPr>
          <w:rFonts w:ascii="UD デジタル 教科書体 NK-R" w:eastAsia="UD デジタル 教科書体 NK-R" w:hint="eastAsia"/>
        </w:rPr>
        <w:t>一気通貫の支援</w:t>
      </w:r>
      <w:r w:rsidR="0020512F" w:rsidRPr="00BD3D83">
        <w:rPr>
          <w:rFonts w:ascii="UD デジタル 教科書体 NK-R" w:eastAsia="UD デジタル 教科書体 NK-R" w:hint="eastAsia"/>
        </w:rPr>
        <w:t>」</w:t>
      </w:r>
      <w:r w:rsidR="00E47589" w:rsidRPr="00BD3D83">
        <w:rPr>
          <w:rFonts w:ascii="UD デジタル 教科書体 NK-R" w:eastAsia="UD デジタル 教科書体 NK-R" w:hint="eastAsia"/>
        </w:rPr>
        <w:t>がうたわれている</w:t>
      </w:r>
      <w:r w:rsidR="0020512F" w:rsidRPr="00BD3D83">
        <w:rPr>
          <w:rFonts w:ascii="UD デジタル 教科書体 NK-R" w:eastAsia="UD デジタル 教科書体 NK-R" w:hint="eastAsia"/>
        </w:rPr>
        <w:t>ほか</w:t>
      </w:r>
      <w:r w:rsidR="00E47589" w:rsidRPr="00BD3D83">
        <w:rPr>
          <w:rFonts w:ascii="UD デジタル 教科書体 NK-R" w:eastAsia="UD デジタル 教科書体 NK-R" w:hint="eastAsia"/>
        </w:rPr>
        <w:t>、スタートアップの成長支援に</w:t>
      </w:r>
      <w:r w:rsidR="0020512F" w:rsidRPr="00BD3D83">
        <w:rPr>
          <w:rFonts w:ascii="UD デジタル 教科書体 NK-R" w:eastAsia="UD デジタル 教科書体 NK-R" w:hint="eastAsia"/>
        </w:rPr>
        <w:t>おいては</w:t>
      </w:r>
      <w:r w:rsidR="00E47589" w:rsidRPr="00BD3D83">
        <w:rPr>
          <w:rFonts w:ascii="UD デジタル 教科書体 NK-R" w:eastAsia="UD デジタル 教科書体 NK-R" w:hint="eastAsia"/>
        </w:rPr>
        <w:t>、国内の販路開拓のみならず、</w:t>
      </w:r>
      <w:r w:rsidR="0020512F" w:rsidRPr="00BD3D83">
        <w:rPr>
          <w:rFonts w:ascii="UD デジタル 教科書体 NK-R" w:eastAsia="UD デジタル 教科書体 NK-R" w:hint="eastAsia"/>
        </w:rPr>
        <w:t>早い段階から</w:t>
      </w:r>
      <w:r w:rsidR="00E47589" w:rsidRPr="00BD3D83">
        <w:rPr>
          <w:rFonts w:ascii="UD デジタル 教科書体 NK-R" w:eastAsia="UD デジタル 教科書体 NK-R" w:hint="eastAsia"/>
        </w:rPr>
        <w:t>海外</w:t>
      </w:r>
      <w:r w:rsidR="0020512F" w:rsidRPr="00BD3D83">
        <w:rPr>
          <w:rFonts w:ascii="UD デジタル 教科書体 NK-R" w:eastAsia="UD デジタル 教科書体 NK-R" w:hint="eastAsia"/>
        </w:rPr>
        <w:t>市場を視野に入れた成長を支援するべきとして、「</w:t>
      </w:r>
      <w:r w:rsidR="00E47589" w:rsidRPr="00BD3D83">
        <w:rPr>
          <w:rFonts w:ascii="UD デジタル 教科書体 NK-R" w:eastAsia="UD デジタル 教科書体 NK-R" w:hint="eastAsia"/>
        </w:rPr>
        <w:t>ボーン・グローバル・スタートアップ創出力の強化</w:t>
      </w:r>
      <w:r w:rsidR="0020512F" w:rsidRPr="00BD3D83">
        <w:rPr>
          <w:rFonts w:ascii="UD デジタル 教科書体 NK-R" w:eastAsia="UD デジタル 教科書体 NK-R" w:hint="eastAsia"/>
        </w:rPr>
        <w:t>」</w:t>
      </w:r>
      <w:r w:rsidR="00E47589" w:rsidRPr="00BD3D83">
        <w:rPr>
          <w:rFonts w:ascii="UD デジタル 教科書体 NK-R" w:eastAsia="UD デジタル 教科書体 NK-R" w:hint="eastAsia"/>
        </w:rPr>
        <w:t>も</w:t>
      </w:r>
      <w:r w:rsidR="0020512F" w:rsidRPr="00BD3D83">
        <w:rPr>
          <w:rFonts w:ascii="UD デジタル 教科書体 NK-R" w:eastAsia="UD デジタル 教科書体 NK-R" w:hint="eastAsia"/>
        </w:rPr>
        <w:t>掲</w:t>
      </w:r>
      <w:r w:rsidR="00E47589" w:rsidRPr="00BD3D83">
        <w:rPr>
          <w:rFonts w:ascii="UD デジタル 教科書体 NK-R" w:eastAsia="UD デジタル 教科書体 NK-R" w:hint="eastAsia"/>
        </w:rPr>
        <w:t>げられている。この点、</w:t>
      </w:r>
      <w:r w:rsidR="0020512F" w:rsidRPr="00BD3D83">
        <w:rPr>
          <w:rFonts w:ascii="UD デジタル 教科書体 NK-R" w:eastAsia="UD デジタル 教科書体 NK-R" w:hint="eastAsia"/>
        </w:rPr>
        <w:t>これまでも大企業のみならず、多くの中堅・中小企業が</w:t>
      </w:r>
      <w:r w:rsidR="00E47589" w:rsidRPr="00BD3D83">
        <w:rPr>
          <w:rFonts w:ascii="UD デジタル 教科書体 NK-R" w:eastAsia="UD デジタル 教科書体 NK-R" w:hint="eastAsia"/>
        </w:rPr>
        <w:t>、国内</w:t>
      </w:r>
      <w:r w:rsidR="0020512F" w:rsidRPr="00BD3D83">
        <w:rPr>
          <w:rFonts w:ascii="UD デジタル 教科書体 NK-R" w:eastAsia="UD デジタル 教科書体 NK-R" w:hint="eastAsia"/>
        </w:rPr>
        <w:t>に加え</w:t>
      </w:r>
      <w:r w:rsidR="00E47589" w:rsidRPr="00BD3D83">
        <w:rPr>
          <w:rFonts w:ascii="UD デジタル 教科書体 NK-R" w:eastAsia="UD デジタル 教科書体 NK-R" w:hint="eastAsia"/>
        </w:rPr>
        <w:t>、海外</w:t>
      </w:r>
      <w:r w:rsidR="0020512F" w:rsidRPr="00BD3D83">
        <w:rPr>
          <w:rFonts w:ascii="UD デジタル 教科書体 NK-R" w:eastAsia="UD デジタル 教科書体 NK-R" w:hint="eastAsia"/>
        </w:rPr>
        <w:t>事業</w:t>
      </w:r>
      <w:r w:rsidR="00E47589" w:rsidRPr="00BD3D83">
        <w:rPr>
          <w:rFonts w:ascii="UD デジタル 教科書体 NK-R" w:eastAsia="UD デジタル 教科書体 NK-R" w:hint="eastAsia"/>
        </w:rPr>
        <w:t>展開</w:t>
      </w:r>
      <w:r w:rsidR="0020512F" w:rsidRPr="00BD3D83">
        <w:rPr>
          <w:rFonts w:ascii="UD デジタル 教科書体 NK-R" w:eastAsia="UD デジタル 教科書体 NK-R" w:hint="eastAsia"/>
        </w:rPr>
        <w:t>を</w:t>
      </w:r>
      <w:r w:rsidR="00E47589" w:rsidRPr="00BD3D83">
        <w:rPr>
          <w:rFonts w:ascii="UD デジタル 教科書体 NK-R" w:eastAsia="UD デジタル 教科書体 NK-R" w:hint="eastAsia"/>
        </w:rPr>
        <w:t>進めている</w:t>
      </w:r>
      <w:r w:rsidR="0020512F" w:rsidRPr="00BD3D83">
        <w:rPr>
          <w:rFonts w:ascii="UD デジタル 教科書体 NK-R" w:eastAsia="UD デジタル 教科書体 NK-R" w:hint="eastAsia"/>
        </w:rPr>
        <w:t>ところ</w:t>
      </w:r>
      <w:r w:rsidR="00E47589" w:rsidRPr="00BD3D83">
        <w:rPr>
          <w:rFonts w:ascii="UD デジタル 教科書体 NK-R" w:eastAsia="UD デジタル 教科書体 NK-R" w:hint="eastAsia"/>
        </w:rPr>
        <w:t>、</w:t>
      </w:r>
      <w:r w:rsidR="00F06BC8" w:rsidRPr="00BD3D83">
        <w:rPr>
          <w:rFonts w:ascii="UD デジタル 教科書体 NK-R" w:eastAsia="UD デジタル 教科書体 NK-R" w:hint="eastAsia"/>
        </w:rPr>
        <w:t>スタートアップ</w:t>
      </w:r>
      <w:r w:rsidR="00BD3D83" w:rsidRPr="00BD3D83">
        <w:rPr>
          <w:rFonts w:ascii="UD デジタル 教科書体 NK-R" w:eastAsia="UD デジタル 教科書体 NK-R" w:hint="eastAsia"/>
        </w:rPr>
        <w:t>の海外展開支援においても、今後、関係各機関の皆様と様々な形で連携させていただけるとありがたい。</w:t>
      </w:r>
    </w:p>
    <w:p w14:paraId="3C9FC77A" w14:textId="77777777" w:rsidR="000D1BF9" w:rsidRPr="000D1BF9" w:rsidRDefault="000D1BF9" w:rsidP="000D1BF9">
      <w:pPr>
        <w:rPr>
          <w:rFonts w:ascii="UD デジタル 教科書体 NK-R" w:eastAsia="UD デジタル 教科書体 NK-R"/>
        </w:rPr>
      </w:pPr>
    </w:p>
    <w:p w14:paraId="63829BA3" w14:textId="6E36FDC8" w:rsidR="00F06BC8" w:rsidRDefault="00F06BC8" w:rsidP="00F06BC8">
      <w:pPr>
        <w:rPr>
          <w:rFonts w:ascii="UD デジタル 教科書体 NK-R" w:eastAsia="UD デジタル 教科書体 NK-R"/>
        </w:rPr>
      </w:pPr>
      <w:r>
        <w:rPr>
          <w:rFonts w:ascii="UD デジタル 教科書体 NK-R" w:eastAsia="UD デジタル 教科書体 NK-R" w:hint="eastAsia"/>
        </w:rPr>
        <w:t>【大阪信用金庫　髙井委員】</w:t>
      </w:r>
    </w:p>
    <w:p w14:paraId="4EB2C7DC" w14:textId="3CD1CA45" w:rsidR="00F06BC8" w:rsidRDefault="00F06BC8" w:rsidP="00F06BC8">
      <w:pPr>
        <w:pStyle w:val="a7"/>
        <w:numPr>
          <w:ilvl w:val="0"/>
          <w:numId w:val="11"/>
        </w:numPr>
        <w:ind w:leftChars="0"/>
        <w:rPr>
          <w:rFonts w:ascii="UD デジタル 教科書体 NK-R" w:eastAsia="UD デジタル 教科書体 NK-R"/>
        </w:rPr>
      </w:pPr>
      <w:r>
        <w:rPr>
          <w:rFonts w:ascii="UD デジタル 教科書体 NK-R" w:eastAsia="UD デジタル 教科書体 NK-R" w:hint="eastAsia"/>
        </w:rPr>
        <w:t>金融経済教育について。我々として、金融経済に関する教育活動を長年にわたり行っている。小・中学校の低学年から中学生にかけての段階において、金融経済教育は非常に重要であると考えている。現状では十分な取組みがなされておらず、大人になってから金融リテラシーを身に着けようとしてもなかなか定着しにくい。そのため、小・中学校段階から、子供たちにとって優しく、分かりやすく、なじみやすい金融経済教育を行っていくことが重要。</w:t>
      </w:r>
    </w:p>
    <w:p w14:paraId="03BE31D5" w14:textId="03074328" w:rsidR="00A956F2" w:rsidRPr="00A956F2" w:rsidRDefault="00A956F2" w:rsidP="00A956F2">
      <w:pPr>
        <w:pStyle w:val="a7"/>
        <w:numPr>
          <w:ilvl w:val="0"/>
          <w:numId w:val="11"/>
        </w:numPr>
        <w:ind w:leftChars="0"/>
        <w:rPr>
          <w:rFonts w:ascii="UD デジタル 教科書体 NK-R" w:eastAsia="UD デジタル 教科書体 NK-R"/>
        </w:rPr>
      </w:pPr>
      <w:r>
        <w:rPr>
          <w:rFonts w:ascii="UD デジタル 教科書体 NK-R" w:eastAsia="UD デジタル 教科書体 NK-R" w:hint="eastAsia"/>
        </w:rPr>
        <w:t>学校によっては非常に温度差がある。カリキュラムの時間的な制約の中に金融経済教育を組み込むことの難しさ、教育の中の一貫性としてどのようにとらえていくべきかよくわかっていない教員もいる。</w:t>
      </w:r>
      <w:r w:rsidRPr="00A956F2">
        <w:rPr>
          <w:rFonts w:ascii="UD デジタル 教科書体 NK-R" w:eastAsia="UD デジタル 教科書体 NK-R" w:hint="eastAsia"/>
        </w:rPr>
        <w:t>もし、大阪府・大阪市で、この問題を意識的に取り上げてもらえるのであれば、教員や学校教育に切り込んでいただき、金融経済教育の重要性を理解していただけるよう働きかけてもらえれば、我々としても取組みやすくなるので、どうぞよろしく。</w:t>
      </w:r>
    </w:p>
    <w:p w14:paraId="02D1CF6C" w14:textId="787D98D2" w:rsidR="00A956F2" w:rsidRDefault="00A956F2" w:rsidP="00F06BC8">
      <w:pPr>
        <w:pStyle w:val="a7"/>
        <w:numPr>
          <w:ilvl w:val="0"/>
          <w:numId w:val="11"/>
        </w:numPr>
        <w:ind w:leftChars="0"/>
        <w:rPr>
          <w:rFonts w:ascii="UD デジタル 教科書体 NK-R" w:eastAsia="UD デジタル 教科書体 NK-R"/>
        </w:rPr>
      </w:pPr>
      <w:r>
        <w:rPr>
          <w:rFonts w:ascii="UD デジタル 教科書体 NK-R" w:eastAsia="UD デジタル 教科書体 NK-R" w:hint="eastAsia"/>
        </w:rPr>
        <w:t>外国人の方が働きやすく、暮らしやすい環境づくりについて。企業で働く外国人の方々との連携を進めているが、一番の課題はコミュニケーションが取れないこと。言語に加えて、なじみにくさがあげられる。このなじみにくさがどこから来るかというと、外国人に対しての差別感</w:t>
      </w:r>
      <w:r w:rsidR="009F6721">
        <w:rPr>
          <w:rFonts w:ascii="UD デジタル 教科書体 NK-R" w:eastAsia="UD デジタル 教科書体 NK-R" w:hint="eastAsia"/>
        </w:rPr>
        <w:t>やちょっとした</w:t>
      </w:r>
      <w:r>
        <w:rPr>
          <w:rFonts w:ascii="UD デジタル 教科書体 NK-R" w:eastAsia="UD デジタル 教科書体 NK-R" w:hint="eastAsia"/>
        </w:rPr>
        <w:t>疎外感を</w:t>
      </w:r>
      <w:r w:rsidR="009F6721">
        <w:rPr>
          <w:rFonts w:ascii="UD デジタル 教科書体 NK-R" w:eastAsia="UD デジタル 教科書体 NK-R" w:hint="eastAsia"/>
        </w:rPr>
        <w:t>持っている方もいるので、外国の方を受け入れて住みやすくする、文化・教育になじみやすくなるような取組みを考えてほしい。</w:t>
      </w:r>
    </w:p>
    <w:p w14:paraId="699D46E2" w14:textId="02D6B86E" w:rsidR="00F06BC8" w:rsidRPr="009F6721" w:rsidRDefault="00F06BC8" w:rsidP="00F06BC8">
      <w:pPr>
        <w:rPr>
          <w:rFonts w:ascii="UD デジタル 教科書体 NK-R" w:eastAsia="UD デジタル 教科書体 NK-R"/>
        </w:rPr>
      </w:pPr>
    </w:p>
    <w:p w14:paraId="4CE0D8F8" w14:textId="028A9B82" w:rsidR="00915A2E" w:rsidRPr="00F06BC8" w:rsidRDefault="00FC331A" w:rsidP="00F06BC8">
      <w:pPr>
        <w:rPr>
          <w:rFonts w:ascii="UD デジタル 教科書体 NK-R" w:eastAsia="UD デジタル 教科書体 NK-R"/>
        </w:rPr>
      </w:pPr>
      <w:r w:rsidRPr="00F06BC8">
        <w:rPr>
          <w:rFonts w:ascii="UD デジタル 教科書体 NK-R" w:eastAsia="UD デジタル 教科書体 NK-R" w:hint="eastAsia"/>
        </w:rPr>
        <w:t>【</w:t>
      </w:r>
      <w:r w:rsidR="00915A2E" w:rsidRPr="00F06BC8">
        <w:rPr>
          <w:rFonts w:ascii="UD デジタル 教科書体 NK-R" w:eastAsia="UD デジタル 教科書体 NK-R" w:hint="eastAsia"/>
        </w:rPr>
        <w:t>S</w:t>
      </w:r>
      <w:r w:rsidR="00915A2E" w:rsidRPr="00F06BC8">
        <w:rPr>
          <w:rFonts w:ascii="UD デジタル 教科書体 NK-R" w:eastAsia="UD デジタル 教科書体 NK-R"/>
        </w:rPr>
        <w:t>BI</w:t>
      </w:r>
      <w:r w:rsidR="00915A2E" w:rsidRPr="00F06BC8">
        <w:rPr>
          <w:rFonts w:ascii="UD デジタル 教科書体 NK-R" w:eastAsia="UD デジタル 教科書体 NK-R" w:hint="eastAsia"/>
        </w:rPr>
        <w:t xml:space="preserve">ホールディングス　</w:t>
      </w:r>
      <w:r w:rsidRPr="00F06BC8">
        <w:rPr>
          <w:rFonts w:ascii="UD デジタル 教科書体 NK-R" w:eastAsia="UD デジタル 教科書体 NK-R" w:hint="eastAsia"/>
        </w:rPr>
        <w:t>北尾</w:t>
      </w:r>
      <w:r w:rsidR="00CF50C6">
        <w:rPr>
          <w:rFonts w:ascii="UD デジタル 教科書体 NK-R" w:eastAsia="UD デジタル 教科書体 NK-R" w:hint="eastAsia"/>
        </w:rPr>
        <w:t>委員</w:t>
      </w:r>
      <w:r w:rsidRPr="00F06BC8">
        <w:rPr>
          <w:rFonts w:ascii="UD デジタル 教科書体 NK-R" w:eastAsia="UD デジタル 教科書体 NK-R" w:hint="eastAsia"/>
        </w:rPr>
        <w:t>】</w:t>
      </w:r>
    </w:p>
    <w:p w14:paraId="29C31ABE" w14:textId="0ACF31F0" w:rsidR="00FC331A" w:rsidRDefault="009F6721" w:rsidP="00FC331A">
      <w:pPr>
        <w:pStyle w:val="a7"/>
        <w:numPr>
          <w:ilvl w:val="0"/>
          <w:numId w:val="10"/>
        </w:numPr>
        <w:ind w:leftChars="0"/>
        <w:rPr>
          <w:rFonts w:ascii="UD デジタル 教科書体 NK-R" w:eastAsia="UD デジタル 教科書体 NK-R"/>
        </w:rPr>
      </w:pPr>
      <w:r>
        <w:rPr>
          <w:rFonts w:ascii="UD デジタル 教科書体 NK-R" w:eastAsia="UD デジタル 教科書体 NK-R" w:hint="eastAsia"/>
        </w:rPr>
        <w:t>大阪・関西万博の大成功、誠におめでとうございます。これにより、大阪の国際都市としての価値が一層高まったものと考えている。</w:t>
      </w:r>
    </w:p>
    <w:p w14:paraId="4A3C627D" w14:textId="5DBD0D8C" w:rsidR="009F6721" w:rsidRDefault="009F6721" w:rsidP="009F6721">
      <w:pPr>
        <w:pStyle w:val="a7"/>
        <w:numPr>
          <w:ilvl w:val="0"/>
          <w:numId w:val="10"/>
        </w:numPr>
        <w:ind w:leftChars="0"/>
        <w:rPr>
          <w:rFonts w:ascii="UD デジタル 教科書体 NK-R" w:eastAsia="UD デジタル 教科書体 NK-R"/>
        </w:rPr>
      </w:pPr>
      <w:r w:rsidRPr="009F6721">
        <w:rPr>
          <w:rFonts w:ascii="UD デジタル 教科書体 NK-R" w:eastAsia="UD デジタル 教科書体 NK-R" w:hint="eastAsia"/>
        </w:rPr>
        <w:t>国際金融都市戦略が第</w:t>
      </w:r>
      <w:r w:rsidRPr="009F6721">
        <w:rPr>
          <w:rFonts w:ascii="UD デジタル 教科書体 NK-R" w:eastAsia="UD デジタル 教科書体 NK-R"/>
        </w:rPr>
        <w:t>2期に入るにあたり、次に意識すべき重要テーマは、2030年の開業が予定され</w:t>
      </w:r>
      <w:r>
        <w:rPr>
          <w:rFonts w:ascii="UD デジタル 教科書体 NK-R" w:eastAsia="UD デジタル 教科書体 NK-R" w:hint="eastAsia"/>
        </w:rPr>
        <w:t>ている</w:t>
      </w:r>
      <w:r w:rsidRPr="009F6721">
        <w:rPr>
          <w:rFonts w:ascii="UD デジタル 教科書体 NK-R" w:eastAsia="UD デジタル 教科書体 NK-R"/>
        </w:rPr>
        <w:t>大阪IRであると考えて</w:t>
      </w:r>
      <w:r>
        <w:rPr>
          <w:rFonts w:ascii="UD デジタル 教科書体 NK-R" w:eastAsia="UD デジタル 教科書体 NK-R" w:hint="eastAsia"/>
        </w:rPr>
        <w:t>いる</w:t>
      </w:r>
      <w:r w:rsidRPr="009F6721">
        <w:rPr>
          <w:rFonts w:ascii="UD デジタル 教科書体 NK-R" w:eastAsia="UD デジタル 教科書体 NK-R"/>
        </w:rPr>
        <w:t>。万博は期間限定のプロジェクト</w:t>
      </w:r>
      <w:r>
        <w:rPr>
          <w:rFonts w:ascii="UD デジタル 教科書体 NK-R" w:eastAsia="UD デジタル 教科書体 NK-R" w:hint="eastAsia"/>
        </w:rPr>
        <w:t>だったが</w:t>
      </w:r>
      <w:r w:rsidRPr="009F6721">
        <w:rPr>
          <w:rFonts w:ascii="UD デジタル 教科書体 NK-R" w:eastAsia="UD デジタル 教科書体 NK-R"/>
        </w:rPr>
        <w:t>、IRは恒久的に継続する事業で</w:t>
      </w:r>
      <w:r>
        <w:rPr>
          <w:rFonts w:ascii="UD デジタル 教科書体 NK-R" w:eastAsia="UD デジタル 教科書体 NK-R" w:hint="eastAsia"/>
        </w:rPr>
        <w:t>あり、</w:t>
      </w:r>
      <w:r w:rsidRPr="009F6721">
        <w:rPr>
          <w:rFonts w:ascii="UD デジタル 教科書体 NK-R" w:eastAsia="UD デジタル 教科書体 NK-R"/>
        </w:rPr>
        <w:t>大阪が国際金融都市として成長していくためには、IRとの連携が極めて重要。</w:t>
      </w:r>
      <w:r>
        <w:rPr>
          <w:rFonts w:ascii="UD デジタル 教科書体 NK-R" w:eastAsia="UD デジタル 教科書体 NK-R" w:hint="eastAsia"/>
        </w:rPr>
        <w:t>我々S</w:t>
      </w:r>
      <w:r w:rsidRPr="009F6721">
        <w:rPr>
          <w:rFonts w:ascii="UD デジタル 教科書体 NK-R" w:eastAsia="UD デジタル 教科書体 NK-R"/>
        </w:rPr>
        <w:t>BIグループとしても、国際送金の領域やデジタル金融の領域におい</w:t>
      </w:r>
      <w:r w:rsidRPr="009F6721">
        <w:rPr>
          <w:rFonts w:ascii="UD デジタル 教科書体 NK-R" w:eastAsia="UD デジタル 教科書体 NK-R"/>
        </w:rPr>
        <w:lastRenderedPageBreak/>
        <w:t>て、IRに対して貢献できることが多々あると考えており、全面的に協力し</w:t>
      </w:r>
      <w:r>
        <w:rPr>
          <w:rFonts w:ascii="UD デジタル 教科書体 NK-R" w:eastAsia="UD デジタル 教科書体 NK-R" w:hint="eastAsia"/>
        </w:rPr>
        <w:t>てまいる。</w:t>
      </w:r>
    </w:p>
    <w:p w14:paraId="38BD9E2F" w14:textId="20D210B5" w:rsidR="009F6721" w:rsidRPr="00FC331A" w:rsidRDefault="009F6721" w:rsidP="009F6721">
      <w:pPr>
        <w:pStyle w:val="a7"/>
        <w:numPr>
          <w:ilvl w:val="0"/>
          <w:numId w:val="10"/>
        </w:numPr>
        <w:ind w:leftChars="0"/>
        <w:rPr>
          <w:rFonts w:ascii="UD デジタル 教科書体 NK-R" w:eastAsia="UD デジタル 教科書体 NK-R"/>
        </w:rPr>
      </w:pPr>
      <w:r w:rsidRPr="009F6721">
        <w:rPr>
          <w:rFonts w:ascii="UD デジタル 教科書体 NK-R" w:eastAsia="UD デジタル 教科書体 NK-R" w:hint="eastAsia"/>
        </w:rPr>
        <w:t>この</w:t>
      </w:r>
      <w:r w:rsidRPr="009F6721">
        <w:rPr>
          <w:rFonts w:ascii="UD デジタル 教科書体 NK-R" w:eastAsia="UD デジタル 教科書体 NK-R"/>
        </w:rPr>
        <w:t>1年間、SBIグループはさまざまな取り組みを進めて</w:t>
      </w:r>
      <w:r>
        <w:rPr>
          <w:rFonts w:ascii="UD デジタル 教科書体 NK-R" w:eastAsia="UD デジタル 教科書体 NK-R" w:hint="eastAsia"/>
        </w:rPr>
        <w:t>きた</w:t>
      </w:r>
      <w:r w:rsidRPr="009F6721">
        <w:rPr>
          <w:rFonts w:ascii="UD デジタル 教科書体 NK-R" w:eastAsia="UD デジタル 教科書体 NK-R"/>
        </w:rPr>
        <w:t>。昨年</w:t>
      </w:r>
      <w:r>
        <w:rPr>
          <w:rFonts w:ascii="UD デジタル 教科書体 NK-R" w:eastAsia="UD デジタル 教科書体 NK-R" w:hint="eastAsia"/>
        </w:rPr>
        <w:t>４</w:t>
      </w:r>
      <w:r w:rsidRPr="009F6721">
        <w:rPr>
          <w:rFonts w:ascii="UD デジタル 教科書体 NK-R" w:eastAsia="UD デジタル 教科書体 NK-R"/>
        </w:rPr>
        <w:t>月には、SBIフィンテックセンター大阪を大阪・北地区に開設し、SBIグループのスタートアップ支援の力を結集する拠点として位置づけ</w:t>
      </w:r>
      <w:r>
        <w:rPr>
          <w:rFonts w:ascii="UD デジタル 教科書体 NK-R" w:eastAsia="UD デジタル 教科書体 NK-R" w:hint="eastAsia"/>
        </w:rPr>
        <w:t>た</w:t>
      </w:r>
      <w:r w:rsidRPr="009F6721">
        <w:rPr>
          <w:rFonts w:ascii="UD デジタル 教科書体 NK-R" w:eastAsia="UD デジタル 教科書体 NK-R"/>
        </w:rPr>
        <w:t>。万博においては</w:t>
      </w:r>
      <w:r>
        <w:rPr>
          <w:rFonts w:ascii="UD デジタル 教科書体 NK-R" w:eastAsia="UD デジタル 教科書体 NK-R" w:hint="eastAsia"/>
        </w:rPr>
        <w:t>、大阪ヘルスケアパビリオンへの出展、キャッシュレス推進の一環として</w:t>
      </w:r>
      <w:r w:rsidRPr="009F6721">
        <w:rPr>
          <w:rFonts w:ascii="UD デジタル 教科書体 NK-R" w:eastAsia="UD デジタル 教科書体 NK-R"/>
        </w:rPr>
        <w:t>NFTの配布を行い、単一イベントにおけるNFT発行数として世界一のギネス記録に認定され</w:t>
      </w:r>
      <w:r>
        <w:rPr>
          <w:rFonts w:ascii="UD デジタル 教科書体 NK-R" w:eastAsia="UD デジタル 教科書体 NK-R" w:hint="eastAsia"/>
        </w:rPr>
        <w:t>た</w:t>
      </w:r>
      <w:r w:rsidRPr="009F6721">
        <w:rPr>
          <w:rFonts w:ascii="UD デジタル 教科書体 NK-R" w:eastAsia="UD デジタル 教科書体 NK-R"/>
        </w:rPr>
        <w:t>。昨年8月には、</w:t>
      </w:r>
      <w:proofErr w:type="spellStart"/>
      <w:r>
        <w:rPr>
          <w:rFonts w:ascii="UD デジタル 教科書体 NK-R" w:eastAsia="UD デジタル 教科書体 NK-R" w:hint="eastAsia"/>
        </w:rPr>
        <w:t>WebX</w:t>
      </w:r>
      <w:proofErr w:type="spellEnd"/>
      <w:r>
        <w:rPr>
          <w:rFonts w:ascii="UD デジタル 教科書体 NK-R" w:eastAsia="UD デジタル 教科書体 NK-R"/>
        </w:rPr>
        <w:t xml:space="preserve"> Fintech EXPO</w:t>
      </w:r>
      <w:r w:rsidRPr="009F6721">
        <w:rPr>
          <w:rFonts w:ascii="UD デジタル 教科書体 NK-R" w:eastAsia="UD デジタル 教科書体 NK-R"/>
        </w:rPr>
        <w:t>を</w:t>
      </w:r>
      <w:r>
        <w:rPr>
          <w:rFonts w:ascii="UD デジタル 教科書体 NK-R" w:eastAsia="UD デジタル 教科書体 NK-R" w:hint="eastAsia"/>
        </w:rPr>
        <w:t>大阪にて</w:t>
      </w:r>
      <w:r w:rsidRPr="009F6721">
        <w:rPr>
          <w:rFonts w:ascii="UD デジタル 教科書体 NK-R" w:eastAsia="UD デジタル 教科書体 NK-R"/>
        </w:rPr>
        <w:t>開催し、国内外から1,000社以上の企業</w:t>
      </w:r>
      <w:r w:rsidR="0027467E">
        <w:rPr>
          <w:rFonts w:ascii="UD デジタル 教科書体 NK-R" w:eastAsia="UD デジタル 教科書体 NK-R" w:hint="eastAsia"/>
        </w:rPr>
        <w:t>を集めた</w:t>
      </w:r>
      <w:r w:rsidRPr="009F6721">
        <w:rPr>
          <w:rFonts w:ascii="UD デジタル 教科書体 NK-R" w:eastAsia="UD デジタル 教科書体 NK-R"/>
        </w:rPr>
        <w:t>。世界中から注目を集めるフィンテックの代表的企業が東京ではなく大阪に集まったことは、非常に</w:t>
      </w:r>
      <w:r w:rsidRPr="009F6721">
        <w:rPr>
          <w:rFonts w:ascii="UD デジタル 教科書体 NK-R" w:eastAsia="UD デジタル 教科書体 NK-R" w:hint="eastAsia"/>
        </w:rPr>
        <w:t>画期的な出来事であったと認識し</w:t>
      </w:r>
      <w:r w:rsidR="0027467E">
        <w:rPr>
          <w:rFonts w:ascii="UD デジタル 教科書体 NK-R" w:eastAsia="UD デジタル 教科書体 NK-R" w:hint="eastAsia"/>
        </w:rPr>
        <w:t>ている</w:t>
      </w:r>
      <w:r w:rsidRPr="009F6721">
        <w:rPr>
          <w:rFonts w:ascii="UD デジタル 教科書体 NK-R" w:eastAsia="UD デジタル 教科書体 NK-R" w:hint="eastAsia"/>
        </w:rPr>
        <w:t>。</w:t>
      </w:r>
      <w:r w:rsidRPr="009F6721">
        <w:rPr>
          <w:rFonts w:ascii="UD デジタル 教科書体 NK-R" w:eastAsia="UD デジタル 教科書体 NK-R"/>
        </w:rPr>
        <w:t>ODX（大阪デジタルエクスチェンジ）においては、上場するセキュリティトークンが順調に増加しており、また、堂島取引所では金の先物取引も開始することができました。今後は、ビットコインや</w:t>
      </w:r>
      <w:r w:rsidR="0027467E">
        <w:rPr>
          <w:rFonts w:ascii="UD デジタル 教科書体 NK-R" w:eastAsia="UD デジタル 教科書体 NK-R" w:hint="eastAsia"/>
        </w:rPr>
        <w:t>XRP</w:t>
      </w:r>
      <w:r w:rsidRPr="009F6721">
        <w:rPr>
          <w:rFonts w:ascii="UD デジタル 教科書体 NK-R" w:eastAsia="UD デジタル 教科書体 NK-R"/>
        </w:rPr>
        <w:t>など、さまざまな暗号資産の先物市場についても順次リリースしていく予定。次の万博開催地であるサウジ</w:t>
      </w:r>
      <w:r w:rsidR="0027467E">
        <w:rPr>
          <w:rFonts w:ascii="UD デジタル 教科書体 NK-R" w:eastAsia="UD デジタル 教科書体 NK-R" w:hint="eastAsia"/>
        </w:rPr>
        <w:t>アラビア</w:t>
      </w:r>
      <w:r w:rsidRPr="009F6721">
        <w:rPr>
          <w:rFonts w:ascii="UD デジタル 教科書体 NK-R" w:eastAsia="UD デジタル 教科書体 NK-R"/>
        </w:rPr>
        <w:t>との関係においても、私どもSBIグループが</w:t>
      </w:r>
      <w:r w:rsidR="0027467E">
        <w:rPr>
          <w:rFonts w:ascii="UD デジタル 教科書体 NK-R" w:eastAsia="UD デジタル 教科書体 NK-R" w:hint="eastAsia"/>
        </w:rPr>
        <w:t>橋渡しを</w:t>
      </w:r>
      <w:r w:rsidRPr="009F6721">
        <w:rPr>
          <w:rFonts w:ascii="UD デジタル 教科書体 NK-R" w:eastAsia="UD デジタル 教科書体 NK-R"/>
        </w:rPr>
        <w:t>担うことができると考えて</w:t>
      </w:r>
      <w:r w:rsidR="0027467E">
        <w:rPr>
          <w:rFonts w:ascii="UD デジタル 教科書体 NK-R" w:eastAsia="UD デジタル 教科書体 NK-R" w:hint="eastAsia"/>
        </w:rPr>
        <w:t>いる</w:t>
      </w:r>
      <w:r w:rsidRPr="009F6721">
        <w:rPr>
          <w:rFonts w:ascii="UD デジタル 教科書体 NK-R" w:eastAsia="UD デジタル 教科書体 NK-R"/>
        </w:rPr>
        <w:t>。</w:t>
      </w:r>
    </w:p>
    <w:p w14:paraId="63722D86" w14:textId="3B253706" w:rsidR="0027467E" w:rsidRPr="0027467E" w:rsidRDefault="0027467E" w:rsidP="0027467E">
      <w:pPr>
        <w:pStyle w:val="a7"/>
        <w:numPr>
          <w:ilvl w:val="0"/>
          <w:numId w:val="10"/>
        </w:numPr>
        <w:ind w:leftChars="0"/>
        <w:rPr>
          <w:rFonts w:ascii="UD デジタル 教科書体 NK-R" w:eastAsia="UD デジタル 教科書体 NK-R"/>
        </w:rPr>
      </w:pPr>
      <w:r w:rsidRPr="0027467E">
        <w:rPr>
          <w:rFonts w:ascii="UD デジタル 教科書体 NK-R" w:eastAsia="UD デジタル 教科書体 NK-R" w:hint="eastAsia"/>
        </w:rPr>
        <w:t>今後、大阪が国際金融都市となるにあたり、</w:t>
      </w:r>
      <w:r w:rsidRPr="0027467E">
        <w:rPr>
          <w:rFonts w:ascii="UD デジタル 教科書体 NK-R" w:eastAsia="UD デジタル 教科書体 NK-R"/>
        </w:rPr>
        <w:t>SBIグループとして特に力を入れていきたい点は、福岡の金融市場と大阪の金融機能をより有機的に連携させ、西日本金融取引所を立ち上げること。すでに片山</w:t>
      </w:r>
      <w:r>
        <w:rPr>
          <w:rFonts w:ascii="UD デジタル 教科書体 NK-R" w:eastAsia="UD デジタル 教科書体 NK-R" w:hint="eastAsia"/>
        </w:rPr>
        <w:t>財務</w:t>
      </w:r>
      <w:r w:rsidRPr="0027467E">
        <w:rPr>
          <w:rFonts w:ascii="UD デジタル 教科書体 NK-R" w:eastAsia="UD デジタル 教科書体 NK-R"/>
        </w:rPr>
        <w:t>大臣および麻生元副総理とも本件について話しており、金融庁においても基本的にご理解・ご支持をいただいて</w:t>
      </w:r>
      <w:r>
        <w:rPr>
          <w:rFonts w:ascii="UD デジタル 教科書体 NK-R" w:eastAsia="UD デジタル 教科書体 NK-R" w:hint="eastAsia"/>
        </w:rPr>
        <w:t>いる</w:t>
      </w:r>
      <w:r w:rsidRPr="0027467E">
        <w:rPr>
          <w:rFonts w:ascii="UD デジタル 教科書体 NK-R" w:eastAsia="UD デジタル 教科書体 NK-R"/>
        </w:rPr>
        <w:t>。大阪には大阪としての独自の価値があり</w:t>
      </w:r>
      <w:r>
        <w:rPr>
          <w:rFonts w:ascii="UD デジタル 教科書体 NK-R" w:eastAsia="UD デジタル 教科書体 NK-R" w:hint="eastAsia"/>
        </w:rPr>
        <w:t>ます</w:t>
      </w:r>
      <w:r w:rsidRPr="0027467E">
        <w:rPr>
          <w:rFonts w:ascii="UD デジタル 教科書体 NK-R" w:eastAsia="UD デジタル 教科書体 NK-R"/>
        </w:rPr>
        <w:t>、福岡にはアジアへのゲートウェイとしての価値があります。この2つが連携して西日本金融圏が形成されることで、東京一極集中の打破が実現し、大阪が</w:t>
      </w:r>
      <w:r>
        <w:rPr>
          <w:rFonts w:ascii="UD デジタル 教科書体 NK-R" w:eastAsia="UD デジタル 教科書体 NK-R" w:hint="eastAsia"/>
        </w:rPr>
        <w:t>真の</w:t>
      </w:r>
      <w:r w:rsidRPr="0027467E">
        <w:rPr>
          <w:rFonts w:ascii="UD デジタル 教科書体 NK-R" w:eastAsia="UD デジタル 教科書体 NK-R"/>
        </w:rPr>
        <w:t>国際金融センターとして大き</w:t>
      </w:r>
      <w:r w:rsidRPr="0027467E">
        <w:rPr>
          <w:rFonts w:ascii="UD デジタル 教科書体 NK-R" w:eastAsia="UD デジタル 教科書体 NK-R" w:hint="eastAsia"/>
        </w:rPr>
        <w:t>く飛躍できるのではないかと考えて</w:t>
      </w:r>
      <w:r>
        <w:rPr>
          <w:rFonts w:ascii="UD デジタル 教科書体 NK-R" w:eastAsia="UD デジタル 教科書体 NK-R" w:hint="eastAsia"/>
        </w:rPr>
        <w:t>いる</w:t>
      </w:r>
      <w:r w:rsidRPr="0027467E">
        <w:rPr>
          <w:rFonts w:ascii="UD デジタル 教科書体 NK-R" w:eastAsia="UD デジタル 教科書体 NK-R" w:hint="eastAsia"/>
        </w:rPr>
        <w:t>。</w:t>
      </w:r>
    </w:p>
    <w:p w14:paraId="2E495F7F" w14:textId="77D62EE3" w:rsidR="0027467E" w:rsidRPr="0027467E" w:rsidRDefault="0027467E" w:rsidP="0027467E">
      <w:pPr>
        <w:pStyle w:val="a7"/>
        <w:numPr>
          <w:ilvl w:val="0"/>
          <w:numId w:val="10"/>
        </w:numPr>
        <w:ind w:leftChars="0"/>
        <w:rPr>
          <w:rFonts w:ascii="UD デジタル 教科書体 NK-R" w:eastAsia="UD デジタル 教科書体 NK-R"/>
        </w:rPr>
      </w:pPr>
      <w:r w:rsidRPr="0027467E">
        <w:rPr>
          <w:rFonts w:ascii="UD デジタル 教科書体 NK-R" w:eastAsia="UD デジタル 教科書体 NK-R" w:hint="eastAsia"/>
        </w:rPr>
        <w:t>今後、さまざまな金融取引がデジタル化されていく</w:t>
      </w:r>
      <w:r>
        <w:rPr>
          <w:rFonts w:ascii="UD デジタル 教科書体 NK-R" w:eastAsia="UD デジタル 教科書体 NK-R" w:hint="eastAsia"/>
        </w:rPr>
        <w:t>と考えている</w:t>
      </w:r>
      <w:r w:rsidRPr="0027467E">
        <w:rPr>
          <w:rFonts w:ascii="UD デジタル 教科書体 NK-R" w:eastAsia="UD デジタル 教科書体 NK-R" w:hint="eastAsia"/>
        </w:rPr>
        <w:t>。</w:t>
      </w:r>
      <w:r w:rsidRPr="0027467E">
        <w:rPr>
          <w:rFonts w:ascii="UD デジタル 教科書体 NK-R" w:eastAsia="UD デジタル 教科書体 NK-R"/>
        </w:rPr>
        <w:t>SBIグループでは、日本初の</w:t>
      </w:r>
      <w:r>
        <w:rPr>
          <w:rFonts w:ascii="UD デジタル 教科書体 NK-R" w:eastAsia="UD デジタル 教科書体 NK-R" w:hint="eastAsia"/>
        </w:rPr>
        <w:t>ドル建て</w:t>
      </w:r>
      <w:r w:rsidRPr="0027467E">
        <w:rPr>
          <w:rFonts w:ascii="UD デジタル 教科書体 NK-R" w:eastAsia="UD デジタル 教科書体 NK-R"/>
        </w:rPr>
        <w:t>ステーブルコインの取り扱いを</w:t>
      </w:r>
      <w:r>
        <w:rPr>
          <w:rFonts w:ascii="UD デジタル 教科書体 NK-R" w:eastAsia="UD デジタル 教科書体 NK-R" w:hint="eastAsia"/>
        </w:rPr>
        <w:t>既に</w:t>
      </w:r>
      <w:r w:rsidRPr="0027467E">
        <w:rPr>
          <w:rFonts w:ascii="UD デジタル 教科書体 NK-R" w:eastAsia="UD デジタル 教科書体 NK-R"/>
        </w:rPr>
        <w:t>開始して</w:t>
      </w:r>
      <w:r>
        <w:rPr>
          <w:rFonts w:ascii="UD デジタル 教科書体 NK-R" w:eastAsia="UD デジタル 教科書体 NK-R" w:hint="eastAsia"/>
        </w:rPr>
        <w:t>いるが</w:t>
      </w:r>
      <w:r w:rsidRPr="0027467E">
        <w:rPr>
          <w:rFonts w:ascii="UD デジタル 教科書体 NK-R" w:eastAsia="UD デジタル 教科書体 NK-R"/>
        </w:rPr>
        <w:t>、今後は日本円建てステーブルコインの開発についても、できる限り早期に、</w:t>
      </w:r>
      <w:r>
        <w:rPr>
          <w:rFonts w:ascii="UD デジタル 教科書体 NK-R" w:eastAsia="UD デジタル 教科書体 NK-R" w:hint="eastAsia"/>
        </w:rPr>
        <w:t>第二四半期には</w:t>
      </w:r>
      <w:r w:rsidRPr="0027467E">
        <w:rPr>
          <w:rFonts w:ascii="UD デジタル 教科書体 NK-R" w:eastAsia="UD デジタル 教科書体 NK-R"/>
        </w:rPr>
        <w:t>実現できるのではないかと考えて</w:t>
      </w:r>
      <w:r>
        <w:rPr>
          <w:rFonts w:ascii="UD デジタル 教科書体 NK-R" w:eastAsia="UD デジタル 教科書体 NK-R" w:hint="eastAsia"/>
        </w:rPr>
        <w:t>いる</w:t>
      </w:r>
      <w:r w:rsidRPr="0027467E">
        <w:rPr>
          <w:rFonts w:ascii="UD デジタル 教科書体 NK-R" w:eastAsia="UD デジタル 教科書体 NK-R"/>
        </w:rPr>
        <w:t>。ステーブルコインがオープンに取引される時代を見据え、すでに次の準備を進めて</w:t>
      </w:r>
      <w:r>
        <w:rPr>
          <w:rFonts w:ascii="UD デジタル 教科書体 NK-R" w:eastAsia="UD デジタル 教科書体 NK-R" w:hint="eastAsia"/>
        </w:rPr>
        <w:t>いる</w:t>
      </w:r>
      <w:r w:rsidRPr="0027467E">
        <w:rPr>
          <w:rFonts w:ascii="UD デジタル 教科書体 NK-R" w:eastAsia="UD デジタル 教科書体 NK-R"/>
        </w:rPr>
        <w:t>。</w:t>
      </w:r>
    </w:p>
    <w:p w14:paraId="47C98DAD" w14:textId="25DD59A6" w:rsidR="002611BE" w:rsidRPr="00FC331A" w:rsidRDefault="0027467E" w:rsidP="0027467E">
      <w:pPr>
        <w:pStyle w:val="a7"/>
        <w:numPr>
          <w:ilvl w:val="0"/>
          <w:numId w:val="10"/>
        </w:numPr>
        <w:ind w:leftChars="0"/>
        <w:rPr>
          <w:rFonts w:ascii="UD デジタル 教科書体 NK-R" w:eastAsia="UD デジタル 教科書体 NK-R"/>
        </w:rPr>
      </w:pPr>
      <w:r w:rsidRPr="0027467E">
        <w:rPr>
          <w:rFonts w:ascii="UD デジタル 教科書体 NK-R" w:eastAsia="UD デジタル 教科書体 NK-R" w:hint="eastAsia"/>
        </w:rPr>
        <w:t>大阪が国際金融都市となるために、従来の伝統的な金融に加え、最先端のデジタル金融を融合させる取組みを積極的に推進していくべきである。</w:t>
      </w:r>
      <w:r w:rsidRPr="0027467E">
        <w:rPr>
          <w:rFonts w:ascii="UD デジタル 教科書体 NK-R" w:eastAsia="UD デジタル 教科書体 NK-R"/>
        </w:rPr>
        <w:t>SBIグループとして英知を結集し、今後も引き続き大阪のために貢献してまい</w:t>
      </w:r>
      <w:r>
        <w:rPr>
          <w:rFonts w:ascii="UD デジタル 教科書体 NK-R" w:eastAsia="UD デジタル 教科書体 NK-R" w:hint="eastAsia"/>
        </w:rPr>
        <w:t>りたい</w:t>
      </w:r>
      <w:r w:rsidRPr="0027467E">
        <w:rPr>
          <w:rFonts w:ascii="UD デジタル 教科書体 NK-R" w:eastAsia="UD デジタル 教科書体 NK-R"/>
        </w:rPr>
        <w:t>。</w:t>
      </w:r>
    </w:p>
    <w:sectPr w:rsidR="002611BE" w:rsidRPr="00FC331A">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ABA61" w14:textId="77777777" w:rsidR="0062560D" w:rsidRDefault="0062560D" w:rsidP="00F66D6E">
      <w:r>
        <w:separator/>
      </w:r>
    </w:p>
  </w:endnote>
  <w:endnote w:type="continuationSeparator" w:id="0">
    <w:p w14:paraId="5FC58832" w14:textId="77777777" w:rsidR="0062560D" w:rsidRDefault="0062560D" w:rsidP="00F6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9827407"/>
      <w:docPartObj>
        <w:docPartGallery w:val="Page Numbers (Bottom of Page)"/>
        <w:docPartUnique/>
      </w:docPartObj>
    </w:sdtPr>
    <w:sdtEndPr/>
    <w:sdtContent>
      <w:p w14:paraId="7D1F8FEF" w14:textId="75C576BD" w:rsidR="003E6A63" w:rsidRDefault="003E6A63">
        <w:pPr>
          <w:pStyle w:val="a5"/>
          <w:jc w:val="center"/>
        </w:pPr>
        <w:r>
          <w:fldChar w:fldCharType="begin"/>
        </w:r>
        <w:r>
          <w:instrText>PAGE   \* MERGEFORMAT</w:instrText>
        </w:r>
        <w:r>
          <w:fldChar w:fldCharType="separate"/>
        </w:r>
        <w:r>
          <w:rPr>
            <w:lang w:val="ja-JP"/>
          </w:rPr>
          <w:t>2</w:t>
        </w:r>
        <w:r>
          <w:fldChar w:fldCharType="end"/>
        </w:r>
      </w:p>
    </w:sdtContent>
  </w:sdt>
  <w:p w14:paraId="5743CD48" w14:textId="77777777" w:rsidR="003E6A63" w:rsidRDefault="003E6A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28ADE" w14:textId="77777777" w:rsidR="0062560D" w:rsidRDefault="0062560D" w:rsidP="00F66D6E">
      <w:r>
        <w:separator/>
      </w:r>
    </w:p>
  </w:footnote>
  <w:footnote w:type="continuationSeparator" w:id="0">
    <w:p w14:paraId="245D8180" w14:textId="77777777" w:rsidR="0062560D" w:rsidRDefault="0062560D" w:rsidP="00F66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721EB"/>
    <w:multiLevelType w:val="hybridMultilevel"/>
    <w:tmpl w:val="C78A8FE6"/>
    <w:lvl w:ilvl="0" w:tplc="E9AAD004">
      <w:start w:val="1"/>
      <w:numFmt w:val="bullet"/>
      <w:lvlText w:val="○"/>
      <w:lvlJc w:val="left"/>
      <w:pPr>
        <w:ind w:left="420" w:hanging="420"/>
      </w:pPr>
      <w:rPr>
        <w:rFonts w:ascii="BIZ UDゴシック" w:eastAsia="BIZ UDゴシック" w:hAnsi="BIZ UD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054621"/>
    <w:multiLevelType w:val="hybridMultilevel"/>
    <w:tmpl w:val="472E4142"/>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87521B"/>
    <w:multiLevelType w:val="hybridMultilevel"/>
    <w:tmpl w:val="597C5CBE"/>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B46925"/>
    <w:multiLevelType w:val="hybridMultilevel"/>
    <w:tmpl w:val="EC5C041A"/>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FF356B"/>
    <w:multiLevelType w:val="hybridMultilevel"/>
    <w:tmpl w:val="2D48A0EC"/>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2B35E95"/>
    <w:multiLevelType w:val="hybridMultilevel"/>
    <w:tmpl w:val="65D29A06"/>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370C67"/>
    <w:multiLevelType w:val="hybridMultilevel"/>
    <w:tmpl w:val="DDA0FA7E"/>
    <w:lvl w:ilvl="0" w:tplc="80B88E16">
      <w:start w:val="1"/>
      <w:numFmt w:val="bullet"/>
      <w:lvlText w:val="○"/>
      <w:lvlJc w:val="left"/>
      <w:pPr>
        <w:ind w:left="420" w:hanging="420"/>
      </w:pPr>
      <w:rPr>
        <w:rFonts w:ascii="BIZ UDゴシック" w:eastAsia="BIZ UDゴシック" w:hAnsi="BIZ UD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CB4916"/>
    <w:multiLevelType w:val="hybridMultilevel"/>
    <w:tmpl w:val="34B67C1A"/>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9663187"/>
    <w:multiLevelType w:val="hybridMultilevel"/>
    <w:tmpl w:val="A0C67338"/>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EE62E7B"/>
    <w:multiLevelType w:val="hybridMultilevel"/>
    <w:tmpl w:val="099AC1F8"/>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23B066B"/>
    <w:multiLevelType w:val="hybridMultilevel"/>
    <w:tmpl w:val="E19010C2"/>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2"/>
  </w:num>
  <w:num w:numId="3">
    <w:abstractNumId w:val="10"/>
  </w:num>
  <w:num w:numId="4">
    <w:abstractNumId w:val="3"/>
  </w:num>
  <w:num w:numId="5">
    <w:abstractNumId w:val="8"/>
  </w:num>
  <w:num w:numId="6">
    <w:abstractNumId w:val="1"/>
  </w:num>
  <w:num w:numId="7">
    <w:abstractNumId w:val="5"/>
  </w:num>
  <w:num w:numId="8">
    <w:abstractNumId w:val="0"/>
  </w:num>
  <w:num w:numId="9">
    <w:abstractNumId w:val="7"/>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9E"/>
    <w:rsid w:val="00001A7F"/>
    <w:rsid w:val="00004621"/>
    <w:rsid w:val="00010E3A"/>
    <w:rsid w:val="00016F70"/>
    <w:rsid w:val="00042344"/>
    <w:rsid w:val="00046959"/>
    <w:rsid w:val="000833D9"/>
    <w:rsid w:val="000A6883"/>
    <w:rsid w:val="000B6806"/>
    <w:rsid w:val="000D1BF9"/>
    <w:rsid w:val="000F2FF2"/>
    <w:rsid w:val="001B0753"/>
    <w:rsid w:val="001B7885"/>
    <w:rsid w:val="001D1D99"/>
    <w:rsid w:val="001D1DA0"/>
    <w:rsid w:val="0020512F"/>
    <w:rsid w:val="00225C88"/>
    <w:rsid w:val="002312EF"/>
    <w:rsid w:val="002611BE"/>
    <w:rsid w:val="002712C9"/>
    <w:rsid w:val="0027467E"/>
    <w:rsid w:val="002E0678"/>
    <w:rsid w:val="002E2CB1"/>
    <w:rsid w:val="002E7FF1"/>
    <w:rsid w:val="00316D7A"/>
    <w:rsid w:val="00374601"/>
    <w:rsid w:val="00374A85"/>
    <w:rsid w:val="003752C5"/>
    <w:rsid w:val="00375FDE"/>
    <w:rsid w:val="003E0901"/>
    <w:rsid w:val="003E102F"/>
    <w:rsid w:val="003E6A63"/>
    <w:rsid w:val="003F6091"/>
    <w:rsid w:val="004045EE"/>
    <w:rsid w:val="00416A7C"/>
    <w:rsid w:val="00450377"/>
    <w:rsid w:val="00471D18"/>
    <w:rsid w:val="004E59D2"/>
    <w:rsid w:val="004F41C3"/>
    <w:rsid w:val="00516682"/>
    <w:rsid w:val="005971E5"/>
    <w:rsid w:val="005B1147"/>
    <w:rsid w:val="005D4817"/>
    <w:rsid w:val="005E165F"/>
    <w:rsid w:val="005F6804"/>
    <w:rsid w:val="006030CC"/>
    <w:rsid w:val="006215F5"/>
    <w:rsid w:val="00622B20"/>
    <w:rsid w:val="00623D66"/>
    <w:rsid w:val="0062560D"/>
    <w:rsid w:val="006324EF"/>
    <w:rsid w:val="00653C5D"/>
    <w:rsid w:val="006544DF"/>
    <w:rsid w:val="0065745D"/>
    <w:rsid w:val="006613A6"/>
    <w:rsid w:val="00675374"/>
    <w:rsid w:val="00690AF7"/>
    <w:rsid w:val="00692728"/>
    <w:rsid w:val="006A68FE"/>
    <w:rsid w:val="006E0621"/>
    <w:rsid w:val="006F1749"/>
    <w:rsid w:val="00700C6F"/>
    <w:rsid w:val="00714B0B"/>
    <w:rsid w:val="0071552C"/>
    <w:rsid w:val="0072395D"/>
    <w:rsid w:val="00752099"/>
    <w:rsid w:val="00756061"/>
    <w:rsid w:val="007778B8"/>
    <w:rsid w:val="00786F30"/>
    <w:rsid w:val="007A60C0"/>
    <w:rsid w:val="007C70B6"/>
    <w:rsid w:val="007E6F13"/>
    <w:rsid w:val="00860EFB"/>
    <w:rsid w:val="00892BDE"/>
    <w:rsid w:val="00896EA1"/>
    <w:rsid w:val="008C0B9A"/>
    <w:rsid w:val="008C2946"/>
    <w:rsid w:val="008D6808"/>
    <w:rsid w:val="008F16FF"/>
    <w:rsid w:val="008F5B92"/>
    <w:rsid w:val="0090079B"/>
    <w:rsid w:val="0091191A"/>
    <w:rsid w:val="009134D7"/>
    <w:rsid w:val="00915A2E"/>
    <w:rsid w:val="0094252A"/>
    <w:rsid w:val="00944FF8"/>
    <w:rsid w:val="00957065"/>
    <w:rsid w:val="009608B0"/>
    <w:rsid w:val="00987EFB"/>
    <w:rsid w:val="00994529"/>
    <w:rsid w:val="009A17E4"/>
    <w:rsid w:val="009A3769"/>
    <w:rsid w:val="009B7435"/>
    <w:rsid w:val="009E3748"/>
    <w:rsid w:val="009E6089"/>
    <w:rsid w:val="009F5E02"/>
    <w:rsid w:val="009F6721"/>
    <w:rsid w:val="009F7538"/>
    <w:rsid w:val="00A1479E"/>
    <w:rsid w:val="00A3747A"/>
    <w:rsid w:val="00A600FB"/>
    <w:rsid w:val="00A72158"/>
    <w:rsid w:val="00A74C2F"/>
    <w:rsid w:val="00A956F2"/>
    <w:rsid w:val="00A97CFB"/>
    <w:rsid w:val="00AD537E"/>
    <w:rsid w:val="00AE0D2A"/>
    <w:rsid w:val="00AF0FD2"/>
    <w:rsid w:val="00B0010B"/>
    <w:rsid w:val="00B07C5C"/>
    <w:rsid w:val="00B14448"/>
    <w:rsid w:val="00B277BC"/>
    <w:rsid w:val="00B378C2"/>
    <w:rsid w:val="00B541F3"/>
    <w:rsid w:val="00B63CD7"/>
    <w:rsid w:val="00B803EC"/>
    <w:rsid w:val="00BC526A"/>
    <w:rsid w:val="00BD3D83"/>
    <w:rsid w:val="00C07F3B"/>
    <w:rsid w:val="00C27EC6"/>
    <w:rsid w:val="00C315C0"/>
    <w:rsid w:val="00C967C9"/>
    <w:rsid w:val="00CA26E1"/>
    <w:rsid w:val="00CE0D8D"/>
    <w:rsid w:val="00CF4255"/>
    <w:rsid w:val="00CF50C6"/>
    <w:rsid w:val="00D3419D"/>
    <w:rsid w:val="00D6074C"/>
    <w:rsid w:val="00D62629"/>
    <w:rsid w:val="00D73F8B"/>
    <w:rsid w:val="00D908A6"/>
    <w:rsid w:val="00DB7848"/>
    <w:rsid w:val="00DF2476"/>
    <w:rsid w:val="00E46EB4"/>
    <w:rsid w:val="00E47589"/>
    <w:rsid w:val="00E6146A"/>
    <w:rsid w:val="00E67808"/>
    <w:rsid w:val="00E83F1D"/>
    <w:rsid w:val="00E96F4A"/>
    <w:rsid w:val="00EA1C18"/>
    <w:rsid w:val="00EA572D"/>
    <w:rsid w:val="00ED3AFA"/>
    <w:rsid w:val="00ED724E"/>
    <w:rsid w:val="00EE4D16"/>
    <w:rsid w:val="00EE745E"/>
    <w:rsid w:val="00F01E86"/>
    <w:rsid w:val="00F06BC8"/>
    <w:rsid w:val="00F250DD"/>
    <w:rsid w:val="00F3270F"/>
    <w:rsid w:val="00F37BF5"/>
    <w:rsid w:val="00F66D6E"/>
    <w:rsid w:val="00FA6D65"/>
    <w:rsid w:val="00FC331A"/>
    <w:rsid w:val="00FE6B60"/>
    <w:rsid w:val="00FF1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2D199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96EA1"/>
    <w:pPr>
      <w:keepNext/>
      <w:outlineLvl w:val="0"/>
    </w:pPr>
    <w:rPr>
      <w:rFonts w:asciiTheme="majorHAnsi" w:eastAsiaTheme="majorEastAsia" w:hAnsiTheme="majorHAnsi" w:cstheme="majorBidi"/>
      <w:sz w:val="24"/>
      <w:szCs w:val="24"/>
    </w:rPr>
  </w:style>
  <w:style w:type="paragraph" w:styleId="3">
    <w:name w:val="heading 3"/>
    <w:basedOn w:val="a"/>
    <w:next w:val="a"/>
    <w:link w:val="30"/>
    <w:uiPriority w:val="9"/>
    <w:semiHidden/>
    <w:unhideWhenUsed/>
    <w:qFormat/>
    <w:rsid w:val="00896EA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6D6E"/>
    <w:pPr>
      <w:tabs>
        <w:tab w:val="center" w:pos="4252"/>
        <w:tab w:val="right" w:pos="8504"/>
      </w:tabs>
      <w:snapToGrid w:val="0"/>
    </w:pPr>
  </w:style>
  <w:style w:type="character" w:customStyle="1" w:styleId="a4">
    <w:name w:val="ヘッダー (文字)"/>
    <w:basedOn w:val="a0"/>
    <w:link w:val="a3"/>
    <w:uiPriority w:val="99"/>
    <w:rsid w:val="00F66D6E"/>
  </w:style>
  <w:style w:type="paragraph" w:styleId="a5">
    <w:name w:val="footer"/>
    <w:basedOn w:val="a"/>
    <w:link w:val="a6"/>
    <w:uiPriority w:val="99"/>
    <w:unhideWhenUsed/>
    <w:rsid w:val="00F66D6E"/>
    <w:pPr>
      <w:tabs>
        <w:tab w:val="center" w:pos="4252"/>
        <w:tab w:val="right" w:pos="8504"/>
      </w:tabs>
      <w:snapToGrid w:val="0"/>
    </w:pPr>
  </w:style>
  <w:style w:type="character" w:customStyle="1" w:styleId="a6">
    <w:name w:val="フッター (文字)"/>
    <w:basedOn w:val="a0"/>
    <w:link w:val="a5"/>
    <w:uiPriority w:val="99"/>
    <w:rsid w:val="00F66D6E"/>
  </w:style>
  <w:style w:type="paragraph" w:styleId="Web">
    <w:name w:val="Normal (Web)"/>
    <w:basedOn w:val="a"/>
    <w:uiPriority w:val="99"/>
    <w:semiHidden/>
    <w:unhideWhenUsed/>
    <w:rsid w:val="00C315C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DB7848"/>
    <w:pPr>
      <w:ind w:leftChars="400" w:left="840"/>
    </w:pPr>
  </w:style>
  <w:style w:type="character" w:customStyle="1" w:styleId="30">
    <w:name w:val="見出し 3 (文字)"/>
    <w:basedOn w:val="a0"/>
    <w:link w:val="3"/>
    <w:uiPriority w:val="9"/>
    <w:semiHidden/>
    <w:rsid w:val="00896EA1"/>
    <w:rPr>
      <w:rFonts w:asciiTheme="majorHAnsi" w:eastAsiaTheme="majorEastAsia" w:hAnsiTheme="majorHAnsi" w:cstheme="majorBidi"/>
    </w:rPr>
  </w:style>
  <w:style w:type="character" w:customStyle="1" w:styleId="10">
    <w:name w:val="見出し 1 (文字)"/>
    <w:basedOn w:val="a0"/>
    <w:link w:val="1"/>
    <w:uiPriority w:val="9"/>
    <w:rsid w:val="00896EA1"/>
    <w:rPr>
      <w:rFonts w:asciiTheme="majorHAnsi" w:eastAsiaTheme="majorEastAsia" w:hAnsiTheme="majorHAnsi" w:cstheme="majorBidi"/>
      <w:sz w:val="24"/>
      <w:szCs w:val="24"/>
    </w:rPr>
  </w:style>
  <w:style w:type="paragraph" w:styleId="a8">
    <w:name w:val="Revision"/>
    <w:hidden/>
    <w:uiPriority w:val="99"/>
    <w:semiHidden/>
    <w:rsid w:val="00416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8838">
      <w:bodyDiv w:val="1"/>
      <w:marLeft w:val="0"/>
      <w:marRight w:val="0"/>
      <w:marTop w:val="0"/>
      <w:marBottom w:val="0"/>
      <w:divBdr>
        <w:top w:val="none" w:sz="0" w:space="0" w:color="auto"/>
        <w:left w:val="none" w:sz="0" w:space="0" w:color="auto"/>
        <w:bottom w:val="none" w:sz="0" w:space="0" w:color="auto"/>
        <w:right w:val="none" w:sz="0" w:space="0" w:color="auto"/>
      </w:divBdr>
    </w:div>
    <w:div w:id="111022733">
      <w:bodyDiv w:val="1"/>
      <w:marLeft w:val="0"/>
      <w:marRight w:val="0"/>
      <w:marTop w:val="0"/>
      <w:marBottom w:val="0"/>
      <w:divBdr>
        <w:top w:val="none" w:sz="0" w:space="0" w:color="auto"/>
        <w:left w:val="none" w:sz="0" w:space="0" w:color="auto"/>
        <w:bottom w:val="none" w:sz="0" w:space="0" w:color="auto"/>
        <w:right w:val="none" w:sz="0" w:space="0" w:color="auto"/>
      </w:divBdr>
    </w:div>
    <w:div w:id="176430941">
      <w:bodyDiv w:val="1"/>
      <w:marLeft w:val="0"/>
      <w:marRight w:val="0"/>
      <w:marTop w:val="0"/>
      <w:marBottom w:val="0"/>
      <w:divBdr>
        <w:top w:val="none" w:sz="0" w:space="0" w:color="auto"/>
        <w:left w:val="none" w:sz="0" w:space="0" w:color="auto"/>
        <w:bottom w:val="none" w:sz="0" w:space="0" w:color="auto"/>
        <w:right w:val="none" w:sz="0" w:space="0" w:color="auto"/>
      </w:divBdr>
    </w:div>
    <w:div w:id="184950226">
      <w:bodyDiv w:val="1"/>
      <w:marLeft w:val="0"/>
      <w:marRight w:val="0"/>
      <w:marTop w:val="0"/>
      <w:marBottom w:val="0"/>
      <w:divBdr>
        <w:top w:val="none" w:sz="0" w:space="0" w:color="auto"/>
        <w:left w:val="none" w:sz="0" w:space="0" w:color="auto"/>
        <w:bottom w:val="none" w:sz="0" w:space="0" w:color="auto"/>
        <w:right w:val="none" w:sz="0" w:space="0" w:color="auto"/>
      </w:divBdr>
    </w:div>
    <w:div w:id="190268204">
      <w:bodyDiv w:val="1"/>
      <w:marLeft w:val="0"/>
      <w:marRight w:val="0"/>
      <w:marTop w:val="0"/>
      <w:marBottom w:val="0"/>
      <w:divBdr>
        <w:top w:val="none" w:sz="0" w:space="0" w:color="auto"/>
        <w:left w:val="none" w:sz="0" w:space="0" w:color="auto"/>
        <w:bottom w:val="none" w:sz="0" w:space="0" w:color="auto"/>
        <w:right w:val="none" w:sz="0" w:space="0" w:color="auto"/>
      </w:divBdr>
    </w:div>
    <w:div w:id="244923483">
      <w:bodyDiv w:val="1"/>
      <w:marLeft w:val="0"/>
      <w:marRight w:val="0"/>
      <w:marTop w:val="0"/>
      <w:marBottom w:val="0"/>
      <w:divBdr>
        <w:top w:val="none" w:sz="0" w:space="0" w:color="auto"/>
        <w:left w:val="none" w:sz="0" w:space="0" w:color="auto"/>
        <w:bottom w:val="none" w:sz="0" w:space="0" w:color="auto"/>
        <w:right w:val="none" w:sz="0" w:space="0" w:color="auto"/>
      </w:divBdr>
    </w:div>
    <w:div w:id="251012732">
      <w:bodyDiv w:val="1"/>
      <w:marLeft w:val="0"/>
      <w:marRight w:val="0"/>
      <w:marTop w:val="0"/>
      <w:marBottom w:val="0"/>
      <w:divBdr>
        <w:top w:val="none" w:sz="0" w:space="0" w:color="auto"/>
        <w:left w:val="none" w:sz="0" w:space="0" w:color="auto"/>
        <w:bottom w:val="none" w:sz="0" w:space="0" w:color="auto"/>
        <w:right w:val="none" w:sz="0" w:space="0" w:color="auto"/>
      </w:divBdr>
    </w:div>
    <w:div w:id="254677707">
      <w:bodyDiv w:val="1"/>
      <w:marLeft w:val="0"/>
      <w:marRight w:val="0"/>
      <w:marTop w:val="0"/>
      <w:marBottom w:val="0"/>
      <w:divBdr>
        <w:top w:val="none" w:sz="0" w:space="0" w:color="auto"/>
        <w:left w:val="none" w:sz="0" w:space="0" w:color="auto"/>
        <w:bottom w:val="none" w:sz="0" w:space="0" w:color="auto"/>
        <w:right w:val="none" w:sz="0" w:space="0" w:color="auto"/>
      </w:divBdr>
    </w:div>
    <w:div w:id="284190796">
      <w:bodyDiv w:val="1"/>
      <w:marLeft w:val="0"/>
      <w:marRight w:val="0"/>
      <w:marTop w:val="0"/>
      <w:marBottom w:val="0"/>
      <w:divBdr>
        <w:top w:val="none" w:sz="0" w:space="0" w:color="auto"/>
        <w:left w:val="none" w:sz="0" w:space="0" w:color="auto"/>
        <w:bottom w:val="none" w:sz="0" w:space="0" w:color="auto"/>
        <w:right w:val="none" w:sz="0" w:space="0" w:color="auto"/>
      </w:divBdr>
    </w:div>
    <w:div w:id="295841831">
      <w:bodyDiv w:val="1"/>
      <w:marLeft w:val="0"/>
      <w:marRight w:val="0"/>
      <w:marTop w:val="0"/>
      <w:marBottom w:val="0"/>
      <w:divBdr>
        <w:top w:val="none" w:sz="0" w:space="0" w:color="auto"/>
        <w:left w:val="none" w:sz="0" w:space="0" w:color="auto"/>
        <w:bottom w:val="none" w:sz="0" w:space="0" w:color="auto"/>
        <w:right w:val="none" w:sz="0" w:space="0" w:color="auto"/>
      </w:divBdr>
    </w:div>
    <w:div w:id="400911513">
      <w:bodyDiv w:val="1"/>
      <w:marLeft w:val="0"/>
      <w:marRight w:val="0"/>
      <w:marTop w:val="0"/>
      <w:marBottom w:val="0"/>
      <w:divBdr>
        <w:top w:val="none" w:sz="0" w:space="0" w:color="auto"/>
        <w:left w:val="none" w:sz="0" w:space="0" w:color="auto"/>
        <w:bottom w:val="none" w:sz="0" w:space="0" w:color="auto"/>
        <w:right w:val="none" w:sz="0" w:space="0" w:color="auto"/>
      </w:divBdr>
    </w:div>
    <w:div w:id="503781706">
      <w:bodyDiv w:val="1"/>
      <w:marLeft w:val="0"/>
      <w:marRight w:val="0"/>
      <w:marTop w:val="0"/>
      <w:marBottom w:val="0"/>
      <w:divBdr>
        <w:top w:val="none" w:sz="0" w:space="0" w:color="auto"/>
        <w:left w:val="none" w:sz="0" w:space="0" w:color="auto"/>
        <w:bottom w:val="none" w:sz="0" w:space="0" w:color="auto"/>
        <w:right w:val="none" w:sz="0" w:space="0" w:color="auto"/>
      </w:divBdr>
    </w:div>
    <w:div w:id="516315417">
      <w:bodyDiv w:val="1"/>
      <w:marLeft w:val="0"/>
      <w:marRight w:val="0"/>
      <w:marTop w:val="0"/>
      <w:marBottom w:val="0"/>
      <w:divBdr>
        <w:top w:val="none" w:sz="0" w:space="0" w:color="auto"/>
        <w:left w:val="none" w:sz="0" w:space="0" w:color="auto"/>
        <w:bottom w:val="none" w:sz="0" w:space="0" w:color="auto"/>
        <w:right w:val="none" w:sz="0" w:space="0" w:color="auto"/>
      </w:divBdr>
    </w:div>
    <w:div w:id="629826624">
      <w:bodyDiv w:val="1"/>
      <w:marLeft w:val="0"/>
      <w:marRight w:val="0"/>
      <w:marTop w:val="0"/>
      <w:marBottom w:val="0"/>
      <w:divBdr>
        <w:top w:val="none" w:sz="0" w:space="0" w:color="auto"/>
        <w:left w:val="none" w:sz="0" w:space="0" w:color="auto"/>
        <w:bottom w:val="none" w:sz="0" w:space="0" w:color="auto"/>
        <w:right w:val="none" w:sz="0" w:space="0" w:color="auto"/>
      </w:divBdr>
    </w:div>
    <w:div w:id="726341136">
      <w:bodyDiv w:val="1"/>
      <w:marLeft w:val="0"/>
      <w:marRight w:val="0"/>
      <w:marTop w:val="0"/>
      <w:marBottom w:val="0"/>
      <w:divBdr>
        <w:top w:val="none" w:sz="0" w:space="0" w:color="auto"/>
        <w:left w:val="none" w:sz="0" w:space="0" w:color="auto"/>
        <w:bottom w:val="none" w:sz="0" w:space="0" w:color="auto"/>
        <w:right w:val="none" w:sz="0" w:space="0" w:color="auto"/>
      </w:divBdr>
    </w:div>
    <w:div w:id="789010656">
      <w:bodyDiv w:val="1"/>
      <w:marLeft w:val="0"/>
      <w:marRight w:val="0"/>
      <w:marTop w:val="0"/>
      <w:marBottom w:val="0"/>
      <w:divBdr>
        <w:top w:val="none" w:sz="0" w:space="0" w:color="auto"/>
        <w:left w:val="none" w:sz="0" w:space="0" w:color="auto"/>
        <w:bottom w:val="none" w:sz="0" w:space="0" w:color="auto"/>
        <w:right w:val="none" w:sz="0" w:space="0" w:color="auto"/>
      </w:divBdr>
    </w:div>
    <w:div w:id="791285622">
      <w:bodyDiv w:val="1"/>
      <w:marLeft w:val="0"/>
      <w:marRight w:val="0"/>
      <w:marTop w:val="0"/>
      <w:marBottom w:val="0"/>
      <w:divBdr>
        <w:top w:val="none" w:sz="0" w:space="0" w:color="auto"/>
        <w:left w:val="none" w:sz="0" w:space="0" w:color="auto"/>
        <w:bottom w:val="none" w:sz="0" w:space="0" w:color="auto"/>
        <w:right w:val="none" w:sz="0" w:space="0" w:color="auto"/>
      </w:divBdr>
    </w:div>
    <w:div w:id="795026752">
      <w:bodyDiv w:val="1"/>
      <w:marLeft w:val="0"/>
      <w:marRight w:val="0"/>
      <w:marTop w:val="0"/>
      <w:marBottom w:val="0"/>
      <w:divBdr>
        <w:top w:val="none" w:sz="0" w:space="0" w:color="auto"/>
        <w:left w:val="none" w:sz="0" w:space="0" w:color="auto"/>
        <w:bottom w:val="none" w:sz="0" w:space="0" w:color="auto"/>
        <w:right w:val="none" w:sz="0" w:space="0" w:color="auto"/>
      </w:divBdr>
    </w:div>
    <w:div w:id="888960974">
      <w:bodyDiv w:val="1"/>
      <w:marLeft w:val="0"/>
      <w:marRight w:val="0"/>
      <w:marTop w:val="0"/>
      <w:marBottom w:val="0"/>
      <w:divBdr>
        <w:top w:val="none" w:sz="0" w:space="0" w:color="auto"/>
        <w:left w:val="none" w:sz="0" w:space="0" w:color="auto"/>
        <w:bottom w:val="none" w:sz="0" w:space="0" w:color="auto"/>
        <w:right w:val="none" w:sz="0" w:space="0" w:color="auto"/>
      </w:divBdr>
    </w:div>
    <w:div w:id="937717156">
      <w:bodyDiv w:val="1"/>
      <w:marLeft w:val="0"/>
      <w:marRight w:val="0"/>
      <w:marTop w:val="0"/>
      <w:marBottom w:val="0"/>
      <w:divBdr>
        <w:top w:val="none" w:sz="0" w:space="0" w:color="auto"/>
        <w:left w:val="none" w:sz="0" w:space="0" w:color="auto"/>
        <w:bottom w:val="none" w:sz="0" w:space="0" w:color="auto"/>
        <w:right w:val="none" w:sz="0" w:space="0" w:color="auto"/>
      </w:divBdr>
    </w:div>
    <w:div w:id="1054503735">
      <w:bodyDiv w:val="1"/>
      <w:marLeft w:val="0"/>
      <w:marRight w:val="0"/>
      <w:marTop w:val="0"/>
      <w:marBottom w:val="0"/>
      <w:divBdr>
        <w:top w:val="none" w:sz="0" w:space="0" w:color="auto"/>
        <w:left w:val="none" w:sz="0" w:space="0" w:color="auto"/>
        <w:bottom w:val="none" w:sz="0" w:space="0" w:color="auto"/>
        <w:right w:val="none" w:sz="0" w:space="0" w:color="auto"/>
      </w:divBdr>
    </w:div>
    <w:div w:id="1074233194">
      <w:bodyDiv w:val="1"/>
      <w:marLeft w:val="0"/>
      <w:marRight w:val="0"/>
      <w:marTop w:val="0"/>
      <w:marBottom w:val="0"/>
      <w:divBdr>
        <w:top w:val="none" w:sz="0" w:space="0" w:color="auto"/>
        <w:left w:val="none" w:sz="0" w:space="0" w:color="auto"/>
        <w:bottom w:val="none" w:sz="0" w:space="0" w:color="auto"/>
        <w:right w:val="none" w:sz="0" w:space="0" w:color="auto"/>
      </w:divBdr>
    </w:div>
    <w:div w:id="1087195138">
      <w:bodyDiv w:val="1"/>
      <w:marLeft w:val="0"/>
      <w:marRight w:val="0"/>
      <w:marTop w:val="0"/>
      <w:marBottom w:val="0"/>
      <w:divBdr>
        <w:top w:val="none" w:sz="0" w:space="0" w:color="auto"/>
        <w:left w:val="none" w:sz="0" w:space="0" w:color="auto"/>
        <w:bottom w:val="none" w:sz="0" w:space="0" w:color="auto"/>
        <w:right w:val="none" w:sz="0" w:space="0" w:color="auto"/>
      </w:divBdr>
    </w:div>
    <w:div w:id="1141996364">
      <w:bodyDiv w:val="1"/>
      <w:marLeft w:val="0"/>
      <w:marRight w:val="0"/>
      <w:marTop w:val="0"/>
      <w:marBottom w:val="0"/>
      <w:divBdr>
        <w:top w:val="none" w:sz="0" w:space="0" w:color="auto"/>
        <w:left w:val="none" w:sz="0" w:space="0" w:color="auto"/>
        <w:bottom w:val="none" w:sz="0" w:space="0" w:color="auto"/>
        <w:right w:val="none" w:sz="0" w:space="0" w:color="auto"/>
      </w:divBdr>
    </w:div>
    <w:div w:id="1177572711">
      <w:bodyDiv w:val="1"/>
      <w:marLeft w:val="0"/>
      <w:marRight w:val="0"/>
      <w:marTop w:val="0"/>
      <w:marBottom w:val="0"/>
      <w:divBdr>
        <w:top w:val="none" w:sz="0" w:space="0" w:color="auto"/>
        <w:left w:val="none" w:sz="0" w:space="0" w:color="auto"/>
        <w:bottom w:val="none" w:sz="0" w:space="0" w:color="auto"/>
        <w:right w:val="none" w:sz="0" w:space="0" w:color="auto"/>
      </w:divBdr>
    </w:div>
    <w:div w:id="1423994281">
      <w:bodyDiv w:val="1"/>
      <w:marLeft w:val="0"/>
      <w:marRight w:val="0"/>
      <w:marTop w:val="0"/>
      <w:marBottom w:val="0"/>
      <w:divBdr>
        <w:top w:val="none" w:sz="0" w:space="0" w:color="auto"/>
        <w:left w:val="none" w:sz="0" w:space="0" w:color="auto"/>
        <w:bottom w:val="none" w:sz="0" w:space="0" w:color="auto"/>
        <w:right w:val="none" w:sz="0" w:space="0" w:color="auto"/>
      </w:divBdr>
    </w:div>
    <w:div w:id="1469276020">
      <w:bodyDiv w:val="1"/>
      <w:marLeft w:val="0"/>
      <w:marRight w:val="0"/>
      <w:marTop w:val="0"/>
      <w:marBottom w:val="0"/>
      <w:divBdr>
        <w:top w:val="none" w:sz="0" w:space="0" w:color="auto"/>
        <w:left w:val="none" w:sz="0" w:space="0" w:color="auto"/>
        <w:bottom w:val="none" w:sz="0" w:space="0" w:color="auto"/>
        <w:right w:val="none" w:sz="0" w:space="0" w:color="auto"/>
      </w:divBdr>
    </w:div>
    <w:div w:id="1471947298">
      <w:bodyDiv w:val="1"/>
      <w:marLeft w:val="0"/>
      <w:marRight w:val="0"/>
      <w:marTop w:val="0"/>
      <w:marBottom w:val="0"/>
      <w:divBdr>
        <w:top w:val="none" w:sz="0" w:space="0" w:color="auto"/>
        <w:left w:val="none" w:sz="0" w:space="0" w:color="auto"/>
        <w:bottom w:val="none" w:sz="0" w:space="0" w:color="auto"/>
        <w:right w:val="none" w:sz="0" w:space="0" w:color="auto"/>
      </w:divBdr>
    </w:div>
    <w:div w:id="1615290569">
      <w:bodyDiv w:val="1"/>
      <w:marLeft w:val="0"/>
      <w:marRight w:val="0"/>
      <w:marTop w:val="0"/>
      <w:marBottom w:val="0"/>
      <w:divBdr>
        <w:top w:val="none" w:sz="0" w:space="0" w:color="auto"/>
        <w:left w:val="none" w:sz="0" w:space="0" w:color="auto"/>
        <w:bottom w:val="none" w:sz="0" w:space="0" w:color="auto"/>
        <w:right w:val="none" w:sz="0" w:space="0" w:color="auto"/>
      </w:divBdr>
    </w:div>
    <w:div w:id="1666087750">
      <w:bodyDiv w:val="1"/>
      <w:marLeft w:val="0"/>
      <w:marRight w:val="0"/>
      <w:marTop w:val="0"/>
      <w:marBottom w:val="0"/>
      <w:divBdr>
        <w:top w:val="none" w:sz="0" w:space="0" w:color="auto"/>
        <w:left w:val="none" w:sz="0" w:space="0" w:color="auto"/>
        <w:bottom w:val="none" w:sz="0" w:space="0" w:color="auto"/>
        <w:right w:val="none" w:sz="0" w:space="0" w:color="auto"/>
      </w:divBdr>
    </w:div>
    <w:div w:id="1693916126">
      <w:bodyDiv w:val="1"/>
      <w:marLeft w:val="0"/>
      <w:marRight w:val="0"/>
      <w:marTop w:val="0"/>
      <w:marBottom w:val="0"/>
      <w:divBdr>
        <w:top w:val="none" w:sz="0" w:space="0" w:color="auto"/>
        <w:left w:val="none" w:sz="0" w:space="0" w:color="auto"/>
        <w:bottom w:val="none" w:sz="0" w:space="0" w:color="auto"/>
        <w:right w:val="none" w:sz="0" w:space="0" w:color="auto"/>
      </w:divBdr>
    </w:div>
    <w:div w:id="1838039601">
      <w:bodyDiv w:val="1"/>
      <w:marLeft w:val="0"/>
      <w:marRight w:val="0"/>
      <w:marTop w:val="0"/>
      <w:marBottom w:val="0"/>
      <w:divBdr>
        <w:top w:val="none" w:sz="0" w:space="0" w:color="auto"/>
        <w:left w:val="none" w:sz="0" w:space="0" w:color="auto"/>
        <w:bottom w:val="none" w:sz="0" w:space="0" w:color="auto"/>
        <w:right w:val="none" w:sz="0" w:space="0" w:color="auto"/>
      </w:divBdr>
    </w:div>
    <w:div w:id="1891458643">
      <w:bodyDiv w:val="1"/>
      <w:marLeft w:val="0"/>
      <w:marRight w:val="0"/>
      <w:marTop w:val="0"/>
      <w:marBottom w:val="0"/>
      <w:divBdr>
        <w:top w:val="none" w:sz="0" w:space="0" w:color="auto"/>
        <w:left w:val="none" w:sz="0" w:space="0" w:color="auto"/>
        <w:bottom w:val="none" w:sz="0" w:space="0" w:color="auto"/>
        <w:right w:val="none" w:sz="0" w:space="0" w:color="auto"/>
      </w:divBdr>
    </w:div>
    <w:div w:id="1904756375">
      <w:bodyDiv w:val="1"/>
      <w:marLeft w:val="0"/>
      <w:marRight w:val="0"/>
      <w:marTop w:val="0"/>
      <w:marBottom w:val="0"/>
      <w:divBdr>
        <w:top w:val="none" w:sz="0" w:space="0" w:color="auto"/>
        <w:left w:val="none" w:sz="0" w:space="0" w:color="auto"/>
        <w:bottom w:val="none" w:sz="0" w:space="0" w:color="auto"/>
        <w:right w:val="none" w:sz="0" w:space="0" w:color="auto"/>
      </w:divBdr>
    </w:div>
    <w:div w:id="1926916787">
      <w:bodyDiv w:val="1"/>
      <w:marLeft w:val="0"/>
      <w:marRight w:val="0"/>
      <w:marTop w:val="0"/>
      <w:marBottom w:val="0"/>
      <w:divBdr>
        <w:top w:val="none" w:sz="0" w:space="0" w:color="auto"/>
        <w:left w:val="none" w:sz="0" w:space="0" w:color="auto"/>
        <w:bottom w:val="none" w:sz="0" w:space="0" w:color="auto"/>
        <w:right w:val="none" w:sz="0" w:space="0" w:color="auto"/>
      </w:divBdr>
    </w:div>
    <w:div w:id="212723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94A31-7CC6-493A-A613-1C7818FED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1035</Words>
  <Characters>5905</Characters>
  <Application>Microsoft Office Word</Application>
  <DocSecurity>0</DocSecurity>
  <Lines>49</Lines>
  <Paragraphs>13</Paragraphs>
  <ScaleCrop>false</ScaleCrop>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2026-06-08T05:44:00Z</dcterms:created>
  <dcterms:modified xsi:type="dcterms:W3CDTF">2026-06-15T09:56:00Z</dcterms:modified>
</cp:coreProperties>
</file>