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A33EEF" w:rsidRDefault="00947BB6" w:rsidP="008B1889">
      <w:pPr>
        <w:widowControl/>
        <w:jc w:val="right"/>
        <w:rPr>
          <w:rFonts w:ascii="HG丸ｺﾞｼｯｸM-PRO" w:eastAsia="HG丸ｺﾞｼｯｸM-PRO" w:hAnsi="HG丸ｺﾞｼｯｸM-PRO"/>
          <w:sz w:val="24"/>
          <w:szCs w:val="28"/>
        </w:rPr>
      </w:pPr>
      <w:r w:rsidRPr="00A33EEF">
        <w:rPr>
          <w:rFonts w:ascii="HG丸ｺﾞｼｯｸM-PRO" w:eastAsia="HG丸ｺﾞｼｯｸM-PRO" w:hAnsi="HG丸ｺﾞｼｯｸM-PRO" w:hint="eastAsia"/>
          <w:sz w:val="22"/>
          <w:szCs w:val="24"/>
        </w:rPr>
        <w:t>（様式２）</w:t>
      </w:r>
    </w:p>
    <w:p w:rsidR="00947BB6" w:rsidRPr="00A33EEF" w:rsidRDefault="00947BB6" w:rsidP="00947BB6">
      <w:pPr>
        <w:jc w:val="center"/>
        <w:rPr>
          <w:rFonts w:ascii="HG丸ｺﾞｼｯｸM-PRO" w:eastAsia="HG丸ｺﾞｼｯｸM-PRO" w:hAnsi="HG丸ｺﾞｼｯｸM-PRO"/>
          <w:sz w:val="24"/>
          <w:szCs w:val="28"/>
          <w:u w:val="single"/>
        </w:rPr>
      </w:pPr>
      <w:r w:rsidRPr="00A33EEF">
        <w:rPr>
          <w:rFonts w:ascii="HG丸ｺﾞｼｯｸM-PRO" w:eastAsia="HG丸ｺﾞｼｯｸM-PRO" w:hAnsi="HG丸ｺﾞｼｯｸM-PRO" w:hint="eastAsia"/>
          <w:sz w:val="24"/>
          <w:szCs w:val="28"/>
          <w:u w:val="single"/>
        </w:rPr>
        <w:t>特別顧問・特別参与が従事した職務の遂行に係る情報（事後公表）</w:t>
      </w:r>
    </w:p>
    <w:p w:rsidR="008B1889" w:rsidRPr="00A33EEF" w:rsidRDefault="008B1889" w:rsidP="00947BB6">
      <w:pPr>
        <w:jc w:val="center"/>
        <w:rPr>
          <w:rFonts w:ascii="HG丸ｺﾞｼｯｸM-PRO" w:eastAsia="HG丸ｺﾞｼｯｸM-PRO" w:hAnsi="HG丸ｺﾞｼｯｸM-PRO"/>
          <w:sz w:val="24"/>
          <w:szCs w:val="28"/>
          <w:u w:val="single"/>
        </w:rPr>
      </w:pPr>
    </w:p>
    <w:p w:rsidR="00947BB6" w:rsidRPr="00A33EEF" w:rsidRDefault="00947BB6" w:rsidP="00F12D77">
      <w:pPr>
        <w:ind w:leftChars="100" w:left="210" w:firstLineChars="1900" w:firstLine="4560"/>
        <w:jc w:val="left"/>
        <w:rPr>
          <w:rFonts w:ascii="HG丸ｺﾞｼｯｸM-PRO" w:eastAsia="HG丸ｺﾞｼｯｸM-PRO" w:hAnsi="HG丸ｺﾞｼｯｸM-PRO"/>
          <w:sz w:val="24"/>
          <w:szCs w:val="24"/>
        </w:rPr>
      </w:pPr>
    </w:p>
    <w:tbl>
      <w:tblPr>
        <w:tblStyle w:val="ab"/>
        <w:tblW w:w="0" w:type="auto"/>
        <w:tblInd w:w="392" w:type="dxa"/>
        <w:tblLook w:val="04A0" w:firstRow="1" w:lastRow="0" w:firstColumn="1" w:lastColumn="0" w:noHBand="0" w:noVBand="1"/>
      </w:tblPr>
      <w:tblGrid>
        <w:gridCol w:w="1559"/>
        <w:gridCol w:w="7513"/>
      </w:tblGrid>
      <w:tr w:rsidR="00947BB6" w:rsidRPr="00A33EEF" w:rsidTr="00B943F2">
        <w:trPr>
          <w:trHeight w:val="528"/>
        </w:trPr>
        <w:tc>
          <w:tcPr>
            <w:tcW w:w="1559" w:type="dxa"/>
            <w:vAlign w:val="center"/>
          </w:tcPr>
          <w:p w:rsidR="00947BB6" w:rsidRPr="00A33EEF" w:rsidRDefault="00947BB6"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議題</w:t>
            </w:r>
          </w:p>
        </w:tc>
        <w:tc>
          <w:tcPr>
            <w:tcW w:w="7513" w:type="dxa"/>
            <w:vAlign w:val="center"/>
          </w:tcPr>
          <w:p w:rsidR="00947BB6" w:rsidRPr="00A33EEF" w:rsidRDefault="001C58EE" w:rsidP="00B943F2">
            <w:pPr>
              <w:rPr>
                <w:rFonts w:ascii="HG丸ｺﾞｼｯｸM-PRO" w:eastAsia="HG丸ｺﾞｼｯｸM-PRO" w:hAnsi="HG丸ｺﾞｼｯｸM-PRO"/>
                <w:sz w:val="24"/>
                <w:szCs w:val="24"/>
              </w:rPr>
            </w:pPr>
            <w:r w:rsidRPr="001C58EE">
              <w:rPr>
                <w:rFonts w:ascii="HG丸ｺﾞｼｯｸM-PRO" w:eastAsia="HG丸ｺﾞｼｯｸM-PRO" w:hAnsi="HG丸ｺﾞｼｯｸM-PRO" w:hint="eastAsia"/>
                <w:color w:val="000000" w:themeColor="text1"/>
                <w:sz w:val="24"/>
                <w:szCs w:val="24"/>
              </w:rPr>
              <w:t>国際金融都市の実現に向けた取組みについて</w:t>
            </w:r>
          </w:p>
        </w:tc>
      </w:tr>
      <w:tr w:rsidR="000967C6" w:rsidRPr="00A33EEF" w:rsidTr="00B943F2">
        <w:trPr>
          <w:trHeight w:val="528"/>
        </w:trPr>
        <w:tc>
          <w:tcPr>
            <w:tcW w:w="1559" w:type="dxa"/>
            <w:vAlign w:val="center"/>
          </w:tcPr>
          <w:p w:rsidR="000967C6" w:rsidRPr="00A33EEF" w:rsidRDefault="000967C6"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日時</w:t>
            </w:r>
          </w:p>
        </w:tc>
        <w:tc>
          <w:tcPr>
            <w:tcW w:w="7513" w:type="dxa"/>
            <w:vAlign w:val="center"/>
          </w:tcPr>
          <w:p w:rsidR="000967C6" w:rsidRPr="00A33EEF" w:rsidRDefault="001C58EE" w:rsidP="00576479">
            <w:pPr>
              <w:rPr>
                <w:rFonts w:ascii="HG丸ｺﾞｼｯｸM-PRO" w:eastAsia="HG丸ｺﾞｼｯｸM-PRO" w:hAnsi="HG丸ｺﾞｼｯｸM-PRO"/>
                <w:sz w:val="24"/>
                <w:szCs w:val="24"/>
              </w:rPr>
            </w:pPr>
            <w:r w:rsidRPr="001C58EE">
              <w:rPr>
                <w:rFonts w:ascii="HG丸ｺﾞｼｯｸM-PRO" w:eastAsia="HG丸ｺﾞｼｯｸM-PRO" w:hAnsi="HG丸ｺﾞｼｯｸM-PRO" w:hint="eastAsia"/>
                <w:color w:val="000000" w:themeColor="text1"/>
                <w:sz w:val="24"/>
                <w:szCs w:val="24"/>
              </w:rPr>
              <w:t xml:space="preserve">令和3年１月15日(金)　14:00　～　</w:t>
            </w:r>
            <w:r>
              <w:rPr>
                <w:rFonts w:ascii="HG丸ｺﾞｼｯｸM-PRO" w:eastAsia="HG丸ｺﾞｼｯｸM-PRO" w:hAnsi="HG丸ｺﾞｼｯｸM-PRO" w:hint="eastAsia"/>
                <w:color w:val="000000" w:themeColor="text1"/>
                <w:sz w:val="24"/>
                <w:szCs w:val="24"/>
              </w:rPr>
              <w:t>15:15</w:t>
            </w:r>
          </w:p>
        </w:tc>
      </w:tr>
      <w:tr w:rsidR="000967C6" w:rsidRPr="00A33EEF" w:rsidTr="00B943F2">
        <w:trPr>
          <w:trHeight w:val="528"/>
        </w:trPr>
        <w:tc>
          <w:tcPr>
            <w:tcW w:w="1559" w:type="dxa"/>
            <w:vAlign w:val="center"/>
          </w:tcPr>
          <w:p w:rsidR="000967C6" w:rsidRPr="00A33EEF" w:rsidRDefault="000967C6"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場所</w:t>
            </w:r>
          </w:p>
        </w:tc>
        <w:tc>
          <w:tcPr>
            <w:tcW w:w="7513" w:type="dxa"/>
            <w:vAlign w:val="center"/>
          </w:tcPr>
          <w:p w:rsidR="000967C6" w:rsidRPr="00A33EEF" w:rsidRDefault="001C58EE" w:rsidP="00932945">
            <w:pPr>
              <w:rPr>
                <w:rFonts w:ascii="HG丸ｺﾞｼｯｸM-PRO" w:eastAsia="HG丸ｺﾞｼｯｸM-PRO" w:hAnsi="HG丸ｺﾞｼｯｸM-PRO"/>
                <w:sz w:val="24"/>
                <w:szCs w:val="24"/>
              </w:rPr>
            </w:pPr>
            <w:r w:rsidRPr="001C58EE">
              <w:rPr>
                <w:rFonts w:ascii="HG丸ｺﾞｼｯｸM-PRO" w:eastAsia="HG丸ｺﾞｼｯｸM-PRO" w:hAnsi="HG丸ｺﾞｼｯｸM-PRO" w:hint="eastAsia"/>
                <w:color w:val="000000" w:themeColor="text1"/>
                <w:sz w:val="24"/>
                <w:szCs w:val="24"/>
              </w:rPr>
              <w:t>大阪府庁　会議室（オンライン開催）</w:t>
            </w:r>
          </w:p>
        </w:tc>
      </w:tr>
      <w:tr w:rsidR="00C24DD4" w:rsidRPr="00A33EEF" w:rsidTr="00B943F2">
        <w:trPr>
          <w:trHeight w:val="20"/>
        </w:trPr>
        <w:tc>
          <w:tcPr>
            <w:tcW w:w="1559" w:type="dxa"/>
            <w:vAlign w:val="center"/>
          </w:tcPr>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出席者</w:t>
            </w:r>
          </w:p>
        </w:tc>
        <w:tc>
          <w:tcPr>
            <w:tcW w:w="7513" w:type="dxa"/>
          </w:tcPr>
          <w:p w:rsidR="00174346" w:rsidRPr="00A33EEF" w:rsidRDefault="00174346" w:rsidP="00174346">
            <w:pPr>
              <w:rPr>
                <w:rFonts w:ascii="HG丸ｺﾞｼｯｸM-PRO" w:eastAsia="HG丸ｺﾞｼｯｸM-PRO" w:hAnsi="HG丸ｺﾞｼｯｸM-PRO"/>
                <w:color w:val="000000" w:themeColor="text1"/>
                <w:szCs w:val="21"/>
              </w:rPr>
            </w:pPr>
            <w:r w:rsidRPr="00A33EEF">
              <w:rPr>
                <w:rFonts w:ascii="HG丸ｺﾞｼｯｸM-PRO" w:eastAsia="HG丸ｺﾞｼｯｸM-PRO" w:hAnsi="HG丸ｺﾞｼｯｸM-PRO" w:hint="eastAsia"/>
                <w:color w:val="000000" w:themeColor="text1"/>
                <w:szCs w:val="21"/>
              </w:rPr>
              <w:t>(特別顧問・特別参与)：</w:t>
            </w:r>
          </w:p>
          <w:p w:rsidR="00174346" w:rsidRPr="00A33EEF" w:rsidRDefault="001C58EE" w:rsidP="0017434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土居特別</w:t>
            </w:r>
            <w:r w:rsidR="00174346" w:rsidRPr="00A33EEF">
              <w:rPr>
                <w:rFonts w:ascii="HG丸ｺﾞｼｯｸM-PRO" w:eastAsia="HG丸ｺﾞｼｯｸM-PRO" w:hAnsi="HG丸ｺﾞｼｯｸM-PRO" w:hint="eastAsia"/>
                <w:color w:val="000000" w:themeColor="text1"/>
                <w:sz w:val="24"/>
                <w:szCs w:val="24"/>
              </w:rPr>
              <w:t>顧問</w:t>
            </w:r>
          </w:p>
          <w:p w:rsidR="00174346" w:rsidRPr="00A33EEF" w:rsidRDefault="00174346" w:rsidP="00174346">
            <w:pPr>
              <w:rPr>
                <w:rFonts w:ascii="HG丸ｺﾞｼｯｸM-PRO" w:eastAsia="HG丸ｺﾞｼｯｸM-PRO" w:hAnsi="HG丸ｺﾞｼｯｸM-PRO"/>
                <w:color w:val="000000" w:themeColor="text1"/>
                <w:sz w:val="24"/>
                <w:szCs w:val="24"/>
              </w:rPr>
            </w:pPr>
          </w:p>
          <w:p w:rsidR="00174346" w:rsidRPr="00A33EEF" w:rsidRDefault="00174346" w:rsidP="00174346">
            <w:pPr>
              <w:rPr>
                <w:rFonts w:ascii="HG丸ｺﾞｼｯｸM-PRO" w:eastAsia="HG丸ｺﾞｼｯｸM-PRO" w:hAnsi="HG丸ｺﾞｼｯｸM-PRO"/>
                <w:color w:val="000000" w:themeColor="text1"/>
                <w:szCs w:val="21"/>
              </w:rPr>
            </w:pPr>
            <w:r w:rsidRPr="00A33EEF">
              <w:rPr>
                <w:rFonts w:ascii="HG丸ｺﾞｼｯｸM-PRO" w:eastAsia="HG丸ｺﾞｼｯｸM-PRO" w:hAnsi="HG丸ｺﾞｼｯｸM-PRO" w:hint="eastAsia"/>
                <w:color w:val="000000" w:themeColor="text1"/>
                <w:szCs w:val="21"/>
              </w:rPr>
              <w:t>(職員等)：</w:t>
            </w:r>
          </w:p>
          <w:p w:rsidR="001C58EE" w:rsidRDefault="001C58EE" w:rsidP="001C58EE">
            <w:pPr>
              <w:ind w:firstLineChars="100" w:firstLine="240"/>
              <w:rPr>
                <w:rFonts w:ascii="HG丸ｺﾞｼｯｸM-PRO" w:eastAsia="HG丸ｺﾞｼｯｸM-PRO" w:hAnsi="HG丸ｺﾞｼｯｸM-PRO"/>
                <w:sz w:val="24"/>
                <w:szCs w:val="24"/>
              </w:rPr>
            </w:pPr>
            <w:r w:rsidRPr="001C58EE">
              <w:rPr>
                <w:rFonts w:ascii="HG丸ｺﾞｼｯｸM-PRO" w:eastAsia="HG丸ｺﾞｼｯｸM-PRO" w:hAnsi="HG丸ｺﾞｼｯｸM-PRO" w:hint="eastAsia"/>
                <w:sz w:val="24"/>
                <w:szCs w:val="24"/>
              </w:rPr>
              <w:t>大阪府政策企画部企画室長、政策課長、政策課長補佐、</w:t>
            </w:r>
          </w:p>
          <w:p w:rsidR="00C24DD4" w:rsidRPr="00A33EEF" w:rsidRDefault="001C58EE" w:rsidP="001C58EE">
            <w:pPr>
              <w:ind w:firstLineChars="100" w:firstLine="240"/>
              <w:rPr>
                <w:rFonts w:ascii="HG丸ｺﾞｼｯｸM-PRO" w:eastAsia="HG丸ｺﾞｼｯｸM-PRO" w:hAnsi="HG丸ｺﾞｼｯｸM-PRO"/>
                <w:sz w:val="24"/>
                <w:szCs w:val="24"/>
              </w:rPr>
            </w:pPr>
            <w:r w:rsidRPr="001C58EE">
              <w:rPr>
                <w:rFonts w:ascii="HG丸ｺﾞｼｯｸM-PRO" w:eastAsia="HG丸ｺﾞｼｯｸM-PRO" w:hAnsi="HG丸ｺﾞｼｯｸM-PRO" w:hint="eastAsia"/>
                <w:sz w:val="24"/>
                <w:szCs w:val="24"/>
              </w:rPr>
              <w:t>政策課主査</w:t>
            </w:r>
          </w:p>
        </w:tc>
      </w:tr>
      <w:tr w:rsidR="00C24DD4" w:rsidRPr="00A33EEF" w:rsidTr="00C75E62">
        <w:trPr>
          <w:trHeight w:val="823"/>
        </w:trPr>
        <w:tc>
          <w:tcPr>
            <w:tcW w:w="1559" w:type="dxa"/>
            <w:vAlign w:val="center"/>
          </w:tcPr>
          <w:p w:rsidR="00C24DD4"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論点</w:t>
            </w:r>
          </w:p>
          <w:p w:rsidR="004111F6" w:rsidRPr="00A33EEF" w:rsidRDefault="004111F6" w:rsidP="00B943F2">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（テーマ）</w:t>
            </w:r>
          </w:p>
        </w:tc>
        <w:tc>
          <w:tcPr>
            <w:tcW w:w="7513" w:type="dxa"/>
            <w:vAlign w:val="center"/>
          </w:tcPr>
          <w:p w:rsidR="00C24DD4" w:rsidRPr="00A33EEF" w:rsidRDefault="003755B8" w:rsidP="001C58EE">
            <w:pPr>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color w:val="000000" w:themeColor="text1"/>
                <w:sz w:val="24"/>
                <w:szCs w:val="24"/>
              </w:rPr>
              <w:t>○</w:t>
            </w:r>
            <w:r w:rsidR="001C58EE">
              <w:rPr>
                <w:rFonts w:ascii="HG丸ｺﾞｼｯｸM-PRO" w:eastAsia="HG丸ｺﾞｼｯｸM-PRO" w:hAnsi="HG丸ｺﾞｼｯｸM-PRO" w:hint="eastAsia"/>
                <w:color w:val="000000" w:themeColor="text1"/>
                <w:sz w:val="24"/>
                <w:szCs w:val="24"/>
              </w:rPr>
              <w:t>大阪堂島商品取引所について</w:t>
            </w:r>
          </w:p>
        </w:tc>
      </w:tr>
      <w:tr w:rsidR="00C24DD4" w:rsidRPr="00A33EEF" w:rsidTr="00B943F2">
        <w:trPr>
          <w:trHeight w:val="2664"/>
        </w:trPr>
        <w:tc>
          <w:tcPr>
            <w:tcW w:w="1559" w:type="dxa"/>
            <w:vAlign w:val="center"/>
          </w:tcPr>
          <w:p w:rsidR="00C24DD4"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主な意見</w:t>
            </w:r>
          </w:p>
          <w:p w:rsidR="004111F6" w:rsidRPr="00A33EEF" w:rsidRDefault="004111F6" w:rsidP="00B943F2">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（内容）</w:t>
            </w:r>
          </w:p>
        </w:tc>
        <w:tc>
          <w:tcPr>
            <w:tcW w:w="7513" w:type="dxa"/>
            <w:vAlign w:val="center"/>
          </w:tcPr>
          <w:p w:rsidR="004111F6" w:rsidRDefault="004111F6" w:rsidP="004111F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大阪堂島商品取引所の経営改革協議会における議論の経緯と将来構想についてヒアリングを実施。</w:t>
            </w:r>
          </w:p>
          <w:p w:rsidR="001C58EE" w:rsidRDefault="00DF40B1" w:rsidP="001C58EE">
            <w:pPr>
              <w:ind w:left="240" w:hangingChars="100" w:hanging="240"/>
              <w:rPr>
                <w:rFonts w:ascii="HG丸ｺﾞｼｯｸM-PRO" w:eastAsia="HG丸ｺﾞｼｯｸM-PRO" w:hAnsi="HG丸ｺﾞｼｯｸM-PRO"/>
                <w:color w:val="000000" w:themeColor="text1"/>
                <w:sz w:val="24"/>
                <w:szCs w:val="24"/>
              </w:rPr>
            </w:pPr>
            <w:r w:rsidRPr="00A33EEF">
              <w:rPr>
                <w:rFonts w:ascii="HG丸ｺﾞｼｯｸM-PRO" w:eastAsia="HG丸ｺﾞｼｯｸM-PRO" w:hAnsi="HG丸ｺﾞｼｯｸM-PRO" w:hint="eastAsia"/>
                <w:color w:val="000000" w:themeColor="text1"/>
                <w:sz w:val="24"/>
                <w:szCs w:val="24"/>
              </w:rPr>
              <w:t>・</w:t>
            </w:r>
            <w:r w:rsidR="001C58EE">
              <w:rPr>
                <w:rFonts w:ascii="HG丸ｺﾞｼｯｸM-PRO" w:eastAsia="HG丸ｺﾞｼｯｸM-PRO" w:hAnsi="HG丸ｺﾞｼｯｸM-PRO" w:hint="eastAsia"/>
                <w:color w:val="000000" w:themeColor="text1"/>
                <w:sz w:val="24"/>
                <w:szCs w:val="24"/>
              </w:rPr>
              <w:t>堂島商品取引所の目下の課題は、コメ先物の本上場。その実現手段として、株式会社化を目指してきた。</w:t>
            </w:r>
          </w:p>
          <w:p w:rsidR="001C58EE" w:rsidRPr="001C58EE" w:rsidRDefault="001C58EE" w:rsidP="001C58EE">
            <w:pPr>
              <w:ind w:left="240" w:hangingChars="100" w:hanging="240"/>
              <w:rPr>
                <w:rFonts w:ascii="HG丸ｺﾞｼｯｸM-PRO" w:eastAsia="HG丸ｺﾞｼｯｸM-PRO" w:hAnsi="HG丸ｺﾞｼｯｸM-PRO"/>
                <w:color w:val="000000" w:themeColor="text1"/>
                <w:sz w:val="24"/>
                <w:szCs w:val="24"/>
              </w:rPr>
            </w:pPr>
          </w:p>
          <w:p w:rsidR="0000358E" w:rsidRPr="00A33EEF" w:rsidRDefault="001C58EE" w:rsidP="00CD1A6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w:t>
            </w:r>
            <w:r w:rsidR="00CD1A6A">
              <w:rPr>
                <w:rFonts w:ascii="HG丸ｺﾞｼｯｸM-PRO" w:eastAsia="HG丸ｺﾞｼｯｸM-PRO" w:hAnsi="HG丸ｺﾞｼｯｸM-PRO" w:hint="eastAsia"/>
                <w:color w:val="000000" w:themeColor="text1"/>
                <w:sz w:val="24"/>
                <w:szCs w:val="24"/>
              </w:rPr>
              <w:t>経営改革協議会がとりまとめた将来構想のポイントは、コメ先物だけではなく、様々な先物と現物を取り扱う総合取引所化にある。</w:t>
            </w:r>
            <w:bookmarkStart w:id="0" w:name="_GoBack"/>
            <w:bookmarkEnd w:id="0"/>
          </w:p>
        </w:tc>
      </w:tr>
      <w:tr w:rsidR="00C24DD4" w:rsidRPr="00A33EEF" w:rsidTr="00C24DD4">
        <w:trPr>
          <w:trHeight w:val="767"/>
        </w:trPr>
        <w:tc>
          <w:tcPr>
            <w:tcW w:w="1559" w:type="dxa"/>
            <w:vAlign w:val="center"/>
          </w:tcPr>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結論</w:t>
            </w:r>
          </w:p>
        </w:tc>
        <w:tc>
          <w:tcPr>
            <w:tcW w:w="7513" w:type="dxa"/>
            <w:vAlign w:val="center"/>
          </w:tcPr>
          <w:p w:rsidR="00C24DD4" w:rsidRPr="00A33EEF" w:rsidRDefault="004111F6" w:rsidP="004111F6">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特別顧問へのヒアリング内容</w:t>
            </w:r>
            <w:r w:rsidR="00932945" w:rsidRPr="00A33EEF">
              <w:rPr>
                <w:rFonts w:ascii="HG丸ｺﾞｼｯｸM-PRO" w:eastAsia="HG丸ｺﾞｼｯｸM-PRO" w:hAnsi="HG丸ｺﾞｼｯｸM-PRO" w:hint="eastAsia"/>
                <w:color w:val="000000" w:themeColor="text1"/>
                <w:sz w:val="24"/>
                <w:szCs w:val="24"/>
              </w:rPr>
              <w:t>を踏まえ、引き続き</w:t>
            </w:r>
            <w:r w:rsidR="001C58EE" w:rsidRPr="001C58EE">
              <w:rPr>
                <w:rFonts w:ascii="HG丸ｺﾞｼｯｸM-PRO" w:eastAsia="HG丸ｺﾞｼｯｸM-PRO" w:hAnsi="HG丸ｺﾞｼｯｸM-PRO" w:hint="eastAsia"/>
                <w:color w:val="000000" w:themeColor="text1"/>
                <w:sz w:val="24"/>
                <w:szCs w:val="24"/>
              </w:rPr>
              <w:t>国際金融都市の実現に向けた取組みについて</w:t>
            </w:r>
            <w:r w:rsidR="001C58EE">
              <w:rPr>
                <w:rFonts w:ascii="HG丸ｺﾞｼｯｸM-PRO" w:eastAsia="HG丸ｺﾞｼｯｸM-PRO" w:hAnsi="HG丸ｺﾞｼｯｸM-PRO" w:hint="eastAsia"/>
                <w:color w:val="000000" w:themeColor="text1"/>
                <w:sz w:val="24"/>
                <w:szCs w:val="24"/>
              </w:rPr>
              <w:t>、</w:t>
            </w:r>
            <w:r w:rsidR="00932945" w:rsidRPr="00A33EEF">
              <w:rPr>
                <w:rFonts w:ascii="HG丸ｺﾞｼｯｸM-PRO" w:eastAsia="HG丸ｺﾞｼｯｸM-PRO" w:hAnsi="HG丸ｺﾞｼｯｸM-PRO" w:hint="eastAsia"/>
                <w:color w:val="000000" w:themeColor="text1"/>
                <w:sz w:val="24"/>
                <w:szCs w:val="24"/>
              </w:rPr>
              <w:t>検討を進める。</w:t>
            </w:r>
          </w:p>
        </w:tc>
      </w:tr>
      <w:tr w:rsidR="00C24DD4" w:rsidRPr="00A33EEF" w:rsidTr="002373D6">
        <w:trPr>
          <w:trHeight w:val="762"/>
        </w:trPr>
        <w:tc>
          <w:tcPr>
            <w:tcW w:w="1559" w:type="dxa"/>
            <w:vAlign w:val="center"/>
          </w:tcPr>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説明等資料</w:t>
            </w:r>
          </w:p>
        </w:tc>
        <w:tc>
          <w:tcPr>
            <w:tcW w:w="7513" w:type="dxa"/>
            <w:vAlign w:val="center"/>
          </w:tcPr>
          <w:p w:rsidR="00C24DD4" w:rsidRPr="00A33EEF" w:rsidRDefault="00C24DD4" w:rsidP="002373D6">
            <w:pPr>
              <w:jc w:val="both"/>
              <w:rPr>
                <w:rFonts w:ascii="HG丸ｺﾞｼｯｸM-PRO" w:eastAsia="HG丸ｺﾞｼｯｸM-PRO" w:hAnsi="HG丸ｺﾞｼｯｸM-PRO"/>
                <w:color w:val="000000" w:themeColor="text1"/>
                <w:sz w:val="24"/>
                <w:szCs w:val="24"/>
              </w:rPr>
            </w:pPr>
          </w:p>
        </w:tc>
      </w:tr>
      <w:tr w:rsidR="00C24DD4" w:rsidRPr="00A33EEF" w:rsidTr="002373D6">
        <w:trPr>
          <w:trHeight w:val="581"/>
        </w:trPr>
        <w:tc>
          <w:tcPr>
            <w:tcW w:w="1559" w:type="dxa"/>
            <w:vAlign w:val="center"/>
          </w:tcPr>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備考</w:t>
            </w:r>
          </w:p>
        </w:tc>
        <w:tc>
          <w:tcPr>
            <w:tcW w:w="7513" w:type="dxa"/>
            <w:vAlign w:val="center"/>
          </w:tcPr>
          <w:p w:rsidR="00C24DD4" w:rsidRPr="00A33EEF" w:rsidRDefault="00C24DD4" w:rsidP="002373D6">
            <w:pPr>
              <w:jc w:val="both"/>
              <w:rPr>
                <w:rFonts w:ascii="HG丸ｺﾞｼｯｸM-PRO" w:eastAsia="HG丸ｺﾞｼｯｸM-PRO" w:hAnsi="HG丸ｺﾞｼｯｸM-PRO"/>
                <w:sz w:val="24"/>
                <w:szCs w:val="24"/>
              </w:rPr>
            </w:pPr>
          </w:p>
        </w:tc>
      </w:tr>
      <w:tr w:rsidR="00C24DD4" w:rsidRPr="00A33EEF" w:rsidTr="004A011F">
        <w:trPr>
          <w:trHeight w:val="762"/>
        </w:trPr>
        <w:tc>
          <w:tcPr>
            <w:tcW w:w="1559" w:type="dxa"/>
            <w:vAlign w:val="center"/>
          </w:tcPr>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sz w:val="24"/>
                <w:szCs w:val="24"/>
              </w:rPr>
              <w:t>関係所属</w:t>
            </w:r>
          </w:p>
          <w:p w:rsidR="00C24DD4" w:rsidRPr="00A33EEF" w:rsidRDefault="00C24DD4" w:rsidP="00B943F2">
            <w:pPr>
              <w:jc w:val="distribute"/>
              <w:rPr>
                <w:rFonts w:ascii="HG丸ｺﾞｼｯｸM-PRO" w:eastAsia="HG丸ｺﾞｼｯｸM-PRO" w:hAnsi="HG丸ｺﾞｼｯｸM-PRO"/>
                <w:sz w:val="24"/>
                <w:szCs w:val="24"/>
              </w:rPr>
            </w:pPr>
            <w:r w:rsidRPr="00A33EEF">
              <w:rPr>
                <w:rFonts w:ascii="HG丸ｺﾞｼｯｸM-PRO" w:eastAsia="HG丸ｺﾞｼｯｸM-PRO" w:hAnsi="HG丸ｺﾞｼｯｸM-PRO" w:hint="eastAsia"/>
              </w:rPr>
              <w:t>（部課）</w:t>
            </w:r>
          </w:p>
        </w:tc>
        <w:tc>
          <w:tcPr>
            <w:tcW w:w="7513" w:type="dxa"/>
            <w:vAlign w:val="center"/>
          </w:tcPr>
          <w:p w:rsidR="003755B8" w:rsidRPr="00A33EEF" w:rsidRDefault="003755B8" w:rsidP="006C2778">
            <w:pPr>
              <w:jc w:val="both"/>
              <w:rPr>
                <w:rFonts w:ascii="HG丸ｺﾞｼｯｸM-PRO" w:eastAsia="HG丸ｺﾞｼｯｸM-PRO" w:hAnsi="HG丸ｺﾞｼｯｸM-PRO"/>
                <w:sz w:val="24"/>
                <w:szCs w:val="24"/>
              </w:rPr>
            </w:pPr>
          </w:p>
        </w:tc>
      </w:tr>
    </w:tbl>
    <w:p w:rsidR="008B1889" w:rsidRPr="00A33EEF" w:rsidRDefault="008B1889" w:rsidP="000C4C67">
      <w:pPr>
        <w:widowControl/>
        <w:spacing w:line="300" w:lineRule="exact"/>
        <w:rPr>
          <w:rFonts w:ascii="HG丸ｺﾞｼｯｸM-PRO" w:eastAsia="HG丸ｺﾞｼｯｸM-PRO" w:hAnsi="HG丸ｺﾞｼｯｸM-PRO"/>
          <w:sz w:val="22"/>
        </w:rPr>
      </w:pPr>
    </w:p>
    <w:sectPr w:rsidR="008B1889" w:rsidRPr="00A33EEF"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CE" w:rsidRDefault="000034CE" w:rsidP="00A120B8">
      <w:r>
        <w:separator/>
      </w:r>
    </w:p>
  </w:endnote>
  <w:endnote w:type="continuationSeparator" w:id="0">
    <w:p w:rsidR="000034CE" w:rsidRDefault="000034C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CE" w:rsidRDefault="000034CE" w:rsidP="00A120B8">
      <w:r>
        <w:separator/>
      </w:r>
    </w:p>
  </w:footnote>
  <w:footnote w:type="continuationSeparator" w:id="0">
    <w:p w:rsidR="000034CE" w:rsidRDefault="000034CE" w:rsidP="00A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34CE"/>
    <w:rsid w:val="0000358E"/>
    <w:rsid w:val="0000429A"/>
    <w:rsid w:val="00014C2A"/>
    <w:rsid w:val="00016B5E"/>
    <w:rsid w:val="00024BA5"/>
    <w:rsid w:val="00040A12"/>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22C16"/>
    <w:rsid w:val="0012388B"/>
    <w:rsid w:val="00133792"/>
    <w:rsid w:val="001538B0"/>
    <w:rsid w:val="00157ACF"/>
    <w:rsid w:val="001672A5"/>
    <w:rsid w:val="00172C3E"/>
    <w:rsid w:val="0017311C"/>
    <w:rsid w:val="001731F0"/>
    <w:rsid w:val="00174346"/>
    <w:rsid w:val="001759D9"/>
    <w:rsid w:val="001878F1"/>
    <w:rsid w:val="00187ED5"/>
    <w:rsid w:val="001B3FD5"/>
    <w:rsid w:val="001B4305"/>
    <w:rsid w:val="001C04FA"/>
    <w:rsid w:val="001C11E6"/>
    <w:rsid w:val="001C58EE"/>
    <w:rsid w:val="001D0F0F"/>
    <w:rsid w:val="00211E8C"/>
    <w:rsid w:val="00213A10"/>
    <w:rsid w:val="002373D6"/>
    <w:rsid w:val="0024598E"/>
    <w:rsid w:val="00253B21"/>
    <w:rsid w:val="00260D4C"/>
    <w:rsid w:val="0026119E"/>
    <w:rsid w:val="00261513"/>
    <w:rsid w:val="00271805"/>
    <w:rsid w:val="0027182E"/>
    <w:rsid w:val="00280286"/>
    <w:rsid w:val="00296001"/>
    <w:rsid w:val="002A17B1"/>
    <w:rsid w:val="002A4196"/>
    <w:rsid w:val="002B1915"/>
    <w:rsid w:val="002C14F1"/>
    <w:rsid w:val="002C58A2"/>
    <w:rsid w:val="002E0920"/>
    <w:rsid w:val="002E1918"/>
    <w:rsid w:val="002E6A94"/>
    <w:rsid w:val="002F5791"/>
    <w:rsid w:val="002F5B53"/>
    <w:rsid w:val="00310725"/>
    <w:rsid w:val="003140C9"/>
    <w:rsid w:val="00317C00"/>
    <w:rsid w:val="00320436"/>
    <w:rsid w:val="00346283"/>
    <w:rsid w:val="003601C6"/>
    <w:rsid w:val="003652DC"/>
    <w:rsid w:val="003755B8"/>
    <w:rsid w:val="00391398"/>
    <w:rsid w:val="003A0C49"/>
    <w:rsid w:val="003A1A41"/>
    <w:rsid w:val="003A5A9B"/>
    <w:rsid w:val="003C78EC"/>
    <w:rsid w:val="003E7F83"/>
    <w:rsid w:val="003F381D"/>
    <w:rsid w:val="00402F8D"/>
    <w:rsid w:val="004111F6"/>
    <w:rsid w:val="0042233F"/>
    <w:rsid w:val="00423C95"/>
    <w:rsid w:val="00427C79"/>
    <w:rsid w:val="00437ECE"/>
    <w:rsid w:val="004540FB"/>
    <w:rsid w:val="0045774E"/>
    <w:rsid w:val="004723D4"/>
    <w:rsid w:val="00482B29"/>
    <w:rsid w:val="004A011F"/>
    <w:rsid w:val="004C16E5"/>
    <w:rsid w:val="004C21B4"/>
    <w:rsid w:val="004C2B30"/>
    <w:rsid w:val="004D069C"/>
    <w:rsid w:val="004E0C2D"/>
    <w:rsid w:val="004E0FB4"/>
    <w:rsid w:val="004E28FD"/>
    <w:rsid w:val="004F5F3E"/>
    <w:rsid w:val="0050597F"/>
    <w:rsid w:val="00510E15"/>
    <w:rsid w:val="00522BD0"/>
    <w:rsid w:val="00527775"/>
    <w:rsid w:val="00531905"/>
    <w:rsid w:val="00545E15"/>
    <w:rsid w:val="0057302C"/>
    <w:rsid w:val="00576479"/>
    <w:rsid w:val="0059767E"/>
    <w:rsid w:val="005B1E24"/>
    <w:rsid w:val="005E0B25"/>
    <w:rsid w:val="005E551F"/>
    <w:rsid w:val="00623C8C"/>
    <w:rsid w:val="0062417C"/>
    <w:rsid w:val="00632C07"/>
    <w:rsid w:val="00637CD9"/>
    <w:rsid w:val="0064015F"/>
    <w:rsid w:val="00640224"/>
    <w:rsid w:val="00641C6F"/>
    <w:rsid w:val="006530E6"/>
    <w:rsid w:val="00662607"/>
    <w:rsid w:val="00670442"/>
    <w:rsid w:val="006879A0"/>
    <w:rsid w:val="00693D57"/>
    <w:rsid w:val="006B3949"/>
    <w:rsid w:val="006C2778"/>
    <w:rsid w:val="006D2803"/>
    <w:rsid w:val="006E76AF"/>
    <w:rsid w:val="00714711"/>
    <w:rsid w:val="00722DF0"/>
    <w:rsid w:val="00730740"/>
    <w:rsid w:val="00761AEB"/>
    <w:rsid w:val="007662C7"/>
    <w:rsid w:val="00783E68"/>
    <w:rsid w:val="00787797"/>
    <w:rsid w:val="00792BC1"/>
    <w:rsid w:val="007D0405"/>
    <w:rsid w:val="007D582B"/>
    <w:rsid w:val="007D633C"/>
    <w:rsid w:val="007E233A"/>
    <w:rsid w:val="007F2271"/>
    <w:rsid w:val="008035E7"/>
    <w:rsid w:val="008043A3"/>
    <w:rsid w:val="00810209"/>
    <w:rsid w:val="00815334"/>
    <w:rsid w:val="00835041"/>
    <w:rsid w:val="00835E37"/>
    <w:rsid w:val="00836294"/>
    <w:rsid w:val="008423B6"/>
    <w:rsid w:val="00853688"/>
    <w:rsid w:val="00857CC2"/>
    <w:rsid w:val="00864B3D"/>
    <w:rsid w:val="00864F37"/>
    <w:rsid w:val="00874302"/>
    <w:rsid w:val="008849BA"/>
    <w:rsid w:val="0089047F"/>
    <w:rsid w:val="008906F4"/>
    <w:rsid w:val="008933F9"/>
    <w:rsid w:val="008A2A48"/>
    <w:rsid w:val="008B1889"/>
    <w:rsid w:val="008D2237"/>
    <w:rsid w:val="008F0DB1"/>
    <w:rsid w:val="008F6E10"/>
    <w:rsid w:val="00900A91"/>
    <w:rsid w:val="00905156"/>
    <w:rsid w:val="00912794"/>
    <w:rsid w:val="00916F69"/>
    <w:rsid w:val="00920093"/>
    <w:rsid w:val="00932945"/>
    <w:rsid w:val="00947BB6"/>
    <w:rsid w:val="0096723F"/>
    <w:rsid w:val="009712A6"/>
    <w:rsid w:val="009726D4"/>
    <w:rsid w:val="009A0A78"/>
    <w:rsid w:val="009C012D"/>
    <w:rsid w:val="009C7426"/>
    <w:rsid w:val="009D119C"/>
    <w:rsid w:val="009E48E9"/>
    <w:rsid w:val="009F3B80"/>
    <w:rsid w:val="009F6095"/>
    <w:rsid w:val="00A02669"/>
    <w:rsid w:val="00A120B8"/>
    <w:rsid w:val="00A25245"/>
    <w:rsid w:val="00A33EEF"/>
    <w:rsid w:val="00A51B79"/>
    <w:rsid w:val="00A56179"/>
    <w:rsid w:val="00A77DE7"/>
    <w:rsid w:val="00A81A62"/>
    <w:rsid w:val="00AA06B9"/>
    <w:rsid w:val="00AC2716"/>
    <w:rsid w:val="00AC3EC1"/>
    <w:rsid w:val="00AD5DA3"/>
    <w:rsid w:val="00B013BC"/>
    <w:rsid w:val="00B2390D"/>
    <w:rsid w:val="00B33807"/>
    <w:rsid w:val="00B35F0B"/>
    <w:rsid w:val="00B43FB3"/>
    <w:rsid w:val="00B65B23"/>
    <w:rsid w:val="00B72636"/>
    <w:rsid w:val="00B8247F"/>
    <w:rsid w:val="00B93043"/>
    <w:rsid w:val="00B955D5"/>
    <w:rsid w:val="00BA29D8"/>
    <w:rsid w:val="00BA4E0D"/>
    <w:rsid w:val="00BB07B4"/>
    <w:rsid w:val="00BB732D"/>
    <w:rsid w:val="00BC0200"/>
    <w:rsid w:val="00BC6CCA"/>
    <w:rsid w:val="00BD63B6"/>
    <w:rsid w:val="00BD6ACD"/>
    <w:rsid w:val="00BF3780"/>
    <w:rsid w:val="00BF48B8"/>
    <w:rsid w:val="00C16062"/>
    <w:rsid w:val="00C24DD4"/>
    <w:rsid w:val="00C24F9C"/>
    <w:rsid w:val="00C308FD"/>
    <w:rsid w:val="00C4756C"/>
    <w:rsid w:val="00C51AF5"/>
    <w:rsid w:val="00C52CC9"/>
    <w:rsid w:val="00C7475A"/>
    <w:rsid w:val="00C75E62"/>
    <w:rsid w:val="00C7784A"/>
    <w:rsid w:val="00C9233D"/>
    <w:rsid w:val="00C95E9C"/>
    <w:rsid w:val="00CA3D53"/>
    <w:rsid w:val="00CC7DBE"/>
    <w:rsid w:val="00CD1A6A"/>
    <w:rsid w:val="00CD52F3"/>
    <w:rsid w:val="00D048A4"/>
    <w:rsid w:val="00D17839"/>
    <w:rsid w:val="00D21C5E"/>
    <w:rsid w:val="00D30FE3"/>
    <w:rsid w:val="00D32ADA"/>
    <w:rsid w:val="00D42A75"/>
    <w:rsid w:val="00D56491"/>
    <w:rsid w:val="00D56F13"/>
    <w:rsid w:val="00D95972"/>
    <w:rsid w:val="00DC0B91"/>
    <w:rsid w:val="00DC3DA4"/>
    <w:rsid w:val="00DE10B8"/>
    <w:rsid w:val="00DE3644"/>
    <w:rsid w:val="00DF40B1"/>
    <w:rsid w:val="00DF6468"/>
    <w:rsid w:val="00E00D2E"/>
    <w:rsid w:val="00E01B34"/>
    <w:rsid w:val="00E04515"/>
    <w:rsid w:val="00E115E3"/>
    <w:rsid w:val="00E36620"/>
    <w:rsid w:val="00E50F79"/>
    <w:rsid w:val="00E56004"/>
    <w:rsid w:val="00E56996"/>
    <w:rsid w:val="00E61156"/>
    <w:rsid w:val="00E6247C"/>
    <w:rsid w:val="00EA5E0E"/>
    <w:rsid w:val="00EA765C"/>
    <w:rsid w:val="00EA7DA6"/>
    <w:rsid w:val="00EC0E81"/>
    <w:rsid w:val="00EC7E69"/>
    <w:rsid w:val="00EE21F4"/>
    <w:rsid w:val="00F12D77"/>
    <w:rsid w:val="00F13E5D"/>
    <w:rsid w:val="00F30997"/>
    <w:rsid w:val="00F43954"/>
    <w:rsid w:val="00F47C06"/>
    <w:rsid w:val="00F528FA"/>
    <w:rsid w:val="00F56CB5"/>
    <w:rsid w:val="00F67203"/>
    <w:rsid w:val="00F72A13"/>
    <w:rsid w:val="00F74D95"/>
    <w:rsid w:val="00F937D2"/>
    <w:rsid w:val="00FA557A"/>
    <w:rsid w:val="00FB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B274E3"/>
  <w15:docId w15:val="{68BAD0B3-4649-4D11-BC99-7AC8EFAD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1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EB9AA-FBF4-4DE0-A5FB-0900C364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大阪市</dc:creator>
  <cp:lastModifiedBy>松永　あかり</cp:lastModifiedBy>
  <cp:revision>7</cp:revision>
  <cp:lastPrinted>2018-12-21T05:23:00Z</cp:lastPrinted>
  <dcterms:created xsi:type="dcterms:W3CDTF">2018-12-26T08:14:00Z</dcterms:created>
  <dcterms:modified xsi:type="dcterms:W3CDTF">2021-01-28T09:49:00Z</dcterms:modified>
</cp:coreProperties>
</file>