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393F7" w14:textId="1848D4D9" w:rsidR="00663A70" w:rsidRPr="00663A70" w:rsidRDefault="00663A70" w:rsidP="003C12D6">
      <w:pPr>
        <w:rPr>
          <w:rFonts w:ascii="Meiryo UI" w:eastAsia="Meiryo UI" w:hAnsi="Meiryo UI"/>
          <w:b/>
        </w:rPr>
      </w:pPr>
      <w:bookmarkStart w:id="0" w:name="_GoBack"/>
      <w:bookmarkEnd w:id="0"/>
    </w:p>
    <w:p w14:paraId="46209690" w14:textId="4CC72B43" w:rsidR="004B13FD" w:rsidRPr="00F3616E" w:rsidRDefault="004926EE" w:rsidP="003C12D6">
      <w:pPr>
        <w:jc w:val="center"/>
        <w:rPr>
          <w:rFonts w:ascii="Meiryo UI" w:eastAsia="Meiryo UI" w:hAnsi="Meiryo UI"/>
          <w:b/>
          <w:sz w:val="24"/>
        </w:rPr>
      </w:pPr>
      <w:r w:rsidRPr="00F3616E">
        <w:rPr>
          <w:rFonts w:ascii="Meiryo UI" w:eastAsia="Meiryo UI" w:hAnsi="Meiryo UI" w:hint="eastAsia"/>
          <w:b/>
          <w:sz w:val="24"/>
        </w:rPr>
        <w:t>公民連携による</w:t>
      </w:r>
      <w:r w:rsidRPr="00F3616E">
        <w:rPr>
          <w:rFonts w:ascii="Meiryo UI" w:eastAsia="Meiryo UI" w:hAnsi="Meiryo UI"/>
          <w:b/>
          <w:sz w:val="24"/>
        </w:rPr>
        <w:t>NPO等支援のための有識者検討会</w:t>
      </w:r>
      <w:r w:rsidRPr="00F3616E">
        <w:rPr>
          <w:rFonts w:ascii="Meiryo UI" w:eastAsia="Meiryo UI" w:hAnsi="Meiryo UI" w:hint="eastAsia"/>
          <w:b/>
          <w:sz w:val="24"/>
        </w:rPr>
        <w:t xml:space="preserve">　議事</w:t>
      </w:r>
      <w:r w:rsidR="004B13FD" w:rsidRPr="00F3616E">
        <w:rPr>
          <w:rFonts w:ascii="Meiryo UI" w:eastAsia="Meiryo UI" w:hAnsi="Meiryo UI" w:hint="eastAsia"/>
          <w:b/>
          <w:sz w:val="24"/>
        </w:rPr>
        <w:t>概要</w:t>
      </w:r>
    </w:p>
    <w:p w14:paraId="6B3CDE36" w14:textId="77777777" w:rsidR="004B13FD" w:rsidRPr="00F3616E" w:rsidRDefault="004B13FD" w:rsidP="003C12D6">
      <w:pPr>
        <w:rPr>
          <w:rFonts w:ascii="Meiryo UI" w:eastAsia="Meiryo UI" w:hAnsi="Meiryo UI"/>
        </w:rPr>
      </w:pPr>
    </w:p>
    <w:p w14:paraId="1925BDE6" w14:textId="77777777" w:rsidR="004B13FD" w:rsidRPr="00F3616E" w:rsidRDefault="00184F38" w:rsidP="003C12D6">
      <w:pPr>
        <w:rPr>
          <w:rFonts w:ascii="Meiryo UI" w:eastAsia="Meiryo UI" w:hAnsi="Meiryo UI"/>
        </w:rPr>
      </w:pPr>
      <w:r w:rsidRPr="00F3616E">
        <w:rPr>
          <w:rFonts w:ascii="Meiryo UI" w:eastAsia="Meiryo UI" w:hAnsi="Meiryo UI" w:hint="eastAsia"/>
        </w:rPr>
        <w:t>■</w:t>
      </w:r>
      <w:r w:rsidR="004926EE" w:rsidRPr="00F3616E">
        <w:rPr>
          <w:rFonts w:ascii="Meiryo UI" w:eastAsia="Meiryo UI" w:hAnsi="Meiryo UI" w:hint="eastAsia"/>
        </w:rPr>
        <w:t>日</w:t>
      </w:r>
      <w:r w:rsidRPr="00F3616E">
        <w:rPr>
          <w:rFonts w:ascii="Meiryo UI" w:eastAsia="Meiryo UI" w:hAnsi="Meiryo UI" w:hint="eastAsia"/>
        </w:rPr>
        <w:t xml:space="preserve">　</w:t>
      </w:r>
      <w:r w:rsidRPr="00F3616E">
        <w:rPr>
          <w:rFonts w:ascii="Meiryo UI" w:eastAsia="Meiryo UI" w:hAnsi="Meiryo UI" w:hint="eastAsia"/>
          <w:sz w:val="12"/>
        </w:rPr>
        <w:t xml:space="preserve"> </w:t>
      </w:r>
      <w:r w:rsidRPr="00F3616E">
        <w:rPr>
          <w:rFonts w:ascii="Meiryo UI" w:eastAsia="Meiryo UI" w:hAnsi="Meiryo UI" w:hint="eastAsia"/>
        </w:rPr>
        <w:t>時：令和２年11</w:t>
      </w:r>
      <w:r w:rsidR="004B13FD" w:rsidRPr="00F3616E">
        <w:rPr>
          <w:rFonts w:ascii="Meiryo UI" w:eastAsia="Meiryo UI" w:hAnsi="Meiryo UI" w:hint="eastAsia"/>
        </w:rPr>
        <w:t>月</w:t>
      </w:r>
      <w:r w:rsidRPr="00F3616E">
        <w:rPr>
          <w:rFonts w:ascii="Meiryo UI" w:eastAsia="Meiryo UI" w:hAnsi="Meiryo UI" w:hint="eastAsia"/>
        </w:rPr>
        <w:t>18</w:t>
      </w:r>
      <w:r w:rsidR="004B13FD" w:rsidRPr="00F3616E">
        <w:rPr>
          <w:rFonts w:ascii="Meiryo UI" w:eastAsia="Meiryo UI" w:hAnsi="Meiryo UI" w:hint="eastAsia"/>
        </w:rPr>
        <w:t>日（月）</w:t>
      </w:r>
      <w:r w:rsidR="004926EE" w:rsidRPr="00F3616E">
        <w:rPr>
          <w:rFonts w:ascii="Meiryo UI" w:eastAsia="Meiryo UI" w:hAnsi="Meiryo UI" w:hint="eastAsia"/>
        </w:rPr>
        <w:t>1</w:t>
      </w:r>
      <w:r w:rsidR="004926EE" w:rsidRPr="00F3616E">
        <w:rPr>
          <w:rFonts w:ascii="Meiryo UI" w:eastAsia="Meiryo UI" w:hAnsi="Meiryo UI"/>
        </w:rPr>
        <w:t>5</w:t>
      </w:r>
      <w:r w:rsidR="004B13FD" w:rsidRPr="00F3616E">
        <w:rPr>
          <w:rFonts w:ascii="Meiryo UI" w:eastAsia="Meiryo UI" w:hAnsi="Meiryo UI" w:hint="eastAsia"/>
        </w:rPr>
        <w:t>：</w:t>
      </w:r>
      <w:r w:rsidR="004926EE" w:rsidRPr="00F3616E">
        <w:rPr>
          <w:rFonts w:ascii="Meiryo UI" w:eastAsia="Meiryo UI" w:hAnsi="Meiryo UI" w:hint="eastAsia"/>
        </w:rPr>
        <w:t>30</w:t>
      </w:r>
      <w:r w:rsidR="004B13FD" w:rsidRPr="00F3616E">
        <w:rPr>
          <w:rFonts w:ascii="Meiryo UI" w:eastAsia="Meiryo UI" w:hAnsi="Meiryo UI" w:hint="eastAsia"/>
        </w:rPr>
        <w:t>〜</w:t>
      </w:r>
      <w:r w:rsidR="004926EE" w:rsidRPr="00F3616E">
        <w:rPr>
          <w:rFonts w:ascii="Meiryo UI" w:eastAsia="Meiryo UI" w:hAnsi="Meiryo UI" w:hint="eastAsia"/>
        </w:rPr>
        <w:t>17</w:t>
      </w:r>
      <w:r w:rsidR="004B13FD" w:rsidRPr="00F3616E">
        <w:rPr>
          <w:rFonts w:ascii="Meiryo UI" w:eastAsia="Meiryo UI" w:hAnsi="Meiryo UI" w:hint="eastAsia"/>
        </w:rPr>
        <w:t>：</w:t>
      </w:r>
      <w:r w:rsidR="004926EE" w:rsidRPr="00F3616E">
        <w:rPr>
          <w:rFonts w:ascii="Meiryo UI" w:eastAsia="Meiryo UI" w:hAnsi="Meiryo UI" w:hint="eastAsia"/>
        </w:rPr>
        <w:t>30</w:t>
      </w:r>
    </w:p>
    <w:p w14:paraId="57F2D2D5" w14:textId="77777777" w:rsidR="004B13FD" w:rsidRPr="00F3616E" w:rsidRDefault="00184F38" w:rsidP="003C12D6">
      <w:pPr>
        <w:rPr>
          <w:rFonts w:ascii="Meiryo UI" w:eastAsia="Meiryo UI" w:hAnsi="Meiryo UI"/>
        </w:rPr>
      </w:pPr>
      <w:r w:rsidRPr="00F3616E">
        <w:rPr>
          <w:rFonts w:ascii="Meiryo UI" w:eastAsia="Meiryo UI" w:hAnsi="Meiryo UI" w:hint="eastAsia"/>
        </w:rPr>
        <w:t>■</w:t>
      </w:r>
      <w:r w:rsidR="004B13FD" w:rsidRPr="00F3616E">
        <w:rPr>
          <w:rFonts w:ascii="Meiryo UI" w:eastAsia="Meiryo UI" w:hAnsi="Meiryo UI" w:hint="eastAsia"/>
        </w:rPr>
        <w:t>場</w:t>
      </w:r>
      <w:r w:rsidRPr="00F3616E">
        <w:rPr>
          <w:rFonts w:ascii="Meiryo UI" w:eastAsia="Meiryo UI" w:hAnsi="Meiryo UI" w:hint="eastAsia"/>
        </w:rPr>
        <w:t xml:space="preserve">　</w:t>
      </w:r>
      <w:r w:rsidRPr="00F3616E">
        <w:rPr>
          <w:rFonts w:ascii="Meiryo UI" w:eastAsia="Meiryo UI" w:hAnsi="Meiryo UI" w:hint="eastAsia"/>
          <w:sz w:val="12"/>
        </w:rPr>
        <w:t xml:space="preserve"> </w:t>
      </w:r>
      <w:r w:rsidR="004B13FD" w:rsidRPr="00F3616E">
        <w:rPr>
          <w:rFonts w:ascii="Meiryo UI" w:eastAsia="Meiryo UI" w:hAnsi="Meiryo UI" w:hint="eastAsia"/>
        </w:rPr>
        <w:t>所：大阪府庁本館　５階　正庁の間</w:t>
      </w:r>
    </w:p>
    <w:p w14:paraId="198F0AA6" w14:textId="77777777" w:rsidR="004B13FD" w:rsidRPr="00F3616E" w:rsidRDefault="00184F38" w:rsidP="003C12D6">
      <w:pPr>
        <w:rPr>
          <w:rFonts w:ascii="Meiryo UI" w:eastAsia="Meiryo UI" w:hAnsi="Meiryo UI"/>
        </w:rPr>
      </w:pPr>
      <w:r w:rsidRPr="00F3616E">
        <w:rPr>
          <w:rFonts w:ascii="Meiryo UI" w:eastAsia="Meiryo UI" w:hAnsi="Meiryo UI" w:hint="eastAsia"/>
        </w:rPr>
        <w:t>■</w:t>
      </w:r>
      <w:r w:rsidR="00F20998" w:rsidRPr="00F3616E">
        <w:rPr>
          <w:rFonts w:ascii="Meiryo UI" w:eastAsia="Meiryo UI" w:hAnsi="Meiryo UI" w:hint="eastAsia"/>
        </w:rPr>
        <w:t xml:space="preserve">委　</w:t>
      </w:r>
      <w:r w:rsidR="00F20998" w:rsidRPr="00F3616E">
        <w:rPr>
          <w:rFonts w:ascii="Meiryo UI" w:eastAsia="Meiryo UI" w:hAnsi="Meiryo UI" w:hint="eastAsia"/>
          <w:sz w:val="12"/>
        </w:rPr>
        <w:t xml:space="preserve"> </w:t>
      </w:r>
      <w:r w:rsidR="00F20998" w:rsidRPr="00F3616E">
        <w:rPr>
          <w:rFonts w:ascii="Meiryo UI" w:eastAsia="Meiryo UI" w:hAnsi="Meiryo UI" w:hint="eastAsia"/>
        </w:rPr>
        <w:t>員</w:t>
      </w:r>
      <w:r w:rsidRPr="00F3616E">
        <w:rPr>
          <w:rFonts w:ascii="Meiryo UI" w:eastAsia="Meiryo UI" w:hAnsi="Meiryo UI" w:hint="eastAsia"/>
        </w:rPr>
        <w:t>：（五十音順）</w:t>
      </w:r>
    </w:p>
    <w:p w14:paraId="1F9850E8" w14:textId="77777777" w:rsidR="00184F38" w:rsidRPr="00F3616E" w:rsidRDefault="00184F38" w:rsidP="003C12D6">
      <w:pPr>
        <w:spacing w:line="400" w:lineRule="exact"/>
        <w:ind w:firstLineChars="500" w:firstLine="1050"/>
        <w:rPr>
          <w:rFonts w:ascii="Meiryo UI" w:eastAsia="Meiryo UI" w:hAnsi="Meiryo UI" w:cs="Meiryo UI"/>
          <w:szCs w:val="24"/>
        </w:rPr>
      </w:pPr>
      <w:r w:rsidRPr="00F3616E">
        <w:rPr>
          <w:rFonts w:ascii="Meiryo UI" w:eastAsia="Meiryo UI" w:hAnsi="Meiryo UI" w:cs="Meiryo UI" w:hint="eastAsia"/>
          <w:szCs w:val="24"/>
        </w:rPr>
        <w:t xml:space="preserve">・初谷　勇 氏　</w:t>
      </w:r>
      <w:r w:rsidRPr="00F3616E">
        <w:rPr>
          <w:rFonts w:ascii="Meiryo UI" w:eastAsia="Meiryo UI" w:hAnsi="Meiryo UI" w:cs="Meiryo UI"/>
          <w:szCs w:val="24"/>
        </w:rPr>
        <w:tab/>
      </w:r>
      <w:r w:rsidRPr="00F3616E">
        <w:rPr>
          <w:rFonts w:ascii="Meiryo UI" w:eastAsia="Meiryo UI" w:hAnsi="Meiryo UI" w:cs="Meiryo UI" w:hint="eastAsia"/>
          <w:szCs w:val="24"/>
        </w:rPr>
        <w:t xml:space="preserve">　大阪商業大学　公共学部　教授　</w:t>
      </w:r>
    </w:p>
    <w:p w14:paraId="31649C83" w14:textId="77777777" w:rsidR="00184F38" w:rsidRPr="00F3616E" w:rsidRDefault="00184F38" w:rsidP="003C12D6">
      <w:pPr>
        <w:spacing w:line="400" w:lineRule="exact"/>
        <w:ind w:firstLineChars="500" w:firstLine="1050"/>
        <w:rPr>
          <w:rFonts w:ascii="Meiryo UI" w:eastAsia="Meiryo UI" w:hAnsi="Meiryo UI" w:cs="Meiryo UI"/>
          <w:szCs w:val="24"/>
        </w:rPr>
      </w:pPr>
      <w:r w:rsidRPr="00F3616E">
        <w:rPr>
          <w:rFonts w:ascii="Meiryo UI" w:eastAsia="Meiryo UI" w:hAnsi="Meiryo UI" w:cs="Meiryo UI" w:hint="eastAsia"/>
          <w:szCs w:val="24"/>
        </w:rPr>
        <w:t xml:space="preserve">・鱧谷　貴 氏　</w:t>
      </w:r>
      <w:r w:rsidRPr="00F3616E">
        <w:rPr>
          <w:rFonts w:ascii="Meiryo UI" w:eastAsia="Meiryo UI" w:hAnsi="Meiryo UI" w:cs="Meiryo UI"/>
          <w:szCs w:val="24"/>
        </w:rPr>
        <w:tab/>
      </w:r>
      <w:r w:rsidRPr="00F3616E">
        <w:rPr>
          <w:rFonts w:ascii="Meiryo UI" w:eastAsia="Meiryo UI" w:hAnsi="Meiryo UI" w:cs="Meiryo UI" w:hint="eastAsia"/>
          <w:sz w:val="12"/>
          <w:szCs w:val="24"/>
        </w:rPr>
        <w:t xml:space="preserve">　</w:t>
      </w:r>
      <w:r w:rsidRPr="00F3616E">
        <w:rPr>
          <w:rFonts w:ascii="Meiryo UI" w:eastAsia="Meiryo UI" w:hAnsi="Meiryo UI" w:cs="Meiryo UI"/>
          <w:sz w:val="12"/>
          <w:szCs w:val="24"/>
        </w:rPr>
        <w:t xml:space="preserve"> </w:t>
      </w:r>
      <w:r w:rsidRPr="00F3616E">
        <w:rPr>
          <w:rFonts w:ascii="Meiryo UI" w:eastAsia="Meiryo UI" w:hAnsi="Meiryo UI" w:cs="Meiryo UI" w:hint="eastAsia"/>
          <w:szCs w:val="24"/>
        </w:rPr>
        <w:t xml:space="preserve">公益財団法人　大阪コミュニティ財団　専務理事　</w:t>
      </w:r>
    </w:p>
    <w:p w14:paraId="7BD52B52" w14:textId="77777777" w:rsidR="00184F38" w:rsidRPr="00F3616E" w:rsidRDefault="00184F38" w:rsidP="003C12D6">
      <w:pPr>
        <w:spacing w:line="400" w:lineRule="exact"/>
        <w:ind w:firstLineChars="500" w:firstLine="1050"/>
        <w:rPr>
          <w:rFonts w:ascii="Meiryo UI" w:eastAsia="Meiryo UI" w:hAnsi="Meiryo UI" w:cs="Meiryo UI"/>
          <w:szCs w:val="24"/>
        </w:rPr>
      </w:pPr>
      <w:r w:rsidRPr="00F3616E">
        <w:rPr>
          <w:rFonts w:ascii="Meiryo UI" w:eastAsia="Meiryo UI" w:hAnsi="Meiryo UI" w:cs="Meiryo UI" w:hint="eastAsia"/>
          <w:szCs w:val="24"/>
        </w:rPr>
        <w:t xml:space="preserve">・松本　浩美 氏　</w:t>
      </w:r>
      <w:r w:rsidRPr="00F3616E">
        <w:rPr>
          <w:rFonts w:ascii="Meiryo UI" w:eastAsia="Meiryo UI" w:hAnsi="Meiryo UI" w:cs="Meiryo UI"/>
          <w:sz w:val="16"/>
          <w:szCs w:val="24"/>
        </w:rPr>
        <w:t xml:space="preserve"> </w:t>
      </w:r>
      <w:r w:rsidRPr="00F3616E">
        <w:rPr>
          <w:rFonts w:ascii="Meiryo UI" w:eastAsia="Meiryo UI" w:hAnsi="Meiryo UI" w:cs="Meiryo UI" w:hint="eastAsia"/>
          <w:szCs w:val="24"/>
        </w:rPr>
        <w:t>認定</w:t>
      </w:r>
      <w:r w:rsidRPr="00F3616E">
        <w:rPr>
          <w:rFonts w:ascii="Meiryo UI" w:eastAsia="Meiryo UI" w:hAnsi="Meiryo UI" w:cs="Meiryo UI"/>
          <w:szCs w:val="24"/>
        </w:rPr>
        <w:t>NPO法人　Homedoor</w:t>
      </w:r>
      <w:r w:rsidRPr="00F3616E">
        <w:rPr>
          <w:rFonts w:ascii="Meiryo UI" w:eastAsia="Meiryo UI" w:hAnsi="Meiryo UI" w:cs="Meiryo UI" w:hint="eastAsia"/>
          <w:szCs w:val="24"/>
        </w:rPr>
        <w:t xml:space="preserve">　</w:t>
      </w:r>
      <w:r w:rsidRPr="00F3616E">
        <w:rPr>
          <w:rFonts w:ascii="Meiryo UI" w:eastAsia="Meiryo UI" w:hAnsi="Meiryo UI" w:cs="Meiryo UI"/>
          <w:szCs w:val="24"/>
        </w:rPr>
        <w:t>事務局長</w:t>
      </w:r>
    </w:p>
    <w:p w14:paraId="3BEBF1E9" w14:textId="77777777" w:rsidR="00184F38" w:rsidRPr="00F3616E" w:rsidRDefault="00184F38" w:rsidP="003C12D6">
      <w:pPr>
        <w:rPr>
          <w:rFonts w:ascii="Meiryo UI" w:eastAsia="Meiryo UI" w:hAnsi="Meiryo UI"/>
        </w:rPr>
      </w:pPr>
      <w:r w:rsidRPr="00F3616E">
        <w:rPr>
          <w:rFonts w:ascii="Meiryo UI" w:eastAsia="Meiryo UI" w:hAnsi="Meiryo UI" w:hint="eastAsia"/>
        </w:rPr>
        <w:t xml:space="preserve">■議　</w:t>
      </w:r>
      <w:r w:rsidRPr="00F3616E">
        <w:rPr>
          <w:rFonts w:ascii="Meiryo UI" w:eastAsia="Meiryo UI" w:hAnsi="Meiryo UI" w:hint="eastAsia"/>
          <w:sz w:val="12"/>
        </w:rPr>
        <w:t xml:space="preserve"> </w:t>
      </w:r>
      <w:r w:rsidRPr="00F3616E">
        <w:rPr>
          <w:rFonts w:ascii="Meiryo UI" w:eastAsia="Meiryo UI" w:hAnsi="Meiryo UI" w:hint="eastAsia"/>
        </w:rPr>
        <w:t>題：公民連携による社会課題解決のための</w:t>
      </w:r>
      <w:r w:rsidRPr="00F3616E">
        <w:rPr>
          <w:rFonts w:ascii="Meiryo UI" w:eastAsia="Meiryo UI" w:hAnsi="Meiryo UI"/>
        </w:rPr>
        <w:t>NPO等支援の手法について</w:t>
      </w:r>
    </w:p>
    <w:p w14:paraId="65AC3AB4" w14:textId="77777777" w:rsidR="004B13FD" w:rsidRPr="00F3616E" w:rsidRDefault="004B13FD" w:rsidP="003C12D6">
      <w:pPr>
        <w:rPr>
          <w:rFonts w:ascii="Meiryo UI" w:eastAsia="Meiryo UI" w:hAnsi="Meiryo UI"/>
        </w:rPr>
      </w:pPr>
    </w:p>
    <w:p w14:paraId="1B54FB09" w14:textId="77777777" w:rsidR="009A019D" w:rsidRPr="00F3616E" w:rsidRDefault="004B13FD" w:rsidP="003C12D6">
      <w:pPr>
        <w:rPr>
          <w:rFonts w:ascii="Meiryo UI" w:eastAsia="Meiryo UI" w:hAnsi="Meiryo UI"/>
        </w:rPr>
      </w:pPr>
      <w:r w:rsidRPr="00F3616E">
        <w:rPr>
          <w:rFonts w:ascii="Meiryo UI" w:eastAsia="Meiryo UI" w:hAnsi="Meiryo UI" w:hint="eastAsia"/>
          <w:b/>
        </w:rPr>
        <w:t>○</w:t>
      </w:r>
      <w:r w:rsidRPr="00F3616E">
        <w:rPr>
          <w:rFonts w:ascii="Meiryo UI" w:eastAsia="Meiryo UI" w:hAnsi="Meiryo UI" w:hint="eastAsia"/>
        </w:rPr>
        <w:t>事務局</w:t>
      </w:r>
      <w:r w:rsidR="009A019D" w:rsidRPr="00F3616E">
        <w:rPr>
          <w:rFonts w:ascii="Meiryo UI" w:eastAsia="Meiryo UI" w:hAnsi="Meiryo UI" w:hint="eastAsia"/>
        </w:rPr>
        <w:t>より、下記会議資料について説明。</w:t>
      </w:r>
    </w:p>
    <w:p w14:paraId="262F5479" w14:textId="77777777" w:rsidR="009A019D" w:rsidRPr="00F3616E" w:rsidRDefault="009A019D" w:rsidP="003C12D6">
      <w:pPr>
        <w:ind w:firstLineChars="100" w:firstLine="210"/>
        <w:rPr>
          <w:rFonts w:ascii="Meiryo UI" w:eastAsia="Meiryo UI" w:hAnsi="Meiryo UI"/>
        </w:rPr>
      </w:pPr>
      <w:r w:rsidRPr="00F3616E">
        <w:rPr>
          <w:rFonts w:ascii="Meiryo UI" w:eastAsia="Meiryo UI" w:hAnsi="Meiryo UI" w:hint="eastAsia"/>
        </w:rPr>
        <w:t>・資料１「令和</w:t>
      </w:r>
      <w:r w:rsidRPr="00F3616E">
        <w:rPr>
          <w:rFonts w:ascii="Meiryo UI" w:eastAsia="Meiryo UI" w:hAnsi="Meiryo UI"/>
        </w:rPr>
        <w:t>3年度公募要領（案）」</w:t>
      </w:r>
    </w:p>
    <w:p w14:paraId="00C87563" w14:textId="77777777" w:rsidR="009A019D" w:rsidRPr="00F3616E" w:rsidRDefault="009A019D" w:rsidP="003C12D6">
      <w:pPr>
        <w:ind w:firstLineChars="100" w:firstLine="210"/>
        <w:rPr>
          <w:rFonts w:ascii="Meiryo UI" w:eastAsia="Meiryo UI" w:hAnsi="Meiryo UI"/>
        </w:rPr>
      </w:pPr>
      <w:r w:rsidRPr="00F3616E">
        <w:rPr>
          <w:rFonts w:ascii="Meiryo UI" w:eastAsia="Meiryo UI" w:hAnsi="Meiryo UI" w:hint="eastAsia"/>
        </w:rPr>
        <w:t>・</w:t>
      </w:r>
      <w:r w:rsidRPr="00F3616E">
        <w:rPr>
          <w:rFonts w:ascii="Meiryo UI" w:eastAsia="Meiryo UI" w:hAnsi="Meiryo UI"/>
        </w:rPr>
        <w:t>資料２「申請書（案）」</w:t>
      </w:r>
    </w:p>
    <w:p w14:paraId="254BF8C2" w14:textId="77777777" w:rsidR="009A019D" w:rsidRPr="00F3616E" w:rsidRDefault="009A019D" w:rsidP="003C12D6">
      <w:pPr>
        <w:ind w:firstLineChars="100" w:firstLine="210"/>
        <w:rPr>
          <w:rFonts w:ascii="Meiryo UI" w:eastAsia="Meiryo UI" w:hAnsi="Meiryo UI"/>
        </w:rPr>
      </w:pPr>
      <w:r w:rsidRPr="00F3616E">
        <w:rPr>
          <w:rFonts w:ascii="Meiryo UI" w:eastAsia="Meiryo UI" w:hAnsi="Meiryo UI" w:hint="eastAsia"/>
        </w:rPr>
        <w:t>・【参考資料】「コロナ禍における社会課題解決のためのＮＰＯ等活動支援事業について」</w:t>
      </w:r>
    </w:p>
    <w:p w14:paraId="6E93013E" w14:textId="77777777" w:rsidR="009A019D" w:rsidRPr="00F3616E" w:rsidRDefault="009A019D" w:rsidP="003C12D6">
      <w:pPr>
        <w:rPr>
          <w:rFonts w:ascii="Meiryo UI" w:eastAsia="Meiryo UI" w:hAnsi="Meiryo UI"/>
          <w:b/>
        </w:rPr>
      </w:pPr>
    </w:p>
    <w:p w14:paraId="18A399E7" w14:textId="77777777" w:rsidR="009A019D" w:rsidRPr="00F3616E" w:rsidRDefault="009A019D" w:rsidP="003C12D6">
      <w:pPr>
        <w:rPr>
          <w:rFonts w:ascii="Meiryo UI" w:eastAsia="Meiryo UI" w:hAnsi="Meiryo UI"/>
        </w:rPr>
      </w:pPr>
      <w:r w:rsidRPr="00F3616E">
        <w:rPr>
          <w:rFonts w:ascii="Meiryo UI" w:eastAsia="Meiryo UI" w:hAnsi="Meiryo UI" w:hint="eastAsia"/>
          <w:b/>
        </w:rPr>
        <w:t>○</w:t>
      </w:r>
      <w:r w:rsidRPr="00F3616E">
        <w:rPr>
          <w:rFonts w:ascii="Meiryo UI" w:eastAsia="Meiryo UI" w:hAnsi="Meiryo UI" w:hint="eastAsia"/>
        </w:rPr>
        <w:t>意見交換に先立ち、事務局より下記の論点①～⑤について説明。</w:t>
      </w:r>
    </w:p>
    <w:p w14:paraId="57540437" w14:textId="77777777" w:rsidR="009A019D" w:rsidRPr="00F3616E" w:rsidRDefault="009A019D" w:rsidP="003C12D6">
      <w:pPr>
        <w:rPr>
          <w:rFonts w:ascii="Meiryo UI" w:eastAsia="Meiryo UI" w:hAnsi="Meiryo UI"/>
        </w:rPr>
      </w:pPr>
      <w:r w:rsidRPr="00F3616E">
        <w:rPr>
          <w:rFonts w:ascii="Meiryo UI" w:eastAsia="Meiryo UI" w:hAnsi="Meiryo UI" w:hint="eastAsia"/>
        </w:rPr>
        <w:t xml:space="preserve">　 来年度事業の公募をするにあたり、公募要領（案）について、</w:t>
      </w:r>
    </w:p>
    <w:p w14:paraId="4D328EE4" w14:textId="77777777" w:rsidR="009A019D" w:rsidRPr="00F3616E" w:rsidRDefault="009A019D" w:rsidP="003C12D6">
      <w:pPr>
        <w:pStyle w:val="a7"/>
        <w:numPr>
          <w:ilvl w:val="0"/>
          <w:numId w:val="1"/>
        </w:numPr>
        <w:ind w:leftChars="0"/>
        <w:rPr>
          <w:rFonts w:ascii="Meiryo UI" w:eastAsia="Meiryo UI" w:hAnsi="Meiryo UI"/>
        </w:rPr>
      </w:pPr>
      <w:r w:rsidRPr="00F3616E">
        <w:rPr>
          <w:rFonts w:ascii="Meiryo UI" w:eastAsia="Meiryo UI" w:hAnsi="Meiryo UI" w:hint="eastAsia"/>
        </w:rPr>
        <w:t>申請受付期間など、スケジュールは適切か</w:t>
      </w:r>
    </w:p>
    <w:p w14:paraId="27A0A3A9" w14:textId="77777777" w:rsidR="009A019D" w:rsidRPr="00F3616E" w:rsidRDefault="009A019D" w:rsidP="003C12D6">
      <w:pPr>
        <w:pStyle w:val="a7"/>
        <w:numPr>
          <w:ilvl w:val="0"/>
          <w:numId w:val="1"/>
        </w:numPr>
        <w:ind w:leftChars="0"/>
        <w:rPr>
          <w:rFonts w:ascii="Meiryo UI" w:eastAsia="Meiryo UI" w:hAnsi="Meiryo UI"/>
        </w:rPr>
      </w:pPr>
      <w:r w:rsidRPr="00F3616E">
        <w:rPr>
          <w:rFonts w:ascii="Meiryo UI" w:eastAsia="Meiryo UI" w:hAnsi="Meiryo UI" w:hint="eastAsia"/>
        </w:rPr>
        <w:t>対象事業分野を限定すべきか</w:t>
      </w:r>
    </w:p>
    <w:p w14:paraId="58B35446" w14:textId="77777777" w:rsidR="009A019D" w:rsidRPr="00F3616E" w:rsidRDefault="009A019D" w:rsidP="003C12D6">
      <w:pPr>
        <w:pStyle w:val="a7"/>
        <w:numPr>
          <w:ilvl w:val="0"/>
          <w:numId w:val="1"/>
        </w:numPr>
        <w:ind w:leftChars="0"/>
        <w:rPr>
          <w:rFonts w:ascii="Meiryo UI" w:eastAsia="Meiryo UI" w:hAnsi="Meiryo UI"/>
        </w:rPr>
      </w:pPr>
      <w:r w:rsidRPr="00F3616E">
        <w:rPr>
          <w:rFonts w:ascii="Meiryo UI" w:eastAsia="Meiryo UI" w:hAnsi="Meiryo UI" w:hint="eastAsia"/>
        </w:rPr>
        <w:t>（団体の）活動実績を必要とするべきか</w:t>
      </w:r>
    </w:p>
    <w:p w14:paraId="72B4DF03" w14:textId="77777777" w:rsidR="009A019D" w:rsidRPr="00F3616E" w:rsidRDefault="009A019D" w:rsidP="003C12D6">
      <w:pPr>
        <w:pStyle w:val="a7"/>
        <w:numPr>
          <w:ilvl w:val="0"/>
          <w:numId w:val="1"/>
        </w:numPr>
        <w:ind w:leftChars="0"/>
        <w:rPr>
          <w:rFonts w:ascii="Meiryo UI" w:eastAsia="Meiryo UI" w:hAnsi="Meiryo UI"/>
        </w:rPr>
      </w:pPr>
      <w:r w:rsidRPr="00F3616E">
        <w:rPr>
          <w:rFonts w:ascii="Meiryo UI" w:eastAsia="Meiryo UI" w:hAnsi="Meiryo UI" w:hint="eastAsia"/>
        </w:rPr>
        <w:t>申請する</w:t>
      </w:r>
      <w:r w:rsidRPr="00F3616E">
        <w:rPr>
          <w:rFonts w:ascii="Meiryo UI" w:eastAsia="Meiryo UI" w:hAnsi="Meiryo UI"/>
        </w:rPr>
        <w:t>NPO等にとってわかりやすい記載となっているか</w:t>
      </w:r>
    </w:p>
    <w:p w14:paraId="1FDC7146" w14:textId="77777777" w:rsidR="009A019D" w:rsidRPr="00F3616E" w:rsidRDefault="009A019D" w:rsidP="003C12D6">
      <w:pPr>
        <w:pStyle w:val="a7"/>
        <w:numPr>
          <w:ilvl w:val="0"/>
          <w:numId w:val="1"/>
        </w:numPr>
        <w:ind w:leftChars="0"/>
        <w:rPr>
          <w:rFonts w:ascii="Meiryo UI" w:eastAsia="Meiryo UI" w:hAnsi="Meiryo UI"/>
        </w:rPr>
      </w:pPr>
      <w:r w:rsidRPr="00F3616E">
        <w:rPr>
          <w:rFonts w:ascii="Meiryo UI" w:eastAsia="Meiryo UI" w:hAnsi="Meiryo UI" w:hint="eastAsia"/>
        </w:rPr>
        <w:t>選考基準は適切か</w:t>
      </w:r>
    </w:p>
    <w:p w14:paraId="66F25595" w14:textId="77777777" w:rsidR="009A019D" w:rsidRPr="00F3616E" w:rsidRDefault="009A019D" w:rsidP="003C12D6">
      <w:pPr>
        <w:rPr>
          <w:rFonts w:ascii="Meiryo UI" w:eastAsia="Meiryo UI" w:hAnsi="Meiryo UI"/>
        </w:rPr>
      </w:pPr>
      <w:r w:rsidRPr="00F3616E">
        <w:rPr>
          <w:rFonts w:ascii="Meiryo UI" w:eastAsia="Meiryo UI" w:hAnsi="Meiryo UI" w:hint="eastAsia"/>
        </w:rPr>
        <w:t xml:space="preserve">　　その他、公募要領（案）のその他の点や、申請書（案）について</w:t>
      </w:r>
      <w:r w:rsidR="00685D59" w:rsidRPr="00F3616E">
        <w:rPr>
          <w:rFonts w:ascii="Meiryo UI" w:eastAsia="Meiryo UI" w:hAnsi="Meiryo UI" w:hint="eastAsia"/>
        </w:rPr>
        <w:t>も意見をお願いする旨発言。</w:t>
      </w:r>
    </w:p>
    <w:p w14:paraId="79CA1615" w14:textId="77777777" w:rsidR="009A019D" w:rsidRPr="00F3616E" w:rsidRDefault="009A019D" w:rsidP="003C12D6">
      <w:pPr>
        <w:rPr>
          <w:rFonts w:ascii="Meiryo UI" w:eastAsia="Meiryo UI" w:hAnsi="Meiryo UI"/>
        </w:rPr>
      </w:pPr>
      <w:r w:rsidRPr="00F3616E">
        <w:rPr>
          <w:rFonts w:ascii="Meiryo UI" w:eastAsia="Meiryo UI" w:hAnsi="Meiryo UI" w:hint="eastAsia"/>
        </w:rPr>
        <w:t xml:space="preserve"> </w:t>
      </w:r>
    </w:p>
    <w:p w14:paraId="11B0B149" w14:textId="27D89B07" w:rsidR="009B0ADA" w:rsidRPr="00F3616E" w:rsidRDefault="009A019D" w:rsidP="003C12D6">
      <w:pPr>
        <w:rPr>
          <w:rFonts w:ascii="Meiryo UI" w:eastAsia="Meiryo UI" w:hAnsi="Meiryo UI"/>
        </w:rPr>
      </w:pPr>
      <w:r w:rsidRPr="00F3616E">
        <w:rPr>
          <w:rFonts w:ascii="Meiryo UI" w:eastAsia="Meiryo UI" w:hAnsi="Meiryo UI" w:hint="eastAsia"/>
          <w:b/>
        </w:rPr>
        <w:t>○</w:t>
      </w:r>
      <w:r w:rsidRPr="00F3616E">
        <w:rPr>
          <w:rFonts w:ascii="Meiryo UI" w:eastAsia="Meiryo UI" w:hAnsi="Meiryo UI" w:hint="eastAsia"/>
        </w:rPr>
        <w:t>その後の委員からのコメントは以下のとおり。</w:t>
      </w:r>
    </w:p>
    <w:p w14:paraId="428DE994" w14:textId="77777777" w:rsidR="00F20998" w:rsidRPr="00F3616E" w:rsidRDefault="00F20998" w:rsidP="003C12D6">
      <w:pPr>
        <w:rPr>
          <w:rFonts w:ascii="Meiryo UI" w:eastAsia="Meiryo UI" w:hAnsi="Meiryo UI"/>
          <w:b/>
          <w:u w:val="single"/>
        </w:rPr>
      </w:pPr>
      <w:r w:rsidRPr="00F3616E">
        <w:rPr>
          <w:rFonts w:ascii="Meiryo UI" w:eastAsia="Meiryo UI" w:hAnsi="Meiryo UI" w:hint="eastAsia"/>
          <w:b/>
          <w:u w:val="single"/>
        </w:rPr>
        <w:t>「➀</w:t>
      </w:r>
      <w:r w:rsidRPr="00F3616E">
        <w:rPr>
          <w:rFonts w:ascii="Meiryo UI" w:eastAsia="Meiryo UI" w:hAnsi="Meiryo UI"/>
          <w:b/>
          <w:u w:val="single"/>
        </w:rPr>
        <w:t>申請受付期間など、スケジュールは適切か</w:t>
      </w:r>
      <w:r w:rsidRPr="00F3616E">
        <w:rPr>
          <w:rFonts w:ascii="Meiryo UI" w:eastAsia="Meiryo UI" w:hAnsi="Meiryo UI" w:hint="eastAsia"/>
          <w:b/>
          <w:u w:val="single"/>
        </w:rPr>
        <w:t>」について</w:t>
      </w:r>
    </w:p>
    <w:p w14:paraId="56E42481" w14:textId="2AAE5BEB" w:rsidR="0028524C" w:rsidRPr="00F3616E" w:rsidRDefault="006C4B36" w:rsidP="003C12D6">
      <w:pPr>
        <w:rPr>
          <w:rFonts w:ascii="Meiryo UI" w:eastAsia="Meiryo UI" w:hAnsi="Meiryo UI"/>
        </w:rPr>
      </w:pPr>
      <w:r w:rsidRPr="00F3616E">
        <w:rPr>
          <w:rFonts w:ascii="Meiryo UI" w:eastAsia="Meiryo UI" w:hAnsi="Meiryo UI" w:hint="eastAsia"/>
        </w:rPr>
        <w:t>・</w:t>
      </w:r>
      <w:r w:rsidR="0028524C" w:rsidRPr="00F3616E">
        <w:rPr>
          <w:rFonts w:ascii="Meiryo UI" w:eastAsia="Meiryo UI" w:hAnsi="Meiryo UI" w:hint="eastAsia"/>
        </w:rPr>
        <w:t>資金調達</w:t>
      </w:r>
      <w:r w:rsidR="00F3616E">
        <w:rPr>
          <w:rFonts w:ascii="Meiryo UI" w:eastAsia="Meiryo UI" w:hAnsi="Meiryo UI" w:hint="eastAsia"/>
        </w:rPr>
        <w:t>期間について、クラウドファンディングの</w:t>
      </w:r>
      <w:r w:rsidR="00FD5C1E" w:rsidRPr="00F3616E">
        <w:rPr>
          <w:rFonts w:ascii="Meiryo UI" w:eastAsia="Meiryo UI" w:hAnsi="Meiryo UI" w:hint="eastAsia"/>
        </w:rPr>
        <w:t>準備も合わせて2カ</w:t>
      </w:r>
      <w:r w:rsidR="00FD5C1E" w:rsidRPr="00F3616E">
        <w:rPr>
          <w:rFonts w:ascii="Meiryo UI" w:eastAsia="Meiryo UI" w:hAnsi="Meiryo UI"/>
        </w:rPr>
        <w:t>月だけ</w:t>
      </w:r>
      <w:r w:rsidR="00FD5C1E" w:rsidRPr="00F3616E">
        <w:rPr>
          <w:rFonts w:ascii="Meiryo UI" w:eastAsia="Meiryo UI" w:hAnsi="Meiryo UI" w:hint="eastAsia"/>
        </w:rPr>
        <w:t>だと</w:t>
      </w:r>
      <w:r w:rsidR="00FD5C1E" w:rsidRPr="00F3616E">
        <w:rPr>
          <w:rFonts w:ascii="Meiryo UI" w:eastAsia="Meiryo UI" w:hAnsi="Meiryo UI"/>
        </w:rPr>
        <w:t>厳しい</w:t>
      </w:r>
      <w:r w:rsidR="00FD5C1E" w:rsidRPr="00F3616E">
        <w:rPr>
          <w:rFonts w:ascii="Meiryo UI" w:eastAsia="Meiryo UI" w:hAnsi="Meiryo UI" w:hint="eastAsia"/>
        </w:rPr>
        <w:t>団体もある</w:t>
      </w:r>
      <w:r w:rsidR="00FD5C1E" w:rsidRPr="00F3616E">
        <w:rPr>
          <w:rFonts w:ascii="Meiryo UI" w:eastAsia="Meiryo UI" w:hAnsi="Meiryo UI"/>
        </w:rPr>
        <w:t>かもしれない</w:t>
      </w:r>
      <w:r w:rsidR="00FD5C1E" w:rsidRPr="00F3616E">
        <w:rPr>
          <w:rFonts w:ascii="Meiryo UI" w:eastAsia="Meiryo UI" w:hAnsi="Meiryo UI" w:hint="eastAsia"/>
        </w:rPr>
        <w:t>。</w:t>
      </w:r>
    </w:p>
    <w:p w14:paraId="6C63C3EF" w14:textId="12714B04" w:rsidR="0010659B" w:rsidRPr="00F3616E" w:rsidRDefault="0010659B" w:rsidP="003C12D6">
      <w:pPr>
        <w:rPr>
          <w:rFonts w:ascii="Meiryo UI" w:eastAsia="Meiryo UI" w:hAnsi="Meiryo UI"/>
        </w:rPr>
      </w:pPr>
      <w:r w:rsidRPr="00F3616E">
        <w:rPr>
          <w:rFonts w:ascii="Meiryo UI" w:eastAsia="Meiryo UI" w:hAnsi="Meiryo UI" w:hint="eastAsia"/>
        </w:rPr>
        <w:t>・</w:t>
      </w:r>
      <w:r w:rsidR="007900EC">
        <w:rPr>
          <w:rFonts w:ascii="Meiryo UI" w:eastAsia="Meiryo UI" w:hAnsi="Meiryo UI" w:hint="eastAsia"/>
        </w:rPr>
        <w:t>資金調達</w:t>
      </w:r>
      <w:r w:rsidR="000B3B69" w:rsidRPr="00F3616E">
        <w:rPr>
          <w:rFonts w:ascii="Meiryo UI" w:eastAsia="Meiryo UI" w:hAnsi="Meiryo UI" w:hint="eastAsia"/>
        </w:rPr>
        <w:t>期間については、自己調達額とのマッチングで事業実施にどれだけ使えるかの総事業費が決まるので、期間がある程度長くないと</w:t>
      </w:r>
      <w:r w:rsidR="007900EC">
        <w:rPr>
          <w:rFonts w:ascii="Meiryo UI" w:eastAsia="Meiryo UI" w:hAnsi="Meiryo UI" w:hint="eastAsia"/>
        </w:rPr>
        <w:t>資金が</w:t>
      </w:r>
      <w:r w:rsidR="000B3B69" w:rsidRPr="00F3616E">
        <w:rPr>
          <w:rFonts w:ascii="Meiryo UI" w:eastAsia="Meiryo UI" w:hAnsi="Meiryo UI" w:hint="eastAsia"/>
        </w:rPr>
        <w:t>調達できず、計画した目標を達成できない</w:t>
      </w:r>
      <w:r w:rsidR="007900EC">
        <w:rPr>
          <w:rFonts w:ascii="Meiryo UI" w:eastAsia="Meiryo UI" w:hAnsi="Meiryo UI" w:hint="eastAsia"/>
        </w:rPr>
        <w:t>恐れがある</w:t>
      </w:r>
      <w:r w:rsidR="000B3B69" w:rsidRPr="00F3616E">
        <w:rPr>
          <w:rFonts w:ascii="Meiryo UI" w:eastAsia="Meiryo UI" w:hAnsi="Meiryo UI" w:hint="eastAsia"/>
        </w:rPr>
        <w:t>ので</w:t>
      </w:r>
      <w:r w:rsidR="00F3616E">
        <w:rPr>
          <w:rFonts w:ascii="Meiryo UI" w:eastAsia="Meiryo UI" w:hAnsi="Meiryo UI" w:hint="eastAsia"/>
        </w:rPr>
        <w:t>留意が必要</w:t>
      </w:r>
      <w:r w:rsidRPr="00F3616E">
        <w:rPr>
          <w:rFonts w:ascii="Meiryo UI" w:eastAsia="Meiryo UI" w:hAnsi="Meiryo UI" w:hint="eastAsia"/>
        </w:rPr>
        <w:t>。</w:t>
      </w:r>
    </w:p>
    <w:p w14:paraId="097072F3" w14:textId="0BFDF12A" w:rsidR="000B3B69" w:rsidRPr="00F3616E" w:rsidRDefault="000B3B69" w:rsidP="003C12D6">
      <w:pPr>
        <w:rPr>
          <w:rFonts w:ascii="Meiryo UI" w:eastAsia="Meiryo UI" w:hAnsi="Meiryo UI"/>
        </w:rPr>
      </w:pPr>
      <w:r w:rsidRPr="00F3616E">
        <w:rPr>
          <w:rFonts w:ascii="Meiryo UI" w:eastAsia="Meiryo UI" w:hAnsi="Meiryo UI" w:hint="eastAsia"/>
        </w:rPr>
        <w:t>・事業期間は長期間欲しいので、資金調達をいかにスムーズに進められるかは重要。募集期間についても</w:t>
      </w:r>
      <w:r w:rsidR="003C12D6">
        <w:rPr>
          <w:rFonts w:ascii="Meiryo UI" w:eastAsia="Meiryo UI" w:hAnsi="Meiryo UI" w:hint="eastAsia"/>
        </w:rPr>
        <w:t>、</w:t>
      </w:r>
      <w:r w:rsidRPr="00F3616E">
        <w:rPr>
          <w:rFonts w:ascii="Meiryo UI" w:eastAsia="Meiryo UI" w:hAnsi="Meiryo UI" w:hint="eastAsia"/>
        </w:rPr>
        <w:t>１カ月半程度の期間は見ておいたほうが良い。</w:t>
      </w:r>
    </w:p>
    <w:p w14:paraId="128E2AF0" w14:textId="77777777" w:rsidR="009B0ADA" w:rsidRPr="00F3616E" w:rsidRDefault="009B0ADA" w:rsidP="003C12D6">
      <w:pPr>
        <w:rPr>
          <w:rFonts w:ascii="Meiryo UI" w:eastAsia="Meiryo UI" w:hAnsi="Meiryo UI"/>
        </w:rPr>
      </w:pPr>
    </w:p>
    <w:p w14:paraId="125A9FCD" w14:textId="627D5E1F" w:rsidR="0044514D" w:rsidRPr="00F3616E" w:rsidRDefault="00F20998" w:rsidP="003C12D6">
      <w:pPr>
        <w:rPr>
          <w:rFonts w:ascii="Meiryo UI" w:eastAsia="Meiryo UI" w:hAnsi="Meiryo UI"/>
          <w:b/>
          <w:u w:val="single"/>
        </w:rPr>
      </w:pPr>
      <w:r w:rsidRPr="00F3616E">
        <w:rPr>
          <w:rFonts w:ascii="Meiryo UI" w:eastAsia="Meiryo UI" w:hAnsi="Meiryo UI" w:hint="eastAsia"/>
          <w:b/>
          <w:u w:val="single"/>
        </w:rPr>
        <w:t>「②</w:t>
      </w:r>
      <w:r w:rsidRPr="00F3616E">
        <w:rPr>
          <w:rFonts w:ascii="Meiryo UI" w:eastAsia="Meiryo UI" w:hAnsi="Meiryo UI"/>
          <w:b/>
          <w:u w:val="single"/>
        </w:rPr>
        <w:t>対象事業分野を限定すべきか</w:t>
      </w:r>
      <w:r w:rsidRPr="00F3616E">
        <w:rPr>
          <w:rFonts w:ascii="Meiryo UI" w:eastAsia="Meiryo UI" w:hAnsi="Meiryo UI" w:hint="eastAsia"/>
          <w:b/>
          <w:u w:val="single"/>
        </w:rPr>
        <w:t>」、「③</w:t>
      </w:r>
      <w:r w:rsidRPr="00F3616E">
        <w:rPr>
          <w:rFonts w:ascii="Meiryo UI" w:eastAsia="Meiryo UI" w:hAnsi="Meiryo UI"/>
          <w:b/>
          <w:u w:val="single"/>
        </w:rPr>
        <w:t>（団体の）活動実績を必要とするべきか</w:t>
      </w:r>
      <w:r w:rsidRPr="00F3616E">
        <w:rPr>
          <w:rFonts w:ascii="Meiryo UI" w:eastAsia="Meiryo UI" w:hAnsi="Meiryo UI" w:hint="eastAsia"/>
          <w:b/>
          <w:u w:val="single"/>
        </w:rPr>
        <w:t>」について</w:t>
      </w:r>
    </w:p>
    <w:p w14:paraId="612306C1" w14:textId="7643157A" w:rsidR="00420A4B" w:rsidRPr="00F3616E" w:rsidRDefault="006C4B36" w:rsidP="003C12D6">
      <w:pPr>
        <w:rPr>
          <w:rFonts w:ascii="Meiryo UI" w:eastAsia="Meiryo UI" w:hAnsi="Meiryo UI"/>
        </w:rPr>
      </w:pPr>
      <w:r w:rsidRPr="00F3616E">
        <w:rPr>
          <w:rFonts w:ascii="Meiryo UI" w:eastAsia="Meiryo UI" w:hAnsi="Meiryo UI" w:hint="eastAsia"/>
        </w:rPr>
        <w:t>・</w:t>
      </w:r>
      <w:r w:rsidR="00420A4B" w:rsidRPr="00F3616E">
        <w:rPr>
          <w:rFonts w:ascii="Meiryo UI" w:eastAsia="Meiryo UI" w:hAnsi="Meiryo UI" w:hint="eastAsia"/>
        </w:rPr>
        <w:t>コロナ</w:t>
      </w:r>
      <w:r w:rsidR="001510C6" w:rsidRPr="00F3616E">
        <w:rPr>
          <w:rFonts w:ascii="Meiryo UI" w:eastAsia="Meiryo UI" w:hAnsi="Meiryo UI" w:hint="eastAsia"/>
        </w:rPr>
        <w:t>禍で</w:t>
      </w:r>
      <w:r w:rsidR="00420A4B" w:rsidRPr="00F3616E">
        <w:rPr>
          <w:rFonts w:ascii="Meiryo UI" w:eastAsia="Meiryo UI" w:hAnsi="Meiryo UI" w:hint="eastAsia"/>
        </w:rPr>
        <w:t>顕在化した課題の解決というのが今回の事業のポイントだが、これをどう応募</w:t>
      </w:r>
      <w:r w:rsidR="005B093F" w:rsidRPr="00F3616E">
        <w:rPr>
          <w:rFonts w:ascii="Meiryo UI" w:eastAsia="Meiryo UI" w:hAnsi="Meiryo UI" w:hint="eastAsia"/>
        </w:rPr>
        <w:t>側の</w:t>
      </w:r>
      <w:r w:rsidR="00420A4B" w:rsidRPr="00F3616E">
        <w:rPr>
          <w:rFonts w:ascii="Meiryo UI" w:eastAsia="Meiryo UI" w:hAnsi="Meiryo UI" w:hint="eastAsia"/>
        </w:rPr>
        <w:t>NPOが認識するか</w:t>
      </w:r>
      <w:r w:rsidR="00D3216A" w:rsidRPr="00F3616E">
        <w:rPr>
          <w:rFonts w:ascii="Meiryo UI" w:eastAsia="Meiryo UI" w:hAnsi="Meiryo UI" w:hint="eastAsia"/>
        </w:rPr>
        <w:t>は</w:t>
      </w:r>
      <w:r w:rsidR="00420A4B" w:rsidRPr="00F3616E">
        <w:rPr>
          <w:rFonts w:ascii="Meiryo UI" w:eastAsia="Meiryo UI" w:hAnsi="Meiryo UI" w:hint="eastAsia"/>
        </w:rPr>
        <w:t>、審査の際に参考</w:t>
      </w:r>
      <w:r w:rsidR="005B093F" w:rsidRPr="00F3616E">
        <w:rPr>
          <w:rFonts w:ascii="Meiryo UI" w:eastAsia="Meiryo UI" w:hAnsi="Meiryo UI" w:hint="eastAsia"/>
        </w:rPr>
        <w:t>となる。</w:t>
      </w:r>
      <w:r w:rsidR="00420A4B" w:rsidRPr="00F3616E">
        <w:rPr>
          <w:rFonts w:ascii="Meiryo UI" w:eastAsia="Meiryo UI" w:hAnsi="Meiryo UI" w:hint="eastAsia"/>
        </w:rPr>
        <w:t>NPO</w:t>
      </w:r>
      <w:r w:rsidR="005B093F" w:rsidRPr="00F3616E">
        <w:rPr>
          <w:rFonts w:ascii="Meiryo UI" w:eastAsia="Meiryo UI" w:hAnsi="Meiryo UI" w:hint="eastAsia"/>
        </w:rPr>
        <w:t>によって</w:t>
      </w:r>
      <w:r w:rsidR="00420A4B" w:rsidRPr="00F3616E">
        <w:rPr>
          <w:rFonts w:ascii="Meiryo UI" w:eastAsia="Meiryo UI" w:hAnsi="Meiryo UI" w:hint="eastAsia"/>
        </w:rPr>
        <w:t>認識の仕方は様々。</w:t>
      </w:r>
    </w:p>
    <w:p w14:paraId="48B205EE" w14:textId="4B190E5B" w:rsidR="00E2029A" w:rsidRPr="00F3616E" w:rsidRDefault="00F842D1" w:rsidP="003C12D6">
      <w:pPr>
        <w:rPr>
          <w:rFonts w:ascii="Meiryo UI" w:eastAsia="Meiryo UI" w:hAnsi="Meiryo UI"/>
        </w:rPr>
      </w:pPr>
      <w:r w:rsidRPr="00F3616E">
        <w:rPr>
          <w:rFonts w:ascii="Meiryo UI" w:eastAsia="Meiryo UI" w:hAnsi="Meiryo UI" w:hint="eastAsia"/>
        </w:rPr>
        <w:lastRenderedPageBreak/>
        <w:t>・</w:t>
      </w:r>
      <w:r w:rsidR="00F3616E">
        <w:rPr>
          <w:rFonts w:ascii="Meiryo UI" w:eastAsia="Meiryo UI" w:hAnsi="Meiryo UI" w:hint="eastAsia"/>
        </w:rPr>
        <w:t>申請側は</w:t>
      </w:r>
      <w:r w:rsidR="00F3616E" w:rsidRPr="00F3616E">
        <w:rPr>
          <w:rFonts w:ascii="Meiryo UI" w:eastAsia="Meiryo UI" w:hAnsi="Meiryo UI" w:hint="eastAsia"/>
        </w:rPr>
        <w:t>「はじめに」</w:t>
      </w:r>
      <w:r w:rsidR="00F3616E">
        <w:rPr>
          <w:rFonts w:ascii="Meiryo UI" w:eastAsia="Meiryo UI" w:hAnsi="Meiryo UI" w:hint="eastAsia"/>
        </w:rPr>
        <w:t>に</w:t>
      </w:r>
      <w:r w:rsidRPr="00F3616E">
        <w:rPr>
          <w:rFonts w:ascii="Meiryo UI" w:eastAsia="Meiryo UI" w:hAnsi="Meiryo UI" w:hint="eastAsia"/>
        </w:rPr>
        <w:t>書いてあることを参考に</w:t>
      </w:r>
      <w:r w:rsidR="00E2029A" w:rsidRPr="00F3616E">
        <w:rPr>
          <w:rFonts w:ascii="Meiryo UI" w:eastAsia="Meiryo UI" w:hAnsi="Meiryo UI" w:hint="eastAsia"/>
        </w:rPr>
        <w:t>どういう内容・書き方にしようかと考えるので、大阪府としてどういうことを求めているかが具体的に書かれている</w:t>
      </w:r>
      <w:r w:rsidR="007900EC">
        <w:rPr>
          <w:rFonts w:ascii="Meiryo UI" w:eastAsia="Meiryo UI" w:hAnsi="Meiryo UI" w:hint="eastAsia"/>
        </w:rPr>
        <w:t>と</w:t>
      </w:r>
      <w:r w:rsidR="00E2029A" w:rsidRPr="00F3616E">
        <w:rPr>
          <w:rFonts w:ascii="Meiryo UI" w:eastAsia="Meiryo UI" w:hAnsi="Meiryo UI" w:hint="eastAsia"/>
        </w:rPr>
        <w:t>良いのではないか。</w:t>
      </w:r>
    </w:p>
    <w:p w14:paraId="1807A8B7" w14:textId="77777777" w:rsidR="00F3616E" w:rsidRPr="00F3616E" w:rsidRDefault="00F3616E" w:rsidP="003C12D6">
      <w:pPr>
        <w:rPr>
          <w:rFonts w:ascii="Meiryo UI" w:eastAsia="Meiryo UI" w:hAnsi="Meiryo UI"/>
        </w:rPr>
      </w:pPr>
      <w:r w:rsidRPr="00F3616E">
        <w:rPr>
          <w:rFonts w:ascii="Meiryo UI" w:eastAsia="Meiryo UI" w:hAnsi="Meiryo UI" w:hint="eastAsia"/>
        </w:rPr>
        <w:t>・経済的な困窮だけでなく、新しい生活様式に適応するノウハウやリテラシーがなく、非常に弱い立場に置かれる人々への支援まで含めるかという論点がある。単に損害を補填するだけではなく、コロナという社会危機を経て課題解決の道筋を新たに見出した、といった活動も支援していく</w:t>
      </w:r>
      <w:r>
        <w:rPr>
          <w:rFonts w:ascii="Meiryo UI" w:eastAsia="Meiryo UI" w:hAnsi="Meiryo UI" w:hint="eastAsia"/>
        </w:rPr>
        <w:t>べき</w:t>
      </w:r>
      <w:r w:rsidRPr="00F3616E">
        <w:rPr>
          <w:rFonts w:ascii="Meiryo UI" w:eastAsia="Meiryo UI" w:hAnsi="Meiryo UI" w:hint="eastAsia"/>
        </w:rPr>
        <w:t>。</w:t>
      </w:r>
    </w:p>
    <w:p w14:paraId="5E8EF637" w14:textId="139A646F" w:rsidR="00961E62" w:rsidRPr="00F3616E" w:rsidRDefault="00A9288A" w:rsidP="003C12D6">
      <w:pPr>
        <w:rPr>
          <w:rFonts w:ascii="Meiryo UI" w:eastAsia="Meiryo UI" w:hAnsi="Meiryo UI"/>
        </w:rPr>
      </w:pPr>
      <w:r w:rsidRPr="00F3616E">
        <w:rPr>
          <w:rFonts w:ascii="Meiryo UI" w:eastAsia="Meiryo UI" w:hAnsi="Meiryo UI" w:hint="eastAsia"/>
        </w:rPr>
        <w:t>・今年の試行</w:t>
      </w:r>
      <w:r w:rsidR="00281319" w:rsidRPr="00F3616E">
        <w:rPr>
          <w:rFonts w:ascii="Meiryo UI" w:eastAsia="Meiryo UI" w:hAnsi="Meiryo UI" w:hint="eastAsia"/>
        </w:rPr>
        <w:t>の3</w:t>
      </w:r>
      <w:r w:rsidRPr="00F3616E">
        <w:rPr>
          <w:rFonts w:ascii="Meiryo UI" w:eastAsia="Meiryo UI" w:hAnsi="Meiryo UI" w:hint="eastAsia"/>
        </w:rPr>
        <w:t>事業</w:t>
      </w:r>
      <w:r w:rsidR="00281319" w:rsidRPr="00F3616E">
        <w:rPr>
          <w:rFonts w:ascii="Meiryo UI" w:eastAsia="Meiryo UI" w:hAnsi="Meiryo UI" w:hint="eastAsia"/>
        </w:rPr>
        <w:t>は</w:t>
      </w:r>
      <w:r w:rsidRPr="00F3616E">
        <w:rPr>
          <w:rFonts w:ascii="Meiryo UI" w:eastAsia="Meiryo UI" w:hAnsi="Meiryo UI" w:hint="eastAsia"/>
        </w:rPr>
        <w:t>、</w:t>
      </w:r>
      <w:r w:rsidR="00281319" w:rsidRPr="00F3616E">
        <w:rPr>
          <w:rFonts w:ascii="Meiryo UI" w:eastAsia="Meiryo UI" w:hAnsi="Meiryo UI" w:hint="eastAsia"/>
        </w:rPr>
        <w:t>複数の目的を達成するような事業が図らずも選ばれている。従来の複合</w:t>
      </w:r>
      <w:r w:rsidR="00AA08C4" w:rsidRPr="00F3616E">
        <w:rPr>
          <w:rFonts w:ascii="Meiryo UI" w:eastAsia="Meiryo UI" w:hAnsi="Meiryo UI" w:hint="eastAsia"/>
        </w:rPr>
        <w:t>連携</w:t>
      </w:r>
      <w:r w:rsidR="004E01E7" w:rsidRPr="00F3616E">
        <w:rPr>
          <w:rFonts w:ascii="Meiryo UI" w:eastAsia="Meiryo UI" w:hAnsi="Meiryo UI" w:hint="eastAsia"/>
        </w:rPr>
        <w:t>というの</w:t>
      </w:r>
      <w:r w:rsidR="00281319" w:rsidRPr="00F3616E">
        <w:rPr>
          <w:rFonts w:ascii="Meiryo UI" w:eastAsia="Meiryo UI" w:hAnsi="Meiryo UI" w:hint="eastAsia"/>
        </w:rPr>
        <w:t>は</w:t>
      </w:r>
      <w:r w:rsidR="004E01E7" w:rsidRPr="00F3616E">
        <w:rPr>
          <w:rFonts w:ascii="Meiryo UI" w:eastAsia="Meiryo UI" w:hAnsi="Meiryo UI" w:hint="eastAsia"/>
        </w:rPr>
        <w:t>今まで別々だった分野を</w:t>
      </w:r>
      <w:r w:rsidR="00AA08C4" w:rsidRPr="00F3616E">
        <w:rPr>
          <w:rFonts w:ascii="Meiryo UI" w:eastAsia="Meiryo UI" w:hAnsi="Meiryo UI" w:hint="eastAsia"/>
        </w:rPr>
        <w:t>シームレスに</w:t>
      </w:r>
      <w:r w:rsidR="004E01E7" w:rsidRPr="00F3616E">
        <w:rPr>
          <w:rFonts w:ascii="Meiryo UI" w:eastAsia="Meiryo UI" w:hAnsi="Meiryo UI" w:hint="eastAsia"/>
        </w:rPr>
        <w:t>つなぐことで新しい価値が生まれるといったものだったが、コロナにおいては</w:t>
      </w:r>
      <w:r w:rsidRPr="00F3616E">
        <w:rPr>
          <w:rFonts w:ascii="Meiryo UI" w:eastAsia="Meiryo UI" w:hAnsi="Meiryo UI" w:hint="eastAsia"/>
        </w:rPr>
        <w:t>感染対策と経済など、あちらを立てればこちらが立たず、といった悩み</w:t>
      </w:r>
      <w:r w:rsidR="004E01E7" w:rsidRPr="00F3616E">
        <w:rPr>
          <w:rFonts w:ascii="Meiryo UI" w:eastAsia="Meiryo UI" w:hAnsi="Meiryo UI" w:hint="eastAsia"/>
        </w:rPr>
        <w:t>をどう両立させるかというのが一番の</w:t>
      </w:r>
      <w:r w:rsidRPr="00F3616E">
        <w:rPr>
          <w:rFonts w:ascii="Meiryo UI" w:eastAsia="Meiryo UI" w:hAnsi="Meiryo UI" w:hint="eastAsia"/>
        </w:rPr>
        <w:t>課題。</w:t>
      </w:r>
    </w:p>
    <w:p w14:paraId="6AF99E78" w14:textId="3D8D5389" w:rsidR="004E01E7" w:rsidRPr="00F3616E" w:rsidRDefault="00A956FB" w:rsidP="003C12D6">
      <w:pPr>
        <w:widowControl/>
        <w:rPr>
          <w:rFonts w:ascii="Meiryo UI" w:eastAsia="Meiryo UI" w:hAnsi="Meiryo UI"/>
        </w:rPr>
      </w:pPr>
      <w:r w:rsidRPr="00F3616E">
        <w:rPr>
          <w:rFonts w:ascii="Meiryo UI" w:eastAsia="Meiryo UI" w:hAnsi="Meiryo UI" w:hint="eastAsia"/>
        </w:rPr>
        <w:t>・</w:t>
      </w:r>
      <w:r w:rsidR="004E01E7" w:rsidRPr="00F3616E">
        <w:rPr>
          <w:rFonts w:ascii="Meiryo UI" w:eastAsia="Meiryo UI" w:hAnsi="Meiryo UI" w:hint="eastAsia"/>
        </w:rPr>
        <w:t>直近年度の事業報告書・決算書の提出</w:t>
      </w:r>
      <w:r w:rsidR="00D3216A" w:rsidRPr="00F3616E">
        <w:rPr>
          <w:rFonts w:ascii="Meiryo UI" w:eastAsia="Meiryo UI" w:hAnsi="Meiryo UI" w:hint="eastAsia"/>
        </w:rPr>
        <w:t>の取り扱い</w:t>
      </w:r>
      <w:r w:rsidR="002E01FA">
        <w:rPr>
          <w:rFonts w:ascii="Meiryo UI" w:eastAsia="Meiryo UI" w:hAnsi="Meiryo UI" w:hint="eastAsia"/>
        </w:rPr>
        <w:t>について、</w:t>
      </w:r>
      <w:r w:rsidR="007900EC">
        <w:rPr>
          <w:rFonts w:ascii="Meiryo UI" w:eastAsia="Meiryo UI" w:hAnsi="Meiryo UI" w:hint="eastAsia"/>
        </w:rPr>
        <w:t>提供資金</w:t>
      </w:r>
      <w:r w:rsidR="00D75014" w:rsidRPr="00F3616E">
        <w:rPr>
          <w:rFonts w:ascii="Meiryo UI" w:eastAsia="Meiryo UI" w:hAnsi="Meiryo UI" w:hint="eastAsia"/>
        </w:rPr>
        <w:t>を</w:t>
      </w:r>
      <w:r w:rsidR="00D15CD2" w:rsidRPr="00F3616E">
        <w:rPr>
          <w:rFonts w:ascii="Meiryo UI" w:eastAsia="Meiryo UI" w:hAnsi="Meiryo UI" w:hint="eastAsia"/>
        </w:rPr>
        <w:t>団体の赤字補填に使われる</w:t>
      </w:r>
      <w:r w:rsidR="00A57733" w:rsidRPr="00F3616E">
        <w:rPr>
          <w:rFonts w:ascii="Meiryo UI" w:eastAsia="Meiryo UI" w:hAnsi="Meiryo UI" w:hint="eastAsia"/>
        </w:rPr>
        <w:t>と</w:t>
      </w:r>
      <w:r w:rsidR="00D75014" w:rsidRPr="00F3616E">
        <w:rPr>
          <w:rFonts w:ascii="Meiryo UI" w:eastAsia="Meiryo UI" w:hAnsi="Meiryo UI" w:hint="eastAsia"/>
        </w:rPr>
        <w:t>本末転倒なので</w:t>
      </w:r>
      <w:r w:rsidR="00A57733" w:rsidRPr="00F3616E">
        <w:rPr>
          <w:rFonts w:ascii="Meiryo UI" w:eastAsia="Meiryo UI" w:hAnsi="Meiryo UI" w:hint="eastAsia"/>
        </w:rPr>
        <w:t>、少なくとも一回</w:t>
      </w:r>
      <w:r w:rsidR="00D15CD2" w:rsidRPr="00F3616E">
        <w:rPr>
          <w:rFonts w:ascii="Meiryo UI" w:eastAsia="Meiryo UI" w:hAnsi="Meiryo UI" w:hint="eastAsia"/>
        </w:rPr>
        <w:t>は決算をして</w:t>
      </w:r>
      <w:r w:rsidR="00D75014" w:rsidRPr="00F3616E">
        <w:rPr>
          <w:rFonts w:ascii="Meiryo UI" w:eastAsia="Meiryo UI" w:hAnsi="Meiryo UI" w:hint="eastAsia"/>
        </w:rPr>
        <w:t>黒字か</w:t>
      </w:r>
      <w:r w:rsidR="00D15CD2" w:rsidRPr="00F3616E">
        <w:rPr>
          <w:rFonts w:ascii="Meiryo UI" w:eastAsia="Meiryo UI" w:hAnsi="Meiryo UI" w:hint="eastAsia"/>
        </w:rPr>
        <w:t>赤字なのか、あるいは自己資金を</w:t>
      </w:r>
      <w:r w:rsidR="00D75014" w:rsidRPr="00F3616E">
        <w:rPr>
          <w:rFonts w:ascii="Meiryo UI" w:eastAsia="Meiryo UI" w:hAnsi="Meiryo UI" w:hint="eastAsia"/>
        </w:rPr>
        <w:t>調達しているのか</w:t>
      </w:r>
      <w:r w:rsidR="00D15CD2" w:rsidRPr="00F3616E">
        <w:rPr>
          <w:rFonts w:ascii="Meiryo UI" w:eastAsia="Meiryo UI" w:hAnsi="Meiryo UI" w:hint="eastAsia"/>
        </w:rPr>
        <w:t>、役員</w:t>
      </w:r>
      <w:r w:rsidR="002E01FA">
        <w:rPr>
          <w:rFonts w:ascii="Meiryo UI" w:eastAsia="Meiryo UI" w:hAnsi="Meiryo UI" w:hint="eastAsia"/>
        </w:rPr>
        <w:t>構成はどうなのかを確認したうえで、事業が適正に運営できるのかを判断してはどうか</w:t>
      </w:r>
      <w:r w:rsidR="00A57733" w:rsidRPr="00F3616E">
        <w:rPr>
          <w:rFonts w:ascii="Meiryo UI" w:eastAsia="Meiryo UI" w:hAnsi="Meiryo UI" w:hint="eastAsia"/>
        </w:rPr>
        <w:t>。</w:t>
      </w:r>
    </w:p>
    <w:p w14:paraId="108A3BCF" w14:textId="77777777" w:rsidR="00792779" w:rsidRPr="00F3616E" w:rsidRDefault="00792779" w:rsidP="003C12D6">
      <w:pPr>
        <w:widowControl/>
        <w:rPr>
          <w:rFonts w:ascii="Meiryo UI" w:eastAsia="Meiryo UI" w:hAnsi="Meiryo UI"/>
        </w:rPr>
      </w:pPr>
    </w:p>
    <w:p w14:paraId="22251F23" w14:textId="77777777" w:rsidR="00F20998" w:rsidRPr="00F3616E" w:rsidRDefault="00F20998" w:rsidP="003C12D6">
      <w:pPr>
        <w:rPr>
          <w:rFonts w:ascii="Meiryo UI" w:eastAsia="Meiryo UI" w:hAnsi="Meiryo UI"/>
          <w:b/>
          <w:u w:val="single"/>
        </w:rPr>
      </w:pPr>
      <w:r w:rsidRPr="00F3616E">
        <w:rPr>
          <w:rFonts w:ascii="Meiryo UI" w:eastAsia="Meiryo UI" w:hAnsi="Meiryo UI" w:hint="eastAsia"/>
          <w:b/>
          <w:u w:val="single"/>
        </w:rPr>
        <w:t>「④</w:t>
      </w:r>
      <w:r w:rsidRPr="00F3616E">
        <w:rPr>
          <w:rFonts w:ascii="Meiryo UI" w:eastAsia="Meiryo UI" w:hAnsi="Meiryo UI"/>
          <w:b/>
          <w:u w:val="single"/>
        </w:rPr>
        <w:t>申請するNPO等にとってわかりやすい記載となっているか</w:t>
      </w:r>
      <w:r w:rsidRPr="00F3616E">
        <w:rPr>
          <w:rFonts w:ascii="Meiryo UI" w:eastAsia="Meiryo UI" w:hAnsi="Meiryo UI" w:hint="eastAsia"/>
          <w:b/>
          <w:u w:val="single"/>
        </w:rPr>
        <w:t>」について</w:t>
      </w:r>
    </w:p>
    <w:p w14:paraId="04206606" w14:textId="0AE4F345" w:rsidR="007849B3" w:rsidRPr="00F3616E" w:rsidRDefault="00961E62" w:rsidP="003C12D6">
      <w:pPr>
        <w:widowControl/>
        <w:rPr>
          <w:rFonts w:ascii="Meiryo UI" w:eastAsia="Meiryo UI" w:hAnsi="Meiryo UI"/>
        </w:rPr>
      </w:pPr>
      <w:r w:rsidRPr="00F3616E">
        <w:rPr>
          <w:rFonts w:ascii="Meiryo UI" w:eastAsia="Meiryo UI" w:hAnsi="Meiryo UI" w:hint="eastAsia"/>
        </w:rPr>
        <w:t>・</w:t>
      </w:r>
      <w:r w:rsidR="00A57733" w:rsidRPr="00F3616E">
        <w:rPr>
          <w:rFonts w:ascii="Meiryo UI" w:eastAsia="Meiryo UI" w:hAnsi="Meiryo UI" w:hint="eastAsia"/>
        </w:rPr>
        <w:t>大阪府からの資金提供がないということをはっきり明示しておいたほうが、制度がわかりやすい。</w:t>
      </w:r>
      <w:r w:rsidR="007849B3" w:rsidRPr="00F3616E">
        <w:rPr>
          <w:rFonts w:ascii="Meiryo UI" w:eastAsia="Meiryo UI" w:hAnsi="Meiryo UI" w:hint="eastAsia"/>
        </w:rPr>
        <w:t>提供資金は寄付であるということについても、例えば認定NPO</w:t>
      </w:r>
      <w:r w:rsidR="004D2989" w:rsidRPr="00F3616E">
        <w:rPr>
          <w:rFonts w:ascii="Meiryo UI" w:eastAsia="Meiryo UI" w:hAnsi="Meiryo UI" w:hint="eastAsia"/>
        </w:rPr>
        <w:t>法人</w:t>
      </w:r>
      <w:r w:rsidR="007849B3" w:rsidRPr="00F3616E">
        <w:rPr>
          <w:rFonts w:ascii="Meiryo UI" w:eastAsia="Meiryo UI" w:hAnsi="Meiryo UI" w:hint="eastAsia"/>
        </w:rPr>
        <w:t>からすると寄付控除があ</w:t>
      </w:r>
      <w:r w:rsidR="002E01FA">
        <w:rPr>
          <w:rFonts w:ascii="Meiryo UI" w:eastAsia="Meiryo UI" w:hAnsi="Meiryo UI" w:hint="eastAsia"/>
        </w:rPr>
        <w:t>るので、</w:t>
      </w:r>
      <w:r w:rsidR="007849B3" w:rsidRPr="00F3616E">
        <w:rPr>
          <w:rFonts w:ascii="Meiryo UI" w:eastAsia="Meiryo UI" w:hAnsi="Meiryo UI" w:hint="eastAsia"/>
        </w:rPr>
        <w:t>明記したほうが良い。</w:t>
      </w:r>
    </w:p>
    <w:p w14:paraId="435870C5" w14:textId="1364B8A9" w:rsidR="00961E62" w:rsidRPr="00F3616E" w:rsidRDefault="0044514D" w:rsidP="003C12D6">
      <w:pPr>
        <w:widowControl/>
        <w:rPr>
          <w:rFonts w:ascii="Meiryo UI" w:eastAsia="Meiryo UI" w:hAnsi="Meiryo UI"/>
        </w:rPr>
      </w:pPr>
      <w:r w:rsidRPr="00F3616E">
        <w:rPr>
          <w:rFonts w:ascii="Meiryo UI" w:eastAsia="Meiryo UI" w:hAnsi="Meiryo UI" w:hint="eastAsia"/>
        </w:rPr>
        <w:t>・</w:t>
      </w:r>
      <w:r w:rsidR="00961E62" w:rsidRPr="00F3616E">
        <w:rPr>
          <w:rFonts w:ascii="Meiryo UI" w:eastAsia="Meiryo UI" w:hAnsi="Meiryo UI" w:hint="eastAsia"/>
        </w:rPr>
        <w:t>NPO</w:t>
      </w:r>
      <w:r w:rsidRPr="00F3616E">
        <w:rPr>
          <w:rFonts w:ascii="Meiryo UI" w:eastAsia="Meiryo UI" w:hAnsi="Meiryo UI" w:hint="eastAsia"/>
        </w:rPr>
        <w:t>は</w:t>
      </w:r>
      <w:r w:rsidR="00961E62" w:rsidRPr="00F3616E">
        <w:rPr>
          <w:rFonts w:ascii="Meiryo UI" w:eastAsia="Meiryo UI" w:hAnsi="Meiryo UI" w:hint="eastAsia"/>
        </w:rPr>
        <w:t>自己資金を</w:t>
      </w:r>
      <w:r w:rsidR="00D75014" w:rsidRPr="00F3616E">
        <w:rPr>
          <w:rFonts w:ascii="Meiryo UI" w:eastAsia="Meiryo UI" w:hAnsi="Meiryo UI" w:hint="eastAsia"/>
        </w:rPr>
        <w:t>確保していたり</w:t>
      </w:r>
      <w:r w:rsidRPr="00F3616E">
        <w:rPr>
          <w:rFonts w:ascii="Meiryo UI" w:eastAsia="Meiryo UI" w:hAnsi="Meiryo UI" w:hint="eastAsia"/>
        </w:rPr>
        <w:t>、</w:t>
      </w:r>
      <w:r w:rsidR="00961E62" w:rsidRPr="00F3616E">
        <w:rPr>
          <w:rFonts w:ascii="Meiryo UI" w:eastAsia="Meiryo UI" w:hAnsi="Meiryo UI" w:hint="eastAsia"/>
        </w:rPr>
        <w:t>イベントの参加費</w:t>
      </w:r>
      <w:r w:rsidR="00D75014" w:rsidRPr="00F3616E">
        <w:rPr>
          <w:rFonts w:ascii="Meiryo UI" w:eastAsia="Meiryo UI" w:hAnsi="Meiryo UI" w:hint="eastAsia"/>
        </w:rPr>
        <w:t>収入</w:t>
      </w:r>
      <w:r w:rsidRPr="00F3616E">
        <w:rPr>
          <w:rFonts w:ascii="Meiryo UI" w:eastAsia="Meiryo UI" w:hAnsi="Meiryo UI" w:hint="eastAsia"/>
        </w:rPr>
        <w:t>といった収益があ</w:t>
      </w:r>
      <w:r w:rsidR="00961E62" w:rsidRPr="00F3616E">
        <w:rPr>
          <w:rFonts w:ascii="Meiryo UI" w:eastAsia="Meiryo UI" w:hAnsi="Meiryo UI" w:hint="eastAsia"/>
        </w:rPr>
        <w:t>ったり</w:t>
      </w:r>
      <w:r w:rsidRPr="00F3616E">
        <w:rPr>
          <w:rFonts w:ascii="Meiryo UI" w:eastAsia="Meiryo UI" w:hAnsi="Meiryo UI" w:hint="eastAsia"/>
        </w:rPr>
        <w:t>と、多種多様に資金調達している。現状だと</w:t>
      </w:r>
      <w:r w:rsidR="00961E62" w:rsidRPr="00F3616E">
        <w:rPr>
          <w:rFonts w:ascii="Meiryo UI" w:eastAsia="Meiryo UI" w:hAnsi="Meiryo UI" w:hint="eastAsia"/>
        </w:rPr>
        <w:t>クラウドファンディングしたこと</w:t>
      </w:r>
      <w:r w:rsidR="004D2989" w:rsidRPr="00F3616E">
        <w:rPr>
          <w:rFonts w:ascii="Meiryo UI" w:eastAsia="Meiryo UI" w:hAnsi="Meiryo UI" w:hint="eastAsia"/>
        </w:rPr>
        <w:t>の</w:t>
      </w:r>
      <w:r w:rsidR="00961E62" w:rsidRPr="00F3616E">
        <w:rPr>
          <w:rFonts w:ascii="Meiryo UI" w:eastAsia="Meiryo UI" w:hAnsi="Meiryo UI" w:hint="eastAsia"/>
        </w:rPr>
        <w:t>ない団体が応募しにくいような記載となっている。</w:t>
      </w:r>
    </w:p>
    <w:p w14:paraId="5D8DA567" w14:textId="77777777" w:rsidR="00792779" w:rsidRPr="00F3616E" w:rsidRDefault="0044514D" w:rsidP="003C12D6">
      <w:pPr>
        <w:widowControl/>
        <w:rPr>
          <w:rFonts w:ascii="Meiryo UI" w:eastAsia="Meiryo UI" w:hAnsi="Meiryo UI"/>
        </w:rPr>
      </w:pPr>
      <w:r w:rsidRPr="00F3616E">
        <w:rPr>
          <w:rFonts w:ascii="Meiryo UI" w:eastAsia="Meiryo UI" w:hAnsi="Meiryo UI" w:hint="eastAsia"/>
        </w:rPr>
        <w:t>・</w:t>
      </w:r>
      <w:r w:rsidR="00792779" w:rsidRPr="00F3616E">
        <w:rPr>
          <w:rFonts w:ascii="Meiryo UI" w:eastAsia="Meiryo UI" w:hAnsi="Meiryo UI" w:hint="eastAsia"/>
        </w:rPr>
        <w:t>今回の公募は総額がどれくらいなのか</w:t>
      </w:r>
      <w:r w:rsidRPr="00F3616E">
        <w:rPr>
          <w:rFonts w:ascii="Meiryo UI" w:eastAsia="Meiryo UI" w:hAnsi="Meiryo UI" w:hint="eastAsia"/>
        </w:rPr>
        <w:t>、何団体くらいを採択するのかといった</w:t>
      </w:r>
      <w:r w:rsidR="00792779" w:rsidRPr="00F3616E">
        <w:rPr>
          <w:rFonts w:ascii="Meiryo UI" w:eastAsia="Meiryo UI" w:hAnsi="Meiryo UI" w:hint="eastAsia"/>
        </w:rPr>
        <w:t>記載がないので、どちらかは</w:t>
      </w:r>
      <w:r w:rsidRPr="00F3616E">
        <w:rPr>
          <w:rFonts w:ascii="Meiryo UI" w:eastAsia="Meiryo UI" w:hAnsi="Meiryo UI" w:hint="eastAsia"/>
        </w:rPr>
        <w:t>記載があった</w:t>
      </w:r>
      <w:r w:rsidR="00792779" w:rsidRPr="00F3616E">
        <w:rPr>
          <w:rFonts w:ascii="Meiryo UI" w:eastAsia="Meiryo UI" w:hAnsi="Meiryo UI" w:hint="eastAsia"/>
        </w:rPr>
        <w:t>ほうが</w:t>
      </w:r>
      <w:r w:rsidRPr="00F3616E">
        <w:rPr>
          <w:rFonts w:ascii="Meiryo UI" w:eastAsia="Meiryo UI" w:hAnsi="Meiryo UI" w:hint="eastAsia"/>
        </w:rPr>
        <w:t>、</w:t>
      </w:r>
      <w:r w:rsidR="00792779" w:rsidRPr="00F3616E">
        <w:rPr>
          <w:rFonts w:ascii="Meiryo UI" w:eastAsia="Meiryo UI" w:hAnsi="Meiryo UI" w:hint="eastAsia"/>
        </w:rPr>
        <w:t>こ</w:t>
      </w:r>
      <w:r w:rsidRPr="00F3616E">
        <w:rPr>
          <w:rFonts w:ascii="Meiryo UI" w:eastAsia="Meiryo UI" w:hAnsi="Meiryo UI" w:hint="eastAsia"/>
        </w:rPr>
        <w:t>れだけ採択してくれるのだったら、と</w:t>
      </w:r>
      <w:r w:rsidR="00792779" w:rsidRPr="00F3616E">
        <w:rPr>
          <w:rFonts w:ascii="Meiryo UI" w:eastAsia="Meiryo UI" w:hAnsi="Meiryo UI" w:hint="eastAsia"/>
        </w:rPr>
        <w:t>応募しやすい。</w:t>
      </w:r>
    </w:p>
    <w:p w14:paraId="67CA4E7B" w14:textId="46F3228B" w:rsidR="00AC67D9" w:rsidRPr="00F3616E" w:rsidRDefault="007849B3" w:rsidP="003C12D6">
      <w:pPr>
        <w:widowControl/>
        <w:rPr>
          <w:rFonts w:ascii="Meiryo UI" w:eastAsia="Meiryo UI" w:hAnsi="Meiryo UI"/>
        </w:rPr>
      </w:pPr>
      <w:r w:rsidRPr="00F3616E">
        <w:rPr>
          <w:rFonts w:ascii="Meiryo UI" w:eastAsia="Meiryo UI" w:hAnsi="Meiryo UI" w:hint="eastAsia"/>
        </w:rPr>
        <w:t>・</w:t>
      </w:r>
      <w:r w:rsidR="00AC67D9" w:rsidRPr="00F3616E">
        <w:rPr>
          <w:rFonts w:ascii="Meiryo UI" w:eastAsia="Meiryo UI" w:hAnsi="Meiryo UI" w:hint="eastAsia"/>
        </w:rPr>
        <w:t>いつ金額を確定した形で</w:t>
      </w:r>
      <w:r w:rsidR="004D2989" w:rsidRPr="00F3616E">
        <w:rPr>
          <w:rFonts w:ascii="Meiryo UI" w:eastAsia="Meiryo UI" w:hAnsi="Meiryo UI" w:hint="eastAsia"/>
        </w:rPr>
        <w:t>寄付契約書が締結</w:t>
      </w:r>
      <w:r w:rsidR="00AC67D9" w:rsidRPr="00F3616E">
        <w:rPr>
          <w:rFonts w:ascii="Meiryo UI" w:eastAsia="Meiryo UI" w:hAnsi="Meiryo UI" w:hint="eastAsia"/>
        </w:rPr>
        <w:t>できるのかというのは明示したほうが良い。</w:t>
      </w:r>
      <w:r w:rsidR="00E4227E" w:rsidRPr="00F3616E">
        <w:rPr>
          <w:rFonts w:ascii="Meiryo UI" w:eastAsia="Meiryo UI" w:hAnsi="Meiryo UI" w:hint="eastAsia"/>
        </w:rPr>
        <w:t>また、</w:t>
      </w:r>
      <w:r w:rsidRPr="00F3616E">
        <w:rPr>
          <w:rFonts w:ascii="Meiryo UI" w:eastAsia="Meiryo UI" w:hAnsi="Meiryo UI" w:hint="eastAsia"/>
        </w:rPr>
        <w:t>見本として、いくらの場合こうなって、というのはつけたほうが良いかもしれない。</w:t>
      </w:r>
    </w:p>
    <w:p w14:paraId="3E219974" w14:textId="53BDC9FD" w:rsidR="00DB4628" w:rsidRPr="00F3616E" w:rsidRDefault="00DB4628" w:rsidP="003C12D6">
      <w:pPr>
        <w:widowControl/>
        <w:rPr>
          <w:rFonts w:ascii="Meiryo UI" w:eastAsia="Meiryo UI" w:hAnsi="Meiryo UI"/>
        </w:rPr>
      </w:pPr>
    </w:p>
    <w:p w14:paraId="2F8DDBA0" w14:textId="07E141D4" w:rsidR="00F20998" w:rsidRPr="002E01FA" w:rsidRDefault="00F20998" w:rsidP="003C12D6">
      <w:pPr>
        <w:rPr>
          <w:rFonts w:ascii="Meiryo UI" w:eastAsia="Meiryo UI" w:hAnsi="Meiryo UI"/>
          <w:b/>
          <w:u w:val="single"/>
        </w:rPr>
      </w:pPr>
      <w:r w:rsidRPr="00F3616E">
        <w:rPr>
          <w:rFonts w:ascii="Meiryo UI" w:eastAsia="Meiryo UI" w:hAnsi="Meiryo UI" w:hint="eastAsia"/>
          <w:b/>
          <w:u w:val="single"/>
        </w:rPr>
        <w:t>「⑤</w:t>
      </w:r>
      <w:r w:rsidRPr="00F3616E">
        <w:rPr>
          <w:rFonts w:ascii="Meiryo UI" w:eastAsia="Meiryo UI" w:hAnsi="Meiryo UI"/>
          <w:b/>
          <w:u w:val="single"/>
        </w:rPr>
        <w:t>選考基準は適切か</w:t>
      </w:r>
      <w:r w:rsidRPr="00F3616E">
        <w:rPr>
          <w:rFonts w:ascii="Meiryo UI" w:eastAsia="Meiryo UI" w:hAnsi="Meiryo UI" w:hint="eastAsia"/>
          <w:b/>
          <w:u w:val="single"/>
        </w:rPr>
        <w:t>」について</w:t>
      </w:r>
    </w:p>
    <w:p w14:paraId="60F23D92" w14:textId="5C5EEE0F" w:rsidR="00581DD7" w:rsidRPr="00F3616E" w:rsidRDefault="003705CB" w:rsidP="003C12D6">
      <w:pPr>
        <w:widowControl/>
        <w:rPr>
          <w:rFonts w:ascii="Meiryo UI" w:eastAsia="Meiryo UI" w:hAnsi="Meiryo UI"/>
        </w:rPr>
      </w:pPr>
      <w:r w:rsidRPr="00F3616E">
        <w:rPr>
          <w:rFonts w:ascii="Meiryo UI" w:eastAsia="Meiryo UI" w:hAnsi="Meiryo UI" w:hint="eastAsia"/>
        </w:rPr>
        <w:t>（</w:t>
      </w:r>
      <w:r w:rsidR="00581DD7" w:rsidRPr="00F3616E">
        <w:rPr>
          <w:rFonts w:ascii="Meiryo UI" w:eastAsia="Meiryo UI" w:hAnsi="Meiryo UI" w:hint="eastAsia"/>
        </w:rPr>
        <w:t>２</w:t>
      </w:r>
      <w:r w:rsidRPr="00F3616E">
        <w:rPr>
          <w:rFonts w:ascii="Meiryo UI" w:eastAsia="Meiryo UI" w:hAnsi="Meiryo UI" w:hint="eastAsia"/>
        </w:rPr>
        <w:t>）実現・持続可能性</w:t>
      </w:r>
      <w:r w:rsidR="00581DD7" w:rsidRPr="00F3616E">
        <w:rPr>
          <w:rFonts w:ascii="Meiryo UI" w:eastAsia="Meiryo UI" w:hAnsi="Meiryo UI" w:hint="eastAsia"/>
        </w:rPr>
        <w:t>と</w:t>
      </w:r>
      <w:r w:rsidRPr="00F3616E">
        <w:rPr>
          <w:rFonts w:ascii="Meiryo UI" w:eastAsia="Meiryo UI" w:hAnsi="Meiryo UI" w:hint="eastAsia"/>
        </w:rPr>
        <w:t>（</w:t>
      </w:r>
      <w:r w:rsidR="00581DD7" w:rsidRPr="00F3616E">
        <w:rPr>
          <w:rFonts w:ascii="Meiryo UI" w:eastAsia="Meiryo UI" w:hAnsi="Meiryo UI" w:hint="eastAsia"/>
        </w:rPr>
        <w:t>３</w:t>
      </w:r>
      <w:r w:rsidRPr="00F3616E">
        <w:rPr>
          <w:rFonts w:ascii="Meiryo UI" w:eastAsia="Meiryo UI" w:hAnsi="Meiryo UI" w:hint="eastAsia"/>
        </w:rPr>
        <w:t>）費用・予算の妥当性は</w:t>
      </w:r>
      <w:r w:rsidR="00581DD7" w:rsidRPr="00F3616E">
        <w:rPr>
          <w:rFonts w:ascii="Meiryo UI" w:eastAsia="Meiryo UI" w:hAnsi="Meiryo UI" w:hint="eastAsia"/>
        </w:rPr>
        <w:t>まとめたほうが良いのではないか。</w:t>
      </w:r>
      <w:r w:rsidRPr="00F3616E">
        <w:rPr>
          <w:rFonts w:ascii="Meiryo UI" w:eastAsia="Meiryo UI" w:hAnsi="Meiryo UI" w:hint="eastAsia"/>
        </w:rPr>
        <w:t>事業の狙いを考えると、</w:t>
      </w:r>
      <w:r w:rsidR="00581DD7" w:rsidRPr="00F3616E">
        <w:rPr>
          <w:rFonts w:ascii="Meiryo UI" w:eastAsia="Meiryo UI" w:hAnsi="Meiryo UI" w:hint="eastAsia"/>
        </w:rPr>
        <w:t>３</w:t>
      </w:r>
      <w:r w:rsidRPr="00F3616E">
        <w:rPr>
          <w:rFonts w:ascii="Meiryo UI" w:eastAsia="Meiryo UI" w:hAnsi="Meiryo UI" w:hint="eastAsia"/>
        </w:rPr>
        <w:t>つめ</w:t>
      </w:r>
      <w:r w:rsidR="00581DD7" w:rsidRPr="00F3616E">
        <w:rPr>
          <w:rFonts w:ascii="Meiryo UI" w:eastAsia="Meiryo UI" w:hAnsi="Meiryo UI" w:hint="eastAsia"/>
        </w:rPr>
        <w:t>に</w:t>
      </w:r>
      <w:r w:rsidRPr="00F3616E">
        <w:rPr>
          <w:rFonts w:ascii="Meiryo UI" w:eastAsia="Meiryo UI" w:hAnsi="Meiryo UI" w:hint="eastAsia"/>
        </w:rPr>
        <w:t>は、</w:t>
      </w:r>
      <w:r w:rsidR="00581DD7" w:rsidRPr="00F3616E">
        <w:rPr>
          <w:rFonts w:ascii="Meiryo UI" w:eastAsia="Meiryo UI" w:hAnsi="Meiryo UI" w:hint="eastAsia"/>
        </w:rPr>
        <w:t>広がりや波及効果の期待可能性</w:t>
      </w:r>
      <w:r w:rsidR="002E01FA">
        <w:rPr>
          <w:rFonts w:ascii="Meiryo UI" w:eastAsia="Meiryo UI" w:hAnsi="Meiryo UI" w:hint="eastAsia"/>
        </w:rPr>
        <w:t>、</w:t>
      </w:r>
      <w:r w:rsidR="00581DD7" w:rsidRPr="00F3616E">
        <w:rPr>
          <w:rFonts w:ascii="Meiryo UI" w:eastAsia="Meiryo UI" w:hAnsi="Meiryo UI" w:hint="eastAsia"/>
        </w:rPr>
        <w:t>モデル性</w:t>
      </w:r>
      <w:r w:rsidR="002E01FA">
        <w:rPr>
          <w:rFonts w:ascii="Meiryo UI" w:eastAsia="Meiryo UI" w:hAnsi="Meiryo UI" w:hint="eastAsia"/>
        </w:rPr>
        <w:t>をあげた</w:t>
      </w:r>
      <w:r w:rsidR="00581DD7" w:rsidRPr="00F3616E">
        <w:rPr>
          <w:rFonts w:ascii="Meiryo UI" w:eastAsia="Meiryo UI" w:hAnsi="Meiryo UI" w:hint="eastAsia"/>
        </w:rPr>
        <w:t>ほうが趣旨に沿っているのではないか。</w:t>
      </w:r>
    </w:p>
    <w:p w14:paraId="4E6184EC" w14:textId="52AF5CD3" w:rsidR="006269B2" w:rsidRPr="00F3616E" w:rsidRDefault="00663A12" w:rsidP="003C12D6">
      <w:pPr>
        <w:widowControl/>
        <w:rPr>
          <w:rFonts w:ascii="Meiryo UI" w:eastAsia="Meiryo UI" w:hAnsi="Meiryo UI"/>
        </w:rPr>
      </w:pPr>
      <w:r w:rsidRPr="00F3616E">
        <w:rPr>
          <w:rFonts w:ascii="Meiryo UI" w:eastAsia="Meiryo UI" w:hAnsi="Meiryo UI" w:hint="eastAsia"/>
        </w:rPr>
        <w:t>・</w:t>
      </w:r>
      <w:r w:rsidR="006269B2" w:rsidRPr="00F3616E">
        <w:rPr>
          <w:rFonts w:ascii="Meiryo UI" w:eastAsia="Meiryo UI" w:hAnsi="Meiryo UI" w:hint="eastAsia"/>
        </w:rPr>
        <w:t>府と連携し</w:t>
      </w:r>
      <w:r w:rsidR="007900EC">
        <w:rPr>
          <w:rFonts w:ascii="Meiryo UI" w:eastAsia="Meiryo UI" w:hAnsi="Meiryo UI" w:hint="eastAsia"/>
        </w:rPr>
        <w:t>た</w:t>
      </w:r>
      <w:r w:rsidR="006269B2" w:rsidRPr="00F3616E">
        <w:rPr>
          <w:rFonts w:ascii="Meiryo UI" w:eastAsia="Meiryo UI" w:hAnsi="Meiryo UI" w:hint="eastAsia"/>
        </w:rPr>
        <w:t>事業なので、継続性</w:t>
      </w:r>
      <w:r w:rsidRPr="00F3616E">
        <w:rPr>
          <w:rFonts w:ascii="Meiryo UI" w:eastAsia="Meiryo UI" w:hAnsi="Meiryo UI" w:hint="eastAsia"/>
        </w:rPr>
        <w:t>について</w:t>
      </w:r>
      <w:r w:rsidR="006269B2" w:rsidRPr="00F3616E">
        <w:rPr>
          <w:rFonts w:ascii="Meiryo UI" w:eastAsia="Meiryo UI" w:hAnsi="Meiryo UI" w:hint="eastAsia"/>
        </w:rPr>
        <w:t>は事業をやったこと</w:t>
      </w:r>
      <w:r w:rsidRPr="00F3616E">
        <w:rPr>
          <w:rFonts w:ascii="Meiryo UI" w:eastAsia="Meiryo UI" w:hAnsi="Meiryo UI" w:hint="eastAsia"/>
        </w:rPr>
        <w:t>で</w:t>
      </w:r>
      <w:r w:rsidR="006269B2" w:rsidRPr="00F3616E">
        <w:rPr>
          <w:rFonts w:ascii="Meiryo UI" w:eastAsia="Meiryo UI" w:hAnsi="Meiryo UI" w:hint="eastAsia"/>
        </w:rPr>
        <w:t>どれだけ関係人口が増えたか</w:t>
      </w:r>
      <w:r w:rsidRPr="00F3616E">
        <w:rPr>
          <w:rFonts w:ascii="Meiryo UI" w:eastAsia="Meiryo UI" w:hAnsi="Meiryo UI" w:hint="eastAsia"/>
        </w:rPr>
        <w:t>、つまり府内自治体との連携や支援者、協力してくれる企業が増えたかというところ</w:t>
      </w:r>
      <w:r w:rsidR="006269B2" w:rsidRPr="00F3616E">
        <w:rPr>
          <w:rFonts w:ascii="Meiryo UI" w:eastAsia="Meiryo UI" w:hAnsi="Meiryo UI" w:hint="eastAsia"/>
        </w:rPr>
        <w:t>を軸にしても良いのではないか。</w:t>
      </w:r>
    </w:p>
    <w:p w14:paraId="2B9B9932" w14:textId="77777777" w:rsidR="006269B2" w:rsidRPr="00F3616E" w:rsidRDefault="006269B2" w:rsidP="003C12D6">
      <w:pPr>
        <w:widowControl/>
        <w:rPr>
          <w:rFonts w:ascii="Meiryo UI" w:eastAsia="Meiryo UI" w:hAnsi="Meiryo UI"/>
        </w:rPr>
      </w:pPr>
    </w:p>
    <w:p w14:paraId="76A903FC" w14:textId="722E242E" w:rsidR="006269B2" w:rsidRPr="002E01FA" w:rsidRDefault="00F20998" w:rsidP="003C12D6">
      <w:pPr>
        <w:rPr>
          <w:rFonts w:ascii="Meiryo UI" w:eastAsia="Meiryo UI" w:hAnsi="Meiryo UI"/>
          <w:b/>
          <w:u w:val="single"/>
        </w:rPr>
      </w:pPr>
      <w:r w:rsidRPr="00F3616E">
        <w:rPr>
          <w:rFonts w:ascii="Meiryo UI" w:eastAsia="Meiryo UI" w:hAnsi="Meiryo UI" w:hint="eastAsia"/>
          <w:b/>
          <w:u w:val="single"/>
        </w:rPr>
        <w:t>その他</w:t>
      </w:r>
      <w:r w:rsidR="0044514D" w:rsidRPr="00F3616E">
        <w:rPr>
          <w:rFonts w:ascii="Meiryo UI" w:eastAsia="Meiryo UI" w:hAnsi="Meiryo UI" w:hint="eastAsia"/>
          <w:b/>
          <w:u w:val="single"/>
        </w:rPr>
        <w:t>の点</w:t>
      </w:r>
      <w:r w:rsidRPr="00F3616E">
        <w:rPr>
          <w:rFonts w:ascii="Meiryo UI" w:eastAsia="Meiryo UI" w:hAnsi="Meiryo UI" w:hint="eastAsia"/>
          <w:b/>
          <w:u w:val="single"/>
        </w:rPr>
        <w:t>について</w:t>
      </w:r>
    </w:p>
    <w:p w14:paraId="329C7EE9" w14:textId="70C04A98" w:rsidR="006269B2" w:rsidRPr="00F3616E" w:rsidRDefault="00663A12" w:rsidP="003C12D6">
      <w:pPr>
        <w:widowControl/>
        <w:rPr>
          <w:rFonts w:ascii="Meiryo UI" w:eastAsia="Meiryo UI" w:hAnsi="Meiryo UI"/>
        </w:rPr>
      </w:pPr>
      <w:r w:rsidRPr="00F3616E">
        <w:rPr>
          <w:rFonts w:ascii="Meiryo UI" w:eastAsia="Meiryo UI" w:hAnsi="Meiryo UI" w:hint="eastAsia"/>
        </w:rPr>
        <w:t>・</w:t>
      </w:r>
      <w:r w:rsidR="001E65E0" w:rsidRPr="00F3616E">
        <w:rPr>
          <w:rFonts w:ascii="Meiryo UI" w:eastAsia="Meiryo UI" w:hAnsi="Meiryo UI" w:hint="eastAsia"/>
        </w:rPr>
        <w:t>かつて</w:t>
      </w:r>
      <w:r w:rsidR="00180BA7" w:rsidRPr="00F3616E">
        <w:rPr>
          <w:rFonts w:ascii="Meiryo UI" w:eastAsia="Meiryo UI" w:hAnsi="Meiryo UI" w:hint="eastAsia"/>
        </w:rPr>
        <w:t>自治体</w:t>
      </w:r>
      <w:r w:rsidR="001E65E0" w:rsidRPr="00F3616E">
        <w:rPr>
          <w:rFonts w:ascii="Meiryo UI" w:eastAsia="Meiryo UI" w:hAnsi="Meiryo UI" w:hint="eastAsia"/>
        </w:rPr>
        <w:t>が</w:t>
      </w:r>
      <w:r w:rsidR="00180BA7" w:rsidRPr="00F3616E">
        <w:rPr>
          <w:rFonts w:ascii="Meiryo UI" w:eastAsia="Meiryo UI" w:hAnsi="Meiryo UI" w:hint="eastAsia"/>
        </w:rPr>
        <w:t>NPO</w:t>
      </w:r>
      <w:r w:rsidR="001E65E0" w:rsidRPr="00F3616E">
        <w:rPr>
          <w:rFonts w:ascii="Meiryo UI" w:eastAsia="Meiryo UI" w:hAnsi="Meiryo UI" w:hint="eastAsia"/>
        </w:rPr>
        <w:t>との協働</w:t>
      </w:r>
      <w:r w:rsidR="004D2989" w:rsidRPr="00F3616E">
        <w:rPr>
          <w:rFonts w:ascii="Meiryo UI" w:eastAsia="Meiryo UI" w:hAnsi="Meiryo UI" w:hint="eastAsia"/>
        </w:rPr>
        <w:t>政策を始めた頃、</w:t>
      </w:r>
      <w:r w:rsidR="001147A3" w:rsidRPr="00F3616E">
        <w:rPr>
          <w:rFonts w:ascii="Meiryo UI" w:eastAsia="Meiryo UI" w:hAnsi="Meiryo UI" w:hint="eastAsia"/>
        </w:rPr>
        <w:t>対象を</w:t>
      </w:r>
      <w:r w:rsidRPr="00F3616E">
        <w:rPr>
          <w:rFonts w:ascii="Meiryo UI" w:eastAsia="Meiryo UI" w:hAnsi="Meiryo UI" w:hint="eastAsia"/>
        </w:rPr>
        <w:t>絞りこんで支援</w:t>
      </w:r>
      <w:r w:rsidR="001E65E0" w:rsidRPr="00F3616E">
        <w:rPr>
          <w:rFonts w:ascii="Meiryo UI" w:eastAsia="Meiryo UI" w:hAnsi="Meiryo UI" w:hint="eastAsia"/>
        </w:rPr>
        <w:t>する</w:t>
      </w:r>
      <w:r w:rsidR="00EF4B2A" w:rsidRPr="00F3616E">
        <w:rPr>
          <w:rFonts w:ascii="Meiryo UI" w:eastAsia="Meiryo UI" w:hAnsi="Meiryo UI" w:hint="eastAsia"/>
        </w:rPr>
        <w:t>政策</w:t>
      </w:r>
      <w:r w:rsidR="001E65E0" w:rsidRPr="00F3616E">
        <w:rPr>
          <w:rFonts w:ascii="Meiryo UI" w:eastAsia="Meiryo UI" w:hAnsi="Meiryo UI" w:hint="eastAsia"/>
        </w:rPr>
        <w:t>をとった結果、</w:t>
      </w:r>
      <w:r w:rsidR="001147A3" w:rsidRPr="00F3616E">
        <w:rPr>
          <w:rFonts w:ascii="Meiryo UI" w:eastAsia="Meiryo UI" w:hAnsi="Meiryo UI" w:hint="eastAsia"/>
        </w:rPr>
        <w:t>NPOの中でも既存の制度化された非営利法人</w:t>
      </w:r>
      <w:r w:rsidR="001E65E0" w:rsidRPr="00F3616E">
        <w:rPr>
          <w:rFonts w:ascii="Meiryo UI" w:eastAsia="Meiryo UI" w:hAnsi="Meiryo UI" w:hint="eastAsia"/>
        </w:rPr>
        <w:t>を排除する結果になった</w:t>
      </w:r>
      <w:r w:rsidR="001147A3" w:rsidRPr="00F3616E">
        <w:rPr>
          <w:rFonts w:ascii="Meiryo UI" w:eastAsia="Meiryo UI" w:hAnsi="Meiryo UI" w:hint="eastAsia"/>
        </w:rPr>
        <w:t>例</w:t>
      </w:r>
      <w:r w:rsidR="00511EAC">
        <w:rPr>
          <w:rFonts w:ascii="Meiryo UI" w:eastAsia="Meiryo UI" w:hAnsi="Meiryo UI" w:hint="eastAsia"/>
        </w:rPr>
        <w:t>が</w:t>
      </w:r>
      <w:r w:rsidR="001147A3" w:rsidRPr="00F3616E">
        <w:rPr>
          <w:rFonts w:ascii="Meiryo UI" w:eastAsia="Meiryo UI" w:hAnsi="Meiryo UI" w:hint="eastAsia"/>
        </w:rPr>
        <w:t>ある</w:t>
      </w:r>
      <w:r w:rsidR="001E65E0" w:rsidRPr="00F3616E">
        <w:rPr>
          <w:rFonts w:ascii="Meiryo UI" w:eastAsia="Meiryo UI" w:hAnsi="Meiryo UI" w:hint="eastAsia"/>
        </w:rPr>
        <w:t>。</w:t>
      </w:r>
    </w:p>
    <w:p w14:paraId="38BD8D68" w14:textId="3B16C772" w:rsidR="007909C5" w:rsidRDefault="00212B87" w:rsidP="003C12D6">
      <w:pPr>
        <w:widowControl/>
        <w:rPr>
          <w:rFonts w:ascii="Meiryo UI" w:eastAsia="Meiryo UI" w:hAnsi="Meiryo UI"/>
        </w:rPr>
      </w:pPr>
      <w:r w:rsidRPr="00F3616E">
        <w:rPr>
          <w:rFonts w:ascii="Meiryo UI" w:eastAsia="Meiryo UI" w:hAnsi="Meiryo UI" w:hint="eastAsia"/>
        </w:rPr>
        <w:t>・</w:t>
      </w:r>
      <w:r w:rsidR="001147A3" w:rsidRPr="00F3616E">
        <w:rPr>
          <w:rFonts w:ascii="Meiryo UI" w:eastAsia="Meiryo UI" w:hAnsi="Meiryo UI" w:hint="eastAsia"/>
        </w:rPr>
        <w:t>大阪府は</w:t>
      </w:r>
      <w:r w:rsidRPr="00F3616E">
        <w:rPr>
          <w:rFonts w:ascii="Meiryo UI" w:eastAsia="Meiryo UI" w:hAnsi="Meiryo UI" w:hint="eastAsia"/>
        </w:rPr>
        <w:t>平成26年</w:t>
      </w:r>
      <w:r w:rsidR="007909C5" w:rsidRPr="00F3616E">
        <w:rPr>
          <w:rFonts w:ascii="Meiryo UI" w:eastAsia="Meiryo UI" w:hAnsi="Meiryo UI" w:hint="eastAsia"/>
        </w:rPr>
        <w:t>1</w:t>
      </w:r>
      <w:r w:rsidRPr="00F3616E">
        <w:rPr>
          <w:rFonts w:ascii="Meiryo UI" w:eastAsia="Meiryo UI" w:hAnsi="Meiryo UI" w:hint="eastAsia"/>
        </w:rPr>
        <w:t>月</w:t>
      </w:r>
      <w:r w:rsidR="007909C5" w:rsidRPr="00F3616E">
        <w:rPr>
          <w:rFonts w:ascii="Meiryo UI" w:eastAsia="Meiryo UI" w:hAnsi="Meiryo UI" w:hint="eastAsia"/>
        </w:rPr>
        <w:t>に「</w:t>
      </w:r>
      <w:r w:rsidRPr="00F3616E">
        <w:rPr>
          <w:rFonts w:ascii="Meiryo UI" w:eastAsia="Meiryo UI" w:hAnsi="Meiryo UI" w:hint="eastAsia"/>
        </w:rPr>
        <w:t>大阪府</w:t>
      </w:r>
      <w:r w:rsidR="007909C5" w:rsidRPr="00F3616E">
        <w:rPr>
          <w:rFonts w:ascii="Meiryo UI" w:eastAsia="Meiryo UI" w:hAnsi="Meiryo UI" w:hint="eastAsia"/>
        </w:rPr>
        <w:t>府民協働促進指針」を</w:t>
      </w:r>
      <w:r w:rsidR="001147A3" w:rsidRPr="00F3616E">
        <w:rPr>
          <w:rFonts w:ascii="Meiryo UI" w:eastAsia="Meiryo UI" w:hAnsi="Meiryo UI" w:hint="eastAsia"/>
        </w:rPr>
        <w:t>策定している</w:t>
      </w:r>
      <w:r w:rsidRPr="00F3616E">
        <w:rPr>
          <w:rFonts w:ascii="Meiryo UI" w:eastAsia="Meiryo UI" w:hAnsi="Meiryo UI" w:hint="eastAsia"/>
        </w:rPr>
        <w:t>。</w:t>
      </w:r>
      <w:r w:rsidR="007909C5" w:rsidRPr="00F3616E">
        <w:rPr>
          <w:rFonts w:ascii="Meiryo UI" w:eastAsia="Meiryo UI" w:hAnsi="Meiryo UI" w:hint="eastAsia"/>
        </w:rPr>
        <w:t>その中でNPOの定義として</w:t>
      </w:r>
      <w:r w:rsidR="001147A3" w:rsidRPr="00F3616E">
        <w:rPr>
          <w:rFonts w:ascii="Meiryo UI" w:eastAsia="Meiryo UI" w:hAnsi="Meiryo UI" w:hint="eastAsia"/>
        </w:rPr>
        <w:t>は</w:t>
      </w:r>
      <w:r w:rsidR="007909C5" w:rsidRPr="00F3616E">
        <w:rPr>
          <w:rFonts w:ascii="Meiryo UI" w:eastAsia="Meiryo UI" w:hAnsi="Meiryo UI" w:hint="eastAsia"/>
        </w:rPr>
        <w:t>広義のNPO</w:t>
      </w:r>
      <w:r w:rsidR="001147A3" w:rsidRPr="00F3616E">
        <w:rPr>
          <w:rFonts w:ascii="Meiryo UI" w:eastAsia="Meiryo UI" w:hAnsi="Meiryo UI" w:hint="eastAsia"/>
        </w:rPr>
        <w:t>を対象にして</w:t>
      </w:r>
      <w:r w:rsidR="001147A3" w:rsidRPr="002E01FA">
        <w:rPr>
          <w:rFonts w:ascii="Meiryo UI" w:eastAsia="Meiryo UI" w:hAnsi="Meiryo UI" w:hint="eastAsia"/>
        </w:rPr>
        <w:t>おり</w:t>
      </w:r>
      <w:r w:rsidR="007909C5" w:rsidRPr="002E01FA">
        <w:rPr>
          <w:rFonts w:ascii="Meiryo UI" w:eastAsia="Meiryo UI" w:hAnsi="Meiryo UI" w:hint="eastAsia"/>
        </w:rPr>
        <w:t>、</w:t>
      </w:r>
      <w:r w:rsidR="001147A3" w:rsidRPr="00F3616E">
        <w:rPr>
          <w:rFonts w:ascii="Meiryo UI" w:eastAsia="Meiryo UI" w:hAnsi="Meiryo UI" w:hint="eastAsia"/>
        </w:rPr>
        <w:t>今回の公募</w:t>
      </w:r>
      <w:r w:rsidR="00511EAC">
        <w:rPr>
          <w:rFonts w:ascii="Meiryo UI" w:eastAsia="Meiryo UI" w:hAnsi="Meiryo UI" w:hint="eastAsia"/>
        </w:rPr>
        <w:t>要領</w:t>
      </w:r>
      <w:r w:rsidR="007900EC">
        <w:rPr>
          <w:rFonts w:ascii="Meiryo UI" w:eastAsia="Meiryo UI" w:hAnsi="Meiryo UI" w:hint="eastAsia"/>
        </w:rPr>
        <w:t>（案）</w:t>
      </w:r>
      <w:r w:rsidR="00511EAC">
        <w:rPr>
          <w:rFonts w:ascii="Meiryo UI" w:eastAsia="Meiryo UI" w:hAnsi="Meiryo UI" w:hint="eastAsia"/>
        </w:rPr>
        <w:t>でいう</w:t>
      </w:r>
      <w:r w:rsidR="00B00721" w:rsidRPr="00F3616E">
        <w:rPr>
          <w:rFonts w:ascii="Meiryo UI" w:eastAsia="Meiryo UI" w:hAnsi="Meiryo UI" w:hint="eastAsia"/>
        </w:rPr>
        <w:t>NPO</w:t>
      </w:r>
      <w:r w:rsidR="00511EAC">
        <w:rPr>
          <w:rFonts w:ascii="Meiryo UI" w:eastAsia="Meiryo UI" w:hAnsi="Meiryo UI" w:hint="eastAsia"/>
        </w:rPr>
        <w:t>についても、NPO法人に限らず、</w:t>
      </w:r>
      <w:r w:rsidRPr="00F3616E">
        <w:rPr>
          <w:rFonts w:ascii="Meiryo UI" w:eastAsia="Meiryo UI" w:hAnsi="Meiryo UI" w:hint="eastAsia"/>
        </w:rPr>
        <w:t>公益法人</w:t>
      </w:r>
      <w:r w:rsidR="001147A3" w:rsidRPr="00F3616E">
        <w:rPr>
          <w:rFonts w:ascii="Meiryo UI" w:eastAsia="Meiryo UI" w:hAnsi="Meiryo UI" w:hint="eastAsia"/>
        </w:rPr>
        <w:t>や</w:t>
      </w:r>
      <w:r w:rsidR="00B00721" w:rsidRPr="00F3616E">
        <w:rPr>
          <w:rFonts w:ascii="Meiryo UI" w:eastAsia="Meiryo UI" w:hAnsi="Meiryo UI" w:hint="eastAsia"/>
        </w:rPr>
        <w:t>社会福祉法人</w:t>
      </w:r>
      <w:r w:rsidR="001147A3" w:rsidRPr="00F3616E">
        <w:rPr>
          <w:rFonts w:ascii="Meiryo UI" w:eastAsia="Meiryo UI" w:hAnsi="Meiryo UI" w:hint="eastAsia"/>
        </w:rPr>
        <w:t>等</w:t>
      </w:r>
      <w:r w:rsidR="00B00721" w:rsidRPr="00F3616E">
        <w:rPr>
          <w:rFonts w:ascii="Meiryo UI" w:eastAsia="Meiryo UI" w:hAnsi="Meiryo UI" w:hint="eastAsia"/>
        </w:rPr>
        <w:t>も含めます、というところまで</w:t>
      </w:r>
      <w:r w:rsidR="001F4E85" w:rsidRPr="00F3616E">
        <w:rPr>
          <w:rFonts w:ascii="Meiryo UI" w:eastAsia="Meiryo UI" w:hAnsi="Meiryo UI" w:hint="eastAsia"/>
        </w:rPr>
        <w:t>示して</w:t>
      </w:r>
      <w:r w:rsidR="00B00721" w:rsidRPr="00F3616E">
        <w:rPr>
          <w:rFonts w:ascii="Meiryo UI" w:eastAsia="Meiryo UI" w:hAnsi="Meiryo UI" w:hint="eastAsia"/>
        </w:rPr>
        <w:t>はどうか。</w:t>
      </w:r>
    </w:p>
    <w:p w14:paraId="2BB0C892" w14:textId="331F8E28" w:rsidR="00663A70" w:rsidRDefault="00663A70" w:rsidP="003C12D6">
      <w:pPr>
        <w:widowControl/>
        <w:rPr>
          <w:rFonts w:ascii="Meiryo UI" w:eastAsia="Meiryo UI" w:hAnsi="Meiryo UI"/>
        </w:rPr>
      </w:pPr>
    </w:p>
    <w:p w14:paraId="5C9D67C6" w14:textId="7893E742" w:rsidR="00663A70" w:rsidRDefault="00663A70" w:rsidP="003C12D6">
      <w:pPr>
        <w:widowControl/>
        <w:rPr>
          <w:rFonts w:ascii="Meiryo UI" w:eastAsia="Meiryo UI" w:hAnsi="Meiryo UI"/>
        </w:rPr>
      </w:pPr>
    </w:p>
    <w:p w14:paraId="5D1BD1CD" w14:textId="4919A573" w:rsidR="00663A70" w:rsidRPr="00F3616E" w:rsidRDefault="00663A70" w:rsidP="003C12D6">
      <w:pPr>
        <w:widowControl/>
        <w:rPr>
          <w:rFonts w:ascii="Meiryo UI" w:eastAsia="Meiryo UI" w:hAnsi="Meiryo UI"/>
        </w:rPr>
      </w:pPr>
      <w:r>
        <w:rPr>
          <w:rFonts w:ascii="Meiryo UI" w:eastAsia="Meiryo UI" w:hAnsi="Meiryo UI" w:hint="eastAsia"/>
        </w:rPr>
        <w:t xml:space="preserve">　　　　　　　　　　　　　　　　　　　　　　　　　　　　　　　　　　　　　　　　　　　　　　　　　　　　　　　　（以上）</w:t>
      </w:r>
    </w:p>
    <w:sectPr w:rsidR="00663A70" w:rsidRPr="00F3616E" w:rsidSect="00E877C2">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AC3BD" w14:textId="77777777" w:rsidR="005E44F7" w:rsidRDefault="005E44F7" w:rsidP="004B13FD">
      <w:r>
        <w:separator/>
      </w:r>
    </w:p>
  </w:endnote>
  <w:endnote w:type="continuationSeparator" w:id="0">
    <w:p w14:paraId="7C2E0154" w14:textId="77777777" w:rsidR="005E44F7" w:rsidRDefault="005E44F7" w:rsidP="004B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311408"/>
      <w:docPartObj>
        <w:docPartGallery w:val="Page Numbers (Bottom of Page)"/>
        <w:docPartUnique/>
      </w:docPartObj>
    </w:sdtPr>
    <w:sdtEndPr/>
    <w:sdtContent>
      <w:p w14:paraId="5CF66880" w14:textId="518CA8E4" w:rsidR="007849B3" w:rsidRDefault="007849B3">
        <w:pPr>
          <w:pStyle w:val="a5"/>
          <w:jc w:val="center"/>
        </w:pPr>
        <w:r>
          <w:fldChar w:fldCharType="begin"/>
        </w:r>
        <w:r>
          <w:instrText>PAGE   \* MERGEFORMAT</w:instrText>
        </w:r>
        <w:r>
          <w:fldChar w:fldCharType="separate"/>
        </w:r>
        <w:r w:rsidR="00401DE0" w:rsidRPr="00401DE0">
          <w:rPr>
            <w:noProof/>
            <w:lang w:val="ja-JP"/>
          </w:rPr>
          <w:t>1</w:t>
        </w:r>
        <w:r>
          <w:fldChar w:fldCharType="end"/>
        </w:r>
      </w:p>
    </w:sdtContent>
  </w:sdt>
  <w:p w14:paraId="7413E0D2" w14:textId="77777777" w:rsidR="007849B3" w:rsidRDefault="007849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3B7B9" w14:textId="77777777" w:rsidR="005E44F7" w:rsidRDefault="005E44F7" w:rsidP="004B13FD">
      <w:r>
        <w:separator/>
      </w:r>
    </w:p>
  </w:footnote>
  <w:footnote w:type="continuationSeparator" w:id="0">
    <w:p w14:paraId="4AF62C7A" w14:textId="77777777" w:rsidR="005E44F7" w:rsidRDefault="005E44F7" w:rsidP="004B1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31BD4"/>
    <w:multiLevelType w:val="hybridMultilevel"/>
    <w:tmpl w:val="C116087A"/>
    <w:lvl w:ilvl="0" w:tplc="B61AAE6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C2"/>
    <w:rsid w:val="000A65BA"/>
    <w:rsid w:val="000B3B69"/>
    <w:rsid w:val="000C75DE"/>
    <w:rsid w:val="0010659B"/>
    <w:rsid w:val="001147A3"/>
    <w:rsid w:val="00116D19"/>
    <w:rsid w:val="00136AF9"/>
    <w:rsid w:val="001510C6"/>
    <w:rsid w:val="00180BA7"/>
    <w:rsid w:val="00184F38"/>
    <w:rsid w:val="001A4948"/>
    <w:rsid w:val="001D4E5A"/>
    <w:rsid w:val="001E65E0"/>
    <w:rsid w:val="001F4E85"/>
    <w:rsid w:val="00212B87"/>
    <w:rsid w:val="002200FD"/>
    <w:rsid w:val="0022378C"/>
    <w:rsid w:val="00281319"/>
    <w:rsid w:val="0028524C"/>
    <w:rsid w:val="002C3400"/>
    <w:rsid w:val="002E01FA"/>
    <w:rsid w:val="003029F6"/>
    <w:rsid w:val="003705CB"/>
    <w:rsid w:val="00387A09"/>
    <w:rsid w:val="003A3217"/>
    <w:rsid w:val="003C0AFF"/>
    <w:rsid w:val="003C12D6"/>
    <w:rsid w:val="003E4346"/>
    <w:rsid w:val="003E5D0C"/>
    <w:rsid w:val="00401DE0"/>
    <w:rsid w:val="00414E0C"/>
    <w:rsid w:val="00420A4B"/>
    <w:rsid w:val="0044343C"/>
    <w:rsid w:val="0044514D"/>
    <w:rsid w:val="0045501D"/>
    <w:rsid w:val="00475DC5"/>
    <w:rsid w:val="0048187D"/>
    <w:rsid w:val="004926EE"/>
    <w:rsid w:val="004B13FD"/>
    <w:rsid w:val="004C262A"/>
    <w:rsid w:val="004C67BF"/>
    <w:rsid w:val="004C7435"/>
    <w:rsid w:val="004D2989"/>
    <w:rsid w:val="004E01E7"/>
    <w:rsid w:val="00511EAC"/>
    <w:rsid w:val="00581DD7"/>
    <w:rsid w:val="005B093F"/>
    <w:rsid w:val="005E44F7"/>
    <w:rsid w:val="005F2937"/>
    <w:rsid w:val="0061631C"/>
    <w:rsid w:val="006269B2"/>
    <w:rsid w:val="00663A12"/>
    <w:rsid w:val="00663A70"/>
    <w:rsid w:val="00685D59"/>
    <w:rsid w:val="006A4A7A"/>
    <w:rsid w:val="006A6FF2"/>
    <w:rsid w:val="006C4B36"/>
    <w:rsid w:val="006D5AD1"/>
    <w:rsid w:val="0071265A"/>
    <w:rsid w:val="007416EE"/>
    <w:rsid w:val="00773268"/>
    <w:rsid w:val="007849B3"/>
    <w:rsid w:val="007900EC"/>
    <w:rsid w:val="007909C5"/>
    <w:rsid w:val="00792779"/>
    <w:rsid w:val="007D1235"/>
    <w:rsid w:val="007D3300"/>
    <w:rsid w:val="007F3737"/>
    <w:rsid w:val="008524FD"/>
    <w:rsid w:val="00866099"/>
    <w:rsid w:val="008E3C63"/>
    <w:rsid w:val="009513AB"/>
    <w:rsid w:val="00961E62"/>
    <w:rsid w:val="009A019D"/>
    <w:rsid w:val="009B0ADA"/>
    <w:rsid w:val="00A140DA"/>
    <w:rsid w:val="00A26E0E"/>
    <w:rsid w:val="00A46776"/>
    <w:rsid w:val="00A57733"/>
    <w:rsid w:val="00A625F8"/>
    <w:rsid w:val="00A73836"/>
    <w:rsid w:val="00A841F6"/>
    <w:rsid w:val="00A9288A"/>
    <w:rsid w:val="00A956FB"/>
    <w:rsid w:val="00AA08C4"/>
    <w:rsid w:val="00AC67D9"/>
    <w:rsid w:val="00AE15B5"/>
    <w:rsid w:val="00B00721"/>
    <w:rsid w:val="00B37F3C"/>
    <w:rsid w:val="00B71AFE"/>
    <w:rsid w:val="00BB6B86"/>
    <w:rsid w:val="00BB7B09"/>
    <w:rsid w:val="00BD6477"/>
    <w:rsid w:val="00C04297"/>
    <w:rsid w:val="00C443D8"/>
    <w:rsid w:val="00C5770D"/>
    <w:rsid w:val="00CB605D"/>
    <w:rsid w:val="00CD12F8"/>
    <w:rsid w:val="00CD35FB"/>
    <w:rsid w:val="00CF1AEB"/>
    <w:rsid w:val="00D00084"/>
    <w:rsid w:val="00D15CD2"/>
    <w:rsid w:val="00D3216A"/>
    <w:rsid w:val="00D637F8"/>
    <w:rsid w:val="00D75014"/>
    <w:rsid w:val="00D90FD9"/>
    <w:rsid w:val="00DB4628"/>
    <w:rsid w:val="00DE221E"/>
    <w:rsid w:val="00E2029A"/>
    <w:rsid w:val="00E278CE"/>
    <w:rsid w:val="00E410C3"/>
    <w:rsid w:val="00E4227E"/>
    <w:rsid w:val="00E62E91"/>
    <w:rsid w:val="00E77F49"/>
    <w:rsid w:val="00E80C68"/>
    <w:rsid w:val="00E8111C"/>
    <w:rsid w:val="00E877C2"/>
    <w:rsid w:val="00E9302E"/>
    <w:rsid w:val="00EF4B2A"/>
    <w:rsid w:val="00F20998"/>
    <w:rsid w:val="00F3616E"/>
    <w:rsid w:val="00F46CD4"/>
    <w:rsid w:val="00F842D1"/>
    <w:rsid w:val="00FB6E9D"/>
    <w:rsid w:val="00FD195C"/>
    <w:rsid w:val="00FD5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A4FB0"/>
  <w15:chartTrackingRefBased/>
  <w15:docId w15:val="{01528164-D590-4047-BC28-6841A548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9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3FD"/>
    <w:pPr>
      <w:tabs>
        <w:tab w:val="center" w:pos="4252"/>
        <w:tab w:val="right" w:pos="8504"/>
      </w:tabs>
      <w:snapToGrid w:val="0"/>
    </w:pPr>
  </w:style>
  <w:style w:type="character" w:customStyle="1" w:styleId="a4">
    <w:name w:val="ヘッダー (文字)"/>
    <w:basedOn w:val="a0"/>
    <w:link w:val="a3"/>
    <w:uiPriority w:val="99"/>
    <w:rsid w:val="004B13FD"/>
  </w:style>
  <w:style w:type="paragraph" w:styleId="a5">
    <w:name w:val="footer"/>
    <w:basedOn w:val="a"/>
    <w:link w:val="a6"/>
    <w:uiPriority w:val="99"/>
    <w:unhideWhenUsed/>
    <w:rsid w:val="004B13FD"/>
    <w:pPr>
      <w:tabs>
        <w:tab w:val="center" w:pos="4252"/>
        <w:tab w:val="right" w:pos="8504"/>
      </w:tabs>
      <w:snapToGrid w:val="0"/>
    </w:pPr>
  </w:style>
  <w:style w:type="character" w:customStyle="1" w:styleId="a6">
    <w:name w:val="フッター (文字)"/>
    <w:basedOn w:val="a0"/>
    <w:link w:val="a5"/>
    <w:uiPriority w:val="99"/>
    <w:rsid w:val="004B13FD"/>
  </w:style>
  <w:style w:type="paragraph" w:styleId="a7">
    <w:name w:val="List Paragraph"/>
    <w:basedOn w:val="a"/>
    <w:uiPriority w:val="34"/>
    <w:qFormat/>
    <w:rsid w:val="009A01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B0637-E8C1-449C-8880-238AD456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久才　知洋</dc:creator>
  <cp:keywords/>
  <dc:description/>
  <cp:lastModifiedBy>梅野　琉依</cp:lastModifiedBy>
  <cp:revision>2</cp:revision>
  <dcterms:created xsi:type="dcterms:W3CDTF">2022-07-07T03:00:00Z</dcterms:created>
  <dcterms:modified xsi:type="dcterms:W3CDTF">2022-07-07T03:00:00Z</dcterms:modified>
</cp:coreProperties>
</file>