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8C092" w14:textId="2459D096" w:rsidR="0071786C" w:rsidRPr="004F7A06" w:rsidRDefault="00DB6C80" w:rsidP="00B62A5C">
      <w:pPr>
        <w:spacing w:line="340" w:lineRule="exact"/>
        <w:jc w:val="center"/>
        <w:rPr>
          <w:rFonts w:ascii="UD デジタル 教科書体 NK-R" w:eastAsia="UD デジタル 教科書体 NK-R"/>
        </w:rPr>
      </w:pPr>
      <w:r w:rsidRPr="004F7A06">
        <w:rPr>
          <w:rFonts w:ascii="UD デジタル 教科書体 NK-R" w:eastAsia="UD デジタル 教科書体 NK-R" w:hint="eastAsia"/>
        </w:rPr>
        <w:t>第２回</w:t>
      </w:r>
      <w:r w:rsidR="00F17158" w:rsidRPr="004F7A06">
        <w:rPr>
          <w:rFonts w:ascii="UD デジタル 教科書体 NK-R" w:eastAsia="UD デジタル 教科書体 NK-R" w:hint="eastAsia"/>
        </w:rPr>
        <w:t>「</w:t>
      </w:r>
      <w:r w:rsidR="003C3CD0">
        <w:rPr>
          <w:rFonts w:ascii="UD デジタル 教科書体 NK-R" w:eastAsia="UD デジタル 教科書体 NK-R" w:hint="eastAsia"/>
        </w:rPr>
        <w:t>デジタル技術活用技能伝承</w:t>
      </w:r>
      <w:r w:rsidR="00EC674D" w:rsidRPr="004F7A06">
        <w:rPr>
          <w:rFonts w:ascii="UD デジタル 教科書体 NK-R" w:eastAsia="UD デジタル 教科書体 NK-R" w:hint="eastAsia"/>
        </w:rPr>
        <w:t>業務</w:t>
      </w:r>
      <w:r w:rsidR="00F17158" w:rsidRPr="004F7A06">
        <w:rPr>
          <w:rFonts w:ascii="UD デジタル 教科書体 NK-R" w:eastAsia="UD デジタル 教科書体 NK-R" w:hint="eastAsia"/>
        </w:rPr>
        <w:t>」</w:t>
      </w:r>
      <w:r w:rsidRPr="004F7A06">
        <w:rPr>
          <w:rFonts w:ascii="UD デジタル 教科書体 NK-R" w:eastAsia="UD デジタル 教科書体 NK-R" w:hint="eastAsia"/>
        </w:rPr>
        <w:t>に係る</w:t>
      </w:r>
    </w:p>
    <w:p w14:paraId="4233E574" w14:textId="3F3A434E" w:rsidR="00DB6C80" w:rsidRPr="004F7A06" w:rsidRDefault="00DB6C80" w:rsidP="00B62A5C">
      <w:pPr>
        <w:spacing w:line="340" w:lineRule="exact"/>
        <w:jc w:val="center"/>
        <w:rPr>
          <w:rFonts w:ascii="UD デジタル 教科書体 NK-R" w:eastAsia="UD デジタル 教科書体 NK-R"/>
        </w:rPr>
      </w:pPr>
      <w:r w:rsidRPr="004F7A06">
        <w:rPr>
          <w:rFonts w:ascii="UD デジタル 教科書体 NK-R" w:eastAsia="UD デジタル 教科書体 NK-R" w:hint="eastAsia"/>
        </w:rPr>
        <w:t>公募型プロポーザル方式等事業者選定委員会　議事要旨</w:t>
      </w:r>
    </w:p>
    <w:p w14:paraId="3ECE8009" w14:textId="1312A387" w:rsidR="00DB6C80" w:rsidRPr="004F7A06" w:rsidRDefault="00DB6C80" w:rsidP="00B62A5C">
      <w:pPr>
        <w:spacing w:line="340" w:lineRule="exact"/>
        <w:rPr>
          <w:rFonts w:ascii="UD デジタル 教科書体 NK-R" w:eastAsia="UD デジタル 教科書体 NK-R"/>
        </w:rPr>
      </w:pPr>
    </w:p>
    <w:p w14:paraId="4D1825BE" w14:textId="3030A420" w:rsidR="00DB6C80" w:rsidRPr="004F7A06" w:rsidRDefault="00DB6C80"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１　日時及び場所</w:t>
      </w:r>
    </w:p>
    <w:p w14:paraId="551536D7" w14:textId="2AE9CE1C" w:rsidR="00DB6C80" w:rsidRPr="004F7A06" w:rsidRDefault="00DB6C80"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日時：令和</w:t>
      </w:r>
      <w:r w:rsidR="009220DF" w:rsidRPr="004F7A06">
        <w:rPr>
          <w:rFonts w:ascii="UD デジタル 教科書体 NK-R" w:eastAsia="UD デジタル 教科書体 NK-R" w:hint="eastAsia"/>
        </w:rPr>
        <w:t>８</w:t>
      </w:r>
      <w:r w:rsidRPr="004F7A06">
        <w:rPr>
          <w:rFonts w:ascii="UD デジタル 教科書体 NK-R" w:eastAsia="UD デジタル 教科書体 NK-R" w:hint="eastAsia"/>
        </w:rPr>
        <w:t>年</w:t>
      </w:r>
      <w:r w:rsidR="003C3CD0">
        <w:rPr>
          <w:rFonts w:ascii="UD デジタル 教科書体 NK-R" w:eastAsia="UD デジタル 教科書体 NK-R" w:hint="eastAsia"/>
        </w:rPr>
        <w:t>８</w:t>
      </w:r>
      <w:r w:rsidRPr="004F7A06">
        <w:rPr>
          <w:rFonts w:ascii="UD デジタル 教科書体 NK-R" w:eastAsia="UD デジタル 教科書体 NK-R" w:hint="eastAsia"/>
        </w:rPr>
        <w:t>月</w:t>
      </w:r>
      <w:r w:rsidR="00EC674D" w:rsidRPr="004F7A06">
        <w:rPr>
          <w:rFonts w:ascii="UD デジタル 教科書体 NK-R" w:eastAsia="UD デジタル 教科書体 NK-R" w:hint="eastAsia"/>
        </w:rPr>
        <w:t>2</w:t>
      </w:r>
      <w:r w:rsidR="003C3CD0">
        <w:rPr>
          <w:rFonts w:ascii="UD デジタル 教科書体 NK-R" w:eastAsia="UD デジタル 教科書体 NK-R" w:hint="eastAsia"/>
        </w:rPr>
        <w:t>7</w:t>
      </w:r>
      <w:r w:rsidRPr="004F7A06">
        <w:rPr>
          <w:rFonts w:ascii="UD デジタル 教科書体 NK-R" w:eastAsia="UD デジタル 教科書体 NK-R" w:hint="eastAsia"/>
        </w:rPr>
        <w:t>日（</w:t>
      </w:r>
      <w:r w:rsidR="003C3CD0">
        <w:rPr>
          <w:rFonts w:ascii="UD デジタル 教科書体 NK-R" w:eastAsia="UD デジタル 教科書体 NK-R" w:hint="eastAsia"/>
        </w:rPr>
        <w:t>木</w:t>
      </w:r>
      <w:r w:rsidRPr="004F7A06">
        <w:rPr>
          <w:rFonts w:ascii="UD デジタル 教科書体 NK-R" w:eastAsia="UD デジタル 教科書体 NK-R" w:hint="eastAsia"/>
        </w:rPr>
        <w:t>曜日）　13時</w:t>
      </w:r>
      <w:r w:rsidR="009220DF" w:rsidRPr="004F7A06">
        <w:rPr>
          <w:rFonts w:ascii="UD デジタル 教科書体 NK-R" w:eastAsia="UD デジタル 教科書体 NK-R" w:hint="eastAsia"/>
        </w:rPr>
        <w:t>30</w:t>
      </w:r>
      <w:r w:rsidRPr="004F7A06">
        <w:rPr>
          <w:rFonts w:ascii="UD デジタル 教科書体 NK-R" w:eastAsia="UD デジタル 教科書体 NK-R" w:hint="eastAsia"/>
        </w:rPr>
        <w:t>分から</w:t>
      </w:r>
      <w:r w:rsidR="009220DF" w:rsidRPr="004F7A06">
        <w:rPr>
          <w:rFonts w:ascii="UD デジタル 教科書体 NK-R" w:eastAsia="UD デジタル 教科書体 NK-R" w:hint="eastAsia"/>
        </w:rPr>
        <w:t>1</w:t>
      </w:r>
      <w:r w:rsidR="003C3CD0">
        <w:rPr>
          <w:rFonts w:ascii="UD デジタル 教科書体 NK-R" w:eastAsia="UD デジタル 教科書体 NK-R" w:hint="eastAsia"/>
        </w:rPr>
        <w:t>5</w:t>
      </w:r>
      <w:r w:rsidRPr="004F7A06">
        <w:rPr>
          <w:rFonts w:ascii="UD デジタル 教科書体 NK-R" w:eastAsia="UD デジタル 教科書体 NK-R" w:hint="eastAsia"/>
        </w:rPr>
        <w:t>時</w:t>
      </w:r>
      <w:r w:rsidR="00924214" w:rsidRPr="004F7A06">
        <w:rPr>
          <w:rFonts w:ascii="UD デジタル 教科書体 NK-R" w:eastAsia="UD デジタル 教科書体 NK-R" w:hint="eastAsia"/>
        </w:rPr>
        <w:t>35</w:t>
      </w:r>
      <w:r w:rsidRPr="004F7A06">
        <w:rPr>
          <w:rFonts w:ascii="UD デジタル 教科書体 NK-R" w:eastAsia="UD デジタル 教科書体 NK-R" w:hint="eastAsia"/>
        </w:rPr>
        <w:t>分</w:t>
      </w:r>
    </w:p>
    <w:p w14:paraId="3A0DDEF5" w14:textId="260C6DD6" w:rsidR="00DB6C80" w:rsidRPr="004F7A06" w:rsidRDefault="00DB6C80"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場所：大阪府庁咲洲庁舎　</w:t>
      </w:r>
      <w:r w:rsidR="003C3CD0">
        <w:rPr>
          <w:rFonts w:ascii="UD デジタル 教科書体 NK-R" w:eastAsia="UD デジタル 教科書体 NK-R" w:hint="eastAsia"/>
        </w:rPr>
        <w:t>25階　大会議室</w:t>
      </w:r>
    </w:p>
    <w:p w14:paraId="3A7066E3" w14:textId="521F3EBE" w:rsidR="00DB6C80" w:rsidRPr="004F7A06" w:rsidRDefault="00DB6C80" w:rsidP="00B62A5C">
      <w:pPr>
        <w:spacing w:line="340" w:lineRule="exact"/>
        <w:rPr>
          <w:rFonts w:ascii="UD デジタル 教科書体 NK-R" w:eastAsia="UD デジタル 教科書体 NK-R"/>
        </w:rPr>
      </w:pPr>
    </w:p>
    <w:p w14:paraId="13B6EA79" w14:textId="4D27B408" w:rsidR="00DB6C80" w:rsidRPr="004F7A06" w:rsidRDefault="00DB6C80"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２　審査方法</w:t>
      </w:r>
    </w:p>
    <w:p w14:paraId="07327552" w14:textId="5E2C1308" w:rsidR="00DB6C80" w:rsidRPr="004F7A06" w:rsidRDefault="00DB6C80" w:rsidP="00B62A5C">
      <w:pPr>
        <w:spacing w:line="340" w:lineRule="exact"/>
        <w:ind w:left="210" w:hangingChars="100" w:hanging="210"/>
        <w:rPr>
          <w:rFonts w:ascii="UD デジタル 教科書体 NK-R" w:eastAsia="UD デジタル 教科書体 NK-R"/>
        </w:rPr>
      </w:pPr>
      <w:r w:rsidRPr="004F7A06">
        <w:rPr>
          <w:rFonts w:ascii="UD デジタル 教科書体 NK-R" w:eastAsia="UD デジタル 教科書体 NK-R" w:hint="eastAsia"/>
        </w:rPr>
        <w:t xml:space="preserve">　　</w:t>
      </w:r>
      <w:r w:rsidR="00225F6A">
        <w:rPr>
          <w:rFonts w:ascii="UD デジタル 教科書体 NK-R" w:eastAsia="UD デジタル 教科書体 NK-R" w:hint="eastAsia"/>
        </w:rPr>
        <w:t xml:space="preserve">　</w:t>
      </w:r>
      <w:r w:rsidRPr="004F7A06">
        <w:rPr>
          <w:rFonts w:ascii="UD デジタル 教科書体 NK-R" w:eastAsia="UD デジタル 教科書体 NK-R" w:hint="eastAsia"/>
        </w:rPr>
        <w:t>審査基準に基づき、公募参加資格適合者について、3名の選定委員会委員により、書類審査及びプレゼンテーション審査を実施した。最優秀提案事業者は、委員の合議により、各委員の総合評価点の平均が採択基準点を上回る最高得点の提案者を選定した。</w:t>
      </w:r>
    </w:p>
    <w:p w14:paraId="59F4512B" w14:textId="77777777" w:rsidR="00DB6C80" w:rsidRPr="004F7A06" w:rsidRDefault="00DB6C80" w:rsidP="00B62A5C">
      <w:pPr>
        <w:spacing w:line="340" w:lineRule="exact"/>
        <w:rPr>
          <w:rFonts w:ascii="UD デジタル 教科書体 NK-R" w:eastAsia="UD デジタル 教科書体 NK-R"/>
        </w:rPr>
      </w:pPr>
    </w:p>
    <w:p w14:paraId="27062FB3" w14:textId="5DE62F69" w:rsidR="00DB6C80" w:rsidRPr="004F7A06" w:rsidRDefault="00DB6C80"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３　議事概要</w:t>
      </w:r>
    </w:p>
    <w:p w14:paraId="62B5BD96" w14:textId="0742D98A" w:rsidR="00DB6C80" w:rsidRPr="004F7A06" w:rsidRDefault="00DB6C80"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【審査方法及び審査基準の確認】</w:t>
      </w:r>
    </w:p>
    <w:p w14:paraId="5F5050DC" w14:textId="3280E701" w:rsidR="00DB6C80" w:rsidRPr="004F7A06" w:rsidRDefault="00DB6C80"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w:t>
      </w:r>
      <w:r w:rsidR="00637CB9" w:rsidRPr="004F7A06">
        <w:rPr>
          <w:rFonts w:ascii="UD デジタル 教科書体 NK-R" w:eastAsia="UD デジタル 教科書体 NK-R" w:hint="eastAsia"/>
        </w:rPr>
        <w:t xml:space="preserve">　</w:t>
      </w:r>
      <w:r w:rsidRPr="004F7A06">
        <w:rPr>
          <w:rFonts w:ascii="UD デジタル 教科書体 NK-R" w:eastAsia="UD デジタル 教科書体 NK-R" w:hint="eastAsia"/>
        </w:rPr>
        <w:t>・総合評価点が60</w:t>
      </w:r>
      <w:r w:rsidR="00637CB9" w:rsidRPr="004F7A06">
        <w:rPr>
          <w:rFonts w:ascii="UD デジタル 教科書体 NK-R" w:eastAsia="UD デジタル 教科書体 NK-R" w:hint="eastAsia"/>
        </w:rPr>
        <w:t>点に満たない場合は採択しない旨、委員相互に確認</w:t>
      </w:r>
    </w:p>
    <w:p w14:paraId="162AE55C" w14:textId="77777777" w:rsidR="000D1171" w:rsidRPr="004F7A06" w:rsidRDefault="000D1171" w:rsidP="00B62A5C">
      <w:pPr>
        <w:spacing w:line="340" w:lineRule="exact"/>
        <w:rPr>
          <w:rFonts w:ascii="UD デジタル 教科書体 NK-R" w:eastAsia="UD デジタル 教科書体 NK-R"/>
        </w:rPr>
      </w:pPr>
    </w:p>
    <w:p w14:paraId="5301B6B7" w14:textId="091C13C4" w:rsidR="00637CB9" w:rsidRPr="004F7A06" w:rsidRDefault="00637CB9"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○書類審査</w:t>
      </w:r>
    </w:p>
    <w:p w14:paraId="481CF356" w14:textId="06ADC5A7" w:rsidR="00637CB9" w:rsidRPr="004F7A06" w:rsidRDefault="00637CB9"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・企画提案内容について、書類審査を実施。</w:t>
      </w:r>
    </w:p>
    <w:p w14:paraId="5384593B" w14:textId="77777777" w:rsidR="000D1171" w:rsidRPr="004F7A06" w:rsidRDefault="000D1171" w:rsidP="00B62A5C">
      <w:pPr>
        <w:spacing w:line="340" w:lineRule="exact"/>
        <w:rPr>
          <w:rFonts w:ascii="UD デジタル 教科書体 NK-R" w:eastAsia="UD デジタル 教科書体 NK-R"/>
        </w:rPr>
      </w:pPr>
    </w:p>
    <w:p w14:paraId="10BABBF4" w14:textId="0DD8D7EE" w:rsidR="00637CB9" w:rsidRPr="004F7A06" w:rsidRDefault="00637CB9"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○プレゼンテーション審査</w:t>
      </w:r>
    </w:p>
    <w:p w14:paraId="2FD9ACAC" w14:textId="3652FE22" w:rsidR="00637CB9" w:rsidRPr="004F7A06" w:rsidRDefault="00637CB9"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・提案内容について、提案者が</w:t>
      </w:r>
      <w:r w:rsidR="00D9036C" w:rsidRPr="004F7A06">
        <w:rPr>
          <w:rFonts w:ascii="UD デジタル 教科書体 NK-R" w:eastAsia="UD デジタル 教科書体 NK-R" w:hint="eastAsia"/>
        </w:rPr>
        <w:t>1</w:t>
      </w:r>
      <w:r w:rsidR="009E43FA" w:rsidRPr="004F7A06">
        <w:rPr>
          <w:rFonts w:ascii="UD デジタル 教科書体 NK-R" w:eastAsia="UD デジタル 教科書体 NK-R" w:hint="eastAsia"/>
        </w:rPr>
        <w:t>5</w:t>
      </w:r>
      <w:r w:rsidRPr="004F7A06">
        <w:rPr>
          <w:rFonts w:ascii="UD デジタル 教科書体 NK-R" w:eastAsia="UD デジタル 教科書体 NK-R" w:hint="eastAsia"/>
        </w:rPr>
        <w:t>分間のプレゼンテーションを実施。</w:t>
      </w:r>
    </w:p>
    <w:p w14:paraId="4B07D87D" w14:textId="176003CE" w:rsidR="00637CB9" w:rsidRPr="004F7A06" w:rsidRDefault="00637CB9"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・その後、委員による質疑を実施。</w:t>
      </w:r>
    </w:p>
    <w:p w14:paraId="597EA15E" w14:textId="77777777" w:rsidR="000D1171" w:rsidRPr="004F7A06" w:rsidRDefault="000D1171" w:rsidP="00B62A5C">
      <w:pPr>
        <w:spacing w:line="340" w:lineRule="exact"/>
        <w:rPr>
          <w:rFonts w:ascii="UD デジタル 教科書体 NK-R" w:eastAsia="UD デジタル 教科書体 NK-R"/>
        </w:rPr>
      </w:pPr>
    </w:p>
    <w:p w14:paraId="08EE1C77" w14:textId="043CF8D8" w:rsidR="00637CB9" w:rsidRPr="004F7A06" w:rsidRDefault="00637CB9"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○審査対象者：</w:t>
      </w:r>
      <w:r w:rsidR="00225F6A">
        <w:rPr>
          <w:rFonts w:ascii="UD デジタル 教科書体 NK-R" w:eastAsia="UD デジタル 教科書体 NK-R" w:hint="eastAsia"/>
        </w:rPr>
        <w:t>２</w:t>
      </w:r>
      <w:r w:rsidRPr="004F7A06">
        <w:rPr>
          <w:rFonts w:ascii="UD デジタル 教科書体 NK-R" w:eastAsia="UD デジタル 教科書体 NK-R" w:hint="eastAsia"/>
        </w:rPr>
        <w:t>事業者（申込順）　※採択予定者数：１者</w:t>
      </w:r>
    </w:p>
    <w:p w14:paraId="6A2FC4A5" w14:textId="79BE694C" w:rsidR="00981BD6" w:rsidRPr="004F7A06" w:rsidRDefault="00637CB9"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w:t>
      </w:r>
      <w:r w:rsidR="00E21FD1" w:rsidRPr="004F7A06">
        <w:rPr>
          <w:rFonts w:ascii="UD デジタル 教科書体 NK-R" w:eastAsia="UD デジタル 教科書体 NK-R" w:hint="eastAsia"/>
        </w:rPr>
        <w:t>・</w:t>
      </w:r>
      <w:r w:rsidR="00E6354F" w:rsidRPr="004F7A06">
        <w:rPr>
          <w:rFonts w:ascii="UD デジタル 教科書体 NK-R" w:eastAsia="UD デジタル 教科書体 NK-R" w:hint="eastAsia"/>
        </w:rPr>
        <w:t>公益財団法人大阪産業局</w:t>
      </w:r>
    </w:p>
    <w:p w14:paraId="2AA7483C" w14:textId="7D7E225D" w:rsidR="003314E4" w:rsidRPr="004F7A06" w:rsidRDefault="00E6354F" w:rsidP="00D56ECF">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・株式会社NTTデータ経営研究所</w:t>
      </w:r>
      <w:bookmarkStart w:id="0" w:name="_Hlk198832367"/>
    </w:p>
    <w:p w14:paraId="242AFD40" w14:textId="2EA8B2D4" w:rsidR="003314E4" w:rsidRDefault="003314E4"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w:t>
      </w:r>
    </w:p>
    <w:p w14:paraId="6A948845" w14:textId="1DED4784" w:rsidR="00D1092E" w:rsidRDefault="003173C6" w:rsidP="00B62A5C">
      <w:pPr>
        <w:spacing w:line="340" w:lineRule="exact"/>
        <w:ind w:firstLineChars="100" w:firstLine="210"/>
        <w:rPr>
          <w:rFonts w:ascii="UD デジタル 教科書体 NK-R" w:eastAsia="UD デジタル 教科書体 NK-R"/>
        </w:rPr>
      </w:pPr>
      <w:r w:rsidRPr="004F7A06">
        <w:rPr>
          <w:rFonts w:ascii="UD デジタル 教科書体 NK-R" w:eastAsia="UD デジタル 教科書体 NK-R" w:hint="eastAsia"/>
        </w:rPr>
        <w:t>【主な質問内容】</w:t>
      </w:r>
    </w:p>
    <w:p w14:paraId="32DD4E86" w14:textId="43EE2305" w:rsidR="00B3405C" w:rsidRPr="004F7A06" w:rsidRDefault="00B3405C" w:rsidP="00B62A5C">
      <w:pPr>
        <w:spacing w:line="340" w:lineRule="exact"/>
        <w:ind w:firstLineChars="100" w:firstLine="210"/>
        <w:rPr>
          <w:rFonts w:ascii="UD デジタル 教科書体 NK-R" w:eastAsia="UD デジタル 教科書体 NK-R"/>
        </w:rPr>
      </w:pPr>
      <w:r w:rsidRPr="004F7A06">
        <w:rPr>
          <w:rFonts w:ascii="UD デジタル 教科書体 NK-R" w:eastAsia="UD デジタル 教科書体 NK-R" w:hint="eastAsia"/>
        </w:rPr>
        <w:t xml:space="preserve">　・</w:t>
      </w:r>
      <w:r w:rsidR="00225F6A">
        <w:rPr>
          <w:rFonts w:ascii="UD デジタル 教科書体 NK-R" w:eastAsia="UD デジタル 教科書体 NK-R" w:hint="eastAsia"/>
        </w:rPr>
        <w:t>モデル事例創出</w:t>
      </w:r>
      <w:r w:rsidR="00D02191">
        <w:rPr>
          <w:rFonts w:ascii="UD デジタル 教科書体 NK-R" w:eastAsia="UD デジタル 教科書体 NK-R" w:hint="eastAsia"/>
        </w:rPr>
        <w:t>の</w:t>
      </w:r>
      <w:r w:rsidR="00225F6A">
        <w:rPr>
          <w:rFonts w:ascii="UD デジタル 教科書体 NK-R" w:eastAsia="UD デジタル 教科書体 NK-R" w:hint="eastAsia"/>
        </w:rPr>
        <w:t>協力</w:t>
      </w:r>
      <w:r w:rsidR="00D02191">
        <w:rPr>
          <w:rFonts w:ascii="UD デジタル 教科書体 NK-R" w:eastAsia="UD デジタル 教科書体 NK-R" w:hint="eastAsia"/>
        </w:rPr>
        <w:t>先となる</w:t>
      </w:r>
      <w:r w:rsidR="003C3CD0">
        <w:rPr>
          <w:rFonts w:ascii="UD デジタル 教科書体 NK-R" w:eastAsia="UD デジタル 教科書体 NK-R" w:hint="eastAsia"/>
        </w:rPr>
        <w:t>ものづくり中小企業及びデジタル事業者の選定理由</w:t>
      </w:r>
    </w:p>
    <w:p w14:paraId="6888FDAE" w14:textId="024F5EBF" w:rsidR="00B3405C" w:rsidRPr="004F7A06" w:rsidRDefault="00B3405C" w:rsidP="00B62A5C">
      <w:pPr>
        <w:spacing w:line="340" w:lineRule="exact"/>
        <w:ind w:firstLineChars="100" w:firstLine="210"/>
        <w:rPr>
          <w:rFonts w:ascii="UD デジタル 教科書体 NK-R" w:eastAsia="UD デジタル 教科書体 NK-R"/>
        </w:rPr>
      </w:pPr>
      <w:r w:rsidRPr="004F7A06">
        <w:rPr>
          <w:rFonts w:ascii="UD デジタル 教科書体 NK-R" w:eastAsia="UD デジタル 教科書体 NK-R" w:hint="eastAsia"/>
        </w:rPr>
        <w:t xml:space="preserve">　・</w:t>
      </w:r>
      <w:r w:rsidR="003C3CD0">
        <w:rPr>
          <w:rFonts w:ascii="UD デジタル 教科書体 NK-R" w:eastAsia="UD デジタル 教科書体 NK-R" w:hint="eastAsia"/>
        </w:rPr>
        <w:t>創出する</w:t>
      </w:r>
      <w:r w:rsidR="00D02191">
        <w:rPr>
          <w:rFonts w:ascii="UD デジタル 教科書体 NK-R" w:eastAsia="UD デジタル 教科書体 NK-R" w:hint="eastAsia"/>
        </w:rPr>
        <w:t>モデル</w:t>
      </w:r>
      <w:r w:rsidR="003C3CD0">
        <w:rPr>
          <w:rFonts w:ascii="UD デジタル 教科書体 NK-R" w:eastAsia="UD デジタル 教科書体 NK-R" w:hint="eastAsia"/>
        </w:rPr>
        <w:t>事例の波及効果について</w:t>
      </w:r>
    </w:p>
    <w:p w14:paraId="6CF9BD22" w14:textId="7228EFEE" w:rsidR="004F660A" w:rsidRPr="004F7A06" w:rsidRDefault="00BF3449" w:rsidP="00B62A5C">
      <w:pPr>
        <w:spacing w:line="340" w:lineRule="exact"/>
        <w:ind w:firstLineChars="100" w:firstLine="210"/>
        <w:rPr>
          <w:rFonts w:ascii="UD デジタル 教科書体 NK-R" w:eastAsia="UD デジタル 教科書体 NK-R"/>
        </w:rPr>
      </w:pPr>
      <w:r w:rsidRPr="004F7A06">
        <w:rPr>
          <w:rFonts w:ascii="UD デジタル 教科書体 NK-R" w:eastAsia="UD デジタル 教科書体 NK-R" w:hint="eastAsia"/>
        </w:rPr>
        <w:t xml:space="preserve">　・</w:t>
      </w:r>
      <w:r w:rsidR="003C3CD0">
        <w:rPr>
          <w:rFonts w:ascii="UD デジタル 教科書体 NK-R" w:eastAsia="UD デジタル 教科書体 NK-R" w:hint="eastAsia"/>
        </w:rPr>
        <w:t>冊子の配布について</w:t>
      </w:r>
      <w:bookmarkEnd w:id="0"/>
    </w:p>
    <w:p w14:paraId="4EC5E601" w14:textId="4B123F4B" w:rsidR="00F85AAF" w:rsidRDefault="00F85AAF" w:rsidP="00B62A5C">
      <w:pPr>
        <w:spacing w:line="340" w:lineRule="exact"/>
        <w:rPr>
          <w:rFonts w:ascii="UD デジタル 教科書体 NK-R" w:eastAsia="UD デジタル 教科書体 NK-R"/>
        </w:rPr>
      </w:pPr>
    </w:p>
    <w:p w14:paraId="6D43ED5E" w14:textId="48098B1C" w:rsidR="00261B96" w:rsidRPr="004F7A06" w:rsidRDefault="007810A2" w:rsidP="00B62A5C">
      <w:pPr>
        <w:spacing w:line="340" w:lineRule="exact"/>
        <w:ind w:leftChars="100" w:left="420" w:hangingChars="100" w:hanging="210"/>
        <w:rPr>
          <w:rFonts w:ascii="UD デジタル 教科書体 NK-R" w:eastAsia="UD デジタル 教科書体 NK-R"/>
        </w:rPr>
      </w:pPr>
      <w:r w:rsidRPr="004F7A06">
        <w:rPr>
          <w:rFonts w:ascii="UD デジタル 教科書体 NK-R" w:eastAsia="UD デジタル 教科書体 NK-R" w:hint="eastAsia"/>
        </w:rPr>
        <w:t>○</w:t>
      </w:r>
      <w:r w:rsidR="00261B96" w:rsidRPr="004F7A06">
        <w:rPr>
          <w:rFonts w:ascii="UD デジタル 教科書体 NK-R" w:eastAsia="UD デジタル 教科書体 NK-R" w:hint="eastAsia"/>
        </w:rPr>
        <w:t>最優秀提案事業者</w:t>
      </w:r>
    </w:p>
    <w:p w14:paraId="5A353009" w14:textId="61F62562" w:rsidR="00F85AAF" w:rsidRDefault="007810A2" w:rsidP="00B62A5C">
      <w:pPr>
        <w:spacing w:line="340" w:lineRule="exact"/>
        <w:ind w:leftChars="200" w:left="420" w:firstLineChars="100" w:firstLine="210"/>
        <w:rPr>
          <w:rFonts w:ascii="UD デジタル 教科書体 NK-R" w:eastAsia="UD デジタル 教科書体 NK-R"/>
        </w:rPr>
      </w:pPr>
      <w:r w:rsidRPr="004F7A06">
        <w:rPr>
          <w:rFonts w:ascii="UD デジタル 教科書体 NK-R" w:eastAsia="UD デジタル 教科書体 NK-R" w:hint="eastAsia"/>
        </w:rPr>
        <w:t>書類審査及びプレゼンテーション審査の結果を踏まえ、各委員の総合評価点の平均を算出したところ、「</w:t>
      </w:r>
      <w:r w:rsidR="00981BD6" w:rsidRPr="004F7A06">
        <w:rPr>
          <w:rFonts w:ascii="UD デジタル 教科書体 NK-R" w:eastAsia="UD デジタル 教科書体 NK-R" w:hint="eastAsia"/>
        </w:rPr>
        <w:t>公益社団法人大阪産業局</w:t>
      </w:r>
      <w:r w:rsidRPr="004F7A06">
        <w:rPr>
          <w:rFonts w:ascii="UD デジタル 教科書体 NK-R" w:eastAsia="UD デジタル 教科書体 NK-R" w:hint="eastAsia"/>
        </w:rPr>
        <w:t>」が採択基準（60点）を超える最高点を獲得した。事業遂行能力等にも問題がないと考えられるため、同団体を最優秀提案事業者として取り扱うこととする。</w:t>
      </w:r>
    </w:p>
    <w:p w14:paraId="5B7F21DC" w14:textId="77777777" w:rsidR="00D56ECF" w:rsidRDefault="00D56ECF" w:rsidP="00B62A5C">
      <w:pPr>
        <w:spacing w:line="340" w:lineRule="exact"/>
        <w:ind w:leftChars="200" w:left="420" w:firstLineChars="100" w:firstLine="210"/>
        <w:rPr>
          <w:rFonts w:ascii="UD デジタル 教科書体 NK-R" w:eastAsia="UD デジタル 教科書体 NK-R"/>
        </w:rPr>
      </w:pPr>
    </w:p>
    <w:p w14:paraId="00AA20C5" w14:textId="77777777" w:rsidR="00D56ECF" w:rsidRDefault="00D56ECF" w:rsidP="00B62A5C">
      <w:pPr>
        <w:spacing w:line="340" w:lineRule="exact"/>
        <w:ind w:leftChars="200" w:left="420" w:firstLineChars="100" w:firstLine="210"/>
        <w:rPr>
          <w:rFonts w:ascii="UD デジタル 教科書体 NK-R" w:eastAsia="UD デジタル 教科書体 NK-R"/>
        </w:rPr>
      </w:pPr>
    </w:p>
    <w:p w14:paraId="3D420A57" w14:textId="77777777" w:rsidR="00D56ECF" w:rsidRDefault="00D56ECF" w:rsidP="00B62A5C">
      <w:pPr>
        <w:spacing w:line="340" w:lineRule="exact"/>
        <w:ind w:leftChars="200" w:left="420" w:firstLineChars="100" w:firstLine="210"/>
        <w:rPr>
          <w:rFonts w:ascii="UD デジタル 教科書体 NK-R" w:eastAsia="UD デジタル 教科書体 NK-R"/>
        </w:rPr>
      </w:pPr>
    </w:p>
    <w:p w14:paraId="1D7CF0A7" w14:textId="77777777" w:rsidR="00D56ECF" w:rsidRDefault="00D56ECF" w:rsidP="00B62A5C">
      <w:pPr>
        <w:spacing w:line="340" w:lineRule="exact"/>
        <w:ind w:leftChars="200" w:left="420" w:firstLineChars="100" w:firstLine="210"/>
        <w:rPr>
          <w:rFonts w:ascii="UD デジタル 教科書体 NK-R" w:eastAsia="UD デジタル 教科書体 NK-R"/>
        </w:rPr>
      </w:pPr>
    </w:p>
    <w:p w14:paraId="0903F894" w14:textId="77777777" w:rsidR="00D56ECF" w:rsidRPr="004F7A06" w:rsidRDefault="00D56ECF" w:rsidP="00B62A5C">
      <w:pPr>
        <w:spacing w:line="340" w:lineRule="exact"/>
        <w:ind w:leftChars="200" w:left="420" w:firstLineChars="100" w:firstLine="210"/>
        <w:rPr>
          <w:rFonts w:ascii="UD デジタル 教科書体 NK-R" w:eastAsia="UD デジタル 教科書体 NK-R"/>
        </w:rPr>
      </w:pPr>
    </w:p>
    <w:p w14:paraId="772C6119" w14:textId="2A193DE5" w:rsidR="003173C6" w:rsidRPr="004F7A06" w:rsidRDefault="007810A2"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lastRenderedPageBreak/>
        <w:t xml:space="preserve">　【評価点及び提案金額】</w:t>
      </w:r>
    </w:p>
    <w:tbl>
      <w:tblPr>
        <w:tblStyle w:val="a3"/>
        <w:tblW w:w="9571" w:type="dxa"/>
        <w:tblInd w:w="279" w:type="dxa"/>
        <w:tblLook w:val="04A0" w:firstRow="1" w:lastRow="0" w:firstColumn="1" w:lastColumn="0" w:noHBand="0" w:noVBand="1"/>
      </w:tblPr>
      <w:tblGrid>
        <w:gridCol w:w="2835"/>
        <w:gridCol w:w="1653"/>
        <w:gridCol w:w="1654"/>
        <w:gridCol w:w="1654"/>
        <w:gridCol w:w="1775"/>
      </w:tblGrid>
      <w:tr w:rsidR="004F7A06" w:rsidRPr="004F7A06" w14:paraId="339372CE" w14:textId="77777777" w:rsidTr="00261B96">
        <w:tc>
          <w:tcPr>
            <w:tcW w:w="2835" w:type="dxa"/>
            <w:shd w:val="clear" w:color="auto" w:fill="E7E6E6" w:themeFill="background2"/>
            <w:vAlign w:val="center"/>
          </w:tcPr>
          <w:p w14:paraId="15AF74A3" w14:textId="4FF1397D" w:rsidR="007810A2" w:rsidRPr="004F7A06" w:rsidRDefault="007810A2" w:rsidP="00B62A5C">
            <w:pPr>
              <w:spacing w:line="340" w:lineRule="exact"/>
              <w:jc w:val="center"/>
              <w:rPr>
                <w:rFonts w:ascii="UD デジタル 教科書体 NK-R" w:eastAsia="UD デジタル 教科書体 NK-R"/>
                <w:sz w:val="20"/>
                <w:szCs w:val="20"/>
              </w:rPr>
            </w:pPr>
            <w:r w:rsidRPr="004F7A06">
              <w:rPr>
                <w:rFonts w:ascii="UD デジタル 教科書体 NK-R" w:eastAsia="UD デジタル 教科書体 NK-R" w:hint="eastAsia"/>
                <w:sz w:val="20"/>
                <w:szCs w:val="20"/>
              </w:rPr>
              <w:t>最優秀提案者</w:t>
            </w:r>
          </w:p>
        </w:tc>
        <w:tc>
          <w:tcPr>
            <w:tcW w:w="1653" w:type="dxa"/>
            <w:shd w:val="clear" w:color="auto" w:fill="E7E6E6" w:themeFill="background2"/>
            <w:vAlign w:val="center"/>
          </w:tcPr>
          <w:p w14:paraId="5D5F7EC4" w14:textId="77777777" w:rsidR="007810A2" w:rsidRPr="004F7A06" w:rsidRDefault="007810A2" w:rsidP="00B62A5C">
            <w:pPr>
              <w:spacing w:line="340" w:lineRule="exact"/>
              <w:jc w:val="center"/>
              <w:rPr>
                <w:rFonts w:ascii="UD デジタル 教科書体 NK-R" w:eastAsia="UD デジタル 教科書体 NK-R"/>
                <w:sz w:val="20"/>
                <w:szCs w:val="20"/>
              </w:rPr>
            </w:pPr>
            <w:r w:rsidRPr="004F7A06">
              <w:rPr>
                <w:rFonts w:ascii="UD デジタル 教科書体 NK-R" w:eastAsia="UD デジタル 教科書体 NK-R" w:hint="eastAsia"/>
                <w:sz w:val="20"/>
                <w:szCs w:val="20"/>
              </w:rPr>
              <w:t>総合評価点</w:t>
            </w:r>
          </w:p>
          <w:p w14:paraId="071A5C5F" w14:textId="329B76F4" w:rsidR="007810A2" w:rsidRPr="004F7A06" w:rsidRDefault="007810A2" w:rsidP="00B62A5C">
            <w:pPr>
              <w:spacing w:line="340" w:lineRule="exact"/>
              <w:jc w:val="center"/>
              <w:rPr>
                <w:rFonts w:ascii="UD デジタル 教科書体 NK-R" w:eastAsia="UD デジタル 教科書体 NK-R"/>
                <w:sz w:val="20"/>
                <w:szCs w:val="20"/>
              </w:rPr>
            </w:pPr>
            <w:r w:rsidRPr="003C3CD0">
              <w:rPr>
                <w:rFonts w:ascii="UD デジタル 教科書体 NK-R" w:eastAsia="UD デジタル 教科書体 NK-R" w:hint="eastAsia"/>
                <w:kern w:val="0"/>
                <w:sz w:val="20"/>
                <w:szCs w:val="20"/>
                <w:fitText w:val="1300" w:id="-709572096"/>
              </w:rPr>
              <w:t>（100点満点</w:t>
            </w:r>
            <w:r w:rsidRPr="003C3CD0">
              <w:rPr>
                <w:rFonts w:ascii="UD デジタル 教科書体 NK-R" w:eastAsia="UD デジタル 教科書体 NK-R" w:hint="eastAsia"/>
                <w:spacing w:val="2"/>
                <w:kern w:val="0"/>
                <w:sz w:val="20"/>
                <w:szCs w:val="20"/>
                <w:fitText w:val="1300" w:id="-709572096"/>
              </w:rPr>
              <w:t>）</w:t>
            </w:r>
          </w:p>
        </w:tc>
        <w:tc>
          <w:tcPr>
            <w:tcW w:w="1654" w:type="dxa"/>
            <w:shd w:val="clear" w:color="auto" w:fill="E7E6E6" w:themeFill="background2"/>
            <w:vAlign w:val="center"/>
          </w:tcPr>
          <w:p w14:paraId="5AEE8B88" w14:textId="77777777" w:rsidR="007810A2" w:rsidRPr="004F7A06" w:rsidRDefault="007810A2" w:rsidP="00B62A5C">
            <w:pPr>
              <w:spacing w:line="340" w:lineRule="exact"/>
              <w:jc w:val="center"/>
              <w:rPr>
                <w:rFonts w:ascii="UD デジタル 教科書体 NK-R" w:eastAsia="UD デジタル 教科書体 NK-R"/>
                <w:sz w:val="20"/>
                <w:szCs w:val="20"/>
              </w:rPr>
            </w:pPr>
            <w:r w:rsidRPr="004F7A06">
              <w:rPr>
                <w:rFonts w:ascii="UD デジタル 教科書体 NK-R" w:eastAsia="UD デジタル 教科書体 NK-R" w:hint="eastAsia"/>
                <w:sz w:val="20"/>
                <w:szCs w:val="20"/>
              </w:rPr>
              <w:t>企画提案部分</w:t>
            </w:r>
          </w:p>
          <w:p w14:paraId="1956631C" w14:textId="4DFE31A5" w:rsidR="007810A2" w:rsidRPr="004F7A06" w:rsidRDefault="007810A2" w:rsidP="00B62A5C">
            <w:pPr>
              <w:spacing w:line="340" w:lineRule="exact"/>
              <w:jc w:val="center"/>
              <w:rPr>
                <w:rFonts w:ascii="UD デジタル 教科書体 NK-R" w:eastAsia="UD デジタル 教科書体 NK-R"/>
                <w:sz w:val="20"/>
                <w:szCs w:val="20"/>
              </w:rPr>
            </w:pPr>
            <w:r w:rsidRPr="004F7A06">
              <w:rPr>
                <w:rFonts w:ascii="UD デジタル 教科書体 NK-R" w:eastAsia="UD デジタル 教科書体 NK-R" w:hint="eastAsia"/>
                <w:sz w:val="20"/>
                <w:szCs w:val="20"/>
              </w:rPr>
              <w:t>（90点満点）</w:t>
            </w:r>
          </w:p>
        </w:tc>
        <w:tc>
          <w:tcPr>
            <w:tcW w:w="1654" w:type="dxa"/>
            <w:shd w:val="clear" w:color="auto" w:fill="E7E6E6" w:themeFill="background2"/>
            <w:vAlign w:val="center"/>
          </w:tcPr>
          <w:p w14:paraId="1D0586DA" w14:textId="77777777" w:rsidR="007810A2" w:rsidRPr="004F7A06" w:rsidRDefault="007810A2" w:rsidP="00B62A5C">
            <w:pPr>
              <w:spacing w:line="340" w:lineRule="exact"/>
              <w:jc w:val="center"/>
              <w:rPr>
                <w:rFonts w:ascii="UD デジタル 教科書体 NK-R" w:eastAsia="UD デジタル 教科書体 NK-R"/>
                <w:sz w:val="20"/>
                <w:szCs w:val="20"/>
              </w:rPr>
            </w:pPr>
            <w:r w:rsidRPr="004F7A06">
              <w:rPr>
                <w:rFonts w:ascii="UD デジタル 教科書体 NK-R" w:eastAsia="UD デジタル 教科書体 NK-R" w:hint="eastAsia"/>
                <w:sz w:val="20"/>
                <w:szCs w:val="20"/>
              </w:rPr>
              <w:t>価格等提案部分</w:t>
            </w:r>
          </w:p>
          <w:p w14:paraId="2224DE4C" w14:textId="09521A6F" w:rsidR="007810A2" w:rsidRPr="004F7A06" w:rsidRDefault="007810A2" w:rsidP="00B62A5C">
            <w:pPr>
              <w:spacing w:line="340" w:lineRule="exact"/>
              <w:jc w:val="center"/>
              <w:rPr>
                <w:rFonts w:ascii="UD デジタル 教科書体 NK-R" w:eastAsia="UD デジタル 教科書体 NK-R"/>
                <w:sz w:val="20"/>
                <w:szCs w:val="20"/>
              </w:rPr>
            </w:pPr>
            <w:r w:rsidRPr="004F7A06">
              <w:rPr>
                <w:rFonts w:ascii="UD デジタル 教科書体 NK-R" w:eastAsia="UD デジタル 教科書体 NK-R" w:hint="eastAsia"/>
                <w:sz w:val="20"/>
                <w:szCs w:val="20"/>
              </w:rPr>
              <w:t>（10点満点）</w:t>
            </w:r>
          </w:p>
        </w:tc>
        <w:tc>
          <w:tcPr>
            <w:tcW w:w="1775" w:type="dxa"/>
            <w:shd w:val="clear" w:color="auto" w:fill="E7E6E6" w:themeFill="background2"/>
            <w:vAlign w:val="center"/>
          </w:tcPr>
          <w:p w14:paraId="114F4C54" w14:textId="77777777" w:rsidR="007810A2" w:rsidRPr="004F7A06" w:rsidRDefault="007810A2" w:rsidP="00B62A5C">
            <w:pPr>
              <w:spacing w:line="340" w:lineRule="exact"/>
              <w:jc w:val="center"/>
              <w:rPr>
                <w:rFonts w:ascii="UD デジタル 教科書体 NK-R" w:eastAsia="UD デジタル 教科書体 NK-R"/>
                <w:sz w:val="20"/>
                <w:szCs w:val="20"/>
              </w:rPr>
            </w:pPr>
            <w:r w:rsidRPr="004F7A06">
              <w:rPr>
                <w:rFonts w:ascii="UD デジタル 教科書体 NK-R" w:eastAsia="UD デジタル 教科書体 NK-R" w:hint="eastAsia"/>
                <w:sz w:val="20"/>
                <w:szCs w:val="20"/>
              </w:rPr>
              <w:t>提案金額</w:t>
            </w:r>
          </w:p>
          <w:p w14:paraId="7B70DB21" w14:textId="50359DFC" w:rsidR="007810A2" w:rsidRPr="004F7A06" w:rsidRDefault="007810A2" w:rsidP="00B62A5C">
            <w:pPr>
              <w:spacing w:line="340" w:lineRule="exact"/>
              <w:jc w:val="center"/>
              <w:rPr>
                <w:rFonts w:ascii="UD デジタル 教科書体 NK-R" w:eastAsia="UD デジタル 教科書体 NK-R"/>
                <w:sz w:val="20"/>
                <w:szCs w:val="20"/>
              </w:rPr>
            </w:pPr>
            <w:r w:rsidRPr="004F7A06">
              <w:rPr>
                <w:rFonts w:ascii="UD デジタル 教科書体 NK-R" w:eastAsia="UD デジタル 教科書体 NK-R" w:hint="eastAsia"/>
                <w:sz w:val="20"/>
                <w:szCs w:val="20"/>
              </w:rPr>
              <w:t>（税込）</w:t>
            </w:r>
          </w:p>
        </w:tc>
      </w:tr>
      <w:tr w:rsidR="004F7A06" w:rsidRPr="004F7A06" w14:paraId="4E7D78C6" w14:textId="77777777" w:rsidTr="00261B96">
        <w:tc>
          <w:tcPr>
            <w:tcW w:w="2835" w:type="dxa"/>
            <w:vAlign w:val="center"/>
          </w:tcPr>
          <w:p w14:paraId="30E9E134" w14:textId="55AB36FD" w:rsidR="007810A2" w:rsidRPr="004F7A06" w:rsidRDefault="00025045" w:rsidP="00B62A5C">
            <w:pPr>
              <w:spacing w:line="340" w:lineRule="exact"/>
              <w:jc w:val="center"/>
              <w:rPr>
                <w:rFonts w:ascii="UD デジタル 教科書体 NK-R" w:eastAsia="UD デジタル 教科書体 NK-R"/>
                <w:szCs w:val="21"/>
              </w:rPr>
            </w:pPr>
            <w:r w:rsidRPr="004F7A06">
              <w:rPr>
                <w:rFonts w:ascii="UD デジタル 教科書体 NK-R" w:eastAsia="UD デジタル 教科書体 NK-R" w:hint="eastAsia"/>
                <w:szCs w:val="21"/>
              </w:rPr>
              <w:t>公益財団法人大阪産業局</w:t>
            </w:r>
          </w:p>
        </w:tc>
        <w:tc>
          <w:tcPr>
            <w:tcW w:w="1653" w:type="dxa"/>
            <w:vAlign w:val="center"/>
          </w:tcPr>
          <w:p w14:paraId="17714B7B" w14:textId="568E0869" w:rsidR="007810A2" w:rsidRPr="004F7A06" w:rsidRDefault="00025045" w:rsidP="00B62A5C">
            <w:pPr>
              <w:spacing w:line="340" w:lineRule="exact"/>
              <w:jc w:val="center"/>
              <w:rPr>
                <w:rFonts w:ascii="UD デジタル 教科書体 NK-R" w:eastAsia="UD デジタル 教科書体 NK-R"/>
                <w:szCs w:val="21"/>
              </w:rPr>
            </w:pPr>
            <w:r w:rsidRPr="004F7A06">
              <w:rPr>
                <w:rFonts w:ascii="UD デジタル 教科書体 NK-R" w:eastAsia="UD デジタル 教科書体 NK-R" w:hint="eastAsia"/>
                <w:szCs w:val="21"/>
              </w:rPr>
              <w:t>8</w:t>
            </w:r>
            <w:r w:rsidR="003C3CD0">
              <w:rPr>
                <w:rFonts w:ascii="UD デジタル 教科書体 NK-R" w:eastAsia="UD デジタル 教科書体 NK-R" w:hint="eastAsia"/>
                <w:szCs w:val="21"/>
              </w:rPr>
              <w:t>2</w:t>
            </w:r>
            <w:r w:rsidRPr="004F7A06">
              <w:rPr>
                <w:rFonts w:ascii="UD デジタル 教科書体 NK-R" w:eastAsia="UD デジタル 教科書体 NK-R" w:hint="eastAsia"/>
                <w:szCs w:val="21"/>
              </w:rPr>
              <w:t>.</w:t>
            </w:r>
            <w:r w:rsidR="003C3CD0">
              <w:rPr>
                <w:rFonts w:ascii="UD デジタル 教科書体 NK-R" w:eastAsia="UD デジタル 教科書体 NK-R" w:hint="eastAsia"/>
                <w:szCs w:val="21"/>
              </w:rPr>
              <w:t>2</w:t>
            </w:r>
            <w:r w:rsidR="00626561" w:rsidRPr="004F7A06">
              <w:rPr>
                <w:rFonts w:ascii="UD デジタル 教科書体 NK-R" w:eastAsia="UD デジタル 教科書体 NK-R" w:hint="eastAsia"/>
                <w:szCs w:val="21"/>
              </w:rPr>
              <w:t>点</w:t>
            </w:r>
          </w:p>
        </w:tc>
        <w:tc>
          <w:tcPr>
            <w:tcW w:w="1654" w:type="dxa"/>
            <w:vAlign w:val="center"/>
          </w:tcPr>
          <w:p w14:paraId="70695B03" w14:textId="3F25A5D1" w:rsidR="007810A2" w:rsidRPr="004F7A06" w:rsidRDefault="00025045" w:rsidP="00B62A5C">
            <w:pPr>
              <w:spacing w:line="340" w:lineRule="exact"/>
              <w:jc w:val="center"/>
              <w:rPr>
                <w:rFonts w:ascii="UD デジタル 教科書体 NK-R" w:eastAsia="UD デジタル 教科書体 NK-R"/>
                <w:szCs w:val="21"/>
              </w:rPr>
            </w:pPr>
            <w:r w:rsidRPr="004F7A06">
              <w:rPr>
                <w:rFonts w:ascii="UD デジタル 教科書体 NK-R" w:eastAsia="UD デジタル 教科書体 NK-R" w:hint="eastAsia"/>
                <w:szCs w:val="21"/>
              </w:rPr>
              <w:t>72.</w:t>
            </w:r>
            <w:r w:rsidR="003C3CD0">
              <w:rPr>
                <w:rFonts w:ascii="UD デジタル 教科書体 NK-R" w:eastAsia="UD デジタル 教科書体 NK-R" w:hint="eastAsia"/>
                <w:szCs w:val="21"/>
              </w:rPr>
              <w:t>3</w:t>
            </w:r>
            <w:r w:rsidR="00626561" w:rsidRPr="004F7A06">
              <w:rPr>
                <w:rFonts w:ascii="UD デジタル 教科書体 NK-R" w:eastAsia="UD デジタル 教科書体 NK-R" w:hint="eastAsia"/>
                <w:szCs w:val="21"/>
              </w:rPr>
              <w:t>点</w:t>
            </w:r>
          </w:p>
        </w:tc>
        <w:tc>
          <w:tcPr>
            <w:tcW w:w="1654" w:type="dxa"/>
            <w:vAlign w:val="center"/>
          </w:tcPr>
          <w:p w14:paraId="14D57E2D" w14:textId="499A3050" w:rsidR="007810A2" w:rsidRPr="004F7A06" w:rsidRDefault="00025045" w:rsidP="00B62A5C">
            <w:pPr>
              <w:spacing w:line="340" w:lineRule="exact"/>
              <w:jc w:val="center"/>
              <w:rPr>
                <w:rFonts w:ascii="UD デジタル 教科書体 NK-R" w:eastAsia="UD デジタル 教科書体 NK-R"/>
                <w:szCs w:val="21"/>
              </w:rPr>
            </w:pPr>
            <w:r w:rsidRPr="004F7A06">
              <w:rPr>
                <w:rFonts w:ascii="UD デジタル 教科書体 NK-R" w:eastAsia="UD デジタル 教科書体 NK-R" w:hint="eastAsia"/>
                <w:szCs w:val="21"/>
              </w:rPr>
              <w:t>9.</w:t>
            </w:r>
            <w:r w:rsidR="003C3CD0">
              <w:rPr>
                <w:rFonts w:ascii="UD デジタル 教科書体 NK-R" w:eastAsia="UD デジタル 教科書体 NK-R" w:hint="eastAsia"/>
                <w:szCs w:val="21"/>
              </w:rPr>
              <w:t>9</w:t>
            </w:r>
            <w:r w:rsidR="00626561" w:rsidRPr="004F7A06">
              <w:rPr>
                <w:rFonts w:ascii="UD デジタル 教科書体 NK-R" w:eastAsia="UD デジタル 教科書体 NK-R" w:hint="eastAsia"/>
                <w:szCs w:val="21"/>
              </w:rPr>
              <w:t>点</w:t>
            </w:r>
          </w:p>
        </w:tc>
        <w:tc>
          <w:tcPr>
            <w:tcW w:w="1775" w:type="dxa"/>
            <w:vAlign w:val="center"/>
          </w:tcPr>
          <w:p w14:paraId="5D563008" w14:textId="07F0798D" w:rsidR="007810A2" w:rsidRPr="004F7A06" w:rsidRDefault="003C3CD0" w:rsidP="00B62A5C">
            <w:pPr>
              <w:spacing w:line="340" w:lineRule="exact"/>
              <w:jc w:val="center"/>
              <w:rPr>
                <w:rFonts w:ascii="UD デジタル 教科書体 NK-R" w:eastAsia="UD デジタル 教科書体 NK-R"/>
                <w:szCs w:val="21"/>
              </w:rPr>
            </w:pPr>
            <w:r>
              <w:rPr>
                <w:rFonts w:ascii="UD デジタル 教科書体 NK-R" w:eastAsia="UD デジタル 教科書体 NK-R" w:hint="eastAsia"/>
                <w:szCs w:val="21"/>
              </w:rPr>
              <w:t>17</w:t>
            </w:r>
            <w:r w:rsidR="00025045" w:rsidRPr="004F7A06">
              <w:rPr>
                <w:rFonts w:ascii="UD デジタル 教科書体 NK-R" w:eastAsia="UD デジタル 教科書体 NK-R" w:hint="eastAsia"/>
                <w:szCs w:val="21"/>
              </w:rPr>
              <w:t>,</w:t>
            </w:r>
            <w:r>
              <w:rPr>
                <w:rFonts w:ascii="UD デジタル 教科書体 NK-R" w:eastAsia="UD デジタル 教科書体 NK-R" w:hint="eastAsia"/>
                <w:szCs w:val="21"/>
              </w:rPr>
              <w:t>38</w:t>
            </w:r>
            <w:r w:rsidR="00025045" w:rsidRPr="004F7A06">
              <w:rPr>
                <w:rFonts w:ascii="UD デジタル 教科書体 NK-R" w:eastAsia="UD デジタル 教科書体 NK-R" w:hint="eastAsia"/>
                <w:szCs w:val="21"/>
              </w:rPr>
              <w:t>0,00</w:t>
            </w:r>
            <w:r w:rsidR="00261B96" w:rsidRPr="004F7A06">
              <w:rPr>
                <w:rFonts w:ascii="UD デジタル 教科書体 NK-R" w:eastAsia="UD デジタル 教科書体 NK-R" w:hint="eastAsia"/>
                <w:szCs w:val="21"/>
              </w:rPr>
              <w:t>0</w:t>
            </w:r>
            <w:r w:rsidR="00626561" w:rsidRPr="004F7A06">
              <w:rPr>
                <w:rFonts w:ascii="UD デジタル 教科書体 NK-R" w:eastAsia="UD デジタル 教科書体 NK-R" w:hint="eastAsia"/>
                <w:szCs w:val="21"/>
              </w:rPr>
              <w:t>円</w:t>
            </w:r>
          </w:p>
        </w:tc>
      </w:tr>
    </w:tbl>
    <w:p w14:paraId="7BF62CE3" w14:textId="00F0356C" w:rsidR="00626561" w:rsidRPr="004F7A06" w:rsidRDefault="00626561" w:rsidP="00B62A5C">
      <w:pPr>
        <w:spacing w:line="340" w:lineRule="exact"/>
        <w:rPr>
          <w:rFonts w:ascii="UD デジタル 教科書体 NK-R" w:eastAsia="UD デジタル 教科書体 NK-R"/>
        </w:rPr>
      </w:pPr>
    </w:p>
    <w:p w14:paraId="10D9F6CB" w14:textId="25325B25" w:rsidR="00025045" w:rsidRDefault="00E21FD1"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【選定理由】</w:t>
      </w:r>
    </w:p>
    <w:p w14:paraId="155A3519" w14:textId="0499742A" w:rsidR="00AD2E31" w:rsidRDefault="00F654FC" w:rsidP="000F31B5">
      <w:pPr>
        <w:spacing w:line="340" w:lineRule="exact"/>
        <w:ind w:firstLineChars="100" w:firstLine="210"/>
        <w:rPr>
          <w:rFonts w:ascii="UD デジタル 教科書体 NK-R" w:eastAsia="UD デジタル 教科書体 NK-R"/>
        </w:rPr>
      </w:pPr>
      <w:r w:rsidRPr="00F654FC">
        <w:rPr>
          <w:rFonts w:ascii="UD デジタル 教科書体 NK-R" w:eastAsia="UD デジタル 教科書体 NK-R"/>
        </w:rPr>
        <w:t>中小企業支援に関する豊富な知見を有し、広報物及びセミナー</w:t>
      </w:r>
      <w:r w:rsidR="000F31B5">
        <w:rPr>
          <w:rFonts w:ascii="UD デジタル 教科書体 NK-R" w:eastAsia="UD デジタル 教科書体 NK-R" w:hint="eastAsia"/>
        </w:rPr>
        <w:t>の提案内容が具体的かつ明確であ</w:t>
      </w:r>
      <w:r w:rsidR="00D02191">
        <w:rPr>
          <w:rFonts w:ascii="UD デジタル 教科書体 NK-R" w:eastAsia="UD デジタル 教科書体 NK-R" w:hint="eastAsia"/>
        </w:rPr>
        <w:t>るとともに</w:t>
      </w:r>
      <w:r w:rsidR="008D6FBC">
        <w:rPr>
          <w:rFonts w:ascii="UD デジタル 教科書体 NK-R" w:eastAsia="UD デジタル 教科書体 NK-R" w:hint="eastAsia"/>
        </w:rPr>
        <w:t>、</w:t>
      </w:r>
      <w:r w:rsidRPr="00F654FC">
        <w:rPr>
          <w:rFonts w:ascii="UD デジタル 教科書体 NK-R" w:eastAsia="UD デジタル 教科書体 NK-R"/>
        </w:rPr>
        <w:t>モデル事例の創出に当た</w:t>
      </w:r>
      <w:r w:rsidR="00D02191">
        <w:rPr>
          <w:rFonts w:ascii="UD デジタル 教科書体 NK-R" w:eastAsia="UD デジタル 教科書体 NK-R" w:hint="eastAsia"/>
        </w:rPr>
        <w:t>り</w:t>
      </w:r>
      <w:r w:rsidRPr="00F654FC">
        <w:rPr>
          <w:rFonts w:ascii="UD デジタル 教科書体 NK-R" w:eastAsia="UD デジタル 教科書体 NK-R"/>
        </w:rPr>
        <w:t>、技能伝承が喫緊の課題となっている分野を対象とし</w:t>
      </w:r>
      <w:r w:rsidR="008D6FBC">
        <w:rPr>
          <w:rFonts w:ascii="UD デジタル 教科書体 NK-R" w:eastAsia="UD デジタル 教科書体 NK-R" w:hint="eastAsia"/>
        </w:rPr>
        <w:t>てい</w:t>
      </w:r>
      <w:r w:rsidR="000F31B5">
        <w:rPr>
          <w:rFonts w:ascii="UD デジタル 教科書体 NK-R" w:eastAsia="UD デジタル 教科書体 NK-R" w:hint="eastAsia"/>
        </w:rPr>
        <w:t>る</w:t>
      </w:r>
      <w:r w:rsidR="008D6FBC">
        <w:rPr>
          <w:rFonts w:ascii="UD デジタル 教科書体 NK-R" w:eastAsia="UD デジタル 教科書体 NK-R" w:hint="eastAsia"/>
        </w:rPr>
        <w:t>ことから</w:t>
      </w:r>
      <w:r w:rsidR="00D02191">
        <w:rPr>
          <w:rFonts w:ascii="UD デジタル 教科書体 NK-R" w:eastAsia="UD デジタル 教科書体 NK-R" w:hint="eastAsia"/>
        </w:rPr>
        <w:t>、</w:t>
      </w:r>
      <w:r w:rsidRPr="00F654FC">
        <w:rPr>
          <w:rFonts w:ascii="UD デジタル 教科書体 NK-R" w:eastAsia="UD デジタル 教科書体 NK-R"/>
        </w:rPr>
        <w:t>高い事業効果が期待できるため。</w:t>
      </w:r>
    </w:p>
    <w:p w14:paraId="7CDF5160" w14:textId="77777777" w:rsidR="00E21FD1" w:rsidRPr="008D6FBC" w:rsidRDefault="00E21FD1" w:rsidP="00B62A5C">
      <w:pPr>
        <w:spacing w:line="340" w:lineRule="exact"/>
        <w:rPr>
          <w:rFonts w:ascii="UD デジタル 教科書体 NK-R" w:eastAsia="UD デジタル 教科書体 NK-R"/>
        </w:rPr>
      </w:pPr>
    </w:p>
    <w:p w14:paraId="48224006" w14:textId="3E53FA3B" w:rsidR="003B0B12" w:rsidRPr="004F7A06" w:rsidRDefault="00626561"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 xml:space="preserve">　【</w:t>
      </w:r>
      <w:r w:rsidR="00CA10D4" w:rsidRPr="004F7A06">
        <w:rPr>
          <w:rFonts w:ascii="UD デジタル 教科書体 NK-R" w:eastAsia="UD デジタル 教科書体 NK-R" w:hint="eastAsia"/>
        </w:rPr>
        <w:t>講評</w:t>
      </w:r>
      <w:r w:rsidR="00596526" w:rsidRPr="004F7A06">
        <w:rPr>
          <w:rFonts w:ascii="UD デジタル 教科書体 NK-R" w:eastAsia="UD デジタル 教科書体 NK-R" w:hint="eastAsia"/>
        </w:rPr>
        <w:t>での主な委員意見</w:t>
      </w:r>
      <w:r w:rsidRPr="004F7A06">
        <w:rPr>
          <w:rFonts w:ascii="UD デジタル 教科書体 NK-R" w:eastAsia="UD デジタル 教科書体 NK-R" w:hint="eastAsia"/>
        </w:rPr>
        <w:t>】</w:t>
      </w:r>
    </w:p>
    <w:p w14:paraId="15F0E0D1" w14:textId="13216A7C" w:rsidR="003C3CD0" w:rsidRDefault="00AD2E31" w:rsidP="00EE4026">
      <w:pPr>
        <w:spacing w:line="340" w:lineRule="exact"/>
        <w:ind w:leftChars="100" w:left="315" w:hangingChars="50" w:hanging="105"/>
        <w:rPr>
          <w:rFonts w:ascii="UD デジタル 教科書体 NK-R" w:eastAsia="UD デジタル 教科書体 NK-R"/>
        </w:rPr>
      </w:pPr>
      <w:r>
        <w:rPr>
          <w:rFonts w:ascii="UD デジタル 教科書体 NK-R" w:eastAsia="UD デジタル 教科書体 NK-R" w:hint="eastAsia"/>
        </w:rPr>
        <w:t>・</w:t>
      </w:r>
      <w:r w:rsidR="00EE4026">
        <w:rPr>
          <w:rFonts w:ascii="UD デジタル 教科書体 NK-R" w:eastAsia="UD デジタル 教科書体 NK-R" w:hint="eastAsia"/>
        </w:rPr>
        <w:t>ものづくり</w:t>
      </w:r>
      <w:r w:rsidR="00817474" w:rsidRPr="00817474">
        <w:rPr>
          <w:rFonts w:ascii="UD デジタル 教科書体 NK-R" w:eastAsia="UD デジタル 教科書体 NK-R"/>
        </w:rPr>
        <w:t>中小企業に関する深い知見を有しており、</w:t>
      </w:r>
      <w:r w:rsidR="00D02191">
        <w:rPr>
          <w:rFonts w:ascii="UD デジタル 教科書体 NK-R" w:eastAsia="UD デジタル 教科書体 NK-R" w:hint="eastAsia"/>
        </w:rPr>
        <w:t>技能伝承が</w:t>
      </w:r>
      <w:r w:rsidR="00817474" w:rsidRPr="00F654FC">
        <w:rPr>
          <w:rFonts w:ascii="UD デジタル 教科書体 NK-R" w:eastAsia="UD デジタル 教科書体 NK-R"/>
        </w:rPr>
        <w:t>喫緊の課題となっている</w:t>
      </w:r>
      <w:r w:rsidR="00817474" w:rsidRPr="00817474">
        <w:rPr>
          <w:rFonts w:ascii="UD デジタル 教科書体 NK-R" w:eastAsia="UD デジタル 教科書体 NK-R"/>
        </w:rPr>
        <w:t>分野が選定されている。</w:t>
      </w:r>
    </w:p>
    <w:p w14:paraId="28CD923F" w14:textId="70089C53" w:rsidR="00817474" w:rsidRPr="00817474" w:rsidRDefault="00E20432" w:rsidP="00D02191">
      <w:pPr>
        <w:spacing w:line="340" w:lineRule="exact"/>
        <w:ind w:leftChars="100" w:left="315" w:hangingChars="50" w:hanging="105"/>
        <w:rPr>
          <w:rFonts w:ascii="UD デジタル 教科書体 NK-R" w:eastAsia="UD デジタル 教科書体 NK-R"/>
        </w:rPr>
      </w:pPr>
      <w:r>
        <w:rPr>
          <w:rFonts w:ascii="UD デジタル 教科書体 NK-R" w:eastAsia="UD デジタル 教科書体 NK-R" w:hint="eastAsia"/>
        </w:rPr>
        <w:t>・</w:t>
      </w:r>
      <w:r w:rsidR="00FE650A" w:rsidRPr="00FE650A">
        <w:rPr>
          <w:rFonts w:ascii="UD デジタル 教科書体 NK-R" w:eastAsia="UD デジタル 教科書体 NK-R"/>
        </w:rPr>
        <w:t>モデル事例創出後の府内ものづくり中小企業への波及に向け、具体的な情報発信手法</w:t>
      </w:r>
      <w:r w:rsidR="00995DDF">
        <w:rPr>
          <w:rFonts w:ascii="UD デジタル 教科書体 NK-R" w:eastAsia="UD デジタル 教科書体 NK-R" w:hint="eastAsia"/>
        </w:rPr>
        <w:t>等</w:t>
      </w:r>
      <w:r w:rsidR="00FE650A" w:rsidRPr="00FE650A">
        <w:rPr>
          <w:rFonts w:ascii="UD デジタル 教科書体 NK-R" w:eastAsia="UD デジタル 教科書体 NK-R"/>
        </w:rPr>
        <w:t>が検討されて</w:t>
      </w:r>
      <w:r w:rsidR="00D02191">
        <w:rPr>
          <w:rFonts w:ascii="UD デジタル 教科書体 NK-R" w:eastAsia="UD デジタル 教科書体 NK-R" w:hint="eastAsia"/>
        </w:rPr>
        <w:t>いるとともに</w:t>
      </w:r>
      <w:r w:rsidR="00FE650A" w:rsidRPr="00FE650A">
        <w:rPr>
          <w:rFonts w:ascii="UD デジタル 教科書体 NK-R" w:eastAsia="UD デジタル 教科書体 NK-R"/>
        </w:rPr>
        <w:t>、</w:t>
      </w:r>
      <w:r w:rsidR="00817474" w:rsidRPr="00817474">
        <w:rPr>
          <w:rFonts w:ascii="UD デジタル 教科書体 NK-R" w:eastAsia="UD デジタル 教科書体 NK-R" w:hint="eastAsia"/>
        </w:rPr>
        <w:t>冊子及びセミナー</w:t>
      </w:r>
      <w:r w:rsidR="00DA44B5">
        <w:rPr>
          <w:rFonts w:ascii="UD デジタル 教科書体 NK-R" w:eastAsia="UD デジタル 教科書体 NK-R" w:hint="eastAsia"/>
        </w:rPr>
        <w:t>の</w:t>
      </w:r>
      <w:r w:rsidR="00817474" w:rsidRPr="00817474">
        <w:rPr>
          <w:rFonts w:ascii="UD デジタル 教科書体 NK-R" w:eastAsia="UD デジタル 教科書体 NK-R" w:hint="eastAsia"/>
        </w:rPr>
        <w:t>内容</w:t>
      </w:r>
      <w:r w:rsidR="00DA44B5">
        <w:rPr>
          <w:rFonts w:ascii="UD デジタル 教科書体 NK-R" w:eastAsia="UD デジタル 教科書体 NK-R" w:hint="eastAsia"/>
        </w:rPr>
        <w:t>も</w:t>
      </w:r>
      <w:r w:rsidR="00817474" w:rsidRPr="00817474">
        <w:rPr>
          <w:rFonts w:ascii="UD デジタル 教科書体 NK-R" w:eastAsia="UD デジタル 教科書体 NK-R" w:hint="eastAsia"/>
        </w:rPr>
        <w:t>具体的かつ明確に提案されて</w:t>
      </w:r>
      <w:r w:rsidR="00D02191">
        <w:rPr>
          <w:rFonts w:ascii="UD デジタル 教科書体 NK-R" w:eastAsia="UD デジタル 教科書体 NK-R" w:hint="eastAsia"/>
        </w:rPr>
        <w:t>いることから、</w:t>
      </w:r>
      <w:r w:rsidR="00817474" w:rsidRPr="00817474">
        <w:rPr>
          <w:rFonts w:ascii="UD デジタル 教科書体 NK-R" w:eastAsia="UD デジタル 教科書体 NK-R" w:hint="eastAsia"/>
        </w:rPr>
        <w:t>高い広報効果が期待できる。</w:t>
      </w:r>
    </w:p>
    <w:p w14:paraId="27BB897A" w14:textId="77777777" w:rsidR="000F31B5" w:rsidRDefault="000F31B5" w:rsidP="00B62A5C">
      <w:pPr>
        <w:spacing w:line="340" w:lineRule="exact"/>
        <w:rPr>
          <w:rFonts w:ascii="UD デジタル 教科書体 NK-R" w:eastAsia="UD デジタル 教科書体 NK-R"/>
        </w:rPr>
      </w:pPr>
    </w:p>
    <w:p w14:paraId="5CF394F4" w14:textId="2828290C" w:rsidR="00626561" w:rsidRPr="004F7A06" w:rsidRDefault="009A598D" w:rsidP="00B62A5C">
      <w:pPr>
        <w:spacing w:line="340" w:lineRule="exact"/>
        <w:rPr>
          <w:rFonts w:ascii="UD デジタル 教科書体 NK-R" w:eastAsia="UD デジタル 教科書体 NK-R"/>
        </w:rPr>
      </w:pPr>
      <w:r w:rsidRPr="004F7A06">
        <w:rPr>
          <w:rFonts w:ascii="UD デジタル 教科書体 NK-R" w:eastAsia="UD デジタル 教科書体 NK-R" w:hint="eastAsia"/>
        </w:rPr>
        <w:t>４　選定委員会委員</w:t>
      </w:r>
    </w:p>
    <w:tbl>
      <w:tblPr>
        <w:tblStyle w:val="a3"/>
        <w:tblW w:w="0" w:type="auto"/>
        <w:tblInd w:w="279" w:type="dxa"/>
        <w:tblLook w:val="04A0" w:firstRow="1" w:lastRow="0" w:firstColumn="1" w:lastColumn="0" w:noHBand="0" w:noVBand="1"/>
      </w:tblPr>
      <w:tblGrid>
        <w:gridCol w:w="3152"/>
        <w:gridCol w:w="1526"/>
        <w:gridCol w:w="4779"/>
      </w:tblGrid>
      <w:tr w:rsidR="004F7A06" w:rsidRPr="004F7A06" w14:paraId="5AA916C6" w14:textId="77777777" w:rsidTr="00655B7E">
        <w:tc>
          <w:tcPr>
            <w:tcW w:w="3152" w:type="dxa"/>
            <w:shd w:val="clear" w:color="auto" w:fill="E7E6E6" w:themeFill="background2"/>
            <w:vAlign w:val="center"/>
          </w:tcPr>
          <w:p w14:paraId="2F047BB5" w14:textId="6C769096" w:rsidR="009A598D" w:rsidRPr="004F7A06" w:rsidRDefault="009A598D" w:rsidP="00B62A5C">
            <w:pPr>
              <w:spacing w:line="340" w:lineRule="exact"/>
              <w:jc w:val="center"/>
              <w:rPr>
                <w:rFonts w:ascii="UD デジタル 教科書体 NK-R" w:eastAsia="UD デジタル 教科書体 NK-R"/>
                <w:szCs w:val="21"/>
              </w:rPr>
            </w:pPr>
            <w:r w:rsidRPr="004F7A06">
              <w:rPr>
                <w:rFonts w:ascii="UD デジタル 教科書体 NK-R" w:eastAsia="UD デジタル 教科書体 NK-R" w:hint="eastAsia"/>
                <w:szCs w:val="21"/>
              </w:rPr>
              <w:t>所属・職名等</w:t>
            </w:r>
          </w:p>
        </w:tc>
        <w:tc>
          <w:tcPr>
            <w:tcW w:w="1526" w:type="dxa"/>
            <w:shd w:val="clear" w:color="auto" w:fill="E7E6E6" w:themeFill="background2"/>
            <w:vAlign w:val="center"/>
          </w:tcPr>
          <w:p w14:paraId="249381A6" w14:textId="3C55B785" w:rsidR="009A598D" w:rsidRPr="004F7A06" w:rsidRDefault="009A598D" w:rsidP="00B62A5C">
            <w:pPr>
              <w:spacing w:line="340" w:lineRule="exact"/>
              <w:jc w:val="center"/>
              <w:rPr>
                <w:rFonts w:ascii="UD デジタル 教科書体 NK-R" w:eastAsia="UD デジタル 教科書体 NK-R"/>
                <w:szCs w:val="21"/>
              </w:rPr>
            </w:pPr>
            <w:r w:rsidRPr="004F7A06">
              <w:rPr>
                <w:rFonts w:ascii="UD デジタル 教科書体 NK-R" w:eastAsia="UD デジタル 教科書体 NK-R" w:hint="eastAsia"/>
                <w:szCs w:val="21"/>
              </w:rPr>
              <w:t>氏名</w:t>
            </w:r>
          </w:p>
        </w:tc>
        <w:tc>
          <w:tcPr>
            <w:tcW w:w="4779" w:type="dxa"/>
            <w:shd w:val="clear" w:color="auto" w:fill="E7E6E6" w:themeFill="background2"/>
            <w:vAlign w:val="center"/>
          </w:tcPr>
          <w:p w14:paraId="6C177324" w14:textId="55412EB4" w:rsidR="009A598D" w:rsidRPr="004F7A06" w:rsidRDefault="009A598D" w:rsidP="00B62A5C">
            <w:pPr>
              <w:spacing w:line="340" w:lineRule="exact"/>
              <w:jc w:val="center"/>
              <w:rPr>
                <w:rFonts w:ascii="UD デジタル 教科書体 NK-R" w:eastAsia="UD デジタル 教科書体 NK-R"/>
                <w:szCs w:val="21"/>
              </w:rPr>
            </w:pPr>
            <w:r w:rsidRPr="004F7A06">
              <w:rPr>
                <w:rFonts w:ascii="UD デジタル 教科書体 NK-R" w:eastAsia="UD デジタル 教科書体 NK-R" w:hint="eastAsia"/>
                <w:szCs w:val="21"/>
              </w:rPr>
              <w:t>選定理由</w:t>
            </w:r>
          </w:p>
        </w:tc>
      </w:tr>
      <w:tr w:rsidR="004F7A06" w:rsidRPr="004F7A06" w14:paraId="5F776EF2" w14:textId="77777777" w:rsidTr="00655B7E">
        <w:tc>
          <w:tcPr>
            <w:tcW w:w="3152" w:type="dxa"/>
            <w:vAlign w:val="center"/>
          </w:tcPr>
          <w:p w14:paraId="2A6A5404" w14:textId="77777777" w:rsidR="004F56A4" w:rsidRDefault="004F56A4" w:rsidP="00B62A5C">
            <w:pPr>
              <w:spacing w:line="340" w:lineRule="exact"/>
              <w:jc w:val="left"/>
              <w:rPr>
                <w:rFonts w:ascii="UD デジタル 教科書体 NK-R" w:eastAsia="UD デジタル 教科書体 NK-R"/>
                <w:szCs w:val="21"/>
              </w:rPr>
            </w:pPr>
            <w:r w:rsidRPr="004F56A4">
              <w:rPr>
                <w:rFonts w:ascii="UD デジタル 教科書体 NK-R" w:eastAsia="UD デジタル 教科書体 NK-R" w:hint="eastAsia"/>
                <w:szCs w:val="21"/>
              </w:rPr>
              <w:t xml:space="preserve">龍谷大学　経済学部　</w:t>
            </w:r>
          </w:p>
          <w:p w14:paraId="3B20C2C9" w14:textId="52D40255" w:rsidR="009A598D" w:rsidRPr="004F7A06" w:rsidRDefault="004F56A4" w:rsidP="00B62A5C">
            <w:pPr>
              <w:spacing w:line="340" w:lineRule="exact"/>
              <w:jc w:val="left"/>
              <w:rPr>
                <w:rFonts w:ascii="UD デジタル 教科書体 NK-R" w:eastAsia="UD デジタル 教科書体 NK-R"/>
                <w:szCs w:val="21"/>
              </w:rPr>
            </w:pPr>
            <w:r w:rsidRPr="004F56A4">
              <w:rPr>
                <w:rFonts w:ascii="UD デジタル 教科書体 NK-R" w:eastAsia="UD デジタル 教科書体 NK-R" w:hint="eastAsia"/>
                <w:szCs w:val="21"/>
              </w:rPr>
              <w:t>国際経済学科　准教授</w:t>
            </w:r>
          </w:p>
        </w:tc>
        <w:tc>
          <w:tcPr>
            <w:tcW w:w="1526" w:type="dxa"/>
            <w:vAlign w:val="center"/>
          </w:tcPr>
          <w:p w14:paraId="3EE38F5B" w14:textId="77777777" w:rsidR="004F56A4" w:rsidRPr="000F6CC1" w:rsidRDefault="004F56A4" w:rsidP="00B62A5C">
            <w:pPr>
              <w:spacing w:line="340" w:lineRule="exact"/>
              <w:jc w:val="center"/>
              <w:rPr>
                <w:rFonts w:ascii="UD デジタル 教科書体 NK-R" w:eastAsia="UD デジタル 教科書体 NK-R"/>
                <w:sz w:val="16"/>
                <w:szCs w:val="16"/>
              </w:rPr>
            </w:pPr>
            <w:r w:rsidRPr="000F6CC1">
              <w:rPr>
                <w:rFonts w:ascii="UD デジタル 教科書体 NK-R" w:eastAsia="UD デジタル 教科書体 NK-R" w:hint="eastAsia"/>
                <w:sz w:val="16"/>
                <w:szCs w:val="16"/>
              </w:rPr>
              <w:t>フジカワ　タケシ</w:t>
            </w:r>
          </w:p>
          <w:p w14:paraId="33F0FA94" w14:textId="3AFF7571" w:rsidR="009A598D" w:rsidRPr="004F7A06" w:rsidRDefault="004F56A4" w:rsidP="00B62A5C">
            <w:pPr>
              <w:spacing w:line="340" w:lineRule="exact"/>
              <w:jc w:val="center"/>
              <w:rPr>
                <w:rFonts w:ascii="UD デジタル 教科書体 NK-R" w:eastAsia="UD デジタル 教科書体 NK-R"/>
                <w:szCs w:val="21"/>
              </w:rPr>
            </w:pPr>
            <w:r w:rsidRPr="004F56A4">
              <w:rPr>
                <w:rFonts w:ascii="UD デジタル 教科書体 NK-R" w:eastAsia="UD デジタル 教科書体 NK-R" w:hint="eastAsia"/>
                <w:sz w:val="20"/>
                <w:szCs w:val="20"/>
              </w:rPr>
              <w:t>藤川　健</w:t>
            </w:r>
          </w:p>
        </w:tc>
        <w:tc>
          <w:tcPr>
            <w:tcW w:w="4779" w:type="dxa"/>
            <w:vAlign w:val="center"/>
          </w:tcPr>
          <w:p w14:paraId="3EC9D183" w14:textId="071BE87F" w:rsidR="009A598D" w:rsidRPr="004F7A06" w:rsidRDefault="004F56A4" w:rsidP="00B62A5C">
            <w:pPr>
              <w:spacing w:line="340" w:lineRule="exact"/>
              <w:ind w:firstLineChars="100" w:firstLine="210"/>
              <w:jc w:val="left"/>
              <w:rPr>
                <w:rFonts w:ascii="UD デジタル 教科書体 NK-R" w:eastAsia="UD デジタル 教科書体 NK-R"/>
                <w:szCs w:val="21"/>
              </w:rPr>
            </w:pPr>
            <w:r w:rsidRPr="004F56A4">
              <w:rPr>
                <w:rFonts w:ascii="UD デジタル 教科書体 NK-R" w:eastAsia="UD デジタル 教科書体 NK-R"/>
                <w:szCs w:val="21"/>
              </w:rPr>
              <w:t>中小企業の経営や業界動向などの知見を有しており、中小企業の生産現場に関する研究を実施してきた経験から、中小企業支援に精通している。提案内容がものづくり中小企業の支援につながるものである</w:t>
            </w:r>
            <w:r w:rsidR="000E58C7">
              <w:rPr>
                <w:rFonts w:ascii="UD デジタル 教科書体 NK-R" w:eastAsia="UD デジタル 教科書体 NK-R" w:hint="eastAsia"/>
                <w:szCs w:val="21"/>
              </w:rPr>
              <w:t>か</w:t>
            </w:r>
            <w:r w:rsidR="00E20432">
              <w:rPr>
                <w:rFonts w:ascii="UD デジタル 教科書体 NK-R" w:eastAsia="UD デジタル 教科書体 NK-R" w:hint="eastAsia"/>
                <w:szCs w:val="21"/>
              </w:rPr>
              <w:t>等</w:t>
            </w:r>
            <w:r w:rsidR="003435F9">
              <w:rPr>
                <w:rFonts w:ascii="UD デジタル 教科書体 NK-R" w:eastAsia="UD デジタル 教科書体 NK-R" w:hint="eastAsia"/>
                <w:szCs w:val="21"/>
              </w:rPr>
              <w:t>について</w:t>
            </w:r>
            <w:r w:rsidR="00594AE5">
              <w:rPr>
                <w:rFonts w:ascii="UD デジタル 教科書体 NK-R" w:eastAsia="UD デジタル 教科書体 NK-R" w:hint="eastAsia"/>
                <w:szCs w:val="21"/>
              </w:rPr>
              <w:t>、</w:t>
            </w:r>
            <w:r w:rsidRPr="004F56A4">
              <w:rPr>
                <w:rFonts w:ascii="UD デジタル 教科書体 NK-R" w:eastAsia="UD デジタル 教科書体 NK-R"/>
                <w:szCs w:val="21"/>
              </w:rPr>
              <w:t>効果や妥当性、実効性等</w:t>
            </w:r>
            <w:r w:rsidR="003435F9">
              <w:rPr>
                <w:rFonts w:ascii="UD デジタル 教科書体 NK-R" w:eastAsia="UD デジタル 教科書体 NK-R" w:hint="eastAsia"/>
                <w:szCs w:val="21"/>
              </w:rPr>
              <w:t>を</w:t>
            </w:r>
            <w:r w:rsidRPr="004F56A4">
              <w:rPr>
                <w:rFonts w:ascii="UD デジタル 教科書体 NK-R" w:eastAsia="UD デジタル 教科書体 NK-R"/>
                <w:szCs w:val="21"/>
              </w:rPr>
              <w:t>審査いただくため。</w:t>
            </w:r>
          </w:p>
        </w:tc>
      </w:tr>
      <w:tr w:rsidR="004F7A06" w:rsidRPr="004F7A06" w14:paraId="16C84CF3" w14:textId="77777777" w:rsidTr="00655B7E">
        <w:tc>
          <w:tcPr>
            <w:tcW w:w="3152" w:type="dxa"/>
            <w:vAlign w:val="center"/>
          </w:tcPr>
          <w:p w14:paraId="022512C5" w14:textId="0E1F1454" w:rsidR="00AC1ACC" w:rsidRPr="004F7A06" w:rsidRDefault="004F56A4" w:rsidP="00B62A5C">
            <w:pPr>
              <w:spacing w:line="340" w:lineRule="exact"/>
              <w:jc w:val="left"/>
              <w:rPr>
                <w:rFonts w:ascii="UD デジタル 教科書体 NK-R" w:eastAsia="UD デジタル 教科書体 NK-R"/>
                <w:szCs w:val="21"/>
              </w:rPr>
            </w:pPr>
            <w:r w:rsidRPr="004F56A4">
              <w:rPr>
                <w:rFonts w:ascii="UD デジタル 教科書体 NK-R" w:eastAsia="UD デジタル 教科書体 NK-R"/>
                <w:szCs w:val="21"/>
              </w:rPr>
              <w:t>大阪産業大学情報デザイン学部　情報システム学科　准教授</w:t>
            </w:r>
          </w:p>
        </w:tc>
        <w:tc>
          <w:tcPr>
            <w:tcW w:w="1526" w:type="dxa"/>
            <w:vAlign w:val="center"/>
          </w:tcPr>
          <w:p w14:paraId="4F3A0B82" w14:textId="2E88CB32" w:rsidR="004F56A4" w:rsidRPr="000F6CC1" w:rsidRDefault="004F56A4" w:rsidP="00B62A5C">
            <w:pPr>
              <w:spacing w:line="340" w:lineRule="exact"/>
              <w:jc w:val="center"/>
              <w:rPr>
                <w:rFonts w:ascii="UD デジタル 教科書体 NK-R" w:eastAsia="UD デジタル 教科書体 NK-R"/>
                <w:sz w:val="16"/>
                <w:szCs w:val="16"/>
              </w:rPr>
            </w:pPr>
            <w:r w:rsidRPr="000F6CC1">
              <w:rPr>
                <w:rFonts w:ascii="UD デジタル 教科書体 NK-R" w:eastAsia="UD デジタル 教科書体 NK-R" w:hint="eastAsia"/>
                <w:sz w:val="16"/>
                <w:szCs w:val="16"/>
              </w:rPr>
              <w:t>タカイ　ユカ</w:t>
            </w:r>
          </w:p>
          <w:p w14:paraId="634DB926" w14:textId="00D8587E" w:rsidR="00AC1ACC" w:rsidRPr="004F7A06" w:rsidRDefault="004F56A4" w:rsidP="00B62A5C">
            <w:pPr>
              <w:spacing w:line="340" w:lineRule="exact"/>
              <w:jc w:val="center"/>
              <w:rPr>
                <w:rFonts w:ascii="UD デジタル 教科書体 NK-R" w:eastAsia="UD デジタル 教科書体 NK-R"/>
                <w:szCs w:val="21"/>
              </w:rPr>
            </w:pPr>
            <w:r w:rsidRPr="004F56A4">
              <w:rPr>
                <w:rFonts w:ascii="UD デジタル 教科書体 NK-R" w:eastAsia="UD デジタル 教科書体 NK-R" w:hint="eastAsia"/>
                <w:sz w:val="20"/>
                <w:szCs w:val="20"/>
              </w:rPr>
              <w:t>高井　由佳</w:t>
            </w:r>
          </w:p>
        </w:tc>
        <w:tc>
          <w:tcPr>
            <w:tcW w:w="4779" w:type="dxa"/>
            <w:vAlign w:val="center"/>
          </w:tcPr>
          <w:p w14:paraId="37C4DFBE" w14:textId="5EAA90C9" w:rsidR="00AC1ACC" w:rsidRPr="004F7A06" w:rsidRDefault="004F56A4" w:rsidP="00B62A5C">
            <w:pPr>
              <w:spacing w:line="340" w:lineRule="exact"/>
              <w:ind w:firstLineChars="100" w:firstLine="210"/>
              <w:jc w:val="left"/>
              <w:rPr>
                <w:rFonts w:ascii="UD デジタル 教科書体 NK-R" w:eastAsia="UD デジタル 教科書体 NK-R"/>
                <w:szCs w:val="21"/>
              </w:rPr>
            </w:pPr>
            <w:r w:rsidRPr="004F56A4">
              <w:rPr>
                <w:rFonts w:ascii="UD デジタル 教科書体 NK-R" w:eastAsia="UD デジタル 教科書体 NK-R"/>
                <w:szCs w:val="21"/>
              </w:rPr>
              <w:t>ものづくり分野等での技能伝承などの知見を有しており、ものづくりをはじめとする技能伝承に関する研究を実施してきた経験から、AI等をはじめとするデジタル技術の活用による技能伝承に精通している。提案内容がモデルとして機能するか</w:t>
            </w:r>
            <w:r w:rsidR="003435F9">
              <w:rPr>
                <w:rFonts w:ascii="UD デジタル 教科書体 NK-R" w:eastAsia="UD デジタル 教科書体 NK-R" w:hint="eastAsia"/>
                <w:szCs w:val="21"/>
              </w:rPr>
              <w:t>等について</w:t>
            </w:r>
            <w:r w:rsidR="00594AE5">
              <w:rPr>
                <w:rFonts w:ascii="UD デジタル 教科書体 NK-R" w:eastAsia="UD デジタル 教科書体 NK-R" w:hint="eastAsia"/>
                <w:szCs w:val="21"/>
              </w:rPr>
              <w:t>、</w:t>
            </w:r>
            <w:r w:rsidRPr="004F56A4">
              <w:rPr>
                <w:rFonts w:ascii="UD デジタル 教科書体 NK-R" w:eastAsia="UD デジタル 教科書体 NK-R"/>
                <w:szCs w:val="21"/>
              </w:rPr>
              <w:t>効果や妥当性、実効性等</w:t>
            </w:r>
            <w:r w:rsidR="003435F9">
              <w:rPr>
                <w:rFonts w:ascii="UD デジタル 教科書体 NK-R" w:eastAsia="UD デジタル 教科書体 NK-R" w:hint="eastAsia"/>
                <w:szCs w:val="21"/>
              </w:rPr>
              <w:t>を</w:t>
            </w:r>
            <w:r w:rsidRPr="004F56A4">
              <w:rPr>
                <w:rFonts w:ascii="UD デジタル 教科書体 NK-R" w:eastAsia="UD デジタル 教科書体 NK-R"/>
                <w:szCs w:val="21"/>
              </w:rPr>
              <w:t>審査いただくため。</w:t>
            </w:r>
          </w:p>
        </w:tc>
      </w:tr>
      <w:tr w:rsidR="004F7A06" w:rsidRPr="004F7A06" w14:paraId="7A1509AF" w14:textId="77777777" w:rsidTr="00655B7E">
        <w:tc>
          <w:tcPr>
            <w:tcW w:w="3152" w:type="dxa"/>
            <w:vAlign w:val="center"/>
          </w:tcPr>
          <w:p w14:paraId="246BCB06" w14:textId="77777777" w:rsidR="00AC1ACC" w:rsidRPr="004F7A06" w:rsidRDefault="009220DF" w:rsidP="00B62A5C">
            <w:pPr>
              <w:spacing w:line="340" w:lineRule="exact"/>
              <w:jc w:val="left"/>
              <w:rPr>
                <w:rFonts w:ascii="UD デジタル 教科書体 NK-R" w:eastAsia="UD デジタル 教科書体 NK-R"/>
                <w:szCs w:val="21"/>
              </w:rPr>
            </w:pPr>
            <w:r w:rsidRPr="004F7A06">
              <w:rPr>
                <w:rFonts w:ascii="UD デジタル 教科書体 NK-R" w:eastAsia="UD デジタル 教科書体 NK-R" w:hint="eastAsia"/>
                <w:szCs w:val="21"/>
              </w:rPr>
              <w:t>日本公認会計士協会近畿会</w:t>
            </w:r>
          </w:p>
          <w:p w14:paraId="21CA3637" w14:textId="14AA18F3" w:rsidR="00B759E1" w:rsidRPr="004F7A06" w:rsidRDefault="00B759E1" w:rsidP="00B62A5C">
            <w:pPr>
              <w:spacing w:line="340" w:lineRule="exact"/>
              <w:jc w:val="left"/>
              <w:rPr>
                <w:rFonts w:ascii="UD デジタル 教科書体 NK-R" w:eastAsia="UD デジタル 教科書体 NK-R"/>
                <w:szCs w:val="21"/>
              </w:rPr>
            </w:pPr>
            <w:r w:rsidRPr="004F7A06">
              <w:rPr>
                <w:rFonts w:ascii="UD デジタル 教科書体 NK-R" w:eastAsia="UD デジタル 教科書体 NK-R" w:hint="eastAsia"/>
                <w:szCs w:val="21"/>
              </w:rPr>
              <w:t>公認会計士</w:t>
            </w:r>
            <w:r w:rsidR="0070326B">
              <w:rPr>
                <w:rFonts w:ascii="UD デジタル 教科書体 NK-R" w:eastAsia="UD デジタル 教科書体 NK-R" w:hint="eastAsia"/>
                <w:szCs w:val="21"/>
              </w:rPr>
              <w:t>・税理士</w:t>
            </w:r>
          </w:p>
        </w:tc>
        <w:tc>
          <w:tcPr>
            <w:tcW w:w="1526" w:type="dxa"/>
            <w:vAlign w:val="center"/>
          </w:tcPr>
          <w:p w14:paraId="68E1154D" w14:textId="77777777" w:rsidR="004F56A4" w:rsidRPr="000F6CC1" w:rsidRDefault="004F56A4" w:rsidP="00B62A5C">
            <w:pPr>
              <w:spacing w:line="340" w:lineRule="exact"/>
              <w:jc w:val="center"/>
              <w:rPr>
                <w:rFonts w:ascii="UD デジタル 教科書体 NK-R" w:eastAsia="UD デジタル 教科書体 NK-R"/>
                <w:sz w:val="16"/>
                <w:szCs w:val="16"/>
              </w:rPr>
            </w:pPr>
            <w:r w:rsidRPr="000F6CC1">
              <w:rPr>
                <w:rFonts w:ascii="UD デジタル 教科書体 NK-R" w:eastAsia="UD デジタル 教科書体 NK-R" w:hint="eastAsia"/>
                <w:sz w:val="16"/>
                <w:szCs w:val="16"/>
              </w:rPr>
              <w:t>キヨハラ　ユウヘイ</w:t>
            </w:r>
          </w:p>
          <w:p w14:paraId="658EA4BC" w14:textId="1DFB1AD8" w:rsidR="00AC1ACC" w:rsidRPr="004F7A06" w:rsidRDefault="004F56A4" w:rsidP="00B62A5C">
            <w:pPr>
              <w:spacing w:line="340" w:lineRule="exact"/>
              <w:jc w:val="center"/>
              <w:rPr>
                <w:rFonts w:ascii="UD デジタル 教科書体 NK-R" w:eastAsia="UD デジタル 教科書体 NK-R"/>
                <w:szCs w:val="21"/>
              </w:rPr>
            </w:pPr>
            <w:r w:rsidRPr="004F56A4">
              <w:rPr>
                <w:rFonts w:ascii="UD デジタル 教科書体 NK-R" w:eastAsia="UD デジタル 教科書体 NK-R" w:hint="eastAsia"/>
                <w:sz w:val="20"/>
                <w:szCs w:val="20"/>
              </w:rPr>
              <w:t>清原　裕平</w:t>
            </w:r>
          </w:p>
        </w:tc>
        <w:tc>
          <w:tcPr>
            <w:tcW w:w="4779" w:type="dxa"/>
            <w:vAlign w:val="center"/>
          </w:tcPr>
          <w:p w14:paraId="2C52A873" w14:textId="454932CB" w:rsidR="00AC1ACC" w:rsidRPr="004F7A06" w:rsidRDefault="004F56A4" w:rsidP="00B62A5C">
            <w:pPr>
              <w:spacing w:line="340" w:lineRule="exact"/>
              <w:ind w:firstLineChars="100" w:firstLine="210"/>
              <w:jc w:val="left"/>
              <w:rPr>
                <w:rFonts w:ascii="UD デジタル 教科書体 NK-R" w:eastAsia="UD デジタル 教科書体 NK-R"/>
                <w:szCs w:val="21"/>
              </w:rPr>
            </w:pPr>
            <w:r w:rsidRPr="004F56A4">
              <w:rPr>
                <w:rFonts w:ascii="UD デジタル 教科書体 NK-R" w:eastAsia="UD デジタル 教科書体 NK-R"/>
                <w:szCs w:val="21"/>
              </w:rPr>
              <w:t>企業の財務・税務に関わる専門家として、様々な企業の支援に携わっており、企業支援という視点から提案内容の妥当性、実効性をはじめ、当該事業の提案金額の妥当性等について、審査いただくため。</w:t>
            </w:r>
          </w:p>
        </w:tc>
      </w:tr>
    </w:tbl>
    <w:p w14:paraId="2042FFD8" w14:textId="77777777" w:rsidR="00626561" w:rsidRPr="00175D5E" w:rsidRDefault="00626561" w:rsidP="00175D5E">
      <w:pPr>
        <w:spacing w:line="20" w:lineRule="atLeast"/>
        <w:rPr>
          <w:rFonts w:ascii="UD デジタル 教科書体 NP-R" w:eastAsia="UD デジタル 教科書体 NP-R"/>
          <w:sz w:val="2"/>
          <w:szCs w:val="2"/>
        </w:rPr>
      </w:pPr>
    </w:p>
    <w:sectPr w:rsidR="00626561" w:rsidRPr="00175D5E" w:rsidSect="00DB6C8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56D3C" w14:textId="77777777" w:rsidR="006A6FA2" w:rsidRDefault="006A6FA2" w:rsidP="003314E4">
      <w:r>
        <w:separator/>
      </w:r>
    </w:p>
  </w:endnote>
  <w:endnote w:type="continuationSeparator" w:id="0">
    <w:p w14:paraId="622C43BA" w14:textId="77777777" w:rsidR="006A6FA2" w:rsidRDefault="006A6FA2" w:rsidP="00331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K-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CA408" w14:textId="77777777" w:rsidR="006A6FA2" w:rsidRDefault="006A6FA2" w:rsidP="003314E4">
      <w:r>
        <w:separator/>
      </w:r>
    </w:p>
  </w:footnote>
  <w:footnote w:type="continuationSeparator" w:id="0">
    <w:p w14:paraId="6A430317" w14:textId="77777777" w:rsidR="006A6FA2" w:rsidRDefault="006A6FA2" w:rsidP="003314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352308"/>
    <w:multiLevelType w:val="hybridMultilevel"/>
    <w:tmpl w:val="D83C12F0"/>
    <w:lvl w:ilvl="0" w:tplc="6F5CC090">
      <w:start w:val="9"/>
      <w:numFmt w:val="bullet"/>
      <w:lvlText w:val="・"/>
      <w:lvlJc w:val="left"/>
      <w:pPr>
        <w:ind w:left="570" w:hanging="36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60A73E67"/>
    <w:multiLevelType w:val="hybridMultilevel"/>
    <w:tmpl w:val="22E284BE"/>
    <w:lvl w:ilvl="0" w:tplc="F8B0229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63209316">
    <w:abstractNumId w:val="1"/>
  </w:num>
  <w:num w:numId="2" w16cid:durableId="1263880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60B"/>
    <w:rsid w:val="00020E90"/>
    <w:rsid w:val="00025045"/>
    <w:rsid w:val="000314A2"/>
    <w:rsid w:val="00086FB4"/>
    <w:rsid w:val="000B7A68"/>
    <w:rsid w:val="000D1171"/>
    <w:rsid w:val="000E58C7"/>
    <w:rsid w:val="000E61AD"/>
    <w:rsid w:val="000F1C40"/>
    <w:rsid w:val="000F31B5"/>
    <w:rsid w:val="000F6CC1"/>
    <w:rsid w:val="0010378C"/>
    <w:rsid w:val="00120780"/>
    <w:rsid w:val="00123E22"/>
    <w:rsid w:val="00134E80"/>
    <w:rsid w:val="00141C86"/>
    <w:rsid w:val="00175D5E"/>
    <w:rsid w:val="001928C3"/>
    <w:rsid w:val="00193B11"/>
    <w:rsid w:val="001E4A16"/>
    <w:rsid w:val="00225F6A"/>
    <w:rsid w:val="00235E52"/>
    <w:rsid w:val="00261B96"/>
    <w:rsid w:val="00267F06"/>
    <w:rsid w:val="002802CA"/>
    <w:rsid w:val="002B1973"/>
    <w:rsid w:val="003173C6"/>
    <w:rsid w:val="003314E4"/>
    <w:rsid w:val="003359F7"/>
    <w:rsid w:val="003435F9"/>
    <w:rsid w:val="00375146"/>
    <w:rsid w:val="003A21DE"/>
    <w:rsid w:val="003B0B12"/>
    <w:rsid w:val="003B4A29"/>
    <w:rsid w:val="003C3CD0"/>
    <w:rsid w:val="003C7495"/>
    <w:rsid w:val="003D39B0"/>
    <w:rsid w:val="003D3F28"/>
    <w:rsid w:val="003D4BB2"/>
    <w:rsid w:val="00431C2E"/>
    <w:rsid w:val="00465F44"/>
    <w:rsid w:val="004A349F"/>
    <w:rsid w:val="004B07F7"/>
    <w:rsid w:val="004E2019"/>
    <w:rsid w:val="004F56A4"/>
    <w:rsid w:val="004F660A"/>
    <w:rsid w:val="004F7A06"/>
    <w:rsid w:val="0051172E"/>
    <w:rsid w:val="00522C32"/>
    <w:rsid w:val="00540330"/>
    <w:rsid w:val="00594AE5"/>
    <w:rsid w:val="00596526"/>
    <w:rsid w:val="00626561"/>
    <w:rsid w:val="00637CB9"/>
    <w:rsid w:val="00655B7E"/>
    <w:rsid w:val="00686242"/>
    <w:rsid w:val="006911C8"/>
    <w:rsid w:val="006A6FA2"/>
    <w:rsid w:val="006D1B23"/>
    <w:rsid w:val="00700AD6"/>
    <w:rsid w:val="00701757"/>
    <w:rsid w:val="00702F99"/>
    <w:rsid w:val="0070326B"/>
    <w:rsid w:val="00706F52"/>
    <w:rsid w:val="0071786C"/>
    <w:rsid w:val="00780AF9"/>
    <w:rsid w:val="007810A2"/>
    <w:rsid w:val="007C707C"/>
    <w:rsid w:val="007C7C44"/>
    <w:rsid w:val="00817474"/>
    <w:rsid w:val="00850B61"/>
    <w:rsid w:val="008B4906"/>
    <w:rsid w:val="008B665E"/>
    <w:rsid w:val="008D6FBC"/>
    <w:rsid w:val="009220DF"/>
    <w:rsid w:val="00924214"/>
    <w:rsid w:val="00930188"/>
    <w:rsid w:val="00935313"/>
    <w:rsid w:val="009364C5"/>
    <w:rsid w:val="0094441A"/>
    <w:rsid w:val="00981BD6"/>
    <w:rsid w:val="00995DDF"/>
    <w:rsid w:val="00995FDE"/>
    <w:rsid w:val="009A1045"/>
    <w:rsid w:val="009A598D"/>
    <w:rsid w:val="009B1ADC"/>
    <w:rsid w:val="009E43FA"/>
    <w:rsid w:val="00A04586"/>
    <w:rsid w:val="00A45580"/>
    <w:rsid w:val="00A533C3"/>
    <w:rsid w:val="00A94FDF"/>
    <w:rsid w:val="00A9755C"/>
    <w:rsid w:val="00AC1ACC"/>
    <w:rsid w:val="00AD2E31"/>
    <w:rsid w:val="00AD67F0"/>
    <w:rsid w:val="00B3405C"/>
    <w:rsid w:val="00B62A5C"/>
    <w:rsid w:val="00B759E1"/>
    <w:rsid w:val="00BA1D87"/>
    <w:rsid w:val="00BC0F6B"/>
    <w:rsid w:val="00BE4850"/>
    <w:rsid w:val="00BF3449"/>
    <w:rsid w:val="00C0160B"/>
    <w:rsid w:val="00CA10D4"/>
    <w:rsid w:val="00CA7A94"/>
    <w:rsid w:val="00CD2764"/>
    <w:rsid w:val="00CF1E0F"/>
    <w:rsid w:val="00CF7559"/>
    <w:rsid w:val="00D02191"/>
    <w:rsid w:val="00D06114"/>
    <w:rsid w:val="00D1092E"/>
    <w:rsid w:val="00D55451"/>
    <w:rsid w:val="00D56ECF"/>
    <w:rsid w:val="00D81507"/>
    <w:rsid w:val="00D9036C"/>
    <w:rsid w:val="00D96D9D"/>
    <w:rsid w:val="00DA0A25"/>
    <w:rsid w:val="00DA44B5"/>
    <w:rsid w:val="00DB6380"/>
    <w:rsid w:val="00DB6C80"/>
    <w:rsid w:val="00E148A7"/>
    <w:rsid w:val="00E20432"/>
    <w:rsid w:val="00E21FD1"/>
    <w:rsid w:val="00E24194"/>
    <w:rsid w:val="00E27464"/>
    <w:rsid w:val="00E46633"/>
    <w:rsid w:val="00E62BAD"/>
    <w:rsid w:val="00E6354F"/>
    <w:rsid w:val="00EB302B"/>
    <w:rsid w:val="00EC674D"/>
    <w:rsid w:val="00EE1BC6"/>
    <w:rsid w:val="00EE4026"/>
    <w:rsid w:val="00EE7EB2"/>
    <w:rsid w:val="00F02238"/>
    <w:rsid w:val="00F10EF7"/>
    <w:rsid w:val="00F17158"/>
    <w:rsid w:val="00F30EBC"/>
    <w:rsid w:val="00F654FC"/>
    <w:rsid w:val="00F85AAF"/>
    <w:rsid w:val="00FA394F"/>
    <w:rsid w:val="00FC6E50"/>
    <w:rsid w:val="00FE650A"/>
    <w:rsid w:val="00FF14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77E36F"/>
  <w15:chartTrackingRefBased/>
  <w15:docId w15:val="{58E8E317-838D-4B61-BBEC-5073A1BF5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6F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810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314E4"/>
    <w:pPr>
      <w:tabs>
        <w:tab w:val="center" w:pos="4252"/>
        <w:tab w:val="right" w:pos="8504"/>
      </w:tabs>
      <w:snapToGrid w:val="0"/>
    </w:pPr>
  </w:style>
  <w:style w:type="character" w:customStyle="1" w:styleId="a5">
    <w:name w:val="ヘッダー (文字)"/>
    <w:basedOn w:val="a0"/>
    <w:link w:val="a4"/>
    <w:uiPriority w:val="99"/>
    <w:rsid w:val="003314E4"/>
  </w:style>
  <w:style w:type="paragraph" w:styleId="a6">
    <w:name w:val="footer"/>
    <w:basedOn w:val="a"/>
    <w:link w:val="a7"/>
    <w:uiPriority w:val="99"/>
    <w:unhideWhenUsed/>
    <w:rsid w:val="003314E4"/>
    <w:pPr>
      <w:tabs>
        <w:tab w:val="center" w:pos="4252"/>
        <w:tab w:val="right" w:pos="8504"/>
      </w:tabs>
      <w:snapToGrid w:val="0"/>
    </w:pPr>
  </w:style>
  <w:style w:type="character" w:customStyle="1" w:styleId="a7">
    <w:name w:val="フッター (文字)"/>
    <w:basedOn w:val="a0"/>
    <w:link w:val="a6"/>
    <w:uiPriority w:val="99"/>
    <w:rsid w:val="003314E4"/>
  </w:style>
  <w:style w:type="paragraph" w:styleId="a8">
    <w:name w:val="List Paragraph"/>
    <w:basedOn w:val="a"/>
    <w:uiPriority w:val="34"/>
    <w:qFormat/>
    <w:rsid w:val="00D1092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02D8B-0B52-4DEB-9EB7-E4AFCDC7B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2</Pages>
  <Words>238</Words>
  <Characters>1361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裕一朗</dc:creator>
  <cp:keywords/>
  <dc:description/>
  <cp:lastModifiedBy>森本　太地</cp:lastModifiedBy>
  <cp:revision>28</cp:revision>
  <cp:lastPrinted>2026-08-28T04:01:00Z</cp:lastPrinted>
  <dcterms:created xsi:type="dcterms:W3CDTF">2026-05-07T06:46:00Z</dcterms:created>
  <dcterms:modified xsi:type="dcterms:W3CDTF">2026-08-28T08:01:00Z</dcterms:modified>
</cp:coreProperties>
</file>