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3DB18" w14:textId="62401B43" w:rsidR="00FD2D5C" w:rsidRDefault="00DA6484" w:rsidP="00FD2D5C">
      <w:pPr>
        <w:spacing w:beforeLines="50" w:before="180" w:afterLines="50" w:after="180" w:line="280" w:lineRule="exact"/>
        <w:ind w:firstLineChars="350" w:firstLine="980"/>
        <w:rPr>
          <w:rFonts w:ascii="ＭＳ ゴシック" w:eastAsia="ＭＳ ゴシック" w:hAnsi="ＭＳ ゴシック"/>
          <w:sz w:val="28"/>
          <w:szCs w:val="28"/>
        </w:rPr>
      </w:pPr>
      <w:r w:rsidRPr="00FD2D5C">
        <w:rPr>
          <w:rFonts w:ascii="ＭＳ ゴシック" w:eastAsia="ＭＳ ゴシック" w:hAnsi="ＭＳ ゴシック" w:hint="eastAsia"/>
          <w:sz w:val="28"/>
          <w:szCs w:val="28"/>
        </w:rPr>
        <w:t>児童虐待防止法第</w:t>
      </w:r>
      <w:r w:rsidR="00FD2D5C">
        <w:rPr>
          <w:rFonts w:ascii="ＭＳ ゴシック" w:eastAsia="ＭＳ ゴシック" w:hAnsi="ＭＳ ゴシック" w:hint="eastAsia"/>
          <w:sz w:val="28"/>
          <w:szCs w:val="28"/>
        </w:rPr>
        <w:t>1</w:t>
      </w:r>
      <w:r w:rsidR="00FD2D5C">
        <w:rPr>
          <w:rFonts w:ascii="ＭＳ ゴシック" w:eastAsia="ＭＳ ゴシック" w:hAnsi="ＭＳ ゴシック"/>
          <w:sz w:val="28"/>
          <w:szCs w:val="28"/>
        </w:rPr>
        <w:t>2</w:t>
      </w:r>
      <w:r w:rsidRPr="00FD2D5C">
        <w:rPr>
          <w:rFonts w:ascii="ＭＳ ゴシック" w:eastAsia="ＭＳ ゴシック" w:hAnsi="ＭＳ ゴシック" w:hint="eastAsia"/>
          <w:sz w:val="28"/>
          <w:szCs w:val="28"/>
        </w:rPr>
        <w:t>条の要件を具備しない場合に</w:t>
      </w:r>
    </w:p>
    <w:p w14:paraId="38DC7041" w14:textId="3AD90CA6" w:rsidR="009D75E8" w:rsidRPr="00FD2D5C" w:rsidRDefault="00DA6484" w:rsidP="00FD2D5C">
      <w:pPr>
        <w:spacing w:beforeLines="50" w:before="180" w:afterLines="50" w:after="180" w:line="280" w:lineRule="exact"/>
        <w:ind w:firstLineChars="350" w:firstLine="980"/>
        <w:rPr>
          <w:rFonts w:ascii="ＭＳ ゴシック" w:eastAsia="ＭＳ ゴシック" w:hAnsi="ＭＳ ゴシック"/>
          <w:sz w:val="28"/>
          <w:szCs w:val="28"/>
        </w:rPr>
      </w:pPr>
      <w:r w:rsidRPr="00FD2D5C">
        <w:rPr>
          <w:rFonts w:ascii="ＭＳ ゴシック" w:eastAsia="ＭＳ ゴシック" w:hAnsi="ＭＳ ゴシック" w:hint="eastAsia"/>
          <w:sz w:val="28"/>
          <w:szCs w:val="28"/>
        </w:rPr>
        <w:t>必要な</w:t>
      </w:r>
      <w:r w:rsidR="0082405C" w:rsidRPr="00FD2D5C">
        <w:rPr>
          <w:rFonts w:ascii="ＭＳ ゴシック" w:eastAsia="ＭＳ ゴシック" w:hAnsi="ＭＳ ゴシック" w:hint="eastAsia"/>
          <w:sz w:val="28"/>
          <w:szCs w:val="28"/>
        </w:rPr>
        <w:t>面会</w:t>
      </w:r>
      <w:r w:rsidR="00395E79" w:rsidRPr="00FD2D5C">
        <w:rPr>
          <w:rFonts w:ascii="ＭＳ ゴシック" w:eastAsia="ＭＳ ゴシック" w:hAnsi="ＭＳ ゴシック" w:hint="eastAsia"/>
          <w:sz w:val="28"/>
          <w:szCs w:val="28"/>
        </w:rPr>
        <w:t>・</w:t>
      </w:r>
      <w:r w:rsidR="0082405C" w:rsidRPr="00FD2D5C">
        <w:rPr>
          <w:rFonts w:ascii="ＭＳ ゴシック" w:eastAsia="ＭＳ ゴシック" w:hAnsi="ＭＳ ゴシック" w:hint="eastAsia"/>
          <w:sz w:val="28"/>
          <w:szCs w:val="28"/>
        </w:rPr>
        <w:t>通信</w:t>
      </w:r>
      <w:r w:rsidR="00395E79" w:rsidRPr="00FD2D5C">
        <w:rPr>
          <w:rFonts w:ascii="ＭＳ ゴシック" w:eastAsia="ＭＳ ゴシック" w:hAnsi="ＭＳ ゴシック" w:hint="eastAsia"/>
          <w:sz w:val="28"/>
          <w:szCs w:val="28"/>
        </w:rPr>
        <w:t>制限</w:t>
      </w:r>
      <w:r w:rsidR="0082405C" w:rsidRPr="00FD2D5C">
        <w:rPr>
          <w:rFonts w:ascii="ＭＳ ゴシック" w:eastAsia="ＭＳ ゴシック" w:hAnsi="ＭＳ ゴシック" w:hint="eastAsia"/>
          <w:sz w:val="28"/>
          <w:szCs w:val="28"/>
        </w:rPr>
        <w:t>に</w:t>
      </w:r>
      <w:r w:rsidR="00771C83" w:rsidRPr="00FD2D5C">
        <w:rPr>
          <w:rFonts w:ascii="ＭＳ ゴシック" w:eastAsia="ＭＳ ゴシック" w:hAnsi="ＭＳ ゴシック" w:hint="eastAsia"/>
          <w:sz w:val="28"/>
          <w:szCs w:val="28"/>
        </w:rPr>
        <w:t>ついて（要望）</w:t>
      </w:r>
    </w:p>
    <w:p w14:paraId="75BF5170" w14:textId="77777777" w:rsidR="00DA6484" w:rsidRPr="00DA6484" w:rsidRDefault="00DA6484" w:rsidP="00FD2D5C">
      <w:pPr>
        <w:spacing w:beforeLines="50" w:before="180" w:afterLines="50" w:after="180" w:line="180" w:lineRule="exact"/>
        <w:jc w:val="center"/>
        <w:rPr>
          <w:rFonts w:ascii="ＭＳ 明朝" w:eastAsia="ＭＳ 明朝" w:hAnsi="ＭＳ 明朝"/>
          <w:b/>
          <w:sz w:val="28"/>
          <w:szCs w:val="28"/>
        </w:rPr>
      </w:pPr>
    </w:p>
    <w:p w14:paraId="456A14E8" w14:textId="32C74525" w:rsidR="00143E66" w:rsidRPr="00C521BD" w:rsidRDefault="00143E66" w:rsidP="00D60C57">
      <w:pPr>
        <w:spacing w:line="320" w:lineRule="exact"/>
        <w:ind w:firstLineChars="100" w:firstLine="240"/>
        <w:rPr>
          <w:rFonts w:ascii="ＭＳ 明朝" w:eastAsia="ＭＳ 明朝" w:hAnsi="ＭＳ 明朝"/>
          <w:sz w:val="24"/>
          <w:szCs w:val="28"/>
        </w:rPr>
      </w:pPr>
      <w:r w:rsidRPr="00DA6484">
        <w:rPr>
          <w:rFonts w:ascii="ＭＳ 明朝" w:eastAsia="ＭＳ 明朝" w:hAnsi="ＭＳ 明朝" w:hint="eastAsia"/>
          <w:sz w:val="24"/>
          <w:szCs w:val="28"/>
        </w:rPr>
        <w:t>「児童相談所運営指針」</w:t>
      </w:r>
      <w:r w:rsidR="00684392" w:rsidRPr="00DA6484">
        <w:rPr>
          <w:rFonts w:ascii="ＭＳ 明朝" w:eastAsia="ＭＳ 明朝" w:hAnsi="ＭＳ 明朝" w:hint="eastAsia"/>
          <w:sz w:val="24"/>
          <w:szCs w:val="28"/>
        </w:rPr>
        <w:t>において</w:t>
      </w:r>
      <w:r w:rsidRPr="00DA6484">
        <w:rPr>
          <w:rFonts w:ascii="ＭＳ 明朝" w:eastAsia="ＭＳ 明朝" w:hAnsi="ＭＳ 明朝" w:hint="eastAsia"/>
          <w:sz w:val="24"/>
          <w:szCs w:val="28"/>
        </w:rPr>
        <w:t>、</w:t>
      </w:r>
      <w:r w:rsidR="00AD5857" w:rsidRPr="00DA6484">
        <w:rPr>
          <w:rFonts w:ascii="ＭＳ 明朝" w:eastAsia="ＭＳ 明朝" w:hAnsi="ＭＳ 明朝" w:hint="eastAsia"/>
          <w:sz w:val="24"/>
          <w:szCs w:val="28"/>
        </w:rPr>
        <w:t>面会・通信制限については、児童虐待</w:t>
      </w:r>
      <w:r w:rsidR="00831889" w:rsidRPr="00DA6484">
        <w:rPr>
          <w:rFonts w:ascii="ＭＳ 明朝" w:eastAsia="ＭＳ 明朝" w:hAnsi="ＭＳ 明朝" w:hint="eastAsia"/>
          <w:sz w:val="24"/>
          <w:szCs w:val="28"/>
        </w:rPr>
        <w:t>の</w:t>
      </w:r>
      <w:r w:rsidR="00AD5857" w:rsidRPr="00DA6484">
        <w:rPr>
          <w:rFonts w:ascii="ＭＳ 明朝" w:eastAsia="ＭＳ 明朝" w:hAnsi="ＭＳ 明朝" w:hint="eastAsia"/>
          <w:sz w:val="24"/>
          <w:szCs w:val="28"/>
        </w:rPr>
        <w:t>防止</w:t>
      </w:r>
      <w:r w:rsidR="00831889" w:rsidRPr="00DA6484">
        <w:rPr>
          <w:rFonts w:ascii="ＭＳ 明朝" w:eastAsia="ＭＳ 明朝" w:hAnsi="ＭＳ 明朝" w:hint="eastAsia"/>
          <w:sz w:val="24"/>
          <w:szCs w:val="28"/>
        </w:rPr>
        <w:t>等に関する法律（以下「児童虐待防止法」という。）</w:t>
      </w:r>
      <w:r w:rsidR="00AD5857" w:rsidRPr="00DA6484">
        <w:rPr>
          <w:rFonts w:ascii="ＭＳ 明朝" w:eastAsia="ＭＳ 明朝" w:hAnsi="ＭＳ 明朝" w:hint="eastAsia"/>
          <w:sz w:val="24"/>
          <w:szCs w:val="28"/>
        </w:rPr>
        <w:t>第</w:t>
      </w:r>
      <w:r w:rsidR="00AD5857" w:rsidRPr="00DA6484">
        <w:rPr>
          <w:rFonts w:ascii="ＭＳ 明朝" w:eastAsia="ＭＳ 明朝" w:hAnsi="ＭＳ 明朝"/>
          <w:sz w:val="24"/>
          <w:szCs w:val="28"/>
        </w:rPr>
        <w:t xml:space="preserve"> 12 条に基づく行政処分としての位置付けを持たず</w:t>
      </w:r>
      <w:r w:rsidR="00D565EF" w:rsidRPr="00DA6484">
        <w:rPr>
          <w:rFonts w:ascii="ＭＳ 明朝" w:eastAsia="ＭＳ 明朝" w:hAnsi="ＭＳ 明朝" w:hint="eastAsia"/>
          <w:sz w:val="24"/>
          <w:szCs w:val="28"/>
        </w:rPr>
        <w:t>「</w:t>
      </w:r>
      <w:r w:rsidR="00AD5857" w:rsidRPr="00DA6484">
        <w:rPr>
          <w:rFonts w:ascii="ＭＳ 明朝" w:eastAsia="ＭＳ 明朝" w:hAnsi="ＭＳ 明朝"/>
          <w:sz w:val="24"/>
          <w:szCs w:val="28"/>
        </w:rPr>
        <w:t>指導</w:t>
      </w:r>
      <w:r w:rsidR="00D565EF" w:rsidRPr="00DA6484">
        <w:rPr>
          <w:rFonts w:ascii="ＭＳ 明朝" w:eastAsia="ＭＳ 明朝" w:hAnsi="ＭＳ 明朝" w:hint="eastAsia"/>
          <w:sz w:val="24"/>
          <w:szCs w:val="28"/>
        </w:rPr>
        <w:t>」</w:t>
      </w:r>
      <w:r w:rsidR="00AD5857" w:rsidRPr="00DA6484">
        <w:rPr>
          <w:rFonts w:ascii="ＭＳ 明朝" w:eastAsia="ＭＳ 明朝" w:hAnsi="ＭＳ 明朝" w:hint="eastAsia"/>
          <w:sz w:val="24"/>
          <w:szCs w:val="28"/>
        </w:rPr>
        <w:t>として行うものもあり得ることから、行政処分又は指導のどちらの位置付けで行うべきかについて実状に応じて判断し、対応する</w:t>
      </w:r>
      <w:r w:rsidR="00D565EF" w:rsidRPr="00DA6484">
        <w:rPr>
          <w:rFonts w:ascii="ＭＳ 明朝" w:eastAsia="ＭＳ 明朝" w:hAnsi="ＭＳ 明朝" w:hint="eastAsia"/>
          <w:sz w:val="24"/>
          <w:szCs w:val="28"/>
        </w:rPr>
        <w:t>、</w:t>
      </w:r>
      <w:r w:rsidRPr="00DA6484">
        <w:rPr>
          <w:rFonts w:ascii="ＭＳ 明朝" w:eastAsia="ＭＳ 明朝" w:hAnsi="ＭＳ 明朝" w:hint="eastAsia"/>
          <w:sz w:val="24"/>
          <w:szCs w:val="28"/>
        </w:rPr>
        <w:t>とされています。</w:t>
      </w:r>
      <w:r w:rsidR="003743F3" w:rsidRPr="00DA6484">
        <w:rPr>
          <w:rFonts w:ascii="ＭＳ 明朝" w:eastAsia="ＭＳ 明朝" w:hAnsi="ＭＳ 明朝" w:hint="eastAsia"/>
          <w:sz w:val="24"/>
          <w:szCs w:val="28"/>
        </w:rPr>
        <w:t>当該指針を踏まえ、</w:t>
      </w:r>
      <w:r w:rsidRPr="00DA6484">
        <w:rPr>
          <w:rFonts w:ascii="ＭＳ 明朝" w:eastAsia="ＭＳ 明朝" w:hAnsi="ＭＳ 明朝" w:hint="eastAsia"/>
          <w:sz w:val="24"/>
          <w:szCs w:val="28"/>
        </w:rPr>
        <w:t>大阪府では、</w:t>
      </w:r>
      <w:r w:rsidR="00AD5857" w:rsidRPr="00DA6484">
        <w:rPr>
          <w:rFonts w:ascii="ＭＳ 明朝" w:eastAsia="ＭＳ 明朝" w:hAnsi="ＭＳ 明朝" w:hint="eastAsia"/>
          <w:sz w:val="24"/>
          <w:szCs w:val="28"/>
        </w:rPr>
        <w:t>面会を求める保護者が児童虐待を行っていない場合や、行ったかどうかの判断が困難な場合にも、</w:t>
      </w:r>
      <w:r w:rsidR="008952C8">
        <w:rPr>
          <w:rFonts w:ascii="ＭＳ 明朝" w:eastAsia="ＭＳ 明朝" w:hAnsi="ＭＳ 明朝" w:hint="eastAsia"/>
          <w:sz w:val="24"/>
          <w:szCs w:val="28"/>
        </w:rPr>
        <w:t>子ども</w:t>
      </w:r>
      <w:r w:rsidR="00AD5857" w:rsidRPr="00DA6484">
        <w:rPr>
          <w:rFonts w:ascii="ＭＳ 明朝" w:eastAsia="ＭＳ 明朝" w:hAnsi="ＭＳ 明朝" w:hint="eastAsia"/>
          <w:sz w:val="24"/>
          <w:szCs w:val="28"/>
        </w:rPr>
        <w:t>の安全を図るために面</w:t>
      </w:r>
      <w:r w:rsidR="00AD5857" w:rsidRPr="00C521BD">
        <w:rPr>
          <w:rFonts w:ascii="ＭＳ 明朝" w:eastAsia="ＭＳ 明朝" w:hAnsi="ＭＳ 明朝" w:hint="eastAsia"/>
          <w:sz w:val="24"/>
          <w:szCs w:val="28"/>
        </w:rPr>
        <w:t>会制限を行う必要があると児童相談所長が判断すれば、児童福祉法第33条の</w:t>
      </w:r>
      <w:r w:rsidR="00FD2D5C" w:rsidRPr="00C521BD">
        <w:rPr>
          <w:rFonts w:ascii="ＭＳ 明朝" w:eastAsia="ＭＳ 明朝" w:hAnsi="ＭＳ 明朝" w:hint="eastAsia"/>
          <w:sz w:val="24"/>
          <w:szCs w:val="28"/>
        </w:rPr>
        <w:t>２</w:t>
      </w:r>
      <w:r w:rsidR="00AD5857" w:rsidRPr="00C521BD">
        <w:rPr>
          <w:rFonts w:ascii="ＭＳ 明朝" w:eastAsia="ＭＳ 明朝" w:hAnsi="ＭＳ 明朝" w:hint="eastAsia"/>
          <w:sz w:val="24"/>
          <w:szCs w:val="28"/>
        </w:rPr>
        <w:t>第</w:t>
      </w:r>
      <w:r w:rsidR="00FD2D5C" w:rsidRPr="00C521BD">
        <w:rPr>
          <w:rFonts w:ascii="ＭＳ 明朝" w:eastAsia="ＭＳ 明朝" w:hAnsi="ＭＳ 明朝" w:hint="eastAsia"/>
          <w:sz w:val="24"/>
          <w:szCs w:val="28"/>
        </w:rPr>
        <w:t>２</w:t>
      </w:r>
      <w:r w:rsidR="00AD5857" w:rsidRPr="00C521BD">
        <w:rPr>
          <w:rFonts w:ascii="ＭＳ 明朝" w:eastAsia="ＭＳ 明朝" w:hAnsi="ＭＳ 明朝" w:hint="eastAsia"/>
          <w:sz w:val="24"/>
          <w:szCs w:val="28"/>
        </w:rPr>
        <w:t>項に規定する監護のための必要な措置として、面会制限を行うこととしてきました。</w:t>
      </w:r>
    </w:p>
    <w:p w14:paraId="5D57267F" w14:textId="401D29C6" w:rsidR="00ED61FC" w:rsidRPr="00C521BD" w:rsidRDefault="00AD5857" w:rsidP="00226EAD">
      <w:pPr>
        <w:spacing w:line="320" w:lineRule="exact"/>
        <w:ind w:firstLineChars="100" w:firstLine="240"/>
        <w:rPr>
          <w:rFonts w:ascii="ＭＳ 明朝" w:eastAsia="ＭＳ 明朝" w:hAnsi="ＭＳ 明朝"/>
          <w:sz w:val="24"/>
          <w:szCs w:val="28"/>
        </w:rPr>
      </w:pPr>
      <w:r w:rsidRPr="00C521BD">
        <w:rPr>
          <w:rFonts w:ascii="ＭＳ 明朝" w:eastAsia="ＭＳ 明朝" w:hAnsi="ＭＳ 明朝" w:hint="eastAsia"/>
          <w:sz w:val="24"/>
          <w:szCs w:val="28"/>
        </w:rPr>
        <w:t>こうした中</w:t>
      </w:r>
      <w:r w:rsidR="00ED61FC" w:rsidRPr="00C521BD">
        <w:rPr>
          <w:rFonts w:ascii="ＭＳ 明朝" w:eastAsia="ＭＳ 明朝" w:hAnsi="ＭＳ 明朝" w:hint="eastAsia"/>
          <w:sz w:val="24"/>
          <w:szCs w:val="28"/>
        </w:rPr>
        <w:t>、</w:t>
      </w:r>
      <w:r w:rsidR="008952C8">
        <w:rPr>
          <w:rFonts w:ascii="ＭＳ 明朝" w:eastAsia="ＭＳ 明朝" w:hAnsi="ＭＳ 明朝" w:hint="eastAsia"/>
          <w:sz w:val="24"/>
          <w:szCs w:val="28"/>
        </w:rPr>
        <w:t>子ども</w:t>
      </w:r>
      <w:r w:rsidR="00143E66" w:rsidRPr="00C521BD">
        <w:rPr>
          <w:rFonts w:ascii="ＭＳ 明朝" w:eastAsia="ＭＳ 明朝" w:hAnsi="ＭＳ 明朝" w:hint="eastAsia"/>
          <w:sz w:val="24"/>
          <w:szCs w:val="28"/>
        </w:rPr>
        <w:t>の一時保護中に、</w:t>
      </w:r>
      <w:r w:rsidR="001D7102" w:rsidRPr="00C521BD">
        <w:rPr>
          <w:rFonts w:ascii="ＭＳ 明朝" w:eastAsia="ＭＳ 明朝" w:hAnsi="ＭＳ 明朝" w:hint="eastAsia"/>
          <w:sz w:val="24"/>
          <w:szCs w:val="28"/>
        </w:rPr>
        <w:t>児童福祉法第3</w:t>
      </w:r>
      <w:r w:rsidR="001D7102" w:rsidRPr="00C521BD">
        <w:rPr>
          <w:rFonts w:ascii="ＭＳ 明朝" w:eastAsia="ＭＳ 明朝" w:hAnsi="ＭＳ 明朝"/>
          <w:sz w:val="24"/>
          <w:szCs w:val="28"/>
        </w:rPr>
        <w:t>3</w:t>
      </w:r>
      <w:r w:rsidR="001D7102" w:rsidRPr="00C521BD">
        <w:rPr>
          <w:rFonts w:ascii="ＭＳ 明朝" w:eastAsia="ＭＳ 明朝" w:hAnsi="ＭＳ 明朝" w:hint="eastAsia"/>
          <w:sz w:val="24"/>
          <w:szCs w:val="28"/>
        </w:rPr>
        <w:t>条の</w:t>
      </w:r>
      <w:r w:rsidR="00AF4247">
        <w:rPr>
          <w:rFonts w:ascii="ＭＳ 明朝" w:eastAsia="ＭＳ 明朝" w:hAnsi="ＭＳ 明朝" w:hint="eastAsia"/>
          <w:sz w:val="24"/>
          <w:szCs w:val="28"/>
        </w:rPr>
        <w:t>２</w:t>
      </w:r>
      <w:r w:rsidR="001D7102" w:rsidRPr="00C521BD">
        <w:rPr>
          <w:rFonts w:ascii="ＭＳ 明朝" w:eastAsia="ＭＳ 明朝" w:hAnsi="ＭＳ 明朝" w:hint="eastAsia"/>
          <w:sz w:val="24"/>
          <w:szCs w:val="28"/>
        </w:rPr>
        <w:t>第</w:t>
      </w:r>
      <w:r w:rsidR="00AF4247">
        <w:rPr>
          <w:rFonts w:ascii="ＭＳ 明朝" w:eastAsia="ＭＳ 明朝" w:hAnsi="ＭＳ 明朝" w:hint="eastAsia"/>
          <w:sz w:val="24"/>
          <w:szCs w:val="28"/>
        </w:rPr>
        <w:t>２</w:t>
      </w:r>
      <w:r w:rsidR="001D7102" w:rsidRPr="00C521BD">
        <w:rPr>
          <w:rFonts w:ascii="ＭＳ 明朝" w:eastAsia="ＭＳ 明朝" w:hAnsi="ＭＳ 明朝" w:hint="eastAsia"/>
          <w:sz w:val="24"/>
          <w:szCs w:val="28"/>
        </w:rPr>
        <w:t>項に基づく</w:t>
      </w:r>
      <w:r w:rsidR="00ED61FC" w:rsidRPr="00C521BD">
        <w:rPr>
          <w:rFonts w:ascii="ＭＳ 明朝" w:eastAsia="ＭＳ 明朝" w:hAnsi="ＭＳ 明朝" w:hint="eastAsia"/>
          <w:sz w:val="24"/>
          <w:szCs w:val="28"/>
        </w:rPr>
        <w:t>面会制限により精神的苦痛を被ったとして、保護者が国家賠償を求めた訴訟の控訴審判決において、</w:t>
      </w:r>
      <w:r w:rsidR="00E10B60" w:rsidRPr="00C521BD">
        <w:rPr>
          <w:rFonts w:ascii="ＭＳ 明朝" w:eastAsia="ＭＳ 明朝" w:hAnsi="ＭＳ 明朝" w:hint="eastAsia"/>
          <w:sz w:val="24"/>
          <w:szCs w:val="28"/>
        </w:rPr>
        <w:t>同条に基づく面会・通信制限は保護者の</w:t>
      </w:r>
      <w:r w:rsidR="005815F0" w:rsidRPr="00C521BD">
        <w:rPr>
          <w:rFonts w:ascii="ＭＳ 明朝" w:eastAsia="ＭＳ 明朝" w:hAnsi="ＭＳ 明朝" w:hint="eastAsia"/>
          <w:sz w:val="24"/>
          <w:szCs w:val="28"/>
        </w:rPr>
        <w:t>同意（黙示的又は消極的な同意を含む）が必要であ</w:t>
      </w:r>
      <w:r w:rsidR="002802A8" w:rsidRPr="00C521BD">
        <w:rPr>
          <w:rFonts w:ascii="ＭＳ 明朝" w:eastAsia="ＭＳ 明朝" w:hAnsi="ＭＳ 明朝" w:hint="eastAsia"/>
          <w:sz w:val="24"/>
          <w:szCs w:val="28"/>
        </w:rPr>
        <w:t>り</w:t>
      </w:r>
      <w:r w:rsidR="00226EAD" w:rsidRPr="00C521BD">
        <w:rPr>
          <w:rFonts w:ascii="ＭＳ 明朝" w:eastAsia="ＭＳ 明朝" w:hAnsi="ＭＳ 明朝" w:hint="eastAsia"/>
          <w:sz w:val="24"/>
          <w:szCs w:val="28"/>
        </w:rPr>
        <w:t>、児童虐待防止法第1</w:t>
      </w:r>
      <w:r w:rsidR="00226EAD" w:rsidRPr="00C521BD">
        <w:rPr>
          <w:rFonts w:ascii="ＭＳ 明朝" w:eastAsia="ＭＳ 明朝" w:hAnsi="ＭＳ 明朝"/>
          <w:sz w:val="24"/>
          <w:szCs w:val="28"/>
        </w:rPr>
        <w:t>2</w:t>
      </w:r>
      <w:r w:rsidR="00226EAD" w:rsidRPr="00C521BD">
        <w:rPr>
          <w:rFonts w:ascii="ＭＳ 明朝" w:eastAsia="ＭＳ 明朝" w:hAnsi="ＭＳ 明朝" w:hint="eastAsia"/>
          <w:sz w:val="24"/>
          <w:szCs w:val="28"/>
        </w:rPr>
        <w:t>条第１項の規定によらずに、一時保護中の</w:t>
      </w:r>
      <w:r w:rsidR="008952C8">
        <w:rPr>
          <w:rFonts w:ascii="ＭＳ 明朝" w:eastAsia="ＭＳ 明朝" w:hAnsi="ＭＳ 明朝" w:hint="eastAsia"/>
          <w:sz w:val="24"/>
          <w:szCs w:val="28"/>
        </w:rPr>
        <w:t>子ども</w:t>
      </w:r>
      <w:r w:rsidR="00226EAD" w:rsidRPr="00C521BD">
        <w:rPr>
          <w:rFonts w:ascii="ＭＳ 明朝" w:eastAsia="ＭＳ 明朝" w:hAnsi="ＭＳ 明朝" w:hint="eastAsia"/>
          <w:sz w:val="24"/>
          <w:szCs w:val="28"/>
        </w:rPr>
        <w:t>の保護者に対して、事実上の強制によって児童との面会を制限することは、法令上の根拠がないと</w:t>
      </w:r>
      <w:r w:rsidR="00D60C57" w:rsidRPr="00C521BD">
        <w:rPr>
          <w:rFonts w:ascii="ＭＳ 明朝" w:eastAsia="ＭＳ 明朝" w:hAnsi="ＭＳ 明朝" w:hint="eastAsia"/>
          <w:sz w:val="24"/>
          <w:szCs w:val="28"/>
        </w:rPr>
        <w:t>判示されました。</w:t>
      </w:r>
    </w:p>
    <w:p w14:paraId="6B4654E5" w14:textId="09D2015D" w:rsidR="00D60C57" w:rsidRPr="00C521BD" w:rsidRDefault="00D60C57" w:rsidP="00D60C57">
      <w:pPr>
        <w:spacing w:line="320" w:lineRule="exact"/>
        <w:ind w:firstLineChars="100" w:firstLine="240"/>
        <w:rPr>
          <w:rFonts w:ascii="ＭＳ 明朝" w:eastAsia="ＭＳ 明朝" w:hAnsi="ＭＳ 明朝"/>
          <w:sz w:val="24"/>
          <w:szCs w:val="28"/>
        </w:rPr>
      </w:pPr>
      <w:r w:rsidRPr="00C521BD">
        <w:rPr>
          <w:rFonts w:ascii="ＭＳ 明朝" w:eastAsia="ＭＳ 明朝" w:hAnsi="ＭＳ 明朝" w:hint="eastAsia"/>
          <w:sz w:val="24"/>
          <w:szCs w:val="28"/>
        </w:rPr>
        <w:t>しかしながら、</w:t>
      </w:r>
      <w:r w:rsidR="00977B62" w:rsidRPr="00C521BD">
        <w:rPr>
          <w:rFonts w:ascii="ＭＳ 明朝" w:eastAsia="ＭＳ 明朝" w:hAnsi="ＭＳ 明朝" w:hint="eastAsia"/>
          <w:sz w:val="24"/>
          <w:szCs w:val="28"/>
        </w:rPr>
        <w:t>子どもを守るためには、必要な場合には躊躇なく一時保護等の介入を行うことが求められます。虐待の疑いがあり、子どもの安全を緊急に確保する必要がある場合、まず</w:t>
      </w:r>
      <w:r w:rsidR="000C326A" w:rsidRPr="00C521BD">
        <w:rPr>
          <w:rFonts w:ascii="ＭＳ 明朝" w:eastAsia="ＭＳ 明朝" w:hAnsi="ＭＳ 明朝" w:hint="eastAsia"/>
          <w:sz w:val="24"/>
          <w:szCs w:val="28"/>
        </w:rPr>
        <w:t>一時保護</w:t>
      </w:r>
      <w:r w:rsidR="00061878" w:rsidRPr="00C521BD">
        <w:rPr>
          <w:rFonts w:ascii="ＭＳ 明朝" w:eastAsia="ＭＳ 明朝" w:hAnsi="ＭＳ 明朝" w:hint="eastAsia"/>
          <w:sz w:val="24"/>
          <w:szCs w:val="28"/>
        </w:rPr>
        <w:t>を行</w:t>
      </w:r>
      <w:r w:rsidR="00977B62" w:rsidRPr="00C521BD">
        <w:rPr>
          <w:rFonts w:ascii="ＭＳ 明朝" w:eastAsia="ＭＳ 明朝" w:hAnsi="ＭＳ 明朝" w:hint="eastAsia"/>
          <w:sz w:val="24"/>
          <w:szCs w:val="28"/>
        </w:rPr>
        <w:t>ったうえで、虐待の事実等の調査を行うことになります。</w:t>
      </w:r>
      <w:r w:rsidR="00FF021E" w:rsidRPr="00C521BD">
        <w:rPr>
          <w:rFonts w:ascii="ＭＳ 明朝" w:eastAsia="ＭＳ 明朝" w:hAnsi="ＭＳ 明朝" w:hint="eastAsia"/>
          <w:sz w:val="24"/>
          <w:szCs w:val="28"/>
        </w:rPr>
        <w:t>調査の段階にある場合、</w:t>
      </w:r>
      <w:r w:rsidR="000C326A" w:rsidRPr="00C521BD">
        <w:rPr>
          <w:rFonts w:ascii="ＭＳ 明朝" w:eastAsia="ＭＳ 明朝" w:hAnsi="ＭＳ 明朝" w:hint="eastAsia"/>
          <w:sz w:val="24"/>
          <w:szCs w:val="28"/>
        </w:rPr>
        <w:t>保護者等との面会</w:t>
      </w:r>
      <w:r w:rsidR="00FF021E" w:rsidRPr="00C521BD">
        <w:rPr>
          <w:rFonts w:ascii="ＭＳ 明朝" w:eastAsia="ＭＳ 明朝" w:hAnsi="ＭＳ 明朝" w:hint="eastAsia"/>
          <w:sz w:val="24"/>
          <w:szCs w:val="28"/>
        </w:rPr>
        <w:t>・</w:t>
      </w:r>
      <w:r w:rsidR="00061878" w:rsidRPr="00C521BD">
        <w:rPr>
          <w:rFonts w:ascii="ＭＳ 明朝" w:eastAsia="ＭＳ 明朝" w:hAnsi="ＭＳ 明朝" w:hint="eastAsia"/>
          <w:sz w:val="24"/>
          <w:szCs w:val="28"/>
        </w:rPr>
        <w:t>通信</w:t>
      </w:r>
      <w:r w:rsidR="000C326A" w:rsidRPr="00C521BD">
        <w:rPr>
          <w:rFonts w:ascii="ＭＳ 明朝" w:eastAsia="ＭＳ 明朝" w:hAnsi="ＭＳ 明朝" w:hint="eastAsia"/>
          <w:sz w:val="24"/>
          <w:szCs w:val="28"/>
        </w:rPr>
        <w:t>については、</w:t>
      </w:r>
      <w:r w:rsidR="000203E6" w:rsidRPr="00C521BD">
        <w:rPr>
          <w:rFonts w:ascii="ＭＳ 明朝" w:eastAsia="ＭＳ 明朝" w:hAnsi="ＭＳ 明朝" w:hint="eastAsia"/>
          <w:sz w:val="24"/>
          <w:szCs w:val="28"/>
        </w:rPr>
        <w:t>子どもの安全を</w:t>
      </w:r>
      <w:r w:rsidR="00061878" w:rsidRPr="00C521BD">
        <w:rPr>
          <w:rFonts w:ascii="ＭＳ 明朝" w:eastAsia="ＭＳ 明朝" w:hAnsi="ＭＳ 明朝" w:hint="eastAsia"/>
          <w:sz w:val="24"/>
          <w:szCs w:val="28"/>
        </w:rPr>
        <w:t>図るとともに、面会</w:t>
      </w:r>
      <w:r w:rsidR="00ED61FC" w:rsidRPr="00C521BD">
        <w:rPr>
          <w:rFonts w:ascii="ＭＳ 明朝" w:eastAsia="ＭＳ 明朝" w:hAnsi="ＭＳ 明朝" w:hint="eastAsia"/>
          <w:sz w:val="24"/>
          <w:szCs w:val="28"/>
        </w:rPr>
        <w:t>・通信</w:t>
      </w:r>
      <w:r w:rsidR="00061878" w:rsidRPr="00C521BD">
        <w:rPr>
          <w:rFonts w:ascii="ＭＳ 明朝" w:eastAsia="ＭＳ 明朝" w:hAnsi="ＭＳ 明朝" w:hint="eastAsia"/>
          <w:sz w:val="24"/>
          <w:szCs w:val="28"/>
        </w:rPr>
        <w:t>による子どもへの心理的な影響等を踏まえ、</w:t>
      </w:r>
      <w:r w:rsidR="00602712" w:rsidRPr="00C521BD">
        <w:rPr>
          <w:rFonts w:ascii="ＭＳ 明朝" w:eastAsia="ＭＳ 明朝" w:hAnsi="ＭＳ 明朝" w:hint="eastAsia"/>
          <w:sz w:val="24"/>
          <w:szCs w:val="28"/>
        </w:rPr>
        <w:t>慎重に判断</w:t>
      </w:r>
      <w:r w:rsidR="00061878" w:rsidRPr="00C521BD">
        <w:rPr>
          <w:rFonts w:ascii="ＭＳ 明朝" w:eastAsia="ＭＳ 明朝" w:hAnsi="ＭＳ 明朝" w:hint="eastAsia"/>
          <w:sz w:val="24"/>
          <w:szCs w:val="28"/>
        </w:rPr>
        <w:t>する必要があ</w:t>
      </w:r>
      <w:r w:rsidR="00FF021E" w:rsidRPr="00C521BD">
        <w:rPr>
          <w:rFonts w:ascii="ＭＳ 明朝" w:eastAsia="ＭＳ 明朝" w:hAnsi="ＭＳ 明朝" w:hint="eastAsia"/>
          <w:sz w:val="24"/>
          <w:szCs w:val="28"/>
        </w:rPr>
        <w:t>ります</w:t>
      </w:r>
      <w:r w:rsidRPr="00C521BD">
        <w:rPr>
          <w:rFonts w:ascii="ＭＳ 明朝" w:eastAsia="ＭＳ 明朝" w:hAnsi="ＭＳ 明朝" w:hint="eastAsia"/>
          <w:sz w:val="24"/>
          <w:szCs w:val="28"/>
        </w:rPr>
        <w:t>が、児童虐待防止法第</w:t>
      </w:r>
      <w:r w:rsidR="00AF4247">
        <w:rPr>
          <w:rFonts w:ascii="ＭＳ 明朝" w:eastAsia="ＭＳ 明朝" w:hAnsi="ＭＳ 明朝" w:hint="eastAsia"/>
          <w:sz w:val="24"/>
          <w:szCs w:val="28"/>
        </w:rPr>
        <w:t>1</w:t>
      </w:r>
      <w:r w:rsidR="00AF4247">
        <w:rPr>
          <w:rFonts w:ascii="ＭＳ 明朝" w:eastAsia="ＭＳ 明朝" w:hAnsi="ＭＳ 明朝"/>
          <w:sz w:val="24"/>
          <w:szCs w:val="28"/>
        </w:rPr>
        <w:t>2</w:t>
      </w:r>
      <w:r w:rsidRPr="00C521BD">
        <w:rPr>
          <w:rFonts w:ascii="ＭＳ 明朝" w:eastAsia="ＭＳ 明朝" w:hAnsi="ＭＳ 明朝" w:hint="eastAsia"/>
          <w:sz w:val="24"/>
          <w:szCs w:val="28"/>
        </w:rPr>
        <w:t>条の要件を具備しない場合（虐待が疑われるが、虐待事実や行為者が確定できていない場合等）について、</w:t>
      </w:r>
      <w:r w:rsidR="002802A8" w:rsidRPr="00C521BD">
        <w:rPr>
          <w:rFonts w:ascii="ＭＳ 明朝" w:eastAsia="ＭＳ 明朝" w:hAnsi="ＭＳ 明朝" w:hint="eastAsia"/>
          <w:sz w:val="24"/>
          <w:szCs w:val="28"/>
        </w:rPr>
        <w:t>同</w:t>
      </w:r>
      <w:r w:rsidRPr="00C521BD">
        <w:rPr>
          <w:rFonts w:ascii="ＭＳ 明朝" w:eastAsia="ＭＳ 明朝" w:hAnsi="ＭＳ 明朝" w:hint="eastAsia"/>
          <w:sz w:val="24"/>
          <w:szCs w:val="28"/>
        </w:rPr>
        <w:t>判決においては、</w:t>
      </w:r>
      <w:r w:rsidRPr="00C521BD">
        <w:rPr>
          <w:rFonts w:ascii="ＭＳ 明朝" w:eastAsia="ＭＳ 明朝" w:hAnsi="ＭＳ 明朝"/>
          <w:sz w:val="24"/>
          <w:szCs w:val="28"/>
        </w:rPr>
        <w:t>「立法によって解決すべき問題であって、法解釈の限界を超えているといわざるを得ない。」と</w:t>
      </w:r>
      <w:r w:rsidRPr="00C521BD">
        <w:rPr>
          <w:rFonts w:ascii="ＭＳ 明朝" w:eastAsia="ＭＳ 明朝" w:hAnsi="ＭＳ 明朝" w:hint="eastAsia"/>
          <w:sz w:val="24"/>
          <w:szCs w:val="28"/>
        </w:rPr>
        <w:t>も</w:t>
      </w:r>
      <w:r w:rsidRPr="00C521BD">
        <w:rPr>
          <w:rFonts w:ascii="ＭＳ 明朝" w:eastAsia="ＭＳ 明朝" w:hAnsi="ＭＳ 明朝"/>
          <w:sz w:val="24"/>
          <w:szCs w:val="28"/>
        </w:rPr>
        <w:t>判示されました。</w:t>
      </w:r>
    </w:p>
    <w:p w14:paraId="3ECFCF68" w14:textId="5BCB1ECD" w:rsidR="002C69BB" w:rsidRPr="00C521BD" w:rsidRDefault="002C69BB" w:rsidP="00D60C57">
      <w:pPr>
        <w:spacing w:line="320" w:lineRule="exact"/>
        <w:ind w:firstLineChars="100" w:firstLine="240"/>
        <w:rPr>
          <w:rFonts w:ascii="ＭＳ 明朝" w:eastAsia="ＭＳ 明朝" w:hAnsi="ＭＳ 明朝"/>
          <w:sz w:val="24"/>
          <w:szCs w:val="28"/>
        </w:rPr>
      </w:pPr>
      <w:r w:rsidRPr="00C521BD">
        <w:rPr>
          <w:rFonts w:ascii="ＭＳ 明朝" w:eastAsia="ＭＳ 明朝" w:hAnsi="ＭＳ 明朝" w:hint="eastAsia"/>
          <w:sz w:val="24"/>
          <w:szCs w:val="28"/>
        </w:rPr>
        <w:t>児童虐待防止法</w:t>
      </w:r>
      <w:r w:rsidR="003204ED" w:rsidRPr="00C521BD">
        <w:rPr>
          <w:rFonts w:ascii="ＭＳ 明朝" w:eastAsia="ＭＳ 明朝" w:hAnsi="ＭＳ 明朝" w:hint="eastAsia"/>
          <w:sz w:val="24"/>
          <w:szCs w:val="28"/>
        </w:rPr>
        <w:t>第</w:t>
      </w:r>
      <w:r w:rsidR="00FD2D5C" w:rsidRPr="00C521BD">
        <w:rPr>
          <w:rFonts w:ascii="ＭＳ 明朝" w:eastAsia="ＭＳ 明朝" w:hAnsi="ＭＳ 明朝" w:hint="eastAsia"/>
          <w:sz w:val="24"/>
          <w:szCs w:val="28"/>
        </w:rPr>
        <w:t>1</w:t>
      </w:r>
      <w:r w:rsidR="00FD2D5C" w:rsidRPr="00C521BD">
        <w:rPr>
          <w:rFonts w:ascii="ＭＳ 明朝" w:eastAsia="ＭＳ 明朝" w:hAnsi="ＭＳ 明朝"/>
          <w:sz w:val="24"/>
          <w:szCs w:val="28"/>
        </w:rPr>
        <w:t>2</w:t>
      </w:r>
      <w:r w:rsidR="003204ED" w:rsidRPr="00C521BD">
        <w:rPr>
          <w:rFonts w:ascii="ＭＳ 明朝" w:eastAsia="ＭＳ 明朝" w:hAnsi="ＭＳ 明朝" w:hint="eastAsia"/>
          <w:sz w:val="24"/>
          <w:szCs w:val="28"/>
        </w:rPr>
        <w:t>条</w:t>
      </w:r>
      <w:r w:rsidRPr="00C521BD">
        <w:rPr>
          <w:rFonts w:ascii="ＭＳ 明朝" w:eastAsia="ＭＳ 明朝" w:hAnsi="ＭＳ 明朝" w:hint="eastAsia"/>
          <w:sz w:val="24"/>
          <w:szCs w:val="28"/>
        </w:rPr>
        <w:t>の要件を具備しない場合について、</w:t>
      </w:r>
      <w:r w:rsidR="00493CB3" w:rsidRPr="00C521BD">
        <w:rPr>
          <w:rFonts w:ascii="ＭＳ 明朝" w:eastAsia="ＭＳ 明朝" w:hAnsi="ＭＳ 明朝" w:hint="eastAsia"/>
          <w:sz w:val="24"/>
          <w:szCs w:val="28"/>
        </w:rPr>
        <w:t>保護者から行政指導にかかる任意の協力を得られない限り、</w:t>
      </w:r>
      <w:r w:rsidR="00C55DC6" w:rsidRPr="00C521BD">
        <w:rPr>
          <w:rFonts w:ascii="ＭＳ 明朝" w:eastAsia="ＭＳ 明朝" w:hAnsi="ＭＳ 明朝" w:hint="eastAsia"/>
          <w:sz w:val="24"/>
          <w:szCs w:val="28"/>
        </w:rPr>
        <w:t>面会</w:t>
      </w:r>
      <w:r w:rsidR="00493CB3" w:rsidRPr="00C521BD">
        <w:rPr>
          <w:rFonts w:ascii="ＭＳ 明朝" w:eastAsia="ＭＳ 明朝" w:hAnsi="ＭＳ 明朝" w:hint="eastAsia"/>
          <w:sz w:val="24"/>
          <w:szCs w:val="28"/>
        </w:rPr>
        <w:t>・</w:t>
      </w:r>
      <w:r w:rsidR="00C55DC6" w:rsidRPr="00C521BD">
        <w:rPr>
          <w:rFonts w:ascii="ＭＳ 明朝" w:eastAsia="ＭＳ 明朝" w:hAnsi="ＭＳ 明朝" w:hint="eastAsia"/>
          <w:sz w:val="24"/>
          <w:szCs w:val="28"/>
        </w:rPr>
        <w:t>通信制限</w:t>
      </w:r>
      <w:r w:rsidR="00B70CFC" w:rsidRPr="00C521BD">
        <w:rPr>
          <w:rFonts w:ascii="ＭＳ 明朝" w:eastAsia="ＭＳ 明朝" w:hAnsi="ＭＳ 明朝" w:hint="eastAsia"/>
          <w:sz w:val="24"/>
          <w:szCs w:val="28"/>
        </w:rPr>
        <w:t>を行う</w:t>
      </w:r>
      <w:r w:rsidR="006E050D" w:rsidRPr="00C521BD">
        <w:rPr>
          <w:rFonts w:ascii="ＭＳ 明朝" w:eastAsia="ＭＳ 明朝" w:hAnsi="ＭＳ 明朝" w:hint="eastAsia"/>
          <w:sz w:val="24"/>
          <w:szCs w:val="28"/>
        </w:rPr>
        <w:t>こと</w:t>
      </w:r>
      <w:r w:rsidR="00C55DC6" w:rsidRPr="00C521BD">
        <w:rPr>
          <w:rFonts w:ascii="ＭＳ 明朝" w:eastAsia="ＭＳ 明朝" w:hAnsi="ＭＳ 明朝" w:hint="eastAsia"/>
          <w:sz w:val="24"/>
          <w:szCs w:val="28"/>
        </w:rPr>
        <w:t>ができないとなると、</w:t>
      </w:r>
      <w:r w:rsidR="00B70CFC" w:rsidRPr="00C521BD">
        <w:rPr>
          <w:rFonts w:ascii="ＭＳ 明朝" w:eastAsia="ＭＳ 明朝" w:hAnsi="ＭＳ 明朝" w:hint="eastAsia"/>
          <w:sz w:val="24"/>
          <w:szCs w:val="28"/>
        </w:rPr>
        <w:t>事案によっては、</w:t>
      </w:r>
      <w:r w:rsidRPr="00C521BD">
        <w:rPr>
          <w:rFonts w:ascii="ＭＳ 明朝" w:eastAsia="ＭＳ 明朝" w:hAnsi="ＭＳ 明朝" w:hint="eastAsia"/>
          <w:sz w:val="24"/>
          <w:szCs w:val="28"/>
        </w:rPr>
        <w:t>子どもの安全</w:t>
      </w:r>
      <w:r w:rsidR="00B70CFC" w:rsidRPr="00C521BD">
        <w:rPr>
          <w:rFonts w:ascii="ＭＳ 明朝" w:eastAsia="ＭＳ 明朝" w:hAnsi="ＭＳ 明朝" w:hint="eastAsia"/>
          <w:sz w:val="24"/>
          <w:szCs w:val="28"/>
        </w:rPr>
        <w:t>、</w:t>
      </w:r>
      <w:r w:rsidR="00602712" w:rsidRPr="00C521BD">
        <w:rPr>
          <w:rFonts w:ascii="ＭＳ 明朝" w:eastAsia="ＭＳ 明朝" w:hAnsi="ＭＳ 明朝" w:hint="eastAsia"/>
          <w:sz w:val="24"/>
          <w:szCs w:val="28"/>
        </w:rPr>
        <w:t>安心</w:t>
      </w:r>
      <w:r w:rsidR="00B70CFC" w:rsidRPr="00C521BD">
        <w:rPr>
          <w:rFonts w:ascii="ＭＳ 明朝" w:eastAsia="ＭＳ 明朝" w:hAnsi="ＭＳ 明朝" w:hint="eastAsia"/>
          <w:sz w:val="24"/>
          <w:szCs w:val="28"/>
        </w:rPr>
        <w:t>に重大な問題が生じかねない</w:t>
      </w:r>
      <w:r w:rsidR="00C55DC6" w:rsidRPr="00C521BD">
        <w:rPr>
          <w:rFonts w:ascii="ＭＳ 明朝" w:eastAsia="ＭＳ 明朝" w:hAnsi="ＭＳ 明朝" w:hint="eastAsia"/>
          <w:sz w:val="24"/>
          <w:szCs w:val="28"/>
        </w:rPr>
        <w:t>ため、</w:t>
      </w:r>
      <w:r w:rsidR="00720189" w:rsidRPr="00C521BD">
        <w:rPr>
          <w:rFonts w:ascii="ＭＳ 明朝" w:eastAsia="ＭＳ 明朝" w:hAnsi="ＭＳ 明朝" w:hint="eastAsia"/>
          <w:sz w:val="24"/>
          <w:szCs w:val="28"/>
        </w:rPr>
        <w:t>以下について</w:t>
      </w:r>
      <w:r w:rsidRPr="00C521BD">
        <w:rPr>
          <w:rFonts w:ascii="ＭＳ 明朝" w:eastAsia="ＭＳ 明朝" w:hAnsi="ＭＳ 明朝" w:hint="eastAsia"/>
          <w:sz w:val="24"/>
          <w:szCs w:val="28"/>
        </w:rPr>
        <w:t>、</w:t>
      </w:r>
      <w:r w:rsidR="00C55DC6" w:rsidRPr="00C521BD">
        <w:rPr>
          <w:rFonts w:ascii="ＭＳ 明朝" w:eastAsia="ＭＳ 明朝" w:hAnsi="ＭＳ 明朝" w:hint="eastAsia"/>
          <w:sz w:val="24"/>
          <w:szCs w:val="28"/>
        </w:rPr>
        <w:t>強く</w:t>
      </w:r>
      <w:r w:rsidRPr="00C521BD">
        <w:rPr>
          <w:rFonts w:ascii="ＭＳ 明朝" w:eastAsia="ＭＳ 明朝" w:hAnsi="ＭＳ 明朝" w:hint="eastAsia"/>
          <w:sz w:val="24"/>
          <w:szCs w:val="28"/>
        </w:rPr>
        <w:t>要望</w:t>
      </w:r>
      <w:r w:rsidR="00B70CFC" w:rsidRPr="00C521BD">
        <w:rPr>
          <w:rFonts w:ascii="ＭＳ 明朝" w:eastAsia="ＭＳ 明朝" w:hAnsi="ＭＳ 明朝" w:hint="eastAsia"/>
          <w:sz w:val="24"/>
          <w:szCs w:val="28"/>
        </w:rPr>
        <w:t>します</w:t>
      </w:r>
      <w:r w:rsidRPr="00C521BD">
        <w:rPr>
          <w:rFonts w:ascii="ＭＳ 明朝" w:eastAsia="ＭＳ 明朝" w:hAnsi="ＭＳ 明朝" w:hint="eastAsia"/>
          <w:sz w:val="24"/>
          <w:szCs w:val="28"/>
        </w:rPr>
        <w:t>。</w:t>
      </w:r>
    </w:p>
    <w:p w14:paraId="1CE761F8" w14:textId="4400D601" w:rsidR="008577DA" w:rsidRPr="00C521BD" w:rsidRDefault="008577DA" w:rsidP="009D286B">
      <w:pPr>
        <w:spacing w:line="400" w:lineRule="exact"/>
        <w:ind w:firstLineChars="100" w:firstLine="240"/>
        <w:rPr>
          <w:rFonts w:ascii="ＭＳ 明朝" w:eastAsia="ＭＳ 明朝" w:hAnsi="ＭＳ 明朝"/>
          <w:sz w:val="24"/>
          <w:szCs w:val="28"/>
        </w:rPr>
      </w:pPr>
    </w:p>
    <w:p w14:paraId="107FBEF7" w14:textId="08241771" w:rsidR="00EE7D55" w:rsidRPr="00FD2D5C" w:rsidRDefault="00C70C93" w:rsidP="007D6090">
      <w:pPr>
        <w:spacing w:line="400" w:lineRule="exact"/>
        <w:ind w:firstLineChars="100" w:firstLine="280"/>
        <w:rPr>
          <w:rFonts w:ascii="ＭＳ 明朝" w:eastAsia="ＭＳ 明朝" w:hAnsi="ＭＳ 明朝"/>
          <w:sz w:val="28"/>
          <w:szCs w:val="28"/>
        </w:rPr>
      </w:pPr>
      <w:r>
        <w:rPr>
          <w:rFonts w:ascii="ＭＳ 明朝" w:eastAsia="ＭＳ 明朝" w:hAnsi="ＭＳ 明朝" w:hint="eastAsia"/>
          <w:sz w:val="28"/>
          <w:szCs w:val="28"/>
        </w:rPr>
        <w:t>子ども</w:t>
      </w:r>
      <w:r w:rsidR="00720189" w:rsidRPr="00C521BD">
        <w:rPr>
          <w:rFonts w:ascii="ＭＳ 明朝" w:eastAsia="ＭＳ 明朝" w:hAnsi="ＭＳ 明朝" w:hint="eastAsia"/>
          <w:sz w:val="28"/>
          <w:szCs w:val="28"/>
        </w:rPr>
        <w:t>の一時保護中の面会</w:t>
      </w:r>
      <w:r w:rsidR="00B70CFC" w:rsidRPr="00C521BD">
        <w:rPr>
          <w:rFonts w:ascii="ＭＳ 明朝" w:eastAsia="ＭＳ 明朝" w:hAnsi="ＭＳ 明朝" w:hint="eastAsia"/>
          <w:sz w:val="28"/>
          <w:szCs w:val="28"/>
        </w:rPr>
        <w:t>・</w:t>
      </w:r>
      <w:r w:rsidR="00720189" w:rsidRPr="00C521BD">
        <w:rPr>
          <w:rFonts w:ascii="ＭＳ 明朝" w:eastAsia="ＭＳ 明朝" w:hAnsi="ＭＳ 明朝" w:hint="eastAsia"/>
          <w:sz w:val="28"/>
          <w:szCs w:val="28"/>
        </w:rPr>
        <w:t>通信制限の</w:t>
      </w:r>
      <w:r w:rsidR="00B70CFC" w:rsidRPr="00C521BD">
        <w:rPr>
          <w:rFonts w:ascii="ＭＳ 明朝" w:eastAsia="ＭＳ 明朝" w:hAnsi="ＭＳ 明朝" w:hint="eastAsia"/>
          <w:sz w:val="28"/>
          <w:szCs w:val="28"/>
        </w:rPr>
        <w:t>根拠</w:t>
      </w:r>
      <w:r w:rsidR="00720189" w:rsidRPr="00C521BD">
        <w:rPr>
          <w:rFonts w:ascii="ＭＳ 明朝" w:eastAsia="ＭＳ 明朝" w:hAnsi="ＭＳ 明朝" w:hint="eastAsia"/>
          <w:sz w:val="28"/>
          <w:szCs w:val="28"/>
        </w:rPr>
        <w:t>や考え方について</w:t>
      </w:r>
      <w:r w:rsidR="00472D92" w:rsidRPr="00C521BD">
        <w:rPr>
          <w:rFonts w:ascii="ＭＳ 明朝" w:eastAsia="ＭＳ 明朝" w:hAnsi="ＭＳ 明朝" w:hint="eastAsia"/>
          <w:sz w:val="28"/>
          <w:szCs w:val="28"/>
        </w:rPr>
        <w:t>、</w:t>
      </w:r>
      <w:r w:rsidR="00720189" w:rsidRPr="00C521BD">
        <w:rPr>
          <w:rFonts w:ascii="ＭＳ 明朝" w:eastAsia="ＭＳ 明朝" w:hAnsi="ＭＳ 明朝" w:hint="eastAsia"/>
          <w:sz w:val="28"/>
          <w:szCs w:val="28"/>
        </w:rPr>
        <w:t>児童虐待防止法</w:t>
      </w:r>
      <w:r w:rsidR="00B70CFC" w:rsidRPr="00C521BD">
        <w:rPr>
          <w:rFonts w:ascii="ＭＳ 明朝" w:eastAsia="ＭＳ 明朝" w:hAnsi="ＭＳ 明朝" w:hint="eastAsia"/>
          <w:sz w:val="28"/>
          <w:szCs w:val="28"/>
        </w:rPr>
        <w:t>改正も視野に、</w:t>
      </w:r>
      <w:r w:rsidR="00720189" w:rsidRPr="00C521BD">
        <w:rPr>
          <w:rFonts w:ascii="ＭＳ 明朝" w:eastAsia="ＭＳ 明朝" w:hAnsi="ＭＳ 明朝" w:hint="eastAsia"/>
          <w:sz w:val="28"/>
          <w:szCs w:val="28"/>
        </w:rPr>
        <w:t>児童相談所運営指針等において、具体的に明記する</w:t>
      </w:r>
      <w:r w:rsidR="00EE7D55" w:rsidRPr="00C521BD">
        <w:rPr>
          <w:rFonts w:ascii="ＭＳ 明朝" w:eastAsia="ＭＳ 明朝" w:hAnsi="ＭＳ 明朝" w:hint="eastAsia"/>
          <w:sz w:val="28"/>
          <w:szCs w:val="28"/>
        </w:rPr>
        <w:t>こと。</w:t>
      </w:r>
    </w:p>
    <w:p w14:paraId="4763A4C6" w14:textId="6B096C8F" w:rsidR="008A7767" w:rsidRPr="00FD2D5C" w:rsidRDefault="008A7767" w:rsidP="00FD2D5C">
      <w:pPr>
        <w:spacing w:line="320" w:lineRule="exact"/>
        <w:ind w:firstLineChars="100" w:firstLine="240"/>
        <w:rPr>
          <w:rFonts w:ascii="ＭＳ 明朝" w:eastAsia="ＭＳ 明朝" w:hAnsi="ＭＳ 明朝"/>
          <w:sz w:val="24"/>
          <w:szCs w:val="28"/>
        </w:rPr>
      </w:pPr>
    </w:p>
    <w:p w14:paraId="46E33CF3" w14:textId="3D95FE85" w:rsidR="003170D2" w:rsidRPr="00FD2D5C" w:rsidRDefault="003170D2" w:rsidP="00FD2D5C">
      <w:pPr>
        <w:spacing w:line="320" w:lineRule="exact"/>
        <w:ind w:firstLineChars="100" w:firstLine="240"/>
        <w:jc w:val="right"/>
        <w:rPr>
          <w:rFonts w:ascii="ＭＳ 明朝" w:eastAsia="ＭＳ 明朝" w:hAnsi="ＭＳ 明朝"/>
          <w:sz w:val="24"/>
          <w:szCs w:val="24"/>
        </w:rPr>
      </w:pPr>
      <w:r w:rsidRPr="00FD2D5C">
        <w:rPr>
          <w:rFonts w:ascii="ＭＳ 明朝" w:eastAsia="ＭＳ 明朝" w:hAnsi="ＭＳ 明朝" w:hint="eastAsia"/>
          <w:sz w:val="24"/>
          <w:szCs w:val="24"/>
        </w:rPr>
        <w:t>令和</w:t>
      </w:r>
      <w:r w:rsidR="00EE7D55" w:rsidRPr="00FD2D5C">
        <w:rPr>
          <w:rFonts w:ascii="ＭＳ 明朝" w:eastAsia="ＭＳ 明朝" w:hAnsi="ＭＳ 明朝" w:hint="eastAsia"/>
          <w:sz w:val="24"/>
          <w:szCs w:val="24"/>
        </w:rPr>
        <w:t>５</w:t>
      </w:r>
      <w:r w:rsidRPr="00FD2D5C">
        <w:rPr>
          <w:rFonts w:ascii="ＭＳ 明朝" w:eastAsia="ＭＳ 明朝" w:hAnsi="ＭＳ 明朝" w:hint="eastAsia"/>
          <w:sz w:val="24"/>
          <w:szCs w:val="24"/>
        </w:rPr>
        <w:t>年</w:t>
      </w:r>
      <w:r w:rsidR="00833FC5">
        <w:rPr>
          <w:rFonts w:ascii="ＭＳ 明朝" w:eastAsia="ＭＳ 明朝" w:hAnsi="ＭＳ 明朝" w:hint="eastAsia"/>
          <w:sz w:val="24"/>
          <w:szCs w:val="24"/>
        </w:rPr>
        <w:t>１０</w:t>
      </w:r>
      <w:r w:rsidR="000E6A7A" w:rsidRPr="00FD2D5C">
        <w:rPr>
          <w:rFonts w:ascii="ＭＳ 明朝" w:eastAsia="ＭＳ 明朝" w:hAnsi="ＭＳ 明朝" w:hint="eastAsia"/>
          <w:sz w:val="24"/>
          <w:szCs w:val="24"/>
        </w:rPr>
        <w:t>月</w:t>
      </w:r>
      <w:r w:rsidR="00833FC5">
        <w:rPr>
          <w:rFonts w:ascii="ＭＳ 明朝" w:eastAsia="ＭＳ 明朝" w:hAnsi="ＭＳ 明朝" w:hint="eastAsia"/>
          <w:sz w:val="24"/>
          <w:szCs w:val="24"/>
        </w:rPr>
        <w:t>２７</w:t>
      </w:r>
      <w:r w:rsidRPr="00FD2D5C">
        <w:rPr>
          <w:rFonts w:ascii="ＭＳ 明朝" w:eastAsia="ＭＳ 明朝" w:hAnsi="ＭＳ 明朝" w:hint="eastAsia"/>
          <w:sz w:val="24"/>
          <w:szCs w:val="24"/>
        </w:rPr>
        <w:t>日</w:t>
      </w:r>
    </w:p>
    <w:p w14:paraId="70B07056" w14:textId="77777777" w:rsidR="00831889" w:rsidRPr="00FD2D5C" w:rsidRDefault="00831889" w:rsidP="00FD2D5C">
      <w:pPr>
        <w:widowControl/>
        <w:spacing w:line="320" w:lineRule="exact"/>
        <w:ind w:firstLineChars="100" w:firstLine="240"/>
        <w:jc w:val="left"/>
        <w:rPr>
          <w:rFonts w:ascii="ＭＳ 明朝" w:eastAsia="ＭＳ 明朝" w:hAnsi="ＭＳ 明朝" w:cs="ＭＳ Ｐゴシック"/>
          <w:kern w:val="0"/>
          <w:sz w:val="24"/>
          <w:szCs w:val="24"/>
        </w:rPr>
      </w:pPr>
      <w:r w:rsidRPr="00FD2D5C">
        <w:rPr>
          <w:rFonts w:ascii="ＭＳ 明朝" w:eastAsia="ＭＳ 明朝" w:hAnsi="ＭＳ 明朝" w:cs="ＭＳ Ｐゴシック" w:hint="eastAsia"/>
          <w:kern w:val="0"/>
          <w:sz w:val="24"/>
          <w:szCs w:val="24"/>
        </w:rPr>
        <w:t>内閣府特命担当大臣（こども政策）</w:t>
      </w:r>
    </w:p>
    <w:p w14:paraId="7E1825CC" w14:textId="7FBE9FBF" w:rsidR="003170D2" w:rsidRPr="00FD2D5C" w:rsidRDefault="003170D2" w:rsidP="00FD2D5C">
      <w:pPr>
        <w:spacing w:line="320" w:lineRule="exact"/>
        <w:ind w:firstLineChars="100" w:firstLine="240"/>
        <w:rPr>
          <w:rFonts w:ascii="ＭＳ 明朝" w:eastAsia="ＭＳ 明朝" w:hAnsi="ＭＳ 明朝"/>
          <w:sz w:val="24"/>
          <w:szCs w:val="24"/>
        </w:rPr>
      </w:pPr>
      <w:r w:rsidRPr="00FD2D5C">
        <w:rPr>
          <w:rFonts w:ascii="ＭＳ 明朝" w:eastAsia="ＭＳ 明朝" w:hAnsi="ＭＳ 明朝" w:hint="eastAsia"/>
          <w:sz w:val="24"/>
          <w:szCs w:val="24"/>
        </w:rPr>
        <w:t xml:space="preserve">　</w:t>
      </w:r>
      <w:r w:rsidRPr="00FD2D5C">
        <w:rPr>
          <w:rFonts w:ascii="ＭＳ 明朝" w:eastAsia="ＭＳ 明朝" w:hAnsi="ＭＳ 明朝"/>
          <w:sz w:val="24"/>
          <w:szCs w:val="24"/>
        </w:rPr>
        <w:tab/>
      </w:r>
      <w:r w:rsidR="00831889" w:rsidRPr="00FD2D5C">
        <w:rPr>
          <w:rFonts w:ascii="ＭＳ 明朝" w:eastAsia="ＭＳ 明朝" w:hAnsi="ＭＳ 明朝" w:hint="eastAsia"/>
          <w:sz w:val="24"/>
          <w:szCs w:val="24"/>
        </w:rPr>
        <w:t>加　藤　　鮎　子</w:t>
      </w:r>
      <w:r w:rsidRPr="00FD2D5C">
        <w:rPr>
          <w:rFonts w:ascii="ＭＳ 明朝" w:eastAsia="ＭＳ 明朝" w:hAnsi="ＭＳ 明朝" w:hint="eastAsia"/>
          <w:sz w:val="24"/>
          <w:szCs w:val="24"/>
        </w:rPr>
        <w:t xml:space="preserve">　様</w:t>
      </w:r>
    </w:p>
    <w:p w14:paraId="4F0370AD" w14:textId="77777777" w:rsidR="00FD2D5C" w:rsidRPr="00FD2D5C" w:rsidRDefault="00FD2D5C" w:rsidP="00FD2D5C">
      <w:pPr>
        <w:spacing w:line="320" w:lineRule="exact"/>
        <w:ind w:firstLineChars="100" w:firstLine="240"/>
        <w:rPr>
          <w:rFonts w:ascii="ＭＳ 明朝" w:eastAsia="ＭＳ 明朝" w:hAnsi="ＭＳ 明朝"/>
          <w:sz w:val="24"/>
          <w:szCs w:val="24"/>
        </w:rPr>
      </w:pPr>
    </w:p>
    <w:p w14:paraId="2F4D0ABE" w14:textId="2BF86229" w:rsidR="00452CC0" w:rsidRPr="00DA6484" w:rsidRDefault="00D86780" w:rsidP="00FD2D5C">
      <w:pPr>
        <w:spacing w:line="320" w:lineRule="exact"/>
        <w:ind w:firstLineChars="100" w:firstLine="240"/>
        <w:jc w:val="right"/>
        <w:rPr>
          <w:rFonts w:ascii="ＭＳ 明朝" w:eastAsia="ＭＳ 明朝" w:hAnsi="ＭＳ 明朝"/>
          <w:sz w:val="24"/>
          <w:szCs w:val="24"/>
        </w:rPr>
      </w:pPr>
      <w:r w:rsidRPr="00FD2D5C">
        <w:rPr>
          <w:rFonts w:ascii="ＭＳ 明朝" w:eastAsia="ＭＳ 明朝" w:hAnsi="ＭＳ 明朝" w:hint="eastAsia"/>
          <w:kern w:val="0"/>
          <w:sz w:val="24"/>
          <w:szCs w:val="24"/>
        </w:rPr>
        <w:t>大阪府知事</w:t>
      </w:r>
      <w:r w:rsidR="00452CC0" w:rsidRPr="00FD2D5C">
        <w:rPr>
          <w:rFonts w:ascii="ＭＳ 明朝" w:eastAsia="ＭＳ 明朝" w:hAnsi="ＭＳ 明朝" w:hint="eastAsia"/>
          <w:sz w:val="24"/>
          <w:szCs w:val="24"/>
        </w:rPr>
        <w:t xml:space="preserve">　</w:t>
      </w:r>
      <w:r w:rsidR="00452CC0" w:rsidRPr="00DA6484">
        <w:rPr>
          <w:rFonts w:ascii="ＭＳ 明朝" w:eastAsia="ＭＳ 明朝" w:hAnsi="ＭＳ 明朝" w:hint="eastAsia"/>
          <w:sz w:val="24"/>
          <w:szCs w:val="24"/>
        </w:rPr>
        <w:t xml:space="preserve">　</w:t>
      </w:r>
      <w:r w:rsidRPr="00DA6484">
        <w:rPr>
          <w:rFonts w:ascii="ＭＳ 明朝" w:eastAsia="ＭＳ 明朝" w:hAnsi="ＭＳ 明朝"/>
          <w:kern w:val="0"/>
          <w:sz w:val="24"/>
          <w:szCs w:val="24"/>
        </w:rPr>
        <w:t>吉</w:t>
      </w:r>
      <w:r w:rsidR="00602E4E" w:rsidRPr="00DA6484">
        <w:rPr>
          <w:rFonts w:ascii="ＭＳ 明朝" w:eastAsia="ＭＳ 明朝" w:hAnsi="ＭＳ 明朝" w:hint="eastAsia"/>
          <w:kern w:val="0"/>
          <w:sz w:val="24"/>
          <w:szCs w:val="24"/>
        </w:rPr>
        <w:t xml:space="preserve">　</w:t>
      </w:r>
      <w:r w:rsidRPr="00DA6484">
        <w:rPr>
          <w:rFonts w:ascii="ＭＳ 明朝" w:eastAsia="ＭＳ 明朝" w:hAnsi="ＭＳ 明朝"/>
          <w:kern w:val="0"/>
          <w:sz w:val="24"/>
          <w:szCs w:val="24"/>
        </w:rPr>
        <w:t xml:space="preserve">村 </w:t>
      </w:r>
      <w:r w:rsidR="00602E4E" w:rsidRPr="00DA6484">
        <w:rPr>
          <w:rFonts w:ascii="ＭＳ 明朝" w:eastAsia="ＭＳ 明朝" w:hAnsi="ＭＳ 明朝" w:hint="eastAsia"/>
          <w:kern w:val="0"/>
          <w:sz w:val="24"/>
          <w:szCs w:val="24"/>
        </w:rPr>
        <w:t xml:space="preserve">　</w:t>
      </w:r>
      <w:r w:rsidRPr="00DA6484">
        <w:rPr>
          <w:rFonts w:ascii="ＭＳ 明朝" w:eastAsia="ＭＳ 明朝" w:hAnsi="ＭＳ 明朝"/>
          <w:kern w:val="0"/>
          <w:sz w:val="24"/>
          <w:szCs w:val="24"/>
        </w:rPr>
        <w:t>洋</w:t>
      </w:r>
      <w:r w:rsidR="00602E4E" w:rsidRPr="00DA6484">
        <w:rPr>
          <w:rFonts w:ascii="ＭＳ 明朝" w:eastAsia="ＭＳ 明朝" w:hAnsi="ＭＳ 明朝" w:hint="eastAsia"/>
          <w:kern w:val="0"/>
          <w:sz w:val="24"/>
          <w:szCs w:val="24"/>
        </w:rPr>
        <w:t xml:space="preserve">　</w:t>
      </w:r>
      <w:r w:rsidRPr="00DA6484">
        <w:rPr>
          <w:rFonts w:ascii="ＭＳ 明朝" w:eastAsia="ＭＳ 明朝" w:hAnsi="ＭＳ 明朝"/>
          <w:kern w:val="0"/>
          <w:sz w:val="24"/>
          <w:szCs w:val="24"/>
        </w:rPr>
        <w:t>文</w:t>
      </w:r>
    </w:p>
    <w:sectPr w:rsidR="00452CC0" w:rsidRPr="00DA6484" w:rsidSect="00DA6484">
      <w:pgSz w:w="11906" w:h="16838"/>
      <w:pgMar w:top="1276"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FA1CF" w14:textId="77777777" w:rsidR="009E6D94" w:rsidRDefault="009E6D94" w:rsidP="00C96196">
      <w:r>
        <w:separator/>
      </w:r>
    </w:p>
  </w:endnote>
  <w:endnote w:type="continuationSeparator" w:id="0">
    <w:p w14:paraId="4E2377DF" w14:textId="77777777" w:rsidR="009E6D94" w:rsidRDefault="009E6D94" w:rsidP="00C96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DBCDC" w14:textId="77777777" w:rsidR="009E6D94" w:rsidRDefault="009E6D94" w:rsidP="00C96196">
      <w:r>
        <w:separator/>
      </w:r>
    </w:p>
  </w:footnote>
  <w:footnote w:type="continuationSeparator" w:id="0">
    <w:p w14:paraId="4B8B14F3" w14:textId="77777777" w:rsidR="009E6D94" w:rsidRDefault="009E6D94" w:rsidP="00C961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37470"/>
    <w:multiLevelType w:val="hybridMultilevel"/>
    <w:tmpl w:val="10A006A0"/>
    <w:lvl w:ilvl="0" w:tplc="5C6AC25E">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540190"/>
    <w:multiLevelType w:val="hybridMultilevel"/>
    <w:tmpl w:val="5F4EA0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716"/>
    <w:rsid w:val="000039C8"/>
    <w:rsid w:val="000203E6"/>
    <w:rsid w:val="00025E8D"/>
    <w:rsid w:val="00043AF6"/>
    <w:rsid w:val="00052B80"/>
    <w:rsid w:val="000565D2"/>
    <w:rsid w:val="00061878"/>
    <w:rsid w:val="00087ABF"/>
    <w:rsid w:val="000A3906"/>
    <w:rsid w:val="000B5716"/>
    <w:rsid w:val="000B5B32"/>
    <w:rsid w:val="000C326A"/>
    <w:rsid w:val="000C55CB"/>
    <w:rsid w:val="000D210A"/>
    <w:rsid w:val="000D4FED"/>
    <w:rsid w:val="000E6A7A"/>
    <w:rsid w:val="00110F83"/>
    <w:rsid w:val="00115DD7"/>
    <w:rsid w:val="00143E66"/>
    <w:rsid w:val="00144BBD"/>
    <w:rsid w:val="00147936"/>
    <w:rsid w:val="00164C7F"/>
    <w:rsid w:val="001D26A6"/>
    <w:rsid w:val="001D7102"/>
    <w:rsid w:val="001E46A8"/>
    <w:rsid w:val="001F51B6"/>
    <w:rsid w:val="00203D95"/>
    <w:rsid w:val="00215DCC"/>
    <w:rsid w:val="00222623"/>
    <w:rsid w:val="00226EAD"/>
    <w:rsid w:val="0023521E"/>
    <w:rsid w:val="0024026C"/>
    <w:rsid w:val="002802A8"/>
    <w:rsid w:val="0029183D"/>
    <w:rsid w:val="002C69BB"/>
    <w:rsid w:val="002F3FD0"/>
    <w:rsid w:val="003170D2"/>
    <w:rsid w:val="003204ED"/>
    <w:rsid w:val="00341456"/>
    <w:rsid w:val="00367FD4"/>
    <w:rsid w:val="003743F3"/>
    <w:rsid w:val="00387617"/>
    <w:rsid w:val="00395E79"/>
    <w:rsid w:val="003E1168"/>
    <w:rsid w:val="0040544B"/>
    <w:rsid w:val="004072DF"/>
    <w:rsid w:val="00427C47"/>
    <w:rsid w:val="004360A7"/>
    <w:rsid w:val="004431B0"/>
    <w:rsid w:val="00452CC0"/>
    <w:rsid w:val="00452EF4"/>
    <w:rsid w:val="00462237"/>
    <w:rsid w:val="004638FA"/>
    <w:rsid w:val="00472D92"/>
    <w:rsid w:val="00484B5D"/>
    <w:rsid w:val="00493CB3"/>
    <w:rsid w:val="0049415E"/>
    <w:rsid w:val="00494B14"/>
    <w:rsid w:val="004B4656"/>
    <w:rsid w:val="004D26D7"/>
    <w:rsid w:val="004D705D"/>
    <w:rsid w:val="004F11BE"/>
    <w:rsid w:val="00535777"/>
    <w:rsid w:val="00570229"/>
    <w:rsid w:val="005815F0"/>
    <w:rsid w:val="0058298C"/>
    <w:rsid w:val="005E3E54"/>
    <w:rsid w:val="005E7DE1"/>
    <w:rsid w:val="00602712"/>
    <w:rsid w:val="00602E4E"/>
    <w:rsid w:val="0063250F"/>
    <w:rsid w:val="006512C8"/>
    <w:rsid w:val="006547AC"/>
    <w:rsid w:val="0066697B"/>
    <w:rsid w:val="00684392"/>
    <w:rsid w:val="006D554B"/>
    <w:rsid w:val="006D61B7"/>
    <w:rsid w:val="006E050D"/>
    <w:rsid w:val="006E08C6"/>
    <w:rsid w:val="007026D2"/>
    <w:rsid w:val="00712221"/>
    <w:rsid w:val="00720189"/>
    <w:rsid w:val="00721B07"/>
    <w:rsid w:val="007455C1"/>
    <w:rsid w:val="00746C39"/>
    <w:rsid w:val="00771C83"/>
    <w:rsid w:val="00784D85"/>
    <w:rsid w:val="00794496"/>
    <w:rsid w:val="007A1532"/>
    <w:rsid w:val="007A3EC9"/>
    <w:rsid w:val="007B4310"/>
    <w:rsid w:val="007D6090"/>
    <w:rsid w:val="0080472B"/>
    <w:rsid w:val="0082405C"/>
    <w:rsid w:val="00831889"/>
    <w:rsid w:val="00833FC5"/>
    <w:rsid w:val="008577DA"/>
    <w:rsid w:val="00864C88"/>
    <w:rsid w:val="008952C8"/>
    <w:rsid w:val="008A7767"/>
    <w:rsid w:val="008B30DE"/>
    <w:rsid w:val="008C33BC"/>
    <w:rsid w:val="008E6402"/>
    <w:rsid w:val="008F4205"/>
    <w:rsid w:val="00904A34"/>
    <w:rsid w:val="009157DD"/>
    <w:rsid w:val="00922612"/>
    <w:rsid w:val="0092592F"/>
    <w:rsid w:val="00931D45"/>
    <w:rsid w:val="0093503F"/>
    <w:rsid w:val="00937D84"/>
    <w:rsid w:val="00977B62"/>
    <w:rsid w:val="009817A9"/>
    <w:rsid w:val="009A0A49"/>
    <w:rsid w:val="009D286B"/>
    <w:rsid w:val="009D75E8"/>
    <w:rsid w:val="009E6D94"/>
    <w:rsid w:val="009F334F"/>
    <w:rsid w:val="00A03D1F"/>
    <w:rsid w:val="00A24AF8"/>
    <w:rsid w:val="00A52ED4"/>
    <w:rsid w:val="00A610DC"/>
    <w:rsid w:val="00A65E60"/>
    <w:rsid w:val="00A756AB"/>
    <w:rsid w:val="00A924CE"/>
    <w:rsid w:val="00AA435F"/>
    <w:rsid w:val="00AD5857"/>
    <w:rsid w:val="00AE104D"/>
    <w:rsid w:val="00AF4247"/>
    <w:rsid w:val="00B56A92"/>
    <w:rsid w:val="00B64C43"/>
    <w:rsid w:val="00B668EC"/>
    <w:rsid w:val="00B67B94"/>
    <w:rsid w:val="00B70747"/>
    <w:rsid w:val="00B70CFC"/>
    <w:rsid w:val="00B803E8"/>
    <w:rsid w:val="00B856E1"/>
    <w:rsid w:val="00B916B8"/>
    <w:rsid w:val="00B969D4"/>
    <w:rsid w:val="00BD6F17"/>
    <w:rsid w:val="00C521BD"/>
    <w:rsid w:val="00C55DC6"/>
    <w:rsid w:val="00C579CF"/>
    <w:rsid w:val="00C70C93"/>
    <w:rsid w:val="00C81805"/>
    <w:rsid w:val="00C937EE"/>
    <w:rsid w:val="00C958AA"/>
    <w:rsid w:val="00C95F10"/>
    <w:rsid w:val="00C96196"/>
    <w:rsid w:val="00CB0AAE"/>
    <w:rsid w:val="00CC3E84"/>
    <w:rsid w:val="00CD399F"/>
    <w:rsid w:val="00D02BD5"/>
    <w:rsid w:val="00D1177E"/>
    <w:rsid w:val="00D12DA1"/>
    <w:rsid w:val="00D216CA"/>
    <w:rsid w:val="00D32C26"/>
    <w:rsid w:val="00D355BD"/>
    <w:rsid w:val="00D559F8"/>
    <w:rsid w:val="00D565EF"/>
    <w:rsid w:val="00D60C57"/>
    <w:rsid w:val="00D61305"/>
    <w:rsid w:val="00D62B16"/>
    <w:rsid w:val="00D86780"/>
    <w:rsid w:val="00D95B99"/>
    <w:rsid w:val="00DA310C"/>
    <w:rsid w:val="00DA6484"/>
    <w:rsid w:val="00DF2215"/>
    <w:rsid w:val="00DF6650"/>
    <w:rsid w:val="00E067AA"/>
    <w:rsid w:val="00E10B60"/>
    <w:rsid w:val="00E32599"/>
    <w:rsid w:val="00E81F5C"/>
    <w:rsid w:val="00E81FEA"/>
    <w:rsid w:val="00EA506B"/>
    <w:rsid w:val="00ED16A6"/>
    <w:rsid w:val="00ED61FC"/>
    <w:rsid w:val="00EE1B74"/>
    <w:rsid w:val="00EE7D55"/>
    <w:rsid w:val="00F031EE"/>
    <w:rsid w:val="00F11EB0"/>
    <w:rsid w:val="00F12716"/>
    <w:rsid w:val="00F2383D"/>
    <w:rsid w:val="00F279CB"/>
    <w:rsid w:val="00F341B3"/>
    <w:rsid w:val="00F55040"/>
    <w:rsid w:val="00F64B65"/>
    <w:rsid w:val="00F67897"/>
    <w:rsid w:val="00F71EA4"/>
    <w:rsid w:val="00FB07D4"/>
    <w:rsid w:val="00FB7632"/>
    <w:rsid w:val="00FD2D5C"/>
    <w:rsid w:val="00FE599B"/>
    <w:rsid w:val="00FF021E"/>
    <w:rsid w:val="00FF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8AE9C1B"/>
  <w15:chartTrackingRefBased/>
  <w15:docId w15:val="{285191A1-4B84-4F2D-A8A8-07840322C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67897"/>
    <w:rPr>
      <w:sz w:val="18"/>
      <w:szCs w:val="18"/>
    </w:rPr>
  </w:style>
  <w:style w:type="paragraph" w:styleId="a4">
    <w:name w:val="annotation text"/>
    <w:basedOn w:val="a"/>
    <w:link w:val="a5"/>
    <w:uiPriority w:val="99"/>
    <w:semiHidden/>
    <w:unhideWhenUsed/>
    <w:rsid w:val="00F67897"/>
    <w:pPr>
      <w:jc w:val="left"/>
    </w:pPr>
  </w:style>
  <w:style w:type="character" w:customStyle="1" w:styleId="a5">
    <w:name w:val="コメント文字列 (文字)"/>
    <w:basedOn w:val="a0"/>
    <w:link w:val="a4"/>
    <w:uiPriority w:val="99"/>
    <w:semiHidden/>
    <w:rsid w:val="00F67897"/>
  </w:style>
  <w:style w:type="paragraph" w:styleId="a6">
    <w:name w:val="annotation subject"/>
    <w:basedOn w:val="a4"/>
    <w:next w:val="a4"/>
    <w:link w:val="a7"/>
    <w:uiPriority w:val="99"/>
    <w:semiHidden/>
    <w:unhideWhenUsed/>
    <w:rsid w:val="00F67897"/>
    <w:rPr>
      <w:b/>
      <w:bCs/>
    </w:rPr>
  </w:style>
  <w:style w:type="character" w:customStyle="1" w:styleId="a7">
    <w:name w:val="コメント内容 (文字)"/>
    <w:basedOn w:val="a5"/>
    <w:link w:val="a6"/>
    <w:uiPriority w:val="99"/>
    <w:semiHidden/>
    <w:rsid w:val="00F67897"/>
    <w:rPr>
      <w:b/>
      <w:bCs/>
    </w:rPr>
  </w:style>
  <w:style w:type="paragraph" w:styleId="a8">
    <w:name w:val="Balloon Text"/>
    <w:basedOn w:val="a"/>
    <w:link w:val="a9"/>
    <w:uiPriority w:val="99"/>
    <w:semiHidden/>
    <w:unhideWhenUsed/>
    <w:rsid w:val="00F678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7897"/>
    <w:rPr>
      <w:rFonts w:asciiTheme="majorHAnsi" w:eastAsiaTheme="majorEastAsia" w:hAnsiTheme="majorHAnsi" w:cstheme="majorBidi"/>
      <w:sz w:val="18"/>
      <w:szCs w:val="18"/>
    </w:rPr>
  </w:style>
  <w:style w:type="paragraph" w:styleId="aa">
    <w:name w:val="List Paragraph"/>
    <w:basedOn w:val="a"/>
    <w:uiPriority w:val="34"/>
    <w:qFormat/>
    <w:rsid w:val="007026D2"/>
    <w:pPr>
      <w:ind w:leftChars="400" w:left="840"/>
    </w:pPr>
  </w:style>
  <w:style w:type="paragraph" w:styleId="ab">
    <w:name w:val="header"/>
    <w:basedOn w:val="a"/>
    <w:link w:val="ac"/>
    <w:uiPriority w:val="99"/>
    <w:unhideWhenUsed/>
    <w:rsid w:val="00C96196"/>
    <w:pPr>
      <w:tabs>
        <w:tab w:val="center" w:pos="4252"/>
        <w:tab w:val="right" w:pos="8504"/>
      </w:tabs>
      <w:snapToGrid w:val="0"/>
    </w:pPr>
  </w:style>
  <w:style w:type="character" w:customStyle="1" w:styleId="ac">
    <w:name w:val="ヘッダー (文字)"/>
    <w:basedOn w:val="a0"/>
    <w:link w:val="ab"/>
    <w:uiPriority w:val="99"/>
    <w:rsid w:val="00C96196"/>
  </w:style>
  <w:style w:type="paragraph" w:styleId="ad">
    <w:name w:val="footer"/>
    <w:basedOn w:val="a"/>
    <w:link w:val="ae"/>
    <w:uiPriority w:val="99"/>
    <w:unhideWhenUsed/>
    <w:rsid w:val="00C96196"/>
    <w:pPr>
      <w:tabs>
        <w:tab w:val="center" w:pos="4252"/>
        <w:tab w:val="right" w:pos="8504"/>
      </w:tabs>
      <w:snapToGrid w:val="0"/>
    </w:pPr>
  </w:style>
  <w:style w:type="character" w:customStyle="1" w:styleId="ae">
    <w:name w:val="フッター (文字)"/>
    <w:basedOn w:val="a0"/>
    <w:link w:val="ad"/>
    <w:uiPriority w:val="99"/>
    <w:rsid w:val="00C96196"/>
  </w:style>
  <w:style w:type="character" w:styleId="af">
    <w:name w:val="Hyperlink"/>
    <w:basedOn w:val="a0"/>
    <w:uiPriority w:val="99"/>
    <w:unhideWhenUsed/>
    <w:rsid w:val="00087A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5e5__x4ed8__x5165__x308a_ xmlns="70d7d652-1edb-4486-adb7-569848e2bda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E149F3571759242AB70A9ADBD48801F" ma:contentTypeVersion="2" ma:contentTypeDescription="新しいドキュメントを作成します。" ma:contentTypeScope="" ma:versionID="b3c97e09efd2aa013a335549072096a9">
  <xsd:schema xmlns:xsd="http://www.w3.org/2001/XMLSchema" xmlns:xs="http://www.w3.org/2001/XMLSchema" xmlns:p="http://schemas.microsoft.com/office/2006/metadata/properties" xmlns:ns2="70d7d652-1edb-4486-adb7-569848e2bdac" xmlns:ns3="a9b0d389-098a-4f82-adda-c0435a7f6245" targetNamespace="http://schemas.microsoft.com/office/2006/metadata/properties" ma:root="true" ma:fieldsID="25ddd6d1bcad24e9732583f12c572358" ns2:_="" ns3:_="">
    <xsd:import namespace="70d7d652-1edb-4486-adb7-569848e2bdac"/>
    <xsd:import namespace="a9b0d389-098a-4f82-adda-c0435a7f6245"/>
    <xsd:element name="properties">
      <xsd:complexType>
        <xsd:sequence>
          <xsd:element name="documentManagement">
            <xsd:complexType>
              <xsd:all>
                <xsd:element ref="ns2:_x65e5__x4ed8__x5165__x308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7d652-1edb-4486-adb7-569848e2bdac" elementFormDefault="qualified">
    <xsd:import namespace="http://schemas.microsoft.com/office/2006/documentManagement/types"/>
    <xsd:import namespace="http://schemas.microsoft.com/office/infopath/2007/PartnerControls"/>
    <xsd:element name="_x65e5__x4ed8__x5165__x308a_" ma:index="8" nillable="true" ma:displayName="日付入り" ma:format="DateOnly" ma:internalName="_x65e5__x4ed8__x5165__x308a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9b0d389-098a-4f82-adda-c0435a7f6245"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812278-BCF8-4414-8A7C-1CE61F2E3904}">
  <ds:schemaRefs>
    <ds:schemaRef ds:uri="http://schemas.microsoft.com/office/2006/metadata/properties"/>
    <ds:schemaRef ds:uri="http://schemas.microsoft.com/office/infopath/2007/PartnerControls"/>
    <ds:schemaRef ds:uri="70d7d652-1edb-4486-adb7-569848e2bdac"/>
  </ds:schemaRefs>
</ds:datastoreItem>
</file>

<file path=customXml/itemProps2.xml><?xml version="1.0" encoding="utf-8"?>
<ds:datastoreItem xmlns:ds="http://schemas.openxmlformats.org/officeDocument/2006/customXml" ds:itemID="{B7E3D886-6336-4317-91C0-543F58FCD870}">
  <ds:schemaRefs>
    <ds:schemaRef ds:uri="http://schemas.openxmlformats.org/officeDocument/2006/bibliography"/>
  </ds:schemaRefs>
</ds:datastoreItem>
</file>

<file path=customXml/itemProps3.xml><?xml version="1.0" encoding="utf-8"?>
<ds:datastoreItem xmlns:ds="http://schemas.openxmlformats.org/officeDocument/2006/customXml" ds:itemID="{9D789D0C-6A29-4B4F-8A14-EBCF35137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7d652-1edb-4486-adb7-569848e2bdac"/>
    <ds:schemaRef ds:uri="a9b0d389-098a-4f82-adda-c0435a7f6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E6F714-DB73-4AB1-9611-05B17336BD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168</Words>
  <Characters>963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米村　祥一</dc:creator>
  <cp:keywords/>
  <dc:description/>
  <cp:lastModifiedBy>米村　祥一</cp:lastModifiedBy>
  <cp:revision>7</cp:revision>
  <cp:lastPrinted>2023-09-27T05:47:00Z</cp:lastPrinted>
  <dcterms:created xsi:type="dcterms:W3CDTF">2023-09-27T06:13:00Z</dcterms:created>
  <dcterms:modified xsi:type="dcterms:W3CDTF">2023-10-12T05:03:00Z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0x010100EE149F3571759242AB70A9ADBD48801F</vt:lpwstr>
  </property>
</Properties>
</file>