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FEDBD" w14:textId="57AC325E" w:rsidR="00CD373C" w:rsidRDefault="00CD373C" w:rsidP="00450017">
      <w:pPr>
        <w:rPr>
          <w:rFonts w:asciiTheme="majorEastAsia" w:eastAsiaTheme="majorEastAsia" w:hAnsiTheme="majorEastAsia"/>
          <w:sz w:val="40"/>
          <w:szCs w:val="40"/>
        </w:rPr>
      </w:pPr>
    </w:p>
    <w:p w14:paraId="041516B2" w14:textId="77777777" w:rsidR="00953C04" w:rsidRPr="00953C04" w:rsidRDefault="00953C04" w:rsidP="00953C04">
      <w:pPr>
        <w:pStyle w:val="1"/>
        <w:rPr>
          <w:lang w:val="en-US" w:eastAsia="ja-JP"/>
        </w:rPr>
      </w:pPr>
    </w:p>
    <w:p w14:paraId="6E41094B" w14:textId="7734E470" w:rsidR="004336D5" w:rsidRPr="00547324" w:rsidRDefault="004336D5" w:rsidP="00450017">
      <w:pPr>
        <w:rPr>
          <w:rFonts w:asciiTheme="majorEastAsia" w:eastAsiaTheme="majorEastAsia" w:hAnsiTheme="majorEastAsia"/>
          <w:sz w:val="40"/>
          <w:szCs w:val="40"/>
        </w:rPr>
      </w:pPr>
    </w:p>
    <w:p w14:paraId="122359AA" w14:textId="77777777" w:rsidR="004336D5" w:rsidRPr="00547324" w:rsidRDefault="004336D5" w:rsidP="00450017">
      <w:pPr>
        <w:spacing w:line="880" w:lineRule="exact"/>
        <w:rPr>
          <w:rFonts w:ascii="ＭＳ ゴシック" w:eastAsia="ＭＳ ゴシック" w:hAnsi="ＭＳ ゴシック"/>
          <w:b/>
          <w:sz w:val="44"/>
          <w:szCs w:val="44"/>
        </w:rPr>
      </w:pPr>
    </w:p>
    <w:p w14:paraId="5F853894" w14:textId="134524F0" w:rsidR="0056183D" w:rsidRPr="00547324" w:rsidRDefault="00B33D17" w:rsidP="00175AC2">
      <w:pPr>
        <w:spacing w:line="880" w:lineRule="exact"/>
        <w:jc w:val="center"/>
        <w:rPr>
          <w:rFonts w:ascii="ＭＳ ゴシック" w:eastAsia="ＭＳ ゴシック" w:hAnsi="ＭＳ ゴシック"/>
          <w:b/>
          <w:sz w:val="44"/>
          <w:szCs w:val="44"/>
        </w:rPr>
      </w:pPr>
      <w:r w:rsidRPr="00547324">
        <w:rPr>
          <w:rFonts w:ascii="ＭＳ ゴシック" w:eastAsia="ＭＳ ゴシック" w:hAnsi="ＭＳ ゴシック" w:hint="eastAsia"/>
          <w:b/>
          <w:sz w:val="44"/>
          <w:szCs w:val="44"/>
        </w:rPr>
        <w:t>令和</w:t>
      </w:r>
      <w:r w:rsidR="00A06AEA">
        <w:rPr>
          <w:rFonts w:ascii="ＭＳ ゴシック" w:eastAsia="ＭＳ ゴシック" w:hAnsi="ＭＳ ゴシック" w:hint="eastAsia"/>
          <w:b/>
          <w:sz w:val="44"/>
          <w:szCs w:val="44"/>
        </w:rPr>
        <w:t>６</w:t>
      </w:r>
      <w:r w:rsidR="0056183D" w:rsidRPr="00547324">
        <w:rPr>
          <w:rFonts w:ascii="ＭＳ ゴシック" w:eastAsia="ＭＳ ゴシック" w:hAnsi="ＭＳ ゴシック" w:hint="eastAsia"/>
          <w:b/>
          <w:sz w:val="44"/>
          <w:szCs w:val="44"/>
        </w:rPr>
        <w:t>年度</w:t>
      </w:r>
    </w:p>
    <w:p w14:paraId="586503A2" w14:textId="77777777" w:rsidR="003E790B" w:rsidRPr="00547324" w:rsidRDefault="003E790B" w:rsidP="00450017">
      <w:pPr>
        <w:spacing w:line="880" w:lineRule="exact"/>
        <w:rPr>
          <w:rFonts w:ascii="ＭＳ ゴシック" w:eastAsia="ＭＳ ゴシック" w:hAnsi="ＭＳ ゴシック"/>
          <w:b/>
          <w:kern w:val="0"/>
          <w:sz w:val="44"/>
          <w:szCs w:val="44"/>
        </w:rPr>
      </w:pPr>
    </w:p>
    <w:p w14:paraId="5CE2C0C4" w14:textId="5C134647" w:rsidR="00707C6C" w:rsidRPr="00547324" w:rsidRDefault="0056183D" w:rsidP="00707C6C">
      <w:pPr>
        <w:spacing w:line="880" w:lineRule="exact"/>
        <w:jc w:val="center"/>
        <w:rPr>
          <w:rFonts w:ascii="ＭＳ ゴシック" w:eastAsia="ＭＳ ゴシック" w:hAnsi="ＭＳ ゴシック"/>
          <w:b/>
          <w:kern w:val="0"/>
          <w:sz w:val="44"/>
          <w:szCs w:val="44"/>
        </w:rPr>
      </w:pPr>
      <w:r w:rsidRPr="00547324">
        <w:rPr>
          <w:rFonts w:ascii="ＭＳ ゴシック" w:eastAsia="ＭＳ ゴシック" w:hAnsi="ＭＳ ゴシック" w:hint="eastAsia"/>
          <w:b/>
          <w:kern w:val="0"/>
          <w:sz w:val="44"/>
          <w:szCs w:val="44"/>
        </w:rPr>
        <w:t>国の施策並びに予算に関する提案・要望</w:t>
      </w:r>
    </w:p>
    <w:p w14:paraId="5F853895" w14:textId="4C1539CF" w:rsidR="0056183D" w:rsidRPr="00547324" w:rsidRDefault="00D72D33" w:rsidP="00707C6C">
      <w:pPr>
        <w:spacing w:line="880" w:lineRule="exact"/>
        <w:jc w:val="center"/>
        <w:rPr>
          <w:rFonts w:ascii="ＭＳ ゴシック" w:eastAsia="ＭＳ ゴシック" w:hAnsi="ＭＳ ゴシック"/>
          <w:b/>
          <w:sz w:val="44"/>
          <w:szCs w:val="44"/>
        </w:rPr>
      </w:pPr>
      <w:r w:rsidRPr="00547324">
        <w:rPr>
          <w:rFonts w:ascii="ＭＳ ゴシック" w:eastAsia="ＭＳ ゴシック" w:hAnsi="ＭＳ ゴシック" w:hint="eastAsia"/>
          <w:b/>
          <w:kern w:val="0"/>
          <w:sz w:val="44"/>
          <w:szCs w:val="44"/>
        </w:rPr>
        <w:t>（スマートシティ</w:t>
      </w:r>
      <w:r w:rsidR="00707C6C" w:rsidRPr="00547324">
        <w:rPr>
          <w:rFonts w:ascii="ＭＳ ゴシック" w:eastAsia="ＭＳ ゴシック" w:hAnsi="ＭＳ ゴシック" w:hint="eastAsia"/>
          <w:b/>
          <w:kern w:val="0"/>
          <w:sz w:val="44"/>
          <w:szCs w:val="44"/>
        </w:rPr>
        <w:t>関連）</w:t>
      </w:r>
    </w:p>
    <w:p w14:paraId="5F853897" w14:textId="77777777" w:rsidR="0056183D" w:rsidRPr="00547324" w:rsidRDefault="0056183D" w:rsidP="00450017">
      <w:pPr>
        <w:rPr>
          <w:rFonts w:ascii="ＭＳ ゴシック" w:eastAsia="ＭＳ ゴシック" w:hAnsi="ＭＳ ゴシック"/>
          <w:b/>
          <w:sz w:val="44"/>
          <w:szCs w:val="44"/>
        </w:rPr>
      </w:pPr>
    </w:p>
    <w:p w14:paraId="5F853898" w14:textId="77777777" w:rsidR="0056183D" w:rsidRPr="00547324" w:rsidRDefault="0056183D" w:rsidP="00450017">
      <w:pPr>
        <w:rPr>
          <w:rFonts w:ascii="ＭＳ ゴシック" w:eastAsia="ＭＳ ゴシック" w:hAnsi="ＭＳ ゴシック"/>
          <w:b/>
          <w:sz w:val="44"/>
          <w:szCs w:val="44"/>
        </w:rPr>
      </w:pPr>
    </w:p>
    <w:p w14:paraId="5F853899" w14:textId="77777777" w:rsidR="0056183D" w:rsidRPr="00547324" w:rsidRDefault="0056183D" w:rsidP="00450017">
      <w:pPr>
        <w:rPr>
          <w:rFonts w:ascii="ＭＳ ゴシック" w:eastAsia="ＭＳ ゴシック" w:hAnsi="ＭＳ ゴシック"/>
          <w:b/>
          <w:sz w:val="44"/>
          <w:szCs w:val="44"/>
        </w:rPr>
      </w:pPr>
    </w:p>
    <w:p w14:paraId="5F85389A" w14:textId="77777777" w:rsidR="0056183D" w:rsidRPr="00547324" w:rsidRDefault="0056183D" w:rsidP="00450017">
      <w:pPr>
        <w:rPr>
          <w:rFonts w:ascii="ＭＳ ゴシック" w:eastAsia="ＭＳ ゴシック" w:hAnsi="ＭＳ ゴシック"/>
          <w:b/>
          <w:sz w:val="44"/>
          <w:szCs w:val="44"/>
        </w:rPr>
      </w:pPr>
    </w:p>
    <w:p w14:paraId="5F85389B" w14:textId="77777777" w:rsidR="0056183D" w:rsidRPr="00547324" w:rsidRDefault="0056183D" w:rsidP="00450017">
      <w:pPr>
        <w:rPr>
          <w:rFonts w:ascii="ＭＳ ゴシック" w:eastAsia="ＭＳ ゴシック" w:hAnsi="ＭＳ ゴシック"/>
          <w:b/>
          <w:sz w:val="44"/>
          <w:szCs w:val="44"/>
        </w:rPr>
      </w:pPr>
    </w:p>
    <w:p w14:paraId="5F85389C" w14:textId="77777777" w:rsidR="0056183D" w:rsidRPr="00547324" w:rsidRDefault="0056183D" w:rsidP="00450017">
      <w:pPr>
        <w:rPr>
          <w:rFonts w:ascii="ＭＳ ゴシック" w:eastAsia="ＭＳ ゴシック" w:hAnsi="ＭＳ ゴシック"/>
          <w:b/>
          <w:sz w:val="44"/>
          <w:szCs w:val="44"/>
        </w:rPr>
      </w:pPr>
    </w:p>
    <w:p w14:paraId="5F85389D" w14:textId="133DBD14" w:rsidR="0056183D" w:rsidRPr="00547324" w:rsidRDefault="0056183D" w:rsidP="00450017">
      <w:pPr>
        <w:rPr>
          <w:rFonts w:ascii="ＭＳ ゴシック" w:eastAsia="ＭＳ ゴシック" w:hAnsi="ＭＳ ゴシック"/>
          <w:b/>
          <w:sz w:val="44"/>
          <w:szCs w:val="44"/>
        </w:rPr>
      </w:pPr>
    </w:p>
    <w:p w14:paraId="428B61A9" w14:textId="40721183" w:rsidR="00450017" w:rsidRPr="00547324" w:rsidRDefault="00450017" w:rsidP="00A8235B">
      <w:pPr>
        <w:rPr>
          <w:rFonts w:ascii="ＭＳ ゴシック" w:eastAsia="ＭＳ ゴシック" w:hAnsi="ＭＳ ゴシック"/>
          <w:b/>
          <w:sz w:val="44"/>
          <w:szCs w:val="44"/>
        </w:rPr>
      </w:pPr>
    </w:p>
    <w:p w14:paraId="7316AA00" w14:textId="77777777" w:rsidR="00450017" w:rsidRPr="00547324" w:rsidRDefault="00450017" w:rsidP="00450017">
      <w:pPr>
        <w:rPr>
          <w:rFonts w:ascii="ＭＳ ゴシック" w:eastAsia="ＭＳ ゴシック" w:hAnsi="ＭＳ ゴシック"/>
          <w:b/>
          <w:sz w:val="44"/>
          <w:szCs w:val="44"/>
        </w:rPr>
      </w:pPr>
    </w:p>
    <w:p w14:paraId="5F85389E" w14:textId="77777777" w:rsidR="0056183D" w:rsidRPr="00547324" w:rsidRDefault="0056183D" w:rsidP="00450017">
      <w:pPr>
        <w:rPr>
          <w:rFonts w:ascii="ＭＳ ゴシック" w:eastAsia="ＭＳ ゴシック" w:hAnsi="ＭＳ ゴシック"/>
          <w:b/>
          <w:sz w:val="44"/>
          <w:szCs w:val="44"/>
        </w:rPr>
      </w:pPr>
    </w:p>
    <w:p w14:paraId="5F85389F" w14:textId="77777777" w:rsidR="0056183D" w:rsidRPr="00547324" w:rsidRDefault="0056183D" w:rsidP="00450017">
      <w:pPr>
        <w:rPr>
          <w:rFonts w:ascii="ＭＳ ゴシック" w:eastAsia="ＭＳ ゴシック" w:hAnsi="ＭＳ ゴシック"/>
          <w:b/>
          <w:sz w:val="44"/>
          <w:szCs w:val="44"/>
        </w:rPr>
      </w:pPr>
    </w:p>
    <w:p w14:paraId="5F8538A0" w14:textId="77777777" w:rsidR="0056183D" w:rsidRPr="00547324" w:rsidRDefault="0056183D" w:rsidP="00450017">
      <w:pPr>
        <w:rPr>
          <w:rFonts w:ascii="ＭＳ ゴシック" w:eastAsia="ＭＳ ゴシック" w:hAnsi="ＭＳ ゴシック"/>
          <w:b/>
          <w:sz w:val="44"/>
          <w:szCs w:val="44"/>
        </w:rPr>
      </w:pPr>
    </w:p>
    <w:p w14:paraId="5F8538A2" w14:textId="77777777" w:rsidR="0056183D" w:rsidRPr="00547324" w:rsidRDefault="0056183D" w:rsidP="00450017">
      <w:pPr>
        <w:rPr>
          <w:rFonts w:ascii="ＭＳ ゴシック" w:eastAsia="ＭＳ ゴシック" w:hAnsi="ＭＳ ゴシック"/>
          <w:b/>
          <w:sz w:val="44"/>
          <w:szCs w:val="44"/>
        </w:rPr>
      </w:pPr>
    </w:p>
    <w:p w14:paraId="76735710" w14:textId="29FA8779" w:rsidR="00E8221E" w:rsidRPr="00547324" w:rsidRDefault="00B33D17" w:rsidP="00450017">
      <w:pPr>
        <w:jc w:val="center"/>
        <w:rPr>
          <w:rFonts w:ascii="ＭＳ ゴシック" w:eastAsia="ＭＳ ゴシック" w:hAnsi="ＭＳ ゴシック"/>
          <w:b/>
          <w:sz w:val="44"/>
          <w:szCs w:val="44"/>
        </w:rPr>
      </w:pPr>
      <w:r w:rsidRPr="00547324">
        <w:rPr>
          <w:rFonts w:ascii="ＭＳ ゴシック" w:eastAsia="ＭＳ ゴシック" w:hAnsi="ＭＳ ゴシック" w:hint="eastAsia"/>
          <w:b/>
          <w:sz w:val="44"/>
          <w:szCs w:val="44"/>
        </w:rPr>
        <w:t>令和</w:t>
      </w:r>
      <w:r w:rsidR="00B1702F">
        <w:rPr>
          <w:rFonts w:ascii="ＭＳ ゴシック" w:eastAsia="ＭＳ ゴシック" w:hAnsi="ＭＳ ゴシック" w:hint="eastAsia"/>
          <w:b/>
          <w:sz w:val="44"/>
          <w:szCs w:val="44"/>
        </w:rPr>
        <w:t>５</w:t>
      </w:r>
      <w:r w:rsidRPr="00547324">
        <w:rPr>
          <w:rFonts w:ascii="ＭＳ ゴシック" w:eastAsia="ＭＳ ゴシック" w:hAnsi="ＭＳ ゴシック" w:hint="eastAsia"/>
          <w:b/>
          <w:sz w:val="44"/>
          <w:szCs w:val="44"/>
        </w:rPr>
        <w:t>年７</w:t>
      </w:r>
      <w:r w:rsidR="00450017" w:rsidRPr="00547324">
        <w:rPr>
          <w:rFonts w:ascii="ＭＳ ゴシック" w:eastAsia="ＭＳ ゴシック" w:hAnsi="ＭＳ ゴシック" w:hint="eastAsia"/>
          <w:b/>
          <w:sz w:val="44"/>
          <w:szCs w:val="44"/>
        </w:rPr>
        <w:t>月</w:t>
      </w:r>
    </w:p>
    <w:p w14:paraId="22ED6D99" w14:textId="77777777" w:rsidR="00E8221E" w:rsidRPr="00547324" w:rsidRDefault="00E8221E" w:rsidP="00450017">
      <w:pPr>
        <w:rPr>
          <w:rFonts w:ascii="ＭＳ ゴシック" w:eastAsia="ＭＳ ゴシック" w:hAnsi="ＭＳ ゴシック"/>
          <w:b/>
          <w:sz w:val="44"/>
          <w:szCs w:val="44"/>
        </w:rPr>
      </w:pPr>
    </w:p>
    <w:p w14:paraId="2CC20F20" w14:textId="28990E18" w:rsidR="00B011DD" w:rsidRPr="00547324" w:rsidRDefault="00B011DD" w:rsidP="00A8235B">
      <w:pPr>
        <w:rPr>
          <w:rFonts w:ascii="ＭＳ ゴシック" w:eastAsia="ＭＳ ゴシック" w:hAnsi="ＭＳ ゴシック"/>
          <w:b/>
          <w:sz w:val="44"/>
          <w:szCs w:val="44"/>
        </w:rPr>
      </w:pPr>
    </w:p>
    <w:p w14:paraId="12BE71B5" w14:textId="77777777" w:rsidR="00A8235B" w:rsidRPr="00547324" w:rsidRDefault="00A8235B" w:rsidP="00A8235B">
      <w:pPr>
        <w:rPr>
          <w:rFonts w:ascii="ＭＳ ゴシック" w:eastAsia="ＭＳ ゴシック" w:hAnsi="ＭＳ ゴシック"/>
          <w:b/>
          <w:sz w:val="44"/>
          <w:szCs w:val="44"/>
        </w:rPr>
      </w:pPr>
    </w:p>
    <w:p w14:paraId="17446605" w14:textId="77777777" w:rsidR="00B011DD" w:rsidRPr="00547324" w:rsidRDefault="00B011DD" w:rsidP="00B011DD">
      <w:pPr>
        <w:rPr>
          <w:rFonts w:ascii="ＭＳ ゴシック" w:eastAsia="ＭＳ ゴシック" w:hAnsi="ＭＳ ゴシック"/>
          <w:b/>
          <w:sz w:val="44"/>
          <w:szCs w:val="44"/>
        </w:rPr>
      </w:pPr>
    </w:p>
    <w:p w14:paraId="5F8538A5" w14:textId="67670FDF" w:rsidR="0056183D" w:rsidRPr="00547324" w:rsidRDefault="00A8235B" w:rsidP="00A8235B">
      <w:pPr>
        <w:jc w:val="center"/>
        <w:rPr>
          <w:rFonts w:ascii="ＭＳ ゴシック" w:eastAsia="ＭＳ ゴシック" w:hAnsi="ＭＳ ゴシック"/>
          <w:b/>
          <w:sz w:val="44"/>
          <w:szCs w:val="44"/>
        </w:rPr>
      </w:pPr>
      <w:r w:rsidRPr="00547324">
        <w:rPr>
          <w:rFonts w:ascii="ＭＳ ゴシック" w:eastAsia="ＭＳ ゴシック" w:hAnsi="ＭＳ ゴシック" w:hint="eastAsia"/>
          <w:b/>
          <w:sz w:val="44"/>
          <w:szCs w:val="44"/>
        </w:rPr>
        <w:t>大</w:t>
      </w:r>
      <w:r w:rsidR="005C080B" w:rsidRPr="00547324">
        <w:rPr>
          <w:rFonts w:ascii="ＭＳ ゴシック" w:eastAsia="ＭＳ ゴシック" w:hAnsi="ＭＳ ゴシック" w:hint="eastAsia"/>
          <w:b/>
          <w:sz w:val="44"/>
          <w:szCs w:val="44"/>
        </w:rPr>
        <w:t xml:space="preserve">　　</w:t>
      </w:r>
      <w:r w:rsidRPr="00547324">
        <w:rPr>
          <w:rFonts w:ascii="ＭＳ ゴシック" w:eastAsia="ＭＳ ゴシック" w:hAnsi="ＭＳ ゴシック" w:hint="eastAsia"/>
          <w:b/>
          <w:sz w:val="44"/>
          <w:szCs w:val="44"/>
        </w:rPr>
        <w:t>阪</w:t>
      </w:r>
      <w:r w:rsidR="005C080B" w:rsidRPr="00547324">
        <w:rPr>
          <w:rFonts w:ascii="ＭＳ ゴシック" w:eastAsia="ＭＳ ゴシック" w:hAnsi="ＭＳ ゴシック" w:hint="eastAsia"/>
          <w:b/>
          <w:sz w:val="44"/>
          <w:szCs w:val="44"/>
        </w:rPr>
        <w:t xml:space="preserve">　　</w:t>
      </w:r>
      <w:r w:rsidRPr="00547324">
        <w:rPr>
          <w:rFonts w:ascii="ＭＳ ゴシック" w:eastAsia="ＭＳ ゴシック" w:hAnsi="ＭＳ ゴシック" w:hint="eastAsia"/>
          <w:b/>
          <w:sz w:val="44"/>
          <w:szCs w:val="44"/>
        </w:rPr>
        <w:t>府</w:t>
      </w:r>
    </w:p>
    <w:p w14:paraId="5F8538A7" w14:textId="77777777" w:rsidR="0056183D" w:rsidRPr="00547324" w:rsidRDefault="0056183D" w:rsidP="0038552D">
      <w:pPr>
        <w:rPr>
          <w:rFonts w:ascii="ＭＳ ゴシック" w:eastAsia="ＭＳ ゴシック" w:hAnsi="ＭＳ ゴシック"/>
          <w:b/>
          <w:kern w:val="0"/>
          <w:sz w:val="44"/>
          <w:szCs w:val="44"/>
        </w:rPr>
      </w:pPr>
    </w:p>
    <w:p w14:paraId="5F8538A8" w14:textId="77777777" w:rsidR="0056183D" w:rsidRPr="00547324" w:rsidRDefault="0056183D" w:rsidP="00450017">
      <w:pPr>
        <w:rPr>
          <w:rFonts w:ascii="ＭＳ ゴシック" w:eastAsia="ＭＳ ゴシック" w:hAnsi="ＭＳ ゴシック"/>
          <w:b/>
          <w:kern w:val="0"/>
          <w:sz w:val="44"/>
          <w:szCs w:val="44"/>
        </w:rPr>
      </w:pPr>
    </w:p>
    <w:p w14:paraId="5F8538AB" w14:textId="47F9E41E" w:rsidR="00EB7CFB" w:rsidRPr="00547324" w:rsidRDefault="0056183D" w:rsidP="00BA72B2">
      <w:pPr>
        <w:spacing w:line="276" w:lineRule="auto"/>
        <w:ind w:leftChars="59" w:left="142"/>
        <w:jc w:val="center"/>
        <w:rPr>
          <w:rFonts w:ascii="HG正楷書体-PRO" w:eastAsia="HG正楷書体-PRO"/>
          <w:b/>
          <w:sz w:val="40"/>
          <w:szCs w:val="40"/>
        </w:rPr>
      </w:pPr>
      <w:r w:rsidRPr="00547324">
        <w:rPr>
          <w:kern w:val="0"/>
          <w:sz w:val="40"/>
          <w:szCs w:val="40"/>
        </w:rPr>
        <w:br w:type="page"/>
      </w:r>
      <w:r w:rsidR="00495528" w:rsidRPr="00547324">
        <w:rPr>
          <w:rFonts w:ascii="HG正楷書体-PRO" w:eastAsia="HG正楷書体-PRO" w:hint="eastAsia"/>
          <w:b/>
          <w:sz w:val="40"/>
          <w:szCs w:val="40"/>
        </w:rPr>
        <w:lastRenderedPageBreak/>
        <w:t>令和</w:t>
      </w:r>
      <w:r w:rsidR="00B86320">
        <w:rPr>
          <w:rFonts w:ascii="HG正楷書体-PRO" w:eastAsia="HG正楷書体-PRO" w:hint="eastAsia"/>
          <w:b/>
          <w:sz w:val="40"/>
          <w:szCs w:val="40"/>
        </w:rPr>
        <w:t>６</w:t>
      </w:r>
      <w:r w:rsidR="00FC0281" w:rsidRPr="00547324">
        <w:rPr>
          <w:rFonts w:ascii="HG正楷書体-PRO" w:eastAsia="HG正楷書体-PRO" w:hint="eastAsia"/>
          <w:b/>
          <w:sz w:val="40"/>
          <w:szCs w:val="40"/>
        </w:rPr>
        <w:t>年度</w:t>
      </w:r>
      <w:r w:rsidR="00707C6C" w:rsidRPr="00547324">
        <w:rPr>
          <w:rFonts w:ascii="HG正楷書体-PRO" w:eastAsia="HG正楷書体-PRO" w:hint="eastAsia"/>
          <w:b/>
          <w:sz w:val="40"/>
          <w:szCs w:val="40"/>
        </w:rPr>
        <w:t>国の施策並びに予算に関する提案・要望</w:t>
      </w:r>
    </w:p>
    <w:p w14:paraId="5F8538AC" w14:textId="78C2041E" w:rsidR="00E93004" w:rsidRPr="00547324" w:rsidRDefault="00D72D33" w:rsidP="00BA72B2">
      <w:pPr>
        <w:spacing w:line="276" w:lineRule="auto"/>
        <w:jc w:val="center"/>
        <w:rPr>
          <w:sz w:val="28"/>
          <w:szCs w:val="28"/>
        </w:rPr>
      </w:pPr>
      <w:r w:rsidRPr="00547324">
        <w:rPr>
          <w:rFonts w:ascii="HG正楷書体-PRO" w:eastAsia="HG正楷書体-PRO" w:hint="eastAsia"/>
          <w:b/>
          <w:sz w:val="40"/>
          <w:szCs w:val="40"/>
        </w:rPr>
        <w:t>（スマートシティ</w:t>
      </w:r>
      <w:r w:rsidR="00707C6C" w:rsidRPr="00547324">
        <w:rPr>
          <w:rFonts w:ascii="HG正楷書体-PRO" w:eastAsia="HG正楷書体-PRO" w:hint="eastAsia"/>
          <w:b/>
          <w:sz w:val="40"/>
          <w:szCs w:val="40"/>
        </w:rPr>
        <w:t>関連）</w:t>
      </w:r>
    </w:p>
    <w:p w14:paraId="69159CA0" w14:textId="77777777" w:rsidR="00A50C11" w:rsidRPr="00547324" w:rsidRDefault="00A50C11" w:rsidP="006C2B4E">
      <w:pPr>
        <w:rPr>
          <w:rFonts w:ascii="HG正楷書体-PRO" w:eastAsia="HG正楷書体-PRO"/>
          <w:sz w:val="32"/>
          <w:szCs w:val="32"/>
        </w:rPr>
      </w:pPr>
    </w:p>
    <w:p w14:paraId="266ED59B" w14:textId="024CC95F" w:rsidR="00DF51B2" w:rsidRPr="00DF51B2" w:rsidRDefault="00EB7CFB" w:rsidP="00DF51B2">
      <w:pPr>
        <w:spacing w:line="440" w:lineRule="exact"/>
        <w:ind w:firstLineChars="100" w:firstLine="268"/>
        <w:rPr>
          <w:rFonts w:ascii="HG正楷書体-PRO" w:eastAsia="HG正楷書体-PRO" w:hAnsi="ＭＳ 明朝"/>
          <w:sz w:val="28"/>
          <w:szCs w:val="28"/>
        </w:rPr>
      </w:pPr>
      <w:r w:rsidRPr="00547324">
        <w:rPr>
          <w:rFonts w:ascii="HG正楷書体-PRO" w:eastAsia="HG正楷書体-PRO" w:hAnsi="ＭＳ 明朝" w:hint="eastAsia"/>
          <w:spacing w:val="-6"/>
          <w:kern w:val="0"/>
          <w:sz w:val="28"/>
          <w:szCs w:val="28"/>
        </w:rPr>
        <w:t>日頃から、</w:t>
      </w:r>
      <w:r w:rsidR="004120B1">
        <w:rPr>
          <w:rFonts w:ascii="HG正楷書体-PRO" w:eastAsia="HG正楷書体-PRO" w:hAnsi="ＭＳ 明朝" w:hint="eastAsia"/>
          <w:spacing w:val="-6"/>
          <w:kern w:val="0"/>
          <w:sz w:val="28"/>
          <w:szCs w:val="28"/>
        </w:rPr>
        <w:t>大阪府のスマートシティ関連施策の推進につきまして</w:t>
      </w:r>
      <w:r w:rsidR="00C753AA" w:rsidRPr="00547324">
        <w:rPr>
          <w:rFonts w:ascii="HG正楷書体-PRO" w:eastAsia="HG正楷書体-PRO" w:hAnsi="ＭＳ 明朝" w:hint="eastAsia"/>
          <w:spacing w:val="-6"/>
          <w:kern w:val="0"/>
          <w:sz w:val="28"/>
          <w:szCs w:val="28"/>
        </w:rPr>
        <w:t>、格別の御高配</w:t>
      </w:r>
      <w:r w:rsidR="00C753AA" w:rsidRPr="00547324">
        <w:rPr>
          <w:rFonts w:ascii="HG正楷書体-PRO" w:eastAsia="HG正楷書体-PRO" w:hAnsi="ＭＳ 明朝" w:hint="eastAsia"/>
          <w:spacing w:val="-6"/>
          <w:sz w:val="28"/>
          <w:szCs w:val="28"/>
        </w:rPr>
        <w:t>と</w:t>
      </w:r>
      <w:r w:rsidR="00C753AA" w:rsidRPr="00547324">
        <w:rPr>
          <w:rFonts w:ascii="HG正楷書体-PRO" w:eastAsia="HG正楷書体-PRO" w:hAnsi="ＭＳ 明朝" w:hint="eastAsia"/>
          <w:sz w:val="28"/>
          <w:szCs w:val="28"/>
        </w:rPr>
        <w:t>御</w:t>
      </w:r>
      <w:r w:rsidRPr="00547324">
        <w:rPr>
          <w:rFonts w:ascii="HG正楷書体-PRO" w:eastAsia="HG正楷書体-PRO" w:hAnsi="ＭＳ 明朝" w:hint="eastAsia"/>
          <w:sz w:val="28"/>
          <w:szCs w:val="28"/>
        </w:rPr>
        <w:t>協力を賜り、厚くお礼申し上げます。</w:t>
      </w:r>
    </w:p>
    <w:p w14:paraId="4BCA090F" w14:textId="005C32BA" w:rsidR="00DF51B2" w:rsidRDefault="00B91417" w:rsidP="00DF51B2">
      <w:pPr>
        <w:spacing w:line="440" w:lineRule="exact"/>
        <w:ind w:firstLineChars="100" w:firstLine="288"/>
        <w:rPr>
          <w:rFonts w:ascii="HG正楷書体-PRO" w:eastAsia="HG正楷書体-PRO" w:hAnsi="ＭＳ 明朝"/>
          <w:sz w:val="28"/>
          <w:szCs w:val="28"/>
        </w:rPr>
      </w:pPr>
      <w:r w:rsidRPr="00547324">
        <w:rPr>
          <w:rFonts w:ascii="HG正楷書体-PRO" w:eastAsia="HG正楷書体-PRO" w:hAnsi="ＭＳ 明朝" w:hint="eastAsia"/>
          <w:spacing w:val="4"/>
          <w:sz w:val="28"/>
          <w:szCs w:val="28"/>
        </w:rPr>
        <w:t>国</w:t>
      </w:r>
      <w:r w:rsidR="00DA3149" w:rsidRPr="00547324">
        <w:rPr>
          <w:rFonts w:ascii="HG正楷書体-PRO" w:eastAsia="HG正楷書体-PRO" w:hAnsi="ＭＳ 明朝" w:hint="eastAsia"/>
          <w:spacing w:val="4"/>
          <w:sz w:val="28"/>
          <w:szCs w:val="28"/>
        </w:rPr>
        <w:t>において</w:t>
      </w:r>
      <w:r w:rsidRPr="00547324">
        <w:rPr>
          <w:rFonts w:ascii="HG正楷書体-PRO" w:eastAsia="HG正楷書体-PRO" w:hAnsi="ＭＳ 明朝" w:hint="eastAsia"/>
          <w:spacing w:val="4"/>
          <w:sz w:val="28"/>
          <w:szCs w:val="28"/>
        </w:rPr>
        <w:t>は</w:t>
      </w:r>
      <w:r w:rsidR="00DA3149" w:rsidRPr="00547324">
        <w:rPr>
          <w:rFonts w:ascii="HG正楷書体-PRO" w:eastAsia="HG正楷書体-PRO" w:hAnsi="ＭＳ 明朝" w:hint="eastAsia"/>
          <w:spacing w:val="4"/>
          <w:sz w:val="28"/>
          <w:szCs w:val="28"/>
        </w:rPr>
        <w:t>、</w:t>
      </w:r>
      <w:r w:rsidR="00440289" w:rsidRPr="00547324">
        <w:rPr>
          <w:rFonts w:ascii="HG正楷書体-PRO" w:eastAsia="HG正楷書体-PRO" w:hAnsi="ＭＳ 明朝" w:hint="eastAsia"/>
          <w:spacing w:val="4"/>
          <w:sz w:val="28"/>
          <w:szCs w:val="28"/>
        </w:rPr>
        <w:t>少子高齢化への対応</w:t>
      </w:r>
      <w:r w:rsidR="000E0406" w:rsidRPr="00547324">
        <w:rPr>
          <w:rFonts w:ascii="HG正楷書体-PRO" w:eastAsia="HG正楷書体-PRO" w:hAnsi="ＭＳ 明朝" w:hint="eastAsia"/>
          <w:spacing w:val="4"/>
          <w:sz w:val="28"/>
          <w:szCs w:val="28"/>
        </w:rPr>
        <w:t>や</w:t>
      </w:r>
      <w:r w:rsidR="002E112C" w:rsidRPr="00547324">
        <w:rPr>
          <w:rFonts w:ascii="HG正楷書体-PRO" w:eastAsia="HG正楷書体-PRO" w:hAnsi="ＭＳ 明朝" w:hint="eastAsia"/>
          <w:spacing w:val="4"/>
          <w:sz w:val="28"/>
          <w:szCs w:val="28"/>
        </w:rPr>
        <w:t>国民</w:t>
      </w:r>
      <w:r w:rsidR="000E0406" w:rsidRPr="00547324">
        <w:rPr>
          <w:rFonts w:ascii="HG正楷書体-PRO" w:eastAsia="HG正楷書体-PRO" w:hAnsi="ＭＳ 明朝" w:hint="eastAsia"/>
          <w:spacing w:val="4"/>
          <w:sz w:val="28"/>
          <w:szCs w:val="28"/>
        </w:rPr>
        <w:t>の</w:t>
      </w:r>
      <w:r w:rsidR="002F605C">
        <w:rPr>
          <w:rFonts w:ascii="HG正楷書体-PRO" w:eastAsia="HG正楷書体-PRO" w:hAnsi="ＭＳ 明朝"/>
          <w:spacing w:val="4"/>
          <w:sz w:val="28"/>
          <w:szCs w:val="28"/>
        </w:rPr>
        <w:t>Q</w:t>
      </w:r>
      <w:r w:rsidR="00C20A24">
        <w:rPr>
          <w:rFonts w:ascii="HG正楷書体-PRO" w:eastAsia="HG正楷書体-PRO" w:hAnsi="ＭＳ 明朝"/>
          <w:spacing w:val="4"/>
          <w:sz w:val="28"/>
          <w:szCs w:val="28"/>
        </w:rPr>
        <w:t>O</w:t>
      </w:r>
      <w:r w:rsidR="000E0406" w:rsidRPr="00547324">
        <w:rPr>
          <w:rFonts w:ascii="HG正楷書体-PRO" w:eastAsia="HG正楷書体-PRO" w:hAnsi="ＭＳ 明朝"/>
          <w:spacing w:val="4"/>
          <w:sz w:val="28"/>
          <w:szCs w:val="28"/>
        </w:rPr>
        <w:t>Lの向上</w:t>
      </w:r>
      <w:r w:rsidR="00440289" w:rsidRPr="00547324">
        <w:rPr>
          <w:rFonts w:ascii="HG正楷書体-PRO" w:eastAsia="HG正楷書体-PRO" w:hAnsi="ＭＳ 明朝" w:hint="eastAsia"/>
          <w:spacing w:val="4"/>
          <w:sz w:val="28"/>
          <w:szCs w:val="28"/>
        </w:rPr>
        <w:t>といった課題の</w:t>
      </w:r>
      <w:r w:rsidRPr="00547324">
        <w:rPr>
          <w:rFonts w:ascii="HG正楷書体-PRO" w:eastAsia="HG正楷書体-PRO" w:hAnsi="ＭＳ 明朝" w:hint="eastAsia"/>
          <w:spacing w:val="-4"/>
          <w:sz w:val="28"/>
          <w:szCs w:val="28"/>
        </w:rPr>
        <w:t>解決を図るため、</w:t>
      </w:r>
      <w:r w:rsidR="0045283B" w:rsidRPr="00547324">
        <w:rPr>
          <w:rFonts w:ascii="HG正楷書体-PRO" w:eastAsia="HG正楷書体-PRO" w:hAnsi="ＭＳ 明朝" w:hint="eastAsia"/>
          <w:spacing w:val="-4"/>
          <w:kern w:val="0"/>
          <w:sz w:val="28"/>
          <w:szCs w:val="28"/>
        </w:rPr>
        <w:t>「</w:t>
      </w:r>
      <w:r w:rsidR="0087787D" w:rsidRPr="00547324">
        <w:rPr>
          <w:rFonts w:ascii="HG正楷書体-PRO" w:eastAsia="HG正楷書体-PRO" w:hAnsi="ＭＳ 明朝" w:hint="eastAsia"/>
          <w:spacing w:val="-4"/>
          <w:kern w:val="0"/>
          <w:sz w:val="28"/>
          <w:szCs w:val="28"/>
        </w:rPr>
        <w:t>デジタル田園都市国家構想</w:t>
      </w:r>
      <w:r w:rsidR="002E112C" w:rsidRPr="00547324">
        <w:rPr>
          <w:rFonts w:ascii="HG正楷書体-PRO" w:eastAsia="HG正楷書体-PRO" w:hAnsi="ＭＳ 明朝" w:hint="eastAsia"/>
          <w:spacing w:val="-4"/>
          <w:kern w:val="0"/>
          <w:sz w:val="28"/>
          <w:szCs w:val="28"/>
        </w:rPr>
        <w:t>」</w:t>
      </w:r>
      <w:r w:rsidR="0087787D" w:rsidRPr="00547324">
        <w:rPr>
          <w:rFonts w:ascii="HG正楷書体-PRO" w:eastAsia="HG正楷書体-PRO" w:hAnsi="ＭＳ 明朝" w:hint="eastAsia"/>
          <w:spacing w:val="-4"/>
          <w:kern w:val="0"/>
          <w:sz w:val="28"/>
          <w:szCs w:val="28"/>
        </w:rPr>
        <w:t>の実現</w:t>
      </w:r>
      <w:r w:rsidR="0045283B" w:rsidRPr="00547324">
        <w:rPr>
          <w:rFonts w:ascii="HG正楷書体-PRO" w:eastAsia="HG正楷書体-PRO" w:hAnsi="ＭＳ 明朝" w:hint="eastAsia"/>
          <w:spacing w:val="-4"/>
          <w:kern w:val="0"/>
          <w:sz w:val="28"/>
          <w:szCs w:val="28"/>
        </w:rPr>
        <w:t>に</w:t>
      </w:r>
      <w:r w:rsidR="0045283B" w:rsidRPr="00547324">
        <w:rPr>
          <w:rFonts w:ascii="HG正楷書体-PRO" w:eastAsia="HG正楷書体-PRO" w:hAnsi="ＭＳ 明朝" w:hint="eastAsia"/>
          <w:kern w:val="0"/>
          <w:sz w:val="28"/>
          <w:szCs w:val="28"/>
        </w:rPr>
        <w:t>向け</w:t>
      </w:r>
      <w:r w:rsidRPr="00547324">
        <w:rPr>
          <w:rFonts w:ascii="HG正楷書体-PRO" w:eastAsia="HG正楷書体-PRO" w:hAnsi="ＭＳ 明朝" w:hint="eastAsia"/>
          <w:sz w:val="28"/>
          <w:szCs w:val="28"/>
        </w:rPr>
        <w:t>強力に</w:t>
      </w:r>
      <w:r w:rsidR="00B1702F">
        <w:rPr>
          <w:rFonts w:ascii="HG正楷書体-PRO" w:eastAsia="HG正楷書体-PRO" w:hAnsi="ＭＳ 明朝" w:hint="eastAsia"/>
          <w:sz w:val="28"/>
          <w:szCs w:val="28"/>
        </w:rPr>
        <w:t>デジタル化施策を</w:t>
      </w:r>
      <w:r w:rsidRPr="00547324">
        <w:rPr>
          <w:rFonts w:ascii="HG正楷書体-PRO" w:eastAsia="HG正楷書体-PRO" w:hAnsi="ＭＳ 明朝" w:hint="eastAsia"/>
          <w:sz w:val="28"/>
          <w:szCs w:val="28"/>
        </w:rPr>
        <w:t>推進</w:t>
      </w:r>
      <w:r w:rsidR="00440289" w:rsidRPr="00547324">
        <w:rPr>
          <w:rFonts w:ascii="HG正楷書体-PRO" w:eastAsia="HG正楷書体-PRO" w:hAnsi="ＭＳ 明朝" w:hint="eastAsia"/>
          <w:sz w:val="28"/>
          <w:szCs w:val="28"/>
        </w:rPr>
        <w:t>していく</w:t>
      </w:r>
      <w:r w:rsidR="00DA3149" w:rsidRPr="00547324">
        <w:rPr>
          <w:rFonts w:ascii="HG正楷書体-PRO" w:eastAsia="HG正楷書体-PRO" w:hAnsi="ＭＳ 明朝" w:hint="eastAsia"/>
          <w:sz w:val="28"/>
          <w:szCs w:val="28"/>
        </w:rPr>
        <w:t>こと</w:t>
      </w:r>
      <w:r w:rsidR="00440289" w:rsidRPr="00547324">
        <w:rPr>
          <w:rFonts w:ascii="HG正楷書体-PRO" w:eastAsia="HG正楷書体-PRO" w:hAnsi="ＭＳ 明朝" w:hint="eastAsia"/>
          <w:sz w:val="28"/>
          <w:szCs w:val="28"/>
        </w:rPr>
        <w:t>とされてい</w:t>
      </w:r>
      <w:r w:rsidRPr="00547324">
        <w:rPr>
          <w:rFonts w:ascii="HG正楷書体-PRO" w:eastAsia="HG正楷書体-PRO" w:hAnsi="ＭＳ 明朝" w:hint="eastAsia"/>
          <w:sz w:val="28"/>
          <w:szCs w:val="28"/>
        </w:rPr>
        <w:t>ます。</w:t>
      </w:r>
    </w:p>
    <w:p w14:paraId="21A25BF8" w14:textId="737788DA" w:rsidR="00DF51B2" w:rsidRPr="00DF51B2" w:rsidRDefault="00DF51B2" w:rsidP="00DF51B2">
      <w:pPr>
        <w:spacing w:line="440" w:lineRule="exact"/>
        <w:ind w:firstLineChars="100" w:firstLine="280"/>
        <w:rPr>
          <w:rFonts w:ascii="HG正楷書体-PRO" w:eastAsia="HG正楷書体-PRO" w:hAnsi="ＭＳ 明朝"/>
          <w:sz w:val="28"/>
          <w:szCs w:val="28"/>
        </w:rPr>
      </w:pPr>
      <w:r w:rsidRPr="00DF51B2">
        <w:rPr>
          <w:rFonts w:ascii="HG正楷書体-PRO" w:eastAsia="HG正楷書体-PRO" w:hAnsi="ＭＳ 明朝" w:hint="eastAsia"/>
          <w:sz w:val="28"/>
          <w:szCs w:val="28"/>
        </w:rPr>
        <w:t>大阪府においても、国の動きに呼応した庁内及び府域全体のデジタル化に</w:t>
      </w:r>
    </w:p>
    <w:p w14:paraId="0DEFEC21" w14:textId="058A4FE6" w:rsidR="00DF51B2" w:rsidRPr="00DF51B2" w:rsidRDefault="00DF51B2" w:rsidP="00DF51B2">
      <w:pPr>
        <w:spacing w:line="440" w:lineRule="exact"/>
        <w:rPr>
          <w:rFonts w:ascii="HG正楷書体-PRO" w:eastAsia="HG正楷書体-PRO" w:hAnsi="ＭＳ 明朝"/>
          <w:sz w:val="28"/>
          <w:szCs w:val="28"/>
        </w:rPr>
      </w:pPr>
      <w:r w:rsidRPr="00DF51B2">
        <w:rPr>
          <w:rFonts w:ascii="HG正楷書体-PRO" w:eastAsia="HG正楷書体-PRO" w:hAnsi="ＭＳ 明朝" w:hint="eastAsia"/>
          <w:sz w:val="28"/>
          <w:szCs w:val="28"/>
        </w:rPr>
        <w:t>関する施策を迅速かつ強力に実行し、日本経済の起爆剤となる大阪・関西万博の成功に繋げていかなければなりません。</w:t>
      </w:r>
    </w:p>
    <w:p w14:paraId="669C1AFD" w14:textId="0DB18555" w:rsidR="00DF51B2" w:rsidRPr="00DF51B2" w:rsidRDefault="00DF51B2" w:rsidP="00DF51B2">
      <w:pPr>
        <w:spacing w:line="440" w:lineRule="exact"/>
        <w:ind w:firstLineChars="100" w:firstLine="280"/>
        <w:rPr>
          <w:rFonts w:ascii="HG正楷書体-PRO" w:eastAsia="HG正楷書体-PRO" w:hAnsi="ＭＳ 明朝"/>
          <w:sz w:val="28"/>
          <w:szCs w:val="28"/>
        </w:rPr>
      </w:pPr>
      <w:r>
        <w:rPr>
          <w:rFonts w:ascii="HG正楷書体-PRO" w:eastAsia="HG正楷書体-PRO" w:hAnsi="ＭＳ 明朝" w:hint="eastAsia"/>
          <w:sz w:val="28"/>
          <w:szCs w:val="28"/>
        </w:rPr>
        <w:t>そのために、</w:t>
      </w:r>
      <w:r w:rsidRPr="00B761B9">
        <w:rPr>
          <w:rFonts w:ascii="HG正楷書体-PRO" w:eastAsia="HG正楷書体-PRO" w:hAnsi="ＭＳ 明朝" w:hint="eastAsia"/>
          <w:sz w:val="28"/>
          <w:szCs w:val="28"/>
        </w:rPr>
        <w:t>ヘルス分野のスタートアップ支援</w:t>
      </w:r>
      <w:r w:rsidR="004120B1" w:rsidRPr="00B761B9">
        <w:rPr>
          <w:rFonts w:ascii="HG正楷書体-PRO" w:eastAsia="HG正楷書体-PRO" w:hAnsi="ＭＳ 明朝" w:hint="eastAsia"/>
          <w:sz w:val="28"/>
          <w:szCs w:val="28"/>
        </w:rPr>
        <w:t>等</w:t>
      </w:r>
      <w:r w:rsidRPr="00B761B9">
        <w:rPr>
          <w:rFonts w:ascii="HG正楷書体-PRO" w:eastAsia="HG正楷書体-PRO" w:hAnsi="ＭＳ 明朝" w:hint="eastAsia"/>
          <w:sz w:val="28"/>
          <w:szCs w:val="28"/>
        </w:rPr>
        <w:t>によるスマートヘルスシティの推進や広域データ連携基盤によるデータ利活用の促進</w:t>
      </w:r>
      <w:r w:rsidR="004120B1" w:rsidRPr="00B761B9">
        <w:rPr>
          <w:rFonts w:ascii="HG正楷書体-PRO" w:eastAsia="HG正楷書体-PRO" w:hAnsi="ＭＳ 明朝" w:hint="eastAsia"/>
          <w:sz w:val="28"/>
          <w:szCs w:val="28"/>
        </w:rPr>
        <w:t>等</w:t>
      </w:r>
      <w:r w:rsidRPr="00B761B9">
        <w:rPr>
          <w:rFonts w:ascii="HG正楷書体-PRO" w:eastAsia="HG正楷書体-PRO" w:hAnsi="ＭＳ 明朝" w:hint="eastAsia"/>
          <w:sz w:val="28"/>
          <w:szCs w:val="28"/>
        </w:rPr>
        <w:t>、</w:t>
      </w:r>
      <w:r w:rsidRPr="00DF51B2">
        <w:rPr>
          <w:rFonts w:ascii="HG正楷書体-PRO" w:eastAsia="HG正楷書体-PRO" w:hAnsi="ＭＳ 明朝" w:hint="eastAsia"/>
          <w:sz w:val="28"/>
          <w:szCs w:val="28"/>
        </w:rPr>
        <w:t>スマートシティ化への取組を強力に推進していくこととしています。</w:t>
      </w:r>
    </w:p>
    <w:p w14:paraId="2C8C8F3D" w14:textId="27F4779A" w:rsidR="00403D1B" w:rsidRPr="00547324" w:rsidRDefault="005F1821" w:rsidP="00FB4100">
      <w:pPr>
        <w:autoSpaceDE w:val="0"/>
        <w:autoSpaceDN w:val="0"/>
        <w:spacing w:line="440" w:lineRule="exact"/>
        <w:ind w:firstLineChars="100" w:firstLine="264"/>
        <w:rPr>
          <w:rFonts w:ascii="HG正楷書体-PRO" w:eastAsia="HG正楷書体-PRO" w:hAnsi="ＭＳ 明朝"/>
          <w:sz w:val="28"/>
          <w:szCs w:val="28"/>
        </w:rPr>
      </w:pPr>
      <w:r w:rsidRPr="00547324">
        <w:rPr>
          <w:rFonts w:ascii="HG正楷書体-PRO" w:eastAsia="HG正楷書体-PRO" w:hAnsi="ＭＳ 明朝" w:hint="eastAsia"/>
          <w:spacing w:val="-8"/>
          <w:sz w:val="28"/>
          <w:szCs w:val="28"/>
        </w:rPr>
        <w:t>我が国の将来を見据え本府がなすべき</w:t>
      </w:r>
      <w:r w:rsidR="00403D1B" w:rsidRPr="00547324">
        <w:rPr>
          <w:rFonts w:ascii="HG正楷書体-PRO" w:eastAsia="HG正楷書体-PRO" w:hAnsi="ＭＳ 明朝" w:hint="eastAsia"/>
          <w:spacing w:val="-8"/>
          <w:kern w:val="0"/>
          <w:sz w:val="28"/>
          <w:szCs w:val="28"/>
        </w:rPr>
        <w:t>事業を適切かつ効果的に展開</w:t>
      </w:r>
      <w:r w:rsidRPr="00547324">
        <w:rPr>
          <w:rFonts w:ascii="HG正楷書体-PRO" w:eastAsia="HG正楷書体-PRO" w:hAnsi="ＭＳ 明朝" w:hint="eastAsia"/>
          <w:spacing w:val="-8"/>
          <w:kern w:val="0"/>
          <w:sz w:val="28"/>
          <w:szCs w:val="28"/>
        </w:rPr>
        <w:t>していくに</w:t>
      </w:r>
      <w:r w:rsidRPr="00547324">
        <w:rPr>
          <w:rFonts w:ascii="HG正楷書体-PRO" w:eastAsia="HG正楷書体-PRO" w:hAnsi="ＭＳ 明朝" w:hint="eastAsia"/>
          <w:spacing w:val="6"/>
          <w:kern w:val="0"/>
          <w:sz w:val="28"/>
          <w:szCs w:val="28"/>
        </w:rPr>
        <w:t>おいては</w:t>
      </w:r>
      <w:r w:rsidR="00403D1B" w:rsidRPr="00547324">
        <w:rPr>
          <w:rFonts w:ascii="HG正楷書体-PRO" w:eastAsia="HG正楷書体-PRO" w:hAnsi="ＭＳ 明朝" w:hint="eastAsia"/>
          <w:spacing w:val="6"/>
          <w:kern w:val="0"/>
          <w:sz w:val="28"/>
          <w:szCs w:val="28"/>
        </w:rPr>
        <w:t>、</w:t>
      </w:r>
      <w:r w:rsidRPr="00547324">
        <w:rPr>
          <w:rFonts w:ascii="HG正楷書体-PRO" w:eastAsia="HG正楷書体-PRO" w:hAnsi="ＭＳ 明朝" w:hint="eastAsia"/>
          <w:spacing w:val="6"/>
          <w:kern w:val="0"/>
          <w:sz w:val="28"/>
          <w:szCs w:val="28"/>
        </w:rPr>
        <w:t>旧来の</w:t>
      </w:r>
      <w:r w:rsidR="00F274AE" w:rsidRPr="00547324">
        <w:rPr>
          <w:rFonts w:ascii="HG正楷書体-PRO" w:eastAsia="HG正楷書体-PRO" w:hAnsi="ＭＳ 明朝" w:hint="eastAsia"/>
          <w:spacing w:val="6"/>
          <w:sz w:val="28"/>
          <w:szCs w:val="28"/>
        </w:rPr>
        <w:t>規制</w:t>
      </w:r>
      <w:r w:rsidRPr="00547324">
        <w:rPr>
          <w:rFonts w:ascii="HG正楷書体-PRO" w:eastAsia="HG正楷書体-PRO" w:hAnsi="ＭＳ 明朝" w:hint="eastAsia"/>
          <w:spacing w:val="6"/>
          <w:sz w:val="28"/>
          <w:szCs w:val="28"/>
        </w:rPr>
        <w:t>の改革</w:t>
      </w:r>
      <w:r w:rsidR="00F274AE" w:rsidRPr="00547324">
        <w:rPr>
          <w:rFonts w:ascii="HG正楷書体-PRO" w:eastAsia="HG正楷書体-PRO" w:hAnsi="ＭＳ 明朝" w:hint="eastAsia"/>
          <w:spacing w:val="6"/>
          <w:sz w:val="28"/>
          <w:szCs w:val="28"/>
        </w:rPr>
        <w:t>や</w:t>
      </w:r>
      <w:r w:rsidRPr="00547324">
        <w:rPr>
          <w:rFonts w:ascii="HG正楷書体-PRO" w:eastAsia="HG正楷書体-PRO" w:hAnsi="ＭＳ 明朝" w:hint="eastAsia"/>
          <w:spacing w:val="6"/>
          <w:sz w:val="28"/>
          <w:szCs w:val="28"/>
        </w:rPr>
        <w:t>新たな</w:t>
      </w:r>
      <w:r w:rsidR="00403D1B" w:rsidRPr="00547324">
        <w:rPr>
          <w:rFonts w:ascii="HG正楷書体-PRO" w:eastAsia="HG正楷書体-PRO" w:hAnsi="ＭＳ 明朝" w:hint="eastAsia"/>
          <w:spacing w:val="6"/>
          <w:sz w:val="28"/>
          <w:szCs w:val="28"/>
        </w:rPr>
        <w:t>法</w:t>
      </w:r>
      <w:r w:rsidRPr="00547324">
        <w:rPr>
          <w:rFonts w:ascii="HG正楷書体-PRO" w:eastAsia="HG正楷書体-PRO" w:hAnsi="ＭＳ 明朝" w:hint="eastAsia"/>
          <w:spacing w:val="6"/>
          <w:sz w:val="28"/>
          <w:szCs w:val="28"/>
        </w:rPr>
        <w:t>制度の</w:t>
      </w:r>
      <w:r w:rsidR="00403D1B" w:rsidRPr="00547324">
        <w:rPr>
          <w:rFonts w:ascii="HG正楷書体-PRO" w:eastAsia="HG正楷書体-PRO" w:hAnsi="ＭＳ 明朝" w:hint="eastAsia"/>
          <w:spacing w:val="6"/>
          <w:sz w:val="28"/>
          <w:szCs w:val="28"/>
        </w:rPr>
        <w:t>整備</w:t>
      </w:r>
      <w:r w:rsidR="00F274AE" w:rsidRPr="00547324">
        <w:rPr>
          <w:rFonts w:ascii="HG正楷書体-PRO" w:eastAsia="HG正楷書体-PRO" w:hAnsi="ＭＳ 明朝" w:hint="eastAsia"/>
          <w:spacing w:val="6"/>
          <w:sz w:val="28"/>
          <w:szCs w:val="28"/>
        </w:rPr>
        <w:t>、</w:t>
      </w:r>
      <w:r w:rsidRPr="00547324">
        <w:rPr>
          <w:rFonts w:ascii="HG正楷書体-PRO" w:eastAsia="HG正楷書体-PRO" w:hAnsi="ＭＳ 明朝" w:hint="eastAsia"/>
          <w:spacing w:val="6"/>
          <w:sz w:val="28"/>
          <w:szCs w:val="28"/>
        </w:rPr>
        <w:t>所要の</w:t>
      </w:r>
      <w:r w:rsidR="00F274AE" w:rsidRPr="00547324">
        <w:rPr>
          <w:rFonts w:ascii="HG正楷書体-PRO" w:eastAsia="HG正楷書体-PRO" w:hAnsi="ＭＳ 明朝" w:hint="eastAsia"/>
          <w:spacing w:val="6"/>
          <w:sz w:val="28"/>
          <w:szCs w:val="28"/>
        </w:rPr>
        <w:t>財源</w:t>
      </w:r>
      <w:r w:rsidRPr="00547324">
        <w:rPr>
          <w:rFonts w:ascii="HG正楷書体-PRO" w:eastAsia="HG正楷書体-PRO" w:hAnsi="ＭＳ 明朝" w:hint="eastAsia"/>
          <w:spacing w:val="6"/>
          <w:sz w:val="28"/>
          <w:szCs w:val="28"/>
        </w:rPr>
        <w:t>の確保が</w:t>
      </w:r>
      <w:r w:rsidR="00F274AE" w:rsidRPr="00547324">
        <w:rPr>
          <w:rFonts w:ascii="HG正楷書体-PRO" w:eastAsia="HG正楷書体-PRO" w:hAnsi="ＭＳ 明朝" w:hint="eastAsia"/>
          <w:sz w:val="28"/>
          <w:szCs w:val="28"/>
        </w:rPr>
        <w:t>重要</w:t>
      </w:r>
      <w:r w:rsidRPr="00547324">
        <w:rPr>
          <w:rFonts w:ascii="HG正楷書体-PRO" w:eastAsia="HG正楷書体-PRO" w:hAnsi="ＭＳ 明朝" w:hint="eastAsia"/>
          <w:sz w:val="28"/>
          <w:szCs w:val="28"/>
        </w:rPr>
        <w:t>となります</w:t>
      </w:r>
      <w:r w:rsidR="00403D1B" w:rsidRPr="00547324">
        <w:rPr>
          <w:rFonts w:ascii="HG正楷書体-PRO" w:eastAsia="HG正楷書体-PRO" w:hAnsi="ＭＳ 明朝" w:hint="eastAsia"/>
          <w:sz w:val="28"/>
          <w:szCs w:val="28"/>
        </w:rPr>
        <w:t>。</w:t>
      </w:r>
    </w:p>
    <w:p w14:paraId="6CBB47ED" w14:textId="30A39DB5" w:rsidR="000C73B2" w:rsidRPr="00547324" w:rsidRDefault="005531F1" w:rsidP="00FB4100">
      <w:pPr>
        <w:spacing w:line="440" w:lineRule="exact"/>
        <w:rPr>
          <w:rFonts w:ascii="HG正楷書体-PRO" w:eastAsia="HG正楷書体-PRO" w:hAnsi="ＭＳ 明朝"/>
          <w:sz w:val="28"/>
          <w:szCs w:val="28"/>
        </w:rPr>
      </w:pPr>
      <w:r w:rsidRPr="00547324">
        <w:rPr>
          <w:rFonts w:ascii="HG正楷書体-PRO" w:eastAsia="HG正楷書体-PRO" w:hAnsi="ＭＳ 明朝" w:hint="eastAsia"/>
          <w:sz w:val="28"/>
          <w:szCs w:val="28"/>
        </w:rPr>
        <w:t xml:space="preserve">　</w:t>
      </w:r>
      <w:r w:rsidR="00DC3DEB" w:rsidRPr="00547324">
        <w:rPr>
          <w:rFonts w:ascii="HG正楷書体-PRO" w:eastAsia="HG正楷書体-PRO" w:hAnsi="ＭＳ 明朝" w:hint="eastAsia"/>
          <w:spacing w:val="-4"/>
          <w:sz w:val="28"/>
          <w:szCs w:val="28"/>
        </w:rPr>
        <w:t>令和</w:t>
      </w:r>
      <w:r w:rsidR="00C20A24">
        <w:rPr>
          <w:rFonts w:ascii="HG正楷書体-PRO" w:eastAsia="HG正楷書体-PRO" w:hAnsi="ＭＳ 明朝" w:hint="eastAsia"/>
          <w:spacing w:val="-4"/>
          <w:sz w:val="28"/>
          <w:szCs w:val="28"/>
        </w:rPr>
        <w:t>６</w:t>
      </w:r>
      <w:r w:rsidR="00EB7CFB" w:rsidRPr="00547324">
        <w:rPr>
          <w:rFonts w:ascii="HG正楷書体-PRO" w:eastAsia="HG正楷書体-PRO" w:hAnsi="ＭＳ 明朝" w:hint="eastAsia"/>
          <w:spacing w:val="-4"/>
          <w:sz w:val="28"/>
          <w:szCs w:val="28"/>
        </w:rPr>
        <w:t>年度の国家予算編成に当たりましては、本府の</w:t>
      </w:r>
      <w:r w:rsidR="0045283B" w:rsidRPr="00547324">
        <w:rPr>
          <w:rFonts w:ascii="HG正楷書体-PRO" w:eastAsia="HG正楷書体-PRO" w:hAnsi="ＭＳ 明朝" w:hint="eastAsia"/>
          <w:spacing w:val="-4"/>
          <w:sz w:val="28"/>
          <w:szCs w:val="28"/>
        </w:rPr>
        <w:t>スマートシティ関連</w:t>
      </w:r>
      <w:r w:rsidR="0045283B" w:rsidRPr="00547324">
        <w:rPr>
          <w:rFonts w:ascii="HG正楷書体-PRO" w:eastAsia="HG正楷書体-PRO" w:hAnsi="ＭＳ 明朝" w:hint="eastAsia"/>
          <w:spacing w:val="-4"/>
          <w:kern w:val="0"/>
          <w:sz w:val="28"/>
          <w:szCs w:val="28"/>
        </w:rPr>
        <w:t>の</w:t>
      </w:r>
      <w:r w:rsidR="00EC6420" w:rsidRPr="00547324">
        <w:rPr>
          <w:rFonts w:ascii="HG正楷書体-PRO" w:eastAsia="HG正楷書体-PRO" w:hAnsi="ＭＳ 明朝" w:hint="eastAsia"/>
          <w:kern w:val="0"/>
          <w:sz w:val="28"/>
          <w:szCs w:val="28"/>
        </w:rPr>
        <w:t>取組</w:t>
      </w:r>
      <w:r w:rsidR="009C28A1" w:rsidRPr="00547324">
        <w:rPr>
          <w:rFonts w:ascii="HG正楷書体-PRO" w:eastAsia="HG正楷書体-PRO" w:hAnsi="ＭＳ 明朝" w:hint="eastAsia"/>
          <w:kern w:val="0"/>
          <w:sz w:val="28"/>
          <w:szCs w:val="28"/>
        </w:rPr>
        <w:t>について十分御理解いただき、要望事項の具体化、実現のため、格別の</w:t>
      </w:r>
      <w:r w:rsidR="009C28A1" w:rsidRPr="00547324">
        <w:rPr>
          <w:rFonts w:ascii="HG正楷書体-PRO" w:eastAsia="HG正楷書体-PRO" w:hAnsi="ＭＳ 明朝" w:hint="eastAsia"/>
          <w:sz w:val="28"/>
          <w:szCs w:val="28"/>
        </w:rPr>
        <w:t>御</w:t>
      </w:r>
      <w:r w:rsidR="00EB7CFB" w:rsidRPr="00547324">
        <w:rPr>
          <w:rFonts w:ascii="HG正楷書体-PRO" w:eastAsia="HG正楷書体-PRO" w:hAnsi="ＭＳ 明朝" w:hint="eastAsia"/>
          <w:sz w:val="28"/>
          <w:szCs w:val="28"/>
        </w:rPr>
        <w:t>配慮を賜りますようお願い申し上げます。</w:t>
      </w:r>
      <w:r w:rsidR="00FB4100" w:rsidRPr="00547324">
        <w:rPr>
          <w:rFonts w:ascii="HG正楷書体-PRO" w:eastAsia="HG正楷書体-PRO" w:hAnsi="ＭＳ 明朝" w:hint="eastAsia"/>
          <w:sz w:val="28"/>
          <w:szCs w:val="28"/>
        </w:rPr>
        <w:t xml:space="preserve"> </w:t>
      </w:r>
    </w:p>
    <w:p w14:paraId="46736096" w14:textId="082DEC0E" w:rsidR="000C73B2" w:rsidRPr="00547324" w:rsidRDefault="000C73B2" w:rsidP="007A67AC">
      <w:pPr>
        <w:spacing w:line="320" w:lineRule="exact"/>
        <w:rPr>
          <w:rFonts w:ascii="HG正楷書体-PRO" w:eastAsia="HG正楷書体-PRO"/>
          <w:b/>
          <w:sz w:val="32"/>
          <w:szCs w:val="32"/>
        </w:rPr>
      </w:pPr>
    </w:p>
    <w:p w14:paraId="64C5869D" w14:textId="77777777" w:rsidR="00465FB7" w:rsidRPr="00547324" w:rsidRDefault="00465FB7" w:rsidP="00465FB7">
      <w:pPr>
        <w:rPr>
          <w:rFonts w:ascii="HG正楷書体-PRO" w:eastAsia="HG正楷書体-PRO"/>
          <w:sz w:val="32"/>
          <w:szCs w:val="32"/>
        </w:rPr>
      </w:pPr>
    </w:p>
    <w:p w14:paraId="5F8538B7" w14:textId="09FD1108" w:rsidR="000D328E" w:rsidRPr="00547324" w:rsidRDefault="00DC3DEB" w:rsidP="004553B9">
      <w:pPr>
        <w:spacing w:line="276" w:lineRule="auto"/>
        <w:ind w:firstLineChars="200" w:firstLine="643"/>
        <w:rPr>
          <w:sz w:val="32"/>
          <w:szCs w:val="32"/>
        </w:rPr>
      </w:pPr>
      <w:r w:rsidRPr="00547324">
        <w:rPr>
          <w:rFonts w:ascii="HG正楷書体-PRO" w:eastAsia="HG正楷書体-PRO" w:hint="eastAsia"/>
          <w:b/>
          <w:sz w:val="32"/>
          <w:szCs w:val="32"/>
        </w:rPr>
        <w:t>令和</w:t>
      </w:r>
      <w:r w:rsidR="00C20A24">
        <w:rPr>
          <w:rFonts w:ascii="HG正楷書体-PRO" w:eastAsia="HG正楷書体-PRO" w:hint="eastAsia"/>
          <w:b/>
          <w:sz w:val="32"/>
          <w:szCs w:val="32"/>
        </w:rPr>
        <w:t>５</w:t>
      </w:r>
      <w:r w:rsidR="000D328E" w:rsidRPr="00547324">
        <w:rPr>
          <w:rFonts w:ascii="HG正楷書体-PRO" w:eastAsia="HG正楷書体-PRO" w:hint="eastAsia"/>
          <w:b/>
          <w:sz w:val="32"/>
          <w:szCs w:val="32"/>
        </w:rPr>
        <w:t>年</w:t>
      </w:r>
      <w:r w:rsidRPr="00547324">
        <w:rPr>
          <w:rFonts w:ascii="HG正楷書体-PRO" w:eastAsia="HG正楷書体-PRO" w:hint="eastAsia"/>
          <w:b/>
          <w:sz w:val="32"/>
          <w:szCs w:val="32"/>
        </w:rPr>
        <w:t>７</w:t>
      </w:r>
      <w:r w:rsidR="000D328E" w:rsidRPr="00547324">
        <w:rPr>
          <w:rFonts w:ascii="HG正楷書体-PRO" w:eastAsia="HG正楷書体-PRO" w:hint="eastAsia"/>
          <w:b/>
          <w:sz w:val="32"/>
          <w:szCs w:val="32"/>
        </w:rPr>
        <w:t>月</w:t>
      </w:r>
    </w:p>
    <w:p w14:paraId="18859A9B" w14:textId="60AA68AB" w:rsidR="00EC0DA3" w:rsidRPr="00547324" w:rsidRDefault="000D328E" w:rsidP="004553B9">
      <w:pPr>
        <w:spacing w:line="276" w:lineRule="auto"/>
        <w:ind w:left="140" w:hangingChars="50" w:hanging="140"/>
      </w:pPr>
      <w:r w:rsidRPr="00547324">
        <w:rPr>
          <w:rFonts w:hint="eastAsia"/>
          <w:sz w:val="28"/>
          <w:szCs w:val="28"/>
        </w:rPr>
        <w:t xml:space="preserve">　　　　　　　　　　　　　</w:t>
      </w:r>
      <w:r w:rsidRPr="00547324">
        <w:rPr>
          <w:rFonts w:ascii="HG正楷書体-PRO" w:eastAsia="HG正楷書体-PRO" w:hint="eastAsia"/>
          <w:b/>
          <w:sz w:val="32"/>
          <w:szCs w:val="32"/>
        </w:rPr>
        <w:t>大阪府知事</w:t>
      </w:r>
      <w:r w:rsidRPr="00547324">
        <w:rPr>
          <w:rFonts w:hint="eastAsia"/>
          <w:b/>
          <w:sz w:val="28"/>
          <w:szCs w:val="28"/>
        </w:rPr>
        <w:t xml:space="preserve">　</w:t>
      </w:r>
      <w:r w:rsidRPr="00547324">
        <w:rPr>
          <w:rFonts w:hint="eastAsia"/>
          <w:b/>
          <w:sz w:val="32"/>
          <w:szCs w:val="32"/>
        </w:rPr>
        <w:t xml:space="preserve">　　</w:t>
      </w:r>
      <w:r w:rsidR="00CB0BF3" w:rsidRPr="00547324">
        <w:rPr>
          <w:rFonts w:ascii="HG正楷書体-PRO" w:eastAsia="HG正楷書体-PRO" w:hint="eastAsia"/>
          <w:b/>
          <w:sz w:val="52"/>
          <w:szCs w:val="52"/>
        </w:rPr>
        <w:t>吉 村　洋 文</w:t>
      </w:r>
      <w:r w:rsidR="00EC0DA3" w:rsidRPr="00547324">
        <w:br w:type="page"/>
      </w:r>
    </w:p>
    <w:p w14:paraId="634A9F2F" w14:textId="77777777" w:rsidR="0065444E" w:rsidRPr="00547324" w:rsidRDefault="0065444E" w:rsidP="00A531BA">
      <w:pPr>
        <w:pStyle w:val="1"/>
        <w:numPr>
          <w:ilvl w:val="0"/>
          <w:numId w:val="1"/>
        </w:numPr>
        <w:spacing w:line="480" w:lineRule="auto"/>
        <w:ind w:left="426" w:hanging="426"/>
        <w:rPr>
          <w:rFonts w:ascii="ＭＳ ゴシック" w:hAnsi="ＭＳ ゴシック"/>
        </w:rPr>
      </w:pPr>
      <w:proofErr w:type="spellStart"/>
      <w:r w:rsidRPr="00547324">
        <w:rPr>
          <w:rFonts w:ascii="ＭＳ ゴシック" w:hAnsi="ＭＳ ゴシック" w:hint="eastAsia"/>
        </w:rPr>
        <w:lastRenderedPageBreak/>
        <w:t>国家戦略特区を活用した取組</w:t>
      </w:r>
      <w:proofErr w:type="spellEnd"/>
    </w:p>
    <w:p w14:paraId="1590E84A" w14:textId="4449FCC5" w:rsidR="008A3B4E" w:rsidRPr="00547324" w:rsidRDefault="0065444E" w:rsidP="008E47B8">
      <w:pPr>
        <w:pStyle w:val="2"/>
        <w:numPr>
          <w:ilvl w:val="0"/>
          <w:numId w:val="8"/>
        </w:numPr>
        <w:spacing w:line="480" w:lineRule="auto"/>
        <w:ind w:left="426" w:hanging="284"/>
        <w:rPr>
          <w:rFonts w:ascii="ＭＳ ゴシック" w:hAnsi="ＭＳ ゴシック"/>
          <w:szCs w:val="28"/>
        </w:rPr>
      </w:pPr>
      <w:r w:rsidRPr="00547324">
        <w:rPr>
          <w:rFonts w:ascii="ＭＳ ゴシック" w:hAnsi="ＭＳ ゴシック" w:hint="eastAsia"/>
          <w:szCs w:val="28"/>
        </w:rPr>
        <w:t>スーパーシティ構想の推進</w:t>
      </w:r>
      <w:r w:rsidR="008A3B4E" w:rsidRPr="00547324">
        <w:rPr>
          <w:rFonts w:ascii="ＭＳ ゴシック" w:hAnsi="ＭＳ ゴシック" w:hint="eastAsia"/>
          <w:szCs w:val="28"/>
        </w:rPr>
        <w:t>････</w:t>
      </w:r>
      <w:r w:rsidR="00D75836" w:rsidRPr="00547324">
        <w:rPr>
          <w:rFonts w:ascii="ＭＳ ゴシック" w:hAnsi="ＭＳ ゴシック" w:hint="eastAsia"/>
          <w:szCs w:val="28"/>
        </w:rPr>
        <w:t>･･････････</w:t>
      </w:r>
      <w:r w:rsidR="00D9737C" w:rsidRPr="00547324">
        <w:rPr>
          <w:rFonts w:ascii="ＭＳ ゴシック" w:hAnsi="ＭＳ ゴシック" w:hint="eastAsia"/>
          <w:szCs w:val="28"/>
        </w:rPr>
        <w:t>･････････</w:t>
      </w:r>
      <w:r w:rsidR="00D75836" w:rsidRPr="00547324">
        <w:rPr>
          <w:rFonts w:ascii="ＭＳ ゴシック" w:hAnsi="ＭＳ ゴシック" w:hint="eastAsia"/>
          <w:szCs w:val="28"/>
        </w:rPr>
        <w:t>････</w:t>
      </w:r>
      <w:r w:rsidR="00AF7207" w:rsidRPr="00547324">
        <w:rPr>
          <w:rFonts w:ascii="ＭＳ ゴシック" w:hAnsi="ＭＳ ゴシック" w:hint="eastAsia"/>
          <w:szCs w:val="28"/>
        </w:rPr>
        <w:t>･</w:t>
      </w:r>
      <w:r w:rsidR="008B3804" w:rsidRPr="00547324">
        <w:rPr>
          <w:rFonts w:ascii="ＭＳ ゴシック" w:hAnsi="ＭＳ ゴシック" w:hint="eastAsia"/>
          <w:szCs w:val="28"/>
        </w:rPr>
        <w:t>･</w:t>
      </w:r>
      <w:r w:rsidR="00D9737C" w:rsidRPr="00547324">
        <w:rPr>
          <w:rFonts w:ascii="ＭＳ ゴシック" w:hAnsi="ＭＳ ゴシック" w:hint="eastAsia"/>
          <w:szCs w:val="28"/>
        </w:rPr>
        <w:t>･･･</w:t>
      </w:r>
      <w:r w:rsidR="008A3B4E" w:rsidRPr="00547324">
        <w:rPr>
          <w:rFonts w:ascii="ＭＳ ゴシック" w:hAnsi="ＭＳ ゴシック" w:hint="eastAsia"/>
          <w:szCs w:val="28"/>
        </w:rPr>
        <w:t>･･</w:t>
      </w:r>
      <w:r w:rsidR="00DF5EB7" w:rsidRPr="00547324">
        <w:rPr>
          <w:rFonts w:ascii="ＭＳ ゴシック" w:hAnsi="ＭＳ ゴシック" w:hint="eastAsia"/>
          <w:szCs w:val="28"/>
        </w:rPr>
        <w:t>･･･</w:t>
      </w:r>
      <w:r w:rsidR="00991368">
        <w:rPr>
          <w:rFonts w:ascii="ＭＳ ゴシック" w:hAnsi="ＭＳ ゴシック" w:hint="eastAsia"/>
          <w:szCs w:val="28"/>
        </w:rPr>
        <w:t>･１</w:t>
      </w:r>
    </w:p>
    <w:p w14:paraId="2B483E12" w14:textId="7A30DB9E" w:rsidR="00A71AE0" w:rsidRPr="000D5ED7" w:rsidRDefault="008B3804" w:rsidP="000D5ED7">
      <w:pPr>
        <w:pStyle w:val="af7"/>
        <w:numPr>
          <w:ilvl w:val="0"/>
          <w:numId w:val="8"/>
        </w:numPr>
        <w:spacing w:line="480" w:lineRule="auto"/>
        <w:ind w:leftChars="0" w:left="426" w:hanging="284"/>
        <w:rPr>
          <w:rFonts w:ascii="ＭＳ ゴシック" w:eastAsia="ＭＳ ゴシック" w:hAnsi="ＭＳ ゴシック"/>
          <w:b/>
          <w:sz w:val="28"/>
          <w:szCs w:val="28"/>
        </w:rPr>
      </w:pPr>
      <w:r w:rsidRPr="00547324">
        <w:rPr>
          <w:rFonts w:ascii="ＭＳ ゴシック" w:eastAsia="ＭＳ ゴシック" w:hAnsi="ＭＳ ゴシック" w:hint="eastAsia"/>
          <w:b/>
          <w:sz w:val="28"/>
          <w:szCs w:val="28"/>
        </w:rPr>
        <w:t>国家戦略特区の推進････････････････････････････････････････････１</w:t>
      </w:r>
    </w:p>
    <w:p w14:paraId="456C6B50" w14:textId="785B7771" w:rsidR="00DE0969" w:rsidRPr="00547324" w:rsidRDefault="00E83E7F" w:rsidP="008E47B8">
      <w:pPr>
        <w:pStyle w:val="1"/>
        <w:numPr>
          <w:ilvl w:val="0"/>
          <w:numId w:val="1"/>
        </w:numPr>
        <w:spacing w:line="480" w:lineRule="auto"/>
        <w:ind w:left="426" w:hanging="568"/>
        <w:rPr>
          <w:rFonts w:ascii="ＭＳ ゴシック" w:hAnsi="ＭＳ ゴシック"/>
          <w:lang w:val="en-US"/>
        </w:rPr>
      </w:pPr>
      <w:proofErr w:type="spellStart"/>
      <w:r w:rsidRPr="00547324">
        <w:rPr>
          <w:rFonts w:ascii="ＭＳ ゴシック" w:hAnsi="ＭＳ ゴシック" w:hint="eastAsia"/>
          <w:lang w:val="en-US"/>
        </w:rPr>
        <w:t>住民向けデジタルサービスの推進</w:t>
      </w:r>
      <w:proofErr w:type="spellEnd"/>
    </w:p>
    <w:p w14:paraId="29F58F1D" w14:textId="6C69FCB1" w:rsidR="008F78E4" w:rsidRPr="00547324" w:rsidRDefault="00991368" w:rsidP="008F78E4">
      <w:pPr>
        <w:pStyle w:val="1"/>
        <w:numPr>
          <w:ilvl w:val="0"/>
          <w:numId w:val="7"/>
        </w:numPr>
        <w:spacing w:line="480" w:lineRule="auto"/>
        <w:ind w:leftChars="59" w:left="426" w:hangingChars="101" w:hanging="284"/>
        <w:rPr>
          <w:rFonts w:ascii="ＭＳ ゴシック" w:hAnsi="ＭＳ ゴシック"/>
          <w:lang w:val="en-US"/>
        </w:rPr>
      </w:pPr>
      <w:r>
        <w:rPr>
          <w:rFonts w:ascii="ＭＳ ゴシック" w:hAnsi="ＭＳ ゴシック" w:hint="eastAsia"/>
          <w:lang w:eastAsia="ja-JP"/>
        </w:rPr>
        <w:t>デジタル田園都市国家構想交付金の拡充</w:t>
      </w:r>
      <w:r w:rsidR="00665019" w:rsidRPr="00547324">
        <w:rPr>
          <w:rFonts w:ascii="ＭＳ ゴシック" w:hAnsi="ＭＳ ゴシック" w:hint="eastAsia"/>
        </w:rPr>
        <w:t>･･････</w:t>
      </w:r>
      <w:r w:rsidRPr="00547324">
        <w:rPr>
          <w:rFonts w:ascii="ＭＳ ゴシック" w:hAnsi="ＭＳ ゴシック" w:hint="eastAsia"/>
          <w:szCs w:val="28"/>
        </w:rPr>
        <w:t>･･･</w:t>
      </w:r>
      <w:r w:rsidR="00665019" w:rsidRPr="00547324">
        <w:rPr>
          <w:rFonts w:ascii="ＭＳ ゴシック" w:hAnsi="ＭＳ ゴシック" w:hint="eastAsia"/>
        </w:rPr>
        <w:t>･･･</w:t>
      </w:r>
      <w:r w:rsidR="00D75836" w:rsidRPr="00547324">
        <w:rPr>
          <w:rFonts w:ascii="ＭＳ ゴシック" w:hAnsi="ＭＳ ゴシック" w:hint="eastAsia"/>
          <w:lang w:eastAsia="ja-JP"/>
        </w:rPr>
        <w:t>･･･</w:t>
      </w:r>
      <w:r w:rsidR="00665019" w:rsidRPr="00547324">
        <w:rPr>
          <w:rFonts w:ascii="ＭＳ ゴシック" w:hAnsi="ＭＳ ゴシック" w:hint="eastAsia"/>
        </w:rPr>
        <w:t>･･･</w:t>
      </w:r>
      <w:r w:rsidR="00AF7207" w:rsidRPr="00547324">
        <w:rPr>
          <w:rFonts w:ascii="ＭＳ ゴシック" w:hAnsi="ＭＳ ゴシック" w:hint="eastAsia"/>
          <w:lang w:eastAsia="ja-JP"/>
        </w:rPr>
        <w:t>･･</w:t>
      </w:r>
      <w:r w:rsidR="00665019" w:rsidRPr="00547324">
        <w:rPr>
          <w:rFonts w:ascii="ＭＳ ゴシック" w:hAnsi="ＭＳ ゴシック" w:hint="eastAsia"/>
        </w:rPr>
        <w:t>･･････</w:t>
      </w:r>
      <w:r w:rsidR="0065184F">
        <w:rPr>
          <w:rFonts w:ascii="ＭＳ ゴシック" w:hAnsi="ＭＳ ゴシック" w:hint="eastAsia"/>
          <w:lang w:eastAsia="ja-JP"/>
        </w:rPr>
        <w:t>１</w:t>
      </w:r>
    </w:p>
    <w:p w14:paraId="2D99F7F4" w14:textId="1397DF8E" w:rsidR="00D43403" w:rsidRPr="00547324" w:rsidRDefault="00991368" w:rsidP="008F78E4">
      <w:pPr>
        <w:pStyle w:val="1"/>
        <w:numPr>
          <w:ilvl w:val="0"/>
          <w:numId w:val="7"/>
        </w:numPr>
        <w:spacing w:line="480" w:lineRule="auto"/>
        <w:ind w:leftChars="59" w:left="426" w:hangingChars="101" w:hanging="284"/>
        <w:rPr>
          <w:rFonts w:ascii="ＭＳ ゴシック" w:hAnsi="ＭＳ ゴシック"/>
          <w:lang w:val="en-US"/>
        </w:rPr>
      </w:pPr>
      <w:r>
        <w:rPr>
          <w:rFonts w:ascii="ＭＳ ゴシック" w:hAnsi="ＭＳ ゴシック" w:hint="eastAsia"/>
          <w:lang w:eastAsia="ja-JP"/>
        </w:rPr>
        <w:t>スマートヘルスシティの推進</w:t>
      </w:r>
      <w:r w:rsidRPr="00547324">
        <w:rPr>
          <w:rFonts w:ascii="ＭＳ ゴシック" w:hAnsi="ＭＳ ゴシック" w:hint="eastAsia"/>
          <w:lang w:eastAsia="ja-JP"/>
        </w:rPr>
        <w:t>･</w:t>
      </w:r>
      <w:r w:rsidRPr="00547324">
        <w:rPr>
          <w:rFonts w:ascii="ＭＳ ゴシック" w:hAnsi="ＭＳ ゴシック" w:hint="eastAsia"/>
        </w:rPr>
        <w:t>･･</w:t>
      </w:r>
      <w:r w:rsidRPr="00547324">
        <w:rPr>
          <w:rFonts w:ascii="ＭＳ ゴシック" w:hAnsi="ＭＳ ゴシック" w:hint="eastAsia"/>
          <w:lang w:eastAsia="ja-JP"/>
        </w:rPr>
        <w:t>･</w:t>
      </w:r>
      <w:r w:rsidRPr="00547324">
        <w:rPr>
          <w:rFonts w:ascii="ＭＳ ゴシック" w:hAnsi="ＭＳ ゴシック" w:hint="eastAsia"/>
        </w:rPr>
        <w:t>･･</w:t>
      </w:r>
      <w:r w:rsidRPr="00547324">
        <w:rPr>
          <w:rFonts w:ascii="ＭＳ ゴシック" w:hAnsi="ＭＳ ゴシック" w:hint="eastAsia"/>
          <w:lang w:eastAsia="ja-JP"/>
        </w:rPr>
        <w:t>･</w:t>
      </w:r>
      <w:r w:rsidRPr="00547324">
        <w:rPr>
          <w:rFonts w:ascii="ＭＳ ゴシック" w:hAnsi="ＭＳ ゴシック" w:hint="eastAsia"/>
        </w:rPr>
        <w:t>･･</w:t>
      </w:r>
      <w:r w:rsidRPr="00547324">
        <w:rPr>
          <w:rFonts w:ascii="ＭＳ ゴシック" w:hAnsi="ＭＳ ゴシック" w:hint="eastAsia"/>
          <w:lang w:eastAsia="ja-JP"/>
        </w:rPr>
        <w:t>･</w:t>
      </w:r>
      <w:r>
        <w:rPr>
          <w:rFonts w:ascii="ＭＳ ゴシック" w:hAnsi="ＭＳ ゴシック" w:hint="eastAsia"/>
        </w:rPr>
        <w:t>･</w:t>
      </w:r>
      <w:r w:rsidR="00AB72BE" w:rsidRPr="00547324">
        <w:rPr>
          <w:rFonts w:ascii="ＭＳ ゴシック" w:hAnsi="ＭＳ ゴシック" w:hint="eastAsia"/>
        </w:rPr>
        <w:t>･････</w:t>
      </w:r>
      <w:r w:rsidR="00AB72BE" w:rsidRPr="00547324">
        <w:rPr>
          <w:rFonts w:ascii="ＭＳ ゴシック" w:hAnsi="ＭＳ ゴシック" w:hint="eastAsia"/>
          <w:lang w:eastAsia="ja-JP"/>
        </w:rPr>
        <w:t>･･･</w:t>
      </w:r>
      <w:r w:rsidR="00AB72BE" w:rsidRPr="00547324">
        <w:rPr>
          <w:rFonts w:ascii="ＭＳ ゴシック" w:hAnsi="ＭＳ ゴシック" w:hint="eastAsia"/>
        </w:rPr>
        <w:t>･･･</w:t>
      </w:r>
      <w:r w:rsidR="00AB72BE" w:rsidRPr="00547324">
        <w:rPr>
          <w:rFonts w:ascii="ＭＳ ゴシック" w:hAnsi="ＭＳ ゴシック" w:hint="eastAsia"/>
          <w:lang w:eastAsia="ja-JP"/>
        </w:rPr>
        <w:t>･</w:t>
      </w:r>
      <w:r w:rsidR="00AB72BE" w:rsidRPr="00547324">
        <w:rPr>
          <w:rFonts w:ascii="ＭＳ ゴシック" w:hAnsi="ＭＳ ゴシック" w:hint="eastAsia"/>
        </w:rPr>
        <w:t>･･･････</w:t>
      </w:r>
      <w:r w:rsidR="00AB72BE" w:rsidRPr="00547324">
        <w:rPr>
          <w:rFonts w:ascii="ＭＳ ゴシック" w:hAnsi="ＭＳ ゴシック" w:hint="eastAsia"/>
          <w:lang w:eastAsia="ja-JP"/>
        </w:rPr>
        <w:t>･･･</w:t>
      </w:r>
      <w:r w:rsidR="00AB72BE">
        <w:rPr>
          <w:rFonts w:ascii="ＭＳ ゴシック" w:hAnsi="ＭＳ ゴシック" w:hint="eastAsia"/>
        </w:rPr>
        <w:t>･･</w:t>
      </w:r>
      <w:r w:rsidR="00A531BA" w:rsidRPr="00547324">
        <w:rPr>
          <w:rFonts w:ascii="ＭＳ ゴシック" w:hAnsi="ＭＳ ゴシック" w:hint="eastAsia"/>
        </w:rPr>
        <w:t>･</w:t>
      </w:r>
      <w:r w:rsidR="00A531BA" w:rsidRPr="00547324">
        <w:rPr>
          <w:rFonts w:ascii="ＭＳ ゴシック" w:hAnsi="ＭＳ ゴシック" w:hint="eastAsia"/>
          <w:lang w:eastAsia="ja-JP"/>
        </w:rPr>
        <w:t>２</w:t>
      </w:r>
    </w:p>
    <w:p w14:paraId="1B645C93" w14:textId="6049AA13" w:rsidR="00A531BA" w:rsidRPr="00547324" w:rsidRDefault="00991368" w:rsidP="00A531BA">
      <w:pPr>
        <w:pStyle w:val="af7"/>
        <w:numPr>
          <w:ilvl w:val="0"/>
          <w:numId w:val="7"/>
        </w:numPr>
        <w:spacing w:line="480" w:lineRule="auto"/>
        <w:ind w:leftChars="0" w:left="426" w:hanging="284"/>
        <w:rPr>
          <w:rFonts w:asciiTheme="majorEastAsia" w:eastAsiaTheme="majorEastAsia" w:hAnsiTheme="majorEastAsia"/>
          <w:b/>
          <w:sz w:val="28"/>
          <w:szCs w:val="28"/>
        </w:rPr>
      </w:pPr>
      <w:r>
        <w:rPr>
          <w:rFonts w:ascii="ＭＳ ゴシック" w:eastAsia="ＭＳ ゴシック" w:hAnsi="ＭＳ ゴシック" w:hint="eastAsia"/>
          <w:b/>
          <w:sz w:val="28"/>
          <w:szCs w:val="28"/>
        </w:rPr>
        <w:t>デジタルを活用した高齢者支援の推進</w:t>
      </w:r>
      <w:r w:rsidRPr="00547324">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w:t>
      </w:r>
      <w:r w:rsidRPr="00547324">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w:t>
      </w:r>
      <w:r w:rsidRPr="00547324">
        <w:rPr>
          <w:rFonts w:ascii="ＭＳ ゴシック" w:eastAsia="ＭＳ ゴシック" w:hAnsi="ＭＳ ゴシック" w:hint="eastAsia"/>
          <w:b/>
          <w:sz w:val="28"/>
          <w:szCs w:val="28"/>
        </w:rPr>
        <w:t>･</w:t>
      </w:r>
      <w:r w:rsidR="00A531BA" w:rsidRPr="00547324">
        <w:rPr>
          <w:rFonts w:ascii="ＭＳ ゴシック" w:eastAsia="ＭＳ ゴシック" w:hAnsi="ＭＳ ゴシック" w:hint="eastAsia"/>
          <w:b/>
          <w:sz w:val="28"/>
          <w:szCs w:val="28"/>
        </w:rPr>
        <w:t>･･････････････････</w:t>
      </w:r>
      <w:r w:rsidR="00AB72BE">
        <w:rPr>
          <w:rFonts w:ascii="ＭＳ ゴシック" w:eastAsia="ＭＳ ゴシック" w:hAnsi="ＭＳ ゴシック" w:hint="eastAsia"/>
          <w:b/>
          <w:sz w:val="28"/>
          <w:szCs w:val="28"/>
        </w:rPr>
        <w:t>２</w:t>
      </w:r>
    </w:p>
    <w:p w14:paraId="24C8E618" w14:textId="496C0555" w:rsidR="00884578" w:rsidRPr="00547324" w:rsidRDefault="00884578" w:rsidP="008E47B8">
      <w:pPr>
        <w:pStyle w:val="af7"/>
        <w:numPr>
          <w:ilvl w:val="0"/>
          <w:numId w:val="7"/>
        </w:numPr>
        <w:ind w:leftChars="0" w:hanging="278"/>
        <w:rPr>
          <w:rFonts w:ascii="ＭＳ ゴシック" w:eastAsia="ＭＳ ゴシック" w:hAnsi="ＭＳ ゴシック"/>
          <w:b/>
          <w:szCs w:val="28"/>
        </w:rPr>
      </w:pPr>
      <w:r w:rsidRPr="00547324">
        <w:rPr>
          <w:rFonts w:ascii="ＭＳ ゴシック" w:eastAsia="ＭＳ ゴシック" w:hAnsi="ＭＳ ゴシック" w:hint="eastAsia"/>
          <w:b/>
          <w:sz w:val="28"/>
          <w:szCs w:val="28"/>
        </w:rPr>
        <w:t>スマートモビリティの推進･････････････････････････</w:t>
      </w:r>
      <w:r w:rsidR="00AF7207" w:rsidRPr="00547324">
        <w:rPr>
          <w:rFonts w:ascii="ＭＳ ゴシック" w:eastAsia="ＭＳ ゴシック" w:hAnsi="ＭＳ ゴシック" w:hint="eastAsia"/>
          <w:b/>
          <w:sz w:val="28"/>
          <w:szCs w:val="28"/>
        </w:rPr>
        <w:t>･･</w:t>
      </w:r>
      <w:r w:rsidRPr="00547324">
        <w:rPr>
          <w:rFonts w:ascii="ＭＳ ゴシック" w:eastAsia="ＭＳ ゴシック" w:hAnsi="ＭＳ ゴシック" w:hint="eastAsia"/>
          <w:b/>
          <w:sz w:val="28"/>
          <w:szCs w:val="28"/>
        </w:rPr>
        <w:t>･･･</w:t>
      </w:r>
      <w:r w:rsidR="00AF7207" w:rsidRPr="00547324">
        <w:rPr>
          <w:rFonts w:ascii="ＭＳ ゴシック" w:eastAsia="ＭＳ ゴシック" w:hAnsi="ＭＳ ゴシック" w:hint="eastAsia"/>
          <w:b/>
          <w:sz w:val="28"/>
          <w:szCs w:val="28"/>
        </w:rPr>
        <w:t>･････</w:t>
      </w:r>
      <w:r w:rsidR="00D75836" w:rsidRPr="00547324">
        <w:rPr>
          <w:rFonts w:ascii="ＭＳ ゴシック" w:eastAsia="ＭＳ ゴシック" w:hAnsi="ＭＳ ゴシック" w:hint="eastAsia"/>
          <w:b/>
          <w:sz w:val="28"/>
          <w:szCs w:val="28"/>
        </w:rPr>
        <w:t>･</w:t>
      </w:r>
      <w:r w:rsidR="00AF7207" w:rsidRPr="00547324">
        <w:rPr>
          <w:rFonts w:ascii="ＭＳ ゴシック" w:eastAsia="ＭＳ ゴシック" w:hAnsi="ＭＳ ゴシック" w:hint="eastAsia"/>
          <w:b/>
          <w:sz w:val="28"/>
          <w:szCs w:val="28"/>
        </w:rPr>
        <w:t>･･</w:t>
      </w:r>
      <w:r w:rsidR="00AB72BE">
        <w:rPr>
          <w:rFonts w:ascii="ＭＳ ゴシック" w:eastAsia="ＭＳ ゴシック" w:hAnsi="ＭＳ ゴシック" w:hint="eastAsia"/>
          <w:b/>
          <w:sz w:val="28"/>
          <w:szCs w:val="28"/>
        </w:rPr>
        <w:t>２</w:t>
      </w:r>
    </w:p>
    <w:p w14:paraId="385213F3" w14:textId="77777777" w:rsidR="00884578" w:rsidRPr="00547324" w:rsidRDefault="00884578" w:rsidP="00AB72BE">
      <w:pPr>
        <w:pStyle w:val="1"/>
        <w:rPr>
          <w:lang w:val="en-US"/>
        </w:rPr>
      </w:pPr>
    </w:p>
    <w:p w14:paraId="580F4AF8" w14:textId="38D566C0" w:rsidR="003319A9" w:rsidRPr="00547324" w:rsidRDefault="00E83E7F" w:rsidP="008E47B8">
      <w:pPr>
        <w:pStyle w:val="2"/>
        <w:numPr>
          <w:ilvl w:val="0"/>
          <w:numId w:val="7"/>
        </w:numPr>
        <w:spacing w:line="480" w:lineRule="auto"/>
        <w:ind w:left="426" w:hanging="284"/>
        <w:rPr>
          <w:rFonts w:ascii="ＭＳ ゴシック" w:hAnsi="ＭＳ ゴシック"/>
        </w:rPr>
      </w:pPr>
      <w:r w:rsidRPr="00547324">
        <w:rPr>
          <w:rFonts w:ascii="ＭＳ ゴシック" w:hAnsi="ＭＳ ゴシック" w:hint="eastAsia"/>
        </w:rPr>
        <w:t>万博会場内外での高度な</w:t>
      </w:r>
      <w:r w:rsidR="00DE0969" w:rsidRPr="00547324">
        <w:rPr>
          <w:rFonts w:ascii="ＭＳ ゴシック" w:hAnsi="ＭＳ ゴシック" w:hint="eastAsia"/>
        </w:rPr>
        <w:t>通信環境の整備・充実</w:t>
      </w:r>
      <w:r w:rsidR="00A3604B" w:rsidRPr="00547324">
        <w:rPr>
          <w:rFonts w:ascii="ＭＳ ゴシック" w:hAnsi="ＭＳ ゴシック" w:hint="eastAsia"/>
        </w:rPr>
        <w:t>････</w:t>
      </w:r>
      <w:r w:rsidR="00AF7207" w:rsidRPr="00547324">
        <w:rPr>
          <w:rFonts w:ascii="ＭＳ ゴシック" w:hAnsi="ＭＳ ゴシック" w:hint="eastAsia"/>
        </w:rPr>
        <w:t>･</w:t>
      </w:r>
      <w:r w:rsidR="00D75836" w:rsidRPr="00547324">
        <w:rPr>
          <w:rFonts w:ascii="ＭＳ ゴシック" w:hAnsi="ＭＳ ゴシック" w:hint="eastAsia"/>
        </w:rPr>
        <w:t>････････</w:t>
      </w:r>
      <w:r w:rsidR="00A3604B" w:rsidRPr="00547324">
        <w:rPr>
          <w:rFonts w:ascii="ＭＳ ゴシック" w:hAnsi="ＭＳ ゴシック" w:hint="eastAsia"/>
        </w:rPr>
        <w:t>･</w:t>
      </w:r>
      <w:r w:rsidR="00D75836" w:rsidRPr="00547324">
        <w:rPr>
          <w:rFonts w:ascii="ＭＳ ゴシック" w:hAnsi="ＭＳ ゴシック" w:hint="eastAsia"/>
        </w:rPr>
        <w:t>･</w:t>
      </w:r>
      <w:r w:rsidR="00A3604B" w:rsidRPr="00547324">
        <w:rPr>
          <w:rFonts w:ascii="ＭＳ ゴシック" w:hAnsi="ＭＳ ゴシック" w:hint="eastAsia"/>
        </w:rPr>
        <w:t>･</w:t>
      </w:r>
      <w:r w:rsidR="00D75836" w:rsidRPr="00547324">
        <w:rPr>
          <w:rFonts w:ascii="ＭＳ ゴシック" w:hAnsi="ＭＳ ゴシック" w:hint="eastAsia"/>
        </w:rPr>
        <w:t>･</w:t>
      </w:r>
      <w:r w:rsidR="00AF7207" w:rsidRPr="00547324">
        <w:rPr>
          <w:rFonts w:ascii="ＭＳ ゴシック" w:hAnsi="ＭＳ ゴシック" w:hint="eastAsia"/>
        </w:rPr>
        <w:t>･</w:t>
      </w:r>
      <w:r w:rsidR="00A3604B" w:rsidRPr="00547324">
        <w:rPr>
          <w:rFonts w:ascii="ＭＳ ゴシック" w:hAnsi="ＭＳ ゴシック" w:hint="eastAsia"/>
        </w:rPr>
        <w:t>･･</w:t>
      </w:r>
      <w:r w:rsidR="006B71CF" w:rsidRPr="00547324">
        <w:rPr>
          <w:rFonts w:ascii="ＭＳ ゴシック" w:hAnsi="ＭＳ ゴシック" w:hint="eastAsia"/>
        </w:rPr>
        <w:t>３</w:t>
      </w:r>
    </w:p>
    <w:p w14:paraId="2273B6BC" w14:textId="690D634D" w:rsidR="009E6A2E" w:rsidRPr="009E6A2E" w:rsidRDefault="00A531BA" w:rsidP="009E6A2E">
      <w:pPr>
        <w:pStyle w:val="2"/>
        <w:numPr>
          <w:ilvl w:val="0"/>
          <w:numId w:val="7"/>
        </w:numPr>
        <w:spacing w:line="480" w:lineRule="auto"/>
        <w:ind w:left="426" w:hanging="284"/>
        <w:rPr>
          <w:rFonts w:ascii="ＭＳ ゴシック" w:hAnsi="ＭＳ ゴシック"/>
        </w:rPr>
      </w:pPr>
      <w:r w:rsidRPr="00547324">
        <w:rPr>
          <w:rFonts w:ascii="ＭＳ ゴシック" w:hAnsi="ＭＳ ゴシック" w:hint="eastAsia"/>
        </w:rPr>
        <w:t>マイナンバーカードの普及促進･･･</w:t>
      </w:r>
      <w:r w:rsidR="00AB72BE">
        <w:rPr>
          <w:rFonts w:ascii="ＭＳ ゴシック" w:hAnsi="ＭＳ ゴシック" w:hint="eastAsia"/>
        </w:rPr>
        <w:t>･･･････････････････････････････３</w:t>
      </w:r>
    </w:p>
    <w:p w14:paraId="0B0FE671" w14:textId="4D875B92" w:rsidR="009E6A2E" w:rsidRPr="009E6A2E" w:rsidRDefault="009E6A2E" w:rsidP="009E6A2E">
      <w:pPr>
        <w:pStyle w:val="1"/>
        <w:numPr>
          <w:ilvl w:val="0"/>
          <w:numId w:val="1"/>
        </w:numPr>
        <w:spacing w:line="480" w:lineRule="auto"/>
        <w:ind w:left="426" w:hanging="568"/>
        <w:rPr>
          <w:rFonts w:ascii="ＭＳ ゴシック" w:hAnsi="ＭＳ ゴシック"/>
          <w:lang w:val="en-US"/>
        </w:rPr>
      </w:pPr>
      <w:r>
        <w:rPr>
          <w:rFonts w:ascii="ＭＳ ゴシック" w:hAnsi="ＭＳ ゴシック" w:hint="eastAsia"/>
          <w:lang w:val="en-US" w:eastAsia="ja-JP"/>
        </w:rPr>
        <w:t>行政DX</w:t>
      </w:r>
      <w:proofErr w:type="spellStart"/>
      <w:r w:rsidRPr="00547324">
        <w:rPr>
          <w:rFonts w:ascii="ＭＳ ゴシック" w:hAnsi="ＭＳ ゴシック" w:hint="eastAsia"/>
          <w:lang w:val="en-US"/>
        </w:rPr>
        <w:t>の推進</w:t>
      </w:r>
      <w:proofErr w:type="spellEnd"/>
    </w:p>
    <w:p w14:paraId="3383E8CC" w14:textId="4DD7EB78" w:rsidR="000D5ED7" w:rsidRDefault="009E6A2E" w:rsidP="000D5ED7">
      <w:pPr>
        <w:pStyle w:val="1"/>
        <w:numPr>
          <w:ilvl w:val="0"/>
          <w:numId w:val="27"/>
        </w:numPr>
        <w:spacing w:line="480" w:lineRule="auto"/>
        <w:rPr>
          <w:rFonts w:ascii="ＭＳ ゴシック" w:hAnsi="ＭＳ ゴシック"/>
          <w:lang w:eastAsia="ja-JP"/>
        </w:rPr>
      </w:pPr>
      <w:r>
        <w:rPr>
          <w:rFonts w:ascii="ＭＳ ゴシック" w:hAnsi="ＭＳ ゴシック" w:hint="eastAsia"/>
          <w:lang w:eastAsia="ja-JP"/>
        </w:rPr>
        <w:t>自治体システム標準化の推進</w:t>
      </w:r>
      <w:r w:rsidRPr="00547324">
        <w:rPr>
          <w:rFonts w:ascii="ＭＳ ゴシック" w:hAnsi="ＭＳ ゴシック" w:hint="eastAsia"/>
        </w:rPr>
        <w:t>･･</w:t>
      </w:r>
      <w:r>
        <w:rPr>
          <w:rFonts w:ascii="ＭＳ ゴシック" w:hAnsi="ＭＳ ゴシック" w:hint="eastAsia"/>
        </w:rPr>
        <w:t>･</w:t>
      </w:r>
      <w:r w:rsidRPr="00547324">
        <w:rPr>
          <w:rFonts w:ascii="ＭＳ ゴシック" w:hAnsi="ＭＳ ゴシック" w:hint="eastAsia"/>
        </w:rPr>
        <w:t>･･･････････････････</w:t>
      </w:r>
      <w:r w:rsidRPr="00547324">
        <w:rPr>
          <w:rFonts w:ascii="ＭＳ ゴシック" w:hAnsi="ＭＳ ゴシック" w:hint="eastAsia"/>
          <w:lang w:eastAsia="ja-JP"/>
        </w:rPr>
        <w:t>･･･</w:t>
      </w:r>
      <w:r w:rsidRPr="00547324">
        <w:rPr>
          <w:rFonts w:ascii="ＭＳ ゴシック" w:hAnsi="ＭＳ ゴシック" w:hint="eastAsia"/>
        </w:rPr>
        <w:t>･･･</w:t>
      </w:r>
      <w:r w:rsidRPr="00547324">
        <w:rPr>
          <w:rFonts w:ascii="ＭＳ ゴシック" w:hAnsi="ＭＳ ゴシック" w:hint="eastAsia"/>
          <w:lang w:eastAsia="ja-JP"/>
        </w:rPr>
        <w:t>･･</w:t>
      </w:r>
      <w:r w:rsidRPr="00547324">
        <w:rPr>
          <w:rFonts w:ascii="ＭＳ ゴシック" w:hAnsi="ＭＳ ゴシック" w:hint="eastAsia"/>
        </w:rPr>
        <w:t>･･････</w:t>
      </w:r>
      <w:r>
        <w:rPr>
          <w:rFonts w:ascii="ＭＳ ゴシック" w:hAnsi="ＭＳ ゴシック" w:hint="eastAsia"/>
          <w:lang w:eastAsia="ja-JP"/>
        </w:rPr>
        <w:t>４</w:t>
      </w:r>
    </w:p>
    <w:p w14:paraId="71F0E8F1" w14:textId="5323CB14" w:rsidR="000D5ED7" w:rsidRPr="000D5ED7" w:rsidRDefault="000D5ED7" w:rsidP="000D5ED7">
      <w:pPr>
        <w:pStyle w:val="1"/>
        <w:numPr>
          <w:ilvl w:val="0"/>
          <w:numId w:val="27"/>
        </w:numPr>
        <w:spacing w:line="480" w:lineRule="auto"/>
        <w:rPr>
          <w:rFonts w:ascii="ＭＳ ゴシック" w:hAnsi="ＭＳ ゴシック"/>
          <w:lang w:val="en-US"/>
        </w:rPr>
      </w:pPr>
      <w:r>
        <w:rPr>
          <w:rFonts w:ascii="ＭＳ ゴシック" w:hAnsi="ＭＳ ゴシック" w:hint="eastAsia"/>
          <w:lang w:eastAsia="ja-JP"/>
        </w:rPr>
        <w:t>デジタル人材の確保</w:t>
      </w:r>
      <w:r w:rsidRPr="000D5ED7">
        <w:rPr>
          <w:rFonts w:ascii="ＭＳ ゴシック" w:hAnsi="ＭＳ ゴシック" w:hint="eastAsia"/>
        </w:rPr>
        <w:t>･･････････････････････････････</w:t>
      </w:r>
      <w:r w:rsidRPr="000D5ED7">
        <w:rPr>
          <w:rFonts w:ascii="ＭＳ ゴシック" w:hAnsi="ＭＳ ゴシック" w:hint="eastAsia"/>
          <w:lang w:eastAsia="ja-JP"/>
        </w:rPr>
        <w:t>･･･</w:t>
      </w:r>
      <w:r w:rsidRPr="000D5ED7">
        <w:rPr>
          <w:rFonts w:ascii="ＭＳ ゴシック" w:hAnsi="ＭＳ ゴシック" w:hint="eastAsia"/>
        </w:rPr>
        <w:t>･･･</w:t>
      </w:r>
      <w:r w:rsidRPr="000D5ED7">
        <w:rPr>
          <w:rFonts w:ascii="ＭＳ ゴシック" w:hAnsi="ＭＳ ゴシック" w:hint="eastAsia"/>
          <w:lang w:eastAsia="ja-JP"/>
        </w:rPr>
        <w:t>･･</w:t>
      </w:r>
      <w:r w:rsidRPr="000D5ED7">
        <w:rPr>
          <w:rFonts w:ascii="ＭＳ ゴシック" w:hAnsi="ＭＳ ゴシック" w:hint="eastAsia"/>
        </w:rPr>
        <w:t>･･････</w:t>
      </w:r>
      <w:r w:rsidRPr="000D5ED7">
        <w:rPr>
          <w:rFonts w:ascii="ＭＳ ゴシック" w:hAnsi="ＭＳ ゴシック" w:hint="eastAsia"/>
          <w:lang w:eastAsia="ja-JP"/>
        </w:rPr>
        <w:t>４</w:t>
      </w:r>
    </w:p>
    <w:p w14:paraId="30A084B8" w14:textId="19105B84" w:rsidR="000D5ED7" w:rsidRPr="000D5ED7" w:rsidRDefault="000D5ED7" w:rsidP="000D5ED7">
      <w:pPr>
        <w:tabs>
          <w:tab w:val="left" w:pos="870"/>
        </w:tabs>
        <w:rPr>
          <w:lang w:eastAsia="x-none"/>
        </w:rPr>
        <w:sectPr w:rsidR="000D5ED7" w:rsidRPr="000D5ED7" w:rsidSect="00BF3714">
          <w:footerReference w:type="default" r:id="rId11"/>
          <w:pgSz w:w="11907" w:h="16840" w:code="9"/>
          <w:pgMar w:top="1259" w:right="1134" w:bottom="1134" w:left="1219" w:header="851" w:footer="624" w:gutter="0"/>
          <w:pgNumType w:start="1"/>
          <w:cols w:space="425"/>
          <w:docGrid w:linePitch="360" w:charSpace="-4915"/>
        </w:sectPr>
      </w:pPr>
      <w:r>
        <w:rPr>
          <w:lang w:eastAsia="x-none"/>
        </w:rPr>
        <w:tab/>
      </w:r>
    </w:p>
    <w:p w14:paraId="47C7C894" w14:textId="77777777" w:rsidR="0075144D" w:rsidRPr="00547324" w:rsidRDefault="0075144D" w:rsidP="008E47B8">
      <w:pPr>
        <w:pStyle w:val="1"/>
        <w:numPr>
          <w:ilvl w:val="0"/>
          <w:numId w:val="2"/>
        </w:numPr>
        <w:rPr>
          <w:rFonts w:ascii="ＭＳ ゴシック" w:hAnsi="ＭＳ ゴシック"/>
        </w:rPr>
      </w:pPr>
      <w:r w:rsidRPr="00547324">
        <w:rPr>
          <w:rFonts w:ascii="ＭＳ ゴシック" w:hAnsi="ＭＳ ゴシック" w:hint="eastAsia"/>
          <w:lang w:eastAsia="ja-JP"/>
        </w:rPr>
        <w:lastRenderedPageBreak/>
        <w:t>国家戦略特区を活用した取組</w:t>
      </w:r>
    </w:p>
    <w:p w14:paraId="60719641" w14:textId="0007B77F" w:rsidR="008A3B4E" w:rsidRPr="00547324" w:rsidRDefault="0075144D" w:rsidP="008B3804">
      <w:pPr>
        <w:pStyle w:val="2"/>
        <w:numPr>
          <w:ilvl w:val="0"/>
          <w:numId w:val="4"/>
        </w:numPr>
        <w:ind w:left="567" w:hanging="425"/>
        <w:rPr>
          <w:rFonts w:ascii="ＭＳ ゴシック" w:hAnsi="ＭＳ ゴシック"/>
        </w:rPr>
      </w:pPr>
      <w:r w:rsidRPr="00547324">
        <w:rPr>
          <w:rFonts w:ascii="ＭＳ ゴシック" w:hAnsi="ＭＳ ゴシック" w:hint="eastAsia"/>
        </w:rPr>
        <w:t>スーパーシティ構想の推進</w:t>
      </w:r>
    </w:p>
    <w:p w14:paraId="0CF2AE25" w14:textId="7E830A29" w:rsidR="003D7D9C" w:rsidRPr="003D7D9C" w:rsidRDefault="008B3804" w:rsidP="003D7D9C">
      <w:pPr>
        <w:pStyle w:val="af7"/>
        <w:numPr>
          <w:ilvl w:val="0"/>
          <w:numId w:val="10"/>
        </w:numPr>
        <w:autoSpaceDN w:val="0"/>
        <w:ind w:leftChars="0"/>
      </w:pPr>
      <w:r w:rsidRPr="00547324">
        <w:rPr>
          <w:rFonts w:ascii="ＭＳ 明朝" w:hAnsi="ＭＳ 明朝" w:hint="eastAsia"/>
          <w:szCs w:val="21"/>
        </w:rPr>
        <w:t xml:space="preserve">　</w:t>
      </w:r>
      <w:r w:rsidR="003D7D9C" w:rsidRPr="003D7D9C">
        <w:rPr>
          <w:rFonts w:ascii="ＭＳ 明朝" w:hAnsi="ＭＳ 明朝" w:hint="eastAsia"/>
          <w:szCs w:val="21"/>
        </w:rPr>
        <w:t>スーパーシティ型国家戦略特別区域に指定された大阪市域において、空飛ぶクルマの早期社会実装や英語による医師・看護師試験の実施</w:t>
      </w:r>
      <w:r w:rsidR="004120B1">
        <w:rPr>
          <w:rFonts w:ascii="ＭＳ 明朝" w:hAnsi="ＭＳ 明朝" w:hint="eastAsia"/>
          <w:szCs w:val="21"/>
        </w:rPr>
        <w:t>等</w:t>
      </w:r>
      <w:r w:rsidR="003D7D9C" w:rsidRPr="003D7D9C">
        <w:rPr>
          <w:rFonts w:ascii="ＭＳ 明朝" w:hAnsi="ＭＳ 明朝" w:hint="eastAsia"/>
          <w:szCs w:val="21"/>
        </w:rPr>
        <w:t>、モビリティやヘルスケアに関する先端的サービスの実証・実装のため、規制改革を早期に実現するとともに、財源措置を含めた事業者等への支援を行うこと。</w:t>
      </w:r>
    </w:p>
    <w:p w14:paraId="76136A9A" w14:textId="5A69FA33" w:rsidR="008A3B4E" w:rsidRPr="00695891" w:rsidRDefault="003D7D9C" w:rsidP="003D7D9C">
      <w:pPr>
        <w:pStyle w:val="af7"/>
        <w:numPr>
          <w:ilvl w:val="0"/>
          <w:numId w:val="10"/>
        </w:numPr>
        <w:autoSpaceDN w:val="0"/>
        <w:ind w:leftChars="0"/>
      </w:pPr>
      <w:r>
        <w:rPr>
          <w:rFonts w:ascii="ＭＳ 明朝" w:hAnsi="ＭＳ 明朝" w:hint="eastAsia"/>
          <w:szCs w:val="21"/>
        </w:rPr>
        <w:t xml:space="preserve">　</w:t>
      </w:r>
      <w:r w:rsidRPr="003D7D9C">
        <w:rPr>
          <w:rFonts w:ascii="ＭＳ 明朝" w:hAnsi="ＭＳ 明朝" w:hint="eastAsia"/>
          <w:szCs w:val="21"/>
        </w:rPr>
        <w:t>また、スーパーシティ構想にお</w:t>
      </w:r>
      <w:r w:rsidRPr="00695891">
        <w:rPr>
          <w:rFonts w:ascii="ＭＳ 明朝" w:hAnsi="ＭＳ 明朝" w:hint="eastAsia"/>
          <w:szCs w:val="21"/>
        </w:rPr>
        <w:t>ける広域データ連携の基盤となる「大阪広域データ連携基盤（ORDEN）」の整備・運営及び地域ニーズに対応するための機能拡充等の</w:t>
      </w:r>
      <w:r w:rsidR="00A71AE0" w:rsidRPr="00695891">
        <w:rPr>
          <w:rFonts w:ascii="ＭＳ 明朝" w:hAnsi="ＭＳ 明朝" w:hint="eastAsia"/>
          <w:szCs w:val="21"/>
        </w:rPr>
        <w:t>継続的な</w:t>
      </w:r>
      <w:r w:rsidRPr="00695891">
        <w:rPr>
          <w:rFonts w:ascii="ＭＳ 明朝" w:hAnsi="ＭＳ 明朝" w:hint="eastAsia"/>
          <w:szCs w:val="21"/>
        </w:rPr>
        <w:t>財政支援に加え、個人情報を含むデータの利活用促進に必要な</w:t>
      </w:r>
      <w:r w:rsidR="007D1FFF" w:rsidRPr="00695891">
        <w:rPr>
          <w:rFonts w:ascii="ＭＳ 明朝" w:hAnsi="ＭＳ 明朝" w:hint="eastAsia"/>
          <w:szCs w:val="21"/>
        </w:rPr>
        <w:t>制度整備を図る</w:t>
      </w:r>
      <w:r w:rsidRPr="00695891">
        <w:rPr>
          <w:rFonts w:ascii="ＭＳ 明朝" w:hAnsi="ＭＳ 明朝" w:hint="eastAsia"/>
          <w:szCs w:val="21"/>
        </w:rPr>
        <w:t>こと。</w:t>
      </w:r>
    </w:p>
    <w:p w14:paraId="400F6A84" w14:textId="77777777" w:rsidR="00A71AE0" w:rsidRPr="00695891" w:rsidRDefault="00A71AE0" w:rsidP="00A71AE0">
      <w:pPr>
        <w:pStyle w:val="af7"/>
        <w:autoSpaceDN w:val="0"/>
        <w:ind w:leftChars="0" w:left="420"/>
      </w:pPr>
    </w:p>
    <w:p w14:paraId="564982C0" w14:textId="445AB7C7" w:rsidR="0075144D" w:rsidRPr="00695891" w:rsidRDefault="0075144D" w:rsidP="008B3804">
      <w:pPr>
        <w:pStyle w:val="2"/>
        <w:numPr>
          <w:ilvl w:val="0"/>
          <w:numId w:val="4"/>
        </w:numPr>
        <w:ind w:left="567" w:hanging="425"/>
      </w:pPr>
      <w:r w:rsidRPr="00695891">
        <w:rPr>
          <w:rFonts w:hint="eastAsia"/>
        </w:rPr>
        <w:t>国家戦略特区の推進</w:t>
      </w:r>
    </w:p>
    <w:p w14:paraId="73DD4897" w14:textId="77777777" w:rsidR="003D7D9C" w:rsidRPr="00695891" w:rsidRDefault="003D7D9C" w:rsidP="003D7D9C">
      <w:pPr>
        <w:rPr>
          <w:rFonts w:ascii="ＭＳ 明朝" w:hAnsi="ＭＳ 明朝"/>
          <w:szCs w:val="24"/>
        </w:rPr>
      </w:pPr>
      <w:r w:rsidRPr="00695891">
        <w:rPr>
          <w:rFonts w:ascii="ＭＳ 明朝" w:hAnsi="ＭＳ 明朝" w:hint="eastAsia"/>
          <w:szCs w:val="24"/>
        </w:rPr>
        <w:t>〇　　国家戦略特区について、国において企業のビジネス展開の意欲を後退させることの</w:t>
      </w:r>
    </w:p>
    <w:p w14:paraId="3BD5C65A" w14:textId="1A51D99E" w:rsidR="00F677AC" w:rsidRPr="00695891" w:rsidRDefault="003D7D9C" w:rsidP="00F677AC">
      <w:pPr>
        <w:ind w:leftChars="200" w:left="480"/>
        <w:rPr>
          <w:rFonts w:ascii="ＭＳ 明朝" w:hAnsi="ＭＳ 明朝"/>
          <w:szCs w:val="24"/>
        </w:rPr>
      </w:pPr>
      <w:r w:rsidRPr="00695891">
        <w:rPr>
          <w:rFonts w:ascii="ＭＳ 明朝" w:hAnsi="ＭＳ 明朝" w:hint="eastAsia"/>
          <w:szCs w:val="24"/>
        </w:rPr>
        <w:t>ないよう、岩盤規制に対する改革姿勢やスピード感をもって、一層強力に推進すること。</w:t>
      </w:r>
    </w:p>
    <w:p w14:paraId="3B4E4DB5" w14:textId="77777777" w:rsidR="00F677AC" w:rsidRPr="00695891" w:rsidRDefault="00F677AC" w:rsidP="00F677AC">
      <w:pPr>
        <w:rPr>
          <w:rFonts w:ascii="ＭＳ 明朝" w:hAnsi="ＭＳ 明朝"/>
          <w:szCs w:val="32"/>
        </w:rPr>
      </w:pPr>
      <w:r w:rsidRPr="00695891">
        <w:rPr>
          <w:rFonts w:ascii="ＭＳ 明朝" w:hAnsi="ＭＳ 明朝" w:hint="eastAsia"/>
          <w:szCs w:val="32"/>
        </w:rPr>
        <w:t>〇　　また、特区を核としたさらなる競争力強化のため、租税特例措置の現状の要件等を</w:t>
      </w:r>
    </w:p>
    <w:p w14:paraId="1A0DC5F3" w14:textId="499C3108" w:rsidR="00F677AC" w:rsidRPr="00695891" w:rsidRDefault="00F677AC" w:rsidP="00F677AC">
      <w:pPr>
        <w:ind w:firstLineChars="200" w:firstLine="480"/>
        <w:rPr>
          <w:rFonts w:ascii="ＭＳ 明朝" w:hAnsi="ＭＳ 明朝"/>
          <w:szCs w:val="32"/>
        </w:rPr>
      </w:pPr>
      <w:r w:rsidRPr="00695891">
        <w:rPr>
          <w:rFonts w:ascii="ＭＳ 明朝" w:hAnsi="ＭＳ 明朝" w:hint="eastAsia"/>
          <w:szCs w:val="32"/>
        </w:rPr>
        <w:t>維持するとともに、今後とも継続的に実施すること。</w:t>
      </w:r>
    </w:p>
    <w:p w14:paraId="6C81196C" w14:textId="3311E309" w:rsidR="00A71AE0" w:rsidRPr="00695891" w:rsidRDefault="00A71AE0" w:rsidP="00A71AE0"/>
    <w:p w14:paraId="2553560F" w14:textId="1E66059E" w:rsidR="00E76F55" w:rsidRPr="00695891" w:rsidRDefault="00E76F55" w:rsidP="008E47B8">
      <w:pPr>
        <w:pStyle w:val="1"/>
        <w:numPr>
          <w:ilvl w:val="0"/>
          <w:numId w:val="2"/>
        </w:numPr>
        <w:ind w:left="709" w:hanging="709"/>
        <w:rPr>
          <w:rFonts w:ascii="ＭＳ ゴシック" w:hAnsi="ＭＳ ゴシック"/>
          <w:lang w:eastAsia="ja-JP"/>
        </w:rPr>
      </w:pPr>
      <w:r w:rsidRPr="00695891">
        <w:rPr>
          <w:rFonts w:ascii="ＭＳ ゴシック" w:hAnsi="ＭＳ ゴシック" w:hint="eastAsia"/>
          <w:lang w:eastAsia="ja-JP"/>
        </w:rPr>
        <w:t>住民向けデジタルサービスの推進</w:t>
      </w:r>
    </w:p>
    <w:p w14:paraId="17948DE8" w14:textId="28677C65" w:rsidR="00F677AC" w:rsidRPr="00695891" w:rsidRDefault="00991368" w:rsidP="00991368">
      <w:pPr>
        <w:pStyle w:val="1"/>
        <w:numPr>
          <w:ilvl w:val="0"/>
          <w:numId w:val="3"/>
        </w:numPr>
        <w:rPr>
          <w:rFonts w:ascii="ＭＳ ゴシック" w:hAnsi="ＭＳ ゴシック"/>
        </w:rPr>
      </w:pPr>
      <w:r>
        <w:rPr>
          <w:rFonts w:ascii="ＭＳ ゴシック" w:hAnsi="ＭＳ ゴシック" w:hint="eastAsia"/>
          <w:lang w:eastAsia="ja-JP"/>
        </w:rPr>
        <w:t>デジタル田園都市</w:t>
      </w:r>
      <w:r w:rsidRPr="00991368">
        <w:rPr>
          <w:rFonts w:ascii="ＭＳ ゴシック" w:hAnsi="ＭＳ ゴシック" w:hint="eastAsia"/>
          <w:lang w:eastAsia="ja-JP"/>
        </w:rPr>
        <w:t>国家構想交付金の拡充</w:t>
      </w:r>
    </w:p>
    <w:p w14:paraId="20FA20F3" w14:textId="77777777" w:rsidR="00991368" w:rsidRDefault="00F677AC" w:rsidP="00F677AC">
      <w:r w:rsidRPr="00695891">
        <w:rPr>
          <w:rFonts w:hint="eastAsia"/>
          <w:lang w:val="x-none"/>
        </w:rPr>
        <w:t xml:space="preserve">〇　</w:t>
      </w:r>
      <w:r w:rsidRPr="00695891">
        <w:rPr>
          <w:rFonts w:asciiTheme="minorEastAsia" w:eastAsiaTheme="minorEastAsia" w:hAnsiTheme="minorEastAsia" w:hint="eastAsia"/>
          <w:lang w:val="x-none"/>
        </w:rPr>
        <w:t xml:space="preserve">　</w:t>
      </w:r>
      <w:r w:rsidR="00991368" w:rsidRPr="00695891">
        <w:rPr>
          <w:rFonts w:hint="eastAsia"/>
        </w:rPr>
        <w:t>デジタル田園都市国家構想交付金について、実証事業もその交付対象とする等、運</w:t>
      </w:r>
    </w:p>
    <w:p w14:paraId="40B478FF" w14:textId="3A2C7C6D" w:rsidR="00F677AC" w:rsidRPr="00695891" w:rsidRDefault="00991368" w:rsidP="00991368">
      <w:pPr>
        <w:ind w:leftChars="200" w:left="480"/>
        <w:rPr>
          <w:rFonts w:asciiTheme="minorEastAsia" w:eastAsiaTheme="minorEastAsia" w:hAnsiTheme="minorEastAsia"/>
          <w:lang w:val="x-none"/>
        </w:rPr>
      </w:pPr>
      <w:r w:rsidRPr="00695891">
        <w:rPr>
          <w:rFonts w:hint="eastAsia"/>
        </w:rPr>
        <w:t>用の弾力化を図るとともに、予算を大幅拡充し、新たな住民向けデジタルサービスの導入をめざす自治体を引き続き支援すること。</w:t>
      </w:r>
    </w:p>
    <w:p w14:paraId="5A58A4BE" w14:textId="6A031F20" w:rsidR="00F677AC" w:rsidRPr="00695891" w:rsidRDefault="00F677AC" w:rsidP="00F677AC">
      <w:pPr>
        <w:widowControl w:val="0"/>
        <w:autoSpaceDN w:val="0"/>
        <w:rPr>
          <w:rFonts w:asciiTheme="minorEastAsia" w:eastAsiaTheme="minorEastAsia" w:hAnsiTheme="minorEastAsia"/>
        </w:rPr>
      </w:pPr>
    </w:p>
    <w:p w14:paraId="54B0E5B1" w14:textId="025FC693" w:rsidR="00DC7F4E" w:rsidRPr="00695891" w:rsidRDefault="00991368" w:rsidP="00374E2A">
      <w:pPr>
        <w:pStyle w:val="2"/>
        <w:numPr>
          <w:ilvl w:val="0"/>
          <w:numId w:val="3"/>
        </w:numPr>
        <w:rPr>
          <w:rFonts w:ascii="ＭＳ ゴシック" w:hAnsi="ＭＳ ゴシック"/>
        </w:rPr>
      </w:pPr>
      <w:r>
        <w:rPr>
          <w:rFonts w:ascii="ＭＳ ゴシック" w:hAnsi="ＭＳ ゴシック" w:hint="eastAsia"/>
        </w:rPr>
        <w:t>スマートヘルスシティの推進</w:t>
      </w:r>
    </w:p>
    <w:p w14:paraId="14FF8377" w14:textId="77777777" w:rsidR="00991368" w:rsidRPr="00695891" w:rsidRDefault="00850627" w:rsidP="00991368">
      <w:pPr>
        <w:rPr>
          <w:rFonts w:asciiTheme="minorEastAsia" w:eastAsiaTheme="minorEastAsia" w:hAnsiTheme="minorEastAsia"/>
          <w:lang w:val="x-none"/>
        </w:rPr>
      </w:pPr>
      <w:r w:rsidRPr="00695891">
        <w:rPr>
          <w:rFonts w:hint="eastAsia"/>
        </w:rPr>
        <w:t>〇</w:t>
      </w:r>
      <w:r w:rsidR="00157E40" w:rsidRPr="00695891">
        <w:rPr>
          <w:rFonts w:hint="eastAsia"/>
        </w:rPr>
        <w:t xml:space="preserve">　</w:t>
      </w:r>
      <w:r w:rsidR="00F30220" w:rsidRPr="00695891">
        <w:rPr>
          <w:rFonts w:hint="eastAsia"/>
        </w:rPr>
        <w:t xml:space="preserve">　</w:t>
      </w:r>
      <w:r w:rsidR="00991368" w:rsidRPr="00695891">
        <w:rPr>
          <w:rFonts w:asciiTheme="minorEastAsia" w:eastAsiaTheme="minorEastAsia" w:hAnsiTheme="minorEastAsia" w:hint="eastAsia"/>
          <w:lang w:val="x-none"/>
        </w:rPr>
        <w:t>本府が大阪・関西万博のテーマである“いのち輝く未来社会のデザイン“を実践す</w:t>
      </w:r>
    </w:p>
    <w:p w14:paraId="29631E49" w14:textId="77777777" w:rsidR="00991368" w:rsidRPr="00695891" w:rsidRDefault="00991368" w:rsidP="00991368">
      <w:pPr>
        <w:ind w:firstLineChars="200" w:firstLine="480"/>
        <w:rPr>
          <w:rFonts w:asciiTheme="minorEastAsia" w:eastAsiaTheme="minorEastAsia" w:hAnsiTheme="minorEastAsia"/>
          <w:lang w:val="x-none"/>
        </w:rPr>
      </w:pPr>
      <w:r w:rsidRPr="00695891">
        <w:rPr>
          <w:rFonts w:asciiTheme="minorEastAsia" w:eastAsiaTheme="minorEastAsia" w:hAnsiTheme="minorEastAsia" w:hint="eastAsia"/>
          <w:lang w:val="x-none"/>
        </w:rPr>
        <w:t>るスマートヘルスシティモデルとして世界のトップランナーとなるため、国において</w:t>
      </w:r>
    </w:p>
    <w:p w14:paraId="5A8D96E2" w14:textId="77777777" w:rsidR="00991368" w:rsidRPr="00695891" w:rsidRDefault="00991368" w:rsidP="00991368">
      <w:pPr>
        <w:ind w:firstLineChars="200" w:firstLine="480"/>
        <w:rPr>
          <w:rFonts w:asciiTheme="minorEastAsia" w:eastAsiaTheme="minorEastAsia" w:hAnsiTheme="minorEastAsia"/>
          <w:lang w:val="x-none"/>
        </w:rPr>
      </w:pPr>
      <w:r w:rsidRPr="00695891">
        <w:rPr>
          <w:rFonts w:asciiTheme="minorEastAsia" w:eastAsiaTheme="minorEastAsia" w:hAnsiTheme="minorEastAsia" w:hint="eastAsia"/>
          <w:lang w:val="x-none"/>
        </w:rPr>
        <w:t>も以下の取組について強力に推進すること。</w:t>
      </w:r>
    </w:p>
    <w:p w14:paraId="64A629F2" w14:textId="77777777" w:rsidR="00991368" w:rsidRPr="00695891" w:rsidRDefault="00991368" w:rsidP="00991368">
      <w:pPr>
        <w:pStyle w:val="af7"/>
        <w:numPr>
          <w:ilvl w:val="0"/>
          <w:numId w:val="25"/>
        </w:numPr>
        <w:ind w:leftChars="0"/>
        <w:rPr>
          <w:rFonts w:asciiTheme="minorEastAsia" w:eastAsiaTheme="minorEastAsia" w:hAnsiTheme="minorEastAsia"/>
          <w:szCs w:val="24"/>
        </w:rPr>
      </w:pPr>
      <w:r w:rsidRPr="00695891">
        <w:rPr>
          <w:rFonts w:asciiTheme="minorEastAsia" w:eastAsiaTheme="minorEastAsia" w:hAnsiTheme="minorEastAsia" w:hint="eastAsia"/>
          <w:szCs w:val="24"/>
        </w:rPr>
        <w:t xml:space="preserve">　デジタル技術を活用した次世代スマートヘルス分野に関し、</w:t>
      </w:r>
      <w:proofErr w:type="spellStart"/>
      <w:r w:rsidRPr="00695891">
        <w:rPr>
          <w:rFonts w:asciiTheme="minorEastAsia" w:eastAsiaTheme="minorEastAsia" w:hAnsiTheme="minorEastAsia" w:hint="eastAsia"/>
          <w:szCs w:val="24"/>
        </w:rPr>
        <w:t>SaMD</w:t>
      </w:r>
      <w:proofErr w:type="spellEnd"/>
      <w:r w:rsidRPr="00695891">
        <w:rPr>
          <w:rFonts w:asciiTheme="minorEastAsia" w:eastAsiaTheme="minorEastAsia" w:hAnsiTheme="minorEastAsia" w:hint="eastAsia"/>
          <w:szCs w:val="24"/>
        </w:rPr>
        <w:t>等に係る規制改</w:t>
      </w:r>
    </w:p>
    <w:p w14:paraId="55A4024D" w14:textId="77777777" w:rsidR="00991368" w:rsidRPr="00695891" w:rsidRDefault="00991368" w:rsidP="00991368">
      <w:pPr>
        <w:pStyle w:val="af7"/>
        <w:ind w:leftChars="0" w:left="600"/>
        <w:rPr>
          <w:rFonts w:asciiTheme="minorEastAsia" w:eastAsiaTheme="minorEastAsia" w:hAnsiTheme="minorEastAsia"/>
          <w:szCs w:val="24"/>
        </w:rPr>
      </w:pPr>
      <w:r w:rsidRPr="00695891">
        <w:rPr>
          <w:rFonts w:asciiTheme="minorEastAsia" w:eastAsiaTheme="minorEastAsia" w:hAnsiTheme="minorEastAsia" w:hint="eastAsia"/>
          <w:szCs w:val="24"/>
        </w:rPr>
        <w:t>革について、本年６月の規制改革推進会議答申を踏まえ、</w:t>
      </w:r>
      <w:proofErr w:type="spellStart"/>
      <w:r w:rsidRPr="00695891">
        <w:rPr>
          <w:rFonts w:asciiTheme="minorEastAsia" w:eastAsiaTheme="minorEastAsia" w:hAnsiTheme="minorEastAsia" w:hint="eastAsia"/>
          <w:szCs w:val="24"/>
        </w:rPr>
        <w:t>SaMD</w:t>
      </w:r>
      <w:proofErr w:type="spellEnd"/>
      <w:r w:rsidRPr="00695891">
        <w:rPr>
          <w:rFonts w:asciiTheme="minorEastAsia" w:eastAsiaTheme="minorEastAsia" w:hAnsiTheme="minorEastAsia" w:hint="eastAsia"/>
          <w:szCs w:val="24"/>
        </w:rPr>
        <w:t>等の普及に向けた広</w:t>
      </w:r>
    </w:p>
    <w:p w14:paraId="0FF93890" w14:textId="77777777" w:rsidR="00991368" w:rsidRPr="00695891" w:rsidRDefault="00991368" w:rsidP="00991368">
      <w:pPr>
        <w:pStyle w:val="af7"/>
        <w:ind w:leftChars="0" w:left="600"/>
        <w:rPr>
          <w:rFonts w:asciiTheme="minorEastAsia" w:eastAsiaTheme="minorEastAsia" w:hAnsiTheme="minorEastAsia"/>
          <w:szCs w:val="24"/>
        </w:rPr>
      </w:pPr>
      <w:r w:rsidRPr="00695891">
        <w:rPr>
          <w:rFonts w:asciiTheme="minorEastAsia" w:eastAsiaTheme="minorEastAsia" w:hAnsiTheme="minorEastAsia" w:hint="eastAsia"/>
          <w:szCs w:val="24"/>
        </w:rPr>
        <w:t>告規制のあり方や医療等データの利活用法制の整備等について検討を進めること。</w:t>
      </w:r>
    </w:p>
    <w:p w14:paraId="66FBB810" w14:textId="77777777" w:rsidR="00991368" w:rsidRPr="00695891" w:rsidRDefault="00991368" w:rsidP="00991368">
      <w:pPr>
        <w:pStyle w:val="af7"/>
        <w:ind w:leftChars="0" w:left="600"/>
        <w:rPr>
          <w:rFonts w:asciiTheme="minorEastAsia" w:eastAsiaTheme="minorEastAsia" w:hAnsiTheme="minorEastAsia"/>
          <w:szCs w:val="24"/>
        </w:rPr>
      </w:pPr>
      <w:r w:rsidRPr="00695891">
        <w:rPr>
          <w:rFonts w:asciiTheme="minorEastAsia" w:eastAsiaTheme="minorEastAsia" w:hAnsiTheme="minorEastAsia" w:hint="eastAsia"/>
          <w:szCs w:val="24"/>
        </w:rPr>
        <w:t>また、当該答申に掲げられた事項について、その有効性等に係る実証的検証を行う</w:t>
      </w:r>
    </w:p>
    <w:p w14:paraId="61D13027" w14:textId="77777777" w:rsidR="00991368" w:rsidRPr="00695891" w:rsidRDefault="00991368" w:rsidP="00991368">
      <w:pPr>
        <w:pStyle w:val="af7"/>
        <w:ind w:leftChars="0" w:left="600"/>
        <w:rPr>
          <w:rFonts w:asciiTheme="minorEastAsia" w:eastAsiaTheme="minorEastAsia" w:hAnsiTheme="minorEastAsia"/>
          <w:szCs w:val="24"/>
          <w:highlight w:val="yellow"/>
        </w:rPr>
      </w:pPr>
      <w:r w:rsidRPr="00695891">
        <w:rPr>
          <w:rFonts w:asciiTheme="minorEastAsia" w:eastAsiaTheme="minorEastAsia" w:hAnsiTheme="minorEastAsia" w:hint="eastAsia"/>
          <w:szCs w:val="24"/>
        </w:rPr>
        <w:t>とともに、今後もさらなる規制改革に向けた検討を行うこと。</w:t>
      </w:r>
    </w:p>
    <w:p w14:paraId="22DC9C2B" w14:textId="7683A502" w:rsidR="00991368" w:rsidRPr="00991368" w:rsidRDefault="00991368" w:rsidP="00991368">
      <w:pPr>
        <w:pStyle w:val="af7"/>
        <w:numPr>
          <w:ilvl w:val="0"/>
          <w:numId w:val="25"/>
        </w:numPr>
        <w:ind w:leftChars="0"/>
        <w:rPr>
          <w:rFonts w:asciiTheme="minorEastAsia" w:eastAsiaTheme="minorEastAsia" w:hAnsiTheme="minorEastAsia"/>
          <w:szCs w:val="24"/>
        </w:rPr>
      </w:pPr>
      <w:r w:rsidRPr="00695891">
        <w:rPr>
          <w:rFonts w:asciiTheme="minorEastAsia" w:eastAsiaTheme="minorEastAsia" w:hAnsiTheme="minorEastAsia" w:hint="eastAsia"/>
          <w:szCs w:val="24"/>
        </w:rPr>
        <w:t xml:space="preserve">　 </w:t>
      </w:r>
      <w:proofErr w:type="spellStart"/>
      <w:r w:rsidRPr="00695891">
        <w:rPr>
          <w:rFonts w:asciiTheme="minorEastAsia" w:eastAsiaTheme="minorEastAsia" w:hAnsiTheme="minorEastAsia"/>
          <w:szCs w:val="24"/>
        </w:rPr>
        <w:t>SaMD</w:t>
      </w:r>
      <w:proofErr w:type="spellEnd"/>
      <w:r w:rsidRPr="00695891">
        <w:rPr>
          <w:rFonts w:asciiTheme="minorEastAsia" w:eastAsiaTheme="minorEastAsia" w:hAnsiTheme="minorEastAsia" w:hint="eastAsia"/>
          <w:szCs w:val="24"/>
        </w:rPr>
        <w:t>等の開発やサービス化の促進に向け、スタートアップ等が大学等の研究機関と共同で行う試験研究に係る研究開発税制の拡充を図ること。また、大阪におけ</w:t>
      </w:r>
      <w:r w:rsidRPr="00695891">
        <w:rPr>
          <w:rFonts w:asciiTheme="minorEastAsia" w:eastAsiaTheme="minorEastAsia" w:hAnsiTheme="minorEastAsia" w:hint="eastAsia"/>
          <w:szCs w:val="24"/>
        </w:rPr>
        <w:lastRenderedPageBreak/>
        <w:t>る国の相談支援機能の強化を図ること。併せて、健康寿命の延伸に資するnon-</w:t>
      </w:r>
      <w:proofErr w:type="spellStart"/>
      <w:r w:rsidRPr="00695891">
        <w:rPr>
          <w:rFonts w:asciiTheme="minorEastAsia" w:eastAsiaTheme="minorEastAsia" w:hAnsiTheme="minorEastAsia" w:hint="eastAsia"/>
          <w:szCs w:val="24"/>
        </w:rPr>
        <w:t>SaMD</w:t>
      </w:r>
      <w:proofErr w:type="spellEnd"/>
      <w:r w:rsidRPr="00695891">
        <w:rPr>
          <w:rFonts w:asciiTheme="minorEastAsia" w:eastAsiaTheme="minorEastAsia" w:hAnsiTheme="minorEastAsia" w:hint="eastAsia"/>
          <w:szCs w:val="24"/>
        </w:rPr>
        <w:t>の普及に向け、認証制度等の検討を行うこと。</w:t>
      </w:r>
    </w:p>
    <w:p w14:paraId="045FE8B4" w14:textId="77777777" w:rsidR="00991368" w:rsidRPr="00695891" w:rsidRDefault="00991368" w:rsidP="00991368">
      <w:pPr>
        <w:pStyle w:val="af7"/>
        <w:numPr>
          <w:ilvl w:val="0"/>
          <w:numId w:val="25"/>
        </w:numPr>
        <w:ind w:leftChars="0"/>
        <w:rPr>
          <w:rFonts w:asciiTheme="minorEastAsia" w:eastAsiaTheme="minorEastAsia" w:hAnsiTheme="minorEastAsia"/>
          <w:szCs w:val="24"/>
        </w:rPr>
      </w:pPr>
      <w:r w:rsidRPr="00695891">
        <w:rPr>
          <w:rFonts w:asciiTheme="minorEastAsia" w:eastAsiaTheme="minorEastAsia" w:hAnsiTheme="minorEastAsia" w:hint="eastAsia"/>
        </w:rPr>
        <w:t xml:space="preserve">　</w:t>
      </w:r>
      <w:r w:rsidRPr="00695891">
        <w:rPr>
          <w:rFonts w:asciiTheme="minorEastAsia" w:eastAsiaTheme="minorEastAsia" w:hAnsiTheme="minorEastAsia" w:hint="eastAsia"/>
          <w:szCs w:val="24"/>
        </w:rPr>
        <w:t>医療等データの二次利用を促進し、企業の研究開発等を加速させるほか、個人データ等の提供やその利活用に係る社会受容性が高まるよう、所要の財政措置や、ルール整備・標準化に対する支援等を行うこと。</w:t>
      </w:r>
    </w:p>
    <w:p w14:paraId="207F198C" w14:textId="6968CDB9" w:rsidR="00991368" w:rsidRDefault="00991368" w:rsidP="00991368">
      <w:pPr>
        <w:pStyle w:val="af7"/>
        <w:numPr>
          <w:ilvl w:val="0"/>
          <w:numId w:val="25"/>
        </w:numPr>
        <w:ind w:leftChars="0"/>
        <w:rPr>
          <w:rFonts w:asciiTheme="minorEastAsia" w:eastAsiaTheme="minorEastAsia" w:hAnsiTheme="minorEastAsia"/>
          <w:szCs w:val="24"/>
        </w:rPr>
      </w:pPr>
      <w:r w:rsidRPr="00695891">
        <w:rPr>
          <w:rFonts w:asciiTheme="minorEastAsia" w:eastAsiaTheme="minorEastAsia" w:hAnsiTheme="minorEastAsia" w:hint="eastAsia"/>
        </w:rPr>
        <w:t xml:space="preserve">　</w:t>
      </w:r>
      <w:r w:rsidRPr="00695891">
        <w:rPr>
          <w:rFonts w:asciiTheme="minorEastAsia" w:eastAsiaTheme="minorEastAsia" w:hAnsiTheme="minorEastAsia" w:hint="eastAsia"/>
          <w:szCs w:val="24"/>
        </w:rPr>
        <w:t>大阪において大阪・関西万博の機を捉えて開催されようとしている世界的ヘルスMICEについて、国としても国内外に強く発信する等の支援を講じること。</w:t>
      </w:r>
    </w:p>
    <w:p w14:paraId="74A91AF4" w14:textId="77777777" w:rsidR="00991368" w:rsidRPr="00991368" w:rsidRDefault="00991368" w:rsidP="00991368">
      <w:pPr>
        <w:pStyle w:val="af7"/>
        <w:ind w:leftChars="0" w:left="600"/>
        <w:rPr>
          <w:rFonts w:asciiTheme="minorEastAsia" w:eastAsiaTheme="minorEastAsia" w:hAnsiTheme="minorEastAsia"/>
          <w:szCs w:val="24"/>
        </w:rPr>
      </w:pPr>
    </w:p>
    <w:p w14:paraId="26BE426D" w14:textId="77777777" w:rsidR="00991368" w:rsidRPr="00695891" w:rsidRDefault="00991368" w:rsidP="00991368">
      <w:pPr>
        <w:pStyle w:val="2"/>
        <w:numPr>
          <w:ilvl w:val="0"/>
          <w:numId w:val="3"/>
        </w:numPr>
        <w:ind w:left="567" w:hanging="425"/>
        <w:rPr>
          <w:rFonts w:ascii="ＭＳ ゴシック" w:hAnsi="ＭＳ ゴシック"/>
        </w:rPr>
      </w:pPr>
      <w:r w:rsidRPr="00695891">
        <w:rPr>
          <w:rFonts w:ascii="ＭＳ ゴシック" w:hAnsi="ＭＳ ゴシック" w:hint="eastAsia"/>
        </w:rPr>
        <w:t>デジタルを活用した高齢者支援の推進</w:t>
      </w:r>
    </w:p>
    <w:p w14:paraId="6C071055" w14:textId="77777777" w:rsidR="00991368" w:rsidRPr="00695891" w:rsidRDefault="00991368" w:rsidP="00991368">
      <w:pPr>
        <w:widowControl w:val="0"/>
        <w:autoSpaceDN w:val="0"/>
        <w:ind w:left="480" w:hangingChars="200" w:hanging="480"/>
        <w:rPr>
          <w:rFonts w:asciiTheme="minorEastAsia" w:eastAsiaTheme="minorEastAsia" w:hAnsiTheme="minorEastAsia"/>
        </w:rPr>
      </w:pPr>
      <w:r w:rsidRPr="00695891">
        <w:rPr>
          <w:rFonts w:asciiTheme="minorEastAsia" w:eastAsiaTheme="minorEastAsia" w:hAnsiTheme="minorEastAsia" w:hint="eastAsia"/>
          <w:szCs w:val="24"/>
        </w:rPr>
        <w:t>〇　　高齢者が健康で便利な生活を送るためには、高齢者が手軽に安心してデジタルサービスにアクセスできる環境が必要。そのため、以下について必要な支援を講じること。</w:t>
      </w:r>
    </w:p>
    <w:p w14:paraId="660A8AAE" w14:textId="77777777" w:rsidR="00991368" w:rsidRPr="00695891" w:rsidRDefault="00991368" w:rsidP="00991368">
      <w:pPr>
        <w:pStyle w:val="af7"/>
        <w:widowControl w:val="0"/>
        <w:numPr>
          <w:ilvl w:val="0"/>
          <w:numId w:val="29"/>
        </w:numPr>
        <w:autoSpaceDN w:val="0"/>
        <w:ind w:leftChars="0"/>
        <w:rPr>
          <w:rFonts w:asciiTheme="minorEastAsia" w:eastAsiaTheme="minorEastAsia" w:hAnsiTheme="minorEastAsia"/>
        </w:rPr>
      </w:pPr>
      <w:r w:rsidRPr="00695891">
        <w:rPr>
          <w:rFonts w:asciiTheme="minorEastAsia" w:eastAsiaTheme="minorEastAsia" w:hAnsiTheme="minorEastAsia" w:hint="eastAsia"/>
        </w:rPr>
        <w:t xml:space="preserve">　本府では、高齢者の生活を健康で便利なものにすることを目的に、公民の優れたデジタルサービスをワンストップで提供する「スマートシニアライフ事業」を実施している。</w:t>
      </w:r>
      <w:r w:rsidRPr="00695891">
        <w:rPr>
          <w:rFonts w:asciiTheme="minorEastAsia" w:eastAsiaTheme="minorEastAsia" w:hAnsiTheme="minorEastAsia" w:hint="eastAsia"/>
          <w:szCs w:val="24"/>
        </w:rPr>
        <w:t>高齢者福祉の向上につながるデジタルサービスの開発には、長期間かつ多額の初期投資を要するものがあることから、こういった社会課題解決に資する開発等を担う民間企業等に対し、財政措置等必要な支援を講じること。</w:t>
      </w:r>
    </w:p>
    <w:p w14:paraId="3D773484" w14:textId="77777777" w:rsidR="00991368" w:rsidRPr="00695891" w:rsidRDefault="00991368" w:rsidP="00991368">
      <w:pPr>
        <w:rPr>
          <w:rFonts w:asciiTheme="minorEastAsia" w:eastAsiaTheme="minorEastAsia" w:hAnsiTheme="minorEastAsia"/>
          <w:szCs w:val="24"/>
        </w:rPr>
      </w:pPr>
      <w:r w:rsidRPr="00695891">
        <w:rPr>
          <w:rFonts w:asciiTheme="minorEastAsia" w:eastAsiaTheme="minorEastAsia" w:hAnsiTheme="minorEastAsia" w:hint="eastAsia"/>
        </w:rPr>
        <w:t xml:space="preserve">　②　　</w:t>
      </w:r>
      <w:r w:rsidRPr="00695891">
        <w:rPr>
          <w:rFonts w:asciiTheme="minorEastAsia" w:eastAsiaTheme="minorEastAsia" w:hAnsiTheme="minorEastAsia" w:hint="eastAsia"/>
          <w:szCs w:val="24"/>
        </w:rPr>
        <w:t>高齢者等が身近な場所でデジタル技術の利活用に関する相談や学習を行うこと</w:t>
      </w:r>
    </w:p>
    <w:p w14:paraId="212676BC" w14:textId="77777777" w:rsidR="00991368" w:rsidRPr="00695891" w:rsidRDefault="00991368" w:rsidP="00991368">
      <w:pPr>
        <w:ind w:firstLineChars="300" w:firstLine="720"/>
        <w:rPr>
          <w:rFonts w:asciiTheme="minorEastAsia" w:eastAsiaTheme="minorEastAsia" w:hAnsiTheme="minorEastAsia"/>
          <w:szCs w:val="24"/>
        </w:rPr>
      </w:pPr>
      <w:r w:rsidRPr="00695891">
        <w:rPr>
          <w:rFonts w:asciiTheme="minorEastAsia" w:eastAsiaTheme="minorEastAsia" w:hAnsiTheme="minorEastAsia" w:hint="eastAsia"/>
          <w:szCs w:val="24"/>
        </w:rPr>
        <w:t>ができるよう、市町村や携帯キャリア、地元ICT企業等による講習会の開催や支援</w:t>
      </w:r>
    </w:p>
    <w:p w14:paraId="5BA5C869" w14:textId="77777777" w:rsidR="00991368" w:rsidRPr="00695891" w:rsidRDefault="00991368" w:rsidP="00991368">
      <w:pPr>
        <w:ind w:firstLineChars="300" w:firstLine="720"/>
        <w:rPr>
          <w:rFonts w:asciiTheme="minorEastAsia" w:eastAsiaTheme="minorEastAsia" w:hAnsiTheme="minorEastAsia"/>
          <w:szCs w:val="24"/>
        </w:rPr>
      </w:pPr>
      <w:r w:rsidRPr="00695891">
        <w:rPr>
          <w:rFonts w:asciiTheme="minorEastAsia" w:eastAsiaTheme="minorEastAsia" w:hAnsiTheme="minorEastAsia" w:hint="eastAsia"/>
          <w:szCs w:val="24"/>
        </w:rPr>
        <w:t>員の育成等に対して財政措置を拡大する等、デジタルデバイド対策の充実強化を図</w:t>
      </w:r>
    </w:p>
    <w:p w14:paraId="0206543E" w14:textId="77777777" w:rsidR="00991368" w:rsidRPr="00695891" w:rsidRDefault="00991368" w:rsidP="00991368">
      <w:pPr>
        <w:ind w:firstLineChars="300" w:firstLine="720"/>
        <w:rPr>
          <w:rFonts w:asciiTheme="minorEastAsia" w:eastAsiaTheme="minorEastAsia" w:hAnsiTheme="minorEastAsia"/>
          <w:szCs w:val="24"/>
        </w:rPr>
      </w:pPr>
      <w:r w:rsidRPr="00695891">
        <w:rPr>
          <w:rFonts w:asciiTheme="minorEastAsia" w:eastAsiaTheme="minorEastAsia" w:hAnsiTheme="minorEastAsia" w:hint="eastAsia"/>
          <w:szCs w:val="24"/>
        </w:rPr>
        <w:t>ること。その中でも特にデジタル活用支援推進事業については、視覚障がい等の障</w:t>
      </w:r>
    </w:p>
    <w:p w14:paraId="47DA77CF" w14:textId="77777777" w:rsidR="00991368" w:rsidRPr="00695891" w:rsidRDefault="00991368" w:rsidP="00991368">
      <w:pPr>
        <w:ind w:firstLineChars="300" w:firstLine="720"/>
        <w:rPr>
          <w:rFonts w:asciiTheme="minorEastAsia" w:eastAsiaTheme="minorEastAsia" w:hAnsiTheme="minorEastAsia"/>
          <w:szCs w:val="24"/>
        </w:rPr>
      </w:pPr>
      <w:r w:rsidRPr="00695891">
        <w:rPr>
          <w:rFonts w:asciiTheme="minorEastAsia" w:eastAsiaTheme="minorEastAsia" w:hAnsiTheme="minorEastAsia" w:hint="eastAsia"/>
          <w:szCs w:val="24"/>
        </w:rPr>
        <w:t>がい者向けの講習会を開催する際に支障となる要件の緩和を図ること。</w:t>
      </w:r>
    </w:p>
    <w:p w14:paraId="118BC6CA" w14:textId="04750BF3" w:rsidR="004A4A74" w:rsidRPr="00695891" w:rsidRDefault="004A4A74" w:rsidP="00145C83"/>
    <w:p w14:paraId="75D8C7F6" w14:textId="7179951D" w:rsidR="004A4A74" w:rsidRPr="00695891" w:rsidRDefault="008604D6" w:rsidP="008E47B8">
      <w:pPr>
        <w:pStyle w:val="1"/>
        <w:numPr>
          <w:ilvl w:val="0"/>
          <w:numId w:val="18"/>
        </w:numPr>
        <w:rPr>
          <w:rFonts w:asciiTheme="majorEastAsia" w:eastAsiaTheme="majorEastAsia" w:hAnsiTheme="majorEastAsia"/>
          <w:lang w:val="en-US" w:eastAsia="ja-JP"/>
        </w:rPr>
      </w:pPr>
      <w:r w:rsidRPr="00695891">
        <w:rPr>
          <w:rFonts w:asciiTheme="majorEastAsia" w:eastAsiaTheme="majorEastAsia" w:hAnsiTheme="majorEastAsia" w:hint="eastAsia"/>
          <w:lang w:val="en-US" w:eastAsia="ja-JP"/>
        </w:rPr>
        <w:t>スマートモビリティの推進</w:t>
      </w:r>
    </w:p>
    <w:p w14:paraId="0D440585" w14:textId="7E2F527D" w:rsidR="00F30220" w:rsidRPr="00695891" w:rsidRDefault="00F30220" w:rsidP="00F30220">
      <w:pPr>
        <w:ind w:firstLineChars="50" w:firstLine="120"/>
      </w:pPr>
      <w:r w:rsidRPr="00695891">
        <w:rPr>
          <w:rFonts w:hint="eastAsia"/>
        </w:rPr>
        <w:t xml:space="preserve">〇　　</w:t>
      </w:r>
      <w:r w:rsidR="002659D1" w:rsidRPr="00695891">
        <w:rPr>
          <w:rFonts w:hint="eastAsia"/>
        </w:rPr>
        <w:t>ＡＩオンデマンド交通は、超高齢・人口減少社会において、住民へのきめ細やかな</w:t>
      </w:r>
    </w:p>
    <w:p w14:paraId="5CD59EDF" w14:textId="77777777" w:rsidR="00403C77" w:rsidRPr="00695891" w:rsidRDefault="00403C77" w:rsidP="00403C77">
      <w:pPr>
        <w:ind w:firstLineChars="200" w:firstLine="480"/>
      </w:pPr>
      <w:r w:rsidRPr="00695891">
        <w:rPr>
          <w:rFonts w:hint="eastAsia"/>
        </w:rPr>
        <w:t>交通サービスの提供に有効な手段となるものである。このため、導入を進める</w:t>
      </w:r>
      <w:r w:rsidR="002659D1" w:rsidRPr="00695891">
        <w:rPr>
          <w:rFonts w:hint="eastAsia"/>
        </w:rPr>
        <w:t>自治体</w:t>
      </w:r>
    </w:p>
    <w:p w14:paraId="2DECB6A4" w14:textId="4C451C41" w:rsidR="0065733C" w:rsidRPr="00695891" w:rsidRDefault="002659D1" w:rsidP="00403C77">
      <w:pPr>
        <w:ind w:leftChars="200" w:left="480"/>
      </w:pPr>
      <w:r w:rsidRPr="00695891">
        <w:rPr>
          <w:rFonts w:hint="eastAsia"/>
        </w:rPr>
        <w:t>や交通事</w:t>
      </w:r>
      <w:r w:rsidR="00403C77" w:rsidRPr="00695891">
        <w:rPr>
          <w:rFonts w:hint="eastAsia"/>
        </w:rPr>
        <w:t>業者に対し、実証段階のみならず、運用に対して財政措置を行う等、その促進を図ること</w:t>
      </w:r>
      <w:r w:rsidRPr="00695891">
        <w:rPr>
          <w:rFonts w:hint="eastAsia"/>
        </w:rPr>
        <w:t>。</w:t>
      </w:r>
    </w:p>
    <w:p w14:paraId="40BDC52D" w14:textId="175511CE" w:rsidR="00463DAA" w:rsidRPr="00695891" w:rsidRDefault="00F30220" w:rsidP="00403C77">
      <w:pPr>
        <w:ind w:leftChars="50" w:left="600" w:hangingChars="200" w:hanging="480"/>
      </w:pPr>
      <w:r w:rsidRPr="00695891">
        <w:rPr>
          <w:rFonts w:hint="eastAsia"/>
        </w:rPr>
        <w:t xml:space="preserve">〇　</w:t>
      </w:r>
      <w:r w:rsidR="00157E40" w:rsidRPr="00695891">
        <w:rPr>
          <w:rFonts w:hint="eastAsia"/>
        </w:rPr>
        <w:t xml:space="preserve">　</w:t>
      </w:r>
      <w:r w:rsidR="00463DAA" w:rsidRPr="00695891">
        <w:rPr>
          <w:rFonts w:hint="eastAsia"/>
        </w:rPr>
        <w:t>万博の会場アクセスにおいて、自動運転（レベル４）を実現させるため、必要となる高度な通信環境や路側センサー等のインフラ整備が進むよう必要な支援を講じること。また、遠隔管制の運行基準や監視員の資格要件に関する具体的な制度整備や運行事業者等が実施する自動運転（レベル４）移動サービスの実証・実装運行に対する財政支援を行うこと。</w:t>
      </w:r>
    </w:p>
    <w:p w14:paraId="38D7ACCF" w14:textId="1F86DEA4" w:rsidR="00374E2A" w:rsidRPr="00695891" w:rsidRDefault="00F30220" w:rsidP="00F30220">
      <w:pPr>
        <w:ind w:leftChars="50" w:left="600" w:hangingChars="200" w:hanging="480"/>
      </w:pPr>
      <w:r w:rsidRPr="00695891">
        <w:rPr>
          <w:rFonts w:hint="eastAsia"/>
        </w:rPr>
        <w:t xml:space="preserve">〇　</w:t>
      </w:r>
      <w:r w:rsidR="00374E2A" w:rsidRPr="00695891">
        <w:rPr>
          <w:rFonts w:hint="eastAsia"/>
        </w:rPr>
        <w:t xml:space="preserve">　</w:t>
      </w:r>
      <w:r w:rsidR="00463DAA" w:rsidRPr="00695891">
        <w:rPr>
          <w:rFonts w:hint="eastAsia"/>
        </w:rPr>
        <w:t>万博等を契機に、今後とも大幅な増加が見込まれる関西への来訪者を周遊させる「関西</w:t>
      </w:r>
      <w:proofErr w:type="spellStart"/>
      <w:r w:rsidR="00463DAA" w:rsidRPr="00695891">
        <w:rPr>
          <w:rFonts w:hint="eastAsia"/>
        </w:rPr>
        <w:t>MaaS</w:t>
      </w:r>
      <w:proofErr w:type="spellEnd"/>
      <w:r w:rsidR="00463DAA" w:rsidRPr="00695891">
        <w:rPr>
          <w:rFonts w:hint="eastAsia"/>
        </w:rPr>
        <w:t>」の推進や、データ連携基盤を活用した「（仮称）</w:t>
      </w:r>
      <w:r w:rsidR="00463DAA" w:rsidRPr="00695891">
        <w:rPr>
          <w:rFonts w:hint="eastAsia"/>
        </w:rPr>
        <w:t>OSAKA</w:t>
      </w:r>
      <w:r w:rsidR="00463DAA" w:rsidRPr="00695891">
        <w:rPr>
          <w:rFonts w:hint="eastAsia"/>
        </w:rPr>
        <w:t>ファストサービス」等の先進的なデジタルサービスの実現に向け、自治体や事業者によるデー</w:t>
      </w:r>
      <w:r w:rsidR="00463DAA" w:rsidRPr="00695891">
        <w:rPr>
          <w:rFonts w:hint="eastAsia"/>
        </w:rPr>
        <w:lastRenderedPageBreak/>
        <w:t>タ連携やシステム整備に係る財政支援を行うとともに、事業者間の連携が進むよう積極的な働きかけを行うこと。</w:t>
      </w:r>
    </w:p>
    <w:p w14:paraId="487E6783" w14:textId="77777777" w:rsidR="00374E2A" w:rsidRPr="00695891" w:rsidRDefault="00374E2A" w:rsidP="00374E2A">
      <w:pPr>
        <w:pStyle w:val="af7"/>
        <w:ind w:leftChars="0" w:left="654"/>
      </w:pPr>
    </w:p>
    <w:p w14:paraId="691955FA" w14:textId="3914A83A" w:rsidR="00F5047B" w:rsidRPr="00695891" w:rsidRDefault="00F5047B" w:rsidP="008E47B8">
      <w:pPr>
        <w:pStyle w:val="1"/>
        <w:numPr>
          <w:ilvl w:val="0"/>
          <w:numId w:val="18"/>
        </w:numPr>
        <w:rPr>
          <w:lang w:val="en-US" w:eastAsia="ja-JP"/>
        </w:rPr>
      </w:pPr>
      <w:r w:rsidRPr="00695891">
        <w:rPr>
          <w:rFonts w:asciiTheme="majorEastAsia" w:eastAsiaTheme="majorEastAsia" w:hAnsiTheme="majorEastAsia" w:hint="eastAsia"/>
          <w:lang w:val="en-US" w:eastAsia="ja-JP"/>
        </w:rPr>
        <w:t>万博会場内外での高度な通信環境の整備・充実</w:t>
      </w:r>
      <w:r w:rsidR="00E83E7F" w:rsidRPr="00695891">
        <w:rPr>
          <w:rFonts w:hint="eastAsia"/>
          <w:lang w:val="en-US" w:eastAsia="ja-JP"/>
        </w:rPr>
        <w:t xml:space="preserve">　</w:t>
      </w:r>
    </w:p>
    <w:p w14:paraId="0C044E36" w14:textId="5E0ED413" w:rsidR="00F5047B" w:rsidRPr="00695891" w:rsidRDefault="00F30220" w:rsidP="00F30220">
      <w:pPr>
        <w:ind w:leftChars="50" w:left="600" w:hangingChars="200" w:hanging="480"/>
        <w:rPr>
          <w:rFonts w:ascii="ＭＳ 明朝" w:hAnsi="ＭＳ 明朝"/>
          <w:szCs w:val="24"/>
        </w:rPr>
      </w:pPr>
      <w:r w:rsidRPr="00695891">
        <w:rPr>
          <w:rFonts w:ascii="ＭＳ 明朝" w:hAnsi="ＭＳ 明朝" w:hint="eastAsia"/>
          <w:szCs w:val="24"/>
        </w:rPr>
        <w:t>〇</w:t>
      </w:r>
      <w:r w:rsidR="008E47B8" w:rsidRPr="00695891">
        <w:rPr>
          <w:rFonts w:ascii="ＭＳ 明朝" w:hAnsi="ＭＳ 明朝" w:hint="eastAsia"/>
          <w:szCs w:val="24"/>
        </w:rPr>
        <w:t xml:space="preserve">　</w:t>
      </w:r>
      <w:r w:rsidRPr="00695891">
        <w:rPr>
          <w:rFonts w:ascii="ＭＳ 明朝" w:hAnsi="ＭＳ 明朝" w:hint="eastAsia"/>
          <w:szCs w:val="24"/>
        </w:rPr>
        <w:t xml:space="preserve">　</w:t>
      </w:r>
      <w:r w:rsidR="00374E2A" w:rsidRPr="00695891">
        <w:rPr>
          <w:rFonts w:ascii="ＭＳ 明朝" w:hAnsi="ＭＳ 明朝" w:hint="eastAsia"/>
          <w:szCs w:val="24"/>
        </w:rPr>
        <w:t>大阪・関西万博の成功に向けて、万博会場内外で５Ｇをはじめ必要な通信環境の整備・充実が図られるよう通信事業者へ働きかけること。特に、万博開催時のインバウンドの増加に対応できる十分な「高速・大容量」の通信環境を早期に確保するとともに、５Ｇ本来の機能が全て発揮され、住民QOL</w:t>
      </w:r>
      <w:r w:rsidR="007D1FFF" w:rsidRPr="00695891">
        <w:rPr>
          <w:rFonts w:ascii="ＭＳ 明朝" w:hAnsi="ＭＳ 明朝" w:hint="eastAsia"/>
          <w:szCs w:val="24"/>
        </w:rPr>
        <w:t>向上につながる革新的なサービスが実現できる通信環境整備に向けて積極的に取り組むこと。</w:t>
      </w:r>
    </w:p>
    <w:p w14:paraId="7C36B8E1" w14:textId="77777777" w:rsidR="00374E2A" w:rsidRPr="00695891" w:rsidRDefault="00374E2A" w:rsidP="00374E2A">
      <w:pPr>
        <w:pStyle w:val="af7"/>
        <w:ind w:leftChars="0" w:left="426"/>
        <w:rPr>
          <w:rFonts w:ascii="ＭＳ 明朝" w:hAnsi="ＭＳ 明朝"/>
          <w:szCs w:val="24"/>
        </w:rPr>
      </w:pPr>
    </w:p>
    <w:p w14:paraId="3CE8D668" w14:textId="77777777" w:rsidR="008E47B8" w:rsidRPr="00695891" w:rsidRDefault="008E47B8" w:rsidP="008E47B8">
      <w:pPr>
        <w:pStyle w:val="2"/>
        <w:numPr>
          <w:ilvl w:val="0"/>
          <w:numId w:val="18"/>
        </w:numPr>
      </w:pPr>
      <w:r w:rsidRPr="00695891">
        <w:rPr>
          <w:rFonts w:hint="eastAsia"/>
        </w:rPr>
        <w:t>マイナンバーカードの普及促進</w:t>
      </w:r>
    </w:p>
    <w:p w14:paraId="7D3932FB" w14:textId="77777777" w:rsidR="00F30220" w:rsidRPr="00695891" w:rsidRDefault="00F30220" w:rsidP="00F30220">
      <w:pPr>
        <w:autoSpaceDN w:val="0"/>
        <w:ind w:firstLineChars="50" w:firstLine="120"/>
        <w:rPr>
          <w:rFonts w:ascii="ＭＳ 明朝" w:hAnsi="ＭＳ 明朝"/>
          <w:szCs w:val="24"/>
        </w:rPr>
      </w:pPr>
      <w:r w:rsidRPr="00695891">
        <w:rPr>
          <w:rFonts w:ascii="ＭＳ 明朝" w:hAnsi="ＭＳ 明朝" w:hint="eastAsia"/>
          <w:szCs w:val="24"/>
        </w:rPr>
        <w:t>〇</w:t>
      </w:r>
      <w:r w:rsidR="00374E2A" w:rsidRPr="00695891">
        <w:rPr>
          <w:rFonts w:ascii="ＭＳ 明朝" w:hAnsi="ＭＳ 明朝" w:hint="eastAsia"/>
          <w:szCs w:val="24"/>
        </w:rPr>
        <w:t xml:space="preserve">　　マイナンバーカードについては、今後のデジタル社会の基盤として、「ほとんどの</w:t>
      </w:r>
    </w:p>
    <w:p w14:paraId="61E9909B" w14:textId="77777777" w:rsidR="00F30220" w:rsidRPr="00695891" w:rsidRDefault="00374E2A" w:rsidP="00F30220">
      <w:pPr>
        <w:autoSpaceDN w:val="0"/>
        <w:ind w:firstLineChars="250" w:firstLine="600"/>
        <w:rPr>
          <w:rFonts w:ascii="ＭＳ 明朝" w:hAnsi="ＭＳ 明朝"/>
          <w:szCs w:val="24"/>
        </w:rPr>
      </w:pPr>
      <w:r w:rsidRPr="00695891">
        <w:rPr>
          <w:rFonts w:ascii="ＭＳ 明朝" w:hAnsi="ＭＳ 明朝" w:hint="eastAsia"/>
          <w:szCs w:val="24"/>
        </w:rPr>
        <w:t>住民が保有」することを想定した普及が進められているが、</w:t>
      </w:r>
      <w:r w:rsidR="00B04DB3" w:rsidRPr="00695891">
        <w:rPr>
          <w:rFonts w:ascii="ＭＳ 明朝" w:hAnsi="ＭＳ 明朝" w:hint="eastAsia"/>
          <w:szCs w:val="24"/>
        </w:rPr>
        <w:t>国として、</w:t>
      </w:r>
      <w:r w:rsidR="00F30220" w:rsidRPr="00695891">
        <w:rPr>
          <w:rFonts w:ascii="ＭＳ 明朝" w:hAnsi="ＭＳ 明朝" w:hint="eastAsia"/>
          <w:szCs w:val="24"/>
        </w:rPr>
        <w:t>国民が安心し</w:t>
      </w:r>
    </w:p>
    <w:p w14:paraId="2FD2232C" w14:textId="77777777" w:rsidR="00F30220" w:rsidRPr="00695891" w:rsidRDefault="00F30220" w:rsidP="00F30220">
      <w:pPr>
        <w:autoSpaceDN w:val="0"/>
        <w:ind w:firstLineChars="250" w:firstLine="600"/>
        <w:rPr>
          <w:rFonts w:ascii="ＭＳ 明朝" w:hAnsi="ＭＳ 明朝"/>
          <w:szCs w:val="24"/>
        </w:rPr>
      </w:pPr>
      <w:r w:rsidRPr="00695891">
        <w:rPr>
          <w:rFonts w:ascii="ＭＳ 明朝" w:hAnsi="ＭＳ 明朝" w:hint="eastAsia"/>
          <w:szCs w:val="24"/>
        </w:rPr>
        <w:t>てマイナンバーカードを活用した様々なサービスが受けられるよう</w:t>
      </w:r>
      <w:r w:rsidR="00730139" w:rsidRPr="00695891">
        <w:rPr>
          <w:rFonts w:ascii="ＭＳ 明朝" w:hAnsi="ＭＳ 明朝" w:hint="eastAsia"/>
          <w:szCs w:val="24"/>
        </w:rPr>
        <w:t>、マイナンバー</w:t>
      </w:r>
    </w:p>
    <w:p w14:paraId="4F3518EB" w14:textId="59C9DAC8" w:rsidR="00F30220" w:rsidRPr="00695891" w:rsidRDefault="00730139" w:rsidP="00E16A49">
      <w:pPr>
        <w:autoSpaceDN w:val="0"/>
        <w:ind w:firstLineChars="250" w:firstLine="600"/>
        <w:rPr>
          <w:rFonts w:ascii="ＭＳ 明朝" w:hAnsi="ＭＳ 明朝"/>
          <w:szCs w:val="24"/>
        </w:rPr>
      </w:pPr>
      <w:r w:rsidRPr="00695891">
        <w:rPr>
          <w:rFonts w:ascii="ＭＳ 明朝" w:hAnsi="ＭＳ 明朝" w:hint="eastAsia"/>
          <w:szCs w:val="24"/>
        </w:rPr>
        <w:t>情報総点検</w:t>
      </w:r>
      <w:r w:rsidR="008D6DB0" w:rsidRPr="00695891">
        <w:rPr>
          <w:rFonts w:ascii="ＭＳ 明朝" w:hAnsi="ＭＳ 明朝" w:hint="eastAsia"/>
          <w:szCs w:val="24"/>
        </w:rPr>
        <w:t>本部に</w:t>
      </w:r>
      <w:r w:rsidR="00F30220" w:rsidRPr="00695891">
        <w:rPr>
          <w:rFonts w:ascii="ＭＳ 明朝" w:hAnsi="ＭＳ 明朝" w:hint="eastAsia"/>
          <w:szCs w:val="24"/>
        </w:rPr>
        <w:t>よる取組を着実に進めること</w:t>
      </w:r>
      <w:r w:rsidR="00E16A49" w:rsidRPr="00695891">
        <w:rPr>
          <w:rFonts w:ascii="ＭＳ 明朝" w:hAnsi="ＭＳ 明朝" w:hint="eastAsia"/>
          <w:szCs w:val="24"/>
        </w:rPr>
        <w:t>。</w:t>
      </w:r>
      <w:r w:rsidR="00F30220" w:rsidRPr="00695891">
        <w:rPr>
          <w:rFonts w:ascii="ＭＳ 明朝" w:hAnsi="ＭＳ 明朝" w:hint="eastAsia"/>
          <w:szCs w:val="24"/>
        </w:rPr>
        <w:t>また、この上で</w:t>
      </w:r>
      <w:r w:rsidR="00374E2A" w:rsidRPr="00695891">
        <w:rPr>
          <w:rFonts w:ascii="ＭＳ 明朝" w:hAnsi="ＭＳ 明朝" w:hint="eastAsia"/>
          <w:szCs w:val="24"/>
        </w:rPr>
        <w:t>以下のような対策</w:t>
      </w:r>
    </w:p>
    <w:p w14:paraId="4B76327E" w14:textId="58B5BD89" w:rsidR="008E47B8" w:rsidRPr="00695891" w:rsidRDefault="00374E2A" w:rsidP="00F30220">
      <w:pPr>
        <w:autoSpaceDN w:val="0"/>
        <w:ind w:firstLineChars="250" w:firstLine="600"/>
        <w:rPr>
          <w:rFonts w:ascii="ＭＳ 明朝" w:hAnsi="ＭＳ 明朝"/>
          <w:szCs w:val="24"/>
        </w:rPr>
      </w:pPr>
      <w:r w:rsidRPr="00695891">
        <w:rPr>
          <w:rFonts w:ascii="ＭＳ 明朝" w:hAnsi="ＭＳ 明朝" w:hint="eastAsia"/>
          <w:szCs w:val="24"/>
        </w:rPr>
        <w:t>を引き続き講じること。</w:t>
      </w:r>
    </w:p>
    <w:p w14:paraId="107BD608" w14:textId="5ABB6D36" w:rsidR="008E47B8" w:rsidRPr="00695891" w:rsidRDefault="00273C70" w:rsidP="008E47B8">
      <w:pPr>
        <w:pStyle w:val="af7"/>
        <w:numPr>
          <w:ilvl w:val="0"/>
          <w:numId w:val="20"/>
        </w:numPr>
        <w:autoSpaceDN w:val="0"/>
        <w:ind w:leftChars="0" w:hanging="278"/>
        <w:rPr>
          <w:rFonts w:ascii="ＭＳ 明朝" w:hAnsi="ＭＳ 明朝"/>
          <w:szCs w:val="24"/>
        </w:rPr>
      </w:pPr>
      <w:r w:rsidRPr="00695891">
        <w:rPr>
          <w:rFonts w:ascii="ＭＳ 明朝" w:hAnsi="ＭＳ 明朝" w:hint="eastAsia"/>
          <w:szCs w:val="24"/>
        </w:rPr>
        <w:t xml:space="preserve">　マイナンバーカードのメリット、安全性や信頼性、注意すべき事項等について、より</w:t>
      </w:r>
      <w:r w:rsidR="008E47B8" w:rsidRPr="00695891">
        <w:rPr>
          <w:rFonts w:ascii="ＭＳ 明朝" w:hAnsi="ＭＳ 明朝" w:hint="eastAsia"/>
          <w:szCs w:val="24"/>
        </w:rPr>
        <w:t>分かりやすい周知・広報を行うこと。</w:t>
      </w:r>
    </w:p>
    <w:p w14:paraId="79CEA49B" w14:textId="317CE620" w:rsidR="008E47B8" w:rsidRPr="00695891" w:rsidRDefault="008E47B8" w:rsidP="008E47B8">
      <w:pPr>
        <w:pStyle w:val="af7"/>
        <w:numPr>
          <w:ilvl w:val="0"/>
          <w:numId w:val="20"/>
        </w:numPr>
        <w:autoSpaceDN w:val="0"/>
        <w:ind w:leftChars="0" w:hanging="278"/>
        <w:rPr>
          <w:rFonts w:ascii="ＭＳ 明朝" w:hAnsi="ＭＳ 明朝"/>
          <w:szCs w:val="24"/>
        </w:rPr>
      </w:pPr>
      <w:r w:rsidRPr="00695891">
        <w:rPr>
          <w:rFonts w:ascii="ＭＳ 明朝" w:hAnsi="ＭＳ 明朝" w:hint="eastAsia"/>
          <w:szCs w:val="24"/>
        </w:rPr>
        <w:t xml:space="preserve">　</w:t>
      </w:r>
      <w:r w:rsidR="00374E2A" w:rsidRPr="00695891">
        <w:rPr>
          <w:rFonts w:ascii="ＭＳ 明朝" w:hAnsi="ＭＳ 明朝" w:hint="eastAsia"/>
          <w:szCs w:val="24"/>
        </w:rPr>
        <w:t>マイナンバーカードに格納される電子証明書の更新について、利</w:t>
      </w:r>
      <w:r w:rsidR="00273C70" w:rsidRPr="00695891">
        <w:rPr>
          <w:rFonts w:ascii="ＭＳ 明朝" w:hAnsi="ＭＳ 明朝" w:hint="eastAsia"/>
          <w:szCs w:val="24"/>
        </w:rPr>
        <w:t>用者の利便性向上を図るため、更新手続きができる場所を拡充するととも</w:t>
      </w:r>
      <w:r w:rsidR="00374E2A" w:rsidRPr="00695891">
        <w:rPr>
          <w:rFonts w:ascii="ＭＳ 明朝" w:hAnsi="ＭＳ 明朝" w:hint="eastAsia"/>
          <w:szCs w:val="24"/>
        </w:rPr>
        <w:t>に、オンラインでの更新手続きを可能とすること。</w:t>
      </w:r>
    </w:p>
    <w:p w14:paraId="0F1B1854" w14:textId="01BD012E" w:rsidR="00F5047B" w:rsidRPr="00695891" w:rsidRDefault="00AB72BE" w:rsidP="00AB72BE">
      <w:pPr>
        <w:pStyle w:val="af7"/>
        <w:numPr>
          <w:ilvl w:val="0"/>
          <w:numId w:val="20"/>
        </w:numPr>
        <w:autoSpaceDN w:val="0"/>
        <w:ind w:leftChars="0" w:hanging="278"/>
        <w:rPr>
          <w:rFonts w:ascii="ＭＳ 明朝" w:hAnsi="ＭＳ 明朝"/>
          <w:szCs w:val="24"/>
        </w:rPr>
      </w:pPr>
      <w:r w:rsidRPr="00695891">
        <w:rPr>
          <w:rFonts w:ascii="ＭＳ 明朝" w:hAnsi="ＭＳ 明朝" w:hint="eastAsia"/>
          <w:szCs w:val="24"/>
        </w:rPr>
        <w:t xml:space="preserve">　公的個人認証機能のスマートフォンへの搭載、各種免許証や障がい者手帳等との一体化、手当や還付金等を受給できるプッシュ型サービスの実施等、住民がマイナンバーカードの取得による利便性向上を実感できる取組みについて、関係機関と連携を図りながら確実に実現すること。また、デジタル庁が推進する「書かないワンストップ窓口」の取組みをはじめ、マイナンバーカードの利活用に取り組む地方自治体に技術面や財政面での支援を図ること。</w:t>
      </w:r>
    </w:p>
    <w:p w14:paraId="4AE2E4C7" w14:textId="3B7D6C2E" w:rsidR="00AB72BE" w:rsidRPr="00695891" w:rsidRDefault="00AB72BE" w:rsidP="00AB72BE">
      <w:pPr>
        <w:pStyle w:val="af7"/>
        <w:numPr>
          <w:ilvl w:val="0"/>
          <w:numId w:val="20"/>
        </w:numPr>
        <w:autoSpaceDN w:val="0"/>
        <w:ind w:leftChars="0" w:hanging="278"/>
        <w:rPr>
          <w:rFonts w:asciiTheme="minorEastAsia" w:eastAsiaTheme="minorEastAsia" w:hAnsiTheme="minorEastAsia"/>
          <w:szCs w:val="24"/>
        </w:rPr>
      </w:pPr>
      <w:r w:rsidRPr="00695891">
        <w:rPr>
          <w:rFonts w:asciiTheme="minorEastAsia" w:eastAsiaTheme="minorEastAsia" w:hAnsiTheme="minorEastAsia" w:hint="eastAsia"/>
          <w:szCs w:val="24"/>
        </w:rPr>
        <w:t xml:space="preserve">　地方自治体がマイナンバーカードの交付申請増加への対応や利便性向上に向けた取組み</w:t>
      </w:r>
      <w:r w:rsidR="004120B1" w:rsidRPr="00695891">
        <w:rPr>
          <w:rFonts w:asciiTheme="minorEastAsia" w:eastAsiaTheme="minorEastAsia" w:hAnsiTheme="minorEastAsia" w:hint="eastAsia"/>
          <w:szCs w:val="24"/>
        </w:rPr>
        <w:t>等</w:t>
      </w:r>
      <w:r w:rsidRPr="00695891">
        <w:rPr>
          <w:rFonts w:asciiTheme="minorEastAsia" w:eastAsiaTheme="minorEastAsia" w:hAnsiTheme="minorEastAsia" w:hint="eastAsia"/>
          <w:szCs w:val="24"/>
        </w:rPr>
        <w:t>を実施できるよう、交付体制の整備等について、引き続き、十分な財政措置を講じること。</w:t>
      </w:r>
    </w:p>
    <w:p w14:paraId="262EC8A1" w14:textId="23E7E973" w:rsidR="00273C70" w:rsidRPr="00695891" w:rsidRDefault="00AB72BE" w:rsidP="00273C70">
      <w:pPr>
        <w:pStyle w:val="af7"/>
        <w:numPr>
          <w:ilvl w:val="0"/>
          <w:numId w:val="20"/>
        </w:numPr>
        <w:autoSpaceDN w:val="0"/>
        <w:ind w:leftChars="0" w:hanging="278"/>
        <w:rPr>
          <w:rFonts w:asciiTheme="minorEastAsia" w:eastAsiaTheme="minorEastAsia" w:hAnsiTheme="minorEastAsia"/>
          <w:szCs w:val="24"/>
        </w:rPr>
      </w:pPr>
      <w:r w:rsidRPr="00695891">
        <w:rPr>
          <w:rFonts w:asciiTheme="minorEastAsia" w:eastAsiaTheme="minorEastAsia" w:hAnsiTheme="minorEastAsia" w:hint="eastAsia"/>
          <w:szCs w:val="24"/>
        </w:rPr>
        <w:t xml:space="preserve">　公金受取口座や健康保険証との情報紐づけ等を行う</w:t>
      </w:r>
      <w:r w:rsidRPr="00695891">
        <w:rPr>
          <w:rFonts w:asciiTheme="minorEastAsia" w:eastAsiaTheme="minorEastAsia" w:hAnsiTheme="minorEastAsia"/>
          <w:szCs w:val="24"/>
        </w:rPr>
        <w:t>際</w:t>
      </w:r>
      <w:r w:rsidRPr="00695891">
        <w:rPr>
          <w:rFonts w:asciiTheme="minorEastAsia" w:eastAsiaTheme="minorEastAsia" w:hAnsiTheme="minorEastAsia" w:hint="eastAsia"/>
          <w:szCs w:val="24"/>
        </w:rPr>
        <w:t>、システム面でのチェック機能の拡充</w:t>
      </w:r>
      <w:r w:rsidRPr="00695891">
        <w:rPr>
          <w:rFonts w:asciiTheme="minorEastAsia" w:eastAsiaTheme="minorEastAsia" w:hAnsiTheme="minorEastAsia"/>
          <w:szCs w:val="24"/>
        </w:rPr>
        <w:t>を</w:t>
      </w:r>
      <w:r w:rsidRPr="00695891">
        <w:rPr>
          <w:rFonts w:asciiTheme="minorEastAsia" w:eastAsiaTheme="minorEastAsia" w:hAnsiTheme="minorEastAsia" w:hint="eastAsia"/>
          <w:szCs w:val="24"/>
        </w:rPr>
        <w:t>図る</w:t>
      </w:r>
      <w:r w:rsidR="004120B1" w:rsidRPr="00695891">
        <w:rPr>
          <w:rFonts w:asciiTheme="minorEastAsia" w:eastAsiaTheme="minorEastAsia" w:hAnsiTheme="minorEastAsia" w:hint="eastAsia"/>
          <w:szCs w:val="24"/>
        </w:rPr>
        <w:t>等</w:t>
      </w:r>
      <w:r w:rsidRPr="00695891">
        <w:rPr>
          <w:rFonts w:asciiTheme="minorEastAsia" w:eastAsiaTheme="minorEastAsia" w:hAnsiTheme="minorEastAsia" w:hint="eastAsia"/>
          <w:szCs w:val="24"/>
        </w:rPr>
        <w:t>、誤った情報紐づけを防止する仕組みの構築等に取り組むこと。</w:t>
      </w:r>
    </w:p>
    <w:p w14:paraId="12F39A40" w14:textId="77777777" w:rsidR="0065733C" w:rsidRPr="00695891" w:rsidRDefault="0065733C" w:rsidP="0065733C">
      <w:pPr>
        <w:pStyle w:val="af7"/>
        <w:autoSpaceDN w:val="0"/>
        <w:ind w:leftChars="0" w:left="704"/>
        <w:rPr>
          <w:rFonts w:asciiTheme="minorEastAsia" w:eastAsiaTheme="minorEastAsia" w:hAnsiTheme="minorEastAsia"/>
          <w:szCs w:val="24"/>
        </w:rPr>
      </w:pPr>
    </w:p>
    <w:p w14:paraId="089DA403" w14:textId="69D52E09" w:rsidR="009E6A2E" w:rsidRPr="00695891" w:rsidRDefault="009E6A2E" w:rsidP="009E6A2E">
      <w:pPr>
        <w:pStyle w:val="1"/>
        <w:numPr>
          <w:ilvl w:val="0"/>
          <w:numId w:val="2"/>
        </w:numPr>
        <w:ind w:left="709" w:hanging="709"/>
        <w:rPr>
          <w:rFonts w:ascii="ＭＳ ゴシック" w:hAnsi="ＭＳ ゴシック"/>
          <w:lang w:eastAsia="ja-JP"/>
        </w:rPr>
      </w:pPr>
      <w:r w:rsidRPr="00695891">
        <w:rPr>
          <w:rFonts w:ascii="ＭＳ ゴシック" w:hAnsi="ＭＳ ゴシック" w:hint="eastAsia"/>
          <w:lang w:eastAsia="ja-JP"/>
        </w:rPr>
        <w:lastRenderedPageBreak/>
        <w:t>行政</w:t>
      </w:r>
      <w:proofErr w:type="spellStart"/>
      <w:r w:rsidRPr="00695891">
        <w:rPr>
          <w:rFonts w:ascii="ＭＳ ゴシック" w:hAnsi="ＭＳ ゴシック" w:hint="eastAsia"/>
          <w:lang w:eastAsia="ja-JP"/>
        </w:rPr>
        <w:t>DXの推進</w:t>
      </w:r>
      <w:proofErr w:type="spellEnd"/>
    </w:p>
    <w:p w14:paraId="22A9C176" w14:textId="1A0BF190" w:rsidR="009E6A2E" w:rsidRPr="00695891" w:rsidRDefault="009E6A2E" w:rsidP="009E6A2E">
      <w:pPr>
        <w:pStyle w:val="1"/>
        <w:numPr>
          <w:ilvl w:val="0"/>
          <w:numId w:val="28"/>
        </w:numPr>
        <w:rPr>
          <w:rFonts w:ascii="ＭＳ ゴシック" w:hAnsi="ＭＳ ゴシック"/>
        </w:rPr>
      </w:pPr>
      <w:r w:rsidRPr="00695891">
        <w:rPr>
          <w:rFonts w:ascii="ＭＳ ゴシック" w:hAnsi="ＭＳ ゴシック"/>
          <w:lang w:eastAsia="ja-JP"/>
        </w:rPr>
        <w:t xml:space="preserve"> </w:t>
      </w:r>
      <w:r w:rsidRPr="00695891">
        <w:rPr>
          <w:rFonts w:ascii="ＭＳ ゴシック" w:hAnsi="ＭＳ ゴシック" w:hint="eastAsia"/>
          <w:lang w:eastAsia="ja-JP"/>
        </w:rPr>
        <w:t>自治体システム標準化の</w:t>
      </w:r>
      <w:proofErr w:type="spellStart"/>
      <w:r w:rsidRPr="00695891">
        <w:rPr>
          <w:rFonts w:ascii="ＭＳ ゴシック" w:hAnsi="ＭＳ ゴシック" w:hint="eastAsia"/>
        </w:rPr>
        <w:t>推進</w:t>
      </w:r>
      <w:proofErr w:type="spellEnd"/>
    </w:p>
    <w:p w14:paraId="2F021A05" w14:textId="77777777" w:rsidR="00F30220" w:rsidRPr="00695891" w:rsidRDefault="00F30220" w:rsidP="00F30220">
      <w:pPr>
        <w:autoSpaceDN w:val="0"/>
        <w:ind w:firstLineChars="50" w:firstLine="120"/>
        <w:rPr>
          <w:rFonts w:asciiTheme="minorEastAsia" w:eastAsiaTheme="minorEastAsia" w:hAnsiTheme="minorEastAsia"/>
          <w:szCs w:val="24"/>
          <w:lang w:val="x-none"/>
        </w:rPr>
      </w:pPr>
      <w:r w:rsidRPr="00695891">
        <w:rPr>
          <w:rFonts w:asciiTheme="minorEastAsia" w:eastAsiaTheme="minorEastAsia" w:hAnsiTheme="minorEastAsia" w:hint="eastAsia"/>
          <w:szCs w:val="24"/>
          <w:lang w:val="x-none"/>
        </w:rPr>
        <w:t>〇</w:t>
      </w:r>
      <w:r w:rsidR="009E6A2E" w:rsidRPr="00695891">
        <w:rPr>
          <w:rFonts w:asciiTheme="minorEastAsia" w:eastAsiaTheme="minorEastAsia" w:hAnsiTheme="minorEastAsia" w:hint="eastAsia"/>
          <w:szCs w:val="24"/>
          <w:lang w:val="x-none"/>
        </w:rPr>
        <w:t xml:space="preserve">　</w:t>
      </w:r>
      <w:r w:rsidRPr="00695891">
        <w:rPr>
          <w:rFonts w:asciiTheme="minorEastAsia" w:eastAsiaTheme="minorEastAsia" w:hAnsiTheme="minorEastAsia" w:hint="eastAsia"/>
          <w:szCs w:val="24"/>
          <w:lang w:val="x-none"/>
        </w:rPr>
        <w:t xml:space="preserve">　</w:t>
      </w:r>
      <w:r w:rsidR="009E6A2E" w:rsidRPr="00695891">
        <w:rPr>
          <w:rFonts w:asciiTheme="minorEastAsia" w:eastAsiaTheme="minorEastAsia" w:hAnsiTheme="minorEastAsia" w:hint="eastAsia"/>
          <w:szCs w:val="24"/>
          <w:lang w:val="x-none"/>
        </w:rPr>
        <w:t>市町村における基幹業務システム（住民記録、税、福祉等の情報システム）は、令</w:t>
      </w:r>
    </w:p>
    <w:p w14:paraId="2B8A8918" w14:textId="77777777" w:rsidR="00F30220" w:rsidRPr="00695891" w:rsidRDefault="009E6A2E" w:rsidP="00F30220">
      <w:pPr>
        <w:autoSpaceDN w:val="0"/>
        <w:ind w:firstLineChars="250" w:firstLine="600"/>
        <w:rPr>
          <w:rFonts w:asciiTheme="minorEastAsia" w:eastAsiaTheme="minorEastAsia" w:hAnsiTheme="minorEastAsia"/>
          <w:szCs w:val="24"/>
          <w:lang w:val="x-none"/>
        </w:rPr>
      </w:pPr>
      <w:r w:rsidRPr="00695891">
        <w:rPr>
          <w:rFonts w:asciiTheme="minorEastAsia" w:eastAsiaTheme="minorEastAsia" w:hAnsiTheme="minorEastAsia" w:hint="eastAsia"/>
          <w:szCs w:val="24"/>
          <w:lang w:val="x-none"/>
        </w:rPr>
        <w:t>和７年度末までに、デジタル庁が調達するガバメントクラウドを活用した標準準拠</w:t>
      </w:r>
    </w:p>
    <w:p w14:paraId="4D821040" w14:textId="77777777" w:rsidR="00F3136B" w:rsidRPr="00695891" w:rsidRDefault="009E6A2E" w:rsidP="00F3136B">
      <w:pPr>
        <w:autoSpaceDN w:val="0"/>
        <w:ind w:firstLineChars="250" w:firstLine="600"/>
        <w:rPr>
          <w:rFonts w:asciiTheme="minorEastAsia" w:eastAsiaTheme="minorEastAsia" w:hAnsiTheme="minorEastAsia"/>
          <w:szCs w:val="24"/>
          <w:lang w:val="x-none"/>
        </w:rPr>
      </w:pPr>
      <w:r w:rsidRPr="00695891">
        <w:rPr>
          <w:rFonts w:asciiTheme="minorEastAsia" w:eastAsiaTheme="minorEastAsia" w:hAnsiTheme="minorEastAsia" w:hint="eastAsia"/>
          <w:szCs w:val="24"/>
          <w:lang w:val="x-none"/>
        </w:rPr>
        <w:t>システムへの移行を求めているが、市町村の取組みに混乱を生じさせないよう十分</w:t>
      </w:r>
    </w:p>
    <w:p w14:paraId="38752D02" w14:textId="4C76ABD0" w:rsidR="00DC5B47" w:rsidRPr="00C12373" w:rsidRDefault="009E6A2E" w:rsidP="00C12373">
      <w:pPr>
        <w:autoSpaceDN w:val="0"/>
        <w:ind w:firstLineChars="250" w:firstLine="600"/>
        <w:rPr>
          <w:rFonts w:asciiTheme="minorEastAsia" w:eastAsiaTheme="minorEastAsia" w:hAnsiTheme="minorEastAsia"/>
          <w:color w:val="FF0000"/>
          <w:szCs w:val="24"/>
          <w:lang w:val="x-none"/>
        </w:rPr>
      </w:pPr>
      <w:r w:rsidRPr="00695891">
        <w:rPr>
          <w:rFonts w:asciiTheme="minorEastAsia" w:eastAsiaTheme="minorEastAsia" w:hAnsiTheme="minorEastAsia" w:hint="eastAsia"/>
          <w:szCs w:val="24"/>
          <w:lang w:val="x-none"/>
        </w:rPr>
        <w:t>に地方等の意見を聞</w:t>
      </w:r>
      <w:r w:rsidRPr="00C12373">
        <w:rPr>
          <w:rFonts w:asciiTheme="minorEastAsia" w:eastAsiaTheme="minorEastAsia" w:hAnsiTheme="minorEastAsia" w:hint="eastAsia"/>
          <w:szCs w:val="24"/>
          <w:lang w:val="x-none"/>
        </w:rPr>
        <w:t>く</w:t>
      </w:r>
      <w:r w:rsidR="00DC5B47" w:rsidRPr="00C12373">
        <w:rPr>
          <w:rFonts w:asciiTheme="minorEastAsia" w:eastAsiaTheme="minorEastAsia" w:hAnsiTheme="minorEastAsia" w:hint="eastAsia"/>
          <w:szCs w:val="24"/>
          <w:lang w:val="x-none"/>
        </w:rPr>
        <w:t>とともに</w:t>
      </w:r>
      <w:r w:rsidRPr="00C12373">
        <w:rPr>
          <w:rFonts w:asciiTheme="minorEastAsia" w:eastAsiaTheme="minorEastAsia" w:hAnsiTheme="minorEastAsia" w:hint="eastAsia"/>
          <w:szCs w:val="24"/>
          <w:lang w:val="x-none"/>
        </w:rPr>
        <w:t>、</w:t>
      </w:r>
      <w:r w:rsidRPr="00695891">
        <w:rPr>
          <w:rFonts w:asciiTheme="minorEastAsia" w:eastAsiaTheme="minorEastAsia" w:hAnsiTheme="minorEastAsia" w:hint="eastAsia"/>
          <w:szCs w:val="24"/>
          <w:lang w:val="x-none"/>
        </w:rPr>
        <w:t>市町村のデジタル人材不足や高騰する移行費用等、</w:t>
      </w:r>
    </w:p>
    <w:p w14:paraId="2A9FF7FC" w14:textId="46B4D1CA" w:rsidR="009E6A2E" w:rsidRPr="00695891" w:rsidRDefault="009E6A2E" w:rsidP="00DC5B47">
      <w:pPr>
        <w:autoSpaceDN w:val="0"/>
        <w:ind w:firstLineChars="250" w:firstLine="600"/>
        <w:rPr>
          <w:rFonts w:asciiTheme="minorEastAsia" w:eastAsiaTheme="minorEastAsia" w:hAnsiTheme="minorEastAsia"/>
          <w:szCs w:val="24"/>
          <w:lang w:val="x-none"/>
        </w:rPr>
      </w:pPr>
      <w:r w:rsidRPr="00695891">
        <w:rPr>
          <w:rFonts w:asciiTheme="minorEastAsia" w:eastAsiaTheme="minorEastAsia" w:hAnsiTheme="minorEastAsia" w:hint="eastAsia"/>
          <w:szCs w:val="24"/>
          <w:lang w:val="x-none"/>
        </w:rPr>
        <w:t>人材面</w:t>
      </w:r>
      <w:r w:rsidR="00F3136B" w:rsidRPr="00695891">
        <w:rPr>
          <w:rFonts w:asciiTheme="minorEastAsia" w:eastAsiaTheme="minorEastAsia" w:hAnsiTheme="minorEastAsia" w:hint="eastAsia"/>
          <w:szCs w:val="24"/>
          <w:lang w:val="x-none"/>
        </w:rPr>
        <w:t>や財政面等の負担軽減が図られるよう必要な措置</w:t>
      </w:r>
      <w:r w:rsidRPr="00695891">
        <w:rPr>
          <w:rFonts w:asciiTheme="minorEastAsia" w:eastAsiaTheme="minorEastAsia" w:hAnsiTheme="minorEastAsia" w:hint="eastAsia"/>
          <w:szCs w:val="24"/>
          <w:lang w:val="x-none"/>
        </w:rPr>
        <w:t>を講じること。</w:t>
      </w:r>
    </w:p>
    <w:p w14:paraId="236ED501" w14:textId="77777777" w:rsidR="000D5ED7" w:rsidRPr="00695891" w:rsidRDefault="000D5ED7" w:rsidP="000D5ED7">
      <w:pPr>
        <w:pStyle w:val="1"/>
        <w:rPr>
          <w:lang w:eastAsia="ja-JP"/>
        </w:rPr>
      </w:pPr>
    </w:p>
    <w:p w14:paraId="02C2B581" w14:textId="50257B21" w:rsidR="000D5ED7" w:rsidRPr="00695891" w:rsidRDefault="000D5ED7" w:rsidP="000D5ED7">
      <w:pPr>
        <w:pStyle w:val="1"/>
        <w:numPr>
          <w:ilvl w:val="0"/>
          <w:numId w:val="28"/>
        </w:numPr>
        <w:rPr>
          <w:rFonts w:ascii="ＭＳ ゴシック" w:hAnsi="ＭＳ ゴシック"/>
          <w:lang w:eastAsia="ja-JP"/>
        </w:rPr>
      </w:pPr>
      <w:r w:rsidRPr="00695891">
        <w:rPr>
          <w:rFonts w:ascii="ＭＳ ゴシック" w:hAnsi="ＭＳ ゴシック" w:hint="eastAsia"/>
          <w:lang w:eastAsia="ja-JP"/>
        </w:rPr>
        <w:t xml:space="preserve"> デジタル人材の確保</w:t>
      </w:r>
    </w:p>
    <w:p w14:paraId="2DED0BFB" w14:textId="36756294" w:rsidR="008D6DB0" w:rsidRPr="00695891" w:rsidRDefault="000D5ED7" w:rsidP="0061679D">
      <w:pPr>
        <w:ind w:firstLineChars="100" w:firstLine="240"/>
        <w:rPr>
          <w:lang w:val="x-none" w:eastAsia="x-none"/>
        </w:rPr>
      </w:pPr>
      <w:r w:rsidRPr="00695891">
        <w:rPr>
          <w:rFonts w:hint="eastAsia"/>
          <w:lang w:val="x-none" w:eastAsia="x-none"/>
        </w:rPr>
        <w:t>〇</w:t>
      </w:r>
      <w:r w:rsidR="0061679D">
        <w:rPr>
          <w:rFonts w:hint="eastAsia"/>
          <w:lang w:val="x-none"/>
        </w:rPr>
        <w:t xml:space="preserve">　</w:t>
      </w:r>
      <w:bookmarkStart w:id="0" w:name="_GoBack"/>
      <w:bookmarkEnd w:id="0"/>
      <w:r w:rsidRPr="00695891">
        <w:rPr>
          <w:rFonts w:hint="eastAsia"/>
          <w:lang w:val="x-none" w:eastAsia="x-none"/>
        </w:rPr>
        <w:t xml:space="preserve">　</w:t>
      </w:r>
      <w:r w:rsidRPr="00695891">
        <w:rPr>
          <w:rFonts w:hint="eastAsia"/>
          <w:lang w:val="x-none"/>
        </w:rPr>
        <w:t>国が</w:t>
      </w:r>
      <w:r w:rsidR="00E44FD0" w:rsidRPr="00695891">
        <w:rPr>
          <w:rFonts w:hint="eastAsia"/>
          <w:lang w:val="x-none"/>
        </w:rPr>
        <w:t>市町村</w:t>
      </w:r>
      <w:r w:rsidR="008D6DB0" w:rsidRPr="00695891">
        <w:rPr>
          <w:rFonts w:hint="eastAsia"/>
          <w:lang w:val="x-none"/>
        </w:rPr>
        <w:t>のデジタル人材確保として実施している</w:t>
      </w:r>
      <w:r w:rsidR="00E44FD0" w:rsidRPr="00695891">
        <w:rPr>
          <w:rFonts w:hint="eastAsia"/>
          <w:lang w:val="x-none"/>
        </w:rPr>
        <w:t>、</w:t>
      </w:r>
      <w:proofErr w:type="spellStart"/>
      <w:r w:rsidRPr="00695891">
        <w:rPr>
          <w:rFonts w:hint="eastAsia"/>
          <w:lang w:val="x-none" w:eastAsia="x-none"/>
        </w:rPr>
        <w:t>民間</w:t>
      </w:r>
      <w:r w:rsidR="00E44FD0" w:rsidRPr="00695891">
        <w:rPr>
          <w:rFonts w:hint="eastAsia"/>
          <w:lang w:val="x-none"/>
        </w:rPr>
        <w:t>企業</w:t>
      </w:r>
      <w:r w:rsidRPr="00695891">
        <w:rPr>
          <w:rFonts w:hint="eastAsia"/>
          <w:lang w:val="x-none" w:eastAsia="x-none"/>
        </w:rPr>
        <w:t>等の外部人材の任</w:t>
      </w:r>
      <w:proofErr w:type="spellEnd"/>
    </w:p>
    <w:p w14:paraId="250707C8" w14:textId="77777777" w:rsidR="008D6DB0" w:rsidRPr="00695891" w:rsidRDefault="000D5ED7" w:rsidP="008D6DB0">
      <w:pPr>
        <w:ind w:firstLineChars="300" w:firstLine="720"/>
        <w:rPr>
          <w:lang w:val="x-none"/>
        </w:rPr>
      </w:pPr>
      <w:proofErr w:type="spellStart"/>
      <w:r w:rsidRPr="00695891">
        <w:rPr>
          <w:rFonts w:hint="eastAsia"/>
          <w:lang w:val="x-none" w:eastAsia="x-none"/>
        </w:rPr>
        <w:t>用等</w:t>
      </w:r>
      <w:r w:rsidR="00E44FD0" w:rsidRPr="00695891">
        <w:rPr>
          <w:rFonts w:hint="eastAsia"/>
          <w:lang w:val="x-none" w:eastAsia="x-none"/>
        </w:rPr>
        <w:t>に</w:t>
      </w:r>
      <w:r w:rsidR="00E44FD0" w:rsidRPr="00695891">
        <w:rPr>
          <w:rFonts w:hint="eastAsia"/>
          <w:lang w:val="x-none"/>
        </w:rPr>
        <w:t>関する</w:t>
      </w:r>
      <w:r w:rsidR="00E44FD0" w:rsidRPr="00695891">
        <w:rPr>
          <w:rFonts w:hint="eastAsia"/>
          <w:lang w:val="x-none" w:eastAsia="x-none"/>
        </w:rPr>
        <w:t>特別交付税措置</w:t>
      </w:r>
      <w:r w:rsidR="008D6DB0" w:rsidRPr="00695891">
        <w:rPr>
          <w:rFonts w:hint="eastAsia"/>
          <w:lang w:val="x-none"/>
        </w:rPr>
        <w:t>等の支援と同様に</w:t>
      </w:r>
      <w:r w:rsidR="00E44FD0" w:rsidRPr="00695891">
        <w:rPr>
          <w:rFonts w:hint="eastAsia"/>
          <w:lang w:val="x-none"/>
        </w:rPr>
        <w:t>、広域自治体においてもデジタル人</w:t>
      </w:r>
      <w:proofErr w:type="spellEnd"/>
    </w:p>
    <w:p w14:paraId="449A3F88" w14:textId="50248B76" w:rsidR="000D5ED7" w:rsidRPr="00695891" w:rsidRDefault="00E44FD0" w:rsidP="008D6DB0">
      <w:pPr>
        <w:ind w:firstLineChars="300" w:firstLine="720"/>
        <w:rPr>
          <w:lang w:val="x-none" w:eastAsia="x-none"/>
        </w:rPr>
      </w:pPr>
      <w:r w:rsidRPr="00695891">
        <w:rPr>
          <w:rFonts w:hint="eastAsia"/>
          <w:lang w:val="x-none"/>
        </w:rPr>
        <w:t>材を円滑に活用するために必要な</w:t>
      </w:r>
      <w:proofErr w:type="spellStart"/>
      <w:r w:rsidR="000D5ED7" w:rsidRPr="00695891">
        <w:rPr>
          <w:rFonts w:hint="eastAsia"/>
          <w:lang w:val="x-none" w:eastAsia="x-none"/>
        </w:rPr>
        <w:t>措置</w:t>
      </w:r>
      <w:r w:rsidRPr="00695891">
        <w:rPr>
          <w:rFonts w:hint="eastAsia"/>
          <w:lang w:val="x-none"/>
        </w:rPr>
        <w:t>等</w:t>
      </w:r>
      <w:r w:rsidR="000D5ED7" w:rsidRPr="00695891">
        <w:rPr>
          <w:rFonts w:hint="eastAsia"/>
          <w:lang w:val="x-none" w:eastAsia="x-none"/>
        </w:rPr>
        <w:t>を講じること</w:t>
      </w:r>
      <w:proofErr w:type="spellEnd"/>
      <w:r w:rsidR="000D5ED7" w:rsidRPr="00695891">
        <w:rPr>
          <w:rFonts w:hint="eastAsia"/>
          <w:lang w:val="x-none" w:eastAsia="x-none"/>
        </w:rPr>
        <w:t>。</w:t>
      </w:r>
    </w:p>
    <w:sectPr w:rsidR="000D5ED7" w:rsidRPr="00695891" w:rsidSect="00F43EB9">
      <w:footerReference w:type="default" r:id="rId12"/>
      <w:pgSz w:w="11907" w:h="16840" w:code="9"/>
      <w:pgMar w:top="1260" w:right="1134" w:bottom="1134" w:left="1219"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4F85" w14:textId="77777777" w:rsidR="006965EF" w:rsidRDefault="006965EF">
      <w:r>
        <w:separator/>
      </w:r>
    </w:p>
  </w:endnote>
  <w:endnote w:type="continuationSeparator" w:id="0">
    <w:p w14:paraId="0AD3290E" w14:textId="77777777" w:rsidR="006965EF" w:rsidRDefault="0069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29770" w14:textId="77777777" w:rsidR="000D5ED7" w:rsidRDefault="000D5ED7">
    <w:pPr>
      <w:pStyle w:val="a4"/>
      <w:jc w:val="center"/>
    </w:pPr>
  </w:p>
  <w:p w14:paraId="12386088" w14:textId="77777777" w:rsidR="000D5ED7" w:rsidRDefault="000D5ED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807833"/>
      <w:docPartObj>
        <w:docPartGallery w:val="Page Numbers (Bottom of Page)"/>
        <w:docPartUnique/>
      </w:docPartObj>
    </w:sdtPr>
    <w:sdtEndPr/>
    <w:sdtContent>
      <w:p w14:paraId="30D5EE7B" w14:textId="54E18225" w:rsidR="00CC653F" w:rsidRDefault="00CC653F">
        <w:pPr>
          <w:pStyle w:val="a4"/>
          <w:jc w:val="center"/>
        </w:pPr>
        <w:r>
          <w:fldChar w:fldCharType="begin"/>
        </w:r>
        <w:r>
          <w:instrText>PAGE   \* MERGEFORMAT</w:instrText>
        </w:r>
        <w:r>
          <w:fldChar w:fldCharType="separate"/>
        </w:r>
        <w:r w:rsidR="0061679D" w:rsidRPr="0061679D">
          <w:rPr>
            <w:noProof/>
            <w:lang w:val="ja-JP" w:eastAsia="ja-JP"/>
          </w:rPr>
          <w:t>4</w:t>
        </w:r>
        <w:r>
          <w:fldChar w:fldCharType="end"/>
        </w:r>
      </w:p>
    </w:sdtContent>
  </w:sdt>
  <w:p w14:paraId="1A2AB024" w14:textId="77777777" w:rsidR="00CC653F" w:rsidRDefault="00CC65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19FC" w14:textId="77777777" w:rsidR="006965EF" w:rsidRDefault="006965EF">
      <w:r>
        <w:separator/>
      </w:r>
    </w:p>
  </w:footnote>
  <w:footnote w:type="continuationSeparator" w:id="0">
    <w:p w14:paraId="1E1B3BDB" w14:textId="77777777" w:rsidR="006965EF" w:rsidRDefault="00696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CBA"/>
    <w:multiLevelType w:val="hybridMultilevel"/>
    <w:tmpl w:val="10086A98"/>
    <w:lvl w:ilvl="0" w:tplc="4C665C14">
      <w:numFmt w:val="bullet"/>
      <w:lvlText w:val="○"/>
      <w:lvlJc w:val="left"/>
      <w:pPr>
        <w:ind w:left="846" w:hanging="420"/>
      </w:pPr>
      <w:rPr>
        <w:rFonts w:ascii="ＭＳ 明朝" w:eastAsia="ＭＳ 明朝" w:hAnsi="ＭＳ 明朝" w:cs="Times New Roman" w:hint="eastAsia"/>
        <w:lang w:val="x-none"/>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32F36D8"/>
    <w:multiLevelType w:val="hybridMultilevel"/>
    <w:tmpl w:val="148A5448"/>
    <w:lvl w:ilvl="0" w:tplc="EFE6F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A2DA1"/>
    <w:multiLevelType w:val="hybridMultilevel"/>
    <w:tmpl w:val="475C1DCE"/>
    <w:lvl w:ilvl="0" w:tplc="FAD44D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C0B23"/>
    <w:multiLevelType w:val="hybridMultilevel"/>
    <w:tmpl w:val="24D8E1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5E3DCD"/>
    <w:multiLevelType w:val="hybridMultilevel"/>
    <w:tmpl w:val="00F40B9E"/>
    <w:lvl w:ilvl="0" w:tplc="FAD44DBC">
      <w:numFmt w:val="bullet"/>
      <w:lvlText w:val="○"/>
      <w:lvlJc w:val="left"/>
      <w:pPr>
        <w:ind w:left="671" w:hanging="420"/>
      </w:pPr>
      <w:rPr>
        <w:rFonts w:ascii="ＭＳ 明朝" w:eastAsia="ＭＳ 明朝" w:hAnsi="ＭＳ 明朝" w:cs="Times New Roman" w:hint="eastAsia"/>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5" w15:restartNumberingAfterBreak="0">
    <w:nsid w:val="271928C6"/>
    <w:multiLevelType w:val="hybridMultilevel"/>
    <w:tmpl w:val="6D641214"/>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6" w15:restartNumberingAfterBreak="0">
    <w:nsid w:val="365F27A3"/>
    <w:multiLevelType w:val="hybridMultilevel"/>
    <w:tmpl w:val="A4303A34"/>
    <w:lvl w:ilvl="0" w:tplc="FAD44DBC">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7" w15:restartNumberingAfterBreak="0">
    <w:nsid w:val="3E8E7D78"/>
    <w:multiLevelType w:val="hybridMultilevel"/>
    <w:tmpl w:val="744E56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C92ACE"/>
    <w:multiLevelType w:val="hybridMultilevel"/>
    <w:tmpl w:val="C732658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2C7044"/>
    <w:multiLevelType w:val="hybridMultilevel"/>
    <w:tmpl w:val="559482F4"/>
    <w:lvl w:ilvl="0" w:tplc="FAD44DBC">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440F3C46"/>
    <w:multiLevelType w:val="hybridMultilevel"/>
    <w:tmpl w:val="51B060B0"/>
    <w:lvl w:ilvl="0" w:tplc="D5BC4D78">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1" w15:restartNumberingAfterBreak="0">
    <w:nsid w:val="48024AD8"/>
    <w:multiLevelType w:val="hybridMultilevel"/>
    <w:tmpl w:val="24D8E1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128D4"/>
    <w:multiLevelType w:val="hybridMultilevel"/>
    <w:tmpl w:val="534016C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4A364CCD"/>
    <w:multiLevelType w:val="hybridMultilevel"/>
    <w:tmpl w:val="4A621906"/>
    <w:lvl w:ilvl="0" w:tplc="4176A772">
      <w:start w:val="1"/>
      <w:numFmt w:val="decimal"/>
      <w:lvlText w:val="%1."/>
      <w:lvlJc w:val="left"/>
      <w:pPr>
        <w:ind w:left="562" w:hanging="420"/>
      </w:pPr>
      <w:rPr>
        <w:rFonts w:ascii="ＭＳ ゴシック" w:eastAsia="ＭＳ ゴシック" w:hAnsi="ＭＳ ゴシック"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4EB42645"/>
    <w:multiLevelType w:val="hybridMultilevel"/>
    <w:tmpl w:val="C900AEAE"/>
    <w:lvl w:ilvl="0" w:tplc="38C659B6">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47209D"/>
    <w:multiLevelType w:val="hybridMultilevel"/>
    <w:tmpl w:val="BFAA8A58"/>
    <w:lvl w:ilvl="0" w:tplc="04090011">
      <w:start w:val="1"/>
      <w:numFmt w:val="decimalEnclosedCircle"/>
      <w:lvlText w:val="%1"/>
      <w:lvlJc w:val="left"/>
      <w:pPr>
        <w:ind w:left="1413" w:hanging="420"/>
      </w:pPr>
    </w:lvl>
    <w:lvl w:ilvl="1" w:tplc="04090017" w:tentative="1">
      <w:start w:val="1"/>
      <w:numFmt w:val="aiueoFullWidth"/>
      <w:lvlText w:val="(%2)"/>
      <w:lvlJc w:val="left"/>
      <w:pPr>
        <w:ind w:left="6085" w:hanging="420"/>
      </w:pPr>
    </w:lvl>
    <w:lvl w:ilvl="2" w:tplc="04090011" w:tentative="1">
      <w:start w:val="1"/>
      <w:numFmt w:val="decimalEnclosedCircle"/>
      <w:lvlText w:val="%3"/>
      <w:lvlJc w:val="left"/>
      <w:pPr>
        <w:ind w:left="6505" w:hanging="420"/>
      </w:pPr>
    </w:lvl>
    <w:lvl w:ilvl="3" w:tplc="0409000F" w:tentative="1">
      <w:start w:val="1"/>
      <w:numFmt w:val="decimal"/>
      <w:lvlText w:val="%4."/>
      <w:lvlJc w:val="left"/>
      <w:pPr>
        <w:ind w:left="6925" w:hanging="420"/>
      </w:pPr>
    </w:lvl>
    <w:lvl w:ilvl="4" w:tplc="04090017" w:tentative="1">
      <w:start w:val="1"/>
      <w:numFmt w:val="aiueoFullWidth"/>
      <w:lvlText w:val="(%5)"/>
      <w:lvlJc w:val="left"/>
      <w:pPr>
        <w:ind w:left="7345" w:hanging="420"/>
      </w:pPr>
    </w:lvl>
    <w:lvl w:ilvl="5" w:tplc="04090011" w:tentative="1">
      <w:start w:val="1"/>
      <w:numFmt w:val="decimalEnclosedCircle"/>
      <w:lvlText w:val="%6"/>
      <w:lvlJc w:val="left"/>
      <w:pPr>
        <w:ind w:left="7765" w:hanging="420"/>
      </w:pPr>
    </w:lvl>
    <w:lvl w:ilvl="6" w:tplc="0409000F" w:tentative="1">
      <w:start w:val="1"/>
      <w:numFmt w:val="decimal"/>
      <w:lvlText w:val="%7."/>
      <w:lvlJc w:val="left"/>
      <w:pPr>
        <w:ind w:left="8185" w:hanging="420"/>
      </w:pPr>
    </w:lvl>
    <w:lvl w:ilvl="7" w:tplc="04090017" w:tentative="1">
      <w:start w:val="1"/>
      <w:numFmt w:val="aiueoFullWidth"/>
      <w:lvlText w:val="(%8)"/>
      <w:lvlJc w:val="left"/>
      <w:pPr>
        <w:ind w:left="8605" w:hanging="420"/>
      </w:pPr>
    </w:lvl>
    <w:lvl w:ilvl="8" w:tplc="04090011" w:tentative="1">
      <w:start w:val="1"/>
      <w:numFmt w:val="decimalEnclosedCircle"/>
      <w:lvlText w:val="%9"/>
      <w:lvlJc w:val="left"/>
      <w:pPr>
        <w:ind w:left="9025" w:hanging="420"/>
      </w:pPr>
    </w:lvl>
  </w:abstractNum>
  <w:abstractNum w:abstractNumId="16" w15:restartNumberingAfterBreak="0">
    <w:nsid w:val="50174DAB"/>
    <w:multiLevelType w:val="hybridMultilevel"/>
    <w:tmpl w:val="D92ACB8E"/>
    <w:lvl w:ilvl="0" w:tplc="FAD44D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E4094F"/>
    <w:multiLevelType w:val="hybridMultilevel"/>
    <w:tmpl w:val="825EF83A"/>
    <w:lvl w:ilvl="0" w:tplc="FD28B1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502089C"/>
    <w:multiLevelType w:val="hybridMultilevel"/>
    <w:tmpl w:val="C1B4964C"/>
    <w:lvl w:ilvl="0" w:tplc="945C2772">
      <w:start w:val="1"/>
      <w:numFmt w:val="decimal"/>
      <w:lvlText w:val="%1."/>
      <w:lvlJc w:val="left"/>
      <w:pPr>
        <w:ind w:left="420" w:hanging="420"/>
      </w:pPr>
      <w:rPr>
        <w:rFonts w:ascii="ＭＳ ゴシック" w:eastAsia="ＭＳ ゴシック" w:hAnsi="ＭＳ ゴシック" w:hint="eastAsia"/>
      </w:rPr>
    </w:lvl>
    <w:lvl w:ilvl="1" w:tplc="4C665C14">
      <w:numFmt w:val="bullet"/>
      <w:lvlText w:val="○"/>
      <w:lvlJc w:val="left"/>
      <w:pPr>
        <w:ind w:left="780" w:hanging="360"/>
      </w:pPr>
      <w:rPr>
        <w:rFonts w:ascii="ＭＳ 明朝" w:eastAsia="ＭＳ 明朝" w:hAnsi="ＭＳ 明朝" w:cs="Times New Roman" w:hint="eastAsia"/>
        <w:lang w:val="x-none"/>
      </w:rPr>
    </w:lvl>
    <w:lvl w:ilvl="2" w:tplc="4C9EBE66">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0C39EA"/>
    <w:multiLevelType w:val="hybridMultilevel"/>
    <w:tmpl w:val="884AF906"/>
    <w:lvl w:ilvl="0" w:tplc="0518C186">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606319"/>
    <w:multiLevelType w:val="hybridMultilevel"/>
    <w:tmpl w:val="014C179C"/>
    <w:lvl w:ilvl="0" w:tplc="0409000F">
      <w:start w:val="1"/>
      <w:numFmt w:val="decimal"/>
      <w:lvlText w:val="%1."/>
      <w:lvlJc w:val="left"/>
      <w:pPr>
        <w:ind w:left="8076"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5FD82C1F"/>
    <w:multiLevelType w:val="hybridMultilevel"/>
    <w:tmpl w:val="1E08842C"/>
    <w:lvl w:ilvl="0" w:tplc="1B7EF67A">
      <w:start w:val="1"/>
      <w:numFmt w:val="upperRoman"/>
      <w:lvlText w:val="%1."/>
      <w:lvlJc w:val="left"/>
      <w:pPr>
        <w:ind w:left="8643"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2146D6"/>
    <w:multiLevelType w:val="hybridMultilevel"/>
    <w:tmpl w:val="2EEC9470"/>
    <w:lvl w:ilvl="0" w:tplc="167A8E0E">
      <w:start w:val="1"/>
      <w:numFmt w:val="decimalEnclosedCircle"/>
      <w:lvlText w:val="%1"/>
      <w:lvlJc w:val="left"/>
      <w:pPr>
        <w:ind w:left="761" w:hanging="48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3" w15:restartNumberingAfterBreak="0">
    <w:nsid w:val="6FBC4AE4"/>
    <w:multiLevelType w:val="hybridMultilevel"/>
    <w:tmpl w:val="B2A642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FE44FF"/>
    <w:multiLevelType w:val="hybridMultilevel"/>
    <w:tmpl w:val="3072EF5E"/>
    <w:lvl w:ilvl="0" w:tplc="FAD44D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7CE658F"/>
    <w:multiLevelType w:val="hybridMultilevel"/>
    <w:tmpl w:val="E03E2F60"/>
    <w:lvl w:ilvl="0" w:tplc="4C665C14">
      <w:numFmt w:val="bullet"/>
      <w:lvlText w:val="○"/>
      <w:lvlJc w:val="left"/>
      <w:pPr>
        <w:ind w:left="988" w:hanging="420"/>
      </w:pPr>
      <w:rPr>
        <w:rFonts w:ascii="ＭＳ 明朝" w:eastAsia="ＭＳ 明朝" w:hAnsi="ＭＳ 明朝" w:cs="Times New Roman" w:hint="eastAsia"/>
        <w:lang w:val="x-non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6" w15:restartNumberingAfterBreak="0">
    <w:nsid w:val="78C43BE3"/>
    <w:multiLevelType w:val="hybridMultilevel"/>
    <w:tmpl w:val="3324714E"/>
    <w:lvl w:ilvl="0" w:tplc="3EA6CF72">
      <w:start w:val="4"/>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D012E7"/>
    <w:multiLevelType w:val="hybridMultilevel"/>
    <w:tmpl w:val="AF08362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7F687E46"/>
    <w:multiLevelType w:val="hybridMultilevel"/>
    <w:tmpl w:val="0952FAF6"/>
    <w:lvl w:ilvl="0" w:tplc="5BBCBB54">
      <w:numFmt w:val="bullet"/>
      <w:lvlText w:val="○"/>
      <w:lvlJc w:val="left"/>
      <w:pPr>
        <w:ind w:left="654" w:hanging="420"/>
      </w:pPr>
      <w:rPr>
        <w:rFonts w:ascii="ＭＳ 明朝" w:eastAsia="ＭＳ 明朝" w:hAnsi="ＭＳ 明朝" w:cs="Times New Roman" w:hint="eastAsia"/>
        <w:lang w:val="en-US"/>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num w:numId="1">
    <w:abstractNumId w:val="21"/>
  </w:num>
  <w:num w:numId="2">
    <w:abstractNumId w:val="8"/>
  </w:num>
  <w:num w:numId="3">
    <w:abstractNumId w:val="18"/>
  </w:num>
  <w:num w:numId="4">
    <w:abstractNumId w:val="19"/>
  </w:num>
  <w:num w:numId="5">
    <w:abstractNumId w:val="5"/>
  </w:num>
  <w:num w:numId="6">
    <w:abstractNumId w:val="12"/>
  </w:num>
  <w:num w:numId="7">
    <w:abstractNumId w:val="3"/>
  </w:num>
  <w:num w:numId="8">
    <w:abstractNumId w:val="23"/>
  </w:num>
  <w:num w:numId="9">
    <w:abstractNumId w:val="20"/>
  </w:num>
  <w:num w:numId="10">
    <w:abstractNumId w:val="24"/>
  </w:num>
  <w:num w:numId="11">
    <w:abstractNumId w:val="9"/>
  </w:num>
  <w:num w:numId="12">
    <w:abstractNumId w:val="6"/>
  </w:num>
  <w:num w:numId="13">
    <w:abstractNumId w:val="2"/>
  </w:num>
  <w:num w:numId="14">
    <w:abstractNumId w:val="4"/>
  </w:num>
  <w:num w:numId="15">
    <w:abstractNumId w:val="0"/>
  </w:num>
  <w:num w:numId="16">
    <w:abstractNumId w:val="28"/>
  </w:num>
  <w:num w:numId="17">
    <w:abstractNumId w:val="25"/>
  </w:num>
  <w:num w:numId="18">
    <w:abstractNumId w:val="26"/>
  </w:num>
  <w:num w:numId="19">
    <w:abstractNumId w:val="16"/>
  </w:num>
  <w:num w:numId="20">
    <w:abstractNumId w:val="27"/>
  </w:num>
  <w:num w:numId="21">
    <w:abstractNumId w:val="13"/>
  </w:num>
  <w:num w:numId="22">
    <w:abstractNumId w:val="7"/>
  </w:num>
  <w:num w:numId="23">
    <w:abstractNumId w:val="15"/>
  </w:num>
  <w:num w:numId="24">
    <w:abstractNumId w:val="22"/>
  </w:num>
  <w:num w:numId="25">
    <w:abstractNumId w:val="17"/>
  </w:num>
  <w:num w:numId="26">
    <w:abstractNumId w:val="14"/>
  </w:num>
  <w:num w:numId="27">
    <w:abstractNumId w:val="11"/>
  </w:num>
  <w:num w:numId="28">
    <w:abstractNumId w:val="1"/>
  </w:num>
  <w:num w:numId="2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8C"/>
    <w:rsid w:val="00000245"/>
    <w:rsid w:val="00000F10"/>
    <w:rsid w:val="00001504"/>
    <w:rsid w:val="0000178C"/>
    <w:rsid w:val="00001EBB"/>
    <w:rsid w:val="00003AA8"/>
    <w:rsid w:val="00004714"/>
    <w:rsid w:val="00004F5D"/>
    <w:rsid w:val="0000531D"/>
    <w:rsid w:val="00005EEE"/>
    <w:rsid w:val="00007967"/>
    <w:rsid w:val="00007A6E"/>
    <w:rsid w:val="00013690"/>
    <w:rsid w:val="00013A21"/>
    <w:rsid w:val="0001510B"/>
    <w:rsid w:val="00017236"/>
    <w:rsid w:val="00017BE3"/>
    <w:rsid w:val="00020247"/>
    <w:rsid w:val="000205A9"/>
    <w:rsid w:val="000214BA"/>
    <w:rsid w:val="00025711"/>
    <w:rsid w:val="000300EE"/>
    <w:rsid w:val="00031764"/>
    <w:rsid w:val="00033666"/>
    <w:rsid w:val="000337B0"/>
    <w:rsid w:val="00035C93"/>
    <w:rsid w:val="00036517"/>
    <w:rsid w:val="000401BD"/>
    <w:rsid w:val="00040810"/>
    <w:rsid w:val="00040C74"/>
    <w:rsid w:val="00041423"/>
    <w:rsid w:val="00041600"/>
    <w:rsid w:val="00042A3C"/>
    <w:rsid w:val="00044F58"/>
    <w:rsid w:val="00045CF1"/>
    <w:rsid w:val="00046CAA"/>
    <w:rsid w:val="0004704E"/>
    <w:rsid w:val="000477AD"/>
    <w:rsid w:val="00047989"/>
    <w:rsid w:val="00047AB7"/>
    <w:rsid w:val="00050036"/>
    <w:rsid w:val="000507B9"/>
    <w:rsid w:val="00050941"/>
    <w:rsid w:val="000517A5"/>
    <w:rsid w:val="0005234B"/>
    <w:rsid w:val="00052B0A"/>
    <w:rsid w:val="000544AE"/>
    <w:rsid w:val="00055907"/>
    <w:rsid w:val="000560FC"/>
    <w:rsid w:val="000610DF"/>
    <w:rsid w:val="00061E13"/>
    <w:rsid w:val="000623CC"/>
    <w:rsid w:val="00062ED1"/>
    <w:rsid w:val="00063ABE"/>
    <w:rsid w:val="0006436D"/>
    <w:rsid w:val="0006437A"/>
    <w:rsid w:val="00065B3A"/>
    <w:rsid w:val="00067245"/>
    <w:rsid w:val="00070BCF"/>
    <w:rsid w:val="00071240"/>
    <w:rsid w:val="00071DAB"/>
    <w:rsid w:val="00073586"/>
    <w:rsid w:val="00074975"/>
    <w:rsid w:val="000758C6"/>
    <w:rsid w:val="000772EF"/>
    <w:rsid w:val="00077EE0"/>
    <w:rsid w:val="00081539"/>
    <w:rsid w:val="000815A0"/>
    <w:rsid w:val="000820B8"/>
    <w:rsid w:val="000829C9"/>
    <w:rsid w:val="00084538"/>
    <w:rsid w:val="000866E4"/>
    <w:rsid w:val="000867E3"/>
    <w:rsid w:val="000868E0"/>
    <w:rsid w:val="00086A28"/>
    <w:rsid w:val="00086C36"/>
    <w:rsid w:val="000909A6"/>
    <w:rsid w:val="000915AE"/>
    <w:rsid w:val="0009171E"/>
    <w:rsid w:val="000923D7"/>
    <w:rsid w:val="0009465B"/>
    <w:rsid w:val="000949E6"/>
    <w:rsid w:val="00095028"/>
    <w:rsid w:val="00095201"/>
    <w:rsid w:val="000958A1"/>
    <w:rsid w:val="00096EC7"/>
    <w:rsid w:val="0009780A"/>
    <w:rsid w:val="000A0E99"/>
    <w:rsid w:val="000A3301"/>
    <w:rsid w:val="000A333F"/>
    <w:rsid w:val="000A49DB"/>
    <w:rsid w:val="000A6BDB"/>
    <w:rsid w:val="000A7FB8"/>
    <w:rsid w:val="000B133B"/>
    <w:rsid w:val="000B2962"/>
    <w:rsid w:val="000B374C"/>
    <w:rsid w:val="000B40BC"/>
    <w:rsid w:val="000B48A3"/>
    <w:rsid w:val="000B4B42"/>
    <w:rsid w:val="000B4DF0"/>
    <w:rsid w:val="000B500B"/>
    <w:rsid w:val="000B60F9"/>
    <w:rsid w:val="000B77CA"/>
    <w:rsid w:val="000B7816"/>
    <w:rsid w:val="000C0D56"/>
    <w:rsid w:val="000C2223"/>
    <w:rsid w:val="000C2DD2"/>
    <w:rsid w:val="000C2DE9"/>
    <w:rsid w:val="000C355F"/>
    <w:rsid w:val="000C51E8"/>
    <w:rsid w:val="000C5974"/>
    <w:rsid w:val="000C5C58"/>
    <w:rsid w:val="000C614A"/>
    <w:rsid w:val="000C647F"/>
    <w:rsid w:val="000C6573"/>
    <w:rsid w:val="000C6FD2"/>
    <w:rsid w:val="000C73B2"/>
    <w:rsid w:val="000C757A"/>
    <w:rsid w:val="000D0AAB"/>
    <w:rsid w:val="000D1E6F"/>
    <w:rsid w:val="000D30C7"/>
    <w:rsid w:val="000D328E"/>
    <w:rsid w:val="000D368B"/>
    <w:rsid w:val="000D4880"/>
    <w:rsid w:val="000D4F55"/>
    <w:rsid w:val="000D4F96"/>
    <w:rsid w:val="000D5ED7"/>
    <w:rsid w:val="000D6395"/>
    <w:rsid w:val="000D65AB"/>
    <w:rsid w:val="000D68A5"/>
    <w:rsid w:val="000D703D"/>
    <w:rsid w:val="000D75FC"/>
    <w:rsid w:val="000E0406"/>
    <w:rsid w:val="000E06D7"/>
    <w:rsid w:val="000E1E48"/>
    <w:rsid w:val="000E21C5"/>
    <w:rsid w:val="000E2BB8"/>
    <w:rsid w:val="000E3049"/>
    <w:rsid w:val="000E3581"/>
    <w:rsid w:val="000E3AE0"/>
    <w:rsid w:val="000E4087"/>
    <w:rsid w:val="000E4A13"/>
    <w:rsid w:val="000E5407"/>
    <w:rsid w:val="000E5B9D"/>
    <w:rsid w:val="000E5CAE"/>
    <w:rsid w:val="000E695F"/>
    <w:rsid w:val="000E6F53"/>
    <w:rsid w:val="000E7729"/>
    <w:rsid w:val="000F02B0"/>
    <w:rsid w:val="000F0D61"/>
    <w:rsid w:val="000F1FDB"/>
    <w:rsid w:val="000F27EF"/>
    <w:rsid w:val="000F3178"/>
    <w:rsid w:val="000F34B3"/>
    <w:rsid w:val="000F3EB5"/>
    <w:rsid w:val="000F520F"/>
    <w:rsid w:val="000F5ED2"/>
    <w:rsid w:val="000F67C6"/>
    <w:rsid w:val="000F6B49"/>
    <w:rsid w:val="000F6ED0"/>
    <w:rsid w:val="000F7AD0"/>
    <w:rsid w:val="00103115"/>
    <w:rsid w:val="00103E03"/>
    <w:rsid w:val="00105B3F"/>
    <w:rsid w:val="00106688"/>
    <w:rsid w:val="00106805"/>
    <w:rsid w:val="00107FFA"/>
    <w:rsid w:val="001109EA"/>
    <w:rsid w:val="001114B2"/>
    <w:rsid w:val="00111E0F"/>
    <w:rsid w:val="001130C1"/>
    <w:rsid w:val="001140B3"/>
    <w:rsid w:val="00114FCA"/>
    <w:rsid w:val="00117531"/>
    <w:rsid w:val="001227D2"/>
    <w:rsid w:val="001236C6"/>
    <w:rsid w:val="00124ED7"/>
    <w:rsid w:val="00126307"/>
    <w:rsid w:val="00126DBB"/>
    <w:rsid w:val="00130760"/>
    <w:rsid w:val="00131911"/>
    <w:rsid w:val="0013361D"/>
    <w:rsid w:val="00134082"/>
    <w:rsid w:val="00134941"/>
    <w:rsid w:val="00134FD2"/>
    <w:rsid w:val="00135F83"/>
    <w:rsid w:val="00136B27"/>
    <w:rsid w:val="00136D97"/>
    <w:rsid w:val="00137C4F"/>
    <w:rsid w:val="00140459"/>
    <w:rsid w:val="001410FB"/>
    <w:rsid w:val="001410FF"/>
    <w:rsid w:val="00141E51"/>
    <w:rsid w:val="0014201E"/>
    <w:rsid w:val="001436A1"/>
    <w:rsid w:val="00143AA4"/>
    <w:rsid w:val="00143E60"/>
    <w:rsid w:val="00145920"/>
    <w:rsid w:val="00145C83"/>
    <w:rsid w:val="0014688D"/>
    <w:rsid w:val="00150911"/>
    <w:rsid w:val="00151720"/>
    <w:rsid w:val="00151B94"/>
    <w:rsid w:val="001531C0"/>
    <w:rsid w:val="001544FD"/>
    <w:rsid w:val="001569AD"/>
    <w:rsid w:val="00157BEA"/>
    <w:rsid w:val="00157E40"/>
    <w:rsid w:val="00160BE9"/>
    <w:rsid w:val="00161A66"/>
    <w:rsid w:val="001629D2"/>
    <w:rsid w:val="00163A4D"/>
    <w:rsid w:val="00164697"/>
    <w:rsid w:val="001666ED"/>
    <w:rsid w:val="00167F57"/>
    <w:rsid w:val="00170AB9"/>
    <w:rsid w:val="00172C13"/>
    <w:rsid w:val="00175AC2"/>
    <w:rsid w:val="00175C85"/>
    <w:rsid w:val="00176A6E"/>
    <w:rsid w:val="00176E8F"/>
    <w:rsid w:val="00180DAD"/>
    <w:rsid w:val="00181E2B"/>
    <w:rsid w:val="001823AA"/>
    <w:rsid w:val="001831FF"/>
    <w:rsid w:val="00184C7B"/>
    <w:rsid w:val="00185759"/>
    <w:rsid w:val="00186DCC"/>
    <w:rsid w:val="00187818"/>
    <w:rsid w:val="00191371"/>
    <w:rsid w:val="001915EC"/>
    <w:rsid w:val="001920BB"/>
    <w:rsid w:val="00193009"/>
    <w:rsid w:val="00194A80"/>
    <w:rsid w:val="00195F33"/>
    <w:rsid w:val="00196C22"/>
    <w:rsid w:val="001A11DB"/>
    <w:rsid w:val="001A142F"/>
    <w:rsid w:val="001A22B2"/>
    <w:rsid w:val="001A39F0"/>
    <w:rsid w:val="001A3E65"/>
    <w:rsid w:val="001A5A78"/>
    <w:rsid w:val="001A5D11"/>
    <w:rsid w:val="001A61E7"/>
    <w:rsid w:val="001B0E94"/>
    <w:rsid w:val="001B1710"/>
    <w:rsid w:val="001B27E0"/>
    <w:rsid w:val="001B38FE"/>
    <w:rsid w:val="001B54DF"/>
    <w:rsid w:val="001C0340"/>
    <w:rsid w:val="001C1037"/>
    <w:rsid w:val="001C1FBC"/>
    <w:rsid w:val="001C25DE"/>
    <w:rsid w:val="001C325C"/>
    <w:rsid w:val="001C35FF"/>
    <w:rsid w:val="001C4031"/>
    <w:rsid w:val="001C40E9"/>
    <w:rsid w:val="001C4BBA"/>
    <w:rsid w:val="001C5095"/>
    <w:rsid w:val="001C551F"/>
    <w:rsid w:val="001C5982"/>
    <w:rsid w:val="001C5ACC"/>
    <w:rsid w:val="001C6312"/>
    <w:rsid w:val="001C720F"/>
    <w:rsid w:val="001D0164"/>
    <w:rsid w:val="001D22F5"/>
    <w:rsid w:val="001D28B7"/>
    <w:rsid w:val="001D2C78"/>
    <w:rsid w:val="001D4383"/>
    <w:rsid w:val="001D5005"/>
    <w:rsid w:val="001D55EA"/>
    <w:rsid w:val="001D63F6"/>
    <w:rsid w:val="001D77B5"/>
    <w:rsid w:val="001D794C"/>
    <w:rsid w:val="001D79AF"/>
    <w:rsid w:val="001E050D"/>
    <w:rsid w:val="001E0E59"/>
    <w:rsid w:val="001E1650"/>
    <w:rsid w:val="001E17F9"/>
    <w:rsid w:val="001E29A4"/>
    <w:rsid w:val="001E3171"/>
    <w:rsid w:val="001E561C"/>
    <w:rsid w:val="001E6634"/>
    <w:rsid w:val="001E666E"/>
    <w:rsid w:val="001E6E36"/>
    <w:rsid w:val="001E71FE"/>
    <w:rsid w:val="001E79EC"/>
    <w:rsid w:val="001F037F"/>
    <w:rsid w:val="001F0D43"/>
    <w:rsid w:val="001F0F3E"/>
    <w:rsid w:val="001F18B9"/>
    <w:rsid w:val="001F228D"/>
    <w:rsid w:val="001F27BA"/>
    <w:rsid w:val="001F6278"/>
    <w:rsid w:val="00200B83"/>
    <w:rsid w:val="002013E0"/>
    <w:rsid w:val="002018AE"/>
    <w:rsid w:val="00201D5D"/>
    <w:rsid w:val="00204A2E"/>
    <w:rsid w:val="00206EE3"/>
    <w:rsid w:val="0021073E"/>
    <w:rsid w:val="00210EB9"/>
    <w:rsid w:val="0021187C"/>
    <w:rsid w:val="0021324A"/>
    <w:rsid w:val="00213A11"/>
    <w:rsid w:val="002145A3"/>
    <w:rsid w:val="002166C4"/>
    <w:rsid w:val="00216930"/>
    <w:rsid w:val="00221D06"/>
    <w:rsid w:val="00221D17"/>
    <w:rsid w:val="00223A5C"/>
    <w:rsid w:val="00223E30"/>
    <w:rsid w:val="002243E4"/>
    <w:rsid w:val="00224E03"/>
    <w:rsid w:val="002253F7"/>
    <w:rsid w:val="00225738"/>
    <w:rsid w:val="00225EE1"/>
    <w:rsid w:val="00226BCD"/>
    <w:rsid w:val="0022743B"/>
    <w:rsid w:val="0022762D"/>
    <w:rsid w:val="002301D9"/>
    <w:rsid w:val="002340FB"/>
    <w:rsid w:val="00234406"/>
    <w:rsid w:val="002346BD"/>
    <w:rsid w:val="00235CEA"/>
    <w:rsid w:val="00236225"/>
    <w:rsid w:val="0023784F"/>
    <w:rsid w:val="00237E59"/>
    <w:rsid w:val="002404D6"/>
    <w:rsid w:val="002407F3"/>
    <w:rsid w:val="00242BCA"/>
    <w:rsid w:val="00243620"/>
    <w:rsid w:val="00245312"/>
    <w:rsid w:val="00247CE9"/>
    <w:rsid w:val="00250D8C"/>
    <w:rsid w:val="002517B7"/>
    <w:rsid w:val="00251C61"/>
    <w:rsid w:val="002521DC"/>
    <w:rsid w:val="00254B00"/>
    <w:rsid w:val="002551B8"/>
    <w:rsid w:val="0025574A"/>
    <w:rsid w:val="00260680"/>
    <w:rsid w:val="00261095"/>
    <w:rsid w:val="002619DB"/>
    <w:rsid w:val="00265074"/>
    <w:rsid w:val="002659D1"/>
    <w:rsid w:val="00265EEC"/>
    <w:rsid w:val="00266B98"/>
    <w:rsid w:val="002670AF"/>
    <w:rsid w:val="00272762"/>
    <w:rsid w:val="0027318A"/>
    <w:rsid w:val="00273246"/>
    <w:rsid w:val="00273622"/>
    <w:rsid w:val="00273C70"/>
    <w:rsid w:val="002742C3"/>
    <w:rsid w:val="00274A65"/>
    <w:rsid w:val="00274CEB"/>
    <w:rsid w:val="00275238"/>
    <w:rsid w:val="00275596"/>
    <w:rsid w:val="00275F03"/>
    <w:rsid w:val="002769B4"/>
    <w:rsid w:val="00277BE4"/>
    <w:rsid w:val="00277F0D"/>
    <w:rsid w:val="00280764"/>
    <w:rsid w:val="00280905"/>
    <w:rsid w:val="00281592"/>
    <w:rsid w:val="002817AF"/>
    <w:rsid w:val="00284A28"/>
    <w:rsid w:val="002850A2"/>
    <w:rsid w:val="00287279"/>
    <w:rsid w:val="00287551"/>
    <w:rsid w:val="002909BC"/>
    <w:rsid w:val="00292544"/>
    <w:rsid w:val="00296274"/>
    <w:rsid w:val="002971EF"/>
    <w:rsid w:val="00297D4A"/>
    <w:rsid w:val="002A0A17"/>
    <w:rsid w:val="002A11F3"/>
    <w:rsid w:val="002A1272"/>
    <w:rsid w:val="002A3933"/>
    <w:rsid w:val="002A452F"/>
    <w:rsid w:val="002A4981"/>
    <w:rsid w:val="002A4D7F"/>
    <w:rsid w:val="002A5846"/>
    <w:rsid w:val="002A6B10"/>
    <w:rsid w:val="002A6FB8"/>
    <w:rsid w:val="002A749A"/>
    <w:rsid w:val="002A771C"/>
    <w:rsid w:val="002A7CCD"/>
    <w:rsid w:val="002B0C40"/>
    <w:rsid w:val="002B1B05"/>
    <w:rsid w:val="002B1B60"/>
    <w:rsid w:val="002B2312"/>
    <w:rsid w:val="002B53A0"/>
    <w:rsid w:val="002B6220"/>
    <w:rsid w:val="002B6E86"/>
    <w:rsid w:val="002B769F"/>
    <w:rsid w:val="002C04CB"/>
    <w:rsid w:val="002C0803"/>
    <w:rsid w:val="002C12C7"/>
    <w:rsid w:val="002C299A"/>
    <w:rsid w:val="002C3E34"/>
    <w:rsid w:val="002C42F6"/>
    <w:rsid w:val="002C455A"/>
    <w:rsid w:val="002C516E"/>
    <w:rsid w:val="002C6249"/>
    <w:rsid w:val="002C6D7E"/>
    <w:rsid w:val="002C7497"/>
    <w:rsid w:val="002D2952"/>
    <w:rsid w:val="002D4149"/>
    <w:rsid w:val="002D43C9"/>
    <w:rsid w:val="002D4D8C"/>
    <w:rsid w:val="002D7284"/>
    <w:rsid w:val="002E0365"/>
    <w:rsid w:val="002E112C"/>
    <w:rsid w:val="002E1E59"/>
    <w:rsid w:val="002E2472"/>
    <w:rsid w:val="002E27C4"/>
    <w:rsid w:val="002E27D3"/>
    <w:rsid w:val="002E360D"/>
    <w:rsid w:val="002E43C3"/>
    <w:rsid w:val="002E44E6"/>
    <w:rsid w:val="002E5198"/>
    <w:rsid w:val="002E6396"/>
    <w:rsid w:val="002E65BC"/>
    <w:rsid w:val="002E689F"/>
    <w:rsid w:val="002F01B8"/>
    <w:rsid w:val="002F08DF"/>
    <w:rsid w:val="002F0CE9"/>
    <w:rsid w:val="002F1675"/>
    <w:rsid w:val="002F2346"/>
    <w:rsid w:val="002F2B1D"/>
    <w:rsid w:val="002F2B97"/>
    <w:rsid w:val="002F46AC"/>
    <w:rsid w:val="002F5313"/>
    <w:rsid w:val="002F605C"/>
    <w:rsid w:val="002F6ACC"/>
    <w:rsid w:val="002F6D55"/>
    <w:rsid w:val="002F7310"/>
    <w:rsid w:val="00301B03"/>
    <w:rsid w:val="00302E20"/>
    <w:rsid w:val="00306DD3"/>
    <w:rsid w:val="00310C6F"/>
    <w:rsid w:val="003122DA"/>
    <w:rsid w:val="00312470"/>
    <w:rsid w:val="00312D9D"/>
    <w:rsid w:val="003168B9"/>
    <w:rsid w:val="00316A5C"/>
    <w:rsid w:val="003174BA"/>
    <w:rsid w:val="00317863"/>
    <w:rsid w:val="00321EB0"/>
    <w:rsid w:val="003249D3"/>
    <w:rsid w:val="003260F7"/>
    <w:rsid w:val="003263FB"/>
    <w:rsid w:val="00327C0B"/>
    <w:rsid w:val="00327C5B"/>
    <w:rsid w:val="00330080"/>
    <w:rsid w:val="00330104"/>
    <w:rsid w:val="0033121D"/>
    <w:rsid w:val="003317BD"/>
    <w:rsid w:val="003317FE"/>
    <w:rsid w:val="003319A9"/>
    <w:rsid w:val="00332C11"/>
    <w:rsid w:val="0033320A"/>
    <w:rsid w:val="00334E8C"/>
    <w:rsid w:val="00344732"/>
    <w:rsid w:val="00344C34"/>
    <w:rsid w:val="0034568F"/>
    <w:rsid w:val="00345856"/>
    <w:rsid w:val="00346386"/>
    <w:rsid w:val="00346E71"/>
    <w:rsid w:val="00347393"/>
    <w:rsid w:val="00347613"/>
    <w:rsid w:val="00347B73"/>
    <w:rsid w:val="003507A3"/>
    <w:rsid w:val="003507DC"/>
    <w:rsid w:val="0035093A"/>
    <w:rsid w:val="003509D7"/>
    <w:rsid w:val="00350CF0"/>
    <w:rsid w:val="003517FE"/>
    <w:rsid w:val="00351D8A"/>
    <w:rsid w:val="003520D0"/>
    <w:rsid w:val="00353017"/>
    <w:rsid w:val="0035364D"/>
    <w:rsid w:val="00354897"/>
    <w:rsid w:val="003553CC"/>
    <w:rsid w:val="00355F36"/>
    <w:rsid w:val="00357030"/>
    <w:rsid w:val="003573E4"/>
    <w:rsid w:val="00357621"/>
    <w:rsid w:val="00360793"/>
    <w:rsid w:val="00363C9B"/>
    <w:rsid w:val="00365612"/>
    <w:rsid w:val="00365FF8"/>
    <w:rsid w:val="003664E3"/>
    <w:rsid w:val="0036754F"/>
    <w:rsid w:val="00371A7C"/>
    <w:rsid w:val="003722C8"/>
    <w:rsid w:val="00372540"/>
    <w:rsid w:val="00372680"/>
    <w:rsid w:val="003728DB"/>
    <w:rsid w:val="00372C2D"/>
    <w:rsid w:val="00373218"/>
    <w:rsid w:val="0037487C"/>
    <w:rsid w:val="00374B9A"/>
    <w:rsid w:val="00374E2A"/>
    <w:rsid w:val="0037593A"/>
    <w:rsid w:val="00375BF0"/>
    <w:rsid w:val="00376419"/>
    <w:rsid w:val="00376A24"/>
    <w:rsid w:val="00377DE2"/>
    <w:rsid w:val="00377E96"/>
    <w:rsid w:val="003816A4"/>
    <w:rsid w:val="003824B0"/>
    <w:rsid w:val="00384A3C"/>
    <w:rsid w:val="00385368"/>
    <w:rsid w:val="0038552D"/>
    <w:rsid w:val="00390789"/>
    <w:rsid w:val="0039100A"/>
    <w:rsid w:val="00391477"/>
    <w:rsid w:val="0039205E"/>
    <w:rsid w:val="0039278C"/>
    <w:rsid w:val="00393C0B"/>
    <w:rsid w:val="003964FD"/>
    <w:rsid w:val="00396554"/>
    <w:rsid w:val="003A0F16"/>
    <w:rsid w:val="003A2D3A"/>
    <w:rsid w:val="003A2FF1"/>
    <w:rsid w:val="003A3E82"/>
    <w:rsid w:val="003A4FDC"/>
    <w:rsid w:val="003A5A9E"/>
    <w:rsid w:val="003A61B9"/>
    <w:rsid w:val="003A6252"/>
    <w:rsid w:val="003A661C"/>
    <w:rsid w:val="003A74A0"/>
    <w:rsid w:val="003B0309"/>
    <w:rsid w:val="003B0F28"/>
    <w:rsid w:val="003B156F"/>
    <w:rsid w:val="003B304D"/>
    <w:rsid w:val="003B3419"/>
    <w:rsid w:val="003B3880"/>
    <w:rsid w:val="003B6C39"/>
    <w:rsid w:val="003B7889"/>
    <w:rsid w:val="003C0731"/>
    <w:rsid w:val="003C0F58"/>
    <w:rsid w:val="003C1227"/>
    <w:rsid w:val="003C4E87"/>
    <w:rsid w:val="003C6544"/>
    <w:rsid w:val="003C6A41"/>
    <w:rsid w:val="003D05F7"/>
    <w:rsid w:val="003D1A4A"/>
    <w:rsid w:val="003D30FC"/>
    <w:rsid w:val="003D4CBD"/>
    <w:rsid w:val="003D5163"/>
    <w:rsid w:val="003D63ED"/>
    <w:rsid w:val="003D7AA5"/>
    <w:rsid w:val="003D7D9C"/>
    <w:rsid w:val="003E2D6C"/>
    <w:rsid w:val="003E3D47"/>
    <w:rsid w:val="003E41C5"/>
    <w:rsid w:val="003E56EB"/>
    <w:rsid w:val="003E5CDD"/>
    <w:rsid w:val="003E790B"/>
    <w:rsid w:val="003F0F59"/>
    <w:rsid w:val="003F26D9"/>
    <w:rsid w:val="003F51C8"/>
    <w:rsid w:val="003F5B47"/>
    <w:rsid w:val="00401231"/>
    <w:rsid w:val="0040326F"/>
    <w:rsid w:val="00403B34"/>
    <w:rsid w:val="00403B3A"/>
    <w:rsid w:val="00403C77"/>
    <w:rsid w:val="00403D1B"/>
    <w:rsid w:val="00406F33"/>
    <w:rsid w:val="004073FF"/>
    <w:rsid w:val="00410860"/>
    <w:rsid w:val="00411602"/>
    <w:rsid w:val="004120B1"/>
    <w:rsid w:val="00412152"/>
    <w:rsid w:val="00412426"/>
    <w:rsid w:val="00412EB0"/>
    <w:rsid w:val="00413914"/>
    <w:rsid w:val="004140CF"/>
    <w:rsid w:val="0041544A"/>
    <w:rsid w:val="0041608A"/>
    <w:rsid w:val="0041667D"/>
    <w:rsid w:val="00416CC5"/>
    <w:rsid w:val="00417720"/>
    <w:rsid w:val="00417BD9"/>
    <w:rsid w:val="00420968"/>
    <w:rsid w:val="00420D3A"/>
    <w:rsid w:val="004217F5"/>
    <w:rsid w:val="0042201B"/>
    <w:rsid w:val="00422A7D"/>
    <w:rsid w:val="00425590"/>
    <w:rsid w:val="0042798C"/>
    <w:rsid w:val="00427B36"/>
    <w:rsid w:val="00430DD5"/>
    <w:rsid w:val="0043168B"/>
    <w:rsid w:val="004336D5"/>
    <w:rsid w:val="00433AA9"/>
    <w:rsid w:val="004358C0"/>
    <w:rsid w:val="00436259"/>
    <w:rsid w:val="00436E97"/>
    <w:rsid w:val="00440289"/>
    <w:rsid w:val="0044126F"/>
    <w:rsid w:val="00443C98"/>
    <w:rsid w:val="00443EC8"/>
    <w:rsid w:val="00444709"/>
    <w:rsid w:val="004451A5"/>
    <w:rsid w:val="0044641D"/>
    <w:rsid w:val="004474BB"/>
    <w:rsid w:val="00450017"/>
    <w:rsid w:val="00450E75"/>
    <w:rsid w:val="0045283B"/>
    <w:rsid w:val="00454A5F"/>
    <w:rsid w:val="004553B9"/>
    <w:rsid w:val="00456610"/>
    <w:rsid w:val="00456DBA"/>
    <w:rsid w:val="00457F6F"/>
    <w:rsid w:val="004605E1"/>
    <w:rsid w:val="004608AA"/>
    <w:rsid w:val="004608AB"/>
    <w:rsid w:val="00461A19"/>
    <w:rsid w:val="00461E6D"/>
    <w:rsid w:val="00462647"/>
    <w:rsid w:val="00463DAA"/>
    <w:rsid w:val="004649F8"/>
    <w:rsid w:val="00465C47"/>
    <w:rsid w:val="00465FB7"/>
    <w:rsid w:val="004706D8"/>
    <w:rsid w:val="00470947"/>
    <w:rsid w:val="00470DC2"/>
    <w:rsid w:val="0047115C"/>
    <w:rsid w:val="00472F7C"/>
    <w:rsid w:val="00474EC0"/>
    <w:rsid w:val="004752FE"/>
    <w:rsid w:val="00476876"/>
    <w:rsid w:val="0047690F"/>
    <w:rsid w:val="00476A26"/>
    <w:rsid w:val="0048196A"/>
    <w:rsid w:val="004823ED"/>
    <w:rsid w:val="004828DA"/>
    <w:rsid w:val="00483E08"/>
    <w:rsid w:val="00484463"/>
    <w:rsid w:val="00484E6E"/>
    <w:rsid w:val="00485A47"/>
    <w:rsid w:val="0049024D"/>
    <w:rsid w:val="00490384"/>
    <w:rsid w:val="0049212F"/>
    <w:rsid w:val="004944A1"/>
    <w:rsid w:val="00494E89"/>
    <w:rsid w:val="00494F29"/>
    <w:rsid w:val="004951A5"/>
    <w:rsid w:val="00495528"/>
    <w:rsid w:val="004970E5"/>
    <w:rsid w:val="004A07F1"/>
    <w:rsid w:val="004A1BFF"/>
    <w:rsid w:val="004A27CF"/>
    <w:rsid w:val="004A2F84"/>
    <w:rsid w:val="004A4A74"/>
    <w:rsid w:val="004A6CE4"/>
    <w:rsid w:val="004A7183"/>
    <w:rsid w:val="004A74F8"/>
    <w:rsid w:val="004B195A"/>
    <w:rsid w:val="004B1E4D"/>
    <w:rsid w:val="004B253D"/>
    <w:rsid w:val="004B25CD"/>
    <w:rsid w:val="004B39F8"/>
    <w:rsid w:val="004C05DF"/>
    <w:rsid w:val="004C0F52"/>
    <w:rsid w:val="004C0FA7"/>
    <w:rsid w:val="004C1CE5"/>
    <w:rsid w:val="004C2CF9"/>
    <w:rsid w:val="004C6FB7"/>
    <w:rsid w:val="004C715C"/>
    <w:rsid w:val="004C7B30"/>
    <w:rsid w:val="004D04D2"/>
    <w:rsid w:val="004D059E"/>
    <w:rsid w:val="004D13D4"/>
    <w:rsid w:val="004D3A4B"/>
    <w:rsid w:val="004D3C08"/>
    <w:rsid w:val="004D4C3F"/>
    <w:rsid w:val="004D50FD"/>
    <w:rsid w:val="004D5A14"/>
    <w:rsid w:val="004D6363"/>
    <w:rsid w:val="004D7986"/>
    <w:rsid w:val="004E0588"/>
    <w:rsid w:val="004E1E95"/>
    <w:rsid w:val="004E3564"/>
    <w:rsid w:val="004E478E"/>
    <w:rsid w:val="004E583F"/>
    <w:rsid w:val="004E70ED"/>
    <w:rsid w:val="004E722B"/>
    <w:rsid w:val="004E79D9"/>
    <w:rsid w:val="004E7F96"/>
    <w:rsid w:val="004F01D2"/>
    <w:rsid w:val="004F155F"/>
    <w:rsid w:val="004F186A"/>
    <w:rsid w:val="004F1AE5"/>
    <w:rsid w:val="004F1E3E"/>
    <w:rsid w:val="004F311D"/>
    <w:rsid w:val="004F574D"/>
    <w:rsid w:val="00501454"/>
    <w:rsid w:val="00501BD8"/>
    <w:rsid w:val="00501C92"/>
    <w:rsid w:val="005023FB"/>
    <w:rsid w:val="005031FB"/>
    <w:rsid w:val="00503FBD"/>
    <w:rsid w:val="005042DE"/>
    <w:rsid w:val="00505135"/>
    <w:rsid w:val="00505270"/>
    <w:rsid w:val="0050595E"/>
    <w:rsid w:val="00505C8E"/>
    <w:rsid w:val="00505E14"/>
    <w:rsid w:val="00507177"/>
    <w:rsid w:val="005072B7"/>
    <w:rsid w:val="00510EDB"/>
    <w:rsid w:val="0051181F"/>
    <w:rsid w:val="00511F31"/>
    <w:rsid w:val="00513BE8"/>
    <w:rsid w:val="00513DA6"/>
    <w:rsid w:val="0051499A"/>
    <w:rsid w:val="00514DCD"/>
    <w:rsid w:val="00515B26"/>
    <w:rsid w:val="00516712"/>
    <w:rsid w:val="0052226A"/>
    <w:rsid w:val="005223F5"/>
    <w:rsid w:val="00522575"/>
    <w:rsid w:val="00522864"/>
    <w:rsid w:val="00522B22"/>
    <w:rsid w:val="00526703"/>
    <w:rsid w:val="005267A8"/>
    <w:rsid w:val="00526A18"/>
    <w:rsid w:val="00526A48"/>
    <w:rsid w:val="00527462"/>
    <w:rsid w:val="0052746E"/>
    <w:rsid w:val="005302C1"/>
    <w:rsid w:val="005307F0"/>
    <w:rsid w:val="00530A24"/>
    <w:rsid w:val="00531B95"/>
    <w:rsid w:val="005326D6"/>
    <w:rsid w:val="00532AB7"/>
    <w:rsid w:val="00532BB0"/>
    <w:rsid w:val="00532CE4"/>
    <w:rsid w:val="00534BC9"/>
    <w:rsid w:val="00535DA2"/>
    <w:rsid w:val="0053650F"/>
    <w:rsid w:val="00537271"/>
    <w:rsid w:val="00540191"/>
    <w:rsid w:val="00540B45"/>
    <w:rsid w:val="005423DE"/>
    <w:rsid w:val="00542B27"/>
    <w:rsid w:val="00542C54"/>
    <w:rsid w:val="0054397E"/>
    <w:rsid w:val="005443D2"/>
    <w:rsid w:val="00544ACF"/>
    <w:rsid w:val="00546008"/>
    <w:rsid w:val="00546572"/>
    <w:rsid w:val="0054688F"/>
    <w:rsid w:val="00547324"/>
    <w:rsid w:val="00550C60"/>
    <w:rsid w:val="00551502"/>
    <w:rsid w:val="005516ED"/>
    <w:rsid w:val="00551989"/>
    <w:rsid w:val="00551A12"/>
    <w:rsid w:val="005531F1"/>
    <w:rsid w:val="00553941"/>
    <w:rsid w:val="00554007"/>
    <w:rsid w:val="0055437C"/>
    <w:rsid w:val="0055452B"/>
    <w:rsid w:val="00554584"/>
    <w:rsid w:val="00554CFB"/>
    <w:rsid w:val="00556B32"/>
    <w:rsid w:val="005577E1"/>
    <w:rsid w:val="0056022D"/>
    <w:rsid w:val="0056183D"/>
    <w:rsid w:val="005666AD"/>
    <w:rsid w:val="005705F8"/>
    <w:rsid w:val="00570EC1"/>
    <w:rsid w:val="00571779"/>
    <w:rsid w:val="00571B5B"/>
    <w:rsid w:val="00571C13"/>
    <w:rsid w:val="00572F76"/>
    <w:rsid w:val="0057343F"/>
    <w:rsid w:val="0057362A"/>
    <w:rsid w:val="0057454D"/>
    <w:rsid w:val="00575495"/>
    <w:rsid w:val="0057669D"/>
    <w:rsid w:val="00576A3C"/>
    <w:rsid w:val="005777DB"/>
    <w:rsid w:val="00577853"/>
    <w:rsid w:val="0058018B"/>
    <w:rsid w:val="00580F0C"/>
    <w:rsid w:val="00581650"/>
    <w:rsid w:val="0058299F"/>
    <w:rsid w:val="005831BF"/>
    <w:rsid w:val="00583524"/>
    <w:rsid w:val="00583789"/>
    <w:rsid w:val="005838FE"/>
    <w:rsid w:val="00583AD0"/>
    <w:rsid w:val="00583D43"/>
    <w:rsid w:val="00585AE2"/>
    <w:rsid w:val="005871E1"/>
    <w:rsid w:val="005875D0"/>
    <w:rsid w:val="0058782F"/>
    <w:rsid w:val="00587B90"/>
    <w:rsid w:val="00590F62"/>
    <w:rsid w:val="0059178C"/>
    <w:rsid w:val="00592262"/>
    <w:rsid w:val="005922E5"/>
    <w:rsid w:val="00593D48"/>
    <w:rsid w:val="00594B26"/>
    <w:rsid w:val="00597BDC"/>
    <w:rsid w:val="005A02A6"/>
    <w:rsid w:val="005A0A3F"/>
    <w:rsid w:val="005A179F"/>
    <w:rsid w:val="005A280C"/>
    <w:rsid w:val="005A5758"/>
    <w:rsid w:val="005A5D90"/>
    <w:rsid w:val="005B0CA3"/>
    <w:rsid w:val="005B1D1F"/>
    <w:rsid w:val="005B48F3"/>
    <w:rsid w:val="005B7F33"/>
    <w:rsid w:val="005C080B"/>
    <w:rsid w:val="005C1AF5"/>
    <w:rsid w:val="005C2153"/>
    <w:rsid w:val="005C48CC"/>
    <w:rsid w:val="005C4C86"/>
    <w:rsid w:val="005C4FC6"/>
    <w:rsid w:val="005C50B3"/>
    <w:rsid w:val="005C51E6"/>
    <w:rsid w:val="005C747B"/>
    <w:rsid w:val="005C77CD"/>
    <w:rsid w:val="005D002B"/>
    <w:rsid w:val="005D2049"/>
    <w:rsid w:val="005D3D36"/>
    <w:rsid w:val="005D4D2C"/>
    <w:rsid w:val="005D5A80"/>
    <w:rsid w:val="005D670B"/>
    <w:rsid w:val="005D6F1F"/>
    <w:rsid w:val="005D7922"/>
    <w:rsid w:val="005E017D"/>
    <w:rsid w:val="005E0684"/>
    <w:rsid w:val="005E16E6"/>
    <w:rsid w:val="005E298E"/>
    <w:rsid w:val="005E3431"/>
    <w:rsid w:val="005E4988"/>
    <w:rsid w:val="005E4EDA"/>
    <w:rsid w:val="005E55B9"/>
    <w:rsid w:val="005E60BF"/>
    <w:rsid w:val="005E6101"/>
    <w:rsid w:val="005E668C"/>
    <w:rsid w:val="005E6AC0"/>
    <w:rsid w:val="005E6D67"/>
    <w:rsid w:val="005F0382"/>
    <w:rsid w:val="005F0876"/>
    <w:rsid w:val="005F1821"/>
    <w:rsid w:val="005F3B6D"/>
    <w:rsid w:val="005F3BE2"/>
    <w:rsid w:val="005F3ED0"/>
    <w:rsid w:val="005F3FB8"/>
    <w:rsid w:val="005F5CFD"/>
    <w:rsid w:val="005F5F58"/>
    <w:rsid w:val="005F64BF"/>
    <w:rsid w:val="005F66D5"/>
    <w:rsid w:val="005F7563"/>
    <w:rsid w:val="005F7E54"/>
    <w:rsid w:val="006004FE"/>
    <w:rsid w:val="006011B0"/>
    <w:rsid w:val="00601FBA"/>
    <w:rsid w:val="0060243C"/>
    <w:rsid w:val="0060516F"/>
    <w:rsid w:val="00605492"/>
    <w:rsid w:val="00605B0A"/>
    <w:rsid w:val="00605CF7"/>
    <w:rsid w:val="00606D75"/>
    <w:rsid w:val="00607137"/>
    <w:rsid w:val="006114D2"/>
    <w:rsid w:val="0061279F"/>
    <w:rsid w:val="00612F77"/>
    <w:rsid w:val="006139AB"/>
    <w:rsid w:val="00613A64"/>
    <w:rsid w:val="00614357"/>
    <w:rsid w:val="006159C4"/>
    <w:rsid w:val="0061679D"/>
    <w:rsid w:val="00616E5F"/>
    <w:rsid w:val="006175BE"/>
    <w:rsid w:val="00620597"/>
    <w:rsid w:val="00620C35"/>
    <w:rsid w:val="00621046"/>
    <w:rsid w:val="00622782"/>
    <w:rsid w:val="00623042"/>
    <w:rsid w:val="00623D39"/>
    <w:rsid w:val="00625930"/>
    <w:rsid w:val="00626B5A"/>
    <w:rsid w:val="00627ED7"/>
    <w:rsid w:val="00627F0E"/>
    <w:rsid w:val="00630249"/>
    <w:rsid w:val="0063117A"/>
    <w:rsid w:val="006312E4"/>
    <w:rsid w:val="00631361"/>
    <w:rsid w:val="00631476"/>
    <w:rsid w:val="00634F11"/>
    <w:rsid w:val="00635F5E"/>
    <w:rsid w:val="006414FB"/>
    <w:rsid w:val="00642359"/>
    <w:rsid w:val="006425A9"/>
    <w:rsid w:val="00643683"/>
    <w:rsid w:val="00643DAC"/>
    <w:rsid w:val="0064510F"/>
    <w:rsid w:val="006453CF"/>
    <w:rsid w:val="0065184F"/>
    <w:rsid w:val="0065187E"/>
    <w:rsid w:val="006539BF"/>
    <w:rsid w:val="006541C4"/>
    <w:rsid w:val="006541FD"/>
    <w:rsid w:val="00654278"/>
    <w:rsid w:val="0065444E"/>
    <w:rsid w:val="00655132"/>
    <w:rsid w:val="0065733C"/>
    <w:rsid w:val="0065742E"/>
    <w:rsid w:val="006575DB"/>
    <w:rsid w:val="006603FE"/>
    <w:rsid w:val="00662C57"/>
    <w:rsid w:val="00665019"/>
    <w:rsid w:val="006661AB"/>
    <w:rsid w:val="0066774D"/>
    <w:rsid w:val="00667C8A"/>
    <w:rsid w:val="006702CE"/>
    <w:rsid w:val="0067233D"/>
    <w:rsid w:val="006735BF"/>
    <w:rsid w:val="00673AEC"/>
    <w:rsid w:val="00674CBC"/>
    <w:rsid w:val="00675CC7"/>
    <w:rsid w:val="006765C2"/>
    <w:rsid w:val="0067667D"/>
    <w:rsid w:val="00676CA3"/>
    <w:rsid w:val="006770AD"/>
    <w:rsid w:val="0067710C"/>
    <w:rsid w:val="0067784B"/>
    <w:rsid w:val="00677BFF"/>
    <w:rsid w:val="006820EA"/>
    <w:rsid w:val="00682785"/>
    <w:rsid w:val="00684059"/>
    <w:rsid w:val="00685BB7"/>
    <w:rsid w:val="0068798D"/>
    <w:rsid w:val="006908DC"/>
    <w:rsid w:val="00692905"/>
    <w:rsid w:val="006933CF"/>
    <w:rsid w:val="00695331"/>
    <w:rsid w:val="00695710"/>
    <w:rsid w:val="00695891"/>
    <w:rsid w:val="006965EF"/>
    <w:rsid w:val="00696C45"/>
    <w:rsid w:val="006A0916"/>
    <w:rsid w:val="006A0A62"/>
    <w:rsid w:val="006A2320"/>
    <w:rsid w:val="006A275D"/>
    <w:rsid w:val="006A2CFF"/>
    <w:rsid w:val="006A3107"/>
    <w:rsid w:val="006A3ED5"/>
    <w:rsid w:val="006A430F"/>
    <w:rsid w:val="006A4D60"/>
    <w:rsid w:val="006A4E9A"/>
    <w:rsid w:val="006A4FB0"/>
    <w:rsid w:val="006A587D"/>
    <w:rsid w:val="006B2F1E"/>
    <w:rsid w:val="006B3084"/>
    <w:rsid w:val="006B30E1"/>
    <w:rsid w:val="006B3104"/>
    <w:rsid w:val="006B3ACF"/>
    <w:rsid w:val="006B4349"/>
    <w:rsid w:val="006B4C74"/>
    <w:rsid w:val="006B551F"/>
    <w:rsid w:val="006B5A2B"/>
    <w:rsid w:val="006B6248"/>
    <w:rsid w:val="006B70A8"/>
    <w:rsid w:val="006B71CF"/>
    <w:rsid w:val="006B75A0"/>
    <w:rsid w:val="006C2102"/>
    <w:rsid w:val="006C2B4E"/>
    <w:rsid w:val="006C39B0"/>
    <w:rsid w:val="006C42AC"/>
    <w:rsid w:val="006C466D"/>
    <w:rsid w:val="006C5CB3"/>
    <w:rsid w:val="006C72EE"/>
    <w:rsid w:val="006C7808"/>
    <w:rsid w:val="006C7E0D"/>
    <w:rsid w:val="006D0753"/>
    <w:rsid w:val="006D104D"/>
    <w:rsid w:val="006D1B84"/>
    <w:rsid w:val="006D25D5"/>
    <w:rsid w:val="006D2A09"/>
    <w:rsid w:val="006D2C1C"/>
    <w:rsid w:val="006D32CD"/>
    <w:rsid w:val="006D720C"/>
    <w:rsid w:val="006D7503"/>
    <w:rsid w:val="006D7FE9"/>
    <w:rsid w:val="006E0E44"/>
    <w:rsid w:val="006E241B"/>
    <w:rsid w:val="006E5652"/>
    <w:rsid w:val="006E62CD"/>
    <w:rsid w:val="006E72C4"/>
    <w:rsid w:val="006E7A83"/>
    <w:rsid w:val="006E7EB0"/>
    <w:rsid w:val="006F01F8"/>
    <w:rsid w:val="006F04FF"/>
    <w:rsid w:val="006F1A2F"/>
    <w:rsid w:val="006F2770"/>
    <w:rsid w:val="006F2C84"/>
    <w:rsid w:val="006F606F"/>
    <w:rsid w:val="006F6125"/>
    <w:rsid w:val="006F626F"/>
    <w:rsid w:val="006F6FDB"/>
    <w:rsid w:val="006F7155"/>
    <w:rsid w:val="006F7C2C"/>
    <w:rsid w:val="00700155"/>
    <w:rsid w:val="007001A9"/>
    <w:rsid w:val="00702504"/>
    <w:rsid w:val="00702953"/>
    <w:rsid w:val="00703FED"/>
    <w:rsid w:val="00704A06"/>
    <w:rsid w:val="00704C57"/>
    <w:rsid w:val="00704F32"/>
    <w:rsid w:val="00706D38"/>
    <w:rsid w:val="007076F0"/>
    <w:rsid w:val="00707C6C"/>
    <w:rsid w:val="00710600"/>
    <w:rsid w:val="00710C31"/>
    <w:rsid w:val="00712C68"/>
    <w:rsid w:val="00713C68"/>
    <w:rsid w:val="00716873"/>
    <w:rsid w:val="00717E2A"/>
    <w:rsid w:val="00720137"/>
    <w:rsid w:val="0072162F"/>
    <w:rsid w:val="00723183"/>
    <w:rsid w:val="00724A12"/>
    <w:rsid w:val="0072684B"/>
    <w:rsid w:val="00727B29"/>
    <w:rsid w:val="00730139"/>
    <w:rsid w:val="00732048"/>
    <w:rsid w:val="007324BD"/>
    <w:rsid w:val="00733C68"/>
    <w:rsid w:val="00736A29"/>
    <w:rsid w:val="00736F57"/>
    <w:rsid w:val="0074022B"/>
    <w:rsid w:val="007403FC"/>
    <w:rsid w:val="00740D93"/>
    <w:rsid w:val="0074405A"/>
    <w:rsid w:val="00745214"/>
    <w:rsid w:val="0074639B"/>
    <w:rsid w:val="00746DB6"/>
    <w:rsid w:val="0074766F"/>
    <w:rsid w:val="0075020B"/>
    <w:rsid w:val="0075144D"/>
    <w:rsid w:val="00751C66"/>
    <w:rsid w:val="00754111"/>
    <w:rsid w:val="00755B28"/>
    <w:rsid w:val="00757C90"/>
    <w:rsid w:val="0076031E"/>
    <w:rsid w:val="00760793"/>
    <w:rsid w:val="00760C21"/>
    <w:rsid w:val="00761232"/>
    <w:rsid w:val="00761A5E"/>
    <w:rsid w:val="00761BAC"/>
    <w:rsid w:val="007621C2"/>
    <w:rsid w:val="007639F6"/>
    <w:rsid w:val="00766279"/>
    <w:rsid w:val="0077080F"/>
    <w:rsid w:val="00770F6B"/>
    <w:rsid w:val="00770FDD"/>
    <w:rsid w:val="00772086"/>
    <w:rsid w:val="007753D3"/>
    <w:rsid w:val="00775555"/>
    <w:rsid w:val="0077578B"/>
    <w:rsid w:val="007758CD"/>
    <w:rsid w:val="007762E7"/>
    <w:rsid w:val="00776FEF"/>
    <w:rsid w:val="007806D4"/>
    <w:rsid w:val="00780805"/>
    <w:rsid w:val="00781061"/>
    <w:rsid w:val="00781AF3"/>
    <w:rsid w:val="00782DA1"/>
    <w:rsid w:val="00782F3C"/>
    <w:rsid w:val="00783A31"/>
    <w:rsid w:val="007858E6"/>
    <w:rsid w:val="007869B9"/>
    <w:rsid w:val="007878CE"/>
    <w:rsid w:val="0079182E"/>
    <w:rsid w:val="00793541"/>
    <w:rsid w:val="00794133"/>
    <w:rsid w:val="007941C2"/>
    <w:rsid w:val="0079560D"/>
    <w:rsid w:val="00796868"/>
    <w:rsid w:val="00796DBB"/>
    <w:rsid w:val="0079700D"/>
    <w:rsid w:val="007970AE"/>
    <w:rsid w:val="00797C10"/>
    <w:rsid w:val="007A0845"/>
    <w:rsid w:val="007A1E42"/>
    <w:rsid w:val="007A3131"/>
    <w:rsid w:val="007A4FCB"/>
    <w:rsid w:val="007A67AC"/>
    <w:rsid w:val="007A7393"/>
    <w:rsid w:val="007B0176"/>
    <w:rsid w:val="007B1D32"/>
    <w:rsid w:val="007B3217"/>
    <w:rsid w:val="007B56E3"/>
    <w:rsid w:val="007B7240"/>
    <w:rsid w:val="007C0A0D"/>
    <w:rsid w:val="007C1718"/>
    <w:rsid w:val="007C377F"/>
    <w:rsid w:val="007C5C91"/>
    <w:rsid w:val="007C6C1E"/>
    <w:rsid w:val="007C6C8E"/>
    <w:rsid w:val="007D15CC"/>
    <w:rsid w:val="007D171C"/>
    <w:rsid w:val="007D1FFF"/>
    <w:rsid w:val="007D341F"/>
    <w:rsid w:val="007D449B"/>
    <w:rsid w:val="007D4FD9"/>
    <w:rsid w:val="007D550D"/>
    <w:rsid w:val="007D5892"/>
    <w:rsid w:val="007D6876"/>
    <w:rsid w:val="007D6E29"/>
    <w:rsid w:val="007D789A"/>
    <w:rsid w:val="007D7F48"/>
    <w:rsid w:val="007E0152"/>
    <w:rsid w:val="007E095C"/>
    <w:rsid w:val="007E0B10"/>
    <w:rsid w:val="007E1384"/>
    <w:rsid w:val="007E1900"/>
    <w:rsid w:val="007E28EE"/>
    <w:rsid w:val="007E3467"/>
    <w:rsid w:val="007E4BE4"/>
    <w:rsid w:val="007E550D"/>
    <w:rsid w:val="007E67C1"/>
    <w:rsid w:val="007E7DF1"/>
    <w:rsid w:val="007F1656"/>
    <w:rsid w:val="007F1C24"/>
    <w:rsid w:val="007F22F1"/>
    <w:rsid w:val="007F2A7D"/>
    <w:rsid w:val="007F53EC"/>
    <w:rsid w:val="007F5F51"/>
    <w:rsid w:val="00800AD2"/>
    <w:rsid w:val="00801075"/>
    <w:rsid w:val="00801506"/>
    <w:rsid w:val="0080159A"/>
    <w:rsid w:val="00801CEE"/>
    <w:rsid w:val="00803339"/>
    <w:rsid w:val="0080352C"/>
    <w:rsid w:val="00804018"/>
    <w:rsid w:val="008048CC"/>
    <w:rsid w:val="00805D5A"/>
    <w:rsid w:val="0080649E"/>
    <w:rsid w:val="00806718"/>
    <w:rsid w:val="008068F2"/>
    <w:rsid w:val="0081390B"/>
    <w:rsid w:val="00814999"/>
    <w:rsid w:val="00815C80"/>
    <w:rsid w:val="008166FB"/>
    <w:rsid w:val="00816FB3"/>
    <w:rsid w:val="00816FD5"/>
    <w:rsid w:val="00817171"/>
    <w:rsid w:val="008176FE"/>
    <w:rsid w:val="00821604"/>
    <w:rsid w:val="008239F9"/>
    <w:rsid w:val="00823E4D"/>
    <w:rsid w:val="008241F1"/>
    <w:rsid w:val="0082427C"/>
    <w:rsid w:val="008248A1"/>
    <w:rsid w:val="00825752"/>
    <w:rsid w:val="008264D1"/>
    <w:rsid w:val="008265D6"/>
    <w:rsid w:val="00830940"/>
    <w:rsid w:val="00831E46"/>
    <w:rsid w:val="00832FB5"/>
    <w:rsid w:val="008333AE"/>
    <w:rsid w:val="008341D4"/>
    <w:rsid w:val="00835FAD"/>
    <w:rsid w:val="00835FDF"/>
    <w:rsid w:val="00836141"/>
    <w:rsid w:val="0084036A"/>
    <w:rsid w:val="008421AF"/>
    <w:rsid w:val="00842497"/>
    <w:rsid w:val="00842F2E"/>
    <w:rsid w:val="00842F60"/>
    <w:rsid w:val="0084376A"/>
    <w:rsid w:val="00845440"/>
    <w:rsid w:val="0084563A"/>
    <w:rsid w:val="00845DEF"/>
    <w:rsid w:val="008476AD"/>
    <w:rsid w:val="00847A0A"/>
    <w:rsid w:val="00847B93"/>
    <w:rsid w:val="008503A1"/>
    <w:rsid w:val="00850627"/>
    <w:rsid w:val="00852854"/>
    <w:rsid w:val="008551C1"/>
    <w:rsid w:val="008604D6"/>
    <w:rsid w:val="0086127F"/>
    <w:rsid w:val="008625D9"/>
    <w:rsid w:val="008629EE"/>
    <w:rsid w:val="0086373A"/>
    <w:rsid w:val="00863791"/>
    <w:rsid w:val="00863D3F"/>
    <w:rsid w:val="00864F17"/>
    <w:rsid w:val="008658E2"/>
    <w:rsid w:val="0086777F"/>
    <w:rsid w:val="0087283B"/>
    <w:rsid w:val="00872BB0"/>
    <w:rsid w:val="00873109"/>
    <w:rsid w:val="0087479D"/>
    <w:rsid w:val="0087594E"/>
    <w:rsid w:val="00876E8B"/>
    <w:rsid w:val="0087787D"/>
    <w:rsid w:val="008778B8"/>
    <w:rsid w:val="00877C75"/>
    <w:rsid w:val="0088002E"/>
    <w:rsid w:val="0088026C"/>
    <w:rsid w:val="00881877"/>
    <w:rsid w:val="00881B0E"/>
    <w:rsid w:val="00882181"/>
    <w:rsid w:val="0088252C"/>
    <w:rsid w:val="00884578"/>
    <w:rsid w:val="00884FE1"/>
    <w:rsid w:val="008851AD"/>
    <w:rsid w:val="00885FE3"/>
    <w:rsid w:val="00892ACB"/>
    <w:rsid w:val="00893479"/>
    <w:rsid w:val="00894348"/>
    <w:rsid w:val="00895226"/>
    <w:rsid w:val="008963A8"/>
    <w:rsid w:val="0089679F"/>
    <w:rsid w:val="008975EB"/>
    <w:rsid w:val="008A12CF"/>
    <w:rsid w:val="008A1828"/>
    <w:rsid w:val="008A2C4D"/>
    <w:rsid w:val="008A3B4E"/>
    <w:rsid w:val="008A4FD0"/>
    <w:rsid w:val="008A5265"/>
    <w:rsid w:val="008A5427"/>
    <w:rsid w:val="008A5781"/>
    <w:rsid w:val="008A736A"/>
    <w:rsid w:val="008A7629"/>
    <w:rsid w:val="008A7EEF"/>
    <w:rsid w:val="008B1C9C"/>
    <w:rsid w:val="008B32ED"/>
    <w:rsid w:val="008B3804"/>
    <w:rsid w:val="008B3B3A"/>
    <w:rsid w:val="008B3ECD"/>
    <w:rsid w:val="008B5945"/>
    <w:rsid w:val="008B6F6B"/>
    <w:rsid w:val="008B7416"/>
    <w:rsid w:val="008C0F15"/>
    <w:rsid w:val="008C1063"/>
    <w:rsid w:val="008C1CFE"/>
    <w:rsid w:val="008C1F27"/>
    <w:rsid w:val="008C3276"/>
    <w:rsid w:val="008C3383"/>
    <w:rsid w:val="008C38CC"/>
    <w:rsid w:val="008C3932"/>
    <w:rsid w:val="008C3E35"/>
    <w:rsid w:val="008C407D"/>
    <w:rsid w:val="008C46BE"/>
    <w:rsid w:val="008C6580"/>
    <w:rsid w:val="008C7587"/>
    <w:rsid w:val="008C7FED"/>
    <w:rsid w:val="008D04B1"/>
    <w:rsid w:val="008D07AA"/>
    <w:rsid w:val="008D0A7F"/>
    <w:rsid w:val="008D24B5"/>
    <w:rsid w:val="008D34EF"/>
    <w:rsid w:val="008D4FC0"/>
    <w:rsid w:val="008D579D"/>
    <w:rsid w:val="008D68CB"/>
    <w:rsid w:val="008D6DB0"/>
    <w:rsid w:val="008E04D8"/>
    <w:rsid w:val="008E0A8A"/>
    <w:rsid w:val="008E0C23"/>
    <w:rsid w:val="008E0E9B"/>
    <w:rsid w:val="008E1C32"/>
    <w:rsid w:val="008E2211"/>
    <w:rsid w:val="008E388F"/>
    <w:rsid w:val="008E3F0E"/>
    <w:rsid w:val="008E3FCD"/>
    <w:rsid w:val="008E47B8"/>
    <w:rsid w:val="008E5948"/>
    <w:rsid w:val="008E5D9A"/>
    <w:rsid w:val="008E7F48"/>
    <w:rsid w:val="008F00A9"/>
    <w:rsid w:val="008F1A78"/>
    <w:rsid w:val="008F2F90"/>
    <w:rsid w:val="008F3D94"/>
    <w:rsid w:val="008F4563"/>
    <w:rsid w:val="008F479E"/>
    <w:rsid w:val="008F5BD8"/>
    <w:rsid w:val="008F601B"/>
    <w:rsid w:val="008F727D"/>
    <w:rsid w:val="008F78E4"/>
    <w:rsid w:val="009007E4"/>
    <w:rsid w:val="0090084F"/>
    <w:rsid w:val="00900B9A"/>
    <w:rsid w:val="00902993"/>
    <w:rsid w:val="00902A9C"/>
    <w:rsid w:val="00902EE0"/>
    <w:rsid w:val="009047BF"/>
    <w:rsid w:val="00904E27"/>
    <w:rsid w:val="00904F53"/>
    <w:rsid w:val="00905969"/>
    <w:rsid w:val="00906023"/>
    <w:rsid w:val="00907885"/>
    <w:rsid w:val="0091026E"/>
    <w:rsid w:val="00911A49"/>
    <w:rsid w:val="0091351E"/>
    <w:rsid w:val="00913ABD"/>
    <w:rsid w:val="00914A13"/>
    <w:rsid w:val="00914EA9"/>
    <w:rsid w:val="0091501C"/>
    <w:rsid w:val="009152AF"/>
    <w:rsid w:val="00915498"/>
    <w:rsid w:val="00915E6F"/>
    <w:rsid w:val="00915EA5"/>
    <w:rsid w:val="00920079"/>
    <w:rsid w:val="00920A55"/>
    <w:rsid w:val="00920BD2"/>
    <w:rsid w:val="00921DB6"/>
    <w:rsid w:val="009255B0"/>
    <w:rsid w:val="00926214"/>
    <w:rsid w:val="00926E3F"/>
    <w:rsid w:val="009274F5"/>
    <w:rsid w:val="00930E93"/>
    <w:rsid w:val="00932AA3"/>
    <w:rsid w:val="00933034"/>
    <w:rsid w:val="009369F7"/>
    <w:rsid w:val="00937421"/>
    <w:rsid w:val="00940203"/>
    <w:rsid w:val="00940B4D"/>
    <w:rsid w:val="0094161E"/>
    <w:rsid w:val="00942A73"/>
    <w:rsid w:val="00942EBD"/>
    <w:rsid w:val="00944D44"/>
    <w:rsid w:val="00945AEF"/>
    <w:rsid w:val="00946B81"/>
    <w:rsid w:val="00946D2C"/>
    <w:rsid w:val="00947D0C"/>
    <w:rsid w:val="00950C7D"/>
    <w:rsid w:val="00952AB3"/>
    <w:rsid w:val="0095338E"/>
    <w:rsid w:val="00953564"/>
    <w:rsid w:val="00953C04"/>
    <w:rsid w:val="00955F66"/>
    <w:rsid w:val="00960E0E"/>
    <w:rsid w:val="0096177C"/>
    <w:rsid w:val="00961A71"/>
    <w:rsid w:val="00962724"/>
    <w:rsid w:val="0096379B"/>
    <w:rsid w:val="00964937"/>
    <w:rsid w:val="00965A6A"/>
    <w:rsid w:val="0096607A"/>
    <w:rsid w:val="0096723D"/>
    <w:rsid w:val="009677D0"/>
    <w:rsid w:val="00970B5C"/>
    <w:rsid w:val="00971FCB"/>
    <w:rsid w:val="0097684D"/>
    <w:rsid w:val="00977186"/>
    <w:rsid w:val="00980EB9"/>
    <w:rsid w:val="0098113B"/>
    <w:rsid w:val="0098115A"/>
    <w:rsid w:val="00984C24"/>
    <w:rsid w:val="0098555A"/>
    <w:rsid w:val="00985D7B"/>
    <w:rsid w:val="009866C5"/>
    <w:rsid w:val="0098760B"/>
    <w:rsid w:val="00991368"/>
    <w:rsid w:val="00992045"/>
    <w:rsid w:val="00992C88"/>
    <w:rsid w:val="00993B38"/>
    <w:rsid w:val="009944A0"/>
    <w:rsid w:val="00994F87"/>
    <w:rsid w:val="00996B4C"/>
    <w:rsid w:val="00997251"/>
    <w:rsid w:val="009A179E"/>
    <w:rsid w:val="009A1850"/>
    <w:rsid w:val="009A1A16"/>
    <w:rsid w:val="009A2E6A"/>
    <w:rsid w:val="009A4279"/>
    <w:rsid w:val="009A4513"/>
    <w:rsid w:val="009A5635"/>
    <w:rsid w:val="009A5D40"/>
    <w:rsid w:val="009B0132"/>
    <w:rsid w:val="009B0AC3"/>
    <w:rsid w:val="009B0EFC"/>
    <w:rsid w:val="009B1722"/>
    <w:rsid w:val="009B218A"/>
    <w:rsid w:val="009B6FD9"/>
    <w:rsid w:val="009C1062"/>
    <w:rsid w:val="009C13FF"/>
    <w:rsid w:val="009C16B6"/>
    <w:rsid w:val="009C1B8E"/>
    <w:rsid w:val="009C28A1"/>
    <w:rsid w:val="009C2A4E"/>
    <w:rsid w:val="009C3A51"/>
    <w:rsid w:val="009C4C77"/>
    <w:rsid w:val="009C5462"/>
    <w:rsid w:val="009C6B83"/>
    <w:rsid w:val="009C789A"/>
    <w:rsid w:val="009D0929"/>
    <w:rsid w:val="009D1B7E"/>
    <w:rsid w:val="009D2776"/>
    <w:rsid w:val="009D3A02"/>
    <w:rsid w:val="009D3CC7"/>
    <w:rsid w:val="009D3E71"/>
    <w:rsid w:val="009D50D1"/>
    <w:rsid w:val="009D5509"/>
    <w:rsid w:val="009D5C93"/>
    <w:rsid w:val="009D7C22"/>
    <w:rsid w:val="009D7E5C"/>
    <w:rsid w:val="009E03E3"/>
    <w:rsid w:val="009E05E5"/>
    <w:rsid w:val="009E108B"/>
    <w:rsid w:val="009E319E"/>
    <w:rsid w:val="009E3FF6"/>
    <w:rsid w:val="009E40D8"/>
    <w:rsid w:val="009E498F"/>
    <w:rsid w:val="009E4DF4"/>
    <w:rsid w:val="009E5B92"/>
    <w:rsid w:val="009E67FA"/>
    <w:rsid w:val="009E6A2E"/>
    <w:rsid w:val="009F20AA"/>
    <w:rsid w:val="009F2475"/>
    <w:rsid w:val="009F28E5"/>
    <w:rsid w:val="009F2E4F"/>
    <w:rsid w:val="009F3017"/>
    <w:rsid w:val="009F3784"/>
    <w:rsid w:val="009F398D"/>
    <w:rsid w:val="009F4235"/>
    <w:rsid w:val="009F624B"/>
    <w:rsid w:val="009F6AE0"/>
    <w:rsid w:val="00A01A3E"/>
    <w:rsid w:val="00A01B6A"/>
    <w:rsid w:val="00A01F38"/>
    <w:rsid w:val="00A02546"/>
    <w:rsid w:val="00A02C84"/>
    <w:rsid w:val="00A0471C"/>
    <w:rsid w:val="00A05D76"/>
    <w:rsid w:val="00A060AD"/>
    <w:rsid w:val="00A067BB"/>
    <w:rsid w:val="00A06AEA"/>
    <w:rsid w:val="00A0701F"/>
    <w:rsid w:val="00A07510"/>
    <w:rsid w:val="00A07CC2"/>
    <w:rsid w:val="00A1129D"/>
    <w:rsid w:val="00A134B2"/>
    <w:rsid w:val="00A14BC3"/>
    <w:rsid w:val="00A14CA7"/>
    <w:rsid w:val="00A15F76"/>
    <w:rsid w:val="00A168EF"/>
    <w:rsid w:val="00A179E8"/>
    <w:rsid w:val="00A230A0"/>
    <w:rsid w:val="00A24FF6"/>
    <w:rsid w:val="00A25925"/>
    <w:rsid w:val="00A27CA1"/>
    <w:rsid w:val="00A30650"/>
    <w:rsid w:val="00A337C3"/>
    <w:rsid w:val="00A34DCF"/>
    <w:rsid w:val="00A35DAF"/>
    <w:rsid w:val="00A3604B"/>
    <w:rsid w:val="00A3672E"/>
    <w:rsid w:val="00A37576"/>
    <w:rsid w:val="00A42766"/>
    <w:rsid w:val="00A43E00"/>
    <w:rsid w:val="00A44C14"/>
    <w:rsid w:val="00A45355"/>
    <w:rsid w:val="00A45589"/>
    <w:rsid w:val="00A45E86"/>
    <w:rsid w:val="00A500F3"/>
    <w:rsid w:val="00A50C11"/>
    <w:rsid w:val="00A51463"/>
    <w:rsid w:val="00A518CF"/>
    <w:rsid w:val="00A5284F"/>
    <w:rsid w:val="00A528E4"/>
    <w:rsid w:val="00A531BA"/>
    <w:rsid w:val="00A53361"/>
    <w:rsid w:val="00A53507"/>
    <w:rsid w:val="00A544FE"/>
    <w:rsid w:val="00A56213"/>
    <w:rsid w:val="00A5683D"/>
    <w:rsid w:val="00A61257"/>
    <w:rsid w:val="00A616B0"/>
    <w:rsid w:val="00A62E78"/>
    <w:rsid w:val="00A6316B"/>
    <w:rsid w:val="00A646AE"/>
    <w:rsid w:val="00A65DFD"/>
    <w:rsid w:val="00A66575"/>
    <w:rsid w:val="00A66C3B"/>
    <w:rsid w:val="00A67377"/>
    <w:rsid w:val="00A678FC"/>
    <w:rsid w:val="00A703BB"/>
    <w:rsid w:val="00A7086C"/>
    <w:rsid w:val="00A70D8F"/>
    <w:rsid w:val="00A710A2"/>
    <w:rsid w:val="00A7112F"/>
    <w:rsid w:val="00A71330"/>
    <w:rsid w:val="00A71340"/>
    <w:rsid w:val="00A718EB"/>
    <w:rsid w:val="00A71AE0"/>
    <w:rsid w:val="00A71FFE"/>
    <w:rsid w:val="00A726CD"/>
    <w:rsid w:val="00A72F5B"/>
    <w:rsid w:val="00A73A03"/>
    <w:rsid w:val="00A73C31"/>
    <w:rsid w:val="00A75EDF"/>
    <w:rsid w:val="00A76309"/>
    <w:rsid w:val="00A77350"/>
    <w:rsid w:val="00A817E1"/>
    <w:rsid w:val="00A8235B"/>
    <w:rsid w:val="00A8270E"/>
    <w:rsid w:val="00A860B1"/>
    <w:rsid w:val="00A867C8"/>
    <w:rsid w:val="00A86EAA"/>
    <w:rsid w:val="00A87810"/>
    <w:rsid w:val="00A90432"/>
    <w:rsid w:val="00A90543"/>
    <w:rsid w:val="00A90A00"/>
    <w:rsid w:val="00A91CAE"/>
    <w:rsid w:val="00A92F64"/>
    <w:rsid w:val="00A93F1E"/>
    <w:rsid w:val="00A94570"/>
    <w:rsid w:val="00A95409"/>
    <w:rsid w:val="00A9708D"/>
    <w:rsid w:val="00A977C7"/>
    <w:rsid w:val="00A97B3A"/>
    <w:rsid w:val="00AA0CE1"/>
    <w:rsid w:val="00AA0FFD"/>
    <w:rsid w:val="00AA2928"/>
    <w:rsid w:val="00AA2AE3"/>
    <w:rsid w:val="00AA3B02"/>
    <w:rsid w:val="00AA3E39"/>
    <w:rsid w:val="00AA5ED3"/>
    <w:rsid w:val="00AA6940"/>
    <w:rsid w:val="00AA701C"/>
    <w:rsid w:val="00AA74A2"/>
    <w:rsid w:val="00AA7565"/>
    <w:rsid w:val="00AA7D2A"/>
    <w:rsid w:val="00AA7E42"/>
    <w:rsid w:val="00AB062C"/>
    <w:rsid w:val="00AB1235"/>
    <w:rsid w:val="00AB17E4"/>
    <w:rsid w:val="00AB1969"/>
    <w:rsid w:val="00AB24CB"/>
    <w:rsid w:val="00AB28FA"/>
    <w:rsid w:val="00AB29F4"/>
    <w:rsid w:val="00AB2F03"/>
    <w:rsid w:val="00AB315F"/>
    <w:rsid w:val="00AB3295"/>
    <w:rsid w:val="00AB5853"/>
    <w:rsid w:val="00AB5A5D"/>
    <w:rsid w:val="00AB620E"/>
    <w:rsid w:val="00AB6914"/>
    <w:rsid w:val="00AB72BE"/>
    <w:rsid w:val="00AC0AE6"/>
    <w:rsid w:val="00AC1C41"/>
    <w:rsid w:val="00AC22F9"/>
    <w:rsid w:val="00AC25F2"/>
    <w:rsid w:val="00AC29AF"/>
    <w:rsid w:val="00AC31F6"/>
    <w:rsid w:val="00AC405E"/>
    <w:rsid w:val="00AC4084"/>
    <w:rsid w:val="00AC63F4"/>
    <w:rsid w:val="00AC6453"/>
    <w:rsid w:val="00AD047D"/>
    <w:rsid w:val="00AD0F69"/>
    <w:rsid w:val="00AD1B96"/>
    <w:rsid w:val="00AD23FF"/>
    <w:rsid w:val="00AD366F"/>
    <w:rsid w:val="00AD3854"/>
    <w:rsid w:val="00AD4AD3"/>
    <w:rsid w:val="00AD5697"/>
    <w:rsid w:val="00AD6198"/>
    <w:rsid w:val="00AD7799"/>
    <w:rsid w:val="00AE062A"/>
    <w:rsid w:val="00AE37F6"/>
    <w:rsid w:val="00AE3D06"/>
    <w:rsid w:val="00AE4424"/>
    <w:rsid w:val="00AE48CE"/>
    <w:rsid w:val="00AE7307"/>
    <w:rsid w:val="00AF00D7"/>
    <w:rsid w:val="00AF1898"/>
    <w:rsid w:val="00AF1DC4"/>
    <w:rsid w:val="00AF26D9"/>
    <w:rsid w:val="00AF3558"/>
    <w:rsid w:val="00AF3990"/>
    <w:rsid w:val="00AF3B8C"/>
    <w:rsid w:val="00AF71D7"/>
    <w:rsid w:val="00AF7207"/>
    <w:rsid w:val="00B00311"/>
    <w:rsid w:val="00B011DD"/>
    <w:rsid w:val="00B0188C"/>
    <w:rsid w:val="00B03512"/>
    <w:rsid w:val="00B0409B"/>
    <w:rsid w:val="00B0433C"/>
    <w:rsid w:val="00B04DB3"/>
    <w:rsid w:val="00B051D8"/>
    <w:rsid w:val="00B053F4"/>
    <w:rsid w:val="00B05D8C"/>
    <w:rsid w:val="00B06D76"/>
    <w:rsid w:val="00B074F5"/>
    <w:rsid w:val="00B113C2"/>
    <w:rsid w:val="00B115FB"/>
    <w:rsid w:val="00B118B3"/>
    <w:rsid w:val="00B12626"/>
    <w:rsid w:val="00B159B5"/>
    <w:rsid w:val="00B15EE1"/>
    <w:rsid w:val="00B164E3"/>
    <w:rsid w:val="00B1702F"/>
    <w:rsid w:val="00B226B6"/>
    <w:rsid w:val="00B23BD7"/>
    <w:rsid w:val="00B2563F"/>
    <w:rsid w:val="00B2626A"/>
    <w:rsid w:val="00B274BE"/>
    <w:rsid w:val="00B306A4"/>
    <w:rsid w:val="00B307C2"/>
    <w:rsid w:val="00B319C1"/>
    <w:rsid w:val="00B31E7F"/>
    <w:rsid w:val="00B321BC"/>
    <w:rsid w:val="00B32223"/>
    <w:rsid w:val="00B32C70"/>
    <w:rsid w:val="00B337E8"/>
    <w:rsid w:val="00B33D17"/>
    <w:rsid w:val="00B34EC4"/>
    <w:rsid w:val="00B3674E"/>
    <w:rsid w:val="00B36757"/>
    <w:rsid w:val="00B36DE0"/>
    <w:rsid w:val="00B4020F"/>
    <w:rsid w:val="00B4126C"/>
    <w:rsid w:val="00B41968"/>
    <w:rsid w:val="00B42D6C"/>
    <w:rsid w:val="00B43F77"/>
    <w:rsid w:val="00B44100"/>
    <w:rsid w:val="00B44ED7"/>
    <w:rsid w:val="00B4526D"/>
    <w:rsid w:val="00B46A42"/>
    <w:rsid w:val="00B479CB"/>
    <w:rsid w:val="00B50309"/>
    <w:rsid w:val="00B50469"/>
    <w:rsid w:val="00B5062A"/>
    <w:rsid w:val="00B50A51"/>
    <w:rsid w:val="00B5218B"/>
    <w:rsid w:val="00B528E7"/>
    <w:rsid w:val="00B544BB"/>
    <w:rsid w:val="00B552AA"/>
    <w:rsid w:val="00B559FB"/>
    <w:rsid w:val="00B605CB"/>
    <w:rsid w:val="00B60878"/>
    <w:rsid w:val="00B62E5F"/>
    <w:rsid w:val="00B6316B"/>
    <w:rsid w:val="00B64968"/>
    <w:rsid w:val="00B65F00"/>
    <w:rsid w:val="00B662DC"/>
    <w:rsid w:val="00B66E2A"/>
    <w:rsid w:val="00B6796B"/>
    <w:rsid w:val="00B67A8F"/>
    <w:rsid w:val="00B67C7F"/>
    <w:rsid w:val="00B73595"/>
    <w:rsid w:val="00B73AA4"/>
    <w:rsid w:val="00B73F4A"/>
    <w:rsid w:val="00B74CB3"/>
    <w:rsid w:val="00B751C2"/>
    <w:rsid w:val="00B758D5"/>
    <w:rsid w:val="00B761B9"/>
    <w:rsid w:val="00B76718"/>
    <w:rsid w:val="00B76AA7"/>
    <w:rsid w:val="00B7775E"/>
    <w:rsid w:val="00B77973"/>
    <w:rsid w:val="00B80282"/>
    <w:rsid w:val="00B819DB"/>
    <w:rsid w:val="00B81D84"/>
    <w:rsid w:val="00B81E6C"/>
    <w:rsid w:val="00B83F29"/>
    <w:rsid w:val="00B8548E"/>
    <w:rsid w:val="00B85DB0"/>
    <w:rsid w:val="00B86320"/>
    <w:rsid w:val="00B86874"/>
    <w:rsid w:val="00B87918"/>
    <w:rsid w:val="00B9041F"/>
    <w:rsid w:val="00B91417"/>
    <w:rsid w:val="00B933EB"/>
    <w:rsid w:val="00B94EE5"/>
    <w:rsid w:val="00B9508F"/>
    <w:rsid w:val="00B959ED"/>
    <w:rsid w:val="00BA32C2"/>
    <w:rsid w:val="00BA3C7B"/>
    <w:rsid w:val="00BA4A0D"/>
    <w:rsid w:val="00BA52AC"/>
    <w:rsid w:val="00BA555E"/>
    <w:rsid w:val="00BA57E5"/>
    <w:rsid w:val="00BA5CBE"/>
    <w:rsid w:val="00BA6185"/>
    <w:rsid w:val="00BA6700"/>
    <w:rsid w:val="00BA72B2"/>
    <w:rsid w:val="00BA79A8"/>
    <w:rsid w:val="00BB076D"/>
    <w:rsid w:val="00BB408D"/>
    <w:rsid w:val="00BB543B"/>
    <w:rsid w:val="00BB7687"/>
    <w:rsid w:val="00BC00B6"/>
    <w:rsid w:val="00BC242E"/>
    <w:rsid w:val="00BC3E89"/>
    <w:rsid w:val="00BC4E8E"/>
    <w:rsid w:val="00BC5612"/>
    <w:rsid w:val="00BC7524"/>
    <w:rsid w:val="00BD1588"/>
    <w:rsid w:val="00BD3C86"/>
    <w:rsid w:val="00BD4B56"/>
    <w:rsid w:val="00BD5629"/>
    <w:rsid w:val="00BD60FC"/>
    <w:rsid w:val="00BD69D3"/>
    <w:rsid w:val="00BE113E"/>
    <w:rsid w:val="00BE3F2C"/>
    <w:rsid w:val="00BE40D8"/>
    <w:rsid w:val="00BE4555"/>
    <w:rsid w:val="00BE56E0"/>
    <w:rsid w:val="00BE63A6"/>
    <w:rsid w:val="00BE7DF4"/>
    <w:rsid w:val="00BF078F"/>
    <w:rsid w:val="00BF3714"/>
    <w:rsid w:val="00BF39B5"/>
    <w:rsid w:val="00BF39C6"/>
    <w:rsid w:val="00BF3C87"/>
    <w:rsid w:val="00BF4F99"/>
    <w:rsid w:val="00BF5E6C"/>
    <w:rsid w:val="00BF5FA3"/>
    <w:rsid w:val="00BF6448"/>
    <w:rsid w:val="00BF6D4E"/>
    <w:rsid w:val="00BF751F"/>
    <w:rsid w:val="00BF7E46"/>
    <w:rsid w:val="00C00571"/>
    <w:rsid w:val="00C0197D"/>
    <w:rsid w:val="00C01E3A"/>
    <w:rsid w:val="00C029D8"/>
    <w:rsid w:val="00C02A2E"/>
    <w:rsid w:val="00C04CE0"/>
    <w:rsid w:val="00C06FAB"/>
    <w:rsid w:val="00C074F3"/>
    <w:rsid w:val="00C07861"/>
    <w:rsid w:val="00C07C3E"/>
    <w:rsid w:val="00C1019A"/>
    <w:rsid w:val="00C10378"/>
    <w:rsid w:val="00C11823"/>
    <w:rsid w:val="00C12373"/>
    <w:rsid w:val="00C126B7"/>
    <w:rsid w:val="00C12A81"/>
    <w:rsid w:val="00C14141"/>
    <w:rsid w:val="00C14554"/>
    <w:rsid w:val="00C15F6A"/>
    <w:rsid w:val="00C16F6F"/>
    <w:rsid w:val="00C172F8"/>
    <w:rsid w:val="00C2011A"/>
    <w:rsid w:val="00C207F9"/>
    <w:rsid w:val="00C20A24"/>
    <w:rsid w:val="00C222C2"/>
    <w:rsid w:val="00C22565"/>
    <w:rsid w:val="00C22F4C"/>
    <w:rsid w:val="00C239C8"/>
    <w:rsid w:val="00C23F90"/>
    <w:rsid w:val="00C26890"/>
    <w:rsid w:val="00C26BDF"/>
    <w:rsid w:val="00C315E5"/>
    <w:rsid w:val="00C31884"/>
    <w:rsid w:val="00C32495"/>
    <w:rsid w:val="00C32797"/>
    <w:rsid w:val="00C32EA9"/>
    <w:rsid w:val="00C3691D"/>
    <w:rsid w:val="00C36FC2"/>
    <w:rsid w:val="00C37A57"/>
    <w:rsid w:val="00C37B3A"/>
    <w:rsid w:val="00C37DCB"/>
    <w:rsid w:val="00C37EDE"/>
    <w:rsid w:val="00C421FB"/>
    <w:rsid w:val="00C42CF4"/>
    <w:rsid w:val="00C4495E"/>
    <w:rsid w:val="00C44B98"/>
    <w:rsid w:val="00C47239"/>
    <w:rsid w:val="00C52865"/>
    <w:rsid w:val="00C52F2A"/>
    <w:rsid w:val="00C5486D"/>
    <w:rsid w:val="00C553F9"/>
    <w:rsid w:val="00C55B02"/>
    <w:rsid w:val="00C567A1"/>
    <w:rsid w:val="00C57515"/>
    <w:rsid w:val="00C61503"/>
    <w:rsid w:val="00C61608"/>
    <w:rsid w:val="00C6407B"/>
    <w:rsid w:val="00C648D3"/>
    <w:rsid w:val="00C6586A"/>
    <w:rsid w:val="00C6618F"/>
    <w:rsid w:val="00C67FAE"/>
    <w:rsid w:val="00C72843"/>
    <w:rsid w:val="00C73419"/>
    <w:rsid w:val="00C753AA"/>
    <w:rsid w:val="00C75A54"/>
    <w:rsid w:val="00C75F38"/>
    <w:rsid w:val="00C76659"/>
    <w:rsid w:val="00C77383"/>
    <w:rsid w:val="00C81A46"/>
    <w:rsid w:val="00C81C40"/>
    <w:rsid w:val="00C859D4"/>
    <w:rsid w:val="00C90827"/>
    <w:rsid w:val="00C912C9"/>
    <w:rsid w:val="00C9163A"/>
    <w:rsid w:val="00C93101"/>
    <w:rsid w:val="00C93574"/>
    <w:rsid w:val="00C943CD"/>
    <w:rsid w:val="00C955B3"/>
    <w:rsid w:val="00C95632"/>
    <w:rsid w:val="00C96F73"/>
    <w:rsid w:val="00C97836"/>
    <w:rsid w:val="00C97A62"/>
    <w:rsid w:val="00CA08F4"/>
    <w:rsid w:val="00CA1B13"/>
    <w:rsid w:val="00CA23F6"/>
    <w:rsid w:val="00CA4B0B"/>
    <w:rsid w:val="00CA7CA3"/>
    <w:rsid w:val="00CB02FA"/>
    <w:rsid w:val="00CB0497"/>
    <w:rsid w:val="00CB0BF3"/>
    <w:rsid w:val="00CB163D"/>
    <w:rsid w:val="00CB28BC"/>
    <w:rsid w:val="00CB2F38"/>
    <w:rsid w:val="00CB3DF1"/>
    <w:rsid w:val="00CB5B58"/>
    <w:rsid w:val="00CB79FC"/>
    <w:rsid w:val="00CC0223"/>
    <w:rsid w:val="00CC1816"/>
    <w:rsid w:val="00CC2C29"/>
    <w:rsid w:val="00CC492F"/>
    <w:rsid w:val="00CC55FA"/>
    <w:rsid w:val="00CC5F9C"/>
    <w:rsid w:val="00CC653F"/>
    <w:rsid w:val="00CC69D2"/>
    <w:rsid w:val="00CC7BC4"/>
    <w:rsid w:val="00CD1D1B"/>
    <w:rsid w:val="00CD1D31"/>
    <w:rsid w:val="00CD28F8"/>
    <w:rsid w:val="00CD2F63"/>
    <w:rsid w:val="00CD373C"/>
    <w:rsid w:val="00CD4115"/>
    <w:rsid w:val="00CD4726"/>
    <w:rsid w:val="00CD4D77"/>
    <w:rsid w:val="00CD5D61"/>
    <w:rsid w:val="00CD60E5"/>
    <w:rsid w:val="00CD6415"/>
    <w:rsid w:val="00CD740B"/>
    <w:rsid w:val="00CD77D3"/>
    <w:rsid w:val="00CD7A7C"/>
    <w:rsid w:val="00CE0284"/>
    <w:rsid w:val="00CE0AEF"/>
    <w:rsid w:val="00CE1B0A"/>
    <w:rsid w:val="00CE2C06"/>
    <w:rsid w:val="00CE3F9E"/>
    <w:rsid w:val="00CE65B4"/>
    <w:rsid w:val="00CE6BE5"/>
    <w:rsid w:val="00CE6DED"/>
    <w:rsid w:val="00CF0993"/>
    <w:rsid w:val="00CF14D7"/>
    <w:rsid w:val="00CF259E"/>
    <w:rsid w:val="00CF3338"/>
    <w:rsid w:val="00CF3FE9"/>
    <w:rsid w:val="00CF6554"/>
    <w:rsid w:val="00CF7ABC"/>
    <w:rsid w:val="00D00646"/>
    <w:rsid w:val="00D00CD1"/>
    <w:rsid w:val="00D02A49"/>
    <w:rsid w:val="00D02CD3"/>
    <w:rsid w:val="00D0360B"/>
    <w:rsid w:val="00D03702"/>
    <w:rsid w:val="00D06355"/>
    <w:rsid w:val="00D10585"/>
    <w:rsid w:val="00D10E4A"/>
    <w:rsid w:val="00D12EF9"/>
    <w:rsid w:val="00D13612"/>
    <w:rsid w:val="00D1492A"/>
    <w:rsid w:val="00D15C85"/>
    <w:rsid w:val="00D15D62"/>
    <w:rsid w:val="00D16964"/>
    <w:rsid w:val="00D16EC4"/>
    <w:rsid w:val="00D16FC6"/>
    <w:rsid w:val="00D17643"/>
    <w:rsid w:val="00D179AB"/>
    <w:rsid w:val="00D21FB7"/>
    <w:rsid w:val="00D22135"/>
    <w:rsid w:val="00D23939"/>
    <w:rsid w:val="00D2516B"/>
    <w:rsid w:val="00D256FD"/>
    <w:rsid w:val="00D277C3"/>
    <w:rsid w:val="00D27B8C"/>
    <w:rsid w:val="00D3050F"/>
    <w:rsid w:val="00D31EC2"/>
    <w:rsid w:val="00D3462C"/>
    <w:rsid w:val="00D34867"/>
    <w:rsid w:val="00D34966"/>
    <w:rsid w:val="00D34C06"/>
    <w:rsid w:val="00D351DA"/>
    <w:rsid w:val="00D36253"/>
    <w:rsid w:val="00D36A59"/>
    <w:rsid w:val="00D36CBE"/>
    <w:rsid w:val="00D3795B"/>
    <w:rsid w:val="00D4010C"/>
    <w:rsid w:val="00D4135E"/>
    <w:rsid w:val="00D42502"/>
    <w:rsid w:val="00D4275C"/>
    <w:rsid w:val="00D43403"/>
    <w:rsid w:val="00D44F44"/>
    <w:rsid w:val="00D45C16"/>
    <w:rsid w:val="00D46174"/>
    <w:rsid w:val="00D467A0"/>
    <w:rsid w:val="00D469A1"/>
    <w:rsid w:val="00D474B2"/>
    <w:rsid w:val="00D5017A"/>
    <w:rsid w:val="00D50E70"/>
    <w:rsid w:val="00D51E37"/>
    <w:rsid w:val="00D530F7"/>
    <w:rsid w:val="00D53D76"/>
    <w:rsid w:val="00D559B1"/>
    <w:rsid w:val="00D618EE"/>
    <w:rsid w:val="00D622E1"/>
    <w:rsid w:val="00D62305"/>
    <w:rsid w:val="00D62427"/>
    <w:rsid w:val="00D63524"/>
    <w:rsid w:val="00D65738"/>
    <w:rsid w:val="00D661A6"/>
    <w:rsid w:val="00D6702D"/>
    <w:rsid w:val="00D67DB4"/>
    <w:rsid w:val="00D67EE4"/>
    <w:rsid w:val="00D70190"/>
    <w:rsid w:val="00D7170E"/>
    <w:rsid w:val="00D72D33"/>
    <w:rsid w:val="00D74478"/>
    <w:rsid w:val="00D74EE8"/>
    <w:rsid w:val="00D75836"/>
    <w:rsid w:val="00D75E42"/>
    <w:rsid w:val="00D76043"/>
    <w:rsid w:val="00D7736E"/>
    <w:rsid w:val="00D7787E"/>
    <w:rsid w:val="00D80C09"/>
    <w:rsid w:val="00D835CC"/>
    <w:rsid w:val="00D83B29"/>
    <w:rsid w:val="00D84595"/>
    <w:rsid w:val="00D85AFD"/>
    <w:rsid w:val="00D86B16"/>
    <w:rsid w:val="00D90D36"/>
    <w:rsid w:val="00D91AD3"/>
    <w:rsid w:val="00D92177"/>
    <w:rsid w:val="00D922E7"/>
    <w:rsid w:val="00D92D27"/>
    <w:rsid w:val="00D9399C"/>
    <w:rsid w:val="00D939BB"/>
    <w:rsid w:val="00D94107"/>
    <w:rsid w:val="00D9648E"/>
    <w:rsid w:val="00D9734F"/>
    <w:rsid w:val="00D9737C"/>
    <w:rsid w:val="00D976E1"/>
    <w:rsid w:val="00D97B70"/>
    <w:rsid w:val="00DA1401"/>
    <w:rsid w:val="00DA225A"/>
    <w:rsid w:val="00DA3104"/>
    <w:rsid w:val="00DA3149"/>
    <w:rsid w:val="00DA31DE"/>
    <w:rsid w:val="00DA5B02"/>
    <w:rsid w:val="00DA788D"/>
    <w:rsid w:val="00DA7B08"/>
    <w:rsid w:val="00DB08CD"/>
    <w:rsid w:val="00DB28BD"/>
    <w:rsid w:val="00DB3386"/>
    <w:rsid w:val="00DB3A28"/>
    <w:rsid w:val="00DB3E7E"/>
    <w:rsid w:val="00DB4BC0"/>
    <w:rsid w:val="00DB5D35"/>
    <w:rsid w:val="00DB6D23"/>
    <w:rsid w:val="00DB71D1"/>
    <w:rsid w:val="00DB7FAF"/>
    <w:rsid w:val="00DC0CD2"/>
    <w:rsid w:val="00DC2729"/>
    <w:rsid w:val="00DC280C"/>
    <w:rsid w:val="00DC3DEB"/>
    <w:rsid w:val="00DC402F"/>
    <w:rsid w:val="00DC5B47"/>
    <w:rsid w:val="00DC7518"/>
    <w:rsid w:val="00DC7707"/>
    <w:rsid w:val="00DC7EF5"/>
    <w:rsid w:val="00DC7F4E"/>
    <w:rsid w:val="00DD09D1"/>
    <w:rsid w:val="00DD16FD"/>
    <w:rsid w:val="00DD2C5B"/>
    <w:rsid w:val="00DD391A"/>
    <w:rsid w:val="00DD4CEC"/>
    <w:rsid w:val="00DD5850"/>
    <w:rsid w:val="00DD5F11"/>
    <w:rsid w:val="00DD72EF"/>
    <w:rsid w:val="00DD7396"/>
    <w:rsid w:val="00DD7E44"/>
    <w:rsid w:val="00DE018B"/>
    <w:rsid w:val="00DE0334"/>
    <w:rsid w:val="00DE05FE"/>
    <w:rsid w:val="00DE0969"/>
    <w:rsid w:val="00DE3607"/>
    <w:rsid w:val="00DE3F21"/>
    <w:rsid w:val="00DE4F81"/>
    <w:rsid w:val="00DE520C"/>
    <w:rsid w:val="00DE5582"/>
    <w:rsid w:val="00DE5892"/>
    <w:rsid w:val="00DE6C4C"/>
    <w:rsid w:val="00DE7A88"/>
    <w:rsid w:val="00DE7F81"/>
    <w:rsid w:val="00DF0F5E"/>
    <w:rsid w:val="00DF51B2"/>
    <w:rsid w:val="00DF56EA"/>
    <w:rsid w:val="00DF5EB7"/>
    <w:rsid w:val="00DF73DF"/>
    <w:rsid w:val="00DF7780"/>
    <w:rsid w:val="00E00828"/>
    <w:rsid w:val="00E00B18"/>
    <w:rsid w:val="00E0154E"/>
    <w:rsid w:val="00E05AAF"/>
    <w:rsid w:val="00E06C84"/>
    <w:rsid w:val="00E07CE8"/>
    <w:rsid w:val="00E07D1A"/>
    <w:rsid w:val="00E10D4D"/>
    <w:rsid w:val="00E12306"/>
    <w:rsid w:val="00E129BE"/>
    <w:rsid w:val="00E13060"/>
    <w:rsid w:val="00E13CEE"/>
    <w:rsid w:val="00E149E2"/>
    <w:rsid w:val="00E14B17"/>
    <w:rsid w:val="00E157E1"/>
    <w:rsid w:val="00E16A49"/>
    <w:rsid w:val="00E16C00"/>
    <w:rsid w:val="00E16E46"/>
    <w:rsid w:val="00E2202D"/>
    <w:rsid w:val="00E22D32"/>
    <w:rsid w:val="00E236DF"/>
    <w:rsid w:val="00E249A1"/>
    <w:rsid w:val="00E24FD2"/>
    <w:rsid w:val="00E25E03"/>
    <w:rsid w:val="00E26939"/>
    <w:rsid w:val="00E313B6"/>
    <w:rsid w:val="00E315D4"/>
    <w:rsid w:val="00E31CA1"/>
    <w:rsid w:val="00E32099"/>
    <w:rsid w:val="00E3292A"/>
    <w:rsid w:val="00E35622"/>
    <w:rsid w:val="00E36CBD"/>
    <w:rsid w:val="00E36D1F"/>
    <w:rsid w:val="00E4022C"/>
    <w:rsid w:val="00E4182B"/>
    <w:rsid w:val="00E41F4D"/>
    <w:rsid w:val="00E44D8D"/>
    <w:rsid w:val="00E44FD0"/>
    <w:rsid w:val="00E45578"/>
    <w:rsid w:val="00E46853"/>
    <w:rsid w:val="00E5123E"/>
    <w:rsid w:val="00E51617"/>
    <w:rsid w:val="00E540F4"/>
    <w:rsid w:val="00E552A8"/>
    <w:rsid w:val="00E56710"/>
    <w:rsid w:val="00E6097F"/>
    <w:rsid w:val="00E6177B"/>
    <w:rsid w:val="00E61FB6"/>
    <w:rsid w:val="00E62037"/>
    <w:rsid w:val="00E63039"/>
    <w:rsid w:val="00E63F00"/>
    <w:rsid w:val="00E663DC"/>
    <w:rsid w:val="00E678A2"/>
    <w:rsid w:val="00E71D67"/>
    <w:rsid w:val="00E7380B"/>
    <w:rsid w:val="00E7395F"/>
    <w:rsid w:val="00E74160"/>
    <w:rsid w:val="00E74589"/>
    <w:rsid w:val="00E7579A"/>
    <w:rsid w:val="00E763C6"/>
    <w:rsid w:val="00E76F55"/>
    <w:rsid w:val="00E76FA5"/>
    <w:rsid w:val="00E773A7"/>
    <w:rsid w:val="00E773B7"/>
    <w:rsid w:val="00E7798A"/>
    <w:rsid w:val="00E800C4"/>
    <w:rsid w:val="00E80FDB"/>
    <w:rsid w:val="00E81046"/>
    <w:rsid w:val="00E81C08"/>
    <w:rsid w:val="00E81F8F"/>
    <w:rsid w:val="00E8221E"/>
    <w:rsid w:val="00E822BD"/>
    <w:rsid w:val="00E828EC"/>
    <w:rsid w:val="00E83E7F"/>
    <w:rsid w:val="00E84F25"/>
    <w:rsid w:val="00E86171"/>
    <w:rsid w:val="00E878DA"/>
    <w:rsid w:val="00E921A9"/>
    <w:rsid w:val="00E922BD"/>
    <w:rsid w:val="00E92BD2"/>
    <w:rsid w:val="00E93004"/>
    <w:rsid w:val="00E945B8"/>
    <w:rsid w:val="00E95039"/>
    <w:rsid w:val="00E95557"/>
    <w:rsid w:val="00E96B2D"/>
    <w:rsid w:val="00E96B7E"/>
    <w:rsid w:val="00E96F19"/>
    <w:rsid w:val="00E97077"/>
    <w:rsid w:val="00E9724A"/>
    <w:rsid w:val="00EA02E4"/>
    <w:rsid w:val="00EA0CD4"/>
    <w:rsid w:val="00EA1342"/>
    <w:rsid w:val="00EA3AF5"/>
    <w:rsid w:val="00EA3D9D"/>
    <w:rsid w:val="00EA473E"/>
    <w:rsid w:val="00EA4B95"/>
    <w:rsid w:val="00EA6B66"/>
    <w:rsid w:val="00EA6CB2"/>
    <w:rsid w:val="00EA797E"/>
    <w:rsid w:val="00EA7BA1"/>
    <w:rsid w:val="00EB0A5D"/>
    <w:rsid w:val="00EB381F"/>
    <w:rsid w:val="00EB5060"/>
    <w:rsid w:val="00EB540A"/>
    <w:rsid w:val="00EB582E"/>
    <w:rsid w:val="00EB5AA3"/>
    <w:rsid w:val="00EB74C4"/>
    <w:rsid w:val="00EB7AD7"/>
    <w:rsid w:val="00EB7CFB"/>
    <w:rsid w:val="00EC0DA3"/>
    <w:rsid w:val="00EC0E9E"/>
    <w:rsid w:val="00EC13A2"/>
    <w:rsid w:val="00EC17C7"/>
    <w:rsid w:val="00EC1DBA"/>
    <w:rsid w:val="00EC301A"/>
    <w:rsid w:val="00EC3184"/>
    <w:rsid w:val="00EC3958"/>
    <w:rsid w:val="00EC4143"/>
    <w:rsid w:val="00EC422A"/>
    <w:rsid w:val="00EC453A"/>
    <w:rsid w:val="00EC465F"/>
    <w:rsid w:val="00EC556C"/>
    <w:rsid w:val="00EC60E8"/>
    <w:rsid w:val="00EC6420"/>
    <w:rsid w:val="00EC6AAC"/>
    <w:rsid w:val="00EC6D69"/>
    <w:rsid w:val="00ED26AB"/>
    <w:rsid w:val="00ED3444"/>
    <w:rsid w:val="00ED359F"/>
    <w:rsid w:val="00ED3833"/>
    <w:rsid w:val="00ED461D"/>
    <w:rsid w:val="00ED7002"/>
    <w:rsid w:val="00EE0838"/>
    <w:rsid w:val="00EE20A8"/>
    <w:rsid w:val="00EE2300"/>
    <w:rsid w:val="00EE2B97"/>
    <w:rsid w:val="00EE3805"/>
    <w:rsid w:val="00EE41E5"/>
    <w:rsid w:val="00EE51EB"/>
    <w:rsid w:val="00EE5DB1"/>
    <w:rsid w:val="00EE624A"/>
    <w:rsid w:val="00EE6B1F"/>
    <w:rsid w:val="00EE6BF4"/>
    <w:rsid w:val="00EF07C6"/>
    <w:rsid w:val="00EF0909"/>
    <w:rsid w:val="00EF0A2C"/>
    <w:rsid w:val="00EF0A85"/>
    <w:rsid w:val="00EF0BFA"/>
    <w:rsid w:val="00EF2608"/>
    <w:rsid w:val="00EF627E"/>
    <w:rsid w:val="00EF6F13"/>
    <w:rsid w:val="00EF72AC"/>
    <w:rsid w:val="00F0006D"/>
    <w:rsid w:val="00F00A45"/>
    <w:rsid w:val="00F00E72"/>
    <w:rsid w:val="00F012DD"/>
    <w:rsid w:val="00F0143B"/>
    <w:rsid w:val="00F048DB"/>
    <w:rsid w:val="00F06D8E"/>
    <w:rsid w:val="00F0726F"/>
    <w:rsid w:val="00F102D6"/>
    <w:rsid w:val="00F104E2"/>
    <w:rsid w:val="00F10543"/>
    <w:rsid w:val="00F10A4B"/>
    <w:rsid w:val="00F131E1"/>
    <w:rsid w:val="00F138C2"/>
    <w:rsid w:val="00F139EA"/>
    <w:rsid w:val="00F1577E"/>
    <w:rsid w:val="00F159FF"/>
    <w:rsid w:val="00F169D2"/>
    <w:rsid w:val="00F20059"/>
    <w:rsid w:val="00F20105"/>
    <w:rsid w:val="00F20366"/>
    <w:rsid w:val="00F204E3"/>
    <w:rsid w:val="00F240E2"/>
    <w:rsid w:val="00F254DE"/>
    <w:rsid w:val="00F27209"/>
    <w:rsid w:val="00F274AE"/>
    <w:rsid w:val="00F27E94"/>
    <w:rsid w:val="00F30121"/>
    <w:rsid w:val="00F30220"/>
    <w:rsid w:val="00F3136B"/>
    <w:rsid w:val="00F31CD2"/>
    <w:rsid w:val="00F32060"/>
    <w:rsid w:val="00F3225A"/>
    <w:rsid w:val="00F344FB"/>
    <w:rsid w:val="00F34890"/>
    <w:rsid w:val="00F357DD"/>
    <w:rsid w:val="00F35CAC"/>
    <w:rsid w:val="00F3642F"/>
    <w:rsid w:val="00F36A80"/>
    <w:rsid w:val="00F3750C"/>
    <w:rsid w:val="00F400B2"/>
    <w:rsid w:val="00F40944"/>
    <w:rsid w:val="00F4096D"/>
    <w:rsid w:val="00F40C04"/>
    <w:rsid w:val="00F413DD"/>
    <w:rsid w:val="00F421D7"/>
    <w:rsid w:val="00F43EB9"/>
    <w:rsid w:val="00F468FA"/>
    <w:rsid w:val="00F5047B"/>
    <w:rsid w:val="00F50F36"/>
    <w:rsid w:val="00F521D1"/>
    <w:rsid w:val="00F532CD"/>
    <w:rsid w:val="00F53D34"/>
    <w:rsid w:val="00F545AF"/>
    <w:rsid w:val="00F54635"/>
    <w:rsid w:val="00F55455"/>
    <w:rsid w:val="00F56A55"/>
    <w:rsid w:val="00F57995"/>
    <w:rsid w:val="00F60B92"/>
    <w:rsid w:val="00F61F5F"/>
    <w:rsid w:val="00F645BA"/>
    <w:rsid w:val="00F64E58"/>
    <w:rsid w:val="00F65F58"/>
    <w:rsid w:val="00F677AC"/>
    <w:rsid w:val="00F67916"/>
    <w:rsid w:val="00F67C30"/>
    <w:rsid w:val="00F67E21"/>
    <w:rsid w:val="00F715AC"/>
    <w:rsid w:val="00F721E4"/>
    <w:rsid w:val="00F72EF7"/>
    <w:rsid w:val="00F77F93"/>
    <w:rsid w:val="00F80746"/>
    <w:rsid w:val="00F8089C"/>
    <w:rsid w:val="00F81351"/>
    <w:rsid w:val="00F81563"/>
    <w:rsid w:val="00F83563"/>
    <w:rsid w:val="00F8453B"/>
    <w:rsid w:val="00F90342"/>
    <w:rsid w:val="00F93788"/>
    <w:rsid w:val="00F94F8C"/>
    <w:rsid w:val="00F95124"/>
    <w:rsid w:val="00F95AA5"/>
    <w:rsid w:val="00F95B2A"/>
    <w:rsid w:val="00F96A63"/>
    <w:rsid w:val="00FA0031"/>
    <w:rsid w:val="00FA0350"/>
    <w:rsid w:val="00FA0961"/>
    <w:rsid w:val="00FA2B17"/>
    <w:rsid w:val="00FA41F6"/>
    <w:rsid w:val="00FA48C6"/>
    <w:rsid w:val="00FA567A"/>
    <w:rsid w:val="00FA61D6"/>
    <w:rsid w:val="00FA65D6"/>
    <w:rsid w:val="00FB123D"/>
    <w:rsid w:val="00FB4100"/>
    <w:rsid w:val="00FB41A9"/>
    <w:rsid w:val="00FC0281"/>
    <w:rsid w:val="00FC072A"/>
    <w:rsid w:val="00FC08FF"/>
    <w:rsid w:val="00FC69B1"/>
    <w:rsid w:val="00FC6E34"/>
    <w:rsid w:val="00FC74F1"/>
    <w:rsid w:val="00FD0305"/>
    <w:rsid w:val="00FD04E7"/>
    <w:rsid w:val="00FD0CDD"/>
    <w:rsid w:val="00FD109E"/>
    <w:rsid w:val="00FD1F29"/>
    <w:rsid w:val="00FD2ED4"/>
    <w:rsid w:val="00FD326C"/>
    <w:rsid w:val="00FD3B1E"/>
    <w:rsid w:val="00FD4CBE"/>
    <w:rsid w:val="00FD58A0"/>
    <w:rsid w:val="00FD5ECD"/>
    <w:rsid w:val="00FD6909"/>
    <w:rsid w:val="00FD7864"/>
    <w:rsid w:val="00FD7CC0"/>
    <w:rsid w:val="00FE02E2"/>
    <w:rsid w:val="00FE25D8"/>
    <w:rsid w:val="00FE2611"/>
    <w:rsid w:val="00FE3A85"/>
    <w:rsid w:val="00FE4442"/>
    <w:rsid w:val="00FE64AB"/>
    <w:rsid w:val="00FE67C6"/>
    <w:rsid w:val="00FE6C79"/>
    <w:rsid w:val="00FE6D3A"/>
    <w:rsid w:val="00FE74BD"/>
    <w:rsid w:val="00FE7D46"/>
    <w:rsid w:val="00FF05D4"/>
    <w:rsid w:val="00FF0869"/>
    <w:rsid w:val="00FF0BA5"/>
    <w:rsid w:val="00FF0EA7"/>
    <w:rsid w:val="00FF0ECC"/>
    <w:rsid w:val="00FF1C30"/>
    <w:rsid w:val="00FF4B90"/>
    <w:rsid w:val="00FF4EEF"/>
    <w:rsid w:val="00FF5AFC"/>
    <w:rsid w:val="00FF63B7"/>
    <w:rsid w:val="00FF67CA"/>
    <w:rsid w:val="00FF6859"/>
    <w:rsid w:val="00FF6A0B"/>
    <w:rsid w:val="00FF6EEA"/>
    <w:rsid w:val="00FF771F"/>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853890"/>
  <w15:docId w15:val="{31D5DF9F-CC10-49D8-A666-CF635BF6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400" w:lineRule="exact"/>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E76F55"/>
    <w:rPr>
      <w:kern w:val="2"/>
      <w:sz w:val="24"/>
      <w:szCs w:val="26"/>
    </w:rPr>
  </w:style>
  <w:style w:type="paragraph" w:styleId="1">
    <w:name w:val="heading 1"/>
    <w:basedOn w:val="a"/>
    <w:next w:val="a"/>
    <w:link w:val="10"/>
    <w:qFormat/>
    <w:rsid w:val="00C57515"/>
    <w:pPr>
      <w:keepNext/>
      <w:outlineLvl w:val="0"/>
    </w:pPr>
    <w:rPr>
      <w:rFonts w:ascii="HG丸ｺﾞｼｯｸM-PRO" w:eastAsia="ＭＳ ゴシック" w:hAnsi="Arial"/>
      <w:b/>
      <w:sz w:val="28"/>
      <w:szCs w:val="32"/>
      <w:lang w:val="x-none" w:eastAsia="x-none"/>
    </w:rPr>
  </w:style>
  <w:style w:type="paragraph" w:styleId="2">
    <w:name w:val="heading 2"/>
    <w:basedOn w:val="a"/>
    <w:next w:val="a"/>
    <w:link w:val="20"/>
    <w:qFormat/>
    <w:rsid w:val="00C57515"/>
    <w:pPr>
      <w:keepNext/>
      <w:outlineLvl w:val="1"/>
    </w:pPr>
    <w:rPr>
      <w:rFonts w:ascii="Arial" w:eastAsia="ＭＳ ゴシック" w:hAnsi="Arial"/>
      <w:b/>
      <w:sz w:val="28"/>
    </w:rPr>
  </w:style>
  <w:style w:type="paragraph" w:styleId="3">
    <w:name w:val="heading 3"/>
    <w:basedOn w:val="a"/>
    <w:next w:val="a"/>
    <w:autoRedefine/>
    <w:qFormat/>
    <w:rsid w:val="00DB5D35"/>
    <w:pPr>
      <w:keepNext/>
      <w:spacing w:afterLines="50" w:after="120"/>
      <w:ind w:leftChars="272" w:left="707"/>
      <w:outlineLvl w:val="2"/>
    </w:pPr>
    <w:rPr>
      <w:rFonts w:ascii="HG丸ｺﾞｼｯｸM-PRO" w:hAnsi="Arial"/>
    </w:rPr>
  </w:style>
  <w:style w:type="paragraph" w:styleId="4">
    <w:name w:val="heading 4"/>
    <w:basedOn w:val="a"/>
    <w:next w:val="a"/>
    <w:link w:val="40"/>
    <w:unhideWhenUsed/>
    <w:qFormat/>
    <w:rsid w:val="00A5683D"/>
    <w:pPr>
      <w:keepNext/>
      <w:ind w:leftChars="400" w:left="400"/>
      <w:outlineLvl w:val="3"/>
    </w:pPr>
    <w:rPr>
      <w:b/>
      <w:bCs/>
    </w:rPr>
  </w:style>
  <w:style w:type="paragraph" w:styleId="5">
    <w:name w:val="heading 5"/>
    <w:basedOn w:val="a"/>
    <w:next w:val="a"/>
    <w:qFormat/>
    <w:rsid w:val="00D27B8C"/>
    <w:pPr>
      <w:keepNext/>
      <w:ind w:leftChars="800" w:left="800"/>
      <w:outlineLvl w:val="4"/>
    </w:pPr>
    <w:rPr>
      <w:rFonts w:ascii="Arial" w:eastAsia="ＭＳ ゴシック" w:hAnsi="Arial"/>
      <w:sz w:val="21"/>
      <w:szCs w:val="24"/>
    </w:rPr>
  </w:style>
  <w:style w:type="paragraph" w:styleId="6">
    <w:name w:val="heading 6"/>
    <w:basedOn w:val="a"/>
    <w:next w:val="a"/>
    <w:qFormat/>
    <w:rsid w:val="00D27B8C"/>
    <w:pPr>
      <w:keepNext/>
      <w:ind w:leftChars="800" w:left="800"/>
      <w:outlineLvl w:val="5"/>
    </w:pPr>
    <w:rPr>
      <w:b/>
      <w:bCs/>
      <w:sz w:val="21"/>
      <w:szCs w:val="24"/>
    </w:rPr>
  </w:style>
  <w:style w:type="paragraph" w:styleId="7">
    <w:name w:val="heading 7"/>
    <w:basedOn w:val="a"/>
    <w:next w:val="a"/>
    <w:qFormat/>
    <w:rsid w:val="00D27B8C"/>
    <w:pPr>
      <w:keepNext/>
      <w:ind w:leftChars="800" w:left="800"/>
      <w:outlineLvl w:val="6"/>
    </w:pPr>
    <w:rPr>
      <w:sz w:val="21"/>
      <w:szCs w:val="24"/>
    </w:rPr>
  </w:style>
  <w:style w:type="paragraph" w:styleId="8">
    <w:name w:val="heading 8"/>
    <w:basedOn w:val="a"/>
    <w:next w:val="a"/>
    <w:qFormat/>
    <w:rsid w:val="00D27B8C"/>
    <w:pPr>
      <w:keepNext/>
      <w:ind w:leftChars="1200" w:left="1200"/>
      <w:outlineLvl w:val="7"/>
    </w:pPr>
    <w:rPr>
      <w:sz w:val="21"/>
      <w:szCs w:val="24"/>
    </w:rPr>
  </w:style>
  <w:style w:type="paragraph" w:styleId="9">
    <w:name w:val="heading 9"/>
    <w:basedOn w:val="a"/>
    <w:next w:val="a"/>
    <w:qFormat/>
    <w:rsid w:val="00D27B8C"/>
    <w:pPr>
      <w:keepNext/>
      <w:ind w:leftChars="1200" w:left="1200"/>
      <w:outlineLvl w:val="8"/>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B8C"/>
    <w:pPr>
      <w:tabs>
        <w:tab w:val="center" w:pos="4252"/>
        <w:tab w:val="right" w:pos="8504"/>
      </w:tabs>
      <w:snapToGrid w:val="0"/>
    </w:pPr>
  </w:style>
  <w:style w:type="paragraph" w:styleId="a4">
    <w:name w:val="footer"/>
    <w:basedOn w:val="a"/>
    <w:link w:val="a5"/>
    <w:uiPriority w:val="99"/>
    <w:rsid w:val="00D27B8C"/>
    <w:pPr>
      <w:tabs>
        <w:tab w:val="center" w:pos="4252"/>
        <w:tab w:val="right" w:pos="8504"/>
      </w:tabs>
      <w:snapToGrid w:val="0"/>
    </w:pPr>
    <w:rPr>
      <w:lang w:val="x-none" w:eastAsia="x-none"/>
    </w:rPr>
  </w:style>
  <w:style w:type="character" w:styleId="a6">
    <w:name w:val="page number"/>
    <w:basedOn w:val="a0"/>
    <w:rsid w:val="00D27B8C"/>
  </w:style>
  <w:style w:type="paragraph" w:styleId="a7">
    <w:name w:val="Block Text"/>
    <w:basedOn w:val="a"/>
    <w:rsid w:val="00D27B8C"/>
    <w:pPr>
      <w:ind w:leftChars="370" w:left="962" w:rightChars="50" w:right="130" w:firstLineChars="100" w:firstLine="260"/>
    </w:pPr>
    <w:rPr>
      <w:rFonts w:ascii="HG丸ｺﾞｼｯｸM-PRO" w:hAnsi="ＭＳ 明朝"/>
      <w:color w:val="000000"/>
    </w:rPr>
  </w:style>
  <w:style w:type="paragraph" w:styleId="a8">
    <w:name w:val="Body Text Indent"/>
    <w:basedOn w:val="a"/>
    <w:rsid w:val="00D27B8C"/>
    <w:pPr>
      <w:ind w:leftChars="300" w:left="780" w:firstLineChars="161" w:firstLine="419"/>
    </w:pPr>
    <w:rPr>
      <w:rFonts w:ascii="HG丸ｺﾞｼｯｸM-PRO" w:hAnsi="ＭＳ 明朝"/>
      <w:color w:val="000000"/>
    </w:rPr>
  </w:style>
  <w:style w:type="paragraph" w:styleId="21">
    <w:name w:val="Body Text Indent 2"/>
    <w:basedOn w:val="a"/>
    <w:rsid w:val="00D27B8C"/>
    <w:pPr>
      <w:ind w:leftChars="188" w:left="489" w:firstLineChars="100" w:firstLine="260"/>
    </w:pPr>
    <w:rPr>
      <w:rFonts w:ascii="HG丸ｺﾞｼｯｸM-PRO"/>
      <w:color w:val="000000"/>
    </w:rPr>
  </w:style>
  <w:style w:type="paragraph" w:styleId="30">
    <w:name w:val="Body Text Indent 3"/>
    <w:basedOn w:val="a"/>
    <w:rsid w:val="00D27B8C"/>
    <w:pPr>
      <w:ind w:leftChars="163" w:left="424" w:firstLineChars="108" w:firstLine="302"/>
    </w:pPr>
    <w:rPr>
      <w:rFonts w:ascii="HG丸ｺﾞｼｯｸM-PRO" w:hAnsi="ＭＳ 明朝"/>
      <w:color w:val="000000"/>
      <w:sz w:val="28"/>
      <w:szCs w:val="28"/>
    </w:rPr>
  </w:style>
  <w:style w:type="paragraph" w:customStyle="1" w:styleId="a9">
    <w:name w:val="ﾋﾞｼﾞﾈｽ書院"/>
    <w:rsid w:val="00D27B8C"/>
    <w:pPr>
      <w:widowControl w:val="0"/>
      <w:wordWrap w:val="0"/>
      <w:autoSpaceDE w:val="0"/>
      <w:autoSpaceDN w:val="0"/>
      <w:adjustRightInd w:val="0"/>
      <w:spacing w:line="443" w:lineRule="exact"/>
    </w:pPr>
    <w:rPr>
      <w:rFonts w:ascii="ＭＳ 明朝" w:hAnsi="ＭＳ 明朝"/>
      <w:spacing w:val="1"/>
      <w:sz w:val="24"/>
      <w:szCs w:val="24"/>
    </w:rPr>
  </w:style>
  <w:style w:type="paragraph" w:styleId="aa">
    <w:name w:val="Body Text"/>
    <w:basedOn w:val="a"/>
    <w:rsid w:val="00D27B8C"/>
    <w:pPr>
      <w:pBdr>
        <w:top w:val="single" w:sz="4" w:space="1" w:color="auto"/>
        <w:left w:val="single" w:sz="4" w:space="4" w:color="auto"/>
        <w:bottom w:val="single" w:sz="4" w:space="1" w:color="auto"/>
        <w:right w:val="single" w:sz="4" w:space="4" w:color="auto"/>
      </w:pBdr>
      <w:spacing w:line="480" w:lineRule="auto"/>
      <w:ind w:rightChars="192" w:right="403"/>
    </w:pPr>
    <w:rPr>
      <w:rFonts w:ascii="ＭＳ 明朝" w:hAnsi="ＭＳ 明朝"/>
      <w:sz w:val="28"/>
      <w:szCs w:val="24"/>
    </w:rPr>
  </w:style>
  <w:style w:type="character" w:styleId="ab">
    <w:name w:val="Hyperlink"/>
    <w:rsid w:val="00D27B8C"/>
    <w:rPr>
      <w:color w:val="0000FF"/>
      <w:u w:val="single"/>
    </w:rPr>
  </w:style>
  <w:style w:type="character" w:styleId="ac">
    <w:name w:val="FollowedHyperlink"/>
    <w:rsid w:val="00D27B8C"/>
    <w:rPr>
      <w:color w:val="800080"/>
      <w:u w:val="single"/>
    </w:rPr>
  </w:style>
  <w:style w:type="paragraph" w:customStyle="1" w:styleId="11">
    <w:name w:val="スタイル1"/>
    <w:basedOn w:val="1"/>
    <w:rsid w:val="00D27B8C"/>
  </w:style>
  <w:style w:type="paragraph" w:customStyle="1" w:styleId="22">
    <w:name w:val="スタイル2"/>
    <w:basedOn w:val="a"/>
    <w:rsid w:val="00D27B8C"/>
  </w:style>
  <w:style w:type="table" w:styleId="ad">
    <w:name w:val="Table Grid"/>
    <w:basedOn w:val="a1"/>
    <w:rsid w:val="00D27B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D27B8C"/>
    <w:rPr>
      <w:rFonts w:ascii="HG丸ｺﾞｼｯｸM-PRO" w:hAnsi="ＭＳ 明朝"/>
      <w:kern w:val="0"/>
      <w:szCs w:val="24"/>
    </w:rPr>
  </w:style>
  <w:style w:type="character" w:styleId="HTML">
    <w:name w:val="HTML Acronym"/>
    <w:basedOn w:val="a0"/>
    <w:rsid w:val="00D27B8C"/>
  </w:style>
  <w:style w:type="paragraph" w:styleId="af">
    <w:name w:val="Closing"/>
    <w:basedOn w:val="a"/>
    <w:link w:val="af0"/>
    <w:rsid w:val="00D27B8C"/>
    <w:pPr>
      <w:jc w:val="right"/>
    </w:pPr>
  </w:style>
  <w:style w:type="character" w:customStyle="1" w:styleId="af0">
    <w:name w:val="結語 (文字)"/>
    <w:link w:val="af"/>
    <w:rsid w:val="00D27B8C"/>
    <w:rPr>
      <w:rFonts w:ascii="Century" w:eastAsia="HG丸ｺﾞｼｯｸM-PRO" w:hAnsi="Century"/>
      <w:kern w:val="2"/>
      <w:sz w:val="26"/>
      <w:szCs w:val="26"/>
      <w:lang w:val="en-US" w:eastAsia="ja-JP" w:bidi="ar-SA"/>
    </w:rPr>
  </w:style>
  <w:style w:type="paragraph" w:styleId="af1">
    <w:name w:val="Document Map"/>
    <w:basedOn w:val="a"/>
    <w:semiHidden/>
    <w:rsid w:val="00906023"/>
    <w:pPr>
      <w:shd w:val="clear" w:color="auto" w:fill="000080"/>
    </w:pPr>
    <w:rPr>
      <w:rFonts w:ascii="Arial" w:eastAsia="ＭＳ ゴシック" w:hAnsi="Arial"/>
    </w:rPr>
  </w:style>
  <w:style w:type="character" w:styleId="af2">
    <w:name w:val="annotation reference"/>
    <w:uiPriority w:val="99"/>
    <w:semiHidden/>
    <w:rsid w:val="00DD16FD"/>
    <w:rPr>
      <w:sz w:val="18"/>
      <w:szCs w:val="18"/>
    </w:rPr>
  </w:style>
  <w:style w:type="paragraph" w:styleId="af3">
    <w:name w:val="annotation text"/>
    <w:basedOn w:val="a"/>
    <w:link w:val="af4"/>
    <w:uiPriority w:val="99"/>
    <w:semiHidden/>
    <w:rsid w:val="00DD16FD"/>
    <w:pPr>
      <w:jc w:val="left"/>
    </w:pPr>
  </w:style>
  <w:style w:type="paragraph" w:styleId="af5">
    <w:name w:val="annotation subject"/>
    <w:basedOn w:val="af3"/>
    <w:next w:val="af3"/>
    <w:semiHidden/>
    <w:rsid w:val="00DD16FD"/>
    <w:rPr>
      <w:b/>
      <w:bCs/>
    </w:rPr>
  </w:style>
  <w:style w:type="paragraph" w:styleId="af6">
    <w:name w:val="Balloon Text"/>
    <w:basedOn w:val="a"/>
    <w:semiHidden/>
    <w:rsid w:val="00DD16FD"/>
    <w:rPr>
      <w:rFonts w:ascii="Arial" w:eastAsia="ＭＳ ゴシック" w:hAnsi="Arial"/>
      <w:sz w:val="18"/>
      <w:szCs w:val="18"/>
    </w:rPr>
  </w:style>
  <w:style w:type="paragraph" w:styleId="af7">
    <w:name w:val="List Paragraph"/>
    <w:basedOn w:val="a"/>
    <w:uiPriority w:val="34"/>
    <w:qFormat/>
    <w:rsid w:val="006139AB"/>
    <w:pPr>
      <w:ind w:leftChars="400" w:left="840"/>
    </w:pPr>
  </w:style>
  <w:style w:type="character" w:customStyle="1" w:styleId="10">
    <w:name w:val="見出し 1 (文字)"/>
    <w:link w:val="1"/>
    <w:rsid w:val="00C57515"/>
    <w:rPr>
      <w:rFonts w:ascii="HG丸ｺﾞｼｯｸM-PRO" w:eastAsia="ＭＳ ゴシック" w:hAnsi="Arial"/>
      <w:b/>
      <w:kern w:val="2"/>
      <w:sz w:val="28"/>
      <w:szCs w:val="32"/>
      <w:lang w:val="x-none" w:eastAsia="x-none"/>
    </w:rPr>
  </w:style>
  <w:style w:type="character" w:customStyle="1" w:styleId="a5">
    <w:name w:val="フッター (文字)"/>
    <w:link w:val="a4"/>
    <w:uiPriority w:val="99"/>
    <w:rsid w:val="00FC0281"/>
    <w:rPr>
      <w:rFonts w:eastAsia="HG丸ｺﾞｼｯｸM-PRO"/>
      <w:kern w:val="2"/>
      <w:sz w:val="26"/>
      <w:szCs w:val="26"/>
    </w:rPr>
  </w:style>
  <w:style w:type="paragraph" w:styleId="af8">
    <w:name w:val="Note Heading"/>
    <w:basedOn w:val="a"/>
    <w:next w:val="a"/>
    <w:link w:val="af9"/>
    <w:rsid w:val="003A0F16"/>
    <w:pPr>
      <w:jc w:val="center"/>
    </w:pPr>
    <w:rPr>
      <w:lang w:val="x-none" w:eastAsia="x-none"/>
    </w:rPr>
  </w:style>
  <w:style w:type="character" w:customStyle="1" w:styleId="af9">
    <w:name w:val="記 (文字)"/>
    <w:link w:val="af8"/>
    <w:rsid w:val="003A0F16"/>
    <w:rPr>
      <w:rFonts w:eastAsia="HG丸ｺﾞｼｯｸM-PRO"/>
      <w:kern w:val="2"/>
      <w:sz w:val="26"/>
      <w:szCs w:val="26"/>
    </w:rPr>
  </w:style>
  <w:style w:type="character" w:customStyle="1" w:styleId="40">
    <w:name w:val="見出し 4 (文字)"/>
    <w:basedOn w:val="a0"/>
    <w:link w:val="4"/>
    <w:rsid w:val="00A5683D"/>
    <w:rPr>
      <w:rFonts w:eastAsia="HG丸ｺﾞｼｯｸM-PRO"/>
      <w:b/>
      <w:bCs/>
      <w:kern w:val="2"/>
      <w:sz w:val="26"/>
      <w:szCs w:val="26"/>
    </w:rPr>
  </w:style>
  <w:style w:type="paragraph" w:styleId="afa">
    <w:name w:val="Revision"/>
    <w:hidden/>
    <w:uiPriority w:val="99"/>
    <w:semiHidden/>
    <w:rsid w:val="0088026C"/>
    <w:pPr>
      <w:spacing w:line="240" w:lineRule="auto"/>
      <w:jc w:val="left"/>
    </w:pPr>
    <w:rPr>
      <w:rFonts w:eastAsia="HG丸ｺﾞｼｯｸM-PRO"/>
      <w:kern w:val="2"/>
      <w:sz w:val="26"/>
      <w:szCs w:val="26"/>
    </w:rPr>
  </w:style>
  <w:style w:type="paragraph" w:styleId="afb">
    <w:name w:val="Plain Text"/>
    <w:basedOn w:val="a"/>
    <w:link w:val="afc"/>
    <w:uiPriority w:val="99"/>
    <w:unhideWhenUsed/>
    <w:rsid w:val="00AA0FFD"/>
    <w:pPr>
      <w:widowControl w:val="0"/>
      <w:spacing w:line="240" w:lineRule="auto"/>
      <w:jc w:val="left"/>
    </w:pPr>
    <w:rPr>
      <w:rFonts w:ascii="ＭＳ Ｐゴシック" w:eastAsia="ＭＳ Ｐゴシック" w:hAnsi="Courier New" w:cs="Courier New"/>
      <w:sz w:val="22"/>
      <w:szCs w:val="22"/>
    </w:rPr>
  </w:style>
  <w:style w:type="character" w:customStyle="1" w:styleId="afc">
    <w:name w:val="書式なし (文字)"/>
    <w:basedOn w:val="a0"/>
    <w:link w:val="afb"/>
    <w:uiPriority w:val="99"/>
    <w:rsid w:val="00AA0FFD"/>
    <w:rPr>
      <w:rFonts w:ascii="ＭＳ Ｐゴシック" w:eastAsia="ＭＳ Ｐゴシック" w:hAnsi="Courier New" w:cs="Courier New"/>
      <w:kern w:val="2"/>
      <w:sz w:val="22"/>
      <w:szCs w:val="22"/>
    </w:rPr>
  </w:style>
  <w:style w:type="character" w:customStyle="1" w:styleId="af4">
    <w:name w:val="コメント文字列 (文字)"/>
    <w:basedOn w:val="a0"/>
    <w:link w:val="af3"/>
    <w:uiPriority w:val="99"/>
    <w:semiHidden/>
    <w:rsid w:val="005831BF"/>
    <w:rPr>
      <w:kern w:val="2"/>
      <w:sz w:val="24"/>
      <w:szCs w:val="26"/>
    </w:rPr>
  </w:style>
  <w:style w:type="character" w:customStyle="1" w:styleId="20">
    <w:name w:val="見出し 2 (文字)"/>
    <w:basedOn w:val="a0"/>
    <w:link w:val="2"/>
    <w:rsid w:val="005831BF"/>
    <w:rPr>
      <w:rFonts w:ascii="Arial" w:eastAsia="ＭＳ ゴシック" w:hAnsi="Arial"/>
      <w:b/>
      <w:kern w:val="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541">
      <w:bodyDiv w:val="1"/>
      <w:marLeft w:val="0"/>
      <w:marRight w:val="0"/>
      <w:marTop w:val="0"/>
      <w:marBottom w:val="0"/>
      <w:divBdr>
        <w:top w:val="none" w:sz="0" w:space="0" w:color="auto"/>
        <w:left w:val="none" w:sz="0" w:space="0" w:color="auto"/>
        <w:bottom w:val="none" w:sz="0" w:space="0" w:color="auto"/>
        <w:right w:val="none" w:sz="0" w:space="0" w:color="auto"/>
      </w:divBdr>
    </w:div>
    <w:div w:id="607737297">
      <w:bodyDiv w:val="1"/>
      <w:marLeft w:val="0"/>
      <w:marRight w:val="0"/>
      <w:marTop w:val="0"/>
      <w:marBottom w:val="0"/>
      <w:divBdr>
        <w:top w:val="none" w:sz="0" w:space="0" w:color="auto"/>
        <w:left w:val="none" w:sz="0" w:space="0" w:color="auto"/>
        <w:bottom w:val="none" w:sz="0" w:space="0" w:color="auto"/>
        <w:right w:val="none" w:sz="0" w:space="0" w:color="auto"/>
      </w:divBdr>
    </w:div>
    <w:div w:id="1018963512">
      <w:bodyDiv w:val="1"/>
      <w:marLeft w:val="0"/>
      <w:marRight w:val="0"/>
      <w:marTop w:val="0"/>
      <w:marBottom w:val="0"/>
      <w:divBdr>
        <w:top w:val="none" w:sz="0" w:space="0" w:color="auto"/>
        <w:left w:val="none" w:sz="0" w:space="0" w:color="auto"/>
        <w:bottom w:val="none" w:sz="0" w:space="0" w:color="auto"/>
        <w:right w:val="none" w:sz="0" w:space="0" w:color="auto"/>
      </w:divBdr>
    </w:div>
    <w:div w:id="1154025843">
      <w:bodyDiv w:val="1"/>
      <w:marLeft w:val="0"/>
      <w:marRight w:val="0"/>
      <w:marTop w:val="0"/>
      <w:marBottom w:val="0"/>
      <w:divBdr>
        <w:top w:val="none" w:sz="0" w:space="0" w:color="auto"/>
        <w:left w:val="none" w:sz="0" w:space="0" w:color="auto"/>
        <w:bottom w:val="none" w:sz="0" w:space="0" w:color="auto"/>
        <w:right w:val="none" w:sz="0" w:space="0" w:color="auto"/>
      </w:divBdr>
    </w:div>
    <w:div w:id="1917588517">
      <w:bodyDiv w:val="1"/>
      <w:marLeft w:val="0"/>
      <w:marRight w:val="0"/>
      <w:marTop w:val="0"/>
      <w:marBottom w:val="0"/>
      <w:divBdr>
        <w:top w:val="none" w:sz="0" w:space="0" w:color="auto"/>
        <w:left w:val="none" w:sz="0" w:space="0" w:color="auto"/>
        <w:bottom w:val="none" w:sz="0" w:space="0" w:color="auto"/>
        <w:right w:val="none" w:sz="0" w:space="0" w:color="auto"/>
      </w:divBdr>
    </w:div>
    <w:div w:id="2103528145">
      <w:bodyDiv w:val="1"/>
      <w:marLeft w:val="0"/>
      <w:marRight w:val="0"/>
      <w:marTop w:val="0"/>
      <w:marBottom w:val="0"/>
      <w:divBdr>
        <w:top w:val="none" w:sz="0" w:space="0" w:color="auto"/>
        <w:left w:val="none" w:sz="0" w:space="0" w:color="auto"/>
        <w:bottom w:val="none" w:sz="0" w:space="0" w:color="auto"/>
        <w:right w:val="none" w:sz="0" w:space="0" w:color="auto"/>
      </w:divBdr>
    </w:div>
    <w:div w:id="2123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63D0-6AC3-41FE-A1B6-B08C1DEE935F}">
  <ds:schemaRefs>
    <ds:schemaRef ds:uri="http://schemas.microsoft.com/office/2006/metadata/properties"/>
  </ds:schemaRefs>
</ds:datastoreItem>
</file>

<file path=customXml/itemProps2.xml><?xml version="1.0" encoding="utf-8"?>
<ds:datastoreItem xmlns:ds="http://schemas.openxmlformats.org/officeDocument/2006/customXml" ds:itemID="{79A4E459-72C4-492C-8CC3-97E403B30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1C69B5-0275-4921-A153-1D7DD9EAFC72}">
  <ds:schemaRefs>
    <ds:schemaRef ds:uri="http://schemas.microsoft.com/sharepoint/v3/contenttype/forms"/>
  </ds:schemaRefs>
</ds:datastoreItem>
</file>

<file path=customXml/itemProps4.xml><?xml version="1.0" encoding="utf-8"?>
<ds:datastoreItem xmlns:ds="http://schemas.openxmlformats.org/officeDocument/2006/customXml" ds:itemID="{1FB65DC8-D767-4A66-AC7B-5441E9BB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678</Words>
  <Characters>3868</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第１部</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2023-06-23T02:34:00Z</cp:lastPrinted>
  <dcterms:created xsi:type="dcterms:W3CDTF">2023-06-27T06:37:00Z</dcterms:created>
  <dcterms:modified xsi:type="dcterms:W3CDTF">2023-06-30T07:23:00Z</dcterms:modified>
</cp:coreProperties>
</file>