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50B3" w:rsidRDefault="007450B3" w:rsidP="007450B3">
      <w:pPr>
        <w:jc w:val="center"/>
        <w:rPr>
          <w:rFonts w:ascii="ＭＳ ゴシック" w:eastAsia="ＭＳ ゴシック" w:hAnsi="ＭＳ ゴシック"/>
          <w:b/>
          <w:kern w:val="0"/>
          <w:sz w:val="44"/>
          <w:szCs w:val="44"/>
        </w:rPr>
      </w:pPr>
      <w:bookmarkStart w:id="0" w:name="_GoBack"/>
      <w:bookmarkEnd w:id="0"/>
    </w:p>
    <w:p w:rsidR="007450B3" w:rsidRDefault="007450B3" w:rsidP="007450B3">
      <w:pPr>
        <w:jc w:val="center"/>
        <w:rPr>
          <w:rFonts w:ascii="ＭＳ ゴシック" w:eastAsia="ＭＳ ゴシック" w:hAnsi="ＭＳ ゴシック"/>
          <w:b/>
          <w:kern w:val="0"/>
          <w:sz w:val="44"/>
          <w:szCs w:val="44"/>
        </w:rPr>
      </w:pPr>
    </w:p>
    <w:p w:rsidR="00100D34" w:rsidRDefault="00100D34" w:rsidP="00100D34">
      <w:pPr>
        <w:jc w:val="center"/>
        <w:rPr>
          <w:rFonts w:ascii="ＭＳ ゴシック" w:eastAsia="ＭＳ ゴシック" w:hAnsi="ＭＳ ゴシック"/>
          <w:b/>
          <w:kern w:val="0"/>
          <w:sz w:val="44"/>
          <w:szCs w:val="44"/>
        </w:rPr>
      </w:pPr>
      <w:r w:rsidRPr="00100D34">
        <w:rPr>
          <w:rFonts w:ascii="ＭＳ ゴシック" w:eastAsia="ＭＳ ゴシック" w:hAnsi="ＭＳ ゴシック" w:hint="eastAsia"/>
          <w:b/>
          <w:spacing w:val="213"/>
          <w:kern w:val="0"/>
          <w:sz w:val="44"/>
          <w:szCs w:val="44"/>
          <w:fitText w:val="6525" w:id="-1688509183"/>
        </w:rPr>
        <w:t>リニア中央新幹</w:t>
      </w:r>
      <w:r w:rsidRPr="00100D34">
        <w:rPr>
          <w:rFonts w:ascii="ＭＳ ゴシック" w:eastAsia="ＭＳ ゴシック" w:hAnsi="ＭＳ ゴシック" w:hint="eastAsia"/>
          <w:b/>
          <w:spacing w:val="5"/>
          <w:kern w:val="0"/>
          <w:sz w:val="44"/>
          <w:szCs w:val="44"/>
          <w:fitText w:val="6525" w:id="-1688509183"/>
        </w:rPr>
        <w:t>線</w:t>
      </w:r>
    </w:p>
    <w:p w:rsidR="007450B3" w:rsidRPr="00860B59" w:rsidRDefault="007450B3" w:rsidP="00100D34">
      <w:pPr>
        <w:jc w:val="center"/>
        <w:rPr>
          <w:rFonts w:ascii="ＭＳ ゴシック" w:eastAsia="ＭＳ ゴシック" w:hAnsi="ＭＳ ゴシック"/>
          <w:b/>
          <w:sz w:val="44"/>
          <w:szCs w:val="44"/>
        </w:rPr>
      </w:pPr>
      <w:r w:rsidRPr="00100D34">
        <w:rPr>
          <w:rFonts w:ascii="ＭＳ ゴシック" w:eastAsia="ＭＳ ゴシック" w:hAnsi="ＭＳ ゴシック" w:hint="eastAsia"/>
          <w:b/>
          <w:spacing w:val="1300"/>
          <w:kern w:val="0"/>
          <w:sz w:val="44"/>
          <w:szCs w:val="44"/>
          <w:fitText w:val="6525" w:id="-1688509182"/>
        </w:rPr>
        <w:t>要望</w:t>
      </w:r>
      <w:r w:rsidRPr="00100D34">
        <w:rPr>
          <w:rFonts w:ascii="ＭＳ ゴシック" w:eastAsia="ＭＳ ゴシック" w:hAnsi="ＭＳ ゴシック" w:hint="eastAsia"/>
          <w:b/>
          <w:kern w:val="0"/>
          <w:sz w:val="44"/>
          <w:szCs w:val="44"/>
          <w:fitText w:val="6525" w:id="-1688509182"/>
        </w:rPr>
        <w:t>書</w:t>
      </w: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r>
        <w:rPr>
          <w:noProof/>
        </w:rPr>
        <w:drawing>
          <wp:anchor distT="0" distB="0" distL="114300" distR="114300" simplePos="0" relativeHeight="251658240" behindDoc="0" locked="0" layoutInCell="1" allowOverlap="1">
            <wp:simplePos x="0" y="0"/>
            <wp:positionH relativeFrom="column">
              <wp:posOffset>796290</wp:posOffset>
            </wp:positionH>
            <wp:positionV relativeFrom="paragraph">
              <wp:posOffset>167005</wp:posOffset>
            </wp:positionV>
            <wp:extent cx="4238625" cy="282321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8625" cy="2823210"/>
                    </a:xfrm>
                    <a:prstGeom prst="rect">
                      <a:avLst/>
                    </a:prstGeom>
                    <a:noFill/>
                  </pic:spPr>
                </pic:pic>
              </a:graphicData>
            </a:graphic>
            <wp14:sizeRelH relativeFrom="page">
              <wp14:pctWidth>0</wp14:pctWidth>
            </wp14:sizeRelH>
            <wp14:sizeRelV relativeFrom="page">
              <wp14:pctHeight>0</wp14:pctHeight>
            </wp14:sizeRelV>
          </wp:anchor>
        </w:drawing>
      </w: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Pr="007450B3" w:rsidRDefault="007450B3" w:rsidP="007450B3">
      <w:pPr>
        <w:tabs>
          <w:tab w:val="left" w:pos="1165"/>
        </w:tabs>
        <w:spacing w:line="340" w:lineRule="exact"/>
        <w:ind w:right="273"/>
        <w:jc w:val="center"/>
        <w:rPr>
          <w:rFonts w:ascii="ＭＳ 明朝" w:hAnsi="ＭＳ 明朝"/>
          <w:sz w:val="28"/>
          <w:szCs w:val="28"/>
        </w:rPr>
      </w:pPr>
      <w:r w:rsidRPr="007450B3">
        <w:rPr>
          <w:rFonts w:ascii="ＭＳ 明朝" w:hAnsi="ＭＳ 明朝" w:hint="eastAsia"/>
          <w:sz w:val="28"/>
          <w:szCs w:val="28"/>
        </w:rPr>
        <w:t>2021年11月</w:t>
      </w:r>
    </w:p>
    <w:p w:rsidR="007450B3" w:rsidRPr="007450B3" w:rsidRDefault="007450B3" w:rsidP="007450B3">
      <w:pPr>
        <w:tabs>
          <w:tab w:val="left" w:pos="1165"/>
        </w:tabs>
        <w:spacing w:line="340" w:lineRule="exact"/>
        <w:ind w:right="273"/>
        <w:jc w:val="center"/>
        <w:rPr>
          <w:rFonts w:ascii="ＭＳ 明朝" w:hAnsi="ＭＳ 明朝"/>
          <w:sz w:val="28"/>
          <w:szCs w:val="28"/>
        </w:rPr>
      </w:pPr>
    </w:p>
    <w:p w:rsidR="007450B3" w:rsidRPr="007450B3" w:rsidRDefault="007450B3" w:rsidP="007450B3">
      <w:pPr>
        <w:tabs>
          <w:tab w:val="left" w:pos="1165"/>
        </w:tabs>
        <w:spacing w:line="340" w:lineRule="exact"/>
        <w:ind w:right="273"/>
        <w:jc w:val="center"/>
        <w:rPr>
          <w:rFonts w:ascii="ＭＳ 明朝" w:hAnsi="ＭＳ 明朝"/>
          <w:sz w:val="28"/>
          <w:szCs w:val="28"/>
        </w:rPr>
      </w:pPr>
    </w:p>
    <w:p w:rsidR="007450B3" w:rsidRPr="007450B3" w:rsidRDefault="007450B3" w:rsidP="007450B3">
      <w:pPr>
        <w:tabs>
          <w:tab w:val="left" w:pos="1165"/>
        </w:tabs>
        <w:spacing w:line="340" w:lineRule="exact"/>
        <w:ind w:right="273"/>
        <w:jc w:val="center"/>
        <w:rPr>
          <w:rFonts w:ascii="ＭＳ 明朝" w:hAnsi="ＭＳ 明朝"/>
          <w:sz w:val="28"/>
          <w:szCs w:val="28"/>
        </w:rPr>
      </w:pPr>
      <w:r w:rsidRPr="007450B3">
        <w:rPr>
          <w:rFonts w:ascii="ＭＳ 明朝" w:hAnsi="ＭＳ 明朝" w:hint="eastAsia"/>
          <w:sz w:val="28"/>
          <w:szCs w:val="28"/>
        </w:rPr>
        <w:t>リニア中央新幹線建設促進期成同盟会</w:t>
      </w: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1165"/>
        </w:tabs>
        <w:spacing w:line="340" w:lineRule="exact"/>
        <w:ind w:right="273"/>
        <w:rPr>
          <w:rFonts w:ascii="ＭＳ ゴシック" w:eastAsia="ＭＳ ゴシック" w:hAnsi="ＭＳ ゴシック"/>
          <w:szCs w:val="24"/>
        </w:rPr>
      </w:pPr>
    </w:p>
    <w:p w:rsidR="007450B3" w:rsidRDefault="007450B3" w:rsidP="007450B3">
      <w:pPr>
        <w:tabs>
          <w:tab w:val="left" w:pos="5359"/>
        </w:tabs>
        <w:spacing w:line="340" w:lineRule="exact"/>
        <w:ind w:right="273"/>
        <w:jc w:val="left"/>
        <w:rPr>
          <w:rFonts w:ascii="ＭＳ ゴシック" w:eastAsia="ＭＳ ゴシック" w:hAnsi="ＭＳ ゴシック"/>
          <w:szCs w:val="24"/>
        </w:rPr>
      </w:pPr>
    </w:p>
    <w:p w:rsidR="00214906" w:rsidRPr="00CB3F88" w:rsidRDefault="007450B3" w:rsidP="00CB3F88">
      <w:pPr>
        <w:spacing w:line="340" w:lineRule="exact"/>
        <w:ind w:right="273"/>
        <w:jc w:val="center"/>
        <w:rPr>
          <w:rFonts w:ascii="ＭＳ ゴシック" w:eastAsia="ＭＳ ゴシック" w:hAnsi="ＭＳ ゴシック"/>
          <w:sz w:val="28"/>
          <w:szCs w:val="28"/>
        </w:rPr>
      </w:pPr>
      <w:r w:rsidRPr="007450B3">
        <w:rPr>
          <w:rFonts w:ascii="ＭＳ ゴシック" w:eastAsia="ＭＳ ゴシック" w:hAnsi="ＭＳ ゴシック"/>
          <w:szCs w:val="24"/>
        </w:rPr>
        <w:br w:type="page"/>
      </w:r>
      <w:r w:rsidR="00CB3F88">
        <w:rPr>
          <w:rFonts w:ascii="ＭＳ ゴシック" w:eastAsia="ＭＳ ゴシック" w:hAnsi="ＭＳ ゴシック" w:hint="eastAsia"/>
          <w:szCs w:val="24"/>
        </w:rPr>
        <w:lastRenderedPageBreak/>
        <w:t xml:space="preserve">　</w:t>
      </w:r>
    </w:p>
    <w:p w:rsidR="00E12F68" w:rsidRPr="00860B59" w:rsidRDefault="00D309ED" w:rsidP="00E12F68">
      <w:pPr>
        <w:jc w:val="center"/>
        <w:rPr>
          <w:rFonts w:ascii="ＭＳ ゴシック" w:eastAsia="ＭＳ ゴシック" w:hAnsi="ＭＳ ゴシック"/>
          <w:b/>
          <w:sz w:val="44"/>
          <w:szCs w:val="44"/>
        </w:rPr>
      </w:pPr>
      <w:r w:rsidRPr="00860B59">
        <w:rPr>
          <w:rFonts w:ascii="ＭＳ ゴシック" w:eastAsia="ＭＳ ゴシック" w:hAnsi="ＭＳ ゴシック" w:hint="eastAsia"/>
          <w:b/>
          <w:sz w:val="44"/>
          <w:szCs w:val="44"/>
        </w:rPr>
        <w:t>要　望　書</w:t>
      </w:r>
    </w:p>
    <w:p w:rsidR="00E12F68" w:rsidRDefault="00E12F68" w:rsidP="00156765">
      <w:pPr>
        <w:spacing w:line="440" w:lineRule="exact"/>
        <w:ind w:firstLineChars="100" w:firstLine="233"/>
        <w:rPr>
          <w:rFonts w:ascii="ＭＳ 明朝"/>
        </w:rPr>
      </w:pPr>
    </w:p>
    <w:p w:rsidR="00A30061" w:rsidRPr="00A30061" w:rsidRDefault="00915288" w:rsidP="00156765">
      <w:pPr>
        <w:spacing w:line="440" w:lineRule="exact"/>
        <w:ind w:firstLineChars="100" w:firstLine="273"/>
        <w:rPr>
          <w:rFonts w:ascii="ＭＳ 明朝"/>
          <w:sz w:val="28"/>
          <w:szCs w:val="30"/>
        </w:rPr>
      </w:pPr>
      <w:r w:rsidRPr="00915288">
        <w:rPr>
          <w:rFonts w:ascii="ＭＳ 明朝" w:hint="eastAsia"/>
          <w:sz w:val="28"/>
          <w:szCs w:val="30"/>
        </w:rPr>
        <w:t>鉄道網整備につきまして、日ごろから格別のご高配を賜り厚くお礼申し</w:t>
      </w:r>
      <w:r w:rsidR="00100D34">
        <w:rPr>
          <w:rFonts w:ascii="ＭＳ 明朝" w:hint="eastAsia"/>
          <w:sz w:val="28"/>
          <w:szCs w:val="30"/>
        </w:rPr>
        <w:t xml:space="preserve">　</w:t>
      </w:r>
      <w:r w:rsidRPr="00915288">
        <w:rPr>
          <w:rFonts w:ascii="ＭＳ 明朝" w:hint="eastAsia"/>
          <w:sz w:val="28"/>
          <w:szCs w:val="30"/>
        </w:rPr>
        <w:t>上げます。</w:t>
      </w:r>
    </w:p>
    <w:p w:rsidR="00A30061" w:rsidRPr="00A30061" w:rsidRDefault="008005C5" w:rsidP="00156765">
      <w:pPr>
        <w:spacing w:line="440" w:lineRule="exact"/>
        <w:ind w:firstLineChars="100" w:firstLine="273"/>
        <w:rPr>
          <w:rFonts w:ascii="ＭＳ 明朝"/>
          <w:sz w:val="28"/>
          <w:szCs w:val="30"/>
        </w:rPr>
      </w:pPr>
      <w:r w:rsidRPr="008005C5">
        <w:rPr>
          <w:rFonts w:ascii="ＭＳ 明朝" w:hint="eastAsia"/>
          <w:sz w:val="28"/>
          <w:szCs w:val="30"/>
        </w:rPr>
        <w:t>リニア中央新幹線は、東京・名古屋・大阪間の時間距離を大幅に短縮し、三大都市圏が一体化したスーパー・メガリージョンを形成するとともに、</w:t>
      </w:r>
      <w:r w:rsidR="00100D34">
        <w:rPr>
          <w:rFonts w:ascii="ＭＳ 明朝" w:hint="eastAsia"/>
          <w:sz w:val="28"/>
          <w:szCs w:val="30"/>
        </w:rPr>
        <w:t xml:space="preserve">　</w:t>
      </w:r>
      <w:r w:rsidRPr="008005C5">
        <w:rPr>
          <w:rFonts w:ascii="ＭＳ 明朝" w:hint="eastAsia"/>
          <w:sz w:val="28"/>
          <w:szCs w:val="30"/>
        </w:rPr>
        <w:t>東京・大阪間の二重系化による災害に強い国土の形成に寄与するなど、わ</w:t>
      </w:r>
      <w:r w:rsidR="00100D34">
        <w:rPr>
          <w:rFonts w:ascii="ＭＳ 明朝" w:hint="eastAsia"/>
          <w:sz w:val="28"/>
          <w:szCs w:val="30"/>
        </w:rPr>
        <w:t xml:space="preserve">　</w:t>
      </w:r>
      <w:r w:rsidRPr="008005C5">
        <w:rPr>
          <w:rFonts w:ascii="ＭＳ 明朝" w:hint="eastAsia"/>
          <w:sz w:val="28"/>
          <w:szCs w:val="30"/>
        </w:rPr>
        <w:t>が国の新たな国土の大動脈として経済社会を支える国家的プロジェクトです。</w:t>
      </w:r>
    </w:p>
    <w:p w:rsidR="00A30061" w:rsidRPr="00A30061" w:rsidRDefault="008005C5" w:rsidP="00156765">
      <w:pPr>
        <w:spacing w:line="440" w:lineRule="exact"/>
        <w:ind w:firstLineChars="100" w:firstLine="273"/>
        <w:rPr>
          <w:rFonts w:ascii="ＭＳ 明朝"/>
          <w:sz w:val="28"/>
          <w:szCs w:val="30"/>
        </w:rPr>
      </w:pPr>
      <w:r w:rsidRPr="008005C5">
        <w:rPr>
          <w:rFonts w:ascii="ＭＳ 明朝" w:hint="eastAsia"/>
          <w:sz w:val="28"/>
          <w:szCs w:val="30"/>
        </w:rPr>
        <w:t>東京・名古屋間においては、現在、諸課題の解決に向けて沿線自治体及</w:t>
      </w:r>
      <w:r w:rsidR="00100D34">
        <w:rPr>
          <w:rFonts w:ascii="ＭＳ 明朝" w:hint="eastAsia"/>
          <w:sz w:val="28"/>
          <w:szCs w:val="30"/>
        </w:rPr>
        <w:t xml:space="preserve">　　</w:t>
      </w:r>
      <w:r w:rsidRPr="008005C5">
        <w:rPr>
          <w:rFonts w:ascii="ＭＳ 明朝" w:hint="eastAsia"/>
          <w:sz w:val="28"/>
          <w:szCs w:val="30"/>
        </w:rPr>
        <w:t>び関係機関が連携・協力のうえ、東海旅客鉄道株式会社による建設工事が</w:t>
      </w:r>
      <w:r w:rsidR="00100D34">
        <w:rPr>
          <w:rFonts w:ascii="ＭＳ 明朝" w:hint="eastAsia"/>
          <w:sz w:val="28"/>
          <w:szCs w:val="30"/>
        </w:rPr>
        <w:t xml:space="preserve">　</w:t>
      </w:r>
      <w:r w:rsidRPr="008005C5">
        <w:rPr>
          <w:rFonts w:ascii="ＭＳ 明朝" w:hint="eastAsia"/>
          <w:sz w:val="28"/>
          <w:szCs w:val="30"/>
        </w:rPr>
        <w:t>進められています。</w:t>
      </w:r>
    </w:p>
    <w:p w:rsidR="006879A6" w:rsidRPr="006879A6" w:rsidRDefault="008005C5" w:rsidP="00156765">
      <w:pPr>
        <w:spacing w:line="440" w:lineRule="exact"/>
        <w:ind w:firstLineChars="100" w:firstLine="273"/>
        <w:rPr>
          <w:rFonts w:ascii="ＭＳ 明朝"/>
          <w:sz w:val="28"/>
          <w:szCs w:val="30"/>
        </w:rPr>
      </w:pPr>
      <w:r w:rsidRPr="008005C5">
        <w:rPr>
          <w:rFonts w:ascii="ＭＳ 明朝" w:hint="eastAsia"/>
          <w:sz w:val="28"/>
          <w:szCs w:val="30"/>
        </w:rPr>
        <w:t>リニア中央新幹線の整備は、東京・大阪間を直結することで初めてその</w:t>
      </w:r>
      <w:r w:rsidR="00100D34">
        <w:rPr>
          <w:rFonts w:ascii="ＭＳ 明朝" w:hint="eastAsia"/>
          <w:sz w:val="28"/>
          <w:szCs w:val="30"/>
        </w:rPr>
        <w:t xml:space="preserve">　</w:t>
      </w:r>
      <w:r w:rsidRPr="008005C5">
        <w:rPr>
          <w:rFonts w:ascii="ＭＳ 明朝" w:hint="eastAsia"/>
          <w:sz w:val="28"/>
          <w:szCs w:val="30"/>
        </w:rPr>
        <w:t>機能を十分に発揮し、効果を得ることができる事業です。その観点から、</w:t>
      </w:r>
      <w:r w:rsidR="00100D34">
        <w:rPr>
          <w:rFonts w:ascii="ＭＳ 明朝" w:hint="eastAsia"/>
          <w:sz w:val="28"/>
          <w:szCs w:val="30"/>
        </w:rPr>
        <w:t xml:space="preserve">　　</w:t>
      </w:r>
      <w:r w:rsidRPr="008005C5">
        <w:rPr>
          <w:rFonts w:ascii="ＭＳ 明朝" w:hint="eastAsia"/>
          <w:sz w:val="28"/>
          <w:szCs w:val="30"/>
        </w:rPr>
        <w:t>政府が</w:t>
      </w:r>
      <w:r w:rsidRPr="008005C5">
        <w:rPr>
          <w:rFonts w:ascii="ＭＳ 明朝"/>
          <w:sz w:val="28"/>
          <w:szCs w:val="30"/>
        </w:rPr>
        <w:t>3</w:t>
      </w:r>
      <w:r w:rsidRPr="008005C5">
        <w:rPr>
          <w:rFonts w:ascii="ＭＳ 明朝" w:hint="eastAsia"/>
          <w:sz w:val="28"/>
          <w:szCs w:val="30"/>
        </w:rPr>
        <w:t>兆円の財政投融資を活用し、全線開業時期の最大</w:t>
      </w:r>
      <w:r w:rsidRPr="008005C5">
        <w:rPr>
          <w:rFonts w:ascii="ＭＳ 明朝"/>
          <w:sz w:val="28"/>
          <w:szCs w:val="30"/>
        </w:rPr>
        <w:t>8</w:t>
      </w:r>
      <w:r w:rsidRPr="008005C5">
        <w:rPr>
          <w:rFonts w:ascii="ＭＳ 明朝" w:hint="eastAsia"/>
          <w:sz w:val="28"/>
          <w:szCs w:val="30"/>
        </w:rPr>
        <w:t>年の前倒しを</w:t>
      </w:r>
      <w:r w:rsidR="00100D34">
        <w:rPr>
          <w:rFonts w:ascii="ＭＳ 明朝" w:hint="eastAsia"/>
          <w:sz w:val="28"/>
          <w:szCs w:val="30"/>
        </w:rPr>
        <w:t xml:space="preserve">　</w:t>
      </w:r>
      <w:r w:rsidRPr="008005C5">
        <w:rPr>
          <w:rFonts w:ascii="ＭＳ 明朝" w:hint="eastAsia"/>
          <w:sz w:val="28"/>
          <w:szCs w:val="30"/>
        </w:rPr>
        <w:t>可能としたことは、評価するところであります。今後は、名古屋・大阪間</w:t>
      </w:r>
      <w:r w:rsidR="003F7856">
        <w:rPr>
          <w:rFonts w:ascii="ＭＳ 明朝" w:hint="eastAsia"/>
          <w:sz w:val="28"/>
          <w:szCs w:val="30"/>
        </w:rPr>
        <w:t xml:space="preserve">　　</w:t>
      </w:r>
      <w:r w:rsidRPr="008005C5">
        <w:rPr>
          <w:rFonts w:ascii="ＭＳ 明朝" w:hint="eastAsia"/>
          <w:sz w:val="28"/>
          <w:szCs w:val="30"/>
        </w:rPr>
        <w:t>について、ルート及び駅位置を速やかに確定させる必要があります。</w:t>
      </w:r>
    </w:p>
    <w:p w:rsidR="00A30061" w:rsidRDefault="00DB5D80" w:rsidP="00156765">
      <w:pPr>
        <w:spacing w:line="440" w:lineRule="exact"/>
        <w:ind w:firstLineChars="100" w:firstLine="273"/>
        <w:rPr>
          <w:rFonts w:ascii="ＭＳ ゴシック" w:eastAsia="ＭＳ ゴシック" w:hAnsi="ＭＳ ゴシック"/>
          <w:sz w:val="28"/>
          <w:szCs w:val="30"/>
        </w:rPr>
      </w:pPr>
      <w:r w:rsidRPr="00DB5D80">
        <w:rPr>
          <w:rFonts w:ascii="ＭＳ 明朝" w:hint="eastAsia"/>
          <w:sz w:val="28"/>
          <w:szCs w:val="30"/>
        </w:rPr>
        <w:t>貴職におかれましては、</w:t>
      </w:r>
      <w:r w:rsidRPr="002A3C8D">
        <w:rPr>
          <w:rFonts w:ascii="ＭＳ ゴシック" w:eastAsia="ＭＳ ゴシック" w:hAnsi="ＭＳ ゴシック" w:hint="eastAsia"/>
          <w:sz w:val="28"/>
          <w:szCs w:val="30"/>
        </w:rPr>
        <w:t>リニア中央新幹線の早期全線整備に向けて、と</w:t>
      </w:r>
      <w:r w:rsidR="003F7856">
        <w:rPr>
          <w:rFonts w:ascii="ＭＳ ゴシック" w:eastAsia="ＭＳ ゴシック" w:hAnsi="ＭＳ ゴシック" w:hint="eastAsia"/>
          <w:sz w:val="28"/>
          <w:szCs w:val="30"/>
        </w:rPr>
        <w:t xml:space="preserve">　</w:t>
      </w:r>
      <w:r w:rsidRPr="002A3C8D">
        <w:rPr>
          <w:rFonts w:ascii="ＭＳ ゴシック" w:eastAsia="ＭＳ ゴシック" w:hAnsi="ＭＳ ゴシック" w:hint="eastAsia"/>
          <w:sz w:val="28"/>
          <w:szCs w:val="30"/>
        </w:rPr>
        <w:t>りわけ次の事項につきまして、格段のご配慮を賜りますようお願い申し上</w:t>
      </w:r>
      <w:r w:rsidR="003F7856">
        <w:rPr>
          <w:rFonts w:ascii="ＭＳ ゴシック" w:eastAsia="ＭＳ ゴシック" w:hAnsi="ＭＳ ゴシック" w:hint="eastAsia"/>
          <w:sz w:val="28"/>
          <w:szCs w:val="30"/>
        </w:rPr>
        <w:t xml:space="preserve">　</w:t>
      </w:r>
      <w:r w:rsidRPr="002A3C8D">
        <w:rPr>
          <w:rFonts w:ascii="ＭＳ ゴシック" w:eastAsia="ＭＳ ゴシック" w:hAnsi="ＭＳ ゴシック" w:hint="eastAsia"/>
          <w:sz w:val="28"/>
          <w:szCs w:val="30"/>
        </w:rPr>
        <w:t>げます。</w:t>
      </w:r>
    </w:p>
    <w:p w:rsidR="00156765" w:rsidRDefault="00156765" w:rsidP="00156765">
      <w:pPr>
        <w:spacing w:line="440" w:lineRule="exact"/>
        <w:rPr>
          <w:rFonts w:ascii="ＭＳ ゴシック" w:eastAsia="ＭＳ ゴシック" w:hAnsi="ＭＳ ゴシック"/>
          <w:sz w:val="28"/>
          <w:szCs w:val="30"/>
        </w:rPr>
      </w:pPr>
    </w:p>
    <w:p w:rsidR="00156765" w:rsidRPr="006879A6" w:rsidRDefault="00156765" w:rsidP="00156765">
      <w:pPr>
        <w:spacing w:line="440" w:lineRule="exact"/>
        <w:ind w:left="273" w:hangingChars="100" w:hanging="273"/>
        <w:rPr>
          <w:rFonts w:ascii="ＭＳ 明朝" w:hAnsi="ＭＳ 明朝"/>
          <w:sz w:val="28"/>
          <w:szCs w:val="30"/>
        </w:rPr>
      </w:pPr>
      <w:r w:rsidRPr="006879A6">
        <w:rPr>
          <w:rFonts w:ascii="ＭＳ 明朝" w:hAnsi="ＭＳ 明朝" w:hint="eastAsia"/>
          <w:sz w:val="28"/>
          <w:szCs w:val="30"/>
        </w:rPr>
        <w:t xml:space="preserve">１　</w:t>
      </w:r>
      <w:r w:rsidRPr="008005C5">
        <w:rPr>
          <w:rFonts w:ascii="ＭＳ 明朝" w:hAnsi="ＭＳ 明朝" w:hint="eastAsia"/>
          <w:sz w:val="28"/>
          <w:szCs w:val="30"/>
        </w:rPr>
        <w:t>東京・名古屋間については、工事実施計画に基づき着実に事業を進め、早期整備を図ること。特に、静岡工区については、国及び東海旅客鉄道</w:t>
      </w:r>
      <w:r w:rsidR="003F7856">
        <w:rPr>
          <w:rFonts w:ascii="ＭＳ 明朝" w:hAnsi="ＭＳ 明朝" w:hint="eastAsia"/>
          <w:sz w:val="28"/>
          <w:szCs w:val="30"/>
        </w:rPr>
        <w:t xml:space="preserve">　　</w:t>
      </w:r>
      <w:r w:rsidRPr="008005C5">
        <w:rPr>
          <w:rFonts w:ascii="ＭＳ 明朝" w:hAnsi="ＭＳ 明朝" w:hint="eastAsia"/>
          <w:sz w:val="28"/>
          <w:szCs w:val="30"/>
        </w:rPr>
        <w:t>株式会社が、水資源・自然環境への影響の回避・軽減とリニア中央新幹</w:t>
      </w:r>
      <w:r w:rsidR="003F7856">
        <w:rPr>
          <w:rFonts w:ascii="ＭＳ 明朝" w:hAnsi="ＭＳ 明朝" w:hint="eastAsia"/>
          <w:sz w:val="28"/>
          <w:szCs w:val="30"/>
        </w:rPr>
        <w:t xml:space="preserve">　　</w:t>
      </w:r>
      <w:r w:rsidRPr="008005C5">
        <w:rPr>
          <w:rFonts w:ascii="ＭＳ 明朝" w:hAnsi="ＭＳ 明朝" w:hint="eastAsia"/>
          <w:sz w:val="28"/>
          <w:szCs w:val="30"/>
        </w:rPr>
        <w:t>線の早期実現を両立させる観点から、有識者会議の議論を積極的に進め</w:t>
      </w:r>
      <w:r w:rsidR="003F7856">
        <w:rPr>
          <w:rFonts w:ascii="ＭＳ 明朝" w:hAnsi="ＭＳ 明朝" w:hint="eastAsia"/>
          <w:sz w:val="28"/>
          <w:szCs w:val="30"/>
        </w:rPr>
        <w:t xml:space="preserve">　</w:t>
      </w:r>
      <w:r w:rsidRPr="008005C5">
        <w:rPr>
          <w:rFonts w:ascii="ＭＳ 明朝" w:hAnsi="ＭＳ 明朝" w:hint="eastAsia"/>
          <w:sz w:val="28"/>
          <w:szCs w:val="30"/>
        </w:rPr>
        <w:t>るとともに、地元自治体の理解を得ながら早期着手を図ること。</w:t>
      </w:r>
    </w:p>
    <w:p w:rsidR="00156765" w:rsidRPr="006879A6" w:rsidRDefault="00156765" w:rsidP="00156765">
      <w:pPr>
        <w:spacing w:line="440" w:lineRule="exact"/>
        <w:ind w:left="273" w:hangingChars="100" w:hanging="273"/>
        <w:rPr>
          <w:rFonts w:ascii="ＭＳ 明朝" w:hAnsi="ＭＳ 明朝"/>
          <w:sz w:val="28"/>
          <w:szCs w:val="30"/>
        </w:rPr>
      </w:pPr>
    </w:p>
    <w:p w:rsidR="00156765" w:rsidRPr="00DB5D80" w:rsidRDefault="00156765" w:rsidP="00156765">
      <w:pPr>
        <w:snapToGrid w:val="0"/>
        <w:spacing w:line="440" w:lineRule="exact"/>
        <w:ind w:left="273" w:hangingChars="100" w:hanging="273"/>
        <w:rPr>
          <w:rFonts w:ascii="ＭＳ 明朝" w:hAnsi="ＭＳ 明朝"/>
          <w:sz w:val="28"/>
          <w:szCs w:val="30"/>
        </w:rPr>
      </w:pPr>
      <w:r w:rsidRPr="00A30061">
        <w:rPr>
          <w:rFonts w:ascii="ＭＳ 明朝" w:hAnsi="ＭＳ 明朝" w:hint="eastAsia"/>
          <w:sz w:val="28"/>
          <w:szCs w:val="30"/>
        </w:rPr>
        <w:t xml:space="preserve">２　</w:t>
      </w:r>
      <w:r w:rsidRPr="008005C5">
        <w:rPr>
          <w:rFonts w:ascii="ＭＳ 明朝" w:hAnsi="ＭＳ 明朝" w:hint="eastAsia"/>
          <w:sz w:val="28"/>
          <w:szCs w:val="30"/>
        </w:rPr>
        <w:t>技術開発等による大幅なコストダウンに努めるとともに、一日も早い</w:t>
      </w:r>
      <w:r w:rsidR="003F7856">
        <w:rPr>
          <w:rFonts w:ascii="ＭＳ 明朝" w:hAnsi="ＭＳ 明朝" w:hint="eastAsia"/>
          <w:sz w:val="28"/>
          <w:szCs w:val="30"/>
        </w:rPr>
        <w:t xml:space="preserve">　</w:t>
      </w:r>
      <w:r w:rsidRPr="008005C5">
        <w:rPr>
          <w:rFonts w:ascii="ＭＳ 明朝" w:hAnsi="ＭＳ 明朝" w:hint="eastAsia"/>
          <w:sz w:val="28"/>
          <w:szCs w:val="30"/>
        </w:rPr>
        <w:t>全線開業のための具体策を引き続き検討し、更なる方策を示すこと。</w:t>
      </w:r>
    </w:p>
    <w:p w:rsidR="00156765" w:rsidRPr="00156765" w:rsidRDefault="00156765" w:rsidP="00156765">
      <w:pPr>
        <w:spacing w:line="480" w:lineRule="exact"/>
        <w:rPr>
          <w:rFonts w:ascii="ＭＳ ゴシック" w:eastAsia="ＭＳ ゴシック" w:hAnsi="ＭＳ ゴシック"/>
          <w:sz w:val="30"/>
          <w:szCs w:val="30"/>
        </w:rPr>
      </w:pPr>
    </w:p>
    <w:p w:rsidR="00E12F68" w:rsidRPr="00156765" w:rsidRDefault="00A30061" w:rsidP="00156765">
      <w:pPr>
        <w:spacing w:line="340" w:lineRule="exact"/>
        <w:ind w:left="293" w:hangingChars="100" w:hanging="293"/>
        <w:rPr>
          <w:rFonts w:ascii="ＭＳ ゴシック" w:eastAsia="ＭＳ ゴシック" w:hAnsi="ＭＳ ゴシック"/>
          <w:sz w:val="30"/>
          <w:szCs w:val="30"/>
        </w:rPr>
      </w:pPr>
      <w:r w:rsidRPr="002A3C8D">
        <w:rPr>
          <w:rFonts w:ascii="ＭＳ ゴシック" w:eastAsia="ＭＳ ゴシック" w:hAnsi="ＭＳ ゴシック"/>
          <w:sz w:val="30"/>
          <w:szCs w:val="30"/>
        </w:rPr>
        <w:br w:type="page"/>
      </w:r>
    </w:p>
    <w:p w:rsidR="00E12F68" w:rsidRPr="00915288" w:rsidRDefault="00A30061" w:rsidP="00156765">
      <w:pPr>
        <w:snapToGrid w:val="0"/>
        <w:spacing w:line="440" w:lineRule="exact"/>
        <w:ind w:left="273" w:hangingChars="100" w:hanging="273"/>
        <w:rPr>
          <w:rFonts w:ascii="ＭＳ 明朝" w:hAnsi="ＭＳ 明朝"/>
          <w:sz w:val="28"/>
          <w:szCs w:val="30"/>
        </w:rPr>
      </w:pPr>
      <w:r w:rsidRPr="00A30061">
        <w:rPr>
          <w:rFonts w:ascii="ＭＳ 明朝" w:hAnsi="ＭＳ 明朝" w:hint="eastAsia"/>
          <w:sz w:val="28"/>
          <w:szCs w:val="30"/>
        </w:rPr>
        <w:lastRenderedPageBreak/>
        <w:t xml:space="preserve">３　</w:t>
      </w:r>
      <w:r w:rsidR="008005C5" w:rsidRPr="008005C5">
        <w:rPr>
          <w:rFonts w:ascii="ＭＳ 明朝" w:hAnsi="ＭＳ 明朝" w:hint="eastAsia"/>
          <w:sz w:val="28"/>
          <w:szCs w:val="30"/>
        </w:rPr>
        <w:t>名古屋・大阪間については、概略のルート及び駅位置の早期公表に向</w:t>
      </w:r>
      <w:r w:rsidR="003F7856">
        <w:rPr>
          <w:rFonts w:ascii="ＭＳ 明朝" w:hAnsi="ＭＳ 明朝" w:hint="eastAsia"/>
          <w:sz w:val="28"/>
          <w:szCs w:val="30"/>
        </w:rPr>
        <w:t xml:space="preserve">　</w:t>
      </w:r>
      <w:r w:rsidR="008005C5" w:rsidRPr="008005C5">
        <w:rPr>
          <w:rFonts w:ascii="ＭＳ 明朝" w:hAnsi="ＭＳ 明朝" w:hint="eastAsia"/>
          <w:sz w:val="28"/>
          <w:szCs w:val="30"/>
        </w:rPr>
        <w:t>けた準備を連携、協力して進め、環境影響評価の手続に速やかに着手す</w:t>
      </w:r>
      <w:r w:rsidR="003F7856">
        <w:rPr>
          <w:rFonts w:ascii="ＭＳ 明朝" w:hAnsi="ＭＳ 明朝" w:hint="eastAsia"/>
          <w:sz w:val="28"/>
          <w:szCs w:val="30"/>
        </w:rPr>
        <w:t xml:space="preserve">　</w:t>
      </w:r>
      <w:r w:rsidR="008005C5" w:rsidRPr="008005C5">
        <w:rPr>
          <w:rFonts w:ascii="ＭＳ 明朝" w:hAnsi="ＭＳ 明朝" w:hint="eastAsia"/>
          <w:sz w:val="28"/>
          <w:szCs w:val="30"/>
        </w:rPr>
        <w:t>ること。</w:t>
      </w:r>
    </w:p>
    <w:p w:rsidR="00E12F68" w:rsidRPr="00DB5D80" w:rsidRDefault="00E12F68" w:rsidP="00156765">
      <w:pPr>
        <w:snapToGrid w:val="0"/>
        <w:spacing w:line="440" w:lineRule="exact"/>
        <w:rPr>
          <w:rFonts w:ascii="ＭＳ 明朝" w:hAnsi="ＭＳ 明朝"/>
          <w:dstrike/>
          <w:sz w:val="28"/>
          <w:szCs w:val="30"/>
        </w:rPr>
      </w:pPr>
    </w:p>
    <w:p w:rsidR="006879A6" w:rsidRDefault="006879A6" w:rsidP="00156765">
      <w:pPr>
        <w:snapToGrid w:val="0"/>
        <w:spacing w:line="440" w:lineRule="exact"/>
        <w:ind w:left="273" w:hangingChars="100" w:hanging="273"/>
        <w:rPr>
          <w:rFonts w:ascii="ＭＳ 明朝" w:hAnsi="ＭＳ 明朝"/>
          <w:sz w:val="28"/>
          <w:szCs w:val="30"/>
        </w:rPr>
      </w:pPr>
      <w:r w:rsidRPr="006879A6">
        <w:rPr>
          <w:rFonts w:ascii="ＭＳ 明朝" w:hAnsi="ＭＳ 明朝" w:hint="eastAsia"/>
          <w:sz w:val="28"/>
          <w:szCs w:val="30"/>
        </w:rPr>
        <w:t xml:space="preserve">４　</w:t>
      </w:r>
      <w:r w:rsidR="008005C5" w:rsidRPr="008005C5">
        <w:rPr>
          <w:rFonts w:ascii="ＭＳ 明朝" w:hAnsi="ＭＳ 明朝" w:hint="eastAsia"/>
          <w:sz w:val="28"/>
          <w:szCs w:val="30"/>
        </w:rPr>
        <w:t>リニア中央新幹線の整備にあたっては、地域の発展に資するよう、地</w:t>
      </w:r>
      <w:r w:rsidR="003F7856">
        <w:rPr>
          <w:rFonts w:ascii="ＭＳ 明朝" w:hAnsi="ＭＳ 明朝" w:hint="eastAsia"/>
          <w:sz w:val="28"/>
          <w:szCs w:val="30"/>
        </w:rPr>
        <w:t xml:space="preserve">　</w:t>
      </w:r>
      <w:r w:rsidR="008005C5" w:rsidRPr="008005C5">
        <w:rPr>
          <w:rFonts w:ascii="ＭＳ 明朝" w:hAnsi="ＭＳ 明朝" w:hint="eastAsia"/>
          <w:sz w:val="28"/>
          <w:szCs w:val="30"/>
        </w:rPr>
        <w:t>元事業者の活用に配慮するとともに、駅設置に関することなど地域の意</w:t>
      </w:r>
      <w:r w:rsidR="003F7856">
        <w:rPr>
          <w:rFonts w:ascii="ＭＳ 明朝" w:hAnsi="ＭＳ 明朝" w:hint="eastAsia"/>
          <w:sz w:val="28"/>
          <w:szCs w:val="30"/>
        </w:rPr>
        <w:t xml:space="preserve">　</w:t>
      </w:r>
      <w:r w:rsidR="008005C5" w:rsidRPr="008005C5">
        <w:rPr>
          <w:rFonts w:ascii="ＭＳ 明朝" w:hAnsi="ＭＳ 明朝" w:hint="eastAsia"/>
          <w:sz w:val="28"/>
          <w:szCs w:val="30"/>
        </w:rPr>
        <w:t>向を十分反映させること。</w:t>
      </w:r>
    </w:p>
    <w:p w:rsidR="008005C5" w:rsidRPr="006879A6" w:rsidRDefault="008005C5" w:rsidP="00156765">
      <w:pPr>
        <w:snapToGrid w:val="0"/>
        <w:spacing w:line="440" w:lineRule="exact"/>
        <w:ind w:left="273" w:hangingChars="100" w:hanging="273"/>
        <w:rPr>
          <w:rFonts w:ascii="ＭＳ 明朝" w:hAnsi="ＭＳ 明朝"/>
          <w:sz w:val="28"/>
          <w:szCs w:val="30"/>
          <w:u w:val="single"/>
        </w:rPr>
      </w:pPr>
      <w:r>
        <w:rPr>
          <w:rFonts w:ascii="ＭＳ 明朝" w:hAnsi="ＭＳ 明朝" w:hint="eastAsia"/>
          <w:sz w:val="28"/>
          <w:szCs w:val="30"/>
        </w:rPr>
        <w:t xml:space="preserve">　　</w:t>
      </w:r>
      <w:r w:rsidRPr="008005C5">
        <w:rPr>
          <w:rFonts w:ascii="ＭＳ 明朝" w:hAnsi="ＭＳ 明朝" w:hint="eastAsia"/>
          <w:sz w:val="28"/>
          <w:szCs w:val="30"/>
        </w:rPr>
        <w:t>駅周辺のまちづくりや交通網の整備に関する支援など、地域の活性化</w:t>
      </w:r>
      <w:r w:rsidR="003F7856">
        <w:rPr>
          <w:rFonts w:ascii="ＭＳ 明朝" w:hAnsi="ＭＳ 明朝" w:hint="eastAsia"/>
          <w:sz w:val="28"/>
          <w:szCs w:val="30"/>
        </w:rPr>
        <w:t xml:space="preserve">　</w:t>
      </w:r>
      <w:r w:rsidRPr="008005C5">
        <w:rPr>
          <w:rFonts w:ascii="ＭＳ 明朝" w:hAnsi="ＭＳ 明朝" w:hint="eastAsia"/>
          <w:sz w:val="28"/>
          <w:szCs w:val="30"/>
        </w:rPr>
        <w:t>に資するための施策を積極的に講じること。</w:t>
      </w:r>
    </w:p>
    <w:p w:rsidR="00E12F68" w:rsidRPr="006879A6" w:rsidRDefault="00E12F68" w:rsidP="00156765">
      <w:pPr>
        <w:snapToGrid w:val="0"/>
        <w:spacing w:line="440" w:lineRule="exact"/>
        <w:rPr>
          <w:rFonts w:ascii="ＭＳ 明朝" w:hAnsi="ＭＳ 明朝"/>
          <w:sz w:val="28"/>
          <w:szCs w:val="30"/>
          <w:u w:val="single"/>
        </w:rPr>
      </w:pPr>
    </w:p>
    <w:p w:rsidR="00DB5D80" w:rsidRPr="00DB5D80" w:rsidRDefault="00A30061" w:rsidP="00156765">
      <w:pPr>
        <w:snapToGrid w:val="0"/>
        <w:spacing w:line="440" w:lineRule="exact"/>
        <w:ind w:left="273" w:hangingChars="100" w:hanging="273"/>
        <w:rPr>
          <w:rFonts w:ascii="ＭＳ 明朝" w:hAnsi="ＭＳ 明朝"/>
          <w:sz w:val="28"/>
          <w:szCs w:val="30"/>
        </w:rPr>
      </w:pPr>
      <w:r w:rsidRPr="00A30061">
        <w:rPr>
          <w:rFonts w:ascii="ＭＳ 明朝" w:hAnsi="ＭＳ 明朝" w:hint="eastAsia"/>
          <w:sz w:val="28"/>
          <w:szCs w:val="30"/>
        </w:rPr>
        <w:t xml:space="preserve">５　</w:t>
      </w:r>
      <w:r w:rsidR="008005C5" w:rsidRPr="008005C5">
        <w:rPr>
          <w:rFonts w:ascii="ＭＳ 明朝" w:hAnsi="ＭＳ 明朝" w:hint="eastAsia"/>
          <w:sz w:val="28"/>
          <w:szCs w:val="30"/>
        </w:rPr>
        <w:t>広域交通ネットワークの一大ハブ拠点としての役割が期待される大阪のターミナル駅については、一日も早い着工の実現に向け、今後、駅周</w:t>
      </w:r>
      <w:r w:rsidR="003F7856">
        <w:rPr>
          <w:rFonts w:ascii="ＭＳ 明朝" w:hAnsi="ＭＳ 明朝" w:hint="eastAsia"/>
          <w:sz w:val="28"/>
          <w:szCs w:val="30"/>
        </w:rPr>
        <w:t xml:space="preserve">　　</w:t>
      </w:r>
      <w:r w:rsidR="008005C5" w:rsidRPr="008005C5">
        <w:rPr>
          <w:rFonts w:ascii="ＭＳ 明朝" w:hAnsi="ＭＳ 明朝" w:hint="eastAsia"/>
          <w:sz w:val="28"/>
          <w:szCs w:val="30"/>
        </w:rPr>
        <w:t>辺地域のまちづくりの検討を具体化し、駅の機能強化を図るため、地域</w:t>
      </w:r>
      <w:r w:rsidR="003F7856">
        <w:rPr>
          <w:rFonts w:ascii="ＭＳ 明朝" w:hAnsi="ＭＳ 明朝" w:hint="eastAsia"/>
          <w:sz w:val="28"/>
          <w:szCs w:val="30"/>
        </w:rPr>
        <w:t xml:space="preserve">　</w:t>
      </w:r>
      <w:r w:rsidR="008005C5" w:rsidRPr="008005C5">
        <w:rPr>
          <w:rFonts w:ascii="ＭＳ 明朝" w:hAnsi="ＭＳ 明朝" w:hint="eastAsia"/>
          <w:sz w:val="28"/>
          <w:szCs w:val="30"/>
        </w:rPr>
        <w:t>の理解を得つつ関係者と連携して、利用者利便性等を考慮した駅位置を</w:t>
      </w:r>
      <w:r w:rsidR="003F7856">
        <w:rPr>
          <w:rFonts w:ascii="ＭＳ 明朝" w:hAnsi="ＭＳ 明朝" w:hint="eastAsia"/>
          <w:sz w:val="28"/>
          <w:szCs w:val="30"/>
        </w:rPr>
        <w:t xml:space="preserve">　</w:t>
      </w:r>
      <w:r w:rsidR="008005C5" w:rsidRPr="008005C5">
        <w:rPr>
          <w:rFonts w:ascii="ＭＳ 明朝" w:hAnsi="ＭＳ 明朝" w:hint="eastAsia"/>
          <w:sz w:val="28"/>
          <w:szCs w:val="30"/>
        </w:rPr>
        <w:t>早期に確定すること。</w:t>
      </w:r>
    </w:p>
    <w:p w:rsidR="00D309ED" w:rsidRPr="00DB5D80" w:rsidRDefault="00D309ED" w:rsidP="00156765">
      <w:pPr>
        <w:snapToGrid w:val="0"/>
        <w:spacing w:line="440" w:lineRule="exact"/>
        <w:rPr>
          <w:rFonts w:ascii="ＭＳ 明朝" w:hAnsi="ＭＳ 明朝"/>
          <w:sz w:val="28"/>
          <w:szCs w:val="30"/>
        </w:rPr>
      </w:pPr>
    </w:p>
    <w:p w:rsidR="00D309ED" w:rsidRPr="00DB5D80" w:rsidRDefault="008005C5" w:rsidP="00156765">
      <w:pPr>
        <w:snapToGrid w:val="0"/>
        <w:spacing w:line="440" w:lineRule="exact"/>
        <w:ind w:leftChars="100" w:left="233" w:firstLineChars="100" w:firstLine="273"/>
        <w:rPr>
          <w:rFonts w:ascii="ＭＳ 明朝" w:hAnsi="ＭＳ 明朝"/>
          <w:sz w:val="28"/>
          <w:szCs w:val="30"/>
        </w:rPr>
      </w:pPr>
      <w:r>
        <w:rPr>
          <w:rFonts w:ascii="ＭＳ 明朝" w:hAnsi="ＭＳ 明朝" w:hint="eastAsia"/>
          <w:sz w:val="28"/>
          <w:szCs w:val="30"/>
        </w:rPr>
        <w:t>２０２１</w:t>
      </w:r>
      <w:r w:rsidR="00A10BEE">
        <w:rPr>
          <w:rFonts w:ascii="ＭＳ 明朝" w:hAnsi="ＭＳ 明朝" w:hint="eastAsia"/>
          <w:sz w:val="28"/>
          <w:szCs w:val="30"/>
        </w:rPr>
        <w:t>（</w:t>
      </w:r>
      <w:r>
        <w:rPr>
          <w:rFonts w:ascii="ＭＳ 明朝" w:hAnsi="ＭＳ 明朝" w:hint="eastAsia"/>
          <w:sz w:val="28"/>
          <w:szCs w:val="30"/>
        </w:rPr>
        <w:t>令和３</w:t>
      </w:r>
      <w:r w:rsidR="00A10BEE">
        <w:rPr>
          <w:rFonts w:ascii="ＭＳ 明朝" w:hAnsi="ＭＳ 明朝" w:hint="eastAsia"/>
          <w:sz w:val="28"/>
          <w:szCs w:val="30"/>
        </w:rPr>
        <w:t>）</w:t>
      </w:r>
      <w:r w:rsidR="008971D4">
        <w:rPr>
          <w:rFonts w:ascii="ＭＳ 明朝" w:hAnsi="ＭＳ 明朝" w:hint="eastAsia"/>
          <w:sz w:val="28"/>
          <w:szCs w:val="30"/>
        </w:rPr>
        <w:t>年</w:t>
      </w:r>
      <w:r w:rsidR="00EE6776">
        <w:rPr>
          <w:rFonts w:ascii="ＭＳ 明朝" w:hAnsi="ＭＳ 明朝" w:hint="eastAsia"/>
          <w:sz w:val="28"/>
          <w:szCs w:val="30"/>
        </w:rPr>
        <w:t>１１</w:t>
      </w:r>
      <w:r w:rsidR="00D309ED" w:rsidRPr="00DB5D80">
        <w:rPr>
          <w:rFonts w:ascii="ＭＳ 明朝" w:hAnsi="ＭＳ 明朝" w:hint="eastAsia"/>
          <w:sz w:val="28"/>
          <w:szCs w:val="30"/>
        </w:rPr>
        <w:t>月</w:t>
      </w:r>
    </w:p>
    <w:p w:rsidR="00D309ED" w:rsidRPr="00DB5D80" w:rsidRDefault="00D309ED" w:rsidP="00156765">
      <w:pPr>
        <w:snapToGrid w:val="0"/>
        <w:spacing w:line="440" w:lineRule="exact"/>
        <w:ind w:leftChars="100" w:left="233" w:firstLineChars="100" w:firstLine="273"/>
        <w:rPr>
          <w:rFonts w:ascii="ＭＳ 明朝" w:hAnsi="ＭＳ 明朝"/>
          <w:sz w:val="28"/>
          <w:szCs w:val="30"/>
        </w:rPr>
      </w:pPr>
    </w:p>
    <w:p w:rsidR="00D309ED" w:rsidRPr="00DB5D80" w:rsidRDefault="00D309ED" w:rsidP="00CF0857">
      <w:pPr>
        <w:snapToGrid w:val="0"/>
        <w:spacing w:line="500" w:lineRule="exact"/>
        <w:ind w:leftChars="100" w:left="233" w:firstLineChars="700" w:firstLine="1911"/>
        <w:rPr>
          <w:rFonts w:ascii="ＭＳ 明朝" w:hAnsi="ＭＳ 明朝"/>
          <w:sz w:val="28"/>
          <w:szCs w:val="30"/>
        </w:rPr>
      </w:pPr>
      <w:r w:rsidRPr="00DB5D80">
        <w:rPr>
          <w:rFonts w:ascii="ＭＳ 明朝" w:hAnsi="ＭＳ 明朝" w:hint="eastAsia"/>
          <w:sz w:val="28"/>
          <w:szCs w:val="30"/>
        </w:rPr>
        <w:t>リニア中央新幹線建設促進期成同盟会</w:t>
      </w:r>
    </w:p>
    <w:p w:rsidR="00DB5D80" w:rsidRDefault="00D309ED" w:rsidP="00CF0857">
      <w:pPr>
        <w:snapToGrid w:val="0"/>
        <w:spacing w:line="500" w:lineRule="exact"/>
        <w:ind w:leftChars="1600" w:left="3728"/>
        <w:rPr>
          <w:rFonts w:ascii="ＭＳ 明朝" w:hAnsi="ＭＳ 明朝"/>
          <w:sz w:val="28"/>
          <w:szCs w:val="30"/>
        </w:rPr>
      </w:pPr>
      <w:r w:rsidRPr="00DB5D80">
        <w:rPr>
          <w:rFonts w:ascii="ＭＳ 明朝" w:hAnsi="ＭＳ 明朝" w:hint="eastAsia"/>
          <w:sz w:val="28"/>
          <w:szCs w:val="30"/>
        </w:rPr>
        <w:t xml:space="preserve">会　長　</w:t>
      </w:r>
      <w:r w:rsidRPr="003F7856">
        <w:rPr>
          <w:rFonts w:ascii="ＭＳ 明朝" w:hAnsi="ＭＳ 明朝" w:hint="eastAsia"/>
          <w:spacing w:val="47"/>
          <w:kern w:val="0"/>
          <w:sz w:val="28"/>
          <w:szCs w:val="30"/>
          <w:fitText w:val="1775" w:id="1786525184"/>
        </w:rPr>
        <w:t>愛知県知</w:t>
      </w:r>
      <w:r w:rsidRPr="003F7856">
        <w:rPr>
          <w:rFonts w:ascii="ＭＳ 明朝" w:hAnsi="ＭＳ 明朝" w:hint="eastAsia"/>
          <w:kern w:val="0"/>
          <w:sz w:val="28"/>
          <w:szCs w:val="30"/>
          <w:fitText w:val="1775" w:id="1786525184"/>
        </w:rPr>
        <w:t>事</w:t>
      </w:r>
      <w:r w:rsidRPr="00DB5D80">
        <w:rPr>
          <w:rFonts w:ascii="ＭＳ 明朝" w:hAnsi="ＭＳ 明朝" w:hint="eastAsia"/>
          <w:sz w:val="28"/>
          <w:szCs w:val="30"/>
        </w:rPr>
        <w:t xml:space="preserve">　大　村　秀　章</w:t>
      </w:r>
    </w:p>
    <w:p w:rsidR="00DB5D80" w:rsidRDefault="00D309ED" w:rsidP="00CF0857">
      <w:pPr>
        <w:snapToGrid w:val="0"/>
        <w:spacing w:line="500" w:lineRule="exact"/>
        <w:ind w:leftChars="1600" w:left="3728"/>
        <w:rPr>
          <w:rFonts w:ascii="ＭＳ 明朝" w:hAnsi="ＭＳ 明朝"/>
          <w:sz w:val="28"/>
          <w:szCs w:val="30"/>
        </w:rPr>
      </w:pPr>
      <w:r w:rsidRPr="00DB5D80">
        <w:rPr>
          <w:rFonts w:ascii="ＭＳ 明朝" w:hAnsi="ＭＳ 明朝" w:hint="eastAsia"/>
          <w:sz w:val="28"/>
          <w:szCs w:val="30"/>
        </w:rPr>
        <w:t xml:space="preserve">副会長　</w:t>
      </w:r>
      <w:r w:rsidRPr="00CF0857">
        <w:rPr>
          <w:rFonts w:ascii="ＭＳ 明朝" w:hAnsi="ＭＳ 明朝" w:hint="eastAsia"/>
          <w:spacing w:val="47"/>
          <w:kern w:val="0"/>
          <w:sz w:val="28"/>
          <w:szCs w:val="30"/>
          <w:fitText w:val="1775" w:id="1786525185"/>
        </w:rPr>
        <w:t>東京都知</w:t>
      </w:r>
      <w:r w:rsidRPr="00CF0857">
        <w:rPr>
          <w:rFonts w:ascii="ＭＳ 明朝" w:hAnsi="ＭＳ 明朝" w:hint="eastAsia"/>
          <w:kern w:val="0"/>
          <w:sz w:val="28"/>
          <w:szCs w:val="30"/>
          <w:fitText w:val="1775" w:id="1786525185"/>
        </w:rPr>
        <w:t>事</w:t>
      </w:r>
      <w:r w:rsidRPr="00DB5D80">
        <w:rPr>
          <w:rFonts w:ascii="ＭＳ 明朝" w:hAnsi="ＭＳ 明朝" w:hint="eastAsia"/>
          <w:sz w:val="28"/>
          <w:szCs w:val="30"/>
        </w:rPr>
        <w:t xml:space="preserve">　小　池　百合子</w:t>
      </w:r>
    </w:p>
    <w:p w:rsidR="00DB5D80" w:rsidRDefault="00D309ED" w:rsidP="00CF0857">
      <w:pPr>
        <w:snapToGrid w:val="0"/>
        <w:spacing w:line="500" w:lineRule="exact"/>
        <w:ind w:leftChars="1600" w:left="3728"/>
        <w:rPr>
          <w:rFonts w:ascii="ＭＳ 明朝" w:hAnsi="ＭＳ 明朝"/>
          <w:sz w:val="28"/>
          <w:szCs w:val="30"/>
        </w:rPr>
      </w:pPr>
      <w:r w:rsidRPr="00DB5D80">
        <w:rPr>
          <w:rFonts w:ascii="ＭＳ 明朝" w:hAnsi="ＭＳ 明朝" w:hint="eastAsia"/>
          <w:sz w:val="28"/>
          <w:szCs w:val="30"/>
        </w:rPr>
        <w:t xml:space="preserve">副会長　</w:t>
      </w:r>
      <w:r w:rsidRPr="00CF0857">
        <w:rPr>
          <w:rFonts w:ascii="ＭＳ 明朝" w:hAnsi="ＭＳ 明朝" w:hint="eastAsia"/>
          <w:spacing w:val="9"/>
          <w:kern w:val="0"/>
          <w:sz w:val="28"/>
          <w:szCs w:val="30"/>
          <w:fitText w:val="1776" w:id="1786525186"/>
        </w:rPr>
        <w:t>神奈川県知</w:t>
      </w:r>
      <w:r w:rsidRPr="00CF0857">
        <w:rPr>
          <w:rFonts w:ascii="ＭＳ 明朝" w:hAnsi="ＭＳ 明朝" w:hint="eastAsia"/>
          <w:spacing w:val="3"/>
          <w:kern w:val="0"/>
          <w:sz w:val="28"/>
          <w:szCs w:val="30"/>
          <w:fitText w:val="1776" w:id="1786525186"/>
        </w:rPr>
        <w:t>事</w:t>
      </w:r>
      <w:r w:rsidRPr="00DB5D80">
        <w:rPr>
          <w:rFonts w:ascii="ＭＳ 明朝" w:hAnsi="ＭＳ 明朝" w:hint="eastAsia"/>
          <w:sz w:val="28"/>
          <w:szCs w:val="30"/>
        </w:rPr>
        <w:t xml:space="preserve">　黒　岩　祐　治</w:t>
      </w:r>
    </w:p>
    <w:p w:rsidR="00DB5D80" w:rsidRDefault="00D309ED" w:rsidP="00CF0857">
      <w:pPr>
        <w:snapToGrid w:val="0"/>
        <w:spacing w:line="500" w:lineRule="exact"/>
        <w:ind w:leftChars="1600" w:left="3728"/>
        <w:rPr>
          <w:rFonts w:ascii="ＭＳ 明朝" w:hAnsi="ＭＳ 明朝"/>
          <w:sz w:val="28"/>
          <w:szCs w:val="30"/>
        </w:rPr>
      </w:pPr>
      <w:r w:rsidRPr="00DB5D80">
        <w:rPr>
          <w:rFonts w:ascii="ＭＳ 明朝" w:hAnsi="ＭＳ 明朝" w:hint="eastAsia"/>
          <w:sz w:val="28"/>
          <w:szCs w:val="30"/>
        </w:rPr>
        <w:t xml:space="preserve">副会長　</w:t>
      </w:r>
      <w:r w:rsidRPr="00CF0857">
        <w:rPr>
          <w:rFonts w:ascii="ＭＳ 明朝" w:hAnsi="ＭＳ 明朝" w:hint="eastAsia"/>
          <w:spacing w:val="47"/>
          <w:kern w:val="0"/>
          <w:sz w:val="28"/>
          <w:szCs w:val="30"/>
          <w:fitText w:val="1775" w:id="1786525188"/>
        </w:rPr>
        <w:t>山梨県知</w:t>
      </w:r>
      <w:r w:rsidRPr="00CF0857">
        <w:rPr>
          <w:rFonts w:ascii="ＭＳ 明朝" w:hAnsi="ＭＳ 明朝" w:hint="eastAsia"/>
          <w:kern w:val="0"/>
          <w:sz w:val="28"/>
          <w:szCs w:val="30"/>
          <w:fitText w:val="1775" w:id="1786525188"/>
        </w:rPr>
        <w:t>事</w:t>
      </w:r>
      <w:r w:rsidRPr="00DB5D80">
        <w:rPr>
          <w:rFonts w:ascii="ＭＳ 明朝" w:hAnsi="ＭＳ 明朝" w:hint="eastAsia"/>
          <w:sz w:val="28"/>
          <w:szCs w:val="30"/>
        </w:rPr>
        <w:t xml:space="preserve">　</w:t>
      </w:r>
      <w:r w:rsidR="00A30061" w:rsidRPr="00A30061">
        <w:rPr>
          <w:rFonts w:ascii="ＭＳ 明朝" w:hAnsi="ＭＳ 明朝" w:hint="eastAsia"/>
          <w:sz w:val="28"/>
          <w:szCs w:val="30"/>
        </w:rPr>
        <w:t>長　崎　幸太郎</w:t>
      </w:r>
    </w:p>
    <w:p w:rsidR="00DB5D80" w:rsidRDefault="00D309ED" w:rsidP="00CF0857">
      <w:pPr>
        <w:snapToGrid w:val="0"/>
        <w:spacing w:line="500" w:lineRule="exact"/>
        <w:ind w:leftChars="1600" w:left="3728"/>
        <w:rPr>
          <w:rFonts w:ascii="ＭＳ 明朝" w:hAnsi="ＭＳ 明朝"/>
          <w:sz w:val="28"/>
          <w:szCs w:val="30"/>
        </w:rPr>
      </w:pPr>
      <w:r w:rsidRPr="00DB5D80">
        <w:rPr>
          <w:rFonts w:ascii="ＭＳ 明朝" w:hAnsi="ＭＳ 明朝" w:hint="eastAsia"/>
          <w:sz w:val="28"/>
          <w:szCs w:val="30"/>
        </w:rPr>
        <w:t xml:space="preserve">副会長　</w:t>
      </w:r>
      <w:r w:rsidRPr="00CF0857">
        <w:rPr>
          <w:rFonts w:ascii="ＭＳ 明朝" w:hAnsi="ＭＳ 明朝" w:hint="eastAsia"/>
          <w:spacing w:val="47"/>
          <w:kern w:val="0"/>
          <w:sz w:val="28"/>
          <w:szCs w:val="30"/>
          <w:fitText w:val="1775" w:id="1786525189"/>
        </w:rPr>
        <w:t>長野県知</w:t>
      </w:r>
      <w:r w:rsidRPr="00CF0857">
        <w:rPr>
          <w:rFonts w:ascii="ＭＳ 明朝" w:hAnsi="ＭＳ 明朝" w:hint="eastAsia"/>
          <w:kern w:val="0"/>
          <w:sz w:val="28"/>
          <w:szCs w:val="30"/>
          <w:fitText w:val="1775" w:id="1786525189"/>
        </w:rPr>
        <w:t>事</w:t>
      </w:r>
      <w:r w:rsidRPr="00DB5D80">
        <w:rPr>
          <w:rFonts w:ascii="ＭＳ 明朝" w:hAnsi="ＭＳ 明朝" w:hint="eastAsia"/>
          <w:sz w:val="28"/>
          <w:szCs w:val="30"/>
        </w:rPr>
        <w:t xml:space="preserve">　阿　部　守　一</w:t>
      </w:r>
    </w:p>
    <w:p w:rsidR="00DB5D80" w:rsidRDefault="00D309ED" w:rsidP="00CF0857">
      <w:pPr>
        <w:snapToGrid w:val="0"/>
        <w:spacing w:line="500" w:lineRule="exact"/>
        <w:ind w:leftChars="1600" w:left="3728"/>
        <w:rPr>
          <w:rFonts w:ascii="ＭＳ 明朝" w:hAnsi="ＭＳ 明朝"/>
          <w:sz w:val="28"/>
          <w:szCs w:val="30"/>
        </w:rPr>
      </w:pPr>
      <w:r w:rsidRPr="00DB5D80">
        <w:rPr>
          <w:rFonts w:ascii="ＭＳ 明朝" w:hAnsi="ＭＳ 明朝" w:hint="eastAsia"/>
          <w:sz w:val="28"/>
          <w:szCs w:val="30"/>
        </w:rPr>
        <w:t xml:space="preserve">副会長　</w:t>
      </w:r>
      <w:r w:rsidRPr="00A30061">
        <w:rPr>
          <w:rFonts w:ascii="ＭＳ 明朝" w:hAnsi="ＭＳ 明朝" w:hint="eastAsia"/>
          <w:spacing w:val="47"/>
          <w:kern w:val="0"/>
          <w:sz w:val="28"/>
          <w:szCs w:val="30"/>
          <w:fitText w:val="1775" w:id="1786525190"/>
        </w:rPr>
        <w:t>岐阜県知</w:t>
      </w:r>
      <w:r w:rsidRPr="00A30061">
        <w:rPr>
          <w:rFonts w:ascii="ＭＳ 明朝" w:hAnsi="ＭＳ 明朝" w:hint="eastAsia"/>
          <w:kern w:val="0"/>
          <w:sz w:val="28"/>
          <w:szCs w:val="30"/>
          <w:fitText w:val="1775" w:id="1786525190"/>
        </w:rPr>
        <w:t>事</w:t>
      </w:r>
      <w:r w:rsidRPr="00DB5D80">
        <w:rPr>
          <w:rFonts w:ascii="ＭＳ 明朝" w:hAnsi="ＭＳ 明朝" w:hint="eastAsia"/>
          <w:sz w:val="28"/>
          <w:szCs w:val="30"/>
        </w:rPr>
        <w:t xml:space="preserve">　古　田　　　肇</w:t>
      </w:r>
    </w:p>
    <w:p w:rsidR="00DB5D80" w:rsidRDefault="00D309ED" w:rsidP="00CF0857">
      <w:pPr>
        <w:snapToGrid w:val="0"/>
        <w:spacing w:line="500" w:lineRule="exact"/>
        <w:ind w:leftChars="1600" w:left="3728"/>
        <w:rPr>
          <w:rFonts w:ascii="ＭＳ 明朝" w:hAnsi="ＭＳ 明朝"/>
          <w:sz w:val="28"/>
          <w:szCs w:val="30"/>
        </w:rPr>
      </w:pPr>
      <w:r w:rsidRPr="00DB5D80">
        <w:rPr>
          <w:rFonts w:ascii="ＭＳ 明朝" w:hAnsi="ＭＳ 明朝" w:hint="eastAsia"/>
          <w:sz w:val="28"/>
          <w:szCs w:val="30"/>
        </w:rPr>
        <w:t xml:space="preserve">副会長　</w:t>
      </w:r>
      <w:r w:rsidRPr="00156765">
        <w:rPr>
          <w:rFonts w:ascii="ＭＳ 明朝" w:hAnsi="ＭＳ 明朝" w:hint="eastAsia"/>
          <w:spacing w:val="47"/>
          <w:kern w:val="0"/>
          <w:sz w:val="28"/>
          <w:szCs w:val="30"/>
          <w:fitText w:val="1775" w:id="1786525191"/>
        </w:rPr>
        <w:t>三重県知</w:t>
      </w:r>
      <w:r w:rsidRPr="00156765">
        <w:rPr>
          <w:rFonts w:ascii="ＭＳ 明朝" w:hAnsi="ＭＳ 明朝" w:hint="eastAsia"/>
          <w:kern w:val="0"/>
          <w:sz w:val="28"/>
          <w:szCs w:val="30"/>
          <w:fitText w:val="1775" w:id="1786525191"/>
        </w:rPr>
        <w:t>事</w:t>
      </w:r>
      <w:r w:rsidRPr="00DB5D80">
        <w:rPr>
          <w:rFonts w:ascii="ＭＳ 明朝" w:hAnsi="ＭＳ 明朝" w:hint="eastAsia"/>
          <w:sz w:val="28"/>
          <w:szCs w:val="30"/>
        </w:rPr>
        <w:t xml:space="preserve">　</w:t>
      </w:r>
      <w:r w:rsidR="008005C5" w:rsidRPr="008005C5">
        <w:rPr>
          <w:rFonts w:ascii="ＭＳ 明朝" w:hAnsi="ＭＳ 明朝"/>
          <w:sz w:val="28"/>
          <w:szCs w:val="30"/>
        </w:rPr>
        <w:t>一</w:t>
      </w:r>
      <w:r w:rsidR="008005C5">
        <w:rPr>
          <w:rFonts w:ascii="ＭＳ 明朝" w:hAnsi="ＭＳ 明朝" w:hint="eastAsia"/>
          <w:sz w:val="28"/>
          <w:szCs w:val="30"/>
        </w:rPr>
        <w:t xml:space="preserve">　</w:t>
      </w:r>
      <w:r w:rsidR="008005C5" w:rsidRPr="008005C5">
        <w:rPr>
          <w:rFonts w:ascii="ＭＳ 明朝" w:hAnsi="ＭＳ 明朝"/>
          <w:sz w:val="28"/>
          <w:szCs w:val="30"/>
        </w:rPr>
        <w:t>見</w:t>
      </w:r>
      <w:r w:rsidR="008005C5">
        <w:rPr>
          <w:rFonts w:ascii="ＭＳ 明朝" w:hAnsi="ＭＳ 明朝" w:hint="eastAsia"/>
          <w:sz w:val="28"/>
          <w:szCs w:val="30"/>
        </w:rPr>
        <w:t xml:space="preserve">　</w:t>
      </w:r>
      <w:r w:rsidR="008005C5" w:rsidRPr="008005C5">
        <w:rPr>
          <w:rFonts w:ascii="ＭＳ 明朝" w:hAnsi="ＭＳ 明朝"/>
          <w:sz w:val="28"/>
          <w:szCs w:val="30"/>
        </w:rPr>
        <w:t>勝</w:t>
      </w:r>
      <w:r w:rsidR="008005C5">
        <w:rPr>
          <w:rFonts w:ascii="ＭＳ 明朝" w:hAnsi="ＭＳ 明朝" w:hint="eastAsia"/>
          <w:sz w:val="28"/>
          <w:szCs w:val="30"/>
        </w:rPr>
        <w:t xml:space="preserve">　</w:t>
      </w:r>
      <w:r w:rsidR="008005C5" w:rsidRPr="008005C5">
        <w:rPr>
          <w:rFonts w:ascii="ＭＳ 明朝" w:hAnsi="ＭＳ 明朝"/>
          <w:sz w:val="28"/>
          <w:szCs w:val="30"/>
        </w:rPr>
        <w:t>之</w:t>
      </w:r>
    </w:p>
    <w:p w:rsidR="00DB5D80" w:rsidRDefault="00D309ED" w:rsidP="00CF0857">
      <w:pPr>
        <w:snapToGrid w:val="0"/>
        <w:spacing w:line="500" w:lineRule="exact"/>
        <w:ind w:leftChars="1600" w:left="3728"/>
        <w:rPr>
          <w:rFonts w:ascii="ＭＳ 明朝" w:hAnsi="ＭＳ 明朝"/>
          <w:kern w:val="0"/>
          <w:sz w:val="28"/>
          <w:szCs w:val="30"/>
        </w:rPr>
      </w:pPr>
      <w:r w:rsidRPr="00DB5D80">
        <w:rPr>
          <w:rFonts w:ascii="ＭＳ 明朝" w:hAnsi="ＭＳ 明朝" w:hint="eastAsia"/>
          <w:sz w:val="28"/>
          <w:szCs w:val="30"/>
        </w:rPr>
        <w:t xml:space="preserve">副会長　</w:t>
      </w:r>
      <w:r w:rsidRPr="00A30061">
        <w:rPr>
          <w:rFonts w:ascii="ＭＳ 明朝" w:hAnsi="ＭＳ 明朝" w:hint="eastAsia"/>
          <w:spacing w:val="47"/>
          <w:kern w:val="0"/>
          <w:sz w:val="28"/>
          <w:szCs w:val="30"/>
          <w:fitText w:val="1775" w:id="1786525192"/>
        </w:rPr>
        <w:t>奈良県知</w:t>
      </w:r>
      <w:r w:rsidRPr="00A30061">
        <w:rPr>
          <w:rFonts w:ascii="ＭＳ 明朝" w:hAnsi="ＭＳ 明朝" w:hint="eastAsia"/>
          <w:kern w:val="0"/>
          <w:sz w:val="28"/>
          <w:szCs w:val="30"/>
          <w:fitText w:val="1775" w:id="1786525192"/>
        </w:rPr>
        <w:t>事</w:t>
      </w:r>
      <w:r w:rsidRPr="00DB5D80">
        <w:rPr>
          <w:rFonts w:ascii="ＭＳ 明朝" w:hAnsi="ＭＳ 明朝" w:hint="eastAsia"/>
          <w:kern w:val="0"/>
          <w:sz w:val="28"/>
          <w:szCs w:val="30"/>
        </w:rPr>
        <w:t xml:space="preserve">　荒　井　正　吾</w:t>
      </w:r>
    </w:p>
    <w:p w:rsidR="007450B3" w:rsidRDefault="00D309ED" w:rsidP="00CF0857">
      <w:pPr>
        <w:snapToGrid w:val="0"/>
        <w:spacing w:line="500" w:lineRule="exact"/>
        <w:ind w:leftChars="1600" w:left="3728"/>
        <w:rPr>
          <w:rFonts w:ascii="ＭＳ 明朝" w:hAnsi="ＭＳ 明朝"/>
          <w:sz w:val="28"/>
          <w:szCs w:val="30"/>
        </w:rPr>
      </w:pPr>
      <w:r w:rsidRPr="00DB5D80">
        <w:rPr>
          <w:rFonts w:ascii="ＭＳ 明朝" w:hAnsi="ＭＳ 明朝" w:hint="eastAsia"/>
          <w:kern w:val="0"/>
          <w:sz w:val="28"/>
          <w:szCs w:val="30"/>
        </w:rPr>
        <w:t xml:space="preserve">副会長　</w:t>
      </w:r>
      <w:r w:rsidRPr="00CF0857">
        <w:rPr>
          <w:rFonts w:ascii="ＭＳ 明朝" w:hAnsi="ＭＳ 明朝" w:hint="eastAsia"/>
          <w:spacing w:val="47"/>
          <w:kern w:val="0"/>
          <w:sz w:val="28"/>
          <w:szCs w:val="30"/>
          <w:fitText w:val="1775" w:id="1786525193"/>
        </w:rPr>
        <w:t>大阪府知</w:t>
      </w:r>
      <w:r w:rsidRPr="00CF0857">
        <w:rPr>
          <w:rFonts w:ascii="ＭＳ 明朝" w:hAnsi="ＭＳ 明朝" w:hint="eastAsia"/>
          <w:kern w:val="0"/>
          <w:sz w:val="28"/>
          <w:szCs w:val="30"/>
          <w:fitText w:val="1775" w:id="1786525193"/>
        </w:rPr>
        <w:t>事</w:t>
      </w:r>
      <w:r w:rsidRPr="00DB5D80">
        <w:rPr>
          <w:rFonts w:ascii="ＭＳ 明朝" w:hAnsi="ＭＳ 明朝" w:hint="eastAsia"/>
          <w:sz w:val="28"/>
          <w:szCs w:val="30"/>
        </w:rPr>
        <w:t xml:space="preserve">　</w:t>
      </w:r>
      <w:r w:rsidR="00A30061" w:rsidRPr="00A30061">
        <w:rPr>
          <w:rFonts w:ascii="ＭＳ 明朝" w:hAnsi="ＭＳ 明朝" w:hint="eastAsia"/>
          <w:sz w:val="28"/>
          <w:szCs w:val="30"/>
        </w:rPr>
        <w:t>吉　村　洋　文</w:t>
      </w:r>
    </w:p>
    <w:p w:rsidR="00D309ED" w:rsidRDefault="007450B3" w:rsidP="00CF0857">
      <w:pPr>
        <w:snapToGrid w:val="0"/>
        <w:spacing w:line="500" w:lineRule="exact"/>
        <w:ind w:leftChars="1600" w:left="3728"/>
        <w:rPr>
          <w:rFonts w:ascii="ＭＳ 明朝" w:hAnsi="ＭＳ 明朝"/>
          <w:szCs w:val="24"/>
        </w:rPr>
      </w:pPr>
      <w:r>
        <w:rPr>
          <w:rFonts w:ascii="ＭＳ 明朝" w:hAnsi="ＭＳ 明朝"/>
          <w:sz w:val="28"/>
          <w:szCs w:val="30"/>
        </w:rPr>
        <w:br w:type="page"/>
      </w:r>
      <w:r>
        <w:rPr>
          <w:rFonts w:ascii="ＭＳ 明朝" w:hAnsi="ＭＳ 明朝"/>
          <w:noProof/>
          <w:szCs w:val="24"/>
        </w:rPr>
        <w:drawing>
          <wp:anchor distT="0" distB="0" distL="114300" distR="114300" simplePos="0" relativeHeight="251659264" behindDoc="0" locked="0" layoutInCell="1" allowOverlap="1">
            <wp:simplePos x="0" y="0"/>
            <wp:positionH relativeFrom="column">
              <wp:posOffset>215900</wp:posOffset>
            </wp:positionH>
            <wp:positionV relativeFrom="paragraph">
              <wp:posOffset>1822383</wp:posOffset>
            </wp:positionV>
            <wp:extent cx="5486400" cy="4685665"/>
            <wp:effectExtent l="0" t="0" r="0" b="635"/>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685665"/>
                    </a:xfrm>
                    <a:prstGeom prst="rect">
                      <a:avLst/>
                    </a:prstGeom>
                    <a:noFill/>
                  </pic:spPr>
                </pic:pic>
              </a:graphicData>
            </a:graphic>
            <wp14:sizeRelH relativeFrom="page">
              <wp14:pctWidth>0</wp14:pctWidth>
            </wp14:sizeRelH>
            <wp14:sizeRelV relativeFrom="page">
              <wp14:pctHeight>0</wp14:pctHeight>
            </wp14:sizeRelV>
          </wp:anchor>
        </w:drawing>
      </w:r>
    </w:p>
    <w:sectPr w:rsidR="00D309ED" w:rsidSect="00064EE0">
      <w:headerReference w:type="default" r:id="rId10"/>
      <w:pgSz w:w="11906" w:h="16838" w:code="9"/>
      <w:pgMar w:top="1134" w:right="1361" w:bottom="493" w:left="1361" w:header="851" w:footer="992" w:gutter="0"/>
      <w:cols w:space="425"/>
      <w:docGrid w:type="linesAndChars" w:linePitch="330" w:charSpace="-143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32D" w:rsidRDefault="0098232D" w:rsidP="00240328">
      <w:r>
        <w:separator/>
      </w:r>
    </w:p>
  </w:endnote>
  <w:endnote w:type="continuationSeparator" w:id="0">
    <w:p w:rsidR="0098232D" w:rsidRDefault="0098232D" w:rsidP="00240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32D" w:rsidRDefault="0098232D" w:rsidP="00240328">
      <w:r>
        <w:separator/>
      </w:r>
    </w:p>
  </w:footnote>
  <w:footnote w:type="continuationSeparator" w:id="0">
    <w:p w:rsidR="0098232D" w:rsidRDefault="0098232D" w:rsidP="002403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DA6" w:rsidRPr="00CF3DA6" w:rsidRDefault="00CF3DA6" w:rsidP="003541D5">
    <w:pPr>
      <w:pStyle w:val="a9"/>
      <w:ind w:right="240"/>
      <w:jc w:val="right"/>
      <w:rPr>
        <w:rFonts w:ascii="HG丸ｺﾞｼｯｸM-PRO" w:eastAsia="HG丸ｺﾞｼｯｸM-PRO" w:hAnsi="HG丸ｺﾞｼｯｸM-PRO"/>
      </w:rPr>
    </w:pPr>
  </w:p>
  <w:p w:rsidR="00CF3DA6" w:rsidRDefault="00CF3DA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5433"/>
    <w:multiLevelType w:val="singleLevel"/>
    <w:tmpl w:val="D95A0B60"/>
    <w:lvl w:ilvl="0">
      <w:start w:val="1"/>
      <w:numFmt w:val="decimal"/>
      <w:lvlText w:val="(%1)"/>
      <w:lvlJc w:val="left"/>
      <w:pPr>
        <w:tabs>
          <w:tab w:val="num" w:pos="765"/>
        </w:tabs>
        <w:ind w:left="765" w:hanging="525"/>
      </w:pPr>
      <w:rPr>
        <w:rFonts w:hint="eastAsia"/>
      </w:rPr>
    </w:lvl>
  </w:abstractNum>
  <w:abstractNum w:abstractNumId="1" w15:restartNumberingAfterBreak="0">
    <w:nsid w:val="02FA6BCC"/>
    <w:multiLevelType w:val="singleLevel"/>
    <w:tmpl w:val="79D8D512"/>
    <w:lvl w:ilvl="0">
      <w:start w:val="2"/>
      <w:numFmt w:val="decimal"/>
      <w:lvlText w:val="(%1)"/>
      <w:lvlJc w:val="left"/>
      <w:pPr>
        <w:tabs>
          <w:tab w:val="num" w:pos="765"/>
        </w:tabs>
        <w:ind w:left="765" w:hanging="525"/>
      </w:pPr>
      <w:rPr>
        <w:rFonts w:hint="eastAsia"/>
      </w:rPr>
    </w:lvl>
  </w:abstractNum>
  <w:abstractNum w:abstractNumId="2" w15:restartNumberingAfterBreak="0">
    <w:nsid w:val="03726006"/>
    <w:multiLevelType w:val="singleLevel"/>
    <w:tmpl w:val="393657CA"/>
    <w:lvl w:ilvl="0">
      <w:numFmt w:val="bullet"/>
      <w:lvlText w:val="・"/>
      <w:lvlJc w:val="left"/>
      <w:pPr>
        <w:tabs>
          <w:tab w:val="num" w:pos="1110"/>
        </w:tabs>
        <w:ind w:left="1110" w:hanging="225"/>
      </w:pPr>
      <w:rPr>
        <w:rFonts w:ascii="ＭＳ 明朝" w:eastAsia="ＭＳ 明朝" w:hAnsi="Century" w:hint="eastAsia"/>
      </w:rPr>
    </w:lvl>
  </w:abstractNum>
  <w:abstractNum w:abstractNumId="3" w15:restartNumberingAfterBreak="0">
    <w:nsid w:val="043A47D9"/>
    <w:multiLevelType w:val="singleLevel"/>
    <w:tmpl w:val="D3C00ED2"/>
    <w:lvl w:ilvl="0">
      <w:start w:val="1"/>
      <w:numFmt w:val="bullet"/>
      <w:lvlText w:val="・"/>
      <w:lvlJc w:val="left"/>
      <w:pPr>
        <w:tabs>
          <w:tab w:val="num" w:pos="814"/>
        </w:tabs>
        <w:ind w:left="397" w:firstLine="57"/>
      </w:pPr>
      <w:rPr>
        <w:rFonts w:ascii="ＭＳ 明朝" w:eastAsia="ＭＳ 明朝" w:hAnsi="Century" w:hint="eastAsia"/>
      </w:rPr>
    </w:lvl>
  </w:abstractNum>
  <w:abstractNum w:abstractNumId="4" w15:restartNumberingAfterBreak="0">
    <w:nsid w:val="06A34021"/>
    <w:multiLevelType w:val="singleLevel"/>
    <w:tmpl w:val="F446B340"/>
    <w:lvl w:ilvl="0">
      <w:start w:val="1"/>
      <w:numFmt w:val="decimalEnclosedCircle"/>
      <w:lvlText w:val="%1"/>
      <w:lvlJc w:val="left"/>
      <w:pPr>
        <w:tabs>
          <w:tab w:val="num" w:pos="960"/>
        </w:tabs>
        <w:ind w:left="960" w:hanging="480"/>
      </w:pPr>
      <w:rPr>
        <w:rFonts w:hint="eastAsia"/>
      </w:rPr>
    </w:lvl>
  </w:abstractNum>
  <w:abstractNum w:abstractNumId="5" w15:restartNumberingAfterBreak="0">
    <w:nsid w:val="0900012A"/>
    <w:multiLevelType w:val="singleLevel"/>
    <w:tmpl w:val="906AA28A"/>
    <w:lvl w:ilvl="0">
      <w:start w:val="1"/>
      <w:numFmt w:val="bullet"/>
      <w:lvlText w:val="○"/>
      <w:lvlJc w:val="left"/>
      <w:pPr>
        <w:tabs>
          <w:tab w:val="num" w:pos="3330"/>
        </w:tabs>
        <w:ind w:left="3330" w:hanging="225"/>
      </w:pPr>
      <w:rPr>
        <w:rFonts w:ascii="ＭＳ 明朝" w:eastAsia="ＭＳ 明朝" w:hAnsi="Century" w:hint="eastAsia"/>
      </w:rPr>
    </w:lvl>
  </w:abstractNum>
  <w:abstractNum w:abstractNumId="6" w15:restartNumberingAfterBreak="0">
    <w:nsid w:val="0E586DB8"/>
    <w:multiLevelType w:val="singleLevel"/>
    <w:tmpl w:val="D7BCDCF4"/>
    <w:lvl w:ilvl="0">
      <w:start w:val="1"/>
      <w:numFmt w:val="bullet"/>
      <w:lvlText w:val="・"/>
      <w:lvlJc w:val="left"/>
      <w:pPr>
        <w:tabs>
          <w:tab w:val="num" w:pos="587"/>
        </w:tabs>
        <w:ind w:left="510" w:hanging="283"/>
      </w:pPr>
      <w:rPr>
        <w:rFonts w:ascii="ＭＳ 明朝" w:eastAsia="ＭＳ 明朝" w:hAnsi="Century" w:hint="eastAsia"/>
      </w:rPr>
    </w:lvl>
  </w:abstractNum>
  <w:abstractNum w:abstractNumId="7" w15:restartNumberingAfterBreak="0">
    <w:nsid w:val="16AD2D82"/>
    <w:multiLevelType w:val="singleLevel"/>
    <w:tmpl w:val="1132FE80"/>
    <w:lvl w:ilvl="0">
      <w:start w:val="1"/>
      <w:numFmt w:val="decimal"/>
      <w:lvlText w:val="(%1)"/>
      <w:lvlJc w:val="left"/>
      <w:pPr>
        <w:tabs>
          <w:tab w:val="num" w:pos="765"/>
        </w:tabs>
        <w:ind w:left="765" w:hanging="525"/>
      </w:pPr>
      <w:rPr>
        <w:rFonts w:hint="eastAsia"/>
      </w:rPr>
    </w:lvl>
  </w:abstractNum>
  <w:abstractNum w:abstractNumId="8" w15:restartNumberingAfterBreak="0">
    <w:nsid w:val="1B7B78D4"/>
    <w:multiLevelType w:val="singleLevel"/>
    <w:tmpl w:val="A0649E58"/>
    <w:lvl w:ilvl="0">
      <w:start w:val="2"/>
      <w:numFmt w:val="decimal"/>
      <w:lvlText w:val="(%1)"/>
      <w:lvlJc w:val="left"/>
      <w:pPr>
        <w:tabs>
          <w:tab w:val="num" w:pos="765"/>
        </w:tabs>
        <w:ind w:left="765" w:hanging="525"/>
      </w:pPr>
      <w:rPr>
        <w:rFonts w:hint="eastAsia"/>
      </w:rPr>
    </w:lvl>
  </w:abstractNum>
  <w:abstractNum w:abstractNumId="9" w15:restartNumberingAfterBreak="0">
    <w:nsid w:val="1C5F1D41"/>
    <w:multiLevelType w:val="singleLevel"/>
    <w:tmpl w:val="E352753C"/>
    <w:lvl w:ilvl="0">
      <w:start w:val="1"/>
      <w:numFmt w:val="decimal"/>
      <w:lvlText w:val="(%1)"/>
      <w:lvlJc w:val="left"/>
      <w:pPr>
        <w:tabs>
          <w:tab w:val="num" w:pos="765"/>
        </w:tabs>
        <w:ind w:left="765" w:hanging="525"/>
      </w:pPr>
      <w:rPr>
        <w:rFonts w:hint="eastAsia"/>
      </w:rPr>
    </w:lvl>
  </w:abstractNum>
  <w:abstractNum w:abstractNumId="10" w15:restartNumberingAfterBreak="0">
    <w:nsid w:val="25EA288F"/>
    <w:multiLevelType w:val="singleLevel"/>
    <w:tmpl w:val="651421B8"/>
    <w:lvl w:ilvl="0">
      <w:start w:val="1"/>
      <w:numFmt w:val="decimalEnclosedCircle"/>
      <w:lvlText w:val="%1"/>
      <w:lvlJc w:val="left"/>
      <w:pPr>
        <w:tabs>
          <w:tab w:val="num" w:pos="660"/>
        </w:tabs>
        <w:ind w:left="660" w:hanging="225"/>
      </w:pPr>
      <w:rPr>
        <w:rFonts w:hint="eastAsia"/>
      </w:rPr>
    </w:lvl>
  </w:abstractNum>
  <w:abstractNum w:abstractNumId="11" w15:restartNumberingAfterBreak="0">
    <w:nsid w:val="2AB3493D"/>
    <w:multiLevelType w:val="singleLevel"/>
    <w:tmpl w:val="5532B42A"/>
    <w:lvl w:ilvl="0">
      <w:start w:val="1"/>
      <w:numFmt w:val="bullet"/>
      <w:lvlText w:val="・"/>
      <w:lvlJc w:val="left"/>
      <w:pPr>
        <w:tabs>
          <w:tab w:val="num" w:pos="757"/>
        </w:tabs>
        <w:ind w:left="397" w:firstLine="0"/>
      </w:pPr>
      <w:rPr>
        <w:rFonts w:ascii="ＭＳ 明朝" w:eastAsia="ＭＳ 明朝" w:hAnsi="Century" w:hint="eastAsia"/>
      </w:rPr>
    </w:lvl>
  </w:abstractNum>
  <w:abstractNum w:abstractNumId="12" w15:restartNumberingAfterBreak="0">
    <w:nsid w:val="2C3C2E8E"/>
    <w:multiLevelType w:val="singleLevel"/>
    <w:tmpl w:val="6A769AD6"/>
    <w:lvl w:ilvl="0">
      <w:start w:val="1"/>
      <w:numFmt w:val="decimal"/>
      <w:lvlText w:val="(%1)"/>
      <w:lvlJc w:val="left"/>
      <w:pPr>
        <w:tabs>
          <w:tab w:val="num" w:pos="765"/>
        </w:tabs>
        <w:ind w:left="765" w:hanging="525"/>
      </w:pPr>
      <w:rPr>
        <w:rFonts w:hint="eastAsia"/>
      </w:rPr>
    </w:lvl>
  </w:abstractNum>
  <w:abstractNum w:abstractNumId="13" w15:restartNumberingAfterBreak="0">
    <w:nsid w:val="30A1429E"/>
    <w:multiLevelType w:val="singleLevel"/>
    <w:tmpl w:val="EA1E3600"/>
    <w:lvl w:ilvl="0">
      <w:start w:val="1"/>
      <w:numFmt w:val="decimalEnclosedCircle"/>
      <w:lvlText w:val="%1"/>
      <w:lvlJc w:val="left"/>
      <w:pPr>
        <w:tabs>
          <w:tab w:val="num" w:pos="3080"/>
        </w:tabs>
        <w:ind w:left="3080" w:hanging="360"/>
      </w:pPr>
      <w:rPr>
        <w:rFonts w:hint="eastAsia"/>
      </w:rPr>
    </w:lvl>
  </w:abstractNum>
  <w:abstractNum w:abstractNumId="14" w15:restartNumberingAfterBreak="0">
    <w:nsid w:val="3164790E"/>
    <w:multiLevelType w:val="singleLevel"/>
    <w:tmpl w:val="DFD0C8EA"/>
    <w:lvl w:ilvl="0">
      <w:start w:val="1"/>
      <w:numFmt w:val="bullet"/>
      <w:lvlText w:val="・"/>
      <w:lvlJc w:val="left"/>
      <w:pPr>
        <w:tabs>
          <w:tab w:val="num" w:pos="644"/>
        </w:tabs>
        <w:ind w:left="397" w:hanging="113"/>
      </w:pPr>
      <w:rPr>
        <w:rFonts w:ascii="ＭＳ 明朝" w:eastAsia="ＭＳ 明朝" w:hAnsi="Century" w:hint="eastAsia"/>
      </w:rPr>
    </w:lvl>
  </w:abstractNum>
  <w:abstractNum w:abstractNumId="15" w15:restartNumberingAfterBreak="0">
    <w:nsid w:val="35E84A00"/>
    <w:multiLevelType w:val="singleLevel"/>
    <w:tmpl w:val="43BAA752"/>
    <w:lvl w:ilvl="0">
      <w:numFmt w:val="bullet"/>
      <w:lvlText w:val="○"/>
      <w:lvlJc w:val="left"/>
      <w:pPr>
        <w:tabs>
          <w:tab w:val="num" w:pos="435"/>
        </w:tabs>
        <w:ind w:left="435" w:hanging="435"/>
      </w:pPr>
      <w:rPr>
        <w:rFonts w:ascii="ＭＳ 明朝" w:eastAsia="ＭＳ 明朝" w:hAnsi="Century" w:hint="eastAsia"/>
      </w:rPr>
    </w:lvl>
  </w:abstractNum>
  <w:abstractNum w:abstractNumId="16" w15:restartNumberingAfterBreak="0">
    <w:nsid w:val="36AD3806"/>
    <w:multiLevelType w:val="singleLevel"/>
    <w:tmpl w:val="F12EF368"/>
    <w:lvl w:ilvl="0">
      <w:start w:val="1"/>
      <w:numFmt w:val="bullet"/>
      <w:lvlText w:val="・"/>
      <w:lvlJc w:val="left"/>
      <w:pPr>
        <w:tabs>
          <w:tab w:val="num" w:pos="700"/>
        </w:tabs>
        <w:ind w:left="397" w:hanging="57"/>
      </w:pPr>
      <w:rPr>
        <w:rFonts w:ascii="ＭＳ 明朝" w:eastAsia="ＭＳ 明朝" w:hAnsi="Century" w:hint="eastAsia"/>
      </w:rPr>
    </w:lvl>
  </w:abstractNum>
  <w:abstractNum w:abstractNumId="17" w15:restartNumberingAfterBreak="0">
    <w:nsid w:val="374B6BC5"/>
    <w:multiLevelType w:val="singleLevel"/>
    <w:tmpl w:val="68841372"/>
    <w:lvl w:ilvl="0">
      <w:start w:val="1"/>
      <w:numFmt w:val="decimalEnclosedCircle"/>
      <w:lvlText w:val="%1"/>
      <w:lvlJc w:val="left"/>
      <w:pPr>
        <w:tabs>
          <w:tab w:val="num" w:pos="3080"/>
        </w:tabs>
        <w:ind w:left="3080" w:hanging="360"/>
      </w:pPr>
      <w:rPr>
        <w:rFonts w:hint="eastAsia"/>
      </w:rPr>
    </w:lvl>
  </w:abstractNum>
  <w:abstractNum w:abstractNumId="18" w15:restartNumberingAfterBreak="0">
    <w:nsid w:val="411E6AC6"/>
    <w:multiLevelType w:val="singleLevel"/>
    <w:tmpl w:val="E0DC058E"/>
    <w:lvl w:ilvl="0">
      <w:start w:val="2"/>
      <w:numFmt w:val="decimal"/>
      <w:lvlText w:val="%1"/>
      <w:lvlJc w:val="left"/>
      <w:pPr>
        <w:tabs>
          <w:tab w:val="num" w:pos="810"/>
        </w:tabs>
        <w:ind w:left="810" w:hanging="360"/>
      </w:pPr>
      <w:rPr>
        <w:rFonts w:hint="eastAsia"/>
      </w:rPr>
    </w:lvl>
  </w:abstractNum>
  <w:abstractNum w:abstractNumId="19" w15:restartNumberingAfterBreak="0">
    <w:nsid w:val="42446B10"/>
    <w:multiLevelType w:val="singleLevel"/>
    <w:tmpl w:val="09F6724A"/>
    <w:lvl w:ilvl="0">
      <w:start w:val="1"/>
      <w:numFmt w:val="decimalEnclosedCircle"/>
      <w:lvlText w:val="%1"/>
      <w:lvlJc w:val="left"/>
      <w:pPr>
        <w:tabs>
          <w:tab w:val="num" w:pos="960"/>
        </w:tabs>
        <w:ind w:left="960" w:hanging="480"/>
      </w:pPr>
      <w:rPr>
        <w:rFonts w:hint="eastAsia"/>
      </w:rPr>
    </w:lvl>
  </w:abstractNum>
  <w:abstractNum w:abstractNumId="20" w15:restartNumberingAfterBreak="0">
    <w:nsid w:val="5304086D"/>
    <w:multiLevelType w:val="singleLevel"/>
    <w:tmpl w:val="FEAA6CDC"/>
    <w:lvl w:ilvl="0">
      <w:start w:val="1"/>
      <w:numFmt w:val="decimal"/>
      <w:lvlText w:val="(%1)"/>
      <w:lvlJc w:val="left"/>
      <w:pPr>
        <w:tabs>
          <w:tab w:val="num" w:pos="765"/>
        </w:tabs>
        <w:ind w:left="765" w:hanging="525"/>
      </w:pPr>
      <w:rPr>
        <w:rFonts w:hint="eastAsia"/>
      </w:rPr>
    </w:lvl>
  </w:abstractNum>
  <w:abstractNum w:abstractNumId="21" w15:restartNumberingAfterBreak="0">
    <w:nsid w:val="5434265F"/>
    <w:multiLevelType w:val="singleLevel"/>
    <w:tmpl w:val="72386AEC"/>
    <w:lvl w:ilvl="0">
      <w:start w:val="1"/>
      <w:numFmt w:val="decimalEnclosedCircle"/>
      <w:lvlText w:val="%1"/>
      <w:lvlJc w:val="left"/>
      <w:pPr>
        <w:tabs>
          <w:tab w:val="num" w:pos="2690"/>
        </w:tabs>
        <w:ind w:left="2690" w:hanging="195"/>
      </w:pPr>
      <w:rPr>
        <w:rFonts w:hint="eastAsia"/>
      </w:rPr>
    </w:lvl>
  </w:abstractNum>
  <w:abstractNum w:abstractNumId="22" w15:restartNumberingAfterBreak="0">
    <w:nsid w:val="56571A55"/>
    <w:multiLevelType w:val="singleLevel"/>
    <w:tmpl w:val="D1006FE8"/>
    <w:lvl w:ilvl="0">
      <w:start w:val="1"/>
      <w:numFmt w:val="decimal"/>
      <w:lvlText w:val="(%1)"/>
      <w:lvlJc w:val="left"/>
      <w:pPr>
        <w:tabs>
          <w:tab w:val="num" w:pos="525"/>
        </w:tabs>
        <w:ind w:left="525" w:hanging="285"/>
      </w:pPr>
      <w:rPr>
        <w:rFonts w:hint="eastAsia"/>
      </w:rPr>
    </w:lvl>
  </w:abstractNum>
  <w:abstractNum w:abstractNumId="23" w15:restartNumberingAfterBreak="0">
    <w:nsid w:val="5C112FBB"/>
    <w:multiLevelType w:val="singleLevel"/>
    <w:tmpl w:val="F3B4CEF0"/>
    <w:lvl w:ilvl="0">
      <w:start w:val="1"/>
      <w:numFmt w:val="decimalEnclosedCircle"/>
      <w:lvlText w:val="%1"/>
      <w:lvlJc w:val="left"/>
      <w:pPr>
        <w:tabs>
          <w:tab w:val="num" w:pos="2892"/>
        </w:tabs>
        <w:ind w:left="2892" w:hanging="397"/>
      </w:pPr>
      <w:rPr>
        <w:rFonts w:hint="eastAsia"/>
      </w:rPr>
    </w:lvl>
  </w:abstractNum>
  <w:abstractNum w:abstractNumId="24" w15:restartNumberingAfterBreak="0">
    <w:nsid w:val="614860EF"/>
    <w:multiLevelType w:val="singleLevel"/>
    <w:tmpl w:val="1166F672"/>
    <w:lvl w:ilvl="0">
      <w:start w:val="1"/>
      <w:numFmt w:val="bullet"/>
      <w:lvlText w:val="・"/>
      <w:lvlJc w:val="left"/>
      <w:pPr>
        <w:tabs>
          <w:tab w:val="num" w:pos="720"/>
        </w:tabs>
        <w:ind w:left="720" w:hanging="240"/>
      </w:pPr>
      <w:rPr>
        <w:rFonts w:ascii="ＭＳ 明朝" w:eastAsia="ＭＳ 明朝" w:hAnsi="Century" w:hint="eastAsia"/>
      </w:rPr>
    </w:lvl>
  </w:abstractNum>
  <w:abstractNum w:abstractNumId="25" w15:restartNumberingAfterBreak="0">
    <w:nsid w:val="644A3571"/>
    <w:multiLevelType w:val="singleLevel"/>
    <w:tmpl w:val="C66A6472"/>
    <w:lvl w:ilvl="0">
      <w:start w:val="2"/>
      <w:numFmt w:val="decimalFullWidth"/>
      <w:lvlText w:val="%1"/>
      <w:lvlJc w:val="left"/>
      <w:pPr>
        <w:tabs>
          <w:tab w:val="num" w:pos="360"/>
        </w:tabs>
        <w:ind w:left="360" w:hanging="360"/>
      </w:pPr>
      <w:rPr>
        <w:rFonts w:hint="eastAsia"/>
      </w:rPr>
    </w:lvl>
  </w:abstractNum>
  <w:abstractNum w:abstractNumId="26" w15:restartNumberingAfterBreak="0">
    <w:nsid w:val="6580334F"/>
    <w:multiLevelType w:val="singleLevel"/>
    <w:tmpl w:val="9CC605BE"/>
    <w:lvl w:ilvl="0">
      <w:start w:val="1"/>
      <w:numFmt w:val="decimal"/>
      <w:lvlText w:val="(%1)"/>
      <w:lvlJc w:val="left"/>
      <w:pPr>
        <w:tabs>
          <w:tab w:val="num" w:pos="397"/>
        </w:tabs>
        <w:ind w:left="397" w:hanging="397"/>
      </w:pPr>
      <w:rPr>
        <w:rFonts w:hint="eastAsia"/>
      </w:rPr>
    </w:lvl>
  </w:abstractNum>
  <w:abstractNum w:abstractNumId="27" w15:restartNumberingAfterBreak="0">
    <w:nsid w:val="658E371C"/>
    <w:multiLevelType w:val="singleLevel"/>
    <w:tmpl w:val="CE5C4732"/>
    <w:lvl w:ilvl="0">
      <w:start w:val="1"/>
      <w:numFmt w:val="bullet"/>
      <w:lvlText w:val="・"/>
      <w:lvlJc w:val="left"/>
      <w:pPr>
        <w:tabs>
          <w:tab w:val="num" w:pos="840"/>
        </w:tabs>
        <w:ind w:left="510" w:hanging="30"/>
      </w:pPr>
      <w:rPr>
        <w:rFonts w:ascii="ＭＳ 明朝" w:eastAsia="ＭＳ 明朝" w:hAnsi="Century" w:hint="eastAsia"/>
      </w:rPr>
    </w:lvl>
  </w:abstractNum>
  <w:abstractNum w:abstractNumId="28" w15:restartNumberingAfterBreak="0">
    <w:nsid w:val="6632637E"/>
    <w:multiLevelType w:val="singleLevel"/>
    <w:tmpl w:val="54EAED54"/>
    <w:lvl w:ilvl="0">
      <w:numFmt w:val="bullet"/>
      <w:lvlText w:val="※"/>
      <w:lvlJc w:val="left"/>
      <w:pPr>
        <w:tabs>
          <w:tab w:val="num" w:pos="450"/>
        </w:tabs>
        <w:ind w:left="450" w:hanging="225"/>
      </w:pPr>
      <w:rPr>
        <w:rFonts w:ascii="ＭＳ 明朝" w:eastAsia="ＭＳ 明朝" w:hAnsi="Century" w:hint="eastAsia"/>
      </w:rPr>
    </w:lvl>
  </w:abstractNum>
  <w:abstractNum w:abstractNumId="29" w15:restartNumberingAfterBreak="0">
    <w:nsid w:val="6DE95CFA"/>
    <w:multiLevelType w:val="singleLevel"/>
    <w:tmpl w:val="7026C5EC"/>
    <w:lvl w:ilvl="0">
      <w:start w:val="1"/>
      <w:numFmt w:val="decimal"/>
      <w:lvlText w:val="(%1)"/>
      <w:lvlJc w:val="left"/>
      <w:pPr>
        <w:tabs>
          <w:tab w:val="num" w:pos="765"/>
        </w:tabs>
        <w:ind w:left="765" w:hanging="525"/>
      </w:pPr>
      <w:rPr>
        <w:rFonts w:hint="eastAsia"/>
      </w:rPr>
    </w:lvl>
  </w:abstractNum>
  <w:abstractNum w:abstractNumId="30" w15:restartNumberingAfterBreak="0">
    <w:nsid w:val="704E29BB"/>
    <w:multiLevelType w:val="singleLevel"/>
    <w:tmpl w:val="5F20B74E"/>
    <w:lvl w:ilvl="0">
      <w:start w:val="1"/>
      <w:numFmt w:val="decimal"/>
      <w:lvlText w:val="(%1)"/>
      <w:lvlJc w:val="left"/>
      <w:pPr>
        <w:tabs>
          <w:tab w:val="num" w:pos="765"/>
        </w:tabs>
        <w:ind w:left="765" w:hanging="525"/>
      </w:pPr>
      <w:rPr>
        <w:rFonts w:hint="eastAsia"/>
      </w:rPr>
    </w:lvl>
  </w:abstractNum>
  <w:abstractNum w:abstractNumId="31" w15:restartNumberingAfterBreak="0">
    <w:nsid w:val="71191972"/>
    <w:multiLevelType w:val="hybridMultilevel"/>
    <w:tmpl w:val="E8A49B48"/>
    <w:lvl w:ilvl="0" w:tplc="F0B01AA8">
      <w:start w:val="1"/>
      <w:numFmt w:val="decimalFullWidth"/>
      <w:lvlText w:val="（%1）"/>
      <w:lvlJc w:val="left"/>
      <w:pPr>
        <w:tabs>
          <w:tab w:val="num" w:pos="960"/>
        </w:tabs>
        <w:ind w:left="960" w:hanging="72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32" w15:restartNumberingAfterBreak="0">
    <w:nsid w:val="787D2D35"/>
    <w:multiLevelType w:val="singleLevel"/>
    <w:tmpl w:val="CCB28822"/>
    <w:lvl w:ilvl="0">
      <w:start w:val="1"/>
      <w:numFmt w:val="decimalEnclosedCircle"/>
      <w:lvlText w:val="%1"/>
      <w:lvlJc w:val="left"/>
      <w:pPr>
        <w:tabs>
          <w:tab w:val="num" w:pos="3365"/>
        </w:tabs>
        <w:ind w:left="3232" w:hanging="227"/>
      </w:pPr>
      <w:rPr>
        <w:rFonts w:hint="eastAsia"/>
      </w:rPr>
    </w:lvl>
  </w:abstractNum>
  <w:abstractNum w:abstractNumId="33" w15:restartNumberingAfterBreak="0">
    <w:nsid w:val="7C006129"/>
    <w:multiLevelType w:val="singleLevel"/>
    <w:tmpl w:val="139EF3B4"/>
    <w:lvl w:ilvl="0">
      <w:start w:val="1"/>
      <w:numFmt w:val="bullet"/>
      <w:lvlText w:val="・"/>
      <w:lvlJc w:val="left"/>
      <w:pPr>
        <w:tabs>
          <w:tab w:val="num" w:pos="814"/>
        </w:tabs>
        <w:ind w:left="397" w:firstLine="57"/>
      </w:pPr>
      <w:rPr>
        <w:rFonts w:ascii="ＭＳ 明朝" w:eastAsia="ＭＳ 明朝" w:hAnsi="Century" w:hint="eastAsia"/>
      </w:rPr>
    </w:lvl>
  </w:abstractNum>
  <w:abstractNum w:abstractNumId="34" w15:restartNumberingAfterBreak="0">
    <w:nsid w:val="7EC21D48"/>
    <w:multiLevelType w:val="singleLevel"/>
    <w:tmpl w:val="25BE5D78"/>
    <w:lvl w:ilvl="0">
      <w:start w:val="1"/>
      <w:numFmt w:val="decimal"/>
      <w:lvlText w:val="(%1)"/>
      <w:lvlJc w:val="left"/>
      <w:pPr>
        <w:tabs>
          <w:tab w:val="num" w:pos="720"/>
        </w:tabs>
        <w:ind w:left="720" w:hanging="495"/>
      </w:pPr>
      <w:rPr>
        <w:rFonts w:hint="eastAsia"/>
      </w:rPr>
    </w:lvl>
  </w:abstractNum>
  <w:num w:numId="1">
    <w:abstractNumId w:val="12"/>
  </w:num>
  <w:num w:numId="2">
    <w:abstractNumId w:val="20"/>
  </w:num>
  <w:num w:numId="3">
    <w:abstractNumId w:val="24"/>
  </w:num>
  <w:num w:numId="4">
    <w:abstractNumId w:val="7"/>
  </w:num>
  <w:num w:numId="5">
    <w:abstractNumId w:val="1"/>
  </w:num>
  <w:num w:numId="6">
    <w:abstractNumId w:val="25"/>
  </w:num>
  <w:num w:numId="7">
    <w:abstractNumId w:val="0"/>
  </w:num>
  <w:num w:numId="8">
    <w:abstractNumId w:val="29"/>
  </w:num>
  <w:num w:numId="9">
    <w:abstractNumId w:val="19"/>
  </w:num>
  <w:num w:numId="10">
    <w:abstractNumId w:val="4"/>
  </w:num>
  <w:num w:numId="11">
    <w:abstractNumId w:val="9"/>
  </w:num>
  <w:num w:numId="12">
    <w:abstractNumId w:val="30"/>
  </w:num>
  <w:num w:numId="13">
    <w:abstractNumId w:val="22"/>
  </w:num>
  <w:num w:numId="14">
    <w:abstractNumId w:val="26"/>
  </w:num>
  <w:num w:numId="15">
    <w:abstractNumId w:val="5"/>
  </w:num>
  <w:num w:numId="16">
    <w:abstractNumId w:val="32"/>
  </w:num>
  <w:num w:numId="17">
    <w:abstractNumId w:val="27"/>
  </w:num>
  <w:num w:numId="18">
    <w:abstractNumId w:val="6"/>
  </w:num>
  <w:num w:numId="19">
    <w:abstractNumId w:val="14"/>
  </w:num>
  <w:num w:numId="20">
    <w:abstractNumId w:val="34"/>
  </w:num>
  <w:num w:numId="21">
    <w:abstractNumId w:val="23"/>
  </w:num>
  <w:num w:numId="22">
    <w:abstractNumId w:val="21"/>
  </w:num>
  <w:num w:numId="23">
    <w:abstractNumId w:val="16"/>
  </w:num>
  <w:num w:numId="24">
    <w:abstractNumId w:val="33"/>
  </w:num>
  <w:num w:numId="25">
    <w:abstractNumId w:val="11"/>
  </w:num>
  <w:num w:numId="26">
    <w:abstractNumId w:val="3"/>
  </w:num>
  <w:num w:numId="27">
    <w:abstractNumId w:val="8"/>
  </w:num>
  <w:num w:numId="28">
    <w:abstractNumId w:val="17"/>
  </w:num>
  <w:num w:numId="29">
    <w:abstractNumId w:val="13"/>
  </w:num>
  <w:num w:numId="30">
    <w:abstractNumId w:val="2"/>
  </w:num>
  <w:num w:numId="31">
    <w:abstractNumId w:val="10"/>
  </w:num>
  <w:num w:numId="32">
    <w:abstractNumId w:val="28"/>
  </w:num>
  <w:num w:numId="33">
    <w:abstractNumId w:val="15"/>
  </w:num>
  <w:num w:numId="34">
    <w:abstractNumId w:val="18"/>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33"/>
  <w:drawingGridVerticalSpacing w:val="16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ECF"/>
    <w:rsid w:val="00004DDA"/>
    <w:rsid w:val="0001068E"/>
    <w:rsid w:val="00010BE9"/>
    <w:rsid w:val="00011643"/>
    <w:rsid w:val="00011925"/>
    <w:rsid w:val="00027863"/>
    <w:rsid w:val="00034B66"/>
    <w:rsid w:val="00035A72"/>
    <w:rsid w:val="000421BF"/>
    <w:rsid w:val="00044BDD"/>
    <w:rsid w:val="00064EE0"/>
    <w:rsid w:val="00066E5C"/>
    <w:rsid w:val="00076566"/>
    <w:rsid w:val="00080B74"/>
    <w:rsid w:val="00084335"/>
    <w:rsid w:val="000A4A27"/>
    <w:rsid w:val="000B0E01"/>
    <w:rsid w:val="000B21F8"/>
    <w:rsid w:val="000B4589"/>
    <w:rsid w:val="000C1E33"/>
    <w:rsid w:val="000C7063"/>
    <w:rsid w:val="000D4A26"/>
    <w:rsid w:val="000D5E7A"/>
    <w:rsid w:val="000E017D"/>
    <w:rsid w:val="000E32A4"/>
    <w:rsid w:val="000E3F84"/>
    <w:rsid w:val="000E4E33"/>
    <w:rsid w:val="000F38A5"/>
    <w:rsid w:val="000F53C1"/>
    <w:rsid w:val="00100D34"/>
    <w:rsid w:val="00115C1B"/>
    <w:rsid w:val="00120C11"/>
    <w:rsid w:val="00122E79"/>
    <w:rsid w:val="00143426"/>
    <w:rsid w:val="001476BB"/>
    <w:rsid w:val="00154728"/>
    <w:rsid w:val="00155815"/>
    <w:rsid w:val="00155C57"/>
    <w:rsid w:val="00156765"/>
    <w:rsid w:val="00161145"/>
    <w:rsid w:val="00166790"/>
    <w:rsid w:val="00170E41"/>
    <w:rsid w:val="001769E4"/>
    <w:rsid w:val="00181302"/>
    <w:rsid w:val="00182B08"/>
    <w:rsid w:val="001A1579"/>
    <w:rsid w:val="001A667B"/>
    <w:rsid w:val="001B07B3"/>
    <w:rsid w:val="001B3680"/>
    <w:rsid w:val="001E29B6"/>
    <w:rsid w:val="001E4B3B"/>
    <w:rsid w:val="001F5AFA"/>
    <w:rsid w:val="00201BA7"/>
    <w:rsid w:val="00214906"/>
    <w:rsid w:val="00216F08"/>
    <w:rsid w:val="0021771B"/>
    <w:rsid w:val="00230B06"/>
    <w:rsid w:val="00233A99"/>
    <w:rsid w:val="00240328"/>
    <w:rsid w:val="0024700F"/>
    <w:rsid w:val="00253D06"/>
    <w:rsid w:val="00253F73"/>
    <w:rsid w:val="0027351F"/>
    <w:rsid w:val="00277098"/>
    <w:rsid w:val="00281CEE"/>
    <w:rsid w:val="002841C2"/>
    <w:rsid w:val="002920AC"/>
    <w:rsid w:val="002A0196"/>
    <w:rsid w:val="002A3C8D"/>
    <w:rsid w:val="002B7DF7"/>
    <w:rsid w:val="002E41FB"/>
    <w:rsid w:val="002E6672"/>
    <w:rsid w:val="002F4D81"/>
    <w:rsid w:val="00302411"/>
    <w:rsid w:val="00302AF4"/>
    <w:rsid w:val="00304139"/>
    <w:rsid w:val="00311BCE"/>
    <w:rsid w:val="00315FB5"/>
    <w:rsid w:val="0032733A"/>
    <w:rsid w:val="00327BD3"/>
    <w:rsid w:val="00332BF6"/>
    <w:rsid w:val="00336AC0"/>
    <w:rsid w:val="0033767F"/>
    <w:rsid w:val="00344800"/>
    <w:rsid w:val="00352F64"/>
    <w:rsid w:val="003541D5"/>
    <w:rsid w:val="00372150"/>
    <w:rsid w:val="00380078"/>
    <w:rsid w:val="003831BA"/>
    <w:rsid w:val="003860D6"/>
    <w:rsid w:val="00386157"/>
    <w:rsid w:val="00386555"/>
    <w:rsid w:val="00395872"/>
    <w:rsid w:val="003A040B"/>
    <w:rsid w:val="003B20E8"/>
    <w:rsid w:val="003C05C7"/>
    <w:rsid w:val="003C6F91"/>
    <w:rsid w:val="003D4E28"/>
    <w:rsid w:val="003D6752"/>
    <w:rsid w:val="003F0349"/>
    <w:rsid w:val="003F57F6"/>
    <w:rsid w:val="003F7856"/>
    <w:rsid w:val="00407CCF"/>
    <w:rsid w:val="0041264C"/>
    <w:rsid w:val="00412994"/>
    <w:rsid w:val="00421C2E"/>
    <w:rsid w:val="00424155"/>
    <w:rsid w:val="00424D05"/>
    <w:rsid w:val="00427FC0"/>
    <w:rsid w:val="00435775"/>
    <w:rsid w:val="004430DA"/>
    <w:rsid w:val="00453A39"/>
    <w:rsid w:val="0045647B"/>
    <w:rsid w:val="00461845"/>
    <w:rsid w:val="00463F33"/>
    <w:rsid w:val="004679BF"/>
    <w:rsid w:val="00484E91"/>
    <w:rsid w:val="004909BC"/>
    <w:rsid w:val="00491E20"/>
    <w:rsid w:val="00497654"/>
    <w:rsid w:val="004A3C11"/>
    <w:rsid w:val="004A6604"/>
    <w:rsid w:val="004B3A27"/>
    <w:rsid w:val="004B70B7"/>
    <w:rsid w:val="004C19CD"/>
    <w:rsid w:val="004D0BB3"/>
    <w:rsid w:val="004D4A8F"/>
    <w:rsid w:val="004D6E2F"/>
    <w:rsid w:val="004E6853"/>
    <w:rsid w:val="004F4B85"/>
    <w:rsid w:val="00502AA5"/>
    <w:rsid w:val="005106B0"/>
    <w:rsid w:val="00511505"/>
    <w:rsid w:val="0051488B"/>
    <w:rsid w:val="00520B62"/>
    <w:rsid w:val="0053448B"/>
    <w:rsid w:val="005450AE"/>
    <w:rsid w:val="00564766"/>
    <w:rsid w:val="00565203"/>
    <w:rsid w:val="0056631F"/>
    <w:rsid w:val="00566F01"/>
    <w:rsid w:val="00572319"/>
    <w:rsid w:val="0058012A"/>
    <w:rsid w:val="005807DE"/>
    <w:rsid w:val="00580F22"/>
    <w:rsid w:val="00597656"/>
    <w:rsid w:val="005A1A82"/>
    <w:rsid w:val="005A36FD"/>
    <w:rsid w:val="005B73BA"/>
    <w:rsid w:val="005C6616"/>
    <w:rsid w:val="005D26FB"/>
    <w:rsid w:val="005F219F"/>
    <w:rsid w:val="005F708A"/>
    <w:rsid w:val="006065CA"/>
    <w:rsid w:val="00614693"/>
    <w:rsid w:val="006205FF"/>
    <w:rsid w:val="006261A3"/>
    <w:rsid w:val="0063605D"/>
    <w:rsid w:val="00641C8D"/>
    <w:rsid w:val="0065453C"/>
    <w:rsid w:val="00660390"/>
    <w:rsid w:val="00663E18"/>
    <w:rsid w:val="00666709"/>
    <w:rsid w:val="0067113A"/>
    <w:rsid w:val="00680080"/>
    <w:rsid w:val="00682888"/>
    <w:rsid w:val="006879A6"/>
    <w:rsid w:val="00687B29"/>
    <w:rsid w:val="0069512D"/>
    <w:rsid w:val="006A2493"/>
    <w:rsid w:val="006A305E"/>
    <w:rsid w:val="006A6FC7"/>
    <w:rsid w:val="006B0584"/>
    <w:rsid w:val="006C20F1"/>
    <w:rsid w:val="006C29D5"/>
    <w:rsid w:val="006C2F41"/>
    <w:rsid w:val="006C3CC0"/>
    <w:rsid w:val="006C6C67"/>
    <w:rsid w:val="006E05AE"/>
    <w:rsid w:val="006E2425"/>
    <w:rsid w:val="0070118B"/>
    <w:rsid w:val="00703561"/>
    <w:rsid w:val="0070740F"/>
    <w:rsid w:val="00710C9F"/>
    <w:rsid w:val="00710E97"/>
    <w:rsid w:val="0071195B"/>
    <w:rsid w:val="007450B3"/>
    <w:rsid w:val="00751425"/>
    <w:rsid w:val="00751AA5"/>
    <w:rsid w:val="0076620C"/>
    <w:rsid w:val="00766C1C"/>
    <w:rsid w:val="00770476"/>
    <w:rsid w:val="00771A15"/>
    <w:rsid w:val="00777BAC"/>
    <w:rsid w:val="00780E19"/>
    <w:rsid w:val="00790E59"/>
    <w:rsid w:val="007929F1"/>
    <w:rsid w:val="007A0AB8"/>
    <w:rsid w:val="007A2FD0"/>
    <w:rsid w:val="007A60EE"/>
    <w:rsid w:val="007B2462"/>
    <w:rsid w:val="007B55EF"/>
    <w:rsid w:val="007D261D"/>
    <w:rsid w:val="007D5EC5"/>
    <w:rsid w:val="007E10C8"/>
    <w:rsid w:val="007F4A7F"/>
    <w:rsid w:val="008005C5"/>
    <w:rsid w:val="0080087C"/>
    <w:rsid w:val="00802458"/>
    <w:rsid w:val="008125B0"/>
    <w:rsid w:val="00816315"/>
    <w:rsid w:val="008227EA"/>
    <w:rsid w:val="00822AFA"/>
    <w:rsid w:val="008404E2"/>
    <w:rsid w:val="00846389"/>
    <w:rsid w:val="00850EFA"/>
    <w:rsid w:val="00854A94"/>
    <w:rsid w:val="00856040"/>
    <w:rsid w:val="00856E3C"/>
    <w:rsid w:val="00860B59"/>
    <w:rsid w:val="00862C28"/>
    <w:rsid w:val="00864F69"/>
    <w:rsid w:val="008674A7"/>
    <w:rsid w:val="008700D7"/>
    <w:rsid w:val="008706AA"/>
    <w:rsid w:val="00875A5F"/>
    <w:rsid w:val="00884444"/>
    <w:rsid w:val="008861EF"/>
    <w:rsid w:val="00887203"/>
    <w:rsid w:val="00891D42"/>
    <w:rsid w:val="008934E6"/>
    <w:rsid w:val="008971D4"/>
    <w:rsid w:val="008A027C"/>
    <w:rsid w:val="008A4AA1"/>
    <w:rsid w:val="008B1608"/>
    <w:rsid w:val="008C6C9B"/>
    <w:rsid w:val="008D74ED"/>
    <w:rsid w:val="008E4055"/>
    <w:rsid w:val="008E5E63"/>
    <w:rsid w:val="008F4DA1"/>
    <w:rsid w:val="009124F1"/>
    <w:rsid w:val="00915288"/>
    <w:rsid w:val="009165D4"/>
    <w:rsid w:val="0091703D"/>
    <w:rsid w:val="00917415"/>
    <w:rsid w:val="009177BA"/>
    <w:rsid w:val="00922971"/>
    <w:rsid w:val="00924750"/>
    <w:rsid w:val="00933ECF"/>
    <w:rsid w:val="0093623F"/>
    <w:rsid w:val="009553D3"/>
    <w:rsid w:val="009655CB"/>
    <w:rsid w:val="0097601A"/>
    <w:rsid w:val="0098232D"/>
    <w:rsid w:val="00983A90"/>
    <w:rsid w:val="0098688D"/>
    <w:rsid w:val="00987040"/>
    <w:rsid w:val="009900A1"/>
    <w:rsid w:val="0099024B"/>
    <w:rsid w:val="009916C1"/>
    <w:rsid w:val="00996D16"/>
    <w:rsid w:val="009A2D7B"/>
    <w:rsid w:val="009A322B"/>
    <w:rsid w:val="009B2171"/>
    <w:rsid w:val="009B4EFA"/>
    <w:rsid w:val="009B5A14"/>
    <w:rsid w:val="009D7816"/>
    <w:rsid w:val="009F0D95"/>
    <w:rsid w:val="00A001BB"/>
    <w:rsid w:val="00A00ADE"/>
    <w:rsid w:val="00A023ED"/>
    <w:rsid w:val="00A072EA"/>
    <w:rsid w:val="00A078D6"/>
    <w:rsid w:val="00A10BEE"/>
    <w:rsid w:val="00A1669F"/>
    <w:rsid w:val="00A27407"/>
    <w:rsid w:val="00A279ED"/>
    <w:rsid w:val="00A30061"/>
    <w:rsid w:val="00A31959"/>
    <w:rsid w:val="00A3280D"/>
    <w:rsid w:val="00A33185"/>
    <w:rsid w:val="00A345C1"/>
    <w:rsid w:val="00A34CCF"/>
    <w:rsid w:val="00A479E7"/>
    <w:rsid w:val="00A555CA"/>
    <w:rsid w:val="00A64873"/>
    <w:rsid w:val="00A8129F"/>
    <w:rsid w:val="00AA3B98"/>
    <w:rsid w:val="00AA3DD0"/>
    <w:rsid w:val="00AB01FA"/>
    <w:rsid w:val="00AB0330"/>
    <w:rsid w:val="00AC0823"/>
    <w:rsid w:val="00AC2D1B"/>
    <w:rsid w:val="00AC4EA6"/>
    <w:rsid w:val="00AE1A78"/>
    <w:rsid w:val="00AE3CE0"/>
    <w:rsid w:val="00AF5424"/>
    <w:rsid w:val="00AF744A"/>
    <w:rsid w:val="00B036AD"/>
    <w:rsid w:val="00B21D07"/>
    <w:rsid w:val="00B228EE"/>
    <w:rsid w:val="00B24D59"/>
    <w:rsid w:val="00B329A1"/>
    <w:rsid w:val="00B41C6B"/>
    <w:rsid w:val="00B43EF0"/>
    <w:rsid w:val="00B50E44"/>
    <w:rsid w:val="00B54712"/>
    <w:rsid w:val="00B558D4"/>
    <w:rsid w:val="00B57EE3"/>
    <w:rsid w:val="00B60108"/>
    <w:rsid w:val="00B71779"/>
    <w:rsid w:val="00B72231"/>
    <w:rsid w:val="00B75E00"/>
    <w:rsid w:val="00B800AE"/>
    <w:rsid w:val="00B85AAD"/>
    <w:rsid w:val="00B94D0A"/>
    <w:rsid w:val="00B96DA9"/>
    <w:rsid w:val="00BA125A"/>
    <w:rsid w:val="00BE412E"/>
    <w:rsid w:val="00BF2995"/>
    <w:rsid w:val="00BF539C"/>
    <w:rsid w:val="00C00390"/>
    <w:rsid w:val="00C077F9"/>
    <w:rsid w:val="00C2700A"/>
    <w:rsid w:val="00C35F4D"/>
    <w:rsid w:val="00C409EB"/>
    <w:rsid w:val="00C53475"/>
    <w:rsid w:val="00C5639B"/>
    <w:rsid w:val="00C73514"/>
    <w:rsid w:val="00C76F81"/>
    <w:rsid w:val="00C827A7"/>
    <w:rsid w:val="00C86EAF"/>
    <w:rsid w:val="00C9087A"/>
    <w:rsid w:val="00C94053"/>
    <w:rsid w:val="00C94F20"/>
    <w:rsid w:val="00C954EA"/>
    <w:rsid w:val="00C977EF"/>
    <w:rsid w:val="00CA0E0E"/>
    <w:rsid w:val="00CA4C0F"/>
    <w:rsid w:val="00CA56DD"/>
    <w:rsid w:val="00CB3F88"/>
    <w:rsid w:val="00CC1A2B"/>
    <w:rsid w:val="00CC62D0"/>
    <w:rsid w:val="00CD2E0C"/>
    <w:rsid w:val="00CE1D16"/>
    <w:rsid w:val="00CE40CD"/>
    <w:rsid w:val="00CE4341"/>
    <w:rsid w:val="00CE59D5"/>
    <w:rsid w:val="00CE68BA"/>
    <w:rsid w:val="00CF0857"/>
    <w:rsid w:val="00CF10A9"/>
    <w:rsid w:val="00CF2CAE"/>
    <w:rsid w:val="00CF3DA6"/>
    <w:rsid w:val="00CF730C"/>
    <w:rsid w:val="00D01DDE"/>
    <w:rsid w:val="00D06129"/>
    <w:rsid w:val="00D067FB"/>
    <w:rsid w:val="00D13F89"/>
    <w:rsid w:val="00D23004"/>
    <w:rsid w:val="00D234FD"/>
    <w:rsid w:val="00D309ED"/>
    <w:rsid w:val="00D414E8"/>
    <w:rsid w:val="00D437F0"/>
    <w:rsid w:val="00D60920"/>
    <w:rsid w:val="00D65451"/>
    <w:rsid w:val="00DA01D8"/>
    <w:rsid w:val="00DA48B2"/>
    <w:rsid w:val="00DA6CE5"/>
    <w:rsid w:val="00DB0F00"/>
    <w:rsid w:val="00DB5D80"/>
    <w:rsid w:val="00DB6153"/>
    <w:rsid w:val="00DC563D"/>
    <w:rsid w:val="00DC64B5"/>
    <w:rsid w:val="00DC7FE2"/>
    <w:rsid w:val="00DD5069"/>
    <w:rsid w:val="00DF26CB"/>
    <w:rsid w:val="00DF371E"/>
    <w:rsid w:val="00E0611E"/>
    <w:rsid w:val="00E12F68"/>
    <w:rsid w:val="00E2038A"/>
    <w:rsid w:val="00E22D73"/>
    <w:rsid w:val="00E32731"/>
    <w:rsid w:val="00E41FDA"/>
    <w:rsid w:val="00E540A3"/>
    <w:rsid w:val="00E6443B"/>
    <w:rsid w:val="00E64755"/>
    <w:rsid w:val="00E65B82"/>
    <w:rsid w:val="00E76B49"/>
    <w:rsid w:val="00E80980"/>
    <w:rsid w:val="00E80B5A"/>
    <w:rsid w:val="00E823B9"/>
    <w:rsid w:val="00E846E8"/>
    <w:rsid w:val="00E91E4C"/>
    <w:rsid w:val="00E93DDF"/>
    <w:rsid w:val="00EA582E"/>
    <w:rsid w:val="00EA6715"/>
    <w:rsid w:val="00EB1882"/>
    <w:rsid w:val="00EC3312"/>
    <w:rsid w:val="00EC365D"/>
    <w:rsid w:val="00EC7C15"/>
    <w:rsid w:val="00ED57C8"/>
    <w:rsid w:val="00EE6776"/>
    <w:rsid w:val="00EF1991"/>
    <w:rsid w:val="00F14D8F"/>
    <w:rsid w:val="00F17E0A"/>
    <w:rsid w:val="00F208DF"/>
    <w:rsid w:val="00F20A51"/>
    <w:rsid w:val="00F23EAC"/>
    <w:rsid w:val="00F25278"/>
    <w:rsid w:val="00F361DD"/>
    <w:rsid w:val="00F42FAA"/>
    <w:rsid w:val="00F43C0D"/>
    <w:rsid w:val="00F46705"/>
    <w:rsid w:val="00F54BE9"/>
    <w:rsid w:val="00F55679"/>
    <w:rsid w:val="00F55D4C"/>
    <w:rsid w:val="00F56784"/>
    <w:rsid w:val="00F64A35"/>
    <w:rsid w:val="00F66FAE"/>
    <w:rsid w:val="00F75D34"/>
    <w:rsid w:val="00F77F2C"/>
    <w:rsid w:val="00F81EEA"/>
    <w:rsid w:val="00F874CE"/>
    <w:rsid w:val="00F963C4"/>
    <w:rsid w:val="00F97B3B"/>
    <w:rsid w:val="00FA6E1B"/>
    <w:rsid w:val="00FA6EA8"/>
    <w:rsid w:val="00FB6DE8"/>
    <w:rsid w:val="00FB7AB0"/>
    <w:rsid w:val="00FC047C"/>
    <w:rsid w:val="00FC70CF"/>
    <w:rsid w:val="00FE6844"/>
    <w:rsid w:val="00FF41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227" w:hanging="227"/>
    </w:pPr>
  </w:style>
  <w:style w:type="paragraph" w:styleId="a4">
    <w:name w:val="Date"/>
    <w:basedOn w:val="a"/>
    <w:next w:val="a"/>
  </w:style>
  <w:style w:type="paragraph" w:styleId="2">
    <w:name w:val="Body Text Indent 2"/>
    <w:basedOn w:val="a"/>
    <w:link w:val="20"/>
    <w:pPr>
      <w:spacing w:line="300" w:lineRule="exact"/>
      <w:ind w:left="227" w:hanging="227"/>
    </w:pPr>
    <w:rPr>
      <w:sz w:val="21"/>
    </w:rPr>
  </w:style>
  <w:style w:type="paragraph" w:styleId="3">
    <w:name w:val="Body Text Indent 3"/>
    <w:basedOn w:val="a"/>
    <w:pPr>
      <w:spacing w:before="60" w:line="300" w:lineRule="exact"/>
      <w:ind w:left="227" w:hanging="227"/>
    </w:pPr>
    <w:rPr>
      <w:sz w:val="22"/>
    </w:rPr>
  </w:style>
  <w:style w:type="paragraph" w:styleId="a5">
    <w:name w:val="Body Text"/>
    <w:basedOn w:val="a"/>
    <w:pPr>
      <w:spacing w:line="370" w:lineRule="exact"/>
    </w:pPr>
    <w:rPr>
      <w:spacing w:val="-2"/>
      <w:sz w:val="23"/>
    </w:rPr>
  </w:style>
  <w:style w:type="paragraph" w:styleId="21">
    <w:name w:val="Body Text 2"/>
    <w:basedOn w:val="a"/>
    <w:pPr>
      <w:spacing w:line="320" w:lineRule="exact"/>
    </w:pPr>
    <w:rPr>
      <w:sz w:val="22"/>
    </w:rPr>
  </w:style>
  <w:style w:type="paragraph" w:styleId="a6">
    <w:name w:val="Balloon Text"/>
    <w:basedOn w:val="a"/>
    <w:semiHidden/>
    <w:rsid w:val="00AC4EA6"/>
    <w:rPr>
      <w:rFonts w:ascii="Arial" w:eastAsia="ＭＳ ゴシック" w:hAnsi="Arial"/>
      <w:sz w:val="18"/>
      <w:szCs w:val="18"/>
    </w:rPr>
  </w:style>
  <w:style w:type="table" w:styleId="a7">
    <w:name w:val="Table Grid"/>
    <w:basedOn w:val="a1"/>
    <w:rsid w:val="0075142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rsid w:val="0063605D"/>
    <w:pPr>
      <w:tabs>
        <w:tab w:val="center" w:pos="4252"/>
        <w:tab w:val="right" w:pos="8504"/>
      </w:tabs>
      <w:snapToGrid w:val="0"/>
    </w:pPr>
  </w:style>
  <w:style w:type="paragraph" w:styleId="a9">
    <w:name w:val="header"/>
    <w:basedOn w:val="a"/>
    <w:link w:val="aa"/>
    <w:uiPriority w:val="99"/>
    <w:rsid w:val="00240328"/>
    <w:pPr>
      <w:tabs>
        <w:tab w:val="center" w:pos="4252"/>
        <w:tab w:val="right" w:pos="8504"/>
      </w:tabs>
      <w:snapToGrid w:val="0"/>
    </w:pPr>
  </w:style>
  <w:style w:type="character" w:customStyle="1" w:styleId="aa">
    <w:name w:val="ヘッダー (文字)"/>
    <w:link w:val="a9"/>
    <w:uiPriority w:val="99"/>
    <w:rsid w:val="00240328"/>
    <w:rPr>
      <w:kern w:val="2"/>
      <w:sz w:val="24"/>
    </w:rPr>
  </w:style>
  <w:style w:type="character" w:customStyle="1" w:styleId="20">
    <w:name w:val="本文インデント 2 (文字)"/>
    <w:link w:val="2"/>
    <w:rsid w:val="0070740F"/>
    <w:rPr>
      <w:kern w:val="2"/>
      <w:sz w:val="21"/>
    </w:rPr>
  </w:style>
  <w:style w:type="character" w:styleId="ab">
    <w:name w:val="annotation reference"/>
    <w:rsid w:val="00922971"/>
    <w:rPr>
      <w:sz w:val="18"/>
      <w:szCs w:val="18"/>
    </w:rPr>
  </w:style>
  <w:style w:type="paragraph" w:styleId="ac">
    <w:name w:val="annotation text"/>
    <w:basedOn w:val="a"/>
    <w:link w:val="ad"/>
    <w:rsid w:val="00922971"/>
    <w:pPr>
      <w:jc w:val="left"/>
    </w:pPr>
  </w:style>
  <w:style w:type="character" w:customStyle="1" w:styleId="ad">
    <w:name w:val="コメント文字列 (文字)"/>
    <w:link w:val="ac"/>
    <w:rsid w:val="00922971"/>
    <w:rPr>
      <w:kern w:val="2"/>
      <w:sz w:val="24"/>
    </w:rPr>
  </w:style>
  <w:style w:type="paragraph" w:styleId="ae">
    <w:name w:val="annotation subject"/>
    <w:basedOn w:val="ac"/>
    <w:next w:val="ac"/>
    <w:link w:val="af"/>
    <w:rsid w:val="00922971"/>
    <w:rPr>
      <w:b/>
      <w:bCs/>
    </w:rPr>
  </w:style>
  <w:style w:type="character" w:customStyle="1" w:styleId="af">
    <w:name w:val="コメント内容 (文字)"/>
    <w:link w:val="ae"/>
    <w:rsid w:val="00922971"/>
    <w:rPr>
      <w:b/>
      <w:bCs/>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144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28CE9-8E2D-42F5-842F-8E0958A45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1204</Words>
  <Characters>165</Characters>
  <Application>Microsoft Office Word</Application>
  <DocSecurity>0</DocSecurity>
  <Lines>1</Lines>
  <Paragraphs>2</Paragraphs>
  <ScaleCrop>false</ScaleCrop>
  <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2021-11-18T02:54:00Z</dcterms:created>
  <dcterms:modified xsi:type="dcterms:W3CDTF">2021-11-18T02:54:00Z</dcterms:modified>
</cp:coreProperties>
</file>