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8A6" w:rsidRDefault="0063496E" w:rsidP="006D49F2">
      <w:pPr>
        <w:spacing w:line="400" w:lineRule="exact"/>
        <w:rPr>
          <w:rFonts w:ascii="ＭＳ 明朝" w:eastAsia="ＭＳ 明朝" w:hAnsi="ＭＳ 明朝"/>
          <w:sz w:val="26"/>
          <w:szCs w:val="26"/>
        </w:rPr>
      </w:pPr>
      <w:r w:rsidRPr="0063496E">
        <w:rPr>
          <w:rFonts w:ascii="ＭＳ 明朝" w:eastAsia="ＭＳ 明朝" w:hAnsi="ＭＳ 明朝" w:hint="eastAsia"/>
          <w:sz w:val="26"/>
          <w:szCs w:val="26"/>
        </w:rPr>
        <w:t xml:space="preserve">　</w:t>
      </w:r>
    </w:p>
    <w:p w:rsidR="00196083" w:rsidRDefault="005A756E" w:rsidP="006D49F2">
      <w:pPr>
        <w:spacing w:line="400" w:lineRule="exact"/>
        <w:ind w:firstLineChars="100" w:firstLine="260"/>
        <w:rPr>
          <w:rFonts w:ascii="ＭＳ 明朝" w:eastAsia="ＭＳ 明朝" w:hAnsi="ＭＳ 明朝"/>
          <w:sz w:val="26"/>
          <w:szCs w:val="26"/>
        </w:rPr>
      </w:pPr>
      <w:r>
        <w:rPr>
          <w:rFonts w:ascii="ＭＳ 明朝" w:eastAsia="ＭＳ 明朝" w:hAnsi="ＭＳ 明朝" w:hint="eastAsia"/>
          <w:sz w:val="26"/>
          <w:szCs w:val="26"/>
        </w:rPr>
        <w:t>政府</w:t>
      </w:r>
      <w:r w:rsidR="0063496E" w:rsidRPr="0063496E">
        <w:rPr>
          <w:rFonts w:ascii="ＭＳ 明朝" w:eastAsia="ＭＳ 明朝" w:hAnsi="ＭＳ 明朝" w:hint="eastAsia"/>
          <w:sz w:val="26"/>
          <w:szCs w:val="26"/>
        </w:rPr>
        <w:t>対策本部</w:t>
      </w:r>
      <w:r w:rsidR="00B518A6">
        <w:rPr>
          <w:rFonts w:ascii="ＭＳ 明朝" w:eastAsia="ＭＳ 明朝" w:hAnsi="ＭＳ 明朝" w:hint="eastAsia"/>
          <w:sz w:val="26"/>
          <w:szCs w:val="26"/>
        </w:rPr>
        <w:t xml:space="preserve"> 副本部</w:t>
      </w:r>
      <w:r w:rsidR="0063496E" w:rsidRPr="0063496E">
        <w:rPr>
          <w:rFonts w:ascii="ＭＳ 明朝" w:eastAsia="ＭＳ 明朝" w:hAnsi="ＭＳ 明朝" w:hint="eastAsia"/>
          <w:sz w:val="26"/>
          <w:szCs w:val="26"/>
        </w:rPr>
        <w:t>長</w:t>
      </w:r>
    </w:p>
    <w:p w:rsidR="0063496E" w:rsidRPr="0063496E" w:rsidRDefault="0063496E" w:rsidP="006D49F2">
      <w:pPr>
        <w:spacing w:line="400" w:lineRule="exact"/>
        <w:rPr>
          <w:rFonts w:ascii="ＭＳ 明朝" w:eastAsia="ＭＳ 明朝" w:hAnsi="ＭＳ 明朝"/>
          <w:sz w:val="26"/>
          <w:szCs w:val="26"/>
        </w:rPr>
      </w:pPr>
      <w:r>
        <w:rPr>
          <w:rFonts w:ascii="ＭＳ 明朝" w:eastAsia="ＭＳ 明朝" w:hAnsi="ＭＳ 明朝" w:hint="eastAsia"/>
          <w:sz w:val="26"/>
          <w:szCs w:val="26"/>
        </w:rPr>
        <w:t xml:space="preserve">　　</w:t>
      </w:r>
      <w:r w:rsidR="00B518A6">
        <w:rPr>
          <w:rFonts w:ascii="ＭＳ 明朝" w:eastAsia="ＭＳ 明朝" w:hAnsi="ＭＳ 明朝" w:hint="eastAsia"/>
          <w:sz w:val="26"/>
          <w:szCs w:val="26"/>
        </w:rPr>
        <w:t xml:space="preserve">内閣府特命担当大臣　</w:t>
      </w:r>
      <w:r>
        <w:rPr>
          <w:rFonts w:ascii="ＭＳ 明朝" w:eastAsia="ＭＳ 明朝" w:hAnsi="ＭＳ 明朝" w:hint="eastAsia"/>
          <w:sz w:val="26"/>
          <w:szCs w:val="26"/>
        </w:rPr>
        <w:t>西村</w:t>
      </w:r>
      <w:r w:rsidR="00B518A6">
        <w:rPr>
          <w:rFonts w:ascii="ＭＳ 明朝" w:eastAsia="ＭＳ 明朝" w:hAnsi="ＭＳ 明朝" w:hint="eastAsia"/>
          <w:sz w:val="26"/>
          <w:szCs w:val="26"/>
        </w:rPr>
        <w:t xml:space="preserve"> 康稔　様</w:t>
      </w:r>
    </w:p>
    <w:p w:rsidR="0063496E" w:rsidRDefault="0063496E" w:rsidP="006D49F2">
      <w:pPr>
        <w:spacing w:line="400" w:lineRule="exact"/>
        <w:rPr>
          <w:rFonts w:ascii="ＭＳ 明朝" w:eastAsia="ＭＳ 明朝" w:hAnsi="ＭＳ 明朝"/>
          <w:sz w:val="26"/>
          <w:szCs w:val="26"/>
        </w:rPr>
      </w:pPr>
    </w:p>
    <w:p w:rsidR="00B518A6" w:rsidRPr="0063496E" w:rsidRDefault="00B518A6" w:rsidP="006D49F2">
      <w:pPr>
        <w:spacing w:line="400" w:lineRule="exact"/>
        <w:rPr>
          <w:rFonts w:ascii="ＭＳ 明朝" w:eastAsia="ＭＳ 明朝" w:hAnsi="ＭＳ 明朝"/>
          <w:sz w:val="26"/>
          <w:szCs w:val="26"/>
        </w:rPr>
      </w:pPr>
    </w:p>
    <w:p w:rsidR="004B0C28" w:rsidRDefault="0063496E" w:rsidP="006D49F2">
      <w:pPr>
        <w:spacing w:line="400" w:lineRule="exact"/>
        <w:jc w:val="center"/>
        <w:rPr>
          <w:rFonts w:ascii="ＭＳ 明朝" w:eastAsia="ＭＳ 明朝" w:hAnsi="ＭＳ 明朝"/>
          <w:sz w:val="26"/>
          <w:szCs w:val="26"/>
        </w:rPr>
      </w:pPr>
      <w:r w:rsidRPr="0063496E">
        <w:rPr>
          <w:rFonts w:ascii="ＭＳ 明朝" w:eastAsia="ＭＳ 明朝" w:hAnsi="ＭＳ 明朝" w:hint="eastAsia"/>
          <w:sz w:val="26"/>
          <w:szCs w:val="26"/>
        </w:rPr>
        <w:t>まん延</w:t>
      </w:r>
      <w:r>
        <w:rPr>
          <w:rFonts w:ascii="ＭＳ 明朝" w:eastAsia="ＭＳ 明朝" w:hAnsi="ＭＳ 明朝" w:hint="eastAsia"/>
          <w:sz w:val="26"/>
          <w:szCs w:val="26"/>
        </w:rPr>
        <w:t>防止等重点措置を実施する区域における</w:t>
      </w:r>
    </w:p>
    <w:p w:rsidR="0063496E" w:rsidRPr="0063496E" w:rsidRDefault="004B0C28" w:rsidP="006D49F2">
      <w:pPr>
        <w:spacing w:line="400" w:lineRule="exact"/>
        <w:jc w:val="center"/>
        <w:rPr>
          <w:rFonts w:ascii="ＭＳ 明朝" w:eastAsia="ＭＳ 明朝" w:hAnsi="ＭＳ 明朝"/>
          <w:sz w:val="26"/>
          <w:szCs w:val="26"/>
        </w:rPr>
      </w:pPr>
      <w:r>
        <w:rPr>
          <w:rFonts w:ascii="ＭＳ 明朝" w:eastAsia="ＭＳ 明朝" w:hAnsi="ＭＳ 明朝" w:hint="eastAsia"/>
          <w:sz w:val="26"/>
          <w:szCs w:val="26"/>
        </w:rPr>
        <w:t>飲食店への協力金</w:t>
      </w:r>
      <w:r w:rsidR="0063496E">
        <w:rPr>
          <w:rFonts w:ascii="ＭＳ 明朝" w:eastAsia="ＭＳ 明朝" w:hAnsi="ＭＳ 明朝" w:hint="eastAsia"/>
          <w:sz w:val="26"/>
          <w:szCs w:val="26"/>
        </w:rPr>
        <w:t>支給に</w:t>
      </w:r>
      <w:r>
        <w:rPr>
          <w:rFonts w:ascii="ＭＳ 明朝" w:eastAsia="ＭＳ 明朝" w:hAnsi="ＭＳ 明朝" w:hint="eastAsia"/>
          <w:sz w:val="26"/>
          <w:szCs w:val="26"/>
        </w:rPr>
        <w:t>関する国の財政措置</w:t>
      </w:r>
      <w:r w:rsidR="008579DA">
        <w:rPr>
          <w:rFonts w:ascii="ＭＳ 明朝" w:eastAsia="ＭＳ 明朝" w:hAnsi="ＭＳ 明朝" w:hint="eastAsia"/>
          <w:sz w:val="26"/>
          <w:szCs w:val="26"/>
        </w:rPr>
        <w:t>に</w:t>
      </w:r>
      <w:r w:rsidR="0063496E">
        <w:rPr>
          <w:rFonts w:ascii="ＭＳ 明朝" w:eastAsia="ＭＳ 明朝" w:hAnsi="ＭＳ 明朝" w:hint="eastAsia"/>
          <w:sz w:val="26"/>
          <w:szCs w:val="26"/>
        </w:rPr>
        <w:t>ついて</w:t>
      </w:r>
      <w:bookmarkStart w:id="0" w:name="_GoBack"/>
      <w:bookmarkEnd w:id="0"/>
    </w:p>
    <w:p w:rsidR="0063496E" w:rsidRDefault="0063496E" w:rsidP="006D49F2">
      <w:pPr>
        <w:spacing w:line="400" w:lineRule="exact"/>
        <w:rPr>
          <w:rFonts w:ascii="ＭＳ 明朝" w:eastAsia="ＭＳ 明朝" w:hAnsi="ＭＳ 明朝"/>
          <w:sz w:val="26"/>
          <w:szCs w:val="26"/>
        </w:rPr>
      </w:pPr>
    </w:p>
    <w:p w:rsidR="00B518A6" w:rsidRDefault="00B518A6" w:rsidP="006D49F2">
      <w:pPr>
        <w:spacing w:line="400" w:lineRule="exact"/>
        <w:rPr>
          <w:rFonts w:ascii="ＭＳ 明朝" w:eastAsia="ＭＳ 明朝" w:hAnsi="ＭＳ 明朝"/>
          <w:sz w:val="26"/>
          <w:szCs w:val="26"/>
        </w:rPr>
      </w:pPr>
    </w:p>
    <w:p w:rsidR="00D43FEF" w:rsidRDefault="0063496E" w:rsidP="006D49F2">
      <w:pPr>
        <w:spacing w:line="400" w:lineRule="exact"/>
        <w:rPr>
          <w:rFonts w:ascii="ＭＳ 明朝" w:eastAsia="ＭＳ 明朝" w:hAnsi="ＭＳ 明朝"/>
          <w:sz w:val="26"/>
          <w:szCs w:val="26"/>
        </w:rPr>
      </w:pPr>
      <w:r>
        <w:rPr>
          <w:rFonts w:ascii="ＭＳ 明朝" w:eastAsia="ＭＳ 明朝" w:hAnsi="ＭＳ 明朝" w:hint="eastAsia"/>
          <w:sz w:val="26"/>
          <w:szCs w:val="26"/>
        </w:rPr>
        <w:t xml:space="preserve">　</w:t>
      </w:r>
      <w:r w:rsidR="00685621">
        <w:rPr>
          <w:rFonts w:ascii="ＭＳ 明朝" w:eastAsia="ＭＳ 明朝" w:hAnsi="ＭＳ 明朝" w:hint="eastAsia"/>
          <w:sz w:val="26"/>
          <w:szCs w:val="26"/>
        </w:rPr>
        <w:t>大阪府及び</w:t>
      </w:r>
      <w:r w:rsidR="00B518A6">
        <w:rPr>
          <w:rFonts w:ascii="ＭＳ 明朝" w:eastAsia="ＭＳ 明朝" w:hAnsi="ＭＳ 明朝" w:hint="eastAsia"/>
          <w:sz w:val="26"/>
          <w:szCs w:val="26"/>
        </w:rPr>
        <w:t>兵庫県は</w:t>
      </w:r>
      <w:r w:rsidR="00076071">
        <w:rPr>
          <w:rFonts w:ascii="ＭＳ 明朝" w:eastAsia="ＭＳ 明朝" w:hAnsi="ＭＳ 明朝" w:hint="eastAsia"/>
          <w:sz w:val="26"/>
          <w:szCs w:val="26"/>
        </w:rPr>
        <w:t>、</w:t>
      </w:r>
      <w:r w:rsidR="00B518A6">
        <w:rPr>
          <w:rFonts w:ascii="ＭＳ 明朝" w:eastAsia="ＭＳ 明朝" w:hAnsi="ＭＳ 明朝" w:hint="eastAsia"/>
          <w:sz w:val="26"/>
          <w:szCs w:val="26"/>
        </w:rPr>
        <w:t>本日、新型インフルエンザ等対策特別措置法に基づくまん延防止等重点措置を実施すべき区域として公示</w:t>
      </w:r>
      <w:r w:rsidR="008A0C2C">
        <w:rPr>
          <w:rFonts w:ascii="ＭＳ 明朝" w:eastAsia="ＭＳ 明朝" w:hAnsi="ＭＳ 明朝" w:hint="eastAsia"/>
          <w:sz w:val="26"/>
          <w:szCs w:val="26"/>
        </w:rPr>
        <w:t>された</w:t>
      </w:r>
      <w:r w:rsidR="00D43FEF">
        <w:rPr>
          <w:rFonts w:ascii="ＭＳ 明朝" w:eastAsia="ＭＳ 明朝" w:hAnsi="ＭＳ 明朝" w:hint="eastAsia"/>
          <w:sz w:val="26"/>
          <w:szCs w:val="26"/>
        </w:rPr>
        <w:t>ところです。</w:t>
      </w:r>
    </w:p>
    <w:p w:rsidR="00B518A6" w:rsidRDefault="00B518A6" w:rsidP="006D49F2">
      <w:pPr>
        <w:spacing w:line="400" w:lineRule="exact"/>
        <w:ind w:firstLineChars="100" w:firstLine="260"/>
        <w:rPr>
          <w:rFonts w:ascii="ＭＳ 明朝" w:eastAsia="ＭＳ 明朝" w:hAnsi="ＭＳ 明朝"/>
          <w:sz w:val="26"/>
          <w:szCs w:val="26"/>
        </w:rPr>
      </w:pPr>
      <w:r>
        <w:rPr>
          <w:rFonts w:ascii="ＭＳ 明朝" w:eastAsia="ＭＳ 明朝" w:hAnsi="ＭＳ 明朝" w:hint="eastAsia"/>
          <w:sz w:val="26"/>
          <w:szCs w:val="26"/>
        </w:rPr>
        <w:t>感染の</w:t>
      </w:r>
      <w:r w:rsidR="0067055C">
        <w:rPr>
          <w:rFonts w:ascii="ＭＳ 明朝" w:eastAsia="ＭＳ 明朝" w:hAnsi="ＭＳ 明朝" w:hint="eastAsia"/>
          <w:sz w:val="26"/>
          <w:szCs w:val="26"/>
        </w:rPr>
        <w:t>まん延</w:t>
      </w:r>
      <w:r>
        <w:rPr>
          <w:rFonts w:ascii="ＭＳ 明朝" w:eastAsia="ＭＳ 明朝" w:hAnsi="ＭＳ 明朝" w:hint="eastAsia"/>
          <w:sz w:val="26"/>
          <w:szCs w:val="26"/>
        </w:rPr>
        <w:t>を防止するためにも、</w:t>
      </w:r>
      <w:r w:rsidR="0067055C">
        <w:rPr>
          <w:rFonts w:ascii="ＭＳ 明朝" w:eastAsia="ＭＳ 明朝" w:hAnsi="ＭＳ 明朝" w:hint="eastAsia"/>
          <w:sz w:val="26"/>
          <w:szCs w:val="26"/>
        </w:rPr>
        <w:t>国と</w:t>
      </w:r>
      <w:r w:rsidR="008579DA">
        <w:rPr>
          <w:rFonts w:ascii="ＭＳ 明朝" w:eastAsia="ＭＳ 明朝" w:hAnsi="ＭＳ 明朝" w:hint="eastAsia"/>
          <w:sz w:val="26"/>
          <w:szCs w:val="26"/>
        </w:rPr>
        <w:t>地方公共団体</w:t>
      </w:r>
      <w:r w:rsidR="0067055C">
        <w:rPr>
          <w:rFonts w:ascii="ＭＳ 明朝" w:eastAsia="ＭＳ 明朝" w:hAnsi="ＭＳ 明朝" w:hint="eastAsia"/>
          <w:sz w:val="26"/>
          <w:szCs w:val="26"/>
        </w:rPr>
        <w:t>が連携し、</w:t>
      </w:r>
      <w:r w:rsidR="00D43FEF">
        <w:rPr>
          <w:rFonts w:ascii="ＭＳ 明朝" w:eastAsia="ＭＳ 明朝" w:hAnsi="ＭＳ 明朝" w:hint="eastAsia"/>
          <w:sz w:val="26"/>
          <w:szCs w:val="26"/>
        </w:rPr>
        <w:t>営業時間短縮</w:t>
      </w:r>
      <w:r w:rsidR="004B0C28">
        <w:rPr>
          <w:rFonts w:ascii="ＭＳ 明朝" w:eastAsia="ＭＳ 明朝" w:hAnsi="ＭＳ 明朝" w:hint="eastAsia"/>
          <w:sz w:val="26"/>
          <w:szCs w:val="26"/>
        </w:rPr>
        <w:t>に協力する飲食店への</w:t>
      </w:r>
      <w:r w:rsidR="0067055C">
        <w:rPr>
          <w:rFonts w:ascii="ＭＳ 明朝" w:eastAsia="ＭＳ 明朝" w:hAnsi="ＭＳ 明朝" w:hint="eastAsia"/>
          <w:sz w:val="26"/>
          <w:szCs w:val="26"/>
        </w:rPr>
        <w:t>適切な支援を行うことが不可欠であることから、下記について要望します。</w:t>
      </w:r>
    </w:p>
    <w:p w:rsidR="0067055C" w:rsidRPr="00E65D64" w:rsidRDefault="0067055C" w:rsidP="006D49F2">
      <w:pPr>
        <w:spacing w:line="400" w:lineRule="exact"/>
        <w:rPr>
          <w:rFonts w:ascii="ＭＳ 明朝" w:eastAsia="ＭＳ 明朝" w:hAnsi="ＭＳ 明朝"/>
          <w:sz w:val="26"/>
          <w:szCs w:val="26"/>
        </w:rPr>
      </w:pPr>
    </w:p>
    <w:p w:rsidR="0067055C" w:rsidRDefault="0067055C" w:rsidP="006D49F2">
      <w:pPr>
        <w:spacing w:line="400" w:lineRule="exact"/>
        <w:rPr>
          <w:rFonts w:ascii="ＭＳ 明朝" w:eastAsia="ＭＳ 明朝" w:hAnsi="ＭＳ 明朝"/>
          <w:sz w:val="26"/>
          <w:szCs w:val="26"/>
        </w:rPr>
      </w:pPr>
      <w:r>
        <w:rPr>
          <w:rFonts w:ascii="ＭＳ 明朝" w:eastAsia="ＭＳ 明朝" w:hAnsi="ＭＳ 明朝" w:hint="eastAsia"/>
          <w:sz w:val="26"/>
          <w:szCs w:val="26"/>
        </w:rPr>
        <w:t xml:space="preserve">　　　　　　　　　　　　　　　　　記</w:t>
      </w:r>
    </w:p>
    <w:p w:rsidR="00B518A6" w:rsidRPr="00B518A6" w:rsidRDefault="00B518A6" w:rsidP="006D49F2">
      <w:pPr>
        <w:spacing w:line="400" w:lineRule="exact"/>
        <w:rPr>
          <w:rFonts w:ascii="ＭＳ 明朝" w:eastAsia="ＭＳ 明朝" w:hAnsi="ＭＳ 明朝"/>
          <w:sz w:val="26"/>
          <w:szCs w:val="26"/>
        </w:rPr>
      </w:pPr>
    </w:p>
    <w:p w:rsidR="008A0C2C" w:rsidRDefault="008A0C2C" w:rsidP="006D49F2">
      <w:pPr>
        <w:spacing w:line="400" w:lineRule="exact"/>
        <w:ind w:leftChars="100" w:left="210" w:firstLineChars="100" w:firstLine="260"/>
        <w:rPr>
          <w:rFonts w:ascii="ＭＳ 明朝" w:eastAsia="ＭＳ 明朝" w:hAnsi="ＭＳ 明朝"/>
          <w:sz w:val="26"/>
          <w:szCs w:val="26"/>
        </w:rPr>
      </w:pPr>
      <w:r>
        <w:rPr>
          <w:rFonts w:ascii="ＭＳ 明朝" w:eastAsia="ＭＳ 明朝" w:hAnsi="ＭＳ 明朝" w:hint="eastAsia"/>
          <w:sz w:val="26"/>
          <w:szCs w:val="26"/>
        </w:rPr>
        <w:t>政府において、今般の</w:t>
      </w:r>
      <w:r w:rsidR="0067055C">
        <w:rPr>
          <w:rFonts w:ascii="ＭＳ 明朝" w:eastAsia="ＭＳ 明朝" w:hAnsi="ＭＳ 明朝" w:hint="eastAsia"/>
          <w:sz w:val="26"/>
          <w:szCs w:val="26"/>
        </w:rPr>
        <w:t>まん延防止等重点措置</w:t>
      </w:r>
      <w:r w:rsidR="00D43FEF">
        <w:rPr>
          <w:rFonts w:ascii="ＭＳ 明朝" w:eastAsia="ＭＳ 明朝" w:hAnsi="ＭＳ 明朝" w:hint="eastAsia"/>
          <w:sz w:val="26"/>
          <w:szCs w:val="26"/>
        </w:rPr>
        <w:t>を実施</w:t>
      </w:r>
      <w:r>
        <w:rPr>
          <w:rFonts w:ascii="ＭＳ 明朝" w:eastAsia="ＭＳ 明朝" w:hAnsi="ＭＳ 明朝" w:hint="eastAsia"/>
          <w:sz w:val="26"/>
          <w:szCs w:val="26"/>
        </w:rPr>
        <w:t>すべき区域としての公示は、５月５日までとされ、</w:t>
      </w:r>
      <w:r w:rsidR="0067055C">
        <w:rPr>
          <w:rFonts w:ascii="ＭＳ 明朝" w:eastAsia="ＭＳ 明朝" w:hAnsi="ＭＳ 明朝" w:hint="eastAsia"/>
          <w:sz w:val="26"/>
          <w:szCs w:val="26"/>
        </w:rPr>
        <w:t>営業時間短縮要請</w:t>
      </w:r>
      <w:r w:rsidR="00685621">
        <w:rPr>
          <w:rFonts w:ascii="ＭＳ 明朝" w:eastAsia="ＭＳ 明朝" w:hAnsi="ＭＳ 明朝" w:hint="eastAsia"/>
          <w:sz w:val="26"/>
          <w:szCs w:val="26"/>
        </w:rPr>
        <w:t>は</w:t>
      </w:r>
      <w:r>
        <w:rPr>
          <w:rFonts w:ascii="ＭＳ 明朝" w:eastAsia="ＭＳ 明朝" w:hAnsi="ＭＳ 明朝" w:hint="eastAsia"/>
          <w:sz w:val="26"/>
          <w:szCs w:val="26"/>
        </w:rPr>
        <w:t>20</w:t>
      </w:r>
      <w:r w:rsidR="00685621">
        <w:rPr>
          <w:rFonts w:ascii="ＭＳ 明朝" w:eastAsia="ＭＳ 明朝" w:hAnsi="ＭＳ 明朝" w:hint="eastAsia"/>
          <w:sz w:val="26"/>
          <w:szCs w:val="26"/>
        </w:rPr>
        <w:t>時</w:t>
      </w:r>
      <w:r w:rsidR="00364755">
        <w:rPr>
          <w:rFonts w:ascii="ＭＳ 明朝" w:eastAsia="ＭＳ 明朝" w:hAnsi="ＭＳ 明朝" w:hint="eastAsia"/>
          <w:sz w:val="26"/>
          <w:szCs w:val="26"/>
        </w:rPr>
        <w:t>まで</w:t>
      </w:r>
      <w:r>
        <w:rPr>
          <w:rFonts w:ascii="ＭＳ 明朝" w:eastAsia="ＭＳ 明朝" w:hAnsi="ＭＳ 明朝" w:hint="eastAsia"/>
          <w:sz w:val="26"/>
          <w:szCs w:val="26"/>
        </w:rPr>
        <w:t>とされた。</w:t>
      </w:r>
    </w:p>
    <w:p w:rsidR="00E65D64" w:rsidRDefault="00D921FD" w:rsidP="008A0C2C">
      <w:pPr>
        <w:spacing w:line="400" w:lineRule="exact"/>
        <w:ind w:leftChars="100" w:left="210" w:firstLineChars="100" w:firstLine="260"/>
        <w:rPr>
          <w:rFonts w:ascii="ＭＳ 明朝" w:eastAsia="ＭＳ 明朝" w:hAnsi="ＭＳ 明朝"/>
          <w:sz w:val="26"/>
          <w:szCs w:val="26"/>
        </w:rPr>
      </w:pPr>
      <w:r>
        <w:rPr>
          <w:rFonts w:ascii="ＭＳ 明朝" w:eastAsia="ＭＳ 明朝" w:hAnsi="ＭＳ 明朝" w:hint="eastAsia"/>
          <w:sz w:val="26"/>
          <w:szCs w:val="26"/>
        </w:rPr>
        <w:t>この場合の</w:t>
      </w:r>
      <w:r w:rsidR="00685621">
        <w:rPr>
          <w:rFonts w:ascii="ＭＳ 明朝" w:eastAsia="ＭＳ 明朝" w:hAnsi="ＭＳ 明朝" w:hint="eastAsia"/>
          <w:sz w:val="26"/>
          <w:szCs w:val="26"/>
        </w:rPr>
        <w:t>協力金のスキームについて</w:t>
      </w:r>
      <w:r>
        <w:rPr>
          <w:rFonts w:ascii="ＭＳ 明朝" w:eastAsia="ＭＳ 明朝" w:hAnsi="ＭＳ 明朝" w:hint="eastAsia"/>
          <w:sz w:val="26"/>
          <w:szCs w:val="26"/>
        </w:rPr>
        <w:t>も</w:t>
      </w:r>
      <w:r w:rsidR="008A0C2C">
        <w:rPr>
          <w:rFonts w:ascii="ＭＳ 明朝" w:eastAsia="ＭＳ 明朝" w:hAnsi="ＭＳ 明朝" w:hint="eastAsia"/>
          <w:sz w:val="26"/>
          <w:szCs w:val="26"/>
        </w:rPr>
        <w:t>、政府において、</w:t>
      </w:r>
      <w:r w:rsidR="00685621">
        <w:rPr>
          <w:rFonts w:ascii="ＭＳ 明朝" w:eastAsia="ＭＳ 明朝" w:hAnsi="ＭＳ 明朝" w:hint="eastAsia"/>
          <w:sz w:val="26"/>
          <w:szCs w:val="26"/>
        </w:rPr>
        <w:t>事業規模に応じて</w:t>
      </w:r>
      <w:r w:rsidR="008A0C2C">
        <w:rPr>
          <w:rFonts w:ascii="ＭＳ 明朝" w:eastAsia="ＭＳ 明朝" w:hAnsi="ＭＳ 明朝" w:hint="eastAsia"/>
          <w:sz w:val="26"/>
          <w:szCs w:val="26"/>
        </w:rPr>
        <w:t>単価の上限が４</w:t>
      </w:r>
      <w:r w:rsidR="00685621">
        <w:rPr>
          <w:rFonts w:ascii="ＭＳ 明朝" w:eastAsia="ＭＳ 明朝" w:hAnsi="ＭＳ 明朝" w:hint="eastAsia"/>
          <w:sz w:val="26"/>
          <w:szCs w:val="26"/>
        </w:rPr>
        <w:t>万円</w:t>
      </w:r>
      <w:r w:rsidR="008A0C2C">
        <w:rPr>
          <w:rFonts w:ascii="ＭＳ 明朝" w:eastAsia="ＭＳ 明朝" w:hAnsi="ＭＳ 明朝" w:hint="eastAsia"/>
          <w:sz w:val="26"/>
          <w:szCs w:val="26"/>
        </w:rPr>
        <w:t>から最大２</w:t>
      </w:r>
      <w:r w:rsidR="00685621">
        <w:rPr>
          <w:rFonts w:ascii="ＭＳ 明朝" w:eastAsia="ＭＳ 明朝" w:hAnsi="ＭＳ 明朝" w:hint="eastAsia"/>
          <w:sz w:val="26"/>
          <w:szCs w:val="26"/>
        </w:rPr>
        <w:t>０万円</w:t>
      </w:r>
      <w:r w:rsidR="008A0C2C">
        <w:rPr>
          <w:rFonts w:ascii="ＭＳ 明朝" w:eastAsia="ＭＳ 明朝" w:hAnsi="ＭＳ 明朝" w:hint="eastAsia"/>
          <w:sz w:val="26"/>
          <w:szCs w:val="26"/>
        </w:rPr>
        <w:t>に</w:t>
      </w:r>
      <w:r w:rsidR="00685621">
        <w:rPr>
          <w:rFonts w:ascii="ＭＳ 明朝" w:eastAsia="ＭＳ 明朝" w:hAnsi="ＭＳ 明朝" w:hint="eastAsia"/>
          <w:sz w:val="26"/>
          <w:szCs w:val="26"/>
        </w:rPr>
        <w:t>拡充された。</w:t>
      </w:r>
    </w:p>
    <w:p w:rsidR="00D43FEF" w:rsidRDefault="00685621" w:rsidP="006D49F2">
      <w:pPr>
        <w:spacing w:line="400" w:lineRule="exact"/>
        <w:ind w:leftChars="100" w:left="210" w:firstLineChars="100" w:firstLine="260"/>
        <w:rPr>
          <w:rFonts w:ascii="ＭＳ 明朝" w:eastAsia="ＭＳ 明朝" w:hAnsi="ＭＳ 明朝"/>
          <w:sz w:val="26"/>
          <w:szCs w:val="26"/>
        </w:rPr>
      </w:pPr>
      <w:r>
        <w:rPr>
          <w:rFonts w:ascii="ＭＳ 明朝" w:eastAsia="ＭＳ 明朝" w:hAnsi="ＭＳ 明朝" w:hint="eastAsia"/>
          <w:sz w:val="26"/>
          <w:szCs w:val="26"/>
        </w:rPr>
        <w:t>しかしながら、</w:t>
      </w:r>
      <w:r w:rsidR="00D43FEF">
        <w:rPr>
          <w:rFonts w:ascii="ＭＳ 明朝" w:eastAsia="ＭＳ 明朝" w:hAnsi="ＭＳ 明朝" w:hint="eastAsia"/>
          <w:sz w:val="26"/>
          <w:szCs w:val="26"/>
        </w:rPr>
        <w:t>当該協力金</w:t>
      </w:r>
      <w:r w:rsidR="00E65D64">
        <w:rPr>
          <w:rFonts w:ascii="ＭＳ 明朝" w:eastAsia="ＭＳ 明朝" w:hAnsi="ＭＳ 明朝" w:hint="eastAsia"/>
          <w:sz w:val="26"/>
          <w:szCs w:val="26"/>
        </w:rPr>
        <w:t>の財源とする新型コロナウイルス感染症対応地方創生臨時交付金</w:t>
      </w:r>
      <w:r w:rsidR="00D43FEF">
        <w:rPr>
          <w:rFonts w:ascii="ＭＳ 明朝" w:eastAsia="ＭＳ 明朝" w:hAnsi="ＭＳ 明朝" w:hint="eastAsia"/>
          <w:sz w:val="26"/>
          <w:szCs w:val="26"/>
        </w:rPr>
        <w:t>については、協力要請推進枠</w:t>
      </w:r>
      <w:r w:rsidR="008A0C2C">
        <w:rPr>
          <w:rFonts w:ascii="ＭＳ 明朝" w:eastAsia="ＭＳ 明朝" w:hAnsi="ＭＳ 明朝" w:hint="eastAsia"/>
          <w:sz w:val="26"/>
          <w:szCs w:val="26"/>
        </w:rPr>
        <w:t>は単価の上限が最大２０万円とされ、</w:t>
      </w:r>
      <w:r w:rsidR="00E65D64">
        <w:rPr>
          <w:rFonts w:ascii="ＭＳ 明朝" w:eastAsia="ＭＳ 明朝" w:hAnsi="ＭＳ 明朝" w:hint="eastAsia"/>
          <w:sz w:val="26"/>
          <w:szCs w:val="26"/>
        </w:rPr>
        <w:t>期限も設けられていないが</w:t>
      </w:r>
      <w:r w:rsidR="00D43FEF">
        <w:rPr>
          <w:rFonts w:ascii="ＭＳ 明朝" w:eastAsia="ＭＳ 明朝" w:hAnsi="ＭＳ 明朝" w:hint="eastAsia"/>
          <w:sz w:val="26"/>
          <w:szCs w:val="26"/>
        </w:rPr>
        <w:t>、即時</w:t>
      </w:r>
      <w:r w:rsidR="00732D5F">
        <w:rPr>
          <w:rFonts w:ascii="ＭＳ 明朝" w:eastAsia="ＭＳ 明朝" w:hAnsi="ＭＳ 明朝" w:hint="eastAsia"/>
          <w:sz w:val="26"/>
          <w:szCs w:val="26"/>
        </w:rPr>
        <w:t>対応特定経費交付</w:t>
      </w:r>
      <w:r w:rsidR="00D43FEF">
        <w:rPr>
          <w:rFonts w:ascii="ＭＳ 明朝" w:eastAsia="ＭＳ 明朝" w:hAnsi="ＭＳ 明朝" w:hint="eastAsia"/>
          <w:sz w:val="26"/>
          <w:szCs w:val="26"/>
        </w:rPr>
        <w:t>金</w:t>
      </w:r>
      <w:r w:rsidR="00076071">
        <w:rPr>
          <w:rFonts w:ascii="ＭＳ 明朝" w:eastAsia="ＭＳ 明朝" w:hAnsi="ＭＳ 明朝" w:hint="eastAsia"/>
          <w:sz w:val="26"/>
          <w:szCs w:val="26"/>
        </w:rPr>
        <w:t>は</w:t>
      </w:r>
      <w:r w:rsidR="00E65D64">
        <w:rPr>
          <w:rFonts w:ascii="ＭＳ 明朝" w:eastAsia="ＭＳ 明朝" w:hAnsi="ＭＳ 明朝" w:hint="eastAsia"/>
          <w:sz w:val="26"/>
          <w:szCs w:val="26"/>
        </w:rPr>
        <w:t>単価の上限が</w:t>
      </w:r>
      <w:r w:rsidR="00D43FEF">
        <w:rPr>
          <w:rFonts w:ascii="ＭＳ 明朝" w:eastAsia="ＭＳ 明朝" w:hAnsi="ＭＳ 明朝" w:hint="eastAsia"/>
          <w:sz w:val="26"/>
          <w:szCs w:val="26"/>
        </w:rPr>
        <w:t>４万円</w:t>
      </w:r>
      <w:r w:rsidR="00E65D64">
        <w:rPr>
          <w:rFonts w:ascii="ＭＳ 明朝" w:eastAsia="ＭＳ 明朝" w:hAnsi="ＭＳ 明朝" w:hint="eastAsia"/>
          <w:sz w:val="26"/>
          <w:szCs w:val="26"/>
        </w:rPr>
        <w:t>とされ</w:t>
      </w:r>
      <w:r w:rsidR="00D43FEF">
        <w:rPr>
          <w:rFonts w:ascii="ＭＳ 明朝" w:eastAsia="ＭＳ 明朝" w:hAnsi="ＭＳ 明朝" w:hint="eastAsia"/>
          <w:sz w:val="26"/>
          <w:szCs w:val="26"/>
        </w:rPr>
        <w:t>、</w:t>
      </w:r>
      <w:r w:rsidR="00E65D64">
        <w:rPr>
          <w:rFonts w:ascii="ＭＳ 明朝" w:eastAsia="ＭＳ 明朝" w:hAnsi="ＭＳ 明朝" w:hint="eastAsia"/>
          <w:sz w:val="26"/>
          <w:szCs w:val="26"/>
        </w:rPr>
        <w:t>期限</w:t>
      </w:r>
      <w:r w:rsidR="00D43FEF">
        <w:rPr>
          <w:rFonts w:ascii="ＭＳ 明朝" w:eastAsia="ＭＳ 明朝" w:hAnsi="ＭＳ 明朝" w:hint="eastAsia"/>
          <w:sz w:val="26"/>
          <w:szCs w:val="26"/>
        </w:rPr>
        <w:t xml:space="preserve">も４月２１日までとされている。　</w:t>
      </w:r>
    </w:p>
    <w:p w:rsidR="00B43841" w:rsidRPr="00685621" w:rsidRDefault="00D43FEF" w:rsidP="006D49F2">
      <w:pPr>
        <w:spacing w:line="400" w:lineRule="exact"/>
        <w:ind w:leftChars="100" w:left="210" w:firstLineChars="100" w:firstLine="260"/>
        <w:rPr>
          <w:rFonts w:ascii="ＭＳ 明朝" w:eastAsia="ＭＳ 明朝" w:hAnsi="ＭＳ 明朝"/>
          <w:sz w:val="26"/>
          <w:szCs w:val="26"/>
        </w:rPr>
      </w:pPr>
      <w:r>
        <w:rPr>
          <w:rFonts w:ascii="ＭＳ 明朝" w:eastAsia="ＭＳ 明朝" w:hAnsi="ＭＳ 明朝" w:hint="eastAsia"/>
          <w:sz w:val="26"/>
          <w:szCs w:val="26"/>
        </w:rPr>
        <w:t>このため、</w:t>
      </w:r>
      <w:r w:rsidR="00B43841" w:rsidRPr="00B43841">
        <w:rPr>
          <w:rFonts w:ascii="ＭＳ 明朝" w:eastAsia="ＭＳ 明朝" w:hAnsi="ＭＳ 明朝" w:hint="eastAsia"/>
          <w:sz w:val="26"/>
          <w:szCs w:val="26"/>
        </w:rPr>
        <w:t>即時対応特定経費交付金</w:t>
      </w:r>
      <w:r w:rsidR="00B43841">
        <w:rPr>
          <w:rFonts w:ascii="ＭＳ 明朝" w:eastAsia="ＭＳ 明朝" w:hAnsi="ＭＳ 明朝" w:hint="eastAsia"/>
          <w:sz w:val="26"/>
          <w:szCs w:val="26"/>
        </w:rPr>
        <w:t>について</w:t>
      </w:r>
      <w:r w:rsidR="006747F2">
        <w:rPr>
          <w:rFonts w:ascii="ＭＳ 明朝" w:eastAsia="ＭＳ 明朝" w:hAnsi="ＭＳ 明朝" w:hint="eastAsia"/>
          <w:sz w:val="26"/>
          <w:szCs w:val="26"/>
        </w:rPr>
        <w:t>も</w:t>
      </w:r>
      <w:r w:rsidR="00B43841">
        <w:rPr>
          <w:rFonts w:ascii="ＭＳ 明朝" w:eastAsia="ＭＳ 明朝" w:hAnsi="ＭＳ 明朝" w:hint="eastAsia"/>
          <w:sz w:val="26"/>
          <w:szCs w:val="26"/>
        </w:rPr>
        <w:t>、</w:t>
      </w:r>
      <w:r w:rsidR="006747F2">
        <w:rPr>
          <w:rFonts w:ascii="ＭＳ 明朝" w:eastAsia="ＭＳ 明朝" w:hAnsi="ＭＳ 明朝" w:hint="eastAsia"/>
          <w:sz w:val="26"/>
          <w:szCs w:val="26"/>
        </w:rPr>
        <w:t>少なくとも</w:t>
      </w:r>
      <w:r w:rsidR="008A0C2C">
        <w:rPr>
          <w:rFonts w:ascii="ＭＳ 明朝" w:eastAsia="ＭＳ 明朝" w:hAnsi="ＭＳ 明朝" w:hint="eastAsia"/>
          <w:sz w:val="26"/>
          <w:szCs w:val="26"/>
        </w:rPr>
        <w:t>今般のまん延防止等重点措置を実施する</w:t>
      </w:r>
      <w:r w:rsidR="00685621" w:rsidRPr="00685621">
        <w:rPr>
          <w:rFonts w:ascii="ＭＳ 明朝" w:eastAsia="ＭＳ 明朝" w:hAnsi="ＭＳ 明朝" w:hint="eastAsia"/>
          <w:sz w:val="26"/>
          <w:szCs w:val="26"/>
        </w:rPr>
        <w:t>５</w:t>
      </w:r>
      <w:r w:rsidR="00685621">
        <w:rPr>
          <w:rFonts w:ascii="ＭＳ 明朝" w:eastAsia="ＭＳ 明朝" w:hAnsi="ＭＳ 明朝" w:hint="eastAsia"/>
          <w:sz w:val="26"/>
          <w:szCs w:val="26"/>
        </w:rPr>
        <w:t>月５日まで</w:t>
      </w:r>
      <w:r w:rsidR="008A0C2C">
        <w:rPr>
          <w:rFonts w:ascii="ＭＳ 明朝" w:eastAsia="ＭＳ 明朝" w:hAnsi="ＭＳ 明朝" w:hint="eastAsia"/>
          <w:sz w:val="26"/>
          <w:szCs w:val="26"/>
        </w:rPr>
        <w:t>は、単価の上限を</w:t>
      </w:r>
      <w:r w:rsidR="00B43841" w:rsidRPr="00685621">
        <w:rPr>
          <w:rFonts w:ascii="ＭＳ 明朝" w:eastAsia="ＭＳ 明朝" w:hAnsi="ＭＳ 明朝" w:hint="eastAsia"/>
          <w:sz w:val="26"/>
          <w:szCs w:val="26"/>
        </w:rPr>
        <w:t>４万円</w:t>
      </w:r>
      <w:r w:rsidR="008A0C2C">
        <w:rPr>
          <w:rFonts w:ascii="ＭＳ 明朝" w:eastAsia="ＭＳ 明朝" w:hAnsi="ＭＳ 明朝" w:hint="eastAsia"/>
          <w:sz w:val="26"/>
          <w:szCs w:val="26"/>
        </w:rPr>
        <w:t>から２０万円に拡充し</w:t>
      </w:r>
      <w:r w:rsidR="00076071">
        <w:rPr>
          <w:rFonts w:ascii="ＭＳ 明朝" w:eastAsia="ＭＳ 明朝" w:hAnsi="ＭＳ 明朝" w:hint="eastAsia"/>
          <w:sz w:val="26"/>
          <w:szCs w:val="26"/>
        </w:rPr>
        <w:t>、協力金の</w:t>
      </w:r>
      <w:r w:rsidR="008A0C2C">
        <w:rPr>
          <w:rFonts w:ascii="ＭＳ 明朝" w:eastAsia="ＭＳ 明朝" w:hAnsi="ＭＳ 明朝" w:hint="eastAsia"/>
          <w:sz w:val="26"/>
          <w:szCs w:val="26"/>
        </w:rPr>
        <w:t>対象とすること。</w:t>
      </w:r>
    </w:p>
    <w:p w:rsidR="0063496E" w:rsidRPr="0063496E" w:rsidRDefault="0063496E" w:rsidP="006D49F2">
      <w:pPr>
        <w:spacing w:line="400" w:lineRule="exact"/>
        <w:ind w:left="260" w:hangingChars="100" w:hanging="260"/>
        <w:rPr>
          <w:rFonts w:ascii="ＭＳ 明朝" w:eastAsia="ＭＳ 明朝" w:hAnsi="ＭＳ 明朝"/>
          <w:sz w:val="26"/>
          <w:szCs w:val="26"/>
        </w:rPr>
      </w:pPr>
    </w:p>
    <w:p w:rsidR="0063496E" w:rsidRDefault="0063496E" w:rsidP="006D49F2">
      <w:pPr>
        <w:spacing w:line="400" w:lineRule="exact"/>
        <w:ind w:leftChars="100" w:left="210"/>
        <w:rPr>
          <w:rFonts w:ascii="ＭＳ 明朝" w:eastAsia="ＭＳ 明朝" w:hAnsi="ＭＳ 明朝"/>
          <w:sz w:val="26"/>
          <w:szCs w:val="26"/>
        </w:rPr>
      </w:pPr>
      <w:r>
        <w:rPr>
          <w:rFonts w:ascii="ＭＳ 明朝" w:eastAsia="ＭＳ 明朝" w:hAnsi="ＭＳ 明朝" w:hint="eastAsia"/>
          <w:sz w:val="26"/>
          <w:szCs w:val="26"/>
        </w:rPr>
        <w:t>令和３年４月1日</w:t>
      </w:r>
    </w:p>
    <w:p w:rsidR="0063496E" w:rsidRDefault="0063496E" w:rsidP="006D49F2">
      <w:pPr>
        <w:spacing w:line="400" w:lineRule="exact"/>
        <w:ind w:leftChars="100" w:left="210"/>
        <w:rPr>
          <w:rFonts w:ascii="ＭＳ 明朝" w:eastAsia="ＭＳ 明朝" w:hAnsi="ＭＳ 明朝"/>
          <w:sz w:val="26"/>
          <w:szCs w:val="26"/>
        </w:rPr>
      </w:pPr>
    </w:p>
    <w:p w:rsidR="006D49F2" w:rsidRDefault="006D49F2" w:rsidP="006D49F2">
      <w:pPr>
        <w:spacing w:line="400" w:lineRule="exact"/>
        <w:ind w:leftChars="100" w:left="210" w:firstLineChars="2300" w:firstLine="5980"/>
        <w:rPr>
          <w:rFonts w:ascii="ＭＳ 明朝" w:eastAsia="ＭＳ 明朝" w:hAnsi="ＭＳ 明朝"/>
          <w:sz w:val="26"/>
          <w:szCs w:val="26"/>
        </w:rPr>
      </w:pPr>
      <w:r>
        <w:rPr>
          <w:rFonts w:ascii="ＭＳ 明朝" w:eastAsia="ＭＳ 明朝" w:hAnsi="ＭＳ 明朝" w:hint="eastAsia"/>
          <w:sz w:val="26"/>
          <w:szCs w:val="26"/>
        </w:rPr>
        <w:t>大阪府対策本部長</w:t>
      </w:r>
    </w:p>
    <w:p w:rsidR="006D49F2" w:rsidRDefault="006D49F2" w:rsidP="006D49F2">
      <w:pPr>
        <w:spacing w:line="400" w:lineRule="exact"/>
        <w:ind w:leftChars="100" w:left="210" w:firstLineChars="2300" w:firstLine="5980"/>
        <w:rPr>
          <w:rFonts w:ascii="ＭＳ 明朝" w:eastAsia="ＭＳ 明朝" w:hAnsi="ＭＳ 明朝"/>
          <w:sz w:val="26"/>
          <w:szCs w:val="26"/>
        </w:rPr>
      </w:pPr>
      <w:r>
        <w:rPr>
          <w:rFonts w:ascii="ＭＳ 明朝" w:eastAsia="ＭＳ 明朝" w:hAnsi="ＭＳ 明朝" w:hint="eastAsia"/>
          <w:sz w:val="26"/>
          <w:szCs w:val="26"/>
        </w:rPr>
        <w:t xml:space="preserve">大阪府知事　</w:t>
      </w:r>
      <w:r w:rsidRPr="006D49F2">
        <w:rPr>
          <w:rFonts w:ascii="ＭＳ 明朝" w:eastAsia="ＭＳ 明朝" w:hAnsi="ＭＳ 明朝" w:hint="eastAsia"/>
          <w:sz w:val="26"/>
          <w:szCs w:val="26"/>
        </w:rPr>
        <w:t>吉村</w:t>
      </w:r>
      <w:r>
        <w:rPr>
          <w:rFonts w:ascii="ＭＳ 明朝" w:eastAsia="ＭＳ 明朝" w:hAnsi="ＭＳ 明朝" w:hint="eastAsia"/>
          <w:sz w:val="26"/>
          <w:szCs w:val="26"/>
        </w:rPr>
        <w:t xml:space="preserve">　</w:t>
      </w:r>
      <w:r w:rsidRPr="006D49F2">
        <w:rPr>
          <w:rFonts w:ascii="ＭＳ 明朝" w:eastAsia="ＭＳ 明朝" w:hAnsi="ＭＳ 明朝" w:hint="eastAsia"/>
          <w:sz w:val="26"/>
          <w:szCs w:val="26"/>
        </w:rPr>
        <w:t>洋文</w:t>
      </w:r>
    </w:p>
    <w:p w:rsidR="006D49F2" w:rsidRPr="006D49F2" w:rsidRDefault="006D49F2" w:rsidP="006D49F2">
      <w:pPr>
        <w:spacing w:line="400" w:lineRule="exact"/>
        <w:ind w:leftChars="100" w:left="210" w:firstLineChars="2300" w:firstLine="5980"/>
        <w:rPr>
          <w:rFonts w:ascii="ＭＳ 明朝" w:eastAsia="ＭＳ 明朝" w:hAnsi="ＭＳ 明朝"/>
          <w:sz w:val="26"/>
          <w:szCs w:val="26"/>
        </w:rPr>
      </w:pPr>
    </w:p>
    <w:p w:rsidR="0063496E" w:rsidRDefault="0063496E" w:rsidP="006D49F2">
      <w:pPr>
        <w:spacing w:line="400" w:lineRule="exact"/>
        <w:ind w:leftChars="100" w:left="210" w:firstLineChars="2300" w:firstLine="5980"/>
        <w:rPr>
          <w:rFonts w:ascii="ＭＳ 明朝" w:eastAsia="ＭＳ 明朝" w:hAnsi="ＭＳ 明朝"/>
          <w:sz w:val="26"/>
          <w:szCs w:val="26"/>
        </w:rPr>
      </w:pPr>
      <w:r>
        <w:rPr>
          <w:rFonts w:ascii="ＭＳ 明朝" w:eastAsia="ＭＳ 明朝" w:hAnsi="ＭＳ 明朝" w:hint="eastAsia"/>
          <w:sz w:val="26"/>
          <w:szCs w:val="26"/>
        </w:rPr>
        <w:t>兵庫県対策本部長</w:t>
      </w:r>
    </w:p>
    <w:p w:rsidR="0063496E" w:rsidRPr="006D49F2" w:rsidRDefault="0063496E" w:rsidP="006D49F2">
      <w:pPr>
        <w:spacing w:line="400" w:lineRule="exact"/>
        <w:ind w:leftChars="100" w:left="210" w:firstLineChars="2300" w:firstLine="5980"/>
        <w:rPr>
          <w:rFonts w:ascii="ＭＳ 明朝" w:eastAsia="ＭＳ 明朝" w:hAnsi="ＭＳ 明朝"/>
          <w:sz w:val="26"/>
          <w:szCs w:val="26"/>
        </w:rPr>
      </w:pPr>
      <w:r>
        <w:rPr>
          <w:rFonts w:ascii="ＭＳ 明朝" w:eastAsia="ＭＳ 明朝" w:hAnsi="ＭＳ 明朝" w:hint="eastAsia"/>
          <w:sz w:val="26"/>
          <w:szCs w:val="26"/>
        </w:rPr>
        <w:t>兵庫県知事　井戸　敏三</w:t>
      </w:r>
    </w:p>
    <w:sectPr w:rsidR="0063496E" w:rsidRPr="006D49F2" w:rsidSect="006D49F2">
      <w:pgSz w:w="11906" w:h="16838" w:code="9"/>
      <w:pgMar w:top="102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30B" w:rsidRDefault="0024730B" w:rsidP="008A0C2C">
      <w:r>
        <w:separator/>
      </w:r>
    </w:p>
  </w:endnote>
  <w:endnote w:type="continuationSeparator" w:id="0">
    <w:p w:rsidR="0024730B" w:rsidRDefault="0024730B" w:rsidP="008A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30B" w:rsidRDefault="0024730B" w:rsidP="008A0C2C">
      <w:r>
        <w:separator/>
      </w:r>
    </w:p>
  </w:footnote>
  <w:footnote w:type="continuationSeparator" w:id="0">
    <w:p w:rsidR="0024730B" w:rsidRDefault="0024730B" w:rsidP="008A0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33088"/>
    <w:multiLevelType w:val="hybridMultilevel"/>
    <w:tmpl w:val="A3904ABC"/>
    <w:lvl w:ilvl="0" w:tplc="4FE8D7E2">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40456A2E"/>
    <w:multiLevelType w:val="hybridMultilevel"/>
    <w:tmpl w:val="B9C8DC4C"/>
    <w:lvl w:ilvl="0" w:tplc="294001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DC6"/>
    <w:rsid w:val="0001505F"/>
    <w:rsid w:val="0007228F"/>
    <w:rsid w:val="00076071"/>
    <w:rsid w:val="00196083"/>
    <w:rsid w:val="0024730B"/>
    <w:rsid w:val="003254D3"/>
    <w:rsid w:val="00364755"/>
    <w:rsid w:val="003F1917"/>
    <w:rsid w:val="004B0C28"/>
    <w:rsid w:val="004F4095"/>
    <w:rsid w:val="005A756E"/>
    <w:rsid w:val="0063496E"/>
    <w:rsid w:val="00635DC6"/>
    <w:rsid w:val="0067055C"/>
    <w:rsid w:val="006747F2"/>
    <w:rsid w:val="00685621"/>
    <w:rsid w:val="006D2456"/>
    <w:rsid w:val="006D49F2"/>
    <w:rsid w:val="00732D5F"/>
    <w:rsid w:val="008579DA"/>
    <w:rsid w:val="008A0C2C"/>
    <w:rsid w:val="00A47E5F"/>
    <w:rsid w:val="00AA742A"/>
    <w:rsid w:val="00B26E98"/>
    <w:rsid w:val="00B43841"/>
    <w:rsid w:val="00B518A6"/>
    <w:rsid w:val="00CA1336"/>
    <w:rsid w:val="00D43FEF"/>
    <w:rsid w:val="00D921FD"/>
    <w:rsid w:val="00E61143"/>
    <w:rsid w:val="00E65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7B3EFE"/>
  <w15:chartTrackingRefBased/>
  <w15:docId w15:val="{14F11BE2-5B5E-451B-BC7E-1813F038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96E"/>
    <w:pPr>
      <w:ind w:leftChars="400" w:left="840"/>
    </w:pPr>
  </w:style>
  <w:style w:type="paragraph" w:styleId="a4">
    <w:name w:val="Date"/>
    <w:basedOn w:val="a"/>
    <w:next w:val="a"/>
    <w:link w:val="a5"/>
    <w:uiPriority w:val="99"/>
    <w:semiHidden/>
    <w:unhideWhenUsed/>
    <w:rsid w:val="0063496E"/>
  </w:style>
  <w:style w:type="character" w:customStyle="1" w:styleId="a5">
    <w:name w:val="日付 (文字)"/>
    <w:basedOn w:val="a0"/>
    <w:link w:val="a4"/>
    <w:uiPriority w:val="99"/>
    <w:semiHidden/>
    <w:rsid w:val="0063496E"/>
  </w:style>
  <w:style w:type="paragraph" w:styleId="a6">
    <w:name w:val="header"/>
    <w:basedOn w:val="a"/>
    <w:link w:val="a7"/>
    <w:uiPriority w:val="99"/>
    <w:unhideWhenUsed/>
    <w:rsid w:val="008A0C2C"/>
    <w:pPr>
      <w:tabs>
        <w:tab w:val="center" w:pos="4252"/>
        <w:tab w:val="right" w:pos="8504"/>
      </w:tabs>
      <w:snapToGrid w:val="0"/>
    </w:pPr>
  </w:style>
  <w:style w:type="character" w:customStyle="1" w:styleId="a7">
    <w:name w:val="ヘッダー (文字)"/>
    <w:basedOn w:val="a0"/>
    <w:link w:val="a6"/>
    <w:uiPriority w:val="99"/>
    <w:rsid w:val="008A0C2C"/>
  </w:style>
  <w:style w:type="paragraph" w:styleId="a8">
    <w:name w:val="footer"/>
    <w:basedOn w:val="a"/>
    <w:link w:val="a9"/>
    <w:uiPriority w:val="99"/>
    <w:unhideWhenUsed/>
    <w:rsid w:val="008A0C2C"/>
    <w:pPr>
      <w:tabs>
        <w:tab w:val="center" w:pos="4252"/>
        <w:tab w:val="right" w:pos="8504"/>
      </w:tabs>
      <w:snapToGrid w:val="0"/>
    </w:pPr>
  </w:style>
  <w:style w:type="character" w:customStyle="1" w:styleId="a9">
    <w:name w:val="フッター (文字)"/>
    <w:basedOn w:val="a0"/>
    <w:link w:val="a8"/>
    <w:uiPriority w:val="99"/>
    <w:rsid w:val="008A0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河部　大</dc:creator>
  <cp:keywords/>
  <dc:description/>
  <cp:lastModifiedBy>稲継　貴洋</cp:lastModifiedBy>
  <cp:revision>4</cp:revision>
  <cp:lastPrinted>2021-04-01T12:02:00Z</cp:lastPrinted>
  <dcterms:created xsi:type="dcterms:W3CDTF">2021-04-01T11:48:00Z</dcterms:created>
  <dcterms:modified xsi:type="dcterms:W3CDTF">2021-04-01T12:13:00Z</dcterms:modified>
</cp:coreProperties>
</file>