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EA561" w14:textId="41F90504" w:rsidR="007A1978" w:rsidRPr="002D393E" w:rsidRDefault="00966BF2" w:rsidP="002D393E">
      <w:pPr>
        <w:pStyle w:val="a6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ロボットオープン</w:t>
      </w:r>
      <w:r w:rsidR="00403DC8">
        <w:rPr>
          <w:rFonts w:ascii="ＭＳ Ｐゴシック" w:eastAsia="ＭＳ Ｐゴシック" w:hAnsi="ＭＳ Ｐゴシック" w:hint="eastAsia"/>
        </w:rPr>
        <w:t>イノベーション推進</w:t>
      </w:r>
      <w:r w:rsidR="009A074F">
        <w:rPr>
          <w:rFonts w:ascii="ＭＳ Ｐゴシック" w:eastAsia="ＭＳ Ｐゴシック" w:hAnsi="ＭＳ Ｐゴシック" w:hint="eastAsia"/>
        </w:rPr>
        <w:t>事業</w:t>
      </w:r>
      <w:r w:rsidR="005B14CB" w:rsidRPr="005B14CB">
        <w:rPr>
          <w:rFonts w:ascii="ＭＳ Ｐゴシック" w:eastAsia="ＭＳ Ｐゴシック" w:hAnsi="ＭＳ Ｐゴシック" w:hint="eastAsia"/>
        </w:rPr>
        <w:t>に係る企画提案公募</w:t>
      </w:r>
      <w:r w:rsidR="002D393E" w:rsidRPr="002D393E">
        <w:rPr>
          <w:rFonts w:ascii="ＭＳ Ｐゴシック" w:eastAsia="ＭＳ Ｐゴシック" w:hAnsi="ＭＳ Ｐゴシック" w:hint="eastAsia"/>
        </w:rPr>
        <w:t xml:space="preserve">　選定結果</w:t>
      </w:r>
    </w:p>
    <w:p w14:paraId="47CB7592" w14:textId="77777777" w:rsidR="00D6332A" w:rsidRPr="002D393E" w:rsidRDefault="00D6332A" w:rsidP="00D6332A">
      <w:pPr>
        <w:rPr>
          <w:rFonts w:ascii="ＭＳ Ｐゴシック" w:eastAsia="ＭＳ Ｐゴシック" w:hAnsi="ＭＳ Ｐゴシック"/>
        </w:rPr>
      </w:pPr>
    </w:p>
    <w:p w14:paraId="7D70F971" w14:textId="1A30D971" w:rsidR="00D6332A" w:rsidRPr="00D6332A" w:rsidRDefault="00D6332A" w:rsidP="00F61348">
      <w:pPr>
        <w:ind w:firstLineChars="100" w:firstLine="210"/>
        <w:rPr>
          <w:rFonts w:ascii="ＭＳ Ｐゴシック" w:eastAsia="ＭＳ Ｐゴシック" w:hAnsi="ＭＳ Ｐゴシック"/>
        </w:rPr>
      </w:pPr>
      <w:r w:rsidRPr="00D6332A">
        <w:rPr>
          <w:rFonts w:ascii="ＭＳ Ｐゴシック" w:eastAsia="ＭＳ Ｐゴシック" w:hAnsi="ＭＳ Ｐゴシック" w:hint="eastAsia"/>
        </w:rPr>
        <w:t>この度、「</w:t>
      </w:r>
      <w:r w:rsidR="00403DC8">
        <w:rPr>
          <w:rFonts w:ascii="ＭＳ Ｐゴシック" w:eastAsia="ＭＳ Ｐゴシック" w:hAnsi="ＭＳ Ｐゴシック" w:hint="eastAsia"/>
        </w:rPr>
        <w:t>ロボットオープンイノベーション推進</w:t>
      </w:r>
      <w:r w:rsidR="009A074F">
        <w:rPr>
          <w:rFonts w:ascii="ＭＳ Ｐゴシック" w:eastAsia="ＭＳ Ｐゴシック" w:hAnsi="ＭＳ Ｐゴシック" w:hint="eastAsia"/>
        </w:rPr>
        <w:t>事業</w:t>
      </w:r>
      <w:r w:rsidRPr="00D6332A">
        <w:rPr>
          <w:rFonts w:ascii="ＭＳ Ｐゴシック" w:eastAsia="ＭＳ Ｐゴシック" w:hAnsi="ＭＳ Ｐゴシック" w:hint="eastAsia"/>
        </w:rPr>
        <w:t>」について、公募型プロポーザル方式等事業者選定委員会による審査の結果、下記のとおり最優秀提案</w:t>
      </w:r>
      <w:r w:rsidR="002F01A3">
        <w:rPr>
          <w:rFonts w:ascii="ＭＳ Ｐゴシック" w:eastAsia="ＭＳ Ｐゴシック" w:hAnsi="ＭＳ Ｐゴシック" w:hint="eastAsia"/>
        </w:rPr>
        <w:t>事業</w:t>
      </w:r>
      <w:r w:rsidRPr="00D6332A">
        <w:rPr>
          <w:rFonts w:ascii="ＭＳ Ｐゴシック" w:eastAsia="ＭＳ Ｐゴシック" w:hAnsi="ＭＳ Ｐゴシック" w:hint="eastAsia"/>
        </w:rPr>
        <w:t>者を決定しましたので、お知らせします。</w:t>
      </w:r>
    </w:p>
    <w:p w14:paraId="721E5E68" w14:textId="77777777" w:rsidR="00D6332A" w:rsidRPr="00403DC8" w:rsidRDefault="00D6332A" w:rsidP="00D6332A">
      <w:pPr>
        <w:rPr>
          <w:rFonts w:ascii="ＭＳ Ｐゴシック" w:eastAsia="ＭＳ Ｐゴシック" w:hAnsi="ＭＳ Ｐゴシック"/>
        </w:rPr>
      </w:pPr>
    </w:p>
    <w:p w14:paraId="1218AD73" w14:textId="2CB00915" w:rsidR="00D6332A" w:rsidRPr="00D6332A" w:rsidRDefault="00D6332A" w:rsidP="00D6332A">
      <w:pPr>
        <w:rPr>
          <w:rFonts w:ascii="ＭＳ Ｐゴシック" w:eastAsia="ＭＳ Ｐゴシック" w:hAnsi="ＭＳ Ｐゴシック"/>
        </w:rPr>
      </w:pPr>
      <w:r w:rsidRPr="00D6332A">
        <w:rPr>
          <w:rFonts w:ascii="ＭＳ Ｐゴシック" w:eastAsia="ＭＳ Ｐゴシック" w:hAnsi="ＭＳ Ｐゴシック" w:hint="eastAsia"/>
        </w:rPr>
        <w:t>１　最優秀提案</w:t>
      </w:r>
      <w:r w:rsidR="009F183B">
        <w:rPr>
          <w:rFonts w:ascii="ＭＳ Ｐゴシック" w:eastAsia="ＭＳ Ｐゴシック" w:hAnsi="ＭＳ Ｐゴシック" w:hint="eastAsia"/>
        </w:rPr>
        <w:t>事業</w:t>
      </w:r>
      <w:r w:rsidRPr="00D6332A">
        <w:rPr>
          <w:rFonts w:ascii="ＭＳ Ｐゴシック" w:eastAsia="ＭＳ Ｐゴシック" w:hAnsi="ＭＳ Ｐゴシック" w:hint="eastAsia"/>
        </w:rPr>
        <w:t>者及び契約交渉の相手方</w:t>
      </w:r>
    </w:p>
    <w:p w14:paraId="3439CED5" w14:textId="7FAEEB79" w:rsidR="00F61348" w:rsidRDefault="002D393E" w:rsidP="00F61348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</w:t>
      </w:r>
      <w:r w:rsidR="00F61348" w:rsidRPr="00D6332A">
        <w:rPr>
          <w:rFonts w:ascii="ＭＳ Ｐゴシック" w:eastAsia="ＭＳ Ｐゴシック" w:hAnsi="ＭＳ Ｐゴシック" w:hint="eastAsia"/>
        </w:rPr>
        <w:t>事業者名：</w:t>
      </w:r>
      <w:r w:rsidR="00F61348">
        <w:rPr>
          <w:rFonts w:ascii="ＭＳ Ｐゴシック" w:eastAsia="ＭＳ Ｐゴシック" w:hAnsi="ＭＳ Ｐゴシック" w:hint="eastAsia"/>
        </w:rPr>
        <w:t xml:space="preserve">　</w:t>
      </w:r>
      <w:bookmarkStart w:id="0" w:name="_Hlk225518048"/>
      <w:r w:rsidR="00966BF2">
        <w:rPr>
          <w:rFonts w:ascii="ＭＳ Ｐゴシック" w:eastAsia="ＭＳ Ｐゴシック" w:hAnsi="ＭＳ Ｐゴシック"/>
        </w:rPr>
        <w:t xml:space="preserve">Robot Innovation Lab Osaka </w:t>
      </w:r>
      <w:r w:rsidR="00966BF2">
        <w:rPr>
          <w:rFonts w:ascii="ＭＳ Ｐゴシック" w:eastAsia="ＭＳ Ｐゴシック" w:hAnsi="ＭＳ Ｐゴシック" w:hint="eastAsia"/>
        </w:rPr>
        <w:t>共同企業体</w:t>
      </w:r>
      <w:bookmarkEnd w:id="0"/>
    </w:p>
    <w:p w14:paraId="748C6EF3" w14:textId="0DE81035" w:rsidR="00966BF2" w:rsidRPr="00D6332A" w:rsidRDefault="00966BF2" w:rsidP="00F61348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　　　　　　　　代表構成員　一般社団法人i</w:t>
      </w:r>
      <w:r>
        <w:rPr>
          <w:rFonts w:ascii="ＭＳ Ｐゴシック" w:eastAsia="ＭＳ Ｐゴシック" w:hAnsi="ＭＳ Ｐゴシック"/>
        </w:rPr>
        <w:t>-RooBO Network Forum</w:t>
      </w:r>
    </w:p>
    <w:p w14:paraId="34506537" w14:textId="77777777" w:rsidR="00E97172" w:rsidRDefault="00F61348" w:rsidP="001916C9">
      <w:pPr>
        <w:rPr>
          <w:rFonts w:ascii="ＭＳ Ｐゴシック" w:eastAsia="ＭＳ Ｐゴシック" w:hAnsi="ＭＳ Ｐゴシック"/>
        </w:rPr>
      </w:pPr>
      <w:r w:rsidRPr="00D6332A">
        <w:rPr>
          <w:rFonts w:ascii="ＭＳ Ｐゴシック" w:eastAsia="ＭＳ Ｐゴシック" w:hAnsi="ＭＳ Ｐゴシック" w:hint="eastAsia"/>
        </w:rPr>
        <w:t xml:space="preserve">　　総合評価点（</w:t>
      </w:r>
      <w:r w:rsidRPr="00D6332A">
        <w:rPr>
          <w:rFonts w:ascii="ＭＳ Ｐゴシック" w:eastAsia="ＭＳ Ｐゴシック" w:hAnsi="ＭＳ Ｐゴシック"/>
        </w:rPr>
        <w:t>100点満点）：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="009F183B">
        <w:rPr>
          <w:rFonts w:ascii="ＭＳ Ｐゴシック" w:eastAsia="ＭＳ Ｐゴシック" w:hAnsi="ＭＳ Ｐゴシック"/>
        </w:rPr>
        <w:t>77.</w:t>
      </w:r>
      <w:r w:rsidR="00966BF2">
        <w:rPr>
          <w:rFonts w:ascii="ＭＳ Ｐゴシック" w:eastAsia="ＭＳ Ｐゴシック" w:hAnsi="ＭＳ Ｐゴシック"/>
        </w:rPr>
        <w:t>6</w:t>
      </w:r>
      <w:r w:rsidRPr="00D6332A">
        <w:rPr>
          <w:rFonts w:ascii="ＭＳ Ｐゴシック" w:eastAsia="ＭＳ Ｐゴシック" w:hAnsi="ＭＳ Ｐゴシック"/>
        </w:rPr>
        <w:t xml:space="preserve">点 </w:t>
      </w:r>
    </w:p>
    <w:p w14:paraId="28C097FF" w14:textId="54BEBC73" w:rsidR="00F61348" w:rsidRPr="00D6332A" w:rsidRDefault="005B14CB" w:rsidP="00E97172">
      <w:pPr>
        <w:ind w:firstLineChars="1400" w:firstLine="2940"/>
        <w:rPr>
          <w:rFonts w:ascii="ＭＳ Ｐゴシック" w:eastAsia="ＭＳ Ｐゴシック" w:hAnsi="ＭＳ Ｐゴシック"/>
        </w:rPr>
      </w:pPr>
      <w:r w:rsidRPr="005B14CB">
        <w:rPr>
          <w:rFonts w:ascii="ＭＳ Ｐゴシック" w:eastAsia="ＭＳ Ｐゴシック" w:hAnsi="ＭＳ Ｐゴシック" w:hint="eastAsia"/>
        </w:rPr>
        <w:t>（うち</w:t>
      </w:r>
      <w:r>
        <w:rPr>
          <w:rFonts w:ascii="ＭＳ Ｐゴシック" w:eastAsia="ＭＳ Ｐゴシック" w:hAnsi="ＭＳ Ｐゴシック" w:hint="eastAsia"/>
        </w:rPr>
        <w:t>、</w:t>
      </w:r>
      <w:r w:rsidR="00E97172">
        <w:rPr>
          <w:rFonts w:ascii="ＭＳ Ｐゴシック" w:eastAsia="ＭＳ Ｐゴシック" w:hAnsi="ＭＳ Ｐゴシック" w:hint="eastAsia"/>
        </w:rPr>
        <w:t>企画提案部分6</w:t>
      </w:r>
      <w:r w:rsidR="00E97172">
        <w:rPr>
          <w:rFonts w:ascii="ＭＳ Ｐゴシック" w:eastAsia="ＭＳ Ｐゴシック" w:hAnsi="ＭＳ Ｐゴシック"/>
        </w:rPr>
        <w:t>7.7</w:t>
      </w:r>
      <w:r w:rsidR="00E97172">
        <w:rPr>
          <w:rFonts w:ascii="ＭＳ Ｐゴシック" w:eastAsia="ＭＳ Ｐゴシック" w:hAnsi="ＭＳ Ｐゴシック" w:hint="eastAsia"/>
        </w:rPr>
        <w:t>点、府施策協力部分0</w:t>
      </w:r>
      <w:r w:rsidR="00E97172">
        <w:rPr>
          <w:rFonts w:ascii="ＭＳ Ｐゴシック" w:eastAsia="ＭＳ Ｐゴシック" w:hAnsi="ＭＳ Ｐゴシック"/>
        </w:rPr>
        <w:t>.0</w:t>
      </w:r>
      <w:r w:rsidR="00E97172">
        <w:rPr>
          <w:rFonts w:ascii="ＭＳ Ｐゴシック" w:eastAsia="ＭＳ Ｐゴシック" w:hAnsi="ＭＳ Ｐゴシック" w:hint="eastAsia"/>
        </w:rPr>
        <w:t>点、</w:t>
      </w:r>
      <w:r w:rsidRPr="005B14CB">
        <w:rPr>
          <w:rFonts w:ascii="ＭＳ Ｐゴシック" w:eastAsia="ＭＳ Ｐゴシック" w:hAnsi="ＭＳ Ｐゴシック"/>
        </w:rPr>
        <w:t>価格</w:t>
      </w:r>
      <w:r w:rsidR="00E97172">
        <w:rPr>
          <w:rFonts w:ascii="ＭＳ Ｐゴシック" w:eastAsia="ＭＳ Ｐゴシック" w:hAnsi="ＭＳ Ｐゴシック" w:hint="eastAsia"/>
        </w:rPr>
        <w:t>提案部分</w:t>
      </w:r>
      <w:r w:rsidR="00966BF2">
        <w:rPr>
          <w:rFonts w:ascii="ＭＳ Ｐゴシック" w:eastAsia="ＭＳ Ｐゴシック" w:hAnsi="ＭＳ Ｐゴシック"/>
        </w:rPr>
        <w:t>9.9</w:t>
      </w:r>
      <w:r w:rsidRPr="005B14CB">
        <w:rPr>
          <w:rFonts w:ascii="ＭＳ Ｐゴシック" w:eastAsia="ＭＳ Ｐゴシック" w:hAnsi="ＭＳ Ｐゴシック"/>
        </w:rPr>
        <w:t>点）</w:t>
      </w:r>
    </w:p>
    <w:p w14:paraId="7F93EA93" w14:textId="035D34AC" w:rsidR="00F61348" w:rsidRPr="00D6332A" w:rsidRDefault="00F61348" w:rsidP="00F61348">
      <w:pPr>
        <w:rPr>
          <w:rFonts w:ascii="ＭＳ Ｐゴシック" w:eastAsia="ＭＳ Ｐゴシック" w:hAnsi="ＭＳ Ｐゴシック"/>
        </w:rPr>
      </w:pPr>
      <w:r w:rsidRPr="00D6332A">
        <w:rPr>
          <w:rFonts w:ascii="ＭＳ Ｐゴシック" w:eastAsia="ＭＳ Ｐゴシック" w:hAnsi="ＭＳ Ｐゴシック" w:hint="eastAsia"/>
        </w:rPr>
        <w:t xml:space="preserve">　　提案金額：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="00966BF2">
        <w:rPr>
          <w:rFonts w:ascii="ＭＳ Ｐゴシック" w:eastAsia="ＭＳ Ｐゴシック" w:hAnsi="ＭＳ Ｐゴシック"/>
        </w:rPr>
        <w:t>88</w:t>
      </w:r>
      <w:r w:rsidR="000A5A4F">
        <w:rPr>
          <w:rFonts w:ascii="ＭＳ Ｐゴシック" w:eastAsia="ＭＳ Ｐゴシック" w:hAnsi="ＭＳ Ｐゴシック" w:hint="eastAsia"/>
        </w:rPr>
        <w:t>,</w:t>
      </w:r>
      <w:r w:rsidR="00966BF2">
        <w:rPr>
          <w:rFonts w:ascii="ＭＳ Ｐゴシック" w:eastAsia="ＭＳ Ｐゴシック" w:hAnsi="ＭＳ Ｐゴシック"/>
        </w:rPr>
        <w:t>861</w:t>
      </w:r>
      <w:r w:rsidR="000A5A4F">
        <w:rPr>
          <w:rFonts w:ascii="ＭＳ Ｐゴシック" w:eastAsia="ＭＳ Ｐゴシック" w:hAnsi="ＭＳ Ｐゴシック" w:hint="eastAsia"/>
        </w:rPr>
        <w:t>,</w:t>
      </w:r>
      <w:r w:rsidR="00966BF2">
        <w:rPr>
          <w:rFonts w:ascii="ＭＳ Ｐゴシック" w:eastAsia="ＭＳ Ｐゴシック" w:hAnsi="ＭＳ Ｐゴシック"/>
        </w:rPr>
        <w:t>492</w:t>
      </w:r>
      <w:r w:rsidR="005B14CB" w:rsidRPr="005B14CB">
        <w:rPr>
          <w:rFonts w:ascii="ＭＳ Ｐゴシック" w:eastAsia="ＭＳ Ｐゴシック" w:hAnsi="ＭＳ Ｐゴシック"/>
        </w:rPr>
        <w:t>円</w:t>
      </w:r>
      <w:r w:rsidRPr="00D6332A">
        <w:rPr>
          <w:rFonts w:ascii="ＭＳ Ｐゴシック" w:eastAsia="ＭＳ Ｐゴシック" w:hAnsi="ＭＳ Ｐゴシック"/>
        </w:rPr>
        <w:t>（税込）</w:t>
      </w:r>
    </w:p>
    <w:p w14:paraId="50CACA65" w14:textId="77777777" w:rsidR="008B4917" w:rsidRDefault="00D6332A" w:rsidP="00D320DC">
      <w:pPr>
        <w:rPr>
          <w:rFonts w:ascii="ＭＳ Ｐゴシック" w:eastAsia="ＭＳ Ｐゴシック" w:hAnsi="ＭＳ Ｐゴシック"/>
        </w:rPr>
      </w:pPr>
      <w:r w:rsidRPr="00D6332A">
        <w:rPr>
          <w:rFonts w:ascii="ＭＳ Ｐゴシック" w:eastAsia="ＭＳ Ｐゴシック" w:hAnsi="ＭＳ Ｐゴシック" w:hint="eastAsia"/>
        </w:rPr>
        <w:t xml:space="preserve">　　選定理由</w:t>
      </w:r>
      <w:r w:rsidR="008B4917">
        <w:rPr>
          <w:rFonts w:ascii="ＭＳ Ｐゴシック" w:eastAsia="ＭＳ Ｐゴシック" w:hAnsi="ＭＳ Ｐゴシック" w:hint="eastAsia"/>
        </w:rPr>
        <w:t>・講評</w:t>
      </w:r>
      <w:r w:rsidRPr="00D6332A">
        <w:rPr>
          <w:rFonts w:ascii="ＭＳ Ｐゴシック" w:eastAsia="ＭＳ Ｐゴシック" w:hAnsi="ＭＳ Ｐゴシック" w:hint="eastAsia"/>
        </w:rPr>
        <w:t>：</w:t>
      </w:r>
    </w:p>
    <w:p w14:paraId="08017B97" w14:textId="4C9C562C" w:rsidR="0041055A" w:rsidRPr="00330DDD" w:rsidRDefault="008B4917" w:rsidP="00B12A7F">
      <w:pPr>
        <w:ind w:left="525" w:hangingChars="250" w:hanging="525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　</w:t>
      </w:r>
      <w:r w:rsidR="00D320DC" w:rsidRPr="00330DDD">
        <w:rPr>
          <w:rFonts w:ascii="ＭＳ Ｐゴシック" w:eastAsia="ＭＳ Ｐゴシック" w:hAnsi="ＭＳ Ｐゴシック" w:hint="eastAsia"/>
        </w:rPr>
        <w:t>・</w:t>
      </w:r>
      <w:r w:rsidR="00B12A7F" w:rsidRPr="00B12A7F">
        <w:rPr>
          <w:rFonts w:ascii="ＭＳ Ｐゴシック" w:eastAsia="ＭＳ Ｐゴシック" w:hAnsi="ＭＳ Ｐゴシック" w:hint="eastAsia"/>
        </w:rPr>
        <w:t>専門的な知見・実績に基づく幅広い観点から検討がなされた提案であり、伴走支援や専門家との連携体制が確保されているなど、有意義な</w:t>
      </w:r>
      <w:r w:rsidR="00B24C0D">
        <w:rPr>
          <w:rFonts w:ascii="ＭＳ Ｐゴシック" w:eastAsia="ＭＳ Ｐゴシック" w:hAnsi="ＭＳ Ｐゴシック" w:hint="eastAsia"/>
        </w:rPr>
        <w:t>結果</w:t>
      </w:r>
      <w:r w:rsidR="00B12A7F" w:rsidRPr="00B12A7F">
        <w:rPr>
          <w:rFonts w:ascii="ＭＳ Ｐゴシック" w:eastAsia="ＭＳ Ｐゴシック" w:hAnsi="ＭＳ Ｐゴシック" w:hint="eastAsia"/>
        </w:rPr>
        <w:t>が期待できる</w:t>
      </w:r>
      <w:r w:rsidR="00B12A7F">
        <w:rPr>
          <w:rFonts w:ascii="ＭＳ Ｐゴシック" w:eastAsia="ＭＳ Ｐゴシック" w:hAnsi="ＭＳ Ｐゴシック" w:hint="eastAsia"/>
        </w:rPr>
        <w:t>。</w:t>
      </w:r>
    </w:p>
    <w:p w14:paraId="0BE2795E" w14:textId="51264149" w:rsidR="00330DDD" w:rsidRPr="00330DDD" w:rsidRDefault="00330DDD" w:rsidP="00330DDD">
      <w:pPr>
        <w:ind w:left="525" w:hangingChars="250" w:hanging="525"/>
        <w:rPr>
          <w:rFonts w:ascii="ＭＳ Ｐゴシック" w:eastAsia="ＭＳ Ｐゴシック" w:hAnsi="ＭＳ Ｐゴシック"/>
        </w:rPr>
      </w:pPr>
      <w:r w:rsidRPr="00330DDD">
        <w:rPr>
          <w:rFonts w:ascii="ＭＳ Ｐゴシック" w:eastAsia="ＭＳ Ｐゴシック" w:hAnsi="ＭＳ Ｐゴシック" w:hint="eastAsia"/>
        </w:rPr>
        <w:t xml:space="preserve">　　　・</w:t>
      </w:r>
      <w:r w:rsidR="00771F9C" w:rsidRPr="00771F9C">
        <w:rPr>
          <w:rFonts w:ascii="ＭＳ Ｐゴシック" w:eastAsia="ＭＳ Ｐゴシック" w:hAnsi="ＭＳ Ｐゴシック" w:hint="eastAsia"/>
        </w:rPr>
        <w:t>ロボット産業の振興には</w:t>
      </w:r>
      <w:r w:rsidR="00EF72D3">
        <w:rPr>
          <w:rFonts w:ascii="ＭＳ Ｐゴシック" w:eastAsia="ＭＳ Ｐゴシック" w:hAnsi="ＭＳ Ｐゴシック" w:hint="eastAsia"/>
        </w:rPr>
        <w:t>、</w:t>
      </w:r>
      <w:r w:rsidR="00EF72D3" w:rsidRPr="00EF72D3">
        <w:rPr>
          <w:rFonts w:ascii="ＭＳ Ｐゴシック" w:eastAsia="ＭＳ Ｐゴシック" w:hAnsi="ＭＳ Ｐゴシック" w:hint="eastAsia"/>
        </w:rPr>
        <w:t>固定化されたメンバーによる</w:t>
      </w:r>
      <w:r w:rsidR="00EF72D3">
        <w:rPr>
          <w:rFonts w:ascii="ＭＳ Ｐゴシック" w:eastAsia="ＭＳ Ｐゴシック" w:hAnsi="ＭＳ Ｐゴシック" w:hint="eastAsia"/>
        </w:rPr>
        <w:t>従前の</w:t>
      </w:r>
      <w:r w:rsidR="00EF72D3" w:rsidRPr="00EF72D3">
        <w:rPr>
          <w:rFonts w:ascii="ＭＳ Ｐゴシック" w:eastAsia="ＭＳ Ｐゴシック" w:hAnsi="ＭＳ Ｐゴシック" w:hint="eastAsia"/>
        </w:rPr>
        <w:t>取組みの繰り返しではなく</w:t>
      </w:r>
      <w:r w:rsidR="00EF72D3">
        <w:rPr>
          <w:rFonts w:ascii="ＭＳ Ｐゴシック" w:eastAsia="ＭＳ Ｐゴシック" w:hAnsi="ＭＳ Ｐゴシック" w:hint="eastAsia"/>
        </w:rPr>
        <w:t>、新規</w:t>
      </w:r>
      <w:r w:rsidR="00771F9C" w:rsidRPr="00771F9C">
        <w:rPr>
          <w:rFonts w:ascii="ＭＳ Ｐゴシック" w:eastAsia="ＭＳ Ｐゴシック" w:hAnsi="ＭＳ Ｐゴシック" w:hint="eastAsia"/>
        </w:rPr>
        <w:t>参入が不可欠であり、</w:t>
      </w:r>
      <w:r w:rsidR="000C5CD4">
        <w:rPr>
          <w:rFonts w:ascii="ＭＳ Ｐゴシック" w:eastAsia="ＭＳ Ｐゴシック" w:hAnsi="ＭＳ Ｐゴシック" w:hint="eastAsia"/>
        </w:rPr>
        <w:t>結果を意識した</w:t>
      </w:r>
      <w:r w:rsidR="00771F9C" w:rsidRPr="00771F9C">
        <w:rPr>
          <w:rFonts w:ascii="ＭＳ Ｐゴシック" w:eastAsia="ＭＳ Ｐゴシック" w:hAnsi="ＭＳ Ｐゴシック" w:hint="eastAsia"/>
        </w:rPr>
        <w:t>幅広い新たな取組みを期待する。</w:t>
      </w:r>
    </w:p>
    <w:p w14:paraId="704F223A" w14:textId="77777777" w:rsidR="00D6332A" w:rsidRPr="00D90DF7" w:rsidRDefault="00D6332A" w:rsidP="00D6332A">
      <w:pPr>
        <w:rPr>
          <w:rFonts w:ascii="ＭＳ Ｐゴシック" w:eastAsia="ＭＳ Ｐゴシック" w:hAnsi="ＭＳ Ｐゴシック"/>
        </w:rPr>
      </w:pPr>
    </w:p>
    <w:p w14:paraId="26E108A7" w14:textId="77777777" w:rsidR="00D6332A" w:rsidRPr="00D6332A" w:rsidRDefault="00D6332A" w:rsidP="00D6332A">
      <w:pPr>
        <w:rPr>
          <w:rFonts w:ascii="ＭＳ Ｐゴシック" w:eastAsia="ＭＳ Ｐゴシック" w:hAnsi="ＭＳ Ｐゴシック"/>
        </w:rPr>
      </w:pPr>
      <w:r w:rsidRPr="00D6332A">
        <w:rPr>
          <w:rFonts w:ascii="ＭＳ Ｐゴシック" w:eastAsia="ＭＳ Ｐゴシック" w:hAnsi="ＭＳ Ｐゴシック" w:hint="eastAsia"/>
        </w:rPr>
        <w:t>２　選定結果の概要</w:t>
      </w:r>
    </w:p>
    <w:p w14:paraId="2215B2A1" w14:textId="382475BF" w:rsidR="00D6332A" w:rsidRPr="00D6332A" w:rsidRDefault="0024679D" w:rsidP="00D6332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（１）提案事業者の名称</w:t>
      </w:r>
      <w:r w:rsidR="005B14CB">
        <w:rPr>
          <w:rFonts w:ascii="ＭＳ Ｐゴシック" w:eastAsia="ＭＳ Ｐゴシック" w:hAnsi="ＭＳ Ｐゴシック" w:hint="eastAsia"/>
        </w:rPr>
        <w:t xml:space="preserve">　全</w:t>
      </w:r>
      <w:r w:rsidR="00966BF2">
        <w:rPr>
          <w:rFonts w:ascii="ＭＳ Ｐゴシック" w:eastAsia="ＭＳ Ｐゴシック" w:hAnsi="ＭＳ Ｐゴシック" w:hint="eastAsia"/>
        </w:rPr>
        <w:t>2</w:t>
      </w:r>
      <w:r w:rsidR="005B14CB">
        <w:rPr>
          <w:rFonts w:ascii="ＭＳ Ｐゴシック" w:eastAsia="ＭＳ Ｐゴシック" w:hAnsi="ＭＳ Ｐゴシック" w:hint="eastAsia"/>
        </w:rPr>
        <w:t>者</w:t>
      </w:r>
      <w:r>
        <w:rPr>
          <w:rFonts w:ascii="ＭＳ Ｐゴシック" w:eastAsia="ＭＳ Ｐゴシック" w:hAnsi="ＭＳ Ｐゴシック" w:hint="eastAsia"/>
        </w:rPr>
        <w:t>（</w:t>
      </w:r>
      <w:r w:rsidR="005B14CB">
        <w:rPr>
          <w:rFonts w:ascii="ＭＳ Ｐゴシック" w:eastAsia="ＭＳ Ｐゴシック" w:hAnsi="ＭＳ Ｐゴシック" w:hint="eastAsia"/>
        </w:rPr>
        <w:t>受付</w:t>
      </w:r>
      <w:r w:rsidR="00D6332A" w:rsidRPr="00D6332A">
        <w:rPr>
          <w:rFonts w:ascii="ＭＳ Ｐゴシック" w:eastAsia="ＭＳ Ｐゴシック" w:hAnsi="ＭＳ Ｐゴシック" w:hint="eastAsia"/>
        </w:rPr>
        <w:t>順）</w:t>
      </w:r>
    </w:p>
    <w:p w14:paraId="388C0A4E" w14:textId="04637C4A" w:rsidR="005B14CB" w:rsidRDefault="00D6332A" w:rsidP="005B14CB">
      <w:pPr>
        <w:rPr>
          <w:rFonts w:ascii="ＭＳ Ｐゴシック" w:eastAsia="ＭＳ Ｐゴシック" w:hAnsi="ＭＳ Ｐゴシック"/>
        </w:rPr>
      </w:pPr>
      <w:r w:rsidRPr="00D6332A">
        <w:rPr>
          <w:rFonts w:ascii="ＭＳ Ｐゴシック" w:eastAsia="ＭＳ Ｐゴシック" w:hAnsi="ＭＳ Ｐゴシック" w:hint="eastAsia"/>
        </w:rPr>
        <w:t xml:space="preserve">　　・</w:t>
      </w:r>
      <w:r w:rsidR="00966BF2">
        <w:rPr>
          <w:rFonts w:ascii="ＭＳ Ｐゴシック" w:eastAsia="ＭＳ Ｐゴシック" w:hAnsi="ＭＳ Ｐゴシック" w:hint="eastAsia"/>
        </w:rPr>
        <w:t>株式会社友安製作所</w:t>
      </w:r>
    </w:p>
    <w:p w14:paraId="2109D89A" w14:textId="05C21D2D" w:rsidR="00966BF2" w:rsidRPr="00D6332A" w:rsidRDefault="00966BF2" w:rsidP="005B14CB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・</w:t>
      </w:r>
      <w:r>
        <w:rPr>
          <w:rFonts w:ascii="ＭＳ Ｐゴシック" w:eastAsia="ＭＳ Ｐゴシック" w:hAnsi="ＭＳ Ｐゴシック"/>
        </w:rPr>
        <w:t xml:space="preserve">Robot Innovation Lab Osaka </w:t>
      </w:r>
      <w:r>
        <w:rPr>
          <w:rFonts w:ascii="ＭＳ Ｐゴシック" w:eastAsia="ＭＳ Ｐゴシック" w:hAnsi="ＭＳ Ｐゴシック" w:hint="eastAsia"/>
        </w:rPr>
        <w:t>共同企業体</w:t>
      </w:r>
    </w:p>
    <w:p w14:paraId="1D5A3AEF" w14:textId="77777777" w:rsidR="0024679D" w:rsidRDefault="0024679D" w:rsidP="0024679D">
      <w:pPr>
        <w:widowControl/>
        <w:jc w:val="left"/>
        <w:rPr>
          <w:rFonts w:ascii="ＭＳ Ｐゴシック" w:eastAsia="ＭＳ Ｐゴシック" w:hAnsi="ＭＳ Ｐゴシック"/>
        </w:rPr>
      </w:pPr>
    </w:p>
    <w:p w14:paraId="07DF6C24" w14:textId="6ECCA2D6" w:rsidR="001916C9" w:rsidRDefault="00FC544C" w:rsidP="00BE6EB8">
      <w:pPr>
        <w:widowControl/>
        <w:spacing w:line="0" w:lineRule="atLeast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（２）</w:t>
      </w:r>
      <w:r w:rsidR="002F01A3">
        <w:rPr>
          <w:rFonts w:ascii="ＭＳ Ｐゴシック" w:eastAsia="ＭＳ Ｐゴシック" w:hAnsi="ＭＳ Ｐゴシック" w:hint="eastAsia"/>
        </w:rPr>
        <w:t>提案事業者</w:t>
      </w:r>
      <w:r w:rsidR="005B14CB">
        <w:rPr>
          <w:rFonts w:ascii="ＭＳ Ｐゴシック" w:eastAsia="ＭＳ Ｐゴシック" w:hAnsi="ＭＳ Ｐゴシック" w:hint="eastAsia"/>
        </w:rPr>
        <w:t>の評価点（得点順）</w:t>
      </w:r>
    </w:p>
    <w:p w14:paraId="3B8FDDEF" w14:textId="7884FB43" w:rsidR="002F01A3" w:rsidRPr="002F01A3" w:rsidRDefault="002F01A3" w:rsidP="002F01A3">
      <w:pPr>
        <w:ind w:firstLineChars="200" w:firstLine="42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t>77.6</w:t>
      </w:r>
      <w:r w:rsidRPr="00D6332A">
        <w:rPr>
          <w:rFonts w:ascii="ＭＳ Ｐゴシック" w:eastAsia="ＭＳ Ｐゴシック" w:hAnsi="ＭＳ Ｐゴシック"/>
        </w:rPr>
        <w:t xml:space="preserve">点 </w:t>
      </w:r>
      <w:r w:rsidRPr="005B14CB">
        <w:rPr>
          <w:rFonts w:ascii="ＭＳ Ｐゴシック" w:eastAsia="ＭＳ Ｐゴシック" w:hAnsi="ＭＳ Ｐゴシック" w:hint="eastAsia"/>
        </w:rPr>
        <w:t>（うち</w:t>
      </w:r>
      <w:r>
        <w:rPr>
          <w:rFonts w:ascii="ＭＳ Ｐゴシック" w:eastAsia="ＭＳ Ｐゴシック" w:hAnsi="ＭＳ Ｐゴシック" w:hint="eastAsia"/>
        </w:rPr>
        <w:t>、企画提案部分6</w:t>
      </w:r>
      <w:r>
        <w:rPr>
          <w:rFonts w:ascii="ＭＳ Ｐゴシック" w:eastAsia="ＭＳ Ｐゴシック" w:hAnsi="ＭＳ Ｐゴシック"/>
        </w:rPr>
        <w:t>7.7</w:t>
      </w:r>
      <w:r>
        <w:rPr>
          <w:rFonts w:ascii="ＭＳ Ｐゴシック" w:eastAsia="ＭＳ Ｐゴシック" w:hAnsi="ＭＳ Ｐゴシック" w:hint="eastAsia"/>
        </w:rPr>
        <w:t>点、府施策協力部分0</w:t>
      </w:r>
      <w:r>
        <w:rPr>
          <w:rFonts w:ascii="ＭＳ Ｐゴシック" w:eastAsia="ＭＳ Ｐゴシック" w:hAnsi="ＭＳ Ｐゴシック"/>
        </w:rPr>
        <w:t>.0</w:t>
      </w:r>
      <w:r>
        <w:rPr>
          <w:rFonts w:ascii="ＭＳ Ｐゴシック" w:eastAsia="ＭＳ Ｐゴシック" w:hAnsi="ＭＳ Ｐゴシック" w:hint="eastAsia"/>
        </w:rPr>
        <w:t>点、</w:t>
      </w:r>
      <w:r w:rsidRPr="005B14CB">
        <w:rPr>
          <w:rFonts w:ascii="ＭＳ Ｐゴシック" w:eastAsia="ＭＳ Ｐゴシック" w:hAnsi="ＭＳ Ｐゴシック"/>
        </w:rPr>
        <w:t>価格</w:t>
      </w:r>
      <w:r>
        <w:rPr>
          <w:rFonts w:ascii="ＭＳ Ｐゴシック" w:eastAsia="ＭＳ Ｐゴシック" w:hAnsi="ＭＳ Ｐゴシック" w:hint="eastAsia"/>
        </w:rPr>
        <w:t>提案部分</w:t>
      </w:r>
      <w:r>
        <w:rPr>
          <w:rFonts w:ascii="ＭＳ Ｐゴシック" w:eastAsia="ＭＳ Ｐゴシック" w:hAnsi="ＭＳ Ｐゴシック"/>
        </w:rPr>
        <w:t>9.9</w:t>
      </w:r>
      <w:r w:rsidRPr="005B14CB">
        <w:rPr>
          <w:rFonts w:ascii="ＭＳ Ｐゴシック" w:eastAsia="ＭＳ Ｐゴシック" w:hAnsi="ＭＳ Ｐゴシック"/>
        </w:rPr>
        <w:t>点）</w:t>
      </w:r>
    </w:p>
    <w:p w14:paraId="0497567F" w14:textId="413777A5" w:rsidR="005B14CB" w:rsidRDefault="00966BF2" w:rsidP="00966BF2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・</w:t>
      </w:r>
      <w:r w:rsidRPr="00966BF2">
        <w:rPr>
          <w:rFonts w:ascii="ＭＳ Ｐゴシック" w:eastAsia="ＭＳ Ｐゴシック" w:hAnsi="ＭＳ Ｐゴシック" w:hint="eastAsia"/>
        </w:rPr>
        <w:t>提案事業者が</w:t>
      </w:r>
      <w:r w:rsidRPr="00966BF2">
        <w:rPr>
          <w:rFonts w:ascii="ＭＳ Ｐゴシック" w:eastAsia="ＭＳ Ｐゴシック" w:hAnsi="ＭＳ Ｐゴシック"/>
        </w:rPr>
        <w:t xml:space="preserve"> 2 者であったため、次点者の評価点及び提案金額は公表しません。</w:t>
      </w:r>
    </w:p>
    <w:p w14:paraId="07F5CB1D" w14:textId="77777777" w:rsidR="00966BF2" w:rsidRPr="00966BF2" w:rsidRDefault="00966BF2" w:rsidP="00966BF2">
      <w:pPr>
        <w:rPr>
          <w:rFonts w:ascii="ＭＳ Ｐゴシック" w:eastAsia="ＭＳ Ｐゴシック" w:hAnsi="ＭＳ Ｐゴシック"/>
        </w:rPr>
      </w:pPr>
    </w:p>
    <w:p w14:paraId="2993A716" w14:textId="3186898C" w:rsidR="00D6332A" w:rsidRPr="00D6332A" w:rsidRDefault="005B14CB" w:rsidP="005B14CB">
      <w:pPr>
        <w:widowControl/>
        <w:ind w:firstLineChars="50" w:firstLine="105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（３）</w:t>
      </w:r>
      <w:r w:rsidR="00D6332A" w:rsidRPr="00D6332A">
        <w:rPr>
          <w:rFonts w:ascii="ＭＳ Ｐゴシック" w:eastAsia="ＭＳ Ｐゴシック" w:hAnsi="ＭＳ Ｐゴシック"/>
        </w:rPr>
        <w:t>選定委員会委員（五十音順・敬称略）</w:t>
      </w:r>
    </w:p>
    <w:tbl>
      <w:tblPr>
        <w:tblStyle w:val="a3"/>
        <w:tblpPr w:leftFromText="142" w:rightFromText="142" w:vertAnchor="text" w:horzAnchor="margin" w:tblpXSpec="center" w:tblpY="-33"/>
        <w:tblW w:w="0" w:type="auto"/>
        <w:tblLook w:val="04A0" w:firstRow="1" w:lastRow="0" w:firstColumn="1" w:lastColumn="0" w:noHBand="0" w:noVBand="1"/>
        <w:tblDescription w:val="選定委員会委員（五十音順）"/>
      </w:tblPr>
      <w:tblGrid>
        <w:gridCol w:w="3261"/>
        <w:gridCol w:w="1134"/>
        <w:gridCol w:w="4246"/>
      </w:tblGrid>
      <w:tr w:rsidR="00474A46" w:rsidRPr="00D6332A" w14:paraId="518AFC56" w14:textId="77777777" w:rsidTr="00BE6EB8">
        <w:tc>
          <w:tcPr>
            <w:tcW w:w="3261" w:type="dxa"/>
          </w:tcPr>
          <w:p w14:paraId="1F344E05" w14:textId="77777777" w:rsidR="00474A46" w:rsidRPr="00D6332A" w:rsidRDefault="00474A46" w:rsidP="00474A46">
            <w:pPr>
              <w:rPr>
                <w:rFonts w:ascii="ＭＳ Ｐゴシック" w:eastAsia="ＭＳ Ｐゴシック" w:hAnsi="ＭＳ Ｐゴシック"/>
              </w:rPr>
            </w:pPr>
            <w:r w:rsidRPr="00D6332A">
              <w:rPr>
                <w:rFonts w:ascii="ＭＳ Ｐゴシック" w:eastAsia="ＭＳ Ｐゴシック" w:hAnsi="ＭＳ Ｐゴシック" w:hint="eastAsia"/>
              </w:rPr>
              <w:t>職名</w:t>
            </w:r>
          </w:p>
        </w:tc>
        <w:tc>
          <w:tcPr>
            <w:tcW w:w="1134" w:type="dxa"/>
          </w:tcPr>
          <w:p w14:paraId="34A1E192" w14:textId="77777777" w:rsidR="00474A46" w:rsidRPr="00D6332A" w:rsidRDefault="00474A46" w:rsidP="00474A46">
            <w:pPr>
              <w:rPr>
                <w:rFonts w:ascii="ＭＳ Ｐゴシック" w:eastAsia="ＭＳ Ｐゴシック" w:hAnsi="ＭＳ Ｐゴシック"/>
              </w:rPr>
            </w:pPr>
            <w:r w:rsidRPr="00D6332A"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  <w:tc>
          <w:tcPr>
            <w:tcW w:w="4246" w:type="dxa"/>
          </w:tcPr>
          <w:p w14:paraId="41576A04" w14:textId="311572F4" w:rsidR="00474A46" w:rsidRPr="00D6332A" w:rsidRDefault="00DB3E27" w:rsidP="00474A46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選任</w:t>
            </w:r>
            <w:r w:rsidR="00474A46" w:rsidRPr="00D6332A">
              <w:rPr>
                <w:rFonts w:ascii="ＭＳ Ｐゴシック" w:eastAsia="ＭＳ Ｐゴシック" w:hAnsi="ＭＳ Ｐゴシック" w:hint="eastAsia"/>
              </w:rPr>
              <w:t>理由</w:t>
            </w:r>
          </w:p>
        </w:tc>
      </w:tr>
      <w:tr w:rsidR="00474A46" w:rsidRPr="00D6332A" w14:paraId="40B07063" w14:textId="77777777" w:rsidTr="00BE6EB8">
        <w:tc>
          <w:tcPr>
            <w:tcW w:w="3261" w:type="dxa"/>
            <w:hideMark/>
          </w:tcPr>
          <w:p w14:paraId="73C455E7" w14:textId="28C4C358" w:rsidR="00C85BFA" w:rsidRPr="009F183B" w:rsidRDefault="00C85BFA" w:rsidP="00C85B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9"/>
                <w:szCs w:val="19"/>
              </w:rPr>
            </w:pPr>
            <w:r w:rsidRPr="009F183B">
              <w:rPr>
                <w:rFonts w:ascii="ＭＳ Ｐゴシック" w:eastAsia="ＭＳ Ｐゴシック" w:hAnsi="ＭＳ Ｐゴシック" w:cs="ＭＳ Ｐゴシック" w:hint="eastAsia"/>
                <w:kern w:val="0"/>
                <w:sz w:val="19"/>
                <w:szCs w:val="19"/>
              </w:rPr>
              <w:t>近畿経済産業局　地域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9"/>
                <w:szCs w:val="19"/>
              </w:rPr>
              <w:t>経済</w:t>
            </w:r>
            <w:r w:rsidRPr="009F183B">
              <w:rPr>
                <w:rFonts w:ascii="ＭＳ Ｐゴシック" w:eastAsia="ＭＳ Ｐゴシック" w:hAnsi="ＭＳ Ｐゴシック" w:cs="ＭＳ Ｐゴシック" w:hint="eastAsia"/>
                <w:kern w:val="0"/>
                <w:sz w:val="19"/>
                <w:szCs w:val="19"/>
              </w:rPr>
              <w:t xml:space="preserve">部　</w:t>
            </w:r>
          </w:p>
          <w:p w14:paraId="6AD7657B" w14:textId="4E2078FA" w:rsidR="00474A46" w:rsidRPr="003C5280" w:rsidRDefault="00C85BFA" w:rsidP="00C85B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9"/>
                <w:szCs w:val="19"/>
              </w:rPr>
            </w:pPr>
            <w:r w:rsidRPr="009F183B">
              <w:rPr>
                <w:rFonts w:ascii="ＭＳ Ｐゴシック" w:eastAsia="ＭＳ Ｐゴシック" w:hAnsi="ＭＳ Ｐゴシック" w:cs="ＭＳ Ｐゴシック" w:hint="eastAsia"/>
                <w:kern w:val="0"/>
                <w:sz w:val="19"/>
                <w:szCs w:val="19"/>
              </w:rPr>
              <w:t>次世代産業・情報政策課　課長</w:t>
            </w:r>
          </w:p>
        </w:tc>
        <w:tc>
          <w:tcPr>
            <w:tcW w:w="1134" w:type="dxa"/>
            <w:hideMark/>
          </w:tcPr>
          <w:p w14:paraId="43D5330E" w14:textId="2CB1AE43" w:rsidR="00474A46" w:rsidRDefault="00C85BFA" w:rsidP="00474A4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9"/>
                <w:szCs w:val="19"/>
                <w:highlight w:val="yellow"/>
              </w:rPr>
            </w:pPr>
            <w:r w:rsidRPr="009F183B">
              <w:rPr>
                <w:rFonts w:ascii="ＭＳ Ｐゴシック" w:eastAsia="ＭＳ Ｐゴシック" w:hAnsi="ＭＳ Ｐゴシック" w:cs="ＭＳ Ｐゴシック" w:hint="eastAsia"/>
                <w:kern w:val="0"/>
                <w:sz w:val="19"/>
                <w:szCs w:val="19"/>
              </w:rPr>
              <w:t>長見</w:t>
            </w:r>
            <w:r w:rsidRPr="009F183B">
              <w:rPr>
                <w:rFonts w:ascii="ＭＳ Ｐゴシック" w:eastAsia="ＭＳ Ｐゴシック" w:hAnsi="ＭＳ Ｐゴシック" w:cs="ＭＳ Ｐゴシック"/>
                <w:kern w:val="0"/>
                <w:sz w:val="19"/>
                <w:szCs w:val="19"/>
              </w:rPr>
              <w:t xml:space="preserve"> 康弘</w:t>
            </w:r>
          </w:p>
          <w:p w14:paraId="645D1120" w14:textId="78ED54A5" w:rsidR="00C85BFA" w:rsidRPr="00F61348" w:rsidRDefault="00C85BFA" w:rsidP="00474A46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19"/>
                <w:szCs w:val="19"/>
                <w:highlight w:val="yellow"/>
              </w:rPr>
            </w:pPr>
          </w:p>
        </w:tc>
        <w:tc>
          <w:tcPr>
            <w:tcW w:w="4246" w:type="dxa"/>
            <w:hideMark/>
          </w:tcPr>
          <w:p w14:paraId="6166D2C3" w14:textId="238C564D" w:rsidR="00474A46" w:rsidRPr="00F61348" w:rsidRDefault="00C85BFA" w:rsidP="00474A4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9"/>
                <w:szCs w:val="19"/>
                <w:highlight w:val="yellow"/>
              </w:rPr>
            </w:pPr>
            <w:r w:rsidRPr="00966BF2">
              <w:rPr>
                <w:rFonts w:ascii="ＭＳ Ｐゴシック" w:eastAsia="ＭＳ Ｐゴシック" w:hAnsi="ＭＳ Ｐゴシック" w:cs="ＭＳ Ｐゴシック" w:hint="eastAsia"/>
                <w:kern w:val="0"/>
                <w:sz w:val="19"/>
                <w:szCs w:val="19"/>
              </w:rPr>
              <w:t>ロボット産業分野における現状・課題など専門的な知見を活かして、企画提案内容の妥当性を審査していただくため。</w:t>
            </w:r>
          </w:p>
        </w:tc>
      </w:tr>
      <w:tr w:rsidR="00474A46" w:rsidRPr="00D6332A" w14:paraId="5204467C" w14:textId="77777777" w:rsidTr="00BE6EB8">
        <w:tc>
          <w:tcPr>
            <w:tcW w:w="3261" w:type="dxa"/>
            <w:hideMark/>
          </w:tcPr>
          <w:p w14:paraId="1A9CEF7A" w14:textId="77777777" w:rsidR="00C85BFA" w:rsidRPr="00C85BFA" w:rsidRDefault="00C85BFA" w:rsidP="00C85B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9"/>
                <w:szCs w:val="19"/>
              </w:rPr>
            </w:pPr>
            <w:r w:rsidRPr="00C85BFA">
              <w:rPr>
                <w:rFonts w:ascii="ＭＳ Ｐゴシック" w:eastAsia="ＭＳ Ｐゴシック" w:hAnsi="ＭＳ Ｐゴシック" w:cs="ＭＳ Ｐゴシック" w:hint="eastAsia"/>
                <w:kern w:val="0"/>
                <w:sz w:val="19"/>
                <w:szCs w:val="19"/>
              </w:rPr>
              <w:t>株式会社日刊工業新聞社　執行役員</w:t>
            </w:r>
          </w:p>
          <w:p w14:paraId="2AE290BD" w14:textId="119BDAB6" w:rsidR="00474A46" w:rsidRPr="004C2050" w:rsidRDefault="00C85BFA" w:rsidP="00C85BF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9"/>
                <w:szCs w:val="19"/>
              </w:rPr>
            </w:pPr>
            <w:r w:rsidRPr="00C85BFA">
              <w:rPr>
                <w:rFonts w:ascii="ＭＳ Ｐゴシック" w:eastAsia="ＭＳ Ｐゴシック" w:hAnsi="ＭＳ Ｐゴシック" w:cs="ＭＳ Ｐゴシック" w:hint="eastAsia"/>
                <w:kern w:val="0"/>
                <w:sz w:val="19"/>
                <w:szCs w:val="19"/>
              </w:rPr>
              <w:t>総合事業本部長</w:t>
            </w:r>
          </w:p>
        </w:tc>
        <w:tc>
          <w:tcPr>
            <w:tcW w:w="1134" w:type="dxa"/>
            <w:hideMark/>
          </w:tcPr>
          <w:p w14:paraId="50D76053" w14:textId="02D83903" w:rsidR="00474A46" w:rsidRPr="00F61348" w:rsidRDefault="00C85BFA" w:rsidP="00474A4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9"/>
                <w:szCs w:val="19"/>
                <w:highlight w:val="yellow"/>
              </w:rPr>
            </w:pPr>
            <w:r w:rsidRPr="00C85BFA">
              <w:rPr>
                <w:rFonts w:ascii="ＭＳ Ｐゴシック" w:eastAsia="ＭＳ Ｐゴシック" w:hAnsi="ＭＳ Ｐゴシック" w:cs="ＭＳ Ｐゴシック" w:hint="eastAsia"/>
                <w:kern w:val="0"/>
                <w:sz w:val="19"/>
                <w:szCs w:val="19"/>
              </w:rPr>
              <w:t>林　英雄</w:t>
            </w:r>
          </w:p>
        </w:tc>
        <w:tc>
          <w:tcPr>
            <w:tcW w:w="4246" w:type="dxa"/>
            <w:hideMark/>
          </w:tcPr>
          <w:p w14:paraId="71973CCC" w14:textId="3456228D" w:rsidR="00474A46" w:rsidRPr="00F61348" w:rsidRDefault="00C85BFA" w:rsidP="00474A4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9"/>
                <w:szCs w:val="19"/>
                <w:highlight w:val="yellow"/>
              </w:rPr>
            </w:pPr>
            <w:r w:rsidRPr="00C85BFA">
              <w:rPr>
                <w:rFonts w:ascii="ＭＳ Ｐゴシック" w:eastAsia="ＭＳ Ｐゴシック" w:hAnsi="ＭＳ Ｐゴシック" w:cs="ＭＳ Ｐゴシック" w:hint="eastAsia"/>
                <w:kern w:val="0"/>
                <w:sz w:val="19"/>
                <w:szCs w:val="19"/>
              </w:rPr>
              <w:t>各種産業分野に関する幅広い知識や、ビジネス化に向けた課題などの知見を活かして、企画提案内容の妥当性を審査していただくため。</w:t>
            </w:r>
          </w:p>
        </w:tc>
      </w:tr>
      <w:tr w:rsidR="00474A46" w:rsidRPr="00D6332A" w14:paraId="02A3C031" w14:textId="77777777" w:rsidTr="00BE6EB8">
        <w:tc>
          <w:tcPr>
            <w:tcW w:w="3261" w:type="dxa"/>
            <w:hideMark/>
          </w:tcPr>
          <w:p w14:paraId="6C45699F" w14:textId="77777777" w:rsidR="00474A46" w:rsidRDefault="008F7786" w:rsidP="009F183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9"/>
                <w:szCs w:val="19"/>
              </w:rPr>
            </w:pPr>
            <w:r w:rsidRPr="008F7786">
              <w:rPr>
                <w:rFonts w:ascii="ＭＳ Ｐゴシック" w:eastAsia="ＭＳ Ｐゴシック" w:hAnsi="ＭＳ Ｐゴシック" w:cs="ＭＳ Ｐゴシック" w:hint="eastAsia"/>
                <w:kern w:val="0"/>
                <w:sz w:val="19"/>
                <w:szCs w:val="19"/>
              </w:rPr>
              <w:t xml:space="preserve">日本公認会計士協会　</w:t>
            </w:r>
            <w:r w:rsidR="009F183B">
              <w:rPr>
                <w:rFonts w:ascii="ＭＳ Ｐゴシック" w:eastAsia="ＭＳ Ｐゴシック" w:hAnsi="ＭＳ Ｐゴシック" w:cs="ＭＳ Ｐゴシック" w:hint="eastAsia"/>
                <w:kern w:val="0"/>
                <w:sz w:val="19"/>
                <w:szCs w:val="19"/>
              </w:rPr>
              <w:t>近畿会</w:t>
            </w:r>
            <w:r w:rsidR="00C85BFA">
              <w:rPr>
                <w:rFonts w:ascii="ＭＳ Ｐゴシック" w:eastAsia="ＭＳ Ｐゴシック" w:hAnsi="ＭＳ Ｐゴシック" w:cs="ＭＳ Ｐゴシック" w:hint="eastAsia"/>
                <w:kern w:val="0"/>
                <w:sz w:val="19"/>
                <w:szCs w:val="19"/>
              </w:rPr>
              <w:t xml:space="preserve"> </w:t>
            </w:r>
          </w:p>
          <w:p w14:paraId="671F0053" w14:textId="215083FF" w:rsidR="00C85BFA" w:rsidRPr="00D6332A" w:rsidRDefault="00C85BFA" w:rsidP="009F183B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19"/>
                <w:szCs w:val="19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9"/>
                <w:szCs w:val="19"/>
              </w:rPr>
              <w:t>公認会計士</w:t>
            </w:r>
          </w:p>
        </w:tc>
        <w:tc>
          <w:tcPr>
            <w:tcW w:w="1134" w:type="dxa"/>
            <w:hideMark/>
          </w:tcPr>
          <w:p w14:paraId="2B5C5C93" w14:textId="6527A52E" w:rsidR="00474A46" w:rsidRPr="00D6332A" w:rsidRDefault="009F183B" w:rsidP="00474A4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9"/>
                <w:szCs w:val="19"/>
              </w:rPr>
            </w:pPr>
            <w:r w:rsidRPr="009F183B">
              <w:rPr>
                <w:rFonts w:ascii="ＭＳ Ｐゴシック" w:eastAsia="ＭＳ Ｐゴシック" w:hAnsi="ＭＳ Ｐゴシック" w:cs="ＭＳ Ｐゴシック" w:hint="eastAsia"/>
                <w:kern w:val="0"/>
                <w:sz w:val="19"/>
                <w:szCs w:val="19"/>
              </w:rPr>
              <w:t>山口</w:t>
            </w:r>
            <w:r w:rsidRPr="009F183B">
              <w:rPr>
                <w:rFonts w:ascii="ＭＳ Ｐゴシック" w:eastAsia="ＭＳ Ｐゴシック" w:hAnsi="ＭＳ Ｐゴシック" w:cs="ＭＳ Ｐゴシック"/>
                <w:kern w:val="0"/>
                <w:sz w:val="19"/>
                <w:szCs w:val="19"/>
              </w:rPr>
              <w:t xml:space="preserve"> 能孝</w:t>
            </w:r>
          </w:p>
        </w:tc>
        <w:tc>
          <w:tcPr>
            <w:tcW w:w="4246" w:type="dxa"/>
            <w:hideMark/>
          </w:tcPr>
          <w:p w14:paraId="115846E0" w14:textId="62DA0E08" w:rsidR="00474A46" w:rsidRPr="00D6332A" w:rsidRDefault="008F7786" w:rsidP="00474A4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9"/>
                <w:szCs w:val="19"/>
              </w:rPr>
            </w:pPr>
            <w:r w:rsidRPr="008F7786">
              <w:rPr>
                <w:rFonts w:ascii="ＭＳ Ｐゴシック" w:eastAsia="ＭＳ Ｐゴシック" w:hAnsi="ＭＳ Ｐゴシック" w:cs="ＭＳ Ｐゴシック" w:hint="eastAsia"/>
                <w:kern w:val="0"/>
                <w:sz w:val="19"/>
                <w:szCs w:val="19"/>
              </w:rPr>
              <w:t>会計分野における専門家として、企画提案内容の妥当性を審査していただくため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9"/>
                <w:szCs w:val="19"/>
              </w:rPr>
              <w:t>。</w:t>
            </w:r>
          </w:p>
        </w:tc>
      </w:tr>
    </w:tbl>
    <w:p w14:paraId="0714A2AF" w14:textId="77777777" w:rsidR="006972A5" w:rsidRPr="00D6332A" w:rsidRDefault="00C85BFA" w:rsidP="00C45FF4"/>
    <w:sectPr w:rsidR="006972A5" w:rsidRPr="00D6332A" w:rsidSect="0024679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2A616" w14:textId="77777777" w:rsidR="0057171B" w:rsidRDefault="0057171B" w:rsidP="0024679D">
      <w:r>
        <w:separator/>
      </w:r>
    </w:p>
  </w:endnote>
  <w:endnote w:type="continuationSeparator" w:id="0">
    <w:p w14:paraId="2C8127BF" w14:textId="77777777" w:rsidR="0057171B" w:rsidRDefault="0057171B" w:rsidP="0024679D">
      <w:r>
        <w:continuationSeparator/>
      </w:r>
    </w:p>
  </w:endnote>
  <w:endnote w:type="continuationNotice" w:id="1">
    <w:p w14:paraId="0B4CA246" w14:textId="77777777" w:rsidR="00826104" w:rsidRDefault="008261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3D514" w14:textId="77777777" w:rsidR="0057171B" w:rsidRDefault="0057171B" w:rsidP="0024679D">
      <w:r>
        <w:separator/>
      </w:r>
    </w:p>
  </w:footnote>
  <w:footnote w:type="continuationSeparator" w:id="0">
    <w:p w14:paraId="7458573D" w14:textId="77777777" w:rsidR="0057171B" w:rsidRDefault="0057171B" w:rsidP="0024679D">
      <w:r>
        <w:continuationSeparator/>
      </w:r>
    </w:p>
  </w:footnote>
  <w:footnote w:type="continuationNotice" w:id="1">
    <w:p w14:paraId="30204B06" w14:textId="77777777" w:rsidR="00826104" w:rsidRDefault="0082610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9A"/>
    <w:rsid w:val="000245D5"/>
    <w:rsid w:val="00067157"/>
    <w:rsid w:val="000A5A4F"/>
    <w:rsid w:val="000B4C5C"/>
    <w:rsid w:val="000C5CD4"/>
    <w:rsid w:val="001576D7"/>
    <w:rsid w:val="00163377"/>
    <w:rsid w:val="0017544F"/>
    <w:rsid w:val="001916C9"/>
    <w:rsid w:val="001C1906"/>
    <w:rsid w:val="001D7ABB"/>
    <w:rsid w:val="001F788C"/>
    <w:rsid w:val="0024679D"/>
    <w:rsid w:val="002B1D3B"/>
    <w:rsid w:val="002D393E"/>
    <w:rsid w:val="002F01A3"/>
    <w:rsid w:val="00330DDD"/>
    <w:rsid w:val="003546A6"/>
    <w:rsid w:val="003C5280"/>
    <w:rsid w:val="00403DC8"/>
    <w:rsid w:val="0041055A"/>
    <w:rsid w:val="00423A0C"/>
    <w:rsid w:val="00474A46"/>
    <w:rsid w:val="0049415E"/>
    <w:rsid w:val="004C2050"/>
    <w:rsid w:val="004D2A3B"/>
    <w:rsid w:val="00501220"/>
    <w:rsid w:val="00511188"/>
    <w:rsid w:val="0057171B"/>
    <w:rsid w:val="005B14CB"/>
    <w:rsid w:val="005B1E85"/>
    <w:rsid w:val="005B7A48"/>
    <w:rsid w:val="005D7123"/>
    <w:rsid w:val="00637041"/>
    <w:rsid w:val="006A35A5"/>
    <w:rsid w:val="006D61B7"/>
    <w:rsid w:val="00771F9C"/>
    <w:rsid w:val="007A1978"/>
    <w:rsid w:val="007F5DA5"/>
    <w:rsid w:val="00826104"/>
    <w:rsid w:val="0087178C"/>
    <w:rsid w:val="00876079"/>
    <w:rsid w:val="0088394F"/>
    <w:rsid w:val="008A2636"/>
    <w:rsid w:val="008B4917"/>
    <w:rsid w:val="008C1C70"/>
    <w:rsid w:val="008D1692"/>
    <w:rsid w:val="008F7786"/>
    <w:rsid w:val="00966BF2"/>
    <w:rsid w:val="009A074F"/>
    <w:rsid w:val="009F183B"/>
    <w:rsid w:val="00AA418F"/>
    <w:rsid w:val="00B12A7F"/>
    <w:rsid w:val="00B13ECE"/>
    <w:rsid w:val="00B24C0D"/>
    <w:rsid w:val="00B568D3"/>
    <w:rsid w:val="00BE6EB8"/>
    <w:rsid w:val="00C00F3B"/>
    <w:rsid w:val="00C06FDC"/>
    <w:rsid w:val="00C45FF4"/>
    <w:rsid w:val="00C54097"/>
    <w:rsid w:val="00C61429"/>
    <w:rsid w:val="00C85BFA"/>
    <w:rsid w:val="00CE6EAC"/>
    <w:rsid w:val="00D01E91"/>
    <w:rsid w:val="00D320DC"/>
    <w:rsid w:val="00D441CA"/>
    <w:rsid w:val="00D464AF"/>
    <w:rsid w:val="00D6332A"/>
    <w:rsid w:val="00D90DF7"/>
    <w:rsid w:val="00DB3E27"/>
    <w:rsid w:val="00E44396"/>
    <w:rsid w:val="00E927CC"/>
    <w:rsid w:val="00E97172"/>
    <w:rsid w:val="00EC1F6A"/>
    <w:rsid w:val="00EF72D3"/>
    <w:rsid w:val="00F06ED6"/>
    <w:rsid w:val="00F27BDC"/>
    <w:rsid w:val="00F61348"/>
    <w:rsid w:val="00FC329A"/>
    <w:rsid w:val="00FC544C"/>
    <w:rsid w:val="00FF1590"/>
    <w:rsid w:val="00FF712E"/>
    <w:rsid w:val="23F0AFF6"/>
    <w:rsid w:val="3A99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AE8C9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3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7A1978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7A1978"/>
    <w:rPr>
      <w:rFonts w:asciiTheme="majorHAnsi" w:eastAsiaTheme="majorEastAsia" w:hAnsiTheme="majorHAnsi" w:cstheme="majorBidi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7A1978"/>
    <w:pPr>
      <w:jc w:val="center"/>
      <w:outlineLvl w:val="1"/>
    </w:pPr>
    <w:rPr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7A1978"/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24679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4679D"/>
  </w:style>
  <w:style w:type="paragraph" w:styleId="aa">
    <w:name w:val="footer"/>
    <w:basedOn w:val="a"/>
    <w:link w:val="ab"/>
    <w:uiPriority w:val="99"/>
    <w:unhideWhenUsed/>
    <w:rsid w:val="0024679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4679D"/>
  </w:style>
  <w:style w:type="paragraph" w:styleId="ac">
    <w:name w:val="Balloon Text"/>
    <w:basedOn w:val="a"/>
    <w:link w:val="ad"/>
    <w:uiPriority w:val="99"/>
    <w:semiHidden/>
    <w:unhideWhenUsed/>
    <w:rsid w:val="00FC54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C544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2026-04-02T01:58:00Z</dcterms:created>
  <dcterms:modified xsi:type="dcterms:W3CDTF">2026-04-09T01:59:00Z</dcterms:modified>
</cp:coreProperties>
</file>