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9D7D9" w14:textId="77777777" w:rsidR="006B667C" w:rsidRPr="003C4338" w:rsidRDefault="006B667C" w:rsidP="006B667C">
      <w:pPr>
        <w:rPr>
          <w:rFonts w:ascii="ＭＳ 明朝" w:hAnsi="ＭＳ 明朝"/>
        </w:rPr>
      </w:pPr>
      <w:r w:rsidRPr="003C4338">
        <w:rPr>
          <w:rFonts w:ascii="ＭＳ 明朝" w:hAnsi="ＭＳ 明朝" w:hint="eastAsia"/>
        </w:rPr>
        <w:t>大阪府議会規則第　　　号</w:t>
      </w:r>
    </w:p>
    <w:p w14:paraId="6BAA7792" w14:textId="77777777" w:rsidR="006B667C" w:rsidRPr="009D707B" w:rsidRDefault="006B667C" w:rsidP="006B667C">
      <w:pPr>
        <w:ind w:firstLineChars="300" w:firstLine="775"/>
        <w:rPr>
          <w:rFonts w:ascii="ＭＳ 明朝" w:hAnsi="ＭＳ 明朝"/>
        </w:rPr>
      </w:pPr>
      <w:r w:rsidRPr="009D707B">
        <w:rPr>
          <w:rFonts w:ascii="ＭＳ 明朝" w:hAnsi="ＭＳ 明朝" w:hint="eastAsia"/>
        </w:rPr>
        <w:t>大阪府議会会議規則の一部を改正する規則</w:t>
      </w:r>
    </w:p>
    <w:p w14:paraId="05BA10C8" w14:textId="77777777" w:rsidR="006B667C" w:rsidRPr="009D707B" w:rsidRDefault="006B667C" w:rsidP="002F19E4">
      <w:pPr>
        <w:ind w:firstLineChars="100" w:firstLine="258"/>
        <w:rPr>
          <w:rFonts w:ascii="ＭＳ 明朝" w:hAnsi="ＭＳ 明朝"/>
        </w:rPr>
      </w:pPr>
      <w:r w:rsidRPr="009D707B">
        <w:rPr>
          <w:rFonts w:ascii="ＭＳ 明朝" w:hAnsi="ＭＳ 明朝" w:hint="eastAsia"/>
        </w:rPr>
        <w:t>大阪府議会会議規則（平成三年大阪府議会規則第一号）の一部を次のように改正する。</w:t>
      </w:r>
    </w:p>
    <w:p w14:paraId="4E227C22" w14:textId="77777777" w:rsidR="000B4CA2" w:rsidRDefault="006B667C" w:rsidP="002F19E4">
      <w:pPr>
        <w:autoSpaceDN w:val="0"/>
        <w:ind w:firstLineChars="100" w:firstLine="258"/>
        <w:rPr>
          <w:rFonts w:ascii="ＭＳ 明朝" w:hAnsi="ＭＳ 明朝"/>
        </w:rPr>
      </w:pPr>
      <w:r w:rsidRPr="009D707B">
        <w:rPr>
          <w:rFonts w:ascii="ＭＳ 明朝" w:hAnsi="ＭＳ 明朝" w:hint="eastAsia"/>
        </w:rPr>
        <w:t>次の表の改正前の欄に掲げる規定を同表の改正後の欄に掲げる規定に傍線で示すように改正する。</w:t>
      </w:r>
    </w:p>
    <w:tbl>
      <w:tblPr>
        <w:tblpPr w:leftFromText="142" w:rightFromText="142"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51"/>
        <w:gridCol w:w="4554"/>
      </w:tblGrid>
      <w:tr w:rsidR="00B462FC" w:rsidRPr="00B6694A" w14:paraId="35DA3844" w14:textId="77777777" w:rsidTr="00121C2E">
        <w:trPr>
          <w:trHeight w:val="265"/>
        </w:trPr>
        <w:tc>
          <w:tcPr>
            <w:tcW w:w="4551" w:type="dxa"/>
            <w:tcBorders>
              <w:bottom w:val="single" w:sz="4" w:space="0" w:color="auto"/>
            </w:tcBorders>
            <w:textDirection w:val="lrTbV"/>
          </w:tcPr>
          <w:p w14:paraId="1C00F607" w14:textId="77777777" w:rsidR="00B462FC" w:rsidRPr="00B6694A" w:rsidRDefault="00B462FC" w:rsidP="00B462FC">
            <w:pPr>
              <w:jc w:val="center"/>
              <w:rPr>
                <w:rFonts w:ascii="ＭＳ 明朝" w:hAnsi="ＭＳ 明朝"/>
                <w:spacing w:val="-6"/>
                <w:sz w:val="20"/>
                <w:szCs w:val="20"/>
              </w:rPr>
            </w:pPr>
            <w:r w:rsidRPr="00B6694A">
              <w:rPr>
                <w:rFonts w:ascii="ＭＳ 明朝" w:hAnsi="ＭＳ 明朝" w:hint="eastAsia"/>
                <w:spacing w:val="-6"/>
                <w:sz w:val="20"/>
                <w:szCs w:val="20"/>
              </w:rPr>
              <w:t>改正後</w:t>
            </w:r>
          </w:p>
        </w:tc>
        <w:tc>
          <w:tcPr>
            <w:tcW w:w="4554" w:type="dxa"/>
            <w:tcBorders>
              <w:bottom w:val="single" w:sz="4" w:space="0" w:color="auto"/>
            </w:tcBorders>
            <w:textDirection w:val="lrTbV"/>
          </w:tcPr>
          <w:p w14:paraId="6BEB1D91" w14:textId="77777777" w:rsidR="00B462FC" w:rsidRPr="00B6694A" w:rsidRDefault="00B462FC" w:rsidP="00B462FC">
            <w:pPr>
              <w:jc w:val="center"/>
              <w:rPr>
                <w:rFonts w:ascii="ＭＳ 明朝" w:hAnsi="ＭＳ 明朝"/>
                <w:spacing w:val="-6"/>
                <w:sz w:val="20"/>
                <w:szCs w:val="20"/>
              </w:rPr>
            </w:pPr>
            <w:r w:rsidRPr="00B6694A">
              <w:rPr>
                <w:rFonts w:ascii="ＭＳ 明朝" w:hAnsi="ＭＳ 明朝" w:hint="eastAsia"/>
                <w:spacing w:val="-6"/>
                <w:sz w:val="20"/>
                <w:szCs w:val="20"/>
              </w:rPr>
              <w:t>改正前</w:t>
            </w:r>
          </w:p>
        </w:tc>
      </w:tr>
      <w:tr w:rsidR="00B462FC" w:rsidRPr="00B6694A" w14:paraId="67B6C790" w14:textId="77777777" w:rsidTr="00121C2E">
        <w:trPr>
          <w:trHeight w:val="265"/>
        </w:trPr>
        <w:tc>
          <w:tcPr>
            <w:tcW w:w="4551" w:type="dxa"/>
            <w:tcBorders>
              <w:bottom w:val="nil"/>
            </w:tcBorders>
            <w:textDirection w:val="lrTbV"/>
          </w:tcPr>
          <w:p w14:paraId="0FAD5475" w14:textId="77777777" w:rsidR="00B462FC" w:rsidRPr="00B462FC" w:rsidRDefault="00B462FC" w:rsidP="00B462FC">
            <w:pPr>
              <w:tabs>
                <w:tab w:val="left" w:pos="1260"/>
              </w:tabs>
              <w:spacing w:line="240" w:lineRule="exact"/>
              <w:rPr>
                <w:rFonts w:ascii="ＭＳ 明朝" w:hAnsi="ＭＳ 明朝" w:cs="ＭＳ ゴシック"/>
                <w:snapToGrid w:val="0"/>
                <w:spacing w:val="-6"/>
                <w:kern w:val="0"/>
                <w:sz w:val="20"/>
                <w:szCs w:val="20"/>
              </w:rPr>
            </w:pPr>
          </w:p>
        </w:tc>
        <w:tc>
          <w:tcPr>
            <w:tcW w:w="4554" w:type="dxa"/>
            <w:tcBorders>
              <w:bottom w:val="nil"/>
            </w:tcBorders>
            <w:textDirection w:val="lrTbV"/>
          </w:tcPr>
          <w:p w14:paraId="078DD87C" w14:textId="77777777" w:rsidR="00B462FC" w:rsidRPr="00704DCA" w:rsidRDefault="00B462FC" w:rsidP="00B462FC">
            <w:pPr>
              <w:tabs>
                <w:tab w:val="left" w:pos="1260"/>
              </w:tabs>
              <w:spacing w:line="240" w:lineRule="exact"/>
              <w:rPr>
                <w:rFonts w:ascii="ＭＳ 明朝" w:hAnsi="ＭＳ 明朝" w:cs="ＭＳ ゴシック"/>
                <w:snapToGrid w:val="0"/>
                <w:spacing w:val="-6"/>
                <w:kern w:val="0"/>
                <w:sz w:val="20"/>
                <w:szCs w:val="20"/>
              </w:rPr>
            </w:pPr>
          </w:p>
        </w:tc>
      </w:tr>
      <w:tr w:rsidR="00E3041C" w:rsidRPr="00B6694A" w14:paraId="24E217A2" w14:textId="77777777" w:rsidTr="008459E8">
        <w:trPr>
          <w:trHeight w:val="2631"/>
        </w:trPr>
        <w:tc>
          <w:tcPr>
            <w:tcW w:w="4551" w:type="dxa"/>
            <w:tcBorders>
              <w:top w:val="nil"/>
            </w:tcBorders>
            <w:textDirection w:val="lrTbV"/>
          </w:tcPr>
          <w:p w14:paraId="6A12DA31" w14:textId="77777777" w:rsidR="00E3041C" w:rsidRPr="0088413C" w:rsidRDefault="00E3041C" w:rsidP="0088413C">
            <w:pPr>
              <w:spacing w:line="240" w:lineRule="exact"/>
              <w:rPr>
                <w:rFonts w:ascii="ＭＳ 明朝" w:hAnsi="ＭＳ 明朝"/>
                <w:spacing w:val="-6"/>
                <w:sz w:val="20"/>
                <w:szCs w:val="20"/>
              </w:rPr>
            </w:pPr>
            <w:r>
              <w:rPr>
                <w:rFonts w:ascii="ＭＳ 明朝" w:hAnsi="ＭＳ 明朝" w:hint="eastAsia"/>
                <w:spacing w:val="-6"/>
                <w:sz w:val="20"/>
                <w:szCs w:val="20"/>
              </w:rPr>
              <w:t>（</w:t>
            </w:r>
            <w:r w:rsidR="004F1086">
              <w:rPr>
                <w:rFonts w:ascii="ＭＳ 明朝" w:hAnsi="ＭＳ 明朝" w:hint="eastAsia"/>
                <w:spacing w:val="-6"/>
                <w:sz w:val="20"/>
                <w:szCs w:val="20"/>
              </w:rPr>
              <w:t>欠席の届出</w:t>
            </w:r>
            <w:r>
              <w:rPr>
                <w:rFonts w:ascii="ＭＳ 明朝" w:hAnsi="ＭＳ 明朝" w:hint="eastAsia"/>
                <w:spacing w:val="-6"/>
                <w:sz w:val="20"/>
                <w:szCs w:val="20"/>
              </w:rPr>
              <w:t>）</w:t>
            </w:r>
          </w:p>
          <w:p w14:paraId="704985CE" w14:textId="77777777" w:rsidR="004F1086" w:rsidRDefault="004F1086" w:rsidP="00CB5BE2">
            <w:pPr>
              <w:spacing w:line="240" w:lineRule="exact"/>
              <w:ind w:left="206" w:hangingChars="100" w:hanging="206"/>
              <w:rPr>
                <w:rFonts w:ascii="ＭＳ 明朝" w:hAnsi="ＭＳ 明朝"/>
                <w:spacing w:val="-6"/>
                <w:sz w:val="20"/>
                <w:szCs w:val="20"/>
              </w:rPr>
            </w:pPr>
            <w:r>
              <w:rPr>
                <w:rFonts w:ascii="ＭＳ 明朝" w:hAnsi="ＭＳ 明朝" w:hint="eastAsia"/>
                <w:spacing w:val="-6"/>
                <w:sz w:val="20"/>
                <w:szCs w:val="20"/>
              </w:rPr>
              <w:t>第二</w:t>
            </w:r>
            <w:r w:rsidR="00E3041C" w:rsidRPr="0088413C">
              <w:rPr>
                <w:rFonts w:ascii="ＭＳ 明朝" w:hAnsi="ＭＳ 明朝" w:hint="eastAsia"/>
                <w:spacing w:val="-6"/>
                <w:sz w:val="20"/>
                <w:szCs w:val="20"/>
              </w:rPr>
              <w:t>条</w:t>
            </w:r>
            <w:r>
              <w:rPr>
                <w:rFonts w:ascii="ＭＳ 明朝" w:hAnsi="ＭＳ 明朝" w:hint="eastAsia"/>
                <w:spacing w:val="-6"/>
                <w:sz w:val="20"/>
                <w:szCs w:val="20"/>
              </w:rPr>
              <w:t xml:space="preserve">　（略）</w:t>
            </w:r>
          </w:p>
          <w:p w14:paraId="4F9F2147" w14:textId="4AD90EDE" w:rsidR="00E3041C" w:rsidRPr="00CB5BE2" w:rsidRDefault="004F1086" w:rsidP="00CB5BE2">
            <w:pPr>
              <w:spacing w:line="240" w:lineRule="exact"/>
              <w:ind w:left="206" w:hangingChars="100" w:hanging="206"/>
              <w:rPr>
                <w:rFonts w:ascii="ＭＳ 明朝" w:hAnsi="ＭＳ 明朝"/>
                <w:spacing w:val="-6"/>
                <w:sz w:val="20"/>
                <w:szCs w:val="20"/>
                <w:u w:val="single"/>
              </w:rPr>
            </w:pPr>
            <w:r w:rsidRPr="00336C19">
              <w:rPr>
                <w:rFonts w:ascii="ＭＳ 明朝" w:hAnsi="ＭＳ 明朝" w:hint="eastAsia"/>
                <w:spacing w:val="-6"/>
                <w:sz w:val="20"/>
                <w:szCs w:val="20"/>
              </w:rPr>
              <w:t>２</w:t>
            </w:r>
            <w:r>
              <w:rPr>
                <w:rFonts w:ascii="ＭＳ 明朝" w:hAnsi="ＭＳ 明朝" w:hint="eastAsia"/>
                <w:spacing w:val="-6"/>
                <w:sz w:val="20"/>
                <w:szCs w:val="20"/>
              </w:rPr>
              <w:t xml:space="preserve">　</w:t>
            </w:r>
            <w:r w:rsidRPr="00336C19">
              <w:rPr>
                <w:rFonts w:ascii="ＭＳ 明朝" w:hAnsi="ＭＳ 明朝" w:hint="eastAsia"/>
                <w:spacing w:val="-6"/>
                <w:sz w:val="20"/>
                <w:szCs w:val="20"/>
              </w:rPr>
              <w:t>前項に規定する場合において</w:t>
            </w:r>
            <w:r w:rsidR="00FB6AF3" w:rsidRPr="00336C19">
              <w:rPr>
                <w:rFonts w:ascii="ＭＳ 明朝" w:hAnsi="ＭＳ 明朝" w:hint="eastAsia"/>
                <w:spacing w:val="-6"/>
                <w:sz w:val="20"/>
                <w:szCs w:val="20"/>
              </w:rPr>
              <w:t>、議員が出産のため会議に出席できないときは、当該出産の予定日の</w:t>
            </w:r>
            <w:r w:rsidR="00336C19" w:rsidRPr="00C85B86">
              <w:rPr>
                <w:rFonts w:ascii="ＭＳ 明朝" w:hAnsi="ＭＳ 明朝" w:hint="eastAsia"/>
                <w:spacing w:val="-6"/>
                <w:sz w:val="20"/>
                <w:szCs w:val="20"/>
                <w:u w:val="single"/>
              </w:rPr>
              <w:t>八</w:t>
            </w:r>
            <w:r w:rsidRPr="00C85B86">
              <w:rPr>
                <w:rFonts w:ascii="ＭＳ 明朝" w:hAnsi="ＭＳ 明朝" w:hint="eastAsia"/>
                <w:spacing w:val="-6"/>
                <w:sz w:val="20"/>
                <w:szCs w:val="20"/>
                <w:u w:val="single"/>
              </w:rPr>
              <w:t>週間</w:t>
            </w:r>
            <w:r w:rsidRPr="00336C19">
              <w:rPr>
                <w:rFonts w:ascii="ＭＳ 明朝" w:hAnsi="ＭＳ 明朝" w:hint="eastAsia"/>
                <w:spacing w:val="-6"/>
                <w:sz w:val="20"/>
                <w:szCs w:val="20"/>
              </w:rPr>
              <w:t>（多胎妊娠の場合にあっては、</w:t>
            </w:r>
            <w:r w:rsidR="00A235BD" w:rsidRPr="00336C19">
              <w:rPr>
                <w:rFonts w:ascii="ＭＳ 明朝" w:hAnsi="ＭＳ 明朝" w:hint="eastAsia"/>
                <w:spacing w:val="-6"/>
                <w:sz w:val="20"/>
                <w:szCs w:val="20"/>
              </w:rPr>
              <w:t>十四</w:t>
            </w:r>
            <w:r w:rsidRPr="00336C19">
              <w:rPr>
                <w:rFonts w:ascii="ＭＳ 明朝" w:hAnsi="ＭＳ 明朝" w:hint="eastAsia"/>
                <w:spacing w:val="-6"/>
                <w:sz w:val="20"/>
                <w:szCs w:val="20"/>
              </w:rPr>
              <w:t>週間）前の</w:t>
            </w:r>
            <w:r w:rsidR="00FB6AF3" w:rsidRPr="00336C19">
              <w:rPr>
                <w:rFonts w:ascii="ＭＳ 明朝" w:hAnsi="ＭＳ 明朝" w:hint="eastAsia"/>
                <w:spacing w:val="-6"/>
                <w:sz w:val="20"/>
                <w:szCs w:val="20"/>
              </w:rPr>
              <w:t>日から当該出産の予定日（議員が出産したときは、当該出産の日）後八</w:t>
            </w:r>
            <w:r w:rsidRPr="00336C19">
              <w:rPr>
                <w:rFonts w:ascii="ＭＳ 明朝" w:hAnsi="ＭＳ 明朝" w:hint="eastAsia"/>
                <w:spacing w:val="-6"/>
                <w:sz w:val="20"/>
                <w:szCs w:val="20"/>
              </w:rPr>
              <w:t>週間を経過する日までの範囲内で、出席できない期間を明らかにして、あらかじめ議長に届け出ることができる。</w:t>
            </w:r>
          </w:p>
        </w:tc>
        <w:tc>
          <w:tcPr>
            <w:tcW w:w="4554" w:type="dxa"/>
            <w:tcBorders>
              <w:top w:val="nil"/>
            </w:tcBorders>
            <w:textDirection w:val="lrTbV"/>
          </w:tcPr>
          <w:p w14:paraId="5C26433F" w14:textId="77777777" w:rsidR="00336C19" w:rsidRPr="0088413C" w:rsidRDefault="00336C19" w:rsidP="00336C19">
            <w:pPr>
              <w:spacing w:line="240" w:lineRule="exact"/>
              <w:rPr>
                <w:rFonts w:ascii="ＭＳ 明朝" w:hAnsi="ＭＳ 明朝"/>
                <w:spacing w:val="-6"/>
                <w:sz w:val="20"/>
                <w:szCs w:val="20"/>
              </w:rPr>
            </w:pPr>
            <w:r>
              <w:rPr>
                <w:rFonts w:ascii="ＭＳ 明朝" w:hAnsi="ＭＳ 明朝" w:hint="eastAsia"/>
                <w:spacing w:val="-6"/>
                <w:sz w:val="20"/>
                <w:szCs w:val="20"/>
              </w:rPr>
              <w:t>（欠席の届出）</w:t>
            </w:r>
          </w:p>
          <w:p w14:paraId="42EE9C2E" w14:textId="77777777" w:rsidR="00336C19" w:rsidRPr="00336C19" w:rsidRDefault="00336C19" w:rsidP="00336C19">
            <w:pPr>
              <w:spacing w:line="240" w:lineRule="exact"/>
              <w:ind w:left="206" w:hangingChars="100" w:hanging="206"/>
              <w:rPr>
                <w:rFonts w:ascii="ＭＳ 明朝" w:hAnsi="ＭＳ 明朝"/>
                <w:spacing w:val="-6"/>
                <w:sz w:val="20"/>
                <w:szCs w:val="20"/>
              </w:rPr>
            </w:pPr>
            <w:r w:rsidRPr="00336C19">
              <w:rPr>
                <w:rFonts w:ascii="ＭＳ 明朝" w:hAnsi="ＭＳ 明朝" w:hint="eastAsia"/>
                <w:spacing w:val="-6"/>
                <w:sz w:val="20"/>
                <w:szCs w:val="20"/>
              </w:rPr>
              <w:t>第二条　（略）</w:t>
            </w:r>
          </w:p>
          <w:p w14:paraId="0D94EA02" w14:textId="56EA77D0" w:rsidR="00E3041C" w:rsidRPr="00E3041C" w:rsidRDefault="00336C19" w:rsidP="00336C19">
            <w:pPr>
              <w:spacing w:line="240" w:lineRule="exact"/>
              <w:ind w:left="206" w:hangingChars="100" w:hanging="206"/>
              <w:rPr>
                <w:rFonts w:ascii="ＭＳ 明朝" w:hAnsi="ＭＳ 明朝"/>
                <w:spacing w:val="-6"/>
                <w:sz w:val="20"/>
                <w:szCs w:val="20"/>
              </w:rPr>
            </w:pPr>
            <w:r w:rsidRPr="00336C19">
              <w:rPr>
                <w:rFonts w:ascii="ＭＳ 明朝" w:hAnsi="ＭＳ 明朝" w:hint="eastAsia"/>
                <w:spacing w:val="-6"/>
                <w:sz w:val="20"/>
                <w:szCs w:val="20"/>
              </w:rPr>
              <w:t>２　前項に規定する場合において、議員が出産のため会議に出席できないときは、当該出産の予定日の</w:t>
            </w:r>
            <w:r w:rsidRPr="00C85B86">
              <w:rPr>
                <w:rFonts w:ascii="ＭＳ 明朝" w:hAnsi="ＭＳ 明朝" w:hint="eastAsia"/>
                <w:spacing w:val="-6"/>
                <w:sz w:val="20"/>
                <w:szCs w:val="20"/>
                <w:u w:val="single"/>
              </w:rPr>
              <w:t>六週間</w:t>
            </w:r>
            <w:r w:rsidRPr="00336C19">
              <w:rPr>
                <w:rFonts w:ascii="ＭＳ 明朝" w:hAnsi="ＭＳ 明朝" w:hint="eastAsia"/>
                <w:spacing w:val="-6"/>
                <w:sz w:val="20"/>
                <w:szCs w:val="20"/>
              </w:rPr>
              <w:t>（多胎妊娠の場合にあっては、十四週間）前の日から当該出産の予定日（議員が出産したときは、当該出産の日）後八週間を経過する日までの範囲内で、出席できない期間を明らかにして、あらかじめ議長に届け出ることができる。</w:t>
            </w:r>
          </w:p>
        </w:tc>
      </w:tr>
    </w:tbl>
    <w:p w14:paraId="10B17194" w14:textId="77777777" w:rsidR="003578AC" w:rsidRPr="009D707B" w:rsidRDefault="003578AC" w:rsidP="002F19E4">
      <w:pPr>
        <w:spacing w:beforeLines="50" w:before="175"/>
        <w:ind w:firstLineChars="300" w:firstLine="775"/>
        <w:rPr>
          <w:rFonts w:ascii="ＭＳ 明朝" w:hAnsi="ＭＳ 明朝"/>
        </w:rPr>
      </w:pPr>
      <w:r w:rsidRPr="009D707B">
        <w:rPr>
          <w:rFonts w:ascii="ＭＳ 明朝" w:hAnsi="ＭＳ 明朝" w:hint="eastAsia"/>
        </w:rPr>
        <w:t>附　則</w:t>
      </w:r>
    </w:p>
    <w:p w14:paraId="025EF870" w14:textId="467358BB" w:rsidR="003578AC" w:rsidRPr="003578AC" w:rsidRDefault="003578AC" w:rsidP="00981A89">
      <w:pPr>
        <w:ind w:right="-2"/>
        <w:rPr>
          <w:rFonts w:ascii="ＭＳ 明朝" w:hAnsi="ＭＳ 明朝"/>
        </w:rPr>
      </w:pPr>
      <w:r w:rsidRPr="009D707B">
        <w:rPr>
          <w:rFonts w:ascii="ＭＳ 明朝" w:hAnsi="ＭＳ 明朝" w:hint="eastAsia"/>
        </w:rPr>
        <w:t xml:space="preserve">　この規則は、</w:t>
      </w:r>
      <w:r w:rsidR="003133C5" w:rsidRPr="00C7335A">
        <w:rPr>
          <w:rFonts w:ascii="ＭＳ 明朝" w:hAnsi="ＭＳ 明朝" w:hint="eastAsia"/>
        </w:rPr>
        <w:t>令和</w:t>
      </w:r>
      <w:r w:rsidR="003133C5">
        <w:rPr>
          <w:rFonts w:ascii="ＭＳ 明朝" w:hAnsi="ＭＳ 明朝" w:hint="eastAsia"/>
        </w:rPr>
        <w:t>八</w:t>
      </w:r>
      <w:r w:rsidR="003133C5" w:rsidRPr="00C7335A">
        <w:rPr>
          <w:rFonts w:ascii="ＭＳ 明朝" w:hAnsi="ＭＳ 明朝" w:hint="eastAsia"/>
        </w:rPr>
        <w:t>年</w:t>
      </w:r>
      <w:r w:rsidR="003133C5">
        <w:rPr>
          <w:rFonts w:ascii="ＭＳ 明朝" w:hAnsi="ＭＳ 明朝" w:hint="eastAsia"/>
        </w:rPr>
        <w:t>四</w:t>
      </w:r>
      <w:r w:rsidR="003133C5" w:rsidRPr="00C7335A">
        <w:rPr>
          <w:rFonts w:ascii="ＭＳ 明朝" w:hAnsi="ＭＳ 明朝" w:hint="eastAsia"/>
        </w:rPr>
        <w:t>月</w:t>
      </w:r>
      <w:r w:rsidR="003133C5">
        <w:rPr>
          <w:rFonts w:ascii="ＭＳ 明朝" w:hAnsi="ＭＳ 明朝" w:hint="eastAsia"/>
        </w:rPr>
        <w:t>一</w:t>
      </w:r>
      <w:r w:rsidR="003133C5" w:rsidRPr="00C7335A">
        <w:rPr>
          <w:rFonts w:ascii="ＭＳ 明朝" w:hAnsi="ＭＳ 明朝" w:hint="eastAsia"/>
        </w:rPr>
        <w:t>日</w:t>
      </w:r>
      <w:r w:rsidRPr="009D707B">
        <w:rPr>
          <w:rFonts w:ascii="ＭＳ 明朝" w:hAnsi="ＭＳ 明朝" w:hint="eastAsia"/>
        </w:rPr>
        <w:t>から施行</w:t>
      </w:r>
      <w:r>
        <w:rPr>
          <w:rFonts w:ascii="ＭＳ 明朝" w:hAnsi="ＭＳ 明朝" w:hint="eastAsia"/>
        </w:rPr>
        <w:t>する。</w:t>
      </w:r>
    </w:p>
    <w:sectPr w:rsidR="003578AC" w:rsidRPr="003578AC" w:rsidSect="009D707B">
      <w:footerReference w:type="even" r:id="rId11"/>
      <w:pgSz w:w="11906" w:h="16838" w:code="9"/>
      <w:pgMar w:top="1418" w:right="1304" w:bottom="1418" w:left="1304" w:header="1021" w:footer="567" w:gutter="0"/>
      <w:cols w:space="425"/>
      <w:textDirection w:val="lrTbV"/>
      <w:docGrid w:type="linesAndChars" w:linePitch="350" w:charSpace="37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C941D" w14:textId="77777777" w:rsidR="007B4ACA" w:rsidRDefault="007B4ACA">
      <w:r>
        <w:separator/>
      </w:r>
    </w:p>
  </w:endnote>
  <w:endnote w:type="continuationSeparator" w:id="0">
    <w:p w14:paraId="377509D1" w14:textId="77777777" w:rsidR="007B4ACA" w:rsidRDefault="007B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70734" w14:textId="77777777" w:rsidR="006B667C" w:rsidRDefault="006B667C" w:rsidP="00AE6EC7">
    <w:pPr>
      <w:pStyle w:val="a5"/>
      <w:framePr w:w="1440" w:hSpace="538" w:wrap="around"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end"/>
    </w:r>
  </w:p>
  <w:p w14:paraId="49DC2BAF" w14:textId="77777777" w:rsidR="006B667C" w:rsidRDefault="006B667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D809C" w14:textId="77777777" w:rsidR="007B4ACA" w:rsidRDefault="007B4ACA">
      <w:r>
        <w:separator/>
      </w:r>
    </w:p>
  </w:footnote>
  <w:footnote w:type="continuationSeparator" w:id="0">
    <w:p w14:paraId="11CD0565" w14:textId="77777777" w:rsidR="007B4ACA" w:rsidRDefault="007B4A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27C7F"/>
    <w:multiLevelType w:val="hybridMultilevel"/>
    <w:tmpl w:val="BD7CAEB2"/>
    <w:lvl w:ilvl="0" w:tplc="244E520A">
      <w:start w:val="1"/>
      <w:numFmt w:val="japaneseCounting"/>
      <w:lvlText w:val="第%1条"/>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9"/>
  <w:drawingGridVerticalSpacing w:val="175"/>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1C1"/>
    <w:rsid w:val="00002A29"/>
    <w:rsid w:val="00003E59"/>
    <w:rsid w:val="00007DFD"/>
    <w:rsid w:val="00025DB4"/>
    <w:rsid w:val="0004078B"/>
    <w:rsid w:val="00040D20"/>
    <w:rsid w:val="00042476"/>
    <w:rsid w:val="00045E41"/>
    <w:rsid w:val="00050177"/>
    <w:rsid w:val="00055A49"/>
    <w:rsid w:val="0006765B"/>
    <w:rsid w:val="00067FE9"/>
    <w:rsid w:val="00070D94"/>
    <w:rsid w:val="00080A94"/>
    <w:rsid w:val="00083906"/>
    <w:rsid w:val="00083D87"/>
    <w:rsid w:val="00084137"/>
    <w:rsid w:val="000901EE"/>
    <w:rsid w:val="000936B0"/>
    <w:rsid w:val="0009620C"/>
    <w:rsid w:val="0009679C"/>
    <w:rsid w:val="000A094C"/>
    <w:rsid w:val="000A40F1"/>
    <w:rsid w:val="000A5093"/>
    <w:rsid w:val="000B382D"/>
    <w:rsid w:val="000B38C3"/>
    <w:rsid w:val="000B4302"/>
    <w:rsid w:val="000B4CA2"/>
    <w:rsid w:val="000D0674"/>
    <w:rsid w:val="000D2BE0"/>
    <w:rsid w:val="000D34C5"/>
    <w:rsid w:val="000D7DEC"/>
    <w:rsid w:val="000E6595"/>
    <w:rsid w:val="000E6A31"/>
    <w:rsid w:val="000F2677"/>
    <w:rsid w:val="00101D1C"/>
    <w:rsid w:val="0011111F"/>
    <w:rsid w:val="001135B4"/>
    <w:rsid w:val="00115073"/>
    <w:rsid w:val="00116ADB"/>
    <w:rsid w:val="00121C2E"/>
    <w:rsid w:val="001230B3"/>
    <w:rsid w:val="00143FAE"/>
    <w:rsid w:val="0014496A"/>
    <w:rsid w:val="00146BE4"/>
    <w:rsid w:val="00147020"/>
    <w:rsid w:val="001501CC"/>
    <w:rsid w:val="00152022"/>
    <w:rsid w:val="0015207B"/>
    <w:rsid w:val="0015348F"/>
    <w:rsid w:val="00154C97"/>
    <w:rsid w:val="001633C4"/>
    <w:rsid w:val="001655AF"/>
    <w:rsid w:val="00166AF3"/>
    <w:rsid w:val="001760FA"/>
    <w:rsid w:val="00176EAB"/>
    <w:rsid w:val="00187D7A"/>
    <w:rsid w:val="001922F6"/>
    <w:rsid w:val="00196A07"/>
    <w:rsid w:val="001B1F03"/>
    <w:rsid w:val="001B2E50"/>
    <w:rsid w:val="001B4C7D"/>
    <w:rsid w:val="001C06C7"/>
    <w:rsid w:val="001C22AD"/>
    <w:rsid w:val="001C2AE1"/>
    <w:rsid w:val="001C6DDF"/>
    <w:rsid w:val="001D1562"/>
    <w:rsid w:val="001F07E8"/>
    <w:rsid w:val="001F45BD"/>
    <w:rsid w:val="001F5703"/>
    <w:rsid w:val="00201C91"/>
    <w:rsid w:val="00206A39"/>
    <w:rsid w:val="00235C04"/>
    <w:rsid w:val="00243DA2"/>
    <w:rsid w:val="00246284"/>
    <w:rsid w:val="002529AC"/>
    <w:rsid w:val="00261ED6"/>
    <w:rsid w:val="00263CB2"/>
    <w:rsid w:val="002655A3"/>
    <w:rsid w:val="00265B9E"/>
    <w:rsid w:val="00266E53"/>
    <w:rsid w:val="00272DEE"/>
    <w:rsid w:val="00281036"/>
    <w:rsid w:val="00283427"/>
    <w:rsid w:val="00284BC8"/>
    <w:rsid w:val="002862CE"/>
    <w:rsid w:val="002961F0"/>
    <w:rsid w:val="0029741B"/>
    <w:rsid w:val="002A3F2A"/>
    <w:rsid w:val="002A669A"/>
    <w:rsid w:val="002B38E0"/>
    <w:rsid w:val="002B5C35"/>
    <w:rsid w:val="002B67A7"/>
    <w:rsid w:val="002C69EA"/>
    <w:rsid w:val="002D15F2"/>
    <w:rsid w:val="002E1010"/>
    <w:rsid w:val="002E1A6C"/>
    <w:rsid w:val="002F0F9E"/>
    <w:rsid w:val="002F19E4"/>
    <w:rsid w:val="00303E90"/>
    <w:rsid w:val="003133C5"/>
    <w:rsid w:val="00320DAF"/>
    <w:rsid w:val="00322114"/>
    <w:rsid w:val="00326C6D"/>
    <w:rsid w:val="0033069E"/>
    <w:rsid w:val="00330C58"/>
    <w:rsid w:val="0033507B"/>
    <w:rsid w:val="00336C19"/>
    <w:rsid w:val="00345C1D"/>
    <w:rsid w:val="00347CAF"/>
    <w:rsid w:val="003578AC"/>
    <w:rsid w:val="003652DF"/>
    <w:rsid w:val="00372148"/>
    <w:rsid w:val="0039584F"/>
    <w:rsid w:val="003A3FAE"/>
    <w:rsid w:val="003A501D"/>
    <w:rsid w:val="003C1ADC"/>
    <w:rsid w:val="003C4338"/>
    <w:rsid w:val="003C5B3D"/>
    <w:rsid w:val="003C7421"/>
    <w:rsid w:val="003C75BC"/>
    <w:rsid w:val="003D2DF6"/>
    <w:rsid w:val="003D33C9"/>
    <w:rsid w:val="003D41F1"/>
    <w:rsid w:val="003D5631"/>
    <w:rsid w:val="003D610C"/>
    <w:rsid w:val="004134D5"/>
    <w:rsid w:val="00423C86"/>
    <w:rsid w:val="00431FD0"/>
    <w:rsid w:val="00433A26"/>
    <w:rsid w:val="004349C4"/>
    <w:rsid w:val="0043694C"/>
    <w:rsid w:val="00446A97"/>
    <w:rsid w:val="00447882"/>
    <w:rsid w:val="00456D9B"/>
    <w:rsid w:val="00456FBE"/>
    <w:rsid w:val="004573B9"/>
    <w:rsid w:val="004747CA"/>
    <w:rsid w:val="004872C0"/>
    <w:rsid w:val="00490228"/>
    <w:rsid w:val="00491047"/>
    <w:rsid w:val="00497CD7"/>
    <w:rsid w:val="004A1B5C"/>
    <w:rsid w:val="004B47E8"/>
    <w:rsid w:val="004B5769"/>
    <w:rsid w:val="004C0C25"/>
    <w:rsid w:val="004C2441"/>
    <w:rsid w:val="004D38FC"/>
    <w:rsid w:val="004D6A60"/>
    <w:rsid w:val="004E1387"/>
    <w:rsid w:val="004E59DC"/>
    <w:rsid w:val="004E7B56"/>
    <w:rsid w:val="004F1086"/>
    <w:rsid w:val="004F444E"/>
    <w:rsid w:val="004F49C2"/>
    <w:rsid w:val="004F4C36"/>
    <w:rsid w:val="004F4ECD"/>
    <w:rsid w:val="00504FE9"/>
    <w:rsid w:val="00511F18"/>
    <w:rsid w:val="00517394"/>
    <w:rsid w:val="00526A5F"/>
    <w:rsid w:val="00532646"/>
    <w:rsid w:val="005365A9"/>
    <w:rsid w:val="00540E1A"/>
    <w:rsid w:val="00545C64"/>
    <w:rsid w:val="005464BA"/>
    <w:rsid w:val="00552C8D"/>
    <w:rsid w:val="005800E0"/>
    <w:rsid w:val="00581F66"/>
    <w:rsid w:val="00586915"/>
    <w:rsid w:val="00587EB1"/>
    <w:rsid w:val="00591170"/>
    <w:rsid w:val="005A7855"/>
    <w:rsid w:val="005B13B9"/>
    <w:rsid w:val="005B4917"/>
    <w:rsid w:val="005B4C64"/>
    <w:rsid w:val="005B5948"/>
    <w:rsid w:val="005C0B53"/>
    <w:rsid w:val="005C4D72"/>
    <w:rsid w:val="005F18CB"/>
    <w:rsid w:val="00604A1F"/>
    <w:rsid w:val="006141C1"/>
    <w:rsid w:val="00622B1D"/>
    <w:rsid w:val="006328F9"/>
    <w:rsid w:val="006402F9"/>
    <w:rsid w:val="00640E90"/>
    <w:rsid w:val="00643F50"/>
    <w:rsid w:val="00643F9B"/>
    <w:rsid w:val="00646D5E"/>
    <w:rsid w:val="00662959"/>
    <w:rsid w:val="00680DE3"/>
    <w:rsid w:val="006847CC"/>
    <w:rsid w:val="00687F16"/>
    <w:rsid w:val="00694B3E"/>
    <w:rsid w:val="00694FEF"/>
    <w:rsid w:val="006A0545"/>
    <w:rsid w:val="006A19D8"/>
    <w:rsid w:val="006B10E4"/>
    <w:rsid w:val="006B23EB"/>
    <w:rsid w:val="006B2F8E"/>
    <w:rsid w:val="006B667C"/>
    <w:rsid w:val="006D64CF"/>
    <w:rsid w:val="006E10BE"/>
    <w:rsid w:val="006E1B8D"/>
    <w:rsid w:val="006F0028"/>
    <w:rsid w:val="006F3FFA"/>
    <w:rsid w:val="006F77C0"/>
    <w:rsid w:val="007478B2"/>
    <w:rsid w:val="007730E1"/>
    <w:rsid w:val="007769DA"/>
    <w:rsid w:val="00791CE4"/>
    <w:rsid w:val="00795610"/>
    <w:rsid w:val="007A0A4C"/>
    <w:rsid w:val="007A2EAE"/>
    <w:rsid w:val="007B4ACA"/>
    <w:rsid w:val="007C2645"/>
    <w:rsid w:val="007D31A1"/>
    <w:rsid w:val="007E165C"/>
    <w:rsid w:val="007E2615"/>
    <w:rsid w:val="007F08C4"/>
    <w:rsid w:val="007F0912"/>
    <w:rsid w:val="0080132B"/>
    <w:rsid w:val="008029D4"/>
    <w:rsid w:val="00805ABE"/>
    <w:rsid w:val="00811F2A"/>
    <w:rsid w:val="008144BC"/>
    <w:rsid w:val="00815D14"/>
    <w:rsid w:val="00825226"/>
    <w:rsid w:val="00826D76"/>
    <w:rsid w:val="00841288"/>
    <w:rsid w:val="00843526"/>
    <w:rsid w:val="008459E8"/>
    <w:rsid w:val="00854138"/>
    <w:rsid w:val="00862CC7"/>
    <w:rsid w:val="00875F5F"/>
    <w:rsid w:val="00877E32"/>
    <w:rsid w:val="00883181"/>
    <w:rsid w:val="0088413C"/>
    <w:rsid w:val="00892286"/>
    <w:rsid w:val="008A6EA7"/>
    <w:rsid w:val="008B4866"/>
    <w:rsid w:val="008B60DB"/>
    <w:rsid w:val="008C5C44"/>
    <w:rsid w:val="008C6297"/>
    <w:rsid w:val="008C7957"/>
    <w:rsid w:val="008D2C43"/>
    <w:rsid w:val="008D3EA1"/>
    <w:rsid w:val="008D7833"/>
    <w:rsid w:val="008E3CE9"/>
    <w:rsid w:val="008F340F"/>
    <w:rsid w:val="008F35C8"/>
    <w:rsid w:val="00914000"/>
    <w:rsid w:val="009141BA"/>
    <w:rsid w:val="00920991"/>
    <w:rsid w:val="00925B50"/>
    <w:rsid w:val="00926C43"/>
    <w:rsid w:val="00933AB2"/>
    <w:rsid w:val="00934869"/>
    <w:rsid w:val="00936325"/>
    <w:rsid w:val="00947824"/>
    <w:rsid w:val="00953B93"/>
    <w:rsid w:val="0096384C"/>
    <w:rsid w:val="0096599C"/>
    <w:rsid w:val="009803B8"/>
    <w:rsid w:val="00981A89"/>
    <w:rsid w:val="00986218"/>
    <w:rsid w:val="009968CF"/>
    <w:rsid w:val="009A0537"/>
    <w:rsid w:val="009A66CD"/>
    <w:rsid w:val="009C0AC2"/>
    <w:rsid w:val="009C2FDB"/>
    <w:rsid w:val="009C4E50"/>
    <w:rsid w:val="009C6727"/>
    <w:rsid w:val="009D0AD9"/>
    <w:rsid w:val="009D0B03"/>
    <w:rsid w:val="009D707B"/>
    <w:rsid w:val="009F0AA7"/>
    <w:rsid w:val="00A03466"/>
    <w:rsid w:val="00A0474D"/>
    <w:rsid w:val="00A13E41"/>
    <w:rsid w:val="00A1431E"/>
    <w:rsid w:val="00A2061B"/>
    <w:rsid w:val="00A235BD"/>
    <w:rsid w:val="00A30AB9"/>
    <w:rsid w:val="00A36045"/>
    <w:rsid w:val="00A4065E"/>
    <w:rsid w:val="00A523D2"/>
    <w:rsid w:val="00A60BCC"/>
    <w:rsid w:val="00A6584A"/>
    <w:rsid w:val="00A72200"/>
    <w:rsid w:val="00A77CD7"/>
    <w:rsid w:val="00A83333"/>
    <w:rsid w:val="00A93C3F"/>
    <w:rsid w:val="00AA4A08"/>
    <w:rsid w:val="00AC1C19"/>
    <w:rsid w:val="00AC7444"/>
    <w:rsid w:val="00AE390E"/>
    <w:rsid w:val="00AE6EC7"/>
    <w:rsid w:val="00B00D88"/>
    <w:rsid w:val="00B03877"/>
    <w:rsid w:val="00B203DE"/>
    <w:rsid w:val="00B24956"/>
    <w:rsid w:val="00B356A7"/>
    <w:rsid w:val="00B462FC"/>
    <w:rsid w:val="00B608F3"/>
    <w:rsid w:val="00B72866"/>
    <w:rsid w:val="00B73D39"/>
    <w:rsid w:val="00B76662"/>
    <w:rsid w:val="00B8306E"/>
    <w:rsid w:val="00B870A0"/>
    <w:rsid w:val="00B87124"/>
    <w:rsid w:val="00B9364E"/>
    <w:rsid w:val="00B964B8"/>
    <w:rsid w:val="00BA766E"/>
    <w:rsid w:val="00BB03AC"/>
    <w:rsid w:val="00BC361D"/>
    <w:rsid w:val="00BC3F5E"/>
    <w:rsid w:val="00BD3DB3"/>
    <w:rsid w:val="00BE52B5"/>
    <w:rsid w:val="00BE76A0"/>
    <w:rsid w:val="00C078C5"/>
    <w:rsid w:val="00C1476E"/>
    <w:rsid w:val="00C178BB"/>
    <w:rsid w:val="00C24525"/>
    <w:rsid w:val="00C34FF6"/>
    <w:rsid w:val="00C4088A"/>
    <w:rsid w:val="00C4295C"/>
    <w:rsid w:val="00C63297"/>
    <w:rsid w:val="00C6789C"/>
    <w:rsid w:val="00C73119"/>
    <w:rsid w:val="00C841E1"/>
    <w:rsid w:val="00C856E8"/>
    <w:rsid w:val="00C85B86"/>
    <w:rsid w:val="00C94F55"/>
    <w:rsid w:val="00CA36EF"/>
    <w:rsid w:val="00CA3BDA"/>
    <w:rsid w:val="00CB2488"/>
    <w:rsid w:val="00CB5BE2"/>
    <w:rsid w:val="00CC0204"/>
    <w:rsid w:val="00CC5A82"/>
    <w:rsid w:val="00CE51B9"/>
    <w:rsid w:val="00CF433D"/>
    <w:rsid w:val="00CF5ED9"/>
    <w:rsid w:val="00D12E4B"/>
    <w:rsid w:val="00D147F2"/>
    <w:rsid w:val="00D14A5A"/>
    <w:rsid w:val="00D2581E"/>
    <w:rsid w:val="00D3436E"/>
    <w:rsid w:val="00D36B5A"/>
    <w:rsid w:val="00D36CAB"/>
    <w:rsid w:val="00D37334"/>
    <w:rsid w:val="00D47EA1"/>
    <w:rsid w:val="00D53FB7"/>
    <w:rsid w:val="00D6083A"/>
    <w:rsid w:val="00D61971"/>
    <w:rsid w:val="00D66A91"/>
    <w:rsid w:val="00D735FA"/>
    <w:rsid w:val="00D81DE3"/>
    <w:rsid w:val="00D834B2"/>
    <w:rsid w:val="00D90E57"/>
    <w:rsid w:val="00D92B20"/>
    <w:rsid w:val="00DA7655"/>
    <w:rsid w:val="00DA7ABB"/>
    <w:rsid w:val="00DC3AB8"/>
    <w:rsid w:val="00DC56F6"/>
    <w:rsid w:val="00DC728A"/>
    <w:rsid w:val="00DC7649"/>
    <w:rsid w:val="00DD168B"/>
    <w:rsid w:val="00DD5AF3"/>
    <w:rsid w:val="00DE61AC"/>
    <w:rsid w:val="00DF59C5"/>
    <w:rsid w:val="00E01B22"/>
    <w:rsid w:val="00E04F86"/>
    <w:rsid w:val="00E24414"/>
    <w:rsid w:val="00E27BFC"/>
    <w:rsid w:val="00E3041C"/>
    <w:rsid w:val="00E40068"/>
    <w:rsid w:val="00E4092D"/>
    <w:rsid w:val="00E41F06"/>
    <w:rsid w:val="00E50CA7"/>
    <w:rsid w:val="00E66DC3"/>
    <w:rsid w:val="00E74550"/>
    <w:rsid w:val="00E82280"/>
    <w:rsid w:val="00E86119"/>
    <w:rsid w:val="00E97D34"/>
    <w:rsid w:val="00EA2979"/>
    <w:rsid w:val="00EB5F4C"/>
    <w:rsid w:val="00EF3001"/>
    <w:rsid w:val="00EF4437"/>
    <w:rsid w:val="00EF507C"/>
    <w:rsid w:val="00EF7C92"/>
    <w:rsid w:val="00F0248F"/>
    <w:rsid w:val="00F20B79"/>
    <w:rsid w:val="00F24301"/>
    <w:rsid w:val="00F376F0"/>
    <w:rsid w:val="00F3795E"/>
    <w:rsid w:val="00F420B7"/>
    <w:rsid w:val="00F4581C"/>
    <w:rsid w:val="00F5699B"/>
    <w:rsid w:val="00F57C25"/>
    <w:rsid w:val="00F57CBF"/>
    <w:rsid w:val="00F645A4"/>
    <w:rsid w:val="00F80D5D"/>
    <w:rsid w:val="00F910D3"/>
    <w:rsid w:val="00F93912"/>
    <w:rsid w:val="00F94D04"/>
    <w:rsid w:val="00F958D4"/>
    <w:rsid w:val="00F9699D"/>
    <w:rsid w:val="00F969A7"/>
    <w:rsid w:val="00F970A1"/>
    <w:rsid w:val="00FA3AD4"/>
    <w:rsid w:val="00FA7CB8"/>
    <w:rsid w:val="00FB1633"/>
    <w:rsid w:val="00FB2457"/>
    <w:rsid w:val="00FB585F"/>
    <w:rsid w:val="00FB6AF3"/>
    <w:rsid w:val="00FC1B98"/>
    <w:rsid w:val="00FC7547"/>
    <w:rsid w:val="00FD7A95"/>
    <w:rsid w:val="00FE23EF"/>
    <w:rsid w:val="00FE4B37"/>
    <w:rsid w:val="00FE6751"/>
    <w:rsid w:val="00FF7707"/>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7B3E1570"/>
  <w15:chartTrackingRefBased/>
  <w15:docId w15:val="{9E0FB1B9-FFC3-4EA9-A52C-3F5F58A2E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C7421"/>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26A5F"/>
    <w:pPr>
      <w:tabs>
        <w:tab w:val="center" w:pos="4252"/>
        <w:tab w:val="right" w:pos="8504"/>
      </w:tabs>
      <w:snapToGrid w:val="0"/>
    </w:pPr>
  </w:style>
  <w:style w:type="character" w:styleId="a6">
    <w:name w:val="page number"/>
    <w:basedOn w:val="a0"/>
    <w:rsid w:val="00526A5F"/>
  </w:style>
  <w:style w:type="paragraph" w:styleId="a7">
    <w:name w:val="header"/>
    <w:basedOn w:val="a"/>
    <w:link w:val="a8"/>
    <w:uiPriority w:val="99"/>
    <w:rsid w:val="00D14A5A"/>
    <w:pPr>
      <w:tabs>
        <w:tab w:val="center" w:pos="4252"/>
        <w:tab w:val="right" w:pos="8504"/>
      </w:tabs>
      <w:snapToGrid w:val="0"/>
    </w:pPr>
  </w:style>
  <w:style w:type="paragraph" w:styleId="a9">
    <w:name w:val="Balloon Text"/>
    <w:basedOn w:val="a"/>
    <w:semiHidden/>
    <w:rsid w:val="002E1010"/>
    <w:rPr>
      <w:rFonts w:ascii="Arial" w:eastAsia="ＭＳ ゴシック" w:hAnsi="Arial"/>
      <w:sz w:val="18"/>
      <w:szCs w:val="18"/>
    </w:rPr>
  </w:style>
  <w:style w:type="character" w:customStyle="1" w:styleId="a8">
    <w:name w:val="ヘッダー (文字)"/>
    <w:link w:val="a7"/>
    <w:uiPriority w:val="99"/>
    <w:rsid w:val="00261ED6"/>
    <w:rPr>
      <w:kern w:val="2"/>
      <w:sz w:val="24"/>
      <w:szCs w:val="24"/>
    </w:rPr>
  </w:style>
  <w:style w:type="paragraph" w:customStyle="1" w:styleId="aa">
    <w:name w:val="条文１"/>
    <w:basedOn w:val="a"/>
    <w:qFormat/>
    <w:rsid w:val="00B462FC"/>
    <w:pPr>
      <w:ind w:left="100" w:hangingChars="100" w:hanging="100"/>
      <w:jc w:val="left"/>
    </w:pPr>
    <w:rPr>
      <w:rFonts w:ascii="ＭＳ 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970586">
      <w:bodyDiv w:val="1"/>
      <w:marLeft w:val="0"/>
      <w:marRight w:val="0"/>
      <w:marTop w:val="0"/>
      <w:marBottom w:val="0"/>
      <w:divBdr>
        <w:top w:val="none" w:sz="0" w:space="0" w:color="auto"/>
        <w:left w:val="none" w:sz="0" w:space="0" w:color="auto"/>
        <w:bottom w:val="none" w:sz="0" w:space="0" w:color="auto"/>
        <w:right w:val="none" w:sz="0" w:space="0" w:color="auto"/>
      </w:divBdr>
      <w:divsChild>
        <w:div w:id="1347098246">
          <w:marLeft w:val="0"/>
          <w:marRight w:val="0"/>
          <w:marTop w:val="0"/>
          <w:marBottom w:val="0"/>
          <w:divBdr>
            <w:top w:val="none" w:sz="0" w:space="0" w:color="auto"/>
            <w:left w:val="none" w:sz="0" w:space="0" w:color="auto"/>
            <w:bottom w:val="none" w:sz="0" w:space="0" w:color="auto"/>
            <w:right w:val="none" w:sz="0" w:space="0" w:color="auto"/>
          </w:divBdr>
        </w:div>
        <w:div w:id="1683434441">
          <w:marLeft w:val="0"/>
          <w:marRight w:val="0"/>
          <w:marTop w:val="0"/>
          <w:marBottom w:val="0"/>
          <w:divBdr>
            <w:top w:val="none" w:sz="0" w:space="0" w:color="auto"/>
            <w:left w:val="none" w:sz="0" w:space="0" w:color="auto"/>
            <w:bottom w:val="none" w:sz="0" w:space="0" w:color="auto"/>
            <w:right w:val="none" w:sz="0" w:space="0" w:color="auto"/>
          </w:divBdr>
        </w:div>
      </w:divsChild>
    </w:div>
    <w:div w:id="1891071409">
      <w:bodyDiv w:val="1"/>
      <w:marLeft w:val="0"/>
      <w:marRight w:val="0"/>
      <w:marTop w:val="0"/>
      <w:marBottom w:val="0"/>
      <w:divBdr>
        <w:top w:val="none" w:sz="0" w:space="0" w:color="auto"/>
        <w:left w:val="none" w:sz="0" w:space="0" w:color="auto"/>
        <w:bottom w:val="none" w:sz="0" w:space="0" w:color="auto"/>
        <w:right w:val="none" w:sz="0" w:space="0" w:color="auto"/>
      </w:divBdr>
      <w:divsChild>
        <w:div w:id="40903531">
          <w:marLeft w:val="0"/>
          <w:marRight w:val="0"/>
          <w:marTop w:val="0"/>
          <w:marBottom w:val="0"/>
          <w:divBdr>
            <w:top w:val="none" w:sz="0" w:space="0" w:color="auto"/>
            <w:left w:val="none" w:sz="0" w:space="0" w:color="auto"/>
            <w:bottom w:val="none" w:sz="0" w:space="0" w:color="auto"/>
            <w:right w:val="none" w:sz="0" w:space="0" w:color="auto"/>
          </w:divBdr>
        </w:div>
        <w:div w:id="54935976">
          <w:marLeft w:val="0"/>
          <w:marRight w:val="0"/>
          <w:marTop w:val="0"/>
          <w:marBottom w:val="0"/>
          <w:divBdr>
            <w:top w:val="none" w:sz="0" w:space="0" w:color="auto"/>
            <w:left w:val="none" w:sz="0" w:space="0" w:color="auto"/>
            <w:bottom w:val="none" w:sz="0" w:space="0" w:color="auto"/>
            <w:right w:val="none" w:sz="0" w:space="0" w:color="auto"/>
          </w:divBdr>
        </w:div>
        <w:div w:id="131944750">
          <w:marLeft w:val="0"/>
          <w:marRight w:val="0"/>
          <w:marTop w:val="0"/>
          <w:marBottom w:val="0"/>
          <w:divBdr>
            <w:top w:val="none" w:sz="0" w:space="0" w:color="auto"/>
            <w:left w:val="none" w:sz="0" w:space="0" w:color="auto"/>
            <w:bottom w:val="none" w:sz="0" w:space="0" w:color="auto"/>
            <w:right w:val="none" w:sz="0" w:space="0" w:color="auto"/>
          </w:divBdr>
        </w:div>
        <w:div w:id="187499001">
          <w:marLeft w:val="0"/>
          <w:marRight w:val="0"/>
          <w:marTop w:val="0"/>
          <w:marBottom w:val="0"/>
          <w:divBdr>
            <w:top w:val="none" w:sz="0" w:space="0" w:color="auto"/>
            <w:left w:val="none" w:sz="0" w:space="0" w:color="auto"/>
            <w:bottom w:val="none" w:sz="0" w:space="0" w:color="auto"/>
            <w:right w:val="none" w:sz="0" w:space="0" w:color="auto"/>
          </w:divBdr>
        </w:div>
        <w:div w:id="244148466">
          <w:marLeft w:val="0"/>
          <w:marRight w:val="0"/>
          <w:marTop w:val="0"/>
          <w:marBottom w:val="0"/>
          <w:divBdr>
            <w:top w:val="none" w:sz="0" w:space="0" w:color="auto"/>
            <w:left w:val="none" w:sz="0" w:space="0" w:color="auto"/>
            <w:bottom w:val="none" w:sz="0" w:space="0" w:color="auto"/>
            <w:right w:val="none" w:sz="0" w:space="0" w:color="auto"/>
          </w:divBdr>
        </w:div>
        <w:div w:id="278875028">
          <w:marLeft w:val="0"/>
          <w:marRight w:val="0"/>
          <w:marTop w:val="0"/>
          <w:marBottom w:val="0"/>
          <w:divBdr>
            <w:top w:val="none" w:sz="0" w:space="0" w:color="auto"/>
            <w:left w:val="none" w:sz="0" w:space="0" w:color="auto"/>
            <w:bottom w:val="none" w:sz="0" w:space="0" w:color="auto"/>
            <w:right w:val="none" w:sz="0" w:space="0" w:color="auto"/>
          </w:divBdr>
        </w:div>
        <w:div w:id="308216723">
          <w:marLeft w:val="0"/>
          <w:marRight w:val="0"/>
          <w:marTop w:val="0"/>
          <w:marBottom w:val="0"/>
          <w:divBdr>
            <w:top w:val="none" w:sz="0" w:space="0" w:color="auto"/>
            <w:left w:val="none" w:sz="0" w:space="0" w:color="auto"/>
            <w:bottom w:val="none" w:sz="0" w:space="0" w:color="auto"/>
            <w:right w:val="none" w:sz="0" w:space="0" w:color="auto"/>
          </w:divBdr>
        </w:div>
        <w:div w:id="387529754">
          <w:marLeft w:val="0"/>
          <w:marRight w:val="0"/>
          <w:marTop w:val="0"/>
          <w:marBottom w:val="0"/>
          <w:divBdr>
            <w:top w:val="none" w:sz="0" w:space="0" w:color="auto"/>
            <w:left w:val="none" w:sz="0" w:space="0" w:color="auto"/>
            <w:bottom w:val="none" w:sz="0" w:space="0" w:color="auto"/>
            <w:right w:val="none" w:sz="0" w:space="0" w:color="auto"/>
          </w:divBdr>
        </w:div>
        <w:div w:id="397362627">
          <w:marLeft w:val="0"/>
          <w:marRight w:val="0"/>
          <w:marTop w:val="0"/>
          <w:marBottom w:val="0"/>
          <w:divBdr>
            <w:top w:val="none" w:sz="0" w:space="0" w:color="auto"/>
            <w:left w:val="none" w:sz="0" w:space="0" w:color="auto"/>
            <w:bottom w:val="none" w:sz="0" w:space="0" w:color="auto"/>
            <w:right w:val="none" w:sz="0" w:space="0" w:color="auto"/>
          </w:divBdr>
        </w:div>
        <w:div w:id="418673434">
          <w:marLeft w:val="0"/>
          <w:marRight w:val="0"/>
          <w:marTop w:val="0"/>
          <w:marBottom w:val="0"/>
          <w:divBdr>
            <w:top w:val="none" w:sz="0" w:space="0" w:color="auto"/>
            <w:left w:val="none" w:sz="0" w:space="0" w:color="auto"/>
            <w:bottom w:val="none" w:sz="0" w:space="0" w:color="auto"/>
            <w:right w:val="none" w:sz="0" w:space="0" w:color="auto"/>
          </w:divBdr>
        </w:div>
        <w:div w:id="442581377">
          <w:marLeft w:val="0"/>
          <w:marRight w:val="0"/>
          <w:marTop w:val="0"/>
          <w:marBottom w:val="0"/>
          <w:divBdr>
            <w:top w:val="none" w:sz="0" w:space="0" w:color="auto"/>
            <w:left w:val="none" w:sz="0" w:space="0" w:color="auto"/>
            <w:bottom w:val="none" w:sz="0" w:space="0" w:color="auto"/>
            <w:right w:val="none" w:sz="0" w:space="0" w:color="auto"/>
          </w:divBdr>
        </w:div>
        <w:div w:id="446697904">
          <w:marLeft w:val="0"/>
          <w:marRight w:val="0"/>
          <w:marTop w:val="0"/>
          <w:marBottom w:val="0"/>
          <w:divBdr>
            <w:top w:val="none" w:sz="0" w:space="0" w:color="auto"/>
            <w:left w:val="none" w:sz="0" w:space="0" w:color="auto"/>
            <w:bottom w:val="none" w:sz="0" w:space="0" w:color="auto"/>
            <w:right w:val="none" w:sz="0" w:space="0" w:color="auto"/>
          </w:divBdr>
        </w:div>
        <w:div w:id="449668893">
          <w:marLeft w:val="0"/>
          <w:marRight w:val="0"/>
          <w:marTop w:val="0"/>
          <w:marBottom w:val="0"/>
          <w:divBdr>
            <w:top w:val="none" w:sz="0" w:space="0" w:color="auto"/>
            <w:left w:val="none" w:sz="0" w:space="0" w:color="auto"/>
            <w:bottom w:val="none" w:sz="0" w:space="0" w:color="auto"/>
            <w:right w:val="none" w:sz="0" w:space="0" w:color="auto"/>
          </w:divBdr>
        </w:div>
        <w:div w:id="463084393">
          <w:marLeft w:val="0"/>
          <w:marRight w:val="0"/>
          <w:marTop w:val="0"/>
          <w:marBottom w:val="0"/>
          <w:divBdr>
            <w:top w:val="none" w:sz="0" w:space="0" w:color="auto"/>
            <w:left w:val="none" w:sz="0" w:space="0" w:color="auto"/>
            <w:bottom w:val="none" w:sz="0" w:space="0" w:color="auto"/>
            <w:right w:val="none" w:sz="0" w:space="0" w:color="auto"/>
          </w:divBdr>
        </w:div>
        <w:div w:id="481626151">
          <w:marLeft w:val="0"/>
          <w:marRight w:val="0"/>
          <w:marTop w:val="0"/>
          <w:marBottom w:val="0"/>
          <w:divBdr>
            <w:top w:val="none" w:sz="0" w:space="0" w:color="auto"/>
            <w:left w:val="none" w:sz="0" w:space="0" w:color="auto"/>
            <w:bottom w:val="none" w:sz="0" w:space="0" w:color="auto"/>
            <w:right w:val="none" w:sz="0" w:space="0" w:color="auto"/>
          </w:divBdr>
        </w:div>
        <w:div w:id="517156877">
          <w:marLeft w:val="0"/>
          <w:marRight w:val="0"/>
          <w:marTop w:val="0"/>
          <w:marBottom w:val="0"/>
          <w:divBdr>
            <w:top w:val="none" w:sz="0" w:space="0" w:color="auto"/>
            <w:left w:val="none" w:sz="0" w:space="0" w:color="auto"/>
            <w:bottom w:val="none" w:sz="0" w:space="0" w:color="auto"/>
            <w:right w:val="none" w:sz="0" w:space="0" w:color="auto"/>
          </w:divBdr>
        </w:div>
        <w:div w:id="589580180">
          <w:marLeft w:val="0"/>
          <w:marRight w:val="0"/>
          <w:marTop w:val="0"/>
          <w:marBottom w:val="0"/>
          <w:divBdr>
            <w:top w:val="none" w:sz="0" w:space="0" w:color="auto"/>
            <w:left w:val="none" w:sz="0" w:space="0" w:color="auto"/>
            <w:bottom w:val="none" w:sz="0" w:space="0" w:color="auto"/>
            <w:right w:val="none" w:sz="0" w:space="0" w:color="auto"/>
          </w:divBdr>
        </w:div>
        <w:div w:id="599610450">
          <w:marLeft w:val="0"/>
          <w:marRight w:val="0"/>
          <w:marTop w:val="0"/>
          <w:marBottom w:val="0"/>
          <w:divBdr>
            <w:top w:val="none" w:sz="0" w:space="0" w:color="auto"/>
            <w:left w:val="none" w:sz="0" w:space="0" w:color="auto"/>
            <w:bottom w:val="none" w:sz="0" w:space="0" w:color="auto"/>
            <w:right w:val="none" w:sz="0" w:space="0" w:color="auto"/>
          </w:divBdr>
        </w:div>
        <w:div w:id="614823046">
          <w:marLeft w:val="0"/>
          <w:marRight w:val="0"/>
          <w:marTop w:val="0"/>
          <w:marBottom w:val="0"/>
          <w:divBdr>
            <w:top w:val="none" w:sz="0" w:space="0" w:color="auto"/>
            <w:left w:val="none" w:sz="0" w:space="0" w:color="auto"/>
            <w:bottom w:val="none" w:sz="0" w:space="0" w:color="auto"/>
            <w:right w:val="none" w:sz="0" w:space="0" w:color="auto"/>
          </w:divBdr>
        </w:div>
        <w:div w:id="622468878">
          <w:marLeft w:val="0"/>
          <w:marRight w:val="0"/>
          <w:marTop w:val="0"/>
          <w:marBottom w:val="0"/>
          <w:divBdr>
            <w:top w:val="none" w:sz="0" w:space="0" w:color="auto"/>
            <w:left w:val="none" w:sz="0" w:space="0" w:color="auto"/>
            <w:bottom w:val="none" w:sz="0" w:space="0" w:color="auto"/>
            <w:right w:val="none" w:sz="0" w:space="0" w:color="auto"/>
          </w:divBdr>
        </w:div>
        <w:div w:id="643316272">
          <w:marLeft w:val="0"/>
          <w:marRight w:val="0"/>
          <w:marTop w:val="0"/>
          <w:marBottom w:val="0"/>
          <w:divBdr>
            <w:top w:val="none" w:sz="0" w:space="0" w:color="auto"/>
            <w:left w:val="none" w:sz="0" w:space="0" w:color="auto"/>
            <w:bottom w:val="none" w:sz="0" w:space="0" w:color="auto"/>
            <w:right w:val="none" w:sz="0" w:space="0" w:color="auto"/>
          </w:divBdr>
        </w:div>
        <w:div w:id="646014740">
          <w:marLeft w:val="0"/>
          <w:marRight w:val="0"/>
          <w:marTop w:val="0"/>
          <w:marBottom w:val="0"/>
          <w:divBdr>
            <w:top w:val="none" w:sz="0" w:space="0" w:color="auto"/>
            <w:left w:val="none" w:sz="0" w:space="0" w:color="auto"/>
            <w:bottom w:val="none" w:sz="0" w:space="0" w:color="auto"/>
            <w:right w:val="none" w:sz="0" w:space="0" w:color="auto"/>
          </w:divBdr>
        </w:div>
        <w:div w:id="666976060">
          <w:marLeft w:val="0"/>
          <w:marRight w:val="0"/>
          <w:marTop w:val="0"/>
          <w:marBottom w:val="0"/>
          <w:divBdr>
            <w:top w:val="none" w:sz="0" w:space="0" w:color="auto"/>
            <w:left w:val="none" w:sz="0" w:space="0" w:color="auto"/>
            <w:bottom w:val="none" w:sz="0" w:space="0" w:color="auto"/>
            <w:right w:val="none" w:sz="0" w:space="0" w:color="auto"/>
          </w:divBdr>
        </w:div>
        <w:div w:id="670915431">
          <w:marLeft w:val="0"/>
          <w:marRight w:val="0"/>
          <w:marTop w:val="0"/>
          <w:marBottom w:val="0"/>
          <w:divBdr>
            <w:top w:val="none" w:sz="0" w:space="0" w:color="auto"/>
            <w:left w:val="none" w:sz="0" w:space="0" w:color="auto"/>
            <w:bottom w:val="none" w:sz="0" w:space="0" w:color="auto"/>
            <w:right w:val="none" w:sz="0" w:space="0" w:color="auto"/>
          </w:divBdr>
        </w:div>
        <w:div w:id="715739886">
          <w:marLeft w:val="0"/>
          <w:marRight w:val="0"/>
          <w:marTop w:val="0"/>
          <w:marBottom w:val="0"/>
          <w:divBdr>
            <w:top w:val="none" w:sz="0" w:space="0" w:color="auto"/>
            <w:left w:val="none" w:sz="0" w:space="0" w:color="auto"/>
            <w:bottom w:val="none" w:sz="0" w:space="0" w:color="auto"/>
            <w:right w:val="none" w:sz="0" w:space="0" w:color="auto"/>
          </w:divBdr>
        </w:div>
        <w:div w:id="751699488">
          <w:marLeft w:val="0"/>
          <w:marRight w:val="0"/>
          <w:marTop w:val="0"/>
          <w:marBottom w:val="0"/>
          <w:divBdr>
            <w:top w:val="none" w:sz="0" w:space="0" w:color="auto"/>
            <w:left w:val="none" w:sz="0" w:space="0" w:color="auto"/>
            <w:bottom w:val="none" w:sz="0" w:space="0" w:color="auto"/>
            <w:right w:val="none" w:sz="0" w:space="0" w:color="auto"/>
          </w:divBdr>
        </w:div>
        <w:div w:id="834147922">
          <w:marLeft w:val="0"/>
          <w:marRight w:val="0"/>
          <w:marTop w:val="0"/>
          <w:marBottom w:val="0"/>
          <w:divBdr>
            <w:top w:val="none" w:sz="0" w:space="0" w:color="auto"/>
            <w:left w:val="none" w:sz="0" w:space="0" w:color="auto"/>
            <w:bottom w:val="none" w:sz="0" w:space="0" w:color="auto"/>
            <w:right w:val="none" w:sz="0" w:space="0" w:color="auto"/>
          </w:divBdr>
        </w:div>
        <w:div w:id="854730641">
          <w:marLeft w:val="0"/>
          <w:marRight w:val="0"/>
          <w:marTop w:val="0"/>
          <w:marBottom w:val="0"/>
          <w:divBdr>
            <w:top w:val="none" w:sz="0" w:space="0" w:color="auto"/>
            <w:left w:val="none" w:sz="0" w:space="0" w:color="auto"/>
            <w:bottom w:val="none" w:sz="0" w:space="0" w:color="auto"/>
            <w:right w:val="none" w:sz="0" w:space="0" w:color="auto"/>
          </w:divBdr>
        </w:div>
        <w:div w:id="960495888">
          <w:marLeft w:val="0"/>
          <w:marRight w:val="0"/>
          <w:marTop w:val="0"/>
          <w:marBottom w:val="0"/>
          <w:divBdr>
            <w:top w:val="none" w:sz="0" w:space="0" w:color="auto"/>
            <w:left w:val="none" w:sz="0" w:space="0" w:color="auto"/>
            <w:bottom w:val="none" w:sz="0" w:space="0" w:color="auto"/>
            <w:right w:val="none" w:sz="0" w:space="0" w:color="auto"/>
          </w:divBdr>
        </w:div>
        <w:div w:id="974916323">
          <w:marLeft w:val="0"/>
          <w:marRight w:val="0"/>
          <w:marTop w:val="0"/>
          <w:marBottom w:val="0"/>
          <w:divBdr>
            <w:top w:val="none" w:sz="0" w:space="0" w:color="auto"/>
            <w:left w:val="none" w:sz="0" w:space="0" w:color="auto"/>
            <w:bottom w:val="none" w:sz="0" w:space="0" w:color="auto"/>
            <w:right w:val="none" w:sz="0" w:space="0" w:color="auto"/>
          </w:divBdr>
        </w:div>
        <w:div w:id="997853178">
          <w:marLeft w:val="0"/>
          <w:marRight w:val="0"/>
          <w:marTop w:val="0"/>
          <w:marBottom w:val="0"/>
          <w:divBdr>
            <w:top w:val="none" w:sz="0" w:space="0" w:color="auto"/>
            <w:left w:val="none" w:sz="0" w:space="0" w:color="auto"/>
            <w:bottom w:val="none" w:sz="0" w:space="0" w:color="auto"/>
            <w:right w:val="none" w:sz="0" w:space="0" w:color="auto"/>
          </w:divBdr>
        </w:div>
        <w:div w:id="1025862927">
          <w:marLeft w:val="0"/>
          <w:marRight w:val="0"/>
          <w:marTop w:val="0"/>
          <w:marBottom w:val="0"/>
          <w:divBdr>
            <w:top w:val="none" w:sz="0" w:space="0" w:color="auto"/>
            <w:left w:val="none" w:sz="0" w:space="0" w:color="auto"/>
            <w:bottom w:val="none" w:sz="0" w:space="0" w:color="auto"/>
            <w:right w:val="none" w:sz="0" w:space="0" w:color="auto"/>
          </w:divBdr>
        </w:div>
        <w:div w:id="1065571975">
          <w:marLeft w:val="0"/>
          <w:marRight w:val="0"/>
          <w:marTop w:val="0"/>
          <w:marBottom w:val="0"/>
          <w:divBdr>
            <w:top w:val="none" w:sz="0" w:space="0" w:color="auto"/>
            <w:left w:val="none" w:sz="0" w:space="0" w:color="auto"/>
            <w:bottom w:val="none" w:sz="0" w:space="0" w:color="auto"/>
            <w:right w:val="none" w:sz="0" w:space="0" w:color="auto"/>
          </w:divBdr>
        </w:div>
        <w:div w:id="1082798631">
          <w:marLeft w:val="0"/>
          <w:marRight w:val="0"/>
          <w:marTop w:val="0"/>
          <w:marBottom w:val="0"/>
          <w:divBdr>
            <w:top w:val="none" w:sz="0" w:space="0" w:color="auto"/>
            <w:left w:val="none" w:sz="0" w:space="0" w:color="auto"/>
            <w:bottom w:val="none" w:sz="0" w:space="0" w:color="auto"/>
            <w:right w:val="none" w:sz="0" w:space="0" w:color="auto"/>
          </w:divBdr>
        </w:div>
        <w:div w:id="1138763426">
          <w:marLeft w:val="0"/>
          <w:marRight w:val="0"/>
          <w:marTop w:val="0"/>
          <w:marBottom w:val="0"/>
          <w:divBdr>
            <w:top w:val="none" w:sz="0" w:space="0" w:color="auto"/>
            <w:left w:val="none" w:sz="0" w:space="0" w:color="auto"/>
            <w:bottom w:val="none" w:sz="0" w:space="0" w:color="auto"/>
            <w:right w:val="none" w:sz="0" w:space="0" w:color="auto"/>
          </w:divBdr>
        </w:div>
        <w:div w:id="1241527953">
          <w:marLeft w:val="0"/>
          <w:marRight w:val="0"/>
          <w:marTop w:val="0"/>
          <w:marBottom w:val="0"/>
          <w:divBdr>
            <w:top w:val="none" w:sz="0" w:space="0" w:color="auto"/>
            <w:left w:val="none" w:sz="0" w:space="0" w:color="auto"/>
            <w:bottom w:val="none" w:sz="0" w:space="0" w:color="auto"/>
            <w:right w:val="none" w:sz="0" w:space="0" w:color="auto"/>
          </w:divBdr>
        </w:div>
        <w:div w:id="1244678154">
          <w:marLeft w:val="0"/>
          <w:marRight w:val="0"/>
          <w:marTop w:val="0"/>
          <w:marBottom w:val="0"/>
          <w:divBdr>
            <w:top w:val="none" w:sz="0" w:space="0" w:color="auto"/>
            <w:left w:val="none" w:sz="0" w:space="0" w:color="auto"/>
            <w:bottom w:val="none" w:sz="0" w:space="0" w:color="auto"/>
            <w:right w:val="none" w:sz="0" w:space="0" w:color="auto"/>
          </w:divBdr>
        </w:div>
        <w:div w:id="1317415210">
          <w:marLeft w:val="0"/>
          <w:marRight w:val="0"/>
          <w:marTop w:val="0"/>
          <w:marBottom w:val="0"/>
          <w:divBdr>
            <w:top w:val="none" w:sz="0" w:space="0" w:color="auto"/>
            <w:left w:val="none" w:sz="0" w:space="0" w:color="auto"/>
            <w:bottom w:val="none" w:sz="0" w:space="0" w:color="auto"/>
            <w:right w:val="none" w:sz="0" w:space="0" w:color="auto"/>
          </w:divBdr>
        </w:div>
        <w:div w:id="1410543118">
          <w:marLeft w:val="0"/>
          <w:marRight w:val="0"/>
          <w:marTop w:val="0"/>
          <w:marBottom w:val="0"/>
          <w:divBdr>
            <w:top w:val="none" w:sz="0" w:space="0" w:color="auto"/>
            <w:left w:val="none" w:sz="0" w:space="0" w:color="auto"/>
            <w:bottom w:val="none" w:sz="0" w:space="0" w:color="auto"/>
            <w:right w:val="none" w:sz="0" w:space="0" w:color="auto"/>
          </w:divBdr>
        </w:div>
        <w:div w:id="1411384449">
          <w:marLeft w:val="0"/>
          <w:marRight w:val="0"/>
          <w:marTop w:val="0"/>
          <w:marBottom w:val="0"/>
          <w:divBdr>
            <w:top w:val="none" w:sz="0" w:space="0" w:color="auto"/>
            <w:left w:val="none" w:sz="0" w:space="0" w:color="auto"/>
            <w:bottom w:val="none" w:sz="0" w:space="0" w:color="auto"/>
            <w:right w:val="none" w:sz="0" w:space="0" w:color="auto"/>
          </w:divBdr>
        </w:div>
        <w:div w:id="1411535883">
          <w:marLeft w:val="0"/>
          <w:marRight w:val="0"/>
          <w:marTop w:val="0"/>
          <w:marBottom w:val="0"/>
          <w:divBdr>
            <w:top w:val="none" w:sz="0" w:space="0" w:color="auto"/>
            <w:left w:val="none" w:sz="0" w:space="0" w:color="auto"/>
            <w:bottom w:val="none" w:sz="0" w:space="0" w:color="auto"/>
            <w:right w:val="none" w:sz="0" w:space="0" w:color="auto"/>
          </w:divBdr>
        </w:div>
        <w:div w:id="1423911144">
          <w:marLeft w:val="0"/>
          <w:marRight w:val="0"/>
          <w:marTop w:val="0"/>
          <w:marBottom w:val="0"/>
          <w:divBdr>
            <w:top w:val="none" w:sz="0" w:space="0" w:color="auto"/>
            <w:left w:val="none" w:sz="0" w:space="0" w:color="auto"/>
            <w:bottom w:val="none" w:sz="0" w:space="0" w:color="auto"/>
            <w:right w:val="none" w:sz="0" w:space="0" w:color="auto"/>
          </w:divBdr>
        </w:div>
        <w:div w:id="1430001522">
          <w:marLeft w:val="0"/>
          <w:marRight w:val="0"/>
          <w:marTop w:val="0"/>
          <w:marBottom w:val="0"/>
          <w:divBdr>
            <w:top w:val="none" w:sz="0" w:space="0" w:color="auto"/>
            <w:left w:val="none" w:sz="0" w:space="0" w:color="auto"/>
            <w:bottom w:val="none" w:sz="0" w:space="0" w:color="auto"/>
            <w:right w:val="none" w:sz="0" w:space="0" w:color="auto"/>
          </w:divBdr>
        </w:div>
        <w:div w:id="1452822297">
          <w:marLeft w:val="0"/>
          <w:marRight w:val="0"/>
          <w:marTop w:val="0"/>
          <w:marBottom w:val="0"/>
          <w:divBdr>
            <w:top w:val="none" w:sz="0" w:space="0" w:color="auto"/>
            <w:left w:val="none" w:sz="0" w:space="0" w:color="auto"/>
            <w:bottom w:val="none" w:sz="0" w:space="0" w:color="auto"/>
            <w:right w:val="none" w:sz="0" w:space="0" w:color="auto"/>
          </w:divBdr>
        </w:div>
        <w:div w:id="1462067316">
          <w:marLeft w:val="0"/>
          <w:marRight w:val="0"/>
          <w:marTop w:val="0"/>
          <w:marBottom w:val="0"/>
          <w:divBdr>
            <w:top w:val="none" w:sz="0" w:space="0" w:color="auto"/>
            <w:left w:val="none" w:sz="0" w:space="0" w:color="auto"/>
            <w:bottom w:val="none" w:sz="0" w:space="0" w:color="auto"/>
            <w:right w:val="none" w:sz="0" w:space="0" w:color="auto"/>
          </w:divBdr>
        </w:div>
        <w:div w:id="1472820361">
          <w:marLeft w:val="0"/>
          <w:marRight w:val="0"/>
          <w:marTop w:val="0"/>
          <w:marBottom w:val="0"/>
          <w:divBdr>
            <w:top w:val="none" w:sz="0" w:space="0" w:color="auto"/>
            <w:left w:val="none" w:sz="0" w:space="0" w:color="auto"/>
            <w:bottom w:val="none" w:sz="0" w:space="0" w:color="auto"/>
            <w:right w:val="none" w:sz="0" w:space="0" w:color="auto"/>
          </w:divBdr>
        </w:div>
        <w:div w:id="1586720703">
          <w:marLeft w:val="0"/>
          <w:marRight w:val="0"/>
          <w:marTop w:val="0"/>
          <w:marBottom w:val="0"/>
          <w:divBdr>
            <w:top w:val="none" w:sz="0" w:space="0" w:color="auto"/>
            <w:left w:val="none" w:sz="0" w:space="0" w:color="auto"/>
            <w:bottom w:val="none" w:sz="0" w:space="0" w:color="auto"/>
            <w:right w:val="none" w:sz="0" w:space="0" w:color="auto"/>
          </w:divBdr>
        </w:div>
        <w:div w:id="1588075484">
          <w:marLeft w:val="0"/>
          <w:marRight w:val="0"/>
          <w:marTop w:val="0"/>
          <w:marBottom w:val="0"/>
          <w:divBdr>
            <w:top w:val="none" w:sz="0" w:space="0" w:color="auto"/>
            <w:left w:val="none" w:sz="0" w:space="0" w:color="auto"/>
            <w:bottom w:val="none" w:sz="0" w:space="0" w:color="auto"/>
            <w:right w:val="none" w:sz="0" w:space="0" w:color="auto"/>
          </w:divBdr>
        </w:div>
        <w:div w:id="1616474608">
          <w:marLeft w:val="0"/>
          <w:marRight w:val="0"/>
          <w:marTop w:val="0"/>
          <w:marBottom w:val="0"/>
          <w:divBdr>
            <w:top w:val="none" w:sz="0" w:space="0" w:color="auto"/>
            <w:left w:val="none" w:sz="0" w:space="0" w:color="auto"/>
            <w:bottom w:val="none" w:sz="0" w:space="0" w:color="auto"/>
            <w:right w:val="none" w:sz="0" w:space="0" w:color="auto"/>
          </w:divBdr>
        </w:div>
        <w:div w:id="1629584193">
          <w:marLeft w:val="0"/>
          <w:marRight w:val="0"/>
          <w:marTop w:val="0"/>
          <w:marBottom w:val="0"/>
          <w:divBdr>
            <w:top w:val="none" w:sz="0" w:space="0" w:color="auto"/>
            <w:left w:val="none" w:sz="0" w:space="0" w:color="auto"/>
            <w:bottom w:val="none" w:sz="0" w:space="0" w:color="auto"/>
            <w:right w:val="none" w:sz="0" w:space="0" w:color="auto"/>
          </w:divBdr>
        </w:div>
        <w:div w:id="1638074312">
          <w:marLeft w:val="0"/>
          <w:marRight w:val="0"/>
          <w:marTop w:val="0"/>
          <w:marBottom w:val="0"/>
          <w:divBdr>
            <w:top w:val="none" w:sz="0" w:space="0" w:color="auto"/>
            <w:left w:val="none" w:sz="0" w:space="0" w:color="auto"/>
            <w:bottom w:val="none" w:sz="0" w:space="0" w:color="auto"/>
            <w:right w:val="none" w:sz="0" w:space="0" w:color="auto"/>
          </w:divBdr>
        </w:div>
        <w:div w:id="1739281906">
          <w:marLeft w:val="0"/>
          <w:marRight w:val="0"/>
          <w:marTop w:val="0"/>
          <w:marBottom w:val="0"/>
          <w:divBdr>
            <w:top w:val="none" w:sz="0" w:space="0" w:color="auto"/>
            <w:left w:val="none" w:sz="0" w:space="0" w:color="auto"/>
            <w:bottom w:val="none" w:sz="0" w:space="0" w:color="auto"/>
            <w:right w:val="none" w:sz="0" w:space="0" w:color="auto"/>
          </w:divBdr>
        </w:div>
        <w:div w:id="1769888875">
          <w:marLeft w:val="0"/>
          <w:marRight w:val="0"/>
          <w:marTop w:val="0"/>
          <w:marBottom w:val="0"/>
          <w:divBdr>
            <w:top w:val="none" w:sz="0" w:space="0" w:color="auto"/>
            <w:left w:val="none" w:sz="0" w:space="0" w:color="auto"/>
            <w:bottom w:val="none" w:sz="0" w:space="0" w:color="auto"/>
            <w:right w:val="none" w:sz="0" w:space="0" w:color="auto"/>
          </w:divBdr>
        </w:div>
        <w:div w:id="1773554552">
          <w:marLeft w:val="0"/>
          <w:marRight w:val="0"/>
          <w:marTop w:val="0"/>
          <w:marBottom w:val="0"/>
          <w:divBdr>
            <w:top w:val="none" w:sz="0" w:space="0" w:color="auto"/>
            <w:left w:val="none" w:sz="0" w:space="0" w:color="auto"/>
            <w:bottom w:val="none" w:sz="0" w:space="0" w:color="auto"/>
            <w:right w:val="none" w:sz="0" w:space="0" w:color="auto"/>
          </w:divBdr>
        </w:div>
        <w:div w:id="1789857487">
          <w:marLeft w:val="0"/>
          <w:marRight w:val="0"/>
          <w:marTop w:val="0"/>
          <w:marBottom w:val="0"/>
          <w:divBdr>
            <w:top w:val="none" w:sz="0" w:space="0" w:color="auto"/>
            <w:left w:val="none" w:sz="0" w:space="0" w:color="auto"/>
            <w:bottom w:val="none" w:sz="0" w:space="0" w:color="auto"/>
            <w:right w:val="none" w:sz="0" w:space="0" w:color="auto"/>
          </w:divBdr>
        </w:div>
        <w:div w:id="1866559930">
          <w:marLeft w:val="0"/>
          <w:marRight w:val="0"/>
          <w:marTop w:val="0"/>
          <w:marBottom w:val="0"/>
          <w:divBdr>
            <w:top w:val="none" w:sz="0" w:space="0" w:color="auto"/>
            <w:left w:val="none" w:sz="0" w:space="0" w:color="auto"/>
            <w:bottom w:val="none" w:sz="0" w:space="0" w:color="auto"/>
            <w:right w:val="none" w:sz="0" w:space="0" w:color="auto"/>
          </w:divBdr>
        </w:div>
        <w:div w:id="1887139780">
          <w:marLeft w:val="0"/>
          <w:marRight w:val="0"/>
          <w:marTop w:val="0"/>
          <w:marBottom w:val="0"/>
          <w:divBdr>
            <w:top w:val="none" w:sz="0" w:space="0" w:color="auto"/>
            <w:left w:val="none" w:sz="0" w:space="0" w:color="auto"/>
            <w:bottom w:val="none" w:sz="0" w:space="0" w:color="auto"/>
            <w:right w:val="none" w:sz="0" w:space="0" w:color="auto"/>
          </w:divBdr>
        </w:div>
        <w:div w:id="1918049433">
          <w:marLeft w:val="0"/>
          <w:marRight w:val="0"/>
          <w:marTop w:val="0"/>
          <w:marBottom w:val="0"/>
          <w:divBdr>
            <w:top w:val="none" w:sz="0" w:space="0" w:color="auto"/>
            <w:left w:val="none" w:sz="0" w:space="0" w:color="auto"/>
            <w:bottom w:val="none" w:sz="0" w:space="0" w:color="auto"/>
            <w:right w:val="none" w:sz="0" w:space="0" w:color="auto"/>
          </w:divBdr>
        </w:div>
        <w:div w:id="1972979906">
          <w:marLeft w:val="0"/>
          <w:marRight w:val="0"/>
          <w:marTop w:val="0"/>
          <w:marBottom w:val="0"/>
          <w:divBdr>
            <w:top w:val="none" w:sz="0" w:space="0" w:color="auto"/>
            <w:left w:val="none" w:sz="0" w:space="0" w:color="auto"/>
            <w:bottom w:val="none" w:sz="0" w:space="0" w:color="auto"/>
            <w:right w:val="none" w:sz="0" w:space="0" w:color="auto"/>
          </w:divBdr>
        </w:div>
        <w:div w:id="1991980086">
          <w:marLeft w:val="0"/>
          <w:marRight w:val="0"/>
          <w:marTop w:val="0"/>
          <w:marBottom w:val="0"/>
          <w:divBdr>
            <w:top w:val="none" w:sz="0" w:space="0" w:color="auto"/>
            <w:left w:val="none" w:sz="0" w:space="0" w:color="auto"/>
            <w:bottom w:val="none" w:sz="0" w:space="0" w:color="auto"/>
            <w:right w:val="none" w:sz="0" w:space="0" w:color="auto"/>
          </w:divBdr>
        </w:div>
        <w:div w:id="2047173326">
          <w:marLeft w:val="0"/>
          <w:marRight w:val="0"/>
          <w:marTop w:val="0"/>
          <w:marBottom w:val="0"/>
          <w:divBdr>
            <w:top w:val="none" w:sz="0" w:space="0" w:color="auto"/>
            <w:left w:val="none" w:sz="0" w:space="0" w:color="auto"/>
            <w:bottom w:val="none" w:sz="0" w:space="0" w:color="auto"/>
            <w:right w:val="none" w:sz="0" w:space="0" w:color="auto"/>
          </w:divBdr>
        </w:div>
        <w:div w:id="2056850767">
          <w:marLeft w:val="0"/>
          <w:marRight w:val="0"/>
          <w:marTop w:val="0"/>
          <w:marBottom w:val="0"/>
          <w:divBdr>
            <w:top w:val="none" w:sz="0" w:space="0" w:color="auto"/>
            <w:left w:val="none" w:sz="0" w:space="0" w:color="auto"/>
            <w:bottom w:val="none" w:sz="0" w:space="0" w:color="auto"/>
            <w:right w:val="none" w:sz="0" w:space="0" w:color="auto"/>
          </w:divBdr>
        </w:div>
        <w:div w:id="2115517645">
          <w:marLeft w:val="0"/>
          <w:marRight w:val="0"/>
          <w:marTop w:val="0"/>
          <w:marBottom w:val="0"/>
          <w:divBdr>
            <w:top w:val="none" w:sz="0" w:space="0" w:color="auto"/>
            <w:left w:val="none" w:sz="0" w:space="0" w:color="auto"/>
            <w:bottom w:val="none" w:sz="0" w:space="0" w:color="auto"/>
            <w:right w:val="none" w:sz="0" w:space="0" w:color="auto"/>
          </w:divBdr>
        </w:div>
        <w:div w:id="2139837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6DCADE88D902B468AACCA476B5B7AE8" ma:contentTypeVersion="0" ma:contentTypeDescription="新しいドキュメントを作成します。" ma:contentTypeScope="" ma:versionID="42d1eca927ad1e65c5124772d533ce5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6EA47F-D4B6-4C09-B4D9-C4D1CCDF27D7}">
  <ds:schemaRefs>
    <ds:schemaRef ds:uri="http://schemas.openxmlformats.org/officeDocument/2006/bibliography"/>
  </ds:schemaRefs>
</ds:datastoreItem>
</file>

<file path=customXml/itemProps2.xml><?xml version="1.0" encoding="utf-8"?>
<ds:datastoreItem xmlns:ds="http://schemas.openxmlformats.org/officeDocument/2006/customXml" ds:itemID="{2B9D8EC6-F4F2-4921-B1AE-1F0FB8565211}">
  <ds:schemaRefs>
    <ds:schemaRef ds:uri="http://schemas.microsoft.com/sharepoint/v3/contenttype/forms"/>
  </ds:schemaRefs>
</ds:datastoreItem>
</file>

<file path=customXml/itemProps3.xml><?xml version="1.0" encoding="utf-8"?>
<ds:datastoreItem xmlns:ds="http://schemas.openxmlformats.org/officeDocument/2006/customXml" ds:itemID="{77619DD6-218F-4F11-BE50-F5A446582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350DBF3-3F19-4CD2-B582-BAA8667A8699}">
  <ds:schemaRefs>
    <ds:schemaRef ds:uri="http://purl.org/dc/terms/"/>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470</Words>
  <Characters>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○職員の育児休業等に関する条例（平成四年大阪府条例第一号）新旧対照表</vt:lpstr>
      <vt:lpstr>○職員の育児休業等に関する条例（平成四年大阪府条例第一号）新旧対照表</vt:lpstr>
    </vt:vector>
  </TitlesOfParts>
  <Company>大阪府庁</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○職員の育児休業等に関する条例（平成四年大阪府条例第一号）新旧対照表</dc:title>
  <dc:subject/>
  <dc:creator>大阪府職員端末機１７年度１２月調達</dc:creator>
  <cp:keywords/>
  <cp:lastModifiedBy>小嶋　大翔</cp:lastModifiedBy>
  <cp:revision>13</cp:revision>
  <cp:lastPrinted>2026-02-19T06:54:00Z</cp:lastPrinted>
  <dcterms:created xsi:type="dcterms:W3CDTF">2020-11-25T06:40:00Z</dcterms:created>
  <dcterms:modified xsi:type="dcterms:W3CDTF">2026-03-10T08:08:00Z</dcterms:modified>
</cp:coreProperties>
</file>