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3B" w:rsidRPr="00AC2127" w:rsidRDefault="00D5061C">
      <w:r w:rsidRPr="00AC2127">
        <w:rPr>
          <w:noProof/>
        </w:rPr>
        <w:drawing>
          <wp:anchor distT="0" distB="0" distL="114300" distR="114300" simplePos="0" relativeHeight="251669504" behindDoc="1" locked="0" layoutInCell="1" allowOverlap="1">
            <wp:simplePos x="0" y="0"/>
            <wp:positionH relativeFrom="column">
              <wp:posOffset>2515</wp:posOffset>
            </wp:positionH>
            <wp:positionV relativeFrom="paragraph">
              <wp:posOffset>63576</wp:posOffset>
            </wp:positionV>
            <wp:extent cx="5400040" cy="7638415"/>
            <wp:effectExtent l="0" t="0" r="0" b="635"/>
            <wp:wrapNone/>
            <wp:docPr id="5" name="図 5" descr="\\s19d\lib\地域メッシュ\2018\平成27年度国勢調査\地図\報告書用素材\表紙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9d\lib\地域メッシュ\2018\平成27年度国勢調査\地図\報告書用素材\表紙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763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DF2" w:rsidRPr="00AC2127">
        <w:rPr>
          <w:noProof/>
        </w:rPr>
        <mc:AlternateContent>
          <mc:Choice Requires="wps">
            <w:drawing>
              <wp:anchor distT="0" distB="0" distL="114300" distR="114300" simplePos="0" relativeHeight="251668480" behindDoc="0" locked="0" layoutInCell="1" allowOverlap="1" wp14:anchorId="69FF7F4F" wp14:editId="09C3E84C">
                <wp:simplePos x="0" y="0"/>
                <wp:positionH relativeFrom="column">
                  <wp:posOffset>403860</wp:posOffset>
                </wp:positionH>
                <wp:positionV relativeFrom="paragraph">
                  <wp:posOffset>7574280</wp:posOffset>
                </wp:positionV>
                <wp:extent cx="4796790" cy="593090"/>
                <wp:effectExtent l="0" t="0" r="381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593090"/>
                        </a:xfrm>
                        <a:prstGeom prst="rect">
                          <a:avLst/>
                        </a:prstGeom>
                        <a:solidFill>
                          <a:srgbClr val="FFFFFF"/>
                        </a:solidFill>
                        <a:ln w="9525">
                          <a:noFill/>
                          <a:miter lim="800000"/>
                          <a:headEnd/>
                          <a:tailEnd/>
                        </a:ln>
                      </wps:spPr>
                      <wps:txbx>
                        <w:txbxContent>
                          <w:p w:rsidR="009C3DF2" w:rsidRPr="009C3DF2" w:rsidRDefault="009C3DF2" w:rsidP="009C3DF2">
                            <w:pPr>
                              <w:jc w:val="center"/>
                              <w:rPr>
                                <w:b/>
                                <w:sz w:val="24"/>
                                <w:szCs w:val="24"/>
                              </w:rPr>
                            </w:pPr>
                            <w:r>
                              <w:rPr>
                                <w:rFonts w:hint="eastAsia"/>
                                <w:b/>
                                <w:sz w:val="24"/>
                                <w:szCs w:val="24"/>
                              </w:rPr>
                              <w:t>平成</w:t>
                            </w:r>
                            <w:r>
                              <w:rPr>
                                <w:rFonts w:hint="eastAsia"/>
                                <w:b/>
                                <w:sz w:val="24"/>
                                <w:szCs w:val="24"/>
                              </w:rPr>
                              <w:t>31</w:t>
                            </w:r>
                            <w:r>
                              <w:rPr>
                                <w:rFonts w:hint="eastAsia"/>
                                <w:b/>
                                <w:sz w:val="24"/>
                                <w:szCs w:val="24"/>
                              </w:rPr>
                              <w:t>年（</w:t>
                            </w:r>
                            <w:r>
                              <w:rPr>
                                <w:rFonts w:hint="eastAsia"/>
                                <w:b/>
                                <w:sz w:val="24"/>
                                <w:szCs w:val="24"/>
                              </w:rPr>
                              <w:t>2019</w:t>
                            </w:r>
                            <w:r>
                              <w:rPr>
                                <w:rFonts w:hint="eastAsia"/>
                                <w:b/>
                                <w:sz w:val="24"/>
                                <w:szCs w:val="24"/>
                              </w:rPr>
                              <w:t xml:space="preserve">年）　</w:t>
                            </w:r>
                            <w:r w:rsidR="00E02D0E">
                              <w:rPr>
                                <w:rFonts w:hint="eastAsia"/>
                                <w:b/>
                                <w:sz w:val="24"/>
                                <w:szCs w:val="24"/>
                              </w:rPr>
                              <w:t>３</w:t>
                            </w:r>
                            <w:r>
                              <w:rPr>
                                <w:rFonts w:hint="eastAsia"/>
                                <w:b/>
                                <w:sz w:val="24"/>
                                <w:szCs w:val="24"/>
                              </w:rPr>
                              <w:t>月</w:t>
                            </w:r>
                          </w:p>
                          <w:p w:rsidR="009C3DF2" w:rsidRPr="009C3DF2" w:rsidRDefault="009C3DF2" w:rsidP="009C3DF2">
                            <w:pPr>
                              <w:jc w:val="center"/>
                              <w:rPr>
                                <w:b/>
                                <w:sz w:val="24"/>
                                <w:szCs w:val="24"/>
                              </w:rPr>
                            </w:pPr>
                            <w:r>
                              <w:rPr>
                                <w:rFonts w:hint="eastAsia"/>
                                <w:b/>
                                <w:sz w:val="24"/>
                                <w:szCs w:val="24"/>
                              </w:rPr>
                              <w:t>大阪府総務部統計課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F7F4F" id="_x0000_t202" coordsize="21600,21600" o:spt="202" path="m,l,21600r21600,l21600,xe">
                <v:stroke joinstyle="miter"/>
                <v:path gradientshapeok="t" o:connecttype="rect"/>
              </v:shapetype>
              <v:shape id="テキスト ボックス 2" o:spid="_x0000_s1026" type="#_x0000_t202" style="position:absolute;left:0;text-align:left;margin-left:31.8pt;margin-top:596.4pt;width:377.7pt;height:4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" stroked="f">
                <v:textbox>
                  <w:txbxContent>
                    <w:p w:rsidR="009C3DF2" w:rsidRPr="009C3DF2" w:rsidRDefault="009C3DF2" w:rsidP="009C3DF2">
                      <w:pPr>
                        <w:jc w:val="center"/>
                        <w:rPr>
                          <w:b/>
                          <w:sz w:val="24"/>
                          <w:szCs w:val="24"/>
                        </w:rPr>
                      </w:pPr>
                      <w:r>
                        <w:rPr>
                          <w:rFonts w:hint="eastAsia"/>
                          <w:b/>
                          <w:sz w:val="24"/>
                          <w:szCs w:val="24"/>
                        </w:rPr>
                        <w:t>平成</w:t>
                      </w:r>
                      <w:r>
                        <w:rPr>
                          <w:rFonts w:hint="eastAsia"/>
                          <w:b/>
                          <w:sz w:val="24"/>
                          <w:szCs w:val="24"/>
                        </w:rPr>
                        <w:t>31</w:t>
                      </w:r>
                      <w:r>
                        <w:rPr>
                          <w:rFonts w:hint="eastAsia"/>
                          <w:b/>
                          <w:sz w:val="24"/>
                          <w:szCs w:val="24"/>
                        </w:rPr>
                        <w:t>年（</w:t>
                      </w:r>
                      <w:r>
                        <w:rPr>
                          <w:rFonts w:hint="eastAsia"/>
                          <w:b/>
                          <w:sz w:val="24"/>
                          <w:szCs w:val="24"/>
                        </w:rPr>
                        <w:t>2019</w:t>
                      </w:r>
                      <w:r>
                        <w:rPr>
                          <w:rFonts w:hint="eastAsia"/>
                          <w:b/>
                          <w:sz w:val="24"/>
                          <w:szCs w:val="24"/>
                        </w:rPr>
                        <w:t xml:space="preserve">年）　</w:t>
                      </w:r>
                      <w:r w:rsidR="00E02D0E">
                        <w:rPr>
                          <w:rFonts w:hint="eastAsia"/>
                          <w:b/>
                          <w:sz w:val="24"/>
                          <w:szCs w:val="24"/>
                        </w:rPr>
                        <w:t>３</w:t>
                      </w:r>
                      <w:r>
                        <w:rPr>
                          <w:rFonts w:hint="eastAsia"/>
                          <w:b/>
                          <w:sz w:val="24"/>
                          <w:szCs w:val="24"/>
                        </w:rPr>
                        <w:t>月</w:t>
                      </w:r>
                    </w:p>
                    <w:p w:rsidR="009C3DF2" w:rsidRPr="009C3DF2" w:rsidRDefault="009C3DF2" w:rsidP="009C3DF2">
                      <w:pPr>
                        <w:jc w:val="center"/>
                        <w:rPr>
                          <w:b/>
                          <w:sz w:val="24"/>
                          <w:szCs w:val="24"/>
                        </w:rPr>
                      </w:pPr>
                      <w:r>
                        <w:rPr>
                          <w:rFonts w:hint="eastAsia"/>
                          <w:b/>
                          <w:sz w:val="24"/>
                          <w:szCs w:val="24"/>
                        </w:rPr>
                        <w:t>大阪府総務部統計課</w:t>
                      </w:r>
                    </w:p>
                  </w:txbxContent>
                </v:textbox>
              </v:shape>
            </w:pict>
          </mc:Fallback>
        </mc:AlternateContent>
      </w:r>
      <w:r w:rsidR="00861C1E" w:rsidRPr="00AC2127">
        <w:rPr>
          <w:noProof/>
        </w:rPr>
        <mc:AlternateContent>
          <mc:Choice Requires="wps">
            <w:drawing>
              <wp:anchor distT="0" distB="0" distL="114300" distR="114300" simplePos="0" relativeHeight="251666432" behindDoc="0" locked="0" layoutInCell="1" allowOverlap="1" wp14:anchorId="41E3A81F" wp14:editId="55B5872D">
                <wp:simplePos x="0" y="0"/>
                <wp:positionH relativeFrom="column">
                  <wp:posOffset>598574</wp:posOffset>
                </wp:positionH>
                <wp:positionV relativeFrom="paragraph">
                  <wp:posOffset>504504</wp:posOffset>
                </wp:positionV>
                <wp:extent cx="4796790" cy="1383030"/>
                <wp:effectExtent l="0" t="0" r="3810" b="76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790" cy="1383030"/>
                        </a:xfrm>
                        <a:prstGeom prst="rect">
                          <a:avLst/>
                        </a:prstGeom>
                        <a:solidFill>
                          <a:srgbClr val="FFFFFF"/>
                        </a:solidFill>
                        <a:ln w="9525">
                          <a:noFill/>
                          <a:miter lim="800000"/>
                          <a:headEnd/>
                          <a:tailEnd/>
                        </a:ln>
                      </wps:spPr>
                      <wps:txbx>
                        <w:txbxContent>
                          <w:p w:rsidR="00861C1E" w:rsidRPr="00861C1E" w:rsidRDefault="00861C1E" w:rsidP="00861C1E">
                            <w:pPr>
                              <w:jc w:val="center"/>
                              <w:rPr>
                                <w:b/>
                                <w:sz w:val="32"/>
                                <w:szCs w:val="32"/>
                              </w:rPr>
                            </w:pPr>
                            <w:r w:rsidRPr="00861C1E">
                              <w:rPr>
                                <w:rFonts w:hint="eastAsia"/>
                                <w:b/>
                                <w:sz w:val="32"/>
                                <w:szCs w:val="32"/>
                              </w:rPr>
                              <w:t>平成</w:t>
                            </w:r>
                            <w:r w:rsidRPr="00861C1E">
                              <w:rPr>
                                <w:rFonts w:hint="eastAsia"/>
                                <w:b/>
                                <w:sz w:val="32"/>
                                <w:szCs w:val="32"/>
                              </w:rPr>
                              <w:t>27</w:t>
                            </w:r>
                            <w:r w:rsidRPr="00861C1E">
                              <w:rPr>
                                <w:rFonts w:hint="eastAsia"/>
                                <w:b/>
                                <w:sz w:val="32"/>
                                <w:szCs w:val="32"/>
                              </w:rPr>
                              <w:t>年国勢調査に関する</w:t>
                            </w:r>
                          </w:p>
                          <w:p w:rsidR="00861C1E" w:rsidRPr="00861C1E" w:rsidRDefault="00861C1E" w:rsidP="00861C1E">
                            <w:pPr>
                              <w:jc w:val="center"/>
                              <w:rPr>
                                <w:b/>
                                <w:sz w:val="48"/>
                                <w:szCs w:val="48"/>
                              </w:rPr>
                            </w:pPr>
                            <w:r w:rsidRPr="00861C1E">
                              <w:rPr>
                                <w:rFonts w:hint="eastAsia"/>
                                <w:b/>
                                <w:sz w:val="48"/>
                                <w:szCs w:val="48"/>
                              </w:rPr>
                              <w:t>大阪府地域メッシュ統計報告書</w:t>
                            </w:r>
                          </w:p>
                          <w:p w:rsidR="00861C1E" w:rsidRPr="00861C1E" w:rsidRDefault="00861C1E" w:rsidP="00861C1E">
                            <w:pPr>
                              <w:jc w:val="center"/>
                              <w:rPr>
                                <w:b/>
                                <w:sz w:val="32"/>
                                <w:szCs w:val="32"/>
                              </w:rPr>
                            </w:pPr>
                            <w:r w:rsidRPr="00861C1E">
                              <w:rPr>
                                <w:rFonts w:hint="eastAsia"/>
                                <w:b/>
                                <w:sz w:val="32"/>
                                <w:szCs w:val="32"/>
                              </w:rPr>
                              <w:t>～平成</w:t>
                            </w:r>
                            <w:r w:rsidRPr="00861C1E">
                              <w:rPr>
                                <w:rFonts w:hint="eastAsia"/>
                                <w:b/>
                                <w:sz w:val="32"/>
                                <w:szCs w:val="32"/>
                              </w:rPr>
                              <w:t>22</w:t>
                            </w:r>
                            <w:r w:rsidRPr="00861C1E">
                              <w:rPr>
                                <w:rFonts w:hint="eastAsia"/>
                                <w:b/>
                                <w:sz w:val="32"/>
                                <w:szCs w:val="32"/>
                              </w:rPr>
                              <w:t>年から平成</w:t>
                            </w:r>
                            <w:r w:rsidRPr="00861C1E">
                              <w:rPr>
                                <w:rFonts w:hint="eastAsia"/>
                                <w:b/>
                                <w:sz w:val="32"/>
                                <w:szCs w:val="32"/>
                              </w:rPr>
                              <w:t>27</w:t>
                            </w:r>
                            <w:r w:rsidRPr="00861C1E">
                              <w:rPr>
                                <w:rFonts w:hint="eastAsia"/>
                                <w:b/>
                                <w:sz w:val="32"/>
                                <w:szCs w:val="32"/>
                              </w:rPr>
                              <w:t>年までの変化～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3A81F" id="_x0000_s1027" type="#_x0000_t202" style="position:absolute;left:0;text-align:left;margin-left:47.15pt;margin-top:39.7pt;width:377.7pt;height:10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" stroked="f">
                <v:textbox>
                  <w:txbxContent>
                    <w:p w:rsidR="00861C1E" w:rsidRPr="00861C1E" w:rsidRDefault="00861C1E" w:rsidP="00861C1E">
                      <w:pPr>
                        <w:jc w:val="center"/>
                        <w:rPr>
                          <w:b/>
                          <w:sz w:val="32"/>
                          <w:szCs w:val="32"/>
                        </w:rPr>
                      </w:pPr>
                      <w:r w:rsidRPr="00861C1E">
                        <w:rPr>
                          <w:rFonts w:hint="eastAsia"/>
                          <w:b/>
                          <w:sz w:val="32"/>
                          <w:szCs w:val="32"/>
                        </w:rPr>
                        <w:t>平成</w:t>
                      </w:r>
                      <w:r w:rsidRPr="00861C1E">
                        <w:rPr>
                          <w:rFonts w:hint="eastAsia"/>
                          <w:b/>
                          <w:sz w:val="32"/>
                          <w:szCs w:val="32"/>
                        </w:rPr>
                        <w:t>27</w:t>
                      </w:r>
                      <w:r w:rsidRPr="00861C1E">
                        <w:rPr>
                          <w:rFonts w:hint="eastAsia"/>
                          <w:b/>
                          <w:sz w:val="32"/>
                          <w:szCs w:val="32"/>
                        </w:rPr>
                        <w:t>年国勢調査に関する</w:t>
                      </w:r>
                    </w:p>
                    <w:p w:rsidR="00861C1E" w:rsidRPr="00861C1E" w:rsidRDefault="00861C1E" w:rsidP="00861C1E">
                      <w:pPr>
                        <w:jc w:val="center"/>
                        <w:rPr>
                          <w:b/>
                          <w:sz w:val="48"/>
                          <w:szCs w:val="48"/>
                        </w:rPr>
                      </w:pPr>
                      <w:r w:rsidRPr="00861C1E">
                        <w:rPr>
                          <w:rFonts w:hint="eastAsia"/>
                          <w:b/>
                          <w:sz w:val="48"/>
                          <w:szCs w:val="48"/>
                        </w:rPr>
                        <w:t>大阪府地域メッシュ統計報告書</w:t>
                      </w:r>
                    </w:p>
                    <w:p w:rsidR="00861C1E" w:rsidRPr="00861C1E" w:rsidRDefault="00861C1E" w:rsidP="00861C1E">
                      <w:pPr>
                        <w:jc w:val="center"/>
                        <w:rPr>
                          <w:b/>
                          <w:sz w:val="32"/>
                          <w:szCs w:val="32"/>
                        </w:rPr>
                      </w:pPr>
                      <w:r w:rsidRPr="00861C1E">
                        <w:rPr>
                          <w:rFonts w:hint="eastAsia"/>
                          <w:b/>
                          <w:sz w:val="32"/>
                          <w:szCs w:val="32"/>
                        </w:rPr>
                        <w:t>～平成</w:t>
                      </w:r>
                      <w:r w:rsidRPr="00861C1E">
                        <w:rPr>
                          <w:rFonts w:hint="eastAsia"/>
                          <w:b/>
                          <w:sz w:val="32"/>
                          <w:szCs w:val="32"/>
                        </w:rPr>
                        <w:t>22</w:t>
                      </w:r>
                      <w:r w:rsidRPr="00861C1E">
                        <w:rPr>
                          <w:rFonts w:hint="eastAsia"/>
                          <w:b/>
                          <w:sz w:val="32"/>
                          <w:szCs w:val="32"/>
                        </w:rPr>
                        <w:t>年から平成</w:t>
                      </w:r>
                      <w:r w:rsidRPr="00861C1E">
                        <w:rPr>
                          <w:rFonts w:hint="eastAsia"/>
                          <w:b/>
                          <w:sz w:val="32"/>
                          <w:szCs w:val="32"/>
                        </w:rPr>
                        <w:t>27</w:t>
                      </w:r>
                      <w:r w:rsidRPr="00861C1E">
                        <w:rPr>
                          <w:rFonts w:hint="eastAsia"/>
                          <w:b/>
                          <w:sz w:val="32"/>
                          <w:szCs w:val="32"/>
                        </w:rPr>
                        <w:t>年までの変化～</w:t>
                      </w:r>
                    </w:p>
                  </w:txbxContent>
                </v:textbox>
              </v:shape>
            </w:pict>
          </mc:Fallback>
        </mc:AlternateContent>
      </w:r>
    </w:p>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9C503B" w:rsidRPr="00AC2127" w:rsidRDefault="009C503B"/>
    <w:p w:rsidR="00222932" w:rsidRPr="00AC2127" w:rsidRDefault="00222932"/>
    <w:p w:rsidR="009C503B" w:rsidRPr="00AC2127" w:rsidRDefault="00222932" w:rsidP="00222932">
      <w:pPr>
        <w:widowControl/>
        <w:jc w:val="left"/>
      </w:pPr>
      <w:r w:rsidRPr="00AC2127">
        <w:lastRenderedPageBreak/>
        <w:br w:type="page"/>
      </w:r>
    </w:p>
    <w:p w:rsidR="009C503B" w:rsidRPr="00AC2127" w:rsidRDefault="009C503B" w:rsidP="000868C9">
      <w:pPr>
        <w:jc w:val="center"/>
        <w:rPr>
          <w:sz w:val="32"/>
          <w:szCs w:val="26"/>
        </w:rPr>
      </w:pPr>
      <w:r w:rsidRPr="00AC2127">
        <w:rPr>
          <w:rFonts w:hint="eastAsia"/>
          <w:spacing w:val="213"/>
          <w:kern w:val="0"/>
          <w:sz w:val="32"/>
          <w:szCs w:val="26"/>
          <w:fitText w:val="2560" w:id="1102210304"/>
        </w:rPr>
        <w:lastRenderedPageBreak/>
        <w:t>まえが</w:t>
      </w:r>
      <w:r w:rsidRPr="00AC2127">
        <w:rPr>
          <w:rFonts w:hint="eastAsia"/>
          <w:spacing w:val="1"/>
          <w:kern w:val="0"/>
          <w:sz w:val="32"/>
          <w:szCs w:val="26"/>
          <w:fitText w:val="2560" w:id="1102210304"/>
        </w:rPr>
        <w:t>き</w:t>
      </w:r>
    </w:p>
    <w:p w:rsidR="009C503B" w:rsidRPr="00AC2127" w:rsidRDefault="009C503B">
      <w:pPr>
        <w:rPr>
          <w:sz w:val="26"/>
          <w:szCs w:val="26"/>
        </w:rPr>
      </w:pPr>
    </w:p>
    <w:p w:rsidR="009C503B" w:rsidRPr="00AC2127" w:rsidRDefault="009C503B">
      <w:pPr>
        <w:rPr>
          <w:sz w:val="26"/>
          <w:szCs w:val="26"/>
        </w:rPr>
      </w:pPr>
    </w:p>
    <w:p w:rsidR="009C503B" w:rsidRPr="00AC2127" w:rsidRDefault="009C503B" w:rsidP="005055E7">
      <w:pPr>
        <w:rPr>
          <w:sz w:val="26"/>
          <w:szCs w:val="26"/>
        </w:rPr>
      </w:pPr>
      <w:r w:rsidRPr="00AC2127">
        <w:rPr>
          <w:rFonts w:hint="eastAsia"/>
          <w:sz w:val="26"/>
          <w:szCs w:val="26"/>
        </w:rPr>
        <w:t xml:space="preserve">　地域メッシュ統計は、</w:t>
      </w:r>
      <w:r w:rsidR="00B871AE" w:rsidRPr="00AC2127">
        <w:rPr>
          <w:rFonts w:hint="eastAsia"/>
          <w:sz w:val="26"/>
          <w:szCs w:val="26"/>
        </w:rPr>
        <w:t>緯</w:t>
      </w:r>
      <w:r w:rsidR="00E01D79" w:rsidRPr="00AC2127">
        <w:rPr>
          <w:rFonts w:hint="eastAsia"/>
          <w:sz w:val="26"/>
          <w:szCs w:val="26"/>
        </w:rPr>
        <w:t>度・経度に基づき地域を隙間なく網の目（メッシュ）の区域に分けて、</w:t>
      </w:r>
      <w:r w:rsidR="00B871AE" w:rsidRPr="00AC2127">
        <w:rPr>
          <w:rFonts w:hint="eastAsia"/>
          <w:sz w:val="26"/>
          <w:szCs w:val="26"/>
        </w:rPr>
        <w:t>それぞれの区域に関する統計データを編成したものです。</w:t>
      </w:r>
      <w:r w:rsidR="003A03A7" w:rsidRPr="00AC2127">
        <w:rPr>
          <w:rFonts w:hint="eastAsia"/>
          <w:sz w:val="26"/>
          <w:szCs w:val="26"/>
        </w:rPr>
        <w:t>また、地域メッシュ統計を地図上で表現することで、地域の状況を視覚的に把握することができるようになります。</w:t>
      </w:r>
    </w:p>
    <w:p w:rsidR="009C503B" w:rsidRPr="00AC2127" w:rsidRDefault="009C503B" w:rsidP="005055E7">
      <w:pPr>
        <w:ind w:firstLineChars="100" w:firstLine="260"/>
        <w:rPr>
          <w:sz w:val="26"/>
          <w:szCs w:val="26"/>
        </w:rPr>
      </w:pPr>
    </w:p>
    <w:p w:rsidR="009C503B" w:rsidRPr="00AC2127" w:rsidRDefault="009C503B" w:rsidP="005055E7">
      <w:pPr>
        <w:ind w:firstLineChars="100" w:firstLine="260"/>
        <w:rPr>
          <w:sz w:val="26"/>
          <w:szCs w:val="26"/>
        </w:rPr>
      </w:pPr>
      <w:r w:rsidRPr="00AC2127">
        <w:rPr>
          <w:rFonts w:hint="eastAsia"/>
          <w:sz w:val="26"/>
          <w:szCs w:val="26"/>
        </w:rPr>
        <w:t>従来、地域メッシュ統計を利用した地図の作成や加工には、高性能なコンピュータと高価なソフトウェアが必要でしたが、近</w:t>
      </w:r>
      <w:r w:rsidR="00B871AE" w:rsidRPr="00AC2127">
        <w:rPr>
          <w:rFonts w:hint="eastAsia"/>
          <w:sz w:val="26"/>
          <w:szCs w:val="26"/>
        </w:rPr>
        <w:t>年の技術進歩により、一般的に普及しているパソコンと無料ソフトでも</w:t>
      </w:r>
      <w:r w:rsidR="00DB039C" w:rsidRPr="00AC2127">
        <w:rPr>
          <w:rFonts w:hint="eastAsia"/>
          <w:sz w:val="26"/>
          <w:szCs w:val="26"/>
        </w:rPr>
        <w:t>手軽にデータ処理や地図</w:t>
      </w:r>
      <w:r w:rsidR="003A03A7" w:rsidRPr="00AC2127">
        <w:rPr>
          <w:rFonts w:hint="eastAsia"/>
          <w:sz w:val="26"/>
          <w:szCs w:val="26"/>
        </w:rPr>
        <w:t>の作図ができるようになりました。</w:t>
      </w:r>
    </w:p>
    <w:p w:rsidR="009C503B" w:rsidRPr="00AC2127" w:rsidRDefault="009C503B" w:rsidP="005055E7">
      <w:pPr>
        <w:ind w:firstLineChars="100" w:firstLine="260"/>
        <w:rPr>
          <w:sz w:val="26"/>
          <w:szCs w:val="26"/>
        </w:rPr>
      </w:pPr>
      <w:r w:rsidRPr="00AC2127">
        <w:rPr>
          <w:rFonts w:hint="eastAsia"/>
          <w:sz w:val="26"/>
          <w:szCs w:val="26"/>
        </w:rPr>
        <w:t>これにより、防災や公衆衛生等といった行政分野のみならず、学術や商圏分析等、地域分析を必要とする幅広い分野で地域メッシュ統計の活用が広がりつつあります。</w:t>
      </w:r>
    </w:p>
    <w:p w:rsidR="009C503B" w:rsidRPr="00AC2127" w:rsidRDefault="009C503B" w:rsidP="005055E7">
      <w:pPr>
        <w:ind w:firstLineChars="100" w:firstLine="260"/>
        <w:rPr>
          <w:sz w:val="26"/>
          <w:szCs w:val="26"/>
        </w:rPr>
      </w:pPr>
    </w:p>
    <w:p w:rsidR="009C503B" w:rsidRPr="00AC2127" w:rsidRDefault="009C503B" w:rsidP="005055E7">
      <w:pPr>
        <w:ind w:firstLineChars="100" w:firstLine="260"/>
        <w:rPr>
          <w:sz w:val="26"/>
          <w:szCs w:val="26"/>
        </w:rPr>
      </w:pPr>
      <w:r w:rsidRPr="00AC2127">
        <w:rPr>
          <w:rFonts w:hint="eastAsia"/>
          <w:sz w:val="26"/>
          <w:szCs w:val="26"/>
        </w:rPr>
        <w:t>本書では、「平</w:t>
      </w:r>
      <w:r w:rsidRPr="00AC2127">
        <w:rPr>
          <w:rFonts w:asciiTheme="minorEastAsia" w:hAnsiTheme="minorEastAsia" w:hint="eastAsia"/>
          <w:sz w:val="26"/>
          <w:szCs w:val="26"/>
        </w:rPr>
        <w:t>成</w:t>
      </w:r>
      <w:r w:rsidR="00824C97" w:rsidRPr="00AC2127">
        <w:rPr>
          <w:rFonts w:asciiTheme="minorEastAsia" w:hAnsiTheme="minorEastAsia" w:hint="eastAsia"/>
          <w:sz w:val="26"/>
          <w:szCs w:val="26"/>
        </w:rPr>
        <w:t>27年国勢調査</w:t>
      </w:r>
      <w:r w:rsidR="00824C97" w:rsidRPr="00AC2127">
        <w:rPr>
          <w:rFonts w:hint="eastAsia"/>
          <w:sz w:val="26"/>
          <w:szCs w:val="26"/>
        </w:rPr>
        <w:t>」の結果を中心に、大阪府内における人口、世帯</w:t>
      </w:r>
      <w:r w:rsidRPr="00AC2127">
        <w:rPr>
          <w:rFonts w:hint="eastAsia"/>
          <w:sz w:val="26"/>
          <w:szCs w:val="26"/>
        </w:rPr>
        <w:t>の分布及び増減の状況を地図で表しました。</w:t>
      </w:r>
    </w:p>
    <w:p w:rsidR="009C503B" w:rsidRPr="00AC2127" w:rsidRDefault="009C503B" w:rsidP="005055E7">
      <w:pPr>
        <w:ind w:firstLineChars="100" w:firstLine="260"/>
        <w:rPr>
          <w:sz w:val="26"/>
          <w:szCs w:val="26"/>
        </w:rPr>
      </w:pPr>
    </w:p>
    <w:p w:rsidR="009C503B" w:rsidRPr="00AC2127" w:rsidRDefault="00824C97" w:rsidP="005055E7">
      <w:pPr>
        <w:ind w:firstLineChars="100" w:firstLine="260"/>
        <w:rPr>
          <w:sz w:val="26"/>
          <w:szCs w:val="26"/>
        </w:rPr>
      </w:pPr>
      <w:r w:rsidRPr="00AC2127">
        <w:rPr>
          <w:rFonts w:hint="eastAsia"/>
          <w:sz w:val="26"/>
          <w:szCs w:val="26"/>
        </w:rPr>
        <w:t>本書を参考に大阪府内の人口の分布</w:t>
      </w:r>
      <w:r w:rsidR="009C503B" w:rsidRPr="00AC2127">
        <w:rPr>
          <w:rFonts w:hint="eastAsia"/>
          <w:sz w:val="26"/>
          <w:szCs w:val="26"/>
        </w:rPr>
        <w:t>状況を俯瞰していただくとともに、地域メッシュ統計を活用した地域分析手法が、様々な意思決定過程におけるエビデンスとして活用されることを期待しています。</w:t>
      </w:r>
    </w:p>
    <w:p w:rsidR="009C503B" w:rsidRPr="00AC2127" w:rsidRDefault="009C503B" w:rsidP="005055E7">
      <w:pPr>
        <w:ind w:firstLineChars="100" w:firstLine="260"/>
        <w:rPr>
          <w:sz w:val="26"/>
          <w:szCs w:val="26"/>
        </w:rPr>
      </w:pPr>
    </w:p>
    <w:p w:rsidR="009C503B" w:rsidRPr="00AC2127" w:rsidRDefault="009C503B" w:rsidP="005055E7">
      <w:pPr>
        <w:ind w:firstLineChars="100" w:firstLine="260"/>
        <w:rPr>
          <w:sz w:val="26"/>
          <w:szCs w:val="26"/>
        </w:rPr>
      </w:pPr>
    </w:p>
    <w:p w:rsidR="009C503B" w:rsidRPr="00AC2127" w:rsidRDefault="009C503B" w:rsidP="005055E7">
      <w:pPr>
        <w:ind w:firstLineChars="100" w:firstLine="260"/>
        <w:rPr>
          <w:sz w:val="26"/>
          <w:szCs w:val="26"/>
        </w:rPr>
      </w:pPr>
      <w:r w:rsidRPr="00AC2127">
        <w:rPr>
          <w:rFonts w:hint="eastAsia"/>
          <w:sz w:val="26"/>
          <w:szCs w:val="26"/>
        </w:rPr>
        <w:t>平成</w:t>
      </w:r>
      <w:r w:rsidR="00824C97" w:rsidRPr="00AC2127">
        <w:rPr>
          <w:rFonts w:asciiTheme="minorEastAsia" w:hAnsiTheme="minorEastAsia" w:hint="eastAsia"/>
          <w:sz w:val="26"/>
          <w:szCs w:val="26"/>
        </w:rPr>
        <w:t>31</w:t>
      </w:r>
      <w:r w:rsidRPr="00AC2127">
        <w:rPr>
          <w:rFonts w:asciiTheme="minorEastAsia" w:hAnsiTheme="minorEastAsia" w:hint="eastAsia"/>
          <w:sz w:val="26"/>
          <w:szCs w:val="26"/>
        </w:rPr>
        <w:t>年</w:t>
      </w:r>
      <w:r w:rsidR="00006658" w:rsidRPr="00AC2127">
        <w:rPr>
          <w:rFonts w:asciiTheme="minorEastAsia" w:hAnsiTheme="minorEastAsia" w:hint="eastAsia"/>
          <w:sz w:val="26"/>
          <w:szCs w:val="26"/>
        </w:rPr>
        <w:t>３</w:t>
      </w:r>
      <w:r w:rsidRPr="00AC2127">
        <w:rPr>
          <w:rFonts w:hint="eastAsia"/>
          <w:sz w:val="26"/>
          <w:szCs w:val="26"/>
        </w:rPr>
        <w:t>月</w:t>
      </w:r>
    </w:p>
    <w:p w:rsidR="009C503B" w:rsidRPr="00AC2127" w:rsidRDefault="009C503B" w:rsidP="005055E7">
      <w:pPr>
        <w:ind w:firstLineChars="100" w:firstLine="260"/>
        <w:rPr>
          <w:sz w:val="26"/>
          <w:szCs w:val="26"/>
        </w:rPr>
      </w:pPr>
    </w:p>
    <w:p w:rsidR="009C503B" w:rsidRPr="00AC2127" w:rsidRDefault="009C503B" w:rsidP="00E04B72">
      <w:pPr>
        <w:ind w:firstLineChars="100" w:firstLine="260"/>
        <w:jc w:val="right"/>
        <w:rPr>
          <w:sz w:val="26"/>
          <w:szCs w:val="26"/>
        </w:rPr>
      </w:pPr>
      <w:r w:rsidRPr="00AC2127">
        <w:rPr>
          <w:rFonts w:hint="eastAsia"/>
          <w:sz w:val="26"/>
          <w:szCs w:val="26"/>
        </w:rPr>
        <w:t>大阪府総務部統計課長</w:t>
      </w:r>
    </w:p>
    <w:p w:rsidR="009C503B" w:rsidRPr="00AC2127" w:rsidRDefault="009C503B">
      <w:pPr>
        <w:sectPr w:rsidR="009C503B" w:rsidRPr="00AC2127">
          <w:pgSz w:w="11906" w:h="16838"/>
          <w:pgMar w:top="1985" w:right="1701" w:bottom="1701" w:left="1701" w:header="851" w:footer="992" w:gutter="0"/>
          <w:cols w:space="425"/>
          <w:docGrid w:type="lines" w:linePitch="360"/>
        </w:sectPr>
      </w:pPr>
    </w:p>
    <w:p w:rsidR="009C503B" w:rsidRPr="00AC2127" w:rsidRDefault="009C503B" w:rsidP="00080813">
      <w:pPr>
        <w:jc w:val="center"/>
        <w:rPr>
          <w:sz w:val="24"/>
          <w:szCs w:val="32"/>
        </w:rPr>
      </w:pPr>
      <w:r w:rsidRPr="00AC2127">
        <w:rPr>
          <w:rFonts w:hint="eastAsia"/>
          <w:sz w:val="24"/>
          <w:szCs w:val="32"/>
        </w:rPr>
        <w:lastRenderedPageBreak/>
        <w:t>利　用　上　の　注　意</w:t>
      </w:r>
    </w:p>
    <w:p w:rsidR="009C503B" w:rsidRPr="00AC2127" w:rsidRDefault="009C503B" w:rsidP="00080813">
      <w:pPr>
        <w:jc w:val="center"/>
        <w:rPr>
          <w:sz w:val="18"/>
          <w:szCs w:val="18"/>
        </w:rPr>
      </w:pPr>
    </w:p>
    <w:p w:rsidR="009C503B" w:rsidRPr="00AC2127" w:rsidRDefault="009C503B" w:rsidP="00641059">
      <w:pPr>
        <w:spacing w:line="280" w:lineRule="exact"/>
        <w:ind w:left="360" w:hangingChars="200" w:hanging="360"/>
        <w:rPr>
          <w:sz w:val="18"/>
        </w:rPr>
      </w:pPr>
      <w:r w:rsidRPr="00AC2127">
        <w:rPr>
          <w:rFonts w:hint="eastAsia"/>
          <w:sz w:val="18"/>
        </w:rPr>
        <w:t>１　本書は、総務省</w:t>
      </w:r>
      <w:r w:rsidRPr="00AC2127">
        <w:rPr>
          <w:rFonts w:asciiTheme="minorEastAsia" w:hAnsiTheme="minorEastAsia" w:hint="eastAsia"/>
          <w:sz w:val="18"/>
        </w:rPr>
        <w:t>統計局が作成した「平成</w:t>
      </w:r>
      <w:r w:rsidR="00716FC0" w:rsidRPr="00AC2127">
        <w:rPr>
          <w:rFonts w:asciiTheme="minorEastAsia" w:hAnsiTheme="minorEastAsia" w:hint="eastAsia"/>
          <w:sz w:val="18"/>
        </w:rPr>
        <w:t>27国勢調査に</w:t>
      </w:r>
      <w:r w:rsidRPr="00AC2127">
        <w:rPr>
          <w:sz w:val="18"/>
        </w:rPr>
        <w:t>関する地域メッシュ統計</w:t>
      </w:r>
      <w:r w:rsidRPr="00AC2127">
        <w:rPr>
          <w:rFonts w:hint="eastAsia"/>
          <w:sz w:val="18"/>
        </w:rPr>
        <w:t>」編成データを基に、大阪府地域メッシュ統計地図を作成し、まとめたものです。</w:t>
      </w:r>
    </w:p>
    <w:p w:rsidR="009C503B" w:rsidRPr="00AC2127" w:rsidRDefault="009C503B" w:rsidP="00751A20">
      <w:pPr>
        <w:spacing w:line="280" w:lineRule="exact"/>
        <w:ind w:left="180" w:hangingChars="100" w:hanging="180"/>
        <w:rPr>
          <w:sz w:val="18"/>
        </w:rPr>
      </w:pPr>
    </w:p>
    <w:p w:rsidR="009C503B" w:rsidRPr="00AC2127" w:rsidRDefault="009C503B" w:rsidP="00E92832">
      <w:pPr>
        <w:spacing w:line="280" w:lineRule="exact"/>
        <w:ind w:left="360" w:hangingChars="200" w:hanging="360"/>
        <w:rPr>
          <w:sz w:val="18"/>
        </w:rPr>
      </w:pPr>
      <w:r w:rsidRPr="00AC2127">
        <w:rPr>
          <w:rFonts w:hint="eastAsia"/>
          <w:sz w:val="18"/>
        </w:rPr>
        <w:t>２　本書に掲載した地域メッシュ</w:t>
      </w:r>
      <w:r w:rsidRPr="00AC2127">
        <w:rPr>
          <w:rFonts w:asciiTheme="minorEastAsia" w:hAnsiTheme="minorEastAsia" w:hint="eastAsia"/>
          <w:sz w:val="18"/>
        </w:rPr>
        <w:t>統計地図は、特に注釈が無い限り「統計に用いる標準地域メッシュおよび標準地域メッシュ・コード（昭和</w:t>
      </w:r>
      <w:r w:rsidRPr="00AC2127">
        <w:rPr>
          <w:rFonts w:asciiTheme="minorEastAsia" w:hAnsiTheme="minorEastAsia"/>
          <w:sz w:val="18"/>
        </w:rPr>
        <w:t>48年</w:t>
      </w:r>
      <w:r w:rsidRPr="00AC2127">
        <w:rPr>
          <w:rFonts w:asciiTheme="minorEastAsia" w:hAnsiTheme="minorEastAsia" w:hint="eastAsia"/>
          <w:sz w:val="18"/>
        </w:rPr>
        <w:t>７</w:t>
      </w:r>
      <w:r w:rsidRPr="00AC2127">
        <w:rPr>
          <w:rFonts w:asciiTheme="minorEastAsia" w:hAnsiTheme="minorEastAsia"/>
          <w:sz w:val="18"/>
        </w:rPr>
        <w:t>月12日行政管理庁告示第143号</w:t>
      </w:r>
      <w:r w:rsidRPr="00AC2127">
        <w:rPr>
          <w:rFonts w:asciiTheme="minorEastAsia" w:hAnsiTheme="minorEastAsia" w:hint="eastAsia"/>
          <w:sz w:val="18"/>
        </w:rPr>
        <w:t>）」に定める「２分の１地域メッシュ（約500m四方の区域、以下『地域メッシュ』という</w:t>
      </w:r>
      <w:r w:rsidR="007A5772" w:rsidRPr="00AC2127">
        <w:rPr>
          <w:rFonts w:asciiTheme="minorEastAsia" w:hAnsiTheme="minorEastAsia" w:hint="eastAsia"/>
          <w:sz w:val="18"/>
        </w:rPr>
        <w:t>。</w:t>
      </w:r>
      <w:r w:rsidRPr="00AC2127">
        <w:rPr>
          <w:rFonts w:asciiTheme="minorEastAsia" w:hAnsiTheme="minorEastAsia" w:hint="eastAsia"/>
          <w:sz w:val="18"/>
        </w:rPr>
        <w:t>）」を用いて作成しています。</w:t>
      </w:r>
      <w:r w:rsidRPr="00AC2127">
        <w:rPr>
          <w:rFonts w:asciiTheme="minorEastAsia" w:hAnsiTheme="minorEastAsia"/>
          <w:sz w:val="18"/>
        </w:rPr>
        <w:br/>
      </w:r>
      <w:r w:rsidR="00963F98" w:rsidRPr="00AC2127">
        <w:rPr>
          <w:rFonts w:asciiTheme="minorEastAsia" w:hAnsiTheme="minorEastAsia" w:hint="eastAsia"/>
          <w:sz w:val="18"/>
        </w:rPr>
        <w:t>詳細は「</w:t>
      </w:r>
      <w:r w:rsidR="00E6365C" w:rsidRPr="00AC2127">
        <w:rPr>
          <w:rFonts w:asciiTheme="minorEastAsia" w:hAnsiTheme="minorEastAsia" w:hint="eastAsia"/>
          <w:sz w:val="18"/>
        </w:rPr>
        <w:t>Ⅲ</w:t>
      </w:r>
      <w:r w:rsidRPr="00AC2127">
        <w:rPr>
          <w:rFonts w:asciiTheme="minorEastAsia" w:hAnsiTheme="minorEastAsia" w:hint="eastAsia"/>
          <w:sz w:val="18"/>
        </w:rPr>
        <w:t xml:space="preserve"> 地域メッシュ統計の仕組み（</w:t>
      </w:r>
      <w:r w:rsidR="00EA15BE" w:rsidRPr="00AC2127">
        <w:rPr>
          <w:rFonts w:asciiTheme="minorEastAsia" w:hAnsiTheme="minorEastAsia" w:hint="eastAsia"/>
          <w:sz w:val="18"/>
        </w:rPr>
        <w:t>97</w:t>
      </w:r>
      <w:r w:rsidRPr="00AC2127">
        <w:rPr>
          <w:rFonts w:asciiTheme="minorEastAsia" w:hAnsiTheme="minorEastAsia"/>
          <w:sz w:val="18"/>
        </w:rPr>
        <w:t>頁～）</w:t>
      </w:r>
      <w:r w:rsidRPr="00AC2127">
        <w:rPr>
          <w:rFonts w:asciiTheme="minorEastAsia" w:hAnsiTheme="minorEastAsia" w:hint="eastAsia"/>
          <w:sz w:val="18"/>
        </w:rPr>
        <w:t>」</w:t>
      </w:r>
      <w:r w:rsidRPr="00AC2127">
        <w:rPr>
          <w:sz w:val="18"/>
        </w:rPr>
        <w:t>をご参照ください。</w:t>
      </w:r>
    </w:p>
    <w:p w:rsidR="009C503B" w:rsidRPr="00AC2127" w:rsidRDefault="009C503B" w:rsidP="00640C7F">
      <w:pPr>
        <w:tabs>
          <w:tab w:val="left" w:pos="540"/>
        </w:tabs>
        <w:spacing w:line="280" w:lineRule="exact"/>
        <w:rPr>
          <w:sz w:val="18"/>
        </w:rPr>
      </w:pPr>
    </w:p>
    <w:p w:rsidR="009C503B" w:rsidRPr="00AC2127" w:rsidRDefault="009C503B" w:rsidP="008D7C46">
      <w:pPr>
        <w:spacing w:line="280" w:lineRule="exact"/>
        <w:ind w:left="360" w:hangingChars="200" w:hanging="360"/>
        <w:rPr>
          <w:sz w:val="18"/>
        </w:rPr>
      </w:pPr>
      <w:r w:rsidRPr="00AC2127">
        <w:rPr>
          <w:rFonts w:hint="eastAsia"/>
          <w:sz w:val="18"/>
        </w:rPr>
        <w:t>３　本書に掲載した地域メッシュ統計地図は、特に注釈が無い限り、世界測地系に基づき作成しています。</w:t>
      </w:r>
    </w:p>
    <w:p w:rsidR="009C503B" w:rsidRPr="00AC2127" w:rsidRDefault="009C503B" w:rsidP="00751A20">
      <w:pPr>
        <w:spacing w:line="280" w:lineRule="exact"/>
        <w:ind w:left="180" w:hangingChars="100" w:hanging="180"/>
        <w:rPr>
          <w:sz w:val="18"/>
        </w:rPr>
      </w:pPr>
    </w:p>
    <w:p w:rsidR="009C503B" w:rsidRPr="00AC2127" w:rsidRDefault="009C503B" w:rsidP="00751A20">
      <w:pPr>
        <w:spacing w:line="280" w:lineRule="exact"/>
        <w:ind w:left="180" w:hangingChars="100" w:hanging="180"/>
        <w:rPr>
          <w:sz w:val="18"/>
        </w:rPr>
      </w:pPr>
      <w:r w:rsidRPr="00AC2127">
        <w:rPr>
          <w:rFonts w:hint="eastAsia"/>
          <w:sz w:val="18"/>
        </w:rPr>
        <w:t>４　本書に掲載した地域メッシュ統計地図の凡例は、下記のとおりです。</w:t>
      </w:r>
    </w:p>
    <w:p w:rsidR="009C503B" w:rsidRPr="00AC2127" w:rsidRDefault="00DF1237" w:rsidP="00D27058">
      <w:pPr>
        <w:spacing w:line="280" w:lineRule="exact"/>
        <w:ind w:left="180" w:hangingChars="100" w:hanging="180"/>
        <w:rPr>
          <w:sz w:val="18"/>
        </w:rPr>
      </w:pPr>
      <w:r w:rsidRPr="00AC2127">
        <w:rPr>
          <w:rFonts w:hint="eastAsia"/>
          <w:noProof/>
          <w:sz w:val="18"/>
        </w:rPr>
        <mc:AlternateContent>
          <mc:Choice Requires="wps">
            <w:drawing>
              <wp:anchor distT="0" distB="0" distL="114300" distR="114300" simplePos="0" relativeHeight="251661312" behindDoc="0" locked="0" layoutInCell="1" allowOverlap="1" wp14:anchorId="170EA59A" wp14:editId="27F3D3FF">
                <wp:simplePos x="0" y="0"/>
                <wp:positionH relativeFrom="column">
                  <wp:posOffset>2205842</wp:posOffset>
                </wp:positionH>
                <wp:positionV relativeFrom="paragraph">
                  <wp:posOffset>116444</wp:posOffset>
                </wp:positionV>
                <wp:extent cx="266246" cy="134620"/>
                <wp:effectExtent l="0" t="0" r="19685" b="17780"/>
                <wp:wrapNone/>
                <wp:docPr id="2" name="右中かっこ 2"/>
                <wp:cNvGraphicFramePr/>
                <a:graphic xmlns:a="http://schemas.openxmlformats.org/drawingml/2006/main">
                  <a:graphicData uri="http://schemas.microsoft.com/office/word/2010/wordprocessingShape">
                    <wps:wsp>
                      <wps:cNvSpPr/>
                      <wps:spPr>
                        <a:xfrm>
                          <a:off x="0" y="0"/>
                          <a:ext cx="266246" cy="13462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C6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3.7pt;margin-top:9.15pt;width:20.9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" strokecolor="black [3213]" strokeweight=".5pt"/>
            </w:pict>
          </mc:Fallback>
        </mc:AlternateContent>
      </w:r>
      <w:r w:rsidRPr="00AC2127">
        <w:rPr>
          <w:noProof/>
          <w:sz w:val="18"/>
        </w:rPr>
        <w:drawing>
          <wp:anchor distT="0" distB="0" distL="114300" distR="114300" simplePos="0" relativeHeight="251664384" behindDoc="1" locked="0" layoutInCell="1" allowOverlap="1" wp14:anchorId="227279E7" wp14:editId="1CBB4725">
            <wp:simplePos x="0" y="0"/>
            <wp:positionH relativeFrom="column">
              <wp:posOffset>1172210</wp:posOffset>
            </wp:positionH>
            <wp:positionV relativeFrom="paragraph">
              <wp:posOffset>68868</wp:posOffset>
            </wp:positionV>
            <wp:extent cx="1112520" cy="967740"/>
            <wp:effectExtent l="0" t="0" r="0" b="3810"/>
            <wp:wrapNone/>
            <wp:docPr id="4" name="図 4" descr="E:\LIB\地域メッシュ\2018\平成27年度国勢調査\地図\報告書用素材\利用上の注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B\地域メッシュ\2018\平成27年度国勢調査\地図\報告書用素材\利用上の注意.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503B" w:rsidRPr="00AC2127">
        <w:rPr>
          <w:noProof/>
          <w:sz w:val="18"/>
        </w:rPr>
        <mc:AlternateContent>
          <mc:Choice Requires="wps">
            <w:drawing>
              <wp:anchor distT="0" distB="0" distL="114300" distR="114300" simplePos="0" relativeHeight="251662336" behindDoc="0" locked="0" layoutInCell="1" allowOverlap="1" wp14:anchorId="57A52112" wp14:editId="74F28614">
                <wp:simplePos x="0" y="0"/>
                <wp:positionH relativeFrom="column">
                  <wp:posOffset>2406015</wp:posOffset>
                </wp:positionH>
                <wp:positionV relativeFrom="paragraph">
                  <wp:posOffset>29845</wp:posOffset>
                </wp:positionV>
                <wp:extent cx="2658110" cy="3454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45440"/>
                        </a:xfrm>
                        <a:prstGeom prst="rect">
                          <a:avLst/>
                        </a:prstGeom>
                        <a:noFill/>
                        <a:ln w="9525">
                          <a:noFill/>
                          <a:miter lim="800000"/>
                          <a:headEnd/>
                          <a:tailEnd/>
                        </a:ln>
                      </wps:spPr>
                      <wps:txbx>
                        <w:txbxContent>
                          <w:p w:rsidR="009C503B" w:rsidRPr="00D27058" w:rsidRDefault="00DF1237">
                            <w:pPr>
                              <w:rPr>
                                <w:sz w:val="18"/>
                              </w:rPr>
                            </w:pPr>
                            <w:r>
                              <w:rPr>
                                <w:rFonts w:hint="eastAsia"/>
                                <w:sz w:val="18"/>
                              </w:rPr>
                              <w:t>「人数」、もしくは「世帯</w:t>
                            </w:r>
                            <w:r w:rsidR="009C503B">
                              <w:rPr>
                                <w:rFonts w:hint="eastAsia"/>
                                <w:sz w:val="18"/>
                              </w:rPr>
                              <w:t>数」（単位）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A52112" id="_x0000_s1028" type="#_x0000_t202" style="position:absolute;left:0;text-align:left;margin-left:189.45pt;margin-top:2.35pt;width:209.3pt;height:27.2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" filled="f" stroked="f">
                <v:textbox style="mso-fit-shape-to-text:t">
                  <w:txbxContent>
                    <w:p w:rsidR="009C503B" w:rsidRPr="00D27058" w:rsidRDefault="00DF1237">
                      <w:pPr>
                        <w:rPr>
                          <w:sz w:val="18"/>
                        </w:rPr>
                      </w:pPr>
                      <w:r>
                        <w:rPr>
                          <w:rFonts w:hint="eastAsia"/>
                          <w:sz w:val="18"/>
                        </w:rPr>
                        <w:t>「人数」、もしくは「世帯</w:t>
                      </w:r>
                      <w:r w:rsidR="009C503B">
                        <w:rPr>
                          <w:rFonts w:hint="eastAsia"/>
                          <w:sz w:val="18"/>
                        </w:rPr>
                        <w:t>数」（単位）</w:t>
                      </w:r>
                    </w:p>
                  </w:txbxContent>
                </v:textbox>
              </v:shape>
            </w:pict>
          </mc:Fallback>
        </mc:AlternateContent>
      </w:r>
    </w:p>
    <w:p w:rsidR="009C503B" w:rsidRPr="00AC2127" w:rsidRDefault="00DF1237" w:rsidP="00DF1237">
      <w:pPr>
        <w:spacing w:line="280" w:lineRule="exact"/>
        <w:ind w:left="180" w:hangingChars="100" w:hanging="180"/>
        <w:rPr>
          <w:sz w:val="18"/>
        </w:rPr>
      </w:pPr>
      <w:r w:rsidRPr="00AC2127">
        <w:rPr>
          <w:rFonts w:hint="eastAsia"/>
          <w:noProof/>
          <w:sz w:val="18"/>
        </w:rPr>
        <mc:AlternateContent>
          <mc:Choice Requires="wps">
            <w:drawing>
              <wp:anchor distT="0" distB="0" distL="114300" distR="114300" simplePos="0" relativeHeight="251660288" behindDoc="0" locked="0" layoutInCell="1" allowOverlap="1" wp14:anchorId="2E10CA94" wp14:editId="55386482">
                <wp:simplePos x="0" y="0"/>
                <wp:positionH relativeFrom="column">
                  <wp:posOffset>2205355</wp:posOffset>
                </wp:positionH>
                <wp:positionV relativeFrom="paragraph">
                  <wp:posOffset>133985</wp:posOffset>
                </wp:positionV>
                <wp:extent cx="266700" cy="638810"/>
                <wp:effectExtent l="0" t="0" r="19050" b="27940"/>
                <wp:wrapNone/>
                <wp:docPr id="1" name="右中かっこ 1"/>
                <wp:cNvGraphicFramePr/>
                <a:graphic xmlns:a="http://schemas.openxmlformats.org/drawingml/2006/main">
                  <a:graphicData uri="http://schemas.microsoft.com/office/word/2010/wordprocessingShape">
                    <wps:wsp>
                      <wps:cNvSpPr/>
                      <wps:spPr>
                        <a:xfrm>
                          <a:off x="0" y="0"/>
                          <a:ext cx="266700" cy="638810"/>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F3F2" id="右中かっこ 1" o:spid="_x0000_s1026" type="#_x0000_t88" style="position:absolute;left:0;text-align:left;margin-left:173.65pt;margin-top:10.55pt;width:21pt;height: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" adj="751" strokecolor="black [3213]" strokeweight=".5pt"/>
            </w:pict>
          </mc:Fallback>
        </mc:AlternateContent>
      </w:r>
    </w:p>
    <w:p w:rsidR="009C503B" w:rsidRPr="00AC2127" w:rsidRDefault="009C503B" w:rsidP="004D0304">
      <w:pPr>
        <w:spacing w:line="280" w:lineRule="exact"/>
        <w:ind w:left="180" w:hangingChars="100" w:hanging="180"/>
        <w:rPr>
          <w:sz w:val="18"/>
        </w:rPr>
      </w:pPr>
      <w:r w:rsidRPr="00AC2127">
        <w:rPr>
          <w:noProof/>
          <w:sz w:val="18"/>
        </w:rPr>
        <mc:AlternateContent>
          <mc:Choice Requires="wps">
            <w:drawing>
              <wp:anchor distT="0" distB="0" distL="114300" distR="114300" simplePos="0" relativeHeight="251663360" behindDoc="0" locked="0" layoutInCell="1" allowOverlap="1" wp14:anchorId="51600B4D" wp14:editId="6C9E6BCD">
                <wp:simplePos x="0" y="0"/>
                <wp:positionH relativeFrom="column">
                  <wp:posOffset>2373614</wp:posOffset>
                </wp:positionH>
                <wp:positionV relativeFrom="paragraph">
                  <wp:posOffset>119767</wp:posOffset>
                </wp:positionV>
                <wp:extent cx="3108960" cy="34544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345440"/>
                        </a:xfrm>
                        <a:prstGeom prst="rect">
                          <a:avLst/>
                        </a:prstGeom>
                        <a:noFill/>
                        <a:ln w="9525">
                          <a:noFill/>
                          <a:miter lim="800000"/>
                          <a:headEnd/>
                          <a:tailEnd/>
                        </a:ln>
                      </wps:spPr>
                      <wps:txbx>
                        <w:txbxContent>
                          <w:p w:rsidR="009C503B" w:rsidRPr="00D27058" w:rsidRDefault="009C503B">
                            <w:pPr>
                              <w:rPr>
                                <w:sz w:val="18"/>
                              </w:rPr>
                            </w:pPr>
                            <w:r>
                              <w:rPr>
                                <w:rFonts w:hint="eastAsia"/>
                                <w:sz w:val="18"/>
                              </w:rPr>
                              <w:t>「階級区分</w:t>
                            </w:r>
                            <w:r>
                              <w:rPr>
                                <w:rFonts w:hint="eastAsia"/>
                                <w:sz w:val="18"/>
                              </w:rPr>
                              <w:t>[</w:t>
                            </w:r>
                            <w:r>
                              <w:rPr>
                                <w:rFonts w:hint="eastAsia"/>
                                <w:sz w:val="18"/>
                              </w:rPr>
                              <w:t>当該階級区分に該当する地域メッシュ数</w:t>
                            </w:r>
                            <w:r>
                              <w:rPr>
                                <w:rFonts w:hint="eastAsia"/>
                                <w:sz w:val="18"/>
                              </w:rPr>
                              <w:t>]</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00B4D" id="_x0000_s1029" type="#_x0000_t202" style="position:absolute;left:0;text-align:left;margin-left:186.9pt;margin-top:9.45pt;width:244.8pt;height:27.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" filled="f" stroked="f">
                <v:textbox style="mso-fit-shape-to-text:t">
                  <w:txbxContent>
                    <w:p w:rsidR="009C503B" w:rsidRPr="00D27058" w:rsidRDefault="009C503B">
                      <w:pPr>
                        <w:rPr>
                          <w:sz w:val="18"/>
                        </w:rPr>
                      </w:pPr>
                      <w:r>
                        <w:rPr>
                          <w:rFonts w:hint="eastAsia"/>
                          <w:sz w:val="18"/>
                        </w:rPr>
                        <w:t>「階級区分</w:t>
                      </w:r>
                      <w:r>
                        <w:rPr>
                          <w:rFonts w:hint="eastAsia"/>
                          <w:sz w:val="18"/>
                        </w:rPr>
                        <w:t>[</w:t>
                      </w:r>
                      <w:r>
                        <w:rPr>
                          <w:rFonts w:hint="eastAsia"/>
                          <w:sz w:val="18"/>
                        </w:rPr>
                        <w:t>当該階級区分に該当する地域メッシュ数</w:t>
                      </w:r>
                      <w:r>
                        <w:rPr>
                          <w:rFonts w:hint="eastAsia"/>
                          <w:sz w:val="18"/>
                        </w:rPr>
                        <w:t>]</w:t>
                      </w:r>
                      <w:r>
                        <w:rPr>
                          <w:rFonts w:hint="eastAsia"/>
                          <w:sz w:val="18"/>
                        </w:rPr>
                        <w:t>」</w:t>
                      </w:r>
                    </w:p>
                  </w:txbxContent>
                </v:textbox>
              </v:shape>
            </w:pict>
          </mc:Fallback>
        </mc:AlternateContent>
      </w:r>
    </w:p>
    <w:p w:rsidR="009C503B" w:rsidRPr="00AC2127" w:rsidRDefault="009C503B" w:rsidP="00D27058">
      <w:pPr>
        <w:spacing w:line="280" w:lineRule="exact"/>
        <w:ind w:left="180" w:hangingChars="100" w:hanging="180"/>
        <w:rPr>
          <w:sz w:val="18"/>
        </w:rPr>
      </w:pPr>
    </w:p>
    <w:p w:rsidR="009C503B" w:rsidRPr="00AC2127" w:rsidRDefault="009C503B" w:rsidP="004D0304">
      <w:pPr>
        <w:spacing w:line="280" w:lineRule="exact"/>
        <w:ind w:left="180" w:hangingChars="100" w:hanging="180"/>
        <w:rPr>
          <w:sz w:val="18"/>
        </w:rPr>
      </w:pPr>
    </w:p>
    <w:p w:rsidR="009C503B" w:rsidRPr="00AC2127" w:rsidRDefault="009C503B" w:rsidP="004D0304">
      <w:pPr>
        <w:spacing w:line="280" w:lineRule="exact"/>
        <w:rPr>
          <w:sz w:val="18"/>
        </w:rPr>
      </w:pPr>
    </w:p>
    <w:p w:rsidR="009C503B" w:rsidRPr="00AC2127" w:rsidRDefault="009C503B" w:rsidP="001B1951">
      <w:pPr>
        <w:spacing w:line="280" w:lineRule="exact"/>
        <w:ind w:left="360" w:hangingChars="200" w:hanging="360"/>
        <w:rPr>
          <w:sz w:val="18"/>
        </w:rPr>
      </w:pPr>
      <w:r w:rsidRPr="00AC2127">
        <w:rPr>
          <w:rFonts w:hint="eastAsia"/>
          <w:sz w:val="18"/>
        </w:rPr>
        <w:t>５　本書に掲載した統計表は、</w:t>
      </w:r>
      <w:r w:rsidRPr="00AC2127">
        <w:rPr>
          <w:rFonts w:asciiTheme="minorEastAsia" w:hAnsiTheme="minorEastAsia" w:hint="eastAsia"/>
          <w:sz w:val="18"/>
        </w:rPr>
        <w:t>特に注釈が無い限り、「平成</w:t>
      </w:r>
      <w:r w:rsidR="00425AB1" w:rsidRPr="00AC2127">
        <w:rPr>
          <w:rFonts w:asciiTheme="minorEastAsia" w:hAnsiTheme="minorEastAsia" w:hint="eastAsia"/>
          <w:sz w:val="18"/>
        </w:rPr>
        <w:t>27</w:t>
      </w:r>
      <w:r w:rsidRPr="00AC2127">
        <w:rPr>
          <w:rFonts w:asciiTheme="minorEastAsia" w:hAnsiTheme="minorEastAsia" w:hint="eastAsia"/>
          <w:sz w:val="18"/>
        </w:rPr>
        <w:t>年」</w:t>
      </w:r>
      <w:r w:rsidR="001B11D9" w:rsidRPr="00AC2127">
        <w:rPr>
          <w:rFonts w:asciiTheme="minorEastAsia" w:hAnsiTheme="minorEastAsia" w:hint="eastAsia"/>
          <w:sz w:val="18"/>
        </w:rPr>
        <w:t>もしくは「</w:t>
      </w:r>
      <w:r w:rsidR="00425AB1" w:rsidRPr="00AC2127">
        <w:rPr>
          <w:rFonts w:asciiTheme="minorEastAsia" w:hAnsiTheme="minorEastAsia" w:hint="eastAsia"/>
          <w:sz w:val="18"/>
        </w:rPr>
        <w:t>H27</w:t>
      </w:r>
      <w:r w:rsidR="001B11D9" w:rsidRPr="00AC2127">
        <w:rPr>
          <w:rFonts w:asciiTheme="minorEastAsia" w:hAnsiTheme="minorEastAsia" w:hint="eastAsia"/>
          <w:sz w:val="18"/>
        </w:rPr>
        <w:t>年」</w:t>
      </w:r>
      <w:r w:rsidR="00EA15BE" w:rsidRPr="00AC2127">
        <w:rPr>
          <w:rFonts w:asciiTheme="minorEastAsia" w:hAnsiTheme="minorEastAsia" w:hint="eastAsia"/>
          <w:sz w:val="18"/>
        </w:rPr>
        <w:t>は「</w:t>
      </w:r>
      <w:r w:rsidRPr="00AC2127">
        <w:rPr>
          <w:rFonts w:asciiTheme="minorEastAsia" w:hAnsiTheme="minorEastAsia" w:hint="eastAsia"/>
          <w:sz w:val="18"/>
        </w:rPr>
        <w:t>平成</w:t>
      </w:r>
      <w:r w:rsidR="00425AB1" w:rsidRPr="00AC2127">
        <w:rPr>
          <w:rFonts w:asciiTheme="minorEastAsia" w:hAnsiTheme="minorEastAsia" w:hint="eastAsia"/>
          <w:sz w:val="18"/>
        </w:rPr>
        <w:t>27</w:t>
      </w:r>
      <w:r w:rsidR="00425AB1" w:rsidRPr="00AC2127">
        <w:rPr>
          <w:rFonts w:asciiTheme="minorEastAsia" w:hAnsiTheme="minorEastAsia"/>
          <w:sz w:val="18"/>
        </w:rPr>
        <w:t>年</w:t>
      </w:r>
      <w:r w:rsidR="00425AB1" w:rsidRPr="00AC2127">
        <w:rPr>
          <w:rFonts w:asciiTheme="minorEastAsia" w:hAnsiTheme="minorEastAsia" w:hint="eastAsia"/>
          <w:sz w:val="18"/>
        </w:rPr>
        <w:t>国勢調査</w:t>
      </w:r>
      <w:r w:rsidRPr="00AC2127">
        <w:rPr>
          <w:rFonts w:asciiTheme="minorEastAsia" w:hAnsiTheme="minorEastAsia" w:hint="eastAsia"/>
          <w:sz w:val="18"/>
        </w:rPr>
        <w:t>」</w:t>
      </w:r>
      <w:r w:rsidR="001B11D9" w:rsidRPr="00AC2127">
        <w:rPr>
          <w:rFonts w:asciiTheme="minorEastAsia" w:hAnsiTheme="minorEastAsia" w:hint="eastAsia"/>
          <w:sz w:val="18"/>
        </w:rPr>
        <w:t>から</w:t>
      </w:r>
      <w:r w:rsidRPr="00AC2127">
        <w:rPr>
          <w:rFonts w:asciiTheme="minorEastAsia" w:hAnsiTheme="minorEastAsia" w:hint="eastAsia"/>
          <w:sz w:val="18"/>
        </w:rPr>
        <w:t>、「平成</w:t>
      </w:r>
      <w:r w:rsidR="00425AB1" w:rsidRPr="00AC2127">
        <w:rPr>
          <w:rFonts w:asciiTheme="minorEastAsia" w:hAnsiTheme="minorEastAsia" w:hint="eastAsia"/>
          <w:sz w:val="18"/>
        </w:rPr>
        <w:t>22</w:t>
      </w:r>
      <w:r w:rsidRPr="00AC2127">
        <w:rPr>
          <w:rFonts w:asciiTheme="minorEastAsia" w:hAnsiTheme="minorEastAsia" w:hint="eastAsia"/>
          <w:sz w:val="18"/>
        </w:rPr>
        <w:t>年」</w:t>
      </w:r>
      <w:r w:rsidR="001B11D9" w:rsidRPr="00AC2127">
        <w:rPr>
          <w:rFonts w:asciiTheme="minorEastAsia" w:hAnsiTheme="minorEastAsia" w:hint="eastAsia"/>
          <w:sz w:val="18"/>
        </w:rPr>
        <w:t>もしくは「</w:t>
      </w:r>
      <w:r w:rsidR="00425AB1" w:rsidRPr="00AC2127">
        <w:rPr>
          <w:rFonts w:asciiTheme="minorEastAsia" w:hAnsiTheme="minorEastAsia" w:hint="eastAsia"/>
          <w:sz w:val="18"/>
        </w:rPr>
        <w:t>H22</w:t>
      </w:r>
      <w:r w:rsidR="001B11D9" w:rsidRPr="00AC2127">
        <w:rPr>
          <w:rFonts w:asciiTheme="minorEastAsia" w:hAnsiTheme="minorEastAsia" w:hint="eastAsia"/>
          <w:sz w:val="18"/>
        </w:rPr>
        <w:t>年」</w:t>
      </w:r>
      <w:r w:rsidR="00EA15BE" w:rsidRPr="00AC2127">
        <w:rPr>
          <w:rFonts w:asciiTheme="minorEastAsia" w:hAnsiTheme="minorEastAsia" w:hint="eastAsia"/>
          <w:sz w:val="18"/>
        </w:rPr>
        <w:t>は「</w:t>
      </w:r>
      <w:r w:rsidRPr="00AC2127">
        <w:rPr>
          <w:rFonts w:asciiTheme="minorEastAsia" w:hAnsiTheme="minorEastAsia" w:hint="eastAsia"/>
          <w:sz w:val="18"/>
        </w:rPr>
        <w:t>平成</w:t>
      </w:r>
      <w:r w:rsidR="00425AB1" w:rsidRPr="00AC2127">
        <w:rPr>
          <w:rFonts w:asciiTheme="minorEastAsia" w:hAnsiTheme="minorEastAsia" w:hint="eastAsia"/>
          <w:sz w:val="18"/>
        </w:rPr>
        <w:t>22</w:t>
      </w:r>
      <w:r w:rsidR="00425AB1" w:rsidRPr="00AC2127">
        <w:rPr>
          <w:rFonts w:asciiTheme="minorEastAsia" w:hAnsiTheme="minorEastAsia"/>
          <w:sz w:val="18"/>
        </w:rPr>
        <w:t>年</w:t>
      </w:r>
      <w:r w:rsidR="00425AB1" w:rsidRPr="00AC2127">
        <w:rPr>
          <w:rFonts w:asciiTheme="minorEastAsia" w:hAnsiTheme="minorEastAsia" w:hint="eastAsia"/>
          <w:sz w:val="18"/>
        </w:rPr>
        <w:t>国勢調査</w:t>
      </w:r>
      <w:r w:rsidRPr="00AC2127">
        <w:rPr>
          <w:rFonts w:hint="eastAsia"/>
          <w:sz w:val="18"/>
        </w:rPr>
        <w:t>」から引用しています。</w:t>
      </w:r>
    </w:p>
    <w:p w:rsidR="009C503B" w:rsidRPr="00AC2127" w:rsidRDefault="009C503B" w:rsidP="004D0304">
      <w:pPr>
        <w:spacing w:line="280" w:lineRule="exact"/>
        <w:rPr>
          <w:sz w:val="18"/>
        </w:rPr>
      </w:pPr>
    </w:p>
    <w:p w:rsidR="00247BF5" w:rsidRPr="00AC2127" w:rsidRDefault="009C503B" w:rsidP="00247BF5">
      <w:pPr>
        <w:spacing w:line="280" w:lineRule="exact"/>
        <w:ind w:left="360" w:hangingChars="200" w:hanging="360"/>
        <w:rPr>
          <w:sz w:val="18"/>
        </w:rPr>
      </w:pPr>
      <w:r w:rsidRPr="00AC2127">
        <w:rPr>
          <w:rFonts w:hint="eastAsia"/>
          <w:sz w:val="18"/>
        </w:rPr>
        <w:t xml:space="preserve">６　</w:t>
      </w:r>
      <w:r w:rsidR="00247BF5" w:rsidRPr="00AC2127">
        <w:rPr>
          <w:rFonts w:hint="eastAsia"/>
          <w:sz w:val="18"/>
        </w:rPr>
        <w:t>「国勢調査」は、大正９年から実施されている統計です。</w:t>
      </w:r>
    </w:p>
    <w:p w:rsidR="00247BF5" w:rsidRPr="00AC2127" w:rsidRDefault="00247BF5" w:rsidP="00247BF5">
      <w:pPr>
        <w:spacing w:line="280" w:lineRule="exact"/>
        <w:ind w:left="360" w:hangingChars="200" w:hanging="360"/>
        <w:rPr>
          <w:sz w:val="18"/>
        </w:rPr>
      </w:pPr>
    </w:p>
    <w:p w:rsidR="009C503B" w:rsidRPr="00AC2127" w:rsidRDefault="009C503B" w:rsidP="00247BF5">
      <w:pPr>
        <w:spacing w:line="280" w:lineRule="exact"/>
        <w:ind w:leftChars="200" w:left="420"/>
        <w:rPr>
          <w:sz w:val="18"/>
        </w:rPr>
      </w:pPr>
      <w:r w:rsidRPr="00AC2127">
        <w:rPr>
          <w:rFonts w:hint="eastAsia"/>
          <w:sz w:val="18"/>
        </w:rPr>
        <w:t>本書にて用いた「</w:t>
      </w:r>
      <w:r w:rsidRPr="00AC2127">
        <w:rPr>
          <w:rFonts w:asciiTheme="minorEastAsia" w:hAnsiTheme="minorEastAsia" w:hint="eastAsia"/>
          <w:sz w:val="18"/>
        </w:rPr>
        <w:t>平成</w:t>
      </w:r>
      <w:r w:rsidR="00A6393F" w:rsidRPr="00AC2127">
        <w:rPr>
          <w:rFonts w:asciiTheme="minorEastAsia" w:hAnsiTheme="minorEastAsia" w:hint="eastAsia"/>
          <w:sz w:val="18"/>
        </w:rPr>
        <w:t>27年国勢調査</w:t>
      </w:r>
      <w:r w:rsidR="0043224F" w:rsidRPr="00AC2127">
        <w:rPr>
          <w:rFonts w:asciiTheme="minorEastAsia" w:hAnsiTheme="minorEastAsia" w:hint="eastAsia"/>
          <w:sz w:val="18"/>
        </w:rPr>
        <w:t>」は、「</w:t>
      </w:r>
      <w:r w:rsidR="00A6393F" w:rsidRPr="00AC2127">
        <w:rPr>
          <w:rFonts w:asciiTheme="minorEastAsia" w:hAnsiTheme="minorEastAsia" w:hint="eastAsia"/>
          <w:sz w:val="18"/>
        </w:rPr>
        <w:t>国内の人口・世帯の実態を把握し、各種行政施策その他の基礎資料を得ること」</w:t>
      </w:r>
      <w:r w:rsidR="00061B0B" w:rsidRPr="00AC2127">
        <w:rPr>
          <w:rFonts w:asciiTheme="minorEastAsia" w:hAnsiTheme="minorEastAsia" w:hint="eastAsia"/>
          <w:sz w:val="18"/>
        </w:rPr>
        <w:t>を目的に、平成27年10月1日午前零時現在</w:t>
      </w:r>
      <w:r w:rsidRPr="00AC2127">
        <w:rPr>
          <w:rFonts w:asciiTheme="minorEastAsia" w:hAnsiTheme="minorEastAsia" w:hint="eastAsia"/>
          <w:sz w:val="18"/>
        </w:rPr>
        <w:t>に</w:t>
      </w:r>
      <w:r w:rsidRPr="00AC2127">
        <w:rPr>
          <w:rFonts w:hint="eastAsia"/>
          <w:sz w:val="18"/>
        </w:rPr>
        <w:t>て調査が実施されました。</w:t>
      </w:r>
      <w:r w:rsidRPr="00AC2127">
        <w:rPr>
          <w:sz w:val="18"/>
        </w:rPr>
        <w:br/>
      </w:r>
      <w:r w:rsidRPr="00AC2127">
        <w:rPr>
          <w:sz w:val="18"/>
        </w:rPr>
        <w:br/>
      </w:r>
      <w:r w:rsidRPr="00AC2127">
        <w:rPr>
          <w:rFonts w:hint="eastAsia"/>
          <w:sz w:val="18"/>
        </w:rPr>
        <w:t>なお、本書</w:t>
      </w:r>
      <w:r w:rsidRPr="00AC2127">
        <w:rPr>
          <w:rFonts w:asciiTheme="minorEastAsia" w:hAnsiTheme="minorEastAsia" w:hint="eastAsia"/>
          <w:sz w:val="18"/>
        </w:rPr>
        <w:t>にて比較のため用いた「平成</w:t>
      </w:r>
      <w:r w:rsidR="00247BF5" w:rsidRPr="00AC2127">
        <w:rPr>
          <w:rFonts w:asciiTheme="minorEastAsia" w:hAnsiTheme="minorEastAsia" w:hint="eastAsia"/>
          <w:sz w:val="18"/>
        </w:rPr>
        <w:t>22年国勢調査</w:t>
      </w:r>
      <w:r w:rsidR="002A70E2" w:rsidRPr="00AC2127">
        <w:rPr>
          <w:rFonts w:asciiTheme="minorEastAsia" w:hAnsiTheme="minorEastAsia" w:hint="eastAsia"/>
          <w:sz w:val="18"/>
        </w:rPr>
        <w:t>」は、</w:t>
      </w:r>
      <w:r w:rsidR="00674370" w:rsidRPr="00AC2127">
        <w:rPr>
          <w:rFonts w:asciiTheme="minorEastAsia" w:hAnsiTheme="minorEastAsia" w:hint="eastAsia"/>
          <w:sz w:val="18"/>
        </w:rPr>
        <w:t>平成22年10月1日午前零時</w:t>
      </w:r>
      <w:r w:rsidR="00A47F52" w:rsidRPr="00AC2127">
        <w:rPr>
          <w:rFonts w:asciiTheme="minorEastAsia" w:hAnsiTheme="minorEastAsia" w:hint="eastAsia"/>
          <w:sz w:val="18"/>
        </w:rPr>
        <w:t>現在</w:t>
      </w:r>
      <w:r w:rsidRPr="00AC2127">
        <w:rPr>
          <w:rFonts w:hint="eastAsia"/>
          <w:sz w:val="18"/>
        </w:rPr>
        <w:t>にて調査が実施されました。</w:t>
      </w:r>
    </w:p>
    <w:p w:rsidR="009C503B" w:rsidRPr="00AC2127" w:rsidRDefault="009C503B" w:rsidP="00751A20">
      <w:pPr>
        <w:spacing w:line="280" w:lineRule="exact"/>
        <w:ind w:left="180" w:hangingChars="100" w:hanging="180"/>
        <w:rPr>
          <w:sz w:val="18"/>
        </w:rPr>
      </w:pPr>
    </w:p>
    <w:p w:rsidR="009C503B" w:rsidRPr="00AC2127" w:rsidRDefault="009C503B" w:rsidP="00751A20">
      <w:pPr>
        <w:spacing w:line="280" w:lineRule="exact"/>
        <w:ind w:left="360" w:hangingChars="200" w:hanging="360"/>
        <w:rPr>
          <w:rFonts w:asciiTheme="minorEastAsia" w:hAnsiTheme="minorEastAsia"/>
          <w:sz w:val="18"/>
        </w:rPr>
      </w:pPr>
      <w:r w:rsidRPr="00AC2127">
        <w:rPr>
          <w:rFonts w:hint="eastAsia"/>
          <w:sz w:val="18"/>
        </w:rPr>
        <w:t xml:space="preserve">７　</w:t>
      </w:r>
      <w:r w:rsidR="00674370" w:rsidRPr="00AC2127">
        <w:rPr>
          <w:rFonts w:hint="eastAsia"/>
          <w:sz w:val="18"/>
        </w:rPr>
        <w:t>「国勢調査</w:t>
      </w:r>
      <w:r w:rsidR="00984697" w:rsidRPr="00AC2127">
        <w:rPr>
          <w:rFonts w:hint="eastAsia"/>
          <w:sz w:val="18"/>
        </w:rPr>
        <w:t>」では</w:t>
      </w:r>
      <w:r w:rsidR="008731E6" w:rsidRPr="00AC2127">
        <w:rPr>
          <w:rFonts w:asciiTheme="minorEastAsia" w:hAnsiTheme="minorEastAsia" w:hint="eastAsia"/>
          <w:sz w:val="18"/>
        </w:rPr>
        <w:t>、</w:t>
      </w:r>
      <w:r w:rsidR="00984697" w:rsidRPr="00AC2127">
        <w:rPr>
          <w:rFonts w:asciiTheme="minorEastAsia" w:hAnsiTheme="minorEastAsia" w:hint="eastAsia"/>
          <w:sz w:val="18"/>
        </w:rPr>
        <w:t>本邦内に常住している者は外国人を含めて全て調査の対象としていますが、以下の者については調査から除外しています。</w:t>
      </w:r>
    </w:p>
    <w:p w:rsidR="00984697" w:rsidRPr="00AC2127" w:rsidRDefault="00984697" w:rsidP="00751A20">
      <w:pPr>
        <w:spacing w:line="280" w:lineRule="exact"/>
        <w:ind w:left="360" w:hangingChars="200" w:hanging="360"/>
        <w:rPr>
          <w:rFonts w:asciiTheme="minorEastAsia" w:hAnsiTheme="minorEastAsia"/>
          <w:sz w:val="18"/>
        </w:rPr>
      </w:pPr>
    </w:p>
    <w:p w:rsidR="00984697" w:rsidRPr="00AC2127" w:rsidRDefault="00984697" w:rsidP="00751A20">
      <w:pPr>
        <w:spacing w:line="280" w:lineRule="exact"/>
        <w:ind w:left="360" w:hangingChars="200" w:hanging="360"/>
        <w:rPr>
          <w:rFonts w:asciiTheme="minorEastAsia" w:hAnsiTheme="minorEastAsia"/>
          <w:sz w:val="18"/>
        </w:rPr>
      </w:pPr>
      <w:r w:rsidRPr="00AC2127">
        <w:rPr>
          <w:rFonts w:asciiTheme="minorEastAsia" w:hAnsiTheme="minorEastAsia" w:hint="eastAsia"/>
          <w:sz w:val="18"/>
        </w:rPr>
        <w:t xml:space="preserve">　　(1) 外国政府の外交使節団・領事機関の構成員（随員を含む。）及びその家族</w:t>
      </w:r>
      <w:r w:rsidRPr="00AC2127">
        <w:rPr>
          <w:rFonts w:asciiTheme="minorEastAsia" w:hAnsiTheme="minorEastAsia" w:hint="eastAsia"/>
          <w:sz w:val="18"/>
        </w:rPr>
        <w:br/>
        <w:t>(2) 外国軍隊の軍人・軍属及びその家族</w:t>
      </w:r>
    </w:p>
    <w:p w:rsidR="009C503B" w:rsidRPr="00AC2127" w:rsidRDefault="009C503B">
      <w:pPr>
        <w:widowControl/>
        <w:jc w:val="left"/>
        <w:rPr>
          <w:sz w:val="18"/>
        </w:rPr>
      </w:pPr>
    </w:p>
    <w:p w:rsidR="009C503B" w:rsidRPr="00AC2127" w:rsidRDefault="009C503B" w:rsidP="00161A5F">
      <w:pPr>
        <w:spacing w:line="280" w:lineRule="exact"/>
        <w:ind w:left="360" w:hangingChars="200" w:hanging="360"/>
        <w:rPr>
          <w:sz w:val="18"/>
        </w:rPr>
      </w:pPr>
      <w:r w:rsidRPr="00AC2127">
        <w:rPr>
          <w:rFonts w:hint="eastAsia"/>
          <w:sz w:val="18"/>
        </w:rPr>
        <w:t>８　「増減」及び「増減率」については、次式により算出しました。</w:t>
      </w:r>
    </w:p>
    <w:p w:rsidR="009C503B" w:rsidRPr="00AC2127" w:rsidRDefault="009C503B" w:rsidP="006A0EA4">
      <w:pPr>
        <w:pStyle w:val="a8"/>
        <w:spacing w:line="660" w:lineRule="exact"/>
        <w:ind w:leftChars="0" w:left="851"/>
        <w:jc w:val="left"/>
        <w:rPr>
          <w:rFonts w:ascii="ＭＳ 明朝" w:hAnsi="ＭＳ 明朝"/>
        </w:rPr>
      </w:pPr>
      <w:r w:rsidRPr="00AC2127">
        <w:rPr>
          <w:rFonts w:ascii="ＭＳ 明朝" w:hAnsi="ＭＳ 明朝" w:hint="eastAsia"/>
          <w:sz w:val="18"/>
        </w:rPr>
        <w:t xml:space="preserve">増減　　　　</w:t>
      </w:r>
      <m:oMath>
        <m:r>
          <m:rPr>
            <m:sty m:val="p"/>
          </m:rPr>
          <w:rPr>
            <w:rFonts w:ascii="Cambria Math" w:hAnsi="Cambria Math"/>
            <w:sz w:val="20"/>
          </w:rPr>
          <m:t>平成</m:t>
        </m:r>
        <m:r>
          <m:rPr>
            <m:sty m:val="p"/>
          </m:rPr>
          <w:rPr>
            <w:rFonts w:ascii="Cambria Math" w:hAnsi="Cambria Math" w:hint="eastAsia"/>
            <w:sz w:val="20"/>
          </w:rPr>
          <m:t>27</m:t>
        </m:r>
        <m:r>
          <m:rPr>
            <m:sty m:val="p"/>
          </m:rPr>
          <w:rPr>
            <w:rFonts w:ascii="Cambria Math" w:hAnsi="Cambria Math"/>
            <w:sz w:val="20"/>
          </w:rPr>
          <m:t>年計数</m:t>
        </m:r>
        <m:r>
          <w:rPr>
            <w:rFonts w:ascii="Cambria Math" w:hAnsi="Cambria Math"/>
            <w:sz w:val="20"/>
          </w:rPr>
          <m:t>-</m:t>
        </m:r>
        <m:r>
          <m:rPr>
            <m:sty m:val="p"/>
          </m:rPr>
          <w:rPr>
            <w:rFonts w:ascii="Cambria Math" w:hAnsi="Cambria Math"/>
            <w:sz w:val="20"/>
          </w:rPr>
          <m:t>平成</m:t>
        </m:r>
        <m:r>
          <m:rPr>
            <m:sty m:val="p"/>
          </m:rPr>
          <w:rPr>
            <w:rFonts w:ascii="Cambria Math" w:hAnsi="Cambria Math" w:hint="eastAsia"/>
            <w:sz w:val="20"/>
          </w:rPr>
          <m:t>22</m:t>
        </m:r>
        <m:r>
          <m:rPr>
            <m:sty m:val="p"/>
          </m:rPr>
          <w:rPr>
            <w:rFonts w:ascii="Cambria Math" w:hAnsi="Cambria Math"/>
            <w:sz w:val="20"/>
          </w:rPr>
          <m:t>年計数</m:t>
        </m:r>
      </m:oMath>
    </w:p>
    <w:p w:rsidR="009C503B" w:rsidRPr="00AC2127" w:rsidRDefault="009C503B" w:rsidP="006A0EA4">
      <w:pPr>
        <w:pStyle w:val="a8"/>
        <w:spacing w:line="660" w:lineRule="exact"/>
        <w:ind w:leftChars="0" w:left="851"/>
        <w:jc w:val="left"/>
        <w:rPr>
          <w:rFonts w:ascii="ＭＳ 明朝" w:hAnsi="ＭＳ 明朝"/>
        </w:rPr>
      </w:pPr>
      <w:r w:rsidRPr="00AC2127">
        <w:rPr>
          <w:rFonts w:ascii="ＭＳ 明朝" w:hAnsi="ＭＳ 明朝" w:hint="eastAsia"/>
          <w:sz w:val="18"/>
        </w:rPr>
        <w:t xml:space="preserve">増減率　　　</w:t>
      </w:r>
      <m:oMath>
        <m:f>
          <m:fPr>
            <m:ctrlPr>
              <w:rPr>
                <w:rFonts w:ascii="Cambria Math" w:hAnsi="Cambria Math"/>
                <w:sz w:val="22"/>
              </w:rPr>
            </m:ctrlPr>
          </m:fPr>
          <m:num>
            <m:r>
              <m:rPr>
                <m:sty m:val="p"/>
              </m:rPr>
              <w:rPr>
                <w:rFonts w:ascii="Cambria Math" w:hAnsi="Cambria Math"/>
                <w:sz w:val="22"/>
              </w:rPr>
              <m:t>平成</m:t>
            </m:r>
            <m:r>
              <m:rPr>
                <m:sty m:val="p"/>
              </m:rPr>
              <w:rPr>
                <w:rFonts w:ascii="Cambria Math" w:hAnsi="Cambria Math" w:hint="eastAsia"/>
                <w:sz w:val="22"/>
              </w:rPr>
              <m:t>27</m:t>
            </m:r>
            <m:r>
              <m:rPr>
                <m:sty m:val="p"/>
              </m:rPr>
              <w:rPr>
                <w:rFonts w:ascii="Cambria Math" w:hAnsi="Cambria Math"/>
                <w:sz w:val="22"/>
              </w:rPr>
              <m:t>年計数</m:t>
            </m:r>
            <m:r>
              <w:rPr>
                <w:rFonts w:ascii="Cambria Math" w:hAnsi="Cambria Math"/>
                <w:sz w:val="22"/>
              </w:rPr>
              <m:t>-</m:t>
            </m:r>
            <m:r>
              <m:rPr>
                <m:sty m:val="p"/>
              </m:rPr>
              <w:rPr>
                <w:rFonts w:ascii="Cambria Math" w:hAnsi="Cambria Math"/>
                <w:sz w:val="22"/>
              </w:rPr>
              <m:t>平成</m:t>
            </m:r>
            <m:r>
              <m:rPr>
                <m:sty m:val="p"/>
              </m:rPr>
              <w:rPr>
                <w:rFonts w:ascii="Cambria Math" w:hAnsi="Cambria Math" w:hint="eastAsia"/>
                <w:sz w:val="22"/>
              </w:rPr>
              <m:t>22</m:t>
            </m:r>
            <m:r>
              <m:rPr>
                <m:sty m:val="p"/>
              </m:rPr>
              <w:rPr>
                <w:rFonts w:ascii="Cambria Math" w:hAnsi="Cambria Math"/>
                <w:sz w:val="22"/>
              </w:rPr>
              <m:t>年計数</m:t>
            </m:r>
          </m:num>
          <m:den>
            <m:r>
              <m:rPr>
                <m:sty m:val="p"/>
              </m:rPr>
              <w:rPr>
                <w:rFonts w:ascii="Cambria Math" w:hAnsi="Cambria Math"/>
                <w:sz w:val="22"/>
              </w:rPr>
              <m:t>平成</m:t>
            </m:r>
            <m:r>
              <m:rPr>
                <m:sty m:val="p"/>
              </m:rPr>
              <w:rPr>
                <w:rFonts w:ascii="Cambria Math" w:hAnsi="Cambria Math" w:hint="eastAsia"/>
                <w:sz w:val="22"/>
              </w:rPr>
              <m:t>22</m:t>
            </m:r>
            <m:r>
              <m:rPr>
                <m:sty m:val="p"/>
              </m:rPr>
              <w:rPr>
                <w:rFonts w:ascii="Cambria Math" w:hAnsi="Cambria Math"/>
                <w:sz w:val="22"/>
              </w:rPr>
              <m:t>年計数</m:t>
            </m:r>
          </m:den>
        </m:f>
        <m:r>
          <w:rPr>
            <w:rFonts w:ascii="Cambria Math" w:hAnsi="Cambria Math"/>
            <w:sz w:val="22"/>
          </w:rPr>
          <m:t>×100</m:t>
        </m:r>
      </m:oMath>
    </w:p>
    <w:p w:rsidR="009C503B" w:rsidRPr="00AC2127" w:rsidRDefault="009C503B" w:rsidP="009C503B">
      <w:pPr>
        <w:spacing w:line="240" w:lineRule="exact"/>
        <w:ind w:leftChars="200" w:left="420"/>
        <w:rPr>
          <w:sz w:val="10"/>
        </w:rPr>
      </w:pPr>
    </w:p>
    <w:p w:rsidR="009C503B" w:rsidRPr="00AC2127" w:rsidRDefault="009C503B" w:rsidP="00D74BF5">
      <w:pPr>
        <w:spacing w:line="280" w:lineRule="exact"/>
        <w:ind w:leftChars="200" w:left="420"/>
        <w:rPr>
          <w:sz w:val="18"/>
        </w:rPr>
      </w:pPr>
      <w:r w:rsidRPr="00AC2127">
        <w:rPr>
          <w:rFonts w:hint="eastAsia"/>
          <w:sz w:val="18"/>
        </w:rPr>
        <w:t>ただし、「平成</w:t>
      </w:r>
      <w:r w:rsidR="008731E6" w:rsidRPr="00AC2127">
        <w:rPr>
          <w:rFonts w:asciiTheme="minorEastAsia" w:hAnsiTheme="minorEastAsia" w:hint="eastAsia"/>
          <w:sz w:val="18"/>
        </w:rPr>
        <w:t>27</w:t>
      </w:r>
      <w:r w:rsidRPr="00AC2127">
        <w:rPr>
          <w:rFonts w:asciiTheme="minorEastAsia" w:hAnsiTheme="minorEastAsia" w:hint="eastAsia"/>
          <w:sz w:val="18"/>
        </w:rPr>
        <w:t>年計数</w:t>
      </w:r>
      <w:r w:rsidRPr="00AC2127">
        <w:rPr>
          <w:rFonts w:asciiTheme="minorEastAsia" w:hAnsiTheme="minorEastAsia"/>
          <w:sz w:val="18"/>
        </w:rPr>
        <w:t>：</w:t>
      </w:r>
      <w:r w:rsidRPr="00AC2127">
        <w:rPr>
          <w:rFonts w:asciiTheme="minorEastAsia" w:hAnsiTheme="minorEastAsia" w:hint="eastAsia"/>
          <w:sz w:val="18"/>
        </w:rPr>
        <w:t>平成</w:t>
      </w:r>
      <w:r w:rsidR="008731E6" w:rsidRPr="00AC2127">
        <w:rPr>
          <w:rFonts w:asciiTheme="minorEastAsia" w:hAnsiTheme="minorEastAsia" w:hint="eastAsia"/>
          <w:sz w:val="18"/>
        </w:rPr>
        <w:t>27</w:t>
      </w:r>
      <w:r w:rsidR="008731E6" w:rsidRPr="00AC2127">
        <w:rPr>
          <w:rFonts w:asciiTheme="minorEastAsia" w:hAnsiTheme="minorEastAsia"/>
          <w:sz w:val="18"/>
        </w:rPr>
        <w:t>年</w:t>
      </w:r>
      <w:r w:rsidR="008731E6" w:rsidRPr="00AC2127">
        <w:rPr>
          <w:rFonts w:asciiTheme="minorEastAsia" w:hAnsiTheme="minorEastAsia" w:hint="eastAsia"/>
          <w:sz w:val="18"/>
        </w:rPr>
        <w:t>国勢調査</w:t>
      </w:r>
      <w:r w:rsidRPr="00AC2127">
        <w:rPr>
          <w:sz w:val="18"/>
        </w:rPr>
        <w:t>の計数</w:t>
      </w:r>
      <w:r w:rsidRPr="00AC2127">
        <w:rPr>
          <w:rFonts w:hint="eastAsia"/>
          <w:sz w:val="18"/>
        </w:rPr>
        <w:t>、平</w:t>
      </w:r>
      <w:r w:rsidRPr="00AC2127">
        <w:rPr>
          <w:rFonts w:asciiTheme="minorEastAsia" w:hAnsiTheme="minorEastAsia" w:hint="eastAsia"/>
          <w:sz w:val="18"/>
        </w:rPr>
        <w:t>成</w:t>
      </w:r>
      <w:r w:rsidR="008731E6" w:rsidRPr="00AC2127">
        <w:rPr>
          <w:rFonts w:asciiTheme="minorEastAsia" w:hAnsiTheme="minorEastAsia" w:hint="eastAsia"/>
          <w:sz w:val="18"/>
        </w:rPr>
        <w:t>22</w:t>
      </w:r>
      <w:r w:rsidRPr="00AC2127">
        <w:rPr>
          <w:rFonts w:asciiTheme="minorEastAsia" w:hAnsiTheme="minorEastAsia" w:hint="eastAsia"/>
          <w:sz w:val="18"/>
        </w:rPr>
        <w:t>年計数</w:t>
      </w:r>
      <w:r w:rsidRPr="00AC2127">
        <w:rPr>
          <w:rFonts w:asciiTheme="minorEastAsia" w:hAnsiTheme="minorEastAsia"/>
          <w:sz w:val="18"/>
        </w:rPr>
        <w:t>：</w:t>
      </w:r>
      <w:r w:rsidRPr="00AC2127">
        <w:rPr>
          <w:rFonts w:asciiTheme="minorEastAsia" w:hAnsiTheme="minorEastAsia" w:hint="eastAsia"/>
          <w:sz w:val="18"/>
        </w:rPr>
        <w:t>平成</w:t>
      </w:r>
      <w:r w:rsidR="008731E6" w:rsidRPr="00AC2127">
        <w:rPr>
          <w:rFonts w:asciiTheme="minorEastAsia" w:hAnsiTheme="minorEastAsia" w:hint="eastAsia"/>
          <w:sz w:val="18"/>
        </w:rPr>
        <w:t>22年国勢調査</w:t>
      </w:r>
      <w:r w:rsidRPr="00AC2127">
        <w:rPr>
          <w:sz w:val="18"/>
        </w:rPr>
        <w:t>の計数</w:t>
      </w:r>
      <w:r w:rsidRPr="00AC2127">
        <w:rPr>
          <w:rFonts w:hint="eastAsia"/>
          <w:sz w:val="18"/>
        </w:rPr>
        <w:t>」とします。</w:t>
      </w:r>
    </w:p>
    <w:p w:rsidR="009C503B" w:rsidRPr="00AC2127" w:rsidRDefault="009C503B" w:rsidP="00751A20">
      <w:pPr>
        <w:spacing w:line="280" w:lineRule="exact"/>
        <w:ind w:left="1080" w:hangingChars="600" w:hanging="1080"/>
        <w:rPr>
          <w:sz w:val="18"/>
        </w:rPr>
      </w:pPr>
    </w:p>
    <w:p w:rsidR="009C503B" w:rsidRPr="00AC2127" w:rsidRDefault="00D74BF5" w:rsidP="00CF625F">
      <w:pPr>
        <w:spacing w:line="280" w:lineRule="exact"/>
        <w:ind w:left="360" w:hangingChars="200" w:hanging="360"/>
        <w:rPr>
          <w:sz w:val="18"/>
        </w:rPr>
      </w:pPr>
      <w:r w:rsidRPr="00AC2127">
        <w:rPr>
          <w:rFonts w:asciiTheme="minorEastAsia" w:hAnsiTheme="minorEastAsia" w:hint="eastAsia"/>
          <w:sz w:val="18"/>
        </w:rPr>
        <w:t>９</w:t>
      </w:r>
      <w:r w:rsidR="009C503B" w:rsidRPr="00AC2127">
        <w:rPr>
          <w:rFonts w:hint="eastAsia"/>
          <w:sz w:val="18"/>
        </w:rPr>
        <w:t xml:space="preserve">　本書に掲載した地域メッシュ統計地図は、以下のソフトウェアを用いて作成しました。</w:t>
      </w:r>
    </w:p>
    <w:p w:rsidR="009C503B" w:rsidRPr="00AC2127" w:rsidRDefault="009C503B" w:rsidP="00CF625F">
      <w:pPr>
        <w:spacing w:line="280" w:lineRule="exact"/>
        <w:ind w:left="360" w:hangingChars="200" w:hanging="360"/>
        <w:rPr>
          <w:sz w:val="18"/>
        </w:rPr>
      </w:pPr>
    </w:p>
    <w:p w:rsidR="009C503B" w:rsidRPr="00AC2127" w:rsidRDefault="009C503B" w:rsidP="0003321B">
      <w:pPr>
        <w:spacing w:line="280" w:lineRule="exact"/>
        <w:ind w:left="1080" w:hangingChars="600" w:hanging="1080"/>
        <w:jc w:val="center"/>
        <w:rPr>
          <w:rFonts w:asciiTheme="minorEastAsia" w:hAnsiTheme="minorEastAsia"/>
          <w:sz w:val="18"/>
        </w:rPr>
      </w:pPr>
      <w:r w:rsidRPr="00AC2127">
        <w:rPr>
          <w:rFonts w:hint="eastAsia"/>
          <w:sz w:val="18"/>
        </w:rPr>
        <w:t>ＱＧＩ</w:t>
      </w:r>
      <w:r w:rsidRPr="00AC2127">
        <w:rPr>
          <w:rFonts w:asciiTheme="minorEastAsia" w:hAnsiTheme="minorEastAsia" w:hint="eastAsia"/>
          <w:sz w:val="18"/>
        </w:rPr>
        <w:t xml:space="preserve">Ｓ </w:t>
      </w:r>
      <w:r w:rsidR="00A75A46" w:rsidRPr="00AC2127">
        <w:rPr>
          <w:rFonts w:asciiTheme="minorEastAsia" w:hAnsiTheme="minorEastAsia"/>
          <w:sz w:val="18"/>
        </w:rPr>
        <w:t>2.</w:t>
      </w:r>
      <w:r w:rsidR="00A75A46" w:rsidRPr="00AC2127">
        <w:rPr>
          <w:rFonts w:asciiTheme="minorEastAsia" w:hAnsiTheme="minorEastAsia" w:hint="eastAsia"/>
          <w:sz w:val="18"/>
        </w:rPr>
        <w:t>18</w:t>
      </w:r>
      <w:r w:rsidR="00A75A46" w:rsidRPr="00AC2127">
        <w:rPr>
          <w:rFonts w:asciiTheme="minorEastAsia" w:hAnsiTheme="minorEastAsia"/>
          <w:sz w:val="18"/>
        </w:rPr>
        <w:t>.</w:t>
      </w:r>
      <w:r w:rsidR="002D4848" w:rsidRPr="00AC2127">
        <w:rPr>
          <w:rFonts w:asciiTheme="minorEastAsia" w:hAnsiTheme="minorEastAsia" w:hint="eastAsia"/>
          <w:sz w:val="18"/>
        </w:rPr>
        <w:t>19</w:t>
      </w:r>
      <w:r w:rsidRPr="00AC2127">
        <w:rPr>
          <w:rFonts w:asciiTheme="minorEastAsia" w:hAnsiTheme="minorEastAsia" w:hint="eastAsia"/>
          <w:sz w:val="18"/>
        </w:rPr>
        <w:t xml:space="preserve">　　（ＱＧＩＳ公式サイト（日本語版）　</w:t>
      </w:r>
      <w:hyperlink r:id="rId9" w:history="1">
        <w:r w:rsidRPr="00AC2127">
          <w:rPr>
            <w:rStyle w:val="a7"/>
            <w:rFonts w:asciiTheme="minorEastAsia" w:hAnsiTheme="minorEastAsia"/>
            <w:sz w:val="18"/>
          </w:rPr>
          <w:t>http://www.qgis.org/ja/site/</w:t>
        </w:r>
      </w:hyperlink>
      <w:r w:rsidRPr="00AC2127">
        <w:rPr>
          <w:rFonts w:asciiTheme="minorEastAsia" w:hAnsiTheme="minorEastAsia" w:hint="eastAsia"/>
          <w:sz w:val="18"/>
        </w:rPr>
        <w:t>）</w:t>
      </w:r>
    </w:p>
    <w:p w:rsidR="009C503B" w:rsidRPr="00AC2127" w:rsidRDefault="009C503B" w:rsidP="0003321B">
      <w:pPr>
        <w:spacing w:line="280" w:lineRule="exact"/>
        <w:ind w:left="1080" w:hangingChars="600" w:hanging="1080"/>
        <w:jc w:val="center"/>
        <w:rPr>
          <w:sz w:val="18"/>
        </w:rPr>
      </w:pPr>
    </w:p>
    <w:p w:rsidR="009C503B" w:rsidRPr="00AC2127" w:rsidRDefault="009C503B" w:rsidP="009C503B">
      <w:pPr>
        <w:spacing w:line="280" w:lineRule="exact"/>
        <w:ind w:leftChars="200" w:left="420"/>
        <w:rPr>
          <w:sz w:val="18"/>
        </w:rPr>
      </w:pPr>
      <w:r w:rsidRPr="00AC2127">
        <w:rPr>
          <w:rFonts w:hint="eastAsia"/>
          <w:sz w:val="18"/>
        </w:rPr>
        <w:lastRenderedPageBreak/>
        <w:t>詳細は「ＱＧＩＳ</w:t>
      </w:r>
      <w:r w:rsidRPr="00AC2127">
        <w:rPr>
          <w:rFonts w:asciiTheme="minorEastAsia" w:hAnsiTheme="minorEastAsia" w:hint="eastAsia"/>
          <w:sz w:val="18"/>
        </w:rPr>
        <w:t>について</w:t>
      </w:r>
      <w:r w:rsidRPr="00AC2127">
        <w:rPr>
          <w:rFonts w:asciiTheme="minorEastAsia" w:hAnsiTheme="minorEastAsia"/>
          <w:sz w:val="18"/>
        </w:rPr>
        <w:t>（</w:t>
      </w:r>
      <w:r w:rsidR="002A70E2" w:rsidRPr="00AC2127">
        <w:rPr>
          <w:rFonts w:asciiTheme="minorEastAsia" w:hAnsiTheme="minorEastAsia" w:hint="eastAsia"/>
          <w:sz w:val="18"/>
        </w:rPr>
        <w:t>109</w:t>
      </w:r>
      <w:r w:rsidRPr="00AC2127">
        <w:rPr>
          <w:rFonts w:asciiTheme="minorEastAsia" w:hAnsiTheme="minorEastAsia"/>
          <w:sz w:val="18"/>
        </w:rPr>
        <w:t>頁）」</w:t>
      </w:r>
      <w:r w:rsidRPr="00AC2127">
        <w:rPr>
          <w:sz w:val="18"/>
        </w:rPr>
        <w:t>をご参照ください。</w:t>
      </w:r>
    </w:p>
    <w:p w:rsidR="009C503B" w:rsidRPr="00AC2127" w:rsidRDefault="009C503B" w:rsidP="00751A20">
      <w:pPr>
        <w:spacing w:line="280" w:lineRule="exact"/>
        <w:ind w:left="1080" w:hangingChars="600" w:hanging="1080"/>
        <w:rPr>
          <w:sz w:val="18"/>
        </w:rPr>
      </w:pPr>
    </w:p>
    <w:p w:rsidR="009C503B" w:rsidRPr="00AC2127" w:rsidRDefault="00D74BF5" w:rsidP="00751A20">
      <w:pPr>
        <w:spacing w:line="280" w:lineRule="exact"/>
        <w:ind w:left="360" w:hangingChars="200" w:hanging="360"/>
        <w:rPr>
          <w:sz w:val="18"/>
        </w:rPr>
      </w:pPr>
      <w:r w:rsidRPr="00AC2127">
        <w:rPr>
          <w:rFonts w:asciiTheme="minorEastAsia" w:hAnsiTheme="minorEastAsia" w:hint="eastAsia"/>
          <w:sz w:val="18"/>
        </w:rPr>
        <w:t>10</w:t>
      </w:r>
      <w:r w:rsidR="009C503B" w:rsidRPr="00AC2127">
        <w:rPr>
          <w:rFonts w:hint="eastAsia"/>
          <w:sz w:val="18"/>
        </w:rPr>
        <w:t xml:space="preserve">　本書に掲載した地域メッシュ統計地図は、以下のデータを用いて作成しました。</w:t>
      </w:r>
    </w:p>
    <w:p w:rsidR="009C503B" w:rsidRPr="00AC2127" w:rsidRDefault="009C503B" w:rsidP="00751A20">
      <w:pPr>
        <w:spacing w:line="280" w:lineRule="exact"/>
        <w:ind w:left="360" w:hangingChars="200" w:hanging="360"/>
        <w:rPr>
          <w:sz w:val="18"/>
        </w:rPr>
      </w:pPr>
    </w:p>
    <w:p w:rsidR="009C503B" w:rsidRPr="00AC2127" w:rsidRDefault="009C503B" w:rsidP="00A75A46">
      <w:pPr>
        <w:spacing w:line="280" w:lineRule="exact"/>
        <w:ind w:leftChars="322" w:left="816" w:hangingChars="78" w:hanging="140"/>
        <w:rPr>
          <w:sz w:val="18"/>
        </w:rPr>
      </w:pPr>
      <w:r w:rsidRPr="00AC2127">
        <w:rPr>
          <w:rFonts w:hint="eastAsia"/>
          <w:sz w:val="18"/>
        </w:rPr>
        <w:t>・「平</w:t>
      </w:r>
      <w:r w:rsidRPr="00AC2127">
        <w:rPr>
          <w:rFonts w:asciiTheme="minorEastAsia" w:hAnsiTheme="minorEastAsia" w:hint="eastAsia"/>
          <w:sz w:val="18"/>
        </w:rPr>
        <w:t>成</w:t>
      </w:r>
      <w:r w:rsidR="00662253" w:rsidRPr="00AC2127">
        <w:rPr>
          <w:rFonts w:asciiTheme="minorEastAsia" w:hAnsiTheme="minorEastAsia" w:hint="eastAsia"/>
          <w:sz w:val="18"/>
        </w:rPr>
        <w:t>27</w:t>
      </w:r>
      <w:r w:rsidR="00662253" w:rsidRPr="00AC2127">
        <w:rPr>
          <w:rFonts w:asciiTheme="minorEastAsia" w:hAnsiTheme="minorEastAsia"/>
          <w:sz w:val="18"/>
        </w:rPr>
        <w:t>年</w:t>
      </w:r>
      <w:r w:rsidR="00662253" w:rsidRPr="00AC2127">
        <w:rPr>
          <w:rFonts w:asciiTheme="minorEastAsia" w:hAnsiTheme="minorEastAsia" w:hint="eastAsia"/>
          <w:sz w:val="18"/>
        </w:rPr>
        <w:t>国勢調査</w:t>
      </w:r>
      <w:r w:rsidR="00662253" w:rsidRPr="00AC2127">
        <w:rPr>
          <w:rFonts w:asciiTheme="minorEastAsia" w:hAnsiTheme="minorEastAsia"/>
          <w:sz w:val="18"/>
        </w:rPr>
        <w:t>に関する地域メッシュ統計</w:t>
      </w:r>
      <w:r w:rsidRPr="00AC2127">
        <w:rPr>
          <w:rFonts w:hint="eastAsia"/>
          <w:sz w:val="18"/>
        </w:rPr>
        <w:t>」編成データ及び「平</w:t>
      </w:r>
      <w:r w:rsidRPr="00AC2127">
        <w:rPr>
          <w:rFonts w:asciiTheme="minorEastAsia" w:hAnsiTheme="minorEastAsia" w:hint="eastAsia"/>
          <w:sz w:val="18"/>
        </w:rPr>
        <w:t>成</w:t>
      </w:r>
      <w:r w:rsidR="00662253" w:rsidRPr="00AC2127">
        <w:rPr>
          <w:rFonts w:asciiTheme="minorEastAsia" w:hAnsiTheme="minorEastAsia" w:hint="eastAsia"/>
          <w:sz w:val="18"/>
        </w:rPr>
        <w:t>22年国勢調査</w:t>
      </w:r>
      <w:r w:rsidRPr="00AC2127">
        <w:rPr>
          <w:rFonts w:asciiTheme="minorEastAsia" w:hAnsiTheme="minorEastAsia"/>
          <w:sz w:val="18"/>
        </w:rPr>
        <w:t>に関する地域メッシュ統</w:t>
      </w:r>
      <w:r w:rsidRPr="00AC2127">
        <w:rPr>
          <w:sz w:val="18"/>
        </w:rPr>
        <w:t>計</w:t>
      </w:r>
      <w:r w:rsidRPr="00AC2127">
        <w:rPr>
          <w:rFonts w:hint="eastAsia"/>
          <w:sz w:val="18"/>
        </w:rPr>
        <w:t>」編成データ</w:t>
      </w:r>
    </w:p>
    <w:p w:rsidR="009C503B" w:rsidRPr="00AC2127" w:rsidRDefault="009C503B" w:rsidP="009C503B">
      <w:pPr>
        <w:spacing w:line="280" w:lineRule="exact"/>
        <w:ind w:leftChars="322" w:left="816" w:hangingChars="78" w:hanging="140"/>
        <w:rPr>
          <w:sz w:val="18"/>
        </w:rPr>
      </w:pPr>
    </w:p>
    <w:p w:rsidR="009C503B" w:rsidRPr="00AC2127" w:rsidRDefault="00A75A46" w:rsidP="00472704">
      <w:pPr>
        <w:spacing w:line="280" w:lineRule="exact"/>
        <w:ind w:left="709"/>
        <w:rPr>
          <w:rFonts w:asciiTheme="minorEastAsia" w:hAnsiTheme="minorEastAsia"/>
          <w:sz w:val="18"/>
        </w:rPr>
      </w:pPr>
      <w:r w:rsidRPr="00AC2127">
        <w:rPr>
          <w:rFonts w:hint="eastAsia"/>
          <w:sz w:val="18"/>
        </w:rPr>
        <w:t>・行政区域</w:t>
      </w:r>
      <w:r w:rsidR="009C503B" w:rsidRPr="00AC2127">
        <w:rPr>
          <w:rFonts w:asciiTheme="minorEastAsia" w:hAnsiTheme="minorEastAsia" w:hint="eastAsia"/>
          <w:sz w:val="18"/>
        </w:rPr>
        <w:t>（地理情報データ）</w:t>
      </w:r>
    </w:p>
    <w:p w:rsidR="009C503B" w:rsidRPr="00AC2127" w:rsidRDefault="009C503B" w:rsidP="00874F0E">
      <w:pPr>
        <w:spacing w:line="280" w:lineRule="exact"/>
        <w:ind w:left="709"/>
        <w:rPr>
          <w:rFonts w:asciiTheme="minorEastAsia" w:hAnsiTheme="minorEastAsia"/>
          <w:sz w:val="18"/>
        </w:rPr>
      </w:pPr>
      <w:r w:rsidRPr="00AC2127">
        <w:rPr>
          <w:rFonts w:asciiTheme="minorEastAsia" w:hAnsiTheme="minorEastAsia" w:hint="eastAsia"/>
          <w:sz w:val="18"/>
        </w:rPr>
        <w:t xml:space="preserve">　　国土交通省⇒国土数値情報ダウンロードサービス</w:t>
      </w:r>
      <w:r w:rsidR="00874F0E" w:rsidRPr="00AC2127">
        <w:rPr>
          <w:rFonts w:asciiTheme="minorEastAsia" w:hAnsiTheme="minorEastAsia" w:hint="eastAsia"/>
          <w:sz w:val="18"/>
        </w:rPr>
        <w:t xml:space="preserve">　</w:t>
      </w:r>
      <w:r w:rsidRPr="00AC2127">
        <w:rPr>
          <w:rFonts w:asciiTheme="minorEastAsia" w:hAnsiTheme="minorEastAsia" w:hint="eastAsia"/>
          <w:sz w:val="18"/>
        </w:rPr>
        <w:t xml:space="preserve">　</w:t>
      </w:r>
      <w:hyperlink r:id="rId10" w:history="1">
        <w:r w:rsidRPr="00AC2127">
          <w:rPr>
            <w:rStyle w:val="a7"/>
            <w:rFonts w:asciiTheme="minorEastAsia" w:hAnsiTheme="minorEastAsia"/>
            <w:sz w:val="18"/>
          </w:rPr>
          <w:t>http://nlftp.mlit.go.jp/ksj/</w:t>
        </w:r>
      </w:hyperlink>
    </w:p>
    <w:p w:rsidR="009C503B" w:rsidRPr="00AC2127" w:rsidRDefault="009C503B" w:rsidP="00472704">
      <w:pPr>
        <w:spacing w:line="280" w:lineRule="exact"/>
        <w:ind w:left="709"/>
        <w:rPr>
          <w:sz w:val="18"/>
        </w:rPr>
      </w:pPr>
    </w:p>
    <w:p w:rsidR="009C503B" w:rsidRPr="00AC2127" w:rsidRDefault="009C503B" w:rsidP="00472704">
      <w:pPr>
        <w:spacing w:line="280" w:lineRule="exact"/>
        <w:ind w:left="709"/>
        <w:rPr>
          <w:rFonts w:asciiTheme="minorEastAsia" w:hAnsiTheme="minorEastAsia"/>
          <w:sz w:val="18"/>
        </w:rPr>
      </w:pPr>
      <w:r w:rsidRPr="00AC2127">
        <w:rPr>
          <w:rFonts w:hint="eastAsia"/>
          <w:sz w:val="18"/>
        </w:rPr>
        <w:t>・地</w:t>
      </w:r>
      <w:r w:rsidRPr="00AC2127">
        <w:rPr>
          <w:rFonts w:asciiTheme="minorEastAsia" w:hAnsiTheme="minorEastAsia" w:hint="eastAsia"/>
          <w:sz w:val="18"/>
        </w:rPr>
        <w:t>域メッシュ区画（地理情報データ）</w:t>
      </w:r>
    </w:p>
    <w:p w:rsidR="009C503B" w:rsidRPr="00AC2127" w:rsidRDefault="009C503B" w:rsidP="00472704">
      <w:pPr>
        <w:spacing w:line="280" w:lineRule="exact"/>
        <w:ind w:left="709"/>
        <w:rPr>
          <w:rFonts w:asciiTheme="minorEastAsia" w:hAnsiTheme="minorEastAsia"/>
          <w:sz w:val="18"/>
        </w:rPr>
      </w:pPr>
      <w:r w:rsidRPr="00AC2127">
        <w:rPr>
          <w:rFonts w:asciiTheme="minorEastAsia" w:hAnsiTheme="minorEastAsia" w:hint="eastAsia"/>
          <w:sz w:val="18"/>
        </w:rPr>
        <w:t xml:space="preserve">　　</w:t>
      </w:r>
      <w:r w:rsidRPr="00AC2127">
        <w:rPr>
          <w:rFonts w:asciiTheme="minorEastAsia" w:hAnsiTheme="minorEastAsia"/>
          <w:sz w:val="18"/>
        </w:rPr>
        <w:t>e-stat</w:t>
      </w:r>
      <w:r w:rsidRPr="00AC2127">
        <w:rPr>
          <w:rFonts w:asciiTheme="minorEastAsia" w:hAnsiTheme="minorEastAsia" w:hint="eastAsia"/>
          <w:sz w:val="18"/>
        </w:rPr>
        <w:t xml:space="preserve"> 政府統計の総合窓口</w:t>
      </w:r>
      <w:r w:rsidRPr="00AC2127">
        <w:rPr>
          <w:rFonts w:asciiTheme="minorEastAsia" w:hAnsiTheme="minorEastAsia"/>
          <w:sz w:val="18"/>
        </w:rPr>
        <w:t>⇒地図で見る統計⇒</w:t>
      </w:r>
      <w:r w:rsidR="009C6C3C" w:rsidRPr="00AC2127">
        <w:rPr>
          <w:rFonts w:asciiTheme="minorEastAsia" w:hAnsiTheme="minorEastAsia"/>
          <w:sz w:val="18"/>
        </w:rPr>
        <w:t>境界</w:t>
      </w:r>
      <w:r w:rsidRPr="00AC2127">
        <w:rPr>
          <w:rFonts w:asciiTheme="minorEastAsia" w:hAnsiTheme="minorEastAsia"/>
          <w:sz w:val="18"/>
        </w:rPr>
        <w:t>ダウンロード</w:t>
      </w:r>
      <w:r w:rsidRPr="00AC2127">
        <w:rPr>
          <w:rFonts w:asciiTheme="minorEastAsia" w:hAnsiTheme="minorEastAsia" w:hint="eastAsia"/>
          <w:sz w:val="18"/>
        </w:rPr>
        <w:br/>
      </w:r>
      <w:r w:rsidR="009C6C3C" w:rsidRPr="00AC2127">
        <w:rPr>
          <w:rFonts w:asciiTheme="minorEastAsia" w:hAnsiTheme="minorEastAsia" w:hint="eastAsia"/>
          <w:sz w:val="18"/>
        </w:rPr>
        <w:t xml:space="preserve">　　⇒４次メッシュ（</w:t>
      </w:r>
      <w:r w:rsidRPr="00AC2127">
        <w:rPr>
          <w:rFonts w:asciiTheme="minorEastAsia" w:hAnsiTheme="minorEastAsia"/>
          <w:sz w:val="18"/>
        </w:rPr>
        <w:t>500mメッシュ）</w:t>
      </w:r>
      <w:r w:rsidR="009C6C3C" w:rsidRPr="00AC2127">
        <w:rPr>
          <w:rFonts w:asciiTheme="minorEastAsia" w:hAnsiTheme="minorEastAsia"/>
          <w:sz w:val="18"/>
        </w:rPr>
        <w:t>⇒</w:t>
      </w:r>
      <w:r w:rsidR="009C6C3C" w:rsidRPr="00AC2127">
        <w:rPr>
          <w:rFonts w:asciiTheme="minorEastAsia" w:hAnsiTheme="minorEastAsia" w:hint="eastAsia"/>
          <w:sz w:val="18"/>
        </w:rPr>
        <w:t>世界測地系緯度経度・Shape形式</w:t>
      </w:r>
    </w:p>
    <w:p w:rsidR="00D12A73" w:rsidRPr="00AC2127" w:rsidRDefault="009C503B" w:rsidP="009C503B">
      <w:pPr>
        <w:spacing w:line="280" w:lineRule="exact"/>
        <w:ind w:left="709"/>
        <w:rPr>
          <w:rStyle w:val="a7"/>
          <w:rFonts w:asciiTheme="minorEastAsia" w:hAnsiTheme="minorEastAsia"/>
          <w:sz w:val="18"/>
        </w:rPr>
      </w:pPr>
      <w:r w:rsidRPr="00AC2127">
        <w:rPr>
          <w:rFonts w:asciiTheme="minorEastAsia" w:hAnsiTheme="minorEastAsia" w:hint="eastAsia"/>
          <w:sz w:val="18"/>
        </w:rPr>
        <w:t xml:space="preserve">　　</w:t>
      </w:r>
      <w:hyperlink r:id="rId11" w:history="1">
        <w:r w:rsidRPr="00AC2127">
          <w:rPr>
            <w:rStyle w:val="a7"/>
            <w:rFonts w:asciiTheme="minorEastAsia" w:hAnsiTheme="minorEastAsia"/>
            <w:sz w:val="18"/>
          </w:rPr>
          <w:t>http://www.e-stat.go.jp/SG1/estat/toukeiChiri.do?method=init</w:t>
        </w:r>
      </w:hyperlink>
    </w:p>
    <w:p w:rsidR="00D12A73" w:rsidRPr="00AC2127" w:rsidRDefault="00D12A73" w:rsidP="00D12A73">
      <w:pPr>
        <w:rPr>
          <w:rFonts w:asciiTheme="minorEastAsia" w:hAnsiTheme="minorEastAsia"/>
          <w:sz w:val="18"/>
        </w:rPr>
      </w:pPr>
    </w:p>
    <w:p w:rsidR="00436EB3" w:rsidRPr="00AC2127" w:rsidRDefault="009C3DF2" w:rsidP="00436EB3">
      <w:pPr>
        <w:ind w:leftChars="100" w:left="570" w:hangingChars="200" w:hanging="360"/>
        <w:rPr>
          <w:rFonts w:asciiTheme="minorEastAsia" w:hAnsiTheme="minorEastAsia"/>
          <w:sz w:val="18"/>
        </w:rPr>
      </w:pPr>
      <w:r w:rsidRPr="00AC2127">
        <w:rPr>
          <w:rFonts w:asciiTheme="minorEastAsia" w:hAnsiTheme="minorEastAsia" w:hint="eastAsia"/>
          <w:sz w:val="18"/>
        </w:rPr>
        <w:t>11　本書に用いた「平成27年国勢調査に関する地域メッシュ統計」編成データ</w:t>
      </w:r>
      <w:r w:rsidR="00436EB3" w:rsidRPr="00AC2127">
        <w:rPr>
          <w:rFonts w:asciiTheme="minorEastAsia" w:hAnsiTheme="minorEastAsia" w:hint="eastAsia"/>
          <w:sz w:val="18"/>
        </w:rPr>
        <w:t>について、ある地域メッシュに所在す</w:t>
      </w:r>
    </w:p>
    <w:p w:rsidR="00436EB3" w:rsidRPr="00AC2127" w:rsidRDefault="00436EB3" w:rsidP="00436EB3">
      <w:pPr>
        <w:ind w:firstLineChars="300" w:firstLine="540"/>
        <w:rPr>
          <w:rFonts w:asciiTheme="minorEastAsia" w:hAnsiTheme="minorEastAsia"/>
          <w:sz w:val="18"/>
        </w:rPr>
      </w:pPr>
      <w:r w:rsidRPr="00AC2127">
        <w:rPr>
          <w:rFonts w:asciiTheme="minorEastAsia" w:hAnsiTheme="minorEastAsia" w:hint="eastAsia"/>
          <w:sz w:val="18"/>
        </w:rPr>
        <w:t>る人口や世帯数が極端に少ない場合、個別の情報が推測される恐れのあるものについては、他の地域メッシュに数</w:t>
      </w:r>
    </w:p>
    <w:p w:rsidR="00436EB3" w:rsidRPr="00AC2127" w:rsidRDefault="00436EB3" w:rsidP="00436EB3">
      <w:pPr>
        <w:ind w:firstLineChars="300" w:firstLine="540"/>
        <w:rPr>
          <w:rFonts w:asciiTheme="minorEastAsia" w:hAnsiTheme="minorEastAsia"/>
          <w:sz w:val="18"/>
        </w:rPr>
      </w:pPr>
      <w:r w:rsidRPr="00AC2127">
        <w:rPr>
          <w:rFonts w:asciiTheme="minorEastAsia" w:hAnsiTheme="minorEastAsia" w:hint="eastAsia"/>
          <w:sz w:val="18"/>
        </w:rPr>
        <w:t>値を足し上げて秘匿する処理を施しています。</w:t>
      </w:r>
    </w:p>
    <w:p w:rsidR="009C3DF2" w:rsidRPr="00AC2127" w:rsidRDefault="009C3DF2" w:rsidP="00D12A73">
      <w:pPr>
        <w:ind w:firstLineChars="100" w:firstLine="180"/>
        <w:rPr>
          <w:rFonts w:asciiTheme="minorEastAsia" w:hAnsiTheme="minorEastAsia"/>
          <w:sz w:val="18"/>
        </w:rPr>
      </w:pPr>
    </w:p>
    <w:p w:rsidR="00436EB3" w:rsidRPr="00AC2127" w:rsidRDefault="009C3DF2" w:rsidP="00436EB3">
      <w:pPr>
        <w:ind w:leftChars="100" w:left="210"/>
        <w:rPr>
          <w:rFonts w:asciiTheme="minorEastAsia" w:hAnsiTheme="minorEastAsia"/>
          <w:sz w:val="18"/>
        </w:rPr>
      </w:pPr>
      <w:r w:rsidRPr="00AC2127">
        <w:rPr>
          <w:rFonts w:asciiTheme="minorEastAsia" w:hAnsiTheme="minorEastAsia" w:hint="eastAsia"/>
          <w:sz w:val="18"/>
        </w:rPr>
        <w:t>12</w:t>
      </w:r>
      <w:r w:rsidR="00D12A73" w:rsidRPr="00AC2127">
        <w:rPr>
          <w:rFonts w:asciiTheme="minorEastAsia" w:hAnsiTheme="minorEastAsia" w:hint="eastAsia"/>
          <w:sz w:val="18"/>
        </w:rPr>
        <w:t xml:space="preserve">　</w:t>
      </w:r>
      <w:r w:rsidR="00271FBC" w:rsidRPr="00AC2127">
        <w:rPr>
          <w:rFonts w:asciiTheme="minorEastAsia" w:hAnsiTheme="minorEastAsia" w:hint="eastAsia"/>
          <w:sz w:val="18"/>
        </w:rPr>
        <w:t>「</w:t>
      </w:r>
      <w:r w:rsidR="00D12A73" w:rsidRPr="00AC2127">
        <w:rPr>
          <w:rFonts w:asciiTheme="minorEastAsia" w:hAnsiTheme="minorEastAsia" w:hint="eastAsia"/>
          <w:sz w:val="18"/>
        </w:rPr>
        <w:t>この地図の作成に当たっては、国土地理院長の承認を得て、同院発行の数値地図(国土基本情報)電子国土基本図</w:t>
      </w:r>
    </w:p>
    <w:p w:rsidR="00D12A73" w:rsidRPr="00AC2127" w:rsidRDefault="00D12A73" w:rsidP="00436EB3">
      <w:pPr>
        <w:ind w:leftChars="100" w:left="210" w:firstLineChars="200" w:firstLine="360"/>
        <w:rPr>
          <w:rFonts w:asciiTheme="minorEastAsia" w:hAnsiTheme="minorEastAsia"/>
          <w:sz w:val="18"/>
        </w:rPr>
      </w:pPr>
      <w:r w:rsidRPr="00AC2127">
        <w:rPr>
          <w:rFonts w:asciiTheme="minorEastAsia" w:hAnsiTheme="minorEastAsia" w:hint="eastAsia"/>
          <w:sz w:val="18"/>
        </w:rPr>
        <w:t>(地図情報)</w:t>
      </w:r>
      <w:r w:rsidR="00271FBC" w:rsidRPr="00AC2127">
        <w:rPr>
          <w:rFonts w:asciiTheme="minorEastAsia" w:hAnsiTheme="minorEastAsia" w:hint="eastAsia"/>
          <w:sz w:val="18"/>
        </w:rPr>
        <w:t>を使用</w:t>
      </w:r>
      <w:r w:rsidR="00446DA7" w:rsidRPr="00AC2127">
        <w:rPr>
          <w:rFonts w:asciiTheme="minorEastAsia" w:hAnsiTheme="minorEastAsia" w:hint="eastAsia"/>
          <w:sz w:val="18"/>
        </w:rPr>
        <w:t>し</w:t>
      </w:r>
      <w:r w:rsidRPr="00AC2127">
        <w:rPr>
          <w:rFonts w:asciiTheme="minorEastAsia" w:hAnsiTheme="minorEastAsia" w:hint="eastAsia"/>
          <w:sz w:val="18"/>
        </w:rPr>
        <w:t>た。（承認番号　平</w:t>
      </w:r>
      <w:r w:rsidR="007872EE" w:rsidRPr="00AC2127">
        <w:rPr>
          <w:rFonts w:asciiTheme="minorEastAsia" w:hAnsiTheme="minorEastAsia" w:hint="eastAsia"/>
          <w:sz w:val="18"/>
        </w:rPr>
        <w:t>30</w:t>
      </w:r>
      <w:r w:rsidRPr="00AC2127">
        <w:rPr>
          <w:rFonts w:asciiTheme="minorEastAsia" w:hAnsiTheme="minorEastAsia" w:hint="eastAsia"/>
          <w:sz w:val="18"/>
        </w:rPr>
        <w:t>情使、 第</w:t>
      </w:r>
      <w:r w:rsidR="00272F41" w:rsidRPr="00AC2127">
        <w:rPr>
          <w:rFonts w:asciiTheme="minorEastAsia" w:hAnsiTheme="minorEastAsia" w:hint="eastAsia"/>
          <w:sz w:val="18"/>
        </w:rPr>
        <w:t>682</w:t>
      </w:r>
      <w:r w:rsidR="00271FBC" w:rsidRPr="00AC2127">
        <w:rPr>
          <w:rFonts w:asciiTheme="minorEastAsia" w:hAnsiTheme="minorEastAsia" w:hint="eastAsia"/>
          <w:sz w:val="18"/>
        </w:rPr>
        <w:t>号）」</w:t>
      </w:r>
    </w:p>
    <w:p w:rsidR="00D12A73" w:rsidRPr="00AC2127" w:rsidRDefault="00D12A73" w:rsidP="00D12A73">
      <w:pPr>
        <w:rPr>
          <w:rFonts w:asciiTheme="minorEastAsia" w:hAnsiTheme="minorEastAsia"/>
          <w:sz w:val="18"/>
        </w:rPr>
      </w:pPr>
    </w:p>
    <w:p w:rsidR="009C503B" w:rsidRPr="00AC2127" w:rsidRDefault="009C503B" w:rsidP="00D12A73">
      <w:pPr>
        <w:rPr>
          <w:rFonts w:asciiTheme="minorEastAsia" w:hAnsiTheme="minorEastAsia"/>
          <w:sz w:val="18"/>
        </w:rPr>
        <w:sectPr w:rsidR="009C503B" w:rsidRPr="00AC2127" w:rsidSect="009C503B">
          <w:footerReference w:type="even" r:id="rId12"/>
          <w:pgSz w:w="11906" w:h="16838"/>
          <w:pgMar w:top="1440" w:right="1080" w:bottom="1440" w:left="1080" w:header="851" w:footer="992" w:gutter="0"/>
          <w:cols w:space="425"/>
          <w:docGrid w:type="lines" w:linePitch="360"/>
        </w:sectPr>
      </w:pPr>
    </w:p>
    <w:p w:rsidR="009C503B" w:rsidRPr="00AC2127" w:rsidRDefault="009C503B" w:rsidP="00AE59E5">
      <w:pPr>
        <w:jc w:val="center"/>
        <w:rPr>
          <w:sz w:val="32"/>
          <w:szCs w:val="32"/>
        </w:rPr>
      </w:pPr>
      <w:r w:rsidRPr="00AC2127">
        <w:rPr>
          <w:rFonts w:hint="eastAsia"/>
          <w:sz w:val="32"/>
          <w:szCs w:val="32"/>
        </w:rPr>
        <w:lastRenderedPageBreak/>
        <w:t>目　次</w:t>
      </w:r>
    </w:p>
    <w:p w:rsidR="009C503B" w:rsidRPr="00AC2127" w:rsidRDefault="009C503B" w:rsidP="000823B6">
      <w:pPr>
        <w:tabs>
          <w:tab w:val="left" w:leader="middleDot" w:pos="8647"/>
        </w:tabs>
        <w:spacing w:line="400" w:lineRule="exact"/>
        <w:jc w:val="right"/>
        <w:rPr>
          <w:rFonts w:ascii="ＭＳ ゴシック" w:eastAsia="ＭＳ ゴシック" w:hAnsi="ＭＳ ゴシック"/>
          <w:color w:val="000000"/>
          <w:sz w:val="24"/>
          <w:szCs w:val="26"/>
        </w:rPr>
      </w:pPr>
      <w:r w:rsidRPr="00AC2127">
        <w:rPr>
          <w:rFonts w:ascii="ＭＳ ゴシック" w:eastAsia="ＭＳ ゴシック" w:hAnsi="ＭＳ ゴシック" w:hint="eastAsia"/>
          <w:sz w:val="24"/>
          <w:szCs w:val="28"/>
        </w:rPr>
        <w:t xml:space="preserve">Ⅰ　</w:t>
      </w:r>
      <w:r w:rsidRPr="00AC2127">
        <w:rPr>
          <w:rFonts w:ascii="ＭＳ ゴシック" w:eastAsia="ＭＳ ゴシック" w:hAnsi="ＭＳ ゴシック" w:hint="eastAsia"/>
          <w:sz w:val="24"/>
          <w:szCs w:val="26"/>
        </w:rPr>
        <w:t>大</w:t>
      </w:r>
      <w:r w:rsidR="005F6777" w:rsidRPr="00AC2127">
        <w:rPr>
          <w:rFonts w:ascii="ＭＳ ゴシック" w:eastAsia="ＭＳ ゴシック" w:hAnsi="ＭＳ ゴシック" w:hint="eastAsia"/>
          <w:color w:val="000000"/>
          <w:sz w:val="24"/>
          <w:szCs w:val="26"/>
        </w:rPr>
        <w:t>阪府地域メッシュ統計からみた大阪府の人口</w:t>
      </w:r>
      <w:r w:rsidR="00CD2233" w:rsidRPr="00AC2127">
        <w:rPr>
          <w:rFonts w:ascii="ＭＳ ゴシック" w:eastAsia="ＭＳ ゴシック" w:hAnsi="ＭＳ ゴシック" w:hint="eastAsia"/>
          <w:color w:val="000000"/>
          <w:sz w:val="24"/>
          <w:szCs w:val="26"/>
        </w:rPr>
        <w:t>・世帯数</w:t>
      </w:r>
      <w:r w:rsidRPr="00AC2127">
        <w:rPr>
          <w:rFonts w:ascii="ＭＳ ゴシック" w:eastAsia="ＭＳ ゴシック" w:hAnsi="ＭＳ ゴシック" w:hint="eastAsia"/>
          <w:color w:val="000000"/>
          <w:sz w:val="24"/>
          <w:szCs w:val="26"/>
        </w:rPr>
        <w:tab/>
        <w:t>１</w:t>
      </w:r>
    </w:p>
    <w:p w:rsidR="009C503B" w:rsidRPr="00AC2127" w:rsidRDefault="009C503B" w:rsidP="00CA0A1C">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１</w:t>
      </w:r>
      <w:r w:rsidR="005F6777" w:rsidRPr="00AC2127">
        <w:rPr>
          <w:rFonts w:ascii="ＭＳ 明朝" w:hAnsi="ＭＳ 明朝" w:hint="eastAsia"/>
          <w:color w:val="000000"/>
        </w:rPr>
        <w:t>．人口総数</w:t>
      </w:r>
      <w:r w:rsidRPr="00AC2127">
        <w:rPr>
          <w:rFonts w:ascii="ＭＳ 明朝" w:hAnsi="ＭＳ 明朝" w:hint="eastAsia"/>
          <w:color w:val="000000"/>
        </w:rPr>
        <w:tab/>
        <w:t>２</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２</w:t>
      </w:r>
      <w:r w:rsidR="009C503B" w:rsidRPr="00AC2127">
        <w:rPr>
          <w:rFonts w:ascii="ＭＳ 明朝" w:hAnsi="ＭＳ 明朝" w:hint="eastAsia"/>
          <w:color w:val="000000"/>
        </w:rPr>
        <w:t>．</w:t>
      </w:r>
      <w:r w:rsidR="00501A32" w:rsidRPr="00AC2127">
        <w:rPr>
          <w:rFonts w:ascii="ＭＳ 明朝" w:hAnsi="ＭＳ 明朝" w:hint="eastAsia"/>
          <w:color w:val="000000"/>
        </w:rPr>
        <w:t>一般世帯数</w:t>
      </w:r>
      <w:r w:rsidR="009C503B" w:rsidRPr="00AC2127">
        <w:rPr>
          <w:rFonts w:ascii="ＭＳ 明朝" w:hAnsi="ＭＳ 明朝" w:hint="eastAsia"/>
          <w:color w:val="000000"/>
        </w:rPr>
        <w:tab/>
      </w:r>
      <w:r w:rsidRPr="00AC2127">
        <w:rPr>
          <w:rFonts w:ascii="ＭＳ 明朝" w:hAnsi="ＭＳ 明朝" w:hint="eastAsia"/>
          <w:color w:val="000000"/>
        </w:rPr>
        <w:t>４</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３</w:t>
      </w:r>
      <w:r w:rsidR="009C503B" w:rsidRPr="00AC2127">
        <w:rPr>
          <w:rFonts w:ascii="ＭＳ 明朝" w:hAnsi="ＭＳ 明朝" w:hint="eastAsia"/>
          <w:color w:val="000000"/>
        </w:rPr>
        <w:t>．</w:t>
      </w:r>
      <w:r w:rsidR="00501A32" w:rsidRPr="00AC2127">
        <w:rPr>
          <w:rFonts w:ascii="ＭＳ 明朝" w:hAnsi="ＭＳ 明朝" w:hint="eastAsia"/>
          <w:color w:val="000000"/>
        </w:rPr>
        <w:t>０～14歳人口</w:t>
      </w:r>
      <w:r w:rsidR="009C503B" w:rsidRPr="00AC2127">
        <w:rPr>
          <w:rFonts w:ascii="ＭＳ 明朝" w:hAnsi="ＭＳ 明朝" w:hint="eastAsia"/>
          <w:color w:val="000000"/>
        </w:rPr>
        <w:tab/>
      </w:r>
      <w:r w:rsidR="001546C9" w:rsidRPr="00AC2127">
        <w:rPr>
          <w:rFonts w:ascii="ＭＳ 明朝" w:hAnsi="ＭＳ 明朝" w:hint="eastAsia"/>
          <w:color w:val="000000"/>
        </w:rPr>
        <w:t>６</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４</w:t>
      </w:r>
      <w:r w:rsidR="009C503B" w:rsidRPr="00AC2127">
        <w:rPr>
          <w:rFonts w:ascii="ＭＳ 明朝" w:hAnsi="ＭＳ 明朝" w:hint="eastAsia"/>
          <w:color w:val="000000"/>
        </w:rPr>
        <w:t>．</w:t>
      </w:r>
      <w:r w:rsidR="00501A32" w:rsidRPr="00AC2127">
        <w:rPr>
          <w:rFonts w:ascii="ＭＳ 明朝" w:hAnsi="ＭＳ 明朝" w:hint="eastAsia"/>
          <w:color w:val="000000"/>
        </w:rPr>
        <w:t>65歳以上人口</w:t>
      </w:r>
      <w:r w:rsidR="009C503B" w:rsidRPr="00AC2127">
        <w:rPr>
          <w:rFonts w:ascii="ＭＳ 明朝" w:hAnsi="ＭＳ 明朝" w:hint="eastAsia"/>
          <w:color w:val="000000"/>
        </w:rPr>
        <w:tab/>
      </w:r>
      <w:r w:rsidR="001546C9" w:rsidRPr="00AC2127">
        <w:rPr>
          <w:rFonts w:ascii="ＭＳ 明朝" w:hAnsi="ＭＳ 明朝" w:hint="eastAsia"/>
          <w:color w:val="000000"/>
        </w:rPr>
        <w:t>７</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５</w:t>
      </w:r>
      <w:r w:rsidR="009C503B" w:rsidRPr="00AC2127">
        <w:rPr>
          <w:rFonts w:ascii="ＭＳ 明朝" w:hAnsi="ＭＳ 明朝" w:hint="eastAsia"/>
          <w:color w:val="000000"/>
        </w:rPr>
        <w:t>．</w:t>
      </w:r>
      <w:r w:rsidR="00D94C8B" w:rsidRPr="00AC2127">
        <w:rPr>
          <w:rFonts w:ascii="ＭＳ 明朝" w:hAnsi="ＭＳ 明朝" w:hint="eastAsia"/>
          <w:color w:val="000000"/>
        </w:rPr>
        <w:t>居住期間別人口</w:t>
      </w:r>
      <w:r w:rsidR="009C503B" w:rsidRPr="00AC2127">
        <w:rPr>
          <w:rFonts w:ascii="ＭＳ 明朝" w:hAnsi="ＭＳ 明朝" w:hint="eastAsia"/>
          <w:color w:val="000000"/>
        </w:rPr>
        <w:tab/>
      </w:r>
      <w:r w:rsidR="001546C9" w:rsidRPr="00AC2127">
        <w:rPr>
          <w:rFonts w:ascii="ＭＳ 明朝" w:hAnsi="ＭＳ 明朝" w:hint="eastAsia"/>
          <w:color w:val="000000"/>
        </w:rPr>
        <w:t>８</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６</w:t>
      </w:r>
      <w:r w:rsidR="009C503B" w:rsidRPr="00AC2127">
        <w:rPr>
          <w:rFonts w:ascii="ＭＳ 明朝" w:hAnsi="ＭＳ 明朝" w:hint="eastAsia"/>
          <w:color w:val="000000"/>
        </w:rPr>
        <w:t>．</w:t>
      </w:r>
      <w:r w:rsidR="00D94C8B" w:rsidRPr="00AC2127">
        <w:rPr>
          <w:rFonts w:ascii="ＭＳ 明朝" w:hAnsi="ＭＳ 明朝" w:hint="eastAsia"/>
          <w:color w:val="000000"/>
        </w:rPr>
        <w:t>外国人人口</w:t>
      </w:r>
      <w:r w:rsidR="009C503B" w:rsidRPr="00AC2127">
        <w:rPr>
          <w:rFonts w:ascii="ＭＳ 明朝" w:hAnsi="ＭＳ 明朝" w:hint="eastAsia"/>
          <w:color w:val="000000"/>
        </w:rPr>
        <w:tab/>
      </w:r>
      <w:r w:rsidR="001546C9" w:rsidRPr="00AC2127">
        <w:rPr>
          <w:rFonts w:ascii="ＭＳ 明朝" w:hAnsi="ＭＳ 明朝" w:hint="eastAsia"/>
          <w:color w:val="000000"/>
        </w:rPr>
        <w:t>９</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７</w:t>
      </w:r>
      <w:r w:rsidR="009C503B" w:rsidRPr="00AC2127">
        <w:rPr>
          <w:rFonts w:ascii="ＭＳ 明朝" w:hAnsi="ＭＳ 明朝" w:hint="eastAsia"/>
          <w:color w:val="000000"/>
        </w:rPr>
        <w:t>．</w:t>
      </w:r>
      <w:r w:rsidR="00D94C8B" w:rsidRPr="00AC2127">
        <w:rPr>
          <w:rFonts w:ascii="ＭＳ 明朝" w:hAnsi="ＭＳ 明朝" w:hint="eastAsia"/>
          <w:color w:val="000000"/>
        </w:rPr>
        <w:t>６歳未満世帯員のいる世帯</w:t>
      </w:r>
      <w:r w:rsidR="009C503B" w:rsidRPr="00AC2127">
        <w:rPr>
          <w:rFonts w:ascii="ＭＳ 明朝" w:hAnsi="ＭＳ 明朝" w:hint="eastAsia"/>
          <w:color w:val="000000"/>
        </w:rPr>
        <w:tab/>
      </w:r>
      <w:r w:rsidR="001546C9" w:rsidRPr="00AC2127">
        <w:rPr>
          <w:rFonts w:ascii="ＭＳ 明朝" w:hAnsi="ＭＳ 明朝" w:hint="eastAsia"/>
          <w:color w:val="000000"/>
        </w:rPr>
        <w:t>10</w:t>
      </w:r>
    </w:p>
    <w:p w:rsidR="009C503B" w:rsidRPr="00AC2127" w:rsidRDefault="00CA0A1C" w:rsidP="00CA0A1C">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８</w:t>
      </w:r>
      <w:r w:rsidR="009C503B" w:rsidRPr="00AC2127">
        <w:rPr>
          <w:rFonts w:ascii="ＭＳ 明朝" w:hAnsi="ＭＳ 明朝" w:hint="eastAsia"/>
          <w:color w:val="000000"/>
        </w:rPr>
        <w:t>．</w:t>
      </w:r>
      <w:r w:rsidR="00D94C8B" w:rsidRPr="00AC2127">
        <w:rPr>
          <w:rFonts w:ascii="ＭＳ 明朝" w:hAnsi="ＭＳ 明朝" w:hint="eastAsia"/>
          <w:color w:val="000000"/>
        </w:rPr>
        <w:t>65歳以上世帯員のいる世帯</w:t>
      </w:r>
      <w:r w:rsidR="009C503B" w:rsidRPr="00AC2127">
        <w:rPr>
          <w:rFonts w:ascii="ＭＳ 明朝" w:hAnsi="ＭＳ 明朝" w:hint="eastAsia"/>
          <w:color w:val="000000"/>
        </w:rPr>
        <w:tab/>
      </w:r>
      <w:r w:rsidR="001546C9" w:rsidRPr="00AC2127">
        <w:rPr>
          <w:rFonts w:ascii="ＭＳ 明朝" w:hAnsi="ＭＳ 明朝" w:hint="eastAsia"/>
          <w:color w:val="000000"/>
        </w:rPr>
        <w:t>11</w:t>
      </w:r>
    </w:p>
    <w:p w:rsidR="009C503B" w:rsidRPr="00AC2127" w:rsidRDefault="00CA0A1C"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９</w:t>
      </w:r>
      <w:r w:rsidR="009C503B" w:rsidRPr="00AC2127">
        <w:rPr>
          <w:rFonts w:ascii="ＭＳ 明朝" w:hAnsi="ＭＳ 明朝" w:hint="eastAsia"/>
          <w:color w:val="000000"/>
        </w:rPr>
        <w:t>．</w:t>
      </w:r>
      <w:r w:rsidR="00D94C8B" w:rsidRPr="00AC2127">
        <w:rPr>
          <w:rFonts w:ascii="ＭＳ 明朝" w:hAnsi="ＭＳ 明朝" w:hint="eastAsia"/>
          <w:color w:val="000000"/>
        </w:rPr>
        <w:t>高齢単身世帯</w:t>
      </w:r>
      <w:r w:rsidR="009C503B" w:rsidRPr="00AC2127">
        <w:rPr>
          <w:rFonts w:ascii="ＭＳ 明朝" w:hAnsi="ＭＳ 明朝" w:hint="eastAsia"/>
          <w:color w:val="000000"/>
        </w:rPr>
        <w:tab/>
      </w:r>
      <w:r w:rsidR="001546C9" w:rsidRPr="00AC2127">
        <w:rPr>
          <w:rFonts w:ascii="ＭＳ 明朝" w:hAnsi="ＭＳ 明朝" w:hint="eastAsia"/>
          <w:color w:val="000000"/>
        </w:rPr>
        <w:t>12</w:t>
      </w:r>
    </w:p>
    <w:p w:rsidR="009C503B" w:rsidRPr="00AC2127" w:rsidRDefault="009C503B" w:rsidP="003558CC">
      <w:pPr>
        <w:tabs>
          <w:tab w:val="left" w:leader="middleDot" w:pos="9185"/>
          <w:tab w:val="left" w:leader="middleDot" w:pos="9215"/>
          <w:tab w:val="left" w:leader="middleDot" w:pos="9260"/>
        </w:tabs>
        <w:autoSpaceDE w:val="0"/>
        <w:autoSpaceDN w:val="0"/>
        <w:spacing w:afterLines="50" w:after="180"/>
        <w:ind w:rightChars="403" w:right="846"/>
        <w:rPr>
          <w:rFonts w:ascii="ＭＳ 明朝" w:hAnsi="ＭＳ 明朝"/>
          <w:color w:val="000000"/>
        </w:rPr>
      </w:pPr>
    </w:p>
    <w:p w:rsidR="009C503B" w:rsidRPr="00AC2127" w:rsidRDefault="009C503B" w:rsidP="000823B6">
      <w:pPr>
        <w:tabs>
          <w:tab w:val="left" w:leader="middleDot" w:pos="8647"/>
        </w:tabs>
        <w:spacing w:line="400" w:lineRule="exact"/>
        <w:ind w:rightChars="53" w:right="111"/>
        <w:jc w:val="right"/>
        <w:rPr>
          <w:rFonts w:ascii="ＭＳ ゴシック" w:eastAsia="ＭＳ ゴシック" w:hAnsi="ＭＳ ゴシック"/>
          <w:sz w:val="24"/>
          <w:szCs w:val="28"/>
        </w:rPr>
      </w:pPr>
      <w:r w:rsidRPr="00AC2127">
        <w:rPr>
          <w:rFonts w:ascii="ＭＳ ゴシック" w:eastAsia="ＭＳ ゴシック" w:hAnsi="ＭＳ ゴシック" w:hint="eastAsia"/>
          <w:sz w:val="24"/>
          <w:szCs w:val="28"/>
        </w:rPr>
        <w:t>Ⅱ　地域メッシュ統計地図</w:t>
      </w:r>
      <w:r w:rsidR="00F60E84" w:rsidRPr="00AC2127">
        <w:rPr>
          <w:rFonts w:ascii="ＭＳ ゴシック" w:eastAsia="ＭＳ ゴシック" w:hAnsi="ＭＳ ゴシック" w:hint="eastAsia"/>
          <w:sz w:val="24"/>
          <w:szCs w:val="28"/>
        </w:rPr>
        <w:tab/>
        <w:t>13</w:t>
      </w:r>
    </w:p>
    <w:p w:rsidR="009C503B" w:rsidRPr="00AC2127" w:rsidRDefault="009C503B"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大阪府内市町村区域図</w:t>
      </w:r>
      <w:r w:rsidR="009D5505" w:rsidRPr="00AC2127">
        <w:rPr>
          <w:rFonts w:ascii="ＭＳ 明朝" w:hAnsi="ＭＳ 明朝" w:hint="eastAsia"/>
          <w:color w:val="000000"/>
        </w:rPr>
        <w:tab/>
      </w:r>
      <w:r w:rsidR="00F60E84" w:rsidRPr="00AC2127">
        <w:rPr>
          <w:rFonts w:ascii="ＭＳ 明朝" w:hAnsi="ＭＳ 明朝" w:hint="eastAsia"/>
          <w:color w:val="000000"/>
        </w:rPr>
        <w:t>15</w:t>
      </w:r>
    </w:p>
    <w:p w:rsidR="009C503B" w:rsidRPr="00AC2127" w:rsidRDefault="009212FB" w:rsidP="000823B6">
      <w:pPr>
        <w:tabs>
          <w:tab w:val="left" w:leader="middleDot" w:pos="8647"/>
        </w:tabs>
        <w:spacing w:line="400" w:lineRule="exact"/>
        <w:ind w:firstLineChars="270" w:firstLine="567"/>
        <w:jc w:val="left"/>
        <w:rPr>
          <w:rFonts w:ascii="ＭＳ 明朝" w:hAnsi="ＭＳ 明朝"/>
          <w:color w:val="000000"/>
        </w:rPr>
      </w:pPr>
      <w:r w:rsidRPr="00AC2127">
        <w:rPr>
          <w:rFonts w:ascii="ＭＳ 明朝" w:hAnsi="ＭＳ 明朝" w:hint="eastAsia"/>
          <w:color w:val="000000"/>
        </w:rPr>
        <w:t>人口総数･性別人口地域</w:t>
      </w:r>
      <w:r w:rsidR="008D5BA0" w:rsidRPr="00AC2127">
        <w:rPr>
          <w:rFonts w:ascii="ＭＳ 明朝" w:hAnsi="ＭＳ 明朝" w:hint="eastAsia"/>
          <w:color w:val="000000"/>
        </w:rPr>
        <w:t>メッシュ</w:t>
      </w:r>
      <w:r w:rsidRPr="00AC2127">
        <w:rPr>
          <w:rFonts w:ascii="ＭＳ 明朝" w:hAnsi="ＭＳ 明朝" w:hint="eastAsia"/>
          <w:color w:val="000000"/>
        </w:rPr>
        <w:t>統計</w:t>
      </w:r>
      <w:r w:rsidR="008D5BA0" w:rsidRPr="00AC2127">
        <w:rPr>
          <w:rFonts w:ascii="ＭＳ 明朝" w:hAnsi="ＭＳ 明朝" w:hint="eastAsia"/>
          <w:color w:val="000000"/>
        </w:rPr>
        <w:t>地図（第</w:t>
      </w:r>
      <w:r w:rsidR="009C503B" w:rsidRPr="00AC2127">
        <w:rPr>
          <w:rFonts w:ascii="ＭＳ 明朝" w:hAnsi="ＭＳ 明朝" w:hint="eastAsia"/>
          <w:color w:val="000000"/>
        </w:rPr>
        <w:t>１</w:t>
      </w:r>
      <w:r w:rsidR="008D5BA0" w:rsidRPr="00AC2127">
        <w:rPr>
          <w:rFonts w:ascii="ＭＳ 明朝" w:hAnsi="ＭＳ 明朝" w:hint="eastAsia"/>
          <w:color w:val="000000"/>
        </w:rPr>
        <w:t>地図</w:t>
      </w:r>
      <w:r w:rsidR="009C503B" w:rsidRPr="00AC2127">
        <w:rPr>
          <w:rFonts w:ascii="ＭＳ 明朝" w:hAnsi="ＭＳ 明朝" w:hint="eastAsia"/>
          <w:color w:val="000000"/>
        </w:rPr>
        <w:t>～</w:t>
      </w:r>
      <w:r w:rsidR="00B400ED" w:rsidRPr="00AC2127">
        <w:rPr>
          <w:rFonts w:ascii="ＭＳ 明朝" w:hAnsi="ＭＳ 明朝" w:hint="eastAsia"/>
          <w:color w:val="000000"/>
        </w:rPr>
        <w:t>第</w:t>
      </w:r>
      <w:r w:rsidRPr="00AC2127">
        <w:rPr>
          <w:rFonts w:ascii="ＭＳ 明朝" w:hAnsi="ＭＳ 明朝" w:hint="eastAsia"/>
          <w:color w:val="000000"/>
        </w:rPr>
        <w:t>３</w:t>
      </w:r>
      <w:r w:rsidR="00B400ED" w:rsidRPr="00AC2127">
        <w:rPr>
          <w:rFonts w:ascii="ＭＳ 明朝" w:hAnsi="ＭＳ 明朝" w:hint="eastAsia"/>
          <w:color w:val="000000"/>
        </w:rPr>
        <w:t>地図</w:t>
      </w:r>
      <w:r w:rsidR="009C503B" w:rsidRPr="00AC2127">
        <w:rPr>
          <w:rFonts w:ascii="ＭＳ 明朝" w:hAnsi="ＭＳ 明朝"/>
          <w:color w:val="000000"/>
        </w:rPr>
        <w:t>）</w:t>
      </w:r>
      <w:r w:rsidR="009C503B" w:rsidRPr="00AC2127">
        <w:rPr>
          <w:rFonts w:ascii="ＭＳ 明朝" w:hAnsi="ＭＳ 明朝" w:hint="eastAsia"/>
          <w:color w:val="000000"/>
        </w:rPr>
        <w:tab/>
      </w:r>
      <w:r w:rsidR="00F60E84" w:rsidRPr="00AC2127">
        <w:rPr>
          <w:rFonts w:ascii="ＭＳ 明朝" w:hAnsi="ＭＳ 明朝" w:hint="eastAsia"/>
          <w:color w:val="000000"/>
        </w:rPr>
        <w:t>16</w:t>
      </w:r>
    </w:p>
    <w:p w:rsidR="009C503B" w:rsidRPr="00AC2127" w:rsidRDefault="009212F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年齢別人口・外国人人口</w:t>
      </w:r>
      <w:r w:rsidR="00DE236D" w:rsidRPr="00AC2127">
        <w:rPr>
          <w:rFonts w:ascii="ＭＳ 明朝" w:hAnsi="ＭＳ 明朝" w:hint="eastAsia"/>
          <w:color w:val="000000"/>
        </w:rPr>
        <w:t>地域メッシュ</w:t>
      </w:r>
      <w:r w:rsidRPr="00AC2127">
        <w:rPr>
          <w:rFonts w:ascii="ＭＳ 明朝" w:hAnsi="ＭＳ 明朝" w:hint="eastAsia"/>
          <w:color w:val="000000"/>
        </w:rPr>
        <w:t>統計</w:t>
      </w:r>
      <w:r w:rsidR="00DE236D" w:rsidRPr="00AC2127">
        <w:rPr>
          <w:rFonts w:ascii="ＭＳ 明朝" w:hAnsi="ＭＳ 明朝" w:hint="eastAsia"/>
          <w:color w:val="000000"/>
        </w:rPr>
        <w:t>地図（</w:t>
      </w:r>
      <w:r w:rsidR="00B400ED" w:rsidRPr="00AC2127">
        <w:rPr>
          <w:rFonts w:ascii="ＭＳ 明朝" w:hAnsi="ＭＳ 明朝" w:hint="eastAsia"/>
          <w:color w:val="000000"/>
        </w:rPr>
        <w:t>第</w:t>
      </w:r>
      <w:r w:rsidRPr="00AC2127">
        <w:rPr>
          <w:rFonts w:ascii="ＭＳ 明朝" w:hAnsi="ＭＳ 明朝" w:hint="eastAsia"/>
          <w:color w:val="000000"/>
        </w:rPr>
        <w:t>４</w:t>
      </w:r>
      <w:r w:rsidR="00B400ED" w:rsidRPr="00AC2127">
        <w:rPr>
          <w:rFonts w:ascii="ＭＳ 明朝" w:hAnsi="ＭＳ 明朝" w:hint="eastAsia"/>
          <w:color w:val="000000"/>
        </w:rPr>
        <w:t>地図</w:t>
      </w:r>
      <w:r w:rsidR="009C503B" w:rsidRPr="00AC2127">
        <w:rPr>
          <w:rFonts w:ascii="ＭＳ 明朝" w:hAnsi="ＭＳ 明朝"/>
          <w:color w:val="000000"/>
        </w:rPr>
        <w:t>～</w:t>
      </w:r>
      <w:r w:rsidR="00B400ED" w:rsidRPr="00AC2127">
        <w:rPr>
          <w:rFonts w:ascii="ＭＳ 明朝" w:hAnsi="ＭＳ 明朝" w:hint="eastAsia"/>
          <w:color w:val="000000"/>
        </w:rPr>
        <w:t>第</w:t>
      </w:r>
      <w:r w:rsidRPr="00AC2127">
        <w:rPr>
          <w:rFonts w:ascii="ＭＳ 明朝" w:hAnsi="ＭＳ 明朝" w:hint="eastAsia"/>
          <w:color w:val="000000"/>
        </w:rPr>
        <w:t>10</w:t>
      </w:r>
      <w:r w:rsidR="00B400ED" w:rsidRPr="00AC2127">
        <w:rPr>
          <w:rFonts w:ascii="ＭＳ 明朝" w:hAnsi="ＭＳ 明朝" w:hint="eastAsia"/>
          <w:color w:val="000000"/>
        </w:rPr>
        <w:t>地図</w:t>
      </w:r>
      <w:r w:rsidR="009C503B" w:rsidRPr="00AC2127">
        <w:rPr>
          <w:rFonts w:ascii="ＭＳ 明朝" w:hAnsi="ＭＳ 明朝"/>
          <w:color w:val="000000"/>
        </w:rPr>
        <w:t>）</w:t>
      </w:r>
      <w:r w:rsidR="009C503B" w:rsidRPr="00AC2127">
        <w:rPr>
          <w:rFonts w:ascii="ＭＳ 明朝" w:hAnsi="ＭＳ 明朝" w:hint="eastAsia"/>
          <w:color w:val="000000"/>
        </w:rPr>
        <w:tab/>
      </w:r>
      <w:r w:rsidR="00F60E84" w:rsidRPr="00AC2127">
        <w:rPr>
          <w:rFonts w:ascii="ＭＳ 明朝" w:hAnsi="ＭＳ 明朝" w:hint="eastAsia"/>
          <w:color w:val="000000"/>
        </w:rPr>
        <w:t>19</w:t>
      </w:r>
    </w:p>
    <w:p w:rsidR="009C503B" w:rsidRPr="00AC2127" w:rsidRDefault="009212F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世帯総数・一般世帯数地域</w:t>
      </w:r>
      <w:r w:rsidR="00DE236D" w:rsidRPr="00AC2127">
        <w:rPr>
          <w:rFonts w:ascii="ＭＳ 明朝" w:hAnsi="ＭＳ 明朝" w:hint="eastAsia"/>
          <w:color w:val="000000"/>
        </w:rPr>
        <w:t>メッシュ</w:t>
      </w:r>
      <w:r w:rsidRPr="00AC2127">
        <w:rPr>
          <w:rFonts w:ascii="ＭＳ 明朝" w:hAnsi="ＭＳ 明朝" w:hint="eastAsia"/>
          <w:color w:val="000000"/>
        </w:rPr>
        <w:t>統計</w:t>
      </w:r>
      <w:r w:rsidR="00DE236D" w:rsidRPr="00AC2127">
        <w:rPr>
          <w:rFonts w:ascii="ＭＳ 明朝" w:hAnsi="ＭＳ 明朝" w:hint="eastAsia"/>
          <w:color w:val="000000"/>
        </w:rPr>
        <w:t>地図（</w:t>
      </w:r>
      <w:r w:rsidR="00B400ED" w:rsidRPr="00AC2127">
        <w:rPr>
          <w:rFonts w:ascii="ＭＳ 明朝" w:hAnsi="ＭＳ 明朝" w:hint="eastAsia"/>
          <w:color w:val="000000"/>
        </w:rPr>
        <w:t>第</w:t>
      </w:r>
      <w:r w:rsidRPr="00AC2127">
        <w:rPr>
          <w:rFonts w:ascii="ＭＳ 明朝" w:hAnsi="ＭＳ 明朝" w:hint="eastAsia"/>
          <w:color w:val="000000"/>
        </w:rPr>
        <w:t>11</w:t>
      </w:r>
      <w:r w:rsidR="00B400ED" w:rsidRPr="00AC2127">
        <w:rPr>
          <w:rFonts w:ascii="ＭＳ 明朝" w:hAnsi="ＭＳ 明朝" w:hint="eastAsia"/>
          <w:color w:val="000000"/>
        </w:rPr>
        <w:t>地図</w:t>
      </w:r>
      <w:r w:rsidR="009C503B" w:rsidRPr="00AC2127">
        <w:rPr>
          <w:rFonts w:ascii="ＭＳ 明朝" w:hAnsi="ＭＳ 明朝"/>
          <w:color w:val="000000"/>
        </w:rPr>
        <w:t>～</w:t>
      </w:r>
      <w:r w:rsidR="00B400ED" w:rsidRPr="00AC2127">
        <w:rPr>
          <w:rFonts w:ascii="ＭＳ 明朝" w:hAnsi="ＭＳ 明朝" w:hint="eastAsia"/>
          <w:color w:val="000000"/>
        </w:rPr>
        <w:t>第</w:t>
      </w:r>
      <w:r w:rsidRPr="00AC2127">
        <w:rPr>
          <w:rFonts w:ascii="ＭＳ 明朝" w:hAnsi="ＭＳ 明朝" w:hint="eastAsia"/>
          <w:color w:val="000000"/>
        </w:rPr>
        <w:t>12</w:t>
      </w:r>
      <w:r w:rsidR="00B400ED" w:rsidRPr="00AC2127">
        <w:rPr>
          <w:rFonts w:ascii="ＭＳ 明朝" w:hAnsi="ＭＳ 明朝" w:hint="eastAsia"/>
          <w:color w:val="000000"/>
        </w:rPr>
        <w:t>地図</w:t>
      </w:r>
      <w:r w:rsidR="009C503B" w:rsidRPr="00AC2127">
        <w:rPr>
          <w:rFonts w:ascii="ＭＳ 明朝" w:hAnsi="ＭＳ 明朝"/>
          <w:color w:val="000000"/>
        </w:rPr>
        <w:t>）</w:t>
      </w:r>
      <w:r w:rsidR="000E4882" w:rsidRPr="00AC2127">
        <w:rPr>
          <w:rFonts w:ascii="ＭＳ 明朝" w:hAnsi="ＭＳ 明朝" w:hint="eastAsia"/>
          <w:color w:val="000000"/>
        </w:rPr>
        <w:tab/>
      </w:r>
      <w:r w:rsidR="00F60E84" w:rsidRPr="00AC2127">
        <w:rPr>
          <w:rFonts w:ascii="ＭＳ 明朝" w:hAnsi="ＭＳ 明朝" w:hint="eastAsia"/>
          <w:color w:val="000000"/>
        </w:rPr>
        <w:t>26</w:t>
      </w:r>
    </w:p>
    <w:p w:rsidR="009C503B" w:rsidRPr="00AC2127" w:rsidRDefault="009212FB" w:rsidP="009212FB">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世帯人員数別世帯数地域メッシュ統計地図</w:t>
      </w:r>
      <w:r w:rsidR="00C83B8A" w:rsidRPr="00AC2127">
        <w:rPr>
          <w:rFonts w:ascii="ＭＳ 明朝" w:hAnsi="ＭＳ 明朝" w:hint="eastAsia"/>
          <w:color w:val="000000"/>
        </w:rPr>
        <w:t>（第13地図～第19地図）</w:t>
      </w:r>
      <w:r w:rsidR="009C503B" w:rsidRPr="00AC2127">
        <w:rPr>
          <w:rFonts w:ascii="ＭＳ 明朝" w:hAnsi="ＭＳ 明朝" w:hint="eastAsia"/>
          <w:color w:val="000000"/>
        </w:rPr>
        <w:tab/>
      </w:r>
      <w:r w:rsidR="00F60E84" w:rsidRPr="00AC2127">
        <w:rPr>
          <w:rFonts w:ascii="ＭＳ 明朝" w:hAnsi="ＭＳ 明朝" w:hint="eastAsia"/>
          <w:color w:val="000000"/>
        </w:rPr>
        <w:t>28</w:t>
      </w:r>
    </w:p>
    <w:p w:rsidR="009C503B" w:rsidRPr="00AC2127" w:rsidRDefault="00C83B8A" w:rsidP="00DE236D">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構成員別世帯数地域メッシュ統計地図（第20地図～第27地図）</w:t>
      </w:r>
      <w:r w:rsidR="009C503B" w:rsidRPr="00AC2127">
        <w:rPr>
          <w:rFonts w:ascii="ＭＳ 明朝" w:hAnsi="ＭＳ 明朝" w:hint="eastAsia"/>
          <w:color w:val="000000"/>
        </w:rPr>
        <w:tab/>
      </w:r>
      <w:r w:rsidR="00F60E84" w:rsidRPr="00AC2127">
        <w:rPr>
          <w:rFonts w:ascii="ＭＳ 明朝" w:hAnsi="ＭＳ 明朝" w:hint="eastAsia"/>
          <w:color w:val="000000"/>
        </w:rPr>
        <w:t>35</w:t>
      </w:r>
    </w:p>
    <w:p w:rsidR="00C83B8A" w:rsidRPr="00AC2127" w:rsidRDefault="00C83B8A" w:rsidP="00C519DD">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労働力状態別人口地域メッシュ統計地図（第28地図～第33地図）</w:t>
      </w:r>
      <w:r w:rsidRPr="00AC2127">
        <w:rPr>
          <w:rFonts w:ascii="ＭＳ 明朝" w:hAnsi="ＭＳ 明朝" w:hint="eastAsia"/>
          <w:color w:val="000000"/>
        </w:rPr>
        <w:tab/>
      </w:r>
      <w:r w:rsidR="001E0DB8" w:rsidRPr="00AC2127">
        <w:rPr>
          <w:rFonts w:ascii="ＭＳ 明朝" w:hAnsi="ＭＳ 明朝" w:hint="eastAsia"/>
          <w:color w:val="000000"/>
        </w:rPr>
        <w:t>43</w:t>
      </w:r>
    </w:p>
    <w:p w:rsidR="00BD7CD0" w:rsidRPr="00AC2127" w:rsidRDefault="001C5D47" w:rsidP="002359F0">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居住期間別人口地域メッシュ統計地図（第34地図～第39地図）</w:t>
      </w:r>
      <w:r w:rsidR="009212FB" w:rsidRPr="00AC2127">
        <w:rPr>
          <w:rFonts w:ascii="ＭＳ 明朝" w:hAnsi="ＭＳ 明朝" w:hint="eastAsia"/>
          <w:color w:val="000000"/>
        </w:rPr>
        <w:tab/>
      </w:r>
      <w:r w:rsidR="00F60E84" w:rsidRPr="00AC2127">
        <w:rPr>
          <w:rFonts w:ascii="ＭＳ 明朝" w:hAnsi="ＭＳ 明朝" w:hint="eastAsia"/>
          <w:color w:val="000000"/>
        </w:rPr>
        <w:t>49</w:t>
      </w:r>
    </w:p>
    <w:p w:rsidR="00C519DD" w:rsidRPr="00AC2127" w:rsidRDefault="001C5D47" w:rsidP="00FD412B">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就業者及び通学者別人口地域メッシュ統計地図（第40地図～第42地図）</w:t>
      </w:r>
      <w:r w:rsidRPr="00AC2127">
        <w:rPr>
          <w:rFonts w:ascii="ＭＳ 明朝" w:hAnsi="ＭＳ 明朝" w:hint="eastAsia"/>
          <w:color w:val="000000"/>
        </w:rPr>
        <w:tab/>
      </w:r>
      <w:r w:rsidR="00F60E84" w:rsidRPr="00AC2127">
        <w:rPr>
          <w:rFonts w:ascii="ＭＳ 明朝" w:hAnsi="ＭＳ 明朝" w:hint="eastAsia"/>
          <w:color w:val="000000"/>
        </w:rPr>
        <w:t>55</w:t>
      </w:r>
    </w:p>
    <w:p w:rsidR="001D4F88" w:rsidRPr="00AC2127" w:rsidRDefault="001D4F88" w:rsidP="001D4F88">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人口総数･性別人口増減地域メッシュ統計地図（第43地図～第45地図）</w:t>
      </w:r>
      <w:r w:rsidRPr="00AC2127">
        <w:rPr>
          <w:rFonts w:ascii="ＭＳ 明朝" w:hAnsi="ＭＳ 明朝" w:hint="eastAsia"/>
          <w:color w:val="000000"/>
        </w:rPr>
        <w:tab/>
      </w:r>
      <w:r w:rsidR="00F60E84" w:rsidRPr="00AC2127">
        <w:rPr>
          <w:rFonts w:ascii="ＭＳ 明朝" w:hAnsi="ＭＳ 明朝" w:hint="eastAsia"/>
          <w:color w:val="000000"/>
        </w:rPr>
        <w:t>58</w:t>
      </w:r>
    </w:p>
    <w:p w:rsidR="001C5D47" w:rsidRPr="00AC2127" w:rsidRDefault="001D4F88" w:rsidP="002359F0">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年齢別人口・外国人人口増減地域メッシュ統計地図（第46地図</w:t>
      </w:r>
      <w:r w:rsidRPr="00AC2127">
        <w:rPr>
          <w:rFonts w:ascii="ＭＳ 明朝" w:hAnsi="ＭＳ 明朝"/>
          <w:color w:val="000000"/>
        </w:rPr>
        <w:t>～</w:t>
      </w:r>
      <w:r w:rsidRPr="00AC2127">
        <w:rPr>
          <w:rFonts w:ascii="ＭＳ 明朝" w:hAnsi="ＭＳ 明朝" w:hint="eastAsia"/>
          <w:color w:val="000000"/>
        </w:rPr>
        <w:t>第52地図</w:t>
      </w:r>
      <w:r w:rsidRPr="00AC2127">
        <w:rPr>
          <w:rFonts w:ascii="ＭＳ 明朝" w:hAnsi="ＭＳ 明朝"/>
          <w:color w:val="000000"/>
        </w:rPr>
        <w:t>）</w:t>
      </w:r>
      <w:r w:rsidRPr="00AC2127">
        <w:rPr>
          <w:rFonts w:ascii="ＭＳ 明朝" w:hAnsi="ＭＳ 明朝" w:hint="eastAsia"/>
          <w:color w:val="000000"/>
        </w:rPr>
        <w:tab/>
      </w:r>
      <w:r w:rsidR="00F60E84" w:rsidRPr="00AC2127">
        <w:rPr>
          <w:rFonts w:ascii="ＭＳ 明朝" w:hAnsi="ＭＳ 明朝" w:hint="eastAsia"/>
          <w:color w:val="000000"/>
        </w:rPr>
        <w:t>61</w:t>
      </w:r>
    </w:p>
    <w:p w:rsidR="001D4F88" w:rsidRPr="00AC2127" w:rsidRDefault="001D4F88" w:rsidP="001D4F88">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世帯総数・一般世帯数増減地域メッシュ統計地図（第53地図</w:t>
      </w:r>
      <w:r w:rsidRPr="00AC2127">
        <w:rPr>
          <w:rFonts w:ascii="ＭＳ 明朝" w:hAnsi="ＭＳ 明朝"/>
          <w:color w:val="000000"/>
        </w:rPr>
        <w:t>～</w:t>
      </w:r>
      <w:r w:rsidRPr="00AC2127">
        <w:rPr>
          <w:rFonts w:ascii="ＭＳ 明朝" w:hAnsi="ＭＳ 明朝" w:hint="eastAsia"/>
          <w:color w:val="000000"/>
        </w:rPr>
        <w:t>第54地図</w:t>
      </w:r>
      <w:r w:rsidRPr="00AC2127">
        <w:rPr>
          <w:rFonts w:ascii="ＭＳ 明朝" w:hAnsi="ＭＳ 明朝"/>
          <w:color w:val="000000"/>
        </w:rPr>
        <w:t>）</w:t>
      </w:r>
      <w:r w:rsidR="00F6226E" w:rsidRPr="00AC2127">
        <w:rPr>
          <w:rFonts w:ascii="ＭＳ 明朝" w:hAnsi="ＭＳ 明朝" w:hint="eastAsia"/>
          <w:color w:val="000000"/>
        </w:rPr>
        <w:tab/>
      </w:r>
      <w:r w:rsidR="00F60E84" w:rsidRPr="00AC2127">
        <w:rPr>
          <w:rFonts w:ascii="ＭＳ 明朝" w:hAnsi="ＭＳ 明朝" w:hint="eastAsia"/>
          <w:color w:val="000000"/>
        </w:rPr>
        <w:t>68</w:t>
      </w:r>
    </w:p>
    <w:p w:rsidR="000D1F5A" w:rsidRPr="00AC2127" w:rsidRDefault="000D1F5A" w:rsidP="000D1F5A">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世帯人員数別世帯数増減地域メッシュ統計地図（第55地図～第61地図）</w:t>
      </w:r>
      <w:r w:rsidRPr="00AC2127">
        <w:rPr>
          <w:rFonts w:ascii="ＭＳ 明朝" w:hAnsi="ＭＳ 明朝" w:hint="eastAsia"/>
          <w:color w:val="000000"/>
        </w:rPr>
        <w:tab/>
      </w:r>
      <w:r w:rsidR="00F60E84" w:rsidRPr="00AC2127">
        <w:rPr>
          <w:rFonts w:ascii="ＭＳ 明朝" w:hAnsi="ＭＳ 明朝" w:hint="eastAsia"/>
          <w:color w:val="000000"/>
        </w:rPr>
        <w:t>70</w:t>
      </w:r>
    </w:p>
    <w:p w:rsidR="000D1F5A" w:rsidRPr="00AC2127" w:rsidRDefault="000D1F5A" w:rsidP="000D1F5A">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構成員別世帯数増減地域メッシュ統計地図（第62地図～第69地図）</w:t>
      </w:r>
      <w:r w:rsidRPr="00AC2127">
        <w:rPr>
          <w:rFonts w:ascii="ＭＳ 明朝" w:hAnsi="ＭＳ 明朝" w:hint="eastAsia"/>
          <w:color w:val="000000"/>
        </w:rPr>
        <w:tab/>
      </w:r>
      <w:r w:rsidR="00F60E84" w:rsidRPr="00AC2127">
        <w:rPr>
          <w:rFonts w:ascii="ＭＳ 明朝" w:hAnsi="ＭＳ 明朝" w:hint="eastAsia"/>
          <w:color w:val="000000"/>
        </w:rPr>
        <w:t>77</w:t>
      </w:r>
    </w:p>
    <w:p w:rsidR="000D1F5A" w:rsidRPr="00AC2127" w:rsidRDefault="000D1F5A" w:rsidP="000D1F5A">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労働力状態別人口増減地域メッシュ統計地図（第70地図～第75地図）</w:t>
      </w:r>
      <w:r w:rsidRPr="00AC2127">
        <w:rPr>
          <w:rFonts w:ascii="ＭＳ 明朝" w:hAnsi="ＭＳ 明朝" w:hint="eastAsia"/>
          <w:color w:val="000000"/>
        </w:rPr>
        <w:tab/>
      </w:r>
      <w:r w:rsidR="00F60E84" w:rsidRPr="00AC2127">
        <w:rPr>
          <w:rFonts w:ascii="ＭＳ 明朝" w:hAnsi="ＭＳ 明朝" w:hint="eastAsia"/>
          <w:color w:val="000000"/>
        </w:rPr>
        <w:t>85</w:t>
      </w:r>
    </w:p>
    <w:p w:rsidR="00D36C66" w:rsidRPr="00AC2127" w:rsidRDefault="00D36C66" w:rsidP="00D36C6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居住期間別人口増減地域メッシュ統計地図（第76地図～第81地図）</w:t>
      </w:r>
      <w:r w:rsidRPr="00AC2127">
        <w:rPr>
          <w:rFonts w:ascii="ＭＳ 明朝" w:hAnsi="ＭＳ 明朝" w:hint="eastAsia"/>
          <w:color w:val="000000"/>
        </w:rPr>
        <w:tab/>
      </w:r>
      <w:r w:rsidR="00F60E84" w:rsidRPr="00AC2127">
        <w:rPr>
          <w:rFonts w:ascii="ＭＳ 明朝" w:hAnsi="ＭＳ 明朝" w:hint="eastAsia"/>
          <w:color w:val="000000"/>
        </w:rPr>
        <w:t>91</w:t>
      </w:r>
    </w:p>
    <w:p w:rsidR="001C5D47" w:rsidRPr="00AC2127" w:rsidRDefault="001C5D47" w:rsidP="00D36C66">
      <w:pPr>
        <w:tabs>
          <w:tab w:val="left" w:leader="middleDot" w:pos="8647"/>
        </w:tabs>
        <w:spacing w:line="400" w:lineRule="exact"/>
        <w:ind w:rightChars="53" w:right="111"/>
        <w:jc w:val="left"/>
        <w:rPr>
          <w:rFonts w:ascii="ＭＳ 明朝" w:hAnsi="ＭＳ 明朝"/>
          <w:color w:val="000000"/>
        </w:rPr>
      </w:pPr>
    </w:p>
    <w:p w:rsidR="001025A8" w:rsidRPr="00AC2127" w:rsidRDefault="001025A8" w:rsidP="000823B6">
      <w:pPr>
        <w:tabs>
          <w:tab w:val="left" w:leader="middleDot" w:pos="8647"/>
        </w:tabs>
        <w:spacing w:line="400" w:lineRule="exact"/>
        <w:ind w:rightChars="53" w:right="111"/>
        <w:jc w:val="right"/>
        <w:rPr>
          <w:rFonts w:ascii="ＭＳ ゴシック" w:eastAsia="ＭＳ ゴシック" w:hAnsi="ＭＳ ゴシック"/>
          <w:sz w:val="24"/>
          <w:szCs w:val="28"/>
        </w:rPr>
      </w:pPr>
    </w:p>
    <w:p w:rsidR="009C503B" w:rsidRPr="00AC2127" w:rsidRDefault="009C503B" w:rsidP="000823B6">
      <w:pPr>
        <w:tabs>
          <w:tab w:val="left" w:leader="middleDot" w:pos="8647"/>
        </w:tabs>
        <w:spacing w:line="400" w:lineRule="exact"/>
        <w:ind w:rightChars="53" w:right="111"/>
        <w:jc w:val="right"/>
        <w:rPr>
          <w:rFonts w:ascii="ＭＳ ゴシック" w:eastAsia="ＭＳ ゴシック" w:hAnsi="ＭＳ ゴシック"/>
          <w:sz w:val="24"/>
          <w:szCs w:val="28"/>
        </w:rPr>
      </w:pPr>
      <w:r w:rsidRPr="00AC2127">
        <w:rPr>
          <w:rFonts w:ascii="ＭＳ ゴシック" w:eastAsia="ＭＳ ゴシック" w:hAnsi="ＭＳ ゴシック" w:hint="eastAsia"/>
          <w:sz w:val="24"/>
          <w:szCs w:val="28"/>
        </w:rPr>
        <w:lastRenderedPageBreak/>
        <w:t>Ⅲ　地域メッシュ統計の仕組み</w:t>
      </w:r>
      <w:r w:rsidR="000E4882" w:rsidRPr="00AC2127">
        <w:rPr>
          <w:rFonts w:ascii="ＭＳ ゴシック" w:eastAsia="ＭＳ ゴシック" w:hAnsi="ＭＳ ゴシック" w:hint="eastAsia"/>
          <w:sz w:val="24"/>
          <w:szCs w:val="28"/>
        </w:rPr>
        <w:tab/>
      </w:r>
      <w:r w:rsidR="001E0DB8" w:rsidRPr="00AC2127">
        <w:rPr>
          <w:rFonts w:ascii="ＭＳ ゴシック" w:eastAsia="ＭＳ ゴシック" w:hAnsi="ＭＳ ゴシック" w:hint="eastAsia"/>
          <w:sz w:val="24"/>
          <w:szCs w:val="28"/>
        </w:rPr>
        <w:t>97</w:t>
      </w:r>
    </w:p>
    <w:p w:rsidR="009C503B" w:rsidRPr="00AC2127" w:rsidRDefault="009C503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１．地域メッシュの区分方法</w:t>
      </w:r>
      <w:r w:rsidR="000E4882" w:rsidRPr="00AC2127">
        <w:rPr>
          <w:rFonts w:ascii="ＭＳ 明朝" w:hAnsi="ＭＳ 明朝" w:hint="eastAsia"/>
          <w:color w:val="000000"/>
        </w:rPr>
        <w:tab/>
      </w:r>
      <w:r w:rsidR="001E0DB8" w:rsidRPr="00AC2127">
        <w:rPr>
          <w:rFonts w:ascii="ＭＳ 明朝" w:hAnsi="ＭＳ 明朝" w:hint="eastAsia"/>
          <w:color w:val="000000"/>
        </w:rPr>
        <w:t>98</w:t>
      </w:r>
    </w:p>
    <w:p w:rsidR="009C503B" w:rsidRPr="00AC2127" w:rsidRDefault="009C503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 xml:space="preserve">　（１）標準地域メッシュ及び標準地域メッシュ・コードの体系</w:t>
      </w:r>
      <w:r w:rsidR="000E4882" w:rsidRPr="00AC2127">
        <w:rPr>
          <w:rFonts w:ascii="ＭＳ 明朝" w:hAnsi="ＭＳ 明朝" w:hint="eastAsia"/>
          <w:color w:val="000000"/>
        </w:rPr>
        <w:tab/>
      </w:r>
      <w:r w:rsidR="001E0DB8" w:rsidRPr="00AC2127">
        <w:rPr>
          <w:rFonts w:ascii="ＭＳ 明朝" w:hAnsi="ＭＳ 明朝" w:hint="eastAsia"/>
          <w:color w:val="000000"/>
        </w:rPr>
        <w:t>98</w:t>
      </w:r>
    </w:p>
    <w:p w:rsidR="009C503B" w:rsidRPr="00AC2127" w:rsidRDefault="009C503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 xml:space="preserve">　（２）地域メッシュ・コードの付け方</w:t>
      </w:r>
      <w:r w:rsidRPr="00AC2127">
        <w:rPr>
          <w:rFonts w:ascii="ＭＳ 明朝" w:hAnsi="ＭＳ 明朝" w:hint="eastAsia"/>
          <w:color w:val="000000"/>
        </w:rPr>
        <w:tab/>
      </w:r>
      <w:r w:rsidR="001E0DB8" w:rsidRPr="00AC2127">
        <w:rPr>
          <w:rFonts w:ascii="ＭＳ 明朝" w:hAnsi="ＭＳ 明朝" w:hint="eastAsia"/>
          <w:color w:val="000000"/>
        </w:rPr>
        <w:t>100</w:t>
      </w:r>
    </w:p>
    <w:p w:rsidR="009C503B" w:rsidRPr="00AC2127" w:rsidRDefault="009C503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２．測地基準系について</w:t>
      </w:r>
      <w:r w:rsidRPr="00AC2127">
        <w:rPr>
          <w:rFonts w:ascii="ＭＳ 明朝" w:hAnsi="ＭＳ 明朝" w:hint="eastAsia"/>
          <w:color w:val="000000"/>
        </w:rPr>
        <w:tab/>
      </w:r>
      <w:r w:rsidR="002A70E2" w:rsidRPr="00AC2127">
        <w:rPr>
          <w:rFonts w:ascii="ＭＳ 明朝" w:hAnsi="ＭＳ 明朝" w:hint="eastAsia"/>
          <w:color w:val="000000"/>
        </w:rPr>
        <w:t>106</w:t>
      </w:r>
    </w:p>
    <w:p w:rsidR="00E77617" w:rsidRPr="00AC2127" w:rsidRDefault="00D515F2"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TIPS</w:t>
      </w:r>
      <w:r w:rsidR="00EA3358" w:rsidRPr="00AC2127">
        <w:rPr>
          <w:rFonts w:ascii="ＭＳ 明朝" w:hAnsi="ＭＳ 明朝" w:hint="eastAsia"/>
          <w:color w:val="000000"/>
        </w:rPr>
        <w:t xml:space="preserve">　住所データに</w:t>
      </w:r>
      <w:r w:rsidRPr="00AC2127">
        <w:rPr>
          <w:rFonts w:ascii="ＭＳ 明朝" w:hAnsi="ＭＳ 明朝" w:hint="eastAsia"/>
          <w:color w:val="000000"/>
        </w:rPr>
        <w:t>緯度・経度</w:t>
      </w:r>
      <w:r w:rsidR="00EA3358" w:rsidRPr="00AC2127">
        <w:rPr>
          <w:rFonts w:ascii="ＭＳ 明朝" w:hAnsi="ＭＳ 明朝" w:hint="eastAsia"/>
          <w:color w:val="000000"/>
        </w:rPr>
        <w:t>を付与</w:t>
      </w:r>
      <w:r w:rsidRPr="00AC2127">
        <w:rPr>
          <w:rFonts w:ascii="ＭＳ 明朝" w:hAnsi="ＭＳ 明朝" w:hint="eastAsia"/>
          <w:color w:val="000000"/>
        </w:rPr>
        <w:t>するには？</w:t>
      </w:r>
      <w:r w:rsidR="000E4882" w:rsidRPr="00AC2127">
        <w:rPr>
          <w:rFonts w:ascii="ＭＳ 明朝" w:hAnsi="ＭＳ 明朝" w:hint="eastAsia"/>
          <w:color w:val="000000"/>
        </w:rPr>
        <w:tab/>
      </w:r>
      <w:r w:rsidR="002A70E2" w:rsidRPr="00AC2127">
        <w:rPr>
          <w:rFonts w:ascii="ＭＳ 明朝" w:hAnsi="ＭＳ 明朝" w:hint="eastAsia"/>
          <w:color w:val="000000"/>
        </w:rPr>
        <w:t>108</w:t>
      </w:r>
    </w:p>
    <w:p w:rsidR="009C503B" w:rsidRPr="000823B6" w:rsidRDefault="009C503B" w:rsidP="000823B6">
      <w:pPr>
        <w:tabs>
          <w:tab w:val="left" w:leader="middleDot" w:pos="8647"/>
        </w:tabs>
        <w:spacing w:line="400" w:lineRule="exact"/>
        <w:ind w:rightChars="53" w:right="111" w:firstLineChars="270" w:firstLine="567"/>
        <w:jc w:val="left"/>
        <w:rPr>
          <w:rFonts w:ascii="ＭＳ 明朝" w:hAnsi="ＭＳ 明朝"/>
          <w:color w:val="000000"/>
        </w:rPr>
      </w:pPr>
      <w:r w:rsidRPr="00AC2127">
        <w:rPr>
          <w:rFonts w:ascii="ＭＳ 明朝" w:hAnsi="ＭＳ 明朝" w:hint="eastAsia"/>
          <w:color w:val="000000"/>
        </w:rPr>
        <w:t>ＱＧＩＳについて</w:t>
      </w:r>
      <w:r w:rsidRPr="00AC2127">
        <w:rPr>
          <w:rFonts w:ascii="ＭＳ 明朝" w:hAnsi="ＭＳ 明朝" w:hint="eastAsia"/>
          <w:color w:val="000000"/>
        </w:rPr>
        <w:tab/>
      </w:r>
      <w:r w:rsidR="002A70E2" w:rsidRPr="00AC2127">
        <w:rPr>
          <w:rFonts w:ascii="ＭＳ 明朝" w:hAnsi="ＭＳ 明朝" w:hint="eastAsia"/>
          <w:color w:val="000000"/>
        </w:rPr>
        <w:t>109</w:t>
      </w:r>
      <w:bookmarkStart w:id="0" w:name="_GoBack"/>
      <w:bookmarkEnd w:id="0"/>
    </w:p>
    <w:p w:rsidR="009C503B" w:rsidRPr="003558CC" w:rsidRDefault="009C503B" w:rsidP="003558CC">
      <w:pPr>
        <w:tabs>
          <w:tab w:val="left" w:leader="middleDot" w:pos="9185"/>
        </w:tabs>
        <w:autoSpaceDE w:val="0"/>
        <w:autoSpaceDN w:val="0"/>
        <w:ind w:leftChars="200" w:left="420" w:rightChars="403" w:right="846"/>
        <w:jc w:val="left"/>
        <w:rPr>
          <w:rFonts w:ascii="ＭＳ 明朝" w:eastAsia="ＭＳ 明朝" w:hAnsi="ＭＳ 明朝" w:cs="Times New Roman"/>
          <w:sz w:val="22"/>
        </w:rPr>
      </w:pPr>
    </w:p>
    <w:p w:rsidR="009C503B" w:rsidRDefault="009C503B">
      <w:pPr>
        <w:widowControl/>
        <w:jc w:val="left"/>
        <w:rPr>
          <w:sz w:val="18"/>
        </w:rPr>
      </w:pPr>
      <w:r>
        <w:rPr>
          <w:sz w:val="18"/>
        </w:rPr>
        <w:br w:type="page"/>
      </w:r>
    </w:p>
    <w:p w:rsidR="009C503B" w:rsidRPr="009C503B" w:rsidRDefault="009C503B" w:rsidP="009C503B">
      <w:pPr>
        <w:spacing w:line="280" w:lineRule="exact"/>
        <w:rPr>
          <w:sz w:val="18"/>
        </w:rPr>
      </w:pPr>
    </w:p>
    <w:sectPr w:rsidR="009C503B" w:rsidRPr="009C503B" w:rsidSect="009C50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945" w:rsidRDefault="00AF7945" w:rsidP="009C503B">
      <w:r>
        <w:separator/>
      </w:r>
    </w:p>
  </w:endnote>
  <w:endnote w:type="continuationSeparator" w:id="0">
    <w:p w:rsidR="00AF7945" w:rsidRDefault="00AF7945" w:rsidP="009C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04" w:rsidRDefault="009C503B" w:rsidP="002368FF">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72704" w:rsidRDefault="00AC21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945" w:rsidRDefault="00AF7945" w:rsidP="009C503B">
      <w:r>
        <w:separator/>
      </w:r>
    </w:p>
  </w:footnote>
  <w:footnote w:type="continuationSeparator" w:id="0">
    <w:p w:rsidR="00AF7945" w:rsidRDefault="00AF7945" w:rsidP="009C5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91"/>
    <w:rsid w:val="00000BCE"/>
    <w:rsid w:val="00006658"/>
    <w:rsid w:val="00040C61"/>
    <w:rsid w:val="00061B0B"/>
    <w:rsid w:val="000731A3"/>
    <w:rsid w:val="000855AD"/>
    <w:rsid w:val="000C3AE2"/>
    <w:rsid w:val="000D1F5A"/>
    <w:rsid w:val="000E4882"/>
    <w:rsid w:val="001025A8"/>
    <w:rsid w:val="00134716"/>
    <w:rsid w:val="00152BF3"/>
    <w:rsid w:val="001546C9"/>
    <w:rsid w:val="001771C4"/>
    <w:rsid w:val="00191CA8"/>
    <w:rsid w:val="00193FB6"/>
    <w:rsid w:val="001B11D9"/>
    <w:rsid w:val="001B71B4"/>
    <w:rsid w:val="001C5D47"/>
    <w:rsid w:val="001D4F88"/>
    <w:rsid w:val="001E0DB8"/>
    <w:rsid w:val="00211369"/>
    <w:rsid w:val="00222932"/>
    <w:rsid w:val="00247BF5"/>
    <w:rsid w:val="00271FBC"/>
    <w:rsid w:val="00272F41"/>
    <w:rsid w:val="002A70E2"/>
    <w:rsid w:val="002B0AC0"/>
    <w:rsid w:val="002D4848"/>
    <w:rsid w:val="002F0C49"/>
    <w:rsid w:val="003105A2"/>
    <w:rsid w:val="00354DA2"/>
    <w:rsid w:val="003724E9"/>
    <w:rsid w:val="00380209"/>
    <w:rsid w:val="003A03A7"/>
    <w:rsid w:val="00425AB1"/>
    <w:rsid w:val="0043224F"/>
    <w:rsid w:val="00436EB3"/>
    <w:rsid w:val="00446DA7"/>
    <w:rsid w:val="004808D1"/>
    <w:rsid w:val="00484F64"/>
    <w:rsid w:val="004C3F9A"/>
    <w:rsid w:val="0050122E"/>
    <w:rsid w:val="00501A32"/>
    <w:rsid w:val="0051343B"/>
    <w:rsid w:val="00554003"/>
    <w:rsid w:val="005542A5"/>
    <w:rsid w:val="00595878"/>
    <w:rsid w:val="005C0C0C"/>
    <w:rsid w:val="005F6777"/>
    <w:rsid w:val="00623DFF"/>
    <w:rsid w:val="00661A44"/>
    <w:rsid w:val="00662253"/>
    <w:rsid w:val="00674370"/>
    <w:rsid w:val="006A5426"/>
    <w:rsid w:val="006E26FD"/>
    <w:rsid w:val="006E6F61"/>
    <w:rsid w:val="00716FC0"/>
    <w:rsid w:val="007233E0"/>
    <w:rsid w:val="00757C72"/>
    <w:rsid w:val="0078334C"/>
    <w:rsid w:val="007872EE"/>
    <w:rsid w:val="007A5772"/>
    <w:rsid w:val="007B7FE3"/>
    <w:rsid w:val="007E464B"/>
    <w:rsid w:val="00801E5E"/>
    <w:rsid w:val="00807485"/>
    <w:rsid w:val="00811530"/>
    <w:rsid w:val="00824C97"/>
    <w:rsid w:val="0083144F"/>
    <w:rsid w:val="00861C1E"/>
    <w:rsid w:val="00863C11"/>
    <w:rsid w:val="00867581"/>
    <w:rsid w:val="008731E6"/>
    <w:rsid w:val="00874F0E"/>
    <w:rsid w:val="00886733"/>
    <w:rsid w:val="008B1B02"/>
    <w:rsid w:val="008D5BA0"/>
    <w:rsid w:val="008E30B5"/>
    <w:rsid w:val="009212FB"/>
    <w:rsid w:val="009304C7"/>
    <w:rsid w:val="00963826"/>
    <w:rsid w:val="00963F98"/>
    <w:rsid w:val="00984697"/>
    <w:rsid w:val="009C3DF2"/>
    <w:rsid w:val="009C503B"/>
    <w:rsid w:val="009C6C3C"/>
    <w:rsid w:val="009D5505"/>
    <w:rsid w:val="00A11D93"/>
    <w:rsid w:val="00A47B14"/>
    <w:rsid w:val="00A47F52"/>
    <w:rsid w:val="00A5551F"/>
    <w:rsid w:val="00A6393F"/>
    <w:rsid w:val="00A75A46"/>
    <w:rsid w:val="00AB0426"/>
    <w:rsid w:val="00AB144C"/>
    <w:rsid w:val="00AB52F9"/>
    <w:rsid w:val="00AC2127"/>
    <w:rsid w:val="00AE7516"/>
    <w:rsid w:val="00AF0DDC"/>
    <w:rsid w:val="00AF0DFA"/>
    <w:rsid w:val="00AF7945"/>
    <w:rsid w:val="00B400ED"/>
    <w:rsid w:val="00B5070E"/>
    <w:rsid w:val="00B85E33"/>
    <w:rsid w:val="00B85E9B"/>
    <w:rsid w:val="00B871AE"/>
    <w:rsid w:val="00BA78F3"/>
    <w:rsid w:val="00BD7CD0"/>
    <w:rsid w:val="00C275FB"/>
    <w:rsid w:val="00C519DD"/>
    <w:rsid w:val="00C67457"/>
    <w:rsid w:val="00C83B8A"/>
    <w:rsid w:val="00CA0A1C"/>
    <w:rsid w:val="00CC1C18"/>
    <w:rsid w:val="00CC5CA5"/>
    <w:rsid w:val="00CD2233"/>
    <w:rsid w:val="00CE4E56"/>
    <w:rsid w:val="00D04DCA"/>
    <w:rsid w:val="00D12A73"/>
    <w:rsid w:val="00D17A20"/>
    <w:rsid w:val="00D21AA4"/>
    <w:rsid w:val="00D36C66"/>
    <w:rsid w:val="00D4590A"/>
    <w:rsid w:val="00D5061C"/>
    <w:rsid w:val="00D515F2"/>
    <w:rsid w:val="00D74BF5"/>
    <w:rsid w:val="00D94C8B"/>
    <w:rsid w:val="00DB039C"/>
    <w:rsid w:val="00DC080A"/>
    <w:rsid w:val="00DE236D"/>
    <w:rsid w:val="00DF1237"/>
    <w:rsid w:val="00E01D79"/>
    <w:rsid w:val="00E01E75"/>
    <w:rsid w:val="00E02D0E"/>
    <w:rsid w:val="00E12830"/>
    <w:rsid w:val="00E43363"/>
    <w:rsid w:val="00E6365C"/>
    <w:rsid w:val="00E77617"/>
    <w:rsid w:val="00EA00E7"/>
    <w:rsid w:val="00EA15BE"/>
    <w:rsid w:val="00EA3358"/>
    <w:rsid w:val="00ED0291"/>
    <w:rsid w:val="00ED0B19"/>
    <w:rsid w:val="00EE66B1"/>
    <w:rsid w:val="00F60E84"/>
    <w:rsid w:val="00F6226E"/>
    <w:rsid w:val="00F659C5"/>
    <w:rsid w:val="00FA355D"/>
    <w:rsid w:val="00FD412B"/>
    <w:rsid w:val="00FE2E8C"/>
    <w:rsid w:val="00FE6D4F"/>
    <w:rsid w:val="00FF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47AD75D-AE36-4B38-A7F7-AD1CE1AE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03B"/>
    <w:pPr>
      <w:tabs>
        <w:tab w:val="center" w:pos="4252"/>
        <w:tab w:val="right" w:pos="8504"/>
      </w:tabs>
      <w:snapToGrid w:val="0"/>
    </w:pPr>
  </w:style>
  <w:style w:type="character" w:customStyle="1" w:styleId="a4">
    <w:name w:val="ヘッダー (文字)"/>
    <w:basedOn w:val="a0"/>
    <w:link w:val="a3"/>
    <w:uiPriority w:val="99"/>
    <w:rsid w:val="009C503B"/>
  </w:style>
  <w:style w:type="paragraph" w:styleId="a5">
    <w:name w:val="footer"/>
    <w:basedOn w:val="a"/>
    <w:link w:val="a6"/>
    <w:unhideWhenUsed/>
    <w:rsid w:val="009C503B"/>
    <w:pPr>
      <w:tabs>
        <w:tab w:val="center" w:pos="4252"/>
        <w:tab w:val="right" w:pos="8504"/>
      </w:tabs>
      <w:snapToGrid w:val="0"/>
    </w:pPr>
  </w:style>
  <w:style w:type="character" w:customStyle="1" w:styleId="a6">
    <w:name w:val="フッター (文字)"/>
    <w:basedOn w:val="a0"/>
    <w:link w:val="a5"/>
    <w:uiPriority w:val="99"/>
    <w:rsid w:val="009C503B"/>
  </w:style>
  <w:style w:type="character" w:styleId="a7">
    <w:name w:val="Hyperlink"/>
    <w:rsid w:val="009C503B"/>
    <w:rPr>
      <w:color w:val="0000FF"/>
      <w:u w:val="single"/>
    </w:rPr>
  </w:style>
  <w:style w:type="paragraph" w:styleId="a8">
    <w:name w:val="List Paragraph"/>
    <w:basedOn w:val="a"/>
    <w:uiPriority w:val="34"/>
    <w:qFormat/>
    <w:rsid w:val="009C503B"/>
    <w:pPr>
      <w:ind w:leftChars="400" w:left="840"/>
    </w:pPr>
    <w:rPr>
      <w:rFonts w:ascii="ＭＳ Ｐ明朝" w:eastAsia="ＭＳ 明朝" w:hAnsi="ＭＳ Ｐ明朝" w:cs="Times New Roman"/>
      <w:szCs w:val="21"/>
    </w:rPr>
  </w:style>
  <w:style w:type="paragraph" w:styleId="a9">
    <w:name w:val="Balloon Text"/>
    <w:basedOn w:val="a"/>
    <w:link w:val="aa"/>
    <w:uiPriority w:val="99"/>
    <w:semiHidden/>
    <w:unhideWhenUsed/>
    <w:rsid w:val="009C50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503B"/>
    <w:rPr>
      <w:rFonts w:asciiTheme="majorHAnsi" w:eastAsiaTheme="majorEastAsia" w:hAnsiTheme="majorHAnsi" w:cstheme="majorBidi"/>
      <w:sz w:val="18"/>
      <w:szCs w:val="18"/>
    </w:rPr>
  </w:style>
  <w:style w:type="character" w:styleId="ab">
    <w:name w:val="page number"/>
    <w:basedOn w:val="a0"/>
    <w:rsid w:val="009C503B"/>
  </w:style>
  <w:style w:type="character" w:styleId="ac">
    <w:name w:val="FollowedHyperlink"/>
    <w:basedOn w:val="a0"/>
    <w:uiPriority w:val="99"/>
    <w:semiHidden/>
    <w:unhideWhenUsed/>
    <w:rsid w:val="00787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tat.go.jp/SG1/estat/toukeiChiri.do?method=init" TargetMode="External"/><Relationship Id="rId5" Type="http://schemas.openxmlformats.org/officeDocument/2006/relationships/footnotes" Target="footnotes.xml"/><Relationship Id="rId10" Type="http://schemas.openxmlformats.org/officeDocument/2006/relationships/hyperlink" Target="http://nlftp.mlit.go.jp/ksj/" TargetMode="External"/><Relationship Id="rId4" Type="http://schemas.openxmlformats.org/officeDocument/2006/relationships/webSettings" Target="webSettings.xml"/><Relationship Id="rId9" Type="http://schemas.openxmlformats.org/officeDocument/2006/relationships/hyperlink" Target="http://www.qgis.org/ja/sit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11F1-6531-4F90-88C7-CFCA2AC9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8</Pages>
  <Words>476</Words>
  <Characters>2714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2019-02-28T04:22:00Z</cp:lastPrinted>
  <dcterms:created xsi:type="dcterms:W3CDTF">2016-03-15T06:05:00Z</dcterms:created>
  <dcterms:modified xsi:type="dcterms:W3CDTF">2019-03-06T01:35:00Z</dcterms:modified>
</cp:coreProperties>
</file>