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C06A0" w14:textId="3B899A51" w:rsidR="00E4616B" w:rsidRPr="00F561C0" w:rsidRDefault="00BA3D17" w:rsidP="00A54B56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上汐会館跡地</w:t>
      </w:r>
      <w:r w:rsidR="00A54B56" w:rsidRPr="00F561C0">
        <w:rPr>
          <w:rFonts w:asciiTheme="majorEastAsia" w:eastAsiaTheme="majorEastAsia" w:hAnsiTheme="majorEastAsia" w:hint="eastAsia"/>
        </w:rPr>
        <w:t>に関するサウンディング型市場調査の結果概要</w:t>
      </w:r>
    </w:p>
    <w:p w14:paraId="087884A9" w14:textId="77777777" w:rsidR="00021C66" w:rsidRPr="00021C66" w:rsidRDefault="00021C66" w:rsidP="00E4616B">
      <w:pPr>
        <w:rPr>
          <w:rFonts w:asciiTheme="majorEastAsia" w:eastAsiaTheme="majorEastAsia" w:hAnsiTheme="majorEastAsia"/>
        </w:rPr>
      </w:pPr>
    </w:p>
    <w:p w14:paraId="06BE1EF4" w14:textId="2E48798E" w:rsidR="00E4616B" w:rsidRPr="00C02B28" w:rsidRDefault="00AB0E5C" w:rsidP="00E4616B">
      <w:pPr>
        <w:jc w:val="right"/>
        <w:rPr>
          <w:rFonts w:asciiTheme="majorEastAsia" w:eastAsiaTheme="majorEastAsia" w:hAnsiTheme="majorEastAsia"/>
        </w:rPr>
      </w:pPr>
      <w:r w:rsidRPr="00C02B28">
        <w:rPr>
          <w:rFonts w:asciiTheme="majorEastAsia" w:eastAsiaTheme="majorEastAsia" w:hAnsiTheme="majorEastAsia" w:hint="eastAsia"/>
        </w:rPr>
        <w:t>令和</w:t>
      </w:r>
      <w:r w:rsidR="00BA3D17" w:rsidRPr="00C02B28">
        <w:rPr>
          <w:rFonts w:asciiTheme="majorEastAsia" w:eastAsiaTheme="majorEastAsia" w:hAnsiTheme="majorEastAsia" w:hint="eastAsia"/>
        </w:rPr>
        <w:t>８</w:t>
      </w:r>
      <w:r w:rsidR="00E4616B" w:rsidRPr="00C02B28">
        <w:rPr>
          <w:rFonts w:asciiTheme="majorEastAsia" w:eastAsiaTheme="majorEastAsia" w:hAnsiTheme="majorEastAsia" w:hint="eastAsia"/>
        </w:rPr>
        <w:t>年</w:t>
      </w:r>
      <w:r w:rsidR="003B4C5F" w:rsidRPr="00C02B28">
        <w:rPr>
          <w:rFonts w:asciiTheme="majorEastAsia" w:eastAsiaTheme="majorEastAsia" w:hAnsiTheme="majorEastAsia" w:hint="eastAsia"/>
        </w:rPr>
        <w:t>９</w:t>
      </w:r>
      <w:r w:rsidR="00E4616B" w:rsidRPr="00C02B28">
        <w:rPr>
          <w:rFonts w:asciiTheme="majorEastAsia" w:eastAsiaTheme="majorEastAsia" w:hAnsiTheme="majorEastAsia" w:hint="eastAsia"/>
        </w:rPr>
        <w:t>月</w:t>
      </w:r>
      <w:r w:rsidR="006502F9" w:rsidRPr="00C02B28">
        <w:rPr>
          <w:rFonts w:asciiTheme="majorEastAsia" w:eastAsiaTheme="majorEastAsia" w:hAnsiTheme="majorEastAsia" w:hint="eastAsia"/>
        </w:rPr>
        <w:t>11</w:t>
      </w:r>
      <w:r w:rsidR="00E4616B" w:rsidRPr="00C02B28">
        <w:rPr>
          <w:rFonts w:asciiTheme="majorEastAsia" w:eastAsiaTheme="majorEastAsia" w:hAnsiTheme="majorEastAsia" w:hint="eastAsia"/>
        </w:rPr>
        <w:t>日</w:t>
      </w:r>
    </w:p>
    <w:p w14:paraId="72275235" w14:textId="02CB501E" w:rsidR="00A54B56" w:rsidRPr="00F561C0" w:rsidRDefault="00A524FD" w:rsidP="00A54B56">
      <w:pPr>
        <w:jc w:val="right"/>
        <w:rPr>
          <w:rFonts w:asciiTheme="majorEastAsia" w:eastAsiaTheme="majorEastAsia" w:hAnsiTheme="majorEastAsia"/>
        </w:rPr>
      </w:pPr>
      <w:r w:rsidRPr="008401E5">
        <w:rPr>
          <w:rFonts w:asciiTheme="majorEastAsia" w:eastAsiaTheme="majorEastAsia" w:hAnsiTheme="majorEastAsia" w:hint="eastAsia"/>
          <w:spacing w:val="289"/>
          <w:kern w:val="0"/>
          <w:fitText w:val="1785" w:id="-389383680"/>
        </w:rPr>
        <w:t>大阪</w:t>
      </w:r>
      <w:r w:rsidRPr="008401E5">
        <w:rPr>
          <w:rFonts w:asciiTheme="majorEastAsia" w:eastAsiaTheme="majorEastAsia" w:hAnsiTheme="majorEastAsia" w:hint="eastAsia"/>
          <w:kern w:val="0"/>
          <w:fitText w:val="1785" w:id="-389383680"/>
        </w:rPr>
        <w:t>府</w:t>
      </w:r>
    </w:p>
    <w:p w14:paraId="584C121C" w14:textId="60297598" w:rsidR="00E4616B" w:rsidRPr="00F561C0" w:rsidRDefault="00E4616B" w:rsidP="00A54B56">
      <w:pPr>
        <w:jc w:val="right"/>
        <w:rPr>
          <w:rFonts w:asciiTheme="majorEastAsia" w:eastAsiaTheme="majorEastAsia" w:hAnsiTheme="majorEastAsia"/>
        </w:rPr>
      </w:pPr>
    </w:p>
    <w:p w14:paraId="4871ECE2" w14:textId="0D8ABB98" w:rsidR="00E4616B" w:rsidRPr="00F561C0" w:rsidRDefault="00E4616B" w:rsidP="00E4616B">
      <w:pPr>
        <w:rPr>
          <w:rFonts w:asciiTheme="majorEastAsia" w:eastAsiaTheme="majorEastAsia" w:hAnsiTheme="majorEastAsia"/>
        </w:rPr>
      </w:pPr>
    </w:p>
    <w:p w14:paraId="03051E49" w14:textId="77777777" w:rsidR="008559ED" w:rsidRPr="00F561C0" w:rsidRDefault="008559ED" w:rsidP="008559ED">
      <w:pPr>
        <w:rPr>
          <w:rFonts w:asciiTheme="majorEastAsia" w:eastAsiaTheme="majorEastAsia" w:hAnsiTheme="majorEastAsia"/>
        </w:rPr>
      </w:pPr>
      <w:r w:rsidRPr="00F561C0">
        <w:rPr>
          <w:rFonts w:asciiTheme="majorEastAsia" w:eastAsiaTheme="majorEastAsia" w:hAnsiTheme="majorEastAsia" w:hint="eastAsia"/>
        </w:rPr>
        <w:t>１．調査の目的</w:t>
      </w:r>
    </w:p>
    <w:p w14:paraId="098601BA" w14:textId="77777777" w:rsidR="00A75CB5" w:rsidRPr="00A75CB5" w:rsidRDefault="008559ED" w:rsidP="00A75CB5">
      <w:pPr>
        <w:rPr>
          <w:rFonts w:asciiTheme="majorEastAsia" w:eastAsiaTheme="majorEastAsia" w:hAnsiTheme="majorEastAsia"/>
        </w:rPr>
      </w:pPr>
      <w:r w:rsidRPr="00F561C0">
        <w:rPr>
          <w:rFonts w:asciiTheme="majorEastAsia" w:eastAsiaTheme="majorEastAsia" w:hAnsiTheme="majorEastAsia" w:hint="eastAsia"/>
        </w:rPr>
        <w:t xml:space="preserve">　</w:t>
      </w:r>
      <w:r w:rsidR="00A75CB5" w:rsidRPr="00A75CB5">
        <w:rPr>
          <w:rFonts w:asciiTheme="majorEastAsia" w:eastAsiaTheme="majorEastAsia" w:hAnsiTheme="majorEastAsia" w:hint="eastAsia"/>
        </w:rPr>
        <w:t>本土地は、大阪市天王寺区に位置しており、大阪府が「上汐会館」として敷地及び地上建物を利用していましたが、令和７年３月をもって当該施設を閉鎖しました。</w:t>
      </w:r>
    </w:p>
    <w:p w14:paraId="1E4B6E0B" w14:textId="3FCD17D4" w:rsidR="008559ED" w:rsidRPr="00F561C0" w:rsidRDefault="00A75CB5" w:rsidP="00A75CB5">
      <w:pPr>
        <w:ind w:firstLineChars="100" w:firstLine="210"/>
        <w:rPr>
          <w:rFonts w:asciiTheme="majorEastAsia" w:eastAsiaTheme="majorEastAsia" w:hAnsiTheme="majorEastAsia"/>
        </w:rPr>
      </w:pPr>
      <w:r w:rsidRPr="00A75CB5">
        <w:rPr>
          <w:rFonts w:asciiTheme="majorEastAsia" w:eastAsiaTheme="majorEastAsia" w:hAnsiTheme="majorEastAsia" w:hint="eastAsia"/>
        </w:rPr>
        <w:t>このため、現在、大阪府において、対象地が有するポテンシャルを活かした効果的な処分・活用方法を検討しています。そこで、民間事業者の皆様から広く意見・提案をいただき、対象地が有するポテンシャルを活かした効果的な処分・活用方法の検討に活用することを目的として、サウンディング型市場調査を実施</w:t>
      </w:r>
      <w:r>
        <w:rPr>
          <w:rFonts w:asciiTheme="majorEastAsia" w:eastAsiaTheme="majorEastAsia" w:hAnsiTheme="majorEastAsia" w:hint="eastAsia"/>
        </w:rPr>
        <w:t>しました</w:t>
      </w:r>
      <w:r w:rsidRPr="00A75CB5">
        <w:rPr>
          <w:rFonts w:asciiTheme="majorEastAsia" w:eastAsiaTheme="majorEastAsia" w:hAnsiTheme="majorEastAsia" w:hint="eastAsia"/>
        </w:rPr>
        <w:t>。</w:t>
      </w:r>
    </w:p>
    <w:p w14:paraId="568BBFC4" w14:textId="77777777" w:rsidR="00E4616B" w:rsidRPr="00F561C0" w:rsidRDefault="00E4616B" w:rsidP="00E4616B">
      <w:pPr>
        <w:rPr>
          <w:rFonts w:asciiTheme="majorEastAsia" w:eastAsiaTheme="majorEastAsia" w:hAnsiTheme="majorEastAsia"/>
        </w:rPr>
      </w:pPr>
    </w:p>
    <w:p w14:paraId="4A48B7EA" w14:textId="55ED4F2A" w:rsidR="00E4616B" w:rsidRPr="00F561C0" w:rsidRDefault="00E4616B" w:rsidP="00E4616B">
      <w:pPr>
        <w:rPr>
          <w:rFonts w:asciiTheme="majorEastAsia" w:eastAsiaTheme="majorEastAsia" w:hAnsiTheme="majorEastAsia"/>
        </w:rPr>
      </w:pPr>
      <w:r w:rsidRPr="00F561C0">
        <w:rPr>
          <w:rFonts w:asciiTheme="majorEastAsia" w:eastAsiaTheme="majorEastAsia" w:hAnsiTheme="majorEastAsia" w:hint="eastAsia"/>
        </w:rPr>
        <w:t>２．スケジュール</w:t>
      </w: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4536"/>
        <w:gridCol w:w="3539"/>
      </w:tblGrid>
      <w:tr w:rsidR="00F561C0" w:rsidRPr="00F561C0" w14:paraId="4E872ADC" w14:textId="77777777" w:rsidTr="00513636">
        <w:trPr>
          <w:trHeight w:val="397"/>
        </w:trPr>
        <w:tc>
          <w:tcPr>
            <w:tcW w:w="4536" w:type="dxa"/>
            <w:vAlign w:val="center"/>
          </w:tcPr>
          <w:p w14:paraId="3FB69490" w14:textId="77777777" w:rsidR="008559ED" w:rsidRPr="00F561C0" w:rsidRDefault="008559ED" w:rsidP="002F4978">
            <w:pPr>
              <w:rPr>
                <w:rFonts w:asciiTheme="majorEastAsia" w:eastAsiaTheme="majorEastAsia" w:hAnsiTheme="majorEastAsia"/>
                <w:szCs w:val="21"/>
              </w:rPr>
            </w:pPr>
            <w:r w:rsidRPr="00F561C0">
              <w:rPr>
                <w:rFonts w:asciiTheme="majorEastAsia" w:eastAsiaTheme="majorEastAsia" w:hAnsiTheme="majorEastAsia" w:hint="eastAsia"/>
                <w:szCs w:val="21"/>
              </w:rPr>
              <w:t>実施要領の公表</w:t>
            </w:r>
          </w:p>
        </w:tc>
        <w:tc>
          <w:tcPr>
            <w:tcW w:w="3539" w:type="dxa"/>
            <w:vAlign w:val="center"/>
          </w:tcPr>
          <w:p w14:paraId="5A6E24D0" w14:textId="074DD303" w:rsidR="008559ED" w:rsidRPr="00F561C0" w:rsidRDefault="008559ED" w:rsidP="002F4978">
            <w:pPr>
              <w:rPr>
                <w:rFonts w:asciiTheme="majorEastAsia" w:eastAsiaTheme="majorEastAsia" w:hAnsiTheme="majorEastAsia"/>
                <w:szCs w:val="21"/>
              </w:rPr>
            </w:pPr>
            <w:r w:rsidRPr="00F561C0">
              <w:rPr>
                <w:rFonts w:asciiTheme="majorEastAsia" w:eastAsiaTheme="majorEastAsia" w:hAnsiTheme="majorEastAsia" w:hint="eastAsia"/>
                <w:szCs w:val="21"/>
              </w:rPr>
              <w:t>令和</w:t>
            </w:r>
            <w:r w:rsidR="00694466">
              <w:rPr>
                <w:rFonts w:asciiTheme="majorEastAsia" w:eastAsiaTheme="majorEastAsia" w:hAnsiTheme="majorEastAsia" w:hint="eastAsia"/>
                <w:szCs w:val="21"/>
              </w:rPr>
              <w:t>８</w:t>
            </w:r>
            <w:r w:rsidRPr="00F561C0">
              <w:rPr>
                <w:rFonts w:asciiTheme="majorEastAsia" w:eastAsiaTheme="majorEastAsia" w:hAnsiTheme="majorEastAsia" w:hint="eastAsia"/>
                <w:szCs w:val="21"/>
              </w:rPr>
              <w:t>年</w:t>
            </w:r>
            <w:r w:rsidR="00021C66">
              <w:rPr>
                <w:rFonts w:asciiTheme="majorEastAsia" w:eastAsiaTheme="majorEastAsia" w:hAnsiTheme="majorEastAsia" w:hint="eastAsia"/>
                <w:szCs w:val="21"/>
              </w:rPr>
              <w:t>５</w:t>
            </w:r>
            <w:r w:rsidRPr="00F561C0">
              <w:rPr>
                <w:rFonts w:asciiTheme="majorEastAsia" w:eastAsiaTheme="majorEastAsia" w:hAnsiTheme="majorEastAsia" w:hint="eastAsia"/>
                <w:szCs w:val="21"/>
              </w:rPr>
              <w:t>月</w:t>
            </w:r>
            <w:r w:rsidR="00694466">
              <w:rPr>
                <w:rFonts w:asciiTheme="majorEastAsia" w:eastAsiaTheme="majorEastAsia" w:hAnsiTheme="majorEastAsia" w:hint="eastAsia"/>
                <w:szCs w:val="21"/>
              </w:rPr>
              <w:t>13</w:t>
            </w:r>
            <w:r w:rsidRPr="00F561C0">
              <w:rPr>
                <w:rFonts w:asciiTheme="majorEastAsia" w:eastAsiaTheme="majorEastAsia" w:hAnsiTheme="majorEastAsia" w:hint="eastAsia"/>
                <w:szCs w:val="21"/>
              </w:rPr>
              <w:t>日（</w:t>
            </w:r>
            <w:r w:rsidR="00694466">
              <w:rPr>
                <w:rFonts w:asciiTheme="majorEastAsia" w:eastAsiaTheme="majorEastAsia" w:hAnsiTheme="majorEastAsia" w:hint="eastAsia"/>
                <w:szCs w:val="21"/>
              </w:rPr>
              <w:t>水</w:t>
            </w:r>
            <w:r w:rsidRPr="00F561C0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</w:tr>
      <w:tr w:rsidR="00F561C0" w:rsidRPr="00F561C0" w14:paraId="680E174A" w14:textId="77777777" w:rsidTr="00513636">
        <w:trPr>
          <w:trHeight w:val="397"/>
        </w:trPr>
        <w:tc>
          <w:tcPr>
            <w:tcW w:w="4536" w:type="dxa"/>
            <w:vAlign w:val="center"/>
          </w:tcPr>
          <w:p w14:paraId="289C81C4" w14:textId="77777777" w:rsidR="008559ED" w:rsidRPr="00F561C0" w:rsidRDefault="008559ED" w:rsidP="002F4978">
            <w:pPr>
              <w:rPr>
                <w:rFonts w:asciiTheme="majorEastAsia" w:eastAsiaTheme="majorEastAsia" w:hAnsiTheme="majorEastAsia"/>
                <w:szCs w:val="21"/>
              </w:rPr>
            </w:pPr>
            <w:r w:rsidRPr="00F561C0">
              <w:rPr>
                <w:rFonts w:asciiTheme="majorEastAsia" w:eastAsiaTheme="majorEastAsia" w:hAnsiTheme="majorEastAsia" w:hint="eastAsia"/>
                <w:szCs w:val="21"/>
              </w:rPr>
              <w:t>現地見学会の開催</w:t>
            </w:r>
          </w:p>
        </w:tc>
        <w:tc>
          <w:tcPr>
            <w:tcW w:w="3539" w:type="dxa"/>
            <w:vAlign w:val="center"/>
          </w:tcPr>
          <w:p w14:paraId="172B0290" w14:textId="03C38CEF" w:rsidR="008559ED" w:rsidRPr="00F561C0" w:rsidRDefault="008559ED" w:rsidP="002F4978">
            <w:pPr>
              <w:rPr>
                <w:rFonts w:asciiTheme="majorEastAsia" w:eastAsiaTheme="majorEastAsia" w:hAnsiTheme="majorEastAsia"/>
                <w:szCs w:val="21"/>
              </w:rPr>
            </w:pPr>
            <w:r w:rsidRPr="00F561C0">
              <w:rPr>
                <w:rFonts w:asciiTheme="majorEastAsia" w:eastAsiaTheme="majorEastAsia" w:hAnsiTheme="majorEastAsia" w:hint="eastAsia"/>
                <w:szCs w:val="21"/>
              </w:rPr>
              <w:t>令和</w:t>
            </w:r>
            <w:r w:rsidR="00694466">
              <w:rPr>
                <w:rFonts w:asciiTheme="majorEastAsia" w:eastAsiaTheme="majorEastAsia" w:hAnsiTheme="majorEastAsia" w:hint="eastAsia"/>
                <w:szCs w:val="21"/>
              </w:rPr>
              <w:t>８</w:t>
            </w:r>
            <w:r w:rsidRPr="00F561C0">
              <w:rPr>
                <w:rFonts w:asciiTheme="majorEastAsia" w:eastAsiaTheme="majorEastAsia" w:hAnsiTheme="majorEastAsia" w:hint="eastAsia"/>
                <w:szCs w:val="21"/>
              </w:rPr>
              <w:t>年</w:t>
            </w:r>
            <w:r w:rsidR="00021C66">
              <w:rPr>
                <w:rFonts w:asciiTheme="majorEastAsia" w:eastAsiaTheme="majorEastAsia" w:hAnsiTheme="majorEastAsia" w:hint="eastAsia"/>
                <w:szCs w:val="21"/>
              </w:rPr>
              <w:t>６</w:t>
            </w:r>
            <w:r w:rsidRPr="00F561C0">
              <w:rPr>
                <w:rFonts w:asciiTheme="majorEastAsia" w:eastAsiaTheme="majorEastAsia" w:hAnsiTheme="majorEastAsia" w:hint="eastAsia"/>
                <w:szCs w:val="21"/>
              </w:rPr>
              <w:t>月</w:t>
            </w:r>
            <w:r w:rsidR="00042E06">
              <w:rPr>
                <w:rFonts w:asciiTheme="majorEastAsia" w:eastAsiaTheme="majorEastAsia" w:hAnsiTheme="majorEastAsia" w:hint="eastAsia"/>
                <w:szCs w:val="21"/>
              </w:rPr>
              <w:t>２</w:t>
            </w:r>
            <w:r w:rsidR="00042E06" w:rsidRPr="00F561C0">
              <w:rPr>
                <w:rFonts w:asciiTheme="majorEastAsia" w:eastAsiaTheme="majorEastAsia" w:hAnsiTheme="majorEastAsia" w:hint="eastAsia"/>
                <w:szCs w:val="21"/>
              </w:rPr>
              <w:t>日（</w:t>
            </w:r>
            <w:r w:rsidR="00042E06">
              <w:rPr>
                <w:rFonts w:asciiTheme="majorEastAsia" w:eastAsiaTheme="majorEastAsia" w:hAnsiTheme="majorEastAsia" w:hint="eastAsia"/>
                <w:szCs w:val="21"/>
              </w:rPr>
              <w:t>金</w:t>
            </w:r>
            <w:r w:rsidR="00042E06" w:rsidRPr="00F561C0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</w:tr>
      <w:tr w:rsidR="00F561C0" w:rsidRPr="00F561C0" w14:paraId="4418D4CB" w14:textId="77777777" w:rsidTr="00513636">
        <w:trPr>
          <w:trHeight w:val="397"/>
        </w:trPr>
        <w:tc>
          <w:tcPr>
            <w:tcW w:w="4536" w:type="dxa"/>
            <w:vAlign w:val="center"/>
          </w:tcPr>
          <w:p w14:paraId="4F621343" w14:textId="77777777" w:rsidR="008559ED" w:rsidRPr="00F561C0" w:rsidRDefault="008559ED" w:rsidP="002F4978">
            <w:pPr>
              <w:rPr>
                <w:rFonts w:asciiTheme="majorEastAsia" w:eastAsiaTheme="majorEastAsia" w:hAnsiTheme="majorEastAsia"/>
                <w:szCs w:val="21"/>
              </w:rPr>
            </w:pPr>
            <w:r w:rsidRPr="00F561C0">
              <w:rPr>
                <w:rFonts w:asciiTheme="majorEastAsia" w:eastAsiaTheme="majorEastAsia" w:hAnsiTheme="majorEastAsia" w:hint="eastAsia"/>
                <w:szCs w:val="21"/>
              </w:rPr>
              <w:t>サウンディング調査の実施</w:t>
            </w:r>
          </w:p>
        </w:tc>
        <w:tc>
          <w:tcPr>
            <w:tcW w:w="3539" w:type="dxa"/>
            <w:vAlign w:val="center"/>
          </w:tcPr>
          <w:p w14:paraId="0089DE11" w14:textId="0ED8307E" w:rsidR="00021C66" w:rsidRPr="00F561C0" w:rsidRDefault="008559ED" w:rsidP="002F4978">
            <w:pPr>
              <w:rPr>
                <w:rFonts w:asciiTheme="majorEastAsia" w:eastAsiaTheme="majorEastAsia" w:hAnsiTheme="majorEastAsia"/>
                <w:szCs w:val="21"/>
              </w:rPr>
            </w:pPr>
            <w:r w:rsidRPr="00F561C0">
              <w:rPr>
                <w:rFonts w:asciiTheme="majorEastAsia" w:eastAsiaTheme="majorEastAsia" w:hAnsiTheme="majorEastAsia" w:hint="eastAsia"/>
                <w:szCs w:val="21"/>
              </w:rPr>
              <w:t>令和</w:t>
            </w:r>
            <w:r w:rsidR="00694466">
              <w:rPr>
                <w:rFonts w:asciiTheme="majorEastAsia" w:eastAsiaTheme="majorEastAsia" w:hAnsiTheme="majorEastAsia" w:hint="eastAsia"/>
                <w:szCs w:val="21"/>
              </w:rPr>
              <w:t>８</w:t>
            </w:r>
            <w:r w:rsidRPr="00F561C0">
              <w:rPr>
                <w:rFonts w:asciiTheme="majorEastAsia" w:eastAsiaTheme="majorEastAsia" w:hAnsiTheme="majorEastAsia" w:hint="eastAsia"/>
                <w:szCs w:val="21"/>
              </w:rPr>
              <w:t>年</w:t>
            </w:r>
            <w:r w:rsidR="00694466">
              <w:rPr>
                <w:rFonts w:asciiTheme="majorEastAsia" w:eastAsiaTheme="majorEastAsia" w:hAnsiTheme="majorEastAsia" w:hint="eastAsia"/>
                <w:szCs w:val="21"/>
              </w:rPr>
              <w:t>７</w:t>
            </w:r>
            <w:r w:rsidRPr="00F561C0">
              <w:rPr>
                <w:rFonts w:asciiTheme="majorEastAsia" w:eastAsiaTheme="majorEastAsia" w:hAnsiTheme="majorEastAsia" w:hint="eastAsia"/>
                <w:szCs w:val="21"/>
              </w:rPr>
              <w:t>月</w:t>
            </w:r>
            <w:r w:rsidR="00694466">
              <w:rPr>
                <w:rFonts w:asciiTheme="majorEastAsia" w:eastAsiaTheme="majorEastAsia" w:hAnsiTheme="majorEastAsia" w:hint="eastAsia"/>
                <w:szCs w:val="21"/>
              </w:rPr>
              <w:t>27</w:t>
            </w:r>
            <w:r w:rsidRPr="00F561C0">
              <w:rPr>
                <w:rFonts w:asciiTheme="majorEastAsia" w:eastAsiaTheme="majorEastAsia" w:hAnsiTheme="majorEastAsia" w:hint="eastAsia"/>
                <w:szCs w:val="21"/>
              </w:rPr>
              <w:t>日（</w:t>
            </w:r>
            <w:r w:rsidR="00694466">
              <w:rPr>
                <w:rFonts w:asciiTheme="majorEastAsia" w:eastAsiaTheme="majorEastAsia" w:hAnsiTheme="majorEastAsia" w:hint="eastAsia"/>
                <w:szCs w:val="21"/>
              </w:rPr>
              <w:t>月</w:t>
            </w:r>
            <w:r w:rsidRPr="00F561C0">
              <w:rPr>
                <w:rFonts w:asciiTheme="majorEastAsia" w:eastAsiaTheme="majorEastAsia" w:hAnsiTheme="majorEastAsia" w:hint="eastAsia"/>
                <w:szCs w:val="21"/>
              </w:rPr>
              <w:t>）</w:t>
            </w:r>
            <w:r w:rsidR="00021C66">
              <w:rPr>
                <w:rFonts w:asciiTheme="majorEastAsia" w:eastAsiaTheme="majorEastAsia" w:hAnsiTheme="majorEastAsia" w:hint="eastAsia"/>
                <w:szCs w:val="21"/>
              </w:rPr>
              <w:t>～</w:t>
            </w:r>
            <w:r w:rsidR="00694466">
              <w:rPr>
                <w:rFonts w:asciiTheme="majorEastAsia" w:eastAsiaTheme="majorEastAsia" w:hAnsiTheme="majorEastAsia" w:hint="eastAsia"/>
                <w:szCs w:val="21"/>
              </w:rPr>
              <w:t>31</w:t>
            </w:r>
            <w:r w:rsidR="00021C66">
              <w:rPr>
                <w:rFonts w:asciiTheme="majorEastAsia" w:eastAsiaTheme="majorEastAsia" w:hAnsiTheme="majorEastAsia" w:hint="eastAsia"/>
                <w:szCs w:val="21"/>
              </w:rPr>
              <w:t>日（金）</w:t>
            </w:r>
          </w:p>
        </w:tc>
      </w:tr>
      <w:tr w:rsidR="001B4881" w:rsidRPr="00F561C0" w14:paraId="565E7E74" w14:textId="77777777" w:rsidTr="00513636">
        <w:trPr>
          <w:trHeight w:val="397"/>
        </w:trPr>
        <w:tc>
          <w:tcPr>
            <w:tcW w:w="4536" w:type="dxa"/>
            <w:vAlign w:val="center"/>
          </w:tcPr>
          <w:p w14:paraId="07A84671" w14:textId="77777777" w:rsidR="008559ED" w:rsidRPr="00F561C0" w:rsidRDefault="008559ED" w:rsidP="002F4978">
            <w:pPr>
              <w:rPr>
                <w:rFonts w:asciiTheme="majorEastAsia" w:eastAsiaTheme="majorEastAsia" w:hAnsiTheme="majorEastAsia"/>
                <w:szCs w:val="21"/>
              </w:rPr>
            </w:pPr>
            <w:r w:rsidRPr="00F561C0">
              <w:rPr>
                <w:rFonts w:asciiTheme="majorEastAsia" w:eastAsiaTheme="majorEastAsia" w:hAnsiTheme="majorEastAsia" w:hint="eastAsia"/>
                <w:szCs w:val="21"/>
              </w:rPr>
              <w:t>実施結果概要の公表</w:t>
            </w:r>
          </w:p>
        </w:tc>
        <w:tc>
          <w:tcPr>
            <w:tcW w:w="3539" w:type="dxa"/>
            <w:vAlign w:val="center"/>
          </w:tcPr>
          <w:p w14:paraId="5DA3220F" w14:textId="6E693E0F" w:rsidR="008559ED" w:rsidRPr="00C02B28" w:rsidRDefault="008559ED" w:rsidP="002F4978">
            <w:pPr>
              <w:rPr>
                <w:rFonts w:asciiTheme="majorEastAsia" w:eastAsiaTheme="majorEastAsia" w:hAnsiTheme="majorEastAsia"/>
                <w:szCs w:val="21"/>
              </w:rPr>
            </w:pPr>
            <w:r w:rsidRPr="00C02B28">
              <w:rPr>
                <w:rFonts w:asciiTheme="majorEastAsia" w:eastAsiaTheme="majorEastAsia" w:hAnsiTheme="majorEastAsia" w:hint="eastAsia"/>
                <w:szCs w:val="21"/>
              </w:rPr>
              <w:t>令和</w:t>
            </w:r>
            <w:r w:rsidR="00694466" w:rsidRPr="00C02B28">
              <w:rPr>
                <w:rFonts w:asciiTheme="majorEastAsia" w:eastAsiaTheme="majorEastAsia" w:hAnsiTheme="majorEastAsia" w:hint="eastAsia"/>
                <w:szCs w:val="21"/>
              </w:rPr>
              <w:t>８</w:t>
            </w:r>
            <w:r w:rsidRPr="00C02B28">
              <w:rPr>
                <w:rFonts w:asciiTheme="majorEastAsia" w:eastAsiaTheme="majorEastAsia" w:hAnsiTheme="majorEastAsia" w:hint="eastAsia"/>
                <w:szCs w:val="21"/>
              </w:rPr>
              <w:t>年</w:t>
            </w:r>
            <w:r w:rsidR="003B4C5F" w:rsidRPr="00C02B28">
              <w:rPr>
                <w:rFonts w:asciiTheme="majorEastAsia" w:eastAsiaTheme="majorEastAsia" w:hAnsiTheme="majorEastAsia" w:hint="eastAsia"/>
                <w:szCs w:val="21"/>
              </w:rPr>
              <w:t>９</w:t>
            </w:r>
            <w:r w:rsidRPr="00C02B28">
              <w:rPr>
                <w:rFonts w:asciiTheme="majorEastAsia" w:eastAsiaTheme="majorEastAsia" w:hAnsiTheme="majorEastAsia" w:hint="eastAsia"/>
                <w:szCs w:val="21"/>
              </w:rPr>
              <w:t>月</w:t>
            </w:r>
            <w:r w:rsidR="006502F9" w:rsidRPr="00C02B28">
              <w:rPr>
                <w:rFonts w:asciiTheme="majorEastAsia" w:eastAsiaTheme="majorEastAsia" w:hAnsiTheme="majorEastAsia" w:hint="eastAsia"/>
                <w:szCs w:val="21"/>
              </w:rPr>
              <w:t>11</w:t>
            </w:r>
            <w:r w:rsidRPr="00C02B28">
              <w:rPr>
                <w:rFonts w:asciiTheme="majorEastAsia" w:eastAsiaTheme="majorEastAsia" w:hAnsiTheme="majorEastAsia" w:hint="eastAsia"/>
                <w:szCs w:val="21"/>
              </w:rPr>
              <w:t>日（</w:t>
            </w:r>
            <w:r w:rsidR="00C02B28">
              <w:rPr>
                <w:rFonts w:asciiTheme="majorEastAsia" w:eastAsiaTheme="majorEastAsia" w:hAnsiTheme="majorEastAsia" w:hint="eastAsia"/>
                <w:szCs w:val="21"/>
              </w:rPr>
              <w:t>金</w:t>
            </w:r>
            <w:r w:rsidRPr="00C02B28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</w:tr>
    </w:tbl>
    <w:p w14:paraId="35246F76" w14:textId="77777777" w:rsidR="008559ED" w:rsidRPr="00D50A04" w:rsidRDefault="008559ED" w:rsidP="00E4616B">
      <w:pPr>
        <w:rPr>
          <w:rFonts w:asciiTheme="majorEastAsia" w:eastAsiaTheme="majorEastAsia" w:hAnsiTheme="majorEastAsia"/>
        </w:rPr>
      </w:pPr>
    </w:p>
    <w:p w14:paraId="6C3B3071" w14:textId="77777777" w:rsidR="00917665" w:rsidRPr="00D50A04" w:rsidRDefault="00917665" w:rsidP="00917665">
      <w:pPr>
        <w:rPr>
          <w:rFonts w:asciiTheme="majorEastAsia" w:eastAsiaTheme="majorEastAsia" w:hAnsiTheme="majorEastAsia"/>
        </w:rPr>
      </w:pPr>
      <w:r w:rsidRPr="00D50A04">
        <w:rPr>
          <w:rFonts w:asciiTheme="majorEastAsia" w:eastAsiaTheme="majorEastAsia" w:hAnsiTheme="majorEastAsia" w:hint="eastAsia"/>
        </w:rPr>
        <w:t>３．サウンディングの参加者</w:t>
      </w:r>
    </w:p>
    <w:p w14:paraId="35BE5E94" w14:textId="57F2BED3" w:rsidR="00917665" w:rsidRPr="00D50A04" w:rsidRDefault="00917665" w:rsidP="00917665">
      <w:pPr>
        <w:rPr>
          <w:rFonts w:asciiTheme="majorEastAsia" w:eastAsiaTheme="majorEastAsia" w:hAnsiTheme="majorEastAsia"/>
        </w:rPr>
      </w:pPr>
      <w:r w:rsidRPr="00D50A04">
        <w:rPr>
          <w:rFonts w:asciiTheme="majorEastAsia" w:eastAsiaTheme="majorEastAsia" w:hAnsiTheme="majorEastAsia" w:hint="eastAsia"/>
        </w:rPr>
        <w:t xml:space="preserve">（１）現地見学会参加者　</w:t>
      </w:r>
      <w:r w:rsidR="00694466">
        <w:rPr>
          <w:rFonts w:asciiTheme="majorEastAsia" w:eastAsiaTheme="majorEastAsia" w:hAnsiTheme="majorEastAsia" w:hint="eastAsia"/>
        </w:rPr>
        <w:t>14</w:t>
      </w:r>
      <w:r w:rsidRPr="00D50A04">
        <w:rPr>
          <w:rFonts w:asciiTheme="majorEastAsia" w:eastAsiaTheme="majorEastAsia" w:hAnsiTheme="majorEastAsia" w:hint="eastAsia"/>
        </w:rPr>
        <w:t>者</w:t>
      </w:r>
    </w:p>
    <w:p w14:paraId="633F3399" w14:textId="696B9237" w:rsidR="00917665" w:rsidRPr="00D50A04" w:rsidRDefault="00917665" w:rsidP="00917665">
      <w:pPr>
        <w:rPr>
          <w:rFonts w:asciiTheme="majorEastAsia" w:eastAsiaTheme="majorEastAsia" w:hAnsiTheme="majorEastAsia"/>
        </w:rPr>
      </w:pPr>
      <w:r w:rsidRPr="00D50A04">
        <w:rPr>
          <w:rFonts w:asciiTheme="majorEastAsia" w:eastAsiaTheme="majorEastAsia" w:hAnsiTheme="majorEastAsia" w:hint="eastAsia"/>
        </w:rPr>
        <w:t xml:space="preserve">（２）サウンディング調査参加者　</w:t>
      </w:r>
      <w:r w:rsidR="00694466">
        <w:rPr>
          <w:rFonts w:asciiTheme="majorEastAsia" w:eastAsiaTheme="majorEastAsia" w:hAnsiTheme="majorEastAsia" w:hint="eastAsia"/>
        </w:rPr>
        <w:t>４</w:t>
      </w:r>
      <w:r w:rsidRPr="00D50A04">
        <w:rPr>
          <w:rFonts w:asciiTheme="majorEastAsia" w:eastAsiaTheme="majorEastAsia" w:hAnsiTheme="majorEastAsia" w:hint="eastAsia"/>
        </w:rPr>
        <w:t>者</w:t>
      </w:r>
    </w:p>
    <w:p w14:paraId="1BC4DEAF" w14:textId="77777777" w:rsidR="00A75347" w:rsidRPr="00917665" w:rsidRDefault="00A75347" w:rsidP="00E4616B">
      <w:pPr>
        <w:rPr>
          <w:rFonts w:asciiTheme="majorEastAsia" w:eastAsiaTheme="majorEastAsia" w:hAnsiTheme="majorEastAsia"/>
        </w:rPr>
      </w:pPr>
    </w:p>
    <w:p w14:paraId="348E07D1" w14:textId="5EC69742" w:rsidR="00E4616B" w:rsidRDefault="00E4616B" w:rsidP="00E4616B">
      <w:pPr>
        <w:rPr>
          <w:rFonts w:asciiTheme="majorEastAsia" w:eastAsiaTheme="majorEastAsia" w:hAnsiTheme="majorEastAsia"/>
        </w:rPr>
      </w:pPr>
      <w:r w:rsidRPr="00D50A04">
        <w:rPr>
          <w:rFonts w:asciiTheme="majorEastAsia" w:eastAsiaTheme="majorEastAsia" w:hAnsiTheme="majorEastAsia" w:hint="eastAsia"/>
        </w:rPr>
        <w:t>４．サウンディング結果の概要</w:t>
      </w:r>
    </w:p>
    <w:p w14:paraId="33DD12D5" w14:textId="1AE21F7E" w:rsidR="005259FD" w:rsidRPr="00042E06" w:rsidRDefault="005259FD" w:rsidP="005259F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DD25A0" w:rsidRPr="00042E06">
        <w:rPr>
          <w:rFonts w:asciiTheme="majorEastAsia" w:eastAsiaTheme="majorEastAsia" w:hAnsiTheme="majorEastAsia" w:hint="eastAsia"/>
        </w:rPr>
        <w:t>○売却の場合</w:t>
      </w:r>
    </w:p>
    <w:p w14:paraId="1928634C" w14:textId="0F0D724E" w:rsidR="005259FD" w:rsidRDefault="00DD25A0" w:rsidP="002535AD">
      <w:pPr>
        <w:ind w:firstLineChars="200" w:firstLine="420"/>
        <w:rPr>
          <w:rFonts w:asciiTheme="majorEastAsia" w:eastAsiaTheme="majorEastAsia" w:hAnsiTheme="majorEastAsia"/>
        </w:rPr>
      </w:pPr>
      <w:r w:rsidRPr="00042E06">
        <w:rPr>
          <w:rFonts w:asciiTheme="majorEastAsia" w:eastAsiaTheme="majorEastAsia" w:hAnsiTheme="majorEastAsia" w:hint="eastAsia"/>
        </w:rPr>
        <w:t>・</w:t>
      </w:r>
      <w:r w:rsidR="005259FD" w:rsidRPr="00042E06">
        <w:rPr>
          <w:rFonts w:asciiTheme="majorEastAsia" w:eastAsiaTheme="majorEastAsia" w:hAnsiTheme="majorEastAsia"/>
        </w:rPr>
        <w:t>マンション建設の提案がありました。</w:t>
      </w:r>
      <w:r w:rsidR="005259FD" w:rsidRPr="00042E06">
        <w:rPr>
          <w:rFonts w:asciiTheme="majorEastAsia" w:eastAsiaTheme="majorEastAsia" w:hAnsiTheme="majorEastAsia" w:hint="eastAsia"/>
        </w:rPr>
        <w:t>（２者）</w:t>
      </w:r>
    </w:p>
    <w:p w14:paraId="5BE39194" w14:textId="77777777" w:rsidR="005259FD" w:rsidRPr="00D50A04" w:rsidRDefault="005259FD" w:rsidP="005259FD">
      <w:pPr>
        <w:rPr>
          <w:rFonts w:asciiTheme="majorEastAsia" w:eastAsiaTheme="majorEastAsia" w:hAnsiTheme="majorEastAsia"/>
        </w:rPr>
      </w:pPr>
    </w:p>
    <w:p w14:paraId="06024F74" w14:textId="2156641B" w:rsidR="00966A90" w:rsidRPr="00042E06" w:rsidRDefault="00DD25A0" w:rsidP="00A75347">
      <w:pPr>
        <w:ind w:firstLineChars="100" w:firstLine="210"/>
        <w:rPr>
          <w:rFonts w:asciiTheme="majorEastAsia" w:eastAsiaTheme="majorEastAsia" w:hAnsiTheme="majorEastAsia"/>
        </w:rPr>
      </w:pPr>
      <w:r w:rsidRPr="00042E06">
        <w:rPr>
          <w:rFonts w:asciiTheme="majorEastAsia" w:eastAsiaTheme="majorEastAsia" w:hAnsiTheme="majorEastAsia" w:hint="eastAsia"/>
        </w:rPr>
        <w:t>○</w:t>
      </w:r>
      <w:r w:rsidR="000B1266" w:rsidRPr="00042E06">
        <w:rPr>
          <w:rFonts w:asciiTheme="majorEastAsia" w:eastAsiaTheme="majorEastAsia" w:hAnsiTheme="majorEastAsia" w:hint="eastAsia"/>
        </w:rPr>
        <w:t>賃貸</w:t>
      </w:r>
      <w:r w:rsidRPr="00042E06">
        <w:rPr>
          <w:rFonts w:asciiTheme="majorEastAsia" w:eastAsiaTheme="majorEastAsia" w:hAnsiTheme="majorEastAsia" w:hint="eastAsia"/>
        </w:rPr>
        <w:t>の場合</w:t>
      </w:r>
    </w:p>
    <w:p w14:paraId="5C380AF1" w14:textId="4499B4F7" w:rsidR="00966A90" w:rsidRPr="00042E06" w:rsidRDefault="00DD25A0" w:rsidP="002535AD">
      <w:pPr>
        <w:ind w:firstLineChars="200" w:firstLine="420"/>
        <w:rPr>
          <w:rFonts w:asciiTheme="majorEastAsia" w:eastAsiaTheme="majorEastAsia" w:hAnsiTheme="majorEastAsia"/>
        </w:rPr>
      </w:pPr>
      <w:r w:rsidRPr="00042E06">
        <w:rPr>
          <w:rFonts w:asciiTheme="majorEastAsia" w:eastAsiaTheme="majorEastAsia" w:hAnsiTheme="majorEastAsia" w:hint="eastAsia"/>
        </w:rPr>
        <w:t>・</w:t>
      </w:r>
      <w:r w:rsidR="008C6E0F" w:rsidRPr="00042E06">
        <w:rPr>
          <w:rFonts w:asciiTheme="majorEastAsia" w:eastAsiaTheme="majorEastAsia" w:hAnsiTheme="majorEastAsia" w:hint="eastAsia"/>
        </w:rPr>
        <w:t>福祉関連施設</w:t>
      </w:r>
      <w:r w:rsidR="002535AD" w:rsidRPr="00042E06">
        <w:rPr>
          <w:rFonts w:asciiTheme="majorEastAsia" w:eastAsiaTheme="majorEastAsia" w:hAnsiTheme="majorEastAsia" w:hint="eastAsia"/>
        </w:rPr>
        <w:t>用地</w:t>
      </w:r>
      <w:r w:rsidR="00AE657A" w:rsidRPr="00042E06">
        <w:rPr>
          <w:rFonts w:asciiTheme="majorEastAsia" w:eastAsiaTheme="majorEastAsia" w:hAnsiTheme="majorEastAsia" w:hint="eastAsia"/>
        </w:rPr>
        <w:t>の</w:t>
      </w:r>
      <w:r w:rsidR="00966A90" w:rsidRPr="00042E06">
        <w:rPr>
          <w:rFonts w:asciiTheme="majorEastAsia" w:eastAsiaTheme="majorEastAsia" w:hAnsiTheme="majorEastAsia" w:hint="eastAsia"/>
        </w:rPr>
        <w:t>提案がありました。</w:t>
      </w:r>
      <w:r w:rsidR="006502F9" w:rsidRPr="00C02B28">
        <w:rPr>
          <w:rFonts w:asciiTheme="majorEastAsia" w:eastAsiaTheme="majorEastAsia" w:hAnsiTheme="majorEastAsia" w:hint="eastAsia"/>
        </w:rPr>
        <w:t>（１者）</w:t>
      </w:r>
    </w:p>
    <w:p w14:paraId="6644DBFC" w14:textId="1CDD1430" w:rsidR="00966A90" w:rsidRDefault="00DD25A0" w:rsidP="002535AD">
      <w:pPr>
        <w:ind w:firstLineChars="200" w:firstLine="420"/>
        <w:rPr>
          <w:rFonts w:asciiTheme="majorEastAsia" w:eastAsiaTheme="majorEastAsia" w:hAnsiTheme="majorEastAsia"/>
        </w:rPr>
      </w:pPr>
      <w:r w:rsidRPr="00042E06">
        <w:rPr>
          <w:rFonts w:asciiTheme="majorEastAsia" w:eastAsiaTheme="majorEastAsia" w:hAnsiTheme="majorEastAsia" w:hint="eastAsia"/>
        </w:rPr>
        <w:t>・</w:t>
      </w:r>
      <w:r w:rsidR="00AE657A" w:rsidRPr="00042E06">
        <w:rPr>
          <w:rFonts w:asciiTheme="majorEastAsia" w:eastAsiaTheme="majorEastAsia" w:hAnsiTheme="majorEastAsia" w:hint="eastAsia"/>
        </w:rPr>
        <w:t>医療・福祉・生活利便機能を集約した複合</w:t>
      </w:r>
      <w:r w:rsidR="00966A90" w:rsidRPr="00042E06">
        <w:rPr>
          <w:rFonts w:asciiTheme="majorEastAsia" w:eastAsiaTheme="majorEastAsia" w:hAnsiTheme="majorEastAsia" w:hint="eastAsia"/>
        </w:rPr>
        <w:t>施設</w:t>
      </w:r>
      <w:r w:rsidR="002535AD" w:rsidRPr="00042E06">
        <w:rPr>
          <w:rFonts w:asciiTheme="majorEastAsia" w:eastAsiaTheme="majorEastAsia" w:hAnsiTheme="majorEastAsia" w:hint="eastAsia"/>
        </w:rPr>
        <w:t>用地</w:t>
      </w:r>
      <w:r w:rsidR="00A0406D" w:rsidRPr="00042E06">
        <w:rPr>
          <w:rFonts w:asciiTheme="majorEastAsia" w:eastAsiaTheme="majorEastAsia" w:hAnsiTheme="majorEastAsia" w:hint="eastAsia"/>
        </w:rPr>
        <w:t>の</w:t>
      </w:r>
      <w:r w:rsidR="00966A90" w:rsidRPr="00042E06">
        <w:rPr>
          <w:rFonts w:asciiTheme="majorEastAsia" w:eastAsiaTheme="majorEastAsia" w:hAnsiTheme="majorEastAsia" w:hint="eastAsia"/>
        </w:rPr>
        <w:t>提案がありました。</w:t>
      </w:r>
      <w:r w:rsidR="006502F9" w:rsidRPr="00C02B28">
        <w:rPr>
          <w:rFonts w:asciiTheme="majorEastAsia" w:eastAsiaTheme="majorEastAsia" w:hAnsiTheme="majorEastAsia" w:hint="eastAsia"/>
        </w:rPr>
        <w:t>（１者）</w:t>
      </w:r>
    </w:p>
    <w:p w14:paraId="649A5165" w14:textId="77777777" w:rsidR="00966A90" w:rsidRPr="00A2724B" w:rsidRDefault="00966A90" w:rsidP="003B76AC">
      <w:pPr>
        <w:rPr>
          <w:rFonts w:asciiTheme="majorEastAsia" w:eastAsiaTheme="majorEastAsia" w:hAnsiTheme="majorEastAsia"/>
        </w:rPr>
      </w:pPr>
    </w:p>
    <w:p w14:paraId="4CD3E5D8" w14:textId="77777777" w:rsidR="00E4616B" w:rsidRPr="00F561C0" w:rsidRDefault="00E4616B" w:rsidP="00E4616B">
      <w:pPr>
        <w:rPr>
          <w:rFonts w:asciiTheme="majorEastAsia" w:eastAsiaTheme="majorEastAsia" w:hAnsiTheme="majorEastAsia"/>
        </w:rPr>
      </w:pPr>
      <w:r w:rsidRPr="00F561C0">
        <w:rPr>
          <w:rFonts w:asciiTheme="majorEastAsia" w:eastAsiaTheme="majorEastAsia" w:hAnsiTheme="majorEastAsia" w:hint="eastAsia"/>
        </w:rPr>
        <w:t>５．サウンディング結果を踏まえた今後の方針</w:t>
      </w:r>
    </w:p>
    <w:p w14:paraId="3FD45D52" w14:textId="3D32DE8E" w:rsidR="005762F0" w:rsidRPr="005762F0" w:rsidRDefault="00D94F20" w:rsidP="00C02B28">
      <w:pPr>
        <w:ind w:firstLineChars="100" w:firstLine="210"/>
        <w:rPr>
          <w:rFonts w:asciiTheme="majorEastAsia" w:eastAsiaTheme="majorEastAsia" w:hAnsiTheme="majorEastAsia"/>
        </w:rPr>
      </w:pPr>
      <w:r w:rsidRPr="00F561C0">
        <w:rPr>
          <w:rFonts w:asciiTheme="majorEastAsia" w:eastAsiaTheme="majorEastAsia" w:hAnsiTheme="majorEastAsia" w:hint="eastAsia"/>
        </w:rPr>
        <w:t>参加事業者からいただいた貴重な</w:t>
      </w:r>
      <w:r w:rsidR="00F80FDC" w:rsidRPr="00F561C0">
        <w:rPr>
          <w:rFonts w:asciiTheme="majorEastAsia" w:eastAsiaTheme="majorEastAsia" w:hAnsiTheme="majorEastAsia" w:hint="eastAsia"/>
        </w:rPr>
        <w:t>ご</w:t>
      </w:r>
      <w:r w:rsidRPr="00F561C0">
        <w:rPr>
          <w:rFonts w:asciiTheme="majorEastAsia" w:eastAsiaTheme="majorEastAsia" w:hAnsiTheme="majorEastAsia" w:hint="eastAsia"/>
        </w:rPr>
        <w:t>意見・</w:t>
      </w:r>
      <w:r w:rsidR="00F80FDC" w:rsidRPr="00F561C0">
        <w:rPr>
          <w:rFonts w:asciiTheme="majorEastAsia" w:eastAsiaTheme="majorEastAsia" w:hAnsiTheme="majorEastAsia" w:hint="eastAsia"/>
        </w:rPr>
        <w:t>ご</w:t>
      </w:r>
      <w:r w:rsidRPr="00F561C0">
        <w:rPr>
          <w:rFonts w:asciiTheme="majorEastAsia" w:eastAsiaTheme="majorEastAsia" w:hAnsiTheme="majorEastAsia" w:hint="eastAsia"/>
        </w:rPr>
        <w:t>提案</w:t>
      </w:r>
      <w:r w:rsidR="00513636" w:rsidRPr="00F561C0">
        <w:rPr>
          <w:rFonts w:asciiTheme="majorEastAsia" w:eastAsiaTheme="majorEastAsia" w:hAnsiTheme="majorEastAsia" w:hint="eastAsia"/>
        </w:rPr>
        <w:t>を</w:t>
      </w:r>
      <w:r w:rsidR="00311F6C" w:rsidRPr="00F561C0">
        <w:rPr>
          <w:rFonts w:asciiTheme="majorEastAsia" w:eastAsiaTheme="majorEastAsia" w:hAnsiTheme="majorEastAsia" w:hint="eastAsia"/>
        </w:rPr>
        <w:t>参考にし</w:t>
      </w:r>
      <w:r w:rsidR="00E4616B" w:rsidRPr="00F561C0">
        <w:rPr>
          <w:rFonts w:asciiTheme="majorEastAsia" w:eastAsiaTheme="majorEastAsia" w:hAnsiTheme="majorEastAsia" w:hint="eastAsia"/>
        </w:rPr>
        <w:t>、</w:t>
      </w:r>
      <w:r w:rsidR="00994E13" w:rsidRPr="00994E13">
        <w:rPr>
          <w:rFonts w:asciiTheme="majorEastAsia" w:eastAsiaTheme="majorEastAsia" w:hAnsiTheme="majorEastAsia" w:hint="eastAsia"/>
        </w:rPr>
        <w:t>今後の</w:t>
      </w:r>
      <w:r w:rsidR="00F018D9">
        <w:rPr>
          <w:rFonts w:asciiTheme="majorEastAsia" w:eastAsiaTheme="majorEastAsia" w:hAnsiTheme="majorEastAsia" w:hint="eastAsia"/>
        </w:rPr>
        <w:t>処理</w:t>
      </w:r>
      <w:r w:rsidRPr="00F561C0">
        <w:rPr>
          <w:rFonts w:asciiTheme="majorEastAsia" w:eastAsiaTheme="majorEastAsia" w:hAnsiTheme="majorEastAsia" w:hint="eastAsia"/>
        </w:rPr>
        <w:t>方針の検討を進めてまいります。</w:t>
      </w:r>
    </w:p>
    <w:sectPr w:rsidR="005762F0" w:rsidRPr="005762F0" w:rsidSect="00A063E0">
      <w:pgSz w:w="11906" w:h="16838" w:code="9"/>
      <w:pgMar w:top="1418" w:right="1134" w:bottom="1418" w:left="1134" w:header="454" w:footer="992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7AB4C" w14:textId="77777777" w:rsidR="00CD1A1C" w:rsidRDefault="00CD1A1C">
      <w:r>
        <w:separator/>
      </w:r>
    </w:p>
  </w:endnote>
  <w:endnote w:type="continuationSeparator" w:id="0">
    <w:p w14:paraId="50A35C57" w14:textId="77777777" w:rsidR="00CD1A1C" w:rsidRDefault="00CD1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4C9E1" w14:textId="77777777" w:rsidR="00CD1A1C" w:rsidRDefault="00CD1A1C">
      <w:r>
        <w:separator/>
      </w:r>
    </w:p>
  </w:footnote>
  <w:footnote w:type="continuationSeparator" w:id="0">
    <w:p w14:paraId="008C5400" w14:textId="77777777" w:rsidR="00CD1A1C" w:rsidRDefault="00CD1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97CFC"/>
    <w:multiLevelType w:val="hybridMultilevel"/>
    <w:tmpl w:val="3D1A84F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EB5597"/>
    <w:multiLevelType w:val="hybridMultilevel"/>
    <w:tmpl w:val="D8A6EA2E"/>
    <w:lvl w:ilvl="0" w:tplc="7A36F59E">
      <w:start w:val="1"/>
      <w:numFmt w:val="decimalEnclosedCircle"/>
      <w:lvlText w:val="%1"/>
      <w:lvlJc w:val="left"/>
      <w:pPr>
        <w:ind w:left="42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65735FE"/>
    <w:multiLevelType w:val="hybridMultilevel"/>
    <w:tmpl w:val="292608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3231756">
    <w:abstractNumId w:val="1"/>
  </w:num>
  <w:num w:numId="2" w16cid:durableId="636833796">
    <w:abstractNumId w:val="2"/>
  </w:num>
  <w:num w:numId="3" w16cid:durableId="1043595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16B"/>
    <w:rsid w:val="00006F62"/>
    <w:rsid w:val="00017423"/>
    <w:rsid w:val="00021C66"/>
    <w:rsid w:val="00042E06"/>
    <w:rsid w:val="000449A6"/>
    <w:rsid w:val="00051319"/>
    <w:rsid w:val="000615D2"/>
    <w:rsid w:val="0007760E"/>
    <w:rsid w:val="0008581E"/>
    <w:rsid w:val="000A4D3E"/>
    <w:rsid w:val="000A613E"/>
    <w:rsid w:val="000B1266"/>
    <w:rsid w:val="000B1290"/>
    <w:rsid w:val="000F737A"/>
    <w:rsid w:val="00105CCF"/>
    <w:rsid w:val="00113E96"/>
    <w:rsid w:val="00114DD1"/>
    <w:rsid w:val="001355DE"/>
    <w:rsid w:val="001441F4"/>
    <w:rsid w:val="00145C1B"/>
    <w:rsid w:val="00182CBC"/>
    <w:rsid w:val="001A5255"/>
    <w:rsid w:val="001B4732"/>
    <w:rsid w:val="001B4881"/>
    <w:rsid w:val="001E3E56"/>
    <w:rsid w:val="001E7450"/>
    <w:rsid w:val="002128F4"/>
    <w:rsid w:val="00216440"/>
    <w:rsid w:val="00222952"/>
    <w:rsid w:val="00247580"/>
    <w:rsid w:val="00252A63"/>
    <w:rsid w:val="002535AD"/>
    <w:rsid w:val="00255751"/>
    <w:rsid w:val="002864EB"/>
    <w:rsid w:val="00286ED5"/>
    <w:rsid w:val="002A65FD"/>
    <w:rsid w:val="002B0CEF"/>
    <w:rsid w:val="002D4873"/>
    <w:rsid w:val="002E4DCA"/>
    <w:rsid w:val="00311F6C"/>
    <w:rsid w:val="00326128"/>
    <w:rsid w:val="00356CAE"/>
    <w:rsid w:val="00384531"/>
    <w:rsid w:val="00385F93"/>
    <w:rsid w:val="00392F14"/>
    <w:rsid w:val="00395866"/>
    <w:rsid w:val="003B25DA"/>
    <w:rsid w:val="003B4C5F"/>
    <w:rsid w:val="003B76AC"/>
    <w:rsid w:val="003F0865"/>
    <w:rsid w:val="003F3926"/>
    <w:rsid w:val="003F4BD1"/>
    <w:rsid w:val="00404BD9"/>
    <w:rsid w:val="00417A15"/>
    <w:rsid w:val="004312AE"/>
    <w:rsid w:val="00445733"/>
    <w:rsid w:val="00445B63"/>
    <w:rsid w:val="00461940"/>
    <w:rsid w:val="004621FC"/>
    <w:rsid w:val="0046444E"/>
    <w:rsid w:val="00471285"/>
    <w:rsid w:val="00476E7F"/>
    <w:rsid w:val="004B2174"/>
    <w:rsid w:val="004C22FD"/>
    <w:rsid w:val="004D1FCC"/>
    <w:rsid w:val="004E3C41"/>
    <w:rsid w:val="004F58E2"/>
    <w:rsid w:val="005036F6"/>
    <w:rsid w:val="00506130"/>
    <w:rsid w:val="00513636"/>
    <w:rsid w:val="005144AC"/>
    <w:rsid w:val="005259FD"/>
    <w:rsid w:val="005326ED"/>
    <w:rsid w:val="00534601"/>
    <w:rsid w:val="0054409E"/>
    <w:rsid w:val="00546889"/>
    <w:rsid w:val="00552C86"/>
    <w:rsid w:val="0055538C"/>
    <w:rsid w:val="005677E2"/>
    <w:rsid w:val="00572498"/>
    <w:rsid w:val="005733E3"/>
    <w:rsid w:val="005762F0"/>
    <w:rsid w:val="005B75B7"/>
    <w:rsid w:val="005C644D"/>
    <w:rsid w:val="005D4EE9"/>
    <w:rsid w:val="005E5046"/>
    <w:rsid w:val="00615125"/>
    <w:rsid w:val="00627BA4"/>
    <w:rsid w:val="00637559"/>
    <w:rsid w:val="0064731F"/>
    <w:rsid w:val="006502F9"/>
    <w:rsid w:val="00651AB9"/>
    <w:rsid w:val="0066196F"/>
    <w:rsid w:val="006621D8"/>
    <w:rsid w:val="00694466"/>
    <w:rsid w:val="006B169F"/>
    <w:rsid w:val="0070627A"/>
    <w:rsid w:val="0070674C"/>
    <w:rsid w:val="00710745"/>
    <w:rsid w:val="0071555D"/>
    <w:rsid w:val="007155FF"/>
    <w:rsid w:val="0074261F"/>
    <w:rsid w:val="00747CCE"/>
    <w:rsid w:val="00772F71"/>
    <w:rsid w:val="0078704A"/>
    <w:rsid w:val="00795BE1"/>
    <w:rsid w:val="007A4DDF"/>
    <w:rsid w:val="007B6C15"/>
    <w:rsid w:val="008058D4"/>
    <w:rsid w:val="008401E5"/>
    <w:rsid w:val="00847910"/>
    <w:rsid w:val="008559ED"/>
    <w:rsid w:val="00861EEE"/>
    <w:rsid w:val="008845F2"/>
    <w:rsid w:val="00885F0B"/>
    <w:rsid w:val="00892DEC"/>
    <w:rsid w:val="00895D94"/>
    <w:rsid w:val="008A3631"/>
    <w:rsid w:val="008B416F"/>
    <w:rsid w:val="008B4C07"/>
    <w:rsid w:val="008B5279"/>
    <w:rsid w:val="008C6E0F"/>
    <w:rsid w:val="008E5013"/>
    <w:rsid w:val="009015E4"/>
    <w:rsid w:val="00917665"/>
    <w:rsid w:val="00936D9B"/>
    <w:rsid w:val="00937C71"/>
    <w:rsid w:val="00966A90"/>
    <w:rsid w:val="00970423"/>
    <w:rsid w:val="0097280D"/>
    <w:rsid w:val="009919DB"/>
    <w:rsid w:val="0099248A"/>
    <w:rsid w:val="009936BF"/>
    <w:rsid w:val="00994E13"/>
    <w:rsid w:val="009A2001"/>
    <w:rsid w:val="009B17AC"/>
    <w:rsid w:val="009C574C"/>
    <w:rsid w:val="009E68F1"/>
    <w:rsid w:val="009F05B5"/>
    <w:rsid w:val="009F2989"/>
    <w:rsid w:val="009F675D"/>
    <w:rsid w:val="00A0406D"/>
    <w:rsid w:val="00A063E0"/>
    <w:rsid w:val="00A139BA"/>
    <w:rsid w:val="00A2724B"/>
    <w:rsid w:val="00A36330"/>
    <w:rsid w:val="00A524FD"/>
    <w:rsid w:val="00A54B56"/>
    <w:rsid w:val="00A604DB"/>
    <w:rsid w:val="00A6102E"/>
    <w:rsid w:val="00A75347"/>
    <w:rsid w:val="00A757E1"/>
    <w:rsid w:val="00A75CB5"/>
    <w:rsid w:val="00A910F2"/>
    <w:rsid w:val="00AB0E5C"/>
    <w:rsid w:val="00AB2614"/>
    <w:rsid w:val="00AD234D"/>
    <w:rsid w:val="00AE657A"/>
    <w:rsid w:val="00B21627"/>
    <w:rsid w:val="00B300B0"/>
    <w:rsid w:val="00B567A9"/>
    <w:rsid w:val="00B65FBA"/>
    <w:rsid w:val="00B7781E"/>
    <w:rsid w:val="00B8122C"/>
    <w:rsid w:val="00B8254C"/>
    <w:rsid w:val="00B8371C"/>
    <w:rsid w:val="00BA0D87"/>
    <w:rsid w:val="00BA3D17"/>
    <w:rsid w:val="00C02B28"/>
    <w:rsid w:val="00C244BD"/>
    <w:rsid w:val="00C30390"/>
    <w:rsid w:val="00C32E8E"/>
    <w:rsid w:val="00C33518"/>
    <w:rsid w:val="00C457DC"/>
    <w:rsid w:val="00C5313B"/>
    <w:rsid w:val="00C709CD"/>
    <w:rsid w:val="00C87E62"/>
    <w:rsid w:val="00CA0557"/>
    <w:rsid w:val="00CB5E67"/>
    <w:rsid w:val="00CC1C45"/>
    <w:rsid w:val="00CD1A1C"/>
    <w:rsid w:val="00D12C76"/>
    <w:rsid w:val="00D21588"/>
    <w:rsid w:val="00D23451"/>
    <w:rsid w:val="00D33E5E"/>
    <w:rsid w:val="00D50A04"/>
    <w:rsid w:val="00D61DB0"/>
    <w:rsid w:val="00D94F20"/>
    <w:rsid w:val="00DA6C66"/>
    <w:rsid w:val="00DB694D"/>
    <w:rsid w:val="00DD25A0"/>
    <w:rsid w:val="00DE09C6"/>
    <w:rsid w:val="00DF686F"/>
    <w:rsid w:val="00E03945"/>
    <w:rsid w:val="00E12FE8"/>
    <w:rsid w:val="00E4616B"/>
    <w:rsid w:val="00E47F8B"/>
    <w:rsid w:val="00E51425"/>
    <w:rsid w:val="00E64752"/>
    <w:rsid w:val="00EC4DDB"/>
    <w:rsid w:val="00EE4C43"/>
    <w:rsid w:val="00F018D9"/>
    <w:rsid w:val="00F25B43"/>
    <w:rsid w:val="00F34646"/>
    <w:rsid w:val="00F3691C"/>
    <w:rsid w:val="00F45F1A"/>
    <w:rsid w:val="00F47B30"/>
    <w:rsid w:val="00F561C0"/>
    <w:rsid w:val="00F62034"/>
    <w:rsid w:val="00F73060"/>
    <w:rsid w:val="00F80B1D"/>
    <w:rsid w:val="00F80FDC"/>
    <w:rsid w:val="00F97B35"/>
    <w:rsid w:val="00F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BE25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9FD"/>
    <w:pPr>
      <w:widowControl w:val="0"/>
      <w:jc w:val="both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rsid w:val="00E461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4616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E461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E4616B"/>
    <w:rPr>
      <w:rFonts w:asciiTheme="majorHAnsi" w:eastAsiaTheme="majorEastAsia" w:hAnsiTheme="majorHAnsi" w:cstheme="majorBidi"/>
      <w:szCs w:val="22"/>
    </w:rPr>
  </w:style>
  <w:style w:type="table" w:styleId="a8">
    <w:name w:val="Table Grid"/>
    <w:basedOn w:val="a1"/>
    <w:uiPriority w:val="59"/>
    <w:rsid w:val="00E4616B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4616B"/>
    <w:pPr>
      <w:ind w:leftChars="400" w:left="840"/>
    </w:pPr>
  </w:style>
  <w:style w:type="character" w:styleId="aa">
    <w:name w:val="Hyperlink"/>
    <w:basedOn w:val="a0"/>
    <w:uiPriority w:val="99"/>
    <w:unhideWhenUsed/>
    <w:rsid w:val="00E4616B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4616B"/>
  </w:style>
  <w:style w:type="paragraph" w:styleId="21">
    <w:name w:val="toc 2"/>
    <w:basedOn w:val="a"/>
    <w:next w:val="a"/>
    <w:autoRedefine/>
    <w:uiPriority w:val="39"/>
    <w:unhideWhenUsed/>
    <w:rsid w:val="00E4616B"/>
    <w:pPr>
      <w:ind w:leftChars="100" w:left="210"/>
    </w:pPr>
  </w:style>
  <w:style w:type="paragraph" w:styleId="ab">
    <w:name w:val="Balloon Text"/>
    <w:basedOn w:val="a"/>
    <w:link w:val="ac"/>
    <w:uiPriority w:val="99"/>
    <w:semiHidden/>
    <w:unhideWhenUsed/>
    <w:rsid w:val="00395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9586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A54B56"/>
  </w:style>
  <w:style w:type="character" w:customStyle="1" w:styleId="ae">
    <w:name w:val="日付 (文字)"/>
    <w:basedOn w:val="a0"/>
    <w:link w:val="ad"/>
    <w:uiPriority w:val="99"/>
    <w:semiHidden/>
    <w:rsid w:val="00A54B56"/>
    <w:rPr>
      <w:rFonts w:cstheme="minorBidi"/>
      <w:szCs w:val="22"/>
    </w:rPr>
  </w:style>
  <w:style w:type="character" w:styleId="af">
    <w:name w:val="annotation reference"/>
    <w:basedOn w:val="a0"/>
    <w:uiPriority w:val="99"/>
    <w:semiHidden/>
    <w:unhideWhenUsed/>
    <w:rsid w:val="0074261F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4261F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74261F"/>
    <w:rPr>
      <w:rFonts w:cstheme="minorBidi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4261F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4261F"/>
    <w:rPr>
      <w:rFonts w:cstheme="minorBidi"/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465C7-E017-4640-9362-FC593C70C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2026-08-25T01:33:00Z</dcterms:created>
  <dcterms:modified xsi:type="dcterms:W3CDTF">2026-08-25T01:34:00Z</dcterms:modified>
</cp:coreProperties>
</file>