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60AC9" w14:textId="3EB8D44F" w:rsidR="00863663" w:rsidRPr="0039701D" w:rsidRDefault="00863663">
      <w:pPr>
        <w:rPr>
          <w:rFonts w:ascii="ＭＳ 明朝" w:eastAsia="ＭＳ 明朝" w:hAnsi="ＭＳ 明朝"/>
          <w:sz w:val="24"/>
        </w:rPr>
      </w:pPr>
      <w:r w:rsidRPr="0039701D">
        <w:rPr>
          <w:rFonts w:ascii="ＭＳ 明朝" w:eastAsia="ＭＳ 明朝" w:hAnsi="ＭＳ 明朝" w:hint="eastAsia"/>
          <w:sz w:val="24"/>
        </w:rPr>
        <w:t>第</w:t>
      </w:r>
      <w:r w:rsidR="00F520E1" w:rsidRPr="0039701D">
        <w:rPr>
          <w:rFonts w:ascii="ＭＳ 明朝" w:eastAsia="ＭＳ 明朝" w:hAnsi="ＭＳ 明朝" w:hint="eastAsia"/>
          <w:sz w:val="24"/>
        </w:rPr>
        <w:t>２</w:t>
      </w:r>
      <w:r w:rsidRPr="0039701D">
        <w:rPr>
          <w:rFonts w:ascii="ＭＳ 明朝" w:eastAsia="ＭＳ 明朝" w:hAnsi="ＭＳ 明朝" w:hint="eastAsia"/>
          <w:sz w:val="24"/>
        </w:rPr>
        <w:t>回大阪府マンション施策懇話会　議事概要</w:t>
      </w:r>
    </w:p>
    <w:p w14:paraId="4142BAA7" w14:textId="77777777" w:rsidR="00863663" w:rsidRPr="00C83BD6" w:rsidRDefault="00863663">
      <w:pPr>
        <w:rPr>
          <w:rFonts w:ascii="ＭＳ 明朝" w:eastAsia="ＭＳ 明朝" w:hAnsi="ＭＳ 明朝"/>
          <w:sz w:val="24"/>
        </w:rPr>
      </w:pPr>
    </w:p>
    <w:p w14:paraId="5414CDD3" w14:textId="001F0409" w:rsidR="00C22418" w:rsidRPr="00C83BD6" w:rsidRDefault="00C22418" w:rsidP="00C22418">
      <w:pPr>
        <w:rPr>
          <w:rFonts w:ascii="ＭＳ 明朝" w:eastAsia="ＭＳ 明朝" w:hAnsi="ＭＳ 明朝"/>
          <w:sz w:val="24"/>
        </w:rPr>
      </w:pPr>
      <w:r w:rsidRPr="00C83BD6">
        <w:rPr>
          <w:rFonts w:ascii="ＭＳ 明朝" w:eastAsia="ＭＳ 明朝" w:hAnsi="ＭＳ 明朝" w:hint="eastAsia"/>
          <w:sz w:val="24"/>
        </w:rPr>
        <w:t>日</w:t>
      </w:r>
      <w:r w:rsidRPr="00C83BD6">
        <w:rPr>
          <w:rFonts w:ascii="ＭＳ 明朝" w:eastAsia="ＭＳ 明朝" w:hAnsi="ＭＳ 明朝"/>
          <w:sz w:val="24"/>
        </w:rPr>
        <w:t xml:space="preserve"> 時：</w:t>
      </w:r>
      <w:r w:rsidRPr="00C83BD6">
        <w:rPr>
          <w:rFonts w:ascii="ＭＳ 明朝" w:eastAsia="ＭＳ 明朝" w:hAnsi="ＭＳ 明朝" w:hint="eastAsia"/>
          <w:sz w:val="24"/>
        </w:rPr>
        <w:t>令和</w:t>
      </w:r>
      <w:r w:rsidR="00F520E1" w:rsidRPr="00C83BD6">
        <w:rPr>
          <w:rFonts w:ascii="ＭＳ 明朝" w:eastAsia="ＭＳ 明朝" w:hAnsi="ＭＳ 明朝" w:hint="eastAsia"/>
          <w:sz w:val="24"/>
        </w:rPr>
        <w:t>８</w:t>
      </w:r>
      <w:r w:rsidRPr="00C83BD6">
        <w:rPr>
          <w:rFonts w:ascii="ＭＳ 明朝" w:eastAsia="ＭＳ 明朝" w:hAnsi="ＭＳ 明朝" w:hint="eastAsia"/>
          <w:sz w:val="24"/>
        </w:rPr>
        <w:t>年</w:t>
      </w:r>
      <w:r w:rsidR="00F520E1" w:rsidRPr="00C83BD6">
        <w:rPr>
          <w:rFonts w:ascii="ＭＳ 明朝" w:eastAsia="ＭＳ 明朝" w:hAnsi="ＭＳ 明朝" w:hint="eastAsia"/>
          <w:sz w:val="24"/>
        </w:rPr>
        <w:t>２</w:t>
      </w:r>
      <w:r w:rsidRPr="00C83BD6">
        <w:rPr>
          <w:rFonts w:ascii="ＭＳ 明朝" w:eastAsia="ＭＳ 明朝" w:hAnsi="ＭＳ 明朝" w:hint="eastAsia"/>
          <w:sz w:val="24"/>
        </w:rPr>
        <w:t>月</w:t>
      </w:r>
      <w:r w:rsidR="00F520E1" w:rsidRPr="00C83BD6">
        <w:rPr>
          <w:rFonts w:ascii="ＭＳ 明朝" w:eastAsia="ＭＳ 明朝" w:hAnsi="ＭＳ 明朝" w:hint="eastAsia"/>
          <w:sz w:val="24"/>
        </w:rPr>
        <w:t>27</w:t>
      </w:r>
      <w:r w:rsidRPr="00C83BD6">
        <w:rPr>
          <w:rFonts w:ascii="ＭＳ 明朝" w:eastAsia="ＭＳ 明朝" w:hAnsi="ＭＳ 明朝" w:hint="eastAsia"/>
          <w:sz w:val="24"/>
        </w:rPr>
        <w:t>日（</w:t>
      </w:r>
      <w:r w:rsidR="00863663" w:rsidRPr="00C83BD6">
        <w:rPr>
          <w:rFonts w:ascii="ＭＳ 明朝" w:eastAsia="ＭＳ 明朝" w:hAnsi="ＭＳ 明朝" w:hint="eastAsia"/>
          <w:sz w:val="24"/>
        </w:rPr>
        <w:t>水</w:t>
      </w:r>
      <w:r w:rsidRPr="00C83BD6">
        <w:rPr>
          <w:rFonts w:ascii="ＭＳ 明朝" w:eastAsia="ＭＳ 明朝" w:hAnsi="ＭＳ 明朝" w:hint="eastAsia"/>
          <w:sz w:val="24"/>
        </w:rPr>
        <w:t>）</w:t>
      </w:r>
      <w:r w:rsidR="00F520E1" w:rsidRPr="00C83BD6">
        <w:rPr>
          <w:rFonts w:ascii="ＭＳ 明朝" w:eastAsia="ＭＳ 明朝" w:hAnsi="ＭＳ 明朝" w:hint="eastAsia"/>
          <w:sz w:val="24"/>
        </w:rPr>
        <w:t>13</w:t>
      </w:r>
      <w:r w:rsidRPr="00C83BD6">
        <w:rPr>
          <w:rFonts w:ascii="ＭＳ 明朝" w:eastAsia="ＭＳ 明朝" w:hAnsi="ＭＳ 明朝" w:hint="eastAsia"/>
          <w:sz w:val="24"/>
        </w:rPr>
        <w:t>時</w:t>
      </w:r>
      <w:r w:rsidR="00F520E1" w:rsidRPr="00C83BD6">
        <w:rPr>
          <w:rFonts w:ascii="ＭＳ 明朝" w:eastAsia="ＭＳ 明朝" w:hAnsi="ＭＳ 明朝" w:hint="eastAsia"/>
          <w:sz w:val="24"/>
        </w:rPr>
        <w:t>30</w:t>
      </w:r>
      <w:r w:rsidRPr="00C83BD6">
        <w:rPr>
          <w:rFonts w:ascii="ＭＳ 明朝" w:eastAsia="ＭＳ 明朝" w:hAnsi="ＭＳ 明朝" w:hint="eastAsia"/>
          <w:sz w:val="24"/>
        </w:rPr>
        <w:t>分～</w:t>
      </w:r>
      <w:r w:rsidR="00F520E1" w:rsidRPr="00C83BD6">
        <w:rPr>
          <w:rFonts w:ascii="ＭＳ 明朝" w:eastAsia="ＭＳ 明朝" w:hAnsi="ＭＳ 明朝" w:hint="eastAsia"/>
          <w:sz w:val="24"/>
        </w:rPr>
        <w:t>15</w:t>
      </w:r>
      <w:r w:rsidRPr="00C83BD6">
        <w:rPr>
          <w:rFonts w:ascii="ＭＳ 明朝" w:eastAsia="ＭＳ 明朝" w:hAnsi="ＭＳ 明朝" w:hint="eastAsia"/>
          <w:sz w:val="24"/>
        </w:rPr>
        <w:t>時</w:t>
      </w:r>
      <w:r w:rsidR="00F520E1" w:rsidRPr="00C83BD6">
        <w:rPr>
          <w:rFonts w:ascii="ＭＳ 明朝" w:eastAsia="ＭＳ 明朝" w:hAnsi="ＭＳ 明朝" w:hint="eastAsia"/>
          <w:sz w:val="24"/>
        </w:rPr>
        <w:t>30</w:t>
      </w:r>
      <w:r w:rsidRPr="00C83BD6">
        <w:rPr>
          <w:rFonts w:ascii="ＭＳ 明朝" w:eastAsia="ＭＳ 明朝" w:hAnsi="ＭＳ 明朝" w:hint="eastAsia"/>
          <w:sz w:val="24"/>
        </w:rPr>
        <w:t>分</w:t>
      </w:r>
    </w:p>
    <w:p w14:paraId="3D28FDDB" w14:textId="4DBE8021" w:rsidR="00C22418" w:rsidRPr="00C83BD6" w:rsidRDefault="00C22418" w:rsidP="00C22418">
      <w:pPr>
        <w:rPr>
          <w:rFonts w:ascii="ＭＳ 明朝" w:eastAsia="ＭＳ 明朝" w:hAnsi="ＭＳ 明朝"/>
          <w:sz w:val="24"/>
        </w:rPr>
      </w:pPr>
      <w:r w:rsidRPr="00C83BD6">
        <w:rPr>
          <w:rFonts w:ascii="ＭＳ 明朝" w:eastAsia="ＭＳ 明朝" w:hAnsi="ＭＳ 明朝" w:hint="eastAsia"/>
          <w:sz w:val="24"/>
        </w:rPr>
        <w:t>場</w:t>
      </w:r>
      <w:r w:rsidRPr="00C83BD6">
        <w:rPr>
          <w:rFonts w:ascii="ＭＳ 明朝" w:eastAsia="ＭＳ 明朝" w:hAnsi="ＭＳ 明朝"/>
          <w:sz w:val="24"/>
        </w:rPr>
        <w:t xml:space="preserve"> 所：</w:t>
      </w:r>
      <w:r w:rsidR="00544499" w:rsidRPr="00C83BD6">
        <w:rPr>
          <w:rFonts w:ascii="ＭＳ 明朝" w:eastAsia="ＭＳ 明朝" w:hAnsi="ＭＳ 明朝" w:hint="eastAsia"/>
          <w:sz w:val="24"/>
        </w:rPr>
        <w:t>大阪赤十字会館</w:t>
      </w:r>
      <w:r w:rsidR="00C61299" w:rsidRPr="00C83BD6">
        <w:rPr>
          <w:rFonts w:ascii="ＭＳ 明朝" w:eastAsia="ＭＳ 明朝" w:hAnsi="ＭＳ 明朝" w:hint="eastAsia"/>
          <w:sz w:val="24"/>
        </w:rPr>
        <w:t xml:space="preserve">　３階　</w:t>
      </w:r>
      <w:r w:rsidR="00544499" w:rsidRPr="00C83BD6">
        <w:rPr>
          <w:rFonts w:ascii="ＭＳ 明朝" w:eastAsia="ＭＳ 明朝" w:hAnsi="ＭＳ 明朝"/>
          <w:sz w:val="24"/>
        </w:rPr>
        <w:t>302会議室</w:t>
      </w:r>
    </w:p>
    <w:p w14:paraId="689F8B1B" w14:textId="71599861" w:rsidR="00C22418" w:rsidRPr="00C83BD6" w:rsidRDefault="00C22418" w:rsidP="00C22418">
      <w:pPr>
        <w:rPr>
          <w:rFonts w:ascii="ＭＳ 明朝" w:eastAsia="ＭＳ 明朝" w:hAnsi="ＭＳ 明朝"/>
          <w:sz w:val="24"/>
        </w:rPr>
      </w:pPr>
      <w:r w:rsidRPr="00C83BD6">
        <w:rPr>
          <w:rFonts w:ascii="ＭＳ 明朝" w:eastAsia="ＭＳ 明朝" w:hAnsi="ＭＳ 明朝" w:hint="eastAsia"/>
          <w:sz w:val="24"/>
        </w:rPr>
        <w:t>議</w:t>
      </w:r>
      <w:r w:rsidRPr="00C83BD6">
        <w:rPr>
          <w:rFonts w:ascii="ＭＳ 明朝" w:eastAsia="ＭＳ 明朝" w:hAnsi="ＭＳ 明朝"/>
          <w:sz w:val="24"/>
        </w:rPr>
        <w:t xml:space="preserve"> 事：</w:t>
      </w:r>
      <w:r w:rsidR="00C61299" w:rsidRPr="00C83BD6">
        <w:rPr>
          <w:rFonts w:ascii="ＭＳ 明朝" w:eastAsia="ＭＳ 明朝" w:hAnsi="ＭＳ 明朝" w:hint="eastAsia"/>
          <w:sz w:val="24"/>
        </w:rPr>
        <w:t>管理適正化に向けた取組みについて</w:t>
      </w:r>
      <w:r w:rsidR="00F520E1" w:rsidRPr="00C83BD6">
        <w:rPr>
          <w:rFonts w:ascii="ＭＳ 明朝" w:eastAsia="ＭＳ 明朝" w:hAnsi="ＭＳ 明朝" w:hint="eastAsia"/>
          <w:sz w:val="24"/>
        </w:rPr>
        <w:t>（その2）</w:t>
      </w:r>
    </w:p>
    <w:p w14:paraId="1537B707" w14:textId="14C84A6B" w:rsidR="00F520E1" w:rsidRPr="00C83BD6" w:rsidRDefault="00F520E1" w:rsidP="00C22418">
      <w:pPr>
        <w:rPr>
          <w:rFonts w:ascii="ＭＳ 明朝" w:eastAsia="ＭＳ 明朝" w:hAnsi="ＭＳ 明朝"/>
          <w:sz w:val="24"/>
        </w:rPr>
      </w:pPr>
      <w:r w:rsidRPr="00C83BD6">
        <w:rPr>
          <w:rFonts w:ascii="ＭＳ 明朝" w:eastAsia="ＭＳ 明朝" w:hAnsi="ＭＳ 明朝" w:hint="eastAsia"/>
          <w:sz w:val="24"/>
        </w:rPr>
        <w:t xml:space="preserve">　　　 再生円滑化に向けた取組みについて</w:t>
      </w:r>
    </w:p>
    <w:p w14:paraId="4BA86EC3" w14:textId="20C5773F" w:rsidR="00C22418" w:rsidRPr="00977083" w:rsidRDefault="00C22418" w:rsidP="00C22418">
      <w:pPr>
        <w:rPr>
          <w:rFonts w:ascii="ＭＳ 明朝" w:eastAsia="ＭＳ 明朝" w:hAnsi="ＭＳ 明朝"/>
          <w:color w:val="0070C0"/>
          <w:sz w:val="24"/>
        </w:rPr>
      </w:pPr>
    </w:p>
    <w:p w14:paraId="527C7385" w14:textId="35B47F78" w:rsidR="005B0205" w:rsidRPr="00977083" w:rsidRDefault="00627556" w:rsidP="00C22418">
      <w:pPr>
        <w:rPr>
          <w:rFonts w:ascii="ＭＳ 明朝" w:eastAsia="ＭＳ 明朝" w:hAnsi="ＭＳ 明朝"/>
          <w:bCs/>
          <w:sz w:val="24"/>
        </w:rPr>
      </w:pPr>
      <w:r w:rsidRPr="00977083">
        <w:rPr>
          <w:rFonts w:ascii="ＭＳ 明朝" w:eastAsia="ＭＳ 明朝" w:hAnsi="ＭＳ 明朝" w:hint="eastAsia"/>
          <w:bCs/>
          <w:sz w:val="24"/>
        </w:rPr>
        <w:t>主な意見：</w:t>
      </w:r>
    </w:p>
    <w:p w14:paraId="3688339A" w14:textId="1249E57D" w:rsidR="00F520E1" w:rsidRPr="00977083" w:rsidRDefault="00C22418" w:rsidP="00F520E1">
      <w:pPr>
        <w:rPr>
          <w:rFonts w:ascii="ＭＳ 明朝" w:eastAsia="ＭＳ 明朝" w:hAnsi="ＭＳ 明朝"/>
          <w:b/>
          <w:sz w:val="24"/>
        </w:rPr>
      </w:pPr>
      <w:r w:rsidRPr="00977083">
        <w:rPr>
          <w:rFonts w:ascii="ＭＳ 明朝" w:eastAsia="ＭＳ 明朝" w:hAnsi="ＭＳ 明朝" w:hint="eastAsia"/>
          <w:b/>
          <w:sz w:val="24"/>
        </w:rPr>
        <w:t>（</w:t>
      </w:r>
      <w:r w:rsidR="00F520E1" w:rsidRPr="00977083">
        <w:rPr>
          <w:rFonts w:ascii="ＭＳ 明朝" w:eastAsia="ＭＳ 明朝" w:hAnsi="ＭＳ 明朝" w:hint="eastAsia"/>
          <w:b/>
          <w:sz w:val="24"/>
        </w:rPr>
        <w:t>【管理】</w:t>
      </w:r>
      <w:r w:rsidR="00E003B8" w:rsidRPr="00977083">
        <w:rPr>
          <w:rFonts w:ascii="ＭＳ 明朝" w:eastAsia="ＭＳ 明朝" w:hAnsi="ＭＳ 明朝" w:hint="eastAsia"/>
          <w:b/>
          <w:sz w:val="24"/>
        </w:rPr>
        <w:t>論点</w:t>
      </w:r>
      <w:r w:rsidR="00F520E1" w:rsidRPr="00977083">
        <w:rPr>
          <w:rFonts w:ascii="ＭＳ 明朝" w:eastAsia="ＭＳ 明朝" w:hAnsi="ＭＳ 明朝" w:hint="eastAsia"/>
          <w:b/>
          <w:sz w:val="24"/>
        </w:rPr>
        <w:t>④</w:t>
      </w:r>
      <w:r w:rsidR="00E003B8" w:rsidRPr="00977083">
        <w:rPr>
          <w:rFonts w:ascii="ＭＳ 明朝" w:eastAsia="ＭＳ 明朝" w:hAnsi="ＭＳ 明朝" w:hint="eastAsia"/>
          <w:b/>
          <w:sz w:val="24"/>
        </w:rPr>
        <w:t xml:space="preserve">　</w:t>
      </w:r>
      <w:r w:rsidR="00F520E1" w:rsidRPr="00977083">
        <w:rPr>
          <w:rFonts w:ascii="ＭＳ 明朝" w:eastAsia="ＭＳ 明朝" w:hAnsi="ＭＳ 明朝" w:hint="eastAsia"/>
          <w:b/>
          <w:sz w:val="24"/>
        </w:rPr>
        <w:t>市支援の取組みについて</w:t>
      </w:r>
      <w:r w:rsidRPr="00977083">
        <w:rPr>
          <w:rFonts w:ascii="ＭＳ 明朝" w:eastAsia="ＭＳ 明朝" w:hAnsi="ＭＳ 明朝" w:hint="eastAsia"/>
          <w:b/>
          <w:sz w:val="24"/>
        </w:rPr>
        <w:t>）</w:t>
      </w:r>
    </w:p>
    <w:p w14:paraId="21646AD4" w14:textId="13224514" w:rsidR="00F520E1" w:rsidRPr="00977083" w:rsidRDefault="00C322CC" w:rsidP="004D323D">
      <w:pPr>
        <w:ind w:left="240" w:hangingChars="100" w:hanging="240"/>
        <w:rPr>
          <w:rFonts w:ascii="ＭＳ 明朝" w:eastAsia="ＭＳ 明朝" w:hAnsi="ＭＳ 明朝"/>
          <w:sz w:val="24"/>
        </w:rPr>
      </w:pPr>
      <w:r w:rsidRPr="00977083">
        <w:rPr>
          <w:rFonts w:ascii="ＭＳ 明朝" w:eastAsia="ＭＳ 明朝" w:hAnsi="ＭＳ 明朝" w:hint="eastAsia"/>
          <w:sz w:val="24"/>
        </w:rPr>
        <w:t>〇</w:t>
      </w:r>
      <w:r w:rsidR="004D323D" w:rsidRPr="00977083">
        <w:rPr>
          <w:rFonts w:ascii="ＭＳ 明朝" w:eastAsia="ＭＳ 明朝" w:hAnsi="ＭＳ 明朝" w:hint="eastAsia"/>
          <w:sz w:val="24"/>
        </w:rPr>
        <w:t>令和９年４月にマンション管理計画認定の認定基準が改正されるにあたり、令和８年度１年をかけて、国が示す基準に基づき各自治体がマンション管理適正化推進計画を見直す流れになると理解しているが、市において、マンションの実態調査に着手できていない自治体が半数近くあるとのことであった。本来、マンション管理適正化推進計画の策定や目標設定には、域内マンションの実態把握が不可欠であるため、府として、改めて実態把握が重要であることを市に対して示し、理解や取り組みを促すことが重要と考える。</w:t>
      </w:r>
    </w:p>
    <w:p w14:paraId="67094169" w14:textId="159779DE" w:rsidR="00F520E1" w:rsidRPr="00977083" w:rsidRDefault="00190DC3" w:rsidP="00F520E1">
      <w:pPr>
        <w:ind w:left="240" w:hangingChars="100" w:hanging="240"/>
        <w:rPr>
          <w:rFonts w:ascii="ＭＳ 明朝" w:eastAsia="ＭＳ 明朝" w:hAnsi="ＭＳ 明朝"/>
          <w:sz w:val="24"/>
        </w:rPr>
      </w:pPr>
      <w:r w:rsidRPr="00977083">
        <w:rPr>
          <w:rFonts w:ascii="ＭＳ 明朝" w:eastAsia="ＭＳ 明朝" w:hAnsi="ＭＳ 明朝" w:hint="eastAsia"/>
          <w:sz w:val="24"/>
        </w:rPr>
        <w:t>〇</w:t>
      </w:r>
      <w:r w:rsidR="00F520E1" w:rsidRPr="00977083">
        <w:rPr>
          <w:rFonts w:ascii="ＭＳ 明朝" w:eastAsia="ＭＳ 明朝" w:hAnsi="ＭＳ 明朝" w:hint="eastAsia"/>
          <w:sz w:val="24"/>
        </w:rPr>
        <w:t>分譲マンションの管理について、最大の問題は、管理組合に役員や管理者が不在で、何も決定できないマンションが多く存在することであり、こうした管理不全のマンションは相当数あると考えている。</w:t>
      </w:r>
    </w:p>
    <w:p w14:paraId="48705F59" w14:textId="2EFF8D8F" w:rsidR="00F520E1" w:rsidRPr="00977083" w:rsidRDefault="00F520E1" w:rsidP="00F520E1">
      <w:pPr>
        <w:ind w:leftChars="100" w:left="210"/>
        <w:rPr>
          <w:rFonts w:ascii="ＭＳ 明朝" w:eastAsia="ＭＳ 明朝" w:hAnsi="ＭＳ 明朝"/>
          <w:sz w:val="24"/>
        </w:rPr>
      </w:pPr>
      <w:r w:rsidRPr="00977083">
        <w:rPr>
          <w:rFonts w:ascii="ＭＳ 明朝" w:eastAsia="ＭＳ 明朝" w:hAnsi="ＭＳ 明朝" w:hint="eastAsia"/>
          <w:sz w:val="24"/>
        </w:rPr>
        <w:t>令和８年４月１日に施行される所有者不明専有部分管理制度及び管理不全専有部分管理制度については、行政が「どのような場合に制度が活用できるか」を示すパンフレットやチラシを作成し、区分所有者や管理組合に周知することも１つの方法ではないかと考える。専門家は制度を理解しているが、一般の区分所有者はほとんど知らないのが実態であるため、制度周知を含め、意識啓発のための議論をさらに進めることが必要と考える。</w:t>
      </w:r>
    </w:p>
    <w:p w14:paraId="56E6130F" w14:textId="3A98DADC" w:rsidR="006771AC" w:rsidRPr="00977083" w:rsidRDefault="00E91408" w:rsidP="00977083">
      <w:pPr>
        <w:ind w:left="240" w:hangingChars="100" w:hanging="240"/>
        <w:rPr>
          <w:rFonts w:ascii="ＭＳ 明朝" w:eastAsia="ＭＳ 明朝" w:hAnsi="ＭＳ 明朝"/>
          <w:color w:val="0070C0"/>
          <w:sz w:val="24"/>
        </w:rPr>
      </w:pPr>
      <w:r w:rsidRPr="00977083">
        <w:rPr>
          <w:rFonts w:ascii="ＭＳ 明朝" w:eastAsia="ＭＳ 明朝" w:hAnsi="ＭＳ 明朝" w:hint="eastAsia"/>
          <w:sz w:val="24"/>
        </w:rPr>
        <w:t>〇</w:t>
      </w:r>
      <w:r w:rsidR="006771AC" w:rsidRPr="00977083">
        <w:rPr>
          <w:rFonts w:ascii="ＭＳ 明朝" w:eastAsia="ＭＳ 明朝" w:hAnsi="ＭＳ 明朝" w:hint="eastAsia"/>
          <w:sz w:val="24"/>
        </w:rPr>
        <w:t>管理組合支援の前段として、行政職員の働き方や考え方に関する研修が必要と考える。各市へ個別に出向く方法もあるが、実態調査が未実施である府内</w:t>
      </w:r>
      <w:r w:rsidR="006771AC" w:rsidRPr="00977083">
        <w:rPr>
          <w:rFonts w:ascii="ＭＳ 明朝" w:eastAsia="ＭＳ 明朝" w:hAnsi="ＭＳ 明朝"/>
          <w:sz w:val="24"/>
        </w:rPr>
        <w:t>14市を対象として、研修会をまとめて定期的に実施することも一つの方法ではないかと考える。</w:t>
      </w:r>
    </w:p>
    <w:p w14:paraId="0196755A" w14:textId="3756FF08" w:rsidR="00417D4D" w:rsidRPr="00977083" w:rsidRDefault="00691AF9" w:rsidP="006771AC">
      <w:pPr>
        <w:ind w:left="480" w:hangingChars="200" w:hanging="480"/>
        <w:rPr>
          <w:rFonts w:ascii="ＭＳ 明朝" w:eastAsia="ＭＳ 明朝" w:hAnsi="ＭＳ 明朝"/>
          <w:sz w:val="24"/>
        </w:rPr>
      </w:pPr>
      <w:r w:rsidRPr="00977083">
        <w:rPr>
          <w:rFonts w:ascii="ＭＳ 明朝" w:eastAsia="ＭＳ 明朝" w:hAnsi="ＭＳ 明朝" w:hint="eastAsia"/>
          <w:sz w:val="24"/>
        </w:rPr>
        <w:t>〇</w:t>
      </w:r>
      <w:r w:rsidR="006771AC" w:rsidRPr="00977083">
        <w:rPr>
          <w:rFonts w:ascii="ＭＳ 明朝" w:eastAsia="ＭＳ 明朝" w:hAnsi="ＭＳ 明朝" w:hint="eastAsia"/>
          <w:sz w:val="24"/>
        </w:rPr>
        <w:t>マンション数が多い市は早期に対応している一方、少ない市では問題が深刻</w:t>
      </w:r>
    </w:p>
    <w:p w14:paraId="77505E9A" w14:textId="77777777" w:rsidR="00417D4D" w:rsidRPr="00977083" w:rsidRDefault="006771AC" w:rsidP="00417D4D">
      <w:pPr>
        <w:ind w:leftChars="100" w:left="450" w:hangingChars="100" w:hanging="240"/>
        <w:rPr>
          <w:rFonts w:ascii="ＭＳ 明朝" w:eastAsia="ＭＳ 明朝" w:hAnsi="ＭＳ 明朝"/>
          <w:sz w:val="24"/>
        </w:rPr>
      </w:pPr>
      <w:r w:rsidRPr="00977083">
        <w:rPr>
          <w:rFonts w:ascii="ＭＳ 明朝" w:eastAsia="ＭＳ 明朝" w:hAnsi="ＭＳ 明朝" w:hint="eastAsia"/>
          <w:sz w:val="24"/>
        </w:rPr>
        <w:t>と認識されず、対応が後回しになっている印象があり、市内に保有するマンシ</w:t>
      </w:r>
    </w:p>
    <w:p w14:paraId="44728E8B" w14:textId="0420BF1D" w:rsidR="006771AC" w:rsidRPr="00977083" w:rsidRDefault="006771AC" w:rsidP="00977083">
      <w:pPr>
        <w:ind w:firstLineChars="100" w:firstLine="240"/>
        <w:rPr>
          <w:rFonts w:ascii="ＭＳ 明朝" w:eastAsia="ＭＳ 明朝" w:hAnsi="ＭＳ 明朝"/>
          <w:sz w:val="24"/>
        </w:rPr>
      </w:pPr>
      <w:r w:rsidRPr="00977083">
        <w:rPr>
          <w:rFonts w:ascii="ＭＳ 明朝" w:eastAsia="ＭＳ 明朝" w:hAnsi="ＭＳ 明朝" w:hint="eastAsia"/>
          <w:sz w:val="24"/>
        </w:rPr>
        <w:t>ョン数の違いにより、危機意識に大きな差があると感じている。</w:t>
      </w:r>
    </w:p>
    <w:p w14:paraId="79D34F02" w14:textId="77777777" w:rsidR="006771AC" w:rsidRPr="00977083" w:rsidRDefault="006771AC" w:rsidP="00977083">
      <w:pPr>
        <w:ind w:leftChars="100" w:left="210"/>
        <w:rPr>
          <w:rFonts w:ascii="ＭＳ 明朝" w:eastAsia="ＭＳ 明朝" w:hAnsi="ＭＳ 明朝"/>
          <w:sz w:val="24"/>
        </w:rPr>
      </w:pPr>
      <w:r w:rsidRPr="00977083">
        <w:rPr>
          <w:rFonts w:ascii="ＭＳ 明朝" w:eastAsia="ＭＳ 明朝" w:hAnsi="ＭＳ 明朝" w:hint="eastAsia"/>
          <w:sz w:val="24"/>
        </w:rPr>
        <w:t>そのため、研修を実施しても、喫緊の課題として受け止められない可能性がある。対応のスタートアップ支援として、「この手順で進めれば対応できる」といったマニュアルを作成し、市へ提供することも必要ではないかと考えている。</w:t>
      </w:r>
    </w:p>
    <w:p w14:paraId="4F4243B4" w14:textId="77777777" w:rsidR="00A127A4" w:rsidRDefault="006771AC" w:rsidP="00A127A4">
      <w:pPr>
        <w:ind w:leftChars="100" w:left="450" w:hangingChars="100" w:hanging="240"/>
        <w:rPr>
          <w:rFonts w:ascii="ＭＳ 明朝" w:eastAsia="ＭＳ 明朝" w:hAnsi="ＭＳ 明朝"/>
          <w:sz w:val="24"/>
        </w:rPr>
      </w:pPr>
      <w:r w:rsidRPr="00977083">
        <w:rPr>
          <w:rFonts w:ascii="ＭＳ 明朝" w:eastAsia="ＭＳ 明朝" w:hAnsi="ＭＳ 明朝" w:hint="eastAsia"/>
          <w:sz w:val="24"/>
        </w:rPr>
        <w:t>今後の方針として示されている市町村が共通で利用できる資料を整備とい</w:t>
      </w:r>
      <w:r w:rsidR="00A127A4">
        <w:rPr>
          <w:rFonts w:ascii="ＭＳ 明朝" w:eastAsia="ＭＳ 明朝" w:hAnsi="ＭＳ 明朝" w:hint="eastAsia"/>
          <w:sz w:val="24"/>
        </w:rPr>
        <w:t>う</w:t>
      </w:r>
    </w:p>
    <w:p w14:paraId="741AC457" w14:textId="1F82ACD3" w:rsidR="006771AC" w:rsidRPr="00977083" w:rsidRDefault="006771AC" w:rsidP="00977083">
      <w:pPr>
        <w:ind w:leftChars="150" w:left="315"/>
        <w:rPr>
          <w:rFonts w:ascii="ＭＳ 明朝" w:eastAsia="ＭＳ 明朝" w:hAnsi="ＭＳ 明朝"/>
          <w:sz w:val="24"/>
        </w:rPr>
      </w:pPr>
      <w:r w:rsidRPr="00977083">
        <w:rPr>
          <w:rFonts w:ascii="ＭＳ 明朝" w:eastAsia="ＭＳ 明朝" w:hAnsi="ＭＳ 明朝" w:hint="eastAsia"/>
          <w:sz w:val="24"/>
        </w:rPr>
        <w:lastRenderedPageBreak/>
        <w:t>取り組みを行うことが、各市の取組を促すうえで考えられる</w:t>
      </w:r>
      <w:r w:rsidRPr="00977083">
        <w:rPr>
          <w:rFonts w:ascii="ＭＳ 明朝" w:eastAsia="ＭＳ 明朝" w:hAnsi="ＭＳ 明朝"/>
          <w:sz w:val="24"/>
        </w:rPr>
        <w:t>1つの方法であると思う。</w:t>
      </w:r>
    </w:p>
    <w:p w14:paraId="103B76BF" w14:textId="5842DFCF" w:rsidR="00A127A4" w:rsidRDefault="004576FD" w:rsidP="00E860F1">
      <w:pPr>
        <w:ind w:leftChars="50" w:left="465" w:hangingChars="150" w:hanging="360"/>
        <w:rPr>
          <w:rFonts w:ascii="ＭＳ 明朝" w:eastAsia="ＭＳ 明朝" w:hAnsi="ＭＳ 明朝"/>
          <w:sz w:val="24"/>
        </w:rPr>
      </w:pPr>
      <w:r w:rsidRPr="00977083">
        <w:rPr>
          <w:rFonts w:ascii="ＭＳ 明朝" w:eastAsia="ＭＳ 明朝" w:hAnsi="ＭＳ 明朝" w:hint="eastAsia"/>
          <w:sz w:val="24"/>
        </w:rPr>
        <w:t>〇</w:t>
      </w:r>
      <w:r w:rsidR="00C201E9" w:rsidRPr="00977083">
        <w:rPr>
          <w:rFonts w:ascii="ＭＳ 明朝" w:eastAsia="ＭＳ 明朝" w:hAnsi="ＭＳ 明朝" w:hint="eastAsia"/>
          <w:sz w:val="24"/>
        </w:rPr>
        <w:t>行政に分譲マンションに関する問い合わせがないということは、問題が存在</w:t>
      </w:r>
    </w:p>
    <w:p w14:paraId="4D2CBD4C" w14:textId="77777777" w:rsidR="00A127A4" w:rsidRDefault="00C201E9" w:rsidP="00A127A4">
      <w:pPr>
        <w:ind w:leftChars="150" w:left="435" w:hangingChars="50" w:hanging="120"/>
        <w:rPr>
          <w:rFonts w:ascii="ＭＳ 明朝" w:eastAsia="ＭＳ 明朝" w:hAnsi="ＭＳ 明朝"/>
          <w:sz w:val="24"/>
        </w:rPr>
      </w:pPr>
      <w:r w:rsidRPr="00977083">
        <w:rPr>
          <w:rFonts w:ascii="ＭＳ 明朝" w:eastAsia="ＭＳ 明朝" w:hAnsi="ＭＳ 明朝" w:hint="eastAsia"/>
          <w:sz w:val="24"/>
        </w:rPr>
        <w:t>しないという意味ではなく</w:t>
      </w:r>
      <w:r w:rsidR="009B208A" w:rsidRPr="00977083">
        <w:rPr>
          <w:rFonts w:ascii="ＭＳ 明朝" w:eastAsia="ＭＳ 明朝" w:hAnsi="ＭＳ 明朝" w:hint="eastAsia"/>
          <w:sz w:val="24"/>
        </w:rPr>
        <w:t>、分譲マンション専用の相談窓口がなく、住宅全</w:t>
      </w:r>
    </w:p>
    <w:p w14:paraId="79168AF5" w14:textId="544744F1" w:rsidR="00C201E9" w:rsidRPr="00977083" w:rsidRDefault="009B208A" w:rsidP="00977083">
      <w:pPr>
        <w:ind w:leftChars="158" w:left="332"/>
        <w:rPr>
          <w:rFonts w:ascii="ＭＳ 明朝" w:eastAsia="ＭＳ 明朝" w:hAnsi="ＭＳ 明朝"/>
          <w:sz w:val="24"/>
        </w:rPr>
      </w:pPr>
      <w:r w:rsidRPr="00977083">
        <w:rPr>
          <w:rFonts w:ascii="ＭＳ 明朝" w:eastAsia="ＭＳ 明朝" w:hAnsi="ＭＳ 明朝" w:hint="eastAsia"/>
          <w:sz w:val="24"/>
        </w:rPr>
        <w:t>般の相談窓口に相談されていて</w:t>
      </w:r>
      <w:r w:rsidR="00C201E9" w:rsidRPr="00977083">
        <w:rPr>
          <w:rFonts w:ascii="ＭＳ 明朝" w:eastAsia="ＭＳ 明朝" w:hAnsi="ＭＳ 明朝" w:hint="eastAsia"/>
          <w:sz w:val="24"/>
        </w:rPr>
        <w:t>、分譲マンションの問題として認識されない可能性がある。また、</w:t>
      </w:r>
      <w:r w:rsidRPr="00977083">
        <w:rPr>
          <w:rFonts w:ascii="ＭＳ 明朝" w:eastAsia="ＭＳ 明朝" w:hAnsi="ＭＳ 明朝" w:hint="eastAsia"/>
          <w:sz w:val="24"/>
        </w:rPr>
        <w:t>行政</w:t>
      </w:r>
      <w:r w:rsidR="00C201E9" w:rsidRPr="00977083">
        <w:rPr>
          <w:rFonts w:ascii="ＭＳ 明朝" w:eastAsia="ＭＳ 明朝" w:hAnsi="ＭＳ 明朝" w:hint="eastAsia"/>
          <w:sz w:val="24"/>
        </w:rPr>
        <w:t>ではなく、マンション管理組合連合会やマンション管理問題に取り組む</w:t>
      </w:r>
      <w:r w:rsidR="00C201E9" w:rsidRPr="00977083">
        <w:rPr>
          <w:rFonts w:ascii="ＭＳ 明朝" w:eastAsia="ＭＳ 明朝" w:hAnsi="ＭＳ 明朝"/>
          <w:sz w:val="24"/>
        </w:rPr>
        <w:t>NPOへ相談している場合も考えられ</w:t>
      </w:r>
      <w:r w:rsidR="00C201E9" w:rsidRPr="00977083">
        <w:rPr>
          <w:rFonts w:ascii="ＭＳ 明朝" w:eastAsia="ＭＳ 明朝" w:hAnsi="ＭＳ 明朝" w:hint="eastAsia"/>
          <w:sz w:val="24"/>
        </w:rPr>
        <w:t>、</w:t>
      </w:r>
      <w:r w:rsidR="00C201E9" w:rsidRPr="00977083">
        <w:rPr>
          <w:rFonts w:ascii="ＭＳ 明朝" w:eastAsia="ＭＳ 明朝" w:hAnsi="ＭＳ 明朝"/>
          <w:sz w:val="24"/>
        </w:rPr>
        <w:t>各市との連携に加えて、管理組合連合会等の団体とも情報共有を行うことで、現時点では行政が把握していない管理に問題を抱えるマンションの情報が得られる可能性がある。</w:t>
      </w:r>
    </w:p>
    <w:p w14:paraId="6805F67A" w14:textId="375486F0" w:rsidR="009B208A" w:rsidRPr="00977083" w:rsidRDefault="00C83BD6" w:rsidP="00977083">
      <w:pPr>
        <w:ind w:leftChars="150" w:left="315"/>
        <w:rPr>
          <w:b/>
          <w:bCs/>
        </w:rPr>
      </w:pPr>
      <w:r w:rsidRPr="008718DD">
        <w:rPr>
          <w:rFonts w:ascii="ＭＳ 明朝" w:eastAsia="ＭＳ 明朝" w:hAnsi="ＭＳ 明朝" w:hint="eastAsia"/>
          <w:sz w:val="24"/>
        </w:rPr>
        <w:t>ある市で</w:t>
      </w:r>
      <w:r w:rsidR="00C201E9" w:rsidRPr="008718DD">
        <w:rPr>
          <w:rFonts w:ascii="ＭＳ 明朝" w:eastAsia="ＭＳ 明朝" w:hAnsi="ＭＳ 明朝" w:hint="eastAsia"/>
          <w:sz w:val="24"/>
        </w:rPr>
        <w:t>は</w:t>
      </w:r>
      <w:r w:rsidRPr="008718DD">
        <w:rPr>
          <w:rFonts w:ascii="ＭＳ 明朝" w:eastAsia="ＭＳ 明朝" w:hAnsi="ＭＳ 明朝" w:hint="eastAsia"/>
          <w:sz w:val="24"/>
        </w:rPr>
        <w:t>、市域における</w:t>
      </w:r>
      <w:r w:rsidR="00C201E9" w:rsidRPr="008718DD">
        <w:rPr>
          <w:rFonts w:ascii="ＭＳ 明朝" w:eastAsia="ＭＳ 明朝" w:hAnsi="ＭＳ 明朝" w:hint="eastAsia"/>
          <w:sz w:val="24"/>
        </w:rPr>
        <w:t>「マンション管理組合連合会」があ</w:t>
      </w:r>
      <w:r w:rsidR="00C201E9" w:rsidRPr="00977083">
        <w:rPr>
          <w:rFonts w:ascii="ＭＳ 明朝" w:eastAsia="ＭＳ 明朝" w:hAnsi="ＭＳ 明朝" w:hint="eastAsia"/>
          <w:sz w:val="24"/>
        </w:rPr>
        <w:t>り活発に活動されている。他自治体にも同様の団体が存在すると聞いている。こうした団体との連携も検討すべきではないかと考える。</w:t>
      </w:r>
    </w:p>
    <w:p w14:paraId="4120893B" w14:textId="391F697D" w:rsidR="00A127A4" w:rsidRDefault="00261A2D" w:rsidP="00E860F1">
      <w:pPr>
        <w:ind w:leftChars="50" w:left="465" w:hangingChars="150" w:hanging="360"/>
        <w:rPr>
          <w:rFonts w:ascii="ＭＳ 明朝" w:eastAsia="ＭＳ 明朝" w:hAnsi="ＭＳ 明朝"/>
          <w:sz w:val="24"/>
        </w:rPr>
      </w:pPr>
      <w:r w:rsidRPr="00977083">
        <w:rPr>
          <w:rFonts w:ascii="ＭＳ 明朝" w:eastAsia="ＭＳ 明朝" w:hAnsi="ＭＳ 明朝" w:hint="eastAsia"/>
          <w:sz w:val="24"/>
        </w:rPr>
        <w:t>〇</w:t>
      </w:r>
      <w:r w:rsidR="00C201E9" w:rsidRPr="00977083">
        <w:rPr>
          <w:rFonts w:ascii="ＭＳ 明朝" w:eastAsia="ＭＳ 明朝" w:hAnsi="ＭＳ 明朝" w:hint="eastAsia"/>
          <w:sz w:val="24"/>
        </w:rPr>
        <w:t>行政よりもマンション管理士会に問い合わせが寄せられることが多いのが</w:t>
      </w:r>
    </w:p>
    <w:p w14:paraId="0966FD7E" w14:textId="23C469EE" w:rsidR="00C201E9" w:rsidRPr="00977083" w:rsidRDefault="00C201E9" w:rsidP="00977083">
      <w:pPr>
        <w:ind w:leftChars="150" w:left="315"/>
        <w:rPr>
          <w:rFonts w:ascii="ＭＳ 明朝" w:eastAsia="ＭＳ 明朝" w:hAnsi="ＭＳ 明朝"/>
          <w:sz w:val="24"/>
        </w:rPr>
      </w:pPr>
      <w:r w:rsidRPr="00977083">
        <w:rPr>
          <w:rFonts w:ascii="ＭＳ 明朝" w:eastAsia="ＭＳ 明朝" w:hAnsi="ＭＳ 明朝" w:hint="eastAsia"/>
          <w:sz w:val="24"/>
        </w:rPr>
        <w:t>現状である。例えば、マンション管理士会豊中支部では２か月に１回セミナーを開催し、その場で様々な相談が寄せられている。このような状況から、住民にとって行政は相談しにくく、ハードルが高いと感じられているのではないかと考える。</w:t>
      </w:r>
    </w:p>
    <w:p w14:paraId="6E4A3EB0" w14:textId="48C77634" w:rsidR="00F56353" w:rsidRDefault="002C6C18" w:rsidP="00E860F1">
      <w:pPr>
        <w:ind w:leftChars="50" w:left="465" w:hangingChars="150" w:hanging="360"/>
        <w:rPr>
          <w:rFonts w:ascii="ＭＳ 明朝" w:eastAsia="ＭＳ 明朝" w:hAnsi="ＭＳ 明朝"/>
          <w:sz w:val="24"/>
        </w:rPr>
      </w:pPr>
      <w:r w:rsidRPr="00977083">
        <w:rPr>
          <w:rFonts w:ascii="ＭＳ 明朝" w:eastAsia="ＭＳ 明朝" w:hAnsi="ＭＳ 明朝" w:hint="eastAsia"/>
          <w:sz w:val="24"/>
        </w:rPr>
        <w:t>〇</w:t>
      </w:r>
      <w:r w:rsidR="00C201E9" w:rsidRPr="00977083">
        <w:rPr>
          <w:rFonts w:ascii="ＭＳ 明朝" w:eastAsia="ＭＳ 明朝" w:hAnsi="ＭＳ 明朝" w:hint="eastAsia"/>
          <w:sz w:val="24"/>
        </w:rPr>
        <w:t>マンション管理支援の管住協でも相談対応を行っているが、相談に来られの</w:t>
      </w:r>
    </w:p>
    <w:p w14:paraId="7B2C6EB3" w14:textId="77777777" w:rsidR="00F56353" w:rsidRDefault="00C201E9" w:rsidP="00F56353">
      <w:pPr>
        <w:ind w:leftChars="150" w:left="435" w:hangingChars="50" w:hanging="120"/>
        <w:rPr>
          <w:rFonts w:ascii="ＭＳ 明朝" w:eastAsia="ＭＳ 明朝" w:hAnsi="ＭＳ 明朝"/>
          <w:sz w:val="24"/>
        </w:rPr>
      </w:pPr>
      <w:r w:rsidRPr="00977083">
        <w:rPr>
          <w:rFonts w:ascii="ＭＳ 明朝" w:eastAsia="ＭＳ 明朝" w:hAnsi="ＭＳ 明朝" w:hint="eastAsia"/>
          <w:sz w:val="24"/>
        </w:rPr>
        <w:t>は、問題意識が高く、何とかしなければならないと考えている方が中心であ</w:t>
      </w:r>
    </w:p>
    <w:p w14:paraId="3AE72059" w14:textId="77777777" w:rsidR="00F56353" w:rsidRDefault="00C201E9" w:rsidP="00F56353">
      <w:pPr>
        <w:ind w:leftChars="150" w:left="435" w:hangingChars="50" w:hanging="120"/>
        <w:rPr>
          <w:rFonts w:ascii="ＭＳ 明朝" w:eastAsia="ＭＳ 明朝" w:hAnsi="ＭＳ 明朝"/>
          <w:sz w:val="24"/>
        </w:rPr>
      </w:pPr>
      <w:r w:rsidRPr="00977083">
        <w:rPr>
          <w:rFonts w:ascii="ＭＳ 明朝" w:eastAsia="ＭＳ 明朝" w:hAnsi="ＭＳ 明朝" w:hint="eastAsia"/>
          <w:sz w:val="24"/>
        </w:rPr>
        <w:t>る。一方で、「どうしてよいかわからない」「客観的には問題があるが、住民</w:t>
      </w:r>
    </w:p>
    <w:p w14:paraId="35A214C4" w14:textId="677CD43D" w:rsidR="00C201E9" w:rsidRPr="00977083" w:rsidRDefault="00C201E9" w:rsidP="00977083">
      <w:pPr>
        <w:ind w:leftChars="150" w:left="435" w:hangingChars="50" w:hanging="120"/>
        <w:rPr>
          <w:rFonts w:ascii="ＭＳ 明朝" w:eastAsia="ＭＳ 明朝" w:hAnsi="ＭＳ 明朝"/>
          <w:color w:val="0070C0"/>
          <w:sz w:val="24"/>
        </w:rPr>
      </w:pPr>
      <w:r w:rsidRPr="00977083">
        <w:rPr>
          <w:rFonts w:ascii="ＭＳ 明朝" w:eastAsia="ＭＳ 明朝" w:hAnsi="ＭＳ 明朝" w:hint="eastAsia"/>
          <w:sz w:val="24"/>
        </w:rPr>
        <w:t>自身が問題と認識していない」といった層とは接点を持ちにくい状況にある。</w:t>
      </w:r>
    </w:p>
    <w:p w14:paraId="1514A498" w14:textId="720AB97E" w:rsidR="00F56353" w:rsidRDefault="002C6C18" w:rsidP="00E860F1">
      <w:pPr>
        <w:ind w:leftChars="50" w:left="465" w:hangingChars="150" w:hanging="360"/>
        <w:rPr>
          <w:rFonts w:ascii="ＭＳ 明朝" w:eastAsia="ＭＳ 明朝" w:hAnsi="ＭＳ 明朝"/>
          <w:sz w:val="24"/>
        </w:rPr>
      </w:pPr>
      <w:r w:rsidRPr="00977083">
        <w:rPr>
          <w:rFonts w:ascii="ＭＳ 明朝" w:eastAsia="ＭＳ 明朝" w:hAnsi="ＭＳ 明朝" w:hint="eastAsia"/>
          <w:sz w:val="24"/>
        </w:rPr>
        <w:t>〇</w:t>
      </w:r>
      <w:r w:rsidR="00C201E9" w:rsidRPr="00977083">
        <w:rPr>
          <w:rFonts w:ascii="ＭＳ 明朝" w:eastAsia="ＭＳ 明朝" w:hAnsi="ＭＳ 明朝" w:hint="eastAsia"/>
          <w:sz w:val="24"/>
        </w:rPr>
        <w:t>「行政へ相談しづらい」という意見があったが、マンション適正化法施行以</w:t>
      </w:r>
    </w:p>
    <w:p w14:paraId="652FA924" w14:textId="77777777" w:rsidR="00F56353" w:rsidRDefault="00C201E9" w:rsidP="00F56353">
      <w:pPr>
        <w:ind w:leftChars="150" w:left="435" w:hangingChars="50" w:hanging="120"/>
        <w:rPr>
          <w:rFonts w:ascii="ＭＳ 明朝" w:eastAsia="ＭＳ 明朝" w:hAnsi="ＭＳ 明朝"/>
          <w:sz w:val="24"/>
        </w:rPr>
      </w:pPr>
      <w:r w:rsidRPr="00977083">
        <w:rPr>
          <w:rFonts w:ascii="ＭＳ 明朝" w:eastAsia="ＭＳ 明朝" w:hAnsi="ＭＳ 明朝" w:hint="eastAsia"/>
          <w:sz w:val="24"/>
        </w:rPr>
        <w:t>降、行政が相談業務を広く扱うようになり、その結果、当協会への相談が減</w:t>
      </w:r>
    </w:p>
    <w:p w14:paraId="2D35AED7" w14:textId="53FB27B8" w:rsidR="00C201E9" w:rsidRPr="00977083" w:rsidRDefault="00C201E9" w:rsidP="00977083">
      <w:pPr>
        <w:ind w:leftChars="150" w:left="435" w:hangingChars="50" w:hanging="120"/>
        <w:rPr>
          <w:rFonts w:ascii="ＭＳ 明朝" w:eastAsia="ＭＳ 明朝" w:hAnsi="ＭＳ 明朝"/>
          <w:sz w:val="24"/>
        </w:rPr>
      </w:pPr>
      <w:r w:rsidRPr="00977083">
        <w:rPr>
          <w:rFonts w:ascii="ＭＳ 明朝" w:eastAsia="ＭＳ 明朝" w:hAnsi="ＭＳ 明朝" w:hint="eastAsia"/>
          <w:sz w:val="24"/>
        </w:rPr>
        <w:t>少している面もある。</w:t>
      </w:r>
    </w:p>
    <w:p w14:paraId="5FD638CD" w14:textId="0252F4DC" w:rsidR="00F56353" w:rsidRDefault="00586BA6" w:rsidP="00E860F1">
      <w:pPr>
        <w:ind w:leftChars="50" w:left="479" w:hangingChars="156" w:hanging="374"/>
        <w:rPr>
          <w:rFonts w:ascii="ＭＳ 明朝" w:eastAsia="ＭＳ 明朝" w:hAnsi="ＭＳ 明朝"/>
          <w:sz w:val="24"/>
        </w:rPr>
      </w:pPr>
      <w:r w:rsidRPr="00977083">
        <w:rPr>
          <w:rFonts w:ascii="ＭＳ 明朝" w:eastAsia="ＭＳ 明朝" w:hAnsi="ＭＳ 明朝" w:hint="eastAsia"/>
          <w:sz w:val="24"/>
        </w:rPr>
        <w:t>〇</w:t>
      </w:r>
      <w:r w:rsidR="00C201E9" w:rsidRPr="00977083">
        <w:rPr>
          <w:rFonts w:ascii="ＭＳ 明朝" w:eastAsia="ＭＳ 明朝" w:hAnsi="ＭＳ 明朝" w:hint="eastAsia"/>
          <w:sz w:val="24"/>
        </w:rPr>
        <w:t>実態調査の方法として、不動産事業者へのヒアリングや分譲マンションと思</w:t>
      </w:r>
    </w:p>
    <w:p w14:paraId="0F7FAEC6" w14:textId="384DE96A" w:rsidR="00C201E9" w:rsidRPr="00977083" w:rsidRDefault="00C201E9" w:rsidP="00977083">
      <w:pPr>
        <w:ind w:firstLineChars="150" w:firstLine="360"/>
        <w:rPr>
          <w:rFonts w:ascii="ＭＳ 明朝" w:eastAsia="ＭＳ 明朝" w:hAnsi="ＭＳ 明朝"/>
          <w:sz w:val="24"/>
        </w:rPr>
      </w:pPr>
      <w:r w:rsidRPr="00977083">
        <w:rPr>
          <w:rFonts w:ascii="ＭＳ 明朝" w:eastAsia="ＭＳ 明朝" w:hAnsi="ＭＳ 明朝" w:hint="eastAsia"/>
          <w:sz w:val="24"/>
        </w:rPr>
        <w:t>われる物件リストの提供依頼など、複数の手法がある。</w:t>
      </w:r>
    </w:p>
    <w:p w14:paraId="5C314513" w14:textId="454E5E9A" w:rsidR="00C201E9" w:rsidRPr="00977083" w:rsidRDefault="00C201E9" w:rsidP="00977083">
      <w:pPr>
        <w:ind w:leftChars="150" w:left="315"/>
        <w:rPr>
          <w:rFonts w:ascii="ＭＳ 明朝" w:eastAsia="ＭＳ 明朝" w:hAnsi="ＭＳ 明朝"/>
          <w:sz w:val="24"/>
        </w:rPr>
      </w:pPr>
      <w:r w:rsidRPr="00977083">
        <w:rPr>
          <w:rFonts w:ascii="ＭＳ 明朝" w:eastAsia="ＭＳ 明朝" w:hAnsi="ＭＳ 明朝" w:hint="eastAsia"/>
          <w:sz w:val="24"/>
        </w:rPr>
        <w:t>市としては、分譲マンションをどのように探し出すかについて方法が分か　らない場合もあると考えられるので、大阪府は調査方法や手順について、市町村と共有していくことが有効ではないかと考える。</w:t>
      </w:r>
    </w:p>
    <w:p w14:paraId="1633DB2A" w14:textId="61AAF316" w:rsidR="00F56353" w:rsidRDefault="00586BA6" w:rsidP="00E860F1">
      <w:pPr>
        <w:ind w:leftChars="50" w:left="465" w:hangingChars="150" w:hanging="360"/>
        <w:rPr>
          <w:rFonts w:ascii="ＭＳ 明朝" w:eastAsia="ＭＳ 明朝" w:hAnsi="ＭＳ 明朝"/>
          <w:sz w:val="24"/>
        </w:rPr>
      </w:pPr>
      <w:r w:rsidRPr="00977083">
        <w:rPr>
          <w:rFonts w:ascii="ＭＳ 明朝" w:eastAsia="ＭＳ 明朝" w:hAnsi="ＭＳ 明朝" w:hint="eastAsia"/>
          <w:sz w:val="24"/>
        </w:rPr>
        <w:t>〇</w:t>
      </w:r>
      <w:r w:rsidR="00C201E9" w:rsidRPr="00977083">
        <w:rPr>
          <w:rFonts w:ascii="ＭＳ 明朝" w:eastAsia="ＭＳ 明朝" w:hAnsi="ＭＳ 明朝" w:hint="eastAsia"/>
          <w:sz w:val="24"/>
        </w:rPr>
        <w:t>実態把握調査が未実施の市に所在するするマンションの件数はおそらく多</w:t>
      </w:r>
    </w:p>
    <w:p w14:paraId="631D0972" w14:textId="77777777" w:rsidR="00F56353" w:rsidRDefault="00C201E9" w:rsidP="00F56353">
      <w:pPr>
        <w:ind w:leftChars="150" w:left="435" w:hangingChars="50" w:hanging="120"/>
        <w:rPr>
          <w:rFonts w:ascii="ＭＳ 明朝" w:eastAsia="ＭＳ 明朝" w:hAnsi="ＭＳ 明朝"/>
          <w:sz w:val="24"/>
        </w:rPr>
      </w:pPr>
      <w:r w:rsidRPr="00977083">
        <w:rPr>
          <w:rFonts w:ascii="ＭＳ 明朝" w:eastAsia="ＭＳ 明朝" w:hAnsi="ＭＳ 明朝" w:hint="eastAsia"/>
          <w:sz w:val="24"/>
        </w:rPr>
        <w:t>くなく、調査のボリュームもそれほど大きくないと考える。そのため、「十分</w:t>
      </w:r>
    </w:p>
    <w:p w14:paraId="2682E955" w14:textId="763C7E70" w:rsidR="00C201E9" w:rsidRPr="00977083" w:rsidRDefault="00C201E9" w:rsidP="00977083">
      <w:pPr>
        <w:ind w:leftChars="150" w:left="315"/>
        <w:rPr>
          <w:rFonts w:ascii="ＭＳ 明朝" w:eastAsia="ＭＳ 明朝" w:hAnsi="ＭＳ 明朝"/>
          <w:color w:val="0070C0"/>
          <w:sz w:val="24"/>
        </w:rPr>
      </w:pPr>
      <w:r w:rsidRPr="00977083">
        <w:rPr>
          <w:rFonts w:ascii="ＭＳ 明朝" w:eastAsia="ＭＳ 明朝" w:hAnsi="ＭＳ 明朝" w:hint="eastAsia"/>
          <w:sz w:val="24"/>
        </w:rPr>
        <w:t>に実施可能である」といった形で市を励ましていただけると、取り組みの後押しになるのではないかと思う。</w:t>
      </w:r>
    </w:p>
    <w:p w14:paraId="56F47DF0" w14:textId="3A2ADD6A" w:rsidR="00C201E9" w:rsidRPr="00977083" w:rsidRDefault="00D16167" w:rsidP="00977083">
      <w:pPr>
        <w:ind w:left="360" w:hangingChars="150" w:hanging="360"/>
        <w:rPr>
          <w:rFonts w:ascii="ＭＳ 明朝" w:eastAsia="ＭＳ 明朝" w:hAnsi="ＭＳ 明朝"/>
          <w:sz w:val="24"/>
        </w:rPr>
      </w:pPr>
      <w:r w:rsidRPr="00977083">
        <w:rPr>
          <w:rFonts w:ascii="ＭＳ 明朝" w:eastAsia="ＭＳ 明朝" w:hAnsi="ＭＳ 明朝" w:hint="eastAsia"/>
          <w:sz w:val="24"/>
        </w:rPr>
        <w:t xml:space="preserve"> </w:t>
      </w:r>
      <w:r w:rsidR="00586BA6" w:rsidRPr="00977083">
        <w:rPr>
          <w:rFonts w:ascii="ＭＳ 明朝" w:eastAsia="ＭＳ 明朝" w:hAnsi="ＭＳ 明朝" w:hint="eastAsia"/>
          <w:sz w:val="24"/>
        </w:rPr>
        <w:t>〇</w:t>
      </w:r>
      <w:r w:rsidR="00C201E9" w:rsidRPr="00977083">
        <w:rPr>
          <w:rFonts w:ascii="ＭＳ 明朝" w:eastAsia="ＭＳ 明朝" w:hAnsi="ＭＳ 明朝" w:hint="eastAsia"/>
          <w:sz w:val="24"/>
        </w:rPr>
        <w:t>管理組合の寄り合いや連絡会に関わらない管理組合も多く存在し、それらをどのように把握するかが課題である。</w:t>
      </w:r>
    </w:p>
    <w:p w14:paraId="49BA68C3" w14:textId="25B2FEE8" w:rsidR="00C201E9" w:rsidRPr="00977083" w:rsidRDefault="00C201E9" w:rsidP="00C201E9">
      <w:pPr>
        <w:ind w:leftChars="200" w:left="420"/>
        <w:rPr>
          <w:rFonts w:ascii="ＭＳ 明朝" w:eastAsia="ＭＳ 明朝" w:hAnsi="ＭＳ 明朝"/>
          <w:sz w:val="24"/>
        </w:rPr>
      </w:pPr>
      <w:r w:rsidRPr="00977083">
        <w:rPr>
          <w:rFonts w:ascii="ＭＳ 明朝" w:eastAsia="ＭＳ 明朝" w:hAnsi="ＭＳ 明朝" w:hint="eastAsia"/>
          <w:sz w:val="24"/>
        </w:rPr>
        <w:lastRenderedPageBreak/>
        <w:t>把握する方法としては、行政が保有する固定資産税情報などによる対象物件の抽出に加え、</w:t>
      </w:r>
      <w:r w:rsidRPr="00977083">
        <w:rPr>
          <w:rFonts w:ascii="ＭＳ 明朝" w:eastAsia="ＭＳ 明朝" w:hAnsi="ＭＳ 明朝"/>
          <w:sz w:val="24"/>
        </w:rPr>
        <w:t>3年に１度の法定点検の未実施マンションに着目すること</w:t>
      </w:r>
      <w:r w:rsidR="00B13339">
        <w:rPr>
          <w:rFonts w:ascii="ＭＳ 明朝" w:eastAsia="ＭＳ 明朝" w:hAnsi="ＭＳ 明朝" w:hint="eastAsia"/>
          <w:sz w:val="24"/>
        </w:rPr>
        <w:t>を</w:t>
      </w:r>
      <w:r w:rsidRPr="00977083">
        <w:rPr>
          <w:rFonts w:ascii="ＭＳ 明朝" w:eastAsia="ＭＳ 明朝" w:hAnsi="ＭＳ 明朝"/>
          <w:sz w:val="24"/>
        </w:rPr>
        <w:t>提案する。法定点検が行われていない物件は、管理不全や役員不在の可能性がある。</w:t>
      </w:r>
    </w:p>
    <w:p w14:paraId="58C0007A" w14:textId="69CA9574" w:rsidR="00EA6639" w:rsidRPr="00977083" w:rsidRDefault="00586BA6" w:rsidP="00EA6639">
      <w:pPr>
        <w:ind w:leftChars="46" w:left="337" w:hangingChars="100" w:hanging="240"/>
        <w:rPr>
          <w:rFonts w:ascii="ＭＳ 明朝" w:eastAsia="ＭＳ 明朝" w:hAnsi="ＭＳ 明朝"/>
          <w:sz w:val="24"/>
        </w:rPr>
      </w:pPr>
      <w:r w:rsidRPr="00977083">
        <w:rPr>
          <w:rFonts w:ascii="ＭＳ 明朝" w:eastAsia="ＭＳ 明朝" w:hAnsi="ＭＳ 明朝" w:hint="eastAsia"/>
          <w:sz w:val="24"/>
        </w:rPr>
        <w:t>〇</w:t>
      </w:r>
      <w:r w:rsidR="002B49F2" w:rsidRPr="00977083">
        <w:rPr>
          <w:rFonts w:ascii="ＭＳ 明朝" w:eastAsia="ＭＳ 明朝" w:hAnsi="ＭＳ 明朝" w:hint="eastAsia"/>
          <w:sz w:val="24"/>
        </w:rPr>
        <w:t>各自治体では、管理組合向けにマンションの管理等について案内文書を発出</w:t>
      </w:r>
      <w:r w:rsidR="00EA6639" w:rsidRPr="00977083">
        <w:rPr>
          <w:rFonts w:ascii="ＭＳ 明朝" w:eastAsia="ＭＳ 明朝" w:hAnsi="ＭＳ 明朝" w:hint="eastAsia"/>
          <w:sz w:val="24"/>
        </w:rPr>
        <w:t xml:space="preserve"> </w:t>
      </w:r>
      <w:r w:rsidR="00EA6639" w:rsidRPr="00977083">
        <w:rPr>
          <w:rFonts w:ascii="ＭＳ 明朝" w:eastAsia="ＭＳ 明朝" w:hAnsi="ＭＳ 明朝"/>
          <w:sz w:val="24"/>
        </w:rPr>
        <w:t xml:space="preserve"> </w:t>
      </w:r>
    </w:p>
    <w:p w14:paraId="3A7723FE" w14:textId="4F05E077" w:rsidR="002B49F2" w:rsidRPr="00977083" w:rsidRDefault="002B49F2" w:rsidP="00977083">
      <w:pPr>
        <w:ind w:leftChars="146" w:left="307"/>
        <w:rPr>
          <w:rFonts w:ascii="ＭＳ 明朝" w:eastAsia="ＭＳ 明朝" w:hAnsi="ＭＳ 明朝"/>
          <w:sz w:val="24"/>
        </w:rPr>
      </w:pPr>
      <w:r w:rsidRPr="00977083">
        <w:rPr>
          <w:rFonts w:ascii="ＭＳ 明朝" w:eastAsia="ＭＳ 明朝" w:hAnsi="ＭＳ 明朝" w:hint="eastAsia"/>
          <w:sz w:val="24"/>
        </w:rPr>
        <w:t>する場合があり、その際、住宅金融支援機構からもマンションすまい・る債、リフォーム融資等の情報を併せて提供している。</w:t>
      </w:r>
    </w:p>
    <w:p w14:paraId="4419557E" w14:textId="07AC9A39" w:rsidR="002B49F2" w:rsidRPr="00977083" w:rsidRDefault="002B49F2" w:rsidP="00977083">
      <w:pPr>
        <w:ind w:leftChars="150" w:left="315"/>
        <w:rPr>
          <w:rFonts w:ascii="ＭＳ 明朝" w:eastAsia="ＭＳ 明朝" w:hAnsi="ＭＳ 明朝"/>
          <w:sz w:val="24"/>
        </w:rPr>
      </w:pPr>
      <w:r w:rsidRPr="00977083">
        <w:rPr>
          <w:rFonts w:ascii="ＭＳ 明朝" w:eastAsia="ＭＳ 明朝" w:hAnsi="ＭＳ 明朝" w:hint="eastAsia"/>
          <w:sz w:val="24"/>
        </w:rPr>
        <w:t>管理不全組合へのアプローチが優先されるべきであるが、状況は時間の経過とともに変化するため、毎年継続的に同じ目線でアプローチを行うことが重要と考える。</w:t>
      </w:r>
    </w:p>
    <w:p w14:paraId="433245DE" w14:textId="77777777" w:rsidR="002B49F2" w:rsidRPr="00977083" w:rsidRDefault="002B49F2" w:rsidP="002B49F2">
      <w:pPr>
        <w:rPr>
          <w:rFonts w:ascii="ＭＳ 明朝" w:eastAsia="ＭＳ 明朝" w:hAnsi="ＭＳ 明朝"/>
          <w:b/>
          <w:color w:val="0070C0"/>
          <w:sz w:val="24"/>
        </w:rPr>
      </w:pPr>
    </w:p>
    <w:p w14:paraId="089D127F" w14:textId="6EBBD9C5" w:rsidR="00F520E1" w:rsidRPr="00977083" w:rsidRDefault="00F520E1" w:rsidP="00F520E1">
      <w:pPr>
        <w:ind w:left="241" w:hangingChars="100" w:hanging="241"/>
        <w:rPr>
          <w:rFonts w:ascii="ＭＳ 明朝" w:eastAsia="ＭＳ 明朝" w:hAnsi="ＭＳ 明朝"/>
          <w:b/>
          <w:sz w:val="24"/>
        </w:rPr>
      </w:pPr>
      <w:r w:rsidRPr="00977083">
        <w:rPr>
          <w:rFonts w:ascii="ＭＳ 明朝" w:eastAsia="ＭＳ 明朝" w:hAnsi="ＭＳ 明朝" w:hint="eastAsia"/>
          <w:b/>
          <w:sz w:val="24"/>
        </w:rPr>
        <w:t>（【再生】論点①　支援対象について）</w:t>
      </w:r>
    </w:p>
    <w:p w14:paraId="291D9672" w14:textId="2549BDE0" w:rsidR="004303D7" w:rsidRPr="00977083" w:rsidRDefault="00896705" w:rsidP="00896705">
      <w:pPr>
        <w:ind w:leftChars="50" w:left="465" w:hangingChars="150" w:hanging="360"/>
        <w:rPr>
          <w:rFonts w:ascii="ＭＳ 明朝" w:eastAsia="ＭＳ 明朝" w:hAnsi="ＭＳ 明朝"/>
          <w:sz w:val="24"/>
        </w:rPr>
      </w:pPr>
      <w:r w:rsidRPr="00977083">
        <w:rPr>
          <w:rFonts w:ascii="ＭＳ 明朝" w:eastAsia="ＭＳ 明朝" w:hAnsi="ＭＳ 明朝" w:hint="eastAsia"/>
          <w:sz w:val="24"/>
        </w:rPr>
        <w:t>〇</w:t>
      </w:r>
      <w:r w:rsidR="002B49F2" w:rsidRPr="00977083">
        <w:rPr>
          <w:rFonts w:ascii="ＭＳ 明朝" w:eastAsia="ＭＳ 明朝" w:hAnsi="ＭＳ 明朝" w:hint="eastAsia"/>
          <w:sz w:val="24"/>
        </w:rPr>
        <w:t>支援対象として追加すべき事項について、まず火災時の避難安全性不足を挙</w:t>
      </w:r>
    </w:p>
    <w:p w14:paraId="6D9A889D" w14:textId="77777777" w:rsidR="004303D7" w:rsidRPr="00977083" w:rsidRDefault="002B49F2" w:rsidP="004303D7">
      <w:pPr>
        <w:ind w:leftChars="150" w:left="435" w:hangingChars="50" w:hanging="120"/>
        <w:rPr>
          <w:rFonts w:ascii="ＭＳ 明朝" w:eastAsia="ＭＳ 明朝" w:hAnsi="ＭＳ 明朝"/>
          <w:sz w:val="24"/>
        </w:rPr>
      </w:pPr>
      <w:r w:rsidRPr="00977083">
        <w:rPr>
          <w:rFonts w:ascii="ＭＳ 明朝" w:eastAsia="ＭＳ 明朝" w:hAnsi="ＭＳ 明朝" w:hint="eastAsia"/>
          <w:sz w:val="24"/>
        </w:rPr>
        <w:t>げたい。これは人命に関わる問題であり、耐震性と同様に支援対象に含める</w:t>
      </w:r>
    </w:p>
    <w:p w14:paraId="29A02D0C" w14:textId="6F215A85" w:rsidR="002B49F2" w:rsidRPr="00977083" w:rsidRDefault="002B49F2" w:rsidP="00977083">
      <w:pPr>
        <w:ind w:leftChars="150" w:left="435" w:hangingChars="50" w:hanging="120"/>
        <w:rPr>
          <w:rFonts w:ascii="ＭＳ 明朝" w:eastAsia="ＭＳ 明朝" w:hAnsi="ＭＳ 明朝"/>
          <w:sz w:val="24"/>
        </w:rPr>
      </w:pPr>
      <w:r w:rsidRPr="00977083">
        <w:rPr>
          <w:rFonts w:ascii="ＭＳ 明朝" w:eastAsia="ＭＳ 明朝" w:hAnsi="ＭＳ 明朝" w:hint="eastAsia"/>
          <w:sz w:val="24"/>
        </w:rPr>
        <w:t>べきと考える。</w:t>
      </w:r>
    </w:p>
    <w:p w14:paraId="103246A0" w14:textId="1906109F" w:rsidR="00896705" w:rsidRPr="00977083" w:rsidRDefault="00896705" w:rsidP="00896705">
      <w:pPr>
        <w:ind w:leftChars="46" w:left="97"/>
        <w:rPr>
          <w:rFonts w:ascii="ＭＳ 明朝" w:eastAsia="ＭＳ 明朝" w:hAnsi="ＭＳ 明朝"/>
          <w:sz w:val="24"/>
        </w:rPr>
      </w:pPr>
      <w:r w:rsidRPr="00977083">
        <w:rPr>
          <w:rFonts w:ascii="ＭＳ 明朝" w:eastAsia="ＭＳ 明朝" w:hAnsi="ＭＳ 明朝" w:hint="eastAsia"/>
          <w:sz w:val="24"/>
        </w:rPr>
        <w:t>〇</w:t>
      </w:r>
      <w:r w:rsidR="002B49F2" w:rsidRPr="00977083">
        <w:rPr>
          <w:rFonts w:ascii="ＭＳ 明朝" w:eastAsia="ＭＳ 明朝" w:hAnsi="ＭＳ 明朝" w:hint="eastAsia"/>
          <w:sz w:val="24"/>
        </w:rPr>
        <w:t>関西圏でマンション建替えが実施されているのは、大阪府と兵庫県のみであ</w:t>
      </w:r>
    </w:p>
    <w:p w14:paraId="3E6BDE09" w14:textId="556148CA" w:rsidR="002B49F2" w:rsidRPr="00977083" w:rsidRDefault="002B49F2" w:rsidP="00977083">
      <w:pPr>
        <w:ind w:leftChars="46" w:left="97" w:firstLineChars="100" w:firstLine="240"/>
        <w:rPr>
          <w:rFonts w:ascii="ＭＳ 明朝" w:eastAsia="ＭＳ 明朝" w:hAnsi="ＭＳ 明朝"/>
          <w:sz w:val="24"/>
        </w:rPr>
      </w:pPr>
      <w:r w:rsidRPr="00977083">
        <w:rPr>
          <w:rFonts w:ascii="ＭＳ 明朝" w:eastAsia="ＭＳ 明朝" w:hAnsi="ＭＳ 明朝" w:hint="eastAsia"/>
          <w:sz w:val="24"/>
        </w:rPr>
        <w:t>り、京都府、滋賀県、奈良県では建替え事例がない。</w:t>
      </w:r>
    </w:p>
    <w:p w14:paraId="4B31D5BD" w14:textId="735C2C4E" w:rsidR="002B49F2" w:rsidRPr="00977083" w:rsidRDefault="00896705" w:rsidP="00977083">
      <w:pPr>
        <w:ind w:leftChars="46" w:left="337" w:hangingChars="100" w:hanging="240"/>
        <w:rPr>
          <w:rFonts w:ascii="ＭＳ 明朝" w:eastAsia="ＭＳ 明朝" w:hAnsi="ＭＳ 明朝"/>
          <w:sz w:val="24"/>
        </w:rPr>
      </w:pPr>
      <w:r w:rsidRPr="00977083">
        <w:rPr>
          <w:rFonts w:ascii="ＭＳ 明朝" w:eastAsia="ＭＳ 明朝" w:hAnsi="ＭＳ 明朝" w:hint="eastAsia"/>
          <w:sz w:val="24"/>
        </w:rPr>
        <w:t>〇</w:t>
      </w:r>
      <w:r w:rsidR="002B49F2" w:rsidRPr="00977083">
        <w:rPr>
          <w:rFonts w:ascii="ＭＳ 明朝" w:eastAsia="ＭＳ 明朝" w:hAnsi="ＭＳ 明朝" w:hint="eastAsia"/>
          <w:sz w:val="24"/>
        </w:rPr>
        <w:t>今後の建替えについては、建築工事費の高騰・高止まりにより、区分所有者の負担が増加するため、建替えの実現は一層困難になると考える。また、敷地売却が成立するかどうかは条件によるうえ、解体費すら確保できないマンションも多い。</w:t>
      </w:r>
    </w:p>
    <w:p w14:paraId="24BCD235" w14:textId="321C8EF1" w:rsidR="002B49F2" w:rsidRPr="00977083" w:rsidRDefault="00896705" w:rsidP="00977083">
      <w:pPr>
        <w:ind w:leftChars="46" w:left="337" w:hangingChars="100" w:hanging="240"/>
        <w:rPr>
          <w:rFonts w:ascii="ＭＳ 明朝" w:eastAsia="ＭＳ 明朝" w:hAnsi="ＭＳ 明朝"/>
          <w:sz w:val="24"/>
        </w:rPr>
      </w:pPr>
      <w:r w:rsidRPr="00977083">
        <w:rPr>
          <w:rFonts w:ascii="ＭＳ 明朝" w:eastAsia="ＭＳ 明朝" w:hAnsi="ＭＳ 明朝" w:hint="eastAsia"/>
          <w:sz w:val="24"/>
        </w:rPr>
        <w:t>〇</w:t>
      </w:r>
      <w:r w:rsidR="002B49F2" w:rsidRPr="00977083">
        <w:rPr>
          <w:rFonts w:ascii="ＭＳ 明朝" w:eastAsia="ＭＳ 明朝" w:hAnsi="ＭＳ 明朝" w:hint="eastAsia"/>
          <w:sz w:val="24"/>
        </w:rPr>
        <w:t>全国的にも事例は少ないが、区分所有法の</w:t>
      </w:r>
      <w:r w:rsidR="002B49F2" w:rsidRPr="00977083">
        <w:rPr>
          <w:rFonts w:ascii="ＭＳ 明朝" w:eastAsia="ＭＳ 明朝" w:hAnsi="ＭＳ 明朝"/>
          <w:sz w:val="24"/>
        </w:rPr>
        <w:t>4月1日施行の改正により、敷地売却が活用しやすくなるため、今後は建替えよりも敷地売却の選択肢が増加すると予想される。</w:t>
      </w:r>
    </w:p>
    <w:p w14:paraId="387CA132" w14:textId="77777777" w:rsidR="002B49F2" w:rsidRPr="00977083" w:rsidRDefault="002B49F2" w:rsidP="002B49F2">
      <w:pPr>
        <w:rPr>
          <w:rFonts w:ascii="ＭＳ 明朝" w:eastAsia="ＭＳ 明朝" w:hAnsi="ＭＳ 明朝"/>
          <w:b/>
          <w:color w:val="0070C0"/>
          <w:sz w:val="24"/>
        </w:rPr>
      </w:pPr>
    </w:p>
    <w:p w14:paraId="41C7C953" w14:textId="6D6E4005" w:rsidR="00051C0E" w:rsidRPr="00977083" w:rsidRDefault="00384AC5" w:rsidP="00254AFD">
      <w:pPr>
        <w:ind w:left="241" w:hangingChars="100" w:hanging="241"/>
        <w:rPr>
          <w:rFonts w:ascii="ＭＳ 明朝" w:eastAsia="ＭＳ 明朝" w:hAnsi="ＭＳ 明朝"/>
          <w:b/>
          <w:sz w:val="24"/>
        </w:rPr>
      </w:pPr>
      <w:r w:rsidRPr="00977083">
        <w:rPr>
          <w:rFonts w:ascii="ＭＳ 明朝" w:eastAsia="ＭＳ 明朝" w:hAnsi="ＭＳ 明朝" w:hint="eastAsia"/>
          <w:b/>
          <w:sz w:val="24"/>
        </w:rPr>
        <w:t>（</w:t>
      </w:r>
      <w:r w:rsidR="00F520E1" w:rsidRPr="00977083">
        <w:rPr>
          <w:rFonts w:ascii="ＭＳ 明朝" w:eastAsia="ＭＳ 明朝" w:hAnsi="ＭＳ 明朝" w:hint="eastAsia"/>
          <w:b/>
          <w:sz w:val="24"/>
        </w:rPr>
        <w:t>【再生】</w:t>
      </w:r>
      <w:r w:rsidR="002422BF" w:rsidRPr="00977083">
        <w:rPr>
          <w:rFonts w:ascii="ＭＳ 明朝" w:eastAsia="ＭＳ 明朝" w:hAnsi="ＭＳ 明朝" w:hint="eastAsia"/>
          <w:b/>
          <w:sz w:val="24"/>
        </w:rPr>
        <w:t>論点②　支援手法について</w:t>
      </w:r>
      <w:r w:rsidRPr="00977083">
        <w:rPr>
          <w:rFonts w:ascii="ＭＳ 明朝" w:eastAsia="ＭＳ 明朝" w:hAnsi="ＭＳ 明朝" w:hint="eastAsia"/>
          <w:b/>
          <w:sz w:val="24"/>
        </w:rPr>
        <w:t>）</w:t>
      </w:r>
    </w:p>
    <w:p w14:paraId="07FD291D" w14:textId="5D591A19" w:rsidR="002B49F2" w:rsidRPr="00977083" w:rsidRDefault="00B367BE" w:rsidP="00977083">
      <w:pPr>
        <w:ind w:leftChars="46" w:left="337" w:hangingChars="100" w:hanging="240"/>
        <w:rPr>
          <w:rFonts w:ascii="ＭＳ 明朝" w:eastAsia="ＭＳ 明朝" w:hAnsi="ＭＳ 明朝"/>
          <w:sz w:val="24"/>
        </w:rPr>
      </w:pPr>
      <w:r w:rsidRPr="00977083">
        <w:rPr>
          <w:rFonts w:ascii="ＭＳ 明朝" w:eastAsia="ＭＳ 明朝" w:hAnsi="ＭＳ 明朝" w:hint="eastAsia"/>
          <w:sz w:val="24"/>
        </w:rPr>
        <w:t>〇</w:t>
      </w:r>
      <w:r w:rsidR="002B49F2" w:rsidRPr="00977083">
        <w:rPr>
          <w:rFonts w:ascii="ＭＳ 明朝" w:eastAsia="ＭＳ 明朝" w:hAnsi="ＭＳ 明朝" w:hint="eastAsia"/>
          <w:sz w:val="24"/>
        </w:rPr>
        <w:t>再生に向けた支援手法について、管理不全が深刻なマンションは、延命や長寿命化では対応が困難であり、建替え、敷地売却、または解体・更地化といった「マンションの終活」をどのように導くかが重要である。今回の法改正で、解体や敷地売却が新たに可能となった点は大きい。</w:t>
      </w:r>
    </w:p>
    <w:p w14:paraId="007D6C10" w14:textId="3E4B2512" w:rsidR="002B49F2" w:rsidRPr="00977083" w:rsidRDefault="00B367BE" w:rsidP="00977083">
      <w:pPr>
        <w:ind w:leftChars="46" w:left="337" w:hangingChars="100" w:hanging="240"/>
        <w:rPr>
          <w:rFonts w:ascii="ＭＳ 明朝" w:eastAsia="ＭＳ 明朝" w:hAnsi="ＭＳ 明朝"/>
          <w:sz w:val="24"/>
        </w:rPr>
      </w:pPr>
      <w:r w:rsidRPr="00977083">
        <w:rPr>
          <w:rFonts w:ascii="ＭＳ 明朝" w:eastAsia="ＭＳ 明朝" w:hAnsi="ＭＳ 明朝" w:hint="eastAsia"/>
          <w:sz w:val="24"/>
        </w:rPr>
        <w:t>〇</w:t>
      </w:r>
      <w:r w:rsidR="002B49F2" w:rsidRPr="00977083">
        <w:rPr>
          <w:rFonts w:ascii="ＭＳ 明朝" w:eastAsia="ＭＳ 明朝" w:hAnsi="ＭＳ 明朝" w:hint="eastAsia"/>
          <w:sz w:val="24"/>
        </w:rPr>
        <w:t>行政に対しては、耐震性不足のマンションへの対応について強調したい。南海トラフ地震等の発生を考えると、事前対策が極めて重要であり、阪神淡路大震災および熊本地震での経験からも、早期の防災・減災に向けた助成制度の設置が必要と考える。</w:t>
      </w:r>
    </w:p>
    <w:p w14:paraId="77BAF833" w14:textId="41ECCF33" w:rsidR="001E698A" w:rsidRPr="00977083" w:rsidRDefault="00FA5F43" w:rsidP="001E698A">
      <w:pPr>
        <w:ind w:leftChars="46" w:left="457" w:hangingChars="150" w:hanging="360"/>
        <w:rPr>
          <w:rFonts w:ascii="ＭＳ 明朝" w:eastAsia="ＭＳ 明朝" w:hAnsi="ＭＳ 明朝"/>
          <w:sz w:val="24"/>
        </w:rPr>
      </w:pPr>
      <w:r w:rsidRPr="00977083">
        <w:rPr>
          <w:rFonts w:ascii="ＭＳ 明朝" w:eastAsia="ＭＳ 明朝" w:hAnsi="ＭＳ 明朝" w:hint="eastAsia"/>
          <w:sz w:val="24"/>
        </w:rPr>
        <w:t>〇</w:t>
      </w:r>
      <w:r w:rsidR="00814139" w:rsidRPr="00977083">
        <w:rPr>
          <w:rFonts w:ascii="ＭＳ 明朝" w:eastAsia="ＭＳ 明朝" w:hAnsi="ＭＳ 明朝" w:hint="eastAsia"/>
          <w:sz w:val="24"/>
        </w:rPr>
        <w:t>建替えに関する実務を</w:t>
      </w:r>
      <w:r w:rsidR="00814139" w:rsidRPr="00977083">
        <w:rPr>
          <w:rFonts w:ascii="ＭＳ 明朝" w:eastAsia="ＭＳ 明朝" w:hAnsi="ＭＳ 明朝"/>
          <w:sz w:val="24"/>
        </w:rPr>
        <w:t>4件経験しているが、建替えの実務的知識を持つメン</w:t>
      </w:r>
    </w:p>
    <w:p w14:paraId="6F0AC994" w14:textId="77777777" w:rsidR="001E698A" w:rsidRPr="00977083" w:rsidRDefault="00814139" w:rsidP="001E698A">
      <w:pPr>
        <w:ind w:leftChars="146" w:left="427" w:hangingChars="50" w:hanging="120"/>
        <w:rPr>
          <w:rFonts w:ascii="ＭＳ 明朝" w:eastAsia="ＭＳ 明朝" w:hAnsi="ＭＳ 明朝"/>
          <w:sz w:val="24"/>
        </w:rPr>
      </w:pPr>
      <w:r w:rsidRPr="00977083">
        <w:rPr>
          <w:rFonts w:ascii="ＭＳ 明朝" w:eastAsia="ＭＳ 明朝" w:hAnsi="ＭＳ 明朝"/>
          <w:sz w:val="24"/>
        </w:rPr>
        <w:t>バーは極めて少なく、今回の法改正により選択肢が拡大したため、専門家と</w:t>
      </w:r>
    </w:p>
    <w:p w14:paraId="45E681E2" w14:textId="77777777" w:rsidR="001E698A" w:rsidRPr="00977083" w:rsidRDefault="00814139" w:rsidP="004B2AE4">
      <w:pPr>
        <w:ind w:leftChars="146" w:left="427" w:hangingChars="50" w:hanging="120"/>
        <w:rPr>
          <w:rFonts w:ascii="ＭＳ 明朝" w:eastAsia="ＭＳ 明朝" w:hAnsi="ＭＳ 明朝"/>
          <w:sz w:val="24"/>
        </w:rPr>
      </w:pPr>
      <w:r w:rsidRPr="00977083">
        <w:rPr>
          <w:rFonts w:ascii="ＭＳ 明朝" w:eastAsia="ＭＳ 明朝" w:hAnsi="ＭＳ 明朝"/>
          <w:sz w:val="24"/>
        </w:rPr>
        <w:lastRenderedPageBreak/>
        <w:t>して制度内容を十分に学び、専門家同士で情報提供等を行い、実務に応用で</w:t>
      </w:r>
    </w:p>
    <w:p w14:paraId="3A7FDCB8" w14:textId="77777777" w:rsidR="001E698A" w:rsidRPr="00977083" w:rsidRDefault="00814139" w:rsidP="004B2AE4">
      <w:pPr>
        <w:ind w:leftChars="146" w:left="427" w:hangingChars="50" w:hanging="120"/>
        <w:rPr>
          <w:rFonts w:ascii="ＭＳ 明朝" w:eastAsia="ＭＳ 明朝" w:hAnsi="ＭＳ 明朝"/>
          <w:sz w:val="24"/>
        </w:rPr>
      </w:pPr>
      <w:r w:rsidRPr="00977083">
        <w:rPr>
          <w:rFonts w:ascii="ＭＳ 明朝" w:eastAsia="ＭＳ 明朝" w:hAnsi="ＭＳ 明朝"/>
          <w:sz w:val="24"/>
        </w:rPr>
        <w:t>きるよう理解を深める必要がある。専門家が相互に連携し議論する研究会等</w:t>
      </w:r>
    </w:p>
    <w:p w14:paraId="7262EF96" w14:textId="77777777" w:rsidR="001E698A" w:rsidRPr="00977083" w:rsidRDefault="00814139" w:rsidP="004B2AE4">
      <w:pPr>
        <w:ind w:leftChars="146" w:left="427" w:hangingChars="50" w:hanging="120"/>
        <w:rPr>
          <w:rFonts w:ascii="ＭＳ 明朝" w:eastAsia="ＭＳ 明朝" w:hAnsi="ＭＳ 明朝"/>
          <w:sz w:val="24"/>
        </w:rPr>
      </w:pPr>
      <w:r w:rsidRPr="00977083">
        <w:rPr>
          <w:rFonts w:ascii="ＭＳ 明朝" w:eastAsia="ＭＳ 明朝" w:hAnsi="ＭＳ 明朝"/>
          <w:sz w:val="24"/>
        </w:rPr>
        <w:t>は、現在のところ存在していないため、大阪府の協力により専門家同士で意</w:t>
      </w:r>
    </w:p>
    <w:p w14:paraId="64534DE9" w14:textId="77777777" w:rsidR="001E698A" w:rsidRPr="00977083" w:rsidRDefault="00814139" w:rsidP="004B2AE4">
      <w:pPr>
        <w:ind w:leftChars="146" w:left="427" w:hangingChars="50" w:hanging="120"/>
        <w:rPr>
          <w:rFonts w:ascii="ＭＳ 明朝" w:eastAsia="ＭＳ 明朝" w:hAnsi="ＭＳ 明朝"/>
          <w:sz w:val="24"/>
        </w:rPr>
      </w:pPr>
      <w:r w:rsidRPr="00977083">
        <w:rPr>
          <w:rFonts w:ascii="ＭＳ 明朝" w:eastAsia="ＭＳ 明朝" w:hAnsi="ＭＳ 明朝"/>
          <w:sz w:val="24"/>
        </w:rPr>
        <w:t>見交換や勉強会を行うなど連携を図るなど、知見を共有する仕組みを作るこ</w:t>
      </w:r>
    </w:p>
    <w:p w14:paraId="399AF6F4" w14:textId="588E40A8" w:rsidR="002B49F2" w:rsidRPr="00977083" w:rsidRDefault="00814139" w:rsidP="00977083">
      <w:pPr>
        <w:ind w:leftChars="146" w:left="427" w:hangingChars="50" w:hanging="120"/>
        <w:rPr>
          <w:rFonts w:ascii="ＭＳ 明朝" w:eastAsia="ＭＳ 明朝" w:hAnsi="ＭＳ 明朝"/>
          <w:sz w:val="24"/>
        </w:rPr>
      </w:pPr>
      <w:r w:rsidRPr="00977083">
        <w:rPr>
          <w:rFonts w:ascii="ＭＳ 明朝" w:eastAsia="ＭＳ 明朝" w:hAnsi="ＭＳ 明朝"/>
          <w:sz w:val="24"/>
        </w:rPr>
        <w:t>とが重要だと考える。</w:t>
      </w:r>
    </w:p>
    <w:p w14:paraId="7503C307" w14:textId="03250A4B" w:rsidR="004B2AE4" w:rsidRPr="00977083" w:rsidRDefault="004D213B" w:rsidP="004B2AE4">
      <w:pPr>
        <w:ind w:leftChars="46" w:left="97"/>
        <w:rPr>
          <w:rFonts w:ascii="ＭＳ 明朝" w:eastAsia="ＭＳ 明朝" w:hAnsi="ＭＳ 明朝"/>
          <w:sz w:val="24"/>
        </w:rPr>
      </w:pPr>
      <w:r w:rsidRPr="00977083">
        <w:rPr>
          <w:rFonts w:ascii="ＭＳ 明朝" w:eastAsia="ＭＳ 明朝" w:hAnsi="ＭＳ 明朝" w:hint="eastAsia"/>
          <w:sz w:val="24"/>
        </w:rPr>
        <w:t>〇</w:t>
      </w:r>
      <w:r w:rsidR="00814139" w:rsidRPr="00977083">
        <w:rPr>
          <w:rFonts w:ascii="ＭＳ 明朝" w:eastAsia="ＭＳ 明朝" w:hAnsi="ＭＳ 明朝" w:hint="eastAsia"/>
          <w:sz w:val="24"/>
        </w:rPr>
        <w:t>旧耐震マンションから長期修繕計画作成の依頼を受ける際、耐震性が考慮さ</w:t>
      </w:r>
    </w:p>
    <w:p w14:paraId="49066588" w14:textId="270B3BD9" w:rsidR="00814139" w:rsidRPr="00977083" w:rsidRDefault="00814139" w:rsidP="00977083">
      <w:pPr>
        <w:ind w:leftChars="146" w:left="307"/>
        <w:rPr>
          <w:rFonts w:ascii="ＭＳ 明朝" w:eastAsia="ＭＳ 明朝" w:hAnsi="ＭＳ 明朝"/>
          <w:sz w:val="24"/>
        </w:rPr>
      </w:pPr>
      <w:r w:rsidRPr="00977083">
        <w:rPr>
          <w:rFonts w:ascii="ＭＳ 明朝" w:eastAsia="ＭＳ 明朝" w:hAnsi="ＭＳ 明朝" w:hint="eastAsia"/>
          <w:sz w:val="24"/>
        </w:rPr>
        <w:t>れていないケースが多い。耐震について計画に盛り込むべきと助言するが、「予算がない」として対応できない管理組合が多く、中にはサッシ更新すら　実施できないマンションもある。</w:t>
      </w:r>
    </w:p>
    <w:p w14:paraId="4870C122" w14:textId="1B9B5E31" w:rsidR="00122FD8" w:rsidRPr="00977083" w:rsidRDefault="004D213B" w:rsidP="00122FD8">
      <w:pPr>
        <w:ind w:leftChars="46" w:left="97"/>
        <w:rPr>
          <w:rFonts w:ascii="ＭＳ 明朝" w:eastAsia="ＭＳ 明朝" w:hAnsi="ＭＳ 明朝"/>
          <w:sz w:val="24"/>
        </w:rPr>
      </w:pPr>
      <w:r w:rsidRPr="00977083">
        <w:rPr>
          <w:rFonts w:ascii="ＭＳ 明朝" w:eastAsia="ＭＳ 明朝" w:hAnsi="ＭＳ 明朝" w:hint="eastAsia"/>
          <w:sz w:val="24"/>
        </w:rPr>
        <w:t>〇</w:t>
      </w:r>
      <w:r w:rsidR="00122FD8" w:rsidRPr="00F66B0D">
        <w:rPr>
          <w:rFonts w:ascii="ＭＳ 明朝" w:eastAsia="ＭＳ 明朝" w:hAnsi="ＭＳ 明朝" w:hint="eastAsia"/>
          <w:sz w:val="24"/>
        </w:rPr>
        <w:t>他自治体</w:t>
      </w:r>
      <w:r w:rsidR="00814139" w:rsidRPr="00F66B0D">
        <w:rPr>
          <w:rFonts w:ascii="ＭＳ 明朝" w:eastAsia="ＭＳ 明朝" w:hAnsi="ＭＳ 明朝" w:hint="eastAsia"/>
          <w:sz w:val="24"/>
        </w:rPr>
        <w:t>の分譲マン</w:t>
      </w:r>
      <w:r w:rsidR="00814139" w:rsidRPr="00977083">
        <w:rPr>
          <w:rFonts w:ascii="ＭＳ 明朝" w:eastAsia="ＭＳ 明朝" w:hAnsi="ＭＳ 明朝" w:hint="eastAsia"/>
          <w:sz w:val="24"/>
        </w:rPr>
        <w:t>ションの耐震改修の案件では、国</w:t>
      </w:r>
      <w:r w:rsidR="00814139" w:rsidRPr="00977083">
        <w:rPr>
          <w:rFonts w:ascii="ＭＳ 明朝" w:eastAsia="ＭＳ 明朝" w:hAnsi="ＭＳ 明朝"/>
          <w:sz w:val="24"/>
        </w:rPr>
        <w:t>1/4、県1/4、市1/4の</w:t>
      </w:r>
    </w:p>
    <w:p w14:paraId="35E1CBF6" w14:textId="327946DB" w:rsidR="00814139" w:rsidRPr="00977083" w:rsidRDefault="00122FD8" w:rsidP="00977083">
      <w:pPr>
        <w:ind w:left="360" w:hangingChars="150" w:hanging="360"/>
        <w:rPr>
          <w:rFonts w:ascii="ＭＳ 明朝" w:eastAsia="ＭＳ 明朝" w:hAnsi="ＭＳ 明朝"/>
          <w:sz w:val="24"/>
        </w:rPr>
      </w:pPr>
      <w:r w:rsidRPr="00977083">
        <w:rPr>
          <w:rFonts w:ascii="ＭＳ 明朝" w:eastAsia="ＭＳ 明朝" w:hAnsi="ＭＳ 明朝" w:hint="eastAsia"/>
          <w:sz w:val="24"/>
        </w:rPr>
        <w:t xml:space="preserve">　 </w:t>
      </w:r>
      <w:r w:rsidR="00814139" w:rsidRPr="00977083">
        <w:rPr>
          <w:rFonts w:ascii="ＭＳ 明朝" w:eastAsia="ＭＳ 明朝" w:hAnsi="ＭＳ 明朝"/>
          <w:sz w:val="24"/>
        </w:rPr>
        <w:t>補助により、改修費用の3/4が補助され、4億円の工事が1億円で実施できたケースがある。このように、補助制度により耐震改修が進むケースがあるので、大阪府でもこのような補助制度の拡充を検討されたい。</w:t>
      </w:r>
    </w:p>
    <w:p w14:paraId="637AE185" w14:textId="2869E476" w:rsidR="00EB4E36" w:rsidRPr="00977083" w:rsidRDefault="004D213B" w:rsidP="00977083">
      <w:pPr>
        <w:ind w:leftChars="46" w:left="337" w:hangingChars="100" w:hanging="240"/>
        <w:rPr>
          <w:rFonts w:ascii="ＭＳ 明朝" w:eastAsia="ＭＳ 明朝" w:hAnsi="ＭＳ 明朝"/>
          <w:sz w:val="24"/>
        </w:rPr>
      </w:pPr>
      <w:r w:rsidRPr="00977083">
        <w:rPr>
          <w:rFonts w:ascii="ＭＳ 明朝" w:eastAsia="ＭＳ 明朝" w:hAnsi="ＭＳ 明朝" w:hint="eastAsia"/>
          <w:sz w:val="24"/>
        </w:rPr>
        <w:t>〇</w:t>
      </w:r>
      <w:r w:rsidR="00EB4E36" w:rsidRPr="00977083">
        <w:rPr>
          <w:rFonts w:ascii="ＭＳ 明朝" w:eastAsia="ＭＳ 明朝" w:hAnsi="ＭＳ 明朝" w:hint="eastAsia"/>
          <w:sz w:val="24"/>
        </w:rPr>
        <w:t>マンション再生は大きく「事業として成立するケース」と「事業として成立しないケース」に分けて考える必要があり、両者は全く異なる課題を抱えるため、同一線上で議論するのは難しいと考える。</w:t>
      </w:r>
    </w:p>
    <w:p w14:paraId="16D61785" w14:textId="016E44CF" w:rsidR="00585CBF" w:rsidRPr="00977083" w:rsidRDefault="004D213B" w:rsidP="00585CBF">
      <w:pPr>
        <w:ind w:leftChars="46" w:left="97"/>
        <w:rPr>
          <w:rFonts w:ascii="ＭＳ 明朝" w:eastAsia="ＭＳ 明朝" w:hAnsi="ＭＳ 明朝"/>
          <w:sz w:val="24"/>
        </w:rPr>
      </w:pPr>
      <w:r w:rsidRPr="00977083">
        <w:rPr>
          <w:rFonts w:ascii="ＭＳ 明朝" w:eastAsia="ＭＳ 明朝" w:hAnsi="ＭＳ 明朝" w:hint="eastAsia"/>
          <w:sz w:val="24"/>
        </w:rPr>
        <w:t>〇</w:t>
      </w:r>
      <w:r w:rsidR="00EB4E36" w:rsidRPr="00977083">
        <w:rPr>
          <w:rFonts w:ascii="ＭＳ 明朝" w:eastAsia="ＭＳ 明朝" w:hAnsi="ＭＳ 明朝" w:hint="eastAsia"/>
          <w:sz w:val="24"/>
        </w:rPr>
        <w:t>事業性があるケースについては、再生事業・建替え事業を行う事業者の視点</w:t>
      </w:r>
    </w:p>
    <w:p w14:paraId="7C2A8D05" w14:textId="7E5266AD" w:rsidR="00EB4E36" w:rsidRPr="00977083" w:rsidRDefault="00EB4E36" w:rsidP="00977083">
      <w:pPr>
        <w:ind w:leftChars="146" w:left="307"/>
        <w:rPr>
          <w:rFonts w:ascii="ＭＳ 明朝" w:eastAsia="ＭＳ 明朝" w:hAnsi="ＭＳ 明朝"/>
          <w:sz w:val="24"/>
        </w:rPr>
      </w:pPr>
      <w:r w:rsidRPr="00977083">
        <w:rPr>
          <w:rFonts w:ascii="ＭＳ 明朝" w:eastAsia="ＭＳ 明朝" w:hAnsi="ＭＳ 明朝" w:hint="eastAsia"/>
          <w:sz w:val="24"/>
        </w:rPr>
        <w:t>が重要であり、区分所有者が希望しても、事業者にメリットがなければ事業は成立しない。一方、事業性がないケース、例</w:t>
      </w:r>
      <w:r w:rsidRPr="00F66B0D">
        <w:rPr>
          <w:rFonts w:ascii="ＭＳ 明朝" w:eastAsia="ＭＳ 明朝" w:hAnsi="ＭＳ 明朝" w:hint="eastAsia"/>
          <w:sz w:val="24"/>
        </w:rPr>
        <w:t>えば</w:t>
      </w:r>
      <w:r w:rsidR="00B27B61" w:rsidRPr="00F66B0D">
        <w:rPr>
          <w:rFonts w:ascii="ＭＳ 明朝" w:eastAsia="ＭＳ 明朝" w:hAnsi="ＭＳ 明朝" w:hint="eastAsia"/>
          <w:sz w:val="24"/>
        </w:rPr>
        <w:t>他府県</w:t>
      </w:r>
      <w:r w:rsidRPr="00F66B0D">
        <w:rPr>
          <w:rFonts w:ascii="ＭＳ 明朝" w:eastAsia="ＭＳ 明朝" w:hAnsi="ＭＳ 明朝" w:hint="eastAsia"/>
          <w:sz w:val="24"/>
        </w:rPr>
        <w:t>での事例の</w:t>
      </w:r>
      <w:r w:rsidRPr="00977083">
        <w:rPr>
          <w:rFonts w:ascii="ＭＳ 明朝" w:eastAsia="ＭＳ 明朝" w:hAnsi="ＭＳ 明朝" w:hint="eastAsia"/>
          <w:sz w:val="24"/>
        </w:rPr>
        <w:t>ように、管理組合が機能せず再生が困難なマンションでは、行政の支援が不可欠となる。</w:t>
      </w:r>
    </w:p>
    <w:p w14:paraId="458329B9" w14:textId="3A3A04DE" w:rsidR="00585CBF" w:rsidRPr="00977083" w:rsidRDefault="004D213B" w:rsidP="00585CBF">
      <w:pPr>
        <w:ind w:leftChars="46" w:left="97"/>
        <w:rPr>
          <w:rFonts w:ascii="ＭＳ 明朝" w:eastAsia="ＭＳ 明朝" w:hAnsi="ＭＳ 明朝"/>
          <w:sz w:val="24"/>
        </w:rPr>
      </w:pPr>
      <w:r w:rsidRPr="00977083">
        <w:rPr>
          <w:rFonts w:ascii="ＭＳ 明朝" w:eastAsia="ＭＳ 明朝" w:hAnsi="ＭＳ 明朝" w:hint="eastAsia"/>
          <w:sz w:val="24"/>
        </w:rPr>
        <w:t>〇</w:t>
      </w:r>
      <w:r w:rsidR="00EB4E36" w:rsidRPr="00977083">
        <w:rPr>
          <w:rFonts w:ascii="ＭＳ 明朝" w:eastAsia="ＭＳ 明朝" w:hAnsi="ＭＳ 明朝" w:hint="eastAsia"/>
          <w:sz w:val="24"/>
        </w:rPr>
        <w:t>また、管理組合支援の観点では、最終的に「居住支援」が必要となる可能性</w:t>
      </w:r>
    </w:p>
    <w:p w14:paraId="0770F3A1" w14:textId="7CC24FFA" w:rsidR="00EB4E36" w:rsidRPr="00977083" w:rsidRDefault="00EB4E36" w:rsidP="00977083">
      <w:pPr>
        <w:ind w:leftChars="146" w:left="307"/>
        <w:rPr>
          <w:rFonts w:ascii="ＭＳ 明朝" w:eastAsia="ＭＳ 明朝" w:hAnsi="ＭＳ 明朝"/>
          <w:sz w:val="24"/>
        </w:rPr>
      </w:pPr>
      <w:r w:rsidRPr="00977083">
        <w:rPr>
          <w:rFonts w:ascii="ＭＳ 明朝" w:eastAsia="ＭＳ 明朝" w:hAnsi="ＭＳ 明朝" w:hint="eastAsia"/>
          <w:sz w:val="24"/>
        </w:rPr>
        <w:t>が高いと考える。再生できず、経済的にも住み替えが困難な住民に対し、行政が生活基盤の確保を支援することで、結果として敷地売却や再生につながる場合がある</w:t>
      </w:r>
      <w:r w:rsidR="00F04FAC" w:rsidRPr="00977083">
        <w:rPr>
          <w:rFonts w:ascii="ＭＳ 明朝" w:eastAsia="ＭＳ 明朝" w:hAnsi="ＭＳ 明朝" w:hint="eastAsia"/>
          <w:sz w:val="24"/>
        </w:rPr>
        <w:t>と</w:t>
      </w:r>
      <w:r w:rsidRPr="00977083">
        <w:rPr>
          <w:rFonts w:ascii="ＭＳ 明朝" w:eastAsia="ＭＳ 明朝" w:hAnsi="ＭＳ 明朝" w:hint="eastAsia"/>
          <w:sz w:val="24"/>
        </w:rPr>
        <w:t>思う。</w:t>
      </w:r>
    </w:p>
    <w:p w14:paraId="7129AAA1" w14:textId="5ED98DFD" w:rsidR="00EB4E36" w:rsidRPr="00977083" w:rsidRDefault="004D213B" w:rsidP="00977083">
      <w:pPr>
        <w:ind w:leftChars="46" w:left="337" w:hangingChars="100" w:hanging="240"/>
        <w:rPr>
          <w:rFonts w:ascii="ＭＳ 明朝" w:eastAsia="ＭＳ 明朝" w:hAnsi="ＭＳ 明朝"/>
          <w:sz w:val="24"/>
        </w:rPr>
      </w:pPr>
      <w:r w:rsidRPr="00977083">
        <w:rPr>
          <w:rFonts w:ascii="ＭＳ 明朝" w:eastAsia="ＭＳ 明朝" w:hAnsi="ＭＳ 明朝" w:hint="eastAsia"/>
          <w:sz w:val="24"/>
        </w:rPr>
        <w:t>〇</w:t>
      </w:r>
      <w:r w:rsidR="00EB4E36" w:rsidRPr="00977083">
        <w:rPr>
          <w:rFonts w:ascii="ＭＳ 明朝" w:eastAsia="ＭＳ 明朝" w:hAnsi="ＭＳ 明朝" w:hint="eastAsia"/>
          <w:sz w:val="24"/>
        </w:rPr>
        <w:t>行政が即座に介入するのではなく、全国的にも再生事例はまだ少ないこともあるので、例えばまず事業者との連携強化や情報収集するであるとか、実態に即した支援の仕組みづくりの検討・整理を進めるなど、前のめりにならず慎重に進めていくといった視点は必要なのではないかと考える。</w:t>
      </w:r>
    </w:p>
    <w:p w14:paraId="7CE8D4C6" w14:textId="0674D160" w:rsidR="008B0984" w:rsidRPr="00977083" w:rsidRDefault="008B0984" w:rsidP="008B0984">
      <w:pPr>
        <w:ind w:left="309" w:hangingChars="150" w:hanging="309"/>
        <w:rPr>
          <w:rFonts w:ascii="ＭＳ 明朝" w:eastAsia="ＭＳ 明朝" w:hAnsi="ＭＳ 明朝"/>
          <w:sz w:val="24"/>
        </w:rPr>
      </w:pPr>
      <w:r w:rsidRPr="00977083">
        <w:rPr>
          <w:rFonts w:hint="eastAsia"/>
          <w:b/>
          <w:bCs/>
          <w:color w:val="0070C0"/>
        </w:rPr>
        <w:t xml:space="preserve"> </w:t>
      </w:r>
      <w:r w:rsidR="004D213B" w:rsidRPr="00977083">
        <w:rPr>
          <w:rFonts w:ascii="ＭＳ 明朝" w:eastAsia="ＭＳ 明朝" w:hAnsi="ＭＳ 明朝" w:hint="eastAsia"/>
          <w:sz w:val="24"/>
        </w:rPr>
        <w:t>〇</w:t>
      </w:r>
      <w:r w:rsidR="00EB4E36" w:rsidRPr="00977083">
        <w:rPr>
          <w:rFonts w:ascii="ＭＳ 明朝" w:eastAsia="ＭＳ 明朝" w:hAnsi="ＭＳ 明朝" w:hint="eastAsia"/>
          <w:sz w:val="24"/>
        </w:rPr>
        <w:t>生活者の居住安定の観点から、「建替え工事期間中の仮住居として公的賃貸</w:t>
      </w:r>
      <w:r w:rsidRPr="00977083">
        <w:rPr>
          <w:rFonts w:ascii="ＭＳ 明朝" w:eastAsia="ＭＳ 明朝" w:hAnsi="ＭＳ 明朝" w:hint="eastAsia"/>
          <w:sz w:val="24"/>
        </w:rPr>
        <w:t xml:space="preserve"> </w:t>
      </w:r>
      <w:r w:rsidRPr="00977083">
        <w:rPr>
          <w:rFonts w:ascii="ＭＳ 明朝" w:eastAsia="ＭＳ 明朝" w:hAnsi="ＭＳ 明朝"/>
          <w:sz w:val="24"/>
        </w:rPr>
        <w:t xml:space="preserve">      </w:t>
      </w:r>
    </w:p>
    <w:p w14:paraId="6F050315" w14:textId="3139B3BE" w:rsidR="00EB4E36" w:rsidRPr="00977083" w:rsidRDefault="00EB4E36" w:rsidP="00977083">
      <w:pPr>
        <w:ind w:leftChars="150" w:left="315"/>
        <w:rPr>
          <w:rFonts w:ascii="ＭＳ 明朝" w:eastAsia="ＭＳ 明朝" w:hAnsi="ＭＳ 明朝"/>
          <w:sz w:val="24"/>
        </w:rPr>
      </w:pPr>
      <w:r w:rsidRPr="00977083">
        <w:rPr>
          <w:rFonts w:ascii="ＭＳ 明朝" w:eastAsia="ＭＳ 明朝" w:hAnsi="ＭＳ 明朝" w:hint="eastAsia"/>
          <w:sz w:val="24"/>
        </w:rPr>
        <w:t>住宅の活用等の検討」は極めて重要であると考える。過去に建替えを検討した際、近くに公営住宅があり、仮住居としての一時的な利用を依頼したが、貸与は認められなかった。</w:t>
      </w:r>
    </w:p>
    <w:p w14:paraId="5475756A" w14:textId="3DBA8F62" w:rsidR="00814139" w:rsidRPr="00977083" w:rsidRDefault="00523639" w:rsidP="00977083">
      <w:pPr>
        <w:ind w:leftChars="46" w:left="337" w:hangingChars="100" w:hanging="240"/>
        <w:rPr>
          <w:rFonts w:ascii="ＭＳ 明朝" w:eastAsia="ＭＳ 明朝" w:hAnsi="ＭＳ 明朝"/>
          <w:sz w:val="24"/>
        </w:rPr>
      </w:pPr>
      <w:r w:rsidRPr="00977083">
        <w:rPr>
          <w:rFonts w:ascii="ＭＳ 明朝" w:eastAsia="ＭＳ 明朝" w:hAnsi="ＭＳ 明朝" w:hint="eastAsia"/>
          <w:sz w:val="24"/>
        </w:rPr>
        <w:t>〇</w:t>
      </w:r>
      <w:r w:rsidR="00EB4E36" w:rsidRPr="00977083">
        <w:rPr>
          <w:rFonts w:ascii="ＭＳ 明朝" w:eastAsia="ＭＳ 明朝" w:hAnsi="ＭＳ 明朝" w:hint="eastAsia"/>
          <w:sz w:val="24"/>
        </w:rPr>
        <w:t>建替えや敷地売却で転出される方の受け皿住宅の確保は不可欠であり、大阪府として府下自治体に対し、公的住宅の柔軟な提供・活用を働きかけていただきたい。</w:t>
      </w:r>
    </w:p>
    <w:p w14:paraId="71A8961E" w14:textId="77477225" w:rsidR="00EB4E36" w:rsidRPr="00977083" w:rsidRDefault="00D44BC6" w:rsidP="00977083">
      <w:pPr>
        <w:ind w:leftChars="46" w:left="337" w:hangingChars="100" w:hanging="240"/>
        <w:rPr>
          <w:rFonts w:ascii="ＭＳ 明朝" w:eastAsia="ＭＳ 明朝" w:hAnsi="ＭＳ 明朝"/>
          <w:sz w:val="24"/>
        </w:rPr>
      </w:pPr>
      <w:r w:rsidRPr="00977083">
        <w:rPr>
          <w:rFonts w:ascii="ＭＳ 明朝" w:eastAsia="ＭＳ 明朝" w:hAnsi="ＭＳ 明朝" w:hint="eastAsia"/>
          <w:sz w:val="24"/>
        </w:rPr>
        <w:lastRenderedPageBreak/>
        <w:t>〇</w:t>
      </w:r>
      <w:r w:rsidR="00EB4E36" w:rsidRPr="00977083">
        <w:rPr>
          <w:rFonts w:ascii="ＭＳ 明朝" w:eastAsia="ＭＳ 明朝" w:hAnsi="ＭＳ 明朝" w:hint="eastAsia"/>
          <w:sz w:val="24"/>
        </w:rPr>
        <w:t>また、ある地域の建替えでは、公営住宅の貸与や金銭支援はないものの、容積率の</w:t>
      </w:r>
      <w:r w:rsidR="00EB4E36" w:rsidRPr="00977083">
        <w:rPr>
          <w:rFonts w:ascii="ＭＳ 明朝" w:eastAsia="ＭＳ 明朝" w:hAnsi="ＭＳ 明朝"/>
          <w:sz w:val="24"/>
        </w:rPr>
        <w:t>200%から300%の緩和、防災性能を満たす場合などの一定の要件を満たせば、開発許可の不要、駐車場の附置義務台数の緩和など、建替え促進のための規制緩和を受けており、大変助かったケースもある。</w:t>
      </w:r>
    </w:p>
    <w:p w14:paraId="0F15297B" w14:textId="27253CEA" w:rsidR="00FF7FC4" w:rsidRPr="00977083" w:rsidRDefault="00B92AA5" w:rsidP="00FF7FC4">
      <w:pPr>
        <w:ind w:leftChars="46" w:left="97"/>
        <w:rPr>
          <w:rFonts w:ascii="ＭＳ 明朝" w:eastAsia="ＭＳ 明朝" w:hAnsi="ＭＳ 明朝"/>
          <w:sz w:val="24"/>
        </w:rPr>
      </w:pPr>
      <w:r w:rsidRPr="00977083">
        <w:rPr>
          <w:rFonts w:ascii="ＭＳ 明朝" w:eastAsia="ＭＳ 明朝" w:hAnsi="ＭＳ 明朝" w:hint="eastAsia"/>
          <w:sz w:val="24"/>
        </w:rPr>
        <w:t>〇</w:t>
      </w:r>
      <w:r w:rsidR="00EB4E36" w:rsidRPr="00977083">
        <w:rPr>
          <w:rFonts w:ascii="ＭＳ 明朝" w:eastAsia="ＭＳ 明朝" w:hAnsi="ＭＳ 明朝" w:hint="eastAsia"/>
          <w:sz w:val="24"/>
        </w:rPr>
        <w:t>除却までの資金確保について、通常の修繕積立金とは別に「建替え用長期</w:t>
      </w:r>
    </w:p>
    <w:p w14:paraId="232A4338" w14:textId="53376471" w:rsidR="00EB4E36" w:rsidRPr="00977083" w:rsidRDefault="00EB4E36" w:rsidP="00977083">
      <w:pPr>
        <w:ind w:leftChars="146" w:left="307"/>
        <w:rPr>
          <w:rFonts w:ascii="ＭＳ 明朝" w:eastAsia="ＭＳ 明朝" w:hAnsi="ＭＳ 明朝"/>
          <w:sz w:val="24"/>
        </w:rPr>
      </w:pPr>
      <w:r w:rsidRPr="00977083">
        <w:rPr>
          <w:rFonts w:ascii="ＭＳ 明朝" w:eastAsia="ＭＳ 明朝" w:hAnsi="ＭＳ 明朝" w:hint="eastAsia"/>
          <w:sz w:val="24"/>
        </w:rPr>
        <w:t>積立金」として管理費の余剰分を積み立てており、管理組合解散時には戸当たり約</w:t>
      </w:r>
      <w:r w:rsidRPr="00977083">
        <w:rPr>
          <w:rFonts w:ascii="ＭＳ 明朝" w:eastAsia="ＭＳ 明朝" w:hAnsi="ＭＳ 明朝"/>
          <w:sz w:val="24"/>
        </w:rPr>
        <w:t>38万円となり、引越し費用等に活用できた。旧耐震マンション等では将来の終活を見据えた資金確保の意識が重要であり、マンション管理士等専門家の指導が必要であると考える。</w:t>
      </w:r>
    </w:p>
    <w:p w14:paraId="6E93DA2A" w14:textId="77777777" w:rsidR="00EB4E36" w:rsidRPr="00977083" w:rsidRDefault="00EB4E36" w:rsidP="00EB4E36">
      <w:pPr>
        <w:ind w:leftChars="100" w:left="450" w:hangingChars="100" w:hanging="240"/>
        <w:rPr>
          <w:rFonts w:ascii="ＭＳ 明朝" w:eastAsia="ＭＳ 明朝" w:hAnsi="ＭＳ 明朝"/>
          <w:color w:val="0070C0"/>
          <w:sz w:val="24"/>
        </w:rPr>
      </w:pPr>
    </w:p>
    <w:p w14:paraId="4B087153" w14:textId="33E15553" w:rsidR="00F520E1" w:rsidRPr="00977083" w:rsidRDefault="00F520E1" w:rsidP="00F520E1">
      <w:pPr>
        <w:ind w:left="241" w:hangingChars="100" w:hanging="241"/>
        <w:rPr>
          <w:rFonts w:ascii="ＭＳ 明朝" w:eastAsia="ＭＳ 明朝" w:hAnsi="ＭＳ 明朝"/>
          <w:b/>
          <w:sz w:val="24"/>
        </w:rPr>
      </w:pPr>
      <w:r w:rsidRPr="00977083">
        <w:rPr>
          <w:rFonts w:ascii="ＭＳ 明朝" w:eastAsia="ＭＳ 明朝" w:hAnsi="ＭＳ 明朝" w:hint="eastAsia"/>
          <w:b/>
          <w:sz w:val="24"/>
        </w:rPr>
        <w:t xml:space="preserve">（【再生】論点③　</w:t>
      </w:r>
      <w:r w:rsidR="00814139" w:rsidRPr="00977083">
        <w:rPr>
          <w:rFonts w:ascii="ＭＳ 明朝" w:eastAsia="ＭＳ 明朝" w:hAnsi="ＭＳ 明朝" w:hint="eastAsia"/>
          <w:b/>
          <w:sz w:val="24"/>
        </w:rPr>
        <w:t>市支援の取組及び府全域の施策について</w:t>
      </w:r>
      <w:r w:rsidRPr="00977083">
        <w:rPr>
          <w:rFonts w:ascii="ＭＳ 明朝" w:eastAsia="ＭＳ 明朝" w:hAnsi="ＭＳ 明朝" w:hint="eastAsia"/>
          <w:b/>
          <w:sz w:val="24"/>
        </w:rPr>
        <w:t>）</w:t>
      </w:r>
    </w:p>
    <w:p w14:paraId="3BA98E38" w14:textId="4F3144B6" w:rsidR="00814139" w:rsidRPr="00977083" w:rsidRDefault="00FA273E" w:rsidP="00977083">
      <w:pPr>
        <w:ind w:leftChars="46" w:left="337" w:hangingChars="100" w:hanging="240"/>
        <w:rPr>
          <w:rFonts w:ascii="ＭＳ 明朝" w:eastAsia="ＭＳ 明朝" w:hAnsi="ＭＳ 明朝"/>
          <w:sz w:val="24"/>
        </w:rPr>
      </w:pPr>
      <w:r w:rsidRPr="00977083">
        <w:rPr>
          <w:rFonts w:ascii="ＭＳ 明朝" w:eastAsia="ＭＳ 明朝" w:hAnsi="ＭＳ 明朝" w:hint="eastAsia"/>
          <w:sz w:val="24"/>
        </w:rPr>
        <w:t>〇</w:t>
      </w:r>
      <w:r w:rsidR="00814139" w:rsidRPr="00977083">
        <w:rPr>
          <w:rFonts w:ascii="ＭＳ 明朝" w:eastAsia="ＭＳ 明朝" w:hAnsi="ＭＳ 明朝" w:hint="eastAsia"/>
          <w:sz w:val="24"/>
        </w:rPr>
        <w:t>マンションの建替えについて、同規模での建替えであれば住宅戸数は維持されるが、敷地売却等により大幅に規模が縮小し、戸建てになるケースも想定される。この場合、大量の住宅ストックがどのように再編されるかは、住宅供給全体に大きな影響を及ぼす。</w:t>
      </w:r>
    </w:p>
    <w:p w14:paraId="72C1C0C6" w14:textId="39BC4796" w:rsidR="00814139" w:rsidRPr="00977083" w:rsidRDefault="0088301D" w:rsidP="00977083">
      <w:pPr>
        <w:ind w:leftChars="46" w:left="337" w:hangingChars="100" w:hanging="240"/>
        <w:rPr>
          <w:rFonts w:ascii="ＭＳ 明朝" w:eastAsia="ＭＳ 明朝" w:hAnsi="ＭＳ 明朝"/>
          <w:sz w:val="24"/>
        </w:rPr>
      </w:pPr>
      <w:r w:rsidRPr="00977083">
        <w:rPr>
          <w:rFonts w:ascii="ＭＳ 明朝" w:eastAsia="ＭＳ 明朝" w:hAnsi="ＭＳ 明朝" w:hint="eastAsia"/>
          <w:sz w:val="24"/>
        </w:rPr>
        <w:t>〇</w:t>
      </w:r>
      <w:r w:rsidR="00814139" w:rsidRPr="00977083">
        <w:rPr>
          <w:rFonts w:ascii="ＭＳ 明朝" w:eastAsia="ＭＳ 明朝" w:hAnsi="ＭＳ 明朝" w:hint="eastAsia"/>
          <w:sz w:val="24"/>
        </w:rPr>
        <w:t>これまでの議論とは異なる中長期的視点となるが、建替えや敷地売却は個々のマンションの課題である一方、国や大阪府としては、今後どこにどの規模の住宅を確保していくべきか、住宅政策上の観点から検討する必要があると考える。</w:t>
      </w:r>
    </w:p>
    <w:p w14:paraId="23AC4FE5" w14:textId="4AF2778B" w:rsidR="00814139" w:rsidRPr="00977083" w:rsidRDefault="0088301D" w:rsidP="00977083">
      <w:pPr>
        <w:ind w:leftChars="46" w:left="337" w:hangingChars="100" w:hanging="240"/>
        <w:rPr>
          <w:rFonts w:ascii="ＭＳ 明朝" w:eastAsia="ＭＳ 明朝" w:hAnsi="ＭＳ 明朝"/>
          <w:sz w:val="24"/>
        </w:rPr>
      </w:pPr>
      <w:r w:rsidRPr="00977083">
        <w:rPr>
          <w:rFonts w:ascii="ＭＳ 明朝" w:eastAsia="ＭＳ 明朝" w:hAnsi="ＭＳ 明朝" w:hint="eastAsia"/>
          <w:sz w:val="24"/>
        </w:rPr>
        <w:t>〇</w:t>
      </w:r>
      <w:r w:rsidR="00814139" w:rsidRPr="00977083">
        <w:rPr>
          <w:rFonts w:ascii="ＭＳ 明朝" w:eastAsia="ＭＳ 明朝" w:hAnsi="ＭＳ 明朝" w:hint="eastAsia"/>
          <w:sz w:val="24"/>
        </w:rPr>
        <w:t>マンション供給初期には立地の偏りや不適切な開発もあり、それが結果的に管理不全につながっているという面もあるため、今回を住宅ストック再整備の機会と捉え、再発防止も含めた広域的検討が求められる。</w:t>
      </w:r>
    </w:p>
    <w:p w14:paraId="57F57410" w14:textId="1A221162" w:rsidR="003B7576" w:rsidRPr="00977083" w:rsidRDefault="0088301D" w:rsidP="00977083">
      <w:pPr>
        <w:ind w:leftChars="46" w:left="337" w:hangingChars="100" w:hanging="240"/>
        <w:rPr>
          <w:rFonts w:ascii="ＭＳ 明朝" w:eastAsia="ＭＳ 明朝" w:hAnsi="ＭＳ 明朝"/>
          <w:sz w:val="24"/>
        </w:rPr>
      </w:pPr>
      <w:r w:rsidRPr="00977083">
        <w:rPr>
          <w:rFonts w:ascii="ＭＳ 明朝" w:eastAsia="ＭＳ 明朝" w:hAnsi="ＭＳ 明朝" w:hint="eastAsia"/>
          <w:sz w:val="24"/>
        </w:rPr>
        <w:t>〇</w:t>
      </w:r>
      <w:r w:rsidR="00F05F7B" w:rsidRPr="00977083">
        <w:rPr>
          <w:rFonts w:ascii="ＭＳ 明朝" w:eastAsia="ＭＳ 明朝" w:hAnsi="ＭＳ 明朝" w:hint="eastAsia"/>
          <w:sz w:val="24"/>
        </w:rPr>
        <w:t>建替えや敷地売却が行われた事例について、どのように成功したのか、その要因を大阪府として把握し、他の管理組合への情報提供など、広域自治体としての役割を果たすべきと考える。</w:t>
      </w:r>
    </w:p>
    <w:p w14:paraId="05C867B2" w14:textId="743ED926" w:rsidR="003B7576" w:rsidRPr="00977083" w:rsidRDefault="003B7576" w:rsidP="00814139">
      <w:pPr>
        <w:ind w:leftChars="100" w:left="450" w:hangingChars="100" w:hanging="240"/>
        <w:rPr>
          <w:rFonts w:ascii="ＭＳ 明朝" w:eastAsia="ＭＳ 明朝" w:hAnsi="ＭＳ 明朝"/>
          <w:color w:val="0070C0"/>
          <w:sz w:val="24"/>
        </w:rPr>
      </w:pPr>
    </w:p>
    <w:p w14:paraId="4866F9C5" w14:textId="47C9EC00" w:rsidR="003B7576" w:rsidRPr="00977083" w:rsidRDefault="003B7576" w:rsidP="003B7576">
      <w:pPr>
        <w:ind w:left="241" w:hangingChars="100" w:hanging="241"/>
        <w:rPr>
          <w:rFonts w:ascii="ＭＳ 明朝" w:eastAsia="ＭＳ 明朝" w:hAnsi="ＭＳ 明朝"/>
          <w:b/>
          <w:sz w:val="24"/>
        </w:rPr>
      </w:pPr>
      <w:r w:rsidRPr="00977083">
        <w:rPr>
          <w:rFonts w:ascii="ＭＳ 明朝" w:eastAsia="ＭＳ 明朝" w:hAnsi="ＭＳ 明朝" w:hint="eastAsia"/>
          <w:b/>
          <w:sz w:val="24"/>
        </w:rPr>
        <w:t>（その他）</w:t>
      </w:r>
    </w:p>
    <w:p w14:paraId="5B2C2D32" w14:textId="5BC06172" w:rsidR="003B7576" w:rsidRPr="00977083" w:rsidRDefault="0088301D" w:rsidP="00977083">
      <w:pPr>
        <w:ind w:leftChars="46" w:left="337" w:hangingChars="100" w:hanging="240"/>
        <w:rPr>
          <w:rFonts w:ascii="ＭＳ 明朝" w:eastAsia="ＭＳ 明朝" w:hAnsi="ＭＳ 明朝"/>
          <w:sz w:val="24"/>
        </w:rPr>
      </w:pPr>
      <w:r w:rsidRPr="00977083">
        <w:rPr>
          <w:rFonts w:ascii="ＭＳ 明朝" w:eastAsia="ＭＳ 明朝" w:hAnsi="ＭＳ 明朝" w:hint="eastAsia"/>
          <w:sz w:val="24"/>
        </w:rPr>
        <w:t>〇</w:t>
      </w:r>
      <w:r w:rsidR="003B7576" w:rsidRPr="00977083">
        <w:rPr>
          <w:rFonts w:ascii="ＭＳ 明朝" w:eastAsia="ＭＳ 明朝" w:hAnsi="ＭＳ 明朝" w:hint="eastAsia"/>
          <w:sz w:val="24"/>
        </w:rPr>
        <w:t>建替え決議等については、決議が後に無効と判断されれば、円滑化法に基づく組合設立も無効となる可能性があり、建替えでは実際に訴訟となった例もあるため、決議の有効性確保が最重要である。</w:t>
      </w:r>
    </w:p>
    <w:p w14:paraId="15D18791" w14:textId="7E673BD6" w:rsidR="003B7576" w:rsidRPr="00977083" w:rsidRDefault="0088301D" w:rsidP="00977083">
      <w:pPr>
        <w:ind w:leftChars="46" w:left="337" w:hangingChars="100" w:hanging="240"/>
        <w:rPr>
          <w:rFonts w:ascii="ＭＳ 明朝" w:eastAsia="ＭＳ 明朝" w:hAnsi="ＭＳ 明朝"/>
          <w:color w:val="0070C0"/>
          <w:sz w:val="24"/>
        </w:rPr>
      </w:pPr>
      <w:r w:rsidRPr="00977083">
        <w:rPr>
          <w:rFonts w:ascii="ＭＳ 明朝" w:eastAsia="ＭＳ 明朝" w:hAnsi="ＭＳ 明朝" w:hint="eastAsia"/>
          <w:sz w:val="24"/>
        </w:rPr>
        <w:t>〇</w:t>
      </w:r>
      <w:r w:rsidR="003B7576" w:rsidRPr="00977083">
        <w:rPr>
          <w:rFonts w:ascii="ＭＳ 明朝" w:eastAsia="ＭＳ 明朝" w:hAnsi="ＭＳ 明朝" w:hint="eastAsia"/>
          <w:sz w:val="24"/>
        </w:rPr>
        <w:t>法改正により従前の要除却等認定に相当する基準が緩和され、決議要件も耐震性不足等の客観的要件があれば、</w:t>
      </w:r>
      <w:r w:rsidR="003B7576" w:rsidRPr="00977083">
        <w:rPr>
          <w:rFonts w:ascii="ＭＳ 明朝" w:eastAsia="ＭＳ 明朝" w:hAnsi="ＭＳ 明朝"/>
          <w:sz w:val="24"/>
        </w:rPr>
        <w:t>4/5から3/4に緩和されるが、初めから3/4での成立を狙うのではなく、原則として4/5以上の賛成を目指し、やむを得ない場合に3/4を活用するのが望ましいと考える。</w:t>
      </w:r>
    </w:p>
    <w:p w14:paraId="177E64D0" w14:textId="2617E38F" w:rsidR="003B7576" w:rsidRPr="00977083" w:rsidRDefault="0088301D" w:rsidP="00977083">
      <w:pPr>
        <w:ind w:leftChars="50" w:left="345" w:hangingChars="100" w:hanging="240"/>
        <w:rPr>
          <w:rFonts w:ascii="ＭＳ 明朝" w:eastAsia="ＭＳ 明朝" w:hAnsi="ＭＳ 明朝"/>
          <w:sz w:val="24"/>
        </w:rPr>
      </w:pPr>
      <w:r w:rsidRPr="00977083">
        <w:rPr>
          <w:rFonts w:ascii="ＭＳ 明朝" w:eastAsia="ＭＳ 明朝" w:hAnsi="ＭＳ 明朝" w:hint="eastAsia"/>
          <w:sz w:val="24"/>
        </w:rPr>
        <w:t>〇</w:t>
      </w:r>
      <w:r w:rsidR="003B7576" w:rsidRPr="00977083">
        <w:rPr>
          <w:rFonts w:ascii="ＭＳ 明朝" w:eastAsia="ＭＳ 明朝" w:hAnsi="ＭＳ 明朝" w:hint="eastAsia"/>
          <w:sz w:val="24"/>
        </w:rPr>
        <w:t>約20年前の区分所有法にあった「過分の費用要件」は、当初は形式的な文言と見られていたが、これを根拠として建替え決議の無効確認訴訟が多数提起</w:t>
      </w:r>
      <w:r w:rsidR="003B7576" w:rsidRPr="00977083">
        <w:rPr>
          <w:rFonts w:ascii="ＭＳ 明朝" w:eastAsia="ＭＳ 明朝" w:hAnsi="ＭＳ 明朝" w:hint="eastAsia"/>
          <w:sz w:val="24"/>
        </w:rPr>
        <w:lastRenderedPageBreak/>
        <w:t>され、決議は成立したにもかかわらず工事が進まない事例が多く発生したこともあるので、決議要件の緩和により決議は成立しやすくなる一方、後日の紛争リスクが高まる可能性があると考える。</w:t>
      </w:r>
    </w:p>
    <w:p w14:paraId="53C86CB4" w14:textId="72826B2B" w:rsidR="00D15D95" w:rsidRPr="00977083" w:rsidRDefault="0088301D" w:rsidP="0040091F">
      <w:pPr>
        <w:ind w:leftChars="50" w:left="465" w:hangingChars="150" w:hanging="360"/>
        <w:rPr>
          <w:rFonts w:ascii="ＭＳ 明朝" w:eastAsia="ＭＳ 明朝" w:hAnsi="ＭＳ 明朝"/>
          <w:sz w:val="24"/>
        </w:rPr>
      </w:pPr>
      <w:r w:rsidRPr="00977083">
        <w:rPr>
          <w:rFonts w:ascii="ＭＳ 明朝" w:eastAsia="ＭＳ 明朝" w:hAnsi="ＭＳ 明朝" w:hint="eastAsia"/>
          <w:sz w:val="24"/>
        </w:rPr>
        <w:t>〇</w:t>
      </w:r>
      <w:r w:rsidR="003B7576" w:rsidRPr="00977083">
        <w:rPr>
          <w:rFonts w:ascii="ＭＳ 明朝" w:eastAsia="ＭＳ 明朝" w:hAnsi="ＭＳ 明朝" w:hint="eastAsia"/>
          <w:sz w:val="24"/>
        </w:rPr>
        <w:t>建替えや再生、大規模修繕において法律上は</w:t>
      </w:r>
      <w:r w:rsidR="003B7576" w:rsidRPr="00977083">
        <w:rPr>
          <w:rFonts w:ascii="ＭＳ 明朝" w:eastAsia="ＭＳ 明朝" w:hAnsi="ＭＳ 明朝"/>
          <w:sz w:val="24"/>
        </w:rPr>
        <w:t>4/5や3/4等の要件があるもの</w:t>
      </w:r>
    </w:p>
    <w:p w14:paraId="317AF870" w14:textId="401A80B5" w:rsidR="003B7576" w:rsidRPr="00977083" w:rsidRDefault="003B7576" w:rsidP="00977083">
      <w:pPr>
        <w:ind w:leftChars="150" w:left="435" w:hangingChars="50" w:hanging="120"/>
        <w:rPr>
          <w:rFonts w:ascii="ＭＳ 明朝" w:eastAsia="ＭＳ 明朝" w:hAnsi="ＭＳ 明朝"/>
          <w:sz w:val="24"/>
        </w:rPr>
      </w:pPr>
      <w:r w:rsidRPr="00977083">
        <w:rPr>
          <w:rFonts w:ascii="ＭＳ 明朝" w:eastAsia="ＭＳ 明朝" w:hAnsi="ＭＳ 明朝"/>
          <w:sz w:val="24"/>
        </w:rPr>
        <w:t>の、実際には全員の同意がなければ工事が前に進まないケースが多い。</w:t>
      </w:r>
    </w:p>
    <w:p w14:paraId="391A1806" w14:textId="105632C8" w:rsidR="00D15D95" w:rsidRPr="00977083" w:rsidRDefault="0088301D" w:rsidP="0040091F">
      <w:pPr>
        <w:ind w:leftChars="46" w:left="97"/>
        <w:rPr>
          <w:rFonts w:ascii="ＭＳ 明朝" w:eastAsia="ＭＳ 明朝" w:hAnsi="ＭＳ 明朝"/>
          <w:sz w:val="24"/>
        </w:rPr>
      </w:pPr>
      <w:r w:rsidRPr="00977083">
        <w:rPr>
          <w:rFonts w:ascii="ＭＳ 明朝" w:eastAsia="ＭＳ 明朝" w:hAnsi="ＭＳ 明朝" w:hint="eastAsia"/>
          <w:sz w:val="24"/>
        </w:rPr>
        <w:t>〇</w:t>
      </w:r>
      <w:r w:rsidR="003B7576" w:rsidRPr="00977083">
        <w:rPr>
          <w:rFonts w:ascii="ＭＳ 明朝" w:eastAsia="ＭＳ 明朝" w:hAnsi="ＭＳ 明朝" w:hint="eastAsia"/>
          <w:sz w:val="24"/>
        </w:rPr>
        <w:t>建替えや再生においては、建築士や専門家と連携し、住民全体が納得できる</w:t>
      </w:r>
    </w:p>
    <w:p w14:paraId="781391EB" w14:textId="77777777" w:rsidR="00977083" w:rsidRPr="00977083" w:rsidRDefault="003B7576" w:rsidP="00D15D95">
      <w:pPr>
        <w:ind w:leftChars="46" w:left="97" w:firstLineChars="100" w:firstLine="240"/>
        <w:rPr>
          <w:rFonts w:ascii="ＭＳ 明朝" w:eastAsia="ＭＳ 明朝" w:hAnsi="ＭＳ 明朝"/>
          <w:sz w:val="24"/>
        </w:rPr>
      </w:pPr>
      <w:r w:rsidRPr="00977083">
        <w:rPr>
          <w:rFonts w:ascii="ＭＳ 明朝" w:eastAsia="ＭＳ 明朝" w:hAnsi="ＭＳ 明朝" w:hint="eastAsia"/>
          <w:sz w:val="24"/>
        </w:rPr>
        <w:t>説明と合意形成が不可欠であり、議</w:t>
      </w:r>
      <w:r w:rsidR="00977083" w:rsidRPr="00977083">
        <w:rPr>
          <w:rFonts w:ascii="ＭＳ 明朝" w:eastAsia="ＭＳ 明朝" w:hAnsi="ＭＳ 明朝" w:hint="eastAsia"/>
          <w:sz w:val="24"/>
        </w:rPr>
        <w:t>決</w:t>
      </w:r>
      <w:r w:rsidRPr="00977083">
        <w:rPr>
          <w:rFonts w:ascii="ＭＳ 明朝" w:eastAsia="ＭＳ 明朝" w:hAnsi="ＭＳ 明朝" w:hint="eastAsia"/>
          <w:sz w:val="24"/>
        </w:rPr>
        <w:t>要件が</w:t>
      </w:r>
      <w:r w:rsidRPr="00977083">
        <w:rPr>
          <w:rFonts w:ascii="ＭＳ 明朝" w:eastAsia="ＭＳ 明朝" w:hAnsi="ＭＳ 明朝"/>
          <w:sz w:val="24"/>
        </w:rPr>
        <w:t>4/5や3/4等で規定されている</w:t>
      </w:r>
      <w:r w:rsidR="00977083" w:rsidRPr="00977083">
        <w:rPr>
          <w:rFonts w:ascii="ＭＳ 明朝" w:eastAsia="ＭＳ 明朝" w:hAnsi="ＭＳ 明朝" w:hint="eastAsia"/>
          <w:sz w:val="24"/>
        </w:rPr>
        <w:t xml:space="preserve">　　</w:t>
      </w:r>
    </w:p>
    <w:p w14:paraId="78B5368A" w14:textId="77777777" w:rsidR="00977083" w:rsidRPr="00977083" w:rsidRDefault="003B7576" w:rsidP="00D15D95">
      <w:pPr>
        <w:ind w:leftChars="46" w:left="97" w:firstLineChars="100" w:firstLine="240"/>
        <w:rPr>
          <w:rFonts w:ascii="ＭＳ 明朝" w:eastAsia="ＭＳ 明朝" w:hAnsi="ＭＳ 明朝"/>
          <w:sz w:val="24"/>
        </w:rPr>
      </w:pPr>
      <w:r w:rsidRPr="00977083">
        <w:rPr>
          <w:rFonts w:ascii="ＭＳ 明朝" w:eastAsia="ＭＳ 明朝" w:hAnsi="ＭＳ 明朝"/>
          <w:sz w:val="24"/>
        </w:rPr>
        <w:t>としても、実務上は最終的に全員合意に到達できるかどうかが重要であると</w:t>
      </w:r>
      <w:r w:rsidR="00977083" w:rsidRPr="00977083">
        <w:rPr>
          <w:rFonts w:ascii="ＭＳ 明朝" w:eastAsia="ＭＳ 明朝" w:hAnsi="ＭＳ 明朝" w:hint="eastAsia"/>
          <w:sz w:val="24"/>
        </w:rPr>
        <w:t xml:space="preserve">　　</w:t>
      </w:r>
    </w:p>
    <w:p w14:paraId="73F9A24C" w14:textId="15C5ECF3" w:rsidR="003B7576" w:rsidRPr="00977083" w:rsidRDefault="003B7576" w:rsidP="00977083">
      <w:pPr>
        <w:ind w:leftChars="46" w:left="97" w:firstLineChars="100" w:firstLine="240"/>
        <w:rPr>
          <w:rFonts w:ascii="ＭＳ 明朝" w:eastAsia="ＭＳ 明朝" w:hAnsi="ＭＳ 明朝"/>
          <w:sz w:val="24"/>
        </w:rPr>
      </w:pPr>
      <w:r w:rsidRPr="00977083">
        <w:rPr>
          <w:rFonts w:ascii="ＭＳ 明朝" w:eastAsia="ＭＳ 明朝" w:hAnsi="ＭＳ 明朝"/>
          <w:sz w:val="24"/>
        </w:rPr>
        <w:t>考える。</w:t>
      </w:r>
    </w:p>
    <w:p w14:paraId="3DD8DC7C" w14:textId="4CD6E4BA" w:rsidR="00D45FCB" w:rsidRPr="00977083" w:rsidRDefault="0088301D" w:rsidP="00977083">
      <w:pPr>
        <w:ind w:firstLineChars="50" w:firstLine="120"/>
        <w:rPr>
          <w:rFonts w:ascii="ＭＳ 明朝" w:eastAsia="ＭＳ 明朝" w:hAnsi="ＭＳ 明朝"/>
          <w:sz w:val="24"/>
          <w:szCs w:val="24"/>
        </w:rPr>
      </w:pPr>
      <w:r w:rsidRPr="00977083">
        <w:rPr>
          <w:rFonts w:ascii="ＭＳ 明朝" w:eastAsia="ＭＳ 明朝" w:hAnsi="ＭＳ 明朝" w:hint="eastAsia"/>
          <w:sz w:val="24"/>
        </w:rPr>
        <w:t>〇</w:t>
      </w:r>
      <w:r w:rsidR="00384192" w:rsidRPr="00977083">
        <w:rPr>
          <w:rFonts w:ascii="ＭＳ 明朝" w:eastAsia="ＭＳ 明朝" w:hAnsi="ＭＳ 明朝" w:hint="eastAsia"/>
          <w:sz w:val="24"/>
          <w:szCs w:val="24"/>
        </w:rPr>
        <w:t>マンション建替えの</w:t>
      </w:r>
      <w:r w:rsidR="00DB5AB2" w:rsidRPr="00977083">
        <w:rPr>
          <w:rFonts w:ascii="ＭＳ 明朝" w:eastAsia="ＭＳ 明朝" w:hAnsi="ＭＳ 明朝" w:hint="eastAsia"/>
          <w:sz w:val="24"/>
          <w:szCs w:val="24"/>
        </w:rPr>
        <w:t>検討</w:t>
      </w:r>
      <w:r w:rsidR="00384192" w:rsidRPr="00977083">
        <w:rPr>
          <w:rFonts w:ascii="ＭＳ 明朝" w:eastAsia="ＭＳ 明朝" w:hAnsi="ＭＳ 明朝" w:hint="eastAsia"/>
          <w:sz w:val="24"/>
          <w:szCs w:val="24"/>
        </w:rPr>
        <w:t>が進む中で、</w:t>
      </w:r>
      <w:r w:rsidR="008C4527" w:rsidRPr="00977083">
        <w:rPr>
          <w:rFonts w:ascii="ＭＳ 明朝" w:eastAsia="ＭＳ 明朝" w:hAnsi="ＭＳ 明朝" w:hint="eastAsia"/>
          <w:sz w:val="24"/>
          <w:szCs w:val="24"/>
        </w:rPr>
        <w:t>「</w:t>
      </w:r>
      <w:r w:rsidR="00384192" w:rsidRPr="00977083">
        <w:rPr>
          <w:rFonts w:ascii="ＭＳ 明朝" w:eastAsia="ＭＳ 明朝" w:hAnsi="ＭＳ 明朝" w:hint="eastAsia"/>
          <w:sz w:val="24"/>
          <w:szCs w:val="24"/>
        </w:rPr>
        <w:t>建替え後の</w:t>
      </w:r>
      <w:r w:rsidR="00D45FCB" w:rsidRPr="00977083">
        <w:rPr>
          <w:rFonts w:ascii="ＭＳ 明朝" w:eastAsia="ＭＳ 明朝" w:hAnsi="ＭＳ 明朝" w:hint="eastAsia"/>
          <w:sz w:val="24"/>
          <w:szCs w:val="24"/>
        </w:rPr>
        <w:t>マンションへの</w:t>
      </w:r>
      <w:r w:rsidR="001C226D" w:rsidRPr="00977083">
        <w:rPr>
          <w:rFonts w:ascii="ＭＳ 明朝" w:eastAsia="ＭＳ 明朝" w:hAnsi="ＭＳ 明朝" w:hint="eastAsia"/>
          <w:sz w:val="24"/>
          <w:szCs w:val="24"/>
        </w:rPr>
        <w:t>入居</w:t>
      </w:r>
      <w:r w:rsidR="00DB5AB2" w:rsidRPr="00977083">
        <w:rPr>
          <w:rFonts w:ascii="ＭＳ 明朝" w:eastAsia="ＭＳ 明朝" w:hAnsi="ＭＳ 明朝" w:hint="eastAsia"/>
          <w:sz w:val="24"/>
          <w:szCs w:val="24"/>
        </w:rPr>
        <w:t>を希</w:t>
      </w:r>
    </w:p>
    <w:p w14:paraId="5F1265D1" w14:textId="6B118DDB" w:rsidR="00384192" w:rsidRPr="00977083" w:rsidRDefault="00DB5AB2" w:rsidP="00977083">
      <w:pPr>
        <w:ind w:leftChars="150" w:left="315"/>
        <w:rPr>
          <w:rFonts w:ascii="ＭＳ 明朝" w:eastAsia="ＭＳ 明朝" w:hAnsi="ＭＳ 明朝"/>
          <w:sz w:val="24"/>
          <w:szCs w:val="24"/>
        </w:rPr>
      </w:pPr>
      <w:r w:rsidRPr="00977083">
        <w:rPr>
          <w:rFonts w:ascii="ＭＳ 明朝" w:eastAsia="ＭＳ 明朝" w:hAnsi="ＭＳ 明朝" w:hint="eastAsia"/>
          <w:sz w:val="24"/>
          <w:szCs w:val="24"/>
        </w:rPr>
        <w:t>望して</w:t>
      </w:r>
      <w:r w:rsidR="00384192" w:rsidRPr="00977083">
        <w:rPr>
          <w:rFonts w:ascii="ＭＳ 明朝" w:eastAsia="ＭＳ 明朝" w:hAnsi="ＭＳ 明朝" w:hint="eastAsia"/>
          <w:sz w:val="24"/>
          <w:szCs w:val="24"/>
        </w:rPr>
        <w:t>いたが</w:t>
      </w:r>
      <w:r w:rsidRPr="00977083">
        <w:rPr>
          <w:rFonts w:ascii="ＭＳ 明朝" w:eastAsia="ＭＳ 明朝" w:hAnsi="ＭＳ 明朝" w:hint="eastAsia"/>
          <w:sz w:val="24"/>
          <w:szCs w:val="24"/>
        </w:rPr>
        <w:t>、</w:t>
      </w:r>
      <w:r w:rsidR="00D45FCB" w:rsidRPr="00977083">
        <w:rPr>
          <w:rFonts w:ascii="ＭＳ 明朝" w:eastAsia="ＭＳ 明朝" w:hAnsi="ＭＳ 明朝" w:hint="eastAsia"/>
          <w:sz w:val="24"/>
          <w:szCs w:val="24"/>
        </w:rPr>
        <w:t>取得額</w:t>
      </w:r>
      <w:r w:rsidR="000C3506" w:rsidRPr="00977083">
        <w:rPr>
          <w:rFonts w:ascii="ＭＳ 明朝" w:eastAsia="ＭＳ 明朝" w:hAnsi="ＭＳ 明朝" w:hint="eastAsia"/>
          <w:sz w:val="24"/>
          <w:szCs w:val="24"/>
        </w:rPr>
        <w:t>が高額で</w:t>
      </w:r>
      <w:r w:rsidR="00384192" w:rsidRPr="00977083">
        <w:rPr>
          <w:rFonts w:ascii="ＭＳ 明朝" w:eastAsia="ＭＳ 明朝" w:hAnsi="ＭＳ 明朝" w:hint="eastAsia"/>
          <w:sz w:val="24"/>
          <w:szCs w:val="24"/>
        </w:rPr>
        <w:t>経済的な負担が</w:t>
      </w:r>
      <w:r w:rsidR="000C4909" w:rsidRPr="00977083">
        <w:rPr>
          <w:rFonts w:ascii="ＭＳ 明朝" w:eastAsia="ＭＳ 明朝" w:hAnsi="ＭＳ 明朝" w:hint="eastAsia"/>
          <w:sz w:val="24"/>
          <w:szCs w:val="24"/>
        </w:rPr>
        <w:t>大きい</w:t>
      </w:r>
      <w:r w:rsidR="008C4527" w:rsidRPr="00977083">
        <w:rPr>
          <w:rFonts w:ascii="ＭＳ 明朝" w:eastAsia="ＭＳ 明朝" w:hAnsi="ＭＳ 明朝" w:hint="eastAsia"/>
          <w:sz w:val="24"/>
          <w:szCs w:val="24"/>
        </w:rPr>
        <w:t>。このため、</w:t>
      </w:r>
      <w:r w:rsidR="00384192" w:rsidRPr="00977083">
        <w:rPr>
          <w:rFonts w:ascii="ＭＳ 明朝" w:eastAsia="ＭＳ 明朝" w:hAnsi="ＭＳ 明朝" w:hint="eastAsia"/>
          <w:sz w:val="24"/>
          <w:szCs w:val="24"/>
        </w:rPr>
        <w:t>民間</w:t>
      </w:r>
      <w:r w:rsidR="00986A3F" w:rsidRPr="00977083">
        <w:rPr>
          <w:rFonts w:ascii="ＭＳ 明朝" w:eastAsia="ＭＳ 明朝" w:hAnsi="ＭＳ 明朝" w:hint="eastAsia"/>
          <w:sz w:val="24"/>
          <w:szCs w:val="24"/>
        </w:rPr>
        <w:t>賃貸</w:t>
      </w:r>
      <w:r w:rsidR="00384192" w:rsidRPr="00977083">
        <w:rPr>
          <w:rFonts w:ascii="ＭＳ 明朝" w:eastAsia="ＭＳ 明朝" w:hAnsi="ＭＳ 明朝" w:hint="eastAsia"/>
          <w:sz w:val="24"/>
          <w:szCs w:val="24"/>
        </w:rPr>
        <w:t>住宅への入居を検討しているが</w:t>
      </w:r>
      <w:r w:rsidR="000C4909" w:rsidRPr="00977083">
        <w:rPr>
          <w:rFonts w:ascii="ＭＳ 明朝" w:eastAsia="ＭＳ 明朝" w:hAnsi="ＭＳ 明朝" w:hint="eastAsia"/>
          <w:sz w:val="24"/>
          <w:szCs w:val="24"/>
        </w:rPr>
        <w:t>、</w:t>
      </w:r>
      <w:r w:rsidR="00384192" w:rsidRPr="00977083">
        <w:rPr>
          <w:rFonts w:ascii="ＭＳ 明朝" w:eastAsia="ＭＳ 明朝" w:hAnsi="ＭＳ 明朝" w:hint="eastAsia"/>
          <w:sz w:val="24"/>
          <w:szCs w:val="24"/>
        </w:rPr>
        <w:t>高齢のため入居条件</w:t>
      </w:r>
      <w:r w:rsidR="000C4909" w:rsidRPr="00977083">
        <w:rPr>
          <w:rFonts w:ascii="ＭＳ 明朝" w:eastAsia="ＭＳ 明朝" w:hAnsi="ＭＳ 明朝" w:hint="eastAsia"/>
          <w:sz w:val="24"/>
          <w:szCs w:val="24"/>
        </w:rPr>
        <w:t>を満たしにくく、</w:t>
      </w:r>
      <w:r w:rsidR="00986A3F" w:rsidRPr="00977083">
        <w:rPr>
          <w:rFonts w:ascii="ＭＳ 明朝" w:eastAsia="ＭＳ 明朝" w:hAnsi="ＭＳ 明朝" w:hint="eastAsia"/>
          <w:sz w:val="24"/>
          <w:szCs w:val="24"/>
        </w:rPr>
        <w:t>行き場所が無い</w:t>
      </w:r>
      <w:r w:rsidR="008C4527" w:rsidRPr="00977083">
        <w:rPr>
          <w:rFonts w:ascii="ＭＳ 明朝" w:eastAsia="ＭＳ 明朝" w:hAnsi="ＭＳ 明朝" w:hint="eastAsia"/>
          <w:sz w:val="24"/>
          <w:szCs w:val="24"/>
        </w:rPr>
        <w:t>。」</w:t>
      </w:r>
      <w:r w:rsidR="00384192" w:rsidRPr="00977083">
        <w:rPr>
          <w:rFonts w:ascii="ＭＳ 明朝" w:eastAsia="ＭＳ 明朝" w:hAnsi="ＭＳ 明朝" w:hint="eastAsia"/>
          <w:sz w:val="24"/>
          <w:szCs w:val="24"/>
        </w:rPr>
        <w:t>という相談があった。今後、建替え</w:t>
      </w:r>
      <w:r w:rsidR="00986A3F" w:rsidRPr="00977083">
        <w:rPr>
          <w:rFonts w:ascii="ＭＳ 明朝" w:eastAsia="ＭＳ 明朝" w:hAnsi="ＭＳ 明朝" w:hint="eastAsia"/>
          <w:sz w:val="24"/>
          <w:szCs w:val="24"/>
        </w:rPr>
        <w:t>事業を</w:t>
      </w:r>
      <w:r w:rsidR="00384192" w:rsidRPr="00977083">
        <w:rPr>
          <w:rFonts w:ascii="ＭＳ 明朝" w:eastAsia="ＭＳ 明朝" w:hAnsi="ＭＳ 明朝" w:hint="eastAsia"/>
          <w:sz w:val="24"/>
          <w:szCs w:val="24"/>
        </w:rPr>
        <w:t>進めるうえで、高齢者</w:t>
      </w:r>
      <w:r w:rsidR="00D62F74" w:rsidRPr="00977083">
        <w:rPr>
          <w:rFonts w:ascii="ＭＳ 明朝" w:eastAsia="ＭＳ 明朝" w:hAnsi="ＭＳ 明朝" w:hint="eastAsia"/>
          <w:sz w:val="24"/>
          <w:szCs w:val="24"/>
        </w:rPr>
        <w:t>等の住宅</w:t>
      </w:r>
      <w:r w:rsidR="00384192" w:rsidRPr="00977083">
        <w:rPr>
          <w:rFonts w:ascii="ＭＳ 明朝" w:eastAsia="ＭＳ 明朝" w:hAnsi="ＭＳ 明朝" w:hint="eastAsia"/>
          <w:sz w:val="24"/>
          <w:szCs w:val="24"/>
        </w:rPr>
        <w:t>セーフ</w:t>
      </w:r>
      <w:r w:rsidR="008C4527" w:rsidRPr="00977083">
        <w:rPr>
          <w:rFonts w:ascii="ＭＳ 明朝" w:eastAsia="ＭＳ 明朝" w:hAnsi="ＭＳ 明朝" w:hint="eastAsia"/>
          <w:sz w:val="24"/>
          <w:szCs w:val="24"/>
        </w:rPr>
        <w:t>ティ</w:t>
      </w:r>
      <w:r w:rsidR="00384192" w:rsidRPr="00977083">
        <w:rPr>
          <w:rFonts w:ascii="ＭＳ 明朝" w:eastAsia="ＭＳ 明朝" w:hAnsi="ＭＳ 明朝" w:hint="eastAsia"/>
          <w:sz w:val="24"/>
          <w:szCs w:val="24"/>
        </w:rPr>
        <w:t>ネット</w:t>
      </w:r>
      <w:r w:rsidR="00D62F74" w:rsidRPr="00977083">
        <w:rPr>
          <w:rFonts w:ascii="ＭＳ 明朝" w:eastAsia="ＭＳ 明朝" w:hAnsi="ＭＳ 明朝" w:hint="eastAsia"/>
          <w:sz w:val="24"/>
          <w:szCs w:val="24"/>
        </w:rPr>
        <w:t>の</w:t>
      </w:r>
      <w:r w:rsidR="00384192" w:rsidRPr="00977083">
        <w:rPr>
          <w:rFonts w:ascii="ＭＳ 明朝" w:eastAsia="ＭＳ 明朝" w:hAnsi="ＭＳ 明朝" w:hint="eastAsia"/>
          <w:sz w:val="24"/>
          <w:szCs w:val="24"/>
        </w:rPr>
        <w:t>確保が</w:t>
      </w:r>
      <w:r w:rsidR="00D62F74" w:rsidRPr="00977083">
        <w:rPr>
          <w:rFonts w:ascii="ＭＳ 明朝" w:eastAsia="ＭＳ 明朝" w:hAnsi="ＭＳ 明朝" w:hint="eastAsia"/>
          <w:sz w:val="24"/>
          <w:szCs w:val="24"/>
        </w:rPr>
        <w:t>益々</w:t>
      </w:r>
      <w:r w:rsidR="00384192" w:rsidRPr="00977083">
        <w:rPr>
          <w:rFonts w:ascii="ＭＳ 明朝" w:eastAsia="ＭＳ 明朝" w:hAnsi="ＭＳ 明朝" w:hint="eastAsia"/>
          <w:sz w:val="24"/>
          <w:szCs w:val="24"/>
        </w:rPr>
        <w:t>重要になってくると考える。</w:t>
      </w:r>
      <w:r w:rsidR="00D45FCB" w:rsidRPr="00977083">
        <w:rPr>
          <w:rFonts w:ascii="ＭＳ 明朝" w:eastAsia="ＭＳ 明朝" w:hAnsi="ＭＳ 明朝" w:hint="eastAsia"/>
          <w:sz w:val="24"/>
          <w:szCs w:val="24"/>
        </w:rPr>
        <w:t>このような実情を</w:t>
      </w:r>
      <w:r w:rsidR="00384192" w:rsidRPr="00977083">
        <w:rPr>
          <w:rFonts w:ascii="ＭＳ 明朝" w:eastAsia="ＭＳ 明朝" w:hAnsi="ＭＳ 明朝" w:hint="eastAsia"/>
          <w:sz w:val="24"/>
          <w:szCs w:val="24"/>
        </w:rPr>
        <w:t>住宅</w:t>
      </w:r>
      <w:r w:rsidR="00D45FCB" w:rsidRPr="00977083">
        <w:rPr>
          <w:rFonts w:ascii="ＭＳ 明朝" w:eastAsia="ＭＳ 明朝" w:hAnsi="ＭＳ 明朝" w:hint="eastAsia"/>
          <w:sz w:val="24"/>
          <w:szCs w:val="24"/>
        </w:rPr>
        <w:t>の施策</w:t>
      </w:r>
      <w:r w:rsidR="00D62F74" w:rsidRPr="00977083">
        <w:rPr>
          <w:rFonts w:ascii="ＭＳ 明朝" w:eastAsia="ＭＳ 明朝" w:hAnsi="ＭＳ 明朝" w:hint="eastAsia"/>
          <w:sz w:val="24"/>
          <w:szCs w:val="24"/>
        </w:rPr>
        <w:t>策定</w:t>
      </w:r>
      <w:r w:rsidR="00D45FCB" w:rsidRPr="00977083">
        <w:rPr>
          <w:rFonts w:ascii="ＭＳ 明朝" w:eastAsia="ＭＳ 明朝" w:hAnsi="ＭＳ 明朝" w:hint="eastAsia"/>
          <w:sz w:val="24"/>
          <w:szCs w:val="24"/>
        </w:rPr>
        <w:t>の</w:t>
      </w:r>
      <w:r w:rsidR="00384192" w:rsidRPr="00977083">
        <w:rPr>
          <w:rFonts w:ascii="ＭＳ 明朝" w:eastAsia="ＭＳ 明朝" w:hAnsi="ＭＳ 明朝" w:hint="eastAsia"/>
          <w:sz w:val="24"/>
          <w:szCs w:val="24"/>
        </w:rPr>
        <w:t>参考にして欲しい。</w:t>
      </w:r>
    </w:p>
    <w:p w14:paraId="69E8B365" w14:textId="7AF30CA2" w:rsidR="00F05F7B" w:rsidRPr="00977083" w:rsidRDefault="0088301D" w:rsidP="00977083">
      <w:pPr>
        <w:ind w:leftChars="50" w:left="345" w:hangingChars="100" w:hanging="240"/>
        <w:rPr>
          <w:rFonts w:ascii="ＭＳ 明朝" w:eastAsia="ＭＳ 明朝" w:hAnsi="ＭＳ 明朝"/>
          <w:sz w:val="24"/>
        </w:rPr>
      </w:pPr>
      <w:r w:rsidRPr="00977083">
        <w:rPr>
          <w:rFonts w:ascii="ＭＳ 明朝" w:eastAsia="ＭＳ 明朝" w:hAnsi="ＭＳ 明朝" w:hint="eastAsia"/>
          <w:sz w:val="24"/>
        </w:rPr>
        <w:t>〇</w:t>
      </w:r>
      <w:r w:rsidR="00F05F7B" w:rsidRPr="00977083">
        <w:rPr>
          <w:rFonts w:ascii="ＭＳ 明朝" w:eastAsia="ＭＳ 明朝" w:hAnsi="ＭＳ 明朝" w:hint="eastAsia"/>
          <w:sz w:val="24"/>
        </w:rPr>
        <w:t>築</w:t>
      </w:r>
      <w:r w:rsidR="00F05F7B" w:rsidRPr="00977083">
        <w:rPr>
          <w:rFonts w:ascii="ＭＳ 明朝" w:eastAsia="ＭＳ 明朝" w:hAnsi="ＭＳ 明朝"/>
          <w:sz w:val="24"/>
        </w:rPr>
        <w:t>40年以上のマンションへの対応が優先される一方で、今後マンションを購入する層に対し、将来の管理や建替えを見据えた意識形成が必要である。購入時点で適切な情報提供を行わなければ、数十年後に同様の問題が繰り返される可能性が高い。このような事前の意識啓発も重要と感じている。</w:t>
      </w:r>
    </w:p>
    <w:p w14:paraId="3CC86B40" w14:textId="47CD87CD" w:rsidR="00F05F7B" w:rsidRPr="00977083" w:rsidRDefault="00F05F7B" w:rsidP="00F05F7B">
      <w:pPr>
        <w:ind w:left="480" w:hangingChars="200" w:hanging="480"/>
        <w:rPr>
          <w:rFonts w:ascii="ＭＳ 明朝" w:eastAsia="ＭＳ 明朝" w:hAnsi="ＭＳ 明朝"/>
          <w:sz w:val="24"/>
        </w:rPr>
      </w:pPr>
    </w:p>
    <w:p w14:paraId="32DFA960" w14:textId="4971A2EA" w:rsidR="009B208A" w:rsidRPr="00977083" w:rsidRDefault="009B208A" w:rsidP="00F05F7B">
      <w:pPr>
        <w:ind w:left="480" w:hangingChars="200" w:hanging="480"/>
        <w:rPr>
          <w:rFonts w:ascii="ＭＳ 明朝" w:eastAsia="ＭＳ 明朝" w:hAnsi="ＭＳ 明朝"/>
          <w:sz w:val="24"/>
        </w:rPr>
      </w:pPr>
    </w:p>
    <w:p w14:paraId="2783B916" w14:textId="77777777" w:rsidR="009B208A" w:rsidRPr="00977083" w:rsidRDefault="009B208A" w:rsidP="00F05F7B">
      <w:pPr>
        <w:ind w:left="480" w:hangingChars="200" w:hanging="480"/>
        <w:rPr>
          <w:rFonts w:ascii="ＭＳ 明朝" w:eastAsia="ＭＳ 明朝" w:hAnsi="ＭＳ 明朝"/>
          <w:sz w:val="24"/>
        </w:rPr>
      </w:pPr>
    </w:p>
    <w:p w14:paraId="5A57E0E3" w14:textId="4AD42084" w:rsidR="00982A60" w:rsidRPr="00977083" w:rsidRDefault="00982A60" w:rsidP="00F05F7B">
      <w:pPr>
        <w:ind w:leftChars="100" w:left="210" w:firstLineChars="3200" w:firstLine="7680"/>
        <w:rPr>
          <w:rFonts w:ascii="ＭＳ 明朝" w:eastAsia="ＭＳ 明朝" w:hAnsi="ＭＳ 明朝"/>
          <w:sz w:val="24"/>
        </w:rPr>
      </w:pPr>
      <w:r w:rsidRPr="00977083">
        <w:rPr>
          <w:rFonts w:ascii="ＭＳ 明朝" w:eastAsia="ＭＳ 明朝" w:hAnsi="ＭＳ 明朝" w:hint="eastAsia"/>
          <w:sz w:val="24"/>
        </w:rPr>
        <w:t>以上</w:t>
      </w:r>
    </w:p>
    <w:sectPr w:rsidR="00982A60" w:rsidRPr="009770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44B30" w14:textId="77777777" w:rsidR="002C3602" w:rsidRDefault="002C3602" w:rsidP="005043B7">
      <w:r>
        <w:separator/>
      </w:r>
    </w:p>
  </w:endnote>
  <w:endnote w:type="continuationSeparator" w:id="0">
    <w:p w14:paraId="4A0464EA" w14:textId="77777777" w:rsidR="002C3602" w:rsidRDefault="002C3602" w:rsidP="0050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2E745" w14:textId="77777777" w:rsidR="002C3602" w:rsidRDefault="002C3602" w:rsidP="005043B7">
      <w:r>
        <w:separator/>
      </w:r>
    </w:p>
  </w:footnote>
  <w:footnote w:type="continuationSeparator" w:id="0">
    <w:p w14:paraId="5567E25E" w14:textId="77777777" w:rsidR="002C3602" w:rsidRDefault="002C3602" w:rsidP="005043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418"/>
    <w:rsid w:val="00005312"/>
    <w:rsid w:val="000146BA"/>
    <w:rsid w:val="00026CFC"/>
    <w:rsid w:val="00032F76"/>
    <w:rsid w:val="00035D9A"/>
    <w:rsid w:val="00051C0E"/>
    <w:rsid w:val="000658FC"/>
    <w:rsid w:val="000A718E"/>
    <w:rsid w:val="000B4D68"/>
    <w:rsid w:val="000C2AB1"/>
    <w:rsid w:val="000C3506"/>
    <w:rsid w:val="000C4909"/>
    <w:rsid w:val="000D4424"/>
    <w:rsid w:val="000F17D4"/>
    <w:rsid w:val="00122FD8"/>
    <w:rsid w:val="001346F9"/>
    <w:rsid w:val="00150DEF"/>
    <w:rsid w:val="001761DB"/>
    <w:rsid w:val="00190DC3"/>
    <w:rsid w:val="001925AA"/>
    <w:rsid w:val="001C226D"/>
    <w:rsid w:val="001E5930"/>
    <w:rsid w:val="001E698A"/>
    <w:rsid w:val="00213F29"/>
    <w:rsid w:val="002224A8"/>
    <w:rsid w:val="00234920"/>
    <w:rsid w:val="002422BF"/>
    <w:rsid w:val="00254AFD"/>
    <w:rsid w:val="00256283"/>
    <w:rsid w:val="00261148"/>
    <w:rsid w:val="00261A2D"/>
    <w:rsid w:val="00280CB3"/>
    <w:rsid w:val="0028373D"/>
    <w:rsid w:val="002868EE"/>
    <w:rsid w:val="00291330"/>
    <w:rsid w:val="00296F4C"/>
    <w:rsid w:val="002A0F6A"/>
    <w:rsid w:val="002A63AA"/>
    <w:rsid w:val="002A6B10"/>
    <w:rsid w:val="002A7B41"/>
    <w:rsid w:val="002B49F2"/>
    <w:rsid w:val="002C3602"/>
    <w:rsid w:val="002C6C18"/>
    <w:rsid w:val="002C6FD2"/>
    <w:rsid w:val="002E2117"/>
    <w:rsid w:val="002F36A4"/>
    <w:rsid w:val="00322769"/>
    <w:rsid w:val="00326E3F"/>
    <w:rsid w:val="0033677C"/>
    <w:rsid w:val="003422D5"/>
    <w:rsid w:val="0034793C"/>
    <w:rsid w:val="003657A3"/>
    <w:rsid w:val="00384192"/>
    <w:rsid w:val="00384AC5"/>
    <w:rsid w:val="0038547B"/>
    <w:rsid w:val="0039701D"/>
    <w:rsid w:val="003B2341"/>
    <w:rsid w:val="003B7576"/>
    <w:rsid w:val="003C0373"/>
    <w:rsid w:val="003D6ABF"/>
    <w:rsid w:val="003E4011"/>
    <w:rsid w:val="003F1A09"/>
    <w:rsid w:val="0040091F"/>
    <w:rsid w:val="004038FA"/>
    <w:rsid w:val="00417D4D"/>
    <w:rsid w:val="004236B4"/>
    <w:rsid w:val="004303D7"/>
    <w:rsid w:val="00431CB0"/>
    <w:rsid w:val="00443AD6"/>
    <w:rsid w:val="00451182"/>
    <w:rsid w:val="00454D19"/>
    <w:rsid w:val="004576FD"/>
    <w:rsid w:val="00476C1B"/>
    <w:rsid w:val="0048066E"/>
    <w:rsid w:val="004B2AE4"/>
    <w:rsid w:val="004B34A3"/>
    <w:rsid w:val="004B42D6"/>
    <w:rsid w:val="004D213B"/>
    <w:rsid w:val="004D323D"/>
    <w:rsid w:val="004D5E1A"/>
    <w:rsid w:val="004E0DE3"/>
    <w:rsid w:val="005043B7"/>
    <w:rsid w:val="00512FEE"/>
    <w:rsid w:val="00523639"/>
    <w:rsid w:val="00544499"/>
    <w:rsid w:val="00544F45"/>
    <w:rsid w:val="00566722"/>
    <w:rsid w:val="00570EFB"/>
    <w:rsid w:val="00580500"/>
    <w:rsid w:val="005819F2"/>
    <w:rsid w:val="0058548B"/>
    <w:rsid w:val="00585CBF"/>
    <w:rsid w:val="00586BA6"/>
    <w:rsid w:val="00587EF3"/>
    <w:rsid w:val="005A0598"/>
    <w:rsid w:val="005B0205"/>
    <w:rsid w:val="005C39D2"/>
    <w:rsid w:val="00614B19"/>
    <w:rsid w:val="00627556"/>
    <w:rsid w:val="00646C13"/>
    <w:rsid w:val="00651E1E"/>
    <w:rsid w:val="00653AA4"/>
    <w:rsid w:val="00655E83"/>
    <w:rsid w:val="00673AAB"/>
    <w:rsid w:val="006771AC"/>
    <w:rsid w:val="00681DE4"/>
    <w:rsid w:val="00691AF9"/>
    <w:rsid w:val="006A5CD8"/>
    <w:rsid w:val="006B0C93"/>
    <w:rsid w:val="006B5F28"/>
    <w:rsid w:val="006C6BBB"/>
    <w:rsid w:val="006E2E7F"/>
    <w:rsid w:val="007028E5"/>
    <w:rsid w:val="00703AF8"/>
    <w:rsid w:val="00710033"/>
    <w:rsid w:val="007A0CBC"/>
    <w:rsid w:val="007A124E"/>
    <w:rsid w:val="007A57D1"/>
    <w:rsid w:val="007C05B4"/>
    <w:rsid w:val="007E1AFC"/>
    <w:rsid w:val="007E3EE8"/>
    <w:rsid w:val="007F182E"/>
    <w:rsid w:val="007F46AC"/>
    <w:rsid w:val="0080279B"/>
    <w:rsid w:val="00804DDF"/>
    <w:rsid w:val="00806766"/>
    <w:rsid w:val="008103D0"/>
    <w:rsid w:val="00814139"/>
    <w:rsid w:val="00816867"/>
    <w:rsid w:val="00820E9B"/>
    <w:rsid w:val="0084584D"/>
    <w:rsid w:val="00863663"/>
    <w:rsid w:val="008718DD"/>
    <w:rsid w:val="00874043"/>
    <w:rsid w:val="00874A84"/>
    <w:rsid w:val="0088301D"/>
    <w:rsid w:val="00893267"/>
    <w:rsid w:val="00896705"/>
    <w:rsid w:val="00896890"/>
    <w:rsid w:val="008B0984"/>
    <w:rsid w:val="008B45C6"/>
    <w:rsid w:val="008C4527"/>
    <w:rsid w:val="008E6328"/>
    <w:rsid w:val="00923461"/>
    <w:rsid w:val="009623CA"/>
    <w:rsid w:val="009762DA"/>
    <w:rsid w:val="00976697"/>
    <w:rsid w:val="00977083"/>
    <w:rsid w:val="0098116E"/>
    <w:rsid w:val="009813BF"/>
    <w:rsid w:val="00982A60"/>
    <w:rsid w:val="00986A3F"/>
    <w:rsid w:val="009876F3"/>
    <w:rsid w:val="00992A63"/>
    <w:rsid w:val="009A17D2"/>
    <w:rsid w:val="009B208A"/>
    <w:rsid w:val="009B3C37"/>
    <w:rsid w:val="009C34DE"/>
    <w:rsid w:val="009D39FC"/>
    <w:rsid w:val="00A077FE"/>
    <w:rsid w:val="00A127A4"/>
    <w:rsid w:val="00A2426E"/>
    <w:rsid w:val="00A50AB4"/>
    <w:rsid w:val="00A60BAC"/>
    <w:rsid w:val="00AC07C9"/>
    <w:rsid w:val="00AC37C7"/>
    <w:rsid w:val="00AE00D8"/>
    <w:rsid w:val="00B00F4F"/>
    <w:rsid w:val="00B076BE"/>
    <w:rsid w:val="00B13339"/>
    <w:rsid w:val="00B21941"/>
    <w:rsid w:val="00B27B61"/>
    <w:rsid w:val="00B31D32"/>
    <w:rsid w:val="00B367BE"/>
    <w:rsid w:val="00B3721C"/>
    <w:rsid w:val="00B5070A"/>
    <w:rsid w:val="00B55C23"/>
    <w:rsid w:val="00B75412"/>
    <w:rsid w:val="00B8219A"/>
    <w:rsid w:val="00B869F5"/>
    <w:rsid w:val="00B92AA5"/>
    <w:rsid w:val="00B92E2A"/>
    <w:rsid w:val="00BA0E46"/>
    <w:rsid w:val="00BC7C22"/>
    <w:rsid w:val="00BD32DF"/>
    <w:rsid w:val="00BE305D"/>
    <w:rsid w:val="00BE6925"/>
    <w:rsid w:val="00C15621"/>
    <w:rsid w:val="00C201E9"/>
    <w:rsid w:val="00C22418"/>
    <w:rsid w:val="00C31547"/>
    <w:rsid w:val="00C322CC"/>
    <w:rsid w:val="00C36215"/>
    <w:rsid w:val="00C452C9"/>
    <w:rsid w:val="00C54184"/>
    <w:rsid w:val="00C5747D"/>
    <w:rsid w:val="00C61299"/>
    <w:rsid w:val="00C72768"/>
    <w:rsid w:val="00C76D16"/>
    <w:rsid w:val="00C83BD6"/>
    <w:rsid w:val="00C95A33"/>
    <w:rsid w:val="00C96711"/>
    <w:rsid w:val="00CA5835"/>
    <w:rsid w:val="00CA6218"/>
    <w:rsid w:val="00CC4A15"/>
    <w:rsid w:val="00CC5BB1"/>
    <w:rsid w:val="00CE5429"/>
    <w:rsid w:val="00D13AE3"/>
    <w:rsid w:val="00D15D95"/>
    <w:rsid w:val="00D16167"/>
    <w:rsid w:val="00D27968"/>
    <w:rsid w:val="00D307D4"/>
    <w:rsid w:val="00D30CAC"/>
    <w:rsid w:val="00D44BC6"/>
    <w:rsid w:val="00D45FCB"/>
    <w:rsid w:val="00D5185F"/>
    <w:rsid w:val="00D62F74"/>
    <w:rsid w:val="00D72284"/>
    <w:rsid w:val="00D821FF"/>
    <w:rsid w:val="00D9521D"/>
    <w:rsid w:val="00D95A2A"/>
    <w:rsid w:val="00DA4707"/>
    <w:rsid w:val="00DB1B2F"/>
    <w:rsid w:val="00DB2956"/>
    <w:rsid w:val="00DB5AB2"/>
    <w:rsid w:val="00DB71B3"/>
    <w:rsid w:val="00DD577F"/>
    <w:rsid w:val="00DE0517"/>
    <w:rsid w:val="00DE19F3"/>
    <w:rsid w:val="00DE2BFD"/>
    <w:rsid w:val="00E003B8"/>
    <w:rsid w:val="00E0047B"/>
    <w:rsid w:val="00E204B7"/>
    <w:rsid w:val="00E439DC"/>
    <w:rsid w:val="00E500FF"/>
    <w:rsid w:val="00E64B22"/>
    <w:rsid w:val="00E860F1"/>
    <w:rsid w:val="00E8787C"/>
    <w:rsid w:val="00E91408"/>
    <w:rsid w:val="00EA50C3"/>
    <w:rsid w:val="00EA6639"/>
    <w:rsid w:val="00EB4E36"/>
    <w:rsid w:val="00EC5ACD"/>
    <w:rsid w:val="00ED213B"/>
    <w:rsid w:val="00EE0455"/>
    <w:rsid w:val="00EF226B"/>
    <w:rsid w:val="00EF4E62"/>
    <w:rsid w:val="00F04FAC"/>
    <w:rsid w:val="00F05F7B"/>
    <w:rsid w:val="00F43A5B"/>
    <w:rsid w:val="00F43B35"/>
    <w:rsid w:val="00F43CAD"/>
    <w:rsid w:val="00F520E1"/>
    <w:rsid w:val="00F5518B"/>
    <w:rsid w:val="00F56353"/>
    <w:rsid w:val="00F66B0D"/>
    <w:rsid w:val="00F67A41"/>
    <w:rsid w:val="00F8052B"/>
    <w:rsid w:val="00FA273E"/>
    <w:rsid w:val="00FA38B6"/>
    <w:rsid w:val="00FA5F43"/>
    <w:rsid w:val="00FB1062"/>
    <w:rsid w:val="00FB5C85"/>
    <w:rsid w:val="00FD039B"/>
    <w:rsid w:val="00FD1C58"/>
    <w:rsid w:val="00FD2C46"/>
    <w:rsid w:val="00FF0914"/>
    <w:rsid w:val="00FF26A4"/>
    <w:rsid w:val="00FF774C"/>
    <w:rsid w:val="00FF7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039C6E"/>
  <w15:chartTrackingRefBased/>
  <w15:docId w15:val="{97516616-614E-4383-BE2A-13EFD7C8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F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43B7"/>
    <w:pPr>
      <w:tabs>
        <w:tab w:val="center" w:pos="4252"/>
        <w:tab w:val="right" w:pos="8504"/>
      </w:tabs>
      <w:snapToGrid w:val="0"/>
    </w:pPr>
  </w:style>
  <w:style w:type="character" w:customStyle="1" w:styleId="a4">
    <w:name w:val="ヘッダー (文字)"/>
    <w:basedOn w:val="a0"/>
    <w:link w:val="a3"/>
    <w:uiPriority w:val="99"/>
    <w:rsid w:val="005043B7"/>
  </w:style>
  <w:style w:type="paragraph" w:styleId="a5">
    <w:name w:val="footer"/>
    <w:basedOn w:val="a"/>
    <w:link w:val="a6"/>
    <w:uiPriority w:val="99"/>
    <w:unhideWhenUsed/>
    <w:rsid w:val="005043B7"/>
    <w:pPr>
      <w:tabs>
        <w:tab w:val="center" w:pos="4252"/>
        <w:tab w:val="right" w:pos="8504"/>
      </w:tabs>
      <w:snapToGrid w:val="0"/>
    </w:pPr>
  </w:style>
  <w:style w:type="character" w:customStyle="1" w:styleId="a6">
    <w:name w:val="フッター (文字)"/>
    <w:basedOn w:val="a0"/>
    <w:link w:val="a5"/>
    <w:uiPriority w:val="99"/>
    <w:rsid w:val="005043B7"/>
  </w:style>
  <w:style w:type="character" w:styleId="a7">
    <w:name w:val="annotation reference"/>
    <w:basedOn w:val="a0"/>
    <w:uiPriority w:val="99"/>
    <w:semiHidden/>
    <w:unhideWhenUsed/>
    <w:rsid w:val="00673AAB"/>
    <w:rPr>
      <w:sz w:val="18"/>
      <w:szCs w:val="18"/>
    </w:rPr>
  </w:style>
  <w:style w:type="paragraph" w:styleId="a8">
    <w:name w:val="annotation text"/>
    <w:basedOn w:val="a"/>
    <w:link w:val="a9"/>
    <w:uiPriority w:val="99"/>
    <w:semiHidden/>
    <w:unhideWhenUsed/>
    <w:rsid w:val="00673AAB"/>
    <w:pPr>
      <w:jc w:val="left"/>
    </w:pPr>
  </w:style>
  <w:style w:type="character" w:customStyle="1" w:styleId="a9">
    <w:name w:val="コメント文字列 (文字)"/>
    <w:basedOn w:val="a0"/>
    <w:link w:val="a8"/>
    <w:uiPriority w:val="99"/>
    <w:semiHidden/>
    <w:rsid w:val="00673AAB"/>
  </w:style>
  <w:style w:type="paragraph" w:styleId="aa">
    <w:name w:val="annotation subject"/>
    <w:basedOn w:val="a8"/>
    <w:next w:val="a8"/>
    <w:link w:val="ab"/>
    <w:uiPriority w:val="99"/>
    <w:semiHidden/>
    <w:unhideWhenUsed/>
    <w:rsid w:val="00673AAB"/>
    <w:rPr>
      <w:b/>
      <w:bCs/>
    </w:rPr>
  </w:style>
  <w:style w:type="character" w:customStyle="1" w:styleId="ab">
    <w:name w:val="コメント内容 (文字)"/>
    <w:basedOn w:val="a9"/>
    <w:link w:val="aa"/>
    <w:uiPriority w:val="99"/>
    <w:semiHidden/>
    <w:rsid w:val="00673AAB"/>
    <w:rPr>
      <w:b/>
      <w:bCs/>
    </w:rPr>
  </w:style>
  <w:style w:type="paragraph" w:styleId="ac">
    <w:name w:val="Balloon Text"/>
    <w:basedOn w:val="a"/>
    <w:link w:val="ad"/>
    <w:uiPriority w:val="99"/>
    <w:semiHidden/>
    <w:unhideWhenUsed/>
    <w:rsid w:val="00673A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73AAB"/>
    <w:rPr>
      <w:rFonts w:asciiTheme="majorHAnsi" w:eastAsiaTheme="majorEastAsia" w:hAnsiTheme="majorHAnsi" w:cstheme="majorBidi"/>
      <w:sz w:val="18"/>
      <w:szCs w:val="18"/>
    </w:rPr>
  </w:style>
  <w:style w:type="paragraph" w:styleId="ae">
    <w:name w:val="Body Text"/>
    <w:basedOn w:val="a"/>
    <w:link w:val="af"/>
    <w:qFormat/>
    <w:rsid w:val="00814139"/>
    <w:pPr>
      <w:widowControl/>
      <w:spacing w:before="100" w:after="180"/>
      <w:jc w:val="left"/>
    </w:pPr>
    <w:rPr>
      <w:rFonts w:ascii="Arial" w:eastAsia="Arial" w:hAnsi="Arial" w:cs="Arial"/>
      <w:color w:val="000000" w:themeColor="text1"/>
      <w:kern w:val="0"/>
      <w:sz w:val="24"/>
      <w:szCs w:val="24"/>
      <w:lang w:eastAsia="en-US"/>
    </w:rPr>
  </w:style>
  <w:style w:type="character" w:customStyle="1" w:styleId="af">
    <w:name w:val="本文 (文字)"/>
    <w:basedOn w:val="a0"/>
    <w:link w:val="ae"/>
    <w:rsid w:val="00814139"/>
    <w:rPr>
      <w:rFonts w:ascii="Arial" w:eastAsia="Arial" w:hAnsi="Arial" w:cs="Arial"/>
      <w:color w:val="000000" w:themeColor="text1"/>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78926">
      <w:bodyDiv w:val="1"/>
      <w:marLeft w:val="0"/>
      <w:marRight w:val="0"/>
      <w:marTop w:val="0"/>
      <w:marBottom w:val="0"/>
      <w:divBdr>
        <w:top w:val="none" w:sz="0" w:space="0" w:color="auto"/>
        <w:left w:val="none" w:sz="0" w:space="0" w:color="auto"/>
        <w:bottom w:val="none" w:sz="0" w:space="0" w:color="auto"/>
        <w:right w:val="none" w:sz="0" w:space="0" w:color="auto"/>
      </w:divBdr>
    </w:div>
    <w:div w:id="1317414072">
      <w:bodyDiv w:val="1"/>
      <w:marLeft w:val="0"/>
      <w:marRight w:val="0"/>
      <w:marTop w:val="0"/>
      <w:marBottom w:val="0"/>
      <w:divBdr>
        <w:top w:val="none" w:sz="0" w:space="0" w:color="auto"/>
        <w:left w:val="none" w:sz="0" w:space="0" w:color="auto"/>
        <w:bottom w:val="none" w:sz="0" w:space="0" w:color="auto"/>
        <w:right w:val="none" w:sz="0" w:space="0" w:color="auto"/>
      </w:divBdr>
    </w:div>
    <w:div w:id="139018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0F74E-7674-4196-A4ED-34D9BFC64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868</Words>
  <Characters>4952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髙橋　一希</cp:lastModifiedBy>
  <cp:revision>79</cp:revision>
  <cp:lastPrinted>2026-04-28T03:05:00Z</cp:lastPrinted>
  <dcterms:created xsi:type="dcterms:W3CDTF">2026-04-27T06:39:00Z</dcterms:created>
  <dcterms:modified xsi:type="dcterms:W3CDTF">2026-04-30T04:40:00Z</dcterms:modified>
</cp:coreProperties>
</file>