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4443" w14:textId="26D691AD" w:rsidR="00286652" w:rsidRPr="001F17EE" w:rsidRDefault="00104F2B" w:rsidP="009C4C50">
      <w:pPr>
        <w:jc w:val="center"/>
        <w:rPr>
          <w:rFonts w:ascii="HGPｺﾞｼｯｸM" w:eastAsia="HGPｺﾞｼｯｸM" w:hAnsi="ＭＳ ゴシック"/>
          <w:sz w:val="28"/>
          <w:szCs w:val="26"/>
        </w:rPr>
      </w:pPr>
      <w:r w:rsidRPr="001F17EE">
        <w:rPr>
          <w:rFonts w:ascii="HGPｺﾞｼｯｸM" w:eastAsia="HGPｺﾞｼｯｸM" w:hAnsi="ＭＳ ゴシック" w:hint="eastAsia"/>
          <w:sz w:val="28"/>
          <w:szCs w:val="26"/>
        </w:rPr>
        <w:t>令和</w:t>
      </w:r>
      <w:r w:rsidR="009C4C50">
        <w:rPr>
          <w:rFonts w:ascii="HGPｺﾞｼｯｸM" w:eastAsia="HGPｺﾞｼｯｸM" w:hAnsi="ＭＳ ゴシック" w:hint="eastAsia"/>
          <w:sz w:val="28"/>
          <w:szCs w:val="26"/>
        </w:rPr>
        <w:t>７</w:t>
      </w:r>
      <w:r w:rsidR="00551DC6" w:rsidRPr="001F17EE">
        <w:rPr>
          <w:rFonts w:ascii="HGPｺﾞｼｯｸM" w:eastAsia="HGPｺﾞｼｯｸM" w:hAnsi="ＭＳ ゴシック" w:hint="eastAsia"/>
          <w:sz w:val="28"/>
          <w:szCs w:val="26"/>
        </w:rPr>
        <w:t xml:space="preserve">年度大阪府障がい者施策推進協議会意思疎通支援部会　</w:t>
      </w:r>
    </w:p>
    <w:p w14:paraId="599299AD" w14:textId="77777777" w:rsidR="00E91884" w:rsidRPr="001F17EE" w:rsidRDefault="00E91884" w:rsidP="00361BE2">
      <w:pPr>
        <w:ind w:right="-1"/>
        <w:jc w:val="right"/>
        <w:rPr>
          <w:rFonts w:ascii="HGPｺﾞｼｯｸM" w:eastAsia="HGPｺﾞｼｯｸM" w:hAnsi="ＭＳ ゴシック"/>
          <w:sz w:val="28"/>
          <w:szCs w:val="26"/>
        </w:rPr>
      </w:pPr>
    </w:p>
    <w:p w14:paraId="62842B37" w14:textId="77777777" w:rsidR="00FD6539" w:rsidRDefault="00B61150" w:rsidP="00FD6539">
      <w:pPr>
        <w:ind w:right="-1"/>
        <w:jc w:val="left"/>
        <w:rPr>
          <w:rFonts w:ascii="HGPｺﾞｼｯｸM" w:eastAsia="HGPｺﾞｼｯｸM" w:hAnsi="ＭＳ ゴシック"/>
          <w:sz w:val="24"/>
        </w:rPr>
      </w:pPr>
      <w:r w:rsidRPr="001F17EE">
        <w:rPr>
          <w:rFonts w:ascii="HGPｺﾞｼｯｸM" w:eastAsia="HGPｺﾞｼｯｸM" w:hAnsi="ＭＳ ゴシック" w:hint="eastAsia"/>
          <w:sz w:val="24"/>
        </w:rPr>
        <w:t xml:space="preserve">　</w:t>
      </w:r>
      <w:r w:rsidR="00133BCA" w:rsidRPr="001F17EE">
        <w:rPr>
          <w:rFonts w:ascii="HGPｺﾞｼｯｸM" w:eastAsia="HGPｺﾞｼｯｸM" w:hAnsi="ＭＳ ゴシック" w:hint="eastAsia"/>
          <w:sz w:val="24"/>
        </w:rPr>
        <w:t xml:space="preserve">　　　　　 </w:t>
      </w:r>
      <w:r w:rsidR="00133BCA" w:rsidRPr="001F17EE">
        <w:rPr>
          <w:rFonts w:ascii="HGPｺﾞｼｯｸM" w:eastAsia="HGPｺﾞｼｯｸM" w:hAnsi="ＭＳ ゴシック"/>
          <w:sz w:val="24"/>
        </w:rPr>
        <w:t xml:space="preserve">                   </w:t>
      </w:r>
      <w:r w:rsidR="002166FF" w:rsidRPr="001F17EE">
        <w:rPr>
          <w:rFonts w:ascii="HGPｺﾞｼｯｸM" w:eastAsia="HGPｺﾞｼｯｸM" w:hAnsi="ＭＳ ゴシック" w:hint="eastAsia"/>
          <w:sz w:val="24"/>
        </w:rPr>
        <w:t>日時：</w:t>
      </w:r>
      <w:r w:rsidR="005F1A1D" w:rsidRPr="001F17EE">
        <w:rPr>
          <w:rFonts w:ascii="HGPｺﾞｼｯｸM" w:eastAsia="HGPｺﾞｼｯｸM" w:hAnsi="ＭＳ ゴシック" w:hint="eastAsia"/>
          <w:sz w:val="24"/>
        </w:rPr>
        <w:t>令和</w:t>
      </w:r>
      <w:r w:rsidR="001643DB" w:rsidRPr="001F17EE">
        <w:rPr>
          <w:rFonts w:ascii="HGPｺﾞｼｯｸM" w:eastAsia="HGPｺﾞｼｯｸM" w:hAnsi="ＭＳ ゴシック" w:hint="eastAsia"/>
          <w:sz w:val="24"/>
        </w:rPr>
        <w:t>７</w:t>
      </w:r>
      <w:r w:rsidR="00BF09EC" w:rsidRPr="001F17EE">
        <w:rPr>
          <w:rFonts w:ascii="HGPｺﾞｼｯｸM" w:eastAsia="HGPｺﾞｼｯｸM" w:hAnsi="ＭＳ ゴシック" w:hint="eastAsia"/>
          <w:sz w:val="24"/>
        </w:rPr>
        <w:t>年</w:t>
      </w:r>
      <w:r w:rsidR="009C4C50">
        <w:rPr>
          <w:rFonts w:ascii="HGPｺﾞｼｯｸM" w:eastAsia="HGPｺﾞｼｯｸM" w:hAnsi="ＭＳ ゴシック" w:hint="eastAsia"/>
          <w:sz w:val="24"/>
        </w:rPr>
        <w:t>1</w:t>
      </w:r>
      <w:r w:rsidR="003050DB" w:rsidRPr="001F17EE">
        <w:rPr>
          <w:rFonts w:ascii="HGPｺﾞｼｯｸM" w:eastAsia="HGPｺﾞｼｯｸM" w:hAnsi="ＭＳ ゴシック" w:hint="eastAsia"/>
          <w:sz w:val="24"/>
        </w:rPr>
        <w:t>2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月</w:t>
      </w:r>
      <w:r w:rsidR="009C4C50">
        <w:rPr>
          <w:rFonts w:ascii="HGPｺﾞｼｯｸM" w:eastAsia="HGPｺﾞｼｯｸM" w:hAnsi="ＭＳ ゴシック"/>
          <w:sz w:val="24"/>
        </w:rPr>
        <w:t>1</w:t>
      </w:r>
      <w:r w:rsidR="00133BCA" w:rsidRPr="001F17EE">
        <w:rPr>
          <w:rFonts w:ascii="HGPｺﾞｼｯｸM" w:eastAsia="HGPｺﾞｼｯｸM" w:hAnsi="ＭＳ ゴシック"/>
          <w:sz w:val="24"/>
        </w:rPr>
        <w:t>7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日（</w:t>
      </w:r>
      <w:r w:rsidR="009C4C50">
        <w:rPr>
          <w:rFonts w:ascii="HGPｺﾞｼｯｸM" w:eastAsia="HGPｺﾞｼｯｸM" w:hAnsi="ＭＳ ゴシック" w:hint="eastAsia"/>
          <w:sz w:val="24"/>
        </w:rPr>
        <w:t>水</w:t>
      </w:r>
      <w:r w:rsidR="00361BE2" w:rsidRPr="001F17EE">
        <w:rPr>
          <w:rFonts w:ascii="HGPｺﾞｼｯｸM" w:eastAsia="HGPｺﾞｼｯｸM" w:hAnsi="ＭＳ ゴシック" w:hint="eastAsia"/>
          <w:sz w:val="24"/>
        </w:rPr>
        <w:t>）</w:t>
      </w:r>
    </w:p>
    <w:p w14:paraId="0CA49E43" w14:textId="5368474D" w:rsidR="009C4C50" w:rsidRDefault="009C4C50" w:rsidP="00FD6539">
      <w:pPr>
        <w:ind w:right="-1" w:firstLineChars="1650" w:firstLine="3960"/>
        <w:jc w:val="left"/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sz w:val="24"/>
        </w:rPr>
        <w:t>午前１０時</w:t>
      </w:r>
      <w:r w:rsidR="00FD6539">
        <w:rPr>
          <w:rFonts w:ascii="HGPｺﾞｼｯｸM" w:eastAsia="HGPｺﾞｼｯｸM" w:hAnsi="ＭＳ ゴシック" w:hint="eastAsia"/>
          <w:sz w:val="24"/>
        </w:rPr>
        <w:t>から</w:t>
      </w:r>
      <w:r>
        <w:rPr>
          <w:rFonts w:ascii="HGPｺﾞｼｯｸM" w:eastAsia="HGPｺﾞｼｯｸM" w:hAnsi="ＭＳ ゴシック" w:hint="eastAsia"/>
          <w:sz w:val="24"/>
        </w:rPr>
        <w:t>正午</w:t>
      </w:r>
    </w:p>
    <w:p w14:paraId="56B35804" w14:textId="77777777" w:rsidR="00FD6539" w:rsidRDefault="002166FF" w:rsidP="00FD6539">
      <w:pPr>
        <w:wordWrap w:val="0"/>
        <w:ind w:right="-1" w:firstLineChars="1400" w:firstLine="3360"/>
        <w:jc w:val="left"/>
        <w:rPr>
          <w:rFonts w:ascii="HGPｺﾞｼｯｸM" w:eastAsia="HGPｺﾞｼｯｸM" w:hAnsi="ＭＳ ゴシック"/>
          <w:sz w:val="24"/>
        </w:rPr>
      </w:pPr>
      <w:r w:rsidRPr="001F17EE">
        <w:rPr>
          <w:rFonts w:ascii="HGPｺﾞｼｯｸM" w:eastAsia="HGPｺﾞｼｯｸM" w:hAnsi="ＭＳ ゴシック" w:hint="eastAsia"/>
          <w:sz w:val="24"/>
        </w:rPr>
        <w:t>場所：</w:t>
      </w:r>
      <w:r w:rsidR="00FD6539" w:rsidRPr="00FD6539">
        <w:rPr>
          <w:rFonts w:ascii="HGPｺﾞｼｯｸM" w:eastAsia="HGPｺﾞｼｯｸM" w:hAnsi="ＭＳ ゴシック" w:hint="eastAsia"/>
          <w:sz w:val="24"/>
        </w:rPr>
        <w:t xml:space="preserve">大阪府庁別館1階　</w:t>
      </w:r>
    </w:p>
    <w:p w14:paraId="3715D9CC" w14:textId="394462FA" w:rsidR="00E146D3" w:rsidRDefault="00FD6539" w:rsidP="00FD6539">
      <w:pPr>
        <w:wordWrap w:val="0"/>
        <w:ind w:right="-1" w:firstLineChars="1650" w:firstLine="3960"/>
        <w:jc w:val="left"/>
        <w:rPr>
          <w:rFonts w:ascii="HGPｺﾞｼｯｸM" w:eastAsia="HGPｺﾞｼｯｸM" w:hAnsi="ＭＳ ゴシック"/>
          <w:sz w:val="24"/>
        </w:rPr>
      </w:pPr>
      <w:r w:rsidRPr="00FD6539">
        <w:rPr>
          <w:rFonts w:ascii="HGPｺﾞｼｯｸM" w:eastAsia="HGPｺﾞｼｯｸM" w:hAnsi="ＭＳ ゴシック" w:hint="eastAsia"/>
          <w:sz w:val="24"/>
        </w:rPr>
        <w:t>福祉部障がい福祉室自立支援課内会議室</w:t>
      </w:r>
    </w:p>
    <w:p w14:paraId="0F95DC47" w14:textId="349CAA9D" w:rsidR="00FD6539" w:rsidRDefault="00FD6539" w:rsidP="00FD6539">
      <w:pPr>
        <w:wordWrap w:val="0"/>
        <w:ind w:right="-1" w:firstLineChars="1650" w:firstLine="3960"/>
        <w:jc w:val="left"/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sz w:val="24"/>
        </w:rPr>
        <w:t>（</w:t>
      </w:r>
      <w:r w:rsidRPr="00FD6539">
        <w:rPr>
          <w:rFonts w:ascii="HGPｺﾞｼｯｸM" w:eastAsia="HGPｺﾞｼｯｸM" w:hAnsi="ＭＳ ゴシック" w:hint="eastAsia"/>
          <w:sz w:val="24"/>
        </w:rPr>
        <w:t>ウェブ会議システムを併用</w:t>
      </w:r>
      <w:r>
        <w:rPr>
          <w:rFonts w:ascii="HGPｺﾞｼｯｸM" w:eastAsia="HGPｺﾞｼｯｸM" w:hAnsi="ＭＳ ゴシック" w:hint="eastAsia"/>
          <w:sz w:val="24"/>
        </w:rPr>
        <w:t>）</w:t>
      </w:r>
    </w:p>
    <w:p w14:paraId="1B77AE83" w14:textId="037AB972" w:rsidR="00B56900" w:rsidRDefault="00B56900" w:rsidP="00B56900">
      <w:pPr>
        <w:ind w:right="399"/>
        <w:jc w:val="right"/>
        <w:rPr>
          <w:rFonts w:ascii="HGPｺﾞｼｯｸM" w:eastAsia="HGPｺﾞｼｯｸM" w:hAnsi="ＭＳ ゴシック"/>
          <w:sz w:val="26"/>
          <w:szCs w:val="26"/>
        </w:rPr>
      </w:pPr>
    </w:p>
    <w:p w14:paraId="16290370" w14:textId="77777777" w:rsidR="00FD6539" w:rsidRDefault="00FD6539" w:rsidP="00B56900">
      <w:pPr>
        <w:ind w:right="399"/>
        <w:jc w:val="right"/>
        <w:rPr>
          <w:rFonts w:ascii="HGPｺﾞｼｯｸM" w:eastAsia="HGPｺﾞｼｯｸM" w:hAnsi="ＭＳ ゴシック"/>
          <w:sz w:val="26"/>
          <w:szCs w:val="26"/>
        </w:rPr>
      </w:pPr>
    </w:p>
    <w:p w14:paraId="5C5127B2" w14:textId="77777777" w:rsidR="00361BE2" w:rsidRPr="00E24D70" w:rsidRDefault="00361BE2" w:rsidP="00361BE2">
      <w:pPr>
        <w:ind w:right="880"/>
        <w:jc w:val="center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次　　　第</w:t>
      </w:r>
    </w:p>
    <w:p w14:paraId="306CC789" w14:textId="77777777" w:rsidR="00E91884" w:rsidRPr="00E24D70" w:rsidRDefault="00E91884" w:rsidP="00E272B7">
      <w:pP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582F8D83" w14:textId="77777777" w:rsidR="004A48F9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＜</w:t>
      </w:r>
      <w:r w:rsidR="004A48F9" w:rsidRPr="00E24D70">
        <w:rPr>
          <w:rFonts w:ascii="HGPｺﾞｼｯｸM" w:eastAsia="HGPｺﾞｼｯｸM" w:hAnsi="ＭＳ ゴシック" w:hint="eastAsia"/>
          <w:sz w:val="24"/>
          <w:szCs w:val="24"/>
        </w:rPr>
        <w:t>議　題</w:t>
      </w:r>
      <w:r w:rsidRPr="00E24D70">
        <w:rPr>
          <w:rFonts w:ascii="HGPｺﾞｼｯｸM" w:eastAsia="HGPｺﾞｼｯｸM" w:hAnsi="ＭＳ ゴシック" w:hint="eastAsia"/>
          <w:sz w:val="24"/>
          <w:szCs w:val="24"/>
        </w:rPr>
        <w:t>＞</w:t>
      </w:r>
    </w:p>
    <w:p w14:paraId="09D37681" w14:textId="4F7DCB56" w:rsidR="00CB0F92" w:rsidRDefault="00CB0F92" w:rsidP="00352E23">
      <w:pPr>
        <w:spacing w:line="276" w:lineRule="auto"/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（１）</w:t>
      </w:r>
      <w:r w:rsidR="009C4C50">
        <w:rPr>
          <w:rFonts w:ascii="HGPｺﾞｼｯｸM" w:eastAsia="HGPｺﾞｼｯｸM" w:hAnsi="ＭＳ ゴシック" w:hint="eastAsia"/>
          <w:sz w:val="24"/>
          <w:szCs w:val="24"/>
        </w:rPr>
        <w:t>意見具申</w:t>
      </w:r>
      <w:r w:rsidR="007C45BB">
        <w:rPr>
          <w:rFonts w:ascii="HGPｺﾞｼｯｸM" w:eastAsia="HGPｺﾞｼｯｸM" w:hAnsi="ＭＳ ゴシック" w:hint="eastAsia"/>
          <w:sz w:val="24"/>
          <w:szCs w:val="24"/>
        </w:rPr>
        <w:t xml:space="preserve">　　　　　　　　　　　</w:t>
      </w:r>
    </w:p>
    <w:p w14:paraId="1075DBED" w14:textId="20CCCF38" w:rsidR="00294430" w:rsidRPr="00AD0BBE" w:rsidRDefault="00294430" w:rsidP="00AD0BBE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</w:p>
    <w:p w14:paraId="1482DB42" w14:textId="77777777" w:rsidR="004A48F9" w:rsidRPr="00E24D70" w:rsidRDefault="00E64999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 xml:space="preserve">　　　　　</w:t>
      </w:r>
    </w:p>
    <w:p w14:paraId="7B222361" w14:textId="77777777" w:rsidR="00551DC6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</w:p>
    <w:p w14:paraId="67B4271D" w14:textId="77777777" w:rsidR="00E91884" w:rsidRPr="00E24D70" w:rsidRDefault="00551DC6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＜配布資料＞</w:t>
      </w:r>
    </w:p>
    <w:p w14:paraId="0648A36D" w14:textId="618142F6" w:rsidR="00E91884" w:rsidRPr="00E24D70" w:rsidRDefault="00E91884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・次第</w:t>
      </w:r>
    </w:p>
    <w:p w14:paraId="2BB24B2A" w14:textId="5300D6D3" w:rsidR="005D05A9" w:rsidRDefault="00E91884" w:rsidP="00352E23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 w:rsidRPr="00E24D70">
        <w:rPr>
          <w:rFonts w:ascii="HGPｺﾞｼｯｸM" w:eastAsia="HGPｺﾞｼｯｸM" w:hAnsi="ＭＳ ゴシック" w:hint="eastAsia"/>
          <w:sz w:val="24"/>
          <w:szCs w:val="24"/>
        </w:rPr>
        <w:t>・委員名簿</w:t>
      </w:r>
    </w:p>
    <w:p w14:paraId="71FA576E" w14:textId="23633E4F" w:rsidR="00707A49" w:rsidRDefault="00B9710E" w:rsidP="00104F2B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・</w:t>
      </w:r>
      <w:r w:rsidR="00104F2B" w:rsidRPr="00B56900">
        <w:rPr>
          <w:rFonts w:ascii="HGPｺﾞｼｯｸM" w:eastAsia="HGPｺﾞｼｯｸM" w:hAnsi="ＭＳ ゴシック" w:hint="eastAsia"/>
          <w:sz w:val="24"/>
          <w:szCs w:val="24"/>
        </w:rPr>
        <w:t>資料１</w:t>
      </w:r>
      <w:r w:rsidR="007C6A58">
        <w:rPr>
          <w:rFonts w:ascii="HGPｺﾞｼｯｸM" w:eastAsia="HGPｺﾞｼｯｸM" w:hAnsi="ＭＳ ゴシック" w:hint="eastAsia"/>
          <w:sz w:val="24"/>
          <w:szCs w:val="24"/>
        </w:rPr>
        <w:t xml:space="preserve">　　 </w:t>
      </w:r>
      <w:r w:rsidR="007C6A58">
        <w:rPr>
          <w:rFonts w:ascii="HGPｺﾞｼｯｸM" w:eastAsia="HGPｺﾞｼｯｸM" w:hAnsi="ＭＳ ゴシック"/>
          <w:sz w:val="24"/>
          <w:szCs w:val="24"/>
        </w:rPr>
        <w:t xml:space="preserve"> </w:t>
      </w:r>
      <w:r w:rsidR="00F026A3" w:rsidRPr="00B56900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9C4C50">
        <w:rPr>
          <w:rFonts w:ascii="HGPｺﾞｼｯｸM" w:eastAsia="HGPｺﾞｼｯｸM" w:hAnsi="ＭＳ ゴシック" w:hint="eastAsia"/>
          <w:sz w:val="24"/>
          <w:szCs w:val="24"/>
        </w:rPr>
        <w:t>意思疎通支援部会意見具申（案）</w:t>
      </w:r>
    </w:p>
    <w:p w14:paraId="5D119239" w14:textId="0CC674E9" w:rsidR="009C4C50" w:rsidRDefault="009C4C50" w:rsidP="00104F2B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・参考資料①　令和元年度</w:t>
      </w:r>
      <w:r w:rsidRPr="009C4C50">
        <w:rPr>
          <w:rFonts w:ascii="HGPｺﾞｼｯｸM" w:eastAsia="HGPｺﾞｼｯｸM" w:hAnsi="ＭＳ ゴシック" w:hint="eastAsia"/>
          <w:sz w:val="24"/>
          <w:szCs w:val="24"/>
        </w:rPr>
        <w:t>意思疎通支援部会意見具申</w:t>
      </w:r>
    </w:p>
    <w:p w14:paraId="24A30142" w14:textId="7729AE9F" w:rsidR="009C4C50" w:rsidRDefault="009C4C50" w:rsidP="00104F2B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 xml:space="preserve">・参考資料②　</w:t>
      </w:r>
      <w:r w:rsidRPr="009C4C50">
        <w:rPr>
          <w:rFonts w:ascii="HGPｺﾞｼｯｸM" w:eastAsia="HGPｺﾞｼｯｸM" w:hAnsi="ＭＳ ゴシック" w:hint="eastAsia"/>
          <w:sz w:val="24"/>
          <w:szCs w:val="24"/>
        </w:rPr>
        <w:t>大阪府障害者施策推進協議会要綱</w:t>
      </w:r>
    </w:p>
    <w:p w14:paraId="0E7EB20F" w14:textId="745842DB" w:rsidR="00FF1681" w:rsidRPr="00E24D70" w:rsidRDefault="009C4C50" w:rsidP="009C4C50">
      <w:pPr>
        <w:spacing w:line="276" w:lineRule="auto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 xml:space="preserve">・参考資料③　</w:t>
      </w:r>
      <w:r w:rsidRPr="009C4C50">
        <w:rPr>
          <w:rFonts w:ascii="HGPｺﾞｼｯｸM" w:eastAsia="HGPｺﾞｼｯｸM" w:hAnsi="ＭＳ ゴシック" w:hint="eastAsia"/>
          <w:sz w:val="24"/>
          <w:szCs w:val="24"/>
        </w:rPr>
        <w:t>大阪府障害者施策推進協議会意思疎通支援部会</w:t>
      </w:r>
      <w:r w:rsidR="00A87581">
        <w:rPr>
          <w:rFonts w:ascii="HGPｺﾞｼｯｸM" w:eastAsia="HGPｺﾞｼｯｸM" w:hAnsi="ＭＳ ゴシック" w:hint="eastAsia"/>
          <w:sz w:val="24"/>
          <w:szCs w:val="24"/>
        </w:rPr>
        <w:t>運営</w:t>
      </w:r>
      <w:r w:rsidRPr="009C4C50">
        <w:rPr>
          <w:rFonts w:ascii="HGPｺﾞｼｯｸM" w:eastAsia="HGPｺﾞｼｯｸM" w:hAnsi="ＭＳ ゴシック" w:hint="eastAsia"/>
          <w:sz w:val="24"/>
          <w:szCs w:val="24"/>
        </w:rPr>
        <w:t>要綱</w:t>
      </w:r>
    </w:p>
    <w:sectPr w:rsidR="00FF1681" w:rsidRPr="00E24D70" w:rsidSect="00E0211A">
      <w:pgSz w:w="11906" w:h="16838" w:code="9"/>
      <w:pgMar w:top="1758" w:right="1644" w:bottom="130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355C" w14:textId="77777777" w:rsidR="00F65D24" w:rsidRDefault="00F65D24" w:rsidP="002553CB">
      <w:r>
        <w:separator/>
      </w:r>
    </w:p>
  </w:endnote>
  <w:endnote w:type="continuationSeparator" w:id="0">
    <w:p w14:paraId="1098BD77" w14:textId="77777777" w:rsidR="00F65D24" w:rsidRDefault="00F65D24" w:rsidP="002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5B1" w14:textId="77777777" w:rsidR="00F65D24" w:rsidRDefault="00F65D24" w:rsidP="002553CB">
      <w:r>
        <w:separator/>
      </w:r>
    </w:p>
  </w:footnote>
  <w:footnote w:type="continuationSeparator" w:id="0">
    <w:p w14:paraId="5D752129" w14:textId="77777777" w:rsidR="00F65D24" w:rsidRDefault="00F65D24" w:rsidP="0025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D09"/>
    <w:multiLevelType w:val="hybridMultilevel"/>
    <w:tmpl w:val="49440A02"/>
    <w:lvl w:ilvl="0" w:tplc="42BC99FE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F2"/>
    <w:rsid w:val="00003D52"/>
    <w:rsid w:val="000144F2"/>
    <w:rsid w:val="00017AA6"/>
    <w:rsid w:val="000214E5"/>
    <w:rsid w:val="00031E34"/>
    <w:rsid w:val="00034A69"/>
    <w:rsid w:val="000362A4"/>
    <w:rsid w:val="00053AFF"/>
    <w:rsid w:val="00061A49"/>
    <w:rsid w:val="00063BD2"/>
    <w:rsid w:val="00070FA8"/>
    <w:rsid w:val="00075A68"/>
    <w:rsid w:val="0007731D"/>
    <w:rsid w:val="00081087"/>
    <w:rsid w:val="00090B02"/>
    <w:rsid w:val="00095311"/>
    <w:rsid w:val="000A3985"/>
    <w:rsid w:val="000A4339"/>
    <w:rsid w:val="000B05E1"/>
    <w:rsid w:val="000D12D7"/>
    <w:rsid w:val="000D6DAC"/>
    <w:rsid w:val="000E7ABD"/>
    <w:rsid w:val="00104F2B"/>
    <w:rsid w:val="00105F5E"/>
    <w:rsid w:val="00106535"/>
    <w:rsid w:val="00115B14"/>
    <w:rsid w:val="00126618"/>
    <w:rsid w:val="00133BCA"/>
    <w:rsid w:val="00144863"/>
    <w:rsid w:val="00144EE7"/>
    <w:rsid w:val="00146F0E"/>
    <w:rsid w:val="00151B72"/>
    <w:rsid w:val="001643DB"/>
    <w:rsid w:val="0017417D"/>
    <w:rsid w:val="001955D7"/>
    <w:rsid w:val="001B0919"/>
    <w:rsid w:val="001C0C34"/>
    <w:rsid w:val="001D507C"/>
    <w:rsid w:val="001F0151"/>
    <w:rsid w:val="001F17EE"/>
    <w:rsid w:val="001F2B49"/>
    <w:rsid w:val="001F589F"/>
    <w:rsid w:val="00200E60"/>
    <w:rsid w:val="002166FF"/>
    <w:rsid w:val="00224E62"/>
    <w:rsid w:val="0023252C"/>
    <w:rsid w:val="00232CD5"/>
    <w:rsid w:val="00237682"/>
    <w:rsid w:val="00253947"/>
    <w:rsid w:val="002553CB"/>
    <w:rsid w:val="00261C4F"/>
    <w:rsid w:val="0026223A"/>
    <w:rsid w:val="002629AD"/>
    <w:rsid w:val="00266EC9"/>
    <w:rsid w:val="00285285"/>
    <w:rsid w:val="00286652"/>
    <w:rsid w:val="00286845"/>
    <w:rsid w:val="00294430"/>
    <w:rsid w:val="00294E01"/>
    <w:rsid w:val="002B78B9"/>
    <w:rsid w:val="002C04DB"/>
    <w:rsid w:val="002E739F"/>
    <w:rsid w:val="003050DB"/>
    <w:rsid w:val="003070AE"/>
    <w:rsid w:val="00314959"/>
    <w:rsid w:val="00326144"/>
    <w:rsid w:val="00344FC7"/>
    <w:rsid w:val="00347E3F"/>
    <w:rsid w:val="00352E23"/>
    <w:rsid w:val="00361BE2"/>
    <w:rsid w:val="0039066C"/>
    <w:rsid w:val="0039392C"/>
    <w:rsid w:val="003D509E"/>
    <w:rsid w:val="003E3A3B"/>
    <w:rsid w:val="003F456D"/>
    <w:rsid w:val="003F5222"/>
    <w:rsid w:val="00412CC9"/>
    <w:rsid w:val="00414935"/>
    <w:rsid w:val="004220B2"/>
    <w:rsid w:val="004239D1"/>
    <w:rsid w:val="00433E7A"/>
    <w:rsid w:val="00454275"/>
    <w:rsid w:val="004632A1"/>
    <w:rsid w:val="0046550A"/>
    <w:rsid w:val="004719B5"/>
    <w:rsid w:val="004721D5"/>
    <w:rsid w:val="00472896"/>
    <w:rsid w:val="004A1619"/>
    <w:rsid w:val="004A48F9"/>
    <w:rsid w:val="004B0BA8"/>
    <w:rsid w:val="004B55E4"/>
    <w:rsid w:val="004C0AB1"/>
    <w:rsid w:val="004D085C"/>
    <w:rsid w:val="004D1DD8"/>
    <w:rsid w:val="004D658D"/>
    <w:rsid w:val="004E251D"/>
    <w:rsid w:val="004F0F2F"/>
    <w:rsid w:val="00502590"/>
    <w:rsid w:val="00510FE2"/>
    <w:rsid w:val="00512825"/>
    <w:rsid w:val="0051564D"/>
    <w:rsid w:val="00516569"/>
    <w:rsid w:val="00517F11"/>
    <w:rsid w:val="0052310B"/>
    <w:rsid w:val="005237D6"/>
    <w:rsid w:val="00551DC6"/>
    <w:rsid w:val="005562A2"/>
    <w:rsid w:val="00562D43"/>
    <w:rsid w:val="00567FD9"/>
    <w:rsid w:val="005701A8"/>
    <w:rsid w:val="00575601"/>
    <w:rsid w:val="00580C50"/>
    <w:rsid w:val="00580FEC"/>
    <w:rsid w:val="005849CD"/>
    <w:rsid w:val="005850E5"/>
    <w:rsid w:val="0059632E"/>
    <w:rsid w:val="005A526D"/>
    <w:rsid w:val="005A7641"/>
    <w:rsid w:val="005A7E4B"/>
    <w:rsid w:val="005B10BB"/>
    <w:rsid w:val="005C056E"/>
    <w:rsid w:val="005D05A9"/>
    <w:rsid w:val="005E38B0"/>
    <w:rsid w:val="005F0E96"/>
    <w:rsid w:val="005F1A1D"/>
    <w:rsid w:val="005F6DC3"/>
    <w:rsid w:val="00604162"/>
    <w:rsid w:val="00606577"/>
    <w:rsid w:val="00617074"/>
    <w:rsid w:val="00621CA2"/>
    <w:rsid w:val="00623B98"/>
    <w:rsid w:val="00624659"/>
    <w:rsid w:val="00643326"/>
    <w:rsid w:val="00646B97"/>
    <w:rsid w:val="006471DF"/>
    <w:rsid w:val="006537D8"/>
    <w:rsid w:val="006700A5"/>
    <w:rsid w:val="00682417"/>
    <w:rsid w:val="006827CE"/>
    <w:rsid w:val="00696B2A"/>
    <w:rsid w:val="006A2517"/>
    <w:rsid w:val="006A5C12"/>
    <w:rsid w:val="006A5F82"/>
    <w:rsid w:val="006B3492"/>
    <w:rsid w:val="006C2B35"/>
    <w:rsid w:val="006E2F87"/>
    <w:rsid w:val="006E6C0F"/>
    <w:rsid w:val="00704B54"/>
    <w:rsid w:val="007074CE"/>
    <w:rsid w:val="00707619"/>
    <w:rsid w:val="00707A49"/>
    <w:rsid w:val="00714256"/>
    <w:rsid w:val="0071740A"/>
    <w:rsid w:val="007311BF"/>
    <w:rsid w:val="00732B3B"/>
    <w:rsid w:val="00733FA2"/>
    <w:rsid w:val="0074256B"/>
    <w:rsid w:val="007517B8"/>
    <w:rsid w:val="00753D3E"/>
    <w:rsid w:val="00754520"/>
    <w:rsid w:val="00755B42"/>
    <w:rsid w:val="00756B88"/>
    <w:rsid w:val="007623C2"/>
    <w:rsid w:val="00763B9E"/>
    <w:rsid w:val="007659EB"/>
    <w:rsid w:val="00767AF0"/>
    <w:rsid w:val="00772C3F"/>
    <w:rsid w:val="00774988"/>
    <w:rsid w:val="00782408"/>
    <w:rsid w:val="00792FE1"/>
    <w:rsid w:val="00793713"/>
    <w:rsid w:val="00795761"/>
    <w:rsid w:val="007A00E8"/>
    <w:rsid w:val="007A03F3"/>
    <w:rsid w:val="007B117E"/>
    <w:rsid w:val="007C45BB"/>
    <w:rsid w:val="007C562F"/>
    <w:rsid w:val="007C6A58"/>
    <w:rsid w:val="007E0366"/>
    <w:rsid w:val="007E5184"/>
    <w:rsid w:val="00802E3A"/>
    <w:rsid w:val="00805E8E"/>
    <w:rsid w:val="008060F5"/>
    <w:rsid w:val="00812061"/>
    <w:rsid w:val="008165C6"/>
    <w:rsid w:val="00816911"/>
    <w:rsid w:val="008525F8"/>
    <w:rsid w:val="0086685E"/>
    <w:rsid w:val="0087177C"/>
    <w:rsid w:val="00875751"/>
    <w:rsid w:val="00881AA8"/>
    <w:rsid w:val="00897F2A"/>
    <w:rsid w:val="008A1844"/>
    <w:rsid w:val="008B1529"/>
    <w:rsid w:val="008C23C1"/>
    <w:rsid w:val="008C49FB"/>
    <w:rsid w:val="008D032E"/>
    <w:rsid w:val="008E4910"/>
    <w:rsid w:val="008E7DAF"/>
    <w:rsid w:val="008F4A87"/>
    <w:rsid w:val="009165EB"/>
    <w:rsid w:val="00923CB2"/>
    <w:rsid w:val="0093268C"/>
    <w:rsid w:val="00935BAA"/>
    <w:rsid w:val="009405A1"/>
    <w:rsid w:val="0096133E"/>
    <w:rsid w:val="009728F4"/>
    <w:rsid w:val="00993559"/>
    <w:rsid w:val="009A2CB4"/>
    <w:rsid w:val="009A7E6E"/>
    <w:rsid w:val="009B4156"/>
    <w:rsid w:val="009B5908"/>
    <w:rsid w:val="009C4C50"/>
    <w:rsid w:val="009D2E2A"/>
    <w:rsid w:val="009E1E9C"/>
    <w:rsid w:val="00A20A6B"/>
    <w:rsid w:val="00A234EE"/>
    <w:rsid w:val="00A26F73"/>
    <w:rsid w:val="00A32485"/>
    <w:rsid w:val="00A43D81"/>
    <w:rsid w:val="00A51930"/>
    <w:rsid w:val="00A51B6C"/>
    <w:rsid w:val="00A56BB3"/>
    <w:rsid w:val="00A57E03"/>
    <w:rsid w:val="00A64713"/>
    <w:rsid w:val="00A67A8B"/>
    <w:rsid w:val="00A81E04"/>
    <w:rsid w:val="00A87581"/>
    <w:rsid w:val="00AB001C"/>
    <w:rsid w:val="00AB5FF2"/>
    <w:rsid w:val="00AB7F70"/>
    <w:rsid w:val="00AC1BF6"/>
    <w:rsid w:val="00AC61BC"/>
    <w:rsid w:val="00AD0BBE"/>
    <w:rsid w:val="00AD4314"/>
    <w:rsid w:val="00AD4986"/>
    <w:rsid w:val="00AE2803"/>
    <w:rsid w:val="00AE39ED"/>
    <w:rsid w:val="00AF4607"/>
    <w:rsid w:val="00B01FA9"/>
    <w:rsid w:val="00B05086"/>
    <w:rsid w:val="00B3351B"/>
    <w:rsid w:val="00B44525"/>
    <w:rsid w:val="00B502DE"/>
    <w:rsid w:val="00B551BA"/>
    <w:rsid w:val="00B55F75"/>
    <w:rsid w:val="00B56900"/>
    <w:rsid w:val="00B61150"/>
    <w:rsid w:val="00B872C5"/>
    <w:rsid w:val="00B92DFF"/>
    <w:rsid w:val="00B9710E"/>
    <w:rsid w:val="00BB7B37"/>
    <w:rsid w:val="00BC6381"/>
    <w:rsid w:val="00BC7DFB"/>
    <w:rsid w:val="00BD0F0A"/>
    <w:rsid w:val="00BE5761"/>
    <w:rsid w:val="00BF09EC"/>
    <w:rsid w:val="00BF3F5B"/>
    <w:rsid w:val="00C13A26"/>
    <w:rsid w:val="00C142F2"/>
    <w:rsid w:val="00C2244C"/>
    <w:rsid w:val="00C25539"/>
    <w:rsid w:val="00C35D0B"/>
    <w:rsid w:val="00C42C74"/>
    <w:rsid w:val="00C4579B"/>
    <w:rsid w:val="00C45B47"/>
    <w:rsid w:val="00C56471"/>
    <w:rsid w:val="00C65E8F"/>
    <w:rsid w:val="00C71697"/>
    <w:rsid w:val="00C8390D"/>
    <w:rsid w:val="00C85AF2"/>
    <w:rsid w:val="00C87C15"/>
    <w:rsid w:val="00C95A6E"/>
    <w:rsid w:val="00CB0F92"/>
    <w:rsid w:val="00CD6489"/>
    <w:rsid w:val="00D235FC"/>
    <w:rsid w:val="00D272B7"/>
    <w:rsid w:val="00D276B1"/>
    <w:rsid w:val="00D32E58"/>
    <w:rsid w:val="00D34981"/>
    <w:rsid w:val="00D352E2"/>
    <w:rsid w:val="00D5178D"/>
    <w:rsid w:val="00D530CD"/>
    <w:rsid w:val="00D5399B"/>
    <w:rsid w:val="00D653C2"/>
    <w:rsid w:val="00D820D1"/>
    <w:rsid w:val="00D86C6A"/>
    <w:rsid w:val="00D91801"/>
    <w:rsid w:val="00DA2BAD"/>
    <w:rsid w:val="00DA792C"/>
    <w:rsid w:val="00DC09C0"/>
    <w:rsid w:val="00DD1B21"/>
    <w:rsid w:val="00DD32C2"/>
    <w:rsid w:val="00DE759E"/>
    <w:rsid w:val="00DF16C8"/>
    <w:rsid w:val="00DF5344"/>
    <w:rsid w:val="00E0211A"/>
    <w:rsid w:val="00E146D3"/>
    <w:rsid w:val="00E23ECB"/>
    <w:rsid w:val="00E24D70"/>
    <w:rsid w:val="00E24DE0"/>
    <w:rsid w:val="00E272B7"/>
    <w:rsid w:val="00E40E17"/>
    <w:rsid w:val="00E47757"/>
    <w:rsid w:val="00E60839"/>
    <w:rsid w:val="00E639E4"/>
    <w:rsid w:val="00E64999"/>
    <w:rsid w:val="00E869CA"/>
    <w:rsid w:val="00E91884"/>
    <w:rsid w:val="00E940D7"/>
    <w:rsid w:val="00EA3579"/>
    <w:rsid w:val="00EB270C"/>
    <w:rsid w:val="00EC18D2"/>
    <w:rsid w:val="00EC44BE"/>
    <w:rsid w:val="00ED7ABE"/>
    <w:rsid w:val="00EE1AF8"/>
    <w:rsid w:val="00EE2951"/>
    <w:rsid w:val="00F01E5F"/>
    <w:rsid w:val="00F026A3"/>
    <w:rsid w:val="00F04058"/>
    <w:rsid w:val="00F048C2"/>
    <w:rsid w:val="00F1756F"/>
    <w:rsid w:val="00F217A1"/>
    <w:rsid w:val="00F217F8"/>
    <w:rsid w:val="00F300DA"/>
    <w:rsid w:val="00F354D5"/>
    <w:rsid w:val="00F47CA3"/>
    <w:rsid w:val="00F516F6"/>
    <w:rsid w:val="00F63136"/>
    <w:rsid w:val="00F65D24"/>
    <w:rsid w:val="00F723F6"/>
    <w:rsid w:val="00F76CA2"/>
    <w:rsid w:val="00F857C0"/>
    <w:rsid w:val="00FA36BF"/>
    <w:rsid w:val="00FA77C0"/>
    <w:rsid w:val="00FB5F07"/>
    <w:rsid w:val="00FD21C9"/>
    <w:rsid w:val="00FD5433"/>
    <w:rsid w:val="00FD6539"/>
    <w:rsid w:val="00FF0F07"/>
    <w:rsid w:val="00FF1681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F1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3CB"/>
  </w:style>
  <w:style w:type="paragraph" w:styleId="a5">
    <w:name w:val="footer"/>
    <w:basedOn w:val="a"/>
    <w:link w:val="a6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3CB"/>
  </w:style>
  <w:style w:type="paragraph" w:styleId="a7">
    <w:name w:val="Note Heading"/>
    <w:basedOn w:val="a"/>
    <w:next w:val="a"/>
    <w:link w:val="a8"/>
    <w:uiPriority w:val="99"/>
    <w:unhideWhenUsed/>
    <w:rsid w:val="00F217F8"/>
    <w:pPr>
      <w:jc w:val="center"/>
    </w:pPr>
  </w:style>
  <w:style w:type="character" w:customStyle="1" w:styleId="a8">
    <w:name w:val="記 (文字)"/>
    <w:basedOn w:val="a0"/>
    <w:link w:val="a7"/>
    <w:uiPriority w:val="99"/>
    <w:rsid w:val="00F217F8"/>
  </w:style>
  <w:style w:type="paragraph" w:styleId="a9">
    <w:name w:val="Closing"/>
    <w:basedOn w:val="a"/>
    <w:link w:val="aa"/>
    <w:uiPriority w:val="99"/>
    <w:unhideWhenUsed/>
    <w:rsid w:val="00F217F8"/>
    <w:pPr>
      <w:jc w:val="right"/>
    </w:pPr>
  </w:style>
  <w:style w:type="character" w:customStyle="1" w:styleId="aa">
    <w:name w:val="結語 (文字)"/>
    <w:basedOn w:val="a0"/>
    <w:link w:val="a9"/>
    <w:uiPriority w:val="99"/>
    <w:rsid w:val="00F217F8"/>
  </w:style>
  <w:style w:type="paragraph" w:styleId="ab">
    <w:name w:val="Balloon Text"/>
    <w:basedOn w:val="a"/>
    <w:link w:val="ac"/>
    <w:uiPriority w:val="99"/>
    <w:semiHidden/>
    <w:unhideWhenUsed/>
    <w:rsid w:val="00E23E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23ECB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9E1E9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3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B7A5-6FCA-46BC-8044-D703AB67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2023-01-19T06:02:00Z</dcterms:created>
  <dcterms:modified xsi:type="dcterms:W3CDTF">2025-12-04T02:42:00Z</dcterms:modified>
</cp:coreProperties>
</file>