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7EFF8EA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今後の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485CE9D4" w:rsidR="001D21FE" w:rsidRPr="00492B1A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4DF7DA9A" w:rsidR="001D21FE" w:rsidRPr="00176CD4" w:rsidRDefault="00492B1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</w:t>
            </w:r>
            <w:r>
              <w:rPr>
                <w:rFonts w:hAnsi="HG丸ｺﾞｼｯｸM-PRO" w:hint="eastAsia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7B718D9" w14:textId="515D4B34" w:rsidR="00492B1A" w:rsidRDefault="00492B1A" w:rsidP="00B42F9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>
              <w:rPr>
                <w:rFonts w:hAnsi="HG丸ｺﾞｼｯｸM-PRO" w:hint="eastAsia"/>
                <w:sz w:val="24"/>
                <w:szCs w:val="24"/>
              </w:rPr>
              <w:t>魅力づくり推進課</w:t>
            </w:r>
            <w:r>
              <w:rPr>
                <w:rFonts w:hAnsi="HG丸ｺﾞｼｯｸM-PRO" w:hint="eastAsia"/>
                <w:sz w:val="24"/>
                <w:szCs w:val="24"/>
              </w:rPr>
              <w:t>職員</w:t>
            </w:r>
          </w:p>
          <w:p w14:paraId="46CBAB9E" w14:textId="41B21407" w:rsidR="00747883" w:rsidRPr="00176CD4" w:rsidRDefault="003669BB" w:rsidP="00B42F9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492B1A"/>
    <w:rsid w:val="005672DA"/>
    <w:rsid w:val="00570BCC"/>
    <w:rsid w:val="00605136"/>
    <w:rsid w:val="00640406"/>
    <w:rsid w:val="00704B13"/>
    <w:rsid w:val="00747883"/>
    <w:rsid w:val="008C56C2"/>
    <w:rsid w:val="009056B2"/>
    <w:rsid w:val="00954A13"/>
    <w:rsid w:val="009B6BD5"/>
    <w:rsid w:val="00A05D32"/>
    <w:rsid w:val="00A73BE2"/>
    <w:rsid w:val="00A95070"/>
    <w:rsid w:val="00B42F91"/>
    <w:rsid w:val="00C03C01"/>
    <w:rsid w:val="00CD75FE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2026-01-22T02:49:00Z</cp:lastPrinted>
  <dcterms:created xsi:type="dcterms:W3CDTF">2026-04-28T02:15:00Z</dcterms:created>
  <dcterms:modified xsi:type="dcterms:W3CDTF">2026-04-28T02:15:00Z</dcterms:modified>
</cp:coreProperties>
</file>