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82" w:rsidRDefault="009D4882" w:rsidP="009D4882"/>
    <w:p w:rsidR="00BD44C5" w:rsidRDefault="00BD44C5" w:rsidP="009D4882"/>
    <w:p w:rsidR="00BD44C5" w:rsidRDefault="00BD44C5" w:rsidP="009D4882"/>
    <w:p w:rsidR="00BD44C5" w:rsidRDefault="00BD44C5" w:rsidP="009D4882"/>
    <w:tbl>
      <w:tblPr>
        <w:tblpPr w:leftFromText="142" w:rightFromText="142" w:vertAnchor="text" w:horzAnchor="margin" w:tblpXSpec="center" w:tblpY="641"/>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7724"/>
      </w:tblGrid>
      <w:tr w:rsidR="009D4882" w:rsidRPr="00166772" w:rsidTr="00BD44C5">
        <w:trPr>
          <w:trHeight w:val="2979"/>
        </w:trPr>
        <w:tc>
          <w:tcPr>
            <w:tcW w:w="7724" w:type="dxa"/>
          </w:tcPr>
          <w:p w:rsidR="00BD44C5" w:rsidRPr="00166772" w:rsidRDefault="009D4882" w:rsidP="00BD44C5">
            <w:pPr>
              <w:spacing w:beforeLines="50" w:before="180"/>
              <w:jc w:val="center"/>
              <w:rPr>
                <w:rFonts w:ascii="HG丸ｺﾞｼｯｸM-PRO" w:eastAsia="HG丸ｺﾞｼｯｸM-PRO" w:hAnsi="HG丸ｺﾞｼｯｸM-PRO"/>
                <w:b/>
                <w:sz w:val="48"/>
                <w:szCs w:val="48"/>
              </w:rPr>
            </w:pPr>
            <w:r w:rsidRPr="00166772">
              <w:rPr>
                <w:rFonts w:ascii="HG丸ｺﾞｼｯｸM-PRO" w:eastAsia="HG丸ｺﾞｼｯｸM-PRO" w:hAnsi="HG丸ｺﾞｼｯｸM-PRO" w:hint="eastAsia"/>
                <w:b/>
                <w:sz w:val="48"/>
                <w:szCs w:val="48"/>
              </w:rPr>
              <w:t>平成</w:t>
            </w:r>
            <w:r w:rsidR="003F2C44" w:rsidRPr="00166772">
              <w:rPr>
                <w:rFonts w:ascii="HG丸ｺﾞｼｯｸM-PRO" w:eastAsia="HG丸ｺﾞｼｯｸM-PRO" w:hAnsi="HG丸ｺﾞｼｯｸM-PRO" w:hint="eastAsia"/>
                <w:b/>
                <w:sz w:val="48"/>
                <w:szCs w:val="48"/>
              </w:rPr>
              <w:t>３０</w:t>
            </w:r>
            <w:r w:rsidRPr="00166772">
              <w:rPr>
                <w:rFonts w:ascii="HG丸ｺﾞｼｯｸM-PRO" w:eastAsia="HG丸ｺﾞｼｯｸM-PRO" w:hAnsi="HG丸ｺﾞｼｯｸM-PRO" w:hint="eastAsia"/>
                <w:b/>
                <w:sz w:val="48"/>
                <w:szCs w:val="48"/>
              </w:rPr>
              <w:t>年住宅・土地統計調査</w:t>
            </w:r>
          </w:p>
          <w:p w:rsidR="003F2C44" w:rsidRPr="00166772" w:rsidRDefault="003F2C44" w:rsidP="00BD44C5">
            <w:pPr>
              <w:spacing w:beforeLines="50" w:before="180"/>
              <w:jc w:val="center"/>
              <w:rPr>
                <w:rFonts w:ascii="HG丸ｺﾞｼｯｸM-PRO" w:eastAsia="HG丸ｺﾞｼｯｸM-PRO" w:hAnsi="HG丸ｺﾞｼｯｸM-PRO"/>
                <w:b/>
                <w:sz w:val="40"/>
                <w:szCs w:val="40"/>
              </w:rPr>
            </w:pPr>
            <w:r w:rsidRPr="00166772">
              <w:rPr>
                <w:rFonts w:ascii="HG丸ｺﾞｼｯｸM-PRO" w:eastAsia="HG丸ｺﾞｼｯｸM-PRO" w:hAnsi="HG丸ｺﾞｼｯｸM-PRO" w:hint="eastAsia"/>
                <w:b/>
                <w:sz w:val="40"/>
                <w:szCs w:val="40"/>
              </w:rPr>
              <w:t>住宅及び世帯に関する基本集計</w:t>
            </w:r>
          </w:p>
          <w:p w:rsidR="009D4882" w:rsidRPr="00166772" w:rsidRDefault="003F2C44" w:rsidP="00BD44C5">
            <w:pPr>
              <w:spacing w:beforeLines="50" w:before="180"/>
              <w:jc w:val="center"/>
              <w:rPr>
                <w:rFonts w:ascii="HG丸ｺﾞｼｯｸM-PRO" w:eastAsia="HG丸ｺﾞｼｯｸM-PRO" w:hAnsi="HG丸ｺﾞｼｯｸM-PRO"/>
                <w:b/>
                <w:sz w:val="48"/>
                <w:szCs w:val="48"/>
              </w:rPr>
            </w:pPr>
            <w:r w:rsidRPr="00166772">
              <w:rPr>
                <w:rFonts w:ascii="HG丸ｺﾞｼｯｸM-PRO" w:eastAsia="HG丸ｺﾞｼｯｸM-PRO" w:hAnsi="HG丸ｺﾞｼｯｸM-PRO" w:hint="eastAsia"/>
                <w:b/>
                <w:sz w:val="48"/>
                <w:szCs w:val="48"/>
              </w:rPr>
              <w:t>結果</w:t>
            </w:r>
            <w:r w:rsidR="009D4882" w:rsidRPr="00166772">
              <w:rPr>
                <w:rFonts w:ascii="HG丸ｺﾞｼｯｸM-PRO" w:eastAsia="HG丸ｺﾞｼｯｸM-PRO" w:hAnsi="HG丸ｺﾞｼｯｸM-PRO" w:hint="eastAsia"/>
                <w:b/>
                <w:sz w:val="48"/>
                <w:szCs w:val="48"/>
              </w:rPr>
              <w:t>の概要（大阪府）</w:t>
            </w:r>
          </w:p>
        </w:tc>
      </w:tr>
    </w:tbl>
    <w:p w:rsidR="009D4882" w:rsidRDefault="009D4882" w:rsidP="009D4882">
      <w:pPr>
        <w:rPr>
          <w:rFonts w:ascii="ＭＳ ゴシック" w:eastAsia="ＭＳ ゴシック" w:hAnsi="ＭＳ ゴシック"/>
          <w:b/>
          <w:sz w:val="28"/>
          <w:szCs w:val="28"/>
        </w:rPr>
      </w:pPr>
    </w:p>
    <w:p w:rsidR="009D4882" w:rsidRDefault="009D4882" w:rsidP="009775B7">
      <w:pPr>
        <w:rPr>
          <w:rFonts w:ascii="ＭＳ ゴシック" w:eastAsia="ＭＳ ゴシック" w:hAnsi="ＭＳ ゴシック"/>
          <w:b/>
          <w:sz w:val="28"/>
          <w:szCs w:val="28"/>
        </w:rPr>
      </w:pPr>
    </w:p>
    <w:p w:rsidR="009D4882" w:rsidRDefault="009D4882" w:rsidP="009D4882">
      <w:pPr>
        <w:rPr>
          <w:rFonts w:ascii="ＭＳ ゴシック" w:eastAsia="ＭＳ ゴシック" w:hAnsi="ＭＳ ゴシック"/>
          <w:b/>
          <w:sz w:val="28"/>
          <w:szCs w:val="28"/>
        </w:rPr>
      </w:pPr>
    </w:p>
    <w:p w:rsidR="009D4882" w:rsidRDefault="009D4882" w:rsidP="009D4882">
      <w:pPr>
        <w:rPr>
          <w:rFonts w:ascii="ＭＳ ゴシック" w:eastAsia="ＭＳ ゴシック" w:hAnsi="ＭＳ ゴシック"/>
          <w:b/>
          <w:sz w:val="28"/>
          <w:szCs w:val="28"/>
        </w:rPr>
      </w:pPr>
    </w:p>
    <w:p w:rsidR="009D4882" w:rsidRDefault="009D4882" w:rsidP="009775B7">
      <w:pPr>
        <w:rPr>
          <w:rFonts w:ascii="HGS創英角ﾎﾟｯﾌﾟ体" w:eastAsia="HGS創英角ﾎﾟｯﾌﾟ体"/>
          <w:sz w:val="36"/>
          <w:szCs w:val="36"/>
        </w:rPr>
      </w:pPr>
    </w:p>
    <w:p w:rsidR="009D4882" w:rsidRDefault="009D4882" w:rsidP="009775B7">
      <w:pPr>
        <w:rPr>
          <w:rFonts w:ascii="HG丸ｺﾞｼｯｸM-PRO" w:eastAsia="HG丸ｺﾞｼｯｸM-PRO" w:hAnsi="HG丸ｺﾞｼｯｸM-PRO"/>
          <w:b/>
          <w:sz w:val="24"/>
        </w:rPr>
      </w:pPr>
    </w:p>
    <w:p w:rsidR="009D4882" w:rsidRPr="00D05729" w:rsidRDefault="009D4882" w:rsidP="009775B7">
      <w:pPr>
        <w:rPr>
          <w:rFonts w:ascii="HG丸ｺﾞｼｯｸM-PRO" w:eastAsia="HG丸ｺﾞｼｯｸM-PRO" w:hAnsi="HG丸ｺﾞｼｯｸM-PRO"/>
          <w:b/>
          <w:sz w:val="24"/>
        </w:rPr>
      </w:pPr>
    </w:p>
    <w:p w:rsidR="009D4882" w:rsidRPr="001D0D1E" w:rsidRDefault="009D4882" w:rsidP="009775B7">
      <w:pPr>
        <w:rPr>
          <w:rFonts w:ascii="HG丸ｺﾞｼｯｸM-PRO" w:eastAsia="HG丸ｺﾞｼｯｸM-PRO" w:hAnsi="HG丸ｺﾞｼｯｸM-PRO"/>
          <w:b/>
          <w:sz w:val="22"/>
        </w:rPr>
      </w:pPr>
    </w:p>
    <w:p w:rsidR="00BD44C5" w:rsidRDefault="00BD44C5" w:rsidP="001D0D1E">
      <w:pPr>
        <w:rPr>
          <w:sz w:val="24"/>
        </w:rPr>
      </w:pPr>
    </w:p>
    <w:p w:rsidR="00BD44C5" w:rsidRDefault="00BD44C5" w:rsidP="001D0D1E">
      <w:pPr>
        <w:rPr>
          <w:sz w:val="24"/>
        </w:rPr>
      </w:pPr>
    </w:p>
    <w:p w:rsidR="00BD44C5" w:rsidRDefault="00BD44C5" w:rsidP="001D0D1E">
      <w:pPr>
        <w:rPr>
          <w:sz w:val="24"/>
        </w:rPr>
      </w:pPr>
    </w:p>
    <w:p w:rsidR="00BD44C5" w:rsidRDefault="00BD44C5" w:rsidP="001D0D1E">
      <w:pPr>
        <w:rPr>
          <w:sz w:val="24"/>
        </w:rPr>
      </w:pPr>
    </w:p>
    <w:p w:rsidR="009D4882" w:rsidRDefault="009D4882" w:rsidP="001D0D1E">
      <w:pPr>
        <w:rPr>
          <w:sz w:val="24"/>
        </w:rPr>
      </w:pPr>
    </w:p>
    <w:p w:rsidR="001D0D1E" w:rsidRDefault="001D0D1E" w:rsidP="001D0D1E">
      <w:pPr>
        <w:rPr>
          <w:sz w:val="24"/>
        </w:rPr>
      </w:pPr>
    </w:p>
    <w:p w:rsidR="001D0D1E" w:rsidRDefault="001D0D1E" w:rsidP="001D0D1E">
      <w:pPr>
        <w:rPr>
          <w:sz w:val="24"/>
        </w:rPr>
      </w:pPr>
    </w:p>
    <w:p w:rsidR="00BD44C5" w:rsidRDefault="00BD44C5" w:rsidP="00BD44C5">
      <w:pPr>
        <w:jc w:val="center"/>
        <w:rPr>
          <w:sz w:val="24"/>
        </w:rPr>
      </w:pPr>
      <w:r w:rsidRPr="00D05729">
        <w:rPr>
          <w:rFonts w:ascii="HG丸ｺﾞｼｯｸM-PRO" w:eastAsia="HG丸ｺﾞｼｯｸM-PRO" w:hAnsi="HG丸ｺﾞｼｯｸM-PRO" w:hint="eastAsia"/>
          <w:b/>
          <w:sz w:val="24"/>
        </w:rPr>
        <w:t>平成</w:t>
      </w:r>
      <w:r>
        <w:rPr>
          <w:rFonts w:ascii="HG丸ｺﾞｼｯｸM-PRO" w:eastAsia="HG丸ｺﾞｼｯｸM-PRO" w:hAnsi="HG丸ｺﾞｼｯｸM-PRO" w:hint="eastAsia"/>
          <w:b/>
          <w:sz w:val="24"/>
        </w:rPr>
        <w:t>３０</w:t>
      </w:r>
      <w:r w:rsidRPr="00D05729">
        <w:rPr>
          <w:rFonts w:ascii="HG丸ｺﾞｼｯｸM-PRO" w:eastAsia="HG丸ｺﾞｼｯｸM-PRO" w:hAnsi="HG丸ｺﾞｼｯｸM-PRO" w:hint="eastAsia"/>
          <w:b/>
          <w:sz w:val="24"/>
        </w:rPr>
        <w:t>年10月1日現在</w:t>
      </w:r>
    </w:p>
    <w:p w:rsidR="001D0D1E" w:rsidRDefault="001D0D1E" w:rsidP="001D0D1E">
      <w:pPr>
        <w:rPr>
          <w:sz w:val="24"/>
        </w:rPr>
      </w:pPr>
    </w:p>
    <w:p w:rsidR="001D0D1E" w:rsidRPr="002325B9" w:rsidRDefault="00BD44C5" w:rsidP="001D0D1E">
      <w:pPr>
        <w:rPr>
          <w:sz w:val="24"/>
        </w:rPr>
      </w:pPr>
      <w:r>
        <w:rPr>
          <w:rFonts w:ascii="HG丸ｺﾞｼｯｸM-PRO" w:eastAsia="HG丸ｺﾞｼｯｸM-PRO" w:hAnsi="HG丸ｺﾞｼｯｸM-PRO"/>
          <w:b/>
          <w:noProof/>
          <w:sz w:val="24"/>
        </w:rPr>
        <mc:AlternateContent>
          <mc:Choice Requires="wps">
            <w:drawing>
              <wp:inline distT="0" distB="0" distL="0" distR="0">
                <wp:extent cx="6000750" cy="1352550"/>
                <wp:effectExtent l="0" t="0" r="19050" b="19050"/>
                <wp:docPr id="35" name="正方形/長方形 35"/>
                <wp:cNvGraphicFramePr/>
                <a:graphic xmlns:a="http://schemas.openxmlformats.org/drawingml/2006/main">
                  <a:graphicData uri="http://schemas.microsoft.com/office/word/2010/wordprocessingShape">
                    <wps:wsp>
                      <wps:cNvSpPr/>
                      <wps:spPr>
                        <a:xfrm>
                          <a:off x="0" y="0"/>
                          <a:ext cx="6000750" cy="13525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7FFC" w:rsidRPr="001D0D1E" w:rsidRDefault="00B67FFC" w:rsidP="001D0D1E">
                            <w:pPr>
                              <w:spacing w:line="280" w:lineRule="exact"/>
                              <w:jc w:val="left"/>
                              <w:rPr>
                                <w:rFonts w:ascii="HGｺﾞｼｯｸM" w:eastAsia="HGｺﾞｼｯｸM"/>
                                <w:b/>
                              </w:rPr>
                            </w:pPr>
                            <w:r w:rsidRPr="001D0D1E">
                              <w:rPr>
                                <w:rFonts w:ascii="HGｺﾞｼｯｸM" w:eastAsia="HGｺﾞｼｯｸM" w:hint="eastAsia"/>
                                <w:b/>
                              </w:rPr>
                              <w:t>住宅及び世帯に関する基本集計とは</w:t>
                            </w:r>
                          </w:p>
                          <w:p w:rsidR="00B67FFC" w:rsidRDefault="00B67FFC" w:rsidP="001D0D1E">
                            <w:pPr>
                              <w:spacing w:line="280" w:lineRule="exact"/>
                              <w:ind w:firstLineChars="100" w:firstLine="210"/>
                              <w:jc w:val="left"/>
                              <w:rPr>
                                <w:rFonts w:ascii="HGｺﾞｼｯｸM" w:eastAsia="HGｺﾞｼｯｸM"/>
                              </w:rPr>
                            </w:pPr>
                            <w:r w:rsidRPr="001D0D1E">
                              <w:rPr>
                                <w:rFonts w:ascii="HGｺﾞｼｯｸM" w:eastAsia="HGｺﾞｼｯｸM" w:hint="eastAsia"/>
                              </w:rPr>
                              <w:t>平成30年</w:t>
                            </w:r>
                            <w:r>
                              <w:rPr>
                                <w:rFonts w:ascii="HGｺﾞｼｯｸM" w:eastAsia="HGｺﾞｼｯｸM" w:hint="eastAsia"/>
                              </w:rPr>
                              <w:t>住宅</w:t>
                            </w:r>
                            <w:r>
                              <w:rPr>
                                <w:rFonts w:ascii="HGｺﾞｼｯｸM" w:eastAsia="HGｺﾞｼｯｸM"/>
                              </w:rPr>
                              <w:t>・土地統計調査に</w:t>
                            </w:r>
                            <w:r>
                              <w:rPr>
                                <w:rFonts w:ascii="HGｺﾞｼｯｸM" w:eastAsia="HGｺﾞｼｯｸM" w:hint="eastAsia"/>
                              </w:rPr>
                              <w:t>おける住宅</w:t>
                            </w:r>
                            <w:r>
                              <w:rPr>
                                <w:rFonts w:ascii="HGｺﾞｼｯｸM" w:eastAsia="HGｺﾞｼｯｸM"/>
                              </w:rPr>
                              <w:t>及び</w:t>
                            </w:r>
                            <w:r>
                              <w:rPr>
                                <w:rFonts w:ascii="HGｺﾞｼｯｸM" w:eastAsia="HGｺﾞｼｯｸM" w:hint="eastAsia"/>
                              </w:rPr>
                              <w:t>世帯</w:t>
                            </w:r>
                            <w:r>
                              <w:rPr>
                                <w:rFonts w:ascii="HGｺﾞｼｯｸM" w:eastAsia="HGｺﾞｼｯｸM"/>
                              </w:rPr>
                              <w:t>に</w:t>
                            </w:r>
                            <w:r>
                              <w:rPr>
                                <w:rFonts w:ascii="HGｺﾞｼｯｸM" w:eastAsia="HGｺﾞｼｯｸM" w:hint="eastAsia"/>
                              </w:rPr>
                              <w:t>関する</w:t>
                            </w:r>
                            <w:r>
                              <w:rPr>
                                <w:rFonts w:ascii="HGｺﾞｼｯｸM" w:eastAsia="HGｺﾞｼｯｸM"/>
                              </w:rPr>
                              <w:t>基本集計とは、</w:t>
                            </w:r>
                            <w:r>
                              <w:rPr>
                                <w:rFonts w:ascii="HGｺﾞｼｯｸM" w:eastAsia="HGｺﾞｼｯｸM" w:hint="eastAsia"/>
                              </w:rPr>
                              <w:t>住宅</w:t>
                            </w:r>
                            <w:r>
                              <w:rPr>
                                <w:rFonts w:ascii="HGｺﾞｼｯｸM" w:eastAsia="HGｺﾞｼｯｸM"/>
                              </w:rPr>
                              <w:t>の</w:t>
                            </w:r>
                            <w:r>
                              <w:rPr>
                                <w:rFonts w:ascii="HGｺﾞｼｯｸM" w:eastAsia="HGｺﾞｼｯｸM" w:hint="eastAsia"/>
                              </w:rPr>
                              <w:t>建築</w:t>
                            </w:r>
                            <w:r>
                              <w:rPr>
                                <w:rFonts w:ascii="HGｺﾞｼｯｸM" w:eastAsia="HGｺﾞｼｯｸM"/>
                              </w:rPr>
                              <w:t>の</w:t>
                            </w:r>
                            <w:r>
                              <w:rPr>
                                <w:rFonts w:ascii="HGｺﾞｼｯｸM" w:eastAsia="HGｺﾞｼｯｸM" w:hint="eastAsia"/>
                              </w:rPr>
                              <w:t>時期</w:t>
                            </w:r>
                            <w:r>
                              <w:rPr>
                                <w:rFonts w:ascii="HGｺﾞｼｯｸM" w:eastAsia="HGｺﾞｼｯｸM"/>
                              </w:rPr>
                              <w:t>、</w:t>
                            </w:r>
                            <w:r>
                              <w:rPr>
                                <w:rFonts w:ascii="HGｺﾞｼｯｸM" w:eastAsia="HGｺﾞｼｯｸM" w:hint="eastAsia"/>
                              </w:rPr>
                              <w:t>所有</w:t>
                            </w:r>
                            <w:r>
                              <w:rPr>
                                <w:rFonts w:ascii="HGｺﾞｼｯｸM" w:eastAsia="HGｺﾞｼｯｸM"/>
                              </w:rPr>
                              <w:t>の</w:t>
                            </w:r>
                            <w:r>
                              <w:rPr>
                                <w:rFonts w:ascii="HGｺﾞｼｯｸM" w:eastAsia="HGｺﾞｼｯｸM" w:hint="eastAsia"/>
                              </w:rPr>
                              <w:t>関係</w:t>
                            </w:r>
                            <w:r>
                              <w:rPr>
                                <w:rFonts w:ascii="HGｺﾞｼｯｸM" w:eastAsia="HGｺﾞｼｯｸM"/>
                              </w:rPr>
                              <w:t>、居住室の</w:t>
                            </w:r>
                            <w:r>
                              <w:rPr>
                                <w:rFonts w:ascii="HGｺﾞｼｯｸM" w:eastAsia="HGｺﾞｼｯｸM" w:hint="eastAsia"/>
                              </w:rPr>
                              <w:t>広さ</w:t>
                            </w:r>
                            <w:r>
                              <w:rPr>
                                <w:rFonts w:ascii="HGｺﾞｼｯｸM" w:eastAsia="HGｺﾞｼｯｸM"/>
                              </w:rPr>
                              <w:t>、</w:t>
                            </w:r>
                            <w:r>
                              <w:rPr>
                                <w:rFonts w:ascii="HGｺﾞｼｯｸM" w:eastAsia="HGｺﾞｼｯｸM" w:hint="eastAsia"/>
                              </w:rPr>
                              <w:t>家賃</w:t>
                            </w:r>
                            <w:r>
                              <w:rPr>
                                <w:rFonts w:ascii="HGｺﾞｼｯｸM" w:eastAsia="HGｺﾞｼｯｸM"/>
                              </w:rPr>
                              <w:t>や</w:t>
                            </w:r>
                            <w:r>
                              <w:rPr>
                                <w:rFonts w:ascii="HGｺﾞｼｯｸM" w:eastAsia="HGｺﾞｼｯｸM" w:hint="eastAsia"/>
                              </w:rPr>
                              <w:t>、家計</w:t>
                            </w:r>
                            <w:r>
                              <w:rPr>
                                <w:rFonts w:ascii="HGｺﾞｼｯｸM" w:eastAsia="HGｺﾞｼｯｸM"/>
                              </w:rPr>
                              <w:t>を</w:t>
                            </w:r>
                            <w:r>
                              <w:rPr>
                                <w:rFonts w:ascii="HGｺﾞｼｯｸM" w:eastAsia="HGｺﾞｼｯｸM" w:hint="eastAsia"/>
                              </w:rPr>
                              <w:t>主に</w:t>
                            </w:r>
                            <w:r>
                              <w:rPr>
                                <w:rFonts w:ascii="HGｺﾞｼｯｸM" w:eastAsia="HGｺﾞｼｯｸM"/>
                              </w:rPr>
                              <w:t>支える者の</w:t>
                            </w:r>
                            <w:r>
                              <w:rPr>
                                <w:rFonts w:ascii="HGｺﾞｼｯｸM" w:eastAsia="HGｺﾞｼｯｸM" w:hint="eastAsia"/>
                              </w:rPr>
                              <w:t>年齢</w:t>
                            </w:r>
                            <w:r>
                              <w:rPr>
                                <w:rFonts w:ascii="HGｺﾞｼｯｸM" w:eastAsia="HGｺﾞｼｯｸM"/>
                              </w:rPr>
                              <w:t>、従業上の</w:t>
                            </w:r>
                            <w:r>
                              <w:rPr>
                                <w:rFonts w:ascii="HGｺﾞｼｯｸM" w:eastAsia="HGｺﾞｼｯｸM" w:hint="eastAsia"/>
                              </w:rPr>
                              <w:t>地位</w:t>
                            </w:r>
                            <w:r>
                              <w:rPr>
                                <w:rFonts w:ascii="HGｺﾞｼｯｸM" w:eastAsia="HGｺﾞｼｯｸM"/>
                              </w:rPr>
                              <w:t>、世帯</w:t>
                            </w:r>
                            <w:r>
                              <w:rPr>
                                <w:rFonts w:ascii="HGｺﾞｼｯｸM" w:eastAsia="HGｺﾞｼｯｸM" w:hint="eastAsia"/>
                              </w:rPr>
                              <w:t>の年間</w:t>
                            </w:r>
                            <w:r>
                              <w:rPr>
                                <w:rFonts w:ascii="HGｺﾞｼｯｸM" w:eastAsia="HGｺﾞｼｯｸM"/>
                              </w:rPr>
                              <w:t>収入など</w:t>
                            </w:r>
                            <w:r>
                              <w:rPr>
                                <w:rFonts w:ascii="HGｺﾞｼｯｸM" w:eastAsia="HGｺﾞｼｯｸM" w:hint="eastAsia"/>
                              </w:rPr>
                              <w:t>、住宅</w:t>
                            </w:r>
                            <w:r>
                              <w:rPr>
                                <w:rFonts w:ascii="HGｺﾞｼｯｸM" w:eastAsia="HGｺﾞｼｯｸM"/>
                              </w:rPr>
                              <w:t>及び世帯に</w:t>
                            </w:r>
                            <w:r>
                              <w:rPr>
                                <w:rFonts w:ascii="HGｺﾞｼｯｸM" w:eastAsia="HGｺﾞｼｯｸM" w:hint="eastAsia"/>
                              </w:rPr>
                              <w:t>関する基本的な</w:t>
                            </w:r>
                            <w:r>
                              <w:rPr>
                                <w:rFonts w:ascii="HGｺﾞｼｯｸM" w:eastAsia="HGｺﾞｼｯｸM"/>
                              </w:rPr>
                              <w:t>項目に</w:t>
                            </w:r>
                            <w:r>
                              <w:rPr>
                                <w:rFonts w:ascii="HGｺﾞｼｯｸM" w:eastAsia="HGｺﾞｼｯｸM" w:hint="eastAsia"/>
                              </w:rPr>
                              <w:t>ついて、全国</w:t>
                            </w:r>
                            <w:r>
                              <w:rPr>
                                <w:rFonts w:ascii="HGｺﾞｼｯｸM" w:eastAsia="HGｺﾞｼｯｸM"/>
                              </w:rPr>
                              <w:t>、都道府県、市区町村などの</w:t>
                            </w:r>
                            <w:r>
                              <w:rPr>
                                <w:rFonts w:ascii="HGｺﾞｼｯｸM" w:eastAsia="HGｺﾞｼｯｸM" w:hint="eastAsia"/>
                              </w:rPr>
                              <w:t>別</w:t>
                            </w:r>
                            <w:r>
                              <w:rPr>
                                <w:rFonts w:ascii="HGｺﾞｼｯｸM" w:eastAsia="HGｺﾞｼｯｸM"/>
                              </w:rPr>
                              <w:t>に</w:t>
                            </w:r>
                            <w:r>
                              <w:rPr>
                                <w:rFonts w:ascii="HGｺﾞｼｯｸM" w:eastAsia="HGｺﾞｼｯｸM" w:hint="eastAsia"/>
                              </w:rPr>
                              <w:t>集計</w:t>
                            </w:r>
                            <w:r>
                              <w:rPr>
                                <w:rFonts w:ascii="HGｺﾞｼｯｸM" w:eastAsia="HGｺﾞｼｯｸM"/>
                              </w:rPr>
                              <w:t>した</w:t>
                            </w:r>
                            <w:r>
                              <w:rPr>
                                <w:rFonts w:ascii="HGｺﾞｼｯｸM" w:eastAsia="HGｺﾞｼｯｸM" w:hint="eastAsia"/>
                              </w:rPr>
                              <w:t>結果</w:t>
                            </w:r>
                            <w:r>
                              <w:rPr>
                                <w:rFonts w:ascii="HGｺﾞｼｯｸM" w:eastAsia="HGｺﾞｼｯｸM"/>
                              </w:rPr>
                              <w:t>（確定値）です。</w:t>
                            </w:r>
                          </w:p>
                          <w:p w:rsidR="00B67FFC" w:rsidRDefault="00B67FFC" w:rsidP="001D0D1E">
                            <w:pPr>
                              <w:spacing w:line="280" w:lineRule="exact"/>
                              <w:ind w:firstLineChars="100" w:firstLine="210"/>
                              <w:jc w:val="left"/>
                              <w:rPr>
                                <w:rFonts w:ascii="HGｺﾞｼｯｸM" w:eastAsia="HGｺﾞｼｯｸM"/>
                              </w:rPr>
                            </w:pPr>
                            <w:r>
                              <w:rPr>
                                <w:rFonts w:ascii="HGｺﾞｼｯｸM" w:eastAsia="HGｺﾞｼｯｸM" w:hint="eastAsia"/>
                              </w:rPr>
                              <w:t>集計結果</w:t>
                            </w:r>
                            <w:r>
                              <w:rPr>
                                <w:rFonts w:ascii="HGｺﾞｼｯｸM" w:eastAsia="HGｺﾞｼｯｸM"/>
                              </w:rPr>
                              <w:t>は、</w:t>
                            </w:r>
                            <w:r w:rsidRPr="00DE3B84">
                              <w:rPr>
                                <w:rFonts w:ascii="HGｺﾞｼｯｸM" w:eastAsia="HGｺﾞｼｯｸM" w:hint="eastAsia"/>
                              </w:rPr>
                              <w:t>総務省統計局のホームページで</w:t>
                            </w:r>
                            <w:r>
                              <w:rPr>
                                <w:rFonts w:ascii="HGｺﾞｼｯｸM" w:eastAsia="HGｺﾞｼｯｸM" w:hint="eastAsia"/>
                              </w:rPr>
                              <w:t>ご覧</w:t>
                            </w:r>
                            <w:r>
                              <w:rPr>
                                <w:rFonts w:ascii="HGｺﾞｼｯｸM" w:eastAsia="HGｺﾞｼｯｸM"/>
                              </w:rPr>
                              <w:t>いただけます。</w:t>
                            </w:r>
                          </w:p>
                          <w:p w:rsidR="00B67FFC" w:rsidRDefault="00EE3FD7" w:rsidP="001D0D1E">
                            <w:pPr>
                              <w:spacing w:line="280" w:lineRule="exact"/>
                              <w:ind w:firstLineChars="100" w:firstLine="210"/>
                              <w:jc w:val="left"/>
                              <w:rPr>
                                <w:rFonts w:ascii="HGｺﾞｼｯｸM" w:eastAsia="HGｺﾞｼｯｸM"/>
                              </w:rPr>
                            </w:pPr>
                            <w:hyperlink r:id="rId8" w:history="1">
                              <w:r w:rsidR="00B67FFC" w:rsidRPr="00D022E7">
                                <w:rPr>
                                  <w:rStyle w:val="aa"/>
                                  <w:rFonts w:ascii="HGｺﾞｼｯｸM" w:eastAsia="HGｺﾞｼｯｸM"/>
                                </w:rPr>
                                <w:t>https://www.stat.go.jp/data/jyutaku/2018/tyousake.html</w:t>
                              </w:r>
                            </w:hyperlink>
                          </w:p>
                          <w:p w:rsidR="00B67FFC" w:rsidRPr="00505EEC" w:rsidRDefault="00B67FFC" w:rsidP="001D0D1E">
                            <w:pPr>
                              <w:spacing w:line="280" w:lineRule="exact"/>
                              <w:ind w:firstLineChars="100" w:firstLine="210"/>
                              <w:jc w:val="left"/>
                              <w:rPr>
                                <w:rFonts w:ascii="HGｺﾞｼｯｸM" w:eastAsia="HGｺﾞｼｯｸ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35" o:spid="_x0000_s1026" style="width:472.5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" filled="f" strokecolor="black [3213]" strokeweight=".25pt">
                <v:textbox>
                  <w:txbxContent>
                    <w:p w:rsidR="00B67FFC" w:rsidRPr="001D0D1E" w:rsidRDefault="00B67FFC" w:rsidP="001D0D1E">
                      <w:pPr>
                        <w:spacing w:line="280" w:lineRule="exact"/>
                        <w:jc w:val="left"/>
                        <w:rPr>
                          <w:rFonts w:ascii="HGｺﾞｼｯｸM" w:eastAsia="HGｺﾞｼｯｸM"/>
                          <w:b/>
                        </w:rPr>
                      </w:pPr>
                      <w:r w:rsidRPr="001D0D1E">
                        <w:rPr>
                          <w:rFonts w:ascii="HGｺﾞｼｯｸM" w:eastAsia="HGｺﾞｼｯｸM" w:hint="eastAsia"/>
                          <w:b/>
                        </w:rPr>
                        <w:t>住宅及び世帯に関する基本集計とは</w:t>
                      </w:r>
                    </w:p>
                    <w:p w:rsidR="00B67FFC" w:rsidRDefault="00B67FFC" w:rsidP="001D0D1E">
                      <w:pPr>
                        <w:spacing w:line="280" w:lineRule="exact"/>
                        <w:ind w:firstLineChars="100" w:firstLine="210"/>
                        <w:jc w:val="left"/>
                        <w:rPr>
                          <w:rFonts w:ascii="HGｺﾞｼｯｸM" w:eastAsia="HGｺﾞｼｯｸM"/>
                        </w:rPr>
                      </w:pPr>
                      <w:r w:rsidRPr="001D0D1E">
                        <w:rPr>
                          <w:rFonts w:ascii="HGｺﾞｼｯｸM" w:eastAsia="HGｺﾞｼｯｸM" w:hint="eastAsia"/>
                        </w:rPr>
                        <w:t>平成30年</w:t>
                      </w:r>
                      <w:r>
                        <w:rPr>
                          <w:rFonts w:ascii="HGｺﾞｼｯｸM" w:eastAsia="HGｺﾞｼｯｸM" w:hint="eastAsia"/>
                        </w:rPr>
                        <w:t>住宅</w:t>
                      </w:r>
                      <w:r>
                        <w:rPr>
                          <w:rFonts w:ascii="HGｺﾞｼｯｸM" w:eastAsia="HGｺﾞｼｯｸM"/>
                        </w:rPr>
                        <w:t>・土地統計調査に</w:t>
                      </w:r>
                      <w:r>
                        <w:rPr>
                          <w:rFonts w:ascii="HGｺﾞｼｯｸM" w:eastAsia="HGｺﾞｼｯｸM" w:hint="eastAsia"/>
                        </w:rPr>
                        <w:t>おける住宅</w:t>
                      </w:r>
                      <w:r>
                        <w:rPr>
                          <w:rFonts w:ascii="HGｺﾞｼｯｸM" w:eastAsia="HGｺﾞｼｯｸM"/>
                        </w:rPr>
                        <w:t>及び</w:t>
                      </w:r>
                      <w:r>
                        <w:rPr>
                          <w:rFonts w:ascii="HGｺﾞｼｯｸM" w:eastAsia="HGｺﾞｼｯｸM" w:hint="eastAsia"/>
                        </w:rPr>
                        <w:t>世帯</w:t>
                      </w:r>
                      <w:r>
                        <w:rPr>
                          <w:rFonts w:ascii="HGｺﾞｼｯｸM" w:eastAsia="HGｺﾞｼｯｸM"/>
                        </w:rPr>
                        <w:t>に</w:t>
                      </w:r>
                      <w:r>
                        <w:rPr>
                          <w:rFonts w:ascii="HGｺﾞｼｯｸM" w:eastAsia="HGｺﾞｼｯｸM" w:hint="eastAsia"/>
                        </w:rPr>
                        <w:t>関する</w:t>
                      </w:r>
                      <w:r>
                        <w:rPr>
                          <w:rFonts w:ascii="HGｺﾞｼｯｸM" w:eastAsia="HGｺﾞｼｯｸM"/>
                        </w:rPr>
                        <w:t>基本集計とは、</w:t>
                      </w:r>
                      <w:r>
                        <w:rPr>
                          <w:rFonts w:ascii="HGｺﾞｼｯｸM" w:eastAsia="HGｺﾞｼｯｸM" w:hint="eastAsia"/>
                        </w:rPr>
                        <w:t>住宅</w:t>
                      </w:r>
                      <w:r>
                        <w:rPr>
                          <w:rFonts w:ascii="HGｺﾞｼｯｸM" w:eastAsia="HGｺﾞｼｯｸM"/>
                        </w:rPr>
                        <w:t>の</w:t>
                      </w:r>
                      <w:r>
                        <w:rPr>
                          <w:rFonts w:ascii="HGｺﾞｼｯｸM" w:eastAsia="HGｺﾞｼｯｸM" w:hint="eastAsia"/>
                        </w:rPr>
                        <w:t>建築</w:t>
                      </w:r>
                      <w:r>
                        <w:rPr>
                          <w:rFonts w:ascii="HGｺﾞｼｯｸM" w:eastAsia="HGｺﾞｼｯｸM"/>
                        </w:rPr>
                        <w:t>の</w:t>
                      </w:r>
                      <w:r>
                        <w:rPr>
                          <w:rFonts w:ascii="HGｺﾞｼｯｸM" w:eastAsia="HGｺﾞｼｯｸM" w:hint="eastAsia"/>
                        </w:rPr>
                        <w:t>時期</w:t>
                      </w:r>
                      <w:r>
                        <w:rPr>
                          <w:rFonts w:ascii="HGｺﾞｼｯｸM" w:eastAsia="HGｺﾞｼｯｸM"/>
                        </w:rPr>
                        <w:t>、</w:t>
                      </w:r>
                      <w:r>
                        <w:rPr>
                          <w:rFonts w:ascii="HGｺﾞｼｯｸM" w:eastAsia="HGｺﾞｼｯｸM" w:hint="eastAsia"/>
                        </w:rPr>
                        <w:t>所有</w:t>
                      </w:r>
                      <w:r>
                        <w:rPr>
                          <w:rFonts w:ascii="HGｺﾞｼｯｸM" w:eastAsia="HGｺﾞｼｯｸM"/>
                        </w:rPr>
                        <w:t>の</w:t>
                      </w:r>
                      <w:r>
                        <w:rPr>
                          <w:rFonts w:ascii="HGｺﾞｼｯｸM" w:eastAsia="HGｺﾞｼｯｸM" w:hint="eastAsia"/>
                        </w:rPr>
                        <w:t>関係</w:t>
                      </w:r>
                      <w:r>
                        <w:rPr>
                          <w:rFonts w:ascii="HGｺﾞｼｯｸM" w:eastAsia="HGｺﾞｼｯｸM"/>
                        </w:rPr>
                        <w:t>、居住室の</w:t>
                      </w:r>
                      <w:r>
                        <w:rPr>
                          <w:rFonts w:ascii="HGｺﾞｼｯｸM" w:eastAsia="HGｺﾞｼｯｸM" w:hint="eastAsia"/>
                        </w:rPr>
                        <w:t>広さ</w:t>
                      </w:r>
                      <w:r>
                        <w:rPr>
                          <w:rFonts w:ascii="HGｺﾞｼｯｸM" w:eastAsia="HGｺﾞｼｯｸM"/>
                        </w:rPr>
                        <w:t>、</w:t>
                      </w:r>
                      <w:r>
                        <w:rPr>
                          <w:rFonts w:ascii="HGｺﾞｼｯｸM" w:eastAsia="HGｺﾞｼｯｸM" w:hint="eastAsia"/>
                        </w:rPr>
                        <w:t>家賃</w:t>
                      </w:r>
                      <w:r>
                        <w:rPr>
                          <w:rFonts w:ascii="HGｺﾞｼｯｸM" w:eastAsia="HGｺﾞｼｯｸM"/>
                        </w:rPr>
                        <w:t>や</w:t>
                      </w:r>
                      <w:r>
                        <w:rPr>
                          <w:rFonts w:ascii="HGｺﾞｼｯｸM" w:eastAsia="HGｺﾞｼｯｸM" w:hint="eastAsia"/>
                        </w:rPr>
                        <w:t>、家計</w:t>
                      </w:r>
                      <w:r>
                        <w:rPr>
                          <w:rFonts w:ascii="HGｺﾞｼｯｸM" w:eastAsia="HGｺﾞｼｯｸM"/>
                        </w:rPr>
                        <w:t>を</w:t>
                      </w:r>
                      <w:r>
                        <w:rPr>
                          <w:rFonts w:ascii="HGｺﾞｼｯｸM" w:eastAsia="HGｺﾞｼｯｸM" w:hint="eastAsia"/>
                        </w:rPr>
                        <w:t>主に</w:t>
                      </w:r>
                      <w:r>
                        <w:rPr>
                          <w:rFonts w:ascii="HGｺﾞｼｯｸM" w:eastAsia="HGｺﾞｼｯｸM"/>
                        </w:rPr>
                        <w:t>支える者の</w:t>
                      </w:r>
                      <w:r>
                        <w:rPr>
                          <w:rFonts w:ascii="HGｺﾞｼｯｸM" w:eastAsia="HGｺﾞｼｯｸM" w:hint="eastAsia"/>
                        </w:rPr>
                        <w:t>年齢</w:t>
                      </w:r>
                      <w:r>
                        <w:rPr>
                          <w:rFonts w:ascii="HGｺﾞｼｯｸM" w:eastAsia="HGｺﾞｼｯｸM"/>
                        </w:rPr>
                        <w:t>、従業上の</w:t>
                      </w:r>
                      <w:r>
                        <w:rPr>
                          <w:rFonts w:ascii="HGｺﾞｼｯｸM" w:eastAsia="HGｺﾞｼｯｸM" w:hint="eastAsia"/>
                        </w:rPr>
                        <w:t>地位</w:t>
                      </w:r>
                      <w:r>
                        <w:rPr>
                          <w:rFonts w:ascii="HGｺﾞｼｯｸM" w:eastAsia="HGｺﾞｼｯｸM"/>
                        </w:rPr>
                        <w:t>、世帯</w:t>
                      </w:r>
                      <w:r>
                        <w:rPr>
                          <w:rFonts w:ascii="HGｺﾞｼｯｸM" w:eastAsia="HGｺﾞｼｯｸM" w:hint="eastAsia"/>
                        </w:rPr>
                        <w:t>の年間</w:t>
                      </w:r>
                      <w:r>
                        <w:rPr>
                          <w:rFonts w:ascii="HGｺﾞｼｯｸM" w:eastAsia="HGｺﾞｼｯｸM"/>
                        </w:rPr>
                        <w:t>収入など</w:t>
                      </w:r>
                      <w:r>
                        <w:rPr>
                          <w:rFonts w:ascii="HGｺﾞｼｯｸM" w:eastAsia="HGｺﾞｼｯｸM" w:hint="eastAsia"/>
                        </w:rPr>
                        <w:t>、住宅</w:t>
                      </w:r>
                      <w:r>
                        <w:rPr>
                          <w:rFonts w:ascii="HGｺﾞｼｯｸM" w:eastAsia="HGｺﾞｼｯｸM"/>
                        </w:rPr>
                        <w:t>及び世帯に</w:t>
                      </w:r>
                      <w:r>
                        <w:rPr>
                          <w:rFonts w:ascii="HGｺﾞｼｯｸM" w:eastAsia="HGｺﾞｼｯｸM" w:hint="eastAsia"/>
                        </w:rPr>
                        <w:t>関する基本的な</w:t>
                      </w:r>
                      <w:r>
                        <w:rPr>
                          <w:rFonts w:ascii="HGｺﾞｼｯｸM" w:eastAsia="HGｺﾞｼｯｸM"/>
                        </w:rPr>
                        <w:t>項目に</w:t>
                      </w:r>
                      <w:r>
                        <w:rPr>
                          <w:rFonts w:ascii="HGｺﾞｼｯｸM" w:eastAsia="HGｺﾞｼｯｸM" w:hint="eastAsia"/>
                        </w:rPr>
                        <w:t>ついて、全国</w:t>
                      </w:r>
                      <w:r>
                        <w:rPr>
                          <w:rFonts w:ascii="HGｺﾞｼｯｸM" w:eastAsia="HGｺﾞｼｯｸM"/>
                        </w:rPr>
                        <w:t>、都道府県、市区町村などの</w:t>
                      </w:r>
                      <w:r>
                        <w:rPr>
                          <w:rFonts w:ascii="HGｺﾞｼｯｸM" w:eastAsia="HGｺﾞｼｯｸM" w:hint="eastAsia"/>
                        </w:rPr>
                        <w:t>別</w:t>
                      </w:r>
                      <w:r>
                        <w:rPr>
                          <w:rFonts w:ascii="HGｺﾞｼｯｸM" w:eastAsia="HGｺﾞｼｯｸM"/>
                        </w:rPr>
                        <w:t>に</w:t>
                      </w:r>
                      <w:r>
                        <w:rPr>
                          <w:rFonts w:ascii="HGｺﾞｼｯｸM" w:eastAsia="HGｺﾞｼｯｸM" w:hint="eastAsia"/>
                        </w:rPr>
                        <w:t>集計</w:t>
                      </w:r>
                      <w:r>
                        <w:rPr>
                          <w:rFonts w:ascii="HGｺﾞｼｯｸM" w:eastAsia="HGｺﾞｼｯｸM"/>
                        </w:rPr>
                        <w:t>した</w:t>
                      </w:r>
                      <w:r>
                        <w:rPr>
                          <w:rFonts w:ascii="HGｺﾞｼｯｸM" w:eastAsia="HGｺﾞｼｯｸM" w:hint="eastAsia"/>
                        </w:rPr>
                        <w:t>結果</w:t>
                      </w:r>
                      <w:r>
                        <w:rPr>
                          <w:rFonts w:ascii="HGｺﾞｼｯｸM" w:eastAsia="HGｺﾞｼｯｸM"/>
                        </w:rPr>
                        <w:t>（確定値）です。</w:t>
                      </w:r>
                    </w:p>
                    <w:p w:rsidR="00B67FFC" w:rsidRDefault="00B67FFC" w:rsidP="001D0D1E">
                      <w:pPr>
                        <w:spacing w:line="280" w:lineRule="exact"/>
                        <w:ind w:firstLineChars="100" w:firstLine="210"/>
                        <w:jc w:val="left"/>
                        <w:rPr>
                          <w:rFonts w:ascii="HGｺﾞｼｯｸM" w:eastAsia="HGｺﾞｼｯｸM"/>
                        </w:rPr>
                      </w:pPr>
                      <w:r>
                        <w:rPr>
                          <w:rFonts w:ascii="HGｺﾞｼｯｸM" w:eastAsia="HGｺﾞｼｯｸM" w:hint="eastAsia"/>
                        </w:rPr>
                        <w:t>集計結果</w:t>
                      </w:r>
                      <w:r>
                        <w:rPr>
                          <w:rFonts w:ascii="HGｺﾞｼｯｸM" w:eastAsia="HGｺﾞｼｯｸM"/>
                        </w:rPr>
                        <w:t>は、</w:t>
                      </w:r>
                      <w:r w:rsidRPr="00DE3B84">
                        <w:rPr>
                          <w:rFonts w:ascii="HGｺﾞｼｯｸM" w:eastAsia="HGｺﾞｼｯｸM" w:hint="eastAsia"/>
                        </w:rPr>
                        <w:t>総務省統計局のホームページで</w:t>
                      </w:r>
                      <w:r>
                        <w:rPr>
                          <w:rFonts w:ascii="HGｺﾞｼｯｸM" w:eastAsia="HGｺﾞｼｯｸM" w:hint="eastAsia"/>
                        </w:rPr>
                        <w:t>ご覧</w:t>
                      </w:r>
                      <w:r>
                        <w:rPr>
                          <w:rFonts w:ascii="HGｺﾞｼｯｸM" w:eastAsia="HGｺﾞｼｯｸM"/>
                        </w:rPr>
                        <w:t>いただけます。</w:t>
                      </w:r>
                    </w:p>
                    <w:p w:rsidR="00B67FFC" w:rsidRDefault="00B67FFC" w:rsidP="001D0D1E">
                      <w:pPr>
                        <w:spacing w:line="280" w:lineRule="exact"/>
                        <w:ind w:firstLineChars="100" w:firstLine="210"/>
                        <w:jc w:val="left"/>
                        <w:rPr>
                          <w:rFonts w:ascii="HGｺﾞｼｯｸM" w:eastAsia="HGｺﾞｼｯｸM"/>
                        </w:rPr>
                      </w:pPr>
                      <w:hyperlink r:id="rId9" w:history="1">
                        <w:r w:rsidRPr="00D022E7">
                          <w:rPr>
                            <w:rStyle w:val="aa"/>
                            <w:rFonts w:ascii="HGｺﾞｼｯｸM" w:eastAsia="HGｺﾞｼｯｸM"/>
                          </w:rPr>
                          <w:t>https://www.stat.go.jp/data/jyutaku/2018/tyousake.html</w:t>
                        </w:r>
                      </w:hyperlink>
                    </w:p>
                    <w:p w:rsidR="00B67FFC" w:rsidRPr="00505EEC" w:rsidRDefault="00B67FFC" w:rsidP="001D0D1E">
                      <w:pPr>
                        <w:spacing w:line="280" w:lineRule="exact"/>
                        <w:ind w:firstLineChars="100" w:firstLine="210"/>
                        <w:jc w:val="left"/>
                        <w:rPr>
                          <w:rFonts w:ascii="HGｺﾞｼｯｸM" w:eastAsia="HGｺﾞｼｯｸM"/>
                        </w:rPr>
                      </w:pPr>
                    </w:p>
                  </w:txbxContent>
                </v:textbox>
                <w10:anchorlock/>
              </v:rect>
            </w:pict>
          </mc:Fallback>
        </mc:AlternateContent>
      </w:r>
    </w:p>
    <w:p w:rsidR="00BD44C5" w:rsidRDefault="00BD44C5" w:rsidP="001D0D1E">
      <w:pPr>
        <w:spacing w:line="400" w:lineRule="exact"/>
        <w:ind w:right="278"/>
        <w:jc w:val="right"/>
        <w:rPr>
          <w:rFonts w:ascii="HG丸ｺﾞｼｯｸM-PRO" w:eastAsia="HG丸ｺﾞｼｯｸM-PRO" w:hAnsi="HG丸ｺﾞｼｯｸM-PRO"/>
          <w:sz w:val="28"/>
          <w:szCs w:val="28"/>
        </w:rPr>
      </w:pPr>
    </w:p>
    <w:p w:rsidR="00BD44C5" w:rsidRDefault="00BD44C5" w:rsidP="001D0D1E">
      <w:pPr>
        <w:spacing w:line="400" w:lineRule="exact"/>
        <w:ind w:right="278"/>
        <w:jc w:val="right"/>
        <w:rPr>
          <w:rFonts w:ascii="HG丸ｺﾞｼｯｸM-PRO" w:eastAsia="HG丸ｺﾞｼｯｸM-PRO" w:hAnsi="HG丸ｺﾞｼｯｸM-PRO"/>
          <w:sz w:val="28"/>
          <w:szCs w:val="28"/>
        </w:rPr>
      </w:pPr>
    </w:p>
    <w:p w:rsidR="00BD44C5" w:rsidRDefault="00BD44C5" w:rsidP="001D0D1E">
      <w:pPr>
        <w:spacing w:line="400" w:lineRule="exact"/>
        <w:ind w:right="278"/>
        <w:jc w:val="right"/>
        <w:rPr>
          <w:rFonts w:ascii="HG丸ｺﾞｼｯｸM-PRO" w:eastAsia="HG丸ｺﾞｼｯｸM-PRO" w:hAnsi="HG丸ｺﾞｼｯｸM-PRO"/>
          <w:sz w:val="28"/>
          <w:szCs w:val="28"/>
        </w:rPr>
      </w:pPr>
    </w:p>
    <w:p w:rsidR="00BD44C5" w:rsidRDefault="00BD44C5" w:rsidP="001D0D1E">
      <w:pPr>
        <w:spacing w:line="400" w:lineRule="exact"/>
        <w:ind w:right="278"/>
        <w:jc w:val="right"/>
        <w:rPr>
          <w:rFonts w:ascii="HG丸ｺﾞｼｯｸM-PRO" w:eastAsia="HG丸ｺﾞｼｯｸM-PRO" w:hAnsi="HG丸ｺﾞｼｯｸM-PRO"/>
          <w:sz w:val="28"/>
          <w:szCs w:val="28"/>
        </w:rPr>
      </w:pPr>
      <w:bookmarkStart w:id="0" w:name="_GoBack"/>
      <w:bookmarkEnd w:id="0"/>
    </w:p>
    <w:p w:rsidR="006E73AA" w:rsidRDefault="009D4882" w:rsidP="001D0D1E">
      <w:pPr>
        <w:spacing w:line="400" w:lineRule="exact"/>
        <w:ind w:right="278"/>
        <w:jc w:val="right"/>
        <w:rPr>
          <w:rFonts w:ascii="HG丸ｺﾞｼｯｸM-PRO" w:eastAsia="HG丸ｺﾞｼｯｸM-PRO" w:hAnsi="HG丸ｺﾞｼｯｸM-PRO"/>
          <w:spacing w:val="4"/>
          <w:kern w:val="0"/>
          <w:sz w:val="28"/>
          <w:szCs w:val="28"/>
        </w:rPr>
        <w:sectPr w:rsidR="006E73AA" w:rsidSect="00825E76">
          <w:pgSz w:w="11906" w:h="16838"/>
          <w:pgMar w:top="1134" w:right="1077" w:bottom="1247" w:left="1247" w:header="851" w:footer="992" w:gutter="0"/>
          <w:cols w:space="425"/>
          <w:docGrid w:type="lines" w:linePitch="360"/>
        </w:sectPr>
      </w:pPr>
      <w:r>
        <w:rPr>
          <w:rFonts w:ascii="HG丸ｺﾞｼｯｸM-PRO" w:eastAsia="HG丸ｺﾞｼｯｸM-PRO" w:hAnsi="HG丸ｺﾞｼｯｸM-PRO" w:hint="eastAsia"/>
          <w:sz w:val="28"/>
          <w:szCs w:val="28"/>
        </w:rPr>
        <w:t>公表日：</w:t>
      </w:r>
      <w:r w:rsidR="003F2C44">
        <w:rPr>
          <w:rFonts w:ascii="HG丸ｺﾞｼｯｸM-PRO" w:eastAsia="HG丸ｺﾞｼｯｸM-PRO" w:hAnsi="HG丸ｺﾞｼｯｸM-PRO" w:hint="eastAsia"/>
          <w:sz w:val="28"/>
          <w:szCs w:val="28"/>
        </w:rPr>
        <w:t>令和元</w:t>
      </w:r>
      <w:r>
        <w:rPr>
          <w:rFonts w:ascii="HG丸ｺﾞｼｯｸM-PRO" w:eastAsia="HG丸ｺﾞｼｯｸM-PRO" w:hAnsi="HG丸ｺﾞｼｯｸM-PRO" w:hint="eastAsia"/>
          <w:sz w:val="28"/>
          <w:szCs w:val="28"/>
        </w:rPr>
        <w:t>年</w:t>
      </w:r>
      <w:r w:rsidR="00EE3FD7">
        <w:rPr>
          <w:rFonts w:ascii="HG丸ｺﾞｼｯｸM-PRO" w:eastAsia="HG丸ｺﾞｼｯｸM-PRO" w:hAnsi="HG丸ｺﾞｼｯｸM-PRO" w:hint="eastAsia"/>
          <w:sz w:val="28"/>
          <w:szCs w:val="28"/>
        </w:rPr>
        <w:t>11</w:t>
      </w:r>
      <w:r w:rsidR="003F2C44">
        <w:rPr>
          <w:rFonts w:ascii="HG丸ｺﾞｼｯｸM-PRO" w:eastAsia="HG丸ｺﾞｼｯｸM-PRO" w:hAnsi="HG丸ｺﾞｼｯｸM-PRO" w:hint="eastAsia"/>
          <w:sz w:val="28"/>
          <w:szCs w:val="28"/>
        </w:rPr>
        <w:t>月</w:t>
      </w:r>
      <w:r w:rsidR="00EE3FD7">
        <w:rPr>
          <w:rFonts w:ascii="HG丸ｺﾞｼｯｸM-PRO" w:eastAsia="HG丸ｺﾞｼｯｸM-PRO" w:hAnsi="HG丸ｺﾞｼｯｸM-PRO" w:hint="eastAsia"/>
          <w:sz w:val="28"/>
          <w:szCs w:val="28"/>
        </w:rPr>
        <w:t>29</w:t>
      </w:r>
      <w:r w:rsidRPr="007011EC">
        <w:rPr>
          <w:rFonts w:ascii="HG丸ｺﾞｼｯｸM-PRO" w:eastAsia="HG丸ｺﾞｼｯｸM-PRO" w:hAnsi="HG丸ｺﾞｼｯｸM-PRO" w:hint="eastAsia"/>
          <w:sz w:val="28"/>
          <w:szCs w:val="28"/>
        </w:rPr>
        <w:t>日</w:t>
      </w:r>
      <w:r>
        <w:rPr>
          <w:rFonts w:ascii="HG丸ｺﾞｼｯｸM-PRO" w:eastAsia="HG丸ｺﾞｼｯｸM-PRO" w:hAnsi="HG丸ｺﾞｼｯｸM-PRO" w:hint="eastAsia"/>
          <w:kern w:val="0"/>
          <w:sz w:val="28"/>
          <w:szCs w:val="28"/>
        </w:rPr>
        <w:t xml:space="preserve">　　　　　　　　　　　　　　　</w:t>
      </w:r>
      <w:r w:rsidRPr="00BD44C5">
        <w:rPr>
          <w:rFonts w:ascii="HG丸ｺﾞｼｯｸM-PRO" w:eastAsia="HG丸ｺﾞｼｯｸM-PRO" w:hAnsi="HG丸ｺﾞｼｯｸM-PRO" w:hint="eastAsia"/>
          <w:spacing w:val="87"/>
          <w:kern w:val="0"/>
          <w:sz w:val="28"/>
          <w:szCs w:val="28"/>
          <w:fitText w:val="3920" w:id="884134144"/>
        </w:rPr>
        <w:t>大阪府総務部統計</w:t>
      </w:r>
      <w:r w:rsidRPr="00BD44C5">
        <w:rPr>
          <w:rFonts w:ascii="HG丸ｺﾞｼｯｸM-PRO" w:eastAsia="HG丸ｺﾞｼｯｸM-PRO" w:hAnsi="HG丸ｺﾞｼｯｸM-PRO" w:hint="eastAsia"/>
          <w:spacing w:val="4"/>
          <w:kern w:val="0"/>
          <w:sz w:val="28"/>
          <w:szCs w:val="28"/>
          <w:fitText w:val="3920" w:id="884134144"/>
        </w:rPr>
        <w:t>課</w:t>
      </w:r>
    </w:p>
    <w:p w:rsidR="00BD44C5" w:rsidRPr="00BD44C5" w:rsidRDefault="00BD44C5" w:rsidP="00BD44C5">
      <w:pPr>
        <w:spacing w:line="360" w:lineRule="exact"/>
        <w:jc w:val="center"/>
        <w:rPr>
          <w:rFonts w:ascii="HGｺﾞｼｯｸM" w:eastAsia="HGｺﾞｼｯｸM"/>
          <w:b/>
          <w:sz w:val="28"/>
          <w:szCs w:val="28"/>
        </w:rPr>
      </w:pPr>
      <w:r w:rsidRPr="00BD44C5">
        <w:rPr>
          <w:rFonts w:ascii="HGｺﾞｼｯｸM" w:eastAsia="HGｺﾞｼｯｸM" w:hint="eastAsia"/>
          <w:b/>
          <w:sz w:val="28"/>
          <w:szCs w:val="28"/>
        </w:rPr>
        <w:lastRenderedPageBreak/>
        <w:t>目</w:t>
      </w:r>
      <w:r>
        <w:rPr>
          <w:rFonts w:ascii="HGｺﾞｼｯｸM" w:eastAsia="HGｺﾞｼｯｸM" w:hint="eastAsia"/>
          <w:b/>
          <w:sz w:val="28"/>
          <w:szCs w:val="28"/>
        </w:rPr>
        <w:t xml:space="preserve">　　</w:t>
      </w:r>
      <w:r w:rsidRPr="00BD44C5">
        <w:rPr>
          <w:rFonts w:ascii="HGｺﾞｼｯｸM" w:eastAsia="HGｺﾞｼｯｸM" w:hint="eastAsia"/>
          <w:b/>
          <w:sz w:val="28"/>
          <w:szCs w:val="28"/>
        </w:rPr>
        <w:t>次</w:t>
      </w:r>
    </w:p>
    <w:p w:rsidR="00BD44C5" w:rsidRDefault="00BD44C5" w:rsidP="00E863E3">
      <w:pPr>
        <w:spacing w:line="360" w:lineRule="exact"/>
        <w:rPr>
          <w:rFonts w:ascii="HGｺﾞｼｯｸM" w:eastAsia="HGｺﾞｼｯｸM"/>
          <w:b/>
          <w:sz w:val="22"/>
        </w:rPr>
      </w:pPr>
    </w:p>
    <w:p w:rsidR="00BD44C5" w:rsidRDefault="00BD44C5" w:rsidP="00E863E3">
      <w:pPr>
        <w:spacing w:line="360" w:lineRule="exact"/>
        <w:rPr>
          <w:rFonts w:ascii="HGｺﾞｼｯｸM" w:eastAsia="HGｺﾞｼｯｸM"/>
          <w:b/>
          <w:sz w:val="22"/>
        </w:rPr>
      </w:pPr>
    </w:p>
    <w:p w:rsidR="00BD44C5" w:rsidRDefault="00BD44C5" w:rsidP="00BD44C5">
      <w:pPr>
        <w:spacing w:line="440" w:lineRule="exact"/>
        <w:ind w:firstLineChars="300" w:firstLine="723"/>
        <w:rPr>
          <w:rFonts w:ascii="HG丸ｺﾞｼｯｸM-PRO" w:eastAsia="HG丸ｺﾞｼｯｸM-PRO" w:hAnsi="HG丸ｺﾞｼｯｸM-PRO"/>
          <w:b/>
          <w:sz w:val="24"/>
          <w:szCs w:val="24"/>
        </w:rPr>
      </w:pPr>
      <w:r w:rsidRPr="00E926DE">
        <w:rPr>
          <w:rFonts w:ascii="HG丸ｺﾞｼｯｸM-PRO" w:eastAsia="HG丸ｺﾞｼｯｸM-PRO" w:hAnsi="HG丸ｺﾞｼｯｸM-PRO" w:hint="eastAsia"/>
          <w:b/>
          <w:sz w:val="24"/>
          <w:szCs w:val="24"/>
        </w:rPr>
        <w:t>調査の概要</w:t>
      </w:r>
      <w:r w:rsidR="009A2A95">
        <w:rPr>
          <w:rFonts w:ascii="HG丸ｺﾞｼｯｸM-PRO" w:eastAsia="HG丸ｺﾞｼｯｸM-PRO" w:hAnsi="HG丸ｺﾞｼｯｸM-PRO" w:hint="eastAsia"/>
          <w:b/>
          <w:sz w:val="24"/>
          <w:szCs w:val="24"/>
        </w:rPr>
        <w:t xml:space="preserve">　</w:t>
      </w:r>
      <w:r w:rsidR="009A2A95" w:rsidRPr="009A2A95">
        <w:rPr>
          <w:rFonts w:ascii="HG丸ｺﾞｼｯｸM-PRO" w:eastAsia="HG丸ｺﾞｼｯｸM-PRO" w:hAnsi="HG丸ｺﾞｼｯｸM-PRO" w:hint="eastAsia"/>
          <w:sz w:val="22"/>
          <w:szCs w:val="24"/>
        </w:rPr>
        <w:t>・・・・・・・・・・・・・・・・・・・・・</w:t>
      </w:r>
      <w:r w:rsidR="009A2A95">
        <w:rPr>
          <w:rFonts w:ascii="HG丸ｺﾞｼｯｸM-PRO" w:eastAsia="HG丸ｺﾞｼｯｸM-PRO" w:hAnsi="HG丸ｺﾞｼｯｸM-PRO" w:hint="eastAsia"/>
          <w:sz w:val="22"/>
          <w:szCs w:val="24"/>
        </w:rPr>
        <w:t>・・</w:t>
      </w:r>
      <w:r w:rsidR="009A2A95" w:rsidRPr="009A2A95">
        <w:rPr>
          <w:rFonts w:ascii="HG丸ｺﾞｼｯｸM-PRO" w:eastAsia="HG丸ｺﾞｼｯｸM-PRO" w:hAnsi="HG丸ｺﾞｼｯｸM-PRO" w:hint="eastAsia"/>
          <w:sz w:val="22"/>
          <w:szCs w:val="24"/>
        </w:rPr>
        <w:t>１</w:t>
      </w:r>
    </w:p>
    <w:p w:rsidR="00BD44C5" w:rsidRDefault="00BD44C5" w:rsidP="00BD44C5">
      <w:pPr>
        <w:spacing w:line="440" w:lineRule="exact"/>
        <w:ind w:firstLineChars="300" w:firstLine="723"/>
        <w:rPr>
          <w:rFonts w:ascii="HG丸ｺﾞｼｯｸM-PRO" w:eastAsia="HG丸ｺﾞｼｯｸM-PRO" w:hAnsi="HG丸ｺﾞｼｯｸM-PRO"/>
          <w:b/>
          <w:sz w:val="24"/>
          <w:szCs w:val="24"/>
        </w:rPr>
      </w:pPr>
    </w:p>
    <w:p w:rsidR="00BD44C5" w:rsidRPr="00E926DE" w:rsidRDefault="00BD44C5" w:rsidP="00BD44C5">
      <w:pPr>
        <w:spacing w:line="440" w:lineRule="exact"/>
        <w:ind w:firstLineChars="300" w:firstLine="723"/>
        <w:jc w:val="left"/>
        <w:rPr>
          <w:rFonts w:ascii="HG丸ｺﾞｼｯｸM-PRO" w:eastAsia="HG丸ｺﾞｼｯｸM-PRO" w:hAnsi="HG丸ｺﾞｼｯｸM-PRO"/>
          <w:b/>
          <w:sz w:val="24"/>
          <w:szCs w:val="24"/>
        </w:rPr>
      </w:pPr>
      <w:r w:rsidRPr="00E926DE">
        <w:rPr>
          <w:rFonts w:ascii="HG丸ｺﾞｼｯｸM-PRO" w:eastAsia="HG丸ｺﾞｼｯｸM-PRO" w:hAnsi="HG丸ｺﾞｼｯｸM-PRO" w:hint="eastAsia"/>
          <w:b/>
          <w:sz w:val="24"/>
          <w:szCs w:val="24"/>
        </w:rPr>
        <w:t>結果の概要</w:t>
      </w:r>
    </w:p>
    <w:p w:rsidR="00BD44C5" w:rsidRPr="001D0D1E" w:rsidRDefault="00BD44C5" w:rsidP="00BD44C5">
      <w:pPr>
        <w:spacing w:line="440" w:lineRule="exact"/>
        <w:ind w:firstLineChars="400" w:firstLine="88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【住宅・世帯の概況】</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１　総住宅数と総世帯数</w:t>
      </w:r>
      <w:r w:rsidR="009A2A95">
        <w:rPr>
          <w:rFonts w:ascii="HG丸ｺﾞｼｯｸM-PRO" w:eastAsia="HG丸ｺﾞｼｯｸM-PRO" w:hAnsi="HG丸ｺﾞｼｯｸM-PRO" w:hint="eastAsia"/>
          <w:sz w:val="22"/>
        </w:rPr>
        <w:t xml:space="preserve">　・・・・・・・・・・・・・・・・４</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２　居住世帯の有無</w:t>
      </w:r>
      <w:r w:rsidR="009A2A95">
        <w:rPr>
          <w:rFonts w:ascii="HG丸ｺﾞｼｯｸM-PRO" w:eastAsia="HG丸ｺﾞｼｯｸM-PRO" w:hAnsi="HG丸ｺﾞｼｯｸM-PRO" w:hint="eastAsia"/>
          <w:sz w:val="22"/>
        </w:rPr>
        <w:t xml:space="preserve">　・・・・・・・・・・・・・・・・・・５</w:t>
      </w:r>
    </w:p>
    <w:p w:rsidR="00BD44C5" w:rsidRDefault="00BD44C5" w:rsidP="00BD44C5">
      <w:pPr>
        <w:spacing w:line="440" w:lineRule="exact"/>
        <w:ind w:firstLineChars="400" w:firstLine="880"/>
        <w:rPr>
          <w:rFonts w:ascii="HG丸ｺﾞｼｯｸM-PRO" w:eastAsia="HG丸ｺﾞｼｯｸM-PRO" w:hAnsi="HG丸ｺﾞｼｯｸM-PRO"/>
          <w:sz w:val="22"/>
        </w:rPr>
      </w:pPr>
    </w:p>
    <w:p w:rsidR="00BD44C5" w:rsidRPr="001D0D1E" w:rsidRDefault="00BD44C5" w:rsidP="00BD44C5">
      <w:pPr>
        <w:spacing w:line="440" w:lineRule="exact"/>
        <w:ind w:firstLineChars="400" w:firstLine="880"/>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【住宅の状況】</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３　住宅の建て方</w:t>
      </w:r>
      <w:r w:rsidR="009A2A95">
        <w:rPr>
          <w:rFonts w:ascii="HG丸ｺﾞｼｯｸM-PRO" w:eastAsia="HG丸ｺﾞｼｯｸM-PRO" w:hAnsi="HG丸ｺﾞｼｯｸM-PRO" w:hint="eastAsia"/>
          <w:sz w:val="22"/>
        </w:rPr>
        <w:t xml:space="preserve">　・・・・・・・・・・・・・・・・・・１１</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４　建築の時期</w:t>
      </w:r>
      <w:r w:rsidR="009A2A95">
        <w:rPr>
          <w:rFonts w:ascii="HG丸ｺﾞｼｯｸM-PRO" w:eastAsia="HG丸ｺﾞｼｯｸM-PRO" w:hAnsi="HG丸ｺﾞｼｯｸM-PRO" w:hint="eastAsia"/>
          <w:sz w:val="22"/>
        </w:rPr>
        <w:t xml:space="preserve">　・・・・・・・・・・・・・・・・・・・１３</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５　住宅の所有の関係</w:t>
      </w:r>
      <w:r w:rsidR="009A2A95">
        <w:rPr>
          <w:rFonts w:ascii="HG丸ｺﾞｼｯｸM-PRO" w:eastAsia="HG丸ｺﾞｼｯｸM-PRO" w:hAnsi="HG丸ｺﾞｼｯｸM-PRO" w:hint="eastAsia"/>
          <w:sz w:val="22"/>
        </w:rPr>
        <w:t xml:space="preserve">　・・・・・・・・・・・・・・・・１４</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６　住宅の規模</w:t>
      </w:r>
      <w:r w:rsidR="009A2A95">
        <w:rPr>
          <w:rFonts w:ascii="HG丸ｺﾞｼｯｸM-PRO" w:eastAsia="HG丸ｺﾞｼｯｸM-PRO" w:hAnsi="HG丸ｺﾞｼｯｸM-PRO" w:hint="eastAsia"/>
          <w:sz w:val="22"/>
        </w:rPr>
        <w:t xml:space="preserve">　・・・・・・・・・・・・・・・・・・・１７</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 xml:space="preserve">７　</w:t>
      </w:r>
      <w:r w:rsidR="009A2A95" w:rsidRPr="001D0D1E">
        <w:rPr>
          <w:rFonts w:ascii="HG丸ｺﾞｼｯｸM-PRO" w:eastAsia="HG丸ｺﾞｼｯｸM-PRO" w:hAnsi="HG丸ｺﾞｼｯｸM-PRO" w:hint="eastAsia"/>
          <w:sz w:val="22"/>
        </w:rPr>
        <w:t>持ち家の購入・新築・建て替え等</w:t>
      </w:r>
      <w:r w:rsidR="009A2A95">
        <w:rPr>
          <w:rFonts w:ascii="HG丸ｺﾞｼｯｸM-PRO" w:eastAsia="HG丸ｺﾞｼｯｸM-PRO" w:hAnsi="HG丸ｺﾞｼｯｸM-PRO" w:hint="eastAsia"/>
          <w:sz w:val="22"/>
        </w:rPr>
        <w:t xml:space="preserve">　・・・・・・・・・１８</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 xml:space="preserve">８　</w:t>
      </w:r>
      <w:r w:rsidR="009A2A95" w:rsidRPr="001D0D1E">
        <w:rPr>
          <w:rFonts w:ascii="HG丸ｺﾞｼｯｸM-PRO" w:eastAsia="HG丸ｺﾞｼｯｸM-PRO" w:hAnsi="HG丸ｺﾞｼｯｸM-PRO" w:hint="eastAsia"/>
          <w:sz w:val="22"/>
        </w:rPr>
        <w:t>高齢者のいる世帯の状況</w:t>
      </w:r>
      <w:r w:rsidR="009A2A95">
        <w:rPr>
          <w:rFonts w:ascii="HG丸ｺﾞｼｯｸM-PRO" w:eastAsia="HG丸ｺﾞｼｯｸM-PRO" w:hAnsi="HG丸ｺﾞｼｯｸM-PRO" w:hint="eastAsia"/>
          <w:sz w:val="22"/>
        </w:rPr>
        <w:t xml:space="preserve">　</w:t>
      </w:r>
      <w:r w:rsidR="009A2A95">
        <w:rPr>
          <w:rFonts w:ascii="HG丸ｺﾞｼｯｸM-PRO" w:eastAsia="HG丸ｺﾞｼｯｸM-PRO" w:hAnsi="HG丸ｺﾞｼｯｸM-PRO"/>
          <w:sz w:val="22"/>
        </w:rPr>
        <w:t>・・・・・・・・・・・・・</w:t>
      </w:r>
      <w:r w:rsidR="009A2A95">
        <w:rPr>
          <w:rFonts w:ascii="HG丸ｺﾞｼｯｸM-PRO" w:eastAsia="HG丸ｺﾞｼｯｸM-PRO" w:hAnsi="HG丸ｺﾞｼｯｸM-PRO" w:hint="eastAsia"/>
          <w:sz w:val="22"/>
        </w:rPr>
        <w:t>１９</w:t>
      </w:r>
    </w:p>
    <w:p w:rsidR="00BD44C5" w:rsidRPr="001D0D1E" w:rsidRDefault="00BD44C5" w:rsidP="00BD44C5">
      <w:pPr>
        <w:spacing w:line="440" w:lineRule="exact"/>
        <w:ind w:firstLineChars="500" w:firstLine="110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９　高齢者等のための設備</w:t>
      </w:r>
      <w:r w:rsidR="00697C4A">
        <w:rPr>
          <w:rFonts w:ascii="HG丸ｺﾞｼｯｸM-PRO" w:eastAsia="HG丸ｺﾞｼｯｸM-PRO" w:hAnsi="HG丸ｺﾞｼｯｸM-PRO" w:hint="eastAsia"/>
          <w:sz w:val="22"/>
        </w:rPr>
        <w:t>状況</w:t>
      </w:r>
      <w:r w:rsidR="009A2A95">
        <w:rPr>
          <w:rFonts w:ascii="HG丸ｺﾞｼｯｸM-PRO" w:eastAsia="HG丸ｺﾞｼｯｸM-PRO" w:hAnsi="HG丸ｺﾞｼｯｸM-PRO" w:hint="eastAsia"/>
          <w:sz w:val="22"/>
        </w:rPr>
        <w:t xml:space="preserve">　</w:t>
      </w:r>
      <w:r w:rsidR="009A2A95">
        <w:rPr>
          <w:rFonts w:ascii="HG丸ｺﾞｼｯｸM-PRO" w:eastAsia="HG丸ｺﾞｼｯｸM-PRO" w:hAnsi="HG丸ｺﾞｼｯｸM-PRO"/>
          <w:sz w:val="22"/>
        </w:rPr>
        <w:t>・・・・・・・・・・・</w:t>
      </w:r>
      <w:r w:rsidR="009A2A95">
        <w:rPr>
          <w:rFonts w:ascii="HG丸ｺﾞｼｯｸM-PRO" w:eastAsia="HG丸ｺﾞｼｯｸM-PRO" w:hAnsi="HG丸ｺﾞｼｯｸM-PRO" w:hint="eastAsia"/>
          <w:sz w:val="22"/>
        </w:rPr>
        <w:t>・２０</w:t>
      </w:r>
    </w:p>
    <w:p w:rsidR="00BD44C5" w:rsidRPr="001D0D1E" w:rsidRDefault="00BD44C5" w:rsidP="00BD44C5">
      <w:pPr>
        <w:spacing w:line="440" w:lineRule="exact"/>
        <w:ind w:firstLineChars="450" w:firstLine="990"/>
        <w:jc w:val="left"/>
        <w:rPr>
          <w:rFonts w:ascii="HG丸ｺﾞｼｯｸM-PRO" w:eastAsia="HG丸ｺﾞｼｯｸM-PRO" w:hAnsi="HG丸ｺﾞｼｯｸM-PRO"/>
          <w:sz w:val="22"/>
        </w:rPr>
      </w:pPr>
      <w:r w:rsidRPr="001D0D1E">
        <w:rPr>
          <w:rFonts w:ascii="HG丸ｺﾞｼｯｸM-PRO" w:eastAsia="HG丸ｺﾞｼｯｸM-PRO" w:hAnsi="HG丸ｺﾞｼｯｸM-PRO" w:hint="eastAsia"/>
          <w:sz w:val="22"/>
        </w:rPr>
        <w:t>10　省エネルギー施設等</w:t>
      </w:r>
      <w:r w:rsidR="009A2A95">
        <w:rPr>
          <w:rFonts w:ascii="HG丸ｺﾞｼｯｸM-PRO" w:eastAsia="HG丸ｺﾞｼｯｸM-PRO" w:hAnsi="HG丸ｺﾞｼｯｸM-PRO" w:hint="eastAsia"/>
          <w:sz w:val="22"/>
        </w:rPr>
        <w:t xml:space="preserve">　</w:t>
      </w:r>
      <w:r w:rsidR="009A2A95">
        <w:rPr>
          <w:rFonts w:ascii="HG丸ｺﾞｼｯｸM-PRO" w:eastAsia="HG丸ｺﾞｼｯｸM-PRO" w:hAnsi="HG丸ｺﾞｼｯｸM-PRO"/>
          <w:sz w:val="22"/>
        </w:rPr>
        <w:t>・・・・・・・・・・・・・・・</w:t>
      </w:r>
      <w:r w:rsidR="009A2A95">
        <w:rPr>
          <w:rFonts w:ascii="HG丸ｺﾞｼｯｸM-PRO" w:eastAsia="HG丸ｺﾞｼｯｸM-PRO" w:hAnsi="HG丸ｺﾞｼｯｸM-PRO" w:hint="eastAsia"/>
          <w:sz w:val="22"/>
        </w:rPr>
        <w:t>２１</w:t>
      </w:r>
    </w:p>
    <w:p w:rsidR="00BD44C5" w:rsidRDefault="00BD44C5" w:rsidP="00BD44C5">
      <w:pPr>
        <w:spacing w:line="440" w:lineRule="exact"/>
        <w:rPr>
          <w:rFonts w:ascii="HG丸ｺﾞｼｯｸM-PRO" w:eastAsia="HG丸ｺﾞｼｯｸM-PRO" w:hAnsi="HG丸ｺﾞｼｯｸM-PRO"/>
          <w:b/>
          <w:sz w:val="24"/>
          <w:szCs w:val="24"/>
        </w:rPr>
      </w:pPr>
    </w:p>
    <w:p w:rsidR="00BD44C5" w:rsidRPr="00E926DE" w:rsidRDefault="00BD44C5" w:rsidP="00BD44C5">
      <w:pPr>
        <w:spacing w:line="440" w:lineRule="exact"/>
        <w:ind w:firstLineChars="300" w:firstLine="723"/>
        <w:rPr>
          <w:rFonts w:ascii="HG丸ｺﾞｼｯｸM-PRO" w:eastAsia="HG丸ｺﾞｼｯｸM-PRO" w:hAnsi="HG丸ｺﾞｼｯｸM-PRO"/>
          <w:b/>
          <w:sz w:val="24"/>
          <w:szCs w:val="24"/>
        </w:rPr>
      </w:pPr>
      <w:r w:rsidRPr="00E926DE">
        <w:rPr>
          <w:rFonts w:ascii="HG丸ｺﾞｼｯｸM-PRO" w:eastAsia="HG丸ｺﾞｼｯｸM-PRO" w:hAnsi="HG丸ｺﾞｼｯｸM-PRO" w:hint="eastAsia"/>
          <w:b/>
          <w:sz w:val="24"/>
          <w:szCs w:val="24"/>
        </w:rPr>
        <w:t>用語の解説</w:t>
      </w:r>
      <w:r w:rsidR="009A2A95">
        <w:rPr>
          <w:rFonts w:ascii="HG丸ｺﾞｼｯｸM-PRO" w:eastAsia="HG丸ｺﾞｼｯｸM-PRO" w:hAnsi="HG丸ｺﾞｼｯｸM-PRO" w:hint="eastAsia"/>
          <w:b/>
          <w:sz w:val="24"/>
          <w:szCs w:val="24"/>
        </w:rPr>
        <w:t xml:space="preserve">　</w:t>
      </w:r>
      <w:r w:rsidR="009A2A95" w:rsidRPr="009A2A95">
        <w:rPr>
          <w:rFonts w:ascii="HG丸ｺﾞｼｯｸM-PRO" w:eastAsia="HG丸ｺﾞｼｯｸM-PRO" w:hAnsi="HG丸ｺﾞｼｯｸM-PRO" w:hint="eastAsia"/>
          <w:sz w:val="22"/>
          <w:szCs w:val="24"/>
        </w:rPr>
        <w:t>・・・・・・・・・・・・・・・・・・・・・</w:t>
      </w:r>
      <w:r w:rsidR="009A2A95">
        <w:rPr>
          <w:rFonts w:ascii="HG丸ｺﾞｼｯｸM-PRO" w:eastAsia="HG丸ｺﾞｼｯｸM-PRO" w:hAnsi="HG丸ｺﾞｼｯｸM-PRO" w:hint="eastAsia"/>
          <w:sz w:val="22"/>
          <w:szCs w:val="24"/>
        </w:rPr>
        <w:t>・２２</w:t>
      </w:r>
    </w:p>
    <w:p w:rsidR="00BD44C5" w:rsidRDefault="00BD44C5" w:rsidP="00BD44C5">
      <w:pPr>
        <w:spacing w:line="440" w:lineRule="exact"/>
        <w:rPr>
          <w:rFonts w:ascii="HGｺﾞｼｯｸM" w:eastAsia="HGｺﾞｼｯｸM"/>
          <w:b/>
          <w:sz w:val="22"/>
        </w:rPr>
      </w:pPr>
    </w:p>
    <w:p w:rsidR="00BD44C5" w:rsidRDefault="00BD44C5" w:rsidP="00E863E3">
      <w:pPr>
        <w:spacing w:line="360" w:lineRule="exact"/>
        <w:rPr>
          <w:rFonts w:ascii="HGｺﾞｼｯｸM" w:eastAsia="HGｺﾞｼｯｸM"/>
          <w:b/>
          <w:sz w:val="22"/>
        </w:rPr>
      </w:pPr>
    </w:p>
    <w:p w:rsidR="00BD44C5" w:rsidRDefault="00BD44C5" w:rsidP="00E863E3">
      <w:pPr>
        <w:spacing w:line="360" w:lineRule="exact"/>
        <w:rPr>
          <w:rFonts w:ascii="HGｺﾞｼｯｸM" w:eastAsia="HGｺﾞｼｯｸM"/>
          <w:b/>
          <w:sz w:val="22"/>
        </w:rPr>
      </w:pPr>
    </w:p>
    <w:p w:rsidR="00BD44C5" w:rsidRDefault="00F3724F">
      <w:pPr>
        <w:widowControl/>
        <w:jc w:val="left"/>
        <w:rPr>
          <w:rFonts w:ascii="HGｺﾞｼｯｸM" w:eastAsia="HGｺﾞｼｯｸM"/>
          <w:b/>
          <w:sz w:val="22"/>
        </w:rPr>
      </w:pPr>
      <w:r>
        <w:rPr>
          <w:rFonts w:ascii="HGｺﾞｼｯｸM" w:eastAsia="HGｺﾞｼｯｸM"/>
          <w:b/>
          <w:noProof/>
          <w:sz w:val="22"/>
        </w:rPr>
        <mc:AlternateContent>
          <mc:Choice Requires="wps">
            <w:drawing>
              <wp:anchor distT="0" distB="0" distL="114300" distR="114300" simplePos="0" relativeHeight="251974656" behindDoc="0" locked="0" layoutInCell="1" allowOverlap="1">
                <wp:simplePos x="0" y="0"/>
                <wp:positionH relativeFrom="column">
                  <wp:posOffset>2894330</wp:posOffset>
                </wp:positionH>
                <wp:positionV relativeFrom="paragraph">
                  <wp:posOffset>2924810</wp:posOffset>
                </wp:positionV>
                <wp:extent cx="361950" cy="152400"/>
                <wp:effectExtent l="0" t="0" r="19050" b="19050"/>
                <wp:wrapNone/>
                <wp:docPr id="203" name="正方形/長方形 203"/>
                <wp:cNvGraphicFramePr/>
                <a:graphic xmlns:a="http://schemas.openxmlformats.org/drawingml/2006/main">
                  <a:graphicData uri="http://schemas.microsoft.com/office/word/2010/wordprocessingShape">
                    <wps:wsp>
                      <wps:cNvSpPr/>
                      <wps:spPr>
                        <a:xfrm>
                          <a:off x="0" y="0"/>
                          <a:ext cx="36195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86A7C" id="正方形/長方形 203" o:spid="_x0000_s1026" style="position:absolute;left:0;text-align:left;margin-left:227.9pt;margin-top:230.3pt;width:28.5pt;height:12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" fillcolor="white [3212]" strokecolor="white [3212]" strokeweight="2pt"/>
            </w:pict>
          </mc:Fallback>
        </mc:AlternateContent>
      </w: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9775B7" w:rsidRDefault="009775B7">
      <w:pPr>
        <w:widowControl/>
        <w:jc w:val="left"/>
        <w:rPr>
          <w:rFonts w:ascii="HGｺﾞｼｯｸM" w:eastAsia="HGｺﾞｼｯｸM"/>
          <w:b/>
          <w:sz w:val="22"/>
        </w:rPr>
      </w:pPr>
    </w:p>
    <w:p w:rsidR="00E863E3" w:rsidRPr="009A2A95" w:rsidRDefault="009A2A95" w:rsidP="009A2A95">
      <w:pPr>
        <w:spacing w:line="360" w:lineRule="exact"/>
        <w:jc w:val="center"/>
        <w:rPr>
          <w:rFonts w:ascii="HGｺﾞｼｯｸM" w:eastAsia="HGｺﾞｼｯｸM"/>
          <w:b/>
          <w:sz w:val="28"/>
        </w:rPr>
      </w:pPr>
      <w:r w:rsidRPr="009A2A95">
        <w:rPr>
          <w:rFonts w:ascii="HGｺﾞｼｯｸM" w:eastAsia="HGｺﾞｼｯｸM" w:hint="eastAsia"/>
          <w:b/>
          <w:sz w:val="28"/>
        </w:rPr>
        <w:lastRenderedPageBreak/>
        <w:t>調査の概要</w:t>
      </w:r>
    </w:p>
    <w:p w:rsidR="00E926DE" w:rsidRDefault="00E926DE" w:rsidP="00E926DE">
      <w:pPr>
        <w:spacing w:line="320" w:lineRule="exact"/>
        <w:rPr>
          <w:rFonts w:ascii="HGｺﾞｼｯｸM" w:eastAsia="HGｺﾞｼｯｸM"/>
          <w:b/>
          <w:sz w:val="22"/>
        </w:rPr>
      </w:pPr>
    </w:p>
    <w:p w:rsidR="00E863E3" w:rsidRPr="00F15457" w:rsidRDefault="00E863E3" w:rsidP="00E926DE">
      <w:pPr>
        <w:spacing w:line="320" w:lineRule="exact"/>
        <w:rPr>
          <w:rFonts w:ascii="HGｺﾞｼｯｸM" w:eastAsia="HGｺﾞｼｯｸM"/>
          <w:b/>
          <w:sz w:val="22"/>
        </w:rPr>
      </w:pPr>
      <w:r w:rsidRPr="00F15457">
        <w:rPr>
          <w:rFonts w:ascii="HGｺﾞｼｯｸM" w:eastAsia="HGｺﾞｼｯｸM" w:hint="eastAsia"/>
          <w:b/>
          <w:sz w:val="22"/>
        </w:rPr>
        <w:t>１　調査の目的</w:t>
      </w:r>
      <w:r>
        <w:rPr>
          <w:rFonts w:ascii="HGｺﾞｼｯｸM" w:eastAsia="HGｺﾞｼｯｸM" w:hint="eastAsia"/>
          <w:b/>
          <w:sz w:val="22"/>
        </w:rPr>
        <w:t>及び沿革</w:t>
      </w:r>
    </w:p>
    <w:p w:rsidR="00E863E3" w:rsidRPr="00AA3769" w:rsidRDefault="00E863E3" w:rsidP="00E926DE">
      <w:pPr>
        <w:spacing w:line="320" w:lineRule="exact"/>
        <w:ind w:firstLineChars="100" w:firstLine="210"/>
        <w:rPr>
          <w:rFonts w:ascii="HGｺﾞｼｯｸM" w:eastAsia="HGｺﾞｼｯｸM"/>
          <w:szCs w:val="21"/>
        </w:rPr>
      </w:pPr>
      <w:r w:rsidRPr="00AA3769">
        <w:rPr>
          <w:rFonts w:ascii="HGｺﾞｼｯｸM" w:eastAsia="HGｺﾞｼｯｸM" w:hint="eastAsia"/>
          <w:szCs w:val="21"/>
        </w:rPr>
        <w:t>住宅・土地統計調査は、我が国における住戸（住宅及び住宅以外で人が居住する建物）に関する実態並びに現住居以外の住宅及び土地の保有状況、その他の住宅等に居住している世帯に関する実態を調査し、その現状と推移を全国及び地域別に明らかにすることにより、住生活関連諸施策の基礎資料を得ることを目的としてい</w:t>
      </w:r>
      <w:r>
        <w:rPr>
          <w:rFonts w:ascii="HGｺﾞｼｯｸM" w:eastAsia="HGｺﾞｼｯｸM" w:hint="eastAsia"/>
          <w:szCs w:val="21"/>
        </w:rPr>
        <w:t>る</w:t>
      </w:r>
      <w:r w:rsidRPr="00AA3769">
        <w:rPr>
          <w:rFonts w:ascii="HGｺﾞｼｯｸM" w:eastAsia="HGｺﾞｼｯｸM" w:hint="eastAsia"/>
          <w:szCs w:val="21"/>
        </w:rPr>
        <w:t>。</w:t>
      </w:r>
    </w:p>
    <w:p w:rsidR="00E863E3" w:rsidRPr="00AA3769" w:rsidRDefault="00E863E3" w:rsidP="00E926DE">
      <w:pPr>
        <w:spacing w:line="320" w:lineRule="exact"/>
        <w:ind w:firstLineChars="100" w:firstLine="210"/>
        <w:rPr>
          <w:rFonts w:ascii="HGｺﾞｼｯｸM" w:eastAsia="HGｺﾞｼｯｸM"/>
          <w:szCs w:val="21"/>
        </w:rPr>
      </w:pPr>
      <w:r w:rsidRPr="00AA3769">
        <w:rPr>
          <w:rFonts w:ascii="HGｺﾞｼｯｸM" w:eastAsia="HGｺﾞｼｯｸM" w:hint="eastAsia"/>
          <w:szCs w:val="21"/>
        </w:rPr>
        <w:t>今回の「平成30年住宅・土地統計調査」では、近年において多様化している国民の居住状況や少子・高齢化等の社会・経済状況の変化を踏まえ、住宅のストックのみならず、少子・高齢社会を支える居住環境、耐震性・防火性といった住宅性能水準の達成度や省エネルギー性能住宅、土地の有効利用状況を明らかにすることをねらいとしてい</w:t>
      </w:r>
      <w:r>
        <w:rPr>
          <w:rFonts w:ascii="HGｺﾞｼｯｸM" w:eastAsia="HGｺﾞｼｯｸM" w:hint="eastAsia"/>
          <w:szCs w:val="21"/>
        </w:rPr>
        <w:t>る</w:t>
      </w:r>
      <w:r w:rsidRPr="00AA3769">
        <w:rPr>
          <w:rFonts w:ascii="HGｺﾞｼｯｸM" w:eastAsia="HGｺﾞｼｯｸM" w:hint="eastAsia"/>
          <w:szCs w:val="21"/>
        </w:rPr>
        <w:t>。また、住環境対策として空き家対策の重要性は年々高まっていることから、空き家を含めた住生活の実態を把握することとしてい</w:t>
      </w:r>
      <w:r>
        <w:rPr>
          <w:rFonts w:ascii="HGｺﾞｼｯｸM" w:eastAsia="HGｺﾞｼｯｸM" w:hint="eastAsia"/>
          <w:szCs w:val="21"/>
        </w:rPr>
        <w:t>る</w:t>
      </w:r>
      <w:r w:rsidRPr="00AA3769">
        <w:rPr>
          <w:rFonts w:ascii="HGｺﾞｼｯｸM" w:eastAsia="HGｺﾞｼｯｸM" w:hint="eastAsia"/>
          <w:szCs w:val="21"/>
        </w:rPr>
        <w:t>。</w:t>
      </w:r>
    </w:p>
    <w:p w:rsidR="00E863E3" w:rsidRPr="00F15457" w:rsidRDefault="00E863E3" w:rsidP="00E926DE">
      <w:pPr>
        <w:spacing w:line="320" w:lineRule="exact"/>
        <w:ind w:firstLineChars="100" w:firstLine="210"/>
        <w:rPr>
          <w:rFonts w:ascii="HGｺﾞｼｯｸM" w:eastAsia="HGｺﾞｼｯｸM"/>
          <w:szCs w:val="21"/>
        </w:rPr>
      </w:pPr>
      <w:r w:rsidRPr="00AA3769">
        <w:rPr>
          <w:rFonts w:ascii="HGｺﾞｼｯｸM" w:eastAsia="HGｺﾞｼｯｸM" w:hint="eastAsia"/>
          <w:szCs w:val="21"/>
        </w:rPr>
        <w:t>なお、住宅・土地統計調査は昭和23年以来5年ごとに実施してきた住宅統計調査の調査内容等を平成10年調査時に変更したものであり、平成30年調査はその15回目に当た</w:t>
      </w:r>
      <w:r>
        <w:rPr>
          <w:rFonts w:ascii="HGｺﾞｼｯｸM" w:eastAsia="HGｺﾞｼｯｸM" w:hint="eastAsia"/>
          <w:szCs w:val="21"/>
        </w:rPr>
        <w:t>る。</w:t>
      </w:r>
    </w:p>
    <w:p w:rsidR="00E863E3" w:rsidRPr="00F15457" w:rsidRDefault="00E863E3" w:rsidP="00FA209E">
      <w:pPr>
        <w:spacing w:line="320" w:lineRule="exact"/>
        <w:rPr>
          <w:rFonts w:ascii="HGｺﾞｼｯｸM" w:eastAsia="HGｺﾞｼｯｸM"/>
          <w:szCs w:val="21"/>
        </w:rPr>
      </w:pPr>
    </w:p>
    <w:p w:rsidR="00E863E3" w:rsidRPr="00F15457" w:rsidRDefault="00E863E3" w:rsidP="00E926DE">
      <w:pPr>
        <w:spacing w:line="320" w:lineRule="exact"/>
        <w:rPr>
          <w:rFonts w:ascii="HGｺﾞｼｯｸM" w:eastAsia="HGｺﾞｼｯｸM"/>
          <w:b/>
          <w:sz w:val="22"/>
        </w:rPr>
      </w:pPr>
      <w:r w:rsidRPr="00F15457">
        <w:rPr>
          <w:rFonts w:ascii="HGｺﾞｼｯｸM" w:eastAsia="HGｺﾞｼｯｸM" w:hint="eastAsia"/>
          <w:b/>
          <w:sz w:val="22"/>
        </w:rPr>
        <w:t>２　調査の</w:t>
      </w:r>
      <w:r>
        <w:rPr>
          <w:rFonts w:ascii="HGｺﾞｼｯｸM" w:eastAsia="HGｺﾞｼｯｸM" w:hint="eastAsia"/>
          <w:b/>
          <w:sz w:val="22"/>
        </w:rPr>
        <w:t>時期</w:t>
      </w:r>
    </w:p>
    <w:p w:rsidR="00E863E3" w:rsidRPr="00F15457" w:rsidRDefault="00E863E3" w:rsidP="00E926DE">
      <w:pPr>
        <w:spacing w:line="320" w:lineRule="exact"/>
        <w:rPr>
          <w:rFonts w:ascii="HGｺﾞｼｯｸM" w:eastAsia="HGｺﾞｼｯｸM"/>
          <w:szCs w:val="21"/>
        </w:rPr>
      </w:pPr>
      <w:r w:rsidRPr="00F15457">
        <w:rPr>
          <w:rFonts w:ascii="HGｺﾞｼｯｸM" w:eastAsia="HGｺﾞｼｯｸM" w:hint="eastAsia"/>
          <w:szCs w:val="21"/>
        </w:rPr>
        <w:t xml:space="preserve">　</w:t>
      </w:r>
      <w:r w:rsidRPr="00095CEF">
        <w:rPr>
          <w:rFonts w:ascii="HGｺﾞｼｯｸM" w:eastAsia="HGｺﾞｼｯｸM" w:hint="eastAsia"/>
          <w:szCs w:val="21"/>
        </w:rPr>
        <w:t>平成30年住宅・土地統計調査は、平成30年10月1日午前零時現在によって実施した。</w:t>
      </w:r>
    </w:p>
    <w:p w:rsidR="00E863E3" w:rsidRPr="00F15457" w:rsidRDefault="00E863E3" w:rsidP="00E926DE">
      <w:pPr>
        <w:spacing w:line="320" w:lineRule="exact"/>
        <w:rPr>
          <w:rFonts w:ascii="HGｺﾞｼｯｸM" w:eastAsia="HGｺﾞｼｯｸM"/>
          <w:szCs w:val="21"/>
        </w:rPr>
      </w:pPr>
    </w:p>
    <w:p w:rsidR="00E863E3" w:rsidRPr="00F15457" w:rsidRDefault="00E863E3" w:rsidP="00E926DE">
      <w:pPr>
        <w:spacing w:line="320" w:lineRule="exact"/>
        <w:rPr>
          <w:rFonts w:ascii="HGｺﾞｼｯｸM" w:eastAsia="HGｺﾞｼｯｸM"/>
          <w:b/>
          <w:sz w:val="22"/>
        </w:rPr>
      </w:pPr>
      <w:r w:rsidRPr="00F15457">
        <w:rPr>
          <w:rFonts w:ascii="HGｺﾞｼｯｸM" w:eastAsia="HGｺﾞｼｯｸM" w:hint="eastAsia"/>
          <w:b/>
          <w:sz w:val="22"/>
        </w:rPr>
        <w:t>３　調査の根拠法令</w:t>
      </w:r>
    </w:p>
    <w:p w:rsidR="00E863E3" w:rsidRPr="00F15457" w:rsidRDefault="00E863E3" w:rsidP="00E926DE">
      <w:pPr>
        <w:spacing w:line="320" w:lineRule="exact"/>
        <w:rPr>
          <w:rFonts w:ascii="HGｺﾞｼｯｸM" w:eastAsia="HGｺﾞｼｯｸM"/>
          <w:szCs w:val="21"/>
        </w:rPr>
      </w:pPr>
      <w:r w:rsidRPr="00F15457">
        <w:rPr>
          <w:rFonts w:ascii="HGｺﾞｼｯｸM" w:eastAsia="HGｺﾞｼｯｸM" w:hint="eastAsia"/>
          <w:szCs w:val="21"/>
        </w:rPr>
        <w:t xml:space="preserve">　平成</w:t>
      </w:r>
      <w:r>
        <w:rPr>
          <w:rFonts w:ascii="HGｺﾞｼｯｸM" w:eastAsia="HGｺﾞｼｯｸM" w:hint="eastAsia"/>
          <w:szCs w:val="21"/>
        </w:rPr>
        <w:t>30</w:t>
      </w:r>
      <w:r w:rsidRPr="00F15457">
        <w:rPr>
          <w:rFonts w:ascii="HGｺﾞｼｯｸM" w:eastAsia="HGｺﾞｼｯｸM" w:hint="eastAsia"/>
          <w:szCs w:val="21"/>
        </w:rPr>
        <w:t>年住宅・土地統計調査は、統計法（平成19年法律第53号）に基づく基幹統計調査（基幹統計である住宅・土地統計を作成するための調査）であり、住宅・土地統計調査規則（昭和57年総理府令第41号）に基づいて実施された。</w:t>
      </w:r>
    </w:p>
    <w:p w:rsidR="00E863E3" w:rsidRPr="00F15457" w:rsidRDefault="00E863E3" w:rsidP="00E926DE">
      <w:pPr>
        <w:spacing w:line="320" w:lineRule="exact"/>
        <w:rPr>
          <w:rFonts w:ascii="HGｺﾞｼｯｸM" w:eastAsia="HGｺﾞｼｯｸM"/>
          <w:szCs w:val="21"/>
        </w:rPr>
      </w:pPr>
    </w:p>
    <w:p w:rsidR="00E863E3" w:rsidRPr="00F15457" w:rsidRDefault="00E863E3" w:rsidP="00E926DE">
      <w:pPr>
        <w:spacing w:line="320" w:lineRule="exact"/>
        <w:rPr>
          <w:rFonts w:ascii="HGｺﾞｼｯｸM" w:eastAsia="HGｺﾞｼｯｸM"/>
          <w:b/>
          <w:sz w:val="22"/>
        </w:rPr>
      </w:pPr>
      <w:r w:rsidRPr="00F15457">
        <w:rPr>
          <w:rFonts w:ascii="HGｺﾞｼｯｸM" w:eastAsia="HGｺﾞｼｯｸM" w:hint="eastAsia"/>
          <w:b/>
          <w:sz w:val="22"/>
        </w:rPr>
        <w:t>４　調査の対象</w:t>
      </w:r>
    </w:p>
    <w:p w:rsidR="00E863E3" w:rsidRDefault="00E863E3" w:rsidP="00E926DE">
      <w:pPr>
        <w:spacing w:line="320" w:lineRule="exact"/>
        <w:rPr>
          <w:rFonts w:ascii="HGｺﾞｼｯｸM" w:eastAsia="HGｺﾞｼｯｸM"/>
          <w:szCs w:val="21"/>
        </w:rPr>
      </w:pPr>
      <w:r w:rsidRPr="00F15457">
        <w:rPr>
          <w:rFonts w:ascii="HGｺﾞｼｯｸM" w:eastAsia="HGｺﾞｼｯｸM" w:hint="eastAsia"/>
          <w:szCs w:val="21"/>
        </w:rPr>
        <w:t xml:space="preserve">　</w:t>
      </w:r>
      <w:r w:rsidRPr="00AA3769">
        <w:rPr>
          <w:rFonts w:ascii="HGｺﾞｼｯｸM" w:eastAsia="HGｺﾞｼｯｸM" w:hint="eastAsia"/>
          <w:szCs w:val="21"/>
        </w:rPr>
        <w:t>調査期日において調査単位区内から抽出した住宅及び住宅以外で人が居住する建物並びにこれらに居住している世帯(1調査単位区当たり17住戸、計約370万住戸・世帯)を対象と</w:t>
      </w:r>
      <w:r>
        <w:rPr>
          <w:rFonts w:ascii="HGｺﾞｼｯｸM" w:eastAsia="HGｺﾞｼｯｸM" w:hint="eastAsia"/>
          <w:szCs w:val="21"/>
        </w:rPr>
        <w:t>し</w:t>
      </w:r>
      <w:r w:rsidRPr="00AA3769">
        <w:rPr>
          <w:rFonts w:ascii="HGｺﾞｼｯｸM" w:eastAsia="HGｺﾞｼｯｸM" w:hint="eastAsia"/>
          <w:szCs w:val="21"/>
        </w:rPr>
        <w:t>た。</w:t>
      </w:r>
    </w:p>
    <w:p w:rsidR="00E863E3" w:rsidRPr="00AA3769" w:rsidRDefault="00E863E3" w:rsidP="00E926DE">
      <w:pPr>
        <w:spacing w:line="320" w:lineRule="exact"/>
        <w:ind w:firstLineChars="100" w:firstLine="210"/>
        <w:rPr>
          <w:rFonts w:ascii="HGｺﾞｼｯｸM" w:eastAsia="HGｺﾞｼｯｸM"/>
          <w:szCs w:val="21"/>
        </w:rPr>
      </w:pPr>
      <w:r w:rsidRPr="00AA3769">
        <w:rPr>
          <w:rFonts w:ascii="HGｺﾞｼｯｸM" w:eastAsia="HGｺﾞｼｯｸM" w:hint="eastAsia"/>
          <w:szCs w:val="21"/>
        </w:rPr>
        <w:t>ただし、次に掲げる施設及びこれらに居住する世帯は、調査の対象から除外した。</w:t>
      </w:r>
    </w:p>
    <w:p w:rsidR="009775B7" w:rsidRPr="009775B7" w:rsidRDefault="00E863E3" w:rsidP="009775B7">
      <w:pPr>
        <w:pStyle w:val="a9"/>
        <w:numPr>
          <w:ilvl w:val="0"/>
          <w:numId w:val="6"/>
        </w:numPr>
        <w:spacing w:line="320" w:lineRule="exact"/>
        <w:ind w:leftChars="0"/>
        <w:rPr>
          <w:rFonts w:ascii="HGｺﾞｼｯｸM" w:eastAsia="HGｺﾞｼｯｸM"/>
          <w:szCs w:val="21"/>
        </w:rPr>
      </w:pPr>
      <w:r w:rsidRPr="009775B7">
        <w:rPr>
          <w:rFonts w:ascii="HGｺﾞｼｯｸM" w:eastAsia="HGｺﾞｼｯｸM" w:hint="eastAsia"/>
          <w:szCs w:val="21"/>
        </w:rPr>
        <w:t>外国の大使館・公使館、領事館その他の外国政府の公的機関や国際機関が管理している施設</w:t>
      </w:r>
    </w:p>
    <w:p w:rsidR="00E863E3" w:rsidRPr="009775B7" w:rsidRDefault="00E863E3" w:rsidP="009775B7">
      <w:pPr>
        <w:pStyle w:val="a9"/>
        <w:spacing w:line="320" w:lineRule="exact"/>
        <w:ind w:leftChars="0" w:left="735"/>
        <w:rPr>
          <w:rFonts w:ascii="HGｺﾞｼｯｸM" w:eastAsia="HGｺﾞｼｯｸM"/>
          <w:szCs w:val="21"/>
        </w:rPr>
      </w:pPr>
      <w:r w:rsidRPr="009775B7">
        <w:rPr>
          <w:rFonts w:ascii="HGｺﾞｼｯｸM" w:eastAsia="HGｺﾞｼｯｸM" w:hint="eastAsia"/>
          <w:szCs w:val="21"/>
        </w:rPr>
        <w:t>及び外交官・領事官やその随員(家族を含む。</w:t>
      </w:r>
      <w:r w:rsidR="00406E7E" w:rsidRPr="009775B7">
        <w:rPr>
          <w:rFonts w:ascii="HGｺﾞｼｯｸM" w:eastAsia="HGｺﾞｼｯｸM"/>
          <w:szCs w:val="21"/>
        </w:rPr>
        <w:t>)</w:t>
      </w:r>
      <w:r w:rsidR="00406E7E" w:rsidRPr="009775B7">
        <w:rPr>
          <w:rFonts w:ascii="HGｺﾞｼｯｸM" w:eastAsia="HGｺﾞｼｯｸM" w:hint="eastAsia"/>
          <w:szCs w:val="21"/>
        </w:rPr>
        <w:t xml:space="preserve"> が居住している住宅</w:t>
      </w:r>
    </w:p>
    <w:p w:rsidR="00E863E3" w:rsidRPr="00AA3769" w:rsidRDefault="00E863E3" w:rsidP="00E926DE">
      <w:pPr>
        <w:spacing w:line="320" w:lineRule="exact"/>
        <w:ind w:firstLineChars="100" w:firstLine="210"/>
        <w:rPr>
          <w:rFonts w:ascii="HGｺﾞｼｯｸM" w:eastAsia="HGｺﾞｼｯｸM"/>
          <w:szCs w:val="21"/>
        </w:rPr>
      </w:pPr>
      <w:r w:rsidRPr="00AA3769">
        <w:rPr>
          <w:rFonts w:ascii="HGｺﾞｼｯｸM" w:eastAsia="HGｺﾞｼｯｸM" w:hint="eastAsia"/>
          <w:szCs w:val="21"/>
        </w:rPr>
        <w:t>(2)　皇室用財産である施設</w:t>
      </w:r>
    </w:p>
    <w:p w:rsidR="00E863E3" w:rsidRPr="00AA3769" w:rsidRDefault="00E863E3" w:rsidP="00E926DE">
      <w:pPr>
        <w:spacing w:line="320" w:lineRule="exact"/>
        <w:ind w:leftChars="100" w:left="630" w:hangingChars="200" w:hanging="420"/>
        <w:rPr>
          <w:rFonts w:ascii="HGｺﾞｼｯｸM" w:eastAsia="HGｺﾞｼｯｸM"/>
          <w:szCs w:val="21"/>
        </w:rPr>
      </w:pPr>
      <w:r w:rsidRPr="00AA3769">
        <w:rPr>
          <w:rFonts w:ascii="HGｺﾞｼｯｸM" w:eastAsia="HGｺﾞｼｯｸM" w:hint="eastAsia"/>
          <w:szCs w:val="21"/>
        </w:rPr>
        <w:t>(3)　拘置所、刑務所、少年刑務所、少年院、少年鑑別所、婦人補導院及び入国者収容所</w:t>
      </w:r>
    </w:p>
    <w:p w:rsidR="00E863E3" w:rsidRPr="00AA3769" w:rsidRDefault="00E863E3" w:rsidP="00E926DE">
      <w:pPr>
        <w:spacing w:line="320" w:lineRule="exact"/>
        <w:ind w:firstLineChars="100" w:firstLine="210"/>
        <w:rPr>
          <w:rFonts w:ascii="HGｺﾞｼｯｸM" w:eastAsia="HGｺﾞｼｯｸM"/>
          <w:szCs w:val="21"/>
        </w:rPr>
      </w:pPr>
      <w:r w:rsidRPr="00AA3769">
        <w:rPr>
          <w:rFonts w:ascii="HGｺﾞｼｯｸM" w:eastAsia="HGｺﾞｼｯｸM" w:hint="eastAsia"/>
          <w:szCs w:val="21"/>
        </w:rPr>
        <w:t>(4)　自衛隊の営舎その他の施設</w:t>
      </w:r>
    </w:p>
    <w:p w:rsidR="00E863E3" w:rsidRPr="00F15457" w:rsidRDefault="00E863E3" w:rsidP="00E926DE">
      <w:pPr>
        <w:spacing w:line="320" w:lineRule="exact"/>
        <w:ind w:firstLineChars="100" w:firstLine="210"/>
        <w:rPr>
          <w:rFonts w:ascii="HGｺﾞｼｯｸM" w:eastAsia="HGｺﾞｼｯｸM"/>
          <w:szCs w:val="21"/>
        </w:rPr>
      </w:pPr>
      <w:r w:rsidRPr="00AA3769">
        <w:rPr>
          <w:rFonts w:ascii="HGｺﾞｼｯｸM" w:eastAsia="HGｺﾞｼｯｸM" w:hint="eastAsia"/>
          <w:szCs w:val="21"/>
        </w:rPr>
        <w:t>(5)　在日米軍用施設</w:t>
      </w:r>
      <w:r w:rsidRPr="00F15457">
        <w:rPr>
          <w:rFonts w:ascii="HGｺﾞｼｯｸM" w:eastAsia="HGｺﾞｼｯｸM" w:hint="eastAsia"/>
          <w:szCs w:val="21"/>
        </w:rPr>
        <w:t xml:space="preserve"> </w:t>
      </w:r>
    </w:p>
    <w:p w:rsidR="00E863E3" w:rsidRPr="00F15457" w:rsidRDefault="00E863E3" w:rsidP="00E926DE">
      <w:pPr>
        <w:spacing w:line="320" w:lineRule="exact"/>
        <w:rPr>
          <w:rFonts w:ascii="HGｺﾞｼｯｸM" w:eastAsia="HGｺﾞｼｯｸM"/>
          <w:szCs w:val="21"/>
        </w:rPr>
      </w:pPr>
    </w:p>
    <w:p w:rsidR="00E863E3" w:rsidRPr="00F15457" w:rsidRDefault="00E863E3" w:rsidP="00E926DE">
      <w:pPr>
        <w:spacing w:line="320" w:lineRule="exact"/>
        <w:rPr>
          <w:rFonts w:ascii="HGｺﾞｼｯｸM" w:eastAsia="HGｺﾞｼｯｸM"/>
          <w:b/>
          <w:sz w:val="22"/>
        </w:rPr>
      </w:pPr>
      <w:r w:rsidRPr="00F15457">
        <w:rPr>
          <w:rFonts w:ascii="HGｺﾞｼｯｸM" w:eastAsia="HGｺﾞｼｯｸM" w:hint="eastAsia"/>
          <w:b/>
          <w:sz w:val="22"/>
        </w:rPr>
        <w:t>５　調査事項</w:t>
      </w:r>
    </w:p>
    <w:p w:rsidR="00E863E3" w:rsidRDefault="00E863E3" w:rsidP="00E926DE">
      <w:pPr>
        <w:spacing w:line="320" w:lineRule="exact"/>
        <w:ind w:firstLineChars="100" w:firstLine="210"/>
        <w:rPr>
          <w:rFonts w:ascii="HGｺﾞｼｯｸM" w:eastAsia="HGｺﾞｼｯｸM"/>
          <w:szCs w:val="21"/>
        </w:rPr>
      </w:pPr>
      <w:r w:rsidRPr="00F047EE">
        <w:rPr>
          <w:rFonts w:ascii="HGｺﾞｼｯｸM" w:eastAsia="HGｺﾞｼｯｸM" w:hint="eastAsia"/>
          <w:szCs w:val="21"/>
        </w:rPr>
        <w:t>平成30年住宅・土地統計調査では、世帯に配布する調査票甲及び乙並びに調査員が記入する建物調査票により、次に掲げる事項を調査した。</w:t>
      </w:r>
    </w:p>
    <w:p w:rsidR="00E863E3" w:rsidRDefault="00E863E3" w:rsidP="00E926DE">
      <w:pPr>
        <w:spacing w:line="320" w:lineRule="exact"/>
        <w:rPr>
          <w:rFonts w:ascii="HGｺﾞｼｯｸM" w:eastAsia="HGｺﾞｼｯｸM"/>
          <w:szCs w:val="21"/>
        </w:rPr>
      </w:pPr>
      <w:r>
        <w:rPr>
          <w:rFonts w:ascii="HGｺﾞｼｯｸM" w:eastAsia="HGｺﾞｼｯｸM" w:hint="eastAsia"/>
          <w:szCs w:val="21"/>
        </w:rPr>
        <w:t>[調査票甲・乙]</w:t>
      </w:r>
    </w:p>
    <w:p w:rsidR="00E863E3" w:rsidRPr="00A90384" w:rsidRDefault="00E863E3" w:rsidP="00E926DE">
      <w:pPr>
        <w:spacing w:line="320" w:lineRule="exact"/>
        <w:rPr>
          <w:rFonts w:ascii="HGｺﾞｼｯｸM" w:eastAsia="HGｺﾞｼｯｸM"/>
          <w:szCs w:val="21"/>
        </w:rPr>
      </w:pPr>
      <w:r w:rsidRPr="00A90384">
        <w:rPr>
          <w:rFonts w:ascii="HGｺﾞｼｯｸM" w:eastAsia="HGｺﾞｼｯｸM" w:hint="eastAsia"/>
          <w:szCs w:val="21"/>
        </w:rPr>
        <w:t>(1) 世帯に関する事項</w:t>
      </w:r>
    </w:p>
    <w:p w:rsidR="00E863E3" w:rsidRDefault="00E863E3" w:rsidP="00E926DE">
      <w:pPr>
        <w:spacing w:line="320" w:lineRule="exact"/>
        <w:ind w:firstLineChars="100" w:firstLine="210"/>
        <w:rPr>
          <w:rFonts w:ascii="HGｺﾞｼｯｸM" w:eastAsia="HGｺﾞｼｯｸM"/>
          <w:szCs w:val="21"/>
        </w:rPr>
      </w:pPr>
      <w:r w:rsidRPr="00A90384">
        <w:rPr>
          <w:rFonts w:ascii="HGｺﾞｼｯｸM" w:eastAsia="HGｺﾞｼｯｸM" w:hint="eastAsia"/>
          <w:szCs w:val="21"/>
        </w:rPr>
        <w:t>ア 世帯主又は世帯の代表者の氏名</w:t>
      </w:r>
      <w:r w:rsidR="00C033DA">
        <w:rPr>
          <w:rFonts w:ascii="HGｺﾞｼｯｸM" w:eastAsia="HGｺﾞｼｯｸM" w:hint="eastAsia"/>
          <w:szCs w:val="21"/>
        </w:rPr>
        <w:t>、</w:t>
      </w:r>
      <w:r w:rsidRPr="00A90384">
        <w:rPr>
          <w:rFonts w:ascii="HGｺﾞｼｯｸM" w:eastAsia="HGｺﾞｼｯｸM" w:hint="eastAsia"/>
          <w:szCs w:val="21"/>
        </w:rPr>
        <w:t>イ 種類</w:t>
      </w:r>
      <w:r w:rsidR="00C033DA">
        <w:rPr>
          <w:rFonts w:ascii="HGｺﾞｼｯｸM" w:eastAsia="HGｺﾞｼｯｸM" w:hint="eastAsia"/>
          <w:szCs w:val="21"/>
        </w:rPr>
        <w:t>、</w:t>
      </w:r>
      <w:r w:rsidRPr="00A90384">
        <w:rPr>
          <w:rFonts w:ascii="HGｺﾞｼｯｸM" w:eastAsia="HGｺﾞｼｯｸM" w:hint="eastAsia"/>
          <w:szCs w:val="21"/>
        </w:rPr>
        <w:t>ウ 構成</w:t>
      </w:r>
      <w:r w:rsidR="00C033DA">
        <w:rPr>
          <w:rFonts w:ascii="HGｺﾞｼｯｸM" w:eastAsia="HGｺﾞｼｯｸM" w:hint="eastAsia"/>
          <w:szCs w:val="21"/>
        </w:rPr>
        <w:t>、</w:t>
      </w:r>
      <w:r w:rsidRPr="00A90384">
        <w:rPr>
          <w:rFonts w:ascii="HGｺﾞｼｯｸM" w:eastAsia="HGｺﾞｼｯｸM" w:hint="eastAsia"/>
          <w:szCs w:val="21"/>
        </w:rPr>
        <w:t>エ 年間収入</w:t>
      </w:r>
    </w:p>
    <w:p w:rsidR="00E863E3" w:rsidRPr="00A90384" w:rsidRDefault="00E863E3" w:rsidP="00E926DE">
      <w:pPr>
        <w:spacing w:line="320" w:lineRule="exact"/>
        <w:ind w:left="210" w:hangingChars="100" w:hanging="210"/>
        <w:rPr>
          <w:rFonts w:ascii="HGｺﾞｼｯｸM" w:eastAsia="HGｺﾞｼｯｸM"/>
          <w:szCs w:val="21"/>
        </w:rPr>
      </w:pPr>
      <w:r w:rsidRPr="00A90384">
        <w:rPr>
          <w:rFonts w:ascii="HGｺﾞｼｯｸM" w:eastAsia="HGｺﾞｼｯｸM" w:hint="eastAsia"/>
          <w:szCs w:val="21"/>
        </w:rPr>
        <w:t>(2) 家計を主に支える世帯員又は世帯主に関する事項</w:t>
      </w:r>
    </w:p>
    <w:p w:rsidR="00E863E3" w:rsidRDefault="00E863E3" w:rsidP="00E926DE">
      <w:pPr>
        <w:spacing w:line="320" w:lineRule="exact"/>
        <w:ind w:leftChars="100" w:left="210"/>
        <w:rPr>
          <w:rFonts w:ascii="HGｺﾞｼｯｸM" w:eastAsia="HGｺﾞｼｯｸM"/>
          <w:szCs w:val="21"/>
        </w:rPr>
      </w:pPr>
      <w:r w:rsidRPr="00A90384">
        <w:rPr>
          <w:rFonts w:ascii="HGｺﾞｼｯｸM" w:eastAsia="HGｺﾞｼｯｸM" w:hint="eastAsia"/>
          <w:szCs w:val="21"/>
        </w:rPr>
        <w:t>ア 従業上の地位</w:t>
      </w:r>
      <w:r w:rsidR="00C033DA">
        <w:rPr>
          <w:rFonts w:ascii="HGｺﾞｼｯｸM" w:eastAsia="HGｺﾞｼｯｸM" w:hint="eastAsia"/>
          <w:szCs w:val="21"/>
        </w:rPr>
        <w:t>、</w:t>
      </w:r>
      <w:r w:rsidRPr="00A90384">
        <w:rPr>
          <w:rFonts w:ascii="HGｺﾞｼｯｸM" w:eastAsia="HGｺﾞｼｯｸM" w:hint="eastAsia"/>
          <w:szCs w:val="21"/>
        </w:rPr>
        <w:t>イ 通勤時間</w:t>
      </w:r>
      <w:r w:rsidR="00C033DA">
        <w:rPr>
          <w:rFonts w:ascii="HGｺﾞｼｯｸM" w:eastAsia="HGｺﾞｼｯｸM" w:hint="eastAsia"/>
          <w:szCs w:val="21"/>
        </w:rPr>
        <w:t>、</w:t>
      </w:r>
      <w:r w:rsidRPr="00A90384">
        <w:rPr>
          <w:rFonts w:ascii="HGｺﾞｼｯｸM" w:eastAsia="HGｺﾞｼｯｸM" w:hint="eastAsia"/>
          <w:szCs w:val="21"/>
        </w:rPr>
        <w:t>ウ 子の住んでいる場所</w:t>
      </w:r>
      <w:r w:rsidR="00C033DA">
        <w:rPr>
          <w:rFonts w:ascii="HGｺﾞｼｯｸM" w:eastAsia="HGｺﾞｼｯｸM" w:hint="eastAsia"/>
          <w:szCs w:val="21"/>
        </w:rPr>
        <w:t>、</w:t>
      </w:r>
      <w:r w:rsidRPr="00A90384">
        <w:rPr>
          <w:rFonts w:ascii="HGｺﾞｼｯｸM" w:eastAsia="HGｺﾞｼｯｸM" w:hint="eastAsia"/>
          <w:szCs w:val="21"/>
        </w:rPr>
        <w:t>エ 現住居に入居した時期</w:t>
      </w:r>
      <w:r w:rsidR="00C033DA">
        <w:rPr>
          <w:rFonts w:ascii="HGｺﾞｼｯｸM" w:eastAsia="HGｺﾞｼｯｸM" w:hint="eastAsia"/>
          <w:szCs w:val="21"/>
        </w:rPr>
        <w:t>、</w:t>
      </w:r>
      <w:r w:rsidRPr="00A90384">
        <w:rPr>
          <w:rFonts w:ascii="HGｺﾞｼｯｸM" w:eastAsia="HGｺﾞｼｯｸM" w:hint="eastAsia"/>
          <w:szCs w:val="21"/>
        </w:rPr>
        <w:t>オ 前住居に関する事項</w:t>
      </w:r>
    </w:p>
    <w:p w:rsidR="009A2A95" w:rsidRDefault="009A2A95" w:rsidP="00E926DE">
      <w:pPr>
        <w:spacing w:line="320" w:lineRule="exact"/>
        <w:ind w:leftChars="100" w:left="210"/>
        <w:rPr>
          <w:rFonts w:ascii="HGｺﾞｼｯｸM" w:eastAsia="HGｺﾞｼｯｸM"/>
          <w:szCs w:val="21"/>
        </w:rPr>
      </w:pPr>
    </w:p>
    <w:p w:rsidR="009A2A95" w:rsidRPr="00A90384" w:rsidRDefault="009A2A95" w:rsidP="00E926DE">
      <w:pPr>
        <w:spacing w:line="320" w:lineRule="exact"/>
        <w:ind w:leftChars="100" w:left="210"/>
        <w:rPr>
          <w:rFonts w:ascii="HGｺﾞｼｯｸM" w:eastAsia="HGｺﾞｼｯｸM"/>
          <w:szCs w:val="21"/>
        </w:rPr>
      </w:pPr>
    </w:p>
    <w:p w:rsidR="00E863E3" w:rsidRPr="00A90384" w:rsidRDefault="00E863E3" w:rsidP="00E926DE">
      <w:pPr>
        <w:spacing w:line="320" w:lineRule="exact"/>
        <w:rPr>
          <w:rFonts w:ascii="HGｺﾞｼｯｸM" w:eastAsia="HGｺﾞｼｯｸM"/>
          <w:szCs w:val="21"/>
        </w:rPr>
      </w:pPr>
      <w:r w:rsidRPr="00A90384">
        <w:rPr>
          <w:rFonts w:ascii="HGｺﾞｼｯｸM" w:eastAsia="HGｺﾞｼｯｸM" w:hint="eastAsia"/>
          <w:szCs w:val="21"/>
        </w:rPr>
        <w:lastRenderedPageBreak/>
        <w:t>(3) 住宅に関する事項</w:t>
      </w:r>
    </w:p>
    <w:p w:rsidR="00C033DA" w:rsidRDefault="00E863E3" w:rsidP="00E926DE">
      <w:pPr>
        <w:spacing w:line="320" w:lineRule="exact"/>
        <w:ind w:leftChars="100" w:left="210"/>
        <w:rPr>
          <w:rFonts w:ascii="HGｺﾞｼｯｸM" w:eastAsia="HGｺﾞｼｯｸM"/>
          <w:szCs w:val="21"/>
        </w:rPr>
      </w:pPr>
      <w:r w:rsidRPr="00A90384">
        <w:rPr>
          <w:rFonts w:ascii="HGｺﾞｼｯｸM" w:eastAsia="HGｺﾞｼｯｸM" w:hint="eastAsia"/>
          <w:szCs w:val="21"/>
        </w:rPr>
        <w:t>ア 居住室の数及び広さ</w:t>
      </w:r>
      <w:r w:rsidR="00C033DA">
        <w:rPr>
          <w:rFonts w:ascii="HGｺﾞｼｯｸM" w:eastAsia="HGｺﾞｼｯｸM" w:hint="eastAsia"/>
          <w:szCs w:val="21"/>
        </w:rPr>
        <w:t>、</w:t>
      </w:r>
      <w:r w:rsidRPr="00A90384">
        <w:rPr>
          <w:rFonts w:ascii="HGｺﾞｼｯｸM" w:eastAsia="HGｺﾞｼｯｸM" w:hint="eastAsia"/>
          <w:szCs w:val="21"/>
        </w:rPr>
        <w:t>イ 所有関係に関する事項</w:t>
      </w:r>
      <w:r w:rsidR="00C033DA">
        <w:rPr>
          <w:rFonts w:ascii="HGｺﾞｼｯｸM" w:eastAsia="HGｺﾞｼｯｸM" w:hint="eastAsia"/>
          <w:szCs w:val="21"/>
        </w:rPr>
        <w:t>、</w:t>
      </w:r>
      <w:r w:rsidRPr="00A90384">
        <w:rPr>
          <w:rFonts w:ascii="HGｺﾞｼｯｸM" w:eastAsia="HGｺﾞｼｯｸM" w:hint="eastAsia"/>
          <w:szCs w:val="21"/>
        </w:rPr>
        <w:t>ウ 現住居の名義</w:t>
      </w:r>
      <w:r w:rsidR="00C033DA">
        <w:rPr>
          <w:rFonts w:ascii="HGｺﾞｼｯｸM" w:eastAsia="HGｺﾞｼｯｸM" w:hint="eastAsia"/>
          <w:szCs w:val="21"/>
        </w:rPr>
        <w:t>、</w:t>
      </w:r>
      <w:r w:rsidRPr="00A90384">
        <w:rPr>
          <w:rFonts w:ascii="HGｺﾞｼｯｸM" w:eastAsia="HGｺﾞｼｯｸM" w:hint="eastAsia"/>
          <w:szCs w:val="21"/>
        </w:rPr>
        <w:t>エ 家賃又は間代等に関する事項</w:t>
      </w:r>
      <w:r w:rsidR="00C033DA">
        <w:rPr>
          <w:rFonts w:ascii="HGｺﾞｼｯｸM" w:eastAsia="HGｺﾞｼｯｸM" w:hint="eastAsia"/>
          <w:szCs w:val="21"/>
        </w:rPr>
        <w:t>、</w:t>
      </w:r>
      <w:r w:rsidRPr="00A90384">
        <w:rPr>
          <w:rFonts w:ascii="HGｺﾞｼｯｸM" w:eastAsia="HGｺﾞｼｯｸM" w:hint="eastAsia"/>
          <w:szCs w:val="21"/>
        </w:rPr>
        <w:t>オ 床面積</w:t>
      </w:r>
      <w:r w:rsidR="00C033DA">
        <w:rPr>
          <w:rFonts w:ascii="HGｺﾞｼｯｸM" w:eastAsia="HGｺﾞｼｯｸM" w:hint="eastAsia"/>
          <w:szCs w:val="21"/>
        </w:rPr>
        <w:t>、</w:t>
      </w:r>
      <w:r w:rsidRPr="00A90384">
        <w:rPr>
          <w:rFonts w:ascii="HGｺﾞｼｯｸM" w:eastAsia="HGｺﾞｼｯｸM" w:hint="eastAsia"/>
          <w:szCs w:val="21"/>
        </w:rPr>
        <w:t>カ 建築時期</w:t>
      </w:r>
      <w:r w:rsidR="00C033DA">
        <w:rPr>
          <w:rFonts w:ascii="HGｺﾞｼｯｸM" w:eastAsia="HGｺﾞｼｯｸM" w:hint="eastAsia"/>
          <w:szCs w:val="21"/>
        </w:rPr>
        <w:t>、</w:t>
      </w:r>
      <w:r w:rsidRPr="00A90384">
        <w:rPr>
          <w:rFonts w:ascii="HGｺﾞｼｯｸM" w:eastAsia="HGｺﾞｼｯｸM" w:hint="eastAsia"/>
          <w:szCs w:val="21"/>
        </w:rPr>
        <w:t>キ 設備に関する事項</w:t>
      </w:r>
      <w:r w:rsidR="00C033DA">
        <w:rPr>
          <w:rFonts w:ascii="HGｺﾞｼｯｸM" w:eastAsia="HGｺﾞｼｯｸM" w:hint="eastAsia"/>
          <w:szCs w:val="21"/>
        </w:rPr>
        <w:t>、</w:t>
      </w:r>
      <w:r w:rsidRPr="00A90384">
        <w:rPr>
          <w:rFonts w:ascii="HGｺﾞｼｯｸM" w:eastAsia="HGｺﾞｼｯｸM" w:hint="eastAsia"/>
          <w:szCs w:val="21"/>
        </w:rPr>
        <w:t>ク 住宅の建て替え等に関する事項</w:t>
      </w:r>
      <w:r w:rsidR="00C033DA">
        <w:rPr>
          <w:rFonts w:ascii="HGｺﾞｼｯｸM" w:eastAsia="HGｺﾞｼｯｸM" w:hint="eastAsia"/>
          <w:szCs w:val="21"/>
        </w:rPr>
        <w:t>、</w:t>
      </w:r>
      <w:r w:rsidRPr="00A90384">
        <w:rPr>
          <w:rFonts w:ascii="HGｺﾞｼｯｸM" w:eastAsia="HGｺﾞｼｯｸM" w:hint="eastAsia"/>
          <w:szCs w:val="21"/>
        </w:rPr>
        <w:t>ケ 増改築及び改修工事に関する事項</w:t>
      </w:r>
      <w:r w:rsidR="00C033DA">
        <w:rPr>
          <w:rFonts w:ascii="HGｺﾞｼｯｸM" w:eastAsia="HGｺﾞｼｯｸM" w:hint="eastAsia"/>
          <w:szCs w:val="21"/>
        </w:rPr>
        <w:t>、</w:t>
      </w:r>
      <w:r w:rsidRPr="00A90384">
        <w:rPr>
          <w:rFonts w:ascii="HGｺﾞｼｯｸM" w:eastAsia="HGｺﾞｼｯｸM" w:hint="eastAsia"/>
          <w:szCs w:val="21"/>
        </w:rPr>
        <w:t>コ 耐震に関する事項</w:t>
      </w:r>
    </w:p>
    <w:p w:rsidR="00E863E3" w:rsidRPr="00A90384" w:rsidRDefault="00E863E3" w:rsidP="00E926DE">
      <w:pPr>
        <w:spacing w:line="320" w:lineRule="exact"/>
        <w:rPr>
          <w:rFonts w:ascii="HGｺﾞｼｯｸM" w:eastAsia="HGｺﾞｼｯｸM"/>
          <w:szCs w:val="21"/>
        </w:rPr>
      </w:pPr>
      <w:r w:rsidRPr="00A90384">
        <w:rPr>
          <w:rFonts w:ascii="HGｺﾞｼｯｸM" w:eastAsia="HGｺﾞｼｯｸM" w:hint="eastAsia"/>
          <w:szCs w:val="21"/>
        </w:rPr>
        <w:t>(4) 現住居の敷地に関する事項</w:t>
      </w:r>
    </w:p>
    <w:p w:rsidR="00E863E3" w:rsidRPr="00A90384" w:rsidRDefault="00E863E3" w:rsidP="00E926DE">
      <w:pPr>
        <w:spacing w:line="320" w:lineRule="exact"/>
        <w:ind w:firstLineChars="100" w:firstLine="210"/>
        <w:rPr>
          <w:rFonts w:ascii="HGｺﾞｼｯｸM" w:eastAsia="HGｺﾞｼｯｸM"/>
          <w:szCs w:val="21"/>
        </w:rPr>
      </w:pPr>
      <w:r w:rsidRPr="00A90384">
        <w:rPr>
          <w:rFonts w:ascii="HGｺﾞｼｯｸM" w:eastAsia="HGｺﾞｼｯｸM" w:hint="eastAsia"/>
          <w:szCs w:val="21"/>
        </w:rPr>
        <w:t>ア 敷地の所有関係に関する事項</w:t>
      </w:r>
      <w:r w:rsidR="00C033DA">
        <w:rPr>
          <w:rFonts w:ascii="HGｺﾞｼｯｸM" w:eastAsia="HGｺﾞｼｯｸM" w:hint="eastAsia"/>
          <w:szCs w:val="21"/>
        </w:rPr>
        <w:t>、</w:t>
      </w:r>
      <w:r w:rsidRPr="00A90384">
        <w:rPr>
          <w:rFonts w:ascii="HGｺﾞｼｯｸM" w:eastAsia="HGｺﾞｼｯｸM" w:hint="eastAsia"/>
          <w:szCs w:val="21"/>
        </w:rPr>
        <w:t>イ 所有地の名義</w:t>
      </w:r>
      <w:r w:rsidR="00C033DA">
        <w:rPr>
          <w:rFonts w:ascii="HGｺﾞｼｯｸM" w:eastAsia="HGｺﾞｼｯｸM" w:hint="eastAsia"/>
          <w:szCs w:val="21"/>
        </w:rPr>
        <w:t>、</w:t>
      </w:r>
      <w:r w:rsidRPr="00A90384">
        <w:rPr>
          <w:rFonts w:ascii="HGｺﾞｼｯｸM" w:eastAsia="HGｺﾞｼｯｸM" w:hint="eastAsia"/>
          <w:szCs w:val="21"/>
        </w:rPr>
        <w:t>ウ 敷地面積</w:t>
      </w:r>
      <w:r w:rsidR="00C033DA">
        <w:rPr>
          <w:rFonts w:ascii="HGｺﾞｼｯｸM" w:eastAsia="HGｺﾞｼｯｸM" w:hint="eastAsia"/>
          <w:szCs w:val="21"/>
        </w:rPr>
        <w:t>、</w:t>
      </w:r>
      <w:r w:rsidRPr="00A90384">
        <w:rPr>
          <w:rFonts w:ascii="HGｺﾞｼｯｸM" w:eastAsia="HGｺﾞｼｯｸM" w:hint="eastAsia"/>
          <w:szCs w:val="21"/>
        </w:rPr>
        <w:t>エ 取得方法・取得時期等</w:t>
      </w:r>
    </w:p>
    <w:p w:rsidR="00E863E3" w:rsidRPr="00A90384" w:rsidRDefault="00E863E3" w:rsidP="00E926DE">
      <w:pPr>
        <w:spacing w:line="320" w:lineRule="exact"/>
        <w:rPr>
          <w:rFonts w:ascii="HGｺﾞｼｯｸM" w:eastAsia="HGｺﾞｼｯｸM"/>
          <w:szCs w:val="21"/>
        </w:rPr>
      </w:pPr>
      <w:r w:rsidRPr="00A90384">
        <w:rPr>
          <w:rFonts w:ascii="HGｺﾞｼｯｸM" w:eastAsia="HGｺﾞｼｯｸM" w:hint="eastAsia"/>
          <w:szCs w:val="21"/>
        </w:rPr>
        <w:t>(5) 現住居以外の住宅に関する事項</w:t>
      </w:r>
    </w:p>
    <w:p w:rsidR="00E863E3" w:rsidRPr="00A90384" w:rsidRDefault="00E863E3" w:rsidP="00E926DE">
      <w:pPr>
        <w:spacing w:line="320" w:lineRule="exact"/>
        <w:ind w:leftChars="100" w:left="210"/>
        <w:rPr>
          <w:rFonts w:ascii="HGｺﾞｼｯｸM" w:eastAsia="HGｺﾞｼｯｸM"/>
          <w:szCs w:val="21"/>
        </w:rPr>
      </w:pPr>
      <w:r w:rsidRPr="00A90384">
        <w:rPr>
          <w:rFonts w:ascii="HGｺﾞｼｯｸM" w:eastAsia="HGｺﾞｼｯｸM" w:hint="eastAsia"/>
          <w:szCs w:val="21"/>
        </w:rPr>
        <w:t>ア 所有関係に関する事項</w:t>
      </w:r>
      <w:r w:rsidR="00C033DA">
        <w:rPr>
          <w:rFonts w:ascii="HGｺﾞｼｯｸM" w:eastAsia="HGｺﾞｼｯｸM" w:hint="eastAsia"/>
          <w:szCs w:val="21"/>
        </w:rPr>
        <w:t>、</w:t>
      </w:r>
      <w:r w:rsidRPr="00A90384">
        <w:rPr>
          <w:rFonts w:ascii="HGｺﾞｼｯｸM" w:eastAsia="HGｺﾞｼｯｸM" w:hint="eastAsia"/>
          <w:szCs w:val="21"/>
        </w:rPr>
        <w:t>イ 利用に関する事項</w:t>
      </w:r>
      <w:r w:rsidR="00C033DA">
        <w:rPr>
          <w:rFonts w:ascii="HGｺﾞｼｯｸM" w:eastAsia="HGｺﾞｼｯｸM" w:hint="eastAsia"/>
          <w:szCs w:val="21"/>
        </w:rPr>
        <w:t>、</w:t>
      </w:r>
      <w:r w:rsidRPr="00A90384">
        <w:rPr>
          <w:rFonts w:ascii="HGｺﾞｼｯｸM" w:eastAsia="HGｺﾞｼｯｸM" w:hint="eastAsia"/>
          <w:szCs w:val="21"/>
        </w:rPr>
        <w:t>ウ 所在地</w:t>
      </w:r>
      <w:r w:rsidR="00C033DA">
        <w:rPr>
          <w:rFonts w:ascii="HGｺﾞｼｯｸM" w:eastAsia="HGｺﾞｼｯｸM" w:hint="eastAsia"/>
          <w:szCs w:val="21"/>
        </w:rPr>
        <w:t>、</w:t>
      </w:r>
      <w:r w:rsidRPr="00A90384">
        <w:rPr>
          <w:rFonts w:ascii="HGｺﾞｼｯｸM" w:eastAsia="HGｺﾞｼｯｸM" w:hint="eastAsia"/>
          <w:szCs w:val="21"/>
        </w:rPr>
        <w:t>エ 建て方</w:t>
      </w:r>
      <w:r w:rsidR="00C033DA">
        <w:rPr>
          <w:rFonts w:ascii="HGｺﾞｼｯｸM" w:eastAsia="HGｺﾞｼｯｸM" w:hint="eastAsia"/>
          <w:szCs w:val="21"/>
        </w:rPr>
        <w:t>、</w:t>
      </w:r>
      <w:r w:rsidRPr="00A90384">
        <w:rPr>
          <w:rFonts w:ascii="HGｺﾞｼｯｸM" w:eastAsia="HGｺﾞｼｯｸM" w:hint="eastAsia"/>
          <w:szCs w:val="21"/>
        </w:rPr>
        <w:t>オ 取得方法</w:t>
      </w:r>
      <w:r w:rsidR="00C033DA">
        <w:rPr>
          <w:rFonts w:ascii="HGｺﾞｼｯｸM" w:eastAsia="HGｺﾞｼｯｸM" w:hint="eastAsia"/>
          <w:szCs w:val="21"/>
        </w:rPr>
        <w:t>、</w:t>
      </w:r>
      <w:r w:rsidRPr="00A90384">
        <w:rPr>
          <w:rFonts w:ascii="HGｺﾞｼｯｸM" w:eastAsia="HGｺﾞｼｯｸM" w:hint="eastAsia"/>
          <w:szCs w:val="21"/>
        </w:rPr>
        <w:t>カ 建築時期</w:t>
      </w:r>
      <w:r w:rsidR="00C033DA">
        <w:rPr>
          <w:rFonts w:ascii="HGｺﾞｼｯｸM" w:eastAsia="HGｺﾞｼｯｸM" w:hint="eastAsia"/>
          <w:szCs w:val="21"/>
        </w:rPr>
        <w:t>、</w:t>
      </w:r>
      <w:r w:rsidRPr="00A90384">
        <w:rPr>
          <w:rFonts w:ascii="HGｺﾞｼｯｸM" w:eastAsia="HGｺﾞｼｯｸM" w:hint="eastAsia"/>
          <w:szCs w:val="21"/>
        </w:rPr>
        <w:t>キ 居住世帯のない期間</w:t>
      </w:r>
    </w:p>
    <w:p w:rsidR="00E863E3" w:rsidRPr="00A90384" w:rsidRDefault="00E863E3" w:rsidP="00E926DE">
      <w:pPr>
        <w:spacing w:line="320" w:lineRule="exact"/>
        <w:rPr>
          <w:rFonts w:ascii="HGｺﾞｼｯｸM" w:eastAsia="HGｺﾞｼｯｸM"/>
          <w:szCs w:val="21"/>
        </w:rPr>
      </w:pPr>
      <w:r w:rsidRPr="00A90384">
        <w:rPr>
          <w:rFonts w:ascii="HGｺﾞｼｯｸM" w:eastAsia="HGｺﾞｼｯｸM" w:hint="eastAsia"/>
          <w:szCs w:val="21"/>
        </w:rPr>
        <w:t>(6) 現住居以外の土地に関する事項</w:t>
      </w:r>
    </w:p>
    <w:p w:rsidR="00E863E3" w:rsidRPr="00A90384" w:rsidRDefault="00E863E3" w:rsidP="00E926DE">
      <w:pPr>
        <w:spacing w:line="320" w:lineRule="exact"/>
        <w:ind w:firstLineChars="100" w:firstLine="210"/>
        <w:rPr>
          <w:rFonts w:ascii="HGｺﾞｼｯｸM" w:eastAsia="HGｺﾞｼｯｸM"/>
          <w:szCs w:val="21"/>
        </w:rPr>
      </w:pPr>
      <w:r w:rsidRPr="00A90384">
        <w:rPr>
          <w:rFonts w:ascii="HGｺﾞｼｯｸM" w:eastAsia="HGｺﾞｼｯｸM" w:hint="eastAsia"/>
          <w:szCs w:val="21"/>
        </w:rPr>
        <w:t>ア 所有関係に関する事項</w:t>
      </w:r>
      <w:r w:rsidR="00C033DA">
        <w:rPr>
          <w:rFonts w:ascii="HGｺﾞｼｯｸM" w:eastAsia="HGｺﾞｼｯｸM" w:hint="eastAsia"/>
          <w:szCs w:val="21"/>
        </w:rPr>
        <w:t>、</w:t>
      </w:r>
      <w:r w:rsidRPr="00A90384">
        <w:rPr>
          <w:rFonts w:ascii="HGｺﾞｼｯｸM" w:eastAsia="HGｺﾞｼｯｸM" w:hint="eastAsia"/>
          <w:szCs w:val="21"/>
        </w:rPr>
        <w:t>イ 利用に関する事項</w:t>
      </w:r>
      <w:r w:rsidR="00C033DA">
        <w:rPr>
          <w:rFonts w:ascii="HGｺﾞｼｯｸM" w:eastAsia="HGｺﾞｼｯｸM" w:hint="eastAsia"/>
          <w:szCs w:val="21"/>
        </w:rPr>
        <w:t>、</w:t>
      </w:r>
      <w:r w:rsidRPr="00A90384">
        <w:rPr>
          <w:rFonts w:ascii="HGｺﾞｼｯｸM" w:eastAsia="HGｺﾞｼｯｸM" w:hint="eastAsia"/>
          <w:szCs w:val="21"/>
        </w:rPr>
        <w:t>ウ 所在地</w:t>
      </w:r>
      <w:r w:rsidR="00C033DA">
        <w:rPr>
          <w:rFonts w:ascii="HGｺﾞｼｯｸM" w:eastAsia="HGｺﾞｼｯｸM" w:hint="eastAsia"/>
          <w:szCs w:val="21"/>
        </w:rPr>
        <w:t>、</w:t>
      </w:r>
      <w:r w:rsidRPr="00A90384">
        <w:rPr>
          <w:rFonts w:ascii="HGｺﾞｼｯｸM" w:eastAsia="HGｺﾞｼｯｸM" w:hint="eastAsia"/>
          <w:szCs w:val="21"/>
        </w:rPr>
        <w:t>エ 面積に関する事項</w:t>
      </w:r>
      <w:r w:rsidR="00C033DA">
        <w:rPr>
          <w:rFonts w:ascii="HGｺﾞｼｯｸM" w:eastAsia="HGｺﾞｼｯｸM" w:hint="eastAsia"/>
          <w:szCs w:val="21"/>
        </w:rPr>
        <w:t>、</w:t>
      </w:r>
      <w:r w:rsidRPr="00A90384">
        <w:rPr>
          <w:rFonts w:ascii="HGｺﾞｼｯｸM" w:eastAsia="HGｺﾞｼｯｸM" w:hint="eastAsia"/>
          <w:szCs w:val="21"/>
        </w:rPr>
        <w:t>オ 取得方法</w:t>
      </w:r>
      <w:r w:rsidR="00C033DA">
        <w:rPr>
          <w:rFonts w:ascii="HGｺﾞｼｯｸM" w:eastAsia="HGｺﾞｼｯｸM" w:hint="eastAsia"/>
          <w:szCs w:val="21"/>
        </w:rPr>
        <w:t>、</w:t>
      </w:r>
    </w:p>
    <w:p w:rsidR="00E863E3" w:rsidRDefault="00E863E3" w:rsidP="00E926DE">
      <w:pPr>
        <w:spacing w:line="320" w:lineRule="exact"/>
        <w:ind w:firstLineChars="100" w:firstLine="210"/>
        <w:rPr>
          <w:rFonts w:ascii="HGｺﾞｼｯｸM" w:eastAsia="HGｺﾞｼｯｸM"/>
          <w:szCs w:val="21"/>
        </w:rPr>
      </w:pPr>
      <w:r w:rsidRPr="00A90384">
        <w:rPr>
          <w:rFonts w:ascii="HGｺﾞｼｯｸM" w:eastAsia="HGｺﾞｼｯｸM" w:hint="eastAsia"/>
          <w:szCs w:val="21"/>
        </w:rPr>
        <w:t>カ 取得時期</w:t>
      </w:r>
    </w:p>
    <w:p w:rsidR="00E863E3" w:rsidRPr="00A90384" w:rsidRDefault="00E863E3" w:rsidP="00E926DE">
      <w:pPr>
        <w:spacing w:line="320" w:lineRule="exact"/>
        <w:rPr>
          <w:rFonts w:ascii="HGｺﾞｼｯｸM" w:eastAsia="HGｺﾞｼｯｸM"/>
          <w:szCs w:val="21"/>
        </w:rPr>
      </w:pPr>
      <w:r>
        <w:rPr>
          <w:rFonts w:ascii="HGｺﾞｼｯｸM" w:eastAsia="HGｺﾞｼｯｸM" w:hint="eastAsia"/>
          <w:szCs w:val="21"/>
        </w:rPr>
        <w:t>[建物調査票]</w:t>
      </w:r>
    </w:p>
    <w:p w:rsidR="00E863E3" w:rsidRPr="00A90384" w:rsidRDefault="00E863E3" w:rsidP="00E926DE">
      <w:pPr>
        <w:spacing w:line="320" w:lineRule="exact"/>
        <w:rPr>
          <w:rFonts w:ascii="HGｺﾞｼｯｸM" w:eastAsia="HGｺﾞｼｯｸM"/>
          <w:szCs w:val="21"/>
        </w:rPr>
      </w:pPr>
      <w:r w:rsidRPr="00A90384">
        <w:rPr>
          <w:rFonts w:ascii="HGｺﾞｼｯｸM" w:eastAsia="HGｺﾞｼｯｸM" w:hint="eastAsia"/>
          <w:szCs w:val="21"/>
        </w:rPr>
        <w:t xml:space="preserve"> (1) 住宅に関する事項</w:t>
      </w:r>
    </w:p>
    <w:p w:rsidR="00E863E3" w:rsidRPr="00A90384" w:rsidRDefault="00E863E3" w:rsidP="00E926DE">
      <w:pPr>
        <w:spacing w:line="320" w:lineRule="exact"/>
        <w:ind w:firstLineChars="100" w:firstLine="210"/>
        <w:rPr>
          <w:rFonts w:ascii="HGｺﾞｼｯｸM" w:eastAsia="HGｺﾞｼｯｸM"/>
          <w:szCs w:val="21"/>
        </w:rPr>
      </w:pPr>
      <w:r w:rsidRPr="00A90384">
        <w:rPr>
          <w:rFonts w:ascii="HGｺﾞｼｯｸM" w:eastAsia="HGｺﾞｼｯｸM" w:hint="eastAsia"/>
          <w:szCs w:val="21"/>
        </w:rPr>
        <w:t>ア 世帯の存在しない住宅の種別</w:t>
      </w:r>
      <w:r w:rsidR="00C033DA">
        <w:rPr>
          <w:rFonts w:ascii="HGｺﾞｼｯｸM" w:eastAsia="HGｺﾞｼｯｸM" w:hint="eastAsia"/>
          <w:szCs w:val="21"/>
        </w:rPr>
        <w:t>、</w:t>
      </w:r>
      <w:r w:rsidRPr="00A90384">
        <w:rPr>
          <w:rFonts w:ascii="HGｺﾞｼｯｸM" w:eastAsia="HGｺﾞｼｯｸM" w:hint="eastAsia"/>
          <w:szCs w:val="21"/>
        </w:rPr>
        <w:t>イ 種類</w:t>
      </w:r>
    </w:p>
    <w:p w:rsidR="00E863E3" w:rsidRPr="00A90384" w:rsidRDefault="00E863E3" w:rsidP="00E926DE">
      <w:pPr>
        <w:spacing w:line="320" w:lineRule="exact"/>
        <w:rPr>
          <w:rFonts w:ascii="HGｺﾞｼｯｸM" w:eastAsia="HGｺﾞｼｯｸM"/>
          <w:szCs w:val="21"/>
        </w:rPr>
      </w:pPr>
      <w:r w:rsidRPr="00A90384">
        <w:rPr>
          <w:rFonts w:ascii="HGｺﾞｼｯｸM" w:eastAsia="HGｺﾞｼｯｸM" w:hint="eastAsia"/>
          <w:szCs w:val="21"/>
        </w:rPr>
        <w:t>(2) 建物に関する事項</w:t>
      </w:r>
    </w:p>
    <w:p w:rsidR="00E863E3" w:rsidRPr="00A90384" w:rsidRDefault="00E863E3" w:rsidP="00E926DE">
      <w:pPr>
        <w:spacing w:line="320" w:lineRule="exact"/>
        <w:ind w:firstLineChars="100" w:firstLine="210"/>
        <w:rPr>
          <w:rFonts w:ascii="HGｺﾞｼｯｸM" w:eastAsia="HGｺﾞｼｯｸM"/>
          <w:szCs w:val="21"/>
        </w:rPr>
      </w:pPr>
      <w:r w:rsidRPr="00A90384">
        <w:rPr>
          <w:rFonts w:ascii="HGｺﾞｼｯｸM" w:eastAsia="HGｺﾞｼｯｸM" w:hint="eastAsia"/>
          <w:szCs w:val="21"/>
        </w:rPr>
        <w:t>ア 建て方</w:t>
      </w:r>
      <w:r w:rsidR="00C033DA">
        <w:rPr>
          <w:rFonts w:ascii="HGｺﾞｼｯｸM" w:eastAsia="HGｺﾞｼｯｸM" w:hint="eastAsia"/>
          <w:szCs w:val="21"/>
        </w:rPr>
        <w:t>、</w:t>
      </w:r>
      <w:r w:rsidRPr="00A90384">
        <w:rPr>
          <w:rFonts w:ascii="HGｺﾞｼｯｸM" w:eastAsia="HGｺﾞｼｯｸM" w:hint="eastAsia"/>
          <w:szCs w:val="21"/>
        </w:rPr>
        <w:t>イ 構造</w:t>
      </w:r>
      <w:r w:rsidR="00C033DA">
        <w:rPr>
          <w:rFonts w:ascii="HGｺﾞｼｯｸM" w:eastAsia="HGｺﾞｼｯｸM" w:hint="eastAsia"/>
          <w:szCs w:val="21"/>
        </w:rPr>
        <w:t>、</w:t>
      </w:r>
      <w:r w:rsidRPr="00A90384">
        <w:rPr>
          <w:rFonts w:ascii="HGｺﾞｼｯｸM" w:eastAsia="HGｺﾞｼｯｸM" w:hint="eastAsia"/>
          <w:szCs w:val="21"/>
        </w:rPr>
        <w:t>ウ 腐朽・破損の有無</w:t>
      </w:r>
      <w:r w:rsidR="00C033DA">
        <w:rPr>
          <w:rFonts w:ascii="HGｺﾞｼｯｸM" w:eastAsia="HGｺﾞｼｯｸM" w:hint="eastAsia"/>
          <w:szCs w:val="21"/>
        </w:rPr>
        <w:t>、</w:t>
      </w:r>
      <w:r w:rsidRPr="00A90384">
        <w:rPr>
          <w:rFonts w:ascii="HGｺﾞｼｯｸM" w:eastAsia="HGｺﾞｼｯｸM" w:hint="eastAsia"/>
          <w:szCs w:val="21"/>
        </w:rPr>
        <w:t>エ 建物全体の階数</w:t>
      </w:r>
      <w:r w:rsidR="00C033DA">
        <w:rPr>
          <w:rFonts w:ascii="HGｺﾞｼｯｸM" w:eastAsia="HGｺﾞｼｯｸM" w:hint="eastAsia"/>
          <w:szCs w:val="21"/>
        </w:rPr>
        <w:t>、</w:t>
      </w:r>
      <w:r w:rsidRPr="00A90384">
        <w:rPr>
          <w:rFonts w:ascii="HGｺﾞｼｯｸM" w:eastAsia="HGｺﾞｼｯｸM" w:hint="eastAsia"/>
          <w:szCs w:val="21"/>
        </w:rPr>
        <w:t>オ 敷地に接している道路の幅員</w:t>
      </w:r>
      <w:r w:rsidR="00C033DA">
        <w:rPr>
          <w:rFonts w:ascii="HGｺﾞｼｯｸM" w:eastAsia="HGｺﾞｼｯｸM" w:hint="eastAsia"/>
          <w:szCs w:val="21"/>
        </w:rPr>
        <w:t>、</w:t>
      </w:r>
    </w:p>
    <w:p w:rsidR="00E863E3" w:rsidRDefault="00E863E3" w:rsidP="00E926DE">
      <w:pPr>
        <w:spacing w:line="320" w:lineRule="exact"/>
        <w:ind w:firstLineChars="100" w:firstLine="210"/>
        <w:rPr>
          <w:rFonts w:ascii="HGｺﾞｼｯｸM" w:eastAsia="HGｺﾞｼｯｸM"/>
          <w:szCs w:val="21"/>
        </w:rPr>
      </w:pPr>
      <w:r w:rsidRPr="00A90384">
        <w:rPr>
          <w:rFonts w:ascii="HGｺﾞｼｯｸM" w:eastAsia="HGｺﾞｼｯｸM" w:hint="eastAsia"/>
          <w:szCs w:val="21"/>
        </w:rPr>
        <w:t>カ 建物内総住宅数</w:t>
      </w:r>
      <w:r w:rsidR="00C033DA">
        <w:rPr>
          <w:rFonts w:ascii="HGｺﾞｼｯｸM" w:eastAsia="HGｺﾞｼｯｸM" w:hint="eastAsia"/>
          <w:szCs w:val="21"/>
        </w:rPr>
        <w:t>、</w:t>
      </w:r>
      <w:r w:rsidRPr="00A90384">
        <w:rPr>
          <w:rFonts w:ascii="HGｺﾞｼｯｸM" w:eastAsia="HGｺﾞｼｯｸM" w:hint="eastAsia"/>
          <w:szCs w:val="21"/>
        </w:rPr>
        <w:t>キ 設備に関する事項</w:t>
      </w:r>
    </w:p>
    <w:p w:rsidR="00E863E3" w:rsidRDefault="00E863E3" w:rsidP="00E926DE">
      <w:pPr>
        <w:spacing w:line="320" w:lineRule="exact"/>
        <w:rPr>
          <w:rFonts w:ascii="HGｺﾞｼｯｸM" w:eastAsia="HGｺﾞｼｯｸM"/>
          <w:szCs w:val="21"/>
        </w:rPr>
      </w:pPr>
    </w:p>
    <w:p w:rsidR="00E863E3" w:rsidRPr="00F15457" w:rsidRDefault="00E863E3" w:rsidP="00E926DE">
      <w:pPr>
        <w:spacing w:line="320" w:lineRule="exact"/>
        <w:rPr>
          <w:rFonts w:ascii="HGｺﾞｼｯｸM" w:eastAsia="HGｺﾞｼｯｸM"/>
          <w:b/>
          <w:sz w:val="22"/>
        </w:rPr>
      </w:pPr>
      <w:r>
        <w:rPr>
          <w:rFonts w:ascii="HGｺﾞｼｯｸM" w:eastAsia="HGｺﾞｼｯｸM" w:hint="eastAsia"/>
          <w:b/>
          <w:sz w:val="22"/>
        </w:rPr>
        <w:t>６</w:t>
      </w:r>
      <w:r w:rsidRPr="00F15457">
        <w:rPr>
          <w:rFonts w:ascii="HGｺﾞｼｯｸM" w:eastAsia="HGｺﾞｼｯｸM" w:hint="eastAsia"/>
          <w:b/>
          <w:sz w:val="22"/>
        </w:rPr>
        <w:t xml:space="preserve">　調査の方法</w:t>
      </w:r>
    </w:p>
    <w:p w:rsidR="00E863E3" w:rsidRPr="00F15457" w:rsidRDefault="00E863E3" w:rsidP="00E926DE">
      <w:pPr>
        <w:spacing w:line="320" w:lineRule="exact"/>
        <w:rPr>
          <w:rFonts w:ascii="HGｺﾞｼｯｸM" w:eastAsia="HGｺﾞｼｯｸM"/>
          <w:szCs w:val="21"/>
        </w:rPr>
      </w:pPr>
      <w:r w:rsidRPr="00F15457">
        <w:rPr>
          <w:rFonts w:ascii="HGｺﾞｼｯｸM" w:eastAsia="HGｺﾞｼｯｸM" w:hint="eastAsia"/>
          <w:szCs w:val="21"/>
        </w:rPr>
        <w:t>(1) 調査の流れ</w:t>
      </w:r>
    </w:p>
    <w:p w:rsidR="00E863E3" w:rsidRDefault="00E863E3" w:rsidP="00E926DE">
      <w:pPr>
        <w:spacing w:line="320" w:lineRule="exact"/>
        <w:ind w:left="105" w:hangingChars="50" w:hanging="105"/>
        <w:rPr>
          <w:rFonts w:ascii="HGｺﾞｼｯｸM" w:eastAsia="HGｺﾞｼｯｸM"/>
          <w:szCs w:val="21"/>
        </w:rPr>
      </w:pPr>
      <w:r w:rsidRPr="00F15457">
        <w:rPr>
          <w:rFonts w:ascii="HGｺﾞｼｯｸM" w:eastAsia="HGｺﾞｼｯｸM" w:hint="eastAsia"/>
          <w:szCs w:val="21"/>
        </w:rPr>
        <w:t xml:space="preserve">　</w:t>
      </w:r>
      <w:r>
        <w:rPr>
          <w:rFonts w:ascii="HGｺﾞｼｯｸM" w:eastAsia="HGｺﾞｼｯｸM" w:hint="eastAsia"/>
          <w:szCs w:val="21"/>
        </w:rPr>
        <w:t xml:space="preserve"> </w:t>
      </w:r>
      <w:r w:rsidRPr="00F15457">
        <w:rPr>
          <w:rFonts w:ascii="HGｺﾞｼｯｸM" w:eastAsia="HGｺﾞｼｯｸM" w:hint="eastAsia"/>
          <w:szCs w:val="21"/>
        </w:rPr>
        <w:t>調査は、総務省統計局を主管部局とし、総務大臣－都道府県知事－市町村長－指導員－調査員－調査世帯の流れにより実施した。</w:t>
      </w:r>
    </w:p>
    <w:p w:rsidR="00E863E3" w:rsidRDefault="00E863E3" w:rsidP="00E926DE">
      <w:pPr>
        <w:spacing w:line="320" w:lineRule="exact"/>
        <w:rPr>
          <w:rFonts w:ascii="HGｺﾞｼｯｸM" w:eastAsia="HGｺﾞｼｯｸM"/>
          <w:szCs w:val="21"/>
        </w:rPr>
      </w:pPr>
      <w:r w:rsidRPr="00F15457">
        <w:rPr>
          <w:rFonts w:ascii="HGｺﾞｼｯｸM" w:eastAsia="HGｺﾞｼｯｸM" w:hint="eastAsia"/>
          <w:szCs w:val="21"/>
        </w:rPr>
        <w:t>(2) 調査の方法</w:t>
      </w:r>
    </w:p>
    <w:p w:rsidR="00E863E3" w:rsidRPr="00A90384" w:rsidRDefault="00E863E3" w:rsidP="00E926DE">
      <w:pPr>
        <w:spacing w:line="320" w:lineRule="exact"/>
        <w:ind w:leftChars="100" w:left="420" w:hangingChars="100" w:hanging="210"/>
        <w:rPr>
          <w:rFonts w:ascii="HGｺﾞｼｯｸM" w:eastAsia="HGｺﾞｼｯｸM"/>
          <w:szCs w:val="21"/>
        </w:rPr>
      </w:pPr>
      <w:r w:rsidRPr="00A90384">
        <w:rPr>
          <w:rFonts w:ascii="HGｺﾞｼｯｸM" w:eastAsia="HGｺﾞｼｯｸM" w:hint="eastAsia"/>
          <w:szCs w:val="21"/>
        </w:rPr>
        <w:t>ア　 調査は調査員、調査員の事務を一部行う指導員及び調査員事務を受託した事業者（以下「調査員等」という。）が下記のとおり実施した。</w:t>
      </w:r>
    </w:p>
    <w:p w:rsidR="00E863E3" w:rsidRPr="00A90384" w:rsidRDefault="00E863E3" w:rsidP="00E926DE">
      <w:pPr>
        <w:pStyle w:val="a9"/>
        <w:numPr>
          <w:ilvl w:val="0"/>
          <w:numId w:val="5"/>
        </w:numPr>
        <w:spacing w:line="320" w:lineRule="exact"/>
        <w:ind w:leftChars="0"/>
        <w:rPr>
          <w:rFonts w:ascii="HGｺﾞｼｯｸM" w:eastAsia="HGｺﾞｼｯｸM"/>
          <w:szCs w:val="21"/>
        </w:rPr>
      </w:pPr>
      <w:r w:rsidRPr="00A90384">
        <w:rPr>
          <w:rFonts w:ascii="HGｺﾞｼｯｸM" w:eastAsia="HGｺﾞｼｯｸM" w:hint="eastAsia"/>
          <w:szCs w:val="21"/>
        </w:rPr>
        <w:t>調査員等は、担当する調査区内の調査対象世帯（以下「世帯」という。）にインターネット回答用の調査書類を世帯の郵便受けに入れる等して配布した。世帯は9月15日（土曜日）～10月8日（月曜日）の期間にインターネット回答を行</w:t>
      </w:r>
      <w:r>
        <w:rPr>
          <w:rFonts w:ascii="HGｺﾞｼｯｸM" w:eastAsia="HGｺﾞｼｯｸM" w:hint="eastAsia"/>
          <w:szCs w:val="21"/>
        </w:rPr>
        <w:t>った</w:t>
      </w:r>
      <w:r w:rsidRPr="00A90384">
        <w:rPr>
          <w:rFonts w:ascii="HGｺﾞｼｯｸM" w:eastAsia="HGｺﾞｼｯｸM" w:hint="eastAsia"/>
          <w:szCs w:val="21"/>
        </w:rPr>
        <w:t>。</w:t>
      </w:r>
    </w:p>
    <w:p w:rsidR="00E863E3" w:rsidRPr="00A90384" w:rsidRDefault="00E863E3" w:rsidP="00E926DE">
      <w:pPr>
        <w:pStyle w:val="a9"/>
        <w:numPr>
          <w:ilvl w:val="0"/>
          <w:numId w:val="5"/>
        </w:numPr>
        <w:spacing w:line="320" w:lineRule="exact"/>
        <w:ind w:leftChars="0"/>
        <w:rPr>
          <w:rFonts w:ascii="HGｺﾞｼｯｸM" w:eastAsia="HGｺﾞｼｯｸM"/>
          <w:szCs w:val="21"/>
        </w:rPr>
      </w:pPr>
      <w:r w:rsidRPr="00A90384">
        <w:rPr>
          <w:rFonts w:ascii="HGｺﾞｼｯｸM" w:eastAsia="HGｺﾞｼｯｸM" w:hint="eastAsia"/>
          <w:szCs w:val="21"/>
        </w:rPr>
        <w:t>9月中旬頃にインターネット回答のあった世帯を特定し、9月下旬に回答のなかった世帯に対し、調査員等が世帯を訪問し、紙の調査書類一式を配布した。世帯はインターネットによる回答、記入した調査票を調査員等に提出する方法及び郵送により提出する方法により回答を行</w:t>
      </w:r>
      <w:r>
        <w:rPr>
          <w:rFonts w:ascii="HGｺﾞｼｯｸM" w:eastAsia="HGｺﾞｼｯｸM" w:hint="eastAsia"/>
          <w:szCs w:val="21"/>
        </w:rPr>
        <w:t>った</w:t>
      </w:r>
      <w:r w:rsidRPr="00A90384">
        <w:rPr>
          <w:rFonts w:ascii="HGｺﾞｼｯｸM" w:eastAsia="HGｺﾞｼｯｸM" w:hint="eastAsia"/>
          <w:szCs w:val="21"/>
        </w:rPr>
        <w:t>。</w:t>
      </w:r>
    </w:p>
    <w:p w:rsidR="00E863E3" w:rsidRPr="00A90384" w:rsidRDefault="00E863E3" w:rsidP="00E926DE">
      <w:pPr>
        <w:pStyle w:val="a9"/>
        <w:numPr>
          <w:ilvl w:val="0"/>
          <w:numId w:val="5"/>
        </w:numPr>
        <w:spacing w:line="320" w:lineRule="exact"/>
        <w:ind w:leftChars="0"/>
        <w:rPr>
          <w:rFonts w:ascii="HGｺﾞｼｯｸM" w:eastAsia="HGｺﾞｼｯｸM"/>
          <w:szCs w:val="21"/>
        </w:rPr>
      </w:pPr>
      <w:r w:rsidRPr="00A90384">
        <w:rPr>
          <w:rFonts w:ascii="HGｺﾞｼｯｸM" w:eastAsia="HGｺﾞｼｯｸM" w:hint="eastAsia"/>
          <w:szCs w:val="21"/>
        </w:rPr>
        <w:t>調査員等が建物の外観を確認したり、世帯や建物の管理者に確認するなどして、建物調査票を作成した。</w:t>
      </w:r>
    </w:p>
    <w:p w:rsidR="00E863E3" w:rsidRPr="00A90384" w:rsidRDefault="00E863E3" w:rsidP="00E926DE">
      <w:pPr>
        <w:spacing w:line="320" w:lineRule="exact"/>
        <w:ind w:leftChars="100" w:left="420" w:hangingChars="100" w:hanging="210"/>
        <w:rPr>
          <w:rFonts w:ascii="HGｺﾞｼｯｸM" w:eastAsia="HGｺﾞｼｯｸM"/>
          <w:szCs w:val="21"/>
        </w:rPr>
      </w:pPr>
      <w:r w:rsidRPr="00A90384">
        <w:rPr>
          <w:rFonts w:ascii="HGｺﾞｼｯｸM" w:eastAsia="HGｺﾞｼｯｸM" w:hint="eastAsia"/>
          <w:szCs w:val="21"/>
        </w:rPr>
        <w:t>イ　 調査票は、調査単位区ごとに、甲又は乙のいずれか一方のみを配布した。</w:t>
      </w:r>
    </w:p>
    <w:p w:rsidR="00E863E3" w:rsidRDefault="00E863E3" w:rsidP="00E926DE">
      <w:pPr>
        <w:spacing w:line="320" w:lineRule="exact"/>
        <w:ind w:left="420" w:hangingChars="200" w:hanging="420"/>
        <w:rPr>
          <w:rFonts w:ascii="HGｺﾞｼｯｸM" w:eastAsia="HGｺﾞｼｯｸM"/>
          <w:szCs w:val="21"/>
        </w:rPr>
      </w:pPr>
      <w:r w:rsidRPr="00A90384">
        <w:rPr>
          <w:rFonts w:ascii="HGｺﾞｼｯｸM" w:eastAsia="HGｺﾞｼｯｸM" w:hint="eastAsia"/>
          <w:szCs w:val="21"/>
        </w:rPr>
        <w:t xml:space="preserve">　</w:t>
      </w:r>
      <w:r>
        <w:rPr>
          <w:rFonts w:ascii="HGｺﾞｼｯｸM" w:eastAsia="HGｺﾞｼｯｸM" w:hint="eastAsia"/>
          <w:szCs w:val="21"/>
        </w:rPr>
        <w:t xml:space="preserve">　　</w:t>
      </w:r>
      <w:r w:rsidRPr="00A90384">
        <w:rPr>
          <w:rFonts w:ascii="HGｺﾞｼｯｸM" w:eastAsia="HGｺﾞｼｯｸM" w:hint="eastAsia"/>
          <w:szCs w:val="21"/>
        </w:rPr>
        <w:t>調査単位区の甲・乙の割り振りは、全国平均で6対1となるように行</w:t>
      </w:r>
      <w:r>
        <w:rPr>
          <w:rFonts w:ascii="HGｺﾞｼｯｸM" w:eastAsia="HGｺﾞｼｯｸM" w:hint="eastAsia"/>
          <w:szCs w:val="21"/>
        </w:rPr>
        <w:t>われた</w:t>
      </w:r>
      <w:r w:rsidRPr="00A90384">
        <w:rPr>
          <w:rFonts w:ascii="HGｺﾞｼｯｸM" w:eastAsia="HGｺﾞｼｯｸM" w:hint="eastAsia"/>
          <w:szCs w:val="21"/>
        </w:rPr>
        <w:t>。</w:t>
      </w:r>
    </w:p>
    <w:p w:rsidR="00FA209E" w:rsidRDefault="00FA209E" w:rsidP="00E926DE">
      <w:pPr>
        <w:spacing w:line="320" w:lineRule="exact"/>
        <w:ind w:left="420" w:hangingChars="200" w:hanging="420"/>
        <w:rPr>
          <w:rFonts w:ascii="HGｺﾞｼｯｸM" w:eastAsia="HGｺﾞｼｯｸM"/>
          <w:szCs w:val="21"/>
        </w:rPr>
      </w:pPr>
    </w:p>
    <w:p w:rsidR="00E863E3" w:rsidRPr="00F15457" w:rsidRDefault="00E863E3" w:rsidP="00E926DE">
      <w:pPr>
        <w:spacing w:line="320" w:lineRule="exact"/>
        <w:rPr>
          <w:rFonts w:ascii="HGｺﾞｼｯｸM" w:eastAsia="HGｺﾞｼｯｸM"/>
          <w:b/>
          <w:sz w:val="22"/>
        </w:rPr>
      </w:pPr>
      <w:r>
        <w:rPr>
          <w:rFonts w:ascii="HGｺﾞｼｯｸM" w:eastAsia="HGｺﾞｼｯｸM" w:hint="eastAsia"/>
          <w:b/>
          <w:sz w:val="22"/>
        </w:rPr>
        <w:t>７</w:t>
      </w:r>
      <w:r w:rsidRPr="00F15457">
        <w:rPr>
          <w:rFonts w:ascii="HGｺﾞｼｯｸM" w:eastAsia="HGｺﾞｼｯｸM" w:hint="eastAsia"/>
          <w:b/>
          <w:sz w:val="22"/>
        </w:rPr>
        <w:t xml:space="preserve">　結果の公表及び利用</w:t>
      </w:r>
    </w:p>
    <w:p w:rsidR="00E863E3" w:rsidRDefault="00E863E3" w:rsidP="00E926DE">
      <w:pPr>
        <w:spacing w:line="320" w:lineRule="exact"/>
        <w:rPr>
          <w:rFonts w:ascii="HGｺﾞｼｯｸM" w:eastAsia="HGｺﾞｼｯｸM"/>
          <w:szCs w:val="21"/>
        </w:rPr>
      </w:pPr>
      <w:r w:rsidRPr="00F15457">
        <w:rPr>
          <w:rFonts w:ascii="HGｺﾞｼｯｸM" w:eastAsia="HGｺﾞｼｯｸM" w:hint="eastAsia"/>
          <w:szCs w:val="21"/>
        </w:rPr>
        <w:t xml:space="preserve">　</w:t>
      </w:r>
      <w:r>
        <w:rPr>
          <w:rFonts w:ascii="HGｺﾞｼｯｸM" w:eastAsia="HGｺﾞｼｯｸM" w:hint="eastAsia"/>
          <w:szCs w:val="21"/>
        </w:rPr>
        <w:t>集計の結果は、総務省統計局でとりまとめ、次のとおり公表（予定含む）。</w:t>
      </w:r>
    </w:p>
    <w:p w:rsidR="00E863E3" w:rsidRDefault="00E863E3" w:rsidP="00E926DE">
      <w:pPr>
        <w:spacing w:line="320" w:lineRule="exact"/>
        <w:rPr>
          <w:rFonts w:ascii="HGｺﾞｼｯｸM" w:eastAsia="HGｺﾞｼｯｸM"/>
          <w:szCs w:val="21"/>
        </w:rPr>
      </w:pPr>
      <w:r>
        <w:rPr>
          <w:rFonts w:ascii="HGｺﾞｼｯｸM" w:eastAsia="HGｺﾞｼｯｸM" w:hint="eastAsia"/>
          <w:szCs w:val="21"/>
        </w:rPr>
        <w:t xml:space="preserve">　・住宅数概数集計　</w:t>
      </w:r>
      <w:r w:rsidR="00C033DA">
        <w:rPr>
          <w:rFonts w:ascii="HGｺﾞｼｯｸM" w:eastAsia="HGｺﾞｼｯｸM" w:hint="eastAsia"/>
          <w:szCs w:val="21"/>
        </w:rPr>
        <w:t xml:space="preserve">　　　　　　　</w:t>
      </w:r>
      <w:r>
        <w:rPr>
          <w:rFonts w:ascii="HGｺﾞｼｯｸM" w:eastAsia="HGｺﾞｼｯｸM" w:hint="eastAsia"/>
          <w:szCs w:val="21"/>
        </w:rPr>
        <w:t>平成31年4月26日</w:t>
      </w:r>
    </w:p>
    <w:p w:rsidR="00E863E3" w:rsidRDefault="00E863E3" w:rsidP="00E926DE">
      <w:pPr>
        <w:spacing w:line="320" w:lineRule="exact"/>
        <w:rPr>
          <w:rFonts w:ascii="HGｺﾞｼｯｸM" w:eastAsia="HGｺﾞｼｯｸM"/>
          <w:szCs w:val="21"/>
        </w:rPr>
      </w:pPr>
      <w:r>
        <w:rPr>
          <w:rFonts w:ascii="HGｺﾞｼｯｸM" w:eastAsia="HGｺﾞｼｯｸM" w:hint="eastAsia"/>
          <w:szCs w:val="21"/>
        </w:rPr>
        <w:t xml:space="preserve">　・住宅及び世帯に関する基本集計　令和元年9月30日</w:t>
      </w:r>
    </w:p>
    <w:p w:rsidR="00E863E3" w:rsidRDefault="00E863E3" w:rsidP="00E926DE">
      <w:pPr>
        <w:spacing w:line="320" w:lineRule="exact"/>
        <w:rPr>
          <w:rFonts w:ascii="HGｺﾞｼｯｸM" w:eastAsia="HGｺﾞｼｯｸM"/>
          <w:szCs w:val="21"/>
        </w:rPr>
      </w:pPr>
      <w:r>
        <w:rPr>
          <w:rFonts w:ascii="HGｺﾞｼｯｸM" w:eastAsia="HGｺﾞｼｯｸM" w:hint="eastAsia"/>
          <w:szCs w:val="21"/>
        </w:rPr>
        <w:t xml:space="preserve">　・住宅の構造等に関する集計　</w:t>
      </w:r>
      <w:r w:rsidR="00C033DA">
        <w:rPr>
          <w:rFonts w:ascii="HGｺﾞｼｯｸM" w:eastAsia="HGｺﾞｼｯｸM" w:hint="eastAsia"/>
          <w:szCs w:val="21"/>
        </w:rPr>
        <w:t xml:space="preserve">　　</w:t>
      </w:r>
      <w:r>
        <w:rPr>
          <w:rFonts w:ascii="HGｺﾞｼｯｸM" w:eastAsia="HGｺﾞｼｯｸM" w:hint="eastAsia"/>
          <w:szCs w:val="21"/>
        </w:rPr>
        <w:t>令和元年1月(予定)</w:t>
      </w:r>
    </w:p>
    <w:p w:rsidR="00E863E3" w:rsidRPr="008966AA" w:rsidRDefault="00E863E3" w:rsidP="00E926DE">
      <w:pPr>
        <w:spacing w:line="320" w:lineRule="exact"/>
        <w:rPr>
          <w:rFonts w:ascii="HGｺﾞｼｯｸM" w:eastAsia="HGｺﾞｼｯｸM"/>
          <w:szCs w:val="21"/>
        </w:rPr>
      </w:pPr>
      <w:r>
        <w:rPr>
          <w:rFonts w:ascii="HGｺﾞｼｯｸM" w:eastAsia="HGｺﾞｼｯｸM" w:hint="eastAsia"/>
          <w:szCs w:val="21"/>
        </w:rPr>
        <w:t xml:space="preserve">　・土地集計　　　　</w:t>
      </w:r>
      <w:r w:rsidR="00C033DA">
        <w:rPr>
          <w:rFonts w:ascii="HGｺﾞｼｯｸM" w:eastAsia="HGｺﾞｼｯｸM" w:hint="eastAsia"/>
          <w:szCs w:val="21"/>
        </w:rPr>
        <w:t xml:space="preserve">　　　　　　　</w:t>
      </w:r>
      <w:r>
        <w:rPr>
          <w:rFonts w:ascii="HGｺﾞｼｯｸM" w:eastAsia="HGｺﾞｼｯｸM" w:hint="eastAsia"/>
          <w:szCs w:val="21"/>
        </w:rPr>
        <w:t>令和2年3月(予定)</w:t>
      </w:r>
    </w:p>
    <w:p w:rsidR="00E863E3" w:rsidRDefault="00E863E3" w:rsidP="00E926DE">
      <w:pPr>
        <w:spacing w:line="320" w:lineRule="exact"/>
        <w:rPr>
          <w:rFonts w:ascii="HGｺﾞｼｯｸM" w:eastAsia="HGｺﾞｼｯｸM"/>
          <w:szCs w:val="21"/>
        </w:rPr>
      </w:pPr>
      <w:r w:rsidRPr="00F15457">
        <w:rPr>
          <w:rFonts w:ascii="HGｺﾞｼｯｸM" w:eastAsia="HGｺﾞｼｯｸM" w:hint="eastAsia"/>
          <w:szCs w:val="21"/>
        </w:rPr>
        <w:t xml:space="preserve">　これらの結果は、総務省統計局ホームページで公表されるほか、報告書として、各府省・都道府県・</w:t>
      </w:r>
      <w:r w:rsidRPr="00F15457">
        <w:rPr>
          <w:rFonts w:ascii="HGｺﾞｼｯｸM" w:eastAsia="HGｺﾞｼｯｸM" w:hint="eastAsia"/>
          <w:szCs w:val="21"/>
        </w:rPr>
        <w:lastRenderedPageBreak/>
        <w:t xml:space="preserve">市区町村や全国各地の主要な図書館、研究機関などに送付され、住生活関連諸施策の基礎資料として利用されるとともに、広く国民の利用に供される。 </w:t>
      </w:r>
    </w:p>
    <w:p w:rsidR="009775B7" w:rsidRPr="00F15457" w:rsidRDefault="009775B7" w:rsidP="00E926DE">
      <w:pPr>
        <w:spacing w:line="320" w:lineRule="exact"/>
        <w:rPr>
          <w:rFonts w:ascii="HGｺﾞｼｯｸM" w:eastAsia="HGｺﾞｼｯｸM"/>
          <w:szCs w:val="21"/>
        </w:rPr>
      </w:pPr>
    </w:p>
    <w:p w:rsidR="00E863E3" w:rsidRPr="00F15457" w:rsidRDefault="00E863E3" w:rsidP="00E926DE">
      <w:pPr>
        <w:spacing w:line="320" w:lineRule="exact"/>
        <w:rPr>
          <w:rFonts w:ascii="HGｺﾞｼｯｸM" w:eastAsia="HGｺﾞｼｯｸM"/>
          <w:b/>
          <w:szCs w:val="21"/>
        </w:rPr>
      </w:pPr>
      <w:r>
        <w:rPr>
          <w:rFonts w:ascii="HGｺﾞｼｯｸM" w:eastAsia="HGｺﾞｼｯｸM" w:hint="eastAsia"/>
          <w:b/>
          <w:szCs w:val="21"/>
        </w:rPr>
        <w:t>８</w:t>
      </w:r>
      <w:r w:rsidRPr="00F15457">
        <w:rPr>
          <w:rFonts w:ascii="HGｺﾞｼｯｸM" w:eastAsia="HGｺﾞｼｯｸM" w:hint="eastAsia"/>
          <w:b/>
          <w:szCs w:val="21"/>
        </w:rPr>
        <w:t xml:space="preserve">　利用上の注意</w:t>
      </w:r>
    </w:p>
    <w:p w:rsidR="00E863E3" w:rsidRPr="00F15457" w:rsidRDefault="00E863E3" w:rsidP="00E926DE">
      <w:pPr>
        <w:spacing w:line="320" w:lineRule="exact"/>
        <w:ind w:left="210" w:hangingChars="100" w:hanging="210"/>
        <w:rPr>
          <w:rFonts w:ascii="HGｺﾞｼｯｸM" w:eastAsia="HGｺﾞｼｯｸM"/>
          <w:szCs w:val="21"/>
        </w:rPr>
      </w:pPr>
      <w:r w:rsidRPr="00F15457">
        <w:rPr>
          <w:rFonts w:ascii="HGｺﾞｼｯｸM" w:eastAsia="HGｺﾞｼｯｸM" w:hint="eastAsia"/>
          <w:szCs w:val="21"/>
        </w:rPr>
        <w:t>(1)</w:t>
      </w:r>
      <w:r>
        <w:rPr>
          <w:rFonts w:ascii="HGｺﾞｼｯｸM" w:eastAsia="HGｺﾞｼｯｸM" w:hint="eastAsia"/>
          <w:szCs w:val="21"/>
        </w:rPr>
        <w:t xml:space="preserve"> </w:t>
      </w:r>
      <w:r w:rsidRPr="00F15457">
        <w:rPr>
          <w:rFonts w:ascii="HGｺﾞｼｯｸM" w:eastAsia="HGｺﾞｼｯｸM" w:hint="eastAsia"/>
          <w:szCs w:val="21"/>
        </w:rPr>
        <w:t xml:space="preserve">全国及び都道府県は、10位を四捨五入して100位までを有効数字として表章 </w:t>
      </w:r>
    </w:p>
    <w:p w:rsidR="00E863E3" w:rsidRPr="00F15457" w:rsidRDefault="00E863E3" w:rsidP="00E926DE">
      <w:pPr>
        <w:spacing w:line="320" w:lineRule="exact"/>
        <w:ind w:left="210" w:hangingChars="100" w:hanging="210"/>
        <w:rPr>
          <w:rFonts w:ascii="HGｺﾞｼｯｸM" w:eastAsia="HGｺﾞｼｯｸM"/>
          <w:szCs w:val="21"/>
        </w:rPr>
      </w:pPr>
      <w:r w:rsidRPr="00F15457">
        <w:rPr>
          <w:rFonts w:ascii="HGｺﾞｼｯｸM" w:eastAsia="HGｺﾞｼｯｸM" w:hint="eastAsia"/>
          <w:szCs w:val="21"/>
        </w:rPr>
        <w:t>(2)</w:t>
      </w:r>
      <w:r>
        <w:rPr>
          <w:rFonts w:ascii="HGｺﾞｼｯｸM" w:eastAsia="HGｺﾞｼｯｸM" w:hint="eastAsia"/>
          <w:szCs w:val="21"/>
        </w:rPr>
        <w:t xml:space="preserve"> </w:t>
      </w:r>
      <w:r w:rsidRPr="00F15457">
        <w:rPr>
          <w:rFonts w:ascii="HGｺﾞｼｯｸM" w:eastAsia="HGｺﾞｼｯｸM" w:hint="eastAsia"/>
          <w:szCs w:val="21"/>
        </w:rPr>
        <w:t xml:space="preserve">市区町村は、1位を四捨五入して10位までを有効数字として表章 </w:t>
      </w:r>
    </w:p>
    <w:p w:rsidR="00E863E3" w:rsidRPr="00F15457" w:rsidRDefault="00E863E3" w:rsidP="00E926DE">
      <w:pPr>
        <w:spacing w:line="320" w:lineRule="exact"/>
        <w:ind w:left="210" w:hangingChars="100" w:hanging="210"/>
        <w:rPr>
          <w:rFonts w:ascii="HGｺﾞｼｯｸM" w:eastAsia="HGｺﾞｼｯｸM"/>
          <w:szCs w:val="21"/>
        </w:rPr>
      </w:pPr>
      <w:r w:rsidRPr="00F15457">
        <w:rPr>
          <w:rFonts w:ascii="HGｺﾞｼｯｸM" w:eastAsia="HGｺﾞｼｯｸM" w:hint="eastAsia"/>
          <w:szCs w:val="21"/>
        </w:rPr>
        <w:t>(3)</w:t>
      </w:r>
      <w:r>
        <w:rPr>
          <w:rFonts w:ascii="HGｺﾞｼｯｸM" w:eastAsia="HGｺﾞｼｯｸM" w:hint="eastAsia"/>
          <w:szCs w:val="21"/>
        </w:rPr>
        <w:t xml:space="preserve"> </w:t>
      </w:r>
      <w:r w:rsidRPr="00F15457">
        <w:rPr>
          <w:rFonts w:ascii="HGｺﾞｼｯｸM" w:eastAsia="HGｺﾞｼｯｸM" w:hint="eastAsia"/>
          <w:szCs w:val="21"/>
        </w:rPr>
        <w:t xml:space="preserve">本調査は標本調査であるため、統計表の数値は標本誤差を含んでいる。　</w:t>
      </w:r>
    </w:p>
    <w:p w:rsidR="00E863E3" w:rsidRPr="00F15457" w:rsidRDefault="00E863E3" w:rsidP="00E926DE">
      <w:pPr>
        <w:spacing w:line="320" w:lineRule="exact"/>
        <w:ind w:left="210" w:hangingChars="100" w:hanging="210"/>
        <w:rPr>
          <w:rFonts w:ascii="HGｺﾞｼｯｸM" w:eastAsia="HGｺﾞｼｯｸM"/>
          <w:szCs w:val="21"/>
        </w:rPr>
      </w:pPr>
      <w:r w:rsidRPr="00F15457">
        <w:rPr>
          <w:rFonts w:ascii="HGｺﾞｼｯｸM" w:eastAsia="HGｺﾞｼｯｸM" w:hint="eastAsia"/>
          <w:szCs w:val="21"/>
        </w:rPr>
        <w:t>(4)</w:t>
      </w:r>
      <w:r>
        <w:rPr>
          <w:rFonts w:ascii="HGｺﾞｼｯｸM" w:eastAsia="HGｺﾞｼｯｸM" w:hint="eastAsia"/>
          <w:szCs w:val="21"/>
        </w:rPr>
        <w:t xml:space="preserve"> </w:t>
      </w:r>
      <w:r w:rsidRPr="00F15457">
        <w:rPr>
          <w:rFonts w:ascii="HGｺﾞｼｯｸM" w:eastAsia="HGｺﾞｼｯｸM" w:hint="eastAsia"/>
          <w:szCs w:val="21"/>
        </w:rPr>
        <w:t>統計表の数値は、表章単位未満の位で四捨五入しているため、総数と内訳の合計は必ずしも一致しない。</w:t>
      </w:r>
    </w:p>
    <w:p w:rsidR="00E863E3" w:rsidRPr="00F15457" w:rsidRDefault="00E863E3" w:rsidP="00E926DE">
      <w:pPr>
        <w:spacing w:line="320" w:lineRule="exact"/>
        <w:ind w:left="210" w:hangingChars="100" w:hanging="210"/>
        <w:rPr>
          <w:rFonts w:ascii="HGｺﾞｼｯｸM" w:eastAsia="HGｺﾞｼｯｸM"/>
          <w:szCs w:val="21"/>
        </w:rPr>
      </w:pPr>
      <w:r w:rsidRPr="00F15457">
        <w:rPr>
          <w:rFonts w:ascii="HGｺﾞｼｯｸM" w:eastAsia="HGｺﾞｼｯｸM" w:hint="eastAsia"/>
          <w:szCs w:val="21"/>
        </w:rPr>
        <w:t>(5)</w:t>
      </w:r>
      <w:r>
        <w:rPr>
          <w:rFonts w:ascii="HGｺﾞｼｯｸM" w:eastAsia="HGｺﾞｼｯｸM" w:hint="eastAsia"/>
          <w:szCs w:val="21"/>
        </w:rPr>
        <w:t xml:space="preserve"> </w:t>
      </w:r>
      <w:r w:rsidRPr="00F15457">
        <w:rPr>
          <w:rFonts w:ascii="HGｺﾞｼｯｸM" w:eastAsia="HGｺﾞｼｯｸM" w:hint="eastAsia"/>
          <w:szCs w:val="21"/>
        </w:rPr>
        <w:t xml:space="preserve">統計表中に使用されている記号等は、次のとおりである。 </w:t>
      </w:r>
    </w:p>
    <w:p w:rsidR="00E863E3" w:rsidRPr="00F15457" w:rsidRDefault="00E863E3" w:rsidP="00E926DE">
      <w:pPr>
        <w:spacing w:line="320" w:lineRule="exact"/>
        <w:ind w:leftChars="150" w:left="315" w:firstLineChars="50" w:firstLine="105"/>
        <w:rPr>
          <w:rFonts w:ascii="HGｺﾞｼｯｸM" w:eastAsia="HGｺﾞｼｯｸM"/>
          <w:szCs w:val="21"/>
        </w:rPr>
      </w:pPr>
      <w:r w:rsidRPr="00F15457">
        <w:rPr>
          <w:rFonts w:ascii="HGｺﾞｼｯｸM" w:eastAsia="HGｺﾞｼｯｸM" w:hint="eastAsia"/>
          <w:szCs w:val="21"/>
        </w:rPr>
        <w:t xml:space="preserve">「-」は調査又は集計したが該当数字がないもの、又は数字が得られないものを示す。 </w:t>
      </w:r>
    </w:p>
    <w:p w:rsidR="00E863E3" w:rsidRPr="00F15457" w:rsidRDefault="00E863E3" w:rsidP="00E926DE">
      <w:pPr>
        <w:spacing w:line="320" w:lineRule="exact"/>
        <w:ind w:leftChars="150" w:left="315" w:firstLineChars="50" w:firstLine="105"/>
        <w:rPr>
          <w:rFonts w:ascii="HGｺﾞｼｯｸM" w:eastAsia="HGｺﾞｼｯｸM"/>
          <w:szCs w:val="21"/>
        </w:rPr>
      </w:pPr>
      <w:r w:rsidRPr="00F15457">
        <w:rPr>
          <w:rFonts w:ascii="HGｺﾞｼｯｸM" w:eastAsia="HGｺﾞｼｯｸM" w:hint="eastAsia"/>
          <w:szCs w:val="21"/>
        </w:rPr>
        <w:t xml:space="preserve">「0」は調査又は集計したが、該当数字が表章単位に満たないものを示す。 </w:t>
      </w:r>
    </w:p>
    <w:p w:rsidR="00E863E3" w:rsidRDefault="00E863E3" w:rsidP="00E926DE">
      <w:pPr>
        <w:spacing w:line="320" w:lineRule="exact"/>
        <w:ind w:left="210" w:hangingChars="100" w:hanging="210"/>
        <w:rPr>
          <w:rFonts w:ascii="HGｺﾞｼｯｸM" w:eastAsia="HGｺﾞｼｯｸM"/>
        </w:rPr>
      </w:pPr>
      <w:r w:rsidRPr="00F15457">
        <w:rPr>
          <w:rFonts w:ascii="HGｺﾞｼｯｸM" w:eastAsia="HGｺﾞｼｯｸM" w:hint="eastAsia"/>
          <w:szCs w:val="21"/>
        </w:rPr>
        <w:t>(6)</w:t>
      </w:r>
      <w:r>
        <w:rPr>
          <w:rFonts w:ascii="HGｺﾞｼｯｸM" w:eastAsia="HGｺﾞｼｯｸM" w:hint="eastAsia"/>
          <w:szCs w:val="21"/>
        </w:rPr>
        <w:t xml:space="preserve"> </w:t>
      </w:r>
      <w:r w:rsidRPr="00F15457">
        <w:rPr>
          <w:rFonts w:ascii="HGｺﾞｼｯｸM" w:eastAsia="HGｺﾞｼｯｸM" w:hint="eastAsia"/>
          <w:szCs w:val="21"/>
        </w:rPr>
        <w:t>市区町村の結果については、市、区及び人口１万５千人以上の町</w:t>
      </w:r>
      <w:r w:rsidRPr="00F15457">
        <w:rPr>
          <w:rFonts w:ascii="HGｺﾞｼｯｸM" w:eastAsia="HGｺﾞｼｯｸM" w:hint="eastAsia"/>
        </w:rPr>
        <w:t>村を表章の対象とした</w:t>
      </w:r>
      <w:r>
        <w:rPr>
          <w:rFonts w:ascii="HGｺﾞｼｯｸM" w:eastAsia="HGｺﾞｼｯｸM" w:hint="eastAsia"/>
        </w:rPr>
        <w:t>。</w:t>
      </w:r>
    </w:p>
    <w:p w:rsidR="00710E74" w:rsidRPr="00F15457" w:rsidRDefault="00710E74" w:rsidP="00E926DE">
      <w:pPr>
        <w:spacing w:line="320" w:lineRule="exact"/>
        <w:ind w:left="210" w:hangingChars="100" w:hanging="210"/>
        <w:rPr>
          <w:rFonts w:ascii="HGｺﾞｼｯｸM" w:eastAsia="HGｺﾞｼｯｸM"/>
        </w:rPr>
      </w:pPr>
      <w:r>
        <w:rPr>
          <w:rFonts w:ascii="HGｺﾞｼｯｸM" w:eastAsia="HGｺﾞｼｯｸM" w:hint="eastAsia"/>
        </w:rPr>
        <w:t xml:space="preserve">　　</w:t>
      </w:r>
      <w:r w:rsidR="00B20675">
        <w:rPr>
          <w:rFonts w:ascii="HGｺﾞｼｯｸM" w:eastAsia="HGｺﾞｼｯｸM" w:hint="eastAsia"/>
        </w:rPr>
        <w:t>（</w:t>
      </w:r>
      <w:r>
        <w:rPr>
          <w:rFonts w:ascii="HGｺﾞｼｯｸM" w:eastAsia="HGｺﾞｼｯｸM" w:hint="eastAsia"/>
        </w:rPr>
        <w:t>大阪府では、能勢町、田尻町、太子町、千早赤阪村が表章対象外</w:t>
      </w:r>
      <w:r w:rsidR="00B20675">
        <w:rPr>
          <w:rFonts w:ascii="HGｺﾞｼｯｸM" w:eastAsia="HGｺﾞｼｯｸM" w:hint="eastAsia"/>
        </w:rPr>
        <w:t>。）</w:t>
      </w:r>
    </w:p>
    <w:p w:rsidR="00E863E3" w:rsidRPr="007543D9" w:rsidRDefault="00E863E3" w:rsidP="00E926DE">
      <w:pPr>
        <w:widowControl/>
        <w:spacing w:line="320" w:lineRule="exact"/>
        <w:ind w:left="210" w:hangingChars="100" w:hanging="210"/>
        <w:jc w:val="left"/>
        <w:rPr>
          <w:rFonts w:ascii="HGｺﾞｼｯｸM" w:eastAsia="HGｺﾞｼｯｸM" w:hAnsi="ＭＳ Ｐゴシック" w:cs="ＭＳ Ｐゴシック"/>
          <w:kern w:val="0"/>
          <w:szCs w:val="21"/>
        </w:rPr>
      </w:pPr>
      <w:r w:rsidRPr="007543D9">
        <w:rPr>
          <w:rFonts w:ascii="HGｺﾞｼｯｸM" w:eastAsia="HGｺﾞｼｯｸM" w:hAnsi="ＭＳ Ｐゴシック" w:cs="ＭＳ Ｐゴシック" w:hint="eastAsia"/>
          <w:kern w:val="0"/>
          <w:szCs w:val="21"/>
        </w:rPr>
        <w:t>(7)</w:t>
      </w:r>
      <w:r>
        <w:rPr>
          <w:rFonts w:ascii="HGｺﾞｼｯｸM" w:eastAsia="HGｺﾞｼｯｸM" w:hAnsi="ＭＳ Ｐゴシック" w:cs="ＭＳ Ｐゴシック" w:hint="eastAsia"/>
          <w:kern w:val="0"/>
          <w:szCs w:val="21"/>
        </w:rPr>
        <w:t xml:space="preserve"> 本冊子の「用語の解説」は、総務省統計局公表の「用語の解説」から一部抜粋し、大阪府で作成している。詳細については、総務省統計局『平成30年住宅・土地統計調査　調査の結果　用語の解説』を参照のこと。</w:t>
      </w:r>
      <w:r w:rsidRPr="001D0D1E">
        <w:rPr>
          <w:rFonts w:ascii="HGｺﾞｼｯｸM" w:eastAsia="HGｺﾞｼｯｸM" w:hAnsi="ＭＳ Ｐゴシック" w:cs="ＭＳ Ｐゴシック"/>
          <w:kern w:val="0"/>
          <w:szCs w:val="21"/>
        </w:rPr>
        <w:t>https://www.stat.go.jp/data/jyutaku/2018/tyousake.html</w:t>
      </w:r>
    </w:p>
    <w:p w:rsidR="00E863E3" w:rsidRPr="0039692F" w:rsidRDefault="00E863E3"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636627">
      <w:pPr>
        <w:widowControl/>
        <w:spacing w:line="320" w:lineRule="exact"/>
        <w:jc w:val="center"/>
        <w:rPr>
          <w:rFonts w:ascii="HGｺﾞｼｯｸM" w:eastAsia="HGｺﾞｼｯｸM"/>
          <w:b/>
          <w:szCs w:val="21"/>
        </w:rPr>
      </w:pPr>
      <w:r>
        <w:rPr>
          <w:rFonts w:ascii="HGｺﾞｼｯｸM" w:eastAsia="HGｺﾞｼｯｸM" w:hint="eastAsia"/>
          <w:b/>
          <w:szCs w:val="21"/>
        </w:rPr>
        <w:t>和暦・西暦対応表</w:t>
      </w:r>
    </w:p>
    <w:tbl>
      <w:tblPr>
        <w:tblStyle w:val="ac"/>
        <w:tblW w:w="0" w:type="auto"/>
        <w:jc w:val="center"/>
        <w:tblLook w:val="04A0" w:firstRow="1" w:lastRow="0" w:firstColumn="1" w:lastColumn="0" w:noHBand="0" w:noVBand="1"/>
      </w:tblPr>
      <w:tblGrid>
        <w:gridCol w:w="4025"/>
        <w:gridCol w:w="4025"/>
      </w:tblGrid>
      <w:tr w:rsidR="0039692F" w:rsidTr="00636627">
        <w:trPr>
          <w:jc w:val="center"/>
        </w:trPr>
        <w:tc>
          <w:tcPr>
            <w:tcW w:w="4025" w:type="dxa"/>
            <w:tcBorders>
              <w:bottom w:val="double" w:sz="4" w:space="0" w:color="auto"/>
            </w:tcBorders>
            <w:vAlign w:val="center"/>
          </w:tcPr>
          <w:p w:rsidR="0039692F" w:rsidRDefault="0039692F" w:rsidP="00636627">
            <w:pPr>
              <w:widowControl/>
              <w:spacing w:line="320" w:lineRule="exact"/>
              <w:jc w:val="center"/>
              <w:rPr>
                <w:rFonts w:ascii="HGｺﾞｼｯｸM" w:eastAsia="HGｺﾞｼｯｸM"/>
                <w:b/>
                <w:szCs w:val="21"/>
              </w:rPr>
            </w:pPr>
            <w:r>
              <w:rPr>
                <w:rFonts w:ascii="HGｺﾞｼｯｸM" w:eastAsia="HGｺﾞｼｯｸM" w:hint="eastAsia"/>
                <w:b/>
                <w:szCs w:val="21"/>
              </w:rPr>
              <w:t>和暦</w:t>
            </w:r>
          </w:p>
        </w:tc>
        <w:tc>
          <w:tcPr>
            <w:tcW w:w="4025" w:type="dxa"/>
            <w:tcBorders>
              <w:bottom w:val="double" w:sz="4" w:space="0" w:color="auto"/>
            </w:tcBorders>
            <w:vAlign w:val="center"/>
          </w:tcPr>
          <w:p w:rsidR="0039692F" w:rsidRDefault="0039692F" w:rsidP="00636627">
            <w:pPr>
              <w:widowControl/>
              <w:spacing w:line="320" w:lineRule="exact"/>
              <w:jc w:val="center"/>
              <w:rPr>
                <w:rFonts w:ascii="HGｺﾞｼｯｸM" w:eastAsia="HGｺﾞｼｯｸM"/>
                <w:b/>
                <w:szCs w:val="21"/>
              </w:rPr>
            </w:pPr>
            <w:r>
              <w:rPr>
                <w:rFonts w:ascii="HGｺﾞｼｯｸM" w:eastAsia="HGｺﾞｼｯｸM" w:hint="eastAsia"/>
                <w:b/>
                <w:szCs w:val="21"/>
              </w:rPr>
              <w:t>西暦</w:t>
            </w:r>
          </w:p>
        </w:tc>
      </w:tr>
      <w:tr w:rsidR="0039692F" w:rsidTr="00636627">
        <w:trPr>
          <w:jc w:val="center"/>
        </w:trPr>
        <w:tc>
          <w:tcPr>
            <w:tcW w:w="4025" w:type="dxa"/>
            <w:tcBorders>
              <w:top w:val="double" w:sz="4" w:space="0" w:color="auto"/>
            </w:tcBorders>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昭和58年</w:t>
            </w:r>
          </w:p>
        </w:tc>
        <w:tc>
          <w:tcPr>
            <w:tcW w:w="4025" w:type="dxa"/>
            <w:tcBorders>
              <w:top w:val="double" w:sz="4" w:space="0" w:color="auto"/>
            </w:tcBorders>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1983年</w:t>
            </w:r>
          </w:p>
        </w:tc>
      </w:tr>
      <w:tr w:rsidR="0039692F" w:rsidTr="00636627">
        <w:trPr>
          <w:jc w:val="center"/>
        </w:trPr>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昭和63年</w:t>
            </w:r>
          </w:p>
        </w:tc>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1988年</w:t>
            </w:r>
          </w:p>
        </w:tc>
      </w:tr>
      <w:tr w:rsidR="0039692F" w:rsidTr="00636627">
        <w:trPr>
          <w:jc w:val="center"/>
        </w:trPr>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平成</w:t>
            </w:r>
            <w:r w:rsidRPr="00636627">
              <w:rPr>
                <w:rFonts w:ascii="HGｺﾞｼｯｸM" w:eastAsia="HGｺﾞｼｯｸM"/>
                <w:color w:val="FFFFFF" w:themeColor="background1"/>
                <w:szCs w:val="21"/>
              </w:rPr>
              <w:t>0</w:t>
            </w:r>
            <w:r w:rsidRPr="00636627">
              <w:rPr>
                <w:rFonts w:ascii="HGｺﾞｼｯｸM" w:eastAsia="HGｺﾞｼｯｸM" w:hint="eastAsia"/>
                <w:szCs w:val="21"/>
              </w:rPr>
              <w:t>5年</w:t>
            </w:r>
          </w:p>
        </w:tc>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1993年</w:t>
            </w:r>
          </w:p>
        </w:tc>
      </w:tr>
      <w:tr w:rsidR="0039692F" w:rsidTr="00636627">
        <w:trPr>
          <w:jc w:val="center"/>
        </w:trPr>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平成10年</w:t>
            </w:r>
          </w:p>
        </w:tc>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1998年</w:t>
            </w:r>
          </w:p>
        </w:tc>
      </w:tr>
      <w:tr w:rsidR="0039692F" w:rsidTr="00636627">
        <w:trPr>
          <w:jc w:val="center"/>
        </w:trPr>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平成15年</w:t>
            </w:r>
          </w:p>
        </w:tc>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2003年</w:t>
            </w:r>
          </w:p>
        </w:tc>
      </w:tr>
      <w:tr w:rsidR="0039692F" w:rsidTr="00636627">
        <w:trPr>
          <w:jc w:val="center"/>
        </w:trPr>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平成20年</w:t>
            </w:r>
          </w:p>
        </w:tc>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2008年</w:t>
            </w:r>
          </w:p>
        </w:tc>
      </w:tr>
      <w:tr w:rsidR="0039692F" w:rsidTr="00636627">
        <w:trPr>
          <w:jc w:val="center"/>
        </w:trPr>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平成25年</w:t>
            </w:r>
          </w:p>
        </w:tc>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2013年</w:t>
            </w:r>
          </w:p>
        </w:tc>
      </w:tr>
      <w:tr w:rsidR="0039692F" w:rsidTr="00636627">
        <w:trPr>
          <w:jc w:val="center"/>
        </w:trPr>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平成30年</w:t>
            </w:r>
          </w:p>
        </w:tc>
        <w:tc>
          <w:tcPr>
            <w:tcW w:w="4025" w:type="dxa"/>
            <w:vAlign w:val="center"/>
          </w:tcPr>
          <w:p w:rsidR="0039692F" w:rsidRPr="00636627" w:rsidRDefault="00636627" w:rsidP="00636627">
            <w:pPr>
              <w:widowControl/>
              <w:spacing w:line="320" w:lineRule="exact"/>
              <w:jc w:val="center"/>
              <w:rPr>
                <w:rFonts w:ascii="HGｺﾞｼｯｸM" w:eastAsia="HGｺﾞｼｯｸM"/>
                <w:szCs w:val="21"/>
              </w:rPr>
            </w:pPr>
            <w:r w:rsidRPr="00636627">
              <w:rPr>
                <w:rFonts w:ascii="HGｺﾞｼｯｸM" w:eastAsia="HGｺﾞｼｯｸM" w:hint="eastAsia"/>
                <w:szCs w:val="21"/>
              </w:rPr>
              <w:t>2018年</w:t>
            </w:r>
          </w:p>
        </w:tc>
      </w:tr>
    </w:tbl>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Default="0039692F" w:rsidP="00E926DE">
      <w:pPr>
        <w:widowControl/>
        <w:spacing w:line="320" w:lineRule="exact"/>
        <w:jc w:val="left"/>
        <w:rPr>
          <w:rFonts w:ascii="HGｺﾞｼｯｸM" w:eastAsia="HGｺﾞｼｯｸM"/>
          <w:b/>
          <w:szCs w:val="21"/>
        </w:rPr>
      </w:pPr>
    </w:p>
    <w:p w:rsidR="0039692F" w:rsidRPr="007543D9" w:rsidRDefault="0039692F" w:rsidP="00E926DE">
      <w:pPr>
        <w:widowControl/>
        <w:spacing w:line="320" w:lineRule="exact"/>
        <w:jc w:val="left"/>
        <w:rPr>
          <w:rFonts w:ascii="HGｺﾞｼｯｸM" w:eastAsia="HGｺﾞｼｯｸM" w:hAnsi="ＭＳ Ｐゴシック" w:cs="ＭＳ Ｐゴシック"/>
          <w:b/>
          <w:kern w:val="0"/>
          <w:szCs w:val="21"/>
        </w:rPr>
      </w:pPr>
    </w:p>
    <w:p w:rsidR="00F3724F" w:rsidRPr="009A2A95" w:rsidRDefault="009A2A95" w:rsidP="009A2A95">
      <w:pPr>
        <w:pStyle w:val="Web"/>
        <w:spacing w:before="0" w:beforeAutospacing="0" w:after="0" w:afterAutospacing="0"/>
        <w:ind w:firstLineChars="100" w:firstLine="281"/>
        <w:jc w:val="center"/>
        <w:rPr>
          <w:rFonts w:ascii="HGｺﾞｼｯｸM" w:eastAsia="HGｺﾞｼｯｸM" w:cstheme="minorBidi"/>
          <w:b/>
          <w:color w:val="000000" w:themeColor="dark1"/>
          <w:sz w:val="28"/>
          <w:szCs w:val="32"/>
        </w:rPr>
      </w:pPr>
      <w:r w:rsidRPr="009A2A95">
        <w:rPr>
          <w:rFonts w:ascii="HGｺﾞｼｯｸM" w:eastAsia="HGｺﾞｼｯｸM" w:cstheme="minorBidi" w:hint="eastAsia"/>
          <w:b/>
          <w:color w:val="000000" w:themeColor="dark1"/>
          <w:sz w:val="28"/>
          <w:szCs w:val="32"/>
        </w:rPr>
        <w:lastRenderedPageBreak/>
        <w:t>結果の概要</w:t>
      </w:r>
    </w:p>
    <w:p w:rsidR="00CF428C" w:rsidRPr="00F3724F" w:rsidRDefault="00CF428C" w:rsidP="009775B7">
      <w:pPr>
        <w:pStyle w:val="Web"/>
        <w:spacing w:before="0" w:beforeAutospacing="0" w:after="0" w:afterAutospacing="0"/>
        <w:rPr>
          <w:rFonts w:ascii="HGｺﾞｼｯｸM" w:eastAsia="HGｺﾞｼｯｸM" w:cstheme="minorBidi"/>
          <w:color w:val="000000" w:themeColor="dark1"/>
          <w:sz w:val="28"/>
          <w:szCs w:val="28"/>
        </w:rPr>
      </w:pPr>
      <w:r w:rsidRPr="00F3724F">
        <w:rPr>
          <w:rFonts w:ascii="HGｺﾞｼｯｸM" w:eastAsia="HGｺﾞｼｯｸM" w:cstheme="minorBidi" w:hint="eastAsia"/>
          <w:color w:val="000000" w:themeColor="dark1"/>
          <w:sz w:val="28"/>
          <w:szCs w:val="28"/>
        </w:rPr>
        <w:t>【住宅・世帯の概況】</w:t>
      </w:r>
    </w:p>
    <w:p w:rsidR="00CF428C" w:rsidRDefault="00CF428C" w:rsidP="009775B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t>１　総住宅数と総世帯数</w:t>
      </w:r>
    </w:p>
    <w:p w:rsidR="00CF428C" w:rsidRDefault="009A2A95" w:rsidP="009775B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14:anchorId="587AED8A" wp14:editId="7EF7AAA2">
                <wp:extent cx="6084570" cy="299251"/>
                <wp:effectExtent l="0" t="0" r="11430" b="24765"/>
                <wp:docPr id="6" name="テキスト ボックス 6"/>
                <wp:cNvGraphicFramePr/>
                <a:graphic xmlns:a="http://schemas.openxmlformats.org/drawingml/2006/main">
                  <a:graphicData uri="http://schemas.microsoft.com/office/word/2010/wordprocessingShape">
                    <wps:wsp>
                      <wps:cNvSpPr txBox="1"/>
                      <wps:spPr>
                        <a:xfrm>
                          <a:off x="0" y="0"/>
                          <a:ext cx="6084570" cy="299251"/>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7FFC" w:rsidRPr="00307A78" w:rsidRDefault="00B67FFC" w:rsidP="009A2A95">
                            <w:pPr>
                              <w:rPr>
                                <w:rFonts w:ascii="HGｺﾞｼｯｸM" w:eastAsia="HGｺﾞｼｯｸM"/>
                                <w:sz w:val="22"/>
                              </w:rPr>
                            </w:pPr>
                            <w:r w:rsidRPr="00307A78">
                              <w:rPr>
                                <w:rFonts w:ascii="HGｺﾞｼｯｸM" w:eastAsia="HGｺﾞｼｯｸM" w:hint="eastAsia"/>
                                <w:sz w:val="22"/>
                              </w:rPr>
                              <w:t>総住宅数</w:t>
                            </w:r>
                            <w:r>
                              <w:rPr>
                                <w:rFonts w:ascii="HGｺﾞｼｯｸM" w:eastAsia="HGｺﾞｼｯｸM" w:hint="eastAsia"/>
                                <w:sz w:val="22"/>
                              </w:rPr>
                              <w:t>（</w:t>
                            </w:r>
                            <w:r w:rsidRPr="00307A78">
                              <w:rPr>
                                <w:rFonts w:ascii="HGｺﾞｼｯｸM" w:eastAsia="HGｺﾞｼｯｸM" w:hint="eastAsia"/>
                                <w:sz w:val="22"/>
                              </w:rPr>
                              <w:t>４</w:t>
                            </w:r>
                            <w:r>
                              <w:rPr>
                                <w:rFonts w:ascii="HGｺﾞｼｯｸM" w:eastAsia="HGｺﾞｼｯｸM" w:hint="eastAsia"/>
                                <w:sz w:val="22"/>
                              </w:rPr>
                              <w:t>６８</w:t>
                            </w:r>
                            <w:r w:rsidRPr="00307A78">
                              <w:rPr>
                                <w:rFonts w:ascii="HGｺﾞｼｯｸM" w:eastAsia="HGｺﾞｼｯｸM" w:hint="eastAsia"/>
                                <w:sz w:val="22"/>
                              </w:rPr>
                              <w:t>万戸</w:t>
                            </w:r>
                            <w:r>
                              <w:rPr>
                                <w:rFonts w:ascii="HGｺﾞｼｯｸM" w:eastAsia="HGｺﾞｼｯｸM" w:hint="eastAsia"/>
                                <w:sz w:val="22"/>
                              </w:rPr>
                              <w:t>）、総世帯数（３９７万世帯）ともに引き続き増加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7AED8A" id="_x0000_t202" coordsize="21600,21600" o:spt="202" path="m,l,21600r21600,l21600,xe">
                <v:stroke joinstyle="miter"/>
                <v:path gradientshapeok="t" o:connecttype="rect"/>
              </v:shapetype>
              <v:shape id="テキスト ボックス 6" o:spid="_x0000_s1027" type="#_x0000_t202" style="width:479.1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" fillcolor="#c6d9f1 [671]" strokeweight=".5pt">
                <v:textbox>
                  <w:txbxContent>
                    <w:p w:rsidR="00B67FFC" w:rsidRPr="00307A78" w:rsidRDefault="00B67FFC" w:rsidP="009A2A95">
                      <w:pPr>
                        <w:rPr>
                          <w:rFonts w:ascii="HGｺﾞｼｯｸM" w:eastAsia="HGｺﾞｼｯｸM"/>
                          <w:sz w:val="22"/>
                        </w:rPr>
                      </w:pPr>
                      <w:r w:rsidRPr="00307A78">
                        <w:rPr>
                          <w:rFonts w:ascii="HGｺﾞｼｯｸM" w:eastAsia="HGｺﾞｼｯｸM" w:hint="eastAsia"/>
                          <w:sz w:val="22"/>
                        </w:rPr>
                        <w:t>総住宅数</w:t>
                      </w:r>
                      <w:r>
                        <w:rPr>
                          <w:rFonts w:ascii="HGｺﾞｼｯｸM" w:eastAsia="HGｺﾞｼｯｸM" w:hint="eastAsia"/>
                          <w:sz w:val="22"/>
                        </w:rPr>
                        <w:t>（</w:t>
                      </w:r>
                      <w:r w:rsidRPr="00307A78">
                        <w:rPr>
                          <w:rFonts w:ascii="HGｺﾞｼｯｸM" w:eastAsia="HGｺﾞｼｯｸM" w:hint="eastAsia"/>
                          <w:sz w:val="22"/>
                        </w:rPr>
                        <w:t>４</w:t>
                      </w:r>
                      <w:r>
                        <w:rPr>
                          <w:rFonts w:ascii="HGｺﾞｼｯｸM" w:eastAsia="HGｺﾞｼｯｸM" w:hint="eastAsia"/>
                          <w:sz w:val="22"/>
                        </w:rPr>
                        <w:t>６８</w:t>
                      </w:r>
                      <w:r w:rsidRPr="00307A78">
                        <w:rPr>
                          <w:rFonts w:ascii="HGｺﾞｼｯｸM" w:eastAsia="HGｺﾞｼｯｸM" w:hint="eastAsia"/>
                          <w:sz w:val="22"/>
                        </w:rPr>
                        <w:t>万戸</w:t>
                      </w:r>
                      <w:r>
                        <w:rPr>
                          <w:rFonts w:ascii="HGｺﾞｼｯｸM" w:eastAsia="HGｺﾞｼｯｸM" w:hint="eastAsia"/>
                          <w:sz w:val="22"/>
                        </w:rPr>
                        <w:t>）、総世帯数（３９７万世帯）ともに引き続き増加</w:t>
                      </w:r>
                    </w:p>
                  </w:txbxContent>
                </v:textbox>
                <w10:anchorlock/>
              </v:shape>
            </w:pict>
          </mc:Fallback>
        </mc:AlternateContent>
      </w:r>
    </w:p>
    <w:p w:rsidR="005922C2" w:rsidRPr="00D27EE0" w:rsidRDefault="007D6140" w:rsidP="005922C2">
      <w:pPr>
        <w:pStyle w:val="Web"/>
        <w:spacing w:before="0" w:beforeAutospacing="0" w:after="0" w:afterAutospacing="0"/>
        <w:ind w:firstLineChars="100" w:firstLine="210"/>
        <w:rPr>
          <w:rFonts w:ascii="HGｺﾞｼｯｸM" w:eastAsia="HGｺﾞｼｯｸM" w:cstheme="minorBidi"/>
          <w:sz w:val="21"/>
          <w:szCs w:val="21"/>
        </w:rPr>
      </w:pPr>
      <w:r w:rsidRPr="00767FE0">
        <w:rPr>
          <w:rFonts w:ascii="HGｺﾞｼｯｸM" w:eastAsia="HGｺﾞｼｯｸM" w:cstheme="minorBidi" w:hint="eastAsia"/>
          <w:color w:val="000000" w:themeColor="dark1"/>
          <w:sz w:val="21"/>
          <w:szCs w:val="21"/>
        </w:rPr>
        <w:t>平成</w:t>
      </w:r>
      <w:r w:rsidR="00D27EE0">
        <w:rPr>
          <w:rFonts w:ascii="HGｺﾞｼｯｸM" w:eastAsia="HGｺﾞｼｯｸM" w:cstheme="minorBidi" w:hint="eastAsia"/>
          <w:color w:val="000000" w:themeColor="dark1"/>
          <w:sz w:val="21"/>
          <w:szCs w:val="21"/>
        </w:rPr>
        <w:t>３０</w:t>
      </w:r>
      <w:r w:rsidRPr="00767FE0">
        <w:rPr>
          <w:rFonts w:ascii="HGｺﾞｼｯｸM" w:eastAsia="HGｺﾞｼｯｸM" w:cstheme="minorBidi" w:hint="eastAsia"/>
          <w:color w:val="000000" w:themeColor="dark1"/>
          <w:sz w:val="21"/>
          <w:szCs w:val="21"/>
        </w:rPr>
        <w:t>年１０月１日現在における大阪府の総住宅数は４</w:t>
      </w:r>
      <w:r w:rsidR="00D27EE0">
        <w:rPr>
          <w:rFonts w:ascii="HGｺﾞｼｯｸM" w:eastAsia="HGｺﾞｼｯｸM" w:cstheme="minorBidi" w:hint="eastAsia"/>
          <w:color w:val="000000" w:themeColor="dark1"/>
          <w:sz w:val="21"/>
          <w:szCs w:val="21"/>
        </w:rPr>
        <w:t>６</w:t>
      </w:r>
      <w:r w:rsidR="005036D2">
        <w:rPr>
          <w:rFonts w:ascii="HGｺﾞｼｯｸM" w:eastAsia="HGｺﾞｼｯｸM" w:cstheme="minorBidi" w:hint="eastAsia"/>
          <w:color w:val="000000" w:themeColor="dark1"/>
          <w:sz w:val="21"/>
          <w:szCs w:val="21"/>
        </w:rPr>
        <w:t>８</w:t>
      </w:r>
      <w:r w:rsidRPr="00767FE0">
        <w:rPr>
          <w:rFonts w:ascii="HGｺﾞｼｯｸM" w:eastAsia="HGｺﾞｼｯｸM" w:cstheme="minorBidi" w:hint="eastAsia"/>
          <w:color w:val="000000" w:themeColor="dark1"/>
          <w:sz w:val="21"/>
          <w:szCs w:val="21"/>
        </w:rPr>
        <w:t>万</w:t>
      </w:r>
      <w:r w:rsidR="005036D2">
        <w:rPr>
          <w:rFonts w:ascii="HGｺﾞｼｯｸM" w:eastAsia="HGｺﾞｼｯｸM" w:cstheme="minorBidi" w:hint="eastAsia"/>
          <w:color w:val="000000" w:themeColor="dark1"/>
          <w:sz w:val="21"/>
          <w:szCs w:val="21"/>
        </w:rPr>
        <w:t>２００</w:t>
      </w:r>
      <w:r w:rsidRPr="00767FE0">
        <w:rPr>
          <w:rFonts w:ascii="HGｺﾞｼｯｸM" w:eastAsia="HGｺﾞｼｯｸM" w:cstheme="minorBidi" w:hint="eastAsia"/>
          <w:color w:val="000000" w:themeColor="dark1"/>
          <w:sz w:val="21"/>
          <w:szCs w:val="21"/>
        </w:rPr>
        <w:t>戸、総世帯数は</w:t>
      </w:r>
      <w:r w:rsidRPr="00D27EE0">
        <w:rPr>
          <w:rFonts w:ascii="HGｺﾞｼｯｸM" w:eastAsia="HGｺﾞｼｯｸM" w:cstheme="minorBidi" w:hint="eastAsia"/>
          <w:sz w:val="21"/>
          <w:szCs w:val="21"/>
        </w:rPr>
        <w:t>３９</w:t>
      </w:r>
      <w:r w:rsidR="005036D2">
        <w:rPr>
          <w:rFonts w:ascii="HGｺﾞｼｯｸM" w:eastAsia="HGｺﾞｼｯｸM" w:cstheme="minorBidi" w:hint="eastAsia"/>
          <w:sz w:val="21"/>
          <w:szCs w:val="21"/>
        </w:rPr>
        <w:t>７</w:t>
      </w:r>
      <w:r w:rsidRPr="00D27EE0">
        <w:rPr>
          <w:rFonts w:ascii="HGｺﾞｼｯｸM" w:eastAsia="HGｺﾞｼｯｸM" w:cstheme="minorBidi" w:hint="eastAsia"/>
          <w:sz w:val="21"/>
          <w:szCs w:val="21"/>
        </w:rPr>
        <w:t>万</w:t>
      </w:r>
    </w:p>
    <w:p w:rsidR="007D6140" w:rsidRPr="00D27EE0" w:rsidRDefault="005036D2" w:rsidP="005922C2">
      <w:pPr>
        <w:pStyle w:val="Web"/>
        <w:spacing w:before="0" w:beforeAutospacing="0" w:after="0" w:afterAutospacing="0"/>
        <w:rPr>
          <w:rFonts w:ascii="HGｺﾞｼｯｸM" w:eastAsia="HGｺﾞｼｯｸM"/>
          <w:sz w:val="21"/>
          <w:szCs w:val="21"/>
        </w:rPr>
      </w:pPr>
      <w:r>
        <w:rPr>
          <w:rFonts w:ascii="HGｺﾞｼｯｸM" w:eastAsia="HGｺﾞｼｯｸM" w:cstheme="minorBidi" w:hint="eastAsia"/>
          <w:sz w:val="21"/>
          <w:szCs w:val="21"/>
        </w:rPr>
        <w:t>３７</w:t>
      </w:r>
      <w:r w:rsidR="007D6140" w:rsidRPr="00D27EE0">
        <w:rPr>
          <w:rFonts w:ascii="HGｺﾞｼｯｸM" w:eastAsia="HGｺﾞｼｯｸM" w:cstheme="minorBidi" w:hint="eastAsia"/>
          <w:sz w:val="21"/>
          <w:szCs w:val="21"/>
        </w:rPr>
        <w:t>００世帯、１世帯当</w:t>
      </w:r>
      <w:r w:rsidR="00F800ED" w:rsidRPr="00D27EE0">
        <w:rPr>
          <w:rFonts w:ascii="HGｺﾞｼｯｸM" w:eastAsia="HGｺﾞｼｯｸM" w:cstheme="minorBidi" w:hint="eastAsia"/>
          <w:sz w:val="21"/>
          <w:szCs w:val="21"/>
        </w:rPr>
        <w:t>た</w:t>
      </w:r>
      <w:r w:rsidR="007D6140" w:rsidRPr="00D27EE0">
        <w:rPr>
          <w:rFonts w:ascii="HGｺﾞｼｯｸM" w:eastAsia="HGｺﾞｼｯｸM" w:cstheme="minorBidi" w:hint="eastAsia"/>
          <w:sz w:val="21"/>
          <w:szCs w:val="21"/>
        </w:rPr>
        <w:t>りの住宅数は１．１</w:t>
      </w:r>
      <w:r>
        <w:rPr>
          <w:rFonts w:ascii="HGｺﾞｼｯｸM" w:eastAsia="HGｺﾞｼｯｸM" w:cstheme="minorBidi" w:hint="eastAsia"/>
          <w:sz w:val="21"/>
          <w:szCs w:val="21"/>
        </w:rPr>
        <w:t>８</w:t>
      </w:r>
      <w:r w:rsidR="007D6140" w:rsidRPr="00D27EE0">
        <w:rPr>
          <w:rFonts w:ascii="HGｺﾞｼｯｸM" w:eastAsia="HGｺﾞｼｯｸM" w:cstheme="minorBidi" w:hint="eastAsia"/>
          <w:sz w:val="21"/>
          <w:szCs w:val="21"/>
        </w:rPr>
        <w:t>戸となってい</w:t>
      </w:r>
      <w:r w:rsidR="00CF428C" w:rsidRPr="00D27EE0">
        <w:rPr>
          <w:rFonts w:ascii="HGｺﾞｼｯｸM" w:eastAsia="HGｺﾞｼｯｸM" w:cstheme="minorBidi" w:hint="eastAsia"/>
          <w:sz w:val="21"/>
          <w:szCs w:val="21"/>
        </w:rPr>
        <w:t>る</w:t>
      </w:r>
      <w:r w:rsidR="007D6140" w:rsidRPr="00D27EE0">
        <w:rPr>
          <w:rFonts w:ascii="HGｺﾞｼｯｸM" w:eastAsia="HGｺﾞｼｯｸM" w:cstheme="minorBidi" w:hint="eastAsia"/>
          <w:sz w:val="21"/>
          <w:szCs w:val="21"/>
        </w:rPr>
        <w:t>。</w:t>
      </w:r>
    </w:p>
    <w:p w:rsidR="007D6140" w:rsidRDefault="00E43071" w:rsidP="005036D2">
      <w:pPr>
        <w:pStyle w:val="Web"/>
        <w:spacing w:before="0" w:beforeAutospacing="0" w:after="0" w:afterAutospacing="0"/>
        <w:ind w:firstLineChars="100" w:firstLine="210"/>
        <w:rPr>
          <w:rFonts w:ascii="HGｺﾞｼｯｸM" w:eastAsia="HGｺﾞｼｯｸM" w:cstheme="minorBidi"/>
          <w:color w:val="000000" w:themeColor="dark1"/>
          <w:sz w:val="21"/>
          <w:szCs w:val="21"/>
        </w:rPr>
      </w:pPr>
      <w:r w:rsidRPr="00767FE0">
        <w:rPr>
          <w:rFonts w:ascii="HGｺﾞｼｯｸM" w:eastAsia="HGｺﾞｼｯｸM" w:cstheme="minorBidi" w:hint="eastAsia"/>
          <w:color w:val="000000" w:themeColor="dark1"/>
          <w:sz w:val="21"/>
          <w:szCs w:val="21"/>
        </w:rPr>
        <w:t>平成２</w:t>
      </w:r>
      <w:r w:rsidR="00D27EE0">
        <w:rPr>
          <w:rFonts w:ascii="HGｺﾞｼｯｸM" w:eastAsia="HGｺﾞｼｯｸM" w:cstheme="minorBidi" w:hint="eastAsia"/>
          <w:color w:val="000000" w:themeColor="dark1"/>
          <w:sz w:val="21"/>
          <w:szCs w:val="21"/>
        </w:rPr>
        <w:t>５</w:t>
      </w:r>
      <w:r w:rsidRPr="00767FE0">
        <w:rPr>
          <w:rFonts w:ascii="HGｺﾞｼｯｸM" w:eastAsia="HGｺﾞｼｯｸM" w:cstheme="minorBidi" w:hint="eastAsia"/>
          <w:color w:val="000000" w:themeColor="dark1"/>
          <w:sz w:val="21"/>
          <w:szCs w:val="21"/>
        </w:rPr>
        <w:t>年からの増減数をみると、総住宅数については</w:t>
      </w:r>
      <w:r w:rsidR="00D27EE0">
        <w:rPr>
          <w:rFonts w:ascii="HGｺﾞｼｯｸM" w:eastAsia="HGｺﾞｼｯｸM" w:cstheme="minorBidi" w:hint="eastAsia"/>
          <w:color w:val="000000" w:themeColor="dark1"/>
          <w:sz w:val="21"/>
          <w:szCs w:val="21"/>
        </w:rPr>
        <w:t>９</w:t>
      </w:r>
      <w:r w:rsidRPr="00767FE0">
        <w:rPr>
          <w:rFonts w:ascii="HGｺﾞｼｯｸM" w:eastAsia="HGｺﾞｼｯｸM" w:cstheme="minorBidi" w:hint="eastAsia"/>
          <w:color w:val="000000" w:themeColor="dark1"/>
          <w:sz w:val="21"/>
          <w:szCs w:val="21"/>
        </w:rPr>
        <w:t>万</w:t>
      </w:r>
      <w:r w:rsidR="005036D2">
        <w:rPr>
          <w:rFonts w:ascii="HGｺﾞｼｯｸM" w:eastAsia="HGｺﾞｼｯｸM" w:cstheme="minorBidi" w:hint="eastAsia"/>
          <w:color w:val="000000" w:themeColor="dark1"/>
          <w:sz w:val="21"/>
          <w:szCs w:val="21"/>
        </w:rPr>
        <w:t>４２００</w:t>
      </w:r>
      <w:r w:rsidRPr="00767FE0">
        <w:rPr>
          <w:rFonts w:ascii="HGｺﾞｼｯｸM" w:eastAsia="HGｺﾞｼｯｸM" w:cstheme="minorBidi" w:hint="eastAsia"/>
          <w:color w:val="000000" w:themeColor="dark1"/>
          <w:sz w:val="21"/>
          <w:szCs w:val="21"/>
        </w:rPr>
        <w:t>戸増加</w:t>
      </w:r>
      <w:r w:rsidR="007D6140" w:rsidRPr="00767FE0">
        <w:rPr>
          <w:rFonts w:ascii="HGｺﾞｼｯｸM" w:eastAsia="HGｺﾞｼｯｸM" w:cstheme="minorBidi" w:hint="eastAsia"/>
          <w:color w:val="000000" w:themeColor="dark1"/>
          <w:sz w:val="21"/>
          <w:szCs w:val="21"/>
        </w:rPr>
        <w:t>、総世帯数については</w:t>
      </w:r>
      <w:r w:rsidR="005036D2">
        <w:rPr>
          <w:rFonts w:ascii="HGｺﾞｼｯｸM" w:eastAsia="HGｺﾞｼｯｸM" w:cstheme="minorBidi" w:hint="eastAsia"/>
          <w:color w:val="000000" w:themeColor="dark1"/>
          <w:sz w:val="21"/>
          <w:szCs w:val="21"/>
        </w:rPr>
        <w:t>６</w:t>
      </w:r>
      <w:r w:rsidR="007D6140" w:rsidRPr="00767FE0">
        <w:rPr>
          <w:rFonts w:ascii="HGｺﾞｼｯｸM" w:eastAsia="HGｺﾞｼｯｸM" w:cstheme="minorBidi" w:hint="eastAsia"/>
          <w:color w:val="000000" w:themeColor="dark1"/>
          <w:sz w:val="21"/>
          <w:szCs w:val="21"/>
        </w:rPr>
        <w:t>万</w:t>
      </w:r>
      <w:r w:rsidR="005036D2">
        <w:rPr>
          <w:rFonts w:ascii="HGｺﾞｼｯｸM" w:eastAsia="HGｺﾞｼｯｸM" w:cstheme="minorBidi" w:hint="eastAsia"/>
          <w:color w:val="000000" w:themeColor="dark1"/>
          <w:sz w:val="21"/>
          <w:szCs w:val="21"/>
        </w:rPr>
        <w:t>８２</w:t>
      </w:r>
      <w:r w:rsidR="007D6140" w:rsidRPr="00767FE0">
        <w:rPr>
          <w:rFonts w:ascii="HGｺﾞｼｯｸM" w:eastAsia="HGｺﾞｼｯｸM" w:cstheme="minorBidi" w:hint="eastAsia"/>
          <w:color w:val="000000" w:themeColor="dark1"/>
          <w:sz w:val="21"/>
          <w:szCs w:val="21"/>
        </w:rPr>
        <w:t>００世帯</w:t>
      </w:r>
      <w:r w:rsidRPr="00767FE0">
        <w:rPr>
          <w:rFonts w:ascii="HGｺﾞｼｯｸM" w:eastAsia="HGｺﾞｼｯｸM" w:cstheme="minorBidi" w:hint="eastAsia"/>
          <w:color w:val="000000" w:themeColor="dark1"/>
          <w:sz w:val="21"/>
          <w:szCs w:val="21"/>
        </w:rPr>
        <w:t>増加</w:t>
      </w:r>
      <w:r w:rsidR="007D6140" w:rsidRPr="00767FE0">
        <w:rPr>
          <w:rFonts w:ascii="HGｺﾞｼｯｸM" w:eastAsia="HGｺﾞｼｯｸM" w:cstheme="minorBidi" w:hint="eastAsia"/>
          <w:color w:val="000000" w:themeColor="dark1"/>
          <w:sz w:val="21"/>
          <w:szCs w:val="21"/>
        </w:rPr>
        <w:t>、増減率はそれぞれ</w:t>
      </w:r>
      <w:r w:rsidR="005036D2">
        <w:rPr>
          <w:rFonts w:ascii="HGｺﾞｼｯｸM" w:eastAsia="HGｺﾞｼｯｸM" w:cstheme="minorBidi" w:hint="eastAsia"/>
          <w:color w:val="000000" w:themeColor="dark1"/>
          <w:sz w:val="21"/>
          <w:szCs w:val="21"/>
        </w:rPr>
        <w:t>２</w:t>
      </w:r>
      <w:r w:rsidR="007D6140" w:rsidRPr="00767FE0">
        <w:rPr>
          <w:rFonts w:ascii="HGｺﾞｼｯｸM" w:eastAsia="HGｺﾞｼｯｸM" w:cstheme="minorBidi" w:hint="eastAsia"/>
          <w:color w:val="000000" w:themeColor="dark1"/>
          <w:sz w:val="21"/>
          <w:szCs w:val="21"/>
        </w:rPr>
        <w:t>．</w:t>
      </w:r>
      <w:r w:rsidR="005036D2">
        <w:rPr>
          <w:rFonts w:ascii="HGｺﾞｼｯｸM" w:eastAsia="HGｺﾞｼｯｸM" w:cstheme="minorBidi" w:hint="eastAsia"/>
          <w:color w:val="000000" w:themeColor="dark1"/>
          <w:sz w:val="21"/>
          <w:szCs w:val="21"/>
        </w:rPr>
        <w:t>１</w:t>
      </w:r>
      <w:r w:rsidR="007D6140" w:rsidRPr="00767FE0">
        <w:rPr>
          <w:rFonts w:ascii="HGｺﾞｼｯｸM" w:eastAsia="HGｺﾞｼｯｸM" w:cstheme="minorBidi" w:hint="eastAsia"/>
          <w:color w:val="000000" w:themeColor="dark1"/>
          <w:sz w:val="21"/>
          <w:szCs w:val="21"/>
        </w:rPr>
        <w:t>％</w:t>
      </w:r>
      <w:r w:rsidRPr="00767FE0">
        <w:rPr>
          <w:rFonts w:ascii="HGｺﾞｼｯｸM" w:eastAsia="HGｺﾞｼｯｸM" w:cstheme="minorBidi" w:hint="eastAsia"/>
          <w:color w:val="000000" w:themeColor="dark1"/>
          <w:sz w:val="21"/>
          <w:szCs w:val="21"/>
        </w:rPr>
        <w:t>増</w:t>
      </w:r>
      <w:r w:rsidR="007D6140" w:rsidRPr="00767FE0">
        <w:rPr>
          <w:rFonts w:ascii="HGｺﾞｼｯｸM" w:eastAsia="HGｺﾞｼｯｸM" w:cstheme="minorBidi" w:hint="eastAsia"/>
          <w:color w:val="000000" w:themeColor="dark1"/>
          <w:sz w:val="21"/>
          <w:szCs w:val="21"/>
        </w:rPr>
        <w:t>、</w:t>
      </w:r>
      <w:r w:rsidR="005036D2">
        <w:rPr>
          <w:rFonts w:ascii="HGｺﾞｼｯｸM" w:eastAsia="HGｺﾞｼｯｸM" w:cstheme="minorBidi" w:hint="eastAsia"/>
          <w:color w:val="000000" w:themeColor="dark1"/>
          <w:sz w:val="21"/>
          <w:szCs w:val="21"/>
        </w:rPr>
        <w:t>１</w:t>
      </w:r>
      <w:r w:rsidR="007D6140" w:rsidRPr="00767FE0">
        <w:rPr>
          <w:rFonts w:ascii="HGｺﾞｼｯｸM" w:eastAsia="HGｺﾞｼｯｸM" w:cstheme="minorBidi" w:hint="eastAsia"/>
          <w:color w:val="000000" w:themeColor="dark1"/>
          <w:sz w:val="21"/>
          <w:szCs w:val="21"/>
        </w:rPr>
        <w:t>．</w:t>
      </w:r>
      <w:r w:rsidR="005036D2">
        <w:rPr>
          <w:rFonts w:ascii="HGｺﾞｼｯｸM" w:eastAsia="HGｺﾞｼｯｸM" w:cstheme="minorBidi" w:hint="eastAsia"/>
          <w:color w:val="000000" w:themeColor="dark1"/>
          <w:sz w:val="21"/>
          <w:szCs w:val="21"/>
        </w:rPr>
        <w:t>７</w:t>
      </w:r>
      <w:r w:rsidR="007D6140" w:rsidRPr="00767FE0">
        <w:rPr>
          <w:rFonts w:ascii="HGｺﾞｼｯｸM" w:eastAsia="HGｺﾞｼｯｸM" w:cstheme="minorBidi" w:hint="eastAsia"/>
          <w:color w:val="000000" w:themeColor="dark1"/>
          <w:sz w:val="21"/>
          <w:szCs w:val="21"/>
        </w:rPr>
        <w:t>％</w:t>
      </w:r>
      <w:r w:rsidRPr="00767FE0">
        <w:rPr>
          <w:rFonts w:ascii="HGｺﾞｼｯｸM" w:eastAsia="HGｺﾞｼｯｸM" w:cstheme="minorBidi" w:hint="eastAsia"/>
          <w:color w:val="000000" w:themeColor="dark1"/>
          <w:sz w:val="21"/>
          <w:szCs w:val="21"/>
        </w:rPr>
        <w:t>増</w:t>
      </w:r>
      <w:r w:rsidR="007D6140" w:rsidRPr="00767FE0">
        <w:rPr>
          <w:rFonts w:ascii="HGｺﾞｼｯｸM" w:eastAsia="HGｺﾞｼｯｸM" w:cstheme="minorBidi" w:hint="eastAsia"/>
          <w:color w:val="000000" w:themeColor="dark1"/>
          <w:sz w:val="21"/>
          <w:szCs w:val="21"/>
        </w:rPr>
        <w:t>となってい</w:t>
      </w:r>
      <w:r w:rsidR="00CF428C" w:rsidRPr="00767FE0">
        <w:rPr>
          <w:rFonts w:ascii="HGｺﾞｼｯｸM" w:eastAsia="HGｺﾞｼｯｸM" w:cstheme="minorBidi" w:hint="eastAsia"/>
          <w:color w:val="000000" w:themeColor="dark1"/>
          <w:sz w:val="21"/>
          <w:szCs w:val="21"/>
        </w:rPr>
        <w:t>る</w:t>
      </w:r>
      <w:r w:rsidR="007D6140" w:rsidRPr="00767FE0">
        <w:rPr>
          <w:rFonts w:ascii="HGｺﾞｼｯｸM" w:eastAsia="HGｺﾞｼｯｸM" w:cstheme="minorBidi" w:hint="eastAsia"/>
          <w:color w:val="000000" w:themeColor="dark1"/>
          <w:sz w:val="21"/>
          <w:szCs w:val="21"/>
        </w:rPr>
        <w:t>。</w:t>
      </w:r>
    </w:p>
    <w:p w:rsidR="00102B72" w:rsidRDefault="00102B72" w:rsidP="005036D2">
      <w:pPr>
        <w:pStyle w:val="Web"/>
        <w:spacing w:before="0" w:beforeAutospacing="0" w:after="0" w:afterAutospacing="0"/>
        <w:ind w:firstLineChars="100" w:firstLine="210"/>
        <w:rPr>
          <w:rFonts w:ascii="HGｺﾞｼｯｸM" w:eastAsia="HGｺﾞｼｯｸM" w:cstheme="minorBidi"/>
          <w:color w:val="000000" w:themeColor="dark1"/>
          <w:sz w:val="21"/>
          <w:szCs w:val="21"/>
        </w:rPr>
      </w:pPr>
    </w:p>
    <w:p w:rsidR="00102B72" w:rsidRPr="009775B7" w:rsidRDefault="00102B72" w:rsidP="00102B72">
      <w:pPr>
        <w:pStyle w:val="Web"/>
        <w:spacing w:before="0" w:beforeAutospacing="0" w:after="0" w:afterAutospacing="0"/>
        <w:jc w:val="center"/>
        <w:rPr>
          <w:rFonts w:ascii="HGｺﾞｼｯｸM" w:eastAsia="HGｺﾞｼｯｸM"/>
          <w:sz w:val="22"/>
        </w:rPr>
      </w:pPr>
      <w:r w:rsidRPr="009775B7">
        <w:rPr>
          <w:rFonts w:ascii="HGｺﾞｼｯｸM" w:eastAsia="HGｺﾞｼｯｸM" w:hAnsi="ＭＳ 明朝" w:cstheme="minorBidi" w:hint="eastAsia"/>
          <w:color w:val="000000" w:themeColor="dark1"/>
          <w:sz w:val="21"/>
          <w:szCs w:val="22"/>
        </w:rPr>
        <w:t>図１　総住宅数、総世帯数及び１世帯当たりの住宅数の推移（昭和５８年～平成３０年）</w:t>
      </w:r>
    </w:p>
    <w:p w:rsidR="00D956A3" w:rsidRDefault="00754216" w:rsidP="00414E8B">
      <w:pPr>
        <w:jc w:val="center"/>
      </w:pPr>
      <w:r w:rsidRPr="00754216">
        <w:rPr>
          <w:noProof/>
        </w:rPr>
        <w:drawing>
          <wp:inline distT="0" distB="0" distL="0" distR="0">
            <wp:extent cx="5164748" cy="3533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9910" cy="3537307"/>
                    </a:xfrm>
                    <a:prstGeom prst="rect">
                      <a:avLst/>
                    </a:prstGeom>
                    <a:noFill/>
                    <a:ln>
                      <a:noFill/>
                    </a:ln>
                  </pic:spPr>
                </pic:pic>
              </a:graphicData>
            </a:graphic>
          </wp:inline>
        </w:drawing>
      </w:r>
    </w:p>
    <w:p w:rsidR="00102B72" w:rsidRPr="009775B7" w:rsidRDefault="00102B72" w:rsidP="00102B72">
      <w:pPr>
        <w:jc w:val="center"/>
        <w:rPr>
          <w:sz w:val="20"/>
        </w:rPr>
      </w:pPr>
      <w:r w:rsidRPr="009775B7">
        <w:rPr>
          <w:rFonts w:ascii="HGｺﾞｼｯｸM" w:eastAsia="HGｺﾞｼｯｸM" w:hAnsi="ＭＳ 明朝" w:hint="eastAsia"/>
          <w:color w:val="000000" w:themeColor="dark1"/>
        </w:rPr>
        <w:t>表１　総住宅数、総世帯数及び１世帯当たりの住宅数（昭和５８年～平成３０年）</w:t>
      </w:r>
    </w:p>
    <w:p w:rsidR="003B5B7D" w:rsidRDefault="00EF4F8E" w:rsidP="00102B72">
      <w:pPr>
        <w:jc w:val="center"/>
      </w:pPr>
      <w:r w:rsidRPr="00EF4F8E">
        <w:rPr>
          <w:noProof/>
        </w:rPr>
        <w:drawing>
          <wp:inline distT="0" distB="0" distL="0" distR="0">
            <wp:extent cx="5462530" cy="2076450"/>
            <wp:effectExtent l="0" t="0" r="508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9008" cy="2094118"/>
                    </a:xfrm>
                    <a:prstGeom prst="rect">
                      <a:avLst/>
                    </a:prstGeom>
                    <a:noFill/>
                    <a:ln>
                      <a:noFill/>
                    </a:ln>
                  </pic:spPr>
                </pic:pic>
              </a:graphicData>
            </a:graphic>
          </wp:inline>
        </w:drawing>
      </w:r>
    </w:p>
    <w:p w:rsidR="00D956A3" w:rsidRDefault="00D956A3" w:rsidP="009775B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lastRenderedPageBreak/>
        <w:t>２　居住世帯の有無</w:t>
      </w:r>
    </w:p>
    <w:p w:rsidR="00D956A3" w:rsidRDefault="00D956A3" w:rsidP="009775B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extent cx="6132830" cy="301625"/>
                <wp:effectExtent l="0" t="0" r="20320" b="22225"/>
                <wp:docPr id="11" name="テキスト ボックス 11"/>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総住宅数に占める空き家の割合は１５．２％で、過去最高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1" o:spid="_x0000_s1028"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総住宅数に占める空き家の割合は１５．２％で、過去最高</w:t>
                      </w:r>
                    </w:p>
                  </w:txbxContent>
                </v:textbox>
                <w10:anchorlock/>
              </v:shape>
            </w:pict>
          </mc:Fallback>
        </mc:AlternateContent>
      </w:r>
    </w:p>
    <w:p w:rsidR="00D956A3" w:rsidRPr="00BC434E" w:rsidRDefault="00D956A3" w:rsidP="00F50C79">
      <w:pPr>
        <w:pStyle w:val="Web"/>
        <w:spacing w:before="0" w:beforeAutospacing="0" w:after="0" w:afterAutospacing="0"/>
        <w:ind w:firstLineChars="100" w:firstLine="210"/>
        <w:rPr>
          <w:rFonts w:ascii="HGｺﾞｼｯｸM" w:eastAsia="HGｺﾞｼｯｸM"/>
          <w:sz w:val="21"/>
          <w:szCs w:val="21"/>
        </w:rPr>
      </w:pPr>
      <w:r>
        <w:rPr>
          <w:rFonts w:ascii="HGｺﾞｼｯｸM" w:eastAsia="HGｺﾞｼｯｸM" w:cstheme="minorBidi" w:hint="eastAsia"/>
          <w:color w:val="000000" w:themeColor="dark1"/>
          <w:sz w:val="21"/>
          <w:szCs w:val="21"/>
        </w:rPr>
        <w:t>総住宅数の内訳を</w:t>
      </w:r>
      <w:r w:rsidRPr="00BC434E">
        <w:rPr>
          <w:rFonts w:ascii="HGｺﾞｼｯｸM" w:eastAsia="HGｺﾞｼｯｸM" w:cstheme="minorBidi" w:hint="eastAsia"/>
          <w:color w:val="000000" w:themeColor="dark1"/>
          <w:sz w:val="21"/>
          <w:szCs w:val="21"/>
        </w:rPr>
        <w:t>居住世帯の有無別</w:t>
      </w:r>
      <w:r>
        <w:rPr>
          <w:rFonts w:ascii="HGｺﾞｼｯｸM" w:eastAsia="HGｺﾞｼｯｸM" w:cstheme="minorBidi" w:hint="eastAsia"/>
          <w:color w:val="000000" w:themeColor="dark1"/>
          <w:sz w:val="21"/>
          <w:szCs w:val="21"/>
        </w:rPr>
        <w:t>に</w:t>
      </w:r>
      <w:r w:rsidRPr="00BC434E">
        <w:rPr>
          <w:rFonts w:ascii="HGｺﾞｼｯｸM" w:eastAsia="HGｺﾞｼｯｸM" w:cstheme="minorBidi" w:hint="eastAsia"/>
          <w:color w:val="000000" w:themeColor="dark1"/>
          <w:sz w:val="21"/>
          <w:szCs w:val="21"/>
        </w:rPr>
        <w:t>みると、「居住世帯のある住宅」（ふだん人が住んでいる住宅）は３</w:t>
      </w:r>
      <w:r w:rsidR="00B25817">
        <w:rPr>
          <w:rFonts w:ascii="HGｺﾞｼｯｸM" w:eastAsia="HGｺﾞｼｯｸM" w:cstheme="minorBidi" w:hint="eastAsia"/>
          <w:color w:val="000000" w:themeColor="dark1"/>
          <w:sz w:val="21"/>
          <w:szCs w:val="21"/>
        </w:rPr>
        <w:t>９４</w:t>
      </w:r>
      <w:r w:rsidRPr="00BC434E">
        <w:rPr>
          <w:rFonts w:ascii="HGｺﾞｼｯｸM" w:eastAsia="HGｺﾞｼｯｸM" w:cstheme="minorBidi" w:hint="eastAsia"/>
          <w:color w:val="000000" w:themeColor="dark1"/>
          <w:sz w:val="21"/>
          <w:szCs w:val="21"/>
        </w:rPr>
        <w:t>万</w:t>
      </w:r>
      <w:r w:rsidR="00B25817">
        <w:rPr>
          <w:rFonts w:ascii="HGｺﾞｼｯｸM" w:eastAsia="HGｺﾞｼｯｸM" w:cstheme="minorBidi" w:hint="eastAsia"/>
          <w:color w:val="000000" w:themeColor="dark1"/>
          <w:sz w:val="21"/>
          <w:szCs w:val="21"/>
        </w:rPr>
        <w:t>９６</w:t>
      </w:r>
      <w:r w:rsidRPr="00BC434E">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w:t>
      </w:r>
      <w:r w:rsidRPr="00BC434E">
        <w:rPr>
          <w:rFonts w:ascii="HGｺﾞｼｯｸM" w:eastAsia="HGｺﾞｼｯｸM" w:cstheme="minorBidi" w:hint="eastAsia"/>
          <w:color w:val="000000" w:themeColor="dark1"/>
          <w:sz w:val="21"/>
          <w:szCs w:val="21"/>
        </w:rPr>
        <w:t>総住宅数の８４．</w:t>
      </w:r>
      <w:r w:rsidR="00B25817">
        <w:rPr>
          <w:rFonts w:ascii="HGｺﾞｼｯｸM" w:eastAsia="HGｺﾞｼｯｸM" w:cstheme="minorBidi" w:hint="eastAsia"/>
          <w:color w:val="000000" w:themeColor="dark1"/>
          <w:sz w:val="21"/>
          <w:szCs w:val="21"/>
        </w:rPr>
        <w:t>４</w:t>
      </w:r>
      <w:r w:rsidRPr="00BC434E">
        <w:rPr>
          <w:rFonts w:ascii="HGｺﾞｼｯｸM" w:eastAsia="HGｺﾞｼｯｸM" w:cstheme="minorBidi" w:hint="eastAsia"/>
          <w:color w:val="000000" w:themeColor="dark1"/>
          <w:sz w:val="21"/>
          <w:szCs w:val="21"/>
        </w:rPr>
        <w:t>％</w:t>
      </w:r>
      <w:r w:rsidR="00612DFB">
        <w:rPr>
          <w:rFonts w:ascii="HGｺﾞｼｯｸM" w:eastAsia="HGｺﾞｼｯｸM" w:cstheme="minorBidi" w:hint="eastAsia"/>
          <w:color w:val="000000" w:themeColor="dark1"/>
          <w:sz w:val="21"/>
          <w:szCs w:val="21"/>
        </w:rPr>
        <w:t>）</w:t>
      </w:r>
      <w:r w:rsidRPr="00BC434E">
        <w:rPr>
          <w:rFonts w:ascii="HGｺﾞｼｯｸM" w:eastAsia="HGｺﾞｼｯｸM" w:cstheme="minorBidi" w:hint="eastAsia"/>
          <w:color w:val="000000" w:themeColor="dark1"/>
          <w:sz w:val="21"/>
          <w:szCs w:val="21"/>
        </w:rPr>
        <w:t>、「居住世帯のない住宅」（ふだん人が住んでいない住宅）は７</w:t>
      </w:r>
      <w:r w:rsidR="00B25817">
        <w:rPr>
          <w:rFonts w:ascii="HGｺﾞｼｯｸM" w:eastAsia="HGｺﾞｼｯｸM" w:cstheme="minorBidi" w:hint="eastAsia"/>
          <w:color w:val="000000" w:themeColor="dark1"/>
          <w:sz w:val="21"/>
          <w:szCs w:val="21"/>
        </w:rPr>
        <w:t>３</w:t>
      </w:r>
      <w:r w:rsidRPr="00BC434E">
        <w:rPr>
          <w:rFonts w:ascii="HGｺﾞｼｯｸM" w:eastAsia="HGｺﾞｼｯｸM" w:cstheme="minorBidi" w:hint="eastAsia"/>
          <w:color w:val="000000" w:themeColor="dark1"/>
          <w:sz w:val="21"/>
          <w:szCs w:val="21"/>
        </w:rPr>
        <w:t>万</w:t>
      </w:r>
      <w:r w:rsidR="00B25817">
        <w:rPr>
          <w:rFonts w:ascii="HGｺﾞｼｯｸM" w:eastAsia="HGｺﾞｼｯｸM" w:cstheme="minorBidi" w:hint="eastAsia"/>
          <w:color w:val="000000" w:themeColor="dark1"/>
          <w:sz w:val="21"/>
          <w:szCs w:val="21"/>
        </w:rPr>
        <w:t>７</w:t>
      </w:r>
      <w:r w:rsidRPr="00BC434E">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（同</w:t>
      </w:r>
      <w:r w:rsidRPr="00BC434E">
        <w:rPr>
          <w:rFonts w:ascii="HGｺﾞｼｯｸM" w:eastAsia="HGｺﾞｼｯｸM" w:cstheme="minorBidi" w:hint="eastAsia"/>
          <w:color w:val="000000" w:themeColor="dark1"/>
          <w:sz w:val="21"/>
          <w:szCs w:val="21"/>
        </w:rPr>
        <w:t>１５．</w:t>
      </w:r>
      <w:r w:rsidR="00B25817">
        <w:rPr>
          <w:rFonts w:ascii="HGｺﾞｼｯｸM" w:eastAsia="HGｺﾞｼｯｸM" w:cstheme="minorBidi" w:hint="eastAsia"/>
          <w:color w:val="000000" w:themeColor="dark1"/>
          <w:sz w:val="21"/>
          <w:szCs w:val="21"/>
        </w:rPr>
        <w:t>６</w:t>
      </w:r>
      <w:r w:rsidRPr="00BC434E">
        <w:rPr>
          <w:rFonts w:ascii="HGｺﾞｼｯｸM" w:eastAsia="HGｺﾞｼｯｸM" w:cstheme="minorBidi" w:hint="eastAsia"/>
          <w:color w:val="000000" w:themeColor="dark1"/>
          <w:sz w:val="21"/>
          <w:szCs w:val="21"/>
        </w:rPr>
        <w:t>％</w:t>
      </w:r>
      <w:r w:rsidR="00612DFB">
        <w:rPr>
          <w:rFonts w:ascii="HGｺﾞｼｯｸM" w:eastAsia="HGｺﾞｼｯｸM" w:cstheme="minorBidi" w:hint="eastAsia"/>
          <w:color w:val="000000" w:themeColor="dark1"/>
          <w:sz w:val="21"/>
          <w:szCs w:val="21"/>
        </w:rPr>
        <w:t>）</w:t>
      </w:r>
      <w:r w:rsidRPr="00BC434E">
        <w:rPr>
          <w:rFonts w:ascii="HGｺﾞｼｯｸM" w:eastAsia="HGｺﾞｼｯｸM" w:cstheme="minorBidi" w:hint="eastAsia"/>
          <w:color w:val="000000" w:themeColor="dark1"/>
          <w:sz w:val="21"/>
          <w:szCs w:val="21"/>
        </w:rPr>
        <w:t>となっている。</w:t>
      </w:r>
    </w:p>
    <w:p w:rsidR="00D956A3" w:rsidRDefault="00D956A3" w:rsidP="00F50C79">
      <w:pPr>
        <w:pStyle w:val="Web"/>
        <w:spacing w:before="0" w:beforeAutospacing="0" w:after="0" w:afterAutospacing="0"/>
        <w:ind w:firstLineChars="100" w:firstLine="210"/>
        <w:rPr>
          <w:rFonts w:ascii="HGｺﾞｼｯｸM" w:eastAsia="HGｺﾞｼｯｸM" w:cstheme="minorBidi"/>
          <w:color w:val="000000" w:themeColor="dark1"/>
          <w:sz w:val="21"/>
          <w:szCs w:val="21"/>
        </w:rPr>
      </w:pPr>
      <w:r w:rsidRPr="00BC434E">
        <w:rPr>
          <w:rFonts w:ascii="HGｺﾞｼｯｸM" w:eastAsia="HGｺﾞｼｯｸM" w:cstheme="minorBidi" w:hint="eastAsia"/>
          <w:color w:val="000000" w:themeColor="dark1"/>
          <w:sz w:val="21"/>
          <w:szCs w:val="21"/>
        </w:rPr>
        <w:t>居住世帯のない住宅の</w:t>
      </w:r>
      <w:r w:rsidR="00060036">
        <w:rPr>
          <w:rFonts w:ascii="HGｺﾞｼｯｸM" w:eastAsia="HGｺﾞｼｯｸM" w:cstheme="minorBidi" w:hint="eastAsia"/>
          <w:color w:val="000000" w:themeColor="dark1"/>
          <w:sz w:val="21"/>
          <w:szCs w:val="21"/>
        </w:rPr>
        <w:t>うち</w:t>
      </w:r>
      <w:r w:rsidRPr="00BC434E">
        <w:rPr>
          <w:rFonts w:ascii="HGｺﾞｼｯｸM" w:eastAsia="HGｺﾞｼｯｸM" w:cstheme="minorBidi" w:hint="eastAsia"/>
          <w:color w:val="000000" w:themeColor="dark1"/>
          <w:sz w:val="21"/>
          <w:szCs w:val="21"/>
        </w:rPr>
        <w:t>空き家数は</w:t>
      </w:r>
      <w:r w:rsidR="00B25817">
        <w:rPr>
          <w:rFonts w:ascii="HGｺﾞｼｯｸM" w:eastAsia="HGｺﾞｼｯｸM" w:cstheme="minorBidi" w:hint="eastAsia"/>
          <w:color w:val="000000" w:themeColor="dark1"/>
          <w:sz w:val="21"/>
          <w:szCs w:val="21"/>
        </w:rPr>
        <w:t>７０</w:t>
      </w:r>
      <w:r w:rsidRPr="00BC434E">
        <w:rPr>
          <w:rFonts w:ascii="HGｺﾞｼｯｸM" w:eastAsia="HGｺﾞｼｯｸM" w:cstheme="minorBidi" w:hint="eastAsia"/>
          <w:color w:val="000000" w:themeColor="dark1"/>
          <w:sz w:val="21"/>
          <w:szCs w:val="21"/>
        </w:rPr>
        <w:t>万</w:t>
      </w:r>
      <w:r w:rsidR="00B25817">
        <w:rPr>
          <w:rFonts w:ascii="HGｺﾞｼｯｸM" w:eastAsia="HGｺﾞｼｯｸM" w:cstheme="minorBidi" w:hint="eastAsia"/>
          <w:color w:val="000000" w:themeColor="dark1"/>
          <w:sz w:val="21"/>
          <w:szCs w:val="21"/>
        </w:rPr>
        <w:t>９４</w:t>
      </w:r>
      <w:r w:rsidRPr="00BC434E">
        <w:rPr>
          <w:rFonts w:ascii="HGｺﾞｼｯｸM" w:eastAsia="HGｺﾞｼｯｸM" w:cstheme="minorBidi" w:hint="eastAsia"/>
          <w:color w:val="000000" w:themeColor="dark1"/>
          <w:sz w:val="21"/>
          <w:szCs w:val="21"/>
        </w:rPr>
        <w:t>００戸で、</w:t>
      </w:r>
      <w:r w:rsidR="00060036">
        <w:rPr>
          <w:rFonts w:ascii="HGｺﾞｼｯｸM" w:eastAsia="HGｺﾞｼｯｸM" w:cstheme="minorBidi" w:hint="eastAsia"/>
          <w:color w:val="000000" w:themeColor="dark1"/>
          <w:sz w:val="21"/>
          <w:szCs w:val="21"/>
        </w:rPr>
        <w:t>総住宅数に占める空き家の割合（</w:t>
      </w:r>
      <w:r w:rsidRPr="00BC434E">
        <w:rPr>
          <w:rFonts w:ascii="HGｺﾞｼｯｸM" w:eastAsia="HGｺﾞｼｯｸM" w:cstheme="minorBidi" w:hint="eastAsia"/>
          <w:color w:val="000000" w:themeColor="dark1"/>
          <w:sz w:val="21"/>
          <w:szCs w:val="21"/>
        </w:rPr>
        <w:t>空き家率</w:t>
      </w:r>
      <w:r w:rsidR="00060036">
        <w:rPr>
          <w:rFonts w:ascii="HGｺﾞｼｯｸM" w:eastAsia="HGｺﾞｼｯｸM" w:cstheme="minorBidi" w:hint="eastAsia"/>
          <w:color w:val="000000" w:themeColor="dark1"/>
          <w:sz w:val="21"/>
          <w:szCs w:val="21"/>
        </w:rPr>
        <w:t>）</w:t>
      </w:r>
      <w:r w:rsidRPr="00BC434E">
        <w:rPr>
          <w:rFonts w:ascii="HGｺﾞｼｯｸM" w:eastAsia="HGｺﾞｼｯｸM" w:cstheme="minorBidi" w:hint="eastAsia"/>
          <w:color w:val="000000" w:themeColor="dark1"/>
          <w:sz w:val="21"/>
          <w:szCs w:val="21"/>
        </w:rPr>
        <w:t>は１</w:t>
      </w:r>
      <w:r w:rsidR="00B25817">
        <w:rPr>
          <w:rFonts w:ascii="HGｺﾞｼｯｸM" w:eastAsia="HGｺﾞｼｯｸM" w:cstheme="minorBidi" w:hint="eastAsia"/>
          <w:color w:val="000000" w:themeColor="dark1"/>
          <w:sz w:val="21"/>
          <w:szCs w:val="21"/>
        </w:rPr>
        <w:t>５</w:t>
      </w:r>
      <w:r w:rsidRPr="00BC434E">
        <w:rPr>
          <w:rFonts w:ascii="HGｺﾞｼｯｸM" w:eastAsia="HGｺﾞｼｯｸM" w:cstheme="minorBidi" w:hint="eastAsia"/>
          <w:color w:val="000000" w:themeColor="dark1"/>
          <w:sz w:val="21"/>
          <w:szCs w:val="21"/>
        </w:rPr>
        <w:t>．</w:t>
      </w:r>
      <w:r w:rsidR="00B25817">
        <w:rPr>
          <w:rFonts w:ascii="HGｺﾞｼｯｸM" w:eastAsia="HGｺﾞｼｯｸM" w:cstheme="minorBidi" w:hint="eastAsia"/>
          <w:color w:val="000000" w:themeColor="dark1"/>
          <w:sz w:val="21"/>
          <w:szCs w:val="21"/>
        </w:rPr>
        <w:t>２</w:t>
      </w:r>
      <w:r w:rsidRPr="00BC434E">
        <w:rPr>
          <w:rFonts w:ascii="HGｺﾞｼｯｸM" w:eastAsia="HGｺﾞｼｯｸM" w:cstheme="minorBidi" w:hint="eastAsia"/>
          <w:color w:val="000000" w:themeColor="dark1"/>
          <w:sz w:val="21"/>
          <w:szCs w:val="21"/>
        </w:rPr>
        <w:t>％となり、空き家数、空き家率ともに過去最高となっている。</w:t>
      </w:r>
    </w:p>
    <w:p w:rsidR="00BF0A04" w:rsidRDefault="00BF0A04" w:rsidP="00F50C79">
      <w:pPr>
        <w:pStyle w:val="Web"/>
        <w:spacing w:before="0" w:beforeAutospacing="0" w:after="0" w:afterAutospacing="0"/>
        <w:ind w:firstLineChars="100" w:firstLine="210"/>
        <w:rPr>
          <w:rFonts w:ascii="HGｺﾞｼｯｸM" w:eastAsia="HGｺﾞｼｯｸM" w:cstheme="minorBidi"/>
          <w:color w:val="000000" w:themeColor="dark1"/>
          <w:sz w:val="21"/>
          <w:szCs w:val="21"/>
        </w:rPr>
      </w:pPr>
    </w:p>
    <w:p w:rsidR="00BF0A04" w:rsidRPr="009775B7" w:rsidRDefault="00BF0A04" w:rsidP="00BF0A04">
      <w:pPr>
        <w:pStyle w:val="Web"/>
        <w:spacing w:before="0" w:beforeAutospacing="0" w:after="0" w:afterAutospacing="0"/>
        <w:jc w:val="center"/>
        <w:rPr>
          <w:sz w:val="22"/>
        </w:rPr>
      </w:pPr>
      <w:r w:rsidRPr="009775B7">
        <w:rPr>
          <w:rFonts w:ascii="HGｺﾞｼｯｸM" w:eastAsia="HGｺﾞｼｯｸM" w:cstheme="minorBidi" w:hint="eastAsia"/>
          <w:color w:val="000000" w:themeColor="dark1"/>
          <w:sz w:val="21"/>
          <w:szCs w:val="22"/>
        </w:rPr>
        <w:t>図２　総住宅数、空き家数及び空き家率の推移（昭和５８年～平成３０年）</w:t>
      </w:r>
    </w:p>
    <w:p w:rsidR="00D956A3" w:rsidRDefault="00BF0A04" w:rsidP="00BF0A04">
      <w:pPr>
        <w:pStyle w:val="Web"/>
        <w:spacing w:before="0" w:beforeAutospacing="0" w:after="0" w:afterAutospacing="0"/>
        <w:ind w:firstLineChars="100" w:firstLine="240"/>
        <w:jc w:val="center"/>
      </w:pPr>
      <w:r w:rsidRPr="00BF0A04">
        <w:rPr>
          <w:noProof/>
        </w:rPr>
        <w:drawing>
          <wp:inline distT="0" distB="0" distL="0" distR="0">
            <wp:extent cx="5226192" cy="3438525"/>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8679" cy="3440161"/>
                    </a:xfrm>
                    <a:prstGeom prst="rect">
                      <a:avLst/>
                    </a:prstGeom>
                    <a:noFill/>
                    <a:ln>
                      <a:noFill/>
                    </a:ln>
                  </pic:spPr>
                </pic:pic>
              </a:graphicData>
            </a:graphic>
          </wp:inline>
        </w:drawing>
      </w:r>
    </w:p>
    <w:p w:rsidR="00F50C79" w:rsidRPr="009775B7" w:rsidRDefault="005C585D" w:rsidP="005C585D">
      <w:pPr>
        <w:pStyle w:val="Web"/>
        <w:spacing w:before="0" w:beforeAutospacing="0" w:after="0" w:afterAutospacing="0"/>
        <w:ind w:firstLineChars="100" w:firstLine="210"/>
        <w:jc w:val="center"/>
        <w:rPr>
          <w:sz w:val="21"/>
          <w:szCs w:val="21"/>
        </w:rPr>
      </w:pPr>
      <w:r w:rsidRPr="009775B7">
        <w:rPr>
          <w:rFonts w:ascii="HGｺﾞｼｯｸM" w:eastAsia="HGｺﾞｼｯｸM" w:cstheme="minorBidi" w:hint="eastAsia"/>
          <w:color w:val="000000" w:themeColor="dark1"/>
          <w:sz w:val="21"/>
          <w:szCs w:val="21"/>
        </w:rPr>
        <w:t>表２　居住世帯の有無別住宅数及び</w:t>
      </w:r>
      <w:r w:rsidRPr="009775B7">
        <w:rPr>
          <w:rFonts w:ascii="HGｺﾞｼｯｸM" w:eastAsia="HGｺﾞｼｯｸM" w:cstheme="minorBidi"/>
          <w:color w:val="000000" w:themeColor="dark1"/>
          <w:sz w:val="21"/>
          <w:szCs w:val="21"/>
        </w:rPr>
        <w:t>割合</w:t>
      </w:r>
      <w:r w:rsidRPr="009775B7">
        <w:rPr>
          <w:rFonts w:ascii="HGｺﾞｼｯｸM" w:eastAsia="HGｺﾞｼｯｸM" w:cstheme="minorBidi" w:hint="eastAsia"/>
          <w:color w:val="000000" w:themeColor="dark1"/>
          <w:sz w:val="21"/>
          <w:szCs w:val="21"/>
        </w:rPr>
        <w:t>（昭和５８年～平成３０年）</w:t>
      </w:r>
    </w:p>
    <w:p w:rsidR="00D956A3" w:rsidRDefault="005C585D" w:rsidP="005C585D">
      <w:pPr>
        <w:pStyle w:val="Web"/>
        <w:spacing w:before="0" w:beforeAutospacing="0" w:after="0" w:afterAutospacing="0"/>
        <w:ind w:firstLineChars="100" w:firstLine="240"/>
        <w:jc w:val="center"/>
      </w:pPr>
      <w:r w:rsidRPr="005C585D">
        <w:rPr>
          <w:noProof/>
        </w:rPr>
        <w:drawing>
          <wp:inline distT="0" distB="0" distL="0" distR="0">
            <wp:extent cx="5794911" cy="278130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4454" cy="2785880"/>
                    </a:xfrm>
                    <a:prstGeom prst="rect">
                      <a:avLst/>
                    </a:prstGeom>
                    <a:noFill/>
                    <a:ln>
                      <a:noFill/>
                    </a:ln>
                  </pic:spPr>
                </pic:pic>
              </a:graphicData>
            </a:graphic>
          </wp:inline>
        </w:drawing>
      </w:r>
    </w:p>
    <w:p w:rsidR="00D956A3" w:rsidRDefault="00D956A3" w:rsidP="009775B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w:lastRenderedPageBreak/>
        <mc:AlternateContent>
          <mc:Choice Requires="wps">
            <w:drawing>
              <wp:inline distT="0" distB="0" distL="0" distR="0">
                <wp:extent cx="6132830" cy="301625"/>
                <wp:effectExtent l="0" t="0" r="20320" b="22225"/>
                <wp:docPr id="59" name="テキスト ボックス 59"/>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rgbClr val="1F497D">
                            <a:lumMod val="20000"/>
                            <a:lumOff val="80000"/>
                          </a:srgb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空き家のうち賃貸用</w:t>
                            </w:r>
                            <w:r>
                              <w:rPr>
                                <w:rFonts w:ascii="HGｺﾞｼｯｸM" w:eastAsia="HGｺﾞｼｯｸM"/>
                                <w:sz w:val="22"/>
                              </w:rPr>
                              <w:t>と</w:t>
                            </w:r>
                            <w:r>
                              <w:rPr>
                                <w:rFonts w:ascii="HGｺﾞｼｯｸM" w:eastAsia="HGｺﾞｼｯｸM" w:hint="eastAsia"/>
                                <w:sz w:val="22"/>
                              </w:rPr>
                              <w:t>売却用</w:t>
                            </w:r>
                            <w:r>
                              <w:rPr>
                                <w:rFonts w:ascii="HGｺﾞｼｯｸM" w:eastAsia="HGｺﾞｼｯｸM"/>
                                <w:sz w:val="22"/>
                              </w:rPr>
                              <w:t>の</w:t>
                            </w:r>
                            <w:r>
                              <w:rPr>
                                <w:rFonts w:ascii="HGｺﾞｼｯｸM" w:eastAsia="HGｺﾞｼｯｸM" w:hint="eastAsia"/>
                                <w:sz w:val="22"/>
                              </w:rPr>
                              <w:t>住宅が約</w:t>
                            </w:r>
                            <w:r>
                              <w:rPr>
                                <w:rFonts w:ascii="HGｺﾞｼｯｸM" w:eastAsia="HGｺﾞｼｯｸM"/>
                                <w:sz w:val="22"/>
                              </w:rPr>
                              <w:t>７</w:t>
                            </w:r>
                            <w:r>
                              <w:rPr>
                                <w:rFonts w:ascii="HGｺﾞｼｯｸM" w:eastAsia="HGｺﾞｼｯｸM" w:hint="eastAsia"/>
                                <w:sz w:val="22"/>
                              </w:rPr>
                              <w:t>割を占める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59" o:spid="_x0000_s1029"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" fillcolor="#c6d9f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空き家のうち賃貸用</w:t>
                      </w:r>
                      <w:r>
                        <w:rPr>
                          <w:rFonts w:ascii="HGｺﾞｼｯｸM" w:eastAsia="HGｺﾞｼｯｸM"/>
                          <w:sz w:val="22"/>
                        </w:rPr>
                        <w:t>と</w:t>
                      </w:r>
                      <w:r>
                        <w:rPr>
                          <w:rFonts w:ascii="HGｺﾞｼｯｸM" w:eastAsia="HGｺﾞｼｯｸM" w:hint="eastAsia"/>
                          <w:sz w:val="22"/>
                        </w:rPr>
                        <w:t>売却用</w:t>
                      </w:r>
                      <w:r>
                        <w:rPr>
                          <w:rFonts w:ascii="HGｺﾞｼｯｸM" w:eastAsia="HGｺﾞｼｯｸM"/>
                          <w:sz w:val="22"/>
                        </w:rPr>
                        <w:t>の</w:t>
                      </w:r>
                      <w:r>
                        <w:rPr>
                          <w:rFonts w:ascii="HGｺﾞｼｯｸM" w:eastAsia="HGｺﾞｼｯｸM" w:hint="eastAsia"/>
                          <w:sz w:val="22"/>
                        </w:rPr>
                        <w:t>住宅が約</w:t>
                      </w:r>
                      <w:r>
                        <w:rPr>
                          <w:rFonts w:ascii="HGｺﾞｼｯｸM" w:eastAsia="HGｺﾞｼｯｸM"/>
                          <w:sz w:val="22"/>
                        </w:rPr>
                        <w:t>７</w:t>
                      </w:r>
                      <w:r>
                        <w:rPr>
                          <w:rFonts w:ascii="HGｺﾞｼｯｸM" w:eastAsia="HGｺﾞｼｯｸM" w:hint="eastAsia"/>
                          <w:sz w:val="22"/>
                        </w:rPr>
                        <w:t>割を占める</w:t>
                      </w:r>
                    </w:p>
                  </w:txbxContent>
                </v:textbox>
                <w10:anchorlock/>
              </v:shape>
            </w:pict>
          </mc:Fallback>
        </mc:AlternateContent>
      </w:r>
    </w:p>
    <w:p w:rsidR="00D956A3" w:rsidRDefault="00D956A3" w:rsidP="00F50C79">
      <w:pPr>
        <w:pStyle w:val="Web"/>
        <w:spacing w:before="0" w:beforeAutospacing="0" w:after="0" w:afterAutospacing="0"/>
        <w:ind w:firstLineChars="100" w:firstLine="220"/>
        <w:jc w:val="distribute"/>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t>空き家を種類別にみると</w:t>
      </w:r>
      <w:r w:rsidR="005F2596">
        <w:rPr>
          <w:rFonts w:ascii="HGｺﾞｼｯｸM" w:eastAsia="HGｺﾞｼｯｸM" w:cstheme="minorBidi" w:hint="eastAsia"/>
          <w:color w:val="000000" w:themeColor="dark1"/>
          <w:sz w:val="22"/>
          <w:szCs w:val="22"/>
        </w:rPr>
        <w:t>、</w:t>
      </w:r>
      <w:r>
        <w:rPr>
          <w:rFonts w:ascii="HGｺﾞｼｯｸM" w:eastAsia="HGｺﾞｼｯｸM" w:cstheme="minorBidi" w:hint="eastAsia"/>
          <w:color w:val="000000" w:themeColor="dark1"/>
          <w:sz w:val="22"/>
          <w:szCs w:val="22"/>
        </w:rPr>
        <w:t>「賃貸用の住宅」は４</w:t>
      </w:r>
      <w:r w:rsidR="00282EE0">
        <w:rPr>
          <w:rFonts w:ascii="HGｺﾞｼｯｸM" w:eastAsia="HGｺﾞｼｯｸM" w:cstheme="minorBidi" w:hint="eastAsia"/>
          <w:color w:val="000000" w:themeColor="dark1"/>
          <w:sz w:val="22"/>
          <w:szCs w:val="22"/>
        </w:rPr>
        <w:t>５</w:t>
      </w:r>
      <w:r>
        <w:rPr>
          <w:rFonts w:ascii="HGｺﾞｼｯｸM" w:eastAsia="HGｺﾞｼｯｸM" w:cstheme="minorBidi" w:hint="eastAsia"/>
          <w:color w:val="000000" w:themeColor="dark1"/>
          <w:sz w:val="22"/>
          <w:szCs w:val="22"/>
        </w:rPr>
        <w:t>万</w:t>
      </w:r>
      <w:r w:rsidR="00282EE0">
        <w:rPr>
          <w:rFonts w:ascii="HGｺﾞｼｯｸM" w:eastAsia="HGｺﾞｼｯｸM" w:cstheme="minorBidi" w:hint="eastAsia"/>
          <w:color w:val="000000" w:themeColor="dark1"/>
          <w:sz w:val="22"/>
          <w:szCs w:val="22"/>
        </w:rPr>
        <w:t>３９</w:t>
      </w:r>
      <w:r>
        <w:rPr>
          <w:rFonts w:ascii="HGｺﾞｼｯｸM" w:eastAsia="HGｺﾞｼｯｸM" w:cstheme="minorBidi" w:hint="eastAsia"/>
          <w:color w:val="000000" w:themeColor="dark1"/>
          <w:sz w:val="22"/>
          <w:szCs w:val="22"/>
        </w:rPr>
        <w:t>００戸、「売却用の住宅」は３万</w:t>
      </w:r>
    </w:p>
    <w:p w:rsidR="00D956A3" w:rsidRDefault="00282EE0" w:rsidP="00F50C79">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t>５８</w:t>
      </w:r>
      <w:r w:rsidR="00D956A3">
        <w:rPr>
          <w:rFonts w:ascii="HGｺﾞｼｯｸM" w:eastAsia="HGｺﾞｼｯｸM" w:cstheme="minorBidi" w:hint="eastAsia"/>
          <w:color w:val="000000" w:themeColor="dark1"/>
          <w:sz w:val="22"/>
          <w:szCs w:val="22"/>
        </w:rPr>
        <w:t>００戸でそれぞれ空き家全体の６</w:t>
      </w:r>
      <w:r>
        <w:rPr>
          <w:rFonts w:ascii="HGｺﾞｼｯｸM" w:eastAsia="HGｺﾞｼｯｸM" w:cstheme="minorBidi" w:hint="eastAsia"/>
          <w:color w:val="000000" w:themeColor="dark1"/>
          <w:sz w:val="22"/>
          <w:szCs w:val="22"/>
        </w:rPr>
        <w:t>４</w:t>
      </w:r>
      <w:r w:rsidR="00D956A3">
        <w:rPr>
          <w:rFonts w:ascii="HGｺﾞｼｯｸM" w:eastAsia="HGｺﾞｼｯｸM" w:cstheme="minorBidi" w:hint="eastAsia"/>
          <w:color w:val="000000" w:themeColor="dark1"/>
          <w:sz w:val="22"/>
          <w:szCs w:val="22"/>
        </w:rPr>
        <w:t>．</w:t>
      </w:r>
      <w:r>
        <w:rPr>
          <w:rFonts w:ascii="HGｺﾞｼｯｸM" w:eastAsia="HGｺﾞｼｯｸM" w:cstheme="minorBidi" w:hint="eastAsia"/>
          <w:color w:val="000000" w:themeColor="dark1"/>
          <w:sz w:val="22"/>
          <w:szCs w:val="22"/>
        </w:rPr>
        <w:t>０</w:t>
      </w:r>
      <w:r w:rsidR="00D956A3">
        <w:rPr>
          <w:rFonts w:ascii="HGｺﾞｼｯｸM" w:eastAsia="HGｺﾞｼｯｸM" w:cstheme="minorBidi" w:hint="eastAsia"/>
          <w:color w:val="000000" w:themeColor="dark1"/>
          <w:sz w:val="22"/>
          <w:szCs w:val="22"/>
        </w:rPr>
        <w:t>％、</w:t>
      </w:r>
      <w:r>
        <w:rPr>
          <w:rFonts w:ascii="HGｺﾞｼｯｸM" w:eastAsia="HGｺﾞｼｯｸM" w:cstheme="minorBidi" w:hint="eastAsia"/>
          <w:color w:val="000000" w:themeColor="dark1"/>
          <w:sz w:val="22"/>
          <w:szCs w:val="22"/>
        </w:rPr>
        <w:t>５</w:t>
      </w:r>
      <w:r w:rsidR="00D956A3">
        <w:rPr>
          <w:rFonts w:ascii="HGｺﾞｼｯｸM" w:eastAsia="HGｺﾞｼｯｸM" w:cstheme="minorBidi" w:hint="eastAsia"/>
          <w:color w:val="000000" w:themeColor="dark1"/>
          <w:sz w:val="22"/>
          <w:szCs w:val="22"/>
        </w:rPr>
        <w:t>．</w:t>
      </w:r>
      <w:r>
        <w:rPr>
          <w:rFonts w:ascii="HGｺﾞｼｯｸM" w:eastAsia="HGｺﾞｼｯｸM" w:cstheme="minorBidi" w:hint="eastAsia"/>
          <w:color w:val="000000" w:themeColor="dark1"/>
          <w:sz w:val="22"/>
          <w:szCs w:val="22"/>
        </w:rPr>
        <w:t>０</w:t>
      </w:r>
      <w:r w:rsidR="00D956A3">
        <w:rPr>
          <w:rFonts w:ascii="HGｺﾞｼｯｸM" w:eastAsia="HGｺﾞｼｯｸM" w:cstheme="minorBidi" w:hint="eastAsia"/>
          <w:color w:val="000000" w:themeColor="dark1"/>
          <w:sz w:val="22"/>
          <w:szCs w:val="22"/>
        </w:rPr>
        <w:t>％となっており、</w:t>
      </w:r>
      <w:r w:rsidR="00060036">
        <w:rPr>
          <w:rFonts w:ascii="HGｺﾞｼｯｸM" w:eastAsia="HGｺﾞｼｯｸM" w:cstheme="minorBidi" w:hint="eastAsia"/>
          <w:color w:val="000000" w:themeColor="dark1"/>
          <w:sz w:val="22"/>
          <w:szCs w:val="22"/>
        </w:rPr>
        <w:t>あわせて</w:t>
      </w:r>
      <w:r>
        <w:rPr>
          <w:rFonts w:ascii="HGｺﾞｼｯｸM" w:eastAsia="HGｺﾞｼｯｸM" w:cstheme="minorBidi" w:hint="eastAsia"/>
          <w:color w:val="000000" w:themeColor="dark1"/>
          <w:sz w:val="22"/>
          <w:szCs w:val="22"/>
        </w:rPr>
        <w:t>約７</w:t>
      </w:r>
      <w:r w:rsidR="00441EE3">
        <w:rPr>
          <w:rFonts w:ascii="HGｺﾞｼｯｸM" w:eastAsia="HGｺﾞｼｯｸM" w:cstheme="minorBidi" w:hint="eastAsia"/>
          <w:color w:val="000000" w:themeColor="dark1"/>
          <w:sz w:val="22"/>
          <w:szCs w:val="22"/>
        </w:rPr>
        <w:t>割</w:t>
      </w:r>
      <w:r w:rsidR="00060036">
        <w:rPr>
          <w:rFonts w:ascii="HGｺﾞｼｯｸM" w:eastAsia="HGｺﾞｼｯｸM" w:cstheme="minorBidi" w:hint="eastAsia"/>
          <w:color w:val="000000" w:themeColor="dark1"/>
          <w:sz w:val="22"/>
          <w:szCs w:val="22"/>
        </w:rPr>
        <w:t>となっている</w:t>
      </w:r>
      <w:r w:rsidR="00D956A3">
        <w:rPr>
          <w:rFonts w:ascii="HGｺﾞｼｯｸM" w:eastAsia="HGｺﾞｼｯｸM" w:cstheme="minorBidi" w:hint="eastAsia"/>
          <w:color w:val="000000" w:themeColor="dark1"/>
          <w:sz w:val="22"/>
          <w:szCs w:val="22"/>
        </w:rPr>
        <w:t>。</w:t>
      </w:r>
    </w:p>
    <w:p w:rsidR="005C585D" w:rsidRDefault="005C585D" w:rsidP="005C585D">
      <w:pPr>
        <w:pStyle w:val="Web"/>
        <w:spacing w:before="0" w:beforeAutospacing="0" w:after="0" w:afterAutospacing="0"/>
        <w:jc w:val="center"/>
        <w:rPr>
          <w:rFonts w:ascii="HGｺﾞｼｯｸM" w:eastAsia="HGｺﾞｼｯｸM" w:cstheme="minorBidi"/>
          <w:color w:val="000000" w:themeColor="dark1"/>
          <w:sz w:val="22"/>
          <w:szCs w:val="22"/>
        </w:rPr>
      </w:pPr>
      <w:r w:rsidRPr="00094640">
        <w:rPr>
          <w:rFonts w:ascii="HGｺﾞｼｯｸM" w:eastAsia="HGｺﾞｼｯｸM" w:hAnsi="ＭＳ 明朝" w:cstheme="minorBidi" w:hint="eastAsia"/>
          <w:color w:val="000000" w:themeColor="dark1"/>
          <w:sz w:val="21"/>
          <w:szCs w:val="21"/>
        </w:rPr>
        <w:t>図３　　空き家</w:t>
      </w:r>
      <w:r>
        <w:rPr>
          <w:rFonts w:ascii="HGｺﾞｼｯｸM" w:eastAsia="HGｺﾞｼｯｸM" w:hAnsi="ＭＳ 明朝" w:cstheme="minorBidi" w:hint="eastAsia"/>
          <w:color w:val="000000" w:themeColor="dark1"/>
          <w:sz w:val="21"/>
          <w:szCs w:val="21"/>
        </w:rPr>
        <w:t>の種類別割合</w:t>
      </w:r>
      <w:r w:rsidRPr="00094640">
        <w:rPr>
          <w:rFonts w:ascii="HGｺﾞｼｯｸM" w:eastAsia="HGｺﾞｼｯｸM" w:hAnsi="ＭＳ 明朝" w:cstheme="minorBidi" w:hint="eastAsia"/>
          <w:color w:val="000000" w:themeColor="dark1"/>
          <w:sz w:val="21"/>
          <w:szCs w:val="21"/>
        </w:rPr>
        <w:t>（平成</w:t>
      </w:r>
      <w:r>
        <w:rPr>
          <w:rFonts w:ascii="HGｺﾞｼｯｸM" w:eastAsia="HGｺﾞｼｯｸM" w:hAnsi="ＭＳ 明朝" w:cstheme="minorBidi" w:hint="eastAsia"/>
          <w:color w:val="000000" w:themeColor="dark1"/>
          <w:sz w:val="21"/>
          <w:szCs w:val="21"/>
        </w:rPr>
        <w:t>３０</w:t>
      </w:r>
      <w:r w:rsidRPr="00094640">
        <w:rPr>
          <w:rFonts w:ascii="HGｺﾞｼｯｸM" w:eastAsia="HGｺﾞｼｯｸM" w:hAnsi="ＭＳ 明朝" w:cstheme="minorBidi" w:hint="eastAsia"/>
          <w:color w:val="000000" w:themeColor="dark1"/>
          <w:sz w:val="21"/>
          <w:szCs w:val="21"/>
        </w:rPr>
        <w:t>年）</w:t>
      </w:r>
    </w:p>
    <w:p w:rsidR="00D956A3" w:rsidRPr="009775B7" w:rsidRDefault="008C7B7C" w:rsidP="009775B7">
      <w:pPr>
        <w:pStyle w:val="Web"/>
        <w:spacing w:before="0" w:beforeAutospacing="0" w:after="0" w:afterAutospacing="0"/>
        <w:ind w:firstLineChars="100" w:firstLine="220"/>
        <w:jc w:val="center"/>
        <w:rPr>
          <w:rFonts w:ascii="HGｺﾞｼｯｸM" w:eastAsia="HGｺﾞｼｯｸM" w:cstheme="minorBidi"/>
          <w:color w:val="000000" w:themeColor="dark1"/>
          <w:sz w:val="22"/>
          <w:szCs w:val="22"/>
        </w:rPr>
      </w:pPr>
      <w:r w:rsidRPr="008C7B7C">
        <w:rPr>
          <w:rFonts w:ascii="HGｺﾞｼｯｸM" w:eastAsia="HGｺﾞｼｯｸM" w:cstheme="minorBidi"/>
          <w:noProof/>
          <w:color w:val="000000" w:themeColor="dark1"/>
          <w:sz w:val="22"/>
          <w:szCs w:val="22"/>
        </w:rPr>
        <w:drawing>
          <wp:inline distT="0" distB="0" distL="0" distR="0">
            <wp:extent cx="5734050" cy="2220224"/>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8178" cy="2221822"/>
                    </a:xfrm>
                    <a:prstGeom prst="rect">
                      <a:avLst/>
                    </a:prstGeom>
                    <a:noFill/>
                    <a:ln>
                      <a:noFill/>
                    </a:ln>
                  </pic:spPr>
                </pic:pic>
              </a:graphicData>
            </a:graphic>
          </wp:inline>
        </w:drawing>
      </w:r>
      <w:r w:rsidR="00D956A3">
        <w:rPr>
          <w:rFonts w:ascii="HGｺﾞｼｯｸM" w:eastAsia="HGｺﾞｼｯｸM" w:hint="eastAsia"/>
          <w:noProof/>
          <w:color w:val="000000" w:themeColor="dark1"/>
          <w:sz w:val="22"/>
        </w:rPr>
        <mc:AlternateContent>
          <mc:Choice Requires="wps">
            <w:drawing>
              <wp:inline distT="0" distB="0" distL="0" distR="0">
                <wp:extent cx="6132830" cy="301625"/>
                <wp:effectExtent l="0" t="0" r="20320" b="22225"/>
                <wp:docPr id="23" name="テキスト ボックス 23"/>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rgbClr val="1F497D">
                            <a:lumMod val="20000"/>
                            <a:lumOff val="80000"/>
                          </a:srgb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空き家のうち共同住宅</w:t>
                            </w:r>
                            <w:r>
                              <w:rPr>
                                <w:rFonts w:ascii="HGｺﾞｼｯｸM" w:eastAsia="HGｺﾞｼｯｸM"/>
                                <w:sz w:val="22"/>
                              </w:rPr>
                              <w:t>の</w:t>
                            </w:r>
                            <w:r>
                              <w:rPr>
                                <w:rFonts w:ascii="HGｺﾞｼｯｸM" w:eastAsia="HGｺﾞｼｯｸM" w:hint="eastAsia"/>
                                <w:sz w:val="22"/>
                              </w:rPr>
                              <w:t>増加数</w:t>
                            </w:r>
                            <w:r>
                              <w:rPr>
                                <w:rFonts w:ascii="HGｺﾞｼｯｸM" w:eastAsia="HGｺﾞｼｯｸM"/>
                                <w:sz w:val="22"/>
                              </w:rPr>
                              <w:t>が</w:t>
                            </w:r>
                            <w:r>
                              <w:rPr>
                                <w:rFonts w:ascii="HGｺﾞｼｯｸM" w:eastAsia="HGｺﾞｼｯｸM" w:hint="eastAsia"/>
                                <w:sz w:val="22"/>
                              </w:rPr>
                              <w:t>最も</w:t>
                            </w:r>
                            <w:r>
                              <w:rPr>
                                <w:rFonts w:ascii="HGｺﾞｼｯｸM" w:eastAsia="HGｺﾞｼｯｸM"/>
                                <w:sz w:val="22"/>
                              </w:rPr>
                              <w:t>多く、</w:t>
                            </w:r>
                            <w:r>
                              <w:rPr>
                                <w:rFonts w:ascii="HGｺﾞｼｯｸM" w:eastAsia="HGｺﾞｼｯｸM" w:hint="eastAsia"/>
                                <w:sz w:val="22"/>
                              </w:rPr>
                              <w:t>一戸建</w:t>
                            </w:r>
                            <w:r>
                              <w:rPr>
                                <w:rFonts w:ascii="HGｺﾞｼｯｸM" w:eastAsia="HGｺﾞｼｯｸM"/>
                                <w:sz w:val="22"/>
                              </w:rPr>
                              <w:t>は</w:t>
                            </w:r>
                            <w:r>
                              <w:rPr>
                                <w:rFonts w:ascii="HGｺﾞｼｯｸM" w:eastAsia="HGｺﾞｼｯｸM" w:hint="eastAsia"/>
                                <w:sz w:val="22"/>
                              </w:rPr>
                              <w:t>減少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3" o:spid="_x0000_s1030"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" fillcolor="#c6d9f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空き家のうち共同住宅</w:t>
                      </w:r>
                      <w:r>
                        <w:rPr>
                          <w:rFonts w:ascii="HGｺﾞｼｯｸM" w:eastAsia="HGｺﾞｼｯｸM"/>
                          <w:sz w:val="22"/>
                        </w:rPr>
                        <w:t>の</w:t>
                      </w:r>
                      <w:r>
                        <w:rPr>
                          <w:rFonts w:ascii="HGｺﾞｼｯｸM" w:eastAsia="HGｺﾞｼｯｸM" w:hint="eastAsia"/>
                          <w:sz w:val="22"/>
                        </w:rPr>
                        <w:t>増加数</w:t>
                      </w:r>
                      <w:r>
                        <w:rPr>
                          <w:rFonts w:ascii="HGｺﾞｼｯｸM" w:eastAsia="HGｺﾞｼｯｸM"/>
                          <w:sz w:val="22"/>
                        </w:rPr>
                        <w:t>が</w:t>
                      </w:r>
                      <w:r>
                        <w:rPr>
                          <w:rFonts w:ascii="HGｺﾞｼｯｸM" w:eastAsia="HGｺﾞｼｯｸM" w:hint="eastAsia"/>
                          <w:sz w:val="22"/>
                        </w:rPr>
                        <w:t>最も</w:t>
                      </w:r>
                      <w:r>
                        <w:rPr>
                          <w:rFonts w:ascii="HGｺﾞｼｯｸM" w:eastAsia="HGｺﾞｼｯｸM"/>
                          <w:sz w:val="22"/>
                        </w:rPr>
                        <w:t>多く、</w:t>
                      </w:r>
                      <w:r>
                        <w:rPr>
                          <w:rFonts w:ascii="HGｺﾞｼｯｸM" w:eastAsia="HGｺﾞｼｯｸM" w:hint="eastAsia"/>
                          <w:sz w:val="22"/>
                        </w:rPr>
                        <w:t>一戸建</w:t>
                      </w:r>
                      <w:r>
                        <w:rPr>
                          <w:rFonts w:ascii="HGｺﾞｼｯｸM" w:eastAsia="HGｺﾞｼｯｸM"/>
                          <w:sz w:val="22"/>
                        </w:rPr>
                        <w:t>は</w:t>
                      </w:r>
                      <w:r>
                        <w:rPr>
                          <w:rFonts w:ascii="HGｺﾞｼｯｸM" w:eastAsia="HGｺﾞｼｯｸM" w:hint="eastAsia"/>
                          <w:sz w:val="22"/>
                        </w:rPr>
                        <w:t>減少</w:t>
                      </w:r>
                    </w:p>
                  </w:txbxContent>
                </v:textbox>
                <w10:anchorlock/>
              </v:shape>
            </w:pict>
          </mc:Fallback>
        </mc:AlternateContent>
      </w:r>
    </w:p>
    <w:p w:rsidR="00D956A3" w:rsidRDefault="00D956A3" w:rsidP="00F500FC">
      <w:pPr>
        <w:pStyle w:val="Web"/>
        <w:spacing w:before="0" w:beforeAutospacing="0" w:after="0" w:afterAutospacing="0" w:line="300" w:lineRule="exact"/>
        <w:ind w:firstLineChars="100" w:firstLine="220"/>
        <w:rPr>
          <w:rFonts w:ascii="HGｺﾞｼｯｸM" w:eastAsia="HGｺﾞｼｯｸM" w:cstheme="minorBidi"/>
          <w:color w:val="000000" w:themeColor="dark1"/>
          <w:sz w:val="22"/>
          <w:szCs w:val="22"/>
        </w:rPr>
      </w:pPr>
      <w:r>
        <w:rPr>
          <w:rFonts w:ascii="HGｺﾞｼｯｸM" w:eastAsia="HGｺﾞｼｯｸM" w:hint="eastAsia"/>
          <w:noProof/>
          <w:color w:val="000000" w:themeColor="dark1"/>
          <w:sz w:val="22"/>
        </w:rPr>
        <mc:AlternateContent>
          <mc:Choice Requires="wps">
            <w:drawing>
              <wp:anchor distT="0" distB="0" distL="114300" distR="114300" simplePos="0" relativeHeight="251665408" behindDoc="0" locked="0" layoutInCell="1" allowOverlap="1" wp14:anchorId="1C2E0C03" wp14:editId="2D8F98BF">
                <wp:simplePos x="0" y="0"/>
                <wp:positionH relativeFrom="column">
                  <wp:posOffset>-3439795</wp:posOffset>
                </wp:positionH>
                <wp:positionV relativeFrom="paragraph">
                  <wp:posOffset>17145</wp:posOffset>
                </wp:positionV>
                <wp:extent cx="258445" cy="292100"/>
                <wp:effectExtent l="0" t="0" r="27305" b="31750"/>
                <wp:wrapNone/>
                <wp:docPr id="74" name="直線コネクタ 74"/>
                <wp:cNvGraphicFramePr/>
                <a:graphic xmlns:a="http://schemas.openxmlformats.org/drawingml/2006/main">
                  <a:graphicData uri="http://schemas.microsoft.com/office/word/2010/wordprocessingShape">
                    <wps:wsp>
                      <wps:cNvCnPr/>
                      <wps:spPr>
                        <a:xfrm>
                          <a:off x="0" y="0"/>
                          <a:ext cx="258445" cy="2921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979A83" id="直線コネクタ 7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85pt,1.35pt" to="-25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" strokecolor="windowText"/>
            </w:pict>
          </mc:Fallback>
        </mc:AlternateContent>
      </w:r>
      <w:r>
        <w:rPr>
          <w:rFonts w:ascii="HGｺﾞｼｯｸM" w:eastAsia="HGｺﾞｼｯｸM" w:hint="eastAsia"/>
          <w:noProof/>
          <w:color w:val="000000" w:themeColor="dark1"/>
          <w:sz w:val="22"/>
        </w:rPr>
        <mc:AlternateContent>
          <mc:Choice Requires="wps">
            <w:drawing>
              <wp:anchor distT="0" distB="0" distL="114300" distR="114300" simplePos="0" relativeHeight="251664384" behindDoc="0" locked="0" layoutInCell="1" allowOverlap="1" wp14:anchorId="11BBCC87" wp14:editId="6CA2232B">
                <wp:simplePos x="0" y="0"/>
                <wp:positionH relativeFrom="column">
                  <wp:posOffset>-3366386</wp:posOffset>
                </wp:positionH>
                <wp:positionV relativeFrom="paragraph">
                  <wp:posOffset>611158</wp:posOffset>
                </wp:positionV>
                <wp:extent cx="69011" cy="250154"/>
                <wp:effectExtent l="0" t="0" r="26670" b="17145"/>
                <wp:wrapNone/>
                <wp:docPr id="76" name="直線コネクタ 76"/>
                <wp:cNvGraphicFramePr/>
                <a:graphic xmlns:a="http://schemas.openxmlformats.org/drawingml/2006/main">
                  <a:graphicData uri="http://schemas.microsoft.com/office/word/2010/wordprocessingShape">
                    <wps:wsp>
                      <wps:cNvCnPr/>
                      <wps:spPr>
                        <a:xfrm flipH="1">
                          <a:off x="0" y="0"/>
                          <a:ext cx="69011" cy="25015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60488" id="直線コネクタ 7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05pt,48.1pt" to="-259.6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" strokecolor="windowText"/>
            </w:pict>
          </mc:Fallback>
        </mc:AlternateContent>
      </w:r>
      <w:r>
        <w:rPr>
          <w:rFonts w:ascii="HGｺﾞｼｯｸM" w:eastAsia="HGｺﾞｼｯｸM" w:hint="eastAsia"/>
          <w:noProof/>
          <w:color w:val="000000" w:themeColor="dark1"/>
          <w:sz w:val="22"/>
        </w:rPr>
        <mc:AlternateContent>
          <mc:Choice Requires="wps">
            <w:drawing>
              <wp:anchor distT="0" distB="0" distL="114300" distR="114300" simplePos="0" relativeHeight="251663360" behindDoc="0" locked="0" layoutInCell="1" allowOverlap="1" wp14:anchorId="232C1771" wp14:editId="6D8C1666">
                <wp:simplePos x="0" y="0"/>
                <wp:positionH relativeFrom="column">
                  <wp:posOffset>-3599300</wp:posOffset>
                </wp:positionH>
                <wp:positionV relativeFrom="paragraph">
                  <wp:posOffset>524893</wp:posOffset>
                </wp:positionV>
                <wp:extent cx="206736" cy="0"/>
                <wp:effectExtent l="0" t="0" r="22225" b="19050"/>
                <wp:wrapNone/>
                <wp:docPr id="77" name="直線コネクタ 77"/>
                <wp:cNvGraphicFramePr/>
                <a:graphic xmlns:a="http://schemas.openxmlformats.org/drawingml/2006/main">
                  <a:graphicData uri="http://schemas.microsoft.com/office/word/2010/wordprocessingShape">
                    <wps:wsp>
                      <wps:cNvCnPr/>
                      <wps:spPr>
                        <a:xfrm flipH="1">
                          <a:off x="0" y="0"/>
                          <a:ext cx="20673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5BDC41" id="直線コネクタ 7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pt,41.35pt" to="-267.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" strokecolor="windowText"/>
            </w:pict>
          </mc:Fallback>
        </mc:AlternateContent>
      </w:r>
      <w:r>
        <w:rPr>
          <w:rFonts w:ascii="HGｺﾞｼｯｸM" w:eastAsia="HGｺﾞｼｯｸM" w:hint="eastAsia"/>
          <w:noProof/>
          <w:color w:val="000000" w:themeColor="dark1"/>
          <w:sz w:val="22"/>
        </w:rPr>
        <mc:AlternateContent>
          <mc:Choice Requires="wps">
            <w:drawing>
              <wp:anchor distT="0" distB="0" distL="114300" distR="114300" simplePos="0" relativeHeight="251672576" behindDoc="0" locked="0" layoutInCell="1" allowOverlap="1" wp14:anchorId="32444AC8" wp14:editId="00F59AB9">
                <wp:simplePos x="0" y="0"/>
                <wp:positionH relativeFrom="column">
                  <wp:posOffset>-2102485</wp:posOffset>
                </wp:positionH>
                <wp:positionV relativeFrom="paragraph">
                  <wp:posOffset>249555</wp:posOffset>
                </wp:positionV>
                <wp:extent cx="258445" cy="68580"/>
                <wp:effectExtent l="0" t="0" r="27305" b="26670"/>
                <wp:wrapNone/>
                <wp:docPr id="78" name="直線コネクタ 78"/>
                <wp:cNvGraphicFramePr/>
                <a:graphic xmlns:a="http://schemas.openxmlformats.org/drawingml/2006/main">
                  <a:graphicData uri="http://schemas.microsoft.com/office/word/2010/wordprocessingShape">
                    <wps:wsp>
                      <wps:cNvCnPr/>
                      <wps:spPr>
                        <a:xfrm flipH="1" flipV="1">
                          <a:off x="0" y="0"/>
                          <a:ext cx="258445" cy="68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EBBB5" id="直線コネクタ 78" o:spid="_x0000_s1026" style="position:absolute;left:0;text-align:left;flip:x y;z-index:251672576;visibility:visible;mso-wrap-style:square;mso-wrap-distance-left:9pt;mso-wrap-distance-top:0;mso-wrap-distance-right:9pt;mso-wrap-distance-bottom:0;mso-position-horizontal:absolute;mso-position-horizontal-relative:text;mso-position-vertical:absolute;mso-position-vertical-relative:text" from="-165.55pt,19.65pt" to="-145.2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" strokecolor="black [3213]"/>
            </w:pict>
          </mc:Fallback>
        </mc:AlternateContent>
      </w:r>
      <w:r>
        <w:rPr>
          <w:rFonts w:ascii="HGｺﾞｼｯｸM" w:eastAsia="HGｺﾞｼｯｸM" w:cstheme="minorBidi" w:hint="eastAsia"/>
          <w:color w:val="000000" w:themeColor="dark1"/>
          <w:sz w:val="22"/>
          <w:szCs w:val="22"/>
        </w:rPr>
        <w:t>空き家を建て方別にみると、一戸建が１</w:t>
      </w:r>
      <w:r w:rsidR="00DA572C">
        <w:rPr>
          <w:rFonts w:ascii="HGｺﾞｼｯｸM" w:eastAsia="HGｺﾞｼｯｸM" w:cstheme="minorBidi" w:hint="eastAsia"/>
          <w:color w:val="000000" w:themeColor="dark1"/>
          <w:sz w:val="22"/>
          <w:szCs w:val="22"/>
        </w:rPr>
        <w:t>３</w:t>
      </w:r>
      <w:r>
        <w:rPr>
          <w:rFonts w:ascii="HGｺﾞｼｯｸM" w:eastAsia="HGｺﾞｼｯｸM" w:cstheme="minorBidi" w:hint="eastAsia"/>
          <w:color w:val="000000" w:themeColor="dark1"/>
          <w:sz w:val="22"/>
          <w:szCs w:val="22"/>
        </w:rPr>
        <w:t>万</w:t>
      </w:r>
      <w:r w:rsidR="00DA572C">
        <w:rPr>
          <w:rFonts w:ascii="HGｺﾞｼｯｸM" w:eastAsia="HGｺﾞｼｯｸM" w:cstheme="minorBidi" w:hint="eastAsia"/>
          <w:color w:val="000000" w:themeColor="dark1"/>
          <w:sz w:val="22"/>
          <w:szCs w:val="22"/>
        </w:rPr>
        <w:t>２９</w:t>
      </w:r>
      <w:r>
        <w:rPr>
          <w:rFonts w:ascii="HGｺﾞｼｯｸM" w:eastAsia="HGｺﾞｼｯｸM" w:cstheme="minorBidi" w:hint="eastAsia"/>
          <w:color w:val="000000" w:themeColor="dark1"/>
          <w:sz w:val="22"/>
          <w:szCs w:val="22"/>
        </w:rPr>
        <w:t>００戸、長屋建</w:t>
      </w:r>
      <w:r w:rsidR="00DA572C">
        <w:rPr>
          <w:rFonts w:ascii="HGｺﾞｼｯｸM" w:eastAsia="HGｺﾞｼｯｸM" w:cstheme="minorBidi" w:hint="eastAsia"/>
          <w:color w:val="000000" w:themeColor="dark1"/>
          <w:sz w:val="22"/>
          <w:szCs w:val="22"/>
        </w:rPr>
        <w:t>７</w:t>
      </w:r>
      <w:r>
        <w:rPr>
          <w:rFonts w:ascii="HGｺﾞｼｯｸM" w:eastAsia="HGｺﾞｼｯｸM" w:cstheme="minorBidi" w:hint="eastAsia"/>
          <w:color w:val="000000" w:themeColor="dark1"/>
          <w:sz w:val="22"/>
          <w:szCs w:val="22"/>
        </w:rPr>
        <w:t>万</w:t>
      </w:r>
      <w:r w:rsidR="00DA572C">
        <w:rPr>
          <w:rFonts w:ascii="HGｺﾞｼｯｸM" w:eastAsia="HGｺﾞｼｯｸM" w:cstheme="minorBidi" w:hint="eastAsia"/>
          <w:color w:val="000000" w:themeColor="dark1"/>
          <w:sz w:val="22"/>
          <w:szCs w:val="22"/>
        </w:rPr>
        <w:t>１３</w:t>
      </w:r>
      <w:r>
        <w:rPr>
          <w:rFonts w:ascii="HGｺﾞｼｯｸM" w:eastAsia="HGｺﾞｼｯｸM" w:cstheme="minorBidi" w:hint="eastAsia"/>
          <w:color w:val="000000" w:themeColor="dark1"/>
          <w:sz w:val="22"/>
          <w:szCs w:val="22"/>
        </w:rPr>
        <w:t>００戸、共同住宅が</w:t>
      </w:r>
      <w:r w:rsidR="00DA572C">
        <w:rPr>
          <w:rFonts w:ascii="HGｺﾞｼｯｸM" w:eastAsia="HGｺﾞｼｯｸM" w:cstheme="minorBidi" w:hint="eastAsia"/>
          <w:color w:val="000000" w:themeColor="dark1"/>
          <w:sz w:val="22"/>
          <w:szCs w:val="22"/>
        </w:rPr>
        <w:t>５０</w:t>
      </w:r>
      <w:r>
        <w:rPr>
          <w:rFonts w:ascii="HGｺﾞｼｯｸM" w:eastAsia="HGｺﾞｼｯｸM" w:cstheme="minorBidi" w:hint="eastAsia"/>
          <w:color w:val="000000" w:themeColor="dark1"/>
          <w:sz w:val="22"/>
          <w:szCs w:val="22"/>
        </w:rPr>
        <w:t>万</w:t>
      </w:r>
      <w:r w:rsidR="00DA572C">
        <w:rPr>
          <w:rFonts w:ascii="HGｺﾞｼｯｸM" w:eastAsia="HGｺﾞｼｯｸM" w:cstheme="minorBidi" w:hint="eastAsia"/>
          <w:color w:val="000000" w:themeColor="dark1"/>
          <w:sz w:val="22"/>
          <w:szCs w:val="22"/>
        </w:rPr>
        <w:t>３２</w:t>
      </w:r>
      <w:r>
        <w:rPr>
          <w:rFonts w:ascii="HGｺﾞｼｯｸM" w:eastAsia="HGｺﾞｼｯｸM" w:cstheme="minorBidi" w:hint="eastAsia"/>
          <w:color w:val="000000" w:themeColor="dark1"/>
          <w:sz w:val="22"/>
          <w:szCs w:val="22"/>
        </w:rPr>
        <w:t>００戸、その他が１</w:t>
      </w:r>
      <w:r w:rsidR="00DA572C">
        <w:rPr>
          <w:rFonts w:ascii="HGｺﾞｼｯｸM" w:eastAsia="HGｺﾞｼｯｸM" w:cstheme="minorBidi" w:hint="eastAsia"/>
          <w:color w:val="000000" w:themeColor="dark1"/>
          <w:sz w:val="22"/>
          <w:szCs w:val="22"/>
        </w:rPr>
        <w:t>９</w:t>
      </w:r>
      <w:r>
        <w:rPr>
          <w:rFonts w:ascii="HGｺﾞｼｯｸM" w:eastAsia="HGｺﾞｼｯｸM" w:cstheme="minorBidi" w:hint="eastAsia"/>
          <w:color w:val="000000" w:themeColor="dark1"/>
          <w:sz w:val="22"/>
          <w:szCs w:val="22"/>
        </w:rPr>
        <w:t>００戸となっている。</w:t>
      </w:r>
    </w:p>
    <w:p w:rsidR="00D956A3" w:rsidRDefault="00D956A3" w:rsidP="00F500FC">
      <w:pPr>
        <w:pStyle w:val="Web"/>
        <w:spacing w:before="0" w:beforeAutospacing="0" w:after="0" w:afterAutospacing="0" w:line="300" w:lineRule="exact"/>
        <w:ind w:firstLineChars="100" w:firstLine="220"/>
        <w:jc w:val="distribute"/>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t>５年前と比較して、空き家は</w:t>
      </w:r>
      <w:r w:rsidR="00DA572C">
        <w:rPr>
          <w:rFonts w:ascii="HGｺﾞｼｯｸM" w:eastAsia="HGｺﾞｼｯｸM" w:cstheme="minorBidi" w:hint="eastAsia"/>
          <w:color w:val="000000" w:themeColor="dark1"/>
          <w:sz w:val="22"/>
          <w:szCs w:val="22"/>
        </w:rPr>
        <w:t>３</w:t>
      </w:r>
      <w:r>
        <w:rPr>
          <w:rFonts w:ascii="HGｺﾞｼｯｸM" w:eastAsia="HGｺﾞｼｯｸM" w:cstheme="minorBidi" w:hint="eastAsia"/>
          <w:color w:val="000000" w:themeColor="dark1"/>
          <w:sz w:val="22"/>
          <w:szCs w:val="22"/>
        </w:rPr>
        <w:t>万</w:t>
      </w:r>
      <w:r w:rsidR="00DA572C">
        <w:rPr>
          <w:rFonts w:ascii="HGｺﾞｼｯｸM" w:eastAsia="HGｺﾞｼｯｸM" w:cstheme="minorBidi" w:hint="eastAsia"/>
          <w:color w:val="000000" w:themeColor="dark1"/>
          <w:sz w:val="22"/>
          <w:szCs w:val="22"/>
        </w:rPr>
        <w:t>６</w:t>
      </w:r>
      <w:r>
        <w:rPr>
          <w:rFonts w:ascii="HGｺﾞｼｯｸM" w:eastAsia="HGｺﾞｼｯｸM" w:cstheme="minorBidi" w:hint="eastAsia"/>
          <w:color w:val="000000" w:themeColor="dark1"/>
          <w:sz w:val="22"/>
          <w:szCs w:val="22"/>
        </w:rPr>
        <w:t>００戸増加したが、その内訳をみると一戸建は</w:t>
      </w:r>
      <w:r w:rsidR="00DA572C">
        <w:rPr>
          <w:rFonts w:ascii="HGｺﾞｼｯｸM" w:eastAsia="HGｺﾞｼｯｸM" w:cstheme="minorBidi" w:hint="eastAsia"/>
          <w:color w:val="000000" w:themeColor="dark1"/>
          <w:sz w:val="22"/>
          <w:szCs w:val="22"/>
        </w:rPr>
        <w:t>１</w:t>
      </w:r>
      <w:r>
        <w:rPr>
          <w:rFonts w:ascii="HGｺﾞｼｯｸM" w:eastAsia="HGｺﾞｼｯｸM" w:cstheme="minorBidi" w:hint="eastAsia"/>
          <w:color w:val="000000" w:themeColor="dark1"/>
          <w:sz w:val="22"/>
          <w:szCs w:val="22"/>
        </w:rPr>
        <w:t>万</w:t>
      </w:r>
    </w:p>
    <w:p w:rsidR="00D956A3" w:rsidRDefault="00DA572C" w:rsidP="00F500FC">
      <w:pPr>
        <w:pStyle w:val="Web"/>
        <w:spacing w:before="0" w:beforeAutospacing="0" w:after="0" w:afterAutospacing="0" w:line="300" w:lineRule="exact"/>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t>１７</w:t>
      </w:r>
      <w:r w:rsidR="00D956A3">
        <w:rPr>
          <w:rFonts w:ascii="HGｺﾞｼｯｸM" w:eastAsia="HGｺﾞｼｯｸM" w:cstheme="minorBidi" w:hint="eastAsia"/>
          <w:color w:val="000000" w:themeColor="dark1"/>
          <w:sz w:val="22"/>
          <w:szCs w:val="22"/>
        </w:rPr>
        <w:t>００戸</w:t>
      </w:r>
      <w:r>
        <w:rPr>
          <w:rFonts w:ascii="HGｺﾞｼｯｸM" w:eastAsia="HGｺﾞｼｯｸM" w:cstheme="minorBidi" w:hint="eastAsia"/>
          <w:color w:val="000000" w:themeColor="dark1"/>
          <w:sz w:val="22"/>
          <w:szCs w:val="22"/>
        </w:rPr>
        <w:t>減少</w:t>
      </w:r>
      <w:r w:rsidR="00D956A3">
        <w:rPr>
          <w:rFonts w:ascii="HGｺﾞｼｯｸM" w:eastAsia="HGｺﾞｼｯｸM" w:cstheme="minorBidi" w:hint="eastAsia"/>
          <w:color w:val="000000" w:themeColor="dark1"/>
          <w:sz w:val="22"/>
          <w:szCs w:val="22"/>
        </w:rPr>
        <w:t>、長屋建は</w:t>
      </w:r>
      <w:r w:rsidR="001367C4">
        <w:rPr>
          <w:rFonts w:ascii="HGｺﾞｼｯｸM" w:eastAsia="HGｺﾞｼｯｸM" w:cstheme="minorBidi" w:hint="eastAsia"/>
          <w:color w:val="000000" w:themeColor="dark1"/>
          <w:sz w:val="22"/>
          <w:szCs w:val="22"/>
        </w:rPr>
        <w:t>２６</w:t>
      </w:r>
      <w:r w:rsidR="00D956A3">
        <w:rPr>
          <w:rFonts w:ascii="HGｺﾞｼｯｸM" w:eastAsia="HGｺﾞｼｯｸM" w:cstheme="minorBidi" w:hint="eastAsia"/>
          <w:color w:val="000000" w:themeColor="dark1"/>
          <w:sz w:val="22"/>
          <w:szCs w:val="22"/>
        </w:rPr>
        <w:t>００戸、共同住宅は</w:t>
      </w:r>
      <w:r>
        <w:rPr>
          <w:rFonts w:ascii="HGｺﾞｼｯｸM" w:eastAsia="HGｺﾞｼｯｸM" w:cstheme="minorBidi" w:hint="eastAsia"/>
          <w:color w:val="000000" w:themeColor="dark1"/>
          <w:sz w:val="22"/>
          <w:szCs w:val="22"/>
        </w:rPr>
        <w:t>３</w:t>
      </w:r>
      <w:r w:rsidR="00D956A3">
        <w:rPr>
          <w:rFonts w:ascii="HGｺﾞｼｯｸM" w:eastAsia="HGｺﾞｼｯｸM" w:cstheme="minorBidi" w:hint="eastAsia"/>
          <w:color w:val="000000" w:themeColor="dark1"/>
          <w:sz w:val="22"/>
          <w:szCs w:val="22"/>
        </w:rPr>
        <w:t>万</w:t>
      </w:r>
      <w:r>
        <w:rPr>
          <w:rFonts w:ascii="HGｺﾞｼｯｸM" w:eastAsia="HGｺﾞｼｯｸM" w:cstheme="minorBidi" w:hint="eastAsia"/>
          <w:color w:val="000000" w:themeColor="dark1"/>
          <w:sz w:val="22"/>
          <w:szCs w:val="22"/>
        </w:rPr>
        <w:t>９０</w:t>
      </w:r>
      <w:r w:rsidR="00D956A3">
        <w:rPr>
          <w:rFonts w:ascii="HGｺﾞｼｯｸM" w:eastAsia="HGｺﾞｼｯｸM" w:cstheme="minorBidi" w:hint="eastAsia"/>
          <w:color w:val="000000" w:themeColor="dark1"/>
          <w:sz w:val="22"/>
          <w:szCs w:val="22"/>
        </w:rPr>
        <w:t>００戸、その他は</w:t>
      </w:r>
      <w:r>
        <w:rPr>
          <w:rFonts w:ascii="HGｺﾞｼｯｸM" w:eastAsia="HGｺﾞｼｯｸM" w:cstheme="minorBidi" w:hint="eastAsia"/>
          <w:color w:val="000000" w:themeColor="dark1"/>
          <w:sz w:val="22"/>
          <w:szCs w:val="22"/>
        </w:rPr>
        <w:t>６</w:t>
      </w:r>
      <w:r w:rsidR="00D956A3">
        <w:rPr>
          <w:rFonts w:ascii="HGｺﾞｼｯｸM" w:eastAsia="HGｺﾞｼｯｸM" w:cstheme="minorBidi" w:hint="eastAsia"/>
          <w:color w:val="000000" w:themeColor="dark1"/>
          <w:sz w:val="22"/>
          <w:szCs w:val="22"/>
        </w:rPr>
        <w:t>００戸の</w:t>
      </w:r>
      <w:r>
        <w:rPr>
          <w:rFonts w:ascii="HGｺﾞｼｯｸM" w:eastAsia="HGｺﾞｼｯｸM" w:cstheme="minorBidi" w:hint="eastAsia"/>
          <w:color w:val="000000" w:themeColor="dark1"/>
          <w:sz w:val="22"/>
          <w:szCs w:val="22"/>
        </w:rPr>
        <w:t>増加</w:t>
      </w:r>
      <w:r w:rsidR="00D956A3">
        <w:rPr>
          <w:rFonts w:ascii="HGｺﾞｼｯｸM" w:eastAsia="HGｺﾞｼｯｸM" w:cstheme="minorBidi" w:hint="eastAsia"/>
          <w:color w:val="000000" w:themeColor="dark1"/>
          <w:sz w:val="22"/>
          <w:szCs w:val="22"/>
        </w:rPr>
        <w:t>となっている。</w:t>
      </w:r>
    </w:p>
    <w:p w:rsidR="00825E76" w:rsidRDefault="00441EE3" w:rsidP="00441EE3">
      <w:pPr>
        <w:jc w:val="center"/>
        <w:rPr>
          <w:szCs w:val="21"/>
        </w:rPr>
      </w:pPr>
      <w:r w:rsidRPr="00094640">
        <w:rPr>
          <w:rFonts w:ascii="HGｺﾞｼｯｸM" w:eastAsia="HGｺﾞｼｯｸM" w:hAnsi="ＭＳ 明朝" w:hint="eastAsia"/>
          <w:color w:val="000000" w:themeColor="dark1"/>
          <w:szCs w:val="21"/>
        </w:rPr>
        <w:t>図</w:t>
      </w:r>
      <w:r>
        <w:rPr>
          <w:rFonts w:ascii="HGｺﾞｼｯｸM" w:eastAsia="HGｺﾞｼｯｸM" w:hAnsi="ＭＳ 明朝" w:hint="eastAsia"/>
          <w:color w:val="000000" w:themeColor="dark1"/>
          <w:szCs w:val="21"/>
        </w:rPr>
        <w:t>４</w:t>
      </w:r>
      <w:r w:rsidRPr="00094640">
        <w:rPr>
          <w:rFonts w:ascii="HGｺﾞｼｯｸM" w:eastAsia="HGｺﾞｼｯｸM" w:hAnsi="ＭＳ 明朝" w:hint="eastAsia"/>
          <w:color w:val="000000" w:themeColor="dark1"/>
          <w:szCs w:val="21"/>
        </w:rPr>
        <w:t xml:space="preserve">　　</w:t>
      </w:r>
      <w:r>
        <w:rPr>
          <w:rFonts w:ascii="HGｺﾞｼｯｸM" w:eastAsia="HGｺﾞｼｯｸM" w:hAnsi="ＭＳ 明朝" w:hint="eastAsia"/>
          <w:color w:val="000000" w:themeColor="dark1"/>
          <w:szCs w:val="21"/>
        </w:rPr>
        <w:t>建て方</w:t>
      </w:r>
      <w:r>
        <w:rPr>
          <w:rFonts w:ascii="HGｺﾞｼｯｸM" w:eastAsia="HGｺﾞｼｯｸM" w:hAnsi="ＭＳ 明朝"/>
          <w:color w:val="000000" w:themeColor="dark1"/>
          <w:szCs w:val="21"/>
        </w:rPr>
        <w:t>別</w:t>
      </w:r>
      <w:r>
        <w:rPr>
          <w:rFonts w:ascii="HGｺﾞｼｯｸM" w:eastAsia="HGｺﾞｼｯｸM" w:hAnsi="ＭＳ 明朝" w:hint="eastAsia"/>
          <w:color w:val="000000" w:themeColor="dark1"/>
          <w:szCs w:val="21"/>
        </w:rPr>
        <w:t>空き家数</w:t>
      </w:r>
      <w:r>
        <w:rPr>
          <w:rFonts w:ascii="HGｺﾞｼｯｸM" w:eastAsia="HGｺﾞｼｯｸM" w:hAnsi="ＭＳ 明朝"/>
          <w:color w:val="000000" w:themeColor="dark1"/>
          <w:szCs w:val="21"/>
        </w:rPr>
        <w:t>の</w:t>
      </w:r>
      <w:r>
        <w:rPr>
          <w:rFonts w:ascii="HGｺﾞｼｯｸM" w:eastAsia="HGｺﾞｼｯｸM" w:hAnsi="ＭＳ 明朝" w:hint="eastAsia"/>
          <w:color w:val="000000" w:themeColor="dark1"/>
          <w:szCs w:val="21"/>
        </w:rPr>
        <w:t>比較</w:t>
      </w:r>
      <w:r w:rsidRPr="00094640">
        <w:rPr>
          <w:rFonts w:ascii="HGｺﾞｼｯｸM" w:eastAsia="HGｺﾞｼｯｸM" w:hAnsi="ＭＳ 明朝" w:hint="eastAsia"/>
          <w:color w:val="000000" w:themeColor="dark1"/>
          <w:szCs w:val="21"/>
        </w:rPr>
        <w:t>（</w:t>
      </w:r>
      <w:r>
        <w:rPr>
          <w:rFonts w:ascii="HGｺﾞｼｯｸM" w:eastAsia="HGｺﾞｼｯｸM" w:hAnsi="ＭＳ 明朝" w:hint="eastAsia"/>
          <w:color w:val="000000" w:themeColor="dark1"/>
          <w:szCs w:val="21"/>
        </w:rPr>
        <w:t>平成</w:t>
      </w:r>
      <w:r>
        <w:rPr>
          <w:rFonts w:ascii="HGｺﾞｼｯｸM" w:eastAsia="HGｺﾞｼｯｸM" w:hAnsi="ＭＳ 明朝"/>
          <w:color w:val="000000" w:themeColor="dark1"/>
          <w:szCs w:val="21"/>
        </w:rPr>
        <w:t>２５年、</w:t>
      </w:r>
      <w:r>
        <w:rPr>
          <w:rFonts w:ascii="HGｺﾞｼｯｸM" w:eastAsia="HGｺﾞｼｯｸM" w:hAnsi="ＭＳ 明朝" w:hint="eastAsia"/>
          <w:color w:val="000000" w:themeColor="dark1"/>
          <w:szCs w:val="21"/>
        </w:rPr>
        <w:t>３０</w:t>
      </w:r>
      <w:r w:rsidRPr="00094640">
        <w:rPr>
          <w:rFonts w:ascii="HGｺﾞｼｯｸM" w:eastAsia="HGｺﾞｼｯｸM" w:hAnsi="ＭＳ 明朝" w:hint="eastAsia"/>
          <w:color w:val="000000" w:themeColor="dark1"/>
          <w:szCs w:val="21"/>
        </w:rPr>
        <w:t>年）</w:t>
      </w:r>
    </w:p>
    <w:p w:rsidR="00441EE3" w:rsidRDefault="00255D41" w:rsidP="00441EE3">
      <w:pPr>
        <w:pStyle w:val="Web"/>
        <w:spacing w:before="0" w:beforeAutospacing="0" w:after="0" w:afterAutospacing="0"/>
        <w:ind w:firstLineChars="100" w:firstLine="210"/>
        <w:jc w:val="center"/>
        <w:rPr>
          <w:sz w:val="21"/>
          <w:szCs w:val="21"/>
        </w:rPr>
      </w:pPr>
      <w:r w:rsidRPr="00255D41">
        <w:rPr>
          <w:noProof/>
          <w:sz w:val="21"/>
          <w:szCs w:val="21"/>
        </w:rPr>
        <w:drawing>
          <wp:inline distT="0" distB="0" distL="0" distR="0">
            <wp:extent cx="4114800" cy="2089475"/>
            <wp:effectExtent l="0" t="0" r="0" b="635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2214" cy="2093240"/>
                    </a:xfrm>
                    <a:prstGeom prst="rect">
                      <a:avLst/>
                    </a:prstGeom>
                    <a:noFill/>
                    <a:ln>
                      <a:noFill/>
                    </a:ln>
                  </pic:spPr>
                </pic:pic>
              </a:graphicData>
            </a:graphic>
          </wp:inline>
        </w:drawing>
      </w:r>
    </w:p>
    <w:p w:rsidR="00441EE3" w:rsidRPr="00094640" w:rsidRDefault="00441EE3" w:rsidP="00441EE3">
      <w:pPr>
        <w:pStyle w:val="Web"/>
        <w:spacing w:before="0" w:beforeAutospacing="0" w:after="0" w:afterAutospacing="0"/>
        <w:jc w:val="center"/>
        <w:rPr>
          <w:rFonts w:ascii="HGｺﾞｼｯｸM" w:eastAsia="HGｺﾞｼｯｸM"/>
        </w:rPr>
      </w:pPr>
      <w:r>
        <w:rPr>
          <w:rFonts w:ascii="HGｺﾞｼｯｸM" w:eastAsia="HGｺﾞｼｯｸM" w:hAnsi="ＭＳ 明朝" w:cstheme="minorBidi" w:hint="eastAsia"/>
          <w:color w:val="000000" w:themeColor="dark1"/>
          <w:sz w:val="21"/>
          <w:szCs w:val="21"/>
        </w:rPr>
        <w:t>表</w:t>
      </w:r>
      <w:r w:rsidRPr="00094640">
        <w:rPr>
          <w:rFonts w:ascii="HGｺﾞｼｯｸM" w:eastAsia="HGｺﾞｼｯｸM" w:hAnsi="ＭＳ 明朝" w:cstheme="minorBidi" w:hint="eastAsia"/>
          <w:color w:val="000000" w:themeColor="dark1"/>
          <w:sz w:val="21"/>
          <w:szCs w:val="21"/>
        </w:rPr>
        <w:t>３　建て方別空き家数（平成</w:t>
      </w:r>
      <w:r>
        <w:rPr>
          <w:rFonts w:ascii="HGｺﾞｼｯｸM" w:eastAsia="HGｺﾞｼｯｸM" w:hAnsi="ＭＳ 明朝" w:cstheme="minorBidi" w:hint="eastAsia"/>
          <w:color w:val="000000" w:themeColor="dark1"/>
          <w:sz w:val="21"/>
          <w:szCs w:val="21"/>
        </w:rPr>
        <w:t>２５</w:t>
      </w:r>
      <w:r w:rsidRPr="00094640">
        <w:rPr>
          <w:rFonts w:ascii="HGｺﾞｼｯｸM" w:eastAsia="HGｺﾞｼｯｸM" w:hAnsi="ＭＳ 明朝" w:cstheme="minorBidi" w:hint="eastAsia"/>
          <w:color w:val="000000" w:themeColor="dark1"/>
          <w:sz w:val="21"/>
          <w:szCs w:val="21"/>
        </w:rPr>
        <w:t>年、</w:t>
      </w:r>
      <w:r>
        <w:rPr>
          <w:rFonts w:ascii="HGｺﾞｼｯｸM" w:eastAsia="HGｺﾞｼｯｸM" w:hAnsi="ＭＳ 明朝" w:cstheme="minorBidi" w:hint="eastAsia"/>
          <w:color w:val="000000" w:themeColor="dark1"/>
          <w:sz w:val="21"/>
          <w:szCs w:val="21"/>
        </w:rPr>
        <w:t>３０</w:t>
      </w:r>
      <w:r w:rsidRPr="00094640">
        <w:rPr>
          <w:rFonts w:ascii="HGｺﾞｼｯｸM" w:eastAsia="HGｺﾞｼｯｸM" w:hAnsi="ＭＳ 明朝" w:cstheme="minorBidi" w:hint="eastAsia"/>
          <w:color w:val="000000" w:themeColor="dark1"/>
          <w:sz w:val="21"/>
          <w:szCs w:val="21"/>
        </w:rPr>
        <w:t>年）</w:t>
      </w:r>
    </w:p>
    <w:p w:rsidR="00D956A3" w:rsidRDefault="00255D41" w:rsidP="00CD4BF5">
      <w:pPr>
        <w:pStyle w:val="Web"/>
        <w:spacing w:before="0" w:beforeAutospacing="0" w:after="0" w:afterAutospacing="0"/>
        <w:ind w:firstLineChars="100" w:firstLine="210"/>
        <w:jc w:val="center"/>
        <w:rPr>
          <w:sz w:val="21"/>
          <w:szCs w:val="21"/>
        </w:rPr>
      </w:pPr>
      <w:r w:rsidRPr="00255D41">
        <w:rPr>
          <w:noProof/>
          <w:sz w:val="21"/>
          <w:szCs w:val="21"/>
        </w:rPr>
        <w:drawing>
          <wp:inline distT="0" distB="0" distL="0" distR="0">
            <wp:extent cx="5060836" cy="1285875"/>
            <wp:effectExtent l="0" t="0" r="698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4007" cy="1294303"/>
                    </a:xfrm>
                    <a:prstGeom prst="rect">
                      <a:avLst/>
                    </a:prstGeom>
                    <a:noFill/>
                    <a:ln>
                      <a:noFill/>
                    </a:ln>
                  </pic:spPr>
                </pic:pic>
              </a:graphicData>
            </a:graphic>
          </wp:inline>
        </w:drawing>
      </w:r>
    </w:p>
    <w:p w:rsidR="009775B7" w:rsidRDefault="009775B7" w:rsidP="009775B7">
      <w:pPr>
        <w:pStyle w:val="Web"/>
        <w:spacing w:before="0" w:beforeAutospacing="0" w:after="0" w:afterAutospacing="0"/>
        <w:ind w:firstLineChars="100" w:firstLine="210"/>
        <w:rPr>
          <w:rFonts w:ascii="HGｺﾞｼｯｸM" w:eastAsia="HGｺﾞｼｯｸM"/>
          <w:sz w:val="21"/>
          <w:szCs w:val="21"/>
        </w:rPr>
      </w:pPr>
      <w:r>
        <w:rPr>
          <w:rFonts w:ascii="HGｺﾞｼｯｸM" w:eastAsia="HGｺﾞｼｯｸM" w:hint="eastAsia"/>
          <w:sz w:val="21"/>
          <w:szCs w:val="21"/>
        </w:rPr>
        <w:lastRenderedPageBreak/>
        <w:t>【参考】</w:t>
      </w:r>
    </w:p>
    <w:p w:rsidR="009775B7" w:rsidRDefault="00450515" w:rsidP="00450515">
      <w:pPr>
        <w:pStyle w:val="Web"/>
        <w:spacing w:before="0" w:beforeAutospacing="0" w:after="0" w:afterAutospacing="0"/>
        <w:ind w:firstLineChars="100" w:firstLine="210"/>
        <w:jc w:val="center"/>
        <w:rPr>
          <w:rFonts w:ascii="HGｺﾞｼｯｸM" w:eastAsia="HGｺﾞｼｯｸM"/>
          <w:sz w:val="21"/>
          <w:szCs w:val="21"/>
        </w:rPr>
      </w:pPr>
      <w:r w:rsidRPr="00450515">
        <w:rPr>
          <w:rFonts w:ascii="HGｺﾞｼｯｸM" w:eastAsia="HGｺﾞｼｯｸM" w:hint="eastAsia"/>
          <w:sz w:val="21"/>
          <w:szCs w:val="21"/>
        </w:rPr>
        <w:t>総住宅数、空き家数及び空</w:t>
      </w:r>
      <w:r>
        <w:rPr>
          <w:rFonts w:ascii="HGｺﾞｼｯｸM" w:eastAsia="HGｺﾞｼｯｸM" w:hint="eastAsia"/>
          <w:sz w:val="21"/>
          <w:szCs w:val="21"/>
        </w:rPr>
        <w:t>き家率</w:t>
      </w:r>
      <w:r w:rsidRPr="00450515">
        <w:rPr>
          <w:rFonts w:ascii="HGｺﾞｼｯｸM" w:eastAsia="HGｺﾞｼｯｸM" w:hint="eastAsia"/>
          <w:sz w:val="21"/>
          <w:szCs w:val="21"/>
        </w:rPr>
        <w:t>－全国、都道府県－（平成３０年）</w:t>
      </w:r>
    </w:p>
    <w:p w:rsidR="00450515" w:rsidRDefault="00F91D2F" w:rsidP="00450515">
      <w:pPr>
        <w:pStyle w:val="Web"/>
        <w:spacing w:before="0" w:beforeAutospacing="0" w:after="0" w:afterAutospacing="0"/>
        <w:ind w:firstLineChars="100" w:firstLine="210"/>
        <w:jc w:val="center"/>
        <w:rPr>
          <w:rFonts w:ascii="HGｺﾞｼｯｸM" w:eastAsia="HGｺﾞｼｯｸM"/>
          <w:sz w:val="21"/>
          <w:szCs w:val="21"/>
        </w:rPr>
      </w:pPr>
      <w:r w:rsidRPr="00F91D2F">
        <w:rPr>
          <w:rFonts w:ascii="HGｺﾞｼｯｸM" w:eastAsia="HGｺﾞｼｯｸM"/>
          <w:noProof/>
          <w:sz w:val="21"/>
          <w:szCs w:val="21"/>
        </w:rPr>
        <w:drawing>
          <wp:inline distT="0" distB="0" distL="0" distR="0">
            <wp:extent cx="5057775" cy="83439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57775" cy="8343900"/>
                    </a:xfrm>
                    <a:prstGeom prst="rect">
                      <a:avLst/>
                    </a:prstGeom>
                    <a:noFill/>
                    <a:ln>
                      <a:noFill/>
                    </a:ln>
                  </pic:spPr>
                </pic:pic>
              </a:graphicData>
            </a:graphic>
          </wp:inline>
        </w:drawing>
      </w:r>
    </w:p>
    <w:p w:rsidR="00F91D2F" w:rsidRPr="00450515" w:rsidRDefault="00F91D2F" w:rsidP="00450515">
      <w:pPr>
        <w:pStyle w:val="Web"/>
        <w:spacing w:before="0" w:beforeAutospacing="0" w:after="0" w:afterAutospacing="0"/>
        <w:ind w:firstLineChars="100" w:firstLine="210"/>
        <w:jc w:val="center"/>
        <w:rPr>
          <w:rFonts w:ascii="HGｺﾞｼｯｸM" w:eastAsia="HGｺﾞｼｯｸM"/>
          <w:sz w:val="21"/>
          <w:szCs w:val="21"/>
        </w:rPr>
      </w:pPr>
    </w:p>
    <w:p w:rsidR="00450515" w:rsidRDefault="00450515" w:rsidP="00450515">
      <w:pPr>
        <w:pStyle w:val="Web"/>
        <w:spacing w:before="0" w:beforeAutospacing="0" w:after="0" w:afterAutospacing="0"/>
        <w:ind w:firstLineChars="100" w:firstLine="210"/>
        <w:rPr>
          <w:rFonts w:ascii="HGｺﾞｼｯｸM" w:eastAsia="HGｺﾞｼｯｸM"/>
          <w:sz w:val="21"/>
          <w:szCs w:val="21"/>
        </w:rPr>
      </w:pPr>
      <w:r w:rsidRPr="00450515">
        <w:rPr>
          <w:rFonts w:ascii="HGｺﾞｼｯｸM" w:eastAsia="HGｺﾞｼｯｸM" w:hint="eastAsia"/>
          <w:sz w:val="21"/>
          <w:szCs w:val="21"/>
        </w:rPr>
        <w:lastRenderedPageBreak/>
        <w:t>【参考２】</w:t>
      </w:r>
    </w:p>
    <w:p w:rsidR="00450515" w:rsidRPr="00450515" w:rsidRDefault="00450515" w:rsidP="00450515">
      <w:pPr>
        <w:pStyle w:val="Web"/>
        <w:spacing w:before="0" w:beforeAutospacing="0" w:after="0" w:afterAutospacing="0"/>
        <w:ind w:firstLineChars="100" w:firstLine="210"/>
        <w:jc w:val="center"/>
        <w:rPr>
          <w:rFonts w:ascii="HGｺﾞｼｯｸM" w:eastAsia="HGｺﾞｼｯｸM"/>
          <w:sz w:val="21"/>
          <w:szCs w:val="21"/>
        </w:rPr>
      </w:pPr>
      <w:r w:rsidRPr="00450515">
        <w:rPr>
          <w:rFonts w:ascii="HGｺﾞｼｯｸM" w:eastAsia="HGｺﾞｼｯｸM" w:hint="eastAsia"/>
          <w:sz w:val="21"/>
          <w:szCs w:val="21"/>
        </w:rPr>
        <w:t>総住宅数、空き家数及び空</w:t>
      </w:r>
      <w:r>
        <w:rPr>
          <w:rFonts w:ascii="HGｺﾞｼｯｸM" w:eastAsia="HGｺﾞｼｯｸM" w:hint="eastAsia"/>
          <w:sz w:val="21"/>
          <w:szCs w:val="21"/>
        </w:rPr>
        <w:t>き</w:t>
      </w:r>
      <w:r w:rsidRPr="00450515">
        <w:rPr>
          <w:rFonts w:ascii="HGｺﾞｼｯｸM" w:eastAsia="HGｺﾞｼｯｸM" w:hint="eastAsia"/>
          <w:sz w:val="21"/>
          <w:szCs w:val="21"/>
        </w:rPr>
        <w:t>家率－大阪府内市区町村－（平成３０年）</w:t>
      </w:r>
    </w:p>
    <w:p w:rsidR="00825E76" w:rsidRDefault="00395A6B" w:rsidP="00395A6B">
      <w:pPr>
        <w:jc w:val="center"/>
      </w:pPr>
      <w:r w:rsidRPr="00395A6B">
        <w:rPr>
          <w:rFonts w:hint="eastAsia"/>
          <w:noProof/>
        </w:rPr>
        <w:drawing>
          <wp:inline distT="0" distB="0" distL="0" distR="0">
            <wp:extent cx="5172075" cy="68389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72075" cy="6838950"/>
                    </a:xfrm>
                    <a:prstGeom prst="rect">
                      <a:avLst/>
                    </a:prstGeom>
                    <a:noFill/>
                    <a:ln>
                      <a:noFill/>
                    </a:ln>
                  </pic:spPr>
                </pic:pic>
              </a:graphicData>
            </a:graphic>
          </wp:inline>
        </w:drawing>
      </w:r>
    </w:p>
    <w:p w:rsidR="00406068" w:rsidRDefault="00406068"/>
    <w:p w:rsidR="00825E76" w:rsidRDefault="00825E76" w:rsidP="00450515"/>
    <w:p w:rsidR="00825E76" w:rsidRDefault="00825E76"/>
    <w:p w:rsidR="005C63A1" w:rsidRDefault="005C63A1"/>
    <w:p w:rsidR="005C63A1" w:rsidRDefault="005C63A1"/>
    <w:p w:rsidR="00825E76" w:rsidRDefault="00825E76"/>
    <w:p w:rsidR="00BF5942" w:rsidRDefault="00BF5942"/>
    <w:p w:rsidR="00BF5942" w:rsidRDefault="00BF5942"/>
    <w:p w:rsidR="00B67FFC" w:rsidRDefault="00B67FFC"/>
    <w:p w:rsidR="00B67FFC" w:rsidRDefault="00B67FFC"/>
    <w:p w:rsidR="00825E76" w:rsidRDefault="00B67FFC" w:rsidP="00395A6B">
      <w:pPr>
        <w:jc w:val="center"/>
      </w:pPr>
      <w:r w:rsidRPr="00B67FFC">
        <w:rPr>
          <w:rFonts w:hint="eastAsia"/>
          <w:noProof/>
        </w:rPr>
        <w:drawing>
          <wp:inline distT="0" distB="0" distL="0" distR="0">
            <wp:extent cx="5105400" cy="57531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05400" cy="5753100"/>
                    </a:xfrm>
                    <a:prstGeom prst="rect">
                      <a:avLst/>
                    </a:prstGeom>
                    <a:noFill/>
                    <a:ln>
                      <a:noFill/>
                    </a:ln>
                  </pic:spPr>
                </pic:pic>
              </a:graphicData>
            </a:graphic>
          </wp:inline>
        </w:drawing>
      </w:r>
    </w:p>
    <w:p w:rsidR="00825E76" w:rsidRDefault="00825E76"/>
    <w:p w:rsidR="00825E76" w:rsidRDefault="00825E76"/>
    <w:p w:rsidR="00825E76" w:rsidRDefault="00825E76"/>
    <w:p w:rsidR="00A2618E" w:rsidRDefault="00A2618E">
      <w:pPr>
        <w:widowControl/>
        <w:jc w:val="left"/>
      </w:pPr>
    </w:p>
    <w:p w:rsidR="005C63A1" w:rsidRDefault="005C63A1">
      <w:pPr>
        <w:widowControl/>
        <w:jc w:val="left"/>
      </w:pPr>
    </w:p>
    <w:p w:rsidR="00BF5942" w:rsidRDefault="00BF5942">
      <w:pPr>
        <w:widowControl/>
        <w:jc w:val="left"/>
      </w:pPr>
    </w:p>
    <w:p w:rsidR="00395A6B" w:rsidRDefault="00395A6B">
      <w:pPr>
        <w:widowControl/>
        <w:jc w:val="left"/>
      </w:pPr>
    </w:p>
    <w:p w:rsidR="00395A6B" w:rsidRDefault="00395A6B">
      <w:pPr>
        <w:widowControl/>
        <w:jc w:val="left"/>
      </w:pPr>
    </w:p>
    <w:p w:rsidR="00395A6B" w:rsidRDefault="00395A6B">
      <w:pPr>
        <w:widowControl/>
        <w:jc w:val="left"/>
      </w:pPr>
    </w:p>
    <w:p w:rsidR="00395A6B" w:rsidRDefault="00395A6B">
      <w:pPr>
        <w:widowControl/>
        <w:jc w:val="left"/>
      </w:pPr>
    </w:p>
    <w:p w:rsidR="00825E76" w:rsidRDefault="00825E76"/>
    <w:p w:rsidR="00825E76" w:rsidRDefault="00825E76"/>
    <w:p w:rsidR="00825E76" w:rsidRPr="005C63A1" w:rsidRDefault="005C63A1">
      <w:pPr>
        <w:rPr>
          <w:rFonts w:ascii="HGｺﾞｼｯｸM" w:eastAsia="HGｺﾞｼｯｸM"/>
        </w:rPr>
      </w:pPr>
      <w:r w:rsidRPr="005C63A1">
        <w:rPr>
          <w:rFonts w:ascii="HGｺﾞｼｯｸM" w:eastAsia="HGｺﾞｼｯｸM" w:hint="eastAsia"/>
        </w:rPr>
        <w:lastRenderedPageBreak/>
        <w:t xml:space="preserve">【参考３】　</w:t>
      </w:r>
    </w:p>
    <w:p w:rsidR="00825E76" w:rsidRPr="005C63A1" w:rsidRDefault="005C63A1" w:rsidP="005C63A1">
      <w:pPr>
        <w:jc w:val="center"/>
        <w:rPr>
          <w:rFonts w:ascii="HGｺﾞｼｯｸM" w:eastAsia="HGｺﾞｼｯｸM"/>
        </w:rPr>
      </w:pPr>
      <w:r w:rsidRPr="005C63A1">
        <w:rPr>
          <w:rFonts w:ascii="HGｺﾞｼｯｸM" w:eastAsia="HGｺﾞｼｯｸM" w:hint="eastAsia"/>
        </w:rPr>
        <w:t>総住宅数、空き家数及び空</w:t>
      </w:r>
      <w:r>
        <w:rPr>
          <w:rFonts w:ascii="HGｺﾞｼｯｸM" w:eastAsia="HGｺﾞｼｯｸM" w:hint="eastAsia"/>
        </w:rPr>
        <w:t>き</w:t>
      </w:r>
      <w:r w:rsidRPr="005C63A1">
        <w:rPr>
          <w:rFonts w:ascii="HGｺﾞｼｯｸM" w:eastAsia="HGｺﾞｼｯｸM" w:hint="eastAsia"/>
        </w:rPr>
        <w:t>家率－大阪府内地域別－（平成２５年、３０年）</w:t>
      </w:r>
    </w:p>
    <w:p w:rsidR="00825E76" w:rsidRDefault="005C63A1">
      <w:r w:rsidRPr="005C63A1">
        <w:rPr>
          <w:noProof/>
        </w:rPr>
        <w:drawing>
          <wp:inline distT="0" distB="0" distL="0" distR="0">
            <wp:extent cx="6084570" cy="404875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84570" cy="4048755"/>
                    </a:xfrm>
                    <a:prstGeom prst="rect">
                      <a:avLst/>
                    </a:prstGeom>
                    <a:noFill/>
                    <a:ln>
                      <a:noFill/>
                    </a:ln>
                  </pic:spPr>
                </pic:pic>
              </a:graphicData>
            </a:graphic>
          </wp:inline>
        </w:drawing>
      </w:r>
    </w:p>
    <w:p w:rsidR="00825E76" w:rsidRDefault="00825E76"/>
    <w:p w:rsidR="00825E76" w:rsidRDefault="00825E76"/>
    <w:p w:rsidR="00825E76" w:rsidRDefault="00825E76"/>
    <w:p w:rsidR="001B043E" w:rsidRDefault="001B043E"/>
    <w:p w:rsidR="001C7D32" w:rsidRDefault="001C7D32"/>
    <w:p w:rsidR="001C7D32" w:rsidRDefault="001C7D32"/>
    <w:p w:rsidR="001C7D32" w:rsidRDefault="001C7D32"/>
    <w:p w:rsidR="001C7D32" w:rsidRDefault="001C7D32"/>
    <w:p w:rsidR="001C7D32" w:rsidRDefault="001C7D32"/>
    <w:p w:rsidR="001C7D32" w:rsidRDefault="001C7D32"/>
    <w:p w:rsidR="001C7D32" w:rsidRDefault="001C7D32"/>
    <w:p w:rsidR="001C7D32" w:rsidRDefault="001C7D32"/>
    <w:p w:rsidR="001C7D32" w:rsidRDefault="001C7D32"/>
    <w:p w:rsidR="001C7D32" w:rsidRDefault="001C7D32"/>
    <w:p w:rsidR="005C63A1" w:rsidRDefault="005C63A1"/>
    <w:p w:rsidR="005C63A1" w:rsidRDefault="005C63A1"/>
    <w:p w:rsidR="005C63A1" w:rsidRDefault="005C63A1"/>
    <w:p w:rsidR="005C63A1" w:rsidRDefault="005C63A1"/>
    <w:p w:rsidR="005C63A1" w:rsidRDefault="005C63A1" w:rsidP="005C63A1">
      <w:pPr>
        <w:pStyle w:val="Web"/>
        <w:spacing w:before="0" w:beforeAutospacing="0" w:after="0" w:afterAutospacing="0" w:line="320" w:lineRule="exact"/>
        <w:rPr>
          <w:rFonts w:ascii="HGｺﾞｼｯｸM" w:eastAsia="HGｺﾞｼｯｸM" w:cstheme="minorBidi"/>
          <w:color w:val="000000" w:themeColor="dark1"/>
          <w:sz w:val="28"/>
          <w:szCs w:val="28"/>
        </w:rPr>
      </w:pPr>
    </w:p>
    <w:p w:rsidR="005C63A1" w:rsidRDefault="005C63A1" w:rsidP="005C63A1">
      <w:pPr>
        <w:pStyle w:val="Web"/>
        <w:spacing w:before="0" w:beforeAutospacing="0" w:after="0" w:afterAutospacing="0" w:line="320" w:lineRule="exact"/>
        <w:rPr>
          <w:rFonts w:ascii="HGｺﾞｼｯｸM" w:eastAsia="HGｺﾞｼｯｸM" w:cstheme="minorBidi"/>
          <w:color w:val="000000" w:themeColor="dark1"/>
          <w:sz w:val="28"/>
          <w:szCs w:val="28"/>
        </w:rPr>
      </w:pPr>
    </w:p>
    <w:p w:rsidR="00825E76" w:rsidRDefault="00825E76" w:rsidP="005C63A1">
      <w:pPr>
        <w:pStyle w:val="Web"/>
        <w:spacing w:before="0" w:beforeAutospacing="0" w:after="0" w:afterAutospacing="0" w:line="320" w:lineRule="exact"/>
        <w:rPr>
          <w:rFonts w:ascii="HGｺﾞｼｯｸM" w:eastAsia="HGｺﾞｼｯｸM" w:cstheme="minorBidi"/>
          <w:color w:val="000000" w:themeColor="dark1"/>
          <w:sz w:val="28"/>
          <w:szCs w:val="28"/>
        </w:rPr>
      </w:pPr>
      <w:r w:rsidRPr="00562E9F">
        <w:rPr>
          <w:rFonts w:ascii="HGｺﾞｼｯｸM" w:eastAsia="HGｺﾞｼｯｸM" w:cstheme="minorBidi" w:hint="eastAsia"/>
          <w:color w:val="000000" w:themeColor="dark1"/>
          <w:sz w:val="28"/>
          <w:szCs w:val="28"/>
        </w:rPr>
        <w:lastRenderedPageBreak/>
        <w:t>【住宅の状況】</w:t>
      </w:r>
    </w:p>
    <w:p w:rsidR="00825E76" w:rsidRDefault="00825E76" w:rsidP="00F50C79">
      <w:pPr>
        <w:pStyle w:val="Web"/>
        <w:spacing w:before="0" w:beforeAutospacing="0" w:after="0" w:afterAutospacing="0"/>
        <w:ind w:firstLineChars="700" w:firstLine="1680"/>
        <w:rPr>
          <w:rFonts w:ascii="HGｺﾞｼｯｸM" w:eastAsia="HGｺﾞｼｯｸM" w:cstheme="minorBidi"/>
          <w:color w:val="000000" w:themeColor="dark1"/>
        </w:rPr>
      </w:pPr>
      <w:r w:rsidRPr="00887E16">
        <w:rPr>
          <w:rFonts w:ascii="HGｺﾞｼｯｸM" w:eastAsia="HGｺﾞｼｯｸM" w:cstheme="minorBidi" w:hint="eastAsia"/>
          <w:color w:val="000000" w:themeColor="dark1"/>
        </w:rPr>
        <w:t>―「居住世帯のある住宅」</w:t>
      </w:r>
      <w:r w:rsidR="002D3F32">
        <w:rPr>
          <w:rFonts w:ascii="HGｺﾞｼｯｸM" w:eastAsia="HGｺﾞｼｯｸM" w:cstheme="minorBidi" w:hint="eastAsia"/>
          <w:color w:val="000000" w:themeColor="dark1"/>
        </w:rPr>
        <w:t>３９４</w:t>
      </w:r>
      <w:r w:rsidRPr="00887E16">
        <w:rPr>
          <w:rFonts w:ascii="HGｺﾞｼｯｸM" w:eastAsia="HGｺﾞｼｯｸM" w:cstheme="minorBidi" w:hint="eastAsia"/>
          <w:color w:val="000000" w:themeColor="dark1"/>
        </w:rPr>
        <w:t>万</w:t>
      </w:r>
      <w:r w:rsidR="002D3F32">
        <w:rPr>
          <w:rFonts w:ascii="HGｺﾞｼｯｸM" w:eastAsia="HGｺﾞｼｯｸM" w:cstheme="minorBidi" w:hint="eastAsia"/>
          <w:color w:val="000000" w:themeColor="dark1"/>
        </w:rPr>
        <w:t>９６</w:t>
      </w:r>
      <w:r w:rsidRPr="00887E16">
        <w:rPr>
          <w:rFonts w:ascii="HGｺﾞｼｯｸM" w:eastAsia="HGｺﾞｼｯｸM" w:cstheme="minorBidi" w:hint="eastAsia"/>
          <w:color w:val="000000" w:themeColor="dark1"/>
        </w:rPr>
        <w:t>００戸の現状－</w:t>
      </w:r>
    </w:p>
    <w:p w:rsidR="00825E76" w:rsidRDefault="00825E76" w:rsidP="005C63A1">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t>３　住宅の建て方</w:t>
      </w:r>
    </w:p>
    <w:p w:rsidR="00825E76" w:rsidRDefault="00825E76" w:rsidP="005C63A1">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extent cx="6132830" cy="301625"/>
                <wp:effectExtent l="0" t="0" r="20320" b="22225"/>
                <wp:docPr id="92" name="テキスト ボックス 92"/>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共同住宅が半数以上を占める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92" o:spid="_x0000_s1031"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共同住宅が半数以上を占める</w:t>
                      </w:r>
                    </w:p>
                  </w:txbxContent>
                </v:textbox>
                <w10:anchorlock/>
              </v:shape>
            </w:pict>
          </mc:Fallback>
        </mc:AlternateContent>
      </w:r>
    </w:p>
    <w:p w:rsidR="00825E76" w:rsidRPr="005C63A1" w:rsidRDefault="00825E76" w:rsidP="005C63A1">
      <w:pPr>
        <w:pStyle w:val="Web"/>
        <w:spacing w:before="0" w:beforeAutospacing="0" w:after="0" w:afterAutospacing="0" w:line="300" w:lineRule="exact"/>
        <w:ind w:firstLineChars="100" w:firstLine="210"/>
        <w:rPr>
          <w:rFonts w:ascii="HGｺﾞｼｯｸM" w:eastAsia="HGｺﾞｼｯｸM" w:cstheme="minorBidi"/>
          <w:color w:val="000000" w:themeColor="dark1"/>
          <w:sz w:val="21"/>
          <w:szCs w:val="21"/>
        </w:rPr>
      </w:pPr>
      <w:r>
        <w:rPr>
          <w:rFonts w:ascii="HGｺﾞｼｯｸM" w:eastAsia="HGｺﾞｼｯｸM" w:cstheme="minorBidi" w:hint="eastAsia"/>
          <w:color w:val="000000" w:themeColor="dark1"/>
          <w:sz w:val="21"/>
          <w:szCs w:val="21"/>
        </w:rPr>
        <w:t>「居住世帯のある</w:t>
      </w:r>
      <w:r w:rsidRPr="00562E9F">
        <w:rPr>
          <w:rFonts w:ascii="HGｺﾞｼｯｸM" w:eastAsia="HGｺﾞｼｯｸM" w:cstheme="minorBidi" w:hint="eastAsia"/>
          <w:color w:val="000000" w:themeColor="dark1"/>
          <w:sz w:val="21"/>
          <w:szCs w:val="21"/>
        </w:rPr>
        <w:t>住宅」</w:t>
      </w:r>
      <w:r>
        <w:rPr>
          <w:rFonts w:ascii="HGｺﾞｼｯｸM" w:eastAsia="HGｺﾞｼｯｸM" w:cstheme="minorBidi" w:hint="eastAsia"/>
          <w:color w:val="000000" w:themeColor="dark1"/>
          <w:sz w:val="21"/>
          <w:szCs w:val="21"/>
        </w:rPr>
        <w:t>（以下、</w:t>
      </w:r>
      <w:r w:rsidR="00EF5005">
        <w:rPr>
          <w:rFonts w:ascii="HGｺﾞｼｯｸM" w:eastAsia="HGｺﾞｼｯｸM" w:cstheme="minorBidi" w:hint="eastAsia"/>
          <w:color w:val="000000" w:themeColor="dark1"/>
          <w:sz w:val="21"/>
          <w:szCs w:val="21"/>
        </w:rPr>
        <w:t>「</w:t>
      </w:r>
      <w:r>
        <w:rPr>
          <w:rFonts w:ascii="HGｺﾞｼｯｸM" w:eastAsia="HGｺﾞｼｯｸM" w:cstheme="minorBidi" w:hint="eastAsia"/>
          <w:color w:val="000000" w:themeColor="dark1"/>
          <w:sz w:val="21"/>
          <w:szCs w:val="21"/>
        </w:rPr>
        <w:t>住宅」という。）</w:t>
      </w:r>
      <w:r w:rsidRPr="00562E9F">
        <w:rPr>
          <w:rFonts w:ascii="HGｺﾞｼｯｸM" w:eastAsia="HGｺﾞｼｯｸM" w:cstheme="minorBidi" w:hint="eastAsia"/>
          <w:color w:val="000000" w:themeColor="dark1"/>
          <w:sz w:val="21"/>
          <w:szCs w:val="21"/>
        </w:rPr>
        <w:t>を建て方別</w:t>
      </w:r>
      <w:r>
        <w:rPr>
          <w:rFonts w:ascii="HGｺﾞｼｯｸM" w:eastAsia="HGｺﾞｼｯｸM" w:cstheme="minorBidi" w:hint="eastAsia"/>
          <w:color w:val="000000" w:themeColor="dark1"/>
          <w:sz w:val="21"/>
          <w:szCs w:val="21"/>
        </w:rPr>
        <w:t>に</w:t>
      </w:r>
      <w:r w:rsidRPr="00562E9F">
        <w:rPr>
          <w:rFonts w:ascii="HGｺﾞｼｯｸM" w:eastAsia="HGｺﾞｼｯｸM" w:cstheme="minorBidi" w:hint="eastAsia"/>
          <w:color w:val="000000" w:themeColor="dark1"/>
          <w:sz w:val="21"/>
          <w:szCs w:val="21"/>
        </w:rPr>
        <w:t>みると、一戸建が</w:t>
      </w:r>
      <w:r w:rsidR="00CA5863">
        <w:rPr>
          <w:rFonts w:ascii="HGｺﾞｼｯｸM" w:eastAsia="HGｺﾞｼｯｸM" w:cstheme="minorBidi" w:hint="eastAsia"/>
          <w:color w:val="000000" w:themeColor="dark1"/>
          <w:sz w:val="21"/>
          <w:szCs w:val="21"/>
        </w:rPr>
        <w:t>１６０</w:t>
      </w:r>
      <w:r w:rsidRPr="00562E9F">
        <w:rPr>
          <w:rFonts w:ascii="HGｺﾞｼｯｸM" w:eastAsia="HGｺﾞｼｯｸM" w:cstheme="minorBidi" w:hint="eastAsia"/>
          <w:color w:val="000000" w:themeColor="dark1"/>
          <w:sz w:val="21"/>
          <w:szCs w:val="21"/>
        </w:rPr>
        <w:t>万</w:t>
      </w:r>
      <w:r w:rsidR="00CA5863">
        <w:rPr>
          <w:rFonts w:ascii="HGｺﾞｼｯｸM" w:eastAsia="HGｺﾞｼｯｸM" w:cstheme="minorBidi" w:hint="eastAsia"/>
          <w:color w:val="000000" w:themeColor="dark1"/>
          <w:sz w:val="21"/>
          <w:szCs w:val="21"/>
        </w:rPr>
        <w:t>７４</w:t>
      </w:r>
      <w:r w:rsidRPr="00562E9F">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w:t>
      </w:r>
      <w:r w:rsidRPr="00562E9F">
        <w:rPr>
          <w:rFonts w:ascii="HGｺﾞｼｯｸM" w:eastAsia="HGｺﾞｼｯｸM" w:cstheme="minorBidi" w:hint="eastAsia"/>
          <w:color w:val="000000" w:themeColor="dark1"/>
          <w:sz w:val="21"/>
          <w:szCs w:val="21"/>
        </w:rPr>
        <w:t>住宅全体の４０．７％</w:t>
      </w:r>
      <w:r w:rsidR="00612DFB">
        <w:rPr>
          <w:rFonts w:ascii="HGｺﾞｼｯｸM" w:eastAsia="HGｺﾞｼｯｸM" w:cstheme="minorBidi" w:hint="eastAsia"/>
          <w:color w:val="000000" w:themeColor="dark1"/>
          <w:sz w:val="21"/>
          <w:szCs w:val="21"/>
        </w:rPr>
        <w:t>）</w:t>
      </w:r>
      <w:r w:rsidRPr="00562E9F">
        <w:rPr>
          <w:rFonts w:ascii="HGｺﾞｼｯｸM" w:eastAsia="HGｺﾞｼｯｸM" w:cstheme="minorBidi" w:hint="eastAsia"/>
          <w:color w:val="000000" w:themeColor="dark1"/>
          <w:sz w:val="21"/>
          <w:szCs w:val="21"/>
        </w:rPr>
        <w:t>、長屋建が</w:t>
      </w:r>
      <w:r w:rsidR="00CA5863">
        <w:rPr>
          <w:rFonts w:ascii="HGｺﾞｼｯｸM" w:eastAsia="HGｺﾞｼｯｸM" w:cstheme="minorBidi" w:hint="eastAsia"/>
          <w:color w:val="000000" w:themeColor="dark1"/>
          <w:sz w:val="21"/>
          <w:szCs w:val="21"/>
        </w:rPr>
        <w:t>１４</w:t>
      </w:r>
      <w:r w:rsidRPr="00562E9F">
        <w:rPr>
          <w:rFonts w:ascii="HGｺﾞｼｯｸM" w:eastAsia="HGｺﾞｼｯｸM" w:cstheme="minorBidi" w:hint="eastAsia"/>
          <w:color w:val="000000" w:themeColor="dark1"/>
          <w:sz w:val="21"/>
          <w:szCs w:val="21"/>
        </w:rPr>
        <w:t>万</w:t>
      </w:r>
      <w:r w:rsidR="00CA5863">
        <w:rPr>
          <w:rFonts w:ascii="HGｺﾞｼｯｸM" w:eastAsia="HGｺﾞｼｯｸM" w:cstheme="minorBidi" w:hint="eastAsia"/>
          <w:color w:val="000000" w:themeColor="dark1"/>
          <w:sz w:val="21"/>
          <w:szCs w:val="21"/>
        </w:rPr>
        <w:t>９２</w:t>
      </w:r>
      <w:r w:rsidRPr="00562E9F">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（同</w:t>
      </w:r>
      <w:r w:rsidRPr="00562E9F">
        <w:rPr>
          <w:rFonts w:ascii="HGｺﾞｼｯｸM" w:eastAsia="HGｺﾞｼｯｸM" w:cstheme="minorBidi" w:hint="eastAsia"/>
          <w:color w:val="000000" w:themeColor="dark1"/>
          <w:sz w:val="21"/>
          <w:szCs w:val="21"/>
        </w:rPr>
        <w:t>３．</w:t>
      </w:r>
      <w:r w:rsidR="00CA5863">
        <w:rPr>
          <w:rFonts w:ascii="HGｺﾞｼｯｸM" w:eastAsia="HGｺﾞｼｯｸM" w:cstheme="minorBidi" w:hint="eastAsia"/>
          <w:color w:val="000000" w:themeColor="dark1"/>
          <w:sz w:val="21"/>
          <w:szCs w:val="21"/>
        </w:rPr>
        <w:t>８</w:t>
      </w:r>
      <w:r w:rsidRPr="00562E9F">
        <w:rPr>
          <w:rFonts w:ascii="HGｺﾞｼｯｸM" w:eastAsia="HGｺﾞｼｯｸM" w:cstheme="minorBidi" w:hint="eastAsia"/>
          <w:color w:val="000000" w:themeColor="dark1"/>
          <w:sz w:val="21"/>
          <w:szCs w:val="21"/>
        </w:rPr>
        <w:t>％</w:t>
      </w:r>
      <w:r w:rsidR="00612DFB">
        <w:rPr>
          <w:rFonts w:ascii="HGｺﾞｼｯｸM" w:eastAsia="HGｺﾞｼｯｸM" w:cstheme="minorBidi" w:hint="eastAsia"/>
          <w:color w:val="000000" w:themeColor="dark1"/>
          <w:sz w:val="21"/>
          <w:szCs w:val="21"/>
        </w:rPr>
        <w:t>）</w:t>
      </w:r>
      <w:r w:rsidRPr="00562E9F">
        <w:rPr>
          <w:rFonts w:ascii="HGｺﾞｼｯｸM" w:eastAsia="HGｺﾞｼｯｸM" w:cstheme="minorBidi" w:hint="eastAsia"/>
          <w:color w:val="000000" w:themeColor="dark1"/>
          <w:sz w:val="21"/>
          <w:szCs w:val="21"/>
        </w:rPr>
        <w:t>、共同住宅が２１</w:t>
      </w:r>
      <w:r w:rsidR="00CA5863">
        <w:rPr>
          <w:rFonts w:ascii="HGｺﾞｼｯｸM" w:eastAsia="HGｺﾞｼｯｸM" w:cstheme="minorBidi" w:hint="eastAsia"/>
          <w:color w:val="000000" w:themeColor="dark1"/>
          <w:sz w:val="21"/>
          <w:szCs w:val="21"/>
        </w:rPr>
        <w:t>８</w:t>
      </w:r>
      <w:r w:rsidRPr="00562E9F">
        <w:rPr>
          <w:rFonts w:ascii="HGｺﾞｼｯｸM" w:eastAsia="HGｺﾞｼｯｸM" w:cstheme="minorBidi" w:hint="eastAsia"/>
          <w:color w:val="000000" w:themeColor="dark1"/>
          <w:sz w:val="21"/>
          <w:szCs w:val="21"/>
        </w:rPr>
        <w:t>万</w:t>
      </w:r>
      <w:r w:rsidR="00CA5863">
        <w:rPr>
          <w:rFonts w:ascii="HGｺﾞｼｯｸM" w:eastAsia="HGｺﾞｼｯｸM" w:cstheme="minorBidi" w:hint="eastAsia"/>
          <w:color w:val="000000" w:themeColor="dark1"/>
          <w:sz w:val="21"/>
          <w:szCs w:val="21"/>
        </w:rPr>
        <w:t>６</w:t>
      </w:r>
      <w:r w:rsidR="00EF5005">
        <w:rPr>
          <w:rFonts w:ascii="HGｺﾞｼｯｸM" w:eastAsia="HGｺﾞｼｯｸM" w:cstheme="minorBidi" w:hint="eastAsia"/>
          <w:color w:val="000000" w:themeColor="dark1"/>
          <w:sz w:val="21"/>
          <w:szCs w:val="21"/>
        </w:rPr>
        <w:t>３</w:t>
      </w:r>
      <w:r w:rsidRPr="00562E9F">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（同</w:t>
      </w:r>
      <w:r w:rsidRPr="00562E9F">
        <w:rPr>
          <w:rFonts w:ascii="HGｺﾞｼｯｸM" w:eastAsia="HGｺﾞｼｯｸM" w:cstheme="minorBidi" w:hint="eastAsia"/>
          <w:color w:val="000000" w:themeColor="dark1"/>
          <w:sz w:val="21"/>
          <w:szCs w:val="21"/>
        </w:rPr>
        <w:t>５５．</w:t>
      </w:r>
      <w:r w:rsidR="00EF5005">
        <w:rPr>
          <w:rFonts w:ascii="HGｺﾞｼｯｸM" w:eastAsia="HGｺﾞｼｯｸM" w:cstheme="minorBidi" w:hint="eastAsia"/>
          <w:color w:val="000000" w:themeColor="dark1"/>
          <w:sz w:val="21"/>
          <w:szCs w:val="21"/>
        </w:rPr>
        <w:t>４</w:t>
      </w:r>
      <w:r w:rsidRPr="00562E9F">
        <w:rPr>
          <w:rFonts w:ascii="HGｺﾞｼｯｸM" w:eastAsia="HGｺﾞｼｯｸM" w:cstheme="minorBidi" w:hint="eastAsia"/>
          <w:color w:val="000000" w:themeColor="dark1"/>
          <w:sz w:val="21"/>
          <w:szCs w:val="21"/>
        </w:rPr>
        <w:t>％</w:t>
      </w:r>
      <w:r w:rsidR="00612DFB">
        <w:rPr>
          <w:rFonts w:ascii="HGｺﾞｼｯｸM" w:eastAsia="HGｺﾞｼｯｸM" w:cstheme="minorBidi" w:hint="eastAsia"/>
          <w:color w:val="000000" w:themeColor="dark1"/>
          <w:sz w:val="21"/>
          <w:szCs w:val="21"/>
        </w:rPr>
        <w:t>）</w:t>
      </w:r>
      <w:r w:rsidRPr="00562E9F">
        <w:rPr>
          <w:rFonts w:ascii="HGｺﾞｼｯｸM" w:eastAsia="HGｺﾞｼｯｸM" w:cstheme="minorBidi" w:hint="eastAsia"/>
          <w:color w:val="000000" w:themeColor="dark1"/>
          <w:sz w:val="21"/>
          <w:szCs w:val="21"/>
        </w:rPr>
        <w:t>、その他が</w:t>
      </w:r>
      <w:r w:rsidR="00CA5863">
        <w:rPr>
          <w:rFonts w:ascii="HGｺﾞｼｯｸM" w:eastAsia="HGｺﾞｼｯｸM" w:cstheme="minorBidi" w:hint="eastAsia"/>
          <w:color w:val="000000" w:themeColor="dark1"/>
          <w:sz w:val="21"/>
          <w:szCs w:val="21"/>
        </w:rPr>
        <w:t>６７</w:t>
      </w:r>
      <w:r w:rsidRPr="00562E9F">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（同</w:t>
      </w:r>
      <w:r w:rsidRPr="00562E9F">
        <w:rPr>
          <w:rFonts w:ascii="HGｺﾞｼｯｸM" w:eastAsia="HGｺﾞｼｯｸM" w:cstheme="minorBidi" w:hint="eastAsia"/>
          <w:color w:val="000000" w:themeColor="dark1"/>
          <w:sz w:val="21"/>
          <w:szCs w:val="21"/>
        </w:rPr>
        <w:t>０．２％</w:t>
      </w:r>
      <w:r w:rsidR="00612DFB">
        <w:rPr>
          <w:rFonts w:ascii="HGｺﾞｼｯｸM" w:eastAsia="HGｺﾞｼｯｸM" w:cstheme="minorBidi" w:hint="eastAsia"/>
          <w:color w:val="000000" w:themeColor="dark1"/>
          <w:sz w:val="21"/>
          <w:szCs w:val="21"/>
        </w:rPr>
        <w:t>）</w:t>
      </w:r>
      <w:r w:rsidRPr="00562E9F">
        <w:rPr>
          <w:rFonts w:ascii="HGｺﾞｼｯｸM" w:eastAsia="HGｺﾞｼｯｸM" w:cstheme="minorBidi" w:hint="eastAsia"/>
          <w:color w:val="000000" w:themeColor="dark1"/>
          <w:sz w:val="21"/>
          <w:szCs w:val="21"/>
        </w:rPr>
        <w:t>となって</w:t>
      </w:r>
      <w:r>
        <w:rPr>
          <w:rFonts w:ascii="HGｺﾞｼｯｸM" w:eastAsia="HGｺﾞｼｯｸM" w:cstheme="minorBidi" w:hint="eastAsia"/>
          <w:color w:val="000000" w:themeColor="dark1"/>
          <w:sz w:val="21"/>
          <w:szCs w:val="21"/>
        </w:rPr>
        <w:t>おり、共同住宅が半数以上を占める。</w:t>
      </w:r>
    </w:p>
    <w:p w:rsidR="00825E76" w:rsidRDefault="00825E76" w:rsidP="00EF5005">
      <w:pPr>
        <w:pStyle w:val="Web"/>
        <w:spacing w:before="0" w:beforeAutospacing="0" w:after="0" w:afterAutospacing="0" w:line="300" w:lineRule="exact"/>
        <w:ind w:firstLineChars="100" w:firstLine="210"/>
        <w:rPr>
          <w:rFonts w:ascii="HGｺﾞｼｯｸM" w:eastAsia="HGｺﾞｼｯｸM" w:cstheme="minorBidi"/>
          <w:color w:val="000000" w:themeColor="dark1"/>
          <w:sz w:val="21"/>
          <w:szCs w:val="21"/>
        </w:rPr>
      </w:pPr>
      <w:r>
        <w:rPr>
          <w:rFonts w:ascii="HGｺﾞｼｯｸM" w:eastAsia="HGｺﾞｼｯｸM" w:cstheme="minorBidi" w:hint="eastAsia"/>
          <w:color w:val="000000" w:themeColor="dark1"/>
          <w:sz w:val="21"/>
          <w:szCs w:val="21"/>
        </w:rPr>
        <w:t>平成２</w:t>
      </w:r>
      <w:r w:rsidR="00CA5863">
        <w:rPr>
          <w:rFonts w:ascii="HGｺﾞｼｯｸM" w:eastAsia="HGｺﾞｼｯｸM" w:cstheme="minorBidi" w:hint="eastAsia"/>
          <w:color w:val="000000" w:themeColor="dark1"/>
          <w:sz w:val="21"/>
          <w:szCs w:val="21"/>
        </w:rPr>
        <w:t>５</w:t>
      </w:r>
      <w:r>
        <w:rPr>
          <w:rFonts w:ascii="HGｺﾞｼｯｸM" w:eastAsia="HGｺﾞｼｯｸM" w:cstheme="minorBidi" w:hint="eastAsia"/>
          <w:color w:val="000000" w:themeColor="dark1"/>
          <w:sz w:val="21"/>
          <w:szCs w:val="21"/>
        </w:rPr>
        <w:t>年と比較して、一戸建は</w:t>
      </w:r>
      <w:r w:rsidR="00EF5005">
        <w:rPr>
          <w:rFonts w:ascii="HGｺﾞｼｯｸM" w:eastAsia="HGｺﾞｼｯｸM" w:cstheme="minorBidi" w:hint="eastAsia"/>
          <w:color w:val="000000" w:themeColor="dark1"/>
          <w:sz w:val="21"/>
          <w:szCs w:val="21"/>
        </w:rPr>
        <w:t>２</w:t>
      </w:r>
      <w:r>
        <w:rPr>
          <w:rFonts w:ascii="HGｺﾞｼｯｸM" w:eastAsia="HGｺﾞｼｯｸM" w:cstheme="minorBidi" w:hint="eastAsia"/>
          <w:color w:val="000000" w:themeColor="dark1"/>
          <w:sz w:val="21"/>
          <w:szCs w:val="21"/>
        </w:rPr>
        <w:t>万</w:t>
      </w:r>
      <w:r w:rsidR="00EF5005">
        <w:rPr>
          <w:rFonts w:ascii="HGｺﾞｼｯｸM" w:eastAsia="HGｺﾞｼｯｸM" w:cstheme="minorBidi" w:hint="eastAsia"/>
          <w:color w:val="000000" w:themeColor="dark1"/>
          <w:sz w:val="21"/>
          <w:szCs w:val="21"/>
        </w:rPr>
        <w:t>５８</w:t>
      </w:r>
      <w:r>
        <w:rPr>
          <w:rFonts w:ascii="HGｺﾞｼｯｸM" w:eastAsia="HGｺﾞｼｯｸM" w:cstheme="minorBidi" w:hint="eastAsia"/>
          <w:color w:val="000000" w:themeColor="dark1"/>
          <w:sz w:val="21"/>
          <w:szCs w:val="21"/>
        </w:rPr>
        <w:t>００戸、共同住宅は</w:t>
      </w:r>
      <w:r w:rsidR="00EF5005">
        <w:rPr>
          <w:rFonts w:ascii="HGｺﾞｼｯｸM" w:eastAsia="HGｺﾞｼｯｸM" w:cstheme="minorBidi" w:hint="eastAsia"/>
          <w:color w:val="000000" w:themeColor="dark1"/>
          <w:sz w:val="21"/>
          <w:szCs w:val="21"/>
        </w:rPr>
        <w:t>４</w:t>
      </w:r>
      <w:r>
        <w:rPr>
          <w:rFonts w:ascii="HGｺﾞｼｯｸM" w:eastAsia="HGｺﾞｼｯｸM" w:cstheme="minorBidi" w:hint="eastAsia"/>
          <w:color w:val="000000" w:themeColor="dark1"/>
          <w:sz w:val="21"/>
          <w:szCs w:val="21"/>
        </w:rPr>
        <w:t>万</w:t>
      </w:r>
      <w:r w:rsidR="00EF5005">
        <w:rPr>
          <w:rFonts w:ascii="HGｺﾞｼｯｸM" w:eastAsia="HGｺﾞｼｯｸM" w:cstheme="minorBidi" w:hint="eastAsia"/>
          <w:color w:val="000000" w:themeColor="dark1"/>
          <w:sz w:val="21"/>
          <w:szCs w:val="21"/>
        </w:rPr>
        <w:t>２３</w:t>
      </w:r>
      <w:r>
        <w:rPr>
          <w:rFonts w:ascii="HGｺﾞｼｯｸM" w:eastAsia="HGｺﾞｼｯｸM" w:cstheme="minorBidi" w:hint="eastAsia"/>
          <w:color w:val="000000" w:themeColor="dark1"/>
          <w:sz w:val="21"/>
          <w:szCs w:val="21"/>
        </w:rPr>
        <w:t>００戸の増加</w:t>
      </w:r>
      <w:r w:rsidRPr="00562E9F">
        <w:rPr>
          <w:rFonts w:ascii="HGｺﾞｼｯｸM" w:eastAsia="HGｺﾞｼｯｸM" w:cstheme="minorBidi" w:hint="eastAsia"/>
          <w:color w:val="000000" w:themeColor="dark1"/>
          <w:sz w:val="21"/>
          <w:szCs w:val="21"/>
        </w:rPr>
        <w:t>となっており、一戸建及び共同住宅は一貫して増加を続けているのに対し、長屋建は</w:t>
      </w:r>
      <w:r w:rsidR="00EF5005">
        <w:rPr>
          <w:rFonts w:ascii="HGｺﾞｼｯｸM" w:eastAsia="HGｺﾞｼｯｸM" w:cstheme="minorBidi" w:hint="eastAsia"/>
          <w:color w:val="000000" w:themeColor="dark1"/>
          <w:sz w:val="21"/>
          <w:szCs w:val="21"/>
        </w:rPr>
        <w:t>１８</w:t>
      </w:r>
      <w:r w:rsidRPr="00562E9F">
        <w:rPr>
          <w:rFonts w:ascii="HGｺﾞｼｯｸM" w:eastAsia="HGｺﾞｼｯｸM" w:cstheme="minorBidi" w:hint="eastAsia"/>
          <w:color w:val="000000" w:themeColor="dark1"/>
          <w:sz w:val="21"/>
          <w:szCs w:val="21"/>
        </w:rPr>
        <w:t>００戸</w:t>
      </w:r>
      <w:r w:rsidR="00EF5005" w:rsidRPr="00EF5005">
        <w:rPr>
          <w:rFonts w:ascii="HGｺﾞｼｯｸM" w:eastAsia="HGｺﾞｼｯｸM" w:cstheme="minorBidi" w:hint="eastAsia"/>
          <w:color w:val="000000" w:themeColor="dark1"/>
          <w:sz w:val="21"/>
          <w:szCs w:val="21"/>
        </w:rPr>
        <w:t>減少となっ</w:t>
      </w:r>
      <w:r w:rsidR="00EF5005">
        <w:rPr>
          <w:rFonts w:ascii="HGｺﾞｼｯｸM" w:eastAsia="HGｺﾞｼｯｸM" w:cstheme="minorBidi" w:hint="eastAsia"/>
          <w:color w:val="000000" w:themeColor="dark1"/>
          <w:sz w:val="21"/>
          <w:szCs w:val="21"/>
        </w:rPr>
        <w:t>ており、</w:t>
      </w:r>
      <w:r w:rsidR="00B20675">
        <w:rPr>
          <w:rFonts w:ascii="HGｺﾞｼｯｸM" w:eastAsia="HGｺﾞｼｯｸM" w:cstheme="minorBidi" w:hint="eastAsia"/>
          <w:color w:val="000000" w:themeColor="dark1"/>
          <w:sz w:val="21"/>
          <w:szCs w:val="21"/>
        </w:rPr>
        <w:t>一貫して</w:t>
      </w:r>
      <w:r w:rsidR="00EF5005">
        <w:rPr>
          <w:rFonts w:ascii="HGｺﾞｼｯｸM" w:eastAsia="HGｺﾞｼｯｸM" w:cstheme="minorBidi" w:hint="eastAsia"/>
          <w:color w:val="000000" w:themeColor="dark1"/>
          <w:sz w:val="21"/>
          <w:szCs w:val="21"/>
        </w:rPr>
        <w:t>減少を続けている。また、</w:t>
      </w:r>
      <w:r w:rsidRPr="00562E9F">
        <w:rPr>
          <w:rFonts w:ascii="HGｺﾞｼｯｸM" w:eastAsia="HGｺﾞｼｯｸM" w:cstheme="minorBidi" w:hint="eastAsia"/>
          <w:color w:val="000000" w:themeColor="dark1"/>
          <w:sz w:val="21"/>
          <w:szCs w:val="21"/>
        </w:rPr>
        <w:t>その他は</w:t>
      </w:r>
      <w:r w:rsidR="00EF5005">
        <w:rPr>
          <w:rFonts w:ascii="HGｺﾞｼｯｸM" w:eastAsia="HGｺﾞｼｯｸM" w:cstheme="minorBidi" w:hint="eastAsia"/>
          <w:color w:val="000000" w:themeColor="dark1"/>
          <w:sz w:val="21"/>
          <w:szCs w:val="21"/>
        </w:rPr>
        <w:t>８０</w:t>
      </w:r>
      <w:r w:rsidRPr="00562E9F">
        <w:rPr>
          <w:rFonts w:ascii="HGｺﾞｼｯｸM" w:eastAsia="HGｺﾞｼｯｸM" w:cstheme="minorBidi" w:hint="eastAsia"/>
          <w:color w:val="000000" w:themeColor="dark1"/>
          <w:sz w:val="21"/>
          <w:szCs w:val="21"/>
        </w:rPr>
        <w:t>０戸</w:t>
      </w:r>
      <w:r>
        <w:rPr>
          <w:rFonts w:ascii="HGｺﾞｼｯｸM" w:eastAsia="HGｺﾞｼｯｸM" w:cstheme="minorBidi" w:hint="eastAsia"/>
          <w:color w:val="000000" w:themeColor="dark1"/>
          <w:sz w:val="21"/>
          <w:szCs w:val="21"/>
        </w:rPr>
        <w:t>の</w:t>
      </w:r>
      <w:r w:rsidR="00EF5005">
        <w:rPr>
          <w:rFonts w:ascii="HGｺﾞｼｯｸM" w:eastAsia="HGｺﾞｼｯｸM" w:cstheme="minorBidi" w:hint="eastAsia"/>
          <w:color w:val="000000" w:themeColor="dark1"/>
          <w:sz w:val="21"/>
          <w:szCs w:val="21"/>
        </w:rPr>
        <w:t>増加</w:t>
      </w:r>
      <w:r w:rsidRPr="00562E9F">
        <w:rPr>
          <w:rFonts w:ascii="HGｺﾞｼｯｸM" w:eastAsia="HGｺﾞｼｯｸM" w:cstheme="minorBidi" w:hint="eastAsia"/>
          <w:color w:val="000000" w:themeColor="dark1"/>
          <w:sz w:val="21"/>
          <w:szCs w:val="21"/>
        </w:rPr>
        <w:t>となって</w:t>
      </w:r>
      <w:r w:rsidR="00EF5005">
        <w:rPr>
          <w:rFonts w:ascii="HGｺﾞｼｯｸM" w:eastAsia="HGｺﾞｼｯｸM" w:cstheme="minorBidi" w:hint="eastAsia"/>
          <w:color w:val="000000" w:themeColor="dark1"/>
          <w:sz w:val="21"/>
          <w:szCs w:val="21"/>
        </w:rPr>
        <w:t>いる</w:t>
      </w:r>
      <w:r w:rsidRPr="00562E9F">
        <w:rPr>
          <w:rFonts w:ascii="HGｺﾞｼｯｸM" w:eastAsia="HGｺﾞｼｯｸM" w:cstheme="minorBidi" w:hint="eastAsia"/>
          <w:color w:val="000000" w:themeColor="dark1"/>
          <w:sz w:val="21"/>
          <w:szCs w:val="21"/>
        </w:rPr>
        <w:t>。</w:t>
      </w:r>
    </w:p>
    <w:p w:rsidR="00825E76" w:rsidRDefault="008F48E5" w:rsidP="008F48E5">
      <w:pPr>
        <w:spacing w:line="300" w:lineRule="exact"/>
        <w:jc w:val="center"/>
      </w:pPr>
      <w:r w:rsidRPr="008F48E5">
        <w:rPr>
          <w:rFonts w:ascii="HGｺﾞｼｯｸM" w:eastAsia="HGｺﾞｼｯｸM" w:hint="eastAsia"/>
          <w:color w:val="000000" w:themeColor="dark1"/>
        </w:rPr>
        <w:t>図５　住宅の建て方、階数別割合の推移（昭和５８年～平成３０年）</w:t>
      </w:r>
    </w:p>
    <w:p w:rsidR="00F61522" w:rsidRDefault="00F61522" w:rsidP="00F61522">
      <w:pPr>
        <w:jc w:val="center"/>
      </w:pPr>
      <w:r w:rsidRPr="00F61522">
        <w:rPr>
          <w:noProof/>
        </w:rPr>
        <w:drawing>
          <wp:inline distT="0" distB="0" distL="0" distR="0">
            <wp:extent cx="5561050" cy="3209925"/>
            <wp:effectExtent l="0" t="0" r="190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b="4163"/>
                    <a:stretch/>
                  </pic:blipFill>
                  <pic:spPr bwMode="auto">
                    <a:xfrm>
                      <a:off x="0" y="0"/>
                      <a:ext cx="5593295" cy="3228537"/>
                    </a:xfrm>
                    <a:prstGeom prst="rect">
                      <a:avLst/>
                    </a:prstGeom>
                    <a:noFill/>
                    <a:ln>
                      <a:noFill/>
                    </a:ln>
                    <a:extLst>
                      <a:ext uri="{53640926-AAD7-44D8-BBD7-CCE9431645EC}">
                        <a14:shadowObscured xmlns:a14="http://schemas.microsoft.com/office/drawing/2010/main"/>
                      </a:ext>
                    </a:extLst>
                  </pic:spPr>
                </pic:pic>
              </a:graphicData>
            </a:graphic>
          </wp:inline>
        </w:drawing>
      </w:r>
    </w:p>
    <w:p w:rsidR="004839D5" w:rsidRDefault="00685BE0">
      <w:r w:rsidRPr="00CB388A">
        <w:rPr>
          <w:rFonts w:ascii="HGｺﾞｼｯｸM" w:eastAsia="HGｺﾞｼｯｸM" w:hint="eastAsia"/>
          <w:color w:val="000000" w:themeColor="text1"/>
          <w:sz w:val="24"/>
          <w:szCs w:val="24"/>
        </w:rPr>
        <w:t>【進む共同住宅の高層化】</w:t>
      </w:r>
    </w:p>
    <w:p w:rsidR="00BF3501" w:rsidRDefault="00685BE0" w:rsidP="00BF3501">
      <w:pPr>
        <w:spacing w:line="320" w:lineRule="exact"/>
        <w:ind w:firstLineChars="100" w:firstLine="210"/>
        <w:rPr>
          <w:rFonts w:ascii="HGｺﾞｼｯｸM" w:eastAsia="HGｺﾞｼｯｸM"/>
        </w:rPr>
      </w:pPr>
      <w:r w:rsidRPr="007815E0">
        <w:rPr>
          <w:rFonts w:ascii="HGｺﾞｼｯｸM" w:eastAsia="HGｺﾞｼｯｸM" w:hint="eastAsia"/>
        </w:rPr>
        <w:t>共同住宅の階数別割合について、平成１５年から１</w:t>
      </w:r>
      <w:r>
        <w:rPr>
          <w:rFonts w:ascii="HGｺﾞｼｯｸM" w:eastAsia="HGｺﾞｼｯｸM" w:hint="eastAsia"/>
        </w:rPr>
        <w:t>５</w:t>
      </w:r>
      <w:r w:rsidRPr="007815E0">
        <w:rPr>
          <w:rFonts w:ascii="HGｺﾞｼｯｸM" w:eastAsia="HGｺﾞｼｯｸM" w:hint="eastAsia"/>
        </w:rPr>
        <w:t>年間の推移をみると、１</w:t>
      </w:r>
      <w:r>
        <w:rPr>
          <w:rFonts w:ascii="HGｺﾞｼｯｸM" w:eastAsia="HGｺﾞｼｯｸM" w:hint="eastAsia"/>
        </w:rPr>
        <w:t>～</w:t>
      </w:r>
      <w:r w:rsidRPr="007815E0">
        <w:rPr>
          <w:rFonts w:ascii="HGｺﾞｼｯｸM" w:eastAsia="HGｺﾞｼｯｸM" w:hint="eastAsia"/>
        </w:rPr>
        <w:t>２階建（３.</w:t>
      </w:r>
      <w:r>
        <w:rPr>
          <w:rFonts w:ascii="HGｺﾞｼｯｸM" w:eastAsia="HGｺﾞｼｯｸM" w:hint="eastAsia"/>
        </w:rPr>
        <w:t>８ポイント低下）、３～５階建（７</w:t>
      </w:r>
      <w:r w:rsidRPr="007815E0">
        <w:rPr>
          <w:rFonts w:ascii="HGｺﾞｼｯｸM" w:eastAsia="HGｺﾞｼｯｸM" w:hint="eastAsia"/>
        </w:rPr>
        <w:t>．</w:t>
      </w:r>
      <w:r>
        <w:rPr>
          <w:rFonts w:ascii="HGｺﾞｼｯｸM" w:eastAsia="HGｺﾞｼｯｸM" w:hint="eastAsia"/>
        </w:rPr>
        <w:t>０</w:t>
      </w:r>
      <w:r w:rsidRPr="007815E0">
        <w:rPr>
          <w:rFonts w:ascii="HGｺﾞｼｯｸM" w:eastAsia="HGｺﾞｼｯｸM" w:hint="eastAsia"/>
        </w:rPr>
        <w:t>ポイント</w:t>
      </w:r>
      <w:r>
        <w:rPr>
          <w:rFonts w:ascii="HGｺﾞｼｯｸM" w:eastAsia="HGｺﾞｼｯｸM" w:hint="eastAsia"/>
        </w:rPr>
        <w:t>低下</w:t>
      </w:r>
      <w:r w:rsidRPr="007815E0">
        <w:rPr>
          <w:rFonts w:ascii="HGｺﾞｼｯｸM" w:eastAsia="HGｺﾞｼｯｸM" w:hint="eastAsia"/>
        </w:rPr>
        <w:t>）については減少傾向、</w:t>
      </w:r>
      <w:r w:rsidR="001D0342">
        <w:rPr>
          <w:rFonts w:ascii="HGｺﾞｼｯｸM" w:eastAsia="HGｺﾞｼｯｸM" w:hint="eastAsia"/>
        </w:rPr>
        <w:t>６～１０階建（２．８ポイント上昇）、</w:t>
      </w:r>
      <w:r>
        <w:rPr>
          <w:rFonts w:ascii="HGｺﾞｼｯｸM" w:eastAsia="HGｺﾞｼｯｸM" w:hint="eastAsia"/>
        </w:rPr>
        <w:t>１１</w:t>
      </w:r>
      <w:r w:rsidRPr="007815E0">
        <w:rPr>
          <w:rFonts w:ascii="HGｺﾞｼｯｸM" w:eastAsia="HGｺﾞｼｯｸM" w:hint="eastAsia"/>
        </w:rPr>
        <w:t>～</w:t>
      </w:r>
      <w:r>
        <w:rPr>
          <w:rFonts w:ascii="HGｺﾞｼｯｸM" w:eastAsia="HGｺﾞｼｯｸM" w:hint="eastAsia"/>
        </w:rPr>
        <w:t>１４</w:t>
      </w:r>
      <w:r w:rsidRPr="007815E0">
        <w:rPr>
          <w:rFonts w:ascii="HGｺﾞｼｯｸM" w:eastAsia="HGｺﾞｼｯｸM" w:hint="eastAsia"/>
        </w:rPr>
        <w:t>階建（２．</w:t>
      </w:r>
      <w:r>
        <w:rPr>
          <w:rFonts w:ascii="HGｺﾞｼｯｸM" w:eastAsia="HGｺﾞｼｯｸM" w:hint="eastAsia"/>
        </w:rPr>
        <w:t>９</w:t>
      </w:r>
      <w:r w:rsidRPr="007815E0">
        <w:rPr>
          <w:rFonts w:ascii="HGｺﾞｼｯｸM" w:eastAsia="HGｺﾞｼｯｸM" w:hint="eastAsia"/>
        </w:rPr>
        <w:t>ポイント</w:t>
      </w:r>
      <w:r>
        <w:rPr>
          <w:rFonts w:ascii="HGｺﾞｼｯｸM" w:eastAsia="HGｺﾞｼｯｸM" w:hint="eastAsia"/>
        </w:rPr>
        <w:t>上昇</w:t>
      </w:r>
      <w:r w:rsidRPr="007815E0">
        <w:rPr>
          <w:rFonts w:ascii="HGｺﾞｼｯｸM" w:eastAsia="HGｺﾞｼｯｸM" w:hint="eastAsia"/>
        </w:rPr>
        <w:t>）、</w:t>
      </w:r>
      <w:r w:rsidRPr="00992B07">
        <w:rPr>
          <w:rFonts w:ascii="HGｺﾞｼｯｸM" w:eastAsia="HGｺﾞｼｯｸM" w:hint="eastAsia"/>
        </w:rPr>
        <w:t>１５階建以上（５．１ポイント</w:t>
      </w:r>
      <w:r>
        <w:rPr>
          <w:rFonts w:ascii="HGｺﾞｼｯｸM" w:eastAsia="HGｺﾞｼｯｸM" w:hint="eastAsia"/>
        </w:rPr>
        <w:t>上昇</w:t>
      </w:r>
      <w:r w:rsidRPr="00992B07">
        <w:rPr>
          <w:rFonts w:ascii="HGｺﾞｼｯｸM" w:eastAsia="HGｺﾞｼｯｸM" w:hint="eastAsia"/>
        </w:rPr>
        <w:t>）は増加傾向にあり、共同住宅の高層化が</w:t>
      </w:r>
      <w:r>
        <w:rPr>
          <w:rFonts w:ascii="HGｺﾞｼｯｸM" w:eastAsia="HGｺﾞｼｯｸM" w:hint="eastAsia"/>
        </w:rPr>
        <w:t>進んで</w:t>
      </w:r>
      <w:r>
        <w:rPr>
          <w:rFonts w:ascii="HGｺﾞｼｯｸM" w:eastAsia="HGｺﾞｼｯｸM"/>
        </w:rPr>
        <w:t>いる</w:t>
      </w:r>
      <w:r w:rsidRPr="00992B07">
        <w:rPr>
          <w:rFonts w:ascii="HGｺﾞｼｯｸM" w:eastAsia="HGｺﾞｼｯｸM" w:hint="eastAsia"/>
        </w:rPr>
        <w:t>。</w:t>
      </w:r>
    </w:p>
    <w:p w:rsidR="00825E76" w:rsidRPr="008F48E5" w:rsidRDefault="008F48E5" w:rsidP="008F48E5">
      <w:pPr>
        <w:ind w:firstLineChars="100" w:firstLine="210"/>
        <w:jc w:val="center"/>
        <w:rPr>
          <w:sz w:val="20"/>
        </w:rPr>
      </w:pPr>
      <w:r w:rsidRPr="008F48E5">
        <w:rPr>
          <w:rFonts w:ascii="HGｺﾞｼｯｸM" w:eastAsia="HGｺﾞｼｯｸM" w:hint="eastAsia"/>
          <w:color w:val="000000" w:themeColor="dark1"/>
        </w:rPr>
        <w:t>図６　共同住宅</w:t>
      </w:r>
      <w:r w:rsidRPr="008F48E5">
        <w:rPr>
          <w:rFonts w:ascii="HGｺﾞｼｯｸM" w:eastAsia="HGｺﾞｼｯｸM"/>
          <w:color w:val="000000" w:themeColor="dark1"/>
        </w:rPr>
        <w:t>の階数別割合の推移</w:t>
      </w:r>
      <w:r w:rsidRPr="008F48E5">
        <w:rPr>
          <w:rFonts w:ascii="HGｺﾞｼｯｸM" w:eastAsia="HGｺﾞｼｯｸM" w:hint="eastAsia"/>
          <w:color w:val="000000" w:themeColor="dark1"/>
        </w:rPr>
        <w:t>（平成１５～３０年）</w:t>
      </w:r>
    </w:p>
    <w:p w:rsidR="00825E76" w:rsidRDefault="00BF5942" w:rsidP="00685BE0">
      <w:pPr>
        <w:jc w:val="center"/>
      </w:pPr>
      <w:r w:rsidRPr="00BF5942">
        <w:rPr>
          <w:noProof/>
        </w:rPr>
        <w:drawing>
          <wp:inline distT="0" distB="0" distL="0" distR="0">
            <wp:extent cx="4371340" cy="181906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l="926" r="3517" b="4469"/>
                    <a:stretch/>
                  </pic:blipFill>
                  <pic:spPr bwMode="auto">
                    <a:xfrm>
                      <a:off x="0" y="0"/>
                      <a:ext cx="4408575" cy="1834559"/>
                    </a:xfrm>
                    <a:prstGeom prst="rect">
                      <a:avLst/>
                    </a:prstGeom>
                    <a:noFill/>
                    <a:ln>
                      <a:noFill/>
                    </a:ln>
                    <a:extLst>
                      <a:ext uri="{53640926-AAD7-44D8-BBD7-CCE9431645EC}">
                        <a14:shadowObscured xmlns:a14="http://schemas.microsoft.com/office/drawing/2010/main"/>
                      </a:ext>
                    </a:extLst>
                  </pic:spPr>
                </pic:pic>
              </a:graphicData>
            </a:graphic>
          </wp:inline>
        </w:drawing>
      </w:r>
    </w:p>
    <w:p w:rsidR="00825E76" w:rsidRDefault="00F61522" w:rsidP="00F61522">
      <w:pPr>
        <w:jc w:val="center"/>
      </w:pPr>
      <w:r>
        <w:rPr>
          <w:rFonts w:ascii="HGｺﾞｼｯｸM" w:eastAsia="HGｺﾞｼｯｸM" w:hint="eastAsia"/>
          <w:color w:val="000000" w:themeColor="dark1"/>
          <w:sz w:val="22"/>
        </w:rPr>
        <w:lastRenderedPageBreak/>
        <w:t>表４　住宅の建て方、階数別住宅数及び</w:t>
      </w:r>
      <w:r>
        <w:rPr>
          <w:rFonts w:ascii="HGｺﾞｼｯｸM" w:eastAsia="HGｺﾞｼｯｸM"/>
          <w:color w:val="000000" w:themeColor="dark1"/>
          <w:sz w:val="22"/>
        </w:rPr>
        <w:t>割合</w:t>
      </w:r>
      <w:r>
        <w:rPr>
          <w:rFonts w:ascii="HGｺﾞｼｯｸM" w:eastAsia="HGｺﾞｼｯｸM" w:hint="eastAsia"/>
          <w:color w:val="000000" w:themeColor="dark1"/>
          <w:sz w:val="22"/>
        </w:rPr>
        <w:t>（昭和５８年～平成３０年）</w:t>
      </w:r>
      <w:r w:rsidR="00825E76">
        <w:rPr>
          <w:rFonts w:hint="eastAsia"/>
        </w:rPr>
        <w:t xml:space="preserve">　</w:t>
      </w:r>
      <w:r w:rsidR="00D86497" w:rsidRPr="00D86497">
        <w:rPr>
          <w:rFonts w:hint="eastAsia"/>
          <w:noProof/>
        </w:rPr>
        <w:drawing>
          <wp:inline distT="0" distB="0" distL="0" distR="0">
            <wp:extent cx="6084570" cy="5095017"/>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4570" cy="5095017"/>
                    </a:xfrm>
                    <a:prstGeom prst="rect">
                      <a:avLst/>
                    </a:prstGeom>
                    <a:noFill/>
                    <a:ln>
                      <a:noFill/>
                    </a:ln>
                  </pic:spPr>
                </pic:pic>
              </a:graphicData>
            </a:graphic>
          </wp:inline>
        </w:drawing>
      </w:r>
    </w:p>
    <w:p w:rsidR="00F61522" w:rsidRDefault="00F61522" w:rsidP="00F61522">
      <w:pPr>
        <w:rPr>
          <w:rFonts w:ascii="HGｺﾞｼｯｸM" w:eastAsia="HGｺﾞｼｯｸM"/>
          <w:color w:val="000000" w:themeColor="dark1"/>
          <w:sz w:val="22"/>
        </w:rPr>
      </w:pPr>
    </w:p>
    <w:p w:rsidR="00F61522" w:rsidRDefault="00F61522" w:rsidP="00F61522">
      <w:pPr>
        <w:rPr>
          <w:rFonts w:ascii="HGｺﾞｼｯｸM" w:eastAsia="HGｺﾞｼｯｸM"/>
          <w:color w:val="000000" w:themeColor="dark1"/>
          <w:sz w:val="22"/>
        </w:rPr>
      </w:pPr>
    </w:p>
    <w:p w:rsidR="00F50C79" w:rsidRDefault="00F61522" w:rsidP="00F61522">
      <w:pPr>
        <w:jc w:val="center"/>
      </w:pPr>
      <w:r>
        <w:rPr>
          <w:rFonts w:ascii="HGｺﾞｼｯｸM" w:eastAsia="HGｺﾞｼｯｸM" w:hint="eastAsia"/>
          <w:color w:val="000000" w:themeColor="dark1"/>
          <w:sz w:val="22"/>
        </w:rPr>
        <w:t>表５　階数別共同住宅数及び</w:t>
      </w:r>
      <w:r>
        <w:rPr>
          <w:rFonts w:ascii="HGｺﾞｼｯｸM" w:eastAsia="HGｺﾞｼｯｸM"/>
          <w:color w:val="000000" w:themeColor="dark1"/>
          <w:sz w:val="22"/>
        </w:rPr>
        <w:t>割合</w:t>
      </w:r>
      <w:r>
        <w:rPr>
          <w:rFonts w:ascii="HGｺﾞｼｯｸM" w:eastAsia="HGｺﾞｼｯｸM" w:hint="eastAsia"/>
          <w:color w:val="000000" w:themeColor="dark1"/>
          <w:sz w:val="22"/>
        </w:rPr>
        <w:t>（平成１５年～３０年）</w:t>
      </w:r>
    </w:p>
    <w:p w:rsidR="007118A8" w:rsidRDefault="00C57A58" w:rsidP="007118A8">
      <w:pPr>
        <w:jc w:val="center"/>
      </w:pPr>
      <w:r w:rsidRPr="00C57A58">
        <w:rPr>
          <w:noProof/>
        </w:rPr>
        <w:drawing>
          <wp:inline distT="0" distB="0" distL="0" distR="0">
            <wp:extent cx="5781360" cy="2952750"/>
            <wp:effectExtent l="0" t="0" r="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6793" cy="2965740"/>
                    </a:xfrm>
                    <a:prstGeom prst="rect">
                      <a:avLst/>
                    </a:prstGeom>
                    <a:noFill/>
                    <a:ln>
                      <a:noFill/>
                    </a:ln>
                  </pic:spPr>
                </pic:pic>
              </a:graphicData>
            </a:graphic>
          </wp:inline>
        </w:drawing>
      </w:r>
    </w:p>
    <w:p w:rsidR="00142AC8" w:rsidRDefault="00142AC8" w:rsidP="00F61522">
      <w:pPr>
        <w:pStyle w:val="Web"/>
        <w:spacing w:before="0" w:beforeAutospacing="0" w:after="0" w:afterAutospacing="0"/>
        <w:rPr>
          <w:rFonts w:ascii="HGｺﾞｼｯｸM" w:eastAsia="HGｺﾞｼｯｸM"/>
          <w:sz w:val="22"/>
        </w:rPr>
      </w:pPr>
      <w:r>
        <w:rPr>
          <w:rFonts w:ascii="HGｺﾞｼｯｸM" w:eastAsia="HGｺﾞｼｯｸM" w:hint="eastAsia"/>
          <w:sz w:val="22"/>
        </w:rPr>
        <w:lastRenderedPageBreak/>
        <w:t>４　建築の時期</w:t>
      </w:r>
    </w:p>
    <w:p w:rsidR="00142AC8" w:rsidRDefault="00142AC8" w:rsidP="00F61522">
      <w:pPr>
        <w:pStyle w:val="Web"/>
        <w:spacing w:before="0" w:beforeAutospacing="0" w:after="0" w:afterAutospacing="0"/>
        <w:rPr>
          <w:rFonts w:ascii="HGｺﾞｼｯｸM" w:eastAsia="HGｺﾞｼｯｸM"/>
          <w:sz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extent cx="6132830" cy="301625"/>
                <wp:effectExtent l="0" t="0" r="20320" b="22225"/>
                <wp:docPr id="112" name="テキスト ボックス 112"/>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約７割の住宅が昭和５６年以降の建築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12" o:spid="_x0000_s1032"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約７割の住宅が昭和５６年以降の建築</w:t>
                      </w:r>
                    </w:p>
                  </w:txbxContent>
                </v:textbox>
                <w10:anchorlock/>
              </v:shape>
            </w:pict>
          </mc:Fallback>
        </mc:AlternateContent>
      </w:r>
    </w:p>
    <w:p w:rsidR="00142AC8" w:rsidRDefault="00142AC8" w:rsidP="00F50C79">
      <w:pPr>
        <w:pStyle w:val="Web"/>
        <w:spacing w:before="0" w:beforeAutospacing="0" w:after="0" w:afterAutospacing="0"/>
        <w:ind w:firstLineChars="100" w:firstLine="210"/>
        <w:rPr>
          <w:rFonts w:ascii="HGｺﾞｼｯｸM" w:eastAsia="HGｺﾞｼｯｸM"/>
          <w:sz w:val="21"/>
          <w:szCs w:val="21"/>
        </w:rPr>
      </w:pPr>
      <w:r w:rsidRPr="007576B1">
        <w:rPr>
          <w:rFonts w:ascii="HGｺﾞｼｯｸM" w:eastAsia="HGｺﾞｼｯｸM" w:hint="eastAsia"/>
          <w:sz w:val="21"/>
          <w:szCs w:val="21"/>
        </w:rPr>
        <w:t>住宅</w:t>
      </w:r>
      <w:r>
        <w:rPr>
          <w:rFonts w:ascii="HGｺﾞｼｯｸM" w:eastAsia="HGｺﾞｼｯｸM" w:hint="eastAsia"/>
          <w:sz w:val="21"/>
          <w:szCs w:val="21"/>
        </w:rPr>
        <w:t>を</w:t>
      </w:r>
      <w:r w:rsidRPr="007576B1">
        <w:rPr>
          <w:rFonts w:ascii="HGｺﾞｼｯｸM" w:eastAsia="HGｺﾞｼｯｸM" w:hint="eastAsia"/>
          <w:sz w:val="21"/>
          <w:szCs w:val="21"/>
        </w:rPr>
        <w:t>建築の時期</w:t>
      </w:r>
      <w:r>
        <w:rPr>
          <w:rFonts w:ascii="HGｺﾞｼｯｸM" w:eastAsia="HGｺﾞｼｯｸM" w:hint="eastAsia"/>
          <w:sz w:val="21"/>
          <w:szCs w:val="21"/>
        </w:rPr>
        <w:t>別</w:t>
      </w:r>
      <w:r w:rsidRPr="007576B1">
        <w:rPr>
          <w:rFonts w:ascii="HGｺﾞｼｯｸM" w:eastAsia="HGｺﾞｼｯｸM" w:hint="eastAsia"/>
          <w:sz w:val="21"/>
          <w:szCs w:val="21"/>
        </w:rPr>
        <w:t>にみると、</w:t>
      </w:r>
      <w:r>
        <w:rPr>
          <w:rFonts w:ascii="HGｺﾞｼｯｸM" w:eastAsia="HGｺﾞｼｯｸM" w:hint="eastAsia"/>
          <w:sz w:val="21"/>
          <w:szCs w:val="21"/>
        </w:rPr>
        <w:t>昭和５５年までに建築された住宅は</w:t>
      </w:r>
      <w:r w:rsidR="008905E2">
        <w:rPr>
          <w:rFonts w:ascii="HGｺﾞｼｯｸM" w:eastAsia="HGｺﾞｼｯｸM" w:hint="eastAsia"/>
          <w:sz w:val="21"/>
          <w:szCs w:val="21"/>
        </w:rPr>
        <w:t>９４</w:t>
      </w:r>
      <w:r>
        <w:rPr>
          <w:rFonts w:ascii="HGｺﾞｼｯｸM" w:eastAsia="HGｺﾞｼｯｸM" w:hint="eastAsia"/>
          <w:sz w:val="21"/>
          <w:szCs w:val="21"/>
        </w:rPr>
        <w:t>万８２００戸（</w:t>
      </w:r>
      <w:r w:rsidR="00612DFB">
        <w:rPr>
          <w:rFonts w:ascii="HGｺﾞｼｯｸM" w:eastAsia="HGｺﾞｼｯｸM" w:hint="eastAsia"/>
          <w:sz w:val="21"/>
          <w:szCs w:val="21"/>
        </w:rPr>
        <w:t>住宅全体の</w:t>
      </w:r>
      <w:r>
        <w:rPr>
          <w:rFonts w:ascii="HGｺﾞｼｯｸM" w:eastAsia="HGｺﾞｼｯｸM" w:hint="eastAsia"/>
          <w:sz w:val="21"/>
          <w:szCs w:val="21"/>
        </w:rPr>
        <w:t>２</w:t>
      </w:r>
      <w:r w:rsidR="00D86497">
        <w:rPr>
          <w:rFonts w:ascii="HGｺﾞｼｯｸM" w:eastAsia="HGｺﾞｼｯｸM" w:hint="eastAsia"/>
          <w:sz w:val="21"/>
          <w:szCs w:val="21"/>
        </w:rPr>
        <w:t>４</w:t>
      </w:r>
      <w:r>
        <w:rPr>
          <w:rFonts w:ascii="HGｺﾞｼｯｸM" w:eastAsia="HGｺﾞｼｯｸM" w:hint="eastAsia"/>
          <w:sz w:val="21"/>
          <w:szCs w:val="21"/>
        </w:rPr>
        <w:t>．</w:t>
      </w:r>
      <w:r w:rsidR="00D86497">
        <w:rPr>
          <w:rFonts w:ascii="HGｺﾞｼｯｸM" w:eastAsia="HGｺﾞｼｯｸM" w:hint="eastAsia"/>
          <w:sz w:val="21"/>
          <w:szCs w:val="21"/>
        </w:rPr>
        <w:t>０</w:t>
      </w:r>
      <w:r>
        <w:rPr>
          <w:rFonts w:ascii="HGｺﾞｼｯｸM" w:eastAsia="HGｺﾞｼｯｸM" w:hint="eastAsia"/>
          <w:sz w:val="21"/>
          <w:szCs w:val="21"/>
        </w:rPr>
        <w:t>％）、昭和５６年以降に建築された住宅は２</w:t>
      </w:r>
      <w:r w:rsidR="008905E2">
        <w:rPr>
          <w:rFonts w:ascii="HGｺﾞｼｯｸM" w:eastAsia="HGｺﾞｼｯｸM" w:hint="eastAsia"/>
          <w:sz w:val="21"/>
          <w:szCs w:val="21"/>
        </w:rPr>
        <w:t>６２</w:t>
      </w:r>
      <w:r>
        <w:rPr>
          <w:rFonts w:ascii="HGｺﾞｼｯｸM" w:eastAsia="HGｺﾞｼｯｸM" w:hint="eastAsia"/>
          <w:sz w:val="21"/>
          <w:szCs w:val="21"/>
        </w:rPr>
        <w:t>万</w:t>
      </w:r>
      <w:r w:rsidR="008905E2">
        <w:rPr>
          <w:rFonts w:ascii="HGｺﾞｼｯｸM" w:eastAsia="HGｺﾞｼｯｸM" w:hint="eastAsia"/>
          <w:sz w:val="21"/>
          <w:szCs w:val="21"/>
        </w:rPr>
        <w:t>５１</w:t>
      </w:r>
      <w:r>
        <w:rPr>
          <w:rFonts w:ascii="HGｺﾞｼｯｸM" w:eastAsia="HGｺﾞｼｯｸM" w:hint="eastAsia"/>
          <w:sz w:val="21"/>
          <w:szCs w:val="21"/>
        </w:rPr>
        <w:t>００戸（</w:t>
      </w:r>
      <w:r w:rsidR="00612DFB">
        <w:rPr>
          <w:rFonts w:ascii="HGｺﾞｼｯｸM" w:eastAsia="HGｺﾞｼｯｸM" w:hint="eastAsia"/>
          <w:sz w:val="21"/>
          <w:szCs w:val="21"/>
        </w:rPr>
        <w:t>同</w:t>
      </w:r>
      <w:r>
        <w:rPr>
          <w:rFonts w:ascii="HGｺﾞｼｯｸM" w:eastAsia="HGｺﾞｼｯｸM" w:hint="eastAsia"/>
          <w:sz w:val="21"/>
          <w:szCs w:val="21"/>
        </w:rPr>
        <w:t>６</w:t>
      </w:r>
      <w:r w:rsidR="008905E2">
        <w:rPr>
          <w:rFonts w:ascii="HGｺﾞｼｯｸM" w:eastAsia="HGｺﾞｼｯｸM" w:hint="eastAsia"/>
          <w:sz w:val="21"/>
          <w:szCs w:val="21"/>
        </w:rPr>
        <w:t>６</w:t>
      </w:r>
      <w:r>
        <w:rPr>
          <w:rFonts w:ascii="HGｺﾞｼｯｸM" w:eastAsia="HGｺﾞｼｯｸM" w:hint="eastAsia"/>
          <w:sz w:val="21"/>
          <w:szCs w:val="21"/>
        </w:rPr>
        <w:t>．</w:t>
      </w:r>
      <w:r w:rsidR="00D86497">
        <w:rPr>
          <w:rFonts w:ascii="HGｺﾞｼｯｸM" w:eastAsia="HGｺﾞｼｯｸM" w:hint="eastAsia"/>
          <w:sz w:val="21"/>
          <w:szCs w:val="21"/>
        </w:rPr>
        <w:t>５</w:t>
      </w:r>
      <w:r>
        <w:rPr>
          <w:rFonts w:ascii="HGｺﾞｼｯｸM" w:eastAsia="HGｺﾞｼｯｸM" w:hint="eastAsia"/>
          <w:sz w:val="21"/>
          <w:szCs w:val="21"/>
        </w:rPr>
        <w:t>％）となり、新耐震基準が施行された昭和５６年以降に建築された住宅が住宅全体の</w:t>
      </w:r>
      <w:r w:rsidR="008905E2">
        <w:rPr>
          <w:rFonts w:ascii="HGｺﾞｼｯｸM" w:eastAsia="HGｺﾞｼｯｸM" w:hint="eastAsia"/>
          <w:sz w:val="21"/>
          <w:szCs w:val="21"/>
        </w:rPr>
        <w:t>約７</w:t>
      </w:r>
      <w:r>
        <w:rPr>
          <w:rFonts w:ascii="HGｺﾞｼｯｸM" w:eastAsia="HGｺﾞｼｯｸM" w:hint="eastAsia"/>
          <w:sz w:val="21"/>
          <w:szCs w:val="21"/>
        </w:rPr>
        <w:t>割を占めている。</w:t>
      </w:r>
    </w:p>
    <w:p w:rsidR="00142AC8" w:rsidRPr="00F07025" w:rsidRDefault="00142AC8" w:rsidP="00F07025">
      <w:pPr>
        <w:pStyle w:val="Web"/>
        <w:spacing w:before="0" w:beforeAutospacing="0" w:after="0" w:afterAutospacing="0"/>
        <w:ind w:firstLineChars="100" w:firstLine="210"/>
        <w:rPr>
          <w:rFonts w:ascii="HGｺﾞｼｯｸM" w:eastAsia="HGｺﾞｼｯｸM" w:cstheme="minorBidi"/>
          <w:color w:val="000000" w:themeColor="dark1"/>
          <w:sz w:val="21"/>
          <w:szCs w:val="21"/>
        </w:rPr>
      </w:pPr>
      <w:r>
        <w:rPr>
          <w:rFonts w:ascii="HGｺﾞｼｯｸM" w:eastAsia="HGｺﾞｼｯｸM" w:cstheme="minorBidi" w:hint="eastAsia"/>
          <w:color w:val="000000" w:themeColor="dark1"/>
          <w:sz w:val="21"/>
          <w:szCs w:val="21"/>
        </w:rPr>
        <w:t>建て方別にみると、一戸建は</w:t>
      </w:r>
      <w:r w:rsidRPr="007576B1">
        <w:rPr>
          <w:rFonts w:ascii="HGｺﾞｼｯｸM" w:eastAsia="HGｺﾞｼｯｸM" w:cstheme="minorBidi" w:hint="eastAsia"/>
          <w:color w:val="000000" w:themeColor="dark1"/>
          <w:sz w:val="21"/>
          <w:szCs w:val="21"/>
        </w:rPr>
        <w:t>平成１３年～２２年が最も</w:t>
      </w:r>
      <w:r>
        <w:rPr>
          <w:rFonts w:ascii="HGｺﾞｼｯｸM" w:eastAsia="HGｺﾞｼｯｸM" w:cstheme="minorBidi" w:hint="eastAsia"/>
          <w:color w:val="000000" w:themeColor="dark1"/>
          <w:sz w:val="21"/>
          <w:szCs w:val="21"/>
        </w:rPr>
        <w:t>多く</w:t>
      </w:r>
      <w:r w:rsidR="00F07025">
        <w:rPr>
          <w:rFonts w:ascii="HGｺﾞｼｯｸM" w:eastAsia="HGｺﾞｼｯｸM" w:cstheme="minorBidi" w:hint="eastAsia"/>
          <w:color w:val="000000" w:themeColor="dark1"/>
          <w:sz w:val="21"/>
          <w:szCs w:val="21"/>
        </w:rPr>
        <w:t>２９</w:t>
      </w:r>
      <w:r>
        <w:rPr>
          <w:rFonts w:ascii="HGｺﾞｼｯｸM" w:eastAsia="HGｺﾞｼｯｸM" w:cstheme="minorBidi" w:hint="eastAsia"/>
          <w:color w:val="000000" w:themeColor="dark1"/>
          <w:sz w:val="21"/>
          <w:szCs w:val="21"/>
        </w:rPr>
        <w:t>万</w:t>
      </w:r>
      <w:r w:rsidR="00F07025">
        <w:rPr>
          <w:rFonts w:ascii="HGｺﾞｼｯｸM" w:eastAsia="HGｺﾞｼｯｸM" w:cstheme="minorBidi" w:hint="eastAsia"/>
          <w:color w:val="000000" w:themeColor="dark1"/>
          <w:sz w:val="21"/>
          <w:szCs w:val="21"/>
        </w:rPr>
        <w:t>２</w:t>
      </w:r>
      <w:r>
        <w:rPr>
          <w:rFonts w:ascii="HGｺﾞｼｯｸM" w:eastAsia="HGｺﾞｼｯｸM" w:cstheme="minorBidi" w:hint="eastAsia"/>
          <w:color w:val="000000" w:themeColor="dark1"/>
          <w:sz w:val="21"/>
          <w:szCs w:val="21"/>
        </w:rPr>
        <w:t>００</w:t>
      </w:r>
      <w:r w:rsidRPr="007576B1">
        <w:rPr>
          <w:rFonts w:ascii="HGｺﾞｼｯｸM" w:eastAsia="HGｺﾞｼｯｸM" w:cstheme="minorBidi" w:hint="eastAsia"/>
          <w:color w:val="000000" w:themeColor="dark1"/>
          <w:sz w:val="21"/>
          <w:szCs w:val="21"/>
        </w:rPr>
        <w:t>戸</w:t>
      </w:r>
      <w:r>
        <w:rPr>
          <w:rFonts w:ascii="HGｺﾞｼｯｸM" w:eastAsia="HGｺﾞｼｯｸM" w:cstheme="minorBidi" w:hint="eastAsia"/>
          <w:color w:val="000000" w:themeColor="dark1"/>
          <w:sz w:val="21"/>
          <w:szCs w:val="21"/>
        </w:rPr>
        <w:t>（</w:t>
      </w:r>
      <w:r w:rsidR="00612DFB">
        <w:rPr>
          <w:rFonts w:ascii="HGｺﾞｼｯｸM" w:eastAsia="HGｺﾞｼｯｸM" w:cstheme="minorBidi" w:hint="eastAsia"/>
          <w:color w:val="000000" w:themeColor="dark1"/>
          <w:sz w:val="21"/>
          <w:szCs w:val="21"/>
        </w:rPr>
        <w:t>同</w:t>
      </w:r>
      <w:r w:rsidR="00D86497">
        <w:rPr>
          <w:rFonts w:ascii="HGｺﾞｼｯｸM" w:eastAsia="HGｺﾞｼｯｸM" w:cstheme="minorBidi" w:hint="eastAsia"/>
          <w:color w:val="000000" w:themeColor="dark1"/>
          <w:sz w:val="21"/>
          <w:szCs w:val="21"/>
        </w:rPr>
        <w:t>１８</w:t>
      </w:r>
      <w:r>
        <w:rPr>
          <w:rFonts w:ascii="HGｺﾞｼｯｸM" w:eastAsia="HGｺﾞｼｯｸM" w:cstheme="minorBidi" w:hint="eastAsia"/>
          <w:color w:val="000000" w:themeColor="dark1"/>
          <w:sz w:val="21"/>
          <w:szCs w:val="21"/>
        </w:rPr>
        <w:t>．</w:t>
      </w:r>
      <w:r w:rsidR="00D86497">
        <w:rPr>
          <w:rFonts w:ascii="HGｺﾞｼｯｸM" w:eastAsia="HGｺﾞｼｯｸM" w:cstheme="minorBidi" w:hint="eastAsia"/>
          <w:color w:val="000000" w:themeColor="dark1"/>
          <w:sz w:val="21"/>
          <w:szCs w:val="21"/>
        </w:rPr>
        <w:t>１</w:t>
      </w:r>
      <w:r>
        <w:rPr>
          <w:rFonts w:ascii="HGｺﾞｼｯｸM" w:eastAsia="HGｺﾞｼｯｸM" w:cstheme="minorBidi" w:hint="eastAsia"/>
          <w:color w:val="000000" w:themeColor="dark1"/>
          <w:sz w:val="21"/>
          <w:szCs w:val="21"/>
        </w:rPr>
        <w:t>％）、共同住宅も同じく</w:t>
      </w:r>
      <w:r w:rsidRPr="007576B1">
        <w:rPr>
          <w:rFonts w:ascii="HGｺﾞｼｯｸM" w:eastAsia="HGｺﾞｼｯｸM" w:cstheme="minorBidi" w:hint="eastAsia"/>
          <w:color w:val="000000" w:themeColor="dark1"/>
          <w:sz w:val="21"/>
          <w:szCs w:val="21"/>
        </w:rPr>
        <w:t>平成１３年～２２年が最も</w:t>
      </w:r>
      <w:r>
        <w:rPr>
          <w:rFonts w:ascii="HGｺﾞｼｯｸM" w:eastAsia="HGｺﾞｼｯｸM" w:cstheme="minorBidi" w:hint="eastAsia"/>
          <w:color w:val="000000" w:themeColor="dark1"/>
          <w:sz w:val="21"/>
          <w:szCs w:val="21"/>
        </w:rPr>
        <w:t>多く４</w:t>
      </w:r>
      <w:r w:rsidR="00F07025">
        <w:rPr>
          <w:rFonts w:ascii="HGｺﾞｼｯｸM" w:eastAsia="HGｺﾞｼｯｸM" w:cstheme="minorBidi" w:hint="eastAsia"/>
          <w:color w:val="000000" w:themeColor="dark1"/>
          <w:sz w:val="21"/>
          <w:szCs w:val="21"/>
        </w:rPr>
        <w:t>４</w:t>
      </w:r>
      <w:r>
        <w:rPr>
          <w:rFonts w:ascii="HGｺﾞｼｯｸM" w:eastAsia="HGｺﾞｼｯｸM" w:cstheme="minorBidi" w:hint="eastAsia"/>
          <w:color w:val="000000" w:themeColor="dark1"/>
          <w:sz w:val="21"/>
          <w:szCs w:val="21"/>
        </w:rPr>
        <w:t>万</w:t>
      </w:r>
      <w:r w:rsidR="00F07025">
        <w:rPr>
          <w:rFonts w:ascii="HGｺﾞｼｯｸM" w:eastAsia="HGｺﾞｼｯｸM" w:cstheme="minorBidi" w:hint="eastAsia"/>
          <w:color w:val="000000" w:themeColor="dark1"/>
          <w:sz w:val="21"/>
          <w:szCs w:val="21"/>
        </w:rPr>
        <w:t>５９</w:t>
      </w:r>
      <w:r>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同</w:t>
      </w:r>
      <w:r w:rsidR="00D86497">
        <w:rPr>
          <w:rFonts w:ascii="HGｺﾞｼｯｸM" w:eastAsia="HGｺﾞｼｯｸM" w:cstheme="minorBidi" w:hint="eastAsia"/>
          <w:color w:val="000000" w:themeColor="dark1"/>
          <w:sz w:val="21"/>
          <w:szCs w:val="21"/>
        </w:rPr>
        <w:t>２０</w:t>
      </w:r>
      <w:r>
        <w:rPr>
          <w:rFonts w:ascii="HGｺﾞｼｯｸM" w:eastAsia="HGｺﾞｼｯｸM" w:cstheme="minorBidi" w:hint="eastAsia"/>
          <w:color w:val="000000" w:themeColor="dark1"/>
          <w:sz w:val="21"/>
          <w:szCs w:val="21"/>
        </w:rPr>
        <w:t>．</w:t>
      </w:r>
      <w:r w:rsidR="00D86497">
        <w:rPr>
          <w:rFonts w:ascii="HGｺﾞｼｯｸM" w:eastAsia="HGｺﾞｼｯｸM" w:cstheme="minorBidi" w:hint="eastAsia"/>
          <w:color w:val="000000" w:themeColor="dark1"/>
          <w:sz w:val="21"/>
          <w:szCs w:val="21"/>
        </w:rPr>
        <w:t>４</w:t>
      </w:r>
      <w:r>
        <w:rPr>
          <w:rFonts w:ascii="HGｺﾞｼｯｸM" w:eastAsia="HGｺﾞｼｯｸM" w:cstheme="minorBidi" w:hint="eastAsia"/>
          <w:color w:val="000000" w:themeColor="dark1"/>
          <w:sz w:val="21"/>
          <w:szCs w:val="21"/>
        </w:rPr>
        <w:t>％）となっている。一方、</w:t>
      </w:r>
      <w:r w:rsidRPr="007576B1">
        <w:rPr>
          <w:rFonts w:ascii="HGｺﾞｼｯｸM" w:eastAsia="HGｺﾞｼｯｸM" w:cstheme="minorBidi" w:hint="eastAsia"/>
          <w:color w:val="000000" w:themeColor="dark1"/>
          <w:sz w:val="21"/>
          <w:szCs w:val="21"/>
        </w:rPr>
        <w:t>長屋建は、昭和４６年～５５年に建てられた住宅が最も多く</w:t>
      </w:r>
      <w:r w:rsidR="00F07025">
        <w:rPr>
          <w:rFonts w:ascii="HGｺﾞｼｯｸM" w:eastAsia="HGｺﾞｼｯｸM" w:cstheme="minorBidi" w:hint="eastAsia"/>
          <w:color w:val="000000" w:themeColor="dark1"/>
          <w:sz w:val="21"/>
          <w:szCs w:val="21"/>
        </w:rPr>
        <w:t>３</w:t>
      </w:r>
      <w:r w:rsidRPr="007576B1">
        <w:rPr>
          <w:rFonts w:ascii="HGｺﾞｼｯｸM" w:eastAsia="HGｺﾞｼｯｸM" w:cstheme="minorBidi" w:hint="eastAsia"/>
          <w:color w:val="000000" w:themeColor="dark1"/>
          <w:sz w:val="21"/>
          <w:szCs w:val="21"/>
        </w:rPr>
        <w:t>万</w:t>
      </w:r>
      <w:r w:rsidR="00F07025">
        <w:rPr>
          <w:rFonts w:ascii="HGｺﾞｼｯｸM" w:eastAsia="HGｺﾞｼｯｸM" w:cstheme="minorBidi" w:hint="eastAsia"/>
          <w:color w:val="000000" w:themeColor="dark1"/>
          <w:sz w:val="21"/>
          <w:szCs w:val="21"/>
        </w:rPr>
        <w:t>２</w:t>
      </w:r>
      <w:r w:rsidRPr="007576B1">
        <w:rPr>
          <w:rFonts w:ascii="HGｺﾞｼｯｸM" w:eastAsia="HGｺﾞｼｯｸM" w:cstheme="minorBidi" w:hint="eastAsia"/>
          <w:color w:val="000000" w:themeColor="dark1"/>
          <w:sz w:val="21"/>
          <w:szCs w:val="21"/>
        </w:rPr>
        <w:t>００戸</w:t>
      </w:r>
      <w:r>
        <w:rPr>
          <w:rFonts w:ascii="HGｺﾞｼｯｸM" w:eastAsia="HGｺﾞｼｯｸM" w:cstheme="minorBidi" w:hint="eastAsia"/>
          <w:color w:val="000000" w:themeColor="dark1"/>
          <w:sz w:val="21"/>
          <w:szCs w:val="21"/>
        </w:rPr>
        <w:t>（</w:t>
      </w:r>
      <w:r w:rsidR="00612DFB">
        <w:rPr>
          <w:rFonts w:ascii="HGｺﾞｼｯｸM" w:eastAsia="HGｺﾞｼｯｸM" w:cstheme="minorBidi" w:hint="eastAsia"/>
          <w:color w:val="000000" w:themeColor="dark1"/>
          <w:sz w:val="21"/>
          <w:szCs w:val="21"/>
        </w:rPr>
        <w:t>同</w:t>
      </w:r>
      <w:r w:rsidR="00F07025">
        <w:rPr>
          <w:rFonts w:ascii="HGｺﾞｼｯｸM" w:eastAsia="HGｺﾞｼｯｸM" w:cstheme="minorBidi" w:hint="eastAsia"/>
          <w:color w:val="000000" w:themeColor="dark1"/>
          <w:sz w:val="21"/>
          <w:szCs w:val="21"/>
        </w:rPr>
        <w:t>２０</w:t>
      </w:r>
      <w:r>
        <w:rPr>
          <w:rFonts w:ascii="HGｺﾞｼｯｸM" w:eastAsia="HGｺﾞｼｯｸM" w:cstheme="minorBidi" w:hint="eastAsia"/>
          <w:color w:val="000000" w:themeColor="dark1"/>
          <w:sz w:val="21"/>
          <w:szCs w:val="21"/>
        </w:rPr>
        <w:t>．</w:t>
      </w:r>
      <w:r w:rsidR="00F07025">
        <w:rPr>
          <w:rFonts w:ascii="HGｺﾞｼｯｸM" w:eastAsia="HGｺﾞｼｯｸM" w:cstheme="minorBidi" w:hint="eastAsia"/>
          <w:color w:val="000000" w:themeColor="dark1"/>
          <w:sz w:val="21"/>
          <w:szCs w:val="21"/>
        </w:rPr>
        <w:t>２</w:t>
      </w:r>
      <w:r>
        <w:rPr>
          <w:rFonts w:ascii="HGｺﾞｼｯｸM" w:eastAsia="HGｺﾞｼｯｸM" w:cstheme="minorBidi" w:hint="eastAsia"/>
          <w:color w:val="000000" w:themeColor="dark1"/>
          <w:sz w:val="21"/>
          <w:szCs w:val="21"/>
        </w:rPr>
        <w:t>％）</w:t>
      </w:r>
      <w:r w:rsidRPr="007576B1">
        <w:rPr>
          <w:rFonts w:ascii="HGｺﾞｼｯｸM" w:eastAsia="HGｺﾞｼｯｸM" w:cstheme="minorBidi" w:hint="eastAsia"/>
          <w:color w:val="000000" w:themeColor="dark1"/>
          <w:sz w:val="21"/>
          <w:szCs w:val="21"/>
        </w:rPr>
        <w:t>となっている。</w:t>
      </w:r>
    </w:p>
    <w:p w:rsidR="00142AC8" w:rsidRPr="007576B1" w:rsidRDefault="00F61522" w:rsidP="00F61522">
      <w:pPr>
        <w:pStyle w:val="Web"/>
        <w:spacing w:before="0" w:beforeAutospacing="0" w:after="0" w:afterAutospacing="0"/>
        <w:ind w:firstLineChars="100" w:firstLine="210"/>
        <w:jc w:val="center"/>
        <w:rPr>
          <w:rFonts w:ascii="HGｺﾞｼｯｸM" w:eastAsia="HGｺﾞｼｯｸM"/>
          <w:sz w:val="21"/>
          <w:szCs w:val="21"/>
        </w:rPr>
      </w:pPr>
      <w:r w:rsidRPr="00D70408">
        <w:rPr>
          <w:rFonts w:ascii="HGｺﾞｼｯｸM" w:eastAsia="HGｺﾞｼｯｸM" w:cstheme="minorBidi" w:hint="eastAsia"/>
          <w:color w:val="000000" w:themeColor="dark1"/>
          <w:sz w:val="21"/>
          <w:szCs w:val="22"/>
        </w:rPr>
        <w:t>図７　建築の時期、建て方別住宅の割合（平成３０年）</w:t>
      </w:r>
    </w:p>
    <w:p w:rsidR="00142AC8" w:rsidRDefault="00BF5942" w:rsidP="00BF5942">
      <w:pPr>
        <w:jc w:val="left"/>
        <w:rPr>
          <w:rFonts w:ascii="HGｺﾞｼｯｸM" w:eastAsia="HGｺﾞｼｯｸM"/>
          <w:sz w:val="22"/>
        </w:rPr>
      </w:pPr>
      <w:r w:rsidRPr="00BF5942">
        <w:rPr>
          <w:rFonts w:ascii="HGｺﾞｼｯｸM" w:eastAsia="HGｺﾞｼｯｸM"/>
          <w:noProof/>
          <w:sz w:val="22"/>
        </w:rPr>
        <w:drawing>
          <wp:inline distT="0" distB="0" distL="0" distR="0">
            <wp:extent cx="6084570" cy="2944390"/>
            <wp:effectExtent l="0" t="0" r="0" b="889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570" cy="2944390"/>
                    </a:xfrm>
                    <a:prstGeom prst="rect">
                      <a:avLst/>
                    </a:prstGeom>
                    <a:noFill/>
                    <a:ln>
                      <a:noFill/>
                    </a:ln>
                  </pic:spPr>
                </pic:pic>
              </a:graphicData>
            </a:graphic>
          </wp:inline>
        </w:drawing>
      </w:r>
    </w:p>
    <w:p w:rsidR="00142AC8" w:rsidRDefault="00142AC8">
      <w:pPr>
        <w:rPr>
          <w:rFonts w:ascii="HGｺﾞｼｯｸM" w:eastAsia="HGｺﾞｼｯｸM"/>
          <w:sz w:val="22"/>
        </w:rPr>
      </w:pPr>
    </w:p>
    <w:p w:rsidR="00142AC8" w:rsidRDefault="00C55E27" w:rsidP="00C55E27">
      <w:pPr>
        <w:jc w:val="center"/>
        <w:rPr>
          <w:rFonts w:ascii="HGｺﾞｼｯｸM" w:eastAsia="HGｺﾞｼｯｸM"/>
          <w:sz w:val="22"/>
        </w:rPr>
      </w:pPr>
      <w:r>
        <w:rPr>
          <w:rFonts w:ascii="HGｺﾞｼｯｸM" w:eastAsia="HGｺﾞｼｯｸM" w:hint="eastAsia"/>
          <w:color w:val="000000" w:themeColor="dark1"/>
          <w:sz w:val="22"/>
        </w:rPr>
        <w:t>表６　建築の時期、建て方別住宅数及び</w:t>
      </w:r>
      <w:r>
        <w:rPr>
          <w:rFonts w:ascii="HGｺﾞｼｯｸM" w:eastAsia="HGｺﾞｼｯｸM"/>
          <w:color w:val="000000" w:themeColor="dark1"/>
          <w:sz w:val="22"/>
        </w:rPr>
        <w:t>割合</w:t>
      </w:r>
      <w:r>
        <w:rPr>
          <w:rFonts w:ascii="HGｺﾞｼｯｸM" w:eastAsia="HGｺﾞｼｯｸM" w:hint="eastAsia"/>
          <w:color w:val="000000" w:themeColor="dark1"/>
          <w:sz w:val="22"/>
        </w:rPr>
        <w:t>（平成３０年）</w:t>
      </w:r>
    </w:p>
    <w:p w:rsidR="00B87B6A" w:rsidRDefault="008D7CE7" w:rsidP="00176D76">
      <w:pPr>
        <w:rPr>
          <w:szCs w:val="21"/>
        </w:rPr>
      </w:pPr>
      <w:r w:rsidRPr="008D7CE7">
        <w:rPr>
          <w:noProof/>
          <w:szCs w:val="21"/>
        </w:rPr>
        <w:drawing>
          <wp:inline distT="0" distB="0" distL="0" distR="0">
            <wp:extent cx="5962650" cy="306705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62650" cy="3067050"/>
                    </a:xfrm>
                    <a:prstGeom prst="rect">
                      <a:avLst/>
                    </a:prstGeom>
                    <a:noFill/>
                    <a:ln>
                      <a:noFill/>
                    </a:ln>
                  </pic:spPr>
                </pic:pic>
              </a:graphicData>
            </a:graphic>
          </wp:inline>
        </w:drawing>
      </w:r>
      <w:r w:rsidR="00142AC8" w:rsidRPr="00742349">
        <w:rPr>
          <w:noProof/>
        </w:rPr>
        <mc:AlternateContent>
          <mc:Choice Requires="wps">
            <w:drawing>
              <wp:anchor distT="0" distB="0" distL="114300" distR="114300" simplePos="0" relativeHeight="251704320" behindDoc="0" locked="0" layoutInCell="1" allowOverlap="1" wp14:anchorId="23C0FE42" wp14:editId="3DE6E0AD">
                <wp:simplePos x="0" y="0"/>
                <wp:positionH relativeFrom="column">
                  <wp:posOffset>-5571861</wp:posOffset>
                </wp:positionH>
                <wp:positionV relativeFrom="paragraph">
                  <wp:posOffset>4893945</wp:posOffset>
                </wp:positionV>
                <wp:extent cx="5037455" cy="594360"/>
                <wp:effectExtent l="0" t="0" r="0" b="0"/>
                <wp:wrapNone/>
                <wp:docPr id="128" name="テキスト ボックス 2"/>
                <wp:cNvGraphicFramePr/>
                <a:graphic xmlns:a="http://schemas.openxmlformats.org/drawingml/2006/main">
                  <a:graphicData uri="http://schemas.microsoft.com/office/word/2010/wordprocessingShape">
                    <wps:wsp>
                      <wps:cNvSpPr txBox="1"/>
                      <wps:spPr>
                        <a:xfrm>
                          <a:off x="0" y="0"/>
                          <a:ext cx="5037455" cy="594360"/>
                        </a:xfrm>
                        <a:prstGeom prst="rect">
                          <a:avLst/>
                        </a:prstGeom>
                        <a:noFill/>
                        <a:ln w="9525" cmpd="sng">
                          <a:noFill/>
                        </a:ln>
                        <a:effectLst/>
                      </wps:spPr>
                      <wps:txbx>
                        <w:txbxContent>
                          <w:p w:rsidR="00B67FFC" w:rsidRDefault="00B67FFC" w:rsidP="00F50C79">
                            <w:pPr>
                              <w:pStyle w:val="Web"/>
                              <w:spacing w:before="0" w:beforeAutospacing="0" w:after="0" w:afterAutospacing="0" w:line="220" w:lineRule="exact"/>
                              <w:rPr>
                                <w:rFonts w:ascii="HGｺﾞｼｯｸM" w:eastAsia="HGｺﾞｼｯｸM" w:cstheme="minorBidi"/>
                                <w:color w:val="000000" w:themeColor="dark1"/>
                                <w:sz w:val="18"/>
                                <w:szCs w:val="18"/>
                              </w:rPr>
                            </w:pPr>
                            <w:r>
                              <w:rPr>
                                <w:rFonts w:ascii="HGｺﾞｼｯｸM" w:eastAsia="HGｺﾞｼｯｸM" w:cstheme="minorBidi" w:hint="eastAsia"/>
                                <w:color w:val="000000" w:themeColor="dark1"/>
                                <w:sz w:val="18"/>
                                <w:szCs w:val="18"/>
                              </w:rPr>
                              <w:t>（注1）</w:t>
                            </w:r>
                            <w:r w:rsidRPr="00CA5390">
                              <w:rPr>
                                <w:rFonts w:ascii="HGｺﾞｼｯｸM" w:eastAsia="HGｺﾞｼｯｸM" w:cstheme="minorBidi" w:hint="eastAsia"/>
                                <w:color w:val="000000" w:themeColor="dark1"/>
                                <w:sz w:val="18"/>
                                <w:szCs w:val="18"/>
                              </w:rPr>
                              <w:t>平成２３年～２５年９月に関しては、期間は２年９ヶ月で集計している。</w:t>
                            </w:r>
                          </w:p>
                          <w:p w:rsidR="00B67FFC" w:rsidRPr="00CA5390" w:rsidRDefault="00B67FFC" w:rsidP="00F50C79">
                            <w:pPr>
                              <w:pStyle w:val="Web"/>
                              <w:spacing w:before="0" w:beforeAutospacing="0" w:after="0" w:afterAutospacing="0" w:line="220" w:lineRule="exact"/>
                              <w:rPr>
                                <w:sz w:val="18"/>
                                <w:szCs w:val="18"/>
                              </w:rPr>
                            </w:pPr>
                            <w:r>
                              <w:rPr>
                                <w:rFonts w:ascii="HGｺﾞｼｯｸM" w:eastAsia="HGｺﾞｼｯｸM" w:cstheme="minorBidi" w:hint="eastAsia"/>
                                <w:color w:val="000000" w:themeColor="dark1"/>
                                <w:sz w:val="18"/>
                                <w:szCs w:val="18"/>
                              </w:rPr>
                              <w:t>（注2）総数には住宅の建築の時期「不詳」を含む。</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3C0FE42" id="テキスト ボックス 2" o:spid="_x0000_s1033" type="#_x0000_t202" style="position:absolute;left:0;text-align:left;margin-left:-438.75pt;margin-top:385.35pt;width:396.65pt;height:46.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" filled="f" stroked="f">
                <v:textbox>
                  <w:txbxContent>
                    <w:p w:rsidR="00B67FFC" w:rsidRDefault="00B67FFC" w:rsidP="00F50C79">
                      <w:pPr>
                        <w:pStyle w:val="Web"/>
                        <w:spacing w:before="0" w:beforeAutospacing="0" w:after="0" w:afterAutospacing="0" w:line="220" w:lineRule="exact"/>
                        <w:rPr>
                          <w:rFonts w:ascii="HGｺﾞｼｯｸM" w:eastAsia="HGｺﾞｼｯｸM" w:cstheme="minorBidi"/>
                          <w:color w:val="000000" w:themeColor="dark1"/>
                          <w:sz w:val="18"/>
                          <w:szCs w:val="18"/>
                        </w:rPr>
                      </w:pPr>
                      <w:r>
                        <w:rPr>
                          <w:rFonts w:ascii="HGｺﾞｼｯｸM" w:eastAsia="HGｺﾞｼｯｸM" w:cstheme="minorBidi" w:hint="eastAsia"/>
                          <w:color w:val="000000" w:themeColor="dark1"/>
                          <w:sz w:val="18"/>
                          <w:szCs w:val="18"/>
                        </w:rPr>
                        <w:t>（注1）</w:t>
                      </w:r>
                      <w:r w:rsidRPr="00CA5390">
                        <w:rPr>
                          <w:rFonts w:ascii="HGｺﾞｼｯｸM" w:eastAsia="HGｺﾞｼｯｸM" w:cstheme="minorBidi" w:hint="eastAsia"/>
                          <w:color w:val="000000" w:themeColor="dark1"/>
                          <w:sz w:val="18"/>
                          <w:szCs w:val="18"/>
                        </w:rPr>
                        <w:t>平成２３年～２５年９月に関しては、期間は２年９ヶ月で集計している。</w:t>
                      </w:r>
                    </w:p>
                    <w:p w:rsidR="00B67FFC" w:rsidRPr="00CA5390" w:rsidRDefault="00B67FFC" w:rsidP="00F50C79">
                      <w:pPr>
                        <w:pStyle w:val="Web"/>
                        <w:spacing w:before="0" w:beforeAutospacing="0" w:after="0" w:afterAutospacing="0" w:line="220" w:lineRule="exact"/>
                        <w:rPr>
                          <w:sz w:val="18"/>
                          <w:szCs w:val="18"/>
                        </w:rPr>
                      </w:pPr>
                      <w:r>
                        <w:rPr>
                          <w:rFonts w:ascii="HGｺﾞｼｯｸM" w:eastAsia="HGｺﾞｼｯｸM" w:cstheme="minorBidi" w:hint="eastAsia"/>
                          <w:color w:val="000000" w:themeColor="dark1"/>
                          <w:sz w:val="18"/>
                          <w:szCs w:val="18"/>
                        </w:rPr>
                        <w:t>（注2）総数には住宅の建築の時期「不詳」を含む。</w:t>
                      </w:r>
                    </w:p>
                  </w:txbxContent>
                </v:textbox>
              </v:shape>
            </w:pict>
          </mc:Fallback>
        </mc:AlternateContent>
      </w:r>
    </w:p>
    <w:p w:rsidR="00142AC8" w:rsidRDefault="00142AC8" w:rsidP="008D7CE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color w:val="000000" w:themeColor="dark1"/>
          <w:sz w:val="22"/>
          <w:szCs w:val="22"/>
        </w:rPr>
        <w:lastRenderedPageBreak/>
        <w:t>５　住宅の所有の関係</w:t>
      </w:r>
    </w:p>
    <w:p w:rsidR="00142AC8" w:rsidRDefault="00142AC8" w:rsidP="008D7CE7">
      <w:pPr>
        <w:pStyle w:val="Web"/>
        <w:spacing w:before="0" w:beforeAutospacing="0" w:after="0" w:afterAutospacing="0"/>
        <w:rPr>
          <w:rFonts w:ascii="HGｺﾞｼｯｸM" w:eastAsia="HGｺﾞｼｯｸM" w:cstheme="minorBidi"/>
          <w:color w:val="000000" w:themeColor="dark1"/>
          <w:sz w:val="22"/>
          <w:szCs w:val="22"/>
        </w:rPr>
      </w:pPr>
      <w:r>
        <w:rPr>
          <w:rFonts w:ascii="HGｺﾞｼｯｸM" w:eastAsia="HGｺﾞｼｯｸM" w:cstheme="minorBidi" w:hint="eastAsia"/>
          <w:noProof/>
          <w:color w:val="000000" w:themeColor="dark1"/>
          <w:sz w:val="22"/>
          <w:szCs w:val="22"/>
        </w:rPr>
        <mc:AlternateContent>
          <mc:Choice Requires="wps">
            <w:drawing>
              <wp:inline distT="0" distB="0" distL="0" distR="0">
                <wp:extent cx="6132830" cy="301625"/>
                <wp:effectExtent l="0" t="0" r="20320" b="22225"/>
                <wp:docPr id="135" name="テキスト ボックス 135"/>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持ち家が半数以上を占める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35" o:spid="_x0000_s1034"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持ち家が半数以上を占める</w:t>
                      </w:r>
                    </w:p>
                  </w:txbxContent>
                </v:textbox>
                <w10:anchorlock/>
              </v:shape>
            </w:pict>
          </mc:Fallback>
        </mc:AlternateContent>
      </w:r>
    </w:p>
    <w:p w:rsidR="00612DFB" w:rsidRDefault="00142AC8" w:rsidP="00612DFB">
      <w:pPr>
        <w:pStyle w:val="Web"/>
        <w:spacing w:before="0" w:beforeAutospacing="0" w:after="0" w:afterAutospacing="0"/>
        <w:ind w:firstLineChars="100" w:firstLine="210"/>
        <w:jc w:val="distribute"/>
        <w:rPr>
          <w:rFonts w:ascii="HGｺﾞｼｯｸM" w:eastAsia="HGｺﾞｼｯｸM" w:cstheme="minorBidi"/>
          <w:color w:val="000000" w:themeColor="dark1"/>
          <w:sz w:val="21"/>
          <w:szCs w:val="21"/>
        </w:rPr>
      </w:pPr>
      <w:r w:rsidRPr="002B57A7">
        <w:rPr>
          <w:rFonts w:ascii="HGｺﾞｼｯｸM" w:eastAsia="HGｺﾞｼｯｸM" w:cstheme="minorBidi" w:hint="eastAsia"/>
          <w:color w:val="000000" w:themeColor="dark1"/>
          <w:sz w:val="21"/>
          <w:szCs w:val="21"/>
        </w:rPr>
        <w:t>住宅を所有の関係別にみると、持ち家が２１</w:t>
      </w:r>
      <w:r w:rsidR="00391CFF">
        <w:rPr>
          <w:rFonts w:ascii="HGｺﾞｼｯｸM" w:eastAsia="HGｺﾞｼｯｸM" w:cstheme="minorBidi" w:hint="eastAsia"/>
          <w:color w:val="000000" w:themeColor="dark1"/>
          <w:sz w:val="21"/>
          <w:szCs w:val="21"/>
        </w:rPr>
        <w:t>６</w:t>
      </w:r>
      <w:r w:rsidRPr="002B57A7">
        <w:rPr>
          <w:rFonts w:ascii="HGｺﾞｼｯｸM" w:eastAsia="HGｺﾞｼｯｸM" w:cstheme="minorBidi" w:hint="eastAsia"/>
          <w:color w:val="000000" w:themeColor="dark1"/>
          <w:sz w:val="21"/>
          <w:szCs w:val="21"/>
        </w:rPr>
        <w:t>万</w:t>
      </w:r>
      <w:r w:rsidR="00391CFF">
        <w:rPr>
          <w:rFonts w:ascii="HGｺﾞｼｯｸM" w:eastAsia="HGｺﾞｼｯｸM" w:cstheme="minorBidi" w:hint="eastAsia"/>
          <w:color w:val="000000" w:themeColor="dark1"/>
          <w:sz w:val="21"/>
          <w:szCs w:val="21"/>
        </w:rPr>
        <w:t>９</w:t>
      </w:r>
      <w:r w:rsidRPr="002B57A7">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w:t>
      </w:r>
      <w:r w:rsidRPr="002B57A7">
        <w:rPr>
          <w:rFonts w:ascii="HGｺﾞｼｯｸM" w:eastAsia="HGｺﾞｼｯｸM" w:cstheme="minorBidi" w:hint="eastAsia"/>
          <w:color w:val="000000" w:themeColor="dark1"/>
          <w:sz w:val="21"/>
          <w:szCs w:val="21"/>
        </w:rPr>
        <w:t>住宅全体に占める割合は５</w:t>
      </w:r>
      <w:r w:rsidR="006918FE">
        <w:rPr>
          <w:rFonts w:ascii="HGｺﾞｼｯｸM" w:eastAsia="HGｺﾞｼｯｸM" w:cstheme="minorBidi" w:hint="eastAsia"/>
          <w:color w:val="000000" w:themeColor="dark1"/>
          <w:sz w:val="21"/>
          <w:szCs w:val="21"/>
        </w:rPr>
        <w:t>４</w:t>
      </w:r>
      <w:r w:rsidRPr="002B57A7">
        <w:rPr>
          <w:rFonts w:ascii="HGｺﾞｼｯｸM" w:eastAsia="HGｺﾞｼｯｸM" w:cstheme="minorBidi" w:hint="eastAsia"/>
          <w:color w:val="000000" w:themeColor="dark1"/>
          <w:sz w:val="21"/>
          <w:szCs w:val="21"/>
        </w:rPr>
        <w:t>．</w:t>
      </w:r>
      <w:r w:rsidR="006918FE">
        <w:rPr>
          <w:rFonts w:ascii="HGｺﾞｼｯｸM" w:eastAsia="HGｺﾞｼｯｸM" w:cstheme="minorBidi" w:hint="eastAsia"/>
          <w:color w:val="000000" w:themeColor="dark1"/>
          <w:sz w:val="21"/>
          <w:szCs w:val="21"/>
        </w:rPr>
        <w:t>７</w:t>
      </w:r>
      <w:r w:rsidRPr="002B57A7">
        <w:rPr>
          <w:rFonts w:ascii="HGｺﾞｼｯｸM" w:eastAsia="HGｺﾞｼｯｸM" w:cstheme="minorBidi" w:hint="eastAsia"/>
          <w:color w:val="000000" w:themeColor="dark1"/>
          <w:sz w:val="21"/>
          <w:szCs w:val="21"/>
        </w:rPr>
        <w:t>％</w:t>
      </w:r>
      <w:r w:rsidR="00612DFB">
        <w:rPr>
          <w:rFonts w:ascii="HGｺﾞｼｯｸM" w:eastAsia="HGｺﾞｼｯｸM" w:cstheme="minorBidi" w:hint="eastAsia"/>
          <w:color w:val="000000" w:themeColor="dark1"/>
          <w:sz w:val="21"/>
          <w:szCs w:val="21"/>
        </w:rPr>
        <w:t>）</w:t>
      </w:r>
      <w:r w:rsidRPr="002B57A7">
        <w:rPr>
          <w:rFonts w:ascii="HGｺﾞｼｯｸM" w:eastAsia="HGｺﾞｼｯｸM" w:cstheme="minorBidi" w:hint="eastAsia"/>
          <w:color w:val="000000" w:themeColor="dark1"/>
          <w:sz w:val="21"/>
          <w:szCs w:val="21"/>
        </w:rPr>
        <w:t>、</w:t>
      </w:r>
    </w:p>
    <w:p w:rsidR="00142AC8" w:rsidRPr="002B57A7" w:rsidRDefault="00142AC8" w:rsidP="00612DFB">
      <w:pPr>
        <w:pStyle w:val="Web"/>
        <w:spacing w:before="0" w:beforeAutospacing="0" w:after="0" w:afterAutospacing="0"/>
        <w:rPr>
          <w:sz w:val="21"/>
          <w:szCs w:val="21"/>
        </w:rPr>
      </w:pPr>
      <w:r w:rsidRPr="002B57A7">
        <w:rPr>
          <w:rFonts w:ascii="HGｺﾞｼｯｸM" w:eastAsia="HGｺﾞｼｯｸM" w:cstheme="minorBidi" w:hint="eastAsia"/>
          <w:color w:val="000000" w:themeColor="dark1"/>
          <w:sz w:val="21"/>
          <w:szCs w:val="21"/>
        </w:rPr>
        <w:t>借家は１６</w:t>
      </w:r>
      <w:r w:rsidR="00391CFF">
        <w:rPr>
          <w:rFonts w:ascii="HGｺﾞｼｯｸM" w:eastAsia="HGｺﾞｼｯｸM" w:cstheme="minorBidi" w:hint="eastAsia"/>
          <w:color w:val="000000" w:themeColor="dark1"/>
          <w:sz w:val="21"/>
          <w:szCs w:val="21"/>
        </w:rPr>
        <w:t>２</w:t>
      </w:r>
      <w:r w:rsidRPr="002B57A7">
        <w:rPr>
          <w:rFonts w:ascii="HGｺﾞｼｯｸM" w:eastAsia="HGｺﾞｼｯｸM" w:cstheme="minorBidi" w:hint="eastAsia"/>
          <w:color w:val="000000" w:themeColor="dark1"/>
          <w:sz w:val="21"/>
          <w:szCs w:val="21"/>
        </w:rPr>
        <w:t>万</w:t>
      </w:r>
      <w:r w:rsidR="00391CFF">
        <w:rPr>
          <w:rFonts w:ascii="HGｺﾞｼｯｸM" w:eastAsia="HGｺﾞｼｯｸM" w:cstheme="minorBidi" w:hint="eastAsia"/>
          <w:color w:val="000000" w:themeColor="dark1"/>
          <w:sz w:val="21"/>
          <w:szCs w:val="21"/>
        </w:rPr>
        <w:t>７４</w:t>
      </w:r>
      <w:r w:rsidRPr="002B57A7">
        <w:rPr>
          <w:rFonts w:ascii="HGｺﾞｼｯｸM" w:eastAsia="HGｺﾞｼｯｸM" w:cstheme="minorBidi" w:hint="eastAsia"/>
          <w:color w:val="000000" w:themeColor="dark1"/>
          <w:sz w:val="21"/>
          <w:szCs w:val="21"/>
        </w:rPr>
        <w:t>００戸</w:t>
      </w:r>
      <w:r w:rsidR="00612DFB">
        <w:rPr>
          <w:rFonts w:ascii="HGｺﾞｼｯｸM" w:eastAsia="HGｺﾞｼｯｸM" w:cstheme="minorBidi" w:hint="eastAsia"/>
          <w:color w:val="000000" w:themeColor="dark1"/>
          <w:sz w:val="21"/>
          <w:szCs w:val="21"/>
        </w:rPr>
        <w:t>（同</w:t>
      </w:r>
      <w:r w:rsidR="008905E2">
        <w:rPr>
          <w:rFonts w:ascii="HGｺﾞｼｯｸM" w:eastAsia="HGｺﾞｼｯｸM" w:cstheme="minorBidi" w:hint="eastAsia"/>
          <w:color w:val="000000" w:themeColor="dark1"/>
          <w:sz w:val="21"/>
          <w:szCs w:val="21"/>
        </w:rPr>
        <w:t>４１</w:t>
      </w:r>
      <w:r w:rsidRPr="002B57A7">
        <w:rPr>
          <w:rFonts w:ascii="HGｺﾞｼｯｸM" w:eastAsia="HGｺﾞｼｯｸM" w:cstheme="minorBidi" w:hint="eastAsia"/>
          <w:color w:val="000000" w:themeColor="dark1"/>
          <w:sz w:val="21"/>
          <w:szCs w:val="21"/>
        </w:rPr>
        <w:t>．</w:t>
      </w:r>
      <w:r w:rsidR="008905E2">
        <w:rPr>
          <w:rFonts w:ascii="HGｺﾞｼｯｸM" w:eastAsia="HGｺﾞｼｯｸM" w:cstheme="minorBidi" w:hint="eastAsia"/>
          <w:color w:val="000000" w:themeColor="dark1"/>
          <w:sz w:val="21"/>
          <w:szCs w:val="21"/>
        </w:rPr>
        <w:t>２</w:t>
      </w:r>
      <w:r w:rsidRPr="002B57A7">
        <w:rPr>
          <w:rFonts w:ascii="HGｺﾞｼｯｸM" w:eastAsia="HGｺﾞｼｯｸM" w:cstheme="minorBidi" w:hint="eastAsia"/>
          <w:color w:val="000000" w:themeColor="dark1"/>
          <w:sz w:val="21"/>
          <w:szCs w:val="21"/>
        </w:rPr>
        <w:t>％</w:t>
      </w:r>
      <w:r w:rsidR="00612DFB">
        <w:rPr>
          <w:rFonts w:ascii="HGｺﾞｼｯｸM" w:eastAsia="HGｺﾞｼｯｸM" w:cstheme="minorBidi" w:hint="eastAsia"/>
          <w:color w:val="000000" w:themeColor="dark1"/>
          <w:sz w:val="21"/>
          <w:szCs w:val="21"/>
        </w:rPr>
        <w:t>）</w:t>
      </w:r>
      <w:r w:rsidRPr="002B57A7">
        <w:rPr>
          <w:rFonts w:ascii="HGｺﾞｼｯｸM" w:eastAsia="HGｺﾞｼｯｸM" w:cstheme="minorBidi" w:hint="eastAsia"/>
          <w:color w:val="000000" w:themeColor="dark1"/>
          <w:sz w:val="21"/>
          <w:szCs w:val="21"/>
        </w:rPr>
        <w:t>とな</w:t>
      </w:r>
      <w:r>
        <w:rPr>
          <w:rFonts w:ascii="HGｺﾞｼｯｸM" w:eastAsia="HGｺﾞｼｯｸM" w:cstheme="minorBidi" w:hint="eastAsia"/>
          <w:color w:val="000000" w:themeColor="dark1"/>
          <w:sz w:val="21"/>
          <w:szCs w:val="21"/>
        </w:rPr>
        <w:t>り、持ち家が半数以上を占める</w:t>
      </w:r>
      <w:r w:rsidRPr="002B57A7">
        <w:rPr>
          <w:rFonts w:ascii="HGｺﾞｼｯｸM" w:eastAsia="HGｺﾞｼｯｸM" w:cstheme="minorBidi" w:hint="eastAsia"/>
          <w:color w:val="000000" w:themeColor="dark1"/>
          <w:sz w:val="21"/>
          <w:szCs w:val="21"/>
        </w:rPr>
        <w:t>。</w:t>
      </w:r>
    </w:p>
    <w:p w:rsidR="00142AC8" w:rsidRPr="002B57A7" w:rsidRDefault="00142AC8" w:rsidP="00441069">
      <w:pPr>
        <w:pStyle w:val="Web"/>
        <w:spacing w:before="0" w:beforeAutospacing="0" w:after="0" w:afterAutospacing="0"/>
        <w:ind w:firstLineChars="100" w:firstLine="210"/>
        <w:rPr>
          <w:rFonts w:ascii="HGｺﾞｼｯｸM" w:eastAsia="HGｺﾞｼｯｸM" w:cstheme="minorBidi"/>
          <w:color w:val="000000" w:themeColor="dark1"/>
          <w:sz w:val="21"/>
          <w:szCs w:val="21"/>
        </w:rPr>
      </w:pPr>
      <w:r w:rsidRPr="002B57A7">
        <w:rPr>
          <w:rFonts w:ascii="HGｺﾞｼｯｸM" w:eastAsia="HGｺﾞｼｯｸM" w:cstheme="minorBidi" w:hint="eastAsia"/>
          <w:color w:val="000000" w:themeColor="dark1"/>
          <w:sz w:val="21"/>
          <w:szCs w:val="21"/>
        </w:rPr>
        <w:t>借家の内訳をみると、</w:t>
      </w:r>
      <w:r>
        <w:rPr>
          <w:rFonts w:ascii="HGｺﾞｼｯｸM" w:eastAsia="HGｺﾞｼｯｸM" w:cstheme="minorBidi" w:hint="eastAsia"/>
          <w:color w:val="000000" w:themeColor="dark1"/>
          <w:sz w:val="21"/>
          <w:szCs w:val="21"/>
        </w:rPr>
        <w:t>最も割合が高いのは</w:t>
      </w:r>
      <w:r w:rsidRPr="002B57A7">
        <w:rPr>
          <w:rFonts w:ascii="HGｺﾞｼｯｸM" w:eastAsia="HGｺﾞｼｯｸM" w:cstheme="minorBidi" w:hint="eastAsia"/>
          <w:color w:val="000000" w:themeColor="dark1"/>
          <w:sz w:val="21"/>
          <w:szCs w:val="21"/>
        </w:rPr>
        <w:t>民営借家</w:t>
      </w:r>
      <w:r w:rsidR="00441069">
        <w:rPr>
          <w:rFonts w:ascii="HGｺﾞｼｯｸM" w:eastAsia="HGｺﾞｼｯｸM" w:cstheme="minorBidi" w:hint="eastAsia"/>
          <w:color w:val="000000" w:themeColor="dark1"/>
          <w:sz w:val="21"/>
          <w:szCs w:val="21"/>
        </w:rPr>
        <w:t>で</w:t>
      </w:r>
      <w:r>
        <w:rPr>
          <w:rFonts w:ascii="HGｺﾞｼｯｸM" w:eastAsia="HGｺﾞｼｯｸM" w:cstheme="minorBidi" w:hint="eastAsia"/>
          <w:color w:val="000000" w:themeColor="dark1"/>
          <w:sz w:val="21"/>
          <w:szCs w:val="21"/>
        </w:rPr>
        <w:t>１</w:t>
      </w:r>
      <w:r w:rsidRPr="002B57A7">
        <w:rPr>
          <w:rFonts w:ascii="HGｺﾞｼｯｸM" w:eastAsia="HGｺﾞｼｯｸM" w:cstheme="minorBidi" w:hint="eastAsia"/>
          <w:color w:val="000000" w:themeColor="dark1"/>
          <w:sz w:val="21"/>
          <w:szCs w:val="21"/>
        </w:rPr>
        <w:t>２</w:t>
      </w:r>
      <w:r w:rsidR="00391CFF">
        <w:rPr>
          <w:rFonts w:ascii="HGｺﾞｼｯｸM" w:eastAsia="HGｺﾞｼｯｸM" w:cstheme="minorBidi" w:hint="eastAsia"/>
          <w:color w:val="000000" w:themeColor="dark1"/>
          <w:sz w:val="21"/>
          <w:szCs w:val="21"/>
        </w:rPr>
        <w:t>４</w:t>
      </w:r>
      <w:r w:rsidRPr="002B57A7">
        <w:rPr>
          <w:rFonts w:ascii="HGｺﾞｼｯｸM" w:eastAsia="HGｺﾞｼｯｸM" w:cstheme="minorBidi" w:hint="eastAsia"/>
          <w:color w:val="000000" w:themeColor="dark1"/>
          <w:sz w:val="21"/>
          <w:szCs w:val="21"/>
        </w:rPr>
        <w:t>万</w:t>
      </w:r>
      <w:r w:rsidR="00391CFF">
        <w:rPr>
          <w:rFonts w:ascii="HGｺﾞｼｯｸM" w:eastAsia="HGｺﾞｼｯｸM" w:cstheme="minorBidi" w:hint="eastAsia"/>
          <w:color w:val="000000" w:themeColor="dark1"/>
          <w:sz w:val="21"/>
          <w:szCs w:val="21"/>
        </w:rPr>
        <w:t>９６</w:t>
      </w:r>
      <w:r w:rsidRPr="002B57A7">
        <w:rPr>
          <w:rFonts w:ascii="HGｺﾞｼｯｸM" w:eastAsia="HGｺﾞｼｯｸM" w:cstheme="minorBidi" w:hint="eastAsia"/>
          <w:color w:val="000000" w:themeColor="dark1"/>
          <w:sz w:val="21"/>
          <w:szCs w:val="21"/>
        </w:rPr>
        <w:t>００戸</w:t>
      </w:r>
      <w:r w:rsidR="00441069">
        <w:rPr>
          <w:rFonts w:ascii="HGｺﾞｼｯｸM" w:eastAsia="HGｺﾞｼｯｸM" w:cstheme="minorBidi" w:hint="eastAsia"/>
          <w:color w:val="000000" w:themeColor="dark1"/>
          <w:sz w:val="21"/>
          <w:szCs w:val="21"/>
        </w:rPr>
        <w:t>（同</w:t>
      </w:r>
      <w:r w:rsidRPr="002B57A7">
        <w:rPr>
          <w:rFonts w:ascii="HGｺﾞｼｯｸM" w:eastAsia="HGｺﾞｼｯｸM" w:cstheme="minorBidi" w:hint="eastAsia"/>
          <w:color w:val="000000" w:themeColor="dark1"/>
          <w:sz w:val="21"/>
          <w:szCs w:val="21"/>
        </w:rPr>
        <w:t>３</w:t>
      </w:r>
      <w:r w:rsidR="006918FE">
        <w:rPr>
          <w:rFonts w:ascii="HGｺﾞｼｯｸM" w:eastAsia="HGｺﾞｼｯｸM" w:cstheme="minorBidi" w:hint="eastAsia"/>
          <w:color w:val="000000" w:themeColor="dark1"/>
          <w:sz w:val="21"/>
          <w:szCs w:val="21"/>
        </w:rPr>
        <w:t>１</w:t>
      </w:r>
      <w:r w:rsidRPr="002B57A7">
        <w:rPr>
          <w:rFonts w:ascii="HGｺﾞｼｯｸM" w:eastAsia="HGｺﾞｼｯｸM" w:cstheme="minorBidi" w:hint="eastAsia"/>
          <w:color w:val="000000" w:themeColor="dark1"/>
          <w:sz w:val="21"/>
          <w:szCs w:val="21"/>
        </w:rPr>
        <w:t>．</w:t>
      </w:r>
      <w:r w:rsidR="006918FE">
        <w:rPr>
          <w:rFonts w:ascii="HGｺﾞｼｯｸM" w:eastAsia="HGｺﾞｼｯｸM" w:cstheme="minorBidi" w:hint="eastAsia"/>
          <w:color w:val="000000" w:themeColor="dark1"/>
          <w:sz w:val="21"/>
          <w:szCs w:val="21"/>
        </w:rPr>
        <w:t>６</w:t>
      </w:r>
      <w:r w:rsidRPr="002B57A7">
        <w:rPr>
          <w:rFonts w:ascii="HGｺﾞｼｯｸM" w:eastAsia="HGｺﾞｼｯｸM" w:cstheme="minorBidi" w:hint="eastAsia"/>
          <w:color w:val="000000" w:themeColor="dark1"/>
          <w:sz w:val="21"/>
          <w:szCs w:val="21"/>
        </w:rPr>
        <w:t>％</w:t>
      </w:r>
      <w:r w:rsidR="00441069">
        <w:rPr>
          <w:rFonts w:ascii="HGｺﾞｼｯｸM" w:eastAsia="HGｺﾞｼｯｸM" w:cstheme="minorBidi" w:hint="eastAsia"/>
          <w:color w:val="000000" w:themeColor="dark1"/>
          <w:sz w:val="21"/>
          <w:szCs w:val="21"/>
        </w:rPr>
        <w:t>）</w:t>
      </w:r>
      <w:r>
        <w:rPr>
          <w:rFonts w:ascii="HGｺﾞｼｯｸM" w:eastAsia="HGｺﾞｼｯｸM" w:cstheme="minorBidi" w:hint="eastAsia"/>
          <w:color w:val="000000" w:themeColor="dark1"/>
          <w:sz w:val="21"/>
          <w:szCs w:val="21"/>
        </w:rPr>
        <w:t>、次に</w:t>
      </w:r>
      <w:r w:rsidRPr="002B57A7">
        <w:rPr>
          <w:rFonts w:ascii="HGｺﾞｼｯｸM" w:eastAsia="HGｺﾞｼｯｸM" w:cstheme="minorBidi" w:hint="eastAsia"/>
          <w:color w:val="000000" w:themeColor="dark1"/>
          <w:sz w:val="21"/>
          <w:szCs w:val="21"/>
        </w:rPr>
        <w:t>公営の借家</w:t>
      </w:r>
      <w:r w:rsidR="00441069">
        <w:rPr>
          <w:rFonts w:ascii="HGｺﾞｼｯｸM" w:eastAsia="HGｺﾞｼｯｸM" w:cstheme="minorBidi" w:hint="eastAsia"/>
          <w:color w:val="000000" w:themeColor="dark1"/>
          <w:sz w:val="21"/>
          <w:szCs w:val="21"/>
        </w:rPr>
        <w:t>が</w:t>
      </w:r>
      <w:r w:rsidRPr="002B57A7">
        <w:rPr>
          <w:rFonts w:ascii="HGｺﾞｼｯｸM" w:eastAsia="HGｺﾞｼｯｸM" w:cstheme="minorBidi" w:hint="eastAsia"/>
          <w:color w:val="000000" w:themeColor="dark1"/>
          <w:sz w:val="21"/>
          <w:szCs w:val="21"/>
        </w:rPr>
        <w:t>２</w:t>
      </w:r>
      <w:r w:rsidR="00391CFF">
        <w:rPr>
          <w:rFonts w:ascii="HGｺﾞｼｯｸM" w:eastAsia="HGｺﾞｼｯｸM" w:cstheme="minorBidi" w:hint="eastAsia"/>
          <w:color w:val="000000" w:themeColor="dark1"/>
          <w:sz w:val="21"/>
          <w:szCs w:val="21"/>
        </w:rPr>
        <w:t>１</w:t>
      </w:r>
      <w:r w:rsidRPr="002B57A7">
        <w:rPr>
          <w:rFonts w:ascii="HGｺﾞｼｯｸM" w:eastAsia="HGｺﾞｼｯｸM" w:cstheme="minorBidi" w:hint="eastAsia"/>
          <w:color w:val="000000" w:themeColor="dark1"/>
          <w:sz w:val="21"/>
          <w:szCs w:val="21"/>
        </w:rPr>
        <w:t>万</w:t>
      </w:r>
      <w:r w:rsidR="00391CFF">
        <w:rPr>
          <w:rFonts w:ascii="HGｺﾞｼｯｸM" w:eastAsia="HGｺﾞｼｯｸM" w:cstheme="minorBidi" w:hint="eastAsia"/>
          <w:color w:val="000000" w:themeColor="dark1"/>
          <w:sz w:val="21"/>
          <w:szCs w:val="21"/>
        </w:rPr>
        <w:t>３０</w:t>
      </w:r>
      <w:r w:rsidRPr="002B57A7">
        <w:rPr>
          <w:rFonts w:ascii="HGｺﾞｼｯｸM" w:eastAsia="HGｺﾞｼｯｸM" w:cstheme="minorBidi" w:hint="eastAsia"/>
          <w:color w:val="000000" w:themeColor="dark1"/>
          <w:sz w:val="21"/>
          <w:szCs w:val="21"/>
        </w:rPr>
        <w:t>０戸</w:t>
      </w:r>
      <w:r w:rsidR="00441069">
        <w:rPr>
          <w:rFonts w:ascii="HGｺﾞｼｯｸM" w:eastAsia="HGｺﾞｼｯｸM" w:cstheme="minorBidi" w:hint="eastAsia"/>
          <w:color w:val="000000" w:themeColor="dark1"/>
          <w:sz w:val="21"/>
          <w:szCs w:val="21"/>
        </w:rPr>
        <w:t>（同</w:t>
      </w:r>
      <w:r w:rsidR="00391CFF">
        <w:rPr>
          <w:rFonts w:ascii="HGｺﾞｼｯｸM" w:eastAsia="HGｺﾞｼｯｸM" w:cstheme="minorBidi" w:hint="eastAsia"/>
          <w:color w:val="000000" w:themeColor="dark1"/>
          <w:sz w:val="21"/>
          <w:szCs w:val="21"/>
        </w:rPr>
        <w:t>５</w:t>
      </w:r>
      <w:r w:rsidRPr="002B57A7">
        <w:rPr>
          <w:rFonts w:ascii="HGｺﾞｼｯｸM" w:eastAsia="HGｺﾞｼｯｸM" w:cstheme="minorBidi" w:hint="eastAsia"/>
          <w:color w:val="000000" w:themeColor="dark1"/>
          <w:sz w:val="21"/>
          <w:szCs w:val="21"/>
        </w:rPr>
        <w:t>．</w:t>
      </w:r>
      <w:r w:rsidR="006918FE">
        <w:rPr>
          <w:rFonts w:ascii="HGｺﾞｼｯｸM" w:eastAsia="HGｺﾞｼｯｸM" w:cstheme="minorBidi" w:hint="eastAsia"/>
          <w:color w:val="000000" w:themeColor="dark1"/>
          <w:sz w:val="21"/>
          <w:szCs w:val="21"/>
        </w:rPr>
        <w:t>３</w:t>
      </w:r>
      <w:r w:rsidRPr="002B57A7">
        <w:rPr>
          <w:rFonts w:ascii="HGｺﾞｼｯｸM" w:eastAsia="HGｺﾞｼｯｸM" w:cstheme="minorBidi" w:hint="eastAsia"/>
          <w:color w:val="000000" w:themeColor="dark1"/>
          <w:sz w:val="21"/>
          <w:szCs w:val="21"/>
        </w:rPr>
        <w:t>％</w:t>
      </w:r>
      <w:r w:rsidR="00441069">
        <w:rPr>
          <w:rFonts w:ascii="HGｺﾞｼｯｸM" w:eastAsia="HGｺﾞｼｯｸM" w:cstheme="minorBidi" w:hint="eastAsia"/>
          <w:color w:val="000000" w:themeColor="dark1"/>
          <w:sz w:val="21"/>
          <w:szCs w:val="21"/>
        </w:rPr>
        <w:t>）</w:t>
      </w:r>
      <w:r w:rsidRPr="002B57A7">
        <w:rPr>
          <w:rFonts w:ascii="HGｺﾞｼｯｸM" w:eastAsia="HGｺﾞｼｯｸM" w:cstheme="minorBidi" w:hint="eastAsia"/>
          <w:color w:val="000000" w:themeColor="dark1"/>
          <w:sz w:val="21"/>
          <w:szCs w:val="21"/>
        </w:rPr>
        <w:t>、都市再生機構・公社の借家</w:t>
      </w:r>
      <w:r w:rsidR="00441069">
        <w:rPr>
          <w:rFonts w:ascii="HGｺﾞｼｯｸM" w:eastAsia="HGｺﾞｼｯｸM" w:cstheme="minorBidi" w:hint="eastAsia"/>
          <w:color w:val="000000" w:themeColor="dark1"/>
          <w:sz w:val="21"/>
          <w:szCs w:val="21"/>
        </w:rPr>
        <w:t>が</w:t>
      </w:r>
      <w:r w:rsidRPr="002B57A7">
        <w:rPr>
          <w:rFonts w:ascii="HGｺﾞｼｯｸM" w:eastAsia="HGｺﾞｼｯｸM" w:cstheme="minorBidi" w:hint="eastAsia"/>
          <w:color w:val="000000" w:themeColor="dark1"/>
          <w:sz w:val="21"/>
          <w:szCs w:val="21"/>
        </w:rPr>
        <w:t>１</w:t>
      </w:r>
      <w:r w:rsidR="00391CFF">
        <w:rPr>
          <w:rFonts w:ascii="HGｺﾞｼｯｸM" w:eastAsia="HGｺﾞｼｯｸM" w:cstheme="minorBidi" w:hint="eastAsia"/>
          <w:color w:val="000000" w:themeColor="dark1"/>
          <w:sz w:val="21"/>
          <w:szCs w:val="21"/>
        </w:rPr>
        <w:t>１</w:t>
      </w:r>
      <w:r w:rsidRPr="002B57A7">
        <w:rPr>
          <w:rFonts w:ascii="HGｺﾞｼｯｸM" w:eastAsia="HGｺﾞｼｯｸM" w:cstheme="minorBidi" w:hint="eastAsia"/>
          <w:color w:val="000000" w:themeColor="dark1"/>
          <w:sz w:val="21"/>
          <w:szCs w:val="21"/>
        </w:rPr>
        <w:t>万</w:t>
      </w:r>
      <w:r w:rsidR="00391CFF">
        <w:rPr>
          <w:rFonts w:ascii="HGｺﾞｼｯｸM" w:eastAsia="HGｺﾞｼｯｸM" w:cstheme="minorBidi" w:hint="eastAsia"/>
          <w:color w:val="000000" w:themeColor="dark1"/>
          <w:sz w:val="21"/>
          <w:szCs w:val="21"/>
        </w:rPr>
        <w:t>４７</w:t>
      </w:r>
      <w:r w:rsidRPr="002B57A7">
        <w:rPr>
          <w:rFonts w:ascii="HGｺﾞｼｯｸM" w:eastAsia="HGｺﾞｼｯｸM" w:cstheme="minorBidi" w:hint="eastAsia"/>
          <w:color w:val="000000" w:themeColor="dark1"/>
          <w:sz w:val="21"/>
          <w:szCs w:val="21"/>
        </w:rPr>
        <w:t>００戸</w:t>
      </w:r>
      <w:r w:rsidR="00441069">
        <w:rPr>
          <w:rFonts w:ascii="HGｺﾞｼｯｸM" w:eastAsia="HGｺﾞｼｯｸM" w:cstheme="minorBidi" w:hint="eastAsia"/>
          <w:color w:val="000000" w:themeColor="dark1"/>
          <w:sz w:val="21"/>
          <w:szCs w:val="21"/>
        </w:rPr>
        <w:t>（同</w:t>
      </w:r>
      <w:r w:rsidR="006918FE">
        <w:rPr>
          <w:rFonts w:ascii="HGｺﾞｼｯｸM" w:eastAsia="HGｺﾞｼｯｸM" w:cstheme="minorBidi" w:hint="eastAsia"/>
          <w:color w:val="000000" w:themeColor="dark1"/>
          <w:sz w:val="21"/>
          <w:szCs w:val="21"/>
        </w:rPr>
        <w:t>２</w:t>
      </w:r>
      <w:r w:rsidRPr="002B57A7">
        <w:rPr>
          <w:rFonts w:ascii="HGｺﾞｼｯｸM" w:eastAsia="HGｺﾞｼｯｸM" w:cstheme="minorBidi" w:hint="eastAsia"/>
          <w:color w:val="000000" w:themeColor="dark1"/>
          <w:sz w:val="21"/>
          <w:szCs w:val="21"/>
        </w:rPr>
        <w:t>．</w:t>
      </w:r>
      <w:r w:rsidR="006918FE">
        <w:rPr>
          <w:rFonts w:ascii="HGｺﾞｼｯｸM" w:eastAsia="HGｺﾞｼｯｸM" w:cstheme="minorBidi" w:hint="eastAsia"/>
          <w:color w:val="000000" w:themeColor="dark1"/>
          <w:sz w:val="21"/>
          <w:szCs w:val="21"/>
        </w:rPr>
        <w:t>９</w:t>
      </w:r>
      <w:r w:rsidR="00391CFF">
        <w:rPr>
          <w:rFonts w:ascii="HGｺﾞｼｯｸM" w:eastAsia="HGｺﾞｼｯｸM" w:cstheme="minorBidi" w:hint="eastAsia"/>
          <w:color w:val="000000" w:themeColor="dark1"/>
          <w:sz w:val="21"/>
          <w:szCs w:val="21"/>
        </w:rPr>
        <w:t>％</w:t>
      </w:r>
      <w:r w:rsidR="00441069">
        <w:rPr>
          <w:rFonts w:ascii="HGｺﾞｼｯｸM" w:eastAsia="HGｺﾞｼｯｸM" w:cstheme="minorBidi" w:hint="eastAsia"/>
          <w:color w:val="000000" w:themeColor="dark1"/>
          <w:sz w:val="21"/>
          <w:szCs w:val="21"/>
        </w:rPr>
        <w:t>）、</w:t>
      </w:r>
      <w:r w:rsidRPr="002B57A7">
        <w:rPr>
          <w:rFonts w:ascii="HGｺﾞｼｯｸM" w:eastAsia="HGｺﾞｼｯｸM" w:cstheme="minorBidi" w:hint="eastAsia"/>
          <w:color w:val="000000" w:themeColor="dark1"/>
          <w:sz w:val="21"/>
          <w:szCs w:val="21"/>
        </w:rPr>
        <w:t>給与住宅</w:t>
      </w:r>
      <w:r w:rsidR="00441069">
        <w:rPr>
          <w:rFonts w:ascii="HGｺﾞｼｯｸM" w:eastAsia="HGｺﾞｼｯｸM" w:cstheme="minorBidi" w:hint="eastAsia"/>
          <w:color w:val="000000" w:themeColor="dark1"/>
          <w:sz w:val="21"/>
          <w:szCs w:val="21"/>
        </w:rPr>
        <w:t>が</w:t>
      </w:r>
      <w:r w:rsidRPr="002B57A7">
        <w:rPr>
          <w:rFonts w:ascii="HGｺﾞｼｯｸM" w:eastAsia="HGｺﾞｼｯｸM" w:cstheme="minorBidi" w:hint="eastAsia"/>
          <w:color w:val="000000" w:themeColor="dark1"/>
          <w:sz w:val="21"/>
          <w:szCs w:val="21"/>
        </w:rPr>
        <w:t>５万</w:t>
      </w:r>
      <w:r w:rsidR="008905E2">
        <w:rPr>
          <w:rFonts w:ascii="HGｺﾞｼｯｸM" w:eastAsia="HGｺﾞｼｯｸM" w:cstheme="minorBidi" w:hint="eastAsia"/>
          <w:color w:val="000000" w:themeColor="dark1"/>
          <w:sz w:val="21"/>
          <w:szCs w:val="21"/>
        </w:rPr>
        <w:t>２</w:t>
      </w:r>
      <w:r w:rsidRPr="002B57A7">
        <w:rPr>
          <w:rFonts w:ascii="HGｺﾞｼｯｸM" w:eastAsia="HGｺﾞｼｯｸM" w:cstheme="minorBidi" w:hint="eastAsia"/>
          <w:color w:val="000000" w:themeColor="dark1"/>
          <w:sz w:val="21"/>
          <w:szCs w:val="21"/>
        </w:rPr>
        <w:t>８００戸</w:t>
      </w:r>
      <w:r w:rsidR="00441069">
        <w:rPr>
          <w:rFonts w:ascii="HGｺﾞｼｯｸM" w:eastAsia="HGｺﾞｼｯｸM" w:cstheme="minorBidi" w:hint="eastAsia"/>
          <w:color w:val="000000" w:themeColor="dark1"/>
          <w:sz w:val="21"/>
          <w:szCs w:val="21"/>
        </w:rPr>
        <w:t>（同</w:t>
      </w:r>
      <w:r w:rsidRPr="002B57A7">
        <w:rPr>
          <w:rFonts w:ascii="HGｺﾞｼｯｸM" w:eastAsia="HGｺﾞｼｯｸM" w:cstheme="minorBidi" w:hint="eastAsia"/>
          <w:color w:val="000000" w:themeColor="dark1"/>
          <w:sz w:val="21"/>
          <w:szCs w:val="21"/>
        </w:rPr>
        <w:t>１．</w:t>
      </w:r>
      <w:r w:rsidR="006918FE">
        <w:rPr>
          <w:rFonts w:ascii="HGｺﾞｼｯｸM" w:eastAsia="HGｺﾞｼｯｸM" w:cstheme="minorBidi" w:hint="eastAsia"/>
          <w:color w:val="000000" w:themeColor="dark1"/>
          <w:sz w:val="21"/>
          <w:szCs w:val="21"/>
        </w:rPr>
        <w:t>３</w:t>
      </w:r>
      <w:r w:rsidRPr="002B57A7">
        <w:rPr>
          <w:rFonts w:ascii="HGｺﾞｼｯｸM" w:eastAsia="HGｺﾞｼｯｸM" w:cstheme="minorBidi" w:hint="eastAsia"/>
          <w:color w:val="000000" w:themeColor="dark1"/>
          <w:sz w:val="21"/>
          <w:szCs w:val="21"/>
        </w:rPr>
        <w:t>％</w:t>
      </w:r>
      <w:r w:rsidR="00441069">
        <w:rPr>
          <w:rFonts w:ascii="HGｺﾞｼｯｸM" w:eastAsia="HGｺﾞｼｯｸM" w:cstheme="minorBidi" w:hint="eastAsia"/>
          <w:color w:val="000000" w:themeColor="dark1"/>
          <w:sz w:val="21"/>
          <w:szCs w:val="21"/>
        </w:rPr>
        <w:t>）</w:t>
      </w:r>
      <w:r w:rsidRPr="002B57A7">
        <w:rPr>
          <w:rFonts w:ascii="HGｺﾞｼｯｸM" w:eastAsia="HGｺﾞｼｯｸM" w:cstheme="minorBidi" w:hint="eastAsia"/>
          <w:color w:val="000000" w:themeColor="dark1"/>
          <w:sz w:val="21"/>
          <w:szCs w:val="21"/>
        </w:rPr>
        <w:t>となっている。</w:t>
      </w:r>
    </w:p>
    <w:p w:rsidR="00142AC8" w:rsidRPr="003D18A4" w:rsidRDefault="003D18A4" w:rsidP="003D18A4">
      <w:pPr>
        <w:pStyle w:val="Web"/>
        <w:spacing w:before="0" w:beforeAutospacing="0" w:after="0" w:afterAutospacing="0"/>
        <w:jc w:val="center"/>
        <w:rPr>
          <w:rFonts w:ascii="HGｺﾞｼｯｸM" w:eastAsia="HGｺﾞｼｯｸM" w:cstheme="minorBidi"/>
          <w:color w:val="000000" w:themeColor="dark1"/>
          <w:sz w:val="21"/>
          <w:szCs w:val="22"/>
        </w:rPr>
      </w:pPr>
      <w:r w:rsidRPr="003D18A4">
        <w:rPr>
          <w:rFonts w:ascii="HGｺﾞｼｯｸM" w:eastAsia="HGｺﾞｼｯｸM" w:hint="eastAsia"/>
          <w:sz w:val="21"/>
        </w:rPr>
        <w:t>図８　住宅の所有の関係別割合（平成３０年）</w:t>
      </w:r>
    </w:p>
    <w:p w:rsidR="00142AC8" w:rsidRDefault="003D18A4" w:rsidP="003D18A4">
      <w:pPr>
        <w:pStyle w:val="Web"/>
        <w:spacing w:before="0" w:beforeAutospacing="0" w:after="0" w:afterAutospacing="0"/>
        <w:ind w:firstLineChars="100" w:firstLine="210"/>
        <w:jc w:val="center"/>
        <w:rPr>
          <w:rFonts w:ascii="HGｺﾞｼｯｸM" w:eastAsia="HGｺﾞｼｯｸM"/>
          <w:sz w:val="21"/>
          <w:szCs w:val="21"/>
        </w:rPr>
      </w:pPr>
      <w:r w:rsidRPr="003D18A4">
        <w:rPr>
          <w:rFonts w:ascii="HGｺﾞｼｯｸM" w:eastAsia="HGｺﾞｼｯｸM"/>
          <w:noProof/>
          <w:sz w:val="21"/>
          <w:szCs w:val="21"/>
        </w:rPr>
        <w:drawing>
          <wp:inline distT="0" distB="0" distL="0" distR="0">
            <wp:extent cx="5130459" cy="251460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066" cy="2520779"/>
                    </a:xfrm>
                    <a:prstGeom prst="rect">
                      <a:avLst/>
                    </a:prstGeom>
                    <a:noFill/>
                    <a:ln>
                      <a:noFill/>
                    </a:ln>
                  </pic:spPr>
                </pic:pic>
              </a:graphicData>
            </a:graphic>
          </wp:inline>
        </w:drawing>
      </w:r>
    </w:p>
    <w:p w:rsidR="00142AC8" w:rsidRDefault="00142AC8" w:rsidP="003D18A4">
      <w:pPr>
        <w:pStyle w:val="Web"/>
        <w:spacing w:before="0" w:beforeAutospacing="0" w:after="0" w:afterAutospacing="0"/>
        <w:rPr>
          <w:rFonts w:ascii="HGｺﾞｼｯｸM" w:eastAsia="HGｺﾞｼｯｸM"/>
          <w:sz w:val="21"/>
          <w:szCs w:val="21"/>
        </w:rPr>
      </w:pPr>
      <w:r>
        <w:rPr>
          <w:rFonts w:ascii="HGｺﾞｼｯｸM" w:eastAsia="HGｺﾞｼｯｸM" w:cstheme="minorBidi" w:hint="eastAsia"/>
          <w:noProof/>
          <w:color w:val="000000" w:themeColor="dark1"/>
          <w:sz w:val="22"/>
          <w:szCs w:val="22"/>
        </w:rPr>
        <mc:AlternateContent>
          <mc:Choice Requires="wps">
            <w:drawing>
              <wp:inline distT="0" distB="0" distL="0" distR="0">
                <wp:extent cx="6132830" cy="301625"/>
                <wp:effectExtent l="0" t="0" r="20320" b="22225"/>
                <wp:docPr id="138" name="テキスト ボックス 138"/>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持ち家は一貫して増加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38" o:spid="_x0000_s1035"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持ち家は一貫して増加</w:t>
                      </w:r>
                    </w:p>
                  </w:txbxContent>
                </v:textbox>
                <w10:anchorlock/>
              </v:shape>
            </w:pict>
          </mc:Fallback>
        </mc:AlternateContent>
      </w:r>
    </w:p>
    <w:p w:rsidR="00142AC8" w:rsidRPr="002B57A7" w:rsidRDefault="00142AC8" w:rsidP="00142AC8">
      <w:pPr>
        <w:pStyle w:val="Web"/>
        <w:spacing w:before="0" w:beforeAutospacing="0" w:after="0" w:afterAutospacing="0"/>
        <w:ind w:firstLineChars="100" w:firstLine="210"/>
        <w:rPr>
          <w:sz w:val="21"/>
          <w:szCs w:val="21"/>
        </w:rPr>
      </w:pPr>
      <w:r w:rsidRPr="002B57A7">
        <w:rPr>
          <w:rFonts w:ascii="HGｺﾞｼｯｸM" w:eastAsia="HGｺﾞｼｯｸM" w:hint="eastAsia"/>
          <w:sz w:val="21"/>
          <w:szCs w:val="21"/>
        </w:rPr>
        <w:t>平成２</w:t>
      </w:r>
      <w:r w:rsidR="008905E2">
        <w:rPr>
          <w:rFonts w:ascii="HGｺﾞｼｯｸM" w:eastAsia="HGｺﾞｼｯｸM" w:hint="eastAsia"/>
          <w:sz w:val="21"/>
          <w:szCs w:val="21"/>
        </w:rPr>
        <w:t>５</w:t>
      </w:r>
      <w:r w:rsidRPr="002B57A7">
        <w:rPr>
          <w:rFonts w:ascii="HGｺﾞｼｯｸM" w:eastAsia="HGｺﾞｼｯｸM" w:hint="eastAsia"/>
          <w:sz w:val="21"/>
          <w:szCs w:val="21"/>
        </w:rPr>
        <w:t>年に比べ、持ち家は５万</w:t>
      </w:r>
      <w:r w:rsidR="008905E2">
        <w:rPr>
          <w:rFonts w:ascii="HGｺﾞｼｯｸM" w:eastAsia="HGｺﾞｼｯｸM" w:hint="eastAsia"/>
          <w:sz w:val="21"/>
          <w:szCs w:val="21"/>
        </w:rPr>
        <w:t>６６</w:t>
      </w:r>
      <w:r w:rsidRPr="002B57A7">
        <w:rPr>
          <w:rFonts w:ascii="HGｺﾞｼｯｸM" w:eastAsia="HGｺﾞｼｯｸM" w:hint="eastAsia"/>
          <w:sz w:val="21"/>
          <w:szCs w:val="21"/>
        </w:rPr>
        <w:t>００戸増加し、民営借家も</w:t>
      </w:r>
      <w:r w:rsidR="008905E2">
        <w:rPr>
          <w:rFonts w:ascii="HGｺﾞｼｯｸM" w:eastAsia="HGｺﾞｼｯｸM" w:hint="eastAsia"/>
          <w:sz w:val="21"/>
          <w:szCs w:val="21"/>
        </w:rPr>
        <w:t>１</w:t>
      </w:r>
      <w:r w:rsidRPr="002B57A7">
        <w:rPr>
          <w:rFonts w:ascii="HGｺﾞｼｯｸM" w:eastAsia="HGｺﾞｼｯｸM" w:hint="eastAsia"/>
          <w:sz w:val="21"/>
          <w:szCs w:val="21"/>
        </w:rPr>
        <w:t>万</w:t>
      </w:r>
      <w:r w:rsidR="008905E2">
        <w:rPr>
          <w:rFonts w:ascii="HGｺﾞｼｯｸM" w:eastAsia="HGｺﾞｼｯｸM" w:hint="eastAsia"/>
          <w:sz w:val="21"/>
          <w:szCs w:val="21"/>
        </w:rPr>
        <w:t>４１</w:t>
      </w:r>
      <w:r w:rsidRPr="002B57A7">
        <w:rPr>
          <w:rFonts w:ascii="HGｺﾞｼｯｸM" w:eastAsia="HGｺﾞｼｯｸM" w:hint="eastAsia"/>
          <w:sz w:val="21"/>
          <w:szCs w:val="21"/>
        </w:rPr>
        <w:t>００戸の増加となって</w:t>
      </w:r>
      <w:r w:rsidR="008905E2">
        <w:rPr>
          <w:rFonts w:ascii="HGｺﾞｼｯｸM" w:eastAsia="HGｺﾞｼｯｸM" w:hint="eastAsia"/>
          <w:sz w:val="21"/>
          <w:szCs w:val="21"/>
        </w:rPr>
        <w:t>おり、</w:t>
      </w:r>
      <w:r w:rsidRPr="002B57A7">
        <w:rPr>
          <w:rFonts w:ascii="HGｺﾞｼｯｸM" w:eastAsia="HGｺﾞｼｯｸM" w:hint="eastAsia"/>
          <w:sz w:val="21"/>
          <w:szCs w:val="21"/>
        </w:rPr>
        <w:t>持ち家については一貫して増加を続けている。公営の借家</w:t>
      </w:r>
      <w:r w:rsidR="008905E2">
        <w:rPr>
          <w:rFonts w:ascii="HGｺﾞｼｯｸM" w:eastAsia="HGｺﾞｼｯｸM" w:hint="eastAsia"/>
          <w:sz w:val="21"/>
          <w:szCs w:val="21"/>
        </w:rPr>
        <w:t>は２万６８００戸、</w:t>
      </w:r>
      <w:r w:rsidRPr="002B57A7">
        <w:rPr>
          <w:rFonts w:ascii="HGｺﾞｼｯｸM" w:eastAsia="HGｺﾞｼｯｸM" w:hint="eastAsia"/>
          <w:sz w:val="21"/>
          <w:szCs w:val="21"/>
        </w:rPr>
        <w:t>都市再生機構・公社の借家</w:t>
      </w:r>
      <w:r w:rsidR="008905E2">
        <w:rPr>
          <w:rFonts w:ascii="HGｺﾞｼｯｸM" w:eastAsia="HGｺﾞｼｯｸM" w:hint="eastAsia"/>
          <w:sz w:val="21"/>
          <w:szCs w:val="21"/>
        </w:rPr>
        <w:t>は８７００戸、</w:t>
      </w:r>
      <w:r w:rsidRPr="002B57A7">
        <w:rPr>
          <w:rFonts w:ascii="HGｺﾞｼｯｸM" w:eastAsia="HGｺﾞｼｯｸM" w:hint="eastAsia"/>
          <w:sz w:val="21"/>
          <w:szCs w:val="21"/>
        </w:rPr>
        <w:t>給与住宅</w:t>
      </w:r>
      <w:r w:rsidR="008905E2">
        <w:rPr>
          <w:rFonts w:ascii="HGｺﾞｼｯｸM" w:eastAsia="HGｺﾞｼｯｸM" w:hint="eastAsia"/>
          <w:sz w:val="21"/>
          <w:szCs w:val="21"/>
        </w:rPr>
        <w:t>は６０００戸の減少で、給与住宅</w:t>
      </w:r>
      <w:r w:rsidRPr="002B57A7">
        <w:rPr>
          <w:rFonts w:ascii="HGｺﾞｼｯｸM" w:eastAsia="HGｺﾞｼｯｸM" w:hint="eastAsia"/>
          <w:sz w:val="21"/>
          <w:szCs w:val="21"/>
        </w:rPr>
        <w:t>については</w:t>
      </w:r>
      <w:r>
        <w:rPr>
          <w:rFonts w:ascii="HGｺﾞｼｯｸM" w:eastAsia="HGｺﾞｼｯｸM" w:hint="eastAsia"/>
          <w:sz w:val="21"/>
          <w:szCs w:val="21"/>
        </w:rPr>
        <w:t>平成５年以降</w:t>
      </w:r>
      <w:r w:rsidRPr="002B57A7">
        <w:rPr>
          <w:rFonts w:ascii="HGｺﾞｼｯｸM" w:eastAsia="HGｺﾞｼｯｸM" w:hint="eastAsia"/>
          <w:sz w:val="21"/>
          <w:szCs w:val="21"/>
        </w:rPr>
        <w:t>減少し続けている。</w:t>
      </w:r>
    </w:p>
    <w:p w:rsidR="00142AC8" w:rsidRDefault="003D18A4" w:rsidP="003D18A4">
      <w:pPr>
        <w:jc w:val="center"/>
      </w:pPr>
      <w:r w:rsidRPr="00E60834">
        <w:rPr>
          <w:rFonts w:ascii="HGｺﾞｼｯｸM" w:eastAsia="HGｺﾞｼｯｸM" w:hAnsi="ＭＳ 明朝" w:hint="eastAsia"/>
          <w:color w:val="000000" w:themeColor="dark1"/>
          <w:sz w:val="22"/>
        </w:rPr>
        <w:t>図</w:t>
      </w:r>
      <w:r>
        <w:rPr>
          <w:rFonts w:ascii="HGｺﾞｼｯｸM" w:eastAsia="HGｺﾞｼｯｸM" w:hAnsi="ＭＳ 明朝" w:hint="eastAsia"/>
          <w:color w:val="000000" w:themeColor="dark1"/>
          <w:sz w:val="22"/>
        </w:rPr>
        <w:t>９</w:t>
      </w:r>
      <w:r w:rsidRPr="00E60834">
        <w:rPr>
          <w:rFonts w:ascii="HGｺﾞｼｯｸM" w:eastAsia="HGｺﾞｼｯｸM" w:hAnsi="ＭＳ 明朝" w:hint="eastAsia"/>
          <w:color w:val="000000" w:themeColor="dark1"/>
          <w:sz w:val="22"/>
        </w:rPr>
        <w:t xml:space="preserve">　住宅の所有の関係別住宅数の推移（昭和５８年～平成</w:t>
      </w:r>
      <w:r>
        <w:rPr>
          <w:rFonts w:ascii="HGｺﾞｼｯｸM" w:eastAsia="HGｺﾞｼｯｸM" w:hAnsi="ＭＳ 明朝" w:hint="eastAsia"/>
          <w:color w:val="000000" w:themeColor="dark1"/>
          <w:sz w:val="22"/>
        </w:rPr>
        <w:t>３０</w:t>
      </w:r>
      <w:r w:rsidRPr="00E60834">
        <w:rPr>
          <w:rFonts w:ascii="HGｺﾞｼｯｸM" w:eastAsia="HGｺﾞｼｯｸM" w:hAnsi="ＭＳ 明朝" w:hint="eastAsia"/>
          <w:color w:val="000000" w:themeColor="dark1"/>
          <w:sz w:val="22"/>
        </w:rPr>
        <w:t>年）</w:t>
      </w:r>
    </w:p>
    <w:p w:rsidR="00142AC8" w:rsidRDefault="007A3AD9" w:rsidP="000A74DF">
      <w:pPr>
        <w:jc w:val="center"/>
      </w:pPr>
      <w:r w:rsidRPr="007A3AD9">
        <w:rPr>
          <w:noProof/>
        </w:rPr>
        <w:drawing>
          <wp:inline distT="0" distB="0" distL="0" distR="0">
            <wp:extent cx="4657055" cy="2905544"/>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a:extLst>
                        <a:ext uri="{28A0092B-C50C-407E-A947-70E740481C1C}">
                          <a14:useLocalDpi xmlns:a14="http://schemas.microsoft.com/office/drawing/2010/main" val="0"/>
                        </a:ext>
                      </a:extLst>
                    </a:blip>
                    <a:srcRect l="5405" r="4134"/>
                    <a:stretch/>
                  </pic:blipFill>
                  <pic:spPr bwMode="auto">
                    <a:xfrm>
                      <a:off x="0" y="0"/>
                      <a:ext cx="4666175" cy="2911234"/>
                    </a:xfrm>
                    <a:prstGeom prst="rect">
                      <a:avLst/>
                    </a:prstGeom>
                    <a:noFill/>
                    <a:ln>
                      <a:noFill/>
                    </a:ln>
                    <a:extLst>
                      <a:ext uri="{53640926-AAD7-44D8-BBD7-CCE9431645EC}">
                        <a14:shadowObscured xmlns:a14="http://schemas.microsoft.com/office/drawing/2010/main"/>
                      </a:ext>
                    </a:extLst>
                  </pic:spPr>
                </pic:pic>
              </a:graphicData>
            </a:graphic>
          </wp:inline>
        </w:drawing>
      </w:r>
    </w:p>
    <w:p w:rsidR="00981DFA" w:rsidRDefault="00981DFA" w:rsidP="00981DFA">
      <w:pPr>
        <w:jc w:val="center"/>
        <w:rPr>
          <w:rFonts w:ascii="HGｺﾞｼｯｸM" w:eastAsia="HGｺﾞｼｯｸM" w:hAnsi="ＭＳ 明朝"/>
          <w:color w:val="000000" w:themeColor="dark1"/>
          <w:sz w:val="22"/>
        </w:rPr>
      </w:pPr>
      <w:r>
        <w:rPr>
          <w:rFonts w:ascii="HGｺﾞｼｯｸM" w:eastAsia="HGｺﾞｼｯｸM" w:hAnsi="ＭＳ 明朝" w:hint="eastAsia"/>
          <w:color w:val="000000" w:themeColor="dark1"/>
          <w:sz w:val="22"/>
        </w:rPr>
        <w:lastRenderedPageBreak/>
        <w:t>表７</w:t>
      </w:r>
      <w:r w:rsidRPr="00E60834">
        <w:rPr>
          <w:rFonts w:ascii="HGｺﾞｼｯｸM" w:eastAsia="HGｺﾞｼｯｸM" w:hAnsi="ＭＳ 明朝" w:hint="eastAsia"/>
          <w:color w:val="000000" w:themeColor="dark1"/>
          <w:sz w:val="22"/>
        </w:rPr>
        <w:t xml:space="preserve">　住宅の所有の関係別住宅数（昭和５８年～平成</w:t>
      </w:r>
      <w:r>
        <w:rPr>
          <w:rFonts w:ascii="HGｺﾞｼｯｸM" w:eastAsia="HGｺﾞｼｯｸM" w:hAnsi="ＭＳ 明朝" w:hint="eastAsia"/>
          <w:color w:val="000000" w:themeColor="dark1"/>
          <w:sz w:val="22"/>
        </w:rPr>
        <w:t>３０</w:t>
      </w:r>
      <w:r w:rsidRPr="00E60834">
        <w:rPr>
          <w:rFonts w:ascii="HGｺﾞｼｯｸM" w:eastAsia="HGｺﾞｼｯｸM" w:hAnsi="ＭＳ 明朝" w:hint="eastAsia"/>
          <w:color w:val="000000" w:themeColor="dark1"/>
          <w:sz w:val="22"/>
        </w:rPr>
        <w:t>年）</w:t>
      </w:r>
    </w:p>
    <w:p w:rsidR="00142AC8" w:rsidRDefault="00981DFA" w:rsidP="00981DFA">
      <w:pPr>
        <w:jc w:val="center"/>
      </w:pPr>
      <w:r w:rsidRPr="00981DFA">
        <w:rPr>
          <w:noProof/>
        </w:rPr>
        <w:drawing>
          <wp:inline distT="0" distB="0" distL="0" distR="0">
            <wp:extent cx="5996883" cy="4514850"/>
            <wp:effectExtent l="0" t="0" r="4445"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3492" cy="4519825"/>
                    </a:xfrm>
                    <a:prstGeom prst="rect">
                      <a:avLst/>
                    </a:prstGeom>
                    <a:noFill/>
                    <a:ln>
                      <a:noFill/>
                    </a:ln>
                  </pic:spPr>
                </pic:pic>
              </a:graphicData>
            </a:graphic>
          </wp:inline>
        </w:drawing>
      </w:r>
    </w:p>
    <w:p w:rsidR="00142AC8" w:rsidRDefault="00142AC8">
      <w:r>
        <w:rPr>
          <w:rFonts w:ascii="HGｺﾞｼｯｸM" w:eastAsia="HGｺﾞｼｯｸM" w:hint="eastAsia"/>
          <w:noProof/>
          <w:color w:val="000000" w:themeColor="dark1"/>
          <w:sz w:val="22"/>
        </w:rPr>
        <mc:AlternateContent>
          <mc:Choice Requires="wps">
            <w:drawing>
              <wp:inline distT="0" distB="0" distL="0" distR="0">
                <wp:extent cx="6132830" cy="301625"/>
                <wp:effectExtent l="0" t="0" r="20320" b="22225"/>
                <wp:docPr id="142" name="テキスト ボックス 142"/>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一戸建は持ち家が９割以上、共同住宅は借家が約７割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42" o:spid="_x0000_s1036"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一戸建は持ち家が９割以上、共同住宅は借家が約７割</w:t>
                      </w:r>
                    </w:p>
                  </w:txbxContent>
                </v:textbox>
                <w10:anchorlock/>
              </v:shape>
            </w:pict>
          </mc:Fallback>
        </mc:AlternateContent>
      </w:r>
    </w:p>
    <w:p w:rsidR="00142AC8" w:rsidRDefault="00142AC8" w:rsidP="00F50C79">
      <w:pPr>
        <w:jc w:val="distribute"/>
        <w:rPr>
          <w:rFonts w:ascii="HGｺﾞｼｯｸM" w:eastAsia="HGｺﾞｼｯｸM"/>
          <w:szCs w:val="21"/>
        </w:rPr>
      </w:pPr>
      <w:r>
        <w:rPr>
          <w:rFonts w:hint="eastAsia"/>
        </w:rPr>
        <w:t xml:space="preserve">　</w:t>
      </w:r>
      <w:r w:rsidRPr="002B57A7">
        <w:rPr>
          <w:rFonts w:ascii="HGｺﾞｼｯｸM" w:eastAsia="HGｺﾞｼｯｸM" w:hint="eastAsia"/>
          <w:szCs w:val="21"/>
        </w:rPr>
        <w:t>住宅の建て方別に所有関係の割合をみると、一戸建は持ち家が９</w:t>
      </w:r>
      <w:r w:rsidR="00906302">
        <w:rPr>
          <w:rFonts w:ascii="HGｺﾞｼｯｸM" w:eastAsia="HGｺﾞｼｯｸM" w:hint="eastAsia"/>
          <w:szCs w:val="21"/>
        </w:rPr>
        <w:t>１</w:t>
      </w:r>
      <w:r w:rsidRPr="002B57A7">
        <w:rPr>
          <w:rFonts w:ascii="HGｺﾞｼｯｸM" w:eastAsia="HGｺﾞｼｯｸM" w:hint="eastAsia"/>
          <w:szCs w:val="21"/>
        </w:rPr>
        <w:t>．</w:t>
      </w:r>
      <w:r w:rsidR="00906302">
        <w:rPr>
          <w:rFonts w:ascii="HGｺﾞｼｯｸM" w:eastAsia="HGｺﾞｼｯｸM" w:hint="eastAsia"/>
          <w:szCs w:val="21"/>
        </w:rPr>
        <w:t>７</w:t>
      </w:r>
      <w:r w:rsidRPr="002B57A7">
        <w:rPr>
          <w:rFonts w:ascii="HGｺﾞｼｯｸM" w:eastAsia="HGｺﾞｼｯｸM" w:hint="eastAsia"/>
          <w:szCs w:val="21"/>
        </w:rPr>
        <w:t>％（１４</w:t>
      </w:r>
      <w:r w:rsidR="00906302">
        <w:rPr>
          <w:rFonts w:ascii="HGｺﾞｼｯｸM" w:eastAsia="HGｺﾞｼｯｸM" w:hint="eastAsia"/>
          <w:szCs w:val="21"/>
        </w:rPr>
        <w:t>７</w:t>
      </w:r>
      <w:r w:rsidRPr="002B57A7">
        <w:rPr>
          <w:rFonts w:ascii="HGｺﾞｼｯｸM" w:eastAsia="HGｺﾞｼｯｸM" w:hint="eastAsia"/>
          <w:szCs w:val="21"/>
        </w:rPr>
        <w:t>万</w:t>
      </w:r>
      <w:r w:rsidR="00906302">
        <w:rPr>
          <w:rFonts w:ascii="HGｺﾞｼｯｸM" w:eastAsia="HGｺﾞｼｯｸM" w:hint="eastAsia"/>
          <w:szCs w:val="21"/>
        </w:rPr>
        <w:t>３４</w:t>
      </w:r>
      <w:r w:rsidRPr="002B57A7">
        <w:rPr>
          <w:rFonts w:ascii="HGｺﾞｼｯｸM" w:eastAsia="HGｺﾞｼｯｸM" w:hint="eastAsia"/>
          <w:szCs w:val="21"/>
        </w:rPr>
        <w:t>００戸）、借家が</w:t>
      </w:r>
      <w:r w:rsidR="00906302">
        <w:rPr>
          <w:rFonts w:ascii="HGｺﾞｼｯｸM" w:eastAsia="HGｺﾞｼｯｸM" w:hint="eastAsia"/>
          <w:szCs w:val="21"/>
        </w:rPr>
        <w:t>４</w:t>
      </w:r>
      <w:r w:rsidRPr="002B57A7">
        <w:rPr>
          <w:rFonts w:ascii="HGｺﾞｼｯｸM" w:eastAsia="HGｺﾞｼｯｸM" w:hint="eastAsia"/>
          <w:szCs w:val="21"/>
        </w:rPr>
        <w:t>．</w:t>
      </w:r>
      <w:r w:rsidR="00906302">
        <w:rPr>
          <w:rFonts w:ascii="HGｺﾞｼｯｸM" w:eastAsia="HGｺﾞｼｯｸM" w:hint="eastAsia"/>
          <w:szCs w:val="21"/>
        </w:rPr>
        <w:t>９</w:t>
      </w:r>
      <w:r w:rsidRPr="002B57A7">
        <w:rPr>
          <w:rFonts w:ascii="HGｺﾞｼｯｸM" w:eastAsia="HGｺﾞｼｯｸM" w:hint="eastAsia"/>
          <w:szCs w:val="21"/>
        </w:rPr>
        <w:t>％（</w:t>
      </w:r>
      <w:r w:rsidR="00906302">
        <w:rPr>
          <w:rFonts w:ascii="HGｺﾞｼｯｸM" w:eastAsia="HGｺﾞｼｯｸM" w:hint="eastAsia"/>
          <w:szCs w:val="21"/>
        </w:rPr>
        <w:t>７</w:t>
      </w:r>
      <w:r w:rsidRPr="002B57A7">
        <w:rPr>
          <w:rFonts w:ascii="HGｺﾞｼｯｸM" w:eastAsia="HGｺﾞｼｯｸM" w:hint="eastAsia"/>
          <w:szCs w:val="21"/>
        </w:rPr>
        <w:t>万</w:t>
      </w:r>
      <w:r w:rsidR="00906302">
        <w:rPr>
          <w:rFonts w:ascii="HGｺﾞｼｯｸM" w:eastAsia="HGｺﾞｼｯｸM" w:hint="eastAsia"/>
          <w:szCs w:val="21"/>
        </w:rPr>
        <w:t>９１</w:t>
      </w:r>
      <w:r w:rsidRPr="002B57A7">
        <w:rPr>
          <w:rFonts w:ascii="HGｺﾞｼｯｸM" w:eastAsia="HGｺﾞｼｯｸM" w:hint="eastAsia"/>
          <w:szCs w:val="21"/>
        </w:rPr>
        <w:t>００戸）、長屋建では持ち家が４</w:t>
      </w:r>
      <w:r w:rsidR="00906302">
        <w:rPr>
          <w:rFonts w:ascii="HGｺﾞｼｯｸM" w:eastAsia="HGｺﾞｼｯｸM" w:hint="eastAsia"/>
          <w:szCs w:val="21"/>
        </w:rPr>
        <w:t>６</w:t>
      </w:r>
      <w:r w:rsidRPr="002B57A7">
        <w:rPr>
          <w:rFonts w:ascii="HGｺﾞｼｯｸM" w:eastAsia="HGｺﾞｼｯｸM" w:hint="eastAsia"/>
          <w:szCs w:val="21"/>
        </w:rPr>
        <w:t>．</w:t>
      </w:r>
      <w:r w:rsidR="00906302">
        <w:rPr>
          <w:rFonts w:ascii="HGｺﾞｼｯｸM" w:eastAsia="HGｺﾞｼｯｸM" w:hint="eastAsia"/>
          <w:szCs w:val="21"/>
        </w:rPr>
        <w:t>７</w:t>
      </w:r>
      <w:r w:rsidRPr="002B57A7">
        <w:rPr>
          <w:rFonts w:ascii="HGｺﾞｼｯｸM" w:eastAsia="HGｺﾞｼｯｸM" w:hint="eastAsia"/>
          <w:szCs w:val="21"/>
        </w:rPr>
        <w:t>％（６万</w:t>
      </w:r>
      <w:r w:rsidR="00906302">
        <w:rPr>
          <w:rFonts w:ascii="HGｺﾞｼｯｸM" w:eastAsia="HGｺﾞｼｯｸM" w:hint="eastAsia"/>
          <w:szCs w:val="21"/>
        </w:rPr>
        <w:t>９７</w:t>
      </w:r>
      <w:r w:rsidRPr="002B57A7">
        <w:rPr>
          <w:rFonts w:ascii="HGｺﾞｼｯｸM" w:eastAsia="HGｺﾞｼｯｸM" w:hint="eastAsia"/>
          <w:szCs w:val="21"/>
        </w:rPr>
        <w:t>００戸）、借家が</w:t>
      </w:r>
    </w:p>
    <w:p w:rsidR="00142AC8" w:rsidRDefault="00906302" w:rsidP="00F50C79">
      <w:pPr>
        <w:jc w:val="distribute"/>
        <w:rPr>
          <w:rFonts w:ascii="HGｺﾞｼｯｸM" w:eastAsia="HGｺﾞｼｯｸM"/>
          <w:szCs w:val="21"/>
        </w:rPr>
      </w:pPr>
      <w:r>
        <w:rPr>
          <w:rFonts w:ascii="HGｺﾞｼｯｸM" w:eastAsia="HGｺﾞｼｯｸM" w:hint="eastAsia"/>
          <w:szCs w:val="21"/>
        </w:rPr>
        <w:t>４２</w:t>
      </w:r>
      <w:r w:rsidR="00142AC8" w:rsidRPr="002B57A7">
        <w:rPr>
          <w:rFonts w:ascii="HGｺﾞｼｯｸM" w:eastAsia="HGｺﾞｼｯｸM" w:hint="eastAsia"/>
          <w:szCs w:val="21"/>
        </w:rPr>
        <w:t>．</w:t>
      </w:r>
      <w:r>
        <w:rPr>
          <w:rFonts w:ascii="HGｺﾞｼｯｸM" w:eastAsia="HGｺﾞｼｯｸM" w:hint="eastAsia"/>
          <w:szCs w:val="21"/>
        </w:rPr>
        <w:t>８</w:t>
      </w:r>
      <w:r w:rsidR="00142AC8" w:rsidRPr="002B57A7">
        <w:rPr>
          <w:rFonts w:ascii="HGｺﾞｼｯｸM" w:eastAsia="HGｺﾞｼｯｸM" w:hint="eastAsia"/>
          <w:szCs w:val="21"/>
        </w:rPr>
        <w:t>％（</w:t>
      </w:r>
      <w:r>
        <w:rPr>
          <w:rFonts w:ascii="HGｺﾞｼｯｸM" w:eastAsia="HGｺﾞｼｯｸM" w:hint="eastAsia"/>
          <w:szCs w:val="21"/>
        </w:rPr>
        <w:t>６</w:t>
      </w:r>
      <w:r w:rsidR="00142AC8" w:rsidRPr="002B57A7">
        <w:rPr>
          <w:rFonts w:ascii="HGｺﾞｼｯｸM" w:eastAsia="HGｺﾞｼｯｸM" w:hint="eastAsia"/>
          <w:szCs w:val="21"/>
        </w:rPr>
        <w:t>万</w:t>
      </w:r>
      <w:r>
        <w:rPr>
          <w:rFonts w:ascii="HGｺﾞｼｯｸM" w:eastAsia="HGｺﾞｼｯｸM" w:hint="eastAsia"/>
          <w:szCs w:val="21"/>
        </w:rPr>
        <w:t>３９０</w:t>
      </w:r>
      <w:r w:rsidR="00142AC8" w:rsidRPr="002B57A7">
        <w:rPr>
          <w:rFonts w:ascii="HGｺﾞｼｯｸM" w:eastAsia="HGｺﾞｼｯｸM" w:hint="eastAsia"/>
          <w:szCs w:val="21"/>
        </w:rPr>
        <w:t>０戸）、共同住宅では持ち家が２８．</w:t>
      </w:r>
      <w:r>
        <w:rPr>
          <w:rFonts w:ascii="HGｺﾞｼｯｸM" w:eastAsia="HGｺﾞｼｯｸM" w:hint="eastAsia"/>
          <w:szCs w:val="21"/>
        </w:rPr>
        <w:t>１</w:t>
      </w:r>
      <w:r w:rsidR="00142AC8" w:rsidRPr="002B57A7">
        <w:rPr>
          <w:rFonts w:ascii="HGｺﾞｼｯｸM" w:eastAsia="HGｺﾞｼｯｸM" w:hint="eastAsia"/>
          <w:szCs w:val="21"/>
        </w:rPr>
        <w:t>％（６</w:t>
      </w:r>
      <w:r>
        <w:rPr>
          <w:rFonts w:ascii="HGｺﾞｼｯｸM" w:eastAsia="HGｺﾞｼｯｸM" w:hint="eastAsia"/>
          <w:szCs w:val="21"/>
        </w:rPr>
        <w:t>１</w:t>
      </w:r>
      <w:r w:rsidR="00142AC8" w:rsidRPr="002B57A7">
        <w:rPr>
          <w:rFonts w:ascii="HGｺﾞｼｯｸM" w:eastAsia="HGｺﾞｼｯｸM" w:hint="eastAsia"/>
          <w:szCs w:val="21"/>
        </w:rPr>
        <w:t>万３</w:t>
      </w:r>
      <w:r>
        <w:rPr>
          <w:rFonts w:ascii="HGｺﾞｼｯｸM" w:eastAsia="HGｺﾞｼｯｸM" w:hint="eastAsia"/>
          <w:szCs w:val="21"/>
        </w:rPr>
        <w:t>８</w:t>
      </w:r>
      <w:r w:rsidR="00142AC8" w:rsidRPr="002B57A7">
        <w:rPr>
          <w:rFonts w:ascii="HGｺﾞｼｯｸM" w:eastAsia="HGｺﾞｼｯｸM" w:hint="eastAsia"/>
          <w:szCs w:val="21"/>
        </w:rPr>
        <w:t>００戸）、借家が</w:t>
      </w:r>
    </w:p>
    <w:p w:rsidR="00142AC8" w:rsidRDefault="00142AC8">
      <w:pPr>
        <w:rPr>
          <w:rFonts w:ascii="HGｺﾞｼｯｸM" w:eastAsia="HGｺﾞｼｯｸM"/>
          <w:szCs w:val="21"/>
        </w:rPr>
      </w:pPr>
      <w:r w:rsidRPr="002B57A7">
        <w:rPr>
          <w:rFonts w:ascii="HGｺﾞｼｯｸM" w:eastAsia="HGｺﾞｼｯｸM" w:hint="eastAsia"/>
          <w:szCs w:val="21"/>
        </w:rPr>
        <w:t>６</w:t>
      </w:r>
      <w:r w:rsidR="00906302">
        <w:rPr>
          <w:rFonts w:ascii="HGｺﾞｼｯｸM" w:eastAsia="HGｺﾞｼｯｸM" w:hint="eastAsia"/>
          <w:szCs w:val="21"/>
        </w:rPr>
        <w:t>７</w:t>
      </w:r>
      <w:r w:rsidRPr="002B57A7">
        <w:rPr>
          <w:rFonts w:ascii="HGｺﾞｼｯｸM" w:eastAsia="HGｺﾞｼｯｸM" w:hint="eastAsia"/>
          <w:szCs w:val="21"/>
        </w:rPr>
        <w:t>．</w:t>
      </w:r>
      <w:r w:rsidR="00906302">
        <w:rPr>
          <w:rFonts w:ascii="HGｺﾞｼｯｸM" w:eastAsia="HGｺﾞｼｯｸM" w:hint="eastAsia"/>
          <w:szCs w:val="21"/>
        </w:rPr>
        <w:t>８</w:t>
      </w:r>
      <w:r w:rsidRPr="002B57A7">
        <w:rPr>
          <w:rFonts w:ascii="HGｺﾞｼｯｸM" w:eastAsia="HGｺﾞｼｯｸM" w:hint="eastAsia"/>
          <w:szCs w:val="21"/>
        </w:rPr>
        <w:t>％</w:t>
      </w:r>
      <w:r>
        <w:rPr>
          <w:rFonts w:ascii="HGｺﾞｼｯｸM" w:eastAsia="HGｺﾞｼｯｸM" w:hint="eastAsia"/>
          <w:szCs w:val="21"/>
        </w:rPr>
        <w:t>（１４</w:t>
      </w:r>
      <w:r w:rsidR="00906302">
        <w:rPr>
          <w:rFonts w:ascii="HGｺﾞｼｯｸM" w:eastAsia="HGｺﾞｼｯｸM" w:hint="eastAsia"/>
          <w:szCs w:val="21"/>
        </w:rPr>
        <w:t>８</w:t>
      </w:r>
      <w:r>
        <w:rPr>
          <w:rFonts w:ascii="HGｺﾞｼｯｸM" w:eastAsia="HGｺﾞｼｯｸM" w:hint="eastAsia"/>
          <w:szCs w:val="21"/>
        </w:rPr>
        <w:t>万</w:t>
      </w:r>
      <w:r w:rsidR="00906302">
        <w:rPr>
          <w:rFonts w:ascii="HGｺﾞｼｯｸM" w:eastAsia="HGｺﾞｼｯｸM" w:hint="eastAsia"/>
          <w:szCs w:val="21"/>
        </w:rPr>
        <w:t>２９</w:t>
      </w:r>
      <w:r w:rsidRPr="002B57A7">
        <w:rPr>
          <w:rFonts w:ascii="HGｺﾞｼｯｸM" w:eastAsia="HGｺﾞｼｯｸM" w:hint="eastAsia"/>
          <w:szCs w:val="21"/>
        </w:rPr>
        <w:t>００戸）となっており、一戸建では９割</w:t>
      </w:r>
      <w:r w:rsidR="00906302">
        <w:rPr>
          <w:rFonts w:ascii="HGｺﾞｼｯｸM" w:eastAsia="HGｺﾞｼｯｸM" w:hint="eastAsia"/>
          <w:szCs w:val="21"/>
        </w:rPr>
        <w:t>以上</w:t>
      </w:r>
      <w:r w:rsidRPr="002B57A7">
        <w:rPr>
          <w:rFonts w:ascii="HGｺﾞｼｯｸM" w:eastAsia="HGｺﾞｼｯｸM" w:hint="eastAsia"/>
          <w:szCs w:val="21"/>
        </w:rPr>
        <w:t>が持ち家、共同住宅では約７割が借家となっている。</w:t>
      </w:r>
    </w:p>
    <w:p w:rsidR="0013744C" w:rsidRPr="0063489F" w:rsidRDefault="0063489F" w:rsidP="0063489F">
      <w:pPr>
        <w:jc w:val="center"/>
        <w:rPr>
          <w:sz w:val="20"/>
          <w:szCs w:val="21"/>
        </w:rPr>
      </w:pPr>
      <w:r w:rsidRPr="0063489F">
        <w:rPr>
          <w:rFonts w:ascii="HGｺﾞｼｯｸM" w:eastAsia="HGｺﾞｼｯｸM" w:hAnsi="ＭＳ 明朝" w:hint="eastAsia"/>
          <w:color w:val="000000" w:themeColor="dark1"/>
        </w:rPr>
        <w:t>図１０　住宅の建て方別「持ち家」「借家」の割合（平成３０年）</w:t>
      </w:r>
    </w:p>
    <w:p w:rsidR="0013744C" w:rsidRDefault="00E0098D" w:rsidP="00DD436B">
      <w:pPr>
        <w:jc w:val="center"/>
      </w:pPr>
      <w:r w:rsidRPr="00E0098D">
        <w:rPr>
          <w:noProof/>
        </w:rPr>
        <w:drawing>
          <wp:inline distT="0" distB="0" distL="0" distR="0">
            <wp:extent cx="5219700" cy="2028825"/>
            <wp:effectExtent l="0" t="0" r="0" b="952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19700" cy="2028825"/>
                    </a:xfrm>
                    <a:prstGeom prst="rect">
                      <a:avLst/>
                    </a:prstGeom>
                    <a:noFill/>
                    <a:ln>
                      <a:noFill/>
                    </a:ln>
                  </pic:spPr>
                </pic:pic>
              </a:graphicData>
            </a:graphic>
          </wp:inline>
        </w:drawing>
      </w:r>
    </w:p>
    <w:p w:rsidR="00E0098D" w:rsidRDefault="00E0098D" w:rsidP="00FB4529">
      <w:pPr>
        <w:rPr>
          <w:rFonts w:ascii="HGｺﾞｼｯｸM" w:eastAsia="HGｺﾞｼｯｸM" w:hAnsi="ＭＳ 明朝"/>
          <w:color w:val="000000" w:themeColor="dark1"/>
          <w:szCs w:val="21"/>
        </w:rPr>
      </w:pPr>
    </w:p>
    <w:p w:rsidR="00E0098D" w:rsidRDefault="00E0098D" w:rsidP="00FB4529">
      <w:pPr>
        <w:rPr>
          <w:rFonts w:ascii="HGｺﾞｼｯｸM" w:eastAsia="HGｺﾞｼｯｸM" w:hAnsi="ＭＳ 明朝"/>
          <w:color w:val="000000" w:themeColor="dark1"/>
          <w:szCs w:val="21"/>
        </w:rPr>
      </w:pPr>
    </w:p>
    <w:p w:rsidR="00C06EF7" w:rsidRPr="00DD436B" w:rsidRDefault="00FB4529" w:rsidP="00FB4529">
      <w:r>
        <w:rPr>
          <w:rFonts w:ascii="HGｺﾞｼｯｸM" w:eastAsia="HGｺﾞｼｯｸM" w:hAnsi="ＭＳ 明朝" w:hint="eastAsia"/>
          <w:color w:val="000000" w:themeColor="dark1"/>
          <w:szCs w:val="21"/>
        </w:rPr>
        <w:lastRenderedPageBreak/>
        <w:t>【参考】</w:t>
      </w:r>
    </w:p>
    <w:p w:rsidR="00B0482A" w:rsidRDefault="00FB4529" w:rsidP="00FB4529">
      <w:pPr>
        <w:pStyle w:val="Web"/>
        <w:spacing w:before="0" w:beforeAutospacing="0" w:after="0" w:afterAutospacing="0"/>
        <w:jc w:val="center"/>
        <w:rPr>
          <w:sz w:val="21"/>
          <w:szCs w:val="21"/>
        </w:rPr>
      </w:pPr>
      <w:r>
        <w:rPr>
          <w:rFonts w:ascii="HGｺﾞｼｯｸM" w:eastAsia="HGｺﾞｼｯｸM" w:hAnsi="ＭＳ 明朝" w:cstheme="minorBidi" w:hint="eastAsia"/>
          <w:color w:val="000000" w:themeColor="dark1"/>
          <w:sz w:val="21"/>
          <w:szCs w:val="21"/>
        </w:rPr>
        <w:t>持ち家</w:t>
      </w:r>
      <w:r>
        <w:rPr>
          <w:rFonts w:ascii="HGｺﾞｼｯｸM" w:eastAsia="HGｺﾞｼｯｸM" w:hAnsi="ＭＳ 明朝" w:cstheme="minorBidi"/>
          <w:color w:val="000000" w:themeColor="dark1"/>
          <w:sz w:val="21"/>
          <w:szCs w:val="21"/>
        </w:rPr>
        <w:t>、借家の割合</w:t>
      </w:r>
      <w:r>
        <w:rPr>
          <w:rFonts w:ascii="HGｺﾞｼｯｸM" w:eastAsia="HGｺﾞｼｯｸM" w:hAnsi="ＭＳ 明朝" w:cstheme="minorBidi" w:hint="eastAsia"/>
          <w:color w:val="000000" w:themeColor="dark1"/>
          <w:sz w:val="21"/>
          <w:szCs w:val="21"/>
        </w:rPr>
        <w:t xml:space="preserve">　―</w:t>
      </w:r>
      <w:r>
        <w:rPr>
          <w:rFonts w:ascii="HGｺﾞｼｯｸM" w:eastAsia="HGｺﾞｼｯｸM" w:hAnsi="ＭＳ 明朝" w:cstheme="minorBidi"/>
          <w:color w:val="000000" w:themeColor="dark1"/>
          <w:sz w:val="21"/>
          <w:szCs w:val="21"/>
        </w:rPr>
        <w:t xml:space="preserve"> </w:t>
      </w:r>
      <w:r>
        <w:rPr>
          <w:rFonts w:ascii="HGｺﾞｼｯｸM" w:eastAsia="HGｺﾞｼｯｸM" w:hAnsi="ＭＳ 明朝" w:cstheme="minorBidi" w:hint="eastAsia"/>
          <w:color w:val="000000" w:themeColor="dark1"/>
          <w:sz w:val="21"/>
          <w:szCs w:val="21"/>
        </w:rPr>
        <w:t xml:space="preserve">全国、都道府県 ― </w:t>
      </w:r>
      <w:r>
        <w:rPr>
          <w:rFonts w:ascii="HGｺﾞｼｯｸM" w:eastAsia="HGｺﾞｼｯｸM" w:hAnsi="ＭＳ 明朝" w:cstheme="minorBidi"/>
          <w:color w:val="000000" w:themeColor="dark1"/>
          <w:sz w:val="21"/>
          <w:szCs w:val="21"/>
        </w:rPr>
        <w:t>（</w:t>
      </w:r>
      <w:r w:rsidRPr="00D0593F">
        <w:rPr>
          <w:rFonts w:ascii="HGｺﾞｼｯｸM" w:eastAsia="HGｺﾞｼｯｸM" w:hAnsi="ＭＳ 明朝" w:cstheme="minorBidi" w:hint="eastAsia"/>
          <w:color w:val="000000" w:themeColor="dark1"/>
          <w:sz w:val="21"/>
          <w:szCs w:val="21"/>
        </w:rPr>
        <w:t>平成</w:t>
      </w:r>
      <w:r>
        <w:rPr>
          <w:rFonts w:ascii="HGｺﾞｼｯｸM" w:eastAsia="HGｺﾞｼｯｸM" w:hAnsi="ＭＳ 明朝" w:cstheme="minorBidi" w:hint="eastAsia"/>
          <w:color w:val="000000" w:themeColor="dark1"/>
          <w:sz w:val="21"/>
          <w:szCs w:val="21"/>
        </w:rPr>
        <w:t>３０</w:t>
      </w:r>
      <w:r w:rsidRPr="00D0593F">
        <w:rPr>
          <w:rFonts w:ascii="HGｺﾞｼｯｸM" w:eastAsia="HGｺﾞｼｯｸM" w:hAnsi="ＭＳ 明朝" w:cstheme="minorBidi" w:hint="eastAsia"/>
          <w:color w:val="000000" w:themeColor="dark1"/>
          <w:sz w:val="21"/>
          <w:szCs w:val="21"/>
        </w:rPr>
        <w:t>年）</w:t>
      </w:r>
    </w:p>
    <w:p w:rsidR="00B0482A" w:rsidRDefault="00FB4529" w:rsidP="00825E76">
      <w:pPr>
        <w:pStyle w:val="Web"/>
        <w:spacing w:before="0" w:beforeAutospacing="0" w:after="0" w:afterAutospacing="0"/>
        <w:rPr>
          <w:sz w:val="21"/>
          <w:szCs w:val="21"/>
        </w:rPr>
      </w:pPr>
      <w:r w:rsidRPr="00FB4529">
        <w:rPr>
          <w:noProof/>
          <w:sz w:val="21"/>
          <w:szCs w:val="21"/>
        </w:rPr>
        <w:drawing>
          <wp:inline distT="0" distB="0" distL="0" distR="0">
            <wp:extent cx="6084570" cy="7359645"/>
            <wp:effectExtent l="0" t="0" r="0"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4570" cy="7359645"/>
                    </a:xfrm>
                    <a:prstGeom prst="rect">
                      <a:avLst/>
                    </a:prstGeom>
                    <a:noFill/>
                    <a:ln>
                      <a:noFill/>
                    </a:ln>
                  </pic:spPr>
                </pic:pic>
              </a:graphicData>
            </a:graphic>
          </wp:inline>
        </w:drawing>
      </w:r>
    </w:p>
    <w:p w:rsidR="00B0482A" w:rsidRDefault="00B0482A" w:rsidP="00825E76">
      <w:pPr>
        <w:pStyle w:val="Web"/>
        <w:spacing w:before="0" w:beforeAutospacing="0" w:after="0" w:afterAutospacing="0"/>
        <w:rPr>
          <w:sz w:val="21"/>
          <w:szCs w:val="21"/>
        </w:rPr>
      </w:pPr>
    </w:p>
    <w:p w:rsidR="00B0482A" w:rsidRDefault="00B0482A" w:rsidP="00825E76">
      <w:pPr>
        <w:pStyle w:val="Web"/>
        <w:spacing w:before="0" w:beforeAutospacing="0" w:after="0" w:afterAutospacing="0"/>
        <w:rPr>
          <w:sz w:val="21"/>
          <w:szCs w:val="21"/>
        </w:rPr>
      </w:pPr>
    </w:p>
    <w:p w:rsidR="00B0482A" w:rsidRDefault="00B0482A" w:rsidP="00825E76">
      <w:pPr>
        <w:pStyle w:val="Web"/>
        <w:spacing w:before="0" w:beforeAutospacing="0" w:after="0" w:afterAutospacing="0"/>
        <w:rPr>
          <w:sz w:val="21"/>
          <w:szCs w:val="21"/>
        </w:rPr>
      </w:pPr>
    </w:p>
    <w:p w:rsidR="00E0098D" w:rsidRDefault="00E0098D" w:rsidP="00825E76">
      <w:pPr>
        <w:pStyle w:val="Web"/>
        <w:spacing w:before="0" w:beforeAutospacing="0" w:after="0" w:afterAutospacing="0"/>
        <w:rPr>
          <w:sz w:val="21"/>
          <w:szCs w:val="21"/>
        </w:rPr>
      </w:pPr>
    </w:p>
    <w:p w:rsidR="00B0482A" w:rsidRDefault="00B0482A" w:rsidP="00825E76">
      <w:pPr>
        <w:pStyle w:val="Web"/>
        <w:spacing w:before="0" w:beforeAutospacing="0" w:after="0" w:afterAutospacing="0"/>
        <w:rPr>
          <w:sz w:val="21"/>
          <w:szCs w:val="21"/>
        </w:rPr>
      </w:pPr>
    </w:p>
    <w:p w:rsidR="00B0482A" w:rsidRDefault="00B0482A" w:rsidP="00E0098D">
      <w:pPr>
        <w:rPr>
          <w:rFonts w:ascii="HGｺﾞｼｯｸM" w:eastAsia="HGｺﾞｼｯｸM"/>
          <w:sz w:val="22"/>
        </w:rPr>
      </w:pPr>
      <w:r>
        <w:rPr>
          <w:rFonts w:ascii="HGｺﾞｼｯｸM" w:eastAsia="HGｺﾞｼｯｸM" w:hint="eastAsia"/>
          <w:sz w:val="22"/>
        </w:rPr>
        <w:lastRenderedPageBreak/>
        <w:t>６　住宅の規模</w:t>
      </w:r>
    </w:p>
    <w:p w:rsidR="00B0482A" w:rsidRDefault="00B0482A" w:rsidP="0006324F">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extent cx="6132830" cy="301625"/>
                <wp:effectExtent l="0" t="0" r="20320" b="22225"/>
                <wp:docPr id="164" name="テキスト ボックス 164"/>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持ち家の１住宅当たり居住室の畳数、延べ面積は借家の２倍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64" o:spid="_x0000_s1037"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持ち家の１住宅当たり居住室の畳数、延べ面積は借家の２倍</w:t>
                      </w:r>
                    </w:p>
                  </w:txbxContent>
                </v:textbox>
                <w10:anchorlock/>
              </v:shape>
            </w:pict>
          </mc:Fallback>
        </mc:AlternateContent>
      </w:r>
    </w:p>
    <w:p w:rsidR="00B0482A" w:rsidRPr="00045536" w:rsidRDefault="009F74CA" w:rsidP="00873D65">
      <w:pPr>
        <w:spacing w:line="340" w:lineRule="exact"/>
        <w:ind w:firstLineChars="100" w:firstLine="210"/>
        <w:rPr>
          <w:rFonts w:ascii="HGｺﾞｼｯｸM" w:eastAsia="HGｺﾞｼｯｸM"/>
          <w:szCs w:val="21"/>
        </w:rPr>
      </w:pPr>
      <w:r>
        <w:rPr>
          <w:rFonts w:ascii="HGｺﾞｼｯｸM" w:eastAsia="HGｺﾞｼｯｸM" w:hint="eastAsia"/>
          <w:szCs w:val="21"/>
        </w:rPr>
        <w:t>住宅のうち</w:t>
      </w:r>
      <w:r w:rsidR="00B0482A">
        <w:rPr>
          <w:rFonts w:ascii="HGｺﾞｼｯｸM" w:eastAsia="HGｺﾞｼｯｸM" w:hint="eastAsia"/>
          <w:szCs w:val="21"/>
        </w:rPr>
        <w:t>居住専用に建築された住宅（</w:t>
      </w:r>
      <w:r w:rsidR="0029164D">
        <w:rPr>
          <w:rFonts w:ascii="HGｺﾞｼｯｸM" w:eastAsia="HGｺﾞｼｯｸM" w:hint="eastAsia"/>
          <w:szCs w:val="21"/>
        </w:rPr>
        <w:t>以下「</w:t>
      </w:r>
      <w:r w:rsidR="00B0482A" w:rsidRPr="00045536">
        <w:rPr>
          <w:rFonts w:ascii="HGｺﾞｼｯｸM" w:eastAsia="HGｺﾞｼｯｸM" w:hint="eastAsia"/>
          <w:szCs w:val="21"/>
        </w:rPr>
        <w:t>専用住宅</w:t>
      </w:r>
      <w:r w:rsidR="0029164D">
        <w:rPr>
          <w:rFonts w:ascii="HGｺﾞｼｯｸM" w:eastAsia="HGｺﾞｼｯｸM" w:hint="eastAsia"/>
          <w:szCs w:val="21"/>
        </w:rPr>
        <w:t>」という。</w:t>
      </w:r>
      <w:r w:rsidR="00B0482A">
        <w:rPr>
          <w:rFonts w:ascii="HGｺﾞｼｯｸM" w:eastAsia="HGｺﾞｼｯｸM" w:hint="eastAsia"/>
          <w:szCs w:val="21"/>
        </w:rPr>
        <w:t>）</w:t>
      </w:r>
      <w:r w:rsidR="00B0482A" w:rsidRPr="00045536">
        <w:rPr>
          <w:rFonts w:ascii="HGｺﾞｼｯｸM" w:eastAsia="HGｺﾞｼｯｸM" w:hint="eastAsia"/>
          <w:szCs w:val="21"/>
        </w:rPr>
        <w:t>の規模についてみると「１住宅当たり居住室数」は</w:t>
      </w:r>
      <w:r w:rsidR="00023D30">
        <w:rPr>
          <w:rFonts w:ascii="HGｺﾞｼｯｸM" w:eastAsia="HGｺﾞｼｯｸM" w:hint="eastAsia"/>
          <w:szCs w:val="21"/>
        </w:rPr>
        <w:t>３</w:t>
      </w:r>
      <w:r w:rsidR="00B0482A" w:rsidRPr="00045536">
        <w:rPr>
          <w:rFonts w:ascii="HGｺﾞｼｯｸM" w:eastAsia="HGｺﾞｼｯｸM" w:hint="eastAsia"/>
          <w:szCs w:val="21"/>
        </w:rPr>
        <w:t>．</w:t>
      </w:r>
      <w:r w:rsidR="00023D30">
        <w:rPr>
          <w:rFonts w:ascii="HGｺﾞｼｯｸM" w:eastAsia="HGｺﾞｼｯｸM" w:hint="eastAsia"/>
          <w:szCs w:val="21"/>
        </w:rPr>
        <w:t>９</w:t>
      </w:r>
      <w:r w:rsidR="00265D6B">
        <w:rPr>
          <w:rFonts w:ascii="HGｺﾞｼｯｸM" w:eastAsia="HGｺﾞｼｯｸM" w:hint="eastAsia"/>
          <w:szCs w:val="21"/>
        </w:rPr>
        <w:t>３</w:t>
      </w:r>
      <w:r w:rsidR="00B0482A" w:rsidRPr="00045536">
        <w:rPr>
          <w:rFonts w:ascii="HGｺﾞｼｯｸM" w:eastAsia="HGｺﾞｼｯｸM" w:hint="eastAsia"/>
          <w:szCs w:val="21"/>
        </w:rPr>
        <w:t>室、「１住宅当たり居住室の畳数」は２</w:t>
      </w:r>
      <w:r w:rsidR="00023D30">
        <w:rPr>
          <w:rFonts w:ascii="HGｺﾞｼｯｸM" w:eastAsia="HGｺﾞｼｯｸM" w:hint="eastAsia"/>
          <w:szCs w:val="21"/>
        </w:rPr>
        <w:t>８</w:t>
      </w:r>
      <w:r w:rsidR="00B0482A" w:rsidRPr="00045536">
        <w:rPr>
          <w:rFonts w:ascii="HGｺﾞｼｯｸM" w:eastAsia="HGｺﾞｼｯｸM" w:hint="eastAsia"/>
          <w:szCs w:val="21"/>
        </w:rPr>
        <w:t>．</w:t>
      </w:r>
      <w:r w:rsidR="00265D6B">
        <w:rPr>
          <w:rFonts w:ascii="HGｺﾞｼｯｸM" w:eastAsia="HGｺﾞｼｯｸM" w:hint="eastAsia"/>
          <w:szCs w:val="21"/>
        </w:rPr>
        <w:t>２９</w:t>
      </w:r>
      <w:r w:rsidR="00B0482A" w:rsidRPr="00045536">
        <w:rPr>
          <w:rFonts w:ascii="HGｺﾞｼｯｸM" w:eastAsia="HGｺﾞｼｯｸM" w:hint="eastAsia"/>
          <w:szCs w:val="21"/>
        </w:rPr>
        <w:t>畳</w:t>
      </w:r>
      <w:r w:rsidR="00B0482A">
        <w:rPr>
          <w:rFonts w:ascii="HGｺﾞｼｯｸM" w:eastAsia="HGｺﾞｼｯｸM" w:hint="eastAsia"/>
          <w:szCs w:val="21"/>
        </w:rPr>
        <w:t>（４</w:t>
      </w:r>
      <w:r w:rsidR="00023D30">
        <w:rPr>
          <w:rFonts w:ascii="HGｺﾞｼｯｸM" w:eastAsia="HGｺﾞｼｯｸM" w:hint="eastAsia"/>
          <w:szCs w:val="21"/>
        </w:rPr>
        <w:t>６</w:t>
      </w:r>
      <w:r w:rsidR="00B0482A">
        <w:rPr>
          <w:rFonts w:ascii="HGｺﾞｼｯｸM" w:eastAsia="HGｺﾞｼｯｸM" w:hint="eastAsia"/>
          <w:szCs w:val="21"/>
        </w:rPr>
        <w:t>．</w:t>
      </w:r>
      <w:r w:rsidR="00361CAE">
        <w:rPr>
          <w:rFonts w:ascii="HGｺﾞｼｯｸM" w:eastAsia="HGｺﾞｼｯｸM" w:hint="eastAsia"/>
          <w:szCs w:val="21"/>
        </w:rPr>
        <w:t>７６</w:t>
      </w:r>
      <w:r w:rsidR="00B0482A">
        <w:rPr>
          <w:rFonts w:ascii="HGｺﾞｼｯｸM" w:eastAsia="HGｺﾞｼｯｸM" w:hint="eastAsia"/>
          <w:szCs w:val="21"/>
        </w:rPr>
        <w:t>㎡相当）</w:t>
      </w:r>
      <w:r w:rsidR="00B0482A" w:rsidRPr="00045536">
        <w:rPr>
          <w:rFonts w:ascii="HGｺﾞｼｯｸM" w:eastAsia="HGｺﾞｼｯｸM" w:hint="eastAsia"/>
          <w:szCs w:val="21"/>
        </w:rPr>
        <w:t>、「１住宅当たり延べ面積」は７</w:t>
      </w:r>
      <w:r w:rsidR="00023D30">
        <w:rPr>
          <w:rFonts w:ascii="HGｺﾞｼｯｸM" w:eastAsia="HGｺﾞｼｯｸM" w:hint="eastAsia"/>
          <w:szCs w:val="21"/>
        </w:rPr>
        <w:t>６</w:t>
      </w:r>
      <w:r w:rsidR="00B0482A" w:rsidRPr="00045536">
        <w:rPr>
          <w:rFonts w:ascii="HGｺﾞｼｯｸM" w:eastAsia="HGｺﾞｼｯｸM" w:hint="eastAsia"/>
          <w:szCs w:val="21"/>
        </w:rPr>
        <w:t>．</w:t>
      </w:r>
      <w:r w:rsidR="00265D6B">
        <w:rPr>
          <w:rFonts w:ascii="HGｺﾞｼｯｸM" w:eastAsia="HGｺﾞｼｯｸM" w:hint="eastAsia"/>
          <w:szCs w:val="21"/>
        </w:rPr>
        <w:t>２０</w:t>
      </w:r>
      <w:r w:rsidR="00B0482A" w:rsidRPr="00045536">
        <w:rPr>
          <w:rFonts w:ascii="HGｺﾞｼｯｸM" w:eastAsia="HGｺﾞｼｯｸM" w:hint="eastAsia"/>
          <w:szCs w:val="21"/>
        </w:rPr>
        <w:t>㎡となっている。</w:t>
      </w:r>
    </w:p>
    <w:p w:rsidR="00B0482A" w:rsidRPr="00045536" w:rsidRDefault="00B0482A" w:rsidP="00873D65">
      <w:pPr>
        <w:spacing w:line="340" w:lineRule="exact"/>
        <w:rPr>
          <w:rFonts w:ascii="HGｺﾞｼｯｸM" w:eastAsia="HGｺﾞｼｯｸM"/>
          <w:szCs w:val="21"/>
        </w:rPr>
      </w:pPr>
      <w:r w:rsidRPr="00045536">
        <w:rPr>
          <w:rFonts w:ascii="HGｺﾞｼｯｸM" w:eastAsia="HGｺﾞｼｯｸM" w:hint="eastAsia"/>
          <w:szCs w:val="21"/>
        </w:rPr>
        <w:t xml:space="preserve">　これを住宅の所有の関係別にみると、持ち家では「１住宅当たり居住室数」は５．</w:t>
      </w:r>
      <w:r w:rsidR="000B7B87">
        <w:rPr>
          <w:rFonts w:ascii="HGｺﾞｼｯｸM" w:eastAsia="HGｺﾞｼｯｸM" w:hint="eastAsia"/>
          <w:szCs w:val="21"/>
        </w:rPr>
        <w:t>０</w:t>
      </w:r>
      <w:r w:rsidR="00265D6B">
        <w:rPr>
          <w:rFonts w:ascii="HGｺﾞｼｯｸM" w:eastAsia="HGｺﾞｼｯｸM" w:hint="eastAsia"/>
          <w:szCs w:val="21"/>
        </w:rPr>
        <w:t>０</w:t>
      </w:r>
      <w:r w:rsidRPr="00045536">
        <w:rPr>
          <w:rFonts w:ascii="HGｺﾞｼｯｸM" w:eastAsia="HGｺﾞｼｯｸM" w:hint="eastAsia"/>
          <w:szCs w:val="21"/>
        </w:rPr>
        <w:t>室、「１住宅当たり居住室の畳数」は３</w:t>
      </w:r>
      <w:r w:rsidR="000B7B87">
        <w:rPr>
          <w:rFonts w:ascii="HGｺﾞｼｯｸM" w:eastAsia="HGｺﾞｼｯｸM" w:hint="eastAsia"/>
          <w:szCs w:val="21"/>
        </w:rPr>
        <w:t>６</w:t>
      </w:r>
      <w:r w:rsidRPr="00045536">
        <w:rPr>
          <w:rFonts w:ascii="HGｺﾞｼｯｸM" w:eastAsia="HGｺﾞｼｯｸM" w:hint="eastAsia"/>
          <w:szCs w:val="21"/>
        </w:rPr>
        <w:t>．</w:t>
      </w:r>
      <w:r w:rsidR="00265D6B">
        <w:rPr>
          <w:rFonts w:ascii="HGｺﾞｼｯｸM" w:eastAsia="HGｺﾞｼｯｸM" w:hint="eastAsia"/>
          <w:szCs w:val="21"/>
        </w:rPr>
        <w:t>７９</w:t>
      </w:r>
      <w:r w:rsidRPr="00045536">
        <w:rPr>
          <w:rFonts w:ascii="HGｺﾞｼｯｸM" w:eastAsia="HGｺﾞｼｯｸM" w:hint="eastAsia"/>
          <w:szCs w:val="21"/>
        </w:rPr>
        <w:t>畳</w:t>
      </w:r>
      <w:r>
        <w:rPr>
          <w:rFonts w:ascii="HGｺﾞｼｯｸM" w:eastAsia="HGｺﾞｼｯｸM" w:hint="eastAsia"/>
          <w:szCs w:val="21"/>
        </w:rPr>
        <w:t>（</w:t>
      </w:r>
      <w:r w:rsidR="000B7B87">
        <w:rPr>
          <w:rFonts w:ascii="HGｺﾞｼｯｸM" w:eastAsia="HGｺﾞｼｯｸM" w:hint="eastAsia"/>
          <w:szCs w:val="21"/>
        </w:rPr>
        <w:t>６０</w:t>
      </w:r>
      <w:r>
        <w:rPr>
          <w:rFonts w:ascii="HGｺﾞｼｯｸM" w:eastAsia="HGｺﾞｼｯｸM" w:hint="eastAsia"/>
          <w:szCs w:val="21"/>
        </w:rPr>
        <w:t>．</w:t>
      </w:r>
      <w:r w:rsidR="00361CAE">
        <w:rPr>
          <w:rFonts w:ascii="HGｺﾞｼｯｸM" w:eastAsia="HGｺﾞｼｯｸM" w:hint="eastAsia"/>
          <w:szCs w:val="21"/>
        </w:rPr>
        <w:t>８１</w:t>
      </w:r>
      <w:r>
        <w:rPr>
          <w:rFonts w:ascii="HGｺﾞｼｯｸM" w:eastAsia="HGｺﾞｼｯｸM" w:hint="eastAsia"/>
          <w:szCs w:val="21"/>
        </w:rPr>
        <w:t>㎡相当）</w:t>
      </w:r>
      <w:r w:rsidRPr="00045536">
        <w:rPr>
          <w:rFonts w:ascii="HGｺﾞｼｯｸM" w:eastAsia="HGｺﾞｼｯｸM" w:hint="eastAsia"/>
          <w:szCs w:val="21"/>
        </w:rPr>
        <w:t>、「１住宅当たり延べ面積」は１０</w:t>
      </w:r>
      <w:r w:rsidR="000B7B87">
        <w:rPr>
          <w:rFonts w:ascii="HGｺﾞｼｯｸM" w:eastAsia="HGｺﾞｼｯｸM" w:hint="eastAsia"/>
          <w:szCs w:val="21"/>
        </w:rPr>
        <w:t>１</w:t>
      </w:r>
      <w:r w:rsidRPr="00045536">
        <w:rPr>
          <w:rFonts w:ascii="HGｺﾞｼｯｸM" w:eastAsia="HGｺﾞｼｯｸM" w:hint="eastAsia"/>
          <w:szCs w:val="21"/>
        </w:rPr>
        <w:t>．</w:t>
      </w:r>
      <w:r w:rsidR="00265D6B">
        <w:rPr>
          <w:rFonts w:ascii="HGｺﾞｼｯｸM" w:eastAsia="HGｺﾞｼｯｸM" w:hint="eastAsia"/>
          <w:szCs w:val="21"/>
        </w:rPr>
        <w:t>０９</w:t>
      </w:r>
      <w:r w:rsidRPr="00045536">
        <w:rPr>
          <w:rFonts w:ascii="HGｺﾞｼｯｸM" w:eastAsia="HGｺﾞｼｯｸM" w:hint="eastAsia"/>
          <w:szCs w:val="21"/>
        </w:rPr>
        <w:t>㎡となっているのに対し、借家ではそれぞれ２．</w:t>
      </w:r>
      <w:r w:rsidR="000B7B87">
        <w:rPr>
          <w:rFonts w:ascii="HGｺﾞｼｯｸM" w:eastAsia="HGｺﾞｼｯｸM" w:hint="eastAsia"/>
          <w:szCs w:val="21"/>
        </w:rPr>
        <w:t>５</w:t>
      </w:r>
      <w:r w:rsidR="00265D6B">
        <w:rPr>
          <w:rFonts w:ascii="HGｺﾞｼｯｸM" w:eastAsia="HGｺﾞｼｯｸM" w:hint="eastAsia"/>
          <w:szCs w:val="21"/>
        </w:rPr>
        <w:t>４</w:t>
      </w:r>
      <w:r w:rsidRPr="00045536">
        <w:rPr>
          <w:rFonts w:ascii="HGｺﾞｼｯｸM" w:eastAsia="HGｺﾞｼｯｸM" w:hint="eastAsia"/>
          <w:szCs w:val="21"/>
        </w:rPr>
        <w:t>室、１７．</w:t>
      </w:r>
      <w:r w:rsidR="00265D6B">
        <w:rPr>
          <w:rFonts w:ascii="HGｺﾞｼｯｸM" w:eastAsia="HGｺﾞｼｯｸM" w:hint="eastAsia"/>
          <w:szCs w:val="21"/>
        </w:rPr>
        <w:t>２２</w:t>
      </w:r>
      <w:r w:rsidRPr="00045536">
        <w:rPr>
          <w:rFonts w:ascii="HGｺﾞｼｯｸM" w:eastAsia="HGｺﾞｼｯｸM" w:hint="eastAsia"/>
          <w:szCs w:val="21"/>
        </w:rPr>
        <w:t>畳</w:t>
      </w:r>
      <w:r>
        <w:rPr>
          <w:rFonts w:ascii="HGｺﾞｼｯｸM" w:eastAsia="HGｺﾞｼｯｸM" w:hint="eastAsia"/>
          <w:szCs w:val="21"/>
        </w:rPr>
        <w:t>（２８．４</w:t>
      </w:r>
      <w:r w:rsidR="00361CAE">
        <w:rPr>
          <w:rFonts w:ascii="HGｺﾞｼｯｸM" w:eastAsia="HGｺﾞｼｯｸM" w:hint="eastAsia"/>
          <w:szCs w:val="21"/>
        </w:rPr>
        <w:t>６</w:t>
      </w:r>
      <w:r>
        <w:rPr>
          <w:rFonts w:ascii="HGｺﾞｼｯｸM" w:eastAsia="HGｺﾞｼｯｸM" w:hint="eastAsia"/>
          <w:szCs w:val="21"/>
        </w:rPr>
        <w:t>㎡相当）</w:t>
      </w:r>
      <w:r w:rsidRPr="00045536">
        <w:rPr>
          <w:rFonts w:ascii="HGｺﾞｼｯｸM" w:eastAsia="HGｺﾞｼｯｸM" w:hint="eastAsia"/>
          <w:szCs w:val="21"/>
        </w:rPr>
        <w:t>、４３．</w:t>
      </w:r>
      <w:r w:rsidR="00265D6B">
        <w:rPr>
          <w:rFonts w:ascii="HGｺﾞｼｯｸM" w:eastAsia="HGｺﾞｼｯｸM" w:hint="eastAsia"/>
          <w:szCs w:val="21"/>
        </w:rPr>
        <w:t>８３</w:t>
      </w:r>
      <w:r w:rsidRPr="00045536">
        <w:rPr>
          <w:rFonts w:ascii="HGｺﾞｼｯｸM" w:eastAsia="HGｺﾞｼｯｸM" w:hint="eastAsia"/>
          <w:szCs w:val="21"/>
        </w:rPr>
        <w:t>㎡となっており、「１住宅当たり居住室の畳数」及び「１住宅当たり延べ面積」については、持ち家の２分の１以下となっている。</w:t>
      </w:r>
    </w:p>
    <w:p w:rsidR="00B0482A" w:rsidRDefault="0006324F" w:rsidP="0006324F">
      <w:pPr>
        <w:jc w:val="center"/>
        <w:rPr>
          <w:rFonts w:ascii="HGｺﾞｼｯｸM" w:eastAsia="HGｺﾞｼｯｸM" w:hAnsi="ＭＳ 明朝"/>
          <w:color w:val="000000" w:themeColor="dark1"/>
          <w:szCs w:val="21"/>
        </w:rPr>
      </w:pPr>
      <w:r w:rsidRPr="0006324F">
        <w:rPr>
          <w:rFonts w:ascii="HGｺﾞｼｯｸM" w:eastAsia="HGｺﾞｼｯｸM" w:hAnsi="ＭＳ 明朝" w:hint="eastAsia"/>
          <w:color w:val="000000" w:themeColor="dark1"/>
          <w:szCs w:val="21"/>
        </w:rPr>
        <w:t>図１1　　専用</w:t>
      </w:r>
      <w:r w:rsidRPr="0006324F">
        <w:rPr>
          <w:rFonts w:ascii="HGｺﾞｼｯｸM" w:eastAsia="HGｺﾞｼｯｸM" w:hAnsi="ＭＳ 明朝"/>
          <w:color w:val="000000" w:themeColor="dark1"/>
          <w:szCs w:val="21"/>
        </w:rPr>
        <w:t>住宅</w:t>
      </w:r>
      <w:r w:rsidRPr="0006324F">
        <w:rPr>
          <w:rFonts w:ascii="HGｺﾞｼｯｸM" w:eastAsia="HGｺﾞｼｯｸM" w:hAnsi="ＭＳ 明朝" w:hint="eastAsia"/>
          <w:color w:val="000000" w:themeColor="dark1"/>
          <w:szCs w:val="21"/>
        </w:rPr>
        <w:t>の１住宅当たり居住室数の推移（昭和５８年～平成３０年）</w:t>
      </w:r>
    </w:p>
    <w:p w:rsidR="0006324F" w:rsidRDefault="00AB7A29" w:rsidP="00924E3A">
      <w:pPr>
        <w:ind w:leftChars="100" w:left="210"/>
        <w:jc w:val="left"/>
        <w:rPr>
          <w:rFonts w:ascii="HGｺﾞｼｯｸM" w:eastAsia="HGｺﾞｼｯｸM" w:hAnsi="ＭＳ 明朝"/>
          <w:color w:val="000000" w:themeColor="dark1"/>
          <w:szCs w:val="21"/>
        </w:rPr>
      </w:pPr>
      <w:r w:rsidRPr="00AB7A29">
        <w:rPr>
          <w:rFonts w:ascii="HGｺﾞｼｯｸM" w:eastAsia="HGｺﾞｼｯｸM" w:hAnsi="ＭＳ 明朝" w:hint="eastAsia"/>
          <w:noProof/>
          <w:color w:val="000000" w:themeColor="dark1"/>
          <w:szCs w:val="21"/>
        </w:rPr>
        <w:drawing>
          <wp:inline distT="0" distB="0" distL="0" distR="0">
            <wp:extent cx="5734050" cy="1885813"/>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2">
                      <a:extLst>
                        <a:ext uri="{28A0092B-C50C-407E-A947-70E740481C1C}">
                          <a14:useLocalDpi xmlns:a14="http://schemas.microsoft.com/office/drawing/2010/main" val="0"/>
                        </a:ext>
                      </a:extLst>
                    </a:blip>
                    <a:srcRect r="5732" b="9918"/>
                    <a:stretch/>
                  </pic:blipFill>
                  <pic:spPr bwMode="auto">
                    <a:xfrm>
                      <a:off x="0" y="0"/>
                      <a:ext cx="5735846" cy="1886404"/>
                    </a:xfrm>
                    <a:prstGeom prst="rect">
                      <a:avLst/>
                    </a:prstGeom>
                    <a:noFill/>
                    <a:ln>
                      <a:noFill/>
                    </a:ln>
                    <a:extLst>
                      <a:ext uri="{53640926-AAD7-44D8-BBD7-CCE9431645EC}">
                        <a14:shadowObscured xmlns:a14="http://schemas.microsoft.com/office/drawing/2010/main"/>
                      </a:ext>
                    </a:extLst>
                  </pic:spPr>
                </pic:pic>
              </a:graphicData>
            </a:graphic>
          </wp:inline>
        </w:drawing>
      </w:r>
    </w:p>
    <w:p w:rsidR="0006324F" w:rsidRDefault="0006324F" w:rsidP="0006324F">
      <w:pPr>
        <w:jc w:val="center"/>
        <w:rPr>
          <w:rFonts w:ascii="HGｺﾞｼｯｸM" w:eastAsia="HGｺﾞｼｯｸM" w:hAnsi="ＭＳ 明朝"/>
          <w:color w:val="000000" w:themeColor="dark1"/>
          <w:szCs w:val="21"/>
        </w:rPr>
      </w:pPr>
      <w:r>
        <w:rPr>
          <w:rFonts w:ascii="HGｺﾞｼｯｸM" w:eastAsia="HGｺﾞｼｯｸM" w:hAnsi="ＭＳ 明朝" w:hint="eastAsia"/>
          <w:color w:val="000000" w:themeColor="dark1"/>
          <w:szCs w:val="21"/>
        </w:rPr>
        <w:t>図１２　　専用住宅の</w:t>
      </w:r>
      <w:r w:rsidRPr="00D0593F">
        <w:rPr>
          <w:rFonts w:ascii="HGｺﾞｼｯｸM" w:eastAsia="HGｺﾞｼｯｸM" w:hAnsi="ＭＳ 明朝" w:hint="eastAsia"/>
          <w:color w:val="000000" w:themeColor="dark1"/>
          <w:szCs w:val="21"/>
        </w:rPr>
        <w:t>１住宅当たり</w:t>
      </w:r>
      <w:r>
        <w:rPr>
          <w:rFonts w:ascii="HGｺﾞｼｯｸM" w:eastAsia="HGｺﾞｼｯｸM" w:hAnsi="ＭＳ 明朝" w:hint="eastAsia"/>
          <w:color w:val="000000" w:themeColor="dark1"/>
          <w:szCs w:val="21"/>
        </w:rPr>
        <w:t>居住室の畳数の推移</w:t>
      </w:r>
      <w:r w:rsidRPr="00D0593F">
        <w:rPr>
          <w:rFonts w:ascii="HGｺﾞｼｯｸM" w:eastAsia="HGｺﾞｼｯｸM" w:hAnsi="ＭＳ 明朝" w:hint="eastAsia"/>
          <w:color w:val="000000" w:themeColor="dark1"/>
          <w:szCs w:val="21"/>
        </w:rPr>
        <w:t>（昭和５８年～平成</w:t>
      </w:r>
      <w:r>
        <w:rPr>
          <w:rFonts w:ascii="HGｺﾞｼｯｸM" w:eastAsia="HGｺﾞｼｯｸM" w:hAnsi="ＭＳ 明朝" w:hint="eastAsia"/>
          <w:color w:val="000000" w:themeColor="dark1"/>
          <w:szCs w:val="21"/>
        </w:rPr>
        <w:t>３０</w:t>
      </w:r>
      <w:r w:rsidRPr="00D0593F">
        <w:rPr>
          <w:rFonts w:ascii="HGｺﾞｼｯｸM" w:eastAsia="HGｺﾞｼｯｸM" w:hAnsi="ＭＳ 明朝" w:hint="eastAsia"/>
          <w:color w:val="000000" w:themeColor="dark1"/>
          <w:szCs w:val="21"/>
        </w:rPr>
        <w:t>年）</w:t>
      </w:r>
    </w:p>
    <w:p w:rsidR="0006324F" w:rsidRDefault="00EB0EC0" w:rsidP="002C227E">
      <w:pPr>
        <w:jc w:val="left"/>
        <w:rPr>
          <w:rFonts w:ascii="HGｺﾞｼｯｸM" w:eastAsia="HGｺﾞｼｯｸM" w:hAnsi="ＭＳ 明朝"/>
          <w:color w:val="000000" w:themeColor="dark1"/>
          <w:szCs w:val="21"/>
        </w:rPr>
      </w:pPr>
      <w:r w:rsidRPr="00EB0EC0">
        <w:rPr>
          <w:rFonts w:ascii="HGｺﾞｼｯｸM" w:eastAsia="HGｺﾞｼｯｸM" w:hAnsi="ＭＳ 明朝"/>
          <w:noProof/>
          <w:color w:val="000000" w:themeColor="dark1"/>
          <w:szCs w:val="21"/>
        </w:rPr>
        <w:drawing>
          <wp:inline distT="0" distB="0" distL="0" distR="0">
            <wp:extent cx="5924550" cy="1990089"/>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a:extLst>
                        <a:ext uri="{28A0092B-C50C-407E-A947-70E740481C1C}">
                          <a14:useLocalDpi xmlns:a14="http://schemas.microsoft.com/office/drawing/2010/main" val="0"/>
                        </a:ext>
                      </a:extLst>
                    </a:blip>
                    <a:srcRect r="11069" b="15979"/>
                    <a:stretch/>
                  </pic:blipFill>
                  <pic:spPr bwMode="auto">
                    <a:xfrm>
                      <a:off x="0" y="0"/>
                      <a:ext cx="5960336" cy="2002110"/>
                    </a:xfrm>
                    <a:prstGeom prst="rect">
                      <a:avLst/>
                    </a:prstGeom>
                    <a:noFill/>
                    <a:ln>
                      <a:noFill/>
                    </a:ln>
                    <a:extLst>
                      <a:ext uri="{53640926-AAD7-44D8-BBD7-CCE9431645EC}">
                        <a14:shadowObscured xmlns:a14="http://schemas.microsoft.com/office/drawing/2010/main"/>
                      </a:ext>
                    </a:extLst>
                  </pic:spPr>
                </pic:pic>
              </a:graphicData>
            </a:graphic>
          </wp:inline>
        </w:drawing>
      </w:r>
    </w:p>
    <w:p w:rsidR="0006324F" w:rsidRPr="00F75D18" w:rsidRDefault="0006324F" w:rsidP="00924E3A">
      <w:pPr>
        <w:pStyle w:val="Web"/>
        <w:spacing w:before="0" w:beforeAutospacing="0" w:after="0" w:afterAutospacing="0"/>
        <w:ind w:firstLineChars="200" w:firstLine="420"/>
      </w:pPr>
      <w:r>
        <w:rPr>
          <w:rFonts w:ascii="HGｺﾞｼｯｸM" w:eastAsia="HGｺﾞｼｯｸM" w:hAnsi="ＭＳ 明朝" w:cstheme="minorBidi" w:hint="eastAsia"/>
          <w:color w:val="000000" w:themeColor="dark1"/>
          <w:sz w:val="21"/>
          <w:szCs w:val="21"/>
        </w:rPr>
        <w:t>図１３　　専用</w:t>
      </w:r>
      <w:r>
        <w:rPr>
          <w:rFonts w:ascii="HGｺﾞｼｯｸM" w:eastAsia="HGｺﾞｼｯｸM" w:hAnsi="ＭＳ 明朝" w:cstheme="minorBidi"/>
          <w:color w:val="000000" w:themeColor="dark1"/>
          <w:sz w:val="21"/>
          <w:szCs w:val="21"/>
        </w:rPr>
        <w:t>住宅</w:t>
      </w:r>
      <w:r>
        <w:rPr>
          <w:rFonts w:ascii="HGｺﾞｼｯｸM" w:eastAsia="HGｺﾞｼｯｸM" w:hAnsi="ＭＳ 明朝" w:cstheme="minorBidi" w:hint="eastAsia"/>
          <w:color w:val="000000" w:themeColor="dark1"/>
          <w:sz w:val="21"/>
          <w:szCs w:val="21"/>
        </w:rPr>
        <w:t>の</w:t>
      </w:r>
      <w:r w:rsidRPr="00D0593F">
        <w:rPr>
          <w:rFonts w:ascii="HGｺﾞｼｯｸM" w:eastAsia="HGｺﾞｼｯｸM" w:hAnsi="ＭＳ 明朝" w:cstheme="minorBidi" w:hint="eastAsia"/>
          <w:color w:val="000000" w:themeColor="dark1"/>
          <w:sz w:val="21"/>
          <w:szCs w:val="21"/>
        </w:rPr>
        <w:t>１住宅当たり</w:t>
      </w:r>
      <w:r>
        <w:rPr>
          <w:rFonts w:ascii="HGｺﾞｼｯｸM" w:eastAsia="HGｺﾞｼｯｸM" w:hAnsi="ＭＳ 明朝" w:cstheme="minorBidi" w:hint="eastAsia"/>
          <w:color w:val="000000" w:themeColor="dark1"/>
          <w:sz w:val="21"/>
          <w:szCs w:val="21"/>
        </w:rPr>
        <w:t>延べ面積の推移</w:t>
      </w:r>
      <w:r w:rsidRPr="00D0593F">
        <w:rPr>
          <w:rFonts w:ascii="HGｺﾞｼｯｸM" w:eastAsia="HGｺﾞｼｯｸM" w:hAnsi="ＭＳ 明朝" w:cstheme="minorBidi" w:hint="eastAsia"/>
          <w:color w:val="000000" w:themeColor="dark1"/>
          <w:sz w:val="21"/>
          <w:szCs w:val="21"/>
        </w:rPr>
        <w:t>（昭和５８年～平成</w:t>
      </w:r>
      <w:r>
        <w:rPr>
          <w:rFonts w:ascii="HGｺﾞｼｯｸM" w:eastAsia="HGｺﾞｼｯｸM" w:hAnsi="ＭＳ 明朝" w:cstheme="minorBidi" w:hint="eastAsia"/>
          <w:color w:val="000000" w:themeColor="dark1"/>
          <w:sz w:val="21"/>
          <w:szCs w:val="21"/>
        </w:rPr>
        <w:t>３０</w:t>
      </w:r>
      <w:r w:rsidRPr="00D0593F">
        <w:rPr>
          <w:rFonts w:ascii="HGｺﾞｼｯｸM" w:eastAsia="HGｺﾞｼｯｸM" w:hAnsi="ＭＳ 明朝" w:cstheme="minorBidi" w:hint="eastAsia"/>
          <w:color w:val="000000" w:themeColor="dark1"/>
          <w:sz w:val="21"/>
          <w:szCs w:val="21"/>
        </w:rPr>
        <w:t>年）</w:t>
      </w:r>
      <w:r w:rsidR="00924E3A">
        <w:rPr>
          <w:rFonts w:hint="eastAsia"/>
          <w:noProof/>
        </w:rPr>
        <w:t xml:space="preserve">　</w:t>
      </w:r>
      <w:r w:rsidR="008558F4" w:rsidRPr="008558F4">
        <w:rPr>
          <w:rFonts w:hint="eastAsia"/>
          <w:noProof/>
        </w:rPr>
        <w:drawing>
          <wp:inline distT="0" distB="0" distL="0" distR="0">
            <wp:extent cx="6084115" cy="18097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a:extLst>
                        <a:ext uri="{28A0092B-C50C-407E-A947-70E740481C1C}">
                          <a14:useLocalDpi xmlns:a14="http://schemas.microsoft.com/office/drawing/2010/main" val="0"/>
                        </a:ext>
                      </a:extLst>
                    </a:blip>
                    <a:srcRect b="17007"/>
                    <a:stretch/>
                  </pic:blipFill>
                  <pic:spPr bwMode="auto">
                    <a:xfrm>
                      <a:off x="0" y="0"/>
                      <a:ext cx="6084570" cy="1809885"/>
                    </a:xfrm>
                    <a:prstGeom prst="rect">
                      <a:avLst/>
                    </a:prstGeom>
                    <a:noFill/>
                    <a:ln>
                      <a:noFill/>
                    </a:ln>
                    <a:extLst>
                      <a:ext uri="{53640926-AAD7-44D8-BBD7-CCE9431645EC}">
                        <a14:shadowObscured xmlns:a14="http://schemas.microsoft.com/office/drawing/2010/main"/>
                      </a:ext>
                    </a:extLst>
                  </pic:spPr>
                </pic:pic>
              </a:graphicData>
            </a:graphic>
          </wp:inline>
        </w:drawing>
      </w:r>
    </w:p>
    <w:p w:rsidR="00CE4F7F" w:rsidRDefault="00B0482A" w:rsidP="00873D65">
      <w:pPr>
        <w:rPr>
          <w:rFonts w:ascii="HGｺﾞｼｯｸM" w:eastAsia="HGｺﾞｼｯｸM"/>
          <w:sz w:val="22"/>
        </w:rPr>
      </w:pPr>
      <w:r>
        <w:rPr>
          <w:noProof/>
        </w:rPr>
        <w:lastRenderedPageBreak/>
        <mc:AlternateContent>
          <mc:Choice Requires="wps">
            <w:drawing>
              <wp:anchor distT="0" distB="0" distL="114300" distR="114300" simplePos="0" relativeHeight="251757568" behindDoc="0" locked="0" layoutInCell="1" allowOverlap="1" wp14:anchorId="72E4E6E8" wp14:editId="527B564E">
                <wp:simplePos x="0" y="0"/>
                <wp:positionH relativeFrom="column">
                  <wp:posOffset>-4819015</wp:posOffset>
                </wp:positionH>
                <wp:positionV relativeFrom="paragraph">
                  <wp:posOffset>1819910</wp:posOffset>
                </wp:positionV>
                <wp:extent cx="646430" cy="292735"/>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646430" cy="292735"/>
                        </a:xfrm>
                        <a:prstGeom prst="rect">
                          <a:avLst/>
                        </a:prstGeom>
                        <a:noFill/>
                        <a:ln w="6350">
                          <a:noFill/>
                        </a:ln>
                        <a:effectLst/>
                      </wps:spPr>
                      <wps:txbx>
                        <w:txbxContent>
                          <w:p w:rsidR="00B67FFC" w:rsidRPr="00D6153E" w:rsidRDefault="00B67FFC" w:rsidP="00F50C79">
                            <w:pPr>
                              <w:jc w:val="center"/>
                              <w:rPr>
                                <w:rFonts w:ascii="HGｺﾞｼｯｸM" w:eastAsia="HGｺﾞｼｯｸM"/>
                                <w:sz w:val="18"/>
                                <w:szCs w:val="18"/>
                              </w:rPr>
                            </w:pPr>
                            <w:r>
                              <w:rPr>
                                <w:rFonts w:ascii="HGｺﾞｼｯｸM" w:eastAsia="HGｺﾞｼｯｸM" w:hint="eastAsia"/>
                                <w:sz w:val="18"/>
                                <w:szCs w:val="18"/>
                              </w:rPr>
                              <w:t>（畳</w:t>
                            </w:r>
                            <w:r>
                              <w:rPr>
                                <w:rFonts w:ascii="HGｺﾞｼｯｸM" w:eastAsia="HGｺﾞｼｯｸM"/>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E4E6E8" id="テキスト ボックス 170" o:spid="_x0000_s1038" type="#_x0000_t202" style="position:absolute;left:0;text-align:left;margin-left:-379.45pt;margin-top:143.3pt;width:50.9pt;height:23.0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" filled="f" stroked="f" strokeweight=".5pt">
                <v:textbox>
                  <w:txbxContent>
                    <w:p w:rsidR="00B67FFC" w:rsidRPr="00D6153E" w:rsidRDefault="00B67FFC" w:rsidP="00F50C79">
                      <w:pPr>
                        <w:jc w:val="center"/>
                        <w:rPr>
                          <w:rFonts w:ascii="HGｺﾞｼｯｸM" w:eastAsia="HGｺﾞｼｯｸM"/>
                          <w:sz w:val="18"/>
                          <w:szCs w:val="18"/>
                        </w:rPr>
                      </w:pPr>
                      <w:r>
                        <w:rPr>
                          <w:rFonts w:ascii="HGｺﾞｼｯｸM" w:eastAsia="HGｺﾞｼｯｸM" w:hint="eastAsia"/>
                          <w:sz w:val="18"/>
                          <w:szCs w:val="18"/>
                        </w:rPr>
                        <w:t>（畳</w:t>
                      </w:r>
                      <w:r>
                        <w:rPr>
                          <w:rFonts w:ascii="HGｺﾞｼｯｸM" w:eastAsia="HGｺﾞｼｯｸM"/>
                          <w:sz w:val="18"/>
                          <w:szCs w:val="18"/>
                        </w:rPr>
                        <w:t>）</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60AACA45" wp14:editId="131EB467">
                <wp:simplePos x="0" y="0"/>
                <wp:positionH relativeFrom="column">
                  <wp:posOffset>-6138087</wp:posOffset>
                </wp:positionH>
                <wp:positionV relativeFrom="paragraph">
                  <wp:posOffset>3516763</wp:posOffset>
                </wp:positionV>
                <wp:extent cx="697230" cy="394970"/>
                <wp:effectExtent l="0" t="0" r="0" b="5080"/>
                <wp:wrapNone/>
                <wp:docPr id="40" name="テキスト ボックス 40"/>
                <wp:cNvGraphicFramePr/>
                <a:graphic xmlns:a="http://schemas.openxmlformats.org/drawingml/2006/main">
                  <a:graphicData uri="http://schemas.microsoft.com/office/word/2010/wordprocessingShape">
                    <wps:wsp>
                      <wps:cNvSpPr txBox="1"/>
                      <wps:spPr>
                        <a:xfrm>
                          <a:off x="0" y="0"/>
                          <a:ext cx="697230" cy="394970"/>
                        </a:xfrm>
                        <a:prstGeom prst="rect">
                          <a:avLst/>
                        </a:prstGeom>
                        <a:noFill/>
                        <a:ln w="6350">
                          <a:noFill/>
                        </a:ln>
                        <a:effectLst/>
                      </wps:spPr>
                      <wps:txbx>
                        <w:txbxContent>
                          <w:p w:rsidR="00B67FFC" w:rsidRPr="00BE209F" w:rsidRDefault="00B67FFC" w:rsidP="00F50C79">
                            <w:pPr>
                              <w:rPr>
                                <w:rFonts w:ascii="HGｺﾞｼｯｸM" w:eastAsia="HGｺﾞｼｯｸM"/>
                                <w:sz w:val="18"/>
                                <w:szCs w:val="18"/>
                              </w:rPr>
                            </w:pPr>
                            <w:r w:rsidRPr="00BE209F">
                              <w:rPr>
                                <w:rFonts w:ascii="HGｺﾞｼｯｸM" w:eastAsia="HGｺﾞｼｯｸM"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AACA45" id="テキスト ボックス 40" o:spid="_x0000_s1039" type="#_x0000_t202" style="position:absolute;left:0;text-align:left;margin-left:-483.3pt;margin-top:276.9pt;width:54.9pt;height:31.1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" filled="f" stroked="f" strokeweight=".5pt">
                <v:textbox>
                  <w:txbxContent>
                    <w:p w:rsidR="00B67FFC" w:rsidRPr="00BE209F" w:rsidRDefault="00B67FFC" w:rsidP="00F50C79">
                      <w:pPr>
                        <w:rPr>
                          <w:rFonts w:ascii="HGｺﾞｼｯｸM" w:eastAsia="HGｺﾞｼｯｸM"/>
                          <w:sz w:val="18"/>
                          <w:szCs w:val="18"/>
                        </w:rPr>
                      </w:pPr>
                      <w:r w:rsidRPr="00BE209F">
                        <w:rPr>
                          <w:rFonts w:ascii="HGｺﾞｼｯｸM" w:eastAsia="HGｺﾞｼｯｸM" w:hint="eastAsia"/>
                          <w:sz w:val="18"/>
                          <w:szCs w:val="18"/>
                        </w:rPr>
                        <w:t>（㎡）</w:t>
                      </w:r>
                    </w:p>
                  </w:txbxContent>
                </v:textbox>
              </v:shape>
            </w:pict>
          </mc:Fallback>
        </mc:AlternateContent>
      </w:r>
      <w:r w:rsidR="00CE4F7F" w:rsidRPr="00CE4F7F">
        <w:rPr>
          <w:rFonts w:ascii="HGｺﾞｼｯｸM" w:eastAsia="HGｺﾞｼｯｸM" w:hint="eastAsia"/>
          <w:sz w:val="22"/>
        </w:rPr>
        <w:t xml:space="preserve">７　</w:t>
      </w:r>
      <w:r w:rsidR="00CE4F7F">
        <w:rPr>
          <w:rFonts w:ascii="HGｺﾞｼｯｸM" w:eastAsia="HGｺﾞｼｯｸM" w:hint="eastAsia"/>
          <w:sz w:val="22"/>
        </w:rPr>
        <w:t>持ち家の購入・新築・建て替え等</w:t>
      </w:r>
    </w:p>
    <w:p w:rsidR="00CE4F7F" w:rsidRDefault="00CE4F7F" w:rsidP="00CE4F7F">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extent cx="6132830" cy="301625"/>
                <wp:effectExtent l="0" t="0" r="20320" b="22225"/>
                <wp:docPr id="122" name="テキスト ボックス 122"/>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rgbClr val="1F497D">
                            <a:lumMod val="20000"/>
                            <a:lumOff val="80000"/>
                          </a:srgbClr>
                        </a:solidFill>
                        <a:ln w="6350">
                          <a:solidFill>
                            <a:prstClr val="black"/>
                          </a:solidFill>
                        </a:ln>
                        <a:effectLst/>
                      </wps:spPr>
                      <wps:txbx>
                        <w:txbxContent>
                          <w:p w:rsidR="00B67FFC" w:rsidRPr="00307A78" w:rsidRDefault="00B67FFC" w:rsidP="00CE4F7F">
                            <w:pPr>
                              <w:rPr>
                                <w:rFonts w:ascii="HGｺﾞｼｯｸM" w:eastAsia="HGｺﾞｼｯｸM"/>
                                <w:sz w:val="22"/>
                              </w:rPr>
                            </w:pPr>
                            <w:r>
                              <w:rPr>
                                <w:rFonts w:ascii="HGｺﾞｼｯｸM" w:eastAsia="HGｺﾞｼｯｸM" w:hint="eastAsia"/>
                                <w:sz w:val="22"/>
                              </w:rPr>
                              <w:t>持ち家</w:t>
                            </w:r>
                            <w:r>
                              <w:rPr>
                                <w:rFonts w:ascii="HGｺﾞｼｯｸM" w:eastAsia="HGｺﾞｼｯｸM"/>
                                <w:sz w:val="22"/>
                              </w:rPr>
                              <w:t>の</w:t>
                            </w:r>
                            <w:r>
                              <w:rPr>
                                <w:rFonts w:ascii="HGｺﾞｼｯｸM" w:eastAsia="HGｺﾞｼｯｸM" w:hint="eastAsia"/>
                                <w:sz w:val="22"/>
                              </w:rPr>
                              <w:t>取得</w:t>
                            </w:r>
                            <w:r>
                              <w:rPr>
                                <w:rFonts w:ascii="HGｺﾞｼｯｸM" w:eastAsia="HGｺﾞｼｯｸM"/>
                                <w:sz w:val="22"/>
                              </w:rPr>
                              <w:t>方法は</w:t>
                            </w:r>
                            <w:r>
                              <w:rPr>
                                <w:rFonts w:ascii="HGｺﾞｼｯｸM" w:eastAsia="HGｺﾞｼｯｸM" w:hint="eastAsia"/>
                                <w:sz w:val="22"/>
                              </w:rPr>
                              <w:t>、「新築</w:t>
                            </w:r>
                            <w:r>
                              <w:rPr>
                                <w:rFonts w:ascii="HGｺﾞｼｯｸM" w:eastAsia="HGｺﾞｼｯｸM"/>
                                <w:sz w:val="22"/>
                              </w:rPr>
                              <w:t>の</w:t>
                            </w:r>
                            <w:r>
                              <w:rPr>
                                <w:rFonts w:ascii="HGｺﾞｼｯｸM" w:eastAsia="HGｺﾞｼｯｸM" w:hint="eastAsia"/>
                                <w:sz w:val="22"/>
                              </w:rPr>
                              <w:t>住宅</w:t>
                            </w:r>
                            <w:r>
                              <w:rPr>
                                <w:rFonts w:ascii="HGｺﾞｼｯｸM" w:eastAsia="HGｺﾞｼｯｸM"/>
                                <w:sz w:val="22"/>
                              </w:rPr>
                              <w:t>を</w:t>
                            </w:r>
                            <w:r>
                              <w:rPr>
                                <w:rFonts w:ascii="HGｺﾞｼｯｸM" w:eastAsia="HGｺﾞｼｯｸM" w:hint="eastAsia"/>
                                <w:sz w:val="22"/>
                              </w:rPr>
                              <w:t>購入</w:t>
                            </w:r>
                            <w:r>
                              <w:rPr>
                                <w:rFonts w:ascii="HGｺﾞｼｯｸM" w:eastAsia="HGｺﾞｼｯｸM"/>
                                <w:sz w:val="22"/>
                              </w:rPr>
                              <w:t>」</w:t>
                            </w:r>
                            <w:r>
                              <w:rPr>
                                <w:rFonts w:ascii="HGｺﾞｼｯｸM" w:eastAsia="HGｺﾞｼｯｸM" w:hint="eastAsia"/>
                                <w:sz w:val="22"/>
                              </w:rPr>
                              <w:t>が３４．５％</w:t>
                            </w:r>
                            <w:r>
                              <w:rPr>
                                <w:rFonts w:ascii="HGｺﾞｼｯｸM" w:eastAsia="HGｺﾞｼｯｸM"/>
                                <w:sz w:val="22"/>
                              </w:rPr>
                              <w:t>と</w:t>
                            </w:r>
                            <w:r>
                              <w:rPr>
                                <w:rFonts w:ascii="HGｺﾞｼｯｸM" w:eastAsia="HGｺﾞｼｯｸM" w:hint="eastAsia"/>
                                <w:sz w:val="22"/>
                              </w:rPr>
                              <w:t>最も</w:t>
                            </w:r>
                            <w:r>
                              <w:rPr>
                                <w:rFonts w:ascii="HGｺﾞｼｯｸM" w:eastAsia="HGｺﾞｼｯｸM"/>
                                <w:sz w:val="22"/>
                              </w:rPr>
                              <w:t>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22" o:spid="_x0000_s1040"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" fillcolor="#c6d9f1" strokeweight=".5pt">
                <v:textbox>
                  <w:txbxContent>
                    <w:p w:rsidR="00B67FFC" w:rsidRPr="00307A78" w:rsidRDefault="00B67FFC" w:rsidP="00CE4F7F">
                      <w:pPr>
                        <w:rPr>
                          <w:rFonts w:ascii="HGｺﾞｼｯｸM" w:eastAsia="HGｺﾞｼｯｸM"/>
                          <w:sz w:val="22"/>
                        </w:rPr>
                      </w:pPr>
                      <w:r>
                        <w:rPr>
                          <w:rFonts w:ascii="HGｺﾞｼｯｸM" w:eastAsia="HGｺﾞｼｯｸM" w:hint="eastAsia"/>
                          <w:sz w:val="22"/>
                        </w:rPr>
                        <w:t>持ち家</w:t>
                      </w:r>
                      <w:r>
                        <w:rPr>
                          <w:rFonts w:ascii="HGｺﾞｼｯｸM" w:eastAsia="HGｺﾞｼｯｸM"/>
                          <w:sz w:val="22"/>
                        </w:rPr>
                        <w:t>の</w:t>
                      </w:r>
                      <w:r>
                        <w:rPr>
                          <w:rFonts w:ascii="HGｺﾞｼｯｸM" w:eastAsia="HGｺﾞｼｯｸM" w:hint="eastAsia"/>
                          <w:sz w:val="22"/>
                        </w:rPr>
                        <w:t>取得</w:t>
                      </w:r>
                      <w:r>
                        <w:rPr>
                          <w:rFonts w:ascii="HGｺﾞｼｯｸM" w:eastAsia="HGｺﾞｼｯｸM"/>
                          <w:sz w:val="22"/>
                        </w:rPr>
                        <w:t>方法は</w:t>
                      </w:r>
                      <w:r>
                        <w:rPr>
                          <w:rFonts w:ascii="HGｺﾞｼｯｸM" w:eastAsia="HGｺﾞｼｯｸM" w:hint="eastAsia"/>
                          <w:sz w:val="22"/>
                        </w:rPr>
                        <w:t>、「新築</w:t>
                      </w:r>
                      <w:r>
                        <w:rPr>
                          <w:rFonts w:ascii="HGｺﾞｼｯｸM" w:eastAsia="HGｺﾞｼｯｸM"/>
                          <w:sz w:val="22"/>
                        </w:rPr>
                        <w:t>の</w:t>
                      </w:r>
                      <w:r>
                        <w:rPr>
                          <w:rFonts w:ascii="HGｺﾞｼｯｸM" w:eastAsia="HGｺﾞｼｯｸM" w:hint="eastAsia"/>
                          <w:sz w:val="22"/>
                        </w:rPr>
                        <w:t>住宅</w:t>
                      </w:r>
                      <w:r>
                        <w:rPr>
                          <w:rFonts w:ascii="HGｺﾞｼｯｸM" w:eastAsia="HGｺﾞｼｯｸM"/>
                          <w:sz w:val="22"/>
                        </w:rPr>
                        <w:t>を</w:t>
                      </w:r>
                      <w:r>
                        <w:rPr>
                          <w:rFonts w:ascii="HGｺﾞｼｯｸM" w:eastAsia="HGｺﾞｼｯｸM" w:hint="eastAsia"/>
                          <w:sz w:val="22"/>
                        </w:rPr>
                        <w:t>購入</w:t>
                      </w:r>
                      <w:r>
                        <w:rPr>
                          <w:rFonts w:ascii="HGｺﾞｼｯｸM" w:eastAsia="HGｺﾞｼｯｸM"/>
                          <w:sz w:val="22"/>
                        </w:rPr>
                        <w:t>」</w:t>
                      </w:r>
                      <w:r>
                        <w:rPr>
                          <w:rFonts w:ascii="HGｺﾞｼｯｸM" w:eastAsia="HGｺﾞｼｯｸM" w:hint="eastAsia"/>
                          <w:sz w:val="22"/>
                        </w:rPr>
                        <w:t>が３４．５％</w:t>
                      </w:r>
                      <w:r>
                        <w:rPr>
                          <w:rFonts w:ascii="HGｺﾞｼｯｸM" w:eastAsia="HGｺﾞｼｯｸM"/>
                          <w:sz w:val="22"/>
                        </w:rPr>
                        <w:t>と</w:t>
                      </w:r>
                      <w:r>
                        <w:rPr>
                          <w:rFonts w:ascii="HGｺﾞｼｯｸM" w:eastAsia="HGｺﾞｼｯｸM" w:hint="eastAsia"/>
                          <w:sz w:val="22"/>
                        </w:rPr>
                        <w:t>最も</w:t>
                      </w:r>
                      <w:r>
                        <w:rPr>
                          <w:rFonts w:ascii="HGｺﾞｼｯｸM" w:eastAsia="HGｺﾞｼｯｸM"/>
                          <w:sz w:val="22"/>
                        </w:rPr>
                        <w:t>多い</w:t>
                      </w:r>
                    </w:p>
                  </w:txbxContent>
                </v:textbox>
                <w10:anchorlock/>
              </v:shape>
            </w:pict>
          </mc:Fallback>
        </mc:AlternateContent>
      </w:r>
    </w:p>
    <w:p w:rsidR="00F40059" w:rsidRPr="00231635" w:rsidRDefault="00CE4F7F" w:rsidP="00F40059">
      <w:pPr>
        <w:jc w:val="left"/>
        <w:rPr>
          <w:rFonts w:ascii="HGｺﾞｼｯｸM" w:eastAsia="HGｺﾞｼｯｸM"/>
          <w:szCs w:val="21"/>
        </w:rPr>
      </w:pPr>
      <w:r>
        <w:rPr>
          <w:rFonts w:ascii="HGｺﾞｼｯｸM" w:eastAsia="HGｺﾞｼｯｸM" w:hint="eastAsia"/>
          <w:szCs w:val="21"/>
        </w:rPr>
        <w:t xml:space="preserve">　</w:t>
      </w:r>
      <w:r w:rsidR="00F40059">
        <w:rPr>
          <w:rFonts w:ascii="HGｺﾞｼｯｸM" w:eastAsia="HGｺﾞｼｯｸM" w:hint="eastAsia"/>
          <w:szCs w:val="21"/>
        </w:rPr>
        <w:t>持ち家について、住宅の購入・新築・建て替え等（以下「取得方法」という。）別にみると、「新築の住宅を購入」が７４万５５００戸</w:t>
      </w:r>
      <w:r w:rsidR="00441069">
        <w:rPr>
          <w:rFonts w:ascii="HGｺﾞｼｯｸM" w:eastAsia="HGｺﾞｼｯｸM" w:hint="eastAsia"/>
          <w:szCs w:val="21"/>
        </w:rPr>
        <w:t>（</w:t>
      </w:r>
      <w:r w:rsidR="00F40059">
        <w:rPr>
          <w:rFonts w:ascii="HGｺﾞｼｯｸM" w:eastAsia="HGｺﾞｼｯｸM" w:hint="eastAsia"/>
          <w:szCs w:val="21"/>
        </w:rPr>
        <w:t>持ち家総数に占める割合３４．５％</w:t>
      </w:r>
      <w:r w:rsidR="00441069">
        <w:rPr>
          <w:rFonts w:ascii="HGｺﾞｼｯｸM" w:eastAsia="HGｺﾞｼｯｸM" w:hint="eastAsia"/>
          <w:szCs w:val="21"/>
        </w:rPr>
        <w:t>）</w:t>
      </w:r>
      <w:r w:rsidR="00F40059">
        <w:rPr>
          <w:rFonts w:ascii="HGｺﾞｼｯｸM" w:eastAsia="HGｺﾞｼｯｸM" w:hint="eastAsia"/>
          <w:szCs w:val="21"/>
        </w:rPr>
        <w:t>と最も多く、次いで「中古住宅を購入」が５４万５８００戸</w:t>
      </w:r>
      <w:r w:rsidR="00441069">
        <w:rPr>
          <w:rFonts w:ascii="HGｺﾞｼｯｸM" w:eastAsia="HGｺﾞｼｯｸM" w:hint="eastAsia"/>
          <w:szCs w:val="21"/>
        </w:rPr>
        <w:t>（同</w:t>
      </w:r>
      <w:r w:rsidR="00F40059">
        <w:rPr>
          <w:rFonts w:ascii="HGｺﾞｼｯｸM" w:eastAsia="HGｺﾞｼｯｸM" w:hint="eastAsia"/>
          <w:szCs w:val="21"/>
        </w:rPr>
        <w:t>２５．３％</w:t>
      </w:r>
      <w:r w:rsidR="00441069">
        <w:rPr>
          <w:rFonts w:ascii="HGｺﾞｼｯｸM" w:eastAsia="HGｺﾞｼｯｸM" w:hint="eastAsia"/>
          <w:szCs w:val="21"/>
        </w:rPr>
        <w:t>）</w:t>
      </w:r>
      <w:r w:rsidR="00F40059">
        <w:rPr>
          <w:rFonts w:ascii="HGｺﾞｼｯｸM" w:eastAsia="HGｺﾞｼｯｸM" w:hint="eastAsia"/>
          <w:szCs w:val="21"/>
        </w:rPr>
        <w:t>、「新築（建て替えを除く）」が４０万９２００戸</w:t>
      </w:r>
      <w:r w:rsidR="00441069">
        <w:rPr>
          <w:rFonts w:ascii="HGｺﾞｼｯｸM" w:eastAsia="HGｺﾞｼｯｸM" w:hint="eastAsia"/>
          <w:szCs w:val="21"/>
        </w:rPr>
        <w:t>（同</w:t>
      </w:r>
      <w:r w:rsidR="00F40059">
        <w:rPr>
          <w:rFonts w:ascii="HGｺﾞｼｯｸM" w:eastAsia="HGｺﾞｼｯｸM" w:hint="eastAsia"/>
          <w:szCs w:val="21"/>
        </w:rPr>
        <w:t>１８．９％</w:t>
      </w:r>
      <w:r w:rsidR="00441069">
        <w:rPr>
          <w:rFonts w:ascii="HGｺﾞｼｯｸM" w:eastAsia="HGｺﾞｼｯｸM" w:hint="eastAsia"/>
          <w:szCs w:val="21"/>
        </w:rPr>
        <w:t>）</w:t>
      </w:r>
      <w:r w:rsidR="00F40059">
        <w:rPr>
          <w:rFonts w:ascii="HGｺﾞｼｯｸM" w:eastAsia="HGｺﾞｼｯｸM" w:hint="eastAsia"/>
          <w:szCs w:val="21"/>
        </w:rPr>
        <w:t>などとなっている。</w:t>
      </w:r>
      <w:r w:rsidR="00612DFB">
        <w:rPr>
          <w:rFonts w:ascii="HGｺﾞｼｯｸM" w:eastAsia="HGｺﾞｼｯｸM" w:hint="eastAsia"/>
          <w:szCs w:val="21"/>
        </w:rPr>
        <w:t>また、「中古住宅を購入」のうち「リフォーム前の住宅」は３９万１９００戸</w:t>
      </w:r>
      <w:r w:rsidR="00441069">
        <w:rPr>
          <w:rFonts w:ascii="HGｺﾞｼｯｸM" w:eastAsia="HGｺﾞｼｯｸM" w:hint="eastAsia"/>
          <w:szCs w:val="21"/>
        </w:rPr>
        <w:t>（同</w:t>
      </w:r>
      <w:r w:rsidR="00612DFB">
        <w:rPr>
          <w:rFonts w:ascii="HGｺﾞｼｯｸM" w:eastAsia="HGｺﾞｼｯｸM" w:hint="eastAsia"/>
          <w:szCs w:val="21"/>
        </w:rPr>
        <w:t>１８．１％</w:t>
      </w:r>
      <w:r w:rsidR="00441069">
        <w:rPr>
          <w:rFonts w:ascii="HGｺﾞｼｯｸM" w:eastAsia="HGｺﾞｼｯｸM" w:hint="eastAsia"/>
          <w:szCs w:val="21"/>
        </w:rPr>
        <w:t>）</w:t>
      </w:r>
      <w:r w:rsidR="00612DFB">
        <w:rPr>
          <w:rFonts w:ascii="HGｺﾞｼｯｸM" w:eastAsia="HGｺﾞｼｯｸM" w:hint="eastAsia"/>
          <w:szCs w:val="21"/>
        </w:rPr>
        <w:t>、「リフォーム後の住宅」は１５万３９００戸</w:t>
      </w:r>
      <w:r w:rsidR="00441069">
        <w:rPr>
          <w:rFonts w:ascii="HGｺﾞｼｯｸM" w:eastAsia="HGｺﾞｼｯｸM" w:hint="eastAsia"/>
          <w:szCs w:val="21"/>
        </w:rPr>
        <w:t>（同</w:t>
      </w:r>
      <w:r w:rsidR="00612DFB">
        <w:rPr>
          <w:rFonts w:ascii="HGｺﾞｼｯｸM" w:eastAsia="HGｺﾞｼｯｸM" w:hint="eastAsia"/>
          <w:szCs w:val="21"/>
        </w:rPr>
        <w:t>７．１％</w:t>
      </w:r>
      <w:r w:rsidR="00441069">
        <w:rPr>
          <w:rFonts w:ascii="HGｺﾞｼｯｸM" w:eastAsia="HGｺﾞｼｯｸM" w:hint="eastAsia"/>
          <w:szCs w:val="21"/>
        </w:rPr>
        <w:t>）</w:t>
      </w:r>
      <w:r w:rsidR="00612DFB">
        <w:rPr>
          <w:rFonts w:ascii="HGｺﾞｼｯｸM" w:eastAsia="HGｺﾞｼｯｸM" w:hint="eastAsia"/>
          <w:szCs w:val="21"/>
        </w:rPr>
        <w:t>となっている。</w:t>
      </w:r>
    </w:p>
    <w:p w:rsidR="00CE4F7F" w:rsidRDefault="00F40059" w:rsidP="00CE4F7F">
      <w:pPr>
        <w:rPr>
          <w:rFonts w:ascii="HGｺﾞｼｯｸM" w:eastAsia="HGｺﾞｼｯｸM"/>
          <w:szCs w:val="21"/>
        </w:rPr>
      </w:pPr>
      <w:r>
        <w:rPr>
          <w:rFonts w:ascii="HGｺﾞｼｯｸM" w:eastAsia="HGｺﾞｼｯｸM" w:hint="eastAsia"/>
          <w:szCs w:val="21"/>
        </w:rPr>
        <w:t xml:space="preserve">　</w:t>
      </w:r>
      <w:r w:rsidR="009E321D">
        <w:rPr>
          <w:rFonts w:ascii="HGｺﾞｼｯｸM" w:eastAsia="HGｺﾞｼｯｸM" w:hint="eastAsia"/>
          <w:szCs w:val="21"/>
        </w:rPr>
        <w:t>住宅の建築の時期別</w:t>
      </w:r>
      <w:r w:rsidR="00886C55">
        <w:rPr>
          <w:rFonts w:ascii="HGｺﾞｼｯｸM" w:eastAsia="HGｺﾞｼｯｸM" w:hint="eastAsia"/>
          <w:szCs w:val="21"/>
        </w:rPr>
        <w:t>に取得方法を見ると、</w:t>
      </w:r>
      <w:r w:rsidR="009E321D" w:rsidRPr="009E321D">
        <w:rPr>
          <w:rFonts w:ascii="HGｺﾞｼｯｸM" w:eastAsia="HGｺﾞｼｯｸM" w:hint="eastAsia"/>
          <w:szCs w:val="21"/>
        </w:rPr>
        <w:t>平成２３年から平成２７年</w:t>
      </w:r>
      <w:r w:rsidR="009E321D">
        <w:rPr>
          <w:rFonts w:ascii="HGｺﾞｼｯｸM" w:eastAsia="HGｺﾞｼｯｸM" w:hint="eastAsia"/>
          <w:szCs w:val="21"/>
        </w:rPr>
        <w:t>では、「新築の住宅を購入」が</w:t>
      </w:r>
      <w:r w:rsidR="00886C55">
        <w:rPr>
          <w:rFonts w:ascii="HGｺﾞｼｯｸM" w:eastAsia="HGｺﾞｼｯｸM" w:hint="eastAsia"/>
          <w:szCs w:val="21"/>
        </w:rPr>
        <w:t>８万２５００戸</w:t>
      </w:r>
      <w:r w:rsidR="00441069">
        <w:rPr>
          <w:rFonts w:ascii="HGｺﾞｼｯｸM" w:eastAsia="HGｺﾞｼｯｸM" w:hint="eastAsia"/>
          <w:szCs w:val="21"/>
        </w:rPr>
        <w:t>（同</w:t>
      </w:r>
      <w:r w:rsidR="00886C55">
        <w:rPr>
          <w:rFonts w:ascii="HGｺﾞｼｯｸM" w:eastAsia="HGｺﾞｼｯｸM" w:hint="eastAsia"/>
          <w:szCs w:val="21"/>
        </w:rPr>
        <w:t>４５．</w:t>
      </w:r>
      <w:r w:rsidR="00D835F6">
        <w:rPr>
          <w:rFonts w:ascii="HGｺﾞｼｯｸM" w:eastAsia="HGｺﾞｼｯｸM" w:hint="eastAsia"/>
          <w:szCs w:val="21"/>
        </w:rPr>
        <w:t>０</w:t>
      </w:r>
      <w:r w:rsidR="00886C55">
        <w:rPr>
          <w:rFonts w:ascii="HGｺﾞｼｯｸM" w:eastAsia="HGｺﾞｼｯｸM" w:hint="eastAsia"/>
          <w:szCs w:val="21"/>
        </w:rPr>
        <w:t>％</w:t>
      </w:r>
      <w:r w:rsidR="00441069">
        <w:rPr>
          <w:rFonts w:ascii="HGｺﾞｼｯｸM" w:eastAsia="HGｺﾞｼｯｸM" w:hint="eastAsia"/>
          <w:szCs w:val="21"/>
        </w:rPr>
        <w:t>）</w:t>
      </w:r>
      <w:r w:rsidR="00886C55">
        <w:rPr>
          <w:rFonts w:ascii="HGｺﾞｼｯｸM" w:eastAsia="HGｺﾞｼｯｸM" w:hint="eastAsia"/>
          <w:szCs w:val="21"/>
        </w:rPr>
        <w:t>と最も多く、次いで「新築（建て替えを除く）」が５万８９００戸</w:t>
      </w:r>
      <w:r w:rsidR="00441069">
        <w:rPr>
          <w:rFonts w:ascii="HGｺﾞｼｯｸM" w:eastAsia="HGｺﾞｼｯｸM" w:hint="eastAsia"/>
          <w:szCs w:val="21"/>
        </w:rPr>
        <w:t>（同</w:t>
      </w:r>
      <w:r w:rsidR="00886C55">
        <w:rPr>
          <w:rFonts w:ascii="HGｺﾞｼｯｸM" w:eastAsia="HGｺﾞｼｯｸM" w:hint="eastAsia"/>
          <w:szCs w:val="21"/>
        </w:rPr>
        <w:t>３２．</w:t>
      </w:r>
      <w:r w:rsidR="00D835F6">
        <w:rPr>
          <w:rFonts w:ascii="HGｺﾞｼｯｸM" w:eastAsia="HGｺﾞｼｯｸM" w:hint="eastAsia"/>
          <w:szCs w:val="21"/>
        </w:rPr>
        <w:t>１</w:t>
      </w:r>
      <w:r w:rsidR="00886C55">
        <w:rPr>
          <w:rFonts w:ascii="HGｺﾞｼｯｸM" w:eastAsia="HGｺﾞｼｯｸM" w:hint="eastAsia"/>
          <w:szCs w:val="21"/>
        </w:rPr>
        <w:t>％</w:t>
      </w:r>
      <w:r w:rsidR="00441069">
        <w:rPr>
          <w:rFonts w:ascii="HGｺﾞｼｯｸM" w:eastAsia="HGｺﾞｼｯｸM" w:hint="eastAsia"/>
          <w:szCs w:val="21"/>
        </w:rPr>
        <w:t>）</w:t>
      </w:r>
      <w:r w:rsidR="00886C55">
        <w:rPr>
          <w:rFonts w:ascii="HGｺﾞｼｯｸM" w:eastAsia="HGｺﾞｼｯｸM" w:hint="eastAsia"/>
          <w:szCs w:val="21"/>
        </w:rPr>
        <w:t>となっている。一方で、</w:t>
      </w:r>
      <w:r w:rsidR="00886C55" w:rsidRPr="00886C55">
        <w:rPr>
          <w:rFonts w:ascii="HGｺﾞｼｯｸM" w:eastAsia="HGｺﾞｼｯｸM" w:hint="eastAsia"/>
          <w:szCs w:val="21"/>
        </w:rPr>
        <w:t>平成２８年から平成３０年９月まで</w:t>
      </w:r>
      <w:r w:rsidR="00886C55">
        <w:rPr>
          <w:rFonts w:ascii="HGｺﾞｼｯｸM" w:eastAsia="HGｺﾞｼｯｸM" w:hint="eastAsia"/>
          <w:szCs w:val="21"/>
        </w:rPr>
        <w:t>では、</w:t>
      </w:r>
      <w:r w:rsidR="00886C55" w:rsidRPr="00886C55">
        <w:rPr>
          <w:rFonts w:ascii="HGｺﾞｼｯｸM" w:eastAsia="HGｺﾞｼｯｸM" w:hint="eastAsia"/>
          <w:szCs w:val="21"/>
        </w:rPr>
        <w:t>「新築（建て替えを除く）」</w:t>
      </w:r>
      <w:r w:rsidR="00886C55">
        <w:rPr>
          <w:rFonts w:ascii="HGｺﾞｼｯｸM" w:eastAsia="HGｺﾞｼｯｸM" w:hint="eastAsia"/>
          <w:szCs w:val="21"/>
        </w:rPr>
        <w:t>が２万９９００戸</w:t>
      </w:r>
      <w:r w:rsidR="00441069">
        <w:rPr>
          <w:rFonts w:ascii="HGｺﾞｼｯｸM" w:eastAsia="HGｺﾞｼｯｸM" w:hint="eastAsia"/>
          <w:szCs w:val="21"/>
        </w:rPr>
        <w:t>（同</w:t>
      </w:r>
      <w:r w:rsidR="00886C55">
        <w:rPr>
          <w:rFonts w:ascii="HGｺﾞｼｯｸM" w:eastAsia="HGｺﾞｼｯｸM" w:hint="eastAsia"/>
          <w:szCs w:val="21"/>
        </w:rPr>
        <w:t>４０．</w:t>
      </w:r>
      <w:r w:rsidR="00D835F6">
        <w:rPr>
          <w:rFonts w:ascii="HGｺﾞｼｯｸM" w:eastAsia="HGｺﾞｼｯｸM" w:hint="eastAsia"/>
          <w:szCs w:val="21"/>
        </w:rPr>
        <w:t>４</w:t>
      </w:r>
      <w:r w:rsidR="00886C55">
        <w:rPr>
          <w:rFonts w:ascii="HGｺﾞｼｯｸM" w:eastAsia="HGｺﾞｼｯｸM" w:hint="eastAsia"/>
          <w:szCs w:val="21"/>
        </w:rPr>
        <w:t>％</w:t>
      </w:r>
      <w:r w:rsidR="00441069">
        <w:rPr>
          <w:rFonts w:ascii="HGｺﾞｼｯｸM" w:eastAsia="HGｺﾞｼｯｸM" w:hint="eastAsia"/>
          <w:szCs w:val="21"/>
        </w:rPr>
        <w:t>）</w:t>
      </w:r>
      <w:r w:rsidR="00886C55">
        <w:rPr>
          <w:rFonts w:ascii="HGｺﾞｼｯｸM" w:eastAsia="HGｺﾞｼｯｸM" w:hint="eastAsia"/>
          <w:szCs w:val="21"/>
        </w:rPr>
        <w:t>と最も多く、次いで</w:t>
      </w:r>
      <w:r w:rsidR="00886C55" w:rsidRPr="00886C55">
        <w:rPr>
          <w:rFonts w:ascii="HGｺﾞｼｯｸM" w:eastAsia="HGｺﾞｼｯｸM" w:hint="eastAsia"/>
          <w:szCs w:val="21"/>
        </w:rPr>
        <w:t>「新築の住宅を購入」</w:t>
      </w:r>
      <w:r w:rsidR="00886C55">
        <w:rPr>
          <w:rFonts w:ascii="HGｺﾞｼｯｸM" w:eastAsia="HGｺﾞｼｯｸM" w:hint="eastAsia"/>
          <w:szCs w:val="21"/>
        </w:rPr>
        <w:t>が２万７３００戸</w:t>
      </w:r>
      <w:r w:rsidR="00441069">
        <w:rPr>
          <w:rFonts w:ascii="HGｺﾞｼｯｸM" w:eastAsia="HGｺﾞｼｯｸM" w:hint="eastAsia"/>
          <w:szCs w:val="21"/>
        </w:rPr>
        <w:t>（同</w:t>
      </w:r>
      <w:r w:rsidR="00886C55">
        <w:rPr>
          <w:rFonts w:ascii="HGｺﾞｼｯｸM" w:eastAsia="HGｺﾞｼｯｸM" w:hint="eastAsia"/>
          <w:szCs w:val="21"/>
        </w:rPr>
        <w:t>３６．</w:t>
      </w:r>
      <w:r w:rsidR="00D835F6">
        <w:rPr>
          <w:rFonts w:ascii="HGｺﾞｼｯｸM" w:eastAsia="HGｺﾞｼｯｸM" w:hint="eastAsia"/>
          <w:szCs w:val="21"/>
        </w:rPr>
        <w:t>８</w:t>
      </w:r>
      <w:r w:rsidR="00886C55">
        <w:rPr>
          <w:rFonts w:ascii="HGｺﾞｼｯｸM" w:eastAsia="HGｺﾞｼｯｸM" w:hint="eastAsia"/>
          <w:szCs w:val="21"/>
        </w:rPr>
        <w:t>％</w:t>
      </w:r>
      <w:r w:rsidR="00441069">
        <w:rPr>
          <w:rFonts w:ascii="HGｺﾞｼｯｸM" w:eastAsia="HGｺﾞｼｯｸM" w:hint="eastAsia"/>
          <w:szCs w:val="21"/>
        </w:rPr>
        <w:t>）</w:t>
      </w:r>
      <w:r w:rsidR="00886C55">
        <w:rPr>
          <w:rFonts w:ascii="HGｺﾞｼｯｸM" w:eastAsia="HGｺﾞｼｯｸM" w:hint="eastAsia"/>
          <w:szCs w:val="21"/>
        </w:rPr>
        <w:t>となっている。</w:t>
      </w:r>
    </w:p>
    <w:p w:rsidR="00F75D18" w:rsidRPr="00441069" w:rsidRDefault="00F75D18" w:rsidP="00F75D18">
      <w:pPr>
        <w:ind w:leftChars="100" w:left="210"/>
        <w:rPr>
          <w:rFonts w:ascii="HGｺﾞｼｯｸM" w:eastAsia="HGｺﾞｼｯｸM"/>
          <w:sz w:val="18"/>
          <w:szCs w:val="18"/>
        </w:rPr>
      </w:pPr>
      <w:r w:rsidRPr="00F75D18">
        <w:rPr>
          <w:rFonts w:ascii="HGｺﾞｼｯｸM" w:eastAsia="HGｺﾞｼｯｸM" w:hint="eastAsia"/>
          <w:sz w:val="18"/>
          <w:szCs w:val="18"/>
          <w:bdr w:val="single" w:sz="4" w:space="0" w:color="auto"/>
        </w:rPr>
        <w:t>（注）「中古住宅を購入」のうち、「リフォーム後の住宅」とは、引渡し前１年以内にリフォームされた住宅をいう。</w:t>
      </w:r>
    </w:p>
    <w:p w:rsidR="00F75D18" w:rsidRPr="00F75D18" w:rsidRDefault="00F75D18" w:rsidP="00CE4F7F">
      <w:pPr>
        <w:rPr>
          <w:rFonts w:ascii="HGｺﾞｼｯｸM" w:eastAsia="HGｺﾞｼｯｸM"/>
          <w:szCs w:val="21"/>
        </w:rPr>
      </w:pPr>
    </w:p>
    <w:p w:rsidR="00CE4F7F" w:rsidRDefault="00C46718" w:rsidP="00C46718">
      <w:pPr>
        <w:jc w:val="center"/>
        <w:rPr>
          <w:rFonts w:ascii="HGｺﾞｼｯｸM" w:eastAsia="HGｺﾞｼｯｸM"/>
          <w:sz w:val="22"/>
        </w:rPr>
      </w:pPr>
      <w:r w:rsidRPr="00C46718">
        <w:rPr>
          <w:rFonts w:ascii="HGｺﾞｼｯｸM" w:eastAsia="HGｺﾞｼｯｸM" w:hint="eastAsia"/>
          <w:sz w:val="22"/>
        </w:rPr>
        <w:t>表８　　建築の時期、住宅の購入・新築・建て替え等別持ち家数（平成３０年）</w:t>
      </w:r>
    </w:p>
    <w:p w:rsidR="00CE4F7F" w:rsidRDefault="00C46718" w:rsidP="00CE4F7F">
      <w:pPr>
        <w:rPr>
          <w:rFonts w:ascii="HGｺﾞｼｯｸM" w:eastAsia="HGｺﾞｼｯｸM"/>
          <w:sz w:val="22"/>
        </w:rPr>
      </w:pPr>
      <w:r w:rsidRPr="00C46718">
        <w:rPr>
          <w:rFonts w:ascii="HGｺﾞｼｯｸM" w:eastAsia="HGｺﾞｼｯｸM"/>
          <w:noProof/>
          <w:sz w:val="22"/>
        </w:rPr>
        <w:drawing>
          <wp:inline distT="0" distB="0" distL="0" distR="0">
            <wp:extent cx="6188710" cy="3981090"/>
            <wp:effectExtent l="0" t="0" r="254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03844" cy="3990826"/>
                    </a:xfrm>
                    <a:prstGeom prst="rect">
                      <a:avLst/>
                    </a:prstGeom>
                    <a:noFill/>
                    <a:ln>
                      <a:noFill/>
                    </a:ln>
                  </pic:spPr>
                </pic:pic>
              </a:graphicData>
            </a:graphic>
          </wp:inline>
        </w:drawing>
      </w:r>
    </w:p>
    <w:p w:rsidR="00CE4F7F" w:rsidRDefault="00CE4F7F" w:rsidP="00CE4F7F">
      <w:pPr>
        <w:rPr>
          <w:rFonts w:ascii="HGｺﾞｼｯｸM" w:eastAsia="HGｺﾞｼｯｸM"/>
          <w:sz w:val="22"/>
        </w:rPr>
      </w:pPr>
    </w:p>
    <w:p w:rsidR="00CE4F7F" w:rsidRDefault="00CE4F7F" w:rsidP="00CE4F7F">
      <w:pPr>
        <w:rPr>
          <w:rFonts w:ascii="HGｺﾞｼｯｸM" w:eastAsia="HGｺﾞｼｯｸM"/>
          <w:sz w:val="22"/>
        </w:rPr>
      </w:pPr>
    </w:p>
    <w:p w:rsidR="00CE4F7F" w:rsidRDefault="00CE4F7F" w:rsidP="00CE4F7F">
      <w:pPr>
        <w:rPr>
          <w:rFonts w:ascii="HGｺﾞｼｯｸM" w:eastAsia="HGｺﾞｼｯｸM"/>
          <w:sz w:val="22"/>
        </w:rPr>
      </w:pPr>
    </w:p>
    <w:p w:rsidR="00CE4F7F" w:rsidRDefault="00CE4F7F" w:rsidP="00CE4F7F">
      <w:pPr>
        <w:rPr>
          <w:rFonts w:ascii="HGｺﾞｼｯｸM" w:eastAsia="HGｺﾞｼｯｸM"/>
          <w:sz w:val="22"/>
        </w:rPr>
      </w:pPr>
    </w:p>
    <w:p w:rsidR="00CE4F7F" w:rsidRDefault="00CE4F7F" w:rsidP="00CE4F7F">
      <w:pPr>
        <w:rPr>
          <w:rFonts w:ascii="HGｺﾞｼｯｸM" w:eastAsia="HGｺﾞｼｯｸM"/>
          <w:sz w:val="22"/>
        </w:rPr>
      </w:pPr>
    </w:p>
    <w:p w:rsidR="00E0098D" w:rsidRDefault="00C14029" w:rsidP="00CE4F7F">
      <w:pPr>
        <w:rPr>
          <w:rFonts w:ascii="HGｺﾞｼｯｸM" w:eastAsia="HGｺﾞｼｯｸM"/>
          <w:sz w:val="22"/>
        </w:rPr>
      </w:pPr>
      <w:r w:rsidRPr="00C14029">
        <w:rPr>
          <w:rFonts w:ascii="HGｺﾞｼｯｸM" w:eastAsia="HGｺﾞｼｯｸM" w:hint="eastAsia"/>
          <w:sz w:val="22"/>
        </w:rPr>
        <w:lastRenderedPageBreak/>
        <w:t>８　高齢者</w:t>
      </w:r>
      <w:r>
        <w:rPr>
          <w:rFonts w:ascii="HGｺﾞｼｯｸM" w:eastAsia="HGｺﾞｼｯｸM" w:hint="eastAsia"/>
          <w:sz w:val="22"/>
        </w:rPr>
        <w:t>のいる世帯の状況</w:t>
      </w:r>
    </w:p>
    <w:p w:rsidR="00C14029" w:rsidRDefault="00C14029" w:rsidP="00CE4F7F">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extent cx="6132830" cy="301625"/>
                <wp:effectExtent l="0" t="0" r="20320" b="22225"/>
                <wp:docPr id="121" name="テキスト ボックス 121"/>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rgbClr val="1F497D">
                            <a:lumMod val="20000"/>
                            <a:lumOff val="80000"/>
                          </a:srgbClr>
                        </a:solidFill>
                        <a:ln w="6350">
                          <a:solidFill>
                            <a:prstClr val="black"/>
                          </a:solidFill>
                        </a:ln>
                        <a:effectLst/>
                      </wps:spPr>
                      <wps:txbx>
                        <w:txbxContent>
                          <w:p w:rsidR="00B67FFC" w:rsidRPr="00307A78" w:rsidRDefault="00B67FFC" w:rsidP="00C14029">
                            <w:pPr>
                              <w:rPr>
                                <w:rFonts w:ascii="HGｺﾞｼｯｸM" w:eastAsia="HGｺﾞｼｯｸM"/>
                                <w:sz w:val="22"/>
                              </w:rPr>
                            </w:pPr>
                            <w:r>
                              <w:rPr>
                                <w:rFonts w:ascii="HGｺﾞｼｯｸM" w:eastAsia="HGｺﾞｼｯｸM" w:hint="eastAsia"/>
                                <w:sz w:val="22"/>
                              </w:rPr>
                              <w:t>６５歳</w:t>
                            </w:r>
                            <w:r>
                              <w:rPr>
                                <w:rFonts w:ascii="HGｺﾞｼｯｸM" w:eastAsia="HGｺﾞｼｯｸM"/>
                                <w:sz w:val="22"/>
                              </w:rPr>
                              <w:t>以上の</w:t>
                            </w:r>
                            <w:r>
                              <w:rPr>
                                <w:rFonts w:ascii="HGｺﾞｼｯｸM" w:eastAsia="HGｺﾞｼｯｸM" w:hint="eastAsia"/>
                                <w:sz w:val="22"/>
                              </w:rPr>
                              <w:t>世帯員</w:t>
                            </w:r>
                            <w:r>
                              <w:rPr>
                                <w:rFonts w:ascii="HGｺﾞｼｯｸM" w:eastAsia="HGｺﾞｼｯｸM"/>
                                <w:sz w:val="22"/>
                              </w:rPr>
                              <w:t>の</w:t>
                            </w:r>
                            <w:r>
                              <w:rPr>
                                <w:rFonts w:ascii="HGｺﾞｼｯｸM" w:eastAsia="HGｺﾞｼｯｸM" w:hint="eastAsia"/>
                                <w:sz w:val="22"/>
                              </w:rPr>
                              <w:t>いる主世帯のうち借家</w:t>
                            </w:r>
                            <w:r>
                              <w:rPr>
                                <w:rFonts w:ascii="HGｺﾞｼｯｸM" w:eastAsia="HGｺﾞｼｯｸM"/>
                                <w:sz w:val="22"/>
                              </w:rPr>
                              <w:t>は</w:t>
                            </w:r>
                            <w:r>
                              <w:rPr>
                                <w:rFonts w:ascii="HGｺﾞｼｯｸM" w:eastAsia="HGｺﾞｼｯｸM" w:hint="eastAsia"/>
                                <w:sz w:val="22"/>
                              </w:rPr>
                              <w:t>３０．４％</w:t>
                            </w:r>
                            <w:r>
                              <w:rPr>
                                <w:rFonts w:ascii="HGｺﾞｼｯｸM" w:eastAsia="HGｺﾞｼｯｸM"/>
                                <w:sz w:val="22"/>
                              </w:rPr>
                              <w:t>。高齢単身世帯では、借家は</w:t>
                            </w:r>
                            <w:r>
                              <w:rPr>
                                <w:rFonts w:ascii="HGｺﾞｼｯｸM" w:eastAsia="HGｺﾞｼｯｸM" w:hint="eastAsia"/>
                                <w:sz w:val="22"/>
                              </w:rPr>
                              <w:t>４８．８％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21" o:spid="_x0000_s1041"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" fillcolor="#c6d9f1" strokeweight=".5pt">
                <v:textbox>
                  <w:txbxContent>
                    <w:p w:rsidR="00B67FFC" w:rsidRPr="00307A78" w:rsidRDefault="00B67FFC" w:rsidP="00C14029">
                      <w:pPr>
                        <w:rPr>
                          <w:rFonts w:ascii="HGｺﾞｼｯｸM" w:eastAsia="HGｺﾞｼｯｸM"/>
                          <w:sz w:val="22"/>
                        </w:rPr>
                      </w:pPr>
                      <w:r>
                        <w:rPr>
                          <w:rFonts w:ascii="HGｺﾞｼｯｸM" w:eastAsia="HGｺﾞｼｯｸM" w:hint="eastAsia"/>
                          <w:sz w:val="22"/>
                        </w:rPr>
                        <w:t>６５歳</w:t>
                      </w:r>
                      <w:r>
                        <w:rPr>
                          <w:rFonts w:ascii="HGｺﾞｼｯｸM" w:eastAsia="HGｺﾞｼｯｸM"/>
                          <w:sz w:val="22"/>
                        </w:rPr>
                        <w:t>以上の</w:t>
                      </w:r>
                      <w:r>
                        <w:rPr>
                          <w:rFonts w:ascii="HGｺﾞｼｯｸM" w:eastAsia="HGｺﾞｼｯｸM" w:hint="eastAsia"/>
                          <w:sz w:val="22"/>
                        </w:rPr>
                        <w:t>世帯員</w:t>
                      </w:r>
                      <w:r>
                        <w:rPr>
                          <w:rFonts w:ascii="HGｺﾞｼｯｸM" w:eastAsia="HGｺﾞｼｯｸM"/>
                          <w:sz w:val="22"/>
                        </w:rPr>
                        <w:t>の</w:t>
                      </w:r>
                      <w:r>
                        <w:rPr>
                          <w:rFonts w:ascii="HGｺﾞｼｯｸM" w:eastAsia="HGｺﾞｼｯｸM" w:hint="eastAsia"/>
                          <w:sz w:val="22"/>
                        </w:rPr>
                        <w:t>いる主世帯のうち借家</w:t>
                      </w:r>
                      <w:r>
                        <w:rPr>
                          <w:rFonts w:ascii="HGｺﾞｼｯｸM" w:eastAsia="HGｺﾞｼｯｸM"/>
                          <w:sz w:val="22"/>
                        </w:rPr>
                        <w:t>は</w:t>
                      </w:r>
                      <w:r>
                        <w:rPr>
                          <w:rFonts w:ascii="HGｺﾞｼｯｸM" w:eastAsia="HGｺﾞｼｯｸM" w:hint="eastAsia"/>
                          <w:sz w:val="22"/>
                        </w:rPr>
                        <w:t>３０．４％</w:t>
                      </w:r>
                      <w:r>
                        <w:rPr>
                          <w:rFonts w:ascii="HGｺﾞｼｯｸM" w:eastAsia="HGｺﾞｼｯｸM"/>
                          <w:sz w:val="22"/>
                        </w:rPr>
                        <w:t>。高齢単身世帯では、借家は</w:t>
                      </w:r>
                      <w:r>
                        <w:rPr>
                          <w:rFonts w:ascii="HGｺﾞｼｯｸM" w:eastAsia="HGｺﾞｼｯｸM" w:hint="eastAsia"/>
                          <w:sz w:val="22"/>
                        </w:rPr>
                        <w:t>４８．８％</w:t>
                      </w:r>
                    </w:p>
                  </w:txbxContent>
                </v:textbox>
                <w10:anchorlock/>
              </v:shape>
            </w:pict>
          </mc:Fallback>
        </mc:AlternateContent>
      </w:r>
    </w:p>
    <w:p w:rsidR="008A765E" w:rsidRDefault="00C14029" w:rsidP="008A765E">
      <w:pPr>
        <w:jc w:val="distribute"/>
        <w:rPr>
          <w:rFonts w:ascii="HGｺﾞｼｯｸM" w:eastAsia="HGｺﾞｼｯｸM"/>
          <w:szCs w:val="21"/>
        </w:rPr>
      </w:pPr>
      <w:r>
        <w:rPr>
          <w:rFonts w:ascii="HGｺﾞｼｯｸM" w:eastAsia="HGｺﾞｼｯｸM" w:hint="eastAsia"/>
          <w:szCs w:val="21"/>
        </w:rPr>
        <w:t xml:space="preserve">　６５歳以上の世帯員（以下「高齢者」という。）のいる主世帯（１５７万</w:t>
      </w:r>
      <w:r w:rsidR="00641353">
        <w:rPr>
          <w:rFonts w:ascii="HGｺﾞｼｯｸM" w:eastAsia="HGｺﾞｼｯｸM" w:hint="eastAsia"/>
          <w:szCs w:val="21"/>
        </w:rPr>
        <w:t>５</w:t>
      </w:r>
      <w:r>
        <w:rPr>
          <w:rFonts w:ascii="HGｺﾞｼｯｸM" w:eastAsia="HGｺﾞｼｯｸM" w:hint="eastAsia"/>
          <w:szCs w:val="21"/>
        </w:rPr>
        <w:t>００世帯）について、住宅の所有の関係別にみると、持ち家が１０９万１８００世帯（高齢者のいる世帯に占める割合６９．</w:t>
      </w:r>
      <w:r w:rsidR="00641353">
        <w:rPr>
          <w:rFonts w:ascii="HGｺﾞｼｯｸM" w:eastAsia="HGｺﾞｼｯｸM" w:hint="eastAsia"/>
          <w:szCs w:val="21"/>
        </w:rPr>
        <w:t>５</w:t>
      </w:r>
      <w:r>
        <w:rPr>
          <w:rFonts w:ascii="HGｺﾞｼｯｸM" w:eastAsia="HGｺﾞｼｯｸM" w:hint="eastAsia"/>
          <w:szCs w:val="21"/>
        </w:rPr>
        <w:t>％）、借家が４７万７３００世帯（同３０．</w:t>
      </w:r>
      <w:r w:rsidR="00641353">
        <w:rPr>
          <w:rFonts w:ascii="HGｺﾞｼｯｸM" w:eastAsia="HGｺﾞｼｯｸM" w:hint="eastAsia"/>
          <w:szCs w:val="21"/>
        </w:rPr>
        <w:t>４</w:t>
      </w:r>
      <w:r>
        <w:rPr>
          <w:rFonts w:ascii="HGｺﾞｼｯｸM" w:eastAsia="HGｺﾞｼｯｸM" w:hint="eastAsia"/>
          <w:szCs w:val="21"/>
        </w:rPr>
        <w:t>％）となっており、主世帯総数に占める持ち家の割合（５４．</w:t>
      </w:r>
      <w:r w:rsidR="00641353">
        <w:rPr>
          <w:rFonts w:ascii="HGｺﾞｼｯｸM" w:eastAsia="HGｺﾞｼｯｸM" w:hint="eastAsia"/>
          <w:szCs w:val="21"/>
        </w:rPr>
        <w:t>７</w:t>
      </w:r>
      <w:r>
        <w:rPr>
          <w:rFonts w:ascii="HGｺﾞｼｯｸM" w:eastAsia="HGｺﾞｼｯｸM" w:hint="eastAsia"/>
          <w:szCs w:val="21"/>
        </w:rPr>
        <w:t>％）に比べ、高齢者のいる世帯に占める持ち家の割合が</w:t>
      </w:r>
      <w:r w:rsidR="008A765E">
        <w:rPr>
          <w:rFonts w:ascii="HGｺﾞｼｯｸM" w:eastAsia="HGｺﾞｼｯｸM" w:hint="eastAsia"/>
          <w:szCs w:val="21"/>
        </w:rPr>
        <w:t>１４．８</w:t>
      </w:r>
      <w:r w:rsidR="00D835F6">
        <w:rPr>
          <w:rFonts w:ascii="HGｺﾞｼｯｸM" w:eastAsia="HGｺﾞｼｯｸM" w:hint="eastAsia"/>
          <w:szCs w:val="21"/>
        </w:rPr>
        <w:t>ポイント</w:t>
      </w:r>
      <w:r w:rsidR="008A765E">
        <w:rPr>
          <w:rFonts w:ascii="HGｺﾞｼｯｸM" w:eastAsia="HGｺﾞｼｯｸM" w:hint="eastAsia"/>
          <w:szCs w:val="21"/>
        </w:rPr>
        <w:t>高くなっている。</w:t>
      </w:r>
    </w:p>
    <w:p w:rsidR="008A765E" w:rsidRDefault="008A765E" w:rsidP="008A765E">
      <w:pPr>
        <w:jc w:val="distribute"/>
        <w:rPr>
          <w:rFonts w:ascii="HGｺﾞｼｯｸM" w:eastAsia="HGｺﾞｼｯｸM"/>
          <w:szCs w:val="21"/>
        </w:rPr>
      </w:pPr>
      <w:r>
        <w:rPr>
          <w:rFonts w:ascii="HGｺﾞｼｯｸM" w:eastAsia="HGｺﾞｼｯｸM" w:hint="eastAsia"/>
          <w:szCs w:val="21"/>
        </w:rPr>
        <w:t xml:space="preserve">　</w:t>
      </w:r>
      <w:r w:rsidR="00C14029" w:rsidRPr="00231635">
        <w:rPr>
          <w:rFonts w:ascii="HGｺﾞｼｯｸM" w:eastAsia="HGｺﾞｼｯｸM" w:hint="eastAsia"/>
          <w:szCs w:val="21"/>
        </w:rPr>
        <w:t>高齢者</w:t>
      </w:r>
      <w:r>
        <w:rPr>
          <w:rFonts w:ascii="HGｺﾞｼｯｸM" w:eastAsia="HGｺﾞｼｯｸM" w:hint="eastAsia"/>
          <w:szCs w:val="21"/>
        </w:rPr>
        <w:t>のいる世帯について、「高齢単身世帯」（５３万３３００世帯）をみると、持ち家が２７万</w:t>
      </w:r>
    </w:p>
    <w:p w:rsidR="00C14029" w:rsidRDefault="008A765E" w:rsidP="008A765E">
      <w:pPr>
        <w:jc w:val="left"/>
        <w:rPr>
          <w:rFonts w:ascii="HGｺﾞｼｯｸM" w:eastAsia="HGｺﾞｼｯｸM"/>
          <w:sz w:val="22"/>
        </w:rPr>
      </w:pPr>
      <w:r>
        <w:rPr>
          <w:rFonts w:ascii="HGｺﾞｼｯｸM" w:eastAsia="HGｺﾞｼｯｸM" w:hint="eastAsia"/>
          <w:szCs w:val="21"/>
        </w:rPr>
        <w:t>１</w:t>
      </w:r>
      <w:r w:rsidR="009003EF">
        <w:rPr>
          <w:rFonts w:ascii="HGｺﾞｼｯｸM" w:eastAsia="HGｺﾞｼｯｸM" w:hint="eastAsia"/>
          <w:szCs w:val="21"/>
        </w:rPr>
        <w:t>８</w:t>
      </w:r>
      <w:r>
        <w:rPr>
          <w:rFonts w:ascii="HGｺﾞｼｯｸM" w:eastAsia="HGｺﾞｼｯｸM" w:hint="eastAsia"/>
          <w:szCs w:val="21"/>
        </w:rPr>
        <w:t>００世帯（単身高齢世帯に占める割合５１．０％）、借家が２６万４００世帯（同４８．８％）と</w:t>
      </w:r>
      <w:r w:rsidR="00E137B7">
        <w:rPr>
          <w:rFonts w:ascii="HGｺﾞｼｯｸM" w:eastAsia="HGｺﾞｼｯｸM" w:hint="eastAsia"/>
          <w:szCs w:val="21"/>
        </w:rPr>
        <w:t>なっている。また、「高齢単身世帯」の借家の割合について、平成１５年以降の推移をみると低下傾向となっており、平成１５年と比べ、６．１ポイントの低下となっている。</w:t>
      </w:r>
    </w:p>
    <w:p w:rsidR="00C14029" w:rsidRDefault="00C14029" w:rsidP="00CE4F7F">
      <w:pPr>
        <w:rPr>
          <w:rFonts w:ascii="HGｺﾞｼｯｸM" w:eastAsia="HGｺﾞｼｯｸM"/>
          <w:sz w:val="22"/>
        </w:rPr>
      </w:pPr>
    </w:p>
    <w:p w:rsidR="00C14029" w:rsidRDefault="006E0578" w:rsidP="006E0578">
      <w:pPr>
        <w:jc w:val="center"/>
        <w:rPr>
          <w:rFonts w:ascii="HGｺﾞｼｯｸM" w:eastAsia="HGｺﾞｼｯｸM"/>
          <w:sz w:val="22"/>
        </w:rPr>
      </w:pPr>
      <w:r>
        <w:rPr>
          <w:rFonts w:ascii="HGｺﾞｼｯｸM" w:eastAsia="HGｺﾞｼｯｸM" w:hAnsi="ＭＳ 明朝" w:hint="eastAsia"/>
          <w:color w:val="000000" w:themeColor="dark1"/>
          <w:sz w:val="22"/>
        </w:rPr>
        <w:t>表９</w:t>
      </w:r>
      <w:r w:rsidRPr="001E7191">
        <w:rPr>
          <w:rFonts w:ascii="HGｺﾞｼｯｸM" w:eastAsia="HGｺﾞｼｯｸM" w:hAnsi="ＭＳ 明朝" w:hint="eastAsia"/>
          <w:color w:val="000000" w:themeColor="dark1"/>
          <w:sz w:val="22"/>
        </w:rPr>
        <w:t xml:space="preserve">　高齢者</w:t>
      </w:r>
      <w:r>
        <w:rPr>
          <w:rFonts w:ascii="HGｺﾞｼｯｸM" w:eastAsia="HGｺﾞｼｯｸM" w:hAnsi="ＭＳ 明朝" w:hint="eastAsia"/>
          <w:color w:val="000000" w:themeColor="dark1"/>
          <w:sz w:val="22"/>
        </w:rPr>
        <w:t>のいる世帯</w:t>
      </w:r>
      <w:r>
        <w:rPr>
          <w:rFonts w:ascii="HGｺﾞｼｯｸM" w:eastAsia="HGｺﾞｼｯｸM" w:hAnsi="ＭＳ 明朝"/>
          <w:color w:val="000000" w:themeColor="dark1"/>
          <w:sz w:val="22"/>
        </w:rPr>
        <w:t>の</w:t>
      </w:r>
      <w:r>
        <w:rPr>
          <w:rFonts w:ascii="HGｺﾞｼｯｸM" w:eastAsia="HGｺﾞｼｯｸM" w:hAnsi="ＭＳ 明朝" w:hint="eastAsia"/>
          <w:color w:val="000000" w:themeColor="dark1"/>
          <w:sz w:val="22"/>
        </w:rPr>
        <w:t>型</w:t>
      </w:r>
      <w:r>
        <w:rPr>
          <w:rFonts w:ascii="HGｺﾞｼｯｸM" w:eastAsia="HGｺﾞｼｯｸM" w:hAnsi="ＭＳ 明朝"/>
          <w:color w:val="000000" w:themeColor="dark1"/>
          <w:sz w:val="22"/>
        </w:rPr>
        <w:t>、</w:t>
      </w:r>
      <w:r>
        <w:rPr>
          <w:rFonts w:ascii="HGｺﾞｼｯｸM" w:eastAsia="HGｺﾞｼｯｸM" w:hAnsi="ＭＳ 明朝" w:hint="eastAsia"/>
          <w:color w:val="000000" w:themeColor="dark1"/>
          <w:sz w:val="22"/>
        </w:rPr>
        <w:t>住宅</w:t>
      </w:r>
      <w:r>
        <w:rPr>
          <w:rFonts w:ascii="HGｺﾞｼｯｸM" w:eastAsia="HGｺﾞｼｯｸM" w:hAnsi="ＭＳ 明朝"/>
          <w:color w:val="000000" w:themeColor="dark1"/>
          <w:sz w:val="22"/>
        </w:rPr>
        <w:t>の</w:t>
      </w:r>
      <w:r>
        <w:rPr>
          <w:rFonts w:ascii="HGｺﾞｼｯｸM" w:eastAsia="HGｺﾞｼｯｸM" w:hAnsi="ＭＳ 明朝" w:hint="eastAsia"/>
          <w:color w:val="000000" w:themeColor="dark1"/>
          <w:sz w:val="22"/>
        </w:rPr>
        <w:t>所有</w:t>
      </w:r>
      <w:r>
        <w:rPr>
          <w:rFonts w:ascii="HGｺﾞｼｯｸM" w:eastAsia="HGｺﾞｼｯｸM" w:hAnsi="ＭＳ 明朝"/>
          <w:color w:val="000000" w:themeColor="dark1"/>
          <w:sz w:val="22"/>
        </w:rPr>
        <w:t>の</w:t>
      </w:r>
      <w:r>
        <w:rPr>
          <w:rFonts w:ascii="HGｺﾞｼｯｸM" w:eastAsia="HGｺﾞｼｯｸM" w:hAnsi="ＭＳ 明朝" w:hint="eastAsia"/>
          <w:color w:val="000000" w:themeColor="dark1"/>
          <w:sz w:val="22"/>
        </w:rPr>
        <w:t>関係</w:t>
      </w:r>
      <w:r>
        <w:rPr>
          <w:rFonts w:ascii="HGｺﾞｼｯｸM" w:eastAsia="HGｺﾞｼｯｸM" w:hAnsi="ＭＳ 明朝"/>
          <w:color w:val="000000" w:themeColor="dark1"/>
          <w:sz w:val="22"/>
        </w:rPr>
        <w:t>別主世帯数の</w:t>
      </w:r>
      <w:r>
        <w:rPr>
          <w:rFonts w:ascii="HGｺﾞｼｯｸM" w:eastAsia="HGｺﾞｼｯｸM" w:hAnsi="ＭＳ 明朝" w:hint="eastAsia"/>
          <w:color w:val="000000" w:themeColor="dark1"/>
          <w:sz w:val="22"/>
        </w:rPr>
        <w:t>推移</w:t>
      </w:r>
      <w:r w:rsidRPr="001E7191">
        <w:rPr>
          <w:rFonts w:ascii="HGｺﾞｼｯｸM" w:eastAsia="HGｺﾞｼｯｸM" w:hAnsi="ＭＳ 明朝" w:hint="eastAsia"/>
          <w:color w:val="000000" w:themeColor="dark1"/>
          <w:sz w:val="22"/>
        </w:rPr>
        <w:t>（平成１</w:t>
      </w:r>
      <w:r>
        <w:rPr>
          <w:rFonts w:ascii="HGｺﾞｼｯｸM" w:eastAsia="HGｺﾞｼｯｸM" w:hAnsi="ＭＳ 明朝" w:hint="eastAsia"/>
          <w:color w:val="000000" w:themeColor="dark1"/>
          <w:sz w:val="22"/>
        </w:rPr>
        <w:t>５年</w:t>
      </w:r>
      <w:r w:rsidRPr="001E7191">
        <w:rPr>
          <w:rFonts w:ascii="HGｺﾞｼｯｸM" w:eastAsia="HGｺﾞｼｯｸM" w:hAnsi="ＭＳ 明朝" w:hint="eastAsia"/>
          <w:color w:val="000000" w:themeColor="dark1"/>
          <w:sz w:val="22"/>
        </w:rPr>
        <w:t>～</w:t>
      </w:r>
      <w:r>
        <w:rPr>
          <w:rFonts w:ascii="HGｺﾞｼｯｸM" w:eastAsia="HGｺﾞｼｯｸM" w:hAnsi="ＭＳ 明朝" w:hint="eastAsia"/>
          <w:color w:val="000000" w:themeColor="dark1"/>
          <w:sz w:val="22"/>
        </w:rPr>
        <w:t>３０年</w:t>
      </w:r>
      <w:r>
        <w:rPr>
          <w:rFonts w:ascii="HGｺﾞｼｯｸM" w:eastAsia="HGｺﾞｼｯｸM" w:hAnsi="ＭＳ 明朝"/>
          <w:color w:val="000000" w:themeColor="dark1"/>
          <w:sz w:val="22"/>
        </w:rPr>
        <w:t>）</w:t>
      </w:r>
    </w:p>
    <w:p w:rsidR="008A765E" w:rsidRDefault="006D4E2F" w:rsidP="00CE4F7F">
      <w:pPr>
        <w:rPr>
          <w:rFonts w:ascii="HGｺﾞｼｯｸM" w:eastAsia="HGｺﾞｼｯｸM"/>
          <w:sz w:val="22"/>
        </w:rPr>
      </w:pPr>
      <w:r w:rsidRPr="006D4E2F">
        <w:rPr>
          <w:rFonts w:ascii="HGｺﾞｼｯｸM" w:eastAsia="HGｺﾞｼｯｸM"/>
          <w:noProof/>
          <w:sz w:val="22"/>
        </w:rPr>
        <w:drawing>
          <wp:inline distT="0" distB="0" distL="0" distR="0">
            <wp:extent cx="6132830" cy="2118039"/>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39204" cy="2120240"/>
                    </a:xfrm>
                    <a:prstGeom prst="rect">
                      <a:avLst/>
                    </a:prstGeom>
                    <a:noFill/>
                    <a:ln>
                      <a:noFill/>
                    </a:ln>
                  </pic:spPr>
                </pic:pic>
              </a:graphicData>
            </a:graphic>
          </wp:inline>
        </w:drawing>
      </w:r>
    </w:p>
    <w:p w:rsidR="006D4E2F" w:rsidRDefault="006D4E2F" w:rsidP="00CE4F7F">
      <w:pPr>
        <w:rPr>
          <w:rFonts w:ascii="HGｺﾞｼｯｸM" w:eastAsia="HGｺﾞｼｯｸM"/>
          <w:sz w:val="22"/>
        </w:rPr>
      </w:pPr>
    </w:p>
    <w:p w:rsidR="008A765E" w:rsidRDefault="006D4E2F" w:rsidP="00CE4F7F">
      <w:pPr>
        <w:rPr>
          <w:rFonts w:ascii="HGｺﾞｼｯｸM" w:eastAsia="HGｺﾞｼｯｸM"/>
          <w:sz w:val="22"/>
        </w:rPr>
      </w:pPr>
      <w:r>
        <w:rPr>
          <w:rFonts w:ascii="HGｺﾞｼｯｸM" w:eastAsia="HGｺﾞｼｯｸM" w:hAnsi="ＭＳ 明朝" w:hint="eastAsia"/>
          <w:color w:val="000000" w:themeColor="dark1"/>
          <w:sz w:val="22"/>
        </w:rPr>
        <w:t>図</w:t>
      </w:r>
      <w:r>
        <w:rPr>
          <w:rFonts w:ascii="HGｺﾞｼｯｸM" w:eastAsia="HGｺﾞｼｯｸM" w:hAnsi="ＭＳ 明朝"/>
          <w:color w:val="000000" w:themeColor="dark1"/>
          <w:sz w:val="22"/>
        </w:rPr>
        <w:t>１４</w:t>
      </w:r>
      <w:r w:rsidRPr="001E7191">
        <w:rPr>
          <w:rFonts w:ascii="HGｺﾞｼｯｸM" w:eastAsia="HGｺﾞｼｯｸM" w:hAnsi="ＭＳ 明朝" w:hint="eastAsia"/>
          <w:color w:val="000000" w:themeColor="dark1"/>
          <w:sz w:val="22"/>
        </w:rPr>
        <w:t xml:space="preserve">　</w:t>
      </w:r>
      <w:r>
        <w:rPr>
          <w:rFonts w:ascii="HGｺﾞｼｯｸM" w:eastAsia="HGｺﾞｼｯｸM" w:hAnsi="ＭＳ 明朝" w:hint="eastAsia"/>
          <w:color w:val="000000" w:themeColor="dark1"/>
          <w:sz w:val="22"/>
        </w:rPr>
        <w:t>住宅</w:t>
      </w:r>
      <w:r>
        <w:rPr>
          <w:rFonts w:ascii="HGｺﾞｼｯｸM" w:eastAsia="HGｺﾞｼｯｸM" w:hAnsi="ＭＳ 明朝"/>
          <w:color w:val="000000" w:themeColor="dark1"/>
          <w:sz w:val="22"/>
        </w:rPr>
        <w:t>の</w:t>
      </w:r>
      <w:r>
        <w:rPr>
          <w:rFonts w:ascii="HGｺﾞｼｯｸM" w:eastAsia="HGｺﾞｼｯｸM" w:hAnsi="ＭＳ 明朝" w:hint="eastAsia"/>
          <w:color w:val="000000" w:themeColor="dark1"/>
          <w:sz w:val="22"/>
        </w:rPr>
        <w:t>所有</w:t>
      </w:r>
      <w:r>
        <w:rPr>
          <w:rFonts w:ascii="HGｺﾞｼｯｸM" w:eastAsia="HGｺﾞｼｯｸM" w:hAnsi="ＭＳ 明朝"/>
          <w:color w:val="000000" w:themeColor="dark1"/>
          <w:sz w:val="22"/>
        </w:rPr>
        <w:t>の</w:t>
      </w:r>
      <w:r>
        <w:rPr>
          <w:rFonts w:ascii="HGｺﾞｼｯｸM" w:eastAsia="HGｺﾞｼｯｸM" w:hAnsi="ＭＳ 明朝" w:hint="eastAsia"/>
          <w:color w:val="000000" w:themeColor="dark1"/>
          <w:sz w:val="22"/>
        </w:rPr>
        <w:t>関係</w:t>
      </w:r>
      <w:r>
        <w:rPr>
          <w:rFonts w:ascii="HGｺﾞｼｯｸM" w:eastAsia="HGｺﾞｼｯｸM" w:hAnsi="ＭＳ 明朝"/>
          <w:color w:val="000000" w:themeColor="dark1"/>
          <w:sz w:val="22"/>
        </w:rPr>
        <w:t>別</w:t>
      </w:r>
      <w:r>
        <w:rPr>
          <w:rFonts w:ascii="HGｺﾞｼｯｸM" w:eastAsia="HGｺﾞｼｯｸM" w:hAnsi="ＭＳ 明朝" w:hint="eastAsia"/>
          <w:color w:val="000000" w:themeColor="dark1"/>
          <w:sz w:val="22"/>
        </w:rPr>
        <w:t>高齢</w:t>
      </w:r>
      <w:r>
        <w:rPr>
          <w:rFonts w:ascii="HGｺﾞｼｯｸM" w:eastAsia="HGｺﾞｼｯｸM" w:hAnsi="ＭＳ 明朝"/>
          <w:color w:val="000000" w:themeColor="dark1"/>
          <w:sz w:val="22"/>
        </w:rPr>
        <w:t>単身主世帯数</w:t>
      </w:r>
      <w:r>
        <w:rPr>
          <w:rFonts w:ascii="HGｺﾞｼｯｸM" w:eastAsia="HGｺﾞｼｯｸM" w:hAnsi="ＭＳ 明朝" w:hint="eastAsia"/>
          <w:color w:val="000000" w:themeColor="dark1"/>
          <w:sz w:val="22"/>
        </w:rPr>
        <w:t>及び借家</w:t>
      </w:r>
      <w:r>
        <w:rPr>
          <w:rFonts w:ascii="HGｺﾞｼｯｸM" w:eastAsia="HGｺﾞｼｯｸM" w:hAnsi="ＭＳ 明朝"/>
          <w:color w:val="000000" w:themeColor="dark1"/>
          <w:sz w:val="22"/>
        </w:rPr>
        <w:t>の</w:t>
      </w:r>
      <w:r>
        <w:rPr>
          <w:rFonts w:ascii="HGｺﾞｼｯｸM" w:eastAsia="HGｺﾞｼｯｸM" w:hAnsi="ＭＳ 明朝" w:hint="eastAsia"/>
          <w:color w:val="000000" w:themeColor="dark1"/>
          <w:sz w:val="22"/>
        </w:rPr>
        <w:t>割合</w:t>
      </w:r>
      <w:r>
        <w:rPr>
          <w:rFonts w:ascii="HGｺﾞｼｯｸM" w:eastAsia="HGｺﾞｼｯｸM" w:hAnsi="ＭＳ 明朝"/>
          <w:color w:val="000000" w:themeColor="dark1"/>
          <w:sz w:val="22"/>
        </w:rPr>
        <w:t>の</w:t>
      </w:r>
      <w:r>
        <w:rPr>
          <w:rFonts w:ascii="HGｺﾞｼｯｸM" w:eastAsia="HGｺﾞｼｯｸM" w:hAnsi="ＭＳ 明朝" w:hint="eastAsia"/>
          <w:color w:val="000000" w:themeColor="dark1"/>
          <w:sz w:val="22"/>
        </w:rPr>
        <w:t>推移</w:t>
      </w:r>
      <w:r w:rsidRPr="001E7191">
        <w:rPr>
          <w:rFonts w:ascii="HGｺﾞｼｯｸM" w:eastAsia="HGｺﾞｼｯｸM" w:hAnsi="ＭＳ 明朝" w:hint="eastAsia"/>
          <w:color w:val="000000" w:themeColor="dark1"/>
          <w:sz w:val="22"/>
        </w:rPr>
        <w:t>（平成１</w:t>
      </w:r>
      <w:r>
        <w:rPr>
          <w:rFonts w:ascii="HGｺﾞｼｯｸM" w:eastAsia="HGｺﾞｼｯｸM" w:hAnsi="ＭＳ 明朝" w:hint="eastAsia"/>
          <w:color w:val="000000" w:themeColor="dark1"/>
          <w:sz w:val="22"/>
        </w:rPr>
        <w:t>５年</w:t>
      </w:r>
      <w:r w:rsidRPr="001E7191">
        <w:rPr>
          <w:rFonts w:ascii="HGｺﾞｼｯｸM" w:eastAsia="HGｺﾞｼｯｸM" w:hAnsi="ＭＳ 明朝" w:hint="eastAsia"/>
          <w:color w:val="000000" w:themeColor="dark1"/>
          <w:sz w:val="22"/>
        </w:rPr>
        <w:t>～</w:t>
      </w:r>
      <w:r>
        <w:rPr>
          <w:rFonts w:ascii="HGｺﾞｼｯｸM" w:eastAsia="HGｺﾞｼｯｸM" w:hAnsi="ＭＳ 明朝" w:hint="eastAsia"/>
          <w:color w:val="000000" w:themeColor="dark1"/>
          <w:sz w:val="22"/>
        </w:rPr>
        <w:t>３０年</w:t>
      </w:r>
      <w:r>
        <w:rPr>
          <w:rFonts w:ascii="HGｺﾞｼｯｸM" w:eastAsia="HGｺﾞｼｯｸM" w:hAnsi="ＭＳ 明朝"/>
          <w:color w:val="000000" w:themeColor="dark1"/>
          <w:sz w:val="22"/>
        </w:rPr>
        <w:t>）</w:t>
      </w:r>
    </w:p>
    <w:p w:rsidR="008A765E" w:rsidRDefault="009607F6" w:rsidP="0025597A">
      <w:pPr>
        <w:jc w:val="center"/>
        <w:rPr>
          <w:rFonts w:ascii="HGｺﾞｼｯｸM" w:eastAsia="HGｺﾞｼｯｸM"/>
          <w:sz w:val="22"/>
        </w:rPr>
      </w:pPr>
      <w:r w:rsidRPr="009607F6">
        <w:rPr>
          <w:rFonts w:ascii="HGｺﾞｼｯｸM" w:eastAsia="HGｺﾞｼｯｸM"/>
          <w:noProof/>
          <w:sz w:val="22"/>
        </w:rPr>
        <w:drawing>
          <wp:inline distT="0" distB="0" distL="0" distR="0">
            <wp:extent cx="5457825" cy="3419475"/>
            <wp:effectExtent l="0" t="0" r="9525" b="952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7825" cy="3419475"/>
                    </a:xfrm>
                    <a:prstGeom prst="rect">
                      <a:avLst/>
                    </a:prstGeom>
                    <a:noFill/>
                    <a:ln>
                      <a:noFill/>
                    </a:ln>
                  </pic:spPr>
                </pic:pic>
              </a:graphicData>
            </a:graphic>
          </wp:inline>
        </w:drawing>
      </w:r>
    </w:p>
    <w:p w:rsidR="00B0482A" w:rsidRDefault="008A765E" w:rsidP="00F50C79">
      <w:pPr>
        <w:ind w:firstLineChars="100" w:firstLine="220"/>
        <w:rPr>
          <w:rFonts w:ascii="HGｺﾞｼｯｸM" w:eastAsia="HGｺﾞｼｯｸM"/>
          <w:sz w:val="22"/>
        </w:rPr>
      </w:pPr>
      <w:r>
        <w:rPr>
          <w:rFonts w:ascii="HGｺﾞｼｯｸM" w:eastAsia="HGｺﾞｼｯｸM" w:hint="eastAsia"/>
          <w:sz w:val="22"/>
        </w:rPr>
        <w:lastRenderedPageBreak/>
        <w:t>９</w:t>
      </w:r>
      <w:r w:rsidR="00B0482A">
        <w:rPr>
          <w:rFonts w:ascii="HGｺﾞｼｯｸM" w:eastAsia="HGｺﾞｼｯｸM" w:hint="eastAsia"/>
          <w:sz w:val="22"/>
        </w:rPr>
        <w:t xml:space="preserve">　高齢者等のための設備</w:t>
      </w:r>
      <w:r w:rsidR="009A475A">
        <w:rPr>
          <w:rFonts w:ascii="HGｺﾞｼｯｸM" w:eastAsia="HGｺﾞｼｯｸM" w:hint="eastAsia"/>
          <w:sz w:val="22"/>
        </w:rPr>
        <w:t>状況</w:t>
      </w:r>
    </w:p>
    <w:p w:rsidR="00B0482A" w:rsidRDefault="00B0482A">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extent cx="6132830" cy="301625"/>
                <wp:effectExtent l="0" t="0" r="20320" b="22225"/>
                <wp:docPr id="178" name="テキスト ボックス 178"/>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半数の住宅は高齢者等のための設備がある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78" o:spid="_x0000_s1042"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半数の住宅は高齢者等のための設備がある</w:t>
                      </w:r>
                    </w:p>
                  </w:txbxContent>
                </v:textbox>
                <w10:anchorlock/>
              </v:shape>
            </w:pict>
          </mc:Fallback>
        </mc:AlternateContent>
      </w:r>
    </w:p>
    <w:p w:rsidR="00B0482A" w:rsidRDefault="00B0482A" w:rsidP="00F50C79">
      <w:pPr>
        <w:jc w:val="distribute"/>
        <w:rPr>
          <w:rFonts w:ascii="HGｺﾞｼｯｸM" w:eastAsia="HGｺﾞｼｯｸM"/>
          <w:szCs w:val="21"/>
        </w:rPr>
      </w:pPr>
      <w:r>
        <w:rPr>
          <w:rFonts w:ascii="HGｺﾞｼｯｸM" w:eastAsia="HGｺﾞｼｯｸM" w:hint="eastAsia"/>
          <w:sz w:val="22"/>
        </w:rPr>
        <w:t xml:space="preserve">　</w:t>
      </w:r>
      <w:r w:rsidRPr="00231635">
        <w:rPr>
          <w:rFonts w:ascii="HGｺﾞｼｯｸM" w:eastAsia="HGｺﾞｼｯｸM" w:hint="eastAsia"/>
          <w:szCs w:val="21"/>
        </w:rPr>
        <w:t>高齢者等のための設備についてみると、設備がある住宅は</w:t>
      </w:r>
      <w:r w:rsidR="00023D30">
        <w:rPr>
          <w:rFonts w:ascii="HGｺﾞｼｯｸM" w:eastAsia="HGｺﾞｼｯｸM" w:hint="eastAsia"/>
          <w:szCs w:val="21"/>
        </w:rPr>
        <w:t>２０２</w:t>
      </w:r>
      <w:r w:rsidRPr="00231635">
        <w:rPr>
          <w:rFonts w:ascii="HGｺﾞｼｯｸM" w:eastAsia="HGｺﾞｼｯｸM" w:hint="eastAsia"/>
          <w:szCs w:val="21"/>
        </w:rPr>
        <w:t>万</w:t>
      </w:r>
      <w:r w:rsidR="00023D30">
        <w:rPr>
          <w:rFonts w:ascii="HGｺﾞｼｯｸM" w:eastAsia="HGｺﾞｼｯｸM" w:hint="eastAsia"/>
          <w:szCs w:val="21"/>
        </w:rPr>
        <w:t>１５</w:t>
      </w:r>
      <w:r w:rsidRPr="00231635">
        <w:rPr>
          <w:rFonts w:ascii="HGｺﾞｼｯｸM" w:eastAsia="HGｺﾞｼｯｸM" w:hint="eastAsia"/>
          <w:szCs w:val="21"/>
        </w:rPr>
        <w:t>００戸</w:t>
      </w:r>
      <w:r>
        <w:rPr>
          <w:rFonts w:ascii="HGｺﾞｼｯｸM" w:eastAsia="HGｺﾞｼｯｸM" w:hint="eastAsia"/>
          <w:szCs w:val="21"/>
        </w:rPr>
        <w:t>で、住宅全体の</w:t>
      </w:r>
    </w:p>
    <w:p w:rsidR="00B0482A" w:rsidRPr="00231635" w:rsidRDefault="00B0482A" w:rsidP="00F50C79">
      <w:pPr>
        <w:rPr>
          <w:rFonts w:ascii="HGｺﾞｼｯｸM" w:eastAsia="HGｺﾞｼｯｸM"/>
          <w:szCs w:val="21"/>
        </w:rPr>
      </w:pPr>
      <w:r w:rsidRPr="00231635">
        <w:rPr>
          <w:rFonts w:ascii="HGｺﾞｼｯｸM" w:eastAsia="HGｺﾞｼｯｸM" w:hint="eastAsia"/>
          <w:szCs w:val="21"/>
        </w:rPr>
        <w:t>５</w:t>
      </w:r>
      <w:r w:rsidR="00023D30">
        <w:rPr>
          <w:rFonts w:ascii="HGｺﾞｼｯｸM" w:eastAsia="HGｺﾞｼｯｸM" w:hint="eastAsia"/>
          <w:szCs w:val="21"/>
        </w:rPr>
        <w:t>１</w:t>
      </w:r>
      <w:r w:rsidRPr="00231635">
        <w:rPr>
          <w:rFonts w:ascii="HGｺﾞｼｯｸM" w:eastAsia="HGｺﾞｼｯｸM" w:hint="eastAsia"/>
          <w:szCs w:val="21"/>
        </w:rPr>
        <w:t>．</w:t>
      </w:r>
      <w:r w:rsidR="00023D30">
        <w:rPr>
          <w:rFonts w:ascii="HGｺﾞｼｯｸM" w:eastAsia="HGｺﾞｼｯｸM" w:hint="eastAsia"/>
          <w:szCs w:val="21"/>
        </w:rPr>
        <w:t>２</w:t>
      </w:r>
      <w:r w:rsidRPr="00231635">
        <w:rPr>
          <w:rFonts w:ascii="HGｺﾞｼｯｸM" w:eastAsia="HGｺﾞｼｯｸM" w:hint="eastAsia"/>
          <w:szCs w:val="21"/>
        </w:rPr>
        <w:t>％</w:t>
      </w:r>
      <w:r>
        <w:rPr>
          <w:rFonts w:ascii="HGｺﾞｼｯｸM" w:eastAsia="HGｺﾞｼｯｸM" w:hint="eastAsia"/>
          <w:szCs w:val="21"/>
        </w:rPr>
        <w:t>とな</w:t>
      </w:r>
      <w:r w:rsidR="00023D30">
        <w:rPr>
          <w:rFonts w:ascii="HGｺﾞｼｯｸM" w:eastAsia="HGｺﾞｼｯｸM" w:hint="eastAsia"/>
          <w:szCs w:val="21"/>
        </w:rPr>
        <w:t>っている。</w:t>
      </w:r>
      <w:r>
        <w:rPr>
          <w:rFonts w:ascii="HGｺﾞｼｯｸM" w:eastAsia="HGｺﾞｼｯｸM" w:hint="eastAsia"/>
          <w:szCs w:val="21"/>
        </w:rPr>
        <w:t>また、１</w:t>
      </w:r>
      <w:r w:rsidR="00023D30">
        <w:rPr>
          <w:rFonts w:ascii="HGｺﾞｼｯｸM" w:eastAsia="HGｺﾞｼｯｸM" w:hint="eastAsia"/>
          <w:szCs w:val="21"/>
        </w:rPr>
        <w:t>５</w:t>
      </w:r>
      <w:r>
        <w:rPr>
          <w:rFonts w:ascii="HGｺﾞｼｯｸM" w:eastAsia="HGｺﾞｼｯｸM" w:hint="eastAsia"/>
          <w:szCs w:val="21"/>
        </w:rPr>
        <w:t>年前（平成１５年）の１３８万４５００戸（３９．７％）に比べて１</w:t>
      </w:r>
      <w:r w:rsidR="00023D30">
        <w:rPr>
          <w:rFonts w:ascii="HGｺﾞｼｯｸM" w:eastAsia="HGｺﾞｼｯｸM" w:hint="eastAsia"/>
          <w:szCs w:val="21"/>
        </w:rPr>
        <w:t>１</w:t>
      </w:r>
      <w:r>
        <w:rPr>
          <w:rFonts w:ascii="HGｺﾞｼｯｸM" w:eastAsia="HGｺﾞｼｯｸM" w:hint="eastAsia"/>
          <w:szCs w:val="21"/>
        </w:rPr>
        <w:t>．</w:t>
      </w:r>
      <w:r w:rsidR="00023D30">
        <w:rPr>
          <w:rFonts w:ascii="HGｺﾞｼｯｸM" w:eastAsia="HGｺﾞｼｯｸM" w:hint="eastAsia"/>
          <w:szCs w:val="21"/>
        </w:rPr>
        <w:t>５</w:t>
      </w:r>
      <w:r>
        <w:rPr>
          <w:rFonts w:ascii="HGｺﾞｼｯｸM" w:eastAsia="HGｺﾞｼｯｸM" w:hint="eastAsia"/>
          <w:szCs w:val="21"/>
        </w:rPr>
        <w:t>ポイント上昇し、増加傾向が</w:t>
      </w:r>
      <w:r w:rsidR="00023D30">
        <w:rPr>
          <w:rFonts w:ascii="HGｺﾞｼｯｸM" w:eastAsia="HGｺﾞｼｯｸM" w:hint="eastAsia"/>
          <w:szCs w:val="21"/>
        </w:rPr>
        <w:t>続いている</w:t>
      </w:r>
      <w:r>
        <w:rPr>
          <w:rFonts w:ascii="HGｺﾞｼｯｸM" w:eastAsia="HGｺﾞｼｯｸM" w:hint="eastAsia"/>
          <w:szCs w:val="21"/>
        </w:rPr>
        <w:t>。</w:t>
      </w:r>
    </w:p>
    <w:p w:rsidR="00B0482A" w:rsidRDefault="00B0482A" w:rsidP="00F50C79">
      <w:pPr>
        <w:jc w:val="distribute"/>
        <w:rPr>
          <w:rFonts w:ascii="HGｺﾞｼｯｸM" w:eastAsia="HGｺﾞｼｯｸM"/>
          <w:szCs w:val="21"/>
        </w:rPr>
      </w:pPr>
      <w:r w:rsidRPr="00231635">
        <w:rPr>
          <w:rFonts w:ascii="HGｺﾞｼｯｸM" w:eastAsia="HGｺﾞｼｯｸM" w:hint="eastAsia"/>
          <w:szCs w:val="21"/>
        </w:rPr>
        <w:t xml:space="preserve">　設備の内訳をみると</w:t>
      </w:r>
      <w:r w:rsidR="005F2596">
        <w:rPr>
          <w:rFonts w:ascii="HGｺﾞｼｯｸM" w:eastAsia="HGｺﾞｼｯｸM" w:hint="eastAsia"/>
          <w:szCs w:val="21"/>
        </w:rPr>
        <w:t>、</w:t>
      </w:r>
      <w:r w:rsidRPr="00231635">
        <w:rPr>
          <w:rFonts w:ascii="HGｺﾞｼｯｸM" w:eastAsia="HGｺﾞｼｯｸM" w:hint="eastAsia"/>
          <w:szCs w:val="21"/>
        </w:rPr>
        <w:t>最も多いのが「手すりがある」で、１</w:t>
      </w:r>
      <w:r w:rsidR="00023D30">
        <w:rPr>
          <w:rFonts w:ascii="HGｺﾞｼｯｸM" w:eastAsia="HGｺﾞｼｯｸM" w:hint="eastAsia"/>
          <w:szCs w:val="21"/>
        </w:rPr>
        <w:t>６０</w:t>
      </w:r>
      <w:r w:rsidRPr="00231635">
        <w:rPr>
          <w:rFonts w:ascii="HGｺﾞｼｯｸM" w:eastAsia="HGｺﾞｼｯｸM" w:hint="eastAsia"/>
          <w:szCs w:val="21"/>
        </w:rPr>
        <w:t>万４</w:t>
      </w:r>
      <w:r w:rsidR="00023D30">
        <w:rPr>
          <w:rFonts w:ascii="HGｺﾞｼｯｸM" w:eastAsia="HGｺﾞｼｯｸM" w:hint="eastAsia"/>
          <w:szCs w:val="21"/>
        </w:rPr>
        <w:t>０</w:t>
      </w:r>
      <w:r w:rsidRPr="00231635">
        <w:rPr>
          <w:rFonts w:ascii="HGｺﾞｼｯｸM" w:eastAsia="HGｺﾞｼｯｸM" w:hint="eastAsia"/>
          <w:szCs w:val="21"/>
        </w:rPr>
        <w:t>００戸で住宅全体の</w:t>
      </w:r>
      <w:r w:rsidR="00023D30">
        <w:rPr>
          <w:rFonts w:ascii="HGｺﾞｼｯｸM" w:eastAsia="HGｺﾞｼｯｸM" w:hint="eastAsia"/>
          <w:szCs w:val="21"/>
        </w:rPr>
        <w:t>４０</w:t>
      </w:r>
      <w:r w:rsidRPr="00231635">
        <w:rPr>
          <w:rFonts w:ascii="HGｺﾞｼｯｸM" w:eastAsia="HGｺﾞｼｯｸM" w:hint="eastAsia"/>
          <w:szCs w:val="21"/>
        </w:rPr>
        <w:t>．</w:t>
      </w:r>
      <w:r w:rsidR="00023D30">
        <w:rPr>
          <w:rFonts w:ascii="HGｺﾞｼｯｸM" w:eastAsia="HGｺﾞｼｯｸM" w:hint="eastAsia"/>
          <w:szCs w:val="21"/>
        </w:rPr>
        <w:t>６</w:t>
      </w:r>
      <w:r w:rsidRPr="00231635">
        <w:rPr>
          <w:rFonts w:ascii="HGｺﾞｼｯｸM" w:eastAsia="HGｺﾞｼｯｸM" w:hint="eastAsia"/>
          <w:szCs w:val="21"/>
        </w:rPr>
        <w:t>％、次いで「段差のない屋内」が</w:t>
      </w:r>
      <w:r w:rsidR="00023D30">
        <w:rPr>
          <w:rFonts w:ascii="HGｺﾞｼｯｸM" w:eastAsia="HGｺﾞｼｯｸM" w:hint="eastAsia"/>
          <w:szCs w:val="21"/>
        </w:rPr>
        <w:t>８１</w:t>
      </w:r>
      <w:r w:rsidRPr="00231635">
        <w:rPr>
          <w:rFonts w:ascii="HGｺﾞｼｯｸM" w:eastAsia="HGｺﾞｼｯｸM" w:hint="eastAsia"/>
          <w:szCs w:val="21"/>
        </w:rPr>
        <w:t>万</w:t>
      </w:r>
      <w:r w:rsidR="00023D30">
        <w:rPr>
          <w:rFonts w:ascii="HGｺﾞｼｯｸM" w:eastAsia="HGｺﾞｼｯｸM" w:hint="eastAsia"/>
          <w:szCs w:val="21"/>
        </w:rPr>
        <w:t>９７</w:t>
      </w:r>
      <w:r w:rsidRPr="00231635">
        <w:rPr>
          <w:rFonts w:ascii="HGｺﾞｼｯｸM" w:eastAsia="HGｺﾞｼｯｸM" w:hint="eastAsia"/>
          <w:szCs w:val="21"/>
        </w:rPr>
        <w:t>００戸（２０．</w:t>
      </w:r>
      <w:r w:rsidR="00023D30">
        <w:rPr>
          <w:rFonts w:ascii="HGｺﾞｼｯｸM" w:eastAsia="HGｺﾞｼｯｸM" w:hint="eastAsia"/>
          <w:szCs w:val="21"/>
        </w:rPr>
        <w:t>６</w:t>
      </w:r>
      <w:r w:rsidRPr="00231635">
        <w:rPr>
          <w:rFonts w:ascii="HGｺﾞｼｯｸM" w:eastAsia="HGｺﾞｼｯｸM" w:hint="eastAsia"/>
          <w:szCs w:val="21"/>
        </w:rPr>
        <w:t>％）、「またぎやすい高さの浴槽」が７</w:t>
      </w:r>
      <w:r w:rsidR="00023D30">
        <w:rPr>
          <w:rFonts w:ascii="HGｺﾞｼｯｸM" w:eastAsia="HGｺﾞｼｯｸM" w:hint="eastAsia"/>
          <w:szCs w:val="21"/>
        </w:rPr>
        <w:t>２</w:t>
      </w:r>
      <w:r w:rsidRPr="00231635">
        <w:rPr>
          <w:rFonts w:ascii="HGｺﾞｼｯｸM" w:eastAsia="HGｺﾞｼｯｸM" w:hint="eastAsia"/>
          <w:szCs w:val="21"/>
        </w:rPr>
        <w:t>万</w:t>
      </w:r>
    </w:p>
    <w:p w:rsidR="00B0482A" w:rsidRDefault="00023D30">
      <w:pPr>
        <w:rPr>
          <w:rFonts w:ascii="HGｺﾞｼｯｸM" w:eastAsia="HGｺﾞｼｯｸM"/>
          <w:szCs w:val="21"/>
        </w:rPr>
      </w:pPr>
      <w:r>
        <w:rPr>
          <w:rFonts w:ascii="HGｺﾞｼｯｸM" w:eastAsia="HGｺﾞｼｯｸM" w:hint="eastAsia"/>
          <w:szCs w:val="21"/>
        </w:rPr>
        <w:t>４４</w:t>
      </w:r>
      <w:r w:rsidR="00B0482A" w:rsidRPr="00231635">
        <w:rPr>
          <w:rFonts w:ascii="HGｺﾞｼｯｸM" w:eastAsia="HGｺﾞｼｯｸM" w:hint="eastAsia"/>
          <w:szCs w:val="21"/>
        </w:rPr>
        <w:t>００戸（</w:t>
      </w:r>
      <w:r>
        <w:rPr>
          <w:rFonts w:ascii="HGｺﾞｼｯｸM" w:eastAsia="HGｺﾞｼｯｸM" w:hint="eastAsia"/>
          <w:szCs w:val="21"/>
        </w:rPr>
        <w:t>１８．３</w:t>
      </w:r>
      <w:r w:rsidR="00B0482A" w:rsidRPr="00231635">
        <w:rPr>
          <w:rFonts w:ascii="HGｺﾞｼｯｸM" w:eastAsia="HGｺﾞｼｯｸM" w:hint="eastAsia"/>
          <w:szCs w:val="21"/>
        </w:rPr>
        <w:t>％）となって</w:t>
      </w:r>
      <w:r w:rsidR="00B0482A">
        <w:rPr>
          <w:rFonts w:ascii="HGｺﾞｼｯｸM" w:eastAsia="HGｺﾞｼｯｸM" w:hint="eastAsia"/>
          <w:szCs w:val="21"/>
        </w:rPr>
        <w:t>おり、</w:t>
      </w:r>
      <w:r w:rsidR="00B0482A" w:rsidRPr="00231635">
        <w:rPr>
          <w:rFonts w:ascii="HGｺﾞｼｯｸM" w:eastAsia="HGｺﾞｼｯｸM" w:hint="eastAsia"/>
          <w:szCs w:val="21"/>
        </w:rPr>
        <w:t>平成２</w:t>
      </w:r>
      <w:r>
        <w:rPr>
          <w:rFonts w:ascii="HGｺﾞｼｯｸM" w:eastAsia="HGｺﾞｼｯｸM" w:hint="eastAsia"/>
          <w:szCs w:val="21"/>
        </w:rPr>
        <w:t>５</w:t>
      </w:r>
      <w:r w:rsidR="00B0482A" w:rsidRPr="00231635">
        <w:rPr>
          <w:rFonts w:ascii="HGｺﾞｼｯｸM" w:eastAsia="HGｺﾞｼｯｸM" w:hint="eastAsia"/>
          <w:szCs w:val="21"/>
        </w:rPr>
        <w:t>年と比べると「またぎやすい高さの浴槽」以外は増加している。</w:t>
      </w:r>
    </w:p>
    <w:p w:rsidR="00B0482A" w:rsidRPr="000D2375" w:rsidRDefault="002B7159" w:rsidP="002B7159">
      <w:pPr>
        <w:jc w:val="center"/>
        <w:rPr>
          <w:rFonts w:ascii="HGｺﾞｼｯｸM" w:eastAsia="HGｺﾞｼｯｸM"/>
          <w:szCs w:val="21"/>
        </w:rPr>
      </w:pPr>
      <w:r w:rsidRPr="001E7191">
        <w:rPr>
          <w:rFonts w:ascii="HGｺﾞｼｯｸM" w:eastAsia="HGｺﾞｼｯｸM" w:hAnsi="ＭＳ 明朝" w:hint="eastAsia"/>
          <w:color w:val="000000" w:themeColor="dark1"/>
          <w:sz w:val="22"/>
        </w:rPr>
        <w:t>図</w:t>
      </w:r>
      <w:r>
        <w:rPr>
          <w:rFonts w:ascii="HGｺﾞｼｯｸM" w:eastAsia="HGｺﾞｼｯｸM" w:hAnsi="ＭＳ 明朝" w:hint="eastAsia"/>
          <w:color w:val="000000" w:themeColor="dark1"/>
          <w:sz w:val="22"/>
        </w:rPr>
        <w:t>１５</w:t>
      </w:r>
      <w:r w:rsidRPr="001E7191">
        <w:rPr>
          <w:rFonts w:ascii="HGｺﾞｼｯｸM" w:eastAsia="HGｺﾞｼｯｸM" w:hAnsi="ＭＳ 明朝" w:hint="eastAsia"/>
          <w:color w:val="000000" w:themeColor="dark1"/>
          <w:sz w:val="22"/>
        </w:rPr>
        <w:t xml:space="preserve">　高齢者等のための設備がある住宅</w:t>
      </w:r>
      <w:r>
        <w:rPr>
          <w:rFonts w:ascii="HGｺﾞｼｯｸM" w:eastAsia="HGｺﾞｼｯｸM" w:hAnsi="ＭＳ 明朝" w:hint="eastAsia"/>
          <w:color w:val="000000" w:themeColor="dark1"/>
          <w:sz w:val="22"/>
        </w:rPr>
        <w:t>数</w:t>
      </w:r>
      <w:r>
        <w:rPr>
          <w:rFonts w:ascii="HGｺﾞｼｯｸM" w:eastAsia="HGｺﾞｼｯｸM" w:hAnsi="ＭＳ 明朝"/>
          <w:color w:val="000000" w:themeColor="dark1"/>
          <w:sz w:val="22"/>
        </w:rPr>
        <w:t>及び割合</w:t>
      </w:r>
      <w:r w:rsidRPr="001E7191">
        <w:rPr>
          <w:rFonts w:ascii="HGｺﾞｼｯｸM" w:eastAsia="HGｺﾞｼｯｸM" w:hAnsi="ＭＳ 明朝" w:hint="eastAsia"/>
          <w:color w:val="000000" w:themeColor="dark1"/>
          <w:sz w:val="22"/>
        </w:rPr>
        <w:t>の推移（平成１</w:t>
      </w:r>
      <w:r>
        <w:rPr>
          <w:rFonts w:ascii="HGｺﾞｼｯｸM" w:eastAsia="HGｺﾞｼｯｸM" w:hAnsi="ＭＳ 明朝" w:hint="eastAsia"/>
          <w:color w:val="000000" w:themeColor="dark1"/>
          <w:sz w:val="22"/>
        </w:rPr>
        <w:t>５年</w:t>
      </w:r>
      <w:r w:rsidRPr="001E7191">
        <w:rPr>
          <w:rFonts w:ascii="HGｺﾞｼｯｸM" w:eastAsia="HGｺﾞｼｯｸM" w:hAnsi="ＭＳ 明朝" w:hint="eastAsia"/>
          <w:color w:val="000000" w:themeColor="dark1"/>
          <w:sz w:val="22"/>
        </w:rPr>
        <w:t>～</w:t>
      </w:r>
      <w:r>
        <w:rPr>
          <w:rFonts w:ascii="HGｺﾞｼｯｸM" w:eastAsia="HGｺﾞｼｯｸM" w:hAnsi="ＭＳ 明朝" w:hint="eastAsia"/>
          <w:color w:val="000000" w:themeColor="dark1"/>
          <w:sz w:val="22"/>
        </w:rPr>
        <w:t>３０</w:t>
      </w:r>
      <w:r w:rsidRPr="001E7191">
        <w:rPr>
          <w:rFonts w:ascii="HGｺﾞｼｯｸM" w:eastAsia="HGｺﾞｼｯｸM" w:hAnsi="ＭＳ 明朝" w:hint="eastAsia"/>
          <w:color w:val="000000" w:themeColor="dark1"/>
          <w:sz w:val="22"/>
        </w:rPr>
        <w:t>年）</w:t>
      </w:r>
    </w:p>
    <w:p w:rsidR="00B0482A" w:rsidRDefault="002B7159" w:rsidP="006066C7">
      <w:pPr>
        <w:pStyle w:val="Web"/>
        <w:spacing w:before="0" w:beforeAutospacing="0" w:after="0" w:afterAutospacing="0"/>
        <w:jc w:val="center"/>
        <w:rPr>
          <w:sz w:val="21"/>
          <w:szCs w:val="21"/>
        </w:rPr>
      </w:pPr>
      <w:r w:rsidRPr="002B7159">
        <w:rPr>
          <w:noProof/>
          <w:sz w:val="21"/>
          <w:szCs w:val="21"/>
        </w:rPr>
        <w:drawing>
          <wp:inline distT="0" distB="0" distL="0" distR="0">
            <wp:extent cx="5262260" cy="18859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8">
                      <a:extLst>
                        <a:ext uri="{28A0092B-C50C-407E-A947-70E740481C1C}">
                          <a14:useLocalDpi xmlns:a14="http://schemas.microsoft.com/office/drawing/2010/main" val="0"/>
                        </a:ext>
                      </a:extLst>
                    </a:blip>
                    <a:srcRect r="4667"/>
                    <a:stretch/>
                  </pic:blipFill>
                  <pic:spPr bwMode="auto">
                    <a:xfrm>
                      <a:off x="0" y="0"/>
                      <a:ext cx="5264306" cy="1886683"/>
                    </a:xfrm>
                    <a:prstGeom prst="rect">
                      <a:avLst/>
                    </a:prstGeom>
                    <a:noFill/>
                    <a:ln>
                      <a:noFill/>
                    </a:ln>
                    <a:extLst>
                      <a:ext uri="{53640926-AAD7-44D8-BBD7-CCE9431645EC}">
                        <a14:shadowObscured xmlns:a14="http://schemas.microsoft.com/office/drawing/2010/main"/>
                      </a:ext>
                    </a:extLst>
                  </pic:spPr>
                </pic:pic>
              </a:graphicData>
            </a:graphic>
          </wp:inline>
        </w:drawing>
      </w:r>
    </w:p>
    <w:p w:rsidR="002B7159" w:rsidRPr="001E7191" w:rsidRDefault="002B7159" w:rsidP="002B7159">
      <w:pPr>
        <w:pStyle w:val="Web"/>
        <w:spacing w:before="0" w:beforeAutospacing="0" w:after="0" w:afterAutospacing="0"/>
        <w:jc w:val="center"/>
        <w:rPr>
          <w:rFonts w:ascii="HGｺﾞｼｯｸM" w:eastAsia="HGｺﾞｼｯｸM"/>
        </w:rPr>
      </w:pPr>
      <w:r w:rsidRPr="001E7191">
        <w:rPr>
          <w:rFonts w:ascii="HGｺﾞｼｯｸM" w:eastAsia="HGｺﾞｼｯｸM" w:hAnsi="ＭＳ 明朝" w:cstheme="minorBidi" w:hint="eastAsia"/>
          <w:color w:val="000000" w:themeColor="dark1"/>
          <w:sz w:val="22"/>
          <w:szCs w:val="22"/>
        </w:rPr>
        <w:t>図</w:t>
      </w:r>
      <w:r>
        <w:rPr>
          <w:rFonts w:ascii="HGｺﾞｼｯｸM" w:eastAsia="HGｺﾞｼｯｸM" w:hAnsi="ＭＳ 明朝" w:cstheme="minorBidi" w:hint="eastAsia"/>
          <w:color w:val="000000" w:themeColor="dark1"/>
          <w:sz w:val="22"/>
          <w:szCs w:val="22"/>
        </w:rPr>
        <w:t>１６</w:t>
      </w:r>
      <w:r w:rsidRPr="001E7191">
        <w:rPr>
          <w:rFonts w:ascii="HGｺﾞｼｯｸM" w:eastAsia="HGｺﾞｼｯｸM" w:hAnsi="ＭＳ 明朝" w:cstheme="minorBidi" w:hint="eastAsia"/>
          <w:color w:val="000000" w:themeColor="dark1"/>
          <w:sz w:val="22"/>
          <w:szCs w:val="22"/>
        </w:rPr>
        <w:t xml:space="preserve">　高齢者等のための設備</w:t>
      </w:r>
      <w:r>
        <w:rPr>
          <w:rFonts w:ascii="HGｺﾞｼｯｸM" w:eastAsia="HGｺﾞｼｯｸM" w:hAnsi="ＭＳ 明朝" w:cstheme="minorBidi" w:hint="eastAsia"/>
          <w:color w:val="000000" w:themeColor="dark1"/>
          <w:sz w:val="22"/>
          <w:szCs w:val="22"/>
        </w:rPr>
        <w:t>状況別住宅数の推移</w:t>
      </w:r>
      <w:r w:rsidRPr="001E7191">
        <w:rPr>
          <w:rFonts w:ascii="HGｺﾞｼｯｸM" w:eastAsia="HGｺﾞｼｯｸM" w:hAnsi="ＭＳ 明朝" w:cstheme="minorBidi" w:hint="eastAsia"/>
          <w:color w:val="000000" w:themeColor="dark1"/>
          <w:sz w:val="22"/>
          <w:szCs w:val="22"/>
        </w:rPr>
        <w:t>（平成１</w:t>
      </w:r>
      <w:r>
        <w:rPr>
          <w:rFonts w:ascii="HGｺﾞｼｯｸM" w:eastAsia="HGｺﾞｼｯｸM" w:hAnsi="ＭＳ 明朝" w:cstheme="minorBidi" w:hint="eastAsia"/>
          <w:color w:val="000000" w:themeColor="dark1"/>
          <w:sz w:val="22"/>
          <w:szCs w:val="22"/>
        </w:rPr>
        <w:t>５年</w:t>
      </w:r>
      <w:r w:rsidRPr="001E7191">
        <w:rPr>
          <w:rFonts w:ascii="HGｺﾞｼｯｸM" w:eastAsia="HGｺﾞｼｯｸM" w:hAnsi="ＭＳ 明朝" w:cstheme="minorBidi" w:hint="eastAsia"/>
          <w:color w:val="000000" w:themeColor="dark1"/>
          <w:sz w:val="22"/>
          <w:szCs w:val="22"/>
        </w:rPr>
        <w:t>～</w:t>
      </w:r>
      <w:r>
        <w:rPr>
          <w:rFonts w:ascii="HGｺﾞｼｯｸM" w:eastAsia="HGｺﾞｼｯｸM" w:hAnsi="ＭＳ 明朝" w:cstheme="minorBidi" w:hint="eastAsia"/>
          <w:color w:val="000000" w:themeColor="dark1"/>
          <w:sz w:val="22"/>
          <w:szCs w:val="22"/>
        </w:rPr>
        <w:t>３０</w:t>
      </w:r>
      <w:r w:rsidRPr="001E7191">
        <w:rPr>
          <w:rFonts w:ascii="HGｺﾞｼｯｸM" w:eastAsia="HGｺﾞｼｯｸM" w:hAnsi="ＭＳ 明朝" w:cstheme="minorBidi" w:hint="eastAsia"/>
          <w:color w:val="000000" w:themeColor="dark1"/>
          <w:sz w:val="22"/>
          <w:szCs w:val="22"/>
        </w:rPr>
        <w:t>年）</w:t>
      </w:r>
    </w:p>
    <w:p w:rsidR="00B0482A" w:rsidRDefault="002B7159" w:rsidP="001047AF">
      <w:pPr>
        <w:pStyle w:val="Web"/>
        <w:spacing w:before="0" w:beforeAutospacing="0" w:after="0" w:afterAutospacing="0"/>
        <w:jc w:val="center"/>
        <w:rPr>
          <w:sz w:val="21"/>
          <w:szCs w:val="21"/>
        </w:rPr>
      </w:pPr>
      <w:r w:rsidRPr="009607F6">
        <w:rPr>
          <w:noProof/>
          <w:sz w:val="21"/>
          <w:szCs w:val="21"/>
        </w:rPr>
        <w:drawing>
          <wp:inline distT="0" distB="0" distL="0" distR="0" wp14:anchorId="6FA8971F" wp14:editId="31BA63B1">
            <wp:extent cx="4984115" cy="2274979"/>
            <wp:effectExtent l="0" t="0" r="6985"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90932" cy="2278091"/>
                    </a:xfrm>
                    <a:prstGeom prst="rect">
                      <a:avLst/>
                    </a:prstGeom>
                    <a:noFill/>
                    <a:ln>
                      <a:noFill/>
                    </a:ln>
                  </pic:spPr>
                </pic:pic>
              </a:graphicData>
            </a:graphic>
          </wp:inline>
        </w:drawing>
      </w:r>
    </w:p>
    <w:p w:rsidR="00B0482A" w:rsidRDefault="002B7159" w:rsidP="001047AF">
      <w:pPr>
        <w:pStyle w:val="Web"/>
        <w:spacing w:before="0" w:beforeAutospacing="0" w:after="0" w:afterAutospacing="0"/>
        <w:jc w:val="center"/>
        <w:rPr>
          <w:sz w:val="21"/>
          <w:szCs w:val="21"/>
        </w:rPr>
      </w:pPr>
      <w:r>
        <w:rPr>
          <w:rFonts w:ascii="HGｺﾞｼｯｸM" w:eastAsia="HGｺﾞｼｯｸM" w:hAnsi="ＭＳ 明朝" w:cstheme="minorBidi" w:hint="eastAsia"/>
          <w:color w:val="000000" w:themeColor="dark1"/>
          <w:sz w:val="22"/>
          <w:szCs w:val="22"/>
        </w:rPr>
        <w:t>表１０</w:t>
      </w:r>
      <w:r w:rsidRPr="001E7191">
        <w:rPr>
          <w:rFonts w:ascii="HGｺﾞｼｯｸM" w:eastAsia="HGｺﾞｼｯｸM" w:hAnsi="ＭＳ 明朝" w:cstheme="minorBidi" w:hint="eastAsia"/>
          <w:color w:val="000000" w:themeColor="dark1"/>
          <w:sz w:val="22"/>
          <w:szCs w:val="22"/>
        </w:rPr>
        <w:t xml:space="preserve">　高齢者等のための設備</w:t>
      </w:r>
      <w:r>
        <w:rPr>
          <w:rFonts w:ascii="HGｺﾞｼｯｸM" w:eastAsia="HGｺﾞｼｯｸM" w:hAnsi="ＭＳ 明朝" w:cstheme="minorBidi" w:hint="eastAsia"/>
          <w:color w:val="000000" w:themeColor="dark1"/>
          <w:sz w:val="22"/>
          <w:szCs w:val="22"/>
        </w:rPr>
        <w:t>状況別住宅数（平成１５年</w:t>
      </w:r>
      <w:r w:rsidRPr="001E7191">
        <w:rPr>
          <w:rFonts w:ascii="HGｺﾞｼｯｸM" w:eastAsia="HGｺﾞｼｯｸM" w:hAnsi="ＭＳ 明朝" w:cstheme="minorBidi" w:hint="eastAsia"/>
          <w:color w:val="000000" w:themeColor="dark1"/>
          <w:sz w:val="22"/>
          <w:szCs w:val="22"/>
        </w:rPr>
        <w:t>～</w:t>
      </w:r>
      <w:r>
        <w:rPr>
          <w:rFonts w:ascii="HGｺﾞｼｯｸM" w:eastAsia="HGｺﾞｼｯｸM" w:hAnsi="ＭＳ 明朝" w:cstheme="minorBidi" w:hint="eastAsia"/>
          <w:color w:val="000000" w:themeColor="dark1"/>
          <w:sz w:val="22"/>
          <w:szCs w:val="22"/>
        </w:rPr>
        <w:t>３０</w:t>
      </w:r>
      <w:r w:rsidRPr="001E7191">
        <w:rPr>
          <w:rFonts w:ascii="HGｺﾞｼｯｸM" w:eastAsia="HGｺﾞｼｯｸM" w:hAnsi="ＭＳ 明朝" w:cstheme="minorBidi" w:hint="eastAsia"/>
          <w:color w:val="000000" w:themeColor="dark1"/>
          <w:sz w:val="22"/>
          <w:szCs w:val="22"/>
        </w:rPr>
        <w:t>年）</w:t>
      </w:r>
    </w:p>
    <w:p w:rsidR="00B0482A" w:rsidRDefault="005C7A1F" w:rsidP="00825E76">
      <w:pPr>
        <w:pStyle w:val="Web"/>
        <w:spacing w:before="0" w:beforeAutospacing="0" w:after="0" w:afterAutospacing="0"/>
        <w:rPr>
          <w:sz w:val="21"/>
          <w:szCs w:val="21"/>
        </w:rPr>
      </w:pPr>
      <w:r w:rsidRPr="005C7A1F">
        <w:rPr>
          <w:noProof/>
          <w:sz w:val="21"/>
          <w:szCs w:val="21"/>
        </w:rPr>
        <w:drawing>
          <wp:inline distT="0" distB="0" distL="0" distR="0" wp14:anchorId="338E15C1" wp14:editId="6CE54AED">
            <wp:extent cx="6083300" cy="181927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86045" cy="1820096"/>
                    </a:xfrm>
                    <a:prstGeom prst="rect">
                      <a:avLst/>
                    </a:prstGeom>
                    <a:noFill/>
                    <a:ln>
                      <a:noFill/>
                    </a:ln>
                  </pic:spPr>
                </pic:pic>
              </a:graphicData>
            </a:graphic>
          </wp:inline>
        </w:drawing>
      </w:r>
    </w:p>
    <w:p w:rsidR="00B0482A" w:rsidRDefault="008A765E" w:rsidP="00F50C79">
      <w:pPr>
        <w:ind w:firstLineChars="100" w:firstLine="220"/>
        <w:rPr>
          <w:rFonts w:ascii="HGｺﾞｼｯｸM" w:eastAsia="HGｺﾞｼｯｸM"/>
          <w:sz w:val="22"/>
        </w:rPr>
      </w:pPr>
      <w:r>
        <w:rPr>
          <w:rFonts w:ascii="HGｺﾞｼｯｸM" w:eastAsia="HGｺﾞｼｯｸM" w:hint="eastAsia"/>
          <w:sz w:val="22"/>
        </w:rPr>
        <w:lastRenderedPageBreak/>
        <w:t>１０</w:t>
      </w:r>
      <w:r w:rsidR="00B0482A">
        <w:rPr>
          <w:rFonts w:ascii="HGｺﾞｼｯｸM" w:eastAsia="HGｺﾞｼｯｸM" w:hint="eastAsia"/>
          <w:sz w:val="22"/>
        </w:rPr>
        <w:t xml:space="preserve">　省エネルギー設備等</w:t>
      </w:r>
    </w:p>
    <w:p w:rsidR="00B0482A" w:rsidRDefault="00B0482A" w:rsidP="002D44C6">
      <w:pPr>
        <w:rPr>
          <w:rFonts w:ascii="HGｺﾞｼｯｸM" w:eastAsia="HGｺﾞｼｯｸM"/>
          <w:sz w:val="22"/>
        </w:rPr>
      </w:pPr>
      <w:r>
        <w:rPr>
          <w:rFonts w:ascii="HGｺﾞｼｯｸM" w:eastAsia="HGｺﾞｼｯｸM" w:hint="eastAsia"/>
          <w:noProof/>
          <w:color w:val="000000" w:themeColor="dark1"/>
          <w:sz w:val="22"/>
        </w:rPr>
        <mc:AlternateContent>
          <mc:Choice Requires="wps">
            <w:drawing>
              <wp:inline distT="0" distB="0" distL="0" distR="0">
                <wp:extent cx="6132830" cy="301625"/>
                <wp:effectExtent l="0" t="0" r="20320" b="22225"/>
                <wp:docPr id="198" name="テキスト ボックス 198"/>
                <wp:cNvGraphicFramePr/>
                <a:graphic xmlns:a="http://schemas.openxmlformats.org/drawingml/2006/main">
                  <a:graphicData uri="http://schemas.microsoft.com/office/word/2010/wordprocessingShape">
                    <wps:wsp>
                      <wps:cNvSpPr txBox="1"/>
                      <wps:spPr>
                        <a:xfrm>
                          <a:off x="0" y="0"/>
                          <a:ext cx="6132830" cy="301625"/>
                        </a:xfrm>
                        <a:prstGeom prst="rect">
                          <a:avLst/>
                        </a:prstGeom>
                        <a:solidFill>
                          <a:schemeClr val="tx2">
                            <a:lumMod val="20000"/>
                            <a:lumOff val="80000"/>
                          </a:schemeClr>
                        </a:solidFill>
                        <a:ln w="6350">
                          <a:solidFill>
                            <a:prstClr val="black"/>
                          </a:solidFill>
                        </a:ln>
                        <a:effectLst/>
                      </wps:spPr>
                      <wps:txb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太陽光を利用した発電機器のある住宅</w:t>
                            </w:r>
                            <w:r>
                              <w:rPr>
                                <w:rFonts w:ascii="HGｺﾞｼｯｸM" w:eastAsia="HGｺﾞｼｯｸM"/>
                                <w:sz w:val="22"/>
                              </w:rPr>
                              <w:t>は、</w:t>
                            </w:r>
                            <w:r>
                              <w:rPr>
                                <w:rFonts w:ascii="HGｺﾞｼｯｸM" w:eastAsia="HGｺﾞｼｯｸM" w:hint="eastAsia"/>
                                <w:sz w:val="22"/>
                              </w:rPr>
                              <w:t>１５年で６．７倍に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98" o:spid="_x0000_s1043" type="#_x0000_t202" style="width:482.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" fillcolor="#c6d9f1 [671]" strokeweight=".5pt">
                <v:textbox>
                  <w:txbxContent>
                    <w:p w:rsidR="00B67FFC" w:rsidRPr="00307A78" w:rsidRDefault="00B67FFC" w:rsidP="00F50C79">
                      <w:pPr>
                        <w:rPr>
                          <w:rFonts w:ascii="HGｺﾞｼｯｸM" w:eastAsia="HGｺﾞｼｯｸM"/>
                          <w:sz w:val="22"/>
                        </w:rPr>
                      </w:pPr>
                      <w:r>
                        <w:rPr>
                          <w:rFonts w:ascii="HGｺﾞｼｯｸM" w:eastAsia="HGｺﾞｼｯｸM" w:hint="eastAsia"/>
                          <w:sz w:val="22"/>
                        </w:rPr>
                        <w:t>太陽光を利用した発電機器のある住宅</w:t>
                      </w:r>
                      <w:r>
                        <w:rPr>
                          <w:rFonts w:ascii="HGｺﾞｼｯｸM" w:eastAsia="HGｺﾞｼｯｸM"/>
                          <w:sz w:val="22"/>
                        </w:rPr>
                        <w:t>は、</w:t>
                      </w:r>
                      <w:r>
                        <w:rPr>
                          <w:rFonts w:ascii="HGｺﾞｼｯｸM" w:eastAsia="HGｺﾞｼｯｸM" w:hint="eastAsia"/>
                          <w:sz w:val="22"/>
                        </w:rPr>
                        <w:t>１５年で６．７倍に</w:t>
                      </w:r>
                    </w:p>
                  </w:txbxContent>
                </v:textbox>
                <w10:anchorlock/>
              </v:shape>
            </w:pict>
          </mc:Fallback>
        </mc:AlternateContent>
      </w:r>
    </w:p>
    <w:p w:rsidR="00B0482A" w:rsidRDefault="00B0482A" w:rsidP="00F50C79">
      <w:pPr>
        <w:ind w:firstLineChars="100" w:firstLine="210"/>
        <w:jc w:val="distribute"/>
        <w:rPr>
          <w:rFonts w:ascii="HGｺﾞｼｯｸM" w:eastAsia="HGｺﾞｼｯｸM"/>
          <w:szCs w:val="21"/>
        </w:rPr>
      </w:pPr>
      <w:r w:rsidRPr="00423388">
        <w:rPr>
          <w:rFonts w:ascii="HGｺﾞｼｯｸM" w:eastAsia="HGｺﾞｼｯｸM" w:hint="eastAsia"/>
          <w:szCs w:val="21"/>
        </w:rPr>
        <w:t>省エネルギー設備等のある住宅についてみると、「太陽熱を利用した温水機器等あり」の住宅は５万</w:t>
      </w:r>
      <w:r w:rsidR="00C34646">
        <w:rPr>
          <w:rFonts w:ascii="HGｺﾞｼｯｸM" w:eastAsia="HGｺﾞｼｯｸM" w:hint="eastAsia"/>
          <w:szCs w:val="21"/>
        </w:rPr>
        <w:t>２</w:t>
      </w:r>
      <w:r w:rsidRPr="00423388">
        <w:rPr>
          <w:rFonts w:ascii="HGｺﾞｼｯｸM" w:eastAsia="HGｺﾞｼｯｸM" w:hint="eastAsia"/>
          <w:szCs w:val="21"/>
        </w:rPr>
        <w:t>２００戸で住宅全体の１．</w:t>
      </w:r>
      <w:r w:rsidR="00C34646">
        <w:rPr>
          <w:rFonts w:ascii="HGｺﾞｼｯｸM" w:eastAsia="HGｺﾞｼｯｸM" w:hint="eastAsia"/>
          <w:szCs w:val="21"/>
        </w:rPr>
        <w:t>３</w:t>
      </w:r>
      <w:r w:rsidRPr="00423388">
        <w:rPr>
          <w:rFonts w:ascii="HGｺﾞｼｯｸM" w:eastAsia="HGｺﾞｼｯｸM" w:hint="eastAsia"/>
          <w:szCs w:val="21"/>
        </w:rPr>
        <w:t>％、「太陽光を利用した発電機器あり」の住宅は</w:t>
      </w:r>
      <w:r w:rsidR="00C34646">
        <w:rPr>
          <w:rFonts w:ascii="HGｺﾞｼｯｸM" w:eastAsia="HGｺﾞｼｯｸM" w:hint="eastAsia"/>
          <w:szCs w:val="21"/>
        </w:rPr>
        <w:t>８</w:t>
      </w:r>
      <w:r w:rsidRPr="00423388">
        <w:rPr>
          <w:rFonts w:ascii="HGｺﾞｼｯｸM" w:eastAsia="HGｺﾞｼｯｸM" w:hint="eastAsia"/>
          <w:szCs w:val="21"/>
        </w:rPr>
        <w:t>万</w:t>
      </w:r>
      <w:r w:rsidR="00C34646">
        <w:rPr>
          <w:rFonts w:ascii="HGｺﾞｼｯｸM" w:eastAsia="HGｺﾞｼｯｸM" w:hint="eastAsia"/>
          <w:szCs w:val="21"/>
        </w:rPr>
        <w:t>９８</w:t>
      </w:r>
      <w:r w:rsidRPr="00423388">
        <w:rPr>
          <w:rFonts w:ascii="HGｺﾞｼｯｸM" w:eastAsia="HGｺﾞｼｯｸM" w:hint="eastAsia"/>
          <w:szCs w:val="21"/>
        </w:rPr>
        <w:t>００戸</w:t>
      </w:r>
    </w:p>
    <w:p w:rsidR="00B0482A" w:rsidRPr="00423388" w:rsidRDefault="00B0482A" w:rsidP="00F50C79">
      <w:pPr>
        <w:rPr>
          <w:rFonts w:ascii="HGｺﾞｼｯｸM" w:eastAsia="HGｺﾞｼｯｸM"/>
          <w:szCs w:val="21"/>
        </w:rPr>
      </w:pPr>
      <w:r w:rsidRPr="00423388">
        <w:rPr>
          <w:rFonts w:ascii="HGｺﾞｼｯｸM" w:eastAsia="HGｺﾞｼｯｸM" w:hint="eastAsia"/>
          <w:szCs w:val="21"/>
        </w:rPr>
        <w:t>（</w:t>
      </w:r>
      <w:r w:rsidR="00C34646">
        <w:rPr>
          <w:rFonts w:ascii="HGｺﾞｼｯｸM" w:eastAsia="HGｺﾞｼｯｸM" w:hint="eastAsia"/>
          <w:szCs w:val="21"/>
        </w:rPr>
        <w:t>２</w:t>
      </w:r>
      <w:r w:rsidRPr="00423388">
        <w:rPr>
          <w:rFonts w:ascii="HGｺﾞｼｯｸM" w:eastAsia="HGｺﾞｼｯｸM" w:hint="eastAsia"/>
          <w:szCs w:val="21"/>
        </w:rPr>
        <w:t>．</w:t>
      </w:r>
      <w:r w:rsidR="00C34646">
        <w:rPr>
          <w:rFonts w:ascii="HGｺﾞｼｯｸM" w:eastAsia="HGｺﾞｼｯｸM" w:hint="eastAsia"/>
          <w:szCs w:val="21"/>
        </w:rPr>
        <w:t>３</w:t>
      </w:r>
      <w:r w:rsidRPr="00423388">
        <w:rPr>
          <w:rFonts w:ascii="HGｺﾞｼｯｸM" w:eastAsia="HGｺﾞｼｯｸM" w:hint="eastAsia"/>
          <w:szCs w:val="21"/>
        </w:rPr>
        <w:t>％）、「二重サッシ又は複層ガラスの窓あり」の住宅は</w:t>
      </w:r>
      <w:r w:rsidR="00C34646">
        <w:rPr>
          <w:rFonts w:ascii="HGｺﾞｼｯｸM" w:eastAsia="HGｺﾞｼｯｸM" w:hint="eastAsia"/>
          <w:szCs w:val="21"/>
        </w:rPr>
        <w:t>６９</w:t>
      </w:r>
      <w:r w:rsidRPr="00423388">
        <w:rPr>
          <w:rFonts w:ascii="HGｺﾞｼｯｸM" w:eastAsia="HGｺﾞｼｯｸM" w:hint="eastAsia"/>
          <w:szCs w:val="21"/>
        </w:rPr>
        <w:t>万</w:t>
      </w:r>
      <w:r w:rsidR="00C34646">
        <w:rPr>
          <w:rFonts w:ascii="HGｺﾞｼｯｸM" w:eastAsia="HGｺﾞｼｯｸM" w:hint="eastAsia"/>
          <w:szCs w:val="21"/>
        </w:rPr>
        <w:t>５８</w:t>
      </w:r>
      <w:r w:rsidRPr="00423388">
        <w:rPr>
          <w:rFonts w:ascii="HGｺﾞｼｯｸM" w:eastAsia="HGｺﾞｼｯｸM" w:hint="eastAsia"/>
          <w:szCs w:val="21"/>
        </w:rPr>
        <w:t>００戸（１</w:t>
      </w:r>
      <w:r w:rsidR="00C34646">
        <w:rPr>
          <w:rFonts w:ascii="HGｺﾞｼｯｸM" w:eastAsia="HGｺﾞｼｯｸM" w:hint="eastAsia"/>
          <w:szCs w:val="21"/>
        </w:rPr>
        <w:t>７</w:t>
      </w:r>
      <w:r w:rsidRPr="00423388">
        <w:rPr>
          <w:rFonts w:ascii="HGｺﾞｼｯｸM" w:eastAsia="HGｺﾞｼｯｸM" w:hint="eastAsia"/>
          <w:szCs w:val="21"/>
        </w:rPr>
        <w:t>．</w:t>
      </w:r>
      <w:r w:rsidR="00C34646">
        <w:rPr>
          <w:rFonts w:ascii="HGｺﾞｼｯｸM" w:eastAsia="HGｺﾞｼｯｸM" w:hint="eastAsia"/>
          <w:szCs w:val="21"/>
        </w:rPr>
        <w:t>６</w:t>
      </w:r>
      <w:r w:rsidRPr="00423388">
        <w:rPr>
          <w:rFonts w:ascii="HGｺﾞｼｯｸM" w:eastAsia="HGｺﾞｼｯｸM" w:hint="eastAsia"/>
          <w:szCs w:val="21"/>
        </w:rPr>
        <w:t>％）となっている。</w:t>
      </w:r>
    </w:p>
    <w:p w:rsidR="00B0482A" w:rsidRPr="00423388" w:rsidRDefault="00B0482A" w:rsidP="00F50C79">
      <w:pPr>
        <w:ind w:firstLineChars="100" w:firstLine="210"/>
        <w:rPr>
          <w:rFonts w:ascii="HGｺﾞｼｯｸM" w:eastAsia="HGｺﾞｼｯｸM"/>
          <w:szCs w:val="21"/>
        </w:rPr>
      </w:pPr>
      <w:r>
        <w:rPr>
          <w:rFonts w:ascii="HGｺﾞｼｯｸM" w:eastAsia="HGｺﾞｼｯｸM" w:hint="eastAsia"/>
          <w:szCs w:val="21"/>
        </w:rPr>
        <w:t>１</w:t>
      </w:r>
      <w:r w:rsidR="00C34646">
        <w:rPr>
          <w:rFonts w:ascii="HGｺﾞｼｯｸM" w:eastAsia="HGｺﾞｼｯｸM" w:hint="eastAsia"/>
          <w:szCs w:val="21"/>
        </w:rPr>
        <w:t>５</w:t>
      </w:r>
      <w:r>
        <w:rPr>
          <w:rFonts w:ascii="HGｺﾞｼｯｸM" w:eastAsia="HGｺﾞｼｯｸM" w:hint="eastAsia"/>
          <w:szCs w:val="21"/>
        </w:rPr>
        <w:t>年前（平成１５年）</w:t>
      </w:r>
      <w:r w:rsidRPr="00423388">
        <w:rPr>
          <w:rFonts w:ascii="HGｺﾞｼｯｸM" w:eastAsia="HGｺﾞｼｯｸM" w:hint="eastAsia"/>
          <w:noProof/>
          <w:szCs w:val="21"/>
        </w:rPr>
        <w:t>と比べると「</w:t>
      </w:r>
      <w:r w:rsidRPr="00423388">
        <w:rPr>
          <w:rFonts w:ascii="HGｺﾞｼｯｸM" w:eastAsia="HGｺﾞｼｯｸM" w:hint="eastAsia"/>
          <w:szCs w:val="21"/>
        </w:rPr>
        <w:t>太陽熱を利用した温水機器等あり」の住宅は２万</w:t>
      </w:r>
      <w:r w:rsidR="00DD436B">
        <w:rPr>
          <w:rFonts w:ascii="HGｺﾞｼｯｸM" w:eastAsia="HGｺﾞｼｯｸM" w:hint="eastAsia"/>
          <w:szCs w:val="21"/>
        </w:rPr>
        <w:t>９８</w:t>
      </w:r>
      <w:r w:rsidRPr="00423388">
        <w:rPr>
          <w:rFonts w:ascii="HGｺﾞｼｯｸM" w:eastAsia="HGｺﾞｼｯｸM" w:hint="eastAsia"/>
          <w:szCs w:val="21"/>
        </w:rPr>
        <w:t>００戸減少、「太陽光を利用した発電機器あり」の住宅は</w:t>
      </w:r>
      <w:r w:rsidR="00DD436B">
        <w:rPr>
          <w:rFonts w:ascii="HGｺﾞｼｯｸM" w:eastAsia="HGｺﾞｼｯｸM" w:hint="eastAsia"/>
          <w:szCs w:val="21"/>
        </w:rPr>
        <w:t>７</w:t>
      </w:r>
      <w:r w:rsidRPr="00423388">
        <w:rPr>
          <w:rFonts w:ascii="HGｺﾞｼｯｸM" w:eastAsia="HGｺﾞｼｯｸM" w:hint="eastAsia"/>
          <w:szCs w:val="21"/>
        </w:rPr>
        <w:t>万</w:t>
      </w:r>
      <w:r w:rsidR="00DD436B">
        <w:rPr>
          <w:rFonts w:ascii="HGｺﾞｼｯｸM" w:eastAsia="HGｺﾞｼｯｸM" w:hint="eastAsia"/>
          <w:szCs w:val="21"/>
        </w:rPr>
        <w:t>６４</w:t>
      </w:r>
      <w:r>
        <w:rPr>
          <w:rFonts w:ascii="HGｺﾞｼｯｸM" w:eastAsia="HGｺﾞｼｯｸM" w:hint="eastAsia"/>
          <w:szCs w:val="21"/>
        </w:rPr>
        <w:t>００</w:t>
      </w:r>
      <w:r w:rsidRPr="00423388">
        <w:rPr>
          <w:rFonts w:ascii="HGｺﾞｼｯｸM" w:eastAsia="HGｺﾞｼｯｸM" w:hint="eastAsia"/>
          <w:szCs w:val="21"/>
        </w:rPr>
        <w:t>戸増加、「二重サッシ又は複層ガラスの窓あり」の住宅は</w:t>
      </w:r>
      <w:r w:rsidR="00DD436B">
        <w:rPr>
          <w:rFonts w:ascii="HGｺﾞｼｯｸM" w:eastAsia="HGｺﾞｼｯｸM" w:hint="eastAsia"/>
          <w:szCs w:val="21"/>
        </w:rPr>
        <w:t>３４</w:t>
      </w:r>
      <w:r w:rsidRPr="00423388">
        <w:rPr>
          <w:rFonts w:ascii="HGｺﾞｼｯｸM" w:eastAsia="HGｺﾞｼｯｸM" w:hint="eastAsia"/>
          <w:szCs w:val="21"/>
        </w:rPr>
        <w:t>万</w:t>
      </w:r>
      <w:r w:rsidR="00DD436B">
        <w:rPr>
          <w:rFonts w:ascii="HGｺﾞｼｯｸM" w:eastAsia="HGｺﾞｼｯｸM" w:hint="eastAsia"/>
          <w:szCs w:val="21"/>
        </w:rPr>
        <w:t>９</w:t>
      </w:r>
      <w:r w:rsidRPr="00423388">
        <w:rPr>
          <w:rFonts w:ascii="HGｺﾞｼｯｸM" w:eastAsia="HGｺﾞｼｯｸM" w:hint="eastAsia"/>
          <w:szCs w:val="21"/>
        </w:rPr>
        <w:t>００戸増加となっており、「太陽光を利用した発電機器あり」の住宅については</w:t>
      </w:r>
      <w:r w:rsidR="00E93FC3">
        <w:rPr>
          <w:rFonts w:ascii="HGｺﾞｼｯｸM" w:eastAsia="HGｺﾞｼｯｸM" w:hint="eastAsia"/>
          <w:szCs w:val="21"/>
        </w:rPr>
        <w:t>約</w:t>
      </w:r>
      <w:r w:rsidR="00DD436B">
        <w:rPr>
          <w:rFonts w:ascii="HGｺﾞｼｯｸM" w:eastAsia="HGｺﾞｼｯｸM" w:hint="eastAsia"/>
          <w:szCs w:val="21"/>
        </w:rPr>
        <w:t>６</w:t>
      </w:r>
      <w:r>
        <w:rPr>
          <w:rFonts w:ascii="HGｺﾞｼｯｸM" w:eastAsia="HGｺﾞｼｯｸM" w:hint="eastAsia"/>
          <w:szCs w:val="21"/>
        </w:rPr>
        <w:t>．</w:t>
      </w:r>
      <w:r w:rsidR="00DD436B">
        <w:rPr>
          <w:rFonts w:ascii="HGｺﾞｼｯｸM" w:eastAsia="HGｺﾞｼｯｸM" w:hint="eastAsia"/>
          <w:szCs w:val="21"/>
        </w:rPr>
        <w:t>７</w:t>
      </w:r>
      <w:r w:rsidRPr="00423388">
        <w:rPr>
          <w:rFonts w:ascii="HGｺﾞｼｯｸM" w:eastAsia="HGｺﾞｼｯｸM" w:hint="eastAsia"/>
          <w:szCs w:val="21"/>
        </w:rPr>
        <w:t>倍、「二重サッシ又は複層ガラスの窓あり」の住宅は</w:t>
      </w:r>
      <w:r w:rsidR="00E93FC3">
        <w:rPr>
          <w:rFonts w:ascii="HGｺﾞｼｯｸM" w:eastAsia="HGｺﾞｼｯｸM" w:hint="eastAsia"/>
          <w:szCs w:val="21"/>
        </w:rPr>
        <w:t>約２</w:t>
      </w:r>
      <w:r w:rsidRPr="00423388">
        <w:rPr>
          <w:rFonts w:ascii="HGｺﾞｼｯｸM" w:eastAsia="HGｺﾞｼｯｸM" w:hint="eastAsia"/>
          <w:szCs w:val="21"/>
        </w:rPr>
        <w:t>倍となっている。</w:t>
      </w:r>
    </w:p>
    <w:p w:rsidR="007B1408" w:rsidRDefault="007B1408" w:rsidP="00825E76">
      <w:pPr>
        <w:pStyle w:val="Web"/>
        <w:spacing w:before="0" w:beforeAutospacing="0" w:after="0" w:afterAutospacing="0"/>
        <w:rPr>
          <w:sz w:val="21"/>
          <w:szCs w:val="21"/>
        </w:rPr>
      </w:pPr>
    </w:p>
    <w:p w:rsidR="002D44C6" w:rsidRDefault="002D44C6" w:rsidP="002D44C6">
      <w:pPr>
        <w:pStyle w:val="Web"/>
        <w:spacing w:before="0" w:beforeAutospacing="0" w:after="0" w:afterAutospacing="0"/>
        <w:jc w:val="center"/>
        <w:rPr>
          <w:sz w:val="21"/>
          <w:szCs w:val="21"/>
        </w:rPr>
      </w:pPr>
      <w:r>
        <w:rPr>
          <w:rFonts w:ascii="HGｺﾞｼｯｸM" w:eastAsia="HGｺﾞｼｯｸM" w:cstheme="minorBidi" w:hint="eastAsia"/>
          <w:color w:val="000000" w:themeColor="dark1"/>
          <w:sz w:val="22"/>
          <w:szCs w:val="22"/>
        </w:rPr>
        <w:t>図１７　省エネルギー設備等のある住宅数の推移（平成１５年～３０年）</w:t>
      </w:r>
    </w:p>
    <w:p w:rsidR="007B1408" w:rsidRDefault="00361CAE" w:rsidP="00785C3D">
      <w:pPr>
        <w:pStyle w:val="Web"/>
        <w:spacing w:before="0" w:beforeAutospacing="0" w:after="0" w:afterAutospacing="0"/>
        <w:jc w:val="center"/>
        <w:rPr>
          <w:sz w:val="21"/>
          <w:szCs w:val="21"/>
        </w:rPr>
      </w:pPr>
      <w:r w:rsidRPr="00361CAE">
        <w:rPr>
          <w:noProof/>
          <w:sz w:val="21"/>
          <w:szCs w:val="21"/>
        </w:rPr>
        <w:drawing>
          <wp:inline distT="0" distB="0" distL="0" distR="0">
            <wp:extent cx="5183758" cy="3143250"/>
            <wp:effectExtent l="0" t="0" r="0" b="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86805" cy="3145098"/>
                    </a:xfrm>
                    <a:prstGeom prst="rect">
                      <a:avLst/>
                    </a:prstGeom>
                    <a:noFill/>
                    <a:ln>
                      <a:noFill/>
                    </a:ln>
                  </pic:spPr>
                </pic:pic>
              </a:graphicData>
            </a:graphic>
          </wp:inline>
        </w:drawing>
      </w:r>
    </w:p>
    <w:p w:rsidR="002D44C6" w:rsidRPr="002D44C6" w:rsidRDefault="002D44C6" w:rsidP="002D44C6">
      <w:pPr>
        <w:pStyle w:val="Web"/>
        <w:spacing w:before="0" w:beforeAutospacing="0" w:after="0" w:afterAutospacing="0"/>
        <w:jc w:val="center"/>
      </w:pPr>
      <w:r>
        <w:rPr>
          <w:rFonts w:ascii="HGｺﾞｼｯｸM" w:eastAsia="HGｺﾞｼｯｸM" w:cstheme="minorBidi" w:hint="eastAsia"/>
          <w:color w:val="000000" w:themeColor="dark1"/>
          <w:sz w:val="22"/>
          <w:szCs w:val="22"/>
        </w:rPr>
        <w:t>表１１　省エネルギー設備等のある住宅数（平成１５年～３０年）</w:t>
      </w:r>
    </w:p>
    <w:p w:rsidR="007B1408" w:rsidRDefault="00361CAE" w:rsidP="002D44C6">
      <w:pPr>
        <w:pStyle w:val="Web"/>
        <w:spacing w:before="0" w:beforeAutospacing="0" w:after="0" w:afterAutospacing="0"/>
        <w:jc w:val="center"/>
        <w:rPr>
          <w:sz w:val="21"/>
          <w:szCs w:val="21"/>
        </w:rPr>
      </w:pPr>
      <w:r w:rsidRPr="00361CAE">
        <w:rPr>
          <w:noProof/>
          <w:sz w:val="21"/>
          <w:szCs w:val="21"/>
        </w:rPr>
        <w:drawing>
          <wp:inline distT="0" distB="0" distL="0" distR="0">
            <wp:extent cx="5900156" cy="2609850"/>
            <wp:effectExtent l="0" t="0" r="5715" b="0"/>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5809" cy="2612351"/>
                    </a:xfrm>
                    <a:prstGeom prst="rect">
                      <a:avLst/>
                    </a:prstGeom>
                    <a:noFill/>
                    <a:ln>
                      <a:noFill/>
                    </a:ln>
                  </pic:spPr>
                </pic:pic>
              </a:graphicData>
            </a:graphic>
          </wp:inline>
        </w:drawing>
      </w:r>
    </w:p>
    <w:p w:rsidR="00141FBD" w:rsidRDefault="00141FBD" w:rsidP="00F50C79">
      <w:pPr>
        <w:spacing w:line="360" w:lineRule="exact"/>
        <w:rPr>
          <w:rFonts w:ascii="HGｺﾞｼｯｸM" w:eastAsia="HGｺﾞｼｯｸM"/>
          <w:b/>
          <w:sz w:val="22"/>
        </w:rPr>
        <w:sectPr w:rsidR="00141FBD" w:rsidSect="00F3724F">
          <w:footerReference w:type="default" r:id="rId43"/>
          <w:pgSz w:w="11906" w:h="16838"/>
          <w:pgMar w:top="1134" w:right="1077" w:bottom="1247" w:left="1247" w:header="851" w:footer="454" w:gutter="0"/>
          <w:pgNumType w:start="0"/>
          <w:cols w:space="425"/>
          <w:docGrid w:type="lines" w:linePitch="360"/>
        </w:sectPr>
      </w:pPr>
    </w:p>
    <w:p w:rsidR="00896E6F" w:rsidRPr="00D63196" w:rsidRDefault="00D63196" w:rsidP="00E0098D">
      <w:pPr>
        <w:pStyle w:val="Web"/>
        <w:spacing w:before="0" w:beforeAutospacing="0" w:after="0" w:afterAutospacing="0"/>
        <w:jc w:val="center"/>
        <w:rPr>
          <w:rFonts w:ascii="HGｺﾞｼｯｸM" w:eastAsia="HGｺﾞｼｯｸM"/>
          <w:b/>
          <w:sz w:val="28"/>
          <w:szCs w:val="28"/>
        </w:rPr>
      </w:pPr>
      <w:r w:rsidRPr="00D63196">
        <w:rPr>
          <w:rFonts w:ascii="HGｺﾞｼｯｸM" w:eastAsia="HGｺﾞｼｯｸM" w:hint="eastAsia"/>
          <w:b/>
          <w:sz w:val="28"/>
          <w:szCs w:val="28"/>
        </w:rPr>
        <w:lastRenderedPageBreak/>
        <w:t>用語の解説</w:t>
      </w:r>
    </w:p>
    <w:p w:rsidR="00E0098D" w:rsidRDefault="00E0098D" w:rsidP="00E0098D">
      <w:pPr>
        <w:pStyle w:val="Web"/>
        <w:spacing w:before="0" w:beforeAutospacing="0" w:after="0" w:afterAutospacing="0"/>
        <w:jc w:val="center"/>
        <w:rPr>
          <w:szCs w:val="21"/>
        </w:rPr>
        <w:sectPr w:rsidR="00E0098D" w:rsidSect="00E0098D">
          <w:footerReference w:type="default" r:id="rId44"/>
          <w:type w:val="nextColumn"/>
          <w:pgSz w:w="11906" w:h="16838"/>
          <w:pgMar w:top="1134" w:right="1077" w:bottom="1247" w:left="1247" w:header="851" w:footer="510" w:gutter="0"/>
          <w:cols w:space="526"/>
          <w:docGrid w:type="lines" w:linePitch="360"/>
        </w:sectPr>
      </w:pPr>
    </w:p>
    <w:p w:rsidR="00E0098D" w:rsidRDefault="00E0098D" w:rsidP="00D63196">
      <w:pPr>
        <w:pStyle w:val="Web"/>
        <w:spacing w:before="0" w:beforeAutospacing="0" w:after="0" w:afterAutospacing="0"/>
        <w:jc w:val="center"/>
        <w:rPr>
          <w:rFonts w:ascii="HGｺﾞｼｯｸM" w:eastAsia="HGｺﾞｼｯｸM"/>
          <w:b/>
          <w:szCs w:val="21"/>
        </w:rPr>
        <w:sectPr w:rsidR="00E0098D" w:rsidSect="00D63196">
          <w:type w:val="continuous"/>
          <w:pgSz w:w="11906" w:h="16838"/>
          <w:pgMar w:top="1134" w:right="1077" w:bottom="1247" w:left="1247" w:header="851" w:footer="510" w:gutter="0"/>
          <w:cols w:space="526"/>
          <w:docGrid w:type="lines" w:linePitch="360"/>
        </w:sectPr>
      </w:pPr>
    </w:p>
    <w:p w:rsidR="005042F8" w:rsidRPr="00D63196" w:rsidRDefault="00D63196" w:rsidP="00D63196">
      <w:pPr>
        <w:pStyle w:val="Web"/>
        <w:spacing w:before="0" w:beforeAutospacing="0" w:after="0" w:afterAutospacing="0"/>
        <w:jc w:val="center"/>
        <w:rPr>
          <w:rFonts w:ascii="HGｺﾞｼｯｸM" w:eastAsia="HGｺﾞｼｯｸM"/>
          <w:b/>
          <w:szCs w:val="21"/>
        </w:rPr>
      </w:pPr>
      <w:r w:rsidRPr="00D63196">
        <w:rPr>
          <w:rFonts w:ascii="HGｺﾞｼｯｸM" w:eastAsia="HGｺﾞｼｯｸM" w:hint="eastAsia"/>
          <w:b/>
          <w:szCs w:val="21"/>
        </w:rPr>
        <w:t>《　住　宅　》</w:t>
      </w:r>
    </w:p>
    <w:p w:rsidR="00FF1D47" w:rsidRPr="00E0098D" w:rsidRDefault="00E0098D" w:rsidP="00E0098D">
      <w:pPr>
        <w:pStyle w:val="Web"/>
        <w:spacing w:before="0" w:beforeAutospacing="0" w:after="0" w:afterAutospacing="0"/>
        <w:rPr>
          <w:sz w:val="21"/>
          <w:szCs w:val="21"/>
        </w:rPr>
      </w:pPr>
      <w:r>
        <w:rPr>
          <w:noProof/>
          <w:sz w:val="21"/>
          <w:szCs w:val="21"/>
        </w:rPr>
        <mc:AlternateContent>
          <mc:Choice Requires="wps">
            <w:drawing>
              <wp:inline distT="0" distB="0" distL="0" distR="0">
                <wp:extent cx="6038850" cy="2876550"/>
                <wp:effectExtent l="0" t="0" r="0" b="0"/>
                <wp:docPr id="47" name="正方形/長方形 47"/>
                <wp:cNvGraphicFramePr/>
                <a:graphic xmlns:a="http://schemas.openxmlformats.org/drawingml/2006/main">
                  <a:graphicData uri="http://schemas.microsoft.com/office/word/2010/wordprocessingShape">
                    <wps:wsp>
                      <wps:cNvSpPr/>
                      <wps:spPr>
                        <a:xfrm>
                          <a:off x="0" y="0"/>
                          <a:ext cx="6038850" cy="2876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67FFC" w:rsidRPr="00557848" w:rsidRDefault="00B67FFC" w:rsidP="00FF1D47">
                            <w:pPr>
                              <w:jc w:val="center"/>
                              <w:rPr>
                                <w14:textOutline w14:w="9525" w14:cap="rnd" w14:cmpd="sng" w14:algn="ctr">
                                  <w14:noFill/>
                                  <w14:prstDash w14:val="solid"/>
                                  <w14:bevel/>
                                </w14:textOutline>
                              </w:rPr>
                            </w:pPr>
                            <w:r w:rsidRPr="00557848">
                              <w:rPr>
                                <w:noProof/>
                                <w14:textOutline w14:w="9525" w14:cap="rnd" w14:cmpd="sng" w14:algn="ctr">
                                  <w14:noFill/>
                                  <w14:prstDash w14:val="solid"/>
                                  <w14:bevel/>
                                </w14:textOutline>
                              </w:rPr>
                              <w:drawing>
                                <wp:inline distT="0" distB="0" distL="0" distR="0">
                                  <wp:extent cx="5830570" cy="2680443"/>
                                  <wp:effectExtent l="0" t="0" r="0" b="571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30570" cy="26804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47" o:spid="_x0000_s1044" style="width:475.5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" fillcolor="white [3201]" stroked="f" strokeweight="2pt">
                <v:textbox>
                  <w:txbxContent>
                    <w:p w:rsidR="00B67FFC" w:rsidRPr="00557848" w:rsidRDefault="00B67FFC" w:rsidP="00FF1D47">
                      <w:pPr>
                        <w:jc w:val="center"/>
                        <w:rPr>
                          <w14:textOutline w14:w="9525" w14:cap="rnd" w14:cmpd="sng" w14:algn="ctr">
                            <w14:noFill/>
                            <w14:prstDash w14:val="solid"/>
                            <w14:bevel/>
                          </w14:textOutline>
                        </w:rPr>
                      </w:pPr>
                      <w:r w:rsidRPr="00557848">
                        <w:rPr>
                          <w:noProof/>
                          <w14:textOutline w14:w="9525" w14:cap="rnd" w14:cmpd="sng" w14:algn="ctr">
                            <w14:noFill/>
                            <w14:prstDash w14:val="solid"/>
                            <w14:bevel/>
                          </w14:textOutline>
                        </w:rPr>
                        <w:drawing>
                          <wp:inline distT="0" distB="0" distL="0" distR="0">
                            <wp:extent cx="5830570" cy="2680443"/>
                            <wp:effectExtent l="0" t="0" r="0" b="571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0570" cy="2680443"/>
                                    </a:xfrm>
                                    <a:prstGeom prst="rect">
                                      <a:avLst/>
                                    </a:prstGeom>
                                    <a:noFill/>
                                    <a:ln>
                                      <a:noFill/>
                                    </a:ln>
                                  </pic:spPr>
                                </pic:pic>
                              </a:graphicData>
                            </a:graphic>
                          </wp:inline>
                        </w:drawing>
                      </w:r>
                    </w:p>
                  </w:txbxContent>
                </v:textbox>
                <w10:anchorlock/>
              </v:rect>
            </w:pict>
          </mc:Fallback>
        </mc:AlternateContent>
      </w:r>
    </w:p>
    <w:p w:rsidR="00570DCD" w:rsidRPr="00E0098D" w:rsidRDefault="00570DCD" w:rsidP="00E533E4">
      <w:pPr>
        <w:pStyle w:val="Web"/>
        <w:snapToGrid w:val="0"/>
        <w:spacing w:before="0" w:beforeAutospacing="0" w:after="0" w:afterAutospacing="0" w:line="340" w:lineRule="exact"/>
        <w:rPr>
          <w:rFonts w:ascii="HGｺﾞｼｯｸM" w:eastAsia="HGｺﾞｼｯｸM"/>
          <w:b/>
          <w:sz w:val="22"/>
          <w:szCs w:val="22"/>
        </w:rPr>
      </w:pPr>
      <w:r w:rsidRPr="00E0098D">
        <w:rPr>
          <w:rFonts w:ascii="HGｺﾞｼｯｸM" w:eastAsia="HGｺﾞｼｯｸM" w:hint="eastAsia"/>
          <w:b/>
          <w:sz w:val="22"/>
          <w:szCs w:val="22"/>
        </w:rPr>
        <w:t>住 宅</w:t>
      </w:r>
    </w:p>
    <w:p w:rsidR="00570DCD" w:rsidRP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一戸建の住宅やアパートのように完全に区画された建物の一部で</w:t>
      </w:r>
      <w:r w:rsidR="002F47BB">
        <w:rPr>
          <w:rFonts w:ascii="HGｺﾞｼｯｸM" w:eastAsia="HGｺﾞｼｯｸM" w:hint="eastAsia"/>
          <w:sz w:val="21"/>
          <w:szCs w:val="21"/>
        </w:rPr>
        <w:t>、</w:t>
      </w:r>
      <w:r w:rsidRPr="00570DCD">
        <w:rPr>
          <w:rFonts w:ascii="HGｺﾞｼｯｸM" w:eastAsia="HGｺﾞｼｯｸM" w:hint="eastAsia"/>
          <w:sz w:val="21"/>
          <w:szCs w:val="21"/>
        </w:rPr>
        <w:t>一つの世帯が独立して家庭生活を営むことができるように建築又は改造されたものをいう。</w:t>
      </w:r>
    </w:p>
    <w:p w:rsidR="00570DCD" w:rsidRP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ここで</w:t>
      </w:r>
      <w:r w:rsidR="002F47BB">
        <w:rPr>
          <w:rFonts w:ascii="HGｺﾞｼｯｸM" w:eastAsia="HGｺﾞｼｯｸM" w:hint="eastAsia"/>
          <w:sz w:val="21"/>
          <w:szCs w:val="21"/>
        </w:rPr>
        <w:t>、</w:t>
      </w:r>
      <w:r w:rsidRPr="008D1E80">
        <w:rPr>
          <w:rFonts w:asciiTheme="majorEastAsia" w:eastAsiaTheme="majorEastAsia" w:hAnsiTheme="majorEastAsia" w:hint="eastAsia"/>
          <w:sz w:val="21"/>
          <w:szCs w:val="21"/>
        </w:rPr>
        <w:t>「完全に区画された」</w:t>
      </w:r>
      <w:r w:rsidRPr="00570DCD">
        <w:rPr>
          <w:rFonts w:ascii="HGｺﾞｼｯｸM" w:eastAsia="HGｺﾞｼｯｸM" w:hint="eastAsia"/>
          <w:sz w:val="21"/>
          <w:szCs w:val="21"/>
        </w:rPr>
        <w:t>とは</w:t>
      </w:r>
      <w:r w:rsidR="002F47BB">
        <w:rPr>
          <w:rFonts w:ascii="HGｺﾞｼｯｸM" w:eastAsia="HGｺﾞｼｯｸM" w:hint="eastAsia"/>
          <w:sz w:val="21"/>
          <w:szCs w:val="21"/>
        </w:rPr>
        <w:t>、</w:t>
      </w:r>
      <w:r w:rsidRPr="00570DCD">
        <w:rPr>
          <w:rFonts w:ascii="HGｺﾞｼｯｸM" w:eastAsia="HGｺﾞｼｯｸM" w:hint="eastAsia"/>
          <w:sz w:val="21"/>
          <w:szCs w:val="21"/>
        </w:rPr>
        <w:t>コンクリート壁や板壁などの固定的な仕切りで</w:t>
      </w:r>
      <w:r w:rsidR="002F47BB">
        <w:rPr>
          <w:rFonts w:ascii="HGｺﾞｼｯｸM" w:eastAsia="HGｺﾞｼｯｸM" w:hint="eastAsia"/>
          <w:sz w:val="21"/>
          <w:szCs w:val="21"/>
        </w:rPr>
        <w:t>、</w:t>
      </w:r>
      <w:r w:rsidRPr="00570DCD">
        <w:rPr>
          <w:rFonts w:ascii="HGｺﾞｼｯｸM" w:eastAsia="HGｺﾞｼｯｸM" w:hint="eastAsia"/>
          <w:sz w:val="21"/>
          <w:szCs w:val="21"/>
        </w:rPr>
        <w:t>同じ建物の他の部分と完全に遮断されている状態をいう。</w:t>
      </w:r>
    </w:p>
    <w:p w:rsid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また</w:t>
      </w:r>
      <w:r w:rsidR="002F47BB">
        <w:rPr>
          <w:rFonts w:ascii="HGｺﾞｼｯｸM" w:eastAsia="HGｺﾞｼｯｸM" w:hint="eastAsia"/>
          <w:sz w:val="21"/>
          <w:szCs w:val="21"/>
        </w:rPr>
        <w:t>、</w:t>
      </w:r>
      <w:r w:rsidRPr="008D1E80">
        <w:rPr>
          <w:rFonts w:asciiTheme="majorEastAsia" w:eastAsiaTheme="majorEastAsia" w:hAnsiTheme="majorEastAsia" w:hint="eastAsia"/>
          <w:sz w:val="21"/>
          <w:szCs w:val="21"/>
        </w:rPr>
        <w:t>「一つの世帯が独立して家庭生活を営むことができる」</w:t>
      </w:r>
      <w:r w:rsidRPr="00570DCD">
        <w:rPr>
          <w:rFonts w:ascii="HGｺﾞｼｯｸM" w:eastAsia="HGｺﾞｼｯｸM" w:hint="eastAsia"/>
          <w:sz w:val="21"/>
          <w:szCs w:val="21"/>
        </w:rPr>
        <w:t>とは</w:t>
      </w:r>
      <w:r w:rsidR="002F47BB">
        <w:rPr>
          <w:rFonts w:ascii="HGｺﾞｼｯｸM" w:eastAsia="HGｺﾞｼｯｸM" w:hint="eastAsia"/>
          <w:sz w:val="21"/>
          <w:szCs w:val="21"/>
        </w:rPr>
        <w:t>、</w:t>
      </w:r>
      <w:r w:rsidRPr="00570DCD">
        <w:rPr>
          <w:rFonts w:ascii="HGｺﾞｼｯｸM" w:eastAsia="HGｺﾞｼｯｸM" w:hint="eastAsia"/>
          <w:sz w:val="21"/>
          <w:szCs w:val="21"/>
        </w:rPr>
        <w:t>次の四つの設備要件を満たしていることをいう。</w:t>
      </w:r>
    </w:p>
    <w:p w:rsidR="008D1E80" w:rsidRPr="00570DCD" w:rsidRDefault="008D1E80" w:rsidP="008D1E80">
      <w:pPr>
        <w:pStyle w:val="Web"/>
        <w:snapToGrid w:val="0"/>
        <w:spacing w:before="0" w:beforeAutospacing="0" w:after="0" w:afterAutospacing="0" w:line="320" w:lineRule="exact"/>
        <w:ind w:firstLineChars="100" w:firstLine="210"/>
        <w:rPr>
          <w:rFonts w:ascii="HGｺﾞｼｯｸM" w:eastAsia="HGｺﾞｼｯｸM"/>
          <w:sz w:val="21"/>
          <w:szCs w:val="21"/>
        </w:rPr>
      </w:pPr>
    </w:p>
    <w:p w:rsidR="00570DCD" w:rsidRPr="00570DCD" w:rsidRDefault="00E93FC3" w:rsidP="008D1E80">
      <w:pPr>
        <w:pStyle w:val="Web"/>
        <w:snapToGrid w:val="0"/>
        <w:spacing w:before="0" w:beforeAutospacing="0" w:after="0" w:afterAutospacing="0" w:line="320" w:lineRule="exact"/>
        <w:ind w:firstLine="210"/>
        <w:rPr>
          <w:rFonts w:ascii="HGｺﾞｼｯｸM" w:eastAsia="HGｺﾞｼｯｸM"/>
          <w:sz w:val="21"/>
          <w:szCs w:val="21"/>
        </w:rPr>
      </w:pPr>
      <w:r>
        <w:rPr>
          <w:rFonts w:ascii="HGｺﾞｼｯｸM" w:eastAsia="HGｺﾞｼｯｸM" w:hint="eastAsia"/>
          <w:noProof/>
          <w:sz w:val="21"/>
          <w:szCs w:val="21"/>
        </w:rPr>
        <mc:AlternateContent>
          <mc:Choice Requires="wpg">
            <w:drawing>
              <wp:anchor distT="0" distB="0" distL="114300" distR="114300" simplePos="0" relativeHeight="251943936" behindDoc="0" locked="0" layoutInCell="1" allowOverlap="1">
                <wp:simplePos x="0" y="0"/>
                <wp:positionH relativeFrom="column">
                  <wp:posOffset>1846580</wp:posOffset>
                </wp:positionH>
                <wp:positionV relativeFrom="paragraph">
                  <wp:posOffset>203835</wp:posOffset>
                </wp:positionV>
                <wp:extent cx="619125" cy="371475"/>
                <wp:effectExtent l="0" t="0" r="0" b="28575"/>
                <wp:wrapNone/>
                <wp:docPr id="18" name="グループ化 18"/>
                <wp:cNvGraphicFramePr/>
                <a:graphic xmlns:a="http://schemas.openxmlformats.org/drawingml/2006/main">
                  <a:graphicData uri="http://schemas.microsoft.com/office/word/2010/wordprocessingGroup">
                    <wpg:wgp>
                      <wpg:cNvGrpSpPr/>
                      <wpg:grpSpPr>
                        <a:xfrm>
                          <a:off x="0" y="0"/>
                          <a:ext cx="619125" cy="371475"/>
                          <a:chOff x="0" y="0"/>
                          <a:chExt cx="619125" cy="371475"/>
                        </a:xfrm>
                      </wpg:grpSpPr>
                      <wps:wsp>
                        <wps:cNvPr id="42" name="右中かっこ 42"/>
                        <wps:cNvSpPr/>
                        <wps:spPr>
                          <a:xfrm>
                            <a:off x="0" y="0"/>
                            <a:ext cx="114300" cy="3714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9525" y="28575"/>
                            <a:ext cx="609600" cy="257175"/>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B67FFC" w:rsidRDefault="00B67FFC" w:rsidP="008D1E80">
                              <w:pPr>
                                <w:jc w:val="center"/>
                              </w:pPr>
                              <w:r w:rsidRPr="00570DCD">
                                <w:rPr>
                                  <w:rFonts w:ascii="HGｺﾞｼｯｸM" w:eastAsia="HGｺﾞｼｯｸM"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8" o:spid="_x0000_s1045" style="position:absolute;left:0;text-align:left;margin-left:145.4pt;margin-top:16.05pt;width:48.75pt;height:29.25pt;z-index:251943936;mso-position-horizontal-relative:text;mso-position-vertical-relative:text" coordsize="619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2" o:spid="_x0000_s1046" type="#_x0000_t88" style="position:absolute;width:114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" adj="554" strokecolor="black [3040]"/>
                <v:rect id="正方形/長方形 43" o:spid="_x0000_s1047" style="position:absolute;left:95;top:285;width:609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" filled="f" stroked="f" strokeweight=".25pt">
                  <v:textbox>
                    <w:txbxContent>
                      <w:p w:rsidR="00B67FFC" w:rsidRDefault="00B67FFC" w:rsidP="008D1E80">
                        <w:pPr>
                          <w:jc w:val="center"/>
                        </w:pPr>
                        <w:r w:rsidRPr="00570DCD">
                          <w:rPr>
                            <w:rFonts w:ascii="HGｺﾞｼｯｸM" w:eastAsia="HGｺﾞｼｯｸM" w:hint="eastAsia"/>
                            <w:szCs w:val="21"/>
                          </w:rPr>
                          <w:t>・・・</w:t>
                        </w:r>
                      </w:p>
                    </w:txbxContent>
                  </v:textbox>
                </v:rect>
              </v:group>
            </w:pict>
          </mc:Fallback>
        </mc:AlternateContent>
      </w:r>
      <w:r w:rsidR="008D1E80">
        <w:rPr>
          <w:rFonts w:ascii="HGｺﾞｼｯｸM" w:eastAsia="HGｺﾞｼｯｸM" w:hint="eastAsia"/>
          <w:noProof/>
          <w:sz w:val="21"/>
          <w:szCs w:val="21"/>
        </w:rPr>
        <mc:AlternateContent>
          <mc:Choice Requires="wps">
            <w:drawing>
              <wp:anchor distT="0" distB="0" distL="114300" distR="114300" simplePos="0" relativeHeight="251940864" behindDoc="0" locked="0" layoutInCell="1" allowOverlap="1" wp14:anchorId="11FB2336" wp14:editId="6A828457">
                <wp:simplePos x="0" y="0"/>
                <wp:positionH relativeFrom="margin">
                  <wp:posOffset>2398395</wp:posOffset>
                </wp:positionH>
                <wp:positionV relativeFrom="paragraph">
                  <wp:posOffset>191135</wp:posOffset>
                </wp:positionV>
                <wp:extent cx="3571875" cy="390525"/>
                <wp:effectExtent l="0" t="0" r="0" b="9525"/>
                <wp:wrapNone/>
                <wp:docPr id="41" name="正方形/長方形 41"/>
                <wp:cNvGraphicFramePr/>
                <a:graphic xmlns:a="http://schemas.openxmlformats.org/drawingml/2006/main">
                  <a:graphicData uri="http://schemas.microsoft.com/office/word/2010/wordprocessingShape">
                    <wps:wsp>
                      <wps:cNvSpPr/>
                      <wps:spPr>
                        <a:xfrm>
                          <a:off x="0" y="0"/>
                          <a:ext cx="3571875" cy="390525"/>
                        </a:xfrm>
                        <a:prstGeom prst="rect">
                          <a:avLst/>
                        </a:prstGeom>
                        <a:noFill/>
                        <a:ln w="3175" cap="flat" cmpd="sng" algn="ctr">
                          <a:noFill/>
                          <a:prstDash val="solid"/>
                        </a:ln>
                        <a:effectLst/>
                      </wps:spPr>
                      <wps:txbx>
                        <w:txbxContent>
                          <w:p w:rsidR="00B67FFC" w:rsidRPr="008D1E80" w:rsidRDefault="00B67FFC" w:rsidP="008D1E80">
                            <w:pPr>
                              <w:spacing w:line="240" w:lineRule="exact"/>
                              <w:jc w:val="left"/>
                              <w:rPr>
                                <w:rFonts w:ascii="HGｺﾞｼｯｸM" w:eastAsia="HGｺﾞｼｯｸM"/>
                                <w:sz w:val="18"/>
                                <w:szCs w:val="18"/>
                              </w:rPr>
                            </w:pPr>
                            <w:r>
                              <w:rPr>
                                <w:rFonts w:ascii="HGｺﾞｼｯｸM" w:eastAsia="HGｺﾞｼｯｸM" w:hint="eastAsia"/>
                                <w:sz w:val="18"/>
                                <w:szCs w:val="18"/>
                              </w:rPr>
                              <w:t>共用であっても、</w:t>
                            </w:r>
                            <w:r w:rsidRPr="008D1E80">
                              <w:rPr>
                                <w:rFonts w:ascii="HGｺﾞｼｯｸM" w:eastAsia="HGｺﾞｼｯｸM" w:hint="eastAsia"/>
                                <w:sz w:val="18"/>
                                <w:szCs w:val="18"/>
                              </w:rPr>
                              <w:t>他の世帯の居住部分を通らずに</w:t>
                            </w:r>
                            <w:r>
                              <w:rPr>
                                <w:rFonts w:ascii="HGｺﾞｼｯｸM" w:eastAsia="HGｺﾞｼｯｸM" w:hint="eastAsia"/>
                                <w:sz w:val="18"/>
                                <w:szCs w:val="18"/>
                              </w:rPr>
                              <w:t>、</w:t>
                            </w:r>
                            <w:r w:rsidRPr="008D1E80">
                              <w:rPr>
                                <w:rFonts w:ascii="HGｺﾞｼｯｸM" w:eastAsia="HGｺﾞｼｯｸM" w:hint="eastAsia"/>
                                <w:sz w:val="18"/>
                                <w:szCs w:val="18"/>
                              </w:rPr>
                              <w:t>いつでも使用できる状態のものを含む。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B2336" id="正方形/長方形 41" o:spid="_x0000_s1048" style="position:absolute;left:0;text-align:left;margin-left:188.85pt;margin-top:15.05pt;width:281.25pt;height:30.7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" filled="f" stroked="f" strokeweight=".25pt">
                <v:textbox>
                  <w:txbxContent>
                    <w:p w:rsidR="00B67FFC" w:rsidRPr="008D1E80" w:rsidRDefault="00B67FFC" w:rsidP="008D1E80">
                      <w:pPr>
                        <w:spacing w:line="240" w:lineRule="exact"/>
                        <w:jc w:val="left"/>
                        <w:rPr>
                          <w:rFonts w:ascii="HGｺﾞｼｯｸM" w:eastAsia="HGｺﾞｼｯｸM"/>
                          <w:sz w:val="18"/>
                          <w:szCs w:val="18"/>
                        </w:rPr>
                      </w:pPr>
                      <w:r>
                        <w:rPr>
                          <w:rFonts w:ascii="HGｺﾞｼｯｸM" w:eastAsia="HGｺﾞｼｯｸM" w:hint="eastAsia"/>
                          <w:sz w:val="18"/>
                          <w:szCs w:val="18"/>
                        </w:rPr>
                        <w:t>共用であっても、</w:t>
                      </w:r>
                      <w:r w:rsidRPr="008D1E80">
                        <w:rPr>
                          <w:rFonts w:ascii="HGｺﾞｼｯｸM" w:eastAsia="HGｺﾞｼｯｸM" w:hint="eastAsia"/>
                          <w:sz w:val="18"/>
                          <w:szCs w:val="18"/>
                        </w:rPr>
                        <w:t>他の世帯の居住部分を通らずに</w:t>
                      </w:r>
                      <w:r>
                        <w:rPr>
                          <w:rFonts w:ascii="HGｺﾞｼｯｸM" w:eastAsia="HGｺﾞｼｯｸM" w:hint="eastAsia"/>
                          <w:sz w:val="18"/>
                          <w:szCs w:val="18"/>
                        </w:rPr>
                        <w:t>、</w:t>
                      </w:r>
                      <w:r w:rsidRPr="008D1E80">
                        <w:rPr>
                          <w:rFonts w:ascii="HGｺﾞｼｯｸM" w:eastAsia="HGｺﾞｼｯｸM" w:hint="eastAsia"/>
                          <w:sz w:val="18"/>
                          <w:szCs w:val="18"/>
                        </w:rPr>
                        <w:t>いつでも使用できる状態のものを含む。</w:t>
                      </w:r>
                    </w:p>
                  </w:txbxContent>
                </v:textbox>
                <w10:wrap anchorx="margin"/>
              </v:rect>
            </w:pict>
          </mc:Fallback>
        </mc:AlternateContent>
      </w:r>
      <w:r w:rsidR="008D1E80" w:rsidRPr="008D1E80">
        <w:rPr>
          <w:rFonts w:ascii="HGｺﾞｼｯｸM" w:eastAsia="HGｺﾞｼｯｸM" w:hint="eastAsia"/>
          <w:sz w:val="21"/>
          <w:szCs w:val="21"/>
        </w:rPr>
        <w:t>①</w:t>
      </w:r>
      <w:r w:rsidR="00570DCD" w:rsidRPr="008D1E80">
        <w:rPr>
          <w:rFonts w:ascii="HGｺﾞｼｯｸM" w:eastAsia="HGｺﾞｼｯｸM" w:hint="eastAsia"/>
          <w:sz w:val="21"/>
          <w:szCs w:val="21"/>
        </w:rPr>
        <w:t>一</w:t>
      </w:r>
      <w:r w:rsidR="00570DCD" w:rsidRPr="00570DCD">
        <w:rPr>
          <w:rFonts w:ascii="HGｺﾞｼｯｸM" w:eastAsia="HGｺﾞｼｯｸM" w:hint="eastAsia"/>
          <w:sz w:val="21"/>
          <w:szCs w:val="21"/>
        </w:rPr>
        <w:t>つ以上の居住室</w:t>
      </w:r>
    </w:p>
    <w:p w:rsidR="00570DCD" w:rsidRPr="00570DCD" w:rsidRDefault="00570DCD" w:rsidP="008D1E80">
      <w:pPr>
        <w:pStyle w:val="Web"/>
        <w:snapToGrid w:val="0"/>
        <w:spacing w:before="0" w:beforeAutospacing="0" w:after="0" w:afterAutospacing="0" w:line="320" w:lineRule="exact"/>
        <w:ind w:firstLine="210"/>
        <w:rPr>
          <w:rFonts w:ascii="HGｺﾞｼｯｸM" w:eastAsia="HGｺﾞｼｯｸM"/>
          <w:sz w:val="21"/>
          <w:szCs w:val="21"/>
        </w:rPr>
      </w:pPr>
      <w:r w:rsidRPr="00570DCD">
        <w:rPr>
          <w:rFonts w:ascii="HGｺﾞｼｯｸM" w:eastAsia="HGｺﾞｼｯｸM" w:hint="eastAsia"/>
          <w:sz w:val="21"/>
          <w:szCs w:val="21"/>
        </w:rPr>
        <w:t>②専用の炊事用流し(台所)</w:t>
      </w:r>
    </w:p>
    <w:p w:rsidR="00570DCD" w:rsidRPr="00570DCD" w:rsidRDefault="008D1E80" w:rsidP="008D1E80">
      <w:pPr>
        <w:pStyle w:val="Web"/>
        <w:snapToGrid w:val="0"/>
        <w:spacing w:before="0" w:beforeAutospacing="0" w:after="0" w:afterAutospacing="0" w:line="320" w:lineRule="exact"/>
        <w:ind w:firstLineChars="100" w:firstLine="210"/>
        <w:rPr>
          <w:rFonts w:ascii="HGｺﾞｼｯｸM" w:eastAsia="HGｺﾞｼｯｸM"/>
          <w:sz w:val="21"/>
          <w:szCs w:val="21"/>
        </w:rPr>
      </w:pPr>
      <w:r>
        <w:rPr>
          <w:rFonts w:ascii="HGｺﾞｼｯｸM" w:eastAsia="HGｺﾞｼｯｸM" w:hint="eastAsia"/>
          <w:noProof/>
          <w:sz w:val="21"/>
          <w:szCs w:val="21"/>
        </w:rPr>
        <mc:AlternateContent>
          <mc:Choice Requires="wps">
            <w:drawing>
              <wp:anchor distT="0" distB="0" distL="114300" distR="114300" simplePos="0" relativeHeight="251938816" behindDoc="0" locked="0" layoutInCell="1" allowOverlap="1">
                <wp:simplePos x="0" y="0"/>
                <wp:positionH relativeFrom="column">
                  <wp:posOffset>2427605</wp:posOffset>
                </wp:positionH>
                <wp:positionV relativeFrom="paragraph">
                  <wp:posOffset>191135</wp:posOffset>
                </wp:positionV>
                <wp:extent cx="3543300" cy="390525"/>
                <wp:effectExtent l="0" t="0" r="0" b="9525"/>
                <wp:wrapNone/>
                <wp:docPr id="39" name="正方形/長方形 39"/>
                <wp:cNvGraphicFramePr/>
                <a:graphic xmlns:a="http://schemas.openxmlformats.org/drawingml/2006/main">
                  <a:graphicData uri="http://schemas.microsoft.com/office/word/2010/wordprocessingShape">
                    <wps:wsp>
                      <wps:cNvSpPr/>
                      <wps:spPr>
                        <a:xfrm>
                          <a:off x="0" y="0"/>
                          <a:ext cx="3543300" cy="390525"/>
                        </a:xfrm>
                        <a:prstGeom prst="rect">
                          <a:avLst/>
                        </a:prstGeom>
                        <a:noFill/>
                        <a:ln w="3175">
                          <a:noFill/>
                        </a:ln>
                      </wps:spPr>
                      <wps:style>
                        <a:lnRef idx="2">
                          <a:schemeClr val="accent6"/>
                        </a:lnRef>
                        <a:fillRef idx="1">
                          <a:schemeClr val="lt1"/>
                        </a:fillRef>
                        <a:effectRef idx="0">
                          <a:schemeClr val="accent6"/>
                        </a:effectRef>
                        <a:fontRef idx="minor">
                          <a:schemeClr val="dk1"/>
                        </a:fontRef>
                      </wps:style>
                      <wps:txbx>
                        <w:txbxContent>
                          <w:p w:rsidR="00B67FFC" w:rsidRPr="008D1E80" w:rsidRDefault="00B67FFC" w:rsidP="008D1E80">
                            <w:pPr>
                              <w:spacing w:line="240" w:lineRule="exact"/>
                              <w:jc w:val="left"/>
                              <w:rPr>
                                <w:rFonts w:ascii="HGｺﾞｼｯｸM" w:eastAsia="HGｺﾞｼｯｸM"/>
                                <w:sz w:val="18"/>
                                <w:szCs w:val="18"/>
                              </w:rPr>
                            </w:pPr>
                            <w:r w:rsidRPr="008D1E80">
                              <w:rPr>
                                <w:rFonts w:ascii="HGｺﾞｼｯｸM" w:eastAsia="HGｺﾞｼｯｸM" w:hint="eastAsia"/>
                                <w:sz w:val="18"/>
                                <w:szCs w:val="18"/>
                              </w:rPr>
                              <w:t>屋外に面している出入口又は居住者やその世帯への訪問者がいつでも通れる共用の廊下などに面している出入口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9" style="position:absolute;left:0;text-align:left;margin-left:191.15pt;margin-top:15.05pt;width:279pt;height:30.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" filled="f" stroked="f" strokeweight=".25pt">
                <v:textbox>
                  <w:txbxContent>
                    <w:p w:rsidR="00B67FFC" w:rsidRPr="008D1E80" w:rsidRDefault="00B67FFC" w:rsidP="008D1E80">
                      <w:pPr>
                        <w:spacing w:line="240" w:lineRule="exact"/>
                        <w:jc w:val="left"/>
                        <w:rPr>
                          <w:rFonts w:ascii="HGｺﾞｼｯｸM" w:eastAsia="HGｺﾞｼｯｸM"/>
                          <w:sz w:val="18"/>
                          <w:szCs w:val="18"/>
                        </w:rPr>
                      </w:pPr>
                      <w:r w:rsidRPr="008D1E80">
                        <w:rPr>
                          <w:rFonts w:ascii="HGｺﾞｼｯｸM" w:eastAsia="HGｺﾞｼｯｸM" w:hint="eastAsia"/>
                          <w:sz w:val="18"/>
                          <w:szCs w:val="18"/>
                        </w:rPr>
                        <w:t>屋外に面している出入口又は居住者やその世帯への訪問者がいつでも通れる共用の廊下などに面している出入口</w:t>
                      </w:r>
                    </w:p>
                  </w:txbxContent>
                </v:textbox>
              </v:rect>
            </w:pict>
          </mc:Fallback>
        </mc:AlternateContent>
      </w:r>
      <w:r w:rsidR="00570DCD" w:rsidRPr="00570DCD">
        <w:rPr>
          <w:rFonts w:ascii="HGｺﾞｼｯｸM" w:eastAsia="HGｺﾞｼｯｸM" w:hint="eastAsia"/>
          <w:sz w:val="21"/>
          <w:szCs w:val="21"/>
        </w:rPr>
        <w:t>③専用のトイレ</w:t>
      </w:r>
    </w:p>
    <w:p w:rsidR="00570DCD" w:rsidRPr="00570DCD" w:rsidRDefault="00570DCD" w:rsidP="008D1E80">
      <w:pPr>
        <w:pStyle w:val="Web"/>
        <w:snapToGrid w:val="0"/>
        <w:spacing w:before="0" w:beforeAutospacing="0" w:after="0" w:afterAutospacing="0" w:line="32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④専用の出入口 ・・・・・・・・・</w:t>
      </w:r>
    </w:p>
    <w:p w:rsidR="008D1E80" w:rsidRDefault="008D1E80" w:rsidP="008D1E80">
      <w:pPr>
        <w:pStyle w:val="Web"/>
        <w:snapToGrid w:val="0"/>
        <w:spacing w:before="0" w:beforeAutospacing="0" w:after="0" w:afterAutospacing="0" w:line="320" w:lineRule="exact"/>
        <w:ind w:firstLineChars="100" w:firstLine="210"/>
        <w:rPr>
          <w:rFonts w:ascii="HGｺﾞｼｯｸM" w:eastAsia="HGｺﾞｼｯｸM"/>
          <w:sz w:val="21"/>
          <w:szCs w:val="21"/>
        </w:rPr>
      </w:pPr>
    </w:p>
    <w:p w:rsidR="00570DCD" w:rsidRP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なお</w:t>
      </w:r>
      <w:r w:rsidR="002F47BB">
        <w:rPr>
          <w:rFonts w:ascii="HGｺﾞｼｯｸM" w:eastAsia="HGｺﾞｼｯｸM" w:hint="eastAsia"/>
          <w:sz w:val="21"/>
          <w:szCs w:val="21"/>
        </w:rPr>
        <w:t>、</w:t>
      </w:r>
      <w:r w:rsidRPr="00570DCD">
        <w:rPr>
          <w:rFonts w:ascii="HGｺﾞｼｯｸM" w:eastAsia="HGｺﾞｼｯｸM" w:hint="eastAsia"/>
          <w:sz w:val="21"/>
          <w:szCs w:val="21"/>
        </w:rPr>
        <w:t>いわゆる「廃屋」については</w:t>
      </w:r>
      <w:r w:rsidR="002F47BB">
        <w:rPr>
          <w:rFonts w:ascii="HGｺﾞｼｯｸM" w:eastAsia="HGｺﾞｼｯｸM" w:hint="eastAsia"/>
          <w:sz w:val="21"/>
          <w:szCs w:val="21"/>
        </w:rPr>
        <w:t>、</w:t>
      </w:r>
      <w:r w:rsidRPr="00570DCD">
        <w:rPr>
          <w:rFonts w:ascii="HGｺﾞｼｯｸM" w:eastAsia="HGｺﾞｼｯｸM" w:hint="eastAsia"/>
          <w:sz w:val="21"/>
          <w:szCs w:val="21"/>
        </w:rPr>
        <w:t>そのままではそこで家庭生活を営むことが困難なことから</w:t>
      </w:r>
      <w:r w:rsidR="002F47BB">
        <w:rPr>
          <w:rFonts w:ascii="HGｺﾞｼｯｸM" w:eastAsia="HGｺﾞｼｯｸM" w:hint="eastAsia"/>
          <w:sz w:val="21"/>
          <w:szCs w:val="21"/>
        </w:rPr>
        <w:t>、</w:t>
      </w:r>
      <w:r w:rsidRPr="00570DCD">
        <w:rPr>
          <w:rFonts w:ascii="HGｺﾞｼｯｸM" w:eastAsia="HGｺﾞｼｯｸM" w:hint="eastAsia"/>
          <w:sz w:val="21"/>
          <w:szCs w:val="21"/>
        </w:rPr>
        <w:t>この調査では住宅としていない。</w:t>
      </w:r>
    </w:p>
    <w:p w:rsidR="00570DCD" w:rsidRPr="00570DCD" w:rsidRDefault="00570DCD" w:rsidP="00E533E4">
      <w:pPr>
        <w:pStyle w:val="Web"/>
        <w:snapToGrid w:val="0"/>
        <w:spacing w:before="0" w:beforeAutospacing="0" w:after="0" w:afterAutospacing="0" w:line="340" w:lineRule="exact"/>
        <w:rPr>
          <w:rFonts w:ascii="HGｺﾞｼｯｸM" w:eastAsia="HGｺﾞｼｯｸM"/>
          <w:sz w:val="21"/>
          <w:szCs w:val="21"/>
        </w:rPr>
      </w:pPr>
    </w:p>
    <w:p w:rsidR="00570DCD" w:rsidRPr="008D1E80" w:rsidRDefault="00570DCD" w:rsidP="00E533E4">
      <w:pPr>
        <w:pStyle w:val="Web"/>
        <w:snapToGrid w:val="0"/>
        <w:spacing w:before="0" w:beforeAutospacing="0" w:after="0" w:afterAutospacing="0" w:line="340" w:lineRule="exact"/>
        <w:rPr>
          <w:sz w:val="22"/>
          <w:szCs w:val="22"/>
        </w:rPr>
      </w:pPr>
      <w:r w:rsidRPr="008D1E80">
        <w:rPr>
          <w:rFonts w:hint="eastAsia"/>
          <w:sz w:val="22"/>
          <w:szCs w:val="22"/>
        </w:rPr>
        <w:t>居住世帯のある住宅</w:t>
      </w:r>
    </w:p>
    <w:p w:rsidR="00570DCD" w:rsidRP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上記の「住宅」の要件を満たしているもののうち</w:t>
      </w:r>
      <w:r w:rsidR="002F47BB">
        <w:rPr>
          <w:rFonts w:ascii="HGｺﾞｼｯｸM" w:eastAsia="HGｺﾞｼｯｸM" w:hint="eastAsia"/>
          <w:sz w:val="21"/>
          <w:szCs w:val="21"/>
        </w:rPr>
        <w:t>、</w:t>
      </w:r>
      <w:r w:rsidRPr="00570DCD">
        <w:rPr>
          <w:rFonts w:ascii="HGｺﾞｼｯｸM" w:eastAsia="HGｺﾞｼｯｸM" w:hint="eastAsia"/>
          <w:sz w:val="21"/>
          <w:szCs w:val="21"/>
        </w:rPr>
        <w:t>ふだん人が居住している住宅</w:t>
      </w:r>
    </w:p>
    <w:p w:rsidR="00570DCD" w:rsidRP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なお</w:t>
      </w:r>
      <w:r w:rsidR="002F47BB">
        <w:rPr>
          <w:rFonts w:ascii="HGｺﾞｼｯｸM" w:eastAsia="HGｺﾞｼｯｸM" w:hint="eastAsia"/>
          <w:sz w:val="21"/>
          <w:szCs w:val="21"/>
        </w:rPr>
        <w:t>、</w:t>
      </w:r>
      <w:r w:rsidRPr="00570DCD">
        <w:rPr>
          <w:rFonts w:ascii="HGｺﾞｼｯｸM" w:eastAsia="HGｺﾞｼｯｸM" w:hint="eastAsia"/>
          <w:sz w:val="21"/>
          <w:szCs w:val="21"/>
        </w:rPr>
        <w:t>この調査で「人が居住している」</w:t>
      </w:r>
      <w:r w:rsidR="002F47BB">
        <w:rPr>
          <w:rFonts w:ascii="HGｺﾞｼｯｸM" w:eastAsia="HGｺﾞｼｯｸM" w:hint="eastAsia"/>
          <w:sz w:val="21"/>
          <w:szCs w:val="21"/>
        </w:rPr>
        <w:t>、</w:t>
      </w:r>
      <w:r w:rsidRPr="00570DCD">
        <w:rPr>
          <w:rFonts w:ascii="HGｺﾞｼｯｸM" w:eastAsia="HGｺﾞｼｯｸM" w:hint="eastAsia"/>
          <w:sz w:val="21"/>
          <w:szCs w:val="21"/>
        </w:rPr>
        <w:t>「居住している世帯」などという場合の</w:t>
      </w:r>
      <w:r w:rsidRPr="007B448D">
        <w:rPr>
          <w:rFonts w:asciiTheme="majorEastAsia" w:eastAsiaTheme="majorEastAsia" w:hAnsiTheme="majorEastAsia" w:hint="eastAsia"/>
          <w:sz w:val="21"/>
          <w:szCs w:val="21"/>
        </w:rPr>
        <w:t>「居住している」</w:t>
      </w:r>
      <w:r w:rsidRPr="00570DCD">
        <w:rPr>
          <w:rFonts w:ascii="HGｺﾞｼｯｸM" w:eastAsia="HGｺﾞｼｯｸM" w:hint="eastAsia"/>
          <w:sz w:val="21"/>
          <w:szCs w:val="21"/>
        </w:rPr>
        <w:t>とは</w:t>
      </w:r>
      <w:r w:rsidR="002F47BB">
        <w:rPr>
          <w:rFonts w:ascii="HGｺﾞｼｯｸM" w:eastAsia="HGｺﾞｼｯｸM" w:hint="eastAsia"/>
          <w:sz w:val="21"/>
          <w:szCs w:val="21"/>
        </w:rPr>
        <w:t>、</w:t>
      </w:r>
      <w:r w:rsidRPr="00570DCD">
        <w:rPr>
          <w:rFonts w:ascii="HGｺﾞｼｯｸM" w:eastAsia="HGｺﾞｼｯｸM" w:hint="eastAsia"/>
          <w:sz w:val="21"/>
          <w:szCs w:val="21"/>
        </w:rPr>
        <w:t>原則として</w:t>
      </w:r>
      <w:r w:rsidR="002F47BB">
        <w:rPr>
          <w:rFonts w:ascii="HGｺﾞｼｯｸM" w:eastAsia="HGｺﾞｼｯｸM" w:hint="eastAsia"/>
          <w:sz w:val="21"/>
          <w:szCs w:val="21"/>
        </w:rPr>
        <w:t>、</w:t>
      </w:r>
      <w:r w:rsidRPr="00570DCD">
        <w:rPr>
          <w:rFonts w:ascii="HGｺﾞｼｯｸM" w:eastAsia="HGｺﾞｼｯｸM" w:hint="eastAsia"/>
          <w:sz w:val="21"/>
          <w:szCs w:val="21"/>
        </w:rPr>
        <w:t>調査日現在当該住居に既に３か月以上にわたって住んでいるか</w:t>
      </w:r>
      <w:r w:rsidR="002F47BB">
        <w:rPr>
          <w:rFonts w:ascii="HGｺﾞｼｯｸM" w:eastAsia="HGｺﾞｼｯｸM" w:hint="eastAsia"/>
          <w:sz w:val="21"/>
          <w:szCs w:val="21"/>
        </w:rPr>
        <w:t>、</w:t>
      </w:r>
      <w:r w:rsidRPr="00570DCD">
        <w:rPr>
          <w:rFonts w:ascii="HGｺﾞｼｯｸM" w:eastAsia="HGｺﾞｼｯｸM" w:hint="eastAsia"/>
          <w:sz w:val="21"/>
          <w:szCs w:val="21"/>
        </w:rPr>
        <w:t>あるいは調査日の前後を通じて３か月以上にわたって住むことになっている場合をいう。</w:t>
      </w:r>
    </w:p>
    <w:p w:rsidR="00570DCD" w:rsidRPr="00570DCD" w:rsidRDefault="00570DCD" w:rsidP="008D1E80">
      <w:pPr>
        <w:pStyle w:val="Web"/>
        <w:snapToGrid w:val="0"/>
        <w:spacing w:before="0" w:beforeAutospacing="0" w:after="0" w:afterAutospacing="0" w:line="320" w:lineRule="exact"/>
        <w:rPr>
          <w:rFonts w:ascii="HGｺﾞｼｯｸM" w:eastAsia="HGｺﾞｼｯｸM"/>
          <w:sz w:val="21"/>
          <w:szCs w:val="21"/>
        </w:rPr>
      </w:pPr>
    </w:p>
    <w:p w:rsidR="00570DCD" w:rsidRDefault="00570DCD" w:rsidP="008D1E80">
      <w:pPr>
        <w:pStyle w:val="Web"/>
        <w:snapToGrid w:val="0"/>
        <w:spacing w:before="0" w:beforeAutospacing="0" w:after="0" w:afterAutospacing="0" w:line="320" w:lineRule="exact"/>
        <w:rPr>
          <w:rFonts w:ascii="HGｺﾞｼｯｸM" w:eastAsia="HGｺﾞｼｯｸM"/>
          <w:sz w:val="21"/>
          <w:szCs w:val="21"/>
        </w:rPr>
      </w:pPr>
    </w:p>
    <w:p w:rsidR="008D1E80" w:rsidRDefault="008D1E80" w:rsidP="008D1E80">
      <w:pPr>
        <w:pStyle w:val="Web"/>
        <w:snapToGrid w:val="0"/>
        <w:spacing w:before="0" w:beforeAutospacing="0" w:after="0" w:afterAutospacing="0" w:line="320" w:lineRule="exact"/>
        <w:rPr>
          <w:rFonts w:ascii="HGｺﾞｼｯｸM" w:eastAsia="HGｺﾞｼｯｸM"/>
          <w:sz w:val="21"/>
          <w:szCs w:val="21"/>
        </w:rPr>
      </w:pPr>
    </w:p>
    <w:p w:rsidR="00E93FC3" w:rsidRDefault="00E93FC3" w:rsidP="008D1E80">
      <w:pPr>
        <w:pStyle w:val="Web"/>
        <w:snapToGrid w:val="0"/>
        <w:spacing w:before="0" w:beforeAutospacing="0" w:after="0" w:afterAutospacing="0" w:line="320" w:lineRule="exact"/>
        <w:rPr>
          <w:rFonts w:ascii="HGｺﾞｼｯｸM" w:eastAsia="HGｺﾞｼｯｸM"/>
          <w:sz w:val="21"/>
          <w:szCs w:val="21"/>
        </w:rPr>
      </w:pPr>
    </w:p>
    <w:p w:rsidR="00570DCD" w:rsidRPr="008D1E80" w:rsidRDefault="00570DCD" w:rsidP="00E533E4">
      <w:pPr>
        <w:pStyle w:val="Web"/>
        <w:snapToGrid w:val="0"/>
        <w:spacing w:before="0" w:beforeAutospacing="0" w:after="0" w:afterAutospacing="0" w:line="340" w:lineRule="exact"/>
        <w:rPr>
          <w:sz w:val="22"/>
          <w:szCs w:val="22"/>
        </w:rPr>
      </w:pPr>
      <w:r w:rsidRPr="008D1E80">
        <w:rPr>
          <w:rFonts w:hint="eastAsia"/>
          <w:sz w:val="22"/>
          <w:szCs w:val="22"/>
        </w:rPr>
        <w:lastRenderedPageBreak/>
        <w:t>居住世帯のない住宅</w:t>
      </w:r>
    </w:p>
    <w:p w:rsid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上記の「住宅」の要件を満たしているもののうち</w:t>
      </w:r>
      <w:r w:rsidR="002F47BB">
        <w:rPr>
          <w:rFonts w:ascii="HGｺﾞｼｯｸM" w:eastAsia="HGｺﾞｼｯｸM" w:hint="eastAsia"/>
          <w:sz w:val="21"/>
          <w:szCs w:val="21"/>
        </w:rPr>
        <w:t>、</w:t>
      </w:r>
      <w:r w:rsidRPr="00570DCD">
        <w:rPr>
          <w:rFonts w:ascii="HGｺﾞｼｯｸM" w:eastAsia="HGｺﾞｼｯｸM" w:hint="eastAsia"/>
          <w:sz w:val="21"/>
          <w:szCs w:val="21"/>
        </w:rPr>
        <w:t>ふだん人が居住していない住宅を次のとおり区分した。</w:t>
      </w:r>
    </w:p>
    <w:p w:rsidR="008D1E80" w:rsidRDefault="008D1E80" w:rsidP="00E533E4">
      <w:pPr>
        <w:pStyle w:val="Web"/>
        <w:snapToGrid w:val="0"/>
        <w:spacing w:before="0" w:beforeAutospacing="0" w:after="0" w:afterAutospacing="0" w:line="340" w:lineRule="exact"/>
        <w:rPr>
          <w:rFonts w:ascii="HGｺﾞｼｯｸM" w:eastAsia="HGｺﾞｼｯｸM"/>
          <w:sz w:val="21"/>
          <w:szCs w:val="21"/>
        </w:rPr>
      </w:pPr>
    </w:p>
    <w:tbl>
      <w:tblPr>
        <w:tblStyle w:val="ac"/>
        <w:tblW w:w="0" w:type="auto"/>
        <w:tblInd w:w="137" w:type="dxa"/>
        <w:tblLook w:val="04A0" w:firstRow="1" w:lastRow="0" w:firstColumn="1" w:lastColumn="0" w:noHBand="0" w:noVBand="1"/>
      </w:tblPr>
      <w:tblGrid>
        <w:gridCol w:w="255"/>
        <w:gridCol w:w="1446"/>
        <w:gridCol w:w="992"/>
        <w:gridCol w:w="6742"/>
      </w:tblGrid>
      <w:tr w:rsidR="008D1E80" w:rsidTr="00B57EB1">
        <w:tc>
          <w:tcPr>
            <w:tcW w:w="2693" w:type="dxa"/>
            <w:gridSpan w:val="3"/>
            <w:shd w:val="clear" w:color="auto" w:fill="FBD4B4" w:themeFill="accent6" w:themeFillTint="66"/>
          </w:tcPr>
          <w:p w:rsidR="008D1E80" w:rsidRDefault="00E533E4" w:rsidP="00B57EB1">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区分</w:t>
            </w:r>
          </w:p>
        </w:tc>
        <w:tc>
          <w:tcPr>
            <w:tcW w:w="6742" w:type="dxa"/>
            <w:shd w:val="clear" w:color="auto" w:fill="FBD4B4" w:themeFill="accent6" w:themeFillTint="66"/>
          </w:tcPr>
          <w:p w:rsidR="008D1E80" w:rsidRDefault="00E533E4" w:rsidP="00B57EB1">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内容</w:t>
            </w:r>
          </w:p>
        </w:tc>
      </w:tr>
      <w:tr w:rsidR="008D1E80" w:rsidTr="008D1E80">
        <w:tc>
          <w:tcPr>
            <w:tcW w:w="2693" w:type="dxa"/>
            <w:gridSpan w:val="3"/>
          </w:tcPr>
          <w:p w:rsidR="008D1E80"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一時現在者のみの住宅</w:t>
            </w:r>
          </w:p>
        </w:tc>
        <w:tc>
          <w:tcPr>
            <w:tcW w:w="6742" w:type="dxa"/>
          </w:tcPr>
          <w:p w:rsidR="008D1E80"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昼間だけ使用している</w:t>
            </w:r>
            <w:r w:rsidR="002F47BB">
              <w:rPr>
                <w:rFonts w:ascii="HGｺﾞｼｯｸM" w:eastAsia="HGｺﾞｼｯｸM" w:hint="eastAsia"/>
                <w:sz w:val="21"/>
                <w:szCs w:val="21"/>
              </w:rPr>
              <w:t>、</w:t>
            </w:r>
            <w:r w:rsidRPr="00570DCD">
              <w:rPr>
                <w:rFonts w:ascii="HGｺﾞｼｯｸM" w:eastAsia="HGｺﾞｼｯｸM" w:hint="eastAsia"/>
                <w:sz w:val="21"/>
                <w:szCs w:val="21"/>
              </w:rPr>
              <w:t>何人かの人が交代で寝泊まりしているなど</w:t>
            </w:r>
            <w:r w:rsidR="002F47BB">
              <w:rPr>
                <w:rFonts w:ascii="HGｺﾞｼｯｸM" w:eastAsia="HGｺﾞｼｯｸM" w:hint="eastAsia"/>
                <w:sz w:val="21"/>
                <w:szCs w:val="21"/>
              </w:rPr>
              <w:t>、</w:t>
            </w:r>
            <w:r w:rsidRPr="00570DCD">
              <w:rPr>
                <w:rFonts w:ascii="HGｺﾞｼｯｸM" w:eastAsia="HGｺﾞｼｯｸM" w:hint="eastAsia"/>
                <w:sz w:val="21"/>
                <w:szCs w:val="21"/>
              </w:rPr>
              <w:t>そこにふだん居住している者が一人もいない住宅</w:t>
            </w:r>
          </w:p>
        </w:tc>
      </w:tr>
      <w:tr w:rsidR="008D1E80" w:rsidTr="00E533E4">
        <w:tc>
          <w:tcPr>
            <w:tcW w:w="2693" w:type="dxa"/>
            <w:gridSpan w:val="3"/>
            <w:tcBorders>
              <w:bottom w:val="nil"/>
            </w:tcBorders>
          </w:tcPr>
          <w:p w:rsidR="008D1E80"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空き家</w:t>
            </w:r>
          </w:p>
        </w:tc>
        <w:tc>
          <w:tcPr>
            <w:tcW w:w="6742" w:type="dxa"/>
          </w:tcPr>
          <w:p w:rsidR="008D1E80"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二次的住宅</w:t>
            </w:r>
            <w:r w:rsidR="002F47BB">
              <w:rPr>
                <w:rFonts w:ascii="HGｺﾞｼｯｸM" w:eastAsia="HGｺﾞｼｯｸM" w:hint="eastAsia"/>
                <w:sz w:val="21"/>
                <w:szCs w:val="21"/>
              </w:rPr>
              <w:t>、</w:t>
            </w:r>
            <w:r w:rsidRPr="00570DCD">
              <w:rPr>
                <w:rFonts w:ascii="HGｺﾞｼｯｸM" w:eastAsia="HGｺﾞｼｯｸM" w:hint="eastAsia"/>
                <w:sz w:val="21"/>
                <w:szCs w:val="21"/>
              </w:rPr>
              <w:t>賃貸用の住宅</w:t>
            </w:r>
            <w:r w:rsidR="002F47BB">
              <w:rPr>
                <w:rFonts w:ascii="HGｺﾞｼｯｸM" w:eastAsia="HGｺﾞｼｯｸM" w:hint="eastAsia"/>
                <w:sz w:val="21"/>
                <w:szCs w:val="21"/>
              </w:rPr>
              <w:t>、</w:t>
            </w:r>
            <w:r w:rsidRPr="00570DCD">
              <w:rPr>
                <w:rFonts w:ascii="HGｺﾞｼｯｸM" w:eastAsia="HGｺﾞｼｯｸM" w:hint="eastAsia"/>
                <w:sz w:val="21"/>
                <w:szCs w:val="21"/>
              </w:rPr>
              <w:t>売却用の住宅及びその他の住宅</w:t>
            </w:r>
          </w:p>
        </w:tc>
      </w:tr>
      <w:tr w:rsidR="00E533E4" w:rsidTr="00E533E4">
        <w:tc>
          <w:tcPr>
            <w:tcW w:w="255" w:type="dxa"/>
            <w:tcBorders>
              <w:top w:val="nil"/>
              <w:bottom w:val="nil"/>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1446" w:type="dxa"/>
            <w:tcBorders>
              <w:top w:val="single" w:sz="4" w:space="0" w:color="auto"/>
              <w:bottom w:val="nil"/>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二次的住宅</w:t>
            </w:r>
          </w:p>
        </w:tc>
        <w:tc>
          <w:tcPr>
            <w:tcW w:w="992" w:type="dxa"/>
            <w:tcBorders>
              <w:top w:val="single" w:sz="4" w:space="0" w:color="auto"/>
              <w:right w:val="single" w:sz="4" w:space="0" w:color="auto"/>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別荘</w:t>
            </w:r>
          </w:p>
        </w:tc>
        <w:tc>
          <w:tcPr>
            <w:tcW w:w="6742" w:type="dxa"/>
            <w:tcBorders>
              <w:left w:val="single" w:sz="4" w:space="0" w:color="auto"/>
            </w:tcBorders>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週末や休暇時に避暑・避寒・保養などの目的で使用される住宅で</w:t>
            </w:r>
            <w:r w:rsidR="002F47BB">
              <w:rPr>
                <w:rFonts w:ascii="HGｺﾞｼｯｸM" w:eastAsia="HGｺﾞｼｯｸM" w:hint="eastAsia"/>
                <w:sz w:val="21"/>
                <w:szCs w:val="21"/>
              </w:rPr>
              <w:t>、</w:t>
            </w:r>
            <w:r w:rsidRPr="00570DCD">
              <w:rPr>
                <w:rFonts w:ascii="HGｺﾞｼｯｸM" w:eastAsia="HGｺﾞｼｯｸM" w:hint="eastAsia"/>
                <w:sz w:val="21"/>
                <w:szCs w:val="21"/>
              </w:rPr>
              <w:t>ふだんは人が住んでいない住宅</w:t>
            </w:r>
          </w:p>
        </w:tc>
      </w:tr>
      <w:tr w:rsidR="00E533E4" w:rsidTr="00E533E4">
        <w:tc>
          <w:tcPr>
            <w:tcW w:w="255" w:type="dxa"/>
            <w:tcBorders>
              <w:top w:val="nil"/>
              <w:bottom w:val="nil"/>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1446" w:type="dxa"/>
            <w:tcBorders>
              <w:top w:val="nil"/>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992" w:type="dxa"/>
            <w:tcBorders>
              <w:right w:val="single" w:sz="4" w:space="0" w:color="auto"/>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その他</w:t>
            </w:r>
          </w:p>
        </w:tc>
        <w:tc>
          <w:tcPr>
            <w:tcW w:w="6742" w:type="dxa"/>
            <w:tcBorders>
              <w:left w:val="single" w:sz="4" w:space="0" w:color="auto"/>
            </w:tcBorders>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ふだん住んでいる住宅とは別に</w:t>
            </w:r>
            <w:r w:rsidR="002F47BB">
              <w:rPr>
                <w:rFonts w:ascii="HGｺﾞｼｯｸM" w:eastAsia="HGｺﾞｼｯｸM" w:hint="eastAsia"/>
                <w:sz w:val="21"/>
                <w:szCs w:val="21"/>
              </w:rPr>
              <w:t>、</w:t>
            </w:r>
            <w:r w:rsidRPr="00570DCD">
              <w:rPr>
                <w:rFonts w:ascii="HGｺﾞｼｯｸM" w:eastAsia="HGｺﾞｼｯｸM" w:hint="eastAsia"/>
                <w:sz w:val="21"/>
                <w:szCs w:val="21"/>
              </w:rPr>
              <w:t>残業で遅くなったときに寝泊まりするなど</w:t>
            </w:r>
            <w:r w:rsidR="002F47BB">
              <w:rPr>
                <w:rFonts w:ascii="HGｺﾞｼｯｸM" w:eastAsia="HGｺﾞｼｯｸM" w:hint="eastAsia"/>
                <w:sz w:val="21"/>
                <w:szCs w:val="21"/>
              </w:rPr>
              <w:t>、</w:t>
            </w:r>
            <w:r w:rsidRPr="00570DCD">
              <w:rPr>
                <w:rFonts w:ascii="HGｺﾞｼｯｸM" w:eastAsia="HGｺﾞｼｯｸM" w:hint="eastAsia"/>
                <w:sz w:val="21"/>
                <w:szCs w:val="21"/>
              </w:rPr>
              <w:t>たまに寝泊まりしている人がいる住宅</w:t>
            </w:r>
          </w:p>
        </w:tc>
      </w:tr>
      <w:tr w:rsidR="00E533E4" w:rsidTr="00E533E4">
        <w:tc>
          <w:tcPr>
            <w:tcW w:w="255" w:type="dxa"/>
            <w:tcBorders>
              <w:top w:val="nil"/>
              <w:bottom w:val="nil"/>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2438" w:type="dxa"/>
            <w:gridSpan w:val="2"/>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賃貸用の住宅</w:t>
            </w:r>
          </w:p>
        </w:tc>
        <w:tc>
          <w:tcPr>
            <w:tcW w:w="6742" w:type="dxa"/>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新築・中古を問わず</w:t>
            </w:r>
            <w:r w:rsidR="002F47BB">
              <w:rPr>
                <w:rFonts w:ascii="HGｺﾞｼｯｸM" w:eastAsia="HGｺﾞｼｯｸM" w:hint="eastAsia"/>
                <w:sz w:val="21"/>
                <w:szCs w:val="21"/>
              </w:rPr>
              <w:t>、</w:t>
            </w:r>
            <w:r w:rsidRPr="00570DCD">
              <w:rPr>
                <w:rFonts w:ascii="HGｺﾞｼｯｸM" w:eastAsia="HGｺﾞｼｯｸM" w:hint="eastAsia"/>
                <w:sz w:val="21"/>
                <w:szCs w:val="21"/>
              </w:rPr>
              <w:t>賃貸のために空き家になっている住宅</w:t>
            </w:r>
          </w:p>
        </w:tc>
      </w:tr>
      <w:tr w:rsidR="00E533E4" w:rsidTr="00E533E4">
        <w:tc>
          <w:tcPr>
            <w:tcW w:w="255" w:type="dxa"/>
            <w:tcBorders>
              <w:top w:val="nil"/>
              <w:bottom w:val="nil"/>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2438" w:type="dxa"/>
            <w:gridSpan w:val="2"/>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売却用の住宅</w:t>
            </w:r>
          </w:p>
        </w:tc>
        <w:tc>
          <w:tcPr>
            <w:tcW w:w="6742" w:type="dxa"/>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新築・中古を問わず</w:t>
            </w:r>
            <w:r w:rsidR="002F47BB">
              <w:rPr>
                <w:rFonts w:ascii="HGｺﾞｼｯｸM" w:eastAsia="HGｺﾞｼｯｸM" w:hint="eastAsia"/>
                <w:sz w:val="21"/>
                <w:szCs w:val="21"/>
              </w:rPr>
              <w:t>、</w:t>
            </w:r>
            <w:r w:rsidRPr="00570DCD">
              <w:rPr>
                <w:rFonts w:ascii="HGｺﾞｼｯｸM" w:eastAsia="HGｺﾞｼｯｸM" w:hint="eastAsia"/>
                <w:sz w:val="21"/>
                <w:szCs w:val="21"/>
              </w:rPr>
              <w:t>売却のために空き家になっている住宅</w:t>
            </w:r>
          </w:p>
        </w:tc>
      </w:tr>
      <w:tr w:rsidR="00E533E4" w:rsidTr="00E533E4">
        <w:trPr>
          <w:trHeight w:val="315"/>
        </w:trPr>
        <w:tc>
          <w:tcPr>
            <w:tcW w:w="255" w:type="dxa"/>
            <w:tcBorders>
              <w:top w:val="nil"/>
            </w:tcBorders>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2438" w:type="dxa"/>
            <w:gridSpan w:val="2"/>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その他の住宅</w:t>
            </w:r>
          </w:p>
        </w:tc>
        <w:tc>
          <w:tcPr>
            <w:tcW w:w="6742" w:type="dxa"/>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E533E4">
              <w:rPr>
                <w:rFonts w:ascii="HGｺﾞｼｯｸM" w:eastAsia="HGｺﾞｼｯｸM" w:hint="eastAsia"/>
                <w:sz w:val="21"/>
                <w:szCs w:val="21"/>
              </w:rPr>
              <w:t>上記以外の人が住んでいない住宅で</w:t>
            </w:r>
            <w:r w:rsidR="002F47BB">
              <w:rPr>
                <w:rFonts w:ascii="HGｺﾞｼｯｸM" w:eastAsia="HGｺﾞｼｯｸM" w:hint="eastAsia"/>
                <w:sz w:val="21"/>
                <w:szCs w:val="21"/>
              </w:rPr>
              <w:t>、</w:t>
            </w:r>
            <w:r w:rsidRPr="00E533E4">
              <w:rPr>
                <w:rFonts w:ascii="HGｺﾞｼｯｸM" w:eastAsia="HGｺﾞｼｯｸM" w:hint="eastAsia"/>
                <w:sz w:val="21"/>
                <w:szCs w:val="21"/>
              </w:rPr>
              <w:t>例えば</w:t>
            </w:r>
            <w:r w:rsidR="002F47BB">
              <w:rPr>
                <w:rFonts w:ascii="HGｺﾞｼｯｸM" w:eastAsia="HGｺﾞｼｯｸM" w:hint="eastAsia"/>
                <w:sz w:val="21"/>
                <w:szCs w:val="21"/>
              </w:rPr>
              <w:t>、</w:t>
            </w:r>
            <w:r w:rsidRPr="00E533E4">
              <w:rPr>
                <w:rFonts w:ascii="HGｺﾞｼｯｸM" w:eastAsia="HGｺﾞｼｯｸM" w:hint="eastAsia"/>
                <w:sz w:val="21"/>
                <w:szCs w:val="21"/>
              </w:rPr>
              <w:t>転勤・入院などのため居住世帯が長期にわたって不在の住宅や建て替えなどのために取り壊すことになっている住宅など</w:t>
            </w:r>
          </w:p>
          <w:p w:rsidR="00E533E4" w:rsidRPr="00E533E4" w:rsidRDefault="00E533E4" w:rsidP="00E533E4">
            <w:pPr>
              <w:pStyle w:val="Web"/>
              <w:snapToGrid w:val="0"/>
              <w:spacing w:before="0" w:beforeAutospacing="0" w:after="0" w:afterAutospacing="0" w:line="340" w:lineRule="exact"/>
              <w:rPr>
                <w:rFonts w:ascii="HGｺﾞｼｯｸM" w:eastAsia="HGｺﾞｼｯｸM"/>
                <w:sz w:val="18"/>
                <w:szCs w:val="18"/>
              </w:rPr>
            </w:pPr>
            <w:r w:rsidRPr="00E533E4">
              <w:rPr>
                <w:rFonts w:ascii="HGｺﾞｼｯｸM" w:eastAsia="HGｺﾞｼｯｸM" w:hint="eastAsia"/>
                <w:sz w:val="18"/>
                <w:szCs w:val="18"/>
              </w:rPr>
              <w:t xml:space="preserve"> （注：空き家の区分の判断が困難な住宅を含む。）</w:t>
            </w:r>
          </w:p>
        </w:tc>
      </w:tr>
      <w:tr w:rsidR="00E533E4" w:rsidTr="008D1E80">
        <w:trPr>
          <w:trHeight w:val="1275"/>
        </w:trPr>
        <w:tc>
          <w:tcPr>
            <w:tcW w:w="2693" w:type="dxa"/>
            <w:gridSpan w:val="3"/>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建築中の住宅</w:t>
            </w:r>
          </w:p>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p>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6742" w:type="dxa"/>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住宅として建築中のもので</w:t>
            </w:r>
            <w:r w:rsidR="002F47BB">
              <w:rPr>
                <w:rFonts w:ascii="HGｺﾞｼｯｸM" w:eastAsia="HGｺﾞｼｯｸM" w:hint="eastAsia"/>
                <w:sz w:val="21"/>
                <w:szCs w:val="21"/>
              </w:rPr>
              <w:t>、</w:t>
            </w:r>
            <w:r w:rsidRPr="00570DCD">
              <w:rPr>
                <w:rFonts w:ascii="HGｺﾞｼｯｸM" w:eastAsia="HGｺﾞｼｯｸM" w:hint="eastAsia"/>
                <w:sz w:val="21"/>
                <w:szCs w:val="21"/>
              </w:rPr>
              <w:t>棟上げは終わっているが</w:t>
            </w:r>
            <w:r w:rsidR="002F47BB">
              <w:rPr>
                <w:rFonts w:ascii="HGｺﾞｼｯｸM" w:eastAsia="HGｺﾞｼｯｸM" w:hint="eastAsia"/>
                <w:sz w:val="21"/>
                <w:szCs w:val="21"/>
              </w:rPr>
              <w:t>、</w:t>
            </w:r>
            <w:r w:rsidRPr="00570DCD">
              <w:rPr>
                <w:rFonts w:ascii="HGｺﾞｼｯｸM" w:eastAsia="HGｺﾞｼｯｸM" w:hint="eastAsia"/>
                <w:sz w:val="21"/>
                <w:szCs w:val="21"/>
              </w:rPr>
              <w:t>戸締まりができるまでにはなっていないもの（鉄筋コンクリートの場合は</w:t>
            </w:r>
            <w:r w:rsidR="002F47BB">
              <w:rPr>
                <w:rFonts w:ascii="HGｺﾞｼｯｸM" w:eastAsia="HGｺﾞｼｯｸM" w:hint="eastAsia"/>
                <w:sz w:val="21"/>
                <w:szCs w:val="21"/>
              </w:rPr>
              <w:t>、</w:t>
            </w:r>
            <w:r w:rsidRPr="00570DCD">
              <w:rPr>
                <w:rFonts w:ascii="HGｺﾞｼｯｸM" w:eastAsia="HGｺﾞｼｯｸM" w:hint="eastAsia"/>
                <w:sz w:val="21"/>
                <w:szCs w:val="21"/>
              </w:rPr>
              <w:t>外壁が出来上がったもの）</w:t>
            </w:r>
          </w:p>
          <w:p w:rsidR="007B448D"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なお</w:t>
            </w:r>
            <w:r w:rsidR="002F47BB">
              <w:rPr>
                <w:rFonts w:ascii="HGｺﾞｼｯｸM" w:eastAsia="HGｺﾞｼｯｸM" w:hint="eastAsia"/>
                <w:sz w:val="21"/>
                <w:szCs w:val="21"/>
              </w:rPr>
              <w:t>、</w:t>
            </w:r>
            <w:r w:rsidRPr="00570DCD">
              <w:rPr>
                <w:rFonts w:ascii="HGｺﾞｼｯｸM" w:eastAsia="HGｺﾞｼｯｸM" w:hint="eastAsia"/>
                <w:sz w:val="21"/>
                <w:szCs w:val="21"/>
              </w:rPr>
              <w:t>戸締まりができる程度になっている場合は</w:t>
            </w:r>
            <w:r w:rsidR="002F47BB">
              <w:rPr>
                <w:rFonts w:ascii="HGｺﾞｼｯｸM" w:eastAsia="HGｺﾞｼｯｸM" w:hint="eastAsia"/>
                <w:sz w:val="21"/>
                <w:szCs w:val="21"/>
              </w:rPr>
              <w:t>、</w:t>
            </w:r>
            <w:r w:rsidRPr="00570DCD">
              <w:rPr>
                <w:rFonts w:ascii="HGｺﾞｼｯｸM" w:eastAsia="HGｺﾞｼｯｸM" w:hint="eastAsia"/>
                <w:sz w:val="21"/>
                <w:szCs w:val="21"/>
              </w:rPr>
              <w:t>内装が完了していなくても</w:t>
            </w:r>
            <w:r w:rsidR="002F47BB">
              <w:rPr>
                <w:rFonts w:ascii="HGｺﾞｼｯｸM" w:eastAsia="HGｺﾞｼｯｸM" w:hint="eastAsia"/>
                <w:sz w:val="21"/>
                <w:szCs w:val="21"/>
              </w:rPr>
              <w:t>、</w:t>
            </w:r>
            <w:r w:rsidRPr="00570DCD">
              <w:rPr>
                <w:rFonts w:ascii="HGｺﾞｼｯｸM" w:eastAsia="HGｺﾞｼｯｸM" w:hint="eastAsia"/>
                <w:sz w:val="21"/>
                <w:szCs w:val="21"/>
              </w:rPr>
              <w:t>「空き家」とした。</w:t>
            </w:r>
          </w:p>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また</w:t>
            </w:r>
            <w:r w:rsidR="002F47BB">
              <w:rPr>
                <w:rFonts w:ascii="HGｺﾞｼｯｸM" w:eastAsia="HGｺﾞｼｯｸM" w:hint="eastAsia"/>
                <w:sz w:val="21"/>
                <w:szCs w:val="21"/>
              </w:rPr>
              <w:t>、</w:t>
            </w:r>
            <w:r w:rsidRPr="00570DCD">
              <w:rPr>
                <w:rFonts w:ascii="HGｺﾞｼｯｸM" w:eastAsia="HGｺﾞｼｯｸM" w:hint="eastAsia"/>
                <w:sz w:val="21"/>
                <w:szCs w:val="21"/>
              </w:rPr>
              <w:t>建築中の住宅でも</w:t>
            </w:r>
            <w:r w:rsidR="002F47BB">
              <w:rPr>
                <w:rFonts w:ascii="HGｺﾞｼｯｸM" w:eastAsia="HGｺﾞｼｯｸM" w:hint="eastAsia"/>
                <w:sz w:val="21"/>
                <w:szCs w:val="21"/>
              </w:rPr>
              <w:t>、</w:t>
            </w:r>
            <w:r w:rsidRPr="00570DCD">
              <w:rPr>
                <w:rFonts w:ascii="HGｺﾞｼｯｸM" w:eastAsia="HGｺﾞｼｯｸM" w:hint="eastAsia"/>
                <w:sz w:val="21"/>
                <w:szCs w:val="21"/>
              </w:rPr>
              <w:t>ふだん人が居住している場合には</w:t>
            </w:r>
            <w:r w:rsidR="002F47BB">
              <w:rPr>
                <w:rFonts w:ascii="HGｺﾞｼｯｸM" w:eastAsia="HGｺﾞｼｯｸM" w:hint="eastAsia"/>
                <w:sz w:val="21"/>
                <w:szCs w:val="21"/>
              </w:rPr>
              <w:t>、</w:t>
            </w:r>
            <w:r w:rsidRPr="00570DCD">
              <w:rPr>
                <w:rFonts w:ascii="HGｺﾞｼｯｸM" w:eastAsia="HGｺﾞｼｯｸM" w:hint="eastAsia"/>
                <w:sz w:val="21"/>
                <w:szCs w:val="21"/>
              </w:rPr>
              <w:t>建築中とはせずに人が居住している住宅とした。</w:t>
            </w:r>
          </w:p>
        </w:tc>
      </w:tr>
    </w:tbl>
    <w:p w:rsidR="008D1E80" w:rsidRDefault="008D1E80" w:rsidP="00E533E4">
      <w:pPr>
        <w:pStyle w:val="Web"/>
        <w:snapToGrid w:val="0"/>
        <w:spacing w:before="0" w:beforeAutospacing="0" w:after="0" w:afterAutospacing="0" w:line="340" w:lineRule="exact"/>
        <w:rPr>
          <w:rFonts w:ascii="HGｺﾞｼｯｸM" w:eastAsia="HGｺﾞｼｯｸM"/>
          <w:sz w:val="21"/>
          <w:szCs w:val="21"/>
        </w:rPr>
      </w:pPr>
    </w:p>
    <w:p w:rsidR="00570DCD" w:rsidRPr="00E533E4" w:rsidRDefault="00570DCD" w:rsidP="00E533E4">
      <w:pPr>
        <w:pStyle w:val="Web"/>
        <w:snapToGrid w:val="0"/>
        <w:spacing w:before="0" w:beforeAutospacing="0" w:after="0" w:afterAutospacing="0" w:line="340" w:lineRule="exact"/>
        <w:rPr>
          <w:sz w:val="22"/>
          <w:szCs w:val="22"/>
        </w:rPr>
      </w:pPr>
      <w:r w:rsidRPr="00E533E4">
        <w:rPr>
          <w:rFonts w:hint="eastAsia"/>
          <w:sz w:val="22"/>
          <w:szCs w:val="22"/>
        </w:rPr>
        <w:t>住宅以外で人が居住する建物</w:t>
      </w:r>
    </w:p>
    <w:p w:rsidR="00570DCD" w:rsidRP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住宅以外の建物でも</w:t>
      </w:r>
      <w:r w:rsidR="002F47BB">
        <w:rPr>
          <w:rFonts w:ascii="HGｺﾞｼｯｸM" w:eastAsia="HGｺﾞｼｯｸM" w:hint="eastAsia"/>
          <w:sz w:val="21"/>
          <w:szCs w:val="21"/>
        </w:rPr>
        <w:t>、</w:t>
      </w:r>
      <w:r w:rsidRPr="00570DCD">
        <w:rPr>
          <w:rFonts w:ascii="HGｺﾞｼｯｸM" w:eastAsia="HGｺﾞｼｯｸM" w:hint="eastAsia"/>
          <w:sz w:val="21"/>
          <w:szCs w:val="21"/>
        </w:rPr>
        <w:t>ふだん人が居住していれば調査の対象とした。</w:t>
      </w:r>
    </w:p>
    <w:p w:rsidR="00570DCD" w:rsidRDefault="00570DCD" w:rsidP="00E533E4">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住宅以外で人が居住する建物の種類を次のとおり区分した。</w:t>
      </w:r>
    </w:p>
    <w:tbl>
      <w:tblPr>
        <w:tblStyle w:val="ac"/>
        <w:tblW w:w="0" w:type="auto"/>
        <w:tblInd w:w="137" w:type="dxa"/>
        <w:tblLook w:val="04A0" w:firstRow="1" w:lastRow="0" w:firstColumn="1" w:lastColumn="0" w:noHBand="0" w:noVBand="1"/>
      </w:tblPr>
      <w:tblGrid>
        <w:gridCol w:w="2552"/>
        <w:gridCol w:w="6883"/>
      </w:tblGrid>
      <w:tr w:rsidR="00E533E4" w:rsidTr="006B34E8">
        <w:tc>
          <w:tcPr>
            <w:tcW w:w="2552" w:type="dxa"/>
            <w:shd w:val="clear" w:color="auto" w:fill="FBD4B4" w:themeFill="accent6" w:themeFillTint="66"/>
          </w:tcPr>
          <w:p w:rsidR="00E533E4" w:rsidRDefault="00E533E4" w:rsidP="00B57EB1">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区分</w:t>
            </w:r>
          </w:p>
        </w:tc>
        <w:tc>
          <w:tcPr>
            <w:tcW w:w="6883" w:type="dxa"/>
            <w:shd w:val="clear" w:color="auto" w:fill="FBD4B4" w:themeFill="accent6" w:themeFillTint="66"/>
          </w:tcPr>
          <w:p w:rsidR="00E533E4" w:rsidRDefault="00E533E4" w:rsidP="00B57EB1">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内容</w:t>
            </w:r>
          </w:p>
        </w:tc>
      </w:tr>
      <w:tr w:rsidR="00E533E4" w:rsidTr="00E533E4">
        <w:tc>
          <w:tcPr>
            <w:tcW w:w="2552" w:type="dxa"/>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会社等の寮・寄宿舎</w:t>
            </w:r>
          </w:p>
        </w:tc>
        <w:tc>
          <w:tcPr>
            <w:tcW w:w="6883" w:type="dxa"/>
          </w:tcPr>
          <w:p w:rsidR="00E533E4" w:rsidRP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会社・官公庁・団体の独身寮などのように</w:t>
            </w:r>
            <w:r w:rsidR="002F47BB">
              <w:rPr>
                <w:rFonts w:ascii="HGｺﾞｼｯｸM" w:eastAsia="HGｺﾞｼｯｸM" w:hint="eastAsia"/>
                <w:sz w:val="21"/>
                <w:szCs w:val="21"/>
              </w:rPr>
              <w:t>、</w:t>
            </w:r>
            <w:r w:rsidRPr="00570DCD">
              <w:rPr>
                <w:rFonts w:ascii="HGｺﾞｼｯｸM" w:eastAsia="HGｺﾞｼｯｸM" w:hint="eastAsia"/>
                <w:sz w:val="21"/>
                <w:szCs w:val="21"/>
              </w:rPr>
              <w:t>生計を共にしない単身の従業員をまとめて居住させる建物</w:t>
            </w:r>
          </w:p>
        </w:tc>
      </w:tr>
      <w:tr w:rsidR="00E533E4" w:rsidTr="00E533E4">
        <w:tc>
          <w:tcPr>
            <w:tcW w:w="2552" w:type="dxa"/>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学校等の寮・寄宿舎</w:t>
            </w:r>
          </w:p>
        </w:tc>
        <w:tc>
          <w:tcPr>
            <w:tcW w:w="6883" w:type="dxa"/>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学校の寄宿舎などのように</w:t>
            </w:r>
            <w:r w:rsidR="002F47BB">
              <w:rPr>
                <w:rFonts w:ascii="HGｺﾞｼｯｸM" w:eastAsia="HGｺﾞｼｯｸM" w:hint="eastAsia"/>
                <w:sz w:val="21"/>
                <w:szCs w:val="21"/>
              </w:rPr>
              <w:t>、</w:t>
            </w:r>
            <w:r w:rsidRPr="00570DCD">
              <w:rPr>
                <w:rFonts w:ascii="HGｺﾞｼｯｸM" w:eastAsia="HGｺﾞｼｯｸM" w:hint="eastAsia"/>
                <w:sz w:val="21"/>
                <w:szCs w:val="21"/>
              </w:rPr>
              <w:t>生計を共にしない単身の学生・生徒をまとめて居住させる建物</w:t>
            </w:r>
          </w:p>
        </w:tc>
      </w:tr>
      <w:tr w:rsidR="00E533E4" w:rsidTr="00E533E4">
        <w:tc>
          <w:tcPr>
            <w:tcW w:w="2552" w:type="dxa"/>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旅館・宿泊所</w:t>
            </w:r>
          </w:p>
        </w:tc>
        <w:tc>
          <w:tcPr>
            <w:tcW w:w="6883" w:type="dxa"/>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旅館や宿泊所・保養所などのように</w:t>
            </w:r>
            <w:r w:rsidR="002F47BB">
              <w:rPr>
                <w:rFonts w:ascii="HGｺﾞｼｯｸM" w:eastAsia="HGｺﾞｼｯｸM" w:hint="eastAsia"/>
                <w:sz w:val="21"/>
                <w:szCs w:val="21"/>
              </w:rPr>
              <w:t>、</w:t>
            </w:r>
            <w:r w:rsidRPr="00570DCD">
              <w:rPr>
                <w:rFonts w:ascii="HGｺﾞｼｯｸM" w:eastAsia="HGｺﾞｼｯｸM" w:hint="eastAsia"/>
                <w:sz w:val="21"/>
                <w:szCs w:val="21"/>
              </w:rPr>
              <w:t>旅行者など一時滞在者の宿泊のための建物</w:t>
            </w:r>
          </w:p>
        </w:tc>
      </w:tr>
      <w:tr w:rsidR="00E533E4" w:rsidTr="00E533E4">
        <w:tc>
          <w:tcPr>
            <w:tcW w:w="2552" w:type="dxa"/>
          </w:tcPr>
          <w:p w:rsidR="00E533E4" w:rsidRPr="007B448D" w:rsidRDefault="00E533E4"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その他の建物</w:t>
            </w:r>
          </w:p>
        </w:tc>
        <w:tc>
          <w:tcPr>
            <w:tcW w:w="6883" w:type="dxa"/>
          </w:tcPr>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下宿屋</w:t>
            </w:r>
            <w:r w:rsidR="002F47BB">
              <w:rPr>
                <w:rFonts w:ascii="HGｺﾞｼｯｸM" w:eastAsia="HGｺﾞｼｯｸM" w:hint="eastAsia"/>
                <w:sz w:val="21"/>
                <w:szCs w:val="21"/>
              </w:rPr>
              <w:t>、</w:t>
            </w:r>
            <w:r w:rsidRPr="00570DCD">
              <w:rPr>
                <w:rFonts w:ascii="HGｺﾞｼｯｸM" w:eastAsia="HGｺﾞｼｯｸM" w:hint="eastAsia"/>
                <w:sz w:val="21"/>
                <w:szCs w:val="21"/>
              </w:rPr>
              <w:t>社会施設・病院・工場・作業場・事務所などや</w:t>
            </w:r>
            <w:r w:rsidR="002F47BB">
              <w:rPr>
                <w:rFonts w:ascii="HGｺﾞｼｯｸM" w:eastAsia="HGｺﾞｼｯｸM" w:hint="eastAsia"/>
                <w:sz w:val="21"/>
                <w:szCs w:val="21"/>
              </w:rPr>
              <w:t>、</w:t>
            </w:r>
            <w:r w:rsidRPr="00570DCD">
              <w:rPr>
                <w:rFonts w:ascii="HGｺﾞｼｯｸM" w:eastAsia="HGｺﾞｼｯｸM" w:hint="eastAsia"/>
                <w:sz w:val="21"/>
                <w:szCs w:val="21"/>
              </w:rPr>
              <w:t>建設従業者宿舎のように臨時応急的に建てられた建物で</w:t>
            </w:r>
            <w:r w:rsidR="002F47BB">
              <w:rPr>
                <w:rFonts w:ascii="HGｺﾞｼｯｸM" w:eastAsia="HGｺﾞｼｯｸM" w:hint="eastAsia"/>
                <w:sz w:val="21"/>
                <w:szCs w:val="21"/>
              </w:rPr>
              <w:t>、</w:t>
            </w:r>
            <w:r w:rsidRPr="00570DCD">
              <w:rPr>
                <w:rFonts w:ascii="HGｺﾞｼｯｸM" w:eastAsia="HGｺﾞｼｯｸM" w:hint="eastAsia"/>
                <w:sz w:val="21"/>
                <w:szCs w:val="21"/>
              </w:rPr>
              <w:t>住宅に改造されていない建物</w:t>
            </w:r>
          </w:p>
        </w:tc>
      </w:tr>
    </w:tbl>
    <w:p w:rsidR="00E533E4" w:rsidRDefault="00E533E4" w:rsidP="00E533E4">
      <w:pPr>
        <w:pStyle w:val="Web"/>
        <w:snapToGrid w:val="0"/>
        <w:spacing w:before="0" w:beforeAutospacing="0" w:after="0" w:afterAutospacing="0" w:line="340" w:lineRule="exact"/>
        <w:rPr>
          <w:rFonts w:ascii="HGｺﾞｼｯｸM" w:eastAsia="HGｺﾞｼｯｸM"/>
          <w:sz w:val="21"/>
          <w:szCs w:val="21"/>
        </w:rPr>
      </w:pPr>
    </w:p>
    <w:p w:rsidR="00570DCD" w:rsidRDefault="00570DCD" w:rsidP="00E533E4">
      <w:pPr>
        <w:pStyle w:val="Web"/>
        <w:snapToGrid w:val="0"/>
        <w:spacing w:before="0" w:beforeAutospacing="0" w:after="0" w:afterAutospacing="0" w:line="340" w:lineRule="exact"/>
        <w:rPr>
          <w:rFonts w:ascii="HGｺﾞｼｯｸM" w:eastAsia="HGｺﾞｼｯｸM"/>
          <w:sz w:val="21"/>
          <w:szCs w:val="21"/>
        </w:rPr>
      </w:pPr>
    </w:p>
    <w:p w:rsidR="00FF1D47" w:rsidRPr="00570DCD" w:rsidRDefault="00FF1D47" w:rsidP="00E533E4">
      <w:pPr>
        <w:pStyle w:val="Web"/>
        <w:snapToGrid w:val="0"/>
        <w:spacing w:before="0" w:beforeAutospacing="0" w:after="0" w:afterAutospacing="0" w:line="340" w:lineRule="exact"/>
        <w:rPr>
          <w:rFonts w:ascii="HGｺﾞｼｯｸM" w:eastAsia="HGｺﾞｼｯｸM"/>
          <w:sz w:val="21"/>
          <w:szCs w:val="21"/>
        </w:rPr>
      </w:pPr>
    </w:p>
    <w:p w:rsidR="00570DCD" w:rsidRPr="00B57EB1" w:rsidRDefault="00570DCD" w:rsidP="00E533E4">
      <w:pPr>
        <w:pStyle w:val="Web"/>
        <w:snapToGrid w:val="0"/>
        <w:spacing w:before="0" w:beforeAutospacing="0" w:after="0" w:afterAutospacing="0" w:line="340" w:lineRule="exact"/>
        <w:rPr>
          <w:sz w:val="22"/>
          <w:szCs w:val="22"/>
        </w:rPr>
      </w:pPr>
      <w:r w:rsidRPr="00B57EB1">
        <w:rPr>
          <w:rFonts w:hint="eastAsia"/>
          <w:sz w:val="22"/>
          <w:szCs w:val="22"/>
        </w:rPr>
        <w:lastRenderedPageBreak/>
        <w:t>住宅の種類</w:t>
      </w:r>
    </w:p>
    <w:p w:rsidR="00570DCD" w:rsidRPr="00570DCD" w:rsidRDefault="00570DCD" w:rsidP="00B57EB1">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住宅をその用途により</w:t>
      </w:r>
      <w:r w:rsidR="002F47BB">
        <w:rPr>
          <w:rFonts w:ascii="HGｺﾞｼｯｸM" w:eastAsia="HGｺﾞｼｯｸM" w:hint="eastAsia"/>
          <w:sz w:val="21"/>
          <w:szCs w:val="21"/>
        </w:rPr>
        <w:t>、</w:t>
      </w:r>
      <w:r w:rsidRPr="00570DCD">
        <w:rPr>
          <w:rFonts w:ascii="HGｺﾞｼｯｸM" w:eastAsia="HGｺﾞｼｯｸM" w:hint="eastAsia"/>
          <w:sz w:val="21"/>
          <w:szCs w:val="21"/>
        </w:rPr>
        <w:t>次のとおり区分した。</w:t>
      </w:r>
    </w:p>
    <w:p w:rsidR="00570DCD" w:rsidRPr="00B57EB1" w:rsidRDefault="00570DCD" w:rsidP="00B57EB1">
      <w:pPr>
        <w:pStyle w:val="Web"/>
        <w:snapToGrid w:val="0"/>
        <w:spacing w:beforeLines="50" w:before="180" w:beforeAutospacing="0" w:after="0" w:afterAutospacing="0" w:line="340" w:lineRule="exact"/>
        <w:ind w:firstLineChars="100" w:firstLine="211"/>
        <w:rPr>
          <w:rFonts w:ascii="HGｺﾞｼｯｸM" w:eastAsia="HGｺﾞｼｯｸM"/>
          <w:b/>
          <w:sz w:val="21"/>
          <w:szCs w:val="21"/>
        </w:rPr>
      </w:pPr>
      <w:r w:rsidRPr="00B57EB1">
        <w:rPr>
          <w:rFonts w:ascii="HGｺﾞｼｯｸM" w:eastAsia="HGｺﾞｼｯｸM" w:hint="eastAsia"/>
          <w:b/>
          <w:sz w:val="21"/>
          <w:szCs w:val="21"/>
        </w:rPr>
        <w:t>専用住宅</w:t>
      </w:r>
    </w:p>
    <w:p w:rsidR="00570DCD" w:rsidRPr="00570DCD" w:rsidRDefault="00570DCD" w:rsidP="00B57EB1">
      <w:pPr>
        <w:pStyle w:val="Web"/>
        <w:snapToGrid w:val="0"/>
        <w:spacing w:before="0" w:beforeAutospacing="0" w:after="0" w:afterAutospacing="0" w:line="340" w:lineRule="exact"/>
        <w:ind w:leftChars="100" w:left="210" w:firstLineChars="100" w:firstLine="210"/>
        <w:rPr>
          <w:rFonts w:ascii="HGｺﾞｼｯｸM" w:eastAsia="HGｺﾞｼｯｸM"/>
          <w:sz w:val="21"/>
          <w:szCs w:val="21"/>
        </w:rPr>
      </w:pPr>
      <w:r w:rsidRPr="00570DCD">
        <w:rPr>
          <w:rFonts w:ascii="HGｺﾞｼｯｸM" w:eastAsia="HGｺﾞｼｯｸM" w:hint="eastAsia"/>
          <w:sz w:val="21"/>
          <w:szCs w:val="21"/>
        </w:rPr>
        <w:t>居住の目的だけに建てられた住宅で</w:t>
      </w:r>
      <w:r w:rsidR="002F47BB">
        <w:rPr>
          <w:rFonts w:ascii="HGｺﾞｼｯｸM" w:eastAsia="HGｺﾞｼｯｸM" w:hint="eastAsia"/>
          <w:sz w:val="21"/>
          <w:szCs w:val="21"/>
        </w:rPr>
        <w:t>、</w:t>
      </w:r>
      <w:r w:rsidRPr="00570DCD">
        <w:rPr>
          <w:rFonts w:ascii="HGｺﾞｼｯｸM" w:eastAsia="HGｺﾞｼｯｸM" w:hint="eastAsia"/>
          <w:sz w:val="21"/>
          <w:szCs w:val="21"/>
        </w:rPr>
        <w:t>店舗</w:t>
      </w:r>
      <w:r w:rsidR="002F47BB">
        <w:rPr>
          <w:rFonts w:ascii="HGｺﾞｼｯｸM" w:eastAsia="HGｺﾞｼｯｸM" w:hint="eastAsia"/>
          <w:sz w:val="21"/>
          <w:szCs w:val="21"/>
        </w:rPr>
        <w:t>、</w:t>
      </w:r>
      <w:r w:rsidRPr="00570DCD">
        <w:rPr>
          <w:rFonts w:ascii="HGｺﾞｼｯｸM" w:eastAsia="HGｺﾞｼｯｸM" w:hint="eastAsia"/>
          <w:sz w:val="21"/>
          <w:szCs w:val="21"/>
        </w:rPr>
        <w:t>作業場</w:t>
      </w:r>
      <w:r w:rsidR="002F47BB">
        <w:rPr>
          <w:rFonts w:ascii="HGｺﾞｼｯｸM" w:eastAsia="HGｺﾞｼｯｸM" w:hint="eastAsia"/>
          <w:sz w:val="21"/>
          <w:szCs w:val="21"/>
        </w:rPr>
        <w:t>、</w:t>
      </w:r>
      <w:r w:rsidRPr="00570DCD">
        <w:rPr>
          <w:rFonts w:ascii="HGｺﾞｼｯｸM" w:eastAsia="HGｺﾞｼｯｸM" w:hint="eastAsia"/>
          <w:sz w:val="21"/>
          <w:szCs w:val="21"/>
        </w:rPr>
        <w:t>事務所など業務に使用するために設備された部分がない住宅</w:t>
      </w:r>
      <w:r w:rsidR="00B57EB1">
        <w:rPr>
          <w:rFonts w:ascii="HGｺﾞｼｯｸM" w:eastAsia="HGｺﾞｼｯｸM" w:hint="eastAsia"/>
          <w:sz w:val="21"/>
          <w:szCs w:val="21"/>
        </w:rPr>
        <w:t xml:space="preserve">　</w:t>
      </w:r>
    </w:p>
    <w:p w:rsidR="00570DCD" w:rsidRPr="00B57EB1" w:rsidRDefault="00570DCD" w:rsidP="00B57EB1">
      <w:pPr>
        <w:pStyle w:val="Web"/>
        <w:snapToGrid w:val="0"/>
        <w:spacing w:beforeLines="50" w:before="180" w:beforeAutospacing="0" w:after="0" w:afterAutospacing="0" w:line="340" w:lineRule="exact"/>
        <w:ind w:firstLineChars="100" w:firstLine="211"/>
        <w:rPr>
          <w:rFonts w:ascii="HGｺﾞｼｯｸM" w:eastAsia="HGｺﾞｼｯｸM"/>
          <w:b/>
          <w:sz w:val="21"/>
          <w:szCs w:val="21"/>
        </w:rPr>
      </w:pPr>
      <w:r w:rsidRPr="00B57EB1">
        <w:rPr>
          <w:rFonts w:ascii="HGｺﾞｼｯｸM" w:eastAsia="HGｺﾞｼｯｸM" w:hint="eastAsia"/>
          <w:b/>
          <w:sz w:val="21"/>
          <w:szCs w:val="21"/>
        </w:rPr>
        <w:t>店舗その他の併用住宅</w:t>
      </w:r>
    </w:p>
    <w:p w:rsidR="00570DCD" w:rsidRPr="00570DCD" w:rsidRDefault="00570DCD" w:rsidP="00B57EB1">
      <w:pPr>
        <w:pStyle w:val="Web"/>
        <w:snapToGrid w:val="0"/>
        <w:spacing w:before="0" w:beforeAutospacing="0" w:after="0" w:afterAutospacing="0" w:line="340" w:lineRule="exact"/>
        <w:ind w:leftChars="100" w:left="210" w:firstLineChars="100" w:firstLine="210"/>
        <w:rPr>
          <w:rFonts w:ascii="HGｺﾞｼｯｸM" w:eastAsia="HGｺﾞｼｯｸM"/>
          <w:sz w:val="21"/>
          <w:szCs w:val="21"/>
        </w:rPr>
      </w:pPr>
      <w:r w:rsidRPr="00570DCD">
        <w:rPr>
          <w:rFonts w:ascii="HGｺﾞｼｯｸM" w:eastAsia="HGｺﾞｼｯｸM" w:hint="eastAsia"/>
          <w:sz w:val="21"/>
          <w:szCs w:val="21"/>
        </w:rPr>
        <w:t>商店</w:t>
      </w:r>
      <w:r w:rsidR="002F47BB">
        <w:rPr>
          <w:rFonts w:ascii="HGｺﾞｼｯｸM" w:eastAsia="HGｺﾞｼｯｸM" w:hint="eastAsia"/>
          <w:sz w:val="21"/>
          <w:szCs w:val="21"/>
        </w:rPr>
        <w:t>、</w:t>
      </w:r>
      <w:r w:rsidRPr="00570DCD">
        <w:rPr>
          <w:rFonts w:ascii="HGｺﾞｼｯｸM" w:eastAsia="HGｺﾞｼｯｸM" w:hint="eastAsia"/>
          <w:sz w:val="21"/>
          <w:szCs w:val="21"/>
        </w:rPr>
        <w:t>飲食店</w:t>
      </w:r>
      <w:r w:rsidR="002F47BB">
        <w:rPr>
          <w:rFonts w:ascii="HGｺﾞｼｯｸM" w:eastAsia="HGｺﾞｼｯｸM" w:hint="eastAsia"/>
          <w:sz w:val="21"/>
          <w:szCs w:val="21"/>
        </w:rPr>
        <w:t>、</w:t>
      </w:r>
      <w:r w:rsidRPr="00570DCD">
        <w:rPr>
          <w:rFonts w:ascii="HGｺﾞｼｯｸM" w:eastAsia="HGｺﾞｼｯｸM" w:hint="eastAsia"/>
          <w:sz w:val="21"/>
          <w:szCs w:val="21"/>
        </w:rPr>
        <w:t>理髪店</w:t>
      </w:r>
      <w:r w:rsidR="002F47BB">
        <w:rPr>
          <w:rFonts w:ascii="HGｺﾞｼｯｸM" w:eastAsia="HGｺﾞｼｯｸM" w:hint="eastAsia"/>
          <w:sz w:val="21"/>
          <w:szCs w:val="21"/>
        </w:rPr>
        <w:t>、</w:t>
      </w:r>
      <w:r w:rsidRPr="00570DCD">
        <w:rPr>
          <w:rFonts w:ascii="HGｺﾞｼｯｸM" w:eastAsia="HGｺﾞｼｯｸM" w:hint="eastAsia"/>
          <w:sz w:val="21"/>
          <w:szCs w:val="21"/>
        </w:rPr>
        <w:t>医院などの業務に使用するために設備された部分と居住の用に供せられる部分とが結合している住宅や農業</w:t>
      </w:r>
      <w:r w:rsidR="002F47BB">
        <w:rPr>
          <w:rFonts w:ascii="HGｺﾞｼｯｸM" w:eastAsia="HGｺﾞｼｯｸM" w:hint="eastAsia"/>
          <w:sz w:val="21"/>
          <w:szCs w:val="21"/>
        </w:rPr>
        <w:t>、</w:t>
      </w:r>
      <w:r w:rsidRPr="00570DCD">
        <w:rPr>
          <w:rFonts w:ascii="HGｺﾞｼｯｸM" w:eastAsia="HGｺﾞｼｯｸM" w:hint="eastAsia"/>
          <w:sz w:val="21"/>
          <w:szCs w:val="21"/>
        </w:rPr>
        <w:t>林業</w:t>
      </w:r>
      <w:r w:rsidR="002F47BB">
        <w:rPr>
          <w:rFonts w:ascii="HGｺﾞｼｯｸM" w:eastAsia="HGｺﾞｼｯｸM" w:hint="eastAsia"/>
          <w:sz w:val="21"/>
          <w:szCs w:val="21"/>
        </w:rPr>
        <w:t>、</w:t>
      </w:r>
      <w:r w:rsidRPr="00570DCD">
        <w:rPr>
          <w:rFonts w:ascii="HGｺﾞｼｯｸM" w:eastAsia="HGｺﾞｼｯｸM" w:hint="eastAsia"/>
          <w:sz w:val="21"/>
          <w:szCs w:val="21"/>
        </w:rPr>
        <w:t>狩猟業</w:t>
      </w:r>
      <w:r w:rsidR="002F47BB">
        <w:rPr>
          <w:rFonts w:ascii="HGｺﾞｼｯｸM" w:eastAsia="HGｺﾞｼｯｸM" w:hint="eastAsia"/>
          <w:sz w:val="21"/>
          <w:szCs w:val="21"/>
        </w:rPr>
        <w:t>、</w:t>
      </w:r>
      <w:r w:rsidRPr="00570DCD">
        <w:rPr>
          <w:rFonts w:ascii="HGｺﾞｼｯｸM" w:eastAsia="HGｺﾞｼｯｸM" w:hint="eastAsia"/>
          <w:sz w:val="21"/>
          <w:szCs w:val="21"/>
        </w:rPr>
        <w:t>漁業又は水産養殖業の業務に使用するために設備された土間</w:t>
      </w:r>
      <w:r w:rsidR="002F47BB">
        <w:rPr>
          <w:rFonts w:ascii="HGｺﾞｼｯｸM" w:eastAsia="HGｺﾞｼｯｸM" w:hint="eastAsia"/>
          <w:sz w:val="21"/>
          <w:szCs w:val="21"/>
        </w:rPr>
        <w:t>、</w:t>
      </w:r>
      <w:r w:rsidRPr="00570DCD">
        <w:rPr>
          <w:rFonts w:ascii="HGｺﾞｼｯｸM" w:eastAsia="HGｺﾞｼｯｸM" w:hint="eastAsia"/>
          <w:sz w:val="21"/>
          <w:szCs w:val="21"/>
        </w:rPr>
        <w:t>作業場</w:t>
      </w:r>
      <w:r w:rsidR="002F47BB">
        <w:rPr>
          <w:rFonts w:ascii="HGｺﾞｼｯｸM" w:eastAsia="HGｺﾞｼｯｸM" w:hint="eastAsia"/>
          <w:sz w:val="21"/>
          <w:szCs w:val="21"/>
        </w:rPr>
        <w:t>、</w:t>
      </w:r>
      <w:r w:rsidRPr="00570DCD">
        <w:rPr>
          <w:rFonts w:ascii="HGｺﾞｼｯｸM" w:eastAsia="HGｺﾞｼｯｸM" w:hint="eastAsia"/>
          <w:sz w:val="21"/>
          <w:szCs w:val="21"/>
        </w:rPr>
        <w:t>納屋などの部分と居住の用に供せられる部分とが結合している住宅</w:t>
      </w:r>
    </w:p>
    <w:p w:rsidR="00B57EB1" w:rsidRDefault="00B57EB1" w:rsidP="00E533E4">
      <w:pPr>
        <w:pStyle w:val="Web"/>
        <w:snapToGrid w:val="0"/>
        <w:spacing w:before="0" w:beforeAutospacing="0" w:after="0" w:afterAutospacing="0" w:line="340" w:lineRule="exact"/>
        <w:rPr>
          <w:rFonts w:ascii="HGｺﾞｼｯｸM" w:eastAsia="HGｺﾞｼｯｸM"/>
          <w:sz w:val="21"/>
          <w:szCs w:val="21"/>
        </w:rPr>
      </w:pPr>
    </w:p>
    <w:p w:rsidR="00570DCD" w:rsidRPr="00B57EB1" w:rsidRDefault="00570DCD" w:rsidP="00E533E4">
      <w:pPr>
        <w:pStyle w:val="Web"/>
        <w:snapToGrid w:val="0"/>
        <w:spacing w:before="0" w:beforeAutospacing="0" w:after="0" w:afterAutospacing="0" w:line="340" w:lineRule="exact"/>
        <w:rPr>
          <w:sz w:val="22"/>
          <w:szCs w:val="22"/>
        </w:rPr>
      </w:pPr>
      <w:r w:rsidRPr="00B57EB1">
        <w:rPr>
          <w:rFonts w:hint="eastAsia"/>
          <w:sz w:val="22"/>
          <w:szCs w:val="22"/>
        </w:rPr>
        <w:t>住宅の建て方</w:t>
      </w:r>
    </w:p>
    <w:p w:rsidR="00570DCD" w:rsidRDefault="00570DCD" w:rsidP="00B57EB1">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住宅の建て方を次のとおり区分した。</w:t>
      </w:r>
    </w:p>
    <w:tbl>
      <w:tblPr>
        <w:tblStyle w:val="ac"/>
        <w:tblW w:w="0" w:type="auto"/>
        <w:tblInd w:w="137" w:type="dxa"/>
        <w:tblLook w:val="04A0" w:firstRow="1" w:lastRow="0" w:firstColumn="1" w:lastColumn="0" w:noHBand="0" w:noVBand="1"/>
      </w:tblPr>
      <w:tblGrid>
        <w:gridCol w:w="1276"/>
        <w:gridCol w:w="8159"/>
      </w:tblGrid>
      <w:tr w:rsidR="00B57EB1" w:rsidTr="006B34E8">
        <w:tc>
          <w:tcPr>
            <w:tcW w:w="1276" w:type="dxa"/>
            <w:shd w:val="clear" w:color="auto" w:fill="FBD4B4" w:themeFill="accent6" w:themeFillTint="66"/>
          </w:tcPr>
          <w:p w:rsidR="00B57EB1" w:rsidRDefault="00B57EB1" w:rsidP="00B57EB1">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区分</w:t>
            </w:r>
          </w:p>
        </w:tc>
        <w:tc>
          <w:tcPr>
            <w:tcW w:w="8159" w:type="dxa"/>
            <w:shd w:val="clear" w:color="auto" w:fill="FBD4B4" w:themeFill="accent6" w:themeFillTint="66"/>
          </w:tcPr>
          <w:p w:rsidR="00B57EB1" w:rsidRDefault="00B57EB1" w:rsidP="00B57EB1">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内容</w:t>
            </w:r>
          </w:p>
        </w:tc>
      </w:tr>
      <w:tr w:rsidR="00B57EB1" w:rsidTr="00124F09">
        <w:tc>
          <w:tcPr>
            <w:tcW w:w="1276" w:type="dxa"/>
            <w:vAlign w:val="center"/>
          </w:tcPr>
          <w:p w:rsidR="00B57EB1" w:rsidRPr="007B448D" w:rsidRDefault="00B57EB1" w:rsidP="00124F09">
            <w:pPr>
              <w:pStyle w:val="Web"/>
              <w:snapToGrid w:val="0"/>
              <w:spacing w:before="0" w:beforeAutospacing="0" w:after="0" w:afterAutospacing="0" w:line="340" w:lineRule="exact"/>
              <w:jc w:val="both"/>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一戸建</w:t>
            </w:r>
          </w:p>
        </w:tc>
        <w:tc>
          <w:tcPr>
            <w:tcW w:w="8159" w:type="dxa"/>
          </w:tcPr>
          <w:p w:rsidR="00B57EB1" w:rsidRDefault="00B57EB1" w:rsidP="00B57EB1">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一つの建物が１住宅であるもの</w:t>
            </w:r>
          </w:p>
        </w:tc>
      </w:tr>
      <w:tr w:rsidR="00B57EB1" w:rsidTr="00124F09">
        <w:tc>
          <w:tcPr>
            <w:tcW w:w="1276" w:type="dxa"/>
            <w:vAlign w:val="center"/>
          </w:tcPr>
          <w:p w:rsidR="00B57EB1" w:rsidRPr="007B448D" w:rsidRDefault="00B57EB1" w:rsidP="00124F09">
            <w:pPr>
              <w:pStyle w:val="Web"/>
              <w:snapToGrid w:val="0"/>
              <w:spacing w:before="0" w:beforeAutospacing="0" w:after="0" w:afterAutospacing="0" w:line="340" w:lineRule="exact"/>
              <w:jc w:val="both"/>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長屋建</w:t>
            </w:r>
          </w:p>
        </w:tc>
        <w:tc>
          <w:tcPr>
            <w:tcW w:w="8159" w:type="dxa"/>
          </w:tcPr>
          <w:p w:rsidR="00B57EB1" w:rsidRDefault="00B57EB1" w:rsidP="00B57EB1">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二つ以上の住宅を一棟に建て連ねたもので</w:t>
            </w:r>
            <w:r w:rsidR="002F47BB">
              <w:rPr>
                <w:rFonts w:ascii="HGｺﾞｼｯｸM" w:eastAsia="HGｺﾞｼｯｸM" w:hint="eastAsia"/>
                <w:sz w:val="21"/>
                <w:szCs w:val="21"/>
              </w:rPr>
              <w:t>、</w:t>
            </w:r>
            <w:r w:rsidRPr="00570DCD">
              <w:rPr>
                <w:rFonts w:ascii="HGｺﾞｼｯｸM" w:eastAsia="HGｺﾞｼｯｸM" w:hint="eastAsia"/>
                <w:sz w:val="21"/>
                <w:szCs w:val="21"/>
              </w:rPr>
              <w:t>各住宅が壁を共通にし</w:t>
            </w:r>
            <w:r w:rsidR="002F47BB">
              <w:rPr>
                <w:rFonts w:ascii="HGｺﾞｼｯｸM" w:eastAsia="HGｺﾞｼｯｸM" w:hint="eastAsia"/>
                <w:sz w:val="21"/>
                <w:szCs w:val="21"/>
              </w:rPr>
              <w:t>、</w:t>
            </w:r>
            <w:r w:rsidRPr="00570DCD">
              <w:rPr>
                <w:rFonts w:ascii="HGｺﾞｼｯｸM" w:eastAsia="HGｺﾞｼｯｸM" w:hint="eastAsia"/>
                <w:sz w:val="21"/>
                <w:szCs w:val="21"/>
              </w:rPr>
              <w:t>それぞれ別々に外部への出入口をもっているもの</w:t>
            </w:r>
          </w:p>
          <w:p w:rsidR="00B57EB1" w:rsidRDefault="00B57EB1" w:rsidP="00B57EB1">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いわゆる「テラスハウス」と呼ばれる住宅もここに含まれる。</w:t>
            </w:r>
          </w:p>
        </w:tc>
      </w:tr>
      <w:tr w:rsidR="00B57EB1" w:rsidTr="00124F09">
        <w:tc>
          <w:tcPr>
            <w:tcW w:w="1276" w:type="dxa"/>
            <w:vAlign w:val="center"/>
          </w:tcPr>
          <w:p w:rsidR="00B57EB1" w:rsidRPr="007B448D" w:rsidRDefault="00B57EB1" w:rsidP="00124F09">
            <w:pPr>
              <w:pStyle w:val="Web"/>
              <w:snapToGrid w:val="0"/>
              <w:spacing w:before="0" w:beforeAutospacing="0" w:after="0" w:afterAutospacing="0" w:line="340" w:lineRule="exact"/>
              <w:jc w:val="both"/>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共同住宅</w:t>
            </w:r>
          </w:p>
        </w:tc>
        <w:tc>
          <w:tcPr>
            <w:tcW w:w="8159" w:type="dxa"/>
          </w:tcPr>
          <w:p w:rsidR="00B57EB1" w:rsidRDefault="00B57EB1" w:rsidP="00B57EB1">
            <w:pPr>
              <w:pStyle w:val="Web"/>
              <w:snapToGrid w:val="0"/>
              <w:spacing w:before="0" w:beforeAutospacing="0" w:after="0" w:afterAutospacing="0" w:line="340" w:lineRule="exact"/>
              <w:rPr>
                <w:rFonts w:ascii="HGｺﾞｼｯｸM" w:eastAsia="HGｺﾞｼｯｸM"/>
                <w:sz w:val="21"/>
                <w:szCs w:val="21"/>
              </w:rPr>
            </w:pPr>
            <w:r w:rsidRPr="00B57EB1">
              <w:rPr>
                <w:rFonts w:ascii="HGｺﾞｼｯｸM" w:eastAsia="HGｺﾞｼｯｸM" w:hint="eastAsia"/>
                <w:sz w:val="21"/>
                <w:szCs w:val="21"/>
              </w:rPr>
              <w:t>一棟の中に二つ以上の住宅があり</w:t>
            </w:r>
            <w:r w:rsidR="002F47BB">
              <w:rPr>
                <w:rFonts w:ascii="HGｺﾞｼｯｸM" w:eastAsia="HGｺﾞｼｯｸM" w:hint="eastAsia"/>
                <w:sz w:val="21"/>
                <w:szCs w:val="21"/>
              </w:rPr>
              <w:t>、</w:t>
            </w:r>
            <w:r w:rsidRPr="00B57EB1">
              <w:rPr>
                <w:rFonts w:ascii="HGｺﾞｼｯｸM" w:eastAsia="HGｺﾞｼｯｸM" w:hint="eastAsia"/>
                <w:sz w:val="21"/>
                <w:szCs w:val="21"/>
              </w:rPr>
              <w:t>廊下・階段などを共用しているものや二つ以上の住を重ねて建てたもの</w:t>
            </w:r>
          </w:p>
          <w:p w:rsidR="00B57EB1" w:rsidRDefault="00B57EB1" w:rsidP="00B57EB1">
            <w:pPr>
              <w:pStyle w:val="Web"/>
              <w:snapToGrid w:val="0"/>
              <w:spacing w:before="0" w:beforeAutospacing="0" w:after="0" w:afterAutospacing="0" w:line="340" w:lineRule="exact"/>
              <w:rPr>
                <w:rFonts w:ascii="HGｺﾞｼｯｸM" w:eastAsia="HGｺﾞｼｯｸM"/>
                <w:sz w:val="21"/>
                <w:szCs w:val="21"/>
              </w:rPr>
            </w:pPr>
            <w:r w:rsidRPr="00B57EB1">
              <w:rPr>
                <w:rFonts w:ascii="HGｺﾞｼｯｸM" w:eastAsia="HGｺﾞｼｯｸM" w:hint="eastAsia"/>
                <w:sz w:val="21"/>
                <w:szCs w:val="21"/>
              </w:rPr>
              <w:t>１階が店舗で</w:t>
            </w:r>
            <w:r w:rsidR="002F47BB">
              <w:rPr>
                <w:rFonts w:ascii="HGｺﾞｼｯｸM" w:eastAsia="HGｺﾞｼｯｸM" w:hint="eastAsia"/>
                <w:sz w:val="21"/>
                <w:szCs w:val="21"/>
              </w:rPr>
              <w:t>、</w:t>
            </w:r>
            <w:r w:rsidRPr="00B57EB1">
              <w:rPr>
                <w:rFonts w:ascii="HGｺﾞｼｯｸM" w:eastAsia="HGｺﾞｼｯｸM" w:hint="eastAsia"/>
                <w:sz w:val="21"/>
                <w:szCs w:val="21"/>
              </w:rPr>
              <w:t>２階以上に二つ以上の住宅がある建物も含む。</w:t>
            </w:r>
          </w:p>
        </w:tc>
      </w:tr>
      <w:tr w:rsidR="00B57EB1" w:rsidTr="00124F09">
        <w:tc>
          <w:tcPr>
            <w:tcW w:w="1276" w:type="dxa"/>
            <w:vAlign w:val="center"/>
          </w:tcPr>
          <w:p w:rsidR="00B57EB1" w:rsidRPr="007B448D" w:rsidRDefault="00B57EB1" w:rsidP="00124F09">
            <w:pPr>
              <w:pStyle w:val="Web"/>
              <w:snapToGrid w:val="0"/>
              <w:spacing w:before="0" w:beforeAutospacing="0" w:after="0" w:afterAutospacing="0" w:line="340" w:lineRule="exact"/>
              <w:jc w:val="both"/>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その他</w:t>
            </w:r>
          </w:p>
        </w:tc>
        <w:tc>
          <w:tcPr>
            <w:tcW w:w="8159" w:type="dxa"/>
          </w:tcPr>
          <w:p w:rsidR="00B57EB1" w:rsidRDefault="00B57EB1" w:rsidP="00B57EB1">
            <w:pPr>
              <w:pStyle w:val="Web"/>
              <w:snapToGrid w:val="0"/>
              <w:spacing w:before="0" w:beforeAutospacing="0" w:after="0" w:afterAutospacing="0" w:line="340" w:lineRule="exact"/>
              <w:rPr>
                <w:rFonts w:ascii="HGｺﾞｼｯｸM" w:eastAsia="HGｺﾞｼｯｸM"/>
                <w:sz w:val="21"/>
                <w:szCs w:val="21"/>
              </w:rPr>
            </w:pPr>
            <w:r w:rsidRPr="00B57EB1">
              <w:rPr>
                <w:rFonts w:ascii="HGｺﾞｼｯｸM" w:eastAsia="HGｺﾞｼｯｸM" w:hint="eastAsia"/>
                <w:sz w:val="21"/>
                <w:szCs w:val="21"/>
              </w:rPr>
              <w:t>上記のどれにも当てはまらないもの</w:t>
            </w:r>
          </w:p>
          <w:p w:rsidR="00B57EB1" w:rsidRDefault="00B57EB1" w:rsidP="00B57EB1">
            <w:pPr>
              <w:pStyle w:val="Web"/>
              <w:snapToGrid w:val="0"/>
              <w:spacing w:before="0" w:beforeAutospacing="0" w:after="0" w:afterAutospacing="0" w:line="340" w:lineRule="exact"/>
              <w:rPr>
                <w:rFonts w:ascii="HGｺﾞｼｯｸM" w:eastAsia="HGｺﾞｼｯｸM"/>
                <w:sz w:val="21"/>
                <w:szCs w:val="21"/>
              </w:rPr>
            </w:pPr>
            <w:r w:rsidRPr="00B57EB1">
              <w:rPr>
                <w:rFonts w:ascii="HGｺﾞｼｯｸM" w:eastAsia="HGｺﾞｼｯｸM" w:hint="eastAsia"/>
                <w:sz w:val="21"/>
                <w:szCs w:val="21"/>
              </w:rPr>
              <w:t>例えば</w:t>
            </w:r>
            <w:r w:rsidR="002F47BB">
              <w:rPr>
                <w:rFonts w:ascii="HGｺﾞｼｯｸM" w:eastAsia="HGｺﾞｼｯｸM" w:hint="eastAsia"/>
                <w:sz w:val="21"/>
                <w:szCs w:val="21"/>
              </w:rPr>
              <w:t>、</w:t>
            </w:r>
            <w:r w:rsidRPr="00B57EB1">
              <w:rPr>
                <w:rFonts w:ascii="HGｺﾞｼｯｸM" w:eastAsia="HGｺﾞｼｯｸM" w:hint="eastAsia"/>
                <w:sz w:val="21"/>
                <w:szCs w:val="21"/>
              </w:rPr>
              <w:t>工場や事務所などの一部に住宅がある場合</w:t>
            </w:r>
          </w:p>
        </w:tc>
      </w:tr>
    </w:tbl>
    <w:p w:rsidR="00B57EB1" w:rsidRDefault="00B57EB1" w:rsidP="00B57EB1">
      <w:pPr>
        <w:pStyle w:val="Web"/>
        <w:snapToGrid w:val="0"/>
        <w:spacing w:before="0" w:beforeAutospacing="0" w:after="0" w:afterAutospacing="0" w:line="340" w:lineRule="exact"/>
        <w:rPr>
          <w:rFonts w:ascii="HGｺﾞｼｯｸM" w:eastAsia="HGｺﾞｼｯｸM"/>
          <w:sz w:val="21"/>
          <w:szCs w:val="21"/>
        </w:rPr>
      </w:pPr>
    </w:p>
    <w:p w:rsidR="00570DCD" w:rsidRPr="00793FD6" w:rsidRDefault="00570DCD" w:rsidP="00E533E4">
      <w:pPr>
        <w:pStyle w:val="Web"/>
        <w:snapToGrid w:val="0"/>
        <w:spacing w:before="0" w:beforeAutospacing="0" w:after="0" w:afterAutospacing="0" w:line="340" w:lineRule="exact"/>
        <w:rPr>
          <w:sz w:val="22"/>
          <w:szCs w:val="22"/>
        </w:rPr>
      </w:pPr>
      <w:r w:rsidRPr="00793FD6">
        <w:rPr>
          <w:rFonts w:hint="eastAsia"/>
          <w:sz w:val="22"/>
          <w:szCs w:val="22"/>
        </w:rPr>
        <w:t>建物の階数</w:t>
      </w:r>
    </w:p>
    <w:p w:rsidR="00570DCD" w:rsidRPr="00570DCD" w:rsidRDefault="00570DCD" w:rsidP="00793FD6">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建物全体の地上部分の階数をいう（したがって</w:t>
      </w:r>
      <w:r w:rsidR="002F47BB">
        <w:rPr>
          <w:rFonts w:ascii="HGｺﾞｼｯｸM" w:eastAsia="HGｺﾞｼｯｸM" w:hint="eastAsia"/>
          <w:sz w:val="21"/>
          <w:szCs w:val="21"/>
        </w:rPr>
        <w:t>、</w:t>
      </w:r>
      <w:r w:rsidRPr="00570DCD">
        <w:rPr>
          <w:rFonts w:ascii="HGｺﾞｼｯｸM" w:eastAsia="HGｺﾞｼｯｸM" w:hint="eastAsia"/>
          <w:sz w:val="21"/>
          <w:szCs w:val="21"/>
        </w:rPr>
        <w:t>地階は含めない。）。</w:t>
      </w:r>
    </w:p>
    <w:p w:rsidR="00570DCD" w:rsidRPr="00570DCD" w:rsidRDefault="00570DCD" w:rsidP="00793FD6">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なお</w:t>
      </w:r>
      <w:r w:rsidR="002F47BB">
        <w:rPr>
          <w:rFonts w:ascii="HGｺﾞｼｯｸM" w:eastAsia="HGｺﾞｼｯｸM" w:hint="eastAsia"/>
          <w:sz w:val="21"/>
          <w:szCs w:val="21"/>
        </w:rPr>
        <w:t>、</w:t>
      </w:r>
      <w:r w:rsidRPr="00570DCD">
        <w:rPr>
          <w:rFonts w:ascii="HGｺﾞｼｯｸM" w:eastAsia="HGｺﾞｼｯｸM" w:hint="eastAsia"/>
          <w:sz w:val="21"/>
          <w:szCs w:val="21"/>
        </w:rPr>
        <w:t>中２階や屋根裏部屋は階数に含めない。</w:t>
      </w: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570DCD" w:rsidRPr="00793FD6" w:rsidRDefault="00570DCD" w:rsidP="00E533E4">
      <w:pPr>
        <w:pStyle w:val="Web"/>
        <w:snapToGrid w:val="0"/>
        <w:spacing w:before="0" w:beforeAutospacing="0" w:after="0" w:afterAutospacing="0" w:line="340" w:lineRule="exact"/>
        <w:rPr>
          <w:sz w:val="22"/>
          <w:szCs w:val="22"/>
        </w:rPr>
      </w:pPr>
      <w:r w:rsidRPr="00793FD6">
        <w:rPr>
          <w:rFonts w:hint="eastAsia"/>
          <w:sz w:val="22"/>
          <w:szCs w:val="22"/>
        </w:rPr>
        <w:t>建築の時期</w:t>
      </w:r>
    </w:p>
    <w:p w:rsidR="00570DCD" w:rsidRPr="00570DCD" w:rsidRDefault="00570DCD" w:rsidP="00793FD6">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人が居住する住宅の建築の時期をいう。住宅の建築後</w:t>
      </w:r>
      <w:r w:rsidR="002F47BB">
        <w:rPr>
          <w:rFonts w:ascii="HGｺﾞｼｯｸM" w:eastAsia="HGｺﾞｼｯｸM" w:hint="eastAsia"/>
          <w:sz w:val="21"/>
          <w:szCs w:val="21"/>
        </w:rPr>
        <w:t>、</w:t>
      </w:r>
      <w:r w:rsidRPr="00570DCD">
        <w:rPr>
          <w:rFonts w:ascii="HGｺﾞｼｯｸM" w:eastAsia="HGｺﾞｼｯｸM" w:hint="eastAsia"/>
          <w:sz w:val="21"/>
          <w:szCs w:val="21"/>
        </w:rPr>
        <w:t>増改築や改修工事等をした場合でも初めに建てた時期を建築の時期とした。ただし</w:t>
      </w:r>
      <w:r w:rsidR="002F47BB">
        <w:rPr>
          <w:rFonts w:ascii="HGｺﾞｼｯｸM" w:eastAsia="HGｺﾞｼｯｸM" w:hint="eastAsia"/>
          <w:sz w:val="21"/>
          <w:szCs w:val="21"/>
        </w:rPr>
        <w:t>、</w:t>
      </w:r>
      <w:r w:rsidRPr="00570DCD">
        <w:rPr>
          <w:rFonts w:ascii="HGｺﾞｼｯｸM" w:eastAsia="HGｺﾞｼｯｸM" w:hint="eastAsia"/>
          <w:sz w:val="21"/>
          <w:szCs w:val="21"/>
        </w:rPr>
        <w:t>増改築や改修工事等をした部分の面積が</w:t>
      </w:r>
      <w:r w:rsidR="002F47BB">
        <w:rPr>
          <w:rFonts w:ascii="HGｺﾞｼｯｸM" w:eastAsia="HGｺﾞｼｯｸM" w:hint="eastAsia"/>
          <w:sz w:val="21"/>
          <w:szCs w:val="21"/>
        </w:rPr>
        <w:t>、</w:t>
      </w:r>
      <w:r w:rsidRPr="00570DCD">
        <w:rPr>
          <w:rFonts w:ascii="HGｺﾞｼｯｸM" w:eastAsia="HGｺﾞｼｯｸM" w:hint="eastAsia"/>
          <w:sz w:val="21"/>
          <w:szCs w:val="21"/>
        </w:rPr>
        <w:t>増改築や改修工事等後の住宅の延べ面積の半分以上であれば</w:t>
      </w:r>
      <w:r w:rsidR="002F47BB">
        <w:rPr>
          <w:rFonts w:ascii="HGｺﾞｼｯｸM" w:eastAsia="HGｺﾞｼｯｸM" w:hint="eastAsia"/>
          <w:sz w:val="21"/>
          <w:szCs w:val="21"/>
        </w:rPr>
        <w:t>、</w:t>
      </w:r>
      <w:r w:rsidRPr="00570DCD">
        <w:rPr>
          <w:rFonts w:ascii="HGｺﾞｼｯｸM" w:eastAsia="HGｺﾞｼｯｸM" w:hint="eastAsia"/>
          <w:sz w:val="21"/>
          <w:szCs w:val="21"/>
        </w:rPr>
        <w:t>増改築や改修工事等をした時期を建築の時期とした。</w:t>
      </w:r>
    </w:p>
    <w:p w:rsidR="00570DCD" w:rsidRPr="00570DCD" w:rsidRDefault="00570DCD" w:rsidP="00793FD6">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なお</w:t>
      </w:r>
      <w:r w:rsidR="002F47BB">
        <w:rPr>
          <w:rFonts w:ascii="HGｺﾞｼｯｸM" w:eastAsia="HGｺﾞｼｯｸM" w:hint="eastAsia"/>
          <w:sz w:val="21"/>
          <w:szCs w:val="21"/>
        </w:rPr>
        <w:t>、</w:t>
      </w:r>
      <w:r w:rsidRPr="00570DCD">
        <w:rPr>
          <w:rFonts w:ascii="HGｺﾞｼｯｸM" w:eastAsia="HGｺﾞｼｯｸM" w:hint="eastAsia"/>
          <w:sz w:val="21"/>
          <w:szCs w:val="21"/>
        </w:rPr>
        <w:t>むね数の集計における「建築の時期」とは</w:t>
      </w:r>
      <w:r w:rsidR="002F47BB">
        <w:rPr>
          <w:rFonts w:ascii="HGｺﾞｼｯｸM" w:eastAsia="HGｺﾞｼｯｸM" w:hint="eastAsia"/>
          <w:sz w:val="21"/>
          <w:szCs w:val="21"/>
        </w:rPr>
        <w:t>、</w:t>
      </w:r>
      <w:r w:rsidRPr="00570DCD">
        <w:rPr>
          <w:rFonts w:ascii="HGｺﾞｼｯｸM" w:eastAsia="HGｺﾞｼｯｸM" w:hint="eastAsia"/>
          <w:sz w:val="21"/>
          <w:szCs w:val="21"/>
        </w:rPr>
        <w:t>一棟の中に二つ以上の住宅がある場合</w:t>
      </w:r>
      <w:r w:rsidR="002F47BB">
        <w:rPr>
          <w:rFonts w:ascii="HGｺﾞｼｯｸM" w:eastAsia="HGｺﾞｼｯｸM" w:hint="eastAsia"/>
          <w:sz w:val="21"/>
          <w:szCs w:val="21"/>
        </w:rPr>
        <w:t>、</w:t>
      </w:r>
      <w:r w:rsidRPr="00570DCD">
        <w:rPr>
          <w:rFonts w:ascii="HGｺﾞｼｯｸM" w:eastAsia="HGｺﾞｼｯｸM" w:hint="eastAsia"/>
          <w:sz w:val="21"/>
          <w:szCs w:val="21"/>
        </w:rPr>
        <w:t>建物内の各住宅の建築の時期のうち最も多いものを</w:t>
      </w:r>
      <w:r w:rsidR="002F47BB">
        <w:rPr>
          <w:rFonts w:ascii="HGｺﾞｼｯｸM" w:eastAsia="HGｺﾞｼｯｸM" w:hint="eastAsia"/>
          <w:sz w:val="21"/>
          <w:szCs w:val="21"/>
        </w:rPr>
        <w:t>、</w:t>
      </w:r>
      <w:r w:rsidRPr="00570DCD">
        <w:rPr>
          <w:rFonts w:ascii="HGｺﾞｼｯｸM" w:eastAsia="HGｺﾞｼｯｸM" w:hint="eastAsia"/>
          <w:sz w:val="21"/>
          <w:szCs w:val="21"/>
        </w:rPr>
        <w:t>当該建物の建築の時期とした。</w:t>
      </w: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570DCD" w:rsidRPr="00793FD6" w:rsidRDefault="00570DCD" w:rsidP="00E533E4">
      <w:pPr>
        <w:pStyle w:val="Web"/>
        <w:snapToGrid w:val="0"/>
        <w:spacing w:before="0" w:beforeAutospacing="0" w:after="0" w:afterAutospacing="0" w:line="340" w:lineRule="exact"/>
        <w:rPr>
          <w:sz w:val="22"/>
          <w:szCs w:val="22"/>
        </w:rPr>
      </w:pPr>
      <w:r w:rsidRPr="00793FD6">
        <w:rPr>
          <w:rFonts w:hint="eastAsia"/>
          <w:sz w:val="22"/>
          <w:szCs w:val="22"/>
        </w:rPr>
        <w:lastRenderedPageBreak/>
        <w:t>住宅の所有の関係</w:t>
      </w:r>
    </w:p>
    <w:p w:rsidR="00570DCD" w:rsidRPr="00570DCD" w:rsidRDefault="00570DCD" w:rsidP="00793FD6">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人が居住する住宅について</w:t>
      </w:r>
      <w:r w:rsidR="002F47BB">
        <w:rPr>
          <w:rFonts w:ascii="HGｺﾞｼｯｸM" w:eastAsia="HGｺﾞｼｯｸM" w:hint="eastAsia"/>
          <w:sz w:val="21"/>
          <w:szCs w:val="21"/>
        </w:rPr>
        <w:t>、</w:t>
      </w:r>
      <w:r w:rsidRPr="00570DCD">
        <w:rPr>
          <w:rFonts w:ascii="HGｺﾞｼｯｸM" w:eastAsia="HGｺﾞｼｯｸM" w:hint="eastAsia"/>
          <w:sz w:val="21"/>
          <w:szCs w:val="21"/>
        </w:rPr>
        <w:t>所有の関係を次のとおり区分した。</w:t>
      </w:r>
    </w:p>
    <w:tbl>
      <w:tblPr>
        <w:tblStyle w:val="ac"/>
        <w:tblW w:w="0" w:type="auto"/>
        <w:tblLook w:val="04A0" w:firstRow="1" w:lastRow="0" w:firstColumn="1" w:lastColumn="0" w:noHBand="0" w:noVBand="1"/>
      </w:tblPr>
      <w:tblGrid>
        <w:gridCol w:w="704"/>
        <w:gridCol w:w="1276"/>
        <w:gridCol w:w="7592"/>
      </w:tblGrid>
      <w:tr w:rsidR="00793FD6" w:rsidTr="00D63196">
        <w:tc>
          <w:tcPr>
            <w:tcW w:w="1980" w:type="dxa"/>
            <w:gridSpan w:val="2"/>
            <w:shd w:val="clear" w:color="auto" w:fill="FBD4B4" w:themeFill="accent6" w:themeFillTint="66"/>
          </w:tcPr>
          <w:p w:rsidR="00793FD6" w:rsidRDefault="00793FD6" w:rsidP="00D63196">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区分</w:t>
            </w:r>
          </w:p>
        </w:tc>
        <w:tc>
          <w:tcPr>
            <w:tcW w:w="7592" w:type="dxa"/>
            <w:shd w:val="clear" w:color="auto" w:fill="FBD4B4" w:themeFill="accent6" w:themeFillTint="66"/>
          </w:tcPr>
          <w:p w:rsidR="00793FD6" w:rsidRDefault="00793FD6" w:rsidP="00D63196">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内容</w:t>
            </w:r>
          </w:p>
        </w:tc>
      </w:tr>
      <w:tr w:rsidR="00793FD6" w:rsidTr="00793FD6">
        <w:tc>
          <w:tcPr>
            <w:tcW w:w="1980" w:type="dxa"/>
            <w:gridSpan w:val="2"/>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持ち家</w:t>
            </w:r>
          </w:p>
        </w:tc>
        <w:tc>
          <w:tcPr>
            <w:tcW w:w="7592" w:type="dxa"/>
          </w:tcPr>
          <w:p w:rsidR="007B448D"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そこに居住している世帯が全部又は一部を所有している住宅</w:t>
            </w: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最近建築</w:t>
            </w:r>
            <w:r w:rsidR="002F47BB">
              <w:rPr>
                <w:rFonts w:ascii="HGｺﾞｼｯｸM" w:eastAsia="HGｺﾞｼｯｸM" w:hint="eastAsia"/>
                <w:sz w:val="21"/>
                <w:szCs w:val="21"/>
              </w:rPr>
              <w:t>、</w:t>
            </w:r>
            <w:r w:rsidRPr="00570DCD">
              <w:rPr>
                <w:rFonts w:ascii="HGｺﾞｼｯｸM" w:eastAsia="HGｺﾞｼｯｸM" w:hint="eastAsia"/>
                <w:sz w:val="21"/>
                <w:szCs w:val="21"/>
              </w:rPr>
              <w:t>購入又は相続した住宅で</w:t>
            </w:r>
            <w:r w:rsidR="002F47BB">
              <w:rPr>
                <w:rFonts w:ascii="HGｺﾞｼｯｸM" w:eastAsia="HGｺﾞｼｯｸM" w:hint="eastAsia"/>
                <w:sz w:val="21"/>
                <w:szCs w:val="21"/>
              </w:rPr>
              <w:t>、</w:t>
            </w:r>
            <w:r w:rsidRPr="00570DCD">
              <w:rPr>
                <w:rFonts w:ascii="HGｺﾞｼｯｸM" w:eastAsia="HGｺﾞｼｯｸM" w:hint="eastAsia"/>
                <w:sz w:val="21"/>
                <w:szCs w:val="21"/>
              </w:rPr>
              <w:t>登記がまだ済んでいない場合やローンなどの支払が完了していない場合も「持ち家」とした。</w:t>
            </w: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また</w:t>
            </w:r>
            <w:r w:rsidR="002F47BB">
              <w:rPr>
                <w:rFonts w:ascii="HGｺﾞｼｯｸM" w:eastAsia="HGｺﾞｼｯｸM" w:hint="eastAsia"/>
                <w:sz w:val="21"/>
                <w:szCs w:val="21"/>
              </w:rPr>
              <w:t>、</w:t>
            </w:r>
            <w:r w:rsidRPr="00570DCD">
              <w:rPr>
                <w:rFonts w:ascii="HGｺﾞｼｯｸM" w:eastAsia="HGｺﾞｼｯｸM" w:hint="eastAsia"/>
                <w:sz w:val="21"/>
                <w:szCs w:val="21"/>
              </w:rPr>
              <w:t>親の名義の住宅に住んでいる場合も「持ち家」とした。</w:t>
            </w:r>
          </w:p>
        </w:tc>
      </w:tr>
      <w:tr w:rsidR="00793FD6" w:rsidTr="00793FD6">
        <w:tc>
          <w:tcPr>
            <w:tcW w:w="704" w:type="dxa"/>
            <w:tcBorders>
              <w:bottom w:val="nil"/>
              <w:right w:val="single" w:sz="4" w:space="0" w:color="auto"/>
            </w:tcBorders>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借家</w:t>
            </w:r>
          </w:p>
        </w:tc>
        <w:tc>
          <w:tcPr>
            <w:tcW w:w="1276" w:type="dxa"/>
            <w:tcBorders>
              <w:left w:val="single" w:sz="4" w:space="0" w:color="auto"/>
            </w:tcBorders>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公営の借家</w:t>
            </w:r>
          </w:p>
        </w:tc>
        <w:tc>
          <w:tcPr>
            <w:tcW w:w="7592" w:type="dxa"/>
          </w:tcPr>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都道府県・市区町村が所有又は管理する賃貸住宅で</w:t>
            </w:r>
            <w:r w:rsidR="002F47BB">
              <w:rPr>
                <w:rFonts w:ascii="HGｺﾞｼｯｸM" w:eastAsia="HGｺﾞｼｯｸM" w:hint="eastAsia"/>
                <w:sz w:val="21"/>
                <w:szCs w:val="21"/>
              </w:rPr>
              <w:t>、</w:t>
            </w:r>
            <w:r w:rsidRPr="00570DCD">
              <w:rPr>
                <w:rFonts w:ascii="HGｺﾞｼｯｸM" w:eastAsia="HGｺﾞｼｯｸM" w:hint="eastAsia"/>
                <w:sz w:val="21"/>
                <w:szCs w:val="21"/>
              </w:rPr>
              <w:t>「給与住宅」でないもの。いわゆる「県営住宅」</w:t>
            </w:r>
            <w:r w:rsidR="002F47BB">
              <w:rPr>
                <w:rFonts w:ascii="HGｺﾞｼｯｸM" w:eastAsia="HGｺﾞｼｯｸM" w:hint="eastAsia"/>
                <w:sz w:val="21"/>
                <w:szCs w:val="21"/>
              </w:rPr>
              <w:t>、</w:t>
            </w:r>
            <w:r w:rsidRPr="00570DCD">
              <w:rPr>
                <w:rFonts w:ascii="HGｺﾞｼｯｸM" w:eastAsia="HGｺﾞｼｯｸM" w:hint="eastAsia"/>
                <w:sz w:val="21"/>
                <w:szCs w:val="21"/>
              </w:rPr>
              <w:t>「市営住宅」などと呼ばれているもの。</w:t>
            </w:r>
          </w:p>
        </w:tc>
      </w:tr>
      <w:tr w:rsidR="00793FD6" w:rsidTr="00793FD6">
        <w:tc>
          <w:tcPr>
            <w:tcW w:w="704" w:type="dxa"/>
            <w:tcBorders>
              <w:top w:val="nil"/>
              <w:bottom w:val="nil"/>
              <w:right w:val="single" w:sz="4" w:space="0" w:color="auto"/>
            </w:tcBorders>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1276" w:type="dxa"/>
            <w:tcBorders>
              <w:left w:val="single" w:sz="4" w:space="0" w:color="auto"/>
            </w:tcBorders>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都市再生機構（UR）・公社の借家</w:t>
            </w:r>
          </w:p>
        </w:tc>
        <w:tc>
          <w:tcPr>
            <w:tcW w:w="7592" w:type="dxa"/>
          </w:tcPr>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都市再生機構（UR）又は都道府県・市区町村の住宅供給公社・住宅協会・開発公社などが所有又は管理する賃貸住宅で</w:t>
            </w:r>
            <w:r w:rsidR="002F47BB">
              <w:rPr>
                <w:rFonts w:ascii="HGｺﾞｼｯｸM" w:eastAsia="HGｺﾞｼｯｸM" w:hint="eastAsia"/>
                <w:sz w:val="21"/>
                <w:szCs w:val="21"/>
              </w:rPr>
              <w:t>、</w:t>
            </w:r>
            <w:r w:rsidRPr="00570DCD">
              <w:rPr>
                <w:rFonts w:ascii="HGｺﾞｼｯｸM" w:eastAsia="HGｺﾞｼｯｸM" w:hint="eastAsia"/>
                <w:sz w:val="21"/>
                <w:szCs w:val="21"/>
              </w:rPr>
              <w:t>「給与住宅」でないもの。 いわゆる「UR賃貸住宅」</w:t>
            </w:r>
            <w:r w:rsidR="002F47BB">
              <w:rPr>
                <w:rFonts w:ascii="HGｺﾞｼｯｸM" w:eastAsia="HGｺﾞｼｯｸM" w:hint="eastAsia"/>
                <w:sz w:val="21"/>
                <w:szCs w:val="21"/>
              </w:rPr>
              <w:t>、</w:t>
            </w:r>
            <w:r w:rsidRPr="00570DCD">
              <w:rPr>
                <w:rFonts w:ascii="HGｺﾞｼｯｸM" w:eastAsia="HGｺﾞｼｯｸM" w:hint="eastAsia"/>
                <w:sz w:val="21"/>
                <w:szCs w:val="21"/>
              </w:rPr>
              <w:t>「公社住宅」などと呼ばれているもの。</w:t>
            </w: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 高齢・障害・求職者雇用支援機構の雇用促進住宅（移転就職者用宿舎）も含む</w:t>
            </w:r>
          </w:p>
        </w:tc>
      </w:tr>
      <w:tr w:rsidR="00793FD6" w:rsidTr="00793FD6">
        <w:tc>
          <w:tcPr>
            <w:tcW w:w="704" w:type="dxa"/>
            <w:tcBorders>
              <w:top w:val="nil"/>
              <w:bottom w:val="nil"/>
              <w:right w:val="single" w:sz="4" w:space="0" w:color="auto"/>
            </w:tcBorders>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1276" w:type="dxa"/>
            <w:tcBorders>
              <w:left w:val="single" w:sz="4" w:space="0" w:color="auto"/>
            </w:tcBorders>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民営借家</w:t>
            </w:r>
          </w:p>
        </w:tc>
        <w:tc>
          <w:tcPr>
            <w:tcW w:w="7592" w:type="dxa"/>
          </w:tcPr>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「公営の借家」</w:t>
            </w:r>
            <w:r w:rsidR="002F47BB">
              <w:rPr>
                <w:rFonts w:ascii="HGｺﾞｼｯｸM" w:eastAsia="HGｺﾞｼｯｸM" w:hint="eastAsia"/>
                <w:sz w:val="21"/>
                <w:szCs w:val="21"/>
              </w:rPr>
              <w:t>、</w:t>
            </w:r>
            <w:r w:rsidRPr="00570DCD">
              <w:rPr>
                <w:rFonts w:ascii="HGｺﾞｼｯｸM" w:eastAsia="HGｺﾞｼｯｸM" w:hint="eastAsia"/>
                <w:sz w:val="21"/>
                <w:szCs w:val="21"/>
              </w:rPr>
              <w:t>「都市再生機構（UR）・公社の借家」及び「給与住宅」でないもの</w:t>
            </w:r>
          </w:p>
        </w:tc>
      </w:tr>
      <w:tr w:rsidR="00793FD6" w:rsidTr="00793FD6">
        <w:tc>
          <w:tcPr>
            <w:tcW w:w="704" w:type="dxa"/>
            <w:tcBorders>
              <w:top w:val="nil"/>
              <w:right w:val="single" w:sz="4" w:space="0" w:color="auto"/>
            </w:tcBorders>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p>
        </w:tc>
        <w:tc>
          <w:tcPr>
            <w:tcW w:w="1276" w:type="dxa"/>
            <w:tcBorders>
              <w:left w:val="single" w:sz="4" w:space="0" w:color="auto"/>
            </w:tcBorders>
          </w:tcPr>
          <w:p w:rsidR="00793FD6" w:rsidRPr="007B448D" w:rsidRDefault="00793FD6"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給与住宅</w:t>
            </w:r>
          </w:p>
        </w:tc>
        <w:tc>
          <w:tcPr>
            <w:tcW w:w="7592" w:type="dxa"/>
          </w:tcPr>
          <w:p w:rsidR="002F47BB"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勤務先の会社・官公庁・団体などが所有又は管理していて</w:t>
            </w:r>
            <w:r w:rsidR="002F47BB">
              <w:rPr>
                <w:rFonts w:ascii="HGｺﾞｼｯｸM" w:eastAsia="HGｺﾞｼｯｸM" w:hint="eastAsia"/>
                <w:sz w:val="21"/>
                <w:szCs w:val="21"/>
              </w:rPr>
              <w:t>、</w:t>
            </w:r>
            <w:r w:rsidRPr="00570DCD">
              <w:rPr>
                <w:rFonts w:ascii="HGｺﾞｼｯｸM" w:eastAsia="HGｺﾞｼｯｸM" w:hint="eastAsia"/>
                <w:sz w:val="21"/>
                <w:szCs w:val="21"/>
              </w:rPr>
              <w:t>職務の都合上又は給与の一部として居住している住宅</w:t>
            </w:r>
          </w:p>
          <w:p w:rsidR="002F47BB"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いわゆる「社宅」</w:t>
            </w:r>
            <w:r w:rsidR="002F47BB">
              <w:rPr>
                <w:rFonts w:ascii="HGｺﾞｼｯｸM" w:eastAsia="HGｺﾞｼｯｸM" w:hint="eastAsia"/>
                <w:sz w:val="21"/>
                <w:szCs w:val="21"/>
              </w:rPr>
              <w:t>、</w:t>
            </w:r>
            <w:r w:rsidRPr="00570DCD">
              <w:rPr>
                <w:rFonts w:ascii="HGｺﾞｼｯｸM" w:eastAsia="HGｺﾞｼｯｸM" w:hint="eastAsia"/>
                <w:sz w:val="21"/>
                <w:szCs w:val="21"/>
              </w:rPr>
              <w:t>「公務員住宅」などと呼ばれているもの。</w:t>
            </w:r>
          </w:p>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 家賃の支払の有無を問わず</w:t>
            </w:r>
            <w:r w:rsidR="002F47BB">
              <w:rPr>
                <w:rFonts w:ascii="HGｺﾞｼｯｸM" w:eastAsia="HGｺﾞｼｯｸM" w:hint="eastAsia"/>
                <w:sz w:val="21"/>
                <w:szCs w:val="21"/>
              </w:rPr>
              <w:t>、</w:t>
            </w:r>
            <w:r w:rsidRPr="00570DCD">
              <w:rPr>
                <w:rFonts w:ascii="HGｺﾞｼｯｸM" w:eastAsia="HGｺﾞｼｯｸM" w:hint="eastAsia"/>
                <w:sz w:val="21"/>
                <w:szCs w:val="21"/>
              </w:rPr>
              <w:t>また</w:t>
            </w:r>
            <w:r w:rsidR="002F47BB">
              <w:rPr>
                <w:rFonts w:ascii="HGｺﾞｼｯｸM" w:eastAsia="HGｺﾞｼｯｸM" w:hint="eastAsia"/>
                <w:sz w:val="21"/>
                <w:szCs w:val="21"/>
              </w:rPr>
              <w:t>、</w:t>
            </w:r>
            <w:r w:rsidRPr="00570DCD">
              <w:rPr>
                <w:rFonts w:ascii="HGｺﾞｼｯｸM" w:eastAsia="HGｺﾞｼｯｸM" w:hint="eastAsia"/>
                <w:sz w:val="21"/>
                <w:szCs w:val="21"/>
              </w:rPr>
              <w:t>勤務先の会社又は雇主が借りている一般の住宅に</w:t>
            </w:r>
            <w:r w:rsidR="002F47BB">
              <w:rPr>
                <w:rFonts w:ascii="HGｺﾞｼｯｸM" w:eastAsia="HGｺﾞｼｯｸM" w:hint="eastAsia"/>
                <w:sz w:val="21"/>
                <w:szCs w:val="21"/>
              </w:rPr>
              <w:t>、</w:t>
            </w:r>
            <w:r w:rsidRPr="00570DCD">
              <w:rPr>
                <w:rFonts w:ascii="HGｺﾞｼｯｸM" w:eastAsia="HGｺﾞｼｯｸM" w:hint="eastAsia"/>
                <w:sz w:val="21"/>
                <w:szCs w:val="21"/>
              </w:rPr>
              <w:t>その従業員が住んでいる場合を含む</w:t>
            </w:r>
          </w:p>
        </w:tc>
      </w:tr>
    </w:tbl>
    <w:p w:rsidR="00793FD6" w:rsidRDefault="00793FD6" w:rsidP="00E533E4">
      <w:pPr>
        <w:pStyle w:val="Web"/>
        <w:snapToGrid w:val="0"/>
        <w:spacing w:before="0" w:beforeAutospacing="0" w:after="0" w:afterAutospacing="0" w:line="340" w:lineRule="exact"/>
        <w:rPr>
          <w:rFonts w:ascii="HGｺﾞｼｯｸM" w:eastAsia="HGｺﾞｼｯｸM"/>
          <w:sz w:val="21"/>
          <w:szCs w:val="21"/>
        </w:rPr>
      </w:pPr>
    </w:p>
    <w:p w:rsidR="00570DCD" w:rsidRPr="002F47BB" w:rsidRDefault="00570DCD" w:rsidP="00E533E4">
      <w:pPr>
        <w:pStyle w:val="Web"/>
        <w:snapToGrid w:val="0"/>
        <w:spacing w:before="0" w:beforeAutospacing="0" w:after="0" w:afterAutospacing="0" w:line="340" w:lineRule="exact"/>
        <w:rPr>
          <w:sz w:val="22"/>
          <w:szCs w:val="22"/>
        </w:rPr>
      </w:pPr>
      <w:r w:rsidRPr="002F47BB">
        <w:rPr>
          <w:rFonts w:hint="eastAsia"/>
          <w:sz w:val="22"/>
          <w:szCs w:val="22"/>
        </w:rPr>
        <w:t>住宅の居住室数及び居住室の畳数</w:t>
      </w:r>
    </w:p>
    <w:p w:rsidR="00570DCD" w:rsidRPr="002F47BB" w:rsidRDefault="00570DCD" w:rsidP="002F47BB">
      <w:pPr>
        <w:pStyle w:val="Web"/>
        <w:snapToGrid w:val="0"/>
        <w:spacing w:beforeLines="50" w:before="180" w:beforeAutospacing="0" w:after="0" w:afterAutospacing="0" w:line="340" w:lineRule="exact"/>
        <w:rPr>
          <w:rFonts w:ascii="HGｺﾞｼｯｸM" w:eastAsia="HGｺﾞｼｯｸM"/>
          <w:b/>
          <w:sz w:val="21"/>
          <w:szCs w:val="21"/>
        </w:rPr>
      </w:pPr>
      <w:r w:rsidRPr="002F47BB">
        <w:rPr>
          <w:rFonts w:ascii="HGｺﾞｼｯｸM" w:eastAsia="HGｺﾞｼｯｸM" w:hint="eastAsia"/>
          <w:b/>
          <w:sz w:val="21"/>
          <w:szCs w:val="21"/>
        </w:rPr>
        <w:t>(1) 居住室数</w:t>
      </w:r>
    </w:p>
    <w:p w:rsidR="00570DCD" w:rsidRPr="00570DCD" w:rsidRDefault="00570DCD" w:rsidP="002F47BB">
      <w:pPr>
        <w:pStyle w:val="Web"/>
        <w:snapToGrid w:val="0"/>
        <w:spacing w:before="0" w:beforeAutospacing="0" w:after="0" w:afterAutospacing="0" w:line="340" w:lineRule="exact"/>
        <w:ind w:leftChars="100" w:left="210" w:firstLineChars="100" w:firstLine="210"/>
        <w:rPr>
          <w:rFonts w:ascii="HGｺﾞｼｯｸM" w:eastAsia="HGｺﾞｼｯｸM"/>
          <w:sz w:val="21"/>
          <w:szCs w:val="21"/>
        </w:rPr>
      </w:pPr>
      <w:r w:rsidRPr="00570DCD">
        <w:rPr>
          <w:rFonts w:ascii="HGｺﾞｼｯｸM" w:eastAsia="HGｺﾞｼｯｸM" w:hint="eastAsia"/>
          <w:sz w:val="21"/>
          <w:szCs w:val="21"/>
        </w:rPr>
        <w:t>居住室とは</w:t>
      </w:r>
      <w:r w:rsidR="002F47BB">
        <w:rPr>
          <w:rFonts w:ascii="HGｺﾞｼｯｸM" w:eastAsia="HGｺﾞｼｯｸM" w:hint="eastAsia"/>
          <w:sz w:val="21"/>
          <w:szCs w:val="21"/>
        </w:rPr>
        <w:t>、</w:t>
      </w:r>
      <w:r w:rsidRPr="00570DCD">
        <w:rPr>
          <w:rFonts w:ascii="HGｺﾞｼｯｸM" w:eastAsia="HGｺﾞｼｯｸM" w:hint="eastAsia"/>
          <w:sz w:val="21"/>
          <w:szCs w:val="21"/>
        </w:rPr>
        <w:t>居間</w:t>
      </w:r>
      <w:r w:rsidR="002F47BB">
        <w:rPr>
          <w:rFonts w:ascii="HGｺﾞｼｯｸM" w:eastAsia="HGｺﾞｼｯｸM" w:hint="eastAsia"/>
          <w:sz w:val="21"/>
          <w:szCs w:val="21"/>
        </w:rPr>
        <w:t>、</w:t>
      </w:r>
      <w:r w:rsidRPr="00570DCD">
        <w:rPr>
          <w:rFonts w:ascii="HGｺﾞｼｯｸM" w:eastAsia="HGｺﾞｼｯｸM" w:hint="eastAsia"/>
          <w:sz w:val="21"/>
          <w:szCs w:val="21"/>
        </w:rPr>
        <w:t>茶の間</w:t>
      </w:r>
      <w:r w:rsidR="002F47BB">
        <w:rPr>
          <w:rFonts w:ascii="HGｺﾞｼｯｸM" w:eastAsia="HGｺﾞｼｯｸM" w:hint="eastAsia"/>
          <w:sz w:val="21"/>
          <w:szCs w:val="21"/>
        </w:rPr>
        <w:t>、</w:t>
      </w:r>
      <w:r w:rsidRPr="00570DCD">
        <w:rPr>
          <w:rFonts w:ascii="HGｺﾞｼｯｸM" w:eastAsia="HGｺﾞｼｯｸM" w:hint="eastAsia"/>
          <w:sz w:val="21"/>
          <w:szCs w:val="21"/>
        </w:rPr>
        <w:t>寝室</w:t>
      </w:r>
      <w:r w:rsidR="002F47BB">
        <w:rPr>
          <w:rFonts w:ascii="HGｺﾞｼｯｸM" w:eastAsia="HGｺﾞｼｯｸM" w:hint="eastAsia"/>
          <w:sz w:val="21"/>
          <w:szCs w:val="21"/>
        </w:rPr>
        <w:t>、</w:t>
      </w:r>
      <w:r w:rsidRPr="00570DCD">
        <w:rPr>
          <w:rFonts w:ascii="HGｺﾞｼｯｸM" w:eastAsia="HGｺﾞｼｯｸM" w:hint="eastAsia"/>
          <w:sz w:val="21"/>
          <w:szCs w:val="21"/>
        </w:rPr>
        <w:t>客間</w:t>
      </w:r>
      <w:r w:rsidR="002F47BB">
        <w:rPr>
          <w:rFonts w:ascii="HGｺﾞｼｯｸM" w:eastAsia="HGｺﾞｼｯｸM" w:hint="eastAsia"/>
          <w:sz w:val="21"/>
          <w:szCs w:val="21"/>
        </w:rPr>
        <w:t>、</w:t>
      </w:r>
      <w:r w:rsidRPr="00570DCD">
        <w:rPr>
          <w:rFonts w:ascii="HGｺﾞｼｯｸM" w:eastAsia="HGｺﾞｼｯｸM" w:hint="eastAsia"/>
          <w:sz w:val="21"/>
          <w:szCs w:val="21"/>
        </w:rPr>
        <w:t>書斎</w:t>
      </w:r>
      <w:r w:rsidR="002F47BB">
        <w:rPr>
          <w:rFonts w:ascii="HGｺﾞｼｯｸM" w:eastAsia="HGｺﾞｼｯｸM" w:hint="eastAsia"/>
          <w:sz w:val="21"/>
          <w:szCs w:val="21"/>
        </w:rPr>
        <w:t>、</w:t>
      </w:r>
      <w:r w:rsidRPr="00570DCD">
        <w:rPr>
          <w:rFonts w:ascii="HGｺﾞｼｯｸM" w:eastAsia="HGｺﾞｼｯｸM" w:hint="eastAsia"/>
          <w:sz w:val="21"/>
          <w:szCs w:val="21"/>
        </w:rPr>
        <w:t>応接間</w:t>
      </w:r>
      <w:r w:rsidR="002F47BB">
        <w:rPr>
          <w:rFonts w:ascii="HGｺﾞｼｯｸM" w:eastAsia="HGｺﾞｼｯｸM" w:hint="eastAsia"/>
          <w:sz w:val="21"/>
          <w:szCs w:val="21"/>
        </w:rPr>
        <w:t>、</w:t>
      </w:r>
      <w:r w:rsidRPr="00570DCD">
        <w:rPr>
          <w:rFonts w:ascii="HGｺﾞｼｯｸM" w:eastAsia="HGｺﾞｼｯｸM" w:hint="eastAsia"/>
          <w:sz w:val="21"/>
          <w:szCs w:val="21"/>
        </w:rPr>
        <w:t>仏間</w:t>
      </w:r>
      <w:r w:rsidR="002F47BB">
        <w:rPr>
          <w:rFonts w:ascii="HGｺﾞｼｯｸM" w:eastAsia="HGｺﾞｼｯｸM" w:hint="eastAsia"/>
          <w:sz w:val="21"/>
          <w:szCs w:val="21"/>
        </w:rPr>
        <w:t>、</w:t>
      </w:r>
      <w:r w:rsidRPr="00570DCD">
        <w:rPr>
          <w:rFonts w:ascii="HGｺﾞｼｯｸM" w:eastAsia="HGｺﾞｼｯｸM" w:hint="eastAsia"/>
          <w:sz w:val="21"/>
          <w:szCs w:val="21"/>
        </w:rPr>
        <w:t>食事室など居住用の室をいう。したがって</w:t>
      </w:r>
      <w:r w:rsidR="002F47BB">
        <w:rPr>
          <w:rFonts w:ascii="HGｺﾞｼｯｸM" w:eastAsia="HGｺﾞｼｯｸM" w:hint="eastAsia"/>
          <w:sz w:val="21"/>
          <w:szCs w:val="21"/>
        </w:rPr>
        <w:t>、</w:t>
      </w:r>
      <w:r w:rsidRPr="00570DCD">
        <w:rPr>
          <w:rFonts w:ascii="HGｺﾞｼｯｸM" w:eastAsia="HGｺﾞｼｯｸM" w:hint="eastAsia"/>
          <w:sz w:val="21"/>
          <w:szCs w:val="21"/>
        </w:rPr>
        <w:t>玄関</w:t>
      </w:r>
      <w:r w:rsidR="002F47BB">
        <w:rPr>
          <w:rFonts w:ascii="HGｺﾞｼｯｸM" w:eastAsia="HGｺﾞｼｯｸM" w:hint="eastAsia"/>
          <w:sz w:val="21"/>
          <w:szCs w:val="21"/>
        </w:rPr>
        <w:t>、</w:t>
      </w:r>
      <w:r w:rsidRPr="00570DCD">
        <w:rPr>
          <w:rFonts w:ascii="HGｺﾞｼｯｸM" w:eastAsia="HGｺﾞｼｯｸM" w:hint="eastAsia"/>
          <w:sz w:val="21"/>
          <w:szCs w:val="21"/>
        </w:rPr>
        <w:t>台所（炊事場）</w:t>
      </w:r>
      <w:r w:rsidR="002F47BB">
        <w:rPr>
          <w:rFonts w:ascii="HGｺﾞｼｯｸM" w:eastAsia="HGｺﾞｼｯｸM" w:hint="eastAsia"/>
          <w:sz w:val="21"/>
          <w:szCs w:val="21"/>
        </w:rPr>
        <w:t>、</w:t>
      </w:r>
      <w:r w:rsidRPr="00570DCD">
        <w:rPr>
          <w:rFonts w:ascii="HGｺﾞｼｯｸM" w:eastAsia="HGｺﾞｼｯｸM" w:hint="eastAsia"/>
          <w:sz w:val="21"/>
          <w:szCs w:val="21"/>
        </w:rPr>
        <w:t>トイレ</w:t>
      </w:r>
      <w:r w:rsidR="002F47BB">
        <w:rPr>
          <w:rFonts w:ascii="HGｺﾞｼｯｸM" w:eastAsia="HGｺﾞｼｯｸM" w:hint="eastAsia"/>
          <w:sz w:val="21"/>
          <w:szCs w:val="21"/>
        </w:rPr>
        <w:t>、</w:t>
      </w:r>
      <w:r w:rsidRPr="00570DCD">
        <w:rPr>
          <w:rFonts w:ascii="HGｺﾞｼｯｸM" w:eastAsia="HGｺﾞｼｯｸM" w:hint="eastAsia"/>
          <w:sz w:val="21"/>
          <w:szCs w:val="21"/>
        </w:rPr>
        <w:t>浴室</w:t>
      </w:r>
      <w:r w:rsidR="002F47BB">
        <w:rPr>
          <w:rFonts w:ascii="HGｺﾞｼｯｸM" w:eastAsia="HGｺﾞｼｯｸM" w:hint="eastAsia"/>
          <w:sz w:val="21"/>
          <w:szCs w:val="21"/>
        </w:rPr>
        <w:t>、</w:t>
      </w:r>
      <w:r w:rsidRPr="00570DCD">
        <w:rPr>
          <w:rFonts w:ascii="HGｺﾞｼｯｸM" w:eastAsia="HGｺﾞｼｯｸM" w:hint="eastAsia"/>
          <w:sz w:val="21"/>
          <w:szCs w:val="21"/>
        </w:rPr>
        <w:t>廊下</w:t>
      </w:r>
      <w:r w:rsidR="002F47BB">
        <w:rPr>
          <w:rFonts w:ascii="HGｺﾞｼｯｸM" w:eastAsia="HGｺﾞｼｯｸM" w:hint="eastAsia"/>
          <w:sz w:val="21"/>
          <w:szCs w:val="21"/>
        </w:rPr>
        <w:t>、</w:t>
      </w:r>
      <w:r w:rsidRPr="00570DCD">
        <w:rPr>
          <w:rFonts w:ascii="HGｺﾞｼｯｸM" w:eastAsia="HGｺﾞｼｯｸM" w:hint="eastAsia"/>
          <w:sz w:val="21"/>
          <w:szCs w:val="21"/>
        </w:rPr>
        <w:t>農家の土間など</w:t>
      </w:r>
      <w:r w:rsidR="002F47BB">
        <w:rPr>
          <w:rFonts w:ascii="HGｺﾞｼｯｸM" w:eastAsia="HGｺﾞｼｯｸM" w:hint="eastAsia"/>
          <w:sz w:val="21"/>
          <w:szCs w:val="21"/>
        </w:rPr>
        <w:t>、</w:t>
      </w:r>
      <w:r w:rsidRPr="00570DCD">
        <w:rPr>
          <w:rFonts w:ascii="HGｺﾞｼｯｸM" w:eastAsia="HGｺﾞｼｯｸM" w:hint="eastAsia"/>
          <w:sz w:val="21"/>
          <w:szCs w:val="21"/>
        </w:rPr>
        <w:t>また</w:t>
      </w:r>
      <w:r w:rsidR="002F47BB">
        <w:rPr>
          <w:rFonts w:ascii="HGｺﾞｼｯｸM" w:eastAsia="HGｺﾞｼｯｸM" w:hint="eastAsia"/>
          <w:sz w:val="21"/>
          <w:szCs w:val="21"/>
        </w:rPr>
        <w:t>、</w:t>
      </w:r>
      <w:r w:rsidRPr="00570DCD">
        <w:rPr>
          <w:rFonts w:ascii="HGｺﾞｼｯｸM" w:eastAsia="HGｺﾞｼｯｸM" w:hint="eastAsia"/>
          <w:sz w:val="21"/>
          <w:szCs w:val="21"/>
        </w:rPr>
        <w:t>店</w:t>
      </w:r>
      <w:r w:rsidR="002F47BB">
        <w:rPr>
          <w:rFonts w:ascii="HGｺﾞｼｯｸM" w:eastAsia="HGｺﾞｼｯｸM" w:hint="eastAsia"/>
          <w:sz w:val="21"/>
          <w:szCs w:val="21"/>
        </w:rPr>
        <w:t>、</w:t>
      </w:r>
      <w:r w:rsidRPr="00570DCD">
        <w:rPr>
          <w:rFonts w:ascii="HGｺﾞｼｯｸM" w:eastAsia="HGｺﾞｼｯｸM" w:hint="eastAsia"/>
          <w:sz w:val="21"/>
          <w:szCs w:val="21"/>
        </w:rPr>
        <w:t>事務室</w:t>
      </w:r>
      <w:r w:rsidR="002F47BB">
        <w:rPr>
          <w:rFonts w:ascii="HGｺﾞｼｯｸM" w:eastAsia="HGｺﾞｼｯｸM" w:hint="eastAsia"/>
          <w:sz w:val="21"/>
          <w:szCs w:val="21"/>
        </w:rPr>
        <w:t>、</w:t>
      </w:r>
      <w:r w:rsidRPr="00570DCD">
        <w:rPr>
          <w:rFonts w:ascii="HGｺﾞｼｯｸM" w:eastAsia="HGｺﾞｼｯｸM" w:hint="eastAsia"/>
          <w:sz w:val="21"/>
          <w:szCs w:val="21"/>
        </w:rPr>
        <w:t>旅館の客室など営業用の室は含めない。</w:t>
      </w:r>
    </w:p>
    <w:p w:rsidR="00570DCD" w:rsidRPr="00570DCD" w:rsidRDefault="00570DCD" w:rsidP="002F47BB">
      <w:pPr>
        <w:pStyle w:val="Web"/>
        <w:snapToGrid w:val="0"/>
        <w:spacing w:before="0" w:beforeAutospacing="0" w:after="0" w:afterAutospacing="0" w:line="340" w:lineRule="exact"/>
        <w:ind w:leftChars="100" w:left="210" w:firstLineChars="100" w:firstLine="210"/>
        <w:rPr>
          <w:rFonts w:ascii="HGｺﾞｼｯｸM" w:eastAsia="HGｺﾞｼｯｸM"/>
          <w:sz w:val="21"/>
          <w:szCs w:val="21"/>
        </w:rPr>
      </w:pPr>
      <w:r w:rsidRPr="00570DCD">
        <w:rPr>
          <w:rFonts w:ascii="HGｺﾞｼｯｸM" w:eastAsia="HGｺﾞｼｯｸM" w:hint="eastAsia"/>
          <w:sz w:val="21"/>
          <w:szCs w:val="21"/>
        </w:rPr>
        <w:t>ただし</w:t>
      </w:r>
      <w:r w:rsidR="002F47BB">
        <w:rPr>
          <w:rFonts w:ascii="HGｺﾞｼｯｸM" w:eastAsia="HGｺﾞｼｯｸM" w:hint="eastAsia"/>
          <w:sz w:val="21"/>
          <w:szCs w:val="21"/>
        </w:rPr>
        <w:t>、</w:t>
      </w:r>
      <w:r w:rsidRPr="00570DCD">
        <w:rPr>
          <w:rFonts w:ascii="HGｺﾞｼｯｸM" w:eastAsia="HGｺﾞｼｯｸM" w:hint="eastAsia"/>
          <w:sz w:val="21"/>
          <w:szCs w:val="21"/>
        </w:rPr>
        <w:t>ダイニング・キッチン（食事室兼台所）は</w:t>
      </w:r>
      <w:r w:rsidR="002F47BB">
        <w:rPr>
          <w:rFonts w:ascii="HGｺﾞｼｯｸM" w:eastAsia="HGｺﾞｼｯｸM" w:hint="eastAsia"/>
          <w:sz w:val="21"/>
          <w:szCs w:val="21"/>
        </w:rPr>
        <w:t>、</w:t>
      </w:r>
      <w:r w:rsidRPr="00570DCD">
        <w:rPr>
          <w:rFonts w:ascii="HGｺﾞｼｯｸM" w:eastAsia="HGｺﾞｼｯｸM" w:hint="eastAsia"/>
          <w:sz w:val="21"/>
          <w:szCs w:val="21"/>
        </w:rPr>
        <w:t>流しや調理台などを除いた広さが３畳以上の場合は居住室とした。</w:t>
      </w:r>
    </w:p>
    <w:p w:rsidR="00570DCD" w:rsidRPr="00570DCD" w:rsidRDefault="00570DCD" w:rsidP="002F47BB">
      <w:pPr>
        <w:pStyle w:val="Web"/>
        <w:snapToGrid w:val="0"/>
        <w:spacing w:before="0" w:beforeAutospacing="0" w:after="0" w:afterAutospacing="0" w:line="340" w:lineRule="exact"/>
        <w:ind w:firstLineChars="200" w:firstLine="420"/>
        <w:rPr>
          <w:rFonts w:ascii="HGｺﾞｼｯｸM" w:eastAsia="HGｺﾞｼｯｸM"/>
          <w:sz w:val="21"/>
          <w:szCs w:val="21"/>
        </w:rPr>
      </w:pPr>
      <w:r w:rsidRPr="00570DCD">
        <w:rPr>
          <w:rFonts w:ascii="HGｺﾞｼｯｸM" w:eastAsia="HGｺﾞｼｯｸM" w:hint="eastAsia"/>
          <w:sz w:val="21"/>
          <w:szCs w:val="21"/>
        </w:rPr>
        <w:t>また</w:t>
      </w:r>
      <w:r w:rsidR="002F47BB">
        <w:rPr>
          <w:rFonts w:ascii="HGｺﾞｼｯｸM" w:eastAsia="HGｺﾞｼｯｸM" w:hint="eastAsia"/>
          <w:sz w:val="21"/>
          <w:szCs w:val="21"/>
        </w:rPr>
        <w:t>、</w:t>
      </w:r>
      <w:r w:rsidRPr="00570DCD">
        <w:rPr>
          <w:rFonts w:ascii="HGｺﾞｼｯｸM" w:eastAsia="HGｺﾞｼｯｸM" w:hint="eastAsia"/>
          <w:sz w:val="21"/>
          <w:szCs w:val="21"/>
        </w:rPr>
        <w:t>同居世帯がある場合には</w:t>
      </w:r>
      <w:r w:rsidR="002F47BB">
        <w:rPr>
          <w:rFonts w:ascii="HGｺﾞｼｯｸM" w:eastAsia="HGｺﾞｼｯｸM" w:hint="eastAsia"/>
          <w:sz w:val="21"/>
          <w:szCs w:val="21"/>
        </w:rPr>
        <w:t>、</w:t>
      </w:r>
      <w:r w:rsidRPr="00570DCD">
        <w:rPr>
          <w:rFonts w:ascii="HGｺﾞｼｯｸM" w:eastAsia="HGｺﾞｼｯｸM" w:hint="eastAsia"/>
          <w:sz w:val="21"/>
          <w:szCs w:val="21"/>
        </w:rPr>
        <w:t>その世帯が使用している居住室も室数も含めた。</w:t>
      </w:r>
    </w:p>
    <w:p w:rsidR="00570DCD" w:rsidRPr="002F47BB" w:rsidRDefault="00570DCD" w:rsidP="002F47BB">
      <w:pPr>
        <w:pStyle w:val="Web"/>
        <w:snapToGrid w:val="0"/>
        <w:spacing w:beforeLines="50" w:before="180" w:beforeAutospacing="0" w:after="0" w:afterAutospacing="0" w:line="340" w:lineRule="exact"/>
        <w:rPr>
          <w:rFonts w:ascii="HGｺﾞｼｯｸM" w:eastAsia="HGｺﾞｼｯｸM"/>
          <w:b/>
          <w:sz w:val="21"/>
          <w:szCs w:val="21"/>
        </w:rPr>
      </w:pPr>
      <w:r w:rsidRPr="002F47BB">
        <w:rPr>
          <w:rFonts w:ascii="HGｺﾞｼｯｸM" w:eastAsia="HGｺﾞｼｯｸM" w:hint="eastAsia"/>
          <w:b/>
          <w:sz w:val="21"/>
          <w:szCs w:val="21"/>
        </w:rPr>
        <w:t>(2) 居住室の畳数</w:t>
      </w:r>
    </w:p>
    <w:p w:rsidR="00570DCD" w:rsidRPr="00570DCD" w:rsidRDefault="00570DCD" w:rsidP="002F47BB">
      <w:pPr>
        <w:pStyle w:val="Web"/>
        <w:snapToGrid w:val="0"/>
        <w:spacing w:before="0" w:beforeAutospacing="0" w:after="0" w:afterAutospacing="0" w:line="340" w:lineRule="exact"/>
        <w:ind w:leftChars="100" w:left="210" w:firstLineChars="100" w:firstLine="210"/>
        <w:rPr>
          <w:rFonts w:ascii="HGｺﾞｼｯｸM" w:eastAsia="HGｺﾞｼｯｸM"/>
          <w:sz w:val="21"/>
          <w:szCs w:val="21"/>
        </w:rPr>
      </w:pPr>
      <w:r w:rsidRPr="00570DCD">
        <w:rPr>
          <w:rFonts w:ascii="HGｺﾞｼｯｸM" w:eastAsia="HGｺﾞｼｯｸM" w:hint="eastAsia"/>
          <w:sz w:val="21"/>
          <w:szCs w:val="21"/>
        </w:rPr>
        <w:t>畳数は</w:t>
      </w:r>
      <w:r w:rsidR="002F47BB">
        <w:rPr>
          <w:rFonts w:ascii="HGｺﾞｼｯｸM" w:eastAsia="HGｺﾞｼｯｸM" w:hint="eastAsia"/>
          <w:sz w:val="21"/>
          <w:szCs w:val="21"/>
        </w:rPr>
        <w:t>、</w:t>
      </w:r>
      <w:r w:rsidRPr="00570DCD">
        <w:rPr>
          <w:rFonts w:ascii="HGｺﾞｼｯｸM" w:eastAsia="HGｺﾞｼｯｸM" w:hint="eastAsia"/>
          <w:sz w:val="21"/>
          <w:szCs w:val="21"/>
        </w:rPr>
        <w:t>上に述べた各居住室の畳数の合計をいう。洋室など畳を敷いていない居住室も</w:t>
      </w:r>
      <w:r w:rsidR="002F47BB">
        <w:rPr>
          <w:rFonts w:ascii="HGｺﾞｼｯｸM" w:eastAsia="HGｺﾞｼｯｸM" w:hint="eastAsia"/>
          <w:sz w:val="21"/>
          <w:szCs w:val="21"/>
        </w:rPr>
        <w:t>、</w:t>
      </w:r>
      <w:r w:rsidRPr="00570DCD">
        <w:rPr>
          <w:rFonts w:ascii="HGｺﾞｼｯｸM" w:eastAsia="HGｺﾞｼｯｸM" w:hint="eastAsia"/>
          <w:sz w:val="21"/>
          <w:szCs w:val="21"/>
        </w:rPr>
        <w:t>3.3 ㎡を２畳の割合</w:t>
      </w:r>
      <w:r w:rsidR="00697C4A">
        <w:rPr>
          <w:rFonts w:ascii="HGｺﾞｼｯｸM" w:eastAsia="HGｺﾞｼｯｸM" w:hint="eastAsia"/>
          <w:sz w:val="21"/>
          <w:szCs w:val="21"/>
        </w:rPr>
        <w:t>（１畳＝1.65289㎡）</w:t>
      </w:r>
      <w:r w:rsidRPr="00570DCD">
        <w:rPr>
          <w:rFonts w:ascii="HGｺﾞｼｯｸM" w:eastAsia="HGｺﾞｼｯｸM" w:hint="eastAsia"/>
          <w:sz w:val="21"/>
          <w:szCs w:val="21"/>
        </w:rPr>
        <w:t>で畳数に換算した。</w:t>
      </w:r>
    </w:p>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p>
    <w:p w:rsidR="00570DCD" w:rsidRPr="002F47BB" w:rsidRDefault="00570DCD" w:rsidP="00E533E4">
      <w:pPr>
        <w:pStyle w:val="Web"/>
        <w:snapToGrid w:val="0"/>
        <w:spacing w:before="0" w:beforeAutospacing="0" w:after="0" w:afterAutospacing="0" w:line="340" w:lineRule="exact"/>
        <w:rPr>
          <w:sz w:val="22"/>
          <w:szCs w:val="22"/>
        </w:rPr>
      </w:pPr>
      <w:r w:rsidRPr="002F47BB">
        <w:rPr>
          <w:rFonts w:hint="eastAsia"/>
          <w:sz w:val="22"/>
          <w:szCs w:val="22"/>
        </w:rPr>
        <w:t>住宅の延べ面積（居住面積）</w:t>
      </w:r>
    </w:p>
    <w:p w:rsidR="00570DCD" w:rsidRPr="00570DCD" w:rsidRDefault="00570DCD" w:rsidP="002F47BB">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人が居住する住宅における</w:t>
      </w:r>
      <w:r w:rsidR="002F47BB">
        <w:rPr>
          <w:rFonts w:ascii="HGｺﾞｼｯｸM" w:eastAsia="HGｺﾞｼｯｸM" w:hint="eastAsia"/>
          <w:sz w:val="21"/>
          <w:szCs w:val="21"/>
        </w:rPr>
        <w:t>、</w:t>
      </w:r>
      <w:r w:rsidRPr="00570DCD">
        <w:rPr>
          <w:rFonts w:ascii="HGｺﾞｼｯｸM" w:eastAsia="HGｺﾞｼｯｸM" w:hint="eastAsia"/>
          <w:sz w:val="21"/>
          <w:szCs w:val="21"/>
        </w:rPr>
        <w:t>各住宅の床面積の合計をいう。この延べ面積には</w:t>
      </w:r>
      <w:r w:rsidR="002F47BB">
        <w:rPr>
          <w:rFonts w:ascii="HGｺﾞｼｯｸM" w:eastAsia="HGｺﾞｼｯｸM" w:hint="eastAsia"/>
          <w:sz w:val="21"/>
          <w:szCs w:val="21"/>
        </w:rPr>
        <w:t>、</w:t>
      </w:r>
      <w:r w:rsidRPr="00570DCD">
        <w:rPr>
          <w:rFonts w:ascii="HGｺﾞｼｯｸM" w:eastAsia="HGｺﾞｼｯｸM" w:hint="eastAsia"/>
          <w:sz w:val="21"/>
          <w:szCs w:val="21"/>
        </w:rPr>
        <w:t>居住室の床面積のほか</w:t>
      </w:r>
      <w:r w:rsidR="002F47BB">
        <w:rPr>
          <w:rFonts w:ascii="HGｺﾞｼｯｸM" w:eastAsia="HGｺﾞｼｯｸM" w:hint="eastAsia"/>
          <w:sz w:val="21"/>
          <w:szCs w:val="21"/>
        </w:rPr>
        <w:t>、</w:t>
      </w:r>
      <w:r w:rsidRPr="00570DCD">
        <w:rPr>
          <w:rFonts w:ascii="HGｺﾞｼｯｸM" w:eastAsia="HGｺﾞｼｯｸM" w:hint="eastAsia"/>
          <w:sz w:val="21"/>
          <w:szCs w:val="21"/>
        </w:rPr>
        <w:t>その住宅に含まれる玄関</w:t>
      </w:r>
      <w:r w:rsidR="002F47BB">
        <w:rPr>
          <w:rFonts w:ascii="HGｺﾞｼｯｸM" w:eastAsia="HGｺﾞｼｯｸM" w:hint="eastAsia"/>
          <w:sz w:val="21"/>
          <w:szCs w:val="21"/>
        </w:rPr>
        <w:t>、</w:t>
      </w:r>
      <w:r w:rsidRPr="00570DCD">
        <w:rPr>
          <w:rFonts w:ascii="HGｺﾞｼｯｸM" w:eastAsia="HGｺﾞｼｯｸM" w:hint="eastAsia"/>
          <w:sz w:val="21"/>
          <w:szCs w:val="21"/>
        </w:rPr>
        <w:t>台所</w:t>
      </w:r>
      <w:r w:rsidR="002F47BB">
        <w:rPr>
          <w:rFonts w:ascii="HGｺﾞｼｯｸM" w:eastAsia="HGｺﾞｼｯｸM" w:hint="eastAsia"/>
          <w:sz w:val="21"/>
          <w:szCs w:val="21"/>
        </w:rPr>
        <w:t>、</w:t>
      </w:r>
      <w:r w:rsidRPr="00570DCD">
        <w:rPr>
          <w:rFonts w:ascii="HGｺﾞｼｯｸM" w:eastAsia="HGｺﾞｼｯｸM" w:hint="eastAsia"/>
          <w:sz w:val="21"/>
          <w:szCs w:val="21"/>
        </w:rPr>
        <w:t>トイレ</w:t>
      </w:r>
      <w:r w:rsidR="002F47BB">
        <w:rPr>
          <w:rFonts w:ascii="HGｺﾞｼｯｸM" w:eastAsia="HGｺﾞｼｯｸM" w:hint="eastAsia"/>
          <w:sz w:val="21"/>
          <w:szCs w:val="21"/>
        </w:rPr>
        <w:t>、</w:t>
      </w:r>
      <w:r w:rsidRPr="00570DCD">
        <w:rPr>
          <w:rFonts w:ascii="HGｺﾞｼｯｸM" w:eastAsia="HGｺﾞｼｯｸM" w:hint="eastAsia"/>
          <w:sz w:val="21"/>
          <w:szCs w:val="21"/>
        </w:rPr>
        <w:t>浴室</w:t>
      </w:r>
      <w:r w:rsidR="002F47BB">
        <w:rPr>
          <w:rFonts w:ascii="HGｺﾞｼｯｸM" w:eastAsia="HGｺﾞｼｯｸM" w:hint="eastAsia"/>
          <w:sz w:val="21"/>
          <w:szCs w:val="21"/>
        </w:rPr>
        <w:t>、</w:t>
      </w:r>
      <w:r w:rsidRPr="00570DCD">
        <w:rPr>
          <w:rFonts w:ascii="HGｺﾞｼｯｸM" w:eastAsia="HGｺﾞｼｯｸM" w:hint="eastAsia"/>
          <w:sz w:val="21"/>
          <w:szCs w:val="21"/>
        </w:rPr>
        <w:t>廊下</w:t>
      </w:r>
      <w:r w:rsidR="002F47BB">
        <w:rPr>
          <w:rFonts w:ascii="HGｺﾞｼｯｸM" w:eastAsia="HGｺﾞｼｯｸM" w:hint="eastAsia"/>
          <w:sz w:val="21"/>
          <w:szCs w:val="21"/>
        </w:rPr>
        <w:t>、</w:t>
      </w:r>
      <w:r w:rsidRPr="00570DCD">
        <w:rPr>
          <w:rFonts w:ascii="HGｺﾞｼｯｸM" w:eastAsia="HGｺﾞｼｯｸM" w:hint="eastAsia"/>
          <w:sz w:val="21"/>
          <w:szCs w:val="21"/>
        </w:rPr>
        <w:t>農家の土間</w:t>
      </w:r>
      <w:r w:rsidR="002F47BB">
        <w:rPr>
          <w:rFonts w:ascii="HGｺﾞｼｯｸM" w:eastAsia="HGｺﾞｼｯｸM" w:hint="eastAsia"/>
          <w:sz w:val="21"/>
          <w:szCs w:val="21"/>
        </w:rPr>
        <w:t>、</w:t>
      </w:r>
      <w:r w:rsidRPr="00570DCD">
        <w:rPr>
          <w:rFonts w:ascii="HGｺﾞｼｯｸM" w:eastAsia="HGｺﾞｼｯｸM" w:hint="eastAsia"/>
          <w:sz w:val="21"/>
          <w:szCs w:val="21"/>
        </w:rPr>
        <w:t>押し入れなどや店</w:t>
      </w:r>
      <w:r w:rsidR="002F47BB">
        <w:rPr>
          <w:rFonts w:ascii="HGｺﾞｼｯｸM" w:eastAsia="HGｺﾞｼｯｸM" w:hint="eastAsia"/>
          <w:sz w:val="21"/>
          <w:szCs w:val="21"/>
        </w:rPr>
        <w:t>、</w:t>
      </w:r>
      <w:r w:rsidRPr="00570DCD">
        <w:rPr>
          <w:rFonts w:ascii="HGｺﾞｼｯｸM" w:eastAsia="HGｺﾞｼｯｸM" w:hint="eastAsia"/>
          <w:sz w:val="21"/>
          <w:szCs w:val="21"/>
        </w:rPr>
        <w:t>事務室など営業用に使用している部分の面積も含めた。ただし</w:t>
      </w:r>
      <w:r w:rsidR="002F47BB">
        <w:rPr>
          <w:rFonts w:ascii="HGｺﾞｼｯｸM" w:eastAsia="HGｺﾞｼｯｸM" w:hint="eastAsia"/>
          <w:sz w:val="21"/>
          <w:szCs w:val="21"/>
        </w:rPr>
        <w:t>、</w:t>
      </w:r>
      <w:r w:rsidRPr="00570DCD">
        <w:rPr>
          <w:rFonts w:ascii="HGｺﾞｼｯｸM" w:eastAsia="HGｺﾞｼｯｸM" w:hint="eastAsia"/>
          <w:sz w:val="21"/>
          <w:szCs w:val="21"/>
        </w:rPr>
        <w:t>別棟の物置・車庫の面積や商品倉庫・作業場など営業用の附属建物の面積は含めない。</w:t>
      </w:r>
    </w:p>
    <w:p w:rsidR="00570DCD" w:rsidRPr="00570DCD" w:rsidRDefault="00570DCD" w:rsidP="002F47BB">
      <w:pPr>
        <w:pStyle w:val="Web"/>
        <w:snapToGrid w:val="0"/>
        <w:spacing w:before="0" w:beforeAutospacing="0" w:after="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アパートやマンションなど共同住宅の場合は</w:t>
      </w:r>
      <w:r w:rsidR="002F47BB">
        <w:rPr>
          <w:rFonts w:ascii="HGｺﾞｼｯｸM" w:eastAsia="HGｺﾞｼｯｸM" w:hint="eastAsia"/>
          <w:sz w:val="21"/>
          <w:szCs w:val="21"/>
        </w:rPr>
        <w:t>、</w:t>
      </w:r>
      <w:r w:rsidRPr="00570DCD">
        <w:rPr>
          <w:rFonts w:ascii="HGｺﾞｼｯｸM" w:eastAsia="HGｺﾞｼｯｸM" w:hint="eastAsia"/>
          <w:sz w:val="21"/>
          <w:szCs w:val="21"/>
        </w:rPr>
        <w:t>共同で使用している廊下</w:t>
      </w:r>
      <w:r w:rsidR="002F47BB">
        <w:rPr>
          <w:rFonts w:ascii="HGｺﾞｼｯｸM" w:eastAsia="HGｺﾞｼｯｸM" w:hint="eastAsia"/>
          <w:sz w:val="21"/>
          <w:szCs w:val="21"/>
        </w:rPr>
        <w:t>、</w:t>
      </w:r>
      <w:r w:rsidRPr="00570DCD">
        <w:rPr>
          <w:rFonts w:ascii="HGｺﾞｼｯｸM" w:eastAsia="HGｺﾞｼｯｸM" w:hint="eastAsia"/>
          <w:sz w:val="21"/>
          <w:szCs w:val="21"/>
        </w:rPr>
        <w:t>階段などの面積を除いたそれぞれの住宅の専用部分の床面積とした。</w:t>
      </w:r>
    </w:p>
    <w:p w:rsidR="00570DCD" w:rsidRPr="002F47BB" w:rsidRDefault="00570DCD" w:rsidP="00E533E4">
      <w:pPr>
        <w:pStyle w:val="Web"/>
        <w:snapToGrid w:val="0"/>
        <w:spacing w:before="0" w:beforeAutospacing="0" w:after="0" w:afterAutospacing="0" w:line="340" w:lineRule="exact"/>
        <w:rPr>
          <w:sz w:val="22"/>
          <w:szCs w:val="22"/>
        </w:rPr>
      </w:pPr>
      <w:r w:rsidRPr="002F47BB">
        <w:rPr>
          <w:rFonts w:hint="eastAsia"/>
          <w:sz w:val="22"/>
          <w:szCs w:val="22"/>
        </w:rPr>
        <w:lastRenderedPageBreak/>
        <w:t>高齢者等のための設備状況</w:t>
      </w:r>
    </w:p>
    <w:p w:rsidR="00570DCD" w:rsidRPr="00570DCD" w:rsidRDefault="00570DCD" w:rsidP="002117AA">
      <w:pPr>
        <w:pStyle w:val="Web"/>
        <w:snapToGrid w:val="0"/>
        <w:spacing w:before="0" w:beforeAutospacing="0" w:afterLines="50" w:after="180" w:afterAutospacing="0" w:line="340" w:lineRule="exact"/>
        <w:ind w:firstLineChars="100" w:firstLine="210"/>
        <w:rPr>
          <w:rFonts w:ascii="HGｺﾞｼｯｸM" w:eastAsia="HGｺﾞｼｯｸM"/>
          <w:sz w:val="21"/>
          <w:szCs w:val="21"/>
        </w:rPr>
      </w:pPr>
      <w:r w:rsidRPr="00570DCD">
        <w:rPr>
          <w:rFonts w:ascii="HGｺﾞｼｯｸM" w:eastAsia="HGｺﾞｼｯｸM" w:hint="eastAsia"/>
          <w:sz w:val="21"/>
          <w:szCs w:val="21"/>
        </w:rPr>
        <w:t>人が居住する住宅について</w:t>
      </w:r>
      <w:r w:rsidR="002F47BB">
        <w:rPr>
          <w:rFonts w:ascii="HGｺﾞｼｯｸM" w:eastAsia="HGｺﾞｼｯｸM" w:hint="eastAsia"/>
          <w:sz w:val="21"/>
          <w:szCs w:val="21"/>
        </w:rPr>
        <w:t>、</w:t>
      </w:r>
      <w:r w:rsidRPr="00570DCD">
        <w:rPr>
          <w:rFonts w:ascii="HGｺﾞｼｯｸM" w:eastAsia="HGｺﾞｼｯｸM" w:hint="eastAsia"/>
          <w:sz w:val="21"/>
          <w:szCs w:val="21"/>
        </w:rPr>
        <w:t>高齢者等のための設備・構造を次のとおり区分した。</w:t>
      </w:r>
    </w:p>
    <w:tbl>
      <w:tblPr>
        <w:tblStyle w:val="ac"/>
        <w:tblW w:w="0" w:type="auto"/>
        <w:tblLook w:val="04A0" w:firstRow="1" w:lastRow="0" w:firstColumn="1" w:lastColumn="0" w:noHBand="0" w:noVBand="1"/>
      </w:tblPr>
      <w:tblGrid>
        <w:gridCol w:w="315"/>
        <w:gridCol w:w="2657"/>
        <w:gridCol w:w="6600"/>
      </w:tblGrid>
      <w:tr w:rsidR="002F47BB" w:rsidTr="00D63196">
        <w:tc>
          <w:tcPr>
            <w:tcW w:w="2972" w:type="dxa"/>
            <w:gridSpan w:val="2"/>
            <w:shd w:val="clear" w:color="auto" w:fill="FBD4B4" w:themeFill="accent6" w:themeFillTint="66"/>
          </w:tcPr>
          <w:p w:rsidR="002F47BB" w:rsidRDefault="002F47BB" w:rsidP="002117AA">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区分</w:t>
            </w:r>
          </w:p>
        </w:tc>
        <w:tc>
          <w:tcPr>
            <w:tcW w:w="6600" w:type="dxa"/>
            <w:shd w:val="clear" w:color="auto" w:fill="FBD4B4" w:themeFill="accent6" w:themeFillTint="66"/>
          </w:tcPr>
          <w:p w:rsidR="002F47BB" w:rsidRDefault="002F47BB" w:rsidP="002117AA">
            <w:pPr>
              <w:pStyle w:val="Web"/>
              <w:snapToGrid w:val="0"/>
              <w:spacing w:before="0" w:beforeAutospacing="0" w:after="0" w:afterAutospacing="0" w:line="340" w:lineRule="exact"/>
              <w:jc w:val="center"/>
              <w:rPr>
                <w:rFonts w:ascii="HGｺﾞｼｯｸM" w:eastAsia="HGｺﾞｼｯｸM"/>
                <w:sz w:val="21"/>
                <w:szCs w:val="21"/>
              </w:rPr>
            </w:pPr>
            <w:r w:rsidRPr="00570DCD">
              <w:rPr>
                <w:rFonts w:ascii="HGｺﾞｼｯｸM" w:eastAsia="HGｺﾞｼｯｸM" w:hint="eastAsia"/>
                <w:sz w:val="21"/>
                <w:szCs w:val="21"/>
              </w:rPr>
              <w:t>内容</w:t>
            </w:r>
          </w:p>
        </w:tc>
      </w:tr>
      <w:tr w:rsidR="002F47BB" w:rsidTr="002F47BB">
        <w:tc>
          <w:tcPr>
            <w:tcW w:w="2972" w:type="dxa"/>
            <w:gridSpan w:val="2"/>
            <w:tcBorders>
              <w:bottom w:val="nil"/>
            </w:tcBorders>
          </w:tcPr>
          <w:p w:rsidR="002F47BB" w:rsidRPr="007B448D" w:rsidRDefault="002F47BB"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高齢者等のための設備がある</w:t>
            </w:r>
          </w:p>
        </w:tc>
        <w:tc>
          <w:tcPr>
            <w:tcW w:w="6600" w:type="dxa"/>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以下の設備がある</w:t>
            </w:r>
          </w:p>
        </w:tc>
      </w:tr>
      <w:tr w:rsidR="002F47BB" w:rsidTr="002F47BB">
        <w:tc>
          <w:tcPr>
            <w:tcW w:w="315" w:type="dxa"/>
            <w:tcBorders>
              <w:top w:val="nil"/>
              <w:bottom w:val="nil"/>
            </w:tcBorders>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p>
        </w:tc>
        <w:tc>
          <w:tcPr>
            <w:tcW w:w="2657" w:type="dxa"/>
            <w:tcBorders>
              <w:top w:val="single" w:sz="4" w:space="0" w:color="auto"/>
            </w:tcBorders>
          </w:tcPr>
          <w:p w:rsidR="002F47BB" w:rsidRPr="007B448D" w:rsidRDefault="002F47BB"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手すりがある</w:t>
            </w:r>
          </w:p>
        </w:tc>
        <w:tc>
          <w:tcPr>
            <w:tcW w:w="6600" w:type="dxa"/>
          </w:tcPr>
          <w:p w:rsidR="002F47BB" w:rsidRDefault="002F47BB" w:rsidP="002F47BB">
            <w:pPr>
              <w:pStyle w:val="Web"/>
              <w:snapToGrid w:val="0"/>
              <w:spacing w:before="0" w:beforeAutospacing="0" w:after="0" w:afterAutospacing="0" w:line="340" w:lineRule="exact"/>
              <w:rPr>
                <w:rFonts w:ascii="HGｺﾞｼｯｸM" w:eastAsia="HGｺﾞｼｯｸM"/>
                <w:sz w:val="21"/>
                <w:szCs w:val="21"/>
              </w:rPr>
            </w:pPr>
            <w:r w:rsidRPr="002F47BB">
              <w:rPr>
                <w:rFonts w:ascii="HGｺﾞｼｯｸM" w:eastAsia="HGｺﾞｼｯｸM" w:hint="eastAsia"/>
                <w:sz w:val="21"/>
                <w:szCs w:val="21"/>
              </w:rPr>
              <w:t>高齢者などが住宅内でバランスを崩して転倒したりしないよう安全に生活するために手すりが設置されている場合</w:t>
            </w:r>
          </w:p>
          <w:p w:rsidR="002F47BB" w:rsidRDefault="002F47BB" w:rsidP="002F47BB">
            <w:pPr>
              <w:pStyle w:val="Web"/>
              <w:snapToGrid w:val="0"/>
              <w:spacing w:before="0" w:beforeAutospacing="0" w:after="0" w:afterAutospacing="0" w:line="340" w:lineRule="exact"/>
              <w:rPr>
                <w:rFonts w:ascii="HGｺﾞｼｯｸM" w:eastAsia="HGｺﾞｼｯｸM"/>
                <w:sz w:val="21"/>
                <w:szCs w:val="21"/>
              </w:rPr>
            </w:pPr>
            <w:r w:rsidRPr="002F47BB">
              <w:rPr>
                <w:rFonts w:ascii="HGｺﾞｼｯｸM" w:eastAsia="HGｺﾞｼｯｸM" w:hint="eastAsia"/>
                <w:sz w:val="21"/>
                <w:szCs w:val="21"/>
              </w:rPr>
              <w:t xml:space="preserve"> また、手すりの設置場所について、次のとおり区分した。</w:t>
            </w:r>
          </w:p>
          <w:p w:rsidR="002F47BB" w:rsidRDefault="002F47BB" w:rsidP="002F47BB">
            <w:pPr>
              <w:pStyle w:val="Web"/>
              <w:snapToGrid w:val="0"/>
              <w:spacing w:before="0" w:beforeAutospacing="0" w:after="0" w:afterAutospacing="0" w:line="340" w:lineRule="exact"/>
              <w:rPr>
                <w:rFonts w:ascii="HGｺﾞｼｯｸM" w:eastAsia="HGｺﾞｼｯｸM"/>
                <w:sz w:val="21"/>
                <w:szCs w:val="21"/>
              </w:rPr>
            </w:pPr>
            <w:r w:rsidRPr="002F47BB">
              <w:rPr>
                <w:rFonts w:ascii="HGｺﾞｼｯｸM" w:eastAsia="HGｺﾞｼｯｸM" w:hint="eastAsia"/>
                <w:sz w:val="21"/>
                <w:szCs w:val="21"/>
              </w:rPr>
              <w:t>(1) 玄関、(2) トイレ、(3) 浴室、(4) 脱衣所、</w:t>
            </w:r>
          </w:p>
          <w:p w:rsidR="002F47BB" w:rsidRDefault="002F47BB" w:rsidP="002F47BB">
            <w:pPr>
              <w:pStyle w:val="Web"/>
              <w:snapToGrid w:val="0"/>
              <w:spacing w:before="0" w:beforeAutospacing="0" w:after="0" w:afterAutospacing="0" w:line="340" w:lineRule="exact"/>
              <w:rPr>
                <w:rFonts w:ascii="HGｺﾞｼｯｸM" w:eastAsia="HGｺﾞｼｯｸM"/>
                <w:sz w:val="21"/>
                <w:szCs w:val="21"/>
              </w:rPr>
            </w:pPr>
            <w:r w:rsidRPr="002F47BB">
              <w:rPr>
                <w:rFonts w:ascii="HGｺﾞｼｯｸM" w:eastAsia="HGｺﾞｼｯｸM" w:hint="eastAsia"/>
                <w:sz w:val="21"/>
                <w:szCs w:val="21"/>
              </w:rPr>
              <w:t>(5) 廊下、(6) 階段、(7) 居住室、(8) その他</w:t>
            </w:r>
          </w:p>
        </w:tc>
      </w:tr>
      <w:tr w:rsidR="002F47BB" w:rsidTr="002F47BB">
        <w:tc>
          <w:tcPr>
            <w:tcW w:w="315" w:type="dxa"/>
            <w:tcBorders>
              <w:top w:val="nil"/>
              <w:bottom w:val="nil"/>
            </w:tcBorders>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p>
        </w:tc>
        <w:tc>
          <w:tcPr>
            <w:tcW w:w="2657" w:type="dxa"/>
          </w:tcPr>
          <w:p w:rsidR="002F47BB" w:rsidRPr="007B448D" w:rsidRDefault="002F47BB"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またぎやすい高さの浴槽</w:t>
            </w:r>
          </w:p>
        </w:tc>
        <w:tc>
          <w:tcPr>
            <w:tcW w:w="6600" w:type="dxa"/>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浴槽のまたぎ込みの高さ（洗い場から浴槽の縁までの高さ）が高齢者や身体障害者などに配慮されている場合</w:t>
            </w:r>
          </w:p>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なお</w:t>
            </w:r>
            <w:r>
              <w:rPr>
                <w:rFonts w:ascii="HGｺﾞｼｯｸM" w:eastAsia="HGｺﾞｼｯｸM" w:hint="eastAsia"/>
                <w:sz w:val="21"/>
                <w:szCs w:val="21"/>
              </w:rPr>
              <w:t>、</w:t>
            </w:r>
            <w:r w:rsidRPr="00570DCD">
              <w:rPr>
                <w:rFonts w:ascii="HGｺﾞｼｯｸM" w:eastAsia="HGｺﾞｼｯｸM" w:hint="eastAsia"/>
                <w:sz w:val="21"/>
                <w:szCs w:val="21"/>
              </w:rPr>
              <w:t>高齢者の場合は</w:t>
            </w:r>
            <w:r>
              <w:rPr>
                <w:rFonts w:ascii="HGｺﾞｼｯｸM" w:eastAsia="HGｺﾞｼｯｸM" w:hint="eastAsia"/>
                <w:sz w:val="21"/>
                <w:szCs w:val="21"/>
              </w:rPr>
              <w:t>、</w:t>
            </w:r>
            <w:r w:rsidRPr="00570DCD">
              <w:rPr>
                <w:rFonts w:ascii="HGｺﾞｼｯｸM" w:eastAsia="HGｺﾞｼｯｸM" w:hint="eastAsia"/>
                <w:sz w:val="21"/>
                <w:szCs w:val="21"/>
              </w:rPr>
              <w:t>約30～50cmをまたぎやすい高さとした。</w:t>
            </w:r>
          </w:p>
        </w:tc>
      </w:tr>
      <w:tr w:rsidR="002F47BB" w:rsidTr="002F47BB">
        <w:tc>
          <w:tcPr>
            <w:tcW w:w="315" w:type="dxa"/>
            <w:tcBorders>
              <w:top w:val="nil"/>
              <w:bottom w:val="nil"/>
            </w:tcBorders>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p>
        </w:tc>
        <w:tc>
          <w:tcPr>
            <w:tcW w:w="2657" w:type="dxa"/>
          </w:tcPr>
          <w:p w:rsidR="002F47BB" w:rsidRPr="007B448D" w:rsidRDefault="002F47BB"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廊下などが車いすで通行可能な幅</w:t>
            </w:r>
          </w:p>
        </w:tc>
        <w:tc>
          <w:tcPr>
            <w:tcW w:w="6600" w:type="dxa"/>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廊下や部屋の入口の幅が約80cm以上ある場合</w:t>
            </w:r>
          </w:p>
        </w:tc>
      </w:tr>
      <w:tr w:rsidR="002F47BB" w:rsidTr="002F47BB">
        <w:tc>
          <w:tcPr>
            <w:tcW w:w="315" w:type="dxa"/>
            <w:tcBorders>
              <w:top w:val="nil"/>
              <w:bottom w:val="nil"/>
            </w:tcBorders>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p>
        </w:tc>
        <w:tc>
          <w:tcPr>
            <w:tcW w:w="2657" w:type="dxa"/>
          </w:tcPr>
          <w:p w:rsidR="002F47BB" w:rsidRPr="007B448D" w:rsidRDefault="002F47BB"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段差のない屋内</w:t>
            </w:r>
          </w:p>
        </w:tc>
        <w:tc>
          <w:tcPr>
            <w:tcW w:w="6600" w:type="dxa"/>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高齢者などが屋内で段差につまずいて転倒したりしないよう設計されている場合</w:t>
            </w:r>
          </w:p>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なお</w:t>
            </w:r>
            <w:r>
              <w:rPr>
                <w:rFonts w:ascii="HGｺﾞｼｯｸM" w:eastAsia="HGｺﾞｼｯｸM" w:hint="eastAsia"/>
                <w:sz w:val="21"/>
                <w:szCs w:val="21"/>
              </w:rPr>
              <w:t>、</w:t>
            </w:r>
            <w:r w:rsidRPr="00570DCD">
              <w:rPr>
                <w:rFonts w:ascii="HGｺﾞｼｯｸM" w:eastAsia="HGｺﾞｼｯｸM" w:hint="eastAsia"/>
                <w:sz w:val="21"/>
                <w:szCs w:val="21"/>
              </w:rPr>
              <w:t>玄関の“上がりかまち”や階段は</w:t>
            </w:r>
            <w:r>
              <w:rPr>
                <w:rFonts w:ascii="HGｺﾞｼｯｸM" w:eastAsia="HGｺﾞｼｯｸM" w:hint="eastAsia"/>
                <w:sz w:val="21"/>
                <w:szCs w:val="21"/>
              </w:rPr>
              <w:t>、</w:t>
            </w:r>
            <w:r w:rsidRPr="00570DCD">
              <w:rPr>
                <w:rFonts w:ascii="HGｺﾞｼｯｸM" w:eastAsia="HGｺﾞｼｯｸM" w:hint="eastAsia"/>
                <w:sz w:val="21"/>
                <w:szCs w:val="21"/>
              </w:rPr>
              <w:t>ここでいう段差に含まない。</w:t>
            </w:r>
          </w:p>
        </w:tc>
      </w:tr>
      <w:tr w:rsidR="002F47BB" w:rsidTr="002F47BB">
        <w:tc>
          <w:tcPr>
            <w:tcW w:w="315" w:type="dxa"/>
            <w:tcBorders>
              <w:top w:val="nil"/>
            </w:tcBorders>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p>
        </w:tc>
        <w:tc>
          <w:tcPr>
            <w:tcW w:w="2657" w:type="dxa"/>
          </w:tcPr>
          <w:p w:rsidR="002F47BB" w:rsidRPr="007B448D" w:rsidRDefault="002F47BB"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道路から玄関まで車いすで通行可能</w:t>
            </w:r>
          </w:p>
        </w:tc>
        <w:tc>
          <w:tcPr>
            <w:tcW w:w="6600" w:type="dxa"/>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敷地に接している道路から玄関口までに</w:t>
            </w:r>
            <w:r>
              <w:rPr>
                <w:rFonts w:ascii="HGｺﾞｼｯｸM" w:eastAsia="HGｺﾞｼｯｸM" w:hint="eastAsia"/>
                <w:sz w:val="21"/>
                <w:szCs w:val="21"/>
              </w:rPr>
              <w:t>、</w:t>
            </w:r>
            <w:r w:rsidRPr="00570DCD">
              <w:rPr>
                <w:rFonts w:ascii="HGｺﾞｼｯｸM" w:eastAsia="HGｺﾞｼｯｸM" w:hint="eastAsia"/>
                <w:sz w:val="21"/>
                <w:szCs w:val="21"/>
              </w:rPr>
              <w:t>高低差や障害物などがなく</w:t>
            </w:r>
            <w:r>
              <w:rPr>
                <w:rFonts w:ascii="HGｺﾞｼｯｸM" w:eastAsia="HGｺﾞｼｯｸM" w:hint="eastAsia"/>
                <w:sz w:val="21"/>
                <w:szCs w:val="21"/>
              </w:rPr>
              <w:t>、</w:t>
            </w:r>
            <w:r w:rsidRPr="00570DCD">
              <w:rPr>
                <w:rFonts w:ascii="HGｺﾞｼｯｸM" w:eastAsia="HGｺﾞｼｯｸM" w:hint="eastAsia"/>
                <w:sz w:val="21"/>
                <w:szCs w:val="21"/>
              </w:rPr>
              <w:t>車いすで介助を必要とせず通れる場合</w:t>
            </w:r>
          </w:p>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なお</w:t>
            </w:r>
            <w:r>
              <w:rPr>
                <w:rFonts w:ascii="HGｺﾞｼｯｸM" w:eastAsia="HGｺﾞｼｯｸM" w:hint="eastAsia"/>
                <w:sz w:val="21"/>
                <w:szCs w:val="21"/>
              </w:rPr>
              <w:t>、</w:t>
            </w:r>
            <w:r w:rsidRPr="00570DCD">
              <w:rPr>
                <w:rFonts w:ascii="HGｺﾞｼｯｸM" w:eastAsia="HGｺﾞｼｯｸM" w:hint="eastAsia"/>
                <w:sz w:val="21"/>
                <w:szCs w:val="21"/>
              </w:rPr>
              <w:t>高低差等がある場合でも</w:t>
            </w:r>
            <w:r>
              <w:rPr>
                <w:rFonts w:ascii="HGｺﾞｼｯｸM" w:eastAsia="HGｺﾞｼｯｸM" w:hint="eastAsia"/>
                <w:sz w:val="21"/>
                <w:szCs w:val="21"/>
              </w:rPr>
              <w:t>、</w:t>
            </w:r>
            <w:r w:rsidRPr="00570DCD">
              <w:rPr>
                <w:rFonts w:ascii="HGｺﾞｼｯｸM" w:eastAsia="HGｺﾞｼｯｸM" w:hint="eastAsia"/>
                <w:sz w:val="21"/>
                <w:szCs w:val="21"/>
              </w:rPr>
              <w:t>緩やかな傾斜路（スロープ）などが設置され</w:t>
            </w:r>
            <w:r>
              <w:rPr>
                <w:rFonts w:ascii="HGｺﾞｼｯｸM" w:eastAsia="HGｺﾞｼｯｸM" w:hint="eastAsia"/>
                <w:sz w:val="21"/>
                <w:szCs w:val="21"/>
              </w:rPr>
              <w:t>、</w:t>
            </w:r>
            <w:r w:rsidRPr="00570DCD">
              <w:rPr>
                <w:rFonts w:ascii="HGｺﾞｼｯｸM" w:eastAsia="HGｺﾞｼｯｸM" w:hint="eastAsia"/>
                <w:sz w:val="21"/>
                <w:szCs w:val="21"/>
              </w:rPr>
              <w:t>車いすで通れる場合はここに含めた。</w:t>
            </w:r>
          </w:p>
        </w:tc>
      </w:tr>
      <w:tr w:rsidR="002F47BB" w:rsidTr="002F47BB">
        <w:tc>
          <w:tcPr>
            <w:tcW w:w="2972" w:type="dxa"/>
            <w:gridSpan w:val="2"/>
          </w:tcPr>
          <w:p w:rsidR="002F47BB" w:rsidRPr="007B448D" w:rsidRDefault="002F47BB" w:rsidP="00E533E4">
            <w:pPr>
              <w:pStyle w:val="Web"/>
              <w:snapToGrid w:val="0"/>
              <w:spacing w:before="0" w:beforeAutospacing="0" w:after="0" w:afterAutospacing="0" w:line="340" w:lineRule="exact"/>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高齢者等のための設備がない</w:t>
            </w:r>
          </w:p>
        </w:tc>
        <w:tc>
          <w:tcPr>
            <w:tcW w:w="6600" w:type="dxa"/>
          </w:tcPr>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r w:rsidRPr="00570DCD">
              <w:rPr>
                <w:rFonts w:ascii="HGｺﾞｼｯｸM" w:eastAsia="HGｺﾞｼｯｸM" w:hint="eastAsia"/>
                <w:sz w:val="21"/>
                <w:szCs w:val="21"/>
              </w:rPr>
              <w:t>上記の設備がない</w:t>
            </w:r>
          </w:p>
        </w:tc>
      </w:tr>
    </w:tbl>
    <w:p w:rsidR="002F47BB" w:rsidRDefault="002F47BB" w:rsidP="00E533E4">
      <w:pPr>
        <w:pStyle w:val="Web"/>
        <w:snapToGrid w:val="0"/>
        <w:spacing w:before="0" w:beforeAutospacing="0" w:after="0" w:afterAutospacing="0" w:line="340" w:lineRule="exact"/>
        <w:rPr>
          <w:rFonts w:ascii="HGｺﾞｼｯｸM" w:eastAsia="HGｺﾞｼｯｸM"/>
          <w:sz w:val="21"/>
          <w:szCs w:val="21"/>
        </w:rPr>
      </w:pPr>
    </w:p>
    <w:p w:rsidR="00570DCD" w:rsidRPr="002117AA" w:rsidRDefault="00570DCD" w:rsidP="00570DCD">
      <w:pPr>
        <w:pStyle w:val="Web"/>
        <w:snapToGrid w:val="0"/>
        <w:spacing w:before="0" w:beforeAutospacing="0" w:after="0" w:afterAutospacing="0"/>
        <w:rPr>
          <w:sz w:val="22"/>
          <w:szCs w:val="22"/>
        </w:rPr>
      </w:pPr>
      <w:r w:rsidRPr="002117AA">
        <w:rPr>
          <w:rFonts w:hint="eastAsia"/>
          <w:sz w:val="22"/>
          <w:szCs w:val="22"/>
        </w:rPr>
        <w:t>省エネルギー設備等</w:t>
      </w:r>
    </w:p>
    <w:p w:rsidR="00570DCD" w:rsidRPr="00570DCD" w:rsidRDefault="00570DCD" w:rsidP="002117AA">
      <w:pPr>
        <w:pStyle w:val="Web"/>
        <w:snapToGrid w:val="0"/>
        <w:spacing w:before="0" w:beforeAutospacing="0" w:after="0" w:afterAutospacing="0"/>
        <w:ind w:firstLineChars="100" w:firstLine="210"/>
        <w:rPr>
          <w:rFonts w:ascii="HGｺﾞｼｯｸM" w:eastAsia="HGｺﾞｼｯｸM"/>
          <w:sz w:val="21"/>
          <w:szCs w:val="21"/>
        </w:rPr>
      </w:pPr>
      <w:r w:rsidRPr="00570DCD">
        <w:rPr>
          <w:rFonts w:ascii="HGｺﾞｼｯｸM" w:eastAsia="HGｺﾞｼｯｸM" w:hint="eastAsia"/>
          <w:sz w:val="21"/>
          <w:szCs w:val="21"/>
        </w:rPr>
        <w:t>人が居住する住宅について</w:t>
      </w:r>
      <w:r w:rsidR="002F47BB">
        <w:rPr>
          <w:rFonts w:ascii="HGｺﾞｼｯｸM" w:eastAsia="HGｺﾞｼｯｸM" w:hint="eastAsia"/>
          <w:sz w:val="21"/>
          <w:szCs w:val="21"/>
        </w:rPr>
        <w:t>、</w:t>
      </w:r>
      <w:r w:rsidRPr="00570DCD">
        <w:rPr>
          <w:rFonts w:ascii="HGｺﾞｼｯｸM" w:eastAsia="HGｺﾞｼｯｸM" w:hint="eastAsia"/>
          <w:sz w:val="21"/>
          <w:szCs w:val="21"/>
        </w:rPr>
        <w:t>省エネルギー設備を次のとおりとした。</w:t>
      </w:r>
    </w:p>
    <w:p w:rsidR="002117AA" w:rsidRDefault="002117AA" w:rsidP="00570DCD">
      <w:pPr>
        <w:pStyle w:val="Web"/>
        <w:snapToGrid w:val="0"/>
        <w:spacing w:before="0" w:beforeAutospacing="0" w:after="0" w:afterAutospacing="0"/>
        <w:rPr>
          <w:rFonts w:ascii="HGｺﾞｼｯｸM" w:eastAsia="HGｺﾞｼｯｸM"/>
          <w:sz w:val="21"/>
          <w:szCs w:val="21"/>
        </w:rPr>
      </w:pPr>
    </w:p>
    <w:p w:rsidR="00570DCD" w:rsidRPr="002117AA" w:rsidRDefault="00570DCD" w:rsidP="002117AA">
      <w:pPr>
        <w:pStyle w:val="Web"/>
        <w:snapToGrid w:val="0"/>
        <w:spacing w:before="0" w:beforeAutospacing="0" w:after="0" w:afterAutospacing="0"/>
        <w:ind w:firstLineChars="100" w:firstLine="211"/>
        <w:rPr>
          <w:rFonts w:ascii="HGｺﾞｼｯｸM" w:eastAsia="HGｺﾞｼｯｸM"/>
          <w:b/>
          <w:sz w:val="21"/>
          <w:szCs w:val="21"/>
        </w:rPr>
      </w:pPr>
      <w:r w:rsidRPr="002117AA">
        <w:rPr>
          <w:rFonts w:ascii="HGｺﾞｼｯｸM" w:eastAsia="HGｺﾞｼｯｸM" w:hint="eastAsia"/>
          <w:b/>
          <w:sz w:val="21"/>
          <w:szCs w:val="21"/>
        </w:rPr>
        <w:t>太陽熱を利用した温水機器等</w:t>
      </w:r>
    </w:p>
    <w:p w:rsidR="00570DCD" w:rsidRPr="00570DCD" w:rsidRDefault="00570DCD" w:rsidP="002117AA">
      <w:pPr>
        <w:pStyle w:val="Web"/>
        <w:snapToGrid w:val="0"/>
        <w:spacing w:before="0" w:beforeAutospacing="0" w:after="0" w:afterAutospacing="0"/>
        <w:ind w:leftChars="100" w:left="210" w:firstLineChars="100" w:firstLine="210"/>
        <w:rPr>
          <w:rFonts w:ascii="HGｺﾞｼｯｸM" w:eastAsia="HGｺﾞｼｯｸM"/>
          <w:sz w:val="21"/>
          <w:szCs w:val="21"/>
        </w:rPr>
      </w:pPr>
      <w:r w:rsidRPr="00570DCD">
        <w:rPr>
          <w:rFonts w:ascii="HGｺﾞｼｯｸM" w:eastAsia="HGｺﾞｼｯｸM" w:hint="eastAsia"/>
          <w:sz w:val="21"/>
          <w:szCs w:val="21"/>
        </w:rPr>
        <w:t>水を屋根の上に引き上げて太陽の熱で温め</w:t>
      </w:r>
      <w:r w:rsidR="002F47BB">
        <w:rPr>
          <w:rFonts w:ascii="HGｺﾞｼｯｸM" w:eastAsia="HGｺﾞｼｯｸM" w:hint="eastAsia"/>
          <w:sz w:val="21"/>
          <w:szCs w:val="21"/>
        </w:rPr>
        <w:t>、</w:t>
      </w:r>
      <w:r w:rsidRPr="00570DCD">
        <w:rPr>
          <w:rFonts w:ascii="HGｺﾞｼｯｸM" w:eastAsia="HGｺﾞｼｯｸM" w:hint="eastAsia"/>
          <w:sz w:val="21"/>
          <w:szCs w:val="21"/>
        </w:rPr>
        <w:t>そのお湯を浴室や台所の給湯に利用するシステムの</w:t>
      </w:r>
      <w:r w:rsidRPr="002117AA">
        <w:rPr>
          <w:rFonts w:ascii="HGｺﾞｼｯｸM" w:eastAsia="HGｺﾞｼｯｸM" w:hint="eastAsia"/>
          <w:sz w:val="21"/>
          <w:szCs w:val="21"/>
          <w:fitText w:val="9450" w:id="2049152000"/>
        </w:rPr>
        <w:t>ほか</w:t>
      </w:r>
      <w:r w:rsidR="002F47BB" w:rsidRPr="002117AA">
        <w:rPr>
          <w:rFonts w:ascii="HGｺﾞｼｯｸM" w:eastAsia="HGｺﾞｼｯｸM" w:hint="eastAsia"/>
          <w:sz w:val="21"/>
          <w:szCs w:val="21"/>
          <w:fitText w:val="9450" w:id="2049152000"/>
        </w:rPr>
        <w:t>、</w:t>
      </w:r>
      <w:r w:rsidRPr="002117AA">
        <w:rPr>
          <w:rFonts w:ascii="HGｺﾞｼｯｸM" w:eastAsia="HGｺﾞｼｯｸM" w:hint="eastAsia"/>
          <w:sz w:val="21"/>
          <w:szCs w:val="21"/>
          <w:fitText w:val="9450" w:id="2049152000"/>
        </w:rPr>
        <w:t>太陽の日差しで暖められた屋根裏の空気をファンで床下に流して住宅全体を暖房するシステム</w:t>
      </w:r>
    </w:p>
    <w:p w:rsidR="002117AA" w:rsidRDefault="002117AA" w:rsidP="002117AA">
      <w:pPr>
        <w:pStyle w:val="Web"/>
        <w:snapToGrid w:val="0"/>
        <w:spacing w:before="0" w:beforeAutospacing="0" w:after="0" w:afterAutospacing="0"/>
        <w:ind w:firstLineChars="100" w:firstLine="211"/>
        <w:rPr>
          <w:rFonts w:ascii="HGｺﾞｼｯｸM" w:eastAsia="HGｺﾞｼｯｸM"/>
          <w:b/>
          <w:sz w:val="21"/>
          <w:szCs w:val="21"/>
        </w:rPr>
      </w:pPr>
    </w:p>
    <w:p w:rsidR="00570DCD" w:rsidRPr="002117AA" w:rsidRDefault="00570DCD" w:rsidP="002117AA">
      <w:pPr>
        <w:pStyle w:val="Web"/>
        <w:snapToGrid w:val="0"/>
        <w:spacing w:before="0" w:beforeAutospacing="0" w:after="0" w:afterAutospacing="0"/>
        <w:ind w:firstLineChars="100" w:firstLine="211"/>
        <w:rPr>
          <w:rFonts w:ascii="HGｺﾞｼｯｸM" w:eastAsia="HGｺﾞｼｯｸM"/>
          <w:b/>
          <w:sz w:val="21"/>
          <w:szCs w:val="21"/>
        </w:rPr>
      </w:pPr>
      <w:r w:rsidRPr="002117AA">
        <w:rPr>
          <w:rFonts w:ascii="HGｺﾞｼｯｸM" w:eastAsia="HGｺﾞｼｯｸM" w:hint="eastAsia"/>
          <w:b/>
          <w:sz w:val="21"/>
          <w:szCs w:val="21"/>
        </w:rPr>
        <w:t>太陽光を利用した発電機器</w:t>
      </w:r>
    </w:p>
    <w:p w:rsidR="00570DCD" w:rsidRPr="00570DCD" w:rsidRDefault="00570DCD" w:rsidP="002117AA">
      <w:pPr>
        <w:pStyle w:val="Web"/>
        <w:snapToGrid w:val="0"/>
        <w:spacing w:before="0" w:beforeAutospacing="0" w:after="0" w:afterAutospacing="0"/>
        <w:ind w:firstLineChars="200" w:firstLine="420"/>
        <w:rPr>
          <w:rFonts w:ascii="HGｺﾞｼｯｸM" w:eastAsia="HGｺﾞｼｯｸM"/>
          <w:sz w:val="21"/>
          <w:szCs w:val="21"/>
        </w:rPr>
      </w:pPr>
      <w:r w:rsidRPr="00570DCD">
        <w:rPr>
          <w:rFonts w:ascii="HGｺﾞｼｯｸM" w:eastAsia="HGｺﾞｼｯｸM" w:hint="eastAsia"/>
          <w:sz w:val="21"/>
          <w:szCs w:val="21"/>
        </w:rPr>
        <w:t>屋根の上に乗せた集光板によって太陽光を集め</w:t>
      </w:r>
      <w:r w:rsidR="002F47BB">
        <w:rPr>
          <w:rFonts w:ascii="HGｺﾞｼｯｸM" w:eastAsia="HGｺﾞｼｯｸM" w:hint="eastAsia"/>
          <w:sz w:val="21"/>
          <w:szCs w:val="21"/>
        </w:rPr>
        <w:t>、</w:t>
      </w:r>
      <w:r w:rsidRPr="00570DCD">
        <w:rPr>
          <w:rFonts w:ascii="HGｺﾞｼｯｸM" w:eastAsia="HGｺﾞｼｯｸM" w:hint="eastAsia"/>
          <w:sz w:val="21"/>
          <w:szCs w:val="21"/>
        </w:rPr>
        <w:t>これを電力に換えて用いる機器</w:t>
      </w:r>
    </w:p>
    <w:p w:rsidR="002117AA" w:rsidRDefault="002117AA" w:rsidP="00570DCD">
      <w:pPr>
        <w:pStyle w:val="Web"/>
        <w:snapToGrid w:val="0"/>
        <w:spacing w:before="0" w:beforeAutospacing="0" w:after="0" w:afterAutospacing="0"/>
        <w:rPr>
          <w:rFonts w:ascii="HGｺﾞｼｯｸM" w:eastAsia="HGｺﾞｼｯｸM"/>
          <w:sz w:val="21"/>
          <w:szCs w:val="21"/>
        </w:rPr>
      </w:pPr>
    </w:p>
    <w:p w:rsidR="00570DCD" w:rsidRPr="002117AA" w:rsidRDefault="00570DCD" w:rsidP="002117AA">
      <w:pPr>
        <w:pStyle w:val="Web"/>
        <w:snapToGrid w:val="0"/>
        <w:spacing w:before="0" w:beforeAutospacing="0" w:after="0" w:afterAutospacing="0"/>
        <w:ind w:firstLineChars="100" w:firstLine="211"/>
        <w:rPr>
          <w:rFonts w:ascii="HGｺﾞｼｯｸM" w:eastAsia="HGｺﾞｼｯｸM"/>
          <w:b/>
          <w:sz w:val="21"/>
          <w:szCs w:val="21"/>
        </w:rPr>
      </w:pPr>
      <w:r w:rsidRPr="002117AA">
        <w:rPr>
          <w:rFonts w:ascii="HGｺﾞｼｯｸM" w:eastAsia="HGｺﾞｼｯｸM" w:hint="eastAsia"/>
          <w:b/>
          <w:sz w:val="21"/>
          <w:szCs w:val="21"/>
        </w:rPr>
        <w:t>二重以上のサッシ又は複層ガラスの窓</w:t>
      </w:r>
    </w:p>
    <w:p w:rsidR="002117AA" w:rsidRDefault="002117AA" w:rsidP="002117AA">
      <w:pPr>
        <w:pStyle w:val="Web"/>
        <w:snapToGrid w:val="0"/>
        <w:spacing w:before="0" w:beforeAutospacing="0" w:after="0" w:afterAutospacing="0"/>
        <w:ind w:firstLineChars="200" w:firstLine="422"/>
        <w:rPr>
          <w:rFonts w:ascii="HGｺﾞｼｯｸM" w:eastAsia="HGｺﾞｼｯｸM"/>
          <w:b/>
          <w:sz w:val="21"/>
          <w:szCs w:val="21"/>
        </w:rPr>
      </w:pPr>
    </w:p>
    <w:p w:rsidR="00570DCD" w:rsidRPr="002117AA" w:rsidRDefault="00570DCD" w:rsidP="002117AA">
      <w:pPr>
        <w:pStyle w:val="Web"/>
        <w:snapToGrid w:val="0"/>
        <w:spacing w:before="0" w:beforeAutospacing="0" w:after="0" w:afterAutospacing="0"/>
        <w:ind w:firstLineChars="200" w:firstLine="422"/>
        <w:rPr>
          <w:rFonts w:ascii="HGｺﾞｼｯｸM" w:eastAsia="HGｺﾞｼｯｸM"/>
          <w:b/>
          <w:sz w:val="21"/>
          <w:szCs w:val="21"/>
        </w:rPr>
      </w:pPr>
      <w:r w:rsidRPr="002117AA">
        <w:rPr>
          <w:rFonts w:ascii="HGｺﾞｼｯｸM" w:eastAsia="HGｺﾞｼｯｸM" w:hint="eastAsia"/>
          <w:b/>
          <w:sz w:val="21"/>
          <w:szCs w:val="21"/>
        </w:rPr>
        <w:t>(1) 二重以上のサッシ</w:t>
      </w:r>
    </w:p>
    <w:p w:rsidR="00570DCD" w:rsidRPr="00570DCD" w:rsidRDefault="00570DCD" w:rsidP="002117AA">
      <w:pPr>
        <w:pStyle w:val="Web"/>
        <w:snapToGrid w:val="0"/>
        <w:spacing w:before="0" w:beforeAutospacing="0" w:after="0" w:afterAutospacing="0"/>
        <w:ind w:firstLineChars="300" w:firstLine="630"/>
        <w:rPr>
          <w:rFonts w:ascii="HGｺﾞｼｯｸM" w:eastAsia="HGｺﾞｼｯｸM"/>
          <w:sz w:val="21"/>
          <w:szCs w:val="21"/>
        </w:rPr>
      </w:pPr>
      <w:r w:rsidRPr="00570DCD">
        <w:rPr>
          <w:rFonts w:ascii="HGｺﾞｼｯｸM" w:eastAsia="HGｺﾞｼｯｸM" w:hint="eastAsia"/>
          <w:sz w:val="21"/>
          <w:szCs w:val="21"/>
        </w:rPr>
        <w:t>外窓と内窓が二重以上の構造となった窓（内側が障子の場合は含めない。）</w:t>
      </w:r>
    </w:p>
    <w:p w:rsidR="002117AA" w:rsidRDefault="002117AA" w:rsidP="002117AA">
      <w:pPr>
        <w:pStyle w:val="Web"/>
        <w:snapToGrid w:val="0"/>
        <w:spacing w:before="0" w:beforeAutospacing="0" w:after="0" w:afterAutospacing="0"/>
        <w:ind w:firstLineChars="200" w:firstLine="422"/>
        <w:rPr>
          <w:rFonts w:ascii="HGｺﾞｼｯｸM" w:eastAsia="HGｺﾞｼｯｸM"/>
          <w:b/>
          <w:sz w:val="21"/>
          <w:szCs w:val="21"/>
        </w:rPr>
      </w:pPr>
    </w:p>
    <w:p w:rsidR="00570DCD" w:rsidRPr="002117AA" w:rsidRDefault="00570DCD" w:rsidP="002117AA">
      <w:pPr>
        <w:pStyle w:val="Web"/>
        <w:snapToGrid w:val="0"/>
        <w:spacing w:before="0" w:beforeAutospacing="0" w:after="0" w:afterAutospacing="0"/>
        <w:ind w:firstLineChars="200" w:firstLine="422"/>
        <w:rPr>
          <w:rFonts w:ascii="HGｺﾞｼｯｸM" w:eastAsia="HGｺﾞｼｯｸM"/>
          <w:b/>
          <w:sz w:val="21"/>
          <w:szCs w:val="21"/>
        </w:rPr>
      </w:pPr>
      <w:r w:rsidRPr="002117AA">
        <w:rPr>
          <w:rFonts w:ascii="HGｺﾞｼｯｸM" w:eastAsia="HGｺﾞｼｯｸM" w:hint="eastAsia"/>
          <w:b/>
          <w:sz w:val="21"/>
          <w:szCs w:val="21"/>
        </w:rPr>
        <w:t>(2) 複層ガラスの窓</w:t>
      </w:r>
    </w:p>
    <w:p w:rsidR="00570DCD" w:rsidRPr="00570DCD" w:rsidRDefault="00570DCD" w:rsidP="002117AA">
      <w:pPr>
        <w:pStyle w:val="Web"/>
        <w:snapToGrid w:val="0"/>
        <w:spacing w:before="0" w:beforeAutospacing="0" w:after="0" w:afterAutospacing="0"/>
        <w:ind w:firstLineChars="300" w:firstLine="630"/>
        <w:rPr>
          <w:rFonts w:ascii="HGｺﾞｼｯｸM" w:eastAsia="HGｺﾞｼｯｸM"/>
          <w:sz w:val="21"/>
          <w:szCs w:val="21"/>
        </w:rPr>
      </w:pPr>
      <w:r w:rsidRPr="00570DCD">
        <w:rPr>
          <w:rFonts w:ascii="HGｺﾞｼｯｸM" w:eastAsia="HGｺﾞｼｯｸM" w:hint="eastAsia"/>
          <w:sz w:val="21"/>
          <w:szCs w:val="21"/>
        </w:rPr>
        <w:t>複数枚のガラスを組み合わせ</w:t>
      </w:r>
      <w:r w:rsidR="002F47BB">
        <w:rPr>
          <w:rFonts w:ascii="HGｺﾞｼｯｸM" w:eastAsia="HGｺﾞｼｯｸM" w:hint="eastAsia"/>
          <w:sz w:val="21"/>
          <w:szCs w:val="21"/>
        </w:rPr>
        <w:t>、</w:t>
      </w:r>
      <w:r w:rsidRPr="00570DCD">
        <w:rPr>
          <w:rFonts w:ascii="HGｺﾞｼｯｸM" w:eastAsia="HGｺﾞｼｯｸM" w:hint="eastAsia"/>
          <w:sz w:val="21"/>
          <w:szCs w:val="21"/>
        </w:rPr>
        <w:t>すき間に空気層を作ることによって断熱効果をもたせた窓</w:t>
      </w:r>
    </w:p>
    <w:p w:rsidR="002117AA" w:rsidRDefault="002117AA" w:rsidP="00570DCD">
      <w:pPr>
        <w:pStyle w:val="Web"/>
        <w:snapToGrid w:val="0"/>
        <w:spacing w:before="0" w:beforeAutospacing="0" w:after="0" w:afterAutospacing="0"/>
        <w:rPr>
          <w:rFonts w:ascii="HGｺﾞｼｯｸM" w:eastAsia="HGｺﾞｼｯｸM"/>
          <w:sz w:val="21"/>
          <w:szCs w:val="21"/>
        </w:rPr>
      </w:pPr>
    </w:p>
    <w:p w:rsidR="002117AA" w:rsidRDefault="002117AA" w:rsidP="00570DCD">
      <w:pPr>
        <w:pStyle w:val="Web"/>
        <w:snapToGrid w:val="0"/>
        <w:spacing w:before="0" w:beforeAutospacing="0" w:after="0" w:afterAutospacing="0"/>
        <w:rPr>
          <w:rFonts w:ascii="HGｺﾞｼｯｸM" w:eastAsia="HGｺﾞｼｯｸM"/>
          <w:sz w:val="21"/>
          <w:szCs w:val="21"/>
        </w:rPr>
      </w:pPr>
    </w:p>
    <w:p w:rsidR="002117AA" w:rsidRDefault="002117AA" w:rsidP="00570DCD">
      <w:pPr>
        <w:pStyle w:val="Web"/>
        <w:snapToGrid w:val="0"/>
        <w:spacing w:before="0" w:beforeAutospacing="0" w:after="0" w:afterAutospacing="0"/>
        <w:rPr>
          <w:rFonts w:ascii="HGｺﾞｼｯｸM" w:eastAsia="HGｺﾞｼｯｸM"/>
          <w:sz w:val="21"/>
          <w:szCs w:val="21"/>
        </w:rPr>
      </w:pPr>
    </w:p>
    <w:p w:rsidR="002117AA" w:rsidRDefault="002117AA" w:rsidP="00570DCD">
      <w:pPr>
        <w:pStyle w:val="Web"/>
        <w:snapToGrid w:val="0"/>
        <w:spacing w:before="0" w:beforeAutospacing="0" w:after="0" w:afterAutospacing="0"/>
        <w:rPr>
          <w:rFonts w:ascii="HGｺﾞｼｯｸM" w:eastAsia="HGｺﾞｼｯｸM"/>
          <w:sz w:val="21"/>
          <w:szCs w:val="21"/>
        </w:rPr>
      </w:pPr>
    </w:p>
    <w:p w:rsidR="002117AA" w:rsidRDefault="002117AA" w:rsidP="00570DCD">
      <w:pPr>
        <w:pStyle w:val="Web"/>
        <w:snapToGrid w:val="0"/>
        <w:spacing w:before="0" w:beforeAutospacing="0" w:after="0" w:afterAutospacing="0"/>
        <w:rPr>
          <w:rFonts w:ascii="HGｺﾞｼｯｸM" w:eastAsia="HGｺﾞｼｯｸM"/>
          <w:sz w:val="21"/>
          <w:szCs w:val="21"/>
        </w:rPr>
      </w:pPr>
    </w:p>
    <w:p w:rsidR="00570DCD" w:rsidRPr="002117AA" w:rsidRDefault="00570DCD" w:rsidP="00570DCD">
      <w:pPr>
        <w:pStyle w:val="Web"/>
        <w:snapToGrid w:val="0"/>
        <w:spacing w:before="0" w:beforeAutospacing="0" w:after="0" w:afterAutospacing="0"/>
        <w:rPr>
          <w:sz w:val="22"/>
          <w:szCs w:val="22"/>
        </w:rPr>
      </w:pPr>
      <w:r w:rsidRPr="002117AA">
        <w:rPr>
          <w:rFonts w:hint="eastAsia"/>
          <w:sz w:val="22"/>
          <w:szCs w:val="22"/>
        </w:rPr>
        <w:lastRenderedPageBreak/>
        <w:t>住宅の購入・新築・建て替え等</w:t>
      </w:r>
    </w:p>
    <w:p w:rsidR="00570DCD" w:rsidRPr="00570DCD" w:rsidRDefault="00570DCD" w:rsidP="002117AA">
      <w:pPr>
        <w:pStyle w:val="Web"/>
        <w:snapToGrid w:val="0"/>
        <w:spacing w:before="0" w:beforeAutospacing="0" w:after="0" w:afterAutospacing="0"/>
        <w:ind w:firstLineChars="100" w:firstLine="210"/>
        <w:rPr>
          <w:rFonts w:ascii="HGｺﾞｼｯｸM" w:eastAsia="HGｺﾞｼｯｸM"/>
          <w:sz w:val="21"/>
          <w:szCs w:val="21"/>
        </w:rPr>
      </w:pPr>
      <w:r w:rsidRPr="00570DCD">
        <w:rPr>
          <w:rFonts w:ascii="HGｺﾞｼｯｸM" w:eastAsia="HGｺﾞｼｯｸM" w:hint="eastAsia"/>
          <w:sz w:val="21"/>
          <w:szCs w:val="21"/>
        </w:rPr>
        <w:t>「持ち家」について</w:t>
      </w:r>
      <w:r w:rsidR="002F47BB">
        <w:rPr>
          <w:rFonts w:ascii="HGｺﾞｼｯｸM" w:eastAsia="HGｺﾞｼｯｸM" w:hint="eastAsia"/>
          <w:sz w:val="21"/>
          <w:szCs w:val="21"/>
        </w:rPr>
        <w:t>、</w:t>
      </w:r>
      <w:r w:rsidRPr="00570DCD">
        <w:rPr>
          <w:rFonts w:ascii="HGｺﾞｼｯｸM" w:eastAsia="HGｺﾞｼｯｸM" w:hint="eastAsia"/>
          <w:sz w:val="21"/>
          <w:szCs w:val="21"/>
        </w:rPr>
        <w:t>現在住んでいる住宅の取得方法を次のとおり区分した。</w:t>
      </w:r>
    </w:p>
    <w:tbl>
      <w:tblPr>
        <w:tblStyle w:val="ac"/>
        <w:tblW w:w="0" w:type="auto"/>
        <w:tblInd w:w="137" w:type="dxa"/>
        <w:tblLook w:val="04A0" w:firstRow="1" w:lastRow="0" w:firstColumn="1" w:lastColumn="0" w:noHBand="0" w:noVBand="1"/>
      </w:tblPr>
      <w:tblGrid>
        <w:gridCol w:w="300"/>
        <w:gridCol w:w="15"/>
        <w:gridCol w:w="2378"/>
        <w:gridCol w:w="6742"/>
      </w:tblGrid>
      <w:tr w:rsidR="002117AA" w:rsidTr="00D63196">
        <w:tc>
          <w:tcPr>
            <w:tcW w:w="2693" w:type="dxa"/>
            <w:gridSpan w:val="3"/>
            <w:shd w:val="clear" w:color="auto" w:fill="FBD4B4" w:themeFill="accent6" w:themeFillTint="66"/>
          </w:tcPr>
          <w:p w:rsidR="002117AA" w:rsidRDefault="002117AA" w:rsidP="002117AA">
            <w:pPr>
              <w:pStyle w:val="Web"/>
              <w:snapToGrid w:val="0"/>
              <w:spacing w:before="0" w:beforeAutospacing="0" w:after="0" w:afterAutospacing="0"/>
              <w:jc w:val="center"/>
              <w:rPr>
                <w:rFonts w:ascii="HGｺﾞｼｯｸM" w:eastAsia="HGｺﾞｼｯｸM"/>
                <w:sz w:val="21"/>
                <w:szCs w:val="21"/>
              </w:rPr>
            </w:pPr>
            <w:r w:rsidRPr="00570DCD">
              <w:rPr>
                <w:rFonts w:ascii="HGｺﾞｼｯｸM" w:eastAsia="HGｺﾞｼｯｸM" w:hint="eastAsia"/>
                <w:sz w:val="21"/>
                <w:szCs w:val="21"/>
              </w:rPr>
              <w:t>区分</w:t>
            </w:r>
          </w:p>
        </w:tc>
        <w:tc>
          <w:tcPr>
            <w:tcW w:w="6742" w:type="dxa"/>
            <w:shd w:val="clear" w:color="auto" w:fill="FBD4B4" w:themeFill="accent6" w:themeFillTint="66"/>
          </w:tcPr>
          <w:p w:rsidR="002117AA" w:rsidRDefault="002117AA" w:rsidP="002117AA">
            <w:pPr>
              <w:pStyle w:val="Web"/>
              <w:snapToGrid w:val="0"/>
              <w:spacing w:before="0" w:beforeAutospacing="0" w:after="0" w:afterAutospacing="0"/>
              <w:jc w:val="center"/>
              <w:rPr>
                <w:rFonts w:ascii="HGｺﾞｼｯｸM" w:eastAsia="HGｺﾞｼｯｸM"/>
                <w:sz w:val="21"/>
                <w:szCs w:val="21"/>
              </w:rPr>
            </w:pPr>
            <w:r w:rsidRPr="00570DCD">
              <w:rPr>
                <w:rFonts w:ascii="HGｺﾞｼｯｸM" w:eastAsia="HGｺﾞｼｯｸM" w:hint="eastAsia"/>
                <w:sz w:val="21"/>
                <w:szCs w:val="21"/>
              </w:rPr>
              <w:t>内容</w:t>
            </w:r>
          </w:p>
        </w:tc>
      </w:tr>
      <w:tr w:rsidR="002117AA" w:rsidTr="002117AA">
        <w:tc>
          <w:tcPr>
            <w:tcW w:w="2693" w:type="dxa"/>
            <w:gridSpan w:val="3"/>
            <w:tcBorders>
              <w:bottom w:val="nil"/>
            </w:tcBorders>
          </w:tcPr>
          <w:p w:rsidR="002117AA" w:rsidRPr="007B448D" w:rsidRDefault="002117AA"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新築の住宅を購入</w:t>
            </w:r>
          </w:p>
        </w:tc>
        <w:tc>
          <w:tcPr>
            <w:tcW w:w="6742" w:type="dxa"/>
          </w:tcPr>
          <w:p w:rsidR="002117AA" w:rsidRDefault="002117AA"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新築の建て売り住宅又は分譲住宅を購入した場合</w:t>
            </w:r>
          </w:p>
        </w:tc>
      </w:tr>
      <w:tr w:rsidR="002117AA" w:rsidTr="002117AA">
        <w:tc>
          <w:tcPr>
            <w:tcW w:w="315" w:type="dxa"/>
            <w:gridSpan w:val="2"/>
            <w:tcBorders>
              <w:top w:val="nil"/>
              <w:bottom w:val="nil"/>
            </w:tcBorders>
          </w:tcPr>
          <w:p w:rsidR="002117AA" w:rsidRDefault="002117AA" w:rsidP="00570DCD">
            <w:pPr>
              <w:pStyle w:val="Web"/>
              <w:snapToGrid w:val="0"/>
              <w:spacing w:before="0" w:beforeAutospacing="0" w:after="0" w:afterAutospacing="0"/>
              <w:rPr>
                <w:rFonts w:ascii="HGｺﾞｼｯｸM" w:eastAsia="HGｺﾞｼｯｸM"/>
                <w:sz w:val="21"/>
                <w:szCs w:val="21"/>
              </w:rPr>
            </w:pPr>
          </w:p>
        </w:tc>
        <w:tc>
          <w:tcPr>
            <w:tcW w:w="2378" w:type="dxa"/>
            <w:tcBorders>
              <w:top w:val="single" w:sz="4" w:space="0" w:color="auto"/>
            </w:tcBorders>
          </w:tcPr>
          <w:p w:rsidR="002117AA" w:rsidRPr="007B448D" w:rsidRDefault="002117AA"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都市再生機構（UR）・公社など</w:t>
            </w:r>
          </w:p>
        </w:tc>
        <w:tc>
          <w:tcPr>
            <w:tcW w:w="6742" w:type="dxa"/>
          </w:tcPr>
          <w:p w:rsidR="002117AA" w:rsidRDefault="002117AA"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都市再生機構（UR）又は都道府県・市区町村の住宅供給公社・住宅協会・開発公社などから</w:t>
            </w:r>
            <w:r>
              <w:rPr>
                <w:rFonts w:ascii="HGｺﾞｼｯｸM" w:eastAsia="HGｺﾞｼｯｸM" w:hint="eastAsia"/>
                <w:sz w:val="21"/>
                <w:szCs w:val="21"/>
              </w:rPr>
              <w:t>、</w:t>
            </w:r>
            <w:r w:rsidRPr="00570DCD">
              <w:rPr>
                <w:rFonts w:ascii="HGｺﾞｼｯｸM" w:eastAsia="HGｺﾞｼｯｸM" w:hint="eastAsia"/>
                <w:sz w:val="21"/>
                <w:szCs w:val="21"/>
              </w:rPr>
              <w:t>新築の住宅を購入した場合</w:t>
            </w:r>
          </w:p>
        </w:tc>
      </w:tr>
      <w:tr w:rsidR="002117AA" w:rsidTr="002117AA">
        <w:tc>
          <w:tcPr>
            <w:tcW w:w="315" w:type="dxa"/>
            <w:gridSpan w:val="2"/>
            <w:tcBorders>
              <w:top w:val="nil"/>
            </w:tcBorders>
          </w:tcPr>
          <w:p w:rsidR="002117AA" w:rsidRDefault="002117AA" w:rsidP="00570DCD">
            <w:pPr>
              <w:pStyle w:val="Web"/>
              <w:snapToGrid w:val="0"/>
              <w:spacing w:before="0" w:beforeAutospacing="0" w:after="0" w:afterAutospacing="0"/>
              <w:rPr>
                <w:rFonts w:ascii="HGｺﾞｼｯｸM" w:eastAsia="HGｺﾞｼｯｸM"/>
                <w:sz w:val="21"/>
                <w:szCs w:val="21"/>
              </w:rPr>
            </w:pPr>
          </w:p>
        </w:tc>
        <w:tc>
          <w:tcPr>
            <w:tcW w:w="2378" w:type="dxa"/>
          </w:tcPr>
          <w:p w:rsidR="002117AA" w:rsidRPr="007B448D" w:rsidRDefault="002117AA"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民間</w:t>
            </w:r>
          </w:p>
        </w:tc>
        <w:tc>
          <w:tcPr>
            <w:tcW w:w="6742" w:type="dxa"/>
          </w:tcPr>
          <w:p w:rsidR="002117AA" w:rsidRDefault="002117AA"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民間の土地建物業者などから</w:t>
            </w:r>
            <w:r>
              <w:rPr>
                <w:rFonts w:ascii="HGｺﾞｼｯｸM" w:eastAsia="HGｺﾞｼｯｸM" w:hint="eastAsia"/>
                <w:sz w:val="21"/>
                <w:szCs w:val="21"/>
              </w:rPr>
              <w:t>、</w:t>
            </w:r>
            <w:r w:rsidRPr="00570DCD">
              <w:rPr>
                <w:rFonts w:ascii="HGｺﾞｼｯｸM" w:eastAsia="HGｺﾞｼｯｸM" w:hint="eastAsia"/>
                <w:sz w:val="21"/>
                <w:szCs w:val="21"/>
              </w:rPr>
              <w:t>新築の住宅を購入した場合</w:t>
            </w:r>
          </w:p>
        </w:tc>
      </w:tr>
      <w:tr w:rsidR="002117AA" w:rsidTr="002117AA">
        <w:tc>
          <w:tcPr>
            <w:tcW w:w="2693" w:type="dxa"/>
            <w:gridSpan w:val="3"/>
            <w:tcBorders>
              <w:bottom w:val="nil"/>
            </w:tcBorders>
          </w:tcPr>
          <w:p w:rsidR="002117AA" w:rsidRPr="007B448D" w:rsidRDefault="002117AA"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中古住宅を購入</w:t>
            </w:r>
          </w:p>
        </w:tc>
        <w:tc>
          <w:tcPr>
            <w:tcW w:w="6742" w:type="dxa"/>
          </w:tcPr>
          <w:p w:rsidR="00105765" w:rsidRDefault="002117AA"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他の世帯が住んでいた住宅を購入した場合</w:t>
            </w:r>
          </w:p>
          <w:p w:rsidR="002117AA" w:rsidRDefault="002117AA"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なお</w:t>
            </w:r>
            <w:r>
              <w:rPr>
                <w:rFonts w:ascii="HGｺﾞｼｯｸM" w:eastAsia="HGｺﾞｼｯｸM" w:hint="eastAsia"/>
                <w:sz w:val="21"/>
                <w:szCs w:val="21"/>
              </w:rPr>
              <w:t>、</w:t>
            </w:r>
            <w:r w:rsidRPr="00570DCD">
              <w:rPr>
                <w:rFonts w:ascii="HGｺﾞｼｯｸM" w:eastAsia="HGｺﾞｼｯｸM" w:hint="eastAsia"/>
                <w:sz w:val="21"/>
                <w:szCs w:val="21"/>
              </w:rPr>
              <w:t>借りていた住宅を購入した場合もここに含めた。</w:t>
            </w:r>
          </w:p>
        </w:tc>
      </w:tr>
      <w:tr w:rsidR="002117AA" w:rsidTr="002117AA">
        <w:tc>
          <w:tcPr>
            <w:tcW w:w="300" w:type="dxa"/>
            <w:tcBorders>
              <w:top w:val="nil"/>
              <w:bottom w:val="nil"/>
            </w:tcBorders>
          </w:tcPr>
          <w:p w:rsidR="002117AA" w:rsidRDefault="002117AA" w:rsidP="00570DCD">
            <w:pPr>
              <w:pStyle w:val="Web"/>
              <w:snapToGrid w:val="0"/>
              <w:spacing w:before="0" w:beforeAutospacing="0" w:after="0" w:afterAutospacing="0"/>
              <w:rPr>
                <w:rFonts w:ascii="HGｺﾞｼｯｸM" w:eastAsia="HGｺﾞｼｯｸM"/>
                <w:sz w:val="21"/>
                <w:szCs w:val="21"/>
              </w:rPr>
            </w:pPr>
          </w:p>
        </w:tc>
        <w:tc>
          <w:tcPr>
            <w:tcW w:w="2393" w:type="dxa"/>
            <w:gridSpan w:val="2"/>
            <w:tcBorders>
              <w:top w:val="single" w:sz="4" w:space="0" w:color="auto"/>
            </w:tcBorders>
          </w:tcPr>
          <w:p w:rsidR="002117AA" w:rsidRPr="007B448D" w:rsidRDefault="002117AA"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リフォーム前の住宅</w:t>
            </w:r>
          </w:p>
        </w:tc>
        <w:tc>
          <w:tcPr>
            <w:tcW w:w="6742" w:type="dxa"/>
          </w:tcPr>
          <w:p w:rsidR="002117AA" w:rsidRDefault="002117AA"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引渡し前１年以内にリフォームされた住宅以外の中古住宅を購入した場合</w:t>
            </w:r>
          </w:p>
        </w:tc>
      </w:tr>
      <w:tr w:rsidR="002117AA" w:rsidTr="002117AA">
        <w:tc>
          <w:tcPr>
            <w:tcW w:w="300" w:type="dxa"/>
            <w:tcBorders>
              <w:top w:val="nil"/>
            </w:tcBorders>
          </w:tcPr>
          <w:p w:rsidR="002117AA" w:rsidRDefault="002117AA" w:rsidP="00570DCD">
            <w:pPr>
              <w:pStyle w:val="Web"/>
              <w:snapToGrid w:val="0"/>
              <w:spacing w:before="0" w:beforeAutospacing="0" w:after="0" w:afterAutospacing="0"/>
              <w:rPr>
                <w:rFonts w:ascii="HGｺﾞｼｯｸM" w:eastAsia="HGｺﾞｼｯｸM"/>
                <w:sz w:val="21"/>
                <w:szCs w:val="21"/>
              </w:rPr>
            </w:pPr>
          </w:p>
        </w:tc>
        <w:tc>
          <w:tcPr>
            <w:tcW w:w="2393" w:type="dxa"/>
            <w:gridSpan w:val="2"/>
          </w:tcPr>
          <w:p w:rsidR="002117AA" w:rsidRPr="007B448D" w:rsidRDefault="002117AA"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リフォーム後の住宅</w:t>
            </w:r>
          </w:p>
        </w:tc>
        <w:tc>
          <w:tcPr>
            <w:tcW w:w="6742" w:type="dxa"/>
          </w:tcPr>
          <w:p w:rsidR="002117AA" w:rsidRDefault="002117AA"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引渡し前１年以内にリフォームされた中古住宅を購入した場合</w:t>
            </w:r>
          </w:p>
        </w:tc>
      </w:tr>
      <w:tr w:rsidR="002117AA" w:rsidTr="00105765">
        <w:trPr>
          <w:trHeight w:val="855"/>
        </w:trPr>
        <w:tc>
          <w:tcPr>
            <w:tcW w:w="2693" w:type="dxa"/>
            <w:gridSpan w:val="3"/>
          </w:tcPr>
          <w:p w:rsidR="002117AA" w:rsidRPr="007B448D" w:rsidRDefault="002117AA"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新築（建て替えを除く）</w:t>
            </w:r>
          </w:p>
        </w:tc>
        <w:tc>
          <w:tcPr>
            <w:tcW w:w="6742" w:type="dxa"/>
          </w:tcPr>
          <w:p w:rsidR="00105765" w:rsidRDefault="002117AA" w:rsidP="00105765">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「新築の住宅を購入」及び「建て替え」以外の場合で</w:t>
            </w:r>
            <w:r>
              <w:rPr>
                <w:rFonts w:ascii="HGｺﾞｼｯｸM" w:eastAsia="HGｺﾞｼｯｸM" w:hint="eastAsia"/>
                <w:sz w:val="21"/>
                <w:szCs w:val="21"/>
              </w:rPr>
              <w:t>、</w:t>
            </w:r>
            <w:r w:rsidRPr="00570DCD">
              <w:rPr>
                <w:rFonts w:ascii="HGｺﾞｼｯｸM" w:eastAsia="HGｺﾞｼｯｸM" w:hint="eastAsia"/>
                <w:sz w:val="21"/>
                <w:szCs w:val="21"/>
              </w:rPr>
              <w:t>新しく住宅（持ち家）を建てた場合又は以前あった住宅以外の建物や施設を取り壊してそこに新しく住宅（持ち家）を建てた場合</w:t>
            </w:r>
          </w:p>
        </w:tc>
      </w:tr>
      <w:tr w:rsidR="00105765" w:rsidTr="00105765">
        <w:trPr>
          <w:trHeight w:val="225"/>
        </w:trPr>
        <w:tc>
          <w:tcPr>
            <w:tcW w:w="2693" w:type="dxa"/>
            <w:gridSpan w:val="3"/>
          </w:tcPr>
          <w:p w:rsidR="00105765" w:rsidRPr="007B448D" w:rsidRDefault="00105765" w:rsidP="00570DCD">
            <w:pPr>
              <w:pStyle w:val="Web"/>
              <w:snapToGrid w:val="0"/>
              <w:spacing w:before="0" w:after="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建て替え</w:t>
            </w:r>
          </w:p>
        </w:tc>
        <w:tc>
          <w:tcPr>
            <w:tcW w:w="6742" w:type="dxa"/>
          </w:tcPr>
          <w:p w:rsidR="00105765" w:rsidRPr="00570DCD" w:rsidRDefault="00105765" w:rsidP="00570DCD">
            <w:pPr>
              <w:pStyle w:val="Web"/>
              <w:snapToGrid w:val="0"/>
              <w:spacing w:before="0" w:after="0"/>
              <w:rPr>
                <w:rFonts w:ascii="HGｺﾞｼｯｸM" w:eastAsia="HGｺﾞｼｯｸM"/>
                <w:sz w:val="21"/>
                <w:szCs w:val="21"/>
              </w:rPr>
            </w:pPr>
            <w:r w:rsidRPr="00570DCD">
              <w:rPr>
                <w:rFonts w:ascii="HGｺﾞｼｯｸM" w:eastAsia="HGｺﾞｼｯｸM" w:hint="eastAsia"/>
                <w:sz w:val="21"/>
                <w:szCs w:val="21"/>
              </w:rPr>
              <w:t>以前あった持ち家を壊して同じ敷地の中に新しく住宅 (持ち家）を建てた場合</w:t>
            </w:r>
          </w:p>
        </w:tc>
      </w:tr>
      <w:tr w:rsidR="00105765" w:rsidTr="00105765">
        <w:trPr>
          <w:trHeight w:val="270"/>
        </w:trPr>
        <w:tc>
          <w:tcPr>
            <w:tcW w:w="2693" w:type="dxa"/>
            <w:gridSpan w:val="3"/>
          </w:tcPr>
          <w:p w:rsidR="00105765" w:rsidRPr="007B448D" w:rsidRDefault="00105765" w:rsidP="00570DCD">
            <w:pPr>
              <w:pStyle w:val="Web"/>
              <w:snapToGrid w:val="0"/>
              <w:spacing w:before="0" w:after="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相続・贈与で取得</w:t>
            </w:r>
          </w:p>
        </w:tc>
        <w:tc>
          <w:tcPr>
            <w:tcW w:w="6742" w:type="dxa"/>
          </w:tcPr>
          <w:p w:rsidR="00105765" w:rsidRDefault="00105765" w:rsidP="00570DCD">
            <w:pPr>
              <w:pStyle w:val="Web"/>
              <w:snapToGrid w:val="0"/>
              <w:spacing w:before="0" w:after="0"/>
              <w:rPr>
                <w:rFonts w:ascii="HGｺﾞｼｯｸM" w:eastAsia="HGｺﾞｼｯｸM"/>
                <w:sz w:val="21"/>
                <w:szCs w:val="21"/>
              </w:rPr>
            </w:pPr>
            <w:r w:rsidRPr="00570DCD">
              <w:rPr>
                <w:rFonts w:ascii="HGｺﾞｼｯｸM" w:eastAsia="HGｺﾞｼｯｸM" w:hint="eastAsia"/>
                <w:sz w:val="21"/>
                <w:szCs w:val="21"/>
              </w:rPr>
              <w:t>相続や贈与によって住宅を取得した場合</w:t>
            </w:r>
          </w:p>
        </w:tc>
      </w:tr>
      <w:tr w:rsidR="00105765" w:rsidTr="002117AA">
        <w:trPr>
          <w:trHeight w:val="300"/>
        </w:trPr>
        <w:tc>
          <w:tcPr>
            <w:tcW w:w="2693" w:type="dxa"/>
            <w:gridSpan w:val="3"/>
          </w:tcPr>
          <w:p w:rsidR="00105765" w:rsidRPr="007B448D" w:rsidRDefault="00105765" w:rsidP="00570DCD">
            <w:pPr>
              <w:pStyle w:val="Web"/>
              <w:snapToGrid w:val="0"/>
              <w:spacing w:before="0" w:after="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その他</w:t>
            </w:r>
          </w:p>
        </w:tc>
        <w:tc>
          <w:tcPr>
            <w:tcW w:w="6742" w:type="dxa"/>
          </w:tcPr>
          <w:p w:rsidR="007B448D" w:rsidRDefault="00105765"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上記以外の方法で取得した場合</w:t>
            </w:r>
          </w:p>
          <w:p w:rsidR="00105765" w:rsidRDefault="00105765"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例えば</w:t>
            </w:r>
            <w:r>
              <w:rPr>
                <w:rFonts w:ascii="HGｺﾞｼｯｸM" w:eastAsia="HGｺﾞｼｯｸM" w:hint="eastAsia"/>
                <w:sz w:val="21"/>
                <w:szCs w:val="21"/>
              </w:rPr>
              <w:t>、</w:t>
            </w:r>
            <w:r w:rsidRPr="00570DCD">
              <w:rPr>
                <w:rFonts w:ascii="HGｺﾞｼｯｸM" w:eastAsia="HGｺﾞｼｯｸM" w:hint="eastAsia"/>
                <w:sz w:val="21"/>
                <w:szCs w:val="21"/>
              </w:rPr>
              <w:t>住宅以外の建物を住宅に改造した場合など</w:t>
            </w:r>
          </w:p>
        </w:tc>
      </w:tr>
    </w:tbl>
    <w:p w:rsidR="002117AA" w:rsidRDefault="002117AA" w:rsidP="00570DCD">
      <w:pPr>
        <w:pStyle w:val="Web"/>
        <w:snapToGrid w:val="0"/>
        <w:spacing w:before="0" w:beforeAutospacing="0" w:after="0" w:afterAutospacing="0"/>
        <w:rPr>
          <w:rFonts w:ascii="HGｺﾞｼｯｸM" w:eastAsia="HGｺﾞｼｯｸM"/>
          <w:sz w:val="21"/>
          <w:szCs w:val="21"/>
        </w:rPr>
      </w:pPr>
    </w:p>
    <w:p w:rsidR="00124F09" w:rsidRDefault="00124F09" w:rsidP="00570DCD">
      <w:pPr>
        <w:pStyle w:val="Web"/>
        <w:snapToGrid w:val="0"/>
        <w:spacing w:before="0" w:beforeAutospacing="0" w:after="0" w:afterAutospacing="0"/>
        <w:rPr>
          <w:rFonts w:ascii="HGｺﾞｼｯｸM" w:eastAsia="HGｺﾞｼｯｸM"/>
          <w:sz w:val="21"/>
          <w:szCs w:val="21"/>
        </w:rPr>
      </w:pPr>
    </w:p>
    <w:p w:rsidR="00570DCD" w:rsidRPr="00105765" w:rsidRDefault="00570DCD" w:rsidP="00105765">
      <w:pPr>
        <w:pStyle w:val="Web"/>
        <w:snapToGrid w:val="0"/>
        <w:spacing w:before="0" w:beforeAutospacing="0" w:after="0" w:afterAutospacing="0"/>
        <w:jc w:val="center"/>
        <w:rPr>
          <w:rFonts w:ascii="HGｺﾞｼｯｸM" w:eastAsia="HGｺﾞｼｯｸM"/>
          <w:b/>
        </w:rPr>
      </w:pPr>
      <w:r w:rsidRPr="00105765">
        <w:rPr>
          <w:rFonts w:ascii="HGｺﾞｼｯｸM" w:eastAsia="HGｺﾞｼｯｸM" w:hint="eastAsia"/>
          <w:b/>
        </w:rPr>
        <w:t>≪世 帯≫</w:t>
      </w:r>
    </w:p>
    <w:p w:rsidR="00FF1D47" w:rsidRDefault="00FF1D47" w:rsidP="00570DCD">
      <w:pPr>
        <w:pStyle w:val="Web"/>
        <w:snapToGrid w:val="0"/>
        <w:spacing w:before="0" w:beforeAutospacing="0" w:after="0" w:afterAutospacing="0"/>
        <w:rPr>
          <w:rFonts w:ascii="HGｺﾞｼｯｸM" w:eastAsia="HGｺﾞｼｯｸM"/>
          <w:sz w:val="21"/>
          <w:szCs w:val="21"/>
        </w:rPr>
      </w:pPr>
    </w:p>
    <w:p w:rsidR="00570DCD" w:rsidRPr="00105765" w:rsidRDefault="00570DCD" w:rsidP="00570DCD">
      <w:pPr>
        <w:pStyle w:val="Web"/>
        <w:snapToGrid w:val="0"/>
        <w:spacing w:before="0" w:beforeAutospacing="0" w:after="0" w:afterAutospacing="0"/>
        <w:rPr>
          <w:sz w:val="22"/>
          <w:szCs w:val="22"/>
        </w:rPr>
      </w:pPr>
      <w:r w:rsidRPr="00105765">
        <w:rPr>
          <w:rFonts w:hint="eastAsia"/>
          <w:sz w:val="22"/>
          <w:szCs w:val="22"/>
        </w:rPr>
        <w:t>主世帯</w:t>
      </w:r>
      <w:r w:rsidR="002F47BB" w:rsidRPr="00105765">
        <w:rPr>
          <w:rFonts w:hint="eastAsia"/>
          <w:sz w:val="22"/>
          <w:szCs w:val="22"/>
        </w:rPr>
        <w:t>、</w:t>
      </w:r>
      <w:r w:rsidRPr="00105765">
        <w:rPr>
          <w:rFonts w:hint="eastAsia"/>
          <w:sz w:val="22"/>
          <w:szCs w:val="22"/>
        </w:rPr>
        <w:t>同居世帯</w:t>
      </w:r>
    </w:p>
    <w:p w:rsidR="00570DCD" w:rsidRPr="00570DCD" w:rsidRDefault="00570DCD" w:rsidP="00105765">
      <w:pPr>
        <w:pStyle w:val="Web"/>
        <w:snapToGrid w:val="0"/>
        <w:spacing w:before="0" w:beforeAutospacing="0" w:after="0" w:afterAutospacing="0"/>
        <w:ind w:firstLineChars="100" w:firstLine="210"/>
        <w:rPr>
          <w:rFonts w:ascii="HGｺﾞｼｯｸM" w:eastAsia="HGｺﾞｼｯｸM"/>
          <w:sz w:val="21"/>
          <w:szCs w:val="21"/>
        </w:rPr>
      </w:pPr>
      <w:r w:rsidRPr="00570DCD">
        <w:rPr>
          <w:rFonts w:ascii="HGｺﾞｼｯｸM" w:eastAsia="HGｺﾞｼｯｸM" w:hint="eastAsia"/>
          <w:sz w:val="21"/>
          <w:szCs w:val="21"/>
        </w:rPr>
        <w:t>１住宅に１世帯が住んでいる場合はその世帯を「主世帯」とし</w:t>
      </w:r>
      <w:r w:rsidR="002F47BB">
        <w:rPr>
          <w:rFonts w:ascii="HGｺﾞｼｯｸM" w:eastAsia="HGｺﾞｼｯｸM" w:hint="eastAsia"/>
          <w:sz w:val="21"/>
          <w:szCs w:val="21"/>
        </w:rPr>
        <w:t>、</w:t>
      </w:r>
      <w:r w:rsidRPr="00570DCD">
        <w:rPr>
          <w:rFonts w:ascii="HGｺﾞｼｯｸM" w:eastAsia="HGｺﾞｼｯｸM" w:hint="eastAsia"/>
          <w:sz w:val="21"/>
          <w:szCs w:val="21"/>
        </w:rPr>
        <w:t>１住宅に２世帯以上住んでいる場合には</w:t>
      </w:r>
      <w:r w:rsidR="002F47BB">
        <w:rPr>
          <w:rFonts w:ascii="HGｺﾞｼｯｸM" w:eastAsia="HGｺﾞｼｯｸM" w:hint="eastAsia"/>
          <w:sz w:val="21"/>
          <w:szCs w:val="21"/>
        </w:rPr>
        <w:t>、</w:t>
      </w:r>
      <w:r w:rsidRPr="00570DCD">
        <w:rPr>
          <w:rFonts w:ascii="HGｺﾞｼｯｸM" w:eastAsia="HGｺﾞｼｯｸM" w:hint="eastAsia"/>
          <w:sz w:val="21"/>
          <w:szCs w:val="21"/>
        </w:rPr>
        <w:t>そのうちの主な世帯（家の持ち主や借り主の世帯など）を「主世帯」とし</w:t>
      </w:r>
      <w:r w:rsidR="002F47BB">
        <w:rPr>
          <w:rFonts w:ascii="HGｺﾞｼｯｸM" w:eastAsia="HGｺﾞｼｯｸM" w:hint="eastAsia"/>
          <w:sz w:val="21"/>
          <w:szCs w:val="21"/>
        </w:rPr>
        <w:t>、</w:t>
      </w:r>
      <w:r w:rsidRPr="00570DCD">
        <w:rPr>
          <w:rFonts w:ascii="HGｺﾞｼｯｸM" w:eastAsia="HGｺﾞｼｯｸM" w:hint="eastAsia"/>
          <w:sz w:val="21"/>
          <w:szCs w:val="21"/>
        </w:rPr>
        <w:t>他の世帯を「同居世帯」とした。</w:t>
      </w:r>
    </w:p>
    <w:p w:rsidR="00570DCD" w:rsidRPr="00570DCD" w:rsidRDefault="00570DCD" w:rsidP="00105765">
      <w:pPr>
        <w:pStyle w:val="Web"/>
        <w:snapToGrid w:val="0"/>
        <w:spacing w:before="0" w:beforeAutospacing="0" w:after="0" w:afterAutospacing="0"/>
        <w:ind w:firstLineChars="100" w:firstLine="210"/>
        <w:rPr>
          <w:rFonts w:ascii="HGｺﾞｼｯｸM" w:eastAsia="HGｺﾞｼｯｸM"/>
          <w:sz w:val="21"/>
          <w:szCs w:val="21"/>
        </w:rPr>
      </w:pPr>
      <w:r w:rsidRPr="00570DCD">
        <w:rPr>
          <w:rFonts w:ascii="HGｺﾞｼｯｸM" w:eastAsia="HGｺﾞｼｯｸM" w:hint="eastAsia"/>
          <w:sz w:val="21"/>
          <w:szCs w:val="21"/>
        </w:rPr>
        <w:t>なお</w:t>
      </w:r>
      <w:r w:rsidR="002F47BB">
        <w:rPr>
          <w:rFonts w:ascii="HGｺﾞｼｯｸM" w:eastAsia="HGｺﾞｼｯｸM" w:hint="eastAsia"/>
          <w:sz w:val="21"/>
          <w:szCs w:val="21"/>
        </w:rPr>
        <w:t>、</w:t>
      </w:r>
      <w:r w:rsidRPr="00570DCD">
        <w:rPr>
          <w:rFonts w:ascii="HGｺﾞｼｯｸM" w:eastAsia="HGｺﾞｼｯｸM" w:hint="eastAsia"/>
          <w:sz w:val="21"/>
          <w:szCs w:val="21"/>
        </w:rPr>
        <w:t>単身者が友人と共同でアパートの１室を借りて住んでいる場合など</w:t>
      </w:r>
      <w:r w:rsidR="002F47BB">
        <w:rPr>
          <w:rFonts w:ascii="HGｺﾞｼｯｸM" w:eastAsia="HGｺﾞｼｯｸM" w:hint="eastAsia"/>
          <w:sz w:val="21"/>
          <w:szCs w:val="21"/>
        </w:rPr>
        <w:t>、</w:t>
      </w:r>
      <w:r w:rsidRPr="00570DCD">
        <w:rPr>
          <w:rFonts w:ascii="HGｺﾞｼｯｸM" w:eastAsia="HGｺﾞｼｯｸM" w:hint="eastAsia"/>
          <w:sz w:val="21"/>
          <w:szCs w:val="21"/>
        </w:rPr>
        <w:t>１住宅に二人以上の単身者が住んでいる場合は</w:t>
      </w:r>
      <w:r w:rsidR="002F47BB">
        <w:rPr>
          <w:rFonts w:ascii="HGｺﾞｼｯｸM" w:eastAsia="HGｺﾞｼｯｸM" w:hint="eastAsia"/>
          <w:sz w:val="21"/>
          <w:szCs w:val="21"/>
        </w:rPr>
        <w:t>、</w:t>
      </w:r>
      <w:r w:rsidRPr="00570DCD">
        <w:rPr>
          <w:rFonts w:ascii="HGｺﾞｼｯｸM" w:eastAsia="HGｺﾞｼｯｸM" w:hint="eastAsia"/>
          <w:sz w:val="21"/>
          <w:szCs w:val="21"/>
        </w:rPr>
        <w:t>便宜</w:t>
      </w:r>
      <w:r w:rsidR="002F47BB">
        <w:rPr>
          <w:rFonts w:ascii="HGｺﾞｼｯｸM" w:eastAsia="HGｺﾞｼｯｸM" w:hint="eastAsia"/>
          <w:sz w:val="21"/>
          <w:szCs w:val="21"/>
        </w:rPr>
        <w:t>、</w:t>
      </w:r>
      <w:r w:rsidRPr="00570DCD">
        <w:rPr>
          <w:rFonts w:ascii="HGｺﾞｼｯｸM" w:eastAsia="HGｺﾞｼｯｸM" w:hint="eastAsia"/>
          <w:sz w:val="21"/>
          <w:szCs w:val="21"/>
        </w:rPr>
        <w:t>そのうちの一人を「主世帯」とし</w:t>
      </w:r>
      <w:r w:rsidR="002F47BB">
        <w:rPr>
          <w:rFonts w:ascii="HGｺﾞｼｯｸM" w:eastAsia="HGｺﾞｼｯｸM" w:hint="eastAsia"/>
          <w:sz w:val="21"/>
          <w:szCs w:val="21"/>
        </w:rPr>
        <w:t>、</w:t>
      </w:r>
      <w:r w:rsidRPr="00570DCD">
        <w:rPr>
          <w:rFonts w:ascii="HGｺﾞｼｯｸM" w:eastAsia="HGｺﾞｼｯｸM" w:hint="eastAsia"/>
          <w:sz w:val="21"/>
          <w:szCs w:val="21"/>
        </w:rPr>
        <w:t>他の人は一人一人を「同居世帯」とした。</w:t>
      </w:r>
    </w:p>
    <w:p w:rsidR="00105765" w:rsidRDefault="00105765" w:rsidP="00570DCD">
      <w:pPr>
        <w:pStyle w:val="Web"/>
        <w:snapToGrid w:val="0"/>
        <w:spacing w:before="0" w:beforeAutospacing="0" w:after="0" w:afterAutospacing="0"/>
        <w:rPr>
          <w:rFonts w:ascii="HGｺﾞｼｯｸM" w:eastAsia="HGｺﾞｼｯｸM"/>
          <w:sz w:val="21"/>
          <w:szCs w:val="21"/>
        </w:rPr>
      </w:pPr>
    </w:p>
    <w:p w:rsidR="00570DCD" w:rsidRPr="00105765" w:rsidRDefault="00570DCD" w:rsidP="00570DCD">
      <w:pPr>
        <w:pStyle w:val="Web"/>
        <w:snapToGrid w:val="0"/>
        <w:spacing w:before="0" w:beforeAutospacing="0" w:after="0" w:afterAutospacing="0"/>
        <w:rPr>
          <w:sz w:val="22"/>
          <w:szCs w:val="22"/>
        </w:rPr>
      </w:pPr>
      <w:r w:rsidRPr="00105765">
        <w:rPr>
          <w:rFonts w:hint="eastAsia"/>
          <w:sz w:val="22"/>
          <w:szCs w:val="22"/>
        </w:rPr>
        <w:t>普通世帯</w:t>
      </w:r>
      <w:r w:rsidR="002F47BB" w:rsidRPr="00105765">
        <w:rPr>
          <w:rFonts w:hint="eastAsia"/>
          <w:sz w:val="22"/>
          <w:szCs w:val="22"/>
        </w:rPr>
        <w:t>、</w:t>
      </w:r>
      <w:r w:rsidRPr="00105765">
        <w:rPr>
          <w:rFonts w:hint="eastAsia"/>
          <w:sz w:val="22"/>
          <w:szCs w:val="22"/>
        </w:rPr>
        <w:t>準世帯</w:t>
      </w:r>
    </w:p>
    <w:p w:rsidR="00570DCD" w:rsidRPr="00570DCD" w:rsidRDefault="00570DCD" w:rsidP="00105765">
      <w:pPr>
        <w:pStyle w:val="Web"/>
        <w:snapToGrid w:val="0"/>
        <w:spacing w:before="0" w:beforeAutospacing="0" w:after="0" w:afterAutospacing="0"/>
        <w:ind w:firstLineChars="100" w:firstLine="210"/>
        <w:rPr>
          <w:rFonts w:ascii="HGｺﾞｼｯｸM" w:eastAsia="HGｺﾞｼｯｸM"/>
          <w:sz w:val="21"/>
          <w:szCs w:val="21"/>
        </w:rPr>
      </w:pPr>
      <w:r w:rsidRPr="00570DCD">
        <w:rPr>
          <w:rFonts w:ascii="HGｺﾞｼｯｸM" w:eastAsia="HGｺﾞｼｯｸM" w:hint="eastAsia"/>
          <w:sz w:val="21"/>
          <w:szCs w:val="21"/>
        </w:rPr>
        <w:t>「普通世帯」とは</w:t>
      </w:r>
      <w:r w:rsidR="002F47BB">
        <w:rPr>
          <w:rFonts w:ascii="HGｺﾞｼｯｸM" w:eastAsia="HGｺﾞｼｯｸM" w:hint="eastAsia"/>
          <w:sz w:val="21"/>
          <w:szCs w:val="21"/>
        </w:rPr>
        <w:t>、</w:t>
      </w:r>
      <w:r w:rsidRPr="00570DCD">
        <w:rPr>
          <w:rFonts w:ascii="HGｺﾞｼｯｸM" w:eastAsia="HGｺﾞｼｯｸM" w:hint="eastAsia"/>
          <w:sz w:val="21"/>
          <w:szCs w:val="21"/>
        </w:rPr>
        <w:t>住居と生計を共にしている家族などの世帯をいう。家族と一緒に間借りや同居している世帯及び一人で一戸を構えて暮らしている世帯も「普通世帯」とした（主世帯は全て「普通世帯」）。住宅に住む同居世帯や住宅以外の建物に住む世帯の場合は</w:t>
      </w:r>
      <w:r w:rsidR="002F47BB">
        <w:rPr>
          <w:rFonts w:ascii="HGｺﾞｼｯｸM" w:eastAsia="HGｺﾞｼｯｸM" w:hint="eastAsia"/>
          <w:sz w:val="21"/>
          <w:szCs w:val="21"/>
        </w:rPr>
        <w:t>、</w:t>
      </w:r>
      <w:r w:rsidRPr="00570DCD">
        <w:rPr>
          <w:rFonts w:ascii="HGｺﾞｼｯｸM" w:eastAsia="HGｺﾞｼｯｸM" w:hint="eastAsia"/>
          <w:sz w:val="21"/>
          <w:szCs w:val="21"/>
        </w:rPr>
        <w:t>家族と一緒に住んでいたり</w:t>
      </w:r>
      <w:r w:rsidR="002F47BB">
        <w:rPr>
          <w:rFonts w:ascii="HGｺﾞｼｯｸM" w:eastAsia="HGｺﾞｼｯｸM" w:hint="eastAsia"/>
          <w:sz w:val="21"/>
          <w:szCs w:val="21"/>
        </w:rPr>
        <w:t>、</w:t>
      </w:r>
      <w:r w:rsidRPr="00570DCD">
        <w:rPr>
          <w:rFonts w:ascii="HGｺﾞｼｯｸM" w:eastAsia="HGｺﾞｼｯｸM" w:hint="eastAsia"/>
          <w:sz w:val="21"/>
          <w:szCs w:val="21"/>
        </w:rPr>
        <w:t>寮・寄宿舎の管理人の世帯であれば「普通世帯」とした。</w:t>
      </w:r>
    </w:p>
    <w:p w:rsidR="00570DCD" w:rsidRPr="00570DCD" w:rsidRDefault="00570DCD" w:rsidP="00105765">
      <w:pPr>
        <w:pStyle w:val="Web"/>
        <w:snapToGrid w:val="0"/>
        <w:spacing w:before="0" w:beforeAutospacing="0" w:after="0" w:afterAutospacing="0"/>
        <w:ind w:firstLineChars="100" w:firstLine="210"/>
        <w:rPr>
          <w:rFonts w:ascii="HGｺﾞｼｯｸM" w:eastAsia="HGｺﾞｼｯｸM"/>
          <w:sz w:val="21"/>
          <w:szCs w:val="21"/>
        </w:rPr>
      </w:pPr>
      <w:r w:rsidRPr="00570DCD">
        <w:rPr>
          <w:rFonts w:ascii="HGｺﾞｼｯｸM" w:eastAsia="HGｺﾞｼｯｸM" w:hint="eastAsia"/>
          <w:sz w:val="21"/>
          <w:szCs w:val="21"/>
        </w:rPr>
        <w:t>「準世帯」とは</w:t>
      </w:r>
      <w:r w:rsidR="002F47BB">
        <w:rPr>
          <w:rFonts w:ascii="HGｺﾞｼｯｸM" w:eastAsia="HGｺﾞｼｯｸM" w:hint="eastAsia"/>
          <w:sz w:val="21"/>
          <w:szCs w:val="21"/>
        </w:rPr>
        <w:t>、</w:t>
      </w:r>
      <w:r w:rsidRPr="00570DCD">
        <w:rPr>
          <w:rFonts w:ascii="HGｺﾞｼｯｸM" w:eastAsia="HGｺﾞｼｯｸM" w:hint="eastAsia"/>
          <w:sz w:val="21"/>
          <w:szCs w:val="21"/>
        </w:rPr>
        <w:t>単身の下宿人・間借り人</w:t>
      </w:r>
      <w:r w:rsidR="002F47BB">
        <w:rPr>
          <w:rFonts w:ascii="HGｺﾞｼｯｸM" w:eastAsia="HGｺﾞｼｯｸM" w:hint="eastAsia"/>
          <w:sz w:val="21"/>
          <w:szCs w:val="21"/>
        </w:rPr>
        <w:t>、</w:t>
      </w:r>
      <w:r w:rsidRPr="00570DCD">
        <w:rPr>
          <w:rFonts w:ascii="HGｺﾞｼｯｸM" w:eastAsia="HGｺﾞｼｯｸM" w:hint="eastAsia"/>
          <w:sz w:val="21"/>
          <w:szCs w:val="21"/>
        </w:rPr>
        <w:t>雇主と同居している単身の住み込みの従業員や</w:t>
      </w:r>
      <w:r w:rsidR="002F47BB">
        <w:rPr>
          <w:rFonts w:ascii="HGｺﾞｼｯｸM" w:eastAsia="HGｺﾞｼｯｸM" w:hint="eastAsia"/>
          <w:sz w:val="21"/>
          <w:szCs w:val="21"/>
        </w:rPr>
        <w:t>、</w:t>
      </w:r>
      <w:r w:rsidRPr="00570DCD">
        <w:rPr>
          <w:rFonts w:ascii="HGｺﾞｼｯｸM" w:eastAsia="HGｺﾞｼｯｸM" w:hint="eastAsia"/>
          <w:sz w:val="21"/>
          <w:szCs w:val="21"/>
        </w:rPr>
        <w:t>寄宿舎・旅館など住宅以外の建物に住んでいる単身者又はそれらの人々の集まりの世帯をいう。</w:t>
      </w:r>
    </w:p>
    <w:p w:rsidR="00105765" w:rsidRDefault="00105765" w:rsidP="00570DCD">
      <w:pPr>
        <w:pStyle w:val="Web"/>
        <w:snapToGrid w:val="0"/>
        <w:spacing w:before="0" w:beforeAutospacing="0" w:after="0" w:afterAutospacing="0"/>
        <w:rPr>
          <w:rFonts w:ascii="HGｺﾞｼｯｸM" w:eastAsia="HGｺﾞｼｯｸM"/>
          <w:sz w:val="21"/>
          <w:szCs w:val="21"/>
        </w:rPr>
      </w:pPr>
    </w:p>
    <w:p w:rsidR="00570DCD" w:rsidRPr="00105765" w:rsidRDefault="00570DCD" w:rsidP="00105765">
      <w:pPr>
        <w:pStyle w:val="Web"/>
        <w:snapToGrid w:val="0"/>
        <w:spacing w:before="0" w:beforeAutospacing="0" w:after="0" w:afterAutospacing="0"/>
        <w:jc w:val="center"/>
        <w:rPr>
          <w:rFonts w:ascii="HGｺﾞｼｯｸM" w:eastAsia="HGｺﾞｼｯｸM"/>
          <w:b/>
          <w:sz w:val="21"/>
          <w:szCs w:val="21"/>
        </w:rPr>
      </w:pPr>
      <w:r w:rsidRPr="00105765">
        <w:rPr>
          <w:rFonts w:ascii="HGｺﾞｼｯｸM" w:eastAsia="HGｺﾞｼｯｸM" w:hint="eastAsia"/>
          <w:b/>
          <w:sz w:val="21"/>
          <w:szCs w:val="21"/>
        </w:rPr>
        <w:t>住宅に居住している世帯（主世帯</w:t>
      </w:r>
      <w:r w:rsidR="002F47BB" w:rsidRPr="00105765">
        <w:rPr>
          <w:rFonts w:ascii="HGｺﾞｼｯｸM" w:eastAsia="HGｺﾞｼｯｸM" w:hint="eastAsia"/>
          <w:b/>
          <w:sz w:val="21"/>
          <w:szCs w:val="21"/>
        </w:rPr>
        <w:t>、</w:t>
      </w:r>
      <w:r w:rsidRPr="00105765">
        <w:rPr>
          <w:rFonts w:ascii="HGｺﾞｼｯｸM" w:eastAsia="HGｺﾞｼｯｸM" w:hint="eastAsia"/>
          <w:b/>
          <w:sz w:val="21"/>
          <w:szCs w:val="21"/>
        </w:rPr>
        <w:t>同居世帯）</w:t>
      </w:r>
      <w:r w:rsidR="002F47BB" w:rsidRPr="00105765">
        <w:rPr>
          <w:rFonts w:ascii="HGｺﾞｼｯｸM" w:eastAsia="HGｺﾞｼｯｸM" w:hint="eastAsia"/>
          <w:b/>
          <w:sz w:val="21"/>
          <w:szCs w:val="21"/>
        </w:rPr>
        <w:t>、</w:t>
      </w:r>
      <w:r w:rsidRPr="00105765">
        <w:rPr>
          <w:rFonts w:ascii="HGｺﾞｼｯｸM" w:eastAsia="HGｺﾞｼｯｸM" w:hint="eastAsia"/>
          <w:b/>
          <w:sz w:val="21"/>
          <w:szCs w:val="21"/>
        </w:rPr>
        <w:t>住宅以外の建物に居住している世帯と</w:t>
      </w:r>
      <w:r w:rsidR="002F47BB" w:rsidRPr="00105765">
        <w:rPr>
          <w:rFonts w:ascii="HGｺﾞｼｯｸM" w:eastAsia="HGｺﾞｼｯｸM" w:hint="eastAsia"/>
          <w:b/>
          <w:sz w:val="21"/>
          <w:szCs w:val="21"/>
        </w:rPr>
        <w:t>、</w:t>
      </w:r>
    </w:p>
    <w:p w:rsidR="00570DCD" w:rsidRPr="00105765" w:rsidRDefault="00570DCD" w:rsidP="00105765">
      <w:pPr>
        <w:pStyle w:val="Web"/>
        <w:snapToGrid w:val="0"/>
        <w:spacing w:before="0" w:beforeAutospacing="0" w:after="0" w:afterAutospacing="0"/>
        <w:jc w:val="center"/>
        <w:rPr>
          <w:rFonts w:ascii="HGｺﾞｼｯｸM" w:eastAsia="HGｺﾞｼｯｸM"/>
          <w:b/>
          <w:sz w:val="21"/>
          <w:szCs w:val="21"/>
        </w:rPr>
      </w:pPr>
      <w:r w:rsidRPr="00105765">
        <w:rPr>
          <w:rFonts w:ascii="HGｺﾞｼｯｸM" w:eastAsia="HGｺﾞｼｯｸM" w:hint="eastAsia"/>
          <w:b/>
          <w:sz w:val="21"/>
          <w:szCs w:val="21"/>
        </w:rPr>
        <w:t>普通世帯</w:t>
      </w:r>
      <w:r w:rsidR="002F47BB" w:rsidRPr="00105765">
        <w:rPr>
          <w:rFonts w:ascii="HGｺﾞｼｯｸM" w:eastAsia="HGｺﾞｼｯｸM" w:hint="eastAsia"/>
          <w:b/>
          <w:sz w:val="21"/>
          <w:szCs w:val="21"/>
        </w:rPr>
        <w:t>、</w:t>
      </w:r>
      <w:r w:rsidRPr="00105765">
        <w:rPr>
          <w:rFonts w:ascii="HGｺﾞｼｯｸM" w:eastAsia="HGｺﾞｼｯｸM" w:hint="eastAsia"/>
          <w:b/>
          <w:sz w:val="21"/>
          <w:szCs w:val="21"/>
        </w:rPr>
        <w:t>準世帯との区分の対応関係</w:t>
      </w:r>
    </w:p>
    <w:tbl>
      <w:tblPr>
        <w:tblStyle w:val="ac"/>
        <w:tblW w:w="0" w:type="auto"/>
        <w:tblInd w:w="137" w:type="dxa"/>
        <w:tblLook w:val="04A0" w:firstRow="1" w:lastRow="0" w:firstColumn="1" w:lastColumn="0" w:noHBand="0" w:noVBand="1"/>
      </w:tblPr>
      <w:tblGrid>
        <w:gridCol w:w="2552"/>
        <w:gridCol w:w="1417"/>
        <w:gridCol w:w="2693"/>
        <w:gridCol w:w="2773"/>
      </w:tblGrid>
      <w:tr w:rsidR="00105765" w:rsidTr="00105765">
        <w:tc>
          <w:tcPr>
            <w:tcW w:w="3969" w:type="dxa"/>
            <w:gridSpan w:val="2"/>
          </w:tcPr>
          <w:p w:rsidR="00105765" w:rsidRDefault="00105765" w:rsidP="00570DCD">
            <w:pPr>
              <w:pStyle w:val="Web"/>
              <w:snapToGrid w:val="0"/>
              <w:spacing w:before="0" w:beforeAutospacing="0" w:after="0" w:afterAutospacing="0"/>
              <w:rPr>
                <w:rFonts w:ascii="HGｺﾞｼｯｸM" w:eastAsia="HGｺﾞｼｯｸM"/>
                <w:sz w:val="21"/>
                <w:szCs w:val="21"/>
              </w:rPr>
            </w:pPr>
          </w:p>
        </w:tc>
        <w:tc>
          <w:tcPr>
            <w:tcW w:w="2693" w:type="dxa"/>
          </w:tcPr>
          <w:p w:rsidR="00105765" w:rsidRDefault="00105765" w:rsidP="00D63196">
            <w:pPr>
              <w:pStyle w:val="Web"/>
              <w:snapToGrid w:val="0"/>
              <w:spacing w:before="0" w:beforeAutospacing="0" w:after="0" w:afterAutospacing="0"/>
              <w:jc w:val="center"/>
              <w:rPr>
                <w:rFonts w:ascii="HGｺﾞｼｯｸM" w:eastAsia="HGｺﾞｼｯｸM"/>
                <w:sz w:val="21"/>
                <w:szCs w:val="21"/>
              </w:rPr>
            </w:pPr>
            <w:r w:rsidRPr="00570DCD">
              <w:rPr>
                <w:rFonts w:ascii="HGｺﾞｼｯｸM" w:eastAsia="HGｺﾞｼｯｸM" w:hint="eastAsia"/>
                <w:sz w:val="21"/>
                <w:szCs w:val="21"/>
              </w:rPr>
              <w:t>普通世帯</w:t>
            </w:r>
          </w:p>
        </w:tc>
        <w:tc>
          <w:tcPr>
            <w:tcW w:w="2773" w:type="dxa"/>
          </w:tcPr>
          <w:p w:rsidR="00105765" w:rsidRDefault="007B448D" w:rsidP="00D63196">
            <w:pPr>
              <w:pStyle w:val="Web"/>
              <w:snapToGrid w:val="0"/>
              <w:spacing w:before="0" w:beforeAutospacing="0" w:after="0" w:afterAutospacing="0"/>
              <w:jc w:val="center"/>
              <w:rPr>
                <w:rFonts w:ascii="HGｺﾞｼｯｸM" w:eastAsia="HGｺﾞｼｯｸM"/>
                <w:sz w:val="21"/>
                <w:szCs w:val="21"/>
              </w:rPr>
            </w:pPr>
            <w:r>
              <w:rPr>
                <w:rFonts w:ascii="HGｺﾞｼｯｸM" w:eastAsia="HGｺﾞｼｯｸM" w:hint="eastAsia"/>
                <w:noProof/>
                <w:sz w:val="21"/>
                <w:szCs w:val="21"/>
              </w:rPr>
              <mc:AlternateContent>
                <mc:Choice Requires="wps">
                  <w:drawing>
                    <wp:anchor distT="0" distB="0" distL="114300" distR="114300" simplePos="0" relativeHeight="252026880" behindDoc="0" locked="0" layoutInCell="1" allowOverlap="1">
                      <wp:simplePos x="0" y="0"/>
                      <wp:positionH relativeFrom="column">
                        <wp:posOffset>-66041</wp:posOffset>
                      </wp:positionH>
                      <wp:positionV relativeFrom="paragraph">
                        <wp:posOffset>175895</wp:posOffset>
                      </wp:positionV>
                      <wp:extent cx="1743075" cy="3524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1743075" cy="35242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FA023" id="直線コネクタ 5" o:spid="_x0000_s1026" style="position:absolute;left:0;text-align:left;flip:y;z-index:252026880;visibility:visible;mso-wrap-style:square;mso-wrap-distance-left:9pt;mso-wrap-distance-top:0;mso-wrap-distance-right:9pt;mso-wrap-distance-bottom:0;mso-position-horizontal:absolute;mso-position-horizontal-relative:text;mso-position-vertical:absolute;mso-position-vertical-relative:text" from="-5.2pt,13.85pt" to="132.0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" strokecolor="black [3213]"/>
                  </w:pict>
                </mc:Fallback>
              </mc:AlternateContent>
            </w:r>
            <w:r w:rsidR="00105765" w:rsidRPr="00570DCD">
              <w:rPr>
                <w:rFonts w:ascii="HGｺﾞｼｯｸM" w:eastAsia="HGｺﾞｼｯｸM" w:hint="eastAsia"/>
                <w:sz w:val="21"/>
                <w:szCs w:val="21"/>
              </w:rPr>
              <w:t>準世帯</w:t>
            </w:r>
          </w:p>
        </w:tc>
      </w:tr>
      <w:tr w:rsidR="00105765" w:rsidTr="00124F09">
        <w:tc>
          <w:tcPr>
            <w:tcW w:w="2552" w:type="dxa"/>
            <w:tcBorders>
              <w:bottom w:val="nil"/>
            </w:tcBorders>
            <w:vAlign w:val="center"/>
          </w:tcPr>
          <w:p w:rsidR="00105765" w:rsidRPr="007B448D" w:rsidRDefault="00105765" w:rsidP="00124F09">
            <w:pPr>
              <w:pStyle w:val="Web"/>
              <w:snapToGrid w:val="0"/>
              <w:spacing w:before="0" w:beforeAutospacing="0" w:after="0" w:afterAutospacing="0"/>
              <w:jc w:val="both"/>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住宅に居住している世帯</w:t>
            </w:r>
          </w:p>
        </w:tc>
        <w:tc>
          <w:tcPr>
            <w:tcW w:w="1417" w:type="dxa"/>
          </w:tcPr>
          <w:p w:rsidR="00105765" w:rsidRPr="007B448D" w:rsidRDefault="00105765"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主世帯</w:t>
            </w:r>
          </w:p>
        </w:tc>
        <w:tc>
          <w:tcPr>
            <w:tcW w:w="2693" w:type="dxa"/>
          </w:tcPr>
          <w:p w:rsidR="00105765" w:rsidRDefault="00105765"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・二人以上の世帯</w:t>
            </w:r>
          </w:p>
          <w:p w:rsidR="00105765" w:rsidRDefault="00105765"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・単身の世帯</w:t>
            </w:r>
          </w:p>
        </w:tc>
        <w:tc>
          <w:tcPr>
            <w:tcW w:w="2773" w:type="dxa"/>
          </w:tcPr>
          <w:p w:rsidR="00105765" w:rsidRDefault="00105765" w:rsidP="00570DCD">
            <w:pPr>
              <w:pStyle w:val="Web"/>
              <w:snapToGrid w:val="0"/>
              <w:spacing w:before="0" w:beforeAutospacing="0" w:after="0" w:afterAutospacing="0"/>
              <w:rPr>
                <w:rFonts w:ascii="HGｺﾞｼｯｸM" w:eastAsia="HGｺﾞｼｯｸM"/>
                <w:sz w:val="21"/>
                <w:szCs w:val="21"/>
              </w:rPr>
            </w:pPr>
          </w:p>
        </w:tc>
      </w:tr>
      <w:tr w:rsidR="00105765" w:rsidTr="00105765">
        <w:tc>
          <w:tcPr>
            <w:tcW w:w="2552" w:type="dxa"/>
            <w:tcBorders>
              <w:top w:val="nil"/>
            </w:tcBorders>
          </w:tcPr>
          <w:p w:rsidR="00105765" w:rsidRPr="007B448D" w:rsidRDefault="00105765" w:rsidP="00570DCD">
            <w:pPr>
              <w:pStyle w:val="Web"/>
              <w:snapToGrid w:val="0"/>
              <w:spacing w:before="0" w:beforeAutospacing="0" w:after="0" w:afterAutospacing="0"/>
              <w:rPr>
                <w:rFonts w:asciiTheme="majorEastAsia" w:eastAsiaTheme="majorEastAsia" w:hAnsiTheme="majorEastAsia"/>
                <w:sz w:val="21"/>
                <w:szCs w:val="21"/>
              </w:rPr>
            </w:pPr>
          </w:p>
        </w:tc>
        <w:tc>
          <w:tcPr>
            <w:tcW w:w="1417" w:type="dxa"/>
          </w:tcPr>
          <w:p w:rsidR="00105765" w:rsidRPr="007B448D" w:rsidRDefault="00105765"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同居世帯</w:t>
            </w:r>
          </w:p>
        </w:tc>
        <w:tc>
          <w:tcPr>
            <w:tcW w:w="2693" w:type="dxa"/>
          </w:tcPr>
          <w:p w:rsidR="00105765" w:rsidRDefault="00105765"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・二人以上の世帯</w:t>
            </w:r>
          </w:p>
        </w:tc>
        <w:tc>
          <w:tcPr>
            <w:tcW w:w="2773" w:type="dxa"/>
          </w:tcPr>
          <w:p w:rsidR="00105765" w:rsidRDefault="00105765"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・単身の世帯</w:t>
            </w:r>
          </w:p>
        </w:tc>
      </w:tr>
      <w:tr w:rsidR="00105765" w:rsidTr="00105765">
        <w:tc>
          <w:tcPr>
            <w:tcW w:w="3969" w:type="dxa"/>
            <w:gridSpan w:val="2"/>
          </w:tcPr>
          <w:p w:rsidR="00105765" w:rsidRPr="007B448D" w:rsidRDefault="00105765" w:rsidP="00570DCD">
            <w:pPr>
              <w:pStyle w:val="Web"/>
              <w:snapToGrid w:val="0"/>
              <w:spacing w:before="0" w:beforeAutospacing="0" w:after="0" w:afterAutospacing="0"/>
              <w:rPr>
                <w:rFonts w:asciiTheme="majorEastAsia" w:eastAsiaTheme="majorEastAsia" w:hAnsiTheme="majorEastAsia"/>
                <w:sz w:val="21"/>
                <w:szCs w:val="21"/>
              </w:rPr>
            </w:pPr>
            <w:r w:rsidRPr="007B448D">
              <w:rPr>
                <w:rFonts w:asciiTheme="majorEastAsia" w:eastAsiaTheme="majorEastAsia" w:hAnsiTheme="majorEastAsia" w:hint="eastAsia"/>
                <w:sz w:val="21"/>
                <w:szCs w:val="21"/>
              </w:rPr>
              <w:t>住宅以外の建物に居住している世帯</w:t>
            </w:r>
          </w:p>
        </w:tc>
        <w:tc>
          <w:tcPr>
            <w:tcW w:w="2693" w:type="dxa"/>
          </w:tcPr>
          <w:p w:rsidR="00105765" w:rsidRDefault="00105765"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・二人以上の世帯</w:t>
            </w:r>
            <w:r w:rsidRPr="00105765">
              <w:rPr>
                <w:rFonts w:ascii="HGｺﾞｼｯｸM" w:eastAsia="HGｺﾞｼｯｸM" w:hint="eastAsia"/>
                <w:sz w:val="18"/>
                <w:szCs w:val="18"/>
              </w:rPr>
              <w:t>（注１）</w:t>
            </w:r>
          </w:p>
        </w:tc>
        <w:tc>
          <w:tcPr>
            <w:tcW w:w="2773" w:type="dxa"/>
          </w:tcPr>
          <w:p w:rsidR="00105765" w:rsidRDefault="00105765" w:rsidP="00570DCD">
            <w:pPr>
              <w:pStyle w:val="Web"/>
              <w:snapToGrid w:val="0"/>
              <w:spacing w:before="0" w:beforeAutospacing="0" w:after="0" w:afterAutospacing="0"/>
              <w:rPr>
                <w:rFonts w:ascii="HGｺﾞｼｯｸM" w:eastAsia="HGｺﾞｼｯｸM"/>
                <w:sz w:val="21"/>
                <w:szCs w:val="21"/>
              </w:rPr>
            </w:pPr>
            <w:r w:rsidRPr="00570DCD">
              <w:rPr>
                <w:rFonts w:ascii="HGｺﾞｼｯｸM" w:eastAsia="HGｺﾞｼｯｸM" w:hint="eastAsia"/>
                <w:sz w:val="21"/>
                <w:szCs w:val="21"/>
              </w:rPr>
              <w:t>・単身の世帯</w:t>
            </w:r>
            <w:r w:rsidRPr="00105765">
              <w:rPr>
                <w:rFonts w:ascii="HGｺﾞｼｯｸM" w:eastAsia="HGｺﾞｼｯｸM" w:hint="eastAsia"/>
                <w:sz w:val="18"/>
                <w:szCs w:val="18"/>
              </w:rPr>
              <w:t>（注２）</w:t>
            </w:r>
          </w:p>
        </w:tc>
      </w:tr>
    </w:tbl>
    <w:p w:rsidR="00105765" w:rsidRPr="00415CBE" w:rsidRDefault="00105765" w:rsidP="00105765">
      <w:pPr>
        <w:pStyle w:val="Web"/>
        <w:snapToGrid w:val="0"/>
        <w:spacing w:before="0" w:beforeAutospacing="0" w:after="0" w:afterAutospacing="0"/>
        <w:rPr>
          <w:rFonts w:ascii="HGｺﾞｼｯｸM" w:eastAsia="HGｺﾞｼｯｸM"/>
          <w:sz w:val="18"/>
          <w:szCs w:val="18"/>
        </w:rPr>
      </w:pPr>
      <w:r w:rsidRPr="00415CBE">
        <w:rPr>
          <w:rFonts w:ascii="HGｺﾞｼｯｸM" w:eastAsia="HGｺﾞｼｯｸM" w:hint="eastAsia"/>
          <w:sz w:val="18"/>
          <w:szCs w:val="18"/>
        </w:rPr>
        <w:t>（注１）寮・寄宿舎の管理人・家主などの世帯は、単身の世帯であっても普通世帯とした。</w:t>
      </w:r>
    </w:p>
    <w:p w:rsidR="00105765" w:rsidRPr="00415CBE" w:rsidRDefault="00105765" w:rsidP="00105765">
      <w:pPr>
        <w:pStyle w:val="Web"/>
        <w:snapToGrid w:val="0"/>
        <w:spacing w:before="0" w:beforeAutospacing="0" w:after="0" w:afterAutospacing="0"/>
        <w:rPr>
          <w:rFonts w:ascii="HGｺﾞｼｯｸM" w:eastAsia="HGｺﾞｼｯｸM"/>
          <w:sz w:val="18"/>
          <w:szCs w:val="18"/>
        </w:rPr>
      </w:pPr>
      <w:r w:rsidRPr="00415CBE">
        <w:rPr>
          <w:rFonts w:ascii="HGｺﾞｼｯｸM" w:eastAsia="HGｺﾞｼｯｸM" w:hint="eastAsia"/>
          <w:sz w:val="18"/>
          <w:szCs w:val="18"/>
        </w:rPr>
        <w:t>（注２）住宅以外の建物に居住する単身者は、棟ごとにその単身者の集まりを一つの世帯とした。</w:t>
      </w:r>
    </w:p>
    <w:p w:rsidR="00105765" w:rsidRPr="00105765" w:rsidRDefault="00105765" w:rsidP="00570DCD">
      <w:pPr>
        <w:pStyle w:val="Web"/>
        <w:snapToGrid w:val="0"/>
        <w:spacing w:before="0" w:beforeAutospacing="0" w:after="0" w:afterAutospacing="0"/>
        <w:rPr>
          <w:rFonts w:ascii="HGｺﾞｼｯｸM" w:eastAsia="HGｺﾞｼｯｸM"/>
          <w:sz w:val="21"/>
          <w:szCs w:val="21"/>
        </w:rPr>
      </w:pPr>
    </w:p>
    <w:p w:rsidR="00570DCD" w:rsidRPr="00105765" w:rsidRDefault="00570DCD" w:rsidP="00570DCD">
      <w:pPr>
        <w:pStyle w:val="Web"/>
        <w:snapToGrid w:val="0"/>
        <w:spacing w:before="0" w:beforeAutospacing="0" w:after="0" w:afterAutospacing="0"/>
        <w:rPr>
          <w:sz w:val="22"/>
          <w:szCs w:val="22"/>
        </w:rPr>
      </w:pPr>
      <w:r w:rsidRPr="00105765">
        <w:rPr>
          <w:rFonts w:hint="eastAsia"/>
          <w:sz w:val="22"/>
          <w:szCs w:val="22"/>
        </w:rPr>
        <w:t>世帯員の年齢</w:t>
      </w:r>
    </w:p>
    <w:p w:rsidR="00570DCD" w:rsidRPr="00570DCD" w:rsidRDefault="00570DCD" w:rsidP="00105765">
      <w:pPr>
        <w:pStyle w:val="Web"/>
        <w:snapToGrid w:val="0"/>
        <w:spacing w:before="0" w:beforeAutospacing="0" w:after="0" w:afterAutospacing="0"/>
        <w:ind w:firstLineChars="100" w:firstLine="210"/>
        <w:rPr>
          <w:rFonts w:ascii="HGｺﾞｼｯｸM" w:eastAsia="HGｺﾞｼｯｸM"/>
          <w:sz w:val="21"/>
          <w:szCs w:val="21"/>
        </w:rPr>
      </w:pPr>
      <w:r w:rsidRPr="00570DCD">
        <w:rPr>
          <w:rFonts w:ascii="HGｺﾞｼｯｸM" w:eastAsia="HGｺﾞｼｯｸM" w:hint="eastAsia"/>
          <w:sz w:val="21"/>
          <w:szCs w:val="21"/>
        </w:rPr>
        <w:t>平成30年10月１日現在の満年齢</w:t>
      </w:r>
    </w:p>
    <w:sectPr w:rsidR="00570DCD" w:rsidRPr="00570DCD" w:rsidSect="00D63196">
      <w:type w:val="continuous"/>
      <w:pgSz w:w="11906" w:h="16838"/>
      <w:pgMar w:top="1134" w:right="1077" w:bottom="1247" w:left="1247" w:header="851" w:footer="510" w:gutter="0"/>
      <w:cols w:space="52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FC" w:rsidRDefault="00B67FFC" w:rsidP="00E2677C">
      <w:r>
        <w:separator/>
      </w:r>
    </w:p>
  </w:endnote>
  <w:endnote w:type="continuationSeparator" w:id="0">
    <w:p w:rsidR="00B67FFC" w:rsidRDefault="00B67FFC" w:rsidP="00E2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67728"/>
      <w:docPartObj>
        <w:docPartGallery w:val="Page Numbers (Bottom of Page)"/>
        <w:docPartUnique/>
      </w:docPartObj>
    </w:sdtPr>
    <w:sdtEndPr/>
    <w:sdtContent>
      <w:p w:rsidR="00B67FFC" w:rsidRDefault="00B67FFC">
        <w:pPr>
          <w:pStyle w:val="a7"/>
          <w:jc w:val="center"/>
        </w:pPr>
        <w:r>
          <w:fldChar w:fldCharType="begin"/>
        </w:r>
        <w:r>
          <w:instrText>PAGE   \* MERGEFORMAT</w:instrText>
        </w:r>
        <w:r>
          <w:fldChar w:fldCharType="separate"/>
        </w:r>
        <w:r w:rsidR="00EE3FD7" w:rsidRPr="00EE3FD7">
          <w:rPr>
            <w:noProof/>
            <w:lang w:val="ja-JP"/>
          </w:rPr>
          <w:t>0</w:t>
        </w:r>
        <w:r>
          <w:fldChar w:fldCharType="end"/>
        </w:r>
      </w:p>
    </w:sdtContent>
  </w:sdt>
  <w:p w:rsidR="00B67FFC" w:rsidRDefault="00B67F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784413"/>
      <w:docPartObj>
        <w:docPartGallery w:val="Page Numbers (Bottom of Page)"/>
        <w:docPartUnique/>
      </w:docPartObj>
    </w:sdtPr>
    <w:sdtEndPr/>
    <w:sdtContent>
      <w:p w:rsidR="00B67FFC" w:rsidRDefault="00B67FFC">
        <w:pPr>
          <w:pStyle w:val="a7"/>
          <w:jc w:val="center"/>
        </w:pPr>
        <w:r>
          <w:fldChar w:fldCharType="begin"/>
        </w:r>
        <w:r>
          <w:instrText>PAGE   \* MERGEFORMAT</w:instrText>
        </w:r>
        <w:r>
          <w:fldChar w:fldCharType="separate"/>
        </w:r>
        <w:r w:rsidR="00EE3FD7" w:rsidRPr="00EE3FD7">
          <w:rPr>
            <w:noProof/>
            <w:lang w:val="ja-JP"/>
          </w:rPr>
          <w:t>27</w:t>
        </w:r>
        <w:r>
          <w:fldChar w:fldCharType="end"/>
        </w:r>
      </w:p>
    </w:sdtContent>
  </w:sdt>
  <w:p w:rsidR="00B67FFC" w:rsidRDefault="00B67F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FC" w:rsidRDefault="00B67FFC" w:rsidP="00E2677C">
      <w:r>
        <w:separator/>
      </w:r>
    </w:p>
  </w:footnote>
  <w:footnote w:type="continuationSeparator" w:id="0">
    <w:p w:rsidR="00B67FFC" w:rsidRDefault="00B67FFC" w:rsidP="00E26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507"/>
    <w:multiLevelType w:val="hybridMultilevel"/>
    <w:tmpl w:val="96D87C7A"/>
    <w:lvl w:ilvl="0" w:tplc="0A84D7B4">
      <w:start w:val="2"/>
      <w:numFmt w:val="bullet"/>
      <w:lvlText w:val="●"/>
      <w:lvlJc w:val="left"/>
      <w:pPr>
        <w:ind w:left="780" w:hanging="360"/>
      </w:pPr>
      <w:rPr>
        <w:rFonts w:ascii="HGｺﾞｼｯｸM" w:eastAsia="HG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AD79D7"/>
    <w:multiLevelType w:val="hybridMultilevel"/>
    <w:tmpl w:val="122EAADA"/>
    <w:lvl w:ilvl="0" w:tplc="3AC29F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DF2223"/>
    <w:multiLevelType w:val="hybridMultilevel"/>
    <w:tmpl w:val="B77C970C"/>
    <w:lvl w:ilvl="0" w:tplc="536CD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104C6E"/>
    <w:multiLevelType w:val="hybridMultilevel"/>
    <w:tmpl w:val="B1243588"/>
    <w:lvl w:ilvl="0" w:tplc="1458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8AF08DF"/>
    <w:multiLevelType w:val="hybridMultilevel"/>
    <w:tmpl w:val="B300732C"/>
    <w:lvl w:ilvl="0" w:tplc="0514411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ED29A1"/>
    <w:multiLevelType w:val="hybridMultilevel"/>
    <w:tmpl w:val="08389792"/>
    <w:lvl w:ilvl="0" w:tplc="4E14DB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7F"/>
    <w:rsid w:val="00023D30"/>
    <w:rsid w:val="00031E98"/>
    <w:rsid w:val="000553F7"/>
    <w:rsid w:val="00055EDC"/>
    <w:rsid w:val="00060036"/>
    <w:rsid w:val="000630C7"/>
    <w:rsid w:val="0006324F"/>
    <w:rsid w:val="000726AE"/>
    <w:rsid w:val="00083419"/>
    <w:rsid w:val="000A3BB8"/>
    <w:rsid w:val="000A74DF"/>
    <w:rsid w:val="000B7B87"/>
    <w:rsid w:val="000D6FF8"/>
    <w:rsid w:val="000F0D1C"/>
    <w:rsid w:val="001028A4"/>
    <w:rsid w:val="00102B72"/>
    <w:rsid w:val="001047AF"/>
    <w:rsid w:val="00105765"/>
    <w:rsid w:val="00111623"/>
    <w:rsid w:val="00120D87"/>
    <w:rsid w:val="00124F09"/>
    <w:rsid w:val="00127CB4"/>
    <w:rsid w:val="001367C4"/>
    <w:rsid w:val="0013744C"/>
    <w:rsid w:val="00141FBD"/>
    <w:rsid w:val="00142AC8"/>
    <w:rsid w:val="00166772"/>
    <w:rsid w:val="00170F63"/>
    <w:rsid w:val="00176D76"/>
    <w:rsid w:val="001838AF"/>
    <w:rsid w:val="001840BE"/>
    <w:rsid w:val="00194019"/>
    <w:rsid w:val="001A2ADA"/>
    <w:rsid w:val="001B03E1"/>
    <w:rsid w:val="001B043E"/>
    <w:rsid w:val="001C0329"/>
    <w:rsid w:val="001C7D32"/>
    <w:rsid w:val="001D0342"/>
    <w:rsid w:val="001D0D1E"/>
    <w:rsid w:val="001F280B"/>
    <w:rsid w:val="001F585D"/>
    <w:rsid w:val="002117AA"/>
    <w:rsid w:val="002128B5"/>
    <w:rsid w:val="00214E99"/>
    <w:rsid w:val="00217D57"/>
    <w:rsid w:val="00224105"/>
    <w:rsid w:val="00234C48"/>
    <w:rsid w:val="002376BD"/>
    <w:rsid w:val="00243365"/>
    <w:rsid w:val="0025597A"/>
    <w:rsid w:val="00255D41"/>
    <w:rsid w:val="00256E41"/>
    <w:rsid w:val="00265773"/>
    <w:rsid w:val="00265D6B"/>
    <w:rsid w:val="0028292F"/>
    <w:rsid w:val="00282EE0"/>
    <w:rsid w:val="00290386"/>
    <w:rsid w:val="0029164D"/>
    <w:rsid w:val="002A310B"/>
    <w:rsid w:val="002B7159"/>
    <w:rsid w:val="002C227E"/>
    <w:rsid w:val="002C32FC"/>
    <w:rsid w:val="002D379F"/>
    <w:rsid w:val="002D3F32"/>
    <w:rsid w:val="002D44C6"/>
    <w:rsid w:val="002D6817"/>
    <w:rsid w:val="002F47BB"/>
    <w:rsid w:val="00307A78"/>
    <w:rsid w:val="00315A39"/>
    <w:rsid w:val="003405F3"/>
    <w:rsid w:val="00346C5A"/>
    <w:rsid w:val="00353597"/>
    <w:rsid w:val="00356988"/>
    <w:rsid w:val="00361746"/>
    <w:rsid w:val="00361CAE"/>
    <w:rsid w:val="00383A34"/>
    <w:rsid w:val="00391CFF"/>
    <w:rsid w:val="0039282C"/>
    <w:rsid w:val="00395A6B"/>
    <w:rsid w:val="0039692F"/>
    <w:rsid w:val="003B0348"/>
    <w:rsid w:val="003B5B7D"/>
    <w:rsid w:val="003B7DF4"/>
    <w:rsid w:val="003C25BC"/>
    <w:rsid w:val="003C596A"/>
    <w:rsid w:val="003C5C14"/>
    <w:rsid w:val="003D18A4"/>
    <w:rsid w:val="003D7DB4"/>
    <w:rsid w:val="003F2C44"/>
    <w:rsid w:val="003F6722"/>
    <w:rsid w:val="00403D8F"/>
    <w:rsid w:val="00404AFF"/>
    <w:rsid w:val="00406068"/>
    <w:rsid w:val="00406E7E"/>
    <w:rsid w:val="004070E8"/>
    <w:rsid w:val="00407432"/>
    <w:rsid w:val="00414E8B"/>
    <w:rsid w:val="00415CBE"/>
    <w:rsid w:val="00441069"/>
    <w:rsid w:val="00441EE3"/>
    <w:rsid w:val="00446AD5"/>
    <w:rsid w:val="00450515"/>
    <w:rsid w:val="004839D5"/>
    <w:rsid w:val="004A1430"/>
    <w:rsid w:val="004A68A7"/>
    <w:rsid w:val="004E4049"/>
    <w:rsid w:val="004F7E88"/>
    <w:rsid w:val="005036D2"/>
    <w:rsid w:val="00503B7C"/>
    <w:rsid w:val="005042F8"/>
    <w:rsid w:val="00505EEC"/>
    <w:rsid w:val="005311E5"/>
    <w:rsid w:val="00532B67"/>
    <w:rsid w:val="005345AB"/>
    <w:rsid w:val="00537D35"/>
    <w:rsid w:val="00543692"/>
    <w:rsid w:val="00545992"/>
    <w:rsid w:val="00557848"/>
    <w:rsid w:val="00570DCD"/>
    <w:rsid w:val="00573D66"/>
    <w:rsid w:val="005922C2"/>
    <w:rsid w:val="005B032E"/>
    <w:rsid w:val="005C585D"/>
    <w:rsid w:val="005C63A1"/>
    <w:rsid w:val="005C7A1F"/>
    <w:rsid w:val="005F2596"/>
    <w:rsid w:val="005F6D40"/>
    <w:rsid w:val="00604376"/>
    <w:rsid w:val="006066C7"/>
    <w:rsid w:val="0061196C"/>
    <w:rsid w:val="00612DFB"/>
    <w:rsid w:val="00617C1F"/>
    <w:rsid w:val="00623EB4"/>
    <w:rsid w:val="006249B2"/>
    <w:rsid w:val="00625335"/>
    <w:rsid w:val="00630840"/>
    <w:rsid w:val="0063188D"/>
    <w:rsid w:val="0063371D"/>
    <w:rsid w:val="0063489F"/>
    <w:rsid w:val="00636627"/>
    <w:rsid w:val="00641353"/>
    <w:rsid w:val="00642F13"/>
    <w:rsid w:val="0065235B"/>
    <w:rsid w:val="0065369A"/>
    <w:rsid w:val="00665A11"/>
    <w:rsid w:val="0068421A"/>
    <w:rsid w:val="00685BE0"/>
    <w:rsid w:val="006918FE"/>
    <w:rsid w:val="0069205A"/>
    <w:rsid w:val="00697C4A"/>
    <w:rsid w:val="006A0BB9"/>
    <w:rsid w:val="006A564B"/>
    <w:rsid w:val="006B34E8"/>
    <w:rsid w:val="006D4E2F"/>
    <w:rsid w:val="006E0578"/>
    <w:rsid w:val="006E73AA"/>
    <w:rsid w:val="006F4629"/>
    <w:rsid w:val="007024FB"/>
    <w:rsid w:val="007101C3"/>
    <w:rsid w:val="00710E74"/>
    <w:rsid w:val="007118A8"/>
    <w:rsid w:val="007436C9"/>
    <w:rsid w:val="00754216"/>
    <w:rsid w:val="007543D9"/>
    <w:rsid w:val="00767FE0"/>
    <w:rsid w:val="007815E0"/>
    <w:rsid w:val="00785C3D"/>
    <w:rsid w:val="00791D7F"/>
    <w:rsid w:val="00793FD6"/>
    <w:rsid w:val="007944AA"/>
    <w:rsid w:val="007A3AD9"/>
    <w:rsid w:val="007B1408"/>
    <w:rsid w:val="007B448D"/>
    <w:rsid w:val="007D2E69"/>
    <w:rsid w:val="007D6140"/>
    <w:rsid w:val="00801D36"/>
    <w:rsid w:val="00822B1C"/>
    <w:rsid w:val="0082386C"/>
    <w:rsid w:val="00825E76"/>
    <w:rsid w:val="00827DDF"/>
    <w:rsid w:val="00841968"/>
    <w:rsid w:val="008558F4"/>
    <w:rsid w:val="008560D4"/>
    <w:rsid w:val="00857A78"/>
    <w:rsid w:val="00870253"/>
    <w:rsid w:val="00873D65"/>
    <w:rsid w:val="00886C55"/>
    <w:rsid w:val="008905E2"/>
    <w:rsid w:val="00896E6F"/>
    <w:rsid w:val="008A263E"/>
    <w:rsid w:val="008A73F5"/>
    <w:rsid w:val="008A765E"/>
    <w:rsid w:val="008C7AD6"/>
    <w:rsid w:val="008C7B7C"/>
    <w:rsid w:val="008D1E80"/>
    <w:rsid w:val="008D7CE7"/>
    <w:rsid w:val="008F1489"/>
    <w:rsid w:val="008F48E5"/>
    <w:rsid w:val="009003EF"/>
    <w:rsid w:val="00906302"/>
    <w:rsid w:val="00924E3A"/>
    <w:rsid w:val="00953534"/>
    <w:rsid w:val="009607F6"/>
    <w:rsid w:val="009775B7"/>
    <w:rsid w:val="00981DFA"/>
    <w:rsid w:val="009902E3"/>
    <w:rsid w:val="00991FBC"/>
    <w:rsid w:val="00992B07"/>
    <w:rsid w:val="009A2A95"/>
    <w:rsid w:val="009A475A"/>
    <w:rsid w:val="009D4882"/>
    <w:rsid w:val="009E321D"/>
    <w:rsid w:val="009F74CA"/>
    <w:rsid w:val="00A2618E"/>
    <w:rsid w:val="00A500CA"/>
    <w:rsid w:val="00A55A69"/>
    <w:rsid w:val="00A64019"/>
    <w:rsid w:val="00A72D77"/>
    <w:rsid w:val="00A74470"/>
    <w:rsid w:val="00AA2AF2"/>
    <w:rsid w:val="00AB26BF"/>
    <w:rsid w:val="00AB7A29"/>
    <w:rsid w:val="00AF24D6"/>
    <w:rsid w:val="00AF621B"/>
    <w:rsid w:val="00B0482A"/>
    <w:rsid w:val="00B20675"/>
    <w:rsid w:val="00B25817"/>
    <w:rsid w:val="00B57EB1"/>
    <w:rsid w:val="00B67FFC"/>
    <w:rsid w:val="00B75966"/>
    <w:rsid w:val="00B87B6A"/>
    <w:rsid w:val="00B9189D"/>
    <w:rsid w:val="00B94AC6"/>
    <w:rsid w:val="00B9555D"/>
    <w:rsid w:val="00BA018B"/>
    <w:rsid w:val="00BA2C3E"/>
    <w:rsid w:val="00BA3D7E"/>
    <w:rsid w:val="00BA6953"/>
    <w:rsid w:val="00BD44C5"/>
    <w:rsid w:val="00BE0AFA"/>
    <w:rsid w:val="00BE7460"/>
    <w:rsid w:val="00BF0A04"/>
    <w:rsid w:val="00BF3501"/>
    <w:rsid w:val="00BF5942"/>
    <w:rsid w:val="00C033DA"/>
    <w:rsid w:val="00C048E3"/>
    <w:rsid w:val="00C053FE"/>
    <w:rsid w:val="00C06EF7"/>
    <w:rsid w:val="00C14029"/>
    <w:rsid w:val="00C34646"/>
    <w:rsid w:val="00C45D4A"/>
    <w:rsid w:val="00C46718"/>
    <w:rsid w:val="00C54D13"/>
    <w:rsid w:val="00C55E27"/>
    <w:rsid w:val="00C57A58"/>
    <w:rsid w:val="00C6438E"/>
    <w:rsid w:val="00C826AF"/>
    <w:rsid w:val="00C847B7"/>
    <w:rsid w:val="00C84F28"/>
    <w:rsid w:val="00C90BA3"/>
    <w:rsid w:val="00C955B0"/>
    <w:rsid w:val="00CA498B"/>
    <w:rsid w:val="00CA5863"/>
    <w:rsid w:val="00CB388A"/>
    <w:rsid w:val="00CB75FF"/>
    <w:rsid w:val="00CD4BF5"/>
    <w:rsid w:val="00CE299F"/>
    <w:rsid w:val="00CE4F7F"/>
    <w:rsid w:val="00CF428C"/>
    <w:rsid w:val="00D2134C"/>
    <w:rsid w:val="00D27EE0"/>
    <w:rsid w:val="00D32D2B"/>
    <w:rsid w:val="00D53052"/>
    <w:rsid w:val="00D601CD"/>
    <w:rsid w:val="00D6273D"/>
    <w:rsid w:val="00D63196"/>
    <w:rsid w:val="00D64EE8"/>
    <w:rsid w:val="00D65639"/>
    <w:rsid w:val="00D66073"/>
    <w:rsid w:val="00D6625F"/>
    <w:rsid w:val="00D70408"/>
    <w:rsid w:val="00D74710"/>
    <w:rsid w:val="00D835F6"/>
    <w:rsid w:val="00D850C3"/>
    <w:rsid w:val="00D86497"/>
    <w:rsid w:val="00D956A3"/>
    <w:rsid w:val="00D95E0F"/>
    <w:rsid w:val="00DA572C"/>
    <w:rsid w:val="00DC3C04"/>
    <w:rsid w:val="00DD436B"/>
    <w:rsid w:val="00DE3B84"/>
    <w:rsid w:val="00DF2431"/>
    <w:rsid w:val="00E0098D"/>
    <w:rsid w:val="00E018A4"/>
    <w:rsid w:val="00E04354"/>
    <w:rsid w:val="00E118ED"/>
    <w:rsid w:val="00E137B7"/>
    <w:rsid w:val="00E20A64"/>
    <w:rsid w:val="00E2199C"/>
    <w:rsid w:val="00E2677C"/>
    <w:rsid w:val="00E43071"/>
    <w:rsid w:val="00E45394"/>
    <w:rsid w:val="00E533E4"/>
    <w:rsid w:val="00E63227"/>
    <w:rsid w:val="00E863E3"/>
    <w:rsid w:val="00E926DE"/>
    <w:rsid w:val="00E93FC3"/>
    <w:rsid w:val="00E9487C"/>
    <w:rsid w:val="00E965DD"/>
    <w:rsid w:val="00EA4FB5"/>
    <w:rsid w:val="00EB0EC0"/>
    <w:rsid w:val="00EB2C3D"/>
    <w:rsid w:val="00EC3532"/>
    <w:rsid w:val="00EE3FD7"/>
    <w:rsid w:val="00EF1D0B"/>
    <w:rsid w:val="00EF4F8E"/>
    <w:rsid w:val="00EF5005"/>
    <w:rsid w:val="00EF6D3D"/>
    <w:rsid w:val="00F0043D"/>
    <w:rsid w:val="00F07025"/>
    <w:rsid w:val="00F14E04"/>
    <w:rsid w:val="00F3724F"/>
    <w:rsid w:val="00F40059"/>
    <w:rsid w:val="00F469A0"/>
    <w:rsid w:val="00F500FC"/>
    <w:rsid w:val="00F50C79"/>
    <w:rsid w:val="00F61522"/>
    <w:rsid w:val="00F700DC"/>
    <w:rsid w:val="00F74F80"/>
    <w:rsid w:val="00F75D18"/>
    <w:rsid w:val="00F800ED"/>
    <w:rsid w:val="00F91D2F"/>
    <w:rsid w:val="00F93196"/>
    <w:rsid w:val="00FA209E"/>
    <w:rsid w:val="00FA7084"/>
    <w:rsid w:val="00FB4529"/>
    <w:rsid w:val="00FF1D47"/>
    <w:rsid w:val="00FF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D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1D7F"/>
    <w:rPr>
      <w:rFonts w:asciiTheme="majorHAnsi" w:eastAsiaTheme="majorEastAsia" w:hAnsiTheme="majorHAnsi" w:cstheme="majorBidi"/>
      <w:sz w:val="18"/>
      <w:szCs w:val="18"/>
    </w:rPr>
  </w:style>
  <w:style w:type="paragraph" w:styleId="Web">
    <w:name w:val="Normal (Web)"/>
    <w:basedOn w:val="a"/>
    <w:uiPriority w:val="99"/>
    <w:unhideWhenUsed/>
    <w:rsid w:val="007D61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2677C"/>
    <w:pPr>
      <w:tabs>
        <w:tab w:val="center" w:pos="4252"/>
        <w:tab w:val="right" w:pos="8504"/>
      </w:tabs>
      <w:snapToGrid w:val="0"/>
    </w:pPr>
  </w:style>
  <w:style w:type="character" w:customStyle="1" w:styleId="a6">
    <w:name w:val="ヘッダー (文字)"/>
    <w:basedOn w:val="a0"/>
    <w:link w:val="a5"/>
    <w:uiPriority w:val="99"/>
    <w:rsid w:val="00E2677C"/>
  </w:style>
  <w:style w:type="paragraph" w:styleId="a7">
    <w:name w:val="footer"/>
    <w:basedOn w:val="a"/>
    <w:link w:val="a8"/>
    <w:uiPriority w:val="99"/>
    <w:unhideWhenUsed/>
    <w:rsid w:val="00E2677C"/>
    <w:pPr>
      <w:tabs>
        <w:tab w:val="center" w:pos="4252"/>
        <w:tab w:val="right" w:pos="8504"/>
      </w:tabs>
      <w:snapToGrid w:val="0"/>
    </w:pPr>
  </w:style>
  <w:style w:type="character" w:customStyle="1" w:styleId="a8">
    <w:name w:val="フッター (文字)"/>
    <w:basedOn w:val="a0"/>
    <w:link w:val="a7"/>
    <w:uiPriority w:val="99"/>
    <w:rsid w:val="00E2677C"/>
  </w:style>
  <w:style w:type="paragraph" w:styleId="a9">
    <w:name w:val="List Paragraph"/>
    <w:basedOn w:val="a"/>
    <w:uiPriority w:val="34"/>
    <w:qFormat/>
    <w:rsid w:val="007B1408"/>
    <w:pPr>
      <w:ind w:leftChars="400" w:left="840"/>
    </w:pPr>
  </w:style>
  <w:style w:type="character" w:styleId="aa">
    <w:name w:val="Hyperlink"/>
    <w:basedOn w:val="a0"/>
    <w:uiPriority w:val="99"/>
    <w:unhideWhenUsed/>
    <w:rsid w:val="009D4882"/>
    <w:rPr>
      <w:color w:val="0000FF" w:themeColor="hyperlink"/>
      <w:u w:val="single"/>
    </w:rPr>
  </w:style>
  <w:style w:type="character" w:styleId="ab">
    <w:name w:val="FollowedHyperlink"/>
    <w:basedOn w:val="a0"/>
    <w:uiPriority w:val="99"/>
    <w:semiHidden/>
    <w:unhideWhenUsed/>
    <w:rsid w:val="00E63227"/>
    <w:rPr>
      <w:color w:val="800080" w:themeColor="followedHyperlink"/>
      <w:u w:val="single"/>
    </w:rPr>
  </w:style>
  <w:style w:type="table" w:styleId="ac">
    <w:name w:val="Table Grid"/>
    <w:basedOn w:val="a1"/>
    <w:uiPriority w:val="59"/>
    <w:rsid w:val="008D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8650">
      <w:bodyDiv w:val="1"/>
      <w:marLeft w:val="0"/>
      <w:marRight w:val="0"/>
      <w:marTop w:val="0"/>
      <w:marBottom w:val="0"/>
      <w:divBdr>
        <w:top w:val="none" w:sz="0" w:space="0" w:color="auto"/>
        <w:left w:val="none" w:sz="0" w:space="0" w:color="auto"/>
        <w:bottom w:val="none" w:sz="0" w:space="0" w:color="auto"/>
        <w:right w:val="none" w:sz="0" w:space="0" w:color="auto"/>
      </w:divBdr>
    </w:div>
    <w:div w:id="723719359">
      <w:bodyDiv w:val="1"/>
      <w:marLeft w:val="0"/>
      <w:marRight w:val="0"/>
      <w:marTop w:val="0"/>
      <w:marBottom w:val="0"/>
      <w:divBdr>
        <w:top w:val="none" w:sz="0" w:space="0" w:color="auto"/>
        <w:left w:val="none" w:sz="0" w:space="0" w:color="auto"/>
        <w:bottom w:val="none" w:sz="0" w:space="0" w:color="auto"/>
        <w:right w:val="none" w:sz="0" w:space="0" w:color="auto"/>
      </w:divBdr>
    </w:div>
    <w:div w:id="839933878">
      <w:bodyDiv w:val="1"/>
      <w:marLeft w:val="0"/>
      <w:marRight w:val="0"/>
      <w:marTop w:val="0"/>
      <w:marBottom w:val="0"/>
      <w:divBdr>
        <w:top w:val="none" w:sz="0" w:space="0" w:color="auto"/>
        <w:left w:val="none" w:sz="0" w:space="0" w:color="auto"/>
        <w:bottom w:val="none" w:sz="0" w:space="0" w:color="auto"/>
        <w:right w:val="none" w:sz="0" w:space="0" w:color="auto"/>
      </w:divBdr>
    </w:div>
    <w:div w:id="932392863">
      <w:bodyDiv w:val="1"/>
      <w:marLeft w:val="0"/>
      <w:marRight w:val="0"/>
      <w:marTop w:val="0"/>
      <w:marBottom w:val="0"/>
      <w:divBdr>
        <w:top w:val="none" w:sz="0" w:space="0" w:color="auto"/>
        <w:left w:val="none" w:sz="0" w:space="0" w:color="auto"/>
        <w:bottom w:val="none" w:sz="0" w:space="0" w:color="auto"/>
        <w:right w:val="none" w:sz="0" w:space="0" w:color="auto"/>
      </w:divBdr>
    </w:div>
    <w:div w:id="1277638435">
      <w:bodyDiv w:val="1"/>
      <w:marLeft w:val="0"/>
      <w:marRight w:val="0"/>
      <w:marTop w:val="0"/>
      <w:marBottom w:val="0"/>
      <w:divBdr>
        <w:top w:val="none" w:sz="0" w:space="0" w:color="auto"/>
        <w:left w:val="none" w:sz="0" w:space="0" w:color="auto"/>
        <w:bottom w:val="none" w:sz="0" w:space="0" w:color="auto"/>
        <w:right w:val="none" w:sz="0" w:space="0" w:color="auto"/>
      </w:divBdr>
    </w:div>
    <w:div w:id="1523932941">
      <w:bodyDiv w:val="1"/>
      <w:marLeft w:val="0"/>
      <w:marRight w:val="0"/>
      <w:marTop w:val="0"/>
      <w:marBottom w:val="0"/>
      <w:divBdr>
        <w:top w:val="none" w:sz="0" w:space="0" w:color="auto"/>
        <w:left w:val="none" w:sz="0" w:space="0" w:color="auto"/>
        <w:bottom w:val="none" w:sz="0" w:space="0" w:color="auto"/>
        <w:right w:val="none" w:sz="0" w:space="0" w:color="auto"/>
      </w:divBdr>
    </w:div>
    <w:div w:id="1664973230">
      <w:bodyDiv w:val="1"/>
      <w:marLeft w:val="0"/>
      <w:marRight w:val="0"/>
      <w:marTop w:val="0"/>
      <w:marBottom w:val="0"/>
      <w:divBdr>
        <w:top w:val="none" w:sz="0" w:space="0" w:color="auto"/>
        <w:left w:val="none" w:sz="0" w:space="0" w:color="auto"/>
        <w:bottom w:val="none" w:sz="0" w:space="0" w:color="auto"/>
        <w:right w:val="none" w:sz="0" w:space="0" w:color="auto"/>
      </w:divBdr>
    </w:div>
    <w:div w:id="2084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tat.go.jp/data/jyutaku/2018/tyousake.html"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stat.go.jp/data/jyutaku/2018/tyousake.html"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40.wmf"/><Relationship Id="rId20" Type="http://schemas.openxmlformats.org/officeDocument/2006/relationships/image" Target="media/image11.emf"/><Relationship Id="rId41" Type="http://schemas.openxmlformats.org/officeDocument/2006/relationships/image" Target="media/image3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BEEC-F480-4F42-AEE2-346B9D2E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2124</Words>
  <Characters>12108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2019-10-28T01:43:00Z</dcterms:created>
  <dcterms:modified xsi:type="dcterms:W3CDTF">2019-11-27T05:51:00Z</dcterms:modified>
</cp:coreProperties>
</file>