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1"/>
    <w:bookmarkStart w:id="2" w:name="OLE_LINK4"/>
    <w:bookmarkStart w:id="3" w:name="OLE_LINK2"/>
    <w:p w14:paraId="1C299BE8" w14:textId="336F92DA" w:rsidR="007B437A" w:rsidRDefault="00093F87" w:rsidP="00416CE4">
      <w:pPr>
        <w:autoSpaceDE w:val="0"/>
        <w:autoSpaceDN w:val="0"/>
        <w:spacing w:line="320" w:lineRule="exact"/>
        <w:jc w:val="left"/>
        <w:rPr>
          <w:rFonts w:ascii="ＭＳ ゴシック" w:eastAsia="ＭＳ ゴシック" w:hAnsi="ＭＳ ゴシック"/>
          <w:sz w:val="22"/>
          <w:szCs w:val="22"/>
          <w:u w:val="single"/>
        </w:rPr>
      </w:pPr>
      <w:r>
        <w:rPr>
          <w:rFonts w:ascii="ＭＳ ゴシック" w:eastAsia="ＭＳ ゴシック" w:hAnsi="ＭＳ ゴシック" w:hint="eastAsia"/>
          <w:noProof/>
          <w:sz w:val="22"/>
          <w:szCs w:val="22"/>
          <w:lang w:val="ja-JP"/>
        </w:rPr>
        <mc:AlternateContent>
          <mc:Choice Requires="wps">
            <w:drawing>
              <wp:anchor distT="0" distB="0" distL="114300" distR="114300" simplePos="0" relativeHeight="251660288" behindDoc="0" locked="0" layoutInCell="1" allowOverlap="1" wp14:anchorId="5A617542" wp14:editId="3787E04B">
                <wp:simplePos x="0" y="0"/>
                <wp:positionH relativeFrom="column">
                  <wp:posOffset>5346700</wp:posOffset>
                </wp:positionH>
                <wp:positionV relativeFrom="paragraph">
                  <wp:posOffset>-53975</wp:posOffset>
                </wp:positionV>
                <wp:extent cx="609600" cy="2667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09600" cy="266700"/>
                        </a:xfrm>
                        <a:prstGeom prst="rect">
                          <a:avLst/>
                        </a:prstGeom>
                        <a:solidFill>
                          <a:schemeClr val="lt1"/>
                        </a:solidFill>
                        <a:ln w="6350">
                          <a:noFill/>
                        </a:ln>
                      </wps:spPr>
                      <wps:txbx>
                        <w:txbxContent>
                          <w:p w14:paraId="33B34906" w14:textId="403BDA69" w:rsidR="00093F87" w:rsidRDefault="00093F87">
                            <w:r>
                              <w:rPr>
                                <w:rFonts w:hint="eastAsia"/>
                              </w:rPr>
                              <w:t>（</w:t>
                            </w:r>
                            <w:r>
                              <w:rPr>
                                <w:rFonts w:hint="eastAsia"/>
                              </w:rPr>
                              <w:t>15</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617542" id="_x0000_t202" coordsize="21600,21600" o:spt="202" path="m,l,21600r21600,l21600,xe">
                <v:stroke joinstyle="miter"/>
                <v:path gradientshapeok="t" o:connecttype="rect"/>
              </v:shapetype>
              <v:shape id="テキスト ボックス 4" o:spid="_x0000_s1026" type="#_x0000_t202" style="position:absolute;margin-left:421pt;margin-top:-4.25pt;width:48pt;height:2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" fillcolor="white [3201]" stroked="f" strokeweight=".5pt">
                <v:textbox>
                  <w:txbxContent>
                    <w:p w14:paraId="33B34906" w14:textId="403BDA69" w:rsidR="00093F87" w:rsidRDefault="00093F87">
                      <w:r>
                        <w:rPr>
                          <w:rFonts w:hint="eastAsia"/>
                        </w:rPr>
                        <w:t>（</w:t>
                      </w:r>
                      <w:r>
                        <w:rPr>
                          <w:rFonts w:hint="eastAsia"/>
                        </w:rPr>
                        <w:t>15</w:t>
                      </w:r>
                      <w:r>
                        <w:rPr>
                          <w:rFonts w:hint="eastAsia"/>
                        </w:rPr>
                        <w:t>）</w:t>
                      </w:r>
                    </w:p>
                  </w:txbxContent>
                </v:textbox>
              </v:shape>
            </w:pict>
          </mc:Fallback>
        </mc:AlternateConten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3B638DD9"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7570D8">
        <w:rPr>
          <w:rFonts w:ascii="ＭＳ ゴシック" w:eastAsia="ＭＳ ゴシック" w:hAnsi="ＭＳ ゴシック" w:hint="eastAsia"/>
          <w:sz w:val="22"/>
          <w:szCs w:val="22"/>
          <w:u w:val="thick"/>
        </w:rPr>
        <w:t>大阪府医療情報システム群に係る</w:t>
      </w:r>
      <w:r w:rsidR="006C3426">
        <w:rPr>
          <w:rFonts w:ascii="ＭＳ ゴシック" w:eastAsia="ＭＳ ゴシック" w:hAnsi="ＭＳ ゴシック" w:hint="eastAsia"/>
          <w:sz w:val="22"/>
          <w:szCs w:val="22"/>
          <w:u w:val="thick"/>
        </w:rPr>
        <w:t>端末</w:t>
      </w:r>
      <w:r w:rsidR="008A741D">
        <w:rPr>
          <w:rFonts w:ascii="ＭＳ ゴシック" w:eastAsia="ＭＳ ゴシック" w:hAnsi="ＭＳ ゴシック" w:hint="eastAsia"/>
          <w:sz w:val="22"/>
          <w:szCs w:val="22"/>
          <w:u w:val="thick"/>
        </w:rPr>
        <w:t xml:space="preserve">機の賃貸借　　　　　</w:t>
      </w:r>
      <w:r w:rsidR="007570D8">
        <w:rPr>
          <w:rFonts w:ascii="ＭＳ ゴシック" w:eastAsia="ＭＳ ゴシック" w:hAnsi="ＭＳ ゴシック" w:hint="eastAsia"/>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8A741D"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18C0B" id="Text Box 3" o:spid="_x0000_s1027"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8"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9"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3F87"/>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426"/>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0D8"/>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A741D"/>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1408</Words>
  <Characters>228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2024-12-27T05:46:00Z</dcterms:created>
  <dcterms:modified xsi:type="dcterms:W3CDTF">2026-01-05T04:26:00Z</dcterms:modified>
</cp:coreProperties>
</file>