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00" w:rsidRPr="0088402D" w:rsidRDefault="00F84BF9" w:rsidP="0028167E">
      <w:pPr>
        <w:adjustRightInd w:val="0"/>
        <w:snapToGrid w:val="0"/>
        <w:spacing w:line="320" w:lineRule="exact"/>
        <w:ind w:leftChars="100" w:left="200" w:rightChars="100" w:right="200"/>
        <w:rPr>
          <w:rFonts w:ascii="ＭＳ ゴシック" w:eastAsia="ＭＳ ゴシック" w:hAnsi="ＭＳ ゴシック"/>
          <w:color w:val="000000" w:themeColor="text1"/>
          <w:sz w:val="28"/>
          <w:szCs w:val="28"/>
          <w:bdr w:val="single" w:sz="4" w:space="0" w:color="auto"/>
        </w:rPr>
      </w:pPr>
      <w:r w:rsidRPr="0088402D">
        <w:rPr>
          <w:rFonts w:ascii="ＭＳ ゴシック" w:eastAsia="ＭＳ ゴシック" w:hAnsi="ＭＳ ゴシック" w:hint="eastAsia"/>
          <w:color w:val="000000" w:themeColor="text1"/>
          <w:sz w:val="28"/>
          <w:szCs w:val="28"/>
          <w:bdr w:val="single" w:sz="4" w:space="0" w:color="auto"/>
        </w:rPr>
        <w:t>解　説</w:t>
      </w:r>
    </w:p>
    <w:p w:rsidR="00450200" w:rsidRPr="0088402D" w:rsidRDefault="00450200" w:rsidP="0028167E">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88402D">
        <w:rPr>
          <w:rFonts w:ascii="ＭＳ ゴシック" w:eastAsia="ＭＳ ゴシック" w:hAnsi="ＭＳ ゴシック" w:hint="eastAsia"/>
          <w:color w:val="000000" w:themeColor="text1"/>
          <w:sz w:val="32"/>
          <w:szCs w:val="32"/>
        </w:rPr>
        <w:t>第</w:t>
      </w:r>
      <w:r w:rsidR="002108C9" w:rsidRPr="0088402D">
        <w:rPr>
          <w:rFonts w:ascii="ＭＳ ゴシック" w:eastAsia="ＭＳ ゴシック" w:hAnsi="ＭＳ ゴシック" w:hint="eastAsia"/>
          <w:color w:val="000000" w:themeColor="text1"/>
          <w:sz w:val="32"/>
          <w:szCs w:val="32"/>
        </w:rPr>
        <w:t xml:space="preserve"> </w:t>
      </w:r>
      <w:r w:rsidR="007E6264" w:rsidRPr="0088402D">
        <w:rPr>
          <w:rFonts w:ascii="ＭＳ ゴシック" w:eastAsia="ＭＳ ゴシック" w:hAnsi="ＭＳ ゴシック" w:hint="eastAsia"/>
          <w:color w:val="000000" w:themeColor="text1"/>
          <w:sz w:val="32"/>
          <w:szCs w:val="32"/>
        </w:rPr>
        <w:t>２</w:t>
      </w:r>
      <w:r w:rsidR="002108C9" w:rsidRPr="0088402D">
        <w:rPr>
          <w:rFonts w:ascii="ＭＳ ゴシック" w:eastAsia="ＭＳ ゴシック" w:hAnsi="ＭＳ ゴシック" w:hint="eastAsia"/>
          <w:color w:val="000000" w:themeColor="text1"/>
          <w:sz w:val="32"/>
          <w:szCs w:val="32"/>
        </w:rPr>
        <w:t xml:space="preserve"> </w:t>
      </w:r>
      <w:r w:rsidRPr="0088402D">
        <w:rPr>
          <w:rFonts w:ascii="ＭＳ ゴシック" w:eastAsia="ＭＳ ゴシック" w:hAnsi="ＭＳ ゴシック" w:hint="eastAsia"/>
          <w:color w:val="000000" w:themeColor="text1"/>
          <w:sz w:val="32"/>
          <w:szCs w:val="32"/>
        </w:rPr>
        <w:t>章</w:t>
      </w:r>
      <w:r w:rsidR="002108C9" w:rsidRPr="0088402D">
        <w:rPr>
          <w:rFonts w:ascii="ＭＳ ゴシック" w:eastAsia="ＭＳ ゴシック" w:hAnsi="ＭＳ ゴシック" w:hint="eastAsia"/>
          <w:color w:val="000000" w:themeColor="text1"/>
          <w:sz w:val="32"/>
          <w:szCs w:val="32"/>
        </w:rPr>
        <w:t xml:space="preserve">　　　　</w:t>
      </w:r>
      <w:r w:rsidR="00D409F7" w:rsidRPr="0088402D">
        <w:rPr>
          <w:rFonts w:ascii="ＭＳ ゴシック" w:eastAsia="ＭＳ ゴシック" w:hAnsi="ＭＳ ゴシック" w:hint="eastAsia"/>
          <w:color w:val="000000" w:themeColor="text1"/>
          <w:spacing w:val="800"/>
          <w:kern w:val="0"/>
          <w:sz w:val="32"/>
          <w:szCs w:val="32"/>
          <w:fitText w:val="2240" w:id="579575296"/>
        </w:rPr>
        <w:t>気</w:t>
      </w:r>
      <w:r w:rsidR="00D409F7" w:rsidRPr="0088402D">
        <w:rPr>
          <w:rFonts w:ascii="ＭＳ ゴシック" w:eastAsia="ＭＳ ゴシック" w:hAnsi="ＭＳ ゴシック" w:hint="eastAsia"/>
          <w:color w:val="000000" w:themeColor="text1"/>
          <w:kern w:val="0"/>
          <w:sz w:val="32"/>
          <w:szCs w:val="32"/>
          <w:fitText w:val="2240" w:id="579575296"/>
        </w:rPr>
        <w:t>象</w:t>
      </w:r>
    </w:p>
    <w:p w:rsidR="00AC3AFC" w:rsidRPr="0088402D" w:rsidRDefault="00B270C5" w:rsidP="0028167E">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88402D">
        <w:rPr>
          <w:rFonts w:ascii="ＭＳ ゴシック" w:eastAsia="ＭＳ ゴシック" w:hAnsi="ＭＳ ゴシック" w:hint="eastAsia"/>
          <w:color w:val="000000" w:themeColor="text1"/>
          <w:sz w:val="32"/>
          <w:szCs w:val="32"/>
        </w:rPr>
        <w:t xml:space="preserve">　</w:t>
      </w:r>
    </w:p>
    <w:p w:rsidR="00473906" w:rsidRPr="0088402D" w:rsidRDefault="00F94001" w:rsidP="00973B69">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000000" w:themeColor="text1"/>
          <w:sz w:val="21"/>
          <w:szCs w:val="21"/>
        </w:rPr>
        <w:pict>
          <v:group id="_x0000_s1067" style="position:absolute;left:0;text-align:left;margin-left:8.55pt;margin-top:16.05pt;width:496.35pt;height:4.05pt;z-index:251654144" coordorigin="1076,2145" coordsize="9821,81">
            <v:shapetype id="_x0000_t32" coordsize="21600,21600" o:spt="32" o:oned="t" path="m,l21600,21600e" filled="f">
              <v:path arrowok="t" fillok="f" o:connecttype="none"/>
              <o:lock v:ext="edit" shapetype="t"/>
            </v:shapetype>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E6264" w:rsidRPr="0088402D">
        <w:rPr>
          <w:rFonts w:ascii="ＭＳ ゴシック" w:eastAsia="ＭＳ ゴシック" w:hAnsi="ＭＳ ゴシック" w:hint="eastAsia"/>
          <w:color w:val="000000" w:themeColor="text1"/>
          <w:sz w:val="21"/>
          <w:szCs w:val="21"/>
        </w:rPr>
        <w:t>気温の長期変動</w:t>
      </w:r>
    </w:p>
    <w:p w:rsidR="00AC3AFC" w:rsidRPr="0088402D" w:rsidRDefault="00473906" w:rsidP="003F4FA9">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88402D">
        <w:rPr>
          <w:rFonts w:ascii="ＭＳ ゴシック" w:eastAsia="ＭＳ ゴシック" w:hAnsi="ＭＳ ゴシック" w:hint="eastAsia"/>
          <w:color w:val="000000" w:themeColor="text1"/>
          <w:sz w:val="21"/>
          <w:szCs w:val="21"/>
        </w:rPr>
        <w:t>100年で約２度上昇</w:t>
      </w:r>
    </w:p>
    <w:p w:rsidR="00923683" w:rsidRPr="0088402D" w:rsidRDefault="00CD2028" w:rsidP="003D551E">
      <w:pPr>
        <w:adjustRightInd w:val="0"/>
        <w:snapToGrid w:val="0"/>
        <w:spacing w:line="320" w:lineRule="exact"/>
        <w:ind w:leftChars="100" w:left="200" w:rightChars="100" w:right="200" w:firstLineChars="100" w:firstLine="210"/>
        <w:rPr>
          <w:rFonts w:ascii="ＭＳ 明朝" w:hAnsi="ＭＳ 明朝"/>
          <w:strike/>
          <w:color w:val="000000" w:themeColor="text1"/>
          <w:sz w:val="21"/>
          <w:szCs w:val="21"/>
        </w:rPr>
      </w:pPr>
      <w:r w:rsidRPr="0088402D">
        <w:rPr>
          <w:rFonts w:ascii="ＭＳ 明朝" w:hAnsi="ＭＳ 明朝" w:hint="eastAsia"/>
          <w:color w:val="000000" w:themeColor="text1"/>
          <w:sz w:val="21"/>
          <w:szCs w:val="21"/>
        </w:rPr>
        <w:t>大阪管区気象台によると、</w:t>
      </w:r>
      <w:r w:rsidR="002D68A4" w:rsidRPr="0088402D">
        <w:rPr>
          <w:rFonts w:ascii="ＭＳ 明朝" w:hAnsi="ＭＳ 明朝" w:hint="eastAsia"/>
          <w:color w:val="000000" w:themeColor="text1"/>
          <w:sz w:val="21"/>
          <w:szCs w:val="21"/>
        </w:rPr>
        <w:t>大阪の</w:t>
      </w:r>
      <w:r w:rsidR="002C2F6F" w:rsidRPr="0088402D">
        <w:rPr>
          <w:rFonts w:ascii="ＭＳ 明朝" w:hAnsi="ＭＳ 明朝" w:hint="eastAsia"/>
          <w:color w:val="000000" w:themeColor="text1"/>
          <w:sz w:val="21"/>
          <w:szCs w:val="21"/>
        </w:rPr>
        <w:t>年平均気温は長期的に上昇傾向を示しており、</w:t>
      </w:r>
      <w:r w:rsidR="004C5594" w:rsidRPr="0088402D">
        <w:rPr>
          <w:rFonts w:ascii="ＭＳ 明朝" w:hAnsi="ＭＳ 明朝"/>
          <w:color w:val="000000" w:themeColor="text1"/>
          <w:sz w:val="21"/>
          <w:szCs w:val="21"/>
        </w:rPr>
        <w:t>10</w:t>
      </w:r>
      <w:r w:rsidR="004C5594" w:rsidRPr="0088402D">
        <w:rPr>
          <w:rFonts w:ascii="ＭＳ 明朝" w:hAnsi="ＭＳ 明朝" w:hint="eastAsia"/>
          <w:color w:val="000000" w:themeColor="text1"/>
          <w:sz w:val="21"/>
          <w:szCs w:val="21"/>
        </w:rPr>
        <w:t>0</w:t>
      </w:r>
      <w:r w:rsidR="002C2F6F" w:rsidRPr="0088402D">
        <w:rPr>
          <w:rFonts w:ascii="ＭＳ 明朝" w:hAnsi="ＭＳ 明朝" w:hint="eastAsia"/>
          <w:color w:val="000000" w:themeColor="text1"/>
          <w:sz w:val="21"/>
          <w:szCs w:val="21"/>
        </w:rPr>
        <w:t>年</w:t>
      </w:r>
      <w:r w:rsidR="00A64428" w:rsidRPr="0088402D">
        <w:rPr>
          <w:rFonts w:ascii="ＭＳ 明朝" w:hAnsi="ＭＳ 明朝" w:hint="eastAsia"/>
          <w:color w:val="000000" w:themeColor="text1"/>
          <w:sz w:val="21"/>
          <w:szCs w:val="21"/>
        </w:rPr>
        <w:t>当たり</w:t>
      </w:r>
      <w:r w:rsidR="00FF13E9" w:rsidRPr="0088402D">
        <w:rPr>
          <w:rFonts w:ascii="ＭＳ 明朝" w:hAnsi="ＭＳ 明朝" w:hint="eastAsia"/>
          <w:color w:val="000000" w:themeColor="text1"/>
          <w:sz w:val="21"/>
          <w:szCs w:val="21"/>
        </w:rPr>
        <w:t>約</w:t>
      </w:r>
      <w:r w:rsidR="001F6E0F" w:rsidRPr="0088402D">
        <w:rPr>
          <w:rFonts w:ascii="ＭＳ 明朝" w:hAnsi="ＭＳ 明朝" w:hint="eastAsia"/>
          <w:color w:val="000000" w:themeColor="text1"/>
          <w:sz w:val="21"/>
          <w:szCs w:val="21"/>
        </w:rPr>
        <w:t>2</w:t>
      </w:r>
      <w:r w:rsidR="001C1890" w:rsidRPr="0088402D">
        <w:rPr>
          <w:rFonts w:ascii="ＭＳ 明朝" w:hAnsi="ＭＳ 明朝" w:hint="eastAsia"/>
          <w:color w:val="000000" w:themeColor="text1"/>
          <w:sz w:val="21"/>
          <w:szCs w:val="21"/>
        </w:rPr>
        <w:t>.</w:t>
      </w:r>
      <w:r w:rsidR="001F6E0F" w:rsidRPr="0088402D">
        <w:rPr>
          <w:rFonts w:ascii="ＭＳ 明朝" w:hAnsi="ＭＳ 明朝"/>
          <w:color w:val="000000" w:themeColor="text1"/>
          <w:sz w:val="21"/>
          <w:szCs w:val="21"/>
        </w:rPr>
        <w:t>0</w:t>
      </w:r>
      <w:r w:rsidR="002C2F6F" w:rsidRPr="0088402D">
        <w:rPr>
          <w:rFonts w:ascii="ＭＳ 明朝" w:hAnsi="ＭＳ 明朝" w:hint="eastAsia"/>
          <w:color w:val="000000" w:themeColor="text1"/>
          <w:sz w:val="21"/>
          <w:szCs w:val="21"/>
        </w:rPr>
        <w:t>℃</w:t>
      </w:r>
      <w:r w:rsidR="005F04BE" w:rsidRPr="0088402D">
        <w:rPr>
          <w:rFonts w:ascii="ＭＳ 明朝" w:hAnsi="ＭＳ 明朝" w:hint="eastAsia"/>
          <w:color w:val="000000" w:themeColor="text1"/>
          <w:sz w:val="21"/>
          <w:szCs w:val="21"/>
        </w:rPr>
        <w:t>の割合で上昇しています</w:t>
      </w:r>
      <w:r w:rsidR="00A64428" w:rsidRPr="0088402D">
        <w:rPr>
          <w:rFonts w:ascii="ＭＳ 明朝" w:hAnsi="ＭＳ 明朝" w:hint="eastAsia"/>
          <w:color w:val="000000" w:themeColor="text1"/>
          <w:sz w:val="21"/>
          <w:szCs w:val="21"/>
        </w:rPr>
        <w:t>(統計期間：</w:t>
      </w:r>
      <w:r w:rsidR="00A64428" w:rsidRPr="0088402D">
        <w:rPr>
          <w:rFonts w:ascii="ＭＳ 明朝" w:hAnsi="ＭＳ 明朝"/>
          <w:color w:val="000000" w:themeColor="text1"/>
          <w:sz w:val="21"/>
          <w:szCs w:val="21"/>
        </w:rPr>
        <w:t>188</w:t>
      </w:r>
      <w:r w:rsidR="00A64428" w:rsidRPr="0088402D">
        <w:rPr>
          <w:rFonts w:ascii="ＭＳ 明朝" w:hAnsi="ＭＳ 明朝" w:hint="eastAsia"/>
          <w:color w:val="000000" w:themeColor="text1"/>
          <w:sz w:val="21"/>
          <w:szCs w:val="21"/>
        </w:rPr>
        <w:t>3</w:t>
      </w:r>
      <w:r w:rsidR="00474851">
        <w:rPr>
          <w:rFonts w:ascii="ＭＳ 明朝" w:hAnsi="ＭＳ 明朝" w:hint="eastAsia"/>
          <w:color w:val="000000" w:themeColor="text1"/>
          <w:sz w:val="21"/>
          <w:szCs w:val="21"/>
        </w:rPr>
        <w:t>(明治16)</w:t>
      </w:r>
      <w:r w:rsidR="00A64428" w:rsidRPr="0088402D">
        <w:rPr>
          <w:rFonts w:ascii="ＭＳ 明朝" w:hAnsi="ＭＳ 明朝" w:hint="eastAsia"/>
          <w:color w:val="000000" w:themeColor="text1"/>
          <w:sz w:val="21"/>
          <w:szCs w:val="21"/>
        </w:rPr>
        <w:t>～</w:t>
      </w:r>
      <w:r w:rsidR="00905F7D" w:rsidRPr="0088402D">
        <w:rPr>
          <w:rFonts w:ascii="ＭＳ 明朝" w:hAnsi="ＭＳ 明朝" w:hint="eastAsia"/>
          <w:color w:val="000000" w:themeColor="text1"/>
          <w:sz w:val="21"/>
          <w:szCs w:val="21"/>
        </w:rPr>
        <w:t>2020</w:t>
      </w:r>
      <w:r w:rsidR="00474851">
        <w:rPr>
          <w:rFonts w:ascii="ＭＳ 明朝" w:hAnsi="ＭＳ 明朝" w:hint="eastAsia"/>
          <w:color w:val="000000" w:themeColor="text1"/>
          <w:sz w:val="21"/>
          <w:szCs w:val="21"/>
        </w:rPr>
        <w:t>(令和</w:t>
      </w:r>
      <w:r w:rsidR="0040224D">
        <w:rPr>
          <w:rFonts w:ascii="ＭＳ 明朝" w:hAnsi="ＭＳ 明朝" w:hint="eastAsia"/>
          <w:color w:val="000000" w:themeColor="text1"/>
          <w:sz w:val="21"/>
          <w:szCs w:val="21"/>
        </w:rPr>
        <w:t>２</w:t>
      </w:r>
      <w:r w:rsidR="00474851">
        <w:rPr>
          <w:rFonts w:ascii="ＭＳ 明朝" w:hAnsi="ＭＳ 明朝" w:hint="eastAsia"/>
          <w:color w:val="000000" w:themeColor="text1"/>
          <w:sz w:val="21"/>
          <w:szCs w:val="21"/>
        </w:rPr>
        <w:t>)</w:t>
      </w:r>
      <w:r w:rsidR="00A64428" w:rsidRPr="0088402D">
        <w:rPr>
          <w:rFonts w:ascii="ＭＳ 明朝" w:hAnsi="ＭＳ 明朝" w:hint="eastAsia"/>
          <w:color w:val="000000" w:themeColor="text1"/>
          <w:sz w:val="21"/>
          <w:szCs w:val="21"/>
        </w:rPr>
        <w:t>年)</w:t>
      </w:r>
      <w:r w:rsidR="002C2F6F" w:rsidRPr="0088402D">
        <w:rPr>
          <w:rFonts w:ascii="ＭＳ 明朝" w:hAnsi="ＭＳ 明朝" w:hint="eastAsia"/>
          <w:color w:val="000000" w:themeColor="text1"/>
          <w:sz w:val="21"/>
          <w:szCs w:val="21"/>
        </w:rPr>
        <w:t>。</w:t>
      </w:r>
      <w:r w:rsidR="000D4C9D" w:rsidRPr="0088402D">
        <w:rPr>
          <w:rFonts w:ascii="ＭＳ 明朝" w:hAnsi="ＭＳ 明朝" w:hint="eastAsia"/>
          <w:color w:val="000000" w:themeColor="text1"/>
          <w:sz w:val="21"/>
          <w:szCs w:val="21"/>
        </w:rPr>
        <w:t>これ</w:t>
      </w:r>
      <w:r w:rsidR="002C2F6F" w:rsidRPr="0088402D">
        <w:rPr>
          <w:rFonts w:ascii="ＭＳ 明朝" w:hAnsi="ＭＳ 明朝" w:hint="eastAsia"/>
          <w:color w:val="000000" w:themeColor="text1"/>
          <w:sz w:val="21"/>
          <w:szCs w:val="21"/>
        </w:rPr>
        <w:t>は、平年値で比較すると、大阪</w:t>
      </w:r>
      <w:r w:rsidR="003B48E3" w:rsidRPr="0088402D">
        <w:rPr>
          <w:rFonts w:ascii="ＭＳ 明朝" w:hAnsi="ＭＳ 明朝" w:hint="eastAsia"/>
          <w:color w:val="000000" w:themeColor="text1"/>
          <w:sz w:val="21"/>
          <w:szCs w:val="21"/>
        </w:rPr>
        <w:t>(</w:t>
      </w:r>
      <w:r w:rsidR="00905F7D" w:rsidRPr="0088402D">
        <w:rPr>
          <w:rFonts w:ascii="ＭＳ 明朝" w:hAnsi="ＭＳ 明朝"/>
          <w:color w:val="000000" w:themeColor="text1"/>
          <w:sz w:val="21"/>
          <w:szCs w:val="21"/>
        </w:rPr>
        <w:t>1</w:t>
      </w:r>
      <w:r w:rsidR="00905F7D" w:rsidRPr="0088402D">
        <w:rPr>
          <w:rFonts w:ascii="ＭＳ 明朝" w:hAnsi="ＭＳ 明朝" w:hint="eastAsia"/>
          <w:color w:val="000000" w:themeColor="text1"/>
          <w:sz w:val="21"/>
          <w:szCs w:val="21"/>
        </w:rPr>
        <w:t>7</w:t>
      </w:r>
      <w:r w:rsidR="00905F7D" w:rsidRPr="0088402D">
        <w:rPr>
          <w:rFonts w:ascii="ＭＳ 明朝" w:hAnsi="ＭＳ 明朝"/>
          <w:color w:val="000000" w:themeColor="text1"/>
          <w:sz w:val="21"/>
          <w:szCs w:val="21"/>
        </w:rPr>
        <w:t>.</w:t>
      </w:r>
      <w:r w:rsidR="00905F7D" w:rsidRPr="0088402D">
        <w:rPr>
          <w:rFonts w:ascii="ＭＳ 明朝" w:hAnsi="ＭＳ 明朝" w:hint="eastAsia"/>
          <w:color w:val="000000" w:themeColor="text1"/>
          <w:sz w:val="21"/>
          <w:szCs w:val="21"/>
        </w:rPr>
        <w:t>1</w:t>
      </w:r>
      <w:r w:rsidR="002C2F6F" w:rsidRPr="0088402D">
        <w:rPr>
          <w:rFonts w:ascii="ＭＳ 明朝" w:hAnsi="ＭＳ 明朝" w:hint="eastAsia"/>
          <w:color w:val="000000" w:themeColor="text1"/>
          <w:sz w:val="21"/>
          <w:szCs w:val="21"/>
        </w:rPr>
        <w:t>℃</w:t>
      </w:r>
      <w:r w:rsidR="003B48E3" w:rsidRPr="0088402D">
        <w:rPr>
          <w:rFonts w:ascii="ＭＳ 明朝" w:hAnsi="ＭＳ 明朝" w:hint="eastAsia"/>
          <w:color w:val="000000" w:themeColor="text1"/>
          <w:sz w:val="21"/>
          <w:szCs w:val="21"/>
        </w:rPr>
        <w:t>)</w:t>
      </w:r>
      <w:r w:rsidR="002C2F6F" w:rsidRPr="0088402D">
        <w:rPr>
          <w:rFonts w:ascii="ＭＳ 明朝" w:hAnsi="ＭＳ 明朝" w:hint="eastAsia"/>
          <w:color w:val="000000" w:themeColor="text1"/>
          <w:sz w:val="21"/>
          <w:szCs w:val="21"/>
        </w:rPr>
        <w:t>と鹿児島</w:t>
      </w:r>
      <w:r w:rsidR="003B48E3" w:rsidRPr="0088402D">
        <w:rPr>
          <w:rFonts w:ascii="ＭＳ 明朝" w:hAnsi="ＭＳ 明朝" w:hint="eastAsia"/>
          <w:color w:val="000000" w:themeColor="text1"/>
          <w:sz w:val="21"/>
          <w:szCs w:val="21"/>
        </w:rPr>
        <w:t>(</w:t>
      </w:r>
      <w:r w:rsidR="005B775F" w:rsidRPr="0088402D">
        <w:rPr>
          <w:rFonts w:ascii="ＭＳ 明朝" w:hAnsi="ＭＳ 明朝"/>
          <w:color w:val="000000" w:themeColor="text1"/>
          <w:sz w:val="21"/>
          <w:szCs w:val="21"/>
        </w:rPr>
        <w:t>18.</w:t>
      </w:r>
      <w:r w:rsidR="005B775F" w:rsidRPr="0088402D">
        <w:rPr>
          <w:rFonts w:ascii="ＭＳ 明朝" w:hAnsi="ＭＳ 明朝" w:hint="eastAsia"/>
          <w:color w:val="000000" w:themeColor="text1"/>
          <w:sz w:val="21"/>
          <w:szCs w:val="21"/>
        </w:rPr>
        <w:t>8</w:t>
      </w:r>
      <w:r w:rsidR="005F04BE" w:rsidRPr="0088402D">
        <w:rPr>
          <w:rFonts w:ascii="ＭＳ 明朝" w:hAnsi="ＭＳ 明朝" w:hint="eastAsia"/>
          <w:color w:val="000000" w:themeColor="text1"/>
          <w:sz w:val="21"/>
          <w:szCs w:val="21"/>
        </w:rPr>
        <w:t>℃</w:t>
      </w:r>
      <w:r w:rsidR="003B48E3" w:rsidRPr="0088402D">
        <w:rPr>
          <w:rFonts w:ascii="ＭＳ 明朝" w:hAnsi="ＭＳ 明朝" w:hint="eastAsia"/>
          <w:color w:val="000000" w:themeColor="text1"/>
          <w:sz w:val="21"/>
          <w:szCs w:val="21"/>
        </w:rPr>
        <w:t>)</w:t>
      </w:r>
      <w:r w:rsidR="005F04BE" w:rsidRPr="0088402D">
        <w:rPr>
          <w:rFonts w:ascii="ＭＳ 明朝" w:hAnsi="ＭＳ 明朝" w:hint="eastAsia"/>
          <w:color w:val="000000" w:themeColor="text1"/>
          <w:sz w:val="21"/>
          <w:szCs w:val="21"/>
        </w:rPr>
        <w:t>の差にほぼ相当します</w:t>
      </w:r>
      <w:r w:rsidR="002C2F6F" w:rsidRPr="0088402D">
        <w:rPr>
          <w:rFonts w:ascii="ＭＳ 明朝" w:hAnsi="ＭＳ 明朝" w:hint="eastAsia"/>
          <w:color w:val="000000" w:themeColor="text1"/>
          <w:sz w:val="21"/>
          <w:szCs w:val="21"/>
        </w:rPr>
        <w:t>。</w:t>
      </w:r>
    </w:p>
    <w:p w:rsidR="00923683" w:rsidRPr="0088402D" w:rsidRDefault="00F94001" w:rsidP="003D551E">
      <w:pPr>
        <w:adjustRightInd w:val="0"/>
        <w:snapToGrid w:val="0"/>
        <w:spacing w:line="320" w:lineRule="exact"/>
        <w:ind w:leftChars="100" w:left="200" w:rightChars="100" w:right="200" w:firstLineChars="100" w:firstLine="210"/>
        <w:rPr>
          <w:rFonts w:ascii="ＭＳ 明朝" w:hAnsi="ＭＳ 明朝"/>
          <w:color w:val="000000" w:themeColor="text1"/>
          <w:sz w:val="21"/>
          <w:szCs w:val="21"/>
        </w:rPr>
      </w:pPr>
      <w:r>
        <w:rPr>
          <w:rFonts w:ascii="ＭＳ ゴシック" w:eastAsia="ＭＳ ゴシック" w:hAnsi="ＭＳ ゴシック"/>
          <w:noProof/>
          <w:color w:val="000000" w:themeColor="text1"/>
          <w:sz w:val="21"/>
          <w:szCs w:val="21"/>
        </w:rPr>
        <w:pict>
          <v:shapetype id="_x0000_t202" coordsize="21600,21600" o:spt="202" path="m,l,21600r21600,l21600,xe">
            <v:stroke joinstyle="miter"/>
            <v:path gradientshapeok="t" o:connecttype="rect"/>
          </v:shapetype>
          <v:shape id="_x0000_s1115" type="#_x0000_t202" style="position:absolute;left:0;text-align:left;margin-left:27.2pt;margin-top:174.55pt;width:473.25pt;height:48.2pt;z-index:251659264;mso-position-vertical-relative:line" filled="f" stroked="f">
            <v:textbox style="mso-next-textbox:#_x0000_s1115" inset="5.85pt,.7pt,5.85pt,.7pt">
              <w:txbxContent>
                <w:p w:rsidR="00E266C2" w:rsidRDefault="00E266C2" w:rsidP="00345DE0">
                  <w:pPr>
                    <w:rPr>
                      <w:rFonts w:ascii="ＭＳ ゴシック" w:eastAsia="ＭＳ ゴシック" w:hAnsi="ＭＳ ゴシック"/>
                      <w:sz w:val="16"/>
                      <w:szCs w:val="16"/>
                    </w:rPr>
                  </w:pPr>
                  <w:r w:rsidRPr="00FF01E8">
                    <w:rPr>
                      <w:rFonts w:ascii="ＭＳ ゴシック" w:eastAsia="ＭＳ ゴシック" w:hAnsi="ＭＳ ゴシック" w:hint="eastAsia"/>
                      <w:sz w:val="16"/>
                      <w:szCs w:val="16"/>
                    </w:rPr>
                    <w:t>※平年値は</w:t>
                  </w:r>
                  <w:r w:rsidR="00C307AE">
                    <w:rPr>
                      <w:rFonts w:ascii="ＭＳ ゴシック" w:eastAsia="ＭＳ ゴシック" w:hAnsi="ＭＳ ゴシック" w:hint="eastAsia"/>
                      <w:sz w:val="16"/>
                      <w:szCs w:val="16"/>
                    </w:rPr>
                    <w:t>1991</w:t>
                  </w:r>
                  <w:r w:rsidR="00474851">
                    <w:rPr>
                      <w:rFonts w:ascii="ＭＳ ゴシック" w:eastAsia="ＭＳ ゴシック" w:hAnsi="ＭＳ ゴシック" w:hint="eastAsia"/>
                      <w:sz w:val="16"/>
                      <w:szCs w:val="16"/>
                    </w:rPr>
                    <w:t>(平成3)</w:t>
                  </w:r>
                  <w:r w:rsidR="00C307AE">
                    <w:rPr>
                      <w:rFonts w:ascii="ＭＳ ゴシック" w:eastAsia="ＭＳ ゴシック" w:hAnsi="ＭＳ ゴシック" w:hint="eastAsia"/>
                      <w:sz w:val="16"/>
                      <w:szCs w:val="16"/>
                    </w:rPr>
                    <w:t>-202</w:t>
                  </w:r>
                  <w:r w:rsidRPr="00FF01E8">
                    <w:rPr>
                      <w:rFonts w:ascii="ＭＳ ゴシック" w:eastAsia="ＭＳ ゴシック" w:hAnsi="ＭＳ ゴシック" w:hint="eastAsia"/>
                      <w:sz w:val="16"/>
                      <w:szCs w:val="16"/>
                    </w:rPr>
                    <w:t>0</w:t>
                  </w:r>
                  <w:r w:rsidR="00474851">
                    <w:rPr>
                      <w:rFonts w:ascii="ＭＳ ゴシック" w:eastAsia="ＭＳ ゴシック" w:hAnsi="ＭＳ ゴシック" w:hint="eastAsia"/>
                      <w:sz w:val="16"/>
                      <w:szCs w:val="16"/>
                    </w:rPr>
                    <w:t>(令和2)</w:t>
                  </w:r>
                  <w:r w:rsidRPr="00FF01E8">
                    <w:rPr>
                      <w:rFonts w:ascii="ＭＳ ゴシック" w:eastAsia="ＭＳ ゴシック" w:hAnsi="ＭＳ ゴシック" w:hint="eastAsia"/>
                      <w:sz w:val="16"/>
                      <w:szCs w:val="16"/>
                    </w:rPr>
                    <w:t>年の観測</w:t>
                  </w:r>
                  <w:r>
                    <w:rPr>
                      <w:rFonts w:ascii="ＭＳ ゴシック" w:eastAsia="ＭＳ ゴシック" w:hAnsi="ＭＳ ゴシック" w:hint="eastAsia"/>
                      <w:sz w:val="16"/>
                      <w:szCs w:val="16"/>
                    </w:rPr>
                    <w:t>値</w:t>
                  </w:r>
                  <w:r w:rsidRPr="00FF01E8">
                    <w:rPr>
                      <w:rFonts w:ascii="ＭＳ ゴシック" w:eastAsia="ＭＳ ゴシック" w:hAnsi="ＭＳ ゴシック" w:hint="eastAsia"/>
                      <w:sz w:val="16"/>
                      <w:szCs w:val="16"/>
                    </w:rPr>
                    <w:t>の</w:t>
                  </w:r>
                  <w:r w:rsidR="00474851">
                    <w:rPr>
                      <w:rFonts w:ascii="ＭＳ ゴシック" w:eastAsia="ＭＳ ゴシック" w:hAnsi="ＭＳ ゴシック" w:hint="eastAsia"/>
                      <w:sz w:val="16"/>
                      <w:szCs w:val="16"/>
                    </w:rPr>
                    <w:t>各年の平均を基</w:t>
                  </w:r>
                  <w:r w:rsidRPr="00FF01E8">
                    <w:rPr>
                      <w:rFonts w:ascii="ＭＳ ゴシック" w:eastAsia="ＭＳ ゴシック" w:hAnsi="ＭＳ ゴシック" w:hint="eastAsia"/>
                      <w:sz w:val="16"/>
                      <w:szCs w:val="16"/>
                    </w:rPr>
                    <w:t>に算出しています。</w:t>
                  </w:r>
                </w:p>
                <w:p w:rsidR="002760B8" w:rsidRPr="00FF01E8" w:rsidRDefault="002760B8" w:rsidP="00616D0E">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※大阪管区気象台は</w:t>
                  </w:r>
                  <w:r w:rsidR="0047485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1968</w:t>
                  </w:r>
                  <w:r w:rsidR="00474851">
                    <w:rPr>
                      <w:rFonts w:ascii="ＭＳ ゴシック" w:eastAsia="ＭＳ ゴシック" w:hAnsi="ＭＳ ゴシック" w:hint="eastAsia"/>
                      <w:sz w:val="16"/>
                      <w:szCs w:val="16"/>
                    </w:rPr>
                    <w:t>(明治43)</w:t>
                  </w:r>
                  <w:r>
                    <w:rPr>
                      <w:rFonts w:ascii="ＭＳ ゴシック" w:eastAsia="ＭＳ ゴシック" w:hAnsi="ＭＳ ゴシック" w:hint="eastAsia"/>
                      <w:sz w:val="16"/>
                      <w:szCs w:val="16"/>
                    </w:rPr>
                    <w:t>年</w:t>
                  </w:r>
                  <w:r w:rsidR="00A64428">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月に観測場所を移転しました</w:t>
                  </w:r>
                  <w:r w:rsidRPr="00622B16">
                    <w:rPr>
                      <w:rFonts w:ascii="ＭＳ ゴシック" w:eastAsia="ＭＳ ゴシック" w:hAnsi="ＭＳ ゴシック" w:hint="eastAsia"/>
                      <w:sz w:val="16"/>
                      <w:szCs w:val="16"/>
                    </w:rPr>
                    <w:t>。</w:t>
                  </w:r>
                  <w:r w:rsidR="00E80B53" w:rsidRPr="00622B16">
                    <w:rPr>
                      <w:rFonts w:ascii="ＭＳ ゴシック" w:eastAsia="ＭＳ ゴシック" w:hAnsi="ＭＳ ゴシック" w:hint="eastAsia"/>
                      <w:sz w:val="16"/>
                      <w:szCs w:val="16"/>
                    </w:rPr>
                    <w:t>観測場所により実際より高め</w:t>
                  </w:r>
                  <w:r w:rsidR="00A64428">
                    <w:rPr>
                      <w:rFonts w:ascii="ＭＳ ゴシック" w:eastAsia="ＭＳ ゴシック" w:hAnsi="ＭＳ ゴシック" w:hint="eastAsia"/>
                      <w:sz w:val="16"/>
                      <w:szCs w:val="16"/>
                    </w:rPr>
                    <w:t>又は</w:t>
                  </w:r>
                  <w:r w:rsidR="002709B8" w:rsidRPr="00622B16">
                    <w:rPr>
                      <w:rFonts w:ascii="ＭＳ ゴシック" w:eastAsia="ＭＳ ゴシック" w:hAnsi="ＭＳ ゴシック" w:hint="eastAsia"/>
                      <w:sz w:val="16"/>
                      <w:szCs w:val="16"/>
                    </w:rPr>
                    <w:t>低めの</w:t>
                  </w:r>
                  <w:r w:rsidR="00E80B53" w:rsidRPr="00622B16">
                    <w:rPr>
                      <w:rFonts w:ascii="ＭＳ ゴシック" w:eastAsia="ＭＳ ゴシック" w:hAnsi="ＭＳ ゴシック" w:hint="eastAsia"/>
                      <w:sz w:val="16"/>
                      <w:szCs w:val="16"/>
                    </w:rPr>
                    <w:t>気温が観測される</w:t>
                  </w:r>
                  <w:r w:rsidR="002709B8">
                    <w:rPr>
                      <w:rFonts w:ascii="ＭＳ ゴシック" w:eastAsia="ＭＳ ゴシック" w:hAnsi="ＭＳ ゴシック" w:hint="eastAsia"/>
                      <w:sz w:val="16"/>
                      <w:szCs w:val="16"/>
                    </w:rPr>
                    <w:t>ことがあるため</w:t>
                  </w:r>
                  <w:r w:rsidR="00E80B53" w:rsidRPr="00622B16">
                    <w:rPr>
                      <w:rFonts w:ascii="ＭＳ ゴシック" w:eastAsia="ＭＳ ゴシック" w:hAnsi="ＭＳ ゴシック" w:hint="eastAsia"/>
                      <w:sz w:val="16"/>
                      <w:szCs w:val="16"/>
                    </w:rPr>
                    <w:t>、</w:t>
                  </w:r>
                  <w:r w:rsidRPr="00622B16">
                    <w:rPr>
                      <w:rFonts w:ascii="ＭＳ ゴシック" w:eastAsia="ＭＳ ゴシック" w:hAnsi="ＭＳ ゴシック" w:hint="eastAsia"/>
                      <w:sz w:val="16"/>
                      <w:szCs w:val="16"/>
                    </w:rPr>
                    <w:t>移転前のデータについては、</w:t>
                  </w:r>
                  <w:r w:rsidR="00FB0A9E" w:rsidRPr="00622B16">
                    <w:rPr>
                      <w:rFonts w:ascii="ＭＳ ゴシック" w:eastAsia="ＭＳ ゴシック" w:hAnsi="ＭＳ ゴシック" w:hint="eastAsia"/>
                      <w:sz w:val="16"/>
                      <w:szCs w:val="16"/>
                    </w:rPr>
                    <w:t>観測値に補正を行い、</w:t>
                  </w:r>
                  <w:r>
                    <w:rPr>
                      <w:rFonts w:ascii="ＭＳ ゴシック" w:eastAsia="ＭＳ ゴシック" w:hAnsi="ＭＳ ゴシック" w:hint="eastAsia"/>
                      <w:sz w:val="16"/>
                      <w:szCs w:val="16"/>
                    </w:rPr>
                    <w:t>グラフ</w:t>
                  </w:r>
                  <w:r w:rsidR="00BF1CDD">
                    <w:rPr>
                      <w:rFonts w:ascii="ＭＳ ゴシック" w:eastAsia="ＭＳ ゴシック" w:hAnsi="ＭＳ ゴシック" w:hint="eastAsia"/>
                      <w:sz w:val="16"/>
                      <w:szCs w:val="16"/>
                    </w:rPr>
                    <w:t>の統計値としています。</w:t>
                  </w:r>
                </w:p>
              </w:txbxContent>
            </v:textbox>
            <w10:wrap type="topAndBottom"/>
          </v:shape>
        </w:pict>
      </w:r>
      <w:r>
        <w:rPr>
          <w:rFonts w:ascii="ＭＳ ゴシック" w:eastAsia="ＭＳ ゴシック" w:hAnsi="ＭＳ ゴシック"/>
          <w:noProof/>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style="position:absolute;left:0;text-align:left;margin-left:22.3pt;margin-top:17.35pt;width:524.95pt;height:164.45pt;z-index:251665408;mso-position-horizontal-relative:text;mso-position-vertical-relative:line;mso-width-relative:page;mso-height-relative:page">
            <v:imagedata r:id="rId11" o:title=""/>
            <w10:wrap type="square"/>
          </v:shape>
        </w:pict>
      </w:r>
      <w:r>
        <w:rPr>
          <w:rFonts w:ascii="ＭＳ ゴシック" w:eastAsia="ＭＳ ゴシック" w:hAnsi="ＭＳ ゴシック"/>
          <w:noProof/>
          <w:color w:val="000000" w:themeColor="text1"/>
          <w:sz w:val="21"/>
          <w:szCs w:val="21"/>
        </w:rPr>
        <w:pict>
          <v:shape id="_x0000_s1034" type="#_x0000_t202" style="position:absolute;left:0;text-align:left;margin-left:330.9pt;margin-top:210.6pt;width:186pt;height:13.45pt;z-index:251653120" filled="f" stroked="f">
            <v:fill opacity="0"/>
            <v:textbox style="mso-next-textbox:#_x0000_s1034" inset="5.85pt,.7pt,5.85pt,.7pt">
              <w:txbxContent>
                <w:p w:rsidR="00BE7B23" w:rsidRPr="00146D0E" w:rsidRDefault="002C5B34" w:rsidP="00E266C2">
                  <w:pPr>
                    <w:rPr>
                      <w:rFonts w:ascii="ＭＳ ゴシック" w:eastAsia="ＭＳ ゴシック" w:hAnsi="ＭＳ ゴシック"/>
                      <w:sz w:val="16"/>
                      <w:szCs w:val="16"/>
                    </w:rPr>
                  </w:pPr>
                  <w:r w:rsidRPr="00146D0E">
                    <w:rPr>
                      <w:rFonts w:ascii="ＭＳ ゴシック" w:eastAsia="ＭＳ ゴシック" w:hAnsi="ＭＳ ゴシック" w:hint="eastAsia"/>
                      <w:sz w:val="16"/>
                      <w:szCs w:val="16"/>
                    </w:rPr>
                    <w:t>[</w:t>
                  </w:r>
                  <w:r w:rsidR="009B0412">
                    <w:rPr>
                      <w:rFonts w:ascii="ＭＳ ゴシック" w:eastAsia="ＭＳ ゴシック" w:hAnsi="ＭＳ ゴシック" w:hint="eastAsia"/>
                      <w:sz w:val="16"/>
                      <w:szCs w:val="16"/>
                    </w:rPr>
                    <w:t>大阪管区気象台</w:t>
                  </w:r>
                  <w:r w:rsidR="00FF13E9">
                    <w:rPr>
                      <w:rFonts w:ascii="ＭＳ ゴシック" w:eastAsia="ＭＳ ゴシック" w:hAnsi="ＭＳ ゴシック" w:hint="eastAsia"/>
                      <w:sz w:val="16"/>
                      <w:szCs w:val="16"/>
                    </w:rPr>
                    <w:t>「</w:t>
                  </w:r>
                  <w:r w:rsidR="00FF13E9" w:rsidRPr="00FF13E9">
                    <w:rPr>
                      <w:rFonts w:ascii="ＭＳ ゴシック" w:eastAsia="ＭＳ ゴシック" w:hAnsi="ＭＳ ゴシック" w:hint="eastAsia"/>
                      <w:sz w:val="16"/>
                      <w:szCs w:val="16"/>
                    </w:rPr>
                    <w:t>大阪府の気候変動</w:t>
                  </w:r>
                  <w:r w:rsidR="00FF13E9">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より</w:t>
                  </w:r>
                  <w:r w:rsidRPr="00146D0E">
                    <w:rPr>
                      <w:rFonts w:ascii="ＭＳ ゴシック" w:eastAsia="ＭＳ ゴシック" w:hAnsi="ＭＳ ゴシック" w:hint="eastAsia"/>
                      <w:sz w:val="16"/>
                      <w:szCs w:val="16"/>
                    </w:rPr>
                    <w:t>]</w:t>
                  </w:r>
                </w:p>
              </w:txbxContent>
            </v:textbox>
            <w10:wrap type="topAndBottom"/>
          </v:shape>
        </w:pict>
      </w:r>
      <w:r>
        <w:rPr>
          <w:rFonts w:ascii="ＭＳ 明朝" w:hAnsi="ＭＳ 明朝"/>
          <w:noProof/>
          <w:color w:val="000000" w:themeColor="text1"/>
          <w:sz w:val="21"/>
          <w:szCs w:val="21"/>
        </w:rPr>
        <w:pict>
          <v:shape id="_x0000_s1075" type="#_x0000_t202" style="position:absolute;left:0;text-align:left;margin-left:93.2pt;margin-top:10.55pt;width:280.5pt;height:18.5pt;z-index:251655168;mso-position-horizontal-relative:margin" filled="f" stroked="f">
            <v:textbox style="mso-next-textbox:#_x0000_s1075" inset="5.85pt,.7pt,5.85pt,.7pt">
              <w:txbxContent>
                <w:p w:rsidR="004C5594" w:rsidRPr="00230CB9" w:rsidRDefault="001C619A" w:rsidP="001C619A">
                  <w:pPr>
                    <w:ind w:firstLineChars="50" w:firstLine="105"/>
                    <w:jc w:val="center"/>
                    <w:rPr>
                      <w:rFonts w:ascii="ＭＳ ゴシック" w:eastAsia="ＭＳ ゴシック" w:hAnsi="ＭＳ ゴシック"/>
                      <w:color w:val="000000" w:themeColor="text1"/>
                      <w:sz w:val="21"/>
                      <w:bdr w:val="single" w:sz="4" w:space="0" w:color="auto"/>
                    </w:rPr>
                  </w:pPr>
                  <w:r w:rsidRPr="00230CB9">
                    <w:rPr>
                      <w:rFonts w:ascii="ＭＳ ゴシック" w:eastAsia="ＭＳ ゴシック" w:hAnsi="ＭＳ ゴシック" w:hint="eastAsia"/>
                      <w:color w:val="000000" w:themeColor="text1"/>
                      <w:sz w:val="21"/>
                      <w:bdr w:val="single" w:sz="4" w:space="0" w:color="auto"/>
                    </w:rPr>
                    <w:t xml:space="preserve"> </w:t>
                  </w:r>
                  <w:r w:rsidR="00336F20" w:rsidRPr="00230CB9">
                    <w:rPr>
                      <w:rFonts w:ascii="ＭＳ ゴシック" w:eastAsia="ＭＳ ゴシック" w:hAnsi="ＭＳ ゴシック" w:hint="eastAsia"/>
                      <w:color w:val="000000" w:themeColor="text1"/>
                      <w:sz w:val="21"/>
                      <w:bdr w:val="single" w:sz="4" w:space="0" w:color="auto"/>
                    </w:rPr>
                    <w:t>年</w:t>
                  </w:r>
                  <w:r w:rsidR="00A64428" w:rsidRPr="00230CB9">
                    <w:rPr>
                      <w:rFonts w:ascii="ＭＳ ゴシック" w:eastAsia="ＭＳ ゴシック" w:hAnsi="ＭＳ ゴシック" w:hint="eastAsia"/>
                      <w:color w:val="000000" w:themeColor="text1"/>
                      <w:sz w:val="21"/>
                      <w:bdr w:val="single" w:sz="4" w:space="0" w:color="auto"/>
                    </w:rPr>
                    <w:t>平均気温の</w:t>
                  </w:r>
                  <w:r w:rsidR="004C5594" w:rsidRPr="00230CB9">
                    <w:rPr>
                      <w:rFonts w:ascii="ＭＳ ゴシック" w:eastAsia="ＭＳ ゴシック" w:hAnsi="ＭＳ ゴシック" w:hint="eastAsia"/>
                      <w:color w:val="000000" w:themeColor="text1"/>
                      <w:sz w:val="21"/>
                      <w:bdr w:val="single" w:sz="4" w:space="0" w:color="auto"/>
                    </w:rPr>
                    <w:t>変化(188</w:t>
                  </w:r>
                  <w:r w:rsidR="004F5751" w:rsidRPr="00230CB9">
                    <w:rPr>
                      <w:rFonts w:ascii="ＭＳ ゴシック" w:eastAsia="ＭＳ ゴシック" w:hAnsi="ＭＳ ゴシック" w:hint="eastAsia"/>
                      <w:color w:val="000000" w:themeColor="text1"/>
                      <w:sz w:val="21"/>
                      <w:bdr w:val="single" w:sz="4" w:space="0" w:color="auto"/>
                    </w:rPr>
                    <w:t>3</w:t>
                  </w:r>
                  <w:r w:rsidR="004C5594" w:rsidRPr="00230CB9">
                    <w:rPr>
                      <w:rFonts w:ascii="ＭＳ ゴシック" w:eastAsia="ＭＳ ゴシック" w:hAnsi="ＭＳ ゴシック" w:hint="eastAsia"/>
                      <w:color w:val="000000" w:themeColor="text1"/>
                      <w:sz w:val="21"/>
                      <w:bdr w:val="single" w:sz="4" w:space="0" w:color="auto"/>
                    </w:rPr>
                    <w:t>～</w:t>
                  </w:r>
                  <w:r w:rsidR="00905F7D" w:rsidRPr="00230CB9">
                    <w:rPr>
                      <w:rFonts w:ascii="ＭＳ ゴシック" w:eastAsia="ＭＳ ゴシック" w:hAnsi="ＭＳ ゴシック" w:hint="eastAsia"/>
                      <w:color w:val="000000" w:themeColor="text1"/>
                      <w:sz w:val="21"/>
                      <w:bdr w:val="single" w:sz="4" w:space="0" w:color="auto"/>
                    </w:rPr>
                    <w:t>2020</w:t>
                  </w:r>
                  <w:r w:rsidR="004C5594" w:rsidRPr="00230CB9">
                    <w:rPr>
                      <w:rFonts w:ascii="ＭＳ ゴシック" w:eastAsia="ＭＳ ゴシック" w:hAnsi="ＭＳ ゴシック" w:hint="eastAsia"/>
                      <w:color w:val="000000" w:themeColor="text1"/>
                      <w:sz w:val="21"/>
                      <w:bdr w:val="single" w:sz="4" w:space="0" w:color="auto"/>
                    </w:rPr>
                    <w:t>年)</w:t>
                  </w:r>
                  <w:r w:rsidRPr="00230CB9">
                    <w:rPr>
                      <w:rFonts w:ascii="ＭＳ ゴシック" w:eastAsia="ＭＳ ゴシック" w:hAnsi="ＭＳ ゴシック"/>
                      <w:color w:val="000000" w:themeColor="text1"/>
                      <w:sz w:val="21"/>
                      <w:bdr w:val="single" w:sz="4" w:space="0" w:color="auto"/>
                    </w:rPr>
                    <w:t xml:space="preserve"> </w:t>
                  </w:r>
                </w:p>
              </w:txbxContent>
            </v:textbox>
            <w10:wrap anchorx="margin"/>
          </v:shape>
        </w:pict>
      </w:r>
    </w:p>
    <w:p w:rsidR="00616D0E" w:rsidRPr="0088402D" w:rsidRDefault="00616D0E" w:rsidP="00246093">
      <w:pPr>
        <w:adjustRightInd w:val="0"/>
        <w:snapToGrid w:val="0"/>
        <w:spacing w:line="320" w:lineRule="exact"/>
        <w:ind w:rightChars="100" w:right="200"/>
        <w:rPr>
          <w:rFonts w:ascii="ＭＳ ゴシック" w:eastAsia="ＭＳ ゴシック" w:hAnsi="ＭＳ ゴシック"/>
          <w:color w:val="000000" w:themeColor="text1"/>
          <w:sz w:val="21"/>
          <w:szCs w:val="21"/>
        </w:rPr>
      </w:pPr>
    </w:p>
    <w:p w:rsidR="00BE7B23" w:rsidRPr="0088402D" w:rsidRDefault="00905F7D" w:rsidP="00973B69">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r w:rsidRPr="0088402D">
        <w:rPr>
          <w:rFonts w:ascii="ＭＳ ゴシック" w:eastAsia="ＭＳ ゴシック" w:hAnsi="ＭＳ ゴシック" w:hint="eastAsia"/>
          <w:color w:val="000000" w:themeColor="text1"/>
          <w:sz w:val="21"/>
          <w:szCs w:val="21"/>
        </w:rPr>
        <w:t>令和２</w:t>
      </w:r>
      <w:r w:rsidR="0003061F" w:rsidRPr="0088402D">
        <w:rPr>
          <w:rFonts w:ascii="ＭＳ ゴシック" w:eastAsia="ＭＳ ゴシック" w:hAnsi="ＭＳ ゴシック" w:hint="eastAsia"/>
          <w:color w:val="000000" w:themeColor="text1"/>
          <w:sz w:val="21"/>
          <w:szCs w:val="21"/>
        </w:rPr>
        <w:t>年</w:t>
      </w:r>
      <w:r w:rsidR="002C2F6F" w:rsidRPr="0088402D">
        <w:rPr>
          <w:rFonts w:ascii="ＭＳ ゴシック" w:eastAsia="ＭＳ ゴシック" w:hAnsi="ＭＳ ゴシック" w:hint="eastAsia"/>
          <w:color w:val="000000" w:themeColor="text1"/>
          <w:sz w:val="21"/>
          <w:szCs w:val="21"/>
        </w:rPr>
        <w:t>の</w:t>
      </w:r>
      <w:r w:rsidR="00D409F7" w:rsidRPr="0088402D">
        <w:rPr>
          <w:rFonts w:ascii="ＭＳ ゴシック" w:eastAsia="ＭＳ ゴシック" w:hAnsi="ＭＳ ゴシック" w:hint="eastAsia"/>
          <w:color w:val="000000" w:themeColor="text1"/>
          <w:sz w:val="21"/>
          <w:szCs w:val="21"/>
        </w:rPr>
        <w:t>気候</w:t>
      </w:r>
    </w:p>
    <w:p w:rsidR="00C4150C" w:rsidRDefault="00F94001" w:rsidP="00905F7D">
      <w:pPr>
        <w:adjustRightInd w:val="0"/>
        <w:snapToGrid w:val="0"/>
        <w:spacing w:beforeLines="50" w:before="120" w:line="320" w:lineRule="exact"/>
        <w:ind w:leftChars="100" w:left="200" w:rightChars="100" w:right="200"/>
        <w:rPr>
          <w:rFonts w:ascii="ＭＳ 明朝" w:hAnsi="ＭＳ 明朝"/>
          <w:color w:val="000000" w:themeColor="text1"/>
        </w:rPr>
      </w:pPr>
      <w:r>
        <w:rPr>
          <w:rFonts w:ascii="ＭＳ 明朝" w:hAnsi="ＭＳ 明朝"/>
          <w:noProof/>
          <w:color w:val="000000" w:themeColor="text1"/>
          <w:sz w:val="21"/>
          <w:szCs w:val="21"/>
        </w:rPr>
        <w:pict>
          <v:group id="_x0000_s1072" style="position:absolute;left:0;text-align:left;margin-left:8.55pt;margin-top:1pt;width:491.9pt;height:4.05pt;z-index:251656192" coordorigin="1076,2145" coordsize="9821,81">
            <v:shape id="_x0000_s1073" type="#_x0000_t32" style="position:absolute;left:1076;top:2145;width:9821;height:0" o:connectortype="straight" strokecolor="#5a5a5a" strokeweight="1pt"/>
            <v:shape id="_x0000_s1074" type="#_x0000_t32" style="position:absolute;left:1076;top:2226;width:9821;height:0" o:connectortype="straight" strokecolor="#5a5a5a" strokeweight="3pt"/>
          </v:group>
        </w:pict>
      </w:r>
      <w:r w:rsidR="006A6FAC" w:rsidRPr="0088402D">
        <w:rPr>
          <w:rFonts w:ascii="ＭＳ 明朝" w:hAnsi="ＭＳ 明朝" w:hint="eastAsia"/>
          <w:color w:val="000000" w:themeColor="text1"/>
        </w:rPr>
        <w:t xml:space="preserve">年間平均気温　　</w:t>
      </w:r>
      <w:r w:rsidR="007B2BE8" w:rsidRPr="0088402D">
        <w:rPr>
          <w:rFonts w:ascii="ＭＳ 明朝" w:hAnsi="ＭＳ 明朝" w:hint="eastAsia"/>
          <w:color w:val="000000" w:themeColor="text1"/>
        </w:rPr>
        <w:t>1</w:t>
      </w:r>
      <w:r w:rsidR="007B2BE8" w:rsidRPr="0088402D">
        <w:rPr>
          <w:rFonts w:ascii="ＭＳ 明朝" w:hAnsi="ＭＳ 明朝"/>
          <w:color w:val="000000" w:themeColor="text1"/>
        </w:rPr>
        <w:t>7</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7</w:t>
      </w:r>
      <w:r w:rsidR="006A6FAC" w:rsidRPr="0088402D">
        <w:rPr>
          <w:rFonts w:ascii="ＭＳ 明朝" w:hAnsi="ＭＳ 明朝" w:hint="eastAsia"/>
          <w:color w:val="000000" w:themeColor="text1"/>
        </w:rPr>
        <w:t>℃       (平年</w:t>
      </w:r>
      <w:r w:rsidR="00A64428" w:rsidRPr="0088402D">
        <w:rPr>
          <w:rFonts w:ascii="ＭＳ 明朝" w:hAnsi="ＭＳ 明朝" w:hint="eastAsia"/>
          <w:color w:val="000000" w:themeColor="text1"/>
        </w:rPr>
        <w:t>値</w:t>
      </w:r>
      <w:r w:rsidR="006A6FAC" w:rsidRPr="0088402D">
        <w:rPr>
          <w:rFonts w:ascii="ＭＳ 明朝" w:hAnsi="ＭＳ 明朝" w:hint="eastAsia"/>
          <w:color w:val="000000" w:themeColor="text1"/>
        </w:rPr>
        <w:t xml:space="preserve">　</w:t>
      </w:r>
      <w:r w:rsidR="00905F7D" w:rsidRPr="0088402D">
        <w:rPr>
          <w:rFonts w:ascii="ＭＳ 明朝" w:hAnsi="ＭＳ 明朝" w:hint="eastAsia"/>
          <w:color w:val="000000" w:themeColor="text1"/>
        </w:rPr>
        <w:t>1</w:t>
      </w:r>
      <w:r w:rsidR="00905F7D" w:rsidRPr="0088402D">
        <w:rPr>
          <w:rFonts w:ascii="ＭＳ 明朝" w:hAnsi="ＭＳ 明朝"/>
          <w:color w:val="000000" w:themeColor="text1"/>
        </w:rPr>
        <w:t>7</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1</w:t>
      </w:r>
      <w:r w:rsidR="006A6FAC" w:rsidRPr="0088402D">
        <w:rPr>
          <w:rFonts w:ascii="ＭＳ 明朝" w:hAnsi="ＭＳ 明朝" w:hint="eastAsia"/>
          <w:color w:val="000000" w:themeColor="text1"/>
        </w:rPr>
        <w:t>℃)</w:t>
      </w:r>
      <w:r w:rsidR="00F27240" w:rsidRPr="0088402D">
        <w:rPr>
          <w:rFonts w:ascii="ＭＳ 明朝" w:hAnsi="ＭＳ 明朝" w:hint="eastAsia"/>
          <w:color w:val="000000" w:themeColor="text1"/>
        </w:rPr>
        <w:t xml:space="preserve">　　　</w:t>
      </w:r>
    </w:p>
    <w:p w:rsidR="006A6FAC" w:rsidRPr="0088402D" w:rsidRDefault="006A6FAC" w:rsidP="00C4150C">
      <w:pPr>
        <w:adjustRightInd w:val="0"/>
        <w:snapToGrid w:val="0"/>
        <w:spacing w:line="320" w:lineRule="exact"/>
        <w:ind w:leftChars="100" w:left="200" w:rightChars="100" w:right="200" w:firstLineChars="800" w:firstLine="1600"/>
        <w:rPr>
          <w:rFonts w:ascii="ＭＳ 明朝" w:hAnsi="ＭＳ 明朝"/>
          <w:color w:val="000000" w:themeColor="text1"/>
        </w:rPr>
      </w:pPr>
      <w:r w:rsidRPr="0088402D">
        <w:rPr>
          <w:rFonts w:ascii="ＭＳ 明朝" w:hAnsi="ＭＳ 明朝" w:hint="eastAsia"/>
          <w:color w:val="000000" w:themeColor="text1"/>
        </w:rPr>
        <w:t>最高</w:t>
      </w:r>
      <w:r w:rsidR="00506B1B">
        <w:rPr>
          <w:rFonts w:ascii="ＭＳ 明朝" w:hAnsi="ＭＳ 明朝" w:hint="eastAsia"/>
          <w:color w:val="000000" w:themeColor="text1"/>
        </w:rPr>
        <w:t xml:space="preserve"> </w:t>
      </w:r>
      <w:r w:rsidR="00905F7D" w:rsidRPr="0088402D">
        <w:rPr>
          <w:rFonts w:ascii="ＭＳ 明朝" w:hAnsi="ＭＳ 明朝" w:hint="eastAsia"/>
          <w:color w:val="000000" w:themeColor="text1"/>
        </w:rPr>
        <w:t>3</w:t>
      </w:r>
      <w:r w:rsidR="00905F7D" w:rsidRPr="0088402D">
        <w:rPr>
          <w:rFonts w:ascii="ＭＳ 明朝" w:hAnsi="ＭＳ 明朝"/>
          <w:color w:val="000000" w:themeColor="text1"/>
        </w:rPr>
        <w:t>8</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6</w:t>
      </w:r>
      <w:r w:rsidR="00506B1B">
        <w:rPr>
          <w:rFonts w:ascii="ＭＳ 明朝" w:hAnsi="ＭＳ 明朝" w:hint="eastAsia"/>
          <w:color w:val="000000" w:themeColor="text1"/>
        </w:rPr>
        <w:t xml:space="preserve">℃、最低 </w:t>
      </w:r>
      <w:r w:rsidR="00905F7D" w:rsidRPr="0088402D">
        <w:rPr>
          <w:rFonts w:ascii="ＭＳ 明朝" w:hAnsi="ＭＳ 明朝"/>
          <w:color w:val="000000" w:themeColor="text1"/>
        </w:rPr>
        <w:t>-0.1</w:t>
      </w:r>
      <w:r w:rsidRPr="0088402D">
        <w:rPr>
          <w:rFonts w:ascii="ＭＳ 明朝" w:hAnsi="ＭＳ 明朝" w:hint="eastAsia"/>
          <w:color w:val="000000" w:themeColor="text1"/>
        </w:rPr>
        <w:t>℃</w:t>
      </w:r>
    </w:p>
    <w:p w:rsidR="006A6FAC" w:rsidRPr="0088402D" w:rsidRDefault="006A6FAC" w:rsidP="0028167E">
      <w:pPr>
        <w:adjustRightInd w:val="0"/>
        <w:snapToGrid w:val="0"/>
        <w:spacing w:line="320" w:lineRule="exact"/>
        <w:ind w:leftChars="100" w:left="200" w:rightChars="100" w:right="200"/>
        <w:rPr>
          <w:rFonts w:ascii="ＭＳ 明朝" w:hAnsi="ＭＳ 明朝"/>
          <w:color w:val="000000" w:themeColor="text1"/>
        </w:rPr>
      </w:pPr>
      <w:r w:rsidRPr="0088402D">
        <w:rPr>
          <w:rFonts w:ascii="ＭＳ 明朝" w:hAnsi="ＭＳ 明朝" w:hint="eastAsia"/>
          <w:color w:val="000000" w:themeColor="text1"/>
        </w:rPr>
        <w:t xml:space="preserve">年間降水量総量　</w:t>
      </w:r>
      <w:r w:rsidR="00905F7D" w:rsidRPr="0088402D">
        <w:rPr>
          <w:rFonts w:ascii="ＭＳ 明朝" w:hAnsi="ＭＳ 明朝" w:hint="eastAsia"/>
          <w:color w:val="000000" w:themeColor="text1"/>
        </w:rPr>
        <w:t>1,</w:t>
      </w:r>
      <w:r w:rsidR="00905F7D" w:rsidRPr="0088402D">
        <w:rPr>
          <w:rFonts w:ascii="ＭＳ 明朝" w:hAnsi="ＭＳ 明朝"/>
          <w:color w:val="000000" w:themeColor="text1"/>
        </w:rPr>
        <w:t>521</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5</w:t>
      </w:r>
      <w:r w:rsidRPr="0088402D">
        <w:rPr>
          <w:rFonts w:ascii="ＭＳ 明朝" w:hAnsi="ＭＳ 明朝" w:hint="eastAsia"/>
          <w:color w:val="000000" w:themeColor="text1"/>
        </w:rPr>
        <w:t>mm</w:t>
      </w:r>
      <w:r w:rsidR="00345DE0" w:rsidRPr="0088402D">
        <w:rPr>
          <w:rFonts w:ascii="ＭＳ 明朝" w:hAnsi="ＭＳ 明朝" w:hint="eastAsia"/>
          <w:color w:val="000000" w:themeColor="text1"/>
        </w:rPr>
        <w:t xml:space="preserve">　  </w:t>
      </w:r>
      <w:r w:rsidRPr="0088402D">
        <w:rPr>
          <w:rFonts w:ascii="ＭＳ 明朝" w:hAnsi="ＭＳ 明朝" w:hint="eastAsia"/>
          <w:color w:val="000000" w:themeColor="text1"/>
        </w:rPr>
        <w:t>(平年</w:t>
      </w:r>
      <w:r w:rsidR="00A64428" w:rsidRPr="0088402D">
        <w:rPr>
          <w:rFonts w:ascii="ＭＳ 明朝" w:hAnsi="ＭＳ 明朝" w:hint="eastAsia"/>
          <w:color w:val="000000" w:themeColor="text1"/>
        </w:rPr>
        <w:t>値</w:t>
      </w:r>
      <w:r w:rsidRPr="0088402D">
        <w:rPr>
          <w:rFonts w:ascii="ＭＳ 明朝" w:hAnsi="ＭＳ 明朝" w:hint="eastAsia"/>
          <w:color w:val="000000" w:themeColor="text1"/>
        </w:rPr>
        <w:t xml:space="preserve">　</w:t>
      </w:r>
      <w:r w:rsidR="00905F7D" w:rsidRPr="0088402D">
        <w:rPr>
          <w:rFonts w:ascii="ＭＳ 明朝" w:hAnsi="ＭＳ 明朝" w:hint="eastAsia"/>
          <w:color w:val="000000" w:themeColor="text1"/>
        </w:rPr>
        <w:t>1,</w:t>
      </w:r>
      <w:r w:rsidR="00905F7D" w:rsidRPr="0088402D">
        <w:rPr>
          <w:rFonts w:ascii="ＭＳ 明朝" w:hAnsi="ＭＳ 明朝"/>
          <w:color w:val="000000" w:themeColor="text1"/>
        </w:rPr>
        <w:t>338</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3</w:t>
      </w:r>
      <w:r w:rsidRPr="0088402D">
        <w:rPr>
          <w:rFonts w:ascii="ＭＳ 明朝" w:hAnsi="ＭＳ 明朝" w:hint="eastAsia"/>
          <w:color w:val="000000" w:themeColor="text1"/>
        </w:rPr>
        <w:t>mm)</w:t>
      </w:r>
    </w:p>
    <w:p w:rsidR="00100FA7" w:rsidRPr="0088402D" w:rsidRDefault="00F94001" w:rsidP="00100FA7">
      <w:pPr>
        <w:adjustRightInd w:val="0"/>
        <w:snapToGrid w:val="0"/>
        <w:spacing w:line="320" w:lineRule="exact"/>
        <w:ind w:leftChars="100" w:left="200" w:rightChars="100" w:right="200"/>
        <w:rPr>
          <w:rFonts w:ascii="ＭＳ 明朝" w:hAnsi="ＭＳ 明朝"/>
          <w:color w:val="000000" w:themeColor="text1"/>
        </w:rPr>
      </w:pPr>
      <w:r>
        <w:rPr>
          <w:noProof/>
          <w:color w:val="000000" w:themeColor="text1"/>
        </w:rPr>
        <w:pict>
          <v:shape id="テキスト ボックス 1" o:spid="_x0000_s1070" type="#_x0000_t202" style="position:absolute;left:0;text-align:left;margin-left:62.45pt;margin-top:24.15pt;width:384.7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" filled="f" stroked="f">
            <v:textbox style="mso-next-textbox:#テキスト ボックス 1">
              <w:txbxContent>
                <w:p w:rsidR="006A6FAC" w:rsidRPr="00230CB9" w:rsidRDefault="00B54E06" w:rsidP="00A64428">
                  <w:pPr>
                    <w:pStyle w:val="Web"/>
                    <w:spacing w:before="0" w:beforeAutospacing="0" w:after="0" w:afterAutospacing="0"/>
                    <w:jc w:val="center"/>
                    <w:rPr>
                      <w:color w:val="000000" w:themeColor="text1"/>
                    </w:rPr>
                  </w:pPr>
                  <w:r w:rsidRPr="00230CB9">
                    <w:rPr>
                      <w:rFonts w:ascii="ＭＳ ゴシック" w:eastAsia="ＭＳ ゴシック" w:hAnsi="ＭＳ ゴシック" w:cs="Times New Roman" w:hint="eastAsia"/>
                      <w:bCs/>
                      <w:color w:val="000000" w:themeColor="text1"/>
                      <w:sz w:val="21"/>
                      <w:szCs w:val="21"/>
                      <w:bdr w:val="single" w:sz="4" w:space="0" w:color="auto"/>
                    </w:rPr>
                    <w:t xml:space="preserve"> </w:t>
                  </w:r>
                  <w:r w:rsidR="001C619A" w:rsidRPr="00230CB9">
                    <w:rPr>
                      <w:rFonts w:ascii="ＭＳ ゴシック" w:eastAsia="ＭＳ ゴシック" w:hAnsi="ＭＳ ゴシック" w:cs="Times New Roman" w:hint="eastAsia"/>
                      <w:bCs/>
                      <w:color w:val="000000" w:themeColor="text1"/>
                      <w:sz w:val="21"/>
                      <w:szCs w:val="21"/>
                      <w:bdr w:val="single" w:sz="4" w:space="0" w:color="auto"/>
                    </w:rPr>
                    <w:t>平</w:t>
                  </w:r>
                  <w:r w:rsidR="00651224" w:rsidRPr="00230CB9">
                    <w:rPr>
                      <w:rFonts w:ascii="ＭＳ ゴシック" w:eastAsia="ＭＳ ゴシック" w:hAnsi="ＭＳ ゴシック" w:cs="Times New Roman" w:hint="eastAsia"/>
                      <w:bCs/>
                      <w:color w:val="000000" w:themeColor="text1"/>
                      <w:sz w:val="21"/>
                      <w:szCs w:val="21"/>
                      <w:bdr w:val="single" w:sz="4" w:space="0" w:color="auto"/>
                    </w:rPr>
                    <w:t>均気温</w:t>
                  </w:r>
                  <w:r w:rsidR="00A64428" w:rsidRPr="00230CB9">
                    <w:rPr>
                      <w:rFonts w:ascii="ＭＳ ゴシック" w:eastAsia="ＭＳ ゴシック" w:hAnsi="ＭＳ ゴシック" w:cs="Times New Roman" w:hint="eastAsia"/>
                      <w:bCs/>
                      <w:color w:val="000000" w:themeColor="text1"/>
                      <w:sz w:val="21"/>
                      <w:szCs w:val="21"/>
                      <w:bdr w:val="single" w:sz="4" w:space="0" w:color="auto"/>
                    </w:rPr>
                    <w:t>、</w:t>
                  </w:r>
                  <w:r w:rsidR="006A6FAC" w:rsidRPr="00230CB9">
                    <w:rPr>
                      <w:rFonts w:ascii="ＭＳ ゴシック" w:eastAsia="ＭＳ ゴシック" w:hAnsi="ＭＳ ゴシック" w:cs="Times New Roman" w:hint="eastAsia"/>
                      <w:bCs/>
                      <w:color w:val="000000" w:themeColor="text1"/>
                      <w:sz w:val="21"/>
                      <w:szCs w:val="21"/>
                      <w:bdr w:val="single" w:sz="4" w:space="0" w:color="auto"/>
                    </w:rPr>
                    <w:t>降水量</w:t>
                  </w:r>
                  <w:r w:rsidR="00651224" w:rsidRPr="00230CB9">
                    <w:rPr>
                      <w:rFonts w:ascii="ＭＳ ゴシック" w:eastAsia="ＭＳ ゴシック" w:hAnsi="ＭＳ ゴシック" w:cs="Times New Roman" w:hint="eastAsia"/>
                      <w:bCs/>
                      <w:color w:val="000000" w:themeColor="text1"/>
                      <w:sz w:val="21"/>
                      <w:szCs w:val="21"/>
                      <w:bdr w:val="single" w:sz="4" w:space="0" w:color="auto"/>
                    </w:rPr>
                    <w:t>(</w:t>
                  </w:r>
                  <w:r w:rsidR="00905F7D" w:rsidRPr="00230CB9">
                    <w:rPr>
                      <w:rFonts w:ascii="ＭＳ ゴシック" w:eastAsia="ＭＳ ゴシック" w:hAnsi="ＭＳ ゴシック" w:cs="Times New Roman" w:hint="eastAsia"/>
                      <w:bCs/>
                      <w:color w:val="000000" w:themeColor="text1"/>
                      <w:sz w:val="21"/>
                      <w:szCs w:val="21"/>
                      <w:bdr w:val="single" w:sz="4" w:space="0" w:color="auto"/>
                    </w:rPr>
                    <w:t>令和２</w:t>
                  </w:r>
                  <w:r w:rsidR="0003061F" w:rsidRPr="00230CB9">
                    <w:rPr>
                      <w:rFonts w:ascii="ＭＳ ゴシック" w:eastAsia="ＭＳ ゴシック" w:hAnsi="ＭＳ ゴシック" w:cs="Times New Roman" w:hint="eastAsia"/>
                      <w:bCs/>
                      <w:color w:val="000000" w:themeColor="text1"/>
                      <w:sz w:val="21"/>
                      <w:szCs w:val="21"/>
                      <w:bdr w:val="single" w:sz="4" w:space="0" w:color="auto"/>
                    </w:rPr>
                    <w:t>年</w:t>
                  </w:r>
                  <w:r w:rsidR="00474851">
                    <w:rPr>
                      <w:rFonts w:ascii="ＭＳ ゴシック" w:eastAsia="ＭＳ ゴシック" w:hAnsi="ＭＳ ゴシック" w:cs="Times New Roman" w:hint="eastAsia"/>
                      <w:bCs/>
                      <w:color w:val="000000" w:themeColor="text1"/>
                      <w:sz w:val="21"/>
                      <w:szCs w:val="21"/>
                      <w:bdr w:val="single" w:sz="4" w:space="0" w:color="auto"/>
                    </w:rPr>
                    <w:t>・</w:t>
                  </w:r>
                  <w:r w:rsidR="00A64428" w:rsidRPr="00230CB9">
                    <w:rPr>
                      <w:rFonts w:ascii="ＭＳ ゴシック" w:eastAsia="ＭＳ ゴシック" w:hAnsi="ＭＳ ゴシック" w:cs="Times New Roman" w:hint="eastAsia"/>
                      <w:bCs/>
                      <w:color w:val="000000" w:themeColor="text1"/>
                      <w:sz w:val="21"/>
                      <w:szCs w:val="21"/>
                      <w:bdr w:val="single" w:sz="4" w:space="0" w:color="auto"/>
                    </w:rPr>
                    <w:t>平年</w:t>
                  </w:r>
                  <w:r w:rsidR="00651224" w:rsidRPr="00230CB9">
                    <w:rPr>
                      <w:rFonts w:ascii="ＭＳ ゴシック" w:eastAsia="ＭＳ ゴシック" w:hAnsi="ＭＳ ゴシック" w:cs="Times New Roman" w:hint="eastAsia"/>
                      <w:bCs/>
                      <w:color w:val="000000" w:themeColor="text1"/>
                      <w:sz w:val="21"/>
                      <w:szCs w:val="21"/>
                      <w:bdr w:val="single" w:sz="4" w:space="0" w:color="auto"/>
                    </w:rPr>
                    <w:t>)</w:t>
                  </w:r>
                  <w:r w:rsidRPr="00230CB9">
                    <w:rPr>
                      <w:rFonts w:ascii="ＭＳ ゴシック" w:eastAsia="ＭＳ ゴシック" w:hAnsi="ＭＳ ゴシック" w:cs="Times New Roman"/>
                      <w:bCs/>
                      <w:color w:val="000000" w:themeColor="text1"/>
                      <w:sz w:val="21"/>
                      <w:szCs w:val="21"/>
                      <w:bdr w:val="single" w:sz="4" w:space="0" w:color="auto"/>
                    </w:rPr>
                    <w:t xml:space="preserve"> </w:t>
                  </w:r>
                </w:p>
              </w:txbxContent>
            </v:textbox>
          </v:shape>
        </w:pict>
      </w:r>
      <w:r w:rsidR="006A6FAC" w:rsidRPr="0088402D">
        <w:rPr>
          <w:rFonts w:ascii="ＭＳ 明朝" w:hAnsi="ＭＳ 明朝" w:hint="eastAsia"/>
          <w:color w:val="000000" w:themeColor="text1"/>
        </w:rPr>
        <w:t xml:space="preserve">年間日照時間　　</w:t>
      </w:r>
      <w:r w:rsidR="00905F7D" w:rsidRPr="0088402D">
        <w:rPr>
          <w:rFonts w:ascii="ＭＳ 明朝" w:hAnsi="ＭＳ 明朝" w:hint="eastAsia"/>
          <w:color w:val="000000" w:themeColor="text1"/>
        </w:rPr>
        <w:t>2,1</w:t>
      </w:r>
      <w:r w:rsidR="00905F7D" w:rsidRPr="0088402D">
        <w:rPr>
          <w:rFonts w:ascii="ＭＳ 明朝" w:hAnsi="ＭＳ 明朝"/>
          <w:color w:val="000000" w:themeColor="text1"/>
        </w:rPr>
        <w:t>49</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6</w:t>
      </w:r>
      <w:r w:rsidR="00345DE0" w:rsidRPr="0088402D">
        <w:rPr>
          <w:rFonts w:ascii="ＭＳ 明朝" w:hAnsi="ＭＳ 明朝" w:hint="eastAsia"/>
          <w:color w:val="000000" w:themeColor="text1"/>
        </w:rPr>
        <w:t xml:space="preserve">時間 </w:t>
      </w:r>
      <w:r w:rsidR="00345DE0" w:rsidRPr="0088402D">
        <w:rPr>
          <w:rFonts w:ascii="ＭＳ 明朝" w:hAnsi="ＭＳ 明朝"/>
          <w:color w:val="000000" w:themeColor="text1"/>
        </w:rPr>
        <w:t xml:space="preserve"> </w:t>
      </w:r>
      <w:r w:rsidR="006A6FAC" w:rsidRPr="0088402D">
        <w:rPr>
          <w:rFonts w:ascii="ＭＳ 明朝" w:hAnsi="ＭＳ 明朝" w:hint="eastAsia"/>
          <w:color w:val="000000" w:themeColor="text1"/>
        </w:rPr>
        <w:t>(平年</w:t>
      </w:r>
      <w:r w:rsidR="00A64428" w:rsidRPr="0088402D">
        <w:rPr>
          <w:rFonts w:ascii="ＭＳ 明朝" w:hAnsi="ＭＳ 明朝" w:hint="eastAsia"/>
          <w:color w:val="000000" w:themeColor="text1"/>
        </w:rPr>
        <w:t>値</w:t>
      </w:r>
      <w:r w:rsidR="006A6FAC" w:rsidRPr="0088402D">
        <w:rPr>
          <w:rFonts w:ascii="ＭＳ 明朝" w:hAnsi="ＭＳ 明朝" w:hint="eastAsia"/>
          <w:color w:val="000000" w:themeColor="text1"/>
        </w:rPr>
        <w:t xml:space="preserve">　</w:t>
      </w:r>
      <w:r w:rsidR="00905F7D" w:rsidRPr="0088402D">
        <w:rPr>
          <w:rFonts w:ascii="ＭＳ 明朝" w:hAnsi="ＭＳ 明朝"/>
          <w:color w:val="000000" w:themeColor="text1"/>
        </w:rPr>
        <w:t>2</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048</w:t>
      </w:r>
      <w:r w:rsidR="00905F7D" w:rsidRPr="0088402D">
        <w:rPr>
          <w:rFonts w:ascii="ＭＳ 明朝" w:hAnsi="ＭＳ 明朝" w:hint="eastAsia"/>
          <w:color w:val="000000" w:themeColor="text1"/>
        </w:rPr>
        <w:t>.</w:t>
      </w:r>
      <w:r w:rsidR="00905F7D" w:rsidRPr="0088402D">
        <w:rPr>
          <w:rFonts w:ascii="ＭＳ 明朝" w:hAnsi="ＭＳ 明朝"/>
          <w:color w:val="000000" w:themeColor="text1"/>
        </w:rPr>
        <w:t>6</w:t>
      </w:r>
      <w:r w:rsidR="006A6FAC" w:rsidRPr="0088402D">
        <w:rPr>
          <w:rFonts w:ascii="ＭＳ 明朝" w:hAnsi="ＭＳ 明朝" w:hint="eastAsia"/>
          <w:color w:val="000000" w:themeColor="text1"/>
        </w:rPr>
        <w:t>時間)</w:t>
      </w:r>
    </w:p>
    <w:p w:rsidR="00100FA7" w:rsidRPr="0088402D" w:rsidRDefault="00F94001" w:rsidP="00100FA7">
      <w:pPr>
        <w:adjustRightInd w:val="0"/>
        <w:snapToGrid w:val="0"/>
        <w:spacing w:line="320" w:lineRule="exact"/>
        <w:ind w:leftChars="100" w:left="200" w:rightChars="100" w:right="200"/>
        <w:rPr>
          <w:rFonts w:ascii="ＭＳ 明朝" w:hAnsi="ＭＳ 明朝"/>
          <w:color w:val="000000" w:themeColor="text1"/>
        </w:rPr>
      </w:pPr>
      <w:r>
        <w:rPr>
          <w:rFonts w:ascii="ＭＳ 明朝" w:hAnsi="ＭＳ 明朝"/>
          <w:noProof/>
          <w:color w:val="000000" w:themeColor="text1"/>
          <w:sz w:val="21"/>
          <w:szCs w:val="21"/>
        </w:rPr>
        <w:pict>
          <v:shape id="_x0000_s1188" type="#_x0000_t202" style="position:absolute;left:0;text-align:left;margin-left:41.55pt;margin-top:257pt;width:324pt;height:19.65pt;z-index:251660288;mso-position-horizontal-relative:text;mso-position-vertical-relative:text" stroked="f">
            <v:fill opacity="0"/>
            <v:textbox style="mso-next-textbox:#_x0000_s1188" inset="5.85pt,.7pt,5.85pt,.7pt">
              <w:txbxContent>
                <w:p w:rsidR="00345DE0" w:rsidRPr="00230CB9" w:rsidRDefault="00345DE0" w:rsidP="00345DE0">
                  <w:pPr>
                    <w:rPr>
                      <w:rFonts w:ascii="ＭＳ ゴシック" w:eastAsia="ＭＳ ゴシック" w:hAnsi="ＭＳ ゴシック"/>
                      <w:color w:val="000000" w:themeColor="text1"/>
                      <w:sz w:val="16"/>
                      <w:szCs w:val="16"/>
                    </w:rPr>
                  </w:pPr>
                  <w:r w:rsidRPr="00230CB9">
                    <w:rPr>
                      <w:rFonts w:ascii="ＭＳ ゴシック" w:eastAsia="ＭＳ ゴシック" w:hAnsi="ＭＳ ゴシック" w:hint="eastAsia"/>
                      <w:color w:val="000000" w:themeColor="text1"/>
                      <w:sz w:val="18"/>
                      <w:szCs w:val="18"/>
                    </w:rPr>
                    <w:t>※</w:t>
                  </w:r>
                  <w:r w:rsidRPr="00230CB9">
                    <w:rPr>
                      <w:rFonts w:ascii="ＭＳ ゴシック" w:eastAsia="ＭＳ ゴシック" w:hAnsi="ＭＳ ゴシック" w:hint="eastAsia"/>
                      <w:color w:val="000000" w:themeColor="text1"/>
                      <w:sz w:val="16"/>
                      <w:szCs w:val="16"/>
                    </w:rPr>
                    <w:t>平年値は</w:t>
                  </w:r>
                  <w:r w:rsidR="00246093" w:rsidRPr="00230CB9">
                    <w:rPr>
                      <w:rFonts w:ascii="ＭＳ ゴシック" w:eastAsia="ＭＳ ゴシック" w:hAnsi="ＭＳ ゴシック" w:hint="eastAsia"/>
                      <w:color w:val="000000" w:themeColor="text1"/>
                      <w:sz w:val="16"/>
                      <w:szCs w:val="16"/>
                    </w:rPr>
                    <w:t>1991</w:t>
                  </w:r>
                  <w:r w:rsidR="00474851">
                    <w:rPr>
                      <w:rFonts w:ascii="ＭＳ ゴシック" w:eastAsia="ＭＳ ゴシック" w:hAnsi="ＭＳ ゴシック" w:hint="eastAsia"/>
                      <w:color w:val="000000" w:themeColor="text1"/>
                      <w:sz w:val="16"/>
                      <w:szCs w:val="16"/>
                    </w:rPr>
                    <w:t>(平成3)</w:t>
                  </w:r>
                  <w:r w:rsidR="00246093" w:rsidRPr="00230CB9">
                    <w:rPr>
                      <w:rFonts w:ascii="ＭＳ ゴシック" w:eastAsia="ＭＳ ゴシック" w:hAnsi="ＭＳ ゴシック" w:hint="eastAsia"/>
                      <w:color w:val="000000" w:themeColor="text1"/>
                      <w:sz w:val="16"/>
                      <w:szCs w:val="16"/>
                    </w:rPr>
                    <w:t>-2020</w:t>
                  </w:r>
                  <w:r w:rsidR="00474851">
                    <w:rPr>
                      <w:rFonts w:ascii="ＭＳ ゴシック" w:eastAsia="ＭＳ ゴシック" w:hAnsi="ＭＳ ゴシック" w:hint="eastAsia"/>
                      <w:color w:val="000000" w:themeColor="text1"/>
                      <w:sz w:val="16"/>
                      <w:szCs w:val="16"/>
                    </w:rPr>
                    <w:t>(令和2)</w:t>
                  </w:r>
                  <w:r w:rsidRPr="00230CB9">
                    <w:rPr>
                      <w:rFonts w:ascii="ＭＳ ゴシック" w:eastAsia="ＭＳ ゴシック" w:hAnsi="ＭＳ ゴシック" w:hint="eastAsia"/>
                      <w:color w:val="000000" w:themeColor="text1"/>
                      <w:sz w:val="16"/>
                      <w:szCs w:val="16"/>
                    </w:rPr>
                    <w:t>年の</w:t>
                  </w:r>
                  <w:r w:rsidR="00F27240" w:rsidRPr="00230CB9">
                    <w:rPr>
                      <w:rFonts w:ascii="ＭＳ ゴシック" w:eastAsia="ＭＳ ゴシック" w:hAnsi="ＭＳ ゴシック" w:hint="eastAsia"/>
                      <w:color w:val="000000" w:themeColor="text1"/>
                      <w:sz w:val="16"/>
                      <w:szCs w:val="16"/>
                    </w:rPr>
                    <w:t>観測値の</w:t>
                  </w:r>
                  <w:r w:rsidR="00474851">
                    <w:rPr>
                      <w:rFonts w:ascii="ＭＳ ゴシック" w:eastAsia="ＭＳ ゴシック" w:hAnsi="ＭＳ ゴシック" w:hint="eastAsia"/>
                      <w:color w:val="000000" w:themeColor="text1"/>
                      <w:sz w:val="16"/>
                      <w:szCs w:val="16"/>
                    </w:rPr>
                    <w:t>各年の</w:t>
                  </w:r>
                  <w:r w:rsidR="00F27240" w:rsidRPr="00230CB9">
                    <w:rPr>
                      <w:rFonts w:ascii="ＭＳ ゴシック" w:eastAsia="ＭＳ ゴシック" w:hAnsi="ＭＳ ゴシック" w:hint="eastAsia"/>
                      <w:color w:val="000000" w:themeColor="text1"/>
                      <w:sz w:val="16"/>
                      <w:szCs w:val="16"/>
                    </w:rPr>
                    <w:t>平均を</w:t>
                  </w:r>
                  <w:r w:rsidR="00474851">
                    <w:rPr>
                      <w:rFonts w:ascii="ＭＳ ゴシック" w:eastAsia="ＭＳ ゴシック" w:hAnsi="ＭＳ ゴシック" w:hint="eastAsia"/>
                      <w:color w:val="000000" w:themeColor="text1"/>
                      <w:sz w:val="16"/>
                      <w:szCs w:val="16"/>
                    </w:rPr>
                    <w:t>基</w:t>
                  </w:r>
                  <w:r w:rsidR="00651224" w:rsidRPr="00230CB9">
                    <w:rPr>
                      <w:rFonts w:ascii="ＭＳ ゴシック" w:eastAsia="ＭＳ ゴシック" w:hAnsi="ＭＳ ゴシック" w:hint="eastAsia"/>
                      <w:color w:val="000000" w:themeColor="text1"/>
                      <w:sz w:val="16"/>
                      <w:szCs w:val="16"/>
                    </w:rPr>
                    <w:t>に算出しています。</w:t>
                  </w:r>
                </w:p>
              </w:txbxContent>
            </v:textbox>
          </v:shape>
        </w:pict>
      </w:r>
      <w:r>
        <w:rPr>
          <w:noProof/>
          <w:color w:val="000000" w:themeColor="text1"/>
        </w:rPr>
        <w:pict>
          <v:shape id="_x0000_s1194" type="#_x0000_t75" style="position:absolute;left:0;text-align:left;margin-left:5.55pt;margin-top:29pt;width:505.1pt;height:228.75pt;z-index:251664384;mso-position-horizontal-relative:text;mso-position-vertical-relative:line;mso-width-relative:page;mso-height-relative:page">
            <v:imagedata r:id="rId12" o:title=""/>
            <w10:wrap type="square"/>
          </v:shape>
        </w:pict>
      </w:r>
    </w:p>
    <w:p w:rsidR="00790C39" w:rsidRPr="0088402D" w:rsidRDefault="00F94001" w:rsidP="00100FA7">
      <w:pPr>
        <w:adjustRightInd w:val="0"/>
        <w:snapToGrid w:val="0"/>
        <w:spacing w:line="320" w:lineRule="exact"/>
        <w:ind w:leftChars="100" w:left="200" w:rightChars="100" w:right="200"/>
        <w:rPr>
          <w:rFonts w:ascii="ＭＳ 明朝" w:hAnsi="ＭＳ 明朝"/>
          <w:color w:val="000000" w:themeColor="text1"/>
          <w:sz w:val="18"/>
          <w:szCs w:val="18"/>
        </w:rPr>
      </w:pPr>
      <w:r>
        <w:rPr>
          <w:rFonts w:ascii="ＭＳ 明朝" w:hAnsi="ＭＳ 明朝"/>
          <w:noProof/>
          <w:color w:val="000000" w:themeColor="text1"/>
          <w:sz w:val="21"/>
          <w:szCs w:val="21"/>
        </w:rPr>
        <w:pict>
          <v:shape id="_x0000_s1055" type="#_x0000_t202" style="position:absolute;left:0;text-align:left;margin-left:359.9pt;margin-top:253.8pt;width:150.75pt;height:19.7pt;z-index:251657216" stroked="f">
            <v:fill opacity="0"/>
            <v:textbox style="mso-next-textbox:#_x0000_s1055" inset="5.85pt,.7pt,5.85pt,.7pt">
              <w:txbxContent>
                <w:p w:rsidR="00A738A4" w:rsidRPr="00345DE0" w:rsidRDefault="00A738A4" w:rsidP="00C7104A">
                  <w:pPr>
                    <w:jc w:val="right"/>
                    <w:rPr>
                      <w:rFonts w:ascii="ＭＳ ゴシック" w:eastAsia="ＭＳ ゴシック" w:hAnsi="ＭＳ ゴシック"/>
                      <w:sz w:val="16"/>
                      <w:szCs w:val="16"/>
                    </w:rPr>
                  </w:pPr>
                  <w:r w:rsidRPr="00D04B87">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第2章2表より</w:t>
                  </w:r>
                  <w:r w:rsidRPr="00D04B87">
                    <w:rPr>
                      <w:rFonts w:ascii="ＭＳ ゴシック" w:eastAsia="ＭＳ ゴシック" w:hAnsi="ＭＳ ゴシック" w:hint="eastAsia"/>
                      <w:sz w:val="16"/>
                      <w:szCs w:val="16"/>
                    </w:rPr>
                    <w:t>]</w:t>
                  </w:r>
                </w:p>
              </w:txbxContent>
            </v:textbox>
          </v:shape>
        </w:pict>
      </w:r>
    </w:p>
    <w:p w:rsidR="00474851" w:rsidRPr="00474851" w:rsidRDefault="00474851" w:rsidP="00474851">
      <w:pPr>
        <w:adjustRightInd w:val="0"/>
        <w:snapToGrid w:val="0"/>
        <w:spacing w:line="320" w:lineRule="exact"/>
        <w:ind w:rightChars="100" w:right="200" w:firstLineChars="100" w:firstLine="210"/>
        <w:rPr>
          <w:rFonts w:ascii="ＭＳ ゴシック" w:eastAsia="ＭＳ ゴシック" w:hAnsi="ＭＳ ゴシック"/>
          <w:color w:val="000000"/>
          <w:sz w:val="21"/>
          <w:szCs w:val="21"/>
        </w:rPr>
      </w:pPr>
      <w:r w:rsidRPr="00474851">
        <w:rPr>
          <w:rFonts w:ascii="ＭＳ ゴシック" w:eastAsia="ＭＳ ゴシック" w:hAnsi="ＭＳ ゴシック" w:hint="eastAsia"/>
          <w:color w:val="000000"/>
          <w:sz w:val="21"/>
          <w:szCs w:val="21"/>
        </w:rPr>
        <w:lastRenderedPageBreak/>
        <w:t>(月別の気候)</w:t>
      </w:r>
    </w:p>
    <w:p w:rsidR="00474851" w:rsidRPr="00474851" w:rsidRDefault="00474851" w:rsidP="00474851">
      <w:pPr>
        <w:autoSpaceDE w:val="0"/>
        <w:autoSpaceDN w:val="0"/>
        <w:adjustRightInd w:val="0"/>
        <w:ind w:leftChars="100" w:left="200"/>
        <w:jc w:val="left"/>
        <w:rPr>
          <w:rFonts w:ascii="ＭＳ ゴシック" w:eastAsia="ＭＳ ゴシック" w:hAnsi="ＭＳ ゴシック" w:cs="ＭＳゴシック"/>
          <w:color w:val="000000"/>
          <w:kern w:val="0"/>
          <w:szCs w:val="21"/>
        </w:rPr>
      </w:pPr>
      <w:r w:rsidRPr="00474851">
        <w:rPr>
          <w:rFonts w:ascii="ＭＳ ゴシック" w:eastAsia="ＭＳ ゴシック" w:hAnsi="ＭＳ ゴシック" w:cs="ＭＳゴシック" w:hint="eastAsia"/>
          <w:color w:val="000000"/>
          <w:kern w:val="0"/>
          <w:szCs w:val="21"/>
        </w:rPr>
        <w:t>１月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中旬のはじめまでは高気圧に覆われ晴れる日が多くなりましたが、その後は気圧の谷や湿った空気などの影響で雨や曇りの日が多くなり、23日は大雨となった所がありました。平均気温はかなり高く、降水量は多く、日照時間は少なくなりました。1883</w:t>
      </w:r>
      <w:r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明治16</w:t>
      </w:r>
      <w:r w:rsidR="00F94001">
        <w:rPr>
          <w:rFonts w:ascii="ＭＳ 明朝" w:hAnsi="ＭＳ 明朝" w:cs="ＭＳゴシック" w:hint="eastAsia"/>
          <w:color w:val="000000"/>
          <w:kern w:val="0"/>
          <w:szCs w:val="21"/>
        </w:rPr>
        <w:t>)</w:t>
      </w:r>
      <w:r w:rsidR="00506B1B" w:rsidRPr="00706F1E">
        <w:rPr>
          <w:rFonts w:ascii="ＭＳ 明朝" w:hAnsi="ＭＳ 明朝" w:cs="ＭＳゴシック" w:hint="eastAsia"/>
          <w:color w:val="000000"/>
          <w:kern w:val="0"/>
          <w:szCs w:val="21"/>
        </w:rPr>
        <w:t>年1</w:t>
      </w:r>
      <w:r w:rsidRPr="00706F1E">
        <w:rPr>
          <w:rFonts w:ascii="ＭＳ 明朝" w:hAnsi="ＭＳ 明朝" w:cs="ＭＳゴシック" w:hint="eastAsia"/>
          <w:color w:val="000000"/>
          <w:kern w:val="0"/>
          <w:szCs w:val="21"/>
        </w:rPr>
        <w:t>月の統計開始以来、月平均気温は高い方から１月として１位の記録となりました。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２月</w:t>
      </w:r>
      <w:bookmarkStart w:id="0" w:name="_GoBack"/>
      <w:bookmarkEnd w:id="0"/>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上旬の中頃までは高気圧に覆われ晴れる日が多くなりましたが、その後は低気圧や前線と高気圧が交互にとおり、天気は数日の周期で変わりました。平均気温はかなり高く、降水量は多く、日照時間は平年並と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３月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中頃を中心に高気圧に覆われて晴れる日が多くなりました。平均気温はかなり高く、降水量は平年並、日照時間はかなり多くなりました。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４月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１日は低気圧や前線の影響で大雨となりました。その後、月のはじめは高気圧に覆われて晴れる日が多くなりました。中頃から下旬のはじめにかけては、天気は数日の周期で変わりました。下旬の中頃からは高気圧に覆われて晴れる日が多くなりました。 平均気温は低く、降水量は平年並、日照時間はかなり多くなりました。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５月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天気は数日の周期で変わりました。中旬には前線や湿った空気の影響で大雨となった日もありました。平均気温はかなり高く、降水量は少なく、日照時間は多くなりました。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６月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はじめは高気圧に覆われて晴れる日が多くなりました。中頃からは天気は数日の周期で変わりました。中旬と下旬には大雨となった日がありました。平均気温はかなり高く、降水量は平年並、日照時間は多くなりました。６月の月平均気温は、1883</w:t>
      </w:r>
      <w:r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明治16</w:t>
      </w:r>
      <w:r w:rsidR="00506B1B"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年の統計開始以来、６月として高い方から１位タイ(これまでの１位は2005</w:t>
      </w:r>
      <w:r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平成17</w:t>
      </w:r>
      <w:r w:rsidR="00506B1B"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年</w:t>
      </w:r>
      <w:r w:rsidR="00506B1B" w:rsidRPr="00706F1E">
        <w:rPr>
          <w:rFonts w:ascii="ＭＳ 明朝" w:hAnsi="ＭＳ 明朝" w:cs="ＭＳゴシック" w:hint="eastAsia"/>
          <w:color w:val="000000"/>
          <w:kern w:val="0"/>
          <w:szCs w:val="21"/>
        </w:rPr>
        <w:t>)</w:t>
      </w:r>
      <w:r w:rsidRPr="00706F1E">
        <w:rPr>
          <w:rFonts w:ascii="ＭＳ 明朝" w:hAnsi="ＭＳ 明朝" w:cs="ＭＳゴシック" w:hint="eastAsia"/>
          <w:color w:val="000000"/>
          <w:kern w:val="0"/>
          <w:szCs w:val="21"/>
        </w:rPr>
        <w:t>の記録となりました。</w:t>
      </w:r>
    </w:p>
    <w:p w:rsidR="00474851" w:rsidRPr="00474851" w:rsidRDefault="00474851" w:rsidP="00474851">
      <w:pPr>
        <w:autoSpaceDE w:val="0"/>
        <w:autoSpaceDN w:val="0"/>
        <w:adjustRightInd w:val="0"/>
        <w:ind w:firstLineChars="100" w:firstLine="200"/>
        <w:jc w:val="left"/>
        <w:rPr>
          <w:rFonts w:ascii="ＭＳ ゴシック" w:eastAsia="ＭＳ ゴシック" w:hAnsi="ＭＳ ゴシック" w:cs="ＭＳゴシック"/>
          <w:color w:val="000000"/>
          <w:kern w:val="0"/>
          <w:szCs w:val="21"/>
        </w:rPr>
      </w:pPr>
      <w:r w:rsidRPr="00474851">
        <w:rPr>
          <w:rFonts w:ascii="ＭＳ ゴシック" w:eastAsia="ＭＳ ゴシック" w:hAnsi="ＭＳ ゴシック" w:cs="ＭＳゴシック" w:hint="eastAsia"/>
          <w:color w:val="000000"/>
          <w:kern w:val="0"/>
          <w:szCs w:val="21"/>
        </w:rPr>
        <w:t>７月</w:t>
      </w:r>
    </w:p>
    <w:p w:rsidR="00474851" w:rsidRPr="00706F1E" w:rsidRDefault="00474851" w:rsidP="00474851">
      <w:pPr>
        <w:autoSpaceDE w:val="0"/>
        <w:autoSpaceDN w:val="0"/>
        <w:adjustRightInd w:val="0"/>
        <w:ind w:left="400" w:hangingChars="200" w:hanging="400"/>
        <w:jc w:val="left"/>
        <w:rPr>
          <w:rFonts w:ascii="ＭＳ 明朝" w:hAnsi="ＭＳ 明朝" w:cs="ＭＳゴシック"/>
          <w:color w:val="000000"/>
          <w:kern w:val="0"/>
          <w:szCs w:val="21"/>
        </w:rPr>
      </w:pPr>
      <w:r w:rsidRPr="00474851">
        <w:rPr>
          <w:rFonts w:ascii="ＭＳ ゴシック" w:eastAsia="ＭＳ ゴシック" w:hAnsi="ＭＳ ゴシック" w:cs="ＭＳゴシック" w:hint="eastAsia"/>
          <w:color w:val="000000"/>
          <w:kern w:val="0"/>
          <w:szCs w:val="21"/>
        </w:rPr>
        <w:t xml:space="preserve">　　　</w:t>
      </w:r>
      <w:r w:rsidRPr="00706F1E">
        <w:rPr>
          <w:rFonts w:ascii="ＭＳ 明朝" w:hAnsi="ＭＳ 明朝" w:cs="ＭＳゴシック" w:hint="eastAsia"/>
          <w:color w:val="000000"/>
          <w:kern w:val="0"/>
          <w:szCs w:val="21"/>
        </w:rPr>
        <w:t>梅雨前線や湿った空気の影響で曇りや雨の日が多く、大雨となった日もありました。平均気温は低く、降水量はかなり多く、日照時間はかなり少なくなりました。７月の月間日照時間は1</w:t>
      </w:r>
      <w:r w:rsidRPr="00706F1E">
        <w:rPr>
          <w:rFonts w:ascii="ＭＳ 明朝" w:hAnsi="ＭＳ 明朝" w:cs="ＭＳゴシック"/>
          <w:color w:val="000000"/>
          <w:kern w:val="0"/>
          <w:szCs w:val="21"/>
        </w:rPr>
        <w:t>890(</w:t>
      </w:r>
      <w:r w:rsidRPr="00706F1E">
        <w:rPr>
          <w:rFonts w:ascii="ＭＳ 明朝" w:hAnsi="ＭＳ 明朝" w:cs="ＭＳゴシック" w:hint="eastAsia"/>
          <w:color w:val="000000"/>
          <w:kern w:val="0"/>
          <w:szCs w:val="21"/>
        </w:rPr>
        <w:t>明治2</w:t>
      </w:r>
      <w:r w:rsidRPr="00706F1E">
        <w:rPr>
          <w:rFonts w:ascii="ＭＳ 明朝" w:hAnsi="ＭＳ 明朝" w:cs="ＭＳゴシック"/>
          <w:color w:val="000000"/>
          <w:kern w:val="0"/>
          <w:szCs w:val="21"/>
        </w:rPr>
        <w:t>3</w:t>
      </w:r>
      <w:r w:rsidR="00506B1B" w:rsidRPr="00706F1E">
        <w:rPr>
          <w:rFonts w:ascii="ＭＳ 明朝" w:hAnsi="ＭＳ 明朝" w:cs="ＭＳゴシック"/>
          <w:color w:val="000000"/>
          <w:kern w:val="0"/>
          <w:szCs w:val="21"/>
        </w:rPr>
        <w:t>)</w:t>
      </w:r>
      <w:r w:rsidRPr="00706F1E">
        <w:rPr>
          <w:rFonts w:ascii="ＭＳ 明朝" w:hAnsi="ＭＳ 明朝" w:cs="ＭＳゴシック" w:hint="eastAsia"/>
          <w:color w:val="000000"/>
          <w:kern w:val="0"/>
          <w:szCs w:val="21"/>
        </w:rPr>
        <w:t>年の統計開始以来少ない方から、７月として１位の記録となりました。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８月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rPr>
      </w:pPr>
      <w:r w:rsidRPr="00706F1E">
        <w:rPr>
          <w:rFonts w:ascii="ＭＳ 明朝" w:hAnsi="ＭＳ 明朝" w:hint="eastAsia"/>
          <w:color w:val="000000"/>
        </w:rPr>
        <w:t>高気圧に覆われて晴れの日が多くなりました。下旬は、湿った空気の影響により大気の状態が不安定となり大雨となった所がありました。平均気温はかなり高く、降水量は多く、日照時間はかなり多くなりました。８月の月平均気温は</w:t>
      </w:r>
      <w:r w:rsidRPr="00706F1E">
        <w:rPr>
          <w:rFonts w:ascii="ＭＳ 明朝" w:hAnsi="ＭＳ 明朝"/>
          <w:color w:val="000000"/>
        </w:rPr>
        <w:t>1883(</w:t>
      </w:r>
      <w:r w:rsidRPr="00706F1E">
        <w:rPr>
          <w:rFonts w:ascii="ＭＳ 明朝" w:hAnsi="ＭＳ 明朝" w:hint="eastAsia"/>
          <w:color w:val="000000"/>
        </w:rPr>
        <w:t>明治</w:t>
      </w:r>
      <w:r w:rsidRPr="00706F1E">
        <w:rPr>
          <w:rFonts w:ascii="ＭＳ 明朝" w:hAnsi="ＭＳ 明朝"/>
          <w:color w:val="000000"/>
        </w:rPr>
        <w:t>16</w:t>
      </w:r>
      <w:r w:rsidR="00506B1B" w:rsidRPr="00706F1E">
        <w:rPr>
          <w:rFonts w:ascii="ＭＳ 明朝" w:hAnsi="ＭＳ 明朝"/>
          <w:color w:val="000000"/>
        </w:rPr>
        <w:t>)</w:t>
      </w:r>
      <w:r w:rsidRPr="00706F1E">
        <w:rPr>
          <w:rFonts w:ascii="ＭＳ 明朝" w:hAnsi="ＭＳ 明朝" w:hint="eastAsia"/>
          <w:color w:val="000000"/>
        </w:rPr>
        <w:t>年の統計開始以来高い方から、８月として１位の記録となりました。</w:t>
      </w:r>
    </w:p>
    <w:p w:rsidR="00474851" w:rsidRPr="00474851" w:rsidRDefault="00474851" w:rsidP="00474851">
      <w:pPr>
        <w:autoSpaceDE w:val="0"/>
        <w:autoSpaceDN w:val="0"/>
        <w:adjustRightInd w:val="0"/>
        <w:ind w:leftChars="-100" w:left="-200" w:firstLineChars="200" w:firstLine="400"/>
        <w:jc w:val="left"/>
        <w:rPr>
          <w:rFonts w:ascii="ＭＳ ゴシック" w:eastAsia="ＭＳ ゴシック" w:hAnsi="ＭＳ ゴシック" w:cs="ＭＳゴシック"/>
          <w:color w:val="000000"/>
          <w:kern w:val="0"/>
          <w:szCs w:val="21"/>
        </w:rPr>
      </w:pPr>
      <w:r w:rsidRPr="00474851">
        <w:rPr>
          <w:rFonts w:ascii="ＭＳ ゴシック" w:eastAsia="ＭＳ ゴシック" w:hAnsi="ＭＳ ゴシック" w:cs="ＭＳゴシック" w:hint="eastAsia"/>
          <w:color w:val="000000"/>
          <w:kern w:val="0"/>
          <w:szCs w:val="21"/>
        </w:rPr>
        <w:t>９月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気圧の谷や湿った空気の影響で、はじめは曇りや雨の日が、中頃は曇りの日が多くなりました。終わりは、高気圧と低気圧が交互に通過し、天気は数日の周期で変わりました。</w:t>
      </w:r>
      <w:r w:rsidRPr="00706F1E">
        <w:rPr>
          <w:rFonts w:ascii="ＭＳ 明朝" w:hAnsi="ＭＳ 明朝" w:cs="ＭＳゴシック"/>
          <w:color w:val="000000"/>
          <w:kern w:val="0"/>
          <w:szCs w:val="21"/>
        </w:rPr>
        <w:t>25</w:t>
      </w:r>
      <w:r w:rsidRPr="00706F1E">
        <w:rPr>
          <w:rFonts w:ascii="ＭＳ 明朝" w:hAnsi="ＭＳ 明朝" w:cs="ＭＳゴシック" w:hint="eastAsia"/>
          <w:color w:val="000000"/>
          <w:kern w:val="0"/>
          <w:szCs w:val="21"/>
        </w:rPr>
        <w:t>日は、低気圧や湿った空気の影響で大雨となりました。平均気温は高く、降水量は少なく、日照時間は少なくなりました。</w:t>
      </w:r>
    </w:p>
    <w:p w:rsidR="00474851" w:rsidRPr="00474851" w:rsidRDefault="00474851" w:rsidP="00474851">
      <w:pPr>
        <w:autoSpaceDE w:val="0"/>
        <w:autoSpaceDN w:val="0"/>
        <w:adjustRightInd w:val="0"/>
        <w:ind w:leftChars="-100" w:left="-200" w:firstLineChars="200" w:firstLine="400"/>
        <w:jc w:val="left"/>
        <w:rPr>
          <w:rFonts w:ascii="ＭＳ ゴシック" w:eastAsia="ＭＳ ゴシック" w:hAnsi="ＭＳ ゴシック" w:cs="ＭＳゴシック"/>
          <w:color w:val="000000"/>
          <w:kern w:val="0"/>
          <w:szCs w:val="21"/>
        </w:rPr>
      </w:pPr>
      <w:r w:rsidRPr="00474851">
        <w:rPr>
          <w:rFonts w:ascii="ＭＳ ゴシック" w:eastAsia="ＭＳ ゴシック" w:hAnsi="ＭＳ ゴシック" w:cs="ＭＳゴシック" w:hint="eastAsia"/>
          <w:color w:val="000000"/>
          <w:kern w:val="0"/>
          <w:szCs w:val="21"/>
        </w:rPr>
        <w:t>10月</w:t>
      </w:r>
    </w:p>
    <w:p w:rsidR="00474851" w:rsidRPr="00706F1E" w:rsidRDefault="00474851" w:rsidP="00474851">
      <w:pPr>
        <w:autoSpaceDE w:val="0"/>
        <w:autoSpaceDN w:val="0"/>
        <w:adjustRightInd w:val="0"/>
        <w:ind w:leftChars="100" w:left="400" w:hangingChars="100" w:hanging="200"/>
        <w:jc w:val="left"/>
        <w:rPr>
          <w:rFonts w:ascii="ＭＳ 明朝" w:hAnsi="ＭＳ 明朝" w:cs="ＭＳゴシック"/>
          <w:color w:val="000000"/>
          <w:kern w:val="0"/>
          <w:szCs w:val="21"/>
        </w:rPr>
      </w:pPr>
      <w:r w:rsidRPr="00474851">
        <w:rPr>
          <w:rFonts w:ascii="ＭＳ ゴシック" w:eastAsia="ＭＳ ゴシック" w:hAnsi="ＭＳ ゴシック" w:cs="ＭＳゴシック" w:hint="eastAsia"/>
          <w:color w:val="000000"/>
          <w:kern w:val="0"/>
          <w:szCs w:val="21"/>
        </w:rPr>
        <w:t xml:space="preserve">　　</w:t>
      </w:r>
      <w:r w:rsidRPr="00706F1E">
        <w:rPr>
          <w:rFonts w:ascii="ＭＳ 明朝" w:hAnsi="ＭＳ 明朝" w:cs="ＭＳゴシック" w:hint="eastAsia"/>
          <w:color w:val="000000"/>
          <w:kern w:val="0"/>
          <w:szCs w:val="21"/>
        </w:rPr>
        <w:t>天気は数日の周期で変わりました。８日から</w:t>
      </w:r>
      <w:r w:rsidRPr="00706F1E">
        <w:rPr>
          <w:rFonts w:ascii="ＭＳ 明朝" w:hAnsi="ＭＳ 明朝" w:cs="ＭＳゴシック"/>
          <w:color w:val="000000"/>
          <w:kern w:val="0"/>
          <w:szCs w:val="21"/>
        </w:rPr>
        <w:t>10</w:t>
      </w:r>
      <w:r w:rsidRPr="00706F1E">
        <w:rPr>
          <w:rFonts w:ascii="ＭＳ 明朝" w:hAnsi="ＭＳ 明朝" w:cs="ＭＳゴシック" w:hint="eastAsia"/>
          <w:color w:val="000000"/>
          <w:kern w:val="0"/>
          <w:szCs w:val="21"/>
        </w:rPr>
        <w:t>日にかけては前線や台風第</w:t>
      </w:r>
      <w:r w:rsidRPr="00706F1E">
        <w:rPr>
          <w:rFonts w:ascii="ＭＳ 明朝" w:hAnsi="ＭＳ 明朝" w:cs="ＭＳゴシック"/>
          <w:color w:val="000000"/>
          <w:kern w:val="0"/>
          <w:szCs w:val="21"/>
        </w:rPr>
        <w:t>14</w:t>
      </w:r>
      <w:r w:rsidRPr="00706F1E">
        <w:rPr>
          <w:rFonts w:ascii="ＭＳ 明朝" w:hAnsi="ＭＳ 明朝" w:cs="ＭＳゴシック" w:hint="eastAsia"/>
          <w:color w:val="000000"/>
          <w:kern w:val="0"/>
          <w:szCs w:val="21"/>
        </w:rPr>
        <w:t>号の影響で、</w:t>
      </w:r>
      <w:r w:rsidRPr="00706F1E">
        <w:rPr>
          <w:rFonts w:ascii="ＭＳ 明朝" w:hAnsi="ＭＳ 明朝" w:cs="ＭＳゴシック"/>
          <w:color w:val="000000"/>
          <w:kern w:val="0"/>
          <w:szCs w:val="21"/>
        </w:rPr>
        <w:t>23</w:t>
      </w:r>
      <w:r w:rsidRPr="00706F1E">
        <w:rPr>
          <w:rFonts w:ascii="ＭＳ 明朝" w:hAnsi="ＭＳ 明朝" w:cs="ＭＳゴシック" w:hint="eastAsia"/>
          <w:color w:val="000000"/>
          <w:kern w:val="0"/>
          <w:szCs w:val="21"/>
        </w:rPr>
        <w:t>日は前線や湿った空気の影響で大雨となりました。平均気温は平年並、降水量は多く、日照時間は多くなりました。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11月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ゴシック"/>
          <w:color w:val="000000"/>
          <w:kern w:val="0"/>
          <w:szCs w:val="21"/>
        </w:rPr>
      </w:pPr>
      <w:r w:rsidRPr="00706F1E">
        <w:rPr>
          <w:rFonts w:ascii="ＭＳ 明朝" w:hAnsi="ＭＳ 明朝" w:cs="ＭＳゴシック" w:hint="eastAsia"/>
          <w:color w:val="000000"/>
          <w:kern w:val="0"/>
          <w:szCs w:val="21"/>
        </w:rPr>
        <w:t>天気は数日の周期で変わりました。２日は前線や湿った空気の影響で大雨となった所がありました。平均気温は高く、降水量は平年並、日照時間は多くなりました。</w:t>
      </w:r>
    </w:p>
    <w:p w:rsidR="00474851" w:rsidRPr="00474851" w:rsidRDefault="00474851" w:rsidP="00474851">
      <w:pPr>
        <w:autoSpaceDE w:val="0"/>
        <w:autoSpaceDN w:val="0"/>
        <w:adjustRightInd w:val="0"/>
        <w:jc w:val="left"/>
        <w:rPr>
          <w:rFonts w:ascii="ＭＳ ゴシック" w:eastAsia="ＭＳ ゴシック" w:hAnsi="ＭＳ ゴシック" w:cs="ＭＳゴシック"/>
          <w:color w:val="000000"/>
          <w:kern w:val="0"/>
          <w:szCs w:val="21"/>
        </w:rPr>
      </w:pPr>
      <w:r w:rsidRPr="00474851">
        <w:rPr>
          <w:rFonts w:ascii="ＭＳ 明朝" w:hAnsi="ＭＳ 明朝" w:cs="ＭＳゴシック" w:hint="eastAsia"/>
          <w:color w:val="000000"/>
          <w:kern w:val="0"/>
          <w:szCs w:val="21"/>
        </w:rPr>
        <w:t xml:space="preserve">　</w:t>
      </w:r>
      <w:r w:rsidRPr="00474851">
        <w:rPr>
          <w:rFonts w:ascii="ＭＳ ゴシック" w:eastAsia="ＭＳ ゴシック" w:hAnsi="ＭＳ ゴシック" w:cs="ＭＳゴシック" w:hint="eastAsia"/>
          <w:color w:val="000000"/>
          <w:kern w:val="0"/>
          <w:szCs w:val="21"/>
        </w:rPr>
        <w:t>12月</w:t>
      </w:r>
    </w:p>
    <w:p w:rsidR="00474851" w:rsidRPr="00706F1E" w:rsidRDefault="00474851" w:rsidP="00474851">
      <w:pPr>
        <w:autoSpaceDE w:val="0"/>
        <w:autoSpaceDN w:val="0"/>
        <w:adjustRightInd w:val="0"/>
        <w:ind w:leftChars="200" w:left="400" w:firstLineChars="100" w:firstLine="200"/>
        <w:jc w:val="left"/>
        <w:rPr>
          <w:rFonts w:ascii="ＭＳ 明朝" w:hAnsi="ＭＳ 明朝" w:cs="ＭＳ明朝"/>
          <w:color w:val="000000"/>
          <w:kern w:val="0"/>
          <w:szCs w:val="21"/>
        </w:rPr>
      </w:pPr>
      <w:r w:rsidRPr="00706F1E">
        <w:rPr>
          <w:rFonts w:ascii="ＭＳ 明朝" w:hAnsi="ＭＳ 明朝" w:cs="ＭＳ明朝" w:hint="eastAsia"/>
          <w:color w:val="000000"/>
          <w:kern w:val="0"/>
          <w:szCs w:val="21"/>
        </w:rPr>
        <w:t>期間の前半は高気圧に覆われ晴れる日が多くなりました。期間の後半は高気圧と気圧の谷が交互に通過し天気は数日の周期で変わりました。平均気温は平年並、降水量は少なく、日照時間はかなり多くなりました。</w:t>
      </w:r>
    </w:p>
    <w:p w:rsidR="00474851" w:rsidRPr="00474851" w:rsidRDefault="00474851" w:rsidP="00474851">
      <w:pPr>
        <w:jc w:val="right"/>
        <w:rPr>
          <w:rFonts w:ascii="ＭＳ ゴシック" w:eastAsia="ＭＳ ゴシック" w:hAnsi="ＭＳ ゴシック"/>
          <w:color w:val="000000"/>
          <w:sz w:val="16"/>
          <w:szCs w:val="16"/>
        </w:rPr>
      </w:pPr>
    </w:p>
    <w:p w:rsidR="00474851" w:rsidRPr="00474851" w:rsidRDefault="00474851" w:rsidP="00474851">
      <w:pPr>
        <w:jc w:val="right"/>
        <w:rPr>
          <w:rFonts w:ascii="ＭＳ ゴシック" w:eastAsia="ＭＳ ゴシック" w:hAnsi="ＭＳ ゴシック"/>
          <w:color w:val="000000"/>
          <w:sz w:val="16"/>
          <w:szCs w:val="16"/>
        </w:rPr>
      </w:pPr>
      <w:r w:rsidRPr="00474851">
        <w:rPr>
          <w:rFonts w:ascii="ＭＳ ゴシック" w:eastAsia="ＭＳ ゴシック" w:hAnsi="ＭＳ ゴシック" w:hint="eastAsia"/>
          <w:color w:val="000000"/>
          <w:sz w:val="16"/>
          <w:szCs w:val="16"/>
        </w:rPr>
        <w:t>[大阪管区気象台「大阪府の気象　20</w:t>
      </w:r>
      <w:r w:rsidRPr="00474851">
        <w:rPr>
          <w:rFonts w:ascii="ＭＳ ゴシック" w:eastAsia="ＭＳ ゴシック" w:hAnsi="ＭＳ ゴシック"/>
          <w:color w:val="000000"/>
          <w:sz w:val="16"/>
          <w:szCs w:val="16"/>
        </w:rPr>
        <w:t>20</w:t>
      </w:r>
      <w:r w:rsidRPr="00474851">
        <w:rPr>
          <w:rFonts w:ascii="ＭＳ ゴシック" w:eastAsia="ＭＳ ゴシック" w:hAnsi="ＭＳ ゴシック" w:hint="eastAsia"/>
          <w:color w:val="000000"/>
          <w:sz w:val="16"/>
          <w:szCs w:val="16"/>
        </w:rPr>
        <w:t>年(令和２年)年報」より]</w:t>
      </w:r>
    </w:p>
    <w:p w:rsidR="00246093" w:rsidRPr="0088402D" w:rsidRDefault="00246093" w:rsidP="00A57995">
      <w:pPr>
        <w:ind w:right="640"/>
        <w:rPr>
          <w:rFonts w:ascii="ＭＳ ゴシック" w:eastAsia="ＭＳ ゴシック" w:hAnsi="ＭＳ ゴシック"/>
          <w:color w:val="000000" w:themeColor="text1"/>
          <w:sz w:val="16"/>
          <w:szCs w:val="16"/>
        </w:rPr>
      </w:pPr>
    </w:p>
    <w:sectPr w:rsidR="00246093" w:rsidRPr="0088402D" w:rsidSect="0028167E">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2CE" w:rsidRDefault="002E52CE" w:rsidP="009F1FCC">
      <w:r>
        <w:separator/>
      </w:r>
    </w:p>
  </w:endnote>
  <w:endnote w:type="continuationSeparator" w:id="0">
    <w:p w:rsidR="002E52CE" w:rsidRDefault="002E52CE"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2CE" w:rsidRDefault="002E52CE" w:rsidP="009F1FCC">
      <w:r>
        <w:separator/>
      </w:r>
    </w:p>
  </w:footnote>
  <w:footnote w:type="continuationSeparator" w:id="0">
    <w:p w:rsidR="002E52CE" w:rsidRDefault="002E52CE"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F2" w:rsidRPr="00DB2CF2" w:rsidRDefault="00DB2CF2" w:rsidP="00DB2CF2">
    <w:pPr>
      <w:wordWrap w:val="0"/>
      <w:jc w:val="right"/>
      <w:rPr>
        <w:rFonts w:ascii="ＭＳ ゴシック" w:eastAsia="ＭＳ ゴシック"/>
        <w:sz w:val="16"/>
      </w:rPr>
    </w:pP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　　　1</w:t>
    </w:r>
    <w:r w:rsidR="00BA61FA">
      <w:rPr>
        <w:rFonts w:ascii="ＭＳ ゴシック" w:eastAsia="ＭＳ ゴシック"/>
        <w:sz w:val="16"/>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F2" w:rsidRPr="00DB2CF2" w:rsidRDefault="00DB2CF2" w:rsidP="00DB2CF2">
    <w:pPr>
      <w:rPr>
        <w:rFonts w:ascii="ＭＳ ゴシック" w:eastAsia="ＭＳ ゴシック"/>
        <w:sz w:val="16"/>
      </w:rPr>
    </w:pPr>
    <w:r>
      <w:rPr>
        <w:rFonts w:ascii="ＭＳ ゴシック" w:eastAsia="ＭＳ ゴシック" w:hint="eastAsia"/>
        <w:sz w:val="16"/>
      </w:rPr>
      <w:t>1</w:t>
    </w:r>
    <w:r w:rsidR="00BA61FA">
      <w:rPr>
        <w:rFonts w:ascii="ＭＳ ゴシック" w:eastAsia="ＭＳ ゴシック"/>
        <w:sz w:val="16"/>
      </w:rPr>
      <w:t>6</w:t>
    </w:r>
    <w:r w:rsidRPr="003409BC">
      <w:rPr>
        <w:rFonts w:ascii="ＭＳ ゴシック" w:eastAsia="ＭＳ ゴシック"/>
        <w:sz w:val="16"/>
      </w:rPr>
      <w:t xml:space="preserve">      </w:t>
    </w: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34CED"/>
    <w:multiLevelType w:val="hybridMultilevel"/>
    <w:tmpl w:val="F93AEA44"/>
    <w:lvl w:ilvl="0" w:tplc="E09E915E">
      <w:numFmt w:val="bullet"/>
      <w:lvlText w:val="※"/>
      <w:lvlJc w:val="left"/>
      <w:pPr>
        <w:ind w:left="140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3788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000AE"/>
    <w:rsid w:val="00007021"/>
    <w:rsid w:val="00013342"/>
    <w:rsid w:val="00017C83"/>
    <w:rsid w:val="00021CB4"/>
    <w:rsid w:val="00023C7F"/>
    <w:rsid w:val="0002489A"/>
    <w:rsid w:val="00025B40"/>
    <w:rsid w:val="0003061F"/>
    <w:rsid w:val="00036D2D"/>
    <w:rsid w:val="00051494"/>
    <w:rsid w:val="000531D9"/>
    <w:rsid w:val="000553E8"/>
    <w:rsid w:val="000643EC"/>
    <w:rsid w:val="00067337"/>
    <w:rsid w:val="000822A8"/>
    <w:rsid w:val="000934AE"/>
    <w:rsid w:val="000B44D3"/>
    <w:rsid w:val="000B6A7E"/>
    <w:rsid w:val="000B6FCB"/>
    <w:rsid w:val="000C1BA9"/>
    <w:rsid w:val="000C34BA"/>
    <w:rsid w:val="000C4313"/>
    <w:rsid w:val="000C4F4E"/>
    <w:rsid w:val="000D23AD"/>
    <w:rsid w:val="000D4C9D"/>
    <w:rsid w:val="000F17BD"/>
    <w:rsid w:val="000F418F"/>
    <w:rsid w:val="000F5F4F"/>
    <w:rsid w:val="000F6897"/>
    <w:rsid w:val="00100FA7"/>
    <w:rsid w:val="00127275"/>
    <w:rsid w:val="001316F3"/>
    <w:rsid w:val="001345C9"/>
    <w:rsid w:val="0014019C"/>
    <w:rsid w:val="0014048E"/>
    <w:rsid w:val="00141115"/>
    <w:rsid w:val="00145747"/>
    <w:rsid w:val="00146D0E"/>
    <w:rsid w:val="00171FF9"/>
    <w:rsid w:val="00174E1A"/>
    <w:rsid w:val="00181D4B"/>
    <w:rsid w:val="0018324B"/>
    <w:rsid w:val="00185B2B"/>
    <w:rsid w:val="00186433"/>
    <w:rsid w:val="001911E6"/>
    <w:rsid w:val="001957FC"/>
    <w:rsid w:val="00197F57"/>
    <w:rsid w:val="001A4006"/>
    <w:rsid w:val="001A493B"/>
    <w:rsid w:val="001A4F1B"/>
    <w:rsid w:val="001B4B6A"/>
    <w:rsid w:val="001C1890"/>
    <w:rsid w:val="001C1C30"/>
    <w:rsid w:val="001C619A"/>
    <w:rsid w:val="001C7792"/>
    <w:rsid w:val="001C7F41"/>
    <w:rsid w:val="001D1D36"/>
    <w:rsid w:val="001D5F36"/>
    <w:rsid w:val="001D6158"/>
    <w:rsid w:val="001D67C7"/>
    <w:rsid w:val="001D777A"/>
    <w:rsid w:val="001E24FA"/>
    <w:rsid w:val="001F13CE"/>
    <w:rsid w:val="001F6E0F"/>
    <w:rsid w:val="00200732"/>
    <w:rsid w:val="002068C5"/>
    <w:rsid w:val="002108C9"/>
    <w:rsid w:val="0022109A"/>
    <w:rsid w:val="0022398E"/>
    <w:rsid w:val="00230CB9"/>
    <w:rsid w:val="00233E9E"/>
    <w:rsid w:val="00234E95"/>
    <w:rsid w:val="00245BE4"/>
    <w:rsid w:val="00246093"/>
    <w:rsid w:val="00252A48"/>
    <w:rsid w:val="00262DBE"/>
    <w:rsid w:val="00264270"/>
    <w:rsid w:val="002662F3"/>
    <w:rsid w:val="0027058D"/>
    <w:rsid w:val="002709B8"/>
    <w:rsid w:val="00272F0F"/>
    <w:rsid w:val="002738C2"/>
    <w:rsid w:val="002760B8"/>
    <w:rsid w:val="0028167E"/>
    <w:rsid w:val="00285167"/>
    <w:rsid w:val="002A5194"/>
    <w:rsid w:val="002B75CD"/>
    <w:rsid w:val="002C2F6F"/>
    <w:rsid w:val="002C5B34"/>
    <w:rsid w:val="002D4934"/>
    <w:rsid w:val="002D68A4"/>
    <w:rsid w:val="002E0857"/>
    <w:rsid w:val="002E52CE"/>
    <w:rsid w:val="002F55F7"/>
    <w:rsid w:val="00300A68"/>
    <w:rsid w:val="00301822"/>
    <w:rsid w:val="00301E61"/>
    <w:rsid w:val="00320999"/>
    <w:rsid w:val="00320E50"/>
    <w:rsid w:val="003234AF"/>
    <w:rsid w:val="00325578"/>
    <w:rsid w:val="0032624B"/>
    <w:rsid w:val="003302DF"/>
    <w:rsid w:val="00336F20"/>
    <w:rsid w:val="003409BC"/>
    <w:rsid w:val="0034335D"/>
    <w:rsid w:val="00345DE0"/>
    <w:rsid w:val="00350829"/>
    <w:rsid w:val="003554E1"/>
    <w:rsid w:val="003576B2"/>
    <w:rsid w:val="00357740"/>
    <w:rsid w:val="00357BCC"/>
    <w:rsid w:val="00357EC9"/>
    <w:rsid w:val="003654C0"/>
    <w:rsid w:val="0038648B"/>
    <w:rsid w:val="00390C0D"/>
    <w:rsid w:val="003A2F17"/>
    <w:rsid w:val="003A3989"/>
    <w:rsid w:val="003A4EFA"/>
    <w:rsid w:val="003B2A83"/>
    <w:rsid w:val="003B48E3"/>
    <w:rsid w:val="003B53BF"/>
    <w:rsid w:val="003C47E1"/>
    <w:rsid w:val="003D551E"/>
    <w:rsid w:val="003D6B50"/>
    <w:rsid w:val="003E100F"/>
    <w:rsid w:val="003E2115"/>
    <w:rsid w:val="003E4907"/>
    <w:rsid w:val="003E5BE8"/>
    <w:rsid w:val="003F4FA9"/>
    <w:rsid w:val="003F72EB"/>
    <w:rsid w:val="00400E54"/>
    <w:rsid w:val="0040224D"/>
    <w:rsid w:val="00403EEB"/>
    <w:rsid w:val="00405866"/>
    <w:rsid w:val="004109CC"/>
    <w:rsid w:val="00422246"/>
    <w:rsid w:val="00422E7D"/>
    <w:rsid w:val="00430409"/>
    <w:rsid w:val="0043215F"/>
    <w:rsid w:val="00436E61"/>
    <w:rsid w:val="00444D2A"/>
    <w:rsid w:val="00450200"/>
    <w:rsid w:val="00450376"/>
    <w:rsid w:val="004524E0"/>
    <w:rsid w:val="0045344C"/>
    <w:rsid w:val="00453BB9"/>
    <w:rsid w:val="0045445D"/>
    <w:rsid w:val="00462A43"/>
    <w:rsid w:val="0046532F"/>
    <w:rsid w:val="0046688F"/>
    <w:rsid w:val="0046697D"/>
    <w:rsid w:val="00471800"/>
    <w:rsid w:val="00473906"/>
    <w:rsid w:val="00474851"/>
    <w:rsid w:val="004869CA"/>
    <w:rsid w:val="00493417"/>
    <w:rsid w:val="00493C25"/>
    <w:rsid w:val="00493D7C"/>
    <w:rsid w:val="00496463"/>
    <w:rsid w:val="00497733"/>
    <w:rsid w:val="004A12CE"/>
    <w:rsid w:val="004A6CC1"/>
    <w:rsid w:val="004A7898"/>
    <w:rsid w:val="004A7D45"/>
    <w:rsid w:val="004A7F7D"/>
    <w:rsid w:val="004B1F2F"/>
    <w:rsid w:val="004C102A"/>
    <w:rsid w:val="004C158F"/>
    <w:rsid w:val="004C1B43"/>
    <w:rsid w:val="004C1E42"/>
    <w:rsid w:val="004C5594"/>
    <w:rsid w:val="004D270B"/>
    <w:rsid w:val="004D513B"/>
    <w:rsid w:val="004E0343"/>
    <w:rsid w:val="004E0D62"/>
    <w:rsid w:val="004E3E3C"/>
    <w:rsid w:val="004E7AEA"/>
    <w:rsid w:val="004E7B2E"/>
    <w:rsid w:val="004F005E"/>
    <w:rsid w:val="004F25E4"/>
    <w:rsid w:val="004F5751"/>
    <w:rsid w:val="004F74D4"/>
    <w:rsid w:val="004F7BA1"/>
    <w:rsid w:val="00500407"/>
    <w:rsid w:val="00506B1B"/>
    <w:rsid w:val="0051085A"/>
    <w:rsid w:val="00511329"/>
    <w:rsid w:val="005208DC"/>
    <w:rsid w:val="00522919"/>
    <w:rsid w:val="005341D6"/>
    <w:rsid w:val="00537E82"/>
    <w:rsid w:val="0054453E"/>
    <w:rsid w:val="0054763A"/>
    <w:rsid w:val="005500F6"/>
    <w:rsid w:val="005640FB"/>
    <w:rsid w:val="005664A2"/>
    <w:rsid w:val="00566C3D"/>
    <w:rsid w:val="00573451"/>
    <w:rsid w:val="00586D21"/>
    <w:rsid w:val="00593B6F"/>
    <w:rsid w:val="00596A6B"/>
    <w:rsid w:val="005A6D5A"/>
    <w:rsid w:val="005A77F6"/>
    <w:rsid w:val="005B2026"/>
    <w:rsid w:val="005B775F"/>
    <w:rsid w:val="005C493A"/>
    <w:rsid w:val="005D061A"/>
    <w:rsid w:val="005D20BE"/>
    <w:rsid w:val="005D2B84"/>
    <w:rsid w:val="005E1268"/>
    <w:rsid w:val="005E6639"/>
    <w:rsid w:val="005F04BE"/>
    <w:rsid w:val="005F2D9B"/>
    <w:rsid w:val="005F36D9"/>
    <w:rsid w:val="005F47B7"/>
    <w:rsid w:val="005F5F8E"/>
    <w:rsid w:val="005F6058"/>
    <w:rsid w:val="0060161F"/>
    <w:rsid w:val="00601E69"/>
    <w:rsid w:val="0060464F"/>
    <w:rsid w:val="00606B17"/>
    <w:rsid w:val="006133B7"/>
    <w:rsid w:val="00616057"/>
    <w:rsid w:val="00616D0E"/>
    <w:rsid w:val="00622B16"/>
    <w:rsid w:val="00627E62"/>
    <w:rsid w:val="00635590"/>
    <w:rsid w:val="00641537"/>
    <w:rsid w:val="00641FF3"/>
    <w:rsid w:val="006421DA"/>
    <w:rsid w:val="0064668E"/>
    <w:rsid w:val="006508D7"/>
    <w:rsid w:val="00651224"/>
    <w:rsid w:val="00660F1A"/>
    <w:rsid w:val="006648BF"/>
    <w:rsid w:val="00664AA5"/>
    <w:rsid w:val="006755BF"/>
    <w:rsid w:val="006760A7"/>
    <w:rsid w:val="00685343"/>
    <w:rsid w:val="00685F35"/>
    <w:rsid w:val="0069353A"/>
    <w:rsid w:val="00694174"/>
    <w:rsid w:val="006A4577"/>
    <w:rsid w:val="006A6FAC"/>
    <w:rsid w:val="006A74CD"/>
    <w:rsid w:val="006A7DE3"/>
    <w:rsid w:val="006B1034"/>
    <w:rsid w:val="006B12CE"/>
    <w:rsid w:val="006B1D24"/>
    <w:rsid w:val="006B4762"/>
    <w:rsid w:val="006C7E0C"/>
    <w:rsid w:val="006F1CFB"/>
    <w:rsid w:val="00703F00"/>
    <w:rsid w:val="007057D1"/>
    <w:rsid w:val="00705E84"/>
    <w:rsid w:val="00706329"/>
    <w:rsid w:val="00706F1E"/>
    <w:rsid w:val="00710D25"/>
    <w:rsid w:val="00711641"/>
    <w:rsid w:val="00751689"/>
    <w:rsid w:val="0075676C"/>
    <w:rsid w:val="00756F50"/>
    <w:rsid w:val="00761448"/>
    <w:rsid w:val="00763A5B"/>
    <w:rsid w:val="00764002"/>
    <w:rsid w:val="00767F31"/>
    <w:rsid w:val="007838E5"/>
    <w:rsid w:val="00790C39"/>
    <w:rsid w:val="007920F7"/>
    <w:rsid w:val="007938DA"/>
    <w:rsid w:val="00793979"/>
    <w:rsid w:val="007A2BD4"/>
    <w:rsid w:val="007A35E7"/>
    <w:rsid w:val="007A6848"/>
    <w:rsid w:val="007B17CE"/>
    <w:rsid w:val="007B2BE8"/>
    <w:rsid w:val="007B6311"/>
    <w:rsid w:val="007C063F"/>
    <w:rsid w:val="007C0687"/>
    <w:rsid w:val="007C1219"/>
    <w:rsid w:val="007C3B46"/>
    <w:rsid w:val="007C50F8"/>
    <w:rsid w:val="007C58F3"/>
    <w:rsid w:val="007D1BAD"/>
    <w:rsid w:val="007D61AD"/>
    <w:rsid w:val="007E6264"/>
    <w:rsid w:val="007F5D0E"/>
    <w:rsid w:val="0080143C"/>
    <w:rsid w:val="00801D09"/>
    <w:rsid w:val="00803938"/>
    <w:rsid w:val="00805C37"/>
    <w:rsid w:val="008169F4"/>
    <w:rsid w:val="00817279"/>
    <w:rsid w:val="00820FD1"/>
    <w:rsid w:val="008253BF"/>
    <w:rsid w:val="008255A5"/>
    <w:rsid w:val="008275B8"/>
    <w:rsid w:val="00827636"/>
    <w:rsid w:val="008279DF"/>
    <w:rsid w:val="0083272E"/>
    <w:rsid w:val="00841381"/>
    <w:rsid w:val="0084409C"/>
    <w:rsid w:val="008574BB"/>
    <w:rsid w:val="008708FE"/>
    <w:rsid w:val="00874EB6"/>
    <w:rsid w:val="00877A87"/>
    <w:rsid w:val="00882A2E"/>
    <w:rsid w:val="0088402D"/>
    <w:rsid w:val="00893367"/>
    <w:rsid w:val="008A17A6"/>
    <w:rsid w:val="008B4A8C"/>
    <w:rsid w:val="008B5A6D"/>
    <w:rsid w:val="008B647E"/>
    <w:rsid w:val="008C44A4"/>
    <w:rsid w:val="008C6E7B"/>
    <w:rsid w:val="008D0060"/>
    <w:rsid w:val="008E63AC"/>
    <w:rsid w:val="008F4D04"/>
    <w:rsid w:val="00905F7D"/>
    <w:rsid w:val="0090677F"/>
    <w:rsid w:val="00910BBF"/>
    <w:rsid w:val="00914D3D"/>
    <w:rsid w:val="00923683"/>
    <w:rsid w:val="00933A95"/>
    <w:rsid w:val="00934F66"/>
    <w:rsid w:val="00957330"/>
    <w:rsid w:val="009678EC"/>
    <w:rsid w:val="00972250"/>
    <w:rsid w:val="00973B69"/>
    <w:rsid w:val="00991C86"/>
    <w:rsid w:val="009A66B1"/>
    <w:rsid w:val="009B0412"/>
    <w:rsid w:val="009B70BF"/>
    <w:rsid w:val="009C12A9"/>
    <w:rsid w:val="009C64C7"/>
    <w:rsid w:val="009C66BD"/>
    <w:rsid w:val="009D4D8B"/>
    <w:rsid w:val="009D5E78"/>
    <w:rsid w:val="009E28DF"/>
    <w:rsid w:val="009E762C"/>
    <w:rsid w:val="009F1FCC"/>
    <w:rsid w:val="009F5350"/>
    <w:rsid w:val="009F6637"/>
    <w:rsid w:val="00A0403B"/>
    <w:rsid w:val="00A0406D"/>
    <w:rsid w:val="00A07FC4"/>
    <w:rsid w:val="00A13DC3"/>
    <w:rsid w:val="00A2172D"/>
    <w:rsid w:val="00A24E90"/>
    <w:rsid w:val="00A273E8"/>
    <w:rsid w:val="00A328FE"/>
    <w:rsid w:val="00A40643"/>
    <w:rsid w:val="00A527B3"/>
    <w:rsid w:val="00A52FCE"/>
    <w:rsid w:val="00A53610"/>
    <w:rsid w:val="00A536F1"/>
    <w:rsid w:val="00A5623B"/>
    <w:rsid w:val="00A57349"/>
    <w:rsid w:val="00A57995"/>
    <w:rsid w:val="00A57AB0"/>
    <w:rsid w:val="00A633AE"/>
    <w:rsid w:val="00A64428"/>
    <w:rsid w:val="00A64FDF"/>
    <w:rsid w:val="00A66A09"/>
    <w:rsid w:val="00A70492"/>
    <w:rsid w:val="00A70552"/>
    <w:rsid w:val="00A738A4"/>
    <w:rsid w:val="00A82E4D"/>
    <w:rsid w:val="00A91EA9"/>
    <w:rsid w:val="00A93F08"/>
    <w:rsid w:val="00A94BBC"/>
    <w:rsid w:val="00A95BD2"/>
    <w:rsid w:val="00AB796C"/>
    <w:rsid w:val="00AC1495"/>
    <w:rsid w:val="00AC155B"/>
    <w:rsid w:val="00AC3045"/>
    <w:rsid w:val="00AC3AFC"/>
    <w:rsid w:val="00AC3C3A"/>
    <w:rsid w:val="00AC490B"/>
    <w:rsid w:val="00AD5178"/>
    <w:rsid w:val="00AD7C73"/>
    <w:rsid w:val="00AE0B67"/>
    <w:rsid w:val="00AE3AD2"/>
    <w:rsid w:val="00AE6A26"/>
    <w:rsid w:val="00B04387"/>
    <w:rsid w:val="00B0511D"/>
    <w:rsid w:val="00B07DC6"/>
    <w:rsid w:val="00B134D3"/>
    <w:rsid w:val="00B13BB3"/>
    <w:rsid w:val="00B14716"/>
    <w:rsid w:val="00B22B68"/>
    <w:rsid w:val="00B270C5"/>
    <w:rsid w:val="00B319B3"/>
    <w:rsid w:val="00B3400A"/>
    <w:rsid w:val="00B40E99"/>
    <w:rsid w:val="00B51BFD"/>
    <w:rsid w:val="00B531C1"/>
    <w:rsid w:val="00B54E06"/>
    <w:rsid w:val="00B563E6"/>
    <w:rsid w:val="00B605F5"/>
    <w:rsid w:val="00B6526B"/>
    <w:rsid w:val="00B678B7"/>
    <w:rsid w:val="00B72CE4"/>
    <w:rsid w:val="00B77C28"/>
    <w:rsid w:val="00B849D0"/>
    <w:rsid w:val="00B857C0"/>
    <w:rsid w:val="00BA61FA"/>
    <w:rsid w:val="00BB2902"/>
    <w:rsid w:val="00BB3AFB"/>
    <w:rsid w:val="00BB5DB7"/>
    <w:rsid w:val="00BC07A3"/>
    <w:rsid w:val="00BC4DA2"/>
    <w:rsid w:val="00BC7D75"/>
    <w:rsid w:val="00BD2F73"/>
    <w:rsid w:val="00BD4323"/>
    <w:rsid w:val="00BE0211"/>
    <w:rsid w:val="00BE1383"/>
    <w:rsid w:val="00BE15E5"/>
    <w:rsid w:val="00BE7B23"/>
    <w:rsid w:val="00BF1CDD"/>
    <w:rsid w:val="00C00E78"/>
    <w:rsid w:val="00C01609"/>
    <w:rsid w:val="00C051E2"/>
    <w:rsid w:val="00C22528"/>
    <w:rsid w:val="00C2600E"/>
    <w:rsid w:val="00C276E3"/>
    <w:rsid w:val="00C30327"/>
    <w:rsid w:val="00C307AE"/>
    <w:rsid w:val="00C31D11"/>
    <w:rsid w:val="00C339C7"/>
    <w:rsid w:val="00C40DC2"/>
    <w:rsid w:val="00C4150C"/>
    <w:rsid w:val="00C41F65"/>
    <w:rsid w:val="00C45118"/>
    <w:rsid w:val="00C50E1B"/>
    <w:rsid w:val="00C53222"/>
    <w:rsid w:val="00C53F73"/>
    <w:rsid w:val="00C57550"/>
    <w:rsid w:val="00C626F5"/>
    <w:rsid w:val="00C7104A"/>
    <w:rsid w:val="00C8519D"/>
    <w:rsid w:val="00C8792D"/>
    <w:rsid w:val="00C87C83"/>
    <w:rsid w:val="00C94532"/>
    <w:rsid w:val="00C97551"/>
    <w:rsid w:val="00CA6195"/>
    <w:rsid w:val="00CA6769"/>
    <w:rsid w:val="00CB0A9D"/>
    <w:rsid w:val="00CB1D2C"/>
    <w:rsid w:val="00CB653C"/>
    <w:rsid w:val="00CC45F7"/>
    <w:rsid w:val="00CC658C"/>
    <w:rsid w:val="00CD2028"/>
    <w:rsid w:val="00CD324F"/>
    <w:rsid w:val="00CD33C8"/>
    <w:rsid w:val="00CD3DEC"/>
    <w:rsid w:val="00CD3DF3"/>
    <w:rsid w:val="00CD543D"/>
    <w:rsid w:val="00CD66F3"/>
    <w:rsid w:val="00CE20FA"/>
    <w:rsid w:val="00CE2D55"/>
    <w:rsid w:val="00CE2F7E"/>
    <w:rsid w:val="00CE3047"/>
    <w:rsid w:val="00CE3F34"/>
    <w:rsid w:val="00CF41F4"/>
    <w:rsid w:val="00D00B8F"/>
    <w:rsid w:val="00D01708"/>
    <w:rsid w:val="00D0261A"/>
    <w:rsid w:val="00D03C57"/>
    <w:rsid w:val="00D04B87"/>
    <w:rsid w:val="00D15962"/>
    <w:rsid w:val="00D15EB0"/>
    <w:rsid w:val="00D163B3"/>
    <w:rsid w:val="00D17208"/>
    <w:rsid w:val="00D22E60"/>
    <w:rsid w:val="00D26F59"/>
    <w:rsid w:val="00D276DF"/>
    <w:rsid w:val="00D30DA5"/>
    <w:rsid w:val="00D3265A"/>
    <w:rsid w:val="00D35EFC"/>
    <w:rsid w:val="00D409F7"/>
    <w:rsid w:val="00D52843"/>
    <w:rsid w:val="00D55B7A"/>
    <w:rsid w:val="00D63F2F"/>
    <w:rsid w:val="00D65511"/>
    <w:rsid w:val="00D706CC"/>
    <w:rsid w:val="00D71CF1"/>
    <w:rsid w:val="00D73904"/>
    <w:rsid w:val="00D774C3"/>
    <w:rsid w:val="00D8200B"/>
    <w:rsid w:val="00D911C7"/>
    <w:rsid w:val="00D91F47"/>
    <w:rsid w:val="00D9207B"/>
    <w:rsid w:val="00D94E46"/>
    <w:rsid w:val="00D954CA"/>
    <w:rsid w:val="00DA06E2"/>
    <w:rsid w:val="00DB021E"/>
    <w:rsid w:val="00DB2CF2"/>
    <w:rsid w:val="00DB51CB"/>
    <w:rsid w:val="00DB5CCE"/>
    <w:rsid w:val="00DB6A61"/>
    <w:rsid w:val="00DB76B9"/>
    <w:rsid w:val="00DE4E74"/>
    <w:rsid w:val="00DF5D96"/>
    <w:rsid w:val="00E0225F"/>
    <w:rsid w:val="00E05ABB"/>
    <w:rsid w:val="00E05DB3"/>
    <w:rsid w:val="00E11481"/>
    <w:rsid w:val="00E15804"/>
    <w:rsid w:val="00E2075F"/>
    <w:rsid w:val="00E266C2"/>
    <w:rsid w:val="00E272CE"/>
    <w:rsid w:val="00E32304"/>
    <w:rsid w:val="00E331E9"/>
    <w:rsid w:val="00E3789F"/>
    <w:rsid w:val="00E43339"/>
    <w:rsid w:val="00E57662"/>
    <w:rsid w:val="00E57A4A"/>
    <w:rsid w:val="00E615A8"/>
    <w:rsid w:val="00E67972"/>
    <w:rsid w:val="00E71EE9"/>
    <w:rsid w:val="00E723DA"/>
    <w:rsid w:val="00E7562E"/>
    <w:rsid w:val="00E80B53"/>
    <w:rsid w:val="00E82B26"/>
    <w:rsid w:val="00E83D4B"/>
    <w:rsid w:val="00E86A27"/>
    <w:rsid w:val="00E8720D"/>
    <w:rsid w:val="00EA056D"/>
    <w:rsid w:val="00EB1371"/>
    <w:rsid w:val="00EB23BE"/>
    <w:rsid w:val="00EB6DAA"/>
    <w:rsid w:val="00EC369C"/>
    <w:rsid w:val="00EC4B66"/>
    <w:rsid w:val="00EC5B86"/>
    <w:rsid w:val="00ED05EB"/>
    <w:rsid w:val="00EE1C14"/>
    <w:rsid w:val="00EE2379"/>
    <w:rsid w:val="00EE5B0C"/>
    <w:rsid w:val="00EF3D14"/>
    <w:rsid w:val="00EF3F31"/>
    <w:rsid w:val="00EF5F2E"/>
    <w:rsid w:val="00F10C4E"/>
    <w:rsid w:val="00F11127"/>
    <w:rsid w:val="00F12F8A"/>
    <w:rsid w:val="00F1555F"/>
    <w:rsid w:val="00F21F1F"/>
    <w:rsid w:val="00F24A84"/>
    <w:rsid w:val="00F271F5"/>
    <w:rsid w:val="00F27240"/>
    <w:rsid w:val="00F30C38"/>
    <w:rsid w:val="00F46655"/>
    <w:rsid w:val="00F47373"/>
    <w:rsid w:val="00F64CC1"/>
    <w:rsid w:val="00F66363"/>
    <w:rsid w:val="00F67A80"/>
    <w:rsid w:val="00F71F17"/>
    <w:rsid w:val="00F8331B"/>
    <w:rsid w:val="00F842C6"/>
    <w:rsid w:val="00F84BF9"/>
    <w:rsid w:val="00F90799"/>
    <w:rsid w:val="00F93D33"/>
    <w:rsid w:val="00F94001"/>
    <w:rsid w:val="00F957AA"/>
    <w:rsid w:val="00F95E39"/>
    <w:rsid w:val="00FA3D37"/>
    <w:rsid w:val="00FA4661"/>
    <w:rsid w:val="00FB0A9E"/>
    <w:rsid w:val="00FB0D56"/>
    <w:rsid w:val="00FB3923"/>
    <w:rsid w:val="00FC2C84"/>
    <w:rsid w:val="00FC3B83"/>
    <w:rsid w:val="00FD427A"/>
    <w:rsid w:val="00FD6E4E"/>
    <w:rsid w:val="00FE3019"/>
    <w:rsid w:val="00FE73EA"/>
    <w:rsid w:val="00FF01E8"/>
    <w:rsid w:val="00FF07B3"/>
    <w:rsid w:val="00FF11FE"/>
    <w:rsid w:val="00FF13E9"/>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vertical-relative:line" fill="f" fillcolor="white" stroke="f">
      <v:fill color="white" on="f"/>
      <v:stroke on="f"/>
      <v:textbox inset="5.85pt,.7pt,5.85pt,.7pt"/>
    </o:shapedefaults>
    <o:shapelayout v:ext="edit">
      <o:idmap v:ext="edit" data="1"/>
      <o:rules v:ext="edit">
        <o:r id="V:Rule5" type="connector" idref="#_x0000_s1068"/>
        <o:r id="V:Rule6" type="connector" idref="#_x0000_s1073"/>
        <o:r id="V:Rule7" type="connector" idref="#_x0000_s1069"/>
        <o:r id="V:Rule8" type="connector" idref="#_x0000_s107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semiHidden/>
    <w:unhideWhenUsed/>
    <w:rsid w:val="006A6F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9093">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8A5E-5960-4F4F-AB7F-650A9856FE1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7F33F8C-B936-4DE9-8A9A-0403D6BC26B1}">
  <ds:schemaRefs>
    <ds:schemaRef ds:uri="http://schemas.microsoft.com/sharepoint/v3/contenttype/forms"/>
  </ds:schemaRefs>
</ds:datastoreItem>
</file>

<file path=customXml/itemProps3.xml><?xml version="1.0" encoding="utf-8"?>
<ds:datastoreItem xmlns:ds="http://schemas.openxmlformats.org/officeDocument/2006/customXml" ds:itemID="{CCF72210-BFD5-47AF-AEE1-31968C30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DDA2EB-51A3-476D-991B-36949026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2021-04-22T07:52:00Z</dcterms:created>
  <dcterms:modified xsi:type="dcterms:W3CDTF">2022-03-11T04:41:00Z</dcterms:modified>
</cp:coreProperties>
</file>