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9552" w14:textId="335589AE" w:rsidR="00593ED2" w:rsidRPr="0004734E" w:rsidRDefault="007615A1" w:rsidP="001774E1">
      <w:pPr>
        <w:spacing w:line="0" w:lineRule="atLeast"/>
        <w:rPr>
          <w:rFonts w:ascii="UD デジタル 教科書体 N-B" w:eastAsia="UD デジタル 教科書体 N-B" w:hAnsi="HGP創英角ｺﾞｼｯｸUB"/>
          <w:color w:val="FFFFFF" w:themeColor="background1"/>
          <w:sz w:val="30"/>
          <w:szCs w:val="30"/>
          <w:highlight w:val="black"/>
        </w:rPr>
      </w:pPr>
      <w:r w:rsidRPr="0004734E">
        <w:rPr>
          <w:rFonts w:ascii="UD デジタル 教科書体 N-B" w:eastAsia="UD デジタル 教科書体 N-B" w:hAnsi="HGP創英角ｺﾞｼｯｸUB" w:hint="eastAsia"/>
          <w:color w:val="FFFFFF" w:themeColor="background1"/>
          <w:sz w:val="30"/>
          <w:szCs w:val="30"/>
          <w:highlight w:val="black"/>
        </w:rPr>
        <w:t>●</w:t>
      </w:r>
      <w:r w:rsidR="00593ED2" w:rsidRPr="0004734E">
        <w:rPr>
          <w:rFonts w:ascii="UD デジタル 教科書体 N-B" w:eastAsia="UD デジタル 教科書体 N-B" w:hAnsi="HGP創英角ｺﾞｼｯｸUB" w:hint="eastAsia"/>
          <w:color w:val="FFFFFF" w:themeColor="background1"/>
          <w:sz w:val="30"/>
          <w:szCs w:val="30"/>
          <w:highlight w:val="black"/>
        </w:rPr>
        <w:t>「労働力調査」をよそおったメールにご注意ください！</w:t>
      </w:r>
    </w:p>
    <w:p w14:paraId="5257EA03" w14:textId="77777777" w:rsidR="007615A1" w:rsidRPr="001774E1" w:rsidRDefault="007615A1" w:rsidP="001774E1">
      <w:pPr>
        <w:spacing w:line="0" w:lineRule="atLeast"/>
        <w:rPr>
          <w:rFonts w:ascii="UD デジタル 教科書体 N-B" w:eastAsia="UD デジタル 教科書体 N-B" w:hAnsi="HGP創英角ｺﾞｼｯｸUB"/>
          <w:sz w:val="30"/>
          <w:szCs w:val="30"/>
        </w:rPr>
      </w:pPr>
    </w:p>
    <w:p w14:paraId="4A5915CC" w14:textId="2687C25E" w:rsidR="00593ED2" w:rsidRPr="001774E1" w:rsidRDefault="000E5ACB" w:rsidP="001774E1">
      <w:pPr>
        <w:spacing w:line="0" w:lineRule="atLeast"/>
        <w:rPr>
          <w:rFonts w:ascii="UD デジタル 教科書体 N-B" w:eastAsia="UD デジタル 教科書体 N-B" w:hAnsi="HGP創英角ｺﾞｼｯｸUB"/>
          <w:sz w:val="30"/>
          <w:szCs w:val="30"/>
        </w:rPr>
      </w:pPr>
      <w:r>
        <w:rPr>
          <w:rFonts w:ascii="UD デジタル 教科書体 N-B" w:eastAsia="UD デジタル 教科書体 N-B" w:hAnsi="HGP創英角ｺﾞｼｯｸUB" w:hint="eastAsia"/>
          <w:sz w:val="30"/>
          <w:szCs w:val="30"/>
        </w:rPr>
        <w:t>・</w:t>
      </w:r>
      <w:r w:rsidR="00593ED2" w:rsidRPr="001774E1">
        <w:rPr>
          <w:rFonts w:ascii="UD デジタル 教科書体 N-B" w:eastAsia="UD デジタル 教科書体 N-B" w:hAnsi="HGP創英角ｺﾞｼｯｸUB" w:hint="eastAsia"/>
          <w:sz w:val="30"/>
          <w:szCs w:val="30"/>
        </w:rPr>
        <w:t>労働力調査を</w:t>
      </w:r>
      <w:r>
        <w:rPr>
          <w:rFonts w:ascii="UD デジタル 教科書体 N-B" w:eastAsia="UD デジタル 教科書体 N-B" w:hAnsi="HGP創英角ｺﾞｼｯｸUB" w:hint="eastAsia"/>
          <w:sz w:val="30"/>
          <w:szCs w:val="30"/>
        </w:rPr>
        <w:t>装った</w:t>
      </w:r>
      <w:r w:rsidR="00593ED2" w:rsidRPr="001774E1">
        <w:rPr>
          <w:rFonts w:ascii="UD デジタル 教科書体 N-B" w:eastAsia="UD デジタル 教科書体 N-B" w:hAnsi="HGP創英角ｺﾞｼｯｸUB" w:hint="eastAsia"/>
          <w:sz w:val="30"/>
          <w:szCs w:val="30"/>
        </w:rPr>
        <w:t>メールにより</w:t>
      </w:r>
      <w:r>
        <w:rPr>
          <w:rFonts w:ascii="UD デジタル 教科書体 N-B" w:eastAsia="UD デジタル 教科書体 N-B" w:hAnsi="HGP創英角ｺﾞｼｯｸUB" w:hint="eastAsia"/>
          <w:sz w:val="30"/>
          <w:szCs w:val="30"/>
        </w:rPr>
        <w:t>、</w:t>
      </w:r>
      <w:r w:rsidR="0004734E">
        <w:rPr>
          <w:rFonts w:ascii="UD デジタル 教科書体 N-B" w:eastAsia="UD デジタル 教科書体 N-B" w:hAnsi="HGP創英角ｺﾞｼｯｸUB" w:hint="eastAsia"/>
          <w:sz w:val="30"/>
          <w:szCs w:val="30"/>
        </w:rPr>
        <w:t>ＵＲＬ</w:t>
      </w:r>
      <w:r w:rsidR="00593ED2" w:rsidRPr="001774E1">
        <w:rPr>
          <w:rFonts w:ascii="UD デジタル 教科書体 N-B" w:eastAsia="UD デジタル 教科書体 N-B" w:hAnsi="HGP創英角ｺﾞｼｯｸUB" w:hint="eastAsia"/>
          <w:sz w:val="30"/>
          <w:szCs w:val="30"/>
        </w:rPr>
        <w:t>をクリックすることで情報を</w:t>
      </w:r>
      <w:r>
        <w:rPr>
          <w:rFonts w:ascii="UD デジタル 教科書体 N-B" w:eastAsia="UD デジタル 教科書体 N-B" w:hAnsi="HGP創英角ｺﾞｼｯｸUB" w:hint="eastAsia"/>
          <w:sz w:val="30"/>
          <w:szCs w:val="30"/>
        </w:rPr>
        <w:t>騙し</w:t>
      </w:r>
      <w:r w:rsidR="00593ED2" w:rsidRPr="001774E1">
        <w:rPr>
          <w:rFonts w:ascii="UD デジタル 教科書体 N-B" w:eastAsia="UD デジタル 教科書体 N-B" w:hAnsi="HGP創英角ｺﾞｼｯｸUB" w:hint="eastAsia"/>
          <w:sz w:val="30"/>
          <w:szCs w:val="30"/>
        </w:rPr>
        <w:t>取ろうとする「かたり調査」が発生しています。</w:t>
      </w:r>
    </w:p>
    <w:p w14:paraId="56A616FD" w14:textId="0A7827CF" w:rsidR="00593ED2" w:rsidRPr="001774E1" w:rsidRDefault="000E5ACB" w:rsidP="001774E1">
      <w:pPr>
        <w:spacing w:line="0" w:lineRule="atLeast"/>
        <w:rPr>
          <w:rFonts w:ascii="UD デジタル 教科書体 N-B" w:eastAsia="UD デジタル 教科書体 N-B" w:hAnsi="HGP創英角ｺﾞｼｯｸUB"/>
          <w:sz w:val="30"/>
          <w:szCs w:val="30"/>
        </w:rPr>
      </w:pPr>
      <w:r>
        <w:rPr>
          <w:rFonts w:ascii="UD デジタル 教科書体 N-B" w:eastAsia="UD デジタル 教科書体 N-B" w:hAnsi="HGP創英角ｺﾞｼｯｸUB" w:hint="eastAsia"/>
          <w:sz w:val="30"/>
          <w:szCs w:val="30"/>
        </w:rPr>
        <w:t>・</w:t>
      </w:r>
      <w:r w:rsidR="00593ED2" w:rsidRPr="001774E1">
        <w:rPr>
          <w:rFonts w:ascii="UD デジタル 教科書体 N-B" w:eastAsia="UD デジタル 教科書体 N-B" w:hAnsi="HGP創英角ｺﾞｼｯｸUB" w:hint="eastAsia"/>
          <w:sz w:val="30"/>
          <w:szCs w:val="30"/>
        </w:rPr>
        <w:t>「かたり調査」は、統計調査の実施を妨げるだけでなく、詐欺やその他の犯罪にも繋が</w:t>
      </w:r>
      <w:r w:rsidR="002B1ECC">
        <w:rPr>
          <w:rFonts w:ascii="UD デジタル 教科書体 N-B" w:eastAsia="UD デジタル 教科書体 N-B" w:hAnsi="HGP創英角ｺﾞｼｯｸUB" w:hint="eastAsia"/>
          <w:sz w:val="30"/>
          <w:szCs w:val="30"/>
        </w:rPr>
        <w:t>る可能性があります</w:t>
      </w:r>
      <w:r w:rsidR="00593ED2" w:rsidRPr="001774E1">
        <w:rPr>
          <w:rFonts w:ascii="UD デジタル 教科書体 N-B" w:eastAsia="UD デジタル 教科書体 N-B" w:hAnsi="HGP創英角ｺﾞｼｯｸUB" w:hint="eastAsia"/>
          <w:sz w:val="30"/>
          <w:szCs w:val="30"/>
        </w:rPr>
        <w:t>ので、ご注意ください。</w:t>
      </w:r>
    </w:p>
    <w:p w14:paraId="0BC44F85" w14:textId="51D73594" w:rsidR="00593ED2" w:rsidRPr="001774E1" w:rsidRDefault="000E5ACB" w:rsidP="001774E1">
      <w:pPr>
        <w:spacing w:line="0" w:lineRule="atLeast"/>
        <w:rPr>
          <w:rFonts w:ascii="UD デジタル 教科書体 N-B" w:eastAsia="UD デジタル 教科書体 N-B" w:hAnsi="HGP創英角ｺﾞｼｯｸUB"/>
          <w:sz w:val="30"/>
          <w:szCs w:val="30"/>
        </w:rPr>
      </w:pPr>
      <w:r>
        <w:rPr>
          <w:rFonts w:ascii="UD デジタル 教科書体 N-B" w:eastAsia="UD デジタル 教科書体 N-B" w:hAnsi="HGP創英角ｺﾞｼｯｸUB" w:hint="eastAsia"/>
          <w:sz w:val="30"/>
          <w:szCs w:val="30"/>
        </w:rPr>
        <w:t>・</w:t>
      </w:r>
      <w:r w:rsidR="00593ED2" w:rsidRPr="001774E1">
        <w:rPr>
          <w:rFonts w:ascii="UD デジタル 教科書体 N-B" w:eastAsia="UD デジタル 教科書体 N-B" w:hAnsi="HGP創英角ｺﾞｼｯｸUB" w:hint="eastAsia"/>
          <w:sz w:val="30"/>
          <w:szCs w:val="30"/>
        </w:rPr>
        <w:t>不審なメールを受信された場合</w:t>
      </w:r>
      <w:r w:rsidR="00437764">
        <w:rPr>
          <w:rFonts w:ascii="UD デジタル 教科書体 N-B" w:eastAsia="UD デジタル 教科書体 N-B" w:hAnsi="HGP創英角ｺﾞｼｯｸUB" w:hint="eastAsia"/>
          <w:sz w:val="30"/>
          <w:szCs w:val="30"/>
        </w:rPr>
        <w:t>は</w:t>
      </w:r>
      <w:r w:rsidR="00593ED2" w:rsidRPr="001774E1">
        <w:rPr>
          <w:rFonts w:ascii="UD デジタル 教科書体 N-B" w:eastAsia="UD デジタル 教科書体 N-B" w:hAnsi="HGP創英角ｺﾞｼｯｸUB" w:hint="eastAsia"/>
          <w:sz w:val="30"/>
          <w:szCs w:val="30"/>
        </w:rPr>
        <w:t>、大阪府総務部統計課　産業・労働グループ（</w:t>
      </w:r>
      <w:r w:rsidR="00437764">
        <w:rPr>
          <w:rFonts w:ascii="UD デジタル 教科書体 N-B" w:eastAsia="UD デジタル 教科書体 N-B" w:hAnsi="HGP創英角ｺﾞｼｯｸUB" w:hint="eastAsia"/>
          <w:sz w:val="30"/>
          <w:szCs w:val="30"/>
        </w:rPr>
        <w:t>T</w:t>
      </w:r>
      <w:r w:rsidR="00437764">
        <w:rPr>
          <w:rFonts w:ascii="UD デジタル 教科書体 N-B" w:eastAsia="UD デジタル 教科書体 N-B" w:hAnsi="HGP創英角ｺﾞｼｯｸUB"/>
          <w:sz w:val="30"/>
          <w:szCs w:val="30"/>
        </w:rPr>
        <w:t>EL:</w:t>
      </w:r>
      <w:r w:rsidR="00593ED2" w:rsidRPr="001774E1">
        <w:rPr>
          <w:rFonts w:ascii="UD デジタル 教科書体 N-B" w:eastAsia="UD デジタル 教科書体 N-B" w:hAnsi="HGP創英角ｺﾞｼｯｸUB" w:hint="eastAsia"/>
          <w:sz w:val="30"/>
          <w:szCs w:val="30"/>
        </w:rPr>
        <w:t>06-6210-9198）へご連絡ください。</w:t>
      </w:r>
    </w:p>
    <w:p w14:paraId="05BB2960" w14:textId="65F40615" w:rsidR="006148B0" w:rsidRPr="00D923F0" w:rsidRDefault="006148B0" w:rsidP="006148B0">
      <w:pPr>
        <w:spacing w:line="0" w:lineRule="atLeast"/>
        <w:rPr>
          <w:rFonts w:ascii="UD デジタル 教科書体 N-B" w:eastAsia="UD デジタル 教科書体 N-B" w:hAnsi="Meiryo UI"/>
          <w:sz w:val="30"/>
          <w:szCs w:val="30"/>
        </w:rPr>
      </w:pPr>
      <w:r w:rsidRPr="15953204">
        <w:rPr>
          <w:rStyle w:val="normaltextrun"/>
          <w:rFonts w:ascii="UD デジタル 教科書体 N-B" w:eastAsia="UD デジタル 教科書体 N-B" w:hAnsi="Meiryo UI"/>
          <w:sz w:val="30"/>
          <w:szCs w:val="30"/>
        </w:rPr>
        <w:t>・回答にあたり、「政府統計オンライン調査総合窓口」にログインし、メールアドレスの登録を行った場合に限り、メールが自動配信されることがあります。</w:t>
      </w:r>
    </w:p>
    <w:p w14:paraId="6C4348AB" w14:textId="77777777" w:rsidR="00BA6EE7" w:rsidRPr="001774E1" w:rsidRDefault="00BA6EE7" w:rsidP="001774E1">
      <w:pPr>
        <w:spacing w:line="0" w:lineRule="atLeast"/>
        <w:rPr>
          <w:rFonts w:ascii="UD デジタル 教科書体 N-B" w:eastAsia="UD デジタル 教科書体 N-B" w:hAnsi="HGP創英角ｺﾞｼｯｸUB"/>
          <w:sz w:val="30"/>
          <w:szCs w:val="30"/>
        </w:rPr>
      </w:pPr>
    </w:p>
    <w:p w14:paraId="6242BE1C" w14:textId="2B51AEAC" w:rsidR="00593ED2" w:rsidRPr="0004734E" w:rsidRDefault="007615A1" w:rsidP="001774E1">
      <w:pPr>
        <w:spacing w:line="0" w:lineRule="atLeast"/>
        <w:rPr>
          <w:rFonts w:ascii="UD デジタル 教科書体 N-B" w:eastAsia="UD デジタル 教科書体 N-B" w:hAnsi="HGP創英角ｺﾞｼｯｸUB"/>
          <w:color w:val="FFFFFF" w:themeColor="background1"/>
          <w:sz w:val="30"/>
          <w:szCs w:val="30"/>
        </w:rPr>
      </w:pPr>
      <w:r w:rsidRPr="0004734E">
        <w:rPr>
          <w:rFonts w:ascii="UD デジタル 教科書体 N-B" w:eastAsia="UD デジタル 教科書体 N-B" w:hAnsi="HGP創英角ｺﾞｼｯｸUB" w:hint="eastAsia"/>
          <w:color w:val="FFFFFF" w:themeColor="background1"/>
          <w:sz w:val="30"/>
          <w:szCs w:val="30"/>
          <w:highlight w:val="black"/>
        </w:rPr>
        <w:t>●</w:t>
      </w:r>
      <w:r w:rsidR="00957973" w:rsidRPr="0004734E">
        <w:rPr>
          <w:rFonts w:ascii="UD デジタル 教科書体 N-B" w:eastAsia="UD デジタル 教科書体 N-B" w:hAnsi="HGP創英角ｺﾞｼｯｸUB" w:hint="eastAsia"/>
          <w:color w:val="FFFFFF" w:themeColor="background1"/>
          <w:sz w:val="30"/>
          <w:szCs w:val="30"/>
          <w:highlight w:val="black"/>
        </w:rPr>
        <w:t>労働力調査</w:t>
      </w:r>
      <w:r w:rsidR="00593ED2" w:rsidRPr="0004734E">
        <w:rPr>
          <w:rFonts w:ascii="UD デジタル 教科書体 N-B" w:eastAsia="UD デジタル 教科書体 N-B" w:hAnsi="HGP創英角ｺﾞｼｯｸUB" w:hint="eastAsia"/>
          <w:color w:val="FFFFFF" w:themeColor="background1"/>
          <w:sz w:val="30"/>
          <w:szCs w:val="30"/>
          <w:highlight w:val="black"/>
        </w:rPr>
        <w:t>「かたり調査」の判断ポイント</w:t>
      </w:r>
    </w:p>
    <w:p w14:paraId="7E53FB21" w14:textId="77777777" w:rsidR="007615A1" w:rsidRPr="0004734E" w:rsidRDefault="007615A1" w:rsidP="001774E1">
      <w:pPr>
        <w:spacing w:line="0" w:lineRule="atLeast"/>
        <w:rPr>
          <w:rFonts w:ascii="UD デジタル 教科書体 N-B" w:eastAsia="UD デジタル 教科書体 N-B" w:hAnsi="HGP創英角ｺﾞｼｯｸUB"/>
          <w:color w:val="FFFFFF" w:themeColor="background1"/>
          <w:sz w:val="30"/>
          <w:szCs w:val="30"/>
        </w:rPr>
      </w:pPr>
    </w:p>
    <w:p w14:paraId="35841A07" w14:textId="5D9A4944" w:rsidR="00593ED2" w:rsidRPr="001774E1" w:rsidRDefault="000E5ACB" w:rsidP="001774E1">
      <w:pPr>
        <w:spacing w:line="0" w:lineRule="atLeast"/>
        <w:rPr>
          <w:rFonts w:ascii="UD デジタル 教科書体 N-B" w:eastAsia="UD デジタル 教科書体 N-B" w:hAnsi="HGP創英角ｺﾞｼｯｸUB"/>
          <w:sz w:val="30"/>
          <w:szCs w:val="30"/>
        </w:rPr>
      </w:pPr>
      <w:r>
        <w:rPr>
          <w:rFonts w:ascii="UD デジタル 教科書体 N-B" w:eastAsia="UD デジタル 教科書体 N-B" w:hAnsi="HGP創英角ｺﾞｼｯｸUB" w:hint="eastAsia"/>
          <w:sz w:val="30"/>
          <w:szCs w:val="30"/>
        </w:rPr>
        <w:t>・</w:t>
      </w:r>
      <w:r w:rsidR="00593ED2" w:rsidRPr="001774E1">
        <w:rPr>
          <w:rFonts w:ascii="UD デジタル 教科書体 N-B" w:eastAsia="UD デジタル 教科書体 N-B" w:hAnsi="HGP創英角ｺﾞｼｯｸUB" w:hint="eastAsia"/>
          <w:sz w:val="30"/>
          <w:szCs w:val="30"/>
        </w:rPr>
        <w:t>統計調査員が顔写真付き</w:t>
      </w:r>
      <w:r w:rsidR="00437764">
        <w:rPr>
          <w:rFonts w:ascii="UD デジタル 教科書体 N-B" w:eastAsia="UD デジタル 教科書体 N-B" w:hAnsi="HGP創英角ｺﾞｼｯｸUB" w:hint="eastAsia"/>
          <w:sz w:val="30"/>
          <w:szCs w:val="30"/>
        </w:rPr>
        <w:t>の</w:t>
      </w:r>
      <w:r w:rsidR="00593ED2" w:rsidRPr="001774E1">
        <w:rPr>
          <w:rFonts w:ascii="UD デジタル 教科書体 N-B" w:eastAsia="UD デジタル 教科書体 N-B" w:hAnsi="HGP創英角ｺﾞｼｯｸUB" w:hint="eastAsia"/>
          <w:sz w:val="30"/>
          <w:szCs w:val="30"/>
        </w:rPr>
        <w:t>「調査員証」を携帯して</w:t>
      </w:r>
      <w:r w:rsidR="007615A1" w:rsidRPr="001774E1">
        <w:rPr>
          <w:rFonts w:ascii="UD デジタル 教科書体 N-B" w:eastAsia="UD デジタル 教科書体 N-B" w:hAnsi="HGP創英角ｺﾞｼｯｸUB" w:hint="eastAsia"/>
          <w:sz w:val="30"/>
          <w:szCs w:val="30"/>
        </w:rPr>
        <w:t>、</w:t>
      </w:r>
      <w:r w:rsidR="00593ED2" w:rsidRPr="001774E1">
        <w:rPr>
          <w:rFonts w:ascii="UD デジタル 教科書体 N-B" w:eastAsia="UD デジタル 教科書体 N-B" w:hAnsi="HGP創英角ｺﾞｼｯｸUB" w:hint="eastAsia"/>
          <w:sz w:val="30"/>
          <w:szCs w:val="30"/>
        </w:rPr>
        <w:t>ご自宅を訪問します。</w:t>
      </w:r>
    </w:p>
    <w:p w14:paraId="169DA0F6" w14:textId="609957EC" w:rsidR="00593ED2" w:rsidRPr="001774E1" w:rsidRDefault="000E5ACB" w:rsidP="001774E1">
      <w:pPr>
        <w:spacing w:line="0" w:lineRule="atLeast"/>
        <w:rPr>
          <w:rFonts w:ascii="UD デジタル 教科書体 N-B" w:eastAsia="UD デジタル 教科書体 N-B" w:hAnsi="HGP創英角ｺﾞｼｯｸUB"/>
          <w:sz w:val="30"/>
          <w:szCs w:val="30"/>
        </w:rPr>
      </w:pPr>
      <w:r>
        <w:rPr>
          <w:rFonts w:ascii="UD デジタル 教科書体 N-B" w:eastAsia="UD デジタル 教科書体 N-B" w:hAnsi="HGP創英角ｺﾞｼｯｸUB" w:hint="eastAsia"/>
          <w:sz w:val="30"/>
          <w:szCs w:val="30"/>
        </w:rPr>
        <w:t>・</w:t>
      </w:r>
      <w:r w:rsidR="007615A1" w:rsidRPr="001774E1">
        <w:rPr>
          <w:rFonts w:ascii="UD デジタル 教科書体 N-B" w:eastAsia="UD デジタル 教科書体 N-B" w:hAnsi="HGP創英角ｺﾞｼｯｸUB" w:hint="eastAsia"/>
          <w:sz w:val="30"/>
          <w:szCs w:val="30"/>
        </w:rPr>
        <w:t>調査員が訪問した際は</w:t>
      </w:r>
      <w:r w:rsidR="00593ED2" w:rsidRPr="001774E1">
        <w:rPr>
          <w:rFonts w:ascii="UD デジタル 教科書体 N-B" w:eastAsia="UD デジタル 教科書体 N-B" w:hAnsi="HGP創英角ｺﾞｼｯｸUB" w:hint="eastAsia"/>
          <w:sz w:val="30"/>
          <w:szCs w:val="30"/>
        </w:rPr>
        <w:t>「調査員証」</w:t>
      </w:r>
      <w:r w:rsidR="007615A1" w:rsidRPr="001774E1">
        <w:rPr>
          <w:rFonts w:ascii="UD デジタル 教科書体 N-B" w:eastAsia="UD デジタル 教科書体 N-B" w:hAnsi="HGP創英角ｺﾞｼｯｸUB" w:hint="eastAsia"/>
          <w:sz w:val="30"/>
          <w:szCs w:val="30"/>
        </w:rPr>
        <w:t>の提示を求めて、調査員としての身分を有</w:t>
      </w:r>
      <w:r w:rsidR="0004734E">
        <w:rPr>
          <w:rFonts w:ascii="UD デジタル 教科書体 N-B" w:eastAsia="UD デジタル 教科書体 N-B" w:hAnsi="HGP創英角ｺﾞｼｯｸUB" w:hint="eastAsia"/>
          <w:sz w:val="30"/>
          <w:szCs w:val="30"/>
        </w:rPr>
        <w:t>している</w:t>
      </w:r>
      <w:r w:rsidR="007615A1" w:rsidRPr="001774E1">
        <w:rPr>
          <w:rFonts w:ascii="UD デジタル 教科書体 N-B" w:eastAsia="UD デジタル 教科書体 N-B" w:hAnsi="HGP創英角ｺﾞｼｯｸUB" w:hint="eastAsia"/>
          <w:sz w:val="30"/>
          <w:szCs w:val="30"/>
        </w:rPr>
        <w:t>か</w:t>
      </w:r>
      <w:r w:rsidR="00593ED2" w:rsidRPr="001774E1">
        <w:rPr>
          <w:rFonts w:ascii="UD デジタル 教科書体 N-B" w:eastAsia="UD デジタル 教科書体 N-B" w:hAnsi="HGP創英角ｺﾞｼｯｸUB" w:hint="eastAsia"/>
          <w:sz w:val="30"/>
          <w:szCs w:val="30"/>
        </w:rPr>
        <w:t>確認してください。調査員証を携帯していない者が訪問した場合、統計調査員になりすましている可能性があります。</w:t>
      </w:r>
    </w:p>
    <w:p w14:paraId="0A43F91C" w14:textId="3451E584" w:rsidR="0004734E" w:rsidRDefault="000E5ACB" w:rsidP="001774E1">
      <w:pPr>
        <w:spacing w:line="0" w:lineRule="atLeast"/>
        <w:rPr>
          <w:rFonts w:ascii="UD デジタル 教科書体 N-B" w:eastAsia="UD デジタル 教科書体 N-B" w:hAnsi="HGP創英角ｺﾞｼｯｸUB"/>
          <w:sz w:val="30"/>
          <w:szCs w:val="30"/>
        </w:rPr>
      </w:pPr>
      <w:r>
        <w:rPr>
          <w:rFonts w:ascii="UD デジタル 教科書体 N-B" w:eastAsia="UD デジタル 教科書体 N-B" w:hAnsi="HGP創英角ｺﾞｼｯｸUB" w:hint="eastAsia"/>
          <w:sz w:val="30"/>
          <w:szCs w:val="30"/>
        </w:rPr>
        <w:t>・</w:t>
      </w:r>
      <w:r w:rsidR="00593ED2" w:rsidRPr="001774E1">
        <w:rPr>
          <w:rFonts w:ascii="UD デジタル 教科書体 N-B" w:eastAsia="UD デジタル 教科書体 N-B" w:hAnsi="HGP創英角ｺﾞｼｯｸUB" w:hint="eastAsia"/>
          <w:sz w:val="30"/>
          <w:szCs w:val="30"/>
        </w:rPr>
        <w:t>調査</w:t>
      </w:r>
      <w:r w:rsidR="006148B0">
        <w:rPr>
          <w:rFonts w:ascii="UD デジタル 教科書体 N-B" w:eastAsia="UD デジタル 教科書体 N-B" w:hAnsi="HGP創英角ｺﾞｼｯｸUB" w:hint="eastAsia"/>
          <w:sz w:val="30"/>
          <w:szCs w:val="30"/>
        </w:rPr>
        <w:t>票の配布</w:t>
      </w:r>
      <w:r w:rsidR="00F7201D" w:rsidRPr="001774E1">
        <w:rPr>
          <w:rFonts w:ascii="UD デジタル 教科書体 N-B" w:eastAsia="UD デジタル 教科書体 N-B" w:hAnsi="HGP創英角ｺﾞｼｯｸUB" w:hint="eastAsia"/>
          <w:sz w:val="30"/>
          <w:szCs w:val="30"/>
        </w:rPr>
        <w:t>に際しては、調査員が事前に訪問し必要</w:t>
      </w:r>
      <w:r w:rsidR="00C86C34">
        <w:rPr>
          <w:rFonts w:ascii="UD デジタル 教科書体 N-B" w:eastAsia="UD デジタル 教科書体 N-B" w:hAnsi="HGP創英角ｺﾞｼｯｸUB" w:hint="eastAsia"/>
          <w:sz w:val="30"/>
          <w:szCs w:val="30"/>
        </w:rPr>
        <w:t>な調査</w:t>
      </w:r>
      <w:r w:rsidR="00F7201D" w:rsidRPr="001774E1">
        <w:rPr>
          <w:rFonts w:ascii="UD デジタル 教科書体 N-B" w:eastAsia="UD デジタル 教科書体 N-B" w:hAnsi="HGP創英角ｺﾞｼｯｸUB" w:hint="eastAsia"/>
          <w:sz w:val="30"/>
          <w:szCs w:val="30"/>
        </w:rPr>
        <w:t>書類を手渡し</w:t>
      </w:r>
      <w:r w:rsidR="006148B0">
        <w:rPr>
          <w:rFonts w:ascii="UD デジタル 教科書体 N-B" w:eastAsia="UD デジタル 教科書体 N-B" w:hAnsi="HGP創英角ｺﾞｼｯｸUB" w:hint="eastAsia"/>
          <w:sz w:val="30"/>
          <w:szCs w:val="30"/>
        </w:rPr>
        <w:t>又</w:t>
      </w:r>
      <w:r w:rsidR="002B1ECC">
        <w:rPr>
          <w:rFonts w:ascii="UD デジタル 教科書体 N-B" w:eastAsia="UD デジタル 教科書体 N-B" w:hAnsi="HGP創英角ｺﾞｼｯｸUB" w:hint="eastAsia"/>
          <w:sz w:val="30"/>
          <w:szCs w:val="30"/>
        </w:rPr>
        <w:t>は</w:t>
      </w:r>
      <w:r w:rsidR="00F7201D" w:rsidRPr="001774E1">
        <w:rPr>
          <w:rFonts w:ascii="UD デジタル 教科書体 N-B" w:eastAsia="UD デジタル 教科書体 N-B" w:hAnsi="HGP創英角ｺﾞｼｯｸUB" w:hint="eastAsia"/>
          <w:sz w:val="30"/>
          <w:szCs w:val="30"/>
        </w:rPr>
        <w:t>投函</w:t>
      </w:r>
      <w:r w:rsidR="002B1ECC">
        <w:rPr>
          <w:rFonts w:ascii="UD デジタル 教科書体 N-B" w:eastAsia="UD デジタル 教科書体 N-B" w:hAnsi="HGP創英角ｺﾞｼｯｸUB" w:hint="eastAsia"/>
          <w:sz w:val="30"/>
          <w:szCs w:val="30"/>
        </w:rPr>
        <w:t>にて配布</w:t>
      </w:r>
      <w:r w:rsidR="00F7201D" w:rsidRPr="001774E1">
        <w:rPr>
          <w:rFonts w:ascii="UD デジタル 教科書体 N-B" w:eastAsia="UD デジタル 教科書体 N-B" w:hAnsi="HGP創英角ｺﾞｼｯｸUB" w:hint="eastAsia"/>
          <w:sz w:val="30"/>
          <w:szCs w:val="30"/>
        </w:rPr>
        <w:t>いたします</w:t>
      </w:r>
      <w:r w:rsidR="0004734E">
        <w:rPr>
          <w:rFonts w:ascii="UD デジタル 教科書体 N-B" w:eastAsia="UD デジタル 教科書体 N-B" w:hAnsi="HGP創英角ｺﾞｼｯｸUB" w:hint="eastAsia"/>
          <w:sz w:val="30"/>
          <w:szCs w:val="30"/>
        </w:rPr>
        <w:t>。</w:t>
      </w:r>
    </w:p>
    <w:sectPr w:rsidR="000473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5C72F" w14:textId="77777777" w:rsidR="003D39E5" w:rsidRDefault="003D39E5" w:rsidP="00D24E0E">
      <w:r>
        <w:separator/>
      </w:r>
    </w:p>
  </w:endnote>
  <w:endnote w:type="continuationSeparator" w:id="0">
    <w:p w14:paraId="031C9DB4" w14:textId="77777777" w:rsidR="003D39E5" w:rsidRDefault="003D39E5" w:rsidP="00D24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73311" w14:textId="77777777" w:rsidR="003D39E5" w:rsidRDefault="003D39E5" w:rsidP="00D24E0E">
      <w:r>
        <w:separator/>
      </w:r>
    </w:p>
  </w:footnote>
  <w:footnote w:type="continuationSeparator" w:id="0">
    <w:p w14:paraId="3DF6D1D5" w14:textId="77777777" w:rsidR="003D39E5" w:rsidRDefault="003D39E5" w:rsidP="00D24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ED2"/>
    <w:rsid w:val="0004734E"/>
    <w:rsid w:val="00072538"/>
    <w:rsid w:val="000A191C"/>
    <w:rsid w:val="000E5ACB"/>
    <w:rsid w:val="001774E1"/>
    <w:rsid w:val="002B1ECC"/>
    <w:rsid w:val="002F59DA"/>
    <w:rsid w:val="003D39E5"/>
    <w:rsid w:val="00437764"/>
    <w:rsid w:val="004660FA"/>
    <w:rsid w:val="004A7A72"/>
    <w:rsid w:val="0054639A"/>
    <w:rsid w:val="00593ED2"/>
    <w:rsid w:val="006148B0"/>
    <w:rsid w:val="006C4A37"/>
    <w:rsid w:val="006E639D"/>
    <w:rsid w:val="007615A1"/>
    <w:rsid w:val="00957973"/>
    <w:rsid w:val="00B81FFC"/>
    <w:rsid w:val="00BA6EE7"/>
    <w:rsid w:val="00BC49BC"/>
    <w:rsid w:val="00C703D3"/>
    <w:rsid w:val="00C86C34"/>
    <w:rsid w:val="00D24E0E"/>
    <w:rsid w:val="00D923F0"/>
    <w:rsid w:val="00DD5D12"/>
    <w:rsid w:val="00E173FF"/>
    <w:rsid w:val="00E848E7"/>
    <w:rsid w:val="00F7201D"/>
    <w:rsid w:val="0267BE36"/>
    <w:rsid w:val="037DB830"/>
    <w:rsid w:val="15953204"/>
    <w:rsid w:val="2EC1DD67"/>
    <w:rsid w:val="3B33688B"/>
    <w:rsid w:val="4FD61AF6"/>
    <w:rsid w:val="5474D762"/>
    <w:rsid w:val="5BE206DA"/>
    <w:rsid w:val="5F083B44"/>
    <w:rsid w:val="751E5592"/>
    <w:rsid w:val="76F89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881B5B9"/>
  <w15:chartTrackingRefBased/>
  <w15:docId w15:val="{AE5C0D5E-355F-485F-8C20-022CCF69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E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4E0E"/>
  </w:style>
  <w:style w:type="paragraph" w:styleId="a5">
    <w:name w:val="footer"/>
    <w:basedOn w:val="a"/>
    <w:link w:val="a6"/>
    <w:uiPriority w:val="99"/>
    <w:unhideWhenUsed/>
    <w:rsid w:val="00D24E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4E0E"/>
  </w:style>
  <w:style w:type="paragraph" w:customStyle="1" w:styleId="paragraph">
    <w:name w:val="paragraph"/>
    <w:basedOn w:val="a"/>
    <w:rsid w:val="004377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437764"/>
  </w:style>
  <w:style w:type="character" w:customStyle="1" w:styleId="eop">
    <w:name w:val="eop"/>
    <w:basedOn w:val="a0"/>
    <w:rsid w:val="00437764"/>
  </w:style>
  <w:style w:type="paragraph" w:styleId="a7">
    <w:name w:val="annotation text"/>
    <w:basedOn w:val="a"/>
    <w:link w:val="a8"/>
    <w:uiPriority w:val="99"/>
    <w:semiHidden/>
    <w:unhideWhenUsed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2179">
              <w:marLeft w:val="0"/>
              <w:marRight w:val="30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　英徳</dc:creator>
  <cp:keywords/>
  <dc:description/>
  <cp:lastModifiedBy>西川　博己</cp:lastModifiedBy>
  <cp:revision>4</cp:revision>
  <cp:lastPrinted>2026-04-17T00:47:00Z</cp:lastPrinted>
  <dcterms:created xsi:type="dcterms:W3CDTF">2026-07-07T08:13:00Z</dcterms:created>
  <dcterms:modified xsi:type="dcterms:W3CDTF">2026-07-09T04:04:00Z</dcterms:modified>
</cp:coreProperties>
</file>