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Default="00AC7010" w:rsidP="00974B76">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令和２</w:t>
      </w:r>
      <w:r w:rsidR="00115159">
        <w:rPr>
          <w:rFonts w:ascii="ＭＳ ゴシック" w:eastAsia="ＭＳ ゴシック" w:hAnsi="ＭＳ ゴシック" w:hint="eastAsia"/>
          <w:sz w:val="22"/>
        </w:rPr>
        <w:t>年</w:t>
      </w:r>
      <w:r w:rsidR="003D120D">
        <w:rPr>
          <w:rFonts w:ascii="ＭＳ ゴシック" w:eastAsia="ＭＳ ゴシック" w:hAnsi="ＭＳ ゴシック" w:hint="eastAsia"/>
          <w:sz w:val="22"/>
        </w:rPr>
        <w:t>９</w:t>
      </w:r>
      <w:r w:rsidR="00974B76">
        <w:rPr>
          <w:rFonts w:ascii="ＭＳ ゴシック" w:eastAsia="ＭＳ ゴシック" w:hAnsi="ＭＳ ゴシック" w:hint="eastAsia"/>
          <w:sz w:val="22"/>
        </w:rPr>
        <w:t>月</w:t>
      </w:r>
      <w:r w:rsidR="00485D26">
        <w:rPr>
          <w:rFonts w:ascii="ＭＳ ゴシック" w:eastAsia="ＭＳ ゴシック" w:hAnsi="ＭＳ ゴシック" w:hint="eastAsia"/>
          <w:sz w:val="22"/>
        </w:rPr>
        <w:t>23</w:t>
      </w:r>
      <w:bookmarkStart w:id="0" w:name="_GoBack"/>
      <w:bookmarkEnd w:id="0"/>
      <w:r w:rsidR="00974B76">
        <w:rPr>
          <w:rFonts w:ascii="ＭＳ ゴシック" w:eastAsia="ＭＳ ゴシック" w:hAnsi="ＭＳ ゴシック" w:hint="eastAsia"/>
          <w:sz w:val="22"/>
        </w:rPr>
        <w:t>日</w:t>
      </w:r>
    </w:p>
    <w:p w:rsidR="004D7FAD" w:rsidRPr="00974B76" w:rsidRDefault="004D7FAD" w:rsidP="00974B76">
      <w:pPr>
        <w:ind w:firstLineChars="100" w:firstLine="220"/>
        <w:jc w:val="right"/>
        <w:rPr>
          <w:rFonts w:ascii="ＭＳ ゴシック" w:eastAsia="ＭＳ ゴシック" w:hAnsi="ＭＳ ゴシック"/>
          <w:sz w:val="22"/>
        </w:rPr>
      </w:pPr>
    </w:p>
    <w:p w:rsidR="00974B76" w:rsidRDefault="00974B76" w:rsidP="00974B76">
      <w:pPr>
        <w:ind w:firstLineChars="100" w:firstLine="221"/>
        <w:jc w:val="center"/>
        <w:rPr>
          <w:rFonts w:ascii="ＭＳ ゴシック" w:eastAsia="ＭＳ ゴシック" w:hAnsi="ＭＳ ゴシック"/>
          <w:b/>
          <w:sz w:val="22"/>
        </w:rPr>
      </w:pPr>
      <w:r>
        <w:rPr>
          <w:rFonts w:ascii="ＭＳ ゴシック" w:eastAsia="ＭＳ ゴシック" w:hAnsi="ＭＳ ゴシック" w:hint="eastAsia"/>
          <w:b/>
          <w:sz w:val="22"/>
        </w:rPr>
        <w:t>「国勢調査」をかたる不審な</w:t>
      </w:r>
      <w:r w:rsidR="00401251">
        <w:rPr>
          <w:rFonts w:ascii="ＭＳ ゴシック" w:eastAsia="ＭＳ ゴシック" w:hAnsi="ＭＳ ゴシック" w:hint="eastAsia"/>
          <w:b/>
          <w:sz w:val="22"/>
        </w:rPr>
        <w:t>訪問</w:t>
      </w:r>
      <w:r>
        <w:rPr>
          <w:rFonts w:ascii="ＭＳ ゴシック" w:eastAsia="ＭＳ ゴシック" w:hAnsi="ＭＳ ゴシック" w:hint="eastAsia"/>
          <w:b/>
          <w:sz w:val="22"/>
        </w:rPr>
        <w:t>に</w:t>
      </w:r>
      <w:r w:rsidR="00DD74CD">
        <w:rPr>
          <w:rFonts w:ascii="ＭＳ ゴシック" w:eastAsia="ＭＳ ゴシック" w:hAnsi="ＭＳ ゴシック" w:hint="eastAsia"/>
          <w:b/>
          <w:sz w:val="22"/>
        </w:rPr>
        <w:t>ご注意ください</w:t>
      </w:r>
    </w:p>
    <w:p w:rsidR="00974B76" w:rsidRDefault="00974B76" w:rsidP="009D1D98">
      <w:pPr>
        <w:ind w:firstLineChars="100" w:firstLine="221"/>
        <w:rPr>
          <w:rFonts w:ascii="ＭＳ ゴシック" w:eastAsia="ＭＳ ゴシック" w:hAnsi="ＭＳ ゴシック"/>
          <w:b/>
          <w:sz w:val="22"/>
        </w:rPr>
      </w:pPr>
    </w:p>
    <w:p w:rsidR="00223144" w:rsidRPr="00797B77" w:rsidRDefault="006F6C6C" w:rsidP="00DD74CD">
      <w:pPr>
        <w:ind w:firstLineChars="100" w:firstLine="221"/>
        <w:rPr>
          <w:rFonts w:ascii="ＭＳ ゴシック" w:eastAsia="ＭＳ ゴシック" w:hAnsi="ＭＳ ゴシック"/>
          <w:b/>
          <w:color w:val="000000" w:themeColor="text1"/>
          <w:sz w:val="22"/>
        </w:rPr>
      </w:pPr>
      <w:r w:rsidRPr="00797B77">
        <w:rPr>
          <w:rFonts w:ascii="ＭＳ ゴシック" w:eastAsia="ＭＳ ゴシック" w:hAnsi="ＭＳ ゴシック" w:hint="eastAsia"/>
          <w:b/>
          <w:color w:val="000000" w:themeColor="text1"/>
          <w:sz w:val="22"/>
        </w:rPr>
        <w:t>国勢調査をかた</w:t>
      </w:r>
      <w:r w:rsidR="0019339E" w:rsidRPr="00797B77">
        <w:rPr>
          <w:rFonts w:ascii="ＭＳ ゴシック" w:eastAsia="ＭＳ ゴシック" w:hAnsi="ＭＳ ゴシック" w:hint="eastAsia"/>
          <w:b/>
          <w:color w:val="000000" w:themeColor="text1"/>
          <w:sz w:val="22"/>
        </w:rPr>
        <w:t>って</w:t>
      </w:r>
      <w:r w:rsidR="004A1C19" w:rsidRPr="00797B77">
        <w:rPr>
          <w:rFonts w:ascii="ＭＳ ゴシック" w:eastAsia="ＭＳ ゴシック" w:hAnsi="ＭＳ ゴシック" w:hint="eastAsia"/>
          <w:b/>
          <w:color w:val="000000" w:themeColor="text1"/>
          <w:sz w:val="22"/>
        </w:rPr>
        <w:t>、個人情報を聞き出そうする</w:t>
      </w:r>
      <w:r w:rsidR="00322960" w:rsidRPr="00797B77">
        <w:rPr>
          <w:rFonts w:ascii="ＭＳ ゴシック" w:eastAsia="ＭＳ ゴシック" w:hAnsi="ＭＳ ゴシック" w:hint="eastAsia"/>
          <w:b/>
          <w:color w:val="000000" w:themeColor="text1"/>
          <w:sz w:val="22"/>
        </w:rPr>
        <w:t>事案が発生し、</w:t>
      </w:r>
      <w:r w:rsidR="004A1C19" w:rsidRPr="00797B77">
        <w:rPr>
          <w:rFonts w:ascii="ＭＳ ゴシック" w:eastAsia="ＭＳ ゴシック" w:hAnsi="ＭＳ ゴシック" w:hint="eastAsia"/>
          <w:b/>
          <w:color w:val="000000" w:themeColor="text1"/>
          <w:sz w:val="22"/>
        </w:rPr>
        <w:t>泉佐野</w:t>
      </w:r>
      <w:r w:rsidR="00115159" w:rsidRPr="00797B77">
        <w:rPr>
          <w:rFonts w:ascii="ＭＳ ゴシック" w:eastAsia="ＭＳ ゴシック" w:hAnsi="ＭＳ ゴシック" w:hint="eastAsia"/>
          <w:b/>
          <w:color w:val="000000" w:themeColor="text1"/>
          <w:sz w:val="22"/>
        </w:rPr>
        <w:t>市</w:t>
      </w:r>
      <w:r w:rsidR="00322960" w:rsidRPr="00797B77">
        <w:rPr>
          <w:rFonts w:ascii="ＭＳ ゴシック" w:eastAsia="ＭＳ ゴシック" w:hAnsi="ＭＳ ゴシック" w:hint="eastAsia"/>
          <w:b/>
          <w:color w:val="000000" w:themeColor="text1"/>
          <w:sz w:val="22"/>
        </w:rPr>
        <w:t>より以下のとおり報告</w:t>
      </w:r>
      <w:r w:rsidR="00DD74CD" w:rsidRPr="00797B77">
        <w:rPr>
          <w:rFonts w:ascii="ＭＳ ゴシック" w:eastAsia="ＭＳ ゴシック" w:hAnsi="ＭＳ ゴシック" w:hint="eastAsia"/>
          <w:b/>
          <w:color w:val="000000" w:themeColor="text1"/>
          <w:sz w:val="22"/>
        </w:rPr>
        <w:t>がありました。</w:t>
      </w:r>
      <w:r w:rsidRPr="00797B77">
        <w:rPr>
          <w:rFonts w:ascii="ＭＳ ゴシック" w:eastAsia="ＭＳ ゴシック" w:hAnsi="ＭＳ ゴシック" w:hint="eastAsia"/>
          <w:b/>
          <w:color w:val="000000" w:themeColor="text1"/>
          <w:sz w:val="22"/>
        </w:rPr>
        <w:t>府民の皆様に</w:t>
      </w:r>
      <w:r w:rsidR="00095F4F" w:rsidRPr="00797B77">
        <w:rPr>
          <w:rFonts w:ascii="ＭＳ ゴシック" w:eastAsia="ＭＳ ゴシック" w:hAnsi="ＭＳ ゴシック" w:hint="eastAsia"/>
          <w:b/>
          <w:color w:val="000000" w:themeColor="text1"/>
          <w:sz w:val="22"/>
        </w:rPr>
        <w:t>おかれまして</w:t>
      </w:r>
      <w:r w:rsidRPr="00797B77">
        <w:rPr>
          <w:rFonts w:ascii="ＭＳ ゴシック" w:eastAsia="ＭＳ ゴシック" w:hAnsi="ＭＳ ゴシック" w:hint="eastAsia"/>
          <w:b/>
          <w:color w:val="000000" w:themeColor="text1"/>
          <w:sz w:val="22"/>
        </w:rPr>
        <w:t>は、</w:t>
      </w:r>
      <w:r w:rsidR="00B55783" w:rsidRPr="00797B77">
        <w:rPr>
          <w:rFonts w:ascii="ＭＳ ゴシック" w:eastAsia="ＭＳ ゴシック" w:hAnsi="ＭＳ ゴシック" w:hint="eastAsia"/>
          <w:b/>
          <w:color w:val="000000" w:themeColor="text1"/>
          <w:sz w:val="22"/>
        </w:rPr>
        <w:t>十分</w:t>
      </w:r>
      <w:r w:rsidRPr="00797B77">
        <w:rPr>
          <w:rFonts w:ascii="ＭＳ ゴシック" w:eastAsia="ＭＳ ゴシック" w:hAnsi="ＭＳ ゴシック" w:hint="eastAsia"/>
          <w:b/>
          <w:color w:val="000000" w:themeColor="text1"/>
          <w:sz w:val="22"/>
        </w:rPr>
        <w:t>ご注意</w:t>
      </w:r>
      <w:r w:rsidR="00B55783" w:rsidRPr="00797B77">
        <w:rPr>
          <w:rFonts w:ascii="ＭＳ ゴシック" w:eastAsia="ＭＳ ゴシック" w:hAnsi="ＭＳ ゴシック" w:hint="eastAsia"/>
          <w:b/>
          <w:color w:val="000000" w:themeColor="text1"/>
          <w:sz w:val="22"/>
        </w:rPr>
        <w:t>くださるよう</w:t>
      </w:r>
      <w:r w:rsidRPr="00797B77">
        <w:rPr>
          <w:rFonts w:ascii="ＭＳ ゴシック" w:eastAsia="ＭＳ ゴシック" w:hAnsi="ＭＳ ゴシック" w:hint="eastAsia"/>
          <w:b/>
          <w:color w:val="000000" w:themeColor="text1"/>
          <w:sz w:val="22"/>
        </w:rPr>
        <w:t>お願いいたします。</w:t>
      </w:r>
    </w:p>
    <w:p w:rsidR="006F6C6C" w:rsidRPr="00797B77" w:rsidRDefault="006F6C6C">
      <w:pPr>
        <w:rPr>
          <w:rFonts w:ascii="ＭＳ 明朝" w:hAnsi="ＭＳ 明朝"/>
          <w:color w:val="000000" w:themeColor="text1"/>
        </w:rPr>
      </w:pPr>
    </w:p>
    <w:p w:rsidR="006F6C6C" w:rsidRPr="00797B77" w:rsidRDefault="006F6C6C">
      <w:pPr>
        <w:rPr>
          <w:rFonts w:ascii="ＭＳ ゴシック" w:eastAsia="ＭＳ ゴシック" w:hAnsi="ＭＳ ゴシック"/>
          <w:b/>
          <w:color w:val="000000" w:themeColor="text1"/>
        </w:rPr>
      </w:pPr>
      <w:r w:rsidRPr="00797B77">
        <w:rPr>
          <w:rFonts w:ascii="ＭＳ ゴシック" w:eastAsia="ＭＳ ゴシック" w:hAnsi="ＭＳ ゴシック" w:hint="eastAsia"/>
          <w:b/>
          <w:color w:val="000000" w:themeColor="text1"/>
        </w:rPr>
        <w:t>１　事案の概要</w:t>
      </w:r>
    </w:p>
    <w:p w:rsidR="00DD74CD" w:rsidRPr="00797B77" w:rsidRDefault="006F6C6C">
      <w:pPr>
        <w:rPr>
          <w:rFonts w:ascii="ＭＳ 明朝" w:hAnsi="ＭＳ 明朝"/>
          <w:color w:val="000000" w:themeColor="text1"/>
        </w:rPr>
      </w:pPr>
      <w:r w:rsidRPr="00797B77">
        <w:rPr>
          <w:rFonts w:ascii="ＭＳ 明朝" w:hAnsi="ＭＳ 明朝" w:hint="eastAsia"/>
          <w:color w:val="000000" w:themeColor="text1"/>
        </w:rPr>
        <w:t xml:space="preserve">　</w:t>
      </w:r>
      <w:r w:rsidR="00DD74CD" w:rsidRPr="00797B77">
        <w:rPr>
          <w:rFonts w:ascii="ＭＳ 明朝" w:hAnsi="ＭＳ 明朝" w:hint="eastAsia"/>
          <w:color w:val="000000" w:themeColor="text1"/>
        </w:rPr>
        <w:t xml:space="preserve">（１）日時　</w:t>
      </w:r>
      <w:r w:rsidR="005A4EA7" w:rsidRPr="00797B77">
        <w:rPr>
          <w:rFonts w:ascii="ＭＳ 明朝" w:hAnsi="ＭＳ 明朝" w:hint="eastAsia"/>
          <w:color w:val="000000" w:themeColor="text1"/>
        </w:rPr>
        <w:t>９</w:t>
      </w:r>
      <w:r w:rsidR="00901793" w:rsidRPr="00797B77">
        <w:rPr>
          <w:rFonts w:ascii="ＭＳ 明朝" w:hAnsi="ＭＳ 明朝" w:hint="eastAsia"/>
          <w:color w:val="000000" w:themeColor="text1"/>
        </w:rPr>
        <w:t>月</w:t>
      </w:r>
      <w:r w:rsidR="004A1C19" w:rsidRPr="00797B77">
        <w:rPr>
          <w:rFonts w:ascii="ＭＳ 明朝" w:hAnsi="ＭＳ 明朝" w:hint="eastAsia"/>
          <w:color w:val="000000" w:themeColor="text1"/>
        </w:rPr>
        <w:t>17</w:t>
      </w:r>
      <w:r w:rsidRPr="00797B77">
        <w:rPr>
          <w:rFonts w:ascii="ＭＳ 明朝" w:hAnsi="ＭＳ 明朝" w:hint="eastAsia"/>
          <w:color w:val="000000" w:themeColor="text1"/>
        </w:rPr>
        <w:t>日</w:t>
      </w:r>
      <w:r w:rsidR="00592C49" w:rsidRPr="00797B77">
        <w:rPr>
          <w:rFonts w:ascii="ＭＳ 明朝" w:hAnsi="ＭＳ 明朝" w:hint="eastAsia"/>
          <w:color w:val="000000" w:themeColor="text1"/>
        </w:rPr>
        <w:t>（</w:t>
      </w:r>
      <w:r w:rsidR="004A1C19" w:rsidRPr="00797B77">
        <w:rPr>
          <w:rFonts w:ascii="ＭＳ 明朝" w:hAnsi="ＭＳ 明朝" w:hint="eastAsia"/>
          <w:color w:val="000000" w:themeColor="text1"/>
        </w:rPr>
        <w:t>木</w:t>
      </w:r>
      <w:r w:rsidR="00592C49" w:rsidRPr="00797B77">
        <w:rPr>
          <w:rFonts w:ascii="ＭＳ 明朝" w:hAnsi="ＭＳ 明朝" w:hint="eastAsia"/>
          <w:color w:val="000000" w:themeColor="text1"/>
        </w:rPr>
        <w:t>曜日）</w:t>
      </w:r>
      <w:r w:rsidR="004A1C19" w:rsidRPr="00797B77">
        <w:rPr>
          <w:rFonts w:ascii="ＭＳ 明朝" w:hAnsi="ＭＳ 明朝" w:hint="eastAsia"/>
          <w:color w:val="000000" w:themeColor="text1"/>
        </w:rPr>
        <w:t>午後</w:t>
      </w:r>
      <w:r w:rsidR="00C407D8" w:rsidRPr="00797B77">
        <w:rPr>
          <w:rFonts w:ascii="ＭＳ 明朝" w:hAnsi="ＭＳ 明朝" w:hint="eastAsia"/>
          <w:color w:val="000000" w:themeColor="text1"/>
        </w:rPr>
        <w:t>６</w:t>
      </w:r>
      <w:r w:rsidR="005A4EA7" w:rsidRPr="00797B77">
        <w:rPr>
          <w:rFonts w:ascii="ＭＳ 明朝" w:hAnsi="ＭＳ 明朝" w:hint="eastAsia"/>
          <w:color w:val="000000" w:themeColor="text1"/>
        </w:rPr>
        <w:t>時頃</w:t>
      </w:r>
    </w:p>
    <w:p w:rsidR="00DD74CD" w:rsidRPr="00797B77" w:rsidRDefault="00DD74CD" w:rsidP="00DD74CD">
      <w:pPr>
        <w:ind w:firstLineChars="100" w:firstLine="210"/>
        <w:rPr>
          <w:rFonts w:ascii="ＭＳ 明朝" w:hAnsi="ＭＳ 明朝"/>
          <w:color w:val="000000" w:themeColor="text1"/>
        </w:rPr>
      </w:pPr>
      <w:r w:rsidRPr="00797B77">
        <w:rPr>
          <w:rFonts w:ascii="ＭＳ 明朝" w:hAnsi="ＭＳ 明朝" w:hint="eastAsia"/>
          <w:color w:val="000000" w:themeColor="text1"/>
        </w:rPr>
        <w:t xml:space="preserve">（２）場所　</w:t>
      </w:r>
      <w:r w:rsidR="004A1C19" w:rsidRPr="00797B77">
        <w:rPr>
          <w:rFonts w:ascii="ＭＳ 明朝" w:hAnsi="ＭＳ 明朝" w:hint="eastAsia"/>
          <w:color w:val="000000" w:themeColor="text1"/>
        </w:rPr>
        <w:t>泉佐野</w:t>
      </w:r>
      <w:r w:rsidR="00877B09" w:rsidRPr="00797B77">
        <w:rPr>
          <w:rFonts w:ascii="ＭＳ 明朝" w:hAnsi="ＭＳ 明朝" w:hint="eastAsia"/>
          <w:color w:val="000000" w:themeColor="text1"/>
        </w:rPr>
        <w:t>市</w:t>
      </w:r>
    </w:p>
    <w:p w:rsidR="00BA0E4F" w:rsidRPr="00797B77" w:rsidRDefault="00877B09" w:rsidP="00915C45">
      <w:pPr>
        <w:ind w:leftChars="100" w:left="630" w:hangingChars="200" w:hanging="420"/>
        <w:rPr>
          <w:rFonts w:ascii="ＭＳ 明朝" w:hAnsi="ＭＳ 明朝"/>
          <w:color w:val="000000" w:themeColor="text1"/>
        </w:rPr>
      </w:pPr>
      <w:r w:rsidRPr="00797B77">
        <w:rPr>
          <w:rFonts w:ascii="ＭＳ 明朝" w:hAnsi="ＭＳ 明朝" w:hint="eastAsia"/>
          <w:color w:val="000000" w:themeColor="text1"/>
        </w:rPr>
        <w:t>（３）状況</w:t>
      </w:r>
    </w:p>
    <w:p w:rsidR="004A1C19" w:rsidRPr="00797B77" w:rsidRDefault="000F28A0" w:rsidP="00D46B66">
      <w:pPr>
        <w:ind w:leftChars="300" w:left="630" w:firstLineChars="100" w:firstLine="210"/>
        <w:rPr>
          <w:rFonts w:ascii="ＭＳ 明朝" w:hAnsi="ＭＳ 明朝"/>
          <w:color w:val="000000" w:themeColor="text1"/>
        </w:rPr>
      </w:pPr>
      <w:r w:rsidRPr="00797B77">
        <w:rPr>
          <w:rFonts w:ascii="ＭＳ 明朝" w:hAnsi="ＭＳ 明朝" w:hint="eastAsia"/>
          <w:color w:val="000000" w:themeColor="text1"/>
        </w:rPr>
        <w:t>国勢調査員をかたる者が、泉佐野市在住の世帯宅へ訪問し、「国勢調査ですが、何人でお住まいですか」と質問をした。世帯宅へは</w:t>
      </w:r>
      <w:r w:rsidR="00CF1526" w:rsidRPr="00797B77">
        <w:rPr>
          <w:rFonts w:ascii="ＭＳ 明朝" w:hAnsi="ＭＳ 明朝" w:hint="eastAsia"/>
          <w:color w:val="000000" w:themeColor="text1"/>
        </w:rPr>
        <w:t>前日</w:t>
      </w:r>
      <w:r w:rsidRPr="00797B77">
        <w:rPr>
          <w:rFonts w:ascii="ＭＳ 明朝" w:hAnsi="ＭＳ 明朝" w:hint="eastAsia"/>
          <w:color w:val="000000" w:themeColor="text1"/>
        </w:rPr>
        <w:t>に調査票が配布されていたので「昨日調査票を受け取った際に２名と</w:t>
      </w:r>
      <w:r w:rsidR="00CF1526" w:rsidRPr="00797B77">
        <w:rPr>
          <w:rFonts w:ascii="ＭＳ 明朝" w:hAnsi="ＭＳ 明朝" w:hint="eastAsia"/>
          <w:color w:val="000000" w:themeColor="text1"/>
        </w:rPr>
        <w:t>伝えた</w:t>
      </w:r>
      <w:r w:rsidRPr="00797B77">
        <w:rPr>
          <w:rFonts w:ascii="ＭＳ 明朝" w:hAnsi="ＭＳ 明朝" w:hint="eastAsia"/>
          <w:color w:val="000000" w:themeColor="text1"/>
        </w:rPr>
        <w:t>」と答えた。すると国勢調査員をかたる者は去っていった。不審に思い、泉佐野市役所に</w:t>
      </w:r>
      <w:r w:rsidR="00CF1526" w:rsidRPr="00797B77">
        <w:rPr>
          <w:rFonts w:ascii="ＭＳ 明朝" w:hAnsi="ＭＳ 明朝" w:hint="eastAsia"/>
          <w:color w:val="000000" w:themeColor="text1"/>
        </w:rPr>
        <w:t>問い合わせたところ、</w:t>
      </w:r>
      <w:r w:rsidR="00D46B66" w:rsidRPr="00797B77">
        <w:rPr>
          <w:rFonts w:ascii="ＭＳ 明朝" w:hAnsi="ＭＳ 明朝" w:hint="eastAsia"/>
          <w:color w:val="000000" w:themeColor="text1"/>
        </w:rPr>
        <w:t>当該調査区の調査員は１名で、相互協力の申し出もないことから</w:t>
      </w:r>
      <w:r w:rsidR="00C407D8" w:rsidRPr="00797B77">
        <w:rPr>
          <w:rFonts w:ascii="ＭＳ 明朝" w:hAnsi="ＭＳ 明朝" w:hint="eastAsia"/>
          <w:color w:val="000000" w:themeColor="text1"/>
        </w:rPr>
        <w:t>かたり調査の疑いが</w:t>
      </w:r>
      <w:r w:rsidR="00CF1526" w:rsidRPr="00797B77">
        <w:rPr>
          <w:rFonts w:ascii="ＭＳ 明朝" w:hAnsi="ＭＳ 明朝" w:hint="eastAsia"/>
          <w:color w:val="000000" w:themeColor="text1"/>
        </w:rPr>
        <w:t>判明した。</w:t>
      </w:r>
    </w:p>
    <w:p w:rsidR="000F28A0" w:rsidRPr="00CF1526" w:rsidRDefault="000F28A0" w:rsidP="00915C45">
      <w:pPr>
        <w:ind w:leftChars="100" w:left="630" w:hangingChars="200" w:hanging="420"/>
        <w:rPr>
          <w:rFonts w:ascii="ＭＳ 明朝" w:hAnsi="ＭＳ 明朝"/>
        </w:rPr>
      </w:pPr>
    </w:p>
    <w:p w:rsidR="006F6C6C" w:rsidRPr="006E533D" w:rsidRDefault="006F6C6C">
      <w:pPr>
        <w:rPr>
          <w:rFonts w:ascii="ＭＳ ゴシック" w:eastAsia="ＭＳ ゴシック" w:hAnsi="ＭＳ ゴシック"/>
          <w:b/>
        </w:rPr>
      </w:pPr>
      <w:r w:rsidRPr="006E533D">
        <w:rPr>
          <w:rFonts w:ascii="ＭＳ ゴシック" w:eastAsia="ＭＳ ゴシック" w:hAnsi="ＭＳ ゴシック" w:hint="eastAsia"/>
          <w:b/>
        </w:rPr>
        <w:t>２　府民の皆様へ</w:t>
      </w:r>
    </w:p>
    <w:p w:rsidR="005A4EA7" w:rsidRDefault="00055FE7" w:rsidP="005A4EA7">
      <w:pPr>
        <w:ind w:firstLineChars="100" w:firstLine="210"/>
        <w:rPr>
          <w:rFonts w:ascii="ＭＳ 明朝" w:hAnsi="ＭＳ 明朝"/>
        </w:rPr>
      </w:pPr>
      <w:r w:rsidRPr="006E533D">
        <w:rPr>
          <w:rFonts w:ascii="ＭＳ 明朝" w:hAnsi="ＭＳ 明朝" w:hint="eastAsia"/>
        </w:rPr>
        <w:t>国勢調査は</w:t>
      </w:r>
      <w:r w:rsidR="00510682">
        <w:rPr>
          <w:rFonts w:ascii="ＭＳ 明朝" w:hAnsi="ＭＳ 明朝" w:hint="eastAsia"/>
        </w:rPr>
        <w:t>、本年10</w:t>
      </w:r>
      <w:r w:rsidR="0049561A">
        <w:rPr>
          <w:rFonts w:ascii="ＭＳ 明朝" w:hAnsi="ＭＳ 明朝" w:hint="eastAsia"/>
        </w:rPr>
        <w:t>月１日を期日として実施します</w:t>
      </w:r>
      <w:r w:rsidR="00510682">
        <w:rPr>
          <w:rFonts w:ascii="ＭＳ 明朝" w:hAnsi="ＭＳ 明朝" w:hint="eastAsia"/>
        </w:rPr>
        <w:t>。９月14</w:t>
      </w:r>
      <w:r w:rsidR="007249B5">
        <w:rPr>
          <w:rFonts w:ascii="ＭＳ 明朝" w:hAnsi="ＭＳ 明朝" w:hint="eastAsia"/>
        </w:rPr>
        <w:t>日（月）から調査書類を</w:t>
      </w:r>
      <w:r w:rsidR="00510682">
        <w:rPr>
          <w:rFonts w:ascii="ＭＳ 明朝" w:hAnsi="ＭＳ 明朝" w:hint="eastAsia"/>
        </w:rPr>
        <w:t>配布</w:t>
      </w:r>
      <w:r w:rsidR="00CF1526">
        <w:rPr>
          <w:rFonts w:ascii="ＭＳ 明朝" w:hAnsi="ＭＳ 明朝" w:hint="eastAsia"/>
        </w:rPr>
        <w:t>しています</w:t>
      </w:r>
      <w:r w:rsidR="007249B5">
        <w:rPr>
          <w:rFonts w:ascii="ＭＳ 明朝" w:hAnsi="ＭＳ 明朝" w:hint="eastAsia"/>
        </w:rPr>
        <w:t>。今回の調査では</w:t>
      </w:r>
      <w:r w:rsidR="00713ADE">
        <w:rPr>
          <w:rFonts w:ascii="ＭＳ 明朝" w:hAnsi="ＭＳ 明朝" w:hint="eastAsia"/>
        </w:rPr>
        <w:t>、</w:t>
      </w:r>
      <w:r w:rsidR="005A4EA7">
        <w:rPr>
          <w:rFonts w:ascii="ＭＳ 明朝" w:hAnsi="ＭＳ 明朝" w:hint="eastAsia"/>
        </w:rPr>
        <w:t>新型コロナウイルス感染防止のため、できる限り世帯の皆様と調査員が対面しない非接触の方法で行うようにしています。</w:t>
      </w:r>
    </w:p>
    <w:p w:rsidR="005A4EA7" w:rsidRDefault="005A4EA7" w:rsidP="005A4EA7">
      <w:pPr>
        <w:ind w:firstLineChars="100" w:firstLine="210"/>
        <w:rPr>
          <w:rFonts w:ascii="ＭＳ 明朝" w:hAnsi="ＭＳ 明朝"/>
        </w:rPr>
      </w:pPr>
      <w:r>
        <w:rPr>
          <w:rFonts w:ascii="ＭＳ 明朝" w:hAnsi="ＭＳ 明朝" w:hint="eastAsia"/>
        </w:rPr>
        <w:t>調査員は身分を証明する「国勢調査員証」を携帯し</w:t>
      </w:r>
      <w:r w:rsidR="003D120D">
        <w:rPr>
          <w:rFonts w:ascii="ＭＳ 明朝" w:hAnsi="ＭＳ 明朝" w:hint="eastAsia"/>
        </w:rPr>
        <w:t>、腕章を身につけています。</w:t>
      </w:r>
    </w:p>
    <w:p w:rsidR="007249B5" w:rsidRDefault="007249B5" w:rsidP="005A4EA7">
      <w:pPr>
        <w:ind w:firstLineChars="100" w:firstLine="210"/>
        <w:rPr>
          <w:rFonts w:ascii="ＭＳ 明朝" w:hAnsi="ＭＳ 明朝"/>
        </w:rPr>
      </w:pPr>
      <w:r>
        <w:rPr>
          <w:rFonts w:ascii="ＭＳ 明朝" w:hAnsi="ＭＳ 明朝" w:hint="eastAsia"/>
        </w:rPr>
        <w:t>また、国勢調査では、金銭を要求することや、銀行口座の暗証番号やクレジットカード番号をお聞きすることもありません。</w:t>
      </w:r>
    </w:p>
    <w:p w:rsidR="005A4EA7" w:rsidRDefault="005A4EA7" w:rsidP="005A4EA7">
      <w:pPr>
        <w:ind w:firstLineChars="100" w:firstLine="210"/>
        <w:rPr>
          <w:rFonts w:ascii="ＭＳ 明朝" w:hAnsi="ＭＳ 明朝"/>
        </w:rPr>
      </w:pPr>
      <w:r>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7249B5" w:rsidRDefault="005A4EA7" w:rsidP="005A4EA7">
      <w:pPr>
        <w:ind w:firstLineChars="100" w:firstLine="210"/>
        <w:rPr>
          <w:rFonts w:ascii="ＭＳ 明朝" w:hAnsi="ＭＳ 明朝"/>
        </w:rPr>
      </w:pPr>
    </w:p>
    <w:p w:rsidR="00DD74CD" w:rsidRPr="006E533D" w:rsidRDefault="004D7FAD" w:rsidP="00DD74CD">
      <w:pPr>
        <w:rPr>
          <w:rFonts w:ascii="ＭＳ ゴシック" w:eastAsia="ＭＳ ゴシック" w:hAnsi="ＭＳ ゴシック"/>
          <w:b/>
        </w:rPr>
      </w:pPr>
      <w:r>
        <w:rPr>
          <w:rFonts w:ascii="ＭＳ ゴシック" w:eastAsia="ＭＳ ゴシック" w:hAnsi="ＭＳ ゴシック" w:hint="eastAsia"/>
          <w:b/>
        </w:rPr>
        <w:t>３　大阪府</w:t>
      </w:r>
      <w:r w:rsidR="00DD74CD" w:rsidRPr="006E533D">
        <w:rPr>
          <w:rFonts w:ascii="ＭＳ ゴシック" w:eastAsia="ＭＳ ゴシック" w:hAnsi="ＭＳ ゴシック" w:hint="eastAsia"/>
          <w:b/>
        </w:rPr>
        <w:t>の対応</w:t>
      </w:r>
    </w:p>
    <w:p w:rsidR="007249B5" w:rsidRDefault="00055FE7">
      <w:pPr>
        <w:rPr>
          <w:rFonts w:ascii="ＭＳ 明朝" w:hAnsi="ＭＳ 明朝"/>
        </w:rPr>
      </w:pPr>
      <w:r w:rsidRPr="006E533D">
        <w:rPr>
          <w:rFonts w:ascii="ＭＳ 明朝" w:hAnsi="ＭＳ 明朝" w:hint="eastAsia"/>
        </w:rPr>
        <w:t xml:space="preserve">　</w:t>
      </w:r>
      <w:r w:rsidR="00B02F70" w:rsidRPr="006E533D">
        <w:rPr>
          <w:rFonts w:ascii="ＭＳ 明朝" w:hAnsi="ＭＳ 明朝" w:hint="eastAsia"/>
        </w:rPr>
        <w:t>大阪府では、国勢調査をかたった不審な</w:t>
      </w:r>
      <w:r w:rsidR="00280E17">
        <w:rPr>
          <w:rFonts w:ascii="ＭＳ 明朝" w:hAnsi="ＭＳ 明朝" w:hint="eastAsia"/>
        </w:rPr>
        <w:t>電話</w:t>
      </w:r>
      <w:r w:rsidR="00336C64">
        <w:rPr>
          <w:rFonts w:ascii="ＭＳ 明朝" w:hAnsi="ＭＳ 明朝" w:hint="eastAsia"/>
        </w:rPr>
        <w:t>等に注意するよう、ホームページで府民に呼びかけるととも</w:t>
      </w:r>
      <w:r w:rsidR="00DD74CD" w:rsidRPr="006E533D">
        <w:rPr>
          <w:rFonts w:ascii="ＭＳ 明朝" w:hAnsi="ＭＳ 明朝" w:hint="eastAsia"/>
        </w:rPr>
        <w:t>に、府内全市町村に対し</w:t>
      </w:r>
      <w:r w:rsidR="005A4EA7">
        <w:rPr>
          <w:rFonts w:ascii="ＭＳ 明朝" w:hAnsi="ＭＳ 明朝" w:hint="eastAsia"/>
        </w:rPr>
        <w:t>注意喚起を行います。</w:t>
      </w:r>
    </w:p>
    <w:p w:rsidR="00443B7A" w:rsidRPr="006E533D" w:rsidRDefault="00A53CC2">
      <w:pPr>
        <w:rPr>
          <w:rFonts w:ascii="ＭＳ 明朝" w:hAnsi="ＭＳ 明朝"/>
        </w:rPr>
      </w:pPr>
      <w:r w:rsidRPr="006E533D">
        <w:rPr>
          <w:rFonts w:ascii="ＭＳ 明朝" w:hAnsi="ＭＳ 明朝" w:hint="eastAsia"/>
        </w:rPr>
        <w:t>【参考】</w:t>
      </w:r>
    </w:p>
    <w:p w:rsidR="00A53CC2" w:rsidRPr="006E533D" w:rsidRDefault="00A53CC2" w:rsidP="0033656E">
      <w:pPr>
        <w:ind w:left="210" w:hangingChars="100" w:hanging="210"/>
        <w:rPr>
          <w:rFonts w:ascii="ＭＳ 明朝" w:hAnsi="ＭＳ 明朝"/>
        </w:rPr>
      </w:pPr>
      <w:r w:rsidRPr="006E533D">
        <w:rPr>
          <w:rFonts w:ascii="ＭＳ 明朝" w:hAnsi="ＭＳ 明朝" w:hint="eastAsia"/>
        </w:rPr>
        <w:t>○</w:t>
      </w:r>
      <w:r w:rsidR="00C64CA3">
        <w:rPr>
          <w:rFonts w:ascii="ＭＳ 明朝" w:hAnsi="ＭＳ 明朝" w:hint="eastAsia"/>
        </w:rPr>
        <w:t>「</w:t>
      </w:r>
      <w:r w:rsidRPr="006E533D">
        <w:rPr>
          <w:rFonts w:ascii="ＭＳ 明朝" w:hAnsi="ＭＳ 明朝" w:hint="eastAsia"/>
        </w:rPr>
        <w:t>かたり調査</w:t>
      </w:r>
      <w:r w:rsidR="00C64CA3">
        <w:rPr>
          <w:rFonts w:ascii="ＭＳ 明朝" w:hAnsi="ＭＳ 明朝" w:hint="eastAsia"/>
        </w:rPr>
        <w:t>」とは、</w:t>
      </w:r>
      <w:r w:rsidRPr="006E533D">
        <w:rPr>
          <w:rFonts w:ascii="ＭＳ 明朝" w:hAnsi="ＭＳ 明朝" w:hint="eastAsia"/>
        </w:rPr>
        <w:t>何者かが調査員になりすまし、統計調査と紛らわしい表示や説明をして情報を得る行為</w:t>
      </w:r>
      <w:r w:rsidR="00C64CA3">
        <w:rPr>
          <w:rFonts w:ascii="ＭＳ 明朝" w:hAnsi="ＭＳ 明朝" w:hint="eastAsia"/>
        </w:rPr>
        <w:t>のことです</w:t>
      </w:r>
      <w:r w:rsidRPr="006E533D">
        <w:rPr>
          <w:rFonts w:ascii="ＭＳ 明朝" w:hAnsi="ＭＳ 明朝" w:hint="eastAsia"/>
        </w:rPr>
        <w:t>。このような行為に対して統計法では、罰則規定（２年以下の懲役、又は</w:t>
      </w:r>
      <w:r w:rsidR="00220CF8">
        <w:rPr>
          <w:rFonts w:ascii="ＭＳ 明朝" w:hAnsi="ＭＳ 明朝" w:hint="eastAsia"/>
        </w:rPr>
        <w:t>100</w:t>
      </w:r>
      <w:r w:rsidR="00C64CA3">
        <w:rPr>
          <w:rFonts w:ascii="ＭＳ 明朝" w:hAnsi="ＭＳ 明朝" w:hint="eastAsia"/>
        </w:rPr>
        <w:t>万円以下の罰金）を定めています</w:t>
      </w:r>
      <w:r w:rsidRPr="006E533D">
        <w:rPr>
          <w:rFonts w:ascii="ＭＳ 明朝" w:hAnsi="ＭＳ 明朝" w:hint="eastAsia"/>
        </w:rPr>
        <w:t>。</w:t>
      </w:r>
    </w:p>
    <w:p w:rsidR="00B55783" w:rsidRPr="00713ADE" w:rsidRDefault="00A53CC2" w:rsidP="00713ADE">
      <w:pPr>
        <w:ind w:left="210" w:hangingChars="100" w:hanging="210"/>
        <w:rPr>
          <w:rFonts w:ascii="ＭＳ 明朝" w:hAnsi="ＭＳ 明朝"/>
        </w:rPr>
      </w:pPr>
      <w:r w:rsidRPr="006E533D">
        <w:rPr>
          <w:rFonts w:ascii="ＭＳ 明朝" w:hAnsi="ＭＳ 明朝" w:hint="eastAsia"/>
        </w:rPr>
        <w:t>○</w:t>
      </w:r>
      <w:r w:rsidR="00502ED4" w:rsidRPr="006E533D">
        <w:rPr>
          <w:rFonts w:ascii="ＭＳ 明朝" w:hAnsi="ＭＳ 明朝" w:hint="eastAsia"/>
        </w:rPr>
        <w:t>国勢調査に関しては、</w:t>
      </w:r>
      <w:r w:rsidR="00AF6A13" w:rsidRPr="006E533D">
        <w:rPr>
          <w:rFonts w:ascii="ＭＳ 明朝" w:hAnsi="ＭＳ 明朝" w:hint="eastAsia"/>
        </w:rPr>
        <w:t>大阪府では</w:t>
      </w:r>
      <w:r w:rsidR="00763447">
        <w:rPr>
          <w:rFonts w:ascii="ＭＳ 明朝" w:hAnsi="ＭＳ 明朝" w:hint="eastAsia"/>
        </w:rPr>
        <w:t>前回調査前年度（</w:t>
      </w:r>
      <w:r w:rsidR="00004D7B">
        <w:rPr>
          <w:rFonts w:ascii="ＭＳ 明朝" w:hAnsi="ＭＳ 明朝" w:hint="eastAsia"/>
        </w:rPr>
        <w:t>平成26年度</w:t>
      </w:r>
      <w:r w:rsidR="00763447">
        <w:rPr>
          <w:rFonts w:ascii="ＭＳ 明朝" w:hAnsi="ＭＳ 明朝" w:hint="eastAsia"/>
        </w:rPr>
        <w:t>）</w:t>
      </w:r>
      <w:r w:rsidR="00194CD6">
        <w:rPr>
          <w:rFonts w:ascii="ＭＳ 明朝" w:hAnsi="ＭＳ 明朝" w:hint="eastAsia"/>
        </w:rPr>
        <w:t>に６</w:t>
      </w:r>
      <w:r w:rsidR="00004D7B">
        <w:rPr>
          <w:rFonts w:ascii="ＭＳ 明朝" w:hAnsi="ＭＳ 明朝" w:hint="eastAsia"/>
        </w:rPr>
        <w:t>件、</w:t>
      </w:r>
      <w:r w:rsidR="00763447">
        <w:rPr>
          <w:rFonts w:ascii="ＭＳ 明朝" w:hAnsi="ＭＳ 明朝" w:hint="eastAsia"/>
        </w:rPr>
        <w:t>調査年度（</w:t>
      </w:r>
      <w:r w:rsidR="00194CD6">
        <w:rPr>
          <w:rFonts w:ascii="ＭＳ 明朝" w:hAnsi="ＭＳ 明朝" w:hint="eastAsia"/>
        </w:rPr>
        <w:t>平成27年度</w:t>
      </w:r>
      <w:r w:rsidR="00763447">
        <w:rPr>
          <w:rFonts w:ascii="ＭＳ 明朝" w:hAnsi="ＭＳ 明朝" w:hint="eastAsia"/>
        </w:rPr>
        <w:t>）に36件、調査翌年度（平成28年度）に６件</w:t>
      </w:r>
      <w:r w:rsidR="00430E88" w:rsidRPr="006E533D">
        <w:rPr>
          <w:rFonts w:ascii="ＭＳ 明朝" w:hAnsi="ＭＳ 明朝" w:hint="eastAsia"/>
        </w:rPr>
        <w:t>の事案が発生してい</w:t>
      </w:r>
      <w:r w:rsidR="00C64CA3">
        <w:rPr>
          <w:rFonts w:ascii="ＭＳ 明朝" w:hAnsi="ＭＳ 明朝" w:hint="eastAsia"/>
        </w:rPr>
        <w:t>ます</w:t>
      </w:r>
      <w:r w:rsidRPr="006E533D">
        <w:rPr>
          <w:rFonts w:ascii="ＭＳ 明朝" w:hAnsi="ＭＳ 明朝" w:hint="eastAsia"/>
        </w:rPr>
        <w:t>。</w:t>
      </w:r>
    </w:p>
    <w:sectPr w:rsidR="00B55783" w:rsidRPr="00713ADE"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35" w:rsidRDefault="004B5235" w:rsidP="00B55783">
      <w:r>
        <w:separator/>
      </w:r>
    </w:p>
  </w:endnote>
  <w:endnote w:type="continuationSeparator" w:id="0">
    <w:p w:rsidR="004B5235" w:rsidRDefault="004B5235"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35" w:rsidRDefault="004B5235" w:rsidP="00B55783">
      <w:r>
        <w:separator/>
      </w:r>
    </w:p>
  </w:footnote>
  <w:footnote w:type="continuationSeparator" w:id="0">
    <w:p w:rsidR="004B5235" w:rsidRDefault="004B5235"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95F4F"/>
    <w:rsid w:val="000B1B58"/>
    <w:rsid w:val="000B7647"/>
    <w:rsid w:val="000C4391"/>
    <w:rsid w:val="000E0D55"/>
    <w:rsid w:val="000F248B"/>
    <w:rsid w:val="000F28A0"/>
    <w:rsid w:val="00112F0B"/>
    <w:rsid w:val="00115159"/>
    <w:rsid w:val="00154B96"/>
    <w:rsid w:val="00184DF1"/>
    <w:rsid w:val="00185E74"/>
    <w:rsid w:val="0019339E"/>
    <w:rsid w:val="00194CD6"/>
    <w:rsid w:val="001A1123"/>
    <w:rsid w:val="001A369B"/>
    <w:rsid w:val="001B0C93"/>
    <w:rsid w:val="001D5472"/>
    <w:rsid w:val="001E1272"/>
    <w:rsid w:val="001F430A"/>
    <w:rsid w:val="001F4DB2"/>
    <w:rsid w:val="001F65F4"/>
    <w:rsid w:val="00220CF8"/>
    <w:rsid w:val="00223144"/>
    <w:rsid w:val="00227B8F"/>
    <w:rsid w:val="002342EA"/>
    <w:rsid w:val="00272C06"/>
    <w:rsid w:val="00280E17"/>
    <w:rsid w:val="002A2621"/>
    <w:rsid w:val="002B35BC"/>
    <w:rsid w:val="002C6F04"/>
    <w:rsid w:val="002D491E"/>
    <w:rsid w:val="002D4D3F"/>
    <w:rsid w:val="002E6B01"/>
    <w:rsid w:val="002F4C36"/>
    <w:rsid w:val="00322960"/>
    <w:rsid w:val="0032495F"/>
    <w:rsid w:val="0033656E"/>
    <w:rsid w:val="00336C64"/>
    <w:rsid w:val="003A1C17"/>
    <w:rsid w:val="003A22A9"/>
    <w:rsid w:val="003D120D"/>
    <w:rsid w:val="003F17A6"/>
    <w:rsid w:val="00401251"/>
    <w:rsid w:val="00424151"/>
    <w:rsid w:val="00430E88"/>
    <w:rsid w:val="0043399C"/>
    <w:rsid w:val="0044351E"/>
    <w:rsid w:val="00443B7A"/>
    <w:rsid w:val="00454719"/>
    <w:rsid w:val="0046224F"/>
    <w:rsid w:val="0048246D"/>
    <w:rsid w:val="00485D26"/>
    <w:rsid w:val="0049561A"/>
    <w:rsid w:val="004A1C19"/>
    <w:rsid w:val="004A4681"/>
    <w:rsid w:val="004A6E1E"/>
    <w:rsid w:val="004B29DF"/>
    <w:rsid w:val="004B5235"/>
    <w:rsid w:val="004D7FAD"/>
    <w:rsid w:val="004E110E"/>
    <w:rsid w:val="00502ED4"/>
    <w:rsid w:val="00510682"/>
    <w:rsid w:val="00520C91"/>
    <w:rsid w:val="00555644"/>
    <w:rsid w:val="00560D5C"/>
    <w:rsid w:val="00577375"/>
    <w:rsid w:val="00592C49"/>
    <w:rsid w:val="00597904"/>
    <w:rsid w:val="005A4EA7"/>
    <w:rsid w:val="005B75CC"/>
    <w:rsid w:val="005F44DF"/>
    <w:rsid w:val="006046CF"/>
    <w:rsid w:val="00605162"/>
    <w:rsid w:val="0061019D"/>
    <w:rsid w:val="00613C38"/>
    <w:rsid w:val="006149FA"/>
    <w:rsid w:val="00627C4C"/>
    <w:rsid w:val="00646B73"/>
    <w:rsid w:val="00676DC1"/>
    <w:rsid w:val="006D4115"/>
    <w:rsid w:val="006E3E9D"/>
    <w:rsid w:val="006E533D"/>
    <w:rsid w:val="006F6C6C"/>
    <w:rsid w:val="00711C9C"/>
    <w:rsid w:val="00713ADE"/>
    <w:rsid w:val="007249B5"/>
    <w:rsid w:val="00740588"/>
    <w:rsid w:val="00761D63"/>
    <w:rsid w:val="00763447"/>
    <w:rsid w:val="00763535"/>
    <w:rsid w:val="0076409D"/>
    <w:rsid w:val="007657D5"/>
    <w:rsid w:val="00780625"/>
    <w:rsid w:val="00782B44"/>
    <w:rsid w:val="00794713"/>
    <w:rsid w:val="0079691B"/>
    <w:rsid w:val="00797B77"/>
    <w:rsid w:val="007C7CB3"/>
    <w:rsid w:val="007E1505"/>
    <w:rsid w:val="008167E5"/>
    <w:rsid w:val="00834400"/>
    <w:rsid w:val="00862D8D"/>
    <w:rsid w:val="00871C1A"/>
    <w:rsid w:val="00877B09"/>
    <w:rsid w:val="00883779"/>
    <w:rsid w:val="008B06A9"/>
    <w:rsid w:val="008B4E5A"/>
    <w:rsid w:val="008B5A5F"/>
    <w:rsid w:val="008C035C"/>
    <w:rsid w:val="008D4E7D"/>
    <w:rsid w:val="009010ED"/>
    <w:rsid w:val="00901793"/>
    <w:rsid w:val="00906084"/>
    <w:rsid w:val="00915C45"/>
    <w:rsid w:val="009568DA"/>
    <w:rsid w:val="009645CE"/>
    <w:rsid w:val="00974B76"/>
    <w:rsid w:val="009A41A0"/>
    <w:rsid w:val="009A710C"/>
    <w:rsid w:val="009B1FFC"/>
    <w:rsid w:val="009B7021"/>
    <w:rsid w:val="009C7E61"/>
    <w:rsid w:val="009D1D98"/>
    <w:rsid w:val="009F2E2A"/>
    <w:rsid w:val="009F6AD3"/>
    <w:rsid w:val="00A10712"/>
    <w:rsid w:val="00A1275A"/>
    <w:rsid w:val="00A25D89"/>
    <w:rsid w:val="00A42FC0"/>
    <w:rsid w:val="00A53CC2"/>
    <w:rsid w:val="00A5509D"/>
    <w:rsid w:val="00A629F7"/>
    <w:rsid w:val="00A651DF"/>
    <w:rsid w:val="00A81614"/>
    <w:rsid w:val="00A929E6"/>
    <w:rsid w:val="00AA657C"/>
    <w:rsid w:val="00AB39BC"/>
    <w:rsid w:val="00AB5993"/>
    <w:rsid w:val="00AB5E87"/>
    <w:rsid w:val="00AC7010"/>
    <w:rsid w:val="00AD695A"/>
    <w:rsid w:val="00AF6A13"/>
    <w:rsid w:val="00B02F70"/>
    <w:rsid w:val="00B22396"/>
    <w:rsid w:val="00B247F2"/>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407D8"/>
    <w:rsid w:val="00C52FEB"/>
    <w:rsid w:val="00C62A84"/>
    <w:rsid w:val="00C62FDF"/>
    <w:rsid w:val="00C64CA3"/>
    <w:rsid w:val="00CA4AF3"/>
    <w:rsid w:val="00CF0296"/>
    <w:rsid w:val="00CF1526"/>
    <w:rsid w:val="00CF4872"/>
    <w:rsid w:val="00D05742"/>
    <w:rsid w:val="00D10409"/>
    <w:rsid w:val="00D254EB"/>
    <w:rsid w:val="00D27019"/>
    <w:rsid w:val="00D3127F"/>
    <w:rsid w:val="00D31D5A"/>
    <w:rsid w:val="00D46B66"/>
    <w:rsid w:val="00DD0D1A"/>
    <w:rsid w:val="00DD11BD"/>
    <w:rsid w:val="00DD74CD"/>
    <w:rsid w:val="00DE7D37"/>
    <w:rsid w:val="00DE7EDC"/>
    <w:rsid w:val="00DF237E"/>
    <w:rsid w:val="00DF47FB"/>
    <w:rsid w:val="00E050F2"/>
    <w:rsid w:val="00E30DC6"/>
    <w:rsid w:val="00E34497"/>
    <w:rsid w:val="00E377BB"/>
    <w:rsid w:val="00E472B7"/>
    <w:rsid w:val="00E552EE"/>
    <w:rsid w:val="00E7354C"/>
    <w:rsid w:val="00E751FA"/>
    <w:rsid w:val="00E76908"/>
    <w:rsid w:val="00E97211"/>
    <w:rsid w:val="00EB269F"/>
    <w:rsid w:val="00EC009F"/>
    <w:rsid w:val="00EC0704"/>
    <w:rsid w:val="00EC24D7"/>
    <w:rsid w:val="00ED040E"/>
    <w:rsid w:val="00ED3807"/>
    <w:rsid w:val="00EE2E58"/>
    <w:rsid w:val="00F1675D"/>
    <w:rsid w:val="00F16AD1"/>
    <w:rsid w:val="00F17257"/>
    <w:rsid w:val="00F42142"/>
    <w:rsid w:val="00F44C7B"/>
    <w:rsid w:val="00F4545E"/>
    <w:rsid w:val="00F77955"/>
    <w:rsid w:val="00F83E02"/>
    <w:rsid w:val="00FC2BBC"/>
    <w:rsid w:val="00FC56A6"/>
    <w:rsid w:val="00FD1DD7"/>
    <w:rsid w:val="00FD29A5"/>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13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2020-09-18T07:43:00Z</dcterms:created>
  <dcterms:modified xsi:type="dcterms:W3CDTF">2020-09-23T07:45:00Z</dcterms:modified>
</cp:coreProperties>
</file>