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23FE5" w14:textId="28E912C0" w:rsidR="002A6502" w:rsidRDefault="00124DD7" w:rsidP="004907D7">
      <w:pPr>
        <w:pStyle w:val="a8"/>
        <w:spacing w:line="460" w:lineRule="exact"/>
        <w:rPr>
          <w:b/>
          <w:sz w:val="28"/>
        </w:rPr>
      </w:pPr>
      <w:r>
        <w:rPr>
          <w:noProof/>
        </w:rPr>
        <w:drawing>
          <wp:anchor distT="0" distB="0" distL="114300" distR="114300" simplePos="0" relativeHeight="251671040" behindDoc="0" locked="0" layoutInCell="1" allowOverlap="1" wp14:anchorId="52F836D2" wp14:editId="43F5B1A1">
            <wp:simplePos x="0" y="0"/>
            <wp:positionH relativeFrom="column">
              <wp:posOffset>-394970</wp:posOffset>
            </wp:positionH>
            <wp:positionV relativeFrom="paragraph">
              <wp:posOffset>-1174750</wp:posOffset>
            </wp:positionV>
            <wp:extent cx="800100" cy="1048407"/>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800100" cy="1048407"/>
                    </a:xfrm>
                    <a:prstGeom prst="rect">
                      <a:avLst/>
                    </a:prstGeom>
                    <a:noFill/>
                    <a:ln>
                      <a:noFill/>
                    </a:ln>
                  </pic:spPr>
                </pic:pic>
              </a:graphicData>
            </a:graphic>
            <wp14:sizeRelH relativeFrom="page">
              <wp14:pctWidth>0</wp14:pctWidth>
            </wp14:sizeRelH>
            <wp14:sizeRelV relativeFrom="page">
              <wp14:pctHeight>0</wp14:pctHeight>
            </wp14:sizeRelV>
          </wp:anchor>
        </w:drawing>
      </w:r>
      <w:r w:rsidR="002A6502">
        <w:rPr>
          <w:noProof/>
        </w:rPr>
        <mc:AlternateContent>
          <mc:Choice Requires="wps">
            <w:drawing>
              <wp:anchor distT="0" distB="0" distL="114300" distR="114300" simplePos="0" relativeHeight="251656704" behindDoc="0" locked="0" layoutInCell="1" allowOverlap="1" wp14:anchorId="68D067BF" wp14:editId="10812A7E">
                <wp:simplePos x="0" y="0"/>
                <wp:positionH relativeFrom="margin">
                  <wp:posOffset>-1423035</wp:posOffset>
                </wp:positionH>
                <wp:positionV relativeFrom="paragraph">
                  <wp:posOffset>-3175</wp:posOffset>
                </wp:positionV>
                <wp:extent cx="8258175" cy="962025"/>
                <wp:effectExtent l="0" t="0" r="28575" b="2857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solidFill>
                          <a:srgbClr val="0000CC"/>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54B89987" w14:textId="4E8756A4"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FA05D7"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92AC6"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00C04954"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8963DB">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14:paraId="48E6BF50" w14:textId="77777777"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4"/>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00626C9C"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067BF" id="_x0000_t202" coordsize="21600,21600" o:spt="202" path="m,l,21600r21600,l21600,xe">
                <v:stroke joinstyle="miter"/>
                <v:path gradientshapeok="t" o:connecttype="rect"/>
              </v:shapetype>
              <v:shape id="Text Box 198" o:spid="_x0000_s1026" type="#_x0000_t202" style="position:absolute;margin-left:-112.05pt;margin-top:-.25pt;width:650.25pt;height:7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" fillcolor="#00c" strokecolor="black [3213]">
                <v:textbox inset="5.85pt,.7pt,5.85pt,.7pt">
                  <w:txbxContent>
                    <w:p w14:paraId="54B89987" w14:textId="4E8756A4"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FA05D7"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92AC6"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00C04954"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8963DB">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14:paraId="48E6BF50" w14:textId="77777777"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4"/>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00626C9C"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v:textbox>
                <w10:wrap anchorx="margin"/>
              </v:shape>
            </w:pict>
          </mc:Fallback>
        </mc:AlternateContent>
      </w:r>
    </w:p>
    <w:p w14:paraId="4F1A343E" w14:textId="5F4F7031"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57728" behindDoc="0" locked="0" layoutInCell="1" allowOverlap="1" wp14:anchorId="26C77D32" wp14:editId="23E704C2">
                <wp:simplePos x="0" y="0"/>
                <wp:positionH relativeFrom="margin">
                  <wp:align>center</wp:align>
                </wp:positionH>
                <wp:positionV relativeFrom="paragraph">
                  <wp:posOffset>209550</wp:posOffset>
                </wp:positionV>
                <wp:extent cx="8172450" cy="13716"/>
                <wp:effectExtent l="0" t="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018781" id="直線コネクタ 3" o:spid="_x0000_s1026" style="position:absolute;left:0;text-align:left;z-index:251657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" strokecolor="black [3213]" strokeweight=".5pt">
                <v:stroke joinstyle="miter"/>
                <w10:wrap anchorx="margin"/>
              </v:line>
            </w:pict>
          </mc:Fallback>
        </mc:AlternateContent>
      </w:r>
    </w:p>
    <w:p w14:paraId="3B5318B3" w14:textId="5C1E8C91" w:rsidR="002A6502" w:rsidRDefault="002A6502" w:rsidP="004907D7">
      <w:pPr>
        <w:pStyle w:val="a8"/>
        <w:spacing w:line="460" w:lineRule="exact"/>
        <w:rPr>
          <w:b/>
          <w:sz w:val="28"/>
        </w:rPr>
      </w:pPr>
    </w:p>
    <w:p w14:paraId="7DE74D43" w14:textId="5D0634DA" w:rsidR="009711B5" w:rsidRDefault="009711B5" w:rsidP="009711B5">
      <w:pPr>
        <w:pStyle w:val="a8"/>
        <w:spacing w:line="460" w:lineRule="exact"/>
        <w:rPr>
          <w:b/>
          <w:sz w:val="28"/>
        </w:rPr>
      </w:pPr>
    </w:p>
    <w:p w14:paraId="6CF859B1" w14:textId="12B153DE" w:rsidR="00E608AC" w:rsidRDefault="0099289C" w:rsidP="00E608AC">
      <w:pPr>
        <w:pStyle w:val="a8"/>
        <w:spacing w:line="460" w:lineRule="exact"/>
        <w:rPr>
          <w:b/>
          <w:sz w:val="21"/>
          <w:szCs w:val="21"/>
        </w:rPr>
      </w:pPr>
      <w:r>
        <w:rPr>
          <w:rFonts w:hint="eastAsia"/>
          <w:b/>
          <w:sz w:val="28"/>
          <w:szCs w:val="21"/>
        </w:rPr>
        <w:t>大阪府東京事務所メールマガジン読者のみなさま</w:t>
      </w:r>
    </w:p>
    <w:p w14:paraId="53D04606" w14:textId="7719685B" w:rsidR="00BF41FE" w:rsidRDefault="00BF41FE" w:rsidP="00E608AC">
      <w:pPr>
        <w:pStyle w:val="a8"/>
        <w:spacing w:line="460" w:lineRule="exact"/>
        <w:rPr>
          <w:b/>
          <w:sz w:val="21"/>
          <w:szCs w:val="21"/>
        </w:rPr>
      </w:pPr>
    </w:p>
    <w:p w14:paraId="33A3D6D4" w14:textId="098C6D7A" w:rsidR="008963DB" w:rsidRPr="008963DB" w:rsidRDefault="008963DB" w:rsidP="008963DB">
      <w:pPr>
        <w:jc w:val="left"/>
        <w:rPr>
          <w:rFonts w:ascii="游ゴシック" w:eastAsia="游ゴシック" w:hAnsi="Courier New" w:cs="Courier New"/>
        </w:rPr>
      </w:pPr>
      <w:r w:rsidRPr="008963DB">
        <w:rPr>
          <w:rFonts w:ascii="游ゴシック" w:eastAsia="游ゴシック" w:hAnsi="Courier New" w:cs="Courier New" w:hint="eastAsia"/>
        </w:rPr>
        <w:t>大阪・関西万博の開催までついに200日を切りましたね！</w:t>
      </w:r>
    </w:p>
    <w:p w14:paraId="2F75560A" w14:textId="2BF2195C" w:rsidR="008963DB" w:rsidRPr="008963DB" w:rsidRDefault="008963DB" w:rsidP="008963DB">
      <w:pPr>
        <w:jc w:val="left"/>
        <w:rPr>
          <w:rFonts w:ascii="游ゴシック" w:eastAsia="游ゴシック" w:hAnsi="Courier New" w:cs="Courier New" w:hint="eastAsia"/>
        </w:rPr>
      </w:pPr>
      <w:r w:rsidRPr="008963DB">
        <w:rPr>
          <w:rFonts w:ascii="游ゴシック" w:eastAsia="游ゴシック" w:hAnsi="Courier New" w:cs="Courier New" w:hint="eastAsia"/>
        </w:rPr>
        <w:t>先月21日には会場のシンボルで、世界最大級の木造建築物となる「大屋根リング」の木造建築部分がつながるなど、改めて開催が待ち遠しい今日この頃です。</w:t>
      </w:r>
    </w:p>
    <w:p w14:paraId="259368DC" w14:textId="1CCADA1F" w:rsidR="00F4765E" w:rsidRDefault="008963DB" w:rsidP="008963DB">
      <w:pPr>
        <w:jc w:val="left"/>
        <w:rPr>
          <w:rFonts w:ascii="游ゴシック" w:eastAsia="游ゴシック" w:hAnsi="游ゴシック" w:cs="Times New Roman"/>
          <w:kern w:val="0"/>
        </w:rPr>
      </w:pPr>
      <w:r w:rsidRPr="008963DB">
        <w:rPr>
          <w:rFonts w:ascii="游ゴシック" w:eastAsia="游ゴシック" w:hAnsi="Courier New" w:cs="Courier New" w:hint="eastAsia"/>
        </w:rPr>
        <w:t>さて、そんな９月に配信するメルマガ第５号では、大阪・関西万博の開催を契機に実施する「映える大阪プロジェクト」と「EXPOと上方演芸 笑いの博覧会」展についてお知らせします。</w:t>
      </w:r>
    </w:p>
    <w:p w14:paraId="3289EAB3" w14:textId="4CB74BDB" w:rsidR="00292E8D" w:rsidRPr="00F4765E" w:rsidRDefault="00292E8D" w:rsidP="00292E8D">
      <w:pPr>
        <w:jc w:val="left"/>
      </w:pPr>
    </w:p>
    <w:p w14:paraId="232A8EC0" w14:textId="750A305E" w:rsidR="00F4765E" w:rsidRPr="00713C8B" w:rsidRDefault="00F4765E" w:rsidP="00F4765E">
      <w:pPr>
        <w:pStyle w:val="a8"/>
        <w:spacing w:line="600" w:lineRule="exact"/>
        <w:rPr>
          <w:b/>
          <w:bCs/>
          <w:color w:val="5B9BD5" w:themeColor="accent1"/>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71589258"/>
      <w:r w:rsidRPr="00713C8B">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8963DB" w:rsidRPr="008963DB">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大阪の景観を知ろう！巡ろう！体感しよう！「映える大阪プロジェクト」始動！</w:t>
      </w:r>
    </w:p>
    <w:bookmarkEnd w:id="0"/>
    <w:p w14:paraId="15C9B6F8" w14:textId="71B727DD" w:rsidR="008963DB" w:rsidRPr="008963DB" w:rsidRDefault="008963DB" w:rsidP="008963DB">
      <w:pPr>
        <w:rPr>
          <w:rFonts w:asciiTheme="majorEastAsia" w:eastAsiaTheme="majorEastAsia" w:hAnsiTheme="majorEastAsia" w:cs="Courier New"/>
        </w:rPr>
      </w:pPr>
      <w:r>
        <w:rPr>
          <w:rFonts w:ascii="游ゴシック" w:eastAsia="游ゴシック" w:hAnsi="Courier New" w:cs="Courier New" w:hint="eastAsia"/>
        </w:rPr>
        <w:t xml:space="preserve">　</w:t>
      </w:r>
      <w:r w:rsidRPr="008963DB">
        <w:rPr>
          <w:rFonts w:asciiTheme="majorEastAsia" w:eastAsiaTheme="majorEastAsia" w:hAnsiTheme="majorEastAsia" w:cs="Courier New" w:hint="eastAsia"/>
        </w:rPr>
        <w:t>大阪府では、世界に誇れる大阪の魅力ある景観、きらりと光る個性豊かで多彩な景観を眺めることのできる場所を「ビュースポットおおさか」として選定し発信するなど、大阪の景観資源の魅力発信に取り組んでいます。</w:t>
      </w:r>
    </w:p>
    <w:p w14:paraId="767D02AF" w14:textId="1432F018" w:rsidR="008963DB" w:rsidRPr="008963DB" w:rsidRDefault="008963DB" w:rsidP="008963DB">
      <w:pPr>
        <w:jc w:val="left"/>
        <w:rPr>
          <w:rFonts w:asciiTheme="majorEastAsia" w:eastAsiaTheme="majorEastAsia" w:hAnsiTheme="majorEastAsia" w:cs="Courier New" w:hint="eastAsia"/>
        </w:rPr>
      </w:pPr>
      <w:r w:rsidRPr="008963DB">
        <w:rPr>
          <w:rFonts w:asciiTheme="majorEastAsia" w:eastAsiaTheme="majorEastAsia" w:hAnsiTheme="majorEastAsia" w:cs="Courier New" w:hint="eastAsia"/>
        </w:rPr>
        <w:t xml:space="preserve">　このたび、多くの方々が大阪を訪れる2025大阪・関西万博の開催を契機として、府や市町村、関係団体が一体となって、大阪の美しい景観の魅力を発信する「映える大阪プロジェクト」を府内全域で実施いたします。</w:t>
      </w:r>
    </w:p>
    <w:p w14:paraId="34DCF56D" w14:textId="77777777" w:rsidR="008963DB" w:rsidRPr="008963DB" w:rsidRDefault="008963DB" w:rsidP="008963DB">
      <w:pPr>
        <w:jc w:val="left"/>
        <w:rPr>
          <w:rFonts w:asciiTheme="majorEastAsia" w:eastAsiaTheme="majorEastAsia" w:hAnsiTheme="majorEastAsia" w:cs="Courier New" w:hint="eastAsia"/>
        </w:rPr>
      </w:pPr>
      <w:r w:rsidRPr="008963DB">
        <w:rPr>
          <w:rFonts w:asciiTheme="majorEastAsia" w:eastAsiaTheme="majorEastAsia" w:hAnsiTheme="majorEastAsia" w:cs="Courier New" w:hint="eastAsia"/>
        </w:rPr>
        <w:t xml:space="preserve">　期間は令和６年10月１日（火曜日）から万博が終了する令和７年10月13日（月曜日・祝日）までで、期間中はフォトコンテストやスタンプラリー、まちあるき、建築物の特別公開など大阪の景観の魅力を知る、巡る、体感する多数のイベントを府内一円で実施する予定です。</w:t>
      </w:r>
    </w:p>
    <w:p w14:paraId="6223D86C" w14:textId="1BC02832" w:rsidR="00292E8D" w:rsidRPr="008963DB" w:rsidRDefault="008963DB" w:rsidP="008963DB">
      <w:pPr>
        <w:jc w:val="left"/>
        <w:rPr>
          <w:rFonts w:asciiTheme="majorEastAsia" w:eastAsiaTheme="majorEastAsia" w:hAnsiTheme="majorEastAsia" w:cs="Courier New"/>
        </w:rPr>
      </w:pPr>
      <w:r w:rsidRPr="008963DB">
        <w:rPr>
          <w:rFonts w:asciiTheme="majorEastAsia" w:eastAsiaTheme="majorEastAsia" w:hAnsiTheme="majorEastAsia" w:cs="Courier New" w:hint="eastAsia"/>
        </w:rPr>
        <w:t xml:space="preserve">　ぜひ、2025大阪・関西万博が開催されるこの機会に大阪を訪問いただき、「まだ知らない大阪」を見つけてみてください。</w:t>
      </w:r>
    </w:p>
    <w:p w14:paraId="143299E1" w14:textId="2E282639" w:rsidR="00292E8D" w:rsidRPr="00292E8D" w:rsidRDefault="00292E8D" w:rsidP="00292E8D">
      <w:pPr>
        <w:jc w:val="left"/>
        <w:rPr>
          <w:rFonts w:ascii="游ゴシック" w:eastAsia="游ゴシック" w:hAnsi="Courier New" w:cs="Courier New"/>
        </w:rPr>
      </w:pPr>
    </w:p>
    <w:p w14:paraId="7445FCC4" w14:textId="19513CBD" w:rsidR="00292E8D" w:rsidRPr="00292E8D" w:rsidRDefault="00292E8D" w:rsidP="00292E8D">
      <w:pPr>
        <w:jc w:val="left"/>
        <w:rPr>
          <w:rFonts w:ascii="游ゴシック" w:eastAsia="游ゴシック" w:hAnsi="Courier New" w:cs="Courier New"/>
          <w:color w:val="0000CC"/>
        </w:rPr>
      </w:pPr>
      <w:r w:rsidRPr="00292E8D">
        <w:rPr>
          <w:rFonts w:ascii="游ゴシック" w:eastAsia="游ゴシック" w:hAnsi="Courier New" w:cs="Courier New" w:hint="eastAsia"/>
        </w:rPr>
        <w:t>▽詳しくはこちら▽</w:t>
      </w:r>
    </w:p>
    <w:p w14:paraId="1F0E4848" w14:textId="4130223C" w:rsidR="00AB520F" w:rsidRDefault="008963DB" w:rsidP="00292E8D">
      <w:pPr>
        <w:ind w:firstLineChars="100" w:firstLine="210"/>
        <w:jc w:val="left"/>
        <w:rPr>
          <w:rFonts w:ascii="游ゴシック" w:eastAsia="游ゴシック" w:hAnsi="Courier New" w:cs="Courier New"/>
        </w:rPr>
      </w:pPr>
      <w:hyperlink r:id="rId8" w:history="1">
        <w:r w:rsidRPr="00984759">
          <w:rPr>
            <w:rStyle w:val="a7"/>
            <w:rFonts w:ascii="游ゴシック" w:eastAsia="游ゴシック" w:hAnsi="Courier New" w:cs="Courier New"/>
          </w:rPr>
          <w:t>https://www.pref.osaka.lg.jp/o130170/kenchi_kankyo/keikan/baeruosaka.html</w:t>
        </w:r>
      </w:hyperlink>
    </w:p>
    <w:p w14:paraId="4F70DEC4" w14:textId="47EDC211" w:rsidR="00717C15" w:rsidRDefault="00717C15" w:rsidP="001F31EE">
      <w:pPr>
        <w:jc w:val="left"/>
        <w:rPr>
          <w:rFonts w:ascii="游ゴシック" w:eastAsia="游ゴシック" w:hAnsi="游ゴシック" w:cs="Times New Roman"/>
          <w:kern w:val="0"/>
        </w:rPr>
      </w:pPr>
    </w:p>
    <w:p w14:paraId="307383D9" w14:textId="1A988F5D" w:rsidR="00717C15" w:rsidRDefault="00717C15" w:rsidP="001F31EE">
      <w:pPr>
        <w:jc w:val="left"/>
        <w:rPr>
          <w:rFonts w:ascii="游ゴシック" w:eastAsia="游ゴシック" w:hAnsi="游ゴシック" w:cs="Times New Roman"/>
          <w:kern w:val="0"/>
        </w:rPr>
      </w:pPr>
    </w:p>
    <w:p w14:paraId="44A80789" w14:textId="576A616D" w:rsidR="00717C15" w:rsidRDefault="00717C15" w:rsidP="001F31EE">
      <w:pPr>
        <w:jc w:val="left"/>
        <w:rPr>
          <w:rFonts w:ascii="游ゴシック" w:eastAsia="游ゴシック" w:hAnsi="游ゴシック" w:cs="Times New Roman"/>
          <w:kern w:val="0"/>
        </w:rPr>
      </w:pPr>
    </w:p>
    <w:p w14:paraId="3469C1B0" w14:textId="524D98CB" w:rsidR="00717C15" w:rsidRDefault="00717C15" w:rsidP="001F31EE">
      <w:pPr>
        <w:jc w:val="left"/>
        <w:rPr>
          <w:rFonts w:ascii="游ゴシック" w:eastAsia="游ゴシック" w:hAnsi="游ゴシック" w:cs="Times New Roman"/>
          <w:kern w:val="0"/>
        </w:rPr>
      </w:pPr>
    </w:p>
    <w:p w14:paraId="2C619140" w14:textId="3303FEAC" w:rsidR="00717C15" w:rsidRDefault="00761F8F" w:rsidP="001F31EE">
      <w:pPr>
        <w:jc w:val="left"/>
        <w:rPr>
          <w:rFonts w:ascii="游ゴシック" w:eastAsia="游ゴシック" w:hAnsi="游ゴシック" w:cs="Times New Roman"/>
          <w:kern w:val="0"/>
        </w:rPr>
      </w:pPr>
      <w:r>
        <w:rPr>
          <w:rFonts w:ascii="游ゴシック" w:eastAsia="游ゴシック" w:hAnsi="游ゴシック" w:cs="Times New Roman"/>
          <w:noProof/>
          <w:kern w:val="0"/>
        </w:rPr>
        <w:lastRenderedPageBreak/>
        <w:drawing>
          <wp:anchor distT="0" distB="0" distL="114300" distR="114300" simplePos="0" relativeHeight="251668992" behindDoc="0" locked="0" layoutInCell="1" allowOverlap="1" wp14:anchorId="7CB98C65" wp14:editId="37084A22">
            <wp:simplePos x="0" y="0"/>
            <wp:positionH relativeFrom="column">
              <wp:posOffset>947000</wp:posOffset>
            </wp:positionH>
            <wp:positionV relativeFrom="paragraph">
              <wp:posOffset>76835</wp:posOffset>
            </wp:positionV>
            <wp:extent cx="3627120" cy="5174922"/>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7120" cy="5174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3E245" w14:textId="15315734" w:rsidR="00717C15" w:rsidRDefault="00717C15" w:rsidP="0040077D">
      <w:pPr>
        <w:jc w:val="center"/>
        <w:rPr>
          <w:rFonts w:ascii="游ゴシック" w:eastAsia="游ゴシック" w:hAnsi="游ゴシック" w:cs="Times New Roman"/>
          <w:kern w:val="0"/>
        </w:rPr>
      </w:pPr>
    </w:p>
    <w:p w14:paraId="38FCD46B" w14:textId="36C0A8C6" w:rsidR="0040077D" w:rsidRDefault="0040077D" w:rsidP="001F31EE">
      <w:pPr>
        <w:jc w:val="left"/>
        <w:rPr>
          <w:rFonts w:ascii="游ゴシック" w:eastAsia="游ゴシック" w:hAnsi="游ゴシック" w:cs="Times New Roman"/>
          <w:kern w:val="0"/>
        </w:rPr>
      </w:pPr>
    </w:p>
    <w:p w14:paraId="3A26AF97" w14:textId="3390D9A6" w:rsidR="0040077D" w:rsidRDefault="0040077D" w:rsidP="001F31EE">
      <w:pPr>
        <w:jc w:val="left"/>
        <w:rPr>
          <w:rFonts w:ascii="游ゴシック" w:eastAsia="游ゴシック" w:hAnsi="游ゴシック" w:cs="Times New Roman"/>
          <w:kern w:val="0"/>
        </w:rPr>
      </w:pPr>
    </w:p>
    <w:p w14:paraId="60E81F27" w14:textId="6DDDFDA2" w:rsidR="0040077D" w:rsidRDefault="0040077D" w:rsidP="001F31EE">
      <w:pPr>
        <w:jc w:val="left"/>
        <w:rPr>
          <w:rFonts w:ascii="游ゴシック" w:eastAsia="游ゴシック" w:hAnsi="游ゴシック" w:cs="Times New Roman"/>
          <w:kern w:val="0"/>
        </w:rPr>
      </w:pPr>
    </w:p>
    <w:p w14:paraId="62860FEF" w14:textId="4DA22DAE" w:rsidR="0040077D" w:rsidRDefault="0040077D" w:rsidP="001F31EE">
      <w:pPr>
        <w:jc w:val="left"/>
        <w:rPr>
          <w:rFonts w:ascii="游ゴシック" w:eastAsia="游ゴシック" w:hAnsi="游ゴシック" w:cs="Times New Roman"/>
          <w:kern w:val="0"/>
        </w:rPr>
      </w:pPr>
    </w:p>
    <w:p w14:paraId="45AC1EF9" w14:textId="132572CE" w:rsidR="0040077D" w:rsidRDefault="0040077D" w:rsidP="001F31EE">
      <w:pPr>
        <w:jc w:val="left"/>
        <w:rPr>
          <w:rFonts w:ascii="游ゴシック" w:eastAsia="游ゴシック" w:hAnsi="游ゴシック" w:cs="Times New Roman"/>
          <w:kern w:val="0"/>
        </w:rPr>
      </w:pPr>
    </w:p>
    <w:p w14:paraId="6E9175BF" w14:textId="2463ECB7" w:rsidR="0040077D" w:rsidRDefault="0040077D" w:rsidP="001F31EE">
      <w:pPr>
        <w:jc w:val="left"/>
        <w:rPr>
          <w:rFonts w:ascii="游ゴシック" w:eastAsia="游ゴシック" w:hAnsi="游ゴシック" w:cs="Times New Roman"/>
          <w:kern w:val="0"/>
        </w:rPr>
      </w:pPr>
    </w:p>
    <w:p w14:paraId="406E9FF6" w14:textId="68B24361" w:rsidR="0040077D" w:rsidRDefault="0040077D" w:rsidP="001F31EE">
      <w:pPr>
        <w:jc w:val="left"/>
        <w:rPr>
          <w:rFonts w:ascii="游ゴシック" w:eastAsia="游ゴシック" w:hAnsi="游ゴシック" w:cs="Times New Roman"/>
          <w:kern w:val="0"/>
        </w:rPr>
      </w:pPr>
    </w:p>
    <w:p w14:paraId="15EB4546" w14:textId="2CA1F81D" w:rsidR="0040077D" w:rsidRDefault="0040077D" w:rsidP="001F31EE">
      <w:pPr>
        <w:jc w:val="left"/>
        <w:rPr>
          <w:rFonts w:ascii="游ゴシック" w:eastAsia="游ゴシック" w:hAnsi="游ゴシック" w:cs="Times New Roman"/>
          <w:kern w:val="0"/>
        </w:rPr>
      </w:pPr>
    </w:p>
    <w:p w14:paraId="02FF26F1" w14:textId="4F184B2B" w:rsidR="0040077D" w:rsidRDefault="0040077D" w:rsidP="001F31EE">
      <w:pPr>
        <w:jc w:val="left"/>
        <w:rPr>
          <w:rFonts w:ascii="游ゴシック" w:eastAsia="游ゴシック" w:hAnsi="游ゴシック" w:cs="Times New Roman"/>
          <w:kern w:val="0"/>
        </w:rPr>
      </w:pPr>
    </w:p>
    <w:p w14:paraId="75A5A6A0" w14:textId="3DBDEACB" w:rsidR="0040077D" w:rsidRDefault="0040077D" w:rsidP="001F31EE">
      <w:pPr>
        <w:jc w:val="left"/>
        <w:rPr>
          <w:rFonts w:ascii="游ゴシック" w:eastAsia="游ゴシック" w:hAnsi="游ゴシック" w:cs="Times New Roman"/>
          <w:kern w:val="0"/>
        </w:rPr>
      </w:pPr>
    </w:p>
    <w:p w14:paraId="64FF245B" w14:textId="5DBF5E9D" w:rsidR="0040077D" w:rsidRDefault="0040077D" w:rsidP="001F31EE">
      <w:pPr>
        <w:jc w:val="left"/>
        <w:rPr>
          <w:rFonts w:ascii="游ゴシック" w:eastAsia="游ゴシック" w:hAnsi="游ゴシック" w:cs="Times New Roman"/>
          <w:kern w:val="0"/>
        </w:rPr>
      </w:pPr>
    </w:p>
    <w:p w14:paraId="0B6811F5" w14:textId="333F7195" w:rsidR="0040077D" w:rsidRDefault="0040077D" w:rsidP="001F31EE">
      <w:pPr>
        <w:jc w:val="left"/>
        <w:rPr>
          <w:rFonts w:ascii="游ゴシック" w:eastAsia="游ゴシック" w:hAnsi="游ゴシック" w:cs="Times New Roman"/>
          <w:kern w:val="0"/>
        </w:rPr>
      </w:pPr>
    </w:p>
    <w:p w14:paraId="4EB6D86E" w14:textId="6AB9EC41" w:rsidR="0040077D" w:rsidRDefault="0040077D" w:rsidP="001F31EE">
      <w:pPr>
        <w:jc w:val="left"/>
        <w:rPr>
          <w:rFonts w:ascii="游ゴシック" w:eastAsia="游ゴシック" w:hAnsi="游ゴシック" w:cs="Times New Roman"/>
          <w:kern w:val="0"/>
        </w:rPr>
      </w:pPr>
    </w:p>
    <w:p w14:paraId="1BA24294" w14:textId="1F4910DA" w:rsidR="0040077D" w:rsidRDefault="0040077D" w:rsidP="001F31EE">
      <w:pPr>
        <w:jc w:val="left"/>
        <w:rPr>
          <w:rFonts w:ascii="游ゴシック" w:eastAsia="游ゴシック" w:hAnsi="游ゴシック" w:cs="Times New Roman"/>
          <w:kern w:val="0"/>
        </w:rPr>
      </w:pPr>
    </w:p>
    <w:p w14:paraId="6D3D254D" w14:textId="1AF87D53" w:rsidR="0040077D" w:rsidRDefault="0040077D" w:rsidP="001F31EE">
      <w:pPr>
        <w:jc w:val="left"/>
        <w:rPr>
          <w:rFonts w:ascii="游ゴシック" w:eastAsia="游ゴシック" w:hAnsi="游ゴシック" w:cs="Times New Roman"/>
          <w:kern w:val="0"/>
        </w:rPr>
      </w:pPr>
    </w:p>
    <w:p w14:paraId="456433BF" w14:textId="7D2CAD89" w:rsidR="0040077D" w:rsidRDefault="0040077D" w:rsidP="001F31EE">
      <w:pPr>
        <w:jc w:val="left"/>
        <w:rPr>
          <w:rFonts w:ascii="游ゴシック" w:eastAsia="游ゴシック" w:hAnsi="游ゴシック" w:cs="Times New Roman"/>
          <w:kern w:val="0"/>
        </w:rPr>
      </w:pPr>
    </w:p>
    <w:p w14:paraId="3B5B03DE" w14:textId="078AD627" w:rsidR="0040077D" w:rsidRDefault="0040077D" w:rsidP="001F31EE">
      <w:pPr>
        <w:jc w:val="left"/>
        <w:rPr>
          <w:rFonts w:ascii="游ゴシック" w:eastAsia="游ゴシック" w:hAnsi="游ゴシック" w:cs="Times New Roman"/>
          <w:kern w:val="0"/>
        </w:rPr>
      </w:pPr>
    </w:p>
    <w:p w14:paraId="489D7653" w14:textId="79926652" w:rsidR="0040077D" w:rsidRDefault="0040077D" w:rsidP="001F31EE">
      <w:pPr>
        <w:jc w:val="left"/>
        <w:rPr>
          <w:rFonts w:ascii="游ゴシック" w:eastAsia="游ゴシック" w:hAnsi="游ゴシック" w:cs="Times New Roman"/>
          <w:kern w:val="0"/>
        </w:rPr>
      </w:pPr>
    </w:p>
    <w:p w14:paraId="2FCC042B" w14:textId="5EEFDBB0" w:rsidR="0040077D" w:rsidRDefault="0040077D" w:rsidP="001F31EE">
      <w:pPr>
        <w:jc w:val="left"/>
        <w:rPr>
          <w:rFonts w:ascii="游ゴシック" w:eastAsia="游ゴシック" w:hAnsi="游ゴシック" w:cs="Times New Roman"/>
          <w:kern w:val="0"/>
        </w:rPr>
      </w:pPr>
    </w:p>
    <w:p w14:paraId="5872E7CB" w14:textId="5442A1F5" w:rsidR="00761F8F" w:rsidRDefault="00761F8F" w:rsidP="001F31EE">
      <w:pPr>
        <w:jc w:val="left"/>
        <w:rPr>
          <w:rFonts w:ascii="游ゴシック" w:eastAsia="游ゴシック" w:hAnsi="游ゴシック" w:cs="Times New Roman"/>
          <w:kern w:val="0"/>
        </w:rPr>
      </w:pPr>
    </w:p>
    <w:p w14:paraId="2CB37D06" w14:textId="4348D580" w:rsidR="00761F8F" w:rsidRDefault="00761F8F" w:rsidP="001F31EE">
      <w:pPr>
        <w:jc w:val="left"/>
        <w:rPr>
          <w:rFonts w:ascii="游ゴシック" w:eastAsia="游ゴシック" w:hAnsi="游ゴシック" w:cs="Times New Roman"/>
          <w:kern w:val="0"/>
        </w:rPr>
      </w:pPr>
    </w:p>
    <w:p w14:paraId="4B6E5DDB" w14:textId="06CBECDD" w:rsidR="00761F8F" w:rsidRDefault="00761F8F" w:rsidP="001F31EE">
      <w:pPr>
        <w:jc w:val="left"/>
        <w:rPr>
          <w:rFonts w:ascii="游ゴシック" w:eastAsia="游ゴシック" w:hAnsi="游ゴシック" w:cs="Times New Roman" w:hint="eastAsia"/>
          <w:kern w:val="0"/>
        </w:rPr>
      </w:pPr>
    </w:p>
    <w:p w14:paraId="642C6D39" w14:textId="0173B700" w:rsidR="001F31EE" w:rsidRPr="00713C8B" w:rsidRDefault="001F31EE" w:rsidP="001F31EE">
      <w:pPr>
        <w:pStyle w:val="a8"/>
        <w:spacing w:line="600" w:lineRule="exact"/>
        <w:rPr>
          <w:b/>
          <w:bCs/>
          <w:color w:val="5B9BD5" w:themeColor="accent1"/>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71589486"/>
      <w:r w:rsidRPr="00713C8B">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8963DB" w:rsidRPr="008963DB">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「EXPOと上方演芸」をテーマとした企画展を開催します。</w:t>
      </w:r>
    </w:p>
    <w:bookmarkEnd w:id="1"/>
    <w:p w14:paraId="00A4AB52" w14:textId="4FBFA618" w:rsidR="008963DB" w:rsidRPr="008963DB" w:rsidRDefault="008963DB" w:rsidP="008963DB">
      <w:pPr>
        <w:rPr>
          <w:rFonts w:asciiTheme="majorHAnsi" w:eastAsiaTheme="majorHAnsi" w:hAnsiTheme="majorHAnsi" w:cs="Courier New"/>
        </w:rPr>
      </w:pPr>
      <w:r>
        <w:rPr>
          <w:rFonts w:ascii="游ゴシック" w:eastAsia="游ゴシック" w:hAnsi="Courier New" w:cs="Courier New" w:hint="eastAsia"/>
        </w:rPr>
        <w:t xml:space="preserve">　</w:t>
      </w:r>
      <w:r w:rsidRPr="008963DB">
        <w:rPr>
          <w:rFonts w:asciiTheme="majorHAnsi" w:eastAsiaTheme="majorHAnsi" w:hAnsiTheme="majorHAnsi" w:cs="Courier New" w:hint="eastAsia"/>
        </w:rPr>
        <w:t>大阪府立上方演芸資料館（ワッハ上方）では、収蔵する貴重な資料を活用し、上方演芸に親しんでいただける企画展を定期的に開催しています。</w:t>
      </w:r>
    </w:p>
    <w:p w14:paraId="484D166C" w14:textId="37D8DC3D" w:rsidR="008963DB" w:rsidRPr="008963DB" w:rsidRDefault="008963DB" w:rsidP="008963DB">
      <w:pPr>
        <w:jc w:val="left"/>
        <w:rPr>
          <w:rFonts w:asciiTheme="majorHAnsi" w:eastAsiaTheme="majorHAnsi" w:hAnsiTheme="majorHAnsi" w:cs="Courier New" w:hint="eastAsia"/>
        </w:rPr>
      </w:pPr>
      <w:r w:rsidRPr="008963DB">
        <w:rPr>
          <w:rFonts w:asciiTheme="majorHAnsi" w:eastAsiaTheme="majorHAnsi" w:hAnsiTheme="majorHAnsi" w:cs="Courier New" w:hint="eastAsia"/>
        </w:rPr>
        <w:t xml:space="preserve">　このたび、2025大阪・関西万博の開催が令和7年（2025年）4月に迫る中、『EXPOと上方演芸』をテーマとした企画展を開催します。</w:t>
      </w:r>
    </w:p>
    <w:p w14:paraId="5061F876" w14:textId="2F7BEAB9" w:rsidR="008963DB" w:rsidRPr="008963DB" w:rsidRDefault="008963DB" w:rsidP="008963DB">
      <w:pPr>
        <w:jc w:val="left"/>
        <w:rPr>
          <w:rFonts w:asciiTheme="majorHAnsi" w:eastAsiaTheme="majorHAnsi" w:hAnsiTheme="majorHAnsi" w:cs="Courier New" w:hint="eastAsia"/>
        </w:rPr>
      </w:pPr>
      <w:r w:rsidRPr="008963DB">
        <w:rPr>
          <w:rFonts w:asciiTheme="majorHAnsi" w:eastAsiaTheme="majorHAnsi" w:hAnsiTheme="majorHAnsi" w:cs="Courier New" w:hint="eastAsia"/>
        </w:rPr>
        <w:t xml:space="preserve">　会場を「上方演芸の博覧会」に見立て、これまで、落語や漫才など、上方演芸の各ジャンルで活躍された演芸人や、今話題の演芸人を収蔵資料とともに紹介します。また、ワッハ上方が所蔵する貴重な収蔵資料を展示するとともに、在阪放送局から提供いただいた上方演芸のテレビ映像やラジオ放送などもお楽しみいただけます。</w:t>
      </w:r>
    </w:p>
    <w:p w14:paraId="5985BA41" w14:textId="62447E25" w:rsidR="008963DB" w:rsidRPr="008963DB" w:rsidRDefault="008963DB" w:rsidP="008963DB">
      <w:pPr>
        <w:jc w:val="left"/>
        <w:rPr>
          <w:rFonts w:asciiTheme="majorHAnsi" w:eastAsiaTheme="majorHAnsi" w:hAnsiTheme="majorHAnsi" w:cs="Courier New" w:hint="eastAsia"/>
        </w:rPr>
      </w:pPr>
      <w:r w:rsidRPr="008963DB">
        <w:rPr>
          <w:rFonts w:asciiTheme="majorHAnsi" w:eastAsiaTheme="majorHAnsi" w:hAnsiTheme="majorHAnsi" w:cs="Courier New" w:hint="eastAsia"/>
        </w:rPr>
        <w:t xml:space="preserve">　ぜひこの機会に大阪府立上方演芸資料館（ワッハ上方）を訪問いただき、上方演芸の世界を、様々な角度から見て、聞いて、知っていただければと思います。</w:t>
      </w:r>
    </w:p>
    <w:p w14:paraId="7A474553" w14:textId="5FFC5A0F" w:rsidR="008963DB" w:rsidRPr="008963DB" w:rsidRDefault="008963DB" w:rsidP="008963DB">
      <w:pPr>
        <w:jc w:val="left"/>
        <w:rPr>
          <w:rFonts w:asciiTheme="majorHAnsi" w:eastAsiaTheme="majorHAnsi" w:hAnsiTheme="majorHAnsi" w:cs="Courier New" w:hint="eastAsia"/>
        </w:rPr>
      </w:pPr>
    </w:p>
    <w:p w14:paraId="1B3B68B5" w14:textId="416912FF" w:rsidR="008963DB" w:rsidRPr="008963DB" w:rsidRDefault="008963DB" w:rsidP="008963DB">
      <w:pPr>
        <w:jc w:val="left"/>
        <w:rPr>
          <w:rFonts w:asciiTheme="majorHAnsi" w:eastAsiaTheme="majorHAnsi" w:hAnsiTheme="majorHAnsi" w:cs="Courier New" w:hint="eastAsia"/>
        </w:rPr>
      </w:pPr>
      <w:r w:rsidRPr="008963DB">
        <w:rPr>
          <w:rFonts w:asciiTheme="majorHAnsi" w:eastAsiaTheme="majorHAnsi" w:hAnsiTheme="majorHAnsi" w:cs="Courier New" w:hint="eastAsia"/>
        </w:rPr>
        <w:lastRenderedPageBreak/>
        <w:t>１　開催期間</w:t>
      </w:r>
    </w:p>
    <w:p w14:paraId="512C9C6E" w14:textId="296897F9" w:rsidR="008963DB" w:rsidRPr="008963DB" w:rsidRDefault="008963DB" w:rsidP="008963DB">
      <w:pPr>
        <w:ind w:firstLineChars="200" w:firstLine="420"/>
        <w:jc w:val="left"/>
        <w:rPr>
          <w:rFonts w:asciiTheme="majorHAnsi" w:eastAsiaTheme="majorHAnsi" w:hAnsiTheme="majorHAnsi" w:cs="Courier New" w:hint="eastAsia"/>
        </w:rPr>
      </w:pPr>
      <w:r w:rsidRPr="008963DB">
        <w:rPr>
          <w:rFonts w:asciiTheme="majorHAnsi" w:eastAsiaTheme="majorHAnsi" w:hAnsiTheme="majorHAnsi" w:cs="Courier New" w:hint="eastAsia"/>
        </w:rPr>
        <w:t>令和６年10月４日（金曜日）から令和７年３月９日（日曜日）まで</w:t>
      </w:r>
    </w:p>
    <w:p w14:paraId="3779F609" w14:textId="1AFCE90D" w:rsidR="008963DB" w:rsidRPr="008963DB" w:rsidRDefault="008963DB" w:rsidP="008963DB">
      <w:pPr>
        <w:ind w:firstLineChars="200" w:firstLine="420"/>
        <w:jc w:val="left"/>
        <w:rPr>
          <w:rFonts w:asciiTheme="majorHAnsi" w:eastAsiaTheme="majorHAnsi" w:hAnsiTheme="majorHAnsi" w:cs="Courier New" w:hint="eastAsia"/>
        </w:rPr>
      </w:pPr>
      <w:r w:rsidRPr="008963DB">
        <w:rPr>
          <w:rFonts w:asciiTheme="majorHAnsi" w:eastAsiaTheme="majorHAnsi" w:hAnsiTheme="majorHAnsi" w:cs="Courier New" w:hint="eastAsia"/>
        </w:rPr>
        <w:t>開館時間：10時から18時まで</w:t>
      </w:r>
    </w:p>
    <w:p w14:paraId="5CE09B72" w14:textId="487BF94B" w:rsidR="008963DB" w:rsidRPr="008963DB" w:rsidRDefault="008963DB" w:rsidP="008963DB">
      <w:pPr>
        <w:ind w:leftChars="200" w:left="420"/>
        <w:jc w:val="left"/>
        <w:rPr>
          <w:rFonts w:asciiTheme="majorHAnsi" w:eastAsiaTheme="majorHAnsi" w:hAnsiTheme="majorHAnsi" w:cs="Courier New" w:hint="eastAsia"/>
        </w:rPr>
      </w:pPr>
      <w:r w:rsidRPr="008963DB">
        <w:rPr>
          <w:rFonts w:asciiTheme="majorHAnsi" w:eastAsiaTheme="majorHAnsi" w:hAnsiTheme="majorHAnsi" w:cs="Courier New" w:hint="eastAsia"/>
        </w:rPr>
        <w:t>休館日：毎週月曜日（ただし、月曜日が祝日の日は翌平日が休館日）、年末年始（12月29日から１月３日）</w:t>
      </w:r>
    </w:p>
    <w:p w14:paraId="2FB85F00" w14:textId="3DA1B4C6" w:rsidR="008963DB" w:rsidRPr="008963DB" w:rsidRDefault="008963DB" w:rsidP="008963DB">
      <w:pPr>
        <w:jc w:val="left"/>
        <w:rPr>
          <w:rFonts w:asciiTheme="majorHAnsi" w:eastAsiaTheme="majorHAnsi" w:hAnsiTheme="majorHAnsi" w:cs="Courier New" w:hint="eastAsia"/>
        </w:rPr>
      </w:pPr>
    </w:p>
    <w:p w14:paraId="4F213CC5" w14:textId="417DBD61" w:rsidR="008963DB" w:rsidRPr="008963DB" w:rsidRDefault="008963DB" w:rsidP="008963DB">
      <w:pPr>
        <w:jc w:val="left"/>
        <w:rPr>
          <w:rFonts w:asciiTheme="majorHAnsi" w:eastAsiaTheme="majorHAnsi" w:hAnsiTheme="majorHAnsi" w:cs="Courier New" w:hint="eastAsia"/>
        </w:rPr>
      </w:pPr>
      <w:r w:rsidRPr="008963DB">
        <w:rPr>
          <w:rFonts w:asciiTheme="majorHAnsi" w:eastAsiaTheme="majorHAnsi" w:hAnsiTheme="majorHAnsi" w:cs="Courier New" w:hint="eastAsia"/>
        </w:rPr>
        <w:t>２　開催場所</w:t>
      </w:r>
    </w:p>
    <w:p w14:paraId="49252D21" w14:textId="7752DB99" w:rsidR="008963DB" w:rsidRPr="008963DB" w:rsidRDefault="008963DB" w:rsidP="008963DB">
      <w:pPr>
        <w:ind w:firstLineChars="200" w:firstLine="420"/>
        <w:jc w:val="left"/>
        <w:rPr>
          <w:rFonts w:asciiTheme="majorHAnsi" w:eastAsiaTheme="majorHAnsi" w:hAnsiTheme="majorHAnsi" w:cs="Courier New" w:hint="eastAsia"/>
        </w:rPr>
      </w:pPr>
      <w:r w:rsidRPr="008963DB">
        <w:rPr>
          <w:rFonts w:asciiTheme="majorHAnsi" w:eastAsiaTheme="majorHAnsi" w:hAnsiTheme="majorHAnsi" w:cs="Courier New" w:hint="eastAsia"/>
        </w:rPr>
        <w:t>大阪府立上方演芸資料館（大阪市中央区難波千日前12-７　YES・NAMBAビル7階）</w:t>
      </w:r>
    </w:p>
    <w:p w14:paraId="3241237B" w14:textId="696F8502" w:rsidR="008963DB" w:rsidRPr="008963DB" w:rsidRDefault="008963DB" w:rsidP="008963DB">
      <w:pPr>
        <w:jc w:val="left"/>
        <w:rPr>
          <w:rFonts w:asciiTheme="majorHAnsi" w:eastAsiaTheme="majorHAnsi" w:hAnsiTheme="majorHAnsi" w:cs="Courier New" w:hint="eastAsia"/>
        </w:rPr>
      </w:pPr>
      <w:r w:rsidRPr="008963DB">
        <w:rPr>
          <w:rFonts w:asciiTheme="majorHAnsi" w:eastAsiaTheme="majorHAnsi" w:hAnsiTheme="majorHAnsi" w:cs="Courier New" w:hint="eastAsia"/>
        </w:rPr>
        <w:t xml:space="preserve">　</w:t>
      </w:r>
    </w:p>
    <w:p w14:paraId="07FAED05" w14:textId="62B4B96A" w:rsidR="008963DB" w:rsidRPr="008963DB" w:rsidRDefault="008963DB" w:rsidP="008963DB">
      <w:pPr>
        <w:jc w:val="left"/>
        <w:rPr>
          <w:rFonts w:asciiTheme="majorHAnsi" w:eastAsiaTheme="majorHAnsi" w:hAnsiTheme="majorHAnsi" w:cs="Courier New" w:hint="eastAsia"/>
        </w:rPr>
      </w:pPr>
      <w:r w:rsidRPr="008963DB">
        <w:rPr>
          <w:rFonts w:asciiTheme="majorHAnsi" w:eastAsiaTheme="majorHAnsi" w:hAnsiTheme="majorHAnsi" w:cs="Courier New" w:hint="eastAsia"/>
        </w:rPr>
        <w:t>３　入館料等</w:t>
      </w:r>
    </w:p>
    <w:p w14:paraId="4063894C" w14:textId="5FB9E40E" w:rsidR="008963DB" w:rsidRPr="008963DB" w:rsidRDefault="008963DB" w:rsidP="008963DB">
      <w:pPr>
        <w:ind w:firstLineChars="200" w:firstLine="420"/>
        <w:jc w:val="left"/>
        <w:rPr>
          <w:rFonts w:ascii="游ゴシック" w:eastAsia="游ゴシック" w:hAnsi="Courier New" w:cs="Courier New" w:hint="eastAsia"/>
        </w:rPr>
      </w:pPr>
      <w:r w:rsidRPr="008963DB">
        <w:rPr>
          <w:rFonts w:asciiTheme="majorHAnsi" w:eastAsiaTheme="majorHAnsi" w:hAnsiTheme="majorHAnsi" w:cs="Courier New" w:hint="eastAsia"/>
        </w:rPr>
        <w:t>無料（鑑賞にあたっての申込みは不要です。）</w:t>
      </w:r>
    </w:p>
    <w:p w14:paraId="74BBFFC6" w14:textId="4733E487" w:rsidR="00292E8D" w:rsidRPr="00292E8D" w:rsidRDefault="00292E8D" w:rsidP="00292E8D">
      <w:pPr>
        <w:jc w:val="left"/>
        <w:rPr>
          <w:rFonts w:ascii="游ゴシック" w:eastAsia="游ゴシック" w:hAnsi="Courier New" w:cs="Courier New"/>
        </w:rPr>
      </w:pPr>
    </w:p>
    <w:p w14:paraId="7FA5CEEA" w14:textId="5AA94954" w:rsidR="00292E8D" w:rsidRPr="00292E8D" w:rsidRDefault="00292E8D" w:rsidP="00292E8D">
      <w:pPr>
        <w:jc w:val="left"/>
        <w:rPr>
          <w:rFonts w:ascii="游ゴシック" w:eastAsia="游ゴシック" w:hAnsi="Courier New" w:cs="Courier New"/>
        </w:rPr>
      </w:pPr>
      <w:r w:rsidRPr="00292E8D">
        <w:rPr>
          <w:rFonts w:ascii="游ゴシック" w:eastAsia="游ゴシック" w:hAnsi="Courier New" w:cs="Courier New" w:hint="eastAsia"/>
        </w:rPr>
        <w:t>▽詳しくはこちら▽</w:t>
      </w:r>
    </w:p>
    <w:p w14:paraId="68FAA400" w14:textId="3C5228D3" w:rsidR="001F31EE" w:rsidRDefault="008963DB" w:rsidP="00292E8D">
      <w:pPr>
        <w:ind w:firstLineChars="100" w:firstLine="210"/>
        <w:jc w:val="left"/>
        <w:rPr>
          <w:rFonts w:ascii="游ゴシック" w:eastAsia="游ゴシック" w:hAnsi="Courier New" w:cs="Courier New"/>
        </w:rPr>
      </w:pPr>
      <w:hyperlink r:id="rId10" w:history="1">
        <w:r w:rsidRPr="00984759">
          <w:rPr>
            <w:rStyle w:val="a7"/>
            <w:rFonts w:ascii="游ゴシック" w:eastAsia="游ゴシック" w:hAnsi="Courier New" w:cs="Courier New"/>
          </w:rPr>
          <w:t>https://www.pref.osaka.lg.jp/hodo/fumin/o070100/prs_51073.html</w:t>
        </w:r>
      </w:hyperlink>
    </w:p>
    <w:p w14:paraId="5B0DB7C7" w14:textId="36F503A4" w:rsidR="008963DB" w:rsidRPr="008963DB" w:rsidRDefault="00761F8F" w:rsidP="008963DB">
      <w:pPr>
        <w:jc w:val="left"/>
        <w:rPr>
          <w:rFonts w:ascii="游ゴシック" w:eastAsia="游ゴシック" w:hAnsi="Courier New" w:cs="Courier New" w:hint="eastAsia"/>
          <w:color w:val="0000CC"/>
        </w:rPr>
      </w:pPr>
      <w:r>
        <w:rPr>
          <w:noProof/>
        </w:rPr>
        <w:drawing>
          <wp:anchor distT="0" distB="0" distL="114300" distR="114300" simplePos="0" relativeHeight="251670016" behindDoc="0" locked="0" layoutInCell="1" allowOverlap="1" wp14:anchorId="10F72AB4" wp14:editId="338A2CA1">
            <wp:simplePos x="0" y="0"/>
            <wp:positionH relativeFrom="column">
              <wp:posOffset>946785</wp:posOffset>
            </wp:positionH>
            <wp:positionV relativeFrom="paragraph">
              <wp:posOffset>166370</wp:posOffset>
            </wp:positionV>
            <wp:extent cx="3627120" cy="5173980"/>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7120" cy="517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DAD32" w14:textId="2B23B83B" w:rsidR="00D3769C" w:rsidRDefault="00D3769C" w:rsidP="0040077D">
      <w:pPr>
        <w:pStyle w:val="a8"/>
        <w:spacing w:line="600" w:lineRule="exact"/>
        <w:jc w:val="center"/>
      </w:pPr>
    </w:p>
    <w:p w14:paraId="4E0C3016" w14:textId="7B369DF4" w:rsidR="0040077D" w:rsidRDefault="0040077D" w:rsidP="00E17E4F">
      <w:pPr>
        <w:pStyle w:val="a8"/>
        <w:spacing w:line="600" w:lineRule="exact"/>
      </w:pPr>
    </w:p>
    <w:p w14:paraId="7D1B1CDE" w14:textId="4DA25FC7" w:rsidR="0040077D" w:rsidRDefault="0040077D" w:rsidP="00E17E4F">
      <w:pPr>
        <w:pStyle w:val="a8"/>
        <w:spacing w:line="600" w:lineRule="exact"/>
      </w:pPr>
    </w:p>
    <w:p w14:paraId="7A59D4E7" w14:textId="03162164" w:rsidR="0040077D" w:rsidRDefault="0040077D" w:rsidP="00E17E4F">
      <w:pPr>
        <w:pStyle w:val="a8"/>
        <w:spacing w:line="600" w:lineRule="exact"/>
      </w:pPr>
    </w:p>
    <w:p w14:paraId="1A50776C" w14:textId="3EBF6082" w:rsidR="0040077D" w:rsidRDefault="0040077D" w:rsidP="00E17E4F">
      <w:pPr>
        <w:pStyle w:val="a8"/>
        <w:spacing w:line="600" w:lineRule="exact"/>
      </w:pPr>
    </w:p>
    <w:p w14:paraId="1BC4180E" w14:textId="0160DF3E" w:rsidR="0040077D" w:rsidRDefault="0040077D" w:rsidP="00E17E4F">
      <w:pPr>
        <w:pStyle w:val="a8"/>
        <w:spacing w:line="600" w:lineRule="exact"/>
      </w:pPr>
    </w:p>
    <w:p w14:paraId="1D56B007" w14:textId="21ABCB85" w:rsidR="0040077D" w:rsidRDefault="0040077D" w:rsidP="00E17E4F">
      <w:pPr>
        <w:pStyle w:val="a8"/>
        <w:spacing w:line="600" w:lineRule="exact"/>
      </w:pPr>
    </w:p>
    <w:p w14:paraId="56AB7206" w14:textId="0A423FAD" w:rsidR="0040077D" w:rsidRDefault="0040077D" w:rsidP="00E17E4F">
      <w:pPr>
        <w:pStyle w:val="a8"/>
        <w:spacing w:line="600" w:lineRule="exact"/>
      </w:pPr>
    </w:p>
    <w:p w14:paraId="2A918E1D" w14:textId="2D05C634" w:rsidR="0040077D" w:rsidRDefault="0040077D" w:rsidP="00E17E4F">
      <w:pPr>
        <w:pStyle w:val="a8"/>
        <w:spacing w:line="600" w:lineRule="exact"/>
      </w:pPr>
    </w:p>
    <w:p w14:paraId="5191804C" w14:textId="55F3C16B" w:rsidR="0040077D" w:rsidRDefault="0040077D" w:rsidP="00E17E4F">
      <w:pPr>
        <w:pStyle w:val="a8"/>
        <w:spacing w:line="600" w:lineRule="exact"/>
      </w:pPr>
    </w:p>
    <w:p w14:paraId="03500F99" w14:textId="7E07B742" w:rsidR="0040077D" w:rsidRDefault="0040077D" w:rsidP="00E17E4F">
      <w:pPr>
        <w:pStyle w:val="a8"/>
        <w:spacing w:line="600" w:lineRule="exact"/>
      </w:pPr>
    </w:p>
    <w:p w14:paraId="090E5C09" w14:textId="07047FF6" w:rsidR="0040077D" w:rsidRDefault="0040077D" w:rsidP="00E17E4F">
      <w:pPr>
        <w:pStyle w:val="a8"/>
        <w:spacing w:line="600" w:lineRule="exact"/>
      </w:pPr>
    </w:p>
    <w:p w14:paraId="52ADB7E3" w14:textId="0114CE4C" w:rsidR="0040077D" w:rsidRPr="00F4765E" w:rsidRDefault="0040077D" w:rsidP="00E17E4F">
      <w:pPr>
        <w:pStyle w:val="a8"/>
        <w:spacing w:line="600" w:lineRule="exact"/>
      </w:pPr>
    </w:p>
    <w:p w14:paraId="18936EDA" w14:textId="173219CE"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lastRenderedPageBreak/>
        <w:t>【発行元】</w:t>
      </w:r>
    </w:p>
    <w:p w14:paraId="6B105EB6" w14:textId="0CE65D81"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大阪府東京事務所</w:t>
      </w:r>
    </w:p>
    <w:p w14:paraId="6E0E4AD3" w14:textId="3CD786C6"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w:t>
      </w:r>
      <w:hyperlink r:id="rId12" w:history="1">
        <w:r w:rsidRPr="00E17E4F">
          <w:rPr>
            <w:rFonts w:ascii="游ゴシック" w:eastAsia="游ゴシック" w:hAnsi="Courier New" w:cs="Courier New" w:hint="eastAsia"/>
            <w:color w:val="0000CC"/>
            <w:u w:val="single"/>
          </w:rPr>
          <w:t>tokyojimusho@sbox.pref.osaka.lg.jp</w:t>
        </w:r>
      </w:hyperlink>
    </w:p>
    <w:p w14:paraId="35597145" w14:textId="77777777"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〒102-0093</w:t>
      </w:r>
    </w:p>
    <w:p w14:paraId="1E6E3E70" w14:textId="7AA7DF43"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東京都千代田区平河町2丁目6-3　都道府県会館７F</w:t>
      </w:r>
    </w:p>
    <w:p w14:paraId="065E1799" w14:textId="7B43B366"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TEL：03-5212-9118</w:t>
      </w:r>
    </w:p>
    <w:p w14:paraId="367BA735" w14:textId="7DFF0684" w:rsidR="004F7ADE"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FAX：03-5212-9119</w:t>
      </w:r>
    </w:p>
    <w:p w14:paraId="7E01F658" w14:textId="5FEF6462" w:rsidR="005B79C3" w:rsidRPr="00E17E4F" w:rsidRDefault="005B79C3" w:rsidP="00E17E4F">
      <w:pPr>
        <w:jc w:val="left"/>
        <w:rPr>
          <w:rFonts w:ascii="游ゴシック" w:eastAsia="游ゴシック" w:hAnsi="Courier New" w:cs="Courier New"/>
        </w:rPr>
      </w:pPr>
    </w:p>
    <w:sectPr w:rsidR="005B79C3" w:rsidRPr="00E17E4F" w:rsidSect="003022A4">
      <w:headerReference w:type="default" r:id="rId13"/>
      <w:pgSz w:w="11906" w:h="16838"/>
      <w:pgMar w:top="2126"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30106" w14:textId="77777777" w:rsidR="00914742" w:rsidRDefault="00914742" w:rsidP="004907D7">
      <w:r>
        <w:separator/>
      </w:r>
    </w:p>
  </w:endnote>
  <w:endnote w:type="continuationSeparator" w:id="0">
    <w:p w14:paraId="66CF440A" w14:textId="77777777" w:rsidR="00914742" w:rsidRDefault="00914742"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851FB" w14:textId="77777777" w:rsidR="00914742" w:rsidRDefault="00914742" w:rsidP="004907D7">
      <w:r>
        <w:separator/>
      </w:r>
    </w:p>
  </w:footnote>
  <w:footnote w:type="continuationSeparator" w:id="0">
    <w:p w14:paraId="3D5237FE" w14:textId="77777777" w:rsidR="00914742" w:rsidRDefault="00914742"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CA6F" w14:textId="77777777"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81"/>
  <w:displayHorizontalDrawingGridEvery w:val="3"/>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7D7"/>
    <w:rsid w:val="00001B30"/>
    <w:rsid w:val="000445B0"/>
    <w:rsid w:val="00050F96"/>
    <w:rsid w:val="00053697"/>
    <w:rsid w:val="0006632F"/>
    <w:rsid w:val="00080B38"/>
    <w:rsid w:val="000824D7"/>
    <w:rsid w:val="00084131"/>
    <w:rsid w:val="000A168E"/>
    <w:rsid w:val="000C6093"/>
    <w:rsid w:val="000D4F30"/>
    <w:rsid w:val="000D596F"/>
    <w:rsid w:val="000E6C7A"/>
    <w:rsid w:val="001058F0"/>
    <w:rsid w:val="00124DD7"/>
    <w:rsid w:val="00136D94"/>
    <w:rsid w:val="00144276"/>
    <w:rsid w:val="00151BA3"/>
    <w:rsid w:val="00160C16"/>
    <w:rsid w:val="00164F2F"/>
    <w:rsid w:val="00175A60"/>
    <w:rsid w:val="001A2EA4"/>
    <w:rsid w:val="001B7134"/>
    <w:rsid w:val="001C2610"/>
    <w:rsid w:val="001C31E2"/>
    <w:rsid w:val="001D7156"/>
    <w:rsid w:val="001F31EE"/>
    <w:rsid w:val="002051F1"/>
    <w:rsid w:val="002761C0"/>
    <w:rsid w:val="00280D72"/>
    <w:rsid w:val="00285773"/>
    <w:rsid w:val="00287326"/>
    <w:rsid w:val="00291D47"/>
    <w:rsid w:val="00292E8D"/>
    <w:rsid w:val="002962D4"/>
    <w:rsid w:val="002A6502"/>
    <w:rsid w:val="002D105F"/>
    <w:rsid w:val="002F4800"/>
    <w:rsid w:val="003022A4"/>
    <w:rsid w:val="00303BF6"/>
    <w:rsid w:val="00312002"/>
    <w:rsid w:val="00321C71"/>
    <w:rsid w:val="00332C6E"/>
    <w:rsid w:val="0033325A"/>
    <w:rsid w:val="00333B18"/>
    <w:rsid w:val="003440B5"/>
    <w:rsid w:val="00356568"/>
    <w:rsid w:val="00366BD8"/>
    <w:rsid w:val="00370E8C"/>
    <w:rsid w:val="00372CA7"/>
    <w:rsid w:val="00377C63"/>
    <w:rsid w:val="003D4835"/>
    <w:rsid w:val="003F5B18"/>
    <w:rsid w:val="0040077D"/>
    <w:rsid w:val="00412FBA"/>
    <w:rsid w:val="004154CE"/>
    <w:rsid w:val="004232D0"/>
    <w:rsid w:val="0043296C"/>
    <w:rsid w:val="004907D7"/>
    <w:rsid w:val="0049477C"/>
    <w:rsid w:val="004B14FF"/>
    <w:rsid w:val="004F75D3"/>
    <w:rsid w:val="004F7ADE"/>
    <w:rsid w:val="00516146"/>
    <w:rsid w:val="00542C88"/>
    <w:rsid w:val="00543BA0"/>
    <w:rsid w:val="00563713"/>
    <w:rsid w:val="00582EDE"/>
    <w:rsid w:val="005842F7"/>
    <w:rsid w:val="00593952"/>
    <w:rsid w:val="005B79C3"/>
    <w:rsid w:val="005C0DF6"/>
    <w:rsid w:val="005C3ABE"/>
    <w:rsid w:val="005C614F"/>
    <w:rsid w:val="005C6249"/>
    <w:rsid w:val="005D3D45"/>
    <w:rsid w:val="006067A0"/>
    <w:rsid w:val="00626C9C"/>
    <w:rsid w:val="0065128E"/>
    <w:rsid w:val="006602C4"/>
    <w:rsid w:val="006A1032"/>
    <w:rsid w:val="006B33EE"/>
    <w:rsid w:val="006B5709"/>
    <w:rsid w:val="006C0133"/>
    <w:rsid w:val="006C19FD"/>
    <w:rsid w:val="006D176B"/>
    <w:rsid w:val="006D5AFA"/>
    <w:rsid w:val="00700CA2"/>
    <w:rsid w:val="00713C8B"/>
    <w:rsid w:val="00717C15"/>
    <w:rsid w:val="007358F9"/>
    <w:rsid w:val="007610EC"/>
    <w:rsid w:val="00761F8F"/>
    <w:rsid w:val="00763AB8"/>
    <w:rsid w:val="007748DE"/>
    <w:rsid w:val="0077610D"/>
    <w:rsid w:val="00783EE3"/>
    <w:rsid w:val="00790583"/>
    <w:rsid w:val="0079468C"/>
    <w:rsid w:val="007A5795"/>
    <w:rsid w:val="007A6EA8"/>
    <w:rsid w:val="007B2309"/>
    <w:rsid w:val="007C698D"/>
    <w:rsid w:val="007D1708"/>
    <w:rsid w:val="007D6CFE"/>
    <w:rsid w:val="007E196B"/>
    <w:rsid w:val="007E703E"/>
    <w:rsid w:val="00840B5D"/>
    <w:rsid w:val="00842253"/>
    <w:rsid w:val="00843A63"/>
    <w:rsid w:val="00852477"/>
    <w:rsid w:val="008569B0"/>
    <w:rsid w:val="00877F55"/>
    <w:rsid w:val="00884A5A"/>
    <w:rsid w:val="008963DB"/>
    <w:rsid w:val="008A0ACC"/>
    <w:rsid w:val="008B3D8D"/>
    <w:rsid w:val="008D3DDD"/>
    <w:rsid w:val="00914742"/>
    <w:rsid w:val="009206DE"/>
    <w:rsid w:val="009211FE"/>
    <w:rsid w:val="009273D4"/>
    <w:rsid w:val="009309CA"/>
    <w:rsid w:val="00942D06"/>
    <w:rsid w:val="00953DC8"/>
    <w:rsid w:val="009711B5"/>
    <w:rsid w:val="00971B14"/>
    <w:rsid w:val="0097437F"/>
    <w:rsid w:val="009753AB"/>
    <w:rsid w:val="00982CDE"/>
    <w:rsid w:val="00982F5D"/>
    <w:rsid w:val="009916AB"/>
    <w:rsid w:val="0099289C"/>
    <w:rsid w:val="00A04317"/>
    <w:rsid w:val="00A0506D"/>
    <w:rsid w:val="00A24FD0"/>
    <w:rsid w:val="00A71761"/>
    <w:rsid w:val="00A822C8"/>
    <w:rsid w:val="00A936D8"/>
    <w:rsid w:val="00AB520F"/>
    <w:rsid w:val="00AB6F12"/>
    <w:rsid w:val="00AC71DE"/>
    <w:rsid w:val="00AD1593"/>
    <w:rsid w:val="00AF7748"/>
    <w:rsid w:val="00B04B5C"/>
    <w:rsid w:val="00B16FED"/>
    <w:rsid w:val="00B37FFA"/>
    <w:rsid w:val="00B44E6E"/>
    <w:rsid w:val="00B51381"/>
    <w:rsid w:val="00B55BED"/>
    <w:rsid w:val="00B716F2"/>
    <w:rsid w:val="00B73A4F"/>
    <w:rsid w:val="00B73DDE"/>
    <w:rsid w:val="00B92AC6"/>
    <w:rsid w:val="00B975F2"/>
    <w:rsid w:val="00BB2002"/>
    <w:rsid w:val="00BF29E0"/>
    <w:rsid w:val="00BF41FE"/>
    <w:rsid w:val="00C04954"/>
    <w:rsid w:val="00C051F0"/>
    <w:rsid w:val="00C15BB9"/>
    <w:rsid w:val="00C239BF"/>
    <w:rsid w:val="00C2656F"/>
    <w:rsid w:val="00C35E43"/>
    <w:rsid w:val="00C44DEF"/>
    <w:rsid w:val="00C8602C"/>
    <w:rsid w:val="00CC70DB"/>
    <w:rsid w:val="00CD11B7"/>
    <w:rsid w:val="00CD1DFC"/>
    <w:rsid w:val="00CD5FE3"/>
    <w:rsid w:val="00CF6E59"/>
    <w:rsid w:val="00D2649D"/>
    <w:rsid w:val="00D3769C"/>
    <w:rsid w:val="00D80556"/>
    <w:rsid w:val="00D83C08"/>
    <w:rsid w:val="00D87D69"/>
    <w:rsid w:val="00D93939"/>
    <w:rsid w:val="00DD6FDB"/>
    <w:rsid w:val="00DE1F7B"/>
    <w:rsid w:val="00DE1FEE"/>
    <w:rsid w:val="00DF1AA7"/>
    <w:rsid w:val="00DF26EB"/>
    <w:rsid w:val="00DF4E0A"/>
    <w:rsid w:val="00E17E4F"/>
    <w:rsid w:val="00E22715"/>
    <w:rsid w:val="00E36454"/>
    <w:rsid w:val="00E46522"/>
    <w:rsid w:val="00E608AC"/>
    <w:rsid w:val="00E610F7"/>
    <w:rsid w:val="00E732DF"/>
    <w:rsid w:val="00E83588"/>
    <w:rsid w:val="00E947EE"/>
    <w:rsid w:val="00EA0EFF"/>
    <w:rsid w:val="00EA7481"/>
    <w:rsid w:val="00EC2E4A"/>
    <w:rsid w:val="00ED518A"/>
    <w:rsid w:val="00EE280A"/>
    <w:rsid w:val="00EE338F"/>
    <w:rsid w:val="00F00EA5"/>
    <w:rsid w:val="00F305E3"/>
    <w:rsid w:val="00F4765E"/>
    <w:rsid w:val="00F554F0"/>
    <w:rsid w:val="00F55CE2"/>
    <w:rsid w:val="00F61489"/>
    <w:rsid w:val="00F91512"/>
    <w:rsid w:val="00F91E68"/>
    <w:rsid w:val="00FA05D7"/>
    <w:rsid w:val="00FD6594"/>
    <w:rsid w:val="00FD6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5A557B"/>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C15"/>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 w:type="character" w:styleId="ad">
    <w:name w:val="Unresolved Mention"/>
    <w:basedOn w:val="a0"/>
    <w:uiPriority w:val="99"/>
    <w:semiHidden/>
    <w:unhideWhenUsed/>
    <w:rsid w:val="00BF4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3698">
      <w:bodyDiv w:val="1"/>
      <w:marLeft w:val="0"/>
      <w:marRight w:val="0"/>
      <w:marTop w:val="0"/>
      <w:marBottom w:val="0"/>
      <w:divBdr>
        <w:top w:val="none" w:sz="0" w:space="0" w:color="auto"/>
        <w:left w:val="none" w:sz="0" w:space="0" w:color="auto"/>
        <w:bottom w:val="none" w:sz="0" w:space="0" w:color="auto"/>
        <w:right w:val="none" w:sz="0" w:space="0" w:color="auto"/>
      </w:divBdr>
    </w:div>
    <w:div w:id="103310770">
      <w:bodyDiv w:val="1"/>
      <w:marLeft w:val="0"/>
      <w:marRight w:val="0"/>
      <w:marTop w:val="0"/>
      <w:marBottom w:val="0"/>
      <w:divBdr>
        <w:top w:val="none" w:sz="0" w:space="0" w:color="auto"/>
        <w:left w:val="none" w:sz="0" w:space="0" w:color="auto"/>
        <w:bottom w:val="none" w:sz="0" w:space="0" w:color="auto"/>
        <w:right w:val="none" w:sz="0" w:space="0" w:color="auto"/>
      </w:divBdr>
    </w:div>
    <w:div w:id="117997266">
      <w:bodyDiv w:val="1"/>
      <w:marLeft w:val="0"/>
      <w:marRight w:val="0"/>
      <w:marTop w:val="0"/>
      <w:marBottom w:val="0"/>
      <w:divBdr>
        <w:top w:val="none" w:sz="0" w:space="0" w:color="auto"/>
        <w:left w:val="none" w:sz="0" w:space="0" w:color="auto"/>
        <w:bottom w:val="none" w:sz="0" w:space="0" w:color="auto"/>
        <w:right w:val="none" w:sz="0" w:space="0" w:color="auto"/>
      </w:divBdr>
    </w:div>
    <w:div w:id="172652949">
      <w:bodyDiv w:val="1"/>
      <w:marLeft w:val="0"/>
      <w:marRight w:val="0"/>
      <w:marTop w:val="0"/>
      <w:marBottom w:val="0"/>
      <w:divBdr>
        <w:top w:val="none" w:sz="0" w:space="0" w:color="auto"/>
        <w:left w:val="none" w:sz="0" w:space="0" w:color="auto"/>
        <w:bottom w:val="none" w:sz="0" w:space="0" w:color="auto"/>
        <w:right w:val="none" w:sz="0" w:space="0" w:color="auto"/>
      </w:divBdr>
    </w:div>
    <w:div w:id="226916580">
      <w:bodyDiv w:val="1"/>
      <w:marLeft w:val="0"/>
      <w:marRight w:val="0"/>
      <w:marTop w:val="0"/>
      <w:marBottom w:val="0"/>
      <w:divBdr>
        <w:top w:val="none" w:sz="0" w:space="0" w:color="auto"/>
        <w:left w:val="none" w:sz="0" w:space="0" w:color="auto"/>
        <w:bottom w:val="none" w:sz="0" w:space="0" w:color="auto"/>
        <w:right w:val="none" w:sz="0" w:space="0" w:color="auto"/>
      </w:divBdr>
    </w:div>
    <w:div w:id="240215896">
      <w:bodyDiv w:val="1"/>
      <w:marLeft w:val="0"/>
      <w:marRight w:val="0"/>
      <w:marTop w:val="0"/>
      <w:marBottom w:val="0"/>
      <w:divBdr>
        <w:top w:val="none" w:sz="0" w:space="0" w:color="auto"/>
        <w:left w:val="none" w:sz="0" w:space="0" w:color="auto"/>
        <w:bottom w:val="none" w:sz="0" w:space="0" w:color="auto"/>
        <w:right w:val="none" w:sz="0" w:space="0" w:color="auto"/>
      </w:divBdr>
    </w:div>
    <w:div w:id="259290427">
      <w:bodyDiv w:val="1"/>
      <w:marLeft w:val="0"/>
      <w:marRight w:val="0"/>
      <w:marTop w:val="0"/>
      <w:marBottom w:val="0"/>
      <w:divBdr>
        <w:top w:val="none" w:sz="0" w:space="0" w:color="auto"/>
        <w:left w:val="none" w:sz="0" w:space="0" w:color="auto"/>
        <w:bottom w:val="none" w:sz="0" w:space="0" w:color="auto"/>
        <w:right w:val="none" w:sz="0" w:space="0" w:color="auto"/>
      </w:divBdr>
    </w:div>
    <w:div w:id="281226138">
      <w:bodyDiv w:val="1"/>
      <w:marLeft w:val="0"/>
      <w:marRight w:val="0"/>
      <w:marTop w:val="0"/>
      <w:marBottom w:val="0"/>
      <w:divBdr>
        <w:top w:val="none" w:sz="0" w:space="0" w:color="auto"/>
        <w:left w:val="none" w:sz="0" w:space="0" w:color="auto"/>
        <w:bottom w:val="none" w:sz="0" w:space="0" w:color="auto"/>
        <w:right w:val="none" w:sz="0" w:space="0" w:color="auto"/>
      </w:divBdr>
    </w:div>
    <w:div w:id="282426793">
      <w:bodyDiv w:val="1"/>
      <w:marLeft w:val="0"/>
      <w:marRight w:val="0"/>
      <w:marTop w:val="0"/>
      <w:marBottom w:val="0"/>
      <w:divBdr>
        <w:top w:val="none" w:sz="0" w:space="0" w:color="auto"/>
        <w:left w:val="none" w:sz="0" w:space="0" w:color="auto"/>
        <w:bottom w:val="none" w:sz="0" w:space="0" w:color="auto"/>
        <w:right w:val="none" w:sz="0" w:space="0" w:color="auto"/>
      </w:divBdr>
    </w:div>
    <w:div w:id="286551693">
      <w:bodyDiv w:val="1"/>
      <w:marLeft w:val="0"/>
      <w:marRight w:val="0"/>
      <w:marTop w:val="0"/>
      <w:marBottom w:val="0"/>
      <w:divBdr>
        <w:top w:val="none" w:sz="0" w:space="0" w:color="auto"/>
        <w:left w:val="none" w:sz="0" w:space="0" w:color="auto"/>
        <w:bottom w:val="none" w:sz="0" w:space="0" w:color="auto"/>
        <w:right w:val="none" w:sz="0" w:space="0" w:color="auto"/>
      </w:divBdr>
    </w:div>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330909506">
      <w:bodyDiv w:val="1"/>
      <w:marLeft w:val="0"/>
      <w:marRight w:val="0"/>
      <w:marTop w:val="0"/>
      <w:marBottom w:val="0"/>
      <w:divBdr>
        <w:top w:val="none" w:sz="0" w:space="0" w:color="auto"/>
        <w:left w:val="none" w:sz="0" w:space="0" w:color="auto"/>
        <w:bottom w:val="none" w:sz="0" w:space="0" w:color="auto"/>
        <w:right w:val="none" w:sz="0" w:space="0" w:color="auto"/>
      </w:divBdr>
    </w:div>
    <w:div w:id="336808698">
      <w:bodyDiv w:val="1"/>
      <w:marLeft w:val="0"/>
      <w:marRight w:val="0"/>
      <w:marTop w:val="0"/>
      <w:marBottom w:val="0"/>
      <w:divBdr>
        <w:top w:val="none" w:sz="0" w:space="0" w:color="auto"/>
        <w:left w:val="none" w:sz="0" w:space="0" w:color="auto"/>
        <w:bottom w:val="none" w:sz="0" w:space="0" w:color="auto"/>
        <w:right w:val="none" w:sz="0" w:space="0" w:color="auto"/>
      </w:divBdr>
    </w:div>
    <w:div w:id="353531891">
      <w:bodyDiv w:val="1"/>
      <w:marLeft w:val="0"/>
      <w:marRight w:val="0"/>
      <w:marTop w:val="0"/>
      <w:marBottom w:val="0"/>
      <w:divBdr>
        <w:top w:val="none" w:sz="0" w:space="0" w:color="auto"/>
        <w:left w:val="none" w:sz="0" w:space="0" w:color="auto"/>
        <w:bottom w:val="none" w:sz="0" w:space="0" w:color="auto"/>
        <w:right w:val="none" w:sz="0" w:space="0" w:color="auto"/>
      </w:divBdr>
    </w:div>
    <w:div w:id="362900085">
      <w:bodyDiv w:val="1"/>
      <w:marLeft w:val="0"/>
      <w:marRight w:val="0"/>
      <w:marTop w:val="0"/>
      <w:marBottom w:val="0"/>
      <w:divBdr>
        <w:top w:val="none" w:sz="0" w:space="0" w:color="auto"/>
        <w:left w:val="none" w:sz="0" w:space="0" w:color="auto"/>
        <w:bottom w:val="none" w:sz="0" w:space="0" w:color="auto"/>
        <w:right w:val="none" w:sz="0" w:space="0" w:color="auto"/>
      </w:divBdr>
    </w:div>
    <w:div w:id="399251063">
      <w:bodyDiv w:val="1"/>
      <w:marLeft w:val="0"/>
      <w:marRight w:val="0"/>
      <w:marTop w:val="0"/>
      <w:marBottom w:val="0"/>
      <w:divBdr>
        <w:top w:val="none" w:sz="0" w:space="0" w:color="auto"/>
        <w:left w:val="none" w:sz="0" w:space="0" w:color="auto"/>
        <w:bottom w:val="none" w:sz="0" w:space="0" w:color="auto"/>
        <w:right w:val="none" w:sz="0" w:space="0" w:color="auto"/>
      </w:divBdr>
    </w:div>
    <w:div w:id="429854458">
      <w:bodyDiv w:val="1"/>
      <w:marLeft w:val="0"/>
      <w:marRight w:val="0"/>
      <w:marTop w:val="0"/>
      <w:marBottom w:val="0"/>
      <w:divBdr>
        <w:top w:val="none" w:sz="0" w:space="0" w:color="auto"/>
        <w:left w:val="none" w:sz="0" w:space="0" w:color="auto"/>
        <w:bottom w:val="none" w:sz="0" w:space="0" w:color="auto"/>
        <w:right w:val="none" w:sz="0" w:space="0" w:color="auto"/>
      </w:divBdr>
    </w:div>
    <w:div w:id="429861889">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18220409">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676813845">
      <w:bodyDiv w:val="1"/>
      <w:marLeft w:val="0"/>
      <w:marRight w:val="0"/>
      <w:marTop w:val="0"/>
      <w:marBottom w:val="0"/>
      <w:divBdr>
        <w:top w:val="none" w:sz="0" w:space="0" w:color="auto"/>
        <w:left w:val="none" w:sz="0" w:space="0" w:color="auto"/>
        <w:bottom w:val="none" w:sz="0" w:space="0" w:color="auto"/>
        <w:right w:val="none" w:sz="0" w:space="0" w:color="auto"/>
      </w:divBdr>
    </w:div>
    <w:div w:id="683475641">
      <w:bodyDiv w:val="1"/>
      <w:marLeft w:val="0"/>
      <w:marRight w:val="0"/>
      <w:marTop w:val="0"/>
      <w:marBottom w:val="0"/>
      <w:divBdr>
        <w:top w:val="none" w:sz="0" w:space="0" w:color="auto"/>
        <w:left w:val="none" w:sz="0" w:space="0" w:color="auto"/>
        <w:bottom w:val="none" w:sz="0" w:space="0" w:color="auto"/>
        <w:right w:val="none" w:sz="0" w:space="0" w:color="auto"/>
      </w:divBdr>
    </w:div>
    <w:div w:id="688261481">
      <w:bodyDiv w:val="1"/>
      <w:marLeft w:val="0"/>
      <w:marRight w:val="0"/>
      <w:marTop w:val="0"/>
      <w:marBottom w:val="0"/>
      <w:divBdr>
        <w:top w:val="none" w:sz="0" w:space="0" w:color="auto"/>
        <w:left w:val="none" w:sz="0" w:space="0" w:color="auto"/>
        <w:bottom w:val="none" w:sz="0" w:space="0" w:color="auto"/>
        <w:right w:val="none" w:sz="0" w:space="0" w:color="auto"/>
      </w:divBdr>
    </w:div>
    <w:div w:id="689180441">
      <w:bodyDiv w:val="1"/>
      <w:marLeft w:val="0"/>
      <w:marRight w:val="0"/>
      <w:marTop w:val="0"/>
      <w:marBottom w:val="0"/>
      <w:divBdr>
        <w:top w:val="none" w:sz="0" w:space="0" w:color="auto"/>
        <w:left w:val="none" w:sz="0" w:space="0" w:color="auto"/>
        <w:bottom w:val="none" w:sz="0" w:space="0" w:color="auto"/>
        <w:right w:val="none" w:sz="0" w:space="0" w:color="auto"/>
      </w:divBdr>
    </w:div>
    <w:div w:id="750079651">
      <w:bodyDiv w:val="1"/>
      <w:marLeft w:val="0"/>
      <w:marRight w:val="0"/>
      <w:marTop w:val="0"/>
      <w:marBottom w:val="0"/>
      <w:divBdr>
        <w:top w:val="none" w:sz="0" w:space="0" w:color="auto"/>
        <w:left w:val="none" w:sz="0" w:space="0" w:color="auto"/>
        <w:bottom w:val="none" w:sz="0" w:space="0" w:color="auto"/>
        <w:right w:val="none" w:sz="0" w:space="0" w:color="auto"/>
      </w:divBdr>
    </w:div>
    <w:div w:id="752581634">
      <w:bodyDiv w:val="1"/>
      <w:marLeft w:val="0"/>
      <w:marRight w:val="0"/>
      <w:marTop w:val="0"/>
      <w:marBottom w:val="0"/>
      <w:divBdr>
        <w:top w:val="none" w:sz="0" w:space="0" w:color="auto"/>
        <w:left w:val="none" w:sz="0" w:space="0" w:color="auto"/>
        <w:bottom w:val="none" w:sz="0" w:space="0" w:color="auto"/>
        <w:right w:val="none" w:sz="0" w:space="0" w:color="auto"/>
      </w:divBdr>
    </w:div>
    <w:div w:id="779567009">
      <w:bodyDiv w:val="1"/>
      <w:marLeft w:val="0"/>
      <w:marRight w:val="0"/>
      <w:marTop w:val="0"/>
      <w:marBottom w:val="0"/>
      <w:divBdr>
        <w:top w:val="none" w:sz="0" w:space="0" w:color="auto"/>
        <w:left w:val="none" w:sz="0" w:space="0" w:color="auto"/>
        <w:bottom w:val="none" w:sz="0" w:space="0" w:color="auto"/>
        <w:right w:val="none" w:sz="0" w:space="0" w:color="auto"/>
      </w:divBdr>
    </w:div>
    <w:div w:id="845293398">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939526105">
      <w:bodyDiv w:val="1"/>
      <w:marLeft w:val="0"/>
      <w:marRight w:val="0"/>
      <w:marTop w:val="0"/>
      <w:marBottom w:val="0"/>
      <w:divBdr>
        <w:top w:val="none" w:sz="0" w:space="0" w:color="auto"/>
        <w:left w:val="none" w:sz="0" w:space="0" w:color="auto"/>
        <w:bottom w:val="none" w:sz="0" w:space="0" w:color="auto"/>
        <w:right w:val="none" w:sz="0" w:space="0" w:color="auto"/>
      </w:divBdr>
    </w:div>
    <w:div w:id="1048263709">
      <w:bodyDiv w:val="1"/>
      <w:marLeft w:val="0"/>
      <w:marRight w:val="0"/>
      <w:marTop w:val="0"/>
      <w:marBottom w:val="0"/>
      <w:divBdr>
        <w:top w:val="none" w:sz="0" w:space="0" w:color="auto"/>
        <w:left w:val="none" w:sz="0" w:space="0" w:color="auto"/>
        <w:bottom w:val="none" w:sz="0" w:space="0" w:color="auto"/>
        <w:right w:val="none" w:sz="0" w:space="0" w:color="auto"/>
      </w:divBdr>
    </w:div>
    <w:div w:id="1066731131">
      <w:bodyDiv w:val="1"/>
      <w:marLeft w:val="0"/>
      <w:marRight w:val="0"/>
      <w:marTop w:val="0"/>
      <w:marBottom w:val="0"/>
      <w:divBdr>
        <w:top w:val="none" w:sz="0" w:space="0" w:color="auto"/>
        <w:left w:val="none" w:sz="0" w:space="0" w:color="auto"/>
        <w:bottom w:val="none" w:sz="0" w:space="0" w:color="auto"/>
        <w:right w:val="none" w:sz="0" w:space="0" w:color="auto"/>
      </w:divBdr>
    </w:div>
    <w:div w:id="1096749582">
      <w:bodyDiv w:val="1"/>
      <w:marLeft w:val="0"/>
      <w:marRight w:val="0"/>
      <w:marTop w:val="0"/>
      <w:marBottom w:val="0"/>
      <w:divBdr>
        <w:top w:val="none" w:sz="0" w:space="0" w:color="auto"/>
        <w:left w:val="none" w:sz="0" w:space="0" w:color="auto"/>
        <w:bottom w:val="none" w:sz="0" w:space="0" w:color="auto"/>
        <w:right w:val="none" w:sz="0" w:space="0" w:color="auto"/>
      </w:divBdr>
    </w:div>
    <w:div w:id="1107694290">
      <w:bodyDiv w:val="1"/>
      <w:marLeft w:val="0"/>
      <w:marRight w:val="0"/>
      <w:marTop w:val="0"/>
      <w:marBottom w:val="0"/>
      <w:divBdr>
        <w:top w:val="none" w:sz="0" w:space="0" w:color="auto"/>
        <w:left w:val="none" w:sz="0" w:space="0" w:color="auto"/>
        <w:bottom w:val="none" w:sz="0" w:space="0" w:color="auto"/>
        <w:right w:val="none" w:sz="0" w:space="0" w:color="auto"/>
      </w:divBdr>
    </w:div>
    <w:div w:id="1125004140">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245870478">
      <w:bodyDiv w:val="1"/>
      <w:marLeft w:val="0"/>
      <w:marRight w:val="0"/>
      <w:marTop w:val="0"/>
      <w:marBottom w:val="0"/>
      <w:divBdr>
        <w:top w:val="none" w:sz="0" w:space="0" w:color="auto"/>
        <w:left w:val="none" w:sz="0" w:space="0" w:color="auto"/>
        <w:bottom w:val="none" w:sz="0" w:space="0" w:color="auto"/>
        <w:right w:val="none" w:sz="0" w:space="0" w:color="auto"/>
      </w:divBdr>
    </w:div>
    <w:div w:id="1253054610">
      <w:bodyDiv w:val="1"/>
      <w:marLeft w:val="0"/>
      <w:marRight w:val="0"/>
      <w:marTop w:val="0"/>
      <w:marBottom w:val="0"/>
      <w:divBdr>
        <w:top w:val="none" w:sz="0" w:space="0" w:color="auto"/>
        <w:left w:val="none" w:sz="0" w:space="0" w:color="auto"/>
        <w:bottom w:val="none" w:sz="0" w:space="0" w:color="auto"/>
        <w:right w:val="none" w:sz="0" w:space="0" w:color="auto"/>
      </w:divBdr>
    </w:div>
    <w:div w:id="1279601125">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354257988">
      <w:bodyDiv w:val="1"/>
      <w:marLeft w:val="0"/>
      <w:marRight w:val="0"/>
      <w:marTop w:val="0"/>
      <w:marBottom w:val="0"/>
      <w:divBdr>
        <w:top w:val="none" w:sz="0" w:space="0" w:color="auto"/>
        <w:left w:val="none" w:sz="0" w:space="0" w:color="auto"/>
        <w:bottom w:val="none" w:sz="0" w:space="0" w:color="auto"/>
        <w:right w:val="none" w:sz="0" w:space="0" w:color="auto"/>
      </w:divBdr>
    </w:div>
    <w:div w:id="1436099879">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546403437">
      <w:bodyDiv w:val="1"/>
      <w:marLeft w:val="0"/>
      <w:marRight w:val="0"/>
      <w:marTop w:val="0"/>
      <w:marBottom w:val="0"/>
      <w:divBdr>
        <w:top w:val="none" w:sz="0" w:space="0" w:color="auto"/>
        <w:left w:val="none" w:sz="0" w:space="0" w:color="auto"/>
        <w:bottom w:val="none" w:sz="0" w:space="0" w:color="auto"/>
        <w:right w:val="none" w:sz="0" w:space="0" w:color="auto"/>
      </w:divBdr>
    </w:div>
    <w:div w:id="1658193893">
      <w:bodyDiv w:val="1"/>
      <w:marLeft w:val="0"/>
      <w:marRight w:val="0"/>
      <w:marTop w:val="0"/>
      <w:marBottom w:val="0"/>
      <w:divBdr>
        <w:top w:val="none" w:sz="0" w:space="0" w:color="auto"/>
        <w:left w:val="none" w:sz="0" w:space="0" w:color="auto"/>
        <w:bottom w:val="none" w:sz="0" w:space="0" w:color="auto"/>
        <w:right w:val="none" w:sz="0" w:space="0" w:color="auto"/>
      </w:divBdr>
    </w:div>
    <w:div w:id="1774278289">
      <w:bodyDiv w:val="1"/>
      <w:marLeft w:val="0"/>
      <w:marRight w:val="0"/>
      <w:marTop w:val="0"/>
      <w:marBottom w:val="0"/>
      <w:divBdr>
        <w:top w:val="none" w:sz="0" w:space="0" w:color="auto"/>
        <w:left w:val="none" w:sz="0" w:space="0" w:color="auto"/>
        <w:bottom w:val="none" w:sz="0" w:space="0" w:color="auto"/>
        <w:right w:val="none" w:sz="0" w:space="0" w:color="auto"/>
      </w:divBdr>
    </w:div>
    <w:div w:id="1826320086">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1921333540">
      <w:bodyDiv w:val="1"/>
      <w:marLeft w:val="0"/>
      <w:marRight w:val="0"/>
      <w:marTop w:val="0"/>
      <w:marBottom w:val="0"/>
      <w:divBdr>
        <w:top w:val="none" w:sz="0" w:space="0" w:color="auto"/>
        <w:left w:val="none" w:sz="0" w:space="0" w:color="auto"/>
        <w:bottom w:val="none" w:sz="0" w:space="0" w:color="auto"/>
        <w:right w:val="none" w:sz="0" w:space="0" w:color="auto"/>
      </w:divBdr>
    </w:div>
    <w:div w:id="2000422819">
      <w:bodyDiv w:val="1"/>
      <w:marLeft w:val="0"/>
      <w:marRight w:val="0"/>
      <w:marTop w:val="0"/>
      <w:marBottom w:val="0"/>
      <w:divBdr>
        <w:top w:val="none" w:sz="0" w:space="0" w:color="auto"/>
        <w:left w:val="none" w:sz="0" w:space="0" w:color="auto"/>
        <w:bottom w:val="none" w:sz="0" w:space="0" w:color="auto"/>
        <w:right w:val="none" w:sz="0" w:space="0" w:color="auto"/>
      </w:divBdr>
    </w:div>
    <w:div w:id="2029864387">
      <w:bodyDiv w:val="1"/>
      <w:marLeft w:val="0"/>
      <w:marRight w:val="0"/>
      <w:marTop w:val="0"/>
      <w:marBottom w:val="0"/>
      <w:divBdr>
        <w:top w:val="none" w:sz="0" w:space="0" w:color="auto"/>
        <w:left w:val="none" w:sz="0" w:space="0" w:color="auto"/>
        <w:bottom w:val="none" w:sz="0" w:space="0" w:color="auto"/>
        <w:right w:val="none" w:sz="0" w:space="0" w:color="auto"/>
      </w:divBdr>
    </w:div>
    <w:div w:id="2051029488">
      <w:bodyDiv w:val="1"/>
      <w:marLeft w:val="0"/>
      <w:marRight w:val="0"/>
      <w:marTop w:val="0"/>
      <w:marBottom w:val="0"/>
      <w:divBdr>
        <w:top w:val="none" w:sz="0" w:space="0" w:color="auto"/>
        <w:left w:val="none" w:sz="0" w:space="0" w:color="auto"/>
        <w:bottom w:val="none" w:sz="0" w:space="0" w:color="auto"/>
        <w:right w:val="none" w:sz="0" w:space="0" w:color="auto"/>
      </w:divBdr>
    </w:div>
    <w:div w:id="2059238939">
      <w:bodyDiv w:val="1"/>
      <w:marLeft w:val="0"/>
      <w:marRight w:val="0"/>
      <w:marTop w:val="0"/>
      <w:marBottom w:val="0"/>
      <w:divBdr>
        <w:top w:val="none" w:sz="0" w:space="0" w:color="auto"/>
        <w:left w:val="none" w:sz="0" w:space="0" w:color="auto"/>
        <w:bottom w:val="none" w:sz="0" w:space="0" w:color="auto"/>
        <w:right w:val="none" w:sz="0" w:space="0" w:color="auto"/>
      </w:divBdr>
    </w:div>
    <w:div w:id="2074767425">
      <w:bodyDiv w:val="1"/>
      <w:marLeft w:val="0"/>
      <w:marRight w:val="0"/>
      <w:marTop w:val="0"/>
      <w:marBottom w:val="0"/>
      <w:divBdr>
        <w:top w:val="none" w:sz="0" w:space="0" w:color="auto"/>
        <w:left w:val="none" w:sz="0" w:space="0" w:color="auto"/>
        <w:bottom w:val="none" w:sz="0" w:space="0" w:color="auto"/>
        <w:right w:val="none" w:sz="0" w:space="0" w:color="auto"/>
      </w:divBdr>
    </w:div>
    <w:div w:id="2081899230">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 w:id="214657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130170/kenchi_kankyo/keikan/baeruosaka.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okyojimusho@sbox.pref.osaka.lg.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pref.osaka.lg.jp/hodo/fumin/o070100/prs_51073.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FD434-F8B1-47D7-B412-ED9C05018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265</Words>
  <Characters>1516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坂井　睦規</cp:lastModifiedBy>
  <cp:revision>4</cp:revision>
  <cp:lastPrinted>2024-07-11T02:41:00Z</cp:lastPrinted>
  <dcterms:created xsi:type="dcterms:W3CDTF">2024-09-27T01:13:00Z</dcterms:created>
  <dcterms:modified xsi:type="dcterms:W3CDTF">2024-09-27T01:42:00Z</dcterms:modified>
</cp:coreProperties>
</file>