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E7B4"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190ECAE5"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678A793F"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465A5FB8" w14:textId="77777777" w:rsidR="002C7353" w:rsidRPr="00A557A4" w:rsidRDefault="002C7353" w:rsidP="002C7353">
      <w:pPr>
        <w:spacing w:line="360" w:lineRule="atLeast"/>
        <w:rPr>
          <w:rFonts w:hAnsi="ＭＳ 明朝"/>
          <w:b/>
          <w:color w:val="000000" w:themeColor="text1"/>
          <w:spacing w:val="4"/>
          <w:kern w:val="0"/>
          <w:sz w:val="56"/>
          <w:szCs w:val="56"/>
        </w:rPr>
      </w:pPr>
    </w:p>
    <w:p w14:paraId="1416FD06" w14:textId="77777777" w:rsidR="002C7353" w:rsidRPr="00A557A4" w:rsidRDefault="002C7353" w:rsidP="002C7353">
      <w:pPr>
        <w:spacing w:line="360" w:lineRule="atLeast"/>
        <w:jc w:val="distribute"/>
        <w:rPr>
          <w:rFonts w:hAnsi="ＭＳ 明朝"/>
          <w:b/>
          <w:color w:val="000000" w:themeColor="text1"/>
          <w:spacing w:val="4"/>
          <w:kern w:val="0"/>
          <w:sz w:val="56"/>
          <w:szCs w:val="56"/>
        </w:rPr>
      </w:pPr>
      <w:r w:rsidRPr="00A557A4">
        <w:rPr>
          <w:rFonts w:hAnsi="ＭＳ 明朝" w:hint="eastAsia"/>
          <w:b/>
          <w:color w:val="000000" w:themeColor="text1"/>
          <w:spacing w:val="4"/>
          <w:kern w:val="0"/>
          <w:sz w:val="56"/>
          <w:szCs w:val="56"/>
        </w:rPr>
        <w:t>災害対策課</w:t>
      </w:r>
    </w:p>
    <w:p w14:paraId="50F5873A"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765190D0"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322D661D"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12B32567"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7DAEA31A"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2FB40F9D"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29C7B48E"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6D66801A"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104D6174" w14:textId="77777777" w:rsidR="002C7353" w:rsidRPr="00A557A4" w:rsidRDefault="002C7353" w:rsidP="002C7353">
      <w:pPr>
        <w:spacing w:line="360" w:lineRule="atLeast"/>
        <w:ind w:firstLine="840"/>
        <w:jc w:val="distribute"/>
        <w:rPr>
          <w:rFonts w:hAnsi="ＭＳ 明朝"/>
          <w:b/>
          <w:color w:val="000000" w:themeColor="text1"/>
          <w:spacing w:val="4"/>
          <w:kern w:val="0"/>
          <w:sz w:val="56"/>
          <w:szCs w:val="56"/>
        </w:rPr>
      </w:pPr>
    </w:p>
    <w:p w14:paraId="4188BF20" w14:textId="77777777" w:rsidR="006411E7" w:rsidRPr="00A557A4" w:rsidRDefault="006411E7" w:rsidP="006411E7">
      <w:pPr>
        <w:autoSpaceDE w:val="0"/>
        <w:autoSpaceDN w:val="0"/>
        <w:rPr>
          <w:rFonts w:asciiTheme="minorEastAsia" w:eastAsiaTheme="minorEastAsia" w:hAnsiTheme="minorEastAsia"/>
          <w:b/>
          <w:color w:val="000000" w:themeColor="text1"/>
          <w:sz w:val="28"/>
        </w:rPr>
      </w:pPr>
      <w:r w:rsidRPr="00A557A4">
        <w:rPr>
          <w:rFonts w:asciiTheme="minorEastAsia" w:eastAsiaTheme="minorEastAsia" w:hAnsiTheme="minorEastAsia" w:hint="eastAsia"/>
          <w:b/>
          <w:color w:val="000000" w:themeColor="text1"/>
          <w:sz w:val="28"/>
        </w:rPr>
        <w:lastRenderedPageBreak/>
        <w:t>危機管理・国民保護グループ</w:t>
      </w:r>
    </w:p>
    <w:p w14:paraId="41429CF4"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１　危機管理</w:t>
      </w:r>
    </w:p>
    <w:p w14:paraId="338C01CD" w14:textId="77777777" w:rsidR="00795E18" w:rsidRPr="000252EF" w:rsidRDefault="00795E18" w:rsidP="00795E18">
      <w:pPr>
        <w:pStyle w:val="a3"/>
        <w:autoSpaceDE w:val="0"/>
        <w:autoSpaceDN w:val="0"/>
        <w:rPr>
          <w:rFonts w:asciiTheme="minorEastAsia" w:eastAsiaTheme="minorEastAsia" w:hAnsiTheme="minorEastAsia"/>
          <w:sz w:val="24"/>
        </w:rPr>
      </w:pPr>
      <w:r w:rsidRPr="000252EF">
        <w:rPr>
          <w:rFonts w:hAnsi="ＭＳ 明朝" w:hint="eastAsia"/>
          <w:sz w:val="24"/>
        </w:rPr>
        <w:t>（１）</w:t>
      </w:r>
      <w:r w:rsidRPr="000252EF">
        <w:rPr>
          <w:rFonts w:asciiTheme="minorEastAsia" w:eastAsiaTheme="minorEastAsia" w:hAnsiTheme="minorEastAsia" w:hint="eastAsia"/>
          <w:sz w:val="24"/>
        </w:rPr>
        <w:t>危機管理研修の実施</w:t>
      </w:r>
    </w:p>
    <w:p w14:paraId="1D2DE20D" w14:textId="77777777" w:rsidR="00795E18" w:rsidRPr="000252EF" w:rsidRDefault="00795E18" w:rsidP="00795E18">
      <w:pPr>
        <w:pStyle w:val="a3"/>
        <w:autoSpaceDE w:val="0"/>
        <w:autoSpaceDN w:val="0"/>
        <w:ind w:leftChars="350" w:left="744" w:firstLineChars="100" w:firstLine="243"/>
        <w:rPr>
          <w:rFonts w:hAnsi="ＭＳ 明朝"/>
          <w:sz w:val="24"/>
        </w:rPr>
      </w:pPr>
      <w:r w:rsidRPr="000252EF">
        <w:rPr>
          <w:rFonts w:hAnsi="ＭＳ 明朝" w:hint="eastAsia"/>
          <w:sz w:val="24"/>
        </w:rPr>
        <w:t>住民の生命・財産を守る重要な役割を第一線で担っている市町村長を対象に、地方公共団体の防災・危機管理のあり方を考える研修として「防災・危機管理トップセミナー」を実施した。</w:t>
      </w:r>
    </w:p>
    <w:p w14:paraId="0445D8A1" w14:textId="77777777" w:rsidR="00795E18" w:rsidRPr="000252EF" w:rsidRDefault="00795E18" w:rsidP="00795E18">
      <w:pPr>
        <w:pStyle w:val="a3"/>
        <w:autoSpaceDE w:val="0"/>
        <w:autoSpaceDN w:val="0"/>
        <w:rPr>
          <w:rFonts w:hAnsi="ＭＳ 明朝"/>
          <w:sz w:val="24"/>
        </w:rPr>
      </w:pPr>
    </w:p>
    <w:p w14:paraId="06944C0B" w14:textId="77777777" w:rsidR="00795E18" w:rsidRPr="000252EF" w:rsidRDefault="00795E18" w:rsidP="00795E18">
      <w:pPr>
        <w:autoSpaceDE w:val="0"/>
        <w:autoSpaceDN w:val="0"/>
        <w:ind w:firstLineChars="250" w:firstLine="607"/>
        <w:rPr>
          <w:rFonts w:hAnsi="ＭＳ 明朝"/>
          <w:sz w:val="24"/>
          <w:szCs w:val="20"/>
        </w:rPr>
      </w:pPr>
      <w:r w:rsidRPr="000252EF">
        <w:rPr>
          <w:rFonts w:hAnsi="ＭＳ 明朝" w:hint="eastAsia"/>
          <w:sz w:val="24"/>
          <w:szCs w:val="20"/>
        </w:rPr>
        <w:t>○防災・危機管理トップセミナー</w:t>
      </w:r>
    </w:p>
    <w:tbl>
      <w:tblPr>
        <w:tblW w:w="8179"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688"/>
      </w:tblGrid>
      <w:tr w:rsidR="00795E18" w:rsidRPr="000252EF" w14:paraId="064CFFA2" w14:textId="77777777" w:rsidTr="00902D13">
        <w:tc>
          <w:tcPr>
            <w:tcW w:w="1491" w:type="dxa"/>
            <w:tcBorders>
              <w:top w:val="single" w:sz="4" w:space="0" w:color="auto"/>
              <w:left w:val="single" w:sz="4" w:space="0" w:color="auto"/>
              <w:bottom w:val="single" w:sz="4" w:space="0" w:color="auto"/>
              <w:right w:val="single" w:sz="4" w:space="0" w:color="auto"/>
            </w:tcBorders>
            <w:vAlign w:val="center"/>
            <w:hideMark/>
          </w:tcPr>
          <w:p w14:paraId="0235F447" w14:textId="77777777" w:rsidR="00795E18" w:rsidRPr="000252EF" w:rsidRDefault="00795E18" w:rsidP="00902D13">
            <w:pPr>
              <w:autoSpaceDE w:val="0"/>
              <w:autoSpaceDN w:val="0"/>
              <w:jc w:val="distribute"/>
              <w:rPr>
                <w:rFonts w:asciiTheme="minorEastAsia" w:eastAsiaTheme="minorEastAsia" w:hAnsiTheme="minorEastAsia"/>
                <w:sz w:val="24"/>
              </w:rPr>
            </w:pPr>
            <w:r w:rsidRPr="000252EF">
              <w:rPr>
                <w:rFonts w:asciiTheme="minorEastAsia" w:eastAsiaTheme="minorEastAsia" w:hAnsiTheme="minorEastAsia" w:hint="eastAsia"/>
                <w:sz w:val="24"/>
              </w:rPr>
              <w:t>公開期間</w:t>
            </w:r>
          </w:p>
        </w:tc>
        <w:tc>
          <w:tcPr>
            <w:tcW w:w="6688" w:type="dxa"/>
            <w:tcBorders>
              <w:top w:val="single" w:sz="4" w:space="0" w:color="auto"/>
              <w:left w:val="single" w:sz="4" w:space="0" w:color="auto"/>
              <w:bottom w:val="single" w:sz="4" w:space="0" w:color="auto"/>
              <w:right w:val="single" w:sz="4" w:space="0" w:color="auto"/>
            </w:tcBorders>
            <w:vAlign w:val="center"/>
            <w:hideMark/>
          </w:tcPr>
          <w:p w14:paraId="6AE8F6B2"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令和７年１月27日（月）～２月７日（金）</w:t>
            </w:r>
          </w:p>
        </w:tc>
      </w:tr>
      <w:tr w:rsidR="00795E18" w:rsidRPr="000252EF" w14:paraId="52DFDFF4" w14:textId="77777777" w:rsidTr="00902D13">
        <w:tc>
          <w:tcPr>
            <w:tcW w:w="1491" w:type="dxa"/>
            <w:tcBorders>
              <w:top w:val="single" w:sz="4" w:space="0" w:color="auto"/>
              <w:left w:val="single" w:sz="4" w:space="0" w:color="auto"/>
              <w:bottom w:val="single" w:sz="4" w:space="0" w:color="auto"/>
              <w:right w:val="single" w:sz="4" w:space="0" w:color="auto"/>
            </w:tcBorders>
            <w:vAlign w:val="center"/>
            <w:hideMark/>
          </w:tcPr>
          <w:p w14:paraId="52F7A2B9" w14:textId="77777777" w:rsidR="00795E18" w:rsidRPr="000252EF" w:rsidRDefault="00795E18" w:rsidP="00902D13">
            <w:pPr>
              <w:autoSpaceDE w:val="0"/>
              <w:autoSpaceDN w:val="0"/>
              <w:jc w:val="distribute"/>
              <w:rPr>
                <w:rFonts w:asciiTheme="minorEastAsia" w:eastAsiaTheme="minorEastAsia" w:hAnsiTheme="minorEastAsia"/>
                <w:sz w:val="24"/>
              </w:rPr>
            </w:pPr>
            <w:r w:rsidRPr="000252EF">
              <w:rPr>
                <w:rFonts w:asciiTheme="minorEastAsia" w:eastAsiaTheme="minorEastAsia" w:hAnsiTheme="minorEastAsia" w:hint="eastAsia"/>
                <w:sz w:val="24"/>
              </w:rPr>
              <w:t>実施方法</w:t>
            </w:r>
          </w:p>
        </w:tc>
        <w:tc>
          <w:tcPr>
            <w:tcW w:w="6688" w:type="dxa"/>
            <w:tcBorders>
              <w:top w:val="single" w:sz="4" w:space="0" w:color="auto"/>
              <w:left w:val="single" w:sz="4" w:space="0" w:color="auto"/>
              <w:bottom w:val="single" w:sz="4" w:space="0" w:color="auto"/>
              <w:right w:val="single" w:sz="4" w:space="0" w:color="auto"/>
            </w:tcBorders>
            <w:vAlign w:val="center"/>
            <w:hideMark/>
          </w:tcPr>
          <w:p w14:paraId="012A67E1"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hAnsi="ＭＳ 明朝" w:hint="eastAsia"/>
                <w:sz w:val="24"/>
              </w:rPr>
              <w:t>オンライン（Ｗｅｂ</w:t>
            </w:r>
            <w:r w:rsidRPr="000252EF">
              <w:rPr>
                <w:rFonts w:asciiTheme="minorEastAsia" w:eastAsiaTheme="minorEastAsia" w:hAnsiTheme="minorEastAsia" w:hint="eastAsia"/>
                <w:sz w:val="24"/>
              </w:rPr>
              <w:t>録画）</w:t>
            </w:r>
          </w:p>
        </w:tc>
      </w:tr>
      <w:tr w:rsidR="00795E18" w:rsidRPr="000252EF" w14:paraId="2864F9D8" w14:textId="77777777" w:rsidTr="00902D13">
        <w:tc>
          <w:tcPr>
            <w:tcW w:w="1491" w:type="dxa"/>
            <w:tcBorders>
              <w:top w:val="single" w:sz="4" w:space="0" w:color="auto"/>
              <w:left w:val="single" w:sz="4" w:space="0" w:color="auto"/>
              <w:bottom w:val="single" w:sz="4" w:space="0" w:color="auto"/>
              <w:right w:val="single" w:sz="4" w:space="0" w:color="auto"/>
            </w:tcBorders>
            <w:vAlign w:val="center"/>
            <w:hideMark/>
          </w:tcPr>
          <w:p w14:paraId="719F7CD7" w14:textId="77777777" w:rsidR="00795E18" w:rsidRPr="000252EF" w:rsidRDefault="00795E18" w:rsidP="00902D13">
            <w:pPr>
              <w:autoSpaceDE w:val="0"/>
              <w:autoSpaceDN w:val="0"/>
              <w:jc w:val="distribute"/>
              <w:rPr>
                <w:rFonts w:asciiTheme="minorEastAsia" w:eastAsiaTheme="minorEastAsia" w:hAnsiTheme="minorEastAsia"/>
                <w:sz w:val="24"/>
              </w:rPr>
            </w:pPr>
            <w:r w:rsidRPr="000252EF">
              <w:rPr>
                <w:rFonts w:asciiTheme="minorEastAsia" w:eastAsiaTheme="minorEastAsia" w:hAnsiTheme="minorEastAsia" w:hint="eastAsia"/>
                <w:sz w:val="24"/>
              </w:rPr>
              <w:t>内容</w:t>
            </w:r>
          </w:p>
        </w:tc>
        <w:tc>
          <w:tcPr>
            <w:tcW w:w="6688" w:type="dxa"/>
            <w:tcBorders>
              <w:top w:val="single" w:sz="4" w:space="0" w:color="auto"/>
              <w:left w:val="single" w:sz="4" w:space="0" w:color="auto"/>
              <w:bottom w:val="single" w:sz="4" w:space="0" w:color="auto"/>
              <w:right w:val="single" w:sz="4" w:space="0" w:color="auto"/>
            </w:tcBorders>
            <w:vAlign w:val="center"/>
            <w:hideMark/>
          </w:tcPr>
          <w:p w14:paraId="0E852A50" w14:textId="77777777" w:rsidR="00795E18" w:rsidRPr="000252EF" w:rsidRDefault="00795E18" w:rsidP="00902D13">
            <w:pPr>
              <w:rPr>
                <w:rFonts w:asciiTheme="minorEastAsia" w:eastAsiaTheme="minorEastAsia" w:hAnsiTheme="minorEastAsia"/>
                <w:sz w:val="24"/>
              </w:rPr>
            </w:pPr>
            <w:r w:rsidRPr="000252EF">
              <w:rPr>
                <w:rFonts w:asciiTheme="minorEastAsia" w:eastAsiaTheme="minorEastAsia" w:hAnsiTheme="minorEastAsia" w:hint="eastAsia"/>
                <w:sz w:val="24"/>
              </w:rPr>
              <w:t>講師：福和　伸夫　氏（名古屋大学名誉教授）</w:t>
            </w:r>
          </w:p>
          <w:p w14:paraId="25B4E940" w14:textId="77777777" w:rsidR="00795E18" w:rsidRPr="000252EF" w:rsidRDefault="00795E18" w:rsidP="00902D13">
            <w:pPr>
              <w:ind w:left="849" w:hangingChars="350" w:hanging="849"/>
              <w:rPr>
                <w:rFonts w:asciiTheme="minorEastAsia" w:eastAsiaTheme="minorEastAsia" w:hAnsiTheme="minorEastAsia"/>
                <w:sz w:val="24"/>
              </w:rPr>
            </w:pPr>
            <w:r w:rsidRPr="000252EF">
              <w:rPr>
                <w:rFonts w:asciiTheme="minorEastAsia" w:eastAsiaTheme="minorEastAsia" w:hAnsiTheme="minorEastAsia" w:hint="eastAsia"/>
                <w:sz w:val="24"/>
              </w:rPr>
              <w:t>演題：「能登と日向灘に学ぶ南海トラフ地震対策」</w:t>
            </w:r>
          </w:p>
        </w:tc>
      </w:tr>
    </w:tbl>
    <w:p w14:paraId="44D192C8" w14:textId="77777777" w:rsidR="00795E18" w:rsidRPr="000252EF" w:rsidRDefault="00795E18" w:rsidP="00795E18">
      <w:pPr>
        <w:autoSpaceDE w:val="0"/>
        <w:autoSpaceDN w:val="0"/>
        <w:rPr>
          <w:rFonts w:asciiTheme="minorEastAsia" w:eastAsiaTheme="minorEastAsia" w:hAnsiTheme="minorEastAsia"/>
          <w:sz w:val="24"/>
        </w:rPr>
      </w:pPr>
    </w:p>
    <w:p w14:paraId="36F8EF27"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２　国民保護法に基づく取組</w:t>
      </w:r>
    </w:p>
    <w:p w14:paraId="06FB859C"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（１）大阪府国民保護協議会の運営等</w:t>
      </w:r>
    </w:p>
    <w:p w14:paraId="7A416E5C" w14:textId="77777777" w:rsidR="00795E18" w:rsidRPr="000252EF" w:rsidRDefault="00795E18" w:rsidP="00795E18">
      <w:pPr>
        <w:autoSpaceDE w:val="0"/>
        <w:autoSpaceDN w:val="0"/>
        <w:ind w:firstLineChars="400" w:firstLine="970"/>
        <w:rPr>
          <w:rFonts w:hAnsi="ＭＳ 明朝"/>
          <w:sz w:val="24"/>
          <w:szCs w:val="20"/>
        </w:rPr>
      </w:pPr>
      <w:r w:rsidRPr="000252EF">
        <w:rPr>
          <w:rFonts w:hAnsi="ＭＳ 明朝" w:hint="eastAsia"/>
          <w:sz w:val="24"/>
          <w:szCs w:val="20"/>
        </w:rPr>
        <w:t>大阪府国民保護協議会の構成（令和７年３月31日現在）</w:t>
      </w:r>
    </w:p>
    <w:p w14:paraId="3B33C492" w14:textId="77777777" w:rsidR="00795E18" w:rsidRPr="000252EF" w:rsidRDefault="00795E18" w:rsidP="00795E18">
      <w:pPr>
        <w:autoSpaceDE w:val="0"/>
        <w:autoSpaceDN w:val="0"/>
        <w:ind w:firstLineChars="400" w:firstLine="970"/>
        <w:rPr>
          <w:rFonts w:asciiTheme="minorEastAsia" w:eastAsiaTheme="minorEastAsia" w:hAnsiTheme="minorEastAsia"/>
          <w:sz w:val="24"/>
        </w:rPr>
      </w:pPr>
      <w:r w:rsidRPr="000252EF">
        <w:rPr>
          <w:rFonts w:asciiTheme="minorEastAsia" w:eastAsiaTheme="minorEastAsia" w:hAnsiTheme="minorEastAsia" w:hint="eastAsia"/>
          <w:sz w:val="24"/>
        </w:rPr>
        <w:t>・委員　27名　幹事　24名</w:t>
      </w:r>
    </w:p>
    <w:p w14:paraId="4C08E656" w14:textId="77777777" w:rsidR="00795E18" w:rsidRPr="000252EF" w:rsidRDefault="00795E18" w:rsidP="00795E18">
      <w:pPr>
        <w:autoSpaceDE w:val="0"/>
        <w:autoSpaceDN w:val="0"/>
        <w:ind w:firstLineChars="400" w:firstLine="970"/>
        <w:rPr>
          <w:rFonts w:asciiTheme="minorEastAsia" w:eastAsiaTheme="minorEastAsia" w:hAnsiTheme="minorEastAsia"/>
          <w:sz w:val="24"/>
        </w:rPr>
      </w:pPr>
    </w:p>
    <w:p w14:paraId="0C794E28"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（２）大阪府国民保護計画</w:t>
      </w:r>
    </w:p>
    <w:p w14:paraId="24B81100" w14:textId="77777777" w:rsidR="00795E18" w:rsidRPr="000252EF" w:rsidRDefault="00795E18" w:rsidP="00795E18">
      <w:pPr>
        <w:spacing w:line="380" w:lineRule="exact"/>
        <w:ind w:leftChars="300" w:left="638" w:firstLineChars="100" w:firstLine="243"/>
        <w:rPr>
          <w:rFonts w:hAnsi="ＭＳ 明朝"/>
          <w:sz w:val="24"/>
        </w:rPr>
      </w:pPr>
      <w:r w:rsidRPr="000252EF">
        <w:rPr>
          <w:rFonts w:hAnsi="ＭＳ 明朝" w:hint="eastAsia"/>
          <w:sz w:val="24"/>
        </w:rPr>
        <w:t>国民保護法第34条第１項に基づき平成18年１月に作成済。国の基本指針が変更された場合、その都度、適切な変更を行っている。直近は</w:t>
      </w:r>
      <w:r w:rsidRPr="000252EF">
        <w:rPr>
          <w:rFonts w:asciiTheme="minorEastAsia" w:eastAsiaTheme="minorEastAsia" w:hAnsiTheme="minorEastAsia" w:hint="eastAsia"/>
          <w:sz w:val="24"/>
        </w:rPr>
        <w:t>令和５年１月に変更</w:t>
      </w:r>
      <w:r w:rsidRPr="000252EF">
        <w:rPr>
          <w:rFonts w:hAnsi="ＭＳ 明朝" w:hint="eastAsia"/>
          <w:sz w:val="24"/>
        </w:rPr>
        <w:t>を行った。</w:t>
      </w:r>
    </w:p>
    <w:p w14:paraId="4470F6E1" w14:textId="77777777" w:rsidR="00795E18" w:rsidRPr="000252EF" w:rsidRDefault="00795E18" w:rsidP="00795E18">
      <w:pPr>
        <w:autoSpaceDE w:val="0"/>
        <w:autoSpaceDN w:val="0"/>
        <w:rPr>
          <w:rFonts w:asciiTheme="minorEastAsia" w:eastAsiaTheme="minorEastAsia" w:hAnsiTheme="minorEastAsia"/>
          <w:sz w:val="24"/>
        </w:rPr>
      </w:pPr>
    </w:p>
    <w:p w14:paraId="3CBBF353"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（３）国民保護事象への対応</w:t>
      </w:r>
    </w:p>
    <w:p w14:paraId="11728BF9" w14:textId="77777777" w:rsidR="00795E18" w:rsidRPr="000252EF" w:rsidRDefault="00795E18" w:rsidP="00795E18">
      <w:pPr>
        <w:autoSpaceDE w:val="0"/>
        <w:autoSpaceDN w:val="0"/>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朝鮮民主主義人民共和国（以下「北朝鮮」という。）は、令和元年度以降、弾道ミサイルの発射を再開し、特に令和４年度には少なくとも29回に及ぶ高い頻度でミサイル発射を繰り返している。</w:t>
      </w:r>
    </w:p>
    <w:p w14:paraId="72709A9B" w14:textId="77777777" w:rsidR="00795E18" w:rsidRPr="000252EF" w:rsidRDefault="00795E18" w:rsidP="00795E18">
      <w:pPr>
        <w:autoSpaceDE w:val="0"/>
        <w:autoSpaceDN w:val="0"/>
        <w:ind w:leftChars="350" w:left="744" w:firstLineChars="100" w:firstLine="243"/>
        <w:rPr>
          <w:rFonts w:asciiTheme="minorEastAsia" w:eastAsiaTheme="minorEastAsia" w:hAnsiTheme="minorEastAsia"/>
          <w:strike/>
          <w:sz w:val="24"/>
        </w:rPr>
      </w:pPr>
      <w:r w:rsidRPr="000252EF">
        <w:rPr>
          <w:rFonts w:asciiTheme="minorEastAsia" w:eastAsiaTheme="minorEastAsia" w:hAnsiTheme="minorEastAsia" w:hint="eastAsia"/>
          <w:sz w:val="24"/>
        </w:rPr>
        <w:t>令和６年度は、北朝鮮が弾道ミサイルの発射を計11回実施したことから、その都度、直ちに情報収集を行うとともに、政府の方針と協調して、中華人民共和国北京市所在の北朝鮮大使館に対して、知事名による抗議文を発出した。</w:t>
      </w:r>
    </w:p>
    <w:p w14:paraId="64E833A1" w14:textId="77777777" w:rsidR="00795E18" w:rsidRPr="000252EF" w:rsidRDefault="00795E18" w:rsidP="00795E18">
      <w:pPr>
        <w:widowControl/>
        <w:tabs>
          <w:tab w:val="left" w:pos="709"/>
        </w:tabs>
        <w:jc w:val="left"/>
        <w:rPr>
          <w:rFonts w:asciiTheme="minorEastAsia" w:eastAsiaTheme="minorEastAsia" w:hAnsiTheme="minorEastAsia"/>
          <w:sz w:val="24"/>
        </w:rPr>
      </w:pPr>
    </w:p>
    <w:p w14:paraId="3B118320"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（４）国民保護共同訓練の実施</w:t>
      </w:r>
    </w:p>
    <w:p w14:paraId="29E04216"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p>
    <w:p w14:paraId="1B540935"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【国民保護共同実動・図上訓練】</w:t>
      </w:r>
    </w:p>
    <w:tbl>
      <w:tblPr>
        <w:tblW w:w="83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92"/>
      </w:tblGrid>
      <w:tr w:rsidR="00795E18" w:rsidRPr="000252EF" w14:paraId="6C38A586" w14:textId="77777777" w:rsidTr="00902D13">
        <w:tc>
          <w:tcPr>
            <w:tcW w:w="1885" w:type="dxa"/>
            <w:shd w:val="clear" w:color="auto" w:fill="auto"/>
            <w:vAlign w:val="center"/>
          </w:tcPr>
          <w:p w14:paraId="01F1E71C"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実施年月日</w:t>
            </w:r>
          </w:p>
        </w:tc>
        <w:tc>
          <w:tcPr>
            <w:tcW w:w="6492" w:type="dxa"/>
            <w:shd w:val="clear" w:color="auto" w:fill="auto"/>
            <w:vAlign w:val="center"/>
          </w:tcPr>
          <w:p w14:paraId="383BE122"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令和７年２月４日（火）</w:t>
            </w:r>
          </w:p>
        </w:tc>
      </w:tr>
      <w:tr w:rsidR="00795E18" w:rsidRPr="000252EF" w14:paraId="29567376" w14:textId="77777777" w:rsidTr="00902D13">
        <w:tc>
          <w:tcPr>
            <w:tcW w:w="1885" w:type="dxa"/>
            <w:shd w:val="clear" w:color="auto" w:fill="auto"/>
            <w:vAlign w:val="center"/>
          </w:tcPr>
          <w:p w14:paraId="54330428"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6492" w:type="dxa"/>
            <w:shd w:val="clear" w:color="auto" w:fill="auto"/>
            <w:vAlign w:val="center"/>
          </w:tcPr>
          <w:p w14:paraId="443363BF" w14:textId="77777777" w:rsidR="00795E18" w:rsidRPr="000252EF" w:rsidRDefault="00795E18" w:rsidP="00902D13">
            <w:pPr>
              <w:autoSpaceDE w:val="0"/>
              <w:autoSpaceDN w:val="0"/>
              <w:jc w:val="left"/>
            </w:pPr>
            <w:r w:rsidRPr="000252EF">
              <w:rPr>
                <w:rFonts w:hint="eastAsia"/>
              </w:rPr>
              <w:t>【図上訓練】</w:t>
            </w:r>
          </w:p>
          <w:p w14:paraId="028681D7" w14:textId="77777777" w:rsidR="00795E18" w:rsidRPr="000252EF" w:rsidRDefault="00795E18" w:rsidP="00902D13">
            <w:pPr>
              <w:autoSpaceDE w:val="0"/>
              <w:autoSpaceDN w:val="0"/>
              <w:ind w:firstLineChars="100" w:firstLine="213"/>
              <w:jc w:val="left"/>
            </w:pPr>
            <w:r w:rsidRPr="000252EF">
              <w:rPr>
                <w:rFonts w:hint="eastAsia"/>
              </w:rPr>
              <w:t>大阪府庁、大阪市役所、堺市役所、2025年日本国際博覧会協会</w:t>
            </w:r>
          </w:p>
          <w:p w14:paraId="7D2FB459" w14:textId="77777777" w:rsidR="00795E18" w:rsidRPr="000252EF" w:rsidRDefault="00795E18" w:rsidP="00902D13">
            <w:pPr>
              <w:autoSpaceDE w:val="0"/>
              <w:autoSpaceDN w:val="0"/>
              <w:jc w:val="left"/>
            </w:pPr>
            <w:r w:rsidRPr="000252EF">
              <w:rPr>
                <w:rFonts w:hint="eastAsia"/>
              </w:rPr>
              <w:t>【実動訓練】</w:t>
            </w:r>
          </w:p>
          <w:p w14:paraId="2A26B0B9" w14:textId="77777777" w:rsidR="00795E18" w:rsidRPr="000252EF" w:rsidRDefault="00795E18" w:rsidP="00902D13">
            <w:pPr>
              <w:autoSpaceDE w:val="0"/>
              <w:autoSpaceDN w:val="0"/>
              <w:ind w:firstLineChars="100" w:firstLine="213"/>
              <w:jc w:val="left"/>
              <w:rPr>
                <w:rFonts w:asciiTheme="minorEastAsia" w:eastAsiaTheme="minorEastAsia" w:hAnsiTheme="minorEastAsia"/>
                <w:sz w:val="24"/>
              </w:rPr>
            </w:pPr>
            <w:r w:rsidRPr="000252EF">
              <w:rPr>
                <w:rFonts w:hint="eastAsia"/>
              </w:rPr>
              <w:t>Osaka Metro 夢洲駅</w:t>
            </w:r>
          </w:p>
        </w:tc>
      </w:tr>
      <w:tr w:rsidR="00795E18" w:rsidRPr="000252EF" w14:paraId="576FE19F" w14:textId="77777777" w:rsidTr="00902D13">
        <w:tc>
          <w:tcPr>
            <w:tcW w:w="1885" w:type="dxa"/>
            <w:shd w:val="clear" w:color="auto" w:fill="auto"/>
            <w:vAlign w:val="center"/>
          </w:tcPr>
          <w:p w14:paraId="74984FEE"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内　　容</w:t>
            </w:r>
          </w:p>
        </w:tc>
        <w:tc>
          <w:tcPr>
            <w:tcW w:w="6492" w:type="dxa"/>
            <w:shd w:val="clear" w:color="auto" w:fill="auto"/>
            <w:vAlign w:val="center"/>
          </w:tcPr>
          <w:p w14:paraId="123F440A" w14:textId="77777777" w:rsidR="00795E18" w:rsidRPr="000252EF" w:rsidRDefault="00795E18" w:rsidP="00902D13">
            <w:pPr>
              <w:autoSpaceDE w:val="0"/>
              <w:autoSpaceDN w:val="0"/>
              <w:ind w:left="213" w:hangingChars="100" w:hanging="213"/>
              <w:jc w:val="left"/>
            </w:pPr>
            <w:r w:rsidRPr="000252EF">
              <w:rPr>
                <w:rFonts w:hint="eastAsia"/>
              </w:rPr>
              <w:t>【図上訓練】</w:t>
            </w:r>
          </w:p>
          <w:p w14:paraId="202200BC" w14:textId="77777777" w:rsidR="00795E18" w:rsidRPr="000252EF" w:rsidRDefault="00795E18" w:rsidP="00902D13">
            <w:pPr>
              <w:autoSpaceDE w:val="0"/>
              <w:autoSpaceDN w:val="0"/>
              <w:ind w:leftChars="100" w:left="213"/>
              <w:jc w:val="left"/>
            </w:pPr>
            <w:r w:rsidRPr="000252EF">
              <w:rPr>
                <w:rFonts w:hint="eastAsia"/>
              </w:rPr>
              <w:lastRenderedPageBreak/>
              <w:t>・被害状況の把握、収集した情報の分析・検討</w:t>
            </w:r>
          </w:p>
          <w:p w14:paraId="5383029D" w14:textId="77777777" w:rsidR="00795E18" w:rsidRPr="000252EF" w:rsidRDefault="00795E18" w:rsidP="00902D13">
            <w:pPr>
              <w:autoSpaceDE w:val="0"/>
              <w:autoSpaceDN w:val="0"/>
              <w:ind w:leftChars="100" w:left="213"/>
              <w:jc w:val="left"/>
            </w:pPr>
            <w:r w:rsidRPr="000252EF">
              <w:rPr>
                <w:rFonts w:hint="eastAsia"/>
              </w:rPr>
              <w:t>・関係機関との連携（情報共有）</w:t>
            </w:r>
          </w:p>
          <w:p w14:paraId="64082477" w14:textId="77777777" w:rsidR="00795E18" w:rsidRPr="000252EF" w:rsidRDefault="00795E18" w:rsidP="00902D13">
            <w:pPr>
              <w:autoSpaceDE w:val="0"/>
              <w:autoSpaceDN w:val="0"/>
              <w:ind w:leftChars="100" w:left="426" w:hangingChars="100" w:hanging="213"/>
              <w:jc w:val="left"/>
            </w:pPr>
            <w:r w:rsidRPr="000252EF">
              <w:rPr>
                <w:rFonts w:hint="eastAsia"/>
              </w:rPr>
              <w:t>・緊急対処事態対策本部設置に向けた準備（資料収集・資料作成）</w:t>
            </w:r>
          </w:p>
          <w:p w14:paraId="276BC47F" w14:textId="77777777" w:rsidR="00795E18" w:rsidRPr="000252EF" w:rsidRDefault="00795E18" w:rsidP="00902D13">
            <w:pPr>
              <w:autoSpaceDE w:val="0"/>
              <w:autoSpaceDN w:val="0"/>
              <w:ind w:leftChars="100" w:left="213"/>
              <w:jc w:val="left"/>
            </w:pPr>
            <w:r w:rsidRPr="000252EF">
              <w:rPr>
                <w:rFonts w:hint="eastAsia"/>
              </w:rPr>
              <w:t>・マスコミ・府民からの問合せへの対応</w:t>
            </w:r>
          </w:p>
          <w:p w14:paraId="6C5DF8C0" w14:textId="77777777" w:rsidR="00795E18" w:rsidRPr="000252EF" w:rsidRDefault="00795E18" w:rsidP="00902D13">
            <w:pPr>
              <w:autoSpaceDE w:val="0"/>
              <w:autoSpaceDN w:val="0"/>
              <w:ind w:left="213" w:hangingChars="100" w:hanging="213"/>
              <w:jc w:val="left"/>
            </w:pPr>
            <w:r w:rsidRPr="000252EF">
              <w:rPr>
                <w:rFonts w:hint="eastAsia"/>
              </w:rPr>
              <w:t>【実動訓練】</w:t>
            </w:r>
          </w:p>
          <w:p w14:paraId="6C1CDBED" w14:textId="77777777" w:rsidR="00795E18" w:rsidRPr="000252EF" w:rsidRDefault="00795E18" w:rsidP="00902D13">
            <w:pPr>
              <w:autoSpaceDE w:val="0"/>
              <w:autoSpaceDN w:val="0"/>
              <w:ind w:leftChars="100" w:left="213"/>
              <w:jc w:val="left"/>
            </w:pPr>
            <w:r w:rsidRPr="000252EF">
              <w:rPr>
                <w:rFonts w:hint="eastAsia"/>
              </w:rPr>
              <w:t>・駅員による避難誘導</w:t>
            </w:r>
          </w:p>
          <w:p w14:paraId="2A2E0ECE" w14:textId="77777777" w:rsidR="00795E18" w:rsidRPr="000252EF" w:rsidRDefault="00795E18" w:rsidP="00902D13">
            <w:pPr>
              <w:autoSpaceDE w:val="0"/>
              <w:autoSpaceDN w:val="0"/>
              <w:ind w:leftChars="100" w:left="213"/>
              <w:jc w:val="left"/>
            </w:pPr>
            <w:r w:rsidRPr="000252EF">
              <w:rPr>
                <w:rFonts w:hint="eastAsia"/>
              </w:rPr>
              <w:t>・消防・警察による原因物質の特定</w:t>
            </w:r>
          </w:p>
          <w:p w14:paraId="43FACA7B" w14:textId="77777777" w:rsidR="00795E18" w:rsidRPr="000252EF" w:rsidRDefault="00795E18" w:rsidP="00902D13">
            <w:pPr>
              <w:autoSpaceDE w:val="0"/>
              <w:autoSpaceDN w:val="0"/>
              <w:ind w:leftChars="100" w:left="213"/>
              <w:jc w:val="left"/>
            </w:pPr>
            <w:r w:rsidRPr="000252EF">
              <w:rPr>
                <w:rFonts w:hint="eastAsia"/>
              </w:rPr>
              <w:t>・消防・警察による負傷者の解毒、除染、応急救護活動</w:t>
            </w:r>
          </w:p>
          <w:p w14:paraId="07369BC4" w14:textId="77777777" w:rsidR="00795E18" w:rsidRPr="000252EF" w:rsidRDefault="00795E18" w:rsidP="00902D13">
            <w:pPr>
              <w:autoSpaceDE w:val="0"/>
              <w:autoSpaceDN w:val="0"/>
              <w:ind w:leftChars="100" w:left="213"/>
              <w:jc w:val="left"/>
            </w:pPr>
            <w:r w:rsidRPr="000252EF">
              <w:rPr>
                <w:rFonts w:hint="eastAsia"/>
              </w:rPr>
              <w:t>・消防・DMATによる応急救護所での救護活動</w:t>
            </w:r>
          </w:p>
          <w:p w14:paraId="550261D4" w14:textId="77777777" w:rsidR="00795E18" w:rsidRPr="000252EF" w:rsidRDefault="00795E18" w:rsidP="00902D13">
            <w:pPr>
              <w:autoSpaceDE w:val="0"/>
              <w:autoSpaceDN w:val="0"/>
              <w:ind w:leftChars="100" w:left="213"/>
              <w:jc w:val="left"/>
            </w:pPr>
            <w:r w:rsidRPr="000252EF">
              <w:rPr>
                <w:rFonts w:hint="eastAsia"/>
              </w:rPr>
              <w:t>・各機関による連携手順の確認</w:t>
            </w:r>
          </w:p>
        </w:tc>
      </w:tr>
      <w:tr w:rsidR="00795E18" w:rsidRPr="000252EF" w14:paraId="6694BEA3" w14:textId="77777777" w:rsidTr="00902D13">
        <w:tc>
          <w:tcPr>
            <w:tcW w:w="1885" w:type="dxa"/>
            <w:shd w:val="clear" w:color="auto" w:fill="auto"/>
            <w:vAlign w:val="center"/>
          </w:tcPr>
          <w:p w14:paraId="7A2F8845"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lastRenderedPageBreak/>
              <w:t>参加機関</w:t>
            </w:r>
          </w:p>
        </w:tc>
        <w:tc>
          <w:tcPr>
            <w:tcW w:w="6492" w:type="dxa"/>
            <w:shd w:val="clear" w:color="auto" w:fill="auto"/>
            <w:vAlign w:val="center"/>
          </w:tcPr>
          <w:p w14:paraId="0C8BB468" w14:textId="77777777" w:rsidR="00795E18" w:rsidRPr="000252EF" w:rsidRDefault="00795E18" w:rsidP="00902D13">
            <w:pPr>
              <w:autoSpaceDE w:val="0"/>
              <w:autoSpaceDN w:val="0"/>
            </w:pPr>
            <w:r w:rsidRPr="000252EF">
              <w:rPr>
                <w:rFonts w:hint="eastAsia"/>
              </w:rPr>
              <w:t>内閣官房、消防庁、大阪府、大阪市、堺市、2025年日本国際博覧会協会、大阪府警察、大阪市消防局、災害拠点病院（DMAT）、大阪市高速電気軌道株式会社等</w:t>
            </w:r>
          </w:p>
        </w:tc>
      </w:tr>
    </w:tbl>
    <w:p w14:paraId="736270A4" w14:textId="77777777" w:rsidR="00795E18" w:rsidRPr="000252EF" w:rsidRDefault="00795E18" w:rsidP="00795E18">
      <w:pPr>
        <w:autoSpaceDE w:val="0"/>
        <w:autoSpaceDN w:val="0"/>
        <w:rPr>
          <w:rFonts w:asciiTheme="minorEastAsia" w:eastAsiaTheme="minorEastAsia" w:hAnsiTheme="minorEastAsia"/>
          <w:sz w:val="24"/>
        </w:rPr>
      </w:pPr>
    </w:p>
    <w:p w14:paraId="22884655"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【国民保護共同図上訓練】</w:t>
      </w:r>
    </w:p>
    <w:tbl>
      <w:tblPr>
        <w:tblW w:w="83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92"/>
      </w:tblGrid>
      <w:tr w:rsidR="00795E18" w:rsidRPr="000252EF" w14:paraId="140BDF4B" w14:textId="77777777" w:rsidTr="00902D13">
        <w:tc>
          <w:tcPr>
            <w:tcW w:w="1885" w:type="dxa"/>
            <w:shd w:val="clear" w:color="auto" w:fill="auto"/>
            <w:vAlign w:val="center"/>
          </w:tcPr>
          <w:p w14:paraId="60FEDD01"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実施年月日</w:t>
            </w:r>
          </w:p>
        </w:tc>
        <w:tc>
          <w:tcPr>
            <w:tcW w:w="6492" w:type="dxa"/>
            <w:shd w:val="clear" w:color="auto" w:fill="auto"/>
            <w:vAlign w:val="center"/>
          </w:tcPr>
          <w:p w14:paraId="2C715D0F"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令和６年11月11日（月）</w:t>
            </w:r>
          </w:p>
        </w:tc>
      </w:tr>
      <w:tr w:rsidR="00795E18" w:rsidRPr="000252EF" w14:paraId="7A43EEEE" w14:textId="77777777" w:rsidTr="00902D13">
        <w:tc>
          <w:tcPr>
            <w:tcW w:w="1885" w:type="dxa"/>
            <w:shd w:val="clear" w:color="auto" w:fill="auto"/>
            <w:vAlign w:val="center"/>
          </w:tcPr>
          <w:p w14:paraId="268207BB"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6492" w:type="dxa"/>
            <w:shd w:val="clear" w:color="auto" w:fill="auto"/>
            <w:vAlign w:val="center"/>
          </w:tcPr>
          <w:p w14:paraId="656F4F59"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hint="eastAsia"/>
              </w:rPr>
              <w:t>大阪府八尾市役所</w:t>
            </w:r>
          </w:p>
        </w:tc>
      </w:tr>
      <w:tr w:rsidR="00795E18" w:rsidRPr="000252EF" w14:paraId="4E385441" w14:textId="77777777" w:rsidTr="00902D13">
        <w:tc>
          <w:tcPr>
            <w:tcW w:w="1885" w:type="dxa"/>
            <w:shd w:val="clear" w:color="auto" w:fill="auto"/>
            <w:vAlign w:val="center"/>
          </w:tcPr>
          <w:p w14:paraId="1B322C5B"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内　　容</w:t>
            </w:r>
          </w:p>
        </w:tc>
        <w:tc>
          <w:tcPr>
            <w:tcW w:w="6492" w:type="dxa"/>
            <w:shd w:val="clear" w:color="auto" w:fill="auto"/>
            <w:vAlign w:val="center"/>
          </w:tcPr>
          <w:p w14:paraId="6EDC5754" w14:textId="77777777" w:rsidR="00795E18" w:rsidRPr="000252EF" w:rsidRDefault="00795E18" w:rsidP="00902D13">
            <w:pPr>
              <w:autoSpaceDE w:val="0"/>
              <w:autoSpaceDN w:val="0"/>
              <w:ind w:left="213" w:hangingChars="100" w:hanging="213"/>
              <w:jc w:val="left"/>
            </w:pPr>
            <w:r w:rsidRPr="000252EF">
              <w:rPr>
                <w:rFonts w:hint="eastAsia"/>
              </w:rPr>
              <w:t>・災害対策本部の事態対処</w:t>
            </w:r>
          </w:p>
          <w:p w14:paraId="160F1B2B" w14:textId="77777777" w:rsidR="00795E18" w:rsidRPr="000252EF" w:rsidRDefault="00795E18" w:rsidP="00902D13">
            <w:pPr>
              <w:autoSpaceDE w:val="0"/>
              <w:autoSpaceDN w:val="0"/>
              <w:ind w:left="213" w:hangingChars="100" w:hanging="213"/>
              <w:jc w:val="left"/>
            </w:pPr>
            <w:r w:rsidRPr="000252EF">
              <w:rPr>
                <w:rFonts w:hint="eastAsia"/>
              </w:rPr>
              <w:t xml:space="preserve">　　ア　事態発生前の情報収集及び情報伝達</w:t>
            </w:r>
          </w:p>
          <w:p w14:paraId="5C91F897" w14:textId="77777777" w:rsidR="00795E18" w:rsidRPr="000252EF" w:rsidRDefault="00795E18" w:rsidP="00902D13">
            <w:pPr>
              <w:autoSpaceDE w:val="0"/>
              <w:autoSpaceDN w:val="0"/>
              <w:ind w:left="850" w:hangingChars="400" w:hanging="850"/>
              <w:jc w:val="left"/>
            </w:pPr>
            <w:r w:rsidRPr="000252EF">
              <w:rPr>
                <w:rFonts w:hint="eastAsia"/>
              </w:rPr>
              <w:t xml:space="preserve">　　イ　事態発生（ミサイル落下）から事態認定に至るまでの初動対応</w:t>
            </w:r>
          </w:p>
          <w:p w14:paraId="66FAACFE" w14:textId="77777777" w:rsidR="00795E18" w:rsidRPr="000252EF" w:rsidRDefault="00795E18" w:rsidP="00902D13">
            <w:pPr>
              <w:autoSpaceDE w:val="0"/>
              <w:autoSpaceDN w:val="0"/>
              <w:ind w:left="213" w:hangingChars="100" w:hanging="213"/>
              <w:jc w:val="left"/>
            </w:pPr>
            <w:r w:rsidRPr="000252EF">
              <w:rPr>
                <w:rFonts w:hint="eastAsia"/>
              </w:rPr>
              <w:t>・事態認定後の国民保護措置</w:t>
            </w:r>
          </w:p>
          <w:p w14:paraId="39CB7AF1" w14:textId="77777777" w:rsidR="00795E18" w:rsidRPr="000252EF" w:rsidRDefault="00795E18" w:rsidP="00902D13">
            <w:pPr>
              <w:autoSpaceDE w:val="0"/>
              <w:autoSpaceDN w:val="0"/>
              <w:ind w:left="425" w:hangingChars="200" w:hanging="425"/>
              <w:jc w:val="left"/>
            </w:pPr>
            <w:r w:rsidRPr="000252EF">
              <w:rPr>
                <w:rFonts w:hint="eastAsia"/>
              </w:rPr>
              <w:t xml:space="preserve">　　府・市の連携による、国からの指示に基づく通知・伝達および報告・通報</w:t>
            </w:r>
          </w:p>
        </w:tc>
      </w:tr>
      <w:tr w:rsidR="00795E18" w:rsidRPr="000252EF" w14:paraId="624237F4" w14:textId="77777777" w:rsidTr="00902D13">
        <w:tc>
          <w:tcPr>
            <w:tcW w:w="1885" w:type="dxa"/>
            <w:shd w:val="clear" w:color="auto" w:fill="auto"/>
            <w:vAlign w:val="center"/>
          </w:tcPr>
          <w:p w14:paraId="6205203F"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参加機関</w:t>
            </w:r>
          </w:p>
        </w:tc>
        <w:tc>
          <w:tcPr>
            <w:tcW w:w="6492" w:type="dxa"/>
            <w:shd w:val="clear" w:color="auto" w:fill="auto"/>
            <w:vAlign w:val="center"/>
          </w:tcPr>
          <w:p w14:paraId="79B2FA88" w14:textId="77777777" w:rsidR="00795E18" w:rsidRPr="000252EF" w:rsidRDefault="00795E18" w:rsidP="00902D13">
            <w:pPr>
              <w:autoSpaceDE w:val="0"/>
              <w:autoSpaceDN w:val="0"/>
            </w:pPr>
            <w:r w:rsidRPr="000252EF">
              <w:rPr>
                <w:rFonts w:hint="eastAsia"/>
              </w:rPr>
              <w:t>内閣官房、消防庁、大阪府、八尾市</w:t>
            </w:r>
          </w:p>
        </w:tc>
      </w:tr>
    </w:tbl>
    <w:p w14:paraId="216971EC"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p>
    <w:p w14:paraId="65441BE3"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p>
    <w:p w14:paraId="00EEB34D"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【弾道ミサイルを想定した住民避難訓練】</w:t>
      </w:r>
    </w:p>
    <w:p w14:paraId="606150A9"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①大阪府泉南市</w:t>
      </w:r>
    </w:p>
    <w:tbl>
      <w:tblPr>
        <w:tblW w:w="83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92"/>
      </w:tblGrid>
      <w:tr w:rsidR="00795E18" w:rsidRPr="000252EF" w14:paraId="1FA5471D" w14:textId="77777777" w:rsidTr="00902D13">
        <w:tc>
          <w:tcPr>
            <w:tcW w:w="1885" w:type="dxa"/>
            <w:shd w:val="clear" w:color="auto" w:fill="auto"/>
            <w:vAlign w:val="center"/>
          </w:tcPr>
          <w:p w14:paraId="10604C60"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実施年月日</w:t>
            </w:r>
          </w:p>
        </w:tc>
        <w:tc>
          <w:tcPr>
            <w:tcW w:w="6492" w:type="dxa"/>
            <w:shd w:val="clear" w:color="auto" w:fill="auto"/>
            <w:vAlign w:val="center"/>
          </w:tcPr>
          <w:p w14:paraId="595EA9CF"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令和６年７月９日（火）</w:t>
            </w:r>
          </w:p>
        </w:tc>
      </w:tr>
      <w:tr w:rsidR="00795E18" w:rsidRPr="000252EF" w14:paraId="2506381C" w14:textId="77777777" w:rsidTr="00902D13">
        <w:tc>
          <w:tcPr>
            <w:tcW w:w="1885" w:type="dxa"/>
            <w:shd w:val="clear" w:color="auto" w:fill="auto"/>
            <w:vAlign w:val="center"/>
          </w:tcPr>
          <w:p w14:paraId="22A5E001"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6492" w:type="dxa"/>
            <w:shd w:val="clear" w:color="auto" w:fill="auto"/>
            <w:vAlign w:val="center"/>
          </w:tcPr>
          <w:p w14:paraId="508F503E"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hint="eastAsia"/>
              </w:rPr>
              <w:t>泉南市立泉南中学校</w:t>
            </w:r>
          </w:p>
        </w:tc>
      </w:tr>
      <w:tr w:rsidR="00795E18" w:rsidRPr="000252EF" w14:paraId="170369F2" w14:textId="77777777" w:rsidTr="00902D13">
        <w:tc>
          <w:tcPr>
            <w:tcW w:w="1885" w:type="dxa"/>
            <w:shd w:val="clear" w:color="auto" w:fill="auto"/>
            <w:vAlign w:val="center"/>
          </w:tcPr>
          <w:p w14:paraId="7AA35EFD"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内　　容</w:t>
            </w:r>
          </w:p>
        </w:tc>
        <w:tc>
          <w:tcPr>
            <w:tcW w:w="6492" w:type="dxa"/>
            <w:shd w:val="clear" w:color="auto" w:fill="auto"/>
            <w:vAlign w:val="center"/>
          </w:tcPr>
          <w:p w14:paraId="6880016D" w14:textId="77777777" w:rsidR="00795E18" w:rsidRPr="000252EF" w:rsidRDefault="00795E18" w:rsidP="00902D13">
            <w:pPr>
              <w:autoSpaceDE w:val="0"/>
              <w:autoSpaceDN w:val="0"/>
              <w:ind w:left="213" w:hangingChars="100" w:hanging="213"/>
              <w:jc w:val="left"/>
            </w:pPr>
            <w:r w:rsidRPr="000252EF">
              <w:rPr>
                <w:rFonts w:hint="eastAsia"/>
              </w:rPr>
              <w:t>・</w:t>
            </w:r>
            <w:r w:rsidRPr="000252EF">
              <w:t xml:space="preserve">中学校（緊急一時避難施設）において、模擬の J アラート音声を校内放送により、生徒、教諭への情報伝達を実施 </w:t>
            </w:r>
          </w:p>
          <w:p w14:paraId="11C393A2" w14:textId="77777777" w:rsidR="00795E18" w:rsidRPr="000252EF" w:rsidRDefault="00795E18" w:rsidP="00902D13">
            <w:pPr>
              <w:autoSpaceDE w:val="0"/>
              <w:autoSpaceDN w:val="0"/>
              <w:ind w:left="213" w:hangingChars="100" w:hanging="213"/>
              <w:jc w:val="left"/>
              <w:rPr>
                <w:rFonts w:asciiTheme="minorEastAsia" w:eastAsiaTheme="minorEastAsia" w:hAnsiTheme="minorEastAsia"/>
                <w:sz w:val="24"/>
              </w:rPr>
            </w:pPr>
            <w:r w:rsidRPr="000252EF">
              <w:rPr>
                <w:rFonts w:hint="eastAsia"/>
              </w:rPr>
              <w:t>・</w:t>
            </w:r>
            <w:r w:rsidRPr="000252EF">
              <w:t>生徒、教諭が屋内避難を実施</w:t>
            </w:r>
          </w:p>
        </w:tc>
      </w:tr>
      <w:tr w:rsidR="00795E18" w:rsidRPr="000252EF" w14:paraId="10CBC990" w14:textId="77777777" w:rsidTr="00902D13">
        <w:tc>
          <w:tcPr>
            <w:tcW w:w="1885" w:type="dxa"/>
            <w:shd w:val="clear" w:color="auto" w:fill="auto"/>
            <w:vAlign w:val="center"/>
          </w:tcPr>
          <w:p w14:paraId="79043650"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参加機関</w:t>
            </w:r>
          </w:p>
        </w:tc>
        <w:tc>
          <w:tcPr>
            <w:tcW w:w="6492" w:type="dxa"/>
            <w:shd w:val="clear" w:color="auto" w:fill="auto"/>
            <w:vAlign w:val="center"/>
          </w:tcPr>
          <w:p w14:paraId="31A48D41" w14:textId="77777777" w:rsidR="00795E18" w:rsidRPr="000252EF" w:rsidRDefault="00795E18" w:rsidP="00902D13">
            <w:pPr>
              <w:autoSpaceDE w:val="0"/>
              <w:autoSpaceDN w:val="0"/>
              <w:rPr>
                <w:rFonts w:asciiTheme="minorEastAsia" w:eastAsiaTheme="minorEastAsia" w:hAnsiTheme="minorEastAsia"/>
                <w:sz w:val="24"/>
              </w:rPr>
            </w:pPr>
            <w:r w:rsidRPr="000252EF">
              <w:t>内閣官房、消防庁、大阪府、泉南市</w:t>
            </w:r>
            <w:r w:rsidRPr="000252EF">
              <w:rPr>
                <w:rFonts w:hint="eastAsia"/>
              </w:rPr>
              <w:t>等</w:t>
            </w:r>
          </w:p>
        </w:tc>
      </w:tr>
    </w:tbl>
    <w:p w14:paraId="75004FB5"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p>
    <w:p w14:paraId="27FECE03"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②大阪府大阪市</w:t>
      </w:r>
    </w:p>
    <w:tbl>
      <w:tblPr>
        <w:tblW w:w="83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92"/>
      </w:tblGrid>
      <w:tr w:rsidR="00795E18" w:rsidRPr="000252EF" w14:paraId="237F7EE5" w14:textId="77777777" w:rsidTr="00902D13">
        <w:tc>
          <w:tcPr>
            <w:tcW w:w="1885" w:type="dxa"/>
            <w:shd w:val="clear" w:color="auto" w:fill="auto"/>
            <w:vAlign w:val="center"/>
          </w:tcPr>
          <w:p w14:paraId="75321B4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実施年月日</w:t>
            </w:r>
          </w:p>
        </w:tc>
        <w:tc>
          <w:tcPr>
            <w:tcW w:w="6492" w:type="dxa"/>
            <w:shd w:val="clear" w:color="auto" w:fill="auto"/>
            <w:vAlign w:val="center"/>
          </w:tcPr>
          <w:p w14:paraId="1E4DA354"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令和６年12月17日（火）</w:t>
            </w:r>
          </w:p>
        </w:tc>
      </w:tr>
      <w:tr w:rsidR="00795E18" w:rsidRPr="000252EF" w14:paraId="01726AF6" w14:textId="77777777" w:rsidTr="00902D13">
        <w:tc>
          <w:tcPr>
            <w:tcW w:w="1885" w:type="dxa"/>
            <w:shd w:val="clear" w:color="auto" w:fill="auto"/>
            <w:vAlign w:val="center"/>
          </w:tcPr>
          <w:p w14:paraId="6D33E590"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6492" w:type="dxa"/>
            <w:shd w:val="clear" w:color="auto" w:fill="auto"/>
            <w:vAlign w:val="center"/>
          </w:tcPr>
          <w:p w14:paraId="7AFAC55D" w14:textId="77777777" w:rsidR="00795E18" w:rsidRPr="000252EF" w:rsidRDefault="00795E18" w:rsidP="00902D13">
            <w:pPr>
              <w:autoSpaceDE w:val="0"/>
              <w:autoSpaceDN w:val="0"/>
              <w:jc w:val="left"/>
              <w:rPr>
                <w:rFonts w:asciiTheme="minorEastAsia" w:eastAsiaTheme="minorEastAsia" w:hAnsiTheme="minorEastAsia"/>
                <w:sz w:val="24"/>
              </w:rPr>
            </w:pPr>
            <w:r w:rsidRPr="000252EF">
              <w:rPr>
                <w:rFonts w:hint="eastAsia"/>
              </w:rPr>
              <w:t>ハービスプラザ及び西梅田地下歩行者通路（大阪市北区梅田２丁目）</w:t>
            </w:r>
          </w:p>
        </w:tc>
      </w:tr>
      <w:tr w:rsidR="00795E18" w:rsidRPr="000252EF" w14:paraId="1F239E1E" w14:textId="77777777" w:rsidTr="00902D13">
        <w:tc>
          <w:tcPr>
            <w:tcW w:w="1885" w:type="dxa"/>
            <w:shd w:val="clear" w:color="auto" w:fill="auto"/>
            <w:vAlign w:val="center"/>
          </w:tcPr>
          <w:p w14:paraId="1D7E21AE"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内　　容</w:t>
            </w:r>
          </w:p>
        </w:tc>
        <w:tc>
          <w:tcPr>
            <w:tcW w:w="6492" w:type="dxa"/>
            <w:shd w:val="clear" w:color="auto" w:fill="auto"/>
            <w:vAlign w:val="center"/>
          </w:tcPr>
          <w:p w14:paraId="0ADEE08A" w14:textId="77777777" w:rsidR="00795E18" w:rsidRPr="000252EF" w:rsidRDefault="00795E18" w:rsidP="00902D13">
            <w:pPr>
              <w:autoSpaceDE w:val="0"/>
              <w:autoSpaceDN w:val="0"/>
              <w:ind w:left="213" w:hangingChars="100" w:hanging="213"/>
              <w:jc w:val="left"/>
            </w:pPr>
            <w:r w:rsidRPr="000252EF">
              <w:rPr>
                <w:rFonts w:hint="eastAsia"/>
              </w:rPr>
              <w:t>・模擬の J アラート音声等により、訓練参加者への情報伝達を行</w:t>
            </w:r>
            <w:r w:rsidRPr="000252EF">
              <w:rPr>
                <w:rFonts w:hint="eastAsia"/>
              </w:rPr>
              <w:lastRenderedPageBreak/>
              <w:t>い、屋内で避難行動を実施。</w:t>
            </w:r>
          </w:p>
          <w:p w14:paraId="2358C253" w14:textId="77777777" w:rsidR="00795E18" w:rsidRPr="000252EF" w:rsidRDefault="00795E18" w:rsidP="00902D13">
            <w:pPr>
              <w:autoSpaceDE w:val="0"/>
              <w:autoSpaceDN w:val="0"/>
              <w:ind w:left="213" w:hangingChars="100" w:hanging="213"/>
              <w:jc w:val="left"/>
            </w:pPr>
            <w:r w:rsidRPr="000252EF">
              <w:rPr>
                <w:rFonts w:hint="eastAsia"/>
              </w:rPr>
              <w:t>・その後、屋外へ移動し、再度模擬の J アラート音声により、緊急一時避難施設（地下歩行者通路）への避難行動を実施。</w:t>
            </w:r>
          </w:p>
        </w:tc>
      </w:tr>
      <w:tr w:rsidR="00795E18" w:rsidRPr="000252EF" w14:paraId="12282111" w14:textId="77777777" w:rsidTr="00902D13">
        <w:tc>
          <w:tcPr>
            <w:tcW w:w="1885" w:type="dxa"/>
            <w:shd w:val="clear" w:color="auto" w:fill="auto"/>
            <w:vAlign w:val="center"/>
          </w:tcPr>
          <w:p w14:paraId="3475AA52"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lastRenderedPageBreak/>
              <w:t>参加機関</w:t>
            </w:r>
          </w:p>
        </w:tc>
        <w:tc>
          <w:tcPr>
            <w:tcW w:w="6492" w:type="dxa"/>
            <w:shd w:val="clear" w:color="auto" w:fill="auto"/>
            <w:vAlign w:val="center"/>
          </w:tcPr>
          <w:p w14:paraId="2113DD93" w14:textId="77777777" w:rsidR="00795E18" w:rsidRPr="000252EF" w:rsidRDefault="00795E18" w:rsidP="00902D13">
            <w:pPr>
              <w:autoSpaceDE w:val="0"/>
              <w:autoSpaceDN w:val="0"/>
              <w:rPr>
                <w:rFonts w:asciiTheme="minorEastAsia" w:eastAsiaTheme="minorEastAsia" w:hAnsiTheme="minorEastAsia"/>
                <w:sz w:val="24"/>
              </w:rPr>
            </w:pPr>
            <w:r w:rsidRPr="000252EF">
              <w:rPr>
                <w:rFonts w:hint="eastAsia"/>
              </w:rPr>
              <w:t>内閣官房、消防庁、大阪府、大阪市等</w:t>
            </w:r>
          </w:p>
        </w:tc>
      </w:tr>
    </w:tbl>
    <w:p w14:paraId="28893E0A" w14:textId="77777777" w:rsidR="00795E18" w:rsidRPr="000252EF" w:rsidRDefault="00795E18" w:rsidP="00795E18">
      <w:pPr>
        <w:autoSpaceDE w:val="0"/>
        <w:autoSpaceDN w:val="0"/>
        <w:rPr>
          <w:rFonts w:asciiTheme="minorEastAsia" w:eastAsiaTheme="minorEastAsia" w:hAnsiTheme="minorEastAsia"/>
          <w:sz w:val="24"/>
        </w:rPr>
      </w:pPr>
    </w:p>
    <w:p w14:paraId="341DD1F3"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（５）緊急一時避難施設指定の推進</w:t>
      </w:r>
    </w:p>
    <w:p w14:paraId="770C1DF8" w14:textId="77777777" w:rsidR="00795E18" w:rsidRPr="000252EF" w:rsidRDefault="00795E18" w:rsidP="00795E18">
      <w:pPr>
        <w:autoSpaceDE w:val="0"/>
        <w:autoSpaceDN w:val="0"/>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国民保護法第148条に基づき、ミサイル攻撃等の際に爆風等から府民の直接の被害を軽減するための一時的な避難先として有効なコンクリート造り等の堅ろうな建築物や地下施設について、避難施設への指定を推進した。</w:t>
      </w:r>
      <w:r w:rsidRPr="000252EF">
        <w:rPr>
          <w:rFonts w:ascii="ＭＳ ゴシック" w:hAnsi="ＭＳ ゴシック" w:hint="eastAsia"/>
          <w:sz w:val="24"/>
        </w:rPr>
        <w:t>令和７年３月</w:t>
      </w:r>
      <w:r w:rsidRPr="000252EF">
        <w:rPr>
          <w:rFonts w:asciiTheme="minorEastAsia" w:eastAsiaTheme="minorEastAsia" w:hAnsiTheme="minorEastAsia" w:hint="eastAsia"/>
          <w:sz w:val="24"/>
        </w:rPr>
        <w:t>31</w:t>
      </w:r>
      <w:r w:rsidRPr="000252EF">
        <w:rPr>
          <w:rFonts w:ascii="ＭＳ ゴシック" w:hAnsi="ＭＳ ゴシック" w:hint="eastAsia"/>
          <w:sz w:val="24"/>
        </w:rPr>
        <w:t>日現在の緊急一時避難施設は合計</w:t>
      </w:r>
      <w:r w:rsidRPr="000252EF">
        <w:rPr>
          <w:rFonts w:asciiTheme="minorEastAsia" w:eastAsiaTheme="minorEastAsia" w:hAnsiTheme="minorEastAsia" w:hint="eastAsia"/>
          <w:sz w:val="24"/>
        </w:rPr>
        <w:t>1,882</w:t>
      </w:r>
      <w:r w:rsidRPr="000252EF">
        <w:rPr>
          <w:rFonts w:ascii="ＭＳ ゴシック" w:hAnsi="ＭＳ ゴシック" w:hint="eastAsia"/>
          <w:sz w:val="24"/>
        </w:rPr>
        <w:t>か所（大阪市、堺市を除く）。</w:t>
      </w:r>
    </w:p>
    <w:p w14:paraId="26E6AE9D" w14:textId="77777777" w:rsidR="00795E18" w:rsidRPr="000252EF" w:rsidRDefault="00795E18" w:rsidP="00795E18">
      <w:pPr>
        <w:autoSpaceDE w:val="0"/>
        <w:autoSpaceDN w:val="0"/>
        <w:rPr>
          <w:rFonts w:asciiTheme="minorEastAsia" w:eastAsiaTheme="minorEastAsia" w:hAnsiTheme="minorEastAsia"/>
          <w:sz w:val="24"/>
        </w:rPr>
      </w:pPr>
    </w:p>
    <w:p w14:paraId="7AC59479"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（６）国民保護に関する啓発</w:t>
      </w:r>
    </w:p>
    <w:p w14:paraId="08DDE530" w14:textId="77777777" w:rsidR="00795E18" w:rsidRPr="000252EF" w:rsidRDefault="00795E18" w:rsidP="00795E18">
      <w:pPr>
        <w:autoSpaceDE w:val="0"/>
        <w:autoSpaceDN w:val="0"/>
        <w:ind w:leftChars="300" w:left="638"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弾道ミサイル飛来時の避難行動等について、民間企業とも連携しながら、様々な機会を通じて、リーフレットやポスター、SNS等による広報や市町村広報誌へ掲載依頼を行った。また、令和６年度からの新たな取組として、府立高校３校を対象に職員が学校に赴き、避難行動等について説明する「出前訓練」を実施した。</w:t>
      </w:r>
    </w:p>
    <w:p w14:paraId="0380C1E7" w14:textId="6C44A295" w:rsidR="006411E7" w:rsidRDefault="006411E7" w:rsidP="006411E7">
      <w:pPr>
        <w:widowControl/>
        <w:ind w:left="485" w:hangingChars="200" w:hanging="485"/>
        <w:jc w:val="left"/>
        <w:rPr>
          <w:rFonts w:asciiTheme="minorEastAsia" w:eastAsiaTheme="minorEastAsia" w:hAnsiTheme="minorEastAsia"/>
          <w:color w:val="000000" w:themeColor="text1"/>
          <w:sz w:val="24"/>
        </w:rPr>
      </w:pPr>
    </w:p>
    <w:p w14:paraId="201E195B" w14:textId="3DBF68D6" w:rsid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7325BD18" w14:textId="09D43C61" w:rsid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2E1D160D" w14:textId="2CE3CF22" w:rsid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3A8E2019" w14:textId="79722343" w:rsid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2ABFCCC8" w14:textId="1B1FEFD9" w:rsid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33410D7B" w14:textId="61AF039E" w:rsid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122ABFBC" w14:textId="77777777" w:rsidR="00795E18" w:rsidRPr="00795E18" w:rsidRDefault="00795E18" w:rsidP="006411E7">
      <w:pPr>
        <w:widowControl/>
        <w:ind w:left="485" w:hangingChars="200" w:hanging="485"/>
        <w:jc w:val="left"/>
        <w:rPr>
          <w:rFonts w:asciiTheme="minorEastAsia" w:eastAsiaTheme="minorEastAsia" w:hAnsiTheme="minorEastAsia"/>
          <w:color w:val="000000" w:themeColor="text1"/>
          <w:sz w:val="24"/>
        </w:rPr>
      </w:pPr>
    </w:p>
    <w:p w14:paraId="7D9B70CA"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4F42E63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48707D3"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B4411CD"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D6BD1BE"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C5A51EC"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00593CB"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71038A0A"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2FD3A3C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653F2AE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435E2521"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DC33FD4"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16745D84"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09345EF5"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392B93DA"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57D3EA89" w14:textId="77777777" w:rsidR="006411E7" w:rsidRPr="00A557A4" w:rsidRDefault="006411E7" w:rsidP="006411E7">
      <w:pPr>
        <w:widowControl/>
        <w:ind w:left="485" w:hangingChars="200" w:hanging="485"/>
        <w:jc w:val="left"/>
        <w:rPr>
          <w:rFonts w:asciiTheme="minorEastAsia" w:eastAsiaTheme="minorEastAsia" w:hAnsiTheme="minorEastAsia"/>
          <w:color w:val="000000" w:themeColor="text1"/>
          <w:sz w:val="24"/>
        </w:rPr>
      </w:pPr>
    </w:p>
    <w:p w14:paraId="77D96986" w14:textId="77777777" w:rsidR="006411E7" w:rsidRPr="00A557A4" w:rsidRDefault="006411E7" w:rsidP="006411E7">
      <w:pPr>
        <w:autoSpaceDE w:val="0"/>
        <w:autoSpaceDN w:val="0"/>
        <w:rPr>
          <w:rFonts w:asciiTheme="minorEastAsia" w:eastAsiaTheme="minorEastAsia" w:hAnsiTheme="minorEastAsia"/>
          <w:b/>
          <w:color w:val="000000" w:themeColor="text1"/>
          <w:sz w:val="28"/>
        </w:rPr>
      </w:pPr>
      <w:r w:rsidRPr="00A557A4">
        <w:rPr>
          <w:rFonts w:asciiTheme="minorEastAsia" w:eastAsiaTheme="minorEastAsia" w:hAnsiTheme="minorEastAsia" w:hint="eastAsia"/>
          <w:b/>
          <w:color w:val="000000" w:themeColor="text1"/>
          <w:sz w:val="28"/>
        </w:rPr>
        <w:lastRenderedPageBreak/>
        <w:t>災害対策グループ</w:t>
      </w:r>
    </w:p>
    <w:p w14:paraId="7529F5BB"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１　大規模災害への対応</w:t>
      </w:r>
    </w:p>
    <w:p w14:paraId="65C4FE4B" w14:textId="77777777" w:rsidR="00795E18" w:rsidRPr="000252EF" w:rsidRDefault="00795E18" w:rsidP="00795E18">
      <w:pPr>
        <w:tabs>
          <w:tab w:val="left" w:pos="567"/>
        </w:tabs>
        <w:autoSpaceDE w:val="0"/>
        <w:autoSpaceDN w:val="0"/>
        <w:ind w:leftChars="250" w:left="532" w:firstLineChars="100" w:firstLine="243"/>
        <w:rPr>
          <w:rFonts w:hAnsi="ＭＳ 明朝"/>
          <w:sz w:val="24"/>
          <w:szCs w:val="20"/>
        </w:rPr>
      </w:pPr>
      <w:r w:rsidRPr="000252EF">
        <w:rPr>
          <w:rFonts w:hAnsi="ＭＳ 明朝" w:hint="eastAsia"/>
          <w:sz w:val="24"/>
          <w:szCs w:val="20"/>
        </w:rPr>
        <w:t>地震等大規模災害時における本府の初動体制を早期に確立し、災害応急対策を迅速に実施するため、災害対策本部員等に携帯電話15台を貸与し、危機管理体制の整備に努めた。</w:t>
      </w:r>
    </w:p>
    <w:p w14:paraId="515C6AB9" w14:textId="77777777" w:rsidR="00795E18" w:rsidRPr="000252EF" w:rsidRDefault="00795E18" w:rsidP="00795E18">
      <w:pPr>
        <w:autoSpaceDE w:val="0"/>
        <w:autoSpaceDN w:val="0"/>
        <w:rPr>
          <w:rFonts w:asciiTheme="minorEastAsia" w:eastAsiaTheme="minorEastAsia" w:hAnsiTheme="minorEastAsia"/>
          <w:sz w:val="24"/>
        </w:rPr>
      </w:pPr>
    </w:p>
    <w:p w14:paraId="61770F20"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２　災害応急対策の実施</w:t>
      </w:r>
    </w:p>
    <w:p w14:paraId="2F8C2940" w14:textId="77777777" w:rsidR="00795E18" w:rsidRPr="000252EF" w:rsidRDefault="00795E18" w:rsidP="00795E18">
      <w:pPr>
        <w:autoSpaceDE w:val="0"/>
        <w:autoSpaceDN w:val="0"/>
        <w:ind w:firstLineChars="300" w:firstLine="728"/>
        <w:rPr>
          <w:rFonts w:asciiTheme="minorEastAsia" w:eastAsiaTheme="minorEastAsia" w:hAnsiTheme="minorEastAsia"/>
          <w:sz w:val="24"/>
        </w:rPr>
      </w:pPr>
      <w:r w:rsidRPr="000252EF">
        <w:rPr>
          <w:rFonts w:asciiTheme="minorEastAsia" w:eastAsiaTheme="minorEastAsia" w:hAnsiTheme="minorEastAsia" w:hint="eastAsia"/>
          <w:sz w:val="24"/>
        </w:rPr>
        <w:t>危機管理室非常勤務体制の実施</w:t>
      </w:r>
    </w:p>
    <w:p w14:paraId="2F1741EF" w14:textId="77777777" w:rsidR="00795E18" w:rsidRPr="000252EF" w:rsidRDefault="00795E18" w:rsidP="00795E18">
      <w:pPr>
        <w:autoSpaceDE w:val="0"/>
        <w:autoSpaceDN w:val="0"/>
        <w:ind w:leftChars="300" w:left="638"/>
        <w:rPr>
          <w:rFonts w:asciiTheme="minorEastAsia" w:eastAsiaTheme="minorEastAsia" w:hAnsiTheme="minorEastAsia"/>
          <w:sz w:val="24"/>
        </w:rPr>
      </w:pPr>
      <w:r w:rsidRPr="000252EF">
        <w:rPr>
          <w:rFonts w:asciiTheme="minorEastAsia" w:eastAsiaTheme="minorEastAsia" w:hAnsiTheme="minorEastAsia" w:hint="eastAsia"/>
          <w:sz w:val="24"/>
        </w:rPr>
        <w:t xml:space="preserve">　大雨警報（浸水害・土砂災害・洪水）、南海トラフ地震臨時情報にかかる必要な対応を行うため、計1</w:t>
      </w:r>
      <w:r w:rsidRPr="000252EF">
        <w:rPr>
          <w:rFonts w:asciiTheme="minorEastAsia" w:eastAsiaTheme="minorEastAsia" w:hAnsiTheme="minorEastAsia"/>
          <w:sz w:val="24"/>
        </w:rPr>
        <w:t>3</w:t>
      </w:r>
      <w:r w:rsidRPr="000252EF">
        <w:rPr>
          <w:rFonts w:asciiTheme="minorEastAsia" w:eastAsiaTheme="minorEastAsia" w:hAnsiTheme="minorEastAsia" w:hint="eastAsia"/>
          <w:sz w:val="24"/>
        </w:rPr>
        <w:t>回の非常勤務体制を実施した。</w:t>
      </w:r>
    </w:p>
    <w:p w14:paraId="2A4944D1" w14:textId="77777777" w:rsidR="00795E18" w:rsidRPr="000252EF" w:rsidRDefault="00795E18" w:rsidP="00795E18">
      <w:pPr>
        <w:autoSpaceDE w:val="0"/>
        <w:autoSpaceDN w:val="0"/>
        <w:ind w:leftChars="300" w:left="638"/>
        <w:rPr>
          <w:rFonts w:asciiTheme="minorEastAsia" w:eastAsiaTheme="minorEastAsia" w:hAnsiTheme="minorEastAsia"/>
          <w:bCs/>
          <w:sz w:val="24"/>
        </w:rPr>
      </w:pPr>
    </w:p>
    <w:p w14:paraId="57E1DB58"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３　災害救助法施行事務</w:t>
      </w:r>
    </w:p>
    <w:p w14:paraId="0EA89B82" w14:textId="77777777" w:rsidR="00795E18" w:rsidRPr="000252EF" w:rsidRDefault="00795E18" w:rsidP="00795E18">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（１）災害救助基金の積立及び管理</w:t>
      </w:r>
    </w:p>
    <w:tbl>
      <w:tblPr>
        <w:tblW w:w="758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2"/>
        <w:gridCol w:w="1671"/>
        <w:gridCol w:w="1671"/>
        <w:gridCol w:w="1671"/>
      </w:tblGrid>
      <w:tr w:rsidR="00795E18" w:rsidRPr="000252EF" w14:paraId="4803432A" w14:textId="77777777" w:rsidTr="00902D13">
        <w:trPr>
          <w:trHeight w:val="20"/>
        </w:trPr>
        <w:tc>
          <w:tcPr>
            <w:tcW w:w="2572" w:type="dxa"/>
            <w:tcBorders>
              <w:top w:val="single" w:sz="4" w:space="0" w:color="auto"/>
              <w:left w:val="single" w:sz="4" w:space="0" w:color="auto"/>
              <w:bottom w:val="single" w:sz="4" w:space="0" w:color="auto"/>
              <w:right w:val="single" w:sz="4" w:space="0" w:color="auto"/>
            </w:tcBorders>
          </w:tcPr>
          <w:p w14:paraId="75628A36"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年　度</w:t>
            </w:r>
          </w:p>
        </w:tc>
        <w:tc>
          <w:tcPr>
            <w:tcW w:w="1671" w:type="dxa"/>
            <w:tcBorders>
              <w:top w:val="single" w:sz="4" w:space="0" w:color="auto"/>
              <w:left w:val="single" w:sz="4" w:space="0" w:color="auto"/>
              <w:bottom w:val="single" w:sz="4" w:space="0" w:color="auto"/>
              <w:right w:val="single" w:sz="4" w:space="0" w:color="auto"/>
            </w:tcBorders>
          </w:tcPr>
          <w:p w14:paraId="605D3E77"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令和４年度</w:t>
            </w:r>
          </w:p>
        </w:tc>
        <w:tc>
          <w:tcPr>
            <w:tcW w:w="1671" w:type="dxa"/>
            <w:tcBorders>
              <w:top w:val="single" w:sz="4" w:space="0" w:color="auto"/>
              <w:left w:val="single" w:sz="4" w:space="0" w:color="auto"/>
              <w:bottom w:val="single" w:sz="4" w:space="0" w:color="auto"/>
              <w:right w:val="single" w:sz="4" w:space="0" w:color="auto"/>
            </w:tcBorders>
          </w:tcPr>
          <w:p w14:paraId="74323704"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令和５年度</w:t>
            </w:r>
          </w:p>
        </w:tc>
        <w:tc>
          <w:tcPr>
            <w:tcW w:w="1671" w:type="dxa"/>
            <w:tcBorders>
              <w:top w:val="single" w:sz="4" w:space="0" w:color="auto"/>
              <w:left w:val="single" w:sz="4" w:space="0" w:color="auto"/>
              <w:bottom w:val="single" w:sz="4" w:space="0" w:color="auto"/>
              <w:right w:val="single" w:sz="4" w:space="0" w:color="auto"/>
            </w:tcBorders>
          </w:tcPr>
          <w:p w14:paraId="457581D9"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令和６年度</w:t>
            </w:r>
          </w:p>
        </w:tc>
      </w:tr>
      <w:tr w:rsidR="00795E18" w:rsidRPr="000252EF" w14:paraId="6B06A5E1" w14:textId="77777777" w:rsidTr="00902D13">
        <w:trPr>
          <w:trHeight w:val="20"/>
        </w:trPr>
        <w:tc>
          <w:tcPr>
            <w:tcW w:w="2572" w:type="dxa"/>
            <w:tcBorders>
              <w:top w:val="single" w:sz="4" w:space="0" w:color="auto"/>
              <w:left w:val="single" w:sz="4" w:space="0" w:color="auto"/>
              <w:bottom w:val="single" w:sz="4" w:space="0" w:color="auto"/>
              <w:right w:val="single" w:sz="4" w:space="0" w:color="auto"/>
            </w:tcBorders>
            <w:hideMark/>
          </w:tcPr>
          <w:p w14:paraId="40347A39"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積　立　金</w:t>
            </w:r>
          </w:p>
        </w:tc>
        <w:tc>
          <w:tcPr>
            <w:tcW w:w="1671" w:type="dxa"/>
            <w:tcBorders>
              <w:top w:val="single" w:sz="4" w:space="0" w:color="auto"/>
              <w:left w:val="single" w:sz="4" w:space="0" w:color="auto"/>
              <w:bottom w:val="single" w:sz="4" w:space="0" w:color="auto"/>
              <w:right w:val="single" w:sz="4" w:space="0" w:color="auto"/>
            </w:tcBorders>
          </w:tcPr>
          <w:p w14:paraId="3841BFFD"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0千円</w:t>
            </w:r>
          </w:p>
        </w:tc>
        <w:tc>
          <w:tcPr>
            <w:tcW w:w="1671" w:type="dxa"/>
            <w:tcBorders>
              <w:top w:val="single" w:sz="4" w:space="0" w:color="auto"/>
              <w:left w:val="single" w:sz="4" w:space="0" w:color="auto"/>
              <w:bottom w:val="single" w:sz="4" w:space="0" w:color="auto"/>
              <w:right w:val="single" w:sz="4" w:space="0" w:color="auto"/>
            </w:tcBorders>
          </w:tcPr>
          <w:p w14:paraId="4D6F1A3C"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281,781千円</w:t>
            </w:r>
          </w:p>
        </w:tc>
        <w:tc>
          <w:tcPr>
            <w:tcW w:w="1671" w:type="dxa"/>
            <w:tcBorders>
              <w:top w:val="single" w:sz="4" w:space="0" w:color="auto"/>
              <w:left w:val="single" w:sz="4" w:space="0" w:color="auto"/>
              <w:bottom w:val="single" w:sz="4" w:space="0" w:color="auto"/>
              <w:right w:val="single" w:sz="4" w:space="0" w:color="auto"/>
            </w:tcBorders>
          </w:tcPr>
          <w:p w14:paraId="3A4E5B05"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3</w:t>
            </w:r>
            <w:r w:rsidRPr="000252EF">
              <w:rPr>
                <w:rFonts w:asciiTheme="minorEastAsia" w:eastAsiaTheme="minorEastAsia" w:hAnsiTheme="minorEastAsia"/>
                <w:bCs/>
                <w:sz w:val="24"/>
              </w:rPr>
              <w:t>91</w:t>
            </w:r>
            <w:r w:rsidRPr="000252EF">
              <w:rPr>
                <w:rFonts w:asciiTheme="minorEastAsia" w:eastAsiaTheme="minorEastAsia" w:hAnsiTheme="minorEastAsia" w:hint="eastAsia"/>
                <w:bCs/>
                <w:sz w:val="24"/>
              </w:rPr>
              <w:t>,</w:t>
            </w:r>
            <w:r w:rsidRPr="000252EF">
              <w:rPr>
                <w:rFonts w:asciiTheme="minorEastAsia" w:eastAsiaTheme="minorEastAsia" w:hAnsiTheme="minorEastAsia"/>
                <w:bCs/>
                <w:sz w:val="24"/>
              </w:rPr>
              <w:t>902</w:t>
            </w:r>
            <w:r w:rsidRPr="000252EF">
              <w:rPr>
                <w:rFonts w:asciiTheme="minorEastAsia" w:eastAsiaTheme="minorEastAsia" w:hAnsiTheme="minorEastAsia" w:hint="eastAsia"/>
                <w:bCs/>
                <w:sz w:val="24"/>
              </w:rPr>
              <w:t>千円</w:t>
            </w:r>
          </w:p>
        </w:tc>
      </w:tr>
    </w:tbl>
    <w:p w14:paraId="7916AB7C" w14:textId="77777777" w:rsidR="00795E18" w:rsidRPr="000252EF" w:rsidRDefault="00795E18" w:rsidP="00795E18">
      <w:pPr>
        <w:autoSpaceDE w:val="0"/>
        <w:autoSpaceDN w:val="0"/>
        <w:rPr>
          <w:rFonts w:asciiTheme="minorEastAsia" w:eastAsiaTheme="minorEastAsia" w:hAnsiTheme="minorEastAsia"/>
          <w:bCs/>
          <w:sz w:val="24"/>
        </w:rPr>
      </w:pPr>
    </w:p>
    <w:p w14:paraId="75BDB2E6" w14:textId="77777777" w:rsidR="00795E18" w:rsidRPr="000252EF" w:rsidRDefault="00795E18" w:rsidP="00795E18">
      <w:pPr>
        <w:tabs>
          <w:tab w:val="left" w:pos="840"/>
        </w:tabs>
        <w:autoSpaceDE w:val="0"/>
        <w:autoSpaceDN w:val="0"/>
        <w:ind w:leftChars="27" w:left="542" w:hangingChars="200" w:hanging="485"/>
        <w:rPr>
          <w:rFonts w:hAnsi="ＭＳ 明朝"/>
          <w:bCs/>
          <w:sz w:val="24"/>
        </w:rPr>
      </w:pPr>
      <w:r w:rsidRPr="000252EF">
        <w:rPr>
          <w:rFonts w:hAnsi="ＭＳ 明朝" w:hint="eastAsia"/>
          <w:bCs/>
          <w:sz w:val="24"/>
        </w:rPr>
        <w:t>（２）災害救助法運用時に応急救助費に充当するための災害救助基金の積立及び管理に努めた。〔根拠法令等：災害救助法　災害救助基金管理条例〕</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3"/>
        <w:gridCol w:w="792"/>
        <w:gridCol w:w="3408"/>
        <w:gridCol w:w="2813"/>
      </w:tblGrid>
      <w:tr w:rsidR="00795E18" w:rsidRPr="000252EF" w14:paraId="35FDCC66" w14:textId="77777777" w:rsidTr="00902D13">
        <w:trPr>
          <w:cantSplit/>
          <w:trHeight w:val="57"/>
        </w:trPr>
        <w:tc>
          <w:tcPr>
            <w:tcW w:w="1435" w:type="dxa"/>
            <w:gridSpan w:val="2"/>
            <w:tcBorders>
              <w:top w:val="single" w:sz="4" w:space="0" w:color="auto"/>
              <w:left w:val="single" w:sz="4" w:space="0" w:color="auto"/>
              <w:bottom w:val="single" w:sz="4" w:space="0" w:color="auto"/>
              <w:right w:val="nil"/>
            </w:tcBorders>
            <w:hideMark/>
          </w:tcPr>
          <w:p w14:paraId="09850F54"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br w:type="page"/>
              <w:t>令和５年度</w:t>
            </w:r>
          </w:p>
        </w:tc>
        <w:tc>
          <w:tcPr>
            <w:tcW w:w="3408" w:type="dxa"/>
            <w:tcBorders>
              <w:top w:val="single" w:sz="4" w:space="0" w:color="auto"/>
              <w:left w:val="nil"/>
              <w:bottom w:val="single" w:sz="4" w:space="0" w:color="auto"/>
              <w:right w:val="single" w:sz="4" w:space="0" w:color="auto"/>
            </w:tcBorders>
          </w:tcPr>
          <w:p w14:paraId="50A9C109"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出納閉鎖後の災害救助基金額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1B5F66F7"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7,617,788,791円</w:t>
            </w:r>
          </w:p>
        </w:tc>
      </w:tr>
      <w:tr w:rsidR="00795E18" w:rsidRPr="000252EF" w14:paraId="044B6565" w14:textId="77777777" w:rsidTr="00902D13">
        <w:trPr>
          <w:cantSplit/>
          <w:trHeight w:val="57"/>
        </w:trPr>
        <w:tc>
          <w:tcPr>
            <w:tcW w:w="1435" w:type="dxa"/>
            <w:gridSpan w:val="2"/>
            <w:tcBorders>
              <w:top w:val="single" w:sz="4" w:space="0" w:color="auto"/>
              <w:left w:val="single" w:sz="4" w:space="0" w:color="auto"/>
              <w:bottom w:val="single" w:sz="4" w:space="0" w:color="auto"/>
              <w:right w:val="nil"/>
            </w:tcBorders>
            <w:hideMark/>
          </w:tcPr>
          <w:p w14:paraId="64974782"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令和６年度</w:t>
            </w:r>
          </w:p>
        </w:tc>
        <w:tc>
          <w:tcPr>
            <w:tcW w:w="3408" w:type="dxa"/>
            <w:tcBorders>
              <w:top w:val="single" w:sz="4" w:space="0" w:color="auto"/>
              <w:left w:val="nil"/>
              <w:bottom w:val="single" w:sz="4" w:space="0" w:color="auto"/>
              <w:right w:val="single" w:sz="4" w:space="0" w:color="auto"/>
            </w:tcBorders>
          </w:tcPr>
          <w:p w14:paraId="1A9F39FE"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kern w:val="0"/>
                <w:sz w:val="24"/>
              </w:rPr>
              <w:t>積立額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69809119"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379,646,143円</w:t>
            </w:r>
          </w:p>
        </w:tc>
      </w:tr>
      <w:tr w:rsidR="00795E18" w:rsidRPr="000252EF" w14:paraId="1E4BAF5A" w14:textId="77777777" w:rsidTr="00902D13">
        <w:trPr>
          <w:cantSplit/>
          <w:trHeight w:val="57"/>
        </w:trPr>
        <w:tc>
          <w:tcPr>
            <w:tcW w:w="1435" w:type="dxa"/>
            <w:gridSpan w:val="2"/>
            <w:tcBorders>
              <w:top w:val="single" w:sz="4" w:space="0" w:color="auto"/>
              <w:left w:val="single" w:sz="4" w:space="0" w:color="auto"/>
              <w:bottom w:val="single" w:sz="4" w:space="0" w:color="auto"/>
              <w:right w:val="nil"/>
            </w:tcBorders>
            <w:hideMark/>
          </w:tcPr>
          <w:p w14:paraId="5B7D8A17"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w:t>
            </w:r>
          </w:p>
        </w:tc>
        <w:tc>
          <w:tcPr>
            <w:tcW w:w="3408" w:type="dxa"/>
            <w:tcBorders>
              <w:top w:val="single" w:sz="4" w:space="0" w:color="auto"/>
              <w:left w:val="nil"/>
              <w:bottom w:val="single" w:sz="4" w:space="0" w:color="auto"/>
              <w:right w:val="single" w:sz="4" w:space="0" w:color="auto"/>
            </w:tcBorders>
          </w:tcPr>
          <w:p w14:paraId="7A27693F"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kern w:val="0"/>
                <w:sz w:val="24"/>
              </w:rPr>
              <w:t>取崩額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54FD8E5F"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107,854,051円</w:t>
            </w:r>
          </w:p>
        </w:tc>
      </w:tr>
      <w:tr w:rsidR="00795E18" w:rsidRPr="000252EF" w14:paraId="7FD5E0EE" w14:textId="77777777" w:rsidTr="00902D13">
        <w:trPr>
          <w:cantSplit/>
          <w:trHeight w:val="57"/>
        </w:trPr>
        <w:tc>
          <w:tcPr>
            <w:tcW w:w="1435" w:type="dxa"/>
            <w:gridSpan w:val="2"/>
            <w:tcBorders>
              <w:top w:val="single" w:sz="4" w:space="0" w:color="auto"/>
              <w:left w:val="single" w:sz="4" w:space="0" w:color="auto"/>
              <w:bottom w:val="single" w:sz="4" w:space="0" w:color="auto"/>
              <w:right w:val="nil"/>
            </w:tcBorders>
            <w:hideMark/>
          </w:tcPr>
          <w:p w14:paraId="5892C531"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w:t>
            </w:r>
          </w:p>
        </w:tc>
        <w:tc>
          <w:tcPr>
            <w:tcW w:w="3408" w:type="dxa"/>
            <w:tcBorders>
              <w:top w:val="single" w:sz="4" w:space="0" w:color="auto"/>
              <w:left w:val="nil"/>
              <w:bottom w:val="single" w:sz="4" w:space="0" w:color="auto"/>
              <w:right w:val="single" w:sz="4" w:space="0" w:color="auto"/>
            </w:tcBorders>
          </w:tcPr>
          <w:p w14:paraId="11A3DD2B"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kern w:val="0"/>
                <w:sz w:val="24"/>
              </w:rPr>
              <w:t>物資増額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56687178"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297,794,169円</w:t>
            </w:r>
          </w:p>
        </w:tc>
      </w:tr>
      <w:tr w:rsidR="00795E18" w:rsidRPr="000252EF" w14:paraId="5168D4B8" w14:textId="77777777" w:rsidTr="00902D13">
        <w:trPr>
          <w:cantSplit/>
          <w:trHeight w:val="57"/>
        </w:trPr>
        <w:tc>
          <w:tcPr>
            <w:tcW w:w="1435" w:type="dxa"/>
            <w:gridSpan w:val="2"/>
            <w:tcBorders>
              <w:top w:val="single" w:sz="4" w:space="0" w:color="auto"/>
              <w:left w:val="single" w:sz="4" w:space="0" w:color="auto"/>
              <w:bottom w:val="single" w:sz="4" w:space="0" w:color="auto"/>
              <w:right w:val="nil"/>
            </w:tcBorders>
            <w:hideMark/>
          </w:tcPr>
          <w:p w14:paraId="4B231095"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w:t>
            </w:r>
          </w:p>
        </w:tc>
        <w:tc>
          <w:tcPr>
            <w:tcW w:w="3408" w:type="dxa"/>
            <w:tcBorders>
              <w:top w:val="single" w:sz="4" w:space="0" w:color="auto"/>
              <w:left w:val="nil"/>
              <w:bottom w:val="single" w:sz="4" w:space="0" w:color="auto"/>
              <w:right w:val="single" w:sz="4" w:space="0" w:color="auto"/>
            </w:tcBorders>
          </w:tcPr>
          <w:p w14:paraId="1B40035E"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kern w:val="0"/>
                <w:sz w:val="24"/>
              </w:rPr>
              <w:t>物資減額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1CDDB75"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152,582,270円</w:t>
            </w:r>
          </w:p>
        </w:tc>
      </w:tr>
      <w:tr w:rsidR="00795E18" w:rsidRPr="000252EF" w14:paraId="418B5D18" w14:textId="77777777" w:rsidTr="00902D13">
        <w:trPr>
          <w:cantSplit/>
          <w:trHeight w:val="57"/>
        </w:trPr>
        <w:tc>
          <w:tcPr>
            <w:tcW w:w="1435" w:type="dxa"/>
            <w:gridSpan w:val="2"/>
            <w:tcBorders>
              <w:top w:val="single" w:sz="4" w:space="0" w:color="auto"/>
              <w:left w:val="single" w:sz="4" w:space="0" w:color="auto"/>
              <w:bottom w:val="nil"/>
              <w:right w:val="nil"/>
            </w:tcBorders>
            <w:hideMark/>
          </w:tcPr>
          <w:p w14:paraId="3DB5800C"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w:t>
            </w:r>
          </w:p>
        </w:tc>
        <w:tc>
          <w:tcPr>
            <w:tcW w:w="3408" w:type="dxa"/>
            <w:tcBorders>
              <w:top w:val="single" w:sz="4" w:space="0" w:color="auto"/>
              <w:left w:val="nil"/>
              <w:bottom w:val="nil"/>
              <w:right w:val="single" w:sz="4" w:space="0" w:color="auto"/>
            </w:tcBorders>
          </w:tcPr>
          <w:p w14:paraId="76FE17BC"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出納閉鎖後の現在高</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CE17D2A"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7,763,000,690円</w:t>
            </w:r>
          </w:p>
        </w:tc>
      </w:tr>
      <w:tr w:rsidR="00795E18" w:rsidRPr="000252EF" w14:paraId="00A7F158" w14:textId="77777777" w:rsidTr="00902D13">
        <w:trPr>
          <w:cantSplit/>
          <w:trHeight w:val="57"/>
        </w:trPr>
        <w:tc>
          <w:tcPr>
            <w:tcW w:w="643" w:type="dxa"/>
            <w:vMerge w:val="restart"/>
            <w:tcBorders>
              <w:top w:val="nil"/>
              <w:left w:val="single" w:sz="4" w:space="0" w:color="auto"/>
              <w:bottom w:val="single" w:sz="4" w:space="0" w:color="auto"/>
              <w:right w:val="single" w:sz="4" w:space="0" w:color="auto"/>
            </w:tcBorders>
          </w:tcPr>
          <w:p w14:paraId="1A7F3B56" w14:textId="77777777" w:rsidR="00795E18" w:rsidRPr="000252EF" w:rsidRDefault="00795E18" w:rsidP="00902D13">
            <w:pPr>
              <w:autoSpaceDE w:val="0"/>
              <w:autoSpaceDN w:val="0"/>
              <w:rPr>
                <w:rFonts w:asciiTheme="minorEastAsia" w:eastAsiaTheme="minorEastAsia" w:hAnsiTheme="minorEastAsia"/>
                <w:bCs/>
                <w:sz w:val="24"/>
              </w:rPr>
            </w:pP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1E140F03"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内　訳</w:t>
            </w:r>
          </w:p>
        </w:tc>
        <w:tc>
          <w:tcPr>
            <w:tcW w:w="3408" w:type="dxa"/>
            <w:tcBorders>
              <w:top w:val="single" w:sz="4" w:space="0" w:color="auto"/>
              <w:left w:val="single" w:sz="4" w:space="0" w:color="auto"/>
              <w:bottom w:val="single" w:sz="4" w:space="0" w:color="auto"/>
              <w:right w:val="single" w:sz="4" w:space="0" w:color="auto"/>
            </w:tcBorders>
            <w:hideMark/>
          </w:tcPr>
          <w:p w14:paraId="0290A57C"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物　　資</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2292CCA"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1,998,402,770円</w:t>
            </w:r>
          </w:p>
        </w:tc>
      </w:tr>
      <w:tr w:rsidR="00795E18" w:rsidRPr="000252EF" w14:paraId="380209BB" w14:textId="77777777" w:rsidTr="00902D13">
        <w:trPr>
          <w:cantSplit/>
          <w:trHeight w:val="57"/>
        </w:trPr>
        <w:tc>
          <w:tcPr>
            <w:tcW w:w="643" w:type="dxa"/>
            <w:vMerge/>
            <w:tcBorders>
              <w:top w:val="nil"/>
              <w:left w:val="single" w:sz="4" w:space="0" w:color="auto"/>
              <w:bottom w:val="single" w:sz="4" w:space="0" w:color="auto"/>
              <w:right w:val="single" w:sz="4" w:space="0" w:color="auto"/>
            </w:tcBorders>
            <w:vAlign w:val="center"/>
            <w:hideMark/>
          </w:tcPr>
          <w:p w14:paraId="45E26AAC" w14:textId="77777777" w:rsidR="00795E18" w:rsidRPr="000252EF" w:rsidRDefault="00795E18" w:rsidP="00902D13">
            <w:pPr>
              <w:widowControl/>
              <w:autoSpaceDE w:val="0"/>
              <w:autoSpaceDN w:val="0"/>
              <w:jc w:val="left"/>
              <w:rPr>
                <w:rFonts w:asciiTheme="minorEastAsia" w:eastAsiaTheme="minorEastAsia" w:hAnsiTheme="minorEastAsia"/>
                <w:bCs/>
                <w:sz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A23130E" w14:textId="77777777" w:rsidR="00795E18" w:rsidRPr="000252EF" w:rsidRDefault="00795E18" w:rsidP="00902D13">
            <w:pPr>
              <w:widowControl/>
              <w:autoSpaceDE w:val="0"/>
              <w:autoSpaceDN w:val="0"/>
              <w:jc w:val="left"/>
              <w:rPr>
                <w:rFonts w:asciiTheme="minorEastAsia" w:eastAsiaTheme="minorEastAsia" w:hAnsiTheme="minorEastAsia"/>
                <w:bCs/>
                <w:sz w:val="24"/>
              </w:rPr>
            </w:pPr>
          </w:p>
        </w:tc>
        <w:tc>
          <w:tcPr>
            <w:tcW w:w="3408" w:type="dxa"/>
            <w:tcBorders>
              <w:top w:val="single" w:sz="4" w:space="0" w:color="auto"/>
              <w:left w:val="single" w:sz="4" w:space="0" w:color="auto"/>
              <w:bottom w:val="single" w:sz="4" w:space="0" w:color="auto"/>
              <w:right w:val="single" w:sz="4" w:space="0" w:color="auto"/>
            </w:tcBorders>
            <w:hideMark/>
          </w:tcPr>
          <w:p w14:paraId="4E9ECBB0"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有価証券</w:t>
            </w:r>
          </w:p>
        </w:tc>
        <w:tc>
          <w:tcPr>
            <w:tcW w:w="2813" w:type="dxa"/>
            <w:tcBorders>
              <w:top w:val="single" w:sz="4" w:space="0" w:color="auto"/>
              <w:left w:val="single" w:sz="4" w:space="0" w:color="auto"/>
              <w:bottom w:val="single" w:sz="4" w:space="0" w:color="auto"/>
              <w:right w:val="single" w:sz="4" w:space="0" w:color="auto"/>
            </w:tcBorders>
            <w:vAlign w:val="center"/>
            <w:hideMark/>
          </w:tcPr>
          <w:p w14:paraId="3CF90358"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0円</w:t>
            </w:r>
          </w:p>
        </w:tc>
      </w:tr>
      <w:tr w:rsidR="00795E18" w:rsidRPr="000252EF" w14:paraId="0815D976" w14:textId="77777777" w:rsidTr="00902D13">
        <w:trPr>
          <w:cantSplit/>
          <w:trHeight w:val="57"/>
        </w:trPr>
        <w:tc>
          <w:tcPr>
            <w:tcW w:w="643" w:type="dxa"/>
            <w:vMerge/>
            <w:tcBorders>
              <w:top w:val="nil"/>
              <w:left w:val="single" w:sz="4" w:space="0" w:color="auto"/>
              <w:bottom w:val="single" w:sz="4" w:space="0" w:color="auto"/>
              <w:right w:val="single" w:sz="4" w:space="0" w:color="auto"/>
            </w:tcBorders>
            <w:vAlign w:val="center"/>
            <w:hideMark/>
          </w:tcPr>
          <w:p w14:paraId="413C1EB4" w14:textId="77777777" w:rsidR="00795E18" w:rsidRPr="000252EF" w:rsidRDefault="00795E18" w:rsidP="00902D13">
            <w:pPr>
              <w:widowControl/>
              <w:autoSpaceDE w:val="0"/>
              <w:autoSpaceDN w:val="0"/>
              <w:jc w:val="left"/>
              <w:rPr>
                <w:rFonts w:asciiTheme="minorEastAsia" w:eastAsiaTheme="minorEastAsia" w:hAnsiTheme="minorEastAsia"/>
                <w:bCs/>
                <w:sz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3A72BC14" w14:textId="77777777" w:rsidR="00795E18" w:rsidRPr="000252EF" w:rsidRDefault="00795E18" w:rsidP="00902D13">
            <w:pPr>
              <w:widowControl/>
              <w:autoSpaceDE w:val="0"/>
              <w:autoSpaceDN w:val="0"/>
              <w:jc w:val="left"/>
              <w:rPr>
                <w:rFonts w:asciiTheme="minorEastAsia" w:eastAsiaTheme="minorEastAsia" w:hAnsiTheme="minorEastAsia"/>
                <w:bCs/>
                <w:sz w:val="24"/>
              </w:rPr>
            </w:pPr>
          </w:p>
        </w:tc>
        <w:tc>
          <w:tcPr>
            <w:tcW w:w="3408" w:type="dxa"/>
            <w:tcBorders>
              <w:top w:val="single" w:sz="4" w:space="0" w:color="auto"/>
              <w:left w:val="single" w:sz="4" w:space="0" w:color="auto"/>
              <w:bottom w:val="single" w:sz="4" w:space="0" w:color="auto"/>
              <w:right w:val="single" w:sz="4" w:space="0" w:color="auto"/>
            </w:tcBorders>
            <w:hideMark/>
          </w:tcPr>
          <w:p w14:paraId="5EA61931"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現　　金</w:t>
            </w:r>
          </w:p>
        </w:tc>
        <w:tc>
          <w:tcPr>
            <w:tcW w:w="2813" w:type="dxa"/>
            <w:tcBorders>
              <w:top w:val="single" w:sz="4" w:space="0" w:color="auto"/>
              <w:left w:val="single" w:sz="4" w:space="0" w:color="auto"/>
              <w:bottom w:val="single" w:sz="4" w:space="0" w:color="auto"/>
              <w:right w:val="single" w:sz="4" w:space="0" w:color="auto"/>
            </w:tcBorders>
            <w:vAlign w:val="center"/>
            <w:hideMark/>
          </w:tcPr>
          <w:p w14:paraId="2521430C"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5,764,597,920円</w:t>
            </w:r>
          </w:p>
        </w:tc>
      </w:tr>
    </w:tbl>
    <w:p w14:paraId="49443CE3" w14:textId="77777777" w:rsidR="00795E18" w:rsidRPr="000252EF" w:rsidRDefault="00795E18" w:rsidP="00795E18">
      <w:pPr>
        <w:autoSpaceDE w:val="0"/>
        <w:autoSpaceDN w:val="0"/>
        <w:rPr>
          <w:rFonts w:asciiTheme="minorEastAsia" w:eastAsiaTheme="minorEastAsia" w:hAnsiTheme="minorEastAsia"/>
          <w:bCs/>
          <w:sz w:val="24"/>
        </w:rPr>
      </w:pPr>
    </w:p>
    <w:p w14:paraId="59E0B312" w14:textId="77777777" w:rsidR="00795E18" w:rsidRPr="000252EF" w:rsidRDefault="00795E18" w:rsidP="00795E18">
      <w:pPr>
        <w:tabs>
          <w:tab w:val="left" w:pos="840"/>
        </w:tabs>
        <w:autoSpaceDE w:val="0"/>
        <w:autoSpaceDN w:val="0"/>
        <w:ind w:leftChars="27" w:left="542" w:rightChars="-66" w:right="-140" w:hangingChars="200" w:hanging="485"/>
        <w:rPr>
          <w:rFonts w:hAnsi="ＭＳ 明朝"/>
          <w:bCs/>
          <w:sz w:val="24"/>
        </w:rPr>
      </w:pPr>
      <w:r w:rsidRPr="000252EF">
        <w:rPr>
          <w:rFonts w:hAnsi="ＭＳ 明朝" w:hint="eastAsia"/>
          <w:bCs/>
          <w:sz w:val="24"/>
        </w:rPr>
        <w:t>（３）</w:t>
      </w:r>
      <w:r w:rsidRPr="000252EF">
        <w:rPr>
          <w:rFonts w:hAnsi="ＭＳ 明朝" w:hint="eastAsia"/>
          <w:bCs/>
          <w:spacing w:val="-4"/>
          <w:sz w:val="24"/>
        </w:rPr>
        <w:t>災害救助法第20条に基づき、東日本大震災により被災を受けた福島県からの応援要請により、応援のため支弁した費用を求償した。</w:t>
      </w:r>
      <w:r w:rsidRPr="000252EF">
        <w:rPr>
          <w:rFonts w:hAnsi="ＭＳ 明朝" w:hint="eastAsia"/>
          <w:bCs/>
          <w:sz w:val="24"/>
        </w:rPr>
        <w:t xml:space="preserve"> </w:t>
      </w:r>
    </w:p>
    <w:tbl>
      <w:tblPr>
        <w:tblW w:w="35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96"/>
      </w:tblGrid>
      <w:tr w:rsidR="00795E18" w:rsidRPr="000252EF" w14:paraId="24C826D9"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tcPr>
          <w:p w14:paraId="1C4294E1" w14:textId="77777777" w:rsidR="00795E18" w:rsidRPr="000252EF" w:rsidRDefault="00795E18" w:rsidP="00902D13">
            <w:pPr>
              <w:autoSpaceDE w:val="0"/>
              <w:autoSpaceDN w:val="0"/>
              <w:rPr>
                <w:rFonts w:asciiTheme="minorEastAsia" w:eastAsiaTheme="minorEastAsia" w:hAnsiTheme="minorEastAsia"/>
                <w:bCs/>
                <w:sz w:val="24"/>
              </w:rPr>
            </w:pPr>
          </w:p>
        </w:tc>
        <w:tc>
          <w:tcPr>
            <w:tcW w:w="1796" w:type="dxa"/>
            <w:tcBorders>
              <w:top w:val="single" w:sz="4" w:space="0" w:color="auto"/>
              <w:left w:val="single" w:sz="4" w:space="0" w:color="auto"/>
              <w:bottom w:val="single" w:sz="4" w:space="0" w:color="auto"/>
              <w:right w:val="single" w:sz="4" w:space="0" w:color="auto"/>
            </w:tcBorders>
            <w:hideMark/>
          </w:tcPr>
          <w:p w14:paraId="41563F53"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福島県</w:t>
            </w:r>
          </w:p>
        </w:tc>
      </w:tr>
      <w:tr w:rsidR="00795E18" w:rsidRPr="000252EF" w14:paraId="6024DBEF"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hideMark/>
          </w:tcPr>
          <w:p w14:paraId="2D87288D"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大阪府求償分</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52B7B45"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1</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230,000円</w:t>
            </w:r>
          </w:p>
        </w:tc>
      </w:tr>
      <w:tr w:rsidR="00795E18" w:rsidRPr="000252EF" w14:paraId="433E4063"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hideMark/>
          </w:tcPr>
          <w:p w14:paraId="01163FD0"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市町村求償分</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D9AB5D3"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0円</w:t>
            </w:r>
          </w:p>
        </w:tc>
      </w:tr>
      <w:tr w:rsidR="00795E18" w:rsidRPr="000252EF" w14:paraId="25AAE6FD"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hideMark/>
          </w:tcPr>
          <w:p w14:paraId="4638E803"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合　計</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02990F6"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1</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230</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000円</w:t>
            </w:r>
          </w:p>
        </w:tc>
      </w:tr>
    </w:tbl>
    <w:p w14:paraId="286C458A" w14:textId="77777777" w:rsidR="00795E18" w:rsidRPr="000252EF" w:rsidRDefault="00795E18" w:rsidP="00795E18">
      <w:pPr>
        <w:autoSpaceDE w:val="0"/>
        <w:autoSpaceDN w:val="0"/>
        <w:ind w:leftChars="230" w:left="977" w:hangingChars="201" w:hanging="488"/>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　市町村求償分については、令和４年度をもって終了。</w:t>
      </w:r>
    </w:p>
    <w:p w14:paraId="5CB47980" w14:textId="77777777" w:rsidR="00795E18" w:rsidRPr="000252EF" w:rsidRDefault="00795E18" w:rsidP="00795E18">
      <w:pPr>
        <w:autoSpaceDE w:val="0"/>
        <w:autoSpaceDN w:val="0"/>
        <w:rPr>
          <w:rFonts w:asciiTheme="minorEastAsia" w:eastAsiaTheme="minorEastAsia" w:hAnsiTheme="minorEastAsia"/>
          <w:bCs/>
          <w:kern w:val="0"/>
          <w:sz w:val="24"/>
        </w:rPr>
      </w:pPr>
    </w:p>
    <w:p w14:paraId="12A61073" w14:textId="77777777" w:rsidR="00795E18" w:rsidRPr="000252EF" w:rsidRDefault="00795E18" w:rsidP="00795E18">
      <w:pPr>
        <w:autoSpaceDE w:val="0"/>
        <w:autoSpaceDN w:val="0"/>
        <w:ind w:left="728" w:hangingChars="300" w:hanging="728"/>
        <w:rPr>
          <w:rFonts w:hAnsi="ＭＳ 明朝"/>
          <w:bCs/>
          <w:spacing w:val="-4"/>
          <w:sz w:val="24"/>
        </w:rPr>
      </w:pPr>
      <w:r w:rsidRPr="000252EF">
        <w:rPr>
          <w:rFonts w:hAnsi="ＭＳ 明朝" w:hint="eastAsia"/>
          <w:bCs/>
          <w:sz w:val="24"/>
        </w:rPr>
        <w:t>（４）</w:t>
      </w:r>
      <w:r w:rsidRPr="000252EF">
        <w:rPr>
          <w:rFonts w:hAnsi="ＭＳ 明朝" w:hint="eastAsia"/>
          <w:bCs/>
          <w:spacing w:val="-4"/>
          <w:sz w:val="24"/>
        </w:rPr>
        <w:t>災害救助法第20条に基づき、「令和６年能登半島地震」及び「低気圧と前線による大雨に伴う災害」により被災を受けた石川県及び富山県からの応援要請により、応援のため支弁した費用を求償した。</w:t>
      </w:r>
    </w:p>
    <w:tbl>
      <w:tblPr>
        <w:tblW w:w="52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96"/>
        <w:gridCol w:w="1796"/>
      </w:tblGrid>
      <w:tr w:rsidR="00795E18" w:rsidRPr="000252EF" w14:paraId="3B5CAAD2"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tcPr>
          <w:p w14:paraId="07D1C34E" w14:textId="77777777" w:rsidR="00795E18" w:rsidRPr="000252EF" w:rsidRDefault="00795E18" w:rsidP="00902D13">
            <w:pPr>
              <w:autoSpaceDE w:val="0"/>
              <w:autoSpaceDN w:val="0"/>
              <w:rPr>
                <w:rFonts w:asciiTheme="minorEastAsia" w:eastAsiaTheme="minorEastAsia" w:hAnsiTheme="minorEastAsia"/>
                <w:bCs/>
                <w:sz w:val="24"/>
              </w:rPr>
            </w:pPr>
          </w:p>
        </w:tc>
        <w:tc>
          <w:tcPr>
            <w:tcW w:w="1796" w:type="dxa"/>
            <w:tcBorders>
              <w:top w:val="single" w:sz="4" w:space="0" w:color="auto"/>
              <w:left w:val="single" w:sz="4" w:space="0" w:color="auto"/>
              <w:bottom w:val="single" w:sz="4" w:space="0" w:color="auto"/>
              <w:right w:val="single" w:sz="4" w:space="0" w:color="auto"/>
            </w:tcBorders>
            <w:hideMark/>
          </w:tcPr>
          <w:p w14:paraId="153E2B4E"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石川県</w:t>
            </w:r>
          </w:p>
        </w:tc>
        <w:tc>
          <w:tcPr>
            <w:tcW w:w="1796" w:type="dxa"/>
            <w:tcBorders>
              <w:top w:val="single" w:sz="4" w:space="0" w:color="auto"/>
              <w:left w:val="single" w:sz="4" w:space="0" w:color="auto"/>
              <w:bottom w:val="single" w:sz="4" w:space="0" w:color="auto"/>
              <w:right w:val="single" w:sz="4" w:space="0" w:color="auto"/>
            </w:tcBorders>
          </w:tcPr>
          <w:p w14:paraId="0D100A02"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富山県</w:t>
            </w:r>
          </w:p>
        </w:tc>
      </w:tr>
      <w:tr w:rsidR="00795E18" w:rsidRPr="000252EF" w14:paraId="16F86697"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hideMark/>
          </w:tcPr>
          <w:p w14:paraId="6D1207B0"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大阪府求償分</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7BDDD20"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bCs/>
                <w:sz w:val="24"/>
              </w:rPr>
              <w:t>3</w:t>
            </w:r>
            <w:r w:rsidRPr="000252EF">
              <w:rPr>
                <w:rFonts w:asciiTheme="minorEastAsia" w:eastAsiaTheme="minorEastAsia" w:hAnsiTheme="minorEastAsia" w:hint="eastAsia"/>
                <w:bCs/>
                <w:sz w:val="24"/>
              </w:rPr>
              <w:t>59</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670</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068円</w:t>
            </w:r>
          </w:p>
        </w:tc>
        <w:tc>
          <w:tcPr>
            <w:tcW w:w="1796" w:type="dxa"/>
            <w:tcBorders>
              <w:top w:val="single" w:sz="4" w:space="0" w:color="auto"/>
              <w:left w:val="single" w:sz="4" w:space="0" w:color="auto"/>
              <w:bottom w:val="single" w:sz="4" w:space="0" w:color="auto"/>
              <w:right w:val="single" w:sz="4" w:space="0" w:color="auto"/>
            </w:tcBorders>
          </w:tcPr>
          <w:p w14:paraId="79D90DEE"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0円</w:t>
            </w:r>
          </w:p>
        </w:tc>
      </w:tr>
      <w:tr w:rsidR="00795E18" w:rsidRPr="000252EF" w14:paraId="14908249"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hideMark/>
          </w:tcPr>
          <w:p w14:paraId="52845D89"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lastRenderedPageBreak/>
              <w:t>市町村求償分</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B0530D4"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bCs/>
                <w:sz w:val="24"/>
              </w:rPr>
              <w:t>3</w:t>
            </w:r>
            <w:r w:rsidRPr="000252EF">
              <w:rPr>
                <w:rFonts w:asciiTheme="minorEastAsia" w:eastAsiaTheme="minorEastAsia" w:hAnsiTheme="minorEastAsia" w:hint="eastAsia"/>
                <w:bCs/>
                <w:sz w:val="24"/>
              </w:rPr>
              <w:t>35</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159</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357円</w:t>
            </w:r>
          </w:p>
        </w:tc>
        <w:tc>
          <w:tcPr>
            <w:tcW w:w="1796" w:type="dxa"/>
            <w:tcBorders>
              <w:top w:val="single" w:sz="4" w:space="0" w:color="auto"/>
              <w:left w:val="single" w:sz="4" w:space="0" w:color="auto"/>
              <w:bottom w:val="single" w:sz="4" w:space="0" w:color="auto"/>
              <w:right w:val="single" w:sz="4" w:space="0" w:color="auto"/>
            </w:tcBorders>
          </w:tcPr>
          <w:p w14:paraId="512F099C"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4,396,819円</w:t>
            </w:r>
          </w:p>
        </w:tc>
      </w:tr>
      <w:tr w:rsidR="00795E18" w:rsidRPr="000252EF" w14:paraId="7CB93E4C" w14:textId="77777777" w:rsidTr="00902D13">
        <w:trPr>
          <w:trHeight w:val="20"/>
        </w:trPr>
        <w:tc>
          <w:tcPr>
            <w:tcW w:w="1704" w:type="dxa"/>
            <w:tcBorders>
              <w:top w:val="single" w:sz="4" w:space="0" w:color="auto"/>
              <w:left w:val="single" w:sz="4" w:space="0" w:color="auto"/>
              <w:bottom w:val="single" w:sz="4" w:space="0" w:color="auto"/>
              <w:right w:val="single" w:sz="4" w:space="0" w:color="auto"/>
            </w:tcBorders>
            <w:hideMark/>
          </w:tcPr>
          <w:p w14:paraId="06E2F17B"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合　計</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B56AFAF"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bCs/>
                <w:sz w:val="24"/>
              </w:rPr>
              <w:t>6</w:t>
            </w:r>
            <w:r w:rsidRPr="000252EF">
              <w:rPr>
                <w:rFonts w:asciiTheme="minorEastAsia" w:eastAsiaTheme="minorEastAsia" w:hAnsiTheme="minorEastAsia" w:hint="eastAsia"/>
                <w:bCs/>
                <w:sz w:val="24"/>
              </w:rPr>
              <w:t>98</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028</w:t>
            </w:r>
            <w:r w:rsidRPr="000252EF">
              <w:rPr>
                <w:rFonts w:asciiTheme="minorEastAsia" w:eastAsiaTheme="minorEastAsia" w:hAnsiTheme="minorEastAsia"/>
                <w:bCs/>
                <w:sz w:val="24"/>
              </w:rPr>
              <w:t>,</w:t>
            </w:r>
            <w:r w:rsidRPr="000252EF">
              <w:rPr>
                <w:rFonts w:asciiTheme="minorEastAsia" w:eastAsiaTheme="minorEastAsia" w:hAnsiTheme="minorEastAsia" w:hint="eastAsia"/>
                <w:bCs/>
                <w:sz w:val="24"/>
              </w:rPr>
              <w:t>760円</w:t>
            </w:r>
          </w:p>
        </w:tc>
        <w:tc>
          <w:tcPr>
            <w:tcW w:w="1796" w:type="dxa"/>
            <w:tcBorders>
              <w:top w:val="single" w:sz="4" w:space="0" w:color="auto"/>
              <w:left w:val="single" w:sz="4" w:space="0" w:color="auto"/>
              <w:bottom w:val="single" w:sz="4" w:space="0" w:color="auto"/>
              <w:right w:val="single" w:sz="4" w:space="0" w:color="auto"/>
            </w:tcBorders>
          </w:tcPr>
          <w:p w14:paraId="579EA8A9"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4,396,819円</w:t>
            </w:r>
          </w:p>
        </w:tc>
      </w:tr>
    </w:tbl>
    <w:p w14:paraId="6997E0D1" w14:textId="77777777" w:rsidR="00795E18" w:rsidRPr="000252EF" w:rsidRDefault="00795E18" w:rsidP="00795E18">
      <w:pPr>
        <w:autoSpaceDE w:val="0"/>
        <w:autoSpaceDN w:val="0"/>
        <w:ind w:left="728" w:hangingChars="300" w:hanging="728"/>
        <w:rPr>
          <w:rFonts w:asciiTheme="minorEastAsia" w:eastAsiaTheme="minorEastAsia" w:hAnsiTheme="minorEastAsia"/>
          <w:bCs/>
          <w:sz w:val="24"/>
        </w:rPr>
      </w:pPr>
    </w:p>
    <w:p w14:paraId="0298B1D5"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４　災害救助法、被災者生活再建支援法等の指導</w:t>
      </w:r>
    </w:p>
    <w:p w14:paraId="36EAEE2E" w14:textId="77777777" w:rsidR="00795E18" w:rsidRPr="000252EF" w:rsidRDefault="00795E18" w:rsidP="00795E18">
      <w:pPr>
        <w:autoSpaceDE w:val="0"/>
        <w:autoSpaceDN w:val="0"/>
        <w:ind w:leftChars="250" w:left="532" w:firstLineChars="100" w:firstLine="243"/>
        <w:rPr>
          <w:rFonts w:hAnsi="ＭＳ 明朝"/>
          <w:sz w:val="24"/>
          <w:szCs w:val="20"/>
        </w:rPr>
      </w:pPr>
      <w:r w:rsidRPr="000252EF">
        <w:rPr>
          <w:rFonts w:hAnsi="ＭＳ 明朝" w:hint="eastAsia"/>
          <w:sz w:val="24"/>
          <w:szCs w:val="20"/>
        </w:rPr>
        <w:t>大阪府内の市町村等を対象とした住家被害認定業務について研修会を開催し、制度等の周知を図った。</w:t>
      </w:r>
    </w:p>
    <w:tbl>
      <w:tblPr>
        <w:tblStyle w:val="ac"/>
        <w:tblW w:w="5098" w:type="dxa"/>
        <w:tblInd w:w="559" w:type="dxa"/>
        <w:tblLook w:val="04A0" w:firstRow="1" w:lastRow="0" w:firstColumn="1" w:lastColumn="0" w:noHBand="0" w:noVBand="1"/>
      </w:tblPr>
      <w:tblGrid>
        <w:gridCol w:w="1271"/>
        <w:gridCol w:w="3827"/>
      </w:tblGrid>
      <w:tr w:rsidR="00795E18" w:rsidRPr="000252EF" w14:paraId="04381D8A" w14:textId="77777777" w:rsidTr="00902D13">
        <w:tc>
          <w:tcPr>
            <w:tcW w:w="1271" w:type="dxa"/>
          </w:tcPr>
          <w:p w14:paraId="6DC01E39"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開 催 日</w:t>
            </w:r>
          </w:p>
        </w:tc>
        <w:tc>
          <w:tcPr>
            <w:tcW w:w="3827" w:type="dxa"/>
          </w:tcPr>
          <w:p w14:paraId="7E54546F"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hAnsi="ＭＳ 明朝" w:hint="eastAsia"/>
                <w:sz w:val="24"/>
                <w:szCs w:val="20"/>
              </w:rPr>
              <w:t>令和６年1</w:t>
            </w:r>
            <w:r w:rsidRPr="000252EF">
              <w:rPr>
                <w:rFonts w:hAnsi="ＭＳ 明朝"/>
                <w:sz w:val="24"/>
                <w:szCs w:val="20"/>
              </w:rPr>
              <w:t>2</w:t>
            </w:r>
            <w:r w:rsidRPr="000252EF">
              <w:rPr>
                <w:rFonts w:hAnsi="ＭＳ 明朝" w:hint="eastAsia"/>
                <w:sz w:val="24"/>
                <w:szCs w:val="20"/>
              </w:rPr>
              <w:t>月５日（金）</w:t>
            </w:r>
          </w:p>
        </w:tc>
      </w:tr>
      <w:tr w:rsidR="00795E18" w:rsidRPr="000252EF" w14:paraId="412545F2" w14:textId="77777777" w:rsidTr="00902D13">
        <w:tc>
          <w:tcPr>
            <w:tcW w:w="1271" w:type="dxa"/>
          </w:tcPr>
          <w:p w14:paraId="77D1EA4E"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場 </w:t>
            </w:r>
            <w:r w:rsidRPr="000252EF">
              <w:rPr>
                <w:rFonts w:asciiTheme="minorEastAsia" w:eastAsiaTheme="minorEastAsia" w:hAnsiTheme="minorEastAsia"/>
                <w:bCs/>
                <w:sz w:val="24"/>
              </w:rPr>
              <w:t xml:space="preserve">   </w:t>
            </w:r>
            <w:r w:rsidRPr="000252EF">
              <w:rPr>
                <w:rFonts w:asciiTheme="minorEastAsia" w:eastAsiaTheme="minorEastAsia" w:hAnsiTheme="minorEastAsia" w:hint="eastAsia"/>
                <w:bCs/>
                <w:sz w:val="24"/>
              </w:rPr>
              <w:t>所</w:t>
            </w:r>
          </w:p>
        </w:tc>
        <w:tc>
          <w:tcPr>
            <w:tcW w:w="3827" w:type="dxa"/>
          </w:tcPr>
          <w:p w14:paraId="4B16B4DC"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hAnsi="ＭＳ 明朝" w:hint="eastAsia"/>
                <w:sz w:val="24"/>
                <w:szCs w:val="20"/>
              </w:rPr>
              <w:t>大阪府危機管理センター</w:t>
            </w:r>
          </w:p>
        </w:tc>
      </w:tr>
      <w:tr w:rsidR="00795E18" w:rsidRPr="000252EF" w14:paraId="6A044C34" w14:textId="77777777" w:rsidTr="00902D13">
        <w:tc>
          <w:tcPr>
            <w:tcW w:w="1271" w:type="dxa"/>
          </w:tcPr>
          <w:p w14:paraId="4DF92F94"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参加人数</w:t>
            </w:r>
          </w:p>
        </w:tc>
        <w:tc>
          <w:tcPr>
            <w:tcW w:w="3827" w:type="dxa"/>
          </w:tcPr>
          <w:p w14:paraId="6BA3125C"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hAnsi="ＭＳ 明朝" w:hint="eastAsia"/>
                <w:sz w:val="24"/>
                <w:szCs w:val="20"/>
              </w:rPr>
              <w:t>16名</w:t>
            </w:r>
          </w:p>
        </w:tc>
      </w:tr>
    </w:tbl>
    <w:p w14:paraId="41EC5F9A" w14:textId="77777777" w:rsidR="00795E18" w:rsidRPr="000252EF" w:rsidRDefault="00795E18" w:rsidP="00795E18">
      <w:pPr>
        <w:autoSpaceDE w:val="0"/>
        <w:autoSpaceDN w:val="0"/>
        <w:rPr>
          <w:rFonts w:asciiTheme="minorEastAsia" w:eastAsiaTheme="minorEastAsia" w:hAnsiTheme="minorEastAsia"/>
          <w:b/>
          <w:bCs/>
          <w:sz w:val="24"/>
        </w:rPr>
      </w:pPr>
    </w:p>
    <w:p w14:paraId="241C6253"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５　防災訓練等の実施</w:t>
      </w:r>
    </w:p>
    <w:p w14:paraId="6FF4D9A6" w14:textId="77777777" w:rsidR="00795E18" w:rsidRPr="000252EF" w:rsidRDefault="00795E18" w:rsidP="00795E18">
      <w:pPr>
        <w:autoSpaceDE w:val="0"/>
        <w:autoSpaceDN w:val="0"/>
        <w:ind w:right="-170"/>
        <w:rPr>
          <w:rFonts w:asciiTheme="minorEastAsia" w:eastAsiaTheme="minorEastAsia" w:hAnsiTheme="minorEastAsia"/>
          <w:bCs/>
          <w:sz w:val="24"/>
        </w:rPr>
      </w:pPr>
      <w:r w:rsidRPr="000252EF">
        <w:rPr>
          <w:rFonts w:asciiTheme="minorEastAsia" w:eastAsiaTheme="minorEastAsia" w:hAnsiTheme="minorEastAsia" w:hint="eastAsia"/>
          <w:bCs/>
          <w:sz w:val="24"/>
        </w:rPr>
        <w:t>（１）「大阪８８０万人訓練」の実施</w:t>
      </w:r>
    </w:p>
    <w:p w14:paraId="1F4EAACB" w14:textId="77777777" w:rsidR="00795E18" w:rsidRPr="000252EF" w:rsidRDefault="00795E18" w:rsidP="00795E18">
      <w:pPr>
        <w:autoSpaceDE w:val="0"/>
        <w:autoSpaceDN w:val="0"/>
        <w:ind w:leftChars="3" w:left="491" w:right="-170" w:hangingChars="200" w:hanging="485"/>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府民が、様々な情報源から地震・津波発生情報を入手し、地震・津波発生時に自らの身を守る行動に繋がるよう、防災意識の向上を図ることを目的として訓練を実施した。</w:t>
      </w:r>
    </w:p>
    <w:p w14:paraId="27FB0065" w14:textId="77777777" w:rsidR="00795E18" w:rsidRPr="000252EF" w:rsidRDefault="00795E18" w:rsidP="00795E18">
      <w:pPr>
        <w:autoSpaceDE w:val="0"/>
        <w:autoSpaceDN w:val="0"/>
        <w:ind w:firstLineChars="200" w:firstLine="485"/>
        <w:rPr>
          <w:rFonts w:hAnsi="ＭＳ 明朝"/>
          <w:sz w:val="24"/>
        </w:rPr>
      </w:pPr>
    </w:p>
    <w:p w14:paraId="634AE394" w14:textId="77777777" w:rsidR="00795E18" w:rsidRPr="000252EF" w:rsidRDefault="00795E18" w:rsidP="00795E18">
      <w:pPr>
        <w:autoSpaceDE w:val="0"/>
        <w:autoSpaceDN w:val="0"/>
        <w:ind w:firstLineChars="200" w:firstLine="485"/>
        <w:rPr>
          <w:rFonts w:asciiTheme="minorEastAsia" w:eastAsiaTheme="minorEastAsia" w:hAnsiTheme="minorEastAsia"/>
          <w:bCs/>
          <w:sz w:val="24"/>
        </w:rPr>
      </w:pPr>
      <w:r w:rsidRPr="000252EF">
        <w:rPr>
          <w:rFonts w:asciiTheme="minorEastAsia" w:eastAsiaTheme="minorEastAsia" w:hAnsiTheme="minorEastAsia" w:hint="eastAsia"/>
          <w:bCs/>
          <w:sz w:val="24"/>
        </w:rPr>
        <w:t>※令和６年度の実績</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795E18" w:rsidRPr="000252EF" w14:paraId="15C216BD" w14:textId="77777777" w:rsidTr="00902D13">
        <w:trPr>
          <w:cantSplit/>
          <w:trHeight w:val="325"/>
        </w:trPr>
        <w:tc>
          <w:tcPr>
            <w:tcW w:w="1278" w:type="dxa"/>
            <w:shd w:val="clear" w:color="auto" w:fill="auto"/>
            <w:vAlign w:val="center"/>
          </w:tcPr>
          <w:p w14:paraId="4B098A25"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と　き</w:t>
            </w:r>
          </w:p>
        </w:tc>
        <w:tc>
          <w:tcPr>
            <w:tcW w:w="6660" w:type="dxa"/>
            <w:shd w:val="clear" w:color="auto" w:fill="auto"/>
          </w:tcPr>
          <w:p w14:paraId="48057E10"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令和６年９月３日（火）午後３時から</w:t>
            </w:r>
          </w:p>
        </w:tc>
      </w:tr>
      <w:tr w:rsidR="00795E18" w:rsidRPr="000252EF" w14:paraId="43FE3E18" w14:textId="77777777" w:rsidTr="00902D13">
        <w:trPr>
          <w:cantSplit/>
          <w:trHeight w:val="325"/>
        </w:trPr>
        <w:tc>
          <w:tcPr>
            <w:tcW w:w="1278" w:type="dxa"/>
            <w:shd w:val="clear" w:color="auto" w:fill="auto"/>
            <w:vAlign w:val="center"/>
          </w:tcPr>
          <w:p w14:paraId="51EF0BDA"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ところ</w:t>
            </w:r>
          </w:p>
        </w:tc>
        <w:tc>
          <w:tcPr>
            <w:tcW w:w="6660" w:type="dxa"/>
            <w:shd w:val="clear" w:color="auto" w:fill="auto"/>
          </w:tcPr>
          <w:p w14:paraId="5AA69711"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府内全域</w:t>
            </w:r>
          </w:p>
        </w:tc>
      </w:tr>
      <w:tr w:rsidR="00795E18" w:rsidRPr="000252EF" w14:paraId="129B68C6" w14:textId="77777777" w:rsidTr="00902D13">
        <w:trPr>
          <w:cantSplit/>
          <w:trHeight w:val="325"/>
        </w:trPr>
        <w:tc>
          <w:tcPr>
            <w:tcW w:w="1278" w:type="dxa"/>
            <w:shd w:val="clear" w:color="auto" w:fill="auto"/>
            <w:vAlign w:val="center"/>
          </w:tcPr>
          <w:p w14:paraId="0BA0ED2C"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主　催</w:t>
            </w:r>
          </w:p>
        </w:tc>
        <w:tc>
          <w:tcPr>
            <w:tcW w:w="6660" w:type="dxa"/>
            <w:shd w:val="clear" w:color="auto" w:fill="auto"/>
          </w:tcPr>
          <w:p w14:paraId="37B76B48"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大阪８８０万人訓練実行委員会</w:t>
            </w:r>
          </w:p>
        </w:tc>
      </w:tr>
      <w:tr w:rsidR="00795E18" w:rsidRPr="000252EF" w14:paraId="1A7B469B" w14:textId="77777777" w:rsidTr="00902D13">
        <w:trPr>
          <w:cantSplit/>
          <w:trHeight w:val="20"/>
        </w:trPr>
        <w:tc>
          <w:tcPr>
            <w:tcW w:w="1278" w:type="dxa"/>
            <w:shd w:val="clear" w:color="auto" w:fill="auto"/>
            <w:vAlign w:val="center"/>
          </w:tcPr>
          <w:p w14:paraId="6F0F2F92"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参加機関</w:t>
            </w:r>
          </w:p>
        </w:tc>
        <w:tc>
          <w:tcPr>
            <w:tcW w:w="6660" w:type="dxa"/>
            <w:shd w:val="clear" w:color="auto" w:fill="auto"/>
          </w:tcPr>
          <w:p w14:paraId="34A0E45C"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大阪府、市町村、鉄道事業者、報道機関、携帯電話会社、</w:t>
            </w:r>
          </w:p>
          <w:p w14:paraId="1B655BB1"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学校、企業及び団体、自主防災組織など</w:t>
            </w:r>
          </w:p>
        </w:tc>
      </w:tr>
      <w:tr w:rsidR="00795E18" w:rsidRPr="000252EF" w14:paraId="1BD1099C" w14:textId="77777777" w:rsidTr="00902D13">
        <w:trPr>
          <w:cantSplit/>
          <w:trHeight w:val="20"/>
        </w:trPr>
        <w:tc>
          <w:tcPr>
            <w:tcW w:w="1278" w:type="dxa"/>
            <w:shd w:val="clear" w:color="auto" w:fill="auto"/>
            <w:vAlign w:val="center"/>
          </w:tcPr>
          <w:p w14:paraId="06506FB8"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想定</w:t>
            </w:r>
          </w:p>
        </w:tc>
        <w:tc>
          <w:tcPr>
            <w:tcW w:w="6660" w:type="dxa"/>
            <w:shd w:val="clear" w:color="auto" w:fill="auto"/>
          </w:tcPr>
          <w:p w14:paraId="56DA9D4A"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南海トラフ巨大地震</w:t>
            </w:r>
          </w:p>
        </w:tc>
      </w:tr>
      <w:tr w:rsidR="00795E18" w:rsidRPr="000252EF" w14:paraId="446DDC0F" w14:textId="77777777" w:rsidTr="00902D13">
        <w:trPr>
          <w:cantSplit/>
          <w:trHeight w:val="2463"/>
        </w:trPr>
        <w:tc>
          <w:tcPr>
            <w:tcW w:w="1278" w:type="dxa"/>
            <w:shd w:val="clear" w:color="auto" w:fill="auto"/>
            <w:vAlign w:val="center"/>
          </w:tcPr>
          <w:p w14:paraId="3D6A6476"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取組</w:t>
            </w:r>
          </w:p>
          <w:p w14:paraId="359CE4F3"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内容</w:t>
            </w:r>
          </w:p>
        </w:tc>
        <w:tc>
          <w:tcPr>
            <w:tcW w:w="6660" w:type="dxa"/>
            <w:shd w:val="clear" w:color="auto" w:fill="auto"/>
          </w:tcPr>
          <w:p w14:paraId="5F080F33" w14:textId="77777777" w:rsidR="00795E18" w:rsidRPr="000252EF" w:rsidRDefault="00795E18" w:rsidP="00902D13">
            <w:pPr>
              <w:autoSpaceDE w:val="0"/>
              <w:autoSpaceDN w:val="0"/>
              <w:ind w:left="1941" w:hangingChars="800" w:hanging="1941"/>
              <w:rPr>
                <w:rFonts w:asciiTheme="minorEastAsia" w:eastAsiaTheme="minorEastAsia" w:hAnsiTheme="minorEastAsia"/>
                <w:bCs/>
                <w:sz w:val="24"/>
              </w:rPr>
            </w:pPr>
            <w:r w:rsidRPr="000252EF">
              <w:rPr>
                <w:rFonts w:asciiTheme="minorEastAsia" w:eastAsiaTheme="minorEastAsia" w:hAnsiTheme="minorEastAsia" w:hint="eastAsia"/>
                <w:bCs/>
                <w:sz w:val="24"/>
              </w:rPr>
              <w:t>午後３時00分　：地震発生（屋外スピーカー、館内放送などでお知らせ）</w:t>
            </w:r>
          </w:p>
          <w:p w14:paraId="533BF7F6" w14:textId="77777777" w:rsidR="00795E18" w:rsidRPr="000252EF" w:rsidRDefault="00795E18" w:rsidP="00902D13">
            <w:pPr>
              <w:autoSpaceDE w:val="0"/>
              <w:autoSpaceDN w:val="0"/>
              <w:ind w:left="1941" w:hangingChars="800" w:hanging="1941"/>
              <w:rPr>
                <w:rFonts w:asciiTheme="minorEastAsia" w:eastAsiaTheme="minorEastAsia" w:hAnsiTheme="minorEastAsia"/>
                <w:bCs/>
                <w:sz w:val="24"/>
              </w:rPr>
            </w:pPr>
            <w:r w:rsidRPr="000252EF">
              <w:rPr>
                <w:rFonts w:asciiTheme="minorEastAsia" w:eastAsiaTheme="minorEastAsia" w:hAnsiTheme="minorEastAsia" w:hint="eastAsia"/>
                <w:bCs/>
                <w:sz w:val="24"/>
              </w:rPr>
              <w:t>午後３時03分頃：大津波警報発表（訓練用の緊急速報メール等でお知らせ）</w:t>
            </w:r>
          </w:p>
          <w:p w14:paraId="3EA46971"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・上記の訓練開始合図とあわせて、市町村・学校・民間企業等による連動訓練の実施（館内放送、身を守る行動、避難訓練の実施など）</w:t>
            </w:r>
          </w:p>
        </w:tc>
      </w:tr>
    </w:tbl>
    <w:p w14:paraId="459FF448" w14:textId="77777777" w:rsidR="00795E18" w:rsidRPr="000252EF" w:rsidRDefault="00795E18" w:rsidP="00795E18">
      <w:pPr>
        <w:autoSpaceDE w:val="0"/>
        <w:autoSpaceDN w:val="0"/>
        <w:rPr>
          <w:rFonts w:asciiTheme="minorEastAsia" w:eastAsiaTheme="minorEastAsia" w:hAnsiTheme="minorEastAsia"/>
          <w:b/>
          <w:bCs/>
          <w:sz w:val="24"/>
        </w:rPr>
      </w:pPr>
    </w:p>
    <w:p w14:paraId="246B36EA" w14:textId="77777777" w:rsidR="00795E18" w:rsidRPr="000252EF" w:rsidRDefault="00795E18" w:rsidP="00795E18">
      <w:pPr>
        <w:autoSpaceDE w:val="0"/>
        <w:autoSpaceDN w:val="0"/>
        <w:ind w:right="-170"/>
        <w:rPr>
          <w:rFonts w:asciiTheme="minorEastAsia" w:eastAsiaTheme="minorEastAsia" w:hAnsiTheme="minorEastAsia"/>
          <w:bCs/>
          <w:sz w:val="24"/>
        </w:rPr>
      </w:pPr>
      <w:r w:rsidRPr="000252EF">
        <w:rPr>
          <w:rFonts w:asciiTheme="minorEastAsia" w:eastAsiaTheme="minorEastAsia" w:hAnsiTheme="minorEastAsia" w:hint="eastAsia"/>
          <w:bCs/>
          <w:sz w:val="24"/>
        </w:rPr>
        <w:t>（２）「府市合同訓練」の実施</w:t>
      </w:r>
    </w:p>
    <w:p w14:paraId="402670CC" w14:textId="77777777" w:rsidR="00795E18" w:rsidRPr="000252EF" w:rsidRDefault="00795E18" w:rsidP="00795E18">
      <w:pPr>
        <w:autoSpaceDE w:val="0"/>
        <w:autoSpaceDN w:val="0"/>
        <w:ind w:leftChars="103" w:left="462" w:right="-170" w:hangingChars="100" w:hanging="243"/>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三島地域をはじめとする淀川沿岸の関係市町村等と連携し、淀川氾濫時の情報共有訓練及び水防訓練等を実施した。</w:t>
      </w:r>
    </w:p>
    <w:p w14:paraId="1DC20805" w14:textId="77777777" w:rsidR="00795E18" w:rsidRPr="000252EF" w:rsidRDefault="00795E18" w:rsidP="00795E18">
      <w:pPr>
        <w:autoSpaceDE w:val="0"/>
        <w:autoSpaceDN w:val="0"/>
        <w:ind w:firstLineChars="200" w:firstLine="485"/>
        <w:rPr>
          <w:rFonts w:asciiTheme="minorEastAsia" w:eastAsiaTheme="minorEastAsia" w:hAnsiTheme="minorEastAsia"/>
          <w:bCs/>
          <w:sz w:val="24"/>
        </w:rPr>
      </w:pPr>
      <w:bookmarkStart w:id="0" w:name="_Hlk197962320"/>
      <w:r w:rsidRPr="000252EF">
        <w:rPr>
          <w:rFonts w:asciiTheme="minorEastAsia" w:eastAsiaTheme="minorEastAsia" w:hAnsiTheme="minorEastAsia" w:hint="eastAsia"/>
          <w:bCs/>
          <w:sz w:val="24"/>
        </w:rPr>
        <w:t>※令和６年度の実績</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795E18" w:rsidRPr="000252EF" w14:paraId="10CB496A" w14:textId="77777777" w:rsidTr="00902D13">
        <w:trPr>
          <w:cantSplit/>
          <w:trHeight w:val="362"/>
        </w:trPr>
        <w:tc>
          <w:tcPr>
            <w:tcW w:w="1278" w:type="dxa"/>
            <w:shd w:val="clear" w:color="auto" w:fill="auto"/>
            <w:vAlign w:val="center"/>
          </w:tcPr>
          <w:bookmarkEnd w:id="0"/>
          <w:p w14:paraId="37BA6D5A"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と　き</w:t>
            </w:r>
          </w:p>
        </w:tc>
        <w:tc>
          <w:tcPr>
            <w:tcW w:w="6660" w:type="dxa"/>
            <w:shd w:val="clear" w:color="auto" w:fill="auto"/>
            <w:vAlign w:val="center"/>
          </w:tcPr>
          <w:p w14:paraId="0601DEC1"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令和６年５月1</w:t>
            </w:r>
            <w:r w:rsidRPr="000252EF">
              <w:rPr>
                <w:rFonts w:asciiTheme="minorEastAsia" w:eastAsiaTheme="minorEastAsia" w:hAnsiTheme="minorEastAsia"/>
                <w:bCs/>
                <w:sz w:val="24"/>
              </w:rPr>
              <w:t>8</w:t>
            </w:r>
            <w:r w:rsidRPr="000252EF">
              <w:rPr>
                <w:rFonts w:asciiTheme="minorEastAsia" w:eastAsiaTheme="minorEastAsia" w:hAnsiTheme="minorEastAsia" w:hint="eastAsia"/>
                <w:bCs/>
                <w:sz w:val="24"/>
              </w:rPr>
              <w:t>日（土）午前９時30分から正午まで</w:t>
            </w:r>
          </w:p>
        </w:tc>
      </w:tr>
      <w:tr w:rsidR="00795E18" w:rsidRPr="000252EF" w14:paraId="102C89E5" w14:textId="77777777" w:rsidTr="00902D13">
        <w:trPr>
          <w:cantSplit/>
          <w:trHeight w:val="362"/>
        </w:trPr>
        <w:tc>
          <w:tcPr>
            <w:tcW w:w="1278" w:type="dxa"/>
            <w:shd w:val="clear" w:color="auto" w:fill="auto"/>
            <w:vAlign w:val="center"/>
          </w:tcPr>
          <w:p w14:paraId="61CC1CEE"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ところ</w:t>
            </w:r>
          </w:p>
        </w:tc>
        <w:tc>
          <w:tcPr>
            <w:tcW w:w="6660" w:type="dxa"/>
            <w:shd w:val="clear" w:color="auto" w:fill="auto"/>
            <w:vAlign w:val="center"/>
          </w:tcPr>
          <w:p w14:paraId="6E7EC3DB"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摂津市一津屋地先　淀川右岸河川敷</w:t>
            </w:r>
          </w:p>
        </w:tc>
      </w:tr>
      <w:tr w:rsidR="00795E18" w:rsidRPr="000252EF" w14:paraId="671335C2" w14:textId="77777777" w:rsidTr="00902D13">
        <w:trPr>
          <w:cantSplit/>
          <w:trHeight w:val="20"/>
        </w:trPr>
        <w:tc>
          <w:tcPr>
            <w:tcW w:w="1278" w:type="dxa"/>
            <w:shd w:val="clear" w:color="auto" w:fill="auto"/>
            <w:vAlign w:val="center"/>
          </w:tcPr>
          <w:p w14:paraId="17B2C7DF"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参加機関</w:t>
            </w:r>
          </w:p>
        </w:tc>
        <w:tc>
          <w:tcPr>
            <w:tcW w:w="6660" w:type="dxa"/>
            <w:shd w:val="clear" w:color="auto" w:fill="auto"/>
            <w:vAlign w:val="center"/>
          </w:tcPr>
          <w:p w14:paraId="40AA79E6"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大阪府、大阪市、摂津市、豊中市、茨木市、高槻市、島本町、吹田市、国土交通省、大阪市消防局、摂津市消防本部など</w:t>
            </w:r>
          </w:p>
        </w:tc>
      </w:tr>
      <w:tr w:rsidR="00795E18" w:rsidRPr="000252EF" w14:paraId="4D9DF68F" w14:textId="77777777" w:rsidTr="00902D13">
        <w:trPr>
          <w:cantSplit/>
          <w:trHeight w:val="345"/>
        </w:trPr>
        <w:tc>
          <w:tcPr>
            <w:tcW w:w="1278" w:type="dxa"/>
            <w:shd w:val="clear" w:color="auto" w:fill="auto"/>
            <w:vAlign w:val="center"/>
          </w:tcPr>
          <w:p w14:paraId="67023F12"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参加人数</w:t>
            </w:r>
          </w:p>
        </w:tc>
        <w:tc>
          <w:tcPr>
            <w:tcW w:w="6660" w:type="dxa"/>
            <w:shd w:val="clear" w:color="auto" w:fill="auto"/>
            <w:vAlign w:val="center"/>
          </w:tcPr>
          <w:p w14:paraId="5C3A8F72"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約1,000人</w:t>
            </w:r>
          </w:p>
        </w:tc>
      </w:tr>
      <w:tr w:rsidR="00795E18" w:rsidRPr="000252EF" w14:paraId="386155D2" w14:textId="77777777" w:rsidTr="00902D13">
        <w:trPr>
          <w:cantSplit/>
          <w:trHeight w:val="345"/>
        </w:trPr>
        <w:tc>
          <w:tcPr>
            <w:tcW w:w="1278" w:type="dxa"/>
            <w:shd w:val="clear" w:color="auto" w:fill="auto"/>
            <w:vAlign w:val="center"/>
          </w:tcPr>
          <w:p w14:paraId="4008A63D"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訓練種目</w:t>
            </w:r>
          </w:p>
        </w:tc>
        <w:tc>
          <w:tcPr>
            <w:tcW w:w="6660" w:type="dxa"/>
            <w:shd w:val="clear" w:color="auto" w:fill="auto"/>
            <w:vAlign w:val="center"/>
          </w:tcPr>
          <w:p w14:paraId="26DE4748"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情報共有訓練及び水防訓練</w:t>
            </w:r>
          </w:p>
        </w:tc>
      </w:tr>
    </w:tbl>
    <w:p w14:paraId="092629C4" w14:textId="77777777" w:rsidR="00795E18" w:rsidRPr="000252EF" w:rsidRDefault="00795E18" w:rsidP="00795E18">
      <w:pPr>
        <w:autoSpaceDE w:val="0"/>
        <w:autoSpaceDN w:val="0"/>
        <w:ind w:right="-170"/>
        <w:rPr>
          <w:rFonts w:asciiTheme="minorEastAsia" w:eastAsiaTheme="minorEastAsia" w:hAnsiTheme="minorEastAsia"/>
          <w:bCs/>
          <w:sz w:val="24"/>
        </w:rPr>
      </w:pPr>
    </w:p>
    <w:p w14:paraId="181CFAD4" w14:textId="77777777" w:rsidR="00795E18" w:rsidRPr="000252EF" w:rsidRDefault="00795E18" w:rsidP="00795E18">
      <w:pPr>
        <w:autoSpaceDE w:val="0"/>
        <w:autoSpaceDN w:val="0"/>
        <w:ind w:right="-170"/>
        <w:rPr>
          <w:rFonts w:asciiTheme="minorEastAsia" w:eastAsiaTheme="minorEastAsia" w:hAnsiTheme="minorEastAsia"/>
          <w:bCs/>
          <w:sz w:val="24"/>
        </w:rPr>
      </w:pPr>
      <w:r w:rsidRPr="000252EF">
        <w:rPr>
          <w:rFonts w:asciiTheme="minorEastAsia" w:eastAsiaTheme="minorEastAsia" w:hAnsiTheme="minorEastAsia" w:hint="eastAsia"/>
          <w:bCs/>
          <w:sz w:val="24"/>
        </w:rPr>
        <w:t>（３）「大阪府地震・津波災害対策訓練」の実施</w:t>
      </w:r>
    </w:p>
    <w:p w14:paraId="2ACF5A74" w14:textId="77777777" w:rsidR="00795E18" w:rsidRPr="000252EF" w:rsidRDefault="00795E18" w:rsidP="00795E18">
      <w:pPr>
        <w:pStyle w:val="a3"/>
        <w:autoSpaceDE w:val="0"/>
        <w:autoSpaceDN w:val="0"/>
        <w:ind w:leftChars="250" w:left="532" w:firstLineChars="100" w:firstLine="243"/>
        <w:rPr>
          <w:rFonts w:hAnsi="ＭＳ 明朝"/>
          <w:sz w:val="24"/>
        </w:rPr>
      </w:pPr>
      <w:r w:rsidRPr="000252EF">
        <w:rPr>
          <w:rFonts w:hAnsi="ＭＳ 明朝" w:hint="eastAsia"/>
          <w:sz w:val="24"/>
        </w:rPr>
        <w:t>南海トラフ巨大地震を想定した災害対処能力の向上及び防災関係機関との連携強化のため、例年全部局での訓練を実施しており、令和７年１月に実施</w:t>
      </w:r>
      <w:r w:rsidRPr="000252EF">
        <w:rPr>
          <w:rFonts w:asciiTheme="minorEastAsia" w:eastAsiaTheme="minorEastAsia" w:hAnsiTheme="minorEastAsia" w:hint="eastAsia"/>
          <w:bCs/>
          <w:sz w:val="24"/>
        </w:rPr>
        <w:t xml:space="preserve">した。　</w:t>
      </w:r>
    </w:p>
    <w:p w14:paraId="6FCDD9E5" w14:textId="77777777" w:rsidR="00795E18" w:rsidRPr="000252EF" w:rsidRDefault="00795E18" w:rsidP="00795E18">
      <w:pPr>
        <w:pStyle w:val="a3"/>
        <w:autoSpaceDE w:val="0"/>
        <w:autoSpaceDN w:val="0"/>
        <w:rPr>
          <w:rFonts w:asciiTheme="minorEastAsia" w:eastAsiaTheme="minorEastAsia" w:hAnsiTheme="minorEastAsia"/>
          <w:bCs/>
          <w:sz w:val="24"/>
        </w:rPr>
      </w:pPr>
    </w:p>
    <w:p w14:paraId="472D2A84" w14:textId="77777777" w:rsidR="00795E18" w:rsidRPr="000252EF" w:rsidRDefault="00795E18" w:rsidP="00795E18">
      <w:pPr>
        <w:pStyle w:val="a3"/>
        <w:autoSpaceDE w:val="0"/>
        <w:autoSpaceDN w:val="0"/>
        <w:rPr>
          <w:rFonts w:asciiTheme="minorEastAsia" w:eastAsiaTheme="minorEastAsia" w:hAnsiTheme="minorEastAsia"/>
          <w:bCs/>
          <w:sz w:val="24"/>
        </w:rPr>
      </w:pPr>
      <w:bookmarkStart w:id="1" w:name="_Hlk198110425"/>
      <w:r w:rsidRPr="000252EF">
        <w:rPr>
          <w:rFonts w:asciiTheme="minorEastAsia" w:eastAsiaTheme="minorEastAsia" w:hAnsiTheme="minorEastAsia" w:hint="eastAsia"/>
          <w:bCs/>
          <w:sz w:val="24"/>
        </w:rPr>
        <w:t xml:space="preserve">　　※令和６年度の実績</w:t>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59"/>
      </w:tblGrid>
      <w:tr w:rsidR="00795E18" w:rsidRPr="000252EF" w14:paraId="733EF281" w14:textId="77777777" w:rsidTr="00902D13">
        <w:trPr>
          <w:trHeight w:val="325"/>
        </w:trPr>
        <w:tc>
          <w:tcPr>
            <w:tcW w:w="1418" w:type="dxa"/>
            <w:shd w:val="clear" w:color="auto" w:fill="auto"/>
            <w:vAlign w:val="center"/>
          </w:tcPr>
          <w:p w14:paraId="2AC4DB67"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と　き</w:t>
            </w:r>
          </w:p>
        </w:tc>
        <w:tc>
          <w:tcPr>
            <w:tcW w:w="7059" w:type="dxa"/>
            <w:shd w:val="clear" w:color="auto" w:fill="auto"/>
          </w:tcPr>
          <w:p w14:paraId="5D21C2E7"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令和７年１月17日(水)午前９時30分から午後５時3</w:t>
            </w:r>
            <w:r w:rsidRPr="000252EF">
              <w:rPr>
                <w:rFonts w:asciiTheme="minorEastAsia" w:eastAsiaTheme="minorEastAsia" w:hAnsiTheme="minorEastAsia"/>
                <w:bCs/>
                <w:sz w:val="24"/>
              </w:rPr>
              <w:t>0</w:t>
            </w:r>
            <w:r w:rsidRPr="000252EF">
              <w:rPr>
                <w:rFonts w:asciiTheme="minorEastAsia" w:eastAsiaTheme="minorEastAsia" w:hAnsiTheme="minorEastAsia" w:hint="eastAsia"/>
                <w:bCs/>
                <w:sz w:val="24"/>
              </w:rPr>
              <w:t>分まで</w:t>
            </w:r>
          </w:p>
        </w:tc>
      </w:tr>
      <w:tr w:rsidR="00795E18" w:rsidRPr="000252EF" w14:paraId="3F28A66B" w14:textId="77777777" w:rsidTr="00902D13">
        <w:trPr>
          <w:trHeight w:val="325"/>
        </w:trPr>
        <w:tc>
          <w:tcPr>
            <w:tcW w:w="1418" w:type="dxa"/>
            <w:shd w:val="clear" w:color="auto" w:fill="auto"/>
            <w:vAlign w:val="center"/>
          </w:tcPr>
          <w:p w14:paraId="50EA2FDB"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ところ</w:t>
            </w:r>
          </w:p>
        </w:tc>
        <w:tc>
          <w:tcPr>
            <w:tcW w:w="7059" w:type="dxa"/>
            <w:shd w:val="clear" w:color="auto" w:fill="auto"/>
          </w:tcPr>
          <w:p w14:paraId="433ABB1A"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災害対策本部会議室等</w:t>
            </w:r>
          </w:p>
        </w:tc>
      </w:tr>
      <w:tr w:rsidR="00795E18" w:rsidRPr="000252EF" w14:paraId="11FFC5BD" w14:textId="77777777" w:rsidTr="00902D13">
        <w:trPr>
          <w:trHeight w:val="325"/>
        </w:trPr>
        <w:tc>
          <w:tcPr>
            <w:tcW w:w="1418" w:type="dxa"/>
            <w:shd w:val="clear" w:color="auto" w:fill="auto"/>
            <w:vAlign w:val="center"/>
          </w:tcPr>
          <w:p w14:paraId="158525C6"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主　催</w:t>
            </w:r>
          </w:p>
        </w:tc>
        <w:tc>
          <w:tcPr>
            <w:tcW w:w="7059" w:type="dxa"/>
            <w:shd w:val="clear" w:color="auto" w:fill="auto"/>
          </w:tcPr>
          <w:p w14:paraId="3006DAAC"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大阪府</w:t>
            </w:r>
          </w:p>
        </w:tc>
      </w:tr>
      <w:tr w:rsidR="00795E18" w:rsidRPr="000252EF" w14:paraId="20D18D29" w14:textId="77777777" w:rsidTr="00902D13">
        <w:tc>
          <w:tcPr>
            <w:tcW w:w="1418" w:type="dxa"/>
            <w:shd w:val="clear" w:color="auto" w:fill="auto"/>
            <w:vAlign w:val="center"/>
          </w:tcPr>
          <w:p w14:paraId="1C51A18E"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参加機関</w:t>
            </w:r>
          </w:p>
        </w:tc>
        <w:tc>
          <w:tcPr>
            <w:tcW w:w="7059" w:type="dxa"/>
            <w:shd w:val="clear" w:color="auto" w:fill="auto"/>
          </w:tcPr>
          <w:p w14:paraId="02AF796A"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公益社団法人２０２５年日本国際博覧会協会、自衛隊大阪地方協力本部、陸上自衛隊第３師団、大阪府警察本部、大阪市消防局、大阪海上保安監部、大阪管区気象台、大阪市、吹田市など</w:t>
            </w:r>
          </w:p>
        </w:tc>
      </w:tr>
      <w:tr w:rsidR="00795E18" w:rsidRPr="000252EF" w14:paraId="6FA560B2" w14:textId="77777777" w:rsidTr="00902D13">
        <w:tc>
          <w:tcPr>
            <w:tcW w:w="1418" w:type="dxa"/>
            <w:shd w:val="clear" w:color="auto" w:fill="auto"/>
            <w:vAlign w:val="center"/>
          </w:tcPr>
          <w:p w14:paraId="22211379"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参加人数</w:t>
            </w:r>
          </w:p>
        </w:tc>
        <w:tc>
          <w:tcPr>
            <w:tcW w:w="7059" w:type="dxa"/>
            <w:shd w:val="clear" w:color="auto" w:fill="auto"/>
          </w:tcPr>
          <w:p w14:paraId="69F4CE90" w14:textId="77777777" w:rsidR="00795E18" w:rsidRPr="000252EF" w:rsidRDefault="00795E18" w:rsidP="00902D13">
            <w:pPr>
              <w:autoSpaceDE w:val="0"/>
              <w:autoSpaceDN w:val="0"/>
              <w:jc w:val="left"/>
              <w:rPr>
                <w:rFonts w:asciiTheme="minorEastAsia" w:eastAsiaTheme="minorEastAsia" w:hAnsiTheme="minorEastAsia"/>
                <w:bCs/>
                <w:sz w:val="24"/>
              </w:rPr>
            </w:pPr>
            <w:r w:rsidRPr="000252EF">
              <w:rPr>
                <w:rFonts w:asciiTheme="minorEastAsia" w:eastAsiaTheme="minorEastAsia" w:hAnsiTheme="minorEastAsia" w:hint="eastAsia"/>
                <w:bCs/>
                <w:sz w:val="24"/>
              </w:rPr>
              <w:t>約10,000人</w:t>
            </w:r>
          </w:p>
        </w:tc>
      </w:tr>
      <w:tr w:rsidR="00795E18" w:rsidRPr="000252EF" w14:paraId="53C16C37" w14:textId="77777777" w:rsidTr="00902D13">
        <w:trPr>
          <w:trHeight w:val="1316"/>
        </w:trPr>
        <w:tc>
          <w:tcPr>
            <w:tcW w:w="1418" w:type="dxa"/>
            <w:shd w:val="clear" w:color="auto" w:fill="auto"/>
            <w:vAlign w:val="center"/>
          </w:tcPr>
          <w:p w14:paraId="367B8C91" w14:textId="77777777" w:rsidR="00795E18" w:rsidRPr="000252EF" w:rsidRDefault="00795E18" w:rsidP="00902D13">
            <w:pPr>
              <w:autoSpaceDE w:val="0"/>
              <w:autoSpaceDN w:val="0"/>
              <w:jc w:val="distribute"/>
              <w:rPr>
                <w:rFonts w:asciiTheme="minorEastAsia" w:eastAsiaTheme="minorEastAsia" w:hAnsiTheme="minorEastAsia"/>
                <w:bCs/>
                <w:sz w:val="24"/>
              </w:rPr>
            </w:pPr>
            <w:r w:rsidRPr="000252EF">
              <w:rPr>
                <w:rFonts w:asciiTheme="minorEastAsia" w:eastAsiaTheme="minorEastAsia" w:hAnsiTheme="minorEastAsia" w:hint="eastAsia"/>
                <w:bCs/>
                <w:sz w:val="24"/>
              </w:rPr>
              <w:t>訓練種目</w:t>
            </w:r>
          </w:p>
        </w:tc>
        <w:tc>
          <w:tcPr>
            <w:tcW w:w="7059" w:type="dxa"/>
            <w:shd w:val="clear" w:color="auto" w:fill="auto"/>
          </w:tcPr>
          <w:p w14:paraId="3CCC72EA"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○災害対策本部会議運営訓練</w:t>
            </w:r>
          </w:p>
          <w:p w14:paraId="0A61457D"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○参集訓練</w:t>
            </w:r>
          </w:p>
          <w:p w14:paraId="50B39504"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○災害対策本部事務局初動対応訓練、各部局との連携訓練</w:t>
            </w:r>
          </w:p>
          <w:p w14:paraId="146894AB"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○公益社団法人２０２５年日本国際博覧会協会との連携訓練</w:t>
            </w:r>
          </w:p>
          <w:p w14:paraId="0B1C3246" w14:textId="77777777" w:rsidR="00795E18" w:rsidRPr="000252EF" w:rsidRDefault="00795E18" w:rsidP="00902D13">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〇救助機関との連携訓練　等</w:t>
            </w:r>
          </w:p>
        </w:tc>
      </w:tr>
      <w:bookmarkEnd w:id="1"/>
    </w:tbl>
    <w:p w14:paraId="3E614A14" w14:textId="77777777" w:rsidR="00795E18" w:rsidRPr="000252EF" w:rsidRDefault="00795E18" w:rsidP="00795E18">
      <w:pPr>
        <w:autoSpaceDE w:val="0"/>
        <w:autoSpaceDN w:val="0"/>
        <w:rPr>
          <w:rFonts w:asciiTheme="minorEastAsia" w:eastAsiaTheme="minorEastAsia" w:hAnsiTheme="minorEastAsia"/>
          <w:b/>
          <w:bCs/>
          <w:sz w:val="24"/>
        </w:rPr>
      </w:pPr>
    </w:p>
    <w:p w14:paraId="3563C1C6"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（４）「大阪府域救援物資協議会」の開催</w:t>
      </w:r>
    </w:p>
    <w:p w14:paraId="4F0DA0F8"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 xml:space="preserve">　府域で大規模災害が発生した場合に備え、府と府内市町村が連携して、救援物資対策を実施できるよう必要な検討・協議を行うことを目的としており、令和６年能登半島地震を踏まえ、避難所等のQ</w:t>
      </w:r>
      <w:r w:rsidRPr="000252EF">
        <w:rPr>
          <w:rFonts w:asciiTheme="minorEastAsia" w:eastAsiaTheme="minorEastAsia" w:hAnsiTheme="minorEastAsia"/>
          <w:sz w:val="24"/>
        </w:rPr>
        <w:t>OL</w:t>
      </w:r>
      <w:r w:rsidRPr="000252EF">
        <w:rPr>
          <w:rFonts w:asciiTheme="minorEastAsia" w:eastAsiaTheme="minorEastAsia" w:hAnsiTheme="minorEastAsia" w:hint="eastAsia"/>
          <w:sz w:val="24"/>
        </w:rPr>
        <w:t>向上にかかる物資を備蓄方針に追加するため計６回開催した。</w:t>
      </w:r>
    </w:p>
    <w:p w14:paraId="58E53457" w14:textId="77777777" w:rsidR="00795E18" w:rsidRPr="000252EF" w:rsidRDefault="00795E18" w:rsidP="00795E18">
      <w:pPr>
        <w:autoSpaceDE w:val="0"/>
        <w:autoSpaceDN w:val="0"/>
        <w:rPr>
          <w:rFonts w:asciiTheme="minorEastAsia" w:eastAsiaTheme="minorEastAsia" w:hAnsiTheme="minorEastAsia"/>
          <w:sz w:val="24"/>
        </w:rPr>
      </w:pPr>
    </w:p>
    <w:p w14:paraId="6C15DD2C" w14:textId="77777777" w:rsidR="00795E18" w:rsidRPr="000252EF" w:rsidRDefault="00795E18" w:rsidP="00795E18">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（５）備蓄物資等の購入</w:t>
      </w:r>
    </w:p>
    <w:p w14:paraId="1DD2CC95" w14:textId="77777777" w:rsidR="00795E18" w:rsidRPr="000252EF" w:rsidRDefault="00795E18" w:rsidP="00795E18">
      <w:pPr>
        <w:autoSpaceDE w:val="0"/>
        <w:autoSpaceDN w:val="0"/>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食糧、毛布等の備蓄物資を例年購入している。特に、令和６年能登半島地震を踏まえ、避難所等のQ</w:t>
      </w:r>
      <w:r w:rsidRPr="000252EF">
        <w:rPr>
          <w:rFonts w:asciiTheme="minorEastAsia" w:eastAsiaTheme="minorEastAsia" w:hAnsiTheme="minorEastAsia"/>
          <w:sz w:val="24"/>
        </w:rPr>
        <w:t>OL</w:t>
      </w:r>
      <w:r w:rsidRPr="000252EF">
        <w:rPr>
          <w:rFonts w:asciiTheme="minorEastAsia" w:eastAsiaTheme="minorEastAsia" w:hAnsiTheme="minorEastAsia" w:hint="eastAsia"/>
          <w:sz w:val="24"/>
        </w:rPr>
        <w:t>向上にかかる備蓄物資として、災害用組立式洋式水洗機能付きトイレを5</w:t>
      </w:r>
      <w:r w:rsidRPr="000252EF">
        <w:rPr>
          <w:rFonts w:asciiTheme="minorEastAsia" w:eastAsiaTheme="minorEastAsia" w:hAnsiTheme="minorEastAsia"/>
          <w:sz w:val="24"/>
        </w:rPr>
        <w:t>00</w:t>
      </w:r>
      <w:r w:rsidRPr="000252EF">
        <w:rPr>
          <w:rFonts w:asciiTheme="minorEastAsia" w:eastAsiaTheme="minorEastAsia" w:hAnsiTheme="minorEastAsia" w:hint="eastAsia"/>
          <w:sz w:val="24"/>
        </w:rPr>
        <w:t>基購入（1</w:t>
      </w:r>
      <w:r w:rsidRPr="000252EF">
        <w:rPr>
          <w:rFonts w:asciiTheme="minorEastAsia" w:eastAsiaTheme="minorEastAsia" w:hAnsiTheme="minorEastAsia"/>
          <w:sz w:val="24"/>
        </w:rPr>
        <w:t>57,960</w:t>
      </w:r>
      <w:r w:rsidRPr="000252EF">
        <w:rPr>
          <w:rFonts w:asciiTheme="minorEastAsia" w:eastAsiaTheme="minorEastAsia" w:hAnsiTheme="minorEastAsia" w:hint="eastAsia"/>
          <w:sz w:val="24"/>
        </w:rPr>
        <w:t>千円）するとともに、発災時の利用のほか、被災地支援、府民への災害時の備えの啓発のため、自走式水洗トイレカーの売買契約を行った。（22</w:t>
      </w:r>
      <w:r w:rsidRPr="000252EF">
        <w:rPr>
          <w:rFonts w:asciiTheme="minorEastAsia" w:eastAsiaTheme="minorEastAsia" w:hAnsiTheme="minorEastAsia"/>
          <w:sz w:val="24"/>
        </w:rPr>
        <w:t>,</w:t>
      </w:r>
      <w:r w:rsidRPr="000252EF">
        <w:rPr>
          <w:rFonts w:asciiTheme="minorEastAsia" w:eastAsiaTheme="minorEastAsia" w:hAnsiTheme="minorEastAsia" w:hint="eastAsia"/>
          <w:sz w:val="24"/>
        </w:rPr>
        <w:t>880千円）</w:t>
      </w:r>
    </w:p>
    <w:p w14:paraId="3AFF43AD" w14:textId="77777777" w:rsidR="00795E18" w:rsidRPr="000252EF" w:rsidRDefault="00795E18" w:rsidP="00795E18">
      <w:pPr>
        <w:autoSpaceDE w:val="0"/>
        <w:autoSpaceDN w:val="0"/>
        <w:rPr>
          <w:rFonts w:asciiTheme="minorEastAsia" w:eastAsiaTheme="minorEastAsia" w:hAnsiTheme="minorEastAsia"/>
          <w:b/>
          <w:bCs/>
          <w:sz w:val="24"/>
        </w:rPr>
      </w:pPr>
    </w:p>
    <w:p w14:paraId="6DD40BA0"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６　災害時におけるボランティア活動支援</w:t>
      </w:r>
    </w:p>
    <w:p w14:paraId="7ACEF9C6" w14:textId="77777777" w:rsidR="00795E18" w:rsidRPr="000252EF" w:rsidRDefault="00795E18" w:rsidP="00795E18">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sz w:val="24"/>
        </w:rPr>
        <w:t>（１）登録状況</w:t>
      </w:r>
    </w:p>
    <w:tbl>
      <w:tblPr>
        <w:tblW w:w="77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795E18" w:rsidRPr="000252EF" w14:paraId="03C39AAD" w14:textId="77777777" w:rsidTr="00902D13">
        <w:trPr>
          <w:trHeight w:val="20"/>
        </w:trPr>
        <w:tc>
          <w:tcPr>
            <w:tcW w:w="2976" w:type="dxa"/>
            <w:vAlign w:val="center"/>
          </w:tcPr>
          <w:p w14:paraId="71511C7C"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596" w:type="dxa"/>
            <w:vAlign w:val="center"/>
          </w:tcPr>
          <w:p w14:paraId="4FBEAF1E"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596" w:type="dxa"/>
            <w:vAlign w:val="center"/>
          </w:tcPr>
          <w:p w14:paraId="6150E54B"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596" w:type="dxa"/>
            <w:vAlign w:val="center"/>
          </w:tcPr>
          <w:p w14:paraId="77794E73"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44A20F30" w14:textId="77777777" w:rsidTr="00902D13">
        <w:trPr>
          <w:trHeight w:val="20"/>
        </w:trPr>
        <w:tc>
          <w:tcPr>
            <w:tcW w:w="2976" w:type="dxa"/>
            <w:vAlign w:val="center"/>
          </w:tcPr>
          <w:p w14:paraId="02118CEF"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bCs/>
                <w:sz w:val="24"/>
              </w:rPr>
              <w:t>ボランティア登録団体数</w:t>
            </w:r>
          </w:p>
        </w:tc>
        <w:tc>
          <w:tcPr>
            <w:tcW w:w="1596" w:type="dxa"/>
            <w:vAlign w:val="center"/>
          </w:tcPr>
          <w:p w14:paraId="76585522"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40団体</w:t>
            </w:r>
          </w:p>
        </w:tc>
        <w:tc>
          <w:tcPr>
            <w:tcW w:w="1596" w:type="dxa"/>
            <w:vAlign w:val="center"/>
          </w:tcPr>
          <w:p w14:paraId="35C6EEEB"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42団体</w:t>
            </w:r>
          </w:p>
        </w:tc>
        <w:tc>
          <w:tcPr>
            <w:tcW w:w="1596" w:type="dxa"/>
            <w:vAlign w:val="center"/>
          </w:tcPr>
          <w:p w14:paraId="2BC877A0"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48団体</w:t>
            </w:r>
          </w:p>
        </w:tc>
      </w:tr>
    </w:tbl>
    <w:p w14:paraId="182D8B04" w14:textId="77777777" w:rsidR="00795E18" w:rsidRPr="000252EF" w:rsidRDefault="00795E18" w:rsidP="00795E18">
      <w:pPr>
        <w:autoSpaceDE w:val="0"/>
        <w:autoSpaceDN w:val="0"/>
        <w:rPr>
          <w:rFonts w:asciiTheme="minorEastAsia" w:eastAsiaTheme="minorEastAsia" w:hAnsiTheme="minorEastAsia"/>
          <w:bCs/>
          <w:sz w:val="24"/>
        </w:rPr>
      </w:pPr>
    </w:p>
    <w:p w14:paraId="263AE57B" w14:textId="77777777" w:rsidR="00795E18" w:rsidRPr="000252EF" w:rsidRDefault="00795E18" w:rsidP="00795E18">
      <w:pPr>
        <w:autoSpaceDE w:val="0"/>
        <w:autoSpaceDN w:val="0"/>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（２）災害時におけるボランティア活動支援制度の運用</w:t>
      </w:r>
    </w:p>
    <w:p w14:paraId="3C826F08" w14:textId="77777777" w:rsidR="00795E18" w:rsidRPr="000252EF" w:rsidRDefault="00795E18" w:rsidP="00795E18">
      <w:pPr>
        <w:pStyle w:val="a3"/>
        <w:autoSpaceDE w:val="0"/>
        <w:autoSpaceDN w:val="0"/>
        <w:ind w:leftChars="450" w:left="957"/>
        <w:rPr>
          <w:rFonts w:hAnsi="ＭＳ 明朝"/>
          <w:sz w:val="24"/>
        </w:rPr>
      </w:pPr>
      <w:r w:rsidRPr="000252EF">
        <w:rPr>
          <w:rFonts w:hAnsi="ＭＳ 明朝" w:hint="eastAsia"/>
          <w:sz w:val="24"/>
        </w:rPr>
        <w:t>被災地において地域住民等による自主・自立的なボランティア活動が</w:t>
      </w:r>
    </w:p>
    <w:p w14:paraId="72EA6D74" w14:textId="77777777" w:rsidR="00795E18" w:rsidRPr="000252EF" w:rsidRDefault="00795E18" w:rsidP="00795E18">
      <w:pPr>
        <w:pStyle w:val="a3"/>
        <w:autoSpaceDE w:val="0"/>
        <w:autoSpaceDN w:val="0"/>
        <w:ind w:firstLineChars="300" w:firstLine="728"/>
        <w:rPr>
          <w:rFonts w:hAnsi="ＭＳ 明朝"/>
          <w:sz w:val="24"/>
        </w:rPr>
      </w:pPr>
      <w:r w:rsidRPr="000252EF">
        <w:rPr>
          <w:rFonts w:hAnsi="ＭＳ 明朝" w:hint="eastAsia"/>
          <w:sz w:val="24"/>
        </w:rPr>
        <w:t>行われるよう必要な環境整備を図るため、次の事業を行った。</w:t>
      </w:r>
    </w:p>
    <w:p w14:paraId="2675FC65" w14:textId="77777777" w:rsidR="00795E18" w:rsidRPr="000252EF" w:rsidRDefault="00795E18" w:rsidP="00795E18">
      <w:pPr>
        <w:pStyle w:val="af"/>
        <w:numPr>
          <w:ilvl w:val="0"/>
          <w:numId w:val="5"/>
        </w:numPr>
        <w:autoSpaceDE w:val="0"/>
        <w:autoSpaceDN w:val="0"/>
        <w:ind w:leftChars="0"/>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登録団体の募集（随時）</w:t>
      </w:r>
    </w:p>
    <w:p w14:paraId="17606EE8" w14:textId="77777777" w:rsidR="00795E18" w:rsidRPr="000252EF" w:rsidRDefault="00795E18" w:rsidP="00795E18">
      <w:pPr>
        <w:autoSpaceDE w:val="0"/>
        <w:autoSpaceDN w:val="0"/>
        <w:ind w:firstLineChars="300" w:firstLine="728"/>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lastRenderedPageBreak/>
        <w:t>② 災害ボランティアコーディネーター研修会</w:t>
      </w:r>
    </w:p>
    <w:p w14:paraId="698B874E" w14:textId="77777777" w:rsidR="00795E18" w:rsidRPr="000252EF" w:rsidRDefault="00795E18" w:rsidP="00795E18">
      <w:pPr>
        <w:autoSpaceDE w:val="0"/>
        <w:autoSpaceDN w:val="0"/>
        <w:ind w:rightChars="-466" w:right="-991" w:firstLineChars="500" w:firstLine="1213"/>
        <w:rPr>
          <w:rFonts w:asciiTheme="minorEastAsia" w:eastAsiaTheme="minorEastAsia" w:hAnsiTheme="minorEastAsia"/>
          <w:bCs/>
          <w:kern w:val="0"/>
          <w:sz w:val="24"/>
        </w:rPr>
      </w:pPr>
    </w:p>
    <w:tbl>
      <w:tblPr>
        <w:tblW w:w="77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795E18" w:rsidRPr="000252EF" w14:paraId="441E28B4" w14:textId="77777777" w:rsidTr="00902D13">
        <w:trPr>
          <w:trHeight w:val="20"/>
        </w:trPr>
        <w:tc>
          <w:tcPr>
            <w:tcW w:w="2976" w:type="dxa"/>
            <w:vAlign w:val="center"/>
          </w:tcPr>
          <w:p w14:paraId="28D2B10D"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596" w:type="dxa"/>
            <w:vAlign w:val="center"/>
          </w:tcPr>
          <w:p w14:paraId="35DF00E9"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596" w:type="dxa"/>
            <w:vAlign w:val="center"/>
          </w:tcPr>
          <w:p w14:paraId="4732C588"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596" w:type="dxa"/>
            <w:vAlign w:val="center"/>
          </w:tcPr>
          <w:p w14:paraId="01D0D8EA"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051F12A0" w14:textId="77777777" w:rsidTr="00902D13">
        <w:trPr>
          <w:trHeight w:val="20"/>
        </w:trPr>
        <w:tc>
          <w:tcPr>
            <w:tcW w:w="2976" w:type="dxa"/>
            <w:vAlign w:val="center"/>
          </w:tcPr>
          <w:p w14:paraId="540C54DD" w14:textId="77777777" w:rsidR="00795E18" w:rsidRPr="000252EF" w:rsidRDefault="00795E18" w:rsidP="00902D13">
            <w:pPr>
              <w:autoSpaceDE w:val="0"/>
              <w:autoSpaceDN w:val="0"/>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研修会参加者数</w:t>
            </w:r>
          </w:p>
        </w:tc>
        <w:tc>
          <w:tcPr>
            <w:tcW w:w="1596" w:type="dxa"/>
            <w:vAlign w:val="center"/>
          </w:tcPr>
          <w:p w14:paraId="78207A19" w14:textId="77777777" w:rsidR="00795E18" w:rsidRPr="000252EF" w:rsidRDefault="00795E18" w:rsidP="00902D13">
            <w:pPr>
              <w:autoSpaceDE w:val="0"/>
              <w:autoSpaceDN w:val="0"/>
              <w:jc w:val="right"/>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 xml:space="preserve">　　68人</w:t>
            </w:r>
          </w:p>
        </w:tc>
        <w:tc>
          <w:tcPr>
            <w:tcW w:w="1596" w:type="dxa"/>
            <w:vAlign w:val="center"/>
          </w:tcPr>
          <w:p w14:paraId="10F90CCB" w14:textId="77777777" w:rsidR="00795E18" w:rsidRPr="000252EF" w:rsidRDefault="00795E18" w:rsidP="00902D13">
            <w:pPr>
              <w:autoSpaceDE w:val="0"/>
              <w:autoSpaceDN w:val="0"/>
              <w:jc w:val="right"/>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56人</w:t>
            </w:r>
          </w:p>
        </w:tc>
        <w:tc>
          <w:tcPr>
            <w:tcW w:w="1596" w:type="dxa"/>
            <w:vAlign w:val="center"/>
          </w:tcPr>
          <w:p w14:paraId="3D6C7707" w14:textId="77777777" w:rsidR="00795E18" w:rsidRPr="000252EF" w:rsidRDefault="00795E18" w:rsidP="00902D13">
            <w:pPr>
              <w:autoSpaceDE w:val="0"/>
              <w:autoSpaceDN w:val="0"/>
              <w:jc w:val="right"/>
              <w:rPr>
                <w:rFonts w:asciiTheme="minorEastAsia" w:eastAsiaTheme="minorEastAsia" w:hAnsiTheme="minorEastAsia"/>
                <w:bCs/>
                <w:strike/>
                <w:kern w:val="0"/>
                <w:sz w:val="24"/>
              </w:rPr>
            </w:pPr>
            <w:r w:rsidRPr="000252EF">
              <w:rPr>
                <w:rFonts w:asciiTheme="minorEastAsia" w:eastAsiaTheme="minorEastAsia" w:hAnsiTheme="minorEastAsia" w:hint="eastAsia"/>
                <w:bCs/>
                <w:kern w:val="0"/>
                <w:sz w:val="24"/>
              </w:rPr>
              <w:t xml:space="preserve">37名　　</w:t>
            </w:r>
          </w:p>
        </w:tc>
      </w:tr>
    </w:tbl>
    <w:p w14:paraId="141A37C1" w14:textId="77777777" w:rsidR="00795E18" w:rsidRPr="000252EF" w:rsidRDefault="00795E18" w:rsidP="00795E18">
      <w:pPr>
        <w:autoSpaceDE w:val="0"/>
        <w:autoSpaceDN w:val="0"/>
        <w:rPr>
          <w:rFonts w:asciiTheme="minorEastAsia" w:eastAsiaTheme="minorEastAsia" w:hAnsiTheme="minorEastAsia"/>
          <w:sz w:val="24"/>
        </w:rPr>
      </w:pPr>
    </w:p>
    <w:p w14:paraId="4CD9A05C" w14:textId="77777777" w:rsidR="00795E18" w:rsidRPr="000252EF" w:rsidRDefault="00795E18" w:rsidP="00795E18">
      <w:pPr>
        <w:autoSpaceDE w:val="0"/>
        <w:autoSpaceDN w:val="0"/>
        <w:ind w:left="970"/>
        <w:rPr>
          <w:rFonts w:asciiTheme="minorEastAsia" w:eastAsiaTheme="minorEastAsia" w:hAnsiTheme="minorEastAsia"/>
          <w:sz w:val="24"/>
        </w:rPr>
      </w:pPr>
      <w:r w:rsidRPr="000252EF">
        <w:rPr>
          <w:rFonts w:asciiTheme="minorEastAsia" w:eastAsiaTheme="minorEastAsia" w:hAnsiTheme="minorEastAsia" w:hint="eastAsia"/>
          <w:sz w:val="24"/>
        </w:rPr>
        <w:t>③ 大阪府災害ボランティアセンター運営支援者育成事業</w:t>
      </w:r>
    </w:p>
    <w:p w14:paraId="53E9BA91" w14:textId="77777777" w:rsidR="00795E18" w:rsidRPr="000252EF" w:rsidRDefault="00795E18" w:rsidP="00795E18">
      <w:pPr>
        <w:autoSpaceDE w:val="0"/>
        <w:autoSpaceDN w:val="0"/>
        <w:ind w:left="970" w:hangingChars="400" w:hanging="970"/>
        <w:rPr>
          <w:rFonts w:asciiTheme="minorEastAsia" w:eastAsiaTheme="minorEastAsia" w:hAnsiTheme="minorEastAsia"/>
          <w:sz w:val="24"/>
        </w:rPr>
      </w:pPr>
      <w:r w:rsidRPr="000252EF">
        <w:rPr>
          <w:rFonts w:asciiTheme="minorEastAsia" w:eastAsiaTheme="minorEastAsia" w:hAnsiTheme="minorEastAsia" w:hint="eastAsia"/>
          <w:sz w:val="24"/>
        </w:rPr>
        <w:t xml:space="preserve">　　　　　災害時に設置される市町村災害ボランティアセンターの円滑な運営が実施できるよう人材の育成を進める社会福祉法人大阪府社会福祉協議会に対する補助事業を開始し、令和４年３月末より、災害ボランティアセンターを常設化した。</w:t>
      </w:r>
    </w:p>
    <w:tbl>
      <w:tblPr>
        <w:tblW w:w="77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795E18" w:rsidRPr="000252EF" w14:paraId="245E9CE3" w14:textId="77777777" w:rsidTr="00902D13">
        <w:trPr>
          <w:trHeight w:val="20"/>
        </w:trPr>
        <w:tc>
          <w:tcPr>
            <w:tcW w:w="2976" w:type="dxa"/>
            <w:vAlign w:val="center"/>
          </w:tcPr>
          <w:p w14:paraId="48A74203"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596" w:type="dxa"/>
            <w:vAlign w:val="center"/>
          </w:tcPr>
          <w:p w14:paraId="539C5829"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596" w:type="dxa"/>
            <w:vAlign w:val="center"/>
          </w:tcPr>
          <w:p w14:paraId="2FEF0C64"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596" w:type="dxa"/>
            <w:vAlign w:val="center"/>
          </w:tcPr>
          <w:p w14:paraId="00BB1699" w14:textId="77777777" w:rsidR="00795E18" w:rsidRPr="000252EF" w:rsidRDefault="00795E18" w:rsidP="00902D13">
            <w:pPr>
              <w:tabs>
                <w:tab w:val="left" w:pos="4382"/>
              </w:tabs>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407F87C9" w14:textId="77777777" w:rsidTr="00902D13">
        <w:trPr>
          <w:trHeight w:val="20"/>
        </w:trPr>
        <w:tc>
          <w:tcPr>
            <w:tcW w:w="2976" w:type="dxa"/>
            <w:vAlign w:val="center"/>
          </w:tcPr>
          <w:p w14:paraId="5CB577DF" w14:textId="77777777" w:rsidR="00795E18" w:rsidRPr="000252EF" w:rsidRDefault="00795E18" w:rsidP="00902D13">
            <w:pPr>
              <w:autoSpaceDE w:val="0"/>
              <w:autoSpaceDN w:val="0"/>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補　助　金</w:t>
            </w:r>
          </w:p>
        </w:tc>
        <w:tc>
          <w:tcPr>
            <w:tcW w:w="1596" w:type="dxa"/>
            <w:vAlign w:val="center"/>
          </w:tcPr>
          <w:p w14:paraId="38C48F53" w14:textId="77777777" w:rsidR="00795E18" w:rsidRPr="000252EF" w:rsidRDefault="00795E18" w:rsidP="00902D13">
            <w:pPr>
              <w:autoSpaceDE w:val="0"/>
              <w:autoSpaceDN w:val="0"/>
              <w:jc w:val="right"/>
              <w:rPr>
                <w:rFonts w:asciiTheme="minorEastAsia" w:eastAsiaTheme="minorEastAsia" w:hAnsiTheme="minorEastAsia"/>
                <w:bCs/>
                <w:kern w:val="0"/>
                <w:sz w:val="24"/>
              </w:rPr>
            </w:pPr>
            <w:r w:rsidRPr="000252EF">
              <w:rPr>
                <w:rFonts w:asciiTheme="minorEastAsia" w:eastAsiaTheme="minorEastAsia" w:hAnsiTheme="minorEastAsia" w:hint="eastAsia"/>
                <w:sz w:val="24"/>
              </w:rPr>
              <w:t>9,876,000円</w:t>
            </w:r>
            <w:r w:rsidRPr="000252EF">
              <w:rPr>
                <w:rFonts w:asciiTheme="minorEastAsia" w:eastAsiaTheme="minorEastAsia" w:hAnsiTheme="minorEastAsia" w:hint="eastAsia"/>
                <w:bCs/>
                <w:kern w:val="0"/>
                <w:sz w:val="24"/>
              </w:rPr>
              <w:t xml:space="preserve">　　</w:t>
            </w:r>
          </w:p>
        </w:tc>
        <w:tc>
          <w:tcPr>
            <w:tcW w:w="1596" w:type="dxa"/>
            <w:vAlign w:val="center"/>
          </w:tcPr>
          <w:p w14:paraId="67BB351F" w14:textId="77777777" w:rsidR="00795E18" w:rsidRPr="000252EF" w:rsidRDefault="00795E18" w:rsidP="00902D13">
            <w:pPr>
              <w:autoSpaceDE w:val="0"/>
              <w:autoSpaceDN w:val="0"/>
              <w:jc w:val="right"/>
              <w:rPr>
                <w:rFonts w:asciiTheme="minorEastAsia" w:eastAsiaTheme="minorEastAsia" w:hAnsiTheme="minorEastAsia"/>
                <w:bCs/>
                <w:kern w:val="0"/>
                <w:sz w:val="24"/>
              </w:rPr>
            </w:pPr>
            <w:r w:rsidRPr="000252EF">
              <w:rPr>
                <w:rFonts w:asciiTheme="minorEastAsia" w:eastAsiaTheme="minorEastAsia" w:hAnsiTheme="minorEastAsia" w:hint="eastAsia"/>
                <w:sz w:val="24"/>
              </w:rPr>
              <w:t>9,876,000円</w:t>
            </w:r>
          </w:p>
        </w:tc>
        <w:tc>
          <w:tcPr>
            <w:tcW w:w="1596" w:type="dxa"/>
            <w:vAlign w:val="center"/>
          </w:tcPr>
          <w:p w14:paraId="13F1DB87" w14:textId="77777777" w:rsidR="00795E18" w:rsidRPr="000252EF" w:rsidRDefault="00795E18" w:rsidP="00902D13">
            <w:pPr>
              <w:autoSpaceDE w:val="0"/>
              <w:autoSpaceDN w:val="0"/>
              <w:jc w:val="right"/>
              <w:rPr>
                <w:rFonts w:asciiTheme="minorEastAsia" w:eastAsiaTheme="minorEastAsia" w:hAnsiTheme="minorEastAsia"/>
                <w:bCs/>
                <w:strike/>
                <w:kern w:val="0"/>
                <w:sz w:val="24"/>
              </w:rPr>
            </w:pPr>
            <w:r w:rsidRPr="000252EF">
              <w:rPr>
                <w:rFonts w:asciiTheme="minorEastAsia" w:eastAsiaTheme="minorEastAsia" w:hAnsiTheme="minorEastAsia" w:hint="eastAsia"/>
                <w:sz w:val="24"/>
              </w:rPr>
              <w:t>9,876,000円</w:t>
            </w:r>
            <w:r w:rsidRPr="000252EF">
              <w:rPr>
                <w:rFonts w:asciiTheme="minorEastAsia" w:eastAsiaTheme="minorEastAsia" w:hAnsiTheme="minorEastAsia" w:hint="eastAsia"/>
                <w:bCs/>
                <w:kern w:val="0"/>
                <w:sz w:val="24"/>
              </w:rPr>
              <w:t xml:space="preserve">　　</w:t>
            </w:r>
          </w:p>
        </w:tc>
      </w:tr>
    </w:tbl>
    <w:p w14:paraId="270E7027" w14:textId="26A8E4D9" w:rsidR="006411E7" w:rsidRDefault="006411E7" w:rsidP="006411E7">
      <w:pPr>
        <w:widowControl/>
        <w:jc w:val="left"/>
        <w:rPr>
          <w:rFonts w:asciiTheme="minorEastAsia" w:eastAsiaTheme="minorEastAsia" w:hAnsiTheme="minorEastAsia"/>
          <w:b/>
          <w:bCs/>
          <w:color w:val="000000" w:themeColor="text1"/>
          <w:kern w:val="0"/>
          <w:sz w:val="28"/>
        </w:rPr>
      </w:pPr>
    </w:p>
    <w:p w14:paraId="38602CAD" w14:textId="5C9ECC80" w:rsidR="00795E18" w:rsidRDefault="00795E18" w:rsidP="006411E7">
      <w:pPr>
        <w:widowControl/>
        <w:jc w:val="left"/>
        <w:rPr>
          <w:rFonts w:asciiTheme="minorEastAsia" w:eastAsiaTheme="minorEastAsia" w:hAnsiTheme="minorEastAsia"/>
          <w:b/>
          <w:bCs/>
          <w:color w:val="000000" w:themeColor="text1"/>
          <w:kern w:val="0"/>
          <w:sz w:val="28"/>
        </w:rPr>
      </w:pPr>
    </w:p>
    <w:p w14:paraId="53183AAB" w14:textId="638F88BD" w:rsidR="00795E18" w:rsidRDefault="00795E18" w:rsidP="006411E7">
      <w:pPr>
        <w:widowControl/>
        <w:jc w:val="left"/>
        <w:rPr>
          <w:rFonts w:asciiTheme="minorEastAsia" w:eastAsiaTheme="minorEastAsia" w:hAnsiTheme="minorEastAsia"/>
          <w:b/>
          <w:bCs/>
          <w:color w:val="000000" w:themeColor="text1"/>
          <w:kern w:val="0"/>
          <w:sz w:val="28"/>
        </w:rPr>
      </w:pPr>
    </w:p>
    <w:p w14:paraId="147D939A" w14:textId="309445BA" w:rsidR="00795E18" w:rsidRDefault="00795E18" w:rsidP="006411E7">
      <w:pPr>
        <w:widowControl/>
        <w:jc w:val="left"/>
        <w:rPr>
          <w:rFonts w:asciiTheme="minorEastAsia" w:eastAsiaTheme="minorEastAsia" w:hAnsiTheme="minorEastAsia"/>
          <w:b/>
          <w:bCs/>
          <w:color w:val="000000" w:themeColor="text1"/>
          <w:kern w:val="0"/>
          <w:sz w:val="28"/>
        </w:rPr>
      </w:pPr>
    </w:p>
    <w:p w14:paraId="4343AEB0" w14:textId="16915FAB" w:rsidR="00795E18" w:rsidRDefault="00795E18" w:rsidP="006411E7">
      <w:pPr>
        <w:widowControl/>
        <w:jc w:val="left"/>
        <w:rPr>
          <w:rFonts w:asciiTheme="minorEastAsia" w:eastAsiaTheme="minorEastAsia" w:hAnsiTheme="minorEastAsia"/>
          <w:b/>
          <w:bCs/>
          <w:color w:val="000000" w:themeColor="text1"/>
          <w:kern w:val="0"/>
          <w:sz w:val="28"/>
        </w:rPr>
      </w:pPr>
    </w:p>
    <w:p w14:paraId="620FF2C5" w14:textId="18E14CA1" w:rsidR="00795E18" w:rsidRDefault="00795E18" w:rsidP="006411E7">
      <w:pPr>
        <w:widowControl/>
        <w:jc w:val="left"/>
        <w:rPr>
          <w:rFonts w:asciiTheme="minorEastAsia" w:eastAsiaTheme="minorEastAsia" w:hAnsiTheme="minorEastAsia"/>
          <w:b/>
          <w:bCs/>
          <w:color w:val="000000" w:themeColor="text1"/>
          <w:kern w:val="0"/>
          <w:sz w:val="28"/>
        </w:rPr>
      </w:pPr>
    </w:p>
    <w:p w14:paraId="164586E5" w14:textId="0454C0D5" w:rsidR="00795E18" w:rsidRDefault="00795E18" w:rsidP="006411E7">
      <w:pPr>
        <w:widowControl/>
        <w:jc w:val="left"/>
        <w:rPr>
          <w:rFonts w:asciiTheme="minorEastAsia" w:eastAsiaTheme="minorEastAsia" w:hAnsiTheme="minorEastAsia"/>
          <w:b/>
          <w:bCs/>
          <w:color w:val="000000" w:themeColor="text1"/>
          <w:kern w:val="0"/>
          <w:sz w:val="28"/>
        </w:rPr>
      </w:pPr>
    </w:p>
    <w:p w14:paraId="4276635A" w14:textId="52CE4178" w:rsidR="00795E18" w:rsidRDefault="00795E18" w:rsidP="006411E7">
      <w:pPr>
        <w:widowControl/>
        <w:jc w:val="left"/>
        <w:rPr>
          <w:rFonts w:asciiTheme="minorEastAsia" w:eastAsiaTheme="minorEastAsia" w:hAnsiTheme="minorEastAsia"/>
          <w:b/>
          <w:bCs/>
          <w:color w:val="000000" w:themeColor="text1"/>
          <w:kern w:val="0"/>
          <w:sz w:val="28"/>
        </w:rPr>
      </w:pPr>
    </w:p>
    <w:p w14:paraId="4DB28743" w14:textId="54FBFA0B" w:rsidR="00795E18" w:rsidRDefault="00795E18" w:rsidP="006411E7">
      <w:pPr>
        <w:widowControl/>
        <w:jc w:val="left"/>
        <w:rPr>
          <w:rFonts w:asciiTheme="minorEastAsia" w:eastAsiaTheme="minorEastAsia" w:hAnsiTheme="minorEastAsia"/>
          <w:b/>
          <w:bCs/>
          <w:color w:val="000000" w:themeColor="text1"/>
          <w:kern w:val="0"/>
          <w:sz w:val="28"/>
        </w:rPr>
      </w:pPr>
    </w:p>
    <w:p w14:paraId="61B456A1" w14:textId="5E6C4823" w:rsidR="00795E18" w:rsidRDefault="00795E18" w:rsidP="006411E7">
      <w:pPr>
        <w:widowControl/>
        <w:jc w:val="left"/>
        <w:rPr>
          <w:rFonts w:asciiTheme="minorEastAsia" w:eastAsiaTheme="minorEastAsia" w:hAnsiTheme="minorEastAsia"/>
          <w:b/>
          <w:bCs/>
          <w:color w:val="000000" w:themeColor="text1"/>
          <w:kern w:val="0"/>
          <w:sz w:val="28"/>
        </w:rPr>
      </w:pPr>
    </w:p>
    <w:p w14:paraId="7B1844E5" w14:textId="6D1811C1" w:rsidR="00795E18" w:rsidRDefault="00795E18" w:rsidP="006411E7">
      <w:pPr>
        <w:widowControl/>
        <w:jc w:val="left"/>
        <w:rPr>
          <w:rFonts w:asciiTheme="minorEastAsia" w:eastAsiaTheme="minorEastAsia" w:hAnsiTheme="minorEastAsia"/>
          <w:b/>
          <w:bCs/>
          <w:color w:val="000000" w:themeColor="text1"/>
          <w:kern w:val="0"/>
          <w:sz w:val="28"/>
        </w:rPr>
      </w:pPr>
    </w:p>
    <w:p w14:paraId="4F6E1006" w14:textId="4C699A35" w:rsidR="00795E18" w:rsidRDefault="00795E18" w:rsidP="006411E7">
      <w:pPr>
        <w:widowControl/>
        <w:jc w:val="left"/>
        <w:rPr>
          <w:rFonts w:asciiTheme="minorEastAsia" w:eastAsiaTheme="minorEastAsia" w:hAnsiTheme="minorEastAsia"/>
          <w:b/>
          <w:bCs/>
          <w:color w:val="000000" w:themeColor="text1"/>
          <w:kern w:val="0"/>
          <w:sz w:val="28"/>
        </w:rPr>
      </w:pPr>
    </w:p>
    <w:p w14:paraId="0A4DCFE7" w14:textId="662D92EE" w:rsidR="00795E18" w:rsidRDefault="00795E18" w:rsidP="006411E7">
      <w:pPr>
        <w:widowControl/>
        <w:jc w:val="left"/>
        <w:rPr>
          <w:rFonts w:asciiTheme="minorEastAsia" w:eastAsiaTheme="minorEastAsia" w:hAnsiTheme="minorEastAsia"/>
          <w:b/>
          <w:bCs/>
          <w:color w:val="000000" w:themeColor="text1"/>
          <w:kern w:val="0"/>
          <w:sz w:val="28"/>
        </w:rPr>
      </w:pPr>
    </w:p>
    <w:p w14:paraId="7D6A8F45" w14:textId="7C074FF6" w:rsidR="00795E18" w:rsidRDefault="00795E18" w:rsidP="006411E7">
      <w:pPr>
        <w:widowControl/>
        <w:jc w:val="left"/>
        <w:rPr>
          <w:rFonts w:asciiTheme="minorEastAsia" w:eastAsiaTheme="minorEastAsia" w:hAnsiTheme="minorEastAsia"/>
          <w:b/>
          <w:bCs/>
          <w:color w:val="000000" w:themeColor="text1"/>
          <w:kern w:val="0"/>
          <w:sz w:val="28"/>
        </w:rPr>
      </w:pPr>
    </w:p>
    <w:p w14:paraId="3F9380FC" w14:textId="77777777" w:rsidR="00795E18" w:rsidRPr="00A557A4" w:rsidRDefault="00795E18" w:rsidP="006411E7">
      <w:pPr>
        <w:widowControl/>
        <w:jc w:val="left"/>
        <w:rPr>
          <w:rFonts w:asciiTheme="minorEastAsia" w:eastAsiaTheme="minorEastAsia" w:hAnsiTheme="minorEastAsia"/>
          <w:b/>
          <w:bCs/>
          <w:color w:val="000000" w:themeColor="text1"/>
          <w:kern w:val="0"/>
          <w:sz w:val="28"/>
        </w:rPr>
      </w:pPr>
    </w:p>
    <w:p w14:paraId="6FF1629B" w14:textId="5B3C5FA1" w:rsidR="006411E7" w:rsidRDefault="006411E7" w:rsidP="006411E7">
      <w:pPr>
        <w:widowControl/>
        <w:jc w:val="left"/>
        <w:rPr>
          <w:rFonts w:asciiTheme="minorEastAsia" w:eastAsiaTheme="minorEastAsia" w:hAnsiTheme="minorEastAsia"/>
          <w:b/>
          <w:bCs/>
          <w:color w:val="000000" w:themeColor="text1"/>
          <w:kern w:val="0"/>
          <w:sz w:val="28"/>
        </w:rPr>
      </w:pPr>
      <w:r w:rsidRPr="00A557A4">
        <w:rPr>
          <w:rFonts w:asciiTheme="minorEastAsia" w:eastAsiaTheme="minorEastAsia" w:hAnsiTheme="minorEastAsia" w:hint="eastAsia"/>
          <w:b/>
          <w:bCs/>
          <w:color w:val="000000" w:themeColor="text1"/>
          <w:kern w:val="0"/>
          <w:sz w:val="28"/>
        </w:rPr>
        <w:lastRenderedPageBreak/>
        <w:t>防災情報グループ</w:t>
      </w:r>
    </w:p>
    <w:p w14:paraId="3683A7A0"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１　震度情報ネットワークシステム保守業務の実施</w:t>
      </w:r>
    </w:p>
    <w:p w14:paraId="73C2815C" w14:textId="77777777" w:rsidR="00795E18" w:rsidRPr="000252EF" w:rsidRDefault="00795E18" w:rsidP="00795E18">
      <w:pPr>
        <w:autoSpaceDE w:val="0"/>
        <w:autoSpaceDN w:val="0"/>
        <w:ind w:leftChars="250" w:left="532" w:firstLineChars="100" w:firstLine="243"/>
        <w:rPr>
          <w:rFonts w:hAnsi="ＭＳ 明朝"/>
          <w:sz w:val="24"/>
          <w:szCs w:val="20"/>
        </w:rPr>
      </w:pPr>
      <w:r w:rsidRPr="000252EF">
        <w:rPr>
          <w:rFonts w:hAnsi="ＭＳ 明朝" w:hint="eastAsia"/>
          <w:sz w:val="24"/>
          <w:szCs w:val="20"/>
        </w:rPr>
        <w:t>震災発生時における初動体制の確立を図るため、大阪府震度情報ネットワークシステムを常時最良の状態で管理運営できるよう継続して保守業務を実施した。</w:t>
      </w:r>
    </w:p>
    <w:p w14:paraId="07E99745" w14:textId="77777777" w:rsidR="00795E18" w:rsidRPr="000252EF" w:rsidRDefault="00795E18" w:rsidP="00795E18">
      <w:pPr>
        <w:autoSpaceDE w:val="0"/>
        <w:autoSpaceDN w:val="0"/>
        <w:ind w:firstLineChars="300" w:firstLine="728"/>
        <w:rPr>
          <w:rFonts w:hAnsi="ＭＳ 明朝"/>
          <w:sz w:val="24"/>
          <w:szCs w:val="20"/>
        </w:rPr>
      </w:pPr>
      <w:r w:rsidRPr="000252EF">
        <w:rPr>
          <w:rFonts w:hAnsi="ＭＳ 明朝" w:hint="eastAsia"/>
          <w:sz w:val="24"/>
          <w:szCs w:val="20"/>
        </w:rPr>
        <w:t>○計測震度計全設置場所　府内全市町村73か所（内、臨海部は３か所）</w:t>
      </w:r>
    </w:p>
    <w:p w14:paraId="275CD476" w14:textId="77777777" w:rsidR="00795E18" w:rsidRPr="000252EF" w:rsidRDefault="00795E18" w:rsidP="00795E18">
      <w:pPr>
        <w:autoSpaceDE w:val="0"/>
        <w:autoSpaceDN w:val="0"/>
        <w:ind w:firstLineChars="300" w:firstLine="728"/>
        <w:rPr>
          <w:rFonts w:hAnsi="ＭＳ 明朝"/>
          <w:sz w:val="24"/>
          <w:szCs w:val="20"/>
        </w:rPr>
      </w:pPr>
      <w:r w:rsidRPr="000252EF">
        <w:rPr>
          <w:rFonts w:hAnsi="ＭＳ 明朝" w:hint="eastAsia"/>
          <w:sz w:val="24"/>
          <w:szCs w:val="20"/>
        </w:rPr>
        <w:t>○親局装置設置場所　大阪府庁（新別館南館地下４階）</w:t>
      </w:r>
    </w:p>
    <w:tbl>
      <w:tblPr>
        <w:tblW w:w="79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7"/>
        <w:gridCol w:w="1937"/>
        <w:gridCol w:w="1937"/>
        <w:gridCol w:w="1937"/>
      </w:tblGrid>
      <w:tr w:rsidR="00795E18" w:rsidRPr="000252EF" w14:paraId="5B54F418" w14:textId="77777777" w:rsidTr="00902D13">
        <w:trPr>
          <w:trHeight w:val="20"/>
          <w:jc w:val="right"/>
        </w:trPr>
        <w:tc>
          <w:tcPr>
            <w:tcW w:w="2137" w:type="dxa"/>
            <w:vAlign w:val="center"/>
          </w:tcPr>
          <w:p w14:paraId="2F4F74A8"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年　度</w:t>
            </w:r>
          </w:p>
        </w:tc>
        <w:tc>
          <w:tcPr>
            <w:tcW w:w="1937" w:type="dxa"/>
          </w:tcPr>
          <w:p w14:paraId="163B16F1"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937" w:type="dxa"/>
          </w:tcPr>
          <w:p w14:paraId="73EBE115"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937" w:type="dxa"/>
          </w:tcPr>
          <w:p w14:paraId="3B26D20C"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35D35F5B" w14:textId="77777777" w:rsidTr="00902D13">
        <w:trPr>
          <w:trHeight w:val="20"/>
          <w:jc w:val="right"/>
        </w:trPr>
        <w:tc>
          <w:tcPr>
            <w:tcW w:w="2137" w:type="dxa"/>
            <w:vAlign w:val="center"/>
          </w:tcPr>
          <w:p w14:paraId="65251F79"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委　託　料</w:t>
            </w:r>
          </w:p>
        </w:tc>
        <w:tc>
          <w:tcPr>
            <w:tcW w:w="1937" w:type="dxa"/>
            <w:vAlign w:val="center"/>
          </w:tcPr>
          <w:p w14:paraId="5C354E3B"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7,150千円</w:t>
            </w:r>
          </w:p>
        </w:tc>
        <w:tc>
          <w:tcPr>
            <w:tcW w:w="1937" w:type="dxa"/>
            <w:vAlign w:val="center"/>
          </w:tcPr>
          <w:p w14:paraId="04070F25"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7,150千円</w:t>
            </w:r>
          </w:p>
        </w:tc>
        <w:tc>
          <w:tcPr>
            <w:tcW w:w="1937" w:type="dxa"/>
          </w:tcPr>
          <w:p w14:paraId="1DDCAC86"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7,150千円</w:t>
            </w:r>
          </w:p>
        </w:tc>
      </w:tr>
    </w:tbl>
    <w:p w14:paraId="08FDF543" w14:textId="77777777" w:rsidR="00795E18" w:rsidRPr="000252EF" w:rsidRDefault="00795E18" w:rsidP="00795E18">
      <w:pPr>
        <w:autoSpaceDE w:val="0"/>
        <w:autoSpaceDN w:val="0"/>
        <w:rPr>
          <w:rFonts w:asciiTheme="minorEastAsia" w:eastAsiaTheme="minorEastAsia" w:hAnsiTheme="minorEastAsia"/>
          <w:b/>
          <w:bCs/>
          <w:sz w:val="24"/>
        </w:rPr>
      </w:pPr>
    </w:p>
    <w:p w14:paraId="11B6BE98" w14:textId="77777777" w:rsidR="00795E18" w:rsidRPr="000252EF" w:rsidRDefault="00795E18" w:rsidP="00795E18">
      <w:pPr>
        <w:autoSpaceDE w:val="0"/>
        <w:autoSpaceDN w:val="0"/>
        <w:rPr>
          <w:rFonts w:asciiTheme="minorEastAsia" w:eastAsiaTheme="minorEastAsia" w:hAnsiTheme="minorEastAsia"/>
          <w:b/>
          <w:bCs/>
          <w:sz w:val="24"/>
        </w:rPr>
      </w:pPr>
      <w:r w:rsidRPr="000252EF">
        <w:rPr>
          <w:rFonts w:asciiTheme="minorEastAsia" w:eastAsiaTheme="minorEastAsia" w:hAnsiTheme="minorEastAsia" w:hint="eastAsia"/>
          <w:b/>
          <w:bCs/>
          <w:sz w:val="24"/>
        </w:rPr>
        <w:t>２　防災行政無線の運営</w:t>
      </w:r>
    </w:p>
    <w:p w14:paraId="2ABA89FD" w14:textId="77777777" w:rsidR="00795E18" w:rsidRPr="000252EF" w:rsidRDefault="00795E18" w:rsidP="00795E18">
      <w:pPr>
        <w:autoSpaceDE w:val="0"/>
        <w:autoSpaceDN w:val="0"/>
        <w:ind w:leftChars="250" w:left="532" w:firstLineChars="100" w:firstLine="243"/>
        <w:rPr>
          <w:rFonts w:hAnsi="ＭＳ 明朝"/>
          <w:sz w:val="24"/>
          <w:szCs w:val="20"/>
        </w:rPr>
      </w:pPr>
      <w:r w:rsidRPr="000252EF">
        <w:rPr>
          <w:rFonts w:hAnsi="ＭＳ 明朝" w:hint="eastAsia"/>
          <w:sz w:val="24"/>
          <w:szCs w:val="20"/>
        </w:rPr>
        <w:t>迅速な災害応急対策に必要な情報収集及び伝達が行えるよう、防災行政無線の運営を行った。</w:t>
      </w:r>
    </w:p>
    <w:p w14:paraId="514C6E4C" w14:textId="77777777" w:rsidR="00795E18" w:rsidRPr="000252EF" w:rsidRDefault="00795E18" w:rsidP="00795E18">
      <w:pPr>
        <w:autoSpaceDE w:val="0"/>
        <w:autoSpaceDN w:val="0"/>
        <w:ind w:firstLineChars="300" w:firstLine="728"/>
        <w:rPr>
          <w:rFonts w:hAnsi="ＭＳ 明朝"/>
          <w:sz w:val="24"/>
          <w:szCs w:val="20"/>
        </w:rPr>
      </w:pPr>
      <w:r w:rsidRPr="000252EF">
        <w:rPr>
          <w:rFonts w:hAnsi="ＭＳ 明朝" w:hint="eastAsia"/>
          <w:sz w:val="24"/>
          <w:szCs w:val="20"/>
        </w:rPr>
        <w:t>○防災行政無線局一覧（令和７年３月31日現在）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2"/>
        <w:gridCol w:w="850"/>
        <w:gridCol w:w="3005"/>
        <w:gridCol w:w="850"/>
      </w:tblGrid>
      <w:tr w:rsidR="00795E18" w:rsidRPr="000252EF" w14:paraId="33214CC8" w14:textId="77777777" w:rsidTr="00902D13">
        <w:trPr>
          <w:trHeight w:val="20"/>
          <w:jc w:val="right"/>
        </w:trPr>
        <w:tc>
          <w:tcPr>
            <w:tcW w:w="3152" w:type="dxa"/>
            <w:tcBorders>
              <w:right w:val="dotted" w:sz="4" w:space="0" w:color="auto"/>
            </w:tcBorders>
            <w:vAlign w:val="center"/>
          </w:tcPr>
          <w:p w14:paraId="7C304D12"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統制局</w:t>
            </w:r>
          </w:p>
        </w:tc>
        <w:tc>
          <w:tcPr>
            <w:tcW w:w="850" w:type="dxa"/>
            <w:tcBorders>
              <w:left w:val="dotted" w:sz="4" w:space="0" w:color="auto"/>
            </w:tcBorders>
            <w:vAlign w:val="center"/>
          </w:tcPr>
          <w:p w14:paraId="6409A838"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１局</w:t>
            </w:r>
          </w:p>
        </w:tc>
        <w:tc>
          <w:tcPr>
            <w:tcW w:w="3005" w:type="dxa"/>
            <w:tcBorders>
              <w:right w:val="dotted" w:sz="4" w:space="0" w:color="auto"/>
            </w:tcBorders>
            <w:vAlign w:val="center"/>
          </w:tcPr>
          <w:p w14:paraId="61874FC6"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衛星可搬局</w:t>
            </w:r>
          </w:p>
        </w:tc>
        <w:tc>
          <w:tcPr>
            <w:tcW w:w="850" w:type="dxa"/>
            <w:tcBorders>
              <w:left w:val="dotted" w:sz="4" w:space="0" w:color="auto"/>
            </w:tcBorders>
            <w:vAlign w:val="center"/>
          </w:tcPr>
          <w:p w14:paraId="1F0C3A32"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４局</w:t>
            </w:r>
          </w:p>
        </w:tc>
      </w:tr>
      <w:tr w:rsidR="00795E18" w:rsidRPr="000252EF" w14:paraId="3F07E66B" w14:textId="77777777" w:rsidTr="00902D13">
        <w:trPr>
          <w:trHeight w:val="20"/>
          <w:jc w:val="right"/>
        </w:trPr>
        <w:tc>
          <w:tcPr>
            <w:tcW w:w="3152" w:type="dxa"/>
            <w:tcBorders>
              <w:right w:val="dotted" w:sz="4" w:space="0" w:color="auto"/>
            </w:tcBorders>
            <w:vAlign w:val="center"/>
          </w:tcPr>
          <w:p w14:paraId="1F8B6C79"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中継局</w:t>
            </w:r>
          </w:p>
        </w:tc>
        <w:tc>
          <w:tcPr>
            <w:tcW w:w="850" w:type="dxa"/>
            <w:tcBorders>
              <w:left w:val="dotted" w:sz="4" w:space="0" w:color="auto"/>
            </w:tcBorders>
            <w:vAlign w:val="center"/>
          </w:tcPr>
          <w:p w14:paraId="42CD334D"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５局</w:t>
            </w:r>
          </w:p>
        </w:tc>
        <w:tc>
          <w:tcPr>
            <w:tcW w:w="3005" w:type="dxa"/>
            <w:tcBorders>
              <w:right w:val="dotted" w:sz="4" w:space="0" w:color="auto"/>
            </w:tcBorders>
            <w:vAlign w:val="center"/>
          </w:tcPr>
          <w:p w14:paraId="5535E68A"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地方局</w:t>
            </w:r>
          </w:p>
        </w:tc>
        <w:tc>
          <w:tcPr>
            <w:tcW w:w="850" w:type="dxa"/>
            <w:tcBorders>
              <w:left w:val="dotted" w:sz="4" w:space="0" w:color="auto"/>
            </w:tcBorders>
            <w:vAlign w:val="center"/>
          </w:tcPr>
          <w:p w14:paraId="0FDA269C" w14:textId="77777777" w:rsidR="00795E18" w:rsidRPr="000252EF" w:rsidRDefault="00795E18" w:rsidP="00902D13">
            <w:pPr>
              <w:autoSpaceDE w:val="0"/>
              <w:autoSpaceDN w:val="0"/>
              <w:ind w:firstLineChars="50" w:firstLine="121"/>
              <w:jc w:val="right"/>
              <w:rPr>
                <w:rFonts w:asciiTheme="minorEastAsia" w:eastAsiaTheme="minorEastAsia" w:hAnsiTheme="minorEastAsia"/>
                <w:sz w:val="24"/>
              </w:rPr>
            </w:pPr>
            <w:r w:rsidRPr="000252EF">
              <w:rPr>
                <w:rFonts w:asciiTheme="minorEastAsia" w:eastAsiaTheme="minorEastAsia" w:hAnsiTheme="minorEastAsia" w:hint="eastAsia"/>
                <w:sz w:val="24"/>
              </w:rPr>
              <w:t>11局</w:t>
            </w:r>
          </w:p>
        </w:tc>
      </w:tr>
      <w:tr w:rsidR="00795E18" w:rsidRPr="000252EF" w14:paraId="7C551FD9" w14:textId="77777777" w:rsidTr="00902D13">
        <w:trPr>
          <w:trHeight w:val="20"/>
          <w:jc w:val="right"/>
        </w:trPr>
        <w:tc>
          <w:tcPr>
            <w:tcW w:w="3152" w:type="dxa"/>
            <w:tcBorders>
              <w:right w:val="dotted" w:sz="4" w:space="0" w:color="auto"/>
            </w:tcBorders>
            <w:vAlign w:val="center"/>
          </w:tcPr>
          <w:p w14:paraId="2D1F761B"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無給電中継局（反射板含む）</w:t>
            </w:r>
          </w:p>
        </w:tc>
        <w:tc>
          <w:tcPr>
            <w:tcW w:w="850" w:type="dxa"/>
            <w:tcBorders>
              <w:left w:val="dotted" w:sz="4" w:space="0" w:color="auto"/>
            </w:tcBorders>
            <w:vAlign w:val="center"/>
          </w:tcPr>
          <w:p w14:paraId="2B02BE7B"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４局</w:t>
            </w:r>
          </w:p>
        </w:tc>
        <w:tc>
          <w:tcPr>
            <w:tcW w:w="3005" w:type="dxa"/>
            <w:tcBorders>
              <w:right w:val="dotted" w:sz="4" w:space="0" w:color="auto"/>
            </w:tcBorders>
            <w:vAlign w:val="center"/>
          </w:tcPr>
          <w:p w14:paraId="235231E7"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端末局</w:t>
            </w:r>
          </w:p>
        </w:tc>
        <w:tc>
          <w:tcPr>
            <w:tcW w:w="850" w:type="dxa"/>
            <w:tcBorders>
              <w:left w:val="dotted" w:sz="4" w:space="0" w:color="auto"/>
            </w:tcBorders>
            <w:vAlign w:val="center"/>
          </w:tcPr>
          <w:p w14:paraId="23512DC2"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18</w:t>
            </w:r>
            <w:r w:rsidRPr="000252EF">
              <w:rPr>
                <w:rFonts w:asciiTheme="minorEastAsia" w:eastAsiaTheme="minorEastAsia" w:hAnsiTheme="minorEastAsia"/>
                <w:sz w:val="24"/>
              </w:rPr>
              <w:t>7</w:t>
            </w:r>
            <w:r w:rsidRPr="000252EF">
              <w:rPr>
                <w:rFonts w:asciiTheme="minorEastAsia" w:eastAsiaTheme="minorEastAsia" w:hAnsiTheme="minorEastAsia" w:hint="eastAsia"/>
                <w:sz w:val="24"/>
              </w:rPr>
              <w:t>局</w:t>
            </w:r>
          </w:p>
        </w:tc>
      </w:tr>
      <w:tr w:rsidR="00795E18" w:rsidRPr="000252EF" w14:paraId="6420902D" w14:textId="77777777" w:rsidTr="00902D13">
        <w:trPr>
          <w:trHeight w:val="20"/>
          <w:jc w:val="right"/>
        </w:trPr>
        <w:tc>
          <w:tcPr>
            <w:tcW w:w="3152" w:type="dxa"/>
            <w:tcBorders>
              <w:right w:val="dotted" w:sz="4" w:space="0" w:color="auto"/>
            </w:tcBorders>
            <w:vAlign w:val="center"/>
          </w:tcPr>
          <w:p w14:paraId="68B3C6C2"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260MHz前進基地局</w:t>
            </w:r>
          </w:p>
        </w:tc>
        <w:tc>
          <w:tcPr>
            <w:tcW w:w="850" w:type="dxa"/>
            <w:tcBorders>
              <w:left w:val="dotted" w:sz="4" w:space="0" w:color="auto"/>
            </w:tcBorders>
            <w:vAlign w:val="center"/>
          </w:tcPr>
          <w:p w14:paraId="53DCF54A"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６局</w:t>
            </w:r>
          </w:p>
        </w:tc>
        <w:tc>
          <w:tcPr>
            <w:tcW w:w="3005" w:type="dxa"/>
            <w:tcBorders>
              <w:right w:val="dotted" w:sz="4" w:space="0" w:color="auto"/>
            </w:tcBorders>
            <w:vAlign w:val="center"/>
          </w:tcPr>
          <w:p w14:paraId="5EBAF88A"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通信所</w:t>
            </w:r>
          </w:p>
        </w:tc>
        <w:tc>
          <w:tcPr>
            <w:tcW w:w="850" w:type="dxa"/>
            <w:tcBorders>
              <w:left w:val="dotted" w:sz="4" w:space="0" w:color="auto"/>
            </w:tcBorders>
            <w:vAlign w:val="center"/>
          </w:tcPr>
          <w:p w14:paraId="45DDAC1C" w14:textId="77777777" w:rsidR="00795E18" w:rsidRPr="000252EF" w:rsidRDefault="00795E18" w:rsidP="00902D13">
            <w:pPr>
              <w:autoSpaceDE w:val="0"/>
              <w:autoSpaceDN w:val="0"/>
              <w:ind w:firstLineChars="50" w:firstLine="121"/>
              <w:jc w:val="right"/>
              <w:rPr>
                <w:rFonts w:asciiTheme="minorEastAsia" w:eastAsiaTheme="minorEastAsia" w:hAnsiTheme="minorEastAsia"/>
                <w:sz w:val="24"/>
              </w:rPr>
            </w:pPr>
            <w:r w:rsidRPr="000252EF">
              <w:rPr>
                <w:rFonts w:asciiTheme="minorEastAsia" w:eastAsiaTheme="minorEastAsia" w:hAnsiTheme="minorEastAsia" w:hint="eastAsia"/>
                <w:sz w:val="24"/>
              </w:rPr>
              <w:t>29局</w:t>
            </w:r>
          </w:p>
        </w:tc>
      </w:tr>
      <w:tr w:rsidR="00795E18" w:rsidRPr="000252EF" w14:paraId="7BF37074" w14:textId="77777777" w:rsidTr="00902D13">
        <w:trPr>
          <w:trHeight w:val="20"/>
          <w:jc w:val="right"/>
        </w:trPr>
        <w:tc>
          <w:tcPr>
            <w:tcW w:w="3152" w:type="dxa"/>
            <w:tcBorders>
              <w:right w:val="dotted" w:sz="4" w:space="0" w:color="auto"/>
            </w:tcBorders>
            <w:vAlign w:val="center"/>
          </w:tcPr>
          <w:p w14:paraId="5047FEAA"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衛星車載局</w:t>
            </w:r>
          </w:p>
        </w:tc>
        <w:tc>
          <w:tcPr>
            <w:tcW w:w="850" w:type="dxa"/>
            <w:tcBorders>
              <w:left w:val="dotted" w:sz="4" w:space="0" w:color="auto"/>
            </w:tcBorders>
            <w:vAlign w:val="center"/>
          </w:tcPr>
          <w:p w14:paraId="7501A44F"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１局</w:t>
            </w:r>
          </w:p>
        </w:tc>
        <w:tc>
          <w:tcPr>
            <w:tcW w:w="3005" w:type="dxa"/>
            <w:tcBorders>
              <w:right w:val="dotted" w:sz="4" w:space="0" w:color="auto"/>
            </w:tcBorders>
            <w:vAlign w:val="center"/>
          </w:tcPr>
          <w:p w14:paraId="5B0961C2" w14:textId="77777777" w:rsidR="00795E18" w:rsidRPr="000252EF" w:rsidRDefault="00795E18"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移動局（車載・可搬・携帯）</w:t>
            </w:r>
          </w:p>
        </w:tc>
        <w:tc>
          <w:tcPr>
            <w:tcW w:w="850" w:type="dxa"/>
            <w:tcBorders>
              <w:left w:val="dotted" w:sz="4" w:space="0" w:color="auto"/>
            </w:tcBorders>
            <w:vAlign w:val="center"/>
          </w:tcPr>
          <w:p w14:paraId="11F84172"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4</w:t>
            </w:r>
            <w:r w:rsidRPr="000252EF">
              <w:rPr>
                <w:rFonts w:asciiTheme="minorEastAsia" w:eastAsiaTheme="minorEastAsia" w:hAnsiTheme="minorEastAsia"/>
                <w:sz w:val="24"/>
              </w:rPr>
              <w:t>07</w:t>
            </w:r>
            <w:r w:rsidRPr="000252EF">
              <w:rPr>
                <w:rFonts w:asciiTheme="minorEastAsia" w:eastAsiaTheme="minorEastAsia" w:hAnsiTheme="minorEastAsia" w:hint="eastAsia"/>
                <w:sz w:val="24"/>
              </w:rPr>
              <w:t>局</w:t>
            </w:r>
          </w:p>
        </w:tc>
      </w:tr>
    </w:tbl>
    <w:p w14:paraId="452DFB44" w14:textId="77777777" w:rsidR="00795E18" w:rsidRPr="000252EF" w:rsidRDefault="00795E18" w:rsidP="00795E18">
      <w:pPr>
        <w:autoSpaceDE w:val="0"/>
        <w:autoSpaceDN w:val="0"/>
        <w:rPr>
          <w:rFonts w:asciiTheme="minorEastAsia" w:eastAsiaTheme="minorEastAsia" w:hAnsiTheme="minorEastAsia"/>
          <w:sz w:val="24"/>
        </w:rPr>
      </w:pPr>
    </w:p>
    <w:p w14:paraId="100D338D" w14:textId="77777777" w:rsidR="00795E18" w:rsidRPr="000252EF" w:rsidRDefault="00795E18" w:rsidP="00795E18">
      <w:pPr>
        <w:tabs>
          <w:tab w:val="left" w:pos="284"/>
        </w:tabs>
        <w:autoSpaceDE w:val="0"/>
        <w:autoSpaceDN w:val="0"/>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（１）無線局の運用業務</w:t>
      </w:r>
    </w:p>
    <w:p w14:paraId="657F6583" w14:textId="77777777" w:rsidR="00795E18" w:rsidRPr="000252EF" w:rsidRDefault="00795E18" w:rsidP="00795E18">
      <w:pPr>
        <w:pStyle w:val="af"/>
        <w:numPr>
          <w:ilvl w:val="0"/>
          <w:numId w:val="2"/>
        </w:numPr>
        <w:autoSpaceDE w:val="0"/>
        <w:autoSpaceDN w:val="0"/>
        <w:ind w:leftChars="0"/>
        <w:rPr>
          <w:rFonts w:asciiTheme="minorEastAsia" w:eastAsiaTheme="minorEastAsia" w:hAnsiTheme="minorEastAsia"/>
          <w:sz w:val="24"/>
        </w:rPr>
      </w:pPr>
      <w:r w:rsidRPr="000252EF">
        <w:rPr>
          <w:rFonts w:asciiTheme="minorEastAsia" w:eastAsiaTheme="minorEastAsia" w:hAnsiTheme="minorEastAsia" w:hint="eastAsia"/>
          <w:sz w:val="24"/>
        </w:rPr>
        <w:t>統制局の運用（一斉、移動無線、映像等）の取り扱い操作</w:t>
      </w:r>
    </w:p>
    <w:p w14:paraId="636642C1" w14:textId="77777777" w:rsidR="00795E18" w:rsidRPr="000252EF" w:rsidRDefault="00795E18" w:rsidP="00795E18">
      <w:pPr>
        <w:pStyle w:val="af"/>
        <w:numPr>
          <w:ilvl w:val="0"/>
          <w:numId w:val="2"/>
        </w:numPr>
        <w:autoSpaceDE w:val="0"/>
        <w:autoSpaceDN w:val="0"/>
        <w:ind w:leftChars="0"/>
        <w:rPr>
          <w:rFonts w:asciiTheme="minorEastAsia" w:eastAsiaTheme="minorEastAsia" w:hAnsiTheme="minorEastAsia"/>
          <w:sz w:val="24"/>
        </w:rPr>
      </w:pPr>
      <w:r w:rsidRPr="000252EF">
        <w:rPr>
          <w:rFonts w:asciiTheme="minorEastAsia" w:eastAsiaTheme="minorEastAsia" w:hAnsiTheme="minorEastAsia" w:hint="eastAsia"/>
          <w:sz w:val="24"/>
        </w:rPr>
        <w:t>ネットワークの監視、管理業務</w:t>
      </w:r>
    </w:p>
    <w:p w14:paraId="651BE317" w14:textId="77777777" w:rsidR="00795E18" w:rsidRPr="000252EF" w:rsidRDefault="00795E18" w:rsidP="00795E18">
      <w:pPr>
        <w:pStyle w:val="af"/>
        <w:numPr>
          <w:ilvl w:val="0"/>
          <w:numId w:val="2"/>
        </w:numPr>
        <w:autoSpaceDE w:val="0"/>
        <w:autoSpaceDN w:val="0"/>
        <w:ind w:leftChars="0"/>
        <w:rPr>
          <w:rFonts w:asciiTheme="minorEastAsia" w:eastAsiaTheme="minorEastAsia" w:hAnsiTheme="minorEastAsia"/>
          <w:sz w:val="24"/>
        </w:rPr>
      </w:pPr>
      <w:r w:rsidRPr="000252EF">
        <w:rPr>
          <w:rFonts w:asciiTheme="minorEastAsia" w:eastAsiaTheme="minorEastAsia" w:hAnsiTheme="minorEastAsia" w:hint="eastAsia"/>
          <w:sz w:val="24"/>
        </w:rPr>
        <w:t>故障等の受付業務</w:t>
      </w:r>
    </w:p>
    <w:p w14:paraId="79E3E8A8" w14:textId="77777777" w:rsidR="00795E18" w:rsidRPr="000252EF" w:rsidRDefault="00795E18" w:rsidP="00795E18">
      <w:pPr>
        <w:pStyle w:val="af"/>
        <w:autoSpaceDE w:val="0"/>
        <w:autoSpaceDN w:val="0"/>
        <w:ind w:leftChars="0" w:left="728"/>
        <w:rPr>
          <w:rFonts w:asciiTheme="minorEastAsia" w:eastAsiaTheme="minorEastAsia" w:hAnsiTheme="minorEastAsia"/>
          <w:sz w:val="24"/>
        </w:rPr>
      </w:pPr>
      <w:r w:rsidRPr="000252EF">
        <w:rPr>
          <w:rFonts w:asciiTheme="minorEastAsia" w:eastAsiaTheme="minorEastAsia" w:hAnsiTheme="minorEastAsia" w:hint="eastAsia"/>
          <w:sz w:val="24"/>
        </w:rPr>
        <w:t>④ 無線局の電波申請業務</w:t>
      </w:r>
    </w:p>
    <w:p w14:paraId="3761662D" w14:textId="77777777" w:rsidR="00795E18" w:rsidRPr="000252EF" w:rsidRDefault="00795E18" w:rsidP="00795E18">
      <w:pPr>
        <w:autoSpaceDE w:val="0"/>
        <w:autoSpaceDN w:val="0"/>
        <w:rPr>
          <w:rFonts w:asciiTheme="minorEastAsia" w:eastAsiaTheme="minorEastAsia" w:hAnsiTheme="minorEastAsia"/>
          <w:sz w:val="24"/>
        </w:rPr>
      </w:pPr>
    </w:p>
    <w:p w14:paraId="2E998A9D" w14:textId="77777777" w:rsidR="00795E18" w:rsidRPr="000252EF" w:rsidRDefault="00795E18" w:rsidP="00795E18">
      <w:pPr>
        <w:autoSpaceDE w:val="0"/>
        <w:autoSpaceDN w:val="0"/>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（２）委託による保守業務の実施</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795E18" w:rsidRPr="000252EF" w14:paraId="6945E1DF" w14:textId="77777777" w:rsidTr="00902D13">
        <w:trPr>
          <w:trHeight w:val="20"/>
          <w:jc w:val="center"/>
        </w:trPr>
        <w:tc>
          <w:tcPr>
            <w:tcW w:w="2409" w:type="dxa"/>
            <w:vAlign w:val="center"/>
          </w:tcPr>
          <w:p w14:paraId="536780B3"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年　度　</w:t>
            </w:r>
          </w:p>
        </w:tc>
        <w:tc>
          <w:tcPr>
            <w:tcW w:w="1843" w:type="dxa"/>
            <w:vAlign w:val="center"/>
          </w:tcPr>
          <w:p w14:paraId="44C140CC"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令和４年度</w:t>
            </w:r>
          </w:p>
        </w:tc>
        <w:tc>
          <w:tcPr>
            <w:tcW w:w="1843" w:type="dxa"/>
            <w:vAlign w:val="center"/>
          </w:tcPr>
          <w:p w14:paraId="44DFAFEB"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令和５年度</w:t>
            </w:r>
          </w:p>
        </w:tc>
        <w:tc>
          <w:tcPr>
            <w:tcW w:w="1843" w:type="dxa"/>
          </w:tcPr>
          <w:p w14:paraId="546CB418"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751AF235" w14:textId="77777777" w:rsidTr="00902D13">
        <w:trPr>
          <w:trHeight w:val="20"/>
          <w:jc w:val="center"/>
        </w:trPr>
        <w:tc>
          <w:tcPr>
            <w:tcW w:w="2409" w:type="dxa"/>
            <w:vAlign w:val="center"/>
          </w:tcPr>
          <w:p w14:paraId="38F70A18"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委　託　料</w:t>
            </w:r>
          </w:p>
        </w:tc>
        <w:tc>
          <w:tcPr>
            <w:tcW w:w="1843" w:type="dxa"/>
            <w:vAlign w:val="center"/>
          </w:tcPr>
          <w:p w14:paraId="784B0BA3"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sz w:val="24"/>
              </w:rPr>
              <w:t>301,845千円</w:t>
            </w:r>
          </w:p>
        </w:tc>
        <w:tc>
          <w:tcPr>
            <w:tcW w:w="1843" w:type="dxa"/>
            <w:vAlign w:val="center"/>
          </w:tcPr>
          <w:p w14:paraId="720A7302"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sz w:val="24"/>
              </w:rPr>
              <w:t xml:space="preserve">　301,845千円</w:t>
            </w:r>
          </w:p>
        </w:tc>
        <w:tc>
          <w:tcPr>
            <w:tcW w:w="1843" w:type="dxa"/>
          </w:tcPr>
          <w:p w14:paraId="15EB0B3D"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301,</w:t>
            </w:r>
            <w:r w:rsidRPr="000252EF">
              <w:rPr>
                <w:rFonts w:asciiTheme="minorEastAsia" w:eastAsiaTheme="minorEastAsia" w:hAnsiTheme="minorEastAsia"/>
                <w:sz w:val="24"/>
              </w:rPr>
              <w:t>845</w:t>
            </w:r>
            <w:r w:rsidRPr="000252EF">
              <w:rPr>
                <w:rFonts w:asciiTheme="minorEastAsia" w:eastAsiaTheme="minorEastAsia" w:hAnsiTheme="minorEastAsia" w:hint="eastAsia"/>
                <w:sz w:val="24"/>
              </w:rPr>
              <w:t>千円</w:t>
            </w:r>
          </w:p>
        </w:tc>
      </w:tr>
    </w:tbl>
    <w:p w14:paraId="25CACD4C" w14:textId="77777777" w:rsidR="00795E18" w:rsidRPr="000252EF" w:rsidRDefault="00795E18" w:rsidP="00795E18">
      <w:pPr>
        <w:autoSpaceDE w:val="0"/>
        <w:autoSpaceDN w:val="0"/>
        <w:rPr>
          <w:rFonts w:asciiTheme="minorEastAsia" w:eastAsiaTheme="minorEastAsia" w:hAnsiTheme="minorEastAsia"/>
          <w:sz w:val="24"/>
        </w:rPr>
      </w:pPr>
    </w:p>
    <w:p w14:paraId="7032A1C4" w14:textId="77777777" w:rsidR="00795E18" w:rsidRPr="000252EF" w:rsidRDefault="00795E18" w:rsidP="00795E18">
      <w:pPr>
        <w:autoSpaceDE w:val="0"/>
        <w:autoSpaceDN w:val="0"/>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（３）無線従事者資格取得講習会の実施</w:t>
      </w:r>
    </w:p>
    <w:p w14:paraId="6174CF24" w14:textId="77777777" w:rsidR="00795E18" w:rsidRPr="000252EF" w:rsidRDefault="00795E18" w:rsidP="00795E18">
      <w:pPr>
        <w:pStyle w:val="a3"/>
        <w:autoSpaceDE w:val="0"/>
        <w:autoSpaceDN w:val="0"/>
        <w:ind w:leftChars="450" w:left="957" w:firstLineChars="100" w:firstLine="243"/>
        <w:rPr>
          <w:rFonts w:hAnsi="ＭＳ 明朝"/>
          <w:sz w:val="24"/>
        </w:rPr>
      </w:pPr>
      <w:r w:rsidRPr="000252EF">
        <w:rPr>
          <w:rFonts w:hAnsi="ＭＳ 明朝" w:hint="eastAsia"/>
          <w:sz w:val="24"/>
        </w:rPr>
        <w:t>防災行政無線局の操作に必要な資格（第２級陸上特殊無線技士）</w:t>
      </w:r>
    </w:p>
    <w:p w14:paraId="593B8A7E" w14:textId="77777777" w:rsidR="00795E18" w:rsidRPr="000252EF" w:rsidRDefault="00795E18" w:rsidP="00795E18">
      <w:pPr>
        <w:pStyle w:val="a3"/>
        <w:autoSpaceDE w:val="0"/>
        <w:autoSpaceDN w:val="0"/>
        <w:ind w:firstLineChars="400" w:firstLine="970"/>
        <w:rPr>
          <w:rFonts w:hAnsi="ＭＳ 明朝"/>
          <w:sz w:val="24"/>
        </w:rPr>
      </w:pPr>
      <w:r w:rsidRPr="000252EF">
        <w:rPr>
          <w:rFonts w:hAnsi="ＭＳ 明朝" w:hint="eastAsia"/>
          <w:sz w:val="24"/>
        </w:rPr>
        <w:t>取得のため、無線従事者養成講習会を実施した。</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1843"/>
      </w:tblGrid>
      <w:tr w:rsidR="00795E18" w:rsidRPr="000252EF" w14:paraId="7CCCB8DF" w14:textId="77777777" w:rsidTr="00902D13">
        <w:trPr>
          <w:trHeight w:val="20"/>
          <w:jc w:val="center"/>
        </w:trPr>
        <w:tc>
          <w:tcPr>
            <w:tcW w:w="2409" w:type="dxa"/>
            <w:shd w:val="clear" w:color="auto" w:fill="auto"/>
          </w:tcPr>
          <w:p w14:paraId="5C3CEB9F"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43" w:type="dxa"/>
          </w:tcPr>
          <w:p w14:paraId="28282986"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令和４年度</w:t>
            </w:r>
          </w:p>
        </w:tc>
        <w:tc>
          <w:tcPr>
            <w:tcW w:w="1843" w:type="dxa"/>
          </w:tcPr>
          <w:p w14:paraId="27CDCFB3"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令和５年度</w:t>
            </w:r>
          </w:p>
        </w:tc>
        <w:tc>
          <w:tcPr>
            <w:tcW w:w="1843" w:type="dxa"/>
          </w:tcPr>
          <w:p w14:paraId="1DA5CD96"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令和６年度</w:t>
            </w:r>
          </w:p>
        </w:tc>
      </w:tr>
      <w:tr w:rsidR="00795E18" w:rsidRPr="000252EF" w14:paraId="40C56F84" w14:textId="77777777" w:rsidTr="00902D13">
        <w:trPr>
          <w:trHeight w:val="20"/>
          <w:jc w:val="center"/>
        </w:trPr>
        <w:tc>
          <w:tcPr>
            <w:tcW w:w="2409" w:type="dxa"/>
            <w:shd w:val="clear" w:color="auto" w:fill="auto"/>
            <w:vAlign w:val="center"/>
          </w:tcPr>
          <w:p w14:paraId="54DD4ADB"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講習期間</w:t>
            </w:r>
          </w:p>
        </w:tc>
        <w:tc>
          <w:tcPr>
            <w:tcW w:w="1843" w:type="dxa"/>
            <w:vAlign w:val="center"/>
          </w:tcPr>
          <w:p w14:paraId="488D998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２日間</w:t>
            </w:r>
          </w:p>
        </w:tc>
        <w:tc>
          <w:tcPr>
            <w:tcW w:w="1843" w:type="dxa"/>
            <w:shd w:val="clear" w:color="auto" w:fill="auto"/>
            <w:vAlign w:val="center"/>
          </w:tcPr>
          <w:p w14:paraId="7B47FEC6"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２日間</w:t>
            </w:r>
          </w:p>
        </w:tc>
        <w:tc>
          <w:tcPr>
            <w:tcW w:w="1843" w:type="dxa"/>
            <w:shd w:val="clear" w:color="auto" w:fill="auto"/>
            <w:vAlign w:val="center"/>
          </w:tcPr>
          <w:p w14:paraId="1405E240"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２日間</w:t>
            </w:r>
          </w:p>
        </w:tc>
      </w:tr>
      <w:tr w:rsidR="00795E18" w:rsidRPr="000252EF" w14:paraId="224AD99F" w14:textId="77777777" w:rsidTr="00902D13">
        <w:trPr>
          <w:trHeight w:val="20"/>
          <w:jc w:val="center"/>
        </w:trPr>
        <w:tc>
          <w:tcPr>
            <w:tcW w:w="2409" w:type="dxa"/>
            <w:shd w:val="clear" w:color="auto" w:fill="auto"/>
            <w:vAlign w:val="center"/>
          </w:tcPr>
          <w:p w14:paraId="7153F29E"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受講人員</w:t>
            </w:r>
          </w:p>
        </w:tc>
        <w:tc>
          <w:tcPr>
            <w:tcW w:w="1843" w:type="dxa"/>
            <w:vAlign w:val="center"/>
          </w:tcPr>
          <w:p w14:paraId="3C8F852B"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25名</w:t>
            </w:r>
          </w:p>
        </w:tc>
        <w:tc>
          <w:tcPr>
            <w:tcW w:w="1843" w:type="dxa"/>
            <w:vAlign w:val="center"/>
          </w:tcPr>
          <w:p w14:paraId="68F4A081"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35名</w:t>
            </w:r>
          </w:p>
        </w:tc>
        <w:tc>
          <w:tcPr>
            <w:tcW w:w="1843" w:type="dxa"/>
            <w:vAlign w:val="center"/>
          </w:tcPr>
          <w:p w14:paraId="0BBE658F"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38名</w:t>
            </w:r>
          </w:p>
        </w:tc>
      </w:tr>
    </w:tbl>
    <w:p w14:paraId="2C8B64DB" w14:textId="77777777" w:rsidR="00795E18" w:rsidRPr="000252EF" w:rsidRDefault="00795E18" w:rsidP="00795E18">
      <w:pPr>
        <w:autoSpaceDE w:val="0"/>
        <w:autoSpaceDN w:val="0"/>
        <w:rPr>
          <w:rFonts w:asciiTheme="minorEastAsia" w:eastAsiaTheme="minorEastAsia" w:hAnsiTheme="minorEastAsia"/>
          <w:b/>
          <w:bCs/>
          <w:kern w:val="0"/>
          <w:sz w:val="24"/>
        </w:rPr>
      </w:pPr>
    </w:p>
    <w:p w14:paraId="7AA8F2F5" w14:textId="77777777" w:rsidR="00795E18" w:rsidRPr="000252EF" w:rsidRDefault="00795E18" w:rsidP="00795E18">
      <w:pPr>
        <w:autoSpaceDE w:val="0"/>
        <w:autoSpaceDN w:val="0"/>
        <w:rPr>
          <w:rFonts w:asciiTheme="minorEastAsia" w:eastAsiaTheme="minorEastAsia" w:hAnsiTheme="minorEastAsia"/>
          <w:b/>
          <w:bCs/>
          <w:kern w:val="0"/>
          <w:sz w:val="24"/>
        </w:rPr>
      </w:pPr>
      <w:r w:rsidRPr="000252EF">
        <w:rPr>
          <w:rFonts w:asciiTheme="minorEastAsia" w:eastAsiaTheme="minorEastAsia" w:hAnsiTheme="minorEastAsia" w:hint="eastAsia"/>
          <w:b/>
          <w:bCs/>
          <w:kern w:val="0"/>
          <w:sz w:val="24"/>
        </w:rPr>
        <w:t>３　防災情報システムの運営</w:t>
      </w:r>
    </w:p>
    <w:p w14:paraId="3E7D9332" w14:textId="77777777" w:rsidR="00795E18" w:rsidRPr="000252EF" w:rsidRDefault="00795E18" w:rsidP="00795E18">
      <w:pPr>
        <w:autoSpaceDE w:val="0"/>
        <w:autoSpaceDN w:val="0"/>
        <w:ind w:leftChars="250" w:left="532" w:firstLineChars="100" w:firstLine="243"/>
        <w:rPr>
          <w:rFonts w:hAnsi="ＭＳ 明朝"/>
          <w:sz w:val="24"/>
          <w:szCs w:val="20"/>
        </w:rPr>
      </w:pPr>
      <w:r w:rsidRPr="000252EF">
        <w:rPr>
          <w:rFonts w:hAnsi="ＭＳ 明朝" w:hint="eastAsia"/>
          <w:sz w:val="24"/>
          <w:szCs w:val="20"/>
        </w:rPr>
        <w:t>災害時に被害の状況を迅速に把握し、的確な応急対策を実施するため、令和４年３月にリニューアルした防災情報システムの運営を行った。</w:t>
      </w:r>
    </w:p>
    <w:p w14:paraId="7284B81B" w14:textId="77777777" w:rsidR="00795E18" w:rsidRPr="000252EF" w:rsidRDefault="00795E18" w:rsidP="00795E18">
      <w:pPr>
        <w:autoSpaceDE w:val="0"/>
        <w:autoSpaceDN w:val="0"/>
        <w:ind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（１）防災情報システムの特徴</w:t>
      </w:r>
    </w:p>
    <w:p w14:paraId="6897E6EE" w14:textId="77777777" w:rsidR="00795E18" w:rsidRPr="000252EF" w:rsidRDefault="00795E18" w:rsidP="00795E18">
      <w:pPr>
        <w:pStyle w:val="af"/>
        <w:numPr>
          <w:ilvl w:val="0"/>
          <w:numId w:val="3"/>
        </w:numPr>
        <w:autoSpaceDE w:val="0"/>
        <w:autoSpaceDN w:val="0"/>
        <w:ind w:leftChars="0"/>
        <w:rPr>
          <w:rFonts w:asciiTheme="minorEastAsia" w:eastAsiaTheme="minorEastAsia" w:hAnsiTheme="minorEastAsia"/>
          <w:bCs/>
          <w:sz w:val="24"/>
        </w:rPr>
      </w:pPr>
      <w:r w:rsidRPr="000252EF">
        <w:rPr>
          <w:rFonts w:asciiTheme="minorEastAsia" w:eastAsiaTheme="minorEastAsia" w:hAnsiTheme="minorEastAsia" w:hint="eastAsia"/>
          <w:bCs/>
          <w:sz w:val="24"/>
        </w:rPr>
        <w:lastRenderedPageBreak/>
        <w:t>被害情報等の収集</w:t>
      </w:r>
    </w:p>
    <w:p w14:paraId="268333DF" w14:textId="77777777" w:rsidR="00795E18" w:rsidRPr="000252EF" w:rsidRDefault="00795E18" w:rsidP="00795E18">
      <w:pPr>
        <w:pStyle w:val="af"/>
        <w:numPr>
          <w:ilvl w:val="0"/>
          <w:numId w:val="3"/>
        </w:numPr>
        <w:autoSpaceDE w:val="0"/>
        <w:autoSpaceDN w:val="0"/>
        <w:ind w:leftChars="0"/>
        <w:rPr>
          <w:rFonts w:asciiTheme="minorEastAsia" w:eastAsiaTheme="minorEastAsia" w:hAnsiTheme="minorEastAsia"/>
          <w:bCs/>
          <w:sz w:val="24"/>
        </w:rPr>
      </w:pPr>
      <w:r w:rsidRPr="000252EF">
        <w:rPr>
          <w:rFonts w:asciiTheme="minorEastAsia" w:eastAsiaTheme="minorEastAsia" w:hAnsiTheme="minorEastAsia" w:hint="eastAsia"/>
          <w:bCs/>
          <w:sz w:val="24"/>
        </w:rPr>
        <w:t>市町村等防災機関への情報・指示等の伝達</w:t>
      </w:r>
    </w:p>
    <w:p w14:paraId="1269ABB6" w14:textId="77777777" w:rsidR="00795E18" w:rsidRPr="000252EF" w:rsidRDefault="00795E18" w:rsidP="00795E18">
      <w:pPr>
        <w:pStyle w:val="af"/>
        <w:numPr>
          <w:ilvl w:val="0"/>
          <w:numId w:val="3"/>
        </w:numPr>
        <w:autoSpaceDE w:val="0"/>
        <w:autoSpaceDN w:val="0"/>
        <w:ind w:leftChars="0"/>
        <w:rPr>
          <w:rFonts w:asciiTheme="minorEastAsia" w:eastAsiaTheme="minorEastAsia" w:hAnsiTheme="minorEastAsia"/>
          <w:bCs/>
          <w:sz w:val="24"/>
        </w:rPr>
      </w:pPr>
      <w:r w:rsidRPr="000252EF">
        <w:rPr>
          <w:rFonts w:asciiTheme="minorEastAsia" w:eastAsiaTheme="minorEastAsia" w:hAnsiTheme="minorEastAsia" w:hint="eastAsia"/>
          <w:bCs/>
          <w:sz w:val="24"/>
        </w:rPr>
        <w:t>災害対策本部の意思決定の支援</w:t>
      </w:r>
    </w:p>
    <w:p w14:paraId="7AED1358" w14:textId="77777777" w:rsidR="00795E18" w:rsidRPr="000252EF" w:rsidRDefault="00795E18" w:rsidP="00795E18">
      <w:pPr>
        <w:autoSpaceDE w:val="0"/>
        <w:autoSpaceDN w:val="0"/>
        <w:ind w:firstLineChars="300" w:firstLine="728"/>
        <w:rPr>
          <w:rFonts w:asciiTheme="minorEastAsia" w:eastAsiaTheme="minorEastAsia" w:hAnsiTheme="minorEastAsia"/>
          <w:bCs/>
          <w:sz w:val="24"/>
        </w:rPr>
      </w:pPr>
      <w:r w:rsidRPr="000252EF">
        <w:rPr>
          <w:rFonts w:asciiTheme="minorEastAsia" w:eastAsiaTheme="minorEastAsia" w:hAnsiTheme="minorEastAsia" w:hint="eastAsia"/>
          <w:bCs/>
          <w:sz w:val="24"/>
        </w:rPr>
        <w:t>④</w:t>
      </w:r>
      <w:r w:rsidRPr="000252EF">
        <w:rPr>
          <w:rFonts w:asciiTheme="minorEastAsia" w:eastAsiaTheme="minorEastAsia" w:hAnsiTheme="minorEastAsia"/>
          <w:bCs/>
          <w:sz w:val="24"/>
        </w:rPr>
        <w:t xml:space="preserve"> </w:t>
      </w:r>
      <w:r w:rsidRPr="000252EF">
        <w:rPr>
          <w:rFonts w:asciiTheme="minorEastAsia" w:eastAsiaTheme="minorEastAsia" w:hAnsiTheme="minorEastAsia" w:hint="eastAsia"/>
          <w:bCs/>
          <w:sz w:val="24"/>
        </w:rPr>
        <w:t>収集した情報をデータベース化し管理</w:t>
      </w:r>
    </w:p>
    <w:p w14:paraId="740C19F1" w14:textId="77777777" w:rsidR="00795E18" w:rsidRPr="000252EF" w:rsidRDefault="00795E18" w:rsidP="00795E18">
      <w:pPr>
        <w:autoSpaceDE w:val="0"/>
        <w:autoSpaceDN w:val="0"/>
        <w:ind w:left="243" w:hangingChars="100" w:hanging="243"/>
        <w:rPr>
          <w:rFonts w:asciiTheme="minorEastAsia" w:eastAsiaTheme="minorEastAsia" w:hAnsiTheme="minorEastAsia"/>
          <w:bCs/>
          <w:sz w:val="24"/>
        </w:rPr>
      </w:pPr>
    </w:p>
    <w:p w14:paraId="0F4C1FE0" w14:textId="77777777" w:rsidR="00795E18" w:rsidRPr="000252EF" w:rsidRDefault="00795E18" w:rsidP="00795E18">
      <w:pPr>
        <w:autoSpaceDE w:val="0"/>
        <w:autoSpaceDN w:val="0"/>
        <w:ind w:leftChars="100" w:left="213"/>
        <w:rPr>
          <w:rFonts w:asciiTheme="minorEastAsia" w:eastAsiaTheme="minorEastAsia" w:hAnsiTheme="minorEastAsia"/>
          <w:bCs/>
          <w:sz w:val="24"/>
        </w:rPr>
      </w:pPr>
      <w:r w:rsidRPr="000252EF">
        <w:rPr>
          <w:rFonts w:asciiTheme="minorEastAsia" w:eastAsiaTheme="minorEastAsia" w:hAnsiTheme="minorEastAsia" w:hint="eastAsia"/>
          <w:bCs/>
          <w:sz w:val="24"/>
        </w:rPr>
        <w:t>（２）防災情報システムによる災害情報の収集</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911"/>
        <w:gridCol w:w="1911"/>
        <w:gridCol w:w="1911"/>
      </w:tblGrid>
      <w:tr w:rsidR="00795E18" w:rsidRPr="000252EF" w14:paraId="1ADE7C69" w14:textId="77777777" w:rsidTr="00902D13">
        <w:tc>
          <w:tcPr>
            <w:tcW w:w="2063" w:type="dxa"/>
            <w:shd w:val="clear" w:color="auto" w:fill="auto"/>
            <w:vAlign w:val="center"/>
          </w:tcPr>
          <w:p w14:paraId="766F8872"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年　度</w:t>
            </w:r>
          </w:p>
        </w:tc>
        <w:tc>
          <w:tcPr>
            <w:tcW w:w="1911" w:type="dxa"/>
          </w:tcPr>
          <w:p w14:paraId="2FD286D5"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令和４年度</w:t>
            </w:r>
          </w:p>
        </w:tc>
        <w:tc>
          <w:tcPr>
            <w:tcW w:w="1911" w:type="dxa"/>
          </w:tcPr>
          <w:p w14:paraId="3A8B7850"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令和５</w:t>
            </w:r>
            <w:r w:rsidRPr="000252EF">
              <w:rPr>
                <w:rFonts w:asciiTheme="minorEastAsia" w:eastAsiaTheme="minorEastAsia" w:hAnsiTheme="minorEastAsia" w:hint="eastAsia"/>
                <w:bCs/>
                <w:sz w:val="24"/>
              </w:rPr>
              <w:t>年度</w:t>
            </w:r>
          </w:p>
        </w:tc>
        <w:tc>
          <w:tcPr>
            <w:tcW w:w="1911" w:type="dxa"/>
          </w:tcPr>
          <w:p w14:paraId="1393743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3418D7C6" w14:textId="77777777" w:rsidTr="00902D13">
        <w:tc>
          <w:tcPr>
            <w:tcW w:w="2063" w:type="dxa"/>
            <w:shd w:val="clear" w:color="auto" w:fill="auto"/>
            <w:vAlign w:val="center"/>
          </w:tcPr>
          <w:p w14:paraId="6457897B"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災害登録件数</w:t>
            </w:r>
          </w:p>
        </w:tc>
        <w:tc>
          <w:tcPr>
            <w:tcW w:w="1911" w:type="dxa"/>
          </w:tcPr>
          <w:p w14:paraId="0D421C83"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27災害</w:t>
            </w:r>
          </w:p>
        </w:tc>
        <w:tc>
          <w:tcPr>
            <w:tcW w:w="1911" w:type="dxa"/>
          </w:tcPr>
          <w:p w14:paraId="3C4C857D"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19災害</w:t>
            </w:r>
          </w:p>
        </w:tc>
        <w:tc>
          <w:tcPr>
            <w:tcW w:w="1911" w:type="dxa"/>
          </w:tcPr>
          <w:p w14:paraId="5EA9D337"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1</w:t>
            </w:r>
            <w:r w:rsidRPr="000252EF">
              <w:rPr>
                <w:rFonts w:asciiTheme="minorEastAsia" w:eastAsiaTheme="minorEastAsia" w:hAnsiTheme="minorEastAsia"/>
                <w:bCs/>
                <w:sz w:val="24"/>
              </w:rPr>
              <w:t>1</w:t>
            </w:r>
            <w:r w:rsidRPr="000252EF">
              <w:rPr>
                <w:rFonts w:asciiTheme="minorEastAsia" w:eastAsiaTheme="minorEastAsia" w:hAnsiTheme="minorEastAsia" w:hint="eastAsia"/>
                <w:bCs/>
                <w:sz w:val="24"/>
              </w:rPr>
              <w:t>災害</w:t>
            </w:r>
          </w:p>
        </w:tc>
      </w:tr>
    </w:tbl>
    <w:p w14:paraId="381A84E5" w14:textId="77777777" w:rsidR="00795E18" w:rsidRPr="000252EF" w:rsidRDefault="00795E18" w:rsidP="00795E18">
      <w:pPr>
        <w:autoSpaceDE w:val="0"/>
        <w:autoSpaceDN w:val="0"/>
        <w:rPr>
          <w:rFonts w:asciiTheme="minorEastAsia" w:eastAsiaTheme="minorEastAsia" w:hAnsiTheme="minorEastAsia"/>
          <w:bCs/>
          <w:sz w:val="24"/>
        </w:rPr>
      </w:pPr>
    </w:p>
    <w:p w14:paraId="6C692758" w14:textId="77777777" w:rsidR="00795E18" w:rsidRPr="000252EF" w:rsidRDefault="00795E18" w:rsidP="00795E18">
      <w:pPr>
        <w:autoSpaceDE w:val="0"/>
        <w:autoSpaceDN w:val="0"/>
        <w:ind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（３）防災情報端末操作研修会の実施</w:t>
      </w:r>
    </w:p>
    <w:p w14:paraId="1917593A" w14:textId="0FC8DEDE" w:rsidR="00795E18" w:rsidRPr="000252EF" w:rsidRDefault="00795E18" w:rsidP="00795E18">
      <w:pPr>
        <w:pStyle w:val="a3"/>
        <w:autoSpaceDE w:val="0"/>
        <w:autoSpaceDN w:val="0"/>
        <w:ind w:leftChars="350" w:left="744" w:firstLineChars="100" w:firstLine="243"/>
        <w:rPr>
          <w:rFonts w:hAnsi="ＭＳ 明朝"/>
          <w:sz w:val="24"/>
        </w:rPr>
      </w:pPr>
      <w:r w:rsidRPr="000252EF">
        <w:rPr>
          <w:rFonts w:hAnsi="ＭＳ 明朝" w:hint="eastAsia"/>
          <w:sz w:val="24"/>
        </w:rPr>
        <w:t>防災情報端末及び防災行政無線の操作の習熟を図るため、端末設置機関に対し操作説明会を実施した。</w:t>
      </w:r>
    </w:p>
    <w:p w14:paraId="2FC6BC18" w14:textId="218FB385" w:rsidR="00795E18" w:rsidRPr="000252EF" w:rsidRDefault="00795E18" w:rsidP="00795E18">
      <w:pPr>
        <w:autoSpaceDE w:val="0"/>
        <w:autoSpaceDN w:val="0"/>
        <w:ind w:firstLineChars="300" w:firstLine="728"/>
        <w:rPr>
          <w:rFonts w:hAnsi="ＭＳ 明朝"/>
          <w:sz w:val="24"/>
          <w:szCs w:val="20"/>
        </w:rPr>
      </w:pPr>
      <w:r w:rsidRPr="000252EF">
        <w:rPr>
          <w:rFonts w:hAnsi="ＭＳ 明朝" w:hint="eastAsia"/>
          <w:sz w:val="24"/>
          <w:szCs w:val="20"/>
        </w:rPr>
        <w:t>○対象：庁内各課・室、府民センター、市町村等</w:t>
      </w:r>
    </w:p>
    <w:p w14:paraId="762ABD22" w14:textId="77777777" w:rsidR="00795E18" w:rsidRPr="000252EF" w:rsidRDefault="00795E18" w:rsidP="00795E18">
      <w:pPr>
        <w:autoSpaceDE w:val="0"/>
        <w:autoSpaceDN w:val="0"/>
        <w:ind w:firstLineChars="300" w:firstLine="728"/>
        <w:rPr>
          <w:rFonts w:hAnsi="ＭＳ 明朝"/>
          <w:sz w:val="24"/>
          <w:szCs w:val="20"/>
        </w:rPr>
      </w:pPr>
      <w:r w:rsidRPr="000252EF">
        <w:rPr>
          <w:rFonts w:hAnsi="ＭＳ 明朝" w:hint="eastAsia"/>
          <w:sz w:val="24"/>
          <w:szCs w:val="20"/>
        </w:rPr>
        <w:t>○期間及び参加人数</w:t>
      </w:r>
    </w:p>
    <w:tbl>
      <w:tblPr>
        <w:tblW w:w="77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925"/>
        <w:gridCol w:w="1925"/>
        <w:gridCol w:w="1925"/>
      </w:tblGrid>
      <w:tr w:rsidR="00795E18" w:rsidRPr="000252EF" w14:paraId="1ECC7C1E" w14:textId="77777777" w:rsidTr="00902D13">
        <w:trPr>
          <w:trHeight w:val="20"/>
        </w:trPr>
        <w:tc>
          <w:tcPr>
            <w:tcW w:w="2023" w:type="dxa"/>
            <w:shd w:val="clear" w:color="auto" w:fill="auto"/>
          </w:tcPr>
          <w:p w14:paraId="60A6A814"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925" w:type="dxa"/>
          </w:tcPr>
          <w:p w14:paraId="748AE24D"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令和４年度</w:t>
            </w:r>
          </w:p>
        </w:tc>
        <w:tc>
          <w:tcPr>
            <w:tcW w:w="1925" w:type="dxa"/>
          </w:tcPr>
          <w:p w14:paraId="0F18986A"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925" w:type="dxa"/>
          </w:tcPr>
          <w:p w14:paraId="3D9BD87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63653602" w14:textId="77777777" w:rsidTr="00902D13">
        <w:trPr>
          <w:trHeight w:val="20"/>
        </w:trPr>
        <w:tc>
          <w:tcPr>
            <w:tcW w:w="2023" w:type="dxa"/>
            <w:shd w:val="clear" w:color="auto" w:fill="auto"/>
            <w:vAlign w:val="center"/>
          </w:tcPr>
          <w:p w14:paraId="25C23C6E"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期　間</w:t>
            </w:r>
          </w:p>
        </w:tc>
        <w:tc>
          <w:tcPr>
            <w:tcW w:w="1925" w:type="dxa"/>
            <w:vAlign w:val="center"/>
          </w:tcPr>
          <w:p w14:paraId="2794FDE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４月８日</w:t>
            </w:r>
          </w:p>
          <w:p w14:paraId="19DDA518"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４月13日～2</w:t>
            </w:r>
            <w:r w:rsidRPr="000252EF">
              <w:rPr>
                <w:rFonts w:asciiTheme="minorEastAsia" w:eastAsiaTheme="minorEastAsia" w:hAnsiTheme="minorEastAsia"/>
                <w:sz w:val="24"/>
              </w:rPr>
              <w:t>2</w:t>
            </w:r>
            <w:r w:rsidRPr="000252EF">
              <w:rPr>
                <w:rFonts w:asciiTheme="minorEastAsia" w:eastAsiaTheme="minorEastAsia" w:hAnsiTheme="minorEastAsia" w:hint="eastAsia"/>
                <w:sz w:val="24"/>
              </w:rPr>
              <w:t>日</w:t>
            </w:r>
          </w:p>
          <w:p w14:paraId="67134E33"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５月1</w:t>
            </w:r>
            <w:r w:rsidRPr="000252EF">
              <w:rPr>
                <w:rFonts w:asciiTheme="minorEastAsia" w:eastAsiaTheme="minorEastAsia" w:hAnsiTheme="minorEastAsia"/>
                <w:sz w:val="24"/>
              </w:rPr>
              <w:t>0</w:t>
            </w:r>
            <w:r w:rsidRPr="000252EF">
              <w:rPr>
                <w:rFonts w:asciiTheme="minorEastAsia" w:eastAsiaTheme="minorEastAsia" w:hAnsiTheme="minorEastAsia" w:hint="eastAsia"/>
                <w:sz w:val="24"/>
              </w:rPr>
              <w:t>日～1</w:t>
            </w:r>
            <w:r w:rsidRPr="000252EF">
              <w:rPr>
                <w:rFonts w:asciiTheme="minorEastAsia" w:eastAsiaTheme="minorEastAsia" w:hAnsiTheme="minorEastAsia"/>
                <w:sz w:val="24"/>
              </w:rPr>
              <w:t>1</w:t>
            </w:r>
            <w:r w:rsidRPr="000252EF">
              <w:rPr>
                <w:rFonts w:asciiTheme="minorEastAsia" w:eastAsiaTheme="minorEastAsia" w:hAnsiTheme="minorEastAsia" w:hint="eastAsia"/>
                <w:sz w:val="24"/>
              </w:rPr>
              <w:t>日</w:t>
            </w:r>
          </w:p>
          <w:p w14:paraId="6AABFB7A"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５月1</w:t>
            </w:r>
            <w:r w:rsidRPr="000252EF">
              <w:rPr>
                <w:rFonts w:asciiTheme="minorEastAsia" w:eastAsiaTheme="minorEastAsia" w:hAnsiTheme="minorEastAsia"/>
                <w:sz w:val="24"/>
              </w:rPr>
              <w:t>9</w:t>
            </w:r>
            <w:r w:rsidRPr="000252EF">
              <w:rPr>
                <w:rFonts w:asciiTheme="minorEastAsia" w:eastAsiaTheme="minorEastAsia" w:hAnsiTheme="minorEastAsia" w:hint="eastAsia"/>
                <w:sz w:val="24"/>
              </w:rPr>
              <w:t>日～2</w:t>
            </w:r>
            <w:r w:rsidRPr="000252EF">
              <w:rPr>
                <w:rFonts w:asciiTheme="minorEastAsia" w:eastAsiaTheme="minorEastAsia" w:hAnsiTheme="minorEastAsia"/>
                <w:sz w:val="24"/>
              </w:rPr>
              <w:t>0</w:t>
            </w:r>
            <w:r w:rsidRPr="000252EF">
              <w:rPr>
                <w:rFonts w:asciiTheme="minorEastAsia" w:eastAsiaTheme="minorEastAsia" w:hAnsiTheme="minorEastAsia" w:hint="eastAsia"/>
                <w:sz w:val="24"/>
              </w:rPr>
              <w:t xml:space="preserve">日 </w:t>
            </w:r>
          </w:p>
        </w:tc>
        <w:tc>
          <w:tcPr>
            <w:tcW w:w="1925" w:type="dxa"/>
          </w:tcPr>
          <w:p w14:paraId="62DB684F"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４月５日</w:t>
            </w:r>
          </w:p>
          <w:p w14:paraId="163D9B9C"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４月16日～26日</w:t>
            </w:r>
          </w:p>
          <w:p w14:paraId="54875B47"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５月16日～24日</w:t>
            </w:r>
          </w:p>
        </w:tc>
        <w:tc>
          <w:tcPr>
            <w:tcW w:w="1925" w:type="dxa"/>
          </w:tcPr>
          <w:p w14:paraId="67C5A80E"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４月16日～1</w:t>
            </w:r>
            <w:r w:rsidRPr="000252EF">
              <w:rPr>
                <w:rFonts w:asciiTheme="minorEastAsia" w:eastAsiaTheme="minorEastAsia" w:hAnsiTheme="minorEastAsia"/>
                <w:sz w:val="24"/>
              </w:rPr>
              <w:t>8</w:t>
            </w:r>
            <w:r w:rsidRPr="000252EF">
              <w:rPr>
                <w:rFonts w:asciiTheme="minorEastAsia" w:eastAsiaTheme="minorEastAsia" w:hAnsiTheme="minorEastAsia" w:hint="eastAsia"/>
                <w:sz w:val="24"/>
              </w:rPr>
              <w:t>日</w:t>
            </w:r>
          </w:p>
          <w:p w14:paraId="24CD0531"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４月2</w:t>
            </w:r>
            <w:r w:rsidRPr="000252EF">
              <w:rPr>
                <w:rFonts w:asciiTheme="minorEastAsia" w:eastAsiaTheme="minorEastAsia" w:hAnsiTheme="minorEastAsia"/>
                <w:sz w:val="24"/>
              </w:rPr>
              <w:t>4</w:t>
            </w:r>
            <w:r w:rsidRPr="000252EF">
              <w:rPr>
                <w:rFonts w:asciiTheme="minorEastAsia" w:eastAsiaTheme="minorEastAsia" w:hAnsiTheme="minorEastAsia" w:hint="eastAsia"/>
                <w:sz w:val="24"/>
              </w:rPr>
              <w:t>日～2</w:t>
            </w:r>
            <w:r w:rsidRPr="000252EF">
              <w:rPr>
                <w:rFonts w:asciiTheme="minorEastAsia" w:eastAsiaTheme="minorEastAsia" w:hAnsiTheme="minorEastAsia"/>
                <w:sz w:val="24"/>
              </w:rPr>
              <w:t>5</w:t>
            </w:r>
            <w:r w:rsidRPr="000252EF">
              <w:rPr>
                <w:rFonts w:asciiTheme="minorEastAsia" w:eastAsiaTheme="minorEastAsia" w:hAnsiTheme="minorEastAsia" w:hint="eastAsia"/>
                <w:sz w:val="24"/>
              </w:rPr>
              <w:t>日</w:t>
            </w:r>
          </w:p>
          <w:p w14:paraId="684CF60D"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５月14日～16日</w:t>
            </w:r>
          </w:p>
          <w:p w14:paraId="6B8834F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５月</w:t>
            </w:r>
            <w:r w:rsidRPr="000252EF">
              <w:rPr>
                <w:rFonts w:asciiTheme="minorEastAsia" w:eastAsiaTheme="minorEastAsia" w:hAnsiTheme="minorEastAsia"/>
                <w:sz w:val="24"/>
              </w:rPr>
              <w:t>21</w:t>
            </w:r>
            <w:r w:rsidRPr="000252EF">
              <w:rPr>
                <w:rFonts w:asciiTheme="minorEastAsia" w:eastAsiaTheme="minorEastAsia" w:hAnsiTheme="minorEastAsia" w:hint="eastAsia"/>
                <w:sz w:val="24"/>
              </w:rPr>
              <w:t>日～2</w:t>
            </w:r>
            <w:r w:rsidRPr="000252EF">
              <w:rPr>
                <w:rFonts w:asciiTheme="minorEastAsia" w:eastAsiaTheme="minorEastAsia" w:hAnsiTheme="minorEastAsia"/>
                <w:sz w:val="24"/>
              </w:rPr>
              <w:t>3</w:t>
            </w:r>
            <w:r w:rsidRPr="000252EF">
              <w:rPr>
                <w:rFonts w:asciiTheme="minorEastAsia" w:eastAsiaTheme="minorEastAsia" w:hAnsiTheme="minorEastAsia" w:hint="eastAsia"/>
                <w:sz w:val="24"/>
              </w:rPr>
              <w:t>日</w:t>
            </w:r>
          </w:p>
        </w:tc>
      </w:tr>
      <w:tr w:rsidR="00795E18" w:rsidRPr="000252EF" w14:paraId="066C3D05" w14:textId="77777777" w:rsidTr="00902D13">
        <w:trPr>
          <w:trHeight w:val="20"/>
        </w:trPr>
        <w:tc>
          <w:tcPr>
            <w:tcW w:w="2023" w:type="dxa"/>
            <w:shd w:val="clear" w:color="auto" w:fill="auto"/>
            <w:vAlign w:val="center"/>
          </w:tcPr>
          <w:p w14:paraId="3CD5C6D0"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参加人数</w:t>
            </w:r>
          </w:p>
        </w:tc>
        <w:tc>
          <w:tcPr>
            <w:tcW w:w="1925" w:type="dxa"/>
            <w:vAlign w:val="center"/>
          </w:tcPr>
          <w:p w14:paraId="7038FC77"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2</w:t>
            </w:r>
            <w:r w:rsidRPr="000252EF">
              <w:rPr>
                <w:rFonts w:asciiTheme="minorEastAsia" w:eastAsiaTheme="minorEastAsia" w:hAnsiTheme="minorEastAsia"/>
                <w:sz w:val="24"/>
              </w:rPr>
              <w:t>10</w:t>
            </w:r>
            <w:r w:rsidRPr="000252EF">
              <w:rPr>
                <w:rFonts w:asciiTheme="minorEastAsia" w:eastAsiaTheme="minorEastAsia" w:hAnsiTheme="minorEastAsia" w:hint="eastAsia"/>
                <w:sz w:val="24"/>
              </w:rPr>
              <w:t>名</w:t>
            </w:r>
          </w:p>
        </w:tc>
        <w:tc>
          <w:tcPr>
            <w:tcW w:w="1925" w:type="dxa"/>
          </w:tcPr>
          <w:p w14:paraId="553A5871"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129名</w:t>
            </w:r>
          </w:p>
        </w:tc>
        <w:tc>
          <w:tcPr>
            <w:tcW w:w="1925" w:type="dxa"/>
          </w:tcPr>
          <w:p w14:paraId="3A5FC097"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w:t>
            </w:r>
            <w:r w:rsidRPr="000252EF">
              <w:rPr>
                <w:rFonts w:asciiTheme="minorEastAsia" w:eastAsiaTheme="minorEastAsia" w:hAnsiTheme="minorEastAsia"/>
                <w:sz w:val="24"/>
              </w:rPr>
              <w:t>04</w:t>
            </w:r>
            <w:r w:rsidRPr="000252EF">
              <w:rPr>
                <w:rFonts w:asciiTheme="minorEastAsia" w:eastAsiaTheme="minorEastAsia" w:hAnsiTheme="minorEastAsia" w:hint="eastAsia"/>
                <w:sz w:val="24"/>
              </w:rPr>
              <w:t>名</w:t>
            </w:r>
          </w:p>
        </w:tc>
      </w:tr>
    </w:tbl>
    <w:p w14:paraId="016DAC55" w14:textId="77777777" w:rsidR="00795E18" w:rsidRPr="000252EF" w:rsidRDefault="00795E18" w:rsidP="00795E18">
      <w:pPr>
        <w:autoSpaceDE w:val="0"/>
        <w:autoSpaceDN w:val="0"/>
        <w:rPr>
          <w:rFonts w:asciiTheme="minorEastAsia" w:eastAsiaTheme="minorEastAsia" w:hAnsiTheme="minorEastAsia"/>
          <w:b/>
          <w:kern w:val="0"/>
          <w:sz w:val="24"/>
        </w:rPr>
      </w:pPr>
    </w:p>
    <w:p w14:paraId="6778DF3D" w14:textId="77777777" w:rsidR="00795E18" w:rsidRPr="000252EF" w:rsidRDefault="00795E18" w:rsidP="00795E18">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kern w:val="0"/>
          <w:sz w:val="24"/>
        </w:rPr>
        <w:t>４　地域衛星通信ネットワーク整備事業への参画</w:t>
      </w:r>
    </w:p>
    <w:p w14:paraId="2319275E" w14:textId="77777777" w:rsidR="00795E18" w:rsidRPr="000252EF" w:rsidRDefault="00795E18" w:rsidP="00795E18">
      <w:pPr>
        <w:autoSpaceDE w:val="0"/>
        <w:autoSpaceDN w:val="0"/>
        <w:ind w:leftChars="250" w:left="532" w:firstLineChars="100" w:firstLine="243"/>
        <w:rPr>
          <w:rFonts w:hAnsi="ＭＳ 明朝"/>
          <w:sz w:val="24"/>
          <w:szCs w:val="20"/>
        </w:rPr>
      </w:pPr>
      <w:r w:rsidRPr="000252EF">
        <w:rPr>
          <w:rFonts w:hAnsi="ＭＳ 明朝" w:hint="eastAsia"/>
          <w:sz w:val="24"/>
          <w:szCs w:val="20"/>
        </w:rPr>
        <w:t>全国の地方公共団体が衛星通信システムを導入し、①防災行政無線の機能の拡充、②行政情報伝達の効率化、③地域からの情報発信活性化等を図る「地域衛星通信ネットワーク整備事業」に参画し、同ネットワーク整備事業の管理運営を行う（一財）自治体衛星通信機構に対し分担金を拠出　した。</w:t>
      </w:r>
    </w:p>
    <w:p w14:paraId="1707F7ED" w14:textId="77777777" w:rsidR="00795E18" w:rsidRPr="000252EF" w:rsidRDefault="00795E18" w:rsidP="00795E18">
      <w:pPr>
        <w:autoSpaceDE w:val="0"/>
        <w:autoSpaceDN w:val="0"/>
        <w:ind w:leftChars="105" w:left="466" w:hangingChars="100" w:hanging="243"/>
        <w:rPr>
          <w:rFonts w:asciiTheme="minorEastAsia" w:eastAsiaTheme="minorEastAsia" w:hAnsiTheme="minorEastAsia"/>
          <w:sz w:val="24"/>
        </w:rPr>
      </w:pPr>
      <w:r w:rsidRPr="000252EF">
        <w:rPr>
          <w:rFonts w:asciiTheme="minorEastAsia" w:eastAsiaTheme="minorEastAsia" w:hAnsiTheme="minorEastAsia" w:hint="eastAsia"/>
          <w:bCs/>
          <w:sz w:val="24"/>
        </w:rPr>
        <w:t xml:space="preserve">　</w:t>
      </w:r>
      <w:r w:rsidRPr="000252EF">
        <w:rPr>
          <w:rFonts w:asciiTheme="minorEastAsia" w:eastAsiaTheme="minorEastAsia" w:hAnsiTheme="minorEastAsia" w:hint="eastAsia"/>
          <w:sz w:val="24"/>
        </w:rPr>
        <w:t xml:space="preserve">　 ○（一財）自治体衛星通信機構への分担金</w:t>
      </w:r>
    </w:p>
    <w:tbl>
      <w:tblPr>
        <w:tblW w:w="775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3"/>
        <w:gridCol w:w="1843"/>
        <w:gridCol w:w="1843"/>
        <w:gridCol w:w="1843"/>
      </w:tblGrid>
      <w:tr w:rsidR="00795E18" w:rsidRPr="000252EF" w14:paraId="5DB26D03" w14:textId="77777777" w:rsidTr="00902D13">
        <w:trPr>
          <w:trHeight w:val="20"/>
        </w:trPr>
        <w:tc>
          <w:tcPr>
            <w:tcW w:w="2223" w:type="dxa"/>
            <w:vAlign w:val="center"/>
          </w:tcPr>
          <w:p w14:paraId="27BEEA1C"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年　度</w:t>
            </w:r>
          </w:p>
        </w:tc>
        <w:tc>
          <w:tcPr>
            <w:tcW w:w="1843" w:type="dxa"/>
          </w:tcPr>
          <w:p w14:paraId="6227F1B0"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3" w:type="dxa"/>
          </w:tcPr>
          <w:p w14:paraId="316FCBA6"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43" w:type="dxa"/>
          </w:tcPr>
          <w:p w14:paraId="28E4698F"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37EDCCBC" w14:textId="77777777" w:rsidTr="00902D13">
        <w:trPr>
          <w:trHeight w:val="20"/>
        </w:trPr>
        <w:tc>
          <w:tcPr>
            <w:tcW w:w="2223" w:type="dxa"/>
            <w:vAlign w:val="center"/>
          </w:tcPr>
          <w:p w14:paraId="210CF2AB"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分　担　金</w:t>
            </w:r>
          </w:p>
        </w:tc>
        <w:tc>
          <w:tcPr>
            <w:tcW w:w="1843" w:type="dxa"/>
          </w:tcPr>
          <w:p w14:paraId="08C65727"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33,443千円</w:t>
            </w:r>
          </w:p>
        </w:tc>
        <w:tc>
          <w:tcPr>
            <w:tcW w:w="1843" w:type="dxa"/>
          </w:tcPr>
          <w:p w14:paraId="3C0A1C28"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33,443千円</w:t>
            </w:r>
          </w:p>
        </w:tc>
        <w:tc>
          <w:tcPr>
            <w:tcW w:w="1843" w:type="dxa"/>
          </w:tcPr>
          <w:p w14:paraId="6AE6EBB7"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33,038千円</w:t>
            </w:r>
          </w:p>
        </w:tc>
      </w:tr>
    </w:tbl>
    <w:p w14:paraId="38D40883" w14:textId="77777777" w:rsidR="00795E18" w:rsidRPr="000252EF" w:rsidRDefault="00795E18" w:rsidP="00795E18">
      <w:pPr>
        <w:autoSpaceDE w:val="0"/>
        <w:autoSpaceDN w:val="0"/>
        <w:rPr>
          <w:rFonts w:asciiTheme="minorEastAsia" w:eastAsiaTheme="minorEastAsia" w:hAnsiTheme="minorEastAsia"/>
          <w:b/>
          <w:sz w:val="24"/>
        </w:rPr>
      </w:pPr>
    </w:p>
    <w:p w14:paraId="3957569E" w14:textId="77777777" w:rsidR="00795E18" w:rsidRPr="000252EF" w:rsidRDefault="00795E18" w:rsidP="00795E18">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sz w:val="24"/>
        </w:rPr>
        <w:t>５　防災情報充実強化事業の実施</w:t>
      </w:r>
    </w:p>
    <w:p w14:paraId="66A2BABF" w14:textId="77777777" w:rsidR="00795E18" w:rsidRPr="000252EF" w:rsidRDefault="00795E18" w:rsidP="00795E18">
      <w:pPr>
        <w:autoSpaceDE w:val="0"/>
        <w:autoSpaceDN w:val="0"/>
        <w:ind w:left="485" w:hangingChars="200" w:hanging="485"/>
        <w:rPr>
          <w:rFonts w:hAnsi="ＭＳ 明朝"/>
          <w:sz w:val="24"/>
          <w:szCs w:val="20"/>
        </w:rPr>
      </w:pPr>
      <w:r w:rsidRPr="000252EF">
        <w:rPr>
          <w:rFonts w:hAnsi="ＭＳ 明朝" w:hint="eastAsia"/>
          <w:sz w:val="24"/>
          <w:szCs w:val="20"/>
        </w:rPr>
        <w:t>（１）住民への「防災情報の発信力の強化」と府や市町村など防災関係機関の「情報共有体制の充実」を図るため、防災情報充実強化事業運営協議会を開催し、以下の事業を実施した。</w:t>
      </w:r>
    </w:p>
    <w:p w14:paraId="0BE318F1" w14:textId="77777777" w:rsidR="00795E18" w:rsidRPr="000252EF" w:rsidRDefault="00795E18" w:rsidP="00795E18">
      <w:pPr>
        <w:pStyle w:val="af"/>
        <w:numPr>
          <w:ilvl w:val="0"/>
          <w:numId w:val="1"/>
        </w:numPr>
        <w:autoSpaceDE w:val="0"/>
        <w:autoSpaceDN w:val="0"/>
        <w:ind w:leftChars="0"/>
        <w:rPr>
          <w:rFonts w:hAnsi="ＭＳ 明朝"/>
          <w:sz w:val="24"/>
          <w:szCs w:val="20"/>
        </w:rPr>
      </w:pPr>
      <w:r w:rsidRPr="000252EF">
        <w:rPr>
          <w:rFonts w:hAnsi="ＭＳ 明朝" w:hint="eastAsia"/>
          <w:sz w:val="24"/>
          <w:szCs w:val="20"/>
        </w:rPr>
        <w:t>防災ポータルサイトの運用</w:t>
      </w:r>
    </w:p>
    <w:p w14:paraId="22408A14" w14:textId="77777777" w:rsidR="00795E18" w:rsidRPr="000252EF" w:rsidRDefault="00795E18" w:rsidP="00795E18">
      <w:pPr>
        <w:pStyle w:val="af"/>
        <w:numPr>
          <w:ilvl w:val="0"/>
          <w:numId w:val="1"/>
        </w:numPr>
        <w:autoSpaceDE w:val="0"/>
        <w:autoSpaceDN w:val="0"/>
        <w:ind w:leftChars="0"/>
        <w:rPr>
          <w:rFonts w:hAnsi="ＭＳ 明朝"/>
          <w:sz w:val="24"/>
          <w:szCs w:val="20"/>
        </w:rPr>
      </w:pPr>
      <w:r w:rsidRPr="000252EF">
        <w:rPr>
          <w:rFonts w:hAnsi="ＭＳ 明朝" w:hint="eastAsia"/>
          <w:sz w:val="24"/>
          <w:szCs w:val="20"/>
        </w:rPr>
        <w:t>防災情報メールの運用</w:t>
      </w:r>
    </w:p>
    <w:p w14:paraId="20FDE168" w14:textId="77777777" w:rsidR="00795E18" w:rsidRPr="000252EF" w:rsidRDefault="00795E18" w:rsidP="00795E18">
      <w:pPr>
        <w:pStyle w:val="af"/>
        <w:numPr>
          <w:ilvl w:val="0"/>
          <w:numId w:val="1"/>
        </w:numPr>
        <w:autoSpaceDE w:val="0"/>
        <w:autoSpaceDN w:val="0"/>
        <w:ind w:leftChars="0"/>
        <w:rPr>
          <w:rFonts w:hAnsi="ＭＳ 明朝"/>
          <w:sz w:val="24"/>
          <w:szCs w:val="20"/>
        </w:rPr>
      </w:pPr>
      <w:r w:rsidRPr="000252EF">
        <w:rPr>
          <w:rFonts w:hAnsi="ＭＳ 明朝" w:hint="eastAsia"/>
          <w:sz w:val="24"/>
          <w:szCs w:val="20"/>
        </w:rPr>
        <w:t>高所カメラの運用</w:t>
      </w:r>
    </w:p>
    <w:p w14:paraId="46BD18D7" w14:textId="77777777" w:rsidR="00795E18" w:rsidRPr="000252EF" w:rsidRDefault="00795E18" w:rsidP="00795E18">
      <w:pPr>
        <w:pStyle w:val="af"/>
        <w:numPr>
          <w:ilvl w:val="0"/>
          <w:numId w:val="1"/>
        </w:numPr>
        <w:autoSpaceDE w:val="0"/>
        <w:autoSpaceDN w:val="0"/>
        <w:ind w:leftChars="0"/>
        <w:rPr>
          <w:rFonts w:hAnsi="ＭＳ 明朝"/>
          <w:sz w:val="24"/>
          <w:szCs w:val="20"/>
        </w:rPr>
      </w:pPr>
      <w:r w:rsidRPr="000252EF">
        <w:rPr>
          <w:rFonts w:hAnsi="ＭＳ 明朝" w:hint="eastAsia"/>
          <w:sz w:val="24"/>
          <w:szCs w:val="20"/>
        </w:rPr>
        <w:t>大阪府防災情報システムの運用</w:t>
      </w:r>
    </w:p>
    <w:p w14:paraId="5F6EC393" w14:textId="77777777" w:rsidR="00795E18" w:rsidRPr="000252EF" w:rsidRDefault="00795E18" w:rsidP="00795E18">
      <w:pPr>
        <w:pStyle w:val="af"/>
        <w:autoSpaceDE w:val="0"/>
        <w:autoSpaceDN w:val="0"/>
        <w:ind w:leftChars="0" w:left="1095"/>
        <w:rPr>
          <w:rFonts w:hAnsi="ＭＳ 明朝"/>
          <w:sz w:val="24"/>
          <w:szCs w:val="20"/>
        </w:rPr>
      </w:pPr>
      <w:r w:rsidRPr="000252EF">
        <w:rPr>
          <w:rFonts w:hAnsi="ＭＳ 明朝" w:hint="eastAsia"/>
          <w:sz w:val="24"/>
          <w:szCs w:val="20"/>
        </w:rPr>
        <w:t>※詳細は「３　防災情報システムの運営」を参照</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795E18" w:rsidRPr="000252EF" w14:paraId="3DC26B26" w14:textId="77777777" w:rsidTr="00902D13">
        <w:trPr>
          <w:trHeight w:val="20"/>
          <w:jc w:val="right"/>
        </w:trPr>
        <w:tc>
          <w:tcPr>
            <w:tcW w:w="2409" w:type="dxa"/>
            <w:vAlign w:val="center"/>
          </w:tcPr>
          <w:p w14:paraId="3751C594"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年　度</w:t>
            </w:r>
          </w:p>
        </w:tc>
        <w:tc>
          <w:tcPr>
            <w:tcW w:w="1843" w:type="dxa"/>
          </w:tcPr>
          <w:p w14:paraId="57159D2D"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3" w:type="dxa"/>
          </w:tcPr>
          <w:p w14:paraId="733B9C17"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43" w:type="dxa"/>
          </w:tcPr>
          <w:p w14:paraId="50E008E7"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1D34CD63" w14:textId="77777777" w:rsidTr="00902D13">
        <w:trPr>
          <w:trHeight w:val="20"/>
          <w:jc w:val="right"/>
        </w:trPr>
        <w:tc>
          <w:tcPr>
            <w:tcW w:w="2409" w:type="dxa"/>
            <w:vAlign w:val="center"/>
          </w:tcPr>
          <w:p w14:paraId="6695537D" w14:textId="77777777" w:rsidR="00795E18" w:rsidRPr="000252EF" w:rsidRDefault="00795E18" w:rsidP="00902D13">
            <w:pPr>
              <w:autoSpaceDE w:val="0"/>
              <w:autoSpaceDN w:val="0"/>
              <w:jc w:val="center"/>
              <w:rPr>
                <w:rFonts w:asciiTheme="minorEastAsia" w:eastAsiaTheme="minorEastAsia" w:hAnsiTheme="minorEastAsia"/>
                <w:sz w:val="24"/>
              </w:rPr>
            </w:pPr>
            <w:r w:rsidRPr="00795E18">
              <w:rPr>
                <w:rFonts w:asciiTheme="minorEastAsia" w:eastAsiaTheme="minorEastAsia" w:hAnsiTheme="minorEastAsia" w:hint="eastAsia"/>
                <w:spacing w:val="292"/>
                <w:kern w:val="0"/>
                <w:sz w:val="24"/>
                <w:fitText w:val="1890" w:id="-645699072"/>
              </w:rPr>
              <w:t>役務</w:t>
            </w:r>
            <w:r w:rsidRPr="00795E18">
              <w:rPr>
                <w:rFonts w:asciiTheme="minorEastAsia" w:eastAsiaTheme="minorEastAsia" w:hAnsiTheme="minorEastAsia" w:hint="eastAsia"/>
                <w:spacing w:val="1"/>
                <w:kern w:val="0"/>
                <w:sz w:val="24"/>
                <w:fitText w:val="1890" w:id="-645699072"/>
              </w:rPr>
              <w:t>費</w:t>
            </w:r>
          </w:p>
        </w:tc>
        <w:tc>
          <w:tcPr>
            <w:tcW w:w="1843" w:type="dxa"/>
          </w:tcPr>
          <w:p w14:paraId="09B0D594"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2</w:t>
            </w:r>
            <w:r w:rsidRPr="000252EF">
              <w:rPr>
                <w:rFonts w:asciiTheme="minorEastAsia" w:eastAsiaTheme="minorEastAsia" w:hAnsiTheme="minorEastAsia"/>
                <w:sz w:val="24"/>
              </w:rPr>
              <w:t>,868</w:t>
            </w:r>
            <w:r w:rsidRPr="000252EF">
              <w:rPr>
                <w:rFonts w:asciiTheme="minorEastAsia" w:eastAsiaTheme="minorEastAsia" w:hAnsiTheme="minorEastAsia" w:hint="eastAsia"/>
                <w:sz w:val="24"/>
              </w:rPr>
              <w:t>千円</w:t>
            </w:r>
          </w:p>
        </w:tc>
        <w:tc>
          <w:tcPr>
            <w:tcW w:w="1843" w:type="dxa"/>
          </w:tcPr>
          <w:p w14:paraId="5FFE4935"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1,775千円</w:t>
            </w:r>
          </w:p>
        </w:tc>
        <w:tc>
          <w:tcPr>
            <w:tcW w:w="1843" w:type="dxa"/>
          </w:tcPr>
          <w:p w14:paraId="394B6A2B"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1,775千円</w:t>
            </w:r>
          </w:p>
        </w:tc>
      </w:tr>
      <w:tr w:rsidR="00795E18" w:rsidRPr="000252EF" w14:paraId="01EE9058" w14:textId="77777777" w:rsidTr="00902D13">
        <w:trPr>
          <w:trHeight w:val="20"/>
          <w:jc w:val="right"/>
        </w:trPr>
        <w:tc>
          <w:tcPr>
            <w:tcW w:w="2409" w:type="dxa"/>
            <w:vAlign w:val="center"/>
          </w:tcPr>
          <w:p w14:paraId="0DB819AC" w14:textId="77777777" w:rsidR="00795E18" w:rsidRPr="000252EF" w:rsidRDefault="00795E18" w:rsidP="00902D13">
            <w:pPr>
              <w:autoSpaceDE w:val="0"/>
              <w:autoSpaceDN w:val="0"/>
              <w:jc w:val="center"/>
              <w:rPr>
                <w:rFonts w:asciiTheme="minorEastAsia" w:eastAsiaTheme="minorEastAsia" w:hAnsiTheme="minorEastAsia"/>
                <w:sz w:val="24"/>
              </w:rPr>
            </w:pPr>
            <w:r w:rsidRPr="00795E18">
              <w:rPr>
                <w:rFonts w:asciiTheme="minorEastAsia" w:eastAsiaTheme="minorEastAsia" w:hAnsiTheme="minorEastAsia" w:hint="eastAsia"/>
                <w:spacing w:val="292"/>
                <w:kern w:val="0"/>
                <w:sz w:val="24"/>
                <w:fitText w:val="1890" w:id="-645699071"/>
              </w:rPr>
              <w:lastRenderedPageBreak/>
              <w:t>委託</w:t>
            </w:r>
            <w:r w:rsidRPr="00795E18">
              <w:rPr>
                <w:rFonts w:asciiTheme="minorEastAsia" w:eastAsiaTheme="minorEastAsia" w:hAnsiTheme="minorEastAsia" w:hint="eastAsia"/>
                <w:spacing w:val="1"/>
                <w:kern w:val="0"/>
                <w:sz w:val="24"/>
                <w:fitText w:val="1890" w:id="-645699071"/>
              </w:rPr>
              <w:t>料</w:t>
            </w:r>
          </w:p>
        </w:tc>
        <w:tc>
          <w:tcPr>
            <w:tcW w:w="1843" w:type="dxa"/>
          </w:tcPr>
          <w:p w14:paraId="6ABD92A1"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sz w:val="24"/>
              </w:rPr>
              <w:t>55,498</w:t>
            </w:r>
            <w:r w:rsidRPr="000252EF">
              <w:rPr>
                <w:rFonts w:asciiTheme="minorEastAsia" w:eastAsiaTheme="minorEastAsia" w:hAnsiTheme="minorEastAsia" w:hint="eastAsia"/>
                <w:sz w:val="24"/>
              </w:rPr>
              <w:t>千円</w:t>
            </w:r>
          </w:p>
        </w:tc>
        <w:tc>
          <w:tcPr>
            <w:tcW w:w="1843" w:type="dxa"/>
          </w:tcPr>
          <w:p w14:paraId="05AF1EB5"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47,987千円</w:t>
            </w:r>
          </w:p>
        </w:tc>
        <w:tc>
          <w:tcPr>
            <w:tcW w:w="1843" w:type="dxa"/>
          </w:tcPr>
          <w:p w14:paraId="2A39AEAB"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48,159千円</w:t>
            </w:r>
          </w:p>
        </w:tc>
      </w:tr>
      <w:tr w:rsidR="00795E18" w:rsidRPr="000252EF" w14:paraId="65A035A9" w14:textId="77777777" w:rsidTr="00902D13">
        <w:trPr>
          <w:trHeight w:val="20"/>
          <w:jc w:val="right"/>
        </w:trPr>
        <w:tc>
          <w:tcPr>
            <w:tcW w:w="2409" w:type="dxa"/>
            <w:vAlign w:val="center"/>
          </w:tcPr>
          <w:p w14:paraId="3824389E"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kern w:val="0"/>
                <w:sz w:val="24"/>
              </w:rPr>
              <w:t>使用料及び賃借料</w:t>
            </w:r>
          </w:p>
        </w:tc>
        <w:tc>
          <w:tcPr>
            <w:tcW w:w="1843" w:type="dxa"/>
          </w:tcPr>
          <w:p w14:paraId="609CC52A"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6</w:t>
            </w:r>
            <w:r w:rsidRPr="000252EF">
              <w:rPr>
                <w:rFonts w:asciiTheme="minorEastAsia" w:eastAsiaTheme="minorEastAsia" w:hAnsiTheme="minorEastAsia"/>
                <w:sz w:val="24"/>
              </w:rPr>
              <w:t>,064</w:t>
            </w:r>
            <w:r w:rsidRPr="000252EF">
              <w:rPr>
                <w:rFonts w:asciiTheme="minorEastAsia" w:eastAsiaTheme="minorEastAsia" w:hAnsiTheme="minorEastAsia" w:hint="eastAsia"/>
                <w:sz w:val="24"/>
              </w:rPr>
              <w:t>千円</w:t>
            </w:r>
          </w:p>
        </w:tc>
        <w:tc>
          <w:tcPr>
            <w:tcW w:w="1843" w:type="dxa"/>
          </w:tcPr>
          <w:p w14:paraId="7944BCD6"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0千円</w:t>
            </w:r>
          </w:p>
        </w:tc>
        <w:tc>
          <w:tcPr>
            <w:tcW w:w="1843" w:type="dxa"/>
          </w:tcPr>
          <w:p w14:paraId="5D0D631D"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0千円</w:t>
            </w:r>
          </w:p>
        </w:tc>
      </w:tr>
    </w:tbl>
    <w:p w14:paraId="4E378456" w14:textId="77777777" w:rsidR="00795E18" w:rsidRPr="000252EF" w:rsidRDefault="00795E18" w:rsidP="00795E18">
      <w:pPr>
        <w:autoSpaceDE w:val="0"/>
        <w:autoSpaceDN w:val="0"/>
        <w:ind w:leftChars="400" w:left="1093" w:hangingChars="100" w:hanging="243"/>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※旧防災情報システムの機能を本事業に統合。新防災情報システムの機器等の賃借料や回線使用料等相当額はサービス提供型で調達したため委託料に一括計上（Ｒ４）</w:t>
      </w:r>
    </w:p>
    <w:p w14:paraId="42DCBF51" w14:textId="77777777" w:rsidR="00795E18" w:rsidRPr="000252EF" w:rsidRDefault="00795E18" w:rsidP="00795E18">
      <w:pPr>
        <w:autoSpaceDE w:val="0"/>
        <w:autoSpaceDN w:val="0"/>
        <w:rPr>
          <w:rFonts w:asciiTheme="minorEastAsia" w:eastAsiaTheme="minorEastAsia" w:hAnsiTheme="minorEastAsia"/>
          <w:bCs/>
          <w:kern w:val="0"/>
          <w:sz w:val="24"/>
        </w:rPr>
      </w:pPr>
    </w:p>
    <w:p w14:paraId="29A46BBB" w14:textId="77777777" w:rsidR="00795E18" w:rsidRPr="000252EF" w:rsidRDefault="00795E18" w:rsidP="00795E18">
      <w:pPr>
        <w:autoSpaceDE w:val="0"/>
        <w:autoSpaceDN w:val="0"/>
        <w:rPr>
          <w:rFonts w:asciiTheme="minorEastAsia" w:eastAsiaTheme="minorEastAsia" w:hAnsiTheme="minorEastAsia"/>
          <w:bCs/>
          <w:sz w:val="24"/>
        </w:rPr>
      </w:pPr>
      <w:r w:rsidRPr="000252EF">
        <w:rPr>
          <w:rFonts w:asciiTheme="minorEastAsia" w:eastAsiaTheme="minorEastAsia" w:hAnsiTheme="minorEastAsia" w:hint="eastAsia"/>
          <w:bCs/>
          <w:kern w:val="0"/>
          <w:sz w:val="24"/>
        </w:rPr>
        <w:t>（２）</w:t>
      </w:r>
      <w:r w:rsidRPr="000252EF">
        <w:rPr>
          <w:rFonts w:asciiTheme="minorEastAsia" w:eastAsiaTheme="minorEastAsia" w:hAnsiTheme="minorEastAsia" w:hint="eastAsia"/>
          <w:bCs/>
          <w:sz w:val="24"/>
        </w:rPr>
        <w:t>大阪防災アプリの運用保守</w:t>
      </w:r>
    </w:p>
    <w:p w14:paraId="23C5AE97" w14:textId="77777777" w:rsidR="00795E18" w:rsidRPr="000252EF" w:rsidRDefault="00795E18" w:rsidP="00795E18">
      <w:pPr>
        <w:autoSpaceDE w:val="0"/>
        <w:autoSpaceDN w:val="0"/>
        <w:ind w:left="485" w:hangingChars="200" w:hanging="485"/>
        <w:rPr>
          <w:rFonts w:asciiTheme="minorEastAsia" w:eastAsiaTheme="minorEastAsia" w:hAnsiTheme="minorEastAsia"/>
          <w:sz w:val="24"/>
        </w:rPr>
      </w:pPr>
      <w:r w:rsidRPr="000252EF">
        <w:rPr>
          <w:rFonts w:asciiTheme="minorEastAsia" w:eastAsiaTheme="minorEastAsia" w:hAnsiTheme="minorEastAsia" w:hint="eastAsia"/>
          <w:bCs/>
          <w:sz w:val="24"/>
        </w:rPr>
        <w:t xml:space="preserve">　　　　府民をはじめ、府内への通勤・通学者、観光客等の来阪者に、災害等のリスクを迅速かつ的確に提供し、命を守る行動を実行できるよう令和６年１月31日に</w:t>
      </w:r>
      <w:r w:rsidRPr="000252EF">
        <w:rPr>
          <w:rFonts w:asciiTheme="minorEastAsia" w:eastAsiaTheme="minorEastAsia" w:hAnsiTheme="minorEastAsia" w:hint="eastAsia"/>
          <w:sz w:val="24"/>
        </w:rPr>
        <w:t>提供を開始した、大阪府の防災アプリ「大阪防災アプリ」の運用保守と、機能強化のための改修を行った。</w:t>
      </w:r>
    </w:p>
    <w:tbl>
      <w:tblPr>
        <w:tblStyle w:val="ac"/>
        <w:tblW w:w="0" w:type="auto"/>
        <w:tblInd w:w="485" w:type="dxa"/>
        <w:tblLook w:val="04A0" w:firstRow="1" w:lastRow="0" w:firstColumn="1" w:lastColumn="0" w:noHBand="0" w:noVBand="1"/>
      </w:tblPr>
      <w:tblGrid>
        <w:gridCol w:w="1984"/>
        <w:gridCol w:w="1983"/>
        <w:gridCol w:w="2024"/>
        <w:gridCol w:w="2019"/>
      </w:tblGrid>
      <w:tr w:rsidR="00795E18" w:rsidRPr="000252EF" w14:paraId="7C18F068" w14:textId="77777777" w:rsidTr="00902D13">
        <w:tc>
          <w:tcPr>
            <w:tcW w:w="1984" w:type="dxa"/>
          </w:tcPr>
          <w:p w14:paraId="71C79F88"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983" w:type="dxa"/>
          </w:tcPr>
          <w:p w14:paraId="12402BF4"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2024" w:type="dxa"/>
          </w:tcPr>
          <w:p w14:paraId="42E2F9BF"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2019" w:type="dxa"/>
          </w:tcPr>
          <w:p w14:paraId="1893E084"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4AB9B00D" w14:textId="77777777" w:rsidTr="00902D13">
        <w:tc>
          <w:tcPr>
            <w:tcW w:w="1984" w:type="dxa"/>
          </w:tcPr>
          <w:p w14:paraId="63CBB86B"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委　託　料</w:t>
            </w:r>
          </w:p>
        </w:tc>
        <w:tc>
          <w:tcPr>
            <w:tcW w:w="1983" w:type="dxa"/>
          </w:tcPr>
          <w:p w14:paraId="196EDDC7"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w:t>
            </w:r>
          </w:p>
        </w:tc>
        <w:tc>
          <w:tcPr>
            <w:tcW w:w="2024" w:type="dxa"/>
          </w:tcPr>
          <w:p w14:paraId="4D3EED44"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35,079千円</w:t>
            </w:r>
          </w:p>
        </w:tc>
        <w:tc>
          <w:tcPr>
            <w:tcW w:w="2019" w:type="dxa"/>
          </w:tcPr>
          <w:p w14:paraId="0221189B"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12,738千円</w:t>
            </w:r>
          </w:p>
        </w:tc>
      </w:tr>
    </w:tbl>
    <w:p w14:paraId="50A3AFFA" w14:textId="77777777" w:rsidR="00795E18" w:rsidRPr="000252EF" w:rsidRDefault="00795E18" w:rsidP="00795E18">
      <w:pPr>
        <w:autoSpaceDE w:val="0"/>
        <w:autoSpaceDN w:val="0"/>
        <w:rPr>
          <w:rFonts w:asciiTheme="minorEastAsia" w:eastAsiaTheme="minorEastAsia" w:hAnsiTheme="minorEastAsia"/>
          <w:b/>
          <w:bCs/>
          <w:kern w:val="0"/>
          <w:sz w:val="24"/>
        </w:rPr>
      </w:pPr>
    </w:p>
    <w:p w14:paraId="32A2DEB7" w14:textId="77777777" w:rsidR="00795E18" w:rsidRPr="000252EF" w:rsidRDefault="00795E18" w:rsidP="00795E18">
      <w:pPr>
        <w:autoSpaceDE w:val="0"/>
        <w:autoSpaceDN w:val="0"/>
        <w:rPr>
          <w:rFonts w:asciiTheme="minorEastAsia" w:eastAsiaTheme="minorEastAsia" w:hAnsiTheme="minorEastAsia"/>
          <w:b/>
          <w:sz w:val="24"/>
        </w:rPr>
      </w:pPr>
      <w:r w:rsidRPr="000252EF">
        <w:rPr>
          <w:rFonts w:asciiTheme="minorEastAsia" w:eastAsiaTheme="minorEastAsia" w:hAnsiTheme="minorEastAsia" w:hint="eastAsia"/>
          <w:b/>
          <w:sz w:val="24"/>
        </w:rPr>
        <w:t>６　全国瞬時警報システムの運用</w:t>
      </w:r>
    </w:p>
    <w:p w14:paraId="2D46E49A" w14:textId="77777777" w:rsidR="00795E18" w:rsidRPr="000252EF" w:rsidRDefault="00795E18" w:rsidP="00795E18">
      <w:pPr>
        <w:autoSpaceDE w:val="0"/>
        <w:autoSpaceDN w:val="0"/>
        <w:ind w:leftChars="250" w:left="532" w:firstLineChars="100" w:firstLine="243"/>
        <w:rPr>
          <w:rFonts w:hAnsi="ＭＳ 明朝"/>
          <w:sz w:val="24"/>
          <w:szCs w:val="20"/>
        </w:rPr>
      </w:pPr>
      <w:r w:rsidRPr="000252EF">
        <w:rPr>
          <w:rFonts w:hAnsi="ＭＳ 明朝" w:hint="eastAsia"/>
          <w:sz w:val="24"/>
          <w:szCs w:val="20"/>
        </w:rPr>
        <w:t>緊急地震速報、津波警報、弾道ミサイル情報等、対処に時間的余裕のない事態に関する緊急情報を、人工衛星を用いて国（内閣官房・気象庁から消防庁を経由）から都道府県、市町村等に瞬時に伝達するシステムである全国瞬時警報システム（Ｊ-ＡＬＥＲＴ）の機器について、国から交付される防災情報通信設備整備事業交付金により、要綱に基づき各市町村で整備に必要な額を交付し、あわせて府においても平成22年度に整備を行った。平成23年度からは運用保守を行っている。なお、平成30年度に新型受信機への移行に伴う機器の更新を実施した。</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795E18" w:rsidRPr="000252EF" w14:paraId="2E28098F" w14:textId="77777777" w:rsidTr="00902D13">
        <w:trPr>
          <w:trHeight w:val="20"/>
          <w:jc w:val="right"/>
        </w:trPr>
        <w:tc>
          <w:tcPr>
            <w:tcW w:w="2409" w:type="dxa"/>
            <w:vAlign w:val="center"/>
          </w:tcPr>
          <w:p w14:paraId="13BCC4C9"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年　度</w:t>
            </w:r>
          </w:p>
        </w:tc>
        <w:tc>
          <w:tcPr>
            <w:tcW w:w="1843" w:type="dxa"/>
            <w:vAlign w:val="center"/>
          </w:tcPr>
          <w:p w14:paraId="4BD60885"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3" w:type="dxa"/>
            <w:vAlign w:val="center"/>
          </w:tcPr>
          <w:p w14:paraId="6D11A450"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令和５年度</w:t>
            </w:r>
          </w:p>
        </w:tc>
        <w:tc>
          <w:tcPr>
            <w:tcW w:w="1843" w:type="dxa"/>
          </w:tcPr>
          <w:p w14:paraId="58D994A3"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6A133ED6" w14:textId="77777777" w:rsidTr="00902D13">
        <w:trPr>
          <w:trHeight w:val="20"/>
          <w:jc w:val="right"/>
        </w:trPr>
        <w:tc>
          <w:tcPr>
            <w:tcW w:w="2409" w:type="dxa"/>
            <w:vAlign w:val="center"/>
          </w:tcPr>
          <w:p w14:paraId="51036C58" w14:textId="77777777" w:rsidR="00795E18" w:rsidRPr="000252EF" w:rsidRDefault="00795E18" w:rsidP="00902D13">
            <w:pPr>
              <w:autoSpaceDE w:val="0"/>
              <w:autoSpaceDN w:val="0"/>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委　託　料</w:t>
            </w:r>
          </w:p>
        </w:tc>
        <w:tc>
          <w:tcPr>
            <w:tcW w:w="1843" w:type="dxa"/>
            <w:vAlign w:val="center"/>
          </w:tcPr>
          <w:p w14:paraId="0B604B0E"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9</w:t>
            </w:r>
            <w:r w:rsidRPr="000252EF">
              <w:rPr>
                <w:rFonts w:asciiTheme="minorEastAsia" w:eastAsiaTheme="minorEastAsia" w:hAnsiTheme="minorEastAsia"/>
                <w:bCs/>
                <w:sz w:val="24"/>
              </w:rPr>
              <w:t>05</w:t>
            </w:r>
            <w:r w:rsidRPr="000252EF">
              <w:rPr>
                <w:rFonts w:asciiTheme="minorEastAsia" w:eastAsiaTheme="minorEastAsia" w:hAnsiTheme="minorEastAsia" w:hint="eastAsia"/>
                <w:bCs/>
                <w:sz w:val="24"/>
              </w:rPr>
              <w:t>千円</w:t>
            </w:r>
          </w:p>
        </w:tc>
        <w:tc>
          <w:tcPr>
            <w:tcW w:w="1843" w:type="dxa"/>
            <w:vAlign w:val="center"/>
          </w:tcPr>
          <w:p w14:paraId="082C1ED2" w14:textId="77777777" w:rsidR="00795E18" w:rsidRPr="000252EF" w:rsidRDefault="00795E18" w:rsidP="00902D13">
            <w:pPr>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bCs/>
                <w:sz w:val="24"/>
              </w:rPr>
              <w:t>932千円</w:t>
            </w:r>
          </w:p>
        </w:tc>
        <w:tc>
          <w:tcPr>
            <w:tcW w:w="1843" w:type="dxa"/>
          </w:tcPr>
          <w:p w14:paraId="1FA723C0" w14:textId="77777777" w:rsidR="00795E18" w:rsidRPr="000252EF" w:rsidRDefault="00795E18" w:rsidP="00902D13">
            <w:pPr>
              <w:autoSpaceDE w:val="0"/>
              <w:autoSpaceDN w:val="0"/>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932千円</w:t>
            </w:r>
          </w:p>
        </w:tc>
      </w:tr>
    </w:tbl>
    <w:p w14:paraId="7F5E7985" w14:textId="77777777" w:rsidR="00795E18" w:rsidRPr="000252EF" w:rsidRDefault="00795E18" w:rsidP="00795E18">
      <w:pPr>
        <w:autoSpaceDE w:val="0"/>
        <w:autoSpaceDN w:val="0"/>
        <w:rPr>
          <w:rFonts w:asciiTheme="minorEastAsia" w:eastAsiaTheme="minorEastAsia" w:hAnsiTheme="minorEastAsia"/>
          <w:sz w:val="24"/>
        </w:rPr>
      </w:pPr>
    </w:p>
    <w:p w14:paraId="6668E517" w14:textId="77777777" w:rsidR="00795E18" w:rsidRPr="000252EF" w:rsidRDefault="00795E18" w:rsidP="00795E18">
      <w:pPr>
        <w:autoSpaceDE w:val="0"/>
        <w:autoSpaceDN w:val="0"/>
        <w:rPr>
          <w:rFonts w:hAnsi="ＭＳ 明朝"/>
          <w:b/>
          <w:sz w:val="24"/>
        </w:rPr>
      </w:pPr>
      <w:r w:rsidRPr="000252EF">
        <w:rPr>
          <w:rFonts w:hAnsi="ＭＳ 明朝" w:hint="eastAsia"/>
          <w:b/>
          <w:sz w:val="24"/>
        </w:rPr>
        <w:t>７　大阪府職員参集・安否確認システムの導入</w:t>
      </w:r>
    </w:p>
    <w:p w14:paraId="61299445" w14:textId="77777777" w:rsidR="00795E18" w:rsidRPr="000252EF" w:rsidRDefault="00795E18" w:rsidP="00795E18">
      <w:pPr>
        <w:ind w:leftChars="66" w:left="424" w:hangingChars="100" w:hanging="284"/>
        <w:rPr>
          <w:rFonts w:ascii="游ゴシック"/>
          <w:kern w:val="0"/>
          <w:sz w:val="24"/>
          <w:szCs w:val="22"/>
        </w:rPr>
      </w:pPr>
      <w:r w:rsidRPr="000252EF">
        <w:rPr>
          <w:rFonts w:asciiTheme="minorEastAsia" w:eastAsiaTheme="minorEastAsia" w:hAnsiTheme="minorEastAsia" w:hint="eastAsia"/>
          <w:b/>
          <w:sz w:val="28"/>
          <w:szCs w:val="28"/>
        </w:rPr>
        <w:t xml:space="preserve">　</w:t>
      </w:r>
      <w:r w:rsidRPr="000252EF">
        <w:rPr>
          <w:rFonts w:asciiTheme="minorEastAsia" w:eastAsiaTheme="minorEastAsia" w:hAnsiTheme="minorEastAsia" w:hint="eastAsia"/>
          <w:b/>
          <w:sz w:val="32"/>
          <w:szCs w:val="28"/>
        </w:rPr>
        <w:t xml:space="preserve">　</w:t>
      </w:r>
      <w:r w:rsidRPr="000252EF">
        <w:rPr>
          <w:rFonts w:hint="eastAsia"/>
          <w:sz w:val="24"/>
          <w:szCs w:val="22"/>
        </w:rPr>
        <w:t>平成30年6月18日の大阪北部地震を教訓に、庁内全職員の安否を確認するとともに、迅速な初動体制確保を目的に、導入した本システムを運用した。</w:t>
      </w:r>
    </w:p>
    <w:tbl>
      <w:tblPr>
        <w:tblStyle w:val="ac"/>
        <w:tblW w:w="0" w:type="auto"/>
        <w:tblInd w:w="485" w:type="dxa"/>
        <w:tblLook w:val="04A0" w:firstRow="1" w:lastRow="0" w:firstColumn="1" w:lastColumn="0" w:noHBand="0" w:noVBand="1"/>
      </w:tblPr>
      <w:tblGrid>
        <w:gridCol w:w="2487"/>
        <w:gridCol w:w="1480"/>
        <w:gridCol w:w="2024"/>
        <w:gridCol w:w="2019"/>
      </w:tblGrid>
      <w:tr w:rsidR="00795E18" w:rsidRPr="000252EF" w14:paraId="2DBA137B" w14:textId="77777777" w:rsidTr="00902D13">
        <w:tc>
          <w:tcPr>
            <w:tcW w:w="2487" w:type="dxa"/>
          </w:tcPr>
          <w:p w14:paraId="132A1102"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480" w:type="dxa"/>
          </w:tcPr>
          <w:p w14:paraId="4FDB2975"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2024" w:type="dxa"/>
          </w:tcPr>
          <w:p w14:paraId="25D23C08"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2019" w:type="dxa"/>
          </w:tcPr>
          <w:p w14:paraId="0D55C02C"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795E18" w:rsidRPr="000252EF" w14:paraId="55F53063" w14:textId="77777777" w:rsidTr="00902D13">
        <w:tc>
          <w:tcPr>
            <w:tcW w:w="2487" w:type="dxa"/>
          </w:tcPr>
          <w:p w14:paraId="568A11B3"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全庁訓練実施実績</w:t>
            </w:r>
          </w:p>
        </w:tc>
        <w:tc>
          <w:tcPr>
            <w:tcW w:w="1480" w:type="dxa"/>
          </w:tcPr>
          <w:p w14:paraId="09D5ECD4"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２回</w:t>
            </w:r>
          </w:p>
        </w:tc>
        <w:tc>
          <w:tcPr>
            <w:tcW w:w="2024" w:type="dxa"/>
          </w:tcPr>
          <w:p w14:paraId="6EEB2A99"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２回</w:t>
            </w:r>
          </w:p>
        </w:tc>
        <w:tc>
          <w:tcPr>
            <w:tcW w:w="2019" w:type="dxa"/>
          </w:tcPr>
          <w:p w14:paraId="4ECE2884" w14:textId="77777777" w:rsidR="00795E18" w:rsidRPr="000252EF" w:rsidRDefault="00795E18"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２回</w:t>
            </w:r>
          </w:p>
        </w:tc>
      </w:tr>
    </w:tbl>
    <w:p w14:paraId="362D8B44" w14:textId="77777777" w:rsidR="00795E18" w:rsidRPr="00A557A4" w:rsidRDefault="00795E18" w:rsidP="006411E7">
      <w:pPr>
        <w:widowControl/>
        <w:jc w:val="left"/>
        <w:rPr>
          <w:rFonts w:asciiTheme="minorEastAsia" w:eastAsiaTheme="minorEastAsia" w:hAnsiTheme="minorEastAsia"/>
          <w:b/>
          <w:bCs/>
          <w:color w:val="000000" w:themeColor="text1"/>
          <w:kern w:val="0"/>
          <w:sz w:val="28"/>
        </w:rPr>
      </w:pPr>
    </w:p>
    <w:sectPr w:rsidR="00795E18" w:rsidRPr="00A557A4"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01DB"/>
    <w:multiLevelType w:val="hybridMultilevel"/>
    <w:tmpl w:val="92DEF358"/>
    <w:lvl w:ilvl="0" w:tplc="C308C3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6944CA"/>
    <w:multiLevelType w:val="hybridMultilevel"/>
    <w:tmpl w:val="199AAAE2"/>
    <w:lvl w:ilvl="0" w:tplc="72D61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 w15:restartNumberingAfterBreak="0">
    <w:nsid w:val="3329566A"/>
    <w:multiLevelType w:val="hybridMultilevel"/>
    <w:tmpl w:val="ED7A0BB2"/>
    <w:lvl w:ilvl="0" w:tplc="B3B220A0">
      <w:start w:val="1"/>
      <w:numFmt w:val="decimalEnclosedCircle"/>
      <w:lvlText w:val="%1"/>
      <w:lvlJc w:val="left"/>
      <w:pPr>
        <w:ind w:left="1088" w:hanging="360"/>
      </w:pPr>
      <w:rPr>
        <w:rFonts w:ascii="ＭＳ 明朝" w:eastAsia="ＭＳ 明朝" w:hAnsi="ＭＳ 明朝"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4" w15:restartNumberingAfterBreak="0">
    <w:nsid w:val="33D82CCD"/>
    <w:multiLevelType w:val="hybridMultilevel"/>
    <w:tmpl w:val="CDA6D994"/>
    <w:lvl w:ilvl="0" w:tplc="F2287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64ED3"/>
    <w:multiLevelType w:val="hybridMultilevel"/>
    <w:tmpl w:val="6D26B65A"/>
    <w:lvl w:ilvl="0" w:tplc="713C8C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5E0D8D"/>
    <w:multiLevelType w:val="hybridMultilevel"/>
    <w:tmpl w:val="4570337E"/>
    <w:lvl w:ilvl="0" w:tplc="93B05C0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356EFC"/>
    <w:multiLevelType w:val="hybridMultilevel"/>
    <w:tmpl w:val="8026D8C6"/>
    <w:lvl w:ilvl="0" w:tplc="2EDACCD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9" w15:restartNumberingAfterBreak="0">
    <w:nsid w:val="700A054F"/>
    <w:multiLevelType w:val="hybridMultilevel"/>
    <w:tmpl w:val="C636C146"/>
    <w:lvl w:ilvl="0" w:tplc="16DA0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86710"/>
    <w:multiLevelType w:val="hybridMultilevel"/>
    <w:tmpl w:val="ED04540A"/>
    <w:lvl w:ilvl="0" w:tplc="74508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8"/>
  </w:num>
  <w:num w:numId="4">
    <w:abstractNumId w:val="1"/>
  </w:num>
  <w:num w:numId="5">
    <w:abstractNumId w:val="3"/>
  </w:num>
  <w:num w:numId="6">
    <w:abstractNumId w:val="4"/>
  </w:num>
  <w:num w:numId="7">
    <w:abstractNumId w:val="5"/>
  </w:num>
  <w:num w:numId="8">
    <w:abstractNumId w:val="10"/>
  </w:num>
  <w:num w:numId="9">
    <w:abstractNumId w:val="6"/>
  </w:num>
  <w:num w:numId="10">
    <w:abstractNumId w:val="9"/>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2375D"/>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C7353"/>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061DC"/>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1E7"/>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5E18"/>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557A4"/>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3FA4"/>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5BF33-4024-4475-A4C4-FB54878FD675}">
  <ds:schemaRefs>
    <ds:schemaRef ds:uri="http://schemas.openxmlformats.org/officeDocument/2006/bibliography"/>
  </ds:schemaRefs>
</ds:datastoreItem>
</file>

<file path=customXml/itemProps2.xml><?xml version="1.0" encoding="utf-8"?>
<ds:datastoreItem xmlns:ds="http://schemas.openxmlformats.org/officeDocument/2006/customXml" ds:itemID="{6D121A61-8C8B-49C4-8E78-465254A34F12}">
  <ds:schemaRefs>
    <ds:schemaRef ds:uri="http://schemas.microsoft.com/sharepoint/v3/contenttype/forms"/>
  </ds:schemaRefs>
</ds:datastoreItem>
</file>

<file path=customXml/itemProps3.xml><?xml version="1.0" encoding="utf-8"?>
<ds:datastoreItem xmlns:ds="http://schemas.openxmlformats.org/officeDocument/2006/customXml" ds:itemID="{9F16FF58-A441-4D8D-8326-0F48826BE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379E02-0C48-4A22-B64E-A208CB226C8E}"/>
</file>

<file path=docProps/app.xml><?xml version="1.0" encoding="utf-8"?>
<Properties xmlns="http://schemas.openxmlformats.org/officeDocument/2006/extended-properties" xmlns:vt="http://schemas.openxmlformats.org/officeDocument/2006/docPropsVTypes">
  <Template>Normal.dotm</Template>
  <TotalTime>0</TotalTime>
  <Pages>11</Pages>
  <Words>5986</Words>
  <Characters>1170</Characters>
  <Application>Microsoft Office Word</Application>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2022-05-25T01:42:00Z</dcterms:created>
  <dcterms:modified xsi:type="dcterms:W3CDTF">2025-09-19T00:09:00Z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