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6CA2" w14:textId="055A3958" w:rsidR="00E92924" w:rsidRDefault="0062491D" w:rsidP="00A51E6A">
      <w:pPr>
        <w:jc w:val="center"/>
        <w:rPr>
          <w:w w:val="95"/>
          <w:sz w:val="32"/>
          <w:szCs w:val="32"/>
        </w:rPr>
      </w:pPr>
      <w:r>
        <w:rPr>
          <w:rFonts w:hint="eastAsia"/>
          <w:w w:val="95"/>
          <w:sz w:val="32"/>
          <w:szCs w:val="32"/>
        </w:rPr>
        <w:t>令和</w:t>
      </w:r>
      <w:r w:rsidR="00CF5343">
        <w:rPr>
          <w:rFonts w:hint="eastAsia"/>
          <w:w w:val="95"/>
          <w:sz w:val="32"/>
          <w:szCs w:val="32"/>
        </w:rPr>
        <w:t>７</w:t>
      </w:r>
      <w:r>
        <w:rPr>
          <w:rFonts w:hint="eastAsia"/>
          <w:w w:val="95"/>
          <w:sz w:val="32"/>
          <w:szCs w:val="32"/>
        </w:rPr>
        <w:t>年</w:t>
      </w:r>
      <w:r w:rsidR="00A81EE6">
        <w:rPr>
          <w:rFonts w:hint="eastAsia"/>
          <w:w w:val="95"/>
          <w:sz w:val="32"/>
          <w:szCs w:val="32"/>
        </w:rPr>
        <w:t>度</w:t>
      </w:r>
      <w:r w:rsidR="00030EB4">
        <w:rPr>
          <w:rFonts w:hint="eastAsia"/>
          <w:w w:val="95"/>
          <w:sz w:val="32"/>
          <w:szCs w:val="32"/>
        </w:rPr>
        <w:t xml:space="preserve">　</w:t>
      </w:r>
      <w:r w:rsidR="00A51E6A" w:rsidRPr="004036F7">
        <w:rPr>
          <w:rFonts w:hint="eastAsia"/>
          <w:w w:val="95"/>
          <w:sz w:val="32"/>
          <w:szCs w:val="32"/>
        </w:rPr>
        <w:t>発達障がい児者</w:t>
      </w:r>
      <w:r w:rsidR="004036F7" w:rsidRPr="004036F7">
        <w:rPr>
          <w:rFonts w:hint="eastAsia"/>
          <w:w w:val="95"/>
          <w:sz w:val="32"/>
          <w:szCs w:val="32"/>
        </w:rPr>
        <w:t>支援体制整備検討部会</w:t>
      </w:r>
    </w:p>
    <w:p w14:paraId="4C41343B" w14:textId="707C4428" w:rsidR="00A51E6A" w:rsidRPr="004036F7" w:rsidRDefault="00E92924" w:rsidP="00E92924">
      <w:pPr>
        <w:jc w:val="left"/>
        <w:rPr>
          <w:w w:val="95"/>
          <w:sz w:val="32"/>
          <w:szCs w:val="32"/>
        </w:rPr>
      </w:pPr>
      <w:r>
        <w:rPr>
          <w:rFonts w:hint="eastAsia"/>
          <w:w w:val="95"/>
          <w:sz w:val="32"/>
          <w:szCs w:val="32"/>
        </w:rPr>
        <w:t xml:space="preserve">　　　</w:t>
      </w:r>
      <w:r w:rsidR="00676211">
        <w:rPr>
          <w:rFonts w:hint="eastAsia"/>
          <w:w w:val="95"/>
          <w:sz w:val="32"/>
          <w:szCs w:val="32"/>
        </w:rPr>
        <w:t>成人</w:t>
      </w:r>
      <w:r>
        <w:rPr>
          <w:rFonts w:hint="eastAsia"/>
          <w:w w:val="95"/>
          <w:sz w:val="32"/>
          <w:szCs w:val="32"/>
        </w:rPr>
        <w:t>ワーキンググループ</w:t>
      </w:r>
      <w:r w:rsidR="004036F7">
        <w:rPr>
          <w:rFonts w:hint="eastAsia"/>
          <w:w w:val="95"/>
          <w:sz w:val="32"/>
          <w:szCs w:val="32"/>
        </w:rPr>
        <w:t xml:space="preserve"> </w:t>
      </w:r>
      <w:r w:rsidR="00A51E6A" w:rsidRPr="004036F7">
        <w:rPr>
          <w:rFonts w:hint="eastAsia"/>
          <w:w w:val="95"/>
          <w:sz w:val="32"/>
          <w:szCs w:val="32"/>
        </w:rPr>
        <w:t>次第</w:t>
      </w:r>
    </w:p>
    <w:p w14:paraId="7C7D89CE" w14:textId="77777777" w:rsidR="00A51E6A" w:rsidRPr="00030EB4" w:rsidRDefault="00A51E6A"/>
    <w:p w14:paraId="771CA3E3" w14:textId="76A9E68B" w:rsidR="008B45D0" w:rsidRDefault="00E92924" w:rsidP="00E92924">
      <w:pPr>
        <w:rPr>
          <w:sz w:val="22"/>
        </w:rPr>
      </w:pPr>
      <w:r>
        <w:rPr>
          <w:sz w:val="22"/>
        </w:rPr>
        <w:tab/>
      </w:r>
      <w:r>
        <w:rPr>
          <w:sz w:val="22"/>
        </w:rPr>
        <w:tab/>
      </w:r>
      <w:r>
        <w:rPr>
          <w:sz w:val="22"/>
        </w:rPr>
        <w:tab/>
      </w:r>
      <w:r>
        <w:rPr>
          <w:sz w:val="22"/>
        </w:rPr>
        <w:tab/>
      </w:r>
      <w:r>
        <w:rPr>
          <w:sz w:val="22"/>
        </w:rPr>
        <w:tab/>
      </w:r>
      <w:r w:rsidR="00A00660">
        <w:rPr>
          <w:rFonts w:hint="eastAsia"/>
          <w:sz w:val="22"/>
        </w:rPr>
        <w:t xml:space="preserve">日　時　</w:t>
      </w:r>
      <w:r w:rsidR="002F4EF9">
        <w:rPr>
          <w:rFonts w:hint="eastAsia"/>
          <w:sz w:val="22"/>
        </w:rPr>
        <w:t xml:space="preserve">　</w:t>
      </w:r>
      <w:r w:rsidR="0062491D">
        <w:rPr>
          <w:rFonts w:hint="eastAsia"/>
          <w:sz w:val="22"/>
        </w:rPr>
        <w:t>令和</w:t>
      </w:r>
      <w:r w:rsidR="00CF5343">
        <w:rPr>
          <w:rFonts w:hint="eastAsia"/>
          <w:sz w:val="22"/>
        </w:rPr>
        <w:t>７</w:t>
      </w:r>
      <w:r w:rsidR="00A51E6A" w:rsidRPr="00A51E6A">
        <w:rPr>
          <w:rFonts w:hint="eastAsia"/>
          <w:sz w:val="22"/>
        </w:rPr>
        <w:t>年</w:t>
      </w:r>
      <w:r w:rsidR="00676211">
        <w:rPr>
          <w:rFonts w:hint="eastAsia"/>
          <w:sz w:val="22"/>
        </w:rPr>
        <w:t>１０</w:t>
      </w:r>
      <w:r w:rsidR="004036F7">
        <w:rPr>
          <w:rFonts w:hint="eastAsia"/>
          <w:sz w:val="22"/>
        </w:rPr>
        <w:t>月</w:t>
      </w:r>
      <w:r w:rsidR="00676211">
        <w:rPr>
          <w:rFonts w:hint="eastAsia"/>
          <w:sz w:val="22"/>
        </w:rPr>
        <w:t>６</w:t>
      </w:r>
      <w:r w:rsidR="00FB66E6">
        <w:rPr>
          <w:rFonts w:hint="eastAsia"/>
          <w:sz w:val="22"/>
        </w:rPr>
        <w:t>日</w:t>
      </w:r>
      <w:r w:rsidR="00A51E6A" w:rsidRPr="00A51E6A">
        <w:rPr>
          <w:rFonts w:hint="eastAsia"/>
          <w:sz w:val="22"/>
        </w:rPr>
        <w:t>（</w:t>
      </w:r>
      <w:r w:rsidR="00170CFE">
        <w:rPr>
          <w:rFonts w:hint="eastAsia"/>
          <w:sz w:val="22"/>
        </w:rPr>
        <w:t>月</w:t>
      </w:r>
      <w:r w:rsidR="00A51E6A" w:rsidRPr="00A51E6A">
        <w:rPr>
          <w:rFonts w:hint="eastAsia"/>
          <w:sz w:val="22"/>
        </w:rPr>
        <w:t>）</w:t>
      </w:r>
    </w:p>
    <w:p w14:paraId="20C825A4" w14:textId="627EBCE6" w:rsidR="00A51E6A" w:rsidRPr="00A51E6A" w:rsidRDefault="00E92924" w:rsidP="00E92924">
      <w:pPr>
        <w:rPr>
          <w:sz w:val="22"/>
        </w:rPr>
      </w:pPr>
      <w:r>
        <w:rPr>
          <w:sz w:val="22"/>
        </w:rPr>
        <w:tab/>
      </w:r>
      <w:r>
        <w:rPr>
          <w:sz w:val="22"/>
        </w:rPr>
        <w:tab/>
      </w:r>
      <w:r>
        <w:rPr>
          <w:sz w:val="22"/>
        </w:rPr>
        <w:tab/>
      </w:r>
      <w:r>
        <w:rPr>
          <w:sz w:val="22"/>
        </w:rPr>
        <w:tab/>
      </w:r>
      <w:r>
        <w:rPr>
          <w:sz w:val="22"/>
        </w:rPr>
        <w:tab/>
      </w:r>
      <w:r>
        <w:rPr>
          <w:sz w:val="22"/>
        </w:rPr>
        <w:tab/>
      </w:r>
      <w:r>
        <w:rPr>
          <w:rFonts w:hint="eastAsia"/>
          <w:sz w:val="22"/>
        </w:rPr>
        <w:t xml:space="preserve">　１</w:t>
      </w:r>
      <w:r w:rsidR="00485D4E">
        <w:rPr>
          <w:rFonts w:hint="eastAsia"/>
          <w:sz w:val="22"/>
        </w:rPr>
        <w:t>４</w:t>
      </w:r>
      <w:r w:rsidR="00DA3155" w:rsidRPr="00A51E6A">
        <w:rPr>
          <w:rFonts w:hint="eastAsia"/>
          <w:sz w:val="22"/>
        </w:rPr>
        <w:t>：</w:t>
      </w:r>
      <w:r w:rsidR="00CF5343">
        <w:rPr>
          <w:rFonts w:hint="eastAsia"/>
          <w:sz w:val="22"/>
        </w:rPr>
        <w:t>３</w:t>
      </w:r>
      <w:r w:rsidR="00DA3155">
        <w:rPr>
          <w:rFonts w:hint="eastAsia"/>
          <w:sz w:val="22"/>
        </w:rPr>
        <w:t>０</w:t>
      </w:r>
      <w:r w:rsidR="00DA3155" w:rsidRPr="00A51E6A">
        <w:rPr>
          <w:rFonts w:hint="eastAsia"/>
          <w:sz w:val="22"/>
        </w:rPr>
        <w:t>～</w:t>
      </w:r>
      <w:r>
        <w:rPr>
          <w:rFonts w:hint="eastAsia"/>
          <w:sz w:val="22"/>
        </w:rPr>
        <w:t>１</w:t>
      </w:r>
      <w:r w:rsidR="00485D4E">
        <w:rPr>
          <w:rFonts w:hint="eastAsia"/>
          <w:sz w:val="22"/>
        </w:rPr>
        <w:t>６</w:t>
      </w:r>
      <w:r w:rsidR="00DA3155">
        <w:rPr>
          <w:rFonts w:hint="eastAsia"/>
          <w:sz w:val="22"/>
        </w:rPr>
        <w:t>：</w:t>
      </w:r>
      <w:r w:rsidR="00CF5343">
        <w:rPr>
          <w:rFonts w:hint="eastAsia"/>
          <w:sz w:val="22"/>
        </w:rPr>
        <w:t>３</w:t>
      </w:r>
      <w:r w:rsidR="00DA3155">
        <w:rPr>
          <w:rFonts w:hint="eastAsia"/>
          <w:sz w:val="22"/>
        </w:rPr>
        <w:t>０</w:t>
      </w:r>
    </w:p>
    <w:p w14:paraId="3E92364F" w14:textId="1913CD01" w:rsidR="00FD1859" w:rsidRDefault="00E92924" w:rsidP="00E92924">
      <w:pPr>
        <w:rPr>
          <w:sz w:val="22"/>
        </w:rPr>
      </w:pPr>
      <w:r>
        <w:rPr>
          <w:sz w:val="22"/>
        </w:rPr>
        <w:tab/>
      </w:r>
      <w:r>
        <w:rPr>
          <w:sz w:val="22"/>
        </w:rPr>
        <w:tab/>
      </w:r>
      <w:r>
        <w:rPr>
          <w:sz w:val="22"/>
        </w:rPr>
        <w:tab/>
      </w:r>
      <w:r>
        <w:rPr>
          <w:sz w:val="22"/>
        </w:rPr>
        <w:tab/>
      </w:r>
      <w:r>
        <w:rPr>
          <w:sz w:val="22"/>
        </w:rPr>
        <w:tab/>
      </w:r>
      <w:r w:rsidR="00A51E6A" w:rsidRPr="00A51E6A">
        <w:rPr>
          <w:rFonts w:hint="eastAsia"/>
          <w:sz w:val="22"/>
        </w:rPr>
        <w:t xml:space="preserve">場　所　</w:t>
      </w:r>
      <w:r w:rsidR="00A00660">
        <w:rPr>
          <w:rFonts w:hint="eastAsia"/>
          <w:sz w:val="22"/>
        </w:rPr>
        <w:t xml:space="preserve">　</w:t>
      </w:r>
      <w:r w:rsidR="00485D4E">
        <w:rPr>
          <w:rFonts w:hint="eastAsia"/>
          <w:sz w:val="22"/>
        </w:rPr>
        <w:t xml:space="preserve">大阪赤十字会館　</w:t>
      </w:r>
      <w:r w:rsidR="00485D4E">
        <w:rPr>
          <w:rFonts w:hint="eastAsia"/>
          <w:sz w:val="22"/>
        </w:rPr>
        <w:t>302</w:t>
      </w:r>
      <w:r w:rsidR="00485D4E">
        <w:rPr>
          <w:rFonts w:hint="eastAsia"/>
          <w:sz w:val="22"/>
        </w:rPr>
        <w:t>会議室</w:t>
      </w:r>
    </w:p>
    <w:p w14:paraId="3958C6E4" w14:textId="1865FA1E" w:rsidR="00E92924" w:rsidRPr="00E92924" w:rsidRDefault="00E92924" w:rsidP="00FD1859">
      <w:pPr>
        <w:ind w:firstLineChars="2400" w:firstLine="4800"/>
        <w:rPr>
          <w:rFonts w:ascii="ＭＳ 明朝" w:eastAsia="ＭＳ 明朝" w:hAnsi="ＭＳ 明朝"/>
          <w:sz w:val="20"/>
        </w:rPr>
      </w:pPr>
    </w:p>
    <w:p w14:paraId="1DD2E927" w14:textId="056FF1F6" w:rsidR="00A51E6A" w:rsidRPr="00E92924" w:rsidRDefault="00E92924" w:rsidP="00E92924">
      <w:r>
        <w:rPr>
          <w:rFonts w:ascii="ＭＳ 明朝" w:eastAsia="ＭＳ 明朝" w:hAnsi="ＭＳ 明朝"/>
          <w:sz w:val="20"/>
        </w:rPr>
        <w:tab/>
      </w:r>
      <w:r>
        <w:rPr>
          <w:rFonts w:ascii="ＭＳ 明朝" w:eastAsia="ＭＳ 明朝" w:hAnsi="ＭＳ 明朝"/>
          <w:sz w:val="20"/>
        </w:rPr>
        <w:tab/>
      </w:r>
      <w:r>
        <w:rPr>
          <w:rFonts w:ascii="ＭＳ 明朝" w:eastAsia="ＭＳ 明朝" w:hAnsi="ＭＳ 明朝"/>
          <w:sz w:val="20"/>
        </w:rPr>
        <w:tab/>
      </w:r>
      <w:r>
        <w:rPr>
          <w:rFonts w:ascii="ＭＳ 明朝" w:eastAsia="ＭＳ 明朝" w:hAnsi="ＭＳ 明朝"/>
          <w:sz w:val="20"/>
        </w:rPr>
        <w:tab/>
      </w:r>
      <w:r>
        <w:rPr>
          <w:rFonts w:ascii="ＭＳ 明朝" w:eastAsia="ＭＳ 明朝" w:hAnsi="ＭＳ 明朝"/>
          <w:sz w:val="20"/>
        </w:rPr>
        <w:tab/>
      </w:r>
      <w:r>
        <w:rPr>
          <w:rFonts w:ascii="ＭＳ 明朝" w:eastAsia="ＭＳ 明朝" w:hAnsi="ＭＳ 明朝" w:hint="eastAsia"/>
          <w:sz w:val="20"/>
        </w:rPr>
        <w:t xml:space="preserve">　　　　　</w:t>
      </w:r>
    </w:p>
    <w:p w14:paraId="3F474C38" w14:textId="77777777" w:rsidR="00B90E62" w:rsidRPr="00DF577C" w:rsidRDefault="00B90E62" w:rsidP="00B90E62">
      <w:pPr>
        <w:jc w:val="left"/>
        <w:rPr>
          <w:sz w:val="22"/>
        </w:rPr>
      </w:pPr>
    </w:p>
    <w:p w14:paraId="2D43CC06" w14:textId="77777777" w:rsidR="00A51E6A" w:rsidRPr="002F4EF9" w:rsidRDefault="00A51E6A">
      <w:pPr>
        <w:rPr>
          <w:sz w:val="22"/>
        </w:rPr>
      </w:pPr>
      <w:r w:rsidRPr="002F4EF9">
        <w:rPr>
          <w:rFonts w:hint="eastAsia"/>
          <w:sz w:val="22"/>
        </w:rPr>
        <w:t>＜議　題＞</w:t>
      </w:r>
    </w:p>
    <w:p w14:paraId="1CF6C731" w14:textId="77777777" w:rsidR="00A51E6A" w:rsidRPr="002F4EF9" w:rsidRDefault="00A51E6A">
      <w:pPr>
        <w:rPr>
          <w:sz w:val="22"/>
        </w:rPr>
      </w:pPr>
    </w:p>
    <w:p w14:paraId="2E373EC1" w14:textId="747C9574" w:rsidR="00023901" w:rsidRDefault="00FC0D4A" w:rsidP="00CF5343">
      <w:pPr>
        <w:rPr>
          <w:sz w:val="22"/>
        </w:rPr>
      </w:pPr>
      <w:r>
        <w:rPr>
          <w:rFonts w:hint="eastAsia"/>
          <w:sz w:val="22"/>
        </w:rPr>
        <w:t>１</w:t>
      </w:r>
      <w:bookmarkStart w:id="0" w:name="_Hlk167478885"/>
      <w:r w:rsidR="00023901">
        <w:rPr>
          <w:rFonts w:hint="eastAsia"/>
          <w:sz w:val="22"/>
        </w:rPr>
        <w:t>.</w:t>
      </w:r>
      <w:r w:rsidR="00023901" w:rsidRPr="00023901">
        <w:rPr>
          <w:rFonts w:hint="eastAsia"/>
          <w:sz w:val="22"/>
        </w:rPr>
        <w:t xml:space="preserve"> </w:t>
      </w:r>
      <w:bookmarkStart w:id="1" w:name="_Hlk204083934"/>
      <w:r w:rsidR="00485D4E" w:rsidRPr="00CF5343">
        <w:rPr>
          <w:rFonts w:hint="eastAsia"/>
          <w:sz w:val="22"/>
        </w:rPr>
        <w:t>発達障がい児者を診療する医療機関の実態調査結果を踏まえた課題と取り組むべき方向性について</w:t>
      </w:r>
    </w:p>
    <w:bookmarkEnd w:id="1"/>
    <w:p w14:paraId="484B313D" w14:textId="77777777" w:rsidR="00023901" w:rsidRDefault="00023901" w:rsidP="00FF3F16">
      <w:pPr>
        <w:rPr>
          <w:sz w:val="22"/>
        </w:rPr>
      </w:pPr>
    </w:p>
    <w:p w14:paraId="34C2E9CC" w14:textId="3143E1DC" w:rsidR="00FC0D4A" w:rsidRDefault="005314FE" w:rsidP="00FF3F16">
      <w:pPr>
        <w:rPr>
          <w:sz w:val="22"/>
        </w:rPr>
      </w:pPr>
      <w:r>
        <w:rPr>
          <w:rFonts w:hint="eastAsia"/>
          <w:sz w:val="22"/>
        </w:rPr>
        <w:t>２．</w:t>
      </w:r>
      <w:r w:rsidR="00485D4E" w:rsidRPr="00485D4E">
        <w:rPr>
          <w:rFonts w:hint="eastAsia"/>
          <w:sz w:val="22"/>
        </w:rPr>
        <w:t>発達障がい者及びその可能性のある方に対する相談支援機関アンケートの調査結果を踏まえた支援力向上に関する取組について</w:t>
      </w:r>
    </w:p>
    <w:p w14:paraId="143C70DE" w14:textId="306B6469" w:rsidR="00485D4E" w:rsidRDefault="00485D4E" w:rsidP="00FF3F16">
      <w:pPr>
        <w:rPr>
          <w:sz w:val="22"/>
        </w:rPr>
      </w:pPr>
    </w:p>
    <w:p w14:paraId="22F7DFA5" w14:textId="19E2FE13" w:rsidR="00485D4E" w:rsidRDefault="00485D4E" w:rsidP="00FF3F16">
      <w:pPr>
        <w:rPr>
          <w:sz w:val="22"/>
        </w:rPr>
      </w:pPr>
      <w:r>
        <w:rPr>
          <w:rFonts w:hint="eastAsia"/>
          <w:sz w:val="22"/>
        </w:rPr>
        <w:t>３．</w:t>
      </w:r>
      <w:r w:rsidRPr="00485D4E">
        <w:rPr>
          <w:rFonts w:hint="eastAsia"/>
          <w:sz w:val="22"/>
        </w:rPr>
        <w:t>令和</w:t>
      </w:r>
      <w:r>
        <w:rPr>
          <w:rFonts w:hint="eastAsia"/>
          <w:sz w:val="22"/>
        </w:rPr>
        <w:t>６</w:t>
      </w:r>
      <w:r w:rsidRPr="00485D4E">
        <w:rPr>
          <w:rFonts w:hint="eastAsia"/>
          <w:sz w:val="22"/>
        </w:rPr>
        <w:t>年度大阪府発達障がい者支援センターアクトおおさかの事業報告について</w:t>
      </w:r>
    </w:p>
    <w:bookmarkEnd w:id="0"/>
    <w:p w14:paraId="5185BA6D" w14:textId="124DBDC5" w:rsidR="00FD1859" w:rsidRDefault="00FD1859" w:rsidP="00FF3F16">
      <w:pPr>
        <w:rPr>
          <w:sz w:val="22"/>
        </w:rPr>
      </w:pPr>
    </w:p>
    <w:p w14:paraId="4B75DDB2" w14:textId="03C6D92C" w:rsidR="00FD1859" w:rsidRDefault="00FD1859" w:rsidP="00FF3F16">
      <w:pPr>
        <w:rPr>
          <w:sz w:val="22"/>
        </w:rPr>
      </w:pPr>
    </w:p>
    <w:p w14:paraId="7E8628D9" w14:textId="7BDA120D" w:rsidR="00FD1859" w:rsidRDefault="00FD1859" w:rsidP="00FF3F16">
      <w:pPr>
        <w:rPr>
          <w:sz w:val="22"/>
        </w:rPr>
      </w:pPr>
    </w:p>
    <w:p w14:paraId="77F37B6C" w14:textId="52D2E46E" w:rsidR="00FD1859" w:rsidRDefault="00FD1859" w:rsidP="00FF3F16">
      <w:pPr>
        <w:rPr>
          <w:sz w:val="22"/>
        </w:rPr>
      </w:pPr>
    </w:p>
    <w:p w14:paraId="72628663" w14:textId="77777777" w:rsidR="00FD1859" w:rsidRPr="00DF577C" w:rsidRDefault="00FD1859" w:rsidP="00FD1859">
      <w:pPr>
        <w:rPr>
          <w:sz w:val="22"/>
        </w:rPr>
      </w:pPr>
    </w:p>
    <w:p w14:paraId="5943D9FF" w14:textId="07E90DEA" w:rsidR="00FD1859" w:rsidRPr="00FD1859" w:rsidRDefault="00FD1859" w:rsidP="00FD1859">
      <w:pPr>
        <w:rPr>
          <w:rFonts w:ascii="ＭＳ 明朝" w:eastAsia="ＭＳ 明朝" w:hAnsi="ＭＳ 明朝"/>
        </w:rPr>
      </w:pPr>
    </w:p>
    <w:p w14:paraId="7FE8CF3F" w14:textId="77777777" w:rsidR="00FC0D4A" w:rsidRDefault="00FC0D4A" w:rsidP="002F4EF9">
      <w:pPr>
        <w:ind w:left="567" w:hanging="567"/>
        <w:rPr>
          <w:sz w:val="22"/>
        </w:rPr>
      </w:pPr>
    </w:p>
    <w:p w14:paraId="02C2F0BA" w14:textId="77777777" w:rsidR="00030EB4" w:rsidRDefault="00030EB4" w:rsidP="009B2A37">
      <w:pPr>
        <w:rPr>
          <w:sz w:val="22"/>
        </w:rPr>
      </w:pPr>
    </w:p>
    <w:p w14:paraId="0B99CA78" w14:textId="77777777" w:rsidR="009B2A37" w:rsidRPr="00DC2D4A" w:rsidRDefault="009B2A37" w:rsidP="009B2A37">
      <w:pPr>
        <w:rPr>
          <w:rFonts w:ascii="ＭＳ 明朝" w:eastAsia="ＭＳ 明朝" w:hAnsi="ＭＳ 明朝"/>
          <w:sz w:val="20"/>
          <w:szCs w:val="20"/>
        </w:rPr>
      </w:pPr>
      <w:r w:rsidRPr="00DC2D4A">
        <w:rPr>
          <w:rFonts w:ascii="ＭＳ 明朝" w:eastAsia="ＭＳ 明朝" w:hAnsi="ＭＳ 明朝" w:hint="eastAsia"/>
          <w:sz w:val="20"/>
          <w:szCs w:val="20"/>
        </w:rPr>
        <w:t>＜配布資料＞</w:t>
      </w:r>
    </w:p>
    <w:p w14:paraId="25F9083B" w14:textId="37832B78" w:rsidR="009B2A37" w:rsidRDefault="009B2A37" w:rsidP="009B2A37">
      <w:pPr>
        <w:ind w:leftChars="67" w:left="141"/>
        <w:rPr>
          <w:rFonts w:ascii="ＭＳ 明朝" w:eastAsia="ＭＳ 明朝" w:hAnsi="ＭＳ 明朝"/>
          <w:sz w:val="20"/>
          <w:szCs w:val="20"/>
        </w:rPr>
      </w:pPr>
      <w:r w:rsidRPr="00B9292D">
        <w:rPr>
          <w:rFonts w:ascii="ＭＳ 明朝" w:eastAsia="ＭＳ 明朝" w:hAnsi="ＭＳ 明朝" w:hint="eastAsia"/>
          <w:sz w:val="20"/>
          <w:szCs w:val="20"/>
        </w:rPr>
        <w:t>資料1</w:t>
      </w:r>
      <w:r w:rsidR="00AD0324" w:rsidRPr="00B9292D">
        <w:rPr>
          <w:rFonts w:ascii="ＭＳ 明朝" w:eastAsia="ＭＳ 明朝" w:hAnsi="ＭＳ 明朝" w:hint="eastAsia"/>
          <w:sz w:val="20"/>
          <w:szCs w:val="20"/>
        </w:rPr>
        <w:t>：</w:t>
      </w:r>
      <w:r w:rsidR="00E92924">
        <w:rPr>
          <w:rFonts w:ascii="ＭＳ 明朝" w:eastAsia="ＭＳ 明朝" w:hAnsi="ＭＳ 明朝" w:hint="eastAsia"/>
          <w:sz w:val="20"/>
          <w:szCs w:val="20"/>
        </w:rPr>
        <w:t>令和</w:t>
      </w:r>
      <w:r w:rsidR="00CF5343">
        <w:rPr>
          <w:rFonts w:ascii="ＭＳ 明朝" w:eastAsia="ＭＳ 明朝" w:hAnsi="ＭＳ 明朝" w:hint="eastAsia"/>
          <w:sz w:val="20"/>
          <w:szCs w:val="20"/>
        </w:rPr>
        <w:t>７</w:t>
      </w:r>
      <w:r w:rsidR="00E92924">
        <w:rPr>
          <w:rFonts w:ascii="ＭＳ 明朝" w:eastAsia="ＭＳ 明朝" w:hAnsi="ＭＳ 明朝" w:hint="eastAsia"/>
          <w:sz w:val="20"/>
          <w:szCs w:val="20"/>
        </w:rPr>
        <w:t>年度大阪府発達障がい児者支援体制整備検討部会の主な検討内容について</w:t>
      </w:r>
    </w:p>
    <w:p w14:paraId="4F1F1648" w14:textId="3E2762AD" w:rsidR="00485D4E" w:rsidRPr="00485D4E" w:rsidRDefault="00B927D9" w:rsidP="00485D4E">
      <w:pPr>
        <w:ind w:leftChars="67" w:left="941" w:hangingChars="400" w:hanging="800"/>
        <w:rPr>
          <w:rFonts w:ascii="ＭＳ 明朝" w:eastAsia="ＭＳ 明朝" w:hAnsi="ＭＳ 明朝"/>
          <w:sz w:val="20"/>
          <w:szCs w:val="20"/>
        </w:rPr>
      </w:pPr>
      <w:r>
        <w:rPr>
          <w:rFonts w:ascii="ＭＳ 明朝" w:eastAsia="ＭＳ 明朝" w:hAnsi="ＭＳ 明朝" w:hint="eastAsia"/>
          <w:sz w:val="20"/>
          <w:szCs w:val="20"/>
        </w:rPr>
        <w:t>資料2：</w:t>
      </w:r>
      <w:r w:rsidR="00485D4E" w:rsidRPr="00485D4E">
        <w:rPr>
          <w:rFonts w:ascii="ＭＳ 明朝" w:eastAsia="ＭＳ 明朝" w:hAnsi="ＭＳ 明朝" w:hint="eastAsia"/>
          <w:sz w:val="20"/>
          <w:szCs w:val="20"/>
        </w:rPr>
        <w:t>発達障がい児者を診療する医療機関の実態調査結果を踏まえた課題と取り組むべき方向性について</w:t>
      </w:r>
    </w:p>
    <w:p w14:paraId="6FCFDA42" w14:textId="711005F6" w:rsidR="00485D4E" w:rsidRDefault="00485D4E" w:rsidP="00485D4E">
      <w:pPr>
        <w:ind w:leftChars="67" w:left="741" w:hangingChars="300" w:hanging="600"/>
        <w:rPr>
          <w:rFonts w:ascii="ＭＳ 明朝" w:eastAsia="ＭＳ 明朝" w:hAnsi="ＭＳ 明朝"/>
          <w:sz w:val="20"/>
          <w:szCs w:val="20"/>
        </w:rPr>
      </w:pPr>
      <w:r w:rsidRPr="00B9292D">
        <w:rPr>
          <w:rFonts w:ascii="ＭＳ 明朝" w:eastAsia="ＭＳ 明朝" w:hAnsi="ＭＳ 明朝" w:hint="eastAsia"/>
          <w:sz w:val="20"/>
          <w:szCs w:val="20"/>
        </w:rPr>
        <w:t>資料</w:t>
      </w:r>
      <w:r>
        <w:rPr>
          <w:rFonts w:ascii="ＭＳ 明朝" w:eastAsia="ＭＳ 明朝" w:hAnsi="ＭＳ 明朝" w:hint="eastAsia"/>
          <w:sz w:val="20"/>
          <w:szCs w:val="20"/>
        </w:rPr>
        <w:t>3</w:t>
      </w:r>
      <w:r w:rsidRPr="00B9292D">
        <w:rPr>
          <w:rFonts w:ascii="ＭＳ 明朝" w:eastAsia="ＭＳ 明朝" w:hAnsi="ＭＳ 明朝" w:hint="eastAsia"/>
          <w:sz w:val="20"/>
          <w:szCs w:val="20"/>
        </w:rPr>
        <w:t>：</w:t>
      </w:r>
      <w:r w:rsidRPr="00485D4E">
        <w:rPr>
          <w:rFonts w:ascii="ＭＳ 明朝" w:eastAsia="ＭＳ 明朝" w:hAnsi="ＭＳ 明朝" w:hint="eastAsia"/>
          <w:sz w:val="20"/>
          <w:szCs w:val="20"/>
        </w:rPr>
        <w:t>発達障がい者及びその可能性のある方に対する相談支援機関アンケートの調査結果を踏まえた支援力向上に関する取組について</w:t>
      </w:r>
    </w:p>
    <w:p w14:paraId="0EC1A665" w14:textId="58ABC571" w:rsidR="00037B74" w:rsidRPr="00485D4E" w:rsidRDefault="00037B74" w:rsidP="00485D4E">
      <w:pPr>
        <w:ind w:leftChars="67" w:left="741" w:hangingChars="300" w:hanging="600"/>
        <w:rPr>
          <w:rFonts w:ascii="ＭＳ 明朝" w:eastAsia="ＭＳ 明朝" w:hAnsi="ＭＳ 明朝"/>
          <w:sz w:val="20"/>
          <w:szCs w:val="20"/>
        </w:rPr>
      </w:pPr>
      <w:r w:rsidRPr="00037B74">
        <w:rPr>
          <w:rFonts w:ascii="ＭＳ 明朝" w:eastAsia="ＭＳ 明朝" w:hAnsi="ＭＳ 明朝" w:hint="eastAsia"/>
          <w:sz w:val="20"/>
          <w:szCs w:val="20"/>
        </w:rPr>
        <w:t>資料</w:t>
      </w:r>
      <w:r w:rsidR="00AB7237">
        <w:rPr>
          <w:rFonts w:ascii="ＭＳ 明朝" w:eastAsia="ＭＳ 明朝" w:hAnsi="ＭＳ 明朝" w:hint="eastAsia"/>
          <w:sz w:val="20"/>
          <w:szCs w:val="20"/>
        </w:rPr>
        <w:t>3</w:t>
      </w:r>
      <w:r w:rsidRPr="00037B74">
        <w:rPr>
          <w:rFonts w:ascii="ＭＳ 明朝" w:eastAsia="ＭＳ 明朝" w:hAnsi="ＭＳ 明朝" w:hint="eastAsia"/>
          <w:sz w:val="20"/>
          <w:szCs w:val="20"/>
        </w:rPr>
        <w:t>別冊</w:t>
      </w:r>
      <w:r>
        <w:rPr>
          <w:rFonts w:ascii="ＭＳ 明朝" w:eastAsia="ＭＳ 明朝" w:hAnsi="ＭＳ 明朝" w:hint="eastAsia"/>
          <w:sz w:val="20"/>
          <w:szCs w:val="20"/>
        </w:rPr>
        <w:t>：</w:t>
      </w:r>
      <w:r w:rsidRPr="00037B74">
        <w:rPr>
          <w:rFonts w:ascii="ＭＳ 明朝" w:eastAsia="ＭＳ 明朝" w:hAnsi="ＭＳ 明朝" w:hint="eastAsia"/>
          <w:sz w:val="20"/>
          <w:szCs w:val="20"/>
        </w:rPr>
        <w:t>相談支援機関アンケート　自由記載</w:t>
      </w:r>
    </w:p>
    <w:p w14:paraId="51DA5FEB" w14:textId="4289B6D6" w:rsidR="00FD1859" w:rsidRDefault="00485D4E" w:rsidP="00485D4E">
      <w:pPr>
        <w:ind w:leftChars="67" w:left="141"/>
        <w:rPr>
          <w:rFonts w:ascii="ＭＳ 明朝" w:eastAsia="ＭＳ 明朝" w:hAnsi="ＭＳ 明朝"/>
          <w:sz w:val="20"/>
          <w:szCs w:val="20"/>
        </w:rPr>
      </w:pPr>
      <w:r>
        <w:rPr>
          <w:rFonts w:ascii="ＭＳ 明朝" w:eastAsia="ＭＳ 明朝" w:hAnsi="ＭＳ 明朝" w:hint="eastAsia"/>
          <w:sz w:val="20"/>
          <w:szCs w:val="20"/>
        </w:rPr>
        <w:t>資料4：</w:t>
      </w:r>
      <w:r w:rsidRPr="00485D4E">
        <w:rPr>
          <w:rFonts w:ascii="ＭＳ 明朝" w:eastAsia="ＭＳ 明朝" w:hAnsi="ＭＳ 明朝" w:hint="eastAsia"/>
          <w:sz w:val="20"/>
          <w:szCs w:val="20"/>
        </w:rPr>
        <w:t>令和６年度大阪府発達障がい者支援センターアクトおおさかの事業報告について</w:t>
      </w:r>
    </w:p>
    <w:p w14:paraId="38380815" w14:textId="3E5FA1FB" w:rsidR="00EA1F9D" w:rsidRDefault="00EA1F9D" w:rsidP="00485D4E">
      <w:pPr>
        <w:ind w:leftChars="67" w:left="141"/>
        <w:rPr>
          <w:rFonts w:ascii="ＭＳ 明朝" w:eastAsia="ＭＳ 明朝" w:hAnsi="ＭＳ 明朝"/>
          <w:sz w:val="20"/>
          <w:szCs w:val="20"/>
        </w:rPr>
      </w:pPr>
      <w:r>
        <w:rPr>
          <w:rFonts w:ascii="ＭＳ 明朝" w:eastAsia="ＭＳ 明朝" w:hAnsi="ＭＳ 明朝" w:hint="eastAsia"/>
          <w:sz w:val="20"/>
          <w:szCs w:val="20"/>
        </w:rPr>
        <w:t>参考資料１：大阪府医療機関ネットワーク登録医療機関実態調査　調査票</w:t>
      </w:r>
    </w:p>
    <w:p w14:paraId="75D5E3E9" w14:textId="191134F7" w:rsidR="00EA1F9D" w:rsidRDefault="00EA1F9D" w:rsidP="00485D4E">
      <w:pPr>
        <w:ind w:leftChars="67" w:left="141"/>
        <w:rPr>
          <w:rFonts w:ascii="ＭＳ 明朝" w:eastAsia="ＭＳ 明朝" w:hAnsi="ＭＳ 明朝"/>
          <w:sz w:val="20"/>
          <w:szCs w:val="20"/>
        </w:rPr>
      </w:pPr>
      <w:r>
        <w:rPr>
          <w:rFonts w:ascii="ＭＳ 明朝" w:eastAsia="ＭＳ 明朝" w:hAnsi="ＭＳ 明朝" w:hint="eastAsia"/>
          <w:sz w:val="20"/>
          <w:szCs w:val="20"/>
        </w:rPr>
        <w:t>参考資料２：成人期発達障がい者の相談対応に関するアンケート</w:t>
      </w:r>
      <w:r w:rsidR="00E0231C">
        <w:rPr>
          <w:rFonts w:ascii="ＭＳ 明朝" w:eastAsia="ＭＳ 明朝" w:hAnsi="ＭＳ 明朝" w:hint="eastAsia"/>
          <w:sz w:val="20"/>
          <w:szCs w:val="20"/>
        </w:rPr>
        <w:t xml:space="preserve">　回答</w:t>
      </w:r>
      <w:r>
        <w:rPr>
          <w:rFonts w:ascii="ＭＳ 明朝" w:eastAsia="ＭＳ 明朝" w:hAnsi="ＭＳ 明朝" w:hint="eastAsia"/>
          <w:sz w:val="20"/>
          <w:szCs w:val="20"/>
        </w:rPr>
        <w:t>票</w:t>
      </w:r>
    </w:p>
    <w:p w14:paraId="1C467868" w14:textId="1DA3F116" w:rsidR="00AB63E4" w:rsidRPr="00B9292D" w:rsidRDefault="00981A4D" w:rsidP="005A30B3">
      <w:pPr>
        <w:ind w:leftChars="67" w:left="141"/>
        <w:rPr>
          <w:rFonts w:ascii="ＭＳ 明朝" w:eastAsia="ＭＳ 明朝" w:hAnsi="ＭＳ 明朝"/>
          <w:sz w:val="20"/>
          <w:szCs w:val="20"/>
        </w:rPr>
      </w:pPr>
      <w:r w:rsidRPr="00B9292D">
        <w:rPr>
          <w:rFonts w:ascii="ＭＳ 明朝" w:eastAsia="ＭＳ 明朝" w:hAnsi="ＭＳ 明朝" w:hint="eastAsia"/>
          <w:sz w:val="20"/>
          <w:szCs w:val="20"/>
        </w:rPr>
        <w:t>参考資料</w:t>
      </w:r>
      <w:r w:rsidR="00EA1F9D">
        <w:rPr>
          <w:rFonts w:ascii="ＭＳ 明朝" w:eastAsia="ＭＳ 明朝" w:hAnsi="ＭＳ 明朝" w:hint="eastAsia"/>
          <w:sz w:val="20"/>
          <w:szCs w:val="20"/>
        </w:rPr>
        <w:t>３</w:t>
      </w:r>
      <w:r w:rsidRPr="00B9292D">
        <w:rPr>
          <w:rFonts w:ascii="ＭＳ 明朝" w:eastAsia="ＭＳ 明朝" w:hAnsi="ＭＳ 明朝" w:hint="eastAsia"/>
          <w:sz w:val="20"/>
          <w:szCs w:val="20"/>
        </w:rPr>
        <w:t xml:space="preserve">：発達障がい児者支援体制整備検討部会　</w:t>
      </w:r>
      <w:r w:rsidR="00485D4E">
        <w:rPr>
          <w:rFonts w:ascii="ＭＳ 明朝" w:eastAsia="ＭＳ 明朝" w:hAnsi="ＭＳ 明朝" w:hint="eastAsia"/>
          <w:sz w:val="20"/>
          <w:szCs w:val="20"/>
        </w:rPr>
        <w:t>成人</w:t>
      </w:r>
      <w:r w:rsidR="00BE46B8">
        <w:rPr>
          <w:rFonts w:ascii="ＭＳ 明朝" w:eastAsia="ＭＳ 明朝" w:hAnsi="ＭＳ 明朝" w:hint="eastAsia"/>
          <w:sz w:val="20"/>
          <w:szCs w:val="20"/>
        </w:rPr>
        <w:t xml:space="preserve">ワーキンググループ　</w:t>
      </w:r>
      <w:r w:rsidRPr="00B9292D">
        <w:rPr>
          <w:rFonts w:ascii="ＭＳ 明朝" w:eastAsia="ＭＳ 明朝" w:hAnsi="ＭＳ 明朝" w:hint="eastAsia"/>
          <w:sz w:val="20"/>
          <w:szCs w:val="20"/>
        </w:rPr>
        <w:t>委員名簿</w:t>
      </w:r>
    </w:p>
    <w:sectPr w:rsidR="00AB63E4" w:rsidRPr="00B9292D" w:rsidSect="00792F16">
      <w:pgSz w:w="11906" w:h="16838" w:code="9"/>
      <w:pgMar w:top="1418"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CC0D" w14:textId="77777777" w:rsidR="005D3CB8" w:rsidRDefault="005D3CB8" w:rsidP="005D3CB8">
      <w:r>
        <w:separator/>
      </w:r>
    </w:p>
  </w:endnote>
  <w:endnote w:type="continuationSeparator" w:id="0">
    <w:p w14:paraId="5457CC49" w14:textId="77777777" w:rsidR="005D3CB8" w:rsidRDefault="005D3CB8" w:rsidP="005D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E7DA" w14:textId="77777777" w:rsidR="005D3CB8" w:rsidRDefault="005D3CB8" w:rsidP="005D3CB8">
      <w:r>
        <w:separator/>
      </w:r>
    </w:p>
  </w:footnote>
  <w:footnote w:type="continuationSeparator" w:id="0">
    <w:p w14:paraId="5EB28A12" w14:textId="77777777" w:rsidR="005D3CB8" w:rsidRDefault="005D3CB8" w:rsidP="005D3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958E6"/>
    <w:multiLevelType w:val="hybridMultilevel"/>
    <w:tmpl w:val="DEE82508"/>
    <w:lvl w:ilvl="0" w:tplc="6A128C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6A"/>
    <w:rsid w:val="0000754F"/>
    <w:rsid w:val="00023901"/>
    <w:rsid w:val="00030EB4"/>
    <w:rsid w:val="00031CF6"/>
    <w:rsid w:val="00037B74"/>
    <w:rsid w:val="00044C8F"/>
    <w:rsid w:val="00062AFD"/>
    <w:rsid w:val="00075FB6"/>
    <w:rsid w:val="000E7373"/>
    <w:rsid w:val="00107113"/>
    <w:rsid w:val="001616BD"/>
    <w:rsid w:val="00170CFE"/>
    <w:rsid w:val="001C4065"/>
    <w:rsid w:val="00205A20"/>
    <w:rsid w:val="00217400"/>
    <w:rsid w:val="00256B7D"/>
    <w:rsid w:val="002A2817"/>
    <w:rsid w:val="002E67FE"/>
    <w:rsid w:val="002F4EF9"/>
    <w:rsid w:val="00306007"/>
    <w:rsid w:val="0033248D"/>
    <w:rsid w:val="004036F7"/>
    <w:rsid w:val="00422034"/>
    <w:rsid w:val="00485D4E"/>
    <w:rsid w:val="00485FA5"/>
    <w:rsid w:val="00491AFB"/>
    <w:rsid w:val="00497464"/>
    <w:rsid w:val="004D21F1"/>
    <w:rsid w:val="004F209D"/>
    <w:rsid w:val="00506C2F"/>
    <w:rsid w:val="00513A03"/>
    <w:rsid w:val="005314FE"/>
    <w:rsid w:val="0053622B"/>
    <w:rsid w:val="00585B16"/>
    <w:rsid w:val="005A30B3"/>
    <w:rsid w:val="005B60DB"/>
    <w:rsid w:val="005C11CB"/>
    <w:rsid w:val="005D3CB8"/>
    <w:rsid w:val="0062278E"/>
    <w:rsid w:val="00622C91"/>
    <w:rsid w:val="0062491D"/>
    <w:rsid w:val="0067011F"/>
    <w:rsid w:val="00676211"/>
    <w:rsid w:val="006A7154"/>
    <w:rsid w:val="006D13FA"/>
    <w:rsid w:val="00792F16"/>
    <w:rsid w:val="007D1A09"/>
    <w:rsid w:val="007D70E7"/>
    <w:rsid w:val="007E1F70"/>
    <w:rsid w:val="007E3245"/>
    <w:rsid w:val="007F2639"/>
    <w:rsid w:val="00824D7B"/>
    <w:rsid w:val="00847860"/>
    <w:rsid w:val="008A7EDD"/>
    <w:rsid w:val="008B45D0"/>
    <w:rsid w:val="008E4912"/>
    <w:rsid w:val="008F6858"/>
    <w:rsid w:val="00910D72"/>
    <w:rsid w:val="00981A4D"/>
    <w:rsid w:val="009B2A37"/>
    <w:rsid w:val="00A00660"/>
    <w:rsid w:val="00A072F8"/>
    <w:rsid w:val="00A45ED0"/>
    <w:rsid w:val="00A51E6A"/>
    <w:rsid w:val="00A76813"/>
    <w:rsid w:val="00A81EE6"/>
    <w:rsid w:val="00AB63E4"/>
    <w:rsid w:val="00AB7237"/>
    <w:rsid w:val="00AD0324"/>
    <w:rsid w:val="00AF483F"/>
    <w:rsid w:val="00B25F8D"/>
    <w:rsid w:val="00B36059"/>
    <w:rsid w:val="00B83838"/>
    <w:rsid w:val="00B90E62"/>
    <w:rsid w:val="00B927D9"/>
    <w:rsid w:val="00B9292D"/>
    <w:rsid w:val="00BD6DA6"/>
    <w:rsid w:val="00BE46B8"/>
    <w:rsid w:val="00C14DC7"/>
    <w:rsid w:val="00C43FB4"/>
    <w:rsid w:val="00C779DB"/>
    <w:rsid w:val="00CF203F"/>
    <w:rsid w:val="00CF3154"/>
    <w:rsid w:val="00CF3FE7"/>
    <w:rsid w:val="00CF5343"/>
    <w:rsid w:val="00D262E3"/>
    <w:rsid w:val="00D778FA"/>
    <w:rsid w:val="00D8405B"/>
    <w:rsid w:val="00DA3155"/>
    <w:rsid w:val="00DC2D4A"/>
    <w:rsid w:val="00DF577C"/>
    <w:rsid w:val="00E01FC7"/>
    <w:rsid w:val="00E0231C"/>
    <w:rsid w:val="00E92924"/>
    <w:rsid w:val="00EA1F9D"/>
    <w:rsid w:val="00EC737D"/>
    <w:rsid w:val="00ED2D85"/>
    <w:rsid w:val="00ED6782"/>
    <w:rsid w:val="00F2515F"/>
    <w:rsid w:val="00F433C7"/>
    <w:rsid w:val="00F566A0"/>
    <w:rsid w:val="00F61A73"/>
    <w:rsid w:val="00F673DE"/>
    <w:rsid w:val="00F75EB4"/>
    <w:rsid w:val="00FB66E6"/>
    <w:rsid w:val="00FC0D4A"/>
    <w:rsid w:val="00FC4A91"/>
    <w:rsid w:val="00FD1859"/>
    <w:rsid w:val="00FF3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81733BB"/>
  <w15:docId w15:val="{F6CEB5FB-6AFF-4A51-84CB-E6797DEA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1E6A"/>
  </w:style>
  <w:style w:type="character" w:customStyle="1" w:styleId="a4">
    <w:name w:val="日付 (文字)"/>
    <w:basedOn w:val="a0"/>
    <w:link w:val="a3"/>
    <w:uiPriority w:val="99"/>
    <w:semiHidden/>
    <w:rsid w:val="00A51E6A"/>
  </w:style>
  <w:style w:type="paragraph" w:styleId="a5">
    <w:name w:val="List Paragraph"/>
    <w:basedOn w:val="a"/>
    <w:uiPriority w:val="34"/>
    <w:qFormat/>
    <w:rsid w:val="00A51E6A"/>
    <w:pPr>
      <w:ind w:leftChars="400" w:left="840"/>
    </w:pPr>
  </w:style>
  <w:style w:type="paragraph" w:styleId="Web">
    <w:name w:val="Normal (Web)"/>
    <w:basedOn w:val="a"/>
    <w:uiPriority w:val="99"/>
    <w:semiHidden/>
    <w:unhideWhenUsed/>
    <w:rsid w:val="001616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5D3CB8"/>
    <w:pPr>
      <w:tabs>
        <w:tab w:val="center" w:pos="4252"/>
        <w:tab w:val="right" w:pos="8504"/>
      </w:tabs>
      <w:snapToGrid w:val="0"/>
    </w:pPr>
  </w:style>
  <w:style w:type="character" w:customStyle="1" w:styleId="a7">
    <w:name w:val="ヘッダー (文字)"/>
    <w:basedOn w:val="a0"/>
    <w:link w:val="a6"/>
    <w:uiPriority w:val="99"/>
    <w:rsid w:val="005D3CB8"/>
  </w:style>
  <w:style w:type="paragraph" w:styleId="a8">
    <w:name w:val="footer"/>
    <w:basedOn w:val="a"/>
    <w:link w:val="a9"/>
    <w:uiPriority w:val="99"/>
    <w:unhideWhenUsed/>
    <w:rsid w:val="005D3CB8"/>
    <w:pPr>
      <w:tabs>
        <w:tab w:val="center" w:pos="4252"/>
        <w:tab w:val="right" w:pos="8504"/>
      </w:tabs>
      <w:snapToGrid w:val="0"/>
    </w:pPr>
  </w:style>
  <w:style w:type="character" w:customStyle="1" w:styleId="a9">
    <w:name w:val="フッター (文字)"/>
    <w:basedOn w:val="a0"/>
    <w:link w:val="a8"/>
    <w:uiPriority w:val="99"/>
    <w:rsid w:val="005D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DD95-7B4D-4930-B1C6-C534A432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吉岡　美紀</cp:lastModifiedBy>
  <cp:revision>2</cp:revision>
  <cp:lastPrinted>2023-03-17T00:33:00Z</cp:lastPrinted>
  <dcterms:created xsi:type="dcterms:W3CDTF">2025-09-29T06:34:00Z</dcterms:created>
  <dcterms:modified xsi:type="dcterms:W3CDTF">2025-09-29T06:34:00Z</dcterms:modified>
</cp:coreProperties>
</file>