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FCE8" w14:textId="77777777" w:rsidR="00395664" w:rsidRPr="00395664" w:rsidRDefault="00C90CA5" w:rsidP="00395664">
      <w:pPr>
        <w:spacing w:before="47"/>
        <w:jc w:val="center"/>
        <w:rPr>
          <w:rFonts w:asciiTheme="minorEastAsia" w:eastAsiaTheme="minorEastAsia" w:hAnsiTheme="minorEastAsia"/>
          <w:b/>
          <w:sz w:val="28"/>
        </w:rPr>
      </w:pPr>
      <w:r w:rsidRPr="00395664">
        <w:rPr>
          <w:rFonts w:hint="eastAsia"/>
          <w:b/>
          <w:sz w:val="28"/>
        </w:rPr>
        <w:t xml:space="preserve">　</w:t>
      </w:r>
      <w:r w:rsidR="005851B8" w:rsidRPr="00395664">
        <w:rPr>
          <w:rFonts w:asciiTheme="minorEastAsia" w:eastAsiaTheme="minorEastAsia" w:hAnsiTheme="minorEastAsia" w:hint="eastAsia"/>
          <w:b/>
          <w:sz w:val="28"/>
        </w:rPr>
        <w:t>大阪府</w:t>
      </w:r>
      <w:r w:rsidR="00CC495C" w:rsidRPr="00395664">
        <w:rPr>
          <w:rFonts w:asciiTheme="minorEastAsia" w:eastAsiaTheme="minorEastAsia" w:hAnsiTheme="minorEastAsia" w:hint="eastAsia"/>
          <w:b/>
          <w:sz w:val="28"/>
        </w:rPr>
        <w:t>認知症疾患医療センター</w:t>
      </w:r>
      <w:r w:rsidR="00F77B58">
        <w:rPr>
          <w:rFonts w:asciiTheme="minorEastAsia" w:eastAsiaTheme="minorEastAsia" w:hAnsiTheme="minorEastAsia" w:hint="eastAsia"/>
          <w:b/>
          <w:sz w:val="28"/>
        </w:rPr>
        <w:t>指定病院</w:t>
      </w:r>
      <w:r w:rsidR="00540307" w:rsidRPr="00395664">
        <w:rPr>
          <w:rFonts w:asciiTheme="minorEastAsia" w:eastAsiaTheme="minorEastAsia" w:hAnsiTheme="minorEastAsia"/>
          <w:b/>
          <w:sz w:val="28"/>
        </w:rPr>
        <w:t>募集</w:t>
      </w:r>
      <w:r w:rsidR="00386D50" w:rsidRPr="00395664">
        <w:rPr>
          <w:rFonts w:asciiTheme="minorEastAsia" w:eastAsiaTheme="minorEastAsia" w:hAnsiTheme="minorEastAsia" w:hint="eastAsia"/>
          <w:b/>
          <w:sz w:val="28"/>
        </w:rPr>
        <w:t>要項</w:t>
      </w:r>
    </w:p>
    <w:p w14:paraId="771CF607" w14:textId="77777777" w:rsidR="00395664" w:rsidRDefault="00395664" w:rsidP="00F41881">
      <w:pPr>
        <w:pStyle w:val="a3"/>
        <w:tabs>
          <w:tab w:val="left" w:pos="365"/>
        </w:tabs>
        <w:rPr>
          <w:rFonts w:asciiTheme="minorEastAsia" w:eastAsiaTheme="minorEastAsia" w:hAnsiTheme="minorEastAsia"/>
          <w:b/>
          <w:sz w:val="24"/>
        </w:rPr>
      </w:pPr>
    </w:p>
    <w:p w14:paraId="2D1770D1" w14:textId="02A0513A" w:rsidR="00A241C2" w:rsidRPr="00395664" w:rsidRDefault="00540307" w:rsidP="00E87F7A">
      <w:pPr>
        <w:pStyle w:val="a3"/>
        <w:rPr>
          <w:rFonts w:asciiTheme="minorEastAsia" w:eastAsiaTheme="minorEastAsia" w:hAnsiTheme="minorEastAsia"/>
          <w:b/>
          <w:sz w:val="24"/>
        </w:rPr>
      </w:pPr>
      <w:r w:rsidRPr="00395664">
        <w:rPr>
          <w:rFonts w:asciiTheme="minorEastAsia" w:eastAsiaTheme="minorEastAsia" w:hAnsiTheme="minorEastAsia" w:hint="eastAsia"/>
          <w:b/>
          <w:sz w:val="24"/>
        </w:rPr>
        <w:t>１</w:t>
      </w:r>
      <w:r w:rsidR="00E87F7A">
        <w:rPr>
          <w:rFonts w:asciiTheme="minorEastAsia" w:eastAsiaTheme="minorEastAsia" w:hAnsiTheme="minorEastAsia" w:hint="eastAsia"/>
          <w:b/>
          <w:sz w:val="24"/>
        </w:rPr>
        <w:t xml:space="preserve">　</w:t>
      </w:r>
      <w:r w:rsidR="00A265E7">
        <w:rPr>
          <w:rFonts w:asciiTheme="minorEastAsia" w:eastAsiaTheme="minorEastAsia" w:hAnsiTheme="minorEastAsia" w:hint="eastAsia"/>
          <w:b/>
          <w:spacing w:val="6"/>
          <w:sz w:val="24"/>
        </w:rPr>
        <w:t>募集</w:t>
      </w:r>
      <w:r w:rsidRPr="00395664">
        <w:rPr>
          <w:rFonts w:asciiTheme="minorEastAsia" w:eastAsiaTheme="minorEastAsia" w:hAnsiTheme="minorEastAsia" w:hint="eastAsia"/>
          <w:b/>
          <w:spacing w:val="6"/>
          <w:sz w:val="24"/>
        </w:rPr>
        <w:t>の趣旨</w:t>
      </w:r>
    </w:p>
    <w:p w14:paraId="774FC895" w14:textId="77777777" w:rsidR="00C90CA5" w:rsidRPr="00106186" w:rsidRDefault="00CC495C" w:rsidP="00E87F7A">
      <w:pPr>
        <w:pStyle w:val="a3"/>
        <w:spacing w:before="10"/>
        <w:ind w:leftChars="100" w:left="220" w:firstLineChars="100" w:firstLine="220"/>
        <w:rPr>
          <w:rFonts w:asciiTheme="minorEastAsia" w:eastAsiaTheme="minorEastAsia" w:hAnsiTheme="minorEastAsia"/>
        </w:rPr>
      </w:pPr>
      <w:r w:rsidRPr="00CC495C">
        <w:rPr>
          <w:rFonts w:asciiTheme="minorEastAsia" w:eastAsiaTheme="minorEastAsia" w:hAnsiTheme="minorEastAsia" w:hint="eastAsia"/>
        </w:rPr>
        <w:t>大阪府</w:t>
      </w:r>
      <w:r w:rsidR="008D3648">
        <w:rPr>
          <w:rFonts w:asciiTheme="minorEastAsia" w:eastAsiaTheme="minorEastAsia" w:hAnsiTheme="minorEastAsia" w:hint="eastAsia"/>
        </w:rPr>
        <w:t>では、認知症の人とその家族を地域で支えるために保健医療・介護機関</w:t>
      </w:r>
      <w:r w:rsidRPr="00CC495C">
        <w:rPr>
          <w:rFonts w:asciiTheme="minorEastAsia" w:eastAsiaTheme="minorEastAsia" w:hAnsiTheme="minorEastAsia" w:hint="eastAsia"/>
        </w:rPr>
        <w:t>等と連携を図りながら、認知症疾患に関する鑑別診断</w:t>
      </w:r>
      <w:r w:rsidR="005801D2">
        <w:rPr>
          <w:rFonts w:asciiTheme="minorEastAsia" w:eastAsiaTheme="minorEastAsia" w:hAnsiTheme="minorEastAsia" w:hint="eastAsia"/>
        </w:rPr>
        <w:t>とその初期対応</w:t>
      </w:r>
      <w:r w:rsidR="0019468F">
        <w:rPr>
          <w:rFonts w:asciiTheme="minorEastAsia" w:eastAsiaTheme="minorEastAsia" w:hAnsiTheme="minorEastAsia" w:hint="eastAsia"/>
        </w:rPr>
        <w:t>、行動・心理</w:t>
      </w:r>
      <w:r w:rsidRPr="00CC495C">
        <w:rPr>
          <w:rFonts w:asciiTheme="minorEastAsia" w:eastAsiaTheme="minorEastAsia" w:hAnsiTheme="minorEastAsia" w:hint="eastAsia"/>
        </w:rPr>
        <w:t>症状と身体合併症</w:t>
      </w:r>
      <w:r w:rsidR="005801D2">
        <w:rPr>
          <w:rFonts w:asciiTheme="minorEastAsia" w:eastAsiaTheme="minorEastAsia" w:hAnsiTheme="minorEastAsia" w:hint="eastAsia"/>
        </w:rPr>
        <w:t>の急性期治療に関する対応、</w:t>
      </w:r>
      <w:r w:rsidRPr="00CC495C">
        <w:rPr>
          <w:rFonts w:asciiTheme="minorEastAsia" w:eastAsiaTheme="minorEastAsia" w:hAnsiTheme="minorEastAsia" w:hint="eastAsia"/>
        </w:rPr>
        <w:t>専門医療</w:t>
      </w:r>
      <w:r w:rsidR="003B7BFD">
        <w:rPr>
          <w:rFonts w:asciiTheme="minorEastAsia" w:eastAsiaTheme="minorEastAsia" w:hAnsiTheme="minorEastAsia" w:hint="eastAsia"/>
        </w:rPr>
        <w:t>相談</w:t>
      </w:r>
      <w:r w:rsidR="005801D2">
        <w:rPr>
          <w:rFonts w:asciiTheme="minorEastAsia" w:eastAsiaTheme="minorEastAsia" w:hAnsiTheme="minorEastAsia" w:hint="eastAsia"/>
        </w:rPr>
        <w:t>、診断後の相談支援等を実施するとともに</w:t>
      </w:r>
      <w:r w:rsidR="003B7BFD">
        <w:rPr>
          <w:rFonts w:asciiTheme="minorEastAsia" w:eastAsiaTheme="minorEastAsia" w:hAnsiTheme="minorEastAsia" w:hint="eastAsia"/>
        </w:rPr>
        <w:t>、地域保健医療・介護関係者への研修等を行う</w:t>
      </w:r>
      <w:r w:rsidRPr="00CC495C">
        <w:rPr>
          <w:rFonts w:asciiTheme="minorEastAsia" w:eastAsiaTheme="minorEastAsia" w:hAnsiTheme="minorEastAsia" w:hint="eastAsia"/>
        </w:rPr>
        <w:t>認</w:t>
      </w:r>
      <w:r w:rsidR="003B7BFD">
        <w:rPr>
          <w:rFonts w:asciiTheme="minorEastAsia" w:eastAsiaTheme="minorEastAsia" w:hAnsiTheme="minorEastAsia" w:hint="eastAsia"/>
        </w:rPr>
        <w:t>知症疾患医療センター（以下「センター」という。）</w:t>
      </w:r>
      <w:r w:rsidR="00026CAD">
        <w:rPr>
          <w:rFonts w:asciiTheme="minorEastAsia" w:eastAsiaTheme="minorEastAsia" w:hAnsiTheme="minorEastAsia" w:hint="eastAsia"/>
        </w:rPr>
        <w:t>を大阪府認知症疾患医療センター運営事業実施</w:t>
      </w:r>
      <w:r w:rsidRPr="00CC495C">
        <w:rPr>
          <w:rFonts w:asciiTheme="minorEastAsia" w:eastAsiaTheme="minorEastAsia" w:hAnsiTheme="minorEastAsia" w:hint="eastAsia"/>
        </w:rPr>
        <w:t>要綱（以下「要綱」という。）に基づき</w:t>
      </w:r>
      <w:r>
        <w:rPr>
          <w:rFonts w:asciiTheme="minorEastAsia" w:eastAsiaTheme="minorEastAsia" w:hAnsiTheme="minorEastAsia" w:hint="eastAsia"/>
        </w:rPr>
        <w:t>指定する</w:t>
      </w:r>
      <w:r w:rsidR="00135B7C">
        <w:rPr>
          <w:rFonts w:asciiTheme="minorEastAsia" w:eastAsiaTheme="minorEastAsia" w:hAnsiTheme="minorEastAsia" w:hint="eastAsia"/>
        </w:rPr>
        <w:t>ため、センターを運営する病院</w:t>
      </w:r>
      <w:r w:rsidR="008D3648">
        <w:rPr>
          <w:rFonts w:asciiTheme="minorEastAsia" w:eastAsiaTheme="minorEastAsia" w:hAnsiTheme="minorEastAsia" w:hint="eastAsia"/>
        </w:rPr>
        <w:t>を募集します。</w:t>
      </w:r>
    </w:p>
    <w:p w14:paraId="4ACEE0FB" w14:textId="77777777" w:rsidR="00395664" w:rsidRPr="00395664" w:rsidRDefault="00395664" w:rsidP="00F41881">
      <w:pPr>
        <w:pStyle w:val="a3"/>
        <w:rPr>
          <w:rFonts w:asciiTheme="minorEastAsia" w:eastAsiaTheme="minorEastAsia" w:hAnsiTheme="minorEastAsia"/>
          <w:sz w:val="24"/>
        </w:rPr>
      </w:pPr>
    </w:p>
    <w:p w14:paraId="7D99E9E7" w14:textId="77777777" w:rsidR="00395664" w:rsidRPr="00395664" w:rsidRDefault="00395664" w:rsidP="00F41881">
      <w:pPr>
        <w:pStyle w:val="a3"/>
        <w:rPr>
          <w:rFonts w:asciiTheme="minorEastAsia" w:eastAsiaTheme="minorEastAsia" w:hAnsiTheme="minorEastAsia"/>
          <w:sz w:val="24"/>
          <w:szCs w:val="24"/>
        </w:rPr>
      </w:pPr>
    </w:p>
    <w:p w14:paraId="14AF3244" w14:textId="77777777" w:rsidR="00A241C2" w:rsidRPr="00395664" w:rsidRDefault="00540307" w:rsidP="00F41881">
      <w:pPr>
        <w:pStyle w:val="a3"/>
        <w:rPr>
          <w:rFonts w:asciiTheme="minorEastAsia" w:eastAsiaTheme="minorEastAsia" w:hAnsiTheme="minorEastAsia"/>
          <w:b/>
          <w:sz w:val="24"/>
        </w:rPr>
      </w:pPr>
      <w:r w:rsidRPr="00395664">
        <w:rPr>
          <w:rFonts w:asciiTheme="minorEastAsia" w:eastAsiaTheme="minorEastAsia" w:hAnsiTheme="minorEastAsia" w:hint="eastAsia"/>
          <w:b/>
          <w:sz w:val="24"/>
        </w:rPr>
        <w:t>２</w:t>
      </w:r>
      <w:r w:rsidR="00FC7612" w:rsidRPr="00395664">
        <w:rPr>
          <w:rFonts w:asciiTheme="minorEastAsia" w:eastAsiaTheme="minorEastAsia" w:hAnsiTheme="minorEastAsia" w:hint="eastAsia"/>
          <w:b/>
          <w:sz w:val="24"/>
        </w:rPr>
        <w:t xml:space="preserve">　</w:t>
      </w:r>
      <w:r w:rsidR="008D3648" w:rsidRPr="00395664">
        <w:rPr>
          <w:rFonts w:asciiTheme="minorEastAsia" w:eastAsiaTheme="minorEastAsia" w:hAnsiTheme="minorEastAsia" w:hint="eastAsia"/>
          <w:b/>
          <w:spacing w:val="8"/>
          <w:sz w:val="24"/>
        </w:rPr>
        <w:t>指定</w:t>
      </w:r>
      <w:r w:rsidRPr="00395664">
        <w:rPr>
          <w:rFonts w:asciiTheme="minorEastAsia" w:eastAsiaTheme="minorEastAsia" w:hAnsiTheme="minorEastAsia" w:hint="eastAsia"/>
          <w:b/>
          <w:spacing w:val="8"/>
          <w:sz w:val="24"/>
        </w:rPr>
        <w:t>数</w:t>
      </w:r>
    </w:p>
    <w:p w14:paraId="20280B2F" w14:textId="77777777" w:rsidR="00CC495C" w:rsidRPr="00CC495C" w:rsidRDefault="00CC495C" w:rsidP="00F41881">
      <w:pPr>
        <w:autoSpaceDE/>
        <w:autoSpaceDN/>
        <w:jc w:val="both"/>
        <w:rPr>
          <w:rFonts w:asciiTheme="minorEastAsia" w:eastAsiaTheme="minorEastAsia" w:hAnsiTheme="minorEastAsia" w:cs="Times New Roman"/>
          <w:kern w:val="2"/>
          <w:sz w:val="21"/>
          <w:lang w:val="en-US" w:bidi="ar-SA"/>
        </w:rPr>
      </w:pPr>
      <w:r w:rsidRPr="00CC495C">
        <w:rPr>
          <w:rFonts w:asciiTheme="minorEastAsia" w:eastAsiaTheme="minorEastAsia" w:hAnsiTheme="minorEastAsia" w:cs="Times New Roman" w:hint="eastAsia"/>
          <w:kern w:val="2"/>
          <w:sz w:val="21"/>
          <w:lang w:val="en-US" w:bidi="ar-SA"/>
        </w:rPr>
        <w:t xml:space="preserve">　</w:t>
      </w:r>
      <w:r w:rsidR="00791AF9">
        <w:rPr>
          <w:rFonts w:asciiTheme="minorEastAsia" w:eastAsiaTheme="minorEastAsia" w:hAnsiTheme="minorEastAsia" w:cs="Times New Roman" w:hint="eastAsia"/>
          <w:kern w:val="2"/>
          <w:sz w:val="21"/>
          <w:lang w:val="en-US" w:bidi="ar-SA"/>
        </w:rPr>
        <w:t xml:space="preserve">　</w:t>
      </w:r>
      <w:r w:rsidR="009A017A">
        <w:rPr>
          <w:rFonts w:asciiTheme="minorEastAsia" w:eastAsiaTheme="minorEastAsia" w:hAnsiTheme="minorEastAsia" w:cs="Times New Roman" w:hint="eastAsia"/>
          <w:kern w:val="2"/>
          <w:sz w:val="21"/>
          <w:lang w:val="en-US" w:bidi="ar-SA"/>
        </w:rPr>
        <w:t>二</w:t>
      </w:r>
      <w:r w:rsidR="003B7BFD">
        <w:rPr>
          <w:rFonts w:asciiTheme="minorEastAsia" w:eastAsiaTheme="minorEastAsia" w:hAnsiTheme="minorEastAsia" w:cs="Times New Roman" w:hint="eastAsia"/>
          <w:kern w:val="2"/>
          <w:sz w:val="21"/>
          <w:lang w:val="en-US" w:bidi="ar-SA"/>
        </w:rPr>
        <w:t>次医療圏ごとに１か所指定します。</w:t>
      </w:r>
    </w:p>
    <w:tbl>
      <w:tblPr>
        <w:tblStyle w:val="1"/>
        <w:tblW w:w="9121" w:type="dxa"/>
        <w:tblInd w:w="279" w:type="dxa"/>
        <w:tblLook w:val="04A0" w:firstRow="1" w:lastRow="0" w:firstColumn="1" w:lastColumn="0" w:noHBand="0" w:noVBand="1"/>
      </w:tblPr>
      <w:tblGrid>
        <w:gridCol w:w="1417"/>
        <w:gridCol w:w="6425"/>
        <w:gridCol w:w="1279"/>
      </w:tblGrid>
      <w:tr w:rsidR="0094188B" w:rsidRPr="00CC495C" w14:paraId="225ABD7F" w14:textId="77777777" w:rsidTr="0094188B">
        <w:trPr>
          <w:trHeight w:val="535"/>
        </w:trPr>
        <w:tc>
          <w:tcPr>
            <w:tcW w:w="1417" w:type="dxa"/>
            <w:tcBorders>
              <w:bottom w:val="double" w:sz="4" w:space="0" w:color="auto"/>
            </w:tcBorders>
            <w:vAlign w:val="center"/>
          </w:tcPr>
          <w:p w14:paraId="3B41D18E" w14:textId="77777777" w:rsidR="0094188B" w:rsidRPr="00CC495C" w:rsidRDefault="0094188B" w:rsidP="00F41881">
            <w:pPr>
              <w:jc w:val="center"/>
              <w:rPr>
                <w:rFonts w:asciiTheme="minorEastAsia" w:eastAsiaTheme="minorEastAsia" w:hAnsiTheme="minorEastAsia" w:cs="Times New Roman"/>
                <w:lang w:val="en-US" w:bidi="ar-SA"/>
              </w:rPr>
            </w:pPr>
            <w:r>
              <w:rPr>
                <w:rFonts w:asciiTheme="minorEastAsia" w:eastAsiaTheme="minorEastAsia" w:hAnsiTheme="minorEastAsia" w:cs="Times New Roman" w:hint="eastAsia"/>
                <w:lang w:val="en-US" w:bidi="ar-SA"/>
              </w:rPr>
              <w:t>二次医療圏</w:t>
            </w:r>
          </w:p>
        </w:tc>
        <w:tc>
          <w:tcPr>
            <w:tcW w:w="6425" w:type="dxa"/>
            <w:tcBorders>
              <w:bottom w:val="double" w:sz="4" w:space="0" w:color="auto"/>
            </w:tcBorders>
            <w:vAlign w:val="center"/>
          </w:tcPr>
          <w:p w14:paraId="6711195D" w14:textId="77777777" w:rsidR="0094188B" w:rsidRPr="00CC495C" w:rsidRDefault="0094188B" w:rsidP="00F41881">
            <w:pPr>
              <w:jc w:val="center"/>
              <w:rPr>
                <w:rFonts w:asciiTheme="minorEastAsia" w:eastAsiaTheme="minorEastAsia" w:hAnsiTheme="minorEastAsia" w:cs="Times New Roman"/>
                <w:lang w:val="en-US" w:bidi="ar-SA"/>
              </w:rPr>
            </w:pPr>
            <w:r w:rsidRPr="00CC495C">
              <w:rPr>
                <w:rFonts w:asciiTheme="minorEastAsia" w:eastAsiaTheme="minorEastAsia" w:hAnsiTheme="minorEastAsia" w:cs="Times New Roman" w:hint="eastAsia"/>
                <w:lang w:val="en-US" w:bidi="ar-SA"/>
              </w:rPr>
              <w:t>地域区分</w:t>
            </w:r>
          </w:p>
        </w:tc>
        <w:tc>
          <w:tcPr>
            <w:tcW w:w="1279" w:type="dxa"/>
            <w:tcBorders>
              <w:bottom w:val="double" w:sz="4" w:space="0" w:color="auto"/>
            </w:tcBorders>
            <w:vAlign w:val="center"/>
          </w:tcPr>
          <w:p w14:paraId="1606EA64" w14:textId="5B0E1AB3" w:rsidR="0094188B" w:rsidRPr="00CC495C" w:rsidRDefault="00A265E7" w:rsidP="00F41881">
            <w:pPr>
              <w:jc w:val="center"/>
              <w:rPr>
                <w:rFonts w:asciiTheme="minorEastAsia" w:eastAsiaTheme="minorEastAsia" w:hAnsiTheme="minorEastAsia" w:cs="Times New Roman"/>
                <w:lang w:val="en-US" w:bidi="ar-SA"/>
              </w:rPr>
            </w:pPr>
            <w:r>
              <w:rPr>
                <w:rFonts w:asciiTheme="minorEastAsia" w:eastAsiaTheme="minorEastAsia" w:hAnsiTheme="minorEastAsia" w:cs="Times New Roman" w:hint="eastAsia"/>
                <w:lang w:val="en-US" w:bidi="ar-SA"/>
              </w:rPr>
              <w:t>指定</w:t>
            </w:r>
            <w:r w:rsidR="0094188B" w:rsidRPr="00CC495C">
              <w:rPr>
                <w:rFonts w:asciiTheme="minorEastAsia" w:eastAsiaTheme="minorEastAsia" w:hAnsiTheme="minorEastAsia" w:cs="Times New Roman" w:hint="eastAsia"/>
                <w:lang w:val="en-US" w:bidi="ar-SA"/>
              </w:rPr>
              <w:t>数</w:t>
            </w:r>
          </w:p>
        </w:tc>
      </w:tr>
      <w:tr w:rsidR="0094188B" w:rsidRPr="00CC495C" w14:paraId="24AC9771" w14:textId="77777777" w:rsidTr="0094188B">
        <w:trPr>
          <w:trHeight w:val="539"/>
        </w:trPr>
        <w:tc>
          <w:tcPr>
            <w:tcW w:w="1417" w:type="dxa"/>
            <w:tcBorders>
              <w:top w:val="double" w:sz="4" w:space="0" w:color="auto"/>
            </w:tcBorders>
            <w:vAlign w:val="center"/>
          </w:tcPr>
          <w:p w14:paraId="0E246956" w14:textId="77777777" w:rsidR="0094188B" w:rsidRPr="00CC495C" w:rsidRDefault="0094188B" w:rsidP="0094188B">
            <w:pPr>
              <w:jc w:val="center"/>
              <w:rPr>
                <w:rFonts w:asciiTheme="minorEastAsia" w:eastAsiaTheme="minorEastAsia" w:hAnsiTheme="minorEastAsia" w:cs="Times New Roman"/>
                <w:lang w:val="en-US" w:bidi="ar-SA"/>
              </w:rPr>
            </w:pPr>
            <w:r>
              <w:rPr>
                <w:rFonts w:asciiTheme="minorEastAsia" w:eastAsiaTheme="minorEastAsia" w:hAnsiTheme="minorEastAsia" w:cs="Times New Roman" w:hint="eastAsia"/>
                <w:lang w:val="en-US" w:bidi="ar-SA"/>
              </w:rPr>
              <w:t>豊能</w:t>
            </w:r>
          </w:p>
        </w:tc>
        <w:tc>
          <w:tcPr>
            <w:tcW w:w="6425" w:type="dxa"/>
            <w:tcBorders>
              <w:top w:val="double" w:sz="4" w:space="0" w:color="auto"/>
            </w:tcBorders>
            <w:vAlign w:val="center"/>
          </w:tcPr>
          <w:p w14:paraId="25E9C490" w14:textId="77777777" w:rsidR="0094188B" w:rsidRPr="00CC495C" w:rsidRDefault="0094188B" w:rsidP="00F41881">
            <w:pPr>
              <w:jc w:val="both"/>
              <w:rPr>
                <w:rFonts w:asciiTheme="minorEastAsia" w:eastAsiaTheme="minorEastAsia" w:hAnsiTheme="minorEastAsia" w:cs="Times New Roman"/>
                <w:lang w:val="en-US" w:bidi="ar-SA"/>
              </w:rPr>
            </w:pPr>
            <w:r w:rsidRPr="00CC495C">
              <w:rPr>
                <w:rFonts w:asciiTheme="minorEastAsia" w:eastAsiaTheme="minorEastAsia" w:hAnsiTheme="minorEastAsia" w:cs="Times New Roman" w:hint="eastAsia"/>
                <w:lang w:val="en-US" w:bidi="ar-SA"/>
              </w:rPr>
              <w:t>池田市、箕面市、豊中市、吹田市、豊能町、能勢町</w:t>
            </w:r>
          </w:p>
        </w:tc>
        <w:tc>
          <w:tcPr>
            <w:tcW w:w="1279" w:type="dxa"/>
            <w:tcBorders>
              <w:top w:val="double" w:sz="4" w:space="0" w:color="auto"/>
            </w:tcBorders>
            <w:vAlign w:val="center"/>
          </w:tcPr>
          <w:p w14:paraId="14268442" w14:textId="77777777" w:rsidR="0094188B" w:rsidRPr="00CC495C" w:rsidRDefault="0094188B" w:rsidP="00F41881">
            <w:pPr>
              <w:jc w:val="center"/>
              <w:rPr>
                <w:rFonts w:asciiTheme="minorEastAsia" w:eastAsiaTheme="minorEastAsia" w:hAnsiTheme="minorEastAsia" w:cs="Times New Roman"/>
                <w:lang w:val="en-US" w:bidi="ar-SA"/>
              </w:rPr>
            </w:pPr>
            <w:r w:rsidRPr="00CC495C">
              <w:rPr>
                <w:rFonts w:asciiTheme="minorEastAsia" w:eastAsiaTheme="minorEastAsia" w:hAnsiTheme="minorEastAsia" w:cs="Times New Roman" w:hint="eastAsia"/>
                <w:lang w:val="en-US" w:bidi="ar-SA"/>
              </w:rPr>
              <w:t>１か所</w:t>
            </w:r>
          </w:p>
        </w:tc>
      </w:tr>
      <w:tr w:rsidR="0094188B" w:rsidRPr="00CC495C" w14:paraId="2A546F71" w14:textId="77777777" w:rsidTr="0094188B">
        <w:trPr>
          <w:trHeight w:val="561"/>
        </w:trPr>
        <w:tc>
          <w:tcPr>
            <w:tcW w:w="1417" w:type="dxa"/>
            <w:vAlign w:val="center"/>
          </w:tcPr>
          <w:p w14:paraId="0C3A9E20" w14:textId="77777777" w:rsidR="0094188B" w:rsidRPr="00CC495C" w:rsidRDefault="0094188B" w:rsidP="0094188B">
            <w:pPr>
              <w:jc w:val="center"/>
              <w:rPr>
                <w:rFonts w:asciiTheme="minorEastAsia" w:eastAsiaTheme="minorEastAsia" w:hAnsiTheme="minorEastAsia" w:cs="Times New Roman"/>
                <w:lang w:val="en-US" w:bidi="ar-SA"/>
              </w:rPr>
            </w:pPr>
            <w:r>
              <w:rPr>
                <w:rFonts w:asciiTheme="minorEastAsia" w:eastAsiaTheme="minorEastAsia" w:hAnsiTheme="minorEastAsia" w:cs="Times New Roman" w:hint="eastAsia"/>
                <w:lang w:val="en-US" w:bidi="ar-SA"/>
              </w:rPr>
              <w:t>三島</w:t>
            </w:r>
          </w:p>
        </w:tc>
        <w:tc>
          <w:tcPr>
            <w:tcW w:w="6425" w:type="dxa"/>
            <w:vAlign w:val="center"/>
          </w:tcPr>
          <w:p w14:paraId="3FD0DD75" w14:textId="77777777" w:rsidR="0094188B" w:rsidRPr="00CC495C" w:rsidRDefault="0094188B" w:rsidP="00F41881">
            <w:pPr>
              <w:jc w:val="both"/>
              <w:rPr>
                <w:rFonts w:asciiTheme="minorEastAsia" w:eastAsiaTheme="minorEastAsia" w:hAnsiTheme="minorEastAsia" w:cs="Times New Roman"/>
                <w:lang w:val="en-US" w:bidi="ar-SA"/>
              </w:rPr>
            </w:pPr>
            <w:r w:rsidRPr="00CC495C">
              <w:rPr>
                <w:rFonts w:asciiTheme="minorEastAsia" w:eastAsiaTheme="minorEastAsia" w:hAnsiTheme="minorEastAsia" w:cs="Times New Roman" w:hint="eastAsia"/>
                <w:lang w:val="en-US" w:bidi="ar-SA"/>
              </w:rPr>
              <w:t>摂津市、茨木市、高槻市、島本町</w:t>
            </w:r>
          </w:p>
        </w:tc>
        <w:tc>
          <w:tcPr>
            <w:tcW w:w="1279" w:type="dxa"/>
            <w:vAlign w:val="center"/>
          </w:tcPr>
          <w:p w14:paraId="4ACCB54F" w14:textId="77777777" w:rsidR="0094188B" w:rsidRPr="00CC495C" w:rsidRDefault="0094188B" w:rsidP="00F41881">
            <w:pPr>
              <w:jc w:val="center"/>
              <w:rPr>
                <w:rFonts w:asciiTheme="minorEastAsia" w:eastAsiaTheme="minorEastAsia" w:hAnsiTheme="minorEastAsia" w:cs="Times New Roman"/>
                <w:lang w:val="en-US" w:bidi="ar-SA"/>
              </w:rPr>
            </w:pPr>
            <w:r w:rsidRPr="00CC495C">
              <w:rPr>
                <w:rFonts w:asciiTheme="minorEastAsia" w:eastAsiaTheme="minorEastAsia" w:hAnsiTheme="minorEastAsia" w:cs="Times New Roman" w:hint="eastAsia"/>
                <w:lang w:val="en-US" w:bidi="ar-SA"/>
              </w:rPr>
              <w:t>１か所</w:t>
            </w:r>
          </w:p>
        </w:tc>
      </w:tr>
      <w:tr w:rsidR="0094188B" w:rsidRPr="00CC495C" w14:paraId="559BF807" w14:textId="77777777" w:rsidTr="0094188B">
        <w:trPr>
          <w:trHeight w:val="555"/>
        </w:trPr>
        <w:tc>
          <w:tcPr>
            <w:tcW w:w="1417" w:type="dxa"/>
            <w:vAlign w:val="center"/>
          </w:tcPr>
          <w:p w14:paraId="0444106E" w14:textId="77777777" w:rsidR="0094188B" w:rsidRPr="00CC495C" w:rsidRDefault="0094188B" w:rsidP="0094188B">
            <w:pPr>
              <w:jc w:val="center"/>
              <w:rPr>
                <w:rFonts w:asciiTheme="minorEastAsia" w:eastAsiaTheme="minorEastAsia" w:hAnsiTheme="minorEastAsia" w:cs="Times New Roman"/>
                <w:lang w:val="en-US" w:bidi="ar-SA"/>
              </w:rPr>
            </w:pPr>
            <w:r>
              <w:rPr>
                <w:rFonts w:asciiTheme="minorEastAsia" w:eastAsiaTheme="minorEastAsia" w:hAnsiTheme="minorEastAsia" w:cs="Times New Roman" w:hint="eastAsia"/>
                <w:lang w:val="en-US" w:bidi="ar-SA"/>
              </w:rPr>
              <w:t>北河内</w:t>
            </w:r>
          </w:p>
        </w:tc>
        <w:tc>
          <w:tcPr>
            <w:tcW w:w="6425" w:type="dxa"/>
            <w:vAlign w:val="center"/>
          </w:tcPr>
          <w:p w14:paraId="4236FF49" w14:textId="77777777" w:rsidR="0094188B" w:rsidRPr="00CC495C" w:rsidRDefault="0094188B" w:rsidP="00F41881">
            <w:pPr>
              <w:jc w:val="both"/>
              <w:rPr>
                <w:rFonts w:asciiTheme="minorEastAsia" w:eastAsiaTheme="minorEastAsia" w:hAnsiTheme="minorEastAsia" w:cs="Times New Roman"/>
                <w:lang w:val="en-US" w:bidi="ar-SA"/>
              </w:rPr>
            </w:pPr>
            <w:r w:rsidRPr="00CC495C">
              <w:rPr>
                <w:rFonts w:asciiTheme="minorEastAsia" w:eastAsiaTheme="minorEastAsia" w:hAnsiTheme="minorEastAsia" w:cs="Times New Roman" w:hint="eastAsia"/>
                <w:lang w:val="en-US" w:bidi="ar-SA"/>
              </w:rPr>
              <w:t>枚方市、寝屋川市、守口市、門真市、大東市、</w:t>
            </w:r>
            <w:r>
              <w:rPr>
                <w:rFonts w:asciiTheme="minorEastAsia" w:eastAsiaTheme="minorEastAsia" w:hAnsiTheme="minorEastAsia" w:cs="Times New Roman" w:hint="eastAsia"/>
                <w:lang w:val="en-US" w:bidi="ar-SA"/>
              </w:rPr>
              <w:t>四條</w:t>
            </w:r>
            <w:r w:rsidRPr="00CC495C">
              <w:rPr>
                <w:rFonts w:asciiTheme="minorEastAsia" w:eastAsiaTheme="minorEastAsia" w:hAnsiTheme="minorEastAsia" w:cs="Times New Roman" w:hint="eastAsia"/>
                <w:lang w:val="en-US" w:bidi="ar-SA"/>
              </w:rPr>
              <w:t>畷市、交野市</w:t>
            </w:r>
          </w:p>
        </w:tc>
        <w:tc>
          <w:tcPr>
            <w:tcW w:w="1279" w:type="dxa"/>
            <w:vAlign w:val="center"/>
          </w:tcPr>
          <w:p w14:paraId="52EC7D9E" w14:textId="77777777" w:rsidR="0094188B" w:rsidRPr="00CC495C" w:rsidRDefault="0094188B" w:rsidP="00F41881">
            <w:pPr>
              <w:jc w:val="center"/>
              <w:rPr>
                <w:rFonts w:asciiTheme="minorEastAsia" w:eastAsiaTheme="minorEastAsia" w:hAnsiTheme="minorEastAsia" w:cs="Times New Roman"/>
                <w:lang w:val="en-US" w:bidi="ar-SA"/>
              </w:rPr>
            </w:pPr>
            <w:r w:rsidRPr="00CC495C">
              <w:rPr>
                <w:rFonts w:asciiTheme="minorEastAsia" w:eastAsiaTheme="minorEastAsia" w:hAnsiTheme="minorEastAsia" w:cs="Times New Roman" w:hint="eastAsia"/>
                <w:lang w:val="en-US" w:bidi="ar-SA"/>
              </w:rPr>
              <w:t>１か所</w:t>
            </w:r>
          </w:p>
        </w:tc>
      </w:tr>
      <w:tr w:rsidR="0094188B" w:rsidRPr="00CC495C" w14:paraId="51C379E0" w14:textId="77777777" w:rsidTr="0094188B">
        <w:trPr>
          <w:trHeight w:val="563"/>
        </w:trPr>
        <w:tc>
          <w:tcPr>
            <w:tcW w:w="1417" w:type="dxa"/>
            <w:vAlign w:val="center"/>
          </w:tcPr>
          <w:p w14:paraId="5B871861" w14:textId="77777777" w:rsidR="0094188B" w:rsidRPr="00CC495C" w:rsidRDefault="0094188B" w:rsidP="0094188B">
            <w:pPr>
              <w:jc w:val="center"/>
              <w:rPr>
                <w:rFonts w:asciiTheme="minorEastAsia" w:eastAsiaTheme="minorEastAsia" w:hAnsiTheme="minorEastAsia" w:cs="Times New Roman"/>
                <w:lang w:val="en-US" w:bidi="ar-SA"/>
              </w:rPr>
            </w:pPr>
            <w:r>
              <w:rPr>
                <w:rFonts w:asciiTheme="minorEastAsia" w:eastAsiaTheme="minorEastAsia" w:hAnsiTheme="minorEastAsia" w:cs="Times New Roman" w:hint="eastAsia"/>
                <w:lang w:val="en-US" w:bidi="ar-SA"/>
              </w:rPr>
              <w:t>中河内</w:t>
            </w:r>
          </w:p>
        </w:tc>
        <w:tc>
          <w:tcPr>
            <w:tcW w:w="6425" w:type="dxa"/>
            <w:vAlign w:val="center"/>
          </w:tcPr>
          <w:p w14:paraId="68BF3A65" w14:textId="77777777" w:rsidR="0094188B" w:rsidRPr="00CC495C" w:rsidRDefault="0094188B" w:rsidP="00F41881">
            <w:pPr>
              <w:jc w:val="both"/>
              <w:rPr>
                <w:rFonts w:asciiTheme="minorEastAsia" w:eastAsiaTheme="minorEastAsia" w:hAnsiTheme="minorEastAsia" w:cs="Times New Roman"/>
                <w:lang w:val="en-US" w:bidi="ar-SA"/>
              </w:rPr>
            </w:pPr>
            <w:r w:rsidRPr="00CC495C">
              <w:rPr>
                <w:rFonts w:asciiTheme="minorEastAsia" w:eastAsiaTheme="minorEastAsia" w:hAnsiTheme="minorEastAsia" w:cs="Times New Roman" w:hint="eastAsia"/>
                <w:lang w:val="en-US" w:bidi="ar-SA"/>
              </w:rPr>
              <w:t>東大阪市、八尾市、柏原市</w:t>
            </w:r>
          </w:p>
        </w:tc>
        <w:tc>
          <w:tcPr>
            <w:tcW w:w="1279" w:type="dxa"/>
            <w:vAlign w:val="center"/>
          </w:tcPr>
          <w:p w14:paraId="0B3029E2" w14:textId="77777777" w:rsidR="0094188B" w:rsidRPr="00CC495C" w:rsidRDefault="0094188B" w:rsidP="00F41881">
            <w:pPr>
              <w:jc w:val="center"/>
              <w:rPr>
                <w:rFonts w:asciiTheme="minorEastAsia" w:eastAsiaTheme="minorEastAsia" w:hAnsiTheme="minorEastAsia" w:cs="Times New Roman"/>
                <w:lang w:val="en-US" w:bidi="ar-SA"/>
              </w:rPr>
            </w:pPr>
            <w:r w:rsidRPr="00CC495C">
              <w:rPr>
                <w:rFonts w:asciiTheme="minorEastAsia" w:eastAsiaTheme="minorEastAsia" w:hAnsiTheme="minorEastAsia" w:cs="Times New Roman" w:hint="eastAsia"/>
                <w:lang w:val="en-US" w:bidi="ar-SA"/>
              </w:rPr>
              <w:t>１か所</w:t>
            </w:r>
          </w:p>
        </w:tc>
      </w:tr>
      <w:tr w:rsidR="0094188B" w:rsidRPr="00CC495C" w14:paraId="3890EBE8" w14:textId="77777777" w:rsidTr="0094188B">
        <w:tc>
          <w:tcPr>
            <w:tcW w:w="1417" w:type="dxa"/>
            <w:vAlign w:val="center"/>
          </w:tcPr>
          <w:p w14:paraId="532757BF" w14:textId="77777777" w:rsidR="0094188B" w:rsidRPr="00CC495C" w:rsidRDefault="0094188B" w:rsidP="0094188B">
            <w:pPr>
              <w:jc w:val="center"/>
              <w:rPr>
                <w:rFonts w:asciiTheme="minorEastAsia" w:eastAsiaTheme="minorEastAsia" w:hAnsiTheme="minorEastAsia" w:cs="Times New Roman"/>
                <w:lang w:val="en-US" w:bidi="ar-SA"/>
              </w:rPr>
            </w:pPr>
            <w:r>
              <w:rPr>
                <w:rFonts w:asciiTheme="minorEastAsia" w:eastAsiaTheme="minorEastAsia" w:hAnsiTheme="minorEastAsia" w:cs="Times New Roman" w:hint="eastAsia"/>
                <w:lang w:val="en-US" w:bidi="ar-SA"/>
              </w:rPr>
              <w:t>南河内</w:t>
            </w:r>
          </w:p>
        </w:tc>
        <w:tc>
          <w:tcPr>
            <w:tcW w:w="6425" w:type="dxa"/>
            <w:vAlign w:val="center"/>
          </w:tcPr>
          <w:p w14:paraId="275E1E45" w14:textId="77777777" w:rsidR="0094188B" w:rsidRDefault="0094188B" w:rsidP="00F41881">
            <w:pPr>
              <w:jc w:val="both"/>
              <w:rPr>
                <w:rFonts w:asciiTheme="minorEastAsia" w:eastAsiaTheme="minorEastAsia" w:hAnsiTheme="minorEastAsia" w:cs="Times New Roman"/>
                <w:lang w:val="en-US" w:bidi="ar-SA"/>
              </w:rPr>
            </w:pPr>
            <w:r w:rsidRPr="00CC495C">
              <w:rPr>
                <w:rFonts w:asciiTheme="minorEastAsia" w:eastAsiaTheme="minorEastAsia" w:hAnsiTheme="minorEastAsia" w:cs="Times New Roman" w:hint="eastAsia"/>
                <w:lang w:val="en-US" w:bidi="ar-SA"/>
              </w:rPr>
              <w:t>松原市、藤井寺市、羽曳野市、大阪狭山市、富田林市、</w:t>
            </w:r>
          </w:p>
          <w:p w14:paraId="60BBF569" w14:textId="77777777" w:rsidR="0094188B" w:rsidRPr="00CC495C" w:rsidRDefault="0094188B" w:rsidP="00F41881">
            <w:pPr>
              <w:jc w:val="both"/>
              <w:rPr>
                <w:rFonts w:asciiTheme="minorEastAsia" w:eastAsiaTheme="minorEastAsia" w:hAnsiTheme="minorEastAsia" w:cs="Times New Roman"/>
                <w:lang w:val="en-US" w:bidi="ar-SA"/>
              </w:rPr>
            </w:pPr>
            <w:r w:rsidRPr="00CC495C">
              <w:rPr>
                <w:rFonts w:asciiTheme="minorEastAsia" w:eastAsiaTheme="minorEastAsia" w:hAnsiTheme="minorEastAsia" w:cs="Times New Roman" w:hint="eastAsia"/>
                <w:lang w:val="en-US" w:bidi="ar-SA"/>
              </w:rPr>
              <w:t>河内長野市、太子町、河南町、千早赤阪村</w:t>
            </w:r>
          </w:p>
        </w:tc>
        <w:tc>
          <w:tcPr>
            <w:tcW w:w="1279" w:type="dxa"/>
            <w:vAlign w:val="center"/>
          </w:tcPr>
          <w:p w14:paraId="25C2ADC4" w14:textId="77777777" w:rsidR="0094188B" w:rsidRPr="00CC495C" w:rsidRDefault="0094188B" w:rsidP="00F41881">
            <w:pPr>
              <w:jc w:val="center"/>
              <w:rPr>
                <w:rFonts w:asciiTheme="minorEastAsia" w:eastAsiaTheme="minorEastAsia" w:hAnsiTheme="minorEastAsia" w:cs="Times New Roman"/>
                <w:lang w:val="en-US" w:bidi="ar-SA"/>
              </w:rPr>
            </w:pPr>
            <w:r w:rsidRPr="00CC495C">
              <w:rPr>
                <w:rFonts w:asciiTheme="minorEastAsia" w:eastAsiaTheme="minorEastAsia" w:hAnsiTheme="minorEastAsia" w:cs="Times New Roman" w:hint="eastAsia"/>
                <w:lang w:val="en-US" w:bidi="ar-SA"/>
              </w:rPr>
              <w:t>１か所</w:t>
            </w:r>
          </w:p>
        </w:tc>
      </w:tr>
      <w:tr w:rsidR="0094188B" w:rsidRPr="00CC495C" w14:paraId="6010B5CF" w14:textId="77777777" w:rsidTr="0094188B">
        <w:tc>
          <w:tcPr>
            <w:tcW w:w="1417" w:type="dxa"/>
            <w:vAlign w:val="center"/>
          </w:tcPr>
          <w:p w14:paraId="2AB6E37F" w14:textId="77777777" w:rsidR="0094188B" w:rsidRPr="00CC495C" w:rsidRDefault="0094188B" w:rsidP="0094188B">
            <w:pPr>
              <w:jc w:val="center"/>
              <w:rPr>
                <w:rFonts w:asciiTheme="minorEastAsia" w:eastAsiaTheme="minorEastAsia" w:hAnsiTheme="minorEastAsia" w:cs="Times New Roman"/>
                <w:lang w:val="en-US" w:bidi="ar-SA"/>
              </w:rPr>
            </w:pPr>
            <w:r>
              <w:rPr>
                <w:rFonts w:asciiTheme="minorEastAsia" w:eastAsiaTheme="minorEastAsia" w:hAnsiTheme="minorEastAsia" w:cs="Times New Roman" w:hint="eastAsia"/>
                <w:lang w:val="en-US" w:bidi="ar-SA"/>
              </w:rPr>
              <w:t>泉州</w:t>
            </w:r>
          </w:p>
        </w:tc>
        <w:tc>
          <w:tcPr>
            <w:tcW w:w="6425" w:type="dxa"/>
            <w:vAlign w:val="center"/>
          </w:tcPr>
          <w:p w14:paraId="45424C2A" w14:textId="77777777" w:rsidR="0094188B" w:rsidRDefault="0094188B" w:rsidP="00F41881">
            <w:pPr>
              <w:jc w:val="both"/>
              <w:rPr>
                <w:rFonts w:asciiTheme="minorEastAsia" w:eastAsiaTheme="minorEastAsia" w:hAnsiTheme="minorEastAsia" w:cs="Times New Roman"/>
                <w:lang w:val="en-US" w:bidi="ar-SA"/>
              </w:rPr>
            </w:pPr>
            <w:r w:rsidRPr="00CC495C">
              <w:rPr>
                <w:rFonts w:asciiTheme="minorEastAsia" w:eastAsiaTheme="minorEastAsia" w:hAnsiTheme="minorEastAsia" w:cs="Times New Roman" w:hint="eastAsia"/>
                <w:lang w:val="en-US" w:bidi="ar-SA"/>
              </w:rPr>
              <w:t>和泉市、泉大津市、高石市、岸和田市、貝塚市、泉佐野市、</w:t>
            </w:r>
          </w:p>
          <w:p w14:paraId="1B70B69C" w14:textId="77777777" w:rsidR="0094188B" w:rsidRPr="00CC495C" w:rsidRDefault="0094188B" w:rsidP="00F41881">
            <w:pPr>
              <w:jc w:val="both"/>
              <w:rPr>
                <w:rFonts w:asciiTheme="minorEastAsia" w:eastAsiaTheme="minorEastAsia" w:hAnsiTheme="minorEastAsia" w:cs="Times New Roman"/>
                <w:lang w:val="en-US" w:bidi="ar-SA"/>
              </w:rPr>
            </w:pPr>
            <w:r w:rsidRPr="00CC495C">
              <w:rPr>
                <w:rFonts w:asciiTheme="minorEastAsia" w:eastAsiaTheme="minorEastAsia" w:hAnsiTheme="minorEastAsia" w:cs="Times New Roman" w:hint="eastAsia"/>
                <w:lang w:val="en-US" w:bidi="ar-SA"/>
              </w:rPr>
              <w:t>泉南市、阪南市、忠岡町、熊取町、田尻町、岬町</w:t>
            </w:r>
          </w:p>
        </w:tc>
        <w:tc>
          <w:tcPr>
            <w:tcW w:w="1279" w:type="dxa"/>
            <w:vAlign w:val="center"/>
          </w:tcPr>
          <w:p w14:paraId="4E1A3FDC" w14:textId="77777777" w:rsidR="0094188B" w:rsidRPr="00CC495C" w:rsidRDefault="0094188B" w:rsidP="00F41881">
            <w:pPr>
              <w:jc w:val="center"/>
              <w:rPr>
                <w:rFonts w:asciiTheme="minorEastAsia" w:eastAsiaTheme="minorEastAsia" w:hAnsiTheme="minorEastAsia" w:cs="Times New Roman"/>
                <w:lang w:val="en-US" w:bidi="ar-SA"/>
              </w:rPr>
            </w:pPr>
            <w:r w:rsidRPr="00CC495C">
              <w:rPr>
                <w:rFonts w:asciiTheme="minorEastAsia" w:eastAsiaTheme="minorEastAsia" w:hAnsiTheme="minorEastAsia" w:cs="Times New Roman" w:hint="eastAsia"/>
                <w:lang w:val="en-US" w:bidi="ar-SA"/>
              </w:rPr>
              <w:t>１か所</w:t>
            </w:r>
          </w:p>
        </w:tc>
      </w:tr>
    </w:tbl>
    <w:p w14:paraId="7C1BACB3" w14:textId="379F8BFD" w:rsidR="009832DD" w:rsidRPr="00395664" w:rsidRDefault="003E40EE" w:rsidP="00F41881">
      <w:pPr>
        <w:pStyle w:val="a3"/>
        <w:tabs>
          <w:tab w:val="left" w:pos="365"/>
        </w:tabs>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p>
    <w:p w14:paraId="4CBD3B73" w14:textId="77777777" w:rsidR="00395664" w:rsidRPr="00395664" w:rsidRDefault="00395664" w:rsidP="00F41881">
      <w:pPr>
        <w:pStyle w:val="a3"/>
        <w:tabs>
          <w:tab w:val="left" w:pos="365"/>
        </w:tabs>
        <w:rPr>
          <w:rFonts w:asciiTheme="minorEastAsia" w:eastAsiaTheme="minorEastAsia" w:hAnsiTheme="minorEastAsia"/>
          <w:sz w:val="24"/>
        </w:rPr>
      </w:pPr>
    </w:p>
    <w:p w14:paraId="129E7E53" w14:textId="77777777" w:rsidR="003B7BFD" w:rsidRPr="00395664" w:rsidRDefault="003B7BFD" w:rsidP="00F41881">
      <w:pPr>
        <w:pStyle w:val="a3"/>
        <w:tabs>
          <w:tab w:val="left" w:pos="365"/>
        </w:tabs>
        <w:rPr>
          <w:rFonts w:asciiTheme="minorEastAsia" w:eastAsiaTheme="minorEastAsia" w:hAnsiTheme="minorEastAsia"/>
          <w:b/>
          <w:sz w:val="24"/>
        </w:rPr>
      </w:pPr>
      <w:r w:rsidRPr="00395664">
        <w:rPr>
          <w:rFonts w:asciiTheme="minorEastAsia" w:eastAsiaTheme="minorEastAsia" w:hAnsiTheme="minorEastAsia" w:hint="eastAsia"/>
          <w:b/>
          <w:sz w:val="24"/>
        </w:rPr>
        <w:t>３　業務内容</w:t>
      </w:r>
    </w:p>
    <w:p w14:paraId="6560FDEF" w14:textId="77777777" w:rsidR="003B7BFD" w:rsidRDefault="003B7BFD" w:rsidP="00646B55">
      <w:pPr>
        <w:pStyle w:val="a3"/>
        <w:tabs>
          <w:tab w:val="left" w:pos="365"/>
        </w:tabs>
        <w:ind w:left="220" w:hangingChars="100" w:hanging="220"/>
        <w:rPr>
          <w:rFonts w:asciiTheme="minorEastAsia" w:eastAsiaTheme="minorEastAsia" w:hAnsiTheme="minorEastAsia"/>
        </w:rPr>
      </w:pPr>
      <w:r>
        <w:rPr>
          <w:rFonts w:asciiTheme="minorEastAsia" w:eastAsiaTheme="minorEastAsia" w:hAnsiTheme="minorEastAsia" w:hint="eastAsia"/>
        </w:rPr>
        <w:t xml:space="preserve">　　</w:t>
      </w:r>
      <w:r w:rsidR="00790E7F">
        <w:rPr>
          <w:rFonts w:asciiTheme="minorEastAsia" w:eastAsiaTheme="minorEastAsia" w:hAnsiTheme="minorEastAsia" w:hint="eastAsia"/>
        </w:rPr>
        <w:t>センターは、平日、週５日の稼働を原則とし、所在する二次医療圏域内を対象に、</w:t>
      </w:r>
      <w:r w:rsidR="00660657">
        <w:rPr>
          <w:rFonts w:asciiTheme="minorEastAsia" w:eastAsiaTheme="minorEastAsia" w:hAnsiTheme="minorEastAsia" w:hint="eastAsia"/>
        </w:rPr>
        <w:t>要綱第４</w:t>
      </w:r>
      <w:r w:rsidRPr="00135B7C">
        <w:rPr>
          <w:rFonts w:asciiTheme="minorEastAsia" w:eastAsiaTheme="minorEastAsia" w:hAnsiTheme="minorEastAsia" w:hint="eastAsia"/>
        </w:rPr>
        <w:t>条</w:t>
      </w:r>
      <w:r>
        <w:rPr>
          <w:rFonts w:asciiTheme="minorEastAsia" w:eastAsiaTheme="minorEastAsia" w:hAnsiTheme="minorEastAsia" w:hint="eastAsia"/>
        </w:rPr>
        <w:t>に</w:t>
      </w:r>
      <w:r w:rsidR="008D3648">
        <w:rPr>
          <w:rFonts w:asciiTheme="minorEastAsia" w:eastAsiaTheme="minorEastAsia" w:hAnsiTheme="minorEastAsia" w:hint="eastAsia"/>
        </w:rPr>
        <w:t>規定する</w:t>
      </w:r>
      <w:r>
        <w:rPr>
          <w:rFonts w:asciiTheme="minorEastAsia" w:eastAsiaTheme="minorEastAsia" w:hAnsiTheme="minorEastAsia" w:hint="eastAsia"/>
        </w:rPr>
        <w:t>以下の業務</w:t>
      </w:r>
      <w:r w:rsidR="00790E7F">
        <w:rPr>
          <w:rFonts w:asciiTheme="minorEastAsia" w:eastAsiaTheme="minorEastAsia" w:hAnsiTheme="minorEastAsia" w:hint="eastAsia"/>
        </w:rPr>
        <w:t>を行うものとします。</w:t>
      </w:r>
    </w:p>
    <w:p w14:paraId="0385A8A9" w14:textId="77777777" w:rsidR="00515072" w:rsidRPr="00C126F4" w:rsidRDefault="00515072" w:rsidP="00515072">
      <w:pPr>
        <w:pStyle w:val="a4"/>
        <w:numPr>
          <w:ilvl w:val="0"/>
          <w:numId w:val="6"/>
        </w:numPr>
        <w:rPr>
          <w:rFonts w:asciiTheme="minorEastAsia" w:eastAsiaTheme="minorEastAsia" w:hAnsiTheme="minorEastAsia"/>
        </w:rPr>
      </w:pPr>
      <w:r w:rsidRPr="00C126F4">
        <w:rPr>
          <w:rFonts w:asciiTheme="minorEastAsia" w:eastAsiaTheme="minorEastAsia" w:hAnsiTheme="minorEastAsia" w:hint="eastAsia"/>
        </w:rPr>
        <w:t>専門医療相談</w:t>
      </w:r>
    </w:p>
    <w:p w14:paraId="71CE91E5" w14:textId="77777777" w:rsidR="00515072" w:rsidRDefault="00515072" w:rsidP="00515072">
      <w:pPr>
        <w:pStyle w:val="a3"/>
        <w:numPr>
          <w:ilvl w:val="0"/>
          <w:numId w:val="6"/>
        </w:numPr>
        <w:tabs>
          <w:tab w:val="left" w:pos="365"/>
        </w:tabs>
        <w:rPr>
          <w:rFonts w:asciiTheme="minorEastAsia" w:eastAsiaTheme="minorEastAsia" w:hAnsiTheme="minorEastAsia"/>
        </w:rPr>
      </w:pPr>
      <w:r>
        <w:rPr>
          <w:rFonts w:asciiTheme="minorEastAsia" w:eastAsiaTheme="minorEastAsia" w:hAnsiTheme="minorEastAsia" w:hint="eastAsia"/>
        </w:rPr>
        <w:t>鑑別診断とそれに基づく初期対応</w:t>
      </w:r>
    </w:p>
    <w:p w14:paraId="1E47E0CB" w14:textId="77777777" w:rsidR="00515072" w:rsidRDefault="00515072" w:rsidP="00515072">
      <w:pPr>
        <w:pStyle w:val="a3"/>
        <w:numPr>
          <w:ilvl w:val="0"/>
          <w:numId w:val="6"/>
        </w:numPr>
        <w:tabs>
          <w:tab w:val="left" w:pos="365"/>
        </w:tabs>
        <w:rPr>
          <w:rFonts w:asciiTheme="minorEastAsia" w:eastAsiaTheme="minorEastAsia" w:hAnsiTheme="minorEastAsia"/>
        </w:rPr>
      </w:pPr>
      <w:r>
        <w:rPr>
          <w:rFonts w:asciiTheme="minorEastAsia" w:eastAsiaTheme="minorEastAsia" w:hAnsiTheme="minorEastAsia" w:hint="eastAsia"/>
        </w:rPr>
        <w:t>認知症の行動・心理症状と身体合併症への急性期対応</w:t>
      </w:r>
    </w:p>
    <w:p w14:paraId="71F66A20" w14:textId="77777777" w:rsidR="00515072" w:rsidRDefault="00515072" w:rsidP="00515072">
      <w:pPr>
        <w:pStyle w:val="a3"/>
        <w:numPr>
          <w:ilvl w:val="0"/>
          <w:numId w:val="6"/>
        </w:numPr>
        <w:tabs>
          <w:tab w:val="left" w:pos="365"/>
        </w:tabs>
        <w:rPr>
          <w:rFonts w:asciiTheme="minorEastAsia" w:eastAsiaTheme="minorEastAsia" w:hAnsiTheme="minorEastAsia"/>
        </w:rPr>
      </w:pPr>
      <w:r w:rsidRPr="00C126F4">
        <w:rPr>
          <w:rFonts w:asciiTheme="minorEastAsia" w:eastAsiaTheme="minorEastAsia" w:hAnsiTheme="minorEastAsia" w:hint="eastAsia"/>
        </w:rPr>
        <w:t>研修会の開催</w:t>
      </w:r>
    </w:p>
    <w:p w14:paraId="24220CD0" w14:textId="77777777" w:rsidR="00515072" w:rsidRPr="00C126F4" w:rsidRDefault="00515072" w:rsidP="00515072">
      <w:pPr>
        <w:pStyle w:val="a4"/>
        <w:numPr>
          <w:ilvl w:val="0"/>
          <w:numId w:val="6"/>
        </w:numPr>
        <w:rPr>
          <w:rFonts w:asciiTheme="minorEastAsia" w:eastAsiaTheme="minorEastAsia" w:hAnsiTheme="minorEastAsia"/>
        </w:rPr>
      </w:pPr>
      <w:r w:rsidRPr="00C126F4">
        <w:rPr>
          <w:rFonts w:asciiTheme="minorEastAsia" w:eastAsiaTheme="minorEastAsia" w:hAnsiTheme="minorEastAsia" w:hint="eastAsia"/>
        </w:rPr>
        <w:t>認知症疾患医療センター地域連携会議の設置及び運営</w:t>
      </w:r>
    </w:p>
    <w:p w14:paraId="3405D2C3" w14:textId="77777777" w:rsidR="00515072" w:rsidRDefault="00515072" w:rsidP="00515072">
      <w:pPr>
        <w:pStyle w:val="a3"/>
        <w:numPr>
          <w:ilvl w:val="0"/>
          <w:numId w:val="6"/>
        </w:numPr>
        <w:tabs>
          <w:tab w:val="left" w:pos="365"/>
        </w:tabs>
        <w:rPr>
          <w:rFonts w:asciiTheme="minorEastAsia" w:eastAsiaTheme="minorEastAsia" w:hAnsiTheme="minorEastAsia"/>
        </w:rPr>
      </w:pPr>
      <w:r>
        <w:rPr>
          <w:rFonts w:asciiTheme="minorEastAsia" w:eastAsiaTheme="minorEastAsia" w:hAnsiTheme="minorEastAsia" w:hint="eastAsia"/>
        </w:rPr>
        <w:t>診断後等支援（診断後の相談支援、当事者等によるピア活動等）</w:t>
      </w:r>
    </w:p>
    <w:p w14:paraId="2EA95961" w14:textId="71779CB0" w:rsidR="00515072" w:rsidRPr="00515072" w:rsidRDefault="00515072" w:rsidP="00515072">
      <w:pPr>
        <w:pStyle w:val="a3"/>
        <w:numPr>
          <w:ilvl w:val="0"/>
          <w:numId w:val="6"/>
        </w:numPr>
        <w:tabs>
          <w:tab w:val="left" w:pos="365"/>
        </w:tabs>
        <w:rPr>
          <w:rFonts w:asciiTheme="minorEastAsia" w:eastAsiaTheme="minorEastAsia" w:hAnsiTheme="minorEastAsia"/>
        </w:rPr>
      </w:pPr>
      <w:r>
        <w:rPr>
          <w:rFonts w:asciiTheme="minorEastAsia" w:eastAsiaTheme="minorEastAsia" w:hAnsiTheme="minorEastAsia" w:hint="eastAsia"/>
        </w:rPr>
        <w:t>アルツハイマー病の抗アミロイドβ抗体薬に係る治療・相談支援等機能</w:t>
      </w:r>
    </w:p>
    <w:p w14:paraId="4DAE08CD" w14:textId="14C2F4D7" w:rsidR="00D22D24" w:rsidRDefault="00D22D24" w:rsidP="00395664">
      <w:pPr>
        <w:pStyle w:val="a3"/>
        <w:tabs>
          <w:tab w:val="left" w:pos="365"/>
        </w:tabs>
        <w:rPr>
          <w:rFonts w:asciiTheme="minorEastAsia" w:eastAsiaTheme="minorEastAsia" w:hAnsiTheme="minorEastAsia"/>
          <w:sz w:val="24"/>
        </w:rPr>
      </w:pPr>
    </w:p>
    <w:p w14:paraId="16379AF9" w14:textId="77777777" w:rsidR="00515072" w:rsidRPr="00395664" w:rsidRDefault="00515072" w:rsidP="00395664">
      <w:pPr>
        <w:pStyle w:val="a3"/>
        <w:tabs>
          <w:tab w:val="left" w:pos="365"/>
        </w:tabs>
        <w:rPr>
          <w:rFonts w:asciiTheme="minorEastAsia" w:eastAsiaTheme="minorEastAsia" w:hAnsiTheme="minorEastAsia"/>
          <w:sz w:val="24"/>
        </w:rPr>
      </w:pPr>
    </w:p>
    <w:p w14:paraId="4A807520" w14:textId="77777777" w:rsidR="00A241C2" w:rsidRPr="00395664" w:rsidRDefault="003B7BFD" w:rsidP="00F41881">
      <w:pPr>
        <w:pStyle w:val="a3"/>
        <w:rPr>
          <w:rFonts w:asciiTheme="minorEastAsia" w:eastAsiaTheme="minorEastAsia" w:hAnsiTheme="minorEastAsia"/>
          <w:b/>
          <w:sz w:val="24"/>
        </w:rPr>
      </w:pPr>
      <w:r w:rsidRPr="00395664">
        <w:rPr>
          <w:rFonts w:asciiTheme="minorEastAsia" w:eastAsiaTheme="minorEastAsia" w:hAnsiTheme="minorEastAsia" w:hint="eastAsia"/>
          <w:b/>
          <w:sz w:val="24"/>
        </w:rPr>
        <w:t>４</w:t>
      </w:r>
      <w:r w:rsidR="00FC7612" w:rsidRPr="00395664">
        <w:rPr>
          <w:rFonts w:asciiTheme="minorEastAsia" w:eastAsiaTheme="minorEastAsia" w:hAnsiTheme="minorEastAsia" w:hint="eastAsia"/>
          <w:b/>
          <w:sz w:val="24"/>
        </w:rPr>
        <w:t xml:space="preserve">　</w:t>
      </w:r>
      <w:r w:rsidR="00540307" w:rsidRPr="00395664">
        <w:rPr>
          <w:rFonts w:asciiTheme="minorEastAsia" w:eastAsiaTheme="minorEastAsia" w:hAnsiTheme="minorEastAsia" w:hint="eastAsia"/>
          <w:b/>
          <w:spacing w:val="5"/>
          <w:sz w:val="24"/>
        </w:rPr>
        <w:t>応募資格</w:t>
      </w:r>
    </w:p>
    <w:p w14:paraId="3D1A299D" w14:textId="77777777" w:rsidR="00A241C2" w:rsidRPr="00106186" w:rsidRDefault="00540307" w:rsidP="00791AF9">
      <w:pPr>
        <w:pStyle w:val="a3"/>
        <w:ind w:leftChars="100" w:left="220" w:firstLineChars="100" w:firstLine="220"/>
        <w:rPr>
          <w:rFonts w:asciiTheme="minorEastAsia" w:eastAsiaTheme="minorEastAsia" w:hAnsiTheme="minorEastAsia"/>
        </w:rPr>
      </w:pPr>
      <w:r w:rsidRPr="00106186">
        <w:rPr>
          <w:rFonts w:asciiTheme="minorEastAsia" w:eastAsiaTheme="minorEastAsia" w:hAnsiTheme="minorEastAsia"/>
        </w:rPr>
        <w:t>以下の全ての要件を満たす医療法（昭和</w:t>
      </w:r>
      <w:r w:rsidR="00B9146E">
        <w:rPr>
          <w:rFonts w:asciiTheme="minorEastAsia" w:eastAsiaTheme="minorEastAsia" w:hAnsiTheme="minorEastAsia" w:hint="eastAsia"/>
        </w:rPr>
        <w:t>23</w:t>
      </w:r>
      <w:r w:rsidRPr="00106186">
        <w:rPr>
          <w:rFonts w:asciiTheme="minorEastAsia" w:eastAsiaTheme="minorEastAsia" w:hAnsiTheme="minorEastAsia"/>
        </w:rPr>
        <w:t>年法律第</w:t>
      </w:r>
      <w:r w:rsidR="00B9146E">
        <w:rPr>
          <w:rFonts w:asciiTheme="minorEastAsia" w:eastAsiaTheme="minorEastAsia" w:hAnsiTheme="minorEastAsia" w:hint="eastAsia"/>
        </w:rPr>
        <w:t>205</w:t>
      </w:r>
      <w:r w:rsidRPr="00106186">
        <w:rPr>
          <w:rFonts w:asciiTheme="minorEastAsia" w:eastAsiaTheme="minorEastAsia" w:hAnsiTheme="minorEastAsia"/>
        </w:rPr>
        <w:t>号）第１条の５第１項に規定する病院</w:t>
      </w:r>
    </w:p>
    <w:p w14:paraId="2FBB2F79" w14:textId="77777777" w:rsidR="002C7D85" w:rsidRPr="008C1D52" w:rsidRDefault="005851B8" w:rsidP="00B1306B">
      <w:pPr>
        <w:pStyle w:val="a3"/>
        <w:numPr>
          <w:ilvl w:val="0"/>
          <w:numId w:val="8"/>
        </w:numPr>
        <w:tabs>
          <w:tab w:val="left" w:pos="605"/>
        </w:tabs>
        <w:ind w:left="964" w:hanging="737"/>
        <w:rPr>
          <w:rFonts w:asciiTheme="minorEastAsia" w:eastAsiaTheme="minorEastAsia" w:hAnsiTheme="minorEastAsia"/>
          <w:spacing w:val="10"/>
        </w:rPr>
      </w:pPr>
      <w:r w:rsidRPr="008C1D52">
        <w:rPr>
          <w:rFonts w:asciiTheme="minorEastAsia" w:eastAsiaTheme="minorEastAsia" w:hAnsiTheme="minorEastAsia"/>
          <w:spacing w:val="10"/>
        </w:rPr>
        <w:t>大阪府</w:t>
      </w:r>
      <w:r w:rsidR="00540307" w:rsidRPr="008C1D52">
        <w:rPr>
          <w:rFonts w:asciiTheme="minorEastAsia" w:eastAsiaTheme="minorEastAsia" w:hAnsiTheme="minorEastAsia"/>
          <w:spacing w:val="10"/>
        </w:rPr>
        <w:t>内に所在すること</w:t>
      </w:r>
    </w:p>
    <w:p w14:paraId="3B18FAB7" w14:textId="77777777" w:rsidR="00FC5D3E" w:rsidRDefault="00FC5D3E" w:rsidP="00B1306B">
      <w:pPr>
        <w:pStyle w:val="a3"/>
        <w:numPr>
          <w:ilvl w:val="0"/>
          <w:numId w:val="8"/>
        </w:numPr>
        <w:tabs>
          <w:tab w:val="left" w:pos="567"/>
        </w:tabs>
        <w:ind w:left="964" w:hanging="737"/>
        <w:rPr>
          <w:rFonts w:asciiTheme="minorEastAsia" w:eastAsiaTheme="minorEastAsia" w:hAnsiTheme="minorEastAsia"/>
          <w:spacing w:val="10"/>
        </w:rPr>
      </w:pPr>
      <w:r w:rsidRPr="008C1D52">
        <w:rPr>
          <w:rFonts w:asciiTheme="minorEastAsia" w:eastAsiaTheme="minorEastAsia" w:hAnsiTheme="minorEastAsia"/>
          <w:spacing w:val="10"/>
        </w:rPr>
        <w:t>健康保険法（大正</w:t>
      </w:r>
      <w:r w:rsidR="00B9146E">
        <w:rPr>
          <w:rFonts w:asciiTheme="minorEastAsia" w:eastAsiaTheme="minorEastAsia" w:hAnsiTheme="minorEastAsia" w:hint="eastAsia"/>
          <w:spacing w:val="10"/>
        </w:rPr>
        <w:t>11</w:t>
      </w:r>
      <w:r w:rsidRPr="008C1D52">
        <w:rPr>
          <w:rFonts w:asciiTheme="minorEastAsia" w:eastAsiaTheme="minorEastAsia" w:hAnsiTheme="minorEastAsia"/>
          <w:spacing w:val="10"/>
        </w:rPr>
        <w:t>年法律第</w:t>
      </w:r>
      <w:r w:rsidR="00B9146E">
        <w:rPr>
          <w:rFonts w:asciiTheme="minorEastAsia" w:eastAsiaTheme="minorEastAsia" w:hAnsiTheme="minorEastAsia" w:hint="eastAsia"/>
          <w:spacing w:val="10"/>
        </w:rPr>
        <w:t>70</w:t>
      </w:r>
      <w:r w:rsidRPr="008C1D52">
        <w:rPr>
          <w:rFonts w:asciiTheme="minorEastAsia" w:eastAsiaTheme="minorEastAsia" w:hAnsiTheme="minorEastAsia"/>
          <w:spacing w:val="10"/>
        </w:rPr>
        <w:t>号）第</w:t>
      </w:r>
      <w:r w:rsidR="00B9146E">
        <w:rPr>
          <w:rFonts w:asciiTheme="minorEastAsia" w:eastAsiaTheme="minorEastAsia" w:hAnsiTheme="minorEastAsia" w:hint="eastAsia"/>
          <w:spacing w:val="10"/>
        </w:rPr>
        <w:t>63</w:t>
      </w:r>
      <w:r w:rsidRPr="008C1D52">
        <w:rPr>
          <w:rFonts w:asciiTheme="minorEastAsia" w:eastAsiaTheme="minorEastAsia" w:hAnsiTheme="minorEastAsia"/>
          <w:spacing w:val="10"/>
        </w:rPr>
        <w:t>条第３項第１号に定める保険医療機関の</w:t>
      </w:r>
      <w:r w:rsidRPr="008C1D52">
        <w:rPr>
          <w:rFonts w:asciiTheme="minorEastAsia" w:eastAsiaTheme="minorEastAsia" w:hAnsiTheme="minorEastAsia"/>
          <w:spacing w:val="10"/>
        </w:rPr>
        <w:lastRenderedPageBreak/>
        <w:t>指定を受けていること</w:t>
      </w:r>
    </w:p>
    <w:p w14:paraId="48571C71" w14:textId="77777777" w:rsidR="00660657" w:rsidRPr="00660657" w:rsidRDefault="00660657" w:rsidP="00B1306B">
      <w:pPr>
        <w:pStyle w:val="a4"/>
        <w:numPr>
          <w:ilvl w:val="0"/>
          <w:numId w:val="8"/>
        </w:numPr>
        <w:ind w:left="964" w:hanging="737"/>
        <w:rPr>
          <w:rFonts w:asciiTheme="minorEastAsia" w:eastAsiaTheme="minorEastAsia" w:hAnsiTheme="minorEastAsia"/>
          <w:spacing w:val="10"/>
        </w:rPr>
      </w:pPr>
      <w:r>
        <w:rPr>
          <w:rFonts w:asciiTheme="minorEastAsia" w:eastAsiaTheme="minorEastAsia" w:hAnsiTheme="minorEastAsia" w:hint="eastAsia"/>
          <w:spacing w:val="10"/>
        </w:rPr>
        <w:t>要綱第４</w:t>
      </w:r>
      <w:r w:rsidRPr="00660657">
        <w:rPr>
          <w:rFonts w:asciiTheme="minorEastAsia" w:eastAsiaTheme="minorEastAsia" w:hAnsiTheme="minorEastAsia" w:hint="eastAsia"/>
          <w:spacing w:val="10"/>
        </w:rPr>
        <w:t>条に定める事業内容を実施できること</w:t>
      </w:r>
    </w:p>
    <w:p w14:paraId="50EAEC59" w14:textId="77777777" w:rsidR="008C1D52" w:rsidRPr="00791AF9" w:rsidRDefault="002665B7" w:rsidP="00B1306B">
      <w:pPr>
        <w:pStyle w:val="a4"/>
        <w:numPr>
          <w:ilvl w:val="0"/>
          <w:numId w:val="8"/>
        </w:numPr>
        <w:ind w:left="964" w:hanging="737"/>
        <w:rPr>
          <w:rFonts w:asciiTheme="minorEastAsia" w:eastAsiaTheme="minorEastAsia" w:hAnsiTheme="minorEastAsia"/>
        </w:rPr>
      </w:pPr>
      <w:r w:rsidRPr="002665B7">
        <w:rPr>
          <w:rFonts w:asciiTheme="minorEastAsia" w:eastAsiaTheme="minorEastAsia" w:hAnsiTheme="minorEastAsia" w:hint="eastAsia"/>
        </w:rPr>
        <w:t>要綱第</w:t>
      </w:r>
      <w:r w:rsidR="00660657">
        <w:rPr>
          <w:rFonts w:asciiTheme="minorEastAsia" w:eastAsiaTheme="minorEastAsia" w:hAnsiTheme="minorEastAsia" w:hint="eastAsia"/>
        </w:rPr>
        <w:t>５</w:t>
      </w:r>
      <w:r w:rsidR="009811DA" w:rsidRPr="002665B7">
        <w:rPr>
          <w:rFonts w:asciiTheme="minorEastAsia" w:eastAsiaTheme="minorEastAsia" w:hAnsiTheme="minorEastAsia" w:hint="eastAsia"/>
        </w:rPr>
        <w:t>条</w:t>
      </w:r>
      <w:r w:rsidR="009811DA">
        <w:rPr>
          <w:rFonts w:asciiTheme="minorEastAsia" w:eastAsiaTheme="minorEastAsia" w:hAnsiTheme="minorEastAsia" w:hint="eastAsia"/>
        </w:rPr>
        <w:t>に定める</w:t>
      </w:r>
      <w:r w:rsidRPr="00791AF9">
        <w:rPr>
          <w:rFonts w:asciiTheme="minorEastAsia" w:eastAsiaTheme="minorEastAsia" w:hAnsiTheme="minorEastAsia" w:hint="eastAsia"/>
        </w:rPr>
        <w:t>指定基準を満たしていること</w:t>
      </w:r>
    </w:p>
    <w:p w14:paraId="5F79EF3E" w14:textId="77777777" w:rsidR="002C7D85" w:rsidRPr="008C1D52" w:rsidRDefault="008C1D52" w:rsidP="00B1306B">
      <w:pPr>
        <w:pStyle w:val="a3"/>
        <w:numPr>
          <w:ilvl w:val="0"/>
          <w:numId w:val="8"/>
        </w:numPr>
        <w:tabs>
          <w:tab w:val="left" w:pos="605"/>
        </w:tabs>
        <w:ind w:left="964" w:hanging="737"/>
        <w:rPr>
          <w:rFonts w:asciiTheme="minorEastAsia" w:eastAsiaTheme="minorEastAsia" w:hAnsiTheme="minorEastAsia"/>
        </w:rPr>
      </w:pPr>
      <w:r w:rsidRPr="008C1D52">
        <w:rPr>
          <w:rFonts w:asciiTheme="minorEastAsia" w:eastAsiaTheme="minorEastAsia" w:hAnsiTheme="minorEastAsia"/>
        </w:rPr>
        <w:t>地方自治法施行令（昭和22年政令第16号）第167条の４の規定に該当しない者であること</w:t>
      </w:r>
    </w:p>
    <w:p w14:paraId="63DC005A" w14:textId="77777777" w:rsidR="002C7D85" w:rsidRPr="008C1D52" w:rsidRDefault="00540307" w:rsidP="00B1306B">
      <w:pPr>
        <w:pStyle w:val="a3"/>
        <w:numPr>
          <w:ilvl w:val="0"/>
          <w:numId w:val="8"/>
        </w:numPr>
        <w:tabs>
          <w:tab w:val="left" w:pos="605"/>
        </w:tabs>
        <w:ind w:left="964" w:hanging="737"/>
        <w:rPr>
          <w:rFonts w:asciiTheme="minorEastAsia" w:eastAsiaTheme="minorEastAsia" w:hAnsiTheme="minorEastAsia"/>
          <w:spacing w:val="20"/>
        </w:rPr>
      </w:pPr>
      <w:r w:rsidRPr="008C1D52">
        <w:rPr>
          <w:rFonts w:asciiTheme="minorEastAsia" w:eastAsiaTheme="minorEastAsia" w:hAnsiTheme="minorEastAsia"/>
          <w:spacing w:val="10"/>
        </w:rPr>
        <w:t>法人</w:t>
      </w:r>
      <w:r w:rsidRPr="008C1D52">
        <w:rPr>
          <w:rFonts w:asciiTheme="minorEastAsia" w:eastAsiaTheme="minorEastAsia" w:hAnsiTheme="minorEastAsia"/>
          <w:spacing w:val="7"/>
        </w:rPr>
        <w:t>税</w:t>
      </w:r>
      <w:r w:rsidRPr="008C1D52">
        <w:rPr>
          <w:rFonts w:asciiTheme="minorEastAsia" w:eastAsiaTheme="minorEastAsia" w:hAnsiTheme="minorEastAsia"/>
          <w:spacing w:val="10"/>
        </w:rPr>
        <w:t>、消費税及び地方消</w:t>
      </w:r>
      <w:r w:rsidRPr="008C1D52">
        <w:rPr>
          <w:rFonts w:asciiTheme="minorEastAsia" w:eastAsiaTheme="minorEastAsia" w:hAnsiTheme="minorEastAsia"/>
          <w:spacing w:val="7"/>
        </w:rPr>
        <w:t>費</w:t>
      </w:r>
      <w:r w:rsidR="002071FC">
        <w:rPr>
          <w:rFonts w:asciiTheme="minorEastAsia" w:eastAsiaTheme="minorEastAsia" w:hAnsiTheme="minorEastAsia"/>
          <w:spacing w:val="10"/>
        </w:rPr>
        <w:t>税</w:t>
      </w:r>
      <w:r w:rsidRPr="008C1D52">
        <w:rPr>
          <w:rFonts w:asciiTheme="minorEastAsia" w:eastAsiaTheme="minorEastAsia" w:hAnsiTheme="minorEastAsia"/>
          <w:spacing w:val="10"/>
        </w:rPr>
        <w:t>並びに地方税に</w:t>
      </w:r>
      <w:r w:rsidRPr="008C1D52">
        <w:rPr>
          <w:rFonts w:asciiTheme="minorEastAsia" w:eastAsiaTheme="minorEastAsia" w:hAnsiTheme="minorEastAsia"/>
          <w:spacing w:val="7"/>
        </w:rPr>
        <w:t>つ</w:t>
      </w:r>
      <w:r w:rsidRPr="008C1D52">
        <w:rPr>
          <w:rFonts w:asciiTheme="minorEastAsia" w:eastAsiaTheme="minorEastAsia" w:hAnsiTheme="minorEastAsia"/>
          <w:spacing w:val="10"/>
        </w:rPr>
        <w:t>いて滞納がないこ</w:t>
      </w:r>
      <w:r w:rsidR="002C7D85" w:rsidRPr="008C1D52">
        <w:rPr>
          <w:rFonts w:asciiTheme="minorEastAsia" w:eastAsiaTheme="minorEastAsia" w:hAnsiTheme="minorEastAsia" w:hint="eastAsia"/>
          <w:spacing w:val="20"/>
        </w:rPr>
        <w:t>と</w:t>
      </w:r>
    </w:p>
    <w:p w14:paraId="0A066CF1" w14:textId="77777777" w:rsidR="002C7D85" w:rsidRPr="00106186" w:rsidRDefault="005851B8" w:rsidP="00B1306B">
      <w:pPr>
        <w:pStyle w:val="a3"/>
        <w:numPr>
          <w:ilvl w:val="0"/>
          <w:numId w:val="8"/>
        </w:numPr>
        <w:tabs>
          <w:tab w:val="left" w:pos="605"/>
        </w:tabs>
        <w:ind w:left="964" w:hanging="737"/>
        <w:rPr>
          <w:rFonts w:asciiTheme="minorEastAsia" w:eastAsiaTheme="minorEastAsia" w:hAnsiTheme="minorEastAsia"/>
        </w:rPr>
      </w:pPr>
      <w:r w:rsidRPr="008C1D52">
        <w:rPr>
          <w:rFonts w:asciiTheme="minorEastAsia" w:eastAsiaTheme="minorEastAsia" w:hAnsiTheme="minorEastAsia"/>
          <w:spacing w:val="10"/>
        </w:rPr>
        <w:t>大阪府</w:t>
      </w:r>
      <w:r w:rsidR="00540307" w:rsidRPr="008C1D52">
        <w:rPr>
          <w:rFonts w:asciiTheme="minorEastAsia" w:eastAsiaTheme="minorEastAsia" w:hAnsiTheme="minorEastAsia"/>
          <w:spacing w:val="10"/>
        </w:rPr>
        <w:t>暴力団排除条例（平</w:t>
      </w:r>
      <w:r w:rsidR="00540307" w:rsidRPr="008C1D52">
        <w:rPr>
          <w:rFonts w:asciiTheme="minorEastAsia" w:eastAsiaTheme="minorEastAsia" w:hAnsiTheme="minorEastAsia"/>
          <w:spacing w:val="7"/>
        </w:rPr>
        <w:t>成</w:t>
      </w:r>
      <w:r w:rsidR="00B9146E">
        <w:rPr>
          <w:rFonts w:asciiTheme="minorEastAsia" w:eastAsiaTheme="minorEastAsia" w:hAnsiTheme="minorEastAsia" w:hint="eastAsia"/>
          <w:spacing w:val="7"/>
        </w:rPr>
        <w:t>22</w:t>
      </w:r>
      <w:r w:rsidR="001C6B10" w:rsidRPr="008C1D52">
        <w:rPr>
          <w:rFonts w:asciiTheme="minorEastAsia" w:eastAsiaTheme="minorEastAsia" w:hAnsiTheme="minorEastAsia"/>
          <w:spacing w:val="10"/>
        </w:rPr>
        <w:t>年条例第</w:t>
      </w:r>
      <w:r w:rsidR="00B9146E">
        <w:rPr>
          <w:rFonts w:asciiTheme="minorEastAsia" w:eastAsiaTheme="minorEastAsia" w:hAnsiTheme="minorEastAsia" w:hint="eastAsia"/>
          <w:spacing w:val="10"/>
        </w:rPr>
        <w:t>58</w:t>
      </w:r>
      <w:r w:rsidR="00540307" w:rsidRPr="00106186">
        <w:rPr>
          <w:rFonts w:asciiTheme="minorEastAsia" w:eastAsiaTheme="minorEastAsia" w:hAnsiTheme="minorEastAsia"/>
          <w:spacing w:val="10"/>
        </w:rPr>
        <w:t>号</w:t>
      </w:r>
      <w:r w:rsidR="00540307" w:rsidRPr="00106186">
        <w:rPr>
          <w:rFonts w:asciiTheme="minorEastAsia" w:eastAsiaTheme="minorEastAsia" w:hAnsiTheme="minorEastAsia"/>
          <w:spacing w:val="7"/>
        </w:rPr>
        <w:t>）</w:t>
      </w:r>
      <w:r w:rsidR="00540307" w:rsidRPr="00106186">
        <w:rPr>
          <w:rFonts w:asciiTheme="minorEastAsia" w:eastAsiaTheme="minorEastAsia" w:hAnsiTheme="minorEastAsia"/>
          <w:spacing w:val="10"/>
        </w:rPr>
        <w:t>に定める暴力団員又</w:t>
      </w:r>
      <w:r w:rsidR="00540307" w:rsidRPr="00106186">
        <w:rPr>
          <w:rFonts w:asciiTheme="minorEastAsia" w:eastAsiaTheme="minorEastAsia" w:hAnsiTheme="minorEastAsia"/>
          <w:spacing w:val="7"/>
        </w:rPr>
        <w:t>は</w:t>
      </w:r>
      <w:r w:rsidR="00540307" w:rsidRPr="00106186">
        <w:rPr>
          <w:rFonts w:asciiTheme="minorEastAsia" w:eastAsiaTheme="minorEastAsia" w:hAnsiTheme="minorEastAsia"/>
        </w:rPr>
        <w:t>暴</w:t>
      </w:r>
      <w:r w:rsidR="0065073F" w:rsidRPr="00106186">
        <w:rPr>
          <w:rFonts w:asciiTheme="minorEastAsia" w:eastAsiaTheme="minorEastAsia" w:hAnsiTheme="minorEastAsia"/>
        </w:rPr>
        <w:t>力団若しくは暴力団員と密接な関係を有する者でないこと</w:t>
      </w:r>
    </w:p>
    <w:p w14:paraId="338E10C6" w14:textId="77777777" w:rsidR="008C1D52" w:rsidRPr="00106186" w:rsidRDefault="00540307" w:rsidP="00B1306B">
      <w:pPr>
        <w:pStyle w:val="a3"/>
        <w:numPr>
          <w:ilvl w:val="0"/>
          <w:numId w:val="8"/>
        </w:numPr>
        <w:tabs>
          <w:tab w:val="left" w:pos="584"/>
        </w:tabs>
        <w:ind w:left="964" w:rightChars="50" w:right="110" w:hanging="737"/>
        <w:rPr>
          <w:rFonts w:asciiTheme="minorEastAsia" w:eastAsiaTheme="minorEastAsia" w:hAnsiTheme="minorEastAsia"/>
        </w:rPr>
      </w:pPr>
      <w:r w:rsidRPr="00106186">
        <w:rPr>
          <w:rFonts w:asciiTheme="minorEastAsia" w:eastAsiaTheme="minorEastAsia" w:hAnsiTheme="minorEastAsia"/>
        </w:rPr>
        <w:t>会社更生法（平成</w:t>
      </w:r>
      <w:r w:rsidR="00B9146E">
        <w:rPr>
          <w:rFonts w:asciiTheme="minorEastAsia" w:eastAsiaTheme="minorEastAsia" w:hAnsiTheme="minorEastAsia" w:hint="eastAsia"/>
        </w:rPr>
        <w:t>14</w:t>
      </w:r>
      <w:r w:rsidRPr="00106186">
        <w:rPr>
          <w:rFonts w:asciiTheme="minorEastAsia" w:eastAsiaTheme="minorEastAsia" w:hAnsiTheme="minorEastAsia"/>
        </w:rPr>
        <w:t>年法律第</w:t>
      </w:r>
      <w:r w:rsidR="00B9146E">
        <w:rPr>
          <w:rFonts w:asciiTheme="minorEastAsia" w:eastAsiaTheme="minorEastAsia" w:hAnsiTheme="minorEastAsia" w:hint="eastAsia"/>
        </w:rPr>
        <w:t>154</w:t>
      </w:r>
      <w:r w:rsidRPr="00106186">
        <w:rPr>
          <w:rFonts w:asciiTheme="minorEastAsia" w:eastAsiaTheme="minorEastAsia" w:hAnsiTheme="minorEastAsia"/>
        </w:rPr>
        <w:t>号）に基づく更生手続開始の申立てをしていないこと又は民事再生法（平成</w:t>
      </w:r>
      <w:r w:rsidR="00B9146E">
        <w:rPr>
          <w:rFonts w:asciiTheme="minorEastAsia" w:eastAsiaTheme="minorEastAsia" w:hAnsiTheme="minorEastAsia" w:hint="eastAsia"/>
        </w:rPr>
        <w:t>11</w:t>
      </w:r>
      <w:r w:rsidR="0065073F" w:rsidRPr="00106186">
        <w:rPr>
          <w:rFonts w:asciiTheme="minorEastAsia" w:eastAsiaTheme="minorEastAsia" w:hAnsiTheme="minorEastAsia"/>
        </w:rPr>
        <w:t>年法律第</w:t>
      </w:r>
      <w:r w:rsidR="00B9146E">
        <w:rPr>
          <w:rFonts w:asciiTheme="minorEastAsia" w:eastAsiaTheme="minorEastAsia" w:hAnsiTheme="minorEastAsia" w:hint="eastAsia"/>
        </w:rPr>
        <w:t>2</w:t>
      </w:r>
      <w:r w:rsidR="003C4249">
        <w:rPr>
          <w:rFonts w:asciiTheme="minorEastAsia" w:eastAsiaTheme="minorEastAsia" w:hAnsiTheme="minorEastAsia" w:hint="eastAsia"/>
        </w:rPr>
        <w:t>2</w:t>
      </w:r>
      <w:r w:rsidR="00B9146E">
        <w:rPr>
          <w:rFonts w:asciiTheme="minorEastAsia" w:eastAsiaTheme="minorEastAsia" w:hAnsiTheme="minorEastAsia" w:hint="eastAsia"/>
        </w:rPr>
        <w:t>5</w:t>
      </w:r>
      <w:r w:rsidR="0065073F" w:rsidRPr="00106186">
        <w:rPr>
          <w:rFonts w:asciiTheme="minorEastAsia" w:eastAsiaTheme="minorEastAsia" w:hAnsiTheme="minorEastAsia"/>
        </w:rPr>
        <w:t>号）に基づく再生手続開始の申立てをし</w:t>
      </w:r>
      <w:r w:rsidR="0013195A">
        <w:rPr>
          <w:rFonts w:asciiTheme="minorEastAsia" w:eastAsiaTheme="minorEastAsia" w:hAnsiTheme="minorEastAsia" w:hint="eastAsia"/>
        </w:rPr>
        <w:t>て</w:t>
      </w:r>
      <w:r w:rsidR="0065073F" w:rsidRPr="00106186">
        <w:rPr>
          <w:rFonts w:asciiTheme="minorEastAsia" w:eastAsiaTheme="minorEastAsia" w:hAnsiTheme="minorEastAsia"/>
        </w:rPr>
        <w:t>いないこ</w:t>
      </w:r>
      <w:r w:rsidR="00B92BD0" w:rsidRPr="00106186">
        <w:rPr>
          <w:rFonts w:asciiTheme="minorEastAsia" w:eastAsiaTheme="minorEastAsia" w:hAnsiTheme="minorEastAsia" w:hint="eastAsia"/>
        </w:rPr>
        <w:t>と</w:t>
      </w:r>
    </w:p>
    <w:p w14:paraId="6C2650BF" w14:textId="77777777" w:rsidR="008C1D52" w:rsidRPr="00395664" w:rsidRDefault="008C1D52" w:rsidP="00395664">
      <w:pPr>
        <w:rPr>
          <w:rFonts w:ascii="HG丸ｺﾞｼｯｸM-PRO" w:eastAsia="HG丸ｺﾞｼｯｸM-PRO" w:hAnsi="HG丸ｺﾞｼｯｸM-PRO"/>
          <w:sz w:val="24"/>
        </w:rPr>
      </w:pPr>
    </w:p>
    <w:p w14:paraId="14F4A0E8" w14:textId="77777777" w:rsidR="00395664" w:rsidRPr="00395664" w:rsidRDefault="00395664" w:rsidP="00395664">
      <w:pPr>
        <w:rPr>
          <w:rFonts w:ascii="HG丸ｺﾞｼｯｸM-PRO" w:eastAsia="HG丸ｺﾞｼｯｸM-PRO" w:hAnsi="HG丸ｺﾞｼｯｸM-PRO"/>
          <w:sz w:val="24"/>
        </w:rPr>
      </w:pPr>
    </w:p>
    <w:p w14:paraId="07CD9EF4" w14:textId="77777777" w:rsidR="008C1D52" w:rsidRPr="00395664" w:rsidRDefault="003B7BFD" w:rsidP="00F41881">
      <w:pPr>
        <w:rPr>
          <w:rFonts w:asciiTheme="minorEastAsia" w:eastAsiaTheme="minorEastAsia" w:hAnsiTheme="minorEastAsia"/>
          <w:b/>
          <w:sz w:val="24"/>
        </w:rPr>
      </w:pPr>
      <w:r w:rsidRPr="00395664">
        <w:rPr>
          <w:rFonts w:asciiTheme="minorEastAsia" w:eastAsiaTheme="minorEastAsia" w:hAnsiTheme="minorEastAsia" w:hint="eastAsia"/>
          <w:b/>
          <w:sz w:val="24"/>
        </w:rPr>
        <w:t>５</w:t>
      </w:r>
      <w:r w:rsidR="008C1D52" w:rsidRPr="00395664">
        <w:rPr>
          <w:rFonts w:asciiTheme="minorEastAsia" w:eastAsiaTheme="minorEastAsia" w:hAnsiTheme="minorEastAsia" w:hint="eastAsia"/>
          <w:b/>
          <w:sz w:val="24"/>
        </w:rPr>
        <w:t xml:space="preserve">　指定期間</w:t>
      </w:r>
    </w:p>
    <w:p w14:paraId="7657B2BB" w14:textId="79700AEC" w:rsidR="008C1D52" w:rsidRDefault="0019468F" w:rsidP="00F41881">
      <w:pPr>
        <w:ind w:firstLineChars="200" w:firstLine="440"/>
        <w:rPr>
          <w:rFonts w:asciiTheme="minorEastAsia" w:eastAsiaTheme="minorEastAsia" w:hAnsiTheme="minorEastAsia"/>
        </w:rPr>
      </w:pPr>
      <w:r>
        <w:rPr>
          <w:rFonts w:asciiTheme="minorEastAsia" w:eastAsiaTheme="minorEastAsia" w:hAnsiTheme="minorEastAsia" w:hint="eastAsia"/>
        </w:rPr>
        <w:t>令和</w:t>
      </w:r>
      <w:r w:rsidR="00241467">
        <w:rPr>
          <w:rFonts w:asciiTheme="minorEastAsia" w:eastAsiaTheme="minorEastAsia" w:hAnsiTheme="minorEastAsia" w:hint="eastAsia"/>
        </w:rPr>
        <w:t>８</w:t>
      </w:r>
      <w:r>
        <w:rPr>
          <w:rFonts w:asciiTheme="minorEastAsia" w:eastAsiaTheme="minorEastAsia" w:hAnsiTheme="minorEastAsia" w:hint="eastAsia"/>
        </w:rPr>
        <w:t>年４月１日から令和</w:t>
      </w:r>
      <w:r w:rsidR="00241467">
        <w:rPr>
          <w:rFonts w:asciiTheme="minorEastAsia" w:eastAsiaTheme="minorEastAsia" w:hAnsiTheme="minorEastAsia" w:hint="eastAsia"/>
        </w:rPr>
        <w:t>1</w:t>
      </w:r>
      <w:r w:rsidR="00241467">
        <w:rPr>
          <w:rFonts w:asciiTheme="minorEastAsia" w:eastAsiaTheme="minorEastAsia" w:hAnsiTheme="minorEastAsia"/>
        </w:rPr>
        <w:t>1</w:t>
      </w:r>
      <w:r w:rsidR="008C1D52" w:rsidRPr="008C1D52">
        <w:rPr>
          <w:rFonts w:asciiTheme="minorEastAsia" w:eastAsiaTheme="minorEastAsia" w:hAnsiTheme="minorEastAsia" w:hint="eastAsia"/>
        </w:rPr>
        <w:t>年３月</w:t>
      </w:r>
      <w:r w:rsidR="00B9146E">
        <w:rPr>
          <w:rFonts w:asciiTheme="minorEastAsia" w:eastAsiaTheme="minorEastAsia" w:hAnsiTheme="minorEastAsia" w:hint="eastAsia"/>
        </w:rPr>
        <w:t>31</w:t>
      </w:r>
      <w:r w:rsidR="008C1D52" w:rsidRPr="008C1D52">
        <w:rPr>
          <w:rFonts w:asciiTheme="minorEastAsia" w:eastAsiaTheme="minorEastAsia" w:hAnsiTheme="minorEastAsia" w:hint="eastAsia"/>
        </w:rPr>
        <w:t>日まで</w:t>
      </w:r>
    </w:p>
    <w:p w14:paraId="1D70A3B3" w14:textId="77777777" w:rsidR="00790E7F" w:rsidRDefault="00357ADC" w:rsidP="00357ADC">
      <w:pPr>
        <w:ind w:left="220" w:hangingChars="100" w:hanging="220"/>
        <w:rPr>
          <w:rFonts w:asciiTheme="minorEastAsia" w:eastAsiaTheme="minorEastAsia" w:hAnsiTheme="minorEastAsia"/>
        </w:rPr>
      </w:pPr>
      <w:r>
        <w:rPr>
          <w:rFonts w:asciiTheme="minorEastAsia" w:eastAsiaTheme="minorEastAsia" w:hAnsiTheme="minorEastAsia" w:hint="eastAsia"/>
        </w:rPr>
        <w:t xml:space="preserve">　　なお、当該事業については、大阪府及び指定病院と協議の上、年度ごとに契約を締結するため、委託契約書又はこれに関連する法令等に定められた事項を遵守しない場合</w:t>
      </w:r>
      <w:r w:rsidR="000E5242">
        <w:rPr>
          <w:rFonts w:asciiTheme="minorEastAsia" w:eastAsiaTheme="minorEastAsia" w:hAnsiTheme="minorEastAsia" w:hint="eastAsia"/>
        </w:rPr>
        <w:t>又は継続する意向がない場合は、指定期間の満了を待たずに指定を解除する場合があります</w:t>
      </w:r>
      <w:r>
        <w:rPr>
          <w:rFonts w:asciiTheme="minorEastAsia" w:eastAsiaTheme="minorEastAsia" w:hAnsiTheme="minorEastAsia" w:hint="eastAsia"/>
        </w:rPr>
        <w:t>。</w:t>
      </w:r>
    </w:p>
    <w:p w14:paraId="0544D5EF" w14:textId="77777777" w:rsidR="00357ADC" w:rsidRPr="00395664" w:rsidRDefault="00357ADC" w:rsidP="00357ADC">
      <w:pPr>
        <w:ind w:left="240" w:hangingChars="100" w:hanging="240"/>
        <w:rPr>
          <w:rFonts w:asciiTheme="minorEastAsia" w:eastAsiaTheme="minorEastAsia" w:hAnsiTheme="minorEastAsia"/>
          <w:sz w:val="24"/>
        </w:rPr>
      </w:pPr>
    </w:p>
    <w:p w14:paraId="3CCFE560" w14:textId="77777777" w:rsidR="00395664" w:rsidRPr="00395664" w:rsidRDefault="00395664" w:rsidP="00357ADC">
      <w:pPr>
        <w:ind w:left="240" w:hangingChars="100" w:hanging="240"/>
        <w:rPr>
          <w:rFonts w:asciiTheme="minorEastAsia" w:eastAsiaTheme="minorEastAsia" w:hAnsiTheme="minorEastAsia"/>
          <w:sz w:val="24"/>
        </w:rPr>
      </w:pPr>
    </w:p>
    <w:p w14:paraId="0E9F6C85" w14:textId="77777777" w:rsidR="00790E7F" w:rsidRPr="00395664" w:rsidRDefault="00790E7F" w:rsidP="00790E7F">
      <w:pPr>
        <w:rPr>
          <w:rFonts w:asciiTheme="minorEastAsia" w:eastAsiaTheme="minorEastAsia" w:hAnsiTheme="minorEastAsia"/>
          <w:b/>
          <w:sz w:val="24"/>
        </w:rPr>
      </w:pPr>
      <w:r w:rsidRPr="00395664">
        <w:rPr>
          <w:rFonts w:asciiTheme="minorEastAsia" w:eastAsiaTheme="minorEastAsia" w:hAnsiTheme="minorEastAsia" w:hint="eastAsia"/>
          <w:b/>
          <w:sz w:val="24"/>
        </w:rPr>
        <w:t>６　委託料及び対象経費</w:t>
      </w:r>
    </w:p>
    <w:p w14:paraId="1512D939" w14:textId="77777777" w:rsidR="0070649B" w:rsidRDefault="0070649B" w:rsidP="0070649B">
      <w:pPr>
        <w:ind w:firstLineChars="100" w:firstLine="220"/>
        <w:rPr>
          <w:rFonts w:asciiTheme="minorEastAsia" w:eastAsiaTheme="minorEastAsia" w:hAnsiTheme="minorEastAsia"/>
        </w:rPr>
      </w:pPr>
      <w:r>
        <w:rPr>
          <w:rFonts w:asciiTheme="minorEastAsia" w:eastAsiaTheme="minorEastAsia" w:hAnsiTheme="minorEastAsia" w:hint="eastAsia"/>
        </w:rPr>
        <w:t>（１）委託料</w:t>
      </w:r>
    </w:p>
    <w:p w14:paraId="0F242E4F" w14:textId="77777777" w:rsidR="00790E7F" w:rsidRDefault="00790E7F" w:rsidP="00B1306B">
      <w:pPr>
        <w:ind w:firstLineChars="400" w:firstLine="880"/>
        <w:rPr>
          <w:rFonts w:asciiTheme="minorEastAsia" w:eastAsiaTheme="minorEastAsia" w:hAnsiTheme="minorEastAsia"/>
        </w:rPr>
      </w:pPr>
      <w:r>
        <w:rPr>
          <w:rFonts w:asciiTheme="minorEastAsia" w:eastAsiaTheme="minorEastAsia" w:hAnsiTheme="minorEastAsia" w:hint="eastAsia"/>
        </w:rPr>
        <w:t>各年度の府予算の範囲内で決定</w:t>
      </w:r>
      <w:r w:rsidR="0070649B">
        <w:rPr>
          <w:rFonts w:asciiTheme="minorEastAsia" w:eastAsiaTheme="minorEastAsia" w:hAnsiTheme="minorEastAsia" w:hint="eastAsia"/>
        </w:rPr>
        <w:t>します。</w:t>
      </w:r>
    </w:p>
    <w:p w14:paraId="7A1154ED" w14:textId="402E85E2" w:rsidR="00790E7F" w:rsidRDefault="00EE044A" w:rsidP="00790E7F">
      <w:pPr>
        <w:rPr>
          <w:rFonts w:asciiTheme="minorEastAsia" w:eastAsiaTheme="minorEastAsia" w:hAnsiTheme="minorEastAsia"/>
        </w:rPr>
      </w:pPr>
      <w:r>
        <w:rPr>
          <w:rFonts w:asciiTheme="minorEastAsia" w:eastAsiaTheme="minorEastAsia" w:hAnsiTheme="minorEastAsia" w:hint="eastAsia"/>
        </w:rPr>
        <w:t xml:space="preserve">　</w:t>
      </w:r>
      <w:r w:rsidR="0070649B">
        <w:rPr>
          <w:rFonts w:asciiTheme="minorEastAsia" w:eastAsiaTheme="minorEastAsia" w:hAnsiTheme="minorEastAsia" w:hint="eastAsia"/>
        </w:rPr>
        <w:t xml:space="preserve">　</w:t>
      </w:r>
      <w:r w:rsidR="00474F0C">
        <w:rPr>
          <w:rFonts w:asciiTheme="minorEastAsia" w:eastAsiaTheme="minorEastAsia" w:hAnsiTheme="minorEastAsia" w:hint="eastAsia"/>
        </w:rPr>
        <w:t xml:space="preserve">　　</w:t>
      </w:r>
      <w:r w:rsidR="00790E7F">
        <w:rPr>
          <w:rFonts w:asciiTheme="minorEastAsia" w:eastAsiaTheme="minorEastAsia" w:hAnsiTheme="minorEastAsia" w:hint="eastAsia"/>
        </w:rPr>
        <w:t>（参考）厚生労働省が定める令和</w:t>
      </w:r>
      <w:r w:rsidR="00D6183A">
        <w:rPr>
          <w:rFonts w:asciiTheme="minorEastAsia" w:eastAsiaTheme="minorEastAsia" w:hAnsiTheme="minorEastAsia" w:hint="eastAsia"/>
        </w:rPr>
        <w:t>７</w:t>
      </w:r>
      <w:r w:rsidR="00790E7F">
        <w:rPr>
          <w:rFonts w:asciiTheme="minorEastAsia" w:eastAsiaTheme="minorEastAsia" w:hAnsiTheme="minorEastAsia" w:hint="eastAsia"/>
        </w:rPr>
        <w:t>年度の予算単価</w:t>
      </w:r>
      <w:r>
        <w:rPr>
          <w:rFonts w:asciiTheme="minorEastAsia" w:eastAsiaTheme="minorEastAsia" w:hAnsiTheme="minorEastAsia" w:hint="eastAsia"/>
        </w:rPr>
        <w:t xml:space="preserve">　</w:t>
      </w:r>
      <w:r w:rsidR="00790E7F">
        <w:rPr>
          <w:rFonts w:asciiTheme="minorEastAsia" w:eastAsiaTheme="minorEastAsia" w:hAnsiTheme="minorEastAsia" w:hint="eastAsia"/>
        </w:rPr>
        <w:t>地域型：3,</w:t>
      </w:r>
      <w:r w:rsidR="00D6183A">
        <w:rPr>
          <w:rFonts w:asciiTheme="minorEastAsia" w:eastAsiaTheme="minorEastAsia" w:hAnsiTheme="minorEastAsia" w:hint="eastAsia"/>
        </w:rPr>
        <w:t>2</w:t>
      </w:r>
      <w:r w:rsidR="00D6183A">
        <w:rPr>
          <w:rFonts w:asciiTheme="minorEastAsia" w:eastAsiaTheme="minorEastAsia" w:hAnsiTheme="minorEastAsia"/>
        </w:rPr>
        <w:t>85</w:t>
      </w:r>
      <w:r w:rsidR="00790E7F">
        <w:rPr>
          <w:rFonts w:asciiTheme="minorEastAsia" w:eastAsiaTheme="minorEastAsia" w:hAnsiTheme="minorEastAsia" w:hint="eastAsia"/>
        </w:rPr>
        <w:t>千円／年</w:t>
      </w:r>
    </w:p>
    <w:p w14:paraId="05F40C33" w14:textId="77777777" w:rsidR="0070649B" w:rsidRDefault="0070649B" w:rsidP="0070649B">
      <w:pPr>
        <w:ind w:firstLineChars="100" w:firstLine="220"/>
        <w:rPr>
          <w:rFonts w:asciiTheme="minorEastAsia" w:eastAsiaTheme="minorEastAsia" w:hAnsiTheme="minorEastAsia"/>
        </w:rPr>
      </w:pPr>
      <w:r>
        <w:rPr>
          <w:rFonts w:asciiTheme="minorEastAsia" w:eastAsiaTheme="minorEastAsia" w:hAnsiTheme="minorEastAsia" w:hint="eastAsia"/>
        </w:rPr>
        <w:t>（２）</w:t>
      </w:r>
      <w:r w:rsidR="00790E7F">
        <w:rPr>
          <w:rFonts w:asciiTheme="minorEastAsia" w:eastAsiaTheme="minorEastAsia" w:hAnsiTheme="minorEastAsia" w:hint="eastAsia"/>
        </w:rPr>
        <w:t>委託対象経費</w:t>
      </w:r>
    </w:p>
    <w:p w14:paraId="7E84BCFE" w14:textId="77777777" w:rsidR="00790E7F" w:rsidRDefault="00790E7F" w:rsidP="009E7B09">
      <w:pPr>
        <w:ind w:leftChars="300" w:left="660" w:firstLineChars="100" w:firstLine="220"/>
        <w:rPr>
          <w:rFonts w:asciiTheme="minorEastAsia" w:eastAsiaTheme="minorEastAsia" w:hAnsiTheme="minorEastAsia"/>
        </w:rPr>
      </w:pPr>
      <w:r>
        <w:rPr>
          <w:rFonts w:asciiTheme="minorEastAsia" w:eastAsiaTheme="minorEastAsia" w:hAnsiTheme="minorEastAsia" w:hint="eastAsia"/>
        </w:rPr>
        <w:t>「３</w:t>
      </w:r>
      <w:r w:rsidR="00252DC1">
        <w:rPr>
          <w:rFonts w:asciiTheme="minorEastAsia" w:eastAsiaTheme="minorEastAsia" w:hAnsiTheme="minorEastAsia" w:hint="eastAsia"/>
        </w:rPr>
        <w:t xml:space="preserve"> </w:t>
      </w:r>
      <w:r w:rsidR="005D31D2">
        <w:rPr>
          <w:rFonts w:asciiTheme="minorEastAsia" w:eastAsiaTheme="minorEastAsia" w:hAnsiTheme="minorEastAsia" w:hint="eastAsia"/>
        </w:rPr>
        <w:t>業務</w:t>
      </w:r>
      <w:r>
        <w:rPr>
          <w:rFonts w:asciiTheme="minorEastAsia" w:eastAsiaTheme="minorEastAsia" w:hAnsiTheme="minorEastAsia" w:hint="eastAsia"/>
        </w:rPr>
        <w:t>内容」に掲げる事業の運営に必要なものとし、その内訳は、賃金、報酬、給料、職員手当等、共済費、報償費、旅費、需用費、役務費、使用料及び賃借料、空床確保にかかる経費、委託料で構成されるものとします。</w:t>
      </w:r>
    </w:p>
    <w:p w14:paraId="45534C84" w14:textId="77777777" w:rsidR="00357ADC" w:rsidRPr="00395664" w:rsidRDefault="009E7B09" w:rsidP="009E7B09">
      <w:pPr>
        <w:ind w:left="660" w:hangingChars="300" w:hanging="660"/>
        <w:rPr>
          <w:rFonts w:asciiTheme="minorEastAsia" w:eastAsiaTheme="minorEastAsia" w:hAnsiTheme="minorEastAsia"/>
          <w:sz w:val="24"/>
        </w:rPr>
      </w:pPr>
      <w:r>
        <w:rPr>
          <w:rFonts w:asciiTheme="minorEastAsia" w:eastAsiaTheme="minorEastAsia" w:hAnsiTheme="minorEastAsia" w:hint="eastAsia"/>
        </w:rPr>
        <w:t xml:space="preserve">　　　　</w:t>
      </w:r>
      <w:r w:rsidR="00474F0C">
        <w:rPr>
          <w:rFonts w:asciiTheme="minorEastAsia" w:eastAsiaTheme="minorEastAsia" w:hAnsiTheme="minorEastAsia" w:hint="eastAsia"/>
        </w:rPr>
        <w:t>ただし、診療報酬によりその費用負担がなされるものについては、委託経費の対象に含まないものとします。</w:t>
      </w:r>
    </w:p>
    <w:p w14:paraId="27AB41B1" w14:textId="77777777" w:rsidR="00395664" w:rsidRDefault="00395664" w:rsidP="00646B55">
      <w:pPr>
        <w:ind w:left="960" w:hangingChars="400" w:hanging="960"/>
        <w:rPr>
          <w:rFonts w:asciiTheme="minorEastAsia" w:eastAsiaTheme="minorEastAsia" w:hAnsiTheme="minorEastAsia"/>
          <w:sz w:val="24"/>
        </w:rPr>
      </w:pPr>
    </w:p>
    <w:p w14:paraId="7003DFB1" w14:textId="77777777" w:rsidR="00474F0C" w:rsidRPr="00395664" w:rsidRDefault="00474F0C" w:rsidP="00646B55">
      <w:pPr>
        <w:ind w:left="960" w:hangingChars="400" w:hanging="960"/>
        <w:rPr>
          <w:rFonts w:asciiTheme="minorEastAsia" w:eastAsiaTheme="minorEastAsia" w:hAnsiTheme="minorEastAsia"/>
          <w:sz w:val="24"/>
        </w:rPr>
      </w:pPr>
    </w:p>
    <w:p w14:paraId="5FA97293" w14:textId="1A9B0151" w:rsidR="00357ADC" w:rsidRPr="00395664" w:rsidRDefault="00357ADC" w:rsidP="00646B55">
      <w:pPr>
        <w:ind w:left="964" w:hangingChars="400" w:hanging="964"/>
        <w:rPr>
          <w:rFonts w:asciiTheme="minorEastAsia" w:eastAsiaTheme="minorEastAsia" w:hAnsiTheme="minorEastAsia"/>
          <w:b/>
          <w:sz w:val="24"/>
        </w:rPr>
      </w:pPr>
      <w:r w:rsidRPr="00395664">
        <w:rPr>
          <w:rFonts w:asciiTheme="minorEastAsia" w:eastAsiaTheme="minorEastAsia" w:hAnsiTheme="minorEastAsia" w:hint="eastAsia"/>
          <w:b/>
          <w:sz w:val="24"/>
        </w:rPr>
        <w:t xml:space="preserve">７　</w:t>
      </w:r>
      <w:r w:rsidR="00DD0818">
        <w:rPr>
          <w:rFonts w:asciiTheme="minorEastAsia" w:eastAsiaTheme="minorEastAsia" w:hAnsiTheme="minorEastAsia" w:hint="eastAsia"/>
          <w:b/>
          <w:sz w:val="24"/>
        </w:rPr>
        <w:t>スケジュール</w:t>
      </w:r>
    </w:p>
    <w:p w14:paraId="029D5330" w14:textId="048A9921" w:rsidR="00357ADC" w:rsidRPr="008C1D52" w:rsidRDefault="00357ADC" w:rsidP="00194892">
      <w:pPr>
        <w:ind w:left="880" w:hangingChars="400" w:hanging="880"/>
        <w:rPr>
          <w:rFonts w:asciiTheme="minorEastAsia" w:eastAsiaTheme="minorEastAsia" w:hAnsiTheme="minorEastAsia"/>
        </w:rPr>
      </w:pPr>
      <w:r>
        <w:rPr>
          <w:rFonts w:asciiTheme="minorEastAsia" w:eastAsiaTheme="minorEastAsia" w:hAnsiTheme="minorEastAsia" w:hint="eastAsia"/>
        </w:rPr>
        <w:t xml:space="preserve">　　</w:t>
      </w:r>
      <w:r w:rsidRPr="00BD6633">
        <w:rPr>
          <w:rFonts w:asciiTheme="minorEastAsia" w:eastAsiaTheme="minorEastAsia" w:hAnsiTheme="minorEastAsia" w:hint="eastAsia"/>
        </w:rPr>
        <w:t>令和</w:t>
      </w:r>
      <w:r w:rsidR="00241467">
        <w:rPr>
          <w:rFonts w:asciiTheme="minorEastAsia" w:eastAsiaTheme="minorEastAsia" w:hAnsiTheme="minorEastAsia" w:hint="eastAsia"/>
        </w:rPr>
        <w:t>７</w:t>
      </w:r>
      <w:r w:rsidRPr="00BD6633">
        <w:rPr>
          <w:rFonts w:asciiTheme="minorEastAsia" w:eastAsiaTheme="minorEastAsia" w:hAnsiTheme="minorEastAsia" w:hint="eastAsia"/>
        </w:rPr>
        <w:t>年</w:t>
      </w:r>
      <w:r w:rsidR="00F63476">
        <w:rPr>
          <w:rFonts w:asciiTheme="minorEastAsia" w:eastAsiaTheme="minorEastAsia" w:hAnsiTheme="minorEastAsia" w:hint="eastAsia"/>
        </w:rPr>
        <w:t>1</w:t>
      </w:r>
      <w:r w:rsidR="00F63476">
        <w:rPr>
          <w:rFonts w:asciiTheme="minorEastAsia" w:eastAsiaTheme="minorEastAsia" w:hAnsiTheme="minorEastAsia"/>
        </w:rPr>
        <w:t>0</w:t>
      </w:r>
      <w:r w:rsidRPr="00BD6633">
        <w:rPr>
          <w:rFonts w:asciiTheme="minorEastAsia" w:eastAsiaTheme="minorEastAsia" w:hAnsiTheme="minorEastAsia" w:hint="eastAsia"/>
        </w:rPr>
        <w:t>月</w:t>
      </w:r>
      <w:r w:rsidR="00F63476">
        <w:rPr>
          <w:rFonts w:asciiTheme="minorEastAsia" w:eastAsiaTheme="minorEastAsia" w:hAnsiTheme="minorEastAsia" w:hint="eastAsia"/>
        </w:rPr>
        <w:t>１</w:t>
      </w:r>
      <w:r w:rsidR="00B67644">
        <w:rPr>
          <w:rFonts w:asciiTheme="minorEastAsia" w:eastAsiaTheme="minorEastAsia" w:hAnsiTheme="minorEastAsia" w:hint="eastAsia"/>
        </w:rPr>
        <w:t>日（</w:t>
      </w:r>
      <w:r w:rsidR="00F63476">
        <w:rPr>
          <w:rFonts w:asciiTheme="minorEastAsia" w:eastAsiaTheme="minorEastAsia" w:hAnsiTheme="minorEastAsia" w:hint="eastAsia"/>
        </w:rPr>
        <w:t>水</w:t>
      </w:r>
      <w:r w:rsidRPr="00BD6633">
        <w:rPr>
          <w:rFonts w:asciiTheme="minorEastAsia" w:eastAsiaTheme="minorEastAsia" w:hAnsiTheme="minorEastAsia" w:hint="eastAsia"/>
        </w:rPr>
        <w:t>）</w:t>
      </w:r>
      <w:r w:rsidR="002908C4">
        <w:rPr>
          <w:rFonts w:asciiTheme="minorEastAsia" w:eastAsiaTheme="minorEastAsia" w:hAnsiTheme="minorEastAsia" w:hint="eastAsia"/>
        </w:rPr>
        <w:t xml:space="preserve">　</w:t>
      </w:r>
      <w:r w:rsidR="00043123">
        <w:rPr>
          <w:rFonts w:asciiTheme="minorEastAsia" w:eastAsiaTheme="minorEastAsia" w:hAnsiTheme="minorEastAsia" w:hint="eastAsia"/>
        </w:rPr>
        <w:t xml:space="preserve">　　</w:t>
      </w:r>
      <w:r w:rsidR="002908C4">
        <w:rPr>
          <w:rFonts w:asciiTheme="minorEastAsia" w:eastAsiaTheme="minorEastAsia" w:hAnsiTheme="minorEastAsia" w:hint="eastAsia"/>
        </w:rPr>
        <w:t>公募開始</w:t>
      </w:r>
    </w:p>
    <w:p w14:paraId="10AA10AD" w14:textId="7A71C692" w:rsidR="00DD0818" w:rsidRPr="007313B3" w:rsidRDefault="00DD0818" w:rsidP="00DD0818">
      <w:pPr>
        <w:pStyle w:val="a3"/>
        <w:ind w:firstLineChars="200" w:firstLine="440"/>
        <w:rPr>
          <w:rFonts w:asciiTheme="minorEastAsia" w:eastAsiaTheme="minorEastAsia" w:hAnsiTheme="minorEastAsia"/>
        </w:rPr>
      </w:pPr>
      <w:r>
        <w:rPr>
          <w:rFonts w:asciiTheme="minorEastAsia" w:eastAsiaTheme="minorEastAsia" w:hAnsiTheme="minorEastAsia" w:hint="eastAsia"/>
        </w:rPr>
        <w:t>令和７年10月</w:t>
      </w:r>
      <w:r>
        <w:rPr>
          <w:rFonts w:asciiTheme="minorEastAsia" w:eastAsiaTheme="minorEastAsia" w:hAnsiTheme="minorEastAsia"/>
        </w:rPr>
        <w:t>31</w:t>
      </w:r>
      <w:r>
        <w:rPr>
          <w:rFonts w:asciiTheme="minorEastAsia" w:eastAsiaTheme="minorEastAsia" w:hAnsiTheme="minorEastAsia" w:hint="eastAsia"/>
        </w:rPr>
        <w:t>日（金</w:t>
      </w:r>
      <w:r w:rsidRPr="007313B3">
        <w:rPr>
          <w:rFonts w:asciiTheme="minorEastAsia" w:eastAsiaTheme="minorEastAsia" w:hAnsiTheme="minorEastAsia" w:hint="eastAsia"/>
        </w:rPr>
        <w:t>）</w:t>
      </w:r>
      <w:r>
        <w:rPr>
          <w:rFonts w:asciiTheme="minorEastAsia" w:eastAsiaTheme="minorEastAsia" w:hAnsiTheme="minorEastAsia" w:hint="eastAsia"/>
        </w:rPr>
        <w:t xml:space="preserve">　</w:t>
      </w:r>
      <w:r w:rsidR="00043123">
        <w:rPr>
          <w:rFonts w:asciiTheme="minorEastAsia" w:eastAsiaTheme="minorEastAsia" w:hAnsiTheme="minorEastAsia" w:hint="eastAsia"/>
        </w:rPr>
        <w:t xml:space="preserve">　　</w:t>
      </w:r>
      <w:r>
        <w:rPr>
          <w:rFonts w:asciiTheme="minorEastAsia" w:eastAsiaTheme="minorEastAsia" w:hAnsiTheme="minorEastAsia" w:hint="eastAsia"/>
        </w:rPr>
        <w:t>応募</w:t>
      </w:r>
      <w:r w:rsidRPr="007313B3">
        <w:rPr>
          <w:rFonts w:asciiTheme="minorEastAsia" w:eastAsiaTheme="minorEastAsia" w:hAnsiTheme="minorEastAsia" w:hint="eastAsia"/>
        </w:rPr>
        <w:t>書類提出期限</w:t>
      </w:r>
    </w:p>
    <w:p w14:paraId="674E77F7" w14:textId="33F62232" w:rsidR="00DD0818" w:rsidRPr="007313B3" w:rsidRDefault="00DD0818" w:rsidP="00DD0818">
      <w:pPr>
        <w:pStyle w:val="a3"/>
        <w:ind w:firstLineChars="200" w:firstLine="440"/>
        <w:rPr>
          <w:rFonts w:asciiTheme="minorEastAsia" w:eastAsiaTheme="minorEastAsia" w:hAnsiTheme="minorEastAsia"/>
        </w:rPr>
      </w:pPr>
      <w:r>
        <w:rPr>
          <w:rFonts w:asciiTheme="minorEastAsia" w:eastAsiaTheme="minorEastAsia" w:hAnsiTheme="minorEastAsia" w:hint="eastAsia"/>
        </w:rPr>
        <w:t>令和７年1</w:t>
      </w:r>
      <w:r>
        <w:rPr>
          <w:rFonts w:asciiTheme="minorEastAsia" w:eastAsiaTheme="minorEastAsia" w:hAnsiTheme="minorEastAsia"/>
        </w:rPr>
        <w:t>1</w:t>
      </w:r>
      <w:r>
        <w:rPr>
          <w:rFonts w:asciiTheme="minorEastAsia" w:eastAsiaTheme="minorEastAsia" w:hAnsiTheme="minorEastAsia" w:hint="eastAsia"/>
        </w:rPr>
        <w:t>月中旬</w:t>
      </w:r>
      <w:r w:rsidR="00043123">
        <w:rPr>
          <w:rFonts w:asciiTheme="minorEastAsia" w:eastAsiaTheme="minorEastAsia" w:hAnsiTheme="minorEastAsia" w:hint="eastAsia"/>
        </w:rPr>
        <w:t>～1</w:t>
      </w:r>
      <w:r w:rsidR="00043123">
        <w:rPr>
          <w:rFonts w:asciiTheme="minorEastAsia" w:eastAsiaTheme="minorEastAsia" w:hAnsiTheme="minorEastAsia"/>
        </w:rPr>
        <w:t>2</w:t>
      </w:r>
      <w:r w:rsidR="00043123">
        <w:rPr>
          <w:rFonts w:asciiTheme="minorEastAsia" w:eastAsiaTheme="minorEastAsia" w:hAnsiTheme="minorEastAsia" w:hint="eastAsia"/>
        </w:rPr>
        <w:t>月上旬</w:t>
      </w:r>
      <w:r>
        <w:rPr>
          <w:rFonts w:asciiTheme="minorEastAsia" w:eastAsiaTheme="minorEastAsia" w:hAnsiTheme="minorEastAsia" w:hint="eastAsia"/>
        </w:rPr>
        <w:t xml:space="preserve">　検討会議</w:t>
      </w:r>
      <w:r w:rsidRPr="007313B3">
        <w:rPr>
          <w:rFonts w:asciiTheme="minorEastAsia" w:eastAsiaTheme="minorEastAsia" w:hAnsiTheme="minorEastAsia" w:hint="eastAsia"/>
        </w:rPr>
        <w:t>の開催</w:t>
      </w:r>
    </w:p>
    <w:p w14:paraId="485D24A2" w14:textId="1C92B8F6" w:rsidR="00DD0818" w:rsidRDefault="00DD0818" w:rsidP="00DD0818">
      <w:pPr>
        <w:pStyle w:val="a3"/>
        <w:ind w:firstLineChars="200" w:firstLine="440"/>
        <w:rPr>
          <w:rFonts w:asciiTheme="minorEastAsia" w:eastAsiaTheme="minorEastAsia" w:hAnsiTheme="minorEastAsia"/>
        </w:rPr>
      </w:pPr>
      <w:r>
        <w:rPr>
          <w:rFonts w:asciiTheme="minorEastAsia" w:eastAsiaTheme="minorEastAsia" w:hAnsiTheme="minorEastAsia" w:hint="eastAsia"/>
        </w:rPr>
        <w:t>令和７年12月</w:t>
      </w:r>
      <w:r w:rsidR="00043123">
        <w:rPr>
          <w:rFonts w:asciiTheme="minorEastAsia" w:eastAsiaTheme="minorEastAsia" w:hAnsiTheme="minorEastAsia" w:hint="eastAsia"/>
        </w:rPr>
        <w:t>中</w:t>
      </w:r>
      <w:r>
        <w:rPr>
          <w:rFonts w:asciiTheme="minorEastAsia" w:eastAsiaTheme="minorEastAsia" w:hAnsiTheme="minorEastAsia" w:hint="eastAsia"/>
        </w:rPr>
        <w:t>旬</w:t>
      </w:r>
      <w:r w:rsidR="00043123">
        <w:rPr>
          <w:rFonts w:asciiTheme="minorEastAsia" w:eastAsiaTheme="minorEastAsia" w:hAnsiTheme="minorEastAsia" w:hint="eastAsia"/>
        </w:rPr>
        <w:t>～下旬</w:t>
      </w:r>
      <w:r>
        <w:rPr>
          <w:rFonts w:asciiTheme="minorEastAsia" w:eastAsiaTheme="minorEastAsia" w:hAnsiTheme="minorEastAsia" w:hint="eastAsia"/>
        </w:rPr>
        <w:t xml:space="preserve">　</w:t>
      </w:r>
      <w:r w:rsidR="00043123">
        <w:rPr>
          <w:rFonts w:asciiTheme="minorEastAsia" w:eastAsiaTheme="minorEastAsia" w:hAnsiTheme="minorEastAsia" w:hint="eastAsia"/>
        </w:rPr>
        <w:t xml:space="preserve">　　</w:t>
      </w:r>
      <w:r>
        <w:rPr>
          <w:rFonts w:asciiTheme="minorEastAsia" w:eastAsiaTheme="minorEastAsia" w:hAnsiTheme="minorEastAsia" w:hint="eastAsia"/>
        </w:rPr>
        <w:t>選</w:t>
      </w:r>
      <w:r w:rsidRPr="007313B3">
        <w:rPr>
          <w:rFonts w:asciiTheme="minorEastAsia" w:eastAsiaTheme="minorEastAsia" w:hAnsiTheme="minorEastAsia" w:hint="eastAsia"/>
        </w:rPr>
        <w:t>定結果の通知</w:t>
      </w:r>
    </w:p>
    <w:p w14:paraId="385335E4" w14:textId="6336BA01" w:rsidR="00DD0818" w:rsidRPr="007313B3" w:rsidRDefault="00DD0818" w:rsidP="00DD0818">
      <w:pPr>
        <w:pStyle w:val="a3"/>
        <w:ind w:firstLineChars="200" w:firstLine="440"/>
        <w:rPr>
          <w:rFonts w:asciiTheme="minorEastAsia" w:eastAsiaTheme="minorEastAsia" w:hAnsiTheme="minorEastAsia"/>
        </w:rPr>
      </w:pPr>
      <w:r>
        <w:rPr>
          <w:rFonts w:asciiTheme="minorEastAsia" w:eastAsiaTheme="minorEastAsia" w:hAnsiTheme="minorEastAsia" w:hint="eastAsia"/>
        </w:rPr>
        <w:t xml:space="preserve">令和８年１月上旬　　　　</w:t>
      </w:r>
      <w:r w:rsidR="00043123">
        <w:rPr>
          <w:rFonts w:asciiTheme="minorEastAsia" w:eastAsiaTheme="minorEastAsia" w:hAnsiTheme="minorEastAsia" w:hint="eastAsia"/>
        </w:rPr>
        <w:t xml:space="preserve">　　</w:t>
      </w:r>
      <w:r>
        <w:rPr>
          <w:rFonts w:asciiTheme="minorEastAsia" w:eastAsiaTheme="minorEastAsia" w:hAnsiTheme="minorEastAsia" w:hint="eastAsia"/>
        </w:rPr>
        <w:t>指定通知書の交付</w:t>
      </w:r>
    </w:p>
    <w:p w14:paraId="6B4739E7" w14:textId="759B070F" w:rsidR="00DD0818" w:rsidRDefault="00DD0818" w:rsidP="00DD0818">
      <w:pPr>
        <w:pStyle w:val="a3"/>
        <w:ind w:firstLineChars="100" w:firstLine="220"/>
        <w:rPr>
          <w:rFonts w:asciiTheme="minorEastAsia" w:eastAsiaTheme="minorEastAsia" w:hAnsiTheme="minorEastAsia"/>
        </w:rPr>
      </w:pPr>
      <w:r w:rsidRPr="007313B3">
        <w:rPr>
          <w:rFonts w:asciiTheme="minorEastAsia" w:eastAsiaTheme="minorEastAsia" w:hAnsiTheme="minorEastAsia" w:hint="eastAsia"/>
        </w:rPr>
        <w:t xml:space="preserve">　</w:t>
      </w:r>
      <w:r>
        <w:rPr>
          <w:rFonts w:asciiTheme="minorEastAsia" w:eastAsiaTheme="minorEastAsia" w:hAnsiTheme="minorEastAsia" w:hint="eastAsia"/>
        </w:rPr>
        <w:t xml:space="preserve">令和８年４月１日（水）　</w:t>
      </w:r>
      <w:r w:rsidR="00043123">
        <w:rPr>
          <w:rFonts w:asciiTheme="minorEastAsia" w:eastAsiaTheme="minorEastAsia" w:hAnsiTheme="minorEastAsia" w:hint="eastAsia"/>
        </w:rPr>
        <w:t xml:space="preserve">　　</w:t>
      </w:r>
      <w:r w:rsidRPr="007313B3">
        <w:rPr>
          <w:rFonts w:asciiTheme="minorEastAsia" w:eastAsiaTheme="minorEastAsia" w:hAnsiTheme="minorEastAsia" w:hint="eastAsia"/>
        </w:rPr>
        <w:t>委託契約締結、業務開始</w:t>
      </w:r>
    </w:p>
    <w:p w14:paraId="064B3EF8" w14:textId="017F6AE8" w:rsidR="00395664" w:rsidRDefault="00395664" w:rsidP="00F41881">
      <w:pPr>
        <w:pStyle w:val="a3"/>
        <w:tabs>
          <w:tab w:val="left" w:pos="584"/>
        </w:tabs>
        <w:ind w:rightChars="50" w:right="110"/>
        <w:rPr>
          <w:rFonts w:asciiTheme="minorEastAsia" w:eastAsiaTheme="minorEastAsia" w:hAnsiTheme="minorEastAsia"/>
          <w:sz w:val="24"/>
        </w:rPr>
      </w:pPr>
    </w:p>
    <w:p w14:paraId="1034F4E4" w14:textId="77777777" w:rsidR="00D22D24" w:rsidRPr="00395664" w:rsidRDefault="00D22D24" w:rsidP="00F41881">
      <w:pPr>
        <w:pStyle w:val="a3"/>
        <w:tabs>
          <w:tab w:val="left" w:pos="584"/>
        </w:tabs>
        <w:ind w:rightChars="50" w:right="110"/>
        <w:rPr>
          <w:rFonts w:asciiTheme="minorEastAsia" w:eastAsiaTheme="minorEastAsia" w:hAnsiTheme="minorEastAsia"/>
          <w:sz w:val="24"/>
        </w:rPr>
      </w:pPr>
    </w:p>
    <w:p w14:paraId="0FBB7050" w14:textId="77777777" w:rsidR="00B92BD0" w:rsidRPr="00395664" w:rsidRDefault="007502D8" w:rsidP="00F41881">
      <w:pPr>
        <w:pStyle w:val="a3"/>
        <w:ind w:left="361" w:rightChars="50" w:right="110" w:hangingChars="150" w:hanging="361"/>
        <w:rPr>
          <w:rFonts w:asciiTheme="minorEastAsia" w:eastAsiaTheme="minorEastAsia" w:hAnsiTheme="minorEastAsia"/>
          <w:b/>
          <w:sz w:val="24"/>
          <w:szCs w:val="24"/>
        </w:rPr>
      </w:pPr>
      <w:r w:rsidRPr="00395664">
        <w:rPr>
          <w:rFonts w:asciiTheme="minorEastAsia" w:eastAsiaTheme="minorEastAsia" w:hAnsiTheme="minorEastAsia" w:hint="eastAsia"/>
          <w:b/>
          <w:sz w:val="24"/>
          <w:szCs w:val="24"/>
        </w:rPr>
        <w:t>８</w:t>
      </w:r>
      <w:r w:rsidR="00FC7612" w:rsidRPr="00395664">
        <w:rPr>
          <w:rFonts w:asciiTheme="minorEastAsia" w:eastAsiaTheme="minorEastAsia" w:hAnsiTheme="minorEastAsia" w:hint="eastAsia"/>
          <w:b/>
          <w:sz w:val="24"/>
          <w:szCs w:val="24"/>
        </w:rPr>
        <w:t xml:space="preserve">　</w:t>
      </w:r>
      <w:r w:rsidR="00540307" w:rsidRPr="00395664">
        <w:rPr>
          <w:rFonts w:asciiTheme="minorEastAsia" w:eastAsiaTheme="minorEastAsia" w:hAnsiTheme="minorEastAsia" w:hint="eastAsia"/>
          <w:b/>
          <w:spacing w:val="6"/>
          <w:sz w:val="24"/>
          <w:szCs w:val="24"/>
        </w:rPr>
        <w:t>応募方法等</w:t>
      </w:r>
    </w:p>
    <w:p w14:paraId="24D053BA" w14:textId="77777777" w:rsidR="00A241C2" w:rsidRPr="00106186" w:rsidRDefault="00040458" w:rsidP="00F41881">
      <w:pPr>
        <w:pStyle w:val="a3"/>
        <w:ind w:leftChars="100" w:left="330" w:rightChars="50" w:right="110" w:hangingChars="50" w:hanging="110"/>
        <w:rPr>
          <w:rFonts w:asciiTheme="minorEastAsia" w:eastAsiaTheme="minorEastAsia" w:hAnsiTheme="minorEastAsia"/>
        </w:rPr>
      </w:pPr>
      <w:r>
        <w:rPr>
          <w:rFonts w:asciiTheme="minorEastAsia" w:eastAsiaTheme="minorEastAsia" w:hAnsiTheme="minorEastAsia"/>
        </w:rPr>
        <w:t>（１）</w:t>
      </w:r>
      <w:r>
        <w:rPr>
          <w:rFonts w:asciiTheme="minorEastAsia" w:eastAsiaTheme="minorEastAsia" w:hAnsiTheme="minorEastAsia" w:hint="eastAsia"/>
        </w:rPr>
        <w:t>応募書類の</w:t>
      </w:r>
      <w:r w:rsidR="00540307" w:rsidRPr="00106186">
        <w:rPr>
          <w:rFonts w:asciiTheme="minorEastAsia" w:eastAsiaTheme="minorEastAsia" w:hAnsiTheme="minorEastAsia"/>
        </w:rPr>
        <w:t>様式の入手方法</w:t>
      </w:r>
    </w:p>
    <w:p w14:paraId="6728D5EB" w14:textId="77777777" w:rsidR="00A241C2" w:rsidRPr="00106186" w:rsidRDefault="005851B8" w:rsidP="009E7B09">
      <w:pPr>
        <w:pStyle w:val="a3"/>
        <w:ind w:firstLineChars="404" w:firstLine="889"/>
        <w:rPr>
          <w:rFonts w:asciiTheme="minorEastAsia" w:eastAsiaTheme="minorEastAsia" w:hAnsiTheme="minorEastAsia"/>
        </w:rPr>
      </w:pPr>
      <w:r w:rsidRPr="00106186">
        <w:rPr>
          <w:rFonts w:asciiTheme="minorEastAsia" w:eastAsiaTheme="minorEastAsia" w:hAnsiTheme="minorEastAsia"/>
        </w:rPr>
        <w:t>大阪府</w:t>
      </w:r>
      <w:r w:rsidR="001C6B10" w:rsidRPr="00106186">
        <w:rPr>
          <w:rFonts w:asciiTheme="minorEastAsia" w:eastAsiaTheme="minorEastAsia" w:hAnsiTheme="minorEastAsia" w:hint="eastAsia"/>
        </w:rPr>
        <w:t>健康医療部保健医療室地域保健課</w:t>
      </w:r>
      <w:r w:rsidR="00540307" w:rsidRPr="00106186">
        <w:rPr>
          <w:rFonts w:asciiTheme="minorEastAsia" w:eastAsiaTheme="minorEastAsia" w:hAnsiTheme="minorEastAsia"/>
        </w:rPr>
        <w:t>ホームページよりダウンロード</w:t>
      </w:r>
    </w:p>
    <w:p w14:paraId="24A37FED" w14:textId="77777777" w:rsidR="002D120C" w:rsidRPr="005D31D2" w:rsidRDefault="00540307" w:rsidP="009E7B09">
      <w:pPr>
        <w:pStyle w:val="a3"/>
        <w:ind w:firstLineChars="404" w:firstLine="889"/>
        <w:rPr>
          <w:rFonts w:asciiTheme="minorEastAsia" w:eastAsiaTheme="minorEastAsia" w:hAnsiTheme="minorEastAsia"/>
        </w:rPr>
      </w:pPr>
      <w:r w:rsidRPr="005D31D2">
        <w:rPr>
          <w:rFonts w:asciiTheme="minorEastAsia" w:eastAsiaTheme="minorEastAsia" w:hAnsiTheme="minorEastAsia"/>
        </w:rPr>
        <w:t>＜URL＞</w:t>
      </w:r>
    </w:p>
    <w:bookmarkStart w:id="0" w:name="_Hlk210117512"/>
    <w:p w14:paraId="61F9B0E5" w14:textId="1F3CE87F" w:rsidR="00796EE4" w:rsidRDefault="00796EE4" w:rsidP="00796EE4">
      <w:pPr>
        <w:pStyle w:val="a3"/>
        <w:tabs>
          <w:tab w:val="left" w:pos="1049"/>
        </w:tabs>
        <w:ind w:firstLineChars="400" w:firstLine="880"/>
        <w:rPr>
          <w:color w:val="222222"/>
          <w:szCs w:val="21"/>
          <w:shd w:val="clear" w:color="auto" w:fill="FFFFFF"/>
        </w:rPr>
      </w:pPr>
      <w:r>
        <w:fldChar w:fldCharType="begin"/>
      </w:r>
      <w:r>
        <w:instrText xml:space="preserve"> HYPERLINK "</w:instrText>
      </w:r>
      <w:r w:rsidRPr="00796EE4">
        <w:instrText>https://www.pref.osaka.lg.jp</w:instrText>
      </w:r>
      <w:r w:rsidRPr="00796EE4">
        <w:rPr>
          <w:rFonts w:hint="eastAsia"/>
          <w:szCs w:val="21"/>
          <w:shd w:val="clear" w:color="auto" w:fill="FFFFFF"/>
        </w:rPr>
        <w:instrText>/o100040/chikikansen/nintisyousenta/20251001.html</w:instrText>
      </w:r>
      <w:r>
        <w:instrText xml:space="preserve">" </w:instrText>
      </w:r>
      <w:r>
        <w:fldChar w:fldCharType="separate"/>
      </w:r>
      <w:r w:rsidRPr="0003132B">
        <w:rPr>
          <w:rStyle w:val="a9"/>
        </w:rPr>
        <w:t>https://www.pref.osaka.lg.jp</w:t>
      </w:r>
      <w:r w:rsidRPr="0003132B">
        <w:rPr>
          <w:rStyle w:val="a9"/>
          <w:rFonts w:hint="eastAsia"/>
          <w:szCs w:val="21"/>
          <w:shd w:val="clear" w:color="auto" w:fill="FFFFFF"/>
        </w:rPr>
        <w:t>/o100040/chikikansen/nintisyousenta/20251001.html</w:t>
      </w:r>
      <w:r>
        <w:fldChar w:fldCharType="end"/>
      </w:r>
    </w:p>
    <w:bookmarkEnd w:id="0"/>
    <w:p w14:paraId="5E1AC943" w14:textId="741197CE" w:rsidR="005A5504" w:rsidRDefault="00540307" w:rsidP="00F41881">
      <w:pPr>
        <w:pStyle w:val="a3"/>
        <w:tabs>
          <w:tab w:val="left" w:pos="1049"/>
        </w:tabs>
        <w:ind w:firstLineChars="100" w:firstLine="230"/>
        <w:rPr>
          <w:rFonts w:asciiTheme="minorEastAsia" w:eastAsiaTheme="minorEastAsia" w:hAnsiTheme="minorEastAsia"/>
        </w:rPr>
      </w:pPr>
      <w:r w:rsidRPr="00106186">
        <w:rPr>
          <w:rFonts w:asciiTheme="minorEastAsia" w:eastAsiaTheme="minorEastAsia" w:hAnsiTheme="minorEastAsia"/>
          <w:spacing w:val="10"/>
        </w:rPr>
        <w:t>（２）提</w:t>
      </w:r>
      <w:r w:rsidRPr="00106186">
        <w:rPr>
          <w:rFonts w:asciiTheme="minorEastAsia" w:eastAsiaTheme="minorEastAsia" w:hAnsiTheme="minorEastAsia"/>
          <w:spacing w:val="7"/>
        </w:rPr>
        <w:t>出</w:t>
      </w:r>
      <w:r w:rsidRPr="00106186">
        <w:rPr>
          <w:rFonts w:asciiTheme="minorEastAsia" w:eastAsiaTheme="minorEastAsia" w:hAnsiTheme="minorEastAsia"/>
          <w:spacing w:val="10"/>
        </w:rPr>
        <w:t>書</w:t>
      </w:r>
      <w:r w:rsidRPr="00106186">
        <w:rPr>
          <w:rFonts w:asciiTheme="minorEastAsia" w:eastAsiaTheme="minorEastAsia" w:hAnsiTheme="minorEastAsia"/>
        </w:rPr>
        <w:t>類</w:t>
      </w:r>
    </w:p>
    <w:p w14:paraId="44A7FBC3" w14:textId="7DD61132" w:rsidR="005D31D2" w:rsidRDefault="000F4FA4" w:rsidP="00646B55">
      <w:pPr>
        <w:pStyle w:val="a3"/>
        <w:tabs>
          <w:tab w:val="left" w:pos="1049"/>
        </w:tabs>
        <w:ind w:leftChars="100" w:left="660" w:hangingChars="200" w:hanging="440"/>
        <w:rPr>
          <w:rFonts w:asciiTheme="minorEastAsia" w:eastAsiaTheme="minorEastAsia" w:hAnsiTheme="minorEastAsia"/>
        </w:rPr>
      </w:pPr>
      <w:r>
        <w:rPr>
          <w:rFonts w:asciiTheme="minorEastAsia" w:eastAsiaTheme="minorEastAsia" w:hAnsiTheme="minorEastAsia" w:hint="eastAsia"/>
        </w:rPr>
        <w:t xml:space="preserve">　　</w:t>
      </w:r>
      <w:r w:rsidR="00B27430">
        <w:rPr>
          <w:rFonts w:asciiTheme="minorEastAsia" w:eastAsiaTheme="minorEastAsia" w:hAnsiTheme="minorEastAsia" w:hint="eastAsia"/>
        </w:rPr>
        <w:t xml:space="preserve">　</w:t>
      </w:r>
      <w:r w:rsidR="00FF650E">
        <w:rPr>
          <w:rFonts w:asciiTheme="minorEastAsia" w:eastAsiaTheme="minorEastAsia" w:hAnsiTheme="minorEastAsia" w:hint="eastAsia"/>
        </w:rPr>
        <w:t>以下のア</w:t>
      </w:r>
      <w:r w:rsidR="00B27430" w:rsidRPr="007B7976">
        <w:rPr>
          <w:rFonts w:asciiTheme="minorEastAsia" w:eastAsiaTheme="minorEastAsia" w:hAnsiTheme="minorEastAsia" w:hint="eastAsia"/>
        </w:rPr>
        <w:t>～</w:t>
      </w:r>
      <w:r w:rsidR="00C94E03">
        <w:rPr>
          <w:rFonts w:asciiTheme="minorEastAsia" w:eastAsiaTheme="minorEastAsia" w:hAnsiTheme="minorEastAsia" w:hint="eastAsia"/>
        </w:rPr>
        <w:t>ニ</w:t>
      </w:r>
      <w:r w:rsidR="00B27430" w:rsidRPr="007B7976">
        <w:rPr>
          <w:rFonts w:asciiTheme="minorEastAsia" w:eastAsiaTheme="minorEastAsia" w:hAnsiTheme="minorEastAsia" w:hint="eastAsia"/>
        </w:rPr>
        <w:t>までの書類について、正本１部、副本（写し）</w:t>
      </w:r>
      <w:r w:rsidR="00234532">
        <w:rPr>
          <w:rFonts w:asciiTheme="minorEastAsia" w:eastAsiaTheme="minorEastAsia" w:hAnsiTheme="minorEastAsia" w:hint="eastAsia"/>
        </w:rPr>
        <w:t>３</w:t>
      </w:r>
      <w:r w:rsidR="00B27430" w:rsidRPr="007B7976">
        <w:rPr>
          <w:rFonts w:asciiTheme="minorEastAsia" w:eastAsiaTheme="minorEastAsia" w:hAnsiTheme="minorEastAsia" w:hint="eastAsia"/>
        </w:rPr>
        <w:t>部を提出してくださ</w:t>
      </w:r>
      <w:r w:rsidR="00B27430" w:rsidRPr="007B7976">
        <w:rPr>
          <w:rFonts w:asciiTheme="minorEastAsia" w:eastAsiaTheme="minorEastAsia" w:hAnsiTheme="minorEastAsia" w:hint="eastAsia"/>
        </w:rPr>
        <w:lastRenderedPageBreak/>
        <w:t>い。</w:t>
      </w:r>
      <w:r w:rsidR="00BD6633">
        <w:rPr>
          <w:rFonts w:asciiTheme="minorEastAsia" w:eastAsiaTheme="minorEastAsia" w:hAnsiTheme="minorEastAsia" w:hint="eastAsia"/>
        </w:rPr>
        <w:t>押印は不要です。</w:t>
      </w:r>
    </w:p>
    <w:p w14:paraId="7B723B4F" w14:textId="3D1592E6" w:rsidR="005D31D2" w:rsidRDefault="00357ADC" w:rsidP="005D31D2">
      <w:pPr>
        <w:pStyle w:val="a3"/>
        <w:tabs>
          <w:tab w:val="left" w:pos="1049"/>
        </w:tabs>
        <w:ind w:leftChars="300" w:left="660" w:firstLineChars="100" w:firstLine="220"/>
        <w:rPr>
          <w:rFonts w:asciiTheme="minorEastAsia" w:eastAsiaTheme="minorEastAsia" w:hAnsiTheme="minorEastAsia"/>
        </w:rPr>
      </w:pPr>
      <w:r>
        <w:rPr>
          <w:rFonts w:asciiTheme="minorEastAsia" w:eastAsiaTheme="minorEastAsia" w:hAnsiTheme="minorEastAsia" w:hint="eastAsia"/>
        </w:rPr>
        <w:t>書類は１部ずつ</w:t>
      </w:r>
      <w:r w:rsidR="00FF650E">
        <w:rPr>
          <w:rFonts w:asciiTheme="minorEastAsia" w:eastAsiaTheme="minorEastAsia" w:hAnsiTheme="minorEastAsia" w:hint="eastAsia"/>
        </w:rPr>
        <w:t>ア</w:t>
      </w:r>
      <w:r w:rsidR="00B27430" w:rsidRPr="007B7976">
        <w:rPr>
          <w:rFonts w:asciiTheme="minorEastAsia" w:eastAsiaTheme="minorEastAsia" w:hAnsiTheme="minorEastAsia" w:hint="eastAsia"/>
        </w:rPr>
        <w:t>～</w:t>
      </w:r>
      <w:r w:rsidR="00FD7DCE">
        <w:rPr>
          <w:rFonts w:asciiTheme="minorEastAsia" w:eastAsiaTheme="minorEastAsia" w:hAnsiTheme="minorEastAsia" w:hint="eastAsia"/>
        </w:rPr>
        <w:t>二</w:t>
      </w:r>
      <w:r w:rsidR="00B27430" w:rsidRPr="007B7976">
        <w:rPr>
          <w:rFonts w:asciiTheme="minorEastAsia" w:eastAsiaTheme="minorEastAsia" w:hAnsiTheme="minorEastAsia" w:hint="eastAsia"/>
        </w:rPr>
        <w:t>の順番に</w:t>
      </w:r>
      <w:r>
        <w:rPr>
          <w:rFonts w:asciiTheme="minorEastAsia" w:eastAsiaTheme="minorEastAsia" w:hAnsiTheme="minorEastAsia" w:hint="eastAsia"/>
        </w:rPr>
        <w:t>整理し、１セットずつクリップ留め又は</w:t>
      </w:r>
      <w:r w:rsidR="00B27430" w:rsidRPr="007B7976">
        <w:rPr>
          <w:rFonts w:asciiTheme="minorEastAsia" w:eastAsiaTheme="minorEastAsia" w:hAnsiTheme="minorEastAsia" w:hint="eastAsia"/>
        </w:rPr>
        <w:t>ファイル等に綴じて提出してください。</w:t>
      </w:r>
    </w:p>
    <w:p w14:paraId="685A2CE0" w14:textId="77777777" w:rsidR="005D31D2" w:rsidRPr="007B7976" w:rsidRDefault="00357ADC" w:rsidP="005D31D2">
      <w:pPr>
        <w:pStyle w:val="a3"/>
        <w:tabs>
          <w:tab w:val="left" w:pos="1049"/>
        </w:tabs>
        <w:ind w:leftChars="300" w:left="660" w:firstLineChars="100" w:firstLine="220"/>
        <w:rPr>
          <w:rFonts w:asciiTheme="minorEastAsia" w:eastAsiaTheme="minorEastAsia" w:hAnsiTheme="minorEastAsia"/>
        </w:rPr>
      </w:pPr>
      <w:r>
        <w:rPr>
          <w:rFonts w:asciiTheme="minorEastAsia" w:eastAsiaTheme="minorEastAsia" w:hAnsiTheme="minorEastAsia" w:hint="eastAsia"/>
        </w:rPr>
        <w:t>様式に付随する添付書類は、</w:t>
      </w:r>
      <w:r w:rsidR="000D2F8F">
        <w:rPr>
          <w:rFonts w:asciiTheme="minorEastAsia" w:eastAsiaTheme="minorEastAsia" w:hAnsiTheme="minorEastAsia" w:hint="eastAsia"/>
        </w:rPr>
        <w:t>当該</w:t>
      </w:r>
      <w:r>
        <w:rPr>
          <w:rFonts w:asciiTheme="minorEastAsia" w:eastAsiaTheme="minorEastAsia" w:hAnsiTheme="minorEastAsia" w:hint="eastAsia"/>
        </w:rPr>
        <w:t>様式の</w:t>
      </w:r>
      <w:r w:rsidR="00246D8D">
        <w:rPr>
          <w:rFonts w:asciiTheme="minorEastAsia" w:eastAsiaTheme="minorEastAsia" w:hAnsiTheme="minorEastAsia" w:hint="eastAsia"/>
        </w:rPr>
        <w:t>続き</w:t>
      </w:r>
      <w:r>
        <w:rPr>
          <w:rFonts w:asciiTheme="minorEastAsia" w:eastAsiaTheme="minorEastAsia" w:hAnsiTheme="minorEastAsia" w:hint="eastAsia"/>
        </w:rPr>
        <w:t>に綴じてください。</w:t>
      </w:r>
      <w:r w:rsidR="004019D0">
        <w:rPr>
          <w:rFonts w:asciiTheme="minorEastAsia" w:eastAsiaTheme="minorEastAsia" w:hAnsiTheme="minorEastAsia" w:hint="eastAsia"/>
        </w:rPr>
        <w:t>なお、</w:t>
      </w:r>
      <w:r w:rsidR="004019D0" w:rsidRPr="004019D0">
        <w:rPr>
          <w:rFonts w:asciiTheme="minorEastAsia" w:eastAsiaTheme="minorEastAsia" w:hAnsiTheme="minorEastAsia" w:hint="eastAsia"/>
        </w:rPr>
        <w:t>下線書類は該当する場合のみ提出してください。</w:t>
      </w:r>
    </w:p>
    <w:p w14:paraId="66786BDC" w14:textId="77777777" w:rsidR="00AF2AD7" w:rsidRPr="008D1A08" w:rsidRDefault="00FF650E" w:rsidP="00646B55">
      <w:pPr>
        <w:pStyle w:val="a3"/>
        <w:tabs>
          <w:tab w:val="left" w:pos="1049"/>
        </w:tabs>
        <w:ind w:firstLineChars="300" w:firstLine="660"/>
        <w:rPr>
          <w:rFonts w:asciiTheme="minorEastAsia" w:eastAsiaTheme="minorEastAsia" w:hAnsiTheme="minorEastAsia"/>
        </w:rPr>
      </w:pPr>
      <w:r w:rsidRPr="008D1A08">
        <w:rPr>
          <w:rFonts w:asciiTheme="minorEastAsia" w:eastAsiaTheme="minorEastAsia" w:hAnsiTheme="minorEastAsia" w:hint="eastAsia"/>
        </w:rPr>
        <w:t xml:space="preserve">ア </w:t>
      </w:r>
      <w:r w:rsidR="00C246A5" w:rsidRPr="008D1A08">
        <w:rPr>
          <w:rFonts w:asciiTheme="minorEastAsia" w:eastAsiaTheme="minorEastAsia" w:hAnsiTheme="minorEastAsia" w:hint="eastAsia"/>
          <w:spacing w:val="10"/>
        </w:rPr>
        <w:t>大阪府</w:t>
      </w:r>
      <w:r w:rsidR="0031393E" w:rsidRPr="008D1A08">
        <w:rPr>
          <w:rFonts w:asciiTheme="minorEastAsia" w:eastAsiaTheme="minorEastAsia" w:hAnsiTheme="minorEastAsia" w:hint="eastAsia"/>
          <w:spacing w:val="10"/>
        </w:rPr>
        <w:t>認知症疾患医療センター応募</w:t>
      </w:r>
      <w:r w:rsidR="00C246A5" w:rsidRPr="008D1A08">
        <w:rPr>
          <w:rFonts w:asciiTheme="minorEastAsia" w:eastAsiaTheme="minorEastAsia" w:hAnsiTheme="minorEastAsia" w:hint="eastAsia"/>
          <w:spacing w:val="10"/>
        </w:rPr>
        <w:t>申請書</w:t>
      </w:r>
      <w:r w:rsidR="002F1071" w:rsidRPr="008D1A08">
        <w:rPr>
          <w:rFonts w:asciiTheme="minorEastAsia" w:eastAsiaTheme="minorEastAsia" w:hAnsiTheme="minorEastAsia" w:hint="eastAsia"/>
          <w:spacing w:val="10"/>
        </w:rPr>
        <w:t>（様式</w:t>
      </w:r>
      <w:r w:rsidR="0031393E" w:rsidRPr="008D1A08">
        <w:rPr>
          <w:rFonts w:asciiTheme="minorEastAsia" w:eastAsiaTheme="minorEastAsia" w:hAnsiTheme="minorEastAsia" w:hint="eastAsia"/>
          <w:spacing w:val="10"/>
        </w:rPr>
        <w:t>１</w:t>
      </w:r>
      <w:r w:rsidRPr="008D1A08">
        <w:rPr>
          <w:rFonts w:asciiTheme="minorEastAsia" w:eastAsiaTheme="minorEastAsia" w:hAnsiTheme="minorEastAsia" w:hint="eastAsia"/>
          <w:spacing w:val="10"/>
        </w:rPr>
        <w:t>）</w:t>
      </w:r>
    </w:p>
    <w:p w14:paraId="34CEB2A3" w14:textId="77777777" w:rsidR="004019D0" w:rsidRPr="008D1A08" w:rsidRDefault="00FF650E" w:rsidP="004019D0">
      <w:pPr>
        <w:ind w:firstLineChars="300" w:firstLine="660"/>
      </w:pPr>
      <w:r w:rsidRPr="008D1A08">
        <w:rPr>
          <w:rFonts w:hint="eastAsia"/>
        </w:rPr>
        <w:t>イ 医療機関基本情報（</w:t>
      </w:r>
      <w:r w:rsidR="0031393E" w:rsidRPr="008D1A08">
        <w:rPr>
          <w:rFonts w:hint="eastAsia"/>
        </w:rPr>
        <w:t>様式２</w:t>
      </w:r>
      <w:r w:rsidR="004019D0" w:rsidRPr="008D1A08">
        <w:rPr>
          <w:rFonts w:hint="eastAsia"/>
        </w:rPr>
        <w:t>）</w:t>
      </w:r>
    </w:p>
    <w:p w14:paraId="78A7D747" w14:textId="77777777" w:rsidR="004019D0" w:rsidRPr="008D1A08" w:rsidRDefault="00FF650E" w:rsidP="004019D0">
      <w:pPr>
        <w:ind w:firstLineChars="300" w:firstLine="660"/>
      </w:pPr>
      <w:r w:rsidRPr="008D1A08">
        <w:rPr>
          <w:rFonts w:hint="eastAsia"/>
        </w:rPr>
        <w:t>ウ 事業実施体制（</w:t>
      </w:r>
      <w:r w:rsidR="0031393E" w:rsidRPr="008D1A08">
        <w:rPr>
          <w:rFonts w:hint="eastAsia"/>
        </w:rPr>
        <w:t>様式３</w:t>
      </w:r>
      <w:r w:rsidR="004019D0" w:rsidRPr="008D1A08">
        <w:rPr>
          <w:rFonts w:hint="eastAsia"/>
        </w:rPr>
        <w:t>）</w:t>
      </w:r>
    </w:p>
    <w:p w14:paraId="59FAA43F" w14:textId="77777777" w:rsidR="004019D0" w:rsidRPr="008D1A08" w:rsidRDefault="00FF650E" w:rsidP="004019D0">
      <w:pPr>
        <w:ind w:firstLineChars="300" w:firstLine="660"/>
      </w:pPr>
      <w:r w:rsidRPr="008D1A08">
        <w:rPr>
          <w:rFonts w:hint="eastAsia"/>
        </w:rPr>
        <w:t xml:space="preserve">エ </w:t>
      </w:r>
      <w:r w:rsidR="004019D0" w:rsidRPr="008D1A08">
        <w:rPr>
          <w:rFonts w:hint="eastAsia"/>
        </w:rPr>
        <w:t>専門医療相談を行う組織の体制図</w:t>
      </w:r>
    </w:p>
    <w:p w14:paraId="7F7BDCA0" w14:textId="77777777" w:rsidR="004019D0" w:rsidRPr="008D1A08" w:rsidRDefault="00FF650E" w:rsidP="004019D0">
      <w:pPr>
        <w:ind w:firstLineChars="300" w:firstLine="660"/>
        <w:rPr>
          <w:u w:val="single"/>
        </w:rPr>
      </w:pPr>
      <w:r w:rsidRPr="008D1A08">
        <w:rPr>
          <w:rFonts w:hint="eastAsia"/>
          <w:u w:val="single"/>
        </w:rPr>
        <w:t xml:space="preserve">オ </w:t>
      </w:r>
      <w:r w:rsidR="004019D0" w:rsidRPr="008D1A08">
        <w:rPr>
          <w:rFonts w:hint="eastAsia"/>
          <w:u w:val="single"/>
        </w:rPr>
        <w:t>認知症専門医の学会認定証（写し）</w:t>
      </w:r>
    </w:p>
    <w:p w14:paraId="4DCBDADD" w14:textId="77777777" w:rsidR="004019D0" w:rsidRPr="008D1A08" w:rsidRDefault="00FF650E" w:rsidP="004019D0">
      <w:pPr>
        <w:ind w:firstLineChars="300" w:firstLine="660"/>
      </w:pPr>
      <w:r w:rsidRPr="008D1A08">
        <w:rPr>
          <w:rFonts w:hint="eastAsia"/>
        </w:rPr>
        <w:t>カ 医師経歴書（</w:t>
      </w:r>
      <w:r w:rsidR="0031393E" w:rsidRPr="008D1A08">
        <w:rPr>
          <w:rFonts w:hint="eastAsia"/>
        </w:rPr>
        <w:t>様式４</w:t>
      </w:r>
      <w:r w:rsidR="004019D0" w:rsidRPr="008D1A08">
        <w:rPr>
          <w:rFonts w:hint="eastAsia"/>
        </w:rPr>
        <w:t>）</w:t>
      </w:r>
    </w:p>
    <w:p w14:paraId="20982A20" w14:textId="77777777" w:rsidR="004019D0" w:rsidRPr="008D1A08" w:rsidRDefault="00FF650E" w:rsidP="004019D0">
      <w:pPr>
        <w:ind w:firstLineChars="300" w:firstLine="660"/>
      </w:pPr>
      <w:r w:rsidRPr="008D1A08">
        <w:rPr>
          <w:rFonts w:hint="eastAsia"/>
        </w:rPr>
        <w:t xml:space="preserve">キ </w:t>
      </w:r>
      <w:r w:rsidR="004019D0" w:rsidRPr="008D1A08">
        <w:rPr>
          <w:rFonts w:hint="eastAsia"/>
        </w:rPr>
        <w:t>臨床心理技術者の保有資格証（写し）</w:t>
      </w:r>
    </w:p>
    <w:p w14:paraId="0894DF4D" w14:textId="77777777" w:rsidR="004019D0" w:rsidRPr="008D1A08" w:rsidRDefault="00FF650E" w:rsidP="004019D0">
      <w:pPr>
        <w:ind w:firstLineChars="300" w:firstLine="660"/>
      </w:pPr>
      <w:r w:rsidRPr="008D1A08">
        <w:rPr>
          <w:rFonts w:hint="eastAsia"/>
        </w:rPr>
        <w:t>ク 臨床心理技術者経歴書（</w:t>
      </w:r>
      <w:r w:rsidR="0031393E" w:rsidRPr="008D1A08">
        <w:rPr>
          <w:rFonts w:hint="eastAsia"/>
        </w:rPr>
        <w:t>様式５</w:t>
      </w:r>
      <w:r w:rsidR="004019D0" w:rsidRPr="008D1A08">
        <w:rPr>
          <w:rFonts w:hint="eastAsia"/>
        </w:rPr>
        <w:t>）</w:t>
      </w:r>
    </w:p>
    <w:p w14:paraId="52473FFF" w14:textId="77777777" w:rsidR="004019D0" w:rsidRPr="008D1A08" w:rsidRDefault="00FF650E" w:rsidP="004019D0">
      <w:pPr>
        <w:ind w:firstLineChars="300" w:firstLine="660"/>
      </w:pPr>
      <w:r w:rsidRPr="008D1A08">
        <w:rPr>
          <w:rFonts w:hint="eastAsia"/>
        </w:rPr>
        <w:t xml:space="preserve">ケ </w:t>
      </w:r>
      <w:r w:rsidR="004019D0" w:rsidRPr="008D1A08">
        <w:rPr>
          <w:rFonts w:hint="eastAsia"/>
        </w:rPr>
        <w:t>精神保健福祉士等の保有資格証（写し）</w:t>
      </w:r>
    </w:p>
    <w:p w14:paraId="126F0E3A" w14:textId="77777777" w:rsidR="004019D0" w:rsidRPr="008D1A08" w:rsidRDefault="00FF650E" w:rsidP="004019D0">
      <w:pPr>
        <w:ind w:firstLineChars="300" w:firstLine="660"/>
      </w:pPr>
      <w:r w:rsidRPr="008D1A08">
        <w:rPr>
          <w:rFonts w:hint="eastAsia"/>
        </w:rPr>
        <w:t>コ 精神保健福祉士等経歴書（</w:t>
      </w:r>
      <w:r w:rsidR="0031393E" w:rsidRPr="008D1A08">
        <w:rPr>
          <w:rFonts w:hint="eastAsia"/>
        </w:rPr>
        <w:t>様式６</w:t>
      </w:r>
      <w:r w:rsidR="004019D0" w:rsidRPr="008D1A08">
        <w:rPr>
          <w:rFonts w:hint="eastAsia"/>
        </w:rPr>
        <w:t>）</w:t>
      </w:r>
    </w:p>
    <w:p w14:paraId="498192D3" w14:textId="77777777" w:rsidR="004019D0" w:rsidRPr="008D1A08" w:rsidRDefault="00FF650E" w:rsidP="004019D0">
      <w:pPr>
        <w:ind w:firstLineChars="300" w:firstLine="660"/>
        <w:rPr>
          <w:u w:val="single"/>
        </w:rPr>
      </w:pPr>
      <w:r w:rsidRPr="008D1A08">
        <w:rPr>
          <w:rFonts w:hint="eastAsia"/>
          <w:u w:val="single"/>
        </w:rPr>
        <w:t>サ 連携に関する承諾書（</w:t>
      </w:r>
      <w:r w:rsidR="0031393E" w:rsidRPr="008D1A08">
        <w:rPr>
          <w:rFonts w:hint="eastAsia"/>
          <w:u w:val="single"/>
        </w:rPr>
        <w:t>様式７</w:t>
      </w:r>
      <w:r w:rsidR="004019D0" w:rsidRPr="008D1A08">
        <w:rPr>
          <w:rFonts w:hint="eastAsia"/>
          <w:u w:val="single"/>
        </w:rPr>
        <w:t>）</w:t>
      </w:r>
    </w:p>
    <w:p w14:paraId="0AEA74A2" w14:textId="77777777" w:rsidR="004019D0" w:rsidRPr="008D1A08" w:rsidRDefault="00FF650E" w:rsidP="004019D0">
      <w:pPr>
        <w:ind w:firstLineChars="300" w:firstLine="660"/>
      </w:pPr>
      <w:r w:rsidRPr="008D1A08">
        <w:rPr>
          <w:rFonts w:hint="eastAsia"/>
        </w:rPr>
        <w:t>シ 認知症</w:t>
      </w:r>
      <w:r w:rsidR="006B6586">
        <w:rPr>
          <w:rFonts w:hint="eastAsia"/>
        </w:rPr>
        <w:t>疾患医療に関する取組み</w:t>
      </w:r>
      <w:r w:rsidRPr="008D1A08">
        <w:rPr>
          <w:rFonts w:hint="eastAsia"/>
        </w:rPr>
        <w:t>（</w:t>
      </w:r>
      <w:r w:rsidR="0031393E" w:rsidRPr="008D1A08">
        <w:rPr>
          <w:rFonts w:hint="eastAsia"/>
        </w:rPr>
        <w:t>様式８</w:t>
      </w:r>
      <w:r w:rsidR="004019D0" w:rsidRPr="008D1A08">
        <w:rPr>
          <w:rFonts w:hint="eastAsia"/>
        </w:rPr>
        <w:t>）</w:t>
      </w:r>
    </w:p>
    <w:p w14:paraId="5F89255E" w14:textId="77777777" w:rsidR="004019D0" w:rsidRPr="008D1A08" w:rsidRDefault="00FF650E" w:rsidP="004019D0">
      <w:pPr>
        <w:ind w:firstLineChars="300" w:firstLine="660"/>
      </w:pPr>
      <w:r w:rsidRPr="008D1A08">
        <w:rPr>
          <w:rFonts w:hint="eastAsia"/>
        </w:rPr>
        <w:t>ス 地域連携拠点</w:t>
      </w:r>
      <w:r w:rsidR="008D1A08" w:rsidRPr="008D1A08">
        <w:rPr>
          <w:rFonts w:hint="eastAsia"/>
        </w:rPr>
        <w:t>機能に関する</w:t>
      </w:r>
      <w:r w:rsidRPr="008D1A08">
        <w:rPr>
          <w:rFonts w:hint="eastAsia"/>
        </w:rPr>
        <w:t>実績（</w:t>
      </w:r>
      <w:r w:rsidR="0031393E" w:rsidRPr="008D1A08">
        <w:rPr>
          <w:rFonts w:hint="eastAsia"/>
        </w:rPr>
        <w:t>様式９</w:t>
      </w:r>
      <w:r w:rsidR="004019D0" w:rsidRPr="008D1A08">
        <w:rPr>
          <w:rFonts w:hint="eastAsia"/>
        </w:rPr>
        <w:t>）</w:t>
      </w:r>
    </w:p>
    <w:p w14:paraId="2B6B8208" w14:textId="77777777" w:rsidR="008D1A08" w:rsidRPr="008D1A08" w:rsidRDefault="008D1A08" w:rsidP="004019D0">
      <w:pPr>
        <w:ind w:firstLineChars="300" w:firstLine="660"/>
        <w:rPr>
          <w:u w:val="single"/>
        </w:rPr>
      </w:pPr>
      <w:r w:rsidRPr="008D1A08">
        <w:rPr>
          <w:rFonts w:hint="eastAsia"/>
          <w:u w:val="single"/>
        </w:rPr>
        <w:t>セ 様式９の実施内容が分かる資料</w:t>
      </w:r>
    </w:p>
    <w:p w14:paraId="5668428C" w14:textId="77777777" w:rsidR="004019D0" w:rsidRPr="008D1A08" w:rsidRDefault="008D1A08" w:rsidP="004019D0">
      <w:pPr>
        <w:ind w:firstLineChars="300" w:firstLine="660"/>
      </w:pPr>
      <w:r w:rsidRPr="008D1A08">
        <w:rPr>
          <w:rFonts w:hint="eastAsia"/>
        </w:rPr>
        <w:t>ソ</w:t>
      </w:r>
      <w:r w:rsidR="00FF650E" w:rsidRPr="008D1A08">
        <w:rPr>
          <w:rFonts w:hint="eastAsia"/>
        </w:rPr>
        <w:t xml:space="preserve"> </w:t>
      </w:r>
      <w:r w:rsidR="0031393E" w:rsidRPr="008D1A08">
        <w:rPr>
          <w:rFonts w:hint="eastAsia"/>
        </w:rPr>
        <w:t>地域連携拠点</w:t>
      </w:r>
      <w:r w:rsidRPr="008D1A08">
        <w:rPr>
          <w:rFonts w:hint="eastAsia"/>
        </w:rPr>
        <w:t>機能に関する</w:t>
      </w:r>
      <w:r w:rsidR="0031393E" w:rsidRPr="008D1A08">
        <w:rPr>
          <w:rFonts w:hint="eastAsia"/>
        </w:rPr>
        <w:t>計画（様式10</w:t>
      </w:r>
      <w:r w:rsidR="004019D0" w:rsidRPr="008D1A08">
        <w:rPr>
          <w:rFonts w:hint="eastAsia"/>
        </w:rPr>
        <w:t>）</w:t>
      </w:r>
    </w:p>
    <w:p w14:paraId="78CDE64C" w14:textId="5E6C2F79" w:rsidR="004019D0" w:rsidRDefault="008D1A08" w:rsidP="004019D0">
      <w:pPr>
        <w:ind w:firstLineChars="300" w:firstLine="660"/>
      </w:pPr>
      <w:r w:rsidRPr="008D1A08">
        <w:rPr>
          <w:rFonts w:hint="eastAsia"/>
        </w:rPr>
        <w:t>タ</w:t>
      </w:r>
      <w:r w:rsidR="00FF650E" w:rsidRPr="008D1A08">
        <w:rPr>
          <w:rFonts w:hint="eastAsia"/>
        </w:rPr>
        <w:t xml:space="preserve"> </w:t>
      </w:r>
      <w:r w:rsidRPr="008D1A08">
        <w:rPr>
          <w:rFonts w:hint="eastAsia"/>
        </w:rPr>
        <w:t>診断後等支援機能</w:t>
      </w:r>
      <w:r w:rsidR="002F1071" w:rsidRPr="008D1A08">
        <w:rPr>
          <w:rFonts w:hint="eastAsia"/>
        </w:rPr>
        <w:t>（</w:t>
      </w:r>
      <w:r w:rsidR="0031393E" w:rsidRPr="008D1A08">
        <w:rPr>
          <w:rFonts w:hint="eastAsia"/>
        </w:rPr>
        <w:t>様式11</w:t>
      </w:r>
      <w:r w:rsidR="004019D0" w:rsidRPr="008D1A08">
        <w:rPr>
          <w:rFonts w:hint="eastAsia"/>
        </w:rPr>
        <w:t>）</w:t>
      </w:r>
    </w:p>
    <w:p w14:paraId="77662891" w14:textId="5906CFFA" w:rsidR="002F1D50" w:rsidRPr="008D1A08" w:rsidRDefault="002F1D50" w:rsidP="004019D0">
      <w:pPr>
        <w:ind w:firstLineChars="300" w:firstLine="660"/>
      </w:pPr>
      <w:r>
        <w:rPr>
          <w:rFonts w:hint="eastAsia"/>
        </w:rPr>
        <w:t xml:space="preserve">チ </w:t>
      </w:r>
      <w:r w:rsidRPr="0042228E">
        <w:rPr>
          <w:rFonts w:hint="eastAsia"/>
          <w:color w:val="000000" w:themeColor="text1"/>
        </w:rPr>
        <w:t>アルツハイマー病の抗アミロイドβ抗体薬に係る治療・相談</w:t>
      </w:r>
      <w:r w:rsidR="00252E54">
        <w:rPr>
          <w:rFonts w:hint="eastAsia"/>
          <w:color w:val="000000" w:themeColor="text1"/>
        </w:rPr>
        <w:t>支援</w:t>
      </w:r>
      <w:r w:rsidR="00FF4894">
        <w:rPr>
          <w:rFonts w:hint="eastAsia"/>
          <w:color w:val="000000" w:themeColor="text1"/>
        </w:rPr>
        <w:t>等</w:t>
      </w:r>
      <w:r w:rsidRPr="0042228E">
        <w:rPr>
          <w:rFonts w:hint="eastAsia"/>
          <w:color w:val="000000" w:themeColor="text1"/>
        </w:rPr>
        <w:t>機能（様式1</w:t>
      </w:r>
      <w:r w:rsidRPr="0042228E">
        <w:rPr>
          <w:color w:val="000000" w:themeColor="text1"/>
        </w:rPr>
        <w:t>2</w:t>
      </w:r>
      <w:r w:rsidRPr="0042228E">
        <w:rPr>
          <w:rFonts w:hint="eastAsia"/>
          <w:color w:val="000000" w:themeColor="text1"/>
        </w:rPr>
        <w:t>）</w:t>
      </w:r>
    </w:p>
    <w:p w14:paraId="0E08F1F7" w14:textId="56AE5174" w:rsidR="004019D0" w:rsidRPr="008D1A08" w:rsidRDefault="002F1D50" w:rsidP="004019D0">
      <w:pPr>
        <w:ind w:firstLineChars="300" w:firstLine="660"/>
      </w:pPr>
      <w:r>
        <w:rPr>
          <w:rFonts w:hint="eastAsia"/>
        </w:rPr>
        <w:t>ツ</w:t>
      </w:r>
      <w:r w:rsidR="00FF650E" w:rsidRPr="008D1A08">
        <w:rPr>
          <w:rFonts w:hint="eastAsia"/>
        </w:rPr>
        <w:t xml:space="preserve"> </w:t>
      </w:r>
      <w:r w:rsidR="002F1071" w:rsidRPr="008D1A08">
        <w:rPr>
          <w:rFonts w:hint="eastAsia"/>
        </w:rPr>
        <w:t>認知症施策</w:t>
      </w:r>
      <w:r w:rsidR="0031393E" w:rsidRPr="008D1A08">
        <w:rPr>
          <w:rFonts w:hint="eastAsia"/>
        </w:rPr>
        <w:t>の推進</w:t>
      </w:r>
      <w:r w:rsidR="002F1071" w:rsidRPr="008D1A08">
        <w:rPr>
          <w:rFonts w:hint="eastAsia"/>
        </w:rPr>
        <w:t>への関与（</w:t>
      </w:r>
      <w:r w:rsidR="0031393E" w:rsidRPr="008D1A08">
        <w:rPr>
          <w:rFonts w:hint="eastAsia"/>
        </w:rPr>
        <w:t>様式1</w:t>
      </w:r>
      <w:r w:rsidR="00BF6BB5">
        <w:t>3</w:t>
      </w:r>
      <w:r w:rsidR="004019D0" w:rsidRPr="008D1A08">
        <w:rPr>
          <w:rFonts w:hint="eastAsia"/>
        </w:rPr>
        <w:t>）</w:t>
      </w:r>
    </w:p>
    <w:p w14:paraId="08374A0E" w14:textId="234C8354" w:rsidR="004019D0" w:rsidRPr="008D1A08" w:rsidRDefault="002F1D50" w:rsidP="004019D0">
      <w:pPr>
        <w:ind w:firstLineChars="300" w:firstLine="660"/>
      </w:pPr>
      <w:r>
        <w:rPr>
          <w:rFonts w:hint="eastAsia"/>
        </w:rPr>
        <w:t>テ</w:t>
      </w:r>
      <w:r w:rsidR="00FF650E" w:rsidRPr="008D1A08">
        <w:rPr>
          <w:rFonts w:hint="eastAsia"/>
        </w:rPr>
        <w:t xml:space="preserve"> </w:t>
      </w:r>
      <w:r w:rsidR="006B6586">
        <w:rPr>
          <w:rFonts w:hint="eastAsia"/>
        </w:rPr>
        <w:t>認知症疾患医療センターとしての取組</w:t>
      </w:r>
      <w:r w:rsidR="002F1071" w:rsidRPr="008D1A08">
        <w:rPr>
          <w:rFonts w:hint="eastAsia"/>
        </w:rPr>
        <w:t>方針（</w:t>
      </w:r>
      <w:r w:rsidR="0031393E" w:rsidRPr="008D1A08">
        <w:rPr>
          <w:rFonts w:hint="eastAsia"/>
        </w:rPr>
        <w:t>様式1</w:t>
      </w:r>
      <w:r w:rsidR="00BF6BB5">
        <w:t>4</w:t>
      </w:r>
      <w:r w:rsidR="004019D0" w:rsidRPr="008D1A08">
        <w:rPr>
          <w:rFonts w:hint="eastAsia"/>
        </w:rPr>
        <w:t>）</w:t>
      </w:r>
    </w:p>
    <w:p w14:paraId="4C20ACD7" w14:textId="296ECEFE" w:rsidR="004019D0" w:rsidRPr="008D1A08" w:rsidRDefault="002F1D50" w:rsidP="004019D0">
      <w:pPr>
        <w:ind w:firstLineChars="300" w:firstLine="660"/>
      </w:pPr>
      <w:r>
        <w:rPr>
          <w:rFonts w:hint="eastAsia"/>
        </w:rPr>
        <w:t>ト</w:t>
      </w:r>
      <w:r w:rsidR="00FF650E" w:rsidRPr="008D1A08">
        <w:rPr>
          <w:rFonts w:hint="eastAsia"/>
        </w:rPr>
        <w:t xml:space="preserve"> </w:t>
      </w:r>
      <w:r w:rsidR="0031393E" w:rsidRPr="008D1A08">
        <w:rPr>
          <w:rFonts w:hint="eastAsia"/>
        </w:rPr>
        <w:t>令和</w:t>
      </w:r>
      <w:r w:rsidR="00D6183A">
        <w:rPr>
          <w:rFonts w:hint="eastAsia"/>
        </w:rPr>
        <w:t>８</w:t>
      </w:r>
      <w:r w:rsidR="0031393E" w:rsidRPr="008D1A08">
        <w:rPr>
          <w:rFonts w:hint="eastAsia"/>
        </w:rPr>
        <w:t>年度認知症疾患医療センター運営事業予定経費（様式1</w:t>
      </w:r>
      <w:r w:rsidR="00BF6BB5">
        <w:t>5</w:t>
      </w:r>
      <w:r w:rsidR="004019D0" w:rsidRPr="008D1A08">
        <w:rPr>
          <w:rFonts w:hint="eastAsia"/>
        </w:rPr>
        <w:t>）</w:t>
      </w:r>
    </w:p>
    <w:p w14:paraId="1C937EF6" w14:textId="1EB1CD14" w:rsidR="004019D0" w:rsidRDefault="002F1D50" w:rsidP="003626A3">
      <w:pPr>
        <w:ind w:firstLineChars="300" w:firstLine="660"/>
      </w:pPr>
      <w:r>
        <w:rPr>
          <w:rFonts w:hint="eastAsia"/>
        </w:rPr>
        <w:t>ナ</w:t>
      </w:r>
      <w:r w:rsidR="00D41466">
        <w:rPr>
          <w:rFonts w:hint="eastAsia"/>
        </w:rPr>
        <w:t xml:space="preserve"> 誓約書（様式16）</w:t>
      </w:r>
    </w:p>
    <w:p w14:paraId="0725DFFB" w14:textId="5AC6FBAC" w:rsidR="00DD0818" w:rsidRPr="0069162E" w:rsidRDefault="00DD0818" w:rsidP="003626A3">
      <w:pPr>
        <w:ind w:firstLineChars="300" w:firstLine="660"/>
      </w:pPr>
      <w:r>
        <w:rPr>
          <w:rFonts w:hint="eastAsia"/>
        </w:rPr>
        <w:t xml:space="preserve">二 </w:t>
      </w:r>
      <w:r w:rsidR="00D41466" w:rsidRPr="008D1A08">
        <w:rPr>
          <w:rFonts w:hint="eastAsia"/>
        </w:rPr>
        <w:t>医療機関の概要が分かる書類（任意様式：パンフレット等）</w:t>
      </w:r>
    </w:p>
    <w:p w14:paraId="617A6873" w14:textId="77777777" w:rsidR="00A241C2" w:rsidRPr="00106186" w:rsidRDefault="00540307" w:rsidP="00F41881">
      <w:pPr>
        <w:pStyle w:val="a3"/>
        <w:ind w:firstLineChars="100" w:firstLine="220"/>
        <w:rPr>
          <w:rFonts w:asciiTheme="minorEastAsia" w:eastAsiaTheme="minorEastAsia" w:hAnsiTheme="minorEastAsia"/>
        </w:rPr>
      </w:pPr>
      <w:r w:rsidRPr="00106186">
        <w:rPr>
          <w:rFonts w:asciiTheme="minorEastAsia" w:eastAsiaTheme="minorEastAsia" w:hAnsiTheme="minorEastAsia"/>
        </w:rPr>
        <w:t>（３）提出方法</w:t>
      </w:r>
    </w:p>
    <w:p w14:paraId="3005EFC0" w14:textId="62B65049" w:rsidR="00A241C2" w:rsidRDefault="00B9146E" w:rsidP="009E7B09">
      <w:pPr>
        <w:pStyle w:val="a3"/>
        <w:ind w:firstLineChars="404" w:firstLine="889"/>
        <w:rPr>
          <w:rFonts w:asciiTheme="minorEastAsia" w:eastAsiaTheme="minorEastAsia" w:hAnsiTheme="minorEastAsia"/>
        </w:rPr>
      </w:pPr>
      <w:r>
        <w:rPr>
          <w:rFonts w:asciiTheme="minorEastAsia" w:eastAsiaTheme="minorEastAsia" w:hAnsiTheme="minorEastAsia" w:hint="eastAsia"/>
        </w:rPr>
        <w:t>郵送又は持参</w:t>
      </w:r>
    </w:p>
    <w:p w14:paraId="42087E4A" w14:textId="77777777" w:rsidR="00B67305" w:rsidRDefault="00B67305" w:rsidP="00B67305">
      <w:pPr>
        <w:pStyle w:val="a3"/>
        <w:ind w:firstLineChars="400" w:firstLine="880"/>
        <w:rPr>
          <w:rFonts w:asciiTheme="minorEastAsia" w:eastAsiaTheme="minorEastAsia" w:hAnsiTheme="minorEastAsia"/>
          <w:szCs w:val="21"/>
        </w:rPr>
      </w:pPr>
      <w:r>
        <w:rPr>
          <w:rFonts w:asciiTheme="minorEastAsia" w:eastAsiaTheme="minorEastAsia" w:hAnsiTheme="minorEastAsia" w:hint="eastAsia"/>
        </w:rPr>
        <w:t>※</w:t>
      </w:r>
      <w:r>
        <w:rPr>
          <w:rFonts w:asciiTheme="minorEastAsia" w:eastAsiaTheme="minorEastAsia" w:hAnsiTheme="minorEastAsia" w:hint="eastAsia"/>
          <w:szCs w:val="21"/>
        </w:rPr>
        <w:t>提出された応募書類に関して事務局から質問する場合がありますので、その際は</w:t>
      </w:r>
    </w:p>
    <w:p w14:paraId="0732E90C" w14:textId="0B1BDE19" w:rsidR="00B67305" w:rsidRPr="007A7D59" w:rsidRDefault="00B67305" w:rsidP="007A7D59">
      <w:pPr>
        <w:pStyle w:val="a3"/>
        <w:rPr>
          <w:rFonts w:asciiTheme="minorEastAsia" w:eastAsiaTheme="minorEastAsia" w:hAnsiTheme="minorEastAsia"/>
          <w:szCs w:val="21"/>
        </w:rPr>
      </w:pPr>
      <w:r>
        <w:rPr>
          <w:rFonts w:asciiTheme="minorEastAsia" w:eastAsiaTheme="minorEastAsia" w:hAnsiTheme="minorEastAsia" w:hint="eastAsia"/>
          <w:szCs w:val="21"/>
        </w:rPr>
        <w:t xml:space="preserve">　　　　定められた期限内に回答をお願いします。</w:t>
      </w:r>
    </w:p>
    <w:p w14:paraId="6ECB68C5" w14:textId="77777777" w:rsidR="00A241C2" w:rsidRPr="00106186" w:rsidRDefault="00540307" w:rsidP="00F41881">
      <w:pPr>
        <w:pStyle w:val="a3"/>
        <w:ind w:firstLineChars="100" w:firstLine="220"/>
        <w:rPr>
          <w:rFonts w:asciiTheme="minorEastAsia" w:eastAsiaTheme="minorEastAsia" w:hAnsiTheme="minorEastAsia"/>
        </w:rPr>
      </w:pPr>
      <w:r w:rsidRPr="00106186">
        <w:rPr>
          <w:rFonts w:asciiTheme="minorEastAsia" w:eastAsiaTheme="minorEastAsia" w:hAnsiTheme="minorEastAsia"/>
        </w:rPr>
        <w:t>（４）提出先</w:t>
      </w:r>
    </w:p>
    <w:p w14:paraId="0C7F4D79" w14:textId="77777777" w:rsidR="00A241C2" w:rsidRPr="00106186" w:rsidRDefault="005851B8" w:rsidP="009E7B09">
      <w:pPr>
        <w:pStyle w:val="a3"/>
        <w:ind w:firstLineChars="410" w:firstLine="902"/>
        <w:rPr>
          <w:rFonts w:asciiTheme="minorEastAsia" w:eastAsiaTheme="minorEastAsia" w:hAnsiTheme="minorEastAsia"/>
        </w:rPr>
      </w:pPr>
      <w:r w:rsidRPr="00106186">
        <w:rPr>
          <w:rFonts w:asciiTheme="minorEastAsia" w:eastAsiaTheme="minorEastAsia" w:hAnsiTheme="minorEastAsia"/>
        </w:rPr>
        <w:t>大阪府</w:t>
      </w:r>
      <w:r w:rsidR="004366D9" w:rsidRPr="00106186">
        <w:rPr>
          <w:rFonts w:asciiTheme="minorEastAsia" w:eastAsiaTheme="minorEastAsia" w:hAnsiTheme="minorEastAsia" w:hint="eastAsia"/>
          <w:spacing w:val="10"/>
        </w:rPr>
        <w:t>健康医療</w:t>
      </w:r>
      <w:r w:rsidR="004366D9" w:rsidRPr="00106186">
        <w:rPr>
          <w:rFonts w:asciiTheme="minorEastAsia" w:eastAsiaTheme="minorEastAsia" w:hAnsiTheme="minorEastAsia"/>
          <w:spacing w:val="7"/>
        </w:rPr>
        <w:t>部</w:t>
      </w:r>
      <w:r w:rsidR="004366D9" w:rsidRPr="00106186">
        <w:rPr>
          <w:rFonts w:asciiTheme="minorEastAsia" w:eastAsiaTheme="minorEastAsia" w:hAnsiTheme="minorEastAsia" w:hint="eastAsia"/>
          <w:spacing w:val="7"/>
        </w:rPr>
        <w:t>保健医療室</w:t>
      </w:r>
      <w:r w:rsidR="004366D9" w:rsidRPr="00106186">
        <w:rPr>
          <w:rFonts w:asciiTheme="minorEastAsia" w:eastAsiaTheme="minorEastAsia" w:hAnsiTheme="minorEastAsia" w:hint="eastAsia"/>
          <w:spacing w:val="10"/>
        </w:rPr>
        <w:t>地域保健課</w:t>
      </w:r>
      <w:r w:rsidR="000C7134" w:rsidRPr="00106186">
        <w:rPr>
          <w:rFonts w:asciiTheme="minorEastAsia" w:eastAsiaTheme="minorEastAsia" w:hAnsiTheme="minorEastAsia" w:hint="eastAsia"/>
          <w:spacing w:val="10"/>
        </w:rPr>
        <w:t>精神保健</w:t>
      </w:r>
      <w:r w:rsidR="004366D9" w:rsidRPr="00106186">
        <w:rPr>
          <w:rFonts w:asciiTheme="minorEastAsia" w:eastAsiaTheme="minorEastAsia" w:hAnsiTheme="minorEastAsia" w:hint="eastAsia"/>
          <w:spacing w:val="10"/>
        </w:rPr>
        <w:t>グループ</w:t>
      </w:r>
    </w:p>
    <w:p w14:paraId="0ACBD0D6" w14:textId="52B2639D" w:rsidR="00A241C2" w:rsidRPr="005D31D2" w:rsidRDefault="00540307" w:rsidP="009E7B09">
      <w:pPr>
        <w:pStyle w:val="a3"/>
        <w:ind w:left="5" w:firstLineChars="350" w:firstLine="805"/>
        <w:rPr>
          <w:rFonts w:asciiTheme="minorEastAsia" w:eastAsiaTheme="minorEastAsia" w:hAnsiTheme="minorEastAsia"/>
        </w:rPr>
      </w:pPr>
      <w:r w:rsidRPr="005D31D2">
        <w:rPr>
          <w:rFonts w:asciiTheme="minorEastAsia" w:eastAsiaTheme="minorEastAsia" w:hAnsiTheme="minorEastAsia"/>
          <w:spacing w:val="10"/>
        </w:rPr>
        <w:t>（</w:t>
      </w:r>
      <w:r w:rsidRPr="005D31D2">
        <w:rPr>
          <w:rFonts w:asciiTheme="minorEastAsia" w:eastAsiaTheme="minorEastAsia" w:hAnsiTheme="minorEastAsia"/>
          <w:spacing w:val="7"/>
        </w:rPr>
        <w:t>〒</w:t>
      </w:r>
      <w:r w:rsidR="004366D9" w:rsidRPr="005D31D2">
        <w:rPr>
          <w:rFonts w:asciiTheme="minorEastAsia" w:eastAsiaTheme="minorEastAsia" w:hAnsiTheme="minorEastAsia" w:hint="eastAsia"/>
          <w:spacing w:val="2"/>
        </w:rPr>
        <w:t>540</w:t>
      </w:r>
      <w:r w:rsidR="004366D9" w:rsidRPr="005D31D2">
        <w:rPr>
          <w:rFonts w:asciiTheme="minorEastAsia" w:eastAsiaTheme="minorEastAsia" w:hAnsiTheme="minorEastAsia"/>
          <w:spacing w:val="2"/>
        </w:rPr>
        <w:t>-</w:t>
      </w:r>
      <w:r w:rsidR="004366D9" w:rsidRPr="005D31D2">
        <w:rPr>
          <w:rFonts w:asciiTheme="minorEastAsia" w:eastAsiaTheme="minorEastAsia" w:hAnsiTheme="minorEastAsia" w:hint="eastAsia"/>
          <w:spacing w:val="2"/>
        </w:rPr>
        <w:t>8570</w:t>
      </w:r>
      <w:r w:rsidR="009E7B09">
        <w:rPr>
          <w:rFonts w:asciiTheme="minorEastAsia" w:eastAsiaTheme="minorEastAsia" w:hAnsiTheme="minorEastAsia"/>
          <w:spacing w:val="2"/>
        </w:rPr>
        <w:t xml:space="preserve">  </w:t>
      </w:r>
      <w:r w:rsidR="004366D9" w:rsidRPr="005D31D2">
        <w:rPr>
          <w:rFonts w:asciiTheme="minorEastAsia" w:eastAsiaTheme="minorEastAsia" w:hAnsiTheme="minorEastAsia" w:hint="eastAsia"/>
          <w:spacing w:val="10"/>
        </w:rPr>
        <w:t>大阪市中央区大手前</w:t>
      </w:r>
      <w:r w:rsidR="00C94E03">
        <w:rPr>
          <w:rFonts w:asciiTheme="minorEastAsia" w:eastAsiaTheme="minorEastAsia" w:hAnsiTheme="minorEastAsia" w:hint="eastAsia"/>
          <w:spacing w:val="10"/>
        </w:rPr>
        <w:t>２</w:t>
      </w:r>
      <w:r w:rsidR="004366D9" w:rsidRPr="005D31D2">
        <w:rPr>
          <w:rFonts w:asciiTheme="minorEastAsia" w:eastAsiaTheme="minorEastAsia" w:hAnsiTheme="minorEastAsia"/>
          <w:spacing w:val="10"/>
        </w:rPr>
        <w:t>丁目</w:t>
      </w:r>
      <w:r w:rsidR="00C669EF" w:rsidRPr="005D31D2">
        <w:rPr>
          <w:rFonts w:asciiTheme="minorEastAsia" w:eastAsiaTheme="minorEastAsia" w:hAnsiTheme="minorEastAsia" w:hint="eastAsia"/>
          <w:spacing w:val="10"/>
        </w:rPr>
        <w:t xml:space="preserve">　</w:t>
      </w:r>
      <w:r w:rsidR="005851B8" w:rsidRPr="005D31D2">
        <w:rPr>
          <w:rFonts w:asciiTheme="minorEastAsia" w:eastAsiaTheme="minorEastAsia" w:hAnsiTheme="minorEastAsia"/>
        </w:rPr>
        <w:t>大阪府</w:t>
      </w:r>
      <w:r w:rsidR="004366D9" w:rsidRPr="005D31D2">
        <w:rPr>
          <w:rFonts w:asciiTheme="minorEastAsia" w:eastAsiaTheme="minorEastAsia" w:hAnsiTheme="minorEastAsia" w:hint="eastAsia"/>
        </w:rPr>
        <w:t>大手前</w:t>
      </w:r>
      <w:r w:rsidR="004366D9" w:rsidRPr="005D31D2">
        <w:rPr>
          <w:rFonts w:asciiTheme="minorEastAsia" w:eastAsiaTheme="minorEastAsia" w:hAnsiTheme="minorEastAsia"/>
        </w:rPr>
        <w:t>庁舎</w:t>
      </w:r>
      <w:r w:rsidR="004366D9" w:rsidRPr="005D31D2">
        <w:rPr>
          <w:rFonts w:asciiTheme="minorEastAsia" w:eastAsiaTheme="minorEastAsia" w:hAnsiTheme="minorEastAsia" w:hint="eastAsia"/>
        </w:rPr>
        <w:t>本館</w:t>
      </w:r>
      <w:r w:rsidR="00C94E03">
        <w:rPr>
          <w:rFonts w:asciiTheme="minorEastAsia" w:eastAsiaTheme="minorEastAsia" w:hAnsiTheme="minorEastAsia" w:hint="eastAsia"/>
        </w:rPr>
        <w:t>６</w:t>
      </w:r>
      <w:r w:rsidR="004366D9" w:rsidRPr="005D31D2">
        <w:rPr>
          <w:rFonts w:asciiTheme="minorEastAsia" w:eastAsiaTheme="minorEastAsia" w:hAnsiTheme="minorEastAsia"/>
        </w:rPr>
        <w:t>階</w:t>
      </w:r>
      <w:r w:rsidRPr="005D31D2">
        <w:rPr>
          <w:rFonts w:asciiTheme="minorEastAsia" w:eastAsiaTheme="minorEastAsia" w:hAnsiTheme="minorEastAsia"/>
        </w:rPr>
        <w:t>）</w:t>
      </w:r>
    </w:p>
    <w:p w14:paraId="481745DC" w14:textId="77777777" w:rsidR="00A241C2" w:rsidRPr="005D31D2" w:rsidRDefault="00540307" w:rsidP="00F41881">
      <w:pPr>
        <w:pStyle w:val="a3"/>
        <w:ind w:firstLineChars="100" w:firstLine="220"/>
        <w:rPr>
          <w:rFonts w:asciiTheme="minorEastAsia" w:eastAsiaTheme="minorEastAsia" w:hAnsiTheme="minorEastAsia"/>
        </w:rPr>
      </w:pPr>
      <w:r w:rsidRPr="005D31D2">
        <w:rPr>
          <w:rFonts w:asciiTheme="minorEastAsia" w:eastAsiaTheme="minorEastAsia" w:hAnsiTheme="minorEastAsia"/>
        </w:rPr>
        <w:t>（５）提出期限</w:t>
      </w:r>
    </w:p>
    <w:p w14:paraId="3FDFD187" w14:textId="0931EF46" w:rsidR="00A241C2" w:rsidRPr="005D31D2" w:rsidRDefault="003626A3" w:rsidP="00241467">
      <w:pPr>
        <w:pStyle w:val="a3"/>
        <w:ind w:firstLineChars="391" w:firstLine="860"/>
        <w:rPr>
          <w:rFonts w:asciiTheme="minorEastAsia" w:eastAsiaTheme="minorEastAsia" w:hAnsiTheme="minorEastAsia"/>
        </w:rPr>
      </w:pPr>
      <w:r w:rsidRPr="00BD6633">
        <w:rPr>
          <w:rFonts w:asciiTheme="minorEastAsia" w:eastAsiaTheme="minorEastAsia" w:hAnsiTheme="minorEastAsia" w:hint="eastAsia"/>
        </w:rPr>
        <w:t>令和</w:t>
      </w:r>
      <w:r w:rsidR="00241467">
        <w:rPr>
          <w:rFonts w:asciiTheme="minorEastAsia" w:eastAsiaTheme="minorEastAsia" w:hAnsiTheme="minorEastAsia" w:hint="eastAsia"/>
        </w:rPr>
        <w:t>７</w:t>
      </w:r>
      <w:r w:rsidRPr="00BD6633">
        <w:rPr>
          <w:rFonts w:asciiTheme="minorEastAsia" w:eastAsiaTheme="minorEastAsia" w:hAnsiTheme="minorEastAsia" w:hint="eastAsia"/>
        </w:rPr>
        <w:t>年1</w:t>
      </w:r>
      <w:r w:rsidR="00F63476">
        <w:rPr>
          <w:rFonts w:asciiTheme="minorEastAsia" w:eastAsiaTheme="minorEastAsia" w:hAnsiTheme="minorEastAsia" w:hint="eastAsia"/>
        </w:rPr>
        <w:t>0</w:t>
      </w:r>
      <w:r w:rsidR="00540307" w:rsidRPr="00BD6633">
        <w:rPr>
          <w:rFonts w:asciiTheme="minorEastAsia" w:eastAsiaTheme="minorEastAsia" w:hAnsiTheme="minorEastAsia"/>
        </w:rPr>
        <w:t>月</w:t>
      </w:r>
      <w:r w:rsidR="00F63476">
        <w:rPr>
          <w:rFonts w:asciiTheme="minorEastAsia" w:eastAsiaTheme="minorEastAsia" w:hAnsiTheme="minorEastAsia" w:hint="eastAsia"/>
        </w:rPr>
        <w:t>31</w:t>
      </w:r>
      <w:r w:rsidR="00B95A36" w:rsidRPr="00BD6633">
        <w:rPr>
          <w:rFonts w:asciiTheme="minorEastAsia" w:eastAsiaTheme="minorEastAsia" w:hAnsiTheme="minorEastAsia"/>
        </w:rPr>
        <w:t>日（</w:t>
      </w:r>
      <w:r w:rsidR="00F63476">
        <w:rPr>
          <w:rFonts w:asciiTheme="minorEastAsia" w:eastAsiaTheme="minorEastAsia" w:hAnsiTheme="minorEastAsia" w:hint="eastAsia"/>
        </w:rPr>
        <w:t>金</w:t>
      </w:r>
      <w:r w:rsidR="00540307" w:rsidRPr="00BD6633">
        <w:rPr>
          <w:rFonts w:asciiTheme="minorEastAsia" w:eastAsiaTheme="minorEastAsia" w:hAnsiTheme="minorEastAsia"/>
        </w:rPr>
        <w:t>）</w:t>
      </w:r>
      <w:r w:rsidR="00BD6633" w:rsidRPr="00BD6633">
        <w:rPr>
          <w:rFonts w:asciiTheme="minorEastAsia" w:eastAsiaTheme="minorEastAsia" w:hAnsiTheme="minorEastAsia" w:hint="eastAsia"/>
        </w:rPr>
        <w:t>17</w:t>
      </w:r>
      <w:r w:rsidR="00751B52" w:rsidRPr="00BD6633">
        <w:rPr>
          <w:rFonts w:asciiTheme="minorEastAsia" w:eastAsiaTheme="minorEastAsia" w:hAnsiTheme="minorEastAsia" w:hint="eastAsia"/>
        </w:rPr>
        <w:t>時</w:t>
      </w:r>
      <w:r w:rsidR="004F2095" w:rsidRPr="00BD6633">
        <w:rPr>
          <w:rFonts w:asciiTheme="minorEastAsia" w:eastAsiaTheme="minorEastAsia" w:hAnsiTheme="minorEastAsia"/>
        </w:rPr>
        <w:t>必着</w:t>
      </w:r>
    </w:p>
    <w:p w14:paraId="08760243" w14:textId="77777777" w:rsidR="00454BFB" w:rsidRPr="00395664" w:rsidRDefault="000E3170" w:rsidP="00395664">
      <w:pPr>
        <w:pStyle w:val="a3"/>
        <w:rPr>
          <w:rFonts w:asciiTheme="minorEastAsia" w:eastAsiaTheme="minorEastAsia" w:hAnsiTheme="minorEastAsia"/>
          <w:sz w:val="24"/>
        </w:rPr>
      </w:pPr>
      <w:r>
        <w:rPr>
          <w:rFonts w:asciiTheme="minorEastAsia" w:eastAsiaTheme="minorEastAsia" w:hAnsiTheme="minorEastAsia" w:hint="eastAsia"/>
          <w:sz w:val="24"/>
        </w:rPr>
        <w:t xml:space="preserve">　　　</w:t>
      </w:r>
      <w:r w:rsidR="00D42D2B">
        <w:rPr>
          <w:rFonts w:asciiTheme="minorEastAsia" w:eastAsiaTheme="minorEastAsia" w:hAnsiTheme="minorEastAsia" w:hint="eastAsia"/>
          <w:sz w:val="24"/>
        </w:rPr>
        <w:t xml:space="preserve"> </w:t>
      </w:r>
      <w:r w:rsidRPr="000E3170">
        <w:rPr>
          <w:rFonts w:asciiTheme="minorEastAsia" w:eastAsiaTheme="minorEastAsia" w:hAnsiTheme="minorEastAsia" w:hint="eastAsia"/>
        </w:rPr>
        <w:t>※未着、遅延等の場合</w:t>
      </w:r>
      <w:r>
        <w:rPr>
          <w:rFonts w:asciiTheme="minorEastAsia" w:eastAsiaTheme="minorEastAsia" w:hAnsiTheme="minorEastAsia" w:hint="eastAsia"/>
        </w:rPr>
        <w:t>は、原因の如何を問わず、未提出として取り扱います。</w:t>
      </w:r>
    </w:p>
    <w:p w14:paraId="12DDF2C7" w14:textId="73AAE84E" w:rsidR="000E3170" w:rsidRPr="00395664" w:rsidRDefault="00515072" w:rsidP="00B67305">
      <w:pPr>
        <w:pStyle w:val="a3"/>
        <w:rPr>
          <w:rFonts w:asciiTheme="minorEastAsia" w:eastAsiaTheme="minorEastAsia" w:hAnsiTheme="minorEastAsia"/>
          <w:sz w:val="24"/>
        </w:rPr>
      </w:pPr>
      <w:r>
        <w:rPr>
          <w:rFonts w:asciiTheme="minorEastAsia" w:eastAsiaTheme="minorEastAsia" w:hAnsiTheme="minorEastAsia" w:hint="eastAsia"/>
          <w:sz w:val="24"/>
        </w:rPr>
        <w:t xml:space="preserve">　</w:t>
      </w:r>
    </w:p>
    <w:p w14:paraId="67B76607" w14:textId="77777777" w:rsidR="0089776B" w:rsidRPr="00395664" w:rsidRDefault="005D31D2" w:rsidP="0089776B">
      <w:pPr>
        <w:pStyle w:val="a3"/>
        <w:rPr>
          <w:rFonts w:asciiTheme="minorEastAsia" w:eastAsiaTheme="minorEastAsia" w:hAnsiTheme="minorEastAsia"/>
          <w:b/>
          <w:sz w:val="24"/>
          <w:szCs w:val="28"/>
        </w:rPr>
      </w:pPr>
      <w:r w:rsidRPr="00395664">
        <w:rPr>
          <w:rFonts w:asciiTheme="minorEastAsia" w:eastAsiaTheme="minorEastAsia" w:hAnsiTheme="minorEastAsia" w:hint="eastAsia"/>
          <w:b/>
          <w:sz w:val="24"/>
          <w:szCs w:val="28"/>
        </w:rPr>
        <w:t>９</w:t>
      </w:r>
      <w:r w:rsidR="00F033E2" w:rsidRPr="00395664">
        <w:rPr>
          <w:rFonts w:asciiTheme="minorEastAsia" w:eastAsiaTheme="minorEastAsia" w:hAnsiTheme="minorEastAsia" w:hint="eastAsia"/>
          <w:b/>
          <w:sz w:val="24"/>
          <w:szCs w:val="28"/>
        </w:rPr>
        <w:t xml:space="preserve">　指定病院</w:t>
      </w:r>
      <w:r w:rsidR="0089776B" w:rsidRPr="00395664">
        <w:rPr>
          <w:rFonts w:asciiTheme="minorEastAsia" w:eastAsiaTheme="minorEastAsia" w:hAnsiTheme="minorEastAsia" w:hint="eastAsia"/>
          <w:b/>
          <w:sz w:val="24"/>
          <w:szCs w:val="28"/>
        </w:rPr>
        <w:t>の選定</w:t>
      </w:r>
    </w:p>
    <w:p w14:paraId="01D1FB0E" w14:textId="77777777" w:rsidR="00323CA2" w:rsidRDefault="00323CA2" w:rsidP="0089776B">
      <w:pPr>
        <w:pStyle w:val="a3"/>
        <w:rPr>
          <w:rFonts w:asciiTheme="minorEastAsia" w:eastAsiaTheme="minorEastAsia" w:hAnsiTheme="minorEastAsia"/>
        </w:rPr>
      </w:pPr>
      <w:r>
        <w:rPr>
          <w:rFonts w:asciiTheme="minorEastAsia" w:eastAsiaTheme="minorEastAsia" w:hAnsiTheme="minorEastAsia" w:hint="eastAsia"/>
        </w:rPr>
        <w:t xml:space="preserve">　（１）</w:t>
      </w:r>
      <w:r w:rsidR="003626A3">
        <w:rPr>
          <w:rFonts w:asciiTheme="minorEastAsia" w:eastAsiaTheme="minorEastAsia" w:hAnsiTheme="minorEastAsia" w:hint="eastAsia"/>
        </w:rPr>
        <w:t>選定方法</w:t>
      </w:r>
    </w:p>
    <w:p w14:paraId="6F98F9C3" w14:textId="4055296D" w:rsidR="00FA0B75" w:rsidRPr="00194892" w:rsidRDefault="00323CA2" w:rsidP="004C78ED">
      <w:pPr>
        <w:pStyle w:val="a3"/>
        <w:ind w:left="660" w:hangingChars="300" w:hanging="660"/>
        <w:rPr>
          <w:rFonts w:asciiTheme="minorEastAsia" w:eastAsiaTheme="minorEastAsia" w:hAnsiTheme="minorEastAsia"/>
        </w:rPr>
      </w:pPr>
      <w:r>
        <w:rPr>
          <w:rFonts w:asciiTheme="minorEastAsia" w:eastAsiaTheme="minorEastAsia" w:hAnsiTheme="minorEastAsia" w:hint="eastAsia"/>
        </w:rPr>
        <w:t xml:space="preserve">　　</w:t>
      </w:r>
      <w:r w:rsidR="003626A3">
        <w:rPr>
          <w:rFonts w:asciiTheme="minorEastAsia" w:eastAsiaTheme="minorEastAsia" w:hAnsiTheme="minorEastAsia" w:hint="eastAsia"/>
        </w:rPr>
        <w:t xml:space="preserve">　</w:t>
      </w:r>
      <w:r w:rsidR="00D42D2B">
        <w:rPr>
          <w:rFonts w:asciiTheme="minorEastAsia" w:eastAsiaTheme="minorEastAsia" w:hAnsiTheme="minorEastAsia" w:hint="eastAsia"/>
        </w:rPr>
        <w:t xml:space="preserve"> </w:t>
      </w:r>
      <w:r w:rsidR="00194892">
        <w:rPr>
          <w:rFonts w:asciiTheme="minorEastAsia" w:eastAsiaTheme="minorEastAsia" w:hAnsiTheme="minorEastAsia"/>
        </w:rPr>
        <w:t xml:space="preserve"> </w:t>
      </w:r>
      <w:r w:rsidR="00194892" w:rsidRPr="00194892">
        <w:rPr>
          <w:rFonts w:asciiTheme="minorEastAsia" w:eastAsiaTheme="minorEastAsia" w:hAnsiTheme="minorEastAsia" w:cs="MS-Mincho" w:hint="eastAsia"/>
          <w:lang w:val="en-US" w:bidi="ar-SA"/>
        </w:rPr>
        <w:t>大阪府認知症疾患医療センター指定病院の選定に向けた検討会議</w:t>
      </w:r>
      <w:r w:rsidR="00FA0B75" w:rsidRPr="00194892">
        <w:rPr>
          <w:rFonts w:asciiTheme="minorEastAsia" w:eastAsiaTheme="minorEastAsia" w:hAnsiTheme="minorEastAsia" w:hint="eastAsia"/>
        </w:rPr>
        <w:t>において総合的に評価し</w:t>
      </w:r>
      <w:r w:rsidR="0015707E" w:rsidRPr="00194892">
        <w:rPr>
          <w:rFonts w:asciiTheme="minorEastAsia" w:eastAsiaTheme="minorEastAsia" w:hAnsiTheme="minorEastAsia" w:hint="eastAsia"/>
        </w:rPr>
        <w:t>、</w:t>
      </w:r>
      <w:r w:rsidR="004F17E9">
        <w:rPr>
          <w:rFonts w:asciiTheme="minorEastAsia" w:eastAsiaTheme="minorEastAsia" w:hAnsiTheme="minorEastAsia" w:hint="eastAsia"/>
        </w:rPr>
        <w:t>大阪府が</w:t>
      </w:r>
      <w:r w:rsidR="00FA0B75" w:rsidRPr="00194892">
        <w:rPr>
          <w:rFonts w:asciiTheme="minorEastAsia" w:eastAsiaTheme="minorEastAsia" w:hAnsiTheme="minorEastAsia" w:hint="eastAsia"/>
        </w:rPr>
        <w:t>指定</w:t>
      </w:r>
      <w:r w:rsidR="000E5242" w:rsidRPr="00194892">
        <w:rPr>
          <w:rFonts w:asciiTheme="minorEastAsia" w:eastAsiaTheme="minorEastAsia" w:hAnsiTheme="minorEastAsia" w:hint="eastAsia"/>
        </w:rPr>
        <w:t>病院を</w:t>
      </w:r>
      <w:r w:rsidR="00663A6E" w:rsidRPr="00194892">
        <w:rPr>
          <w:rFonts w:asciiTheme="minorEastAsia" w:eastAsiaTheme="minorEastAsia" w:hAnsiTheme="minorEastAsia" w:hint="eastAsia"/>
        </w:rPr>
        <w:t>選定</w:t>
      </w:r>
      <w:r w:rsidR="000E5242" w:rsidRPr="00194892">
        <w:rPr>
          <w:rFonts w:asciiTheme="minorEastAsia" w:eastAsiaTheme="minorEastAsia" w:hAnsiTheme="minorEastAsia" w:hint="eastAsia"/>
        </w:rPr>
        <w:t>します。</w:t>
      </w:r>
    </w:p>
    <w:p w14:paraId="5AB29817" w14:textId="11962BC6" w:rsidR="00C86A94" w:rsidRPr="006052D5" w:rsidRDefault="00C86A94" w:rsidP="00C86A94">
      <w:pPr>
        <w:pStyle w:val="a3"/>
        <w:ind w:firstLineChars="100" w:firstLine="220"/>
        <w:jc w:val="both"/>
        <w:rPr>
          <w:rFonts w:asciiTheme="minorEastAsia" w:eastAsiaTheme="minorEastAsia" w:hAnsiTheme="minorEastAsia"/>
        </w:rPr>
      </w:pPr>
      <w:r w:rsidRPr="006052D5">
        <w:rPr>
          <w:rFonts w:asciiTheme="minorEastAsia" w:eastAsiaTheme="minorEastAsia" w:hAnsiTheme="minorEastAsia" w:hint="eastAsia"/>
        </w:rPr>
        <w:t>（２）</w:t>
      </w:r>
      <w:r w:rsidR="008C0B3E">
        <w:rPr>
          <w:rFonts w:asciiTheme="minorEastAsia" w:eastAsiaTheme="minorEastAsia" w:hAnsiTheme="minorEastAsia" w:hint="eastAsia"/>
        </w:rPr>
        <w:t>採点</w:t>
      </w:r>
      <w:r w:rsidR="00BC5EA4" w:rsidRPr="006052D5">
        <w:rPr>
          <w:rFonts w:asciiTheme="minorEastAsia" w:eastAsiaTheme="minorEastAsia" w:hAnsiTheme="minorEastAsia" w:hint="eastAsia"/>
        </w:rPr>
        <w:t>基準</w:t>
      </w:r>
    </w:p>
    <w:p w14:paraId="10818AA4" w14:textId="250BA688" w:rsidR="00C86A94" w:rsidRPr="006052D5" w:rsidRDefault="00C86A94" w:rsidP="00D42D2B">
      <w:pPr>
        <w:pStyle w:val="a3"/>
        <w:ind w:leftChars="300" w:left="660" w:firstLineChars="100" w:firstLine="220"/>
        <w:jc w:val="both"/>
        <w:rPr>
          <w:rFonts w:asciiTheme="minorEastAsia" w:eastAsiaTheme="minorEastAsia" w:hAnsiTheme="minorEastAsia"/>
        </w:rPr>
      </w:pPr>
      <w:r w:rsidRPr="006052D5">
        <w:rPr>
          <w:rFonts w:asciiTheme="minorEastAsia" w:eastAsiaTheme="minorEastAsia" w:hAnsiTheme="minorEastAsia" w:hint="eastAsia"/>
        </w:rPr>
        <w:t>別記</w:t>
      </w:r>
      <w:r w:rsidR="005D31D2">
        <w:rPr>
          <w:rFonts w:asciiTheme="minorEastAsia" w:eastAsiaTheme="minorEastAsia" w:hAnsiTheme="minorEastAsia" w:hint="eastAsia"/>
        </w:rPr>
        <w:t>「</w:t>
      </w:r>
      <w:r w:rsidR="008C0B3E">
        <w:rPr>
          <w:rFonts w:asciiTheme="minorEastAsia" w:eastAsiaTheme="minorEastAsia" w:hAnsiTheme="minorEastAsia" w:hint="eastAsia"/>
        </w:rPr>
        <w:t>採点</w:t>
      </w:r>
      <w:r w:rsidR="005D31D2">
        <w:rPr>
          <w:rFonts w:asciiTheme="minorEastAsia" w:eastAsiaTheme="minorEastAsia" w:hAnsiTheme="minorEastAsia" w:hint="eastAsia"/>
        </w:rPr>
        <w:t>基準表」</w:t>
      </w:r>
      <w:r w:rsidRPr="006052D5">
        <w:rPr>
          <w:rFonts w:asciiTheme="minorEastAsia" w:eastAsiaTheme="minorEastAsia" w:hAnsiTheme="minorEastAsia" w:hint="eastAsia"/>
        </w:rPr>
        <w:t>のとおりです。</w:t>
      </w:r>
    </w:p>
    <w:p w14:paraId="54B078B7" w14:textId="7FB82DD3" w:rsidR="00A241C2" w:rsidRDefault="00B92BD0" w:rsidP="00F41881">
      <w:pPr>
        <w:pStyle w:val="a3"/>
        <w:ind w:firstLineChars="100" w:firstLine="220"/>
        <w:rPr>
          <w:rFonts w:asciiTheme="minorEastAsia" w:eastAsiaTheme="minorEastAsia" w:hAnsiTheme="minorEastAsia"/>
        </w:rPr>
      </w:pPr>
      <w:r w:rsidRPr="00106186">
        <w:rPr>
          <w:rFonts w:asciiTheme="minorEastAsia" w:eastAsiaTheme="minorEastAsia" w:hAnsiTheme="minorEastAsia"/>
        </w:rPr>
        <w:t>（</w:t>
      </w:r>
      <w:r w:rsidR="0089776B">
        <w:rPr>
          <w:rFonts w:asciiTheme="minorEastAsia" w:eastAsiaTheme="minorEastAsia" w:hAnsiTheme="minorEastAsia" w:hint="eastAsia"/>
        </w:rPr>
        <w:t>３</w:t>
      </w:r>
      <w:r w:rsidR="005A5504" w:rsidRPr="00106186">
        <w:rPr>
          <w:rFonts w:asciiTheme="minorEastAsia" w:eastAsiaTheme="minorEastAsia" w:hAnsiTheme="minorEastAsia" w:hint="eastAsia"/>
        </w:rPr>
        <w:t>）</w:t>
      </w:r>
      <w:r w:rsidR="008C0B3E">
        <w:rPr>
          <w:rFonts w:asciiTheme="minorEastAsia" w:eastAsiaTheme="minorEastAsia" w:hAnsiTheme="minorEastAsia" w:hint="eastAsia"/>
        </w:rPr>
        <w:t>選定</w:t>
      </w:r>
      <w:r w:rsidR="00540307" w:rsidRPr="00106186">
        <w:rPr>
          <w:rFonts w:asciiTheme="minorEastAsia" w:eastAsiaTheme="minorEastAsia" w:hAnsiTheme="minorEastAsia"/>
        </w:rPr>
        <w:t>結果の通知</w:t>
      </w:r>
    </w:p>
    <w:p w14:paraId="1113D4BB" w14:textId="4589F3CC" w:rsidR="00412542" w:rsidRDefault="007D6AD9" w:rsidP="00F41881">
      <w:pPr>
        <w:pStyle w:val="a3"/>
        <w:ind w:firstLineChars="100" w:firstLine="220"/>
        <w:rPr>
          <w:rFonts w:asciiTheme="minorEastAsia" w:eastAsiaTheme="minorEastAsia" w:hAnsiTheme="minorEastAsia"/>
        </w:rPr>
      </w:pPr>
      <w:r>
        <w:rPr>
          <w:rFonts w:asciiTheme="minorEastAsia" w:eastAsiaTheme="minorEastAsia" w:hAnsiTheme="minorEastAsia" w:hint="eastAsia"/>
        </w:rPr>
        <w:t xml:space="preserve">　　　</w:t>
      </w:r>
      <w:r w:rsidR="0013014E">
        <w:rPr>
          <w:rFonts w:asciiTheme="minorEastAsia" w:eastAsiaTheme="minorEastAsia" w:hAnsiTheme="minorEastAsia" w:hint="eastAsia"/>
        </w:rPr>
        <w:t>応募者全員に文書で</w:t>
      </w:r>
      <w:r>
        <w:rPr>
          <w:rFonts w:asciiTheme="minorEastAsia" w:eastAsiaTheme="minorEastAsia" w:hAnsiTheme="minorEastAsia" w:hint="eastAsia"/>
        </w:rPr>
        <w:t>通知します。</w:t>
      </w:r>
      <w:r w:rsidR="00C86A94">
        <w:rPr>
          <w:rFonts w:asciiTheme="minorEastAsia" w:eastAsiaTheme="minorEastAsia" w:hAnsiTheme="minorEastAsia" w:hint="eastAsia"/>
        </w:rPr>
        <w:t>（令和</w:t>
      </w:r>
      <w:r w:rsidR="00D6183A">
        <w:rPr>
          <w:rFonts w:asciiTheme="minorEastAsia" w:eastAsiaTheme="minorEastAsia" w:hAnsiTheme="minorEastAsia" w:hint="eastAsia"/>
        </w:rPr>
        <w:t>７</w:t>
      </w:r>
      <w:r w:rsidR="00C86A94">
        <w:rPr>
          <w:rFonts w:asciiTheme="minorEastAsia" w:eastAsiaTheme="minorEastAsia" w:hAnsiTheme="minorEastAsia" w:hint="eastAsia"/>
        </w:rPr>
        <w:t>年12月</w:t>
      </w:r>
      <w:r w:rsidR="00C94E03">
        <w:rPr>
          <w:rFonts w:asciiTheme="minorEastAsia" w:eastAsiaTheme="minorEastAsia" w:hAnsiTheme="minorEastAsia" w:hint="eastAsia"/>
        </w:rPr>
        <w:t>中旬～下旬</w:t>
      </w:r>
      <w:r w:rsidR="00C86A94">
        <w:rPr>
          <w:rFonts w:asciiTheme="minorEastAsia" w:eastAsiaTheme="minorEastAsia" w:hAnsiTheme="minorEastAsia" w:hint="eastAsia"/>
        </w:rPr>
        <w:t>予定）</w:t>
      </w:r>
    </w:p>
    <w:p w14:paraId="40D4D204" w14:textId="77777777" w:rsidR="004A79FC" w:rsidRDefault="00FA0B75" w:rsidP="004A79FC">
      <w:pPr>
        <w:pStyle w:val="a3"/>
        <w:ind w:left="440" w:hangingChars="200" w:hanging="440"/>
        <w:rPr>
          <w:rFonts w:asciiTheme="minorEastAsia" w:eastAsiaTheme="minorEastAsia" w:hAnsiTheme="minorEastAsia"/>
        </w:rPr>
      </w:pPr>
      <w:r>
        <w:rPr>
          <w:rFonts w:asciiTheme="minorEastAsia" w:eastAsiaTheme="minorEastAsia" w:hAnsiTheme="minorEastAsia" w:hint="eastAsia"/>
        </w:rPr>
        <w:t xml:space="preserve">　（４</w:t>
      </w:r>
      <w:r w:rsidR="004A79FC">
        <w:rPr>
          <w:rFonts w:asciiTheme="minorEastAsia" w:eastAsiaTheme="minorEastAsia" w:hAnsiTheme="minorEastAsia" w:hint="eastAsia"/>
        </w:rPr>
        <w:t>）その他</w:t>
      </w:r>
    </w:p>
    <w:p w14:paraId="2B2620C3" w14:textId="472413FD" w:rsidR="007F128B" w:rsidRDefault="008C0B3E" w:rsidP="00515072">
      <w:pPr>
        <w:pStyle w:val="a3"/>
        <w:ind w:leftChars="200" w:left="440" w:firstLineChars="200" w:firstLine="440"/>
        <w:rPr>
          <w:rFonts w:asciiTheme="minorEastAsia" w:eastAsiaTheme="minorEastAsia" w:hAnsiTheme="minorEastAsia"/>
        </w:rPr>
      </w:pPr>
      <w:r>
        <w:rPr>
          <w:rFonts w:asciiTheme="minorEastAsia" w:eastAsiaTheme="minorEastAsia" w:hAnsiTheme="minorEastAsia" w:hint="eastAsia"/>
        </w:rPr>
        <w:t>検討会議</w:t>
      </w:r>
      <w:r w:rsidR="0031393E">
        <w:rPr>
          <w:rFonts w:asciiTheme="minorEastAsia" w:eastAsiaTheme="minorEastAsia" w:hAnsiTheme="minorEastAsia" w:hint="eastAsia"/>
        </w:rPr>
        <w:t>は非公開で行い、審査</w:t>
      </w:r>
      <w:r w:rsidR="004A79FC">
        <w:rPr>
          <w:rFonts w:asciiTheme="minorEastAsia" w:eastAsiaTheme="minorEastAsia" w:hAnsiTheme="minorEastAsia" w:hint="eastAsia"/>
        </w:rPr>
        <w:t>に関する異議には一切応じません。</w:t>
      </w:r>
    </w:p>
    <w:p w14:paraId="4E1F9F82" w14:textId="77777777" w:rsidR="007A7D59" w:rsidRPr="00515072" w:rsidRDefault="007A7D59" w:rsidP="00515072">
      <w:pPr>
        <w:pStyle w:val="a3"/>
        <w:ind w:leftChars="200" w:left="440" w:firstLineChars="200" w:firstLine="440"/>
        <w:rPr>
          <w:rFonts w:asciiTheme="minorEastAsia" w:eastAsiaTheme="minorEastAsia" w:hAnsiTheme="minorEastAsia"/>
        </w:rPr>
      </w:pPr>
    </w:p>
    <w:p w14:paraId="7E9F8AE4" w14:textId="77777777" w:rsidR="00A241C2" w:rsidRPr="00395664" w:rsidRDefault="00395664" w:rsidP="00F41881">
      <w:pPr>
        <w:pStyle w:val="a3"/>
        <w:rPr>
          <w:rFonts w:asciiTheme="minorEastAsia" w:eastAsiaTheme="minorEastAsia" w:hAnsiTheme="minorEastAsia"/>
          <w:b/>
          <w:sz w:val="24"/>
        </w:rPr>
      </w:pPr>
      <w:r w:rsidRPr="00395664">
        <w:rPr>
          <w:rFonts w:asciiTheme="minorEastAsia" w:eastAsiaTheme="minorEastAsia" w:hAnsiTheme="minorEastAsia" w:hint="eastAsia"/>
          <w:b/>
          <w:sz w:val="24"/>
        </w:rPr>
        <w:lastRenderedPageBreak/>
        <w:t>10</w:t>
      </w:r>
      <w:r w:rsidR="00FC7612" w:rsidRPr="00395664">
        <w:rPr>
          <w:rFonts w:asciiTheme="minorEastAsia" w:eastAsiaTheme="minorEastAsia" w:hAnsiTheme="minorEastAsia" w:hint="eastAsia"/>
          <w:b/>
          <w:sz w:val="24"/>
        </w:rPr>
        <w:t xml:space="preserve">　</w:t>
      </w:r>
      <w:r w:rsidR="00540307" w:rsidRPr="00395664">
        <w:rPr>
          <w:rFonts w:asciiTheme="minorEastAsia" w:eastAsiaTheme="minorEastAsia" w:hAnsiTheme="minorEastAsia" w:hint="eastAsia"/>
          <w:b/>
          <w:spacing w:val="6"/>
          <w:sz w:val="24"/>
        </w:rPr>
        <w:t>応募者の失格</w:t>
      </w:r>
    </w:p>
    <w:p w14:paraId="49A04A7C" w14:textId="77777777" w:rsidR="00A241C2" w:rsidRPr="00106186" w:rsidRDefault="00540307" w:rsidP="00791AF9">
      <w:pPr>
        <w:pStyle w:val="a3"/>
        <w:ind w:firstLineChars="200" w:firstLine="440"/>
        <w:rPr>
          <w:rFonts w:asciiTheme="minorEastAsia" w:eastAsiaTheme="minorEastAsia" w:hAnsiTheme="minorEastAsia"/>
        </w:rPr>
      </w:pPr>
      <w:r w:rsidRPr="00106186">
        <w:rPr>
          <w:rFonts w:asciiTheme="minorEastAsia" w:eastAsiaTheme="minorEastAsia" w:hAnsiTheme="minorEastAsia"/>
        </w:rPr>
        <w:t>次のいずれかに該当する場合は、失格となります。</w:t>
      </w:r>
    </w:p>
    <w:p w14:paraId="2556420D" w14:textId="77777777" w:rsidR="00A241C2" w:rsidRDefault="00540307" w:rsidP="00F41881">
      <w:pPr>
        <w:pStyle w:val="a3"/>
        <w:ind w:firstLineChars="100" w:firstLine="220"/>
        <w:rPr>
          <w:rFonts w:asciiTheme="minorEastAsia" w:eastAsiaTheme="minorEastAsia" w:hAnsiTheme="minorEastAsia"/>
        </w:rPr>
      </w:pPr>
      <w:r w:rsidRPr="00106186">
        <w:rPr>
          <w:rFonts w:asciiTheme="minorEastAsia" w:eastAsiaTheme="minorEastAsia" w:hAnsiTheme="minorEastAsia"/>
        </w:rPr>
        <w:t>（１）応募資格のない者が申請した場合</w:t>
      </w:r>
    </w:p>
    <w:p w14:paraId="7930BFBD" w14:textId="77777777" w:rsidR="00A93377" w:rsidRPr="00106186" w:rsidRDefault="00A93377" w:rsidP="00F41881">
      <w:pPr>
        <w:pStyle w:val="a3"/>
        <w:ind w:firstLineChars="100" w:firstLine="220"/>
        <w:rPr>
          <w:rFonts w:asciiTheme="minorEastAsia" w:eastAsiaTheme="minorEastAsia" w:hAnsiTheme="minorEastAsia"/>
        </w:rPr>
      </w:pPr>
      <w:r>
        <w:rPr>
          <w:rFonts w:asciiTheme="minorEastAsia" w:eastAsiaTheme="minorEastAsia" w:hAnsiTheme="minorEastAsia" w:hint="eastAsia"/>
        </w:rPr>
        <w:t>（２）提出期限を過ぎて申請書が提出された場合</w:t>
      </w:r>
    </w:p>
    <w:p w14:paraId="5E38BFC0" w14:textId="77777777" w:rsidR="00A241C2" w:rsidRPr="00106186" w:rsidRDefault="00A93377" w:rsidP="00F41881">
      <w:pPr>
        <w:pStyle w:val="a3"/>
        <w:ind w:firstLineChars="100" w:firstLine="220"/>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３</w:t>
      </w:r>
      <w:r w:rsidR="00540307" w:rsidRPr="00106186">
        <w:rPr>
          <w:rFonts w:asciiTheme="minorEastAsia" w:eastAsiaTheme="minorEastAsia" w:hAnsiTheme="minorEastAsia"/>
        </w:rPr>
        <w:t>）提出書類に虚偽の記載があった場合</w:t>
      </w:r>
    </w:p>
    <w:p w14:paraId="42211FF6" w14:textId="77777777" w:rsidR="00A241C2" w:rsidRPr="00106186" w:rsidRDefault="00A93377" w:rsidP="00F41881">
      <w:pPr>
        <w:pStyle w:val="a3"/>
        <w:ind w:rightChars="-168" w:right="-370" w:firstLineChars="100" w:firstLine="220"/>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４</w:t>
      </w:r>
      <w:r w:rsidR="00540307" w:rsidRPr="00106186">
        <w:rPr>
          <w:rFonts w:asciiTheme="minorEastAsia" w:eastAsiaTheme="minorEastAsia" w:hAnsiTheme="minorEastAsia"/>
        </w:rPr>
        <w:t>）破産等により、</w:t>
      </w:r>
      <w:r w:rsidR="002071FC">
        <w:rPr>
          <w:rFonts w:asciiTheme="minorEastAsia" w:eastAsiaTheme="minorEastAsia" w:hAnsiTheme="minorEastAsia" w:hint="eastAsia"/>
        </w:rPr>
        <w:t>センター</w:t>
      </w:r>
      <w:r w:rsidR="00540307" w:rsidRPr="00106186">
        <w:rPr>
          <w:rFonts w:asciiTheme="minorEastAsia" w:eastAsiaTheme="minorEastAsia" w:hAnsiTheme="minorEastAsia"/>
        </w:rPr>
        <w:t>の役割を果たすことが困難と認められるに至った場合</w:t>
      </w:r>
    </w:p>
    <w:p w14:paraId="0BD3F9D6" w14:textId="77777777" w:rsidR="00A93377" w:rsidRPr="00106186" w:rsidRDefault="00A93377" w:rsidP="00A93377">
      <w:pPr>
        <w:pStyle w:val="a3"/>
        <w:ind w:firstLineChars="100" w:firstLine="220"/>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５</w:t>
      </w:r>
      <w:r w:rsidR="00540307" w:rsidRPr="00106186">
        <w:rPr>
          <w:rFonts w:asciiTheme="minorEastAsia" w:eastAsiaTheme="minorEastAsia" w:hAnsiTheme="minorEastAsia"/>
        </w:rPr>
        <w:t>）審査の公平性を害する行為があった場合</w:t>
      </w:r>
    </w:p>
    <w:p w14:paraId="5E243592" w14:textId="77777777" w:rsidR="00A241C2" w:rsidRDefault="00A93377" w:rsidP="00F41881">
      <w:pPr>
        <w:pStyle w:val="a3"/>
        <w:ind w:firstLineChars="100" w:firstLine="220"/>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６</w:t>
      </w:r>
      <w:r w:rsidR="00540307" w:rsidRPr="00106186">
        <w:rPr>
          <w:rFonts w:asciiTheme="minorEastAsia" w:eastAsiaTheme="minorEastAsia" w:hAnsiTheme="minorEastAsia"/>
        </w:rPr>
        <w:t>）前各号に定めるもののほか、申請に当たり著しく信義に反する行為があった場合</w:t>
      </w:r>
    </w:p>
    <w:p w14:paraId="1B8C7C8C" w14:textId="77777777" w:rsidR="00A93377" w:rsidRPr="00395664" w:rsidRDefault="00A93377" w:rsidP="00F41881">
      <w:pPr>
        <w:pStyle w:val="a3"/>
        <w:rPr>
          <w:rFonts w:asciiTheme="minorEastAsia" w:eastAsiaTheme="minorEastAsia" w:hAnsiTheme="minorEastAsia"/>
          <w:sz w:val="24"/>
        </w:rPr>
      </w:pPr>
    </w:p>
    <w:p w14:paraId="7792C56C" w14:textId="77777777" w:rsidR="00395664" w:rsidRPr="00395664" w:rsidRDefault="00395664" w:rsidP="00F41881">
      <w:pPr>
        <w:pStyle w:val="a3"/>
        <w:rPr>
          <w:rFonts w:asciiTheme="minorEastAsia" w:eastAsiaTheme="minorEastAsia" w:hAnsiTheme="minorEastAsia"/>
          <w:sz w:val="24"/>
        </w:rPr>
      </w:pPr>
    </w:p>
    <w:p w14:paraId="54ACB3C6" w14:textId="65B1A360" w:rsidR="00A241C2" w:rsidRPr="00395664" w:rsidRDefault="00395664" w:rsidP="00F41881">
      <w:pPr>
        <w:pStyle w:val="a3"/>
        <w:rPr>
          <w:rFonts w:asciiTheme="minorEastAsia" w:eastAsiaTheme="minorEastAsia" w:hAnsiTheme="minorEastAsia"/>
          <w:b/>
          <w:sz w:val="24"/>
        </w:rPr>
      </w:pPr>
      <w:r w:rsidRPr="00395664">
        <w:rPr>
          <w:rFonts w:asciiTheme="minorEastAsia" w:eastAsiaTheme="minorEastAsia" w:hAnsiTheme="minorEastAsia" w:hint="eastAsia"/>
          <w:b/>
          <w:sz w:val="24"/>
        </w:rPr>
        <w:t>1</w:t>
      </w:r>
      <w:r w:rsidR="00D22D24">
        <w:rPr>
          <w:rFonts w:asciiTheme="minorEastAsia" w:eastAsiaTheme="minorEastAsia" w:hAnsiTheme="minorEastAsia"/>
          <w:b/>
          <w:sz w:val="24"/>
        </w:rPr>
        <w:t>1</w:t>
      </w:r>
      <w:r w:rsidR="00FC7612" w:rsidRPr="00395664">
        <w:rPr>
          <w:rFonts w:asciiTheme="minorEastAsia" w:eastAsiaTheme="minorEastAsia" w:hAnsiTheme="minorEastAsia" w:hint="eastAsia"/>
          <w:b/>
          <w:sz w:val="24"/>
        </w:rPr>
        <w:t xml:space="preserve">　</w:t>
      </w:r>
      <w:r w:rsidR="00540307" w:rsidRPr="00395664">
        <w:rPr>
          <w:rFonts w:asciiTheme="minorEastAsia" w:eastAsiaTheme="minorEastAsia" w:hAnsiTheme="minorEastAsia" w:hint="eastAsia"/>
          <w:b/>
          <w:spacing w:val="6"/>
          <w:sz w:val="24"/>
        </w:rPr>
        <w:t>その他の留意事項</w:t>
      </w:r>
    </w:p>
    <w:p w14:paraId="0079905F" w14:textId="77777777" w:rsidR="00A241C2" w:rsidRPr="00106186" w:rsidRDefault="00BF3CD0" w:rsidP="00791AF9">
      <w:pPr>
        <w:pStyle w:val="a3"/>
        <w:ind w:firstLineChars="100" w:firstLine="220"/>
        <w:rPr>
          <w:rFonts w:asciiTheme="minorEastAsia" w:eastAsiaTheme="minorEastAsia" w:hAnsiTheme="minorEastAsia"/>
        </w:rPr>
      </w:pPr>
      <w:r>
        <w:rPr>
          <w:rFonts w:asciiTheme="minorEastAsia" w:eastAsiaTheme="minorEastAsia" w:hAnsiTheme="minorEastAsia"/>
        </w:rPr>
        <w:t>（１）応募に要する費用は、全て応募者の負担と</w:t>
      </w:r>
      <w:r>
        <w:rPr>
          <w:rFonts w:asciiTheme="minorEastAsia" w:eastAsiaTheme="minorEastAsia" w:hAnsiTheme="minorEastAsia" w:hint="eastAsia"/>
        </w:rPr>
        <w:t>します</w:t>
      </w:r>
      <w:r w:rsidR="00540307" w:rsidRPr="00106186">
        <w:rPr>
          <w:rFonts w:asciiTheme="minorEastAsia" w:eastAsiaTheme="minorEastAsia" w:hAnsiTheme="minorEastAsia"/>
        </w:rPr>
        <w:t>。</w:t>
      </w:r>
    </w:p>
    <w:p w14:paraId="52A42D08" w14:textId="77777777" w:rsidR="00A241C2" w:rsidRDefault="00BF3CD0" w:rsidP="00791AF9">
      <w:pPr>
        <w:pStyle w:val="a3"/>
        <w:ind w:firstLineChars="100" w:firstLine="220"/>
        <w:rPr>
          <w:rFonts w:asciiTheme="minorEastAsia" w:eastAsiaTheme="minorEastAsia" w:hAnsiTheme="minorEastAsia"/>
        </w:rPr>
      </w:pPr>
      <w:r>
        <w:rPr>
          <w:rFonts w:asciiTheme="minorEastAsia" w:eastAsiaTheme="minorEastAsia" w:hAnsiTheme="minorEastAsia"/>
        </w:rPr>
        <w:t>（２）提出された書類は</w:t>
      </w:r>
      <w:r>
        <w:rPr>
          <w:rFonts w:asciiTheme="minorEastAsia" w:eastAsiaTheme="minorEastAsia" w:hAnsiTheme="minorEastAsia" w:hint="eastAsia"/>
        </w:rPr>
        <w:t>一切</w:t>
      </w:r>
      <w:r w:rsidR="00540307" w:rsidRPr="00106186">
        <w:rPr>
          <w:rFonts w:asciiTheme="minorEastAsia" w:eastAsiaTheme="minorEastAsia" w:hAnsiTheme="minorEastAsia"/>
        </w:rPr>
        <w:t>返却しません。</w:t>
      </w:r>
    </w:p>
    <w:p w14:paraId="7F605F4D" w14:textId="77777777" w:rsidR="00437DAC" w:rsidRDefault="00437DAC" w:rsidP="00BF3CD0">
      <w:pPr>
        <w:pStyle w:val="a3"/>
        <w:ind w:leftChars="100" w:left="660" w:hangingChars="200" w:hanging="440"/>
        <w:rPr>
          <w:rFonts w:asciiTheme="minorEastAsia" w:eastAsiaTheme="minorEastAsia" w:hAnsiTheme="minorEastAsia"/>
        </w:rPr>
      </w:pPr>
      <w:r>
        <w:rPr>
          <w:rFonts w:asciiTheme="minorEastAsia" w:eastAsiaTheme="minorEastAsia" w:hAnsiTheme="minorEastAsia" w:hint="eastAsia"/>
        </w:rPr>
        <w:t>（３）提出された書類について、大阪府が本案件の報告、公表等のために必要な場合は、その内容を無償で使用できるものとします。</w:t>
      </w:r>
    </w:p>
    <w:p w14:paraId="2F34F8A5" w14:textId="77777777" w:rsidR="00437DAC" w:rsidRPr="00106186" w:rsidRDefault="00437DAC" w:rsidP="00BF3CD0">
      <w:pPr>
        <w:pStyle w:val="a3"/>
        <w:ind w:leftChars="100" w:left="660" w:hangingChars="200" w:hanging="440"/>
        <w:rPr>
          <w:rFonts w:asciiTheme="minorEastAsia" w:eastAsiaTheme="minorEastAsia" w:hAnsiTheme="minorEastAsia"/>
        </w:rPr>
      </w:pPr>
      <w:r>
        <w:rPr>
          <w:rFonts w:asciiTheme="minorEastAsia" w:eastAsiaTheme="minorEastAsia" w:hAnsiTheme="minorEastAsia" w:hint="eastAsia"/>
        </w:rPr>
        <w:t>（</w:t>
      </w:r>
      <w:r w:rsidR="00BF3CD0">
        <w:rPr>
          <w:rFonts w:asciiTheme="minorEastAsia" w:eastAsiaTheme="minorEastAsia" w:hAnsiTheme="minorEastAsia" w:hint="eastAsia"/>
        </w:rPr>
        <w:t>４</w:t>
      </w:r>
      <w:r>
        <w:rPr>
          <w:rFonts w:asciiTheme="minorEastAsia" w:eastAsiaTheme="minorEastAsia" w:hAnsiTheme="minorEastAsia" w:hint="eastAsia"/>
        </w:rPr>
        <w:t>）本案件に係る情報公開請求があった場合は、大阪府情報公開条例に基づき、提出書類を公開する場合があります。</w:t>
      </w:r>
    </w:p>
    <w:p w14:paraId="1E33AC88" w14:textId="77777777" w:rsidR="00E84D39" w:rsidRDefault="00E84D39" w:rsidP="00F41881">
      <w:pPr>
        <w:pStyle w:val="a3"/>
        <w:ind w:left="26"/>
        <w:rPr>
          <w:rFonts w:asciiTheme="minorEastAsia" w:eastAsiaTheme="minorEastAsia" w:hAnsiTheme="minorEastAsia"/>
          <w:sz w:val="24"/>
        </w:rPr>
      </w:pPr>
    </w:p>
    <w:p w14:paraId="3F6EA809" w14:textId="77777777" w:rsidR="006C63D3" w:rsidRPr="006C63D3" w:rsidRDefault="006C63D3" w:rsidP="00F41881">
      <w:pPr>
        <w:pStyle w:val="a3"/>
        <w:ind w:left="26"/>
        <w:rPr>
          <w:rFonts w:asciiTheme="minorEastAsia" w:eastAsiaTheme="minorEastAsia" w:hAnsiTheme="minorEastAsia"/>
          <w:sz w:val="24"/>
        </w:rPr>
      </w:pPr>
    </w:p>
    <w:p w14:paraId="133137D1" w14:textId="1D3D3D31" w:rsidR="00A241C2" w:rsidRPr="006C63D3" w:rsidRDefault="006C63D3" w:rsidP="00F41881">
      <w:pPr>
        <w:pStyle w:val="a3"/>
        <w:rPr>
          <w:rFonts w:asciiTheme="minorEastAsia" w:eastAsiaTheme="minorEastAsia" w:hAnsiTheme="minorEastAsia"/>
          <w:b/>
          <w:sz w:val="24"/>
          <w:szCs w:val="24"/>
        </w:rPr>
      </w:pPr>
      <w:r>
        <w:rPr>
          <w:rFonts w:asciiTheme="minorEastAsia" w:eastAsiaTheme="minorEastAsia" w:hAnsiTheme="minorEastAsia" w:hint="eastAsia"/>
          <w:b/>
          <w:sz w:val="24"/>
          <w:szCs w:val="24"/>
        </w:rPr>
        <w:t>1</w:t>
      </w:r>
      <w:r w:rsidR="00D22D24">
        <w:rPr>
          <w:rFonts w:asciiTheme="minorEastAsia" w:eastAsiaTheme="minorEastAsia" w:hAnsiTheme="minorEastAsia"/>
          <w:b/>
          <w:sz w:val="24"/>
          <w:szCs w:val="24"/>
        </w:rPr>
        <w:t>2</w:t>
      </w:r>
      <w:r w:rsidR="00FC7612" w:rsidRPr="006C63D3">
        <w:rPr>
          <w:rFonts w:asciiTheme="minorEastAsia" w:eastAsiaTheme="minorEastAsia" w:hAnsiTheme="minorEastAsia" w:hint="eastAsia"/>
          <w:b/>
          <w:sz w:val="24"/>
          <w:szCs w:val="24"/>
        </w:rPr>
        <w:t xml:space="preserve">　</w:t>
      </w:r>
      <w:r w:rsidR="00540307" w:rsidRPr="006C63D3">
        <w:rPr>
          <w:rFonts w:asciiTheme="minorEastAsia" w:eastAsiaTheme="minorEastAsia" w:hAnsiTheme="minorEastAsia" w:hint="eastAsia"/>
          <w:b/>
          <w:spacing w:val="5"/>
          <w:sz w:val="24"/>
          <w:szCs w:val="24"/>
        </w:rPr>
        <w:t>問合せ先</w:t>
      </w:r>
    </w:p>
    <w:p w14:paraId="6236F888" w14:textId="2780B8BC" w:rsidR="005851B8" w:rsidRPr="00106186" w:rsidRDefault="005851B8" w:rsidP="00F41881">
      <w:pPr>
        <w:pStyle w:val="a3"/>
        <w:tabs>
          <w:tab w:val="left" w:pos="1280"/>
        </w:tabs>
        <w:ind w:left="5" w:firstLineChars="200" w:firstLine="460"/>
        <w:rPr>
          <w:rFonts w:asciiTheme="minorEastAsia" w:eastAsiaTheme="minorEastAsia" w:hAnsiTheme="minorEastAsia"/>
        </w:rPr>
      </w:pPr>
      <w:r w:rsidRPr="00106186">
        <w:rPr>
          <w:rFonts w:asciiTheme="minorEastAsia" w:eastAsiaTheme="minorEastAsia" w:hAnsiTheme="minorEastAsia"/>
          <w:spacing w:val="10"/>
        </w:rPr>
        <w:t>大阪府</w:t>
      </w:r>
      <w:r w:rsidRPr="00106186">
        <w:rPr>
          <w:rFonts w:asciiTheme="minorEastAsia" w:eastAsiaTheme="minorEastAsia" w:hAnsiTheme="minorEastAsia" w:hint="eastAsia"/>
          <w:spacing w:val="10"/>
        </w:rPr>
        <w:t>健康医療</w:t>
      </w:r>
      <w:r w:rsidR="00540307" w:rsidRPr="00106186">
        <w:rPr>
          <w:rFonts w:asciiTheme="minorEastAsia" w:eastAsiaTheme="minorEastAsia" w:hAnsiTheme="minorEastAsia"/>
          <w:spacing w:val="7"/>
        </w:rPr>
        <w:t>部</w:t>
      </w:r>
      <w:r w:rsidRPr="00106186">
        <w:rPr>
          <w:rFonts w:asciiTheme="minorEastAsia" w:eastAsiaTheme="minorEastAsia" w:hAnsiTheme="minorEastAsia" w:hint="eastAsia"/>
          <w:spacing w:val="7"/>
        </w:rPr>
        <w:t>保健医療室</w:t>
      </w:r>
      <w:r w:rsidRPr="00106186">
        <w:rPr>
          <w:rFonts w:asciiTheme="minorEastAsia" w:eastAsiaTheme="minorEastAsia" w:hAnsiTheme="minorEastAsia" w:hint="eastAsia"/>
          <w:spacing w:val="10"/>
        </w:rPr>
        <w:t>地域保健課</w:t>
      </w:r>
      <w:r w:rsidR="000C7134" w:rsidRPr="00106186">
        <w:rPr>
          <w:rFonts w:asciiTheme="minorEastAsia" w:eastAsiaTheme="minorEastAsia" w:hAnsiTheme="minorEastAsia" w:hint="eastAsia"/>
          <w:spacing w:val="10"/>
        </w:rPr>
        <w:t>精神保健</w:t>
      </w:r>
      <w:r w:rsidRPr="00106186">
        <w:rPr>
          <w:rFonts w:asciiTheme="minorEastAsia" w:eastAsiaTheme="minorEastAsia" w:hAnsiTheme="minorEastAsia" w:hint="eastAsia"/>
          <w:spacing w:val="10"/>
        </w:rPr>
        <w:t>グループ</w:t>
      </w:r>
      <w:r w:rsidR="00CC495C">
        <w:rPr>
          <w:rFonts w:asciiTheme="minorEastAsia" w:eastAsiaTheme="minorEastAsia" w:hAnsiTheme="minorEastAsia" w:hint="eastAsia"/>
          <w:spacing w:val="10"/>
        </w:rPr>
        <w:t xml:space="preserve">　　</w:t>
      </w:r>
      <w:r w:rsidR="00241467">
        <w:rPr>
          <w:rFonts w:asciiTheme="minorEastAsia" w:eastAsiaTheme="minorEastAsia" w:hAnsiTheme="minorEastAsia" w:hint="eastAsia"/>
          <w:spacing w:val="10"/>
        </w:rPr>
        <w:t>伊藤</w:t>
      </w:r>
    </w:p>
    <w:p w14:paraId="71E96EAB" w14:textId="18B5AEF3" w:rsidR="00A241C2" w:rsidRPr="00106186" w:rsidRDefault="00540307" w:rsidP="00A20E49">
      <w:pPr>
        <w:pStyle w:val="a3"/>
        <w:tabs>
          <w:tab w:val="left" w:pos="1505"/>
        </w:tabs>
        <w:ind w:firstLineChars="200" w:firstLine="880"/>
        <w:rPr>
          <w:rFonts w:asciiTheme="minorEastAsia" w:eastAsiaTheme="minorEastAsia" w:hAnsiTheme="minorEastAsia"/>
        </w:rPr>
      </w:pPr>
      <w:r w:rsidRPr="00A20E49">
        <w:rPr>
          <w:rFonts w:asciiTheme="minorEastAsia" w:eastAsiaTheme="minorEastAsia" w:hAnsiTheme="minorEastAsia"/>
          <w:spacing w:val="220"/>
          <w:fitText w:val="660" w:id="2040158980"/>
        </w:rPr>
        <w:t>電</w:t>
      </w:r>
      <w:r w:rsidRPr="00A20E49">
        <w:rPr>
          <w:rFonts w:asciiTheme="minorEastAsia" w:eastAsiaTheme="minorEastAsia" w:hAnsiTheme="minorEastAsia"/>
          <w:fitText w:val="660" w:id="2040158980"/>
        </w:rPr>
        <w:t>話</w:t>
      </w:r>
      <w:r w:rsidR="00A20E49">
        <w:rPr>
          <w:rFonts w:asciiTheme="minorEastAsia" w:eastAsiaTheme="minorEastAsia" w:hAnsiTheme="minorEastAsia" w:hint="eastAsia"/>
        </w:rPr>
        <w:t xml:space="preserve">　　</w:t>
      </w:r>
      <w:r w:rsidR="005851B8" w:rsidRPr="00106186">
        <w:rPr>
          <w:rFonts w:asciiTheme="minorEastAsia" w:eastAsiaTheme="minorEastAsia" w:hAnsiTheme="minorEastAsia"/>
          <w:spacing w:val="10"/>
        </w:rPr>
        <w:t>０</w:t>
      </w:r>
      <w:r w:rsidR="005851B8" w:rsidRPr="00106186">
        <w:rPr>
          <w:rFonts w:asciiTheme="minorEastAsia" w:eastAsiaTheme="minorEastAsia" w:hAnsiTheme="minorEastAsia" w:hint="eastAsia"/>
          <w:spacing w:val="10"/>
        </w:rPr>
        <w:t>６</w:t>
      </w:r>
      <w:r w:rsidR="005851B8" w:rsidRPr="00106186">
        <w:rPr>
          <w:rFonts w:asciiTheme="minorEastAsia" w:eastAsiaTheme="minorEastAsia" w:hAnsiTheme="minorEastAsia"/>
          <w:spacing w:val="10"/>
        </w:rPr>
        <w:t>－</w:t>
      </w:r>
      <w:r w:rsidR="005851B8" w:rsidRPr="00106186">
        <w:rPr>
          <w:rFonts w:asciiTheme="minorEastAsia" w:eastAsiaTheme="minorEastAsia" w:hAnsiTheme="minorEastAsia" w:hint="eastAsia"/>
          <w:spacing w:val="10"/>
        </w:rPr>
        <w:t>６９４４</w:t>
      </w:r>
      <w:r w:rsidR="005851B8" w:rsidRPr="00106186">
        <w:rPr>
          <w:rFonts w:asciiTheme="minorEastAsia" w:eastAsiaTheme="minorEastAsia" w:hAnsiTheme="minorEastAsia"/>
          <w:spacing w:val="10"/>
        </w:rPr>
        <w:t>－</w:t>
      </w:r>
      <w:r w:rsidR="009D40E7">
        <w:rPr>
          <w:rFonts w:asciiTheme="minorEastAsia" w:eastAsiaTheme="minorEastAsia" w:hAnsiTheme="minorEastAsia" w:hint="eastAsia"/>
          <w:spacing w:val="10"/>
        </w:rPr>
        <w:t>７５２</w:t>
      </w:r>
      <w:r w:rsidR="00980939">
        <w:rPr>
          <w:rFonts w:asciiTheme="minorEastAsia" w:eastAsiaTheme="minorEastAsia" w:hAnsiTheme="minorEastAsia" w:hint="eastAsia"/>
          <w:spacing w:val="10"/>
        </w:rPr>
        <w:t>４</w:t>
      </w:r>
      <w:r w:rsidR="00E644BC" w:rsidRPr="00106186">
        <w:rPr>
          <w:rFonts w:asciiTheme="minorEastAsia" w:eastAsiaTheme="minorEastAsia" w:hAnsiTheme="minorEastAsia" w:hint="eastAsia"/>
          <w:spacing w:val="10"/>
        </w:rPr>
        <w:t>（直通）</w:t>
      </w:r>
    </w:p>
    <w:p w14:paraId="23477A3A" w14:textId="77777777" w:rsidR="00A241C2" w:rsidRPr="00106186" w:rsidRDefault="003040E9" w:rsidP="00A20E49">
      <w:pPr>
        <w:pStyle w:val="a3"/>
        <w:tabs>
          <w:tab w:val="left" w:pos="1492"/>
        </w:tabs>
        <w:ind w:firstLineChars="400" w:firstLine="880"/>
        <w:rPr>
          <w:rFonts w:asciiTheme="minorEastAsia" w:eastAsiaTheme="minorEastAsia" w:hAnsiTheme="minorEastAsia"/>
        </w:rPr>
      </w:pPr>
      <w:r w:rsidRPr="00A20E49">
        <w:rPr>
          <w:rFonts w:asciiTheme="minorEastAsia" w:eastAsiaTheme="minorEastAsia" w:hAnsiTheme="minorEastAsia" w:hint="eastAsia"/>
          <w:fitText w:val="660" w:id="2040158979"/>
        </w:rPr>
        <w:t>ＦＡＸ</w:t>
      </w:r>
      <w:r w:rsidR="00A20E49">
        <w:rPr>
          <w:rFonts w:asciiTheme="minorEastAsia" w:eastAsiaTheme="minorEastAsia" w:hAnsiTheme="minorEastAsia" w:hint="eastAsia"/>
          <w:spacing w:val="-3"/>
        </w:rPr>
        <w:t xml:space="preserve">　　</w:t>
      </w:r>
      <w:r w:rsidR="005851B8" w:rsidRPr="00106186">
        <w:rPr>
          <w:rFonts w:asciiTheme="minorEastAsia" w:eastAsiaTheme="minorEastAsia" w:hAnsiTheme="minorEastAsia"/>
          <w:spacing w:val="7"/>
        </w:rPr>
        <w:t>０６－</w:t>
      </w:r>
      <w:r w:rsidR="004331E5" w:rsidRPr="00106186">
        <w:rPr>
          <w:rFonts w:asciiTheme="minorEastAsia" w:eastAsiaTheme="minorEastAsia" w:hAnsiTheme="minorEastAsia" w:hint="eastAsia"/>
          <w:spacing w:val="7"/>
        </w:rPr>
        <w:t>４７９２</w:t>
      </w:r>
      <w:r w:rsidR="005851B8" w:rsidRPr="00106186">
        <w:rPr>
          <w:rFonts w:asciiTheme="minorEastAsia" w:eastAsiaTheme="minorEastAsia" w:hAnsiTheme="minorEastAsia"/>
          <w:spacing w:val="7"/>
        </w:rPr>
        <w:t>－</w:t>
      </w:r>
      <w:r w:rsidR="004331E5" w:rsidRPr="00106186">
        <w:rPr>
          <w:rFonts w:asciiTheme="minorEastAsia" w:eastAsiaTheme="minorEastAsia" w:hAnsiTheme="minorEastAsia" w:hint="eastAsia"/>
          <w:spacing w:val="7"/>
        </w:rPr>
        <w:t>１７２２</w:t>
      </w:r>
    </w:p>
    <w:p w14:paraId="0828D053" w14:textId="77777777" w:rsidR="004F2095" w:rsidRDefault="00540307" w:rsidP="00A20E49">
      <w:pPr>
        <w:pStyle w:val="a3"/>
        <w:ind w:firstLineChars="400" w:firstLine="880"/>
        <w:rPr>
          <w:rStyle w:val="a9"/>
          <w:rFonts w:asciiTheme="minorEastAsia" w:eastAsiaTheme="minorEastAsia" w:hAnsiTheme="minorEastAsia"/>
          <w:color w:val="auto"/>
          <w:spacing w:val="2"/>
        </w:rPr>
      </w:pPr>
      <w:r w:rsidRPr="00A20E49">
        <w:rPr>
          <w:rFonts w:asciiTheme="minorEastAsia" w:eastAsiaTheme="minorEastAsia" w:hAnsiTheme="minorEastAsia"/>
          <w:fitText w:val="660" w:id="2040158978"/>
        </w:rPr>
        <w:t>E-mail</w:t>
      </w:r>
      <w:r w:rsidR="00A20E49">
        <w:rPr>
          <w:rFonts w:asciiTheme="minorEastAsia" w:eastAsiaTheme="minorEastAsia" w:hAnsiTheme="minorEastAsia" w:hint="eastAsia"/>
          <w:spacing w:val="2"/>
        </w:rPr>
        <w:t xml:space="preserve">　　</w:t>
      </w:r>
      <w:hyperlink r:id="rId8" w:history="1">
        <w:r w:rsidR="00E56958" w:rsidRPr="00FD4F32">
          <w:rPr>
            <w:rStyle w:val="a9"/>
            <w:rFonts w:asciiTheme="minorEastAsia" w:eastAsiaTheme="minorEastAsia" w:hAnsiTheme="minorEastAsia"/>
            <w:spacing w:val="2"/>
          </w:rPr>
          <w:t>chiikihoken-g0</w:t>
        </w:r>
        <w:r w:rsidR="00E56958" w:rsidRPr="00FD4F32">
          <w:rPr>
            <w:rStyle w:val="a9"/>
            <w:rFonts w:asciiTheme="minorEastAsia" w:eastAsiaTheme="minorEastAsia" w:hAnsiTheme="minorEastAsia" w:hint="eastAsia"/>
            <w:spacing w:val="2"/>
          </w:rPr>
          <w:t>2</w:t>
        </w:r>
        <w:r w:rsidR="00E56958" w:rsidRPr="00FD4F32">
          <w:rPr>
            <w:rStyle w:val="a9"/>
            <w:rFonts w:asciiTheme="minorEastAsia" w:eastAsiaTheme="minorEastAsia" w:hAnsiTheme="minorEastAsia"/>
            <w:spacing w:val="2"/>
          </w:rPr>
          <w:t>@gbox.pref.osaka.lg.jp</w:t>
        </w:r>
      </w:hyperlink>
    </w:p>
    <w:p w14:paraId="20CCBE0C" w14:textId="77777777" w:rsidR="00F41881" w:rsidRDefault="00F41881" w:rsidP="00A102D7">
      <w:pPr>
        <w:pStyle w:val="a3"/>
        <w:tabs>
          <w:tab w:val="left" w:pos="1311"/>
        </w:tabs>
        <w:spacing w:before="78"/>
        <w:rPr>
          <w:rFonts w:asciiTheme="minorEastAsia" w:eastAsiaTheme="minorEastAsia" w:hAnsiTheme="minorEastAsia"/>
          <w:spacing w:val="2"/>
        </w:rPr>
      </w:pPr>
    </w:p>
    <w:p w14:paraId="69A3872E" w14:textId="77777777" w:rsidR="00182B30" w:rsidRDefault="00182B30" w:rsidP="00A102D7">
      <w:pPr>
        <w:pStyle w:val="a3"/>
        <w:tabs>
          <w:tab w:val="left" w:pos="1311"/>
        </w:tabs>
        <w:spacing w:before="78"/>
        <w:rPr>
          <w:rFonts w:asciiTheme="minorEastAsia" w:eastAsiaTheme="minorEastAsia" w:hAnsiTheme="minorEastAsia"/>
          <w:spacing w:val="2"/>
        </w:rPr>
      </w:pPr>
    </w:p>
    <w:p w14:paraId="4185F216" w14:textId="77777777" w:rsidR="00182B30" w:rsidRDefault="00182B30" w:rsidP="00A102D7">
      <w:pPr>
        <w:pStyle w:val="a3"/>
        <w:tabs>
          <w:tab w:val="left" w:pos="1311"/>
        </w:tabs>
        <w:spacing w:before="78"/>
        <w:rPr>
          <w:rFonts w:asciiTheme="minorEastAsia" w:eastAsiaTheme="minorEastAsia" w:hAnsiTheme="minorEastAsia"/>
          <w:spacing w:val="2"/>
        </w:rPr>
      </w:pPr>
    </w:p>
    <w:p w14:paraId="4AA511EE" w14:textId="77777777" w:rsidR="00182B30" w:rsidRDefault="00182B30" w:rsidP="00A102D7">
      <w:pPr>
        <w:pStyle w:val="a3"/>
        <w:tabs>
          <w:tab w:val="left" w:pos="1311"/>
        </w:tabs>
        <w:spacing w:before="78"/>
        <w:rPr>
          <w:rFonts w:asciiTheme="minorEastAsia" w:eastAsiaTheme="minorEastAsia" w:hAnsiTheme="minorEastAsia"/>
          <w:spacing w:val="2"/>
        </w:rPr>
      </w:pPr>
    </w:p>
    <w:p w14:paraId="39ADAC6E" w14:textId="77777777" w:rsidR="00182B30" w:rsidRDefault="00182B30" w:rsidP="00A102D7">
      <w:pPr>
        <w:pStyle w:val="a3"/>
        <w:tabs>
          <w:tab w:val="left" w:pos="1311"/>
        </w:tabs>
        <w:spacing w:before="78"/>
        <w:rPr>
          <w:rFonts w:asciiTheme="minorEastAsia" w:eastAsiaTheme="minorEastAsia" w:hAnsiTheme="minorEastAsia"/>
          <w:spacing w:val="2"/>
        </w:rPr>
      </w:pPr>
    </w:p>
    <w:p w14:paraId="56BCD10D" w14:textId="77777777" w:rsidR="00182B30" w:rsidRDefault="00182B30" w:rsidP="00A102D7">
      <w:pPr>
        <w:pStyle w:val="a3"/>
        <w:tabs>
          <w:tab w:val="left" w:pos="1311"/>
        </w:tabs>
        <w:spacing w:before="78"/>
        <w:rPr>
          <w:rFonts w:asciiTheme="minorEastAsia" w:eastAsiaTheme="minorEastAsia" w:hAnsiTheme="minorEastAsia"/>
          <w:spacing w:val="2"/>
        </w:rPr>
      </w:pPr>
    </w:p>
    <w:p w14:paraId="24ACB871" w14:textId="77777777" w:rsidR="00182B30" w:rsidRDefault="00182B30" w:rsidP="00A102D7">
      <w:pPr>
        <w:pStyle w:val="a3"/>
        <w:tabs>
          <w:tab w:val="left" w:pos="1311"/>
        </w:tabs>
        <w:spacing w:before="78"/>
        <w:rPr>
          <w:rFonts w:asciiTheme="minorEastAsia" w:eastAsiaTheme="minorEastAsia" w:hAnsiTheme="minorEastAsia"/>
          <w:spacing w:val="2"/>
        </w:rPr>
      </w:pPr>
    </w:p>
    <w:p w14:paraId="112C7CED" w14:textId="77777777" w:rsidR="00182B30" w:rsidRDefault="00182B30" w:rsidP="00A102D7">
      <w:pPr>
        <w:pStyle w:val="a3"/>
        <w:tabs>
          <w:tab w:val="left" w:pos="1311"/>
        </w:tabs>
        <w:spacing w:before="78"/>
        <w:rPr>
          <w:rFonts w:asciiTheme="minorEastAsia" w:eastAsiaTheme="minorEastAsia" w:hAnsiTheme="minorEastAsia"/>
          <w:spacing w:val="2"/>
        </w:rPr>
      </w:pPr>
    </w:p>
    <w:p w14:paraId="72C15A93" w14:textId="77777777" w:rsidR="00182B30" w:rsidRDefault="00182B30" w:rsidP="00A102D7">
      <w:pPr>
        <w:pStyle w:val="a3"/>
        <w:tabs>
          <w:tab w:val="left" w:pos="1311"/>
        </w:tabs>
        <w:spacing w:before="78"/>
        <w:rPr>
          <w:rFonts w:asciiTheme="minorEastAsia" w:eastAsiaTheme="minorEastAsia" w:hAnsiTheme="minorEastAsia"/>
          <w:spacing w:val="2"/>
        </w:rPr>
      </w:pPr>
    </w:p>
    <w:p w14:paraId="7EBCA85E" w14:textId="77777777" w:rsidR="00182B30" w:rsidRDefault="00182B30" w:rsidP="00A102D7">
      <w:pPr>
        <w:pStyle w:val="a3"/>
        <w:tabs>
          <w:tab w:val="left" w:pos="1311"/>
        </w:tabs>
        <w:spacing w:before="78"/>
        <w:rPr>
          <w:rFonts w:asciiTheme="minorEastAsia" w:eastAsiaTheme="minorEastAsia" w:hAnsiTheme="minorEastAsia"/>
          <w:spacing w:val="2"/>
        </w:rPr>
      </w:pPr>
    </w:p>
    <w:p w14:paraId="26941ECD" w14:textId="77777777" w:rsidR="00182B30" w:rsidRDefault="00182B30" w:rsidP="00A102D7">
      <w:pPr>
        <w:pStyle w:val="a3"/>
        <w:tabs>
          <w:tab w:val="left" w:pos="1311"/>
        </w:tabs>
        <w:spacing w:before="78"/>
        <w:rPr>
          <w:rFonts w:asciiTheme="minorEastAsia" w:eastAsiaTheme="minorEastAsia" w:hAnsiTheme="minorEastAsia"/>
          <w:spacing w:val="2"/>
        </w:rPr>
      </w:pPr>
    </w:p>
    <w:p w14:paraId="1B6E73AB" w14:textId="77777777" w:rsidR="00182B30" w:rsidRDefault="00182B30" w:rsidP="00A102D7">
      <w:pPr>
        <w:pStyle w:val="a3"/>
        <w:tabs>
          <w:tab w:val="left" w:pos="1311"/>
        </w:tabs>
        <w:spacing w:before="78"/>
        <w:rPr>
          <w:rFonts w:asciiTheme="minorEastAsia" w:eastAsiaTheme="minorEastAsia" w:hAnsiTheme="minorEastAsia"/>
          <w:spacing w:val="2"/>
        </w:rPr>
      </w:pPr>
    </w:p>
    <w:p w14:paraId="11338EB0" w14:textId="48F779C8" w:rsidR="00182B30" w:rsidRDefault="00182B30" w:rsidP="00A102D7">
      <w:pPr>
        <w:pStyle w:val="a3"/>
        <w:tabs>
          <w:tab w:val="left" w:pos="1311"/>
        </w:tabs>
        <w:spacing w:before="78"/>
        <w:rPr>
          <w:rFonts w:asciiTheme="minorEastAsia" w:eastAsiaTheme="minorEastAsia" w:hAnsiTheme="minorEastAsia"/>
          <w:spacing w:val="2"/>
        </w:rPr>
      </w:pPr>
    </w:p>
    <w:p w14:paraId="5907D355" w14:textId="1C435061" w:rsidR="002F602C" w:rsidRDefault="002F602C" w:rsidP="00A102D7">
      <w:pPr>
        <w:pStyle w:val="a3"/>
        <w:tabs>
          <w:tab w:val="left" w:pos="1311"/>
        </w:tabs>
        <w:spacing w:before="78"/>
        <w:rPr>
          <w:rFonts w:asciiTheme="minorEastAsia" w:eastAsiaTheme="minorEastAsia" w:hAnsiTheme="minorEastAsia"/>
          <w:spacing w:val="2"/>
        </w:rPr>
      </w:pPr>
    </w:p>
    <w:p w14:paraId="5D6F4D50" w14:textId="11F5D91F" w:rsidR="002F602C" w:rsidRDefault="002F602C" w:rsidP="00A102D7">
      <w:pPr>
        <w:pStyle w:val="a3"/>
        <w:tabs>
          <w:tab w:val="left" w:pos="1311"/>
        </w:tabs>
        <w:spacing w:before="78"/>
        <w:rPr>
          <w:rFonts w:asciiTheme="minorEastAsia" w:eastAsiaTheme="minorEastAsia" w:hAnsiTheme="minorEastAsia"/>
          <w:spacing w:val="2"/>
        </w:rPr>
      </w:pPr>
    </w:p>
    <w:p w14:paraId="1F9732AF" w14:textId="068034CD" w:rsidR="002F602C" w:rsidRDefault="002F602C" w:rsidP="00A102D7">
      <w:pPr>
        <w:pStyle w:val="a3"/>
        <w:tabs>
          <w:tab w:val="left" w:pos="1311"/>
        </w:tabs>
        <w:spacing w:before="78"/>
        <w:rPr>
          <w:rFonts w:asciiTheme="minorEastAsia" w:eastAsiaTheme="minorEastAsia" w:hAnsiTheme="minorEastAsia"/>
          <w:spacing w:val="2"/>
        </w:rPr>
      </w:pPr>
    </w:p>
    <w:p w14:paraId="7F764C0C" w14:textId="785075AC" w:rsidR="002F602C" w:rsidRDefault="002F602C" w:rsidP="00A102D7">
      <w:pPr>
        <w:pStyle w:val="a3"/>
        <w:tabs>
          <w:tab w:val="left" w:pos="1311"/>
        </w:tabs>
        <w:spacing w:before="78"/>
        <w:rPr>
          <w:rFonts w:asciiTheme="minorEastAsia" w:eastAsiaTheme="minorEastAsia" w:hAnsiTheme="minorEastAsia"/>
          <w:spacing w:val="2"/>
        </w:rPr>
      </w:pPr>
    </w:p>
    <w:p w14:paraId="41BF3781" w14:textId="21E84620" w:rsidR="002F602C" w:rsidRDefault="002F602C" w:rsidP="00A102D7">
      <w:pPr>
        <w:pStyle w:val="a3"/>
        <w:tabs>
          <w:tab w:val="left" w:pos="1311"/>
        </w:tabs>
        <w:spacing w:before="78"/>
        <w:rPr>
          <w:rFonts w:asciiTheme="minorEastAsia" w:eastAsiaTheme="minorEastAsia" w:hAnsiTheme="minorEastAsia"/>
          <w:spacing w:val="2"/>
        </w:rPr>
      </w:pPr>
    </w:p>
    <w:p w14:paraId="66D703CD" w14:textId="77777777" w:rsidR="005A75BE" w:rsidRDefault="005A75BE" w:rsidP="00A102D7">
      <w:pPr>
        <w:pStyle w:val="a3"/>
        <w:tabs>
          <w:tab w:val="left" w:pos="1311"/>
        </w:tabs>
        <w:spacing w:before="78"/>
        <w:rPr>
          <w:rFonts w:asciiTheme="minorEastAsia" w:eastAsiaTheme="minorEastAsia" w:hAnsiTheme="minorEastAsia"/>
          <w:spacing w:val="2"/>
        </w:rPr>
      </w:pPr>
    </w:p>
    <w:p w14:paraId="3AEFACA4" w14:textId="77777777" w:rsidR="005A75BE" w:rsidRDefault="005A75BE" w:rsidP="005A75BE">
      <w:pPr>
        <w:rPr>
          <w:sz w:val="24"/>
        </w:rPr>
        <w:sectPr w:rsidR="005A75BE" w:rsidSect="007647A8">
          <w:headerReference w:type="default" r:id="rId9"/>
          <w:footerReference w:type="default" r:id="rId10"/>
          <w:headerReference w:type="first" r:id="rId11"/>
          <w:footerReference w:type="first" r:id="rId12"/>
          <w:pgSz w:w="11910" w:h="16840"/>
          <w:pgMar w:top="1304" w:right="1202" w:bottom="1304" w:left="1298" w:header="0" w:footer="1321" w:gutter="0"/>
          <w:cols w:space="720"/>
          <w:titlePg/>
          <w:docGrid w:linePitch="299"/>
        </w:sectPr>
      </w:pPr>
    </w:p>
    <w:p w14:paraId="669754E9" w14:textId="6A00C76E" w:rsidR="005A75BE" w:rsidRDefault="005A75BE" w:rsidP="005A75BE">
      <w:pPr>
        <w:rPr>
          <w:sz w:val="24"/>
        </w:rPr>
      </w:pPr>
      <w:r>
        <w:rPr>
          <w:rFonts w:hint="eastAsia"/>
          <w:sz w:val="24"/>
        </w:rPr>
        <w:lastRenderedPageBreak/>
        <w:t>（別記）採点</w:t>
      </w:r>
      <w:r w:rsidRPr="00B07A60">
        <w:rPr>
          <w:rFonts w:hint="eastAsia"/>
          <w:sz w:val="24"/>
        </w:rPr>
        <w:t>基準</w:t>
      </w:r>
      <w:r>
        <w:rPr>
          <w:rFonts w:hint="eastAsia"/>
          <w:sz w:val="24"/>
        </w:rPr>
        <w:t>表</w:t>
      </w:r>
    </w:p>
    <w:tbl>
      <w:tblPr>
        <w:tblStyle w:val="ad"/>
        <w:tblpPr w:leftFromText="142" w:rightFromText="142" w:vertAnchor="page" w:horzAnchor="margin" w:tblpXSpec="center" w:tblpY="2086"/>
        <w:tblW w:w="9355" w:type="dxa"/>
        <w:jc w:val="center"/>
        <w:tblLook w:val="04A0" w:firstRow="1" w:lastRow="0" w:firstColumn="1" w:lastColumn="0" w:noHBand="0" w:noVBand="1"/>
      </w:tblPr>
      <w:tblGrid>
        <w:gridCol w:w="1701"/>
        <w:gridCol w:w="3969"/>
        <w:gridCol w:w="1134"/>
        <w:gridCol w:w="1134"/>
        <w:gridCol w:w="1417"/>
      </w:tblGrid>
      <w:tr w:rsidR="005A75BE" w14:paraId="0EE14DD7" w14:textId="77777777" w:rsidTr="00576932">
        <w:trPr>
          <w:trHeight w:val="454"/>
          <w:jc w:val="center"/>
        </w:trPr>
        <w:tc>
          <w:tcPr>
            <w:tcW w:w="1701" w:type="dxa"/>
            <w:vAlign w:val="center"/>
          </w:tcPr>
          <w:p w14:paraId="56A156DE" w14:textId="77777777" w:rsidR="005A75BE" w:rsidRPr="00A17FBB" w:rsidRDefault="005A75BE" w:rsidP="00576932">
            <w:pPr>
              <w:jc w:val="center"/>
              <w:rPr>
                <w:sz w:val="18"/>
                <w:szCs w:val="18"/>
              </w:rPr>
            </w:pPr>
            <w:r>
              <w:rPr>
                <w:rFonts w:hint="eastAsia"/>
                <w:sz w:val="18"/>
                <w:szCs w:val="18"/>
              </w:rPr>
              <w:t>大項目</w:t>
            </w:r>
          </w:p>
        </w:tc>
        <w:tc>
          <w:tcPr>
            <w:tcW w:w="3969" w:type="dxa"/>
            <w:vAlign w:val="center"/>
          </w:tcPr>
          <w:p w14:paraId="068E75E4" w14:textId="77777777" w:rsidR="005A75BE" w:rsidRPr="00A17FBB" w:rsidRDefault="005A75BE" w:rsidP="00576932">
            <w:pPr>
              <w:jc w:val="center"/>
              <w:rPr>
                <w:sz w:val="18"/>
                <w:szCs w:val="18"/>
              </w:rPr>
            </w:pPr>
            <w:r>
              <w:rPr>
                <w:rFonts w:hint="eastAsia"/>
                <w:sz w:val="18"/>
                <w:szCs w:val="18"/>
              </w:rPr>
              <w:t>小</w:t>
            </w:r>
            <w:r w:rsidRPr="00A17FBB">
              <w:rPr>
                <w:rFonts w:hint="eastAsia"/>
                <w:sz w:val="18"/>
                <w:szCs w:val="18"/>
              </w:rPr>
              <w:t>項目</w:t>
            </w:r>
          </w:p>
        </w:tc>
        <w:tc>
          <w:tcPr>
            <w:tcW w:w="1134" w:type="dxa"/>
            <w:vAlign w:val="center"/>
          </w:tcPr>
          <w:p w14:paraId="224D6D3E" w14:textId="77777777" w:rsidR="005A75BE" w:rsidRPr="00A17FBB" w:rsidRDefault="005A75BE" w:rsidP="00576932">
            <w:pPr>
              <w:jc w:val="center"/>
              <w:rPr>
                <w:sz w:val="18"/>
                <w:szCs w:val="18"/>
              </w:rPr>
            </w:pPr>
            <w:r w:rsidRPr="00A17FBB">
              <w:rPr>
                <w:rFonts w:hint="eastAsia"/>
                <w:sz w:val="18"/>
                <w:szCs w:val="18"/>
              </w:rPr>
              <w:t>配点</w:t>
            </w:r>
          </w:p>
        </w:tc>
        <w:tc>
          <w:tcPr>
            <w:tcW w:w="1134" w:type="dxa"/>
            <w:vAlign w:val="center"/>
          </w:tcPr>
          <w:p w14:paraId="0F64ACF5" w14:textId="77777777" w:rsidR="005A75BE" w:rsidRPr="00A17FBB" w:rsidRDefault="005A75BE" w:rsidP="00576932">
            <w:pPr>
              <w:jc w:val="center"/>
              <w:rPr>
                <w:sz w:val="18"/>
                <w:szCs w:val="18"/>
              </w:rPr>
            </w:pPr>
            <w:r w:rsidRPr="00A17FBB">
              <w:rPr>
                <w:rFonts w:hint="eastAsia"/>
                <w:sz w:val="18"/>
                <w:szCs w:val="18"/>
              </w:rPr>
              <w:t>比重</w:t>
            </w:r>
          </w:p>
        </w:tc>
        <w:tc>
          <w:tcPr>
            <w:tcW w:w="1417" w:type="dxa"/>
            <w:vAlign w:val="center"/>
          </w:tcPr>
          <w:p w14:paraId="244BE6C8" w14:textId="77777777" w:rsidR="005A75BE" w:rsidRPr="00A17FBB" w:rsidRDefault="005A75BE" w:rsidP="00576932">
            <w:pPr>
              <w:jc w:val="center"/>
              <w:rPr>
                <w:sz w:val="18"/>
                <w:szCs w:val="18"/>
              </w:rPr>
            </w:pPr>
            <w:r w:rsidRPr="00A17FBB">
              <w:rPr>
                <w:rFonts w:hint="eastAsia"/>
                <w:sz w:val="18"/>
                <w:szCs w:val="18"/>
              </w:rPr>
              <w:t>審査書類</w:t>
            </w:r>
          </w:p>
        </w:tc>
      </w:tr>
      <w:tr w:rsidR="005A75BE" w:rsidRPr="00A17FBB" w14:paraId="69EF5F35" w14:textId="77777777" w:rsidTr="00576932">
        <w:trPr>
          <w:trHeight w:val="1984"/>
          <w:jc w:val="center"/>
        </w:trPr>
        <w:tc>
          <w:tcPr>
            <w:tcW w:w="1701" w:type="dxa"/>
            <w:shd w:val="clear" w:color="auto" w:fill="auto"/>
            <w:vAlign w:val="center"/>
          </w:tcPr>
          <w:p w14:paraId="7473FA02" w14:textId="77777777" w:rsidR="005A75BE" w:rsidRPr="00B07A60" w:rsidRDefault="005A75BE" w:rsidP="00576932">
            <w:pPr>
              <w:rPr>
                <w:sz w:val="18"/>
                <w:szCs w:val="18"/>
              </w:rPr>
            </w:pPr>
            <w:r>
              <w:rPr>
                <w:rFonts w:hint="eastAsia"/>
                <w:sz w:val="18"/>
                <w:szCs w:val="18"/>
              </w:rPr>
              <w:t>１．要綱に定める指定基準</w:t>
            </w:r>
          </w:p>
        </w:tc>
        <w:tc>
          <w:tcPr>
            <w:tcW w:w="3969" w:type="dxa"/>
            <w:shd w:val="clear" w:color="auto" w:fill="auto"/>
            <w:vAlign w:val="center"/>
          </w:tcPr>
          <w:p w14:paraId="204B14D1" w14:textId="77777777" w:rsidR="005A75BE" w:rsidRDefault="005A75BE" w:rsidP="00576932">
            <w:pPr>
              <w:rPr>
                <w:sz w:val="18"/>
                <w:szCs w:val="18"/>
              </w:rPr>
            </w:pPr>
            <w:r>
              <w:rPr>
                <w:rFonts w:hint="eastAsia"/>
                <w:sz w:val="18"/>
                <w:szCs w:val="18"/>
              </w:rPr>
              <w:t>1</w:t>
            </w:r>
            <w:r>
              <w:rPr>
                <w:sz w:val="18"/>
                <w:szCs w:val="18"/>
              </w:rPr>
              <w:t>.</w:t>
            </w:r>
            <w:r>
              <w:rPr>
                <w:rFonts w:hint="eastAsia"/>
                <w:sz w:val="18"/>
                <w:szCs w:val="18"/>
              </w:rPr>
              <w:t>認知症診療体制</w:t>
            </w:r>
          </w:p>
          <w:p w14:paraId="7B6A5397" w14:textId="77777777" w:rsidR="005A75BE" w:rsidRDefault="005A75BE" w:rsidP="00576932">
            <w:pPr>
              <w:rPr>
                <w:sz w:val="18"/>
                <w:szCs w:val="18"/>
              </w:rPr>
            </w:pPr>
            <w:r>
              <w:rPr>
                <w:sz w:val="18"/>
                <w:szCs w:val="18"/>
              </w:rPr>
              <w:t>2.</w:t>
            </w:r>
            <w:r w:rsidRPr="008C6E98">
              <w:rPr>
                <w:rFonts w:hint="eastAsia"/>
                <w:sz w:val="18"/>
                <w:szCs w:val="18"/>
              </w:rPr>
              <w:t>医療相談室の設置</w:t>
            </w:r>
          </w:p>
          <w:p w14:paraId="3915B481" w14:textId="77777777" w:rsidR="005A75BE" w:rsidRDefault="005A75BE" w:rsidP="00576932">
            <w:pPr>
              <w:rPr>
                <w:sz w:val="18"/>
                <w:szCs w:val="18"/>
              </w:rPr>
            </w:pPr>
            <w:r>
              <w:rPr>
                <w:sz w:val="18"/>
                <w:szCs w:val="18"/>
              </w:rPr>
              <w:t>3.</w:t>
            </w:r>
            <w:r>
              <w:rPr>
                <w:rFonts w:hint="eastAsia"/>
                <w:sz w:val="18"/>
                <w:szCs w:val="18"/>
              </w:rPr>
              <w:t>人員体制</w:t>
            </w:r>
          </w:p>
          <w:p w14:paraId="10BA7B07" w14:textId="77777777" w:rsidR="005A75BE" w:rsidRDefault="005A75BE" w:rsidP="00576932">
            <w:pPr>
              <w:rPr>
                <w:sz w:val="18"/>
                <w:szCs w:val="18"/>
              </w:rPr>
            </w:pPr>
            <w:r>
              <w:rPr>
                <w:rFonts w:hint="eastAsia"/>
                <w:sz w:val="18"/>
                <w:szCs w:val="18"/>
              </w:rPr>
              <w:t>4</w:t>
            </w:r>
            <w:r>
              <w:rPr>
                <w:sz w:val="18"/>
                <w:szCs w:val="18"/>
              </w:rPr>
              <w:t>.</w:t>
            </w:r>
            <w:r>
              <w:rPr>
                <w:rFonts w:hint="eastAsia"/>
                <w:sz w:val="18"/>
                <w:szCs w:val="18"/>
              </w:rPr>
              <w:t>検査体制</w:t>
            </w:r>
          </w:p>
          <w:p w14:paraId="5D0E7DEE" w14:textId="77777777" w:rsidR="005A75BE" w:rsidRPr="0006506E" w:rsidRDefault="005A75BE" w:rsidP="00576932">
            <w:pPr>
              <w:rPr>
                <w:sz w:val="18"/>
                <w:szCs w:val="18"/>
              </w:rPr>
            </w:pPr>
            <w:r>
              <w:rPr>
                <w:sz w:val="18"/>
                <w:szCs w:val="18"/>
              </w:rPr>
              <w:t>5.</w:t>
            </w:r>
            <w:r>
              <w:rPr>
                <w:rFonts w:hint="eastAsia"/>
                <w:sz w:val="18"/>
                <w:szCs w:val="18"/>
              </w:rPr>
              <w:t>入院治療体制</w:t>
            </w:r>
          </w:p>
        </w:tc>
        <w:tc>
          <w:tcPr>
            <w:tcW w:w="1134" w:type="dxa"/>
            <w:shd w:val="clear" w:color="auto" w:fill="auto"/>
            <w:vAlign w:val="center"/>
          </w:tcPr>
          <w:p w14:paraId="1001EAC1" w14:textId="77777777" w:rsidR="005A75BE" w:rsidRPr="00B07A60" w:rsidRDefault="005A75BE" w:rsidP="00576932">
            <w:pPr>
              <w:jc w:val="center"/>
              <w:rPr>
                <w:sz w:val="18"/>
                <w:szCs w:val="18"/>
              </w:rPr>
            </w:pPr>
            <w:r>
              <w:rPr>
                <w:rFonts w:hint="eastAsia"/>
                <w:sz w:val="18"/>
                <w:szCs w:val="18"/>
              </w:rPr>
              <w:t>１５</w:t>
            </w:r>
          </w:p>
        </w:tc>
        <w:tc>
          <w:tcPr>
            <w:tcW w:w="1134" w:type="dxa"/>
            <w:shd w:val="clear" w:color="auto" w:fill="auto"/>
            <w:vAlign w:val="center"/>
          </w:tcPr>
          <w:p w14:paraId="3497B90B" w14:textId="77777777" w:rsidR="005A75BE" w:rsidRPr="00B07A60" w:rsidRDefault="005A75BE" w:rsidP="00576932">
            <w:pPr>
              <w:jc w:val="center"/>
              <w:rPr>
                <w:sz w:val="18"/>
                <w:szCs w:val="18"/>
              </w:rPr>
            </w:pPr>
            <w:r>
              <w:rPr>
                <w:rFonts w:hint="eastAsia"/>
                <w:sz w:val="18"/>
                <w:szCs w:val="18"/>
              </w:rPr>
              <w:t>１５％</w:t>
            </w:r>
          </w:p>
        </w:tc>
        <w:tc>
          <w:tcPr>
            <w:tcW w:w="1417" w:type="dxa"/>
            <w:shd w:val="clear" w:color="auto" w:fill="auto"/>
            <w:vAlign w:val="center"/>
          </w:tcPr>
          <w:p w14:paraId="3BA2A70D" w14:textId="77777777" w:rsidR="005A75BE" w:rsidRPr="00B07A60" w:rsidRDefault="005A75BE" w:rsidP="00576932">
            <w:pPr>
              <w:jc w:val="center"/>
              <w:rPr>
                <w:sz w:val="18"/>
                <w:szCs w:val="18"/>
              </w:rPr>
            </w:pPr>
            <w:r>
              <w:rPr>
                <w:rFonts w:hint="eastAsia"/>
                <w:sz w:val="18"/>
                <w:szCs w:val="18"/>
              </w:rPr>
              <w:t>様式３～７</w:t>
            </w:r>
          </w:p>
        </w:tc>
      </w:tr>
      <w:tr w:rsidR="005A75BE" w:rsidRPr="00A17FBB" w14:paraId="702E9FA1" w14:textId="77777777" w:rsidTr="00576932">
        <w:trPr>
          <w:trHeight w:val="1984"/>
          <w:jc w:val="center"/>
        </w:trPr>
        <w:tc>
          <w:tcPr>
            <w:tcW w:w="1701" w:type="dxa"/>
            <w:vAlign w:val="center"/>
          </w:tcPr>
          <w:p w14:paraId="1F246B04" w14:textId="77777777" w:rsidR="005A75BE" w:rsidRPr="00A17FBB" w:rsidRDefault="005A75BE" w:rsidP="00576932">
            <w:pPr>
              <w:rPr>
                <w:sz w:val="18"/>
                <w:szCs w:val="18"/>
              </w:rPr>
            </w:pPr>
            <w:r>
              <w:rPr>
                <w:rFonts w:hint="eastAsia"/>
                <w:sz w:val="18"/>
                <w:szCs w:val="18"/>
              </w:rPr>
              <w:t>２．専門医療機関としての機能</w:t>
            </w:r>
          </w:p>
        </w:tc>
        <w:tc>
          <w:tcPr>
            <w:tcW w:w="3969" w:type="dxa"/>
            <w:vAlign w:val="center"/>
          </w:tcPr>
          <w:p w14:paraId="532A4E78" w14:textId="77777777" w:rsidR="005A75BE" w:rsidRDefault="005A75BE" w:rsidP="00576932">
            <w:pPr>
              <w:rPr>
                <w:sz w:val="18"/>
                <w:szCs w:val="18"/>
              </w:rPr>
            </w:pPr>
            <w:r>
              <w:rPr>
                <w:sz w:val="18"/>
                <w:szCs w:val="18"/>
              </w:rPr>
              <w:t>1.</w:t>
            </w:r>
            <w:r>
              <w:rPr>
                <w:rFonts w:hint="eastAsia"/>
                <w:sz w:val="18"/>
                <w:szCs w:val="18"/>
              </w:rPr>
              <w:t>専門医療相談の実績</w:t>
            </w:r>
          </w:p>
          <w:p w14:paraId="19113F84" w14:textId="77777777" w:rsidR="005A75BE" w:rsidRDefault="005A75BE" w:rsidP="00576932">
            <w:pPr>
              <w:rPr>
                <w:sz w:val="18"/>
                <w:szCs w:val="18"/>
              </w:rPr>
            </w:pPr>
            <w:r>
              <w:rPr>
                <w:rFonts w:hint="eastAsia"/>
                <w:sz w:val="18"/>
                <w:szCs w:val="18"/>
              </w:rPr>
              <w:t>2</w:t>
            </w:r>
            <w:r>
              <w:rPr>
                <w:sz w:val="18"/>
                <w:szCs w:val="18"/>
              </w:rPr>
              <w:t>.</w:t>
            </w:r>
            <w:r>
              <w:rPr>
                <w:rFonts w:hint="eastAsia"/>
                <w:sz w:val="18"/>
                <w:szCs w:val="18"/>
              </w:rPr>
              <w:t>鑑別診断とそれに基づく初期対応の実績</w:t>
            </w:r>
          </w:p>
          <w:p w14:paraId="45BE7056" w14:textId="77777777" w:rsidR="005A75BE" w:rsidRDefault="005A75BE" w:rsidP="00576932">
            <w:pPr>
              <w:rPr>
                <w:sz w:val="18"/>
                <w:szCs w:val="18"/>
              </w:rPr>
            </w:pPr>
            <w:r>
              <w:rPr>
                <w:sz w:val="18"/>
                <w:szCs w:val="18"/>
              </w:rPr>
              <w:t>3.</w:t>
            </w:r>
            <w:r>
              <w:rPr>
                <w:rFonts w:hint="eastAsia"/>
                <w:sz w:val="18"/>
                <w:szCs w:val="18"/>
              </w:rPr>
              <w:t>身体合併症及び行動・心理症状への急性期対応実績</w:t>
            </w:r>
          </w:p>
          <w:p w14:paraId="35E874BA" w14:textId="77777777" w:rsidR="005A75BE" w:rsidRPr="00A17FBB" w:rsidRDefault="005A75BE" w:rsidP="00576932">
            <w:pPr>
              <w:rPr>
                <w:sz w:val="18"/>
                <w:szCs w:val="18"/>
              </w:rPr>
            </w:pPr>
            <w:r>
              <w:rPr>
                <w:rFonts w:hint="eastAsia"/>
                <w:sz w:val="18"/>
                <w:szCs w:val="18"/>
              </w:rPr>
              <w:t>4</w:t>
            </w:r>
            <w:r>
              <w:rPr>
                <w:sz w:val="18"/>
                <w:szCs w:val="18"/>
              </w:rPr>
              <w:t>.</w:t>
            </w:r>
            <w:r w:rsidRPr="00877ADA">
              <w:rPr>
                <w:rFonts w:hint="eastAsia"/>
                <w:sz w:val="18"/>
                <w:szCs w:val="18"/>
              </w:rPr>
              <w:t>認知症疾患医療に関する</w:t>
            </w:r>
            <w:r>
              <w:rPr>
                <w:rFonts w:hint="eastAsia"/>
                <w:sz w:val="18"/>
                <w:szCs w:val="18"/>
              </w:rPr>
              <w:t>取組内容と方針</w:t>
            </w:r>
          </w:p>
        </w:tc>
        <w:tc>
          <w:tcPr>
            <w:tcW w:w="1134" w:type="dxa"/>
            <w:vAlign w:val="center"/>
          </w:tcPr>
          <w:p w14:paraId="31D2C31C" w14:textId="77777777" w:rsidR="005A75BE" w:rsidRPr="00A17FBB" w:rsidRDefault="005A75BE" w:rsidP="00576932">
            <w:pPr>
              <w:jc w:val="center"/>
              <w:rPr>
                <w:sz w:val="18"/>
                <w:szCs w:val="18"/>
              </w:rPr>
            </w:pPr>
            <w:r>
              <w:rPr>
                <w:rFonts w:hint="eastAsia"/>
                <w:sz w:val="18"/>
                <w:szCs w:val="18"/>
              </w:rPr>
              <w:t>２０</w:t>
            </w:r>
          </w:p>
        </w:tc>
        <w:tc>
          <w:tcPr>
            <w:tcW w:w="1134" w:type="dxa"/>
            <w:vAlign w:val="center"/>
          </w:tcPr>
          <w:p w14:paraId="7D93E435" w14:textId="77777777" w:rsidR="005A75BE" w:rsidRPr="00A17FBB" w:rsidRDefault="005A75BE" w:rsidP="00576932">
            <w:pPr>
              <w:jc w:val="center"/>
              <w:rPr>
                <w:sz w:val="18"/>
                <w:szCs w:val="18"/>
              </w:rPr>
            </w:pPr>
            <w:r>
              <w:rPr>
                <w:rFonts w:hint="eastAsia"/>
                <w:sz w:val="18"/>
                <w:szCs w:val="18"/>
              </w:rPr>
              <w:t>２０％</w:t>
            </w:r>
          </w:p>
        </w:tc>
        <w:tc>
          <w:tcPr>
            <w:tcW w:w="1417" w:type="dxa"/>
            <w:vAlign w:val="center"/>
          </w:tcPr>
          <w:p w14:paraId="2DA6B9B2" w14:textId="77777777" w:rsidR="005A75BE" w:rsidRPr="00A17FBB" w:rsidRDefault="005A75BE" w:rsidP="00576932">
            <w:pPr>
              <w:jc w:val="center"/>
              <w:rPr>
                <w:sz w:val="18"/>
                <w:szCs w:val="18"/>
              </w:rPr>
            </w:pPr>
            <w:r>
              <w:rPr>
                <w:rFonts w:hint="eastAsia"/>
                <w:sz w:val="18"/>
                <w:szCs w:val="18"/>
              </w:rPr>
              <w:t>様式８</w:t>
            </w:r>
          </w:p>
        </w:tc>
      </w:tr>
      <w:tr w:rsidR="005A75BE" w:rsidRPr="00A17FBB" w14:paraId="1749CAAA" w14:textId="77777777" w:rsidTr="00576932">
        <w:trPr>
          <w:trHeight w:val="1984"/>
          <w:jc w:val="center"/>
        </w:trPr>
        <w:tc>
          <w:tcPr>
            <w:tcW w:w="1701" w:type="dxa"/>
            <w:vMerge w:val="restart"/>
            <w:vAlign w:val="center"/>
          </w:tcPr>
          <w:p w14:paraId="47AEC5A5" w14:textId="77777777" w:rsidR="005A75BE" w:rsidRPr="00A17FBB" w:rsidRDefault="005A75BE" w:rsidP="00576932">
            <w:pPr>
              <w:rPr>
                <w:sz w:val="18"/>
                <w:szCs w:val="18"/>
              </w:rPr>
            </w:pPr>
            <w:r>
              <w:rPr>
                <w:rFonts w:hint="eastAsia"/>
                <w:sz w:val="18"/>
                <w:szCs w:val="18"/>
              </w:rPr>
              <w:t>３．</w:t>
            </w:r>
            <w:r w:rsidRPr="00A17FBB">
              <w:rPr>
                <w:rFonts w:hint="eastAsia"/>
                <w:sz w:val="18"/>
                <w:szCs w:val="18"/>
              </w:rPr>
              <w:t>地域連携推進機関としての機能</w:t>
            </w:r>
          </w:p>
        </w:tc>
        <w:tc>
          <w:tcPr>
            <w:tcW w:w="3969" w:type="dxa"/>
            <w:vAlign w:val="center"/>
          </w:tcPr>
          <w:p w14:paraId="16E122FC" w14:textId="77777777" w:rsidR="005A75BE" w:rsidRDefault="005A75BE" w:rsidP="00576932">
            <w:pPr>
              <w:rPr>
                <w:sz w:val="18"/>
                <w:szCs w:val="18"/>
              </w:rPr>
            </w:pPr>
            <w:r>
              <w:rPr>
                <w:rFonts w:hint="eastAsia"/>
                <w:sz w:val="18"/>
                <w:szCs w:val="18"/>
              </w:rPr>
              <w:t>1</w:t>
            </w:r>
            <w:r>
              <w:rPr>
                <w:sz w:val="18"/>
                <w:szCs w:val="18"/>
              </w:rPr>
              <w:t>.</w:t>
            </w:r>
            <w:r>
              <w:rPr>
                <w:rFonts w:hint="eastAsia"/>
                <w:sz w:val="18"/>
                <w:szCs w:val="18"/>
              </w:rPr>
              <w:t>研修会の開催実績（医療従事者・地域包括支援センター職員、家族・地域住民等を対象）</w:t>
            </w:r>
          </w:p>
          <w:p w14:paraId="5607E16E" w14:textId="77777777" w:rsidR="005A75BE" w:rsidRDefault="005A75BE" w:rsidP="00576932">
            <w:pPr>
              <w:rPr>
                <w:sz w:val="18"/>
                <w:szCs w:val="18"/>
              </w:rPr>
            </w:pPr>
            <w:r>
              <w:rPr>
                <w:sz w:val="18"/>
                <w:szCs w:val="18"/>
              </w:rPr>
              <w:t>2.</w:t>
            </w:r>
            <w:r>
              <w:rPr>
                <w:rFonts w:hint="eastAsia"/>
                <w:sz w:val="18"/>
                <w:szCs w:val="18"/>
              </w:rPr>
              <w:t>他の主体が実施する研修への協力実績</w:t>
            </w:r>
          </w:p>
          <w:p w14:paraId="07602888" w14:textId="77777777" w:rsidR="005A75BE" w:rsidRDefault="005A75BE" w:rsidP="00576932">
            <w:pPr>
              <w:rPr>
                <w:sz w:val="18"/>
                <w:szCs w:val="18"/>
              </w:rPr>
            </w:pPr>
            <w:r>
              <w:rPr>
                <w:rFonts w:hint="eastAsia"/>
                <w:sz w:val="18"/>
                <w:szCs w:val="18"/>
              </w:rPr>
              <w:t>3</w:t>
            </w:r>
            <w:r>
              <w:rPr>
                <w:sz w:val="18"/>
                <w:szCs w:val="18"/>
              </w:rPr>
              <w:t>,</w:t>
            </w:r>
            <w:r>
              <w:rPr>
                <w:rFonts w:hint="eastAsia"/>
                <w:sz w:val="18"/>
                <w:szCs w:val="18"/>
              </w:rPr>
              <w:t>連携会議の開催実績</w:t>
            </w:r>
          </w:p>
          <w:p w14:paraId="0EFFAEA5" w14:textId="77777777" w:rsidR="005A75BE" w:rsidRPr="00A17FBB" w:rsidRDefault="005A75BE" w:rsidP="00576932">
            <w:pPr>
              <w:rPr>
                <w:sz w:val="18"/>
                <w:szCs w:val="18"/>
              </w:rPr>
            </w:pPr>
            <w:r>
              <w:rPr>
                <w:rFonts w:hint="eastAsia"/>
                <w:sz w:val="18"/>
                <w:szCs w:val="18"/>
              </w:rPr>
              <w:t>4</w:t>
            </w:r>
            <w:r>
              <w:rPr>
                <w:sz w:val="18"/>
                <w:szCs w:val="18"/>
              </w:rPr>
              <w:t>,</w:t>
            </w:r>
            <w:r>
              <w:rPr>
                <w:rFonts w:hint="eastAsia"/>
                <w:sz w:val="18"/>
                <w:szCs w:val="18"/>
              </w:rPr>
              <w:t>情報発信・普及啓発の取組実績</w:t>
            </w:r>
          </w:p>
        </w:tc>
        <w:tc>
          <w:tcPr>
            <w:tcW w:w="1134" w:type="dxa"/>
            <w:vAlign w:val="center"/>
          </w:tcPr>
          <w:p w14:paraId="01DB9D21" w14:textId="77777777" w:rsidR="005A75BE" w:rsidRPr="00A17FBB" w:rsidRDefault="005A75BE" w:rsidP="00576932">
            <w:pPr>
              <w:jc w:val="center"/>
              <w:rPr>
                <w:sz w:val="18"/>
                <w:szCs w:val="18"/>
              </w:rPr>
            </w:pPr>
            <w:r>
              <w:rPr>
                <w:rFonts w:hint="eastAsia"/>
                <w:sz w:val="18"/>
                <w:szCs w:val="18"/>
              </w:rPr>
              <w:t>２０</w:t>
            </w:r>
          </w:p>
        </w:tc>
        <w:tc>
          <w:tcPr>
            <w:tcW w:w="1134" w:type="dxa"/>
            <w:vMerge w:val="restart"/>
            <w:vAlign w:val="center"/>
          </w:tcPr>
          <w:p w14:paraId="61279C68" w14:textId="77777777" w:rsidR="005A75BE" w:rsidRPr="00A17FBB" w:rsidRDefault="005A75BE" w:rsidP="00576932">
            <w:pPr>
              <w:jc w:val="center"/>
              <w:rPr>
                <w:sz w:val="18"/>
                <w:szCs w:val="18"/>
              </w:rPr>
            </w:pPr>
            <w:r>
              <w:rPr>
                <w:rFonts w:hint="eastAsia"/>
                <w:sz w:val="18"/>
                <w:szCs w:val="18"/>
              </w:rPr>
              <w:t>３０％</w:t>
            </w:r>
          </w:p>
        </w:tc>
        <w:tc>
          <w:tcPr>
            <w:tcW w:w="1417" w:type="dxa"/>
            <w:vAlign w:val="center"/>
          </w:tcPr>
          <w:p w14:paraId="47A81C12" w14:textId="77777777" w:rsidR="005A75BE" w:rsidRPr="00A17FBB" w:rsidRDefault="005A75BE" w:rsidP="00576932">
            <w:pPr>
              <w:jc w:val="center"/>
              <w:rPr>
                <w:sz w:val="18"/>
                <w:szCs w:val="18"/>
              </w:rPr>
            </w:pPr>
            <w:r>
              <w:rPr>
                <w:rFonts w:hint="eastAsia"/>
                <w:sz w:val="18"/>
                <w:szCs w:val="18"/>
              </w:rPr>
              <w:t>様式９</w:t>
            </w:r>
          </w:p>
        </w:tc>
      </w:tr>
      <w:tr w:rsidR="005A75BE" w:rsidRPr="00A17FBB" w14:paraId="54997872" w14:textId="77777777" w:rsidTr="00576932">
        <w:trPr>
          <w:trHeight w:val="1701"/>
          <w:jc w:val="center"/>
        </w:trPr>
        <w:tc>
          <w:tcPr>
            <w:tcW w:w="1701" w:type="dxa"/>
            <w:vMerge/>
            <w:vAlign w:val="center"/>
          </w:tcPr>
          <w:p w14:paraId="04F0935C" w14:textId="77777777" w:rsidR="005A75BE" w:rsidRPr="00A17FBB" w:rsidRDefault="005A75BE" w:rsidP="00576932">
            <w:pPr>
              <w:rPr>
                <w:sz w:val="18"/>
                <w:szCs w:val="18"/>
              </w:rPr>
            </w:pPr>
          </w:p>
        </w:tc>
        <w:tc>
          <w:tcPr>
            <w:tcW w:w="3969" w:type="dxa"/>
            <w:vAlign w:val="center"/>
          </w:tcPr>
          <w:p w14:paraId="1C51DB5C" w14:textId="77777777" w:rsidR="005A75BE" w:rsidRDefault="005A75BE" w:rsidP="00576932">
            <w:pPr>
              <w:rPr>
                <w:sz w:val="18"/>
                <w:szCs w:val="18"/>
              </w:rPr>
            </w:pPr>
            <w:r>
              <w:rPr>
                <w:rFonts w:hint="eastAsia"/>
                <w:sz w:val="18"/>
                <w:szCs w:val="18"/>
              </w:rPr>
              <w:t>5</w:t>
            </w:r>
            <w:r>
              <w:rPr>
                <w:sz w:val="18"/>
                <w:szCs w:val="18"/>
              </w:rPr>
              <w:t>,</w:t>
            </w:r>
            <w:r>
              <w:rPr>
                <w:rFonts w:hint="eastAsia"/>
                <w:sz w:val="18"/>
                <w:szCs w:val="18"/>
              </w:rPr>
              <w:t>地域連携に関する取組方針</w:t>
            </w:r>
          </w:p>
          <w:p w14:paraId="0B590EF9" w14:textId="77777777" w:rsidR="005A75BE" w:rsidRDefault="005A75BE" w:rsidP="00576932">
            <w:pPr>
              <w:rPr>
                <w:sz w:val="18"/>
                <w:szCs w:val="18"/>
              </w:rPr>
            </w:pPr>
            <w:r>
              <w:rPr>
                <w:rFonts w:hint="eastAsia"/>
                <w:sz w:val="18"/>
                <w:szCs w:val="18"/>
              </w:rPr>
              <w:t>6</w:t>
            </w:r>
            <w:r>
              <w:rPr>
                <w:sz w:val="18"/>
                <w:szCs w:val="18"/>
              </w:rPr>
              <w:t>(1)</w:t>
            </w:r>
            <w:r>
              <w:rPr>
                <w:rFonts w:hint="eastAsia"/>
                <w:sz w:val="18"/>
                <w:szCs w:val="18"/>
              </w:rPr>
              <w:t>研修会の開催計画</w:t>
            </w:r>
          </w:p>
          <w:p w14:paraId="72A022EC" w14:textId="77777777" w:rsidR="005A75BE" w:rsidRDefault="005A75BE" w:rsidP="00576932">
            <w:pPr>
              <w:ind w:firstLineChars="100" w:firstLine="180"/>
              <w:rPr>
                <w:sz w:val="18"/>
                <w:szCs w:val="18"/>
              </w:rPr>
            </w:pPr>
            <w:r>
              <w:rPr>
                <w:rFonts w:hint="eastAsia"/>
                <w:sz w:val="18"/>
                <w:szCs w:val="18"/>
              </w:rPr>
              <w:t>(</w:t>
            </w:r>
            <w:r>
              <w:rPr>
                <w:sz w:val="18"/>
                <w:szCs w:val="18"/>
              </w:rPr>
              <w:t>2)</w:t>
            </w:r>
            <w:r>
              <w:rPr>
                <w:rFonts w:hint="eastAsia"/>
                <w:sz w:val="18"/>
                <w:szCs w:val="18"/>
              </w:rPr>
              <w:t>連携会議の開催計画</w:t>
            </w:r>
          </w:p>
          <w:p w14:paraId="0468A7FB" w14:textId="77777777" w:rsidR="005A75BE" w:rsidRPr="00A17FBB" w:rsidRDefault="005A75BE" w:rsidP="00576932">
            <w:pPr>
              <w:ind w:firstLineChars="100" w:firstLine="180"/>
              <w:rPr>
                <w:sz w:val="18"/>
                <w:szCs w:val="18"/>
              </w:rPr>
            </w:pPr>
            <w:r>
              <w:rPr>
                <w:rFonts w:hint="eastAsia"/>
                <w:sz w:val="18"/>
                <w:szCs w:val="18"/>
              </w:rPr>
              <w:t>(</w:t>
            </w:r>
            <w:r>
              <w:rPr>
                <w:sz w:val="18"/>
                <w:szCs w:val="18"/>
              </w:rPr>
              <w:t>3)</w:t>
            </w:r>
            <w:r>
              <w:rPr>
                <w:rFonts w:hint="eastAsia"/>
                <w:sz w:val="18"/>
                <w:szCs w:val="18"/>
              </w:rPr>
              <w:t>情報発信・普及啓発の取組計画</w:t>
            </w:r>
          </w:p>
        </w:tc>
        <w:tc>
          <w:tcPr>
            <w:tcW w:w="1134" w:type="dxa"/>
            <w:vAlign w:val="center"/>
          </w:tcPr>
          <w:p w14:paraId="3E00FF8E" w14:textId="77777777" w:rsidR="005A75BE" w:rsidRPr="00A17FBB" w:rsidRDefault="005A75BE" w:rsidP="00576932">
            <w:pPr>
              <w:jc w:val="center"/>
              <w:rPr>
                <w:sz w:val="18"/>
                <w:szCs w:val="18"/>
              </w:rPr>
            </w:pPr>
            <w:r>
              <w:rPr>
                <w:rFonts w:hint="eastAsia"/>
                <w:sz w:val="18"/>
                <w:szCs w:val="18"/>
              </w:rPr>
              <w:t>１０</w:t>
            </w:r>
          </w:p>
        </w:tc>
        <w:tc>
          <w:tcPr>
            <w:tcW w:w="1134" w:type="dxa"/>
            <w:vMerge/>
            <w:vAlign w:val="center"/>
          </w:tcPr>
          <w:p w14:paraId="4758CD57" w14:textId="77777777" w:rsidR="005A75BE" w:rsidRPr="00A17FBB" w:rsidRDefault="005A75BE" w:rsidP="00576932">
            <w:pPr>
              <w:jc w:val="center"/>
              <w:rPr>
                <w:sz w:val="18"/>
                <w:szCs w:val="18"/>
              </w:rPr>
            </w:pPr>
          </w:p>
        </w:tc>
        <w:tc>
          <w:tcPr>
            <w:tcW w:w="1417" w:type="dxa"/>
            <w:vAlign w:val="center"/>
          </w:tcPr>
          <w:p w14:paraId="34CA6BE1" w14:textId="77777777" w:rsidR="005A75BE" w:rsidRPr="00A17FBB" w:rsidRDefault="005A75BE" w:rsidP="00576932">
            <w:pPr>
              <w:jc w:val="center"/>
              <w:rPr>
                <w:sz w:val="18"/>
                <w:szCs w:val="18"/>
              </w:rPr>
            </w:pPr>
            <w:r>
              <w:rPr>
                <w:rFonts w:hint="eastAsia"/>
                <w:sz w:val="18"/>
                <w:szCs w:val="18"/>
              </w:rPr>
              <w:t>様式10</w:t>
            </w:r>
          </w:p>
        </w:tc>
      </w:tr>
      <w:tr w:rsidR="005A75BE" w:rsidRPr="00A17FBB" w14:paraId="6BB20278" w14:textId="77777777" w:rsidTr="00576932">
        <w:trPr>
          <w:trHeight w:val="1417"/>
          <w:jc w:val="center"/>
        </w:trPr>
        <w:tc>
          <w:tcPr>
            <w:tcW w:w="1701" w:type="dxa"/>
            <w:vAlign w:val="center"/>
          </w:tcPr>
          <w:p w14:paraId="1EAE81DC" w14:textId="77777777" w:rsidR="005A75BE" w:rsidRPr="00A17FBB" w:rsidRDefault="005A75BE" w:rsidP="00576932">
            <w:pPr>
              <w:rPr>
                <w:sz w:val="18"/>
                <w:szCs w:val="18"/>
              </w:rPr>
            </w:pPr>
            <w:r>
              <w:rPr>
                <w:rFonts w:hint="eastAsia"/>
                <w:sz w:val="18"/>
                <w:szCs w:val="18"/>
              </w:rPr>
              <w:t>４．</w:t>
            </w:r>
            <w:r w:rsidRPr="00A17FBB">
              <w:rPr>
                <w:rFonts w:hint="eastAsia"/>
                <w:sz w:val="18"/>
                <w:szCs w:val="18"/>
              </w:rPr>
              <w:t>診断後等支援機能の充実</w:t>
            </w:r>
          </w:p>
        </w:tc>
        <w:tc>
          <w:tcPr>
            <w:tcW w:w="3969" w:type="dxa"/>
            <w:vAlign w:val="center"/>
          </w:tcPr>
          <w:p w14:paraId="27B8A399" w14:textId="77777777" w:rsidR="005A75BE" w:rsidRDefault="005A75BE" w:rsidP="00576932">
            <w:pPr>
              <w:rPr>
                <w:sz w:val="18"/>
                <w:szCs w:val="18"/>
              </w:rPr>
            </w:pPr>
            <w:r>
              <w:rPr>
                <w:sz w:val="18"/>
                <w:szCs w:val="18"/>
              </w:rPr>
              <w:t>1.</w:t>
            </w:r>
            <w:r w:rsidRPr="00A17FBB">
              <w:rPr>
                <w:rFonts w:hint="eastAsia"/>
                <w:sz w:val="18"/>
                <w:szCs w:val="18"/>
              </w:rPr>
              <w:t>診断後の相談支援やピアサポート</w:t>
            </w:r>
            <w:r>
              <w:rPr>
                <w:rFonts w:hint="eastAsia"/>
                <w:sz w:val="18"/>
                <w:szCs w:val="18"/>
              </w:rPr>
              <w:t>活動</w:t>
            </w:r>
            <w:r w:rsidRPr="00A17FBB">
              <w:rPr>
                <w:rFonts w:hint="eastAsia"/>
                <w:sz w:val="18"/>
                <w:szCs w:val="18"/>
              </w:rPr>
              <w:t>の実績</w:t>
            </w:r>
          </w:p>
          <w:p w14:paraId="7168F3C7" w14:textId="77777777" w:rsidR="005A75BE" w:rsidRPr="00A17FBB" w:rsidRDefault="005A75BE" w:rsidP="00576932">
            <w:pPr>
              <w:rPr>
                <w:sz w:val="18"/>
                <w:szCs w:val="18"/>
              </w:rPr>
            </w:pPr>
            <w:r>
              <w:rPr>
                <w:rFonts w:hint="eastAsia"/>
                <w:sz w:val="18"/>
                <w:szCs w:val="18"/>
              </w:rPr>
              <w:t>2</w:t>
            </w:r>
            <w:r>
              <w:rPr>
                <w:sz w:val="18"/>
                <w:szCs w:val="18"/>
              </w:rPr>
              <w:t>.</w:t>
            </w:r>
            <w:r w:rsidRPr="00877ADA">
              <w:rPr>
                <w:rFonts w:hint="eastAsia"/>
                <w:sz w:val="18"/>
                <w:szCs w:val="18"/>
              </w:rPr>
              <w:t>診断後支援機能に関する</w:t>
            </w:r>
            <w:r>
              <w:rPr>
                <w:rFonts w:hint="eastAsia"/>
                <w:sz w:val="18"/>
                <w:szCs w:val="18"/>
              </w:rPr>
              <w:t>取組方針</w:t>
            </w:r>
          </w:p>
        </w:tc>
        <w:tc>
          <w:tcPr>
            <w:tcW w:w="1134" w:type="dxa"/>
            <w:vAlign w:val="center"/>
          </w:tcPr>
          <w:p w14:paraId="625D1945" w14:textId="77777777" w:rsidR="005A75BE" w:rsidRPr="00A17FBB" w:rsidRDefault="005A75BE" w:rsidP="00576932">
            <w:pPr>
              <w:jc w:val="center"/>
              <w:rPr>
                <w:sz w:val="18"/>
                <w:szCs w:val="18"/>
              </w:rPr>
            </w:pPr>
            <w:r>
              <w:rPr>
                <w:rFonts w:hint="eastAsia"/>
                <w:sz w:val="18"/>
                <w:szCs w:val="18"/>
              </w:rPr>
              <w:t>１０</w:t>
            </w:r>
          </w:p>
        </w:tc>
        <w:tc>
          <w:tcPr>
            <w:tcW w:w="1134" w:type="dxa"/>
            <w:vAlign w:val="center"/>
          </w:tcPr>
          <w:p w14:paraId="289F4F33" w14:textId="77777777" w:rsidR="005A75BE" w:rsidRPr="00A17FBB" w:rsidRDefault="005A75BE" w:rsidP="00576932">
            <w:pPr>
              <w:jc w:val="center"/>
              <w:rPr>
                <w:sz w:val="18"/>
                <w:szCs w:val="18"/>
              </w:rPr>
            </w:pPr>
            <w:r>
              <w:rPr>
                <w:rFonts w:hint="eastAsia"/>
                <w:sz w:val="18"/>
                <w:szCs w:val="18"/>
              </w:rPr>
              <w:t>１０％</w:t>
            </w:r>
          </w:p>
        </w:tc>
        <w:tc>
          <w:tcPr>
            <w:tcW w:w="1417" w:type="dxa"/>
            <w:vAlign w:val="center"/>
          </w:tcPr>
          <w:p w14:paraId="02AE16EC" w14:textId="77777777" w:rsidR="005A75BE" w:rsidRPr="00A17FBB" w:rsidRDefault="005A75BE" w:rsidP="00576932">
            <w:pPr>
              <w:jc w:val="center"/>
              <w:rPr>
                <w:sz w:val="18"/>
                <w:szCs w:val="18"/>
              </w:rPr>
            </w:pPr>
            <w:r>
              <w:rPr>
                <w:rFonts w:hint="eastAsia"/>
                <w:sz w:val="18"/>
                <w:szCs w:val="18"/>
              </w:rPr>
              <w:t>様式11</w:t>
            </w:r>
          </w:p>
        </w:tc>
      </w:tr>
      <w:tr w:rsidR="005A75BE" w:rsidRPr="00A17FBB" w14:paraId="2434CB88" w14:textId="77777777" w:rsidTr="00576932">
        <w:trPr>
          <w:trHeight w:val="1417"/>
          <w:jc w:val="center"/>
        </w:trPr>
        <w:tc>
          <w:tcPr>
            <w:tcW w:w="1701" w:type="dxa"/>
            <w:vAlign w:val="center"/>
          </w:tcPr>
          <w:p w14:paraId="2715B247" w14:textId="77777777" w:rsidR="005A75BE" w:rsidRDefault="005A75BE" w:rsidP="00576932">
            <w:pPr>
              <w:rPr>
                <w:sz w:val="18"/>
                <w:szCs w:val="18"/>
              </w:rPr>
            </w:pPr>
            <w:r>
              <w:rPr>
                <w:rFonts w:hint="eastAsia"/>
                <w:sz w:val="18"/>
                <w:szCs w:val="18"/>
              </w:rPr>
              <w:t>５．アルツハイマー病の抗アミロイドβ抗体薬に係る治療・相談支援等機能</w:t>
            </w:r>
          </w:p>
        </w:tc>
        <w:tc>
          <w:tcPr>
            <w:tcW w:w="3969" w:type="dxa"/>
            <w:vAlign w:val="center"/>
          </w:tcPr>
          <w:p w14:paraId="066521F1" w14:textId="77777777" w:rsidR="005A75BE" w:rsidRDefault="005A75BE" w:rsidP="00576932">
            <w:pPr>
              <w:rPr>
                <w:sz w:val="18"/>
                <w:szCs w:val="18"/>
              </w:rPr>
            </w:pPr>
            <w:r>
              <w:rPr>
                <w:sz w:val="18"/>
                <w:szCs w:val="18"/>
              </w:rPr>
              <w:t>1.</w:t>
            </w:r>
            <w:r>
              <w:rPr>
                <w:rFonts w:hint="eastAsia"/>
                <w:sz w:val="18"/>
                <w:szCs w:val="18"/>
              </w:rPr>
              <w:t>患者・家族からの相談支援の実績</w:t>
            </w:r>
          </w:p>
          <w:p w14:paraId="70D3CD59" w14:textId="77777777" w:rsidR="005A75BE" w:rsidRDefault="005A75BE" w:rsidP="00576932">
            <w:pPr>
              <w:rPr>
                <w:sz w:val="18"/>
                <w:szCs w:val="18"/>
              </w:rPr>
            </w:pPr>
            <w:r>
              <w:rPr>
                <w:rFonts w:hint="eastAsia"/>
                <w:sz w:val="18"/>
                <w:szCs w:val="18"/>
              </w:rPr>
              <w:t>2</w:t>
            </w:r>
            <w:r>
              <w:rPr>
                <w:sz w:val="18"/>
                <w:szCs w:val="18"/>
              </w:rPr>
              <w:t>.</w:t>
            </w:r>
            <w:r>
              <w:rPr>
                <w:rFonts w:hint="eastAsia"/>
                <w:sz w:val="18"/>
                <w:szCs w:val="18"/>
              </w:rPr>
              <w:t>関係機関からの相談支援の実績</w:t>
            </w:r>
          </w:p>
          <w:p w14:paraId="0879D562" w14:textId="77777777" w:rsidR="005A75BE" w:rsidRDefault="005A75BE" w:rsidP="00576932">
            <w:pPr>
              <w:rPr>
                <w:sz w:val="18"/>
                <w:szCs w:val="18"/>
              </w:rPr>
            </w:pPr>
            <w:r>
              <w:rPr>
                <w:sz w:val="18"/>
                <w:szCs w:val="18"/>
              </w:rPr>
              <w:t>3.</w:t>
            </w:r>
            <w:r w:rsidRPr="004A4BB1">
              <w:rPr>
                <w:rFonts w:hint="eastAsia"/>
                <w:sz w:val="18"/>
                <w:szCs w:val="18"/>
              </w:rPr>
              <w:t>治療</w:t>
            </w:r>
            <w:r>
              <w:rPr>
                <w:rFonts w:hint="eastAsia"/>
                <w:sz w:val="18"/>
                <w:szCs w:val="18"/>
              </w:rPr>
              <w:t>適応</w:t>
            </w:r>
            <w:r w:rsidRPr="004A4BB1">
              <w:rPr>
                <w:rFonts w:hint="eastAsia"/>
                <w:sz w:val="18"/>
                <w:szCs w:val="18"/>
              </w:rPr>
              <w:t>外の</w:t>
            </w:r>
            <w:r>
              <w:rPr>
                <w:rFonts w:hint="eastAsia"/>
                <w:sz w:val="18"/>
                <w:szCs w:val="18"/>
              </w:rPr>
              <w:t>方</w:t>
            </w:r>
            <w:r w:rsidRPr="004A4BB1">
              <w:rPr>
                <w:rFonts w:hint="eastAsia"/>
                <w:sz w:val="18"/>
                <w:szCs w:val="18"/>
              </w:rPr>
              <w:t>への支援</w:t>
            </w:r>
            <w:r>
              <w:rPr>
                <w:rFonts w:hint="eastAsia"/>
                <w:sz w:val="18"/>
                <w:szCs w:val="18"/>
              </w:rPr>
              <w:t>実績</w:t>
            </w:r>
          </w:p>
        </w:tc>
        <w:tc>
          <w:tcPr>
            <w:tcW w:w="1134" w:type="dxa"/>
            <w:vAlign w:val="center"/>
          </w:tcPr>
          <w:p w14:paraId="44FBC26E" w14:textId="77777777" w:rsidR="005A75BE" w:rsidRDefault="005A75BE" w:rsidP="00576932">
            <w:pPr>
              <w:jc w:val="center"/>
              <w:rPr>
                <w:sz w:val="18"/>
                <w:szCs w:val="18"/>
              </w:rPr>
            </w:pPr>
            <w:r>
              <w:rPr>
                <w:rFonts w:hint="eastAsia"/>
                <w:sz w:val="18"/>
                <w:szCs w:val="18"/>
              </w:rPr>
              <w:t>５</w:t>
            </w:r>
          </w:p>
        </w:tc>
        <w:tc>
          <w:tcPr>
            <w:tcW w:w="1134" w:type="dxa"/>
            <w:vAlign w:val="center"/>
          </w:tcPr>
          <w:p w14:paraId="095EC7C9" w14:textId="77777777" w:rsidR="005A75BE" w:rsidRDefault="005A75BE" w:rsidP="00576932">
            <w:pPr>
              <w:jc w:val="center"/>
              <w:rPr>
                <w:sz w:val="18"/>
                <w:szCs w:val="18"/>
              </w:rPr>
            </w:pPr>
            <w:r>
              <w:rPr>
                <w:rFonts w:hint="eastAsia"/>
                <w:sz w:val="18"/>
                <w:szCs w:val="18"/>
              </w:rPr>
              <w:t>５％</w:t>
            </w:r>
          </w:p>
        </w:tc>
        <w:tc>
          <w:tcPr>
            <w:tcW w:w="1417" w:type="dxa"/>
            <w:vAlign w:val="center"/>
          </w:tcPr>
          <w:p w14:paraId="14232AFC" w14:textId="77777777" w:rsidR="005A75BE" w:rsidRDefault="005A75BE" w:rsidP="00576932">
            <w:pPr>
              <w:jc w:val="center"/>
              <w:rPr>
                <w:sz w:val="18"/>
                <w:szCs w:val="18"/>
              </w:rPr>
            </w:pPr>
            <w:r>
              <w:rPr>
                <w:rFonts w:hint="eastAsia"/>
                <w:sz w:val="18"/>
                <w:szCs w:val="18"/>
              </w:rPr>
              <w:t>様式1</w:t>
            </w:r>
            <w:r>
              <w:rPr>
                <w:sz w:val="18"/>
                <w:szCs w:val="18"/>
              </w:rPr>
              <w:t>2</w:t>
            </w:r>
          </w:p>
        </w:tc>
      </w:tr>
      <w:tr w:rsidR="005A75BE" w:rsidRPr="00A17FBB" w14:paraId="40A2780E" w14:textId="77777777" w:rsidTr="00576932">
        <w:trPr>
          <w:trHeight w:val="1984"/>
          <w:jc w:val="center"/>
        </w:trPr>
        <w:tc>
          <w:tcPr>
            <w:tcW w:w="1701" w:type="dxa"/>
            <w:vAlign w:val="center"/>
          </w:tcPr>
          <w:p w14:paraId="1870ECE9" w14:textId="77777777" w:rsidR="005A75BE" w:rsidRPr="00A17FBB" w:rsidRDefault="005A75BE" w:rsidP="00576932">
            <w:pPr>
              <w:rPr>
                <w:sz w:val="18"/>
                <w:szCs w:val="18"/>
              </w:rPr>
            </w:pPr>
            <w:r>
              <w:rPr>
                <w:rFonts w:hint="eastAsia"/>
                <w:sz w:val="18"/>
                <w:szCs w:val="18"/>
              </w:rPr>
              <w:lastRenderedPageBreak/>
              <w:t>６．</w:t>
            </w:r>
            <w:r w:rsidRPr="00A17FBB">
              <w:rPr>
                <w:rFonts w:hint="eastAsia"/>
                <w:sz w:val="18"/>
                <w:szCs w:val="18"/>
              </w:rPr>
              <w:t>認知症施策</w:t>
            </w:r>
            <w:r>
              <w:rPr>
                <w:rFonts w:hint="eastAsia"/>
                <w:sz w:val="18"/>
                <w:szCs w:val="18"/>
              </w:rPr>
              <w:t>の推進</w:t>
            </w:r>
            <w:r w:rsidRPr="00A17FBB">
              <w:rPr>
                <w:rFonts w:hint="eastAsia"/>
                <w:sz w:val="18"/>
                <w:szCs w:val="18"/>
              </w:rPr>
              <w:t>への関与</w:t>
            </w:r>
          </w:p>
        </w:tc>
        <w:tc>
          <w:tcPr>
            <w:tcW w:w="3969" w:type="dxa"/>
            <w:vAlign w:val="center"/>
          </w:tcPr>
          <w:p w14:paraId="3F3D6B94" w14:textId="77777777" w:rsidR="005A75BE" w:rsidRDefault="005A75BE" w:rsidP="00576932">
            <w:pPr>
              <w:rPr>
                <w:sz w:val="18"/>
                <w:szCs w:val="18"/>
              </w:rPr>
            </w:pPr>
            <w:r>
              <w:rPr>
                <w:rFonts w:hint="eastAsia"/>
                <w:sz w:val="18"/>
                <w:szCs w:val="18"/>
              </w:rPr>
              <w:t>1</w:t>
            </w:r>
            <w:r>
              <w:rPr>
                <w:sz w:val="18"/>
                <w:szCs w:val="18"/>
              </w:rPr>
              <w:t>.</w:t>
            </w:r>
            <w:r w:rsidRPr="00A17FBB">
              <w:rPr>
                <w:rFonts w:hint="eastAsia"/>
                <w:sz w:val="18"/>
                <w:szCs w:val="18"/>
              </w:rPr>
              <w:t>認知症サポート医</w:t>
            </w:r>
          </w:p>
          <w:p w14:paraId="3254EACD" w14:textId="77777777" w:rsidR="005A75BE" w:rsidRDefault="005A75BE" w:rsidP="00576932">
            <w:pPr>
              <w:rPr>
                <w:sz w:val="18"/>
                <w:szCs w:val="18"/>
              </w:rPr>
            </w:pPr>
            <w:r>
              <w:rPr>
                <w:sz w:val="18"/>
                <w:szCs w:val="18"/>
              </w:rPr>
              <w:t>2.</w:t>
            </w:r>
            <w:r>
              <w:rPr>
                <w:rFonts w:hint="eastAsia"/>
                <w:sz w:val="18"/>
                <w:szCs w:val="18"/>
              </w:rPr>
              <w:t>認知症初期集中支援チームへの支援</w:t>
            </w:r>
          </w:p>
          <w:p w14:paraId="7EC092BC" w14:textId="77777777" w:rsidR="005A75BE" w:rsidRDefault="005A75BE" w:rsidP="00576932">
            <w:pPr>
              <w:rPr>
                <w:sz w:val="18"/>
                <w:szCs w:val="18"/>
              </w:rPr>
            </w:pPr>
            <w:r>
              <w:rPr>
                <w:rFonts w:hint="eastAsia"/>
                <w:sz w:val="18"/>
                <w:szCs w:val="18"/>
              </w:rPr>
              <w:t>3</w:t>
            </w:r>
            <w:r>
              <w:rPr>
                <w:sz w:val="18"/>
                <w:szCs w:val="18"/>
              </w:rPr>
              <w:t>.</w:t>
            </w:r>
            <w:r>
              <w:rPr>
                <w:rFonts w:hint="eastAsia"/>
                <w:sz w:val="18"/>
                <w:szCs w:val="18"/>
              </w:rPr>
              <w:t>認知症カフェの運営・協力</w:t>
            </w:r>
          </w:p>
          <w:p w14:paraId="3CCA3573" w14:textId="77777777" w:rsidR="005A75BE" w:rsidRDefault="005A75BE" w:rsidP="00576932">
            <w:pPr>
              <w:rPr>
                <w:sz w:val="18"/>
                <w:szCs w:val="18"/>
              </w:rPr>
            </w:pPr>
            <w:r>
              <w:rPr>
                <w:rFonts w:hint="eastAsia"/>
                <w:sz w:val="18"/>
                <w:szCs w:val="18"/>
              </w:rPr>
              <w:t>4</w:t>
            </w:r>
            <w:r>
              <w:rPr>
                <w:sz w:val="18"/>
                <w:szCs w:val="18"/>
              </w:rPr>
              <w:t>.</w:t>
            </w:r>
            <w:r>
              <w:rPr>
                <w:rFonts w:hint="eastAsia"/>
                <w:sz w:val="18"/>
                <w:szCs w:val="18"/>
              </w:rPr>
              <w:t>地域ケア会議への参加</w:t>
            </w:r>
          </w:p>
          <w:p w14:paraId="3471600F" w14:textId="77777777" w:rsidR="005A75BE" w:rsidRPr="00A17FBB" w:rsidRDefault="005A75BE" w:rsidP="00576932">
            <w:pPr>
              <w:rPr>
                <w:sz w:val="18"/>
                <w:szCs w:val="18"/>
              </w:rPr>
            </w:pPr>
            <w:r>
              <w:rPr>
                <w:sz w:val="18"/>
                <w:szCs w:val="18"/>
              </w:rPr>
              <w:t>5.</w:t>
            </w:r>
            <w:r>
              <w:rPr>
                <w:rFonts w:hint="eastAsia"/>
                <w:sz w:val="18"/>
                <w:szCs w:val="18"/>
              </w:rPr>
              <w:t>認知症地域支援推進員との連携</w:t>
            </w:r>
          </w:p>
        </w:tc>
        <w:tc>
          <w:tcPr>
            <w:tcW w:w="1134" w:type="dxa"/>
            <w:vAlign w:val="center"/>
          </w:tcPr>
          <w:p w14:paraId="7C7EECC6" w14:textId="77777777" w:rsidR="005A75BE" w:rsidRPr="00A17FBB" w:rsidRDefault="005A75BE" w:rsidP="00576932">
            <w:pPr>
              <w:jc w:val="center"/>
              <w:rPr>
                <w:sz w:val="18"/>
                <w:szCs w:val="18"/>
              </w:rPr>
            </w:pPr>
            <w:r>
              <w:rPr>
                <w:rFonts w:hint="eastAsia"/>
                <w:sz w:val="18"/>
                <w:szCs w:val="18"/>
              </w:rPr>
              <w:t>５</w:t>
            </w:r>
          </w:p>
        </w:tc>
        <w:tc>
          <w:tcPr>
            <w:tcW w:w="1134" w:type="dxa"/>
            <w:vAlign w:val="center"/>
          </w:tcPr>
          <w:p w14:paraId="2C4E5327" w14:textId="77777777" w:rsidR="005A75BE" w:rsidRPr="00A17FBB" w:rsidRDefault="005A75BE" w:rsidP="00576932">
            <w:pPr>
              <w:jc w:val="center"/>
              <w:rPr>
                <w:sz w:val="18"/>
                <w:szCs w:val="18"/>
              </w:rPr>
            </w:pPr>
            <w:r>
              <w:rPr>
                <w:rFonts w:hint="eastAsia"/>
                <w:sz w:val="18"/>
                <w:szCs w:val="18"/>
              </w:rPr>
              <w:t>５％</w:t>
            </w:r>
          </w:p>
        </w:tc>
        <w:tc>
          <w:tcPr>
            <w:tcW w:w="1417" w:type="dxa"/>
            <w:vAlign w:val="center"/>
          </w:tcPr>
          <w:p w14:paraId="53D8D64F" w14:textId="77777777" w:rsidR="005A75BE" w:rsidRPr="00A17FBB" w:rsidRDefault="005A75BE" w:rsidP="00576932">
            <w:pPr>
              <w:jc w:val="center"/>
              <w:rPr>
                <w:sz w:val="18"/>
                <w:szCs w:val="18"/>
              </w:rPr>
            </w:pPr>
            <w:r>
              <w:rPr>
                <w:rFonts w:hint="eastAsia"/>
                <w:sz w:val="18"/>
                <w:szCs w:val="18"/>
              </w:rPr>
              <w:t>様式1</w:t>
            </w:r>
            <w:r>
              <w:rPr>
                <w:sz w:val="18"/>
                <w:szCs w:val="18"/>
              </w:rPr>
              <w:t>3</w:t>
            </w:r>
          </w:p>
        </w:tc>
      </w:tr>
      <w:tr w:rsidR="005A75BE" w:rsidRPr="00A17FBB" w14:paraId="63269DF5" w14:textId="77777777" w:rsidTr="00576932">
        <w:trPr>
          <w:trHeight w:val="1134"/>
          <w:jc w:val="center"/>
        </w:trPr>
        <w:tc>
          <w:tcPr>
            <w:tcW w:w="1701" w:type="dxa"/>
            <w:vAlign w:val="center"/>
          </w:tcPr>
          <w:p w14:paraId="33E48562" w14:textId="77777777" w:rsidR="005A75BE" w:rsidRPr="00A17FBB" w:rsidRDefault="005A75BE" w:rsidP="00576932">
            <w:pPr>
              <w:rPr>
                <w:sz w:val="18"/>
                <w:szCs w:val="18"/>
              </w:rPr>
            </w:pPr>
            <w:r>
              <w:rPr>
                <w:rFonts w:hint="eastAsia"/>
                <w:sz w:val="18"/>
                <w:szCs w:val="18"/>
              </w:rPr>
              <w:t>７．事業実施主体としての総合評価</w:t>
            </w:r>
          </w:p>
        </w:tc>
        <w:tc>
          <w:tcPr>
            <w:tcW w:w="3969" w:type="dxa"/>
            <w:vAlign w:val="center"/>
          </w:tcPr>
          <w:p w14:paraId="60DDC157" w14:textId="77777777" w:rsidR="005A75BE" w:rsidRDefault="005A75BE" w:rsidP="00576932">
            <w:pPr>
              <w:rPr>
                <w:sz w:val="18"/>
                <w:szCs w:val="18"/>
              </w:rPr>
            </w:pPr>
            <w:r>
              <w:rPr>
                <w:sz w:val="18"/>
                <w:szCs w:val="18"/>
              </w:rPr>
              <w:t>1.</w:t>
            </w:r>
            <w:r>
              <w:rPr>
                <w:rFonts w:hint="eastAsia"/>
                <w:sz w:val="18"/>
                <w:szCs w:val="18"/>
              </w:rPr>
              <w:t>センターとしての取組</w:t>
            </w:r>
            <w:r w:rsidRPr="00A17FBB">
              <w:rPr>
                <w:rFonts w:hint="eastAsia"/>
                <w:sz w:val="18"/>
                <w:szCs w:val="18"/>
              </w:rPr>
              <w:t>方針</w:t>
            </w:r>
          </w:p>
          <w:p w14:paraId="364EFE0C" w14:textId="77777777" w:rsidR="005A75BE" w:rsidRPr="00A17FBB" w:rsidRDefault="005A75BE" w:rsidP="00576932">
            <w:pPr>
              <w:rPr>
                <w:sz w:val="18"/>
                <w:szCs w:val="18"/>
              </w:rPr>
            </w:pPr>
            <w:r>
              <w:rPr>
                <w:rFonts w:hint="eastAsia"/>
                <w:sz w:val="18"/>
                <w:szCs w:val="18"/>
              </w:rPr>
              <w:t>2</w:t>
            </w:r>
            <w:r>
              <w:rPr>
                <w:sz w:val="18"/>
                <w:szCs w:val="18"/>
              </w:rPr>
              <w:t>.</w:t>
            </w:r>
            <w:r>
              <w:rPr>
                <w:rFonts w:hint="eastAsia"/>
                <w:sz w:val="18"/>
                <w:szCs w:val="18"/>
              </w:rPr>
              <w:t>人材育成</w:t>
            </w:r>
          </w:p>
        </w:tc>
        <w:tc>
          <w:tcPr>
            <w:tcW w:w="1134" w:type="dxa"/>
            <w:vAlign w:val="center"/>
          </w:tcPr>
          <w:p w14:paraId="0F74EB3A" w14:textId="77777777" w:rsidR="005A75BE" w:rsidRPr="00A17FBB" w:rsidRDefault="005A75BE" w:rsidP="00576932">
            <w:pPr>
              <w:jc w:val="center"/>
              <w:rPr>
                <w:sz w:val="18"/>
                <w:szCs w:val="18"/>
              </w:rPr>
            </w:pPr>
            <w:r>
              <w:rPr>
                <w:rFonts w:hint="eastAsia"/>
                <w:sz w:val="18"/>
                <w:szCs w:val="18"/>
              </w:rPr>
              <w:t>１５</w:t>
            </w:r>
          </w:p>
        </w:tc>
        <w:tc>
          <w:tcPr>
            <w:tcW w:w="1134" w:type="dxa"/>
            <w:vAlign w:val="center"/>
          </w:tcPr>
          <w:p w14:paraId="1370D3E2" w14:textId="77777777" w:rsidR="005A75BE" w:rsidRPr="00A17FBB" w:rsidRDefault="005A75BE" w:rsidP="00576932">
            <w:pPr>
              <w:jc w:val="center"/>
              <w:rPr>
                <w:sz w:val="18"/>
                <w:szCs w:val="18"/>
              </w:rPr>
            </w:pPr>
            <w:r>
              <w:rPr>
                <w:rFonts w:hint="eastAsia"/>
                <w:sz w:val="18"/>
                <w:szCs w:val="18"/>
              </w:rPr>
              <w:t>１５％</w:t>
            </w:r>
          </w:p>
        </w:tc>
        <w:tc>
          <w:tcPr>
            <w:tcW w:w="1417" w:type="dxa"/>
            <w:vAlign w:val="center"/>
          </w:tcPr>
          <w:p w14:paraId="6A7D4756" w14:textId="77777777" w:rsidR="005A75BE" w:rsidRPr="00A17FBB" w:rsidRDefault="005A75BE" w:rsidP="00576932">
            <w:pPr>
              <w:jc w:val="center"/>
              <w:rPr>
                <w:sz w:val="18"/>
                <w:szCs w:val="18"/>
              </w:rPr>
            </w:pPr>
            <w:r>
              <w:rPr>
                <w:rFonts w:hint="eastAsia"/>
                <w:sz w:val="18"/>
                <w:szCs w:val="18"/>
              </w:rPr>
              <w:t>様式1</w:t>
            </w:r>
            <w:r>
              <w:rPr>
                <w:sz w:val="18"/>
                <w:szCs w:val="18"/>
              </w:rPr>
              <w:t>4</w:t>
            </w:r>
          </w:p>
        </w:tc>
      </w:tr>
    </w:tbl>
    <w:p w14:paraId="5B86B989" w14:textId="77777777" w:rsidR="005A75BE" w:rsidRPr="00841269" w:rsidRDefault="005A75BE" w:rsidP="005A75BE">
      <w:pPr>
        <w:rPr>
          <w:sz w:val="24"/>
        </w:rPr>
      </w:pPr>
    </w:p>
    <w:p w14:paraId="0DDA4D8D" w14:textId="77777777" w:rsidR="002F602C" w:rsidRDefault="002F602C" w:rsidP="00A102D7">
      <w:pPr>
        <w:pStyle w:val="a3"/>
        <w:tabs>
          <w:tab w:val="left" w:pos="1311"/>
        </w:tabs>
        <w:spacing w:before="78"/>
        <w:rPr>
          <w:rFonts w:asciiTheme="minorEastAsia" w:eastAsiaTheme="minorEastAsia" w:hAnsiTheme="minorEastAsia"/>
          <w:spacing w:val="2"/>
        </w:rPr>
      </w:pPr>
    </w:p>
    <w:sectPr w:rsidR="002F602C" w:rsidSect="005A75BE">
      <w:pgSz w:w="11910" w:h="16840"/>
      <w:pgMar w:top="1440" w:right="1080" w:bottom="1440" w:left="1080" w:header="0" w:footer="13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99F18" w14:textId="77777777" w:rsidR="006F388C" w:rsidRDefault="006F388C">
      <w:r>
        <w:separator/>
      </w:r>
    </w:p>
  </w:endnote>
  <w:endnote w:type="continuationSeparator" w:id="0">
    <w:p w14:paraId="779787DC" w14:textId="77777777" w:rsidR="006F388C" w:rsidRDefault="006F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3CA0" w14:textId="77777777" w:rsidR="00A241C2" w:rsidRDefault="00D80F71">
    <w:pPr>
      <w:pStyle w:val="a3"/>
      <w:spacing w:line="14" w:lineRule="auto"/>
      <w:rPr>
        <w:sz w:val="20"/>
      </w:rPr>
    </w:pPr>
    <w:r>
      <w:rPr>
        <w:noProof/>
        <w:lang w:val="en-US" w:bidi="ar-SA"/>
      </w:rPr>
      <mc:AlternateContent>
        <mc:Choice Requires="wps">
          <w:drawing>
            <wp:anchor distT="0" distB="0" distL="114300" distR="114300" simplePos="0" relativeHeight="251657728" behindDoc="1" locked="0" layoutInCell="1" allowOverlap="1" wp14:anchorId="14AA65C7" wp14:editId="680F32A5">
              <wp:simplePos x="0" y="0"/>
              <wp:positionH relativeFrom="page">
                <wp:posOffset>3716655</wp:posOffset>
              </wp:positionH>
              <wp:positionV relativeFrom="page">
                <wp:posOffset>9908540</wp:posOffset>
              </wp:positionV>
              <wp:extent cx="128905" cy="194310"/>
              <wp:effectExtent l="0" t="0" r="444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6DC5A" w14:textId="77777777" w:rsidR="00A241C2" w:rsidRDefault="00540307">
                          <w:pPr>
                            <w:pStyle w:val="a3"/>
                            <w:spacing w:before="20"/>
                            <w:ind w:left="40"/>
                            <w:rPr>
                              <w:rFonts w:ascii="Century"/>
                            </w:rPr>
                          </w:pPr>
                          <w:r>
                            <w:fldChar w:fldCharType="begin"/>
                          </w:r>
                          <w:r>
                            <w:rPr>
                              <w:rFonts w:ascii="Century"/>
                            </w:rPr>
                            <w:instrText xml:space="preserve"> PAGE </w:instrText>
                          </w:r>
                          <w:r>
                            <w:fldChar w:fldCharType="separate"/>
                          </w:r>
                          <w:r w:rsidR="008F1886">
                            <w:rPr>
                              <w:rFonts w:ascii="Century"/>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A65C7" id="_x0000_t202" coordsize="21600,21600" o:spt="202" path="m,l,21600r21600,l21600,xe">
              <v:stroke joinstyle="miter"/>
              <v:path gradientshapeok="t" o:connecttype="rect"/>
            </v:shapetype>
            <v:shape id="Text Box 1" o:spid="_x0000_s1026" type="#_x0000_t202" style="position:absolute;margin-left:292.65pt;margin-top:780.2pt;width:10.1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" filled="f" stroked="f">
              <v:textbox inset="0,0,0,0">
                <w:txbxContent>
                  <w:p w14:paraId="2A16DC5A" w14:textId="77777777" w:rsidR="00A241C2" w:rsidRDefault="00540307">
                    <w:pPr>
                      <w:pStyle w:val="a3"/>
                      <w:spacing w:before="20"/>
                      <w:ind w:left="40"/>
                      <w:rPr>
                        <w:rFonts w:ascii="Century"/>
                      </w:rPr>
                    </w:pPr>
                    <w:r>
                      <w:fldChar w:fldCharType="begin"/>
                    </w:r>
                    <w:r>
                      <w:rPr>
                        <w:rFonts w:ascii="Century"/>
                      </w:rPr>
                      <w:instrText xml:space="preserve"> PAGE </w:instrText>
                    </w:r>
                    <w:r>
                      <w:fldChar w:fldCharType="separate"/>
                    </w:r>
                    <w:r w:rsidR="008F1886">
                      <w:rPr>
                        <w:rFonts w:ascii="Century"/>
                        <w:noProof/>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865110"/>
      <w:docPartObj>
        <w:docPartGallery w:val="Page Numbers (Bottom of Page)"/>
        <w:docPartUnique/>
      </w:docPartObj>
    </w:sdtPr>
    <w:sdtEndPr/>
    <w:sdtContent>
      <w:p w14:paraId="73424540" w14:textId="77777777" w:rsidR="001C1DA4" w:rsidRDefault="001C1DA4">
        <w:pPr>
          <w:pStyle w:val="a7"/>
          <w:jc w:val="center"/>
        </w:pPr>
        <w:r>
          <w:fldChar w:fldCharType="begin"/>
        </w:r>
        <w:r>
          <w:instrText>PAGE   \* MERGEFORMAT</w:instrText>
        </w:r>
        <w:r>
          <w:fldChar w:fldCharType="separate"/>
        </w:r>
        <w:r w:rsidR="008F1886">
          <w:rPr>
            <w:noProof/>
          </w:rPr>
          <w:t>1</w:t>
        </w:r>
        <w:r>
          <w:fldChar w:fldCharType="end"/>
        </w:r>
      </w:p>
    </w:sdtContent>
  </w:sdt>
  <w:p w14:paraId="50678ADB" w14:textId="77777777" w:rsidR="001C1DA4" w:rsidRDefault="001C1D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72FE4" w14:textId="77777777" w:rsidR="006F388C" w:rsidRDefault="006F388C">
      <w:r>
        <w:separator/>
      </w:r>
    </w:p>
  </w:footnote>
  <w:footnote w:type="continuationSeparator" w:id="0">
    <w:p w14:paraId="1050F132" w14:textId="77777777" w:rsidR="006F388C" w:rsidRDefault="006F3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433DB" w14:textId="77777777" w:rsidR="00E84BCD" w:rsidRDefault="00E84BCD" w:rsidP="00E84BCD">
    <w:pPr>
      <w:pStyle w:val="a5"/>
      <w:jc w:val="right"/>
    </w:pPr>
  </w:p>
  <w:p w14:paraId="1286286F" w14:textId="77777777" w:rsidR="00E84BCD" w:rsidRDefault="00E84BCD" w:rsidP="00E84BCD">
    <w:pPr>
      <w:pStyle w:val="a5"/>
      <w:wordWrap w:val="0"/>
      <w:jc w:val="right"/>
    </w:pPr>
  </w:p>
  <w:p w14:paraId="3FC9F5ED" w14:textId="77777777" w:rsidR="00E84BCD" w:rsidRDefault="00E84BCD" w:rsidP="00E84BCD">
    <w:pPr>
      <w:pStyle w:val="a5"/>
      <w:wordWrap w:val="0"/>
      <w:ind w:right="2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C2E1" w14:textId="77777777" w:rsidR="007647A8" w:rsidRDefault="007647A8" w:rsidP="007647A8">
    <w:pPr>
      <w:pStyle w:val="a5"/>
      <w:jc w:val="right"/>
    </w:pPr>
  </w:p>
  <w:p w14:paraId="0916FFAB" w14:textId="77777777" w:rsidR="007647A8" w:rsidRDefault="007647A8" w:rsidP="007647A8">
    <w:pPr>
      <w:pStyle w:val="a5"/>
      <w:jc w:val="right"/>
    </w:pPr>
  </w:p>
  <w:p w14:paraId="525AF300" w14:textId="77777777" w:rsidR="007647A8" w:rsidRDefault="007647A8" w:rsidP="00F15E3A">
    <w:pPr>
      <w:pStyle w:val="a5"/>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260"/>
    <w:multiLevelType w:val="hybridMultilevel"/>
    <w:tmpl w:val="6DACDE1E"/>
    <w:lvl w:ilvl="0" w:tplc="9FDE8D98">
      <w:start w:val="1"/>
      <w:numFmt w:val="decimalFullWidth"/>
      <w:lvlText w:val="（%1）"/>
      <w:lvlJc w:val="left"/>
      <w:pPr>
        <w:ind w:left="965" w:hanging="735"/>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C234D45"/>
    <w:multiLevelType w:val="hybridMultilevel"/>
    <w:tmpl w:val="DC44AE50"/>
    <w:lvl w:ilvl="0" w:tplc="6638F118">
      <w:start w:val="1"/>
      <w:numFmt w:val="decimalEnclosedCircle"/>
      <w:lvlText w:val="%1"/>
      <w:lvlJc w:val="left"/>
      <w:pPr>
        <w:ind w:left="4769" w:hanging="360"/>
      </w:pPr>
      <w:rPr>
        <w:rFonts w:hint="default"/>
      </w:rPr>
    </w:lvl>
    <w:lvl w:ilvl="1" w:tplc="04090017" w:tentative="1">
      <w:start w:val="1"/>
      <w:numFmt w:val="aiueoFullWidth"/>
      <w:lvlText w:val="(%2)"/>
      <w:lvlJc w:val="left"/>
      <w:pPr>
        <w:ind w:left="5249" w:hanging="420"/>
      </w:pPr>
    </w:lvl>
    <w:lvl w:ilvl="2" w:tplc="04090011" w:tentative="1">
      <w:start w:val="1"/>
      <w:numFmt w:val="decimalEnclosedCircle"/>
      <w:lvlText w:val="%3"/>
      <w:lvlJc w:val="left"/>
      <w:pPr>
        <w:ind w:left="5669" w:hanging="420"/>
      </w:pPr>
    </w:lvl>
    <w:lvl w:ilvl="3" w:tplc="0409000F" w:tentative="1">
      <w:start w:val="1"/>
      <w:numFmt w:val="decimal"/>
      <w:lvlText w:val="%4."/>
      <w:lvlJc w:val="left"/>
      <w:pPr>
        <w:ind w:left="6089" w:hanging="420"/>
      </w:pPr>
    </w:lvl>
    <w:lvl w:ilvl="4" w:tplc="04090017" w:tentative="1">
      <w:start w:val="1"/>
      <w:numFmt w:val="aiueoFullWidth"/>
      <w:lvlText w:val="(%5)"/>
      <w:lvlJc w:val="left"/>
      <w:pPr>
        <w:ind w:left="6509" w:hanging="420"/>
      </w:pPr>
    </w:lvl>
    <w:lvl w:ilvl="5" w:tplc="04090011" w:tentative="1">
      <w:start w:val="1"/>
      <w:numFmt w:val="decimalEnclosedCircle"/>
      <w:lvlText w:val="%6"/>
      <w:lvlJc w:val="left"/>
      <w:pPr>
        <w:ind w:left="6929" w:hanging="420"/>
      </w:pPr>
    </w:lvl>
    <w:lvl w:ilvl="6" w:tplc="0409000F" w:tentative="1">
      <w:start w:val="1"/>
      <w:numFmt w:val="decimal"/>
      <w:lvlText w:val="%7."/>
      <w:lvlJc w:val="left"/>
      <w:pPr>
        <w:ind w:left="7349" w:hanging="420"/>
      </w:pPr>
    </w:lvl>
    <w:lvl w:ilvl="7" w:tplc="04090017" w:tentative="1">
      <w:start w:val="1"/>
      <w:numFmt w:val="aiueoFullWidth"/>
      <w:lvlText w:val="(%8)"/>
      <w:lvlJc w:val="left"/>
      <w:pPr>
        <w:ind w:left="7769" w:hanging="420"/>
      </w:pPr>
    </w:lvl>
    <w:lvl w:ilvl="8" w:tplc="04090011" w:tentative="1">
      <w:start w:val="1"/>
      <w:numFmt w:val="decimalEnclosedCircle"/>
      <w:lvlText w:val="%9"/>
      <w:lvlJc w:val="left"/>
      <w:pPr>
        <w:ind w:left="8189" w:hanging="420"/>
      </w:pPr>
    </w:lvl>
  </w:abstractNum>
  <w:abstractNum w:abstractNumId="2" w15:restartNumberingAfterBreak="0">
    <w:nsid w:val="17234FC8"/>
    <w:multiLevelType w:val="hybridMultilevel"/>
    <w:tmpl w:val="F67217B8"/>
    <w:lvl w:ilvl="0" w:tplc="E9BC7F0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3E40FF"/>
    <w:multiLevelType w:val="hybridMultilevel"/>
    <w:tmpl w:val="7D5498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340C8F"/>
    <w:multiLevelType w:val="hybridMultilevel"/>
    <w:tmpl w:val="16C60C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13783F"/>
    <w:multiLevelType w:val="hybridMultilevel"/>
    <w:tmpl w:val="0EB0E032"/>
    <w:lvl w:ilvl="0" w:tplc="4C327D5E">
      <w:start w:val="1"/>
      <w:numFmt w:val="aiueoFullWidth"/>
      <w:lvlText w:val="%1．"/>
      <w:lvlJc w:val="left"/>
      <w:pPr>
        <w:ind w:left="715" w:hanging="49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5CBA04C6"/>
    <w:multiLevelType w:val="hybridMultilevel"/>
    <w:tmpl w:val="2878D060"/>
    <w:lvl w:ilvl="0" w:tplc="2F0C67E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A0D4C30"/>
    <w:multiLevelType w:val="hybridMultilevel"/>
    <w:tmpl w:val="6890D046"/>
    <w:lvl w:ilvl="0" w:tplc="FE720982">
      <w:start w:val="1"/>
      <w:numFmt w:val="decimalFullWidth"/>
      <w:lvlText w:val="（%1）"/>
      <w:lvlJc w:val="left"/>
      <w:pPr>
        <w:ind w:left="930" w:hanging="70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6D233421"/>
    <w:multiLevelType w:val="hybridMultilevel"/>
    <w:tmpl w:val="6A944624"/>
    <w:lvl w:ilvl="0" w:tplc="33C44B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770CF4"/>
    <w:multiLevelType w:val="hybridMultilevel"/>
    <w:tmpl w:val="527E202C"/>
    <w:lvl w:ilvl="0" w:tplc="6680C1F4">
      <w:start w:val="8"/>
      <w:numFmt w:val="bullet"/>
      <w:lvlText w:val="・"/>
      <w:lvlJc w:val="left"/>
      <w:pPr>
        <w:ind w:left="1044" w:hanging="255"/>
      </w:pPr>
      <w:rPr>
        <w:rFonts w:ascii="ＭＳ 明朝" w:eastAsia="ＭＳ 明朝" w:hAnsi="ＭＳ 明朝" w:cs="ＭＳ 明朝" w:hint="eastAsia"/>
      </w:rPr>
    </w:lvl>
    <w:lvl w:ilvl="1" w:tplc="0409000B" w:tentative="1">
      <w:start w:val="1"/>
      <w:numFmt w:val="bullet"/>
      <w:lvlText w:val=""/>
      <w:lvlJc w:val="left"/>
      <w:pPr>
        <w:ind w:left="1629" w:hanging="420"/>
      </w:pPr>
      <w:rPr>
        <w:rFonts w:ascii="Wingdings" w:hAnsi="Wingdings" w:hint="default"/>
      </w:rPr>
    </w:lvl>
    <w:lvl w:ilvl="2" w:tplc="0409000D" w:tentative="1">
      <w:start w:val="1"/>
      <w:numFmt w:val="bullet"/>
      <w:lvlText w:val=""/>
      <w:lvlJc w:val="left"/>
      <w:pPr>
        <w:ind w:left="2049" w:hanging="420"/>
      </w:pPr>
      <w:rPr>
        <w:rFonts w:ascii="Wingdings" w:hAnsi="Wingdings" w:hint="default"/>
      </w:rPr>
    </w:lvl>
    <w:lvl w:ilvl="3" w:tplc="04090001" w:tentative="1">
      <w:start w:val="1"/>
      <w:numFmt w:val="bullet"/>
      <w:lvlText w:val=""/>
      <w:lvlJc w:val="left"/>
      <w:pPr>
        <w:ind w:left="2469" w:hanging="420"/>
      </w:pPr>
      <w:rPr>
        <w:rFonts w:ascii="Wingdings" w:hAnsi="Wingdings" w:hint="default"/>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num w:numId="1">
    <w:abstractNumId w:val="5"/>
  </w:num>
  <w:num w:numId="2">
    <w:abstractNumId w:val="1"/>
  </w:num>
  <w:num w:numId="3">
    <w:abstractNumId w:val="8"/>
  </w:num>
  <w:num w:numId="4">
    <w:abstractNumId w:val="6"/>
  </w:num>
  <w:num w:numId="5">
    <w:abstractNumId w:val="2"/>
  </w:num>
  <w:num w:numId="6">
    <w:abstractNumId w:val="7"/>
  </w:num>
  <w:num w:numId="7">
    <w:abstractNumId w:val="3"/>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75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1C2"/>
    <w:rsid w:val="00007B22"/>
    <w:rsid w:val="00023A29"/>
    <w:rsid w:val="00026CAD"/>
    <w:rsid w:val="00040458"/>
    <w:rsid w:val="00043123"/>
    <w:rsid w:val="000628CA"/>
    <w:rsid w:val="000727B6"/>
    <w:rsid w:val="00084994"/>
    <w:rsid w:val="0008794E"/>
    <w:rsid w:val="00092A5A"/>
    <w:rsid w:val="000C11DB"/>
    <w:rsid w:val="000C7134"/>
    <w:rsid w:val="000D2F8F"/>
    <w:rsid w:val="000E3170"/>
    <w:rsid w:val="000E5242"/>
    <w:rsid w:val="000F1B0D"/>
    <w:rsid w:val="000F283A"/>
    <w:rsid w:val="000F4FA4"/>
    <w:rsid w:val="00103ED9"/>
    <w:rsid w:val="001053E7"/>
    <w:rsid w:val="00106186"/>
    <w:rsid w:val="00107A23"/>
    <w:rsid w:val="00111967"/>
    <w:rsid w:val="0011372E"/>
    <w:rsid w:val="00115207"/>
    <w:rsid w:val="00115B2C"/>
    <w:rsid w:val="00116D16"/>
    <w:rsid w:val="00127E9A"/>
    <w:rsid w:val="0013014E"/>
    <w:rsid w:val="0013195A"/>
    <w:rsid w:val="00135B7C"/>
    <w:rsid w:val="00144656"/>
    <w:rsid w:val="0015707E"/>
    <w:rsid w:val="0018213D"/>
    <w:rsid w:val="00182B30"/>
    <w:rsid w:val="0019103C"/>
    <w:rsid w:val="0019468F"/>
    <w:rsid w:val="00194892"/>
    <w:rsid w:val="001C1DA4"/>
    <w:rsid w:val="001C1EBE"/>
    <w:rsid w:val="001C6B10"/>
    <w:rsid w:val="001D2F24"/>
    <w:rsid w:val="001D4B2D"/>
    <w:rsid w:val="001D721C"/>
    <w:rsid w:val="001E0EC8"/>
    <w:rsid w:val="001E3E61"/>
    <w:rsid w:val="001E7861"/>
    <w:rsid w:val="00206258"/>
    <w:rsid w:val="002071FC"/>
    <w:rsid w:val="0022230D"/>
    <w:rsid w:val="00234532"/>
    <w:rsid w:val="00241467"/>
    <w:rsid w:val="00246A8A"/>
    <w:rsid w:val="00246D8D"/>
    <w:rsid w:val="00252DC1"/>
    <w:rsid w:val="00252E54"/>
    <w:rsid w:val="00252EC0"/>
    <w:rsid w:val="00262B7C"/>
    <w:rsid w:val="0026377C"/>
    <w:rsid w:val="002665B7"/>
    <w:rsid w:val="0028042D"/>
    <w:rsid w:val="0029025C"/>
    <w:rsid w:val="002908C4"/>
    <w:rsid w:val="00295354"/>
    <w:rsid w:val="00295415"/>
    <w:rsid w:val="00297D1B"/>
    <w:rsid w:val="002A37F5"/>
    <w:rsid w:val="002A3BAF"/>
    <w:rsid w:val="002A3E2B"/>
    <w:rsid w:val="002C0027"/>
    <w:rsid w:val="002C7D85"/>
    <w:rsid w:val="002D120C"/>
    <w:rsid w:val="002E4604"/>
    <w:rsid w:val="002F1071"/>
    <w:rsid w:val="002F1D50"/>
    <w:rsid w:val="002F602C"/>
    <w:rsid w:val="003040E9"/>
    <w:rsid w:val="0031393E"/>
    <w:rsid w:val="00315CD4"/>
    <w:rsid w:val="00320688"/>
    <w:rsid w:val="00323CA2"/>
    <w:rsid w:val="0032798A"/>
    <w:rsid w:val="00331644"/>
    <w:rsid w:val="00341445"/>
    <w:rsid w:val="00357ADC"/>
    <w:rsid w:val="00357B57"/>
    <w:rsid w:val="00360F02"/>
    <w:rsid w:val="003626A3"/>
    <w:rsid w:val="00372C56"/>
    <w:rsid w:val="003763A3"/>
    <w:rsid w:val="00376BE0"/>
    <w:rsid w:val="0037781B"/>
    <w:rsid w:val="00386D50"/>
    <w:rsid w:val="00395664"/>
    <w:rsid w:val="003B7BFD"/>
    <w:rsid w:val="003C33CA"/>
    <w:rsid w:val="003C4249"/>
    <w:rsid w:val="003D7669"/>
    <w:rsid w:val="003E40EE"/>
    <w:rsid w:val="0040111A"/>
    <w:rsid w:val="004019D0"/>
    <w:rsid w:val="00401FC3"/>
    <w:rsid w:val="00404E30"/>
    <w:rsid w:val="00412542"/>
    <w:rsid w:val="004331E5"/>
    <w:rsid w:val="004366D9"/>
    <w:rsid w:val="00437DAC"/>
    <w:rsid w:val="00447321"/>
    <w:rsid w:val="00454BFB"/>
    <w:rsid w:val="00455A0B"/>
    <w:rsid w:val="004570D6"/>
    <w:rsid w:val="00474F0C"/>
    <w:rsid w:val="0047779C"/>
    <w:rsid w:val="00492D05"/>
    <w:rsid w:val="004A79FC"/>
    <w:rsid w:val="004C78ED"/>
    <w:rsid w:val="004E17BD"/>
    <w:rsid w:val="004F17E9"/>
    <w:rsid w:val="004F2095"/>
    <w:rsid w:val="004F6389"/>
    <w:rsid w:val="00500ABB"/>
    <w:rsid w:val="005034F5"/>
    <w:rsid w:val="00514966"/>
    <w:rsid w:val="00515072"/>
    <w:rsid w:val="005315AE"/>
    <w:rsid w:val="00536158"/>
    <w:rsid w:val="00540307"/>
    <w:rsid w:val="005461D5"/>
    <w:rsid w:val="00553377"/>
    <w:rsid w:val="00564188"/>
    <w:rsid w:val="00571E23"/>
    <w:rsid w:val="005769CE"/>
    <w:rsid w:val="005801D2"/>
    <w:rsid w:val="005851B8"/>
    <w:rsid w:val="00591055"/>
    <w:rsid w:val="005A4572"/>
    <w:rsid w:val="005A5504"/>
    <w:rsid w:val="005A75BE"/>
    <w:rsid w:val="005C1382"/>
    <w:rsid w:val="005D1195"/>
    <w:rsid w:val="005D15BA"/>
    <w:rsid w:val="005D31D2"/>
    <w:rsid w:val="005E0545"/>
    <w:rsid w:val="005F3553"/>
    <w:rsid w:val="005F6025"/>
    <w:rsid w:val="006052D5"/>
    <w:rsid w:val="00605F50"/>
    <w:rsid w:val="006072F7"/>
    <w:rsid w:val="006266EA"/>
    <w:rsid w:val="0064357E"/>
    <w:rsid w:val="00646B55"/>
    <w:rsid w:val="0065073F"/>
    <w:rsid w:val="00652C9F"/>
    <w:rsid w:val="00660657"/>
    <w:rsid w:val="00663A6E"/>
    <w:rsid w:val="00693BFE"/>
    <w:rsid w:val="006B6586"/>
    <w:rsid w:val="006B6B9E"/>
    <w:rsid w:val="006C63D3"/>
    <w:rsid w:val="006D3936"/>
    <w:rsid w:val="006D4F71"/>
    <w:rsid w:val="006F388C"/>
    <w:rsid w:val="006F5283"/>
    <w:rsid w:val="006F5316"/>
    <w:rsid w:val="00704575"/>
    <w:rsid w:val="0070649B"/>
    <w:rsid w:val="00707836"/>
    <w:rsid w:val="0071106F"/>
    <w:rsid w:val="007154D4"/>
    <w:rsid w:val="00715A7E"/>
    <w:rsid w:val="007313B3"/>
    <w:rsid w:val="0074206A"/>
    <w:rsid w:val="007502D8"/>
    <w:rsid w:val="00751B52"/>
    <w:rsid w:val="00752BF3"/>
    <w:rsid w:val="00755A4B"/>
    <w:rsid w:val="00755B31"/>
    <w:rsid w:val="00757311"/>
    <w:rsid w:val="00762848"/>
    <w:rsid w:val="007647A8"/>
    <w:rsid w:val="00790E7F"/>
    <w:rsid w:val="00791AF9"/>
    <w:rsid w:val="00796309"/>
    <w:rsid w:val="00796D56"/>
    <w:rsid w:val="00796EE4"/>
    <w:rsid w:val="007A2B00"/>
    <w:rsid w:val="007A7D59"/>
    <w:rsid w:val="007B3BDC"/>
    <w:rsid w:val="007B6754"/>
    <w:rsid w:val="007B71F4"/>
    <w:rsid w:val="007B7976"/>
    <w:rsid w:val="007D6AD9"/>
    <w:rsid w:val="007F128B"/>
    <w:rsid w:val="007F20C7"/>
    <w:rsid w:val="00801785"/>
    <w:rsid w:val="00813F03"/>
    <w:rsid w:val="008211D4"/>
    <w:rsid w:val="00873D9F"/>
    <w:rsid w:val="00880056"/>
    <w:rsid w:val="008968FC"/>
    <w:rsid w:val="0089776B"/>
    <w:rsid w:val="008A68D3"/>
    <w:rsid w:val="008A738F"/>
    <w:rsid w:val="008B080F"/>
    <w:rsid w:val="008C0B3E"/>
    <w:rsid w:val="008C1D52"/>
    <w:rsid w:val="008D1A08"/>
    <w:rsid w:val="008D3648"/>
    <w:rsid w:val="008E0FC6"/>
    <w:rsid w:val="008E2EAD"/>
    <w:rsid w:val="008F1886"/>
    <w:rsid w:val="008F683B"/>
    <w:rsid w:val="008F7505"/>
    <w:rsid w:val="00921AD0"/>
    <w:rsid w:val="0094188B"/>
    <w:rsid w:val="0094748F"/>
    <w:rsid w:val="00961C22"/>
    <w:rsid w:val="0097796E"/>
    <w:rsid w:val="00980939"/>
    <w:rsid w:val="009811DA"/>
    <w:rsid w:val="009832DD"/>
    <w:rsid w:val="009A017A"/>
    <w:rsid w:val="009A757B"/>
    <w:rsid w:val="009C2D55"/>
    <w:rsid w:val="009D40E7"/>
    <w:rsid w:val="009E7B09"/>
    <w:rsid w:val="00A102D7"/>
    <w:rsid w:val="00A121BC"/>
    <w:rsid w:val="00A122A0"/>
    <w:rsid w:val="00A13AE9"/>
    <w:rsid w:val="00A20739"/>
    <w:rsid w:val="00A20E49"/>
    <w:rsid w:val="00A241C2"/>
    <w:rsid w:val="00A265E7"/>
    <w:rsid w:val="00A26D3B"/>
    <w:rsid w:val="00A36D87"/>
    <w:rsid w:val="00A37D28"/>
    <w:rsid w:val="00A414E6"/>
    <w:rsid w:val="00A443DE"/>
    <w:rsid w:val="00A55CF4"/>
    <w:rsid w:val="00A62EFA"/>
    <w:rsid w:val="00A82EC9"/>
    <w:rsid w:val="00A90530"/>
    <w:rsid w:val="00A93377"/>
    <w:rsid w:val="00AC4509"/>
    <w:rsid w:val="00AE2FDC"/>
    <w:rsid w:val="00AF1D02"/>
    <w:rsid w:val="00AF2AD7"/>
    <w:rsid w:val="00AF2DD0"/>
    <w:rsid w:val="00B03036"/>
    <w:rsid w:val="00B1306B"/>
    <w:rsid w:val="00B248BD"/>
    <w:rsid w:val="00B2582D"/>
    <w:rsid w:val="00B27430"/>
    <w:rsid w:val="00B320E3"/>
    <w:rsid w:val="00B32783"/>
    <w:rsid w:val="00B548EE"/>
    <w:rsid w:val="00B65114"/>
    <w:rsid w:val="00B67305"/>
    <w:rsid w:val="00B674DD"/>
    <w:rsid w:val="00B67644"/>
    <w:rsid w:val="00B82E95"/>
    <w:rsid w:val="00B848F1"/>
    <w:rsid w:val="00B91105"/>
    <w:rsid w:val="00B9146E"/>
    <w:rsid w:val="00B92BD0"/>
    <w:rsid w:val="00B95A36"/>
    <w:rsid w:val="00B96685"/>
    <w:rsid w:val="00BA3F7A"/>
    <w:rsid w:val="00BA5041"/>
    <w:rsid w:val="00BB2207"/>
    <w:rsid w:val="00BB4541"/>
    <w:rsid w:val="00BC0586"/>
    <w:rsid w:val="00BC2F36"/>
    <w:rsid w:val="00BC5EA4"/>
    <w:rsid w:val="00BC7BD3"/>
    <w:rsid w:val="00BD6633"/>
    <w:rsid w:val="00BF3CD0"/>
    <w:rsid w:val="00BF6BB5"/>
    <w:rsid w:val="00C12418"/>
    <w:rsid w:val="00C126F4"/>
    <w:rsid w:val="00C20DDB"/>
    <w:rsid w:val="00C2406F"/>
    <w:rsid w:val="00C246A5"/>
    <w:rsid w:val="00C45359"/>
    <w:rsid w:val="00C56D49"/>
    <w:rsid w:val="00C605ED"/>
    <w:rsid w:val="00C669EF"/>
    <w:rsid w:val="00C66C84"/>
    <w:rsid w:val="00C7441C"/>
    <w:rsid w:val="00C86A94"/>
    <w:rsid w:val="00C90CA5"/>
    <w:rsid w:val="00C94E03"/>
    <w:rsid w:val="00CA7B32"/>
    <w:rsid w:val="00CB5986"/>
    <w:rsid w:val="00CB5A50"/>
    <w:rsid w:val="00CC28D8"/>
    <w:rsid w:val="00CC495C"/>
    <w:rsid w:val="00CE24C4"/>
    <w:rsid w:val="00CE4086"/>
    <w:rsid w:val="00CE7B62"/>
    <w:rsid w:val="00CF6F30"/>
    <w:rsid w:val="00D2296D"/>
    <w:rsid w:val="00D22D24"/>
    <w:rsid w:val="00D320D1"/>
    <w:rsid w:val="00D32591"/>
    <w:rsid w:val="00D41466"/>
    <w:rsid w:val="00D42D2B"/>
    <w:rsid w:val="00D6183A"/>
    <w:rsid w:val="00D64923"/>
    <w:rsid w:val="00D7282D"/>
    <w:rsid w:val="00D80F71"/>
    <w:rsid w:val="00DB10F3"/>
    <w:rsid w:val="00DD0818"/>
    <w:rsid w:val="00DD56C8"/>
    <w:rsid w:val="00DE11C0"/>
    <w:rsid w:val="00E011E8"/>
    <w:rsid w:val="00E06868"/>
    <w:rsid w:val="00E10F4D"/>
    <w:rsid w:val="00E16290"/>
    <w:rsid w:val="00E22A1A"/>
    <w:rsid w:val="00E34109"/>
    <w:rsid w:val="00E3454A"/>
    <w:rsid w:val="00E56958"/>
    <w:rsid w:val="00E63330"/>
    <w:rsid w:val="00E644BC"/>
    <w:rsid w:val="00E707C0"/>
    <w:rsid w:val="00E84BCD"/>
    <w:rsid w:val="00E84D39"/>
    <w:rsid w:val="00E87F7A"/>
    <w:rsid w:val="00EC0BD6"/>
    <w:rsid w:val="00ED2915"/>
    <w:rsid w:val="00ED3993"/>
    <w:rsid w:val="00EE044A"/>
    <w:rsid w:val="00EE3649"/>
    <w:rsid w:val="00EE5938"/>
    <w:rsid w:val="00EF0AC8"/>
    <w:rsid w:val="00F033E2"/>
    <w:rsid w:val="00F07298"/>
    <w:rsid w:val="00F15167"/>
    <w:rsid w:val="00F15E3A"/>
    <w:rsid w:val="00F23517"/>
    <w:rsid w:val="00F41881"/>
    <w:rsid w:val="00F45F2F"/>
    <w:rsid w:val="00F63476"/>
    <w:rsid w:val="00F733A6"/>
    <w:rsid w:val="00F77B58"/>
    <w:rsid w:val="00F82C2E"/>
    <w:rsid w:val="00F8482A"/>
    <w:rsid w:val="00F8743F"/>
    <w:rsid w:val="00FA0B75"/>
    <w:rsid w:val="00FC357F"/>
    <w:rsid w:val="00FC5D3E"/>
    <w:rsid w:val="00FC7612"/>
    <w:rsid w:val="00FD10A4"/>
    <w:rsid w:val="00FD708A"/>
    <w:rsid w:val="00FD7DCE"/>
    <w:rsid w:val="00FE3592"/>
    <w:rsid w:val="00FE612F"/>
    <w:rsid w:val="00FF4894"/>
    <w:rsid w:val="00FF6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097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a5">
    <w:name w:val="header"/>
    <w:basedOn w:val="a"/>
    <w:link w:val="a6"/>
    <w:uiPriority w:val="99"/>
    <w:unhideWhenUsed/>
    <w:rsid w:val="008A68D3"/>
    <w:pPr>
      <w:tabs>
        <w:tab w:val="center" w:pos="4252"/>
        <w:tab w:val="right" w:pos="8504"/>
      </w:tabs>
      <w:snapToGrid w:val="0"/>
    </w:pPr>
  </w:style>
  <w:style w:type="character" w:customStyle="1" w:styleId="a6">
    <w:name w:val="ヘッダー (文字)"/>
    <w:basedOn w:val="a0"/>
    <w:link w:val="a5"/>
    <w:uiPriority w:val="99"/>
    <w:rsid w:val="008A68D3"/>
    <w:rPr>
      <w:rFonts w:ascii="ＭＳ 明朝" w:eastAsia="ＭＳ 明朝" w:hAnsi="ＭＳ 明朝" w:cs="ＭＳ 明朝"/>
      <w:lang w:val="ja-JP" w:eastAsia="ja-JP" w:bidi="ja-JP"/>
    </w:rPr>
  </w:style>
  <w:style w:type="paragraph" w:styleId="a7">
    <w:name w:val="footer"/>
    <w:basedOn w:val="a"/>
    <w:link w:val="a8"/>
    <w:uiPriority w:val="99"/>
    <w:unhideWhenUsed/>
    <w:rsid w:val="008A68D3"/>
    <w:pPr>
      <w:tabs>
        <w:tab w:val="center" w:pos="4252"/>
        <w:tab w:val="right" w:pos="8504"/>
      </w:tabs>
      <w:snapToGrid w:val="0"/>
    </w:pPr>
  </w:style>
  <w:style w:type="character" w:customStyle="1" w:styleId="a8">
    <w:name w:val="フッター (文字)"/>
    <w:basedOn w:val="a0"/>
    <w:link w:val="a7"/>
    <w:uiPriority w:val="99"/>
    <w:rsid w:val="008A68D3"/>
    <w:rPr>
      <w:rFonts w:ascii="ＭＳ 明朝" w:eastAsia="ＭＳ 明朝" w:hAnsi="ＭＳ 明朝" w:cs="ＭＳ 明朝"/>
      <w:lang w:val="ja-JP" w:eastAsia="ja-JP" w:bidi="ja-JP"/>
    </w:rPr>
  </w:style>
  <w:style w:type="character" w:styleId="a9">
    <w:name w:val="Hyperlink"/>
    <w:basedOn w:val="a0"/>
    <w:uiPriority w:val="99"/>
    <w:unhideWhenUsed/>
    <w:rsid w:val="006266EA"/>
    <w:rPr>
      <w:color w:val="0000FF" w:themeColor="hyperlink"/>
      <w:u w:val="single"/>
    </w:rPr>
  </w:style>
  <w:style w:type="paragraph" w:styleId="aa">
    <w:name w:val="Balloon Text"/>
    <w:basedOn w:val="a"/>
    <w:link w:val="ab"/>
    <w:uiPriority w:val="99"/>
    <w:semiHidden/>
    <w:unhideWhenUsed/>
    <w:rsid w:val="005F355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F3553"/>
    <w:rPr>
      <w:rFonts w:asciiTheme="majorHAnsi" w:eastAsiaTheme="majorEastAsia" w:hAnsiTheme="majorHAnsi" w:cstheme="majorBidi"/>
      <w:sz w:val="18"/>
      <w:szCs w:val="18"/>
      <w:lang w:val="ja-JP" w:eastAsia="ja-JP" w:bidi="ja-JP"/>
    </w:rPr>
  </w:style>
  <w:style w:type="character" w:styleId="ac">
    <w:name w:val="FollowedHyperlink"/>
    <w:basedOn w:val="a0"/>
    <w:uiPriority w:val="99"/>
    <w:semiHidden/>
    <w:unhideWhenUsed/>
    <w:rsid w:val="00106186"/>
    <w:rPr>
      <w:color w:val="800080" w:themeColor="followedHyperlink"/>
      <w:u w:val="single"/>
    </w:rPr>
  </w:style>
  <w:style w:type="table" w:customStyle="1" w:styleId="1">
    <w:name w:val="表 (格子)1"/>
    <w:basedOn w:val="a1"/>
    <w:next w:val="ad"/>
    <w:uiPriority w:val="39"/>
    <w:rsid w:val="00CC495C"/>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CC4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194892"/>
  </w:style>
  <w:style w:type="character" w:customStyle="1" w:styleId="af">
    <w:name w:val="日付 (文字)"/>
    <w:basedOn w:val="a0"/>
    <w:link w:val="ae"/>
    <w:uiPriority w:val="99"/>
    <w:semiHidden/>
    <w:rsid w:val="00194892"/>
    <w:rPr>
      <w:rFonts w:ascii="ＭＳ 明朝" w:eastAsia="ＭＳ 明朝" w:hAnsi="ＭＳ 明朝" w:cs="ＭＳ 明朝"/>
      <w:lang w:val="ja-JP" w:eastAsia="ja-JP" w:bidi="ja-JP"/>
    </w:rPr>
  </w:style>
  <w:style w:type="character" w:styleId="af0">
    <w:name w:val="Unresolved Mention"/>
    <w:basedOn w:val="a0"/>
    <w:uiPriority w:val="99"/>
    <w:semiHidden/>
    <w:unhideWhenUsed/>
    <w:rsid w:val="00796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397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ikihoken-g02@gbox.pref.osaka.lg.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A4639-1FE4-40AC-9540-4D74B2714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638</Words>
  <Characters>3641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2025-09-26T02:48:00Z</dcterms:created>
  <dcterms:modified xsi:type="dcterms:W3CDTF">2025-09-30T03:13:00Z</dcterms:modified>
</cp:coreProperties>
</file>