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E472" w14:textId="77777777" w:rsidR="00844950" w:rsidRPr="00300023" w:rsidRDefault="00844950" w:rsidP="00F2290D">
      <w:pPr>
        <w:adjustRightInd w:val="0"/>
        <w:ind w:left="220" w:hangingChars="100" w:hanging="220"/>
        <w:jc w:val="right"/>
        <w:rPr>
          <w:rFonts w:ascii="ＭＳ 明朝" w:hAnsi="ＭＳ 明朝"/>
          <w:sz w:val="22"/>
          <w:szCs w:val="22"/>
        </w:rPr>
      </w:pPr>
    </w:p>
    <w:p w14:paraId="17FD9600" w14:textId="77777777" w:rsidR="00A732D8" w:rsidRPr="00300023" w:rsidRDefault="00A732D8" w:rsidP="00F2290D">
      <w:pPr>
        <w:adjustRightInd w:val="0"/>
        <w:ind w:left="220" w:hangingChars="100" w:hanging="220"/>
        <w:jc w:val="right"/>
        <w:rPr>
          <w:rFonts w:ascii="ＭＳ 明朝" w:hAnsi="ＭＳ 明朝"/>
          <w:sz w:val="22"/>
          <w:szCs w:val="22"/>
        </w:rPr>
      </w:pPr>
    </w:p>
    <w:p w14:paraId="76703465" w14:textId="77777777" w:rsidR="00556791" w:rsidRPr="00300023" w:rsidRDefault="00CA710B" w:rsidP="002F3485">
      <w:pPr>
        <w:adjustRightInd w:val="0"/>
        <w:jc w:val="center"/>
        <w:rPr>
          <w:rFonts w:ascii="ＭＳ 明朝" w:hAnsi="ＭＳ 明朝"/>
          <w:sz w:val="36"/>
          <w:szCs w:val="36"/>
        </w:rPr>
      </w:pPr>
      <w:r w:rsidRPr="00300023">
        <w:rPr>
          <w:rFonts w:ascii="ＭＳ 明朝" w:hAnsi="ＭＳ 明朝" w:hint="eastAsia"/>
          <w:sz w:val="36"/>
          <w:szCs w:val="36"/>
        </w:rPr>
        <w:t>契　　約</w:t>
      </w:r>
      <w:r w:rsidR="002F3485" w:rsidRPr="00300023">
        <w:rPr>
          <w:rFonts w:ascii="ＭＳ 明朝" w:hAnsi="ＭＳ 明朝" w:hint="eastAsia"/>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300023" w:rsidRPr="00300023" w14:paraId="0D5BDC82"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499701F3" w14:textId="77777777" w:rsidR="00556791" w:rsidRPr="00300023" w:rsidRDefault="00556791" w:rsidP="00C141EB">
            <w:pPr>
              <w:adjustRightInd w:val="0"/>
              <w:ind w:left="200" w:right="96" w:hangingChars="100" w:hanging="200"/>
              <w:jc w:val="center"/>
              <w:rPr>
                <w:rFonts w:ascii="ＭＳ 明朝" w:hAnsi="ＭＳ 明朝"/>
                <w:sz w:val="20"/>
              </w:rPr>
            </w:pPr>
            <w:r w:rsidRPr="00300023">
              <w:rPr>
                <w:rFonts w:ascii="ＭＳ 明朝" w:hAnsi="ＭＳ 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41329979" w14:textId="77777777" w:rsidR="00556791" w:rsidRPr="00300023" w:rsidRDefault="00556791" w:rsidP="002170B9">
            <w:pPr>
              <w:adjustRightInd w:val="0"/>
              <w:ind w:left="1100" w:right="96" w:hangingChars="100" w:hanging="1100"/>
              <w:jc w:val="center"/>
              <w:rPr>
                <w:rFonts w:ascii="ＭＳ 明朝" w:hAnsi="ＭＳ 明朝"/>
                <w:kern w:val="0"/>
                <w:sz w:val="22"/>
                <w:szCs w:val="22"/>
              </w:rPr>
            </w:pPr>
            <w:r w:rsidRPr="00300023">
              <w:rPr>
                <w:rFonts w:ascii="ＭＳ 明朝" w:hAnsi="ＭＳ 明朝" w:hint="eastAsia"/>
                <w:spacing w:val="440"/>
                <w:kern w:val="0"/>
                <w:sz w:val="22"/>
                <w:szCs w:val="22"/>
                <w:fitText w:val="1320" w:id="-1463098112"/>
              </w:rPr>
              <w:t>名</w:t>
            </w:r>
            <w:r w:rsidRPr="00300023">
              <w:rPr>
                <w:rFonts w:ascii="ＭＳ 明朝" w:hAnsi="ＭＳ 明朝" w:hint="eastAsia"/>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4D369AC3" w14:textId="77777777" w:rsidR="00A24E72" w:rsidRPr="00300023" w:rsidRDefault="00E67A05" w:rsidP="00FD6C67">
            <w:pPr>
              <w:adjustRightInd w:val="0"/>
              <w:ind w:left="240" w:hangingChars="100" w:hanging="240"/>
              <w:rPr>
                <w:rFonts w:ascii="ＭＳ 明朝" w:hAnsi="ＭＳ 明朝"/>
                <w:sz w:val="24"/>
              </w:rPr>
            </w:pPr>
            <w:r w:rsidRPr="00300023">
              <w:rPr>
                <w:rFonts w:ascii="ＭＳ 明朝" w:hAnsi="ＭＳ 明朝" w:hint="eastAsia"/>
                <w:sz w:val="24"/>
              </w:rPr>
              <w:t>自動車税</w:t>
            </w:r>
            <w:r w:rsidR="00A24E72" w:rsidRPr="00300023">
              <w:rPr>
                <w:rFonts w:ascii="ＭＳ 明朝" w:hAnsi="ＭＳ 明朝" w:hint="eastAsia"/>
                <w:sz w:val="24"/>
              </w:rPr>
              <w:t>（</w:t>
            </w:r>
            <w:r w:rsidR="007E57F5" w:rsidRPr="00300023">
              <w:rPr>
                <w:rFonts w:ascii="ＭＳ 明朝" w:hAnsi="ＭＳ 明朝" w:hint="eastAsia"/>
                <w:sz w:val="24"/>
              </w:rPr>
              <w:t>種別割</w:t>
            </w:r>
            <w:r w:rsidR="00A24E72" w:rsidRPr="00300023">
              <w:rPr>
                <w:rFonts w:ascii="ＭＳ 明朝" w:hAnsi="ＭＳ 明朝" w:hint="eastAsia"/>
                <w:sz w:val="24"/>
              </w:rPr>
              <w:t>）</w:t>
            </w:r>
            <w:r w:rsidRPr="00300023">
              <w:rPr>
                <w:rFonts w:ascii="ＭＳ 明朝" w:hAnsi="ＭＳ 明朝" w:hint="eastAsia"/>
                <w:sz w:val="24"/>
              </w:rPr>
              <w:t>納税通知書等</w:t>
            </w:r>
            <w:r w:rsidR="002F3485" w:rsidRPr="00300023">
              <w:rPr>
                <w:rFonts w:ascii="ＭＳ 明朝" w:hAnsi="ＭＳ 明朝" w:hint="eastAsia"/>
                <w:sz w:val="24"/>
              </w:rPr>
              <w:t>送付用封筒への広告掲載に係る</w:t>
            </w:r>
          </w:p>
          <w:p w14:paraId="42DC0295" w14:textId="77777777" w:rsidR="00556791" w:rsidRPr="00300023" w:rsidRDefault="002F3485" w:rsidP="00FD6C67">
            <w:pPr>
              <w:adjustRightInd w:val="0"/>
              <w:ind w:left="240" w:hangingChars="100" w:hanging="240"/>
              <w:rPr>
                <w:rFonts w:ascii="ＭＳ 明朝" w:hAnsi="ＭＳ 明朝"/>
                <w:sz w:val="24"/>
              </w:rPr>
            </w:pPr>
            <w:r w:rsidRPr="00300023">
              <w:rPr>
                <w:rFonts w:ascii="ＭＳ 明朝" w:hAnsi="ＭＳ 明朝" w:hint="eastAsia"/>
                <w:sz w:val="24"/>
              </w:rPr>
              <w:t>契約</w:t>
            </w:r>
          </w:p>
        </w:tc>
      </w:tr>
      <w:tr w:rsidR="00300023" w:rsidRPr="00300023" w14:paraId="4790C0B6"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18271A8E" w14:textId="77777777" w:rsidR="00556791" w:rsidRPr="00300023" w:rsidRDefault="002F3485" w:rsidP="00C141EB">
            <w:pPr>
              <w:adjustRightInd w:val="0"/>
              <w:ind w:left="200" w:right="96" w:hangingChars="100" w:hanging="200"/>
              <w:jc w:val="center"/>
              <w:rPr>
                <w:rFonts w:ascii="ＭＳ 明朝" w:hAnsi="ＭＳ 明朝"/>
                <w:sz w:val="20"/>
              </w:rPr>
            </w:pPr>
            <w:r w:rsidRPr="00300023">
              <w:rPr>
                <w:rFonts w:ascii="ＭＳ 明朝" w:hAnsi="ＭＳ 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2F327D53" w14:textId="77777777" w:rsidR="00556791" w:rsidRPr="00300023" w:rsidRDefault="00556791" w:rsidP="00C141EB">
            <w:pPr>
              <w:adjustRightInd w:val="0"/>
              <w:ind w:left="366" w:right="96" w:hangingChars="100" w:hanging="366"/>
              <w:jc w:val="center"/>
              <w:rPr>
                <w:rFonts w:ascii="ＭＳ 明朝" w:hAnsi="ＭＳ 明朝"/>
                <w:sz w:val="22"/>
                <w:szCs w:val="22"/>
              </w:rPr>
            </w:pPr>
            <w:r w:rsidRPr="00300023">
              <w:rPr>
                <w:rFonts w:ascii="ＭＳ 明朝" w:hAnsi="ＭＳ 明朝" w:hint="eastAsia"/>
                <w:spacing w:val="73"/>
                <w:kern w:val="0"/>
                <w:sz w:val="22"/>
                <w:szCs w:val="22"/>
                <w:fitText w:val="1320" w:id="-1463098110"/>
              </w:rPr>
              <w:t>契約期</w:t>
            </w:r>
            <w:r w:rsidRPr="00300023">
              <w:rPr>
                <w:rFonts w:ascii="ＭＳ 明朝" w:hAnsi="ＭＳ 明朝" w:hint="eastAsia"/>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3EFE946C" w14:textId="7A402073" w:rsidR="00556791" w:rsidRPr="00300023" w:rsidRDefault="00E744BC" w:rsidP="007E57F5">
            <w:pPr>
              <w:adjustRightInd w:val="0"/>
              <w:ind w:left="240" w:hangingChars="100" w:hanging="240"/>
              <w:rPr>
                <w:rFonts w:ascii="ＭＳ 明朝" w:hAnsi="ＭＳ 明朝"/>
                <w:sz w:val="24"/>
              </w:rPr>
            </w:pPr>
            <w:r w:rsidRPr="00300023">
              <w:rPr>
                <w:rFonts w:ascii="ＭＳ 明朝" w:hAnsi="ＭＳ 明朝" w:hint="eastAsia"/>
                <w:sz w:val="24"/>
              </w:rPr>
              <w:t>令和</w:t>
            </w:r>
            <w:r w:rsidR="00CA2A05" w:rsidRPr="00300023">
              <w:rPr>
                <w:rFonts w:ascii="ＭＳ 明朝" w:hAnsi="ＭＳ 明朝" w:hint="eastAsia"/>
                <w:sz w:val="24"/>
              </w:rPr>
              <w:t>８</w:t>
            </w:r>
            <w:r w:rsidR="002F3485" w:rsidRPr="00300023">
              <w:rPr>
                <w:rFonts w:ascii="ＭＳ 明朝" w:hAnsi="ＭＳ 明朝" w:hint="eastAsia"/>
                <w:sz w:val="24"/>
              </w:rPr>
              <w:t>年</w:t>
            </w:r>
            <w:r w:rsidR="007E57F5" w:rsidRPr="00300023">
              <w:rPr>
                <w:rFonts w:ascii="ＭＳ 明朝" w:hAnsi="ＭＳ 明朝" w:hint="eastAsia"/>
                <w:sz w:val="24"/>
              </w:rPr>
              <w:t>４</w:t>
            </w:r>
            <w:r w:rsidR="002F3485" w:rsidRPr="00300023">
              <w:rPr>
                <w:rFonts w:ascii="ＭＳ 明朝" w:hAnsi="ＭＳ 明朝" w:hint="eastAsia"/>
                <w:sz w:val="24"/>
              </w:rPr>
              <w:t>月</w:t>
            </w:r>
            <w:r w:rsidR="007E57F5" w:rsidRPr="00300023">
              <w:rPr>
                <w:rFonts w:ascii="ＭＳ 明朝" w:hAnsi="ＭＳ 明朝" w:hint="eastAsia"/>
                <w:sz w:val="24"/>
              </w:rPr>
              <w:t>１</w:t>
            </w:r>
            <w:r w:rsidR="002F3485" w:rsidRPr="00300023">
              <w:rPr>
                <w:rFonts w:ascii="ＭＳ 明朝" w:hAnsi="ＭＳ 明朝" w:hint="eastAsia"/>
                <w:sz w:val="24"/>
              </w:rPr>
              <w:t>日</w:t>
            </w:r>
            <w:r w:rsidR="00FD6C67" w:rsidRPr="00300023">
              <w:rPr>
                <w:rFonts w:ascii="ＭＳ 明朝" w:hAnsi="ＭＳ 明朝" w:hint="eastAsia"/>
                <w:sz w:val="24"/>
              </w:rPr>
              <w:t>から</w:t>
            </w:r>
            <w:r w:rsidR="007E57F5" w:rsidRPr="00300023">
              <w:rPr>
                <w:rFonts w:ascii="ＭＳ 明朝" w:hAnsi="ＭＳ 明朝" w:hint="eastAsia"/>
                <w:sz w:val="24"/>
              </w:rPr>
              <w:t>令和</w:t>
            </w:r>
            <w:r w:rsidR="00CA2A05" w:rsidRPr="00300023">
              <w:rPr>
                <w:rFonts w:ascii="ＭＳ 明朝" w:hAnsi="ＭＳ 明朝" w:hint="eastAsia"/>
                <w:sz w:val="24"/>
              </w:rPr>
              <w:t>８</w:t>
            </w:r>
            <w:r w:rsidR="002F3485" w:rsidRPr="00300023">
              <w:rPr>
                <w:rFonts w:ascii="ＭＳ 明朝" w:hAnsi="ＭＳ 明朝" w:hint="eastAsia"/>
                <w:sz w:val="24"/>
              </w:rPr>
              <w:t>年</w:t>
            </w:r>
            <w:r w:rsidR="00E67A05" w:rsidRPr="00300023">
              <w:rPr>
                <w:rFonts w:ascii="ＭＳ 明朝" w:hAnsi="ＭＳ 明朝" w:hint="eastAsia"/>
                <w:sz w:val="24"/>
              </w:rPr>
              <w:t>10</w:t>
            </w:r>
            <w:r w:rsidR="002F3485" w:rsidRPr="00300023">
              <w:rPr>
                <w:rFonts w:ascii="ＭＳ 明朝" w:hAnsi="ＭＳ 明朝" w:hint="eastAsia"/>
                <w:sz w:val="24"/>
              </w:rPr>
              <w:t>月31</w:t>
            </w:r>
            <w:r w:rsidR="00FD6C67" w:rsidRPr="00300023">
              <w:rPr>
                <w:rFonts w:ascii="ＭＳ 明朝" w:hAnsi="ＭＳ 明朝" w:hint="eastAsia"/>
                <w:sz w:val="24"/>
              </w:rPr>
              <w:t>日まで</w:t>
            </w:r>
          </w:p>
        </w:tc>
      </w:tr>
      <w:tr w:rsidR="00300023" w:rsidRPr="00300023" w14:paraId="15FD8280" w14:textId="77777777"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14:paraId="173DD8EA" w14:textId="77777777" w:rsidR="00556791" w:rsidRPr="00300023" w:rsidRDefault="002F3485" w:rsidP="00C141EB">
            <w:pPr>
              <w:adjustRightInd w:val="0"/>
              <w:ind w:left="200" w:hangingChars="100" w:hanging="200"/>
              <w:jc w:val="center"/>
              <w:rPr>
                <w:rFonts w:ascii="ＭＳ 明朝" w:hAnsi="ＭＳ 明朝"/>
                <w:sz w:val="20"/>
              </w:rPr>
            </w:pPr>
            <w:r w:rsidRPr="00300023">
              <w:rPr>
                <w:rFonts w:ascii="ＭＳ 明朝" w:hAnsi="ＭＳ 明朝" w:hint="eastAsia"/>
                <w:sz w:val="20"/>
              </w:rPr>
              <w:t>3</w:t>
            </w:r>
          </w:p>
        </w:tc>
        <w:tc>
          <w:tcPr>
            <w:tcW w:w="1652" w:type="dxa"/>
            <w:vMerge w:val="restart"/>
            <w:tcBorders>
              <w:top w:val="single" w:sz="4" w:space="0" w:color="auto"/>
              <w:left w:val="dotted" w:sz="4" w:space="0" w:color="auto"/>
              <w:right w:val="single" w:sz="4" w:space="0" w:color="auto"/>
            </w:tcBorders>
            <w:vAlign w:val="center"/>
          </w:tcPr>
          <w:p w14:paraId="3AB757D5" w14:textId="77777777" w:rsidR="00556791" w:rsidRPr="00300023" w:rsidRDefault="00556791" w:rsidP="00C141EB">
            <w:pPr>
              <w:adjustRightInd w:val="0"/>
              <w:ind w:left="366" w:hangingChars="100" w:hanging="366"/>
              <w:jc w:val="center"/>
              <w:rPr>
                <w:rFonts w:ascii="ＭＳ 明朝" w:hAnsi="ＭＳ 明朝"/>
                <w:kern w:val="0"/>
                <w:sz w:val="22"/>
                <w:szCs w:val="22"/>
              </w:rPr>
            </w:pPr>
            <w:r w:rsidRPr="00300023">
              <w:rPr>
                <w:rFonts w:ascii="ＭＳ 明朝" w:hAnsi="ＭＳ 明朝" w:hint="eastAsia"/>
                <w:spacing w:val="73"/>
                <w:kern w:val="0"/>
                <w:sz w:val="22"/>
                <w:szCs w:val="22"/>
                <w:fitText w:val="1320" w:id="-1463098109"/>
              </w:rPr>
              <w:t>契約金</w:t>
            </w:r>
            <w:r w:rsidRPr="00300023">
              <w:rPr>
                <w:rFonts w:ascii="ＭＳ 明朝" w:hAnsi="ＭＳ 明朝" w:hint="eastAsia"/>
                <w:spacing w:val="1"/>
                <w:kern w:val="0"/>
                <w:sz w:val="22"/>
                <w:szCs w:val="22"/>
                <w:fitText w:val="1320" w:id="-1463098109"/>
              </w:rPr>
              <w:t>額</w:t>
            </w:r>
          </w:p>
          <w:p w14:paraId="26B16384" w14:textId="77777777" w:rsidR="00AF12F9" w:rsidRPr="00300023" w:rsidRDefault="00AF12F9" w:rsidP="00C141EB">
            <w:pPr>
              <w:adjustRightInd w:val="0"/>
              <w:ind w:left="180" w:hangingChars="100" w:hanging="180"/>
              <w:jc w:val="center"/>
              <w:rPr>
                <w:rFonts w:ascii="ＭＳ 明朝" w:hAnsi="ＭＳ 明朝"/>
                <w:sz w:val="22"/>
                <w:szCs w:val="22"/>
              </w:rPr>
            </w:pPr>
            <w:r w:rsidRPr="00300023">
              <w:rPr>
                <w:rFonts w:ascii="ＭＳ 明朝" w:hAnsi="ＭＳ 明朝" w:hint="eastAsia"/>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14:paraId="7E439052" w14:textId="77777777" w:rsidR="00556791" w:rsidRPr="00300023"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0104A409" w14:textId="77777777" w:rsidR="00556791" w:rsidRPr="00300023"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2A15A5B1" w14:textId="77777777" w:rsidR="00556791" w:rsidRPr="00300023" w:rsidRDefault="00556791" w:rsidP="00084606">
            <w:pPr>
              <w:widowControl/>
              <w:ind w:left="100" w:hangingChars="100" w:hanging="100"/>
              <w:jc w:val="right"/>
              <w:rPr>
                <w:rFonts w:ascii="ＭＳ 明朝" w:hAnsi="ＭＳ 明朝"/>
                <w:w w:val="50"/>
                <w:sz w:val="20"/>
              </w:rPr>
            </w:pPr>
            <w:r w:rsidRPr="00300023">
              <w:rPr>
                <w:rFonts w:ascii="ＭＳ 明朝" w:hAnsi="ＭＳ 明朝" w:hint="eastAsia"/>
                <w:w w:val="50"/>
                <w:sz w:val="20"/>
              </w:rPr>
              <w:t>十億</w:t>
            </w:r>
          </w:p>
        </w:tc>
        <w:tc>
          <w:tcPr>
            <w:tcW w:w="626" w:type="dxa"/>
            <w:tcBorders>
              <w:top w:val="single" w:sz="4" w:space="0" w:color="auto"/>
              <w:left w:val="nil"/>
              <w:bottom w:val="dotted" w:sz="4" w:space="0" w:color="auto"/>
              <w:right w:val="dotted" w:sz="4" w:space="0" w:color="auto"/>
            </w:tcBorders>
            <w:vAlign w:val="center"/>
          </w:tcPr>
          <w:p w14:paraId="1B824887" w14:textId="77777777" w:rsidR="00556791" w:rsidRPr="00300023"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70251E1F" w14:textId="77777777" w:rsidR="00556791" w:rsidRPr="00300023"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5B0180DC" w14:textId="77777777" w:rsidR="00556791" w:rsidRPr="00300023" w:rsidRDefault="00556791" w:rsidP="00084606">
            <w:pPr>
              <w:widowControl/>
              <w:ind w:left="100" w:hangingChars="100" w:hanging="100"/>
              <w:jc w:val="right"/>
              <w:rPr>
                <w:rFonts w:ascii="ＭＳ 明朝" w:hAnsi="ＭＳ 明朝"/>
                <w:w w:val="50"/>
                <w:sz w:val="20"/>
              </w:rPr>
            </w:pPr>
            <w:r w:rsidRPr="00300023">
              <w:rPr>
                <w:rFonts w:ascii="ＭＳ 明朝" w:hAnsi="ＭＳ 明朝" w:hint="eastAsia"/>
                <w:w w:val="50"/>
                <w:sz w:val="20"/>
              </w:rPr>
              <w:t>百万</w:t>
            </w:r>
          </w:p>
        </w:tc>
        <w:tc>
          <w:tcPr>
            <w:tcW w:w="626" w:type="dxa"/>
            <w:tcBorders>
              <w:top w:val="single" w:sz="4" w:space="0" w:color="auto"/>
              <w:left w:val="nil"/>
              <w:bottom w:val="dotted" w:sz="4" w:space="0" w:color="auto"/>
              <w:right w:val="dotted" w:sz="4" w:space="0" w:color="auto"/>
            </w:tcBorders>
            <w:vAlign w:val="center"/>
          </w:tcPr>
          <w:p w14:paraId="63B9683D" w14:textId="77777777" w:rsidR="00556791" w:rsidRPr="00300023"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5AE0D0B6" w14:textId="77777777" w:rsidR="00556791" w:rsidRPr="00300023"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7DB3CD2D" w14:textId="77777777" w:rsidR="00556791" w:rsidRPr="00300023" w:rsidRDefault="00556791" w:rsidP="00C141EB">
            <w:pPr>
              <w:widowControl/>
              <w:ind w:left="200" w:hangingChars="100" w:hanging="200"/>
              <w:jc w:val="right"/>
              <w:rPr>
                <w:rFonts w:ascii="ＭＳ 明朝" w:hAnsi="ＭＳ 明朝"/>
                <w:sz w:val="20"/>
              </w:rPr>
            </w:pPr>
            <w:r w:rsidRPr="00300023">
              <w:rPr>
                <w:rFonts w:ascii="ＭＳ 明朝" w:hAnsi="ＭＳ 明朝" w:hint="eastAsia"/>
                <w:sz w:val="20"/>
              </w:rPr>
              <w:t>千</w:t>
            </w:r>
          </w:p>
        </w:tc>
        <w:tc>
          <w:tcPr>
            <w:tcW w:w="626" w:type="dxa"/>
            <w:tcBorders>
              <w:top w:val="single" w:sz="4" w:space="0" w:color="auto"/>
              <w:left w:val="nil"/>
              <w:bottom w:val="dotted" w:sz="4" w:space="0" w:color="auto"/>
              <w:right w:val="dotted" w:sz="4" w:space="0" w:color="auto"/>
            </w:tcBorders>
            <w:vAlign w:val="center"/>
          </w:tcPr>
          <w:p w14:paraId="75D3293C" w14:textId="77777777" w:rsidR="00556791" w:rsidRPr="00300023"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40E1E699" w14:textId="77777777" w:rsidR="00556791" w:rsidRPr="00300023" w:rsidRDefault="00556791" w:rsidP="00593126">
            <w:pPr>
              <w:adjustRightInd w:val="0"/>
              <w:ind w:left="200" w:hangingChars="100" w:hanging="200"/>
              <w:jc w:val="right"/>
              <w:rPr>
                <w:rFonts w:ascii="ＭＳ 明朝" w:hAnsi="ＭＳ 明朝"/>
                <w:sz w:val="20"/>
              </w:rPr>
            </w:pPr>
          </w:p>
        </w:tc>
        <w:tc>
          <w:tcPr>
            <w:tcW w:w="588" w:type="dxa"/>
            <w:tcBorders>
              <w:top w:val="single" w:sz="4" w:space="0" w:color="auto"/>
              <w:left w:val="nil"/>
              <w:bottom w:val="dotted" w:sz="4" w:space="0" w:color="auto"/>
              <w:right w:val="single" w:sz="12" w:space="0" w:color="auto"/>
            </w:tcBorders>
            <w:vAlign w:val="center"/>
          </w:tcPr>
          <w:p w14:paraId="3558428A" w14:textId="77777777" w:rsidR="00556791" w:rsidRPr="00300023" w:rsidRDefault="00556791" w:rsidP="00C141EB">
            <w:pPr>
              <w:adjustRightInd w:val="0"/>
              <w:ind w:left="200" w:hangingChars="100" w:hanging="200"/>
              <w:jc w:val="right"/>
              <w:rPr>
                <w:rFonts w:ascii="ＭＳ 明朝" w:hAnsi="ＭＳ 明朝"/>
                <w:sz w:val="20"/>
              </w:rPr>
            </w:pPr>
            <w:r w:rsidRPr="00300023">
              <w:rPr>
                <w:rFonts w:ascii="ＭＳ 明朝" w:hAnsi="ＭＳ 明朝" w:hint="eastAsia"/>
                <w:sz w:val="20"/>
              </w:rPr>
              <w:t>円</w:t>
            </w:r>
          </w:p>
        </w:tc>
      </w:tr>
      <w:tr w:rsidR="00300023" w:rsidRPr="00300023" w14:paraId="7BD10398" w14:textId="77777777"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14:paraId="39841E39" w14:textId="77777777" w:rsidR="00556791" w:rsidRPr="00300023" w:rsidRDefault="00556791" w:rsidP="00C141EB">
            <w:pPr>
              <w:adjustRightInd w:val="0"/>
              <w:ind w:left="200" w:hangingChars="100" w:hanging="200"/>
              <w:jc w:val="center"/>
              <w:rPr>
                <w:rFonts w:ascii="ＭＳ 明朝" w:hAnsi="ＭＳ 明朝"/>
                <w:sz w:val="20"/>
              </w:rPr>
            </w:pPr>
          </w:p>
        </w:tc>
        <w:tc>
          <w:tcPr>
            <w:tcW w:w="1652" w:type="dxa"/>
            <w:vMerge/>
            <w:tcBorders>
              <w:left w:val="dotted" w:sz="4" w:space="0" w:color="auto"/>
              <w:bottom w:val="single" w:sz="4" w:space="0" w:color="auto"/>
              <w:right w:val="single" w:sz="4" w:space="0" w:color="auto"/>
            </w:tcBorders>
          </w:tcPr>
          <w:p w14:paraId="1C88539D" w14:textId="77777777" w:rsidR="00556791" w:rsidRPr="00300023" w:rsidRDefault="00556791" w:rsidP="00C141EB">
            <w:pPr>
              <w:adjustRightInd w:val="0"/>
              <w:ind w:left="200" w:hangingChars="100" w:hanging="200"/>
              <w:jc w:val="distribute"/>
              <w:rPr>
                <w:rFonts w:ascii="ＭＳ 明朝" w:hAnsi="ＭＳ 明朝"/>
                <w:sz w:val="20"/>
              </w:rPr>
            </w:pPr>
          </w:p>
        </w:tc>
        <w:tc>
          <w:tcPr>
            <w:tcW w:w="622" w:type="dxa"/>
            <w:tcBorders>
              <w:top w:val="dotted" w:sz="4" w:space="0" w:color="auto"/>
              <w:left w:val="nil"/>
              <w:bottom w:val="single" w:sz="4" w:space="0" w:color="auto"/>
              <w:right w:val="dotted" w:sz="4" w:space="0" w:color="auto"/>
            </w:tcBorders>
            <w:vAlign w:val="center"/>
          </w:tcPr>
          <w:p w14:paraId="34FC7EE2"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559C7D91"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F89F8DE"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B1D4AA5"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4DC5684B"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293EE29C"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6C883A95"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413C6402"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44D5808F"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4DB1D400" w14:textId="77777777" w:rsidR="00556791" w:rsidRPr="00300023"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3A1EECFA" w14:textId="77777777" w:rsidR="00556791" w:rsidRPr="00300023" w:rsidRDefault="00556791" w:rsidP="00C141EB">
            <w:pPr>
              <w:ind w:left="361" w:hangingChars="100" w:hanging="361"/>
              <w:jc w:val="center"/>
              <w:rPr>
                <w:rFonts w:ascii="ＭＳ 明朝" w:hAnsi="ＭＳ 明朝"/>
                <w:b/>
                <w:sz w:val="36"/>
                <w:szCs w:val="36"/>
              </w:rPr>
            </w:pPr>
          </w:p>
        </w:tc>
        <w:tc>
          <w:tcPr>
            <w:tcW w:w="588" w:type="dxa"/>
            <w:tcBorders>
              <w:top w:val="dotted" w:sz="4" w:space="0" w:color="auto"/>
              <w:left w:val="nil"/>
              <w:bottom w:val="single" w:sz="4" w:space="0" w:color="auto"/>
              <w:right w:val="single" w:sz="12" w:space="0" w:color="auto"/>
            </w:tcBorders>
            <w:vAlign w:val="center"/>
          </w:tcPr>
          <w:p w14:paraId="4F75F8A7" w14:textId="77777777" w:rsidR="00556791" w:rsidRPr="00300023" w:rsidRDefault="00556791" w:rsidP="00C141EB">
            <w:pPr>
              <w:ind w:left="361" w:hangingChars="100" w:hanging="361"/>
              <w:jc w:val="center"/>
              <w:rPr>
                <w:rFonts w:ascii="ＭＳ 明朝" w:hAnsi="ＭＳ 明朝"/>
                <w:b/>
                <w:sz w:val="36"/>
                <w:szCs w:val="36"/>
              </w:rPr>
            </w:pPr>
          </w:p>
        </w:tc>
      </w:tr>
      <w:tr w:rsidR="00556791" w:rsidRPr="00300023" w14:paraId="7CB4D538" w14:textId="77777777" w:rsidTr="00B50670">
        <w:trPr>
          <w:trHeight w:val="795"/>
        </w:trPr>
        <w:tc>
          <w:tcPr>
            <w:tcW w:w="279" w:type="dxa"/>
            <w:tcBorders>
              <w:top w:val="single" w:sz="4" w:space="0" w:color="auto"/>
              <w:left w:val="single" w:sz="12" w:space="0" w:color="auto"/>
              <w:bottom w:val="single" w:sz="12" w:space="0" w:color="auto"/>
              <w:right w:val="nil"/>
            </w:tcBorders>
            <w:vAlign w:val="center"/>
          </w:tcPr>
          <w:p w14:paraId="1C83D1C3" w14:textId="77777777" w:rsidR="00556791" w:rsidRPr="00300023" w:rsidRDefault="00943621" w:rsidP="00C141EB">
            <w:pPr>
              <w:adjustRightInd w:val="0"/>
              <w:ind w:left="200" w:right="96" w:hangingChars="100" w:hanging="200"/>
              <w:jc w:val="center"/>
              <w:rPr>
                <w:rFonts w:ascii="ＭＳ 明朝" w:hAnsi="ＭＳ 明朝"/>
                <w:sz w:val="20"/>
              </w:rPr>
            </w:pPr>
            <w:r w:rsidRPr="00300023">
              <w:rPr>
                <w:rFonts w:ascii="ＭＳ 明朝" w:hAnsi="ＭＳ 明朝"/>
                <w:sz w:val="20"/>
              </w:rPr>
              <w:t>4</w:t>
            </w:r>
          </w:p>
        </w:tc>
        <w:tc>
          <w:tcPr>
            <w:tcW w:w="1652" w:type="dxa"/>
            <w:tcBorders>
              <w:top w:val="single" w:sz="4" w:space="0" w:color="auto"/>
              <w:left w:val="nil"/>
              <w:bottom w:val="single" w:sz="12" w:space="0" w:color="auto"/>
              <w:right w:val="single" w:sz="4" w:space="0" w:color="auto"/>
            </w:tcBorders>
            <w:vAlign w:val="center"/>
          </w:tcPr>
          <w:p w14:paraId="0812DCEA" w14:textId="77777777" w:rsidR="00556791" w:rsidRPr="00300023" w:rsidRDefault="002F3485" w:rsidP="00C141EB">
            <w:pPr>
              <w:adjustRightInd w:val="0"/>
              <w:ind w:left="1042" w:right="96" w:hangingChars="100" w:hanging="1042"/>
              <w:jc w:val="center"/>
              <w:rPr>
                <w:rFonts w:ascii="ＭＳ 明朝" w:hAnsi="ＭＳ 明朝"/>
                <w:sz w:val="22"/>
                <w:szCs w:val="22"/>
              </w:rPr>
            </w:pPr>
            <w:r w:rsidRPr="00300023">
              <w:rPr>
                <w:rFonts w:ascii="ＭＳ 明朝" w:hAnsi="ＭＳ 明朝" w:hint="eastAsia"/>
                <w:spacing w:val="411"/>
                <w:kern w:val="0"/>
                <w:sz w:val="22"/>
                <w:szCs w:val="22"/>
                <w:fitText w:val="1261" w:id="1283203840"/>
              </w:rPr>
              <w:t>備</w:t>
            </w:r>
            <w:r w:rsidRPr="00300023">
              <w:rPr>
                <w:rFonts w:ascii="ＭＳ 明朝" w:hAnsi="ＭＳ 明朝" w:hint="eastAsia"/>
                <w:kern w:val="0"/>
                <w:sz w:val="22"/>
                <w:szCs w:val="22"/>
                <w:fitText w:val="1261" w:id="1283203840"/>
              </w:rPr>
              <w:t>考</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56B1C3E4" w14:textId="77777777" w:rsidR="00556791" w:rsidRPr="00300023" w:rsidRDefault="002F3485" w:rsidP="00C141EB">
            <w:pPr>
              <w:adjustRightInd w:val="0"/>
              <w:ind w:left="240" w:hangingChars="100" w:hanging="240"/>
              <w:rPr>
                <w:rFonts w:ascii="ＭＳ 明朝" w:hAnsi="ＭＳ 明朝"/>
                <w:sz w:val="24"/>
              </w:rPr>
            </w:pPr>
            <w:r w:rsidRPr="00300023">
              <w:rPr>
                <w:rFonts w:ascii="ＭＳ 明朝" w:hAnsi="ＭＳ 明朝" w:hint="eastAsia"/>
                <w:kern w:val="0"/>
                <w:sz w:val="24"/>
              </w:rPr>
              <w:t>広告の掲載については、別紙仕様書のとおりとする。</w:t>
            </w:r>
          </w:p>
        </w:tc>
      </w:tr>
    </w:tbl>
    <w:p w14:paraId="4064CBEA" w14:textId="77777777" w:rsidR="00556791" w:rsidRPr="00300023" w:rsidRDefault="00556791" w:rsidP="00C141EB">
      <w:pPr>
        <w:adjustRightInd w:val="0"/>
        <w:ind w:left="200" w:right="312" w:hangingChars="100" w:hanging="200"/>
        <w:jc w:val="left"/>
        <w:rPr>
          <w:rFonts w:ascii="ＭＳ 明朝" w:hAnsi="ＭＳ 明朝"/>
          <w:sz w:val="20"/>
        </w:rPr>
      </w:pPr>
    </w:p>
    <w:p w14:paraId="75EFB289" w14:textId="77777777" w:rsidR="00556791" w:rsidRPr="00300023" w:rsidRDefault="00556791" w:rsidP="00084606">
      <w:pPr>
        <w:adjustRightInd w:val="0"/>
        <w:ind w:rightChars="-200" w:right="-420" w:firstLineChars="100" w:firstLine="240"/>
        <w:rPr>
          <w:rFonts w:ascii="ＭＳ 明朝" w:hAnsi="ＭＳ 明朝"/>
          <w:sz w:val="20"/>
        </w:rPr>
      </w:pPr>
      <w:r w:rsidRPr="00300023">
        <w:rPr>
          <w:rFonts w:ascii="ＭＳ 明朝" w:hAnsi="ＭＳ 明朝" w:hint="eastAsia"/>
          <w:sz w:val="24"/>
        </w:rPr>
        <w:t>この契約の締結を証するため</w:t>
      </w:r>
      <w:r w:rsidR="00084606" w:rsidRPr="00300023">
        <w:rPr>
          <w:rFonts w:ascii="ＭＳ 明朝" w:hAnsi="ＭＳ 明朝" w:hint="eastAsia"/>
          <w:sz w:val="24"/>
        </w:rPr>
        <w:t>、</w:t>
      </w:r>
      <w:r w:rsidRPr="00300023">
        <w:rPr>
          <w:rFonts w:ascii="ＭＳ 明朝" w:hAnsi="ＭＳ 明朝" w:hint="eastAsia"/>
          <w:sz w:val="24"/>
        </w:rPr>
        <w:t>本書</w:t>
      </w:r>
      <w:r w:rsidR="00DF4530" w:rsidRPr="00300023">
        <w:rPr>
          <w:rFonts w:ascii="ＭＳ 明朝" w:hAnsi="ＭＳ 明朝" w:hint="eastAsia"/>
          <w:sz w:val="24"/>
        </w:rPr>
        <w:t>２</w:t>
      </w:r>
      <w:r w:rsidRPr="00300023">
        <w:rPr>
          <w:rFonts w:ascii="ＭＳ 明朝" w:hAnsi="ＭＳ 明朝" w:hint="eastAsia"/>
          <w:sz w:val="24"/>
        </w:rPr>
        <w:t>通を作成し</w:t>
      </w:r>
      <w:r w:rsidR="00084606" w:rsidRPr="00300023">
        <w:rPr>
          <w:rFonts w:ascii="ＭＳ 明朝" w:hAnsi="ＭＳ 明朝" w:hint="eastAsia"/>
          <w:sz w:val="24"/>
        </w:rPr>
        <w:t>、</w:t>
      </w:r>
      <w:r w:rsidR="002F3485" w:rsidRPr="00300023">
        <w:rPr>
          <w:rFonts w:ascii="ＭＳ 明朝" w:hAnsi="ＭＳ 明朝" w:hint="eastAsia"/>
          <w:sz w:val="24"/>
        </w:rPr>
        <w:t>甲乙</w:t>
      </w:r>
      <w:r w:rsidRPr="00300023">
        <w:rPr>
          <w:rFonts w:ascii="ＭＳ 明朝" w:hAnsi="ＭＳ 明朝" w:hint="eastAsia"/>
          <w:sz w:val="24"/>
        </w:rPr>
        <w:t>記名押印の上</w:t>
      </w:r>
      <w:r w:rsidR="00084606" w:rsidRPr="00300023">
        <w:rPr>
          <w:rFonts w:ascii="ＭＳ 明朝" w:hAnsi="ＭＳ 明朝" w:hint="eastAsia"/>
          <w:sz w:val="24"/>
        </w:rPr>
        <w:t>、</w:t>
      </w:r>
      <w:r w:rsidRPr="00300023">
        <w:rPr>
          <w:rFonts w:ascii="ＭＳ 明朝" w:hAnsi="ＭＳ 明朝" w:hint="eastAsia"/>
          <w:sz w:val="24"/>
        </w:rPr>
        <w:t>各</w:t>
      </w:r>
      <w:r w:rsidR="00DF4530" w:rsidRPr="00300023">
        <w:rPr>
          <w:rFonts w:ascii="ＭＳ 明朝" w:hAnsi="ＭＳ 明朝" w:hint="eastAsia"/>
          <w:sz w:val="24"/>
        </w:rPr>
        <w:t>１</w:t>
      </w:r>
      <w:r w:rsidRPr="00300023">
        <w:rPr>
          <w:rFonts w:ascii="ＭＳ 明朝" w:hAnsi="ＭＳ 明朝" w:hint="eastAsia"/>
          <w:sz w:val="24"/>
        </w:rPr>
        <w:t>通を</w:t>
      </w:r>
      <w:r w:rsidR="002F3485" w:rsidRPr="00300023">
        <w:rPr>
          <w:rFonts w:ascii="ＭＳ 明朝" w:hAnsi="ＭＳ 明朝" w:hint="eastAsia"/>
          <w:sz w:val="24"/>
        </w:rPr>
        <w:t>それぞれが</w:t>
      </w:r>
      <w:r w:rsidRPr="00300023">
        <w:rPr>
          <w:rFonts w:ascii="ＭＳ 明朝" w:hAnsi="ＭＳ 明朝" w:hint="eastAsia"/>
          <w:sz w:val="24"/>
        </w:rPr>
        <w:t>保有する｡</w:t>
      </w:r>
    </w:p>
    <w:p w14:paraId="07A12C81" w14:textId="77777777" w:rsidR="00556791" w:rsidRPr="00300023" w:rsidRDefault="00556791" w:rsidP="00C141EB">
      <w:pPr>
        <w:adjustRightInd w:val="0"/>
        <w:ind w:left="200" w:hangingChars="100" w:hanging="200"/>
        <w:jc w:val="left"/>
        <w:rPr>
          <w:rFonts w:ascii="ＭＳ 明朝" w:hAnsi="ＭＳ 明朝"/>
          <w:sz w:val="20"/>
        </w:rPr>
      </w:pPr>
    </w:p>
    <w:p w14:paraId="4D3518B8" w14:textId="77777777" w:rsidR="005F1288" w:rsidRPr="00300023" w:rsidRDefault="00AB44F1" w:rsidP="00084606">
      <w:pPr>
        <w:adjustRightInd w:val="0"/>
        <w:ind w:leftChars="200" w:left="420"/>
        <w:jc w:val="left"/>
        <w:rPr>
          <w:rFonts w:ascii="ＭＳ 明朝" w:hAnsi="ＭＳ 明朝"/>
          <w:sz w:val="24"/>
        </w:rPr>
      </w:pPr>
      <w:r w:rsidRPr="00300023">
        <w:rPr>
          <w:rFonts w:ascii="ＭＳ 明朝" w:hAnsi="ＭＳ 明朝" w:hint="eastAsia"/>
          <w:sz w:val="24"/>
        </w:rPr>
        <w:t>令和</w:t>
      </w:r>
      <w:r w:rsidR="005F1288" w:rsidRPr="00300023">
        <w:rPr>
          <w:rFonts w:ascii="ＭＳ 明朝" w:hAnsi="ＭＳ 明朝" w:hint="eastAsia"/>
          <w:sz w:val="24"/>
        </w:rPr>
        <w:t xml:space="preserve">　　年　　月　　日</w:t>
      </w:r>
    </w:p>
    <w:p w14:paraId="09022C1B" w14:textId="77777777" w:rsidR="005F1288" w:rsidRPr="00300023" w:rsidRDefault="005F1288" w:rsidP="005F1288">
      <w:pPr>
        <w:adjustRightInd w:val="0"/>
        <w:spacing w:line="340" w:lineRule="exact"/>
        <w:jc w:val="left"/>
        <w:rPr>
          <w:rFonts w:ascii="ＭＳ 明朝" w:hAnsi="ＭＳ 明朝"/>
          <w:sz w:val="24"/>
        </w:rPr>
      </w:pPr>
    </w:p>
    <w:p w14:paraId="3362B272" w14:textId="77777777" w:rsidR="005F1288" w:rsidRPr="00300023" w:rsidRDefault="002F3485" w:rsidP="002F3485">
      <w:pPr>
        <w:tabs>
          <w:tab w:val="left" w:pos="3045"/>
        </w:tabs>
        <w:adjustRightInd w:val="0"/>
        <w:spacing w:line="340" w:lineRule="exact"/>
        <w:ind w:leftChars="400" w:left="840" w:firstLineChars="200" w:firstLine="480"/>
        <w:jc w:val="left"/>
        <w:rPr>
          <w:rFonts w:ascii="ＭＳ 明朝" w:hAnsi="ＭＳ 明朝"/>
          <w:sz w:val="24"/>
        </w:rPr>
      </w:pPr>
      <w:r w:rsidRPr="00300023">
        <w:rPr>
          <w:rFonts w:ascii="ＭＳ 明朝" w:hAnsi="ＭＳ 明朝" w:hint="eastAsia"/>
          <w:sz w:val="24"/>
        </w:rPr>
        <w:t xml:space="preserve">甲　　</w:t>
      </w:r>
      <w:r w:rsidR="005F1288" w:rsidRPr="00300023">
        <w:rPr>
          <w:rFonts w:ascii="ＭＳ 明朝" w:hAnsi="ＭＳ 明朝" w:hint="eastAsia"/>
          <w:sz w:val="24"/>
        </w:rPr>
        <w:t xml:space="preserve">   </w:t>
      </w:r>
      <w:r w:rsidR="005F1288" w:rsidRPr="00300023">
        <w:rPr>
          <w:rFonts w:ascii="ＭＳ 明朝" w:hAnsi="ＭＳ 明朝" w:hint="eastAsia"/>
          <w:spacing w:val="10"/>
          <w:kern w:val="0"/>
          <w:sz w:val="24"/>
          <w:fitText w:val="1320" w:id="-1195608064"/>
        </w:rPr>
        <w:t xml:space="preserve">大  阪  </w:t>
      </w:r>
      <w:r w:rsidR="005F1288" w:rsidRPr="00300023">
        <w:rPr>
          <w:rFonts w:ascii="ＭＳ 明朝" w:hAnsi="ＭＳ 明朝" w:hint="eastAsia"/>
          <w:kern w:val="0"/>
          <w:sz w:val="24"/>
          <w:fitText w:val="1320" w:id="-1195608064"/>
        </w:rPr>
        <w:t>府</w:t>
      </w:r>
    </w:p>
    <w:p w14:paraId="6C648073" w14:textId="77777777" w:rsidR="005F1288" w:rsidRPr="00300023" w:rsidRDefault="005F1288" w:rsidP="005F1288">
      <w:pPr>
        <w:tabs>
          <w:tab w:val="left" w:pos="3045"/>
        </w:tabs>
        <w:adjustRightInd w:val="0"/>
        <w:spacing w:line="340" w:lineRule="exact"/>
        <w:ind w:leftChars="1146" w:left="2407"/>
        <w:jc w:val="left"/>
        <w:rPr>
          <w:rFonts w:ascii="ＭＳ 明朝" w:hAnsi="ＭＳ 明朝"/>
          <w:sz w:val="24"/>
        </w:rPr>
      </w:pPr>
      <w:r w:rsidRPr="00300023">
        <w:rPr>
          <w:rFonts w:ascii="ＭＳ 明朝" w:hAnsi="ＭＳ 明朝" w:hint="eastAsia"/>
          <w:spacing w:val="10"/>
          <w:kern w:val="0"/>
          <w:sz w:val="24"/>
          <w:fitText w:val="1320" w:id="-1195608063"/>
        </w:rPr>
        <w:t xml:space="preserve">代  表  </w:t>
      </w:r>
      <w:r w:rsidRPr="00300023">
        <w:rPr>
          <w:rFonts w:ascii="ＭＳ 明朝" w:hAnsi="ＭＳ 明朝" w:hint="eastAsia"/>
          <w:kern w:val="0"/>
          <w:sz w:val="24"/>
          <w:fitText w:val="1320" w:id="-1195608063"/>
        </w:rPr>
        <w:t>者</w:t>
      </w:r>
      <w:r w:rsidR="00014691" w:rsidRPr="00300023">
        <w:rPr>
          <w:rFonts w:ascii="ＭＳ 明朝" w:hAnsi="ＭＳ 明朝" w:hint="eastAsia"/>
          <w:kern w:val="0"/>
          <w:sz w:val="24"/>
        </w:rPr>
        <w:t xml:space="preserve">　　</w:t>
      </w:r>
      <w:r w:rsidR="00014691" w:rsidRPr="00300023">
        <w:rPr>
          <w:rFonts w:ascii="ＭＳ 明朝" w:hAnsi="ＭＳ 明朝" w:hint="eastAsia"/>
          <w:sz w:val="24"/>
          <w:szCs w:val="24"/>
        </w:rPr>
        <w:t>大阪府</w:t>
      </w:r>
      <w:r w:rsidR="002F3485" w:rsidRPr="00300023">
        <w:rPr>
          <w:rFonts w:ascii="ＭＳ 明朝" w:hAnsi="ＭＳ 明朝" w:hint="eastAsia"/>
          <w:sz w:val="24"/>
          <w:szCs w:val="24"/>
        </w:rPr>
        <w:t xml:space="preserve">知事　　</w:t>
      </w:r>
      <w:r w:rsidR="00AB44F1" w:rsidRPr="00300023">
        <w:rPr>
          <w:rFonts w:ascii="ＭＳ 明朝" w:hAnsi="ＭＳ 明朝" w:hint="eastAsia"/>
          <w:sz w:val="24"/>
          <w:szCs w:val="24"/>
        </w:rPr>
        <w:t>吉村</w:t>
      </w:r>
      <w:r w:rsidR="002F3485" w:rsidRPr="00300023">
        <w:rPr>
          <w:rFonts w:ascii="ＭＳ 明朝" w:hAnsi="ＭＳ 明朝" w:hint="eastAsia"/>
          <w:sz w:val="24"/>
          <w:szCs w:val="24"/>
        </w:rPr>
        <w:t xml:space="preserve">　</w:t>
      </w:r>
      <w:r w:rsidR="00AB44F1" w:rsidRPr="00300023">
        <w:rPr>
          <w:rFonts w:ascii="ＭＳ 明朝" w:hAnsi="ＭＳ 明朝" w:hint="eastAsia"/>
          <w:sz w:val="24"/>
          <w:szCs w:val="24"/>
        </w:rPr>
        <w:t>洋文</w:t>
      </w:r>
    </w:p>
    <w:p w14:paraId="66A0AF17" w14:textId="77777777" w:rsidR="005F1288" w:rsidRPr="00300023" w:rsidRDefault="005F1288" w:rsidP="005F1288">
      <w:pPr>
        <w:tabs>
          <w:tab w:val="left" w:pos="3045"/>
        </w:tabs>
        <w:adjustRightInd w:val="0"/>
        <w:spacing w:line="340" w:lineRule="exact"/>
        <w:ind w:leftChars="669" w:left="1405"/>
        <w:jc w:val="left"/>
        <w:rPr>
          <w:rFonts w:ascii="ＭＳ 明朝" w:hAnsi="ＭＳ 明朝"/>
          <w:sz w:val="24"/>
        </w:rPr>
      </w:pPr>
    </w:p>
    <w:p w14:paraId="3D69F42D" w14:textId="77777777" w:rsidR="005F1288" w:rsidRPr="00300023" w:rsidRDefault="002F3485" w:rsidP="00E67A05">
      <w:pPr>
        <w:tabs>
          <w:tab w:val="left" w:pos="3045"/>
        </w:tabs>
        <w:adjustRightInd w:val="0"/>
        <w:spacing w:line="340" w:lineRule="exact"/>
        <w:ind w:leftChars="400" w:left="840" w:firstLineChars="200" w:firstLine="480"/>
        <w:jc w:val="left"/>
        <w:rPr>
          <w:rFonts w:ascii="ＭＳ 明朝" w:hAnsi="ＭＳ 明朝"/>
          <w:kern w:val="0"/>
          <w:sz w:val="24"/>
        </w:rPr>
      </w:pPr>
      <w:r w:rsidRPr="00300023">
        <w:rPr>
          <w:rFonts w:ascii="ＭＳ 明朝" w:hAnsi="ＭＳ 明朝" w:hint="eastAsia"/>
          <w:sz w:val="24"/>
        </w:rPr>
        <w:t xml:space="preserve">乙　　</w:t>
      </w:r>
      <w:r w:rsidR="005F1288" w:rsidRPr="00300023">
        <w:rPr>
          <w:rFonts w:ascii="ＭＳ 明朝" w:hAnsi="ＭＳ 明朝" w:hint="eastAsia"/>
          <w:sz w:val="24"/>
        </w:rPr>
        <w:t xml:space="preserve">  </w:t>
      </w:r>
      <w:r w:rsidRPr="00300023">
        <w:rPr>
          <w:rFonts w:ascii="ＭＳ 明朝" w:hAnsi="ＭＳ 明朝" w:hint="eastAsia"/>
          <w:sz w:val="24"/>
        </w:rPr>
        <w:t xml:space="preserve"> </w:t>
      </w:r>
    </w:p>
    <w:p w14:paraId="24C92EA0" w14:textId="77777777" w:rsidR="002F3485" w:rsidRPr="00300023" w:rsidRDefault="00045207" w:rsidP="002F3485">
      <w:pPr>
        <w:rPr>
          <w:rFonts w:ascii="ＭＳ 明朝" w:hAnsi="ＭＳ 明朝"/>
          <w:sz w:val="22"/>
          <w:szCs w:val="18"/>
        </w:rPr>
      </w:pPr>
      <w:r w:rsidRPr="00300023">
        <w:rPr>
          <w:rFonts w:ascii="ＭＳ 明朝" w:hAnsi="ＭＳ 明朝"/>
          <w:kern w:val="0"/>
          <w:sz w:val="24"/>
        </w:rPr>
        <w:br w:type="page"/>
      </w:r>
      <w:r w:rsidR="002F3485" w:rsidRPr="00300023">
        <w:rPr>
          <w:rFonts w:ascii="ＭＳ 明朝" w:hAnsi="ＭＳ 明朝" w:hint="eastAsia"/>
          <w:sz w:val="22"/>
          <w:szCs w:val="18"/>
        </w:rPr>
        <w:lastRenderedPageBreak/>
        <w:t>(総則)</w:t>
      </w:r>
    </w:p>
    <w:p w14:paraId="550E8684" w14:textId="77777777" w:rsidR="002F3485" w:rsidRPr="00300023" w:rsidRDefault="00D8326D" w:rsidP="002F3485">
      <w:pPr>
        <w:ind w:left="220" w:hangingChars="100" w:hanging="220"/>
        <w:rPr>
          <w:rFonts w:ascii="ＭＳ 明朝" w:hAnsi="ＭＳ 明朝"/>
          <w:sz w:val="22"/>
          <w:szCs w:val="18"/>
        </w:rPr>
      </w:pPr>
      <w:r w:rsidRPr="00300023">
        <w:rPr>
          <w:rFonts w:ascii="ＭＳ 明朝" w:hAnsi="ＭＳ 明朝" w:hint="eastAsia"/>
          <w:sz w:val="22"/>
          <w:szCs w:val="18"/>
        </w:rPr>
        <w:t>第１</w:t>
      </w:r>
      <w:r w:rsidR="002F3485" w:rsidRPr="00300023">
        <w:rPr>
          <w:rFonts w:ascii="ＭＳ 明朝" w:hAnsi="ＭＳ 明朝" w:hint="eastAsia"/>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14:paraId="294B605A" w14:textId="77777777" w:rsidR="002F3485" w:rsidRPr="00300023" w:rsidRDefault="00CF34DA" w:rsidP="002F3485">
      <w:pPr>
        <w:ind w:left="220" w:hangingChars="100" w:hanging="220"/>
        <w:rPr>
          <w:rFonts w:ascii="ＭＳ 明朝" w:hAnsi="ＭＳ 明朝"/>
          <w:sz w:val="22"/>
          <w:szCs w:val="18"/>
        </w:rPr>
      </w:pPr>
      <w:r w:rsidRPr="00300023">
        <w:rPr>
          <w:rFonts w:ascii="ＭＳ 明朝" w:hAnsi="ＭＳ 明朝" w:hint="eastAsia"/>
          <w:sz w:val="22"/>
          <w:szCs w:val="18"/>
        </w:rPr>
        <w:t>２</w:t>
      </w:r>
      <w:r w:rsidR="002F3485" w:rsidRPr="00300023">
        <w:rPr>
          <w:rFonts w:ascii="ＭＳ 明朝" w:hAnsi="ＭＳ 明朝" w:hint="eastAsia"/>
          <w:sz w:val="22"/>
          <w:szCs w:val="18"/>
        </w:rPr>
        <w:t xml:space="preserve">　乙は、この契約書、仕様書、大阪府広告事業要綱（以下「要綱」という。</w:t>
      </w:r>
      <w:r w:rsidR="002F3485" w:rsidRPr="00300023">
        <w:rPr>
          <w:rFonts w:ascii="ＭＳ 明朝" w:hAnsi="ＭＳ 明朝"/>
          <w:sz w:val="22"/>
          <w:szCs w:val="18"/>
        </w:rPr>
        <w:t>)</w:t>
      </w:r>
      <w:r w:rsidR="002F3485" w:rsidRPr="00300023">
        <w:rPr>
          <w:rFonts w:ascii="ＭＳ 明朝" w:hAnsi="ＭＳ 明朝" w:hint="eastAsia"/>
          <w:sz w:val="22"/>
          <w:szCs w:val="18"/>
        </w:rPr>
        <w:t xml:space="preserve"> 、大阪府広告事業掲載基準(以下「基準」という。</w:t>
      </w:r>
      <w:r w:rsidR="002F3485" w:rsidRPr="00300023">
        <w:rPr>
          <w:rFonts w:ascii="ＭＳ 明朝" w:hAnsi="ＭＳ 明朝"/>
          <w:sz w:val="22"/>
          <w:szCs w:val="18"/>
        </w:rPr>
        <w:t>)</w:t>
      </w:r>
      <w:r w:rsidR="002F3485" w:rsidRPr="00300023">
        <w:rPr>
          <w:rFonts w:ascii="ＭＳ 明朝" w:hAnsi="ＭＳ 明朝" w:hint="eastAsia"/>
          <w:sz w:val="22"/>
          <w:szCs w:val="18"/>
        </w:rPr>
        <w:t xml:space="preserve"> 及び税務局広告事業要領（以下「要領」という。）に定めるところに従</w:t>
      </w:r>
      <w:r w:rsidRPr="00300023">
        <w:rPr>
          <w:rFonts w:ascii="ＭＳ 明朝" w:hAnsi="ＭＳ 明朝" w:hint="eastAsia"/>
          <w:sz w:val="22"/>
          <w:szCs w:val="18"/>
        </w:rPr>
        <w:t>わ</w:t>
      </w:r>
      <w:r w:rsidR="002F3485" w:rsidRPr="00300023">
        <w:rPr>
          <w:rFonts w:ascii="ＭＳ 明朝" w:hAnsi="ＭＳ 明朝" w:hint="eastAsia"/>
          <w:sz w:val="22"/>
          <w:szCs w:val="18"/>
        </w:rPr>
        <w:t>なければならない。</w:t>
      </w:r>
    </w:p>
    <w:p w14:paraId="4BBC33D6" w14:textId="77777777" w:rsidR="002F3485" w:rsidRPr="00300023" w:rsidRDefault="00CF34DA" w:rsidP="002F3485">
      <w:pPr>
        <w:rPr>
          <w:rFonts w:ascii="ＭＳ 明朝" w:hAnsi="ＭＳ 明朝"/>
          <w:sz w:val="22"/>
          <w:szCs w:val="18"/>
        </w:rPr>
      </w:pPr>
      <w:r w:rsidRPr="00300023">
        <w:rPr>
          <w:rFonts w:ascii="ＭＳ 明朝" w:hAnsi="ＭＳ 明朝" w:hint="eastAsia"/>
          <w:sz w:val="22"/>
          <w:szCs w:val="18"/>
        </w:rPr>
        <w:t>３　この契約に係る</w:t>
      </w:r>
      <w:r w:rsidR="002F3485" w:rsidRPr="00300023">
        <w:rPr>
          <w:rFonts w:ascii="ＭＳ 明朝" w:hAnsi="ＭＳ 明朝" w:hint="eastAsia"/>
          <w:sz w:val="22"/>
          <w:szCs w:val="18"/>
        </w:rPr>
        <w:t>請求、通知、申出、同意</w:t>
      </w:r>
      <w:r w:rsidRPr="00300023">
        <w:rPr>
          <w:rFonts w:ascii="ＭＳ 明朝" w:hAnsi="ＭＳ 明朝" w:hint="eastAsia"/>
          <w:sz w:val="22"/>
          <w:szCs w:val="18"/>
        </w:rPr>
        <w:t>、承諾</w:t>
      </w:r>
      <w:r w:rsidR="002F3485" w:rsidRPr="00300023">
        <w:rPr>
          <w:rFonts w:ascii="ＭＳ 明朝" w:hAnsi="ＭＳ 明朝" w:hint="eastAsia"/>
          <w:sz w:val="22"/>
          <w:szCs w:val="18"/>
        </w:rPr>
        <w:t>及び解除は、書面により行う。</w:t>
      </w:r>
    </w:p>
    <w:p w14:paraId="0E1D7C1A" w14:textId="77777777" w:rsidR="002F3485" w:rsidRPr="00300023" w:rsidRDefault="002F3485" w:rsidP="002F3485">
      <w:pPr>
        <w:tabs>
          <w:tab w:val="left" w:pos="3705"/>
        </w:tabs>
        <w:rPr>
          <w:rFonts w:ascii="ＭＳ 明朝" w:hAnsi="ＭＳ 明朝"/>
          <w:sz w:val="22"/>
          <w:szCs w:val="18"/>
        </w:rPr>
      </w:pPr>
      <w:r w:rsidRPr="00300023">
        <w:rPr>
          <w:rFonts w:ascii="ＭＳ 明朝" w:hAnsi="ＭＳ 明朝" w:hint="eastAsia"/>
          <w:sz w:val="22"/>
          <w:szCs w:val="18"/>
        </w:rPr>
        <w:t>(権利義務の譲渡の禁止)</w:t>
      </w:r>
    </w:p>
    <w:p w14:paraId="1C2E9F61" w14:textId="77777777" w:rsidR="002F3485" w:rsidRPr="00300023" w:rsidRDefault="00D8326D" w:rsidP="002F3485">
      <w:pPr>
        <w:ind w:left="220" w:hangingChars="100" w:hanging="220"/>
        <w:rPr>
          <w:rFonts w:ascii="ＭＳ 明朝" w:hAnsi="ＭＳ 明朝"/>
          <w:sz w:val="22"/>
          <w:szCs w:val="18"/>
        </w:rPr>
      </w:pPr>
      <w:r w:rsidRPr="00300023">
        <w:rPr>
          <w:rFonts w:ascii="ＭＳ 明朝" w:hAnsi="ＭＳ 明朝" w:hint="eastAsia"/>
          <w:sz w:val="22"/>
          <w:szCs w:val="18"/>
        </w:rPr>
        <w:t>第２</w:t>
      </w:r>
      <w:r w:rsidR="002F3485" w:rsidRPr="00300023">
        <w:rPr>
          <w:rFonts w:ascii="ＭＳ 明朝" w:hAnsi="ＭＳ 明朝" w:hint="eastAsia"/>
          <w:sz w:val="22"/>
          <w:szCs w:val="18"/>
        </w:rPr>
        <w:t>条　乙は、この契約から生ずる一切の権利又は義務を第三者に譲渡し、又は承継させてはならない。ただし、あらかじめ甲の書面による承諾を得た場合はこの限りでない。</w:t>
      </w:r>
    </w:p>
    <w:p w14:paraId="43A50CFA" w14:textId="77777777" w:rsidR="002F3485" w:rsidRPr="00300023" w:rsidRDefault="002F3485" w:rsidP="002F3485">
      <w:pPr>
        <w:rPr>
          <w:rFonts w:ascii="ＭＳ 明朝" w:hAnsi="ＭＳ 明朝"/>
          <w:sz w:val="22"/>
          <w:szCs w:val="18"/>
        </w:rPr>
      </w:pPr>
      <w:r w:rsidRPr="00300023">
        <w:rPr>
          <w:rFonts w:ascii="ＭＳ 明朝" w:hAnsi="ＭＳ 明朝" w:hint="eastAsia"/>
          <w:sz w:val="22"/>
          <w:szCs w:val="18"/>
        </w:rPr>
        <w:t>(事故発生時の報告)</w:t>
      </w:r>
    </w:p>
    <w:p w14:paraId="2DEFAA43" w14:textId="77777777" w:rsidR="002F3485" w:rsidRPr="00300023" w:rsidRDefault="00D8326D" w:rsidP="002F3485">
      <w:pPr>
        <w:ind w:left="220" w:hangingChars="100" w:hanging="220"/>
        <w:rPr>
          <w:rFonts w:ascii="ＭＳ 明朝" w:hAnsi="ＭＳ 明朝"/>
          <w:sz w:val="22"/>
          <w:szCs w:val="18"/>
        </w:rPr>
      </w:pPr>
      <w:r w:rsidRPr="00300023">
        <w:rPr>
          <w:rFonts w:ascii="ＭＳ 明朝" w:hAnsi="ＭＳ 明朝" w:hint="eastAsia"/>
          <w:sz w:val="22"/>
          <w:szCs w:val="18"/>
        </w:rPr>
        <w:t>第３</w:t>
      </w:r>
      <w:r w:rsidR="00CF34DA" w:rsidRPr="00300023">
        <w:rPr>
          <w:rFonts w:ascii="ＭＳ 明朝" w:hAnsi="ＭＳ 明朝" w:hint="eastAsia"/>
          <w:sz w:val="22"/>
          <w:szCs w:val="18"/>
        </w:rPr>
        <w:t>条　乙は、本契約の履行に関し</w:t>
      </w:r>
      <w:r w:rsidR="002F3485" w:rsidRPr="00300023">
        <w:rPr>
          <w:rFonts w:ascii="ＭＳ 明朝" w:hAnsi="ＭＳ 明朝" w:hint="eastAsia"/>
          <w:sz w:val="22"/>
          <w:szCs w:val="18"/>
        </w:rPr>
        <w:t>、事故その他契約の履行を行い難い事由が生じたときは、直ちに甲に報告し、その指示に従うものとする。</w:t>
      </w:r>
    </w:p>
    <w:p w14:paraId="5E63A534" w14:textId="77777777" w:rsidR="002F3485" w:rsidRPr="00300023" w:rsidRDefault="002F3485" w:rsidP="002F3485">
      <w:pPr>
        <w:rPr>
          <w:rFonts w:ascii="ＭＳ 明朝" w:hAnsi="ＭＳ 明朝"/>
          <w:sz w:val="22"/>
          <w:szCs w:val="18"/>
        </w:rPr>
      </w:pPr>
      <w:r w:rsidRPr="00300023">
        <w:rPr>
          <w:rFonts w:ascii="ＭＳ 明朝" w:hAnsi="ＭＳ 明朝" w:hint="eastAsia"/>
          <w:sz w:val="22"/>
          <w:szCs w:val="18"/>
        </w:rPr>
        <w:t>(法令の遵守)</w:t>
      </w:r>
    </w:p>
    <w:p w14:paraId="2FC5A611" w14:textId="77777777" w:rsidR="002F3485" w:rsidRPr="00300023" w:rsidRDefault="00D8326D" w:rsidP="002F3485">
      <w:pPr>
        <w:rPr>
          <w:rFonts w:ascii="ＭＳ 明朝" w:hAnsi="ＭＳ 明朝"/>
          <w:sz w:val="22"/>
          <w:szCs w:val="18"/>
        </w:rPr>
      </w:pPr>
      <w:r w:rsidRPr="00300023">
        <w:rPr>
          <w:rFonts w:ascii="ＭＳ 明朝" w:hAnsi="ＭＳ 明朝" w:hint="eastAsia"/>
          <w:sz w:val="22"/>
          <w:szCs w:val="18"/>
        </w:rPr>
        <w:t>第４</w:t>
      </w:r>
      <w:r w:rsidR="00CF34DA" w:rsidRPr="00300023">
        <w:rPr>
          <w:rFonts w:ascii="ＭＳ 明朝" w:hAnsi="ＭＳ 明朝" w:hint="eastAsia"/>
          <w:sz w:val="22"/>
          <w:szCs w:val="18"/>
        </w:rPr>
        <w:t>条　乙は、本契約の履行に関し、</w:t>
      </w:r>
      <w:r w:rsidR="002F3485" w:rsidRPr="00300023">
        <w:rPr>
          <w:rFonts w:ascii="ＭＳ 明朝" w:hAnsi="ＭＳ 明朝" w:hint="eastAsia"/>
          <w:sz w:val="22"/>
          <w:szCs w:val="18"/>
        </w:rPr>
        <w:t>法令及び関係規程を遵守しなければならない。</w:t>
      </w:r>
    </w:p>
    <w:p w14:paraId="4C809C69" w14:textId="77777777" w:rsidR="002F3485" w:rsidRPr="00300023" w:rsidRDefault="002F3485" w:rsidP="002F3485">
      <w:pPr>
        <w:rPr>
          <w:rFonts w:ascii="ＭＳ 明朝" w:hAnsi="ＭＳ 明朝"/>
          <w:sz w:val="22"/>
          <w:szCs w:val="18"/>
        </w:rPr>
      </w:pPr>
      <w:r w:rsidRPr="00300023">
        <w:rPr>
          <w:rFonts w:ascii="ＭＳ 明朝" w:hAnsi="ＭＳ 明朝" w:hint="eastAsia"/>
          <w:sz w:val="22"/>
          <w:szCs w:val="18"/>
        </w:rPr>
        <w:t>(広告料の納付)</w:t>
      </w:r>
    </w:p>
    <w:p w14:paraId="7CFD57DC" w14:textId="77777777" w:rsidR="002F3485" w:rsidRPr="00300023" w:rsidRDefault="00D8326D" w:rsidP="007E57F5">
      <w:pPr>
        <w:ind w:left="220" w:hangingChars="100" w:hanging="220"/>
        <w:rPr>
          <w:rFonts w:ascii="ＭＳ 明朝" w:hAnsi="ＭＳ 明朝"/>
          <w:sz w:val="22"/>
          <w:szCs w:val="18"/>
        </w:rPr>
      </w:pPr>
      <w:r w:rsidRPr="00300023">
        <w:rPr>
          <w:rFonts w:ascii="ＭＳ 明朝" w:hAnsi="ＭＳ 明朝" w:hint="eastAsia"/>
          <w:sz w:val="22"/>
          <w:szCs w:val="18"/>
        </w:rPr>
        <w:t>第５</w:t>
      </w:r>
      <w:r w:rsidR="002F3485" w:rsidRPr="00300023">
        <w:rPr>
          <w:rFonts w:ascii="ＭＳ 明朝" w:hAnsi="ＭＳ 明朝" w:hint="eastAsia"/>
          <w:sz w:val="22"/>
          <w:szCs w:val="18"/>
        </w:rPr>
        <w:t>条　乙は、広告料を</w:t>
      </w:r>
      <w:r w:rsidR="00CF34DA" w:rsidRPr="00300023">
        <w:rPr>
          <w:rFonts w:ascii="ＭＳ 明朝" w:hAnsi="ＭＳ 明朝" w:hint="eastAsia"/>
          <w:sz w:val="22"/>
          <w:szCs w:val="18"/>
        </w:rPr>
        <w:t>甲が定める納付期限までに、甲が発行する納入通知書により</w:t>
      </w:r>
      <w:r w:rsidR="002F3485" w:rsidRPr="00300023">
        <w:rPr>
          <w:rFonts w:ascii="ＭＳ 明朝" w:hAnsi="ＭＳ 明朝" w:hint="eastAsia"/>
          <w:sz w:val="22"/>
          <w:szCs w:val="18"/>
        </w:rPr>
        <w:t>納付しなければならない。</w:t>
      </w:r>
    </w:p>
    <w:p w14:paraId="1E208C75" w14:textId="77777777" w:rsidR="002F3485" w:rsidRPr="00300023" w:rsidRDefault="002F3485" w:rsidP="002F3485">
      <w:pPr>
        <w:ind w:left="220" w:hangingChars="100" w:hanging="220"/>
        <w:rPr>
          <w:rFonts w:ascii="ＭＳ 明朝" w:hAnsi="ＭＳ 明朝"/>
          <w:sz w:val="22"/>
          <w:szCs w:val="18"/>
        </w:rPr>
      </w:pPr>
      <w:r w:rsidRPr="00300023">
        <w:rPr>
          <w:rFonts w:ascii="ＭＳ 明朝" w:hAnsi="ＭＳ 明朝" w:hint="eastAsia"/>
          <w:sz w:val="22"/>
          <w:szCs w:val="18"/>
        </w:rPr>
        <w:t>２　乙は、自己の責めに帰する事由により前項の規定による広告料の納付が遅れたときは、納付期限の日の翌日から納付の日までの日数に応じ、年</w:t>
      </w:r>
      <w:r w:rsidR="00823590" w:rsidRPr="00300023">
        <w:rPr>
          <w:rFonts w:ascii="ＭＳ 明朝" w:hAnsi="ＭＳ 明朝" w:hint="eastAsia"/>
          <w:sz w:val="22"/>
          <w:szCs w:val="18"/>
        </w:rPr>
        <w:t>３</w:t>
      </w:r>
      <w:r w:rsidRPr="00300023">
        <w:rPr>
          <w:rFonts w:ascii="ＭＳ 明朝" w:hAnsi="ＭＳ 明朝" w:hint="eastAsia"/>
          <w:sz w:val="22"/>
          <w:szCs w:val="18"/>
        </w:rPr>
        <w:t>パーセントの割合で計算して得た額の遅延利息を甲に支払うものとする。</w:t>
      </w:r>
    </w:p>
    <w:p w14:paraId="61B92FF4" w14:textId="77777777" w:rsidR="002F3485" w:rsidRPr="00300023" w:rsidRDefault="002F3485" w:rsidP="002F3485">
      <w:pPr>
        <w:rPr>
          <w:rFonts w:ascii="ＭＳ 明朝" w:hAnsi="ＭＳ 明朝"/>
          <w:sz w:val="22"/>
          <w:szCs w:val="18"/>
        </w:rPr>
      </w:pPr>
      <w:r w:rsidRPr="00300023">
        <w:rPr>
          <w:rFonts w:ascii="ＭＳ 明朝" w:hAnsi="ＭＳ 明朝" w:hint="eastAsia"/>
          <w:sz w:val="22"/>
          <w:szCs w:val="18"/>
        </w:rPr>
        <w:t>(広告</w:t>
      </w:r>
      <w:r w:rsidR="00CF34DA" w:rsidRPr="00300023">
        <w:rPr>
          <w:rFonts w:ascii="ＭＳ 明朝" w:hAnsi="ＭＳ 明朝" w:hint="eastAsia"/>
          <w:sz w:val="22"/>
          <w:szCs w:val="18"/>
        </w:rPr>
        <w:t>原稿</w:t>
      </w:r>
      <w:r w:rsidRPr="00300023">
        <w:rPr>
          <w:rFonts w:ascii="ＭＳ 明朝" w:hAnsi="ＭＳ 明朝" w:hint="eastAsia"/>
          <w:sz w:val="22"/>
          <w:szCs w:val="18"/>
        </w:rPr>
        <w:t>の作成)</w:t>
      </w:r>
    </w:p>
    <w:p w14:paraId="1871A079" w14:textId="77777777" w:rsidR="00E74852" w:rsidRPr="00300023" w:rsidRDefault="00D8326D" w:rsidP="002F3485">
      <w:pPr>
        <w:rPr>
          <w:rFonts w:ascii="ＭＳ 明朝" w:hAnsi="ＭＳ 明朝"/>
          <w:sz w:val="22"/>
          <w:szCs w:val="18"/>
        </w:rPr>
      </w:pPr>
      <w:r w:rsidRPr="00300023">
        <w:rPr>
          <w:rFonts w:ascii="ＭＳ 明朝" w:hAnsi="ＭＳ 明朝" w:hint="eastAsia"/>
          <w:sz w:val="22"/>
          <w:szCs w:val="18"/>
        </w:rPr>
        <w:t>第６</w:t>
      </w:r>
      <w:r w:rsidR="00CF34DA" w:rsidRPr="00300023">
        <w:rPr>
          <w:rFonts w:ascii="ＭＳ 明朝" w:hAnsi="ＭＳ 明朝" w:hint="eastAsia"/>
          <w:sz w:val="22"/>
          <w:szCs w:val="18"/>
        </w:rPr>
        <w:t>条　乙は、</w:t>
      </w:r>
      <w:r w:rsidR="002F3485" w:rsidRPr="00300023">
        <w:rPr>
          <w:rFonts w:ascii="ＭＳ 明朝" w:hAnsi="ＭＳ 明朝" w:hint="eastAsia"/>
          <w:sz w:val="22"/>
          <w:szCs w:val="18"/>
        </w:rPr>
        <w:t>広告</w:t>
      </w:r>
      <w:r w:rsidR="00CF34DA" w:rsidRPr="00300023">
        <w:rPr>
          <w:rFonts w:ascii="ＭＳ 明朝" w:hAnsi="ＭＳ 明朝" w:hint="eastAsia"/>
          <w:sz w:val="22"/>
          <w:szCs w:val="18"/>
        </w:rPr>
        <w:t>の原稿</w:t>
      </w:r>
      <w:r w:rsidR="002F3485" w:rsidRPr="00300023">
        <w:rPr>
          <w:rFonts w:ascii="ＭＳ 明朝" w:hAnsi="ＭＳ 明朝" w:hint="eastAsia"/>
          <w:sz w:val="22"/>
          <w:szCs w:val="18"/>
        </w:rPr>
        <w:t>を全て乙の責任及び負担で作成するものとする。</w:t>
      </w:r>
    </w:p>
    <w:p w14:paraId="5A260CF5" w14:textId="77777777" w:rsidR="00387079" w:rsidRPr="00300023" w:rsidRDefault="00387079" w:rsidP="00387079">
      <w:pPr>
        <w:rPr>
          <w:rFonts w:ascii="ＭＳ 明朝" w:hAnsi="ＭＳ 明朝"/>
          <w:sz w:val="22"/>
          <w:szCs w:val="18"/>
        </w:rPr>
      </w:pPr>
      <w:r w:rsidRPr="00300023">
        <w:rPr>
          <w:rFonts w:ascii="ＭＳ 明朝" w:hAnsi="ＭＳ 明朝" w:hint="eastAsia"/>
          <w:sz w:val="22"/>
          <w:szCs w:val="18"/>
        </w:rPr>
        <w:t>(広告内容の修正)</w:t>
      </w:r>
    </w:p>
    <w:p w14:paraId="00CC0C64" w14:textId="77777777" w:rsidR="00387079" w:rsidRPr="00300023" w:rsidRDefault="00387079" w:rsidP="00387079">
      <w:pPr>
        <w:ind w:left="220" w:hangingChars="100" w:hanging="220"/>
        <w:rPr>
          <w:rFonts w:ascii="ＭＳ 明朝" w:hAnsi="ＭＳ 明朝"/>
          <w:sz w:val="22"/>
          <w:szCs w:val="18"/>
        </w:rPr>
      </w:pPr>
      <w:r w:rsidRPr="00300023">
        <w:rPr>
          <w:rFonts w:ascii="ＭＳ 明朝" w:hAnsi="ＭＳ 明朝" w:hint="eastAsia"/>
          <w:sz w:val="22"/>
          <w:szCs w:val="18"/>
        </w:rPr>
        <w:t>第７条　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14:paraId="2F0415B2" w14:textId="77777777" w:rsidR="00387079" w:rsidRPr="00300023" w:rsidRDefault="00387079" w:rsidP="00387079">
      <w:pPr>
        <w:rPr>
          <w:rFonts w:ascii="ＭＳ 明朝" w:hAnsi="ＭＳ 明朝"/>
          <w:sz w:val="22"/>
          <w:szCs w:val="18"/>
        </w:rPr>
      </w:pPr>
      <w:r w:rsidRPr="00300023">
        <w:rPr>
          <w:rFonts w:ascii="ＭＳ 明朝" w:hAnsi="ＭＳ 明朝" w:hint="eastAsia"/>
          <w:sz w:val="22"/>
          <w:szCs w:val="18"/>
        </w:rPr>
        <w:t>(広告掲載の取りやめ)</w:t>
      </w:r>
    </w:p>
    <w:p w14:paraId="4AC11E70" w14:textId="77777777" w:rsidR="00387079" w:rsidRPr="00300023" w:rsidRDefault="00387079" w:rsidP="00387079">
      <w:pPr>
        <w:ind w:left="220" w:hangingChars="100" w:hanging="220"/>
        <w:rPr>
          <w:rFonts w:ascii="ＭＳ 明朝" w:hAnsi="ＭＳ 明朝"/>
          <w:sz w:val="22"/>
          <w:szCs w:val="18"/>
        </w:rPr>
      </w:pPr>
      <w:r w:rsidRPr="00300023">
        <w:rPr>
          <w:rFonts w:ascii="ＭＳ 明朝" w:hAnsi="ＭＳ 明朝" w:hint="eastAsia"/>
          <w:sz w:val="22"/>
          <w:szCs w:val="18"/>
        </w:rPr>
        <w:t>第８条　甲は、次の各号に該当する場合には、乙への催告その他何らの手続をすることなく、広告の掲載を取りやめることができるものとする。</w:t>
      </w:r>
    </w:p>
    <w:p w14:paraId="6DB98CAF" w14:textId="77777777" w:rsidR="00387079" w:rsidRPr="00300023" w:rsidRDefault="00387079" w:rsidP="00387079">
      <w:pPr>
        <w:ind w:firstLineChars="50" w:firstLine="110"/>
        <w:rPr>
          <w:rFonts w:ascii="ＭＳ 明朝" w:hAnsi="ＭＳ 明朝"/>
          <w:sz w:val="22"/>
          <w:szCs w:val="18"/>
        </w:rPr>
      </w:pPr>
      <w:r w:rsidRPr="00300023">
        <w:rPr>
          <w:rFonts w:ascii="ＭＳ 明朝" w:hAnsi="ＭＳ 明朝" w:hint="eastAsia"/>
          <w:sz w:val="22"/>
          <w:szCs w:val="18"/>
        </w:rPr>
        <w:t xml:space="preserve"> (1)　乙が、前条に規定する広告の内容等の修正を行わないとき。</w:t>
      </w:r>
    </w:p>
    <w:p w14:paraId="0256FD94" w14:textId="77777777" w:rsidR="00387079" w:rsidRPr="00300023" w:rsidRDefault="00387079" w:rsidP="00387079">
      <w:pPr>
        <w:ind w:leftChars="100" w:left="540" w:hangingChars="150" w:hanging="330"/>
        <w:rPr>
          <w:rFonts w:ascii="ＭＳ 明朝" w:hAnsi="ＭＳ 明朝"/>
          <w:sz w:val="22"/>
          <w:szCs w:val="18"/>
        </w:rPr>
      </w:pPr>
      <w:r w:rsidRPr="00300023">
        <w:rPr>
          <w:rFonts w:ascii="ＭＳ 明朝" w:hAnsi="ＭＳ 明朝" w:hint="eastAsia"/>
          <w:sz w:val="22"/>
          <w:szCs w:val="18"/>
        </w:rPr>
        <w:t>(2)　乙が、各種法令等又はこの契約書、仕様書、要綱、基準及び要領に違反し、又はそのおそれがあると、甲が判断したとき。</w:t>
      </w:r>
    </w:p>
    <w:p w14:paraId="5E4ACEBC" w14:textId="77777777" w:rsidR="00387079" w:rsidRPr="00300023" w:rsidRDefault="00387079" w:rsidP="00387079">
      <w:pPr>
        <w:rPr>
          <w:rFonts w:ascii="ＭＳ 明朝" w:hAnsi="ＭＳ 明朝"/>
          <w:sz w:val="22"/>
          <w:szCs w:val="18"/>
        </w:rPr>
      </w:pPr>
      <w:r w:rsidRPr="00300023">
        <w:rPr>
          <w:rFonts w:ascii="ＭＳ 明朝" w:hAnsi="ＭＳ 明朝" w:hint="eastAsia"/>
          <w:sz w:val="22"/>
          <w:szCs w:val="18"/>
        </w:rPr>
        <w:t>(広告料の返還)</w:t>
      </w:r>
    </w:p>
    <w:p w14:paraId="76E9F66F" w14:textId="77777777" w:rsidR="00387079" w:rsidRPr="00300023" w:rsidRDefault="00387079" w:rsidP="00387079">
      <w:pPr>
        <w:ind w:left="220" w:hangingChars="100" w:hanging="220"/>
        <w:rPr>
          <w:rFonts w:ascii="ＭＳ 明朝" w:hAnsi="ＭＳ 明朝"/>
          <w:sz w:val="22"/>
          <w:szCs w:val="18"/>
        </w:rPr>
      </w:pPr>
      <w:r w:rsidRPr="00300023">
        <w:rPr>
          <w:rFonts w:ascii="ＭＳ 明朝" w:hAnsi="ＭＳ 明朝" w:hint="eastAsia"/>
          <w:sz w:val="22"/>
          <w:szCs w:val="18"/>
        </w:rPr>
        <w:t>第９条　甲は、納付された広告料は返還しないものとする。ただし、特別の理由があるときは、その全部又は一部を返還することができる。</w:t>
      </w:r>
    </w:p>
    <w:p w14:paraId="08A00600" w14:textId="77777777" w:rsidR="00387079" w:rsidRPr="00300023" w:rsidRDefault="00387079" w:rsidP="00387079">
      <w:pPr>
        <w:rPr>
          <w:rFonts w:ascii="ＭＳ 明朝" w:hAnsi="ＭＳ 明朝"/>
          <w:sz w:val="22"/>
          <w:szCs w:val="18"/>
        </w:rPr>
      </w:pPr>
      <w:r w:rsidRPr="00300023">
        <w:rPr>
          <w:rFonts w:ascii="ＭＳ 明朝" w:hAnsi="ＭＳ 明朝" w:hint="eastAsia"/>
          <w:sz w:val="22"/>
          <w:szCs w:val="18"/>
        </w:rPr>
        <w:t>(契約解除)</w:t>
      </w:r>
    </w:p>
    <w:p w14:paraId="7E12E345" w14:textId="77777777" w:rsidR="00387079" w:rsidRPr="00300023" w:rsidRDefault="00387079" w:rsidP="00387079">
      <w:pPr>
        <w:rPr>
          <w:rFonts w:ascii="ＭＳ 明朝" w:hAnsi="ＭＳ 明朝"/>
          <w:sz w:val="22"/>
          <w:szCs w:val="18"/>
        </w:rPr>
      </w:pPr>
      <w:r w:rsidRPr="00300023">
        <w:rPr>
          <w:rFonts w:ascii="ＭＳ 明朝" w:hAnsi="ＭＳ 明朝" w:hint="eastAsia"/>
          <w:sz w:val="22"/>
          <w:szCs w:val="18"/>
        </w:rPr>
        <w:t>第10条　甲は、次の各号のいずれかに該当する場合は、契約を解除することができる。</w:t>
      </w:r>
    </w:p>
    <w:p w14:paraId="35A5D3E4" w14:textId="77777777" w:rsidR="00387079" w:rsidRPr="00300023" w:rsidRDefault="00387079" w:rsidP="00387079">
      <w:pPr>
        <w:ind w:firstLineChars="100" w:firstLine="220"/>
        <w:rPr>
          <w:rFonts w:ascii="ＭＳ 明朝" w:hAnsi="ＭＳ 明朝"/>
          <w:sz w:val="22"/>
          <w:szCs w:val="18"/>
        </w:rPr>
      </w:pPr>
      <w:r w:rsidRPr="00300023">
        <w:rPr>
          <w:rFonts w:ascii="ＭＳ 明朝" w:hAnsi="ＭＳ 明朝" w:hint="eastAsia"/>
          <w:sz w:val="22"/>
          <w:szCs w:val="18"/>
        </w:rPr>
        <w:t>(1)　甲が指定する期日までに、乙から広告料の納付がないとき。</w:t>
      </w:r>
    </w:p>
    <w:p w14:paraId="35BE9531" w14:textId="77777777" w:rsidR="00387079" w:rsidRPr="00300023" w:rsidRDefault="00387079" w:rsidP="00387079">
      <w:pPr>
        <w:ind w:firstLineChars="100" w:firstLine="220"/>
        <w:rPr>
          <w:rFonts w:ascii="ＭＳ 明朝" w:hAnsi="ＭＳ 明朝"/>
          <w:sz w:val="22"/>
          <w:szCs w:val="18"/>
        </w:rPr>
      </w:pPr>
      <w:r w:rsidRPr="00300023">
        <w:rPr>
          <w:rFonts w:ascii="ＭＳ 明朝" w:hAnsi="ＭＳ 明朝" w:hint="eastAsia"/>
          <w:sz w:val="22"/>
          <w:szCs w:val="18"/>
        </w:rPr>
        <w:lastRenderedPageBreak/>
        <w:t>(2)　前号に掲げるもののほか、広告の掲載を継続することが適切でないと認めるとき。</w:t>
      </w:r>
    </w:p>
    <w:p w14:paraId="6B6E3797" w14:textId="77777777" w:rsidR="00387079" w:rsidRPr="00300023" w:rsidRDefault="00387079" w:rsidP="00387079">
      <w:pPr>
        <w:tabs>
          <w:tab w:val="left" w:pos="2205"/>
        </w:tabs>
        <w:rPr>
          <w:rFonts w:ascii="ＭＳ 明朝" w:hAnsi="ＭＳ 明朝"/>
          <w:sz w:val="22"/>
          <w:szCs w:val="18"/>
        </w:rPr>
      </w:pPr>
      <w:r w:rsidRPr="00300023">
        <w:rPr>
          <w:rFonts w:ascii="ＭＳ 明朝" w:hAnsi="ＭＳ 明朝" w:hint="eastAsia"/>
          <w:sz w:val="22"/>
          <w:szCs w:val="18"/>
        </w:rPr>
        <w:t xml:space="preserve"> (損害賠償)</w:t>
      </w:r>
    </w:p>
    <w:p w14:paraId="7E577DEF" w14:textId="77777777" w:rsidR="00387079" w:rsidRPr="00300023" w:rsidRDefault="00387079" w:rsidP="00387079">
      <w:pPr>
        <w:ind w:left="220" w:hangingChars="100" w:hanging="220"/>
        <w:rPr>
          <w:rFonts w:ascii="ＭＳ 明朝" w:hAnsi="ＭＳ 明朝"/>
          <w:sz w:val="22"/>
          <w:szCs w:val="18"/>
        </w:rPr>
      </w:pPr>
      <w:r w:rsidRPr="00300023">
        <w:rPr>
          <w:rFonts w:ascii="ＭＳ 明朝" w:hAnsi="ＭＳ 明朝" w:hint="eastAsia"/>
          <w:sz w:val="22"/>
          <w:szCs w:val="18"/>
        </w:rPr>
        <w:t>第11条　乙は、本契約の履行に関し、この契約及びこの契約に基づく甲の指示に違反して、甲又は第三者に損害を与えた場合は、甲の責めに帰すべき事由による場合を除き、その損害を賠償しなければならない。</w:t>
      </w:r>
    </w:p>
    <w:p w14:paraId="7D87312E" w14:textId="77777777" w:rsidR="00387079" w:rsidRPr="00300023" w:rsidRDefault="00387079" w:rsidP="00387079">
      <w:pPr>
        <w:rPr>
          <w:rFonts w:ascii="ＭＳ 明朝" w:hAnsi="ＭＳ 明朝"/>
          <w:sz w:val="22"/>
          <w:szCs w:val="18"/>
        </w:rPr>
      </w:pPr>
      <w:r w:rsidRPr="00300023">
        <w:rPr>
          <w:rFonts w:ascii="ＭＳ 明朝" w:hAnsi="ＭＳ 明朝" w:hint="eastAsia"/>
          <w:sz w:val="22"/>
          <w:szCs w:val="18"/>
        </w:rPr>
        <w:t>(その他)</w:t>
      </w:r>
    </w:p>
    <w:p w14:paraId="4676BF8D" w14:textId="444B733E" w:rsidR="00387079" w:rsidRPr="00300023" w:rsidRDefault="00387079" w:rsidP="00387079">
      <w:pPr>
        <w:ind w:left="220" w:hangingChars="100" w:hanging="220"/>
        <w:rPr>
          <w:rFonts w:ascii="ＭＳ 明朝" w:hAnsi="ＭＳ 明朝"/>
          <w:sz w:val="22"/>
          <w:szCs w:val="18"/>
        </w:rPr>
      </w:pPr>
      <w:r w:rsidRPr="00300023">
        <w:rPr>
          <w:rFonts w:ascii="ＭＳ 明朝" w:hAnsi="ＭＳ 明朝" w:hint="eastAsia"/>
          <w:sz w:val="22"/>
          <w:szCs w:val="18"/>
        </w:rPr>
        <w:t>第12条　甲の</w:t>
      </w:r>
      <w:r w:rsidR="00E744BC" w:rsidRPr="00300023">
        <w:rPr>
          <w:rFonts w:ascii="ＭＳ 明朝" w:hAnsi="ＭＳ 明朝" w:hint="eastAsia"/>
          <w:sz w:val="22"/>
          <w:szCs w:val="18"/>
        </w:rPr>
        <w:t>令和</w:t>
      </w:r>
      <w:r w:rsidR="00F56831" w:rsidRPr="00300023">
        <w:rPr>
          <w:rFonts w:ascii="ＭＳ 明朝" w:hAnsi="ＭＳ 明朝" w:hint="eastAsia"/>
          <w:sz w:val="22"/>
          <w:szCs w:val="18"/>
        </w:rPr>
        <w:t>８</w:t>
      </w:r>
      <w:r w:rsidRPr="00300023">
        <w:rPr>
          <w:rFonts w:ascii="ＭＳ 明朝" w:hAnsi="ＭＳ 明朝" w:hint="eastAsia"/>
          <w:sz w:val="22"/>
          <w:szCs w:val="18"/>
        </w:rPr>
        <w:t>年度歳入予算のうち当該契約に関する部分に変更が生じたときは、甲乙協議の上、当該契約を変更又は解除することができる。</w:t>
      </w:r>
    </w:p>
    <w:p w14:paraId="549F5837" w14:textId="77777777" w:rsidR="00387079" w:rsidRPr="00300023" w:rsidRDefault="00387079" w:rsidP="00387079">
      <w:pPr>
        <w:ind w:left="220" w:hangingChars="100" w:hanging="220"/>
        <w:rPr>
          <w:rFonts w:ascii="ＭＳ 明朝" w:hAnsi="ＭＳ 明朝"/>
          <w:sz w:val="22"/>
          <w:szCs w:val="18"/>
        </w:rPr>
      </w:pPr>
      <w:r w:rsidRPr="00300023">
        <w:rPr>
          <w:rFonts w:ascii="ＭＳ 明朝" w:hAnsi="ＭＳ 明朝" w:hint="eastAsia"/>
          <w:sz w:val="22"/>
          <w:szCs w:val="18"/>
        </w:rPr>
        <w:t>２　この契約書に定めのない事項又はこの契約に関して疑義が生じたときは、甲乙協議の上、これを定めるものとする。</w:t>
      </w:r>
    </w:p>
    <w:p w14:paraId="00082793" w14:textId="77777777" w:rsidR="00387079" w:rsidRPr="00300023" w:rsidRDefault="00387079" w:rsidP="00387079">
      <w:pPr>
        <w:ind w:left="220" w:hangingChars="100" w:hanging="220"/>
        <w:rPr>
          <w:rFonts w:ascii="ＭＳ 明朝" w:hAnsi="ＭＳ 明朝"/>
          <w:sz w:val="22"/>
          <w:szCs w:val="18"/>
        </w:rPr>
      </w:pPr>
    </w:p>
    <w:p w14:paraId="53E2F3F7" w14:textId="77777777" w:rsidR="002F3485" w:rsidRPr="00300023" w:rsidRDefault="002F3485" w:rsidP="00387079">
      <w:pPr>
        <w:rPr>
          <w:rFonts w:ascii="ＭＳ 明朝" w:hAnsi="ＭＳ 明朝"/>
          <w:sz w:val="22"/>
          <w:szCs w:val="18"/>
        </w:rPr>
      </w:pPr>
    </w:p>
    <w:sectPr w:rsidR="002F3485" w:rsidRPr="00300023" w:rsidSect="006266B3">
      <w:footerReference w:type="even" r:id="rId8"/>
      <w:footerReference w:type="default" r:id="rId9"/>
      <w:pgSz w:w="11906" w:h="16838" w:code="9"/>
      <w:pgMar w:top="1247" w:right="1843" w:bottom="1077"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0EE3" w14:textId="77777777" w:rsidR="00EB308E" w:rsidRDefault="00EB308E">
      <w:r>
        <w:separator/>
      </w:r>
    </w:p>
  </w:endnote>
  <w:endnote w:type="continuationSeparator" w:id="0">
    <w:p w14:paraId="22B9E4B7" w14:textId="77777777" w:rsidR="00EB308E" w:rsidRDefault="00EB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44E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1540E37C" w14:textId="77777777"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3DF9"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9EE">
      <w:rPr>
        <w:rStyle w:val="a4"/>
        <w:noProof/>
      </w:rPr>
      <w:t>1</w:t>
    </w:r>
    <w:r>
      <w:rPr>
        <w:rStyle w:val="a4"/>
      </w:rPr>
      <w:fldChar w:fldCharType="end"/>
    </w:r>
  </w:p>
  <w:p w14:paraId="10BA419E"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4D47" w14:textId="77777777" w:rsidR="00EB308E" w:rsidRDefault="00EB308E">
      <w:r>
        <w:separator/>
      </w:r>
    </w:p>
  </w:footnote>
  <w:footnote w:type="continuationSeparator" w:id="0">
    <w:p w14:paraId="22BC64A0" w14:textId="77777777" w:rsidR="00EB308E" w:rsidRDefault="00EB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3DDA"/>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0E8F"/>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07B61"/>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0023"/>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E64C9"/>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66B3"/>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C2D20"/>
    <w:rsid w:val="007D110A"/>
    <w:rsid w:val="007E57F5"/>
    <w:rsid w:val="007F778C"/>
    <w:rsid w:val="008008C3"/>
    <w:rsid w:val="00800B5A"/>
    <w:rsid w:val="0080631F"/>
    <w:rsid w:val="00816927"/>
    <w:rsid w:val="008171DD"/>
    <w:rsid w:val="00822D6A"/>
    <w:rsid w:val="00823590"/>
    <w:rsid w:val="00825F35"/>
    <w:rsid w:val="00830FFB"/>
    <w:rsid w:val="00832821"/>
    <w:rsid w:val="00834D70"/>
    <w:rsid w:val="00836A5A"/>
    <w:rsid w:val="00842C91"/>
    <w:rsid w:val="00844950"/>
    <w:rsid w:val="00855908"/>
    <w:rsid w:val="00861B89"/>
    <w:rsid w:val="008660D9"/>
    <w:rsid w:val="00870811"/>
    <w:rsid w:val="008743D8"/>
    <w:rsid w:val="00876301"/>
    <w:rsid w:val="008824EA"/>
    <w:rsid w:val="008A05E8"/>
    <w:rsid w:val="008B10C8"/>
    <w:rsid w:val="008B56CF"/>
    <w:rsid w:val="008D3416"/>
    <w:rsid w:val="008E7F99"/>
    <w:rsid w:val="008F003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24E72"/>
    <w:rsid w:val="00A257F8"/>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670"/>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0677"/>
    <w:rsid w:val="00C31D95"/>
    <w:rsid w:val="00C43665"/>
    <w:rsid w:val="00C57954"/>
    <w:rsid w:val="00C8788B"/>
    <w:rsid w:val="00C97A48"/>
    <w:rsid w:val="00CA2A05"/>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39EE"/>
    <w:rsid w:val="00DF446C"/>
    <w:rsid w:val="00DF4530"/>
    <w:rsid w:val="00DF7F9B"/>
    <w:rsid w:val="00E16F63"/>
    <w:rsid w:val="00E200FE"/>
    <w:rsid w:val="00E21533"/>
    <w:rsid w:val="00E37659"/>
    <w:rsid w:val="00E54808"/>
    <w:rsid w:val="00E63A5B"/>
    <w:rsid w:val="00E653BC"/>
    <w:rsid w:val="00E67A05"/>
    <w:rsid w:val="00E735FF"/>
    <w:rsid w:val="00E744BC"/>
    <w:rsid w:val="00E74852"/>
    <w:rsid w:val="00E75425"/>
    <w:rsid w:val="00E76B1D"/>
    <w:rsid w:val="00E806EF"/>
    <w:rsid w:val="00E85910"/>
    <w:rsid w:val="00E934A8"/>
    <w:rsid w:val="00E943CF"/>
    <w:rsid w:val="00E95B0B"/>
    <w:rsid w:val="00EB2985"/>
    <w:rsid w:val="00EB308E"/>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56831"/>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32F58AA"/>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BF0E-B8AD-4DE0-BFEE-5DBB43C6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1510</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東条　七音</cp:lastModifiedBy>
  <cp:revision>39</cp:revision>
  <cp:lastPrinted>2016-12-19T06:49:00Z</cp:lastPrinted>
  <dcterms:created xsi:type="dcterms:W3CDTF">2016-12-15T07:56:00Z</dcterms:created>
  <dcterms:modified xsi:type="dcterms:W3CDTF">2025-09-29T00:54:00Z</dcterms:modified>
</cp:coreProperties>
</file>