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2D5F" w14:textId="7DE4A79C" w:rsidR="0084100D" w:rsidRDefault="00EE723D" w:rsidP="00601907">
      <w:pPr>
        <w:jc w:val="right"/>
        <w:rPr>
          <w:rFonts w:ascii="HG丸ｺﾞｼｯｸM-PRO" w:eastAsia="HG丸ｺﾞｼｯｸM-PRO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64ACE" wp14:editId="426027D3">
                <wp:simplePos x="0" y="0"/>
                <wp:positionH relativeFrom="column">
                  <wp:posOffset>4857750</wp:posOffset>
                </wp:positionH>
                <wp:positionV relativeFrom="paragraph">
                  <wp:posOffset>9525</wp:posOffset>
                </wp:positionV>
                <wp:extent cx="1259840" cy="323850"/>
                <wp:effectExtent l="15240" t="11430" r="10795" b="7620"/>
                <wp:wrapNone/>
                <wp:docPr id="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CBE2C" w14:textId="77777777" w:rsidR="00C82017" w:rsidRPr="00C82017" w:rsidRDefault="00C82017" w:rsidP="00C8201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8201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01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01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F37F1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64ACE" id="正方形/長方形 3" o:spid="_x0000_s1026" style="position:absolute;left:0;text-align:left;margin-left:382.5pt;margin-top:.75pt;width:99.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" filled="f" strokeweight="1pt">
                <v:textbox>
                  <w:txbxContent>
                    <w:p w14:paraId="02ACBE2C" w14:textId="77777777" w:rsidR="00C82017" w:rsidRPr="00C82017" w:rsidRDefault="00C82017" w:rsidP="00C8201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8201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C8201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C8201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-</w:t>
                      </w:r>
                      <w:r w:rsidR="00F37F1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63435486" w14:textId="77777777" w:rsidR="0084100D" w:rsidRDefault="0084100D" w:rsidP="00601907">
      <w:pPr>
        <w:jc w:val="right"/>
        <w:rPr>
          <w:rFonts w:ascii="HG丸ｺﾞｼｯｸM-PRO" w:eastAsia="HG丸ｺﾞｼｯｸM-PRO"/>
          <w:b/>
          <w:color w:val="000000"/>
          <w:sz w:val="24"/>
        </w:rPr>
      </w:pPr>
    </w:p>
    <w:p w14:paraId="290E8FAB" w14:textId="77777777" w:rsidR="00601907" w:rsidRPr="00A4319A" w:rsidRDefault="00601907" w:rsidP="00551238">
      <w:pPr>
        <w:jc w:val="center"/>
        <w:rPr>
          <w:rFonts w:ascii="HG丸ｺﾞｼｯｸM-PRO" w:eastAsia="HG丸ｺﾞｼｯｸM-PRO" w:hint="eastAsia"/>
          <w:b/>
          <w:color w:val="000000"/>
          <w:sz w:val="24"/>
        </w:rPr>
      </w:pPr>
      <w:r w:rsidRPr="00A4319A">
        <w:rPr>
          <w:rFonts w:ascii="HG丸ｺﾞｼｯｸM-PRO" w:eastAsia="HG丸ｺﾞｼｯｸM-PRO" w:hint="eastAsia"/>
          <w:b/>
          <w:color w:val="000000"/>
          <w:sz w:val="24"/>
        </w:rPr>
        <w:t>≪組合事業活性化支援（教育事業・教育情報以外</w:t>
      </w:r>
      <w:r w:rsidR="0092799F" w:rsidRPr="00A4319A">
        <w:rPr>
          <w:rFonts w:ascii="HG丸ｺﾞｼｯｸM-PRO" w:eastAsia="HG丸ｺﾞｼｯｸM-PRO" w:hint="eastAsia"/>
          <w:b/>
          <w:color w:val="000000"/>
          <w:sz w:val="24"/>
        </w:rPr>
        <w:t>）</w:t>
      </w:r>
      <w:r w:rsidRPr="00A4319A">
        <w:rPr>
          <w:rFonts w:ascii="HG丸ｺﾞｼｯｸM-PRO" w:eastAsia="HG丸ｺﾞｼｯｸM-PRO" w:hint="eastAsia"/>
          <w:b/>
          <w:color w:val="000000"/>
          <w:sz w:val="24"/>
        </w:rPr>
        <w:t>用≫</w:t>
      </w:r>
    </w:p>
    <w:p w14:paraId="2EAA57AF" w14:textId="77777777" w:rsidR="00601907" w:rsidRPr="00BE4D5A" w:rsidRDefault="00601907" w:rsidP="00601907">
      <w:pPr>
        <w:jc w:val="center"/>
        <w:rPr>
          <w:rFonts w:ascii="HG丸ｺﾞｼｯｸM-PRO" w:eastAsia="HG丸ｺﾞｼｯｸM-PRO" w:hint="eastAsia"/>
          <w:b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報告書の記載内容の評価基準</w:t>
      </w:r>
      <w:r w:rsidRPr="00EB01CF">
        <w:rPr>
          <w:rFonts w:ascii="HG丸ｺﾞｼｯｸM-PRO" w:eastAsia="HG丸ｺﾞｼｯｸM-PRO" w:hint="eastAsia"/>
          <w:b/>
          <w:sz w:val="24"/>
        </w:rPr>
        <w:t>（</w:t>
      </w:r>
      <w:r>
        <w:rPr>
          <w:rFonts w:ascii="HG丸ｺﾞｼｯｸM-PRO" w:eastAsia="HG丸ｺﾞｼｯｸM-PRO" w:hint="eastAsia"/>
          <w:b/>
          <w:sz w:val="24"/>
        </w:rPr>
        <w:t>２</w:t>
      </w:r>
      <w:r w:rsidRPr="00EB01CF">
        <w:rPr>
          <w:rFonts w:ascii="HG丸ｺﾞｼｯｸM-PRO" w:eastAsia="HG丸ｺﾞｼｯｸM-PRO" w:hint="eastAsia"/>
          <w:b/>
          <w:sz w:val="24"/>
        </w:rPr>
        <w:t>２</w:t>
      </w:r>
      <w:r>
        <w:rPr>
          <w:rFonts w:ascii="HG丸ｺﾞｼｯｸM-PRO" w:eastAsia="HG丸ｺﾞｼｯｸM-PRO" w:hint="eastAsia"/>
          <w:b/>
          <w:sz w:val="24"/>
        </w:rPr>
        <w:t>点満点）</w:t>
      </w:r>
    </w:p>
    <w:p w14:paraId="57F28FC4" w14:textId="77777777" w:rsidR="00601907" w:rsidRPr="00823885" w:rsidRDefault="00601907" w:rsidP="00601907">
      <w:pPr>
        <w:spacing w:line="440" w:lineRule="exact"/>
        <w:rPr>
          <w:rFonts w:ascii="HG丸ｺﾞｼｯｸM-PRO" w:eastAsia="HG丸ｺﾞｼｯｸM-PRO" w:hint="eastAsia"/>
          <w:sz w:val="28"/>
          <w:szCs w:val="28"/>
          <w:u w:val="single"/>
        </w:rPr>
      </w:pPr>
      <w:r w:rsidRPr="00823885">
        <w:rPr>
          <w:rFonts w:ascii="HG丸ｺﾞｼｯｸM-PRO" w:eastAsia="HG丸ｺﾞｼｯｸM-PRO" w:hint="eastAsia"/>
          <w:sz w:val="28"/>
          <w:szCs w:val="28"/>
          <w:u w:val="single"/>
        </w:rPr>
        <w:t xml:space="preserve">組合名　</w:t>
      </w:r>
      <w:r w:rsidR="000B08C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</w:t>
      </w:r>
    </w:p>
    <w:p w14:paraId="0F823F14" w14:textId="77777777" w:rsidR="00601907" w:rsidRPr="00B43C39" w:rsidRDefault="00601907" w:rsidP="00B43C39">
      <w:pPr>
        <w:rPr>
          <w:rFonts w:ascii="HG丸ｺﾞｼｯｸM-PRO" w:eastAsia="HG丸ｺﾞｼｯｸM-PRO" w:hint="eastAsia"/>
          <w:sz w:val="14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840"/>
        <w:gridCol w:w="709"/>
      </w:tblGrid>
      <w:tr w:rsidR="00601907" w:rsidRPr="00B60E54" w14:paraId="6CE94351" w14:textId="77777777" w:rsidTr="00B93A54">
        <w:trPr>
          <w:trHeight w:val="284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BA92D2" w14:textId="77777777" w:rsidR="00601907" w:rsidRPr="00677691" w:rsidRDefault="00601907" w:rsidP="00B93A54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BE4D5A">
              <w:rPr>
                <w:rFonts w:ascii="HG丸ｺﾞｼｯｸM-PRO" w:eastAsia="HG丸ｺﾞｼｯｸM-PRO" w:hint="eastAsia"/>
                <w:b/>
                <w:sz w:val="24"/>
              </w:rPr>
              <w:t>１．課題の把握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（７点満点）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50BE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配点</w:t>
            </w:r>
          </w:p>
        </w:tc>
      </w:tr>
      <w:tr w:rsidR="00601907" w:rsidRPr="00B60E54" w14:paraId="7B892BAA" w14:textId="77777777" w:rsidTr="00B93A54">
        <w:trPr>
          <w:trHeight w:val="70"/>
        </w:trPr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86067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27317F" w14:textId="77777777" w:rsidR="00601907" w:rsidRPr="00677691" w:rsidRDefault="00601907" w:rsidP="00B93A54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組合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の課題が十分に記載されていない。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A2CC6C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601907" w:rsidRPr="00B60E54" w14:paraId="40ED1476" w14:textId="77777777" w:rsidTr="00B93A54">
        <w:trPr>
          <w:trHeight w:val="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1031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31653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課題（相談内容）のみ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の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記載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に止まるもの。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C1E8E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601907" w:rsidRPr="00B60E54" w14:paraId="7F7B11DF" w14:textId="77777777" w:rsidTr="00B93A54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DBD7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9CB34D" w14:textId="27D13D2F" w:rsidR="00601907" w:rsidRPr="00B60E54" w:rsidRDefault="00EE723D" w:rsidP="00B93A54">
            <w:pPr>
              <w:ind w:left="8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099A1" wp14:editId="676EFC4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116205</wp:posOffset>
                      </wp:positionV>
                      <wp:extent cx="3314700" cy="236220"/>
                      <wp:effectExtent l="0" t="1270" r="635" b="635"/>
                      <wp:wrapNone/>
                      <wp:docPr id="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C6BFE" w14:textId="77777777" w:rsidR="00967E82" w:rsidRDefault="00967E82"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＜※減</w:t>
                                  </w:r>
                                  <w:r w:rsidRPr="00B60E54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点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･･･記載内容が、具体性や明瞭さに欠けるもの＞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099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7" type="#_x0000_t202" style="position:absolute;left:0;text-align:left;margin-left:-1.35pt;margin-top:9.15pt;width:261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" stroked="f">
                      <v:textbox inset="5.85pt,.7pt,5.85pt,.7pt">
                        <w:txbxContent>
                          <w:p w14:paraId="324C6BFE" w14:textId="77777777" w:rsidR="00967E82" w:rsidRDefault="00967E82"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＜※減</w:t>
                            </w:r>
                            <w:r w:rsidRPr="00B60E5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･･･記載内容が、具体性や明瞭さに欠けるもの＞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727255" wp14:editId="55DA1FA7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57785</wp:posOffset>
                      </wp:positionV>
                      <wp:extent cx="113665" cy="1058545"/>
                      <wp:effectExtent l="13335" t="9525" r="6350" b="825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1058545"/>
                              </a:xfrm>
                              <a:prstGeom prst="rightBrace">
                                <a:avLst>
                                  <a:gd name="adj1" fmla="val 7760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377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1" o:spid="_x0000_s1026" type="#_x0000_t88" style="position:absolute;left:0;text-align:left;margin-left:314pt;margin-top:4.55pt;width:8.95pt;height:8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775E7" w14:textId="77777777" w:rsidR="00967E82" w:rsidRDefault="00967E82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  <w:p w14:paraId="6092EC2B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601907" w:rsidRPr="00B60E54" w14:paraId="75213A37" w14:textId="77777777" w:rsidTr="00B93A54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9990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350567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組合の現状を</w:t>
            </w:r>
            <w:r w:rsidRPr="00635B50">
              <w:rPr>
                <w:rFonts w:ascii="HG丸ｺﾞｼｯｸM-PRO" w:eastAsia="HG丸ｺﾞｼｯｸM-PRO" w:hint="eastAsia"/>
                <w:sz w:val="24"/>
              </w:rPr>
              <w:t>もとに</w:t>
            </w:r>
            <w:r>
              <w:rPr>
                <w:rFonts w:ascii="HG丸ｺﾞｼｯｸM-PRO" w:eastAsia="HG丸ｺﾞｼｯｸM-PRO" w:hint="eastAsia"/>
                <w:sz w:val="24"/>
              </w:rPr>
              <w:t>組合</w:t>
            </w:r>
            <w:r w:rsidRPr="00635B50">
              <w:rPr>
                <w:rFonts w:ascii="HG丸ｺﾞｼｯｸM-PRO" w:eastAsia="HG丸ｺﾞｼｯｸM-PRO" w:hint="eastAsia"/>
                <w:sz w:val="24"/>
              </w:rPr>
              <w:t>の課題が明記されている。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（③</w:t>
            </w:r>
            <w:r w:rsidRPr="00A85085">
              <w:rPr>
                <w:rFonts w:ascii="HG丸ｺﾞｼｯｸM-PRO" w:eastAsia="HG丸ｺﾞｼｯｸM-PRO" w:hint="eastAsia"/>
                <w:sz w:val="22"/>
                <w:szCs w:val="22"/>
              </w:rPr>
              <w:t>を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標準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に加減）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CFCF5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601907" w:rsidRPr="00B60E54" w14:paraId="6705C3F5" w14:textId="77777777" w:rsidTr="00B93A54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34E9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19BE5" w14:textId="77777777" w:rsidR="00601907" w:rsidRPr="00A16067" w:rsidRDefault="00601907" w:rsidP="00B93A54">
            <w:pPr>
              <w:ind w:firstLineChars="50" w:firstLine="1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＜※加点･･･記載内容が、より具体的でかつ明確な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68472" w14:textId="77777777" w:rsidR="00601907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  <w:p w14:paraId="6723E49A" w14:textId="77777777" w:rsidR="00967E82" w:rsidRPr="00B60E54" w:rsidRDefault="00967E82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</w:tr>
      <w:tr w:rsidR="00601907" w:rsidRPr="00B60E54" w14:paraId="42D7C892" w14:textId="77777777" w:rsidTr="00B93A54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69F0" w14:textId="77777777" w:rsidR="00601907" w:rsidRPr="000865F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5C1784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組合の現状を深く分析し、多様な課題を掘り起こしている。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F2268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</w:tr>
    </w:tbl>
    <w:p w14:paraId="6B366C3E" w14:textId="77777777" w:rsidR="00601907" w:rsidRDefault="00601907" w:rsidP="00601907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21E3733F" w14:textId="77777777" w:rsidR="00601907" w:rsidRPr="00886915" w:rsidRDefault="00601907" w:rsidP="00601907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2DC900F1" w14:textId="77777777" w:rsidR="00601907" w:rsidRPr="00BE4D5A" w:rsidRDefault="00601907" w:rsidP="00601907">
      <w:pPr>
        <w:rPr>
          <w:rFonts w:ascii="HG丸ｺﾞｼｯｸM-PRO" w:eastAsia="HG丸ｺﾞｼｯｸM-PRO" w:hint="eastAsia"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２．サービスの提案</w:t>
      </w:r>
      <w:r>
        <w:rPr>
          <w:rFonts w:ascii="HG丸ｺﾞｼｯｸM-PRO" w:eastAsia="HG丸ｺﾞｼｯｸM-PRO" w:hint="eastAsia"/>
          <w:b/>
          <w:sz w:val="24"/>
        </w:rPr>
        <w:t>（５点満点）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840"/>
        <w:gridCol w:w="709"/>
      </w:tblGrid>
      <w:tr w:rsidR="00601907" w:rsidRPr="00B60E54" w14:paraId="1F212AE6" w14:textId="77777777" w:rsidTr="00B93A54">
        <w:trPr>
          <w:trHeight w:val="70"/>
        </w:trPr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35FB37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F32268" w14:textId="77777777" w:rsidR="00601907" w:rsidRPr="00DC4D26" w:rsidRDefault="00601907" w:rsidP="00B93A54">
            <w:pPr>
              <w:ind w:left="125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DC4D26">
              <w:rPr>
                <w:rFonts w:ascii="HG丸ｺﾞｼｯｸM-PRO" w:eastAsia="HG丸ｺﾞｼｯｸM-PRO" w:hint="eastAsia"/>
                <w:sz w:val="22"/>
                <w:szCs w:val="22"/>
              </w:rPr>
              <w:t>課題に対応したサービス提案が記載されていない。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BB6D0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601907" w:rsidRPr="00B60E54" w14:paraId="3ED4C7B0" w14:textId="77777777" w:rsidTr="00B93A54">
        <w:trPr>
          <w:trHeight w:val="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B28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6C0D0" w14:textId="77777777" w:rsidR="00601907" w:rsidRPr="00DC4D26" w:rsidRDefault="00601907" w:rsidP="00B93A54">
            <w:pPr>
              <w:spacing w:line="240" w:lineRule="exact"/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提案が抽象的なもの。</w:t>
            </w:r>
            <w:r w:rsidRPr="00DC4D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FB8E4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601907" w:rsidRPr="00B60E54" w14:paraId="11DAA583" w14:textId="77777777" w:rsidTr="00B93A54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8202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713CC0" w14:textId="77777777" w:rsidR="00601907" w:rsidRDefault="00601907" w:rsidP="00B93A54">
            <w:pPr>
              <w:spacing w:line="80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</w:p>
          <w:p w14:paraId="26346A2B" w14:textId="5A7DCDBC" w:rsidR="00601907" w:rsidRPr="00DC4D26" w:rsidRDefault="00EE723D" w:rsidP="00B93A54">
            <w:pPr>
              <w:spacing w:line="240" w:lineRule="exact"/>
              <w:ind w:firstLineChars="50" w:firstLine="8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98ED3E" wp14:editId="32A76295">
                      <wp:simplePos x="0" y="0"/>
                      <wp:positionH relativeFrom="column">
                        <wp:posOffset>4159885</wp:posOffset>
                      </wp:positionH>
                      <wp:positionV relativeFrom="paragraph">
                        <wp:posOffset>2540</wp:posOffset>
                      </wp:positionV>
                      <wp:extent cx="90805" cy="786765"/>
                      <wp:effectExtent l="13970" t="10160" r="9525" b="1270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86765"/>
                              </a:xfrm>
                              <a:prstGeom prst="rightBrace">
                                <a:avLst>
                                  <a:gd name="adj1" fmla="val 7220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F2D47" id="AutoShape 14" o:spid="_x0000_s1026" type="#_x0000_t88" style="position:absolute;left:0;text-align:left;margin-left:327.55pt;margin-top:.2pt;width:7.1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  <w:r w:rsidR="00601907" w:rsidRPr="00782BBE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＜※減点･･･記載内容が、具体性や明瞭さに欠けるもの＞</w:t>
            </w:r>
          </w:p>
        </w:tc>
        <w:tc>
          <w:tcPr>
            <w:tcW w:w="709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9B3FC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601907" w:rsidRPr="00B60E54" w14:paraId="11C6C442" w14:textId="77777777" w:rsidTr="00B93A54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59B3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0D9E9F7" w14:textId="77777777" w:rsidR="00601907" w:rsidRPr="00EB01CF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B01C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課題に対応したサービス提案が明記されている。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Pr="00EB01CF">
              <w:rPr>
                <w:rFonts w:ascii="HG丸ｺﾞｼｯｸM-PRO" w:eastAsia="HG丸ｺﾞｼｯｸM-PRO" w:hint="eastAsia"/>
                <w:sz w:val="22"/>
                <w:szCs w:val="22"/>
              </w:rPr>
              <w:t>（③を標準に加減）</w:t>
            </w:r>
          </w:p>
          <w:p w14:paraId="52F17C93" w14:textId="77777777" w:rsidR="00601907" w:rsidRPr="00601907" w:rsidRDefault="00601907" w:rsidP="00B93A54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601907">
              <w:rPr>
                <w:rFonts w:ascii="HG丸ｺﾞｼｯｸM-PRO" w:eastAsia="HG丸ｺﾞｼｯｸM-PRO" w:hint="eastAsia"/>
                <w:sz w:val="20"/>
                <w:szCs w:val="20"/>
              </w:rPr>
              <w:t>＜到達目標、支援する専門家名や支援体制、支援内容が示されている＞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4F70F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601907" w:rsidRPr="00B60E54" w14:paraId="36DD5C26" w14:textId="77777777" w:rsidTr="00B93A54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C83C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55860" w14:textId="77777777" w:rsidR="00601907" w:rsidRPr="00DC4D26" w:rsidRDefault="00601907" w:rsidP="00B93A54">
            <w:pPr>
              <w:ind w:leftChars="7" w:left="15" w:firstLineChars="50" w:firstLine="10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＜※加点･･･記載内容が、より具体的でかつ明確な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C25A8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601907" w:rsidRPr="00B60E54" w14:paraId="45469E3A" w14:textId="77777777" w:rsidTr="00B93A54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E788" w14:textId="77777777" w:rsidR="00601907" w:rsidRPr="000865F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D3426B" w14:textId="77777777" w:rsidR="00601907" w:rsidRPr="000865F4" w:rsidRDefault="00601907" w:rsidP="00B93A54">
            <w:pPr>
              <w:spacing w:line="240" w:lineRule="exac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865F4">
              <w:rPr>
                <w:rFonts w:ascii="HG丸ｺﾞｼｯｸM-PRO" w:eastAsia="HG丸ｺﾞｼｯｸM-PRO" w:hint="eastAsia"/>
                <w:sz w:val="22"/>
                <w:szCs w:val="22"/>
              </w:rPr>
              <w:t>提案の理由、必要性及び全体的な支援の流れ、見通しが明記されているもの。</w:t>
            </w:r>
            <w:r w:rsidRPr="000865F4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7DFEE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4130FF12" w14:textId="77777777" w:rsidR="00601907" w:rsidRDefault="00601907" w:rsidP="00601907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0FB633E1" w14:textId="77777777" w:rsidR="00601907" w:rsidRPr="00886915" w:rsidRDefault="00601907" w:rsidP="00601907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5BF0E626" w14:textId="77777777" w:rsidR="00601907" w:rsidRPr="00BE4D5A" w:rsidRDefault="00601907" w:rsidP="00601907">
      <w:pPr>
        <w:rPr>
          <w:rFonts w:ascii="HG丸ｺﾞｼｯｸM-PRO" w:eastAsia="HG丸ｺﾞｼｯｸM-PRO" w:hint="eastAsia"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３．支援の実施</w:t>
      </w:r>
      <w:r>
        <w:rPr>
          <w:rFonts w:ascii="HG丸ｺﾞｼｯｸM-PRO" w:eastAsia="HG丸ｺﾞｼｯｸM-PRO" w:hint="eastAsia"/>
          <w:b/>
          <w:sz w:val="24"/>
        </w:rPr>
        <w:t>（５点満点）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840"/>
        <w:gridCol w:w="709"/>
      </w:tblGrid>
      <w:tr w:rsidR="00601907" w:rsidRPr="00B60E54" w14:paraId="00B6BC32" w14:textId="77777777" w:rsidTr="00B93A54">
        <w:trPr>
          <w:trHeight w:val="70"/>
        </w:trPr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14:paraId="43BA2E79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95BCA9" w14:textId="77777777" w:rsidR="00601907" w:rsidRPr="00677691" w:rsidRDefault="00601907" w:rsidP="0062504F">
            <w:pPr>
              <w:ind w:left="8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課題解決に向けた支援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が記載されていない。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37E08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601907" w:rsidRPr="00B60E54" w14:paraId="1A5EA7A6" w14:textId="77777777" w:rsidTr="00B93A54">
        <w:trPr>
          <w:trHeight w:val="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5E81FB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D86C0" w14:textId="77777777" w:rsidR="00601907" w:rsidRPr="00677691" w:rsidRDefault="00380DA0" w:rsidP="00380DA0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支援内容が項目に止まるもの、</w:t>
            </w:r>
            <w:r w:rsidR="00601907"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単発（その場限り）</w:t>
            </w:r>
            <w:r w:rsidR="00601907">
              <w:rPr>
                <w:rFonts w:ascii="HG丸ｺﾞｼｯｸM-PRO" w:eastAsia="HG丸ｺﾞｼｯｸM-PRO" w:hint="eastAsia"/>
                <w:sz w:val="22"/>
                <w:szCs w:val="22"/>
              </w:rPr>
              <w:t>の</w:t>
            </w:r>
            <w:r w:rsidR="00601907"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支援内容</w:t>
            </w:r>
            <w:r w:rsidR="00601907">
              <w:rPr>
                <w:rFonts w:ascii="HG丸ｺﾞｼｯｸM-PRO" w:eastAsia="HG丸ｺﾞｼｯｸM-PRO" w:hint="eastAsia"/>
                <w:sz w:val="22"/>
                <w:szCs w:val="22"/>
              </w:rPr>
              <w:t>に止まるもの</w:t>
            </w:r>
            <w:r w:rsidR="00601907"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601907"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  <w:r w:rsidR="0060190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74FD5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601907" w:rsidRPr="00B60E54" w14:paraId="708784FD" w14:textId="77777777" w:rsidTr="00B93A54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525C27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A61DA2" w14:textId="745C02CD" w:rsidR="00601907" w:rsidRPr="00B60E54" w:rsidRDefault="00EE723D" w:rsidP="00B93A54">
            <w:pPr>
              <w:ind w:left="5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D20625" wp14:editId="1D7032DD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35560</wp:posOffset>
                      </wp:positionV>
                      <wp:extent cx="90805" cy="647700"/>
                      <wp:effectExtent l="6350" t="8890" r="7620" b="1016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47700"/>
                              </a:xfrm>
                              <a:prstGeom prst="rightBrace">
                                <a:avLst>
                                  <a:gd name="adj1" fmla="val 594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60CB" id="AutoShape 12" o:spid="_x0000_s1026" type="#_x0000_t88" style="position:absolute;left:0;text-align:left;margin-left:307.45pt;margin-top:2.8pt;width:7.1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  <w:r w:rsidR="00601907" w:rsidRPr="00782BBE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＜※減点･･･記載内容が、具体性や明瞭さに欠けるもの＞</w:t>
            </w:r>
          </w:p>
        </w:tc>
        <w:tc>
          <w:tcPr>
            <w:tcW w:w="709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BA50D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601907" w:rsidRPr="00B60E54" w14:paraId="78563FB5" w14:textId="77777777" w:rsidTr="00B93A54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05D0A1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21678F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課題解決に向けた具体的な支援</w:t>
            </w:r>
            <w:r>
              <w:rPr>
                <w:rFonts w:ascii="HG丸ｺﾞｼｯｸM-PRO" w:eastAsia="HG丸ｺﾞｼｯｸM-PRO" w:hint="eastAsia"/>
                <w:sz w:val="24"/>
              </w:rPr>
              <w:t>内容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が明記されている</w:t>
            </w:r>
            <w:r>
              <w:rPr>
                <w:rFonts w:ascii="HG丸ｺﾞｼｯｸM-PRO" w:eastAsia="HG丸ｺﾞｼｯｸM-PRO" w:hint="eastAsia"/>
                <w:sz w:val="24"/>
              </w:rPr>
              <w:t>。　（③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int="eastAsia"/>
                <w:sz w:val="24"/>
              </w:rPr>
              <w:t>標準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に加減）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EC632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601907" w:rsidRPr="00B60E54" w14:paraId="1D54054D" w14:textId="77777777" w:rsidTr="00B93A54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D6F0E7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481FF" w14:textId="77777777" w:rsidR="00601907" w:rsidRPr="00B60E54" w:rsidRDefault="00601907" w:rsidP="00B93A54">
            <w:pPr>
              <w:ind w:left="5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＜※加点･･･記載内容が、より具体的でかつ明確な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BD054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601907" w:rsidRPr="00B60E54" w14:paraId="5464BC58" w14:textId="77777777" w:rsidTr="00B93A54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C2C32" w14:textId="77777777" w:rsidR="00601907" w:rsidRPr="000865F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8501B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記載された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計画の遂行状況が明記されている。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602C2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379A5D27" w14:textId="77777777" w:rsidR="00601907" w:rsidRDefault="00601907" w:rsidP="00601907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37F46B33" w14:textId="77777777" w:rsidR="00601907" w:rsidRDefault="00601907" w:rsidP="00601907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36C148B0" w14:textId="77777777" w:rsidR="00601907" w:rsidRPr="00BE4D5A" w:rsidRDefault="00601907" w:rsidP="00601907">
      <w:pPr>
        <w:rPr>
          <w:rFonts w:ascii="HG丸ｺﾞｼｯｸM-PRO" w:eastAsia="HG丸ｺﾞｼｯｸM-PRO" w:hint="eastAsia"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４．支援結果の把握</w:t>
      </w:r>
      <w:r>
        <w:rPr>
          <w:rFonts w:ascii="HG丸ｺﾞｼｯｸM-PRO" w:eastAsia="HG丸ｺﾞｼｯｸM-PRO" w:hint="eastAsia"/>
          <w:b/>
          <w:sz w:val="24"/>
        </w:rPr>
        <w:t>（５点満点）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866"/>
        <w:gridCol w:w="709"/>
      </w:tblGrid>
      <w:tr w:rsidR="00601907" w:rsidRPr="00B60E54" w14:paraId="261A2899" w14:textId="77777777" w:rsidTr="00B93A54">
        <w:trPr>
          <w:trHeight w:val="70"/>
        </w:trPr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0E5484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CD17DB" w14:textId="77777777" w:rsidR="00601907" w:rsidRPr="00677691" w:rsidRDefault="00601907" w:rsidP="00B93A54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支援の結果が記載されていない。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90679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601907" w:rsidRPr="00B60E54" w14:paraId="17F40C58" w14:textId="77777777" w:rsidTr="00B93A54">
        <w:trPr>
          <w:trHeight w:val="50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4AD9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6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85BCB" w14:textId="77777777" w:rsidR="00601907" w:rsidRPr="00677691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支援を実施した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事実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のみ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記載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に止まるもの。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66957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601907" w:rsidRPr="00B60E54" w14:paraId="2DE0D0F5" w14:textId="77777777" w:rsidTr="00B93A54">
        <w:trPr>
          <w:trHeight w:val="70"/>
        </w:trPr>
        <w:tc>
          <w:tcPr>
            <w:tcW w:w="456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485D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66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06DAB2" w14:textId="6E9AF104" w:rsidR="00601907" w:rsidRPr="00B60E54" w:rsidRDefault="00EE723D" w:rsidP="00B93A54">
            <w:pPr>
              <w:ind w:left="8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4269C5" wp14:editId="06A121D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4445</wp:posOffset>
                      </wp:positionV>
                      <wp:extent cx="90805" cy="647700"/>
                      <wp:effectExtent l="6985" t="5715" r="6985" b="1333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47700"/>
                              </a:xfrm>
                              <a:prstGeom prst="rightBrace">
                                <a:avLst>
                                  <a:gd name="adj1" fmla="val 594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12557" id="AutoShape 13" o:spid="_x0000_s1026" type="#_x0000_t88" style="position:absolute;left:0;text-align:left;margin-left:309.55pt;margin-top:.35pt;width:7.1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601907" w:rsidRPr="00782BBE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＜※減点･･･記載内容が、具体性や明瞭さに欠けるもの＞</w:t>
            </w:r>
          </w:p>
        </w:tc>
        <w:tc>
          <w:tcPr>
            <w:tcW w:w="709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0C05E" w14:textId="77777777" w:rsidR="00601907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601907" w:rsidRPr="00B60E54" w14:paraId="197141D0" w14:textId="77777777" w:rsidTr="00B93A54">
        <w:trPr>
          <w:trHeight w:val="70"/>
        </w:trPr>
        <w:tc>
          <w:tcPr>
            <w:tcW w:w="45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15C1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F86349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支援による組合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の経営改善状況などが明記されている</w:t>
            </w:r>
            <w:r>
              <w:rPr>
                <w:rFonts w:ascii="HG丸ｺﾞｼｯｸM-PRO" w:eastAsia="HG丸ｺﾞｼｯｸM-PRO" w:hint="eastAsia"/>
                <w:sz w:val="24"/>
              </w:rPr>
              <w:t>。　（③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int="eastAsia"/>
                <w:sz w:val="24"/>
              </w:rPr>
              <w:t>標準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に</w:t>
            </w:r>
            <w:r>
              <w:rPr>
                <w:rFonts w:ascii="HG丸ｺﾞｼｯｸM-PRO" w:eastAsia="HG丸ｺﾞｼｯｸM-PRO" w:hint="eastAsia"/>
                <w:sz w:val="24"/>
              </w:rPr>
              <w:t>加減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596A6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601907" w:rsidRPr="00B60E54" w14:paraId="59868E81" w14:textId="77777777" w:rsidTr="00B93A54">
        <w:trPr>
          <w:trHeight w:val="70"/>
        </w:trPr>
        <w:tc>
          <w:tcPr>
            <w:tcW w:w="45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846F" w14:textId="77777777" w:rsidR="00601907" w:rsidRPr="00B60E5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34ED3" w14:textId="77777777" w:rsidR="00601907" w:rsidRPr="00B60E54" w:rsidRDefault="00601907" w:rsidP="00B93A54">
            <w:pPr>
              <w:ind w:left="8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＜※加点･･･記載内容が、より具体的でかつ明確な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3A67A" w14:textId="77777777" w:rsidR="00601907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601907" w:rsidRPr="00B60E54" w14:paraId="3C4B179D" w14:textId="77777777" w:rsidTr="00B93A54">
        <w:trPr>
          <w:trHeight w:val="70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D231" w14:textId="77777777" w:rsidR="00601907" w:rsidRPr="000865F4" w:rsidRDefault="00601907" w:rsidP="00B93A5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6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2D67C8" w14:textId="77777777" w:rsidR="00601907" w:rsidRPr="000865F4" w:rsidRDefault="00601907" w:rsidP="00B93A5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865F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フォローアップの状況とその結果が明記されている。　</w:t>
            </w:r>
            <w:r w:rsidRPr="000865F4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35686" w14:textId="77777777" w:rsidR="00601907" w:rsidRPr="00B60E54" w:rsidRDefault="00601907" w:rsidP="00B93A5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27D5C012" w14:textId="77777777" w:rsidR="00601907" w:rsidRDefault="00601907" w:rsidP="00E97876">
      <w:pPr>
        <w:rPr>
          <w:rFonts w:ascii="HG丸ｺﾞｼｯｸM-PRO" w:eastAsia="HG丸ｺﾞｼｯｸM-PRO" w:hAnsi="HG丸ｺﾞｼｯｸM-PRO" w:hint="eastAsia"/>
          <w:b/>
          <w:szCs w:val="21"/>
        </w:rPr>
      </w:pPr>
    </w:p>
    <w:sectPr w:rsidR="00601907" w:rsidSect="00967E82">
      <w:pgSz w:w="11906" w:h="16838" w:code="9"/>
      <w:pgMar w:top="558" w:right="1134" w:bottom="233" w:left="1134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647D" w14:textId="77777777" w:rsidR="002A7530" w:rsidRDefault="002A7530" w:rsidP="00151F70">
      <w:r>
        <w:separator/>
      </w:r>
    </w:p>
  </w:endnote>
  <w:endnote w:type="continuationSeparator" w:id="0">
    <w:p w14:paraId="66ED42FC" w14:textId="77777777" w:rsidR="002A7530" w:rsidRDefault="002A7530" w:rsidP="0015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8A79" w14:textId="77777777" w:rsidR="002A7530" w:rsidRDefault="002A7530" w:rsidP="00151F70">
      <w:r>
        <w:separator/>
      </w:r>
    </w:p>
  </w:footnote>
  <w:footnote w:type="continuationSeparator" w:id="0">
    <w:p w14:paraId="3BBCCBAD" w14:textId="77777777" w:rsidR="002A7530" w:rsidRDefault="002A7530" w:rsidP="0015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53800"/>
    <w:multiLevelType w:val="hybridMultilevel"/>
    <w:tmpl w:val="830E1AFE"/>
    <w:lvl w:ilvl="0" w:tplc="FE9C4B7E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843E43"/>
    <w:multiLevelType w:val="hybridMultilevel"/>
    <w:tmpl w:val="1974BFB8"/>
    <w:lvl w:ilvl="0" w:tplc="F0CC4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9F"/>
    <w:rsid w:val="000024D2"/>
    <w:rsid w:val="0001098E"/>
    <w:rsid w:val="0001496E"/>
    <w:rsid w:val="000158B8"/>
    <w:rsid w:val="00026E34"/>
    <w:rsid w:val="00046FFB"/>
    <w:rsid w:val="00053A07"/>
    <w:rsid w:val="00053A7F"/>
    <w:rsid w:val="000602E3"/>
    <w:rsid w:val="00060AD8"/>
    <w:rsid w:val="00064DF4"/>
    <w:rsid w:val="000865F4"/>
    <w:rsid w:val="00092F7F"/>
    <w:rsid w:val="000954D1"/>
    <w:rsid w:val="000A3B0D"/>
    <w:rsid w:val="000B08C7"/>
    <w:rsid w:val="000B36C1"/>
    <w:rsid w:val="000C6826"/>
    <w:rsid w:val="000F29FD"/>
    <w:rsid w:val="001259C5"/>
    <w:rsid w:val="00140D18"/>
    <w:rsid w:val="0014362C"/>
    <w:rsid w:val="0014795B"/>
    <w:rsid w:val="00151F70"/>
    <w:rsid w:val="001715C1"/>
    <w:rsid w:val="00173C61"/>
    <w:rsid w:val="00181CD4"/>
    <w:rsid w:val="0019001F"/>
    <w:rsid w:val="001A1377"/>
    <w:rsid w:val="001A1B7F"/>
    <w:rsid w:val="001B5710"/>
    <w:rsid w:val="001C1BF8"/>
    <w:rsid w:val="001E2EA0"/>
    <w:rsid w:val="00201250"/>
    <w:rsid w:val="002248DC"/>
    <w:rsid w:val="00226671"/>
    <w:rsid w:val="00235FF2"/>
    <w:rsid w:val="002435BB"/>
    <w:rsid w:val="00246931"/>
    <w:rsid w:val="00254113"/>
    <w:rsid w:val="00254942"/>
    <w:rsid w:val="00261DD2"/>
    <w:rsid w:val="00276A6D"/>
    <w:rsid w:val="002873A7"/>
    <w:rsid w:val="002A7530"/>
    <w:rsid w:val="002B76F7"/>
    <w:rsid w:val="002C6672"/>
    <w:rsid w:val="002E4B6D"/>
    <w:rsid w:val="002E4FEC"/>
    <w:rsid w:val="002F7754"/>
    <w:rsid w:val="00305470"/>
    <w:rsid w:val="003078AF"/>
    <w:rsid w:val="00352D70"/>
    <w:rsid w:val="003654D7"/>
    <w:rsid w:val="003672BC"/>
    <w:rsid w:val="00380DA0"/>
    <w:rsid w:val="003812DE"/>
    <w:rsid w:val="003969DE"/>
    <w:rsid w:val="00396F9F"/>
    <w:rsid w:val="003B6F2B"/>
    <w:rsid w:val="003C3E40"/>
    <w:rsid w:val="003C6E97"/>
    <w:rsid w:val="0040197D"/>
    <w:rsid w:val="004161C3"/>
    <w:rsid w:val="00453EA9"/>
    <w:rsid w:val="00464C63"/>
    <w:rsid w:val="00480C38"/>
    <w:rsid w:val="00492C1C"/>
    <w:rsid w:val="004A399A"/>
    <w:rsid w:val="004D5043"/>
    <w:rsid w:val="004F3B1C"/>
    <w:rsid w:val="00502DDF"/>
    <w:rsid w:val="0052340E"/>
    <w:rsid w:val="00551238"/>
    <w:rsid w:val="00551D3F"/>
    <w:rsid w:val="005543A2"/>
    <w:rsid w:val="005572C3"/>
    <w:rsid w:val="00566D12"/>
    <w:rsid w:val="0059136A"/>
    <w:rsid w:val="005B1139"/>
    <w:rsid w:val="005D77B3"/>
    <w:rsid w:val="005F216A"/>
    <w:rsid w:val="00601907"/>
    <w:rsid w:val="00603015"/>
    <w:rsid w:val="006126C1"/>
    <w:rsid w:val="006221D4"/>
    <w:rsid w:val="0062504F"/>
    <w:rsid w:val="00634208"/>
    <w:rsid w:val="00635B50"/>
    <w:rsid w:val="0064394B"/>
    <w:rsid w:val="00650205"/>
    <w:rsid w:val="00652EC9"/>
    <w:rsid w:val="00654AE8"/>
    <w:rsid w:val="00677691"/>
    <w:rsid w:val="00683403"/>
    <w:rsid w:val="00684FBD"/>
    <w:rsid w:val="006A2541"/>
    <w:rsid w:val="006A4865"/>
    <w:rsid w:val="006D2850"/>
    <w:rsid w:val="006F3ECB"/>
    <w:rsid w:val="0070420C"/>
    <w:rsid w:val="00720AAA"/>
    <w:rsid w:val="00726548"/>
    <w:rsid w:val="007269C4"/>
    <w:rsid w:val="007311F2"/>
    <w:rsid w:val="007322FE"/>
    <w:rsid w:val="00732762"/>
    <w:rsid w:val="00735E1F"/>
    <w:rsid w:val="007402CF"/>
    <w:rsid w:val="00747532"/>
    <w:rsid w:val="00747AEA"/>
    <w:rsid w:val="00755052"/>
    <w:rsid w:val="00756CB6"/>
    <w:rsid w:val="00763998"/>
    <w:rsid w:val="0076416E"/>
    <w:rsid w:val="00773398"/>
    <w:rsid w:val="007813FA"/>
    <w:rsid w:val="00782BBE"/>
    <w:rsid w:val="00787C73"/>
    <w:rsid w:val="007A26DD"/>
    <w:rsid w:val="007A7CD7"/>
    <w:rsid w:val="007B215B"/>
    <w:rsid w:val="007C33F8"/>
    <w:rsid w:val="007D1BE7"/>
    <w:rsid w:val="007D4BE3"/>
    <w:rsid w:val="007D6B4A"/>
    <w:rsid w:val="007F25B5"/>
    <w:rsid w:val="00800A0A"/>
    <w:rsid w:val="00801462"/>
    <w:rsid w:val="0081346F"/>
    <w:rsid w:val="0081630C"/>
    <w:rsid w:val="00823378"/>
    <w:rsid w:val="00823885"/>
    <w:rsid w:val="008316B4"/>
    <w:rsid w:val="0084092C"/>
    <w:rsid w:val="0084100D"/>
    <w:rsid w:val="00843151"/>
    <w:rsid w:val="0085184C"/>
    <w:rsid w:val="008524F7"/>
    <w:rsid w:val="008763AE"/>
    <w:rsid w:val="00884B81"/>
    <w:rsid w:val="00886915"/>
    <w:rsid w:val="00890D20"/>
    <w:rsid w:val="00892D09"/>
    <w:rsid w:val="008C082A"/>
    <w:rsid w:val="008D5933"/>
    <w:rsid w:val="008E3093"/>
    <w:rsid w:val="008E4810"/>
    <w:rsid w:val="008E5A56"/>
    <w:rsid w:val="00905277"/>
    <w:rsid w:val="00911C7C"/>
    <w:rsid w:val="00911F4D"/>
    <w:rsid w:val="0092799F"/>
    <w:rsid w:val="00967E82"/>
    <w:rsid w:val="009800B8"/>
    <w:rsid w:val="009909DB"/>
    <w:rsid w:val="00994644"/>
    <w:rsid w:val="009950A0"/>
    <w:rsid w:val="009C1033"/>
    <w:rsid w:val="009C2DD6"/>
    <w:rsid w:val="009C7FEF"/>
    <w:rsid w:val="009D22F5"/>
    <w:rsid w:val="009D4A0D"/>
    <w:rsid w:val="009E3E14"/>
    <w:rsid w:val="00A04D6D"/>
    <w:rsid w:val="00A05A74"/>
    <w:rsid w:val="00A07AD0"/>
    <w:rsid w:val="00A16067"/>
    <w:rsid w:val="00A17434"/>
    <w:rsid w:val="00A178E0"/>
    <w:rsid w:val="00A4319A"/>
    <w:rsid w:val="00A509F9"/>
    <w:rsid w:val="00A666C8"/>
    <w:rsid w:val="00A85085"/>
    <w:rsid w:val="00A86354"/>
    <w:rsid w:val="00A86B9C"/>
    <w:rsid w:val="00A86F9C"/>
    <w:rsid w:val="00A96E21"/>
    <w:rsid w:val="00AA40F8"/>
    <w:rsid w:val="00AD2103"/>
    <w:rsid w:val="00AD3CC6"/>
    <w:rsid w:val="00AE26D3"/>
    <w:rsid w:val="00AE33F6"/>
    <w:rsid w:val="00AE61D8"/>
    <w:rsid w:val="00B00AAF"/>
    <w:rsid w:val="00B027E9"/>
    <w:rsid w:val="00B06248"/>
    <w:rsid w:val="00B2080D"/>
    <w:rsid w:val="00B243D1"/>
    <w:rsid w:val="00B24E27"/>
    <w:rsid w:val="00B41155"/>
    <w:rsid w:val="00B43C39"/>
    <w:rsid w:val="00B43CE1"/>
    <w:rsid w:val="00B515A6"/>
    <w:rsid w:val="00B518E6"/>
    <w:rsid w:val="00B60E54"/>
    <w:rsid w:val="00B65D4A"/>
    <w:rsid w:val="00B75799"/>
    <w:rsid w:val="00B84139"/>
    <w:rsid w:val="00B91FD8"/>
    <w:rsid w:val="00B93A54"/>
    <w:rsid w:val="00B95302"/>
    <w:rsid w:val="00BA0A3D"/>
    <w:rsid w:val="00BB3AA0"/>
    <w:rsid w:val="00BB663E"/>
    <w:rsid w:val="00BC030A"/>
    <w:rsid w:val="00BC0CF3"/>
    <w:rsid w:val="00BE0CD7"/>
    <w:rsid w:val="00BE0FF6"/>
    <w:rsid w:val="00BE4C38"/>
    <w:rsid w:val="00BE4D5A"/>
    <w:rsid w:val="00BF10E8"/>
    <w:rsid w:val="00C25D19"/>
    <w:rsid w:val="00C44D09"/>
    <w:rsid w:val="00C55E9E"/>
    <w:rsid w:val="00C61E4A"/>
    <w:rsid w:val="00C63C31"/>
    <w:rsid w:val="00C6615E"/>
    <w:rsid w:val="00C82017"/>
    <w:rsid w:val="00C82CD8"/>
    <w:rsid w:val="00C85B4F"/>
    <w:rsid w:val="00CB5520"/>
    <w:rsid w:val="00CC688E"/>
    <w:rsid w:val="00CE154E"/>
    <w:rsid w:val="00CF20A7"/>
    <w:rsid w:val="00D0295F"/>
    <w:rsid w:val="00D05085"/>
    <w:rsid w:val="00D2771A"/>
    <w:rsid w:val="00D310F5"/>
    <w:rsid w:val="00D34296"/>
    <w:rsid w:val="00D42CAD"/>
    <w:rsid w:val="00D64556"/>
    <w:rsid w:val="00D72977"/>
    <w:rsid w:val="00D7363F"/>
    <w:rsid w:val="00D85EF2"/>
    <w:rsid w:val="00D90CB5"/>
    <w:rsid w:val="00D93887"/>
    <w:rsid w:val="00D95D38"/>
    <w:rsid w:val="00DA7349"/>
    <w:rsid w:val="00DC4391"/>
    <w:rsid w:val="00DC4D26"/>
    <w:rsid w:val="00DE2EF6"/>
    <w:rsid w:val="00DF1F58"/>
    <w:rsid w:val="00DF3729"/>
    <w:rsid w:val="00DF44A0"/>
    <w:rsid w:val="00E05B57"/>
    <w:rsid w:val="00E22CEB"/>
    <w:rsid w:val="00E4479C"/>
    <w:rsid w:val="00E64F18"/>
    <w:rsid w:val="00E97876"/>
    <w:rsid w:val="00EB01CF"/>
    <w:rsid w:val="00EB2CEE"/>
    <w:rsid w:val="00EB4F57"/>
    <w:rsid w:val="00ED14A4"/>
    <w:rsid w:val="00ED2253"/>
    <w:rsid w:val="00EE26AD"/>
    <w:rsid w:val="00EE723D"/>
    <w:rsid w:val="00EF0788"/>
    <w:rsid w:val="00F21D92"/>
    <w:rsid w:val="00F37F1A"/>
    <w:rsid w:val="00F454B0"/>
    <w:rsid w:val="00F52BF2"/>
    <w:rsid w:val="00F53EB2"/>
    <w:rsid w:val="00F80209"/>
    <w:rsid w:val="00F83931"/>
    <w:rsid w:val="00F91189"/>
    <w:rsid w:val="00F965BE"/>
    <w:rsid w:val="00F968F8"/>
    <w:rsid w:val="00FA1194"/>
    <w:rsid w:val="00FA1737"/>
    <w:rsid w:val="00FA24EC"/>
    <w:rsid w:val="00FA3933"/>
    <w:rsid w:val="00FB7890"/>
    <w:rsid w:val="00FC6C20"/>
    <w:rsid w:val="00FD1960"/>
    <w:rsid w:val="00FD5E2F"/>
    <w:rsid w:val="00FD601A"/>
    <w:rsid w:val="00FE4031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655861"/>
  <w15:chartTrackingRefBased/>
  <w15:docId w15:val="{752935F2-85DA-4221-9729-00FC0A45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6F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2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1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1F70"/>
    <w:rPr>
      <w:kern w:val="2"/>
      <w:sz w:val="21"/>
      <w:szCs w:val="24"/>
    </w:rPr>
  </w:style>
  <w:style w:type="paragraph" w:styleId="a7">
    <w:name w:val="footer"/>
    <w:basedOn w:val="a"/>
    <w:link w:val="a8"/>
    <w:rsid w:val="00151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1F70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05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6E05-71F3-4FB9-B94C-F7CE945F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相談事業の質的評価基準</vt:lpstr>
      <vt:lpstr>相談事業の質的評価基準</vt:lpstr>
    </vt:vector>
  </TitlesOfParts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2020-10-22T01:38:00Z</cp:lastPrinted>
  <dcterms:created xsi:type="dcterms:W3CDTF">2025-07-28T04:29:00Z</dcterms:created>
  <dcterms:modified xsi:type="dcterms:W3CDTF">2025-07-28T04:29:00Z</dcterms:modified>
</cp:coreProperties>
</file>