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8741" w14:textId="0561262A" w:rsidR="00151F70" w:rsidRDefault="007040EE" w:rsidP="002E4FEC">
      <w:pPr>
        <w:jc w:val="center"/>
        <w:rPr>
          <w:rFonts w:ascii="HG丸ｺﾞｼｯｸM-PRO" w:eastAsia="HG丸ｺﾞｼｯｸM-PRO" w:hint="eastAsia"/>
          <w:b/>
          <w:sz w:val="24"/>
        </w:rPr>
      </w:pPr>
      <w:r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BFD87" wp14:editId="668487F8">
                <wp:simplePos x="0" y="0"/>
                <wp:positionH relativeFrom="column">
                  <wp:posOffset>4853940</wp:posOffset>
                </wp:positionH>
                <wp:positionV relativeFrom="paragraph">
                  <wp:posOffset>-6985</wp:posOffset>
                </wp:positionV>
                <wp:extent cx="1259840" cy="323850"/>
                <wp:effectExtent l="11430" t="13970" r="14605" b="1460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EB35" w14:textId="77777777" w:rsidR="00020302" w:rsidRPr="00A4559C" w:rsidRDefault="00020302" w:rsidP="000203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455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資 料 </w:t>
                            </w:r>
                            <w:r w:rsidR="002D3BE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BFD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2.2pt;margin-top:-.55pt;width:99.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8sKgIAAFIEAAAOAAAAZHJzL2Uyb0RvYy54bWysVNtu2zAMfR+wfxD0vthJkzU14hRdugwD&#10;ugvQ7gNkWY6FyaJGKbG7ry8lp1l2exnmB0EUqcPDQ8qr66Ez7KDQa7Aln05yzpSVUGu7K/mXh+2r&#10;JWc+CFsLA1aV/FF5fr1++WLVu0LNoAVTK2QEYn3Ru5K3Ibgiy7xsVSf8BJyy5GwAOxHIxF1Wo+gJ&#10;vTPZLM9fZz1g7RCk8p5Ob0cnXyf8plEyfGoarwIzJSduIa2Y1iqu2Xolih0K12p5pCH+gUUntKWk&#10;J6hbEQTbo/4NqtMSwUMTJhK6DJpGS5VqoGqm+S/V3LfCqVQLiePdSSb//2Dlx8NnZLouOTXKio5a&#10;9KCGwN7AwKbTKE/vfEFR947iwkDn1OZUqnd3IL96ZmHTCrtTN4jQt0rURC/dzM6ujjg+glT9B6gp&#10;j9gHSEBDg13UjtRghE5tejy1JnKRMeVscbWck0uS72J2sVyk3mWieL7t0Id3CjoWNyVHan1CF4c7&#10;H6gOCn0Oick8GF1vtTHJwF21McgOgsZkm75YOl35KcxY1kcql3k+KvBXjDx9f8LodKCBN7ojxU9B&#10;ooi6vbV1GscgtBn3RMBY4hGFjNqNKoahGo6NqaB+JEkRxsGmh0ibFvA7Zz0Ndcn9t71AxZl5b6kt&#10;V9N51DAkY764nJGB557q3COsJKiSB87G7SaML2fvUO9ayjQOgoUbamWjk8qR6sjqyJsGNyl5fGTx&#10;ZZzbKerHr2D9BAAA//8DAFBLAwQUAAYACAAAACEAqeZa0+IAAAAJAQAADwAAAGRycy9kb3ducmV2&#10;LnhtbEyPQUvDQBCF74L/YRnBi7SblBCbmEkRbREvBWtBvG2TbRKanY3ZTZr+e6cnPQ7z8d73stVk&#10;WjHq3jWWEMJ5AEJTYcuGKoT952a2BOG8olK1ljTCRTtY5bc3mUpLe6YPPe58JTiEXKoQau+7VEpX&#10;1NooN7edJv4dbW+U57OvZNmrM4ebVi6CIJZGNcQNter0S62L024wCNvLF/28DcFxfO+W3/vTdv26&#10;eVgj3t9Nz08gvJ78HwxXfVaHnJ0OdqDSiRbhMY4iRhFmYQiCgSRe8JYDQpQkIPNM/l+Q/wIAAP//&#10;AwBQSwECLQAUAAYACAAAACEAtoM4kv4AAADhAQAAEwAAAAAAAAAAAAAAAAAAAAAAW0NvbnRlbnRf&#10;VHlwZXNdLnhtbFBLAQItABQABgAIAAAAIQA4/SH/1gAAAJQBAAALAAAAAAAAAAAAAAAAAC8BAABf&#10;cmVscy8ucmVsc1BLAQItABQABgAIAAAAIQBuuh8sKgIAAFIEAAAOAAAAAAAAAAAAAAAAAC4CAABk&#10;cnMvZTJvRG9jLnhtbFBLAQItABQABgAIAAAAIQCp5lrT4gAAAAkBAAAPAAAAAAAAAAAAAAAAAIQE&#10;AABkcnMvZG93bnJldi54bWxQSwUGAAAAAAQABADzAAAAkwUAAAAA&#10;" strokeweight="1pt">
                <v:textbox>
                  <w:txbxContent>
                    <w:p w14:paraId="78E0EB35" w14:textId="77777777" w:rsidR="00020302" w:rsidRPr="00A4559C" w:rsidRDefault="00020302" w:rsidP="000203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4559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資 料 </w:t>
                      </w:r>
                      <w:r w:rsidR="002D3BE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</w:p>
    <w:p w14:paraId="31F7A873" w14:textId="77777777" w:rsidR="00D93887" w:rsidRDefault="00D93887" w:rsidP="002E4FEC">
      <w:pPr>
        <w:jc w:val="center"/>
        <w:rPr>
          <w:rFonts w:ascii="HG丸ｺﾞｼｯｸM-PRO" w:eastAsia="HG丸ｺﾞｼｯｸM-PRO" w:hint="eastAsia"/>
          <w:b/>
          <w:sz w:val="24"/>
        </w:rPr>
      </w:pPr>
    </w:p>
    <w:p w14:paraId="05060EEF" w14:textId="77777777" w:rsidR="000B754C" w:rsidRPr="00F950DE" w:rsidRDefault="000B754C" w:rsidP="00604B11">
      <w:pPr>
        <w:jc w:val="center"/>
        <w:rPr>
          <w:rFonts w:ascii="HG丸ｺﾞｼｯｸM-PRO" w:eastAsia="HG丸ｺﾞｼｯｸM-PRO" w:hint="eastAsia"/>
          <w:b/>
          <w:color w:val="000000"/>
          <w:sz w:val="24"/>
        </w:rPr>
      </w:pPr>
      <w:r w:rsidRPr="00F950DE">
        <w:rPr>
          <w:rFonts w:ascii="HG丸ｺﾞｼｯｸM-PRO" w:eastAsia="HG丸ｺﾞｼｯｸM-PRO" w:hint="eastAsia"/>
          <w:b/>
          <w:color w:val="000000"/>
          <w:sz w:val="24"/>
        </w:rPr>
        <w:t>≪組合ビジョン等・事業計画・異業種企業グループ事業計画≫</w:t>
      </w:r>
    </w:p>
    <w:p w14:paraId="5477A16B" w14:textId="77777777" w:rsidR="002E4FEC" w:rsidRPr="00BE4D5A" w:rsidRDefault="00A666C8" w:rsidP="002E4FEC">
      <w:pPr>
        <w:jc w:val="center"/>
        <w:rPr>
          <w:rFonts w:ascii="HG丸ｺﾞｼｯｸM-PRO" w:eastAsia="HG丸ｺﾞｼｯｸM-PRO" w:hint="eastAsia"/>
          <w:b/>
          <w:sz w:val="24"/>
        </w:rPr>
      </w:pPr>
      <w:r w:rsidRPr="00BE4D5A">
        <w:rPr>
          <w:rFonts w:ascii="HG丸ｺﾞｼｯｸM-PRO" w:eastAsia="HG丸ｺﾞｼｯｸM-PRO" w:hint="eastAsia"/>
          <w:b/>
          <w:sz w:val="24"/>
        </w:rPr>
        <w:t>報告書</w:t>
      </w:r>
      <w:r w:rsidR="00B515A6" w:rsidRPr="00BE4D5A">
        <w:rPr>
          <w:rFonts w:ascii="HG丸ｺﾞｼｯｸM-PRO" w:eastAsia="HG丸ｺﾞｼｯｸM-PRO" w:hint="eastAsia"/>
          <w:b/>
          <w:sz w:val="24"/>
        </w:rPr>
        <w:t>の</w:t>
      </w:r>
      <w:r w:rsidR="005572C3" w:rsidRPr="00BE4D5A">
        <w:rPr>
          <w:rFonts w:ascii="HG丸ｺﾞｼｯｸM-PRO" w:eastAsia="HG丸ｺﾞｼｯｸM-PRO" w:hint="eastAsia"/>
          <w:b/>
          <w:sz w:val="24"/>
        </w:rPr>
        <w:t>記載</w:t>
      </w:r>
      <w:r w:rsidR="00B515A6" w:rsidRPr="00BE4D5A">
        <w:rPr>
          <w:rFonts w:ascii="HG丸ｺﾞｼｯｸM-PRO" w:eastAsia="HG丸ｺﾞｼｯｸM-PRO" w:hint="eastAsia"/>
          <w:b/>
          <w:sz w:val="24"/>
        </w:rPr>
        <w:t>内容</w:t>
      </w:r>
      <w:r w:rsidR="005572C3" w:rsidRPr="00BE4D5A">
        <w:rPr>
          <w:rFonts w:ascii="HG丸ｺﾞｼｯｸM-PRO" w:eastAsia="HG丸ｺﾞｼｯｸM-PRO" w:hint="eastAsia"/>
          <w:b/>
          <w:sz w:val="24"/>
        </w:rPr>
        <w:t>の</w:t>
      </w:r>
      <w:r w:rsidR="00396F9F" w:rsidRPr="00BE4D5A">
        <w:rPr>
          <w:rFonts w:ascii="HG丸ｺﾞｼｯｸM-PRO" w:eastAsia="HG丸ｺﾞｼｯｸM-PRO" w:hint="eastAsia"/>
          <w:b/>
          <w:sz w:val="24"/>
        </w:rPr>
        <w:t>評価基準</w:t>
      </w:r>
      <w:r w:rsidR="00151F70" w:rsidRPr="00EB01CF">
        <w:rPr>
          <w:rFonts w:ascii="HG丸ｺﾞｼｯｸM-PRO" w:eastAsia="HG丸ｺﾞｼｯｸM-PRO" w:hint="eastAsia"/>
          <w:b/>
          <w:sz w:val="24"/>
        </w:rPr>
        <w:t>（</w:t>
      </w:r>
      <w:r w:rsidR="004161C3" w:rsidRPr="00EB01CF">
        <w:rPr>
          <w:rFonts w:ascii="HG丸ｺﾞｼｯｸM-PRO" w:eastAsia="HG丸ｺﾞｼｯｸM-PRO" w:hint="eastAsia"/>
          <w:b/>
          <w:sz w:val="24"/>
        </w:rPr>
        <w:t>３２</w:t>
      </w:r>
      <w:r w:rsidR="008E4810">
        <w:rPr>
          <w:rFonts w:ascii="HG丸ｺﾞｼｯｸM-PRO" w:eastAsia="HG丸ｺﾞｼｯｸM-PRO" w:hint="eastAsia"/>
          <w:b/>
          <w:sz w:val="24"/>
        </w:rPr>
        <w:t>点満点）</w:t>
      </w:r>
    </w:p>
    <w:p w14:paraId="0C78615D" w14:textId="77777777" w:rsidR="00823885" w:rsidRPr="00823885" w:rsidRDefault="00823885" w:rsidP="000865F4">
      <w:pPr>
        <w:spacing w:line="440" w:lineRule="exact"/>
        <w:rPr>
          <w:rFonts w:ascii="HG丸ｺﾞｼｯｸM-PRO" w:eastAsia="HG丸ｺﾞｼｯｸM-PRO" w:hint="eastAsia"/>
          <w:sz w:val="28"/>
          <w:szCs w:val="28"/>
          <w:u w:val="single"/>
        </w:rPr>
      </w:pPr>
      <w:r w:rsidRPr="00823885">
        <w:rPr>
          <w:rFonts w:ascii="HG丸ｺﾞｼｯｸM-PRO" w:eastAsia="HG丸ｺﾞｼｯｸM-PRO" w:hint="eastAsia"/>
          <w:sz w:val="28"/>
          <w:szCs w:val="28"/>
          <w:u w:val="single"/>
        </w:rPr>
        <w:t xml:space="preserve">組合名　　　　　　　　　　　　　　　</w:t>
      </w:r>
    </w:p>
    <w:p w14:paraId="013BD7F3" w14:textId="77777777" w:rsidR="00823885" w:rsidRPr="00823885" w:rsidRDefault="00823885" w:rsidP="000865F4">
      <w:pPr>
        <w:spacing w:line="440" w:lineRule="exact"/>
        <w:rPr>
          <w:rFonts w:ascii="HG丸ｺﾞｼｯｸM-PRO" w:eastAsia="HG丸ｺﾞｼｯｸM-PRO" w:hint="eastAsia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840"/>
        <w:gridCol w:w="709"/>
      </w:tblGrid>
      <w:tr w:rsidR="00A16067" w:rsidRPr="00B60E54" w14:paraId="30AF39F1" w14:textId="77777777" w:rsidTr="001259C5">
        <w:trPr>
          <w:trHeight w:val="284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FD82A5D" w14:textId="77777777" w:rsidR="00A16067" w:rsidRPr="00677691" w:rsidRDefault="00A17434" w:rsidP="00A16067">
            <w:pPr>
              <w:ind w:left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BE4D5A">
              <w:rPr>
                <w:rFonts w:ascii="HG丸ｺﾞｼｯｸM-PRO" w:eastAsia="HG丸ｺﾞｼｯｸM-PRO" w:hint="eastAsia"/>
                <w:b/>
                <w:sz w:val="24"/>
              </w:rPr>
              <w:t>１．課題の把握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（７点満点）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E2E9E" w14:textId="77777777" w:rsidR="00A16067" w:rsidRPr="00B60E54" w:rsidRDefault="00A16067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配点</w:t>
            </w:r>
          </w:p>
        </w:tc>
      </w:tr>
      <w:tr w:rsidR="00BE4C38" w:rsidRPr="00B60E54" w14:paraId="3B83D443" w14:textId="77777777" w:rsidTr="001259C5">
        <w:trPr>
          <w:trHeight w:val="70"/>
        </w:trPr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4EA486" w14:textId="77777777" w:rsidR="00BE4C38" w:rsidRPr="00677691" w:rsidRDefault="00BE4C38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0A7794" w14:textId="77777777" w:rsidR="00BE4C38" w:rsidRPr="00677691" w:rsidRDefault="00A666C8" w:rsidP="000865F4">
            <w:pPr>
              <w:ind w:left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組合</w:t>
            </w:r>
            <w:r w:rsidR="00BE4C38"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の課題が十分に記載されていない。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9A4CDE" w14:textId="77777777" w:rsidR="00BE4C38" w:rsidRPr="00B60E54" w:rsidRDefault="00BE4C38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BE4C38" w:rsidRPr="00B60E54" w14:paraId="687590E2" w14:textId="77777777" w:rsidTr="001259C5">
        <w:trPr>
          <w:trHeight w:val="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F2AB" w14:textId="77777777" w:rsidR="00BE4C38" w:rsidRPr="00677691" w:rsidRDefault="00BE4C38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46C48" w14:textId="77777777" w:rsidR="00BE4C38" w:rsidRPr="00677691" w:rsidRDefault="00BE4C38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課題（相談内容）のみ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の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記載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に止まるもの。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AB7AF" w14:textId="77777777" w:rsidR="00BE4C38" w:rsidRPr="00B60E54" w:rsidRDefault="00BE4C38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BE4C38" w:rsidRPr="00B60E54" w14:paraId="73BA813C" w14:textId="77777777" w:rsidTr="0063045D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25EB" w14:textId="77777777" w:rsidR="00BE4C38" w:rsidRPr="00B60E54" w:rsidRDefault="00BE4C38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6F467E" w14:textId="15D60271" w:rsidR="000625DA" w:rsidRPr="000625DA" w:rsidRDefault="007040EE" w:rsidP="0063045D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0CA0454" wp14:editId="534EEC8F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109220</wp:posOffset>
                      </wp:positionV>
                      <wp:extent cx="113665" cy="1076325"/>
                      <wp:effectExtent l="11430" t="8890" r="8255" b="1016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1076325"/>
                              </a:xfrm>
                              <a:prstGeom prst="rightBrace">
                                <a:avLst>
                                  <a:gd name="adj1" fmla="val 789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76E5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319.85pt;margin-top:8.6pt;width:8.95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/0YJgIAAEQEAAAOAAAAZHJzL2Uyb0RvYy54bWysU19vEzEMf0fiO0R5p9fr6L9TrxNsDCEN&#10;mDT4AG6S6wVySXDSXsenx8ndRgdviDxEduz8bP9sby5PnWFHhUE7W/NyMuVMWeGktvuaf/1y82rF&#10;WYhgJRhnVc0fVOCX25cvNr2v1My1zkiFjEBsqHpf8zZGXxVFEK3qIEycV5aMjcMOIqm4LyRCT+id&#10;KWbT6aLoHUqPTqgQ6PV6MPJtxm8aJeLnpgkqMlNzyi3mG/O9S3ex3UC1R/CtFmMa8A9ZdKAtBX2C&#10;uoYI7ID6L6hOC3TBNXEiXFe4ptFC5RqomnL6RzX3LXiVayFygn+iKfw/WPHpeIdMy5ovObPQUYve&#10;HKLLkdks0dP7UJHXvb/DVGDwt058D2QonlmSEsiH7fqPThIMEEym5NRgl35SseyUmX94Yl6dIhP0&#10;WJYXi8WcM0GmcrpcXMzmKXYB1eNvjyG+V65jSag56n0b3yKIxA9UcLwNMfMvxypAfis5azpD7TyC&#10;YcvVuizHdp/5zM595lM6Y9wRkTJ4jJzgrbvRxuShMZb1NV/PKdNkCc5omYxZwf3uyiCjwFRqPiPs&#10;Mzd0ByszWKtAvhvlCNoMMgU3diQ6cTs0Y+fkA/GMbhhmWj4SWoc/OetpkGsefhwAFWfmg6VJWb6e&#10;rYnZmJXVak1bgOeG3ZkBrCCgmkfOBvEqDrty8Jlwak4u1ro0JI2Oj2Mw5DSmSqOaWzeuVdqFcz17&#10;/V7+7S8AAAD//wMAUEsDBBQABgAIAAAAIQC6bQFz4gAAAAoBAAAPAAAAZHJzL2Rvd25yZXYueG1s&#10;TI/LTsMwEEX3SPyDNUjsqEMpThviVIjXohJIfUiUnRubJMIeR7Hbmn49wwqWM/fozplynpxlBzOE&#10;zqOE61EGzGDtdYeNhM36+WoKLESFWlmPRsK3CTCvzs9KVWh/xKU5rGLDqARDoSS0MfYF56FujVNh&#10;5HuDlH36walI49BwPagjlTvLx1kmuFMd0oVW9eahNfXXau8kzN5PH2/xMW3s0yRN8LRdbF9elZSX&#10;F+n+Dlg0Kf7B8KtP6lCR087vUQdmJYibWU4oBfkYGAHiNhfAdrSYihx4VfL/L1Q/AAAA//8DAFBL&#10;AQItABQABgAIAAAAIQC2gziS/gAAAOEBAAATAAAAAAAAAAAAAAAAAAAAAABbQ29udGVudF9UeXBl&#10;c10ueG1sUEsBAi0AFAAGAAgAAAAhADj9If/WAAAAlAEAAAsAAAAAAAAAAAAAAAAALwEAAF9yZWxz&#10;Ly5yZWxzUEsBAi0AFAAGAAgAAAAhACfb/RgmAgAARAQAAA4AAAAAAAAAAAAAAAAALgIAAGRycy9l&#10;Mm9Eb2MueG1sUEsBAi0AFAAGAAgAAAAhALptAXPiAAAACgEAAA8AAAAAAAAAAAAAAAAAgAQAAGRy&#10;cy9kb3ducmV2LnhtbFBLBQYAAAAABAAEAPMAAAC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14CDA7" wp14:editId="2E1FCD4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88900</wp:posOffset>
                      </wp:positionV>
                      <wp:extent cx="3397885" cy="236220"/>
                      <wp:effectExtent l="1905" t="0" r="635" b="381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AF1741" w14:textId="77777777" w:rsidR="0058411E" w:rsidRDefault="0058411E"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＜※減</w:t>
                                  </w:r>
                                  <w:r w:rsidRPr="00B60E54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点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･･･記載内容が、具体性や明瞭さに欠けるもの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4CDA7" id="Text Box 14" o:spid="_x0000_s1027" type="#_x0000_t202" style="position:absolute;left:0;text-align:left;margin-left:-4.9pt;margin-top:7pt;width:267.55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mhCgIAAPUDAAAOAAAAZHJzL2Uyb0RvYy54bWysU8tu2zAQvBfoPxC817Ll1LEFy0HqwEWB&#10;NC2Q5AMoipKISlx2SVtyv75LynGM9FaEB4Lcx3Bndrm+GbqWHRQ6DSbns8mUM2UklNrUOX9+2n1a&#10;cua8MKVowaicH5XjN5uPH9a9zVQKDbSlQkYgxmW9zXnjvc2SxMlGdcJNwCpDzgqwE56uWCclip7Q&#10;uzZJp9NF0gOWFkEq58h6Nzr5JuJXlZL+R1U55Vmbc6rNxx3jXoQ92axFVqOwjZanMsR/VNEJbejR&#10;M9Sd8ILtUf8D1WmJ4KDyEwldAlWlpYociM1s+obNYyOsilxIHGfPMrn3g5UPh5/IdJnzBWdGdNSi&#10;JzV49gUGNrsK8vTWZRT1aCnOD2SnNkeqzt6D/OWYgW0jTK1uEaFvlCipvFnITC5SRxwXQIr+O5T0&#10;jth7iEBDhV3QjtRghE5tOp5bE2qRZJzPV9fL5WfOJPnS+SJNY+8Skb1kW3T+q4KOhUPOkVof0cXh&#10;3vlQjcheQsJjDlpd7nTbxgvWxbZFdhA0Jru4IoE3Ya0JwQZC2ogYLJFmYDZy9EMxREGjBkGCAsoj&#10;8UYYp49+Cx0awD+c9TR5OXe/9wIVZ+03Q9pdX6UrIurjZblckR546SguHMJIAsq552w8bv043HuL&#10;um7onbFXBm5J7UpHIV5rOhVPsxX1Of2DMLyX9xj1+ls3fwEAAP//AwBQSwMEFAAGAAgAAAAhAFW2&#10;s4jdAAAACAEAAA8AAABkcnMvZG93bnJldi54bWxMj09PwkAQxe8mfofNmHiDLVUMlm4JkhjDETSe&#10;h+7QVvZP013o4qd3POltZt7Lm98rV8kacaEhdN4pmE0zEORqrzvXKPh4f50sQISITqPxjhRcKcCq&#10;ur0psdB+dDu67GMjOMSFAhW0MfaFlKFuyWKY+p4ca0c/WIy8Do3UA44cbo3Ms+xJWuwcf2ixp01L&#10;9Wl/tgq2n3R9W6DZ9Zuv0/idmpftWiel7u/SegkiUop/ZvjFZ3SomOngz04HYRRMnpk88v2RK7E+&#10;z+cPIA48zHKQVSn/F6h+AAAA//8DAFBLAQItABQABgAIAAAAIQC2gziS/gAAAOEBAAATAAAAAAAA&#10;AAAAAAAAAAAAAABbQ29udGVudF9UeXBlc10ueG1sUEsBAi0AFAAGAAgAAAAhADj9If/WAAAAlAEA&#10;AAsAAAAAAAAAAAAAAAAALwEAAF9yZWxzLy5yZWxzUEsBAi0AFAAGAAgAAAAhANhhOaEKAgAA9QMA&#10;AA4AAAAAAAAAAAAAAAAALgIAAGRycy9lMm9Eb2MueG1sUEsBAi0AFAAGAAgAAAAhAFW2s4jdAAAA&#10;CAEAAA8AAAAAAAAAAAAAAAAAZAQAAGRycy9kb3ducmV2LnhtbFBLBQYAAAAABAAEAPMAAABuBQAA&#10;AAA=&#10;" stroked="f">
                      <v:textbox inset="5.85pt,.7pt,5.85pt,.7pt">
                        <w:txbxContent>
                          <w:p w14:paraId="54AF1741" w14:textId="77777777" w:rsidR="0058411E" w:rsidRDefault="0058411E"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＜※減</w:t>
                            </w:r>
                            <w:r w:rsidRPr="00B60E5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･･･記載内容が、具体性や明瞭さに欠けるもの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02A5C" w14:textId="77777777" w:rsidR="00F26112" w:rsidRDefault="00F26112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  <w:p w14:paraId="019607EB" w14:textId="77777777" w:rsidR="00BE4C38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BE4C38" w:rsidRPr="00B60E54" w14:paraId="66746741" w14:textId="77777777" w:rsidTr="001259C5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C3D9" w14:textId="77777777" w:rsidR="00BE4C38" w:rsidRPr="00B60E54" w:rsidRDefault="00BE4C38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F2342B" w14:textId="77777777" w:rsidR="00BE4C38" w:rsidRPr="00B60E54" w:rsidRDefault="00BE4D5A" w:rsidP="00782BBE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組合の現状を</w:t>
            </w:r>
            <w:r w:rsidR="00BE4C38" w:rsidRPr="00635B50">
              <w:rPr>
                <w:rFonts w:ascii="HG丸ｺﾞｼｯｸM-PRO" w:eastAsia="HG丸ｺﾞｼｯｸM-PRO" w:hint="eastAsia"/>
                <w:sz w:val="24"/>
              </w:rPr>
              <w:t>もとに</w:t>
            </w:r>
            <w:r w:rsidR="00A666C8">
              <w:rPr>
                <w:rFonts w:ascii="HG丸ｺﾞｼｯｸM-PRO" w:eastAsia="HG丸ｺﾞｼｯｸM-PRO" w:hint="eastAsia"/>
                <w:sz w:val="24"/>
              </w:rPr>
              <w:t>組合</w:t>
            </w:r>
            <w:r w:rsidR="00BE4C38" w:rsidRPr="00635B50">
              <w:rPr>
                <w:rFonts w:ascii="HG丸ｺﾞｼｯｸM-PRO" w:eastAsia="HG丸ｺﾞｼｯｸM-PRO" w:hint="eastAsia"/>
                <w:sz w:val="24"/>
              </w:rPr>
              <w:t>の課題が明記されている。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782BB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884B81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BE4C38">
              <w:rPr>
                <w:rFonts w:ascii="HG丸ｺﾞｼｯｸM-PRO" w:eastAsia="HG丸ｺﾞｼｯｸM-PRO" w:hint="eastAsia"/>
                <w:sz w:val="24"/>
              </w:rPr>
              <w:t>③</w:t>
            </w:r>
            <w:r w:rsidR="00BE4C38" w:rsidRPr="00A85085">
              <w:rPr>
                <w:rFonts w:ascii="HG丸ｺﾞｼｯｸM-PRO" w:eastAsia="HG丸ｺﾞｼｯｸM-PRO" w:hint="eastAsia"/>
                <w:sz w:val="22"/>
                <w:szCs w:val="22"/>
              </w:rPr>
              <w:t>を</w:t>
            </w:r>
            <w:r w:rsidR="00BE4C38">
              <w:rPr>
                <w:rFonts w:ascii="HG丸ｺﾞｼｯｸM-PRO" w:eastAsia="HG丸ｺﾞｼｯｸM-PRO" w:hint="eastAsia"/>
                <w:sz w:val="22"/>
                <w:szCs w:val="22"/>
              </w:rPr>
              <w:t>標準</w:t>
            </w:r>
            <w:r w:rsidR="00BE4C38" w:rsidRPr="00B60E54">
              <w:rPr>
                <w:rFonts w:ascii="HG丸ｺﾞｼｯｸM-PRO" w:eastAsia="HG丸ｺﾞｼｯｸM-PRO" w:hint="eastAsia"/>
                <w:sz w:val="24"/>
              </w:rPr>
              <w:t>に加減）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85BBF" w14:textId="77777777" w:rsidR="00BE4C38" w:rsidRPr="00B60E54" w:rsidRDefault="00BE4C38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BE4C38" w:rsidRPr="00B60E54" w14:paraId="2CF1ABDE" w14:textId="77777777" w:rsidTr="001259C5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3A6" w14:textId="77777777" w:rsidR="00BE4C38" w:rsidRPr="00B60E54" w:rsidRDefault="00BE4C38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65486" w14:textId="77777777" w:rsidR="00BE4C38" w:rsidRPr="00A16067" w:rsidRDefault="00BE4C38" w:rsidP="000865F4">
            <w:pPr>
              <w:ind w:firstLineChars="50" w:firstLine="1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＜※加点･･･記載内容が、より具体的でかつ明確</w:t>
            </w:r>
            <w:r w:rsidR="000865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</w:t>
            </w:r>
            <w:r w:rsidRPr="00A160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55B84" w14:textId="77777777" w:rsidR="00BE4C38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  <w:p w14:paraId="5814B1B1" w14:textId="77777777" w:rsidR="000625DA" w:rsidRPr="00B60E54" w:rsidRDefault="000625DA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</w:tr>
      <w:tr w:rsidR="00BE4C38" w:rsidRPr="00B60E54" w14:paraId="341DD7D1" w14:textId="77777777" w:rsidTr="001259C5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31F3" w14:textId="77777777" w:rsidR="00BE4C38" w:rsidRPr="000865F4" w:rsidRDefault="00BE4C38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 w:rsidRPr="000865F4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980A00" w14:textId="77777777" w:rsidR="00BE4C38" w:rsidRPr="00677691" w:rsidRDefault="00BE4D5A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組合の現状</w:t>
            </w:r>
            <w:r w:rsidR="00BE4C38">
              <w:rPr>
                <w:rFonts w:ascii="HG丸ｺﾞｼｯｸM-PRO" w:eastAsia="HG丸ｺﾞｼｯｸM-PRO" w:hint="eastAsia"/>
                <w:sz w:val="22"/>
                <w:szCs w:val="22"/>
              </w:rPr>
              <w:t>を</w:t>
            </w:r>
            <w:r w:rsidR="00053A07">
              <w:rPr>
                <w:rFonts w:ascii="HG丸ｺﾞｼｯｸM-PRO" w:eastAsia="HG丸ｺﾞｼｯｸM-PRO" w:hint="eastAsia"/>
                <w:sz w:val="22"/>
                <w:szCs w:val="22"/>
              </w:rPr>
              <w:t>深く</w:t>
            </w:r>
            <w:r w:rsidR="00BE4C38">
              <w:rPr>
                <w:rFonts w:ascii="HG丸ｺﾞｼｯｸM-PRO" w:eastAsia="HG丸ｺﾞｼｯｸM-PRO" w:hint="eastAsia"/>
                <w:sz w:val="22"/>
                <w:szCs w:val="22"/>
              </w:rPr>
              <w:t>分析し、</w:t>
            </w:r>
            <w:r w:rsidR="00053A07">
              <w:rPr>
                <w:rFonts w:ascii="HG丸ｺﾞｼｯｸM-PRO" w:eastAsia="HG丸ｺﾞｼｯｸM-PRO" w:hint="eastAsia"/>
                <w:sz w:val="22"/>
                <w:szCs w:val="22"/>
              </w:rPr>
              <w:t>多様な</w:t>
            </w:r>
            <w:r w:rsidR="00BE4C38">
              <w:rPr>
                <w:rFonts w:ascii="HG丸ｺﾞｼｯｸM-PRO" w:eastAsia="HG丸ｺﾞｼｯｸM-PRO" w:hint="eastAsia"/>
                <w:sz w:val="22"/>
                <w:szCs w:val="22"/>
              </w:rPr>
              <w:t>課題を掘り起こしている。</w:t>
            </w:r>
            <w:r w:rsidR="00BE4C38" w:rsidRPr="0067769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BE4C38"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469DB" w14:textId="77777777" w:rsidR="00BE4C38" w:rsidRPr="00B60E54" w:rsidRDefault="00BE4C38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</w:tr>
    </w:tbl>
    <w:p w14:paraId="77ED3DEC" w14:textId="77777777" w:rsidR="00886915" w:rsidRDefault="00886915" w:rsidP="00BE0FF6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636D6E22" w14:textId="77777777" w:rsidR="00151F70" w:rsidRPr="00886915" w:rsidRDefault="00151F70" w:rsidP="00BE0FF6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782701AA" w14:textId="77777777" w:rsidR="00B91FD8" w:rsidRPr="00BE4D5A" w:rsidRDefault="00B91FD8" w:rsidP="00B91FD8">
      <w:pPr>
        <w:rPr>
          <w:rFonts w:ascii="HG丸ｺﾞｼｯｸM-PRO" w:eastAsia="HG丸ｺﾞｼｯｸM-PRO" w:hint="eastAsia"/>
          <w:sz w:val="24"/>
        </w:rPr>
      </w:pPr>
      <w:r w:rsidRPr="00BE4D5A">
        <w:rPr>
          <w:rFonts w:ascii="HG丸ｺﾞｼｯｸM-PRO" w:eastAsia="HG丸ｺﾞｼｯｸM-PRO" w:hint="eastAsia"/>
          <w:b/>
          <w:sz w:val="24"/>
        </w:rPr>
        <w:t>２．</w:t>
      </w:r>
      <w:r w:rsidR="00EF0788" w:rsidRPr="00BE4D5A">
        <w:rPr>
          <w:rFonts w:ascii="HG丸ｺﾞｼｯｸM-PRO" w:eastAsia="HG丸ｺﾞｼｯｸM-PRO" w:hint="eastAsia"/>
          <w:b/>
          <w:sz w:val="24"/>
        </w:rPr>
        <w:t>サービス</w:t>
      </w:r>
      <w:r w:rsidRPr="00BE4D5A">
        <w:rPr>
          <w:rFonts w:ascii="HG丸ｺﾞｼｯｸM-PRO" w:eastAsia="HG丸ｺﾞｼｯｸM-PRO" w:hint="eastAsia"/>
          <w:b/>
          <w:sz w:val="24"/>
        </w:rPr>
        <w:t>の</w:t>
      </w:r>
      <w:r w:rsidR="006221D4" w:rsidRPr="00BE4D5A">
        <w:rPr>
          <w:rFonts w:ascii="HG丸ｺﾞｼｯｸM-PRO" w:eastAsia="HG丸ｺﾞｼｯｸM-PRO" w:hint="eastAsia"/>
          <w:b/>
          <w:sz w:val="24"/>
        </w:rPr>
        <w:t>提案</w:t>
      </w:r>
      <w:r w:rsidR="00151F70">
        <w:rPr>
          <w:rFonts w:ascii="HG丸ｺﾞｼｯｸM-PRO" w:eastAsia="HG丸ｺﾞｼｯｸM-PRO" w:hint="eastAsia"/>
          <w:b/>
          <w:sz w:val="24"/>
        </w:rPr>
        <w:t>（５</w:t>
      </w:r>
      <w:r w:rsidR="008E4810">
        <w:rPr>
          <w:rFonts w:ascii="HG丸ｺﾞｼｯｸM-PRO" w:eastAsia="HG丸ｺﾞｼｯｸM-PRO" w:hint="eastAsia"/>
          <w:b/>
          <w:sz w:val="24"/>
        </w:rPr>
        <w:t>点満点）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840"/>
        <w:gridCol w:w="709"/>
      </w:tblGrid>
      <w:tr w:rsidR="00BE4C38" w:rsidRPr="00B60E54" w14:paraId="404E72F1" w14:textId="77777777" w:rsidTr="001259C5">
        <w:trPr>
          <w:trHeight w:val="70"/>
        </w:trPr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77C581" w14:textId="77777777" w:rsidR="00BE4C38" w:rsidRPr="00677691" w:rsidRDefault="00BE4C38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E0AB53" w14:textId="77777777" w:rsidR="00BE4C38" w:rsidRPr="00DC4D26" w:rsidRDefault="00BE4C38" w:rsidP="000865F4">
            <w:pPr>
              <w:ind w:left="125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DC4D26">
              <w:rPr>
                <w:rFonts w:ascii="HG丸ｺﾞｼｯｸM-PRO" w:eastAsia="HG丸ｺﾞｼｯｸM-PRO" w:hint="eastAsia"/>
                <w:sz w:val="22"/>
                <w:szCs w:val="22"/>
              </w:rPr>
              <w:t>課題に対応したサービス提案が記載されていない。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19513E" w14:textId="77777777" w:rsidR="00BE4C38" w:rsidRPr="00B60E54" w:rsidRDefault="00BE4C38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A509F9" w:rsidRPr="00B60E54" w14:paraId="4BFFD6D0" w14:textId="77777777" w:rsidTr="001259C5">
        <w:trPr>
          <w:trHeight w:val="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2F7" w14:textId="77777777" w:rsidR="00A509F9" w:rsidRPr="00677691" w:rsidRDefault="00A509F9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D6849" w14:textId="77777777" w:rsidR="00A509F9" w:rsidRPr="00DC4D26" w:rsidRDefault="00A509F9" w:rsidP="000865F4">
            <w:pPr>
              <w:spacing w:line="240" w:lineRule="exact"/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提案が抽象的なもの。</w:t>
            </w:r>
            <w:r w:rsidRPr="00DC4D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68817" w14:textId="77777777" w:rsidR="00A509F9" w:rsidRPr="00B60E54" w:rsidRDefault="00A509F9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A509F9" w:rsidRPr="00B60E54" w14:paraId="55F33E11" w14:textId="77777777" w:rsidTr="001259C5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B817" w14:textId="77777777" w:rsidR="00A509F9" w:rsidRPr="00B60E5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030B9E" w14:textId="77777777" w:rsidR="00782BBE" w:rsidRDefault="00782BBE" w:rsidP="00C25D19">
            <w:pPr>
              <w:spacing w:line="80" w:lineRule="exac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</w:p>
          <w:p w14:paraId="67E18E41" w14:textId="11627595" w:rsidR="00A509F9" w:rsidRPr="00DC4D26" w:rsidRDefault="007040EE" w:rsidP="00EB01CF">
            <w:pPr>
              <w:spacing w:line="240" w:lineRule="exact"/>
              <w:ind w:firstLineChars="50" w:firstLine="8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224FEC" wp14:editId="39F89B16">
                      <wp:simplePos x="0" y="0"/>
                      <wp:positionH relativeFrom="column">
                        <wp:posOffset>4159885</wp:posOffset>
                      </wp:positionH>
                      <wp:positionV relativeFrom="paragraph">
                        <wp:posOffset>2540</wp:posOffset>
                      </wp:positionV>
                      <wp:extent cx="90805" cy="786765"/>
                      <wp:effectExtent l="13970" t="5715" r="9525" b="762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86765"/>
                              </a:xfrm>
                              <a:prstGeom prst="rightBrace">
                                <a:avLst>
                                  <a:gd name="adj1" fmla="val 7220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8C89C" id="AutoShape 7" o:spid="_x0000_s1026" type="#_x0000_t88" style="position:absolute;left:0;text-align:left;margin-left:327.55pt;margin-top:.2pt;width:7.15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SxJQIAAEIEAAAOAAAAZHJzL2Uyb0RvYy54bWysU1Fv0zAQfkfiP1h+Z0kDXduo6QQbQ0gD&#10;Jg1+wNV2GoNjm7PbdPv1nJ1sdPCGyIN1zp2/++67u/XFsTfsoDBoZxs+Oys5U1Y4qe2u4d++Xr9a&#10;chYiWAnGWdXwexX4xebli/Xga1W5zhmpkBGIDfXgG97F6OuiCKJTPYQz55UlZ+uwh0hX3BUSYSD0&#10;3hRVWZ4Xg0Pp0QkVAv29Gp18k/HbVon4pW2Disw0nLjFfGI+t+ksNmuodwi+02KiAf/AogdtKekT&#10;1BVEYHvUf0H1WqALro1nwvWFa1stVK6BqpmVf1Rz14FXuRYSJ/gnmcL/gxWfD7fItGz4nDMLPbXo&#10;7T66nJktkjyDDzVF3flbTAUGf+PEj0CO4pknXQLFsO3wyUmCAYLJkhxb7NNLKpYds/L3T8qrY2SC&#10;fq7KZUkEBHkWy/PF+TxlLqB+fOsxxA/K9SwZDUe96+I7BJHUgRoONyFm9eVUA8jvM87a3lAzD2DY&#10;oqrK11OzT2Kq05h5Sd+Ud0IkBo+ZE7x119qYPDLGsoFoz6t5ZhCc0TI5U1jA3fbSIKPEVGj+Jthn&#10;Yej2VmawToF8P9kRtBltSm7sJHNSdmzF1sl7UhndOMq0emR0Dh84G2iMGx5+7gEVZ+ajpTlZvKlW&#10;JGzMl+VyRTuAp47tiQOsIKCGR85G8zKOm7L3WXDa71ysdWlEWh0fh2DkNFGlQc2tm5YqbcLpPUf9&#10;Xv3NLwAAAP//AwBQSwMEFAAGAAgAAAAhAGU6iivgAAAACAEAAA8AAABkcnMvZG93bnJldi54bWxM&#10;j01PwzAMhu9I/IfISNxYutFVrDSdEF8HJJAYkxi3rDFtReJUTbaF/XrMCW623kevH1fL5KzY4xh6&#10;TwqmkwwEUuNNT62C9dvDxRWIEDUZbT2hgm8MsKxPTypdGn+gV9yvYiu4hEKpFXQxDqWUoenQ6TDx&#10;AxJnn350OvI6ttKM+sDlzspZlhXS6Z74QqcHvO2w+VrtnILF+/HjJd6ltb3PU07HzdPm8VkrdX6W&#10;bq5BREzxD4ZffVaHmp22fkcmCKugmM+njCrIQXBcFAsetszN8kuQdSX/P1D/AAAA//8DAFBLAQIt&#10;ABQABgAIAAAAIQC2gziS/gAAAOEBAAATAAAAAAAAAAAAAAAAAAAAAABbQ29udGVudF9UeXBlc10u&#10;eG1sUEsBAi0AFAAGAAgAAAAhADj9If/WAAAAlAEAAAsAAAAAAAAAAAAAAAAALwEAAF9yZWxzLy5y&#10;ZWxzUEsBAi0AFAAGAAgAAAAhAPIXpLElAgAAQgQAAA4AAAAAAAAAAAAAAAAALgIAAGRycy9lMm9E&#10;b2MueG1sUEsBAi0AFAAGAAgAAAAhAGU6iivgAAAACAEAAA8AAAAAAAAAAAAAAAAAf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782BBE" w:rsidRPr="00782BBE">
              <w:rPr>
                <w:rFonts w:ascii="HG丸ｺﾞｼｯｸM-PRO" w:eastAsia="HG丸ｺﾞｼｯｸM-PRO" w:hint="eastAsia"/>
                <w:sz w:val="20"/>
                <w:szCs w:val="20"/>
              </w:rPr>
              <w:t>＜※減点･･･記載内容が、具体性や明瞭さに欠けるもの＞</w:t>
            </w:r>
          </w:p>
        </w:tc>
        <w:tc>
          <w:tcPr>
            <w:tcW w:w="709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B35FE" w14:textId="77777777" w:rsidR="00A509F9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</w:tr>
      <w:tr w:rsidR="00A509F9" w:rsidRPr="00B60E54" w14:paraId="17771DF7" w14:textId="77777777" w:rsidTr="001259C5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087C" w14:textId="77777777" w:rsidR="00A509F9" w:rsidRPr="00B60E5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CF75FC" w14:textId="77777777" w:rsidR="00EB01CF" w:rsidRPr="00EB01CF" w:rsidRDefault="00A509F9" w:rsidP="00782BBE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B01CF">
              <w:rPr>
                <w:rFonts w:ascii="HG丸ｺﾞｼｯｸM-PRO" w:eastAsia="HG丸ｺﾞｼｯｸM-PRO" w:hint="eastAsia"/>
                <w:sz w:val="22"/>
                <w:szCs w:val="22"/>
              </w:rPr>
              <w:t>課題に対応したサービス提案が明記されている。</w:t>
            </w:r>
            <w:r w:rsidR="00EB01CF" w:rsidRPr="00EB01C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 w:rsidR="00EB01C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 w:rsidR="00EB01CF" w:rsidRPr="00EB01CF">
              <w:rPr>
                <w:rFonts w:ascii="HG丸ｺﾞｼｯｸM-PRO" w:eastAsia="HG丸ｺﾞｼｯｸM-PRO" w:hint="eastAsia"/>
                <w:sz w:val="22"/>
                <w:szCs w:val="22"/>
              </w:rPr>
              <w:t>（③を標準に加減）</w:t>
            </w:r>
          </w:p>
          <w:p w14:paraId="24EDFE9E" w14:textId="77777777" w:rsidR="00A509F9" w:rsidRPr="00020302" w:rsidRDefault="00EB01CF" w:rsidP="008D5933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＜到達目標、支援する専門家</w:t>
            </w:r>
            <w:r w:rsidR="00B75799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や支援体制、支援内容</w:t>
            </w:r>
            <w:r w:rsidR="008D5933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が</w:t>
            </w: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示されている＞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DC478" w14:textId="77777777" w:rsidR="00A509F9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A509F9" w:rsidRPr="00B60E54" w14:paraId="12D52E6D" w14:textId="77777777" w:rsidTr="001259C5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558F" w14:textId="77777777" w:rsidR="00A509F9" w:rsidRPr="00B60E5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03E11" w14:textId="77777777" w:rsidR="00A509F9" w:rsidRPr="00DC4D26" w:rsidRDefault="00A509F9" w:rsidP="000865F4">
            <w:pPr>
              <w:ind w:leftChars="7" w:left="15" w:firstLineChars="50" w:firstLine="10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＜※加点･･･記載内容が</w:t>
            </w:r>
            <w:r w:rsidR="00053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、より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具体的でかつ明確な</w:t>
            </w:r>
            <w:r w:rsidRPr="00A160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9FA53" w14:textId="77777777" w:rsidR="00A509F9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A509F9" w:rsidRPr="00B60E54" w14:paraId="6BE24FD6" w14:textId="77777777" w:rsidTr="001259C5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D122" w14:textId="77777777" w:rsidR="00A509F9" w:rsidRPr="000865F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 w:rsidRPr="000865F4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DCE68" w14:textId="77777777" w:rsidR="00A509F9" w:rsidRPr="000865F4" w:rsidRDefault="00A509F9" w:rsidP="000865F4">
            <w:pPr>
              <w:spacing w:line="240" w:lineRule="exac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0865F4">
              <w:rPr>
                <w:rFonts w:ascii="HG丸ｺﾞｼｯｸM-PRO" w:eastAsia="HG丸ｺﾞｼｯｸM-PRO" w:hint="eastAsia"/>
                <w:sz w:val="22"/>
                <w:szCs w:val="22"/>
              </w:rPr>
              <w:t>提案の理由、必要性及び全体的な支援の流れ、見通しが明記されているもの。</w:t>
            </w:r>
            <w:r w:rsidRPr="000865F4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44971" w14:textId="77777777" w:rsidR="00A509F9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</w:tr>
    </w:tbl>
    <w:p w14:paraId="641DB223" w14:textId="77777777" w:rsidR="00886915" w:rsidRDefault="00886915" w:rsidP="00BE0FF6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6247CA0C" w14:textId="77777777" w:rsidR="00151F70" w:rsidRPr="00886915" w:rsidRDefault="00151F70" w:rsidP="00BE0FF6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771F0652" w14:textId="77777777" w:rsidR="00261DD2" w:rsidRPr="00BE4D5A" w:rsidRDefault="00261DD2" w:rsidP="00261DD2">
      <w:pPr>
        <w:rPr>
          <w:rFonts w:ascii="HG丸ｺﾞｼｯｸM-PRO" w:eastAsia="HG丸ｺﾞｼｯｸM-PRO" w:hint="eastAsia"/>
          <w:sz w:val="24"/>
        </w:rPr>
      </w:pPr>
      <w:r w:rsidRPr="00BE4D5A">
        <w:rPr>
          <w:rFonts w:ascii="HG丸ｺﾞｼｯｸM-PRO" w:eastAsia="HG丸ｺﾞｼｯｸM-PRO" w:hint="eastAsia"/>
          <w:b/>
          <w:sz w:val="24"/>
        </w:rPr>
        <w:t>３．支援</w:t>
      </w:r>
      <w:r w:rsidR="00F80209" w:rsidRPr="00BE4D5A">
        <w:rPr>
          <w:rFonts w:ascii="HG丸ｺﾞｼｯｸM-PRO" w:eastAsia="HG丸ｺﾞｼｯｸM-PRO" w:hint="eastAsia"/>
          <w:b/>
          <w:sz w:val="24"/>
        </w:rPr>
        <w:t>の</w:t>
      </w:r>
      <w:r w:rsidRPr="00BE4D5A">
        <w:rPr>
          <w:rFonts w:ascii="HG丸ｺﾞｼｯｸM-PRO" w:eastAsia="HG丸ｺﾞｼｯｸM-PRO" w:hint="eastAsia"/>
          <w:b/>
          <w:sz w:val="24"/>
        </w:rPr>
        <w:t>実施</w:t>
      </w:r>
      <w:r w:rsidR="00151F70">
        <w:rPr>
          <w:rFonts w:ascii="HG丸ｺﾞｼｯｸM-PRO" w:eastAsia="HG丸ｺﾞｼｯｸM-PRO" w:hint="eastAsia"/>
          <w:b/>
          <w:sz w:val="24"/>
        </w:rPr>
        <w:t>（５</w:t>
      </w:r>
      <w:r w:rsidR="008E4810">
        <w:rPr>
          <w:rFonts w:ascii="HG丸ｺﾞｼｯｸM-PRO" w:eastAsia="HG丸ｺﾞｼｯｸM-PRO" w:hint="eastAsia"/>
          <w:b/>
          <w:sz w:val="24"/>
        </w:rPr>
        <w:t>点満点）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840"/>
        <w:gridCol w:w="709"/>
      </w:tblGrid>
      <w:tr w:rsidR="00BE4C38" w:rsidRPr="00B60E54" w14:paraId="0D6AC6E0" w14:textId="77777777" w:rsidTr="001259C5">
        <w:trPr>
          <w:trHeight w:val="70"/>
        </w:trPr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14:paraId="7C42816E" w14:textId="77777777" w:rsidR="00BE4C38" w:rsidRPr="00677691" w:rsidRDefault="00BE4C38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C4CBA" w14:textId="77777777" w:rsidR="00BE4C38" w:rsidRPr="00677691" w:rsidRDefault="00BE4C38" w:rsidP="000865F4">
            <w:pPr>
              <w:ind w:left="8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課題解決に向けた具体的な支援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内容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が記載されていない。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C84779" w14:textId="77777777" w:rsidR="00BE4C38" w:rsidRPr="00B60E54" w:rsidRDefault="00BE4C38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A509F9" w:rsidRPr="00B60E54" w14:paraId="709D86B0" w14:textId="77777777" w:rsidTr="001259C5">
        <w:trPr>
          <w:trHeight w:val="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5C31A7" w14:textId="77777777" w:rsidR="00A509F9" w:rsidRPr="00677691" w:rsidRDefault="00A509F9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9A8EF" w14:textId="77777777" w:rsidR="00A509F9" w:rsidRPr="00677691" w:rsidRDefault="00A509F9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単発（その場限り）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の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支援内容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に止まるもの。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  <w:r w:rsidR="002B76F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2CDC9" w14:textId="77777777" w:rsidR="00A509F9" w:rsidRPr="00B60E54" w:rsidRDefault="00A509F9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A509F9" w:rsidRPr="00B60E54" w14:paraId="576A61FB" w14:textId="77777777" w:rsidTr="001259C5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44F2B7" w14:textId="77777777" w:rsidR="00A509F9" w:rsidRPr="00B60E5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203C28" w14:textId="52A9B55F" w:rsidR="00A509F9" w:rsidRPr="00B60E54" w:rsidRDefault="007040EE" w:rsidP="000865F4">
            <w:pPr>
              <w:ind w:left="5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D60B273" wp14:editId="7099ADB4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35560</wp:posOffset>
                      </wp:positionV>
                      <wp:extent cx="90805" cy="647700"/>
                      <wp:effectExtent l="6350" t="13970" r="7620" b="508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47700"/>
                              </a:xfrm>
                              <a:prstGeom prst="rightBrace">
                                <a:avLst>
                                  <a:gd name="adj1" fmla="val 594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E5094" id="AutoShape 4" o:spid="_x0000_s1026" type="#_x0000_t88" style="position:absolute;left:0;text-align:left;margin-left:307.45pt;margin-top:2.8pt;width:7.1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kEJQIAAEIEAAAOAAAAZHJzL2Uyb0RvYy54bWysU1Fv0zAQfkfiP1h+p0mrdm2jpRNsDCEN&#10;mDT4Aa7tNAbHZ85u0/Hrd3ay0sEbIg/WOXf+7r7v7i6vjp1lB43BgKv5dFJypp0EZdyu5t++3r5Z&#10;cRaicEpYcLrmjzrwq83rV5e9r/QMWrBKIyMQF6re17yN0VdFEWSrOxEm4LUjZwPYiUhX3BUKRU/o&#10;nS1mZXlR9IDKI0gdAv29GZx8k/GbRsv4pWmCjszWnGqL+cR8btNZbC5FtUPhWyPHMsQ/VNEJ4yjp&#10;CepGRMH2aP6C6oxECNDEiYSugKYxUmcOxGZa/sHmoRVeZy4kTvAnmcL/g5WfD/fIjKr5nDMnOmrR&#10;232EnJnNkzy9DxVFPfh7TASDvwP5I5CjeOFJl0AxbNt/AkUwgmCyJMcGu/SSyLJjVv7xpLw+Ribp&#10;57pclQvOJHku5stlmRtTiOr5rccQP2joWDJqjmbXxncoZFJHVOJwF2JWX40chPo+5azpLDXzICxb&#10;rOfz6djss5jZi5iSvhRDeUdEsp4zJ3gHt8baPDLWsZ7KXswWuYIA1qjkTGEBd9tri4wSE9H8jbAv&#10;whD2TmWwVgv1frSjMHawKbl1o8xJ2aEVW1CPpDLCMMq0emS0gL8462mMax5+7gVqzuxHR3OynM/W&#10;JGzMl9VqTTuA547tmUM4SUA1j5wN5nUcNmXvs+C035msgzQijYnPQzDUNJZKg5olHJcqbcL5PUf9&#10;Xv3NEwAAAP//AwBQSwMEFAAGAAgAAAAhAGHPnJvhAAAACQEAAA8AAABkcnMvZG93bnJldi54bWxM&#10;j8tOwzAQRfdI/IM1SOyo0ygYEuJUiNcCqUiUSpSdG5skwh5Hsduafj3DCpaje3TvmXqRnGV7M4XB&#10;o4T5LANmsPV6wE7C+u3x4hpYiAq1sh6NhG8TYNGcntSq0v6Ar2a/ih2jEgyVktDHOFach7Y3ToWZ&#10;Hw1S9uknpyKdU8f1pA5U7izPs0xwpwakhV6N5q437ddq5ySU78ePl3if1vahSAUeN8+bp6WS8vws&#10;3d4AiybFPxh+9UkdGnLa+h3qwKwEMS9KQiVcCmCUi7zMgW0JzK4E8Kbm/z9ofgAAAP//AwBQSwEC&#10;LQAUAAYACAAAACEAtoM4kv4AAADhAQAAEwAAAAAAAAAAAAAAAAAAAAAAW0NvbnRlbnRfVHlwZXNd&#10;LnhtbFBLAQItABQABgAIAAAAIQA4/SH/1gAAAJQBAAALAAAAAAAAAAAAAAAAAC8BAABfcmVscy8u&#10;cmVsc1BLAQItABQABgAIAAAAIQDxzOkEJQIAAEIEAAAOAAAAAAAAAAAAAAAAAC4CAABkcnMvZTJv&#10;RG9jLnhtbFBLAQItABQABgAIAAAAIQBhz5yb4QAAAAkBAAAPAAAAAAAAAAAAAAAAAH8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782BBE" w:rsidRPr="00782BBE">
              <w:rPr>
                <w:rFonts w:ascii="HG丸ｺﾞｼｯｸM-PRO" w:eastAsia="HG丸ｺﾞｼｯｸM-PRO" w:hint="eastAsia"/>
                <w:sz w:val="20"/>
                <w:szCs w:val="20"/>
              </w:rPr>
              <w:t>＜※減点･･･記載内容が、具体性や明瞭さに欠けるもの＞</w:t>
            </w:r>
          </w:p>
        </w:tc>
        <w:tc>
          <w:tcPr>
            <w:tcW w:w="709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0B707" w14:textId="77777777" w:rsidR="00A509F9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</w:tr>
      <w:tr w:rsidR="00A509F9" w:rsidRPr="00B60E54" w14:paraId="0DA2F8A9" w14:textId="77777777" w:rsidTr="001259C5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3DBD3E" w14:textId="77777777" w:rsidR="00A509F9" w:rsidRPr="00B60E5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91ABF3" w14:textId="77777777" w:rsidR="00A509F9" w:rsidRPr="00B60E5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 w:rsidRPr="00B60E54">
              <w:rPr>
                <w:rFonts w:ascii="HG丸ｺﾞｼｯｸM-PRO" w:eastAsia="HG丸ｺﾞｼｯｸM-PRO" w:hint="eastAsia"/>
                <w:sz w:val="24"/>
              </w:rPr>
              <w:t>課題解決に向けた具体的な支援</w:t>
            </w:r>
            <w:r>
              <w:rPr>
                <w:rFonts w:ascii="HG丸ｺﾞｼｯｸM-PRO" w:eastAsia="HG丸ｺﾞｼｯｸM-PRO" w:hint="eastAsia"/>
                <w:sz w:val="24"/>
              </w:rPr>
              <w:t>内容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が明記されている</w:t>
            </w:r>
            <w:r>
              <w:rPr>
                <w:rFonts w:ascii="HG丸ｺﾞｼｯｸM-PRO" w:eastAsia="HG丸ｺﾞｼｯｸM-PRO" w:hint="eastAsia"/>
                <w:sz w:val="24"/>
              </w:rPr>
              <w:t>。</w:t>
            </w:r>
            <w:r w:rsidR="00782BB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（③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int="eastAsia"/>
                <w:sz w:val="24"/>
              </w:rPr>
              <w:t>標準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に加減）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E3424" w14:textId="77777777" w:rsidR="00A509F9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A509F9" w:rsidRPr="00B60E54" w14:paraId="2615E171" w14:textId="77777777" w:rsidTr="001259C5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2A2BFC" w14:textId="77777777" w:rsidR="00A509F9" w:rsidRPr="00B60E5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62C0E" w14:textId="77777777" w:rsidR="00A509F9" w:rsidRPr="00B60E54" w:rsidRDefault="00A509F9" w:rsidP="000865F4">
            <w:pPr>
              <w:ind w:left="5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＜※加点･･･記載内容が、より具体的でかつ明確な</w:t>
            </w:r>
            <w:r w:rsidRPr="00A160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4CFD5" w14:textId="77777777" w:rsidR="00A509F9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A509F9" w:rsidRPr="00B60E54" w14:paraId="1322BC3F" w14:textId="77777777" w:rsidTr="001259C5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67555" w14:textId="77777777" w:rsidR="00A509F9" w:rsidRPr="000865F4" w:rsidRDefault="00A509F9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 w:rsidRPr="000865F4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800A15" w14:textId="77777777" w:rsidR="00A509F9" w:rsidRPr="00677691" w:rsidRDefault="00A509F9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記載された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支援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計画の遂行状況が明記されている。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F970E" w14:textId="77777777" w:rsidR="00A509F9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</w:tr>
    </w:tbl>
    <w:p w14:paraId="369C6D4B" w14:textId="77777777" w:rsidR="00886915" w:rsidRDefault="00886915" w:rsidP="00BE0FF6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2A1996C3" w14:textId="77777777" w:rsidR="00151F70" w:rsidRDefault="00151F70" w:rsidP="00BE0FF6">
      <w:pPr>
        <w:spacing w:line="240" w:lineRule="exact"/>
        <w:rPr>
          <w:rFonts w:ascii="HG丸ｺﾞｼｯｸM-PRO" w:eastAsia="HG丸ｺﾞｼｯｸM-PRO" w:hint="eastAsia"/>
          <w:b/>
          <w:sz w:val="16"/>
          <w:szCs w:val="16"/>
        </w:rPr>
      </w:pPr>
    </w:p>
    <w:p w14:paraId="32B97961" w14:textId="77777777" w:rsidR="00261DD2" w:rsidRPr="00BE4D5A" w:rsidRDefault="00261DD2" w:rsidP="00261DD2">
      <w:pPr>
        <w:rPr>
          <w:rFonts w:ascii="HG丸ｺﾞｼｯｸM-PRO" w:eastAsia="HG丸ｺﾞｼｯｸM-PRO" w:hint="eastAsia"/>
          <w:sz w:val="24"/>
        </w:rPr>
      </w:pPr>
      <w:r w:rsidRPr="00BE4D5A">
        <w:rPr>
          <w:rFonts w:ascii="HG丸ｺﾞｼｯｸM-PRO" w:eastAsia="HG丸ｺﾞｼｯｸM-PRO" w:hint="eastAsia"/>
          <w:b/>
          <w:sz w:val="24"/>
        </w:rPr>
        <w:t>４．支援結果の把握</w:t>
      </w:r>
      <w:r w:rsidR="008E4810">
        <w:rPr>
          <w:rFonts w:ascii="HG丸ｺﾞｼｯｸM-PRO" w:eastAsia="HG丸ｺﾞｼｯｸM-PRO" w:hint="eastAsia"/>
          <w:b/>
          <w:sz w:val="24"/>
        </w:rPr>
        <w:t>（</w:t>
      </w:r>
      <w:r w:rsidR="00151F70">
        <w:rPr>
          <w:rFonts w:ascii="HG丸ｺﾞｼｯｸM-PRO" w:eastAsia="HG丸ｺﾞｼｯｸM-PRO" w:hint="eastAsia"/>
          <w:b/>
          <w:sz w:val="24"/>
        </w:rPr>
        <w:t>５</w:t>
      </w:r>
      <w:r w:rsidR="008E4810">
        <w:rPr>
          <w:rFonts w:ascii="HG丸ｺﾞｼｯｸM-PRO" w:eastAsia="HG丸ｺﾞｼｯｸM-PRO" w:hint="eastAsia"/>
          <w:b/>
          <w:sz w:val="24"/>
        </w:rPr>
        <w:t>点満点）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866"/>
        <w:gridCol w:w="709"/>
      </w:tblGrid>
      <w:tr w:rsidR="00A16067" w:rsidRPr="00B60E54" w14:paraId="6263CAFE" w14:textId="77777777" w:rsidTr="001259C5">
        <w:trPr>
          <w:trHeight w:val="70"/>
        </w:trPr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23D1B" w14:textId="77777777" w:rsidR="00A16067" w:rsidRPr="00677691" w:rsidRDefault="00A16067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9EF780" w14:textId="77777777" w:rsidR="00A16067" w:rsidRPr="00677691" w:rsidRDefault="00A16067" w:rsidP="000865F4">
            <w:pPr>
              <w:ind w:left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支援の結果が記載されていない。</w:t>
            </w:r>
            <w:r w:rsidR="00551D3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898FF0" w14:textId="77777777" w:rsidR="00A16067" w:rsidRPr="00B60E54" w:rsidRDefault="00A16067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8C082A" w:rsidRPr="00B60E54" w14:paraId="2C7466BB" w14:textId="77777777" w:rsidTr="001259C5">
        <w:trPr>
          <w:trHeight w:val="50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630" w14:textId="77777777" w:rsidR="008C082A" w:rsidRPr="00677691" w:rsidRDefault="008C082A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6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01934" w14:textId="77777777" w:rsidR="008C082A" w:rsidRPr="00677691" w:rsidRDefault="008C082A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支援を実施した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事実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のみ</w:t>
            </w:r>
            <w:r w:rsidRPr="00677691">
              <w:rPr>
                <w:rFonts w:ascii="HG丸ｺﾞｼｯｸM-PRO" w:eastAsia="HG丸ｺﾞｼｯｸM-PRO" w:hint="eastAsia"/>
                <w:sz w:val="22"/>
                <w:szCs w:val="22"/>
              </w:rPr>
              <w:t>記載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に止まるもの。</w:t>
            </w:r>
            <w:r w:rsidR="00551D3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551D3F" w:rsidRPr="006A4865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3AA98" w14:textId="77777777" w:rsidR="008C082A" w:rsidRPr="00B60E54" w:rsidRDefault="008C082A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8C082A" w:rsidRPr="00B60E54" w14:paraId="555D7019" w14:textId="77777777" w:rsidTr="001259C5">
        <w:trPr>
          <w:trHeight w:val="70"/>
        </w:trPr>
        <w:tc>
          <w:tcPr>
            <w:tcW w:w="456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E1CA" w14:textId="77777777" w:rsidR="008C082A" w:rsidRPr="00B60E54" w:rsidRDefault="008C082A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66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903AB4A" w14:textId="0C74FD61" w:rsidR="008C082A" w:rsidRPr="00B60E54" w:rsidRDefault="007040EE" w:rsidP="000865F4">
            <w:pPr>
              <w:ind w:left="8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1AADBF1" wp14:editId="34C1DE2C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4445</wp:posOffset>
                      </wp:positionV>
                      <wp:extent cx="90805" cy="647700"/>
                      <wp:effectExtent l="6985" t="10795" r="6985" b="825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47700"/>
                              </a:xfrm>
                              <a:prstGeom prst="rightBrace">
                                <a:avLst>
                                  <a:gd name="adj1" fmla="val 594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0D479" id="AutoShape 5" o:spid="_x0000_s1026" type="#_x0000_t88" style="position:absolute;left:0;text-align:left;margin-left:309.55pt;margin-top:.35pt;width:7.1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mcJQIAAEIEAAAOAAAAZHJzL2Uyb0RvYy54bWysU1Fv0zAQfkfiP1h+p0lLu7VR0wk2hpAG&#10;TBr8gKvtNAbHNme36fj1nJ10dPCGyIN1zp2/u++7u/XVsTPsoDBoZ2s+nZScKSuc1HZX869fbl8t&#10;OQsRrATjrKr5owr8avPyxbr3lZq51hmpkBGIDVXva97G6KuiCKJVHYSJ88qSs3HYQaQr7gqJ0BN6&#10;Z4pZWV4UvUPp0QkVAv29GZx8k/GbRon4uWmCiszUnGqL+cR8btNZbNZQ7RB8q8VYBvxDFR1oS0mf&#10;oG4gAtuj/guq0wJdcE2cCNcVrmm0UJkDsZmWf7B5aMGrzIXECf5JpvD/YMWnwz0yLWv+mjMLHbXo&#10;zT66nJktkjy9DxVFPfh7TASDv3PieyBH8cyTLoFi2Lb/6CTBAMFkSY4NduklkWXHrPzjk/LqGJmg&#10;n6tyWS44E+S5mF9elrkxBVSntx5DfK9cx5JRc9S7Nr5FEEkdqOBwF2JWX44cQH6bctZ0hpp5AMMW&#10;q/l8Ojb7LGb2LKakL8VQ3hGRrFPmBG/drTYmj4yxrKeyF7NFriA4o2VyprCAu+21QUaJiWj+Rthn&#10;Yej2VmawVoF8N9oRtBlsSm7sKHNSdmjF1slHUhndMMq0emS0Dn9y1tMY1zz82AMqzswHS3NyOZ+t&#10;SNiYL8vlinYAzx3bMwdYQUA1j5wN5nUcNmXvs+C035msdWlEGh1PQzDUNJZKg5olHJcqbcL5PUf9&#10;Xv3NLwAAAP//AwBQSwMEFAAGAAgAAAAhAKcDD5zhAAAACAEAAA8AAABkcnMvZG93bnJldi54bWxM&#10;j8tOwzAQRfdI/IM1SOyokzZKaYhTIV4LpCJRKlF209gkEfE4it3W9OsZVrAc3aN7z5TLaHtxMKPv&#10;HClIJwkIQ7XTHTUKNm+PV9cgfEDS2DsyCr6Nh2V1flZiod2RXs1hHRrBJeQLVNCGMBRS+ro1Fv3E&#10;DYY4+3SjxcDn2Eg94pHLbS+nSZJLix3xQouDuWtN/bXeWwWL99PHS7iPm/4hixmdts/bpxUqdXkR&#10;b29ABBPDHwy/+qwOFTvt3J60F72CPF2kjCqYg+A4n80yEDvmkukcZFXK/w9UPwAAAP//AwBQSwEC&#10;LQAUAAYACAAAACEAtoM4kv4AAADhAQAAEwAAAAAAAAAAAAAAAAAAAAAAW0NvbnRlbnRfVHlwZXNd&#10;LnhtbFBLAQItABQABgAIAAAAIQA4/SH/1gAAAJQBAAALAAAAAAAAAAAAAAAAAC8BAABfcmVscy8u&#10;cmVsc1BLAQItABQABgAIAAAAIQCkLZmcJQIAAEIEAAAOAAAAAAAAAAAAAAAAAC4CAABkcnMvZTJv&#10;RG9jLnhtbFBLAQItABQABgAIAAAAIQCnAw+c4QAAAAgBAAAPAAAAAAAAAAAAAAAAAH8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782BBE" w:rsidRPr="00782BBE">
              <w:rPr>
                <w:rFonts w:ascii="HG丸ｺﾞｼｯｸM-PRO" w:eastAsia="HG丸ｺﾞｼｯｸM-PRO" w:hint="eastAsia"/>
                <w:sz w:val="20"/>
                <w:szCs w:val="20"/>
              </w:rPr>
              <w:t>＜※減点･･･記載内容が、具体性や明瞭さに欠けるもの＞</w:t>
            </w:r>
          </w:p>
        </w:tc>
        <w:tc>
          <w:tcPr>
            <w:tcW w:w="709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F3CD5" w14:textId="77777777" w:rsidR="008C082A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</w:tr>
      <w:tr w:rsidR="008C082A" w:rsidRPr="00B60E54" w14:paraId="08746C45" w14:textId="77777777" w:rsidTr="001259C5">
        <w:trPr>
          <w:trHeight w:val="70"/>
        </w:trPr>
        <w:tc>
          <w:tcPr>
            <w:tcW w:w="45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5C2D" w14:textId="77777777" w:rsidR="008C082A" w:rsidRPr="00B60E54" w:rsidRDefault="008C082A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B7162B" w14:textId="77777777" w:rsidR="008C082A" w:rsidRPr="00B60E54" w:rsidRDefault="008C082A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支援による</w:t>
            </w:r>
            <w:r w:rsidR="00A666C8">
              <w:rPr>
                <w:rFonts w:ascii="HG丸ｺﾞｼｯｸM-PRO" w:eastAsia="HG丸ｺﾞｼｯｸM-PRO" w:hint="eastAsia"/>
                <w:sz w:val="24"/>
              </w:rPr>
              <w:t>組合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の経営改善状況などが明記されている</w:t>
            </w:r>
            <w:r>
              <w:rPr>
                <w:rFonts w:ascii="HG丸ｺﾞｼｯｸM-PRO" w:eastAsia="HG丸ｺﾞｼｯｸM-PRO" w:hint="eastAsia"/>
                <w:sz w:val="24"/>
              </w:rPr>
              <w:t>。</w:t>
            </w:r>
            <w:r w:rsidR="00782BB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 w:rsidR="00BE4C38">
              <w:rPr>
                <w:rFonts w:ascii="HG丸ｺﾞｼｯｸM-PRO" w:eastAsia="HG丸ｺﾞｼｯｸM-PRO" w:hint="eastAsia"/>
                <w:sz w:val="24"/>
              </w:rPr>
              <w:t>③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int="eastAsia"/>
                <w:sz w:val="24"/>
              </w:rPr>
              <w:t>標準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に</w:t>
            </w:r>
            <w:r>
              <w:rPr>
                <w:rFonts w:ascii="HG丸ｺﾞｼｯｸM-PRO" w:eastAsia="HG丸ｺﾞｼｯｸM-PRO" w:hint="eastAsia"/>
                <w:sz w:val="24"/>
              </w:rPr>
              <w:t>加減</w:t>
            </w:r>
            <w:r w:rsidRPr="00B60E54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A5826" w14:textId="77777777" w:rsidR="008C082A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8C082A" w:rsidRPr="00B60E54" w14:paraId="13879027" w14:textId="77777777" w:rsidTr="001259C5">
        <w:trPr>
          <w:trHeight w:val="70"/>
        </w:trPr>
        <w:tc>
          <w:tcPr>
            <w:tcW w:w="456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4AF6" w14:textId="77777777" w:rsidR="008C082A" w:rsidRPr="00B60E54" w:rsidRDefault="008C082A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6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AAC8B" w14:textId="77777777" w:rsidR="008C082A" w:rsidRPr="00B60E54" w:rsidRDefault="008C082A" w:rsidP="000865F4">
            <w:pPr>
              <w:ind w:left="85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＜※加点･･･記載内容が、より具体的でかつ</w:t>
            </w:r>
            <w:r w:rsidR="00551D3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明確な</w:t>
            </w:r>
            <w:r w:rsidRPr="00A160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もの＞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9F6A3" w14:textId="77777777" w:rsidR="008C082A" w:rsidRDefault="00151F70" w:rsidP="00151F70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8C082A" w:rsidRPr="00B60E54" w14:paraId="64EFF92D" w14:textId="77777777" w:rsidTr="001259C5">
        <w:trPr>
          <w:trHeight w:val="70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DFD7" w14:textId="77777777" w:rsidR="008C082A" w:rsidRPr="000865F4" w:rsidRDefault="008C082A" w:rsidP="000865F4">
            <w:pPr>
              <w:rPr>
                <w:rFonts w:ascii="HG丸ｺﾞｼｯｸM-PRO" w:eastAsia="HG丸ｺﾞｼｯｸM-PRO" w:hint="eastAsia"/>
                <w:sz w:val="24"/>
              </w:rPr>
            </w:pPr>
            <w:r w:rsidRPr="000865F4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6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E51360" w14:textId="77777777" w:rsidR="008C082A" w:rsidRPr="000865F4" w:rsidRDefault="008C082A" w:rsidP="000865F4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0865F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フォローアップの状況とその結果が明記されている。　</w:t>
            </w:r>
            <w:r w:rsidRPr="000865F4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4FC4D" w14:textId="77777777" w:rsidR="008C082A" w:rsidRPr="00B60E54" w:rsidRDefault="00151F70" w:rsidP="000865F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</w:tr>
    </w:tbl>
    <w:p w14:paraId="65372011" w14:textId="77777777" w:rsidR="00BE4D5A" w:rsidRDefault="00BE4D5A" w:rsidP="00151F70">
      <w:pPr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0ED61B86" w14:textId="77777777" w:rsidR="002435BB" w:rsidRPr="002435BB" w:rsidRDefault="002435BB" w:rsidP="007D1BE7">
      <w:pPr>
        <w:ind w:firstLineChars="100" w:firstLine="240"/>
        <w:rPr>
          <w:rFonts w:ascii="HG丸ｺﾞｼｯｸM-PRO" w:eastAsia="HG丸ｺﾞｼｯｸM-PRO" w:hint="eastAsia"/>
          <w:sz w:val="24"/>
        </w:rPr>
      </w:pPr>
    </w:p>
    <w:tbl>
      <w:tblPr>
        <w:tblW w:w="1003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447"/>
        <w:gridCol w:w="8866"/>
        <w:gridCol w:w="709"/>
      </w:tblGrid>
      <w:tr w:rsidR="008E3093" w:rsidRPr="00763998" w14:paraId="2CE863E0" w14:textId="77777777" w:rsidTr="001259C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45"/>
        </w:trPr>
        <w:tc>
          <w:tcPr>
            <w:tcW w:w="9313" w:type="dxa"/>
            <w:gridSpan w:val="2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14:paraId="46EA9402" w14:textId="77777777" w:rsidR="007D1BE7" w:rsidRPr="00763998" w:rsidRDefault="007D1BE7" w:rsidP="002435B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 w:rsidRPr="00763998">
              <w:rPr>
                <w:rFonts w:ascii="HG丸ｺﾞｼｯｸM-PRO" w:eastAsia="HG丸ｺﾞｼｯｸM-PRO" w:hint="eastAsia"/>
                <w:b/>
                <w:sz w:val="24"/>
              </w:rPr>
              <w:t>５．議事録の作成支援（5点満点）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3CF0A3" w14:textId="77777777" w:rsidR="002435BB" w:rsidRPr="00763998" w:rsidRDefault="007D1BE7" w:rsidP="007D1BE7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763998">
              <w:rPr>
                <w:rFonts w:ascii="HG丸ｺﾞｼｯｸM-PRO" w:eastAsia="HG丸ｺﾞｼｯｸM-PRO" w:hint="eastAsia"/>
                <w:sz w:val="22"/>
                <w:szCs w:val="22"/>
              </w:rPr>
              <w:t>配点</w:t>
            </w:r>
          </w:p>
        </w:tc>
      </w:tr>
      <w:tr w:rsidR="008E3093" w:rsidRPr="00763998" w14:paraId="69ECC4AA" w14:textId="77777777" w:rsidTr="001259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C46DD" w14:textId="77777777" w:rsidR="002435BB" w:rsidRPr="00763998" w:rsidRDefault="002435BB" w:rsidP="002435BB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4778DC" w14:textId="77777777" w:rsidR="002435BB" w:rsidRPr="00763998" w:rsidRDefault="007D1BE7" w:rsidP="002435BB">
            <w:pPr>
              <w:ind w:left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763998">
              <w:rPr>
                <w:rFonts w:ascii="HG丸ｺﾞｼｯｸM-PRO" w:eastAsia="HG丸ｺﾞｼｯｸM-PRO" w:hint="eastAsia"/>
                <w:sz w:val="22"/>
                <w:szCs w:val="22"/>
              </w:rPr>
              <w:t>議事の内容</w:t>
            </w:r>
            <w:r w:rsidR="002435BB" w:rsidRPr="00763998">
              <w:rPr>
                <w:rFonts w:ascii="HG丸ｺﾞｼｯｸM-PRO" w:eastAsia="HG丸ｺﾞｼｯｸM-PRO" w:hint="eastAsia"/>
                <w:sz w:val="22"/>
                <w:szCs w:val="22"/>
              </w:rPr>
              <w:t>が記載されていない。</w:t>
            </w:r>
            <w:r w:rsidRPr="00763998">
              <w:rPr>
                <w:rFonts w:ascii="HG丸ｺﾞｼｯｸM-PRO" w:eastAsia="HG丸ｺﾞｼｯｸM-PRO" w:hint="eastAsia"/>
                <w:sz w:val="22"/>
                <w:szCs w:val="22"/>
              </w:rPr>
              <w:t>（次第のみ）</w:t>
            </w:r>
            <w:r w:rsidR="002435BB" w:rsidRPr="0076399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F44AF7" w14:textId="77777777" w:rsidR="002435BB" w:rsidRPr="00763998" w:rsidRDefault="002435BB" w:rsidP="002435BB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763998"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8E3093" w:rsidRPr="00763998" w14:paraId="09A9A7FD" w14:textId="77777777" w:rsidTr="001259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"/>
        </w:trPr>
        <w:tc>
          <w:tcPr>
            <w:tcW w:w="45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8CEB" w14:textId="77777777" w:rsidR="002435BB" w:rsidRPr="00763998" w:rsidRDefault="002435BB" w:rsidP="002435BB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763998"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6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7E112" w14:textId="77777777" w:rsidR="002435BB" w:rsidRPr="00763998" w:rsidRDefault="007D1BE7" w:rsidP="007D1BE7">
            <w:pPr>
              <w:ind w:firstLineChars="50" w:firstLine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763998">
              <w:rPr>
                <w:rFonts w:ascii="HG丸ｺﾞｼｯｸM-PRO" w:eastAsia="HG丸ｺﾞｼｯｸM-PRO" w:hint="eastAsia"/>
                <w:sz w:val="22"/>
                <w:szCs w:val="22"/>
              </w:rPr>
              <w:t>議事の概要の</w:t>
            </w:r>
            <w:r w:rsidR="002435BB" w:rsidRPr="0076399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記載に止まるもの。　</w:t>
            </w:r>
            <w:r w:rsidR="002435BB" w:rsidRPr="00763998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2573D" w14:textId="77777777" w:rsidR="002435BB" w:rsidRPr="00763998" w:rsidRDefault="002435BB" w:rsidP="002435BB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763998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8E3093" w:rsidRPr="008E3093" w14:paraId="114DC9C7" w14:textId="77777777" w:rsidTr="001259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56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4CE2" w14:textId="77777777" w:rsidR="002435BB" w:rsidRPr="00763998" w:rsidRDefault="002435BB" w:rsidP="002435BB">
            <w:pPr>
              <w:rPr>
                <w:rFonts w:ascii="HG丸ｺﾞｼｯｸM-PRO" w:eastAsia="HG丸ｺﾞｼｯｸM-PRO" w:hint="eastAsia"/>
                <w:sz w:val="24"/>
              </w:rPr>
            </w:pPr>
            <w:r w:rsidRPr="00763998"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66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F847E0" w14:textId="0673A886" w:rsidR="002435BB" w:rsidRPr="00763998" w:rsidRDefault="007040EE" w:rsidP="002435BB">
            <w:pPr>
              <w:ind w:left="85"/>
              <w:rPr>
                <w:rFonts w:ascii="HG丸ｺﾞｼｯｸM-PRO" w:eastAsia="HG丸ｺﾞｼｯｸM-PRO" w:hint="eastAsia"/>
                <w:sz w:val="24"/>
              </w:rPr>
            </w:pPr>
            <w:r w:rsidRPr="00763998">
              <w:rPr>
                <w:rFonts w:ascii="HG丸ｺﾞｼｯｸM-PRO" w:eastAsia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47144" wp14:editId="1C305D30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61595</wp:posOffset>
                      </wp:positionV>
                      <wp:extent cx="186690" cy="1304925"/>
                      <wp:effectExtent l="10795" t="6350" r="12065" b="1270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6690" cy="1304925"/>
                              </a:xfrm>
                              <a:prstGeom prst="rightBrace">
                                <a:avLst>
                                  <a:gd name="adj1" fmla="val 58248"/>
                                  <a:gd name="adj2" fmla="val 281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7501E" id="AutoShape 10" o:spid="_x0000_s1026" type="#_x0000_t88" style="position:absolute;left:0;text-align:left;margin-left:333.1pt;margin-top:4.85pt;width:14.7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2CKAIAAEUEAAAOAAAAZHJzL2Uyb0RvYy54bWysU1Fv0zAQfkfiP1h+Z2nCOtJo6QQbQ0gD&#10;Jg1+gGs7jcHxmbPbdPx6zm7adfCGyIPly52/u++7u8ur3WDZVmMw4Fpens04006CMm7d8m9fb1/V&#10;nIUonBIWnG75ow78avnyxeXoG11BD1ZpZATiQjP6lvcx+qYoguz1IMIZeO3I2QEOIpKJ60KhGAl9&#10;sEU1m10UI6DyCFKHQH9v9k6+zPhdp2X80nVBR2ZbTrXFfGI+V+kslpeiWaPwvZFTGeIfqhiEcZT0&#10;CHUjomAbNH9BDUYiBOjimYShgK4zUmcOxKac/cHmoRdeZy4kTvBHmcL/g5Wft/fIjGp5xZkTA7Xo&#10;7SZCzszKrM/oQ0NhD/4eE8Pg70D+CCRc8cyTjEAxbDV+AkU4gnCyJrsOh/SS2LJdlv7xKL3eRSbp&#10;Z1lfXCyoQZJc5evZ+aKap94Uojm89hjiBw0DS5eWo1n38R0KmQQSjdjehZgboCYaQn0vOesGS/3c&#10;CsvmdXVeT/0+iSHaTzFVXR7zTohUwSFzgndwa6zNU2MdG1u+mNOL5AlgjUrObOB6dW2RUWKimr+J&#10;zrMwhI1TGazXQr2f7lEYu79TcusmoZO2aaxDswL1SDoj7KeZto8uPeAvzkaa5JaHnxuBmjP70dGo&#10;vDmvFnMa/WzUdVIZTx2rE4dwkoBaHjnbX6/jflk2PgtOzclkHaQp6Uw8jMG+pqlUmtXcummv0jKc&#10;2jnqafuXvwEAAP//AwBQSwMEFAAGAAgAAAAhABKJRITfAAAACQEAAA8AAABkcnMvZG93bnJldi54&#10;bWxMj8FOwzAQRO9I/IO1SNyo00h1acimQqk4UE6USoibGy9J1Hgd2W4b+HrMCY6jGc28KdeTHcSZ&#10;fOgdI8xnGQjixpmeW4T929PdPYgQNRs9OCaELwqwrq6vSl0Yd+FXOu9iK1IJh0IjdDGOhZSh6cjq&#10;MHMjcfI+nbc6Julbaby+pHI7yDzLlLS657TQ6ZHqjprj7mQR6g37/fPLx7Ju3vvN9tvoI4Ut4u3N&#10;9PgAItIU/8Lwi5/QoUpMB3diE8SAoJTKUxRhtQSRfLVaKBAHhHy+yEFWpfz/oPoBAAD//wMAUEsB&#10;Ai0AFAAGAAgAAAAhALaDOJL+AAAA4QEAABMAAAAAAAAAAAAAAAAAAAAAAFtDb250ZW50X1R5cGVz&#10;XS54bWxQSwECLQAUAAYACAAAACEAOP0h/9YAAACUAQAACwAAAAAAAAAAAAAAAAAvAQAAX3JlbHMv&#10;LnJlbHNQSwECLQAUAAYACAAAACEAzwG9gigCAABFBAAADgAAAAAAAAAAAAAAAAAuAgAAZHJzL2Uy&#10;b0RvYy54bWxQSwECLQAUAAYACAAAACEAEolEhN8AAAAJAQAADwAAAAAAAAAAAAAAAACCBAAAZHJz&#10;L2Rvd25yZXYueG1sUEsFBgAAAAAEAAQA8wAAAI4FAAAAAA==&#10;" adj=",6075">
                      <v:textbox inset="5.85pt,.7pt,5.85pt,.7pt"/>
                    </v:shape>
                  </w:pict>
                </mc:Fallback>
              </mc:AlternateContent>
            </w:r>
            <w:r w:rsidR="002435BB" w:rsidRPr="00763998">
              <w:rPr>
                <w:rFonts w:ascii="HG丸ｺﾞｼｯｸM-PRO" w:eastAsia="HG丸ｺﾞｼｯｸM-PRO" w:hint="eastAsia"/>
                <w:sz w:val="20"/>
                <w:szCs w:val="20"/>
              </w:rPr>
              <w:t>＜※減点･･･記載内容が、具体性や明瞭さに欠けるもの＞</w:t>
            </w:r>
          </w:p>
        </w:tc>
        <w:tc>
          <w:tcPr>
            <w:tcW w:w="709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A4B0C" w14:textId="77777777" w:rsidR="002435BB" w:rsidRPr="00763998" w:rsidRDefault="002435BB" w:rsidP="002435BB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763998"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</w:tr>
      <w:tr w:rsidR="008E3093" w:rsidRPr="00F52BF2" w14:paraId="2612E928" w14:textId="77777777" w:rsidTr="001259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5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9688" w14:textId="77777777" w:rsidR="002435BB" w:rsidRPr="00F52BF2" w:rsidRDefault="002435BB" w:rsidP="002435BB">
            <w:pPr>
              <w:rPr>
                <w:rFonts w:ascii="HG丸ｺﾞｼｯｸM-PRO" w:eastAsia="HG丸ｺﾞｼｯｸM-PRO" w:hint="eastAsia"/>
                <w:sz w:val="24"/>
              </w:rPr>
            </w:pPr>
            <w:r w:rsidRPr="00F52BF2"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595C4EF" w14:textId="77777777" w:rsidR="002435BB" w:rsidRPr="002B76F7" w:rsidRDefault="00FA3933" w:rsidP="002B76F7">
            <w:pPr>
              <w:ind w:firstLineChars="50" w:firstLine="110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意見、討議の方向性、その日の到着点が記載されている</w:t>
            </w:r>
            <w:r w:rsidR="007322FE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8E309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7322FE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2435BB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（③を標準に加減）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0E376" w14:textId="77777777" w:rsidR="002435BB" w:rsidRPr="002B76F7" w:rsidRDefault="002435BB" w:rsidP="002435BB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8E3093" w:rsidRPr="00F52BF2" w14:paraId="6C79B066" w14:textId="77777777" w:rsidTr="001259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56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5B5A" w14:textId="77777777" w:rsidR="002435BB" w:rsidRPr="002B76F7" w:rsidRDefault="002435BB" w:rsidP="002435BB">
            <w:pPr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6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871E5" w14:textId="77777777" w:rsidR="002248DC" w:rsidRDefault="002435BB" w:rsidP="00453EA9">
            <w:pPr>
              <w:ind w:left="85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2B76F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</w:t>
            </w:r>
            <w:r w:rsidR="00B757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記載内容が、より具体的でかつ明確なもの</w:t>
            </w:r>
          </w:p>
          <w:p w14:paraId="49C6551A" w14:textId="77777777" w:rsidR="002248DC" w:rsidRPr="00020302" w:rsidRDefault="002248DC" w:rsidP="002248DC">
            <w:pPr>
              <w:ind w:left="85" w:firstLineChars="200" w:firstLine="4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7322FE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積み残した課題の有無や次回検討課題</w:t>
            </w:r>
          </w:p>
          <w:p w14:paraId="58BBAA66" w14:textId="77777777" w:rsidR="00254942" w:rsidRPr="00020302" w:rsidRDefault="002248DC" w:rsidP="00254942">
            <w:pPr>
              <w:ind w:left="85" w:firstLineChars="200" w:firstLine="4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54942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組合員間の異なる立場や、メリット・デメリットについての議論や</w:t>
            </w:r>
          </w:p>
          <w:p w14:paraId="3284F0BC" w14:textId="77777777" w:rsidR="002435BB" w:rsidRPr="002B76F7" w:rsidRDefault="00453EA9" w:rsidP="00254942">
            <w:pPr>
              <w:ind w:left="85" w:firstLineChars="300" w:firstLine="600"/>
              <w:rPr>
                <w:rFonts w:ascii="HG丸ｺﾞｼｯｸM-PRO" w:eastAsia="HG丸ｺﾞｼｯｸM-PRO" w:hint="eastAsia"/>
                <w:sz w:val="24"/>
              </w:rPr>
            </w:pPr>
            <w:r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合意形成の過程</w:t>
            </w:r>
            <w:r w:rsidR="00254942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="00B75799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が明記されている</w:t>
            </w:r>
            <w:r w:rsidR="001259C5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7322FE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</w:t>
            </w:r>
            <w:r w:rsidR="002435BB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＞</w:t>
            </w:r>
          </w:p>
        </w:tc>
        <w:tc>
          <w:tcPr>
            <w:tcW w:w="709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4226E" w14:textId="77777777" w:rsidR="002435BB" w:rsidRPr="002B76F7" w:rsidRDefault="002435BB" w:rsidP="002435BB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8E3093" w:rsidRPr="00F52BF2" w14:paraId="4F1BDEF2" w14:textId="77777777" w:rsidTr="001259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1C1D" w14:textId="77777777" w:rsidR="002435BB" w:rsidRPr="002B76F7" w:rsidRDefault="002435BB" w:rsidP="002435BB">
            <w:pPr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6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503D1A" w14:textId="77777777" w:rsidR="002435BB" w:rsidRPr="002B76F7" w:rsidRDefault="007322FE" w:rsidP="00FA3933">
            <w:pPr>
              <w:ind w:firstLineChars="50" w:firstLine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③及び④の項目に加え、</w:t>
            </w:r>
            <w:r w:rsidR="00F53EB2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各出席者の</w:t>
            </w:r>
            <w:r w:rsidR="00FA3933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意見等詳細に記載されている　</w:t>
            </w:r>
            <w:r w:rsidR="002435BB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513F8" w14:textId="77777777" w:rsidR="002435BB" w:rsidRPr="002B76F7" w:rsidRDefault="002435BB" w:rsidP="002435BB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</w:tr>
    </w:tbl>
    <w:p w14:paraId="7B44B92F" w14:textId="77777777" w:rsidR="002435BB" w:rsidRPr="002B76F7" w:rsidRDefault="002435BB" w:rsidP="002435BB">
      <w:pPr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16814706" w14:textId="77777777" w:rsidR="007D1BE7" w:rsidRPr="002B76F7" w:rsidRDefault="007D1BE7" w:rsidP="002435BB">
      <w:pPr>
        <w:rPr>
          <w:rFonts w:ascii="HG丸ｺﾞｼｯｸM-PRO" w:eastAsia="HG丸ｺﾞｼｯｸM-PRO" w:hAnsi="HG丸ｺﾞｼｯｸM-PRO" w:hint="eastAsia"/>
          <w:b/>
          <w:szCs w:val="21"/>
        </w:rPr>
      </w:pPr>
      <w:r w:rsidRPr="002B76F7">
        <w:rPr>
          <w:rFonts w:ascii="HG丸ｺﾞｼｯｸM-PRO" w:eastAsia="HG丸ｺﾞｼｯｸM-PRO" w:hint="eastAsia"/>
          <w:b/>
          <w:sz w:val="24"/>
        </w:rPr>
        <w:t>６．組合ビジョン</w:t>
      </w:r>
      <w:r w:rsidR="003078AF" w:rsidRPr="002B76F7">
        <w:rPr>
          <w:rFonts w:ascii="HG丸ｺﾞｼｯｸM-PRO" w:eastAsia="HG丸ｺﾞｼｯｸM-PRO" w:hint="eastAsia"/>
          <w:b/>
          <w:sz w:val="24"/>
        </w:rPr>
        <w:t>、</w:t>
      </w:r>
      <w:r w:rsidRPr="002B76F7">
        <w:rPr>
          <w:rFonts w:ascii="HG丸ｺﾞｼｯｸM-PRO" w:eastAsia="HG丸ｺﾞｼｯｸM-PRO" w:hint="eastAsia"/>
          <w:b/>
          <w:sz w:val="24"/>
        </w:rPr>
        <w:t>中期計画</w:t>
      </w:r>
      <w:r w:rsidR="003078AF" w:rsidRPr="002B76F7">
        <w:rPr>
          <w:rFonts w:ascii="HG丸ｺﾞｼｯｸM-PRO" w:eastAsia="HG丸ｺﾞｼｯｸM-PRO" w:hint="eastAsia"/>
          <w:b/>
          <w:sz w:val="24"/>
        </w:rPr>
        <w:t>、</w:t>
      </w:r>
      <w:r w:rsidRPr="002B76F7">
        <w:rPr>
          <w:rFonts w:ascii="HG丸ｺﾞｼｯｸM-PRO" w:eastAsia="HG丸ｺﾞｼｯｸM-PRO" w:hint="eastAsia"/>
          <w:b/>
          <w:sz w:val="24"/>
        </w:rPr>
        <w:t>組合</w:t>
      </w:r>
      <w:r w:rsidR="003078AF" w:rsidRPr="002B76F7">
        <w:rPr>
          <w:rFonts w:ascii="HG丸ｺﾞｼｯｸM-PRO" w:eastAsia="HG丸ｺﾞｼｯｸM-PRO" w:hint="eastAsia"/>
          <w:b/>
          <w:sz w:val="24"/>
        </w:rPr>
        <w:t>・異業種企業グループ事業計画</w:t>
      </w:r>
      <w:r w:rsidR="00DF44A0" w:rsidRPr="002B76F7">
        <w:rPr>
          <w:rFonts w:ascii="HG丸ｺﾞｼｯｸM-PRO" w:eastAsia="HG丸ｺﾞｼｯｸM-PRO" w:hint="eastAsia"/>
          <w:b/>
          <w:sz w:val="24"/>
        </w:rPr>
        <w:t>の作成支援（５</w:t>
      </w:r>
      <w:r w:rsidRPr="002B76F7">
        <w:rPr>
          <w:rFonts w:ascii="HG丸ｺﾞｼｯｸM-PRO" w:eastAsia="HG丸ｺﾞｼｯｸM-PRO" w:hint="eastAsia"/>
          <w:b/>
          <w:sz w:val="24"/>
        </w:rPr>
        <w:t>点満点）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840"/>
        <w:gridCol w:w="709"/>
      </w:tblGrid>
      <w:tr w:rsidR="008E3093" w:rsidRPr="00F52BF2" w14:paraId="2CEE6114" w14:textId="77777777" w:rsidTr="001259C5">
        <w:trPr>
          <w:trHeight w:val="70"/>
        </w:trPr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8E69E6" w14:textId="77777777" w:rsidR="00AD2103" w:rsidRPr="002B76F7" w:rsidRDefault="00AD2103" w:rsidP="00AD210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8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8189A7" w14:textId="77777777" w:rsidR="00AD2103" w:rsidRPr="002B76F7" w:rsidRDefault="00B84139" w:rsidP="00FA3933">
            <w:pPr>
              <w:ind w:left="11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組合ビジョン・中期計画・組合事業計画の形式をなしていない。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8A9121" w14:textId="77777777" w:rsidR="00AD2103" w:rsidRPr="002B76F7" w:rsidRDefault="00AD2103" w:rsidP="00AD210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０</w:t>
            </w:r>
          </w:p>
        </w:tc>
      </w:tr>
      <w:tr w:rsidR="008E3093" w:rsidRPr="00F52BF2" w14:paraId="70F78FCD" w14:textId="77777777" w:rsidTr="001259C5">
        <w:trPr>
          <w:trHeight w:val="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F7AF" w14:textId="77777777" w:rsidR="00AD2103" w:rsidRPr="002B76F7" w:rsidRDefault="00AD2103" w:rsidP="00AD210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88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0CFFC" w14:textId="77777777" w:rsidR="00AD2103" w:rsidRPr="002B76F7" w:rsidRDefault="00B84139" w:rsidP="00AD210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組合の課題が反映された内容になっていない。</w:t>
            </w:r>
            <w:r w:rsidR="003078AF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抽象的でわかりにくい</w:t>
            </w:r>
            <w:r w:rsidR="00AD2103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7E776" w14:textId="77777777" w:rsidR="00AD2103" w:rsidRPr="002B76F7" w:rsidRDefault="004161C3" w:rsidP="00AD210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</w:tr>
      <w:tr w:rsidR="008E3093" w:rsidRPr="00F52BF2" w14:paraId="7DDC3C05" w14:textId="77777777" w:rsidTr="001259C5">
        <w:trPr>
          <w:trHeight w:val="339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A814" w14:textId="77777777" w:rsidR="003078AF" w:rsidRPr="002B76F7" w:rsidRDefault="004161C3" w:rsidP="00AD2103">
            <w:pPr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C0E3CE" w14:textId="3536282A" w:rsidR="00B75799" w:rsidRDefault="007040EE" w:rsidP="00B95302">
            <w:pPr>
              <w:ind w:left="85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2B76F7"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39E078" wp14:editId="50610629">
                      <wp:simplePos x="0" y="0"/>
                      <wp:positionH relativeFrom="column">
                        <wp:posOffset>4304665</wp:posOffset>
                      </wp:positionH>
                      <wp:positionV relativeFrom="paragraph">
                        <wp:posOffset>18415</wp:posOffset>
                      </wp:positionV>
                      <wp:extent cx="90805" cy="3155315"/>
                      <wp:effectExtent l="6350" t="12065" r="7620" b="1397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155315"/>
                              </a:xfrm>
                              <a:prstGeom prst="rightBrace">
                                <a:avLst>
                                  <a:gd name="adj1" fmla="val 289569"/>
                                  <a:gd name="adj2" fmla="val 421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6344D" id="AutoShape 9" o:spid="_x0000_s1026" type="#_x0000_t88" style="position:absolute;left:0;text-align:left;margin-left:338.95pt;margin-top:1.45pt;width:7.15pt;height:2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7eJgIAAEQEAAAOAAAAZHJzL2Uyb0RvYy54bWysU1Fv0zAQfkfiP1h+Z0nDOtpo6QQbQ0gD&#10;Jg1+wNV2GoNjm7PbdPv1nJ20dPCGiBTrnLt8d993d5dX+96wncKgnW347KzkTFnhpLabhn/7evtq&#10;wVmIYCUYZ1XDH1XgV6uXLy4HX6vKdc5IhYxAbKgH3/AuRl8XRRCd6iGcOa8sOVuHPUS64qaQCAOh&#10;96aoyvKiGBxKj06oEOjrzejkq4zftkrEL20bVGSm4VRbzCfmc53OYnUJ9QbBd1pMZcA/VNGDtpT0&#10;CHUDEdgW9V9QvRbogmvjmXB94dpWC5U5EJtZ+Qebhw68ylxInOCPMoX/Bys+7+6RaUm948xCTy16&#10;u40uZ2bLJM/gQ01RD/4eE8Hg75z4EchRPPOkS6AYth4+OUkwQDBZkn2LffqTyLJ9Vv7xqLzaRybo&#10;47JclHPOBHlez+ZzelPqAurDzx5D/KBcz5LRcNSbLr5DEEkeqGF3F2KWX04kQH4nQm1vqJs7MKxa&#10;LOcXmQ/16CSoOg06r2YX1ZR4gqQSDqkTvnW32pg8NMaygQqfV/NcQnBGy+RMYQE362uDjDIT1fxM&#10;sM/C0G2tzGCdAvl+siNoM9qU3NhJ6KTt2Iy1k4+kM7pxmGn5yOgcPnE20CA3PPzcAirOzEdLk/Lm&#10;vFqStDFfFoslbQGeOtYnDrCCgBoeORvN6zjuytZnxdOUjDKkIWl1PIzBWNNUKo1q7t20VmkXTu85&#10;6vfyr34BAAD//wMAUEsDBBQABgAIAAAAIQAXNzlm3QAAAAkBAAAPAAAAZHJzL2Rvd25yZXYueG1s&#10;TI9NS8QwEIbvgv8hjODNTS3S3damiyx6FHT14DHbjG01mZQk/dBf73jS0zC8L888U+9XZ8WMIQ6e&#10;FFxvMhBIrTcDdQpeXx6udiBi0mS09YQKvjDCvjk/q3Vl/ELPOB9TJxhCsdIK+pTGSsrY9uh03PgR&#10;ibN3H5xOvIZOmqAXhjsr8ywrpNMD8YVej3josf08Tk5B/hH8IXt8u0+z/Z7ttC5POixKXV6sd7cg&#10;Eq7prwy/+qwODTud/EQmCqug2G5LrjKMB+dFmecgTgpuynIHsqnl/w+aHwAAAP//AwBQSwECLQAU&#10;AAYACAAAACEAtoM4kv4AAADhAQAAEwAAAAAAAAAAAAAAAAAAAAAAW0NvbnRlbnRfVHlwZXNdLnht&#10;bFBLAQItABQABgAIAAAAIQA4/SH/1gAAAJQBAAALAAAAAAAAAAAAAAAAAC8BAABfcmVscy8ucmVs&#10;c1BLAQItABQABgAIAAAAIQCyaL7eJgIAAEQEAAAOAAAAAAAAAAAAAAAAAC4CAABkcnMvZTJvRG9j&#10;LnhtbFBLAQItABQABgAIAAAAIQAXNzlm3QAAAAkBAAAPAAAAAAAAAAAAAAAAAIAEAABkcnMvZG93&#10;bnJldi54bWxQSwUGAAAAAAQABADzAAAAigUAAAAA&#10;" adj=",9107">
                      <v:textbox inset="5.85pt,.7pt,5.85pt,.7pt"/>
                    </v:shape>
                  </w:pict>
                </mc:Fallback>
              </mc:AlternateContent>
            </w:r>
            <w:r w:rsidR="00DF44A0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＜※減点･･･</w:t>
            </w:r>
            <w:r w:rsidR="00B75799" w:rsidRPr="00763998">
              <w:rPr>
                <w:rFonts w:ascii="HG丸ｺﾞｼｯｸM-PRO" w:eastAsia="HG丸ｺﾞｼｯｸM-PRO" w:hint="eastAsia"/>
                <w:sz w:val="20"/>
                <w:szCs w:val="20"/>
              </w:rPr>
              <w:t>記載内容が、具体性や明瞭さに欠けるもの</w:t>
            </w:r>
            <w:r w:rsidR="00B75799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DF44A0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全体を俯瞰し</w:t>
            </w:r>
          </w:p>
          <w:p w14:paraId="68F015D3" w14:textId="77777777" w:rsidR="00B75799" w:rsidRDefault="00DF44A0" w:rsidP="00B75799">
            <w:pPr>
              <w:ind w:left="85" w:firstLineChars="550" w:firstLine="110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ていない。課題分析、将来像、事業計画等</w:t>
            </w:r>
            <w:r w:rsidR="00B95302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の</w:t>
            </w:r>
            <w:r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関連性が</w:t>
            </w:r>
            <w:r w:rsidR="00B95302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不明確</w:t>
            </w:r>
            <w:r w:rsidR="00305470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  <w:p w14:paraId="5D821E23" w14:textId="77777777" w:rsidR="003078AF" w:rsidRPr="002B76F7" w:rsidRDefault="00305470" w:rsidP="00B75799">
            <w:pPr>
              <w:ind w:left="85" w:firstLineChars="550" w:firstLine="1100"/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</w:pPr>
            <w:r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実現可能性が低いもの</w:t>
            </w:r>
            <w:r w:rsidR="00B75799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="00D93887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など</w:t>
            </w:r>
            <w:r w:rsidR="003078AF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＞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B006D" w14:textId="77777777" w:rsidR="003078AF" w:rsidRPr="002B76F7" w:rsidRDefault="004161C3" w:rsidP="00AD210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</w:tr>
      <w:tr w:rsidR="008E3093" w:rsidRPr="00F52BF2" w14:paraId="5E9B6834" w14:textId="77777777" w:rsidTr="001259C5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97A3" w14:textId="77777777" w:rsidR="00AD2103" w:rsidRPr="002B76F7" w:rsidRDefault="004161C3" w:rsidP="00AD2103">
            <w:pPr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980F998" w14:textId="77777777" w:rsidR="003078AF" w:rsidRPr="00020302" w:rsidRDefault="0001496E" w:rsidP="002B76F7">
            <w:pPr>
              <w:ind w:left="2200" w:hangingChars="1000" w:hanging="220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020302">
              <w:rPr>
                <w:rFonts w:ascii="HG丸ｺﾞｼｯｸM-PRO" w:eastAsia="HG丸ｺﾞｼｯｸM-PRO" w:hint="eastAsia"/>
                <w:sz w:val="22"/>
                <w:szCs w:val="22"/>
              </w:rPr>
              <w:t>ﾋﾞｼﾞｮﾝ</w:t>
            </w:r>
            <w:r w:rsidR="003078AF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>・中期計画…</w:t>
            </w:r>
            <w:r w:rsidR="00F53EB2" w:rsidRPr="007040EE">
              <w:rPr>
                <w:rFonts w:ascii="HG丸ｺﾞｼｯｸM-PRO" w:eastAsia="HG丸ｺﾞｼｯｸM-PRO" w:hint="eastAsia"/>
                <w:w w:val="86"/>
                <w:kern w:val="0"/>
                <w:sz w:val="22"/>
                <w:szCs w:val="22"/>
                <w:fitText w:val="4388" w:id="890002946"/>
              </w:rPr>
              <w:t>組合全体を俯瞰し、</w:t>
            </w:r>
            <w:r w:rsidR="003078AF" w:rsidRPr="007040EE">
              <w:rPr>
                <w:rFonts w:ascii="HG丸ｺﾞｼｯｸM-PRO" w:eastAsia="HG丸ｺﾞｼｯｸM-PRO" w:hint="eastAsia"/>
                <w:w w:val="86"/>
                <w:kern w:val="0"/>
                <w:sz w:val="22"/>
                <w:szCs w:val="22"/>
                <w:fitText w:val="4388" w:id="890002946"/>
              </w:rPr>
              <w:t>課題分析</w:t>
            </w:r>
            <w:r w:rsidR="00DF44A0" w:rsidRPr="007040EE">
              <w:rPr>
                <w:rFonts w:ascii="HG丸ｺﾞｼｯｸM-PRO" w:eastAsia="HG丸ｺﾞｼｯｸM-PRO" w:hint="eastAsia"/>
                <w:w w:val="86"/>
                <w:kern w:val="0"/>
                <w:sz w:val="22"/>
                <w:szCs w:val="22"/>
                <w:fitText w:val="4388" w:id="890002946"/>
              </w:rPr>
              <w:t>、将来像・</w:t>
            </w:r>
            <w:r w:rsidR="003078AF" w:rsidRPr="007040EE">
              <w:rPr>
                <w:rFonts w:ascii="HG丸ｺﾞｼｯｸM-PRO" w:eastAsia="HG丸ｺﾞｼｯｸM-PRO" w:hint="eastAsia"/>
                <w:w w:val="86"/>
                <w:kern w:val="0"/>
                <w:sz w:val="22"/>
                <w:szCs w:val="22"/>
                <w:fitText w:val="4388" w:id="890002946"/>
              </w:rPr>
              <w:t>目標設定</w:t>
            </w:r>
            <w:r w:rsidR="003078AF" w:rsidRPr="007040EE">
              <w:rPr>
                <w:rFonts w:ascii="HG丸ｺﾞｼｯｸM-PRO" w:eastAsia="HG丸ｺﾞｼｯｸM-PRO" w:hint="eastAsia"/>
                <w:spacing w:val="39"/>
                <w:w w:val="86"/>
                <w:kern w:val="0"/>
                <w:sz w:val="22"/>
                <w:szCs w:val="22"/>
                <w:fitText w:val="4388" w:id="890002946"/>
              </w:rPr>
              <w:t>、</w:t>
            </w:r>
          </w:p>
          <w:p w14:paraId="53F40A98" w14:textId="77777777" w:rsidR="003078AF" w:rsidRPr="00020302" w:rsidRDefault="00DF44A0" w:rsidP="002B76F7">
            <w:pPr>
              <w:ind w:firstLineChars="950" w:firstLine="209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020302">
              <w:rPr>
                <w:rFonts w:ascii="HG丸ｺﾞｼｯｸM-PRO" w:eastAsia="HG丸ｺﾞｼｯｸM-PRO" w:hint="eastAsia"/>
                <w:sz w:val="22"/>
                <w:szCs w:val="22"/>
              </w:rPr>
              <w:t>ﾛｰﾄﾞﾏｯﾌﾟ・</w:t>
            </w:r>
            <w:r w:rsidR="003078AF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事業計画等の記載がある </w:t>
            </w:r>
            <w:r w:rsidR="007322FE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F53EB2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763998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8E3093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14:paraId="544742E8" w14:textId="77777777" w:rsidR="003078AF" w:rsidRPr="00020302" w:rsidRDefault="003078AF" w:rsidP="00AD210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020302">
              <w:rPr>
                <w:rFonts w:ascii="HG丸ｺﾞｼｯｸM-PRO" w:eastAsia="HG丸ｺﾞｼｯｸM-PRO" w:hint="eastAsia"/>
                <w:spacing w:val="10"/>
                <w:w w:val="90"/>
                <w:kern w:val="0"/>
                <w:sz w:val="22"/>
                <w:szCs w:val="22"/>
                <w:fitText w:val="2160" w:id="890003200"/>
              </w:rPr>
              <w:t>組合・異業種事業計</w:t>
            </w:r>
            <w:r w:rsidRPr="00020302">
              <w:rPr>
                <w:rFonts w:ascii="HG丸ｺﾞｼｯｸM-PRO" w:eastAsia="HG丸ｺﾞｼｯｸM-PRO" w:hint="eastAsia"/>
                <w:spacing w:val="2"/>
                <w:w w:val="90"/>
                <w:kern w:val="0"/>
                <w:sz w:val="22"/>
                <w:szCs w:val="22"/>
                <w:fitText w:val="2160" w:id="890003200"/>
              </w:rPr>
              <w:t>画</w:t>
            </w:r>
            <w:r w:rsidRPr="00020302">
              <w:rPr>
                <w:rFonts w:ascii="HG丸ｺﾞｼｯｸM-PRO" w:eastAsia="HG丸ｺﾞｼｯｸM-PRO" w:hint="eastAsia"/>
                <w:sz w:val="22"/>
                <w:szCs w:val="22"/>
              </w:rPr>
              <w:t>…課題分析、事業目的、コンセプト、</w:t>
            </w:r>
            <w:r w:rsidR="00026E34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 w:rsidR="001259C5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EB01CF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>(</w:t>
            </w:r>
            <w:r w:rsidR="00026E34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>③を標準に加減</w:t>
            </w:r>
            <w:r w:rsidR="00EB01CF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>)</w:t>
            </w:r>
          </w:p>
          <w:p w14:paraId="4CDEA861" w14:textId="77777777" w:rsidR="00AD2103" w:rsidRPr="00020302" w:rsidRDefault="003078AF" w:rsidP="002B76F7">
            <w:pPr>
              <w:ind w:firstLineChars="1000" w:firstLine="220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020302">
              <w:rPr>
                <w:rFonts w:ascii="HG丸ｺﾞｼｯｸM-PRO" w:eastAsia="HG丸ｺﾞｼｯｸM-PRO" w:hint="eastAsia"/>
                <w:sz w:val="22"/>
                <w:szCs w:val="22"/>
              </w:rPr>
              <w:t>具体的な事業内容等の記載がある。</w:t>
            </w:r>
            <w:r w:rsidR="00AD2103" w:rsidRPr="0002030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14:paraId="14EE72DF" w14:textId="77777777" w:rsidR="00763998" w:rsidRPr="00020302" w:rsidRDefault="00763998" w:rsidP="00026E34">
            <w:pPr>
              <w:rPr>
                <w:rFonts w:ascii="HG丸ｺﾞｼｯｸM-PRO" w:eastAsia="HG丸ｺﾞｼｯｸM-PRO" w:hint="eastAsia"/>
                <w:sz w:val="24"/>
              </w:rPr>
            </w:pP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＜</w:t>
            </w:r>
            <w:r w:rsidR="00B75799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現状や</w:t>
            </w: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課題分析と将来像・事業計画等との関連性が明確であること＞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9A27D" w14:textId="77777777" w:rsidR="00AD2103" w:rsidRPr="002B76F7" w:rsidRDefault="004161C3" w:rsidP="00AD210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</w:tr>
      <w:tr w:rsidR="008E3093" w:rsidRPr="00F52BF2" w14:paraId="771C923C" w14:textId="77777777" w:rsidTr="001259C5">
        <w:trPr>
          <w:trHeight w:val="70"/>
        </w:trPr>
        <w:tc>
          <w:tcPr>
            <w:tcW w:w="4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8815" w14:textId="77777777" w:rsidR="00AD2103" w:rsidRPr="002B76F7" w:rsidRDefault="004161C3" w:rsidP="00AD2103">
            <w:pPr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8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E64467" w14:textId="77777777" w:rsidR="002248DC" w:rsidRPr="00020302" w:rsidRDefault="00AD2103" w:rsidP="00C61E4A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＜※加点･･･</w:t>
            </w:r>
            <w:r w:rsidR="00B75799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記載内容が、より具体的でかつ明確なもの</w:t>
            </w:r>
          </w:p>
          <w:p w14:paraId="19DAF4CB" w14:textId="77777777" w:rsidR="002248DC" w:rsidRPr="00020302" w:rsidRDefault="002248DC" w:rsidP="002248DC">
            <w:pPr>
              <w:ind w:firstLineChars="200" w:firstLine="4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026E34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事業期間中の</w:t>
            </w:r>
            <w:r w:rsidR="00763998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収支</w:t>
            </w:r>
            <w:r w:rsidR="009C1033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計画</w:t>
            </w:r>
          </w:p>
          <w:p w14:paraId="7FEDCD42" w14:textId="77777777" w:rsidR="00B75799" w:rsidRPr="00020302" w:rsidRDefault="002248DC" w:rsidP="002248DC">
            <w:pPr>
              <w:ind w:firstLineChars="200" w:firstLine="4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86F9C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ビジョン等の実現のための</w:t>
            </w:r>
            <w:r w:rsidR="008E3093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次のアクション</w:t>
            </w:r>
            <w:r w:rsidR="00026E34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</w:t>
            </w:r>
            <w:r w:rsidR="008E3093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年次計画</w:t>
            </w:r>
          </w:p>
          <w:p w14:paraId="60E8620C" w14:textId="77777777" w:rsidR="002248DC" w:rsidRPr="00020302" w:rsidRDefault="002248DC" w:rsidP="002248DC">
            <w:pPr>
              <w:ind w:firstLineChars="200" w:firstLine="40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026E34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実現</w:t>
            </w:r>
            <w:r w:rsidR="00C55E9E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に向けた</w:t>
            </w:r>
            <w:r w:rsidR="00787C73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リスクとその対応策</w:t>
            </w: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B75799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等</w:t>
            </w:r>
          </w:p>
          <w:p w14:paraId="4E0656FA" w14:textId="77777777" w:rsidR="002248DC" w:rsidRPr="00020302" w:rsidRDefault="00C55E9E" w:rsidP="002248DC">
            <w:pPr>
              <w:ind w:firstLineChars="300" w:firstLine="60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ビジョン等</w:t>
            </w:r>
            <w:r w:rsidR="00C61E4A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の実現に向けて、組織的に取組むための</w:t>
            </w: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具体的手段</w:t>
            </w:r>
            <w:r w:rsidR="00D64556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が</w:t>
            </w:r>
          </w:p>
          <w:p w14:paraId="64438EE2" w14:textId="77777777" w:rsidR="00AD2103" w:rsidRPr="00020302" w:rsidRDefault="00C55E9E" w:rsidP="002248DC">
            <w:pPr>
              <w:ind w:firstLineChars="300" w:firstLine="60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明記</w:t>
            </w:r>
            <w:r w:rsidR="008E3093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されている</w:t>
            </w:r>
            <w:r w:rsidR="001259C5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D93887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  <w:r w:rsidR="002248DC" w:rsidRPr="0002030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　　　　　　　　</w:t>
            </w:r>
            <w:r w:rsidR="00AD2103" w:rsidRPr="00020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＞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D5AAF" w14:textId="77777777" w:rsidR="00AD2103" w:rsidRPr="002B76F7" w:rsidRDefault="004161C3" w:rsidP="00AD210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</w:tr>
      <w:tr w:rsidR="008E3093" w:rsidRPr="00F52BF2" w14:paraId="03A6F11C" w14:textId="77777777" w:rsidTr="001259C5">
        <w:trPr>
          <w:trHeight w:val="70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FD83" w14:textId="77777777" w:rsidR="00AD2103" w:rsidRPr="002B76F7" w:rsidRDefault="004161C3" w:rsidP="00AD2103">
            <w:pPr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88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644BDA" w14:textId="77777777" w:rsidR="00AD2103" w:rsidRPr="002B76F7" w:rsidRDefault="00801462" w:rsidP="00801462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763998">
              <w:rPr>
                <w:rFonts w:ascii="HG丸ｺﾞｼｯｸM-PRO" w:eastAsia="HG丸ｺﾞｼｯｸM-PRO" w:hint="eastAsia"/>
                <w:sz w:val="22"/>
                <w:szCs w:val="22"/>
              </w:rPr>
              <w:t>③及び④の項目に加え、</w:t>
            </w:r>
            <w:r w:rsidR="0040197D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全ての課題</w:t>
            </w:r>
            <w:r w:rsidR="00B00AAF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解決に向けた</w:t>
            </w:r>
            <w:r w:rsidR="008E5A56" w:rsidRPr="002B76F7">
              <w:rPr>
                <w:rFonts w:ascii="HG丸ｺﾞｼｯｸM-PRO" w:eastAsia="HG丸ｺﾞｼｯｸM-PRO" w:hint="eastAsia"/>
                <w:sz w:val="22"/>
                <w:szCs w:val="22"/>
              </w:rPr>
              <w:t>内容となっている</w:t>
            </w:r>
            <w:r w:rsidR="00AD2103" w:rsidRPr="002B76F7">
              <w:rPr>
                <w:rFonts w:ascii="HG丸ｺﾞｼｯｸM-PRO" w:eastAsia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ECC0E" w14:textId="77777777" w:rsidR="00AD2103" w:rsidRPr="002B76F7" w:rsidRDefault="004161C3" w:rsidP="00AD210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2B76F7"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</w:tr>
    </w:tbl>
    <w:p w14:paraId="367C5F3E" w14:textId="77777777" w:rsidR="003B6F2B" w:rsidRPr="002B76F7" w:rsidRDefault="004161C3" w:rsidP="00B95302">
      <w:pPr>
        <w:spacing w:line="300" w:lineRule="exact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2B76F7">
        <w:rPr>
          <w:rFonts w:ascii="HG丸ｺﾞｼｯｸM-PRO" w:eastAsia="HG丸ｺﾞｼｯｸM-PRO" w:hAnsi="HG丸ｺﾞｼｯｸM-PRO" w:hint="eastAsia"/>
          <w:sz w:val="18"/>
          <w:szCs w:val="18"/>
        </w:rPr>
        <w:t>＊「５．</w:t>
      </w:r>
      <w:r w:rsidRPr="002B76F7">
        <w:rPr>
          <w:rFonts w:ascii="HG丸ｺﾞｼｯｸM-PRO" w:eastAsia="HG丸ｺﾞｼｯｸM-PRO" w:hint="eastAsia"/>
          <w:sz w:val="18"/>
          <w:szCs w:val="18"/>
        </w:rPr>
        <w:t>議事録の作成支援」及び「６．組合ビジョン、中期計画、組合・異業種企業グループ事業計画の作成支援」は、組合が</w:t>
      </w:r>
      <w:r w:rsidR="00A07AD0" w:rsidRPr="002B76F7">
        <w:rPr>
          <w:rFonts w:ascii="HG丸ｺﾞｼｯｸM-PRO" w:eastAsia="HG丸ｺﾞｼｯｸM-PRO" w:hint="eastAsia"/>
          <w:sz w:val="18"/>
          <w:szCs w:val="18"/>
        </w:rPr>
        <w:t>主体的に</w:t>
      </w:r>
      <w:r w:rsidRPr="002B76F7">
        <w:rPr>
          <w:rFonts w:ascii="HG丸ｺﾞｼｯｸM-PRO" w:eastAsia="HG丸ｺﾞｼｯｸM-PRO" w:hint="eastAsia"/>
          <w:sz w:val="18"/>
          <w:szCs w:val="18"/>
        </w:rPr>
        <w:t>作成する</w:t>
      </w:r>
      <w:r w:rsidR="00A07AD0" w:rsidRPr="002B76F7">
        <w:rPr>
          <w:rFonts w:ascii="HG丸ｺﾞｼｯｸM-PRO" w:eastAsia="HG丸ｺﾞｼｯｸM-PRO" w:hint="eastAsia"/>
          <w:sz w:val="18"/>
          <w:szCs w:val="18"/>
        </w:rPr>
        <w:t>ものであるが</w:t>
      </w:r>
      <w:r w:rsidRPr="002B76F7">
        <w:rPr>
          <w:rFonts w:ascii="HG丸ｺﾞｼｯｸM-PRO" w:eastAsia="HG丸ｺﾞｼｯｸM-PRO" w:hint="eastAsia"/>
          <w:sz w:val="18"/>
          <w:szCs w:val="18"/>
        </w:rPr>
        <w:t>、</w:t>
      </w:r>
      <w:r w:rsidR="00A07AD0" w:rsidRPr="002B76F7">
        <w:rPr>
          <w:rFonts w:ascii="HG丸ｺﾞｼｯｸM-PRO" w:eastAsia="HG丸ｺﾞｼｯｸM-PRO" w:hint="eastAsia"/>
          <w:sz w:val="18"/>
          <w:szCs w:val="18"/>
        </w:rPr>
        <w:t>事業の目的に即して、派遣された専門家により、</w:t>
      </w:r>
      <w:r w:rsidR="00DF44A0" w:rsidRPr="002B76F7">
        <w:rPr>
          <w:rFonts w:ascii="HG丸ｺﾞｼｯｸM-PRO" w:eastAsia="HG丸ｺﾞｼｯｸM-PRO" w:hint="eastAsia"/>
          <w:sz w:val="18"/>
          <w:szCs w:val="18"/>
        </w:rPr>
        <w:t>議事録や組合ビジョン等</w:t>
      </w:r>
      <w:r w:rsidR="00A07AD0" w:rsidRPr="002B76F7">
        <w:rPr>
          <w:rFonts w:ascii="HG丸ｺﾞｼｯｸM-PRO" w:eastAsia="HG丸ｺﾞｼｯｸM-PRO" w:hint="eastAsia"/>
          <w:sz w:val="18"/>
          <w:szCs w:val="18"/>
        </w:rPr>
        <w:t>の</w:t>
      </w:r>
      <w:r w:rsidR="00DF44A0" w:rsidRPr="002B76F7">
        <w:rPr>
          <w:rFonts w:ascii="HG丸ｺﾞｼｯｸM-PRO" w:eastAsia="HG丸ｺﾞｼｯｸM-PRO" w:hint="eastAsia"/>
          <w:sz w:val="18"/>
          <w:szCs w:val="18"/>
        </w:rPr>
        <w:t>作成</w:t>
      </w:r>
      <w:r w:rsidR="00A07AD0" w:rsidRPr="002B76F7">
        <w:rPr>
          <w:rFonts w:ascii="HG丸ｺﾞｼｯｸM-PRO" w:eastAsia="HG丸ｺﾞｼｯｸM-PRO" w:hint="eastAsia"/>
          <w:sz w:val="18"/>
          <w:szCs w:val="18"/>
        </w:rPr>
        <w:t>の指導が適切になされたかかという観点で</w:t>
      </w:r>
      <w:r w:rsidR="00DF44A0" w:rsidRPr="002B76F7">
        <w:rPr>
          <w:rFonts w:ascii="HG丸ｺﾞｼｯｸM-PRO" w:eastAsia="HG丸ｺﾞｼｯｸM-PRO" w:hint="eastAsia"/>
          <w:sz w:val="18"/>
          <w:szCs w:val="18"/>
        </w:rPr>
        <w:t>評価。</w:t>
      </w:r>
    </w:p>
    <w:p w14:paraId="5C5E9D78" w14:textId="77777777" w:rsidR="003B6F2B" w:rsidRDefault="003B6F2B" w:rsidP="00151F70">
      <w:pPr>
        <w:rPr>
          <w:rFonts w:ascii="HG丸ｺﾞｼｯｸM-PRO" w:eastAsia="HG丸ｺﾞｼｯｸM-PRO" w:hAnsi="HG丸ｺﾞｼｯｸM-PRO" w:hint="eastAsia"/>
          <w:b/>
          <w:szCs w:val="21"/>
        </w:rPr>
      </w:pPr>
    </w:p>
    <w:sectPr w:rsidR="003B6F2B" w:rsidSect="003B1F77">
      <w:pgSz w:w="11906" w:h="16838" w:code="9"/>
      <w:pgMar w:top="558" w:right="1134" w:bottom="233" w:left="1134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EAB3" w14:textId="77777777" w:rsidR="003F0663" w:rsidRDefault="003F0663" w:rsidP="00151F70">
      <w:r>
        <w:separator/>
      </w:r>
    </w:p>
  </w:endnote>
  <w:endnote w:type="continuationSeparator" w:id="0">
    <w:p w14:paraId="4E1E826C" w14:textId="77777777" w:rsidR="003F0663" w:rsidRDefault="003F0663" w:rsidP="0015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4039" w14:textId="77777777" w:rsidR="003F0663" w:rsidRDefault="003F0663" w:rsidP="00151F70">
      <w:r>
        <w:separator/>
      </w:r>
    </w:p>
  </w:footnote>
  <w:footnote w:type="continuationSeparator" w:id="0">
    <w:p w14:paraId="099D7C95" w14:textId="77777777" w:rsidR="003F0663" w:rsidRDefault="003F0663" w:rsidP="0015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53800"/>
    <w:multiLevelType w:val="hybridMultilevel"/>
    <w:tmpl w:val="830E1AFE"/>
    <w:lvl w:ilvl="0" w:tplc="FE9C4B7E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843E43"/>
    <w:multiLevelType w:val="hybridMultilevel"/>
    <w:tmpl w:val="1974BFB8"/>
    <w:lvl w:ilvl="0" w:tplc="F0CC4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9F"/>
    <w:rsid w:val="000024D2"/>
    <w:rsid w:val="0001098E"/>
    <w:rsid w:val="0001496E"/>
    <w:rsid w:val="000158B8"/>
    <w:rsid w:val="00020302"/>
    <w:rsid w:val="00026E34"/>
    <w:rsid w:val="00046FFB"/>
    <w:rsid w:val="00053A07"/>
    <w:rsid w:val="00053A7F"/>
    <w:rsid w:val="000602E3"/>
    <w:rsid w:val="00060AD8"/>
    <w:rsid w:val="000625DA"/>
    <w:rsid w:val="00064DF4"/>
    <w:rsid w:val="00081B42"/>
    <w:rsid w:val="000865F4"/>
    <w:rsid w:val="00092F7F"/>
    <w:rsid w:val="000954D1"/>
    <w:rsid w:val="000A3B0D"/>
    <w:rsid w:val="000B36C1"/>
    <w:rsid w:val="000B754C"/>
    <w:rsid w:val="000C49F4"/>
    <w:rsid w:val="000C6826"/>
    <w:rsid w:val="000F29FD"/>
    <w:rsid w:val="001259C5"/>
    <w:rsid w:val="00140D18"/>
    <w:rsid w:val="0014362C"/>
    <w:rsid w:val="0014795B"/>
    <w:rsid w:val="00151F70"/>
    <w:rsid w:val="00173C61"/>
    <w:rsid w:val="00175C57"/>
    <w:rsid w:val="00180746"/>
    <w:rsid w:val="0019001F"/>
    <w:rsid w:val="001A1377"/>
    <w:rsid w:val="001A1B7F"/>
    <w:rsid w:val="001A1EC1"/>
    <w:rsid w:val="001A5111"/>
    <w:rsid w:val="001B5710"/>
    <w:rsid w:val="001C1BF8"/>
    <w:rsid w:val="001F2BAC"/>
    <w:rsid w:val="00201250"/>
    <w:rsid w:val="00212EB0"/>
    <w:rsid w:val="002248DC"/>
    <w:rsid w:val="00226671"/>
    <w:rsid w:val="00235FF2"/>
    <w:rsid w:val="002435BB"/>
    <w:rsid w:val="00246931"/>
    <w:rsid w:val="00254113"/>
    <w:rsid w:val="00254942"/>
    <w:rsid w:val="00261DD2"/>
    <w:rsid w:val="00276A6D"/>
    <w:rsid w:val="002873A7"/>
    <w:rsid w:val="002B76F7"/>
    <w:rsid w:val="002C6672"/>
    <w:rsid w:val="002D3BE9"/>
    <w:rsid w:val="002E4B6D"/>
    <w:rsid w:val="002E4FEC"/>
    <w:rsid w:val="002F54BB"/>
    <w:rsid w:val="00305470"/>
    <w:rsid w:val="003078AF"/>
    <w:rsid w:val="0031040F"/>
    <w:rsid w:val="0033259D"/>
    <w:rsid w:val="00352D70"/>
    <w:rsid w:val="003654D7"/>
    <w:rsid w:val="003672BC"/>
    <w:rsid w:val="003969DE"/>
    <w:rsid w:val="00396F9F"/>
    <w:rsid w:val="003B1F77"/>
    <w:rsid w:val="003B6F2B"/>
    <w:rsid w:val="003C3E40"/>
    <w:rsid w:val="003C6E97"/>
    <w:rsid w:val="003F0663"/>
    <w:rsid w:val="003F3A6A"/>
    <w:rsid w:val="0040197D"/>
    <w:rsid w:val="004161C3"/>
    <w:rsid w:val="00453EA9"/>
    <w:rsid w:val="00464C63"/>
    <w:rsid w:val="00480C38"/>
    <w:rsid w:val="00492C1C"/>
    <w:rsid w:val="004A399A"/>
    <w:rsid w:val="004D5043"/>
    <w:rsid w:val="004F3B1C"/>
    <w:rsid w:val="00502DDF"/>
    <w:rsid w:val="0052340E"/>
    <w:rsid w:val="00551D3F"/>
    <w:rsid w:val="005543A2"/>
    <w:rsid w:val="005572C3"/>
    <w:rsid w:val="00566D12"/>
    <w:rsid w:val="0058411E"/>
    <w:rsid w:val="0059136A"/>
    <w:rsid w:val="005B1139"/>
    <w:rsid w:val="005C195C"/>
    <w:rsid w:val="005D77B3"/>
    <w:rsid w:val="00604B11"/>
    <w:rsid w:val="006126C1"/>
    <w:rsid w:val="006221D4"/>
    <w:rsid w:val="0063045D"/>
    <w:rsid w:val="00635B50"/>
    <w:rsid w:val="0064394B"/>
    <w:rsid w:val="00650205"/>
    <w:rsid w:val="00652EC9"/>
    <w:rsid w:val="00654AE8"/>
    <w:rsid w:val="00677691"/>
    <w:rsid w:val="00683403"/>
    <w:rsid w:val="00685EA1"/>
    <w:rsid w:val="006A2541"/>
    <w:rsid w:val="006A4865"/>
    <w:rsid w:val="006D2850"/>
    <w:rsid w:val="007040EE"/>
    <w:rsid w:val="0070422A"/>
    <w:rsid w:val="00720AAA"/>
    <w:rsid w:val="007269C4"/>
    <w:rsid w:val="007311F2"/>
    <w:rsid w:val="007322FE"/>
    <w:rsid w:val="00732762"/>
    <w:rsid w:val="00735E1F"/>
    <w:rsid w:val="007402CF"/>
    <w:rsid w:val="00755052"/>
    <w:rsid w:val="00756CB6"/>
    <w:rsid w:val="00763998"/>
    <w:rsid w:val="0076416E"/>
    <w:rsid w:val="00773398"/>
    <w:rsid w:val="007813FA"/>
    <w:rsid w:val="00782BBE"/>
    <w:rsid w:val="00787C73"/>
    <w:rsid w:val="007A26DD"/>
    <w:rsid w:val="007A7CD7"/>
    <w:rsid w:val="007B215B"/>
    <w:rsid w:val="007C33F8"/>
    <w:rsid w:val="007D1BE7"/>
    <w:rsid w:val="007D4BE3"/>
    <w:rsid w:val="007D6B4A"/>
    <w:rsid w:val="007D77C6"/>
    <w:rsid w:val="007E796B"/>
    <w:rsid w:val="007F25B5"/>
    <w:rsid w:val="00800A0A"/>
    <w:rsid w:val="00801462"/>
    <w:rsid w:val="0081346F"/>
    <w:rsid w:val="0081630C"/>
    <w:rsid w:val="00823378"/>
    <w:rsid w:val="00823885"/>
    <w:rsid w:val="008316B4"/>
    <w:rsid w:val="00843151"/>
    <w:rsid w:val="0085184C"/>
    <w:rsid w:val="008524F7"/>
    <w:rsid w:val="008763AE"/>
    <w:rsid w:val="00884B81"/>
    <w:rsid w:val="00886915"/>
    <w:rsid w:val="00890D20"/>
    <w:rsid w:val="00892D09"/>
    <w:rsid w:val="008C082A"/>
    <w:rsid w:val="008D5933"/>
    <w:rsid w:val="008E3093"/>
    <w:rsid w:val="008E4810"/>
    <w:rsid w:val="008E5A56"/>
    <w:rsid w:val="008F7631"/>
    <w:rsid w:val="00911C7C"/>
    <w:rsid w:val="00911F4D"/>
    <w:rsid w:val="009909DB"/>
    <w:rsid w:val="00994644"/>
    <w:rsid w:val="009950A0"/>
    <w:rsid w:val="009C1033"/>
    <w:rsid w:val="009C2DD6"/>
    <w:rsid w:val="009C7FEF"/>
    <w:rsid w:val="009D22F5"/>
    <w:rsid w:val="009D4A0D"/>
    <w:rsid w:val="009E3E14"/>
    <w:rsid w:val="00A04D6D"/>
    <w:rsid w:val="00A05A74"/>
    <w:rsid w:val="00A07AD0"/>
    <w:rsid w:val="00A16067"/>
    <w:rsid w:val="00A17434"/>
    <w:rsid w:val="00A178E0"/>
    <w:rsid w:val="00A25A02"/>
    <w:rsid w:val="00A4559C"/>
    <w:rsid w:val="00A509F9"/>
    <w:rsid w:val="00A666C8"/>
    <w:rsid w:val="00A85085"/>
    <w:rsid w:val="00A86354"/>
    <w:rsid w:val="00A86B9C"/>
    <w:rsid w:val="00A86F9C"/>
    <w:rsid w:val="00A96E21"/>
    <w:rsid w:val="00AA40F8"/>
    <w:rsid w:val="00AD2103"/>
    <w:rsid w:val="00AD3CC6"/>
    <w:rsid w:val="00AE26D3"/>
    <w:rsid w:val="00AE33F6"/>
    <w:rsid w:val="00AE61D8"/>
    <w:rsid w:val="00B00AAF"/>
    <w:rsid w:val="00B027E9"/>
    <w:rsid w:val="00B06248"/>
    <w:rsid w:val="00B2080D"/>
    <w:rsid w:val="00B243D1"/>
    <w:rsid w:val="00B24E27"/>
    <w:rsid w:val="00B515A6"/>
    <w:rsid w:val="00B518E6"/>
    <w:rsid w:val="00B60E54"/>
    <w:rsid w:val="00B65D4A"/>
    <w:rsid w:val="00B75799"/>
    <w:rsid w:val="00B84139"/>
    <w:rsid w:val="00B91FD8"/>
    <w:rsid w:val="00B95302"/>
    <w:rsid w:val="00B97BF8"/>
    <w:rsid w:val="00BA0A3D"/>
    <w:rsid w:val="00BB3AA0"/>
    <w:rsid w:val="00BC030A"/>
    <w:rsid w:val="00BC0CF3"/>
    <w:rsid w:val="00BE0CD7"/>
    <w:rsid w:val="00BE0FF6"/>
    <w:rsid w:val="00BE4C38"/>
    <w:rsid w:val="00BE4D5A"/>
    <w:rsid w:val="00BF10E8"/>
    <w:rsid w:val="00C17840"/>
    <w:rsid w:val="00C25D19"/>
    <w:rsid w:val="00C44D09"/>
    <w:rsid w:val="00C55E9E"/>
    <w:rsid w:val="00C5791D"/>
    <w:rsid w:val="00C61E4A"/>
    <w:rsid w:val="00C649F8"/>
    <w:rsid w:val="00C6615E"/>
    <w:rsid w:val="00C82CD8"/>
    <w:rsid w:val="00CB5520"/>
    <w:rsid w:val="00CF20A7"/>
    <w:rsid w:val="00D0295F"/>
    <w:rsid w:val="00D05085"/>
    <w:rsid w:val="00D2771A"/>
    <w:rsid w:val="00D310F5"/>
    <w:rsid w:val="00D34296"/>
    <w:rsid w:val="00D42CAD"/>
    <w:rsid w:val="00D64556"/>
    <w:rsid w:val="00D72977"/>
    <w:rsid w:val="00D7363F"/>
    <w:rsid w:val="00D81638"/>
    <w:rsid w:val="00D85EF2"/>
    <w:rsid w:val="00D90CB5"/>
    <w:rsid w:val="00D93887"/>
    <w:rsid w:val="00D95D38"/>
    <w:rsid w:val="00DC4391"/>
    <w:rsid w:val="00DC4D26"/>
    <w:rsid w:val="00DE2EF6"/>
    <w:rsid w:val="00DF1F58"/>
    <w:rsid w:val="00DF3729"/>
    <w:rsid w:val="00DF44A0"/>
    <w:rsid w:val="00E05B57"/>
    <w:rsid w:val="00E22CEB"/>
    <w:rsid w:val="00E26239"/>
    <w:rsid w:val="00E4479C"/>
    <w:rsid w:val="00E64F18"/>
    <w:rsid w:val="00EB01CF"/>
    <w:rsid w:val="00EB2CEE"/>
    <w:rsid w:val="00EB4F57"/>
    <w:rsid w:val="00ED14A4"/>
    <w:rsid w:val="00ED2253"/>
    <w:rsid w:val="00EE26AD"/>
    <w:rsid w:val="00EF0788"/>
    <w:rsid w:val="00F21D92"/>
    <w:rsid w:val="00F21E3E"/>
    <w:rsid w:val="00F26112"/>
    <w:rsid w:val="00F454B0"/>
    <w:rsid w:val="00F52BF2"/>
    <w:rsid w:val="00F53EB2"/>
    <w:rsid w:val="00F80209"/>
    <w:rsid w:val="00F83931"/>
    <w:rsid w:val="00F91189"/>
    <w:rsid w:val="00F950DE"/>
    <w:rsid w:val="00F965BE"/>
    <w:rsid w:val="00F968F8"/>
    <w:rsid w:val="00FA1194"/>
    <w:rsid w:val="00FA1737"/>
    <w:rsid w:val="00FA24EC"/>
    <w:rsid w:val="00FA3933"/>
    <w:rsid w:val="00FB7890"/>
    <w:rsid w:val="00FC6C20"/>
    <w:rsid w:val="00FD1960"/>
    <w:rsid w:val="00FD1BBC"/>
    <w:rsid w:val="00FD5E2F"/>
    <w:rsid w:val="00FD601A"/>
    <w:rsid w:val="00FE4031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1C413F"/>
  <w15:chartTrackingRefBased/>
  <w15:docId w15:val="{22CCDC32-2395-4C22-B6B5-3721F5E1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6F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2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51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1F70"/>
    <w:rPr>
      <w:kern w:val="2"/>
      <w:sz w:val="21"/>
      <w:szCs w:val="24"/>
    </w:rPr>
  </w:style>
  <w:style w:type="paragraph" w:styleId="a7">
    <w:name w:val="footer"/>
    <w:basedOn w:val="a"/>
    <w:link w:val="a8"/>
    <w:rsid w:val="00151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1F70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3054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EC2C-C91C-4402-AF18-22EAA89B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相談事業の質的評価基準</vt:lpstr>
      <vt:lpstr>相談事業の質的評価基準</vt:lpstr>
    </vt:vector>
  </TitlesOfParts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2020-09-18T06:32:00Z</cp:lastPrinted>
  <dcterms:created xsi:type="dcterms:W3CDTF">2025-07-28T04:28:00Z</dcterms:created>
  <dcterms:modified xsi:type="dcterms:W3CDTF">2025-07-28T04:28:00Z</dcterms:modified>
</cp:coreProperties>
</file>