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A138" w14:textId="3F5DFEA7" w:rsidR="002D2B4B" w:rsidRDefault="002D2B4B">
      <w:pPr>
        <w:rPr>
          <w:b/>
          <w:bCs/>
        </w:rPr>
      </w:pPr>
      <w:r>
        <w:rPr>
          <w:rFonts w:hint="eastAsia"/>
          <w:b/>
          <w:bCs/>
        </w:rPr>
        <w:t>柏原市</w:t>
      </w:r>
    </w:p>
    <w:p w14:paraId="5EDF67DA" w14:textId="73071F53" w:rsidR="003A0FA6" w:rsidRPr="00AE7B67" w:rsidRDefault="003A0FA6">
      <w:pPr>
        <w:rPr>
          <w:b/>
          <w:bCs/>
        </w:rPr>
      </w:pPr>
      <w:r w:rsidRPr="00AE7B67">
        <w:rPr>
          <w:rFonts w:hint="eastAsia"/>
          <w:b/>
          <w:bCs/>
        </w:rPr>
        <w:t>柏原駅東地区及び大阪初のスマートインターチェンジ</w:t>
      </w:r>
    </w:p>
    <w:p w14:paraId="0901687B" w14:textId="1611DFF9" w:rsidR="003A0FA6" w:rsidRDefault="003A0FA6"/>
    <w:p w14:paraId="46CA0A28" w14:textId="0997626E" w:rsidR="003A0FA6" w:rsidRDefault="003A0FA6">
      <w:r>
        <w:rPr>
          <w:rFonts w:hint="eastAsia"/>
        </w:rPr>
        <w:t xml:space="preserve">　柏原市駅では、人口減少や商工業の低迷といった課題に対処するためのまちの活性化が不可欠で、「第5次柏原市総合計画」や「柏原市都市計画マスタープラン」などでまちづくりの方向性を位置づけ、その取組を進めています。</w:t>
      </w:r>
    </w:p>
    <w:p w14:paraId="0FA7D01C" w14:textId="5115687C" w:rsidR="003A0FA6" w:rsidRDefault="003A0FA6">
      <w:r>
        <w:rPr>
          <w:rFonts w:hint="eastAsia"/>
        </w:rPr>
        <w:t xml:space="preserve">　そのような中、柏原駅東地区</w:t>
      </w:r>
      <w:r w:rsidR="00FC7F1C">
        <w:rPr>
          <w:rFonts w:hint="eastAsia"/>
        </w:rPr>
        <w:t>については、本市の玄関口として駅前のポテンシャルを十分に発揮するため、道路や住環境の整備、商店街の活性化を図る必要がある。</w:t>
      </w:r>
    </w:p>
    <w:p w14:paraId="3D562CC5" w14:textId="2632019B" w:rsidR="00FC7F1C" w:rsidRDefault="00FC7F1C">
      <w:r>
        <w:rPr>
          <w:rFonts w:hint="eastAsia"/>
        </w:rPr>
        <w:t xml:space="preserve">　また、スマートインターチェンジについては、地域産業の振興、防災体制の強化、円滑な交通の確保などの必要性から、検討を進めてまいりましたが、大阪府内では初となる国による準備段階調査に着手することとなりました。</w:t>
      </w:r>
    </w:p>
    <w:p w14:paraId="67746E99" w14:textId="78C3D4DF" w:rsidR="00FC7F1C" w:rsidRDefault="00FC7F1C"/>
    <w:p w14:paraId="0BCA616E" w14:textId="0FA229DC" w:rsidR="00FC7F1C" w:rsidRDefault="00FC7F1C">
      <w:r>
        <w:rPr>
          <w:rFonts w:hint="eastAsia"/>
        </w:rPr>
        <w:t>■</w:t>
      </w:r>
      <w:r w:rsidRPr="00AE7B67">
        <w:rPr>
          <w:rFonts w:hint="eastAsia"/>
          <w:b/>
          <w:bCs/>
        </w:rPr>
        <w:t>柏原駅東地区のまちづくり</w:t>
      </w:r>
    </w:p>
    <w:p w14:paraId="5B2C9B09" w14:textId="438DB79C" w:rsidR="00FC7F1C" w:rsidRDefault="00FC7F1C">
      <w:r>
        <w:rPr>
          <w:rFonts w:hint="eastAsia"/>
        </w:rPr>
        <w:t>「都市のにぎわいとうるおいを活かしたまちづくり」</w:t>
      </w:r>
    </w:p>
    <w:p w14:paraId="2EC9A853" w14:textId="4557F284" w:rsidR="00FC7F1C" w:rsidRDefault="00FC7F1C">
      <w:r>
        <w:rPr>
          <w:rFonts w:hint="eastAsia"/>
        </w:rPr>
        <w:t>をコンセプトとし、以下の方針により整備を進めます。</w:t>
      </w:r>
    </w:p>
    <w:p w14:paraId="59FF80C7" w14:textId="39FC2F6E" w:rsidR="00FC7F1C" w:rsidRDefault="00FC7F1C"/>
    <w:p w14:paraId="1AB46056" w14:textId="273D81A6" w:rsidR="00FC7F1C" w:rsidRDefault="00FC7F1C">
      <w:r>
        <w:rPr>
          <w:rFonts w:hint="eastAsia"/>
        </w:rPr>
        <w:t>■</w:t>
      </w:r>
      <w:r w:rsidRPr="00AE7B67">
        <w:rPr>
          <w:rFonts w:hint="eastAsia"/>
          <w:b/>
          <w:bCs/>
        </w:rPr>
        <w:t>整備方針</w:t>
      </w:r>
    </w:p>
    <w:p w14:paraId="273DF24D" w14:textId="77777777" w:rsidR="00AE7B67" w:rsidRDefault="00AE7B67" w:rsidP="00AE7B67"/>
    <w:p w14:paraId="5348D626" w14:textId="6CBCEF87" w:rsidR="00AE7B67" w:rsidRPr="002E12CB" w:rsidRDefault="00AE7B67" w:rsidP="00AE7B67">
      <w:pPr>
        <w:rPr>
          <w:b/>
          <w:bCs/>
        </w:rPr>
      </w:pPr>
      <w:r w:rsidRPr="002E12CB">
        <w:rPr>
          <w:rFonts w:hint="eastAsia"/>
          <w:b/>
          <w:bCs/>
        </w:rPr>
        <w:t>道路・交通整備の方針</w:t>
      </w:r>
    </w:p>
    <w:p w14:paraId="01DC48A7" w14:textId="05D680B2" w:rsidR="00AE7B67" w:rsidRDefault="00AE7B67">
      <w:r>
        <w:rPr>
          <w:rFonts w:hint="eastAsia"/>
        </w:rPr>
        <w:t xml:space="preserve">　鉄道とバス、タクシー送迎車等の乗り換え利便性や安心向上を図るため、駅前広場やアクセス道路を整備します。また、持続可能な公共交通機能の確保を目指して、公共交通結節機能の充実、地域の公共交通の利便性向上を図ります。</w:t>
      </w:r>
    </w:p>
    <w:p w14:paraId="1113DF05" w14:textId="425F78B1" w:rsidR="00AE7B67" w:rsidRDefault="00AE7B67"/>
    <w:p w14:paraId="63A5E8C7" w14:textId="2AD81230" w:rsidR="00AE7B67" w:rsidRPr="002E12CB" w:rsidRDefault="00AE7B67">
      <w:pPr>
        <w:rPr>
          <w:b/>
          <w:bCs/>
        </w:rPr>
      </w:pPr>
      <w:r w:rsidRPr="002E12CB">
        <w:rPr>
          <w:rFonts w:hint="eastAsia"/>
          <w:b/>
          <w:bCs/>
        </w:rPr>
        <w:t>にぎわい空間の整備方針</w:t>
      </w:r>
    </w:p>
    <w:p w14:paraId="3E3E89AA" w14:textId="58C554FD" w:rsidR="00AE7B67" w:rsidRDefault="00AE7B67">
      <w:r>
        <w:rPr>
          <w:rFonts w:hint="eastAsia"/>
        </w:rPr>
        <w:t xml:space="preserve">　柏原市民文化センターについては、耐震・長寿命化整備に合わせ、交流が可能な立ち寄りやすい</w:t>
      </w:r>
      <w:r w:rsidR="00D545AE">
        <w:rPr>
          <w:rFonts w:hint="eastAsia"/>
        </w:rPr>
        <w:t>オープン施設を目指します。また、柏原駅と堅下駅の乗り換え動線をゆとりある歩行空間に整備することにより通過型から滞在型の道路空間へ転換を検討します。</w:t>
      </w:r>
    </w:p>
    <w:p w14:paraId="255A46C7" w14:textId="135A041B" w:rsidR="00D545AE" w:rsidRDefault="00D545AE"/>
    <w:p w14:paraId="7F5C420B" w14:textId="39BF68BD" w:rsidR="00D545AE" w:rsidRPr="002E12CB" w:rsidRDefault="00D545AE">
      <w:pPr>
        <w:rPr>
          <w:b/>
          <w:bCs/>
        </w:rPr>
      </w:pPr>
      <w:r w:rsidRPr="002E12CB">
        <w:rPr>
          <w:rFonts w:hint="eastAsia"/>
          <w:b/>
          <w:bCs/>
        </w:rPr>
        <w:t>住環境整備の方針</w:t>
      </w:r>
    </w:p>
    <w:p w14:paraId="7F21FE63" w14:textId="06FF296B" w:rsidR="00D545AE" w:rsidRDefault="00D545AE">
      <w:r>
        <w:rPr>
          <w:rFonts w:hint="eastAsia"/>
        </w:rPr>
        <w:t xml:space="preserve">　上市公園については、柏原市民文化センターとの一体的な整備により良好な景観づくりに取り組みます。また長瀬川の環境整備、美しい景観形成に向け既存施設改修や休憩スポットの設置、植栽の検討のほか、イベントの開催などを検討します。</w:t>
      </w:r>
    </w:p>
    <w:p w14:paraId="05E4ABD7" w14:textId="30A112E6" w:rsidR="002E4A95" w:rsidRDefault="002E4A95"/>
    <w:p w14:paraId="2E5ED972" w14:textId="3AAB1E66" w:rsidR="002E4A95" w:rsidRDefault="002E4A95">
      <w:r>
        <w:rPr>
          <w:rFonts w:hint="eastAsia"/>
        </w:rPr>
        <w:t>■</w:t>
      </w:r>
      <w:r w:rsidRPr="00BD0980">
        <w:rPr>
          <w:rFonts w:hint="eastAsia"/>
          <w:b/>
          <w:bCs/>
        </w:rPr>
        <w:t>スマートインターチェンジ</w:t>
      </w:r>
    </w:p>
    <w:p w14:paraId="51B9FB1B" w14:textId="3FA29F47" w:rsidR="002E4A95" w:rsidRDefault="002E4A95">
      <w:r>
        <w:rPr>
          <w:rFonts w:hint="eastAsia"/>
        </w:rPr>
        <w:t xml:space="preserve">　令和6年9月6日、国土交通省は、スマートインターチェンジの高速道路会社への事業許可および準備段階調査着手について発表し、このうち近畿自動車道天理吹田線</w:t>
      </w:r>
      <w:r w:rsidR="00733B95">
        <w:rPr>
          <w:rFonts w:hint="eastAsia"/>
        </w:rPr>
        <w:t>（藤井寺IC</w:t>
      </w:r>
      <w:r w:rsidR="00733B95">
        <w:rPr>
          <w:rFonts w:hint="eastAsia"/>
        </w:rPr>
        <w:lastRenderedPageBreak/>
        <w:t>～香芝IC間）において、大阪府内で初めて柏原市が新規準備段階調査着手箇所</w:t>
      </w:r>
      <w:r w:rsidR="00BD0980">
        <w:rPr>
          <w:rFonts w:hint="eastAsia"/>
        </w:rPr>
        <w:t>に決定されました。</w:t>
      </w:r>
    </w:p>
    <w:p w14:paraId="5CC53F6F" w14:textId="161F5A98" w:rsidR="00BD0980" w:rsidRDefault="00BD0980"/>
    <w:p w14:paraId="4BE347D1" w14:textId="08F4BE3A" w:rsidR="00BD0980" w:rsidRDefault="00BD0980">
      <w:r>
        <w:rPr>
          <w:rFonts w:hint="eastAsia"/>
        </w:rPr>
        <w:t>■</w:t>
      </w:r>
      <w:r w:rsidRPr="00BD0980">
        <w:rPr>
          <w:rFonts w:hint="eastAsia"/>
          <w:b/>
          <w:bCs/>
        </w:rPr>
        <w:t>期待される整備効果</w:t>
      </w:r>
    </w:p>
    <w:p w14:paraId="30327437" w14:textId="51DBB139" w:rsidR="00BD0980" w:rsidRDefault="00BD0980">
      <w:r>
        <w:rPr>
          <w:rFonts w:hint="eastAsia"/>
        </w:rPr>
        <w:t xml:space="preserve">　スマートインターチェンジが整備された場合、以下の効果が考えられます。</w:t>
      </w:r>
    </w:p>
    <w:p w14:paraId="742AAD33" w14:textId="24436109" w:rsidR="00BD0980" w:rsidRDefault="00BD0980"/>
    <w:p w14:paraId="47EE5223" w14:textId="423CFF8D" w:rsidR="00BD0980" w:rsidRDefault="00BD0980">
      <w:r>
        <w:rPr>
          <w:rFonts w:hint="eastAsia"/>
        </w:rPr>
        <w:t>○</w:t>
      </w:r>
      <w:r w:rsidRPr="002E12CB">
        <w:rPr>
          <w:rFonts w:hint="eastAsia"/>
          <w:b/>
          <w:bCs/>
        </w:rPr>
        <w:t>地域産業の振興</w:t>
      </w:r>
    </w:p>
    <w:p w14:paraId="3924A5A1" w14:textId="4BA6E207" w:rsidR="00BD0980" w:rsidRDefault="00BD0980">
      <w:r>
        <w:rPr>
          <w:rFonts w:hint="eastAsia"/>
        </w:rPr>
        <w:t xml:space="preserve">　近隣の企業団地等から西名阪自動車道へのアクセスが向上し、企業誘致や地域雇用の促進など地域産業の活性化が期待できる。</w:t>
      </w:r>
    </w:p>
    <w:p w14:paraId="5C3A1330" w14:textId="3AFF00D0" w:rsidR="00BD0980" w:rsidRDefault="00BD0980"/>
    <w:p w14:paraId="63CF0660" w14:textId="6BC869F4" w:rsidR="00BD0980" w:rsidRDefault="00BD0980">
      <w:r>
        <w:rPr>
          <w:rFonts w:hint="eastAsia"/>
        </w:rPr>
        <w:t>○</w:t>
      </w:r>
      <w:r w:rsidRPr="002E12CB">
        <w:rPr>
          <w:rFonts w:hint="eastAsia"/>
          <w:b/>
          <w:bCs/>
        </w:rPr>
        <w:t>防災体制の強化</w:t>
      </w:r>
    </w:p>
    <w:p w14:paraId="029599E6" w14:textId="3A1E440B" w:rsidR="00BD0980" w:rsidRDefault="00BD0980">
      <w:r>
        <w:rPr>
          <w:rFonts w:hint="eastAsia"/>
        </w:rPr>
        <w:t xml:space="preserve">　大雨時、通行止めになる国道25号等の代替道路になり、大阪府中部広域防災拠点（八尾空港隣接地）へのアクセスが向上するなど防災体制の強化に繋がる。</w:t>
      </w:r>
    </w:p>
    <w:p w14:paraId="36253D47" w14:textId="4DAC9A1E" w:rsidR="00BD0980" w:rsidRDefault="00BD0980"/>
    <w:p w14:paraId="71A15C1E" w14:textId="387A596B" w:rsidR="00BD0980" w:rsidRDefault="00BD0980">
      <w:r>
        <w:rPr>
          <w:rFonts w:hint="eastAsia"/>
        </w:rPr>
        <w:t>○</w:t>
      </w:r>
      <w:r w:rsidRPr="002E12CB">
        <w:rPr>
          <w:rFonts w:hint="eastAsia"/>
          <w:b/>
          <w:bCs/>
        </w:rPr>
        <w:t>円滑な交通の確保</w:t>
      </w:r>
    </w:p>
    <w:p w14:paraId="48C54306" w14:textId="2A239F65" w:rsidR="00BD0980" w:rsidRDefault="00BD0980">
      <w:r>
        <w:rPr>
          <w:rFonts w:hint="eastAsia"/>
        </w:rPr>
        <w:t xml:space="preserve">　交通の分散化が図られ、藤井寺IC周辺や国道25号の渋滞緩和に期待できる。</w:t>
      </w:r>
    </w:p>
    <w:p w14:paraId="33A6BAA9" w14:textId="1E53BE7D" w:rsidR="00BD0980" w:rsidRDefault="00BD0980"/>
    <w:p w14:paraId="0DBF73C4" w14:textId="47E19A1A" w:rsidR="00BD0980" w:rsidRDefault="00BD0980">
      <w:r>
        <w:rPr>
          <w:rFonts w:hint="eastAsia"/>
        </w:rPr>
        <w:t>○</w:t>
      </w:r>
      <w:r w:rsidRPr="002E12CB">
        <w:rPr>
          <w:rFonts w:hint="eastAsia"/>
          <w:b/>
          <w:bCs/>
        </w:rPr>
        <w:t>観光の振興</w:t>
      </w:r>
    </w:p>
    <w:p w14:paraId="34E1B6E8" w14:textId="2F356153" w:rsidR="00BD0980" w:rsidRDefault="00BD0980">
      <w:r>
        <w:rPr>
          <w:rFonts w:hint="eastAsia"/>
        </w:rPr>
        <w:t xml:space="preserve">　日本遺産「龍田古道・亀の瀬」などの史跡や観光ぶどう狩りなどへのアクセスが向上し、観光客のさらなる集客アップに期待できる。</w:t>
      </w:r>
    </w:p>
    <w:p w14:paraId="2DE3784F" w14:textId="0A8B294C" w:rsidR="00BD0980" w:rsidRDefault="00BD0980"/>
    <w:p w14:paraId="17BBFDBC" w14:textId="59A57B34" w:rsidR="00BD0980" w:rsidRDefault="00BD0980">
      <w:r>
        <w:rPr>
          <w:rFonts w:hint="eastAsia"/>
        </w:rPr>
        <w:t>○</w:t>
      </w:r>
      <w:r w:rsidRPr="002E12CB">
        <w:rPr>
          <w:rFonts w:hint="eastAsia"/>
          <w:b/>
          <w:bCs/>
        </w:rPr>
        <w:t>救急活動の支援</w:t>
      </w:r>
    </w:p>
    <w:p w14:paraId="3C7455AE" w14:textId="0B52369C" w:rsidR="00BD0980" w:rsidRDefault="00BD0980">
      <w:r>
        <w:rPr>
          <w:rFonts w:hint="eastAsia"/>
        </w:rPr>
        <w:t xml:space="preserve">　救急告示病院である奈良県の天理よろづ相談所病院へのアクセス性が向上し、搬送時間の短縮に期待できる。</w:t>
      </w:r>
    </w:p>
    <w:p w14:paraId="6C05B3F2" w14:textId="31D52A60" w:rsidR="00BD0980" w:rsidRDefault="00BD0980"/>
    <w:p w14:paraId="59C7683C" w14:textId="4CDB6BBE" w:rsidR="00BD0980" w:rsidRDefault="00BD0980">
      <w:r>
        <w:rPr>
          <w:rFonts w:hint="eastAsia"/>
        </w:rPr>
        <w:t>○</w:t>
      </w:r>
      <w:r w:rsidRPr="002E12CB">
        <w:rPr>
          <w:rFonts w:hint="eastAsia"/>
          <w:b/>
          <w:bCs/>
        </w:rPr>
        <w:t>地域連携の強化</w:t>
      </w:r>
    </w:p>
    <w:p w14:paraId="1F3F8072" w14:textId="625E7CDD" w:rsidR="00BD0980" w:rsidRDefault="00BD0980">
      <w:r>
        <w:rPr>
          <w:rFonts w:hint="eastAsia"/>
        </w:rPr>
        <w:t xml:space="preserve">　奈良県三郷町と連携した「かわまちづくり」、柏原市役所前の大和川河川敷における「河川空間オープン化」など、観光周遊ルートが形成され、観光の促進や地域連携の強化が期待できる。</w:t>
      </w:r>
    </w:p>
    <w:p w14:paraId="5DE90758" w14:textId="4FCBABBC" w:rsidR="00BD0980" w:rsidRDefault="00BD0980"/>
    <w:p w14:paraId="5388334C" w14:textId="4B89A52E" w:rsidR="00BD0980" w:rsidRDefault="00BD0980">
      <w:r>
        <w:rPr>
          <w:rFonts w:hint="eastAsia"/>
        </w:rPr>
        <w:t>■</w:t>
      </w:r>
      <w:r w:rsidRPr="00BD0980">
        <w:rPr>
          <w:rFonts w:hint="eastAsia"/>
          <w:b/>
          <w:bCs/>
        </w:rPr>
        <w:t>今後の進め方</w:t>
      </w:r>
    </w:p>
    <w:p w14:paraId="7A92A1E9" w14:textId="4DF5BFB5" w:rsidR="00BD0980" w:rsidRDefault="00BD0980">
      <w:r>
        <w:rPr>
          <w:rFonts w:hint="eastAsia"/>
        </w:rPr>
        <w:t xml:space="preserve">　柏原駅東地区及びスマートインターチェンジは、柏原市のまちづくりに大きく寄与するものであることから、まちづくりワークショップなど、定期的な意見交換の場を設けることにより、住民・事業者・行政が協働し、これらの取り組みを推進します。</w:t>
      </w:r>
    </w:p>
    <w:p w14:paraId="67C85194" w14:textId="0AEE77E8" w:rsidR="00BD0980" w:rsidRDefault="00BD0980"/>
    <w:p w14:paraId="4A80586F" w14:textId="77777777" w:rsidR="00BD0980" w:rsidRDefault="00BD0980"/>
    <w:p w14:paraId="797AAA49" w14:textId="263E9900" w:rsidR="00BD0980" w:rsidRDefault="00BD0980">
      <w:r>
        <w:rPr>
          <w:rFonts w:hint="eastAsia"/>
        </w:rPr>
        <w:lastRenderedPageBreak/>
        <w:t>■</w:t>
      </w:r>
      <w:r w:rsidRPr="002E12CB">
        <w:rPr>
          <w:rFonts w:hint="eastAsia"/>
          <w:b/>
          <w:bCs/>
        </w:rPr>
        <w:t>民間企業や市民に期待すること</w:t>
      </w:r>
    </w:p>
    <w:p w14:paraId="5D8A85DF" w14:textId="279CC623" w:rsidR="00BD0980" w:rsidRDefault="00BD0980">
      <w:r>
        <w:rPr>
          <w:rFonts w:hint="eastAsia"/>
        </w:rPr>
        <w:t xml:space="preserve">　柏原駅東地区が玄関口としてふさわしいにぎわいのある市街地となり、また、スマートインターチェンジの導入により周辺地域の再生及び市域全体の活性化につながるよう整備を進めます。</w:t>
      </w:r>
    </w:p>
    <w:p w14:paraId="4469EBBB" w14:textId="3C29AA79" w:rsidR="00BD0980" w:rsidRDefault="00BD0980">
      <w:r>
        <w:rPr>
          <w:rFonts w:hint="eastAsia"/>
        </w:rPr>
        <w:t xml:space="preserve">　また、これらの整備にあたっては、柏原市に愛着を持っていただけるよう事業者の提案と市民の意見との調和のとれたまちづくりを目指していることから今後も本市の取り組みに注視いただくことを期待しています。</w:t>
      </w:r>
    </w:p>
    <w:p w14:paraId="034BE038" w14:textId="77777777" w:rsidR="00D545AE" w:rsidRDefault="00D545AE"/>
    <w:p w14:paraId="3F2847B6" w14:textId="249D41BB" w:rsidR="003A0FA6" w:rsidRDefault="003A0FA6"/>
    <w:sectPr w:rsidR="003A0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B2AC" w14:textId="77777777" w:rsidR="00BD0980" w:rsidRDefault="00BD0980" w:rsidP="00BD0980">
      <w:r>
        <w:separator/>
      </w:r>
    </w:p>
  </w:endnote>
  <w:endnote w:type="continuationSeparator" w:id="0">
    <w:p w14:paraId="1C5F14EB" w14:textId="77777777" w:rsidR="00BD0980" w:rsidRDefault="00BD0980" w:rsidP="00BD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7B01C" w14:textId="77777777" w:rsidR="00BD0980" w:rsidRDefault="00BD0980" w:rsidP="00BD0980">
      <w:r>
        <w:separator/>
      </w:r>
    </w:p>
  </w:footnote>
  <w:footnote w:type="continuationSeparator" w:id="0">
    <w:p w14:paraId="75160023" w14:textId="77777777" w:rsidR="00BD0980" w:rsidRDefault="00BD0980" w:rsidP="00BD0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FA6"/>
    <w:rsid w:val="002B0B1C"/>
    <w:rsid w:val="002D2B4B"/>
    <w:rsid w:val="002E12CB"/>
    <w:rsid w:val="002E4A95"/>
    <w:rsid w:val="003A0FA6"/>
    <w:rsid w:val="00733B95"/>
    <w:rsid w:val="00AE7B67"/>
    <w:rsid w:val="00BD0980"/>
    <w:rsid w:val="00D545AE"/>
    <w:rsid w:val="00EC6FC7"/>
    <w:rsid w:val="00FC7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60CBA4"/>
  <w15:chartTrackingRefBased/>
  <w15:docId w15:val="{51B8575B-0B04-4810-BD9F-3BA5BCB5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980"/>
    <w:pPr>
      <w:tabs>
        <w:tab w:val="center" w:pos="4252"/>
        <w:tab w:val="right" w:pos="8504"/>
      </w:tabs>
      <w:snapToGrid w:val="0"/>
    </w:pPr>
  </w:style>
  <w:style w:type="character" w:customStyle="1" w:styleId="a4">
    <w:name w:val="ヘッダー (文字)"/>
    <w:basedOn w:val="a0"/>
    <w:link w:val="a3"/>
    <w:uiPriority w:val="99"/>
    <w:rsid w:val="00BD0980"/>
  </w:style>
  <w:style w:type="paragraph" w:styleId="a5">
    <w:name w:val="footer"/>
    <w:basedOn w:val="a"/>
    <w:link w:val="a6"/>
    <w:uiPriority w:val="99"/>
    <w:unhideWhenUsed/>
    <w:rsid w:val="00BD0980"/>
    <w:pPr>
      <w:tabs>
        <w:tab w:val="center" w:pos="4252"/>
        <w:tab w:val="right" w:pos="8504"/>
      </w:tabs>
      <w:snapToGrid w:val="0"/>
    </w:pPr>
  </w:style>
  <w:style w:type="character" w:customStyle="1" w:styleId="a6">
    <w:name w:val="フッター (文字)"/>
    <w:basedOn w:val="a0"/>
    <w:link w:val="a5"/>
    <w:uiPriority w:val="99"/>
    <w:rsid w:val="00BD0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3</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俊</dc:creator>
  <cp:keywords/>
  <dc:description/>
  <cp:lastModifiedBy>廣田　俊</cp:lastModifiedBy>
  <cp:revision>4</cp:revision>
  <dcterms:created xsi:type="dcterms:W3CDTF">2025-02-26T11:32:00Z</dcterms:created>
  <dcterms:modified xsi:type="dcterms:W3CDTF">2025-03-04T02:18:00Z</dcterms:modified>
</cp:coreProperties>
</file>